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951913" w14:textId="77777777" w:rsidR="004E4ABD" w:rsidRDefault="004E4ABD" w:rsidP="2AD65E44">
      <w:p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Описание объекта закупки</w:t>
      </w:r>
    </w:p>
    <w:p w14:paraId="5B47AD0F" w14:textId="52E508E9" w:rsidR="0022703E" w:rsidRDefault="004E4ABD" w:rsidP="2AD65E44">
      <w:p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(</w:t>
      </w:r>
      <w:r w:rsidR="00511A1B">
        <w:rPr>
          <w:rFonts w:cs="Tahoma"/>
          <w:b/>
          <w:bCs/>
          <w:color w:val="auto"/>
          <w:sz w:val="14"/>
          <w:szCs w:val="14"/>
        </w:rPr>
        <w:t>Техническое задание</w:t>
      </w:r>
      <w:r>
        <w:rPr>
          <w:rFonts w:cs="Tahoma"/>
          <w:b/>
          <w:bCs/>
          <w:color w:val="auto"/>
          <w:sz w:val="14"/>
          <w:szCs w:val="14"/>
        </w:rPr>
        <w:t>)</w:t>
      </w:r>
    </w:p>
    <w:p w14:paraId="53EDC5F3" w14:textId="77777777" w:rsidR="00C72336" w:rsidRDefault="00C72336" w:rsidP="2AD65E44">
      <w:p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</w:p>
    <w:p w14:paraId="4FA3E324" w14:textId="7FB070A9" w:rsidR="00511A1B" w:rsidRPr="00C72336" w:rsidRDefault="00C72336" w:rsidP="2AD65E44">
      <w:pPr>
        <w:spacing w:before="0" w:after="0"/>
        <w:jc w:val="center"/>
        <w:textAlignment w:val="baseline"/>
        <w:rPr>
          <w:rFonts w:cs="Tahoma"/>
          <w:color w:val="auto"/>
        </w:rPr>
      </w:pPr>
      <w:r w:rsidRPr="00C72336">
        <w:rPr>
          <w:rFonts w:ascii="Times New Roman" w:hAnsi="Times New Roman"/>
          <w:b/>
        </w:rPr>
        <w:t>ИКЗ 261372801260037020100100230700000000</w:t>
      </w:r>
    </w:p>
    <w:p w14:paraId="0E5CF5AC" w14:textId="070CEC42" w:rsidR="0022703E" w:rsidRPr="00A4565D" w:rsidRDefault="26218A76" w:rsidP="00511A1B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 w:rsidRPr="26218A76">
        <w:rPr>
          <w:rFonts w:cs="Tahoma"/>
          <w:b/>
          <w:bCs/>
          <w:color w:val="auto"/>
          <w:sz w:val="14"/>
          <w:szCs w:val="14"/>
        </w:rPr>
        <w:t>1.    </w:t>
      </w:r>
      <w:r w:rsidR="00511A1B">
        <w:rPr>
          <w:rFonts w:cs="Tahoma"/>
          <w:b/>
          <w:bCs/>
          <w:color w:val="auto"/>
          <w:sz w:val="14"/>
          <w:szCs w:val="14"/>
        </w:rPr>
        <w:t>Предмет закупки</w:t>
      </w:r>
      <w:r w:rsidRPr="26218A76">
        <w:rPr>
          <w:rFonts w:cs="Tahoma"/>
          <w:color w:val="auto"/>
          <w:sz w:val="14"/>
          <w:szCs w:val="14"/>
        </w:rPr>
        <w:t> </w:t>
      </w:r>
    </w:p>
    <w:p w14:paraId="1F4992F1" w14:textId="71E2548C" w:rsidR="0022703E" w:rsidRDefault="2AD65E44" w:rsidP="2AD65E44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1.1. 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-459494862"/>
          <w:lock w:val="contentLocked"/>
        </w:sdtPr>
        <w:sdtEndPr/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-1347471430"/>
          <w:lock w:val="contentLocked"/>
        </w:sdtPr>
        <w:sdtEndPr/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>обязуется принять и оплатить неисключительные права использования Программы в следующей конфигурации: </w:t>
      </w:r>
    </w:p>
    <w:p w14:paraId="6E60F7AA" w14:textId="13315394" w:rsidR="007F74D0" w:rsidRDefault="007F74D0" w:rsidP="007F74D0">
      <w:pPr>
        <w:pStyle w:val="a3"/>
        <w:spacing w:before="0" w:after="0"/>
        <w:textAlignment w:val="baseline"/>
        <w:rPr>
          <w:rFonts w:cs="Tahoma"/>
          <w:color w:val="auto"/>
          <w:sz w:val="14"/>
          <w:szCs w:val="14"/>
        </w:rPr>
      </w:pPr>
    </w:p>
    <w:p w14:paraId="20563080" w14:textId="0D43304C" w:rsidR="007F74D0" w:rsidRDefault="007F74D0" w:rsidP="007F74D0">
      <w:pPr>
        <w:pStyle w:val="a3"/>
        <w:numPr>
          <w:ilvl w:val="0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7F74D0">
        <w:rPr>
          <w:rFonts w:cs="Tahoma"/>
          <w:color w:val="auto"/>
          <w:sz w:val="14"/>
          <w:szCs w:val="14"/>
        </w:rPr>
        <w:t>Права использования "</w:t>
      </w:r>
      <w:proofErr w:type="spellStart"/>
      <w:r w:rsidRPr="007F74D0">
        <w:rPr>
          <w:rFonts w:cs="Tahoma"/>
          <w:color w:val="auto"/>
          <w:sz w:val="14"/>
          <w:szCs w:val="14"/>
        </w:rPr>
        <w:t>Web</w:t>
      </w:r>
      <w:proofErr w:type="spellEnd"/>
      <w:r w:rsidRPr="007F74D0">
        <w:rPr>
          <w:rFonts w:cs="Tahoma"/>
          <w:color w:val="auto"/>
          <w:sz w:val="14"/>
          <w:szCs w:val="14"/>
        </w:rPr>
        <w:t xml:space="preserve">-система СБИС" </w:t>
      </w:r>
      <w:r w:rsidRPr="00E4635B">
        <w:rPr>
          <w:rFonts w:cs="Tahoma"/>
          <w:color w:val="auto"/>
          <w:sz w:val="14"/>
          <w:szCs w:val="14"/>
        </w:rPr>
        <w:t xml:space="preserve">модуль </w:t>
      </w:r>
      <w:proofErr w:type="spellStart"/>
      <w:r w:rsidR="00F22616" w:rsidRPr="00E4635B">
        <w:rPr>
          <w:rFonts w:cs="Tahoma"/>
          <w:color w:val="auto"/>
          <w:sz w:val="14"/>
          <w:szCs w:val="14"/>
        </w:rPr>
        <w:t>Saby</w:t>
      </w:r>
      <w:proofErr w:type="spellEnd"/>
      <w:r w:rsidR="00F22616" w:rsidRPr="00E4635B">
        <w:rPr>
          <w:rFonts w:cs="Tahoma"/>
          <w:color w:val="auto"/>
          <w:sz w:val="14"/>
          <w:szCs w:val="14"/>
        </w:rPr>
        <w:t xml:space="preserve"> </w:t>
      </w:r>
      <w:proofErr w:type="spellStart"/>
      <w:r w:rsidR="00F22616" w:rsidRPr="00E4635B">
        <w:rPr>
          <w:rFonts w:cs="Tahoma"/>
          <w:color w:val="auto"/>
          <w:sz w:val="14"/>
          <w:szCs w:val="14"/>
        </w:rPr>
        <w:t>Report</w:t>
      </w:r>
      <w:proofErr w:type="spellEnd"/>
      <w:r w:rsidR="00F22616" w:rsidRPr="00E4635B">
        <w:rPr>
          <w:rFonts w:cs="Tahoma"/>
          <w:color w:val="auto"/>
          <w:sz w:val="14"/>
          <w:szCs w:val="14"/>
        </w:rPr>
        <w:t>, Базовый Бюджет</w:t>
      </w:r>
      <w:r>
        <w:rPr>
          <w:rFonts w:cs="Tahoma"/>
          <w:color w:val="auto"/>
          <w:sz w:val="14"/>
          <w:szCs w:val="14"/>
        </w:rPr>
        <w:t>;</w:t>
      </w:r>
    </w:p>
    <w:p w14:paraId="424A2D96" w14:textId="14628412" w:rsidR="00201BA9" w:rsidRDefault="00201BA9" w:rsidP="26218A76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201BA9">
        <w:rPr>
          <w:rFonts w:cs="Tahoma"/>
          <w:color w:val="auto"/>
          <w:sz w:val="14"/>
          <w:szCs w:val="14"/>
        </w:rPr>
        <w:tab/>
      </w:r>
    </w:p>
    <w:p w14:paraId="735E7901" w14:textId="182326F7" w:rsidR="003925C1" w:rsidRPr="003925C1" w:rsidRDefault="26218A76" w:rsidP="26218A76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6218A76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разработчика Программы </w:t>
      </w:r>
      <w:hyperlink r:id="rId9">
        <w:r w:rsidRPr="26218A76">
          <w:rPr>
            <w:rStyle w:val="a8"/>
            <w:rFonts w:cs="Tahoma"/>
            <w:sz w:val="14"/>
            <w:szCs w:val="14"/>
            <w:lang w:val="en-US"/>
          </w:rPr>
          <w:t>https</w:t>
        </w:r>
        <w:r w:rsidRPr="26218A76">
          <w:rPr>
            <w:rStyle w:val="a8"/>
            <w:rFonts w:cs="Tahoma"/>
            <w:sz w:val="14"/>
            <w:szCs w:val="14"/>
          </w:rPr>
          <w:t>://</w:t>
        </w:r>
        <w:r w:rsidRPr="26218A76">
          <w:rPr>
            <w:rStyle w:val="a8"/>
            <w:rFonts w:cs="Tahoma"/>
            <w:sz w:val="14"/>
            <w:szCs w:val="14"/>
            <w:lang w:val="en-US"/>
          </w:rPr>
          <w:t>sbis</w:t>
        </w:r>
        <w:r w:rsidRPr="26218A76">
          <w:rPr>
            <w:rStyle w:val="a8"/>
            <w:rFonts w:cs="Tahoma"/>
            <w:sz w:val="14"/>
            <w:szCs w:val="14"/>
          </w:rPr>
          <w:t>.</w:t>
        </w:r>
        <w:r w:rsidRPr="26218A76">
          <w:rPr>
            <w:rStyle w:val="a8"/>
            <w:rFonts w:cs="Tahoma"/>
            <w:sz w:val="14"/>
            <w:szCs w:val="14"/>
            <w:lang w:val="en-US"/>
          </w:rPr>
          <w:t>ru</w:t>
        </w:r>
        <w:r w:rsidRPr="26218A76">
          <w:rPr>
            <w:rStyle w:val="a8"/>
            <w:rFonts w:cs="Tahoma"/>
            <w:sz w:val="14"/>
            <w:szCs w:val="14"/>
          </w:rPr>
          <w:t>/</w:t>
        </w:r>
        <w:r w:rsidRPr="26218A76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r w:rsidRPr="26218A76">
        <w:rPr>
          <w:rFonts w:cs="Tahoma"/>
          <w:color w:val="auto"/>
          <w:sz w:val="14"/>
          <w:szCs w:val="14"/>
        </w:rPr>
        <w:t>.</w:t>
      </w:r>
    </w:p>
    <w:p w14:paraId="53B714CF" w14:textId="45E550D4" w:rsidR="0022703E" w:rsidRPr="00576F61" w:rsidRDefault="26218A76" w:rsidP="26218A76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proofErr w:type="gramStart"/>
      <w:r w:rsidRPr="26218A76">
        <w:rPr>
          <w:rFonts w:cs="Tahoma"/>
          <w:color w:val="auto"/>
          <w:sz w:val="14"/>
          <w:szCs w:val="14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</w:t>
      </w:r>
      <w:proofErr w:type="gramEnd"/>
    </w:p>
    <w:p w14:paraId="31A61BD9" w14:textId="218D314C" w:rsidR="0022703E" w:rsidRPr="00A4565D" w:rsidRDefault="2AD65E44" w:rsidP="2AD65E44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 xml:space="preserve">1.2. Для использования прав, полученных по настоящему </w:t>
      </w:r>
      <w:r w:rsidR="00120122">
        <w:rPr>
          <w:rFonts w:cs="Tahoma"/>
          <w:color w:val="auto"/>
          <w:sz w:val="14"/>
          <w:szCs w:val="14"/>
        </w:rPr>
        <w:t>Контракт</w:t>
      </w:r>
      <w:r w:rsidRPr="2AD65E44">
        <w:rPr>
          <w:rFonts w:cs="Tahoma"/>
          <w:color w:val="auto"/>
          <w:sz w:val="14"/>
          <w:szCs w:val="14"/>
        </w:rPr>
        <w:t xml:space="preserve">у, 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2d18322203a2022d0a1d183d0b1d0bbd0b8d186d0b5d0bdd0b7d0b8d0b0d182d18322"/>
          <w:id w:val="2043483364"/>
          <w:lock w:val="contentLocked"/>
        </w:sdtPr>
        <w:sdtEndPr/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-1070575580"/>
          <w:lock w:val="contentLocked"/>
        </w:sdtPr>
        <w:sdtEndPr/>
        <w:sdtContent>
          <w:r w:rsidRPr="2AD65E44">
            <w:rPr>
              <w:rFonts w:cs="Tahoma"/>
              <w:color w:val="auto"/>
              <w:sz w:val="14"/>
              <w:szCs w:val="14"/>
            </w:rPr>
            <w:t>3505514</w:t>
          </w:r>
        </w:sdtContent>
      </w:sdt>
      <w:r w:rsidRPr="2AD65E44">
        <w:rPr>
          <w:rFonts w:cs="Tahoma"/>
          <w:color w:val="auto"/>
          <w:sz w:val="14"/>
          <w:szCs w:val="14"/>
        </w:rPr>
        <w:t>. </w:t>
      </w:r>
    </w:p>
    <w:p w14:paraId="4C8714B8" w14:textId="71DAC763" w:rsidR="0022703E" w:rsidRPr="00A4565D" w:rsidRDefault="2AD65E44" w:rsidP="2AD65E44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1.3. 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-1163239444"/>
          <w:lock w:val="contentLocked"/>
        </w:sdtPr>
        <w:sdtEndPr/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>в соответствии со ст. 428 ГК РФ присоединяется к Регламенту, опубликованному по ад</w:t>
      </w:r>
      <w:bookmarkStart w:id="0" w:name="_GoBack"/>
      <w:bookmarkEnd w:id="0"/>
      <w:r w:rsidRPr="2AD65E44">
        <w:rPr>
          <w:rFonts w:cs="Tahoma"/>
          <w:color w:val="auto"/>
          <w:sz w:val="14"/>
          <w:szCs w:val="14"/>
        </w:rPr>
        <w:t>ресу http</w:t>
      </w:r>
      <w:r w:rsidRPr="2AD65E44">
        <w:rPr>
          <w:rFonts w:cs="Tahoma"/>
          <w:color w:val="auto"/>
          <w:sz w:val="14"/>
          <w:szCs w:val="14"/>
          <w:lang w:val="en-US"/>
        </w:rPr>
        <w:t>s</w:t>
      </w:r>
      <w:r w:rsidRPr="2AD65E44">
        <w:rPr>
          <w:rFonts w:cs="Tahoma"/>
          <w:color w:val="auto"/>
          <w:sz w:val="14"/>
          <w:szCs w:val="14"/>
        </w:rPr>
        <w:t>://sbis.ru/reglament (далее - Регламент). </w:t>
      </w:r>
    </w:p>
    <w:p w14:paraId="7532BC38" w14:textId="77687139" w:rsidR="0022703E" w:rsidRPr="00A4565D" w:rsidRDefault="2AD65E44" w:rsidP="2AD65E44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1.4. </w:t>
      </w:r>
      <w:sdt>
        <w:sdtPr>
          <w:alias w:val="{%&lt;Наша организация.Дополнительно.ИНН&gt; == &quot;7605016030&quot; ? &quot;Исключ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1632834960"/>
        </w:sdtPr>
        <w:sdtEndPr/>
        <w:sdtContent>
          <w:r w:rsidR="00F22616" w:rsidRPr="62819896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</w:t>
          </w:r>
          <w:r w:rsidR="00F22616" w:rsidRPr="00E4635B">
            <w:rPr>
              <w:rFonts w:cs="Tahoma"/>
              <w:color w:val="auto"/>
              <w:sz w:val="14"/>
              <w:szCs w:val="14"/>
            </w:rPr>
            <w:t>2025619815 от 18.04.2025).</w:t>
          </w:r>
          <w:r w:rsidR="00F22616" w:rsidRPr="62819896">
            <w:rPr>
              <w:rFonts w:cs="Tahoma"/>
              <w:color w:val="auto"/>
              <w:sz w:val="14"/>
              <w:szCs w:val="14"/>
            </w:rPr>
            <w:t xml:space="preserve"> На основании Приказа </w:t>
          </w:r>
          <w:proofErr w:type="spellStart"/>
          <w:r w:rsidR="00F22616" w:rsidRPr="62819896">
            <w:rPr>
              <w:rFonts w:cs="Tahoma"/>
              <w:color w:val="auto"/>
              <w:sz w:val="14"/>
              <w:szCs w:val="14"/>
            </w:rPr>
            <w:t>Минкомсвязи</w:t>
          </w:r>
          <w:proofErr w:type="spellEnd"/>
          <w:r w:rsidR="00F22616" w:rsidRPr="62819896">
            <w:rPr>
              <w:rFonts w:cs="Tahoma"/>
              <w:color w:val="auto"/>
              <w:sz w:val="14"/>
              <w:szCs w:val="14"/>
            </w:rPr>
            <w:t xml:space="preserve">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Pr="2AD65E44">
        <w:rPr>
          <w:rFonts w:cs="Tahoma"/>
          <w:color w:val="auto"/>
          <w:sz w:val="14"/>
          <w:szCs w:val="14"/>
        </w:rPr>
        <w:t> </w:t>
      </w:r>
    </w:p>
    <w:p w14:paraId="366BA755" w14:textId="77777777" w:rsidR="0022703E" w:rsidRPr="00A4565D" w:rsidRDefault="26218A76" w:rsidP="00511A1B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 w:rsidRPr="26218A76">
        <w:rPr>
          <w:rFonts w:cs="Tahoma"/>
          <w:b/>
          <w:bCs/>
          <w:color w:val="auto"/>
          <w:sz w:val="14"/>
          <w:szCs w:val="14"/>
        </w:rPr>
        <w:t>2.</w:t>
      </w:r>
      <w:r w:rsidRPr="26218A76">
        <w:rPr>
          <w:rFonts w:cs="Tahoma"/>
          <w:color w:val="auto"/>
          <w:sz w:val="14"/>
          <w:szCs w:val="14"/>
        </w:rPr>
        <w:t>    </w:t>
      </w:r>
      <w:r w:rsidRPr="26218A76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26218A76">
        <w:rPr>
          <w:rFonts w:cs="Tahoma"/>
          <w:color w:val="auto"/>
          <w:sz w:val="14"/>
          <w:szCs w:val="14"/>
        </w:rPr>
        <w:t> </w:t>
      </w:r>
    </w:p>
    <w:p w14:paraId="5AFF2C70" w14:textId="32E5C506" w:rsidR="0022703E" w:rsidRPr="00A4565D" w:rsidRDefault="2AD65E44" w:rsidP="2AD65E44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2.1. 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166830409"/>
          <w:lock w:val="contentLocked"/>
        </w:sdtPr>
        <w:sdtEndPr/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 xml:space="preserve">в течение срока действия настоящего </w:t>
      </w:r>
      <w:r w:rsidR="00120122">
        <w:rPr>
          <w:rFonts w:cs="Tahoma"/>
          <w:color w:val="auto"/>
          <w:sz w:val="14"/>
          <w:szCs w:val="14"/>
        </w:rPr>
        <w:t>Контракт</w:t>
      </w:r>
      <w:r w:rsidRPr="2AD65E44">
        <w:rPr>
          <w:rFonts w:cs="Tahoma"/>
          <w:color w:val="auto"/>
          <w:sz w:val="14"/>
          <w:szCs w:val="14"/>
        </w:rPr>
        <w:t xml:space="preserve">а гарантирует работу Программы в соответствии с документацией, опубликованной на http://help.sbis.ru, и в рамках прав, указанных в п.1.1 настоящего </w:t>
      </w:r>
      <w:r w:rsidR="00120122">
        <w:rPr>
          <w:rFonts w:cs="Tahoma"/>
          <w:color w:val="auto"/>
          <w:sz w:val="14"/>
          <w:szCs w:val="14"/>
        </w:rPr>
        <w:t>Контракт</w:t>
      </w:r>
      <w:r w:rsidRPr="2AD65E44">
        <w:rPr>
          <w:rFonts w:cs="Tahoma"/>
          <w:color w:val="auto"/>
          <w:sz w:val="14"/>
          <w:szCs w:val="14"/>
        </w:rPr>
        <w:t xml:space="preserve">а, а также при условии выполнения 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"/>
          <w:id w:val="-832065703"/>
          <w:lock w:val="contentLocked"/>
        </w:sdtPr>
        <w:sdtEndPr/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2AD65E44">
        <w:rPr>
          <w:rFonts w:cs="Tahoma"/>
          <w:color w:val="auto"/>
          <w:sz w:val="14"/>
          <w:szCs w:val="14"/>
        </w:rPr>
        <w:t xml:space="preserve"> его обязанностей по настоящему </w:t>
      </w:r>
      <w:r w:rsidR="00120122">
        <w:rPr>
          <w:rFonts w:cs="Tahoma"/>
          <w:color w:val="auto"/>
          <w:sz w:val="14"/>
          <w:szCs w:val="14"/>
        </w:rPr>
        <w:t>Контракт</w:t>
      </w:r>
      <w:r w:rsidRPr="2AD65E44">
        <w:rPr>
          <w:rFonts w:cs="Tahoma"/>
          <w:color w:val="auto"/>
          <w:sz w:val="14"/>
          <w:szCs w:val="14"/>
        </w:rPr>
        <w:t>у. </w:t>
      </w:r>
    </w:p>
    <w:p w14:paraId="0A58A63F" w14:textId="48CA322C" w:rsidR="0022703E" w:rsidRPr="00A4565D" w:rsidRDefault="2AD65E44" w:rsidP="2AD65E44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2.2. 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1520437955"/>
          <w:lock w:val="contentLocked"/>
        </w:sdtPr>
        <w:sdtEndPr/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 по настоящему </w:t>
      </w:r>
      <w:r w:rsidR="00120122">
        <w:rPr>
          <w:rFonts w:cs="Tahoma"/>
          <w:color w:val="auto"/>
          <w:sz w:val="14"/>
          <w:szCs w:val="14"/>
        </w:rPr>
        <w:t>Контракт</w:t>
      </w:r>
      <w:r w:rsidRPr="2AD65E44">
        <w:rPr>
          <w:rFonts w:cs="Tahoma"/>
          <w:color w:val="auto"/>
          <w:sz w:val="14"/>
          <w:szCs w:val="14"/>
        </w:rPr>
        <w:t xml:space="preserve">у несет ответственность в пределах стоимости настоящего </w:t>
      </w:r>
      <w:r w:rsidR="00120122">
        <w:rPr>
          <w:rFonts w:cs="Tahoma"/>
          <w:color w:val="auto"/>
          <w:sz w:val="14"/>
          <w:szCs w:val="14"/>
        </w:rPr>
        <w:t>Контракт</w:t>
      </w:r>
      <w:r w:rsidRPr="2AD65E44">
        <w:rPr>
          <w:rFonts w:cs="Tahoma"/>
          <w:color w:val="auto"/>
          <w:sz w:val="14"/>
          <w:szCs w:val="14"/>
        </w:rPr>
        <w:t>а. </w:t>
      </w:r>
    </w:p>
    <w:p w14:paraId="05EE8566" w14:textId="30666847" w:rsidR="0022703E" w:rsidRPr="00A4565D" w:rsidRDefault="2AD65E44" w:rsidP="2AD65E44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2.3. 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699290396"/>
          <w:lock w:val="contentLocked"/>
        </w:sdtPr>
        <w:sdtEndPr/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 xml:space="preserve">не несет ответственность за достоверность сформированных 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"/>
          <w:id w:val="-1510364540"/>
          <w:lock w:val="contentLocked"/>
        </w:sdtPr>
        <w:sdtEndPr/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>документов (отчетов), а так же за прямые или косвенные убытки, включая упущенную выгоду, возникшие в результате использования Программы. </w:t>
      </w:r>
    </w:p>
    <w:p w14:paraId="2A804A9C" w14:textId="1DAE201A" w:rsidR="0022703E" w:rsidRPr="00A4565D" w:rsidRDefault="2AD65E44" w:rsidP="2AD65E44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2.4.   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-156299952"/>
          <w:lock w:val="contentLocked"/>
        </w:sdtPr>
        <w:sdtEndPr/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>имеет право: </w:t>
      </w:r>
    </w:p>
    <w:p w14:paraId="16BB1120" w14:textId="77777777" w:rsidR="0022703E" w:rsidRPr="00A4565D" w:rsidRDefault="26218A76" w:rsidP="26218A76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6218A76">
        <w:rPr>
          <w:rFonts w:cs="Tahoma"/>
          <w:color w:val="auto"/>
          <w:sz w:val="14"/>
          <w:szCs w:val="14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218CB2EC" w14:textId="77777777" w:rsidR="0022703E" w:rsidRPr="00A4565D" w:rsidRDefault="26218A76" w:rsidP="26218A76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6218A76">
        <w:rPr>
          <w:rFonts w:cs="Tahoma"/>
          <w:color w:val="auto"/>
          <w:sz w:val="14"/>
          <w:szCs w:val="14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14:paraId="2DB8C75A" w14:textId="101AFA6A" w:rsidR="0022703E" w:rsidRPr="00A4565D" w:rsidRDefault="2AD65E44" w:rsidP="2AD65E44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 xml:space="preserve">2.4.3. Предоставить права, перечисленные в п. 1.1. настоящего </w:t>
      </w:r>
      <w:r w:rsidR="00120122">
        <w:rPr>
          <w:rFonts w:cs="Tahoma"/>
          <w:color w:val="auto"/>
          <w:sz w:val="14"/>
          <w:szCs w:val="14"/>
        </w:rPr>
        <w:t>Контракт</w:t>
      </w:r>
      <w:r w:rsidRPr="2AD65E44">
        <w:rPr>
          <w:rFonts w:cs="Tahoma"/>
          <w:color w:val="auto"/>
          <w:sz w:val="14"/>
          <w:szCs w:val="14"/>
        </w:rPr>
        <w:t xml:space="preserve">а, любому контрагенту, зарегистрированному 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"/>
          <w:id w:val="-288972379"/>
          <w:lock w:val="contentLocked"/>
        </w:sdtPr>
        <w:sdtEndPr/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>в аккаунте. </w:t>
      </w:r>
    </w:p>
    <w:p w14:paraId="24C48357" w14:textId="56681976" w:rsidR="0022703E" w:rsidRPr="00A4565D" w:rsidRDefault="2AD65E44" w:rsidP="2AD65E44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2.5.  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-1854872653"/>
          <w:lock w:val="contentLocked"/>
        </w:sdtPr>
        <w:sdtEndPr/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>обязан: </w:t>
      </w:r>
    </w:p>
    <w:p w14:paraId="21EF6A90" w14:textId="47E9066D" w:rsidR="0022703E" w:rsidRPr="00097E2C" w:rsidRDefault="26218A76" w:rsidP="26218A76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6218A76">
        <w:rPr>
          <w:rFonts w:cs="Tahoma"/>
          <w:color w:val="auto"/>
          <w:sz w:val="14"/>
          <w:szCs w:val="14"/>
        </w:rPr>
        <w:t xml:space="preserve">2.5.1. Оплачивать лицензионные вознаграждения в порядке и в сроки установленные настоящим </w:t>
      </w:r>
      <w:r w:rsidR="00120122">
        <w:rPr>
          <w:rFonts w:cs="Tahoma"/>
          <w:color w:val="auto"/>
          <w:sz w:val="14"/>
          <w:szCs w:val="14"/>
        </w:rPr>
        <w:t>Контракт</w:t>
      </w:r>
      <w:r w:rsidRPr="26218A76">
        <w:rPr>
          <w:rFonts w:cs="Tahoma"/>
          <w:color w:val="auto"/>
          <w:sz w:val="14"/>
          <w:szCs w:val="14"/>
        </w:rPr>
        <w:t>ом.</w:t>
      </w:r>
    </w:p>
    <w:p w14:paraId="78D7D480" w14:textId="2ED5BDCB" w:rsidR="0022703E" w:rsidRPr="00A4565D" w:rsidRDefault="26218A76" w:rsidP="26218A76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6218A76">
        <w:rPr>
          <w:rFonts w:cs="Tahoma"/>
          <w:color w:val="auto"/>
          <w:sz w:val="14"/>
          <w:szCs w:val="14"/>
        </w:rPr>
        <w:t xml:space="preserve">2.5.2. Оплатить фактически использованный функционал программы, если право на его использование не передавалось в рамках настоящего </w:t>
      </w:r>
      <w:r w:rsidR="00120122">
        <w:rPr>
          <w:rFonts w:cs="Tahoma"/>
          <w:color w:val="auto"/>
          <w:sz w:val="14"/>
          <w:szCs w:val="14"/>
        </w:rPr>
        <w:t>Контракт</w:t>
      </w:r>
      <w:r w:rsidRPr="26218A76">
        <w:rPr>
          <w:rFonts w:cs="Tahoma"/>
          <w:color w:val="auto"/>
          <w:sz w:val="14"/>
          <w:szCs w:val="14"/>
        </w:rPr>
        <w:t xml:space="preserve">а, также и в том случае, если использовали данный функционал третьи лица, зарегистрированные в соответствии с п.2.4.2. настоящего </w:t>
      </w:r>
      <w:r w:rsidR="00120122">
        <w:rPr>
          <w:rFonts w:cs="Tahoma"/>
          <w:color w:val="auto"/>
          <w:sz w:val="14"/>
          <w:szCs w:val="14"/>
        </w:rPr>
        <w:t>Контракт</w:t>
      </w:r>
      <w:r w:rsidRPr="26218A76">
        <w:rPr>
          <w:rFonts w:cs="Tahoma"/>
          <w:color w:val="auto"/>
          <w:sz w:val="14"/>
          <w:szCs w:val="14"/>
        </w:rPr>
        <w:t>а. </w:t>
      </w:r>
    </w:p>
    <w:p w14:paraId="0B002991" w14:textId="3DC248CB" w:rsidR="0022703E" w:rsidRPr="00A4565D" w:rsidRDefault="2AD65E44" w:rsidP="2AD65E44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2.5.3. Использовать Программу в соответствии с пользовательской документацией, опубликованной на http</w:t>
      </w:r>
      <w:r w:rsidRPr="2AD65E44">
        <w:rPr>
          <w:rFonts w:cs="Tahoma"/>
          <w:color w:val="auto"/>
          <w:sz w:val="14"/>
          <w:szCs w:val="14"/>
          <w:lang w:val="en-US"/>
        </w:rPr>
        <w:t>s</w:t>
      </w:r>
      <w:r w:rsidRPr="2AD65E44">
        <w:rPr>
          <w:rFonts w:cs="Tahoma"/>
          <w:color w:val="auto"/>
          <w:sz w:val="14"/>
          <w:szCs w:val="14"/>
        </w:rPr>
        <w:t>://help.sbis.ru. </w:t>
      </w:r>
    </w:p>
    <w:p w14:paraId="204744EB" w14:textId="334CB0EF" w:rsidR="0022703E" w:rsidRDefault="2AD65E44" w:rsidP="2AD65E44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2AD65E44">
        <w:rPr>
          <w:rFonts w:cs="Tahoma"/>
          <w:color w:val="auto"/>
          <w:sz w:val="14"/>
          <w:szCs w:val="14"/>
        </w:rPr>
        <w:t>2.6.   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-1108039125"/>
          <w:lock w:val="contentLocked"/>
        </w:sdtPr>
        <w:sdtEndPr/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Pr="2AD65E44">
        <w:rPr>
          <w:rFonts w:cs="Tahoma"/>
          <w:color w:val="auto"/>
          <w:sz w:val="14"/>
          <w:szCs w:val="14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2d0b022203a2022d0a1d183d0b1d0bbd0b8d186d0b5d0bdd0b7d0b8d0b0d182d0b022"/>
          <w:id w:val="-2025786717"/>
          <w:lock w:val="contentLocked"/>
        </w:sdtPr>
        <w:sdtEndPr/>
        <w:sdtContent>
          <w:r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2AD65E44">
        <w:rPr>
          <w:rFonts w:cs="Tahoma"/>
          <w:color w:val="auto"/>
          <w:sz w:val="14"/>
          <w:szCs w:val="14"/>
        </w:rPr>
        <w:t>.</w:t>
      </w:r>
      <w:sdt>
        <w:sdtPr>
          <w:alias w:val="{%var arr = &lt;Документ.Номенклатура&gt;, flag = 0, result = ‘’; for "/>
          <w:tag w:val="tensor_te_exp: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"/>
          <w:id w:val="-1284104874"/>
          <w:lock w:val="contentLocked"/>
        </w:sdtPr>
        <w:sdtEndPr/>
        <w:sdtContent/>
      </w:sdt>
      <w:r w:rsidRPr="2AD65E44">
        <w:rPr>
          <w:rFonts w:cs="Tahoma"/>
          <w:color w:val="auto"/>
          <w:sz w:val="14"/>
          <w:szCs w:val="14"/>
        </w:rPr>
        <w:t> </w:t>
      </w:r>
    </w:p>
    <w:p w14:paraId="15C67E7F" w14:textId="2E2C7CA3" w:rsidR="0042617D" w:rsidRPr="0042617D" w:rsidRDefault="00111923" w:rsidP="00111923">
      <w:pPr>
        <w:spacing w:before="0" w:after="0"/>
        <w:jc w:val="left"/>
        <w:textAlignment w:val="baseline"/>
        <w:rPr>
          <w:rFonts w:cs="Tahoma"/>
          <w:b/>
          <w:bCs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3</w:t>
      </w:r>
      <w:r w:rsidRPr="26218A76">
        <w:rPr>
          <w:rFonts w:cs="Tahoma"/>
          <w:b/>
          <w:bCs/>
          <w:color w:val="auto"/>
          <w:sz w:val="14"/>
          <w:szCs w:val="14"/>
        </w:rPr>
        <w:t>.</w:t>
      </w:r>
      <w:r w:rsidRPr="26218A76">
        <w:rPr>
          <w:rFonts w:cs="Tahoma"/>
          <w:color w:val="auto"/>
          <w:sz w:val="14"/>
          <w:szCs w:val="14"/>
        </w:rPr>
        <w:t>    </w:t>
      </w:r>
      <w:r>
        <w:rPr>
          <w:rFonts w:cs="Tahoma"/>
          <w:b/>
          <w:bCs/>
          <w:color w:val="auto"/>
          <w:sz w:val="14"/>
          <w:szCs w:val="14"/>
        </w:rPr>
        <w:t>Цена Контракта</w:t>
      </w:r>
      <w:r w:rsidR="00A205BE">
        <w:rPr>
          <w:rFonts w:cs="Tahoma"/>
          <w:b/>
          <w:bCs/>
          <w:color w:val="auto"/>
          <w:sz w:val="14"/>
          <w:szCs w:val="14"/>
        </w:rPr>
        <w:t xml:space="preserve"> </w:t>
      </w:r>
      <w:r w:rsidR="00A205BE" w:rsidRPr="057C696D">
        <w:rPr>
          <w:rFonts w:cs="Tahoma"/>
          <w:b/>
          <w:bCs/>
          <w:color w:val="auto"/>
          <w:sz w:val="14"/>
          <w:szCs w:val="14"/>
        </w:rPr>
        <w:t>и порядок расчетов</w:t>
      </w:r>
      <w:r w:rsidR="00A205BE" w:rsidRPr="057C696D">
        <w:rPr>
          <w:rFonts w:cs="Tahoma"/>
          <w:color w:val="auto"/>
          <w:sz w:val="14"/>
          <w:szCs w:val="14"/>
        </w:rPr>
        <w:t> </w:t>
      </w:r>
    </w:p>
    <w:p w14:paraId="525D496C" w14:textId="3EE350D8" w:rsidR="0042617D" w:rsidRPr="00E4635B" w:rsidRDefault="0042617D" w:rsidP="0042617D">
      <w:pPr>
        <w:spacing w:before="0" w:after="0"/>
        <w:textAlignment w:val="baseline"/>
        <w:rPr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3.1. </w:t>
      </w:r>
      <w:r w:rsidRPr="0042617D">
        <w:rPr>
          <w:rFonts w:cs="Tahoma"/>
          <w:color w:val="auto"/>
          <w:sz w:val="14"/>
          <w:szCs w:val="14"/>
        </w:rPr>
        <w:t xml:space="preserve">Стоимость </w:t>
      </w:r>
      <w:proofErr w:type="gramStart"/>
      <w:r w:rsidRPr="0042617D">
        <w:rPr>
          <w:rFonts w:cs="Tahoma"/>
          <w:color w:val="auto"/>
          <w:sz w:val="14"/>
          <w:szCs w:val="14"/>
        </w:rPr>
        <w:t>неисключительных прав, передаваемых по настоящему контракту определяется</w:t>
      </w:r>
      <w:proofErr w:type="gramEnd"/>
      <w:r w:rsidRPr="0042617D">
        <w:rPr>
          <w:rFonts w:cs="Tahoma"/>
          <w:color w:val="auto"/>
          <w:sz w:val="14"/>
          <w:szCs w:val="14"/>
        </w:rPr>
        <w:t xml:space="preserve"> по итогам закупочной сессии, цена контракта является твёрдой и определяется на весь период его исполнения</w:t>
      </w:r>
      <w:r w:rsidRPr="00E4635B">
        <w:rPr>
          <w:rFonts w:cs="Tahoma"/>
          <w:color w:val="auto"/>
          <w:sz w:val="14"/>
          <w:szCs w:val="14"/>
        </w:rPr>
        <w:t>.</w:t>
      </w:r>
      <w:r w:rsidRPr="00E4635B">
        <w:rPr>
          <w:color w:val="auto"/>
          <w:sz w:val="14"/>
          <w:szCs w:val="14"/>
        </w:rPr>
        <w:t xml:space="preserve"> </w:t>
      </w:r>
      <w:r w:rsidRPr="00E4635B">
        <w:rPr>
          <w:rFonts w:cs="Tahoma"/>
          <w:color w:val="auto"/>
          <w:sz w:val="14"/>
          <w:szCs w:val="14"/>
        </w:rPr>
        <w:t xml:space="preserve">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05858322"/>
        </w:sdtPr>
        <w:sdtEndPr/>
        <w:sdtContent>
          <w:proofErr w:type="gramStart"/>
          <w:r w:rsidRPr="00E4635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0E4635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0E4635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</w:t>
      </w:r>
      <w:r w:rsidR="00A205BE" w:rsidRPr="00E4635B">
        <w:rPr>
          <w:rFonts w:cs="Tahoma"/>
          <w:color w:val="auto"/>
          <w:sz w:val="14"/>
          <w:szCs w:val="14"/>
        </w:rPr>
        <w:t>Контракта</w:t>
      </w:r>
      <w:r w:rsidRPr="00E4635B">
        <w:rPr>
          <w:rFonts w:cs="Tahoma"/>
          <w:color w:val="auto"/>
          <w:sz w:val="14"/>
          <w:szCs w:val="14"/>
        </w:rPr>
        <w:t xml:space="preserve">, если на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380289567"/>
        </w:sdtPr>
        <w:sdtEndPr/>
        <w:sdtContent>
          <w:r w:rsidRPr="00E4635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0E4635B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978330974"/>
        </w:sdtPr>
        <w:sdtEndPr/>
        <w:sdtContent>
          <w:r w:rsidRPr="00E4635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0E4635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0E4635B">
        <w:rPr>
          <w:rFonts w:cs="Tahoma"/>
          <w:color w:val="auto"/>
          <w:sz w:val="14"/>
          <w:szCs w:val="14"/>
        </w:rPr>
        <w:t>в течение 5 (пяти) рабочих дней производит авансовый платеж в размере 30% (тридцати процентов) от стоимости</w:t>
      </w:r>
      <w:proofErr w:type="gramEnd"/>
      <w:r w:rsidR="00A205BE" w:rsidRPr="00E4635B">
        <w:rPr>
          <w:rFonts w:cs="Tahoma"/>
          <w:color w:val="auto"/>
          <w:sz w:val="14"/>
          <w:szCs w:val="14"/>
        </w:rPr>
        <w:t xml:space="preserve"> настоящего</w:t>
      </w:r>
      <w:r w:rsidRPr="00E4635B">
        <w:rPr>
          <w:rFonts w:cs="Tahoma"/>
          <w:color w:val="auto"/>
          <w:sz w:val="14"/>
          <w:szCs w:val="14"/>
        </w:rPr>
        <w:t xml:space="preserve"> </w:t>
      </w:r>
      <w:r w:rsidR="00FA5BDF" w:rsidRPr="00E4635B">
        <w:rPr>
          <w:rFonts w:cs="Tahoma"/>
          <w:color w:val="auto"/>
          <w:sz w:val="14"/>
          <w:szCs w:val="14"/>
        </w:rPr>
        <w:t>Контракта</w:t>
      </w:r>
      <w:r w:rsidRPr="00E4635B">
        <w:rPr>
          <w:rFonts w:cs="Tahoma"/>
          <w:color w:val="auto"/>
          <w:sz w:val="14"/>
          <w:szCs w:val="14"/>
        </w:rPr>
        <w:t xml:space="preserve">. Окончательный расчет по </w:t>
      </w:r>
      <w:r w:rsidR="00A205BE" w:rsidRPr="00E4635B">
        <w:rPr>
          <w:rFonts w:cs="Tahoma"/>
          <w:color w:val="auto"/>
          <w:sz w:val="14"/>
          <w:szCs w:val="14"/>
        </w:rPr>
        <w:t xml:space="preserve">настоящему </w:t>
      </w:r>
      <w:r w:rsidR="00FA5BDF" w:rsidRPr="00E4635B">
        <w:rPr>
          <w:rFonts w:cs="Tahoma"/>
          <w:color w:val="auto"/>
          <w:sz w:val="14"/>
          <w:szCs w:val="14"/>
        </w:rPr>
        <w:t>Контракту</w:t>
      </w:r>
      <w:r w:rsidRPr="00E4635B">
        <w:rPr>
          <w:rFonts w:cs="Tahoma"/>
          <w:color w:val="auto"/>
          <w:sz w:val="14"/>
          <w:szCs w:val="14"/>
        </w:rPr>
        <w:t xml:space="preserve"> производится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161735912"/>
        </w:sdtPr>
        <w:sdtEndPr/>
        <w:sdtContent>
          <w:r w:rsidRPr="00E4635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0E4635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0E4635B">
        <w:rPr>
          <w:rFonts w:cs="Tahoma"/>
          <w:color w:val="auto"/>
          <w:sz w:val="14"/>
          <w:szCs w:val="14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14:paraId="5FD685D4" w14:textId="384EE9B0" w:rsidR="0042617D" w:rsidRPr="00E4635B" w:rsidRDefault="0042617D" w:rsidP="0042617D">
      <w:pPr>
        <w:pStyle w:val="a3"/>
        <w:numPr>
          <w:ilvl w:val="1"/>
          <w:numId w:val="11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00E4635B">
        <w:rPr>
          <w:rFonts w:cs="Tahoma"/>
          <w:color w:val="auto"/>
          <w:sz w:val="14"/>
          <w:szCs w:val="14"/>
        </w:rPr>
        <w:t xml:space="preserve">Стороны договорились, что к их отношениям по </w:t>
      </w:r>
      <w:r w:rsidR="00A205BE" w:rsidRPr="00E4635B">
        <w:rPr>
          <w:rFonts w:cs="Tahoma"/>
          <w:color w:val="auto"/>
          <w:sz w:val="14"/>
          <w:szCs w:val="14"/>
        </w:rPr>
        <w:t xml:space="preserve">настоящему </w:t>
      </w:r>
      <w:r w:rsidR="00FA5BDF" w:rsidRPr="00E4635B">
        <w:rPr>
          <w:rFonts w:cs="Tahoma"/>
          <w:color w:val="auto"/>
          <w:sz w:val="14"/>
          <w:szCs w:val="14"/>
        </w:rPr>
        <w:t>Контракту</w:t>
      </w:r>
      <w:r w:rsidRPr="00E4635B">
        <w:rPr>
          <w:rFonts w:cs="Tahoma"/>
          <w:color w:val="auto"/>
          <w:sz w:val="14"/>
          <w:szCs w:val="14"/>
        </w:rPr>
        <w:t xml:space="preserve"> нормы ст.317.1. ГК РФ не применяются.</w:t>
      </w:r>
    </w:p>
    <w:p w14:paraId="43D90ECD" w14:textId="4667C54D" w:rsidR="0042617D" w:rsidRPr="00E4635B" w:rsidRDefault="0042617D" w:rsidP="0042617D">
      <w:p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00E4635B">
        <w:rPr>
          <w:rFonts w:eastAsia="Tahoma" w:cs="Tahoma"/>
          <w:color w:val="auto"/>
          <w:sz w:val="14"/>
          <w:szCs w:val="14"/>
        </w:rPr>
        <w:t xml:space="preserve">3.3. На момент заключения </w:t>
      </w:r>
      <w:r w:rsidR="00FA5BDF" w:rsidRPr="00E4635B">
        <w:rPr>
          <w:rFonts w:eastAsia="Tahoma" w:cs="Tahoma"/>
          <w:color w:val="auto"/>
          <w:sz w:val="14"/>
          <w:szCs w:val="14"/>
        </w:rPr>
        <w:t>Контракта</w:t>
      </w:r>
      <w:r w:rsidRPr="00E4635B">
        <w:rPr>
          <w:rFonts w:eastAsia="Tahoma" w:cs="Tahoma"/>
          <w:color w:val="auto"/>
          <w:sz w:val="14"/>
          <w:szCs w:val="14"/>
        </w:rPr>
        <w:t xml:space="preserve"> лицензионное вознаграждение, выплачиваемое Лицензиатом, НДС не облагается, в соответствии </w:t>
      </w:r>
      <w:proofErr w:type="spellStart"/>
      <w:r w:rsidRPr="00E4635B">
        <w:rPr>
          <w:rFonts w:eastAsia="Tahoma" w:cs="Tahoma"/>
          <w:color w:val="auto"/>
          <w:sz w:val="14"/>
          <w:szCs w:val="14"/>
        </w:rPr>
        <w:t>пп</w:t>
      </w:r>
      <w:proofErr w:type="spellEnd"/>
      <w:r w:rsidRPr="00E4635B">
        <w:rPr>
          <w:rFonts w:eastAsia="Tahoma" w:cs="Tahoma"/>
          <w:color w:val="auto"/>
          <w:sz w:val="14"/>
          <w:szCs w:val="14"/>
        </w:rPr>
        <w:t xml:space="preserve">. 26 п.2 ст. 149 НК РФ. С момента, когда совершаемые между Сторонами операции по </w:t>
      </w:r>
      <w:r w:rsidR="00A205BE" w:rsidRPr="00E4635B">
        <w:rPr>
          <w:rFonts w:eastAsia="Tahoma" w:cs="Tahoma"/>
          <w:color w:val="auto"/>
          <w:sz w:val="14"/>
          <w:szCs w:val="14"/>
        </w:rPr>
        <w:t xml:space="preserve">настоящему </w:t>
      </w:r>
      <w:r w:rsidR="00FA5BDF" w:rsidRPr="00E4635B">
        <w:rPr>
          <w:rFonts w:eastAsia="Tahoma" w:cs="Tahoma"/>
          <w:color w:val="auto"/>
          <w:sz w:val="14"/>
          <w:szCs w:val="14"/>
        </w:rPr>
        <w:t>Контракту</w:t>
      </w:r>
      <w:r w:rsidRPr="00E4635B">
        <w:rPr>
          <w:rFonts w:eastAsia="Tahoma" w:cs="Tahoma"/>
          <w:color w:val="auto"/>
          <w:sz w:val="14"/>
          <w:szCs w:val="14"/>
        </w:rPr>
        <w:t xml:space="preserve"> становятся облагаемыми НДС, вследствие изменения законодательства, лицензионное вознаграждение, указанное в </w:t>
      </w:r>
      <w:r w:rsidR="00FA5BDF" w:rsidRPr="00E4635B">
        <w:rPr>
          <w:rFonts w:eastAsia="Tahoma" w:cs="Tahoma"/>
          <w:color w:val="auto"/>
          <w:sz w:val="14"/>
          <w:szCs w:val="14"/>
        </w:rPr>
        <w:t>Контракте</w:t>
      </w:r>
      <w:r w:rsidRPr="00E4635B">
        <w:rPr>
          <w:rFonts w:eastAsia="Tahoma" w:cs="Tahoma"/>
          <w:color w:val="auto"/>
          <w:sz w:val="14"/>
          <w:szCs w:val="14"/>
        </w:rPr>
        <w:t>, должно быть увеличено на сумму НДС, установленную законодательством.</w:t>
      </w:r>
    </w:p>
    <w:p w14:paraId="1FEFE898" w14:textId="7AEF88BA" w:rsidR="00111923" w:rsidRPr="00A4565D" w:rsidRDefault="00111923" w:rsidP="00111923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 w:rsidRPr="00E4635B">
        <w:rPr>
          <w:rFonts w:cs="Tahoma"/>
          <w:color w:val="auto"/>
          <w:sz w:val="14"/>
          <w:szCs w:val="14"/>
        </w:rPr>
        <w:t xml:space="preserve">Лицензиат в течение 5 (пяти) рабочих дней </w:t>
      </w:r>
      <w:r w:rsidR="00823A72" w:rsidRPr="00E4635B">
        <w:rPr>
          <w:rFonts w:cs="Tahoma"/>
          <w:color w:val="auto"/>
          <w:sz w:val="14"/>
          <w:szCs w:val="14"/>
        </w:rPr>
        <w:t xml:space="preserve">с момента подписания Сторонами Акта приема-передачи неисключительных прав </w:t>
      </w:r>
      <w:r w:rsidRPr="00E4635B">
        <w:rPr>
          <w:rFonts w:cs="Tahoma"/>
          <w:color w:val="auto"/>
          <w:sz w:val="14"/>
          <w:szCs w:val="14"/>
        </w:rPr>
        <w:t>производит платеж в размере 100% (ста процентов) от стоимости настоящего Контракта</w:t>
      </w:r>
      <w:r w:rsidR="00823A72" w:rsidRPr="00E4635B">
        <w:rPr>
          <w:rFonts w:cs="Tahoma"/>
          <w:color w:val="auto"/>
          <w:sz w:val="14"/>
          <w:szCs w:val="14"/>
        </w:rPr>
        <w:t>.</w:t>
      </w:r>
    </w:p>
    <w:p w14:paraId="4B0F0A45" w14:textId="06333BF1" w:rsidR="0022703E" w:rsidRPr="005718E0" w:rsidRDefault="00111923" w:rsidP="005718E0">
      <w:pPr>
        <w:spacing w:before="0" w:after="0"/>
        <w:textAlignment w:val="baseline"/>
        <w:rPr>
          <w:rFonts w:cs="Tahoma"/>
          <w:b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4</w:t>
      </w:r>
      <w:r w:rsidR="26218A76" w:rsidRPr="26218A76">
        <w:rPr>
          <w:rFonts w:cs="Tahoma"/>
          <w:b/>
          <w:bCs/>
          <w:color w:val="auto"/>
          <w:sz w:val="14"/>
          <w:szCs w:val="14"/>
        </w:rPr>
        <w:t>.</w:t>
      </w:r>
      <w:r w:rsidR="26218A76" w:rsidRPr="26218A76">
        <w:rPr>
          <w:rFonts w:cs="Tahoma"/>
          <w:color w:val="auto"/>
          <w:sz w:val="14"/>
          <w:szCs w:val="14"/>
        </w:rPr>
        <w:t>    </w:t>
      </w:r>
      <w:r w:rsidR="005718E0" w:rsidRPr="005718E0">
        <w:rPr>
          <w:rFonts w:cs="Tahoma"/>
          <w:b/>
          <w:color w:val="auto"/>
          <w:sz w:val="14"/>
          <w:szCs w:val="14"/>
        </w:rPr>
        <w:t>Дополн</w:t>
      </w:r>
      <w:r w:rsidR="005718E0">
        <w:rPr>
          <w:rFonts w:cs="Tahoma"/>
          <w:b/>
          <w:color w:val="auto"/>
          <w:sz w:val="14"/>
          <w:szCs w:val="14"/>
        </w:rPr>
        <w:t>и</w:t>
      </w:r>
      <w:r w:rsidR="005718E0" w:rsidRPr="005718E0">
        <w:rPr>
          <w:rFonts w:cs="Tahoma"/>
          <w:b/>
          <w:color w:val="auto"/>
          <w:sz w:val="14"/>
          <w:szCs w:val="14"/>
        </w:rPr>
        <w:t>тельные условия</w:t>
      </w:r>
    </w:p>
    <w:p w14:paraId="1B09CCD7" w14:textId="766528A5" w:rsidR="0022703E" w:rsidRPr="007967EE" w:rsidRDefault="00111923" w:rsidP="2AD65E44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4</w:t>
      </w:r>
      <w:r w:rsidR="005718E0">
        <w:rPr>
          <w:rFonts w:cs="Tahoma"/>
          <w:color w:val="auto"/>
          <w:sz w:val="14"/>
          <w:szCs w:val="14"/>
        </w:rPr>
        <w:t>.1.</w:t>
      </w:r>
      <w:r w:rsidR="2AD65E44" w:rsidRPr="2AD65E44">
        <w:rPr>
          <w:rFonts w:cs="Tahoma"/>
          <w:color w:val="auto"/>
          <w:sz w:val="14"/>
          <w:szCs w:val="14"/>
        </w:rPr>
        <w:t> </w:t>
      </w:r>
      <w:proofErr w:type="gramStart"/>
      <w:r w:rsidR="2AD65E44" w:rsidRPr="2AD65E44">
        <w:rPr>
          <w:rFonts w:cs="Tahoma"/>
          <w:color w:val="auto"/>
          <w:sz w:val="14"/>
          <w:szCs w:val="14"/>
        </w:rPr>
        <w:t xml:space="preserve">Если в течение действия настоящего </w:t>
      </w:r>
      <w:r w:rsidR="00120122">
        <w:rPr>
          <w:rFonts w:cs="Tahoma"/>
          <w:color w:val="auto"/>
          <w:sz w:val="14"/>
          <w:szCs w:val="14"/>
        </w:rPr>
        <w:t>Контракт</w:t>
      </w:r>
      <w:r w:rsidR="2AD65E44" w:rsidRPr="2AD65E44">
        <w:rPr>
          <w:rFonts w:cs="Tahoma"/>
          <w:color w:val="auto"/>
          <w:sz w:val="14"/>
          <w:szCs w:val="14"/>
        </w:rPr>
        <w:t xml:space="preserve">а 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936330538"/>
          <w:lock w:val="contentLocked"/>
        </w:sdtPr>
        <w:sdtEndPr/>
        <w:sdtContent>
          <w:r w:rsidR="2AD65E44"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2AD65E44" w:rsidRPr="2AD65E44">
        <w:rPr>
          <w:rFonts w:cs="Tahoma"/>
          <w:b/>
          <w:bCs/>
          <w:color w:val="auto"/>
          <w:sz w:val="14"/>
          <w:szCs w:val="14"/>
        </w:rPr>
        <w:t xml:space="preserve"> или иные лица, зарегистрированные в аккаунте 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2d0b022203a2022d0a1d183d0b1d0bbd0b8d186d0b5d0bdd0b7d0b8d0b0d182d0b022"/>
          <w:id w:val="-1438057651"/>
          <w:lock w:val="contentLocked"/>
        </w:sdtPr>
        <w:sdtEndPr/>
        <w:sdtContent>
          <w:r w:rsidR="2AD65E44"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="2AD65E44" w:rsidRPr="2AD65E44">
        <w:rPr>
          <w:rFonts w:cs="Tahoma"/>
          <w:color w:val="auto"/>
          <w:sz w:val="14"/>
          <w:szCs w:val="14"/>
        </w:rPr>
        <w:t xml:space="preserve">, в соответствии с п.2.4.2  настоящего </w:t>
      </w:r>
      <w:r w:rsidR="00120122">
        <w:rPr>
          <w:rFonts w:cs="Tahoma"/>
          <w:color w:val="auto"/>
          <w:sz w:val="14"/>
          <w:szCs w:val="14"/>
        </w:rPr>
        <w:t>Контракт</w:t>
      </w:r>
      <w:r w:rsidR="2AD65E44" w:rsidRPr="2AD65E44">
        <w:rPr>
          <w:rFonts w:cs="Tahoma"/>
          <w:color w:val="auto"/>
          <w:sz w:val="14"/>
          <w:szCs w:val="14"/>
        </w:rPr>
        <w:t xml:space="preserve">а использовали функционал, права на который не передавались ему по настоящему </w:t>
      </w:r>
      <w:r w:rsidR="00120122">
        <w:rPr>
          <w:rFonts w:cs="Tahoma"/>
          <w:color w:val="auto"/>
          <w:sz w:val="14"/>
          <w:szCs w:val="14"/>
        </w:rPr>
        <w:t>Контракт</w:t>
      </w:r>
      <w:r w:rsidR="2AD65E44" w:rsidRPr="2AD65E44">
        <w:rPr>
          <w:rFonts w:cs="Tahoma"/>
          <w:color w:val="auto"/>
          <w:sz w:val="14"/>
          <w:szCs w:val="14"/>
        </w:rPr>
        <w:t xml:space="preserve">у, то 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786859512"/>
          <w:lock w:val="contentLocked"/>
        </w:sdtPr>
        <w:sdtEndPr/>
        <w:sdtContent>
          <w:r w:rsidR="2AD65E44"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2AD65E44"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="2AD65E44" w:rsidRPr="2AD65E44">
        <w:rPr>
          <w:rFonts w:cs="Tahoma"/>
          <w:color w:val="auto"/>
          <w:sz w:val="14"/>
          <w:szCs w:val="14"/>
        </w:rPr>
        <w:t>выставляет счет, определяя стоимость в соответствии с прайс-листом, опубликованным на http</w:t>
      </w:r>
      <w:r w:rsidR="2AD65E44" w:rsidRPr="2AD65E44">
        <w:rPr>
          <w:rFonts w:cs="Tahoma"/>
          <w:color w:val="auto"/>
          <w:sz w:val="14"/>
          <w:szCs w:val="14"/>
          <w:lang w:val="en-US"/>
        </w:rPr>
        <w:t>s</w:t>
      </w:r>
      <w:r w:rsidR="2AD65E44" w:rsidRPr="2AD65E44">
        <w:rPr>
          <w:rFonts w:cs="Tahoma"/>
          <w:color w:val="auto"/>
          <w:sz w:val="14"/>
          <w:szCs w:val="14"/>
        </w:rPr>
        <w:t xml:space="preserve">://sbis.ru/tariffs, а 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-585296570"/>
          <w:lock w:val="contentLocked"/>
        </w:sdtPr>
        <w:sdtEndPr/>
        <w:sdtContent>
          <w:r w:rsidR="2AD65E44"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2AD65E44"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="2AD65E44" w:rsidRPr="2AD65E44">
        <w:rPr>
          <w:rFonts w:cs="Tahoma"/>
          <w:color w:val="auto"/>
          <w:sz w:val="14"/>
          <w:szCs w:val="14"/>
        </w:rPr>
        <w:t>обязуется оплатить данный счет в течение 30 (тридцати) календарных дней</w:t>
      </w:r>
      <w:proofErr w:type="gramEnd"/>
      <w:r w:rsidR="2AD65E44" w:rsidRPr="2AD65E44">
        <w:rPr>
          <w:rFonts w:cs="Tahoma"/>
          <w:color w:val="auto"/>
          <w:sz w:val="14"/>
          <w:szCs w:val="14"/>
        </w:rPr>
        <w:t xml:space="preserve"> с момента его выставления.  </w:t>
      </w:r>
    </w:p>
    <w:p w14:paraId="1F50B138" w14:textId="7692F7A5" w:rsidR="0022703E" w:rsidRPr="00A4565D" w:rsidRDefault="00111923" w:rsidP="00511A1B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5</w:t>
      </w:r>
      <w:r w:rsidR="26218A76" w:rsidRPr="26218A76">
        <w:rPr>
          <w:rFonts w:cs="Tahoma"/>
          <w:b/>
          <w:bCs/>
          <w:color w:val="auto"/>
          <w:sz w:val="14"/>
          <w:szCs w:val="14"/>
        </w:rPr>
        <w:t>.</w:t>
      </w:r>
      <w:r w:rsidR="26218A76" w:rsidRPr="26218A76">
        <w:rPr>
          <w:rFonts w:cs="Tahoma"/>
          <w:color w:val="auto"/>
          <w:sz w:val="14"/>
          <w:szCs w:val="14"/>
        </w:rPr>
        <w:t>    </w:t>
      </w:r>
      <w:r w:rsidR="005718E0">
        <w:rPr>
          <w:rFonts w:cs="Tahoma"/>
          <w:b/>
          <w:bCs/>
          <w:color w:val="auto"/>
          <w:sz w:val="14"/>
          <w:szCs w:val="14"/>
        </w:rPr>
        <w:t>Порядок использования программы</w:t>
      </w:r>
    </w:p>
    <w:p w14:paraId="75AB6A5C" w14:textId="4C6BFC4E" w:rsidR="0022703E" w:rsidRPr="007967EE" w:rsidRDefault="00111923" w:rsidP="25522F3F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5</w:t>
      </w:r>
      <w:r w:rsidR="25522F3F" w:rsidRPr="25522F3F">
        <w:rPr>
          <w:rFonts w:cs="Tahoma"/>
          <w:color w:val="auto"/>
          <w:sz w:val="14"/>
          <w:szCs w:val="14"/>
        </w:rPr>
        <w:t>.1.   </w:t>
      </w:r>
      <w:r w:rsidR="00511A1B">
        <w:rPr>
          <w:rFonts w:cs="Tahoma"/>
          <w:color w:val="auto"/>
          <w:sz w:val="14"/>
          <w:szCs w:val="14"/>
        </w:rPr>
        <w:t>Права использования Программы предоставляются</w:t>
      </w:r>
      <w:r>
        <w:rPr>
          <w:rFonts w:cs="Tahoma"/>
          <w:color w:val="auto"/>
          <w:sz w:val="14"/>
          <w:szCs w:val="14"/>
        </w:rPr>
        <w:t xml:space="preserve"> с 11.01.202</w:t>
      </w:r>
      <w:r w:rsidR="00BA1DCB">
        <w:rPr>
          <w:rFonts w:cs="Tahoma"/>
          <w:color w:val="auto"/>
          <w:sz w:val="14"/>
          <w:szCs w:val="14"/>
        </w:rPr>
        <w:t>7</w:t>
      </w:r>
      <w:r>
        <w:rPr>
          <w:rFonts w:cs="Tahoma"/>
          <w:color w:val="auto"/>
          <w:sz w:val="14"/>
          <w:szCs w:val="14"/>
        </w:rPr>
        <w:t xml:space="preserve"> </w:t>
      </w:r>
      <w:r w:rsidR="25522F3F" w:rsidRPr="25522F3F">
        <w:rPr>
          <w:rFonts w:cs="Tahoma"/>
          <w:color w:val="auto"/>
          <w:sz w:val="14"/>
          <w:szCs w:val="14"/>
        </w:rPr>
        <w:t>и действу</w:t>
      </w:r>
      <w:r w:rsidR="00511A1B">
        <w:rPr>
          <w:rFonts w:cs="Tahoma"/>
          <w:color w:val="auto"/>
          <w:sz w:val="14"/>
          <w:szCs w:val="14"/>
        </w:rPr>
        <w:t>ю</w:t>
      </w:r>
      <w:r w:rsidR="25522F3F" w:rsidRPr="25522F3F">
        <w:rPr>
          <w:rFonts w:cs="Tahoma"/>
          <w:color w:val="auto"/>
          <w:sz w:val="14"/>
          <w:szCs w:val="14"/>
        </w:rPr>
        <w:t>т до</w:t>
      </w:r>
      <w:r>
        <w:rPr>
          <w:rFonts w:cs="Tahoma"/>
          <w:color w:val="auto"/>
          <w:sz w:val="14"/>
          <w:szCs w:val="14"/>
        </w:rPr>
        <w:t xml:space="preserve"> 10.01.202</w:t>
      </w:r>
      <w:r w:rsidR="00BA1DCB">
        <w:rPr>
          <w:rFonts w:cs="Tahoma"/>
          <w:color w:val="auto"/>
          <w:sz w:val="14"/>
          <w:szCs w:val="14"/>
        </w:rPr>
        <w:t>8</w:t>
      </w:r>
      <w:r w:rsidR="25522F3F" w:rsidRPr="25522F3F">
        <w:rPr>
          <w:rFonts w:cs="Tahoma"/>
          <w:color w:val="auto"/>
          <w:sz w:val="14"/>
          <w:szCs w:val="14"/>
        </w:rPr>
        <w:t xml:space="preserve">. </w:t>
      </w:r>
      <w:r w:rsidR="00511A1B">
        <w:rPr>
          <w:rFonts w:cs="Tahoma"/>
          <w:color w:val="auto"/>
          <w:sz w:val="14"/>
          <w:szCs w:val="14"/>
        </w:rPr>
        <w:t>По окончании</w:t>
      </w:r>
      <w:r w:rsidR="25522F3F" w:rsidRPr="25522F3F">
        <w:rPr>
          <w:rFonts w:cs="Tahoma"/>
          <w:color w:val="auto"/>
          <w:sz w:val="14"/>
          <w:szCs w:val="14"/>
        </w:rPr>
        <w:t xml:space="preserve"> доступ к платному функционалу блокируется, возобновление использования Программы возможно только после заключения нового </w:t>
      </w:r>
      <w:r w:rsidR="00120122">
        <w:rPr>
          <w:rFonts w:cs="Tahoma"/>
          <w:color w:val="auto"/>
          <w:sz w:val="14"/>
          <w:szCs w:val="14"/>
        </w:rPr>
        <w:t>Контракт</w:t>
      </w:r>
      <w:r w:rsidR="25522F3F" w:rsidRPr="25522F3F">
        <w:rPr>
          <w:rFonts w:cs="Tahoma"/>
          <w:color w:val="auto"/>
          <w:sz w:val="14"/>
          <w:szCs w:val="14"/>
        </w:rPr>
        <w:t>а. </w:t>
      </w:r>
    </w:p>
    <w:p w14:paraId="4C1C5464" w14:textId="04CA313A" w:rsidR="0022703E" w:rsidRPr="00A4565D" w:rsidRDefault="00111923" w:rsidP="26218A76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5</w:t>
      </w:r>
      <w:r w:rsidR="26218A76" w:rsidRPr="26218A76">
        <w:rPr>
          <w:rFonts w:cs="Tahoma"/>
          <w:color w:val="auto"/>
          <w:sz w:val="14"/>
          <w:szCs w:val="14"/>
        </w:rPr>
        <w:t xml:space="preserve">.2.   Передача неисключительных прав по настоящему </w:t>
      </w:r>
      <w:r w:rsidR="00120122">
        <w:rPr>
          <w:rFonts w:cs="Tahoma"/>
          <w:color w:val="auto"/>
          <w:sz w:val="14"/>
          <w:szCs w:val="14"/>
        </w:rPr>
        <w:t>Контракт</w:t>
      </w:r>
      <w:r w:rsidR="26218A76" w:rsidRPr="26218A76">
        <w:rPr>
          <w:rFonts w:cs="Tahoma"/>
          <w:color w:val="auto"/>
          <w:sz w:val="14"/>
          <w:szCs w:val="14"/>
        </w:rPr>
        <w:t>у оформляется Актом приема-передачи</w:t>
      </w:r>
      <w:r w:rsidR="00FA5BDF">
        <w:rPr>
          <w:rFonts w:cs="Tahoma"/>
          <w:color w:val="auto"/>
          <w:sz w:val="14"/>
          <w:szCs w:val="14"/>
        </w:rPr>
        <w:t xml:space="preserve"> </w:t>
      </w:r>
      <w:r w:rsidR="00FA5BDF" w:rsidRPr="057C696D">
        <w:rPr>
          <w:rFonts w:cs="Tahoma"/>
          <w:color w:val="auto"/>
          <w:sz w:val="14"/>
          <w:szCs w:val="14"/>
        </w:rPr>
        <w:t xml:space="preserve">или УПД в течение 3-х рабочих дней с момента оплаты, в размере и </w:t>
      </w:r>
      <w:proofErr w:type="gramStart"/>
      <w:r w:rsidR="00FA5BDF" w:rsidRPr="057C696D">
        <w:rPr>
          <w:rFonts w:cs="Tahoma"/>
          <w:color w:val="auto"/>
          <w:sz w:val="14"/>
          <w:szCs w:val="14"/>
        </w:rPr>
        <w:t>способом</w:t>
      </w:r>
      <w:proofErr w:type="gramEnd"/>
      <w:r w:rsidR="00FA5BDF" w:rsidRPr="057C696D">
        <w:rPr>
          <w:rFonts w:cs="Tahoma"/>
          <w:color w:val="auto"/>
          <w:sz w:val="14"/>
          <w:szCs w:val="14"/>
        </w:rPr>
        <w:t xml:space="preserve"> указанным в п.3.1 настоящего договора.</w:t>
      </w:r>
      <w:r w:rsidR="26218A76" w:rsidRPr="26218A76">
        <w:rPr>
          <w:rFonts w:cs="Tahoma"/>
          <w:color w:val="auto"/>
          <w:sz w:val="14"/>
          <w:szCs w:val="14"/>
        </w:rPr>
        <w:t>.  </w:t>
      </w:r>
    </w:p>
    <w:p w14:paraId="73D0BC91" w14:textId="5C1D63FA" w:rsidR="0073262A" w:rsidRPr="0083569E" w:rsidRDefault="00111923" w:rsidP="2AD65E44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5</w:t>
      </w:r>
      <w:r w:rsidR="2AD65E44" w:rsidRPr="2AD65E44">
        <w:rPr>
          <w:rFonts w:cs="Tahoma"/>
          <w:color w:val="auto"/>
          <w:sz w:val="14"/>
          <w:szCs w:val="14"/>
        </w:rPr>
        <w:t xml:space="preserve">.3. В случае нарушения 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"/>
          <w:id w:val="-1669784505"/>
          <w:lock w:val="contentLocked"/>
        </w:sdtPr>
        <w:sdtEndPr/>
        <w:sdtContent>
          <w:r w:rsidR="2AD65E44"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2AD65E44"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="2AD65E44" w:rsidRPr="2AD65E44">
        <w:rPr>
          <w:rFonts w:cs="Tahoma"/>
          <w:color w:val="auto"/>
          <w:sz w:val="14"/>
          <w:szCs w:val="14"/>
        </w:rPr>
        <w:t>п.</w:t>
      </w:r>
      <w:r w:rsidR="00120122">
        <w:rPr>
          <w:rFonts w:cs="Tahoma"/>
          <w:color w:val="auto"/>
          <w:sz w:val="14"/>
          <w:szCs w:val="14"/>
        </w:rPr>
        <w:t>4</w:t>
      </w:r>
      <w:r w:rsidR="2AD65E44" w:rsidRPr="2AD65E44">
        <w:rPr>
          <w:rFonts w:cs="Tahoma"/>
          <w:color w:val="auto"/>
          <w:sz w:val="14"/>
          <w:szCs w:val="14"/>
        </w:rPr>
        <w:t xml:space="preserve">, п.2.5, п.2.6 настоящего </w:t>
      </w:r>
      <w:r w:rsidR="00120122">
        <w:rPr>
          <w:rFonts w:cs="Tahoma"/>
          <w:color w:val="auto"/>
          <w:sz w:val="14"/>
          <w:szCs w:val="14"/>
        </w:rPr>
        <w:t>Контракт</w:t>
      </w:r>
      <w:r w:rsidR="2AD65E44" w:rsidRPr="2AD65E44">
        <w:rPr>
          <w:rFonts w:cs="Tahoma"/>
          <w:color w:val="auto"/>
          <w:sz w:val="14"/>
          <w:szCs w:val="14"/>
        </w:rPr>
        <w:t xml:space="preserve">а 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491686979"/>
          <w:lock w:val="contentLocked"/>
        </w:sdtPr>
        <w:sdtEndPr/>
        <w:sdtContent>
          <w:r w:rsidR="2AD65E44"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2AD65E44"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="2AD65E44" w:rsidRPr="2AD65E44">
        <w:rPr>
          <w:rFonts w:cs="Tahoma"/>
          <w:color w:val="auto"/>
          <w:sz w:val="14"/>
          <w:szCs w:val="14"/>
        </w:rPr>
        <w:t xml:space="preserve">вправе досрочно расторгнуть настоящий </w:t>
      </w:r>
      <w:r w:rsidR="00120122">
        <w:rPr>
          <w:rFonts w:cs="Tahoma"/>
          <w:color w:val="auto"/>
          <w:sz w:val="14"/>
          <w:szCs w:val="14"/>
        </w:rPr>
        <w:t>Контракт</w:t>
      </w:r>
      <w:r w:rsidR="2AD65E44" w:rsidRPr="2AD65E44">
        <w:rPr>
          <w:rFonts w:cs="Tahoma"/>
          <w:color w:val="auto"/>
          <w:sz w:val="14"/>
          <w:szCs w:val="14"/>
        </w:rPr>
        <w:t xml:space="preserve"> и заблокировать использование Программы 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"/>
          <w:id w:val="1145781492"/>
          <w:lock w:val="contentLocked"/>
        </w:sdtPr>
        <w:sdtEndPr/>
        <w:sdtContent>
          <w:r w:rsidR="2AD65E44"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2AD65E44" w:rsidRPr="2AD65E44">
        <w:rPr>
          <w:rFonts w:cs="Tahoma"/>
          <w:b/>
          <w:bCs/>
          <w:color w:val="auto"/>
          <w:sz w:val="14"/>
          <w:szCs w:val="14"/>
        </w:rPr>
        <w:t xml:space="preserve"> </w:t>
      </w:r>
      <w:r w:rsidR="2AD65E44" w:rsidRPr="2AD65E44">
        <w:rPr>
          <w:rFonts w:cs="Tahoma"/>
          <w:color w:val="auto"/>
          <w:sz w:val="14"/>
          <w:szCs w:val="14"/>
        </w:rPr>
        <w:t>без предварительного уведомления.</w:t>
      </w:r>
      <w:sdt>
        <w:sdtPr>
          <w:alias w:val="{%var licensee = &lt;Наша организация.Дополнительно.ИНН&gt; == &quot;760501"/>
          <w:tag w:val="tensor_te_exp: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"/>
          <w:id w:val="-1093387490"/>
          <w:lock w:val="contentLocked"/>
        </w:sdtPr>
        <w:sdtEndPr/>
        <w:sdtContent/>
      </w:sdt>
      <w:sdt>
        <w:sdtPr>
          <w:alias w:val="{%var licensee = &lt;Наша организация.Дополнительно.ИНН&gt; == “760501"/>
          <w:tag w:val="tensor_te_exp: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"/>
          <w:id w:val="1268816377"/>
          <w:lock w:val="contentLocked"/>
        </w:sdtPr>
        <w:sdtEndPr/>
        <w:sdtContent/>
      </w:sdt>
    </w:p>
    <w:p w14:paraId="6019C6BC" w14:textId="17529E21" w:rsidR="007424F4" w:rsidRPr="008F6352" w:rsidRDefault="007424F4" w:rsidP="00377FC8">
      <w:pPr>
        <w:rPr>
          <w:color w:val="auto"/>
          <w:sz w:val="6"/>
        </w:rPr>
      </w:pPr>
    </w:p>
    <w:sectPr w:rsidR="007424F4" w:rsidRPr="008F6352" w:rsidSect="005E2B1F">
      <w:pgSz w:w="11906" w:h="16838"/>
      <w:pgMar w:top="567" w:right="680" w:bottom="28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AA9FEC" w14:textId="77777777" w:rsidR="007E3633" w:rsidRDefault="007E3633" w:rsidP="00D87ADC">
      <w:pPr>
        <w:spacing w:before="0" w:after="0"/>
      </w:pPr>
      <w:r>
        <w:separator/>
      </w:r>
    </w:p>
  </w:endnote>
  <w:endnote w:type="continuationSeparator" w:id="0">
    <w:p w14:paraId="7FC35B3D" w14:textId="77777777" w:rsidR="007E3633" w:rsidRDefault="007E3633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01F86C" w14:textId="77777777" w:rsidR="007E3633" w:rsidRDefault="007E3633" w:rsidP="00D87ADC">
      <w:pPr>
        <w:spacing w:before="0" w:after="0"/>
      </w:pPr>
      <w:r>
        <w:separator/>
      </w:r>
    </w:p>
  </w:footnote>
  <w:footnote w:type="continuationSeparator" w:id="0">
    <w:p w14:paraId="46A0A487" w14:textId="77777777" w:rsidR="007E3633" w:rsidRDefault="007E3633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A1140E8"/>
    <w:multiLevelType w:val="multilevel"/>
    <w:tmpl w:val="9CBC6B50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2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54D11CA8"/>
    <w:multiLevelType w:val="hybridMultilevel"/>
    <w:tmpl w:val="272AD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9"/>
  </w:num>
  <w:num w:numId="8">
    <w:abstractNumId w:val="2"/>
  </w:num>
  <w:num w:numId="9">
    <w:abstractNumId w:val="6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C1"/>
    <w:rsid w:val="00026AE5"/>
    <w:rsid w:val="00032F12"/>
    <w:rsid w:val="0005008A"/>
    <w:rsid w:val="00052934"/>
    <w:rsid w:val="00052E25"/>
    <w:rsid w:val="00053DAF"/>
    <w:rsid w:val="000606E8"/>
    <w:rsid w:val="000731F8"/>
    <w:rsid w:val="00074273"/>
    <w:rsid w:val="00084B16"/>
    <w:rsid w:val="00097E2C"/>
    <w:rsid w:val="000A32E5"/>
    <w:rsid w:val="000D1AF0"/>
    <w:rsid w:val="000E4EE9"/>
    <w:rsid w:val="000F7631"/>
    <w:rsid w:val="001018ED"/>
    <w:rsid w:val="00111923"/>
    <w:rsid w:val="00113A20"/>
    <w:rsid w:val="00115320"/>
    <w:rsid w:val="00120122"/>
    <w:rsid w:val="0012703D"/>
    <w:rsid w:val="00133829"/>
    <w:rsid w:val="00142A48"/>
    <w:rsid w:val="00146E15"/>
    <w:rsid w:val="001720A3"/>
    <w:rsid w:val="0017239A"/>
    <w:rsid w:val="00194CD6"/>
    <w:rsid w:val="001966F0"/>
    <w:rsid w:val="001B1EF8"/>
    <w:rsid w:val="001B4471"/>
    <w:rsid w:val="001D0265"/>
    <w:rsid w:val="001E1AD0"/>
    <w:rsid w:val="001E336B"/>
    <w:rsid w:val="001F46B8"/>
    <w:rsid w:val="00201BA9"/>
    <w:rsid w:val="00214830"/>
    <w:rsid w:val="00217F4E"/>
    <w:rsid w:val="00225415"/>
    <w:rsid w:val="0022703E"/>
    <w:rsid w:val="00235693"/>
    <w:rsid w:val="002456DF"/>
    <w:rsid w:val="002718E9"/>
    <w:rsid w:val="0028453B"/>
    <w:rsid w:val="002E02E7"/>
    <w:rsid w:val="002E1AE9"/>
    <w:rsid w:val="002F2407"/>
    <w:rsid w:val="00355F9B"/>
    <w:rsid w:val="00367BB2"/>
    <w:rsid w:val="00377FC8"/>
    <w:rsid w:val="003925C1"/>
    <w:rsid w:val="003C2535"/>
    <w:rsid w:val="003E534E"/>
    <w:rsid w:val="003E59A1"/>
    <w:rsid w:val="003E6777"/>
    <w:rsid w:val="003E6E2F"/>
    <w:rsid w:val="003F240D"/>
    <w:rsid w:val="004037E0"/>
    <w:rsid w:val="00417093"/>
    <w:rsid w:val="00422D6F"/>
    <w:rsid w:val="0042617D"/>
    <w:rsid w:val="00434130"/>
    <w:rsid w:val="00441DEA"/>
    <w:rsid w:val="00453936"/>
    <w:rsid w:val="00456E03"/>
    <w:rsid w:val="004611DF"/>
    <w:rsid w:val="00464598"/>
    <w:rsid w:val="00480467"/>
    <w:rsid w:val="00483BCF"/>
    <w:rsid w:val="00492F9A"/>
    <w:rsid w:val="004A24D8"/>
    <w:rsid w:val="004A57F5"/>
    <w:rsid w:val="004B41AA"/>
    <w:rsid w:val="004B42E5"/>
    <w:rsid w:val="004E4ABD"/>
    <w:rsid w:val="00511A1B"/>
    <w:rsid w:val="00513EF2"/>
    <w:rsid w:val="00514260"/>
    <w:rsid w:val="00522782"/>
    <w:rsid w:val="00523A43"/>
    <w:rsid w:val="00526555"/>
    <w:rsid w:val="00547841"/>
    <w:rsid w:val="005718E0"/>
    <w:rsid w:val="00576565"/>
    <w:rsid w:val="00576F61"/>
    <w:rsid w:val="00584516"/>
    <w:rsid w:val="00585047"/>
    <w:rsid w:val="00591F2C"/>
    <w:rsid w:val="005A469D"/>
    <w:rsid w:val="005B63D7"/>
    <w:rsid w:val="005E0E86"/>
    <w:rsid w:val="005E2B1F"/>
    <w:rsid w:val="005E480D"/>
    <w:rsid w:val="005E4A0C"/>
    <w:rsid w:val="005F21E9"/>
    <w:rsid w:val="006134F9"/>
    <w:rsid w:val="0069570D"/>
    <w:rsid w:val="006A5C45"/>
    <w:rsid w:val="006A7C3A"/>
    <w:rsid w:val="006B6EAB"/>
    <w:rsid w:val="006D5C1C"/>
    <w:rsid w:val="0073262A"/>
    <w:rsid w:val="00735108"/>
    <w:rsid w:val="00742198"/>
    <w:rsid w:val="007424F4"/>
    <w:rsid w:val="0078588A"/>
    <w:rsid w:val="007860A6"/>
    <w:rsid w:val="00793345"/>
    <w:rsid w:val="007967EE"/>
    <w:rsid w:val="007A4E13"/>
    <w:rsid w:val="007A5AAA"/>
    <w:rsid w:val="007B6550"/>
    <w:rsid w:val="007C5763"/>
    <w:rsid w:val="007E3633"/>
    <w:rsid w:val="007F74D0"/>
    <w:rsid w:val="00823A72"/>
    <w:rsid w:val="00833A88"/>
    <w:rsid w:val="0083569E"/>
    <w:rsid w:val="00840D45"/>
    <w:rsid w:val="00853D3E"/>
    <w:rsid w:val="00860B0B"/>
    <w:rsid w:val="00866408"/>
    <w:rsid w:val="00874C62"/>
    <w:rsid w:val="00886120"/>
    <w:rsid w:val="008A2575"/>
    <w:rsid w:val="008B03CE"/>
    <w:rsid w:val="008D52F5"/>
    <w:rsid w:val="008E2C29"/>
    <w:rsid w:val="008F350D"/>
    <w:rsid w:val="008F6352"/>
    <w:rsid w:val="008F689B"/>
    <w:rsid w:val="00914ABE"/>
    <w:rsid w:val="00915534"/>
    <w:rsid w:val="0093255B"/>
    <w:rsid w:val="009604B1"/>
    <w:rsid w:val="00961392"/>
    <w:rsid w:val="00974021"/>
    <w:rsid w:val="00977426"/>
    <w:rsid w:val="00977958"/>
    <w:rsid w:val="00985915"/>
    <w:rsid w:val="0098734C"/>
    <w:rsid w:val="009A46E2"/>
    <w:rsid w:val="009B6A46"/>
    <w:rsid w:val="009C6190"/>
    <w:rsid w:val="009D3ACE"/>
    <w:rsid w:val="00A044CA"/>
    <w:rsid w:val="00A049A0"/>
    <w:rsid w:val="00A10B00"/>
    <w:rsid w:val="00A205BE"/>
    <w:rsid w:val="00A21BD9"/>
    <w:rsid w:val="00A3004F"/>
    <w:rsid w:val="00A4565D"/>
    <w:rsid w:val="00A52977"/>
    <w:rsid w:val="00A53932"/>
    <w:rsid w:val="00A56490"/>
    <w:rsid w:val="00A96E1C"/>
    <w:rsid w:val="00AC56B0"/>
    <w:rsid w:val="00AD7142"/>
    <w:rsid w:val="00AF15E4"/>
    <w:rsid w:val="00AF3209"/>
    <w:rsid w:val="00AF55AF"/>
    <w:rsid w:val="00B32FAA"/>
    <w:rsid w:val="00B33B6E"/>
    <w:rsid w:val="00B3669B"/>
    <w:rsid w:val="00B61CEC"/>
    <w:rsid w:val="00B93B31"/>
    <w:rsid w:val="00B97DEE"/>
    <w:rsid w:val="00BA0505"/>
    <w:rsid w:val="00BA1DCB"/>
    <w:rsid w:val="00BA31CF"/>
    <w:rsid w:val="00BC0C1D"/>
    <w:rsid w:val="00BC1214"/>
    <w:rsid w:val="00BC79CA"/>
    <w:rsid w:val="00BD2110"/>
    <w:rsid w:val="00BF598B"/>
    <w:rsid w:val="00C23930"/>
    <w:rsid w:val="00C6146A"/>
    <w:rsid w:val="00C72336"/>
    <w:rsid w:val="00CD34A2"/>
    <w:rsid w:val="00CE0D97"/>
    <w:rsid w:val="00CE196B"/>
    <w:rsid w:val="00D11EC1"/>
    <w:rsid w:val="00D35562"/>
    <w:rsid w:val="00D47890"/>
    <w:rsid w:val="00D50656"/>
    <w:rsid w:val="00D778C1"/>
    <w:rsid w:val="00D87ADC"/>
    <w:rsid w:val="00D922B6"/>
    <w:rsid w:val="00DD564E"/>
    <w:rsid w:val="00DD5E69"/>
    <w:rsid w:val="00DD6A4A"/>
    <w:rsid w:val="00DE07E4"/>
    <w:rsid w:val="00DE480A"/>
    <w:rsid w:val="00E4635B"/>
    <w:rsid w:val="00E5008A"/>
    <w:rsid w:val="00E54E99"/>
    <w:rsid w:val="00E57F49"/>
    <w:rsid w:val="00E77542"/>
    <w:rsid w:val="00EA5DC5"/>
    <w:rsid w:val="00EB1070"/>
    <w:rsid w:val="00EB2C5E"/>
    <w:rsid w:val="00EB3420"/>
    <w:rsid w:val="00EC32D3"/>
    <w:rsid w:val="00EE2455"/>
    <w:rsid w:val="00EE59A3"/>
    <w:rsid w:val="00F22616"/>
    <w:rsid w:val="00F302F8"/>
    <w:rsid w:val="00F738C9"/>
    <w:rsid w:val="00FA5BDF"/>
    <w:rsid w:val="00FB3605"/>
    <w:rsid w:val="00FC042F"/>
    <w:rsid w:val="00FC4F07"/>
    <w:rsid w:val="00FD1507"/>
    <w:rsid w:val="0B55C911"/>
    <w:rsid w:val="114C0297"/>
    <w:rsid w:val="25522F3F"/>
    <w:rsid w:val="26218A76"/>
    <w:rsid w:val="2AD65E44"/>
    <w:rsid w:val="39278277"/>
    <w:rsid w:val="39A36FC1"/>
    <w:rsid w:val="437F06E8"/>
    <w:rsid w:val="4A56A02E"/>
    <w:rsid w:val="58F3F813"/>
    <w:rsid w:val="62ED1555"/>
    <w:rsid w:val="6C6AE88D"/>
    <w:rsid w:val="6E76FF51"/>
    <w:rsid w:val="72E29428"/>
    <w:rsid w:val="737A7B7B"/>
    <w:rsid w:val="7B86E058"/>
    <w:rsid w:val="7E23D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A09B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967EE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967EE"/>
    <w:rPr>
      <w:rFonts w:ascii="Tahoma" w:eastAsia="Times New Roman" w:hAnsi="Tahoma" w:cs="Tahoma"/>
      <w:color w:val="16394F"/>
      <w:sz w:val="16"/>
      <w:szCs w:val="16"/>
      <w:lang w:eastAsia="ru-RU"/>
    </w:rPr>
  </w:style>
  <w:style w:type="table" w:customStyle="1" w:styleId="GridTable1LightAccent1">
    <w:name w:val="Grid Table 1 Light Accent 1"/>
    <w:basedOn w:val="a1"/>
    <w:uiPriority w:val="46"/>
    <w:rsid w:val="001D026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967EE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967EE"/>
    <w:rPr>
      <w:rFonts w:ascii="Tahoma" w:eastAsia="Times New Roman" w:hAnsi="Tahoma" w:cs="Tahoma"/>
      <w:color w:val="16394F"/>
      <w:sz w:val="16"/>
      <w:szCs w:val="16"/>
      <w:lang w:eastAsia="ru-RU"/>
    </w:rPr>
  </w:style>
  <w:style w:type="table" w:customStyle="1" w:styleId="GridTable1LightAccent1">
    <w:name w:val="Grid Table 1 Light Accent 1"/>
    <w:basedOn w:val="a1"/>
    <w:uiPriority w:val="46"/>
    <w:rsid w:val="001D026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sbis.ru/tariff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D10FF-3530-471E-AFBE-4F06D81E6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Таланова Татьяна Юрьевна</cp:lastModifiedBy>
  <cp:revision>4</cp:revision>
  <cp:lastPrinted>2021-12-15T13:37:00Z</cp:lastPrinted>
  <dcterms:created xsi:type="dcterms:W3CDTF">2026-07-07T12:51:00Z</dcterms:created>
  <dcterms:modified xsi:type="dcterms:W3CDTF">2026-09-11T07:01:00Z</dcterms:modified>
</cp:coreProperties>
</file>