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7093" w:rsidRPr="002B7093" w:rsidRDefault="002B7093" w:rsidP="002B7093">
      <w:pPr>
        <w:pStyle w:val="3"/>
        <w:shd w:val="clear" w:color="auto" w:fill="FFFFFF"/>
        <w:spacing w:before="0" w:after="0" w:line="285" w:lineRule="atLeast"/>
        <w:jc w:val="center"/>
        <w:rPr>
          <w:rFonts w:ascii="Times New Roman" w:hAnsi="Times New Roman"/>
          <w:b w:val="0"/>
          <w:bCs w:val="0"/>
          <w:color w:val="334059"/>
          <w:sz w:val="24"/>
          <w:szCs w:val="24"/>
        </w:rPr>
      </w:pPr>
      <w:r>
        <w:rPr>
          <w:sz w:val="24"/>
        </w:rPr>
        <w:t xml:space="preserve">  </w:t>
      </w:r>
      <w:r w:rsidRPr="002B7093">
        <w:rPr>
          <w:rFonts w:ascii="Times New Roman" w:hAnsi="Times New Roman"/>
          <w:sz w:val="24"/>
          <w:lang w:val="x-none" w:eastAsia="x-none"/>
        </w:rPr>
        <w:t xml:space="preserve">Государственный контракт № </w:t>
      </w:r>
      <w:hyperlink r:id="rId8" w:tgtFrame="_blank" w:history="1">
        <w:r w:rsidR="006B41A2">
          <w:rPr>
            <w:rFonts w:ascii="Times New Roman" w:hAnsi="Times New Roman"/>
            <w:bCs w:val="0"/>
            <w:color w:val="334059"/>
            <w:sz w:val="24"/>
            <w:szCs w:val="24"/>
          </w:rPr>
          <w:t>19/3-_____</w:t>
        </w:r>
      </w:hyperlink>
    </w:p>
    <w:p w:rsidR="002B7093" w:rsidRPr="002B7093" w:rsidRDefault="002B7093" w:rsidP="002B7093">
      <w:pPr>
        <w:spacing w:after="0" w:line="240" w:lineRule="auto"/>
        <w:jc w:val="center"/>
        <w:rPr>
          <w:rFonts w:ascii="Times New Roman" w:eastAsia="Times New Roman" w:hAnsi="Times New Roman" w:cs="Times New Roman"/>
          <w:b/>
          <w:bCs/>
          <w:sz w:val="24"/>
          <w:szCs w:val="24"/>
          <w:lang w:eastAsia="ru-RU"/>
        </w:rPr>
      </w:pPr>
      <w:r w:rsidRPr="002B7093">
        <w:rPr>
          <w:rFonts w:ascii="Times New Roman" w:eastAsia="Times New Roman" w:hAnsi="Times New Roman" w:cs="Times New Roman"/>
          <w:b/>
          <w:bCs/>
          <w:sz w:val="24"/>
          <w:szCs w:val="24"/>
          <w:lang w:eastAsia="ru-RU"/>
        </w:rPr>
        <w:t xml:space="preserve">на оказание услуг по </w:t>
      </w:r>
      <w:r w:rsidR="006B41A2">
        <w:rPr>
          <w:rFonts w:ascii="Times New Roman" w:eastAsia="Times New Roman" w:hAnsi="Times New Roman" w:cs="Times New Roman"/>
          <w:b/>
          <w:bCs/>
          <w:sz w:val="24"/>
          <w:szCs w:val="24"/>
          <w:lang w:eastAsia="ru-RU"/>
        </w:rPr>
        <w:t xml:space="preserve">проведению комплексной оценки технического состояния защитного сооружения гражданской обороны </w:t>
      </w:r>
    </w:p>
    <w:p w:rsidR="002B7093" w:rsidRPr="002B7093" w:rsidRDefault="002B7093" w:rsidP="002B7093">
      <w:pPr>
        <w:spacing w:after="0" w:line="240" w:lineRule="auto"/>
        <w:jc w:val="center"/>
        <w:rPr>
          <w:rFonts w:ascii="Times New Roman" w:eastAsia="Times New Roman" w:hAnsi="Times New Roman" w:cs="Times New Roman"/>
          <w:b/>
          <w:bCs/>
          <w:sz w:val="24"/>
          <w:szCs w:val="24"/>
          <w:lang w:eastAsia="ru-RU"/>
        </w:rPr>
      </w:pPr>
    </w:p>
    <w:tbl>
      <w:tblPr>
        <w:tblW w:w="0" w:type="auto"/>
        <w:tblLook w:val="0000" w:firstRow="0" w:lastRow="0" w:firstColumn="0" w:lastColumn="0" w:noHBand="0" w:noVBand="0"/>
      </w:tblPr>
      <w:tblGrid>
        <w:gridCol w:w="5051"/>
        <w:gridCol w:w="5086"/>
      </w:tblGrid>
      <w:tr w:rsidR="002B7093" w:rsidRPr="002B7093" w:rsidTr="00135474">
        <w:trPr>
          <w:trHeight w:val="343"/>
        </w:trPr>
        <w:tc>
          <w:tcPr>
            <w:tcW w:w="5190" w:type="dxa"/>
          </w:tcPr>
          <w:p w:rsidR="002B7093" w:rsidRPr="002B7093" w:rsidRDefault="002B7093" w:rsidP="002B7093">
            <w:pPr>
              <w:spacing w:after="0" w:line="240" w:lineRule="auto"/>
              <w:rPr>
                <w:rFonts w:ascii="Times New Roman" w:eastAsia="Times New Roman" w:hAnsi="Times New Roman" w:cs="Times New Roman"/>
                <w:bCs/>
                <w:sz w:val="24"/>
                <w:szCs w:val="24"/>
                <w:lang w:eastAsia="ru-RU"/>
              </w:rPr>
            </w:pPr>
            <w:r w:rsidRPr="002B7093">
              <w:rPr>
                <w:rFonts w:ascii="Times New Roman" w:eastAsia="Times New Roman" w:hAnsi="Times New Roman" w:cs="Times New Roman"/>
                <w:bCs/>
                <w:sz w:val="24"/>
                <w:szCs w:val="24"/>
                <w:lang w:eastAsia="ru-RU"/>
              </w:rPr>
              <w:t>Иркутская область, р.п. Маркова</w:t>
            </w:r>
          </w:p>
        </w:tc>
        <w:tc>
          <w:tcPr>
            <w:tcW w:w="5191" w:type="dxa"/>
          </w:tcPr>
          <w:p w:rsidR="002B7093" w:rsidRPr="002B7093" w:rsidRDefault="002B7093" w:rsidP="002B7093">
            <w:pPr>
              <w:spacing w:after="0" w:line="240" w:lineRule="auto"/>
              <w:jc w:val="right"/>
              <w:rPr>
                <w:rFonts w:ascii="Times New Roman" w:eastAsia="Times New Roman" w:hAnsi="Times New Roman" w:cs="Times New Roman"/>
                <w:bCs/>
                <w:sz w:val="24"/>
                <w:szCs w:val="24"/>
                <w:lang w:eastAsia="ru-RU"/>
              </w:rPr>
            </w:pPr>
            <w:r w:rsidRPr="002B7093">
              <w:rPr>
                <w:rFonts w:ascii="Times New Roman" w:eastAsia="Times New Roman" w:hAnsi="Times New Roman" w:cs="Times New Roman"/>
                <w:bCs/>
                <w:sz w:val="24"/>
                <w:szCs w:val="24"/>
                <w:lang w:eastAsia="ru-RU"/>
              </w:rPr>
              <w:t>«___»  _____________2026 г.</w:t>
            </w:r>
          </w:p>
        </w:tc>
      </w:tr>
    </w:tbl>
    <w:p w:rsidR="002B7093" w:rsidRPr="002B7093" w:rsidRDefault="002B7093" w:rsidP="002B7093">
      <w:pPr>
        <w:spacing w:after="0" w:line="240" w:lineRule="auto"/>
        <w:jc w:val="both"/>
        <w:rPr>
          <w:rFonts w:ascii="Times New Roman" w:eastAsia="Times New Roman" w:hAnsi="Times New Roman" w:cs="Times New Roman"/>
          <w:b/>
          <w:bCs/>
          <w:sz w:val="24"/>
          <w:szCs w:val="24"/>
          <w:lang w:eastAsia="ru-RU"/>
        </w:rPr>
      </w:pPr>
      <w:r w:rsidRPr="002B7093">
        <w:rPr>
          <w:rFonts w:ascii="Times New Roman" w:eastAsia="Times New Roman" w:hAnsi="Times New Roman" w:cs="Times New Roman"/>
          <w:b/>
          <w:bCs/>
          <w:sz w:val="24"/>
          <w:szCs w:val="24"/>
          <w:lang w:eastAsia="ru-RU"/>
        </w:rPr>
        <w:tab/>
      </w:r>
    </w:p>
    <w:p w:rsidR="002B7093" w:rsidRPr="002B7093" w:rsidRDefault="002B7093" w:rsidP="002B7093">
      <w:pPr>
        <w:spacing w:after="0" w:line="240" w:lineRule="auto"/>
        <w:ind w:firstLine="708"/>
        <w:jc w:val="both"/>
        <w:rPr>
          <w:rFonts w:ascii="Times New Roman" w:eastAsia="Times New Roman" w:hAnsi="Times New Roman" w:cs="Times New Roman"/>
          <w:sz w:val="24"/>
          <w:szCs w:val="24"/>
          <w:lang w:eastAsia="ru-RU"/>
        </w:rPr>
      </w:pPr>
      <w:r w:rsidRPr="002B7093">
        <w:rPr>
          <w:rFonts w:ascii="Times New Roman" w:eastAsia="Times New Roman" w:hAnsi="Times New Roman" w:cs="Times New Roman"/>
          <w:b/>
          <w:bCs/>
          <w:snapToGrid w:val="0"/>
          <w:color w:val="000000"/>
          <w:sz w:val="24"/>
          <w:szCs w:val="24"/>
          <w:lang w:eastAsia="ru-RU"/>
        </w:rPr>
        <w:t>Федеральное  казенное учреждение «Исправительная колония № 19 Главного управления Федеральной службы исполнения наказаний по Иркутской области»</w:t>
      </w:r>
      <w:r w:rsidRPr="002B7093">
        <w:rPr>
          <w:rFonts w:ascii="Times New Roman" w:eastAsia="Times New Roman" w:hAnsi="Times New Roman" w:cs="Times New Roman"/>
          <w:bCs/>
          <w:i/>
          <w:sz w:val="24"/>
          <w:szCs w:val="24"/>
          <w:lang w:eastAsia="ru-RU"/>
        </w:rPr>
        <w:t xml:space="preserve"> </w:t>
      </w:r>
      <w:r w:rsidRPr="002B7093">
        <w:rPr>
          <w:rFonts w:ascii="Times New Roman" w:eastAsia="Times New Roman" w:hAnsi="Times New Roman" w:cs="Times New Roman"/>
          <w:bCs/>
          <w:sz w:val="24"/>
          <w:szCs w:val="24"/>
          <w:lang w:eastAsia="ru-RU"/>
        </w:rPr>
        <w:t>(далее ФКУ ИК-19 ГУФСИН России по Иркутской области), выступающее от имени Российской Федерации, в целях обеспечения государственных нужд,</w:t>
      </w:r>
      <w:r w:rsidRPr="002B7093">
        <w:rPr>
          <w:rFonts w:ascii="Times New Roman" w:eastAsia="Times New Roman" w:hAnsi="Times New Roman" w:cs="Times New Roman"/>
          <w:b/>
          <w:bCs/>
          <w:sz w:val="24"/>
          <w:szCs w:val="24"/>
          <w:lang w:eastAsia="ru-RU"/>
        </w:rPr>
        <w:t xml:space="preserve"> </w:t>
      </w:r>
      <w:r w:rsidRPr="002B7093">
        <w:rPr>
          <w:rFonts w:ascii="Times New Roman" w:eastAsia="Times New Roman" w:hAnsi="Times New Roman" w:cs="Times New Roman"/>
          <w:sz w:val="24"/>
          <w:szCs w:val="24"/>
          <w:lang w:eastAsia="ru-RU"/>
        </w:rPr>
        <w:t xml:space="preserve">именуемое в дальнейшем Государственный заказчик, в лице  </w:t>
      </w:r>
      <w:r w:rsidR="006B41A2">
        <w:rPr>
          <w:rFonts w:ascii="Times New Roman" w:eastAsia="Times New Roman" w:hAnsi="Times New Roman" w:cs="Times New Roman"/>
          <w:sz w:val="24"/>
          <w:szCs w:val="24"/>
          <w:lang w:eastAsia="ru-RU"/>
        </w:rPr>
        <w:t xml:space="preserve">врио </w:t>
      </w:r>
      <w:r w:rsidRPr="002B7093">
        <w:rPr>
          <w:rFonts w:ascii="Times New Roman" w:eastAsia="Times New Roman" w:hAnsi="Times New Roman" w:cs="Times New Roman"/>
          <w:sz w:val="24"/>
          <w:szCs w:val="24"/>
          <w:lang w:eastAsia="ru-RU"/>
        </w:rPr>
        <w:t>начальника К</w:t>
      </w:r>
      <w:r w:rsidR="006B41A2">
        <w:rPr>
          <w:rFonts w:ascii="Times New Roman" w:eastAsia="Times New Roman" w:hAnsi="Times New Roman" w:cs="Times New Roman"/>
          <w:sz w:val="24"/>
          <w:szCs w:val="24"/>
          <w:lang w:eastAsia="ru-RU"/>
        </w:rPr>
        <w:t>иселева Дмитрия Валентиновича</w:t>
      </w:r>
      <w:r w:rsidRPr="002B7093">
        <w:rPr>
          <w:rFonts w:ascii="Times New Roman" w:eastAsia="Times New Roman" w:hAnsi="Times New Roman" w:cs="Times New Roman"/>
          <w:sz w:val="24"/>
          <w:szCs w:val="24"/>
          <w:lang w:eastAsia="ru-RU"/>
        </w:rPr>
        <w:t xml:space="preserve">, действующего на основании Устава, с одной стороны, и </w:t>
      </w:r>
    </w:p>
    <w:p w:rsidR="002B7093" w:rsidRPr="002B7093" w:rsidRDefault="006B41A2" w:rsidP="002B7093">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____________________________</w:t>
      </w:r>
      <w:r w:rsidR="002B7093" w:rsidRPr="002B7093">
        <w:rPr>
          <w:rFonts w:ascii="Times New Roman" w:eastAsia="Times New Roman" w:hAnsi="Times New Roman" w:cs="Times New Roman"/>
          <w:sz w:val="24"/>
          <w:szCs w:val="24"/>
          <w:lang w:eastAsia="ru-RU"/>
        </w:rPr>
        <w:t xml:space="preserve">, именуемый в дальнейшем Исполнитель, в лице </w:t>
      </w:r>
      <w:r>
        <w:rPr>
          <w:rFonts w:ascii="Times New Roman" w:eastAsia="Times New Roman" w:hAnsi="Times New Roman" w:cs="Times New Roman"/>
          <w:sz w:val="24"/>
          <w:szCs w:val="24"/>
          <w:lang w:eastAsia="ru-RU"/>
        </w:rPr>
        <w:t>___________________________________</w:t>
      </w:r>
      <w:r w:rsidR="002B7093" w:rsidRPr="002B7093">
        <w:rPr>
          <w:rFonts w:ascii="Times New Roman" w:eastAsia="Times New Roman" w:hAnsi="Times New Roman" w:cs="Times New Roman"/>
          <w:sz w:val="24"/>
          <w:szCs w:val="24"/>
          <w:lang w:eastAsia="ru-RU"/>
        </w:rPr>
        <w:t xml:space="preserve">, действующего на основании Устава, с другой стороны, вместе именуемые в дальнейшем Стороны, руководствуясь   </w:t>
      </w:r>
    </w:p>
    <w:p w:rsidR="002B7093" w:rsidRPr="002B7093" w:rsidRDefault="002B7093" w:rsidP="002B7093">
      <w:pPr>
        <w:spacing w:after="0" w:line="240" w:lineRule="auto"/>
        <w:ind w:firstLine="708"/>
        <w:jc w:val="both"/>
        <w:rPr>
          <w:rFonts w:ascii="Times New Roman" w:eastAsia="Times New Roman" w:hAnsi="Times New Roman" w:cs="Times New Roman"/>
          <w:sz w:val="24"/>
          <w:szCs w:val="24"/>
          <w:lang w:eastAsia="ru-RU"/>
        </w:rPr>
      </w:pPr>
      <w:r w:rsidRPr="002B7093">
        <w:rPr>
          <w:rFonts w:ascii="Times New Roman" w:eastAsia="Times New Roman" w:hAnsi="Times New Roman" w:cs="Times New Roman"/>
          <w:sz w:val="24"/>
          <w:szCs w:val="24"/>
          <w:lang w:eastAsia="ru-RU"/>
        </w:rPr>
        <w:t>Гражданским кодексом Российской Федерации</w:t>
      </w:r>
      <w:r w:rsidRPr="002B7093">
        <w:rPr>
          <w:rFonts w:ascii="Times New Roman" w:eastAsia="Times New Roman" w:hAnsi="Times New Roman" w:cs="Times New Roman"/>
          <w:bCs/>
          <w:sz w:val="24"/>
          <w:szCs w:val="24"/>
          <w:lang w:eastAsia="ru-RU"/>
        </w:rPr>
        <w:t xml:space="preserve"> и</w:t>
      </w:r>
      <w:r w:rsidRPr="002B7093">
        <w:rPr>
          <w:rFonts w:ascii="Times New Roman" w:eastAsia="Times New Roman" w:hAnsi="Times New Roman" w:cs="Times New Roman"/>
          <w:sz w:val="24"/>
          <w:szCs w:val="24"/>
          <w:lang w:eastAsia="ru-RU"/>
        </w:rPr>
        <w:t xml:space="preserve"> пунктом 4 части 1 статьи 93 Федерального закона от 05.04.2013 №44-ФЗ «О контрактной системе в сфере закупок товаров, выполнения работ, оказания услуг для государственных и муниципальных нужд», заключили настоящий государственный контракт (далее - Контракт) о нижеследующем:</w:t>
      </w:r>
    </w:p>
    <w:p w:rsidR="002B7093" w:rsidRPr="002B7093" w:rsidRDefault="002B7093" w:rsidP="002B7093">
      <w:pPr>
        <w:spacing w:after="0" w:line="240" w:lineRule="auto"/>
        <w:ind w:firstLine="720"/>
        <w:jc w:val="both"/>
        <w:rPr>
          <w:rFonts w:ascii="Times New Roman" w:eastAsia="Times New Roman" w:hAnsi="Times New Roman" w:cs="Times New Roman"/>
          <w:sz w:val="24"/>
          <w:szCs w:val="24"/>
          <w:lang w:eastAsia="ru-RU"/>
        </w:rPr>
      </w:pPr>
    </w:p>
    <w:p w:rsidR="002B7093" w:rsidRPr="002B7093" w:rsidRDefault="002B7093" w:rsidP="002B7093">
      <w:pPr>
        <w:numPr>
          <w:ilvl w:val="0"/>
          <w:numId w:val="1"/>
        </w:numPr>
        <w:spacing w:after="0" w:line="240" w:lineRule="auto"/>
        <w:jc w:val="center"/>
        <w:rPr>
          <w:rFonts w:ascii="Times New Roman" w:eastAsia="Times New Roman" w:hAnsi="Times New Roman" w:cs="Times New Roman"/>
          <w:b/>
          <w:bCs/>
          <w:sz w:val="24"/>
          <w:szCs w:val="24"/>
          <w:lang w:eastAsia="ru-RU"/>
        </w:rPr>
      </w:pPr>
      <w:r w:rsidRPr="002B7093">
        <w:rPr>
          <w:rFonts w:ascii="Times New Roman" w:eastAsia="Times New Roman" w:hAnsi="Times New Roman" w:cs="Times New Roman"/>
          <w:b/>
          <w:bCs/>
          <w:sz w:val="24"/>
          <w:szCs w:val="24"/>
          <w:lang w:eastAsia="ru-RU"/>
        </w:rPr>
        <w:t>Предмет Контракта</w:t>
      </w:r>
    </w:p>
    <w:p w:rsidR="002B7093" w:rsidRPr="002B7093" w:rsidRDefault="002B7093" w:rsidP="002B7093">
      <w:pPr>
        <w:tabs>
          <w:tab w:val="num" w:pos="1070"/>
        </w:tabs>
        <w:spacing w:after="0" w:line="240" w:lineRule="auto"/>
        <w:jc w:val="both"/>
        <w:rPr>
          <w:rFonts w:ascii="Times New Roman" w:eastAsia="Times New Roman" w:hAnsi="Times New Roman" w:cs="Times New Roman"/>
          <w:sz w:val="24"/>
          <w:szCs w:val="24"/>
          <w:lang w:eastAsia="ru-RU"/>
        </w:rPr>
      </w:pPr>
      <w:r w:rsidRPr="002B7093">
        <w:rPr>
          <w:rFonts w:ascii="Times New Roman" w:eastAsia="Times New Roman" w:hAnsi="Times New Roman" w:cs="Times New Roman"/>
          <w:sz w:val="24"/>
          <w:szCs w:val="24"/>
          <w:lang w:eastAsia="ru-RU"/>
        </w:rPr>
        <w:t xml:space="preserve">           1.1. По настоящему контракту Исполнитель </w:t>
      </w:r>
      <w:r w:rsidRPr="006B41A2">
        <w:rPr>
          <w:rFonts w:ascii="Times New Roman" w:eastAsia="Times New Roman" w:hAnsi="Times New Roman" w:cs="Times New Roman"/>
          <w:sz w:val="24"/>
          <w:szCs w:val="24"/>
          <w:lang w:eastAsia="ru-RU"/>
        </w:rPr>
        <w:t>обязуется</w:t>
      </w:r>
      <w:r w:rsidRPr="006B41A2">
        <w:rPr>
          <w:rFonts w:ascii="Times New Roman" w:eastAsia="Times New Roman" w:hAnsi="Times New Roman" w:cs="Times New Roman"/>
          <w:b/>
          <w:i/>
          <w:sz w:val="24"/>
          <w:szCs w:val="24"/>
          <w:lang w:eastAsia="ru-RU"/>
        </w:rPr>
        <w:t xml:space="preserve"> оказать услуги по </w:t>
      </w:r>
      <w:r w:rsidR="006B41A2" w:rsidRPr="006B41A2">
        <w:rPr>
          <w:rFonts w:ascii="Times New Roman" w:eastAsia="Times New Roman" w:hAnsi="Times New Roman" w:cs="Times New Roman"/>
          <w:b/>
          <w:i/>
          <w:sz w:val="24"/>
          <w:szCs w:val="24"/>
          <w:lang w:eastAsia="ru-RU"/>
        </w:rPr>
        <w:t>проведению комплексной оценки технического состояния защитного сооружения гражданской обороны</w:t>
      </w:r>
      <w:r w:rsidRPr="002B7093">
        <w:rPr>
          <w:rFonts w:ascii="Times New Roman" w:eastAsia="Times New Roman" w:hAnsi="Times New Roman" w:cs="Times New Roman"/>
          <w:sz w:val="24"/>
          <w:szCs w:val="24"/>
          <w:lang w:eastAsia="ru-RU"/>
        </w:rPr>
        <w:t xml:space="preserve"> </w:t>
      </w:r>
      <w:r w:rsidR="00792C7D" w:rsidRPr="00792C7D">
        <w:rPr>
          <w:rFonts w:ascii="Times New Roman" w:eastAsia="Times New Roman" w:hAnsi="Times New Roman" w:cs="Times New Roman"/>
          <w:b/>
          <w:i/>
          <w:sz w:val="24"/>
          <w:szCs w:val="24"/>
          <w:lang w:eastAsia="ru-RU"/>
        </w:rPr>
        <w:t>объекта «Укрытие», расположенного по адресу Иркутская область, Ангарский городской округ, г. Ангарск, Второй промышленный массив, квартал 40, стр. 1/26</w:t>
      </w:r>
      <w:r w:rsidR="00792C7D">
        <w:rPr>
          <w:rFonts w:ascii="Times New Roman" w:eastAsia="Times New Roman" w:hAnsi="Times New Roman" w:cs="Times New Roman"/>
          <w:sz w:val="24"/>
          <w:szCs w:val="24"/>
          <w:lang w:eastAsia="ru-RU"/>
        </w:rPr>
        <w:t xml:space="preserve"> </w:t>
      </w:r>
      <w:r w:rsidRPr="002B7093">
        <w:rPr>
          <w:rFonts w:ascii="Times New Roman" w:eastAsia="Times New Roman" w:hAnsi="Times New Roman" w:cs="Times New Roman"/>
          <w:sz w:val="24"/>
          <w:szCs w:val="24"/>
          <w:lang w:eastAsia="ru-RU"/>
        </w:rPr>
        <w:t xml:space="preserve">(далее - Услуга) Государственному заказчику (далее - Заказчик) в обусловленный настоящим Контрактом срок, согласно </w:t>
      </w:r>
      <w:r w:rsidR="006D4F76">
        <w:rPr>
          <w:rFonts w:ascii="Times New Roman" w:eastAsia="Times New Roman" w:hAnsi="Times New Roman" w:cs="Times New Roman"/>
          <w:sz w:val="24"/>
          <w:szCs w:val="24"/>
          <w:lang w:eastAsia="ru-RU"/>
        </w:rPr>
        <w:t>Ведомости оказания услуг</w:t>
      </w:r>
      <w:r w:rsidR="006B41A2">
        <w:rPr>
          <w:rFonts w:ascii="Times New Roman" w:eastAsia="Times New Roman" w:hAnsi="Times New Roman" w:cs="Times New Roman"/>
          <w:sz w:val="24"/>
          <w:szCs w:val="24"/>
          <w:lang w:eastAsia="ru-RU"/>
        </w:rPr>
        <w:t xml:space="preserve"> </w:t>
      </w:r>
      <w:r w:rsidRPr="002B7093">
        <w:rPr>
          <w:rFonts w:ascii="Times New Roman" w:eastAsia="Times New Roman" w:hAnsi="Times New Roman" w:cs="Times New Roman"/>
          <w:sz w:val="24"/>
          <w:szCs w:val="24"/>
          <w:lang w:eastAsia="ru-RU"/>
        </w:rPr>
        <w:t xml:space="preserve"> (Приложение N 1 к настоящему Контракту) и Техническому заданию (Приложение N 2 к настоящему Контракту), а Заказчик обязуется принять и оплатить результаты оказанных услуг в порядке и на условиях, предусмотренных настоящим Контрактом. </w:t>
      </w:r>
    </w:p>
    <w:p w:rsidR="002B7093" w:rsidRPr="002B7093" w:rsidRDefault="002B7093" w:rsidP="002B7093">
      <w:pPr>
        <w:tabs>
          <w:tab w:val="num" w:pos="1070"/>
        </w:tabs>
        <w:spacing w:after="0" w:line="240" w:lineRule="auto"/>
        <w:jc w:val="both"/>
        <w:rPr>
          <w:rFonts w:ascii="Times New Roman" w:eastAsia="Times New Roman" w:hAnsi="Times New Roman" w:cs="Times New Roman"/>
          <w:sz w:val="24"/>
          <w:szCs w:val="24"/>
          <w:lang w:eastAsia="ru-RU"/>
        </w:rPr>
      </w:pPr>
    </w:p>
    <w:p w:rsidR="002B7093" w:rsidRPr="002B7093" w:rsidRDefault="002B7093" w:rsidP="002B7093">
      <w:pPr>
        <w:numPr>
          <w:ilvl w:val="0"/>
          <w:numId w:val="1"/>
        </w:numPr>
        <w:spacing w:after="0" w:line="240" w:lineRule="auto"/>
        <w:contextualSpacing/>
        <w:jc w:val="center"/>
        <w:rPr>
          <w:rFonts w:ascii="Times New Roman" w:eastAsia="Times New Roman" w:hAnsi="Times New Roman" w:cs="Times New Roman"/>
          <w:b/>
          <w:bCs/>
          <w:sz w:val="24"/>
          <w:szCs w:val="24"/>
          <w:lang w:eastAsia="ru-RU"/>
        </w:rPr>
      </w:pPr>
      <w:r w:rsidRPr="002B7093">
        <w:rPr>
          <w:rFonts w:ascii="Times New Roman" w:eastAsia="Times New Roman" w:hAnsi="Times New Roman" w:cs="Times New Roman"/>
          <w:b/>
          <w:bCs/>
          <w:sz w:val="24"/>
          <w:szCs w:val="24"/>
          <w:lang w:eastAsia="ru-RU"/>
        </w:rPr>
        <w:t>Права и обязанности Сторон</w:t>
      </w:r>
    </w:p>
    <w:p w:rsidR="002B7093" w:rsidRPr="002B7093" w:rsidRDefault="002B7093" w:rsidP="002B7093">
      <w:pPr>
        <w:widowControl w:val="0"/>
        <w:spacing w:after="0" w:line="240" w:lineRule="auto"/>
        <w:ind w:right="-71" w:firstLine="708"/>
        <w:rPr>
          <w:rFonts w:ascii="Times New Roman" w:eastAsia="Times New Roman" w:hAnsi="Times New Roman" w:cs="Times New Roman"/>
          <w:b/>
          <w:noProof/>
          <w:snapToGrid w:val="0"/>
          <w:sz w:val="24"/>
          <w:szCs w:val="24"/>
          <w:lang w:eastAsia="ru-RU"/>
        </w:rPr>
      </w:pPr>
      <w:r w:rsidRPr="002B7093">
        <w:rPr>
          <w:rFonts w:ascii="Times New Roman" w:eastAsia="Times New Roman" w:hAnsi="Times New Roman" w:cs="Times New Roman"/>
          <w:b/>
          <w:noProof/>
          <w:snapToGrid w:val="0"/>
          <w:sz w:val="24"/>
          <w:szCs w:val="24"/>
          <w:lang w:eastAsia="ru-RU"/>
        </w:rPr>
        <w:t>2.1. Заказчик обязуется:</w:t>
      </w:r>
    </w:p>
    <w:p w:rsidR="002B7093" w:rsidRPr="002B7093" w:rsidRDefault="002B7093" w:rsidP="002B7093">
      <w:pPr>
        <w:spacing w:after="0" w:line="240" w:lineRule="auto"/>
        <w:ind w:firstLine="708"/>
        <w:jc w:val="both"/>
        <w:rPr>
          <w:rFonts w:ascii="Times New Roman" w:eastAsia="Times New Roman" w:hAnsi="Times New Roman" w:cs="Times New Roman"/>
          <w:sz w:val="24"/>
          <w:szCs w:val="24"/>
          <w:lang w:eastAsia="ru-RU"/>
        </w:rPr>
      </w:pPr>
      <w:r w:rsidRPr="002B7093">
        <w:rPr>
          <w:rFonts w:ascii="Times New Roman" w:eastAsia="Times New Roman" w:hAnsi="Times New Roman" w:cs="Times New Roman"/>
          <w:sz w:val="24"/>
          <w:szCs w:val="24"/>
          <w:lang w:eastAsia="ru-RU"/>
        </w:rPr>
        <w:t>2.1.1.  Принять оказанные услуги, соответствующие требованиям, установленным контрактом, и оплатить эти услуги на указанных в нем условиях.</w:t>
      </w:r>
    </w:p>
    <w:p w:rsidR="002B7093" w:rsidRPr="002B7093" w:rsidRDefault="002B7093" w:rsidP="002B7093">
      <w:pPr>
        <w:spacing w:after="0" w:line="240" w:lineRule="auto"/>
        <w:ind w:firstLine="708"/>
        <w:jc w:val="both"/>
        <w:rPr>
          <w:rFonts w:ascii="Times New Roman" w:eastAsia="Times New Roman" w:hAnsi="Times New Roman" w:cs="Times New Roman"/>
          <w:sz w:val="24"/>
          <w:szCs w:val="24"/>
          <w:lang w:eastAsia="ru-RU"/>
        </w:rPr>
      </w:pPr>
      <w:r w:rsidRPr="002B7093">
        <w:rPr>
          <w:rFonts w:ascii="Times New Roman" w:eastAsia="Times New Roman" w:hAnsi="Times New Roman" w:cs="Times New Roman"/>
          <w:sz w:val="24"/>
          <w:szCs w:val="24"/>
          <w:lang w:eastAsia="ru-RU"/>
        </w:rPr>
        <w:t>2.1.2. В случае расторжения Контракта (по любым основаниям) оплатить Исполнителю стоимость услуг, фактически оказанных на момент расторжения Контракта, при условии отсутствия претензий по ее качеству.</w:t>
      </w:r>
    </w:p>
    <w:p w:rsidR="002B7093" w:rsidRPr="002B7093" w:rsidRDefault="002B7093" w:rsidP="002B7093">
      <w:pPr>
        <w:spacing w:after="0" w:line="240" w:lineRule="auto"/>
        <w:ind w:firstLine="708"/>
        <w:jc w:val="both"/>
        <w:rPr>
          <w:rFonts w:ascii="Times New Roman" w:eastAsia="Times New Roman" w:hAnsi="Times New Roman" w:cs="Times New Roman"/>
          <w:sz w:val="24"/>
          <w:szCs w:val="24"/>
          <w:lang w:eastAsia="ru-RU"/>
        </w:rPr>
      </w:pPr>
      <w:r w:rsidRPr="002B7093">
        <w:rPr>
          <w:rFonts w:ascii="Times New Roman" w:eastAsia="Times New Roman" w:hAnsi="Times New Roman" w:cs="Times New Roman"/>
          <w:sz w:val="24"/>
          <w:szCs w:val="24"/>
          <w:lang w:eastAsia="ru-RU"/>
        </w:rPr>
        <w:t>2.1.3. Совершать в соответствии с законодательством Российской Федерации иные необходимые для исполнения контракта действия.</w:t>
      </w:r>
    </w:p>
    <w:p w:rsidR="002B7093" w:rsidRPr="002B7093" w:rsidRDefault="002B7093" w:rsidP="002B7093">
      <w:pPr>
        <w:spacing w:after="0" w:line="240" w:lineRule="auto"/>
        <w:ind w:left="708"/>
        <w:jc w:val="both"/>
        <w:rPr>
          <w:rFonts w:ascii="Times New Roman" w:eastAsia="Times New Roman" w:hAnsi="Times New Roman" w:cs="Times New Roman"/>
          <w:b/>
          <w:noProof/>
          <w:sz w:val="24"/>
          <w:szCs w:val="24"/>
          <w:lang w:eastAsia="ru-RU"/>
        </w:rPr>
      </w:pPr>
      <w:r w:rsidRPr="002B7093">
        <w:rPr>
          <w:rFonts w:ascii="Times New Roman" w:eastAsia="Times New Roman" w:hAnsi="Times New Roman" w:cs="Times New Roman"/>
          <w:b/>
          <w:noProof/>
          <w:sz w:val="24"/>
          <w:szCs w:val="24"/>
          <w:lang w:eastAsia="ru-RU"/>
        </w:rPr>
        <w:t>2.2. Заказчик имеет право:</w:t>
      </w:r>
    </w:p>
    <w:p w:rsidR="002B7093" w:rsidRPr="002B7093" w:rsidRDefault="002B7093" w:rsidP="002B7093">
      <w:pPr>
        <w:spacing w:after="0" w:line="240" w:lineRule="auto"/>
        <w:ind w:firstLine="708"/>
        <w:jc w:val="both"/>
        <w:rPr>
          <w:rFonts w:ascii="Times New Roman" w:eastAsia="Times New Roman" w:hAnsi="Times New Roman" w:cs="Times New Roman"/>
          <w:sz w:val="24"/>
          <w:szCs w:val="24"/>
          <w:lang w:eastAsia="ru-RU"/>
        </w:rPr>
      </w:pPr>
      <w:r w:rsidRPr="002B7093">
        <w:rPr>
          <w:rFonts w:ascii="Times New Roman" w:eastAsia="Times New Roman" w:hAnsi="Times New Roman" w:cs="Times New Roman"/>
          <w:sz w:val="24"/>
          <w:szCs w:val="24"/>
          <w:lang w:eastAsia="ru-RU"/>
        </w:rPr>
        <w:t>2.2.1. Требовать от Исполнителя надлежащего исполнения обязательств, предусмотренных контрактом.</w:t>
      </w:r>
    </w:p>
    <w:p w:rsidR="002B7093" w:rsidRPr="002B7093" w:rsidRDefault="002B7093" w:rsidP="002B7093">
      <w:pPr>
        <w:spacing w:after="0" w:line="240" w:lineRule="auto"/>
        <w:ind w:firstLine="708"/>
        <w:jc w:val="both"/>
        <w:rPr>
          <w:rFonts w:ascii="Times New Roman" w:eastAsia="Times New Roman" w:hAnsi="Times New Roman" w:cs="Times New Roman"/>
          <w:sz w:val="24"/>
          <w:szCs w:val="24"/>
          <w:lang w:eastAsia="ru-RU"/>
        </w:rPr>
      </w:pPr>
      <w:r w:rsidRPr="002B7093">
        <w:rPr>
          <w:rFonts w:ascii="Times New Roman" w:eastAsia="Times New Roman" w:hAnsi="Times New Roman" w:cs="Times New Roman"/>
          <w:sz w:val="24"/>
          <w:szCs w:val="24"/>
          <w:lang w:eastAsia="ru-RU"/>
        </w:rPr>
        <w:t>2.2.2. Осуществлять контроль за исполнением контракта, в том числе на отдельных этапах его исполнения, без вмешательства в оперативную хозяйственную деятельность Исполнителя.</w:t>
      </w:r>
    </w:p>
    <w:p w:rsidR="002B7093" w:rsidRPr="002B7093" w:rsidRDefault="002B7093" w:rsidP="002B7093">
      <w:pPr>
        <w:spacing w:after="0" w:line="240" w:lineRule="auto"/>
        <w:ind w:firstLine="708"/>
        <w:jc w:val="both"/>
        <w:rPr>
          <w:rFonts w:ascii="Times New Roman" w:eastAsia="Times New Roman" w:hAnsi="Times New Roman" w:cs="Times New Roman"/>
          <w:sz w:val="24"/>
          <w:szCs w:val="24"/>
          <w:lang w:eastAsia="ru-RU"/>
        </w:rPr>
      </w:pPr>
      <w:r w:rsidRPr="002B7093">
        <w:rPr>
          <w:rFonts w:ascii="Times New Roman" w:eastAsia="Times New Roman" w:hAnsi="Times New Roman" w:cs="Times New Roman"/>
          <w:sz w:val="24"/>
          <w:szCs w:val="24"/>
          <w:lang w:eastAsia="ru-RU"/>
        </w:rPr>
        <w:t xml:space="preserve">2.2.3. Определять лиц, непосредственно участвующих в контроле за осуществлением оказания услуг Исполнителем и лиц, участвующих в приемке товара по количеству и качеству, другим условиям Контракта. </w:t>
      </w:r>
    </w:p>
    <w:p w:rsidR="002B7093" w:rsidRPr="002B7093" w:rsidRDefault="002B7093" w:rsidP="002B7093">
      <w:pPr>
        <w:spacing w:after="0" w:line="240" w:lineRule="auto"/>
        <w:ind w:firstLine="708"/>
        <w:jc w:val="both"/>
        <w:rPr>
          <w:rFonts w:ascii="Times New Roman" w:eastAsia="Times New Roman" w:hAnsi="Times New Roman" w:cs="Times New Roman"/>
          <w:sz w:val="24"/>
          <w:szCs w:val="24"/>
          <w:lang w:eastAsia="ru-RU"/>
        </w:rPr>
      </w:pPr>
      <w:r w:rsidRPr="002B7093">
        <w:rPr>
          <w:rFonts w:ascii="Times New Roman" w:eastAsia="Times New Roman" w:hAnsi="Times New Roman" w:cs="Times New Roman"/>
          <w:sz w:val="24"/>
          <w:szCs w:val="24"/>
          <w:lang w:eastAsia="ru-RU"/>
        </w:rPr>
        <w:t>2.2.4. Требовать от Исполнителя своевременной замены оказанных услуг, несоответствующих по качеству и безопасности, показателям содержащимся в нормативных и технических документах, и настоящем Контракте.</w:t>
      </w:r>
    </w:p>
    <w:p w:rsidR="002B7093" w:rsidRPr="002B7093" w:rsidRDefault="002B7093" w:rsidP="002B7093">
      <w:pPr>
        <w:spacing w:after="0" w:line="240" w:lineRule="auto"/>
        <w:ind w:firstLine="708"/>
        <w:jc w:val="both"/>
        <w:rPr>
          <w:rFonts w:ascii="Times New Roman" w:eastAsia="Times New Roman" w:hAnsi="Times New Roman" w:cs="Times New Roman"/>
          <w:sz w:val="24"/>
          <w:szCs w:val="24"/>
          <w:lang w:eastAsia="ru-RU"/>
        </w:rPr>
      </w:pPr>
      <w:r w:rsidRPr="002B7093">
        <w:rPr>
          <w:rFonts w:ascii="Times New Roman" w:eastAsia="Times New Roman" w:hAnsi="Times New Roman" w:cs="Times New Roman"/>
          <w:sz w:val="24"/>
          <w:szCs w:val="24"/>
          <w:lang w:eastAsia="ru-RU"/>
        </w:rPr>
        <w:t>2.2.5. Отказаться от исполнения Контракта, а также возмещения убытков в случае нарушения Исполнителем условий Контракта о сроках оказания и качестве оказанных услуг.</w:t>
      </w:r>
    </w:p>
    <w:p w:rsidR="002B7093" w:rsidRDefault="002B7093" w:rsidP="002B7093">
      <w:pPr>
        <w:spacing w:after="0" w:line="240" w:lineRule="auto"/>
        <w:ind w:firstLine="708"/>
        <w:jc w:val="both"/>
        <w:rPr>
          <w:rFonts w:ascii="Times New Roman" w:eastAsia="Times New Roman" w:hAnsi="Times New Roman" w:cs="Times New Roman"/>
          <w:sz w:val="24"/>
          <w:szCs w:val="24"/>
          <w:lang w:eastAsia="ru-RU"/>
        </w:rPr>
      </w:pPr>
      <w:r w:rsidRPr="002B7093">
        <w:rPr>
          <w:rFonts w:ascii="Times New Roman" w:eastAsia="Times New Roman" w:hAnsi="Times New Roman" w:cs="Times New Roman"/>
          <w:sz w:val="24"/>
          <w:szCs w:val="24"/>
          <w:lang w:eastAsia="ru-RU"/>
        </w:rPr>
        <w:t>2.2.6. Взыскивать пеню и штраф в соответствии с разделом 5 Контракта, а также требовать возмещения убытков в соответствии с законодательством РФ.</w:t>
      </w:r>
    </w:p>
    <w:p w:rsidR="00C22440" w:rsidRPr="00C22440" w:rsidRDefault="00C22440" w:rsidP="00C22440">
      <w:pPr>
        <w:spacing w:line="240" w:lineRule="auto"/>
        <w:ind w:firstLine="708"/>
        <w:jc w:val="both"/>
        <w:rPr>
          <w:rFonts w:ascii="Times New Roman" w:hAnsi="Times New Roman" w:cs="Times New Roman"/>
          <w:sz w:val="24"/>
          <w:szCs w:val="24"/>
        </w:rPr>
      </w:pPr>
      <w:r w:rsidRPr="00A654A5">
        <w:rPr>
          <w:rFonts w:ascii="Times New Roman" w:hAnsi="Times New Roman" w:cs="Times New Roman"/>
          <w:sz w:val="24"/>
          <w:szCs w:val="24"/>
        </w:rPr>
        <w:lastRenderedPageBreak/>
        <w:t xml:space="preserve">2.2.7. Удерживать суммы неисполненных Поставщиком требований об уплате неустоек (штрафов, пеней) из суммы, подлежащей оплате Поставщику. </w:t>
      </w:r>
    </w:p>
    <w:p w:rsidR="002B7093" w:rsidRPr="002B7093" w:rsidRDefault="002B7093" w:rsidP="002B7093">
      <w:pPr>
        <w:widowControl w:val="0"/>
        <w:spacing w:after="0" w:line="240" w:lineRule="auto"/>
        <w:ind w:right="-71" w:firstLine="708"/>
        <w:rPr>
          <w:rFonts w:ascii="Times New Roman" w:eastAsia="Times New Roman" w:hAnsi="Times New Roman" w:cs="Times New Roman"/>
          <w:b/>
          <w:noProof/>
          <w:snapToGrid w:val="0"/>
          <w:sz w:val="24"/>
          <w:szCs w:val="24"/>
          <w:lang w:eastAsia="ru-RU"/>
        </w:rPr>
      </w:pPr>
      <w:r w:rsidRPr="002B7093">
        <w:rPr>
          <w:rFonts w:ascii="Times New Roman" w:eastAsia="Times New Roman" w:hAnsi="Times New Roman" w:cs="Times New Roman"/>
          <w:b/>
          <w:noProof/>
          <w:snapToGrid w:val="0"/>
          <w:sz w:val="24"/>
          <w:szCs w:val="24"/>
          <w:lang w:eastAsia="ru-RU"/>
        </w:rPr>
        <w:t>2.3. Исполнитель обязуется:</w:t>
      </w:r>
    </w:p>
    <w:p w:rsidR="002B7093" w:rsidRPr="002B7093" w:rsidRDefault="002B7093" w:rsidP="002B7093">
      <w:pPr>
        <w:spacing w:after="0" w:line="240" w:lineRule="auto"/>
        <w:ind w:firstLine="708"/>
        <w:jc w:val="both"/>
        <w:rPr>
          <w:rFonts w:ascii="Times New Roman" w:eastAsia="Times New Roman" w:hAnsi="Times New Roman" w:cs="Times New Roman"/>
          <w:sz w:val="24"/>
          <w:szCs w:val="24"/>
          <w:lang w:eastAsia="ru-RU"/>
        </w:rPr>
      </w:pPr>
      <w:r w:rsidRPr="002B7093">
        <w:rPr>
          <w:rFonts w:ascii="Times New Roman" w:eastAsia="Times New Roman" w:hAnsi="Times New Roman" w:cs="Times New Roman"/>
          <w:sz w:val="24"/>
          <w:szCs w:val="24"/>
          <w:lang w:eastAsia="ru-RU"/>
        </w:rPr>
        <w:t>2.3.1. Оказать услуги на условиях, предусмотренных контрактом, в том числе по обеспечению с учетом специфики оказываемых услуг ее соответствия обязательным требованиям, установленным Заказчиком в соответствии с законодательством Российской Федерации о техническом регулировании и  условиями Контрактом.</w:t>
      </w:r>
    </w:p>
    <w:p w:rsidR="002B7093" w:rsidRPr="002B7093" w:rsidRDefault="002B7093" w:rsidP="002B7093">
      <w:pPr>
        <w:spacing w:after="0" w:line="240" w:lineRule="auto"/>
        <w:ind w:firstLine="708"/>
        <w:jc w:val="both"/>
        <w:rPr>
          <w:rFonts w:ascii="Times New Roman" w:eastAsia="Times New Roman" w:hAnsi="Times New Roman" w:cs="Times New Roman"/>
          <w:sz w:val="24"/>
          <w:szCs w:val="24"/>
          <w:lang w:eastAsia="ru-RU"/>
        </w:rPr>
      </w:pPr>
      <w:r w:rsidRPr="002B7093">
        <w:rPr>
          <w:rFonts w:ascii="Times New Roman" w:eastAsia="Times New Roman" w:hAnsi="Times New Roman" w:cs="Times New Roman"/>
          <w:sz w:val="24"/>
          <w:szCs w:val="24"/>
          <w:lang w:eastAsia="ru-RU"/>
        </w:rPr>
        <w:t>2.3.2. Обеспечить устранение за свой счет недостатков и дефектов, выявленных при приемке оказанных услуг и в течение гарантийного срока использования, установленного контрактом на оказание услуг.</w:t>
      </w:r>
    </w:p>
    <w:p w:rsidR="002B7093" w:rsidRPr="002B7093" w:rsidRDefault="002B7093" w:rsidP="002B7093">
      <w:pPr>
        <w:spacing w:after="0" w:line="240" w:lineRule="auto"/>
        <w:ind w:firstLine="708"/>
        <w:jc w:val="both"/>
        <w:rPr>
          <w:rFonts w:ascii="Times New Roman" w:eastAsia="Times New Roman" w:hAnsi="Times New Roman" w:cs="Times New Roman"/>
          <w:sz w:val="24"/>
          <w:szCs w:val="24"/>
          <w:lang w:eastAsia="ru-RU"/>
        </w:rPr>
      </w:pPr>
      <w:r w:rsidRPr="002B7093">
        <w:rPr>
          <w:rFonts w:ascii="Times New Roman" w:eastAsia="Times New Roman" w:hAnsi="Times New Roman" w:cs="Times New Roman"/>
          <w:sz w:val="24"/>
          <w:szCs w:val="24"/>
          <w:lang w:eastAsia="ru-RU"/>
        </w:rPr>
        <w:t>2.3.3. Своевременно предоставить достоверную информацию о ходе исполнения своих обязательств, в том числе о сложностях, возникающих при исполнении Контракта.</w:t>
      </w:r>
    </w:p>
    <w:p w:rsidR="002B7093" w:rsidRPr="002B7093" w:rsidRDefault="002B7093" w:rsidP="002B7093">
      <w:pPr>
        <w:spacing w:after="0" w:line="240" w:lineRule="auto"/>
        <w:ind w:firstLine="708"/>
        <w:jc w:val="both"/>
        <w:rPr>
          <w:rFonts w:ascii="Times New Roman" w:eastAsia="Times New Roman" w:hAnsi="Times New Roman" w:cs="Times New Roman"/>
          <w:sz w:val="24"/>
          <w:szCs w:val="24"/>
          <w:lang w:eastAsia="ru-RU"/>
        </w:rPr>
      </w:pPr>
      <w:r w:rsidRPr="002B7093">
        <w:rPr>
          <w:rFonts w:ascii="Times New Roman" w:eastAsia="Times New Roman" w:hAnsi="Times New Roman" w:cs="Times New Roman"/>
          <w:sz w:val="24"/>
          <w:szCs w:val="24"/>
          <w:lang w:eastAsia="ru-RU"/>
        </w:rPr>
        <w:t>2.3.4. В письменной форме известить Заказчика о готовности оказать услуги и о дате оказания услуг.</w:t>
      </w:r>
    </w:p>
    <w:p w:rsidR="002B7093" w:rsidRPr="002B7093" w:rsidRDefault="002B7093" w:rsidP="002B7093">
      <w:pPr>
        <w:spacing w:after="0" w:line="240" w:lineRule="auto"/>
        <w:ind w:firstLine="708"/>
        <w:jc w:val="both"/>
        <w:rPr>
          <w:rFonts w:ascii="Times New Roman" w:eastAsia="Times New Roman" w:hAnsi="Times New Roman" w:cs="Times New Roman"/>
          <w:sz w:val="24"/>
          <w:szCs w:val="24"/>
          <w:lang w:eastAsia="ru-RU"/>
        </w:rPr>
      </w:pPr>
      <w:r w:rsidRPr="002B7093">
        <w:rPr>
          <w:rFonts w:ascii="Times New Roman" w:eastAsia="Times New Roman" w:hAnsi="Times New Roman" w:cs="Times New Roman"/>
          <w:sz w:val="24"/>
          <w:szCs w:val="24"/>
          <w:lang w:eastAsia="ru-RU"/>
        </w:rPr>
        <w:t>2.3.5. Передать оказанные услуги, по показателям качества и безопасности соответствующие требованиям, содержащимся в нормативных и технических документах, в количестве, предусмотренном настоящим Контрактом, не обремененное правами третьих лиц.</w:t>
      </w:r>
    </w:p>
    <w:p w:rsidR="002B7093" w:rsidRPr="002B7093" w:rsidRDefault="002B7093" w:rsidP="002B7093">
      <w:pPr>
        <w:spacing w:after="0" w:line="240" w:lineRule="auto"/>
        <w:ind w:firstLine="708"/>
        <w:jc w:val="both"/>
        <w:rPr>
          <w:rFonts w:ascii="Times New Roman" w:eastAsia="Times New Roman" w:hAnsi="Times New Roman" w:cs="Times New Roman"/>
          <w:sz w:val="24"/>
          <w:szCs w:val="24"/>
          <w:lang w:eastAsia="ru-RU"/>
        </w:rPr>
      </w:pPr>
      <w:r w:rsidRPr="002B7093">
        <w:rPr>
          <w:rFonts w:ascii="Times New Roman" w:eastAsia="Times New Roman" w:hAnsi="Times New Roman" w:cs="Times New Roman"/>
          <w:sz w:val="24"/>
          <w:szCs w:val="24"/>
          <w:lang w:eastAsia="ru-RU"/>
        </w:rPr>
        <w:t>2.3.6. Производить замену некачественно оказанных услуг в течение 10 (десяти) календарных дней со дня получения соответствующего требования Заказчика, все затраты на замену некачественно оказанных услуг оказываются за счет Исполнителя.</w:t>
      </w:r>
    </w:p>
    <w:p w:rsidR="002B7093" w:rsidRPr="002B7093" w:rsidRDefault="002B7093" w:rsidP="002B7093">
      <w:pPr>
        <w:spacing w:after="0" w:line="240" w:lineRule="auto"/>
        <w:ind w:firstLine="708"/>
        <w:jc w:val="both"/>
        <w:rPr>
          <w:rFonts w:ascii="Times New Roman" w:eastAsia="Times New Roman" w:hAnsi="Times New Roman" w:cs="Times New Roman"/>
          <w:sz w:val="24"/>
          <w:szCs w:val="24"/>
          <w:lang w:eastAsia="ru-RU"/>
        </w:rPr>
      </w:pPr>
      <w:r w:rsidRPr="002B7093">
        <w:rPr>
          <w:rFonts w:ascii="Times New Roman" w:eastAsia="Times New Roman" w:hAnsi="Times New Roman" w:cs="Times New Roman"/>
          <w:sz w:val="24"/>
          <w:szCs w:val="24"/>
          <w:lang w:eastAsia="ru-RU"/>
        </w:rPr>
        <w:t>2.3.7.  Возместить Заказчику убытки, причиненные вследствие нарушения сроков оказания услуг и оказания услуг ненадлежащего качества. Требование Заказчика о возмещении убытков, причиненных вследствие нарушения сроков оказания услуг или оказания услуг ненадлежащего качества, подлежат удовлетворению Исполнителем в течение 10 (десяти) календарных дней со дня получения соответствующего требования Заказчика.</w:t>
      </w:r>
    </w:p>
    <w:p w:rsidR="002B7093" w:rsidRPr="002B7093" w:rsidRDefault="002B7093" w:rsidP="002B7093">
      <w:pPr>
        <w:spacing w:after="0" w:line="240" w:lineRule="auto"/>
        <w:ind w:firstLine="708"/>
        <w:jc w:val="both"/>
        <w:rPr>
          <w:rFonts w:ascii="Times New Roman" w:eastAsia="Times New Roman" w:hAnsi="Times New Roman" w:cs="Times New Roman"/>
          <w:sz w:val="24"/>
          <w:szCs w:val="24"/>
          <w:lang w:eastAsia="ru-RU"/>
        </w:rPr>
      </w:pPr>
      <w:r w:rsidRPr="002B7093">
        <w:rPr>
          <w:rFonts w:ascii="Times New Roman" w:eastAsia="Times New Roman" w:hAnsi="Times New Roman" w:cs="Times New Roman"/>
          <w:sz w:val="24"/>
          <w:szCs w:val="24"/>
          <w:lang w:eastAsia="ru-RU"/>
        </w:rPr>
        <w:t xml:space="preserve">2.3.8. В случае привлечения к исполнению контракта третьих лиц нести ответственность за исполнение условий Контракта </w:t>
      </w:r>
      <w:bookmarkStart w:id="0" w:name="_GoBack"/>
      <w:bookmarkEnd w:id="0"/>
      <w:r w:rsidRPr="002B7093">
        <w:rPr>
          <w:rFonts w:ascii="Times New Roman" w:eastAsia="Times New Roman" w:hAnsi="Times New Roman" w:cs="Times New Roman"/>
          <w:sz w:val="24"/>
          <w:szCs w:val="24"/>
          <w:lang w:eastAsia="ru-RU"/>
        </w:rPr>
        <w:t>третьими лицами.</w:t>
      </w:r>
    </w:p>
    <w:p w:rsidR="002B7093" w:rsidRPr="002B7093" w:rsidRDefault="002B7093" w:rsidP="002B7093">
      <w:pPr>
        <w:spacing w:after="0" w:line="240" w:lineRule="auto"/>
        <w:ind w:firstLine="708"/>
        <w:jc w:val="both"/>
        <w:rPr>
          <w:rFonts w:ascii="Times New Roman" w:eastAsia="Times New Roman" w:hAnsi="Times New Roman" w:cs="Times New Roman"/>
          <w:bCs/>
          <w:sz w:val="24"/>
          <w:szCs w:val="24"/>
          <w:lang w:eastAsia="ru-RU"/>
        </w:rPr>
      </w:pPr>
      <w:r w:rsidRPr="002B7093">
        <w:rPr>
          <w:rFonts w:ascii="Times New Roman" w:eastAsia="Times New Roman" w:hAnsi="Times New Roman" w:cs="Times New Roman"/>
          <w:sz w:val="24"/>
          <w:szCs w:val="24"/>
          <w:lang w:eastAsia="ru-RU"/>
        </w:rPr>
        <w:t>2.3.9. Совершать в соответствии с законодательством Российской Федерации иные</w:t>
      </w:r>
      <w:r w:rsidRPr="002B7093">
        <w:rPr>
          <w:rFonts w:ascii="Times New Roman" w:eastAsia="Times New Roman" w:hAnsi="Times New Roman" w:cs="Times New Roman"/>
          <w:bCs/>
          <w:sz w:val="24"/>
          <w:szCs w:val="24"/>
          <w:lang w:eastAsia="ru-RU"/>
        </w:rPr>
        <w:t xml:space="preserve"> необходимые для исполнения государственного контракта действия.</w:t>
      </w:r>
    </w:p>
    <w:p w:rsidR="002B7093" w:rsidRPr="002B7093" w:rsidRDefault="002B7093" w:rsidP="002B7093">
      <w:pPr>
        <w:spacing w:after="0" w:line="240" w:lineRule="auto"/>
        <w:ind w:firstLine="708"/>
        <w:jc w:val="both"/>
        <w:rPr>
          <w:rFonts w:ascii="Times New Roman" w:eastAsia="Times New Roman" w:hAnsi="Times New Roman" w:cs="Times New Roman"/>
          <w:b/>
          <w:noProof/>
          <w:sz w:val="24"/>
          <w:szCs w:val="24"/>
          <w:lang w:eastAsia="ru-RU"/>
        </w:rPr>
      </w:pPr>
      <w:r w:rsidRPr="002B7093">
        <w:rPr>
          <w:rFonts w:ascii="Times New Roman" w:eastAsia="Times New Roman" w:hAnsi="Times New Roman" w:cs="Times New Roman"/>
          <w:b/>
          <w:noProof/>
          <w:sz w:val="24"/>
          <w:szCs w:val="24"/>
          <w:lang w:eastAsia="ru-RU"/>
        </w:rPr>
        <w:t>2.4. Исполнитель вправе:</w:t>
      </w:r>
    </w:p>
    <w:p w:rsidR="002B7093" w:rsidRPr="002B7093" w:rsidRDefault="002B7093" w:rsidP="002B7093">
      <w:pPr>
        <w:spacing w:after="0" w:line="240" w:lineRule="auto"/>
        <w:ind w:firstLine="708"/>
        <w:jc w:val="both"/>
        <w:rPr>
          <w:rFonts w:ascii="Times New Roman" w:eastAsia="Times New Roman" w:hAnsi="Times New Roman" w:cs="Times New Roman"/>
          <w:sz w:val="24"/>
          <w:szCs w:val="24"/>
          <w:lang w:eastAsia="ru-RU"/>
        </w:rPr>
      </w:pPr>
      <w:r w:rsidRPr="002B7093">
        <w:rPr>
          <w:rFonts w:ascii="Times New Roman" w:eastAsia="Times New Roman" w:hAnsi="Times New Roman" w:cs="Times New Roman"/>
          <w:sz w:val="24"/>
          <w:szCs w:val="24"/>
          <w:lang w:eastAsia="ru-RU"/>
        </w:rPr>
        <w:t>2.4.1.  Требовать оплату за оказанные услуги в соответствии с условиями Контракта.</w:t>
      </w:r>
    </w:p>
    <w:p w:rsidR="002B7093" w:rsidRPr="002B7093" w:rsidRDefault="002B7093" w:rsidP="002B7093">
      <w:pPr>
        <w:spacing w:after="0" w:line="240" w:lineRule="auto"/>
        <w:ind w:firstLine="708"/>
        <w:jc w:val="both"/>
        <w:rPr>
          <w:rFonts w:ascii="Times New Roman" w:eastAsia="Times New Roman" w:hAnsi="Times New Roman" w:cs="Times New Roman"/>
          <w:sz w:val="24"/>
          <w:szCs w:val="24"/>
          <w:lang w:eastAsia="ru-RU"/>
        </w:rPr>
      </w:pPr>
      <w:r w:rsidRPr="002B7093">
        <w:rPr>
          <w:rFonts w:ascii="Times New Roman" w:eastAsia="Times New Roman" w:hAnsi="Times New Roman" w:cs="Times New Roman"/>
          <w:sz w:val="24"/>
          <w:szCs w:val="24"/>
          <w:lang w:eastAsia="ru-RU"/>
        </w:rPr>
        <w:t>2.4.2. Досрочно с письменно согласия Заказчика исполнить обязательства по контракту, при этом такое досрочное исполнение не влечет обязанности Заказчика по досрочной оплате оказанных услуг.</w:t>
      </w:r>
    </w:p>
    <w:p w:rsidR="002B7093" w:rsidRPr="002B7093" w:rsidRDefault="002B7093" w:rsidP="002B7093">
      <w:pPr>
        <w:spacing w:after="0" w:line="240" w:lineRule="auto"/>
        <w:ind w:firstLine="708"/>
        <w:jc w:val="both"/>
        <w:rPr>
          <w:rFonts w:ascii="Times New Roman" w:eastAsia="Times New Roman" w:hAnsi="Times New Roman" w:cs="Times New Roman"/>
          <w:sz w:val="24"/>
          <w:szCs w:val="24"/>
          <w:lang w:eastAsia="ru-RU"/>
        </w:rPr>
      </w:pPr>
      <w:r w:rsidRPr="002B7093">
        <w:rPr>
          <w:rFonts w:ascii="Times New Roman" w:eastAsia="Times New Roman" w:hAnsi="Times New Roman" w:cs="Times New Roman"/>
          <w:sz w:val="24"/>
          <w:szCs w:val="24"/>
          <w:lang w:eastAsia="ru-RU"/>
        </w:rPr>
        <w:t>2.4.3. Привлекать к исполнению контракта третьих лиц, в том числе по согласованию с Заказчиком.</w:t>
      </w:r>
    </w:p>
    <w:p w:rsidR="002B7093" w:rsidRPr="002B7093" w:rsidRDefault="002B7093" w:rsidP="002B7093">
      <w:pPr>
        <w:spacing w:after="0" w:line="240" w:lineRule="auto"/>
        <w:ind w:firstLine="708"/>
        <w:jc w:val="both"/>
        <w:rPr>
          <w:rFonts w:ascii="Times New Roman" w:eastAsia="Times New Roman" w:hAnsi="Times New Roman" w:cs="Times New Roman"/>
          <w:sz w:val="24"/>
          <w:szCs w:val="24"/>
          <w:lang w:eastAsia="ru-RU"/>
        </w:rPr>
      </w:pPr>
      <w:r w:rsidRPr="002B7093">
        <w:rPr>
          <w:rFonts w:ascii="Times New Roman" w:eastAsia="Times New Roman" w:hAnsi="Times New Roman" w:cs="Times New Roman"/>
          <w:sz w:val="24"/>
          <w:szCs w:val="24"/>
          <w:lang w:eastAsia="ru-RU"/>
        </w:rPr>
        <w:t>2.4.4. Требовать уплату пеней, а также возмещения убытков, согласно раздела 5 Контракта.</w:t>
      </w:r>
    </w:p>
    <w:p w:rsidR="002B7093" w:rsidRPr="002B7093" w:rsidRDefault="002B7093" w:rsidP="002B7093">
      <w:pPr>
        <w:spacing w:after="0" w:line="240" w:lineRule="auto"/>
        <w:jc w:val="center"/>
        <w:rPr>
          <w:rFonts w:ascii="Times New Roman" w:eastAsia="Times New Roman" w:hAnsi="Times New Roman" w:cs="Times New Roman"/>
          <w:b/>
          <w:bCs/>
          <w:sz w:val="24"/>
          <w:szCs w:val="24"/>
          <w:lang w:eastAsia="ru-RU"/>
        </w:rPr>
      </w:pPr>
      <w:r w:rsidRPr="002B7093">
        <w:rPr>
          <w:rFonts w:ascii="Times New Roman" w:eastAsia="Times New Roman" w:hAnsi="Times New Roman" w:cs="Times New Roman"/>
          <w:b/>
          <w:bCs/>
          <w:sz w:val="24"/>
          <w:szCs w:val="24"/>
          <w:lang w:eastAsia="ru-RU"/>
        </w:rPr>
        <w:t>3. Цена Контракта и порядок расчетов.</w:t>
      </w:r>
    </w:p>
    <w:p w:rsidR="002B7093" w:rsidRPr="002B7093" w:rsidRDefault="002B7093" w:rsidP="002B7093">
      <w:pPr>
        <w:spacing w:after="0" w:line="240" w:lineRule="auto"/>
        <w:ind w:firstLine="708"/>
        <w:jc w:val="both"/>
        <w:rPr>
          <w:rFonts w:ascii="Times New Roman" w:eastAsia="Times New Roman" w:hAnsi="Times New Roman" w:cs="Times New Roman"/>
          <w:sz w:val="24"/>
          <w:szCs w:val="24"/>
          <w:lang w:eastAsia="ru-RU"/>
        </w:rPr>
      </w:pPr>
      <w:r w:rsidRPr="002B7093">
        <w:rPr>
          <w:rFonts w:ascii="Times New Roman" w:eastAsia="Times New Roman" w:hAnsi="Times New Roman" w:cs="Times New Roman"/>
          <w:sz w:val="24"/>
          <w:szCs w:val="24"/>
          <w:lang w:eastAsia="ru-RU"/>
        </w:rPr>
        <w:t xml:space="preserve">3.1. Цена Контракта составляет </w:t>
      </w:r>
      <w:r w:rsidR="006B41A2">
        <w:rPr>
          <w:rFonts w:ascii="Times New Roman" w:eastAsia="Times New Roman" w:hAnsi="Times New Roman" w:cs="Times New Roman"/>
          <w:b/>
          <w:sz w:val="24"/>
          <w:szCs w:val="24"/>
          <w:lang w:eastAsia="ru-RU"/>
        </w:rPr>
        <w:t>____________________________</w:t>
      </w:r>
      <w:r w:rsidRPr="002B7093">
        <w:rPr>
          <w:rFonts w:ascii="Times New Roman" w:eastAsia="Times New Roman" w:hAnsi="Times New Roman" w:cs="Times New Roman"/>
          <w:sz w:val="24"/>
          <w:szCs w:val="24"/>
          <w:lang w:eastAsia="ru-RU"/>
        </w:rPr>
        <w:t xml:space="preserve">, </w:t>
      </w:r>
      <w:r w:rsidR="006B41A2">
        <w:rPr>
          <w:rFonts w:ascii="Times New Roman" w:eastAsia="Times New Roman" w:hAnsi="Times New Roman" w:cs="Times New Roman"/>
          <w:sz w:val="24"/>
          <w:szCs w:val="24"/>
          <w:lang w:eastAsia="ru-RU"/>
        </w:rPr>
        <w:t>в т.ч. НДС/</w:t>
      </w:r>
      <w:r w:rsidRPr="002B7093">
        <w:rPr>
          <w:rFonts w:ascii="Times New Roman" w:eastAsia="Times New Roman" w:hAnsi="Times New Roman" w:cs="Times New Roman"/>
          <w:i/>
          <w:sz w:val="24"/>
          <w:szCs w:val="24"/>
          <w:lang w:eastAsia="ru-RU"/>
        </w:rPr>
        <w:t xml:space="preserve">НДС не облагается, </w:t>
      </w:r>
      <w:r w:rsidRPr="002B7093">
        <w:rPr>
          <w:rFonts w:ascii="Times New Roman" w:eastAsia="Times New Roman" w:hAnsi="Times New Roman" w:cs="Times New Roman"/>
          <w:sz w:val="24"/>
          <w:szCs w:val="24"/>
          <w:lang w:eastAsia="ru-RU"/>
        </w:rPr>
        <w:t xml:space="preserve"> и </w:t>
      </w:r>
      <w:r w:rsidRPr="002B7093">
        <w:rPr>
          <w:rFonts w:ascii="Times New Roman" w:eastAsia="Times New Roman" w:hAnsi="Times New Roman" w:cs="Times New Roman"/>
          <w:spacing w:val="1"/>
          <w:sz w:val="24"/>
          <w:szCs w:val="24"/>
          <w:lang w:eastAsia="ru-RU"/>
        </w:rPr>
        <w:t>включает в себя стоимость услуги, транспортные расходы и иные затраты Исполнителя, в том числе оплата расходных материалов, страхование, уплату налогов, таможенных пошлин, сборов и других обязательных платежей</w:t>
      </w:r>
      <w:r w:rsidRPr="002B7093">
        <w:rPr>
          <w:rFonts w:ascii="Times New Roman" w:eastAsia="Times New Roman" w:hAnsi="Times New Roman" w:cs="Times New Roman"/>
          <w:noProof/>
          <w:sz w:val="24"/>
          <w:szCs w:val="24"/>
          <w:lang w:eastAsia="ru-RU"/>
        </w:rPr>
        <w:t>, взимаемых с Исполнителя в связи с исполнением обязательств по Контракту.</w:t>
      </w:r>
    </w:p>
    <w:p w:rsidR="002B7093" w:rsidRPr="002B7093" w:rsidRDefault="002B7093" w:rsidP="002B7093">
      <w:pPr>
        <w:spacing w:after="0" w:line="240" w:lineRule="auto"/>
        <w:ind w:firstLine="708"/>
        <w:jc w:val="both"/>
        <w:rPr>
          <w:rFonts w:ascii="Times New Roman" w:eastAsia="Calibri" w:hAnsi="Times New Roman" w:cs="Times New Roman"/>
          <w:b/>
          <w:bCs/>
          <w:sz w:val="24"/>
          <w:szCs w:val="24"/>
          <w:lang w:val="x-none" w:eastAsia="x-none"/>
        </w:rPr>
      </w:pPr>
      <w:r w:rsidRPr="002B7093">
        <w:rPr>
          <w:rFonts w:ascii="Times New Roman" w:eastAsia="Times New Roman" w:hAnsi="Times New Roman" w:cs="Times New Roman"/>
          <w:sz w:val="24"/>
          <w:szCs w:val="24"/>
          <w:lang w:val="x-none" w:eastAsia="x-none"/>
        </w:rPr>
        <w:t xml:space="preserve">3.2. </w:t>
      </w:r>
      <w:r w:rsidRPr="002B7093">
        <w:rPr>
          <w:rFonts w:ascii="Times New Roman" w:eastAsia="Calibri" w:hAnsi="Times New Roman" w:cs="Times New Roman"/>
          <w:bCs/>
          <w:sz w:val="24"/>
          <w:szCs w:val="24"/>
          <w:lang w:val="x-none" w:eastAsia="x-none"/>
        </w:rPr>
        <w:t>Цена Контракта является твердой и определяется на весь срок исполнения контракта. При исполнении Контракта изменение его условий не допускается, за исключением случаев, предусмотренных</w:t>
      </w:r>
      <w:r w:rsidRPr="002B7093">
        <w:rPr>
          <w:rFonts w:ascii="Times New Roman" w:eastAsia="Calibri" w:hAnsi="Times New Roman" w:cs="Times New Roman"/>
          <w:b/>
          <w:bCs/>
          <w:sz w:val="24"/>
          <w:szCs w:val="24"/>
          <w:lang w:val="x-none" w:eastAsia="x-none"/>
        </w:rPr>
        <w:t xml:space="preserve"> </w:t>
      </w:r>
      <w:r w:rsidRPr="002B7093">
        <w:rPr>
          <w:rFonts w:ascii="Times New Roman" w:eastAsia="Times New Roman" w:hAnsi="Times New Roman" w:cs="Times New Roman"/>
          <w:spacing w:val="1"/>
          <w:sz w:val="24"/>
          <w:szCs w:val="24"/>
          <w:lang w:val="x-none" w:eastAsia="x-none"/>
        </w:rPr>
        <w:t xml:space="preserve">ст. 95 </w:t>
      </w:r>
      <w:r w:rsidRPr="002B7093">
        <w:rPr>
          <w:rFonts w:ascii="Times New Roman" w:eastAsia="Times New Roman" w:hAnsi="Times New Roman" w:cs="Times New Roman"/>
          <w:sz w:val="24"/>
          <w:szCs w:val="24"/>
          <w:lang w:val="x-none" w:eastAsia="x-none"/>
        </w:rPr>
        <w:t xml:space="preserve">Федеральным законом </w:t>
      </w:r>
      <w:r w:rsidRPr="002B7093">
        <w:rPr>
          <w:rFonts w:ascii="Times New Roman" w:eastAsia="Calibri" w:hAnsi="Times New Roman" w:cs="Times New Roman"/>
          <w:sz w:val="24"/>
          <w:szCs w:val="24"/>
          <w:lang w:val="x-none" w:eastAsia="x-none"/>
        </w:rPr>
        <w:t>от 05.04.2013 N 44-ФЗ "О контрактной системе в сфере закупок товаров, работ, услуг для обеспечения государственных и муниципальных нужд"</w:t>
      </w:r>
      <w:r w:rsidRPr="002B7093">
        <w:rPr>
          <w:rFonts w:ascii="Times New Roman" w:eastAsia="Calibri" w:hAnsi="Times New Roman" w:cs="Times New Roman"/>
          <w:b/>
          <w:bCs/>
          <w:sz w:val="24"/>
          <w:szCs w:val="24"/>
          <w:lang w:val="x-none" w:eastAsia="x-none"/>
        </w:rPr>
        <w:t>:</w:t>
      </w:r>
    </w:p>
    <w:p w:rsidR="002B7093" w:rsidRPr="002B7093" w:rsidRDefault="002B7093" w:rsidP="002B709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2B7093">
        <w:rPr>
          <w:rFonts w:ascii="Times New Roman" w:eastAsia="Times New Roman" w:hAnsi="Times New Roman" w:cs="Times New Roman"/>
          <w:sz w:val="24"/>
          <w:szCs w:val="24"/>
          <w:lang w:eastAsia="ru-RU"/>
        </w:rPr>
        <w:t>а)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2B7093" w:rsidRPr="002B7093" w:rsidRDefault="002B7093" w:rsidP="002B709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2B7093">
        <w:rPr>
          <w:rFonts w:ascii="Times New Roman" w:eastAsia="Times New Roman" w:hAnsi="Times New Roman" w:cs="Times New Roman"/>
          <w:sz w:val="24"/>
          <w:szCs w:val="24"/>
          <w:lang w:eastAsia="ru-RU"/>
        </w:rPr>
        <w:t xml:space="preserve">б) если </w:t>
      </w:r>
      <w:r w:rsidRPr="002B7093">
        <w:rPr>
          <w:rFonts w:ascii="Times New Roman" w:eastAsia="Times New Roman" w:hAnsi="Times New Roman" w:cs="Times New Roman"/>
          <w:spacing w:val="1"/>
          <w:sz w:val="24"/>
          <w:szCs w:val="24"/>
          <w:lang w:eastAsia="ru-RU"/>
        </w:rPr>
        <w:t xml:space="preserve">по предложению Государственного заказчика увеличивается или уменьшается предусмотренные контрактом  количеств товара, </w:t>
      </w:r>
      <w:r w:rsidRPr="002B7093">
        <w:rPr>
          <w:rFonts w:ascii="Times New Roman" w:eastAsia="Times New Roman" w:hAnsi="Times New Roman" w:cs="Times New Roman"/>
          <w:sz w:val="24"/>
          <w:szCs w:val="24"/>
          <w:lang w:eastAsia="ru-RU"/>
        </w:rPr>
        <w:t xml:space="preserve">объем работы или услуги  </w:t>
      </w:r>
      <w:r w:rsidRPr="002B7093">
        <w:rPr>
          <w:rFonts w:ascii="Times New Roman" w:eastAsia="Times New Roman" w:hAnsi="Times New Roman" w:cs="Times New Roman"/>
          <w:spacing w:val="1"/>
          <w:sz w:val="24"/>
          <w:szCs w:val="24"/>
          <w:lang w:eastAsia="ru-RU"/>
        </w:rPr>
        <w:t xml:space="preserve">  не более, чем на 10 (Десять) процентов допускается по соглашению Сторон изменение Цены Контракта с учетом положению бюджетного законодательства Российской Федерации пропорционально уменьшаемому и дополнительно увеличиваемому количеству товара, исходя из установленной </w:t>
      </w:r>
      <w:r w:rsidRPr="002B7093">
        <w:rPr>
          <w:rFonts w:ascii="Times New Roman" w:eastAsia="Times New Roman" w:hAnsi="Times New Roman" w:cs="Times New Roman"/>
          <w:spacing w:val="1"/>
          <w:sz w:val="24"/>
          <w:szCs w:val="24"/>
          <w:lang w:eastAsia="ru-RU"/>
        </w:rPr>
        <w:lastRenderedPageBreak/>
        <w:t xml:space="preserve">Цены Контракта, но не более, чем на 10 (Десять) процентов Цены Контракта. </w:t>
      </w:r>
      <w:r w:rsidRPr="002B7093">
        <w:rPr>
          <w:rFonts w:ascii="Times New Roman" w:eastAsia="Times New Roman" w:hAnsi="Times New Roman" w:cs="Times New Roman"/>
          <w:sz w:val="24"/>
          <w:szCs w:val="24"/>
          <w:lang w:eastAsia="ru-RU"/>
        </w:rPr>
        <w:t xml:space="preserve">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10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 </w:t>
      </w:r>
    </w:p>
    <w:p w:rsidR="002B7093" w:rsidRPr="002B7093" w:rsidRDefault="002B7093" w:rsidP="002B709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2B7093">
        <w:rPr>
          <w:rFonts w:ascii="Times New Roman" w:eastAsia="Times New Roman" w:hAnsi="Times New Roman" w:cs="Times New Roman"/>
          <w:sz w:val="24"/>
          <w:szCs w:val="24"/>
          <w:lang w:eastAsia="ru-RU"/>
        </w:rPr>
        <w:t>в) изменение в соответствии с законодательством Российской Федерации регулируемых цен (тарифов) на товары, работы, услуги;</w:t>
      </w:r>
    </w:p>
    <w:p w:rsidR="002B7093" w:rsidRPr="002B7093" w:rsidRDefault="002B7093" w:rsidP="002B709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2B7093">
        <w:rPr>
          <w:rFonts w:ascii="Times New Roman" w:eastAsia="Times New Roman" w:hAnsi="Times New Roman" w:cs="Times New Roman"/>
          <w:sz w:val="24"/>
          <w:szCs w:val="24"/>
          <w:lang w:eastAsia="ru-RU"/>
        </w:rPr>
        <w:t xml:space="preserve">г) в случаях, предусмотренных </w:t>
      </w:r>
      <w:hyperlink r:id="rId9" w:history="1">
        <w:r w:rsidRPr="002B7093">
          <w:rPr>
            <w:rFonts w:ascii="Times New Roman" w:eastAsia="Times New Roman" w:hAnsi="Times New Roman" w:cs="Times New Roman"/>
            <w:sz w:val="24"/>
            <w:szCs w:val="24"/>
            <w:lang w:eastAsia="ru-RU"/>
          </w:rPr>
          <w:t>пунктом 6 статьи 161</w:t>
        </w:r>
      </w:hyperlink>
      <w:r w:rsidRPr="002B7093">
        <w:rPr>
          <w:rFonts w:ascii="Times New Roman" w:eastAsia="Times New Roman" w:hAnsi="Times New Roman" w:cs="Times New Roman"/>
          <w:sz w:val="24"/>
          <w:szCs w:val="24"/>
          <w:lang w:eastAsia="ru-RU"/>
        </w:rPr>
        <w:t xml:space="preserve">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w:t>
      </w:r>
      <w:hyperlink r:id="rId10" w:history="1">
        <w:r w:rsidRPr="002B7093">
          <w:rPr>
            <w:rFonts w:ascii="Times New Roman" w:eastAsia="Times New Roman" w:hAnsi="Times New Roman" w:cs="Times New Roman"/>
            <w:sz w:val="24"/>
            <w:szCs w:val="24"/>
            <w:lang w:eastAsia="ru-RU"/>
          </w:rPr>
          <w:t>обеспечивает согласование</w:t>
        </w:r>
      </w:hyperlink>
      <w:r w:rsidRPr="002B7093">
        <w:rPr>
          <w:rFonts w:ascii="Times New Roman" w:eastAsia="Times New Roman" w:hAnsi="Times New Roman" w:cs="Times New Roman"/>
          <w:sz w:val="24"/>
          <w:szCs w:val="24"/>
          <w:lang w:eastAsia="ru-RU"/>
        </w:rPr>
        <w:t xml:space="preserve">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p>
    <w:p w:rsidR="002B7093" w:rsidRPr="002B7093" w:rsidRDefault="002B7093" w:rsidP="002B7093">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2B7093">
        <w:rPr>
          <w:rFonts w:ascii="Times New Roman" w:eastAsia="Times New Roman" w:hAnsi="Times New Roman" w:cs="Times New Roman"/>
          <w:sz w:val="24"/>
          <w:szCs w:val="24"/>
          <w:lang w:eastAsia="ru-RU"/>
        </w:rPr>
        <w:t>3.3. Оплата за предоставленные услуги будет произведена в российских рублях, в безналичной форме, путем перечисления денежных средств на счет Исполнителя в течение 10 (десяти) рабочих дней с момента оказания услуги на основании акта приема-передачи  результата оказанных услуг. Моментом оплаты  считается день списания денежных средств с расчетного счета Заказчика.</w:t>
      </w:r>
    </w:p>
    <w:p w:rsidR="002B7093" w:rsidRPr="002B7093" w:rsidRDefault="002B7093" w:rsidP="002B7093">
      <w:pPr>
        <w:spacing w:after="0" w:line="240" w:lineRule="auto"/>
        <w:ind w:firstLine="708"/>
        <w:jc w:val="both"/>
        <w:rPr>
          <w:rFonts w:ascii="Times New Roman" w:eastAsia="Times New Roman" w:hAnsi="Times New Roman" w:cs="Times New Roman"/>
          <w:sz w:val="24"/>
          <w:szCs w:val="24"/>
          <w:lang w:eastAsia="ru-RU"/>
        </w:rPr>
      </w:pPr>
      <w:r w:rsidRPr="002B7093">
        <w:rPr>
          <w:rFonts w:ascii="Times New Roman" w:eastAsia="Times New Roman" w:hAnsi="Times New Roman" w:cs="Times New Roman"/>
          <w:color w:val="000000"/>
          <w:sz w:val="24"/>
          <w:szCs w:val="24"/>
          <w:lang w:eastAsia="ru-RU"/>
        </w:rPr>
        <w:t xml:space="preserve">3.4 </w:t>
      </w:r>
      <w:r w:rsidRPr="002B7093">
        <w:rPr>
          <w:rFonts w:ascii="Times New Roman" w:eastAsia="Times New Roman" w:hAnsi="Times New Roman" w:cs="Times New Roman"/>
          <w:noProof/>
          <w:spacing w:val="2"/>
          <w:sz w:val="24"/>
          <w:szCs w:val="24"/>
          <w:lang w:eastAsia="ru-RU"/>
        </w:rPr>
        <w:t>Обязательства по оплате предоставляемых услуг будет считаться выполненными в день списания денежных средств со счетов Заказчика.</w:t>
      </w:r>
    </w:p>
    <w:p w:rsidR="002B7093" w:rsidRPr="002B7093" w:rsidRDefault="002B7093" w:rsidP="002B7093">
      <w:pPr>
        <w:spacing w:after="0" w:line="240" w:lineRule="auto"/>
        <w:ind w:firstLine="708"/>
        <w:jc w:val="both"/>
        <w:rPr>
          <w:rFonts w:ascii="Times New Roman" w:eastAsia="Times New Roman" w:hAnsi="Times New Roman" w:cs="Times New Roman"/>
          <w:sz w:val="24"/>
          <w:szCs w:val="24"/>
          <w:lang w:eastAsia="ru-RU"/>
        </w:rPr>
      </w:pPr>
      <w:r w:rsidRPr="002B7093">
        <w:rPr>
          <w:rFonts w:ascii="Times New Roman" w:eastAsia="Times New Roman" w:hAnsi="Times New Roman" w:cs="Times New Roman"/>
          <w:sz w:val="24"/>
          <w:szCs w:val="24"/>
          <w:lang w:eastAsia="ru-RU"/>
        </w:rPr>
        <w:t>3.5. В случае изменения банковских реквизитов Исполнитель обязан в течение 1 (одного) рабочего дня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в Контракте реквизитам Исполнителя, несет Исполнитель.</w:t>
      </w:r>
    </w:p>
    <w:p w:rsidR="002B7093" w:rsidRPr="002B7093" w:rsidRDefault="002B7093" w:rsidP="002B7093">
      <w:pPr>
        <w:spacing w:after="0" w:line="240" w:lineRule="auto"/>
        <w:ind w:firstLine="708"/>
        <w:jc w:val="both"/>
        <w:rPr>
          <w:rFonts w:ascii="Times New Roman" w:eastAsia="Times New Roman" w:hAnsi="Times New Roman" w:cs="Times New Roman"/>
          <w:sz w:val="24"/>
          <w:szCs w:val="24"/>
          <w:lang w:eastAsia="ru-RU"/>
        </w:rPr>
      </w:pPr>
    </w:p>
    <w:p w:rsidR="002B7093" w:rsidRPr="002B7093" w:rsidRDefault="002B7093" w:rsidP="002B7093">
      <w:pPr>
        <w:widowControl w:val="0"/>
        <w:spacing w:after="0" w:line="240" w:lineRule="auto"/>
        <w:ind w:left="720" w:right="-74"/>
        <w:contextualSpacing/>
        <w:jc w:val="center"/>
        <w:rPr>
          <w:rFonts w:ascii="Times New Roman" w:eastAsia="Times New Roman" w:hAnsi="Times New Roman" w:cs="Times New Roman"/>
          <w:b/>
          <w:snapToGrid w:val="0"/>
          <w:sz w:val="24"/>
          <w:szCs w:val="24"/>
          <w:lang w:eastAsia="ru-RU"/>
        </w:rPr>
      </w:pPr>
      <w:r w:rsidRPr="002B7093">
        <w:rPr>
          <w:rFonts w:ascii="Times New Roman" w:eastAsia="Times New Roman" w:hAnsi="Times New Roman" w:cs="Times New Roman"/>
          <w:b/>
          <w:snapToGrid w:val="0"/>
          <w:sz w:val="24"/>
          <w:szCs w:val="24"/>
          <w:lang w:eastAsia="ru-RU"/>
        </w:rPr>
        <w:t>4. Порядок приемки оказываемых услуг</w:t>
      </w:r>
    </w:p>
    <w:p w:rsidR="002B7093" w:rsidRPr="002B7093" w:rsidRDefault="002B7093" w:rsidP="002B7093">
      <w:pPr>
        <w:shd w:val="clear" w:color="auto" w:fill="FFFFFF"/>
        <w:spacing w:after="0" w:line="240" w:lineRule="auto"/>
        <w:ind w:firstLine="708"/>
        <w:jc w:val="both"/>
        <w:rPr>
          <w:rFonts w:ascii="Times New Roman" w:eastAsia="Times New Roman" w:hAnsi="Times New Roman" w:cs="Times New Roman"/>
          <w:color w:val="000000"/>
          <w:spacing w:val="1"/>
          <w:sz w:val="24"/>
          <w:szCs w:val="24"/>
          <w:lang w:eastAsia="ru-RU"/>
        </w:rPr>
      </w:pPr>
      <w:r w:rsidRPr="002B7093">
        <w:rPr>
          <w:rFonts w:ascii="Times New Roman" w:eastAsia="Times New Roman" w:hAnsi="Times New Roman" w:cs="Times New Roman"/>
          <w:color w:val="000000"/>
          <w:spacing w:val="1"/>
          <w:sz w:val="24"/>
          <w:szCs w:val="24"/>
          <w:lang w:eastAsia="ru-RU"/>
        </w:rPr>
        <w:t xml:space="preserve">4.1. После оказания услуг в соответствии с ведомостью оказания услуг (Приложение №1), Исполнитель предоставляет Заказчику акт приема - сдачи результата оказанных услуг, акт оказанных услуг, согласно Приложения №3 Контракта. </w:t>
      </w:r>
    </w:p>
    <w:p w:rsidR="002B7093" w:rsidRPr="002B7093" w:rsidRDefault="002B7093" w:rsidP="002B7093">
      <w:pPr>
        <w:shd w:val="clear" w:color="auto" w:fill="FFFFFF"/>
        <w:spacing w:after="0" w:line="240" w:lineRule="auto"/>
        <w:ind w:firstLine="708"/>
        <w:jc w:val="both"/>
        <w:rPr>
          <w:rFonts w:ascii="Times New Roman" w:eastAsia="Times New Roman" w:hAnsi="Times New Roman" w:cs="Times New Roman"/>
          <w:color w:val="000000"/>
          <w:spacing w:val="1"/>
          <w:sz w:val="24"/>
          <w:szCs w:val="24"/>
          <w:lang w:eastAsia="ru-RU"/>
        </w:rPr>
      </w:pPr>
      <w:r w:rsidRPr="002B7093">
        <w:rPr>
          <w:rFonts w:ascii="Times New Roman" w:eastAsia="Times New Roman" w:hAnsi="Times New Roman" w:cs="Times New Roman"/>
          <w:color w:val="000000"/>
          <w:spacing w:val="1"/>
          <w:sz w:val="24"/>
          <w:szCs w:val="24"/>
          <w:lang w:eastAsia="ru-RU"/>
        </w:rPr>
        <w:t xml:space="preserve">4.2. Срок оказания услуг устанавливается сторонами в соответствии с ведомостью оказания услуг (Приложение № 1). </w:t>
      </w:r>
    </w:p>
    <w:p w:rsidR="006D4F76" w:rsidRDefault="002B7093" w:rsidP="006D4F76">
      <w:pPr>
        <w:spacing w:after="0" w:line="240" w:lineRule="auto"/>
        <w:ind w:firstLine="708"/>
        <w:jc w:val="both"/>
        <w:rPr>
          <w:rFonts w:ascii="Times New Roman" w:eastAsia="Times New Roman" w:hAnsi="Times New Roman" w:cs="Times New Roman"/>
          <w:color w:val="000000"/>
          <w:spacing w:val="1"/>
          <w:sz w:val="24"/>
          <w:szCs w:val="24"/>
          <w:lang w:eastAsia="ru-RU"/>
        </w:rPr>
      </w:pPr>
      <w:r w:rsidRPr="002B7093">
        <w:rPr>
          <w:rFonts w:ascii="Times New Roman" w:eastAsia="Times New Roman" w:hAnsi="Times New Roman" w:cs="Times New Roman"/>
          <w:color w:val="000000"/>
          <w:spacing w:val="1"/>
          <w:sz w:val="24"/>
          <w:szCs w:val="24"/>
          <w:lang w:eastAsia="ru-RU"/>
        </w:rPr>
        <w:t>4.3. Обязанность Исполнителя передать результат оказанных услуг Заказчику считается исполненной в момент приема картриджей Заказчиком от Исполнителя и п</w:t>
      </w:r>
      <w:r w:rsidR="006D4F76">
        <w:rPr>
          <w:rFonts w:ascii="Times New Roman" w:eastAsia="Times New Roman" w:hAnsi="Times New Roman" w:cs="Times New Roman"/>
          <w:color w:val="000000"/>
          <w:spacing w:val="1"/>
          <w:sz w:val="24"/>
          <w:szCs w:val="24"/>
          <w:lang w:eastAsia="ru-RU"/>
        </w:rPr>
        <w:t>одписания акта оказанных услуг.</w:t>
      </w:r>
    </w:p>
    <w:p w:rsidR="006D4F76" w:rsidRPr="006D4F76" w:rsidRDefault="006D4F76" w:rsidP="006D4F76">
      <w:pPr>
        <w:spacing w:after="0" w:line="240" w:lineRule="auto"/>
        <w:ind w:firstLine="708"/>
        <w:jc w:val="both"/>
        <w:rPr>
          <w:rFonts w:ascii="Times New Roman" w:eastAsia="Times New Roman" w:hAnsi="Times New Roman" w:cs="Times New Roman"/>
          <w:color w:val="000000"/>
          <w:spacing w:val="1"/>
          <w:sz w:val="24"/>
          <w:szCs w:val="24"/>
          <w:lang w:eastAsia="ru-RU"/>
        </w:rPr>
      </w:pPr>
    </w:p>
    <w:p w:rsidR="002B7093" w:rsidRPr="002B7093" w:rsidRDefault="002B7093" w:rsidP="002B7093">
      <w:pPr>
        <w:widowControl w:val="0"/>
        <w:tabs>
          <w:tab w:val="center" w:pos="5262"/>
          <w:tab w:val="left" w:pos="8771"/>
        </w:tabs>
        <w:spacing w:after="0" w:line="240" w:lineRule="auto"/>
        <w:ind w:left="360" w:right="-74"/>
        <w:contextualSpacing/>
        <w:jc w:val="center"/>
        <w:rPr>
          <w:rFonts w:ascii="Times New Roman" w:eastAsia="Times New Roman" w:hAnsi="Times New Roman" w:cs="Times New Roman"/>
          <w:b/>
          <w:snapToGrid w:val="0"/>
          <w:sz w:val="24"/>
          <w:szCs w:val="24"/>
          <w:lang w:eastAsia="ru-RU"/>
        </w:rPr>
      </w:pPr>
      <w:r w:rsidRPr="002B7093">
        <w:rPr>
          <w:rFonts w:ascii="Times New Roman" w:eastAsia="Times New Roman" w:hAnsi="Times New Roman" w:cs="Times New Roman"/>
          <w:b/>
          <w:snapToGrid w:val="0"/>
          <w:sz w:val="24"/>
          <w:szCs w:val="24"/>
          <w:lang w:eastAsia="ru-RU"/>
        </w:rPr>
        <w:t>5. Ответственность Сторон</w:t>
      </w:r>
    </w:p>
    <w:p w:rsidR="002B7093" w:rsidRPr="002B7093" w:rsidRDefault="002B7093" w:rsidP="002B7093">
      <w:pPr>
        <w:widowControl w:val="0"/>
        <w:tabs>
          <w:tab w:val="left" w:pos="993"/>
          <w:tab w:val="left" w:pos="1418"/>
        </w:tabs>
        <w:spacing w:after="0" w:line="240" w:lineRule="auto"/>
        <w:ind w:firstLine="567"/>
        <w:jc w:val="both"/>
        <w:rPr>
          <w:rFonts w:ascii="Times New Roman" w:eastAsia="Times New Roman" w:hAnsi="Times New Roman" w:cs="Times New Roman"/>
          <w:sz w:val="24"/>
          <w:szCs w:val="24"/>
          <w:lang w:val="x-none" w:eastAsia="x-none"/>
        </w:rPr>
      </w:pPr>
      <w:r w:rsidRPr="002B7093">
        <w:rPr>
          <w:rFonts w:ascii="Times New Roman" w:eastAsia="Times New Roman" w:hAnsi="Times New Roman" w:cs="Times New Roman"/>
          <w:sz w:val="24"/>
          <w:szCs w:val="24"/>
          <w:lang w:val="x-none" w:eastAsia="x-none"/>
        </w:rPr>
        <w:t>5.1.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2B7093" w:rsidRPr="002B7093" w:rsidRDefault="002B7093" w:rsidP="002B7093">
      <w:pPr>
        <w:widowControl w:val="0"/>
        <w:tabs>
          <w:tab w:val="left" w:pos="993"/>
          <w:tab w:val="left" w:pos="1455"/>
        </w:tabs>
        <w:spacing w:after="0" w:line="240" w:lineRule="auto"/>
        <w:ind w:firstLine="567"/>
        <w:jc w:val="both"/>
        <w:rPr>
          <w:rFonts w:ascii="Times New Roman" w:eastAsia="Times New Roman" w:hAnsi="Times New Roman" w:cs="Times New Roman"/>
          <w:sz w:val="24"/>
          <w:szCs w:val="24"/>
          <w:lang w:val="x-none" w:eastAsia="x-none"/>
        </w:rPr>
      </w:pPr>
      <w:r w:rsidRPr="002B7093">
        <w:rPr>
          <w:rFonts w:ascii="Times New Roman" w:eastAsia="Times New Roman" w:hAnsi="Times New Roman" w:cs="Times New Roman"/>
          <w:sz w:val="24"/>
          <w:szCs w:val="24"/>
          <w:lang w:val="x-none" w:eastAsia="x-none"/>
        </w:rPr>
        <w:t xml:space="preserve">5.2.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 </w:t>
      </w:r>
    </w:p>
    <w:p w:rsidR="002B7093" w:rsidRPr="002B7093" w:rsidRDefault="002B7093" w:rsidP="002B7093">
      <w:pPr>
        <w:widowControl w:val="0"/>
        <w:tabs>
          <w:tab w:val="left" w:pos="993"/>
          <w:tab w:val="left" w:pos="1455"/>
        </w:tabs>
        <w:spacing w:after="0" w:line="240" w:lineRule="auto"/>
        <w:ind w:firstLine="567"/>
        <w:jc w:val="both"/>
        <w:rPr>
          <w:rFonts w:ascii="Times New Roman" w:eastAsia="Times New Roman" w:hAnsi="Times New Roman" w:cs="Times New Roman"/>
          <w:sz w:val="24"/>
          <w:szCs w:val="24"/>
          <w:lang w:val="x-none" w:eastAsia="x-none"/>
        </w:rPr>
      </w:pPr>
      <w:r w:rsidRPr="002B7093">
        <w:rPr>
          <w:rFonts w:ascii="Times New Roman" w:eastAsia="Times New Roman" w:hAnsi="Times New Roman" w:cs="Times New Roman"/>
          <w:sz w:val="24"/>
          <w:szCs w:val="24"/>
          <w:lang w:val="x-none" w:eastAsia="x-none"/>
        </w:rPr>
        <w:t xml:space="preserve">5.3. Правила определения размера штрафа за ненадлежащее исполнение </w:t>
      </w:r>
      <w:r w:rsidRPr="002B7093">
        <w:rPr>
          <w:rFonts w:ascii="Times New Roman" w:eastAsia="Times New Roman" w:hAnsi="Times New Roman" w:cs="Times New Roman"/>
          <w:sz w:val="24"/>
          <w:szCs w:val="24"/>
          <w:lang w:val="x-none" w:eastAsia="ar-SA"/>
        </w:rPr>
        <w:t>Государственным</w:t>
      </w:r>
      <w:r w:rsidRPr="002B7093">
        <w:rPr>
          <w:rFonts w:ascii="Times New Roman" w:eastAsia="Times New Roman" w:hAnsi="Times New Roman" w:cs="Times New Roman"/>
          <w:sz w:val="24"/>
          <w:szCs w:val="24"/>
          <w:lang w:val="x-none" w:eastAsia="x-none"/>
        </w:rPr>
        <w:t xml:space="preserve"> заказчиком обязательств по Контракту установлены Постановлением Правительства Российской Федерации от 30.08.2017 № 1042 «Об утверждении Правил определения размера </w:t>
      </w:r>
      <w:r w:rsidRPr="002B7093">
        <w:rPr>
          <w:rFonts w:ascii="Times New Roman" w:eastAsia="Times New Roman" w:hAnsi="Times New Roman" w:cs="Times New Roman"/>
          <w:sz w:val="24"/>
          <w:szCs w:val="24"/>
          <w:lang w:val="x-none" w:eastAsia="x-none"/>
        </w:rPr>
        <w:lastRenderedPageBreak/>
        <w:t>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 1042).</w:t>
      </w:r>
    </w:p>
    <w:p w:rsidR="002B7093" w:rsidRPr="002B7093" w:rsidRDefault="002B7093" w:rsidP="002B7093">
      <w:pPr>
        <w:autoSpaceDE w:val="0"/>
        <w:autoSpaceDN w:val="0"/>
        <w:adjustRightInd w:val="0"/>
        <w:spacing w:after="0" w:line="240" w:lineRule="auto"/>
        <w:ind w:firstLine="567"/>
        <w:jc w:val="both"/>
        <w:rPr>
          <w:rFonts w:ascii="Times New Roman" w:eastAsia="Times New Roman" w:hAnsi="Times New Roman" w:cs="Times New Roman"/>
          <w:noProof/>
          <w:sz w:val="24"/>
          <w:szCs w:val="24"/>
          <w:lang w:eastAsia="ru-RU"/>
        </w:rPr>
      </w:pPr>
      <w:r w:rsidRPr="002B7093">
        <w:rPr>
          <w:rFonts w:ascii="Times New Roman" w:eastAsia="Times New Roman" w:hAnsi="Times New Roman" w:cs="Times New Roman"/>
          <w:sz w:val="24"/>
          <w:szCs w:val="24"/>
          <w:lang w:eastAsia="ru-RU"/>
        </w:rPr>
        <w:t xml:space="preserve">За каждый факт неисполнения </w:t>
      </w:r>
      <w:r w:rsidRPr="002B7093">
        <w:rPr>
          <w:rFonts w:ascii="Times New Roman" w:eastAsia="Times New Roman" w:hAnsi="Times New Roman" w:cs="Times New Roman"/>
          <w:noProof/>
          <w:sz w:val="24"/>
          <w:szCs w:val="24"/>
          <w:lang w:eastAsia="ru-RU"/>
        </w:rPr>
        <w:t>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1 000 (одна тысяча) рублей 00 копеек.</w:t>
      </w:r>
    </w:p>
    <w:p w:rsidR="002B7093" w:rsidRPr="002B7093" w:rsidRDefault="002B7093" w:rsidP="002B7093">
      <w:pPr>
        <w:widowControl w:val="0"/>
        <w:tabs>
          <w:tab w:val="left" w:pos="993"/>
          <w:tab w:val="left" w:pos="1455"/>
        </w:tabs>
        <w:spacing w:after="0" w:line="240" w:lineRule="auto"/>
        <w:ind w:firstLine="567"/>
        <w:jc w:val="both"/>
        <w:rPr>
          <w:rFonts w:ascii="Times New Roman" w:eastAsia="Times New Roman" w:hAnsi="Times New Roman" w:cs="Times New Roman"/>
          <w:sz w:val="24"/>
          <w:szCs w:val="24"/>
          <w:lang w:val="x-none" w:eastAsia="x-none"/>
        </w:rPr>
      </w:pPr>
      <w:r w:rsidRPr="002B7093">
        <w:rPr>
          <w:rFonts w:ascii="Times New Roman" w:eastAsia="Times New Roman" w:hAnsi="Times New Roman" w:cs="Times New Roman"/>
          <w:sz w:val="24"/>
          <w:szCs w:val="24"/>
          <w:lang w:val="x-none" w:eastAsia="x-none"/>
        </w:rPr>
        <w:t>5.4.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2B7093" w:rsidRPr="002B7093" w:rsidRDefault="002B7093" w:rsidP="002B7093">
      <w:pPr>
        <w:widowControl w:val="0"/>
        <w:tabs>
          <w:tab w:val="left" w:pos="993"/>
          <w:tab w:val="left" w:pos="1455"/>
        </w:tabs>
        <w:spacing w:after="0" w:line="240" w:lineRule="auto"/>
        <w:ind w:firstLine="567"/>
        <w:jc w:val="both"/>
        <w:rPr>
          <w:rFonts w:ascii="Times New Roman" w:eastAsia="Times New Roman" w:hAnsi="Times New Roman" w:cs="Times New Roman"/>
          <w:sz w:val="24"/>
          <w:szCs w:val="24"/>
          <w:lang w:val="x-none" w:eastAsia="x-none"/>
        </w:rPr>
      </w:pPr>
      <w:r w:rsidRPr="002B7093">
        <w:rPr>
          <w:rFonts w:ascii="Times New Roman" w:eastAsia="Times New Roman" w:hAnsi="Times New Roman" w:cs="Times New Roman"/>
          <w:sz w:val="24"/>
          <w:szCs w:val="24"/>
          <w:shd w:val="clear" w:color="auto" w:fill="FFFFFF"/>
          <w:lang w:val="x-none" w:eastAsia="x-none"/>
        </w:rPr>
        <w:t xml:space="preserve">5.5.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w:t>
      </w:r>
      <w:hyperlink r:id="rId11" w:anchor="dst100049" w:history="1">
        <w:r w:rsidRPr="002B7093">
          <w:rPr>
            <w:rFonts w:ascii="Times New Roman" w:eastAsia="Times New Roman" w:hAnsi="Times New Roman" w:cs="Times New Roman"/>
            <w:color w:val="0000FF"/>
            <w:sz w:val="24"/>
            <w:szCs w:val="24"/>
            <w:u w:val="single"/>
            <w:shd w:val="clear" w:color="auto" w:fill="FFFFFF"/>
            <w:lang w:val="x-none" w:eastAsia="x-none"/>
          </w:rPr>
          <w:t>порядке</w:t>
        </w:r>
      </w:hyperlink>
      <w:r w:rsidRPr="002B7093">
        <w:rPr>
          <w:rFonts w:ascii="Times New Roman" w:eastAsia="Times New Roman" w:hAnsi="Times New Roman" w:cs="Times New Roman"/>
          <w:sz w:val="24"/>
          <w:szCs w:val="24"/>
          <w:shd w:val="clear" w:color="auto" w:fill="FFFFFF"/>
          <w:lang w:val="x-none" w:eastAsia="x-none"/>
        </w:rPr>
        <w:t xml:space="preserve">, установленном </w:t>
      </w:r>
      <w:r w:rsidRPr="002B7093">
        <w:rPr>
          <w:rFonts w:ascii="Times New Roman" w:eastAsia="Times New Roman" w:hAnsi="Times New Roman" w:cs="Times New Roman"/>
          <w:sz w:val="24"/>
          <w:szCs w:val="24"/>
          <w:lang w:val="x-none" w:eastAsia="x-none"/>
        </w:rPr>
        <w:t>Постановлением Правительства РФ от 30.08.2017 № 1042 в размере одной трехсотой действующей на дату уплаты пени ставки рефинансирования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2B7093" w:rsidRPr="002B7093" w:rsidRDefault="002B7093" w:rsidP="002B7093">
      <w:pPr>
        <w:widowControl w:val="0"/>
        <w:tabs>
          <w:tab w:val="left" w:pos="993"/>
          <w:tab w:val="left" w:pos="1455"/>
        </w:tabs>
        <w:spacing w:after="0" w:line="240" w:lineRule="auto"/>
        <w:ind w:firstLine="567"/>
        <w:jc w:val="both"/>
        <w:rPr>
          <w:rFonts w:ascii="Times New Roman" w:eastAsia="Times New Roman" w:hAnsi="Times New Roman" w:cs="Times New Roman"/>
          <w:sz w:val="24"/>
          <w:szCs w:val="24"/>
          <w:lang w:val="x-none" w:eastAsia="x-none"/>
        </w:rPr>
      </w:pPr>
      <w:r w:rsidRPr="002B7093">
        <w:rPr>
          <w:rFonts w:ascii="Times New Roman" w:eastAsia="Times New Roman" w:hAnsi="Times New Roman" w:cs="Times New Roman"/>
          <w:noProof/>
          <w:sz w:val="24"/>
          <w:szCs w:val="24"/>
          <w:lang w:val="x-none" w:eastAsia="x-none"/>
        </w:rPr>
        <w:t xml:space="preserve">5.6.За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w:t>
      </w:r>
      <w:r w:rsidRPr="002B7093">
        <w:rPr>
          <w:rFonts w:ascii="Times New Roman" w:eastAsia="Times New Roman" w:hAnsi="Times New Roman" w:cs="Times New Roman"/>
          <w:sz w:val="24"/>
          <w:szCs w:val="24"/>
          <w:lang w:val="x-none" w:eastAsia="x-none"/>
        </w:rPr>
        <w:t>определенной в порядке, установленном Постановлением Правительства РФ от 30.08.2017 № 1042</w:t>
      </w:r>
      <w:r w:rsidRPr="002B7093">
        <w:rPr>
          <w:rFonts w:ascii="Times New Roman" w:eastAsia="Times New Roman" w:hAnsi="Times New Roman" w:cs="Times New Roman"/>
          <w:noProof/>
          <w:sz w:val="24"/>
          <w:szCs w:val="24"/>
          <w:lang w:eastAsia="x-none"/>
        </w:rPr>
        <w:t xml:space="preserve">, </w:t>
      </w:r>
      <w:r w:rsidRPr="002B7093">
        <w:rPr>
          <w:rFonts w:ascii="Times New Roman" w:eastAsia="Times New Roman" w:hAnsi="Times New Roman" w:cs="Times New Roman"/>
          <w:sz w:val="24"/>
          <w:szCs w:val="24"/>
          <w:lang w:val="x-none" w:eastAsia="x-none"/>
        </w:rPr>
        <w:t xml:space="preserve">что составляет </w:t>
      </w:r>
      <w:r w:rsidRPr="002B7093">
        <w:rPr>
          <w:rFonts w:ascii="Times New Roman" w:eastAsia="Times New Roman" w:hAnsi="Times New Roman" w:cs="Times New Roman"/>
          <w:sz w:val="24"/>
          <w:szCs w:val="24"/>
          <w:lang w:eastAsia="x-none"/>
        </w:rPr>
        <w:t>8 190</w:t>
      </w:r>
      <w:r w:rsidRPr="002B7093">
        <w:rPr>
          <w:rFonts w:ascii="Times New Roman" w:eastAsia="Times New Roman" w:hAnsi="Times New Roman" w:cs="Times New Roman"/>
          <w:sz w:val="24"/>
          <w:szCs w:val="24"/>
          <w:lang w:val="x-none" w:eastAsia="x-none"/>
        </w:rPr>
        <w:t xml:space="preserve"> (</w:t>
      </w:r>
      <w:r w:rsidRPr="002B7093">
        <w:rPr>
          <w:rFonts w:ascii="Times New Roman" w:eastAsia="Times New Roman" w:hAnsi="Times New Roman" w:cs="Times New Roman"/>
          <w:sz w:val="24"/>
          <w:szCs w:val="24"/>
          <w:lang w:eastAsia="x-none"/>
        </w:rPr>
        <w:t xml:space="preserve">Восемь </w:t>
      </w:r>
      <w:r w:rsidRPr="002B7093">
        <w:rPr>
          <w:rFonts w:ascii="Times New Roman" w:eastAsia="Times New Roman" w:hAnsi="Times New Roman" w:cs="Times New Roman"/>
          <w:sz w:val="24"/>
          <w:szCs w:val="24"/>
          <w:lang w:val="x-none" w:eastAsia="x-none"/>
        </w:rPr>
        <w:t>тысяч</w:t>
      </w:r>
      <w:r w:rsidRPr="002B7093">
        <w:rPr>
          <w:rFonts w:ascii="Times New Roman" w:eastAsia="Times New Roman" w:hAnsi="Times New Roman" w:cs="Times New Roman"/>
          <w:sz w:val="24"/>
          <w:szCs w:val="24"/>
          <w:lang w:eastAsia="x-none"/>
        </w:rPr>
        <w:t xml:space="preserve"> сто девяносто</w:t>
      </w:r>
      <w:r w:rsidRPr="002B7093">
        <w:rPr>
          <w:rFonts w:ascii="Times New Roman" w:eastAsia="Times New Roman" w:hAnsi="Times New Roman" w:cs="Times New Roman"/>
          <w:sz w:val="24"/>
          <w:szCs w:val="24"/>
          <w:lang w:val="x-none" w:eastAsia="x-none"/>
        </w:rPr>
        <w:t>) рубл</w:t>
      </w:r>
      <w:r w:rsidRPr="002B7093">
        <w:rPr>
          <w:rFonts w:ascii="Times New Roman" w:eastAsia="Times New Roman" w:hAnsi="Times New Roman" w:cs="Times New Roman"/>
          <w:sz w:val="24"/>
          <w:szCs w:val="24"/>
          <w:lang w:eastAsia="x-none"/>
        </w:rPr>
        <w:t>ей</w:t>
      </w:r>
      <w:r w:rsidRPr="002B7093">
        <w:rPr>
          <w:rFonts w:ascii="Times New Roman" w:eastAsia="Times New Roman" w:hAnsi="Times New Roman" w:cs="Times New Roman"/>
          <w:sz w:val="24"/>
          <w:szCs w:val="24"/>
          <w:lang w:val="x-none" w:eastAsia="x-none"/>
        </w:rPr>
        <w:t xml:space="preserve"> </w:t>
      </w:r>
      <w:r w:rsidRPr="002B7093">
        <w:rPr>
          <w:rFonts w:ascii="Times New Roman" w:eastAsia="Times New Roman" w:hAnsi="Times New Roman" w:cs="Times New Roman"/>
          <w:sz w:val="24"/>
          <w:szCs w:val="24"/>
          <w:lang w:eastAsia="x-none"/>
        </w:rPr>
        <w:t>00</w:t>
      </w:r>
      <w:r w:rsidRPr="002B7093">
        <w:rPr>
          <w:rFonts w:ascii="Times New Roman" w:eastAsia="Times New Roman" w:hAnsi="Times New Roman" w:cs="Times New Roman"/>
          <w:sz w:val="24"/>
          <w:szCs w:val="24"/>
          <w:lang w:val="x-none" w:eastAsia="x-none"/>
        </w:rPr>
        <w:t xml:space="preserve"> копеек.</w:t>
      </w:r>
    </w:p>
    <w:p w:rsidR="002B7093" w:rsidRPr="002B7093" w:rsidRDefault="002B7093" w:rsidP="002B7093">
      <w:pPr>
        <w:widowControl w:val="0"/>
        <w:tabs>
          <w:tab w:val="left" w:pos="993"/>
          <w:tab w:val="left" w:pos="1455"/>
        </w:tabs>
        <w:spacing w:after="0" w:line="240" w:lineRule="auto"/>
        <w:ind w:firstLine="567"/>
        <w:jc w:val="both"/>
        <w:rPr>
          <w:rFonts w:ascii="Times New Roman" w:eastAsia="Times New Roman" w:hAnsi="Times New Roman" w:cs="Times New Roman"/>
          <w:sz w:val="24"/>
          <w:szCs w:val="24"/>
          <w:lang w:val="x-none" w:eastAsia="x-none"/>
        </w:rPr>
      </w:pPr>
      <w:r w:rsidRPr="002B7093">
        <w:rPr>
          <w:rFonts w:ascii="Times New Roman" w:eastAsia="Times New Roman" w:hAnsi="Times New Roman" w:cs="Times New Roman"/>
          <w:sz w:val="24"/>
          <w:szCs w:val="24"/>
          <w:lang w:val="x-none" w:eastAsia="x-none"/>
        </w:rPr>
        <w:t>5.7.Общая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2B7093" w:rsidRPr="002B7093" w:rsidRDefault="002B7093" w:rsidP="002B7093">
      <w:pPr>
        <w:widowControl w:val="0"/>
        <w:tabs>
          <w:tab w:val="left" w:pos="993"/>
          <w:tab w:val="left" w:pos="1455"/>
        </w:tabs>
        <w:spacing w:after="0" w:line="240" w:lineRule="auto"/>
        <w:ind w:firstLine="567"/>
        <w:jc w:val="both"/>
        <w:rPr>
          <w:rFonts w:ascii="Times New Roman" w:eastAsia="Times New Roman" w:hAnsi="Times New Roman" w:cs="Times New Roman"/>
          <w:sz w:val="24"/>
          <w:szCs w:val="24"/>
          <w:lang w:val="x-none" w:eastAsia="x-none"/>
        </w:rPr>
      </w:pPr>
      <w:r w:rsidRPr="002B7093">
        <w:rPr>
          <w:rFonts w:ascii="Times New Roman" w:eastAsia="Times New Roman" w:hAnsi="Times New Roman" w:cs="Times New Roman"/>
          <w:sz w:val="24"/>
          <w:szCs w:val="24"/>
          <w:lang w:val="x-none" w:eastAsia="x-none"/>
        </w:rPr>
        <w:t>5.8.Общая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rsidR="002B7093" w:rsidRPr="002B7093" w:rsidRDefault="002B7093" w:rsidP="002B7093">
      <w:pPr>
        <w:widowControl w:val="0"/>
        <w:tabs>
          <w:tab w:val="left" w:pos="993"/>
          <w:tab w:val="left" w:pos="1455"/>
        </w:tabs>
        <w:spacing w:after="0" w:line="240" w:lineRule="auto"/>
        <w:ind w:firstLine="567"/>
        <w:jc w:val="both"/>
        <w:rPr>
          <w:rFonts w:ascii="Times New Roman" w:eastAsia="Times New Roman" w:hAnsi="Times New Roman" w:cs="Times New Roman"/>
          <w:sz w:val="24"/>
          <w:szCs w:val="24"/>
          <w:lang w:val="x-none" w:eastAsia="x-none"/>
        </w:rPr>
      </w:pPr>
      <w:r w:rsidRPr="002B7093">
        <w:rPr>
          <w:rFonts w:ascii="Times New Roman" w:eastAsia="Times New Roman" w:hAnsi="Times New Roman" w:cs="Times New Roman"/>
          <w:sz w:val="24"/>
          <w:szCs w:val="24"/>
          <w:lang w:val="x-none" w:eastAsia="x-none"/>
        </w:rPr>
        <w:t>5.9.Сторона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B7093" w:rsidRPr="002B7093" w:rsidRDefault="002B7093" w:rsidP="002B7093">
      <w:pPr>
        <w:widowControl w:val="0"/>
        <w:tabs>
          <w:tab w:val="left" w:pos="993"/>
          <w:tab w:val="left" w:pos="1455"/>
        </w:tabs>
        <w:spacing w:after="0" w:line="240" w:lineRule="auto"/>
        <w:ind w:firstLine="567"/>
        <w:jc w:val="both"/>
        <w:rPr>
          <w:rFonts w:ascii="Times New Roman" w:eastAsia="Times New Roman" w:hAnsi="Times New Roman" w:cs="Times New Roman"/>
          <w:sz w:val="24"/>
          <w:szCs w:val="24"/>
          <w:lang w:val="x-none" w:eastAsia="x-none"/>
        </w:rPr>
      </w:pPr>
      <w:r w:rsidRPr="002B7093">
        <w:rPr>
          <w:rFonts w:ascii="Times New Roman" w:eastAsia="Times New Roman" w:hAnsi="Times New Roman" w:cs="Times New Roman"/>
          <w:sz w:val="24"/>
          <w:szCs w:val="24"/>
          <w:lang w:val="x-none" w:eastAsia="x-none"/>
        </w:rPr>
        <w:t>5.10.Уплата неустойки или применение иной формы ответственности не освобождает Стороны от исполнения обязательств по Контракту.</w:t>
      </w:r>
    </w:p>
    <w:p w:rsidR="002B7093" w:rsidRPr="002B7093" w:rsidRDefault="002B7093" w:rsidP="002B7093">
      <w:pPr>
        <w:autoSpaceDE w:val="0"/>
        <w:autoSpaceDN w:val="0"/>
        <w:adjustRightInd w:val="0"/>
        <w:spacing w:after="0" w:line="240" w:lineRule="auto"/>
        <w:jc w:val="both"/>
        <w:rPr>
          <w:rFonts w:ascii="Times New Roman" w:eastAsia="Calibri" w:hAnsi="Times New Roman" w:cs="Times New Roman"/>
          <w:sz w:val="24"/>
          <w:szCs w:val="24"/>
          <w:lang w:eastAsia="ru-RU"/>
        </w:rPr>
      </w:pPr>
    </w:p>
    <w:p w:rsidR="002B7093" w:rsidRPr="002B7093" w:rsidRDefault="002B7093" w:rsidP="002B7093">
      <w:pPr>
        <w:spacing w:after="0" w:line="240" w:lineRule="auto"/>
        <w:jc w:val="center"/>
        <w:rPr>
          <w:rFonts w:ascii="Times New Roman" w:eastAsia="Times New Roman" w:hAnsi="Times New Roman" w:cs="Times New Roman"/>
          <w:b/>
          <w:sz w:val="24"/>
          <w:szCs w:val="24"/>
          <w:lang w:eastAsia="ru-RU"/>
        </w:rPr>
      </w:pPr>
      <w:r w:rsidRPr="002B7093">
        <w:rPr>
          <w:rFonts w:ascii="Times New Roman" w:eastAsia="Times New Roman" w:hAnsi="Times New Roman" w:cs="Times New Roman"/>
          <w:b/>
          <w:sz w:val="24"/>
          <w:szCs w:val="24"/>
          <w:lang w:eastAsia="ru-RU"/>
        </w:rPr>
        <w:t>6. Форс-мажорные обстоятельства</w:t>
      </w:r>
    </w:p>
    <w:p w:rsidR="002B7093" w:rsidRPr="002B7093" w:rsidRDefault="002B7093" w:rsidP="002B7093">
      <w:pPr>
        <w:spacing w:after="0" w:line="240" w:lineRule="auto"/>
        <w:ind w:firstLine="708"/>
        <w:jc w:val="both"/>
        <w:rPr>
          <w:rFonts w:ascii="Times New Roman" w:eastAsia="Times New Roman" w:hAnsi="Times New Roman" w:cs="Times New Roman"/>
          <w:noProof/>
          <w:sz w:val="24"/>
          <w:szCs w:val="24"/>
          <w:lang w:eastAsia="ru-RU"/>
        </w:rPr>
      </w:pPr>
      <w:r w:rsidRPr="002B7093">
        <w:rPr>
          <w:rFonts w:ascii="Times New Roman" w:eastAsia="Times New Roman" w:hAnsi="Times New Roman" w:cs="Times New Roman"/>
          <w:noProof/>
          <w:sz w:val="24"/>
          <w:szCs w:val="24"/>
          <w:lang w:eastAsia="ru-RU"/>
        </w:rPr>
        <w:t>6.1.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2B7093" w:rsidRPr="002B7093" w:rsidRDefault="002B7093" w:rsidP="002B7093">
      <w:pPr>
        <w:spacing w:after="0" w:line="240" w:lineRule="auto"/>
        <w:ind w:firstLine="708"/>
        <w:jc w:val="both"/>
        <w:rPr>
          <w:rFonts w:ascii="Times New Roman" w:eastAsia="Times New Roman" w:hAnsi="Times New Roman" w:cs="Times New Roman"/>
          <w:noProof/>
          <w:sz w:val="24"/>
          <w:szCs w:val="24"/>
          <w:lang w:eastAsia="ru-RU"/>
        </w:rPr>
      </w:pPr>
      <w:r w:rsidRPr="002B7093">
        <w:rPr>
          <w:rFonts w:ascii="Times New Roman" w:eastAsia="Times New Roman" w:hAnsi="Times New Roman" w:cs="Times New Roman"/>
          <w:noProof/>
          <w:sz w:val="24"/>
          <w:szCs w:val="24"/>
          <w:lang w:eastAsia="ru-RU"/>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2B7093" w:rsidRPr="002B7093" w:rsidRDefault="002B7093" w:rsidP="002B7093">
      <w:pPr>
        <w:spacing w:after="0" w:line="240" w:lineRule="auto"/>
        <w:ind w:firstLine="708"/>
        <w:jc w:val="both"/>
        <w:rPr>
          <w:rFonts w:ascii="Times New Roman" w:eastAsia="Times New Roman" w:hAnsi="Times New Roman" w:cs="Times New Roman"/>
          <w:noProof/>
          <w:sz w:val="24"/>
          <w:szCs w:val="24"/>
          <w:lang w:eastAsia="ru-RU"/>
        </w:rPr>
      </w:pPr>
      <w:r w:rsidRPr="002B7093">
        <w:rPr>
          <w:rFonts w:ascii="Times New Roman" w:eastAsia="Times New Roman" w:hAnsi="Times New Roman" w:cs="Times New Roman"/>
          <w:noProof/>
          <w:sz w:val="24"/>
          <w:szCs w:val="24"/>
          <w:lang w:eastAsia="ru-RU"/>
        </w:rPr>
        <w:t xml:space="preserve">6.2.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w:t>
      </w:r>
      <w:r w:rsidRPr="002B7093">
        <w:rPr>
          <w:rFonts w:ascii="Times New Roman" w:eastAsia="Times New Roman" w:hAnsi="Times New Roman" w:cs="Times New Roman"/>
          <w:noProof/>
          <w:sz w:val="24"/>
          <w:szCs w:val="24"/>
          <w:lang w:eastAsia="ru-RU"/>
        </w:rPr>
        <w:lastRenderedPageBreak/>
        <w:t>обстоятельств, а также по возможности оценка их влияния на возможность исполнения обязательств по Контракту и срок исполнения обязательств.</w:t>
      </w:r>
    </w:p>
    <w:p w:rsidR="002B7093" w:rsidRPr="002B7093" w:rsidRDefault="002B7093" w:rsidP="002B7093">
      <w:pPr>
        <w:spacing w:after="0" w:line="240" w:lineRule="auto"/>
        <w:ind w:firstLine="708"/>
        <w:jc w:val="both"/>
        <w:rPr>
          <w:rFonts w:ascii="Times New Roman" w:eastAsia="Times New Roman" w:hAnsi="Times New Roman" w:cs="Times New Roman"/>
          <w:noProof/>
          <w:sz w:val="24"/>
          <w:szCs w:val="24"/>
          <w:lang w:eastAsia="ru-RU"/>
        </w:rPr>
      </w:pPr>
      <w:r w:rsidRPr="002B7093">
        <w:rPr>
          <w:rFonts w:ascii="Times New Roman" w:eastAsia="Times New Roman" w:hAnsi="Times New Roman" w:cs="Times New Roman"/>
          <w:noProof/>
          <w:sz w:val="24"/>
          <w:szCs w:val="24"/>
          <w:lang w:eastAsia="ru-RU"/>
        </w:rPr>
        <w:t>6.3.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2B7093" w:rsidRPr="002B7093" w:rsidRDefault="002B7093" w:rsidP="002B7093">
      <w:pPr>
        <w:spacing w:after="0" w:line="240" w:lineRule="auto"/>
        <w:ind w:firstLine="708"/>
        <w:jc w:val="both"/>
        <w:rPr>
          <w:rFonts w:ascii="Times New Roman" w:eastAsia="Times New Roman" w:hAnsi="Times New Roman" w:cs="Times New Roman"/>
          <w:noProof/>
          <w:sz w:val="24"/>
          <w:szCs w:val="24"/>
          <w:lang w:eastAsia="ru-RU"/>
        </w:rPr>
      </w:pPr>
      <w:r w:rsidRPr="002B7093">
        <w:rPr>
          <w:rFonts w:ascii="Times New Roman" w:eastAsia="Times New Roman" w:hAnsi="Times New Roman" w:cs="Times New Roman"/>
          <w:noProof/>
          <w:sz w:val="24"/>
          <w:szCs w:val="24"/>
          <w:lang w:eastAsia="ru-RU"/>
        </w:rPr>
        <w:t xml:space="preserve">6.4.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2B7093" w:rsidRPr="002B7093" w:rsidRDefault="002B7093" w:rsidP="002B7093">
      <w:pPr>
        <w:spacing w:after="0" w:line="240" w:lineRule="auto"/>
        <w:ind w:firstLine="708"/>
        <w:jc w:val="both"/>
        <w:rPr>
          <w:rFonts w:ascii="Times New Roman" w:eastAsia="Times New Roman" w:hAnsi="Times New Roman" w:cs="Times New Roman"/>
          <w:noProof/>
          <w:sz w:val="24"/>
          <w:szCs w:val="24"/>
          <w:lang w:eastAsia="ru-RU"/>
        </w:rPr>
      </w:pPr>
      <w:r w:rsidRPr="002B7093">
        <w:rPr>
          <w:rFonts w:ascii="Times New Roman" w:eastAsia="Times New Roman" w:hAnsi="Times New Roman" w:cs="Times New Roman"/>
          <w:noProof/>
          <w:sz w:val="24"/>
          <w:szCs w:val="24"/>
          <w:lang w:eastAsia="ru-RU"/>
        </w:rPr>
        <w:t>6.5.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2B7093" w:rsidRPr="002B7093" w:rsidRDefault="002B7093" w:rsidP="002B7093">
      <w:pPr>
        <w:spacing w:after="0" w:line="240" w:lineRule="auto"/>
        <w:ind w:firstLine="708"/>
        <w:jc w:val="both"/>
        <w:rPr>
          <w:rFonts w:ascii="Times New Roman" w:eastAsia="Times New Roman" w:hAnsi="Times New Roman" w:cs="Times New Roman"/>
          <w:noProof/>
          <w:sz w:val="24"/>
          <w:szCs w:val="24"/>
          <w:lang w:eastAsia="ru-RU"/>
        </w:rPr>
      </w:pPr>
      <w:r w:rsidRPr="002B7093">
        <w:rPr>
          <w:rFonts w:ascii="Times New Roman" w:eastAsia="Times New Roman" w:hAnsi="Times New Roman" w:cs="Times New Roman"/>
          <w:noProof/>
          <w:sz w:val="24"/>
          <w:szCs w:val="24"/>
          <w:lang w:eastAsia="ru-RU"/>
        </w:rPr>
        <w:t>6.6.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2B7093" w:rsidRPr="002B7093" w:rsidRDefault="002B7093" w:rsidP="002B7093">
      <w:pPr>
        <w:spacing w:after="0" w:line="240" w:lineRule="auto"/>
        <w:ind w:firstLine="708"/>
        <w:jc w:val="both"/>
        <w:rPr>
          <w:rFonts w:ascii="Times New Roman" w:eastAsia="Times New Roman" w:hAnsi="Times New Roman" w:cs="Times New Roman"/>
          <w:noProof/>
          <w:sz w:val="24"/>
          <w:szCs w:val="24"/>
          <w:lang w:eastAsia="ru-RU"/>
        </w:rPr>
      </w:pPr>
    </w:p>
    <w:p w:rsidR="002B7093" w:rsidRPr="002B7093" w:rsidRDefault="002B7093" w:rsidP="002B7093">
      <w:pPr>
        <w:spacing w:after="0" w:line="240" w:lineRule="auto"/>
        <w:jc w:val="center"/>
        <w:rPr>
          <w:rFonts w:ascii="Times New Roman" w:eastAsia="Times New Roman" w:hAnsi="Times New Roman" w:cs="Times New Roman"/>
          <w:b/>
          <w:sz w:val="24"/>
          <w:szCs w:val="24"/>
          <w:lang w:eastAsia="ru-RU"/>
        </w:rPr>
      </w:pPr>
      <w:r w:rsidRPr="002B7093">
        <w:rPr>
          <w:rFonts w:ascii="Times New Roman" w:eastAsia="Times New Roman" w:hAnsi="Times New Roman" w:cs="Times New Roman"/>
          <w:b/>
          <w:sz w:val="24"/>
          <w:szCs w:val="24"/>
          <w:lang w:eastAsia="ru-RU"/>
        </w:rPr>
        <w:t>7. Изменение, расторжение Контракта</w:t>
      </w:r>
    </w:p>
    <w:p w:rsidR="002B7093" w:rsidRPr="002B7093" w:rsidRDefault="002B7093" w:rsidP="002B7093">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2B7093">
        <w:rPr>
          <w:rFonts w:ascii="Times New Roman" w:eastAsia="Times New Roman" w:hAnsi="Times New Roman" w:cs="Times New Roman"/>
          <w:sz w:val="24"/>
          <w:szCs w:val="24"/>
          <w:lang w:eastAsia="ru-RU"/>
        </w:rPr>
        <w:t>7.1. Контракт может быть изменен по соглашению Сторон в случаях, предусмотренных Гражданским кодексом Российской Федерации и Федеральным законом от Федеральный закон от 05.04.2013 N 44-ФЗ "О контрактной системе в сфере закупок товаров, работ, услуг для обеспечения государственных и муниципальных нужд"</w:t>
      </w:r>
    </w:p>
    <w:p w:rsidR="002B7093" w:rsidRPr="002B7093" w:rsidRDefault="002B7093" w:rsidP="002B7093">
      <w:pPr>
        <w:tabs>
          <w:tab w:val="left" w:pos="426"/>
        </w:tabs>
        <w:spacing w:after="0" w:line="240" w:lineRule="auto"/>
        <w:jc w:val="both"/>
        <w:rPr>
          <w:rFonts w:ascii="Times New Roman" w:eastAsia="Times New Roman" w:hAnsi="Times New Roman" w:cs="Times New Roman"/>
          <w:sz w:val="24"/>
          <w:szCs w:val="24"/>
          <w:lang w:eastAsia="ru-RU"/>
        </w:rPr>
      </w:pPr>
      <w:r w:rsidRPr="002B7093">
        <w:rPr>
          <w:rFonts w:ascii="Times New Roman" w:eastAsia="Times New Roman" w:hAnsi="Times New Roman" w:cs="Times New Roman"/>
          <w:sz w:val="24"/>
          <w:szCs w:val="24"/>
          <w:lang w:eastAsia="ru-RU"/>
        </w:rPr>
        <w:tab/>
      </w:r>
      <w:r w:rsidRPr="002B7093">
        <w:rPr>
          <w:rFonts w:ascii="Times New Roman" w:eastAsia="Times New Roman" w:hAnsi="Times New Roman" w:cs="Times New Roman"/>
          <w:sz w:val="24"/>
          <w:szCs w:val="24"/>
          <w:lang w:eastAsia="ru-RU"/>
        </w:rPr>
        <w:tab/>
        <w:t>7.2. Все изменения к Контракту действительны, если они оформлены в виде дополнительного соглашения к Контракту и подписаны Сторонами.</w:t>
      </w:r>
    </w:p>
    <w:p w:rsidR="002B7093" w:rsidRPr="002B7093" w:rsidRDefault="002B7093" w:rsidP="002B7093">
      <w:pPr>
        <w:tabs>
          <w:tab w:val="left" w:pos="426"/>
        </w:tabs>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2B7093">
        <w:rPr>
          <w:rFonts w:ascii="Times New Roman" w:eastAsia="Times New Roman" w:hAnsi="Times New Roman" w:cs="Times New Roman"/>
          <w:sz w:val="24"/>
          <w:szCs w:val="24"/>
          <w:lang w:eastAsia="ru-RU"/>
        </w:rPr>
        <w:tab/>
        <w:t>7.3.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2B7093" w:rsidRPr="002B7093" w:rsidRDefault="002B7093" w:rsidP="002B7093">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2B7093">
        <w:rPr>
          <w:rFonts w:ascii="Times New Roman" w:eastAsia="Times New Roman" w:hAnsi="Times New Roman" w:cs="Times New Roman"/>
          <w:sz w:val="24"/>
          <w:szCs w:val="24"/>
          <w:lang w:eastAsia="ru-RU"/>
        </w:rPr>
        <w:t>7.3.1.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rsidR="002B7093" w:rsidRPr="002B7093" w:rsidRDefault="002B7093" w:rsidP="002B7093">
      <w:pPr>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r w:rsidRPr="002B7093">
        <w:rPr>
          <w:rFonts w:ascii="Times New Roman" w:eastAsia="Calibri" w:hAnsi="Times New Roman" w:cs="Times New Roman"/>
          <w:sz w:val="24"/>
          <w:szCs w:val="24"/>
          <w:lang w:eastAsia="ru-RU"/>
        </w:rPr>
        <w:t xml:space="preserve">7.3.2. Решение </w:t>
      </w:r>
      <w:r w:rsidRPr="002B7093">
        <w:rPr>
          <w:rFonts w:ascii="Times New Roman" w:eastAsia="Times New Roman" w:hAnsi="Times New Roman" w:cs="Times New Roman"/>
          <w:sz w:val="24"/>
          <w:szCs w:val="24"/>
          <w:lang w:eastAsia="ru-RU"/>
        </w:rPr>
        <w:t>Зак</w:t>
      </w:r>
      <w:r w:rsidRPr="002B7093">
        <w:rPr>
          <w:rFonts w:ascii="Times New Roman" w:eastAsia="Calibri" w:hAnsi="Times New Roman" w:cs="Times New Roman"/>
          <w:sz w:val="24"/>
          <w:szCs w:val="24"/>
          <w:lang w:eastAsia="ru-RU"/>
        </w:rPr>
        <w:t xml:space="preserve">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Исполнителя </w:t>
      </w:r>
      <w:r w:rsidRPr="002B7093">
        <w:rPr>
          <w:rFonts w:ascii="Times New Roman" w:eastAsia="Calibri" w:hAnsi="Times New Roman" w:cs="Times New Roman"/>
          <w:i/>
          <w:sz w:val="24"/>
          <w:szCs w:val="24"/>
          <w:lang w:eastAsia="ru-RU"/>
        </w:rPr>
        <w:t xml:space="preserve"> </w:t>
      </w:r>
      <w:r w:rsidRPr="002B7093">
        <w:rPr>
          <w:rFonts w:ascii="Times New Roman" w:eastAsia="Calibri" w:hAnsi="Times New Roman" w:cs="Times New Roman"/>
          <w:sz w:val="24"/>
          <w:szCs w:val="24"/>
          <w:lang w:eastAsia="ru-RU"/>
        </w:rPr>
        <w:t xml:space="preserve"> об одностороннем отказе от исполнения Контракта.</w:t>
      </w:r>
    </w:p>
    <w:p w:rsidR="002B7093" w:rsidRPr="002B7093" w:rsidRDefault="002B7093" w:rsidP="002B7093">
      <w:pPr>
        <w:spacing w:after="0" w:line="240" w:lineRule="auto"/>
        <w:ind w:firstLine="708"/>
        <w:jc w:val="both"/>
        <w:rPr>
          <w:rFonts w:ascii="Times New Roman" w:eastAsia="Times New Roman" w:hAnsi="Times New Roman" w:cs="Times New Roman"/>
          <w:sz w:val="24"/>
          <w:szCs w:val="24"/>
          <w:lang w:eastAsia="ru-RU"/>
        </w:rPr>
      </w:pPr>
      <w:r w:rsidRPr="002B7093">
        <w:rPr>
          <w:rFonts w:ascii="Times New Roman" w:eastAsia="Times New Roman" w:hAnsi="Times New Roman" w:cs="Times New Roman"/>
          <w:sz w:val="24"/>
          <w:szCs w:val="24"/>
          <w:lang w:eastAsia="ru-RU"/>
        </w:rPr>
        <w:t>7.4. В случае расторжения Контракта по любым основаниям Заказчик обязан оплатить Исполнителю стоимость товара надлежащего качества и соответствующего требованиям Заказчика, фактически поставленного на момент расторжения Контракта.</w:t>
      </w:r>
    </w:p>
    <w:p w:rsidR="002B7093" w:rsidRPr="002B7093" w:rsidRDefault="002B7093" w:rsidP="002B7093">
      <w:pPr>
        <w:tabs>
          <w:tab w:val="left" w:pos="426"/>
        </w:tabs>
        <w:spacing w:after="0" w:line="240" w:lineRule="auto"/>
        <w:jc w:val="both"/>
        <w:rPr>
          <w:rFonts w:ascii="Times New Roman" w:eastAsia="Times New Roman" w:hAnsi="Times New Roman" w:cs="Times New Roman"/>
          <w:sz w:val="24"/>
          <w:szCs w:val="24"/>
          <w:lang w:eastAsia="ru-RU"/>
        </w:rPr>
      </w:pPr>
      <w:r w:rsidRPr="002B7093">
        <w:rPr>
          <w:rFonts w:ascii="Times New Roman" w:eastAsia="Times New Roman" w:hAnsi="Times New Roman" w:cs="Times New Roman"/>
          <w:sz w:val="24"/>
          <w:szCs w:val="24"/>
          <w:lang w:eastAsia="ru-RU"/>
        </w:rPr>
        <w:tab/>
      </w:r>
      <w:r w:rsidRPr="002B7093">
        <w:rPr>
          <w:rFonts w:ascii="Times New Roman" w:eastAsia="Times New Roman" w:hAnsi="Times New Roman" w:cs="Times New Roman"/>
          <w:sz w:val="24"/>
          <w:szCs w:val="24"/>
          <w:lang w:eastAsia="ru-RU"/>
        </w:rPr>
        <w:tab/>
        <w:t>7.5. 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2B7093" w:rsidRPr="002B7093" w:rsidRDefault="002B7093" w:rsidP="002B7093">
      <w:pPr>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r w:rsidRPr="002B7093">
        <w:rPr>
          <w:rFonts w:ascii="Times New Roman" w:eastAsia="Times New Roman" w:hAnsi="Times New Roman" w:cs="Times New Roman"/>
          <w:sz w:val="24"/>
          <w:szCs w:val="24"/>
          <w:lang w:eastAsia="ru-RU"/>
        </w:rPr>
        <w:t xml:space="preserve">7.6. </w:t>
      </w:r>
      <w:r w:rsidRPr="002B7093">
        <w:rPr>
          <w:rFonts w:ascii="Times New Roman" w:eastAsia="Calibri" w:hAnsi="Times New Roman" w:cs="Times New Roman"/>
          <w:sz w:val="24"/>
          <w:szCs w:val="24"/>
          <w:lang w:eastAsia="ru-RU"/>
        </w:rPr>
        <w:t>При исполнении Контракта не допускается перемена Исполнителя, 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w:t>
      </w:r>
    </w:p>
    <w:p w:rsidR="002B7093" w:rsidRPr="002B7093" w:rsidRDefault="002B7093" w:rsidP="002B7093">
      <w:pPr>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r w:rsidRPr="002B7093">
        <w:rPr>
          <w:rFonts w:ascii="Times New Roman" w:eastAsia="Calibri" w:hAnsi="Times New Roman" w:cs="Times New Roman"/>
          <w:sz w:val="24"/>
          <w:szCs w:val="24"/>
          <w:lang w:eastAsia="ru-RU"/>
        </w:rPr>
        <w:t xml:space="preserve">7.7. В случае перемены </w:t>
      </w:r>
      <w:r w:rsidRPr="002B7093">
        <w:rPr>
          <w:rFonts w:ascii="Times New Roman" w:eastAsia="Times New Roman" w:hAnsi="Times New Roman" w:cs="Times New Roman"/>
          <w:sz w:val="24"/>
          <w:szCs w:val="24"/>
          <w:lang w:eastAsia="ru-RU"/>
        </w:rPr>
        <w:t>Заказчика</w:t>
      </w:r>
      <w:r w:rsidRPr="002B7093">
        <w:rPr>
          <w:rFonts w:ascii="Times New Roman" w:eastAsia="Calibri" w:hAnsi="Times New Roman" w:cs="Times New Roman"/>
          <w:sz w:val="24"/>
          <w:szCs w:val="24"/>
          <w:lang w:eastAsia="ru-RU"/>
        </w:rPr>
        <w:t xml:space="preserve"> права и обязанности </w:t>
      </w:r>
      <w:r w:rsidRPr="002B7093">
        <w:rPr>
          <w:rFonts w:ascii="Times New Roman" w:eastAsia="Times New Roman" w:hAnsi="Times New Roman" w:cs="Times New Roman"/>
          <w:sz w:val="24"/>
          <w:szCs w:val="24"/>
          <w:lang w:eastAsia="ru-RU"/>
        </w:rPr>
        <w:t>Заказчика</w:t>
      </w:r>
      <w:r w:rsidRPr="002B7093">
        <w:rPr>
          <w:rFonts w:ascii="Times New Roman" w:eastAsia="Calibri" w:hAnsi="Times New Roman" w:cs="Times New Roman"/>
          <w:sz w:val="24"/>
          <w:szCs w:val="24"/>
          <w:lang w:eastAsia="ru-RU"/>
        </w:rPr>
        <w:t>, предусмотренные Контрактом, переходят к новому Заказчику.</w:t>
      </w:r>
    </w:p>
    <w:p w:rsidR="002B7093" w:rsidRPr="002B7093" w:rsidRDefault="002B7093" w:rsidP="002B7093">
      <w:pPr>
        <w:autoSpaceDE w:val="0"/>
        <w:autoSpaceDN w:val="0"/>
        <w:adjustRightInd w:val="0"/>
        <w:spacing w:after="0" w:line="240" w:lineRule="auto"/>
        <w:ind w:firstLine="426"/>
        <w:jc w:val="both"/>
        <w:rPr>
          <w:rFonts w:ascii="Times New Roman" w:eastAsia="Calibri" w:hAnsi="Times New Roman" w:cs="Times New Roman"/>
          <w:sz w:val="24"/>
          <w:szCs w:val="24"/>
          <w:lang w:eastAsia="ru-RU"/>
        </w:rPr>
      </w:pPr>
    </w:p>
    <w:p w:rsidR="002B7093" w:rsidRPr="002B7093" w:rsidRDefault="002B7093" w:rsidP="002B7093">
      <w:pPr>
        <w:spacing w:after="0" w:line="240" w:lineRule="auto"/>
        <w:jc w:val="center"/>
        <w:rPr>
          <w:rFonts w:ascii="Times New Roman" w:eastAsia="Times New Roman" w:hAnsi="Times New Roman" w:cs="Times New Roman"/>
          <w:b/>
          <w:sz w:val="24"/>
          <w:szCs w:val="24"/>
          <w:lang w:eastAsia="ru-RU"/>
        </w:rPr>
      </w:pPr>
      <w:r w:rsidRPr="002B7093">
        <w:rPr>
          <w:rFonts w:ascii="Times New Roman" w:eastAsia="Times New Roman" w:hAnsi="Times New Roman" w:cs="Times New Roman"/>
          <w:b/>
          <w:sz w:val="24"/>
          <w:szCs w:val="24"/>
          <w:lang w:eastAsia="ru-RU"/>
        </w:rPr>
        <w:t>8. Порядок разрешения споров</w:t>
      </w:r>
    </w:p>
    <w:p w:rsidR="002B7093" w:rsidRPr="002B7093" w:rsidRDefault="002B7093" w:rsidP="002B7093">
      <w:pPr>
        <w:spacing w:after="0" w:line="240" w:lineRule="auto"/>
        <w:ind w:firstLine="708"/>
        <w:jc w:val="both"/>
        <w:rPr>
          <w:rFonts w:ascii="Times New Roman" w:eastAsia="Times New Roman" w:hAnsi="Times New Roman" w:cs="Times New Roman"/>
          <w:sz w:val="24"/>
          <w:szCs w:val="24"/>
          <w:lang w:eastAsia="ru-RU"/>
        </w:rPr>
      </w:pPr>
      <w:r w:rsidRPr="002B7093">
        <w:rPr>
          <w:rFonts w:ascii="Times New Roman" w:eastAsia="Times New Roman" w:hAnsi="Times New Roman" w:cs="Times New Roman"/>
          <w:sz w:val="24"/>
          <w:szCs w:val="24"/>
          <w:lang w:eastAsia="ru-RU"/>
        </w:rPr>
        <w:t>8.1.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Иркутской области в порядке, предусмотренном законодательством Российской Федерации.</w:t>
      </w:r>
    </w:p>
    <w:p w:rsidR="002B7093" w:rsidRPr="002B7093" w:rsidRDefault="002B7093" w:rsidP="002B7093">
      <w:pPr>
        <w:tabs>
          <w:tab w:val="left" w:pos="426"/>
        </w:tabs>
        <w:spacing w:after="0" w:line="240" w:lineRule="auto"/>
        <w:jc w:val="both"/>
        <w:rPr>
          <w:rFonts w:ascii="Times New Roman" w:eastAsia="Times New Roman" w:hAnsi="Times New Roman" w:cs="Times New Roman"/>
          <w:sz w:val="24"/>
          <w:szCs w:val="24"/>
          <w:lang w:eastAsia="ru-RU"/>
        </w:rPr>
      </w:pPr>
      <w:r w:rsidRPr="002B7093">
        <w:rPr>
          <w:rFonts w:ascii="Times New Roman" w:eastAsia="Times New Roman" w:hAnsi="Times New Roman" w:cs="Times New Roman"/>
          <w:sz w:val="24"/>
          <w:szCs w:val="24"/>
          <w:lang w:eastAsia="ru-RU"/>
        </w:rPr>
        <w:lastRenderedPageBreak/>
        <w:tab/>
      </w:r>
      <w:r w:rsidRPr="002B7093">
        <w:rPr>
          <w:rFonts w:ascii="Times New Roman" w:eastAsia="Times New Roman" w:hAnsi="Times New Roman" w:cs="Times New Roman"/>
          <w:sz w:val="24"/>
          <w:szCs w:val="24"/>
          <w:lang w:eastAsia="ru-RU"/>
        </w:rPr>
        <w:tab/>
        <w:t>8.2. Досудебный порядок урегулирования споров, предусматривающий направление претензии контрагенту, является обязательным.</w:t>
      </w:r>
    </w:p>
    <w:p w:rsidR="002B7093" w:rsidRPr="002B7093" w:rsidRDefault="002B7093" w:rsidP="002B7093">
      <w:pPr>
        <w:spacing w:after="0" w:line="240" w:lineRule="auto"/>
        <w:jc w:val="both"/>
        <w:rPr>
          <w:rFonts w:ascii="Times New Roman" w:eastAsia="Times New Roman" w:hAnsi="Times New Roman" w:cs="Times New Roman"/>
          <w:sz w:val="24"/>
          <w:szCs w:val="24"/>
          <w:lang w:eastAsia="ru-RU"/>
        </w:rPr>
      </w:pPr>
      <w:r w:rsidRPr="002B7093">
        <w:rPr>
          <w:rFonts w:ascii="Times New Roman" w:eastAsia="Times New Roman" w:hAnsi="Times New Roman" w:cs="Times New Roman"/>
          <w:sz w:val="24"/>
          <w:szCs w:val="24"/>
          <w:lang w:eastAsia="ru-RU"/>
        </w:rPr>
        <w:tab/>
        <w:t>Сторона, которой предъявлена претензия, обязана рассмотреть такую претензию в течение 5 (пяти) календарных дней с момента ее получения и сообщить о своем решении другой Стороне путем направления ответа в письменной форме.</w:t>
      </w:r>
    </w:p>
    <w:p w:rsidR="002B7093" w:rsidRPr="002B7093" w:rsidRDefault="002B7093" w:rsidP="002B7093">
      <w:pPr>
        <w:spacing w:after="0" w:line="240" w:lineRule="auto"/>
        <w:jc w:val="center"/>
        <w:rPr>
          <w:rFonts w:ascii="Times New Roman" w:eastAsia="Times New Roman" w:hAnsi="Times New Roman" w:cs="Times New Roman"/>
          <w:b/>
          <w:sz w:val="24"/>
          <w:szCs w:val="24"/>
          <w:lang w:eastAsia="ru-RU"/>
        </w:rPr>
      </w:pPr>
      <w:r w:rsidRPr="002B7093">
        <w:rPr>
          <w:rFonts w:ascii="Times New Roman" w:eastAsia="Times New Roman" w:hAnsi="Times New Roman" w:cs="Times New Roman"/>
          <w:b/>
          <w:sz w:val="24"/>
          <w:szCs w:val="24"/>
          <w:lang w:eastAsia="ru-RU"/>
        </w:rPr>
        <w:t>9. Прочие условия</w:t>
      </w:r>
    </w:p>
    <w:p w:rsidR="002B7093" w:rsidRPr="002B7093" w:rsidRDefault="002B7093" w:rsidP="002B7093">
      <w:pPr>
        <w:spacing w:after="0" w:line="240" w:lineRule="auto"/>
        <w:ind w:firstLine="708"/>
        <w:jc w:val="both"/>
        <w:rPr>
          <w:rFonts w:ascii="Times New Roman" w:eastAsia="Times New Roman" w:hAnsi="Times New Roman" w:cs="Times New Roman"/>
          <w:sz w:val="24"/>
          <w:szCs w:val="24"/>
          <w:lang w:eastAsia="ru-RU"/>
        </w:rPr>
      </w:pPr>
      <w:r w:rsidRPr="002B7093">
        <w:rPr>
          <w:rFonts w:ascii="Times New Roman" w:eastAsia="Times New Roman" w:hAnsi="Times New Roman" w:cs="Times New Roman"/>
          <w:sz w:val="24"/>
          <w:szCs w:val="24"/>
          <w:lang w:eastAsia="ru-RU"/>
        </w:rPr>
        <w:t>9.1. Контракт составлен в двух подлинных экземплярах, имеющих одинаковую юридическую силу, по одному для каждой из Сторон.</w:t>
      </w:r>
    </w:p>
    <w:p w:rsidR="002B7093" w:rsidRPr="002B7093" w:rsidRDefault="002B7093" w:rsidP="002B7093">
      <w:pPr>
        <w:spacing w:after="0" w:line="240" w:lineRule="auto"/>
        <w:ind w:firstLine="708"/>
        <w:jc w:val="both"/>
        <w:rPr>
          <w:rFonts w:ascii="Times New Roman" w:eastAsia="Times New Roman" w:hAnsi="Times New Roman" w:cs="Times New Roman"/>
          <w:sz w:val="24"/>
          <w:szCs w:val="24"/>
          <w:lang w:eastAsia="ru-RU"/>
        </w:rPr>
      </w:pPr>
      <w:r w:rsidRPr="002B7093">
        <w:rPr>
          <w:rFonts w:ascii="Times New Roman" w:eastAsia="Times New Roman" w:hAnsi="Times New Roman" w:cs="Times New Roman"/>
          <w:sz w:val="24"/>
          <w:szCs w:val="24"/>
          <w:lang w:eastAsia="ru-RU"/>
        </w:rPr>
        <w:t>9.2.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2B7093" w:rsidRPr="002B7093" w:rsidRDefault="002B7093" w:rsidP="002B7093">
      <w:pPr>
        <w:spacing w:after="0" w:line="240" w:lineRule="auto"/>
        <w:ind w:firstLine="708"/>
        <w:jc w:val="both"/>
        <w:rPr>
          <w:rFonts w:ascii="Times New Roman" w:eastAsia="Times New Roman" w:hAnsi="Times New Roman" w:cs="Times New Roman"/>
          <w:sz w:val="24"/>
          <w:szCs w:val="24"/>
          <w:lang w:eastAsia="ru-RU"/>
        </w:rPr>
      </w:pPr>
      <w:r w:rsidRPr="002B7093">
        <w:rPr>
          <w:rFonts w:ascii="Times New Roman" w:eastAsia="Times New Roman" w:hAnsi="Times New Roman" w:cs="Times New Roman"/>
          <w:sz w:val="24"/>
          <w:szCs w:val="24"/>
          <w:lang w:eastAsia="ru-RU"/>
        </w:rPr>
        <w:t>9.3. При исполнении Контракта не допускается перемена Исполнителя, за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Заказчика по Контракту его права и обязанности по такому Контракту переходят к новому Заказчику в том же объеме и на тех же условиях.</w:t>
      </w:r>
    </w:p>
    <w:p w:rsidR="002B7093" w:rsidRPr="002B7093" w:rsidRDefault="002B7093" w:rsidP="002B7093">
      <w:pPr>
        <w:spacing w:after="0" w:line="240" w:lineRule="auto"/>
        <w:ind w:firstLine="708"/>
        <w:jc w:val="both"/>
        <w:rPr>
          <w:rFonts w:ascii="Times New Roman" w:eastAsia="Times New Roman" w:hAnsi="Times New Roman" w:cs="Times New Roman"/>
          <w:sz w:val="24"/>
          <w:szCs w:val="24"/>
          <w:lang w:eastAsia="ru-RU"/>
        </w:rPr>
      </w:pPr>
      <w:r w:rsidRPr="002B7093">
        <w:rPr>
          <w:rFonts w:ascii="Times New Roman" w:eastAsia="Times New Roman" w:hAnsi="Times New Roman" w:cs="Times New Roman"/>
          <w:sz w:val="24"/>
          <w:szCs w:val="24"/>
          <w:lang w:eastAsia="ru-RU"/>
        </w:rPr>
        <w:t>9.4. По факту исполнения взаимных обязательств по Контракту в срок до «29» декабря 2026 г. (но не позднее 5 рабочих дней после оплаты услуги Заказчиком) Стороны составляют акт сверки взаиморасчетов в произвольной форме, который подписывается представителями Сторон.</w:t>
      </w:r>
    </w:p>
    <w:p w:rsidR="002B7093" w:rsidRPr="002B7093" w:rsidRDefault="002B7093" w:rsidP="002B7093">
      <w:pPr>
        <w:spacing w:after="0" w:line="240" w:lineRule="auto"/>
        <w:ind w:firstLine="708"/>
        <w:jc w:val="both"/>
        <w:rPr>
          <w:rFonts w:ascii="Times New Roman" w:eastAsia="Times New Roman" w:hAnsi="Times New Roman" w:cs="Times New Roman"/>
          <w:sz w:val="24"/>
          <w:szCs w:val="24"/>
          <w:lang w:eastAsia="ru-RU"/>
        </w:rPr>
      </w:pPr>
      <w:r w:rsidRPr="002B7093">
        <w:rPr>
          <w:rFonts w:ascii="Times New Roman" w:eastAsia="Times New Roman" w:hAnsi="Times New Roman" w:cs="Times New Roman"/>
          <w:sz w:val="24"/>
          <w:szCs w:val="24"/>
          <w:lang w:eastAsia="ru-RU"/>
        </w:rPr>
        <w:t>9.5. Во всем остальном, что не предусмотрено Контрактом, Стороны руководствуются законодательством Российской Федерации.</w:t>
      </w:r>
    </w:p>
    <w:p w:rsidR="002B7093" w:rsidRPr="002B7093" w:rsidRDefault="002B7093" w:rsidP="002B7093">
      <w:pPr>
        <w:spacing w:after="0" w:line="240" w:lineRule="auto"/>
        <w:ind w:firstLine="708"/>
        <w:jc w:val="both"/>
        <w:rPr>
          <w:rFonts w:ascii="Times New Roman" w:eastAsia="Times New Roman" w:hAnsi="Times New Roman" w:cs="Times New Roman"/>
          <w:sz w:val="24"/>
          <w:szCs w:val="24"/>
          <w:lang w:eastAsia="ru-RU"/>
        </w:rPr>
      </w:pPr>
      <w:r w:rsidRPr="002B7093">
        <w:rPr>
          <w:rFonts w:ascii="Times New Roman" w:eastAsia="Times New Roman" w:hAnsi="Times New Roman" w:cs="Times New Roman"/>
          <w:sz w:val="24"/>
          <w:szCs w:val="24"/>
          <w:lang w:eastAsia="ru-RU"/>
        </w:rPr>
        <w:t>9.6. Приложения к Контракту, являющиеся его неотъемлемой частью:</w:t>
      </w:r>
    </w:p>
    <w:p w:rsidR="002B7093" w:rsidRPr="002B7093" w:rsidRDefault="002B7093" w:rsidP="002B7093">
      <w:pPr>
        <w:spacing w:after="0" w:line="240" w:lineRule="auto"/>
        <w:jc w:val="both"/>
        <w:rPr>
          <w:rFonts w:ascii="Times New Roman" w:eastAsia="Times New Roman" w:hAnsi="Times New Roman" w:cs="Times New Roman"/>
          <w:sz w:val="24"/>
          <w:szCs w:val="24"/>
          <w:lang w:eastAsia="ru-RU"/>
        </w:rPr>
      </w:pPr>
      <w:r w:rsidRPr="002B7093">
        <w:rPr>
          <w:rFonts w:ascii="Times New Roman" w:eastAsia="Times New Roman" w:hAnsi="Times New Roman" w:cs="Times New Roman"/>
          <w:sz w:val="24"/>
          <w:szCs w:val="24"/>
          <w:lang w:eastAsia="ru-RU"/>
        </w:rPr>
        <w:t>Приложение № 1 – ведомость оказания услуг;</w:t>
      </w:r>
    </w:p>
    <w:p w:rsidR="002B7093" w:rsidRPr="002B7093" w:rsidRDefault="002B7093" w:rsidP="002B7093">
      <w:pPr>
        <w:spacing w:after="0" w:line="240" w:lineRule="auto"/>
        <w:jc w:val="both"/>
        <w:rPr>
          <w:rFonts w:ascii="Times New Roman" w:eastAsia="Times New Roman" w:hAnsi="Times New Roman" w:cs="Times New Roman"/>
          <w:sz w:val="24"/>
          <w:szCs w:val="24"/>
          <w:lang w:eastAsia="ru-RU"/>
        </w:rPr>
      </w:pPr>
      <w:r w:rsidRPr="002B7093">
        <w:rPr>
          <w:rFonts w:ascii="Times New Roman" w:eastAsia="Times New Roman" w:hAnsi="Times New Roman" w:cs="Times New Roman"/>
          <w:sz w:val="24"/>
          <w:szCs w:val="24"/>
          <w:lang w:eastAsia="ru-RU"/>
        </w:rPr>
        <w:t>Приложение № 2 – техническое задание;</w:t>
      </w:r>
    </w:p>
    <w:p w:rsidR="002B7093" w:rsidRPr="002B7093" w:rsidRDefault="002B7093" w:rsidP="002B7093">
      <w:pPr>
        <w:spacing w:after="0" w:line="240" w:lineRule="auto"/>
        <w:jc w:val="both"/>
        <w:rPr>
          <w:rFonts w:ascii="Times New Roman" w:eastAsia="Times New Roman" w:hAnsi="Times New Roman" w:cs="Times New Roman"/>
          <w:sz w:val="24"/>
          <w:szCs w:val="24"/>
          <w:lang w:eastAsia="ru-RU"/>
        </w:rPr>
      </w:pPr>
      <w:r w:rsidRPr="002B7093">
        <w:rPr>
          <w:rFonts w:ascii="Times New Roman" w:eastAsia="Times New Roman" w:hAnsi="Times New Roman" w:cs="Times New Roman"/>
          <w:sz w:val="24"/>
          <w:szCs w:val="24"/>
          <w:lang w:eastAsia="ru-RU"/>
        </w:rPr>
        <w:t>Приложение № 3 – акт приема-передачи оказанных услуг (форма);</w:t>
      </w:r>
    </w:p>
    <w:p w:rsidR="002B7093" w:rsidRPr="002B7093" w:rsidRDefault="002B7093" w:rsidP="002B7093">
      <w:pPr>
        <w:spacing w:after="0" w:line="240" w:lineRule="auto"/>
        <w:jc w:val="both"/>
        <w:rPr>
          <w:rFonts w:ascii="Times New Roman" w:eastAsia="Times New Roman" w:hAnsi="Times New Roman" w:cs="Times New Roman"/>
          <w:sz w:val="24"/>
          <w:szCs w:val="24"/>
          <w:lang w:eastAsia="ru-RU"/>
        </w:rPr>
      </w:pPr>
      <w:r w:rsidRPr="002B7093">
        <w:rPr>
          <w:rFonts w:ascii="Times New Roman" w:eastAsia="Times New Roman" w:hAnsi="Times New Roman" w:cs="Times New Roman"/>
          <w:sz w:val="24"/>
          <w:szCs w:val="24"/>
          <w:lang w:eastAsia="ru-RU"/>
        </w:rPr>
        <w:t>Приложение № 4 – расчет и обоснование цены государственного контракта.</w:t>
      </w:r>
    </w:p>
    <w:p w:rsidR="002B7093" w:rsidRPr="002B7093" w:rsidRDefault="002B7093" w:rsidP="002B7093">
      <w:pPr>
        <w:spacing w:after="0" w:line="240" w:lineRule="auto"/>
        <w:jc w:val="both"/>
        <w:rPr>
          <w:rFonts w:ascii="Times New Roman" w:eastAsia="Times New Roman" w:hAnsi="Times New Roman" w:cs="Times New Roman"/>
          <w:sz w:val="24"/>
          <w:szCs w:val="24"/>
          <w:lang w:eastAsia="ru-RU"/>
        </w:rPr>
      </w:pPr>
    </w:p>
    <w:p w:rsidR="002B7093" w:rsidRPr="002B7093" w:rsidRDefault="002B7093" w:rsidP="002B7093">
      <w:pPr>
        <w:spacing w:after="0" w:line="240" w:lineRule="auto"/>
        <w:jc w:val="center"/>
        <w:rPr>
          <w:rFonts w:ascii="Times New Roman" w:eastAsia="Times New Roman" w:hAnsi="Times New Roman" w:cs="Times New Roman"/>
          <w:sz w:val="24"/>
          <w:szCs w:val="24"/>
          <w:lang w:eastAsia="ru-RU"/>
        </w:rPr>
      </w:pPr>
      <w:r w:rsidRPr="002B7093">
        <w:rPr>
          <w:rFonts w:ascii="Times New Roman" w:eastAsia="Times New Roman" w:hAnsi="Times New Roman" w:cs="Times New Roman"/>
          <w:b/>
          <w:sz w:val="24"/>
          <w:szCs w:val="24"/>
          <w:lang w:eastAsia="ru-RU"/>
        </w:rPr>
        <w:t>10. Срок действия Контракта</w:t>
      </w:r>
    </w:p>
    <w:p w:rsidR="002B7093" w:rsidRPr="002B7093" w:rsidRDefault="002B7093" w:rsidP="002B7093">
      <w:pPr>
        <w:widowControl w:val="0"/>
        <w:spacing w:after="0" w:line="240" w:lineRule="auto"/>
        <w:ind w:firstLine="708"/>
        <w:jc w:val="both"/>
        <w:rPr>
          <w:rFonts w:ascii="Times New Roman" w:eastAsia="Times New Roman" w:hAnsi="Times New Roman" w:cs="Times New Roman"/>
          <w:sz w:val="24"/>
          <w:szCs w:val="24"/>
          <w:lang w:eastAsia="ru-RU"/>
        </w:rPr>
      </w:pPr>
      <w:r w:rsidRPr="002B7093">
        <w:rPr>
          <w:rFonts w:ascii="Times New Roman" w:eastAsia="Times New Roman" w:hAnsi="Times New Roman" w:cs="Times New Roman"/>
          <w:sz w:val="24"/>
          <w:szCs w:val="24"/>
          <w:lang w:eastAsia="ru-RU"/>
        </w:rPr>
        <w:t>10.1. Контракт вступает в силу с момента его подписания Сторонами и действует до «31» декабря 2026 г.</w:t>
      </w:r>
    </w:p>
    <w:p w:rsidR="002B7093" w:rsidRPr="002B7093" w:rsidRDefault="002B7093" w:rsidP="002B7093">
      <w:pPr>
        <w:spacing w:after="0" w:line="240" w:lineRule="auto"/>
        <w:contextualSpacing/>
        <w:rPr>
          <w:rFonts w:ascii="Times New Roman" w:eastAsia="Times New Roman" w:hAnsi="Times New Roman" w:cs="Times New Roman"/>
          <w:b/>
          <w:bCs/>
          <w:sz w:val="24"/>
          <w:szCs w:val="24"/>
          <w:lang w:eastAsia="ru-RU"/>
        </w:rPr>
      </w:pPr>
    </w:p>
    <w:p w:rsidR="002B7093" w:rsidRPr="002B7093" w:rsidRDefault="002B7093" w:rsidP="002B7093">
      <w:pPr>
        <w:spacing w:after="0" w:line="240" w:lineRule="auto"/>
        <w:ind w:left="360"/>
        <w:contextualSpacing/>
        <w:jc w:val="center"/>
        <w:rPr>
          <w:rFonts w:ascii="Times New Roman" w:eastAsia="Times New Roman" w:hAnsi="Times New Roman" w:cs="Times New Roman"/>
          <w:b/>
          <w:bCs/>
          <w:sz w:val="24"/>
          <w:szCs w:val="24"/>
          <w:lang w:eastAsia="ru-RU"/>
        </w:rPr>
      </w:pPr>
      <w:r w:rsidRPr="002B7093">
        <w:rPr>
          <w:rFonts w:ascii="Times New Roman" w:eastAsia="Times New Roman" w:hAnsi="Times New Roman" w:cs="Times New Roman"/>
          <w:b/>
          <w:bCs/>
          <w:sz w:val="24"/>
          <w:szCs w:val="24"/>
          <w:lang w:eastAsia="ru-RU"/>
        </w:rPr>
        <w:t>11. Юридические адреса, банковские на момент подписания Контракта</w:t>
      </w:r>
    </w:p>
    <w:p w:rsidR="002B7093" w:rsidRPr="002B7093" w:rsidRDefault="002B7093" w:rsidP="002B7093">
      <w:pPr>
        <w:spacing w:after="0" w:line="240" w:lineRule="auto"/>
        <w:contextualSpacing/>
        <w:rPr>
          <w:rFonts w:ascii="Times New Roman" w:eastAsia="Times New Roman" w:hAnsi="Times New Roman" w:cs="Times New Roman"/>
          <w:b/>
          <w:bCs/>
          <w:sz w:val="24"/>
          <w:szCs w:val="24"/>
          <w:lang w:eastAsia="ru-RU"/>
        </w:rPr>
      </w:pPr>
    </w:p>
    <w:tbl>
      <w:tblPr>
        <w:tblW w:w="10598" w:type="dxa"/>
        <w:tblLook w:val="01E0" w:firstRow="1" w:lastRow="1" w:firstColumn="1" w:lastColumn="1" w:noHBand="0" w:noVBand="0"/>
      </w:tblPr>
      <w:tblGrid>
        <w:gridCol w:w="4788"/>
        <w:gridCol w:w="5810"/>
      </w:tblGrid>
      <w:tr w:rsidR="002B7093" w:rsidRPr="002B7093" w:rsidTr="00135474">
        <w:trPr>
          <w:trHeight w:val="660"/>
        </w:trPr>
        <w:tc>
          <w:tcPr>
            <w:tcW w:w="4788" w:type="dxa"/>
          </w:tcPr>
          <w:p w:rsidR="002B7093" w:rsidRPr="002B7093" w:rsidRDefault="002B7093" w:rsidP="002B7093">
            <w:pPr>
              <w:widowControl w:val="0"/>
              <w:spacing w:after="0" w:line="240" w:lineRule="auto"/>
              <w:jc w:val="center"/>
              <w:rPr>
                <w:rFonts w:ascii="Times New Roman" w:eastAsia="Times New Roman" w:hAnsi="Times New Roman" w:cs="Times New Roman"/>
                <w:b/>
                <w:sz w:val="24"/>
                <w:szCs w:val="24"/>
                <w:lang w:eastAsia="ru-RU"/>
              </w:rPr>
            </w:pPr>
            <w:r w:rsidRPr="002B7093">
              <w:rPr>
                <w:rFonts w:ascii="Times New Roman" w:eastAsia="Times New Roman" w:hAnsi="Times New Roman" w:cs="Times New Roman"/>
                <w:b/>
                <w:sz w:val="24"/>
                <w:szCs w:val="24"/>
                <w:lang w:eastAsia="ru-RU"/>
              </w:rPr>
              <w:t>ГОСУДАРСТВЕННЫЙ ЗАКАЗЧИК</w:t>
            </w:r>
          </w:p>
          <w:p w:rsidR="002B7093" w:rsidRPr="002B7093" w:rsidRDefault="002B7093" w:rsidP="002B7093">
            <w:pPr>
              <w:widowControl w:val="0"/>
              <w:spacing w:after="0" w:line="240" w:lineRule="auto"/>
              <w:jc w:val="center"/>
              <w:rPr>
                <w:rFonts w:ascii="Times New Roman" w:eastAsia="Times New Roman" w:hAnsi="Times New Roman" w:cs="Times New Roman"/>
                <w:b/>
                <w:sz w:val="24"/>
                <w:szCs w:val="24"/>
                <w:lang w:eastAsia="ru-RU"/>
              </w:rPr>
            </w:pPr>
            <w:r w:rsidRPr="002B7093">
              <w:rPr>
                <w:rFonts w:ascii="Times New Roman" w:eastAsia="Times New Roman" w:hAnsi="Times New Roman" w:cs="Times New Roman"/>
                <w:b/>
                <w:sz w:val="24"/>
                <w:szCs w:val="24"/>
                <w:lang w:eastAsia="ru-RU"/>
              </w:rPr>
              <w:t>ФКУ ИК-19 ГУФСИН России</w:t>
            </w:r>
          </w:p>
          <w:p w:rsidR="002B7093" w:rsidRPr="002B7093" w:rsidRDefault="002B7093" w:rsidP="002B7093">
            <w:pPr>
              <w:widowControl w:val="0"/>
              <w:spacing w:after="0" w:line="240" w:lineRule="auto"/>
              <w:jc w:val="center"/>
              <w:rPr>
                <w:rFonts w:ascii="Times New Roman" w:eastAsia="Times New Roman" w:hAnsi="Times New Roman" w:cs="Times New Roman"/>
                <w:b/>
                <w:sz w:val="24"/>
                <w:szCs w:val="24"/>
                <w:lang w:eastAsia="ru-RU"/>
              </w:rPr>
            </w:pPr>
            <w:r w:rsidRPr="002B7093">
              <w:rPr>
                <w:rFonts w:ascii="Times New Roman" w:eastAsia="Times New Roman" w:hAnsi="Times New Roman" w:cs="Times New Roman"/>
                <w:b/>
                <w:sz w:val="24"/>
                <w:szCs w:val="24"/>
                <w:lang w:eastAsia="ru-RU"/>
              </w:rPr>
              <w:t>по Иркутской области</w:t>
            </w:r>
          </w:p>
        </w:tc>
        <w:tc>
          <w:tcPr>
            <w:tcW w:w="5810" w:type="dxa"/>
          </w:tcPr>
          <w:p w:rsidR="002B7093" w:rsidRPr="002B7093" w:rsidRDefault="002B7093" w:rsidP="002B7093">
            <w:pPr>
              <w:spacing w:after="0" w:line="240" w:lineRule="auto"/>
              <w:contextualSpacing/>
              <w:jc w:val="center"/>
              <w:rPr>
                <w:rFonts w:ascii="Times New Roman" w:eastAsia="Times New Roman" w:hAnsi="Times New Roman" w:cs="Times New Roman"/>
                <w:b/>
                <w:color w:val="000000"/>
                <w:sz w:val="24"/>
                <w:szCs w:val="24"/>
                <w:lang w:eastAsia="x-none"/>
              </w:rPr>
            </w:pPr>
            <w:r w:rsidRPr="002B7093">
              <w:rPr>
                <w:rFonts w:ascii="Times New Roman" w:eastAsia="Times New Roman" w:hAnsi="Times New Roman" w:cs="Times New Roman"/>
                <w:b/>
                <w:color w:val="000000"/>
                <w:sz w:val="24"/>
                <w:szCs w:val="24"/>
                <w:lang w:eastAsia="x-none"/>
              </w:rPr>
              <w:t>ИСПОЛНИТЕЛЬ</w:t>
            </w:r>
          </w:p>
          <w:p w:rsidR="002B7093" w:rsidRPr="002B7093" w:rsidRDefault="002B7093" w:rsidP="002B7093">
            <w:pPr>
              <w:spacing w:after="0" w:line="240" w:lineRule="auto"/>
              <w:contextualSpacing/>
              <w:jc w:val="center"/>
              <w:rPr>
                <w:rFonts w:ascii="Times New Roman" w:eastAsia="Times New Roman" w:hAnsi="Times New Roman" w:cs="Times New Roman"/>
                <w:color w:val="000000"/>
                <w:sz w:val="24"/>
                <w:szCs w:val="24"/>
                <w:lang w:eastAsia="x-none"/>
              </w:rPr>
            </w:pPr>
          </w:p>
        </w:tc>
      </w:tr>
      <w:tr w:rsidR="002B7093" w:rsidRPr="002B7093" w:rsidTr="00135474">
        <w:trPr>
          <w:trHeight w:val="276"/>
        </w:trPr>
        <w:tc>
          <w:tcPr>
            <w:tcW w:w="4788" w:type="dxa"/>
          </w:tcPr>
          <w:p w:rsidR="002B7093" w:rsidRPr="002B7093" w:rsidRDefault="002B7093" w:rsidP="002B7093">
            <w:pPr>
              <w:spacing w:after="0" w:line="240" w:lineRule="auto"/>
              <w:rPr>
                <w:rFonts w:ascii="Times New Roman" w:eastAsia="Times New Roman" w:hAnsi="Times New Roman" w:cs="Times New Roman"/>
                <w:color w:val="000000"/>
                <w:lang w:eastAsia="ru-RU"/>
              </w:rPr>
            </w:pPr>
            <w:r w:rsidRPr="002B7093">
              <w:rPr>
                <w:rFonts w:ascii="Times New Roman" w:eastAsia="Times New Roman" w:hAnsi="Times New Roman" w:cs="Times New Roman"/>
                <w:b/>
                <w:color w:val="000000"/>
                <w:lang w:eastAsia="ru-RU"/>
              </w:rPr>
              <w:t>Место нахождения:</w:t>
            </w:r>
            <w:r w:rsidRPr="002B7093">
              <w:rPr>
                <w:rFonts w:ascii="Times New Roman" w:eastAsia="Times New Roman" w:hAnsi="Times New Roman" w:cs="Times New Roman"/>
                <w:color w:val="000000"/>
                <w:lang w:eastAsia="ru-RU"/>
              </w:rPr>
              <w:t xml:space="preserve">  Иркутская область, Иркутский район, р.п. Маркова</w:t>
            </w:r>
          </w:p>
          <w:p w:rsidR="002B7093" w:rsidRPr="002B7093" w:rsidRDefault="002B7093" w:rsidP="002B7093">
            <w:pPr>
              <w:spacing w:after="0" w:line="240" w:lineRule="auto"/>
              <w:rPr>
                <w:rFonts w:ascii="Times New Roman" w:eastAsia="Times New Roman" w:hAnsi="Times New Roman" w:cs="Times New Roman"/>
                <w:color w:val="000000"/>
                <w:lang w:eastAsia="ru-RU"/>
              </w:rPr>
            </w:pPr>
            <w:r w:rsidRPr="002B7093">
              <w:rPr>
                <w:rFonts w:ascii="Times New Roman" w:eastAsia="Times New Roman" w:hAnsi="Times New Roman" w:cs="Times New Roman"/>
                <w:b/>
                <w:color w:val="000000"/>
                <w:lang w:eastAsia="ru-RU"/>
              </w:rPr>
              <w:t>Фактическое место нахождения:</w:t>
            </w:r>
            <w:r w:rsidRPr="002B7093">
              <w:rPr>
                <w:rFonts w:ascii="Times New Roman" w:eastAsia="Times New Roman" w:hAnsi="Times New Roman" w:cs="Times New Roman"/>
                <w:color w:val="000000"/>
                <w:lang w:eastAsia="ru-RU"/>
              </w:rPr>
              <w:t xml:space="preserve"> Иркутская область, Иркутский район, р.п. Маркова</w:t>
            </w:r>
          </w:p>
          <w:p w:rsidR="002B7093" w:rsidRPr="002B7093" w:rsidRDefault="002B7093" w:rsidP="002B7093">
            <w:pPr>
              <w:spacing w:after="0" w:line="240" w:lineRule="auto"/>
              <w:rPr>
                <w:rFonts w:ascii="Times New Roman" w:eastAsia="Times New Roman" w:hAnsi="Times New Roman" w:cs="Times New Roman"/>
                <w:color w:val="000000"/>
                <w:lang w:eastAsia="ru-RU"/>
              </w:rPr>
            </w:pPr>
            <w:r w:rsidRPr="002B7093">
              <w:rPr>
                <w:rFonts w:ascii="Times New Roman" w:eastAsia="Times New Roman" w:hAnsi="Times New Roman" w:cs="Times New Roman"/>
                <w:color w:val="000000"/>
                <w:lang w:eastAsia="ru-RU"/>
              </w:rPr>
              <w:t>Индекс  664528</w:t>
            </w:r>
          </w:p>
          <w:p w:rsidR="002B7093" w:rsidRPr="002B7093" w:rsidRDefault="00C22440" w:rsidP="002B7093">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тел./ факс 8 (3952) 452-300</w:t>
            </w:r>
            <w:r w:rsidR="002B7093" w:rsidRPr="002B7093">
              <w:rPr>
                <w:rFonts w:ascii="Times New Roman" w:eastAsia="Times New Roman" w:hAnsi="Times New Roman" w:cs="Times New Roman"/>
                <w:color w:val="000000"/>
                <w:lang w:eastAsia="ru-RU"/>
              </w:rPr>
              <w:t xml:space="preserve">           </w:t>
            </w:r>
          </w:p>
          <w:p w:rsidR="002B7093" w:rsidRPr="002B7093" w:rsidRDefault="002B7093" w:rsidP="002B7093">
            <w:pPr>
              <w:spacing w:after="0" w:line="240" w:lineRule="auto"/>
              <w:rPr>
                <w:rFonts w:ascii="Times New Roman" w:eastAsia="Times New Roman" w:hAnsi="Times New Roman" w:cs="Times New Roman"/>
                <w:color w:val="000000"/>
                <w:sz w:val="23"/>
                <w:szCs w:val="23"/>
              </w:rPr>
            </w:pPr>
            <w:r w:rsidRPr="002B7093">
              <w:rPr>
                <w:rFonts w:ascii="Times New Roman" w:eastAsia="Times New Roman" w:hAnsi="Times New Roman" w:cs="Times New Roman"/>
                <w:b/>
                <w:color w:val="000000"/>
                <w:lang w:eastAsia="ru-RU"/>
              </w:rPr>
              <w:t>Банковские реквизиты:</w:t>
            </w:r>
            <w:r w:rsidRPr="002B7093">
              <w:rPr>
                <w:rFonts w:ascii="Times New Roman" w:eastAsia="Times New Roman" w:hAnsi="Times New Roman" w:cs="Times New Roman"/>
                <w:color w:val="000000"/>
                <w:lang w:eastAsia="ru-RU"/>
              </w:rPr>
              <w:t xml:space="preserve"> </w:t>
            </w:r>
            <w:r w:rsidRPr="002B7093">
              <w:rPr>
                <w:rFonts w:ascii="Times New Roman" w:eastAsia="Times New Roman" w:hAnsi="Times New Roman" w:cs="Times New Roman"/>
                <w:color w:val="000000"/>
                <w:sz w:val="23"/>
                <w:szCs w:val="23"/>
              </w:rPr>
              <w:t xml:space="preserve">ОКЦ №1 ДГУ Банка России </w:t>
            </w:r>
            <w:r w:rsidRPr="002B7093">
              <w:rPr>
                <w:rFonts w:ascii="Times New Roman" w:eastAsia="Times New Roman" w:hAnsi="Times New Roman" w:cs="Times New Roman"/>
                <w:b/>
                <w:color w:val="000000"/>
                <w:sz w:val="23"/>
                <w:szCs w:val="23"/>
              </w:rPr>
              <w:t xml:space="preserve">// </w:t>
            </w:r>
            <w:r w:rsidRPr="002B7093">
              <w:rPr>
                <w:rFonts w:ascii="Times New Roman" w:eastAsia="Times New Roman" w:hAnsi="Times New Roman" w:cs="Times New Roman"/>
                <w:color w:val="000000"/>
                <w:sz w:val="23"/>
                <w:szCs w:val="23"/>
              </w:rPr>
              <w:t xml:space="preserve">УФК по Приморскому краю, г. Владивосток (ФКУ ИК-19 ГУФСИН России по Иркутской области л/с 03341372820) </w:t>
            </w:r>
          </w:p>
          <w:p w:rsidR="002B7093" w:rsidRPr="002B7093" w:rsidRDefault="002B7093" w:rsidP="002B7093">
            <w:pPr>
              <w:spacing w:after="0" w:line="240" w:lineRule="auto"/>
              <w:rPr>
                <w:rFonts w:ascii="Times New Roman" w:eastAsia="Times New Roman" w:hAnsi="Times New Roman" w:cs="Times New Roman"/>
                <w:color w:val="000000"/>
                <w:sz w:val="23"/>
                <w:szCs w:val="23"/>
                <w:lang w:eastAsia="ru-RU"/>
              </w:rPr>
            </w:pPr>
            <w:r w:rsidRPr="002B7093">
              <w:rPr>
                <w:rFonts w:ascii="Times New Roman" w:eastAsia="Times New Roman" w:hAnsi="Times New Roman" w:cs="Times New Roman"/>
                <w:b/>
                <w:color w:val="000000"/>
                <w:sz w:val="23"/>
                <w:szCs w:val="23"/>
                <w:lang w:eastAsia="ru-RU"/>
              </w:rPr>
              <w:t>ИНН</w:t>
            </w:r>
            <w:r w:rsidRPr="002B7093">
              <w:rPr>
                <w:rFonts w:ascii="Times New Roman" w:eastAsia="Times New Roman" w:hAnsi="Times New Roman" w:cs="Times New Roman"/>
                <w:color w:val="000000"/>
                <w:sz w:val="23"/>
                <w:szCs w:val="23"/>
                <w:lang w:eastAsia="ru-RU"/>
              </w:rPr>
              <w:t xml:space="preserve"> 3812014637</w:t>
            </w:r>
          </w:p>
          <w:p w:rsidR="002B7093" w:rsidRPr="002B7093" w:rsidRDefault="002B7093" w:rsidP="002B7093">
            <w:pPr>
              <w:spacing w:after="0" w:line="240" w:lineRule="auto"/>
              <w:rPr>
                <w:rFonts w:ascii="Times New Roman" w:eastAsia="Times New Roman" w:hAnsi="Times New Roman" w:cs="Times New Roman"/>
                <w:color w:val="000000"/>
                <w:sz w:val="23"/>
                <w:szCs w:val="23"/>
                <w:lang w:eastAsia="ru-RU"/>
              </w:rPr>
            </w:pPr>
            <w:r w:rsidRPr="002B7093">
              <w:rPr>
                <w:rFonts w:ascii="Times New Roman" w:eastAsia="Times New Roman" w:hAnsi="Times New Roman" w:cs="Times New Roman"/>
                <w:b/>
                <w:color w:val="000000"/>
                <w:sz w:val="23"/>
                <w:szCs w:val="23"/>
                <w:lang w:eastAsia="ru-RU"/>
              </w:rPr>
              <w:t xml:space="preserve">БИК </w:t>
            </w:r>
            <w:r w:rsidRPr="002B7093">
              <w:rPr>
                <w:rFonts w:ascii="Times New Roman" w:eastAsia="Times New Roman" w:hAnsi="Times New Roman" w:cs="Times New Roman"/>
                <w:color w:val="000000"/>
                <w:sz w:val="23"/>
                <w:szCs w:val="23"/>
                <w:lang w:eastAsia="ru-RU"/>
              </w:rPr>
              <w:t>012520101</w:t>
            </w:r>
          </w:p>
          <w:p w:rsidR="002B7093" w:rsidRPr="002B7093" w:rsidRDefault="002B7093" w:rsidP="002B7093">
            <w:pPr>
              <w:spacing w:after="0" w:line="240" w:lineRule="auto"/>
              <w:rPr>
                <w:rFonts w:ascii="Times New Roman" w:eastAsia="Times New Roman" w:hAnsi="Times New Roman" w:cs="Times New Roman"/>
                <w:color w:val="000000"/>
                <w:sz w:val="23"/>
                <w:szCs w:val="23"/>
                <w:lang w:eastAsia="ru-RU"/>
              </w:rPr>
            </w:pPr>
            <w:r w:rsidRPr="002B7093">
              <w:rPr>
                <w:rFonts w:ascii="Times New Roman" w:eastAsia="Times New Roman" w:hAnsi="Times New Roman" w:cs="Times New Roman"/>
                <w:b/>
                <w:color w:val="000000"/>
                <w:sz w:val="23"/>
                <w:szCs w:val="23"/>
                <w:lang w:eastAsia="ru-RU"/>
              </w:rPr>
              <w:t>КПП</w:t>
            </w:r>
            <w:r w:rsidRPr="002B7093">
              <w:rPr>
                <w:rFonts w:ascii="Times New Roman" w:eastAsia="Times New Roman" w:hAnsi="Times New Roman" w:cs="Times New Roman"/>
                <w:color w:val="000000"/>
                <w:sz w:val="23"/>
                <w:szCs w:val="23"/>
                <w:lang w:eastAsia="ru-RU"/>
              </w:rPr>
              <w:t xml:space="preserve"> 382701001</w:t>
            </w:r>
          </w:p>
          <w:p w:rsidR="002B7093" w:rsidRPr="002B7093" w:rsidRDefault="002B7093" w:rsidP="002B7093">
            <w:pPr>
              <w:spacing w:after="0" w:line="240" w:lineRule="auto"/>
              <w:rPr>
                <w:rFonts w:ascii="Times New Roman" w:eastAsia="Times New Roman" w:hAnsi="Times New Roman" w:cs="Times New Roman"/>
                <w:color w:val="000000"/>
                <w:sz w:val="23"/>
                <w:szCs w:val="23"/>
                <w:lang w:eastAsia="ru-RU"/>
              </w:rPr>
            </w:pPr>
            <w:r w:rsidRPr="002B7093">
              <w:rPr>
                <w:rFonts w:ascii="Times New Roman" w:eastAsia="Times New Roman" w:hAnsi="Times New Roman" w:cs="Times New Roman"/>
                <w:b/>
                <w:color w:val="000000"/>
                <w:sz w:val="23"/>
                <w:szCs w:val="23"/>
                <w:lang w:eastAsia="ru-RU"/>
              </w:rPr>
              <w:t>ЕКС</w:t>
            </w:r>
            <w:r w:rsidRPr="002B7093">
              <w:rPr>
                <w:rFonts w:ascii="Times New Roman" w:eastAsia="Times New Roman" w:hAnsi="Times New Roman" w:cs="Times New Roman"/>
                <w:color w:val="000000"/>
                <w:sz w:val="23"/>
                <w:szCs w:val="23"/>
                <w:lang w:eastAsia="ru-RU"/>
              </w:rPr>
              <w:t xml:space="preserve"> 40102810545370000012</w:t>
            </w:r>
          </w:p>
          <w:p w:rsidR="002B7093" w:rsidRPr="002B7093" w:rsidRDefault="002B7093" w:rsidP="002B7093">
            <w:pPr>
              <w:spacing w:after="0" w:line="240" w:lineRule="auto"/>
              <w:rPr>
                <w:rFonts w:ascii="Times New Roman" w:eastAsia="Times New Roman" w:hAnsi="Times New Roman" w:cs="Times New Roman"/>
                <w:color w:val="000000"/>
                <w:sz w:val="23"/>
                <w:szCs w:val="23"/>
                <w:lang w:eastAsia="ru-RU"/>
              </w:rPr>
            </w:pPr>
            <w:r w:rsidRPr="002B7093">
              <w:rPr>
                <w:rFonts w:ascii="Times New Roman" w:eastAsia="Times New Roman" w:hAnsi="Times New Roman" w:cs="Times New Roman"/>
                <w:b/>
                <w:color w:val="000000"/>
                <w:sz w:val="23"/>
                <w:szCs w:val="23"/>
                <w:lang w:eastAsia="ru-RU"/>
              </w:rPr>
              <w:t>КС</w:t>
            </w:r>
            <w:r w:rsidRPr="002B7093">
              <w:rPr>
                <w:rFonts w:ascii="Times New Roman" w:eastAsia="Times New Roman" w:hAnsi="Times New Roman" w:cs="Times New Roman"/>
                <w:color w:val="000000"/>
                <w:sz w:val="23"/>
                <w:szCs w:val="23"/>
                <w:lang w:eastAsia="ru-RU"/>
              </w:rPr>
              <w:t xml:space="preserve"> 03211643000000012010</w:t>
            </w:r>
          </w:p>
          <w:p w:rsidR="002B7093" w:rsidRPr="002B7093" w:rsidRDefault="002B7093" w:rsidP="002B7093">
            <w:pPr>
              <w:spacing w:after="0" w:line="240" w:lineRule="auto"/>
              <w:rPr>
                <w:rFonts w:ascii="Times New Roman" w:eastAsia="Times New Roman" w:hAnsi="Times New Roman" w:cs="Times New Roman"/>
                <w:color w:val="000000"/>
                <w:sz w:val="23"/>
                <w:szCs w:val="23"/>
                <w:lang w:eastAsia="ru-RU"/>
              </w:rPr>
            </w:pPr>
            <w:r w:rsidRPr="002B7093">
              <w:rPr>
                <w:rFonts w:ascii="Times New Roman" w:eastAsia="Times New Roman" w:hAnsi="Times New Roman" w:cs="Times New Roman"/>
                <w:b/>
                <w:color w:val="000000"/>
                <w:sz w:val="23"/>
                <w:szCs w:val="23"/>
                <w:lang w:eastAsia="ru-RU"/>
              </w:rPr>
              <w:t>КБК</w:t>
            </w:r>
            <w:r w:rsidRPr="002B7093">
              <w:rPr>
                <w:rFonts w:ascii="Times New Roman" w:eastAsia="Times New Roman" w:hAnsi="Times New Roman" w:cs="Times New Roman"/>
                <w:color w:val="000000"/>
                <w:sz w:val="23"/>
                <w:szCs w:val="23"/>
                <w:lang w:eastAsia="ru-RU"/>
              </w:rPr>
              <w:t xml:space="preserve"> 3200305424069004</w:t>
            </w:r>
            <w:r w:rsidR="006D4F76">
              <w:rPr>
                <w:rFonts w:ascii="Times New Roman" w:eastAsia="Times New Roman" w:hAnsi="Times New Roman" w:cs="Times New Roman"/>
                <w:color w:val="000000"/>
                <w:sz w:val="23"/>
                <w:szCs w:val="23"/>
                <w:lang w:eastAsia="ru-RU"/>
              </w:rPr>
              <w:t>9</w:t>
            </w:r>
            <w:r w:rsidRPr="002B7093">
              <w:rPr>
                <w:rFonts w:ascii="Times New Roman" w:eastAsia="Times New Roman" w:hAnsi="Times New Roman" w:cs="Times New Roman"/>
                <w:color w:val="000000"/>
                <w:sz w:val="23"/>
                <w:szCs w:val="23"/>
                <w:lang w:eastAsia="ru-RU"/>
              </w:rPr>
              <w:t>244</w:t>
            </w:r>
          </w:p>
          <w:p w:rsidR="002B7093" w:rsidRPr="002B7093" w:rsidRDefault="002B7093" w:rsidP="002B7093">
            <w:pPr>
              <w:spacing w:after="0" w:line="240" w:lineRule="auto"/>
              <w:rPr>
                <w:rFonts w:ascii="Times New Roman" w:eastAsia="Times New Roman" w:hAnsi="Times New Roman" w:cs="Times New Roman"/>
                <w:color w:val="000000"/>
                <w:sz w:val="23"/>
                <w:szCs w:val="23"/>
                <w:lang w:eastAsia="ru-RU"/>
              </w:rPr>
            </w:pPr>
          </w:p>
        </w:tc>
        <w:tc>
          <w:tcPr>
            <w:tcW w:w="5810" w:type="dxa"/>
          </w:tcPr>
          <w:p w:rsidR="002B7093" w:rsidRPr="002B7093" w:rsidRDefault="002B7093" w:rsidP="00135474">
            <w:pPr>
              <w:spacing w:after="0" w:line="240" w:lineRule="auto"/>
              <w:ind w:left="423" w:hanging="423"/>
              <w:contextualSpacing/>
              <w:rPr>
                <w:rFonts w:ascii="Times New Roman" w:eastAsia="Times New Roman" w:hAnsi="Times New Roman" w:cs="Times New Roman"/>
                <w:b/>
                <w:sz w:val="24"/>
                <w:szCs w:val="24"/>
                <w:lang w:eastAsia="ru-RU"/>
              </w:rPr>
            </w:pPr>
          </w:p>
        </w:tc>
      </w:tr>
      <w:tr w:rsidR="002B7093" w:rsidRPr="002B7093" w:rsidTr="00135474">
        <w:trPr>
          <w:trHeight w:val="1198"/>
        </w:trPr>
        <w:tc>
          <w:tcPr>
            <w:tcW w:w="4788" w:type="dxa"/>
          </w:tcPr>
          <w:p w:rsidR="002B7093" w:rsidRPr="002B7093" w:rsidRDefault="006D4F76" w:rsidP="002B7093">
            <w:pPr>
              <w:spacing w:after="0" w:line="240" w:lineRule="auto"/>
              <w:contextualSpacing/>
              <w:rPr>
                <w:rFonts w:ascii="Times New Roman" w:eastAsia="Times New Roman" w:hAnsi="Times New Roman" w:cs="Times New Roman"/>
                <w:b/>
                <w:color w:val="000000"/>
                <w:sz w:val="24"/>
                <w:szCs w:val="24"/>
                <w:lang w:eastAsia="x-none"/>
              </w:rPr>
            </w:pPr>
            <w:r>
              <w:rPr>
                <w:rFonts w:ascii="Times New Roman" w:eastAsia="Times New Roman" w:hAnsi="Times New Roman" w:cs="Times New Roman"/>
                <w:b/>
                <w:color w:val="000000"/>
                <w:sz w:val="24"/>
                <w:szCs w:val="24"/>
                <w:lang w:eastAsia="x-none"/>
              </w:rPr>
              <w:t>Врио н</w:t>
            </w:r>
            <w:r w:rsidR="002B7093" w:rsidRPr="002B7093">
              <w:rPr>
                <w:rFonts w:ascii="Times New Roman" w:eastAsia="Times New Roman" w:hAnsi="Times New Roman" w:cs="Times New Roman"/>
                <w:b/>
                <w:color w:val="000000"/>
                <w:sz w:val="24"/>
                <w:szCs w:val="24"/>
                <w:lang w:eastAsia="x-none"/>
              </w:rPr>
              <w:t>ачальник</w:t>
            </w:r>
            <w:r>
              <w:rPr>
                <w:rFonts w:ascii="Times New Roman" w:eastAsia="Times New Roman" w:hAnsi="Times New Roman" w:cs="Times New Roman"/>
                <w:b/>
                <w:color w:val="000000"/>
                <w:sz w:val="24"/>
                <w:szCs w:val="24"/>
                <w:lang w:eastAsia="x-none"/>
              </w:rPr>
              <w:t>а</w:t>
            </w:r>
          </w:p>
          <w:p w:rsidR="002B7093" w:rsidRPr="002B7093" w:rsidRDefault="002B7093" w:rsidP="002B7093">
            <w:pPr>
              <w:spacing w:after="0" w:line="240" w:lineRule="auto"/>
              <w:contextualSpacing/>
              <w:rPr>
                <w:rFonts w:ascii="Times New Roman" w:eastAsia="Times New Roman" w:hAnsi="Times New Roman" w:cs="Times New Roman"/>
                <w:b/>
                <w:color w:val="000000"/>
                <w:sz w:val="24"/>
                <w:szCs w:val="24"/>
                <w:lang w:eastAsia="x-none"/>
              </w:rPr>
            </w:pPr>
          </w:p>
          <w:p w:rsidR="002B7093" w:rsidRPr="002B7093" w:rsidRDefault="002B7093" w:rsidP="006D4F76">
            <w:pPr>
              <w:spacing w:after="0" w:line="240" w:lineRule="auto"/>
              <w:contextualSpacing/>
              <w:rPr>
                <w:rFonts w:ascii="Times New Roman" w:eastAsia="Times New Roman" w:hAnsi="Times New Roman" w:cs="Times New Roman"/>
                <w:b/>
                <w:color w:val="000000"/>
                <w:sz w:val="24"/>
                <w:szCs w:val="24"/>
                <w:lang w:eastAsia="x-none"/>
              </w:rPr>
            </w:pPr>
            <w:r w:rsidRPr="002B7093">
              <w:rPr>
                <w:rFonts w:ascii="Times New Roman" w:eastAsia="Times New Roman" w:hAnsi="Times New Roman" w:cs="Times New Roman"/>
                <w:b/>
                <w:color w:val="000000"/>
                <w:sz w:val="24"/>
                <w:szCs w:val="24"/>
                <w:lang w:eastAsia="x-none"/>
              </w:rPr>
              <w:t>_____________________/</w:t>
            </w:r>
            <w:r w:rsidR="006D4F76" w:rsidRPr="006D4F76">
              <w:rPr>
                <w:rFonts w:ascii="Times New Roman" w:eastAsia="Times New Roman" w:hAnsi="Times New Roman" w:cs="Times New Roman"/>
                <w:color w:val="000000"/>
                <w:sz w:val="24"/>
                <w:szCs w:val="24"/>
                <w:lang w:eastAsia="x-none"/>
              </w:rPr>
              <w:t>Д.В. Киселёв</w:t>
            </w:r>
            <w:r w:rsidRPr="002B7093">
              <w:rPr>
                <w:rFonts w:ascii="Times New Roman" w:eastAsia="Times New Roman" w:hAnsi="Times New Roman" w:cs="Times New Roman"/>
                <w:color w:val="000000"/>
                <w:sz w:val="24"/>
                <w:szCs w:val="24"/>
                <w:lang w:eastAsia="x-none"/>
              </w:rPr>
              <w:t>/</w:t>
            </w:r>
          </w:p>
        </w:tc>
        <w:tc>
          <w:tcPr>
            <w:tcW w:w="5810" w:type="dxa"/>
          </w:tcPr>
          <w:p w:rsidR="002B7093" w:rsidRDefault="002B7093" w:rsidP="002B7093">
            <w:pPr>
              <w:spacing w:after="0" w:line="240" w:lineRule="auto"/>
              <w:jc w:val="both"/>
              <w:rPr>
                <w:rFonts w:ascii="Times New Roman" w:eastAsia="Times New Roman" w:hAnsi="Times New Roman" w:cs="Times New Roman"/>
                <w:sz w:val="24"/>
                <w:szCs w:val="24"/>
                <w:lang w:eastAsia="ru-RU"/>
              </w:rPr>
            </w:pPr>
          </w:p>
          <w:p w:rsidR="00135474" w:rsidRPr="002B7093" w:rsidRDefault="00135474" w:rsidP="002B7093">
            <w:pPr>
              <w:spacing w:after="0" w:line="240" w:lineRule="auto"/>
              <w:jc w:val="both"/>
              <w:rPr>
                <w:rFonts w:ascii="Times New Roman" w:eastAsia="Times New Roman" w:hAnsi="Times New Roman" w:cs="Times New Roman"/>
                <w:sz w:val="24"/>
                <w:szCs w:val="24"/>
                <w:lang w:eastAsia="ru-RU"/>
              </w:rPr>
            </w:pPr>
          </w:p>
          <w:p w:rsidR="002B7093" w:rsidRPr="002B7093" w:rsidRDefault="002B7093" w:rsidP="00135474">
            <w:pPr>
              <w:spacing w:after="0" w:line="240" w:lineRule="auto"/>
              <w:rPr>
                <w:rFonts w:ascii="Times New Roman" w:eastAsia="Times New Roman" w:hAnsi="Times New Roman" w:cs="Times New Roman"/>
                <w:sz w:val="24"/>
                <w:szCs w:val="24"/>
                <w:lang w:eastAsia="ru-RU"/>
              </w:rPr>
            </w:pPr>
            <w:r w:rsidRPr="002B7093">
              <w:rPr>
                <w:rFonts w:ascii="Times New Roman" w:eastAsia="Times New Roman" w:hAnsi="Times New Roman" w:cs="Times New Roman"/>
                <w:sz w:val="24"/>
                <w:szCs w:val="24"/>
                <w:lang w:eastAsia="ru-RU"/>
              </w:rPr>
              <w:t>_______________________/</w:t>
            </w:r>
            <w:r w:rsidR="00135474">
              <w:rPr>
                <w:rFonts w:ascii="Times New Roman" w:eastAsia="Times New Roman" w:hAnsi="Times New Roman" w:cs="Times New Roman"/>
                <w:sz w:val="24"/>
                <w:szCs w:val="24"/>
                <w:lang w:eastAsia="ru-RU"/>
              </w:rPr>
              <w:t>_________</w:t>
            </w:r>
            <w:r w:rsidR="00135474" w:rsidRPr="002B7093">
              <w:rPr>
                <w:rFonts w:ascii="Times New Roman" w:eastAsia="Times New Roman" w:hAnsi="Times New Roman" w:cs="Times New Roman"/>
                <w:sz w:val="24"/>
                <w:szCs w:val="24"/>
                <w:lang w:eastAsia="ru-RU"/>
              </w:rPr>
              <w:t xml:space="preserve"> </w:t>
            </w:r>
            <w:r w:rsidRPr="002B7093">
              <w:rPr>
                <w:rFonts w:ascii="Times New Roman" w:eastAsia="Times New Roman" w:hAnsi="Times New Roman" w:cs="Times New Roman"/>
                <w:sz w:val="24"/>
                <w:szCs w:val="24"/>
                <w:lang w:eastAsia="ru-RU"/>
              </w:rPr>
              <w:t>/</w:t>
            </w:r>
          </w:p>
        </w:tc>
      </w:tr>
      <w:tr w:rsidR="002B7093" w:rsidRPr="002B7093" w:rsidTr="00135474">
        <w:tc>
          <w:tcPr>
            <w:tcW w:w="10598" w:type="dxa"/>
            <w:gridSpan w:val="2"/>
          </w:tcPr>
          <w:p w:rsidR="002B7093" w:rsidRPr="002B7093" w:rsidRDefault="002B7093" w:rsidP="00BB7B5D">
            <w:pPr>
              <w:spacing w:after="0" w:line="240" w:lineRule="auto"/>
              <w:ind w:right="142"/>
              <w:jc w:val="both"/>
              <w:rPr>
                <w:rFonts w:ascii="Times New Roman" w:eastAsia="Times New Roman" w:hAnsi="Times New Roman" w:cs="Times New Roman"/>
                <w:color w:val="000000"/>
                <w:sz w:val="24"/>
                <w:szCs w:val="24"/>
                <w:lang w:eastAsia="ru-RU"/>
              </w:rPr>
            </w:pPr>
          </w:p>
        </w:tc>
      </w:tr>
    </w:tbl>
    <w:p w:rsidR="002B7093" w:rsidRPr="002B7093" w:rsidRDefault="002B7093" w:rsidP="00BB7B5D">
      <w:pPr>
        <w:widowControl w:val="0"/>
        <w:spacing w:after="0" w:line="240" w:lineRule="auto"/>
        <w:outlineLvl w:val="0"/>
        <w:rPr>
          <w:rFonts w:ascii="Times New Roman" w:eastAsia="Times New Roman" w:hAnsi="Times New Roman" w:cs="Times New Roman"/>
          <w:b/>
          <w:bCs/>
          <w:kern w:val="32"/>
          <w:sz w:val="24"/>
          <w:szCs w:val="24"/>
          <w:lang w:eastAsia="x-none"/>
        </w:rPr>
        <w:sectPr w:rsidR="002B7093" w:rsidRPr="002B7093" w:rsidSect="00135474">
          <w:pgSz w:w="11906" w:h="16838"/>
          <w:pgMar w:top="567" w:right="851" w:bottom="284" w:left="1134" w:header="709" w:footer="709" w:gutter="0"/>
          <w:cols w:space="708"/>
          <w:docGrid w:linePitch="360"/>
        </w:sectPr>
      </w:pPr>
    </w:p>
    <w:p w:rsidR="002B7093" w:rsidRDefault="002B7093" w:rsidP="002B7093">
      <w:pPr>
        <w:widowControl w:val="0"/>
        <w:spacing w:after="0" w:line="240" w:lineRule="auto"/>
        <w:outlineLvl w:val="0"/>
        <w:rPr>
          <w:rFonts w:ascii="Times New Roman" w:eastAsia="Times New Roman" w:hAnsi="Times New Roman" w:cs="Times New Roman"/>
          <w:bCs/>
          <w:kern w:val="32"/>
          <w:sz w:val="24"/>
          <w:szCs w:val="24"/>
          <w:lang w:eastAsia="x-none"/>
        </w:rPr>
        <w:sectPr w:rsidR="002B7093" w:rsidSect="00BB7B5D">
          <w:pgSz w:w="11906" w:h="16838"/>
          <w:pgMar w:top="567" w:right="851" w:bottom="567" w:left="851" w:header="709" w:footer="709" w:gutter="0"/>
          <w:cols w:space="708"/>
          <w:docGrid w:linePitch="360"/>
        </w:sectPr>
      </w:pPr>
    </w:p>
    <w:p w:rsidR="00BB7B5D" w:rsidRDefault="002B7093" w:rsidP="00BB7B5D">
      <w:pPr>
        <w:widowControl w:val="0"/>
        <w:spacing w:after="0" w:line="240" w:lineRule="auto"/>
        <w:outlineLvl w:val="0"/>
        <w:rPr>
          <w:rFonts w:ascii="Times New Roman" w:eastAsia="Times New Roman" w:hAnsi="Times New Roman" w:cs="Times New Roman"/>
          <w:bCs/>
          <w:kern w:val="32"/>
          <w:sz w:val="24"/>
          <w:szCs w:val="24"/>
          <w:lang w:eastAsia="x-none"/>
        </w:rPr>
      </w:pPr>
      <w:r>
        <w:rPr>
          <w:rFonts w:ascii="Times New Roman" w:eastAsia="Times New Roman" w:hAnsi="Times New Roman" w:cs="Times New Roman"/>
          <w:bCs/>
          <w:kern w:val="32"/>
          <w:sz w:val="24"/>
          <w:szCs w:val="24"/>
          <w:lang w:eastAsia="x-none"/>
        </w:rPr>
        <w:lastRenderedPageBreak/>
        <w:t xml:space="preserve">                                                                                                                                                                           </w:t>
      </w:r>
      <w:r w:rsidR="00BB7B5D">
        <w:rPr>
          <w:rFonts w:ascii="Times New Roman" w:eastAsia="Times New Roman" w:hAnsi="Times New Roman" w:cs="Times New Roman"/>
          <w:bCs/>
          <w:kern w:val="32"/>
          <w:sz w:val="24"/>
          <w:szCs w:val="24"/>
          <w:lang w:eastAsia="x-none"/>
        </w:rPr>
        <w:t xml:space="preserve">          </w:t>
      </w:r>
    </w:p>
    <w:p w:rsidR="00BB7B5D" w:rsidRDefault="00BB7B5D" w:rsidP="00BB7B5D">
      <w:pPr>
        <w:widowControl w:val="0"/>
        <w:spacing w:after="0" w:line="240" w:lineRule="auto"/>
        <w:outlineLvl w:val="0"/>
        <w:rPr>
          <w:rFonts w:ascii="Times New Roman" w:eastAsia="Times New Roman" w:hAnsi="Times New Roman" w:cs="Times New Roman"/>
          <w:bCs/>
          <w:kern w:val="32"/>
          <w:sz w:val="24"/>
          <w:szCs w:val="24"/>
          <w:lang w:eastAsia="x-none"/>
        </w:rPr>
      </w:pPr>
    </w:p>
    <w:p w:rsidR="00BB7B5D" w:rsidRDefault="00BB7B5D" w:rsidP="00BB7B5D">
      <w:pPr>
        <w:widowControl w:val="0"/>
        <w:spacing w:after="0" w:line="240" w:lineRule="auto"/>
        <w:outlineLvl w:val="0"/>
        <w:rPr>
          <w:rFonts w:ascii="Times New Roman" w:eastAsia="Times New Roman" w:hAnsi="Times New Roman" w:cs="Times New Roman"/>
          <w:sz w:val="24"/>
          <w:szCs w:val="24"/>
          <w:lang w:eastAsia="ru-RU"/>
        </w:rPr>
      </w:pPr>
      <w:r>
        <w:rPr>
          <w:rFonts w:ascii="Times New Roman" w:eastAsia="Times New Roman" w:hAnsi="Times New Roman" w:cs="Times New Roman"/>
          <w:bCs/>
          <w:kern w:val="32"/>
          <w:sz w:val="24"/>
          <w:szCs w:val="24"/>
          <w:lang w:eastAsia="x-none"/>
        </w:rPr>
        <w:t xml:space="preserve">                                                                                       </w:t>
      </w:r>
      <w:r w:rsidR="002B7093" w:rsidRPr="002B7093">
        <w:rPr>
          <w:rFonts w:ascii="Times New Roman" w:eastAsia="Times New Roman" w:hAnsi="Times New Roman" w:cs="Times New Roman"/>
          <w:bCs/>
          <w:kern w:val="32"/>
          <w:sz w:val="24"/>
          <w:szCs w:val="24"/>
          <w:lang w:val="x-none" w:eastAsia="x-none"/>
        </w:rPr>
        <w:t xml:space="preserve">Приложение № </w:t>
      </w:r>
      <w:r w:rsidR="002B7093" w:rsidRPr="002B7093">
        <w:rPr>
          <w:rFonts w:ascii="Times New Roman" w:eastAsia="Times New Roman" w:hAnsi="Times New Roman" w:cs="Times New Roman"/>
          <w:bCs/>
          <w:kern w:val="32"/>
          <w:sz w:val="24"/>
          <w:szCs w:val="24"/>
          <w:lang w:eastAsia="x-none"/>
        </w:rPr>
        <w:t xml:space="preserve">1 </w:t>
      </w:r>
      <w:r>
        <w:rPr>
          <w:rFonts w:ascii="Times New Roman" w:eastAsia="Times New Roman" w:hAnsi="Times New Roman" w:cs="Times New Roman"/>
          <w:bCs/>
          <w:kern w:val="32"/>
          <w:sz w:val="24"/>
          <w:szCs w:val="24"/>
          <w:lang w:val="x-none" w:eastAsia="x-none"/>
        </w:rPr>
        <w:t>к государственному контракту</w:t>
      </w:r>
      <w:r w:rsidR="002B7093" w:rsidRPr="002B7093">
        <w:rPr>
          <w:rFonts w:ascii="Times New Roman" w:eastAsia="Times New Roman" w:hAnsi="Times New Roman" w:cs="Times New Roman"/>
          <w:sz w:val="24"/>
          <w:szCs w:val="24"/>
          <w:lang w:eastAsia="ru-RU"/>
        </w:rPr>
        <w:t xml:space="preserve">                                                                                                                                          </w:t>
      </w:r>
      <w:r w:rsidR="002B7093">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p>
    <w:p w:rsidR="002B7093" w:rsidRPr="00BB7B5D" w:rsidRDefault="00BB7B5D" w:rsidP="00BB7B5D">
      <w:pPr>
        <w:widowControl w:val="0"/>
        <w:spacing w:after="0" w:line="240" w:lineRule="auto"/>
        <w:outlineLvl w:val="0"/>
        <w:rPr>
          <w:rFonts w:ascii="Times New Roman" w:eastAsia="Times New Roman" w:hAnsi="Times New Roman" w:cs="Times New Roman"/>
          <w:bCs/>
          <w:kern w:val="32"/>
          <w:sz w:val="24"/>
          <w:szCs w:val="24"/>
          <w:lang w:val="x-none" w:eastAsia="x-none"/>
        </w:rPr>
      </w:pPr>
      <w:r>
        <w:rPr>
          <w:rFonts w:ascii="Times New Roman" w:eastAsia="Times New Roman" w:hAnsi="Times New Roman" w:cs="Times New Roman"/>
          <w:sz w:val="24"/>
          <w:szCs w:val="24"/>
          <w:lang w:eastAsia="ru-RU"/>
        </w:rPr>
        <w:t xml:space="preserve">                                                                                       </w:t>
      </w:r>
      <w:r w:rsidR="002B7093" w:rsidRPr="002B7093">
        <w:rPr>
          <w:rFonts w:ascii="Times New Roman" w:eastAsia="Times New Roman" w:hAnsi="Times New Roman" w:cs="Times New Roman"/>
          <w:sz w:val="24"/>
          <w:szCs w:val="24"/>
          <w:lang w:eastAsia="ru-RU"/>
        </w:rPr>
        <w:t xml:space="preserve">№ </w:t>
      </w:r>
      <w:hyperlink r:id="rId12" w:tgtFrame="_blank" w:history="1">
        <w:r w:rsidR="002B7093" w:rsidRPr="002B7093">
          <w:rPr>
            <w:rFonts w:ascii="Times New Roman" w:eastAsia="Times New Roman" w:hAnsi="Times New Roman" w:cs="Times New Roman"/>
            <w:color w:val="334059"/>
            <w:sz w:val="24"/>
            <w:szCs w:val="24"/>
            <w:lang w:eastAsia="ru-RU"/>
          </w:rPr>
          <w:t>1</w:t>
        </w:r>
      </w:hyperlink>
      <w:r>
        <w:rPr>
          <w:rFonts w:ascii="Times New Roman" w:eastAsia="Times New Roman" w:hAnsi="Times New Roman" w:cs="Times New Roman"/>
          <w:color w:val="334059"/>
          <w:sz w:val="24"/>
          <w:szCs w:val="24"/>
          <w:lang w:eastAsia="ru-RU"/>
        </w:rPr>
        <w:t>9/3 -____</w:t>
      </w:r>
      <w:r w:rsidR="002B7093" w:rsidRPr="002B7093">
        <w:rPr>
          <w:rFonts w:ascii="Times New Roman" w:eastAsia="Times New Roman" w:hAnsi="Times New Roman" w:cs="Times New Roman"/>
          <w:sz w:val="24"/>
          <w:szCs w:val="24"/>
          <w:lang w:eastAsia="ru-RU"/>
        </w:rPr>
        <w:t xml:space="preserve">от «___»___________2026 г. </w:t>
      </w:r>
    </w:p>
    <w:p w:rsidR="002B7093" w:rsidRPr="002B7093" w:rsidRDefault="002B7093" w:rsidP="002B7093">
      <w:pPr>
        <w:spacing w:after="0" w:line="240" w:lineRule="auto"/>
        <w:rPr>
          <w:rFonts w:ascii="Times New Roman" w:eastAsia="Times New Roman" w:hAnsi="Times New Roman" w:cs="Times New Roman"/>
          <w:sz w:val="24"/>
          <w:szCs w:val="24"/>
          <w:lang w:eastAsia="ru-RU"/>
        </w:rPr>
      </w:pPr>
    </w:p>
    <w:p w:rsidR="002B7093" w:rsidRPr="002B7093" w:rsidRDefault="002B7093" w:rsidP="002B7093">
      <w:pPr>
        <w:widowControl w:val="0"/>
        <w:tabs>
          <w:tab w:val="left" w:pos="5067"/>
          <w:tab w:val="center" w:pos="7498"/>
        </w:tabs>
        <w:autoSpaceDE w:val="0"/>
        <w:autoSpaceDN w:val="0"/>
        <w:adjustRightInd w:val="0"/>
        <w:spacing w:before="108" w:after="108" w:line="240" w:lineRule="auto"/>
        <w:ind w:left="-142" w:right="-172"/>
        <w:contextualSpacing/>
        <w:jc w:val="center"/>
        <w:outlineLvl w:val="0"/>
        <w:rPr>
          <w:rFonts w:ascii="Times New Roman" w:eastAsia="Times New Roman" w:hAnsi="Times New Roman" w:cs="Times New Roman"/>
          <w:b/>
          <w:lang w:eastAsia="x-none"/>
        </w:rPr>
      </w:pPr>
      <w:r w:rsidRPr="002B7093">
        <w:rPr>
          <w:rFonts w:ascii="Times New Roman" w:eastAsia="Times New Roman" w:hAnsi="Times New Roman" w:cs="Times New Roman"/>
          <w:b/>
          <w:lang w:val="x-none" w:eastAsia="x-none"/>
        </w:rPr>
        <w:t xml:space="preserve">ВЕДОМОСТЬ </w:t>
      </w:r>
      <w:r w:rsidRPr="002B7093">
        <w:rPr>
          <w:rFonts w:ascii="Times New Roman" w:eastAsia="Times New Roman" w:hAnsi="Times New Roman" w:cs="Times New Roman"/>
          <w:b/>
          <w:lang w:eastAsia="x-none"/>
        </w:rPr>
        <w:t>ОКАЗАНИЯ УСЛУГ</w:t>
      </w:r>
    </w:p>
    <w:p w:rsidR="002B7093" w:rsidRPr="002B7093" w:rsidRDefault="002B7093" w:rsidP="002B7093">
      <w:pPr>
        <w:widowControl w:val="0"/>
        <w:tabs>
          <w:tab w:val="left" w:pos="5067"/>
          <w:tab w:val="center" w:pos="7498"/>
        </w:tabs>
        <w:autoSpaceDE w:val="0"/>
        <w:autoSpaceDN w:val="0"/>
        <w:adjustRightInd w:val="0"/>
        <w:spacing w:before="108" w:after="108" w:line="240" w:lineRule="auto"/>
        <w:ind w:right="-172"/>
        <w:contextualSpacing/>
        <w:outlineLvl w:val="0"/>
        <w:rPr>
          <w:rFonts w:ascii="Arial" w:eastAsia="Times New Roman" w:hAnsi="Arial" w:cs="Times New Roman"/>
          <w:b/>
          <w:color w:val="000080"/>
          <w:sz w:val="20"/>
          <w:szCs w:val="20"/>
          <w:lang w:eastAsia="x-none"/>
        </w:rPr>
      </w:pPr>
    </w:p>
    <w:tbl>
      <w:tblPr>
        <w:tblW w:w="109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657"/>
        <w:gridCol w:w="1417"/>
        <w:gridCol w:w="901"/>
        <w:gridCol w:w="1187"/>
        <w:gridCol w:w="1180"/>
        <w:gridCol w:w="992"/>
        <w:gridCol w:w="80"/>
      </w:tblGrid>
      <w:tr w:rsidR="002B7093" w:rsidRPr="002B7093" w:rsidTr="00135474">
        <w:trPr>
          <w:gridAfter w:val="1"/>
          <w:wAfter w:w="80" w:type="dxa"/>
          <w:trHeight w:val="920"/>
          <w:jc w:val="center"/>
        </w:trPr>
        <w:tc>
          <w:tcPr>
            <w:tcW w:w="567" w:type="dxa"/>
            <w:vAlign w:val="center"/>
          </w:tcPr>
          <w:p w:rsidR="002B7093" w:rsidRPr="002B7093" w:rsidRDefault="002B7093" w:rsidP="002B7093">
            <w:pPr>
              <w:widowControl w:val="0"/>
              <w:spacing w:after="0" w:line="240" w:lineRule="auto"/>
              <w:contextualSpacing/>
              <w:jc w:val="center"/>
              <w:rPr>
                <w:rFonts w:ascii="Times New Roman" w:eastAsia="Times New Roman" w:hAnsi="Times New Roman" w:cs="Times New Roman"/>
                <w:b/>
                <w:sz w:val="16"/>
                <w:szCs w:val="18"/>
                <w:lang w:eastAsia="ru-RU"/>
              </w:rPr>
            </w:pPr>
            <w:r w:rsidRPr="002B7093">
              <w:rPr>
                <w:rFonts w:ascii="Times New Roman" w:eastAsia="Times New Roman" w:hAnsi="Times New Roman" w:cs="Times New Roman"/>
                <w:b/>
                <w:sz w:val="16"/>
                <w:szCs w:val="18"/>
                <w:lang w:eastAsia="ru-RU"/>
              </w:rPr>
              <w:t>№ п/п</w:t>
            </w:r>
          </w:p>
        </w:tc>
        <w:tc>
          <w:tcPr>
            <w:tcW w:w="4657" w:type="dxa"/>
            <w:vAlign w:val="center"/>
          </w:tcPr>
          <w:p w:rsidR="002B7093" w:rsidRPr="002B7093" w:rsidRDefault="002B7093" w:rsidP="002B7093">
            <w:pPr>
              <w:widowControl w:val="0"/>
              <w:spacing w:after="0" w:line="240" w:lineRule="auto"/>
              <w:contextualSpacing/>
              <w:jc w:val="center"/>
              <w:rPr>
                <w:rFonts w:ascii="Times New Roman" w:eastAsia="Times New Roman" w:hAnsi="Times New Roman" w:cs="Times New Roman"/>
                <w:b/>
                <w:sz w:val="16"/>
                <w:szCs w:val="18"/>
                <w:lang w:eastAsia="ru-RU"/>
              </w:rPr>
            </w:pPr>
            <w:r w:rsidRPr="002B7093">
              <w:rPr>
                <w:rFonts w:ascii="Times New Roman" w:eastAsia="Times New Roman" w:hAnsi="Times New Roman" w:cs="Times New Roman"/>
                <w:b/>
                <w:sz w:val="16"/>
                <w:szCs w:val="18"/>
                <w:lang w:eastAsia="ru-RU"/>
              </w:rPr>
              <w:t>Наименование услуги</w:t>
            </w:r>
          </w:p>
        </w:tc>
        <w:tc>
          <w:tcPr>
            <w:tcW w:w="1417" w:type="dxa"/>
            <w:vAlign w:val="center"/>
          </w:tcPr>
          <w:p w:rsidR="002B7093" w:rsidRPr="002B7093" w:rsidRDefault="002B7093" w:rsidP="002B7093">
            <w:pPr>
              <w:widowControl w:val="0"/>
              <w:spacing w:after="0" w:line="240" w:lineRule="auto"/>
              <w:contextualSpacing/>
              <w:jc w:val="center"/>
              <w:rPr>
                <w:rFonts w:ascii="Times New Roman" w:eastAsia="Times New Roman" w:hAnsi="Times New Roman" w:cs="Times New Roman"/>
                <w:b/>
                <w:sz w:val="16"/>
                <w:szCs w:val="18"/>
                <w:lang w:eastAsia="ru-RU"/>
              </w:rPr>
            </w:pPr>
            <w:r w:rsidRPr="002B7093">
              <w:rPr>
                <w:rFonts w:ascii="Times New Roman" w:eastAsia="Times New Roman" w:hAnsi="Times New Roman" w:cs="Times New Roman"/>
                <w:b/>
                <w:sz w:val="16"/>
                <w:szCs w:val="18"/>
                <w:lang w:eastAsia="ru-RU"/>
              </w:rPr>
              <w:t>ОКПД 2</w:t>
            </w:r>
          </w:p>
        </w:tc>
        <w:tc>
          <w:tcPr>
            <w:tcW w:w="901" w:type="dxa"/>
            <w:vAlign w:val="center"/>
          </w:tcPr>
          <w:p w:rsidR="002B7093" w:rsidRPr="002B7093" w:rsidRDefault="002B7093" w:rsidP="002B7093">
            <w:pPr>
              <w:widowControl w:val="0"/>
              <w:spacing w:after="0" w:line="240" w:lineRule="auto"/>
              <w:contextualSpacing/>
              <w:jc w:val="center"/>
              <w:rPr>
                <w:rFonts w:ascii="Times New Roman" w:eastAsia="Times New Roman" w:hAnsi="Times New Roman" w:cs="Times New Roman"/>
                <w:b/>
                <w:sz w:val="16"/>
                <w:szCs w:val="18"/>
                <w:lang w:eastAsia="ru-RU"/>
              </w:rPr>
            </w:pPr>
          </w:p>
          <w:p w:rsidR="002B7093" w:rsidRPr="002B7093" w:rsidRDefault="002B7093" w:rsidP="002B7093">
            <w:pPr>
              <w:widowControl w:val="0"/>
              <w:spacing w:after="0" w:line="240" w:lineRule="auto"/>
              <w:contextualSpacing/>
              <w:jc w:val="center"/>
              <w:rPr>
                <w:rFonts w:ascii="Times New Roman" w:eastAsia="Times New Roman" w:hAnsi="Times New Roman" w:cs="Times New Roman"/>
                <w:b/>
                <w:sz w:val="16"/>
                <w:szCs w:val="18"/>
                <w:lang w:eastAsia="ru-RU"/>
              </w:rPr>
            </w:pPr>
            <w:r w:rsidRPr="002B7093">
              <w:rPr>
                <w:rFonts w:ascii="Times New Roman" w:eastAsia="Times New Roman" w:hAnsi="Times New Roman" w:cs="Times New Roman"/>
                <w:b/>
                <w:sz w:val="16"/>
                <w:szCs w:val="18"/>
                <w:lang w:eastAsia="ru-RU"/>
              </w:rPr>
              <w:t>Единица измерения</w:t>
            </w:r>
          </w:p>
        </w:tc>
        <w:tc>
          <w:tcPr>
            <w:tcW w:w="1187" w:type="dxa"/>
            <w:vAlign w:val="center"/>
          </w:tcPr>
          <w:p w:rsidR="002B7093" w:rsidRPr="002B7093" w:rsidRDefault="002B7093" w:rsidP="00BB7B5D">
            <w:pPr>
              <w:widowControl w:val="0"/>
              <w:spacing w:after="0" w:line="240" w:lineRule="auto"/>
              <w:ind w:left="-162" w:firstLine="162"/>
              <w:contextualSpacing/>
              <w:jc w:val="center"/>
              <w:rPr>
                <w:rFonts w:ascii="Times New Roman" w:eastAsia="Times New Roman" w:hAnsi="Times New Roman" w:cs="Times New Roman"/>
                <w:b/>
                <w:sz w:val="16"/>
                <w:szCs w:val="18"/>
                <w:lang w:eastAsia="ru-RU"/>
              </w:rPr>
            </w:pPr>
          </w:p>
          <w:p w:rsidR="002B7093" w:rsidRPr="002B7093" w:rsidRDefault="002B7093" w:rsidP="002B7093">
            <w:pPr>
              <w:widowControl w:val="0"/>
              <w:spacing w:after="0" w:line="240" w:lineRule="auto"/>
              <w:contextualSpacing/>
              <w:jc w:val="center"/>
              <w:rPr>
                <w:rFonts w:ascii="Times New Roman" w:eastAsia="Times New Roman" w:hAnsi="Times New Roman" w:cs="Times New Roman"/>
                <w:b/>
                <w:sz w:val="16"/>
                <w:szCs w:val="18"/>
                <w:lang w:eastAsia="ru-RU"/>
              </w:rPr>
            </w:pPr>
          </w:p>
          <w:p w:rsidR="002B7093" w:rsidRPr="002B7093" w:rsidRDefault="002B7093" w:rsidP="002B7093">
            <w:pPr>
              <w:widowControl w:val="0"/>
              <w:spacing w:after="0" w:line="240" w:lineRule="auto"/>
              <w:contextualSpacing/>
              <w:jc w:val="center"/>
              <w:rPr>
                <w:rFonts w:ascii="Times New Roman" w:eastAsia="Times New Roman" w:hAnsi="Times New Roman" w:cs="Times New Roman"/>
                <w:b/>
                <w:sz w:val="16"/>
                <w:szCs w:val="18"/>
                <w:lang w:eastAsia="ru-RU"/>
              </w:rPr>
            </w:pPr>
            <w:r w:rsidRPr="002B7093">
              <w:rPr>
                <w:rFonts w:ascii="Times New Roman" w:eastAsia="Times New Roman" w:hAnsi="Times New Roman" w:cs="Times New Roman"/>
                <w:b/>
                <w:sz w:val="16"/>
                <w:szCs w:val="18"/>
                <w:lang w:eastAsia="ru-RU"/>
              </w:rPr>
              <w:t>Количество</w:t>
            </w:r>
          </w:p>
          <w:p w:rsidR="002B7093" w:rsidRPr="002B7093" w:rsidRDefault="002B7093" w:rsidP="002B7093">
            <w:pPr>
              <w:widowControl w:val="0"/>
              <w:spacing w:after="0" w:line="240" w:lineRule="auto"/>
              <w:contextualSpacing/>
              <w:jc w:val="center"/>
              <w:rPr>
                <w:rFonts w:ascii="Times New Roman" w:eastAsia="Times New Roman" w:hAnsi="Times New Roman" w:cs="Times New Roman"/>
                <w:b/>
                <w:sz w:val="16"/>
                <w:szCs w:val="18"/>
                <w:lang w:eastAsia="ru-RU"/>
              </w:rPr>
            </w:pPr>
          </w:p>
        </w:tc>
        <w:tc>
          <w:tcPr>
            <w:tcW w:w="1180" w:type="dxa"/>
            <w:vAlign w:val="center"/>
          </w:tcPr>
          <w:p w:rsidR="002B7093" w:rsidRPr="002B7093" w:rsidRDefault="002B7093" w:rsidP="002B7093">
            <w:pPr>
              <w:widowControl w:val="0"/>
              <w:spacing w:after="0" w:line="240" w:lineRule="auto"/>
              <w:contextualSpacing/>
              <w:jc w:val="center"/>
              <w:rPr>
                <w:rFonts w:ascii="Times New Roman" w:eastAsia="Times New Roman" w:hAnsi="Times New Roman" w:cs="Times New Roman"/>
                <w:b/>
                <w:sz w:val="16"/>
                <w:szCs w:val="18"/>
                <w:lang w:eastAsia="ru-RU"/>
              </w:rPr>
            </w:pPr>
          </w:p>
          <w:p w:rsidR="002B7093" w:rsidRPr="002B7093" w:rsidRDefault="002B7093" w:rsidP="002B7093">
            <w:pPr>
              <w:widowControl w:val="0"/>
              <w:spacing w:after="0" w:line="240" w:lineRule="auto"/>
              <w:contextualSpacing/>
              <w:jc w:val="center"/>
              <w:rPr>
                <w:rFonts w:ascii="Times New Roman" w:eastAsia="Times New Roman" w:hAnsi="Times New Roman" w:cs="Times New Roman"/>
                <w:b/>
                <w:sz w:val="16"/>
                <w:szCs w:val="18"/>
                <w:lang w:eastAsia="ru-RU"/>
              </w:rPr>
            </w:pPr>
            <w:r w:rsidRPr="002B7093">
              <w:rPr>
                <w:rFonts w:ascii="Times New Roman" w:eastAsia="Times New Roman" w:hAnsi="Times New Roman" w:cs="Times New Roman"/>
                <w:b/>
                <w:sz w:val="16"/>
                <w:szCs w:val="18"/>
                <w:lang w:eastAsia="ru-RU"/>
              </w:rPr>
              <w:t>Цена за единицу товара, руб.</w:t>
            </w:r>
          </w:p>
        </w:tc>
        <w:tc>
          <w:tcPr>
            <w:tcW w:w="992" w:type="dxa"/>
            <w:vAlign w:val="center"/>
          </w:tcPr>
          <w:p w:rsidR="002B7093" w:rsidRPr="002B7093" w:rsidRDefault="002B7093" w:rsidP="002B7093">
            <w:pPr>
              <w:widowControl w:val="0"/>
              <w:spacing w:after="0" w:line="240" w:lineRule="auto"/>
              <w:contextualSpacing/>
              <w:jc w:val="center"/>
              <w:rPr>
                <w:rFonts w:ascii="Times New Roman" w:eastAsia="Times New Roman" w:hAnsi="Times New Roman" w:cs="Times New Roman"/>
                <w:b/>
                <w:sz w:val="16"/>
                <w:szCs w:val="18"/>
                <w:lang w:eastAsia="ru-RU"/>
              </w:rPr>
            </w:pPr>
          </w:p>
          <w:p w:rsidR="002B7093" w:rsidRPr="002B7093" w:rsidRDefault="002B7093" w:rsidP="002B7093">
            <w:pPr>
              <w:widowControl w:val="0"/>
              <w:spacing w:after="0" w:line="240" w:lineRule="auto"/>
              <w:contextualSpacing/>
              <w:jc w:val="center"/>
              <w:rPr>
                <w:rFonts w:ascii="Times New Roman" w:eastAsia="Times New Roman" w:hAnsi="Times New Roman" w:cs="Times New Roman"/>
                <w:b/>
                <w:sz w:val="16"/>
                <w:szCs w:val="18"/>
                <w:lang w:eastAsia="ru-RU"/>
              </w:rPr>
            </w:pPr>
            <w:r w:rsidRPr="002B7093">
              <w:rPr>
                <w:rFonts w:ascii="Times New Roman" w:eastAsia="Times New Roman" w:hAnsi="Times New Roman" w:cs="Times New Roman"/>
                <w:b/>
                <w:sz w:val="16"/>
                <w:szCs w:val="18"/>
                <w:lang w:eastAsia="ru-RU"/>
              </w:rPr>
              <w:t xml:space="preserve">Общая стоимость, </w:t>
            </w:r>
          </w:p>
          <w:p w:rsidR="002B7093" w:rsidRPr="002B7093" w:rsidRDefault="002B7093" w:rsidP="002B7093">
            <w:pPr>
              <w:widowControl w:val="0"/>
              <w:spacing w:after="0" w:line="240" w:lineRule="auto"/>
              <w:contextualSpacing/>
              <w:jc w:val="center"/>
              <w:rPr>
                <w:rFonts w:ascii="Times New Roman" w:eastAsia="Times New Roman" w:hAnsi="Times New Roman" w:cs="Times New Roman"/>
                <w:b/>
                <w:sz w:val="16"/>
                <w:szCs w:val="18"/>
                <w:lang w:eastAsia="ru-RU"/>
              </w:rPr>
            </w:pPr>
            <w:r w:rsidRPr="002B7093">
              <w:rPr>
                <w:rFonts w:ascii="Times New Roman" w:eastAsia="Times New Roman" w:hAnsi="Times New Roman" w:cs="Times New Roman"/>
                <w:b/>
                <w:sz w:val="16"/>
                <w:szCs w:val="18"/>
                <w:lang w:eastAsia="ru-RU"/>
              </w:rPr>
              <w:t>руб.</w:t>
            </w:r>
          </w:p>
          <w:p w:rsidR="002B7093" w:rsidRPr="002B7093" w:rsidRDefault="002B7093" w:rsidP="002B7093">
            <w:pPr>
              <w:widowControl w:val="0"/>
              <w:spacing w:after="0" w:line="240" w:lineRule="auto"/>
              <w:contextualSpacing/>
              <w:jc w:val="center"/>
              <w:rPr>
                <w:rFonts w:ascii="Times New Roman" w:eastAsia="Times New Roman" w:hAnsi="Times New Roman" w:cs="Times New Roman"/>
                <w:b/>
                <w:sz w:val="16"/>
                <w:szCs w:val="18"/>
                <w:lang w:eastAsia="ru-RU"/>
              </w:rPr>
            </w:pPr>
          </w:p>
        </w:tc>
      </w:tr>
      <w:tr w:rsidR="002B7093" w:rsidRPr="002B7093" w:rsidTr="00135474">
        <w:trPr>
          <w:gridAfter w:val="1"/>
          <w:wAfter w:w="80" w:type="dxa"/>
          <w:trHeight w:val="248"/>
          <w:jc w:val="center"/>
        </w:trPr>
        <w:tc>
          <w:tcPr>
            <w:tcW w:w="567" w:type="dxa"/>
            <w:vAlign w:val="center"/>
          </w:tcPr>
          <w:p w:rsidR="002B7093" w:rsidRPr="002B7093" w:rsidRDefault="002B7093" w:rsidP="002B7093">
            <w:pPr>
              <w:autoSpaceDE w:val="0"/>
              <w:autoSpaceDN w:val="0"/>
              <w:adjustRightInd w:val="0"/>
              <w:spacing w:after="0" w:line="240" w:lineRule="auto"/>
              <w:jc w:val="center"/>
              <w:rPr>
                <w:rFonts w:ascii="Times New Roman" w:eastAsia="Times New Roman" w:hAnsi="Times New Roman" w:cs="Times New Roman"/>
                <w:color w:val="000000"/>
                <w:sz w:val="16"/>
                <w:szCs w:val="18"/>
                <w:shd w:val="clear" w:color="auto" w:fill="FFFFFF"/>
                <w:lang w:eastAsia="ru-RU"/>
              </w:rPr>
            </w:pPr>
            <w:r w:rsidRPr="002B7093">
              <w:rPr>
                <w:rFonts w:ascii="Times New Roman" w:eastAsia="Times New Roman" w:hAnsi="Times New Roman" w:cs="Times New Roman"/>
                <w:color w:val="000000"/>
                <w:sz w:val="16"/>
                <w:szCs w:val="18"/>
                <w:shd w:val="clear" w:color="auto" w:fill="FFFFFF"/>
                <w:lang w:eastAsia="ru-RU"/>
              </w:rPr>
              <w:t>1.</w:t>
            </w:r>
          </w:p>
        </w:tc>
        <w:tc>
          <w:tcPr>
            <w:tcW w:w="4657" w:type="dxa"/>
            <w:vAlign w:val="bottom"/>
          </w:tcPr>
          <w:p w:rsidR="002B7093" w:rsidRPr="00135474" w:rsidRDefault="00BB7B5D" w:rsidP="00BB7B5D">
            <w:pPr>
              <w:spacing w:after="200" w:line="240" w:lineRule="auto"/>
              <w:jc w:val="center"/>
              <w:rPr>
                <w:rFonts w:ascii="Times New Roman" w:eastAsia="Times New Roman" w:hAnsi="Times New Roman" w:cs="Times New Roman"/>
                <w:color w:val="000000"/>
                <w:lang w:eastAsia="ru-RU"/>
              </w:rPr>
            </w:pPr>
            <w:r w:rsidRPr="00135474">
              <w:rPr>
                <w:rFonts w:ascii="Times New Roman" w:eastAsia="Times New Roman" w:hAnsi="Times New Roman" w:cs="Times New Roman"/>
                <w:b/>
                <w:i/>
                <w:lang w:eastAsia="ru-RU"/>
              </w:rPr>
              <w:t>Проведение комплексной оценки технического состояния защитного сооружения гражданской обороны</w:t>
            </w:r>
            <w:r w:rsidRPr="00135474">
              <w:rPr>
                <w:rFonts w:ascii="Times New Roman" w:eastAsia="Times New Roman" w:hAnsi="Times New Roman" w:cs="Times New Roman"/>
                <w:lang w:eastAsia="ru-RU"/>
              </w:rPr>
              <w:t xml:space="preserve"> </w:t>
            </w:r>
            <w:r w:rsidRPr="00135474">
              <w:rPr>
                <w:rFonts w:ascii="Times New Roman" w:eastAsia="Times New Roman" w:hAnsi="Times New Roman" w:cs="Times New Roman"/>
                <w:b/>
                <w:i/>
                <w:lang w:eastAsia="ru-RU"/>
              </w:rPr>
              <w:t>объекта «Укрытие», расположенного по адресу Иркутская область, Ангарский городской округ, г. Ангарск, Второй промышленный массив, квартал 40, стр. 1/26</w:t>
            </w:r>
          </w:p>
        </w:tc>
        <w:tc>
          <w:tcPr>
            <w:tcW w:w="1417" w:type="dxa"/>
          </w:tcPr>
          <w:p w:rsidR="00BB7B5D" w:rsidRDefault="00BB7B5D" w:rsidP="002B7093">
            <w:pPr>
              <w:autoSpaceDE w:val="0"/>
              <w:autoSpaceDN w:val="0"/>
              <w:adjustRightInd w:val="0"/>
              <w:spacing w:after="0" w:line="276" w:lineRule="auto"/>
              <w:jc w:val="center"/>
              <w:rPr>
                <w:rFonts w:eastAsia="Times New Roman" w:cs="Times New Roman"/>
                <w:color w:val="333333"/>
                <w:shd w:val="clear" w:color="auto" w:fill="FFFFFF"/>
                <w:lang w:eastAsia="ru-RU"/>
              </w:rPr>
            </w:pPr>
          </w:p>
          <w:p w:rsidR="00BB7B5D" w:rsidRDefault="00BB7B5D" w:rsidP="002B7093">
            <w:pPr>
              <w:autoSpaceDE w:val="0"/>
              <w:autoSpaceDN w:val="0"/>
              <w:adjustRightInd w:val="0"/>
              <w:spacing w:after="0" w:line="276" w:lineRule="auto"/>
              <w:jc w:val="center"/>
              <w:rPr>
                <w:rFonts w:eastAsia="Times New Roman" w:cs="Times New Roman"/>
                <w:color w:val="333333"/>
                <w:shd w:val="clear" w:color="auto" w:fill="FFFFFF"/>
                <w:lang w:eastAsia="ru-RU"/>
              </w:rPr>
            </w:pPr>
          </w:p>
          <w:p w:rsidR="00135474" w:rsidRDefault="00135474" w:rsidP="00BB7B5D">
            <w:pPr>
              <w:autoSpaceDE w:val="0"/>
              <w:autoSpaceDN w:val="0"/>
              <w:adjustRightInd w:val="0"/>
              <w:spacing w:after="0" w:line="276" w:lineRule="auto"/>
              <w:jc w:val="center"/>
              <w:rPr>
                <w:rFonts w:ascii="Times New Roman" w:eastAsia="Times New Roman" w:hAnsi="Times New Roman" w:cs="Times New Roman"/>
                <w:color w:val="333333"/>
                <w:shd w:val="clear" w:color="auto" w:fill="FFFFFF"/>
                <w:lang w:eastAsia="ru-RU"/>
              </w:rPr>
            </w:pPr>
          </w:p>
          <w:p w:rsidR="002B7093" w:rsidRPr="00BB7B5D" w:rsidRDefault="00BB7B5D" w:rsidP="00BB7B5D">
            <w:pPr>
              <w:autoSpaceDE w:val="0"/>
              <w:autoSpaceDN w:val="0"/>
              <w:adjustRightInd w:val="0"/>
              <w:spacing w:after="0" w:line="276" w:lineRule="auto"/>
              <w:jc w:val="center"/>
              <w:rPr>
                <w:rFonts w:ascii="Times New Roman" w:eastAsia="Calibri" w:hAnsi="Times New Roman" w:cs="Times New Roman"/>
                <w:sz w:val="14"/>
                <w:szCs w:val="14"/>
                <w:lang w:eastAsia="ru-RU"/>
              </w:rPr>
            </w:pPr>
            <w:r w:rsidRPr="00BB7B5D">
              <w:rPr>
                <w:rFonts w:ascii="Times New Roman" w:eastAsia="Times New Roman" w:hAnsi="Times New Roman" w:cs="Times New Roman"/>
                <w:color w:val="333333"/>
                <w:shd w:val="clear" w:color="auto" w:fill="FFFFFF"/>
                <w:lang w:eastAsia="ru-RU"/>
              </w:rPr>
              <w:t>71.20</w:t>
            </w:r>
            <w:r w:rsidR="002B7093" w:rsidRPr="00BB7B5D">
              <w:rPr>
                <w:rFonts w:ascii="Times New Roman" w:eastAsia="Times New Roman" w:hAnsi="Times New Roman" w:cs="Times New Roman"/>
                <w:color w:val="333333"/>
                <w:shd w:val="clear" w:color="auto" w:fill="FFFFFF"/>
                <w:lang w:eastAsia="ru-RU"/>
              </w:rPr>
              <w:t>.1</w:t>
            </w:r>
            <w:r w:rsidRPr="00BB7B5D">
              <w:rPr>
                <w:rFonts w:ascii="Times New Roman" w:eastAsia="Times New Roman" w:hAnsi="Times New Roman" w:cs="Times New Roman"/>
                <w:color w:val="333333"/>
                <w:shd w:val="clear" w:color="auto" w:fill="FFFFFF"/>
                <w:lang w:eastAsia="ru-RU"/>
              </w:rPr>
              <w:t>9</w:t>
            </w:r>
            <w:r w:rsidR="002B7093" w:rsidRPr="00BB7B5D">
              <w:rPr>
                <w:rFonts w:ascii="Times New Roman" w:eastAsia="Times New Roman" w:hAnsi="Times New Roman" w:cs="Times New Roman"/>
                <w:color w:val="333333"/>
                <w:shd w:val="clear" w:color="auto" w:fill="FFFFFF"/>
                <w:lang w:eastAsia="ru-RU"/>
              </w:rPr>
              <w:t>.1</w:t>
            </w:r>
            <w:r w:rsidRPr="00BB7B5D">
              <w:rPr>
                <w:rFonts w:ascii="Times New Roman" w:eastAsia="Times New Roman" w:hAnsi="Times New Roman" w:cs="Times New Roman"/>
                <w:color w:val="333333"/>
                <w:shd w:val="clear" w:color="auto" w:fill="FFFFFF"/>
                <w:lang w:eastAsia="ru-RU"/>
              </w:rPr>
              <w:t>9</w:t>
            </w:r>
            <w:r w:rsidR="002B7093" w:rsidRPr="00BB7B5D">
              <w:rPr>
                <w:rFonts w:ascii="Times New Roman" w:eastAsia="Times New Roman" w:hAnsi="Times New Roman" w:cs="Times New Roman"/>
                <w:color w:val="333333"/>
                <w:shd w:val="clear" w:color="auto" w:fill="FFFFFF"/>
                <w:lang w:eastAsia="ru-RU"/>
              </w:rPr>
              <w:t>0</w:t>
            </w:r>
          </w:p>
        </w:tc>
        <w:tc>
          <w:tcPr>
            <w:tcW w:w="901" w:type="dxa"/>
            <w:vAlign w:val="center"/>
          </w:tcPr>
          <w:p w:rsidR="002B7093" w:rsidRPr="00135474" w:rsidRDefault="00BB7B5D" w:rsidP="00135474">
            <w:pPr>
              <w:spacing w:after="0" w:line="240" w:lineRule="auto"/>
              <w:jc w:val="center"/>
              <w:rPr>
                <w:rFonts w:ascii="Times New Roman" w:eastAsia="Times New Roman" w:hAnsi="Times New Roman" w:cs="Times New Roman"/>
                <w:lang w:eastAsia="ru-RU"/>
              </w:rPr>
            </w:pPr>
            <w:r w:rsidRPr="00135474">
              <w:rPr>
                <w:rFonts w:ascii="Times New Roman" w:eastAsia="Times New Roman" w:hAnsi="Times New Roman" w:cs="Times New Roman"/>
                <w:shd w:val="clear" w:color="auto" w:fill="FFFFFF"/>
                <w:lang w:eastAsia="ru-RU"/>
              </w:rPr>
              <w:t>усл. ед.</w:t>
            </w:r>
          </w:p>
        </w:tc>
        <w:tc>
          <w:tcPr>
            <w:tcW w:w="1187" w:type="dxa"/>
            <w:vAlign w:val="center"/>
          </w:tcPr>
          <w:p w:rsidR="002B7093" w:rsidRPr="00135474" w:rsidRDefault="00BB7B5D" w:rsidP="00135474">
            <w:pPr>
              <w:spacing w:after="0" w:line="240" w:lineRule="auto"/>
              <w:jc w:val="center"/>
              <w:rPr>
                <w:rFonts w:ascii="Times New Roman" w:eastAsia="Times New Roman" w:hAnsi="Times New Roman" w:cs="Times New Roman"/>
                <w:color w:val="000000"/>
                <w:lang w:eastAsia="ru-RU"/>
              </w:rPr>
            </w:pPr>
            <w:r w:rsidRPr="00135474">
              <w:rPr>
                <w:rFonts w:ascii="Times New Roman" w:eastAsia="Times New Roman" w:hAnsi="Times New Roman" w:cs="Times New Roman"/>
                <w:color w:val="000000"/>
                <w:lang w:eastAsia="ru-RU"/>
              </w:rPr>
              <w:t>1</w:t>
            </w:r>
          </w:p>
        </w:tc>
        <w:tc>
          <w:tcPr>
            <w:tcW w:w="1180" w:type="dxa"/>
            <w:vAlign w:val="center"/>
          </w:tcPr>
          <w:p w:rsidR="002B7093" w:rsidRPr="002B7093" w:rsidRDefault="002B7093" w:rsidP="002B7093">
            <w:pPr>
              <w:spacing w:after="0" w:line="240" w:lineRule="auto"/>
              <w:jc w:val="center"/>
              <w:rPr>
                <w:rFonts w:ascii="Times New Roman" w:eastAsia="Times New Roman" w:hAnsi="Times New Roman" w:cs="Times New Roman"/>
                <w:sz w:val="24"/>
                <w:szCs w:val="24"/>
                <w:lang w:eastAsia="ru-RU"/>
              </w:rPr>
            </w:pPr>
          </w:p>
        </w:tc>
        <w:tc>
          <w:tcPr>
            <w:tcW w:w="992" w:type="dxa"/>
            <w:vAlign w:val="center"/>
          </w:tcPr>
          <w:p w:rsidR="002B7093" w:rsidRPr="002B7093" w:rsidRDefault="002B7093" w:rsidP="002B7093">
            <w:pPr>
              <w:spacing w:after="0" w:line="240" w:lineRule="auto"/>
              <w:jc w:val="center"/>
              <w:rPr>
                <w:rFonts w:ascii="Times New Roman" w:eastAsia="Times New Roman" w:hAnsi="Times New Roman" w:cs="Times New Roman"/>
                <w:sz w:val="24"/>
                <w:szCs w:val="24"/>
                <w:lang w:eastAsia="ru-RU"/>
              </w:rPr>
            </w:pPr>
          </w:p>
        </w:tc>
      </w:tr>
      <w:tr w:rsidR="002B7093" w:rsidRPr="002B7093" w:rsidTr="00135474">
        <w:trPr>
          <w:trHeight w:val="171"/>
          <w:jc w:val="center"/>
        </w:trPr>
        <w:tc>
          <w:tcPr>
            <w:tcW w:w="10981" w:type="dxa"/>
            <w:gridSpan w:val="8"/>
            <w:vAlign w:val="center"/>
          </w:tcPr>
          <w:p w:rsidR="002B7093" w:rsidRPr="002B7093" w:rsidRDefault="002B7093" w:rsidP="002B7093">
            <w:pPr>
              <w:widowControl w:val="0"/>
              <w:spacing w:after="0" w:line="240" w:lineRule="auto"/>
              <w:ind w:firstLine="469"/>
              <w:contextualSpacing/>
              <w:jc w:val="both"/>
              <w:rPr>
                <w:rFonts w:ascii="Times New Roman" w:eastAsia="Times New Roman" w:hAnsi="Times New Roman" w:cs="Times New Roman"/>
                <w:b/>
                <w:sz w:val="16"/>
                <w:szCs w:val="18"/>
                <w:lang w:eastAsia="ru-RU"/>
              </w:rPr>
            </w:pPr>
          </w:p>
          <w:p w:rsidR="002B7093" w:rsidRPr="002B7093" w:rsidRDefault="002B7093" w:rsidP="00BB7B5D">
            <w:pPr>
              <w:widowControl w:val="0"/>
              <w:spacing w:after="0" w:line="240" w:lineRule="auto"/>
              <w:ind w:firstLine="469"/>
              <w:contextualSpacing/>
              <w:jc w:val="both"/>
              <w:rPr>
                <w:rFonts w:ascii="Times New Roman" w:eastAsia="Times New Roman" w:hAnsi="Times New Roman" w:cs="Times New Roman"/>
                <w:b/>
                <w:sz w:val="16"/>
                <w:szCs w:val="18"/>
                <w:lang w:eastAsia="ru-RU"/>
              </w:rPr>
            </w:pPr>
            <w:r w:rsidRPr="002B7093">
              <w:rPr>
                <w:rFonts w:ascii="Times New Roman" w:eastAsia="Times New Roman" w:hAnsi="Times New Roman" w:cs="Times New Roman"/>
                <w:b/>
                <w:sz w:val="24"/>
                <w:szCs w:val="24"/>
                <w:lang w:eastAsia="ru-RU"/>
              </w:rPr>
              <w:t xml:space="preserve">ИТОГО ЦЕНА КОНТРАКТА:  </w:t>
            </w:r>
          </w:p>
        </w:tc>
      </w:tr>
      <w:tr w:rsidR="002B7093" w:rsidRPr="002B7093" w:rsidTr="00135474">
        <w:trPr>
          <w:trHeight w:val="217"/>
          <w:jc w:val="center"/>
        </w:trPr>
        <w:tc>
          <w:tcPr>
            <w:tcW w:w="10981" w:type="dxa"/>
            <w:gridSpan w:val="8"/>
            <w:vAlign w:val="center"/>
          </w:tcPr>
          <w:p w:rsidR="002B7093" w:rsidRPr="002B7093" w:rsidRDefault="002B7093" w:rsidP="002B7093">
            <w:pPr>
              <w:widowControl w:val="0"/>
              <w:spacing w:after="0" w:line="240" w:lineRule="auto"/>
              <w:ind w:firstLine="488"/>
              <w:jc w:val="center"/>
              <w:rPr>
                <w:rFonts w:ascii="Times New Roman" w:eastAsia="Times New Roman" w:hAnsi="Times New Roman" w:cs="Times New Roman"/>
                <w:b/>
                <w:sz w:val="16"/>
                <w:szCs w:val="18"/>
                <w:lang w:eastAsia="ru-RU"/>
              </w:rPr>
            </w:pPr>
            <w:r w:rsidRPr="002B7093">
              <w:rPr>
                <w:rFonts w:ascii="Times New Roman" w:eastAsia="Times New Roman" w:hAnsi="Times New Roman" w:cs="Times New Roman"/>
                <w:b/>
                <w:lang w:eastAsia="ru-RU"/>
              </w:rPr>
              <w:t>Транспортировка, сроки  и иные условия оказания услуг:</w:t>
            </w:r>
          </w:p>
        </w:tc>
      </w:tr>
      <w:tr w:rsidR="002B7093" w:rsidRPr="002B7093" w:rsidTr="00135474">
        <w:trPr>
          <w:trHeight w:val="217"/>
          <w:jc w:val="center"/>
        </w:trPr>
        <w:tc>
          <w:tcPr>
            <w:tcW w:w="10981" w:type="dxa"/>
            <w:gridSpan w:val="8"/>
            <w:vAlign w:val="center"/>
          </w:tcPr>
          <w:p w:rsidR="006D4F76" w:rsidRDefault="006D4F76" w:rsidP="006D4F76">
            <w:pPr>
              <w:spacing w:after="0" w:line="240" w:lineRule="auto"/>
              <w:ind w:firstLine="708"/>
              <w:jc w:val="both"/>
              <w:rPr>
                <w:rFonts w:ascii="Times New Roman" w:eastAsia="Times New Roman" w:hAnsi="Times New Roman" w:cs="Times New Roman"/>
                <w:b/>
                <w:sz w:val="24"/>
                <w:szCs w:val="24"/>
                <w:lang w:eastAsia="ru-RU"/>
              </w:rPr>
            </w:pPr>
            <w:r w:rsidRPr="006D4F76">
              <w:rPr>
                <w:rFonts w:ascii="Times New Roman" w:hAnsi="Times New Roman" w:cs="Times New Roman"/>
                <w:b/>
              </w:rPr>
              <w:t>Цель оказания услуг</w:t>
            </w:r>
            <w:r w:rsidRPr="006D4F76">
              <w:rPr>
                <w:rFonts w:ascii="Times New Roman" w:hAnsi="Times New Roman" w:cs="Times New Roman"/>
                <w:b/>
              </w:rPr>
              <w:t>:</w:t>
            </w:r>
            <w:r>
              <w:rPr>
                <w:rFonts w:ascii="Times New Roman" w:hAnsi="Times New Roman" w:cs="Times New Roman"/>
              </w:rPr>
              <w:t xml:space="preserve"> </w:t>
            </w:r>
            <w:r w:rsidRPr="00135474">
              <w:rPr>
                <w:rFonts w:ascii="Times New Roman" w:hAnsi="Times New Roman" w:cs="Times New Roman"/>
              </w:rPr>
              <w:t xml:space="preserve">Установление фактического технического состояния строительных конструкций и защитных свойств ЗС ГО, защитных и защитно-герметических устройств, специальных и технических систем, систем жизнеобеспечения и инженерных систем ЗС ГО, составление технического заключения о состоянии ЗС ГО с обоснованием возможности/невозможности или экономической целесообразности/ нецелесообразности восстановления расчетных защитных свойств несущих и ограждающих конструкций ЗС ГО, защитно-герметических устройств, специальных и технических систем, систем жизнеобеспечения, инженерных систем и иного оборудования ЗС ГО </w:t>
            </w:r>
            <w:r w:rsidRPr="00135474">
              <w:rPr>
                <w:rFonts w:ascii="Times New Roman" w:hAnsi="Times New Roman" w:cs="Times New Roman"/>
                <w:b/>
              </w:rPr>
              <w:t>для дальнейшего списания.</w:t>
            </w:r>
          </w:p>
          <w:p w:rsidR="002B7093" w:rsidRPr="002B7093" w:rsidRDefault="002B7093" w:rsidP="006D4F76">
            <w:pPr>
              <w:spacing w:after="0" w:line="240" w:lineRule="auto"/>
              <w:ind w:firstLine="708"/>
              <w:jc w:val="both"/>
              <w:rPr>
                <w:rFonts w:ascii="Times New Roman" w:eastAsia="Times New Roman" w:hAnsi="Times New Roman" w:cs="Times New Roman"/>
                <w:b/>
                <w:sz w:val="16"/>
                <w:szCs w:val="18"/>
                <w:lang w:eastAsia="ru-RU"/>
              </w:rPr>
            </w:pPr>
            <w:r w:rsidRPr="006D4F76">
              <w:rPr>
                <w:rFonts w:ascii="Times New Roman" w:eastAsia="Times New Roman" w:hAnsi="Times New Roman" w:cs="Times New Roman"/>
                <w:b/>
                <w:lang w:eastAsia="ru-RU"/>
              </w:rPr>
              <w:t>Сроки оказания услуг:</w:t>
            </w:r>
            <w:r w:rsidRPr="006D4F76">
              <w:rPr>
                <w:rFonts w:ascii="Times New Roman" w:eastAsia="Times New Roman" w:hAnsi="Times New Roman" w:cs="Times New Roman"/>
                <w:lang w:eastAsia="ru-RU"/>
              </w:rPr>
              <w:t xml:space="preserve">   </w:t>
            </w:r>
            <w:r w:rsidR="006D4F76" w:rsidRPr="00A3082E">
              <w:rPr>
                <w:rFonts w:ascii="Times New Roman" w:hAnsi="Times New Roman" w:cs="Times New Roman"/>
                <w:color w:val="000000"/>
              </w:rPr>
              <w:t>60 (шестьдесят) календарных дней с момента заключения государственного контракта</w:t>
            </w:r>
            <w:r w:rsidR="006D4F76">
              <w:rPr>
                <w:rFonts w:ascii="Times New Roman" w:hAnsi="Times New Roman" w:cs="Times New Roman"/>
                <w:color w:val="000000"/>
              </w:rPr>
              <w:t>.</w:t>
            </w:r>
          </w:p>
        </w:tc>
      </w:tr>
    </w:tbl>
    <w:p w:rsidR="002B7093" w:rsidRPr="002B7093" w:rsidRDefault="002B7093" w:rsidP="002B7093">
      <w:pPr>
        <w:keepNext/>
        <w:tabs>
          <w:tab w:val="left" w:pos="5067"/>
          <w:tab w:val="center" w:pos="7498"/>
        </w:tabs>
        <w:spacing w:before="240" w:after="0" w:line="240" w:lineRule="auto"/>
        <w:contextualSpacing/>
        <w:outlineLvl w:val="0"/>
        <w:rPr>
          <w:rFonts w:ascii="Times New Roman" w:eastAsia="Times New Roman" w:hAnsi="Times New Roman" w:cs="Times New Roman"/>
          <w:b/>
          <w:bCs/>
          <w:kern w:val="32"/>
          <w:sz w:val="24"/>
          <w:szCs w:val="24"/>
          <w:lang w:eastAsia="x-none"/>
        </w:rPr>
      </w:pPr>
    </w:p>
    <w:p w:rsidR="002B7093" w:rsidRPr="002B7093" w:rsidRDefault="002B7093" w:rsidP="002B7093">
      <w:pPr>
        <w:spacing w:after="0" w:line="240" w:lineRule="auto"/>
        <w:ind w:firstLine="851"/>
        <w:jc w:val="both"/>
        <w:rPr>
          <w:rFonts w:ascii="Times New Roman" w:eastAsia="Times New Roman" w:hAnsi="Times New Roman" w:cs="Times New Roman"/>
          <w:bCs/>
          <w:sz w:val="26"/>
          <w:szCs w:val="26"/>
          <w:lang w:eastAsia="ru-RU"/>
        </w:rPr>
      </w:pPr>
    </w:p>
    <w:p w:rsidR="002B7093" w:rsidRPr="002B7093" w:rsidRDefault="002B7093" w:rsidP="002B7093">
      <w:pPr>
        <w:spacing w:after="0" w:line="240" w:lineRule="auto"/>
        <w:ind w:firstLine="851"/>
        <w:jc w:val="both"/>
        <w:rPr>
          <w:rFonts w:ascii="Times New Roman" w:eastAsia="Times New Roman" w:hAnsi="Times New Roman" w:cs="Times New Roman"/>
          <w:bCs/>
          <w:sz w:val="26"/>
          <w:szCs w:val="26"/>
          <w:lang w:eastAsia="ru-RU"/>
        </w:rPr>
      </w:pPr>
    </w:p>
    <w:p w:rsidR="002B7093" w:rsidRPr="002B7093" w:rsidRDefault="002B7093" w:rsidP="002B7093">
      <w:pPr>
        <w:spacing w:after="0" w:line="240" w:lineRule="auto"/>
        <w:jc w:val="center"/>
        <w:rPr>
          <w:rFonts w:ascii="Times New Roman" w:eastAsia="Times New Roman" w:hAnsi="Times New Roman" w:cs="Times New Roman"/>
          <w:b/>
          <w:color w:val="000000"/>
          <w:sz w:val="24"/>
          <w:szCs w:val="24"/>
          <w:lang w:eastAsia="ru-RU"/>
        </w:rPr>
      </w:pPr>
      <w:r w:rsidRPr="002B7093">
        <w:rPr>
          <w:rFonts w:ascii="Times New Roman" w:eastAsia="Times New Roman" w:hAnsi="Times New Roman" w:cs="Times New Roman"/>
          <w:b/>
          <w:color w:val="000000"/>
          <w:sz w:val="24"/>
          <w:szCs w:val="24"/>
          <w:lang w:eastAsia="ru-RU"/>
        </w:rPr>
        <w:t>ПОДПИСИ СТОРОН ПО КОНТРАКТУ</w:t>
      </w:r>
    </w:p>
    <w:p w:rsidR="002B7093" w:rsidRPr="002B7093" w:rsidRDefault="002B7093" w:rsidP="002B7093">
      <w:pPr>
        <w:spacing w:after="0" w:line="240" w:lineRule="auto"/>
        <w:rPr>
          <w:rFonts w:ascii="Times New Roman" w:eastAsia="Times New Roman" w:hAnsi="Times New Roman" w:cs="Times New Roman"/>
          <w:sz w:val="24"/>
          <w:szCs w:val="24"/>
          <w:lang w:eastAsia="ru-RU"/>
        </w:rPr>
      </w:pPr>
    </w:p>
    <w:tbl>
      <w:tblPr>
        <w:tblW w:w="10915" w:type="dxa"/>
        <w:tblInd w:w="108" w:type="dxa"/>
        <w:tblLook w:val="04A0" w:firstRow="1" w:lastRow="0" w:firstColumn="1" w:lastColumn="0" w:noHBand="0" w:noVBand="1"/>
      </w:tblPr>
      <w:tblGrid>
        <w:gridCol w:w="5245"/>
        <w:gridCol w:w="5670"/>
      </w:tblGrid>
      <w:tr w:rsidR="002B7093" w:rsidRPr="002B7093" w:rsidTr="00135474">
        <w:tc>
          <w:tcPr>
            <w:tcW w:w="5245" w:type="dxa"/>
          </w:tcPr>
          <w:p w:rsidR="002B7093" w:rsidRPr="002B7093" w:rsidRDefault="002B7093" w:rsidP="002B7093">
            <w:pPr>
              <w:widowControl w:val="0"/>
              <w:spacing w:after="0" w:line="240" w:lineRule="auto"/>
              <w:contextualSpacing/>
              <w:jc w:val="center"/>
              <w:rPr>
                <w:rFonts w:ascii="Times New Roman" w:eastAsia="Times New Roman" w:hAnsi="Times New Roman" w:cs="Times New Roman"/>
                <w:b/>
                <w:sz w:val="24"/>
                <w:szCs w:val="24"/>
                <w:lang w:eastAsia="ru-RU"/>
              </w:rPr>
            </w:pPr>
            <w:r w:rsidRPr="002B7093">
              <w:rPr>
                <w:rFonts w:ascii="Times New Roman" w:eastAsia="Times New Roman" w:hAnsi="Times New Roman" w:cs="Times New Roman"/>
                <w:b/>
                <w:sz w:val="24"/>
                <w:szCs w:val="24"/>
                <w:lang w:eastAsia="ru-RU"/>
              </w:rPr>
              <w:t>ГОСУДАРСТВЕННЫЙ ЗАКАЗЧИК:</w:t>
            </w:r>
          </w:p>
        </w:tc>
        <w:tc>
          <w:tcPr>
            <w:tcW w:w="5670" w:type="dxa"/>
          </w:tcPr>
          <w:p w:rsidR="002B7093" w:rsidRPr="002B7093" w:rsidRDefault="002B7093" w:rsidP="00135474">
            <w:pPr>
              <w:widowControl w:val="0"/>
              <w:spacing w:after="0" w:line="240" w:lineRule="auto"/>
              <w:contextualSpacing/>
              <w:rPr>
                <w:rFonts w:ascii="Times New Roman" w:eastAsia="Times New Roman" w:hAnsi="Times New Roman" w:cs="Times New Roman"/>
                <w:b/>
                <w:sz w:val="24"/>
                <w:szCs w:val="24"/>
                <w:lang w:eastAsia="ru-RU"/>
              </w:rPr>
            </w:pPr>
            <w:r w:rsidRPr="002B7093">
              <w:rPr>
                <w:rFonts w:ascii="Times New Roman" w:eastAsia="Times New Roman" w:hAnsi="Times New Roman" w:cs="Times New Roman"/>
                <w:b/>
                <w:sz w:val="24"/>
                <w:szCs w:val="24"/>
                <w:lang w:eastAsia="ru-RU"/>
              </w:rPr>
              <w:t xml:space="preserve"> ИСПОЛНИТЕЛЬ:</w:t>
            </w:r>
          </w:p>
        </w:tc>
      </w:tr>
      <w:tr w:rsidR="002B7093" w:rsidRPr="002B7093" w:rsidTr="00135474">
        <w:tc>
          <w:tcPr>
            <w:tcW w:w="5245" w:type="dxa"/>
          </w:tcPr>
          <w:p w:rsidR="002B7093" w:rsidRPr="002B7093" w:rsidRDefault="002B7093" w:rsidP="002B7093">
            <w:pPr>
              <w:spacing w:after="0" w:line="240" w:lineRule="auto"/>
              <w:jc w:val="both"/>
              <w:rPr>
                <w:rFonts w:ascii="Times New Roman" w:eastAsia="Times New Roman" w:hAnsi="Times New Roman" w:cs="Times New Roman"/>
                <w:sz w:val="24"/>
                <w:szCs w:val="24"/>
                <w:lang w:eastAsia="ru-RU"/>
              </w:rPr>
            </w:pPr>
            <w:r w:rsidRPr="002B7093">
              <w:rPr>
                <w:rFonts w:ascii="Times New Roman" w:eastAsia="Times New Roman" w:hAnsi="Times New Roman" w:cs="Times New Roman"/>
                <w:sz w:val="24"/>
                <w:szCs w:val="24"/>
                <w:lang w:eastAsia="ru-RU"/>
              </w:rPr>
              <w:t xml:space="preserve">ФКУ ИК-19 ГУФСИН России </w:t>
            </w:r>
          </w:p>
          <w:p w:rsidR="002B7093" w:rsidRPr="002B7093" w:rsidRDefault="002B7093" w:rsidP="002B7093">
            <w:pPr>
              <w:spacing w:after="0" w:line="240" w:lineRule="auto"/>
              <w:jc w:val="both"/>
              <w:rPr>
                <w:rFonts w:ascii="Times New Roman" w:eastAsia="Times New Roman" w:hAnsi="Times New Roman" w:cs="Times New Roman"/>
                <w:sz w:val="24"/>
                <w:szCs w:val="24"/>
                <w:lang w:eastAsia="ru-RU"/>
              </w:rPr>
            </w:pPr>
            <w:r w:rsidRPr="002B7093">
              <w:rPr>
                <w:rFonts w:ascii="Times New Roman" w:eastAsia="Times New Roman" w:hAnsi="Times New Roman" w:cs="Times New Roman"/>
                <w:sz w:val="24"/>
                <w:szCs w:val="24"/>
                <w:lang w:eastAsia="ru-RU"/>
              </w:rPr>
              <w:t>по Иркутской области</w:t>
            </w:r>
          </w:p>
          <w:p w:rsidR="002B7093" w:rsidRPr="002B7093" w:rsidRDefault="002B7093" w:rsidP="002B7093">
            <w:pPr>
              <w:spacing w:after="0" w:line="240" w:lineRule="auto"/>
              <w:jc w:val="both"/>
              <w:rPr>
                <w:rFonts w:ascii="Times New Roman" w:eastAsia="Times New Roman" w:hAnsi="Times New Roman" w:cs="Times New Roman"/>
                <w:b/>
                <w:sz w:val="24"/>
                <w:szCs w:val="24"/>
                <w:lang w:eastAsia="ru-RU"/>
              </w:rPr>
            </w:pPr>
          </w:p>
          <w:p w:rsidR="002B7093" w:rsidRPr="002B7093" w:rsidRDefault="006D4F76" w:rsidP="002B7093">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Врио н</w:t>
            </w:r>
            <w:r w:rsidR="002B7093" w:rsidRPr="002B7093">
              <w:rPr>
                <w:rFonts w:ascii="Times New Roman" w:eastAsia="Times New Roman" w:hAnsi="Times New Roman" w:cs="Times New Roman"/>
                <w:b/>
                <w:sz w:val="24"/>
                <w:szCs w:val="24"/>
                <w:lang w:eastAsia="ru-RU"/>
              </w:rPr>
              <w:t>ачальник</w:t>
            </w:r>
            <w:r>
              <w:rPr>
                <w:rFonts w:ascii="Times New Roman" w:eastAsia="Times New Roman" w:hAnsi="Times New Roman" w:cs="Times New Roman"/>
                <w:b/>
                <w:sz w:val="24"/>
                <w:szCs w:val="24"/>
                <w:lang w:eastAsia="ru-RU"/>
              </w:rPr>
              <w:t>а</w:t>
            </w:r>
          </w:p>
          <w:p w:rsidR="002B7093" w:rsidRPr="002B7093" w:rsidRDefault="002B7093" w:rsidP="002B7093">
            <w:pPr>
              <w:spacing w:after="0" w:line="240" w:lineRule="auto"/>
              <w:jc w:val="both"/>
              <w:rPr>
                <w:rFonts w:ascii="Times New Roman" w:eastAsia="Times New Roman" w:hAnsi="Times New Roman" w:cs="Times New Roman"/>
                <w:sz w:val="24"/>
                <w:szCs w:val="24"/>
                <w:lang w:eastAsia="ru-RU"/>
              </w:rPr>
            </w:pPr>
          </w:p>
          <w:p w:rsidR="002B7093" w:rsidRPr="002B7093" w:rsidRDefault="006D4F76" w:rsidP="002B709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_________________________/Д.В. Киселёв</w:t>
            </w:r>
            <w:r w:rsidR="002B7093" w:rsidRPr="002B7093">
              <w:rPr>
                <w:rFonts w:ascii="Times New Roman" w:eastAsia="Times New Roman" w:hAnsi="Times New Roman" w:cs="Times New Roman"/>
                <w:sz w:val="24"/>
                <w:szCs w:val="24"/>
                <w:lang w:eastAsia="ru-RU"/>
              </w:rPr>
              <w:t>/</w:t>
            </w:r>
          </w:p>
          <w:p w:rsidR="002B7093" w:rsidRPr="002B7093" w:rsidRDefault="002B7093" w:rsidP="002B7093">
            <w:pPr>
              <w:widowControl w:val="0"/>
              <w:spacing w:after="0" w:line="240" w:lineRule="auto"/>
              <w:contextualSpacing/>
              <w:rPr>
                <w:rFonts w:ascii="Times New Roman" w:eastAsia="Times New Roman" w:hAnsi="Times New Roman" w:cs="Times New Roman"/>
                <w:sz w:val="24"/>
                <w:szCs w:val="24"/>
                <w:lang w:eastAsia="ru-RU"/>
              </w:rPr>
            </w:pPr>
            <w:r w:rsidRPr="002B7093">
              <w:rPr>
                <w:rFonts w:ascii="Times New Roman" w:eastAsia="Times New Roman" w:hAnsi="Times New Roman" w:cs="Times New Roman"/>
                <w:sz w:val="24"/>
                <w:szCs w:val="24"/>
                <w:lang w:eastAsia="ru-RU"/>
              </w:rPr>
              <w:t>м.п.</w:t>
            </w:r>
          </w:p>
        </w:tc>
        <w:tc>
          <w:tcPr>
            <w:tcW w:w="5670" w:type="dxa"/>
          </w:tcPr>
          <w:p w:rsidR="002B7093" w:rsidRPr="002B7093" w:rsidRDefault="002B7093" w:rsidP="002B7093">
            <w:pPr>
              <w:spacing w:after="0" w:line="240" w:lineRule="auto"/>
              <w:jc w:val="both"/>
              <w:rPr>
                <w:rFonts w:ascii="Times New Roman" w:eastAsia="Times New Roman" w:hAnsi="Times New Roman" w:cs="Times New Roman"/>
                <w:sz w:val="24"/>
                <w:szCs w:val="24"/>
                <w:lang w:eastAsia="ru-RU"/>
              </w:rPr>
            </w:pPr>
          </w:p>
          <w:p w:rsidR="002B7093" w:rsidRPr="002B7093" w:rsidRDefault="002B7093" w:rsidP="002B7093">
            <w:pPr>
              <w:spacing w:after="0" w:line="240" w:lineRule="auto"/>
              <w:jc w:val="both"/>
              <w:rPr>
                <w:rFonts w:ascii="Times New Roman" w:eastAsia="Times New Roman" w:hAnsi="Times New Roman" w:cs="Times New Roman"/>
                <w:sz w:val="24"/>
                <w:szCs w:val="24"/>
                <w:lang w:eastAsia="ru-RU"/>
              </w:rPr>
            </w:pPr>
          </w:p>
          <w:p w:rsidR="002B7093" w:rsidRDefault="002B7093" w:rsidP="002B7093">
            <w:pPr>
              <w:spacing w:after="0" w:line="240" w:lineRule="auto"/>
              <w:jc w:val="both"/>
              <w:rPr>
                <w:rFonts w:ascii="Times New Roman" w:eastAsia="Times New Roman" w:hAnsi="Times New Roman" w:cs="Times New Roman"/>
                <w:b/>
                <w:sz w:val="24"/>
                <w:szCs w:val="24"/>
                <w:lang w:eastAsia="ru-RU"/>
              </w:rPr>
            </w:pPr>
            <w:r w:rsidRPr="002B7093">
              <w:rPr>
                <w:rFonts w:ascii="Times New Roman" w:eastAsia="Times New Roman" w:hAnsi="Times New Roman" w:cs="Times New Roman"/>
                <w:b/>
                <w:sz w:val="24"/>
                <w:szCs w:val="24"/>
                <w:lang w:eastAsia="ru-RU"/>
              </w:rPr>
              <w:t xml:space="preserve">                                                                            </w:t>
            </w:r>
          </w:p>
          <w:p w:rsidR="006D4F76" w:rsidRPr="002B7093" w:rsidRDefault="006D4F76" w:rsidP="002B7093">
            <w:pPr>
              <w:spacing w:after="0" w:line="240" w:lineRule="auto"/>
              <w:jc w:val="both"/>
              <w:rPr>
                <w:rFonts w:ascii="Times New Roman" w:eastAsia="Times New Roman" w:hAnsi="Times New Roman" w:cs="Times New Roman"/>
                <w:b/>
                <w:sz w:val="24"/>
                <w:szCs w:val="24"/>
                <w:lang w:eastAsia="ru-RU"/>
              </w:rPr>
            </w:pPr>
          </w:p>
          <w:p w:rsidR="002B7093" w:rsidRPr="002B7093" w:rsidRDefault="002B7093" w:rsidP="002B7093">
            <w:pPr>
              <w:spacing w:after="0" w:line="240" w:lineRule="auto"/>
              <w:rPr>
                <w:rFonts w:ascii="Times New Roman" w:eastAsia="Times New Roman" w:hAnsi="Times New Roman" w:cs="Times New Roman"/>
                <w:sz w:val="24"/>
                <w:szCs w:val="24"/>
                <w:lang w:eastAsia="ru-RU"/>
              </w:rPr>
            </w:pPr>
            <w:r w:rsidRPr="002B7093">
              <w:rPr>
                <w:rFonts w:ascii="Times New Roman" w:eastAsia="Times New Roman" w:hAnsi="Times New Roman" w:cs="Times New Roman"/>
                <w:sz w:val="24"/>
                <w:szCs w:val="24"/>
                <w:lang w:eastAsia="ru-RU"/>
              </w:rPr>
              <w:t xml:space="preserve">                                             </w:t>
            </w:r>
            <w:r w:rsidR="00135474">
              <w:rPr>
                <w:rFonts w:ascii="Times New Roman" w:eastAsia="Times New Roman" w:hAnsi="Times New Roman" w:cs="Times New Roman"/>
                <w:sz w:val="24"/>
                <w:szCs w:val="24"/>
                <w:lang w:eastAsia="ru-RU"/>
              </w:rPr>
              <w:t xml:space="preserve">                            </w:t>
            </w:r>
            <w:r w:rsidRPr="002B7093">
              <w:rPr>
                <w:rFonts w:ascii="Times New Roman" w:eastAsia="Times New Roman" w:hAnsi="Times New Roman" w:cs="Times New Roman"/>
                <w:sz w:val="24"/>
                <w:szCs w:val="24"/>
                <w:lang w:eastAsia="ru-RU"/>
              </w:rPr>
              <w:t>______________________/</w:t>
            </w:r>
            <w:r w:rsidR="00135474">
              <w:rPr>
                <w:rFonts w:ascii="Times New Roman" w:eastAsia="Times New Roman" w:hAnsi="Times New Roman" w:cs="Times New Roman"/>
                <w:sz w:val="24"/>
                <w:szCs w:val="24"/>
                <w:lang w:eastAsia="ru-RU"/>
              </w:rPr>
              <w:t>________________</w:t>
            </w:r>
            <w:r w:rsidRPr="002B7093">
              <w:rPr>
                <w:rFonts w:ascii="Times New Roman" w:eastAsia="Times New Roman" w:hAnsi="Times New Roman" w:cs="Times New Roman"/>
                <w:sz w:val="24"/>
                <w:szCs w:val="24"/>
                <w:lang w:eastAsia="ru-RU"/>
              </w:rPr>
              <w:t>/</w:t>
            </w:r>
          </w:p>
          <w:p w:rsidR="002B7093" w:rsidRPr="002B7093" w:rsidRDefault="002B7093" w:rsidP="002B7093">
            <w:pPr>
              <w:spacing w:after="0" w:line="240" w:lineRule="auto"/>
              <w:rPr>
                <w:rFonts w:ascii="Times New Roman" w:eastAsia="Times New Roman" w:hAnsi="Times New Roman" w:cs="Times New Roman"/>
                <w:snapToGrid w:val="0"/>
                <w:sz w:val="24"/>
                <w:szCs w:val="24"/>
                <w:lang w:eastAsia="ru-RU"/>
              </w:rPr>
            </w:pPr>
            <w:r w:rsidRPr="002B7093">
              <w:rPr>
                <w:rFonts w:ascii="Times New Roman" w:eastAsia="Times New Roman" w:hAnsi="Times New Roman" w:cs="Times New Roman"/>
                <w:sz w:val="24"/>
                <w:szCs w:val="24"/>
                <w:lang w:eastAsia="ru-RU"/>
              </w:rPr>
              <w:t xml:space="preserve">                 </w:t>
            </w:r>
            <w:r w:rsidR="00135474">
              <w:rPr>
                <w:rFonts w:ascii="Times New Roman" w:eastAsia="Times New Roman" w:hAnsi="Times New Roman" w:cs="Times New Roman"/>
                <w:sz w:val="24"/>
                <w:szCs w:val="24"/>
                <w:lang w:eastAsia="ru-RU"/>
              </w:rPr>
              <w:t xml:space="preserve"> </w:t>
            </w:r>
            <w:r w:rsidRPr="002B7093">
              <w:rPr>
                <w:rFonts w:ascii="Times New Roman" w:eastAsia="Times New Roman" w:hAnsi="Times New Roman" w:cs="Times New Roman"/>
                <w:sz w:val="24"/>
                <w:szCs w:val="24"/>
                <w:lang w:eastAsia="ru-RU"/>
              </w:rPr>
              <w:t>м.п.</w:t>
            </w:r>
          </w:p>
        </w:tc>
      </w:tr>
    </w:tbl>
    <w:p w:rsidR="002B7093" w:rsidRPr="002B7093" w:rsidRDefault="002B7093" w:rsidP="002B7093">
      <w:pPr>
        <w:widowControl w:val="0"/>
        <w:spacing w:after="0" w:line="240" w:lineRule="auto"/>
        <w:outlineLvl w:val="0"/>
        <w:rPr>
          <w:rFonts w:ascii="Times New Roman" w:eastAsia="Times New Roman" w:hAnsi="Times New Roman" w:cs="Times New Roman"/>
          <w:b/>
          <w:bCs/>
          <w:kern w:val="32"/>
          <w:sz w:val="24"/>
          <w:szCs w:val="24"/>
          <w:lang w:eastAsia="x-none"/>
        </w:rPr>
      </w:pPr>
    </w:p>
    <w:p w:rsidR="002B7093" w:rsidRPr="002B7093" w:rsidRDefault="002B7093" w:rsidP="002B7093">
      <w:pPr>
        <w:spacing w:after="200" w:line="276" w:lineRule="auto"/>
        <w:rPr>
          <w:rFonts w:ascii="Calibri" w:eastAsia="Times New Roman" w:hAnsi="Calibri" w:cs="Times New Roman"/>
          <w:lang w:eastAsia="x-none"/>
        </w:rPr>
      </w:pPr>
    </w:p>
    <w:p w:rsidR="002B7093" w:rsidRPr="002B7093" w:rsidRDefault="002B7093" w:rsidP="002B7093">
      <w:pPr>
        <w:spacing w:after="200" w:line="276" w:lineRule="auto"/>
        <w:rPr>
          <w:rFonts w:ascii="Calibri" w:eastAsia="Times New Roman" w:hAnsi="Calibri" w:cs="Times New Roman"/>
          <w:lang w:eastAsia="x-none"/>
        </w:rPr>
      </w:pPr>
    </w:p>
    <w:p w:rsidR="002B7093" w:rsidRPr="002B7093" w:rsidRDefault="002B7093" w:rsidP="002B7093">
      <w:pPr>
        <w:spacing w:after="200" w:line="276" w:lineRule="auto"/>
        <w:rPr>
          <w:rFonts w:ascii="Calibri" w:eastAsia="Times New Roman" w:hAnsi="Calibri" w:cs="Times New Roman"/>
          <w:lang w:eastAsia="x-none"/>
        </w:rPr>
      </w:pPr>
    </w:p>
    <w:p w:rsidR="002B7093" w:rsidRPr="002B7093" w:rsidRDefault="002B7093" w:rsidP="002B7093">
      <w:pPr>
        <w:spacing w:after="200" w:line="276" w:lineRule="auto"/>
        <w:rPr>
          <w:rFonts w:ascii="Calibri" w:eastAsia="Times New Roman" w:hAnsi="Calibri" w:cs="Times New Roman"/>
          <w:lang w:eastAsia="x-none"/>
        </w:rPr>
      </w:pPr>
    </w:p>
    <w:p w:rsidR="00C22440" w:rsidRDefault="00C22440" w:rsidP="002B7093">
      <w:pPr>
        <w:widowControl w:val="0"/>
        <w:spacing w:after="0" w:line="240" w:lineRule="auto"/>
        <w:ind w:left="5812"/>
        <w:jc w:val="right"/>
        <w:outlineLvl w:val="0"/>
        <w:rPr>
          <w:rFonts w:ascii="Calibri" w:eastAsia="Times New Roman" w:hAnsi="Calibri" w:cs="Times New Roman"/>
          <w:lang w:eastAsia="x-none"/>
        </w:rPr>
      </w:pPr>
    </w:p>
    <w:p w:rsidR="00135474" w:rsidRDefault="00135474" w:rsidP="002B7093">
      <w:pPr>
        <w:widowControl w:val="0"/>
        <w:spacing w:after="0" w:line="240" w:lineRule="auto"/>
        <w:ind w:left="5812"/>
        <w:jc w:val="right"/>
        <w:outlineLvl w:val="0"/>
        <w:rPr>
          <w:rFonts w:ascii="Calibri" w:eastAsia="Times New Roman" w:hAnsi="Calibri" w:cs="Times New Roman"/>
          <w:lang w:eastAsia="x-none"/>
        </w:rPr>
      </w:pPr>
    </w:p>
    <w:p w:rsidR="00135474" w:rsidRDefault="00135474" w:rsidP="002B7093">
      <w:pPr>
        <w:widowControl w:val="0"/>
        <w:spacing w:after="0" w:line="240" w:lineRule="auto"/>
        <w:ind w:left="5812"/>
        <w:jc w:val="right"/>
        <w:outlineLvl w:val="0"/>
        <w:rPr>
          <w:rFonts w:ascii="Calibri" w:eastAsia="Times New Roman" w:hAnsi="Calibri" w:cs="Times New Roman"/>
          <w:lang w:eastAsia="x-none"/>
        </w:rPr>
      </w:pPr>
    </w:p>
    <w:p w:rsidR="00135474" w:rsidRPr="002B7093" w:rsidRDefault="00135474" w:rsidP="002B7093">
      <w:pPr>
        <w:widowControl w:val="0"/>
        <w:spacing w:after="0" w:line="240" w:lineRule="auto"/>
        <w:ind w:left="5812"/>
        <w:jc w:val="right"/>
        <w:outlineLvl w:val="0"/>
        <w:rPr>
          <w:rFonts w:ascii="Calibri" w:eastAsia="Times New Roman" w:hAnsi="Calibri" w:cs="Times New Roman"/>
          <w:lang w:eastAsia="x-none"/>
        </w:rPr>
      </w:pPr>
    </w:p>
    <w:p w:rsidR="00135474" w:rsidRDefault="002B7093" w:rsidP="002B7093">
      <w:pPr>
        <w:widowControl w:val="0"/>
        <w:spacing w:after="0" w:line="240" w:lineRule="auto"/>
        <w:outlineLvl w:val="0"/>
        <w:rPr>
          <w:rFonts w:ascii="Times New Roman" w:eastAsia="Times New Roman" w:hAnsi="Times New Roman" w:cs="Times New Roman"/>
          <w:bCs/>
          <w:kern w:val="32"/>
          <w:sz w:val="24"/>
          <w:szCs w:val="24"/>
          <w:lang w:eastAsia="x-none"/>
        </w:rPr>
      </w:pPr>
      <w:r w:rsidRPr="002B7093">
        <w:rPr>
          <w:rFonts w:ascii="Times New Roman" w:eastAsia="Times New Roman" w:hAnsi="Times New Roman" w:cs="Times New Roman"/>
          <w:bCs/>
          <w:kern w:val="32"/>
          <w:sz w:val="24"/>
          <w:szCs w:val="24"/>
          <w:lang w:eastAsia="x-none"/>
        </w:rPr>
        <w:t xml:space="preserve">                                                                                                                                                                            </w:t>
      </w:r>
      <w:r w:rsidR="00135474">
        <w:rPr>
          <w:rFonts w:ascii="Times New Roman" w:eastAsia="Times New Roman" w:hAnsi="Times New Roman" w:cs="Times New Roman"/>
          <w:bCs/>
          <w:kern w:val="32"/>
          <w:sz w:val="24"/>
          <w:szCs w:val="24"/>
          <w:lang w:eastAsia="x-none"/>
        </w:rPr>
        <w:t xml:space="preserve">              </w:t>
      </w:r>
    </w:p>
    <w:p w:rsidR="00135474" w:rsidRDefault="00135474" w:rsidP="002B7093">
      <w:pPr>
        <w:widowControl w:val="0"/>
        <w:spacing w:after="0" w:line="240" w:lineRule="auto"/>
        <w:outlineLvl w:val="0"/>
        <w:rPr>
          <w:rFonts w:ascii="Times New Roman" w:eastAsia="Times New Roman" w:hAnsi="Times New Roman" w:cs="Times New Roman"/>
          <w:bCs/>
          <w:kern w:val="32"/>
          <w:sz w:val="24"/>
          <w:szCs w:val="24"/>
          <w:lang w:eastAsia="x-none"/>
        </w:rPr>
      </w:pPr>
    </w:p>
    <w:p w:rsidR="00135474" w:rsidRDefault="00135474" w:rsidP="002B7093">
      <w:pPr>
        <w:widowControl w:val="0"/>
        <w:spacing w:after="0" w:line="240" w:lineRule="auto"/>
        <w:outlineLvl w:val="0"/>
        <w:rPr>
          <w:rFonts w:ascii="Times New Roman" w:eastAsia="Times New Roman" w:hAnsi="Times New Roman" w:cs="Times New Roman"/>
          <w:bCs/>
          <w:kern w:val="32"/>
          <w:sz w:val="24"/>
          <w:szCs w:val="24"/>
          <w:lang w:eastAsia="x-none"/>
        </w:rPr>
      </w:pPr>
      <w:r>
        <w:rPr>
          <w:rFonts w:ascii="Times New Roman" w:eastAsia="Times New Roman" w:hAnsi="Times New Roman" w:cs="Times New Roman"/>
          <w:bCs/>
          <w:kern w:val="32"/>
          <w:sz w:val="24"/>
          <w:szCs w:val="24"/>
          <w:lang w:eastAsia="x-none"/>
        </w:rPr>
        <w:lastRenderedPageBreak/>
        <w:t xml:space="preserve">                                                                                       </w:t>
      </w:r>
      <w:r w:rsidR="002B7093" w:rsidRPr="002B7093">
        <w:rPr>
          <w:rFonts w:ascii="Times New Roman" w:eastAsia="Times New Roman" w:hAnsi="Times New Roman" w:cs="Times New Roman"/>
          <w:bCs/>
          <w:kern w:val="32"/>
          <w:sz w:val="24"/>
          <w:szCs w:val="24"/>
          <w:lang w:val="x-none" w:eastAsia="x-none"/>
        </w:rPr>
        <w:t xml:space="preserve">Приложение № </w:t>
      </w:r>
      <w:r w:rsidR="002B7093" w:rsidRPr="002B7093">
        <w:rPr>
          <w:rFonts w:ascii="Times New Roman" w:eastAsia="Times New Roman" w:hAnsi="Times New Roman" w:cs="Times New Roman"/>
          <w:bCs/>
          <w:kern w:val="32"/>
          <w:sz w:val="24"/>
          <w:szCs w:val="24"/>
          <w:lang w:eastAsia="x-none"/>
        </w:rPr>
        <w:t xml:space="preserve">2 </w:t>
      </w:r>
      <w:r w:rsidR="002B7093" w:rsidRPr="002B7093">
        <w:rPr>
          <w:rFonts w:ascii="Times New Roman" w:eastAsia="Times New Roman" w:hAnsi="Times New Roman" w:cs="Times New Roman"/>
          <w:bCs/>
          <w:kern w:val="32"/>
          <w:sz w:val="24"/>
          <w:szCs w:val="24"/>
          <w:lang w:val="x-none" w:eastAsia="x-none"/>
        </w:rPr>
        <w:t>к государственному контрак</w:t>
      </w:r>
      <w:r w:rsidR="002B7093" w:rsidRPr="002B7093">
        <w:rPr>
          <w:rFonts w:ascii="Times New Roman" w:eastAsia="Times New Roman" w:hAnsi="Times New Roman" w:cs="Times New Roman"/>
          <w:bCs/>
          <w:kern w:val="32"/>
          <w:sz w:val="24"/>
          <w:szCs w:val="24"/>
          <w:lang w:eastAsia="x-none"/>
        </w:rPr>
        <w:t xml:space="preserve">ту                                                                                                                                                                      </w:t>
      </w:r>
      <w:r>
        <w:rPr>
          <w:rFonts w:ascii="Times New Roman" w:eastAsia="Times New Roman" w:hAnsi="Times New Roman" w:cs="Times New Roman"/>
          <w:bCs/>
          <w:kern w:val="32"/>
          <w:sz w:val="24"/>
          <w:szCs w:val="24"/>
          <w:lang w:eastAsia="x-none"/>
        </w:rPr>
        <w:t xml:space="preserve">                      </w:t>
      </w:r>
    </w:p>
    <w:p w:rsidR="002B7093" w:rsidRPr="00135474" w:rsidRDefault="00135474" w:rsidP="002B7093">
      <w:pPr>
        <w:widowControl w:val="0"/>
        <w:spacing w:after="0" w:line="240" w:lineRule="auto"/>
        <w:outlineLvl w:val="0"/>
        <w:rPr>
          <w:rFonts w:ascii="Times New Roman" w:eastAsia="Times New Roman" w:hAnsi="Times New Roman" w:cs="Times New Roman"/>
          <w:bCs/>
          <w:kern w:val="32"/>
          <w:sz w:val="24"/>
          <w:szCs w:val="24"/>
          <w:lang w:eastAsia="x-none"/>
        </w:rPr>
      </w:pPr>
      <w:r>
        <w:rPr>
          <w:rFonts w:ascii="Times New Roman" w:eastAsia="Times New Roman" w:hAnsi="Times New Roman" w:cs="Times New Roman"/>
          <w:bCs/>
          <w:kern w:val="32"/>
          <w:sz w:val="24"/>
          <w:szCs w:val="24"/>
          <w:lang w:eastAsia="x-none"/>
        </w:rPr>
        <w:t xml:space="preserve">                                                                                       </w:t>
      </w:r>
      <w:r w:rsidR="002B7093" w:rsidRPr="002B7093">
        <w:rPr>
          <w:rFonts w:ascii="Times New Roman" w:eastAsia="Times New Roman" w:hAnsi="Times New Roman" w:cs="Times New Roman"/>
          <w:bCs/>
          <w:kern w:val="32"/>
          <w:sz w:val="24"/>
          <w:szCs w:val="24"/>
          <w:lang w:val="x-none" w:eastAsia="x-none"/>
        </w:rPr>
        <w:t xml:space="preserve">№ </w:t>
      </w:r>
      <w:hyperlink r:id="rId13" w:tgtFrame="_blank" w:history="1">
        <w:r w:rsidR="002B7093" w:rsidRPr="002B7093">
          <w:rPr>
            <w:rFonts w:ascii="Times New Roman" w:eastAsia="Times New Roman" w:hAnsi="Times New Roman" w:cs="Times New Roman"/>
            <w:color w:val="334059"/>
            <w:kern w:val="32"/>
            <w:sz w:val="24"/>
            <w:szCs w:val="24"/>
            <w:lang w:eastAsia="ru-RU"/>
          </w:rPr>
          <w:t>1</w:t>
        </w:r>
      </w:hyperlink>
      <w:r>
        <w:rPr>
          <w:rFonts w:ascii="Times New Roman" w:eastAsia="Times New Roman" w:hAnsi="Times New Roman" w:cs="Times New Roman"/>
          <w:color w:val="334059"/>
          <w:kern w:val="32"/>
          <w:sz w:val="24"/>
          <w:szCs w:val="24"/>
          <w:lang w:eastAsia="ru-RU"/>
        </w:rPr>
        <w:t>9/3 - ____</w:t>
      </w:r>
      <w:r w:rsidR="002B7093" w:rsidRPr="002B7093">
        <w:rPr>
          <w:rFonts w:ascii="Times New Roman" w:eastAsia="Times New Roman" w:hAnsi="Times New Roman" w:cs="Times New Roman"/>
          <w:bCs/>
          <w:kern w:val="32"/>
          <w:sz w:val="24"/>
          <w:szCs w:val="24"/>
          <w:lang w:eastAsia="x-none"/>
        </w:rPr>
        <w:t xml:space="preserve"> </w:t>
      </w:r>
      <w:r w:rsidR="002B7093" w:rsidRPr="002B7093">
        <w:rPr>
          <w:rFonts w:ascii="Times New Roman" w:eastAsia="Times New Roman" w:hAnsi="Times New Roman" w:cs="Times New Roman"/>
          <w:bCs/>
          <w:kern w:val="32"/>
          <w:sz w:val="24"/>
          <w:szCs w:val="24"/>
          <w:lang w:val="x-none" w:eastAsia="x-none"/>
        </w:rPr>
        <w:t>от «___»__________202</w:t>
      </w:r>
      <w:r w:rsidR="002B7093" w:rsidRPr="002B7093">
        <w:rPr>
          <w:rFonts w:ascii="Times New Roman" w:eastAsia="Times New Roman" w:hAnsi="Times New Roman" w:cs="Times New Roman"/>
          <w:bCs/>
          <w:kern w:val="32"/>
          <w:sz w:val="24"/>
          <w:szCs w:val="24"/>
          <w:lang w:eastAsia="x-none"/>
        </w:rPr>
        <w:t>6</w:t>
      </w:r>
      <w:r w:rsidR="002B7093" w:rsidRPr="002B7093">
        <w:rPr>
          <w:rFonts w:ascii="Times New Roman" w:eastAsia="Times New Roman" w:hAnsi="Times New Roman" w:cs="Times New Roman"/>
          <w:bCs/>
          <w:kern w:val="32"/>
          <w:sz w:val="24"/>
          <w:szCs w:val="24"/>
          <w:lang w:val="x-none" w:eastAsia="x-none"/>
        </w:rPr>
        <w:t xml:space="preserve"> г. </w:t>
      </w:r>
    </w:p>
    <w:p w:rsidR="002B7093" w:rsidRPr="002B7093" w:rsidRDefault="002B7093" w:rsidP="002B7093">
      <w:pPr>
        <w:autoSpaceDE w:val="0"/>
        <w:autoSpaceDN w:val="0"/>
        <w:adjustRightInd w:val="0"/>
        <w:spacing w:after="0" w:line="240" w:lineRule="auto"/>
        <w:ind w:firstLine="540"/>
        <w:jc w:val="center"/>
        <w:rPr>
          <w:rFonts w:ascii="Times New Roman" w:eastAsia="Calibri" w:hAnsi="Times New Roman" w:cs="Times New Roman"/>
          <w:b/>
          <w:sz w:val="24"/>
          <w:szCs w:val="24"/>
          <w:lang w:eastAsia="ru-RU"/>
        </w:rPr>
      </w:pPr>
    </w:p>
    <w:p w:rsidR="002B7093" w:rsidRDefault="00A3082E" w:rsidP="002B7093">
      <w:pPr>
        <w:autoSpaceDE w:val="0"/>
        <w:autoSpaceDN w:val="0"/>
        <w:adjustRightInd w:val="0"/>
        <w:spacing w:after="0" w:line="240" w:lineRule="auto"/>
        <w:ind w:firstLine="540"/>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 xml:space="preserve">Техническое задание </w:t>
      </w:r>
    </w:p>
    <w:p w:rsidR="00A3082E" w:rsidRPr="002B7093" w:rsidRDefault="00A3082E" w:rsidP="002B7093">
      <w:pPr>
        <w:autoSpaceDE w:val="0"/>
        <w:autoSpaceDN w:val="0"/>
        <w:adjustRightInd w:val="0"/>
        <w:spacing w:after="0" w:line="240" w:lineRule="auto"/>
        <w:ind w:firstLine="540"/>
        <w:jc w:val="center"/>
        <w:rPr>
          <w:rFonts w:ascii="Times New Roman" w:eastAsia="Calibri" w:hAnsi="Times New Roman" w:cs="Times New Roman"/>
          <w:b/>
          <w:sz w:val="24"/>
          <w:szCs w:val="24"/>
          <w:lang w:eastAsia="ru-RU"/>
        </w:rPr>
      </w:pPr>
    </w:p>
    <w:tbl>
      <w:tblPr>
        <w:tblStyle w:val="3b"/>
        <w:tblW w:w="9639" w:type="dxa"/>
        <w:tblInd w:w="534" w:type="dxa"/>
        <w:tblLayout w:type="fixed"/>
        <w:tblLook w:val="04A0" w:firstRow="1" w:lastRow="0" w:firstColumn="1" w:lastColumn="0" w:noHBand="0" w:noVBand="1"/>
      </w:tblPr>
      <w:tblGrid>
        <w:gridCol w:w="507"/>
        <w:gridCol w:w="2862"/>
        <w:gridCol w:w="6270"/>
      </w:tblGrid>
      <w:tr w:rsidR="00135474" w:rsidRPr="00135474" w:rsidTr="00606F06">
        <w:tc>
          <w:tcPr>
            <w:tcW w:w="507" w:type="dxa"/>
          </w:tcPr>
          <w:p w:rsidR="00135474" w:rsidRPr="00135474" w:rsidRDefault="00135474" w:rsidP="00135474">
            <w:pPr>
              <w:spacing w:after="0" w:line="240" w:lineRule="auto"/>
              <w:ind w:right="-1"/>
              <w:jc w:val="center"/>
              <w:rPr>
                <w:rFonts w:ascii="Times New Roman" w:hAnsi="Times New Roman" w:cs="Times New Roman"/>
              </w:rPr>
            </w:pPr>
            <w:r w:rsidRPr="00135474">
              <w:rPr>
                <w:rFonts w:ascii="Times New Roman" w:hAnsi="Times New Roman" w:cs="Times New Roman"/>
              </w:rPr>
              <w:t>№ п/п</w:t>
            </w:r>
          </w:p>
        </w:tc>
        <w:tc>
          <w:tcPr>
            <w:tcW w:w="2862" w:type="dxa"/>
          </w:tcPr>
          <w:p w:rsidR="00135474" w:rsidRPr="00135474" w:rsidRDefault="00135474" w:rsidP="00135474">
            <w:pPr>
              <w:spacing w:after="0" w:line="240" w:lineRule="auto"/>
              <w:ind w:right="-1"/>
              <w:jc w:val="center"/>
              <w:rPr>
                <w:rFonts w:ascii="Times New Roman" w:hAnsi="Times New Roman" w:cs="Times New Roman"/>
              </w:rPr>
            </w:pPr>
            <w:r w:rsidRPr="00135474">
              <w:rPr>
                <w:rFonts w:ascii="Times New Roman" w:hAnsi="Times New Roman" w:cs="Times New Roman"/>
              </w:rPr>
              <w:t>Наименование раздела</w:t>
            </w:r>
          </w:p>
        </w:tc>
        <w:tc>
          <w:tcPr>
            <w:tcW w:w="6270" w:type="dxa"/>
          </w:tcPr>
          <w:p w:rsidR="00135474" w:rsidRPr="00135474" w:rsidRDefault="00135474" w:rsidP="00135474">
            <w:pPr>
              <w:spacing w:after="0" w:line="240" w:lineRule="auto"/>
              <w:ind w:right="-1"/>
              <w:jc w:val="center"/>
              <w:rPr>
                <w:rFonts w:ascii="Times New Roman" w:hAnsi="Times New Roman" w:cs="Times New Roman"/>
              </w:rPr>
            </w:pPr>
            <w:r w:rsidRPr="00135474">
              <w:rPr>
                <w:rFonts w:ascii="Times New Roman" w:hAnsi="Times New Roman" w:cs="Times New Roman"/>
              </w:rPr>
              <w:t>Содержание раздела</w:t>
            </w:r>
          </w:p>
        </w:tc>
      </w:tr>
      <w:tr w:rsidR="00135474" w:rsidRPr="00135474" w:rsidTr="00606F06">
        <w:tc>
          <w:tcPr>
            <w:tcW w:w="507" w:type="dxa"/>
          </w:tcPr>
          <w:p w:rsidR="00135474" w:rsidRPr="00135474" w:rsidRDefault="00135474" w:rsidP="00135474">
            <w:pPr>
              <w:spacing w:after="0" w:line="240" w:lineRule="auto"/>
              <w:ind w:right="-1"/>
              <w:jc w:val="center"/>
              <w:rPr>
                <w:rFonts w:ascii="Times New Roman" w:hAnsi="Times New Roman" w:cs="Times New Roman"/>
              </w:rPr>
            </w:pPr>
            <w:r w:rsidRPr="00135474">
              <w:rPr>
                <w:rFonts w:ascii="Times New Roman" w:hAnsi="Times New Roman" w:cs="Times New Roman"/>
              </w:rPr>
              <w:t>1</w:t>
            </w:r>
          </w:p>
        </w:tc>
        <w:tc>
          <w:tcPr>
            <w:tcW w:w="2862" w:type="dxa"/>
          </w:tcPr>
          <w:p w:rsidR="00135474" w:rsidRPr="00135474" w:rsidRDefault="00135474" w:rsidP="00135474">
            <w:pPr>
              <w:spacing w:after="0" w:line="240" w:lineRule="auto"/>
              <w:ind w:right="-1"/>
              <w:rPr>
                <w:rFonts w:ascii="Times New Roman" w:hAnsi="Times New Roman" w:cs="Times New Roman"/>
              </w:rPr>
            </w:pPr>
            <w:r w:rsidRPr="00135474">
              <w:rPr>
                <w:rFonts w:ascii="Times New Roman" w:hAnsi="Times New Roman" w:cs="Times New Roman"/>
              </w:rPr>
              <w:t>Наименование и адрес Заказчика</w:t>
            </w:r>
          </w:p>
        </w:tc>
        <w:tc>
          <w:tcPr>
            <w:tcW w:w="6270" w:type="dxa"/>
          </w:tcPr>
          <w:p w:rsidR="00135474" w:rsidRPr="00135474" w:rsidRDefault="00135474" w:rsidP="00606F06">
            <w:pPr>
              <w:spacing w:after="0" w:line="240" w:lineRule="auto"/>
              <w:ind w:right="-1"/>
              <w:jc w:val="both"/>
              <w:rPr>
                <w:rFonts w:ascii="Times New Roman" w:hAnsi="Times New Roman" w:cs="Times New Roman"/>
              </w:rPr>
            </w:pPr>
            <w:r w:rsidRPr="00135474">
              <w:rPr>
                <w:rFonts w:ascii="Times New Roman" w:hAnsi="Times New Roman" w:cs="Times New Roman"/>
              </w:rPr>
              <w:t>ФКУ ИК-19 ГУФСИН России по Иркутской области,</w:t>
            </w:r>
          </w:p>
          <w:p w:rsidR="00135474" w:rsidRPr="00135474" w:rsidRDefault="00135474" w:rsidP="00606F06">
            <w:pPr>
              <w:spacing w:after="0" w:line="240" w:lineRule="auto"/>
              <w:ind w:right="-1"/>
              <w:jc w:val="both"/>
              <w:rPr>
                <w:rFonts w:ascii="Times New Roman" w:hAnsi="Times New Roman" w:cs="Times New Roman"/>
              </w:rPr>
            </w:pPr>
            <w:r w:rsidRPr="00135474">
              <w:rPr>
                <w:rFonts w:ascii="Times New Roman" w:hAnsi="Times New Roman" w:cs="Times New Roman"/>
              </w:rPr>
              <w:t xml:space="preserve">Иркутская область, Иркутский </w:t>
            </w:r>
            <w:r w:rsidR="00A3082E">
              <w:rPr>
                <w:rFonts w:ascii="Times New Roman" w:hAnsi="Times New Roman" w:cs="Times New Roman"/>
              </w:rPr>
              <w:t>район, рабочий посёлок Маркова.</w:t>
            </w:r>
          </w:p>
        </w:tc>
      </w:tr>
      <w:tr w:rsidR="00135474" w:rsidRPr="00135474" w:rsidTr="00606F06">
        <w:tc>
          <w:tcPr>
            <w:tcW w:w="507" w:type="dxa"/>
          </w:tcPr>
          <w:p w:rsidR="00135474" w:rsidRPr="00135474" w:rsidRDefault="00E9471E" w:rsidP="00135474">
            <w:pPr>
              <w:spacing w:after="0" w:line="240" w:lineRule="auto"/>
              <w:ind w:right="-1"/>
              <w:jc w:val="center"/>
              <w:rPr>
                <w:rFonts w:ascii="Times New Roman" w:hAnsi="Times New Roman" w:cs="Times New Roman"/>
              </w:rPr>
            </w:pPr>
            <w:r>
              <w:rPr>
                <w:rFonts w:ascii="Times New Roman" w:hAnsi="Times New Roman" w:cs="Times New Roman"/>
              </w:rPr>
              <w:t>2</w:t>
            </w:r>
          </w:p>
        </w:tc>
        <w:tc>
          <w:tcPr>
            <w:tcW w:w="2862" w:type="dxa"/>
          </w:tcPr>
          <w:p w:rsidR="00135474" w:rsidRPr="00135474" w:rsidRDefault="00135474" w:rsidP="00135474">
            <w:pPr>
              <w:spacing w:after="0" w:line="240" w:lineRule="auto"/>
              <w:ind w:right="-1"/>
              <w:rPr>
                <w:rFonts w:ascii="Times New Roman" w:hAnsi="Times New Roman" w:cs="Times New Roman"/>
              </w:rPr>
            </w:pPr>
            <w:r w:rsidRPr="00135474">
              <w:rPr>
                <w:rFonts w:ascii="Times New Roman" w:hAnsi="Times New Roman" w:cs="Times New Roman"/>
              </w:rPr>
              <w:t>Наименование объекта</w:t>
            </w:r>
          </w:p>
        </w:tc>
        <w:tc>
          <w:tcPr>
            <w:tcW w:w="6270" w:type="dxa"/>
          </w:tcPr>
          <w:p w:rsidR="00135474" w:rsidRPr="00135474" w:rsidRDefault="00135474" w:rsidP="00606F06">
            <w:pPr>
              <w:spacing w:after="0" w:line="240" w:lineRule="auto"/>
              <w:ind w:right="-1"/>
              <w:jc w:val="both"/>
              <w:rPr>
                <w:rFonts w:ascii="Times New Roman" w:hAnsi="Times New Roman" w:cs="Times New Roman"/>
              </w:rPr>
            </w:pPr>
            <w:r w:rsidRPr="00135474">
              <w:rPr>
                <w:rFonts w:ascii="Times New Roman" w:hAnsi="Times New Roman" w:cs="Times New Roman"/>
              </w:rPr>
              <w:t>«Укрытие»</w:t>
            </w:r>
          </w:p>
        </w:tc>
      </w:tr>
      <w:tr w:rsidR="00135474" w:rsidRPr="00135474" w:rsidTr="00606F06">
        <w:tc>
          <w:tcPr>
            <w:tcW w:w="507" w:type="dxa"/>
            <w:vMerge w:val="restart"/>
          </w:tcPr>
          <w:p w:rsidR="00135474" w:rsidRPr="00135474" w:rsidRDefault="00E9471E" w:rsidP="00135474">
            <w:pPr>
              <w:spacing w:after="0" w:line="240" w:lineRule="auto"/>
              <w:ind w:right="-1"/>
              <w:jc w:val="center"/>
              <w:rPr>
                <w:rFonts w:ascii="Times New Roman" w:hAnsi="Times New Roman" w:cs="Times New Roman"/>
              </w:rPr>
            </w:pPr>
            <w:r>
              <w:rPr>
                <w:rFonts w:ascii="Times New Roman" w:hAnsi="Times New Roman" w:cs="Times New Roman"/>
              </w:rPr>
              <w:t>3</w:t>
            </w:r>
          </w:p>
        </w:tc>
        <w:tc>
          <w:tcPr>
            <w:tcW w:w="2862" w:type="dxa"/>
            <w:vMerge w:val="restart"/>
          </w:tcPr>
          <w:p w:rsidR="00135474" w:rsidRPr="00135474" w:rsidRDefault="00135474" w:rsidP="00135474">
            <w:pPr>
              <w:spacing w:after="0" w:line="240" w:lineRule="auto"/>
              <w:ind w:right="-1"/>
              <w:rPr>
                <w:rFonts w:ascii="Times New Roman" w:hAnsi="Times New Roman" w:cs="Times New Roman"/>
              </w:rPr>
            </w:pPr>
            <w:r w:rsidRPr="00135474">
              <w:rPr>
                <w:rFonts w:ascii="Times New Roman" w:hAnsi="Times New Roman" w:cs="Times New Roman"/>
              </w:rPr>
              <w:t>Местоположение объекта капитального строительства (объекта незавершенного капитального строительства)</w:t>
            </w:r>
          </w:p>
        </w:tc>
        <w:tc>
          <w:tcPr>
            <w:tcW w:w="6270" w:type="dxa"/>
            <w:vAlign w:val="center"/>
          </w:tcPr>
          <w:p w:rsidR="00135474" w:rsidRPr="00135474" w:rsidRDefault="00135474" w:rsidP="00606F06">
            <w:pPr>
              <w:spacing w:after="0" w:line="240" w:lineRule="auto"/>
              <w:ind w:right="-1"/>
              <w:jc w:val="both"/>
              <w:rPr>
                <w:rFonts w:ascii="Times New Roman" w:hAnsi="Times New Roman" w:cs="Times New Roman"/>
              </w:rPr>
            </w:pPr>
            <w:r w:rsidRPr="00135474">
              <w:rPr>
                <w:rFonts w:ascii="Times New Roman" w:hAnsi="Times New Roman" w:cs="Times New Roman"/>
              </w:rPr>
              <w:t>Адрес: Иркутская область, Ангарский городской округ , г.Ангарск, Второй промышленный массив, квартал 40, стр.1/26</w:t>
            </w:r>
          </w:p>
        </w:tc>
      </w:tr>
      <w:tr w:rsidR="00135474" w:rsidRPr="00135474" w:rsidTr="00606F06">
        <w:tc>
          <w:tcPr>
            <w:tcW w:w="507" w:type="dxa"/>
            <w:vMerge/>
          </w:tcPr>
          <w:p w:rsidR="00135474" w:rsidRPr="00135474" w:rsidRDefault="00135474" w:rsidP="00135474">
            <w:pPr>
              <w:spacing w:after="0" w:line="240" w:lineRule="auto"/>
              <w:ind w:right="-1"/>
              <w:jc w:val="center"/>
              <w:rPr>
                <w:rFonts w:ascii="Times New Roman" w:hAnsi="Times New Roman" w:cs="Times New Roman"/>
              </w:rPr>
            </w:pPr>
          </w:p>
        </w:tc>
        <w:tc>
          <w:tcPr>
            <w:tcW w:w="2862" w:type="dxa"/>
            <w:vMerge/>
          </w:tcPr>
          <w:p w:rsidR="00135474" w:rsidRPr="00135474" w:rsidRDefault="00135474" w:rsidP="00135474">
            <w:pPr>
              <w:spacing w:after="0" w:line="240" w:lineRule="auto"/>
              <w:ind w:right="-1"/>
              <w:rPr>
                <w:rFonts w:ascii="Times New Roman" w:hAnsi="Times New Roman" w:cs="Times New Roman"/>
              </w:rPr>
            </w:pPr>
          </w:p>
        </w:tc>
        <w:tc>
          <w:tcPr>
            <w:tcW w:w="6270" w:type="dxa"/>
            <w:vAlign w:val="center"/>
          </w:tcPr>
          <w:p w:rsidR="00135474" w:rsidRPr="00135474" w:rsidRDefault="00135474" w:rsidP="00606F06">
            <w:pPr>
              <w:spacing w:after="0" w:line="240" w:lineRule="auto"/>
              <w:ind w:right="-1"/>
              <w:jc w:val="both"/>
              <w:rPr>
                <w:rFonts w:ascii="Times New Roman" w:hAnsi="Times New Roman" w:cs="Times New Roman"/>
              </w:rPr>
            </w:pPr>
            <w:r w:rsidRPr="00135474">
              <w:rPr>
                <w:rFonts w:ascii="Times New Roman" w:hAnsi="Times New Roman" w:cs="Times New Roman"/>
              </w:rPr>
              <w:t>Кадастровый номер объекта:</w:t>
            </w:r>
          </w:p>
          <w:p w:rsidR="00135474" w:rsidRPr="00135474" w:rsidRDefault="00135474" w:rsidP="00606F06">
            <w:pPr>
              <w:spacing w:after="0" w:line="240" w:lineRule="auto"/>
              <w:ind w:right="-1"/>
              <w:jc w:val="both"/>
              <w:rPr>
                <w:rFonts w:ascii="Times New Roman" w:hAnsi="Times New Roman" w:cs="Times New Roman"/>
              </w:rPr>
            </w:pPr>
            <w:r w:rsidRPr="00135474">
              <w:rPr>
                <w:rFonts w:ascii="Times New Roman" w:hAnsi="Times New Roman" w:cs="Times New Roman"/>
              </w:rPr>
              <w:t>38:26:041305:1219</w:t>
            </w:r>
          </w:p>
        </w:tc>
      </w:tr>
      <w:tr w:rsidR="00135474" w:rsidRPr="00135474" w:rsidTr="00606F06">
        <w:tc>
          <w:tcPr>
            <w:tcW w:w="507" w:type="dxa"/>
          </w:tcPr>
          <w:p w:rsidR="00135474" w:rsidRPr="00135474" w:rsidRDefault="00E9471E" w:rsidP="00135474">
            <w:pPr>
              <w:spacing w:after="0" w:line="240" w:lineRule="auto"/>
              <w:ind w:right="-1"/>
              <w:jc w:val="center"/>
              <w:rPr>
                <w:rFonts w:ascii="Times New Roman" w:hAnsi="Times New Roman" w:cs="Times New Roman"/>
              </w:rPr>
            </w:pPr>
            <w:r>
              <w:rPr>
                <w:rFonts w:ascii="Times New Roman" w:hAnsi="Times New Roman" w:cs="Times New Roman"/>
              </w:rPr>
              <w:t>4</w:t>
            </w:r>
          </w:p>
        </w:tc>
        <w:tc>
          <w:tcPr>
            <w:tcW w:w="2862" w:type="dxa"/>
          </w:tcPr>
          <w:p w:rsidR="00135474" w:rsidRPr="00135474" w:rsidRDefault="00135474" w:rsidP="00135474">
            <w:pPr>
              <w:spacing w:after="0" w:line="240" w:lineRule="auto"/>
              <w:ind w:right="-1"/>
              <w:rPr>
                <w:rFonts w:ascii="Times New Roman" w:hAnsi="Times New Roman" w:cs="Times New Roman"/>
              </w:rPr>
            </w:pPr>
            <w:r w:rsidRPr="00135474">
              <w:rPr>
                <w:rFonts w:ascii="Times New Roman" w:hAnsi="Times New Roman" w:cs="Times New Roman"/>
              </w:rPr>
              <w:t>Площадь объекта</w:t>
            </w:r>
          </w:p>
        </w:tc>
        <w:tc>
          <w:tcPr>
            <w:tcW w:w="6270" w:type="dxa"/>
            <w:vAlign w:val="center"/>
          </w:tcPr>
          <w:p w:rsidR="00135474" w:rsidRPr="00135474" w:rsidRDefault="00135474" w:rsidP="00606F06">
            <w:pPr>
              <w:autoSpaceDE w:val="0"/>
              <w:autoSpaceDN w:val="0"/>
              <w:adjustRightInd w:val="0"/>
              <w:spacing w:after="0" w:line="240" w:lineRule="auto"/>
              <w:jc w:val="both"/>
              <w:rPr>
                <w:rFonts w:ascii="Times New Roman" w:hAnsi="Times New Roman" w:cs="Times New Roman"/>
              </w:rPr>
            </w:pPr>
            <w:r w:rsidRPr="00135474">
              <w:rPr>
                <w:rFonts w:ascii="Times New Roman" w:hAnsi="Times New Roman" w:cs="Times New Roman"/>
              </w:rPr>
              <w:t>1163,5 кв.м</w:t>
            </w:r>
          </w:p>
        </w:tc>
      </w:tr>
      <w:tr w:rsidR="00135474" w:rsidRPr="00135474" w:rsidTr="00606F06">
        <w:tc>
          <w:tcPr>
            <w:tcW w:w="507" w:type="dxa"/>
          </w:tcPr>
          <w:p w:rsidR="00135474" w:rsidRPr="00135474" w:rsidRDefault="00E9471E" w:rsidP="00135474">
            <w:pPr>
              <w:spacing w:after="0" w:line="240" w:lineRule="auto"/>
              <w:ind w:right="-1"/>
              <w:jc w:val="center"/>
              <w:rPr>
                <w:rFonts w:ascii="Times New Roman" w:hAnsi="Times New Roman" w:cs="Times New Roman"/>
              </w:rPr>
            </w:pPr>
            <w:r>
              <w:rPr>
                <w:rFonts w:ascii="Times New Roman" w:hAnsi="Times New Roman" w:cs="Times New Roman"/>
              </w:rPr>
              <w:t>5</w:t>
            </w:r>
          </w:p>
        </w:tc>
        <w:tc>
          <w:tcPr>
            <w:tcW w:w="2862" w:type="dxa"/>
          </w:tcPr>
          <w:p w:rsidR="00135474" w:rsidRPr="00135474" w:rsidRDefault="00135474" w:rsidP="00135474">
            <w:pPr>
              <w:spacing w:after="0" w:line="240" w:lineRule="auto"/>
              <w:ind w:right="-1"/>
              <w:rPr>
                <w:rFonts w:ascii="Times New Roman" w:hAnsi="Times New Roman" w:cs="Times New Roman"/>
              </w:rPr>
            </w:pPr>
            <w:r w:rsidRPr="00135474">
              <w:rPr>
                <w:rFonts w:ascii="Times New Roman" w:hAnsi="Times New Roman" w:cs="Times New Roman"/>
              </w:rPr>
              <w:t>Исходные данные, предоставляемые Заказчиком</w:t>
            </w:r>
          </w:p>
        </w:tc>
        <w:tc>
          <w:tcPr>
            <w:tcW w:w="6270" w:type="dxa"/>
            <w:vAlign w:val="center"/>
          </w:tcPr>
          <w:p w:rsidR="00135474" w:rsidRPr="00135474" w:rsidRDefault="00135474" w:rsidP="00606F06">
            <w:pPr>
              <w:autoSpaceDE w:val="0"/>
              <w:autoSpaceDN w:val="0"/>
              <w:adjustRightInd w:val="0"/>
              <w:spacing w:after="0" w:line="240" w:lineRule="auto"/>
              <w:jc w:val="both"/>
              <w:rPr>
                <w:rFonts w:ascii="Times New Roman" w:hAnsi="Times New Roman" w:cs="Times New Roman"/>
              </w:rPr>
            </w:pPr>
            <w:r w:rsidRPr="00135474">
              <w:rPr>
                <w:rFonts w:ascii="Times New Roman" w:hAnsi="Times New Roman" w:cs="Times New Roman"/>
              </w:rPr>
              <w:t>1. Копия правоустанавливающих документов на Объект;</w:t>
            </w:r>
          </w:p>
          <w:p w:rsidR="00135474" w:rsidRPr="00135474" w:rsidRDefault="00135474" w:rsidP="00606F06">
            <w:pPr>
              <w:autoSpaceDE w:val="0"/>
              <w:autoSpaceDN w:val="0"/>
              <w:adjustRightInd w:val="0"/>
              <w:spacing w:after="0" w:line="240" w:lineRule="auto"/>
              <w:jc w:val="both"/>
              <w:rPr>
                <w:rFonts w:ascii="Times New Roman" w:hAnsi="Times New Roman" w:cs="Times New Roman"/>
              </w:rPr>
            </w:pPr>
            <w:r w:rsidRPr="00135474">
              <w:rPr>
                <w:rFonts w:ascii="Times New Roman" w:hAnsi="Times New Roman" w:cs="Times New Roman"/>
              </w:rPr>
              <w:t>2. Копия технического паспорта на Объект;</w:t>
            </w:r>
          </w:p>
          <w:p w:rsidR="00135474" w:rsidRPr="00135474" w:rsidRDefault="00135474" w:rsidP="00606F06">
            <w:pPr>
              <w:autoSpaceDE w:val="0"/>
              <w:autoSpaceDN w:val="0"/>
              <w:adjustRightInd w:val="0"/>
              <w:spacing w:after="0" w:line="240" w:lineRule="auto"/>
              <w:jc w:val="both"/>
              <w:rPr>
                <w:rFonts w:ascii="Times New Roman" w:hAnsi="Times New Roman" w:cs="Times New Roman"/>
                <w:color w:val="000000"/>
                <w:sz w:val="24"/>
                <w:szCs w:val="24"/>
              </w:rPr>
            </w:pPr>
            <w:r w:rsidRPr="00135474">
              <w:rPr>
                <w:rFonts w:ascii="Times New Roman" w:hAnsi="Times New Roman" w:cs="Times New Roman"/>
              </w:rPr>
              <w:t>3. Паспорт ЗС ГО.</w:t>
            </w:r>
          </w:p>
        </w:tc>
      </w:tr>
      <w:tr w:rsidR="00135474" w:rsidRPr="00135474" w:rsidTr="00606F06">
        <w:tc>
          <w:tcPr>
            <w:tcW w:w="507" w:type="dxa"/>
          </w:tcPr>
          <w:p w:rsidR="00135474" w:rsidRPr="00135474" w:rsidRDefault="00E9471E" w:rsidP="00E9471E">
            <w:pPr>
              <w:spacing w:after="0" w:line="240" w:lineRule="auto"/>
              <w:ind w:right="-1"/>
              <w:jc w:val="center"/>
              <w:rPr>
                <w:rFonts w:ascii="Times New Roman" w:hAnsi="Times New Roman" w:cs="Times New Roman"/>
              </w:rPr>
            </w:pPr>
            <w:r>
              <w:rPr>
                <w:rFonts w:ascii="Times New Roman" w:hAnsi="Times New Roman" w:cs="Times New Roman"/>
              </w:rPr>
              <w:t>6</w:t>
            </w:r>
          </w:p>
        </w:tc>
        <w:tc>
          <w:tcPr>
            <w:tcW w:w="2862" w:type="dxa"/>
          </w:tcPr>
          <w:p w:rsidR="00135474" w:rsidRPr="00135474" w:rsidRDefault="00135474" w:rsidP="00135474">
            <w:pPr>
              <w:spacing w:after="0" w:line="240" w:lineRule="auto"/>
              <w:ind w:right="-1"/>
              <w:rPr>
                <w:rFonts w:ascii="Times New Roman" w:hAnsi="Times New Roman" w:cs="Times New Roman"/>
              </w:rPr>
            </w:pPr>
            <w:r w:rsidRPr="00135474">
              <w:rPr>
                <w:rFonts w:ascii="Times New Roman" w:hAnsi="Times New Roman" w:cs="Times New Roman"/>
              </w:rPr>
              <w:t>Сроки оказания услуг</w:t>
            </w:r>
          </w:p>
        </w:tc>
        <w:tc>
          <w:tcPr>
            <w:tcW w:w="6270" w:type="dxa"/>
            <w:vAlign w:val="center"/>
          </w:tcPr>
          <w:p w:rsidR="00135474" w:rsidRPr="00A3082E" w:rsidRDefault="00135474" w:rsidP="00606F06">
            <w:pPr>
              <w:autoSpaceDE w:val="0"/>
              <w:autoSpaceDN w:val="0"/>
              <w:adjustRightInd w:val="0"/>
              <w:spacing w:after="0" w:line="240" w:lineRule="auto"/>
              <w:jc w:val="both"/>
              <w:rPr>
                <w:rFonts w:ascii="Times New Roman" w:hAnsi="Times New Roman" w:cs="Times New Roman"/>
              </w:rPr>
            </w:pPr>
            <w:r w:rsidRPr="00A3082E">
              <w:rPr>
                <w:rFonts w:ascii="Times New Roman" w:hAnsi="Times New Roman" w:cs="Times New Roman"/>
                <w:color w:val="000000"/>
              </w:rPr>
              <w:t>60 (шестьдесят) календарных дней с момента заключения государственного контракта</w:t>
            </w:r>
          </w:p>
        </w:tc>
      </w:tr>
      <w:tr w:rsidR="00135474" w:rsidRPr="00135474" w:rsidTr="00606F06">
        <w:tc>
          <w:tcPr>
            <w:tcW w:w="507" w:type="dxa"/>
          </w:tcPr>
          <w:p w:rsidR="00135474" w:rsidRPr="00135474" w:rsidRDefault="00E9471E" w:rsidP="00135474">
            <w:pPr>
              <w:spacing w:after="0" w:line="240" w:lineRule="auto"/>
              <w:ind w:right="-1"/>
              <w:jc w:val="center"/>
              <w:rPr>
                <w:rFonts w:ascii="Times New Roman" w:hAnsi="Times New Roman" w:cs="Times New Roman"/>
              </w:rPr>
            </w:pPr>
            <w:r>
              <w:rPr>
                <w:rFonts w:ascii="Times New Roman" w:hAnsi="Times New Roman" w:cs="Times New Roman"/>
              </w:rPr>
              <w:t>7</w:t>
            </w:r>
          </w:p>
        </w:tc>
        <w:tc>
          <w:tcPr>
            <w:tcW w:w="2862" w:type="dxa"/>
          </w:tcPr>
          <w:p w:rsidR="00135474" w:rsidRPr="00135474" w:rsidRDefault="00135474" w:rsidP="00135474">
            <w:pPr>
              <w:spacing w:after="0" w:line="240" w:lineRule="auto"/>
              <w:ind w:right="-1"/>
              <w:rPr>
                <w:rFonts w:ascii="Times New Roman" w:hAnsi="Times New Roman" w:cs="Times New Roman"/>
              </w:rPr>
            </w:pPr>
            <w:r w:rsidRPr="00135474">
              <w:rPr>
                <w:rFonts w:ascii="Times New Roman" w:hAnsi="Times New Roman" w:cs="Times New Roman"/>
              </w:rPr>
              <w:t>Основание для оказания услуг</w:t>
            </w:r>
          </w:p>
        </w:tc>
        <w:tc>
          <w:tcPr>
            <w:tcW w:w="6270" w:type="dxa"/>
            <w:vAlign w:val="center"/>
          </w:tcPr>
          <w:p w:rsidR="00135474" w:rsidRPr="00135474" w:rsidRDefault="00135474" w:rsidP="00606F06">
            <w:pPr>
              <w:spacing w:after="0" w:line="240" w:lineRule="auto"/>
              <w:ind w:left="34" w:right="-1"/>
              <w:jc w:val="both"/>
              <w:rPr>
                <w:rFonts w:ascii="Times New Roman" w:hAnsi="Times New Roman" w:cs="Times New Roman"/>
              </w:rPr>
            </w:pPr>
            <w:r w:rsidRPr="00135474">
              <w:rPr>
                <w:rFonts w:ascii="Times New Roman" w:hAnsi="Times New Roman" w:cs="Times New Roman"/>
              </w:rPr>
              <w:t>1. Государственный контракт на проведение инженерных изысканий в части обследования технического состояния объекта на соответствие требованиям действующего законодательства в области строительства и гражданской обороны;</w:t>
            </w:r>
          </w:p>
          <w:p w:rsidR="00135474" w:rsidRPr="00135474" w:rsidRDefault="00135474" w:rsidP="00606F06">
            <w:pPr>
              <w:spacing w:after="0" w:line="240" w:lineRule="auto"/>
              <w:ind w:left="34" w:right="-1"/>
              <w:jc w:val="both"/>
              <w:rPr>
                <w:rFonts w:ascii="Times New Roman" w:hAnsi="Times New Roman" w:cs="Times New Roman"/>
              </w:rPr>
            </w:pPr>
            <w:r w:rsidRPr="00135474">
              <w:rPr>
                <w:rFonts w:ascii="Times New Roman" w:hAnsi="Times New Roman" w:cs="Times New Roman"/>
              </w:rPr>
              <w:t>2. Настоящее техническое задание.</w:t>
            </w:r>
          </w:p>
        </w:tc>
      </w:tr>
      <w:tr w:rsidR="00135474" w:rsidRPr="00135474" w:rsidTr="00606F06">
        <w:tc>
          <w:tcPr>
            <w:tcW w:w="507" w:type="dxa"/>
          </w:tcPr>
          <w:p w:rsidR="00135474" w:rsidRPr="00135474" w:rsidRDefault="00E9471E" w:rsidP="00135474">
            <w:pPr>
              <w:spacing w:after="0" w:line="240" w:lineRule="auto"/>
              <w:ind w:right="-1"/>
              <w:jc w:val="center"/>
              <w:rPr>
                <w:rFonts w:ascii="Times New Roman" w:hAnsi="Times New Roman" w:cs="Times New Roman"/>
              </w:rPr>
            </w:pPr>
            <w:r>
              <w:rPr>
                <w:rFonts w:ascii="Times New Roman" w:hAnsi="Times New Roman" w:cs="Times New Roman"/>
              </w:rPr>
              <w:t>8</w:t>
            </w:r>
          </w:p>
        </w:tc>
        <w:tc>
          <w:tcPr>
            <w:tcW w:w="2862" w:type="dxa"/>
          </w:tcPr>
          <w:p w:rsidR="00135474" w:rsidRPr="00135474" w:rsidRDefault="00135474" w:rsidP="00135474">
            <w:pPr>
              <w:spacing w:after="0" w:line="240" w:lineRule="auto"/>
              <w:ind w:right="-1"/>
              <w:rPr>
                <w:rFonts w:ascii="Times New Roman" w:hAnsi="Times New Roman" w:cs="Times New Roman"/>
              </w:rPr>
            </w:pPr>
            <w:r w:rsidRPr="00135474">
              <w:rPr>
                <w:rFonts w:ascii="Times New Roman" w:hAnsi="Times New Roman" w:cs="Times New Roman"/>
              </w:rPr>
              <w:t>Финансирование</w:t>
            </w:r>
          </w:p>
        </w:tc>
        <w:tc>
          <w:tcPr>
            <w:tcW w:w="6270" w:type="dxa"/>
          </w:tcPr>
          <w:p w:rsidR="00135474" w:rsidRPr="00135474" w:rsidRDefault="00135474" w:rsidP="00606F06">
            <w:pPr>
              <w:spacing w:after="0" w:line="240" w:lineRule="auto"/>
              <w:ind w:right="-1"/>
              <w:jc w:val="both"/>
              <w:rPr>
                <w:rFonts w:ascii="Times New Roman" w:hAnsi="Times New Roman" w:cs="Times New Roman"/>
              </w:rPr>
            </w:pPr>
            <w:r w:rsidRPr="00135474">
              <w:rPr>
                <w:rFonts w:ascii="Times New Roman" w:hAnsi="Times New Roman" w:cs="Times New Roman"/>
              </w:rPr>
              <w:t>Федеральный бюджет</w:t>
            </w:r>
          </w:p>
        </w:tc>
      </w:tr>
      <w:tr w:rsidR="00135474" w:rsidRPr="00135474" w:rsidTr="00606F06">
        <w:tc>
          <w:tcPr>
            <w:tcW w:w="507" w:type="dxa"/>
          </w:tcPr>
          <w:p w:rsidR="00135474" w:rsidRPr="00135474" w:rsidRDefault="00E9471E" w:rsidP="00135474">
            <w:pPr>
              <w:spacing w:after="0" w:line="240" w:lineRule="auto"/>
              <w:ind w:right="-1"/>
              <w:jc w:val="center"/>
              <w:rPr>
                <w:rFonts w:ascii="Times New Roman" w:hAnsi="Times New Roman" w:cs="Times New Roman"/>
              </w:rPr>
            </w:pPr>
            <w:r>
              <w:rPr>
                <w:rFonts w:ascii="Times New Roman" w:hAnsi="Times New Roman" w:cs="Times New Roman"/>
              </w:rPr>
              <w:t>9</w:t>
            </w:r>
          </w:p>
        </w:tc>
        <w:tc>
          <w:tcPr>
            <w:tcW w:w="2862" w:type="dxa"/>
          </w:tcPr>
          <w:p w:rsidR="00135474" w:rsidRPr="00135474" w:rsidRDefault="00135474" w:rsidP="00135474">
            <w:pPr>
              <w:spacing w:after="0" w:line="240" w:lineRule="auto"/>
              <w:ind w:right="-1"/>
              <w:rPr>
                <w:rFonts w:ascii="Times New Roman" w:hAnsi="Times New Roman" w:cs="Times New Roman"/>
              </w:rPr>
            </w:pPr>
            <w:r w:rsidRPr="00135474">
              <w:rPr>
                <w:rFonts w:ascii="Times New Roman" w:hAnsi="Times New Roman" w:cs="Times New Roman"/>
              </w:rPr>
              <w:t>Требования к оказанию услуг</w:t>
            </w:r>
          </w:p>
        </w:tc>
        <w:tc>
          <w:tcPr>
            <w:tcW w:w="6270" w:type="dxa"/>
            <w:vAlign w:val="center"/>
          </w:tcPr>
          <w:p w:rsidR="00135474" w:rsidRPr="00135474" w:rsidRDefault="00135474" w:rsidP="00606F06">
            <w:pPr>
              <w:spacing w:after="0" w:line="240" w:lineRule="auto"/>
              <w:ind w:left="34" w:right="-1"/>
              <w:jc w:val="both"/>
              <w:rPr>
                <w:rFonts w:ascii="Times New Roman" w:hAnsi="Times New Roman" w:cs="Times New Roman"/>
              </w:rPr>
            </w:pPr>
            <w:r w:rsidRPr="00135474">
              <w:rPr>
                <w:rFonts w:ascii="Times New Roman" w:hAnsi="Times New Roman" w:cs="Times New Roman"/>
              </w:rPr>
              <w:t>Услуги, предусмотренные настоящим Техническим заданием, необходимо оказывать в соответствии с требованиями:</w:t>
            </w:r>
          </w:p>
          <w:p w:rsidR="00135474" w:rsidRPr="00135474" w:rsidRDefault="00135474" w:rsidP="00606F06">
            <w:pPr>
              <w:spacing w:after="0" w:line="240" w:lineRule="auto"/>
              <w:ind w:left="34" w:right="-1"/>
              <w:jc w:val="both"/>
              <w:rPr>
                <w:rFonts w:ascii="Times New Roman" w:hAnsi="Times New Roman" w:cs="Times New Roman"/>
              </w:rPr>
            </w:pPr>
            <w:r w:rsidRPr="00135474">
              <w:rPr>
                <w:rFonts w:ascii="Times New Roman" w:hAnsi="Times New Roman" w:cs="Times New Roman"/>
              </w:rPr>
              <w:t>1. Федерального закона Российской Федерации от 12.02.1998 № 28-ФЗ «О гражданской обороне»;</w:t>
            </w:r>
          </w:p>
          <w:p w:rsidR="00135474" w:rsidRPr="00135474" w:rsidRDefault="00135474" w:rsidP="00606F06">
            <w:pPr>
              <w:spacing w:after="0" w:line="240" w:lineRule="auto"/>
              <w:ind w:left="34" w:right="-1"/>
              <w:jc w:val="both"/>
              <w:rPr>
                <w:rFonts w:ascii="Times New Roman" w:hAnsi="Times New Roman" w:cs="Times New Roman"/>
              </w:rPr>
            </w:pPr>
            <w:r w:rsidRPr="00135474">
              <w:rPr>
                <w:rFonts w:ascii="Times New Roman" w:hAnsi="Times New Roman" w:cs="Times New Roman"/>
              </w:rPr>
              <w:t>2.Градостроительного кодекса Российской Федерации;</w:t>
            </w:r>
          </w:p>
          <w:p w:rsidR="00135474" w:rsidRPr="00135474" w:rsidRDefault="00135474" w:rsidP="00606F06">
            <w:pPr>
              <w:spacing w:after="0" w:line="240" w:lineRule="auto"/>
              <w:ind w:left="34" w:right="-1"/>
              <w:jc w:val="both"/>
              <w:rPr>
                <w:rFonts w:ascii="Times New Roman" w:hAnsi="Times New Roman" w:cs="Times New Roman"/>
              </w:rPr>
            </w:pPr>
            <w:r w:rsidRPr="00135474">
              <w:rPr>
                <w:rFonts w:ascii="Times New Roman" w:hAnsi="Times New Roman" w:cs="Times New Roman"/>
              </w:rPr>
              <w:t>3. Постановления Правительства Российской Федерации от 19.01.2006 № 20 «Об инженерных изысканиях для подготовки проектной документации, строительства, реконструкции объектов капитального строительства»;</w:t>
            </w:r>
          </w:p>
          <w:p w:rsidR="00135474" w:rsidRPr="00135474" w:rsidRDefault="00135474" w:rsidP="00606F06">
            <w:pPr>
              <w:spacing w:after="0" w:line="240" w:lineRule="auto"/>
              <w:ind w:left="34" w:right="-1"/>
              <w:jc w:val="both"/>
              <w:rPr>
                <w:rFonts w:ascii="Times New Roman" w:hAnsi="Times New Roman" w:cs="Times New Roman"/>
              </w:rPr>
            </w:pPr>
            <w:r w:rsidRPr="00135474">
              <w:rPr>
                <w:rFonts w:ascii="Times New Roman" w:hAnsi="Times New Roman" w:cs="Times New Roman"/>
              </w:rPr>
              <w:t>4. Постановления Правительства Российской Федерации от 31.03.2017 № 402 «Об утверждении правил выполнения инженерных изысканий, необходимых для подготовки документации по планировке территории, перечня видов инженерных изысканий, необходимых для подготовки документации по планировке территории и о внесении изменений в постановление Правительства от 19 января 2006 года № 20»;</w:t>
            </w:r>
          </w:p>
          <w:p w:rsidR="00135474" w:rsidRPr="00135474" w:rsidRDefault="00135474" w:rsidP="00606F06">
            <w:pPr>
              <w:spacing w:after="0" w:line="240" w:lineRule="auto"/>
              <w:ind w:left="34" w:right="-1"/>
              <w:jc w:val="both"/>
              <w:rPr>
                <w:rFonts w:ascii="Times New Roman" w:hAnsi="Times New Roman" w:cs="Times New Roman"/>
              </w:rPr>
            </w:pPr>
            <w:r w:rsidRPr="00135474">
              <w:rPr>
                <w:rFonts w:ascii="Times New Roman" w:hAnsi="Times New Roman" w:cs="Times New Roman"/>
              </w:rPr>
              <w:t>5. Постановления Правительства Российской Федерации от 29.11.1999 № 1309 «О порядке создания убежищ и иных объектов гражданской обороны»;</w:t>
            </w:r>
          </w:p>
          <w:p w:rsidR="00135474" w:rsidRPr="00135474" w:rsidRDefault="00135474" w:rsidP="00606F06">
            <w:pPr>
              <w:spacing w:after="0" w:line="240" w:lineRule="auto"/>
              <w:ind w:left="34" w:right="-1"/>
              <w:jc w:val="both"/>
              <w:rPr>
                <w:rFonts w:ascii="Times New Roman" w:hAnsi="Times New Roman" w:cs="Times New Roman"/>
              </w:rPr>
            </w:pPr>
            <w:r w:rsidRPr="00135474">
              <w:rPr>
                <w:rFonts w:ascii="Times New Roman" w:hAnsi="Times New Roman" w:cs="Times New Roman"/>
              </w:rPr>
              <w:t>6. Правил эксплуатации защитных сооружений гражданской обороны, утверждённые приказом МЧС России от 15.12.2002 № 583;</w:t>
            </w:r>
          </w:p>
          <w:p w:rsidR="00135474" w:rsidRPr="00135474" w:rsidRDefault="00135474" w:rsidP="00606F06">
            <w:pPr>
              <w:spacing w:after="0" w:line="240" w:lineRule="auto"/>
              <w:ind w:left="34" w:right="-1"/>
              <w:jc w:val="both"/>
              <w:rPr>
                <w:rFonts w:ascii="Times New Roman" w:hAnsi="Times New Roman" w:cs="Times New Roman"/>
              </w:rPr>
            </w:pPr>
            <w:r w:rsidRPr="00135474">
              <w:rPr>
                <w:rFonts w:ascii="Times New Roman" w:hAnsi="Times New Roman" w:cs="Times New Roman"/>
              </w:rPr>
              <w:t>7. Приказа МЧС России от 21.07.2005 № 575 «Об утверждении Порядка содержания и использования защитных сооружений гражданской обороны в мирное время»;</w:t>
            </w:r>
          </w:p>
          <w:p w:rsidR="00135474" w:rsidRPr="00135474" w:rsidRDefault="00135474" w:rsidP="00606F06">
            <w:pPr>
              <w:spacing w:after="0" w:line="240" w:lineRule="auto"/>
              <w:ind w:left="34" w:right="-1"/>
              <w:jc w:val="both"/>
              <w:rPr>
                <w:rFonts w:ascii="Times New Roman" w:hAnsi="Times New Roman" w:cs="Times New Roman"/>
              </w:rPr>
            </w:pPr>
            <w:r w:rsidRPr="00135474">
              <w:rPr>
                <w:rFonts w:ascii="Times New Roman" w:hAnsi="Times New Roman" w:cs="Times New Roman"/>
              </w:rPr>
              <w:t>8. ГОСТ Р 55198-2012. Гражданская оборона. Конструктивные расчёты несущих элементов защитных сооружений гражданской обороны. Общие требования;</w:t>
            </w:r>
          </w:p>
          <w:p w:rsidR="00135474" w:rsidRPr="00135474" w:rsidRDefault="00135474" w:rsidP="00606F06">
            <w:pPr>
              <w:spacing w:after="0" w:line="240" w:lineRule="auto"/>
              <w:ind w:left="34" w:right="-1"/>
              <w:jc w:val="both"/>
              <w:rPr>
                <w:rFonts w:ascii="Times New Roman" w:hAnsi="Times New Roman" w:cs="Times New Roman"/>
              </w:rPr>
            </w:pPr>
            <w:r w:rsidRPr="00135474">
              <w:rPr>
                <w:rFonts w:ascii="Times New Roman" w:hAnsi="Times New Roman" w:cs="Times New Roman"/>
              </w:rPr>
              <w:t xml:space="preserve">9. ГОСТ Р 42.4.01-2014. Гражданская оборона. Защитные </w:t>
            </w:r>
            <w:r w:rsidRPr="00135474">
              <w:rPr>
                <w:rFonts w:ascii="Times New Roman" w:hAnsi="Times New Roman" w:cs="Times New Roman"/>
              </w:rPr>
              <w:lastRenderedPageBreak/>
              <w:t>сооружения гражданской обороны. Методы испытаний;</w:t>
            </w:r>
          </w:p>
          <w:p w:rsidR="00135474" w:rsidRPr="00135474" w:rsidRDefault="00135474" w:rsidP="00606F06">
            <w:pPr>
              <w:spacing w:after="0" w:line="240" w:lineRule="auto"/>
              <w:ind w:left="34" w:right="-1"/>
              <w:jc w:val="both"/>
              <w:rPr>
                <w:rFonts w:ascii="Times New Roman" w:hAnsi="Times New Roman" w:cs="Times New Roman"/>
              </w:rPr>
            </w:pPr>
            <w:r w:rsidRPr="00135474">
              <w:rPr>
                <w:rFonts w:ascii="Times New Roman" w:hAnsi="Times New Roman" w:cs="Times New Roman"/>
              </w:rPr>
              <w:t>10. ГОСТ Р 42.4.09-2021. Гражданская оборона. Защитные сооружения гражданской обороны. Порядок оценки готовности;</w:t>
            </w:r>
          </w:p>
          <w:p w:rsidR="00135474" w:rsidRPr="00135474" w:rsidRDefault="00135474" w:rsidP="00606F06">
            <w:pPr>
              <w:spacing w:after="0" w:line="240" w:lineRule="auto"/>
              <w:ind w:left="34" w:right="-1"/>
              <w:jc w:val="both"/>
              <w:rPr>
                <w:rFonts w:ascii="Times New Roman" w:hAnsi="Times New Roman" w:cs="Times New Roman"/>
              </w:rPr>
            </w:pPr>
            <w:r w:rsidRPr="00135474">
              <w:rPr>
                <w:rFonts w:ascii="Times New Roman" w:hAnsi="Times New Roman" w:cs="Times New Roman"/>
              </w:rPr>
              <w:t>11. ГОСТ Р 55200-2012. Гражданская оборона. Степень ослабления проникающей радиации ограждающими конструкциями защитных сооружений гражданской обороны. Общие требования к расчёту;</w:t>
            </w:r>
          </w:p>
          <w:p w:rsidR="00135474" w:rsidRPr="00135474" w:rsidRDefault="00135474" w:rsidP="00606F06">
            <w:pPr>
              <w:spacing w:after="0" w:line="240" w:lineRule="auto"/>
              <w:ind w:left="34" w:right="-1"/>
              <w:jc w:val="both"/>
              <w:rPr>
                <w:rFonts w:ascii="Times New Roman" w:hAnsi="Times New Roman" w:cs="Times New Roman"/>
              </w:rPr>
            </w:pPr>
            <w:r w:rsidRPr="00135474">
              <w:rPr>
                <w:rFonts w:ascii="Times New Roman" w:hAnsi="Times New Roman" w:cs="Times New Roman"/>
              </w:rPr>
              <w:t>12. ГОСТ Р 21.101-2020 Система проектной документации для строительства. Основные требования к проектной и рабочей документации.</w:t>
            </w:r>
          </w:p>
          <w:p w:rsidR="00135474" w:rsidRPr="00135474" w:rsidRDefault="00135474" w:rsidP="00606F06">
            <w:pPr>
              <w:spacing w:after="0" w:line="240" w:lineRule="auto"/>
              <w:ind w:left="34" w:right="-1"/>
              <w:jc w:val="both"/>
              <w:rPr>
                <w:rFonts w:ascii="Times New Roman" w:hAnsi="Times New Roman" w:cs="Times New Roman"/>
              </w:rPr>
            </w:pPr>
            <w:r w:rsidRPr="00135474">
              <w:rPr>
                <w:rFonts w:ascii="Times New Roman" w:hAnsi="Times New Roman" w:cs="Times New Roman"/>
              </w:rPr>
              <w:t>13. ГОСТ 31937-2024 Здания и сооружения. Правила обследования и мониторинга технического состояния;</w:t>
            </w:r>
          </w:p>
          <w:p w:rsidR="00135474" w:rsidRPr="00135474" w:rsidRDefault="00135474" w:rsidP="00606F06">
            <w:pPr>
              <w:spacing w:after="0" w:line="240" w:lineRule="auto"/>
              <w:ind w:left="34" w:right="-1"/>
              <w:jc w:val="both"/>
              <w:rPr>
                <w:rFonts w:ascii="Times New Roman" w:hAnsi="Times New Roman" w:cs="Times New Roman"/>
              </w:rPr>
            </w:pPr>
            <w:r w:rsidRPr="00135474">
              <w:rPr>
                <w:rFonts w:ascii="Times New Roman" w:hAnsi="Times New Roman" w:cs="Times New Roman"/>
              </w:rPr>
              <w:t>14. Свода правил СП 88.13330.2022 «Защитные сооружения гражданской обороны СНиП II-11-77» (утвержден Приказом Министерства строительства и жилищно-коммунального хозяйства Российской Федерации от 21.12.2022г. № 1101/пр) (далее – СП 88.13330.2022);</w:t>
            </w:r>
          </w:p>
          <w:p w:rsidR="00135474" w:rsidRPr="00135474" w:rsidRDefault="00135474" w:rsidP="00606F06">
            <w:pPr>
              <w:spacing w:after="0" w:line="240" w:lineRule="auto"/>
              <w:ind w:left="34" w:right="-1"/>
              <w:jc w:val="both"/>
              <w:rPr>
                <w:rFonts w:ascii="Times New Roman" w:hAnsi="Times New Roman" w:cs="Times New Roman"/>
              </w:rPr>
            </w:pPr>
            <w:r w:rsidRPr="00135474">
              <w:rPr>
                <w:rFonts w:ascii="Times New Roman" w:hAnsi="Times New Roman" w:cs="Times New Roman"/>
              </w:rPr>
              <w:t>15. Свода правил СП 165.1325800.2014 «Инженерно-технические мероприятия по гражданской обороне. Актуализированная редакция СНиП 2.01.51-90»;</w:t>
            </w:r>
          </w:p>
          <w:p w:rsidR="00135474" w:rsidRPr="00135474" w:rsidRDefault="00135474" w:rsidP="00606F06">
            <w:pPr>
              <w:spacing w:after="0" w:line="240" w:lineRule="auto"/>
              <w:ind w:left="34" w:right="-1"/>
              <w:jc w:val="both"/>
              <w:rPr>
                <w:rFonts w:ascii="Times New Roman" w:hAnsi="Times New Roman" w:cs="Times New Roman"/>
              </w:rPr>
            </w:pPr>
            <w:r w:rsidRPr="00135474">
              <w:rPr>
                <w:rFonts w:ascii="Times New Roman" w:hAnsi="Times New Roman" w:cs="Times New Roman"/>
              </w:rPr>
              <w:t>16. Свода правил СП 336.1325800.2017 «Системы вентиляции и кондиционирования воздуха. Правила эксплуатации» (утвержден Приказом Министерства строительства и жилищно-коммунального хозяйства Российской Федерации от 15.09.2017 г. № 1222/пр);</w:t>
            </w:r>
          </w:p>
          <w:p w:rsidR="00135474" w:rsidRPr="00135474" w:rsidRDefault="00135474" w:rsidP="00606F06">
            <w:pPr>
              <w:spacing w:after="0" w:line="240" w:lineRule="auto"/>
              <w:ind w:left="34" w:right="-1"/>
              <w:jc w:val="both"/>
              <w:rPr>
                <w:rFonts w:ascii="Times New Roman" w:hAnsi="Times New Roman" w:cs="Times New Roman"/>
              </w:rPr>
            </w:pPr>
            <w:r w:rsidRPr="00135474">
              <w:rPr>
                <w:rFonts w:ascii="Times New Roman" w:hAnsi="Times New Roman" w:cs="Times New Roman"/>
              </w:rPr>
              <w:t>17. Свода правил СП 68.13330.2017 «Приемка в эксплуатацию законченных строительством объектов. Основные положения. Актуализированная редакция</w:t>
            </w:r>
            <w:r w:rsidR="00A3082E">
              <w:rPr>
                <w:rFonts w:ascii="Times New Roman" w:hAnsi="Times New Roman" w:cs="Times New Roman"/>
              </w:rPr>
              <w:t xml:space="preserve"> </w:t>
            </w:r>
            <w:r w:rsidRPr="00135474">
              <w:rPr>
                <w:rFonts w:ascii="Times New Roman" w:hAnsi="Times New Roman" w:cs="Times New Roman"/>
              </w:rPr>
              <w:t>СНиП 3.01.04-87» (утвержден приказом Министерства строительства и жилищно-коммунального хозяйства Российской Федерации от 27.07.2017 г. № 1033/пр);</w:t>
            </w:r>
          </w:p>
          <w:p w:rsidR="00135474" w:rsidRPr="00135474" w:rsidRDefault="00135474" w:rsidP="00606F06">
            <w:pPr>
              <w:spacing w:after="0" w:line="240" w:lineRule="auto"/>
              <w:ind w:left="34" w:right="-1"/>
              <w:jc w:val="both"/>
              <w:rPr>
                <w:rFonts w:ascii="Times New Roman" w:hAnsi="Times New Roman" w:cs="Times New Roman"/>
              </w:rPr>
            </w:pPr>
            <w:r w:rsidRPr="00135474">
              <w:rPr>
                <w:rFonts w:ascii="Times New Roman" w:hAnsi="Times New Roman" w:cs="Times New Roman"/>
              </w:rPr>
              <w:t>18. Методических рекомендаций по подготовке документации на снятие с учета (изменение типа) защитных сооружений гражданской обороны (утверждены МЧС России 24 февраля 2022 г. №2-4-71-5-11);</w:t>
            </w:r>
          </w:p>
          <w:p w:rsidR="00135474" w:rsidRPr="00135474" w:rsidRDefault="00135474" w:rsidP="00606F06">
            <w:pPr>
              <w:spacing w:after="0" w:line="240" w:lineRule="auto"/>
              <w:ind w:left="34" w:right="-1"/>
              <w:jc w:val="both"/>
              <w:rPr>
                <w:rFonts w:ascii="Times New Roman" w:hAnsi="Times New Roman" w:cs="Times New Roman"/>
              </w:rPr>
            </w:pPr>
            <w:r w:rsidRPr="00135474">
              <w:rPr>
                <w:rFonts w:ascii="Times New Roman" w:hAnsi="Times New Roman" w:cs="Times New Roman"/>
              </w:rPr>
              <w:t>19. Иные нормативные правовые и нормативно-технические акты, регламентирующие деятельность в рамках исполнения условий настоящего Технического задания и условий Государственного контракта, к которому неотъемлемым приложением является настоящее Техническое задание, в том числе и нормы, которые указаны в настоящем Техническом задании.</w:t>
            </w:r>
          </w:p>
        </w:tc>
      </w:tr>
      <w:tr w:rsidR="00135474" w:rsidRPr="00135474" w:rsidTr="00606F06">
        <w:trPr>
          <w:trHeight w:val="4045"/>
        </w:trPr>
        <w:tc>
          <w:tcPr>
            <w:tcW w:w="507" w:type="dxa"/>
          </w:tcPr>
          <w:p w:rsidR="00135474" w:rsidRPr="00135474" w:rsidRDefault="00E9471E" w:rsidP="00135474">
            <w:pPr>
              <w:spacing w:after="0" w:line="240" w:lineRule="auto"/>
              <w:ind w:right="-1"/>
              <w:jc w:val="center"/>
              <w:rPr>
                <w:rFonts w:ascii="Times New Roman" w:hAnsi="Times New Roman" w:cs="Times New Roman"/>
              </w:rPr>
            </w:pPr>
            <w:r>
              <w:rPr>
                <w:rFonts w:ascii="Times New Roman" w:hAnsi="Times New Roman" w:cs="Times New Roman"/>
              </w:rPr>
              <w:lastRenderedPageBreak/>
              <w:t>10</w:t>
            </w:r>
          </w:p>
        </w:tc>
        <w:tc>
          <w:tcPr>
            <w:tcW w:w="2862" w:type="dxa"/>
          </w:tcPr>
          <w:p w:rsidR="00135474" w:rsidRPr="00135474" w:rsidRDefault="00135474" w:rsidP="00135474">
            <w:pPr>
              <w:spacing w:after="0" w:line="240" w:lineRule="auto"/>
              <w:ind w:right="-1"/>
              <w:rPr>
                <w:rFonts w:ascii="Times New Roman" w:hAnsi="Times New Roman" w:cs="Times New Roman"/>
              </w:rPr>
            </w:pPr>
            <w:r w:rsidRPr="00135474">
              <w:rPr>
                <w:rFonts w:ascii="Times New Roman" w:hAnsi="Times New Roman" w:cs="Times New Roman"/>
              </w:rPr>
              <w:t>Гарантийные обязательства</w:t>
            </w:r>
          </w:p>
        </w:tc>
        <w:tc>
          <w:tcPr>
            <w:tcW w:w="6270" w:type="dxa"/>
          </w:tcPr>
          <w:p w:rsidR="00135474" w:rsidRPr="00135474" w:rsidRDefault="00135474" w:rsidP="00606F06">
            <w:pPr>
              <w:spacing w:after="0" w:line="240" w:lineRule="auto"/>
              <w:ind w:left="34" w:right="-1"/>
              <w:jc w:val="both"/>
              <w:rPr>
                <w:rFonts w:ascii="Times New Roman" w:hAnsi="Times New Roman" w:cs="Times New Roman"/>
              </w:rPr>
            </w:pPr>
            <w:r w:rsidRPr="00135474">
              <w:rPr>
                <w:rFonts w:ascii="Times New Roman" w:hAnsi="Times New Roman" w:cs="Times New Roman"/>
              </w:rPr>
              <w:t>Исполнитель несет ответственность за недостатки (дефекты), обнаруженные в течение гарантийного срока, составляющего 36 месяцев с даты подписания документа о приемке. В случае обнаружения недостатков Заказчик должен письменно заявить о них Исполнителю, с указанием разумных сроков их устранения и потребовать от Исполнителя безвозмездного устранения этих недостатков.</w:t>
            </w:r>
          </w:p>
          <w:p w:rsidR="00135474" w:rsidRPr="00135474" w:rsidRDefault="00135474" w:rsidP="00606F06">
            <w:pPr>
              <w:spacing w:after="0" w:line="240" w:lineRule="auto"/>
              <w:ind w:left="34" w:right="-1"/>
              <w:jc w:val="both"/>
              <w:rPr>
                <w:rFonts w:ascii="Times New Roman" w:hAnsi="Times New Roman" w:cs="Times New Roman"/>
              </w:rPr>
            </w:pPr>
            <w:r w:rsidRPr="00135474">
              <w:rPr>
                <w:rFonts w:ascii="Times New Roman" w:hAnsi="Times New Roman" w:cs="Times New Roman"/>
              </w:rPr>
              <w:t>При обнаружении в период гарантийного срока недостатков оказания услуг, в т.ч. несоответствия разработанной Исполнителем документации приказу МЧС РФ от 15.12.2002 № 583. Исполнитель обязан устранить их за свой счет в сроки, согласованные и установленные Исполнителем и заказчиком в Акте о недостатках с перечнем выявленных недостатков, необходимых доработок и сроков их устранения</w:t>
            </w:r>
          </w:p>
          <w:p w:rsidR="00135474" w:rsidRPr="00135474" w:rsidRDefault="00135474" w:rsidP="00606F06">
            <w:pPr>
              <w:spacing w:after="0" w:line="240" w:lineRule="auto"/>
              <w:ind w:left="34" w:right="-1"/>
              <w:jc w:val="both"/>
              <w:rPr>
                <w:rFonts w:ascii="Times New Roman" w:hAnsi="Times New Roman" w:cs="Times New Roman"/>
              </w:rPr>
            </w:pPr>
            <w:r w:rsidRPr="00135474">
              <w:rPr>
                <w:rFonts w:ascii="Times New Roman" w:hAnsi="Times New Roman" w:cs="Times New Roman"/>
              </w:rPr>
              <w:t>Гарантийный срок в данном случае продлевается на период устранения выявленных недостатков.</w:t>
            </w:r>
          </w:p>
        </w:tc>
      </w:tr>
      <w:tr w:rsidR="00135474" w:rsidRPr="00135474" w:rsidTr="00606F06">
        <w:tc>
          <w:tcPr>
            <w:tcW w:w="507" w:type="dxa"/>
          </w:tcPr>
          <w:p w:rsidR="00135474" w:rsidRPr="00135474" w:rsidRDefault="00E9471E" w:rsidP="00135474">
            <w:pPr>
              <w:spacing w:after="0" w:line="240" w:lineRule="auto"/>
              <w:ind w:right="-1"/>
              <w:jc w:val="center"/>
              <w:rPr>
                <w:rFonts w:ascii="Times New Roman" w:hAnsi="Times New Roman" w:cs="Times New Roman"/>
              </w:rPr>
            </w:pPr>
            <w:r>
              <w:rPr>
                <w:rFonts w:ascii="Times New Roman" w:hAnsi="Times New Roman" w:cs="Times New Roman"/>
              </w:rPr>
              <w:t>11</w:t>
            </w:r>
          </w:p>
        </w:tc>
        <w:tc>
          <w:tcPr>
            <w:tcW w:w="2862" w:type="dxa"/>
          </w:tcPr>
          <w:p w:rsidR="00135474" w:rsidRPr="00135474" w:rsidRDefault="00135474" w:rsidP="00135474">
            <w:pPr>
              <w:spacing w:after="0" w:line="240" w:lineRule="auto"/>
              <w:ind w:right="-1"/>
              <w:rPr>
                <w:rFonts w:ascii="Times New Roman" w:hAnsi="Times New Roman" w:cs="Times New Roman"/>
              </w:rPr>
            </w:pPr>
            <w:r w:rsidRPr="00135474">
              <w:rPr>
                <w:rFonts w:ascii="Times New Roman" w:hAnsi="Times New Roman" w:cs="Times New Roman"/>
              </w:rPr>
              <w:t xml:space="preserve">Основания допуска подрядной организации к </w:t>
            </w:r>
            <w:r w:rsidRPr="00135474">
              <w:rPr>
                <w:rFonts w:ascii="Times New Roman" w:hAnsi="Times New Roman" w:cs="Times New Roman"/>
              </w:rPr>
              <w:lastRenderedPageBreak/>
              <w:t>исполнению условий Государственного контракта</w:t>
            </w:r>
          </w:p>
        </w:tc>
        <w:tc>
          <w:tcPr>
            <w:tcW w:w="6270" w:type="dxa"/>
          </w:tcPr>
          <w:p w:rsidR="00135474" w:rsidRPr="00135474" w:rsidRDefault="00135474" w:rsidP="00606F06">
            <w:pPr>
              <w:spacing w:after="0" w:line="240" w:lineRule="auto"/>
              <w:ind w:left="34" w:right="-1"/>
              <w:jc w:val="both"/>
              <w:rPr>
                <w:rFonts w:ascii="Times New Roman" w:hAnsi="Times New Roman" w:cs="Times New Roman"/>
              </w:rPr>
            </w:pPr>
            <w:r w:rsidRPr="00135474">
              <w:rPr>
                <w:rFonts w:ascii="Times New Roman" w:hAnsi="Times New Roman" w:cs="Times New Roman"/>
              </w:rPr>
              <w:lastRenderedPageBreak/>
              <w:t xml:space="preserve">К проведению работ по обследованию конструкций и инженерных систем Объекта допускаются организации, </w:t>
            </w:r>
            <w:r w:rsidRPr="00135474">
              <w:rPr>
                <w:rFonts w:ascii="Times New Roman" w:hAnsi="Times New Roman" w:cs="Times New Roman"/>
              </w:rPr>
              <w:lastRenderedPageBreak/>
              <w:t xml:space="preserve">оснащенные необходимой технической базой, имеющие в своем составе квалифицированных специалистов. </w:t>
            </w:r>
          </w:p>
          <w:p w:rsidR="00135474" w:rsidRPr="00135474" w:rsidRDefault="00135474" w:rsidP="00606F06">
            <w:pPr>
              <w:spacing w:after="0" w:line="240" w:lineRule="auto"/>
              <w:ind w:left="34" w:right="-1"/>
              <w:jc w:val="both"/>
              <w:rPr>
                <w:rFonts w:ascii="Times New Roman" w:hAnsi="Times New Roman" w:cs="Times New Roman"/>
              </w:rPr>
            </w:pPr>
            <w:r w:rsidRPr="00135474">
              <w:rPr>
                <w:rFonts w:ascii="Times New Roman" w:hAnsi="Times New Roman" w:cs="Times New Roman"/>
              </w:rPr>
              <w:t>Квалификация организации на право проведения обследования и оценки технического состояния конструкций и инженерных систем Объекта в соответствии с условиями Государственного контракта должна быть подтверждена в установленном законодательством порядке.</w:t>
            </w:r>
          </w:p>
        </w:tc>
      </w:tr>
      <w:tr w:rsidR="00135474" w:rsidRPr="00135474" w:rsidTr="00606F06">
        <w:tc>
          <w:tcPr>
            <w:tcW w:w="507" w:type="dxa"/>
          </w:tcPr>
          <w:p w:rsidR="00135474" w:rsidRPr="00135474" w:rsidRDefault="00E9471E" w:rsidP="00135474">
            <w:pPr>
              <w:spacing w:after="0" w:line="240" w:lineRule="auto"/>
              <w:ind w:right="-1"/>
              <w:jc w:val="center"/>
              <w:rPr>
                <w:rFonts w:ascii="Times New Roman" w:hAnsi="Times New Roman" w:cs="Times New Roman"/>
              </w:rPr>
            </w:pPr>
            <w:r>
              <w:rPr>
                <w:rFonts w:ascii="Times New Roman" w:hAnsi="Times New Roman" w:cs="Times New Roman"/>
              </w:rPr>
              <w:lastRenderedPageBreak/>
              <w:t>12</w:t>
            </w:r>
          </w:p>
        </w:tc>
        <w:tc>
          <w:tcPr>
            <w:tcW w:w="2862" w:type="dxa"/>
          </w:tcPr>
          <w:p w:rsidR="00135474" w:rsidRPr="00135474" w:rsidRDefault="00135474" w:rsidP="00135474">
            <w:pPr>
              <w:spacing w:after="0" w:line="240" w:lineRule="auto"/>
              <w:ind w:right="-1"/>
              <w:rPr>
                <w:rFonts w:ascii="Times New Roman" w:hAnsi="Times New Roman" w:cs="Times New Roman"/>
              </w:rPr>
            </w:pPr>
            <w:r w:rsidRPr="00135474">
              <w:rPr>
                <w:rFonts w:ascii="Times New Roman" w:hAnsi="Times New Roman" w:cs="Times New Roman"/>
              </w:rPr>
              <w:t>Цель оказания услуг</w:t>
            </w:r>
          </w:p>
        </w:tc>
        <w:tc>
          <w:tcPr>
            <w:tcW w:w="6270" w:type="dxa"/>
          </w:tcPr>
          <w:p w:rsidR="00135474" w:rsidRPr="00135474" w:rsidRDefault="00135474" w:rsidP="00606F06">
            <w:pPr>
              <w:spacing w:after="0" w:line="240" w:lineRule="auto"/>
              <w:ind w:left="34" w:right="-1"/>
              <w:jc w:val="both"/>
              <w:rPr>
                <w:rFonts w:ascii="Times New Roman" w:hAnsi="Times New Roman" w:cs="Times New Roman"/>
              </w:rPr>
            </w:pPr>
            <w:r w:rsidRPr="00135474">
              <w:rPr>
                <w:rFonts w:ascii="Times New Roman" w:hAnsi="Times New Roman" w:cs="Times New Roman"/>
              </w:rPr>
              <w:t xml:space="preserve">Установление фактического технического состояния строительных конструкций и защитных свойств ЗС ГО, защитных и защитно-герметических устройств, специальных и технических систем, систем жизнеобеспечения и инженерных систем ЗС ГО, составление технического заключения о состоянии ЗС ГО с обоснованием возможности/невозможности или экономической целесообразности/ нецелесообразности восстановления расчетных защитных свойств несущих и ограждающих конструкций ЗС ГО, защитно-герметических устройств, специальных и технических систем, систем жизнеобеспечения, инженерных систем и иного оборудования ЗС ГО </w:t>
            </w:r>
            <w:r w:rsidRPr="00135474">
              <w:rPr>
                <w:rFonts w:ascii="Times New Roman" w:hAnsi="Times New Roman" w:cs="Times New Roman"/>
                <w:b/>
              </w:rPr>
              <w:t>для дальнейшего списания.</w:t>
            </w:r>
          </w:p>
        </w:tc>
      </w:tr>
      <w:tr w:rsidR="00135474" w:rsidRPr="00135474" w:rsidTr="00606F06">
        <w:tc>
          <w:tcPr>
            <w:tcW w:w="507" w:type="dxa"/>
          </w:tcPr>
          <w:p w:rsidR="00135474" w:rsidRPr="00135474" w:rsidRDefault="00E9471E" w:rsidP="00135474">
            <w:pPr>
              <w:spacing w:after="0" w:line="240" w:lineRule="auto"/>
              <w:ind w:right="-1"/>
              <w:jc w:val="center"/>
              <w:rPr>
                <w:rFonts w:ascii="Times New Roman" w:hAnsi="Times New Roman" w:cs="Times New Roman"/>
              </w:rPr>
            </w:pPr>
            <w:r>
              <w:rPr>
                <w:rFonts w:ascii="Times New Roman" w:hAnsi="Times New Roman" w:cs="Times New Roman"/>
              </w:rPr>
              <w:t>13</w:t>
            </w:r>
          </w:p>
        </w:tc>
        <w:tc>
          <w:tcPr>
            <w:tcW w:w="2862" w:type="dxa"/>
          </w:tcPr>
          <w:p w:rsidR="00135474" w:rsidRPr="00135474" w:rsidRDefault="00135474" w:rsidP="00135474">
            <w:pPr>
              <w:spacing w:after="0" w:line="240" w:lineRule="auto"/>
              <w:ind w:right="-1"/>
              <w:rPr>
                <w:rFonts w:ascii="Times New Roman" w:hAnsi="Times New Roman" w:cs="Times New Roman"/>
              </w:rPr>
            </w:pPr>
            <w:r w:rsidRPr="00135474">
              <w:rPr>
                <w:rFonts w:ascii="Times New Roman" w:hAnsi="Times New Roman" w:cs="Times New Roman"/>
              </w:rPr>
              <w:t>Перечень услуг</w:t>
            </w:r>
          </w:p>
        </w:tc>
        <w:tc>
          <w:tcPr>
            <w:tcW w:w="6270" w:type="dxa"/>
          </w:tcPr>
          <w:p w:rsidR="00135474" w:rsidRPr="00135474" w:rsidRDefault="00135474" w:rsidP="00606F06">
            <w:pPr>
              <w:spacing w:after="0" w:line="240" w:lineRule="auto"/>
              <w:ind w:left="34" w:right="-1"/>
              <w:jc w:val="both"/>
              <w:rPr>
                <w:rFonts w:ascii="Times New Roman" w:hAnsi="Times New Roman" w:cs="Times New Roman"/>
              </w:rPr>
            </w:pPr>
            <w:r w:rsidRPr="00135474">
              <w:rPr>
                <w:rFonts w:ascii="Times New Roman" w:hAnsi="Times New Roman" w:cs="Times New Roman"/>
              </w:rPr>
              <w:t>Ознакомление с Объектом обследования:</w:t>
            </w:r>
          </w:p>
          <w:p w:rsidR="00135474" w:rsidRPr="00135474" w:rsidRDefault="00135474" w:rsidP="00606F06">
            <w:pPr>
              <w:spacing w:after="0" w:line="240" w:lineRule="auto"/>
              <w:ind w:left="34" w:right="-1"/>
              <w:jc w:val="both"/>
              <w:rPr>
                <w:rFonts w:ascii="Times New Roman" w:hAnsi="Times New Roman" w:cs="Times New Roman"/>
              </w:rPr>
            </w:pPr>
            <w:r w:rsidRPr="00135474">
              <w:rPr>
                <w:rFonts w:ascii="Times New Roman" w:hAnsi="Times New Roman" w:cs="Times New Roman"/>
              </w:rPr>
              <w:t>- ознакомление с техническими паспортами сооружения, техническими системами, обеспечивающих функционирование сооружения, объёмно-планировочными и конструктивными решениями;</w:t>
            </w:r>
          </w:p>
          <w:p w:rsidR="00135474" w:rsidRPr="00135474" w:rsidRDefault="00135474" w:rsidP="00606F06">
            <w:pPr>
              <w:spacing w:after="0" w:line="240" w:lineRule="auto"/>
              <w:ind w:left="34" w:right="-1"/>
              <w:jc w:val="both"/>
              <w:rPr>
                <w:rFonts w:ascii="Times New Roman" w:hAnsi="Times New Roman" w:cs="Times New Roman"/>
              </w:rPr>
            </w:pPr>
            <w:r w:rsidRPr="00135474">
              <w:rPr>
                <w:rFonts w:ascii="Times New Roman" w:hAnsi="Times New Roman" w:cs="Times New Roman"/>
              </w:rPr>
              <w:t>- изучение и анализ архивной, проектно-сметной, технологической и эксплуатационной документации (при наличии);</w:t>
            </w:r>
          </w:p>
          <w:p w:rsidR="00135474" w:rsidRPr="00135474" w:rsidRDefault="00135474" w:rsidP="00606F06">
            <w:pPr>
              <w:spacing w:after="0" w:line="240" w:lineRule="auto"/>
              <w:ind w:left="34" w:right="-1"/>
              <w:jc w:val="both"/>
              <w:rPr>
                <w:rFonts w:ascii="Times New Roman" w:hAnsi="Times New Roman" w:cs="Times New Roman"/>
              </w:rPr>
            </w:pPr>
            <w:r w:rsidRPr="00135474">
              <w:rPr>
                <w:rFonts w:ascii="Times New Roman" w:hAnsi="Times New Roman" w:cs="Times New Roman"/>
              </w:rPr>
              <w:t xml:space="preserve">- визуально-инструментальное обследование элементов строительных конструкций и технических систем, узлов и агрегатов для выявления и детализации дефектов и повреждений строительных конструкций, защитных и защитно-герметических устройств, инженерно-технических систем Объекта, с необходимыми замерами </w:t>
            </w:r>
          </w:p>
          <w:p w:rsidR="00135474" w:rsidRPr="00135474" w:rsidRDefault="00135474" w:rsidP="00606F06">
            <w:pPr>
              <w:spacing w:after="0" w:line="240" w:lineRule="auto"/>
              <w:ind w:left="34" w:right="-1"/>
              <w:jc w:val="both"/>
              <w:rPr>
                <w:rFonts w:ascii="Times New Roman" w:hAnsi="Times New Roman" w:cs="Times New Roman"/>
              </w:rPr>
            </w:pPr>
            <w:r w:rsidRPr="00135474">
              <w:rPr>
                <w:rFonts w:ascii="Times New Roman" w:hAnsi="Times New Roman" w:cs="Times New Roman"/>
              </w:rPr>
              <w:t>и их фотофиксацией;</w:t>
            </w:r>
          </w:p>
          <w:p w:rsidR="00135474" w:rsidRPr="00135474" w:rsidRDefault="00135474" w:rsidP="00606F06">
            <w:pPr>
              <w:spacing w:after="0" w:line="240" w:lineRule="auto"/>
              <w:ind w:left="34" w:right="-1"/>
              <w:jc w:val="both"/>
              <w:rPr>
                <w:rFonts w:ascii="Times New Roman" w:hAnsi="Times New Roman" w:cs="Times New Roman"/>
              </w:rPr>
            </w:pPr>
            <w:r w:rsidRPr="00135474">
              <w:rPr>
                <w:rFonts w:ascii="Times New Roman" w:hAnsi="Times New Roman" w:cs="Times New Roman"/>
              </w:rPr>
              <w:t>- проведение геодезических измерений и обмерных работ, а также, при необходимости, геофизических, гидрогеологических, геоморфологических и инженерно-геологических исследований;</w:t>
            </w:r>
          </w:p>
          <w:p w:rsidR="00135474" w:rsidRPr="00135474" w:rsidRDefault="00135474" w:rsidP="00606F06">
            <w:pPr>
              <w:spacing w:after="0" w:line="240" w:lineRule="auto"/>
              <w:ind w:left="34" w:right="-1"/>
              <w:jc w:val="both"/>
              <w:rPr>
                <w:rFonts w:ascii="Times New Roman" w:hAnsi="Times New Roman" w:cs="Times New Roman"/>
              </w:rPr>
            </w:pPr>
            <w:r w:rsidRPr="00135474">
              <w:rPr>
                <w:rFonts w:ascii="Times New Roman" w:hAnsi="Times New Roman" w:cs="Times New Roman"/>
              </w:rPr>
              <w:t>- составление обмерных чертежей, эскизов и схем, а также фотографирование, при необходимости, отдельных строительных конструкций, узлов, агрегатов технических систем;</w:t>
            </w:r>
          </w:p>
          <w:p w:rsidR="00135474" w:rsidRPr="00135474" w:rsidRDefault="00135474" w:rsidP="00606F06">
            <w:pPr>
              <w:spacing w:after="0" w:line="240" w:lineRule="auto"/>
              <w:ind w:left="34" w:right="-1"/>
              <w:jc w:val="both"/>
              <w:rPr>
                <w:rFonts w:ascii="Times New Roman" w:hAnsi="Times New Roman" w:cs="Times New Roman"/>
              </w:rPr>
            </w:pPr>
            <w:r w:rsidRPr="00135474">
              <w:rPr>
                <w:rFonts w:ascii="Times New Roman" w:hAnsi="Times New Roman" w:cs="Times New Roman"/>
              </w:rPr>
              <w:t>- обследование элементов строительных конструкций, технических систем, узлов и агрегатов с целью выявления и детализации дефектов и повреждений, составление обмерных чертежей, эскизов, схем, планов и разрезов Объекта по всем обследуемым элементам строительных конструкций и техническим системам.</w:t>
            </w:r>
          </w:p>
          <w:p w:rsidR="00135474" w:rsidRPr="00135474" w:rsidRDefault="00135474" w:rsidP="00606F06">
            <w:pPr>
              <w:spacing w:after="0" w:line="240" w:lineRule="auto"/>
              <w:ind w:left="34" w:right="-1"/>
              <w:jc w:val="both"/>
              <w:rPr>
                <w:rFonts w:ascii="Times New Roman" w:hAnsi="Times New Roman" w:cs="Times New Roman"/>
              </w:rPr>
            </w:pPr>
            <w:r w:rsidRPr="00135474">
              <w:rPr>
                <w:rFonts w:ascii="Times New Roman" w:hAnsi="Times New Roman" w:cs="Times New Roman"/>
              </w:rPr>
              <w:t>- определение размеров, сечения, армирования и прочности бетона несущих железобетонных конструкций с применением, ультразвуковых приборов и других приборов неразрушающего и разрушающего контроля;</w:t>
            </w:r>
          </w:p>
          <w:p w:rsidR="00135474" w:rsidRPr="00135474" w:rsidRDefault="00135474" w:rsidP="00606F06">
            <w:pPr>
              <w:spacing w:after="0" w:line="240" w:lineRule="auto"/>
              <w:ind w:left="34" w:right="-1"/>
              <w:jc w:val="both"/>
              <w:rPr>
                <w:rFonts w:ascii="Times New Roman" w:hAnsi="Times New Roman" w:cs="Times New Roman"/>
              </w:rPr>
            </w:pPr>
            <w:r w:rsidRPr="00135474">
              <w:rPr>
                <w:rFonts w:ascii="Times New Roman" w:hAnsi="Times New Roman" w:cs="Times New Roman"/>
              </w:rPr>
              <w:t>- выполнение проверки работоспособности систем водоснабжения (герметичности и пригодности баков запаса воды), канализации, энергоснабжения;</w:t>
            </w:r>
          </w:p>
          <w:p w:rsidR="00135474" w:rsidRPr="00135474" w:rsidRDefault="00135474" w:rsidP="00606F06">
            <w:pPr>
              <w:spacing w:after="0" w:line="240" w:lineRule="auto"/>
              <w:ind w:left="34" w:right="-1"/>
              <w:jc w:val="both"/>
              <w:rPr>
                <w:rFonts w:ascii="Times New Roman" w:hAnsi="Times New Roman" w:cs="Times New Roman"/>
              </w:rPr>
            </w:pPr>
            <w:r w:rsidRPr="00135474">
              <w:rPr>
                <w:rFonts w:ascii="Times New Roman" w:hAnsi="Times New Roman" w:cs="Times New Roman"/>
              </w:rPr>
              <w:t>- проведение испытаний защитно-герметических элементов Объекта;</w:t>
            </w:r>
          </w:p>
          <w:p w:rsidR="00135474" w:rsidRPr="00135474" w:rsidRDefault="00135474" w:rsidP="00606F06">
            <w:pPr>
              <w:spacing w:after="0" w:line="240" w:lineRule="auto"/>
              <w:ind w:left="34" w:right="-1"/>
              <w:jc w:val="both"/>
              <w:rPr>
                <w:rFonts w:ascii="Times New Roman" w:hAnsi="Times New Roman" w:cs="Times New Roman"/>
              </w:rPr>
            </w:pPr>
            <w:r w:rsidRPr="00135474">
              <w:rPr>
                <w:rFonts w:ascii="Times New Roman" w:hAnsi="Times New Roman" w:cs="Times New Roman"/>
              </w:rPr>
              <w:t>- обобщение основных сведений о сооружении, нагрузках и воздействиях на строительные конструкции и технические системы определение защитных свойств;</w:t>
            </w:r>
          </w:p>
          <w:p w:rsidR="00135474" w:rsidRPr="00135474" w:rsidRDefault="00135474" w:rsidP="00606F06">
            <w:pPr>
              <w:spacing w:after="0" w:line="240" w:lineRule="auto"/>
              <w:ind w:left="34" w:right="-1"/>
              <w:jc w:val="both"/>
              <w:rPr>
                <w:rFonts w:ascii="Times New Roman" w:hAnsi="Times New Roman" w:cs="Times New Roman"/>
              </w:rPr>
            </w:pPr>
            <w:r w:rsidRPr="00135474">
              <w:rPr>
                <w:rFonts w:ascii="Times New Roman" w:hAnsi="Times New Roman" w:cs="Times New Roman"/>
              </w:rPr>
              <w:t xml:space="preserve"> - составление дефектных ведомостей по всем обследуемым </w:t>
            </w:r>
            <w:r w:rsidRPr="00135474">
              <w:rPr>
                <w:rFonts w:ascii="Times New Roman" w:hAnsi="Times New Roman" w:cs="Times New Roman"/>
              </w:rPr>
              <w:lastRenderedPageBreak/>
              <w:t>элементам строительных конструкций и техническим системам;</w:t>
            </w:r>
          </w:p>
          <w:p w:rsidR="00135474" w:rsidRPr="00135474" w:rsidRDefault="00135474" w:rsidP="00606F06">
            <w:pPr>
              <w:spacing w:after="0" w:line="240" w:lineRule="auto"/>
              <w:ind w:left="34" w:right="-1"/>
              <w:jc w:val="both"/>
              <w:rPr>
                <w:rFonts w:ascii="Times New Roman" w:hAnsi="Times New Roman" w:cs="Times New Roman"/>
              </w:rPr>
            </w:pPr>
            <w:r w:rsidRPr="00135474">
              <w:rPr>
                <w:rFonts w:ascii="Times New Roman" w:hAnsi="Times New Roman" w:cs="Times New Roman"/>
              </w:rPr>
              <w:t>- выполнение поверочных расчетов несущих и ограждающих конструкций защитного сооружения на действие основного и особого сочетания нагрузок, расчетные модели воздействия средств поражения.</w:t>
            </w:r>
          </w:p>
          <w:p w:rsidR="00135474" w:rsidRPr="00135474" w:rsidRDefault="00135474" w:rsidP="00606F06">
            <w:pPr>
              <w:spacing w:after="0" w:line="240" w:lineRule="auto"/>
              <w:ind w:left="34" w:right="-1"/>
              <w:jc w:val="both"/>
              <w:rPr>
                <w:rFonts w:ascii="Times New Roman" w:hAnsi="Times New Roman" w:cs="Times New Roman"/>
              </w:rPr>
            </w:pPr>
            <w:r w:rsidRPr="00135474">
              <w:rPr>
                <w:rFonts w:ascii="Times New Roman" w:hAnsi="Times New Roman" w:cs="Times New Roman"/>
              </w:rPr>
              <w:t xml:space="preserve">В ходе проведения обследования должны быть получены исчерпывающие данные по: </w:t>
            </w:r>
          </w:p>
          <w:p w:rsidR="00135474" w:rsidRPr="00135474" w:rsidRDefault="00135474" w:rsidP="00606F06">
            <w:pPr>
              <w:spacing w:after="0" w:line="240" w:lineRule="auto"/>
              <w:ind w:left="34" w:right="-1"/>
              <w:jc w:val="both"/>
              <w:rPr>
                <w:rFonts w:ascii="Times New Roman" w:hAnsi="Times New Roman" w:cs="Times New Roman"/>
              </w:rPr>
            </w:pPr>
            <w:r w:rsidRPr="00135474">
              <w:rPr>
                <w:rFonts w:ascii="Times New Roman" w:hAnsi="Times New Roman" w:cs="Times New Roman"/>
              </w:rPr>
              <w:t>- характеристике района расположения и зоны посадки сооружения;</w:t>
            </w:r>
          </w:p>
          <w:p w:rsidR="00135474" w:rsidRPr="00135474" w:rsidRDefault="00135474" w:rsidP="00606F06">
            <w:pPr>
              <w:spacing w:after="0" w:line="240" w:lineRule="auto"/>
              <w:ind w:left="34" w:right="-1"/>
              <w:jc w:val="both"/>
              <w:rPr>
                <w:rFonts w:ascii="Times New Roman" w:hAnsi="Times New Roman" w:cs="Times New Roman"/>
              </w:rPr>
            </w:pPr>
            <w:r w:rsidRPr="00135474">
              <w:rPr>
                <w:rFonts w:ascii="Times New Roman" w:hAnsi="Times New Roman" w:cs="Times New Roman"/>
              </w:rPr>
              <w:t>- объемно-планировочному и конструктивно-компоновочному решению сооружения;</w:t>
            </w:r>
          </w:p>
          <w:p w:rsidR="00135474" w:rsidRPr="00135474" w:rsidRDefault="00135474" w:rsidP="00606F06">
            <w:pPr>
              <w:spacing w:after="0" w:line="240" w:lineRule="auto"/>
              <w:ind w:left="34" w:right="-1"/>
              <w:jc w:val="both"/>
              <w:rPr>
                <w:rFonts w:ascii="Times New Roman" w:hAnsi="Times New Roman" w:cs="Times New Roman"/>
              </w:rPr>
            </w:pPr>
            <w:r w:rsidRPr="00135474">
              <w:rPr>
                <w:rFonts w:ascii="Times New Roman" w:hAnsi="Times New Roman" w:cs="Times New Roman"/>
              </w:rPr>
              <w:t>- составу основных и вспомогательных помещений;</w:t>
            </w:r>
          </w:p>
          <w:p w:rsidR="00135474" w:rsidRPr="00135474" w:rsidRDefault="00135474" w:rsidP="00606F06">
            <w:pPr>
              <w:spacing w:after="0" w:line="240" w:lineRule="auto"/>
              <w:ind w:left="34" w:right="-1"/>
              <w:jc w:val="both"/>
              <w:rPr>
                <w:rFonts w:ascii="Times New Roman" w:hAnsi="Times New Roman" w:cs="Times New Roman"/>
              </w:rPr>
            </w:pPr>
            <w:r w:rsidRPr="00135474">
              <w:rPr>
                <w:rFonts w:ascii="Times New Roman" w:hAnsi="Times New Roman" w:cs="Times New Roman"/>
              </w:rPr>
              <w:t xml:space="preserve">- состоянию основных конструктивных элементов, их дефектам и повреждениям, </w:t>
            </w:r>
          </w:p>
          <w:p w:rsidR="00135474" w:rsidRPr="00135474" w:rsidRDefault="00135474" w:rsidP="00606F06">
            <w:pPr>
              <w:spacing w:after="0" w:line="240" w:lineRule="auto"/>
              <w:ind w:left="34" w:right="-1"/>
              <w:jc w:val="both"/>
              <w:rPr>
                <w:rFonts w:ascii="Times New Roman" w:hAnsi="Times New Roman" w:cs="Times New Roman"/>
              </w:rPr>
            </w:pPr>
            <w:r w:rsidRPr="00135474">
              <w:rPr>
                <w:rFonts w:ascii="Times New Roman" w:hAnsi="Times New Roman" w:cs="Times New Roman"/>
              </w:rPr>
              <w:t>а также физико-механическим свойствам конструкционных материалов;</w:t>
            </w:r>
          </w:p>
          <w:p w:rsidR="00135474" w:rsidRPr="00135474" w:rsidRDefault="00135474" w:rsidP="00606F06">
            <w:pPr>
              <w:spacing w:after="0" w:line="240" w:lineRule="auto"/>
              <w:ind w:left="34" w:right="-1"/>
              <w:jc w:val="both"/>
              <w:rPr>
                <w:rFonts w:ascii="Times New Roman" w:hAnsi="Times New Roman" w:cs="Times New Roman"/>
              </w:rPr>
            </w:pPr>
            <w:r w:rsidRPr="00135474">
              <w:rPr>
                <w:rFonts w:ascii="Times New Roman" w:hAnsi="Times New Roman" w:cs="Times New Roman"/>
              </w:rPr>
              <w:t>- состоянию технических систем;</w:t>
            </w:r>
          </w:p>
          <w:p w:rsidR="00135474" w:rsidRPr="00135474" w:rsidRDefault="00135474" w:rsidP="00606F06">
            <w:pPr>
              <w:spacing w:after="0" w:line="240" w:lineRule="auto"/>
              <w:ind w:left="34" w:right="-1"/>
              <w:jc w:val="both"/>
              <w:rPr>
                <w:rFonts w:ascii="Times New Roman" w:hAnsi="Times New Roman" w:cs="Times New Roman"/>
              </w:rPr>
            </w:pPr>
            <w:r w:rsidRPr="00135474">
              <w:rPr>
                <w:rFonts w:ascii="Times New Roman" w:hAnsi="Times New Roman" w:cs="Times New Roman"/>
              </w:rPr>
              <w:t>- внешней и внутренним границам герметизации;</w:t>
            </w:r>
          </w:p>
          <w:p w:rsidR="00135474" w:rsidRPr="00135474" w:rsidRDefault="00135474" w:rsidP="00606F06">
            <w:pPr>
              <w:spacing w:after="0" w:line="240" w:lineRule="auto"/>
              <w:ind w:left="34" w:right="-1"/>
              <w:jc w:val="both"/>
              <w:rPr>
                <w:rFonts w:ascii="Times New Roman" w:hAnsi="Times New Roman" w:cs="Times New Roman"/>
              </w:rPr>
            </w:pPr>
            <w:r w:rsidRPr="00135474">
              <w:rPr>
                <w:rFonts w:ascii="Times New Roman" w:hAnsi="Times New Roman" w:cs="Times New Roman"/>
              </w:rPr>
              <w:t>- защитным устройствам входов;</w:t>
            </w:r>
          </w:p>
          <w:p w:rsidR="00135474" w:rsidRPr="00135474" w:rsidRDefault="00135474" w:rsidP="00606F06">
            <w:pPr>
              <w:spacing w:after="0" w:line="240" w:lineRule="auto"/>
              <w:ind w:left="34" w:right="-1"/>
              <w:jc w:val="both"/>
              <w:rPr>
                <w:rFonts w:ascii="Times New Roman" w:hAnsi="Times New Roman" w:cs="Times New Roman"/>
              </w:rPr>
            </w:pPr>
            <w:r w:rsidRPr="00135474">
              <w:rPr>
                <w:rFonts w:ascii="Times New Roman" w:hAnsi="Times New Roman" w:cs="Times New Roman"/>
              </w:rPr>
              <w:t>- огнестойкости и пожарной опасности;</w:t>
            </w:r>
          </w:p>
          <w:p w:rsidR="00135474" w:rsidRPr="00135474" w:rsidRDefault="00135474" w:rsidP="00606F06">
            <w:pPr>
              <w:spacing w:after="0" w:line="240" w:lineRule="auto"/>
              <w:ind w:left="34" w:right="-1"/>
              <w:jc w:val="both"/>
              <w:rPr>
                <w:rFonts w:ascii="Times New Roman" w:hAnsi="Times New Roman" w:cs="Times New Roman"/>
              </w:rPr>
            </w:pPr>
            <w:r w:rsidRPr="00135474">
              <w:rPr>
                <w:rFonts w:ascii="Times New Roman" w:hAnsi="Times New Roman" w:cs="Times New Roman"/>
              </w:rPr>
              <w:t>-другим вопросам, определяемым СП 88.13330.2022, «Свод правил. Защитные сооружения гражданской обороны. Актуализированная редакция СНиП II-11-77*» и требованиями Заказчика;</w:t>
            </w:r>
          </w:p>
        </w:tc>
      </w:tr>
      <w:tr w:rsidR="00135474" w:rsidRPr="00135474" w:rsidTr="00606F06">
        <w:tc>
          <w:tcPr>
            <w:tcW w:w="507" w:type="dxa"/>
          </w:tcPr>
          <w:p w:rsidR="00135474" w:rsidRPr="00135474" w:rsidRDefault="00E9471E" w:rsidP="00135474">
            <w:pPr>
              <w:spacing w:after="0" w:line="240" w:lineRule="auto"/>
              <w:ind w:right="-1"/>
              <w:jc w:val="center"/>
              <w:rPr>
                <w:rFonts w:ascii="Times New Roman" w:hAnsi="Times New Roman" w:cs="Times New Roman"/>
              </w:rPr>
            </w:pPr>
            <w:r>
              <w:rPr>
                <w:rFonts w:ascii="Times New Roman" w:hAnsi="Times New Roman" w:cs="Times New Roman"/>
              </w:rPr>
              <w:lastRenderedPageBreak/>
              <w:t>14</w:t>
            </w:r>
          </w:p>
        </w:tc>
        <w:tc>
          <w:tcPr>
            <w:tcW w:w="2862" w:type="dxa"/>
          </w:tcPr>
          <w:p w:rsidR="00135474" w:rsidRPr="00135474" w:rsidRDefault="00135474" w:rsidP="00135474">
            <w:pPr>
              <w:spacing w:after="0" w:line="240" w:lineRule="auto"/>
              <w:ind w:right="-1"/>
              <w:rPr>
                <w:rFonts w:ascii="Times New Roman" w:hAnsi="Times New Roman" w:cs="Times New Roman"/>
              </w:rPr>
            </w:pPr>
            <w:r w:rsidRPr="00135474">
              <w:rPr>
                <w:rFonts w:ascii="Times New Roman" w:hAnsi="Times New Roman" w:cs="Times New Roman"/>
              </w:rPr>
              <w:t>Порядок выполнения обследования:</w:t>
            </w:r>
          </w:p>
        </w:tc>
        <w:tc>
          <w:tcPr>
            <w:tcW w:w="6270" w:type="dxa"/>
          </w:tcPr>
          <w:p w:rsidR="00135474" w:rsidRPr="00135474" w:rsidRDefault="00135474" w:rsidP="00606F06">
            <w:pPr>
              <w:spacing w:after="0" w:line="240" w:lineRule="auto"/>
              <w:ind w:left="34" w:right="-1"/>
              <w:jc w:val="both"/>
              <w:rPr>
                <w:rFonts w:ascii="Times New Roman" w:hAnsi="Times New Roman" w:cs="Times New Roman"/>
              </w:rPr>
            </w:pPr>
            <w:r w:rsidRPr="00135474">
              <w:rPr>
                <w:rFonts w:ascii="Times New Roman" w:hAnsi="Times New Roman" w:cs="Times New Roman"/>
              </w:rPr>
              <w:t>1.Выполнение обмерных работ отдельных строительных конструкций, узлов, агрегатов технических систем с составлением обмерных чертежей, эскизов, схем, планов и разрезов, а также их фотографирование.</w:t>
            </w:r>
          </w:p>
          <w:p w:rsidR="00135474" w:rsidRPr="00135474" w:rsidRDefault="00135474" w:rsidP="00606F06">
            <w:pPr>
              <w:spacing w:after="0" w:line="240" w:lineRule="auto"/>
              <w:ind w:left="34" w:right="-1"/>
              <w:jc w:val="both"/>
              <w:rPr>
                <w:rFonts w:ascii="Times New Roman" w:hAnsi="Times New Roman" w:cs="Times New Roman"/>
              </w:rPr>
            </w:pPr>
            <w:r w:rsidRPr="00135474">
              <w:rPr>
                <w:rFonts w:ascii="Times New Roman" w:hAnsi="Times New Roman" w:cs="Times New Roman"/>
              </w:rPr>
              <w:t>2. Определение конструктивного исполнения ЗС ГО.</w:t>
            </w:r>
          </w:p>
          <w:p w:rsidR="00135474" w:rsidRPr="00135474" w:rsidRDefault="00135474" w:rsidP="00606F06">
            <w:pPr>
              <w:spacing w:after="0" w:line="240" w:lineRule="auto"/>
              <w:ind w:left="34" w:right="-1"/>
              <w:jc w:val="both"/>
              <w:rPr>
                <w:rFonts w:ascii="Times New Roman" w:hAnsi="Times New Roman" w:cs="Times New Roman"/>
              </w:rPr>
            </w:pPr>
            <w:r w:rsidRPr="00135474">
              <w:rPr>
                <w:rFonts w:ascii="Times New Roman" w:hAnsi="Times New Roman" w:cs="Times New Roman"/>
              </w:rPr>
              <w:t>3. Обследование строительных конструкций ЗС ГО (фундаментов, стен, колон, перекрытия), с выявлением дефектов и определением степени их опасности, выполнение контрольных, обмерных работ, необходимых для поверочных расчетов конструкций:</w:t>
            </w:r>
          </w:p>
          <w:p w:rsidR="00135474" w:rsidRPr="00135474" w:rsidRDefault="00135474" w:rsidP="00606F06">
            <w:pPr>
              <w:spacing w:after="0" w:line="240" w:lineRule="auto"/>
              <w:ind w:left="34" w:right="-1"/>
              <w:jc w:val="both"/>
              <w:rPr>
                <w:rFonts w:ascii="Times New Roman" w:hAnsi="Times New Roman" w:cs="Times New Roman"/>
              </w:rPr>
            </w:pPr>
            <w:r w:rsidRPr="00135474">
              <w:rPr>
                <w:rFonts w:ascii="Times New Roman" w:hAnsi="Times New Roman" w:cs="Times New Roman"/>
              </w:rPr>
              <w:t>- составление ведомости дефектов, с приложением планов, разрезов (схем) дефектов, повреждений и неисправностей с фотографиями наиболее характерных из них;</w:t>
            </w:r>
          </w:p>
          <w:p w:rsidR="00135474" w:rsidRPr="00135474" w:rsidRDefault="00135474" w:rsidP="00606F06">
            <w:pPr>
              <w:spacing w:after="0" w:line="240" w:lineRule="auto"/>
              <w:ind w:left="34" w:right="-1"/>
              <w:jc w:val="both"/>
              <w:rPr>
                <w:rFonts w:ascii="Times New Roman" w:hAnsi="Times New Roman" w:cs="Times New Roman"/>
              </w:rPr>
            </w:pPr>
            <w:r w:rsidRPr="00135474">
              <w:rPr>
                <w:rFonts w:ascii="Times New Roman" w:hAnsi="Times New Roman" w:cs="Times New Roman"/>
              </w:rPr>
              <w:t>- составление схем расположения трещин в конструкциях и данные об их раскрытии;</w:t>
            </w:r>
          </w:p>
          <w:p w:rsidR="00135474" w:rsidRPr="00135474" w:rsidRDefault="00135474" w:rsidP="00606F06">
            <w:pPr>
              <w:spacing w:after="0" w:line="240" w:lineRule="auto"/>
              <w:ind w:left="34" w:right="-1"/>
              <w:jc w:val="both"/>
              <w:rPr>
                <w:rFonts w:ascii="Times New Roman" w:hAnsi="Times New Roman" w:cs="Times New Roman"/>
              </w:rPr>
            </w:pPr>
            <w:r w:rsidRPr="00135474">
              <w:rPr>
                <w:rFonts w:ascii="Times New Roman" w:hAnsi="Times New Roman" w:cs="Times New Roman"/>
              </w:rPr>
              <w:t xml:space="preserve">- указать значения всех контролируемых признаков, результаты поверочных расчетов, с оценкой состояния конструкций (в том числе с результатами инструментального обследования несущих и ограждающих конструкций сооружения, их инженерными расчетами по определению максимально допустимых динамических нагрузок </w:t>
            </w:r>
          </w:p>
          <w:p w:rsidR="00135474" w:rsidRPr="00135474" w:rsidRDefault="00135474" w:rsidP="00606F06">
            <w:pPr>
              <w:spacing w:after="0" w:line="240" w:lineRule="auto"/>
              <w:ind w:left="34" w:right="-1"/>
              <w:jc w:val="both"/>
              <w:rPr>
                <w:rFonts w:ascii="Times New Roman" w:hAnsi="Times New Roman" w:cs="Times New Roman"/>
              </w:rPr>
            </w:pPr>
            <w:r w:rsidRPr="00135474">
              <w:rPr>
                <w:rFonts w:ascii="Times New Roman" w:hAnsi="Times New Roman" w:cs="Times New Roman"/>
              </w:rPr>
              <w:t>с показателями сохранившихся выдерживаемых нагрузок) с рекомендуемыми мероприятиями по усилению конструкций, устранению дефектов и повреждений, а также причин их появления;</w:t>
            </w:r>
          </w:p>
          <w:p w:rsidR="00135474" w:rsidRPr="00135474" w:rsidRDefault="00135474" w:rsidP="00606F06">
            <w:pPr>
              <w:spacing w:after="0" w:line="240" w:lineRule="auto"/>
              <w:ind w:left="34" w:right="-1"/>
              <w:jc w:val="both"/>
              <w:rPr>
                <w:rFonts w:ascii="Times New Roman" w:hAnsi="Times New Roman" w:cs="Times New Roman"/>
              </w:rPr>
            </w:pPr>
            <w:r w:rsidRPr="00135474">
              <w:rPr>
                <w:rFonts w:ascii="Times New Roman" w:hAnsi="Times New Roman" w:cs="Times New Roman"/>
              </w:rPr>
              <w:t>- обследование гидроизоляции ЗС ГО.</w:t>
            </w:r>
          </w:p>
          <w:p w:rsidR="00135474" w:rsidRPr="00135474" w:rsidRDefault="00135474" w:rsidP="00606F06">
            <w:pPr>
              <w:spacing w:after="0" w:line="240" w:lineRule="auto"/>
              <w:ind w:left="34" w:right="-1"/>
              <w:jc w:val="both"/>
              <w:rPr>
                <w:rFonts w:ascii="Times New Roman" w:hAnsi="Times New Roman" w:cs="Times New Roman"/>
              </w:rPr>
            </w:pPr>
            <w:r w:rsidRPr="00135474">
              <w:rPr>
                <w:rFonts w:ascii="Times New Roman" w:hAnsi="Times New Roman" w:cs="Times New Roman"/>
              </w:rPr>
              <w:t>- составление ведомости дефектов, с приложением планов, разрезов (схем) дефектов с фотографиями наиболее характерных из них;</w:t>
            </w:r>
          </w:p>
          <w:p w:rsidR="00135474" w:rsidRPr="00135474" w:rsidRDefault="00135474" w:rsidP="00606F06">
            <w:pPr>
              <w:spacing w:after="0" w:line="240" w:lineRule="auto"/>
              <w:ind w:left="34" w:right="-1"/>
              <w:jc w:val="both"/>
              <w:rPr>
                <w:rFonts w:ascii="Times New Roman" w:hAnsi="Times New Roman" w:cs="Times New Roman"/>
              </w:rPr>
            </w:pPr>
            <w:r w:rsidRPr="00135474">
              <w:rPr>
                <w:rFonts w:ascii="Times New Roman" w:hAnsi="Times New Roman" w:cs="Times New Roman"/>
              </w:rPr>
              <w:t xml:space="preserve">- </w:t>
            </w:r>
            <w:r w:rsidRPr="00135474">
              <w:rPr>
                <w:rFonts w:ascii="Times New Roman" w:eastAsia="Times New Roman" w:hAnsi="Times New Roman" w:cs="Times New Roman"/>
              </w:rPr>
              <w:t>определение перечня необходимых ремонтных работ для сохранения статуса (категории) ЗС ГО или обоснование понижения (снятия) статуса (категории) ЗС ГО.</w:t>
            </w:r>
          </w:p>
          <w:p w:rsidR="00135474" w:rsidRPr="00135474" w:rsidRDefault="00135474" w:rsidP="00606F06">
            <w:pPr>
              <w:spacing w:after="0" w:line="240" w:lineRule="auto"/>
              <w:ind w:left="34" w:right="-1"/>
              <w:jc w:val="both"/>
              <w:rPr>
                <w:rFonts w:ascii="Times New Roman" w:hAnsi="Times New Roman" w:cs="Times New Roman"/>
              </w:rPr>
            </w:pPr>
            <w:r w:rsidRPr="00135474">
              <w:rPr>
                <w:rFonts w:ascii="Times New Roman" w:hAnsi="Times New Roman" w:cs="Times New Roman"/>
              </w:rPr>
              <w:t>4. Обследование защитных и защитно - герметических устройств на их соответствие требованиям действующих нормативно - технических документов, в том числе:</w:t>
            </w:r>
          </w:p>
          <w:p w:rsidR="00135474" w:rsidRPr="00135474" w:rsidRDefault="00135474" w:rsidP="00606F06">
            <w:pPr>
              <w:spacing w:after="0" w:line="240" w:lineRule="auto"/>
              <w:ind w:left="34" w:right="-1"/>
              <w:jc w:val="both"/>
              <w:rPr>
                <w:rFonts w:ascii="Times New Roman" w:hAnsi="Times New Roman" w:cs="Times New Roman"/>
              </w:rPr>
            </w:pPr>
            <w:r w:rsidRPr="00135474">
              <w:rPr>
                <w:rFonts w:ascii="Times New Roman" w:hAnsi="Times New Roman" w:cs="Times New Roman"/>
              </w:rPr>
              <w:t xml:space="preserve">- осмотр и опробование состояния защитных и защитно - </w:t>
            </w:r>
            <w:r w:rsidRPr="00135474">
              <w:rPr>
                <w:rFonts w:ascii="Times New Roman" w:hAnsi="Times New Roman" w:cs="Times New Roman"/>
              </w:rPr>
              <w:lastRenderedPageBreak/>
              <w:t>герметических устройств, оборудования и соответствия их установленным требованиям и нормам;</w:t>
            </w:r>
          </w:p>
          <w:p w:rsidR="00135474" w:rsidRPr="00135474" w:rsidRDefault="00135474" w:rsidP="00606F06">
            <w:pPr>
              <w:spacing w:after="0" w:line="240" w:lineRule="auto"/>
              <w:ind w:left="34" w:right="-1"/>
              <w:jc w:val="both"/>
              <w:rPr>
                <w:rFonts w:ascii="Times New Roman" w:hAnsi="Times New Roman" w:cs="Times New Roman"/>
              </w:rPr>
            </w:pPr>
            <w:r w:rsidRPr="00135474">
              <w:rPr>
                <w:rFonts w:ascii="Times New Roman" w:hAnsi="Times New Roman" w:cs="Times New Roman"/>
              </w:rPr>
              <w:t xml:space="preserve">- составление ведомости дефектов, с приложением планов, разрезов (схем) дефектов, повреждений и неисправностей с фотографиями наиболее характерных из них; </w:t>
            </w:r>
          </w:p>
          <w:p w:rsidR="00135474" w:rsidRPr="00135474" w:rsidRDefault="00135474" w:rsidP="00606F06">
            <w:pPr>
              <w:spacing w:after="0" w:line="240" w:lineRule="auto"/>
              <w:ind w:left="34" w:right="-1"/>
              <w:jc w:val="both"/>
              <w:rPr>
                <w:rFonts w:ascii="Times New Roman" w:hAnsi="Times New Roman" w:cs="Times New Roman"/>
              </w:rPr>
            </w:pPr>
            <w:r w:rsidRPr="00135474">
              <w:rPr>
                <w:rFonts w:ascii="Times New Roman" w:hAnsi="Times New Roman" w:cs="Times New Roman"/>
              </w:rPr>
              <w:t>- оценка состояния и выработка рекомендаций о возможности дальнейшей эксплуатации или обоснование необходимости их замены;</w:t>
            </w:r>
          </w:p>
          <w:p w:rsidR="00135474" w:rsidRPr="00135474" w:rsidRDefault="00135474" w:rsidP="00606F06">
            <w:pPr>
              <w:spacing w:after="0" w:line="240" w:lineRule="auto"/>
              <w:ind w:left="34" w:right="-1"/>
              <w:jc w:val="both"/>
              <w:rPr>
                <w:rFonts w:ascii="Times New Roman" w:hAnsi="Times New Roman" w:cs="Times New Roman"/>
              </w:rPr>
            </w:pPr>
            <w:r w:rsidRPr="00135474">
              <w:rPr>
                <w:rFonts w:ascii="Times New Roman" w:hAnsi="Times New Roman" w:cs="Times New Roman"/>
              </w:rPr>
              <w:t xml:space="preserve">- </w:t>
            </w:r>
            <w:r w:rsidRPr="00135474">
              <w:rPr>
                <w:rFonts w:ascii="Times New Roman" w:eastAsia="Times New Roman" w:hAnsi="Times New Roman" w:cs="Times New Roman"/>
              </w:rPr>
              <w:t>определение перечня необходимых ремонтных работ для сохранения статуса (категории) ЗС ГО или обоснование понижения (снятия) статуса (категории) ЗС ГО.</w:t>
            </w:r>
          </w:p>
          <w:p w:rsidR="00135474" w:rsidRPr="00135474" w:rsidRDefault="00135474" w:rsidP="00606F06">
            <w:pPr>
              <w:spacing w:after="0" w:line="240" w:lineRule="auto"/>
              <w:ind w:left="34" w:right="-1"/>
              <w:jc w:val="both"/>
              <w:rPr>
                <w:rFonts w:ascii="Times New Roman" w:hAnsi="Times New Roman" w:cs="Times New Roman"/>
              </w:rPr>
            </w:pPr>
            <w:r w:rsidRPr="00135474">
              <w:rPr>
                <w:rFonts w:ascii="Times New Roman" w:hAnsi="Times New Roman" w:cs="Times New Roman"/>
              </w:rPr>
              <w:t>5. Обследование системы вентиляции и определение её соответствия требованиям действующих нормативных документов, в том числе:</w:t>
            </w:r>
          </w:p>
          <w:p w:rsidR="00135474" w:rsidRPr="00135474" w:rsidRDefault="00135474" w:rsidP="00606F06">
            <w:pPr>
              <w:spacing w:after="0" w:line="240" w:lineRule="auto"/>
              <w:ind w:left="34" w:right="-1"/>
              <w:jc w:val="both"/>
              <w:rPr>
                <w:rFonts w:ascii="Times New Roman" w:hAnsi="Times New Roman" w:cs="Times New Roman"/>
              </w:rPr>
            </w:pPr>
            <w:r w:rsidRPr="00135474">
              <w:rPr>
                <w:rFonts w:ascii="Times New Roman" w:hAnsi="Times New Roman" w:cs="Times New Roman"/>
              </w:rPr>
              <w:t>- описание конструктивного решения системы вентиляции (вытяжная естественная канальная без организованного притока воздуха, механическая канальная приточно-вытяжная, система дымоудаления с механическим способом побуждения и т.п.);</w:t>
            </w:r>
          </w:p>
          <w:p w:rsidR="00135474" w:rsidRPr="00135474" w:rsidRDefault="00135474" w:rsidP="00606F06">
            <w:pPr>
              <w:spacing w:after="0" w:line="240" w:lineRule="auto"/>
              <w:ind w:left="34" w:right="-1"/>
              <w:jc w:val="both"/>
              <w:rPr>
                <w:rFonts w:ascii="Times New Roman" w:hAnsi="Times New Roman" w:cs="Times New Roman"/>
              </w:rPr>
            </w:pPr>
            <w:r w:rsidRPr="00135474">
              <w:rPr>
                <w:rFonts w:ascii="Times New Roman" w:hAnsi="Times New Roman" w:cs="Times New Roman"/>
              </w:rPr>
              <w:t xml:space="preserve">- обследование технического состояния элементов системы, осуществление инструментального измерения объемов притока и вытяжки воздуха (во всех помещениях), </w:t>
            </w:r>
          </w:p>
          <w:p w:rsidR="00135474" w:rsidRPr="00135474" w:rsidRDefault="00135474" w:rsidP="00606F06">
            <w:pPr>
              <w:spacing w:after="0" w:line="240" w:lineRule="auto"/>
              <w:ind w:right="-1"/>
              <w:jc w:val="both"/>
              <w:rPr>
                <w:rFonts w:ascii="Times New Roman" w:hAnsi="Times New Roman" w:cs="Times New Roman"/>
              </w:rPr>
            </w:pPr>
            <w:r w:rsidRPr="00135474">
              <w:rPr>
                <w:rFonts w:ascii="Times New Roman" w:hAnsi="Times New Roman" w:cs="Times New Roman"/>
              </w:rPr>
              <w:t>определение герметичности системы вентиляции и объекта;</w:t>
            </w:r>
          </w:p>
          <w:p w:rsidR="00135474" w:rsidRPr="00135474" w:rsidRDefault="00135474" w:rsidP="00606F06">
            <w:pPr>
              <w:spacing w:after="0" w:line="240" w:lineRule="auto"/>
              <w:ind w:right="-1"/>
              <w:jc w:val="both"/>
              <w:rPr>
                <w:rFonts w:ascii="Times New Roman" w:hAnsi="Times New Roman" w:cs="Times New Roman"/>
              </w:rPr>
            </w:pPr>
            <w:r w:rsidRPr="00135474">
              <w:rPr>
                <w:rFonts w:ascii="Times New Roman" w:hAnsi="Times New Roman" w:cs="Times New Roman"/>
              </w:rPr>
              <w:t>- обследование технического состояния системы очистки воздуха,</w:t>
            </w:r>
          </w:p>
          <w:p w:rsidR="00135474" w:rsidRPr="00135474" w:rsidRDefault="00135474" w:rsidP="00606F06">
            <w:pPr>
              <w:spacing w:after="0" w:line="240" w:lineRule="auto"/>
              <w:ind w:left="34" w:right="-1"/>
              <w:jc w:val="both"/>
              <w:rPr>
                <w:rFonts w:ascii="Times New Roman" w:hAnsi="Times New Roman" w:cs="Times New Roman"/>
              </w:rPr>
            </w:pPr>
            <w:r w:rsidRPr="00135474">
              <w:rPr>
                <w:rFonts w:ascii="Times New Roman" w:hAnsi="Times New Roman" w:cs="Times New Roman"/>
              </w:rPr>
              <w:t>- составление ведомости дефектов, с приложением планов, разрезов (схем) дефектов, повреждений и неисправностей (в том числе не герметичность воздуховодов, патрубков в местах присоединения к вентиляционным блокам (в помещениях); нарушение целостности (уменьшение габаритов, демонтаж) вентиляционных блоков (в помещениях);</w:t>
            </w:r>
          </w:p>
          <w:p w:rsidR="00135474" w:rsidRPr="00135474" w:rsidRDefault="00135474" w:rsidP="00606F06">
            <w:pPr>
              <w:spacing w:after="0" w:line="240" w:lineRule="auto"/>
              <w:ind w:left="34" w:right="-1"/>
              <w:jc w:val="both"/>
              <w:rPr>
                <w:rFonts w:ascii="Times New Roman" w:hAnsi="Times New Roman" w:cs="Times New Roman"/>
              </w:rPr>
            </w:pPr>
            <w:r w:rsidRPr="00135474">
              <w:rPr>
                <w:rFonts w:ascii="Times New Roman" w:hAnsi="Times New Roman" w:cs="Times New Roman"/>
              </w:rPr>
              <w:t>- негерметичность, нарушение целостности и теплоизоляции вентиляционных коробов и шахт, нарушение целостности оголовков вентиляционных блоков (диффузоров);</w:t>
            </w:r>
          </w:p>
          <w:p w:rsidR="00135474" w:rsidRPr="00135474" w:rsidRDefault="00135474" w:rsidP="00606F06">
            <w:pPr>
              <w:spacing w:after="0" w:line="240" w:lineRule="auto"/>
              <w:ind w:left="34" w:right="-1"/>
              <w:jc w:val="both"/>
              <w:rPr>
                <w:rFonts w:ascii="Times New Roman" w:hAnsi="Times New Roman" w:cs="Times New Roman"/>
              </w:rPr>
            </w:pPr>
            <w:r w:rsidRPr="00135474">
              <w:rPr>
                <w:rFonts w:ascii="Times New Roman" w:hAnsi="Times New Roman" w:cs="Times New Roman"/>
              </w:rPr>
              <w:t>-повреждения приборов автоматики, механики приточно-вытяжной системы с фотографиями наиболее характерных из них;</w:t>
            </w:r>
          </w:p>
          <w:p w:rsidR="00135474" w:rsidRPr="00135474" w:rsidRDefault="00135474" w:rsidP="00606F06">
            <w:pPr>
              <w:spacing w:after="0" w:line="240" w:lineRule="auto"/>
              <w:ind w:left="34" w:right="-1"/>
              <w:jc w:val="both"/>
              <w:rPr>
                <w:rFonts w:ascii="Times New Roman" w:hAnsi="Times New Roman" w:cs="Times New Roman"/>
              </w:rPr>
            </w:pPr>
            <w:r w:rsidRPr="00135474">
              <w:rPr>
                <w:rFonts w:ascii="Times New Roman" w:hAnsi="Times New Roman" w:cs="Times New Roman"/>
              </w:rPr>
              <w:t>- оценка состояния и выработка рекомендаций о возможности дальнейшей эксплуатации или обоснование необходимости их замены;</w:t>
            </w:r>
          </w:p>
          <w:p w:rsidR="00135474" w:rsidRPr="00135474" w:rsidRDefault="00135474" w:rsidP="00606F06">
            <w:pPr>
              <w:spacing w:after="0" w:line="240" w:lineRule="auto"/>
              <w:ind w:left="34" w:right="-1"/>
              <w:jc w:val="both"/>
              <w:rPr>
                <w:rFonts w:ascii="Times New Roman" w:hAnsi="Times New Roman" w:cs="Times New Roman"/>
              </w:rPr>
            </w:pPr>
            <w:r w:rsidRPr="00135474">
              <w:rPr>
                <w:rFonts w:ascii="Times New Roman" w:hAnsi="Times New Roman" w:cs="Times New Roman"/>
              </w:rPr>
              <w:t xml:space="preserve">- </w:t>
            </w:r>
            <w:r w:rsidRPr="00135474">
              <w:rPr>
                <w:rFonts w:ascii="Times New Roman" w:eastAsia="Times New Roman" w:hAnsi="Times New Roman" w:cs="Times New Roman"/>
              </w:rPr>
              <w:t>определение перечня необходимых ремонтных работ для сохранения статуса (категории) ЗС ГО или обоснование понижения (снятия) статуса (категории) ЗС ГО.</w:t>
            </w:r>
          </w:p>
          <w:p w:rsidR="00135474" w:rsidRPr="00135474" w:rsidRDefault="00135474" w:rsidP="00606F06">
            <w:pPr>
              <w:spacing w:after="0" w:line="240" w:lineRule="auto"/>
              <w:ind w:left="34" w:right="-1"/>
              <w:jc w:val="both"/>
              <w:rPr>
                <w:rFonts w:ascii="Times New Roman" w:hAnsi="Times New Roman" w:cs="Times New Roman"/>
              </w:rPr>
            </w:pPr>
            <w:r w:rsidRPr="00135474">
              <w:rPr>
                <w:rFonts w:ascii="Times New Roman" w:hAnsi="Times New Roman" w:cs="Times New Roman"/>
              </w:rPr>
              <w:t>6. Обследование системы водоснабжения и определения ее соответствия требованиям действующих нормативно - технических документов, в том числе:</w:t>
            </w:r>
          </w:p>
          <w:p w:rsidR="00135474" w:rsidRPr="00135474" w:rsidRDefault="00135474" w:rsidP="00606F06">
            <w:pPr>
              <w:spacing w:after="0" w:line="240" w:lineRule="auto"/>
              <w:ind w:left="34" w:right="-1"/>
              <w:jc w:val="both"/>
              <w:rPr>
                <w:rFonts w:ascii="Times New Roman" w:hAnsi="Times New Roman" w:cs="Times New Roman"/>
              </w:rPr>
            </w:pPr>
            <w:r w:rsidRPr="00135474">
              <w:rPr>
                <w:rFonts w:ascii="Times New Roman" w:hAnsi="Times New Roman" w:cs="Times New Roman"/>
              </w:rPr>
              <w:t>- описание системы (тип системы, схема разводки трубопроводов);</w:t>
            </w:r>
          </w:p>
          <w:p w:rsidR="00135474" w:rsidRPr="00135474" w:rsidRDefault="00135474" w:rsidP="00606F06">
            <w:pPr>
              <w:spacing w:after="0" w:line="240" w:lineRule="auto"/>
              <w:ind w:left="34" w:right="-1"/>
              <w:jc w:val="both"/>
              <w:rPr>
                <w:rFonts w:ascii="Times New Roman" w:hAnsi="Times New Roman" w:cs="Times New Roman"/>
              </w:rPr>
            </w:pPr>
            <w:r w:rsidRPr="00135474">
              <w:rPr>
                <w:rFonts w:ascii="Times New Roman" w:hAnsi="Times New Roman" w:cs="Times New Roman"/>
              </w:rPr>
              <w:t>- обследование контрольно-измерительных приборов;</w:t>
            </w:r>
          </w:p>
          <w:p w:rsidR="00135474" w:rsidRPr="00135474" w:rsidRDefault="00135474" w:rsidP="00606F06">
            <w:pPr>
              <w:spacing w:after="0" w:line="240" w:lineRule="auto"/>
              <w:ind w:left="34" w:right="-1"/>
              <w:jc w:val="both"/>
              <w:rPr>
                <w:rFonts w:ascii="Times New Roman" w:hAnsi="Times New Roman" w:cs="Times New Roman"/>
              </w:rPr>
            </w:pPr>
            <w:r w:rsidRPr="00135474">
              <w:rPr>
                <w:rFonts w:ascii="Times New Roman" w:hAnsi="Times New Roman" w:cs="Times New Roman"/>
              </w:rPr>
              <w:t xml:space="preserve">- обследование элементов системы (трубопроводы, баки запаса воды, крепления </w:t>
            </w:r>
          </w:p>
          <w:p w:rsidR="00135474" w:rsidRPr="00135474" w:rsidRDefault="00135474" w:rsidP="00606F06">
            <w:pPr>
              <w:spacing w:after="0" w:line="240" w:lineRule="auto"/>
              <w:ind w:left="34" w:right="-1"/>
              <w:jc w:val="both"/>
              <w:rPr>
                <w:rFonts w:ascii="Times New Roman" w:hAnsi="Times New Roman" w:cs="Times New Roman"/>
              </w:rPr>
            </w:pPr>
            <w:r w:rsidRPr="00135474">
              <w:rPr>
                <w:rFonts w:ascii="Times New Roman" w:hAnsi="Times New Roman" w:cs="Times New Roman"/>
              </w:rPr>
              <w:t>и опоры конструктивных элементов и т.п.), проведение инструментальных измерений уклонов прокладки магистральных трубопроводов и подводок;</w:t>
            </w:r>
          </w:p>
          <w:p w:rsidR="00135474" w:rsidRPr="00135474" w:rsidRDefault="00135474" w:rsidP="00606F06">
            <w:pPr>
              <w:spacing w:after="0" w:line="240" w:lineRule="auto"/>
              <w:ind w:left="34" w:right="-1"/>
              <w:jc w:val="both"/>
              <w:rPr>
                <w:rFonts w:ascii="Times New Roman" w:hAnsi="Times New Roman" w:cs="Times New Roman"/>
              </w:rPr>
            </w:pPr>
            <w:r w:rsidRPr="00135474">
              <w:rPr>
                <w:rFonts w:ascii="Times New Roman" w:hAnsi="Times New Roman" w:cs="Times New Roman"/>
              </w:rPr>
              <w:t xml:space="preserve">- составление ведомости дефектов, с приложением планов, с указанием повреждений и неисправностей (в том числе свищи в металле, капельные течи в местах резьбовых соединений трубопроводов и врезки запорной арматуры, следы ремонтов трубопроводов и магистралей, поражение коррозией трубопроводов, нарушение теплоизоляции магистральных трубопроводов и стояков) с фотографиями наиболее </w:t>
            </w:r>
            <w:r w:rsidRPr="00135474">
              <w:rPr>
                <w:rFonts w:ascii="Times New Roman" w:hAnsi="Times New Roman" w:cs="Times New Roman"/>
              </w:rPr>
              <w:lastRenderedPageBreak/>
              <w:t>характерных из них;</w:t>
            </w:r>
          </w:p>
          <w:p w:rsidR="00135474" w:rsidRPr="00135474" w:rsidRDefault="00135474" w:rsidP="00606F06">
            <w:pPr>
              <w:spacing w:after="0" w:line="240" w:lineRule="auto"/>
              <w:ind w:left="34" w:right="-1"/>
              <w:jc w:val="both"/>
              <w:rPr>
                <w:rFonts w:ascii="Times New Roman" w:hAnsi="Times New Roman" w:cs="Times New Roman"/>
              </w:rPr>
            </w:pPr>
            <w:r w:rsidRPr="00135474">
              <w:rPr>
                <w:rFonts w:ascii="Times New Roman" w:hAnsi="Times New Roman" w:cs="Times New Roman"/>
              </w:rPr>
              <w:t>- оценка состояния и выработка рекомендаций о возможности дальнейшей эксплуатации или обоснование необходимости их замены;</w:t>
            </w:r>
          </w:p>
          <w:p w:rsidR="00135474" w:rsidRPr="00135474" w:rsidRDefault="00135474" w:rsidP="00606F06">
            <w:pPr>
              <w:spacing w:after="0" w:line="240" w:lineRule="auto"/>
              <w:ind w:left="34" w:right="-1"/>
              <w:jc w:val="both"/>
              <w:rPr>
                <w:rFonts w:ascii="Times New Roman" w:hAnsi="Times New Roman" w:cs="Times New Roman"/>
              </w:rPr>
            </w:pPr>
            <w:r w:rsidRPr="00135474">
              <w:rPr>
                <w:rFonts w:ascii="Times New Roman" w:hAnsi="Times New Roman" w:cs="Times New Roman"/>
              </w:rPr>
              <w:t xml:space="preserve">- </w:t>
            </w:r>
            <w:r w:rsidRPr="00135474">
              <w:rPr>
                <w:rFonts w:ascii="Times New Roman" w:eastAsia="Times New Roman" w:hAnsi="Times New Roman" w:cs="Times New Roman"/>
              </w:rPr>
              <w:t>определение перечня необходимых ремонтных работ для сохранения статуса (категории) ЗС ГО или обоснование понижения (снятия) статуса (категории) ЗС ГО.</w:t>
            </w:r>
          </w:p>
          <w:p w:rsidR="00135474" w:rsidRPr="00135474" w:rsidRDefault="00135474" w:rsidP="00606F06">
            <w:pPr>
              <w:spacing w:after="0" w:line="240" w:lineRule="auto"/>
              <w:ind w:left="34" w:right="-1"/>
              <w:jc w:val="both"/>
              <w:rPr>
                <w:rFonts w:ascii="Times New Roman" w:hAnsi="Times New Roman" w:cs="Times New Roman"/>
              </w:rPr>
            </w:pPr>
            <w:r w:rsidRPr="00135474">
              <w:rPr>
                <w:rFonts w:ascii="Times New Roman" w:hAnsi="Times New Roman" w:cs="Times New Roman"/>
              </w:rPr>
              <w:t>7. Обследование системы отопления и определения ее соответствия требованиям действующих нормативных документов, в том числе:</w:t>
            </w:r>
          </w:p>
          <w:p w:rsidR="00135474" w:rsidRPr="00135474" w:rsidRDefault="00135474" w:rsidP="00606F06">
            <w:pPr>
              <w:spacing w:after="0" w:line="240" w:lineRule="auto"/>
              <w:ind w:left="34" w:right="-1"/>
              <w:jc w:val="both"/>
              <w:rPr>
                <w:rFonts w:ascii="Times New Roman" w:hAnsi="Times New Roman" w:cs="Times New Roman"/>
              </w:rPr>
            </w:pPr>
            <w:r w:rsidRPr="00135474">
              <w:rPr>
                <w:rFonts w:ascii="Times New Roman" w:hAnsi="Times New Roman" w:cs="Times New Roman"/>
              </w:rPr>
              <w:t>- описание системы отопления (тип системы, схема разводки подающей и обратной магистралей, типы и марки отопительных приборов и др.);</w:t>
            </w:r>
          </w:p>
          <w:p w:rsidR="00135474" w:rsidRPr="00135474" w:rsidRDefault="00135474" w:rsidP="00606F06">
            <w:pPr>
              <w:spacing w:after="0" w:line="240" w:lineRule="auto"/>
              <w:ind w:left="34" w:right="-1"/>
              <w:jc w:val="both"/>
              <w:rPr>
                <w:rFonts w:ascii="Times New Roman" w:hAnsi="Times New Roman" w:cs="Times New Roman"/>
              </w:rPr>
            </w:pPr>
            <w:r w:rsidRPr="00135474">
              <w:rPr>
                <w:rFonts w:ascii="Times New Roman" w:hAnsi="Times New Roman" w:cs="Times New Roman"/>
              </w:rPr>
              <w:t>- обследование элементов системы (насосы, магистральная запорная арматура, контрольно-измерительные приборы, автоматические устройства и др.);</w:t>
            </w:r>
          </w:p>
          <w:p w:rsidR="00135474" w:rsidRPr="00135474" w:rsidRDefault="00135474" w:rsidP="00606F06">
            <w:pPr>
              <w:spacing w:after="0" w:line="240" w:lineRule="auto"/>
              <w:ind w:left="34" w:right="-1"/>
              <w:jc w:val="both"/>
              <w:rPr>
                <w:rFonts w:ascii="Times New Roman" w:hAnsi="Times New Roman" w:cs="Times New Roman"/>
              </w:rPr>
            </w:pPr>
            <w:r w:rsidRPr="00135474">
              <w:rPr>
                <w:rFonts w:ascii="Times New Roman" w:hAnsi="Times New Roman" w:cs="Times New Roman"/>
              </w:rPr>
              <w:t>- обследование трубопроводов, отопительных приборов, запорно-регулирующей арматуры;</w:t>
            </w:r>
          </w:p>
          <w:p w:rsidR="00135474" w:rsidRPr="00135474" w:rsidRDefault="00135474" w:rsidP="00606F06">
            <w:pPr>
              <w:spacing w:after="0" w:line="240" w:lineRule="auto"/>
              <w:ind w:left="34" w:right="-1"/>
              <w:jc w:val="both"/>
              <w:rPr>
                <w:rFonts w:ascii="Times New Roman" w:hAnsi="Times New Roman" w:cs="Times New Roman"/>
              </w:rPr>
            </w:pPr>
            <w:r w:rsidRPr="00135474">
              <w:rPr>
                <w:rFonts w:ascii="Times New Roman" w:hAnsi="Times New Roman" w:cs="Times New Roman"/>
              </w:rPr>
              <w:t>- составление ведомости дефектов, с приложением планов, указанием повреждений и неисправностей (в том числе поражение коррозией и свищи магистральных трубопроводов, стояков, подводок, отопительных приборов;</w:t>
            </w:r>
          </w:p>
          <w:p w:rsidR="00135474" w:rsidRPr="00135474" w:rsidRDefault="00135474" w:rsidP="00606F06">
            <w:pPr>
              <w:spacing w:after="0" w:line="240" w:lineRule="auto"/>
              <w:ind w:left="34" w:right="-1"/>
              <w:jc w:val="both"/>
              <w:rPr>
                <w:rFonts w:ascii="Times New Roman" w:hAnsi="Times New Roman" w:cs="Times New Roman"/>
              </w:rPr>
            </w:pPr>
            <w:r w:rsidRPr="00135474">
              <w:rPr>
                <w:rFonts w:ascii="Times New Roman" w:hAnsi="Times New Roman" w:cs="Times New Roman"/>
              </w:rPr>
              <w:t xml:space="preserve">- коррозионное поражение трубопроводов; следы ремонтов; демонтаж и поломка отопительных приборов, разрушение или отсутствие на отдельных участках трубопроводов теплоизоляции) с фотографиями наиболее характерных </w:t>
            </w:r>
          </w:p>
          <w:p w:rsidR="00135474" w:rsidRPr="00135474" w:rsidRDefault="00135474" w:rsidP="00606F06">
            <w:pPr>
              <w:spacing w:after="0" w:line="240" w:lineRule="auto"/>
              <w:ind w:left="34" w:right="-1"/>
              <w:jc w:val="both"/>
              <w:rPr>
                <w:rFonts w:ascii="Times New Roman" w:hAnsi="Times New Roman" w:cs="Times New Roman"/>
              </w:rPr>
            </w:pPr>
            <w:r w:rsidRPr="00135474">
              <w:rPr>
                <w:rFonts w:ascii="Times New Roman" w:hAnsi="Times New Roman" w:cs="Times New Roman"/>
              </w:rPr>
              <w:t>из них;</w:t>
            </w:r>
          </w:p>
          <w:p w:rsidR="00135474" w:rsidRPr="00135474" w:rsidRDefault="00135474" w:rsidP="00606F06">
            <w:pPr>
              <w:spacing w:after="0" w:line="240" w:lineRule="auto"/>
              <w:ind w:left="34" w:right="-1"/>
              <w:jc w:val="both"/>
              <w:rPr>
                <w:rFonts w:ascii="Times New Roman" w:hAnsi="Times New Roman" w:cs="Times New Roman"/>
              </w:rPr>
            </w:pPr>
            <w:r w:rsidRPr="00135474">
              <w:rPr>
                <w:rFonts w:ascii="Times New Roman" w:hAnsi="Times New Roman" w:cs="Times New Roman"/>
              </w:rPr>
              <w:t>- оценка состояния и выработка рекомендаций о возможности дальнейшей эксплуатации или обоснование необходимости их замены;</w:t>
            </w:r>
          </w:p>
          <w:p w:rsidR="00135474" w:rsidRPr="00135474" w:rsidRDefault="00135474" w:rsidP="00606F06">
            <w:pPr>
              <w:spacing w:after="0" w:line="240" w:lineRule="auto"/>
              <w:ind w:left="34" w:right="-1"/>
              <w:jc w:val="both"/>
              <w:rPr>
                <w:rFonts w:ascii="Times New Roman" w:hAnsi="Times New Roman" w:cs="Times New Roman"/>
              </w:rPr>
            </w:pPr>
            <w:r w:rsidRPr="00135474">
              <w:rPr>
                <w:rFonts w:ascii="Times New Roman" w:hAnsi="Times New Roman" w:cs="Times New Roman"/>
              </w:rPr>
              <w:t xml:space="preserve">- </w:t>
            </w:r>
            <w:r w:rsidRPr="00135474">
              <w:rPr>
                <w:rFonts w:ascii="Times New Roman" w:eastAsia="Times New Roman" w:hAnsi="Times New Roman" w:cs="Times New Roman"/>
              </w:rPr>
              <w:t>определение перечня необходимых ремонтных работ для сохранения статуса (категории) ЗС ГО или обоснование понижения (снятия) статуса (категории) ЗС ГО.</w:t>
            </w:r>
          </w:p>
          <w:p w:rsidR="00135474" w:rsidRPr="00135474" w:rsidRDefault="00135474" w:rsidP="00606F06">
            <w:pPr>
              <w:spacing w:after="0" w:line="240" w:lineRule="auto"/>
              <w:ind w:left="34" w:right="-1"/>
              <w:jc w:val="both"/>
              <w:rPr>
                <w:rFonts w:ascii="Times New Roman" w:hAnsi="Times New Roman" w:cs="Times New Roman"/>
              </w:rPr>
            </w:pPr>
            <w:r w:rsidRPr="00135474">
              <w:rPr>
                <w:rFonts w:ascii="Times New Roman" w:hAnsi="Times New Roman" w:cs="Times New Roman"/>
              </w:rPr>
              <w:t>8. Обследование системы водоотведения (канализации) и определение ее соответствия требованиям, в том числе:</w:t>
            </w:r>
          </w:p>
          <w:p w:rsidR="00135474" w:rsidRPr="00135474" w:rsidRDefault="00135474" w:rsidP="00606F06">
            <w:pPr>
              <w:spacing w:after="0" w:line="240" w:lineRule="auto"/>
              <w:ind w:left="34" w:right="-1"/>
              <w:jc w:val="both"/>
              <w:rPr>
                <w:rFonts w:ascii="Times New Roman" w:hAnsi="Times New Roman" w:cs="Times New Roman"/>
              </w:rPr>
            </w:pPr>
            <w:r w:rsidRPr="00135474">
              <w:rPr>
                <w:rFonts w:ascii="Times New Roman" w:hAnsi="Times New Roman" w:cs="Times New Roman"/>
              </w:rPr>
              <w:t>- описание системы (тип системы и т.п.), обследование трубопроводов и санитарно-технических приборов, стояков канализационной сети;</w:t>
            </w:r>
          </w:p>
          <w:p w:rsidR="00135474" w:rsidRPr="00135474" w:rsidRDefault="00135474" w:rsidP="00606F06">
            <w:pPr>
              <w:spacing w:after="0" w:line="240" w:lineRule="auto"/>
              <w:ind w:left="34" w:right="-1"/>
              <w:jc w:val="both"/>
              <w:rPr>
                <w:rFonts w:ascii="Times New Roman" w:hAnsi="Times New Roman" w:cs="Times New Roman"/>
              </w:rPr>
            </w:pPr>
            <w:r w:rsidRPr="00135474">
              <w:rPr>
                <w:rFonts w:ascii="Times New Roman" w:hAnsi="Times New Roman" w:cs="Times New Roman"/>
              </w:rPr>
              <w:t>- проведение инструментального измерения уклонов горизонтальных участков трубопроводов и выпусков, проверка на герметичность;</w:t>
            </w:r>
          </w:p>
          <w:p w:rsidR="00135474" w:rsidRPr="00135474" w:rsidRDefault="00135474" w:rsidP="00606F06">
            <w:pPr>
              <w:spacing w:after="0" w:line="240" w:lineRule="auto"/>
              <w:ind w:left="34" w:right="-1"/>
              <w:jc w:val="both"/>
              <w:rPr>
                <w:rFonts w:ascii="Times New Roman" w:hAnsi="Times New Roman" w:cs="Times New Roman"/>
              </w:rPr>
            </w:pPr>
            <w:r w:rsidRPr="00135474">
              <w:rPr>
                <w:rFonts w:ascii="Times New Roman" w:hAnsi="Times New Roman" w:cs="Times New Roman"/>
              </w:rPr>
              <w:t>- составление ведомости дефектов, с приложением планов, с указанием повреждений и неисправностей (в том числе повреждения трубопроводов, расстройство раструбных и стыковых соединений, капельные течи в местах присоединения санитарно-технических приборов, следы ремонтов и замены отдельных участков трубопроводов) с фотографиями наиболее характерных из них;</w:t>
            </w:r>
          </w:p>
          <w:p w:rsidR="00135474" w:rsidRPr="00135474" w:rsidRDefault="00135474" w:rsidP="00606F06">
            <w:pPr>
              <w:spacing w:after="0" w:line="240" w:lineRule="auto"/>
              <w:ind w:left="34" w:right="-1"/>
              <w:jc w:val="both"/>
              <w:rPr>
                <w:rFonts w:ascii="Times New Roman" w:hAnsi="Times New Roman" w:cs="Times New Roman"/>
              </w:rPr>
            </w:pPr>
            <w:r w:rsidRPr="00135474">
              <w:rPr>
                <w:rFonts w:ascii="Times New Roman" w:hAnsi="Times New Roman" w:cs="Times New Roman"/>
              </w:rPr>
              <w:t>- оценка состояния и выработка рекомендаций о возможности дальнейшей эксплуатации или обоснование необходимости их замены;</w:t>
            </w:r>
          </w:p>
          <w:p w:rsidR="00135474" w:rsidRPr="00135474" w:rsidRDefault="00135474" w:rsidP="00606F06">
            <w:pPr>
              <w:spacing w:after="0" w:line="240" w:lineRule="auto"/>
              <w:ind w:left="34" w:right="-1"/>
              <w:jc w:val="both"/>
              <w:rPr>
                <w:rFonts w:ascii="Times New Roman" w:hAnsi="Times New Roman" w:cs="Times New Roman"/>
              </w:rPr>
            </w:pPr>
            <w:r w:rsidRPr="00135474">
              <w:rPr>
                <w:rFonts w:ascii="Times New Roman" w:hAnsi="Times New Roman" w:cs="Times New Roman"/>
              </w:rPr>
              <w:t xml:space="preserve">- </w:t>
            </w:r>
            <w:r w:rsidRPr="00135474">
              <w:rPr>
                <w:rFonts w:ascii="Times New Roman" w:eastAsia="Times New Roman" w:hAnsi="Times New Roman" w:cs="Times New Roman"/>
              </w:rPr>
              <w:t>определение перечня необходимых ремонтных работ для сохранения статуса (категории) ЗС ГО или обоснование понижения (снятия) статуса (категории) ЗС ГО.</w:t>
            </w:r>
          </w:p>
          <w:p w:rsidR="00135474" w:rsidRPr="00135474" w:rsidRDefault="00135474" w:rsidP="00606F06">
            <w:pPr>
              <w:spacing w:after="0" w:line="240" w:lineRule="auto"/>
              <w:ind w:left="34" w:right="-1"/>
              <w:jc w:val="both"/>
              <w:rPr>
                <w:rFonts w:ascii="Times New Roman" w:hAnsi="Times New Roman" w:cs="Times New Roman"/>
              </w:rPr>
            </w:pPr>
            <w:r w:rsidRPr="00135474">
              <w:rPr>
                <w:rFonts w:ascii="Times New Roman" w:hAnsi="Times New Roman" w:cs="Times New Roman"/>
              </w:rPr>
              <w:t>9. Обследование системы электроснабжения и освещения, определения ее соответствия требованиям, в том числе:</w:t>
            </w:r>
          </w:p>
          <w:p w:rsidR="00135474" w:rsidRPr="00135474" w:rsidRDefault="00135474" w:rsidP="00606F06">
            <w:pPr>
              <w:spacing w:after="0" w:line="240" w:lineRule="auto"/>
              <w:ind w:left="34" w:right="-1"/>
              <w:jc w:val="both"/>
              <w:rPr>
                <w:rFonts w:ascii="Times New Roman" w:hAnsi="Times New Roman" w:cs="Times New Roman"/>
              </w:rPr>
            </w:pPr>
            <w:r w:rsidRPr="00135474">
              <w:rPr>
                <w:rFonts w:ascii="Times New Roman" w:hAnsi="Times New Roman" w:cs="Times New Roman"/>
              </w:rPr>
              <w:t>- описание системы, обследование технического состояния шкафов вводных и вводно - распределительных устройств, начиная с входных зажимов питающих кабелей;</w:t>
            </w:r>
          </w:p>
          <w:p w:rsidR="00135474" w:rsidRPr="00135474" w:rsidRDefault="00135474" w:rsidP="00606F06">
            <w:pPr>
              <w:spacing w:after="0" w:line="240" w:lineRule="auto"/>
              <w:ind w:left="34" w:right="-1"/>
              <w:jc w:val="both"/>
              <w:rPr>
                <w:rFonts w:ascii="Times New Roman" w:hAnsi="Times New Roman" w:cs="Times New Roman"/>
              </w:rPr>
            </w:pPr>
            <w:r w:rsidRPr="00135474">
              <w:rPr>
                <w:rFonts w:ascii="Times New Roman" w:hAnsi="Times New Roman" w:cs="Times New Roman"/>
              </w:rPr>
              <w:t>- обследование электрооборудования и электрических сетей питания электроприемников потребителей;</w:t>
            </w:r>
          </w:p>
          <w:p w:rsidR="00135474" w:rsidRPr="00135474" w:rsidRDefault="00135474" w:rsidP="00606F06">
            <w:pPr>
              <w:spacing w:after="0" w:line="240" w:lineRule="auto"/>
              <w:ind w:left="34" w:right="-1"/>
              <w:jc w:val="both"/>
              <w:rPr>
                <w:rFonts w:ascii="Times New Roman" w:hAnsi="Times New Roman" w:cs="Times New Roman"/>
              </w:rPr>
            </w:pPr>
            <w:r w:rsidRPr="00135474">
              <w:rPr>
                <w:rFonts w:ascii="Times New Roman" w:hAnsi="Times New Roman" w:cs="Times New Roman"/>
              </w:rPr>
              <w:lastRenderedPageBreak/>
              <w:t>- обследование щитков и шкафов, в т.ч. слаботочных, с установленными в них аппаратами защиты и управления, а также электроустановочными изделиями (за исключением счетчиков энергии), обследование осветительных и силовых установок с коммуникационной и автоматической аппаратурой их управления, включая светильники;</w:t>
            </w:r>
          </w:p>
          <w:p w:rsidR="00135474" w:rsidRPr="00135474" w:rsidRDefault="00135474" w:rsidP="00606F06">
            <w:pPr>
              <w:spacing w:after="0" w:line="240" w:lineRule="auto"/>
              <w:ind w:left="34" w:right="-1"/>
              <w:jc w:val="both"/>
              <w:rPr>
                <w:rFonts w:ascii="Times New Roman" w:hAnsi="Times New Roman" w:cs="Times New Roman"/>
              </w:rPr>
            </w:pPr>
            <w:r w:rsidRPr="00135474">
              <w:rPr>
                <w:rFonts w:ascii="Times New Roman" w:hAnsi="Times New Roman" w:cs="Times New Roman"/>
              </w:rPr>
              <w:t>- составление протоколов измерения сопротивления изоляции проводов и кабелей, замеры проводятся в присутствии представителя Заказчика;</w:t>
            </w:r>
          </w:p>
          <w:p w:rsidR="00135474" w:rsidRPr="00135474" w:rsidRDefault="00135474" w:rsidP="00606F06">
            <w:pPr>
              <w:spacing w:after="0" w:line="240" w:lineRule="auto"/>
              <w:ind w:left="34" w:right="-1"/>
              <w:jc w:val="both"/>
              <w:rPr>
                <w:rFonts w:ascii="Times New Roman" w:hAnsi="Times New Roman" w:cs="Times New Roman"/>
              </w:rPr>
            </w:pPr>
            <w:r w:rsidRPr="00135474">
              <w:rPr>
                <w:rFonts w:ascii="Times New Roman" w:hAnsi="Times New Roman" w:cs="Times New Roman"/>
              </w:rPr>
              <w:t>- составление ведомости дефектов, с приложением планов (схем), с указанием повреждений и неисправностей с фотографиями наиболее характерных из них;</w:t>
            </w:r>
          </w:p>
          <w:p w:rsidR="00135474" w:rsidRPr="00135474" w:rsidRDefault="00135474" w:rsidP="00606F06">
            <w:pPr>
              <w:spacing w:after="0" w:line="240" w:lineRule="auto"/>
              <w:ind w:left="34" w:right="-1"/>
              <w:jc w:val="both"/>
              <w:rPr>
                <w:rFonts w:ascii="Times New Roman" w:hAnsi="Times New Roman" w:cs="Times New Roman"/>
              </w:rPr>
            </w:pPr>
            <w:r w:rsidRPr="00135474">
              <w:rPr>
                <w:rFonts w:ascii="Times New Roman" w:hAnsi="Times New Roman" w:cs="Times New Roman"/>
              </w:rPr>
              <w:t>- оценка состояния и выработка рекомендаций о возможности дальнейшей эксплуатации или обоснование необходимости их замены;</w:t>
            </w:r>
          </w:p>
          <w:p w:rsidR="00135474" w:rsidRPr="00135474" w:rsidRDefault="00135474" w:rsidP="00606F06">
            <w:pPr>
              <w:spacing w:after="0" w:line="240" w:lineRule="auto"/>
              <w:ind w:left="34" w:right="-1"/>
              <w:jc w:val="both"/>
              <w:rPr>
                <w:rFonts w:ascii="Times New Roman" w:hAnsi="Times New Roman" w:cs="Times New Roman"/>
              </w:rPr>
            </w:pPr>
            <w:r w:rsidRPr="00135474">
              <w:rPr>
                <w:rFonts w:ascii="Times New Roman" w:hAnsi="Times New Roman" w:cs="Times New Roman"/>
              </w:rPr>
              <w:t xml:space="preserve">- </w:t>
            </w:r>
            <w:r w:rsidRPr="00135474">
              <w:rPr>
                <w:rFonts w:ascii="Times New Roman" w:eastAsia="Times New Roman" w:hAnsi="Times New Roman" w:cs="Times New Roman"/>
              </w:rPr>
              <w:t>определение перечня необходимых ремонтных работ для сохранения статуса (категории) ЗС ГО или обоснование понижения (снятия) статуса (категории) ЗС ГО.</w:t>
            </w:r>
          </w:p>
          <w:p w:rsidR="00135474" w:rsidRPr="00135474" w:rsidRDefault="00135474" w:rsidP="00606F06">
            <w:pPr>
              <w:spacing w:after="0" w:line="240" w:lineRule="auto"/>
              <w:ind w:left="34" w:right="-1"/>
              <w:jc w:val="both"/>
              <w:rPr>
                <w:rFonts w:ascii="Times New Roman" w:hAnsi="Times New Roman" w:cs="Times New Roman"/>
              </w:rPr>
            </w:pPr>
            <w:r w:rsidRPr="00135474">
              <w:rPr>
                <w:rFonts w:ascii="Times New Roman" w:hAnsi="Times New Roman" w:cs="Times New Roman"/>
              </w:rPr>
              <w:t>10. Обследование противопожарных систем инженерного оборудования и определения ее соответствия требованиям действующих нормативных документов (анализ реализованных противопожарных мероприятий),в том числе:</w:t>
            </w:r>
          </w:p>
          <w:p w:rsidR="00135474" w:rsidRPr="00135474" w:rsidRDefault="00135474" w:rsidP="00606F06">
            <w:pPr>
              <w:spacing w:after="0" w:line="240" w:lineRule="auto"/>
              <w:ind w:left="34" w:right="-1"/>
              <w:jc w:val="both"/>
              <w:rPr>
                <w:rFonts w:ascii="Times New Roman" w:hAnsi="Times New Roman" w:cs="Times New Roman"/>
              </w:rPr>
            </w:pPr>
            <w:r w:rsidRPr="00135474">
              <w:rPr>
                <w:rFonts w:ascii="Times New Roman" w:hAnsi="Times New Roman" w:cs="Times New Roman"/>
              </w:rPr>
              <w:t>- анализ соответствия выполненных противопожарных мероприятий и противопожарных систем инженерного оборудования действующим нормам, наличие охранно-пожарной сигнализации;</w:t>
            </w:r>
          </w:p>
          <w:p w:rsidR="00135474" w:rsidRPr="00135474" w:rsidRDefault="00135474" w:rsidP="00606F06">
            <w:pPr>
              <w:spacing w:after="0" w:line="240" w:lineRule="auto"/>
              <w:ind w:left="34" w:right="-1"/>
              <w:jc w:val="both"/>
              <w:rPr>
                <w:rFonts w:ascii="Times New Roman" w:hAnsi="Times New Roman" w:cs="Times New Roman"/>
              </w:rPr>
            </w:pPr>
            <w:r w:rsidRPr="00135474">
              <w:rPr>
                <w:rFonts w:ascii="Times New Roman" w:hAnsi="Times New Roman" w:cs="Times New Roman"/>
              </w:rPr>
              <w:t xml:space="preserve">- составление ведомости дефектов, с приложением планов, с указанием повреждений и неисправностей с фотографиями наиболее характерных из них; оценка состояния </w:t>
            </w:r>
          </w:p>
          <w:p w:rsidR="00135474" w:rsidRPr="00135474" w:rsidRDefault="00135474" w:rsidP="00606F06">
            <w:pPr>
              <w:spacing w:after="0" w:line="240" w:lineRule="auto"/>
              <w:ind w:left="34" w:right="-1"/>
              <w:jc w:val="both"/>
              <w:rPr>
                <w:rFonts w:ascii="Times New Roman" w:hAnsi="Times New Roman" w:cs="Times New Roman"/>
              </w:rPr>
            </w:pPr>
            <w:r w:rsidRPr="00135474">
              <w:rPr>
                <w:rFonts w:ascii="Times New Roman" w:hAnsi="Times New Roman" w:cs="Times New Roman"/>
              </w:rPr>
              <w:t>и выработка рекомендаций о возможности дальнейшей эксплуатации или обоснование необходимости их замены;</w:t>
            </w:r>
          </w:p>
          <w:p w:rsidR="00135474" w:rsidRPr="00135474" w:rsidRDefault="00135474" w:rsidP="00606F06">
            <w:pPr>
              <w:spacing w:after="0" w:line="240" w:lineRule="auto"/>
              <w:ind w:left="34" w:right="-1"/>
              <w:jc w:val="both"/>
              <w:rPr>
                <w:rFonts w:ascii="Times New Roman" w:hAnsi="Times New Roman" w:cs="Times New Roman"/>
              </w:rPr>
            </w:pPr>
            <w:r w:rsidRPr="00135474">
              <w:rPr>
                <w:rFonts w:ascii="Times New Roman" w:hAnsi="Times New Roman" w:cs="Times New Roman"/>
              </w:rPr>
              <w:t xml:space="preserve">- </w:t>
            </w:r>
            <w:r w:rsidRPr="00135474">
              <w:rPr>
                <w:rFonts w:ascii="Times New Roman" w:eastAsia="Times New Roman" w:hAnsi="Times New Roman" w:cs="Times New Roman"/>
              </w:rPr>
              <w:t>определение перечня необходимых ремонтных работ для сохранения статуса (категории) ЗС ГО или обоснование понижения (снятия) статуса (категории) ЗС ГО.</w:t>
            </w:r>
          </w:p>
          <w:p w:rsidR="00135474" w:rsidRPr="00135474" w:rsidRDefault="00135474" w:rsidP="00606F06">
            <w:pPr>
              <w:spacing w:after="0" w:line="240" w:lineRule="auto"/>
              <w:ind w:left="34" w:right="-1"/>
              <w:jc w:val="both"/>
              <w:rPr>
                <w:rFonts w:ascii="Times New Roman" w:hAnsi="Times New Roman" w:cs="Times New Roman"/>
              </w:rPr>
            </w:pPr>
            <w:r w:rsidRPr="00135474">
              <w:rPr>
                <w:rFonts w:ascii="Times New Roman" w:hAnsi="Times New Roman" w:cs="Times New Roman"/>
              </w:rPr>
              <w:t>11. Обследование системы связи и определение ее соответствия требованиям действующих нормативных документов, в том числе:</w:t>
            </w:r>
          </w:p>
          <w:p w:rsidR="00135474" w:rsidRPr="00135474" w:rsidRDefault="00135474" w:rsidP="00606F06">
            <w:pPr>
              <w:spacing w:after="0" w:line="240" w:lineRule="auto"/>
              <w:ind w:left="34" w:right="-1"/>
              <w:jc w:val="both"/>
              <w:rPr>
                <w:rFonts w:ascii="Times New Roman" w:hAnsi="Times New Roman" w:cs="Times New Roman"/>
              </w:rPr>
            </w:pPr>
            <w:r w:rsidRPr="00135474">
              <w:rPr>
                <w:rFonts w:ascii="Times New Roman" w:hAnsi="Times New Roman" w:cs="Times New Roman"/>
              </w:rPr>
              <w:t>- анализ соответствия системы связи действующим нормам, наличия оборудования, состояние коммутационных устройств (кроссов и распределительных шкафов) вводов сетей в сооружение составление ведомости дефектов, выработка рекомендаций о возможности дальнейшей эксплуатации или обоснование их замены. Состояние средств оповещения гражданской обороны объекта;</w:t>
            </w:r>
          </w:p>
          <w:p w:rsidR="00135474" w:rsidRPr="00135474" w:rsidRDefault="00135474" w:rsidP="00606F06">
            <w:pPr>
              <w:spacing w:after="0" w:line="240" w:lineRule="auto"/>
              <w:ind w:left="34" w:right="-1"/>
              <w:jc w:val="both"/>
              <w:rPr>
                <w:rFonts w:ascii="Times New Roman" w:hAnsi="Times New Roman" w:cs="Times New Roman"/>
              </w:rPr>
            </w:pPr>
            <w:r w:rsidRPr="00135474">
              <w:rPr>
                <w:rFonts w:ascii="Times New Roman" w:hAnsi="Times New Roman" w:cs="Times New Roman"/>
              </w:rPr>
              <w:t xml:space="preserve">- </w:t>
            </w:r>
            <w:r w:rsidRPr="00135474">
              <w:rPr>
                <w:rFonts w:ascii="Times New Roman" w:eastAsia="Times New Roman" w:hAnsi="Times New Roman" w:cs="Times New Roman"/>
              </w:rPr>
              <w:t>определение перечня необходимых ремонтных работ для сохранения статуса (категории) ЗС ГО или обоснование понижения (снятия) статуса (категории) ЗС ГО.</w:t>
            </w:r>
          </w:p>
          <w:p w:rsidR="00135474" w:rsidRPr="00135474" w:rsidRDefault="00135474" w:rsidP="00606F06">
            <w:pPr>
              <w:spacing w:after="0" w:line="240" w:lineRule="auto"/>
              <w:ind w:left="34" w:right="-1"/>
              <w:jc w:val="both"/>
              <w:rPr>
                <w:rFonts w:ascii="Times New Roman" w:hAnsi="Times New Roman" w:cs="Times New Roman"/>
              </w:rPr>
            </w:pPr>
            <w:r w:rsidRPr="00135474">
              <w:rPr>
                <w:rFonts w:ascii="Times New Roman" w:hAnsi="Times New Roman" w:cs="Times New Roman"/>
              </w:rPr>
              <w:t>12. Обследование оголовков воздухозаборов и аварийного выхода (при наличии) и определение их соответствия требованиям действующих нормативных документов, в том числе:</w:t>
            </w:r>
          </w:p>
          <w:p w:rsidR="00135474" w:rsidRPr="00135474" w:rsidRDefault="00135474" w:rsidP="00606F06">
            <w:pPr>
              <w:spacing w:after="0" w:line="240" w:lineRule="auto"/>
              <w:ind w:left="34" w:right="-1"/>
              <w:jc w:val="both"/>
              <w:rPr>
                <w:rFonts w:ascii="Times New Roman" w:hAnsi="Times New Roman" w:cs="Times New Roman"/>
              </w:rPr>
            </w:pPr>
            <w:r w:rsidRPr="00135474">
              <w:rPr>
                <w:rFonts w:ascii="Times New Roman" w:hAnsi="Times New Roman" w:cs="Times New Roman"/>
              </w:rPr>
              <w:t>- оценка степени обветшалости оголовков воздухозаборов, аварийного выхода;</w:t>
            </w:r>
          </w:p>
          <w:p w:rsidR="00135474" w:rsidRPr="00135474" w:rsidRDefault="00135474" w:rsidP="00606F06">
            <w:pPr>
              <w:spacing w:after="0" w:line="240" w:lineRule="auto"/>
              <w:ind w:left="34" w:right="-1"/>
              <w:jc w:val="both"/>
              <w:rPr>
                <w:rFonts w:ascii="Times New Roman" w:hAnsi="Times New Roman" w:cs="Times New Roman"/>
              </w:rPr>
            </w:pPr>
            <w:r w:rsidRPr="00135474">
              <w:rPr>
                <w:rFonts w:ascii="Times New Roman" w:hAnsi="Times New Roman" w:cs="Times New Roman"/>
              </w:rPr>
              <w:t>- осмотр и проверка соответствия нормативно-техническим требованиям к ЗС ГО оголовков воздухозаборов, аварийного выхода;</w:t>
            </w:r>
          </w:p>
          <w:p w:rsidR="00135474" w:rsidRPr="00135474" w:rsidRDefault="00135474" w:rsidP="00606F06">
            <w:pPr>
              <w:spacing w:after="0" w:line="240" w:lineRule="auto"/>
              <w:ind w:left="34" w:right="-1"/>
              <w:jc w:val="both"/>
              <w:rPr>
                <w:rFonts w:ascii="Times New Roman" w:hAnsi="Times New Roman" w:cs="Times New Roman"/>
              </w:rPr>
            </w:pPr>
            <w:r w:rsidRPr="00135474">
              <w:rPr>
                <w:rFonts w:ascii="Times New Roman" w:hAnsi="Times New Roman" w:cs="Times New Roman"/>
              </w:rPr>
              <w:t>- составление ведомости дефектов, с приложением планов, разрезов (схем) дефектов, повреждений и неисправностей с фотографиями наиболее характерных из них;</w:t>
            </w:r>
          </w:p>
          <w:p w:rsidR="00135474" w:rsidRPr="00135474" w:rsidRDefault="00135474" w:rsidP="00606F06">
            <w:pPr>
              <w:spacing w:after="0" w:line="240" w:lineRule="auto"/>
              <w:ind w:left="34" w:right="-1"/>
              <w:jc w:val="both"/>
              <w:rPr>
                <w:rFonts w:ascii="Times New Roman" w:hAnsi="Times New Roman" w:cs="Times New Roman"/>
              </w:rPr>
            </w:pPr>
            <w:r w:rsidRPr="00135474">
              <w:rPr>
                <w:rFonts w:ascii="Times New Roman" w:hAnsi="Times New Roman" w:cs="Times New Roman"/>
              </w:rPr>
              <w:t xml:space="preserve">- оценка состояния и выработка рекомендаций о возможности дальнейшей эксплуатации или обоснование необходимости их </w:t>
            </w:r>
            <w:r w:rsidRPr="00135474">
              <w:rPr>
                <w:rFonts w:ascii="Times New Roman" w:hAnsi="Times New Roman" w:cs="Times New Roman"/>
              </w:rPr>
              <w:lastRenderedPageBreak/>
              <w:t>замены;</w:t>
            </w:r>
          </w:p>
          <w:p w:rsidR="00135474" w:rsidRPr="00135474" w:rsidRDefault="00135474" w:rsidP="00606F06">
            <w:pPr>
              <w:spacing w:after="0" w:line="240" w:lineRule="auto"/>
              <w:ind w:left="34" w:right="-1"/>
              <w:jc w:val="both"/>
              <w:rPr>
                <w:rFonts w:ascii="Times New Roman" w:hAnsi="Times New Roman" w:cs="Times New Roman"/>
              </w:rPr>
            </w:pPr>
            <w:r w:rsidRPr="00135474">
              <w:rPr>
                <w:rFonts w:ascii="Times New Roman" w:hAnsi="Times New Roman" w:cs="Times New Roman"/>
              </w:rPr>
              <w:t xml:space="preserve">- </w:t>
            </w:r>
            <w:r w:rsidRPr="00135474">
              <w:rPr>
                <w:rFonts w:ascii="Times New Roman" w:eastAsia="Times New Roman" w:hAnsi="Times New Roman" w:cs="Times New Roman"/>
              </w:rPr>
              <w:t>определение перечня необходимых ремонтных работ для сохранения статуса (категории) ЗС ГО или обоснование понижения (снятия) статуса (категории) ЗС ГО.</w:t>
            </w:r>
          </w:p>
          <w:p w:rsidR="00135474" w:rsidRPr="00135474" w:rsidRDefault="00135474" w:rsidP="00606F06">
            <w:pPr>
              <w:spacing w:after="0" w:line="240" w:lineRule="auto"/>
              <w:ind w:left="34" w:right="-1"/>
              <w:jc w:val="both"/>
              <w:rPr>
                <w:rFonts w:ascii="Times New Roman" w:hAnsi="Times New Roman" w:cs="Times New Roman"/>
              </w:rPr>
            </w:pPr>
            <w:r w:rsidRPr="00135474">
              <w:rPr>
                <w:rFonts w:ascii="Times New Roman" w:hAnsi="Times New Roman" w:cs="Times New Roman"/>
              </w:rPr>
              <w:t>13. Выполнить поверочные расчеты несущих и ограждающих конструкций сооружения  на действие основного и особого сочетания нагрузок, в т.ч. на действие обычных средств поражения.</w:t>
            </w:r>
          </w:p>
          <w:p w:rsidR="00135474" w:rsidRPr="00135474" w:rsidRDefault="00135474" w:rsidP="00606F06">
            <w:pPr>
              <w:spacing w:after="0" w:line="240" w:lineRule="auto"/>
              <w:ind w:left="34" w:right="-1"/>
              <w:jc w:val="both"/>
              <w:rPr>
                <w:rFonts w:ascii="Times New Roman" w:hAnsi="Times New Roman" w:cs="Times New Roman"/>
              </w:rPr>
            </w:pPr>
            <w:r w:rsidRPr="00135474">
              <w:rPr>
                <w:rFonts w:ascii="Times New Roman" w:hAnsi="Times New Roman" w:cs="Times New Roman"/>
              </w:rPr>
              <w:t>14. Составление Акта оценки содержания и использования ЗС ГО, Ведомости дефектов, Ситуационного плана, технического заключения о состоянии ЗС ГО, по результатам обследования и Сметной документации (локальная смета) по приведению ЗС ГО в готовность к применению по предназначению в качестве убежища, ПРУ, укрытия.</w:t>
            </w:r>
          </w:p>
          <w:p w:rsidR="00135474" w:rsidRPr="00135474" w:rsidRDefault="00135474" w:rsidP="00606F06">
            <w:pPr>
              <w:spacing w:after="0" w:line="240" w:lineRule="auto"/>
              <w:ind w:left="34" w:right="-1"/>
              <w:jc w:val="both"/>
              <w:rPr>
                <w:rFonts w:ascii="Times New Roman" w:hAnsi="Times New Roman" w:cs="Times New Roman"/>
              </w:rPr>
            </w:pPr>
            <w:r w:rsidRPr="00135474">
              <w:rPr>
                <w:rFonts w:ascii="Times New Roman" w:hAnsi="Times New Roman" w:cs="Times New Roman"/>
              </w:rPr>
              <w:tab/>
              <w:t>В зависимости от результатов обследования Техническое заключение о состоянии ЗС ГО должно содержать выводы и рекомендации:</w:t>
            </w:r>
          </w:p>
          <w:p w:rsidR="00135474" w:rsidRPr="00135474" w:rsidRDefault="00135474" w:rsidP="00606F06">
            <w:pPr>
              <w:spacing w:after="0" w:line="240" w:lineRule="auto"/>
              <w:ind w:left="34" w:right="-1"/>
              <w:jc w:val="both"/>
              <w:rPr>
                <w:rFonts w:ascii="Times New Roman" w:hAnsi="Times New Roman" w:cs="Times New Roman"/>
              </w:rPr>
            </w:pPr>
            <w:r w:rsidRPr="00135474">
              <w:rPr>
                <w:rFonts w:ascii="Times New Roman" w:hAnsi="Times New Roman" w:cs="Times New Roman"/>
              </w:rPr>
              <w:t>- о возможности приведения ЗС ГО в готовность к приему укрываемых, при проведении текущего ремонта. Расчет затрат на капитальный ремонт (реконструкцию), включая затраты на восстановление работоспособности инженерно-технических систем;</w:t>
            </w:r>
          </w:p>
          <w:p w:rsidR="00135474" w:rsidRPr="00135474" w:rsidRDefault="00135474" w:rsidP="00606F06">
            <w:pPr>
              <w:spacing w:after="0" w:line="240" w:lineRule="auto"/>
              <w:ind w:left="34" w:right="-1"/>
              <w:jc w:val="both"/>
              <w:rPr>
                <w:rFonts w:ascii="Times New Roman" w:hAnsi="Times New Roman" w:cs="Times New Roman"/>
              </w:rPr>
            </w:pPr>
            <w:r w:rsidRPr="00135474">
              <w:rPr>
                <w:rFonts w:ascii="Times New Roman" w:hAnsi="Times New Roman" w:cs="Times New Roman"/>
              </w:rPr>
              <w:t>- о возможности приведения ЗС ГО в готовность к приему укрываемых при проведении капитального ремонта (реконструкции). Сметную документацию (локальная смета) на приведение в готовность убежища, ПРУ, укрытия с учетом современных требований, включая затраты на восстановление работоспособности инженерно-технических систем;</w:t>
            </w:r>
          </w:p>
          <w:p w:rsidR="00135474" w:rsidRPr="00135474" w:rsidRDefault="00135474" w:rsidP="00606F06">
            <w:pPr>
              <w:spacing w:after="0" w:line="240" w:lineRule="auto"/>
              <w:ind w:left="34" w:right="-1"/>
              <w:jc w:val="both"/>
              <w:rPr>
                <w:rFonts w:ascii="Times New Roman" w:hAnsi="Times New Roman" w:cs="Times New Roman"/>
              </w:rPr>
            </w:pPr>
            <w:r w:rsidRPr="00135474">
              <w:rPr>
                <w:rFonts w:ascii="Times New Roman" w:hAnsi="Times New Roman" w:cs="Times New Roman"/>
              </w:rPr>
              <w:t>- о невозможности приведения ЗС ГО в готовность к приему укрываемых, с подтверждающими расчетами защитных свойств несущих и ограждающих конструкций ЗС ГО с обоснованием невозможности или экономической нецелесообразности восстановления расчетных несущих и ограждающих конструкций.</w:t>
            </w:r>
          </w:p>
        </w:tc>
      </w:tr>
      <w:tr w:rsidR="00135474" w:rsidRPr="00135474" w:rsidTr="00606F06">
        <w:tc>
          <w:tcPr>
            <w:tcW w:w="507" w:type="dxa"/>
          </w:tcPr>
          <w:p w:rsidR="00135474" w:rsidRPr="00135474" w:rsidRDefault="00E9471E" w:rsidP="00135474">
            <w:pPr>
              <w:spacing w:after="0" w:line="240" w:lineRule="auto"/>
              <w:ind w:right="-1"/>
              <w:jc w:val="center"/>
              <w:rPr>
                <w:rFonts w:ascii="Times New Roman" w:hAnsi="Times New Roman" w:cs="Times New Roman"/>
              </w:rPr>
            </w:pPr>
            <w:r>
              <w:rPr>
                <w:rFonts w:ascii="Times New Roman" w:hAnsi="Times New Roman" w:cs="Times New Roman"/>
              </w:rPr>
              <w:lastRenderedPageBreak/>
              <w:t>15</w:t>
            </w:r>
          </w:p>
        </w:tc>
        <w:tc>
          <w:tcPr>
            <w:tcW w:w="2862" w:type="dxa"/>
          </w:tcPr>
          <w:p w:rsidR="00135474" w:rsidRPr="00135474" w:rsidRDefault="00135474" w:rsidP="00135474">
            <w:pPr>
              <w:spacing w:after="0" w:line="240" w:lineRule="auto"/>
              <w:ind w:right="-1"/>
              <w:rPr>
                <w:rFonts w:ascii="Times New Roman" w:hAnsi="Times New Roman" w:cs="Times New Roman"/>
              </w:rPr>
            </w:pPr>
            <w:r w:rsidRPr="00135474">
              <w:rPr>
                <w:rFonts w:ascii="Times New Roman" w:hAnsi="Times New Roman" w:cs="Times New Roman"/>
              </w:rPr>
              <w:t>Требования к форме предоставления отчетной документации</w:t>
            </w:r>
          </w:p>
        </w:tc>
        <w:tc>
          <w:tcPr>
            <w:tcW w:w="6270" w:type="dxa"/>
          </w:tcPr>
          <w:p w:rsidR="00135474" w:rsidRPr="00135474" w:rsidRDefault="00135474" w:rsidP="00606F06">
            <w:pPr>
              <w:spacing w:after="0" w:line="240" w:lineRule="auto"/>
              <w:ind w:left="33" w:right="-1" w:firstLine="284"/>
              <w:jc w:val="both"/>
              <w:rPr>
                <w:rFonts w:ascii="Times New Roman" w:hAnsi="Times New Roman" w:cs="Times New Roman"/>
              </w:rPr>
            </w:pPr>
            <w:r w:rsidRPr="00135474">
              <w:rPr>
                <w:rFonts w:ascii="Times New Roman" w:hAnsi="Times New Roman" w:cs="Times New Roman"/>
              </w:rPr>
              <w:t>Результатом оказания услуг является Техническое заключение о состоянии ЗС ГО, оформленное согласно приложению № 21 к Правилам эксплуатации защитных сооружений гражданской обороны, утвержденным приказом МЧС России от 15.12.2002 № 583, экономическое заключение о целесообразности/нецелесообразности восстановления ЗС ГО, ситуационный план с указанием места размещения обследуемого ЗС ГО.</w:t>
            </w:r>
          </w:p>
          <w:p w:rsidR="00135474" w:rsidRPr="00135474" w:rsidRDefault="00135474" w:rsidP="00606F06">
            <w:pPr>
              <w:spacing w:after="0" w:line="240" w:lineRule="auto"/>
              <w:ind w:left="33" w:right="-1" w:firstLine="284"/>
              <w:jc w:val="both"/>
              <w:rPr>
                <w:rFonts w:ascii="Times New Roman" w:hAnsi="Times New Roman" w:cs="Times New Roman"/>
              </w:rPr>
            </w:pPr>
            <w:r w:rsidRPr="00135474">
              <w:rPr>
                <w:rFonts w:ascii="Times New Roman" w:hAnsi="Times New Roman" w:cs="Times New Roman"/>
              </w:rPr>
              <w:t xml:space="preserve">Техническое заключение должно содержать: </w:t>
            </w:r>
          </w:p>
          <w:p w:rsidR="00135474" w:rsidRPr="00135474" w:rsidRDefault="00135474" w:rsidP="00606F06">
            <w:pPr>
              <w:spacing w:after="0" w:line="240" w:lineRule="auto"/>
              <w:ind w:left="33" w:right="-1"/>
              <w:jc w:val="both"/>
              <w:rPr>
                <w:rFonts w:ascii="Times New Roman" w:hAnsi="Times New Roman" w:cs="Times New Roman"/>
              </w:rPr>
            </w:pPr>
            <w:r w:rsidRPr="00135474">
              <w:rPr>
                <w:rFonts w:ascii="Times New Roman" w:hAnsi="Times New Roman" w:cs="Times New Roman"/>
              </w:rPr>
              <w:t>- Результаты инструментального обследования несущих и ограждающих конструкций сооружения и внутреннего инженерно-технического оборудования;</w:t>
            </w:r>
          </w:p>
          <w:p w:rsidR="00135474" w:rsidRPr="00135474" w:rsidRDefault="00135474" w:rsidP="00606F06">
            <w:pPr>
              <w:spacing w:after="0" w:line="240" w:lineRule="auto"/>
              <w:ind w:left="33" w:right="-1"/>
              <w:jc w:val="both"/>
              <w:rPr>
                <w:rFonts w:ascii="Times New Roman" w:hAnsi="Times New Roman" w:cs="Times New Roman"/>
              </w:rPr>
            </w:pPr>
            <w:r w:rsidRPr="00135474">
              <w:rPr>
                <w:rFonts w:ascii="Times New Roman" w:hAnsi="Times New Roman" w:cs="Times New Roman"/>
              </w:rPr>
              <w:t>- Инженерные расчеты по определению максимально допустимых динамических нагрузок с показателями сохранившихся выдерживаемых нагрузок, а также выводами о возможности/невозможности его дальнейшей безопасной эксплуатации;</w:t>
            </w:r>
          </w:p>
          <w:p w:rsidR="00135474" w:rsidRPr="00135474" w:rsidRDefault="00135474" w:rsidP="00606F06">
            <w:pPr>
              <w:spacing w:after="0" w:line="240" w:lineRule="auto"/>
              <w:ind w:left="33" w:right="-1"/>
              <w:jc w:val="both"/>
              <w:rPr>
                <w:rFonts w:ascii="Times New Roman" w:hAnsi="Times New Roman" w:cs="Times New Roman"/>
              </w:rPr>
            </w:pPr>
            <w:r w:rsidRPr="00135474">
              <w:rPr>
                <w:rFonts w:ascii="Times New Roman" w:hAnsi="Times New Roman" w:cs="Times New Roman"/>
              </w:rPr>
              <w:t>- Сведения, полученные из проектной и исполнительной документации, и материалы, характеризующие особенности конструкций, вызвавшие необходимость проведения обследования (при наличии);</w:t>
            </w:r>
          </w:p>
          <w:p w:rsidR="00135474" w:rsidRPr="00135474" w:rsidRDefault="00135474" w:rsidP="00606F06">
            <w:pPr>
              <w:spacing w:after="0" w:line="240" w:lineRule="auto"/>
              <w:ind w:left="33" w:right="-1"/>
              <w:jc w:val="both"/>
              <w:rPr>
                <w:rFonts w:ascii="Times New Roman" w:hAnsi="Times New Roman" w:cs="Times New Roman"/>
              </w:rPr>
            </w:pPr>
            <w:r w:rsidRPr="00135474">
              <w:rPr>
                <w:rFonts w:ascii="Times New Roman" w:hAnsi="Times New Roman" w:cs="Times New Roman"/>
              </w:rPr>
              <w:t xml:space="preserve">- Заключение об экономической целесообразности/ нецелесообразности восстановления ЗС ГО, подтвержденное инженерно-техническими расчетами и технико-экономическим обоснованием о возможности/невозможности его восстановления и дальнейшей эксплуатации. В данном заключении необходимо сделать вывод об экономической </w:t>
            </w:r>
            <w:r w:rsidRPr="00135474">
              <w:rPr>
                <w:rFonts w:ascii="Times New Roman" w:hAnsi="Times New Roman" w:cs="Times New Roman"/>
              </w:rPr>
              <w:lastRenderedPageBreak/>
              <w:t>целесообразности/нецелесообразности его восстановления, а также дать рекомендации по дальнейшему использованию сооружения и внутреннего инженерно-технического оборудования, и имущества гражданской обороны. Показатели оценки стоимости ЗС ГО должны быть приведены на момент выполнения услуг;</w:t>
            </w:r>
          </w:p>
          <w:p w:rsidR="00135474" w:rsidRPr="00135474" w:rsidRDefault="00135474" w:rsidP="00606F06">
            <w:pPr>
              <w:spacing w:after="0" w:line="240" w:lineRule="auto"/>
              <w:ind w:left="33" w:right="-1"/>
              <w:jc w:val="both"/>
              <w:rPr>
                <w:rFonts w:ascii="Times New Roman" w:hAnsi="Times New Roman" w:cs="Times New Roman"/>
              </w:rPr>
            </w:pPr>
            <w:r w:rsidRPr="00135474">
              <w:rPr>
                <w:rFonts w:ascii="Times New Roman" w:hAnsi="Times New Roman" w:cs="Times New Roman"/>
              </w:rPr>
              <w:t>- Планы, разрезы, ведомости дефектов и повреждений или схема дефектов и повреждений с фотографиями наиболее характерных из них: схемы расположения трещин в железобетонных и каменных конструкциях и данные об их раскрытии; значения всех контролируемых признаков, результаты поверочных расчетов, оценка состояния конструкций с рекомендуемыми мероприятиями по усилению конструкций, устранению дефектов и повреждений, а также причины их появления;</w:t>
            </w:r>
          </w:p>
          <w:p w:rsidR="00135474" w:rsidRPr="00135474" w:rsidRDefault="00135474" w:rsidP="00606F06">
            <w:pPr>
              <w:spacing w:after="0" w:line="240" w:lineRule="auto"/>
              <w:ind w:left="33" w:right="-1"/>
              <w:jc w:val="both"/>
              <w:rPr>
                <w:rFonts w:ascii="Times New Roman" w:hAnsi="Times New Roman" w:cs="Times New Roman"/>
              </w:rPr>
            </w:pPr>
            <w:r w:rsidRPr="00135474">
              <w:rPr>
                <w:rFonts w:ascii="Times New Roman" w:hAnsi="Times New Roman" w:cs="Times New Roman"/>
              </w:rPr>
              <w:t>- Сравнительный анализ технико-экономических показателей ремонта для сохранения предназначения ЗС ГО и изменения предназначения ЗС ГО (исключения из категории ЗС ГО), расчеты по восстановлению несущей способности, инженерно-технического оборудования, необходимого для нормальной эксплуатации ЗС ГО и потерянных защитных и герметических свойств сооружения;</w:t>
            </w:r>
          </w:p>
          <w:p w:rsidR="00135474" w:rsidRPr="00135474" w:rsidRDefault="00135474" w:rsidP="00606F06">
            <w:pPr>
              <w:spacing w:after="0" w:line="240" w:lineRule="auto"/>
              <w:ind w:left="33" w:right="-1"/>
              <w:jc w:val="both"/>
              <w:rPr>
                <w:rFonts w:ascii="Times New Roman" w:hAnsi="Times New Roman" w:cs="Times New Roman"/>
              </w:rPr>
            </w:pPr>
            <w:r w:rsidRPr="00135474">
              <w:rPr>
                <w:rFonts w:ascii="Times New Roman" w:hAnsi="Times New Roman" w:cs="Times New Roman"/>
              </w:rPr>
              <w:t>- Выводы и рекомендации о дальнейшем использовании ЗС ГО по предназначению.</w:t>
            </w:r>
          </w:p>
          <w:p w:rsidR="00135474" w:rsidRPr="00135474" w:rsidRDefault="00135474" w:rsidP="00606F06">
            <w:pPr>
              <w:spacing w:after="0" w:line="240" w:lineRule="auto"/>
              <w:ind w:left="33" w:right="-1"/>
              <w:jc w:val="both"/>
              <w:rPr>
                <w:rFonts w:ascii="Times New Roman" w:hAnsi="Times New Roman" w:cs="Times New Roman"/>
              </w:rPr>
            </w:pPr>
            <w:r w:rsidRPr="00135474">
              <w:rPr>
                <w:rFonts w:ascii="Times New Roman" w:hAnsi="Times New Roman" w:cs="Times New Roman"/>
              </w:rPr>
              <w:t>- Ведомости объемов работ по приведению ЗС ГО в работоспособное состояние.</w:t>
            </w:r>
          </w:p>
          <w:p w:rsidR="00135474" w:rsidRPr="00135474" w:rsidRDefault="00135474" w:rsidP="00606F06">
            <w:pPr>
              <w:spacing w:after="0" w:line="240" w:lineRule="auto"/>
              <w:ind w:left="33" w:right="-1" w:firstLine="284"/>
              <w:jc w:val="both"/>
              <w:rPr>
                <w:rFonts w:ascii="Times New Roman" w:hAnsi="Times New Roman" w:cs="Times New Roman"/>
              </w:rPr>
            </w:pPr>
            <w:r w:rsidRPr="00135474">
              <w:rPr>
                <w:rFonts w:ascii="Times New Roman" w:hAnsi="Times New Roman" w:cs="Times New Roman"/>
              </w:rPr>
              <w:t>Техническое заключение с результатами обследования представить на бумажном носителе (в формате А4) в 2-х экземплярах в виде пронумерованных и сброшюрованных книг и альбомов с пружинным переплетом, заверенные печатью, а также в электронном виде (в формате «*.рdf», «*.doc» и других исполняющих программах, с указанием программного обеспечения, в которых исполнялись отчетные документы, с возможностью редактирования).</w:t>
            </w:r>
          </w:p>
        </w:tc>
      </w:tr>
    </w:tbl>
    <w:p w:rsidR="002B7093" w:rsidRPr="00606F06" w:rsidRDefault="00606F06" w:rsidP="00606F06">
      <w:pPr>
        <w:spacing w:after="0" w:line="240" w:lineRule="auto"/>
        <w:ind w:firstLine="851"/>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lastRenderedPageBreak/>
        <w:t>.</w:t>
      </w:r>
    </w:p>
    <w:p w:rsidR="002B7093" w:rsidRPr="002B7093" w:rsidRDefault="002B7093" w:rsidP="002B7093">
      <w:pPr>
        <w:spacing w:after="0" w:line="240" w:lineRule="auto"/>
        <w:jc w:val="center"/>
        <w:rPr>
          <w:rFonts w:ascii="Times New Roman" w:eastAsia="Times New Roman" w:hAnsi="Times New Roman" w:cs="Times New Roman"/>
          <w:b/>
          <w:color w:val="000000"/>
          <w:sz w:val="24"/>
          <w:szCs w:val="24"/>
          <w:lang w:eastAsia="ru-RU"/>
        </w:rPr>
      </w:pPr>
      <w:r w:rsidRPr="002B7093">
        <w:rPr>
          <w:rFonts w:ascii="Times New Roman" w:eastAsia="Times New Roman" w:hAnsi="Times New Roman" w:cs="Times New Roman"/>
          <w:b/>
          <w:color w:val="000000"/>
          <w:sz w:val="24"/>
          <w:szCs w:val="24"/>
          <w:lang w:eastAsia="ru-RU"/>
        </w:rPr>
        <w:t>ПОДПИСИ СТОРОН ПО КОНТРАКТУ</w:t>
      </w:r>
    </w:p>
    <w:tbl>
      <w:tblPr>
        <w:tblW w:w="10456" w:type="dxa"/>
        <w:tblLook w:val="04A0" w:firstRow="1" w:lastRow="0" w:firstColumn="1" w:lastColumn="0" w:noHBand="0" w:noVBand="1"/>
      </w:tblPr>
      <w:tblGrid>
        <w:gridCol w:w="49"/>
        <w:gridCol w:w="4312"/>
        <w:gridCol w:w="1127"/>
        <w:gridCol w:w="4968"/>
      </w:tblGrid>
      <w:tr w:rsidR="002B7093" w:rsidRPr="002B7093" w:rsidTr="00606F06">
        <w:trPr>
          <w:gridBefore w:val="1"/>
          <w:wBefore w:w="49" w:type="dxa"/>
        </w:trPr>
        <w:tc>
          <w:tcPr>
            <w:tcW w:w="4312" w:type="dxa"/>
          </w:tcPr>
          <w:p w:rsidR="002B7093" w:rsidRPr="002B7093" w:rsidRDefault="002B7093" w:rsidP="002B7093">
            <w:pPr>
              <w:widowControl w:val="0"/>
              <w:spacing w:after="0" w:line="240" w:lineRule="auto"/>
              <w:contextualSpacing/>
              <w:jc w:val="center"/>
              <w:rPr>
                <w:rFonts w:ascii="Times New Roman" w:eastAsia="Times New Roman" w:hAnsi="Times New Roman" w:cs="Times New Roman"/>
                <w:b/>
                <w:sz w:val="24"/>
                <w:szCs w:val="24"/>
                <w:lang w:eastAsia="ru-RU"/>
              </w:rPr>
            </w:pPr>
            <w:r w:rsidRPr="002B7093">
              <w:rPr>
                <w:rFonts w:ascii="Times New Roman" w:eastAsia="Times New Roman" w:hAnsi="Times New Roman" w:cs="Times New Roman"/>
                <w:b/>
                <w:sz w:val="24"/>
                <w:szCs w:val="24"/>
                <w:lang w:eastAsia="ru-RU"/>
              </w:rPr>
              <w:t>ГОСУДАРСТВЕННЫЙ ЗАКАЗЧИК:</w:t>
            </w:r>
          </w:p>
        </w:tc>
        <w:tc>
          <w:tcPr>
            <w:tcW w:w="6095" w:type="dxa"/>
            <w:gridSpan w:val="2"/>
          </w:tcPr>
          <w:p w:rsidR="002B7093" w:rsidRPr="002B7093" w:rsidRDefault="002B7093" w:rsidP="002B7093">
            <w:pPr>
              <w:widowControl w:val="0"/>
              <w:spacing w:after="0" w:line="240" w:lineRule="auto"/>
              <w:contextualSpacing/>
              <w:jc w:val="center"/>
              <w:rPr>
                <w:rFonts w:ascii="Times New Roman" w:eastAsia="Times New Roman" w:hAnsi="Times New Roman" w:cs="Times New Roman"/>
                <w:b/>
                <w:sz w:val="24"/>
                <w:szCs w:val="24"/>
                <w:lang w:eastAsia="ru-RU"/>
              </w:rPr>
            </w:pPr>
            <w:r w:rsidRPr="002B7093">
              <w:rPr>
                <w:rFonts w:ascii="Times New Roman" w:eastAsia="Times New Roman" w:hAnsi="Times New Roman" w:cs="Times New Roman"/>
                <w:b/>
                <w:sz w:val="24"/>
                <w:szCs w:val="24"/>
                <w:lang w:eastAsia="ru-RU"/>
              </w:rPr>
              <w:t>ИСПОЛНИТЕЛЬ:</w:t>
            </w:r>
          </w:p>
        </w:tc>
      </w:tr>
      <w:tr w:rsidR="002B7093" w:rsidRPr="002B7093" w:rsidTr="00606F06">
        <w:tc>
          <w:tcPr>
            <w:tcW w:w="5488" w:type="dxa"/>
            <w:gridSpan w:val="3"/>
          </w:tcPr>
          <w:p w:rsidR="002B7093" w:rsidRPr="002B7093" w:rsidRDefault="002B7093" w:rsidP="002B7093">
            <w:pPr>
              <w:spacing w:after="0" w:line="240" w:lineRule="auto"/>
              <w:jc w:val="both"/>
              <w:rPr>
                <w:rFonts w:ascii="Times New Roman" w:eastAsia="Times New Roman" w:hAnsi="Times New Roman" w:cs="Times New Roman"/>
                <w:sz w:val="24"/>
                <w:szCs w:val="24"/>
                <w:lang w:eastAsia="ru-RU"/>
              </w:rPr>
            </w:pPr>
            <w:r w:rsidRPr="002B7093">
              <w:rPr>
                <w:rFonts w:ascii="Times New Roman" w:eastAsia="Times New Roman" w:hAnsi="Times New Roman" w:cs="Times New Roman"/>
                <w:sz w:val="24"/>
                <w:szCs w:val="24"/>
                <w:lang w:eastAsia="ru-RU"/>
              </w:rPr>
              <w:t xml:space="preserve">ФКУ ИК-19 ГУФСИН России </w:t>
            </w:r>
          </w:p>
          <w:p w:rsidR="002B7093" w:rsidRPr="002B7093" w:rsidRDefault="002B7093" w:rsidP="002B7093">
            <w:pPr>
              <w:spacing w:after="0" w:line="240" w:lineRule="auto"/>
              <w:jc w:val="both"/>
              <w:rPr>
                <w:rFonts w:ascii="Times New Roman" w:eastAsia="Times New Roman" w:hAnsi="Times New Roman" w:cs="Times New Roman"/>
                <w:sz w:val="24"/>
                <w:szCs w:val="24"/>
                <w:lang w:eastAsia="ru-RU"/>
              </w:rPr>
            </w:pPr>
            <w:r w:rsidRPr="002B7093">
              <w:rPr>
                <w:rFonts w:ascii="Times New Roman" w:eastAsia="Times New Roman" w:hAnsi="Times New Roman" w:cs="Times New Roman"/>
                <w:sz w:val="24"/>
                <w:szCs w:val="24"/>
                <w:lang w:eastAsia="ru-RU"/>
              </w:rPr>
              <w:t>по Иркутской области</w:t>
            </w:r>
          </w:p>
          <w:p w:rsidR="002B7093" w:rsidRPr="002B7093" w:rsidRDefault="002B7093" w:rsidP="002B7093">
            <w:pPr>
              <w:spacing w:after="0" w:line="240" w:lineRule="auto"/>
              <w:jc w:val="both"/>
              <w:rPr>
                <w:rFonts w:ascii="Times New Roman" w:eastAsia="Times New Roman" w:hAnsi="Times New Roman" w:cs="Times New Roman"/>
                <w:sz w:val="24"/>
                <w:szCs w:val="24"/>
                <w:lang w:eastAsia="ru-RU"/>
              </w:rPr>
            </w:pPr>
          </w:p>
          <w:p w:rsidR="002B7093" w:rsidRPr="002B7093" w:rsidRDefault="006D4F76" w:rsidP="002B7093">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Врио н</w:t>
            </w:r>
            <w:r w:rsidR="002B7093" w:rsidRPr="002B7093">
              <w:rPr>
                <w:rFonts w:ascii="Times New Roman" w:eastAsia="Times New Roman" w:hAnsi="Times New Roman" w:cs="Times New Roman"/>
                <w:b/>
                <w:sz w:val="24"/>
                <w:szCs w:val="24"/>
                <w:lang w:eastAsia="ru-RU"/>
              </w:rPr>
              <w:t>ачальник</w:t>
            </w:r>
            <w:r>
              <w:rPr>
                <w:rFonts w:ascii="Times New Roman" w:eastAsia="Times New Roman" w:hAnsi="Times New Roman" w:cs="Times New Roman"/>
                <w:b/>
                <w:sz w:val="24"/>
                <w:szCs w:val="24"/>
                <w:lang w:eastAsia="ru-RU"/>
              </w:rPr>
              <w:t>а</w:t>
            </w:r>
          </w:p>
          <w:p w:rsidR="002B7093" w:rsidRPr="002B7093" w:rsidRDefault="002B7093" w:rsidP="002B7093">
            <w:pPr>
              <w:spacing w:after="0" w:line="240" w:lineRule="auto"/>
              <w:jc w:val="both"/>
              <w:rPr>
                <w:rFonts w:ascii="Times New Roman" w:eastAsia="Times New Roman" w:hAnsi="Times New Roman" w:cs="Times New Roman"/>
                <w:b/>
                <w:sz w:val="24"/>
                <w:szCs w:val="24"/>
                <w:lang w:eastAsia="ru-RU"/>
              </w:rPr>
            </w:pPr>
          </w:p>
          <w:p w:rsidR="002B7093" w:rsidRPr="002B7093" w:rsidRDefault="002B7093" w:rsidP="002B7093">
            <w:pPr>
              <w:spacing w:after="0" w:line="240" w:lineRule="auto"/>
              <w:rPr>
                <w:rFonts w:ascii="Times New Roman" w:eastAsia="Times New Roman" w:hAnsi="Times New Roman" w:cs="Times New Roman"/>
                <w:sz w:val="24"/>
                <w:szCs w:val="24"/>
                <w:lang w:eastAsia="ru-RU"/>
              </w:rPr>
            </w:pPr>
            <w:r w:rsidRPr="002B7093">
              <w:rPr>
                <w:rFonts w:ascii="Times New Roman" w:eastAsia="Times New Roman" w:hAnsi="Times New Roman" w:cs="Times New Roman"/>
                <w:sz w:val="24"/>
                <w:szCs w:val="24"/>
                <w:lang w:eastAsia="ru-RU"/>
              </w:rPr>
              <w:t>_____________________________/</w:t>
            </w:r>
            <w:r w:rsidR="006D4F76">
              <w:rPr>
                <w:rFonts w:ascii="Times New Roman" w:eastAsia="Times New Roman" w:hAnsi="Times New Roman" w:cs="Times New Roman"/>
                <w:sz w:val="24"/>
                <w:szCs w:val="24"/>
                <w:lang w:eastAsia="ru-RU"/>
              </w:rPr>
              <w:t>Д.В. Киселёв</w:t>
            </w:r>
            <w:r w:rsidRPr="002B7093">
              <w:rPr>
                <w:rFonts w:ascii="Times New Roman" w:eastAsia="Times New Roman" w:hAnsi="Times New Roman" w:cs="Times New Roman"/>
                <w:sz w:val="24"/>
                <w:szCs w:val="24"/>
                <w:lang w:eastAsia="ru-RU"/>
              </w:rPr>
              <w:t>/</w:t>
            </w:r>
          </w:p>
          <w:p w:rsidR="002B7093" w:rsidRPr="002B7093" w:rsidRDefault="002B7093" w:rsidP="002B7093">
            <w:pPr>
              <w:widowControl w:val="0"/>
              <w:spacing w:after="0" w:line="240" w:lineRule="auto"/>
              <w:contextualSpacing/>
              <w:rPr>
                <w:rFonts w:ascii="Times New Roman" w:eastAsia="Times New Roman" w:hAnsi="Times New Roman" w:cs="Times New Roman"/>
                <w:sz w:val="24"/>
                <w:szCs w:val="24"/>
                <w:lang w:eastAsia="ru-RU"/>
              </w:rPr>
            </w:pPr>
            <w:r w:rsidRPr="002B7093">
              <w:rPr>
                <w:rFonts w:ascii="Times New Roman" w:eastAsia="Times New Roman" w:hAnsi="Times New Roman" w:cs="Times New Roman"/>
                <w:sz w:val="24"/>
                <w:szCs w:val="24"/>
                <w:lang w:eastAsia="ru-RU"/>
              </w:rPr>
              <w:t>м.п.</w:t>
            </w:r>
          </w:p>
          <w:p w:rsidR="002B7093" w:rsidRPr="002B7093" w:rsidRDefault="002B7093" w:rsidP="002B7093">
            <w:pPr>
              <w:widowControl w:val="0"/>
              <w:spacing w:after="0" w:line="240" w:lineRule="auto"/>
              <w:contextualSpacing/>
              <w:rPr>
                <w:rFonts w:ascii="Times New Roman" w:eastAsia="Times New Roman" w:hAnsi="Times New Roman" w:cs="Times New Roman"/>
                <w:sz w:val="24"/>
                <w:szCs w:val="24"/>
                <w:lang w:eastAsia="ru-RU"/>
              </w:rPr>
            </w:pPr>
          </w:p>
          <w:p w:rsidR="002B7093" w:rsidRPr="002B7093" w:rsidRDefault="002B7093" w:rsidP="002B7093">
            <w:pPr>
              <w:widowControl w:val="0"/>
              <w:spacing w:after="0" w:line="240" w:lineRule="auto"/>
              <w:contextualSpacing/>
              <w:rPr>
                <w:rFonts w:ascii="Times New Roman" w:eastAsia="Times New Roman" w:hAnsi="Times New Roman" w:cs="Times New Roman"/>
                <w:sz w:val="24"/>
                <w:szCs w:val="24"/>
                <w:lang w:eastAsia="ru-RU"/>
              </w:rPr>
            </w:pPr>
          </w:p>
          <w:p w:rsidR="002B7093" w:rsidRPr="002B7093" w:rsidRDefault="002B7093" w:rsidP="002B7093">
            <w:pPr>
              <w:widowControl w:val="0"/>
              <w:spacing w:after="0" w:line="240" w:lineRule="auto"/>
              <w:contextualSpacing/>
              <w:rPr>
                <w:rFonts w:ascii="Times New Roman" w:eastAsia="Times New Roman" w:hAnsi="Times New Roman" w:cs="Times New Roman"/>
                <w:sz w:val="24"/>
                <w:szCs w:val="24"/>
                <w:lang w:eastAsia="ru-RU"/>
              </w:rPr>
            </w:pPr>
          </w:p>
          <w:p w:rsidR="002B7093" w:rsidRPr="002B7093" w:rsidRDefault="002B7093" w:rsidP="002B7093">
            <w:pPr>
              <w:widowControl w:val="0"/>
              <w:spacing w:after="0" w:line="240" w:lineRule="auto"/>
              <w:contextualSpacing/>
              <w:rPr>
                <w:rFonts w:ascii="Times New Roman" w:eastAsia="Times New Roman" w:hAnsi="Times New Roman" w:cs="Times New Roman"/>
                <w:sz w:val="24"/>
                <w:szCs w:val="24"/>
                <w:lang w:eastAsia="ru-RU"/>
              </w:rPr>
            </w:pPr>
          </w:p>
          <w:p w:rsidR="002B7093" w:rsidRPr="002B7093" w:rsidRDefault="002B7093" w:rsidP="002B7093">
            <w:pPr>
              <w:widowControl w:val="0"/>
              <w:spacing w:after="0" w:line="240" w:lineRule="auto"/>
              <w:contextualSpacing/>
              <w:rPr>
                <w:rFonts w:ascii="Times New Roman" w:eastAsia="Times New Roman" w:hAnsi="Times New Roman" w:cs="Times New Roman"/>
                <w:sz w:val="24"/>
                <w:szCs w:val="24"/>
                <w:lang w:eastAsia="ru-RU"/>
              </w:rPr>
            </w:pPr>
          </w:p>
          <w:p w:rsidR="002B7093" w:rsidRPr="002B7093" w:rsidRDefault="002B7093" w:rsidP="002B7093">
            <w:pPr>
              <w:widowControl w:val="0"/>
              <w:spacing w:after="0" w:line="240" w:lineRule="auto"/>
              <w:contextualSpacing/>
              <w:rPr>
                <w:rFonts w:ascii="Times New Roman" w:eastAsia="Times New Roman" w:hAnsi="Times New Roman" w:cs="Times New Roman"/>
                <w:sz w:val="24"/>
                <w:szCs w:val="24"/>
                <w:lang w:eastAsia="ru-RU"/>
              </w:rPr>
            </w:pPr>
          </w:p>
          <w:p w:rsidR="002B7093" w:rsidRPr="002B7093" w:rsidRDefault="002B7093" w:rsidP="002B7093">
            <w:pPr>
              <w:widowControl w:val="0"/>
              <w:spacing w:after="0" w:line="240" w:lineRule="auto"/>
              <w:contextualSpacing/>
              <w:rPr>
                <w:rFonts w:ascii="Times New Roman" w:eastAsia="Times New Roman" w:hAnsi="Times New Roman" w:cs="Times New Roman"/>
                <w:sz w:val="24"/>
                <w:szCs w:val="24"/>
                <w:lang w:eastAsia="ru-RU"/>
              </w:rPr>
            </w:pPr>
          </w:p>
          <w:p w:rsidR="002B7093" w:rsidRPr="002B7093" w:rsidRDefault="002B7093" w:rsidP="002B7093">
            <w:pPr>
              <w:widowControl w:val="0"/>
              <w:spacing w:after="0" w:line="240" w:lineRule="auto"/>
              <w:contextualSpacing/>
              <w:rPr>
                <w:rFonts w:ascii="Times New Roman" w:eastAsia="Times New Roman" w:hAnsi="Times New Roman" w:cs="Times New Roman"/>
                <w:sz w:val="24"/>
                <w:szCs w:val="24"/>
                <w:lang w:eastAsia="ru-RU"/>
              </w:rPr>
            </w:pPr>
          </w:p>
        </w:tc>
        <w:tc>
          <w:tcPr>
            <w:tcW w:w="4968" w:type="dxa"/>
          </w:tcPr>
          <w:p w:rsidR="002B7093" w:rsidRPr="002B7093" w:rsidRDefault="002B7093" w:rsidP="002B7093">
            <w:pPr>
              <w:spacing w:after="0" w:line="240" w:lineRule="auto"/>
              <w:jc w:val="both"/>
              <w:rPr>
                <w:rFonts w:ascii="Times New Roman" w:eastAsia="Times New Roman" w:hAnsi="Times New Roman" w:cs="Times New Roman"/>
                <w:sz w:val="24"/>
                <w:szCs w:val="24"/>
                <w:lang w:eastAsia="ru-RU"/>
              </w:rPr>
            </w:pPr>
            <w:r w:rsidRPr="002B7093">
              <w:rPr>
                <w:rFonts w:ascii="Times New Roman" w:eastAsia="Times New Roman" w:hAnsi="Times New Roman" w:cs="Times New Roman"/>
                <w:sz w:val="24"/>
                <w:szCs w:val="24"/>
                <w:lang w:eastAsia="ru-RU"/>
              </w:rPr>
              <w:t xml:space="preserve">        </w:t>
            </w:r>
            <w:r w:rsidR="00606F06">
              <w:rPr>
                <w:rFonts w:ascii="Times New Roman" w:eastAsia="Times New Roman" w:hAnsi="Times New Roman" w:cs="Times New Roman"/>
                <w:sz w:val="24"/>
                <w:szCs w:val="24"/>
                <w:lang w:eastAsia="ru-RU"/>
              </w:rPr>
              <w:t xml:space="preserve">   </w:t>
            </w:r>
          </w:p>
          <w:p w:rsidR="002B7093" w:rsidRPr="002B7093" w:rsidRDefault="002B7093" w:rsidP="002B7093">
            <w:pPr>
              <w:spacing w:after="0" w:line="240" w:lineRule="auto"/>
              <w:jc w:val="both"/>
              <w:rPr>
                <w:rFonts w:ascii="Times New Roman" w:eastAsia="Times New Roman" w:hAnsi="Times New Roman" w:cs="Times New Roman"/>
                <w:sz w:val="24"/>
                <w:szCs w:val="24"/>
                <w:lang w:eastAsia="ru-RU"/>
              </w:rPr>
            </w:pPr>
          </w:p>
          <w:p w:rsidR="002B7093" w:rsidRPr="002B7093" w:rsidRDefault="002B7093" w:rsidP="002B7093">
            <w:pPr>
              <w:spacing w:after="0" w:line="240" w:lineRule="auto"/>
              <w:jc w:val="both"/>
              <w:rPr>
                <w:rFonts w:ascii="Times New Roman" w:eastAsia="Times New Roman" w:hAnsi="Times New Roman" w:cs="Times New Roman"/>
                <w:b/>
                <w:sz w:val="24"/>
                <w:szCs w:val="24"/>
                <w:lang w:eastAsia="ru-RU"/>
              </w:rPr>
            </w:pPr>
            <w:r w:rsidRPr="002B7093">
              <w:rPr>
                <w:rFonts w:ascii="Times New Roman" w:eastAsia="Times New Roman" w:hAnsi="Times New Roman" w:cs="Times New Roman"/>
                <w:b/>
                <w:sz w:val="24"/>
                <w:szCs w:val="24"/>
                <w:lang w:eastAsia="ru-RU"/>
              </w:rPr>
              <w:t xml:space="preserve">        </w:t>
            </w:r>
            <w:r w:rsidR="00606F06">
              <w:rPr>
                <w:rFonts w:ascii="Times New Roman" w:eastAsia="Times New Roman" w:hAnsi="Times New Roman" w:cs="Times New Roman"/>
                <w:b/>
                <w:sz w:val="24"/>
                <w:szCs w:val="24"/>
                <w:lang w:eastAsia="ru-RU"/>
              </w:rPr>
              <w:t xml:space="preserve">                         </w:t>
            </w:r>
          </w:p>
          <w:p w:rsidR="002B7093" w:rsidRPr="002B7093" w:rsidRDefault="002B7093" w:rsidP="002B7093">
            <w:pPr>
              <w:spacing w:after="0" w:line="240" w:lineRule="auto"/>
              <w:rPr>
                <w:rFonts w:ascii="Times New Roman" w:eastAsia="Times New Roman" w:hAnsi="Times New Roman" w:cs="Times New Roman"/>
                <w:sz w:val="24"/>
                <w:szCs w:val="24"/>
                <w:lang w:eastAsia="ru-RU"/>
              </w:rPr>
            </w:pPr>
            <w:r w:rsidRPr="002B7093">
              <w:rPr>
                <w:rFonts w:ascii="Times New Roman" w:eastAsia="Times New Roman" w:hAnsi="Times New Roman" w:cs="Times New Roman"/>
                <w:sz w:val="24"/>
                <w:szCs w:val="24"/>
                <w:lang w:eastAsia="ru-RU"/>
              </w:rPr>
              <w:t xml:space="preserve">                                          </w:t>
            </w:r>
            <w:r w:rsidR="006D4F76">
              <w:rPr>
                <w:rFonts w:ascii="Times New Roman" w:eastAsia="Times New Roman" w:hAnsi="Times New Roman" w:cs="Times New Roman"/>
                <w:sz w:val="24"/>
                <w:szCs w:val="24"/>
                <w:lang w:eastAsia="ru-RU"/>
              </w:rPr>
              <w:t xml:space="preserve">           </w:t>
            </w:r>
            <w:r w:rsidRPr="002B7093">
              <w:rPr>
                <w:rFonts w:ascii="Times New Roman" w:eastAsia="Times New Roman" w:hAnsi="Times New Roman" w:cs="Times New Roman"/>
                <w:sz w:val="24"/>
                <w:szCs w:val="24"/>
                <w:lang w:eastAsia="ru-RU"/>
              </w:rPr>
              <w:t>________________________/</w:t>
            </w:r>
            <w:r w:rsidR="00606F06">
              <w:rPr>
                <w:rFonts w:ascii="Times New Roman" w:eastAsia="Times New Roman" w:hAnsi="Times New Roman" w:cs="Times New Roman"/>
                <w:sz w:val="24"/>
                <w:szCs w:val="24"/>
                <w:lang w:eastAsia="ru-RU"/>
              </w:rPr>
              <w:t xml:space="preserve">                         </w:t>
            </w:r>
            <w:r w:rsidR="00606F06" w:rsidRPr="002B7093">
              <w:rPr>
                <w:rFonts w:ascii="Times New Roman" w:eastAsia="Times New Roman" w:hAnsi="Times New Roman" w:cs="Times New Roman"/>
                <w:sz w:val="24"/>
                <w:szCs w:val="24"/>
                <w:lang w:eastAsia="ru-RU"/>
              </w:rPr>
              <w:t xml:space="preserve"> </w:t>
            </w:r>
            <w:r w:rsidRPr="002B7093">
              <w:rPr>
                <w:rFonts w:ascii="Times New Roman" w:eastAsia="Times New Roman" w:hAnsi="Times New Roman" w:cs="Times New Roman"/>
                <w:sz w:val="24"/>
                <w:szCs w:val="24"/>
                <w:lang w:eastAsia="ru-RU"/>
              </w:rPr>
              <w:t>/</w:t>
            </w:r>
          </w:p>
          <w:p w:rsidR="002B7093" w:rsidRPr="002B7093" w:rsidRDefault="002B7093" w:rsidP="002B7093">
            <w:pPr>
              <w:spacing w:after="0" w:line="240" w:lineRule="auto"/>
              <w:rPr>
                <w:rFonts w:ascii="Times New Roman" w:eastAsia="Times New Roman" w:hAnsi="Times New Roman" w:cs="Times New Roman"/>
                <w:sz w:val="24"/>
                <w:szCs w:val="24"/>
                <w:lang w:eastAsia="ru-RU"/>
              </w:rPr>
            </w:pPr>
            <w:r w:rsidRPr="002B7093">
              <w:rPr>
                <w:rFonts w:ascii="Times New Roman" w:eastAsia="Times New Roman" w:hAnsi="Times New Roman" w:cs="Times New Roman"/>
                <w:sz w:val="24"/>
                <w:szCs w:val="24"/>
                <w:lang w:eastAsia="ru-RU"/>
              </w:rPr>
              <w:t xml:space="preserve">                                          м.п.</w:t>
            </w:r>
          </w:p>
          <w:p w:rsidR="002B7093" w:rsidRPr="002B7093" w:rsidRDefault="002B7093" w:rsidP="002B7093">
            <w:pPr>
              <w:spacing w:after="0" w:line="240" w:lineRule="auto"/>
              <w:rPr>
                <w:rFonts w:ascii="Times New Roman" w:eastAsia="Times New Roman" w:hAnsi="Times New Roman" w:cs="Times New Roman"/>
                <w:sz w:val="24"/>
                <w:szCs w:val="24"/>
                <w:lang w:eastAsia="ru-RU"/>
              </w:rPr>
            </w:pPr>
          </w:p>
          <w:p w:rsidR="002B7093" w:rsidRPr="002B7093" w:rsidRDefault="002B7093" w:rsidP="002B7093">
            <w:pPr>
              <w:spacing w:after="0" w:line="240" w:lineRule="auto"/>
              <w:rPr>
                <w:rFonts w:ascii="Times New Roman" w:eastAsia="Times New Roman" w:hAnsi="Times New Roman" w:cs="Times New Roman"/>
                <w:sz w:val="24"/>
                <w:szCs w:val="24"/>
                <w:lang w:eastAsia="ru-RU"/>
              </w:rPr>
            </w:pPr>
          </w:p>
          <w:p w:rsidR="002B7093" w:rsidRPr="002B7093" w:rsidRDefault="002B7093" w:rsidP="002B7093">
            <w:pPr>
              <w:spacing w:after="0" w:line="240" w:lineRule="auto"/>
              <w:rPr>
                <w:rFonts w:ascii="Times New Roman" w:eastAsia="Times New Roman" w:hAnsi="Times New Roman" w:cs="Times New Roman"/>
                <w:sz w:val="24"/>
                <w:szCs w:val="24"/>
                <w:lang w:eastAsia="ru-RU"/>
              </w:rPr>
            </w:pPr>
          </w:p>
          <w:p w:rsidR="002B7093" w:rsidRPr="002B7093" w:rsidRDefault="002B7093" w:rsidP="002B7093">
            <w:pPr>
              <w:spacing w:after="0" w:line="240" w:lineRule="auto"/>
              <w:rPr>
                <w:rFonts w:ascii="Times New Roman" w:eastAsia="Times New Roman" w:hAnsi="Times New Roman" w:cs="Times New Roman"/>
                <w:sz w:val="24"/>
                <w:szCs w:val="24"/>
                <w:lang w:eastAsia="ru-RU"/>
              </w:rPr>
            </w:pPr>
          </w:p>
          <w:p w:rsidR="002B7093" w:rsidRPr="002B7093" w:rsidRDefault="002B7093" w:rsidP="002B7093">
            <w:pPr>
              <w:spacing w:after="0" w:line="240" w:lineRule="auto"/>
              <w:rPr>
                <w:rFonts w:ascii="Times New Roman" w:eastAsia="Times New Roman" w:hAnsi="Times New Roman" w:cs="Times New Roman"/>
                <w:sz w:val="24"/>
                <w:szCs w:val="24"/>
                <w:lang w:eastAsia="ru-RU"/>
              </w:rPr>
            </w:pPr>
          </w:p>
          <w:p w:rsidR="002B7093" w:rsidRPr="002B7093" w:rsidRDefault="002B7093" w:rsidP="002B7093">
            <w:pPr>
              <w:spacing w:after="0" w:line="240" w:lineRule="auto"/>
              <w:rPr>
                <w:rFonts w:ascii="Times New Roman" w:eastAsia="Times New Roman" w:hAnsi="Times New Roman" w:cs="Times New Roman"/>
                <w:sz w:val="24"/>
                <w:szCs w:val="24"/>
                <w:lang w:eastAsia="ru-RU"/>
              </w:rPr>
            </w:pPr>
          </w:p>
          <w:p w:rsidR="002B7093" w:rsidRPr="002B7093" w:rsidRDefault="002B7093" w:rsidP="002B7093">
            <w:pPr>
              <w:spacing w:after="0" w:line="240" w:lineRule="auto"/>
              <w:rPr>
                <w:rFonts w:ascii="Times New Roman" w:eastAsia="Times New Roman" w:hAnsi="Times New Roman" w:cs="Times New Roman"/>
                <w:sz w:val="24"/>
                <w:szCs w:val="24"/>
                <w:lang w:eastAsia="ru-RU"/>
              </w:rPr>
            </w:pPr>
          </w:p>
          <w:p w:rsidR="002B7093" w:rsidRPr="002B7093" w:rsidRDefault="002B7093" w:rsidP="002B7093">
            <w:pPr>
              <w:spacing w:after="0" w:line="240" w:lineRule="auto"/>
              <w:rPr>
                <w:rFonts w:ascii="Times New Roman" w:eastAsia="Times New Roman" w:hAnsi="Times New Roman" w:cs="Times New Roman"/>
                <w:sz w:val="24"/>
                <w:szCs w:val="24"/>
                <w:lang w:eastAsia="ru-RU"/>
              </w:rPr>
            </w:pPr>
          </w:p>
          <w:p w:rsidR="002B7093" w:rsidRPr="002B7093" w:rsidRDefault="002B7093" w:rsidP="002B7093">
            <w:pPr>
              <w:spacing w:after="0" w:line="240" w:lineRule="auto"/>
              <w:rPr>
                <w:rFonts w:ascii="Times New Roman" w:eastAsia="Times New Roman" w:hAnsi="Times New Roman" w:cs="Times New Roman"/>
                <w:sz w:val="24"/>
                <w:szCs w:val="24"/>
                <w:lang w:eastAsia="ru-RU"/>
              </w:rPr>
            </w:pPr>
          </w:p>
          <w:p w:rsidR="002B7093" w:rsidRPr="002B7093" w:rsidRDefault="002B7093" w:rsidP="002B7093">
            <w:pPr>
              <w:spacing w:after="0" w:line="240" w:lineRule="auto"/>
              <w:rPr>
                <w:rFonts w:ascii="Times New Roman" w:eastAsia="Times New Roman" w:hAnsi="Times New Roman" w:cs="Times New Roman"/>
                <w:snapToGrid w:val="0"/>
                <w:sz w:val="24"/>
                <w:szCs w:val="24"/>
                <w:lang w:eastAsia="ru-RU"/>
              </w:rPr>
            </w:pPr>
          </w:p>
        </w:tc>
      </w:tr>
    </w:tbl>
    <w:p w:rsidR="002B7093" w:rsidRPr="002B7093" w:rsidRDefault="002B7093" w:rsidP="002B7093">
      <w:pPr>
        <w:autoSpaceDE w:val="0"/>
        <w:autoSpaceDN w:val="0"/>
        <w:adjustRightInd w:val="0"/>
        <w:spacing w:after="0" w:line="240" w:lineRule="auto"/>
        <w:rPr>
          <w:rFonts w:ascii="Times New Roman" w:eastAsia="Calibri" w:hAnsi="Times New Roman" w:cs="Times New Roman"/>
          <w:b/>
          <w:sz w:val="24"/>
          <w:szCs w:val="24"/>
          <w:lang w:eastAsia="ru-RU"/>
        </w:rPr>
        <w:sectPr w:rsidR="002B7093" w:rsidRPr="002B7093" w:rsidSect="00BB7B5D">
          <w:pgSz w:w="11906" w:h="16838"/>
          <w:pgMar w:top="567" w:right="851" w:bottom="567" w:left="851" w:header="709" w:footer="709" w:gutter="0"/>
          <w:cols w:space="708"/>
          <w:docGrid w:linePitch="360"/>
        </w:sectPr>
      </w:pPr>
    </w:p>
    <w:p w:rsidR="002B7093" w:rsidRPr="00606F06" w:rsidRDefault="002B7093" w:rsidP="002B7093">
      <w:pPr>
        <w:widowControl w:val="0"/>
        <w:tabs>
          <w:tab w:val="left" w:pos="6480"/>
        </w:tabs>
        <w:spacing w:after="0" w:line="240" w:lineRule="auto"/>
        <w:ind w:right="-411"/>
        <w:contextualSpacing/>
        <w:jc w:val="both"/>
        <w:rPr>
          <w:rFonts w:ascii="Times New Roman" w:eastAsia="Times New Roman" w:hAnsi="Times New Roman" w:cs="Times New Roman"/>
          <w:lang w:eastAsia="ru-RU"/>
        </w:rPr>
      </w:pPr>
      <w:r w:rsidRPr="002B7093">
        <w:rPr>
          <w:rFonts w:ascii="Times New Roman" w:eastAsia="Times New Roman" w:hAnsi="Times New Roman" w:cs="Times New Roman"/>
          <w:sz w:val="21"/>
          <w:szCs w:val="21"/>
          <w:lang w:eastAsia="ru-RU"/>
        </w:rPr>
        <w:lastRenderedPageBreak/>
        <w:t xml:space="preserve">                                                                                                     </w:t>
      </w:r>
      <w:r w:rsidR="00606F06">
        <w:rPr>
          <w:rFonts w:ascii="Times New Roman" w:eastAsia="Times New Roman" w:hAnsi="Times New Roman" w:cs="Times New Roman"/>
          <w:sz w:val="21"/>
          <w:szCs w:val="21"/>
          <w:lang w:eastAsia="ru-RU"/>
        </w:rPr>
        <w:t xml:space="preserve">             </w:t>
      </w:r>
      <w:r w:rsidRPr="00606F06">
        <w:rPr>
          <w:rFonts w:ascii="Times New Roman" w:eastAsia="Times New Roman" w:hAnsi="Times New Roman" w:cs="Times New Roman"/>
          <w:lang w:eastAsia="ru-RU"/>
        </w:rPr>
        <w:t>Приложение № 3 к государственному контракту</w:t>
      </w:r>
    </w:p>
    <w:p w:rsidR="002B7093" w:rsidRPr="00606F06" w:rsidRDefault="002B7093" w:rsidP="002B7093">
      <w:pPr>
        <w:keepNext/>
        <w:widowControl w:val="0"/>
        <w:spacing w:after="0" w:line="240" w:lineRule="auto"/>
        <w:ind w:left="-284" w:right="-411"/>
        <w:jc w:val="center"/>
        <w:outlineLvl w:val="0"/>
        <w:rPr>
          <w:rFonts w:ascii="Times New Roman" w:eastAsia="Times New Roman" w:hAnsi="Times New Roman" w:cs="Times New Roman"/>
          <w:color w:val="000080"/>
          <w:lang w:eastAsia="ru-RU"/>
        </w:rPr>
      </w:pPr>
      <w:r w:rsidRPr="00606F06">
        <w:rPr>
          <w:rFonts w:ascii="Times New Roman" w:eastAsia="Times New Roman" w:hAnsi="Times New Roman" w:cs="Times New Roman"/>
          <w:color w:val="000000"/>
          <w:lang w:eastAsia="ru-RU"/>
        </w:rPr>
        <w:t xml:space="preserve">                                                                          </w:t>
      </w:r>
      <w:r w:rsidR="00606F06">
        <w:rPr>
          <w:rFonts w:ascii="Times New Roman" w:eastAsia="Times New Roman" w:hAnsi="Times New Roman" w:cs="Times New Roman"/>
          <w:color w:val="000000"/>
          <w:lang w:eastAsia="ru-RU"/>
        </w:rPr>
        <w:t xml:space="preserve">                                    </w:t>
      </w:r>
      <w:r w:rsidRPr="00606F06">
        <w:rPr>
          <w:rFonts w:ascii="Times New Roman" w:eastAsia="Times New Roman" w:hAnsi="Times New Roman" w:cs="Times New Roman"/>
          <w:color w:val="000000"/>
          <w:lang w:eastAsia="ru-RU"/>
        </w:rPr>
        <w:t xml:space="preserve">№ </w:t>
      </w:r>
      <w:hyperlink r:id="rId14" w:tgtFrame="_blank" w:history="1">
        <w:r w:rsidRPr="00606F06">
          <w:rPr>
            <w:rFonts w:ascii="Times New Roman" w:eastAsia="Times New Roman" w:hAnsi="Times New Roman" w:cs="Times New Roman"/>
            <w:color w:val="334059"/>
            <w:lang w:eastAsia="ru-RU"/>
          </w:rPr>
          <w:t>1</w:t>
        </w:r>
      </w:hyperlink>
      <w:r w:rsidR="00606F06" w:rsidRPr="00606F06">
        <w:rPr>
          <w:rFonts w:ascii="Times New Roman" w:eastAsia="Times New Roman" w:hAnsi="Times New Roman" w:cs="Times New Roman"/>
          <w:color w:val="334059"/>
          <w:lang w:eastAsia="ru-RU"/>
        </w:rPr>
        <w:t>9/3-______</w:t>
      </w:r>
      <w:r w:rsidRPr="00606F06">
        <w:rPr>
          <w:rFonts w:ascii="Times New Roman" w:eastAsia="Times New Roman" w:hAnsi="Times New Roman" w:cs="Times New Roman"/>
          <w:color w:val="334059"/>
          <w:lang w:eastAsia="ru-RU"/>
        </w:rPr>
        <w:t xml:space="preserve"> </w:t>
      </w:r>
      <w:r w:rsidRPr="00606F06">
        <w:rPr>
          <w:rFonts w:ascii="Times New Roman" w:eastAsia="Times New Roman" w:hAnsi="Times New Roman" w:cs="Times New Roman"/>
          <w:color w:val="000000"/>
          <w:lang w:eastAsia="ru-RU"/>
        </w:rPr>
        <w:t>от « ____»  ___________ 2026 г.</w:t>
      </w:r>
    </w:p>
    <w:p w:rsidR="002B7093" w:rsidRPr="002B7093" w:rsidRDefault="002B7093" w:rsidP="002B7093">
      <w:pPr>
        <w:spacing w:after="0" w:line="240" w:lineRule="auto"/>
        <w:ind w:right="-568"/>
        <w:rPr>
          <w:rFonts w:ascii="Times New Roman" w:eastAsia="Times New Roman" w:hAnsi="Times New Roman" w:cs="Times New Roman"/>
          <w:b/>
          <w:color w:val="000000"/>
          <w:sz w:val="21"/>
          <w:szCs w:val="21"/>
          <w:lang w:eastAsia="ru-RU"/>
        </w:rPr>
      </w:pPr>
    </w:p>
    <w:p w:rsidR="002B7093" w:rsidRPr="002B7093" w:rsidRDefault="002B7093" w:rsidP="002B7093">
      <w:pPr>
        <w:spacing w:after="0" w:line="240" w:lineRule="auto"/>
        <w:ind w:right="-568"/>
        <w:rPr>
          <w:rFonts w:ascii="Times New Roman" w:eastAsia="Times New Roman" w:hAnsi="Times New Roman" w:cs="Times New Roman"/>
          <w:b/>
          <w:color w:val="000000"/>
          <w:sz w:val="21"/>
          <w:szCs w:val="21"/>
          <w:lang w:eastAsia="ru-RU"/>
        </w:rPr>
      </w:pPr>
    </w:p>
    <w:p w:rsidR="002B7093" w:rsidRPr="002B7093" w:rsidRDefault="002B7093" w:rsidP="002B7093">
      <w:pPr>
        <w:spacing w:after="0" w:line="240" w:lineRule="auto"/>
        <w:ind w:right="-568"/>
        <w:rPr>
          <w:rFonts w:ascii="Times New Roman" w:eastAsia="Times New Roman" w:hAnsi="Times New Roman" w:cs="Times New Roman"/>
          <w:b/>
          <w:color w:val="000000"/>
          <w:sz w:val="21"/>
          <w:szCs w:val="21"/>
          <w:lang w:eastAsia="ru-RU"/>
        </w:rPr>
      </w:pPr>
    </w:p>
    <w:p w:rsidR="002B7093" w:rsidRPr="002B7093" w:rsidRDefault="002B7093" w:rsidP="002B7093">
      <w:pPr>
        <w:spacing w:after="0" w:line="240" w:lineRule="auto"/>
        <w:ind w:right="-568"/>
        <w:jc w:val="center"/>
        <w:rPr>
          <w:rFonts w:ascii="Times New Roman" w:eastAsia="Times New Roman" w:hAnsi="Times New Roman" w:cs="Times New Roman"/>
          <w:b/>
          <w:color w:val="000000"/>
          <w:sz w:val="21"/>
          <w:szCs w:val="21"/>
          <w:lang w:eastAsia="ru-RU"/>
        </w:rPr>
      </w:pPr>
      <w:r w:rsidRPr="002B7093">
        <w:rPr>
          <w:rFonts w:ascii="Times New Roman" w:eastAsia="Times New Roman" w:hAnsi="Times New Roman" w:cs="Times New Roman"/>
          <w:b/>
          <w:color w:val="000000"/>
          <w:sz w:val="21"/>
          <w:szCs w:val="21"/>
          <w:lang w:eastAsia="ru-RU"/>
        </w:rPr>
        <w:t>ФОРМА АКТА ПРИЕМА-ПЕРЕДАЧИ ОКАЗАННЫХ УСЛУГ</w:t>
      </w:r>
    </w:p>
    <w:p w:rsidR="002B7093" w:rsidRPr="002B7093" w:rsidRDefault="002B7093" w:rsidP="002B7093">
      <w:pPr>
        <w:spacing w:after="0" w:line="240" w:lineRule="auto"/>
        <w:ind w:right="-568"/>
        <w:jc w:val="center"/>
        <w:rPr>
          <w:rFonts w:ascii="Times New Roman" w:eastAsia="Times New Roman" w:hAnsi="Times New Roman" w:cs="Times New Roman"/>
          <w:b/>
          <w:color w:val="000000"/>
          <w:sz w:val="21"/>
          <w:szCs w:val="21"/>
          <w:lang w:eastAsia="ru-RU"/>
        </w:rPr>
      </w:pPr>
    </w:p>
    <w:p w:rsidR="002B7093" w:rsidRPr="002B7093" w:rsidRDefault="002B7093" w:rsidP="002B7093">
      <w:pPr>
        <w:spacing w:after="0" w:line="240" w:lineRule="auto"/>
        <w:ind w:right="-568"/>
        <w:jc w:val="center"/>
        <w:rPr>
          <w:rFonts w:ascii="Times New Roman" w:eastAsia="Times New Roman" w:hAnsi="Times New Roman" w:cs="Times New Roman"/>
          <w:b/>
          <w:color w:val="000000"/>
          <w:sz w:val="21"/>
          <w:szCs w:val="21"/>
          <w:lang w:eastAsia="ru-RU"/>
        </w:rPr>
      </w:pPr>
    </w:p>
    <w:p w:rsidR="002B7093" w:rsidRPr="002B7093" w:rsidRDefault="002B7093" w:rsidP="002B7093">
      <w:pPr>
        <w:tabs>
          <w:tab w:val="left" w:leader="underscore" w:pos="1696"/>
        </w:tabs>
        <w:suppressAutoHyphens/>
        <w:spacing w:before="61" w:after="0" w:line="240" w:lineRule="auto"/>
        <w:jc w:val="center"/>
        <w:rPr>
          <w:rFonts w:ascii="Times New Roman" w:eastAsia="Times New Roman" w:hAnsi="Times New Roman" w:cs="Times New Roman"/>
          <w:b/>
          <w:color w:val="000000"/>
          <w:lang w:eastAsia="ar-SA"/>
        </w:rPr>
      </w:pPr>
      <w:r w:rsidRPr="002B7093">
        <w:rPr>
          <w:rFonts w:ascii="Times New Roman" w:eastAsia="Times New Roman" w:hAnsi="Times New Roman" w:cs="Times New Roman"/>
          <w:b/>
          <w:color w:val="000000"/>
          <w:lang w:eastAsia="ar-SA"/>
        </w:rPr>
        <w:t xml:space="preserve">АКТ ОКАЗАННЫХ УСЛУГ </w:t>
      </w:r>
    </w:p>
    <w:p w:rsidR="002B7093" w:rsidRPr="002B7093" w:rsidRDefault="002B7093" w:rsidP="002B7093">
      <w:pPr>
        <w:tabs>
          <w:tab w:val="left" w:leader="underscore" w:pos="4234"/>
          <w:tab w:val="left" w:leader="underscore" w:pos="5598"/>
          <w:tab w:val="left" w:leader="underscore" w:pos="6379"/>
        </w:tabs>
        <w:spacing w:after="0" w:line="240" w:lineRule="auto"/>
        <w:rPr>
          <w:rFonts w:ascii="Times New Roman" w:eastAsia="Times New Roman" w:hAnsi="Times New Roman" w:cs="Times New Roman"/>
          <w:b/>
          <w:color w:val="000000"/>
          <w:lang w:eastAsia="ru-RU"/>
        </w:rPr>
      </w:pPr>
    </w:p>
    <w:p w:rsidR="002B7093" w:rsidRPr="002B7093" w:rsidRDefault="002B7093" w:rsidP="002B7093">
      <w:pPr>
        <w:tabs>
          <w:tab w:val="left" w:leader="underscore" w:pos="4234"/>
          <w:tab w:val="left" w:leader="underscore" w:pos="5598"/>
          <w:tab w:val="left" w:leader="underscore" w:pos="6379"/>
        </w:tabs>
        <w:spacing w:after="0" w:line="240" w:lineRule="auto"/>
        <w:rPr>
          <w:rFonts w:ascii="Times New Roman" w:eastAsia="Times New Roman" w:hAnsi="Times New Roman" w:cs="Times New Roman"/>
          <w:b/>
          <w:color w:val="000000"/>
          <w:lang w:eastAsia="ru-RU"/>
        </w:rPr>
      </w:pPr>
      <w:r w:rsidRPr="002B7093">
        <w:rPr>
          <w:rFonts w:ascii="Times New Roman" w:eastAsia="Times New Roman" w:hAnsi="Times New Roman" w:cs="Times New Roman"/>
          <w:b/>
          <w:color w:val="000000"/>
          <w:lang w:eastAsia="ru-RU"/>
        </w:rPr>
        <w:t>Иркутский район, р.п. Маркова                                                                                    «__» ________2026 г.</w:t>
      </w:r>
    </w:p>
    <w:p w:rsidR="002B7093" w:rsidRPr="002B7093" w:rsidRDefault="002B7093" w:rsidP="002B7093">
      <w:pPr>
        <w:autoSpaceDE w:val="0"/>
        <w:autoSpaceDN w:val="0"/>
        <w:adjustRightInd w:val="0"/>
        <w:spacing w:after="0" w:line="240" w:lineRule="exact"/>
        <w:rPr>
          <w:rFonts w:ascii="Times New Roman" w:eastAsia="Times New Roman" w:hAnsi="Times New Roman" w:cs="Times New Roman"/>
          <w:color w:val="000000"/>
          <w:lang w:eastAsia="ru-RU"/>
        </w:rPr>
      </w:pPr>
    </w:p>
    <w:p w:rsidR="002B7093" w:rsidRPr="002B7093" w:rsidRDefault="002B7093" w:rsidP="002B7093">
      <w:pPr>
        <w:autoSpaceDE w:val="0"/>
        <w:autoSpaceDN w:val="0"/>
        <w:adjustRightInd w:val="0"/>
        <w:spacing w:after="0" w:line="240" w:lineRule="exact"/>
        <w:ind w:firstLine="713"/>
        <w:rPr>
          <w:rFonts w:ascii="Times New Roman" w:eastAsia="Times New Roman" w:hAnsi="Times New Roman" w:cs="Times New Roman"/>
          <w:color w:val="000000"/>
          <w:lang w:eastAsia="ru-RU"/>
        </w:rPr>
      </w:pPr>
    </w:p>
    <w:p w:rsidR="002B7093" w:rsidRPr="002B7093" w:rsidRDefault="002B7093" w:rsidP="002B7093">
      <w:pPr>
        <w:autoSpaceDE w:val="0"/>
        <w:autoSpaceDN w:val="0"/>
        <w:adjustRightInd w:val="0"/>
        <w:spacing w:after="0" w:line="240" w:lineRule="exact"/>
        <w:ind w:firstLine="713"/>
        <w:rPr>
          <w:rFonts w:ascii="Times New Roman" w:eastAsia="Times New Roman" w:hAnsi="Times New Roman" w:cs="Times New Roman"/>
          <w:color w:val="000000"/>
          <w:lang w:eastAsia="ru-RU"/>
        </w:rPr>
      </w:pPr>
    </w:p>
    <w:p w:rsidR="002B7093" w:rsidRPr="002B7093" w:rsidRDefault="002B7093" w:rsidP="002B7093">
      <w:pPr>
        <w:spacing w:after="0" w:line="240" w:lineRule="auto"/>
        <w:ind w:firstLine="709"/>
        <w:jc w:val="both"/>
        <w:rPr>
          <w:rFonts w:ascii="Times New Roman" w:eastAsia="Times New Roman" w:hAnsi="Times New Roman" w:cs="Times New Roman"/>
          <w:color w:val="000000"/>
          <w:lang w:eastAsia="ru-RU"/>
        </w:rPr>
      </w:pPr>
      <w:r w:rsidRPr="002B7093">
        <w:rPr>
          <w:rFonts w:ascii="Times New Roman" w:eastAsia="Times New Roman" w:hAnsi="Times New Roman" w:cs="Times New Roman"/>
          <w:color w:val="000000"/>
          <w:lang w:eastAsia="ru-RU"/>
        </w:rPr>
        <w:t xml:space="preserve">Настоящий Акт составлен о том, что в соответствии с государственным контрактом </w:t>
      </w:r>
      <w:r w:rsidRPr="002B7093">
        <w:rPr>
          <w:rFonts w:ascii="Times New Roman" w:eastAsia="Times New Roman" w:hAnsi="Times New Roman" w:cs="Times New Roman"/>
          <w:color w:val="000000"/>
          <w:lang w:eastAsia="ru-RU"/>
        </w:rPr>
        <w:br/>
        <w:t xml:space="preserve">№ ________________________, заключенным «___» ___________ 20__ г. между _________ (Исполнитель) и _____________________________(Государственный заказчик), Исполнитель оказал Государственному заказчику </w:t>
      </w:r>
      <w:r w:rsidRPr="00606F06">
        <w:rPr>
          <w:rFonts w:ascii="Times New Roman" w:eastAsia="Times New Roman" w:hAnsi="Times New Roman" w:cs="Times New Roman"/>
          <w:b/>
          <w:i/>
          <w:lang w:eastAsia="ru-RU"/>
        </w:rPr>
        <w:t>услуги</w:t>
      </w:r>
      <w:r w:rsidR="00606F06" w:rsidRPr="00606F06">
        <w:rPr>
          <w:rFonts w:ascii="Times New Roman" w:eastAsia="Times New Roman" w:hAnsi="Times New Roman" w:cs="Times New Roman"/>
          <w:b/>
          <w:i/>
          <w:sz w:val="24"/>
          <w:szCs w:val="24"/>
          <w:lang w:eastAsia="ru-RU"/>
        </w:rPr>
        <w:t xml:space="preserve"> </w:t>
      </w:r>
      <w:r w:rsidR="00606F06" w:rsidRPr="00606F06">
        <w:rPr>
          <w:rFonts w:ascii="Times New Roman" w:eastAsia="Times New Roman" w:hAnsi="Times New Roman" w:cs="Times New Roman"/>
          <w:b/>
          <w:i/>
          <w:lang w:eastAsia="ru-RU"/>
        </w:rPr>
        <w:t>по проведению комплексной оценки технического состояния защитного сооружения гражданской обороны</w:t>
      </w:r>
      <w:r w:rsidR="00606F06" w:rsidRPr="00606F06">
        <w:rPr>
          <w:rFonts w:ascii="Times New Roman" w:eastAsia="Times New Roman" w:hAnsi="Times New Roman" w:cs="Times New Roman"/>
          <w:lang w:eastAsia="ru-RU"/>
        </w:rPr>
        <w:t xml:space="preserve"> </w:t>
      </w:r>
      <w:r w:rsidR="00606F06" w:rsidRPr="00606F06">
        <w:rPr>
          <w:rFonts w:ascii="Times New Roman" w:eastAsia="Times New Roman" w:hAnsi="Times New Roman" w:cs="Times New Roman"/>
          <w:b/>
          <w:i/>
          <w:lang w:eastAsia="ru-RU"/>
        </w:rPr>
        <w:t>объекта «Укрытие», расположенного по адресу Иркутская область, Ангарский городской округ, г. Ангарск, Второй промышленный массив, квартал 40, стр. 1/26</w:t>
      </w:r>
      <w:r w:rsidR="00606F06">
        <w:rPr>
          <w:rFonts w:ascii="Times New Roman" w:eastAsia="Times New Roman" w:hAnsi="Times New Roman" w:cs="Times New Roman"/>
          <w:sz w:val="24"/>
          <w:szCs w:val="24"/>
          <w:lang w:eastAsia="ru-RU"/>
        </w:rPr>
        <w:t xml:space="preserve"> </w:t>
      </w:r>
      <w:r w:rsidRPr="002B7093">
        <w:rPr>
          <w:rFonts w:ascii="Times New Roman" w:eastAsia="Times New Roman" w:hAnsi="Times New Roman" w:cs="Times New Roman"/>
          <w:b/>
          <w:lang w:eastAsia="ru-RU"/>
        </w:rPr>
        <w:t xml:space="preserve"> </w:t>
      </w:r>
      <w:r w:rsidRPr="002B7093">
        <w:rPr>
          <w:rFonts w:ascii="Times New Roman" w:eastAsia="Times New Roman" w:hAnsi="Times New Roman" w:cs="Times New Roman"/>
          <w:color w:val="000000"/>
          <w:lang w:eastAsia="ru-RU"/>
        </w:rPr>
        <w:t>на сумму ___________________ руб. (сумма прописью), в т.ч. НДС (__%) - ___________ руб. (сумма прописью):</w:t>
      </w:r>
    </w:p>
    <w:p w:rsidR="002B7093" w:rsidRPr="002B7093" w:rsidRDefault="002B7093" w:rsidP="002B7093">
      <w:pPr>
        <w:spacing w:after="0" w:line="240" w:lineRule="auto"/>
        <w:ind w:firstLine="709"/>
        <w:jc w:val="both"/>
        <w:rPr>
          <w:rFonts w:ascii="Times New Roman" w:eastAsia="Times New Roman" w:hAnsi="Times New Roman" w:cs="Times New Roman"/>
          <w:color w:val="000000"/>
          <w:sz w:val="21"/>
          <w:szCs w:val="21"/>
          <w:lang w:eastAsia="ru-RU"/>
        </w:rPr>
      </w:pPr>
    </w:p>
    <w:tbl>
      <w:tblPr>
        <w:tblW w:w="9379" w:type="dxa"/>
        <w:tblInd w:w="40" w:type="dxa"/>
        <w:tblLayout w:type="fixed"/>
        <w:tblCellMar>
          <w:left w:w="40" w:type="dxa"/>
          <w:right w:w="40" w:type="dxa"/>
        </w:tblCellMar>
        <w:tblLook w:val="0000" w:firstRow="0" w:lastRow="0" w:firstColumn="0" w:lastColumn="0" w:noHBand="0" w:noVBand="0"/>
      </w:tblPr>
      <w:tblGrid>
        <w:gridCol w:w="567"/>
        <w:gridCol w:w="4820"/>
        <w:gridCol w:w="850"/>
        <w:gridCol w:w="851"/>
        <w:gridCol w:w="1134"/>
        <w:gridCol w:w="1157"/>
      </w:tblGrid>
      <w:tr w:rsidR="002B7093" w:rsidRPr="002B7093" w:rsidTr="00135474">
        <w:tc>
          <w:tcPr>
            <w:tcW w:w="567" w:type="dxa"/>
            <w:tcBorders>
              <w:top w:val="single" w:sz="6" w:space="0" w:color="auto"/>
              <w:left w:val="single" w:sz="6" w:space="0" w:color="auto"/>
              <w:bottom w:val="single" w:sz="6" w:space="0" w:color="auto"/>
              <w:right w:val="single" w:sz="6" w:space="0" w:color="auto"/>
            </w:tcBorders>
            <w:vAlign w:val="center"/>
          </w:tcPr>
          <w:p w:rsidR="002B7093" w:rsidRPr="002B7093" w:rsidRDefault="002B7093" w:rsidP="002B7093">
            <w:pPr>
              <w:spacing w:after="0" w:line="240" w:lineRule="auto"/>
              <w:jc w:val="center"/>
              <w:rPr>
                <w:rFonts w:ascii="Times New Roman" w:eastAsia="Times New Roman" w:hAnsi="Times New Roman" w:cs="Times New Roman"/>
                <w:b/>
                <w:color w:val="000000"/>
                <w:sz w:val="18"/>
                <w:szCs w:val="18"/>
                <w:lang w:eastAsia="ru-RU"/>
              </w:rPr>
            </w:pPr>
            <w:r w:rsidRPr="002B7093">
              <w:rPr>
                <w:rFonts w:ascii="Times New Roman" w:eastAsia="Times New Roman" w:hAnsi="Times New Roman" w:cs="Times New Roman"/>
                <w:b/>
                <w:color w:val="000000"/>
                <w:sz w:val="18"/>
                <w:szCs w:val="18"/>
                <w:lang w:eastAsia="ru-RU"/>
              </w:rPr>
              <w:t>№</w:t>
            </w:r>
          </w:p>
          <w:p w:rsidR="002B7093" w:rsidRPr="002B7093" w:rsidRDefault="002B7093" w:rsidP="002B7093">
            <w:pPr>
              <w:spacing w:after="0" w:line="240" w:lineRule="auto"/>
              <w:jc w:val="center"/>
              <w:rPr>
                <w:rFonts w:ascii="Times New Roman" w:eastAsia="Times New Roman" w:hAnsi="Times New Roman" w:cs="Times New Roman"/>
                <w:b/>
                <w:color w:val="000000"/>
                <w:sz w:val="18"/>
                <w:szCs w:val="18"/>
                <w:lang w:eastAsia="ru-RU"/>
              </w:rPr>
            </w:pPr>
            <w:r w:rsidRPr="002B7093">
              <w:rPr>
                <w:rFonts w:ascii="Times New Roman" w:eastAsia="Times New Roman" w:hAnsi="Times New Roman" w:cs="Times New Roman"/>
                <w:b/>
                <w:color w:val="000000"/>
                <w:sz w:val="18"/>
                <w:szCs w:val="18"/>
                <w:lang w:eastAsia="ru-RU"/>
              </w:rPr>
              <w:t>п/п</w:t>
            </w:r>
          </w:p>
        </w:tc>
        <w:tc>
          <w:tcPr>
            <w:tcW w:w="4820" w:type="dxa"/>
            <w:tcBorders>
              <w:top w:val="single" w:sz="6" w:space="0" w:color="auto"/>
              <w:left w:val="single" w:sz="6" w:space="0" w:color="auto"/>
              <w:bottom w:val="single" w:sz="6" w:space="0" w:color="auto"/>
              <w:right w:val="single" w:sz="6" w:space="0" w:color="auto"/>
            </w:tcBorders>
            <w:vAlign w:val="center"/>
          </w:tcPr>
          <w:p w:rsidR="002B7093" w:rsidRPr="002B7093" w:rsidRDefault="002B7093" w:rsidP="002B7093">
            <w:pPr>
              <w:spacing w:after="0" w:line="240" w:lineRule="auto"/>
              <w:jc w:val="center"/>
              <w:rPr>
                <w:rFonts w:ascii="Times New Roman" w:eastAsia="Times New Roman" w:hAnsi="Times New Roman" w:cs="Times New Roman"/>
                <w:b/>
                <w:color w:val="000000"/>
                <w:sz w:val="18"/>
                <w:szCs w:val="18"/>
                <w:lang w:eastAsia="ru-RU"/>
              </w:rPr>
            </w:pPr>
            <w:r w:rsidRPr="002B7093">
              <w:rPr>
                <w:rFonts w:ascii="Times New Roman" w:eastAsia="Times New Roman" w:hAnsi="Times New Roman" w:cs="Times New Roman"/>
                <w:b/>
                <w:color w:val="000000"/>
                <w:sz w:val="18"/>
                <w:szCs w:val="18"/>
                <w:lang w:eastAsia="ru-RU"/>
              </w:rPr>
              <w:t>Наименование услуг</w:t>
            </w:r>
          </w:p>
        </w:tc>
        <w:tc>
          <w:tcPr>
            <w:tcW w:w="850" w:type="dxa"/>
            <w:tcBorders>
              <w:top w:val="single" w:sz="6" w:space="0" w:color="auto"/>
              <w:left w:val="single" w:sz="6" w:space="0" w:color="auto"/>
              <w:bottom w:val="single" w:sz="6" w:space="0" w:color="auto"/>
              <w:right w:val="single" w:sz="6" w:space="0" w:color="auto"/>
            </w:tcBorders>
            <w:vAlign w:val="center"/>
          </w:tcPr>
          <w:p w:rsidR="002B7093" w:rsidRPr="002B7093" w:rsidRDefault="002B7093" w:rsidP="002B7093">
            <w:pPr>
              <w:widowControl w:val="0"/>
              <w:spacing w:after="0" w:line="240" w:lineRule="auto"/>
              <w:jc w:val="center"/>
              <w:rPr>
                <w:rFonts w:ascii="Times New Roman" w:eastAsia="Times New Roman" w:hAnsi="Times New Roman" w:cs="Times New Roman"/>
                <w:b/>
                <w:sz w:val="18"/>
                <w:szCs w:val="18"/>
                <w:lang w:eastAsia="ru-RU"/>
              </w:rPr>
            </w:pPr>
            <w:r w:rsidRPr="002B7093">
              <w:rPr>
                <w:rFonts w:ascii="Times New Roman" w:eastAsia="Times New Roman" w:hAnsi="Times New Roman" w:cs="Times New Roman"/>
                <w:b/>
                <w:sz w:val="18"/>
                <w:szCs w:val="18"/>
                <w:lang w:eastAsia="ru-RU"/>
              </w:rPr>
              <w:t>Ед. изм.</w:t>
            </w:r>
          </w:p>
        </w:tc>
        <w:tc>
          <w:tcPr>
            <w:tcW w:w="851" w:type="dxa"/>
            <w:tcBorders>
              <w:top w:val="single" w:sz="6" w:space="0" w:color="auto"/>
              <w:left w:val="single" w:sz="6" w:space="0" w:color="auto"/>
              <w:bottom w:val="single" w:sz="6" w:space="0" w:color="auto"/>
              <w:right w:val="single" w:sz="6" w:space="0" w:color="auto"/>
            </w:tcBorders>
            <w:vAlign w:val="center"/>
          </w:tcPr>
          <w:p w:rsidR="002B7093" w:rsidRPr="002B7093" w:rsidRDefault="002B7093" w:rsidP="002B7093">
            <w:pPr>
              <w:widowControl w:val="0"/>
              <w:spacing w:after="0" w:line="240" w:lineRule="auto"/>
              <w:jc w:val="center"/>
              <w:rPr>
                <w:rFonts w:ascii="Times New Roman" w:eastAsia="Times New Roman" w:hAnsi="Times New Roman" w:cs="Times New Roman"/>
                <w:b/>
                <w:sz w:val="18"/>
                <w:szCs w:val="18"/>
                <w:lang w:eastAsia="ru-RU"/>
              </w:rPr>
            </w:pPr>
            <w:r w:rsidRPr="002B7093">
              <w:rPr>
                <w:rFonts w:ascii="Times New Roman" w:eastAsia="Times New Roman" w:hAnsi="Times New Roman" w:cs="Times New Roman"/>
                <w:b/>
                <w:sz w:val="18"/>
                <w:szCs w:val="18"/>
                <w:lang w:eastAsia="ru-RU"/>
              </w:rPr>
              <w:t>Кол-во</w:t>
            </w:r>
          </w:p>
        </w:tc>
        <w:tc>
          <w:tcPr>
            <w:tcW w:w="1134" w:type="dxa"/>
            <w:tcBorders>
              <w:top w:val="single" w:sz="6" w:space="0" w:color="auto"/>
              <w:left w:val="single" w:sz="6" w:space="0" w:color="auto"/>
              <w:bottom w:val="single" w:sz="6" w:space="0" w:color="auto"/>
              <w:right w:val="single" w:sz="6" w:space="0" w:color="auto"/>
            </w:tcBorders>
            <w:vAlign w:val="center"/>
          </w:tcPr>
          <w:p w:rsidR="002B7093" w:rsidRPr="002B7093" w:rsidRDefault="002B7093" w:rsidP="002B7093">
            <w:pPr>
              <w:widowControl w:val="0"/>
              <w:spacing w:after="0" w:line="240" w:lineRule="auto"/>
              <w:jc w:val="center"/>
              <w:rPr>
                <w:rFonts w:ascii="Times New Roman" w:eastAsia="Times New Roman" w:hAnsi="Times New Roman" w:cs="Times New Roman"/>
                <w:b/>
                <w:sz w:val="18"/>
                <w:szCs w:val="18"/>
                <w:lang w:eastAsia="ru-RU"/>
              </w:rPr>
            </w:pPr>
            <w:r w:rsidRPr="002B7093">
              <w:rPr>
                <w:rFonts w:ascii="Times New Roman" w:eastAsia="Times New Roman" w:hAnsi="Times New Roman" w:cs="Times New Roman"/>
                <w:b/>
                <w:sz w:val="18"/>
                <w:szCs w:val="18"/>
                <w:lang w:eastAsia="ru-RU"/>
              </w:rPr>
              <w:t>Цена за единицу, руб.</w:t>
            </w:r>
          </w:p>
        </w:tc>
        <w:tc>
          <w:tcPr>
            <w:tcW w:w="1157" w:type="dxa"/>
            <w:tcBorders>
              <w:top w:val="single" w:sz="6" w:space="0" w:color="auto"/>
              <w:left w:val="single" w:sz="6" w:space="0" w:color="auto"/>
              <w:bottom w:val="single" w:sz="6" w:space="0" w:color="auto"/>
              <w:right w:val="single" w:sz="6" w:space="0" w:color="auto"/>
            </w:tcBorders>
            <w:vAlign w:val="center"/>
          </w:tcPr>
          <w:p w:rsidR="002B7093" w:rsidRPr="002B7093" w:rsidRDefault="002B7093" w:rsidP="002B7093">
            <w:pPr>
              <w:widowControl w:val="0"/>
              <w:spacing w:after="0" w:line="240" w:lineRule="auto"/>
              <w:jc w:val="center"/>
              <w:rPr>
                <w:rFonts w:ascii="Times New Roman" w:eastAsia="Times New Roman" w:hAnsi="Times New Roman" w:cs="Times New Roman"/>
                <w:b/>
                <w:sz w:val="18"/>
                <w:szCs w:val="18"/>
                <w:lang w:eastAsia="ru-RU"/>
              </w:rPr>
            </w:pPr>
            <w:r w:rsidRPr="002B7093">
              <w:rPr>
                <w:rFonts w:ascii="Times New Roman" w:eastAsia="Times New Roman" w:hAnsi="Times New Roman" w:cs="Times New Roman"/>
                <w:b/>
                <w:sz w:val="18"/>
                <w:szCs w:val="18"/>
                <w:lang w:eastAsia="ru-RU"/>
              </w:rPr>
              <w:t>Сумма, руб.</w:t>
            </w:r>
          </w:p>
        </w:tc>
      </w:tr>
      <w:tr w:rsidR="002B7093" w:rsidRPr="002B7093" w:rsidTr="00135474">
        <w:tc>
          <w:tcPr>
            <w:tcW w:w="567" w:type="dxa"/>
            <w:tcBorders>
              <w:top w:val="single" w:sz="6" w:space="0" w:color="auto"/>
              <w:left w:val="single" w:sz="6" w:space="0" w:color="auto"/>
              <w:bottom w:val="single" w:sz="6" w:space="0" w:color="auto"/>
              <w:right w:val="single" w:sz="6" w:space="0" w:color="auto"/>
            </w:tcBorders>
          </w:tcPr>
          <w:p w:rsidR="002B7093" w:rsidRPr="002B7093" w:rsidRDefault="002B7093" w:rsidP="002B7093">
            <w:pPr>
              <w:autoSpaceDE w:val="0"/>
              <w:autoSpaceDN w:val="0"/>
              <w:adjustRightInd w:val="0"/>
              <w:spacing w:after="0" w:line="306" w:lineRule="exact"/>
              <w:jc w:val="center"/>
              <w:rPr>
                <w:rFonts w:ascii="Times New Roman" w:eastAsia="Times New Roman" w:hAnsi="Times New Roman" w:cs="Times New Roman"/>
                <w:color w:val="000000"/>
                <w:sz w:val="18"/>
                <w:szCs w:val="18"/>
                <w:lang w:eastAsia="ru-RU"/>
              </w:rPr>
            </w:pPr>
            <w:r w:rsidRPr="002B7093">
              <w:rPr>
                <w:rFonts w:ascii="Times New Roman" w:eastAsia="Times New Roman" w:hAnsi="Times New Roman" w:cs="Times New Roman"/>
                <w:color w:val="000000"/>
                <w:sz w:val="18"/>
                <w:szCs w:val="18"/>
                <w:lang w:eastAsia="ru-RU"/>
              </w:rPr>
              <w:t>1.</w:t>
            </w:r>
          </w:p>
        </w:tc>
        <w:tc>
          <w:tcPr>
            <w:tcW w:w="4820" w:type="dxa"/>
            <w:tcBorders>
              <w:top w:val="single" w:sz="6" w:space="0" w:color="auto"/>
              <w:left w:val="single" w:sz="6" w:space="0" w:color="auto"/>
              <w:bottom w:val="single" w:sz="6" w:space="0" w:color="auto"/>
              <w:right w:val="single" w:sz="6" w:space="0" w:color="auto"/>
            </w:tcBorders>
          </w:tcPr>
          <w:p w:rsidR="002B7093" w:rsidRPr="002B7093" w:rsidRDefault="002B7093" w:rsidP="002B7093">
            <w:pPr>
              <w:autoSpaceDE w:val="0"/>
              <w:autoSpaceDN w:val="0"/>
              <w:adjustRightInd w:val="0"/>
              <w:spacing w:after="0" w:line="306" w:lineRule="exact"/>
              <w:jc w:val="center"/>
              <w:rPr>
                <w:rFonts w:ascii="Times New Roman" w:eastAsia="Times New Roman" w:hAnsi="Times New Roman" w:cs="Times New Roman"/>
                <w:color w:val="000000"/>
                <w:sz w:val="18"/>
                <w:szCs w:val="18"/>
                <w:lang w:eastAsia="ru-RU"/>
              </w:rPr>
            </w:pPr>
          </w:p>
        </w:tc>
        <w:tc>
          <w:tcPr>
            <w:tcW w:w="850" w:type="dxa"/>
            <w:tcBorders>
              <w:top w:val="single" w:sz="6" w:space="0" w:color="auto"/>
              <w:left w:val="single" w:sz="6" w:space="0" w:color="auto"/>
              <w:bottom w:val="single" w:sz="6" w:space="0" w:color="auto"/>
              <w:right w:val="single" w:sz="6" w:space="0" w:color="auto"/>
            </w:tcBorders>
          </w:tcPr>
          <w:p w:rsidR="002B7093" w:rsidRPr="002B7093" w:rsidRDefault="002B7093" w:rsidP="002B7093">
            <w:pPr>
              <w:autoSpaceDE w:val="0"/>
              <w:autoSpaceDN w:val="0"/>
              <w:adjustRightInd w:val="0"/>
              <w:spacing w:after="0" w:line="306" w:lineRule="exact"/>
              <w:jc w:val="center"/>
              <w:rPr>
                <w:rFonts w:ascii="Times New Roman" w:eastAsia="Times New Roman" w:hAnsi="Times New Roman" w:cs="Times New Roman"/>
                <w:color w:val="000000"/>
                <w:sz w:val="18"/>
                <w:szCs w:val="18"/>
                <w:lang w:eastAsia="ru-RU"/>
              </w:rPr>
            </w:pPr>
          </w:p>
        </w:tc>
        <w:tc>
          <w:tcPr>
            <w:tcW w:w="851" w:type="dxa"/>
            <w:tcBorders>
              <w:top w:val="single" w:sz="6" w:space="0" w:color="auto"/>
              <w:left w:val="single" w:sz="6" w:space="0" w:color="auto"/>
              <w:bottom w:val="single" w:sz="6" w:space="0" w:color="auto"/>
              <w:right w:val="single" w:sz="6" w:space="0" w:color="auto"/>
            </w:tcBorders>
          </w:tcPr>
          <w:p w:rsidR="002B7093" w:rsidRPr="002B7093" w:rsidRDefault="002B7093" w:rsidP="002B7093">
            <w:pPr>
              <w:autoSpaceDE w:val="0"/>
              <w:autoSpaceDN w:val="0"/>
              <w:adjustRightInd w:val="0"/>
              <w:spacing w:after="0" w:line="240" w:lineRule="auto"/>
              <w:jc w:val="both"/>
              <w:rPr>
                <w:rFonts w:ascii="Times New Roman" w:eastAsia="Times New Roman" w:hAnsi="Times New Roman" w:cs="Times New Roman"/>
                <w:color w:val="000000"/>
                <w:sz w:val="18"/>
                <w:szCs w:val="18"/>
                <w:lang w:eastAsia="ru-RU"/>
              </w:rPr>
            </w:pPr>
          </w:p>
        </w:tc>
        <w:tc>
          <w:tcPr>
            <w:tcW w:w="1134" w:type="dxa"/>
            <w:tcBorders>
              <w:top w:val="single" w:sz="6" w:space="0" w:color="auto"/>
              <w:left w:val="single" w:sz="6" w:space="0" w:color="auto"/>
              <w:bottom w:val="single" w:sz="6" w:space="0" w:color="auto"/>
              <w:right w:val="single" w:sz="6" w:space="0" w:color="auto"/>
            </w:tcBorders>
          </w:tcPr>
          <w:p w:rsidR="002B7093" w:rsidRPr="002B7093" w:rsidRDefault="002B7093" w:rsidP="002B7093">
            <w:pPr>
              <w:autoSpaceDE w:val="0"/>
              <w:autoSpaceDN w:val="0"/>
              <w:adjustRightInd w:val="0"/>
              <w:spacing w:after="0" w:line="306" w:lineRule="exact"/>
              <w:jc w:val="center"/>
              <w:rPr>
                <w:rFonts w:ascii="Times New Roman" w:eastAsia="Times New Roman" w:hAnsi="Times New Roman" w:cs="Times New Roman"/>
                <w:color w:val="000000"/>
                <w:sz w:val="18"/>
                <w:szCs w:val="18"/>
                <w:lang w:eastAsia="ru-RU"/>
              </w:rPr>
            </w:pPr>
          </w:p>
        </w:tc>
        <w:tc>
          <w:tcPr>
            <w:tcW w:w="1157" w:type="dxa"/>
            <w:tcBorders>
              <w:top w:val="single" w:sz="6" w:space="0" w:color="auto"/>
              <w:left w:val="single" w:sz="6" w:space="0" w:color="auto"/>
              <w:bottom w:val="single" w:sz="6" w:space="0" w:color="auto"/>
              <w:right w:val="single" w:sz="6" w:space="0" w:color="auto"/>
            </w:tcBorders>
          </w:tcPr>
          <w:p w:rsidR="002B7093" w:rsidRPr="002B7093" w:rsidRDefault="002B7093" w:rsidP="002B7093">
            <w:pPr>
              <w:autoSpaceDE w:val="0"/>
              <w:autoSpaceDN w:val="0"/>
              <w:adjustRightInd w:val="0"/>
              <w:spacing w:after="0" w:line="306" w:lineRule="exact"/>
              <w:jc w:val="center"/>
              <w:rPr>
                <w:rFonts w:ascii="Times New Roman" w:eastAsia="Times New Roman" w:hAnsi="Times New Roman" w:cs="Times New Roman"/>
                <w:color w:val="000000"/>
                <w:sz w:val="18"/>
                <w:szCs w:val="18"/>
                <w:lang w:eastAsia="ru-RU"/>
              </w:rPr>
            </w:pPr>
          </w:p>
        </w:tc>
      </w:tr>
      <w:tr w:rsidR="002B7093" w:rsidRPr="002B7093" w:rsidTr="00135474">
        <w:tc>
          <w:tcPr>
            <w:tcW w:w="567" w:type="dxa"/>
            <w:tcBorders>
              <w:top w:val="single" w:sz="6" w:space="0" w:color="auto"/>
              <w:left w:val="single" w:sz="6" w:space="0" w:color="auto"/>
              <w:bottom w:val="single" w:sz="6" w:space="0" w:color="auto"/>
              <w:right w:val="single" w:sz="6" w:space="0" w:color="auto"/>
            </w:tcBorders>
          </w:tcPr>
          <w:p w:rsidR="002B7093" w:rsidRPr="002B7093" w:rsidRDefault="002B7093" w:rsidP="002B7093">
            <w:pPr>
              <w:autoSpaceDE w:val="0"/>
              <w:autoSpaceDN w:val="0"/>
              <w:adjustRightInd w:val="0"/>
              <w:spacing w:after="0" w:line="306" w:lineRule="exact"/>
              <w:jc w:val="center"/>
              <w:rPr>
                <w:rFonts w:ascii="Times New Roman" w:eastAsia="Times New Roman" w:hAnsi="Times New Roman" w:cs="Times New Roman"/>
                <w:color w:val="000000"/>
                <w:sz w:val="18"/>
                <w:szCs w:val="18"/>
                <w:lang w:eastAsia="ru-RU"/>
              </w:rPr>
            </w:pPr>
            <w:r w:rsidRPr="002B7093">
              <w:rPr>
                <w:rFonts w:ascii="Times New Roman" w:eastAsia="Times New Roman" w:hAnsi="Times New Roman" w:cs="Times New Roman"/>
                <w:color w:val="000000"/>
                <w:sz w:val="18"/>
                <w:szCs w:val="18"/>
                <w:lang w:eastAsia="ru-RU"/>
              </w:rPr>
              <w:t>2.</w:t>
            </w:r>
          </w:p>
        </w:tc>
        <w:tc>
          <w:tcPr>
            <w:tcW w:w="4820" w:type="dxa"/>
            <w:tcBorders>
              <w:top w:val="single" w:sz="6" w:space="0" w:color="auto"/>
              <w:left w:val="single" w:sz="6" w:space="0" w:color="auto"/>
              <w:bottom w:val="single" w:sz="6" w:space="0" w:color="auto"/>
              <w:right w:val="single" w:sz="6" w:space="0" w:color="auto"/>
            </w:tcBorders>
          </w:tcPr>
          <w:p w:rsidR="002B7093" w:rsidRPr="002B7093" w:rsidRDefault="002B7093" w:rsidP="002B7093">
            <w:pPr>
              <w:autoSpaceDE w:val="0"/>
              <w:autoSpaceDN w:val="0"/>
              <w:adjustRightInd w:val="0"/>
              <w:spacing w:after="0" w:line="306" w:lineRule="exact"/>
              <w:jc w:val="center"/>
              <w:rPr>
                <w:rFonts w:ascii="Times New Roman" w:eastAsia="Times New Roman" w:hAnsi="Times New Roman" w:cs="Times New Roman"/>
                <w:color w:val="000000"/>
                <w:sz w:val="18"/>
                <w:szCs w:val="18"/>
                <w:lang w:eastAsia="ru-RU"/>
              </w:rPr>
            </w:pPr>
          </w:p>
        </w:tc>
        <w:tc>
          <w:tcPr>
            <w:tcW w:w="850" w:type="dxa"/>
            <w:tcBorders>
              <w:top w:val="single" w:sz="6" w:space="0" w:color="auto"/>
              <w:left w:val="single" w:sz="6" w:space="0" w:color="auto"/>
              <w:bottom w:val="single" w:sz="6" w:space="0" w:color="auto"/>
              <w:right w:val="single" w:sz="6" w:space="0" w:color="auto"/>
            </w:tcBorders>
          </w:tcPr>
          <w:p w:rsidR="002B7093" w:rsidRPr="002B7093" w:rsidRDefault="002B7093" w:rsidP="002B7093">
            <w:pPr>
              <w:autoSpaceDE w:val="0"/>
              <w:autoSpaceDN w:val="0"/>
              <w:adjustRightInd w:val="0"/>
              <w:spacing w:after="0" w:line="306" w:lineRule="exact"/>
              <w:jc w:val="center"/>
              <w:rPr>
                <w:rFonts w:ascii="Times New Roman" w:eastAsia="Times New Roman" w:hAnsi="Times New Roman" w:cs="Times New Roman"/>
                <w:color w:val="000000"/>
                <w:sz w:val="18"/>
                <w:szCs w:val="18"/>
                <w:lang w:eastAsia="ru-RU"/>
              </w:rPr>
            </w:pPr>
          </w:p>
        </w:tc>
        <w:tc>
          <w:tcPr>
            <w:tcW w:w="851" w:type="dxa"/>
            <w:tcBorders>
              <w:top w:val="single" w:sz="6" w:space="0" w:color="auto"/>
              <w:left w:val="single" w:sz="6" w:space="0" w:color="auto"/>
              <w:bottom w:val="single" w:sz="6" w:space="0" w:color="auto"/>
              <w:right w:val="single" w:sz="6" w:space="0" w:color="auto"/>
            </w:tcBorders>
          </w:tcPr>
          <w:p w:rsidR="002B7093" w:rsidRPr="002B7093" w:rsidRDefault="002B7093" w:rsidP="002B7093">
            <w:pPr>
              <w:autoSpaceDE w:val="0"/>
              <w:autoSpaceDN w:val="0"/>
              <w:adjustRightInd w:val="0"/>
              <w:spacing w:after="0" w:line="240" w:lineRule="auto"/>
              <w:jc w:val="both"/>
              <w:rPr>
                <w:rFonts w:ascii="Times New Roman" w:eastAsia="Times New Roman" w:hAnsi="Times New Roman" w:cs="Times New Roman"/>
                <w:color w:val="000000"/>
                <w:sz w:val="18"/>
                <w:szCs w:val="18"/>
                <w:lang w:eastAsia="ru-RU"/>
              </w:rPr>
            </w:pPr>
          </w:p>
        </w:tc>
        <w:tc>
          <w:tcPr>
            <w:tcW w:w="1134" w:type="dxa"/>
            <w:tcBorders>
              <w:top w:val="single" w:sz="6" w:space="0" w:color="auto"/>
              <w:left w:val="single" w:sz="6" w:space="0" w:color="auto"/>
              <w:bottom w:val="single" w:sz="6" w:space="0" w:color="auto"/>
              <w:right w:val="single" w:sz="6" w:space="0" w:color="auto"/>
            </w:tcBorders>
          </w:tcPr>
          <w:p w:rsidR="002B7093" w:rsidRPr="002B7093" w:rsidRDefault="002B7093" w:rsidP="002B7093">
            <w:pPr>
              <w:autoSpaceDE w:val="0"/>
              <w:autoSpaceDN w:val="0"/>
              <w:adjustRightInd w:val="0"/>
              <w:spacing w:after="0" w:line="306" w:lineRule="exact"/>
              <w:jc w:val="center"/>
              <w:rPr>
                <w:rFonts w:ascii="Times New Roman" w:eastAsia="Times New Roman" w:hAnsi="Times New Roman" w:cs="Times New Roman"/>
                <w:color w:val="000000"/>
                <w:sz w:val="18"/>
                <w:szCs w:val="18"/>
                <w:lang w:eastAsia="ru-RU"/>
              </w:rPr>
            </w:pPr>
          </w:p>
        </w:tc>
        <w:tc>
          <w:tcPr>
            <w:tcW w:w="1157" w:type="dxa"/>
            <w:tcBorders>
              <w:top w:val="single" w:sz="6" w:space="0" w:color="auto"/>
              <w:left w:val="single" w:sz="6" w:space="0" w:color="auto"/>
              <w:bottom w:val="single" w:sz="6" w:space="0" w:color="auto"/>
              <w:right w:val="single" w:sz="6" w:space="0" w:color="auto"/>
            </w:tcBorders>
          </w:tcPr>
          <w:p w:rsidR="002B7093" w:rsidRPr="002B7093" w:rsidRDefault="002B7093" w:rsidP="002B7093">
            <w:pPr>
              <w:autoSpaceDE w:val="0"/>
              <w:autoSpaceDN w:val="0"/>
              <w:adjustRightInd w:val="0"/>
              <w:spacing w:after="0" w:line="306" w:lineRule="exact"/>
              <w:jc w:val="center"/>
              <w:rPr>
                <w:rFonts w:ascii="Times New Roman" w:eastAsia="Times New Roman" w:hAnsi="Times New Roman" w:cs="Times New Roman"/>
                <w:color w:val="000000"/>
                <w:sz w:val="18"/>
                <w:szCs w:val="18"/>
                <w:lang w:eastAsia="ru-RU"/>
              </w:rPr>
            </w:pPr>
          </w:p>
        </w:tc>
      </w:tr>
      <w:tr w:rsidR="002B7093" w:rsidRPr="002B7093" w:rsidTr="00135474">
        <w:tc>
          <w:tcPr>
            <w:tcW w:w="567" w:type="dxa"/>
            <w:tcBorders>
              <w:top w:val="single" w:sz="6" w:space="0" w:color="auto"/>
              <w:left w:val="single" w:sz="6" w:space="0" w:color="auto"/>
              <w:bottom w:val="single" w:sz="6" w:space="0" w:color="auto"/>
              <w:right w:val="single" w:sz="6" w:space="0" w:color="auto"/>
            </w:tcBorders>
          </w:tcPr>
          <w:p w:rsidR="002B7093" w:rsidRPr="002B7093" w:rsidRDefault="002B7093" w:rsidP="002B7093">
            <w:pPr>
              <w:autoSpaceDE w:val="0"/>
              <w:autoSpaceDN w:val="0"/>
              <w:adjustRightInd w:val="0"/>
              <w:spacing w:after="0" w:line="240" w:lineRule="auto"/>
              <w:rPr>
                <w:rFonts w:ascii="Times New Roman" w:eastAsia="Times New Roman" w:hAnsi="Times New Roman" w:cs="Times New Roman"/>
                <w:color w:val="000000"/>
                <w:sz w:val="18"/>
                <w:szCs w:val="18"/>
                <w:lang w:eastAsia="ru-RU"/>
              </w:rPr>
            </w:pPr>
          </w:p>
        </w:tc>
        <w:tc>
          <w:tcPr>
            <w:tcW w:w="4820" w:type="dxa"/>
            <w:tcBorders>
              <w:top w:val="single" w:sz="6" w:space="0" w:color="auto"/>
              <w:left w:val="single" w:sz="6" w:space="0" w:color="auto"/>
              <w:bottom w:val="single" w:sz="6" w:space="0" w:color="auto"/>
              <w:right w:val="single" w:sz="6" w:space="0" w:color="auto"/>
            </w:tcBorders>
          </w:tcPr>
          <w:p w:rsidR="002B7093" w:rsidRPr="002B7093" w:rsidRDefault="002B7093" w:rsidP="002B7093">
            <w:pPr>
              <w:autoSpaceDE w:val="0"/>
              <w:autoSpaceDN w:val="0"/>
              <w:adjustRightInd w:val="0"/>
              <w:spacing w:after="0" w:line="240" w:lineRule="auto"/>
              <w:jc w:val="both"/>
              <w:rPr>
                <w:rFonts w:ascii="Times New Roman" w:eastAsia="Times New Roman" w:hAnsi="Times New Roman" w:cs="Times New Roman"/>
                <w:color w:val="000000"/>
                <w:sz w:val="18"/>
                <w:szCs w:val="18"/>
                <w:lang w:eastAsia="ru-RU"/>
              </w:rPr>
            </w:pPr>
            <w:r w:rsidRPr="002B7093">
              <w:rPr>
                <w:rFonts w:ascii="Times New Roman" w:eastAsia="Times New Roman" w:hAnsi="Times New Roman" w:cs="Times New Roman"/>
                <w:color w:val="000000"/>
                <w:sz w:val="18"/>
                <w:szCs w:val="18"/>
                <w:lang w:eastAsia="ru-RU"/>
              </w:rPr>
              <w:t>Всего:</w:t>
            </w:r>
          </w:p>
        </w:tc>
        <w:tc>
          <w:tcPr>
            <w:tcW w:w="850" w:type="dxa"/>
            <w:tcBorders>
              <w:top w:val="single" w:sz="6" w:space="0" w:color="auto"/>
              <w:left w:val="single" w:sz="6" w:space="0" w:color="auto"/>
              <w:bottom w:val="single" w:sz="6" w:space="0" w:color="auto"/>
              <w:right w:val="single" w:sz="6" w:space="0" w:color="auto"/>
            </w:tcBorders>
          </w:tcPr>
          <w:p w:rsidR="002B7093" w:rsidRPr="002B7093" w:rsidRDefault="002B7093" w:rsidP="002B7093">
            <w:pPr>
              <w:autoSpaceDE w:val="0"/>
              <w:autoSpaceDN w:val="0"/>
              <w:adjustRightInd w:val="0"/>
              <w:spacing w:after="0" w:line="306" w:lineRule="exact"/>
              <w:jc w:val="center"/>
              <w:rPr>
                <w:rFonts w:ascii="Times New Roman" w:eastAsia="Times New Roman" w:hAnsi="Times New Roman" w:cs="Times New Roman"/>
                <w:color w:val="000000"/>
                <w:sz w:val="18"/>
                <w:szCs w:val="18"/>
                <w:lang w:eastAsia="ru-RU"/>
              </w:rPr>
            </w:pPr>
          </w:p>
        </w:tc>
        <w:tc>
          <w:tcPr>
            <w:tcW w:w="851" w:type="dxa"/>
            <w:tcBorders>
              <w:top w:val="single" w:sz="6" w:space="0" w:color="auto"/>
              <w:left w:val="single" w:sz="6" w:space="0" w:color="auto"/>
              <w:bottom w:val="single" w:sz="6" w:space="0" w:color="auto"/>
              <w:right w:val="single" w:sz="6" w:space="0" w:color="auto"/>
            </w:tcBorders>
          </w:tcPr>
          <w:p w:rsidR="002B7093" w:rsidRPr="002B7093" w:rsidRDefault="002B7093" w:rsidP="002B7093">
            <w:pPr>
              <w:autoSpaceDE w:val="0"/>
              <w:autoSpaceDN w:val="0"/>
              <w:adjustRightInd w:val="0"/>
              <w:spacing w:after="0" w:line="306" w:lineRule="exact"/>
              <w:jc w:val="center"/>
              <w:rPr>
                <w:rFonts w:ascii="Times New Roman" w:eastAsia="Times New Roman" w:hAnsi="Times New Roman" w:cs="Times New Roman"/>
                <w:color w:val="000000"/>
                <w:sz w:val="18"/>
                <w:szCs w:val="18"/>
                <w:lang w:eastAsia="ru-RU"/>
              </w:rPr>
            </w:pPr>
          </w:p>
        </w:tc>
        <w:tc>
          <w:tcPr>
            <w:tcW w:w="1134" w:type="dxa"/>
            <w:tcBorders>
              <w:top w:val="single" w:sz="6" w:space="0" w:color="auto"/>
              <w:left w:val="single" w:sz="6" w:space="0" w:color="auto"/>
              <w:bottom w:val="single" w:sz="6" w:space="0" w:color="auto"/>
              <w:right w:val="single" w:sz="6" w:space="0" w:color="auto"/>
            </w:tcBorders>
          </w:tcPr>
          <w:p w:rsidR="002B7093" w:rsidRPr="002B7093" w:rsidRDefault="002B7093" w:rsidP="002B7093">
            <w:pPr>
              <w:autoSpaceDE w:val="0"/>
              <w:autoSpaceDN w:val="0"/>
              <w:adjustRightInd w:val="0"/>
              <w:spacing w:after="0" w:line="306" w:lineRule="exact"/>
              <w:jc w:val="center"/>
              <w:rPr>
                <w:rFonts w:ascii="Times New Roman" w:eastAsia="Times New Roman" w:hAnsi="Times New Roman" w:cs="Times New Roman"/>
                <w:color w:val="000000"/>
                <w:sz w:val="18"/>
                <w:szCs w:val="18"/>
                <w:lang w:eastAsia="ru-RU"/>
              </w:rPr>
            </w:pPr>
          </w:p>
        </w:tc>
        <w:tc>
          <w:tcPr>
            <w:tcW w:w="1157" w:type="dxa"/>
            <w:tcBorders>
              <w:top w:val="single" w:sz="6" w:space="0" w:color="auto"/>
              <w:left w:val="single" w:sz="6" w:space="0" w:color="auto"/>
              <w:bottom w:val="single" w:sz="6" w:space="0" w:color="auto"/>
              <w:right w:val="single" w:sz="6" w:space="0" w:color="auto"/>
            </w:tcBorders>
          </w:tcPr>
          <w:p w:rsidR="002B7093" w:rsidRPr="002B7093" w:rsidRDefault="002B7093" w:rsidP="002B7093">
            <w:pPr>
              <w:autoSpaceDE w:val="0"/>
              <w:autoSpaceDN w:val="0"/>
              <w:adjustRightInd w:val="0"/>
              <w:spacing w:after="0" w:line="306" w:lineRule="exact"/>
              <w:jc w:val="center"/>
              <w:rPr>
                <w:rFonts w:ascii="Times New Roman" w:eastAsia="Times New Roman" w:hAnsi="Times New Roman" w:cs="Times New Roman"/>
                <w:color w:val="000000"/>
                <w:sz w:val="18"/>
                <w:szCs w:val="18"/>
                <w:lang w:eastAsia="ru-RU"/>
              </w:rPr>
            </w:pPr>
          </w:p>
        </w:tc>
      </w:tr>
    </w:tbl>
    <w:p w:rsidR="002B7093" w:rsidRPr="002B7093" w:rsidRDefault="002B7093" w:rsidP="002B7093">
      <w:pPr>
        <w:spacing w:after="0" w:line="240" w:lineRule="auto"/>
        <w:ind w:firstLine="709"/>
        <w:jc w:val="both"/>
        <w:rPr>
          <w:rFonts w:ascii="Times New Roman" w:eastAsia="Times New Roman" w:hAnsi="Times New Roman" w:cs="Times New Roman"/>
          <w:color w:val="000000"/>
          <w:sz w:val="21"/>
          <w:szCs w:val="21"/>
          <w:lang w:eastAsia="ru-RU"/>
        </w:rPr>
      </w:pPr>
    </w:p>
    <w:p w:rsidR="002B7093" w:rsidRPr="002B7093" w:rsidRDefault="002B7093" w:rsidP="002B7093">
      <w:pPr>
        <w:spacing w:after="0" w:line="240" w:lineRule="auto"/>
        <w:ind w:firstLine="709"/>
        <w:jc w:val="both"/>
        <w:rPr>
          <w:rFonts w:ascii="Times New Roman" w:eastAsia="Times New Roman" w:hAnsi="Times New Roman" w:cs="Times New Roman"/>
          <w:color w:val="000000"/>
          <w:sz w:val="21"/>
          <w:szCs w:val="21"/>
          <w:lang w:eastAsia="ru-RU"/>
        </w:rPr>
      </w:pPr>
      <w:r w:rsidRPr="002B7093">
        <w:rPr>
          <w:rFonts w:ascii="Times New Roman" w:eastAsia="Times New Roman" w:hAnsi="Times New Roman" w:cs="Times New Roman"/>
          <w:color w:val="000000"/>
          <w:sz w:val="21"/>
          <w:szCs w:val="21"/>
          <w:lang w:eastAsia="ru-RU"/>
        </w:rPr>
        <w:t>Замечания Государственного заказчика, связанные с ненадлежащим оказанием Исполнителем услуг по государственному контакту: ___________________________________________________</w:t>
      </w:r>
    </w:p>
    <w:p w:rsidR="002B7093" w:rsidRPr="002B7093" w:rsidRDefault="002B7093" w:rsidP="002B7093">
      <w:pPr>
        <w:spacing w:after="0" w:line="240" w:lineRule="auto"/>
        <w:jc w:val="both"/>
        <w:rPr>
          <w:rFonts w:ascii="Times New Roman" w:eastAsia="Times New Roman" w:hAnsi="Times New Roman" w:cs="Times New Roman"/>
          <w:color w:val="000000"/>
          <w:sz w:val="21"/>
          <w:szCs w:val="21"/>
          <w:lang w:eastAsia="ru-RU"/>
        </w:rPr>
      </w:pPr>
      <w:r w:rsidRPr="002B7093">
        <w:rPr>
          <w:rFonts w:ascii="Times New Roman" w:eastAsia="Times New Roman" w:hAnsi="Times New Roman" w:cs="Times New Roman"/>
          <w:color w:val="000000"/>
          <w:sz w:val="21"/>
          <w:szCs w:val="21"/>
          <w:lang w:eastAsia="ru-RU"/>
        </w:rPr>
        <w:t>____________________________________________________________________________________</w:t>
      </w:r>
    </w:p>
    <w:p w:rsidR="002B7093" w:rsidRPr="002B7093" w:rsidRDefault="002B7093" w:rsidP="002B7093">
      <w:pPr>
        <w:spacing w:after="0" w:line="240" w:lineRule="auto"/>
        <w:rPr>
          <w:rFonts w:ascii="Times New Roman" w:eastAsia="Times New Roman" w:hAnsi="Times New Roman" w:cs="Times New Roman"/>
          <w:color w:val="000000"/>
          <w:sz w:val="21"/>
          <w:szCs w:val="21"/>
          <w:lang w:eastAsia="ru-RU"/>
        </w:rPr>
      </w:pPr>
      <w:r w:rsidRPr="002B7093">
        <w:rPr>
          <w:rFonts w:ascii="Times New Roman" w:eastAsia="Times New Roman" w:hAnsi="Times New Roman" w:cs="Times New Roman"/>
          <w:color w:val="000000"/>
          <w:sz w:val="21"/>
          <w:szCs w:val="21"/>
          <w:lang w:eastAsia="ru-RU"/>
        </w:rPr>
        <w:t>__________________________________________________________________________________.</w:t>
      </w:r>
    </w:p>
    <w:p w:rsidR="002B7093" w:rsidRPr="002B7093" w:rsidRDefault="002B7093" w:rsidP="002B7093">
      <w:pPr>
        <w:spacing w:after="0" w:line="240" w:lineRule="auto"/>
        <w:rPr>
          <w:rFonts w:ascii="Times New Roman" w:eastAsia="Times New Roman" w:hAnsi="Times New Roman" w:cs="Times New Roman"/>
          <w:color w:val="000000"/>
          <w:sz w:val="21"/>
          <w:szCs w:val="21"/>
          <w:lang w:eastAsia="ru-RU"/>
        </w:rPr>
      </w:pPr>
    </w:p>
    <w:tbl>
      <w:tblPr>
        <w:tblW w:w="10194" w:type="dxa"/>
        <w:tblLayout w:type="fixed"/>
        <w:tblLook w:val="0000" w:firstRow="0" w:lastRow="0" w:firstColumn="0" w:lastColumn="0" w:noHBand="0" w:noVBand="0"/>
      </w:tblPr>
      <w:tblGrid>
        <w:gridCol w:w="5097"/>
        <w:gridCol w:w="5097"/>
      </w:tblGrid>
      <w:tr w:rsidR="002B7093" w:rsidRPr="002B7093" w:rsidTr="00135474">
        <w:tc>
          <w:tcPr>
            <w:tcW w:w="5097" w:type="dxa"/>
          </w:tcPr>
          <w:p w:rsidR="002B7093" w:rsidRPr="002B7093" w:rsidRDefault="002B7093" w:rsidP="002B7093">
            <w:pPr>
              <w:spacing w:after="0" w:line="240" w:lineRule="auto"/>
              <w:rPr>
                <w:rFonts w:ascii="Times New Roman" w:eastAsia="Times New Roman" w:hAnsi="Times New Roman" w:cs="Times New Roman"/>
                <w:color w:val="000000"/>
                <w:sz w:val="21"/>
                <w:szCs w:val="21"/>
                <w:lang w:eastAsia="ru-RU"/>
              </w:rPr>
            </w:pPr>
            <w:r w:rsidRPr="002B7093">
              <w:rPr>
                <w:rFonts w:ascii="Times New Roman" w:eastAsia="Times New Roman" w:hAnsi="Times New Roman" w:cs="Times New Roman"/>
                <w:color w:val="000000"/>
                <w:sz w:val="21"/>
                <w:szCs w:val="21"/>
                <w:lang w:eastAsia="ru-RU"/>
              </w:rPr>
              <w:t>«Государственный заказчик»</w:t>
            </w:r>
          </w:p>
        </w:tc>
        <w:tc>
          <w:tcPr>
            <w:tcW w:w="5097" w:type="dxa"/>
          </w:tcPr>
          <w:p w:rsidR="002B7093" w:rsidRPr="002B7093" w:rsidRDefault="002B7093" w:rsidP="002B7093">
            <w:pPr>
              <w:spacing w:after="0" w:line="240" w:lineRule="auto"/>
              <w:rPr>
                <w:rFonts w:ascii="Times New Roman" w:eastAsia="Times New Roman" w:hAnsi="Times New Roman" w:cs="Times New Roman"/>
                <w:color w:val="000000"/>
                <w:sz w:val="21"/>
                <w:szCs w:val="21"/>
                <w:lang w:eastAsia="ru-RU"/>
              </w:rPr>
            </w:pPr>
            <w:r w:rsidRPr="002B7093">
              <w:rPr>
                <w:rFonts w:ascii="Times New Roman" w:eastAsia="Times New Roman" w:hAnsi="Times New Roman" w:cs="Times New Roman"/>
                <w:color w:val="000000"/>
                <w:sz w:val="21"/>
                <w:szCs w:val="21"/>
                <w:lang w:eastAsia="ru-RU"/>
              </w:rPr>
              <w:t>«Исполнитель»</w:t>
            </w:r>
          </w:p>
          <w:p w:rsidR="002B7093" w:rsidRPr="002B7093" w:rsidRDefault="002B7093" w:rsidP="002B7093">
            <w:pPr>
              <w:spacing w:after="0" w:line="240" w:lineRule="auto"/>
              <w:rPr>
                <w:rFonts w:ascii="Times New Roman" w:eastAsia="Times New Roman" w:hAnsi="Times New Roman" w:cs="Times New Roman"/>
                <w:b/>
                <w:color w:val="000000"/>
                <w:sz w:val="21"/>
                <w:szCs w:val="21"/>
                <w:lang w:eastAsia="ru-RU"/>
              </w:rPr>
            </w:pPr>
          </w:p>
        </w:tc>
      </w:tr>
      <w:tr w:rsidR="002B7093" w:rsidRPr="002B7093" w:rsidTr="00135474">
        <w:tc>
          <w:tcPr>
            <w:tcW w:w="5097" w:type="dxa"/>
          </w:tcPr>
          <w:p w:rsidR="002B7093" w:rsidRPr="002B7093" w:rsidRDefault="002B7093" w:rsidP="002B7093">
            <w:pPr>
              <w:spacing w:after="0" w:line="240" w:lineRule="auto"/>
              <w:jc w:val="both"/>
              <w:rPr>
                <w:rFonts w:ascii="Times New Roman" w:eastAsia="Times New Roman" w:hAnsi="Times New Roman" w:cs="Times New Roman"/>
                <w:color w:val="000000"/>
                <w:spacing w:val="1"/>
                <w:sz w:val="21"/>
                <w:szCs w:val="21"/>
                <w:lang w:eastAsia="ru-RU"/>
              </w:rPr>
            </w:pPr>
            <w:r w:rsidRPr="002B7093">
              <w:rPr>
                <w:rFonts w:ascii="Times New Roman" w:eastAsia="Times New Roman" w:hAnsi="Times New Roman" w:cs="Times New Roman"/>
                <w:color w:val="000000"/>
                <w:spacing w:val="1"/>
                <w:sz w:val="21"/>
                <w:szCs w:val="21"/>
                <w:lang w:eastAsia="ru-RU"/>
              </w:rPr>
              <w:t>_______________/___________________/</w:t>
            </w:r>
          </w:p>
          <w:p w:rsidR="002B7093" w:rsidRPr="002B7093" w:rsidRDefault="002B7093" w:rsidP="002B7093">
            <w:pPr>
              <w:spacing w:after="0" w:line="240" w:lineRule="auto"/>
              <w:rPr>
                <w:rFonts w:ascii="Times New Roman" w:eastAsia="Times New Roman" w:hAnsi="Times New Roman" w:cs="Times New Roman"/>
                <w:color w:val="000000"/>
                <w:sz w:val="21"/>
                <w:szCs w:val="21"/>
                <w:lang w:eastAsia="ru-RU"/>
              </w:rPr>
            </w:pPr>
            <w:r w:rsidRPr="002B7093">
              <w:rPr>
                <w:rFonts w:ascii="Times New Roman" w:eastAsia="Times New Roman" w:hAnsi="Times New Roman" w:cs="Times New Roman"/>
                <w:color w:val="000000"/>
                <w:spacing w:val="1"/>
                <w:sz w:val="21"/>
                <w:szCs w:val="21"/>
                <w:lang w:eastAsia="ru-RU"/>
              </w:rPr>
              <w:t xml:space="preserve">   м.п.</w:t>
            </w:r>
            <w:r w:rsidRPr="002B7093">
              <w:rPr>
                <w:rFonts w:ascii="Times New Roman" w:eastAsia="Times New Roman" w:hAnsi="Times New Roman" w:cs="Times New Roman"/>
                <w:b/>
                <w:color w:val="000000"/>
                <w:sz w:val="21"/>
                <w:szCs w:val="21"/>
                <w:lang w:eastAsia="ru-RU"/>
              </w:rPr>
              <w:t xml:space="preserve">                                                          </w:t>
            </w:r>
          </w:p>
        </w:tc>
        <w:tc>
          <w:tcPr>
            <w:tcW w:w="5097" w:type="dxa"/>
          </w:tcPr>
          <w:p w:rsidR="002B7093" w:rsidRPr="002B7093" w:rsidRDefault="002B7093" w:rsidP="002B7093">
            <w:pPr>
              <w:spacing w:after="0" w:line="240" w:lineRule="auto"/>
              <w:jc w:val="both"/>
              <w:rPr>
                <w:rFonts w:ascii="Times New Roman" w:eastAsia="Times New Roman" w:hAnsi="Times New Roman" w:cs="Times New Roman"/>
                <w:color w:val="000000"/>
                <w:spacing w:val="1"/>
                <w:sz w:val="21"/>
                <w:szCs w:val="21"/>
                <w:lang w:eastAsia="ru-RU"/>
              </w:rPr>
            </w:pPr>
            <w:r w:rsidRPr="002B7093">
              <w:rPr>
                <w:rFonts w:ascii="Times New Roman" w:eastAsia="Times New Roman" w:hAnsi="Times New Roman" w:cs="Times New Roman"/>
                <w:color w:val="000000"/>
                <w:spacing w:val="1"/>
                <w:sz w:val="21"/>
                <w:szCs w:val="21"/>
                <w:lang w:eastAsia="ru-RU"/>
              </w:rPr>
              <w:t>_______________/_______________/</w:t>
            </w:r>
          </w:p>
          <w:p w:rsidR="002B7093" w:rsidRPr="002B7093" w:rsidRDefault="002B7093" w:rsidP="002B7093">
            <w:pPr>
              <w:spacing w:after="0" w:line="240" w:lineRule="auto"/>
              <w:jc w:val="both"/>
              <w:rPr>
                <w:rFonts w:ascii="Times New Roman" w:eastAsia="Times New Roman" w:hAnsi="Times New Roman" w:cs="Times New Roman"/>
                <w:b/>
                <w:color w:val="000000"/>
                <w:sz w:val="21"/>
                <w:szCs w:val="21"/>
                <w:lang w:eastAsia="ru-RU"/>
              </w:rPr>
            </w:pPr>
            <w:r w:rsidRPr="002B7093">
              <w:rPr>
                <w:rFonts w:ascii="Times New Roman" w:eastAsia="Times New Roman" w:hAnsi="Times New Roman" w:cs="Times New Roman"/>
                <w:color w:val="000000"/>
                <w:spacing w:val="1"/>
                <w:sz w:val="21"/>
                <w:szCs w:val="21"/>
                <w:lang w:eastAsia="ru-RU"/>
              </w:rPr>
              <w:t xml:space="preserve">   м.п.</w:t>
            </w:r>
          </w:p>
          <w:p w:rsidR="002B7093" w:rsidRPr="002B7093" w:rsidRDefault="002B7093" w:rsidP="002B7093">
            <w:pPr>
              <w:spacing w:after="0" w:line="240" w:lineRule="auto"/>
              <w:jc w:val="both"/>
              <w:rPr>
                <w:rFonts w:ascii="Times New Roman" w:eastAsia="Times New Roman" w:hAnsi="Times New Roman" w:cs="Times New Roman"/>
                <w:color w:val="000000"/>
                <w:sz w:val="21"/>
                <w:szCs w:val="21"/>
                <w:lang w:eastAsia="ru-RU"/>
              </w:rPr>
            </w:pPr>
            <w:r w:rsidRPr="002B7093">
              <w:rPr>
                <w:rFonts w:ascii="Times New Roman" w:eastAsia="Times New Roman" w:hAnsi="Times New Roman" w:cs="Times New Roman"/>
                <w:b/>
                <w:color w:val="000000"/>
                <w:sz w:val="21"/>
                <w:szCs w:val="21"/>
                <w:lang w:eastAsia="ru-RU"/>
              </w:rPr>
              <w:t xml:space="preserve">                                                          </w:t>
            </w:r>
          </w:p>
        </w:tc>
      </w:tr>
    </w:tbl>
    <w:p w:rsidR="002B7093" w:rsidRPr="002B7093" w:rsidRDefault="002B7093" w:rsidP="002B7093">
      <w:pPr>
        <w:spacing w:after="0" w:line="240" w:lineRule="auto"/>
        <w:ind w:right="-568"/>
        <w:jc w:val="center"/>
        <w:rPr>
          <w:rFonts w:ascii="Times New Roman" w:eastAsia="Times New Roman" w:hAnsi="Times New Roman" w:cs="Times New Roman"/>
          <w:b/>
          <w:color w:val="000000"/>
          <w:sz w:val="21"/>
          <w:szCs w:val="21"/>
          <w:lang w:eastAsia="ru-RU"/>
        </w:rPr>
      </w:pPr>
    </w:p>
    <w:p w:rsidR="002B7093" w:rsidRPr="002B7093" w:rsidRDefault="002B7093" w:rsidP="002B7093">
      <w:pPr>
        <w:spacing w:after="0" w:line="240" w:lineRule="auto"/>
        <w:ind w:right="-568"/>
        <w:jc w:val="center"/>
        <w:rPr>
          <w:rFonts w:ascii="Times New Roman" w:eastAsia="Times New Roman" w:hAnsi="Times New Roman" w:cs="Times New Roman"/>
          <w:b/>
          <w:color w:val="000000"/>
          <w:sz w:val="21"/>
          <w:szCs w:val="21"/>
          <w:lang w:eastAsia="ru-RU"/>
        </w:rPr>
      </w:pPr>
    </w:p>
    <w:p w:rsidR="002B7093" w:rsidRPr="002B7093" w:rsidRDefault="002B7093" w:rsidP="002B7093">
      <w:pPr>
        <w:spacing w:after="0" w:line="240" w:lineRule="auto"/>
        <w:ind w:right="156"/>
        <w:jc w:val="center"/>
        <w:rPr>
          <w:rFonts w:ascii="Times New Roman" w:eastAsia="Times New Roman" w:hAnsi="Times New Roman" w:cs="Times New Roman"/>
          <w:b/>
          <w:color w:val="000000"/>
          <w:sz w:val="21"/>
          <w:szCs w:val="21"/>
          <w:lang w:eastAsia="ru-RU"/>
        </w:rPr>
      </w:pPr>
      <w:r w:rsidRPr="002B7093">
        <w:rPr>
          <w:rFonts w:ascii="Times New Roman" w:eastAsia="Times New Roman" w:hAnsi="Times New Roman" w:cs="Times New Roman"/>
          <w:b/>
          <w:color w:val="000000"/>
          <w:sz w:val="21"/>
          <w:szCs w:val="21"/>
          <w:lang w:eastAsia="ru-RU"/>
        </w:rPr>
        <w:t>ПОДПИСИ СТОРОН ПО КОНТРАКТУ</w:t>
      </w:r>
    </w:p>
    <w:p w:rsidR="002B7093" w:rsidRPr="002B7093" w:rsidRDefault="002B7093" w:rsidP="002B7093">
      <w:pPr>
        <w:spacing w:after="0" w:line="240" w:lineRule="auto"/>
        <w:ind w:right="156"/>
        <w:jc w:val="center"/>
        <w:rPr>
          <w:rFonts w:ascii="Times New Roman" w:eastAsia="Times New Roman" w:hAnsi="Times New Roman" w:cs="Times New Roman"/>
          <w:b/>
          <w:color w:val="000000"/>
          <w:sz w:val="21"/>
          <w:szCs w:val="21"/>
          <w:lang w:eastAsia="ru-RU"/>
        </w:rPr>
      </w:pPr>
    </w:p>
    <w:p w:rsidR="002B7093" w:rsidRPr="002B7093" w:rsidRDefault="002B7093" w:rsidP="002B7093">
      <w:pPr>
        <w:spacing w:after="0" w:line="240" w:lineRule="auto"/>
        <w:ind w:right="-568"/>
        <w:jc w:val="center"/>
        <w:rPr>
          <w:rFonts w:ascii="Times New Roman" w:eastAsia="Times New Roman" w:hAnsi="Times New Roman" w:cs="Times New Roman"/>
          <w:b/>
          <w:color w:val="000000"/>
          <w:sz w:val="21"/>
          <w:szCs w:val="21"/>
          <w:lang w:eastAsia="ru-RU"/>
        </w:rPr>
      </w:pPr>
    </w:p>
    <w:tbl>
      <w:tblPr>
        <w:tblW w:w="10206" w:type="dxa"/>
        <w:tblInd w:w="108" w:type="dxa"/>
        <w:tblLayout w:type="fixed"/>
        <w:tblLook w:val="0000" w:firstRow="0" w:lastRow="0" w:firstColumn="0" w:lastColumn="0" w:noHBand="0" w:noVBand="0"/>
      </w:tblPr>
      <w:tblGrid>
        <w:gridCol w:w="5103"/>
        <w:gridCol w:w="5103"/>
      </w:tblGrid>
      <w:tr w:rsidR="002B7093" w:rsidRPr="002B7093" w:rsidTr="00135474">
        <w:trPr>
          <w:trHeight w:val="154"/>
        </w:trPr>
        <w:tc>
          <w:tcPr>
            <w:tcW w:w="5103" w:type="dxa"/>
          </w:tcPr>
          <w:p w:rsidR="002B7093" w:rsidRPr="002B7093" w:rsidRDefault="002B7093" w:rsidP="002B7093">
            <w:pPr>
              <w:spacing w:after="0" w:line="240" w:lineRule="auto"/>
              <w:jc w:val="center"/>
              <w:rPr>
                <w:rFonts w:ascii="Times New Roman" w:eastAsia="Times New Roman" w:hAnsi="Times New Roman" w:cs="Times New Roman"/>
                <w:b/>
                <w:sz w:val="21"/>
                <w:szCs w:val="21"/>
                <w:lang w:eastAsia="ru-RU"/>
              </w:rPr>
            </w:pPr>
            <w:r w:rsidRPr="002B7093">
              <w:rPr>
                <w:rFonts w:ascii="Times New Roman" w:eastAsia="Times New Roman" w:hAnsi="Times New Roman" w:cs="Times New Roman"/>
                <w:b/>
                <w:sz w:val="21"/>
                <w:szCs w:val="21"/>
                <w:lang w:eastAsia="ru-RU"/>
              </w:rPr>
              <w:t>«ГОСУДАРСТВЕННЫЙ ЗАКАЗЧИК»</w:t>
            </w:r>
          </w:p>
          <w:p w:rsidR="002B7093" w:rsidRPr="002B7093" w:rsidRDefault="002B7093" w:rsidP="002B7093">
            <w:pPr>
              <w:spacing w:after="0" w:line="240" w:lineRule="auto"/>
              <w:jc w:val="center"/>
              <w:rPr>
                <w:rFonts w:ascii="Times New Roman" w:eastAsia="Times New Roman" w:hAnsi="Times New Roman" w:cs="Times New Roman"/>
                <w:b/>
                <w:sz w:val="21"/>
                <w:szCs w:val="21"/>
                <w:lang w:eastAsia="ru-RU"/>
              </w:rPr>
            </w:pPr>
            <w:r w:rsidRPr="002B7093">
              <w:rPr>
                <w:rFonts w:ascii="Times New Roman" w:eastAsia="Times New Roman" w:hAnsi="Times New Roman" w:cs="Times New Roman"/>
                <w:b/>
                <w:sz w:val="21"/>
                <w:szCs w:val="21"/>
                <w:lang w:eastAsia="ru-RU"/>
              </w:rPr>
              <w:t xml:space="preserve">ФКУ ИК-19 ГУФСИН России </w:t>
            </w:r>
          </w:p>
          <w:p w:rsidR="002B7093" w:rsidRPr="002B7093" w:rsidRDefault="002B7093" w:rsidP="002B7093">
            <w:pPr>
              <w:spacing w:after="0" w:line="240" w:lineRule="auto"/>
              <w:jc w:val="center"/>
              <w:rPr>
                <w:rFonts w:ascii="Times New Roman" w:eastAsia="Times New Roman" w:hAnsi="Times New Roman" w:cs="Times New Roman"/>
                <w:b/>
                <w:sz w:val="21"/>
                <w:szCs w:val="21"/>
                <w:lang w:eastAsia="ru-RU"/>
              </w:rPr>
            </w:pPr>
            <w:r w:rsidRPr="002B7093">
              <w:rPr>
                <w:rFonts w:ascii="Times New Roman" w:eastAsia="Times New Roman" w:hAnsi="Times New Roman" w:cs="Times New Roman"/>
                <w:b/>
                <w:sz w:val="21"/>
                <w:szCs w:val="21"/>
                <w:lang w:eastAsia="ru-RU"/>
              </w:rPr>
              <w:t>по Иркутской области</w:t>
            </w:r>
          </w:p>
          <w:p w:rsidR="002B7093" w:rsidRPr="002B7093" w:rsidRDefault="002B7093" w:rsidP="002B7093">
            <w:pPr>
              <w:spacing w:after="0" w:line="240" w:lineRule="auto"/>
              <w:ind w:right="884"/>
              <w:jc w:val="center"/>
              <w:rPr>
                <w:rFonts w:ascii="Times New Roman" w:eastAsia="Times New Roman" w:hAnsi="Times New Roman" w:cs="Times New Roman"/>
                <w:b/>
                <w:spacing w:val="1"/>
                <w:sz w:val="21"/>
                <w:szCs w:val="21"/>
                <w:lang w:eastAsia="ru-RU"/>
              </w:rPr>
            </w:pPr>
          </w:p>
          <w:p w:rsidR="002B7093" w:rsidRPr="002B7093" w:rsidRDefault="00606F06" w:rsidP="002B7093">
            <w:pPr>
              <w:spacing w:after="0" w:line="240" w:lineRule="auto"/>
              <w:rPr>
                <w:rFonts w:ascii="Times New Roman" w:eastAsia="Times New Roman" w:hAnsi="Times New Roman" w:cs="Times New Roman"/>
                <w:b/>
                <w:sz w:val="21"/>
                <w:szCs w:val="21"/>
                <w:lang w:eastAsia="ru-RU"/>
              </w:rPr>
            </w:pPr>
            <w:r>
              <w:rPr>
                <w:rFonts w:ascii="Times New Roman" w:eastAsia="Times New Roman" w:hAnsi="Times New Roman" w:cs="Times New Roman"/>
                <w:b/>
                <w:sz w:val="21"/>
                <w:szCs w:val="21"/>
                <w:lang w:eastAsia="ru-RU"/>
              </w:rPr>
              <w:t>Врио н</w:t>
            </w:r>
            <w:r w:rsidR="002B7093" w:rsidRPr="002B7093">
              <w:rPr>
                <w:rFonts w:ascii="Times New Roman" w:eastAsia="Times New Roman" w:hAnsi="Times New Roman" w:cs="Times New Roman"/>
                <w:b/>
                <w:sz w:val="21"/>
                <w:szCs w:val="21"/>
                <w:lang w:eastAsia="ru-RU"/>
              </w:rPr>
              <w:t>ачальник</w:t>
            </w:r>
            <w:r>
              <w:rPr>
                <w:rFonts w:ascii="Times New Roman" w:eastAsia="Times New Roman" w:hAnsi="Times New Roman" w:cs="Times New Roman"/>
                <w:b/>
                <w:sz w:val="21"/>
                <w:szCs w:val="21"/>
                <w:lang w:eastAsia="ru-RU"/>
              </w:rPr>
              <w:t>а</w:t>
            </w:r>
          </w:p>
          <w:p w:rsidR="002B7093" w:rsidRPr="002B7093" w:rsidRDefault="002B7093" w:rsidP="002B7093">
            <w:pPr>
              <w:spacing w:after="0" w:line="240" w:lineRule="auto"/>
              <w:rPr>
                <w:rFonts w:ascii="Times New Roman" w:eastAsia="Times New Roman" w:hAnsi="Times New Roman" w:cs="Times New Roman"/>
                <w:b/>
                <w:sz w:val="21"/>
                <w:szCs w:val="21"/>
                <w:lang w:eastAsia="ru-RU"/>
              </w:rPr>
            </w:pPr>
          </w:p>
          <w:p w:rsidR="002B7093" w:rsidRPr="002B7093" w:rsidRDefault="002B7093" w:rsidP="00606F06">
            <w:pPr>
              <w:spacing w:after="0" w:line="240" w:lineRule="auto"/>
              <w:rPr>
                <w:rFonts w:ascii="Times New Roman" w:eastAsia="Times New Roman" w:hAnsi="Times New Roman" w:cs="Times New Roman"/>
                <w:sz w:val="21"/>
                <w:szCs w:val="21"/>
                <w:lang w:eastAsia="ru-RU"/>
              </w:rPr>
            </w:pPr>
            <w:r w:rsidRPr="002B7093">
              <w:rPr>
                <w:rFonts w:ascii="Times New Roman" w:eastAsia="Times New Roman" w:hAnsi="Times New Roman" w:cs="Times New Roman"/>
                <w:b/>
                <w:sz w:val="21"/>
                <w:szCs w:val="21"/>
                <w:lang w:eastAsia="ru-RU"/>
              </w:rPr>
              <w:t xml:space="preserve">_________________________/ </w:t>
            </w:r>
            <w:r w:rsidR="00606F06">
              <w:rPr>
                <w:rFonts w:ascii="Times New Roman" w:eastAsia="Times New Roman" w:hAnsi="Times New Roman" w:cs="Times New Roman"/>
                <w:b/>
                <w:sz w:val="21"/>
                <w:szCs w:val="21"/>
                <w:lang w:eastAsia="ru-RU"/>
              </w:rPr>
              <w:t>Д.В. Киселёв</w:t>
            </w:r>
            <w:r w:rsidRPr="002B7093">
              <w:rPr>
                <w:rFonts w:ascii="Times New Roman" w:eastAsia="Times New Roman" w:hAnsi="Times New Roman" w:cs="Times New Roman"/>
                <w:b/>
                <w:sz w:val="21"/>
                <w:szCs w:val="21"/>
                <w:lang w:eastAsia="ru-RU"/>
              </w:rPr>
              <w:t xml:space="preserve"> /</w:t>
            </w:r>
          </w:p>
        </w:tc>
        <w:tc>
          <w:tcPr>
            <w:tcW w:w="5103" w:type="dxa"/>
          </w:tcPr>
          <w:p w:rsidR="002B7093" w:rsidRPr="002B7093" w:rsidRDefault="002B7093" w:rsidP="002B7093">
            <w:pPr>
              <w:spacing w:after="0" w:line="240" w:lineRule="auto"/>
              <w:jc w:val="center"/>
              <w:rPr>
                <w:rFonts w:ascii="Times New Roman" w:eastAsia="Times New Roman" w:hAnsi="Times New Roman" w:cs="Times New Roman"/>
                <w:b/>
                <w:spacing w:val="1"/>
                <w:sz w:val="21"/>
                <w:szCs w:val="21"/>
                <w:lang w:eastAsia="ru-RU"/>
              </w:rPr>
            </w:pPr>
            <w:r w:rsidRPr="002B7093">
              <w:rPr>
                <w:rFonts w:ascii="Times New Roman" w:eastAsia="Times New Roman" w:hAnsi="Times New Roman" w:cs="Times New Roman"/>
                <w:b/>
                <w:spacing w:val="1"/>
                <w:sz w:val="21"/>
                <w:szCs w:val="21"/>
                <w:lang w:eastAsia="ru-RU"/>
              </w:rPr>
              <w:t>«</w:t>
            </w:r>
            <w:r w:rsidRPr="002B7093">
              <w:rPr>
                <w:rFonts w:ascii="Times New Roman" w:eastAsia="Times New Roman" w:hAnsi="Times New Roman" w:cs="Times New Roman"/>
                <w:b/>
                <w:sz w:val="21"/>
                <w:szCs w:val="21"/>
                <w:lang w:eastAsia="ru-RU"/>
              </w:rPr>
              <w:t>ИСПОЛНИТЕЛЬ</w:t>
            </w:r>
            <w:r w:rsidRPr="002B7093">
              <w:rPr>
                <w:rFonts w:ascii="Times New Roman" w:eastAsia="Times New Roman" w:hAnsi="Times New Roman" w:cs="Times New Roman"/>
                <w:b/>
                <w:spacing w:val="1"/>
                <w:sz w:val="21"/>
                <w:szCs w:val="21"/>
                <w:lang w:eastAsia="ru-RU"/>
              </w:rPr>
              <w:t>»</w:t>
            </w:r>
          </w:p>
          <w:p w:rsidR="002B7093" w:rsidRDefault="002B7093" w:rsidP="002B7093">
            <w:pPr>
              <w:spacing w:after="0" w:line="240" w:lineRule="auto"/>
              <w:rPr>
                <w:rFonts w:ascii="Times New Roman" w:eastAsia="Times New Roman" w:hAnsi="Times New Roman" w:cs="Times New Roman"/>
                <w:b/>
                <w:sz w:val="21"/>
                <w:szCs w:val="21"/>
                <w:lang w:eastAsia="ru-RU"/>
              </w:rPr>
            </w:pPr>
          </w:p>
          <w:p w:rsidR="00606F06" w:rsidRDefault="00606F06" w:rsidP="002B7093">
            <w:pPr>
              <w:spacing w:after="0" w:line="240" w:lineRule="auto"/>
              <w:rPr>
                <w:rFonts w:ascii="Times New Roman" w:eastAsia="Times New Roman" w:hAnsi="Times New Roman" w:cs="Times New Roman"/>
                <w:b/>
                <w:sz w:val="21"/>
                <w:szCs w:val="21"/>
                <w:lang w:eastAsia="ru-RU"/>
              </w:rPr>
            </w:pPr>
          </w:p>
          <w:p w:rsidR="00606F06" w:rsidRPr="002B7093" w:rsidRDefault="00606F06" w:rsidP="002B7093">
            <w:pPr>
              <w:spacing w:after="0" w:line="240" w:lineRule="auto"/>
              <w:rPr>
                <w:rFonts w:ascii="Times New Roman" w:eastAsia="Times New Roman" w:hAnsi="Times New Roman" w:cs="Times New Roman"/>
                <w:b/>
                <w:sz w:val="21"/>
                <w:szCs w:val="21"/>
                <w:lang w:eastAsia="ru-RU"/>
              </w:rPr>
            </w:pPr>
          </w:p>
          <w:p w:rsidR="00606F06" w:rsidRDefault="00606F06" w:rsidP="00606F06">
            <w:pPr>
              <w:spacing w:after="0" w:line="240" w:lineRule="auto"/>
              <w:rPr>
                <w:rFonts w:ascii="Times New Roman" w:eastAsia="Times New Roman" w:hAnsi="Times New Roman" w:cs="Times New Roman"/>
                <w:b/>
                <w:sz w:val="21"/>
                <w:szCs w:val="21"/>
                <w:lang w:eastAsia="ru-RU"/>
              </w:rPr>
            </w:pPr>
          </w:p>
          <w:p w:rsidR="00606F06" w:rsidRDefault="00606F06" w:rsidP="00606F06">
            <w:pPr>
              <w:spacing w:after="0" w:line="240" w:lineRule="auto"/>
              <w:rPr>
                <w:rFonts w:ascii="Times New Roman" w:eastAsia="Times New Roman" w:hAnsi="Times New Roman" w:cs="Times New Roman"/>
                <w:b/>
                <w:sz w:val="21"/>
                <w:szCs w:val="21"/>
                <w:lang w:eastAsia="ru-RU"/>
              </w:rPr>
            </w:pPr>
          </w:p>
          <w:p w:rsidR="002B7093" w:rsidRPr="002B7093" w:rsidRDefault="002B7093" w:rsidP="00606F06">
            <w:pPr>
              <w:spacing w:after="0" w:line="240" w:lineRule="auto"/>
              <w:rPr>
                <w:rFonts w:ascii="Calibri" w:eastAsia="Times New Roman" w:hAnsi="Calibri" w:cs="Times New Roman"/>
                <w:b/>
                <w:color w:val="000000"/>
                <w:spacing w:val="1"/>
                <w:sz w:val="21"/>
                <w:szCs w:val="21"/>
                <w:lang w:eastAsia="ru-RU"/>
              </w:rPr>
            </w:pPr>
            <w:r w:rsidRPr="002B7093">
              <w:rPr>
                <w:rFonts w:ascii="Times New Roman" w:eastAsia="Times New Roman" w:hAnsi="Times New Roman" w:cs="Times New Roman"/>
                <w:b/>
                <w:sz w:val="21"/>
                <w:szCs w:val="21"/>
                <w:lang w:eastAsia="ru-RU"/>
              </w:rPr>
              <w:t xml:space="preserve">________________________/ </w:t>
            </w:r>
            <w:r w:rsidR="00606F06">
              <w:rPr>
                <w:rFonts w:ascii="Times New Roman" w:eastAsia="Times New Roman" w:hAnsi="Times New Roman" w:cs="Times New Roman"/>
                <w:b/>
                <w:sz w:val="21"/>
                <w:szCs w:val="21"/>
                <w:lang w:eastAsia="ru-RU"/>
              </w:rPr>
              <w:t xml:space="preserve">                                   </w:t>
            </w:r>
            <w:r w:rsidRPr="002B7093">
              <w:rPr>
                <w:rFonts w:ascii="Times New Roman" w:eastAsia="Times New Roman" w:hAnsi="Times New Roman" w:cs="Times New Roman"/>
                <w:b/>
                <w:sz w:val="21"/>
                <w:szCs w:val="21"/>
                <w:lang w:eastAsia="ru-RU"/>
              </w:rPr>
              <w:t>/</w:t>
            </w:r>
          </w:p>
        </w:tc>
      </w:tr>
    </w:tbl>
    <w:p w:rsidR="002B7093" w:rsidRPr="002B7093" w:rsidRDefault="002B7093" w:rsidP="002B7093">
      <w:pPr>
        <w:spacing w:after="0" w:line="240" w:lineRule="auto"/>
        <w:ind w:right="-568"/>
        <w:jc w:val="center"/>
        <w:rPr>
          <w:rFonts w:ascii="Times New Roman" w:eastAsia="Times New Roman" w:hAnsi="Times New Roman" w:cs="Times New Roman"/>
          <w:b/>
          <w:color w:val="000000"/>
          <w:sz w:val="21"/>
          <w:szCs w:val="21"/>
          <w:lang w:eastAsia="ru-RU"/>
        </w:rPr>
      </w:pPr>
    </w:p>
    <w:p w:rsidR="002B7093" w:rsidRPr="002B7093" w:rsidRDefault="002B7093" w:rsidP="002B7093">
      <w:pPr>
        <w:spacing w:after="0" w:line="240" w:lineRule="auto"/>
        <w:ind w:right="-568"/>
        <w:jc w:val="center"/>
        <w:rPr>
          <w:rFonts w:ascii="Times New Roman" w:eastAsia="Times New Roman" w:hAnsi="Times New Roman" w:cs="Times New Roman"/>
          <w:b/>
          <w:color w:val="000000"/>
          <w:sz w:val="21"/>
          <w:szCs w:val="21"/>
          <w:lang w:eastAsia="ru-RU"/>
        </w:rPr>
      </w:pPr>
    </w:p>
    <w:p w:rsidR="002B7093" w:rsidRPr="002B7093" w:rsidRDefault="002B7093" w:rsidP="002B7093">
      <w:pPr>
        <w:spacing w:after="0" w:line="240" w:lineRule="auto"/>
        <w:ind w:right="-568"/>
        <w:jc w:val="center"/>
        <w:rPr>
          <w:rFonts w:ascii="Times New Roman" w:eastAsia="Times New Roman" w:hAnsi="Times New Roman" w:cs="Times New Roman"/>
          <w:b/>
          <w:color w:val="000000"/>
          <w:sz w:val="21"/>
          <w:szCs w:val="21"/>
          <w:lang w:eastAsia="ru-RU"/>
        </w:rPr>
      </w:pPr>
    </w:p>
    <w:p w:rsidR="002B7093" w:rsidRPr="002B7093" w:rsidRDefault="002B7093" w:rsidP="002B7093">
      <w:pPr>
        <w:spacing w:after="0" w:line="240" w:lineRule="auto"/>
        <w:ind w:right="-568"/>
        <w:jc w:val="center"/>
        <w:rPr>
          <w:rFonts w:ascii="Times New Roman" w:eastAsia="Times New Roman" w:hAnsi="Times New Roman" w:cs="Times New Roman"/>
          <w:b/>
          <w:color w:val="000000"/>
          <w:sz w:val="21"/>
          <w:szCs w:val="21"/>
          <w:lang w:eastAsia="ru-RU"/>
        </w:rPr>
      </w:pPr>
    </w:p>
    <w:p w:rsidR="002B7093" w:rsidRPr="002B7093" w:rsidRDefault="002B7093" w:rsidP="002B7093">
      <w:pPr>
        <w:spacing w:after="0" w:line="240" w:lineRule="auto"/>
        <w:ind w:right="-568"/>
        <w:jc w:val="center"/>
        <w:rPr>
          <w:rFonts w:ascii="Times New Roman" w:eastAsia="Times New Roman" w:hAnsi="Times New Roman" w:cs="Times New Roman"/>
          <w:b/>
          <w:color w:val="000000"/>
          <w:sz w:val="21"/>
          <w:szCs w:val="21"/>
          <w:lang w:eastAsia="ru-RU"/>
        </w:rPr>
      </w:pPr>
    </w:p>
    <w:p w:rsidR="002B7093" w:rsidRPr="002B7093" w:rsidRDefault="002B7093" w:rsidP="002B7093">
      <w:pPr>
        <w:spacing w:after="0" w:line="240" w:lineRule="auto"/>
        <w:ind w:right="-568"/>
        <w:jc w:val="center"/>
        <w:rPr>
          <w:rFonts w:ascii="Times New Roman" w:eastAsia="Times New Roman" w:hAnsi="Times New Roman" w:cs="Times New Roman"/>
          <w:b/>
          <w:color w:val="000000"/>
          <w:sz w:val="21"/>
          <w:szCs w:val="21"/>
          <w:lang w:eastAsia="ru-RU"/>
        </w:rPr>
      </w:pPr>
    </w:p>
    <w:p w:rsidR="002B7093" w:rsidRPr="002B7093" w:rsidRDefault="002B7093" w:rsidP="002B7093">
      <w:pPr>
        <w:autoSpaceDE w:val="0"/>
        <w:autoSpaceDN w:val="0"/>
        <w:adjustRightInd w:val="0"/>
        <w:spacing w:after="0" w:line="240" w:lineRule="auto"/>
        <w:rPr>
          <w:rFonts w:ascii="Times New Roman" w:eastAsia="Calibri" w:hAnsi="Times New Roman" w:cs="Times New Roman"/>
          <w:b/>
          <w:sz w:val="24"/>
          <w:szCs w:val="24"/>
          <w:lang w:eastAsia="ru-RU"/>
        </w:rPr>
      </w:pPr>
    </w:p>
    <w:p w:rsidR="002B7093" w:rsidRPr="002B7093" w:rsidRDefault="002B7093" w:rsidP="002B7093">
      <w:pPr>
        <w:widowControl w:val="0"/>
        <w:spacing w:after="0" w:line="240" w:lineRule="auto"/>
        <w:ind w:left="5812"/>
        <w:jc w:val="right"/>
        <w:outlineLvl w:val="0"/>
        <w:rPr>
          <w:rFonts w:ascii="Times New Roman" w:eastAsia="Times New Roman" w:hAnsi="Times New Roman" w:cs="Times New Roman"/>
          <w:bCs/>
          <w:kern w:val="32"/>
          <w:sz w:val="24"/>
          <w:szCs w:val="24"/>
          <w:lang w:eastAsia="x-none"/>
        </w:rPr>
      </w:pPr>
    </w:p>
    <w:p w:rsidR="002B7093" w:rsidRPr="002B7093" w:rsidRDefault="002B7093" w:rsidP="002B7093">
      <w:pPr>
        <w:widowControl w:val="0"/>
        <w:spacing w:after="0" w:line="240" w:lineRule="auto"/>
        <w:ind w:left="5812"/>
        <w:jc w:val="right"/>
        <w:outlineLvl w:val="0"/>
        <w:rPr>
          <w:rFonts w:ascii="Times New Roman" w:eastAsia="Times New Roman" w:hAnsi="Times New Roman" w:cs="Times New Roman"/>
          <w:bCs/>
          <w:kern w:val="32"/>
          <w:sz w:val="24"/>
          <w:szCs w:val="24"/>
          <w:lang w:eastAsia="x-none"/>
        </w:rPr>
      </w:pPr>
    </w:p>
    <w:p w:rsidR="002B7093" w:rsidRPr="002B7093" w:rsidRDefault="002B7093" w:rsidP="002B7093">
      <w:pPr>
        <w:widowControl w:val="0"/>
        <w:spacing w:after="0" w:line="240" w:lineRule="auto"/>
        <w:ind w:left="5812"/>
        <w:jc w:val="right"/>
        <w:outlineLvl w:val="0"/>
        <w:rPr>
          <w:rFonts w:ascii="Times New Roman" w:eastAsia="Times New Roman" w:hAnsi="Times New Roman" w:cs="Times New Roman"/>
          <w:bCs/>
          <w:kern w:val="32"/>
          <w:sz w:val="24"/>
          <w:szCs w:val="24"/>
          <w:lang w:eastAsia="x-none"/>
        </w:rPr>
      </w:pPr>
    </w:p>
    <w:p w:rsidR="002B7093" w:rsidRPr="002B7093" w:rsidRDefault="002B7093" w:rsidP="002B7093">
      <w:pPr>
        <w:widowControl w:val="0"/>
        <w:spacing w:after="0" w:line="240" w:lineRule="auto"/>
        <w:ind w:left="5812"/>
        <w:jc w:val="right"/>
        <w:outlineLvl w:val="0"/>
        <w:rPr>
          <w:rFonts w:ascii="Times New Roman" w:eastAsia="Times New Roman" w:hAnsi="Times New Roman" w:cs="Times New Roman"/>
          <w:bCs/>
          <w:kern w:val="32"/>
          <w:sz w:val="24"/>
          <w:szCs w:val="24"/>
          <w:lang w:eastAsia="x-none"/>
        </w:rPr>
      </w:pPr>
    </w:p>
    <w:p w:rsidR="002B7093" w:rsidRPr="002B7093" w:rsidRDefault="002B7093" w:rsidP="002B7093">
      <w:pPr>
        <w:widowControl w:val="0"/>
        <w:spacing w:after="0" w:line="240" w:lineRule="auto"/>
        <w:ind w:left="5812"/>
        <w:jc w:val="right"/>
        <w:outlineLvl w:val="0"/>
        <w:rPr>
          <w:rFonts w:ascii="Times New Roman" w:eastAsia="Times New Roman" w:hAnsi="Times New Roman" w:cs="Times New Roman"/>
          <w:bCs/>
          <w:kern w:val="32"/>
          <w:sz w:val="24"/>
          <w:szCs w:val="24"/>
          <w:lang w:eastAsia="x-none"/>
        </w:rPr>
      </w:pPr>
    </w:p>
    <w:p w:rsidR="002B7093" w:rsidRPr="002B7093" w:rsidRDefault="002B7093" w:rsidP="002B7093">
      <w:pPr>
        <w:widowControl w:val="0"/>
        <w:spacing w:after="0" w:line="240" w:lineRule="auto"/>
        <w:ind w:left="5812"/>
        <w:jc w:val="right"/>
        <w:outlineLvl w:val="0"/>
        <w:rPr>
          <w:rFonts w:ascii="Times New Roman" w:eastAsia="Times New Roman" w:hAnsi="Times New Roman" w:cs="Times New Roman"/>
          <w:bCs/>
          <w:kern w:val="32"/>
          <w:sz w:val="24"/>
          <w:szCs w:val="24"/>
          <w:lang w:eastAsia="x-none"/>
        </w:rPr>
      </w:pPr>
    </w:p>
    <w:p w:rsidR="002B7093" w:rsidRPr="002B7093" w:rsidRDefault="002B7093" w:rsidP="002B7093">
      <w:pPr>
        <w:widowControl w:val="0"/>
        <w:spacing w:after="0" w:line="240" w:lineRule="auto"/>
        <w:ind w:left="5812"/>
        <w:jc w:val="right"/>
        <w:outlineLvl w:val="0"/>
        <w:rPr>
          <w:rFonts w:ascii="Times New Roman" w:eastAsia="Times New Roman" w:hAnsi="Times New Roman" w:cs="Times New Roman"/>
          <w:bCs/>
          <w:kern w:val="32"/>
          <w:sz w:val="24"/>
          <w:szCs w:val="24"/>
          <w:lang w:eastAsia="x-none"/>
        </w:rPr>
      </w:pPr>
    </w:p>
    <w:p w:rsidR="002B7093" w:rsidRPr="002B7093" w:rsidRDefault="002B7093" w:rsidP="002B7093">
      <w:pPr>
        <w:widowControl w:val="0"/>
        <w:spacing w:after="0" w:line="240" w:lineRule="auto"/>
        <w:ind w:left="5812"/>
        <w:jc w:val="right"/>
        <w:outlineLvl w:val="0"/>
        <w:rPr>
          <w:rFonts w:ascii="Times New Roman" w:eastAsia="Times New Roman" w:hAnsi="Times New Roman" w:cs="Times New Roman"/>
          <w:bCs/>
          <w:kern w:val="32"/>
          <w:sz w:val="24"/>
          <w:szCs w:val="24"/>
          <w:lang w:eastAsia="x-none"/>
        </w:rPr>
      </w:pPr>
    </w:p>
    <w:p w:rsidR="002B7093" w:rsidRPr="002B7093" w:rsidRDefault="002B7093" w:rsidP="002B7093">
      <w:pPr>
        <w:widowControl w:val="0"/>
        <w:spacing w:after="0" w:line="240" w:lineRule="auto"/>
        <w:ind w:left="5812"/>
        <w:jc w:val="right"/>
        <w:outlineLvl w:val="0"/>
        <w:rPr>
          <w:rFonts w:ascii="Times New Roman" w:eastAsia="Times New Roman" w:hAnsi="Times New Roman" w:cs="Times New Roman"/>
          <w:bCs/>
          <w:kern w:val="32"/>
          <w:sz w:val="24"/>
          <w:szCs w:val="24"/>
          <w:lang w:eastAsia="x-none"/>
        </w:rPr>
      </w:pPr>
    </w:p>
    <w:p w:rsidR="002B7093" w:rsidRPr="002B7093" w:rsidRDefault="002B7093" w:rsidP="002B7093">
      <w:pPr>
        <w:widowControl w:val="0"/>
        <w:spacing w:after="0" w:line="240" w:lineRule="auto"/>
        <w:ind w:left="5812"/>
        <w:jc w:val="right"/>
        <w:outlineLvl w:val="0"/>
        <w:rPr>
          <w:rFonts w:ascii="Times New Roman" w:eastAsia="Times New Roman" w:hAnsi="Times New Roman" w:cs="Times New Roman"/>
          <w:bCs/>
          <w:kern w:val="32"/>
          <w:sz w:val="24"/>
          <w:szCs w:val="24"/>
          <w:lang w:eastAsia="x-none"/>
        </w:rPr>
      </w:pPr>
    </w:p>
    <w:p w:rsidR="002B7093" w:rsidRPr="002B7093" w:rsidRDefault="002B7093" w:rsidP="002B7093">
      <w:pPr>
        <w:widowControl w:val="0"/>
        <w:spacing w:after="0" w:line="240" w:lineRule="auto"/>
        <w:ind w:left="5812"/>
        <w:jc w:val="right"/>
        <w:outlineLvl w:val="0"/>
        <w:rPr>
          <w:rFonts w:ascii="Times New Roman" w:eastAsia="Times New Roman" w:hAnsi="Times New Roman" w:cs="Times New Roman"/>
          <w:bCs/>
          <w:kern w:val="32"/>
          <w:sz w:val="24"/>
          <w:szCs w:val="24"/>
          <w:lang w:eastAsia="x-none"/>
        </w:rPr>
      </w:pPr>
    </w:p>
    <w:p w:rsidR="002B7093" w:rsidRPr="002B7093" w:rsidRDefault="002B7093" w:rsidP="002B7093">
      <w:pPr>
        <w:widowControl w:val="0"/>
        <w:spacing w:after="0" w:line="240" w:lineRule="auto"/>
        <w:ind w:left="5812"/>
        <w:jc w:val="right"/>
        <w:outlineLvl w:val="0"/>
        <w:rPr>
          <w:rFonts w:ascii="Times New Roman" w:eastAsia="Times New Roman" w:hAnsi="Times New Roman" w:cs="Times New Roman"/>
          <w:bCs/>
          <w:kern w:val="32"/>
          <w:sz w:val="24"/>
          <w:szCs w:val="24"/>
          <w:lang w:eastAsia="x-none"/>
        </w:rPr>
      </w:pPr>
    </w:p>
    <w:p w:rsidR="002B7093" w:rsidRPr="002B7093" w:rsidRDefault="002B7093" w:rsidP="002B7093">
      <w:pPr>
        <w:widowControl w:val="0"/>
        <w:spacing w:after="0" w:line="240" w:lineRule="auto"/>
        <w:ind w:left="5812"/>
        <w:jc w:val="right"/>
        <w:outlineLvl w:val="0"/>
        <w:rPr>
          <w:rFonts w:ascii="Times New Roman" w:eastAsia="Times New Roman" w:hAnsi="Times New Roman" w:cs="Times New Roman"/>
          <w:bCs/>
          <w:kern w:val="32"/>
          <w:sz w:val="24"/>
          <w:szCs w:val="24"/>
          <w:lang w:eastAsia="x-none"/>
        </w:rPr>
      </w:pPr>
    </w:p>
    <w:p w:rsidR="002B7093" w:rsidRPr="002B7093" w:rsidRDefault="002B7093" w:rsidP="002B7093">
      <w:pPr>
        <w:widowControl w:val="0"/>
        <w:spacing w:after="0" w:line="240" w:lineRule="auto"/>
        <w:ind w:left="5812"/>
        <w:jc w:val="right"/>
        <w:outlineLvl w:val="0"/>
        <w:rPr>
          <w:rFonts w:ascii="Times New Roman" w:eastAsia="Times New Roman" w:hAnsi="Times New Roman" w:cs="Times New Roman"/>
          <w:bCs/>
          <w:kern w:val="32"/>
          <w:sz w:val="24"/>
          <w:szCs w:val="24"/>
          <w:lang w:eastAsia="x-none"/>
        </w:rPr>
      </w:pPr>
    </w:p>
    <w:p w:rsidR="002B7093" w:rsidRPr="002B7093" w:rsidRDefault="002B7093" w:rsidP="002B7093">
      <w:pPr>
        <w:widowControl w:val="0"/>
        <w:spacing w:after="0" w:line="240" w:lineRule="auto"/>
        <w:ind w:left="5812"/>
        <w:jc w:val="right"/>
        <w:outlineLvl w:val="0"/>
        <w:rPr>
          <w:rFonts w:ascii="Times New Roman" w:eastAsia="Times New Roman" w:hAnsi="Times New Roman" w:cs="Times New Roman"/>
          <w:bCs/>
          <w:kern w:val="32"/>
          <w:sz w:val="24"/>
          <w:szCs w:val="24"/>
          <w:lang w:eastAsia="x-none"/>
        </w:rPr>
      </w:pPr>
    </w:p>
    <w:p w:rsidR="002B7093" w:rsidRPr="002B7093" w:rsidRDefault="002B7093" w:rsidP="002B7093">
      <w:pPr>
        <w:widowControl w:val="0"/>
        <w:spacing w:after="0" w:line="240" w:lineRule="auto"/>
        <w:ind w:left="5812"/>
        <w:jc w:val="right"/>
        <w:outlineLvl w:val="0"/>
        <w:rPr>
          <w:rFonts w:ascii="Times New Roman" w:eastAsia="Times New Roman" w:hAnsi="Times New Roman" w:cs="Times New Roman"/>
          <w:bCs/>
          <w:kern w:val="32"/>
          <w:sz w:val="24"/>
          <w:szCs w:val="24"/>
          <w:lang w:eastAsia="x-none"/>
        </w:rPr>
      </w:pPr>
    </w:p>
    <w:p w:rsidR="002B7093" w:rsidRPr="002B7093" w:rsidRDefault="002B7093" w:rsidP="002B7093">
      <w:pPr>
        <w:widowControl w:val="0"/>
        <w:spacing w:after="0" w:line="240" w:lineRule="auto"/>
        <w:ind w:left="5812"/>
        <w:jc w:val="right"/>
        <w:outlineLvl w:val="0"/>
        <w:rPr>
          <w:rFonts w:ascii="Times New Roman" w:eastAsia="Times New Roman" w:hAnsi="Times New Roman" w:cs="Times New Roman"/>
          <w:bCs/>
          <w:kern w:val="32"/>
          <w:sz w:val="24"/>
          <w:szCs w:val="24"/>
          <w:lang w:eastAsia="x-none"/>
        </w:rPr>
      </w:pPr>
    </w:p>
    <w:p w:rsidR="002B7093" w:rsidRPr="002B7093" w:rsidRDefault="002B7093" w:rsidP="002B7093">
      <w:pPr>
        <w:widowControl w:val="0"/>
        <w:spacing w:after="0" w:line="240" w:lineRule="auto"/>
        <w:ind w:left="5812"/>
        <w:jc w:val="right"/>
        <w:outlineLvl w:val="0"/>
        <w:rPr>
          <w:rFonts w:ascii="Times New Roman" w:eastAsia="Times New Roman" w:hAnsi="Times New Roman" w:cs="Times New Roman"/>
          <w:bCs/>
          <w:kern w:val="32"/>
          <w:sz w:val="24"/>
          <w:szCs w:val="24"/>
          <w:lang w:eastAsia="x-none"/>
        </w:rPr>
      </w:pPr>
    </w:p>
    <w:p w:rsidR="002B7093" w:rsidRPr="002B7093" w:rsidRDefault="002B7093" w:rsidP="002B7093">
      <w:pPr>
        <w:widowControl w:val="0"/>
        <w:spacing w:after="0" w:line="240" w:lineRule="auto"/>
        <w:ind w:left="5812"/>
        <w:jc w:val="right"/>
        <w:outlineLvl w:val="0"/>
        <w:rPr>
          <w:rFonts w:ascii="Times New Roman" w:eastAsia="Times New Roman" w:hAnsi="Times New Roman" w:cs="Times New Roman"/>
          <w:bCs/>
          <w:kern w:val="32"/>
          <w:sz w:val="24"/>
          <w:szCs w:val="24"/>
          <w:lang w:eastAsia="x-none"/>
        </w:rPr>
      </w:pPr>
    </w:p>
    <w:p w:rsidR="002B7093" w:rsidRPr="002B7093" w:rsidRDefault="002B7093" w:rsidP="002B7093">
      <w:pPr>
        <w:widowControl w:val="0"/>
        <w:spacing w:after="0" w:line="240" w:lineRule="auto"/>
        <w:ind w:left="5812"/>
        <w:jc w:val="right"/>
        <w:outlineLvl w:val="0"/>
        <w:rPr>
          <w:rFonts w:ascii="Times New Roman" w:eastAsia="Times New Roman" w:hAnsi="Times New Roman" w:cs="Times New Roman"/>
          <w:bCs/>
          <w:kern w:val="32"/>
          <w:sz w:val="24"/>
          <w:szCs w:val="24"/>
          <w:lang w:eastAsia="x-none"/>
        </w:rPr>
      </w:pPr>
    </w:p>
    <w:p w:rsidR="002B7093" w:rsidRPr="002B7093" w:rsidRDefault="002B7093" w:rsidP="002B7093">
      <w:pPr>
        <w:widowControl w:val="0"/>
        <w:spacing w:after="0" w:line="240" w:lineRule="auto"/>
        <w:ind w:left="5812"/>
        <w:jc w:val="right"/>
        <w:outlineLvl w:val="0"/>
        <w:rPr>
          <w:rFonts w:ascii="Times New Roman" w:eastAsia="Times New Roman" w:hAnsi="Times New Roman" w:cs="Times New Roman"/>
          <w:bCs/>
          <w:kern w:val="32"/>
          <w:sz w:val="24"/>
          <w:szCs w:val="24"/>
          <w:lang w:eastAsia="x-none"/>
        </w:rPr>
      </w:pPr>
    </w:p>
    <w:p w:rsidR="002B7093" w:rsidRPr="002B7093" w:rsidRDefault="002B7093" w:rsidP="002B7093">
      <w:pPr>
        <w:widowControl w:val="0"/>
        <w:spacing w:after="0" w:line="240" w:lineRule="auto"/>
        <w:ind w:left="5812"/>
        <w:jc w:val="right"/>
        <w:outlineLvl w:val="0"/>
        <w:rPr>
          <w:rFonts w:ascii="Times New Roman" w:eastAsia="Times New Roman" w:hAnsi="Times New Roman" w:cs="Times New Roman"/>
          <w:bCs/>
          <w:kern w:val="32"/>
          <w:sz w:val="24"/>
          <w:szCs w:val="24"/>
          <w:lang w:eastAsia="x-none"/>
        </w:rPr>
      </w:pPr>
    </w:p>
    <w:p w:rsidR="002B7093" w:rsidRPr="002B7093" w:rsidRDefault="002B7093" w:rsidP="002B7093">
      <w:pPr>
        <w:widowControl w:val="0"/>
        <w:spacing w:after="0" w:line="240" w:lineRule="auto"/>
        <w:ind w:left="5812"/>
        <w:jc w:val="right"/>
        <w:outlineLvl w:val="0"/>
        <w:rPr>
          <w:rFonts w:ascii="Times New Roman" w:eastAsia="Times New Roman" w:hAnsi="Times New Roman" w:cs="Times New Roman"/>
          <w:bCs/>
          <w:kern w:val="32"/>
          <w:sz w:val="24"/>
          <w:szCs w:val="24"/>
          <w:lang w:eastAsia="x-none"/>
        </w:rPr>
      </w:pPr>
    </w:p>
    <w:p w:rsidR="002B7093" w:rsidRPr="002B7093" w:rsidRDefault="002B7093" w:rsidP="002B7093">
      <w:pPr>
        <w:widowControl w:val="0"/>
        <w:spacing w:after="0" w:line="240" w:lineRule="auto"/>
        <w:ind w:left="5812"/>
        <w:jc w:val="right"/>
        <w:outlineLvl w:val="0"/>
        <w:rPr>
          <w:rFonts w:ascii="Times New Roman" w:eastAsia="Times New Roman" w:hAnsi="Times New Roman" w:cs="Times New Roman"/>
          <w:bCs/>
          <w:kern w:val="32"/>
          <w:sz w:val="24"/>
          <w:szCs w:val="24"/>
          <w:lang w:eastAsia="x-none"/>
        </w:rPr>
      </w:pPr>
    </w:p>
    <w:p w:rsidR="002B7093" w:rsidRPr="002B7093" w:rsidRDefault="002B7093" w:rsidP="002B7093">
      <w:pPr>
        <w:widowControl w:val="0"/>
        <w:spacing w:after="0" w:line="240" w:lineRule="auto"/>
        <w:ind w:left="5812"/>
        <w:jc w:val="right"/>
        <w:outlineLvl w:val="0"/>
        <w:rPr>
          <w:rFonts w:ascii="Times New Roman" w:eastAsia="Times New Roman" w:hAnsi="Times New Roman" w:cs="Times New Roman"/>
          <w:bCs/>
          <w:kern w:val="32"/>
          <w:sz w:val="24"/>
          <w:szCs w:val="24"/>
          <w:lang w:eastAsia="x-none"/>
        </w:rPr>
      </w:pPr>
    </w:p>
    <w:p w:rsidR="002B7093" w:rsidRPr="002B7093" w:rsidRDefault="002B7093" w:rsidP="002B7093">
      <w:pPr>
        <w:widowControl w:val="0"/>
        <w:spacing w:after="0" w:line="240" w:lineRule="auto"/>
        <w:ind w:left="5812"/>
        <w:jc w:val="right"/>
        <w:outlineLvl w:val="0"/>
        <w:rPr>
          <w:rFonts w:ascii="Times New Roman" w:eastAsia="Times New Roman" w:hAnsi="Times New Roman" w:cs="Times New Roman"/>
          <w:bCs/>
          <w:kern w:val="32"/>
          <w:sz w:val="24"/>
          <w:szCs w:val="24"/>
          <w:lang w:eastAsia="x-none"/>
        </w:rPr>
      </w:pPr>
    </w:p>
    <w:p w:rsidR="002B7093" w:rsidRPr="002B7093" w:rsidRDefault="002B7093" w:rsidP="002B7093">
      <w:pPr>
        <w:widowControl w:val="0"/>
        <w:spacing w:after="0" w:line="240" w:lineRule="auto"/>
        <w:ind w:left="5812"/>
        <w:jc w:val="right"/>
        <w:outlineLvl w:val="0"/>
        <w:rPr>
          <w:rFonts w:ascii="Times New Roman" w:eastAsia="Times New Roman" w:hAnsi="Times New Roman" w:cs="Times New Roman"/>
          <w:bCs/>
          <w:kern w:val="32"/>
          <w:sz w:val="24"/>
          <w:szCs w:val="24"/>
          <w:lang w:eastAsia="x-none"/>
        </w:rPr>
      </w:pPr>
    </w:p>
    <w:p w:rsidR="002B7093" w:rsidRPr="002B7093" w:rsidRDefault="002B7093" w:rsidP="002B7093">
      <w:pPr>
        <w:widowControl w:val="0"/>
        <w:spacing w:after="0" w:line="240" w:lineRule="auto"/>
        <w:ind w:left="5812"/>
        <w:jc w:val="right"/>
        <w:outlineLvl w:val="0"/>
        <w:rPr>
          <w:rFonts w:ascii="Times New Roman" w:eastAsia="Times New Roman" w:hAnsi="Times New Roman" w:cs="Times New Roman"/>
          <w:bCs/>
          <w:kern w:val="32"/>
          <w:sz w:val="24"/>
          <w:szCs w:val="24"/>
          <w:lang w:eastAsia="x-none"/>
        </w:rPr>
      </w:pPr>
    </w:p>
    <w:p w:rsidR="002B7093" w:rsidRPr="002B7093" w:rsidRDefault="002B7093" w:rsidP="002B7093">
      <w:pPr>
        <w:widowControl w:val="0"/>
        <w:spacing w:after="0" w:line="240" w:lineRule="auto"/>
        <w:ind w:left="5812"/>
        <w:jc w:val="right"/>
        <w:outlineLvl w:val="0"/>
        <w:rPr>
          <w:rFonts w:ascii="Times New Roman" w:eastAsia="Times New Roman" w:hAnsi="Times New Roman" w:cs="Times New Roman"/>
          <w:bCs/>
          <w:kern w:val="32"/>
          <w:sz w:val="24"/>
          <w:szCs w:val="24"/>
          <w:lang w:eastAsia="x-none"/>
        </w:rPr>
      </w:pPr>
    </w:p>
    <w:p w:rsidR="002B7093" w:rsidRPr="002B7093" w:rsidRDefault="002B7093" w:rsidP="002B7093">
      <w:pPr>
        <w:widowControl w:val="0"/>
        <w:spacing w:after="0" w:line="240" w:lineRule="auto"/>
        <w:ind w:left="5812"/>
        <w:jc w:val="right"/>
        <w:outlineLvl w:val="0"/>
        <w:rPr>
          <w:rFonts w:ascii="Times New Roman" w:eastAsia="Times New Roman" w:hAnsi="Times New Roman" w:cs="Times New Roman"/>
          <w:bCs/>
          <w:kern w:val="32"/>
          <w:sz w:val="24"/>
          <w:szCs w:val="24"/>
          <w:lang w:val="x-none" w:eastAsia="x-none"/>
        </w:rPr>
        <w:sectPr w:rsidR="002B7093" w:rsidRPr="002B7093" w:rsidSect="002B7093">
          <w:pgSz w:w="11906" w:h="16838"/>
          <w:pgMar w:top="567" w:right="851" w:bottom="567" w:left="851" w:header="709" w:footer="709" w:gutter="0"/>
          <w:cols w:space="708"/>
          <w:docGrid w:linePitch="360"/>
        </w:sectPr>
      </w:pPr>
    </w:p>
    <w:p w:rsidR="002B7093" w:rsidRPr="002B7093" w:rsidRDefault="002B7093" w:rsidP="002B7093">
      <w:pPr>
        <w:widowControl w:val="0"/>
        <w:spacing w:after="0" w:line="240" w:lineRule="auto"/>
        <w:outlineLvl w:val="0"/>
        <w:rPr>
          <w:rFonts w:ascii="Times New Roman" w:eastAsia="Times New Roman" w:hAnsi="Times New Roman" w:cs="Times New Roman"/>
          <w:bCs/>
          <w:kern w:val="32"/>
          <w:sz w:val="24"/>
          <w:szCs w:val="24"/>
          <w:lang w:val="x-none" w:eastAsia="x-none"/>
        </w:rPr>
      </w:pPr>
      <w:r>
        <w:rPr>
          <w:rFonts w:ascii="Times New Roman" w:eastAsia="Times New Roman" w:hAnsi="Times New Roman" w:cs="Times New Roman"/>
          <w:bCs/>
          <w:kern w:val="32"/>
          <w:sz w:val="24"/>
          <w:szCs w:val="24"/>
          <w:lang w:eastAsia="x-none"/>
        </w:rPr>
        <w:lastRenderedPageBreak/>
        <w:t xml:space="preserve">                                                                           </w:t>
      </w:r>
      <w:r w:rsidR="00606F06">
        <w:rPr>
          <w:rFonts w:ascii="Times New Roman" w:eastAsia="Times New Roman" w:hAnsi="Times New Roman" w:cs="Times New Roman"/>
          <w:bCs/>
          <w:kern w:val="32"/>
          <w:sz w:val="24"/>
          <w:szCs w:val="24"/>
          <w:lang w:eastAsia="x-none"/>
        </w:rPr>
        <w:t xml:space="preserve">                                                                                                   </w:t>
      </w:r>
      <w:r w:rsidRPr="002B7093">
        <w:rPr>
          <w:rFonts w:ascii="Times New Roman" w:eastAsia="Times New Roman" w:hAnsi="Times New Roman" w:cs="Times New Roman"/>
          <w:bCs/>
          <w:kern w:val="32"/>
          <w:sz w:val="24"/>
          <w:szCs w:val="24"/>
          <w:lang w:val="x-none" w:eastAsia="x-none"/>
        </w:rPr>
        <w:t xml:space="preserve">Приложение № </w:t>
      </w:r>
      <w:r w:rsidRPr="002B7093">
        <w:rPr>
          <w:rFonts w:ascii="Times New Roman" w:eastAsia="Times New Roman" w:hAnsi="Times New Roman" w:cs="Times New Roman"/>
          <w:bCs/>
          <w:kern w:val="32"/>
          <w:sz w:val="24"/>
          <w:szCs w:val="24"/>
          <w:lang w:eastAsia="x-none"/>
        </w:rPr>
        <w:t xml:space="preserve">4 </w:t>
      </w:r>
      <w:r w:rsidRPr="002B7093">
        <w:rPr>
          <w:rFonts w:ascii="Times New Roman" w:eastAsia="Times New Roman" w:hAnsi="Times New Roman" w:cs="Times New Roman"/>
          <w:bCs/>
          <w:kern w:val="32"/>
          <w:sz w:val="24"/>
          <w:szCs w:val="24"/>
          <w:lang w:val="x-none" w:eastAsia="x-none"/>
        </w:rPr>
        <w:t>к государственному контракту</w:t>
      </w:r>
    </w:p>
    <w:p w:rsidR="002B7093" w:rsidRPr="002B7093" w:rsidRDefault="002B7093" w:rsidP="002B709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606F0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2B7093">
        <w:rPr>
          <w:rFonts w:ascii="Times New Roman" w:eastAsia="Times New Roman" w:hAnsi="Times New Roman" w:cs="Times New Roman"/>
          <w:sz w:val="24"/>
          <w:szCs w:val="24"/>
          <w:lang w:eastAsia="ru-RU"/>
        </w:rPr>
        <w:t xml:space="preserve">№ </w:t>
      </w:r>
      <w:hyperlink r:id="rId15" w:tgtFrame="_blank" w:history="1">
        <w:r w:rsidRPr="002B7093">
          <w:rPr>
            <w:rFonts w:ascii="Times New Roman" w:eastAsia="Times New Roman" w:hAnsi="Times New Roman" w:cs="Times New Roman"/>
            <w:color w:val="334059"/>
            <w:sz w:val="24"/>
            <w:szCs w:val="24"/>
            <w:lang w:eastAsia="ru-RU"/>
          </w:rPr>
          <w:t>1</w:t>
        </w:r>
      </w:hyperlink>
      <w:r w:rsidR="00606F06">
        <w:rPr>
          <w:rFonts w:ascii="Times New Roman" w:eastAsia="Times New Roman" w:hAnsi="Times New Roman" w:cs="Times New Roman"/>
          <w:color w:val="334059"/>
          <w:sz w:val="24"/>
          <w:szCs w:val="24"/>
          <w:lang w:eastAsia="ru-RU"/>
        </w:rPr>
        <w:t>9/3-_____</w:t>
      </w:r>
      <w:r w:rsidRPr="002B7093">
        <w:rPr>
          <w:rFonts w:ascii="Times New Roman" w:eastAsia="Times New Roman" w:hAnsi="Times New Roman" w:cs="Times New Roman"/>
          <w:sz w:val="24"/>
          <w:szCs w:val="24"/>
          <w:lang w:eastAsia="ru-RU"/>
        </w:rPr>
        <w:t xml:space="preserve">   от «___»__________2026 г. </w:t>
      </w:r>
    </w:p>
    <w:p w:rsidR="002B7093" w:rsidRPr="002B7093" w:rsidRDefault="002B7093" w:rsidP="00963C94">
      <w:pPr>
        <w:spacing w:after="0" w:line="240" w:lineRule="auto"/>
        <w:rPr>
          <w:rFonts w:ascii="Times New Roman" w:eastAsia="Times New Roman" w:hAnsi="Times New Roman" w:cs="Times New Roman"/>
          <w:b/>
          <w:lang w:eastAsia="ru-RU"/>
        </w:rPr>
      </w:pPr>
    </w:p>
    <w:p w:rsidR="002B7093" w:rsidRPr="002B7093" w:rsidRDefault="002B7093" w:rsidP="002B7093">
      <w:pPr>
        <w:spacing w:after="0" w:line="240" w:lineRule="auto"/>
        <w:jc w:val="center"/>
        <w:rPr>
          <w:rFonts w:ascii="Times New Roman" w:eastAsia="Times New Roman" w:hAnsi="Times New Roman" w:cs="Times New Roman"/>
          <w:b/>
          <w:lang w:eastAsia="ru-RU"/>
        </w:rPr>
      </w:pPr>
      <w:r w:rsidRPr="002B7093">
        <w:rPr>
          <w:rFonts w:ascii="Times New Roman" w:eastAsia="Times New Roman" w:hAnsi="Times New Roman" w:cs="Times New Roman"/>
          <w:b/>
          <w:lang w:eastAsia="ru-RU"/>
        </w:rPr>
        <w:t>Расчет-обоснование</w:t>
      </w:r>
    </w:p>
    <w:p w:rsidR="002B7093" w:rsidRPr="00963C94" w:rsidRDefault="002B7093" w:rsidP="002B7093">
      <w:pPr>
        <w:spacing w:after="0" w:line="240" w:lineRule="auto"/>
        <w:jc w:val="center"/>
        <w:rPr>
          <w:rFonts w:ascii="Times New Roman" w:eastAsia="Times New Roman" w:hAnsi="Times New Roman" w:cs="Times New Roman"/>
          <w:b/>
          <w:lang w:eastAsia="ru-RU"/>
        </w:rPr>
      </w:pPr>
      <w:r w:rsidRPr="002B7093">
        <w:rPr>
          <w:rFonts w:ascii="Times New Roman" w:eastAsia="Times New Roman" w:hAnsi="Times New Roman" w:cs="Times New Roman"/>
          <w:b/>
          <w:lang w:eastAsia="ru-RU"/>
        </w:rPr>
        <w:t>начальной (максимальной) цены контракта (НМЦК)</w:t>
      </w:r>
      <w:r w:rsidRPr="002B7093">
        <w:rPr>
          <w:rFonts w:ascii="Times New Roman" w:eastAsia="Times New Roman" w:hAnsi="Times New Roman" w:cs="Times New Roman"/>
          <w:b/>
          <w:lang w:eastAsia="ru-RU"/>
        </w:rPr>
        <w:br/>
        <w:t xml:space="preserve">на оказание </w:t>
      </w:r>
      <w:r w:rsidRPr="00963C94">
        <w:rPr>
          <w:rFonts w:ascii="Times New Roman" w:eastAsia="Times New Roman" w:hAnsi="Times New Roman" w:cs="Times New Roman"/>
          <w:b/>
          <w:lang w:eastAsia="ru-RU"/>
        </w:rPr>
        <w:t>услуг</w:t>
      </w:r>
      <w:r w:rsidR="00606F06" w:rsidRPr="00963C94">
        <w:rPr>
          <w:rFonts w:ascii="Times New Roman" w:eastAsia="Times New Roman" w:hAnsi="Times New Roman" w:cs="Times New Roman"/>
          <w:b/>
          <w:lang w:eastAsia="ru-RU"/>
        </w:rPr>
        <w:t xml:space="preserve"> </w:t>
      </w:r>
      <w:r w:rsidR="00606F06" w:rsidRPr="00963C94">
        <w:rPr>
          <w:rFonts w:ascii="Times New Roman" w:eastAsia="Times New Roman" w:hAnsi="Times New Roman" w:cs="Times New Roman"/>
          <w:b/>
          <w:lang w:eastAsia="ru-RU"/>
        </w:rPr>
        <w:t>по проведению комплексной оценки технического состояния защитного сооружения гражданской обороны объекта «Укрытие», расположенного по адресу Иркутская область, Ангарский городской округ, г. Ангарск, Второй промышленный массив, квартал 40, стр. 1/26</w:t>
      </w:r>
      <w:r w:rsidR="00606F06" w:rsidRPr="00963C94">
        <w:rPr>
          <w:rFonts w:ascii="Times New Roman" w:eastAsia="Times New Roman" w:hAnsi="Times New Roman" w:cs="Times New Roman"/>
          <w:lang w:eastAsia="ru-RU"/>
        </w:rPr>
        <w:t xml:space="preserve"> </w:t>
      </w:r>
      <w:r w:rsidRPr="00963C94">
        <w:rPr>
          <w:rFonts w:ascii="Times New Roman" w:eastAsia="Times New Roman" w:hAnsi="Times New Roman" w:cs="Times New Roman"/>
          <w:b/>
          <w:lang w:eastAsia="ru-RU"/>
        </w:rPr>
        <w:t xml:space="preserve"> для нужд ФКУ ИК-19 ГУФСИН России по Иркутской области</w:t>
      </w:r>
    </w:p>
    <w:p w:rsidR="002B7093" w:rsidRPr="002B7093" w:rsidRDefault="002B7093" w:rsidP="002B7093">
      <w:pPr>
        <w:widowControl w:val="0"/>
        <w:spacing w:after="0" w:line="209" w:lineRule="auto"/>
        <w:ind w:firstLine="708"/>
        <w:jc w:val="both"/>
        <w:rPr>
          <w:rFonts w:ascii="Times New Roman" w:eastAsia="Times New Roman" w:hAnsi="Times New Roman" w:cs="Times New Roman"/>
          <w:lang w:eastAsia="ru-RU"/>
        </w:rPr>
      </w:pPr>
      <w:r w:rsidRPr="002B7093">
        <w:rPr>
          <w:rFonts w:ascii="Times New Roman" w:eastAsia="Times New Roman" w:hAnsi="Times New Roman" w:cs="Times New Roman"/>
          <w:lang w:eastAsia="ru-RU"/>
        </w:rPr>
        <w:t>Государственным заказчиком проведено маркетинговое исследование рынка по определению оптимального уровня товара:</w:t>
      </w:r>
    </w:p>
    <w:p w:rsidR="002B7093" w:rsidRPr="002B7093" w:rsidRDefault="002B7093" w:rsidP="002B7093">
      <w:pPr>
        <w:spacing w:after="0" w:line="240" w:lineRule="auto"/>
        <w:ind w:left="709"/>
        <w:jc w:val="both"/>
        <w:rPr>
          <w:rFonts w:ascii="Times New Roman" w:eastAsia="Times New Roman" w:hAnsi="Times New Roman" w:cs="Times New Roman"/>
          <w:sz w:val="16"/>
          <w:szCs w:val="16"/>
          <w:lang w:eastAsia="ru-RU"/>
        </w:rPr>
      </w:pPr>
      <w:r w:rsidRPr="002B7093">
        <w:rPr>
          <w:rFonts w:ascii="Times New Roman" w:eastAsia="Times New Roman" w:hAnsi="Times New Roman" w:cs="Times New Roman"/>
          <w:sz w:val="16"/>
          <w:szCs w:val="16"/>
          <w:lang w:eastAsia="ru-RU"/>
        </w:rPr>
        <w:t>Начальная (максимальная) цена контракта сформирована в соответствии с методическими рекомендациями по применению методов определения начальной (максимальной) цены контракта, утвержденный приказом Минэкономразвития России от 02.10.2013 г. № 567. В целях получения ценовой информации в отношении объекта закупки для определения начальной (максимальной) цены контракта заказчиком:                                                                                                                                                                                                                                                                                                                                                                                                                                                                                                                 Направлены запросы о предоставлении ценовой информации не менее чем 5-м  поставщикам обладающим опытом поставки соответствующего товара, информация о которых имеется в свободном доступе. Заказчиком получены ответы от трех исполнителей с ценовой информацией. Расчет начальной (максимальной) цены контракта осуществлен на основании 3-х предложений.</w:t>
      </w:r>
    </w:p>
    <w:p w:rsidR="002B7093" w:rsidRPr="002B7093" w:rsidRDefault="00963C94" w:rsidP="00963C94">
      <w:pPr>
        <w:spacing w:after="0" w:line="240" w:lineRule="auto"/>
        <w:rPr>
          <w:rFonts w:ascii="Times New Roman" w:eastAsia="Times New Roman" w:hAnsi="Times New Roman" w:cs="Times New Roman"/>
          <w:b/>
          <w:lang w:eastAsia="ru-RU"/>
        </w:rPr>
      </w:pPr>
      <w:r w:rsidRPr="00963C94">
        <w:drawing>
          <wp:inline distT="0" distB="0" distL="0" distR="0">
            <wp:extent cx="10039681" cy="226568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126199" cy="2285205"/>
                    </a:xfrm>
                    <a:prstGeom prst="rect">
                      <a:avLst/>
                    </a:prstGeom>
                    <a:noFill/>
                    <a:ln>
                      <a:noFill/>
                    </a:ln>
                  </pic:spPr>
                </pic:pic>
              </a:graphicData>
            </a:graphic>
          </wp:inline>
        </w:drawing>
      </w:r>
    </w:p>
    <w:p w:rsidR="002B7093" w:rsidRPr="002B7093" w:rsidRDefault="002B7093" w:rsidP="002B7093">
      <w:pPr>
        <w:widowControl w:val="0"/>
        <w:spacing w:after="0" w:line="209" w:lineRule="auto"/>
        <w:ind w:firstLine="708"/>
        <w:jc w:val="both"/>
        <w:rPr>
          <w:rFonts w:ascii="Times New Roman" w:eastAsia="Times New Roman" w:hAnsi="Times New Roman" w:cs="Times New Roman"/>
          <w:sz w:val="18"/>
          <w:lang w:eastAsia="ru-RU"/>
        </w:rPr>
      </w:pPr>
    </w:p>
    <w:p w:rsidR="002B7093" w:rsidRPr="002B7093" w:rsidRDefault="002B7093" w:rsidP="002B7093">
      <w:pPr>
        <w:widowControl w:val="0"/>
        <w:spacing w:after="0" w:line="209" w:lineRule="auto"/>
        <w:ind w:firstLine="708"/>
        <w:jc w:val="both"/>
        <w:rPr>
          <w:rFonts w:ascii="Times New Roman" w:eastAsia="Times New Roman" w:hAnsi="Times New Roman" w:cs="Times New Roman"/>
          <w:sz w:val="18"/>
          <w:lang w:eastAsia="ru-RU"/>
        </w:rPr>
      </w:pPr>
    </w:p>
    <w:p w:rsidR="002B7093" w:rsidRPr="002B7093" w:rsidRDefault="00963C94" w:rsidP="002B7093">
      <w:pPr>
        <w:autoSpaceDE w:val="0"/>
        <w:autoSpaceDN w:val="0"/>
        <w:adjustRightInd w:val="0"/>
        <w:spacing w:after="0" w:line="240" w:lineRule="auto"/>
        <w:contextualSpacing/>
        <w:jc w:val="both"/>
        <w:rPr>
          <w:rFonts w:ascii="Times New Roman" w:eastAsia="Times New Roman" w:hAnsi="Times New Roman" w:cs="Times New Roman"/>
          <w:iCs/>
          <w:sz w:val="18"/>
          <w:szCs w:val="18"/>
          <w:lang w:eastAsia="ru-RU"/>
        </w:rPr>
      </w:pPr>
      <w:r>
        <w:rPr>
          <w:rFonts w:ascii="Times New Roman" w:eastAsia="Times New Roman" w:hAnsi="Times New Roman" w:cs="Times New Roman"/>
          <w:sz w:val="14"/>
          <w:lang w:eastAsia="ru-RU"/>
        </w:rPr>
        <w:t xml:space="preserve">                  </w:t>
      </w:r>
      <w:r w:rsidR="002B7093" w:rsidRPr="002B7093">
        <w:rPr>
          <w:rFonts w:ascii="Times New Roman" w:eastAsia="Times New Roman" w:hAnsi="Times New Roman" w:cs="Times New Roman"/>
          <w:b/>
          <w:sz w:val="18"/>
          <w:szCs w:val="18"/>
          <w:lang w:eastAsia="ru-RU"/>
        </w:rPr>
        <w:t>Цена контракта (мини</w:t>
      </w:r>
      <w:r>
        <w:rPr>
          <w:rFonts w:ascii="Times New Roman" w:eastAsia="Times New Roman" w:hAnsi="Times New Roman" w:cs="Times New Roman"/>
          <w:b/>
          <w:sz w:val="18"/>
          <w:szCs w:val="18"/>
          <w:lang w:eastAsia="ru-RU"/>
        </w:rPr>
        <w:t>мальная цена из предложенных): 95 0</w:t>
      </w:r>
      <w:r w:rsidR="002B7093" w:rsidRPr="002B7093">
        <w:rPr>
          <w:rFonts w:ascii="Times New Roman" w:eastAsia="Times New Roman" w:hAnsi="Times New Roman" w:cs="Times New Roman"/>
          <w:b/>
          <w:sz w:val="18"/>
          <w:szCs w:val="18"/>
          <w:lang w:eastAsia="ru-RU"/>
        </w:rPr>
        <w:t>00</w:t>
      </w:r>
      <w:r w:rsidR="002B7093" w:rsidRPr="002B7093">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b/>
          <w:noProof/>
          <w:sz w:val="18"/>
          <w:szCs w:val="18"/>
          <w:lang w:eastAsia="ru-RU"/>
        </w:rPr>
        <w:t>(Девяносто пять</w:t>
      </w:r>
      <w:r w:rsidR="002B7093" w:rsidRPr="002B7093">
        <w:rPr>
          <w:rFonts w:ascii="Times New Roman" w:eastAsia="Times New Roman" w:hAnsi="Times New Roman" w:cs="Times New Roman"/>
          <w:b/>
          <w:noProof/>
          <w:sz w:val="18"/>
          <w:szCs w:val="18"/>
          <w:lang w:eastAsia="ru-RU"/>
        </w:rPr>
        <w:t xml:space="preserve"> тысяч) рублей 00 копеек</w:t>
      </w:r>
    </w:p>
    <w:p w:rsidR="002B7093" w:rsidRPr="002B7093" w:rsidRDefault="002B7093" w:rsidP="002B7093">
      <w:pPr>
        <w:autoSpaceDE w:val="0"/>
        <w:autoSpaceDN w:val="0"/>
        <w:adjustRightInd w:val="0"/>
        <w:spacing w:after="0" w:line="240" w:lineRule="auto"/>
        <w:contextualSpacing/>
        <w:jc w:val="both"/>
        <w:rPr>
          <w:rFonts w:ascii="Times New Roman" w:eastAsia="Times New Roman" w:hAnsi="Times New Roman" w:cs="Times New Roman"/>
          <w:iCs/>
          <w:sz w:val="18"/>
          <w:szCs w:val="18"/>
          <w:lang w:eastAsia="ru-RU"/>
        </w:rPr>
      </w:pPr>
      <w:r w:rsidRPr="002B7093">
        <w:rPr>
          <w:rFonts w:ascii="Times New Roman" w:eastAsia="Times New Roman" w:hAnsi="Times New Roman" w:cs="Times New Roman"/>
          <w:b/>
          <w:iCs/>
          <w:sz w:val="18"/>
          <w:szCs w:val="18"/>
          <w:lang w:eastAsia="ru-RU"/>
        </w:rPr>
        <w:t xml:space="preserve">              Цена контракта по результатам торговли сессии на ЕАТ «Березка»: </w:t>
      </w:r>
    </w:p>
    <w:p w:rsidR="002B7093" w:rsidRPr="002B7093" w:rsidRDefault="002B7093" w:rsidP="002B7093">
      <w:pPr>
        <w:tabs>
          <w:tab w:val="left" w:pos="2066"/>
        </w:tabs>
        <w:spacing w:after="0" w:line="240" w:lineRule="auto"/>
        <w:rPr>
          <w:rFonts w:ascii="Times New Roman" w:eastAsia="Times New Roman" w:hAnsi="Times New Roman" w:cs="Times New Roman"/>
          <w:sz w:val="14"/>
          <w:lang w:eastAsia="ru-RU"/>
        </w:rPr>
      </w:pPr>
    </w:p>
    <w:tbl>
      <w:tblPr>
        <w:tblW w:w="16018" w:type="dxa"/>
        <w:tblInd w:w="108" w:type="dxa"/>
        <w:tblLayout w:type="fixed"/>
        <w:tblLook w:val="04A0" w:firstRow="1" w:lastRow="0" w:firstColumn="1" w:lastColumn="0" w:noHBand="0" w:noVBand="1"/>
      </w:tblPr>
      <w:tblGrid>
        <w:gridCol w:w="16018"/>
      </w:tblGrid>
      <w:tr w:rsidR="002B7093" w:rsidRPr="002B7093" w:rsidTr="00135474">
        <w:trPr>
          <w:trHeight w:val="1455"/>
        </w:trPr>
        <w:tc>
          <w:tcPr>
            <w:tcW w:w="16018" w:type="dxa"/>
            <w:tcBorders>
              <w:top w:val="nil"/>
              <w:left w:val="nil"/>
              <w:bottom w:val="nil"/>
              <w:right w:val="nil"/>
            </w:tcBorders>
            <w:shd w:val="clear" w:color="auto" w:fill="auto"/>
            <w:vAlign w:val="center"/>
            <w:hideMark/>
          </w:tcPr>
          <w:p w:rsidR="002B7093" w:rsidRPr="002B7093" w:rsidRDefault="002B7093" w:rsidP="002B7093">
            <w:pPr>
              <w:spacing w:after="0" w:line="240" w:lineRule="auto"/>
              <w:jc w:val="both"/>
              <w:rPr>
                <w:rFonts w:ascii="Times New Roman" w:eastAsia="Times New Roman" w:hAnsi="Times New Roman" w:cs="Times New Roman"/>
                <w:szCs w:val="18"/>
                <w:lang w:eastAsia="ru-RU"/>
              </w:rPr>
            </w:pPr>
          </w:p>
          <w:tbl>
            <w:tblPr>
              <w:tblW w:w="14771" w:type="dxa"/>
              <w:tblLayout w:type="fixed"/>
              <w:tblLook w:val="01E0" w:firstRow="1" w:lastRow="1" w:firstColumn="1" w:lastColumn="1" w:noHBand="0" w:noVBand="0"/>
            </w:tblPr>
            <w:tblGrid>
              <w:gridCol w:w="14771"/>
            </w:tblGrid>
            <w:tr w:rsidR="002B7093" w:rsidRPr="002B7093" w:rsidTr="00135474">
              <w:trPr>
                <w:trHeight w:val="467"/>
              </w:trPr>
              <w:tc>
                <w:tcPr>
                  <w:tcW w:w="14771" w:type="dxa"/>
                </w:tcPr>
                <w:p w:rsidR="002B7093" w:rsidRPr="002B7093" w:rsidRDefault="002B7093" w:rsidP="002B7093">
                  <w:pPr>
                    <w:widowControl w:val="0"/>
                    <w:spacing w:after="0" w:line="240" w:lineRule="auto"/>
                    <w:ind w:right="-71"/>
                    <w:contextualSpacing/>
                    <w:jc w:val="both"/>
                    <w:rPr>
                      <w:rFonts w:ascii="Times New Roman" w:eastAsia="Times New Roman" w:hAnsi="Times New Roman" w:cs="Times New Roman"/>
                      <w:b/>
                      <w:sz w:val="24"/>
                      <w:szCs w:val="24"/>
                      <w:lang w:eastAsia="ru-RU"/>
                    </w:rPr>
                  </w:pPr>
                  <w:r w:rsidRPr="002B7093">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 xml:space="preserve">                             </w:t>
                  </w:r>
                  <w:r w:rsidR="00963C94">
                    <w:rPr>
                      <w:rFonts w:ascii="Times New Roman" w:eastAsia="Times New Roman" w:hAnsi="Times New Roman" w:cs="Times New Roman"/>
                      <w:b/>
                      <w:sz w:val="24"/>
                      <w:szCs w:val="24"/>
                      <w:lang w:eastAsia="ru-RU"/>
                    </w:rPr>
                    <w:t xml:space="preserve">                                                                            </w:t>
                  </w:r>
                  <w:r w:rsidRPr="002B7093">
                    <w:rPr>
                      <w:rFonts w:ascii="Times New Roman" w:eastAsia="Times New Roman" w:hAnsi="Times New Roman" w:cs="Times New Roman"/>
                      <w:b/>
                      <w:sz w:val="24"/>
                      <w:szCs w:val="24"/>
                      <w:lang w:eastAsia="ru-RU"/>
                    </w:rPr>
                    <w:t>ГОСУДАРСТВЕННЫЙ ЗАКАЗЧИК</w:t>
                  </w:r>
                </w:p>
                <w:p w:rsidR="002B7093" w:rsidRPr="002B7093" w:rsidRDefault="002B7093" w:rsidP="002B7093">
                  <w:pPr>
                    <w:keepNext/>
                    <w:widowControl w:val="0"/>
                    <w:spacing w:after="0" w:line="240" w:lineRule="auto"/>
                    <w:jc w:val="both"/>
                    <w:rPr>
                      <w:rFonts w:ascii="Times New Roman" w:eastAsia="Times New Roman" w:hAnsi="Times New Roman" w:cs="Times New Roman"/>
                      <w:color w:val="000000"/>
                      <w:sz w:val="24"/>
                      <w:szCs w:val="24"/>
                      <w:lang w:eastAsia="ru-RU"/>
                    </w:rPr>
                  </w:pPr>
                  <w:r w:rsidRPr="002B7093">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w:t>
                  </w:r>
                  <w:r w:rsidR="00963C94">
                    <w:rPr>
                      <w:rFonts w:ascii="Times New Roman" w:eastAsia="Times New Roman" w:hAnsi="Times New Roman" w:cs="Times New Roman"/>
                      <w:color w:val="000000"/>
                      <w:sz w:val="24"/>
                      <w:szCs w:val="24"/>
                      <w:lang w:eastAsia="ru-RU"/>
                    </w:rPr>
                    <w:t xml:space="preserve">                                                                                    </w:t>
                  </w:r>
                  <w:r w:rsidRPr="002B7093">
                    <w:rPr>
                      <w:rFonts w:ascii="Times New Roman" w:eastAsia="Times New Roman" w:hAnsi="Times New Roman" w:cs="Times New Roman"/>
                      <w:color w:val="000000"/>
                      <w:sz w:val="24"/>
                      <w:szCs w:val="24"/>
                      <w:lang w:eastAsia="ru-RU"/>
                    </w:rPr>
                    <w:t>ФКУ ИК-19 ГУФСИН России</w:t>
                  </w:r>
                </w:p>
                <w:p w:rsidR="002B7093" w:rsidRPr="002B7093" w:rsidRDefault="002B7093" w:rsidP="002B7093">
                  <w:pPr>
                    <w:widowControl w:val="0"/>
                    <w:spacing w:after="0" w:line="240" w:lineRule="auto"/>
                    <w:ind w:right="-71"/>
                    <w:contextualSpacing/>
                    <w:rPr>
                      <w:rFonts w:ascii="Times New Roman" w:eastAsia="Times New Roman" w:hAnsi="Times New Roman" w:cs="Times New Roman"/>
                      <w:bCs/>
                      <w:sz w:val="24"/>
                      <w:szCs w:val="24"/>
                      <w:lang w:eastAsia="ru-RU"/>
                    </w:rPr>
                  </w:pPr>
                  <w:r w:rsidRPr="002B7093">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w:t>
                  </w:r>
                  <w:r w:rsidR="00963C94">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w:t>
                  </w:r>
                  <w:r w:rsidRPr="002B7093">
                    <w:rPr>
                      <w:rFonts w:ascii="Times New Roman" w:eastAsia="Times New Roman" w:hAnsi="Times New Roman" w:cs="Times New Roman"/>
                      <w:color w:val="000000"/>
                      <w:sz w:val="24"/>
                      <w:szCs w:val="24"/>
                      <w:lang w:eastAsia="ru-RU"/>
                    </w:rPr>
                    <w:t xml:space="preserve">по Иркутской области    </w:t>
                  </w:r>
                </w:p>
                <w:p w:rsidR="002B7093" w:rsidRPr="002B7093" w:rsidRDefault="002B7093" w:rsidP="002B7093">
                  <w:pPr>
                    <w:spacing w:after="0" w:line="240" w:lineRule="auto"/>
                    <w:rPr>
                      <w:rFonts w:ascii="Times New Roman" w:eastAsia="Times New Roman" w:hAnsi="Times New Roman" w:cs="Times New Roman"/>
                      <w:snapToGrid w:val="0"/>
                      <w:sz w:val="24"/>
                      <w:szCs w:val="24"/>
                      <w:lang w:eastAsia="ru-RU"/>
                    </w:rPr>
                  </w:pPr>
                </w:p>
              </w:tc>
            </w:tr>
            <w:tr w:rsidR="002B7093" w:rsidRPr="002B7093" w:rsidTr="00135474">
              <w:trPr>
                <w:trHeight w:val="718"/>
              </w:trPr>
              <w:tc>
                <w:tcPr>
                  <w:tcW w:w="14771" w:type="dxa"/>
                </w:tcPr>
                <w:p w:rsidR="002B7093" w:rsidRPr="002B7093" w:rsidRDefault="002B7093" w:rsidP="002B7093">
                  <w:pPr>
                    <w:widowControl w:val="0"/>
                    <w:spacing w:after="0" w:line="240" w:lineRule="auto"/>
                    <w:ind w:right="-71"/>
                    <w:contextualSpacing/>
                    <w:rPr>
                      <w:rFonts w:ascii="Times New Roman" w:eastAsia="Times New Roman" w:hAnsi="Times New Roman" w:cs="Times New Roman"/>
                      <w:sz w:val="24"/>
                      <w:szCs w:val="24"/>
                      <w:lang w:eastAsia="ru-RU"/>
                    </w:rPr>
                  </w:pPr>
                  <w:r w:rsidRPr="002B7093">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00963C94">
                    <w:rPr>
                      <w:rFonts w:ascii="Times New Roman" w:eastAsia="Times New Roman" w:hAnsi="Times New Roman" w:cs="Times New Roman"/>
                      <w:sz w:val="24"/>
                      <w:szCs w:val="24"/>
                      <w:lang w:eastAsia="ru-RU"/>
                    </w:rPr>
                    <w:t xml:space="preserve">                                                                        Врио н</w:t>
                  </w:r>
                  <w:r w:rsidRPr="002B7093">
                    <w:rPr>
                      <w:rFonts w:ascii="Times New Roman" w:eastAsia="Times New Roman" w:hAnsi="Times New Roman" w:cs="Times New Roman"/>
                      <w:sz w:val="24"/>
                      <w:szCs w:val="24"/>
                      <w:lang w:eastAsia="ru-RU"/>
                    </w:rPr>
                    <w:t>ачальник</w:t>
                  </w:r>
                  <w:r w:rsidR="00963C94">
                    <w:rPr>
                      <w:rFonts w:ascii="Times New Roman" w:eastAsia="Times New Roman" w:hAnsi="Times New Roman" w:cs="Times New Roman"/>
                      <w:sz w:val="24"/>
                      <w:szCs w:val="24"/>
                      <w:lang w:eastAsia="ru-RU"/>
                    </w:rPr>
                    <w:t>а</w:t>
                  </w:r>
                </w:p>
                <w:p w:rsidR="002B7093" w:rsidRPr="002B7093" w:rsidRDefault="002B7093" w:rsidP="00963C94">
                  <w:pPr>
                    <w:widowControl w:val="0"/>
                    <w:spacing w:after="0" w:line="240" w:lineRule="auto"/>
                    <w:ind w:right="-71"/>
                    <w:contextualSpacing/>
                    <w:jc w:val="both"/>
                    <w:rPr>
                      <w:rFonts w:ascii="Times New Roman" w:eastAsia="Times New Roman" w:hAnsi="Times New Roman" w:cs="Times New Roman"/>
                      <w:sz w:val="24"/>
                      <w:szCs w:val="24"/>
                      <w:lang w:eastAsia="ru-RU"/>
                    </w:rPr>
                  </w:pPr>
                  <w:r w:rsidRPr="002B7093">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00963C94">
                    <w:rPr>
                      <w:rFonts w:ascii="Times New Roman" w:eastAsia="Times New Roman" w:hAnsi="Times New Roman" w:cs="Times New Roman"/>
                      <w:sz w:val="24"/>
                      <w:szCs w:val="24"/>
                      <w:lang w:eastAsia="ru-RU"/>
                    </w:rPr>
                    <w:t xml:space="preserve">                                                                           </w:t>
                  </w:r>
                  <w:r w:rsidRPr="002B7093">
                    <w:rPr>
                      <w:rFonts w:ascii="Times New Roman" w:eastAsia="Times New Roman" w:hAnsi="Times New Roman" w:cs="Times New Roman"/>
                      <w:sz w:val="24"/>
                      <w:szCs w:val="24"/>
                      <w:lang w:eastAsia="ru-RU"/>
                    </w:rPr>
                    <w:t xml:space="preserve"> _________________________</w:t>
                  </w:r>
                  <w:r w:rsidR="00963C94">
                    <w:rPr>
                      <w:rFonts w:ascii="Times New Roman" w:eastAsia="Times New Roman" w:hAnsi="Times New Roman" w:cs="Times New Roman"/>
                      <w:sz w:val="24"/>
                      <w:szCs w:val="24"/>
                      <w:lang w:eastAsia="ru-RU"/>
                    </w:rPr>
                    <w:t>Д.В. Киселёв</w:t>
                  </w:r>
                  <w:r w:rsidRPr="002B7093">
                    <w:rPr>
                      <w:rFonts w:ascii="Times New Roman" w:eastAsia="Times New Roman" w:hAnsi="Times New Roman" w:cs="Times New Roman"/>
                      <w:sz w:val="24"/>
                      <w:szCs w:val="24"/>
                      <w:lang w:eastAsia="ru-RU"/>
                    </w:rPr>
                    <w:t xml:space="preserve"> </w:t>
                  </w:r>
                </w:p>
              </w:tc>
            </w:tr>
            <w:tr w:rsidR="002B7093" w:rsidRPr="002B7093" w:rsidTr="00135474">
              <w:trPr>
                <w:trHeight w:val="159"/>
              </w:trPr>
              <w:tc>
                <w:tcPr>
                  <w:tcW w:w="14771" w:type="dxa"/>
                </w:tcPr>
                <w:p w:rsidR="002B7093" w:rsidRPr="002B7093" w:rsidRDefault="002B7093" w:rsidP="002B7093">
                  <w:pPr>
                    <w:widowControl w:val="0"/>
                    <w:spacing w:after="0" w:line="240" w:lineRule="auto"/>
                    <w:ind w:right="-71"/>
                    <w:contextualSpacing/>
                    <w:jc w:val="both"/>
                    <w:rPr>
                      <w:rFonts w:ascii="Times New Roman" w:eastAsia="Times New Roman" w:hAnsi="Times New Roman" w:cs="Times New Roman"/>
                      <w:sz w:val="24"/>
                      <w:szCs w:val="24"/>
                      <w:lang w:eastAsia="ru-RU"/>
                    </w:rPr>
                  </w:pPr>
                  <w:r w:rsidRPr="002B7093">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00963C94">
                    <w:rPr>
                      <w:rFonts w:ascii="Times New Roman" w:eastAsia="Times New Roman" w:hAnsi="Times New Roman" w:cs="Times New Roman"/>
                      <w:sz w:val="24"/>
                      <w:szCs w:val="24"/>
                      <w:lang w:eastAsia="ru-RU"/>
                    </w:rPr>
                    <w:t xml:space="preserve">                                                                         </w:t>
                  </w:r>
                  <w:r w:rsidRPr="002B7093">
                    <w:rPr>
                      <w:rFonts w:ascii="Times New Roman" w:eastAsia="Times New Roman" w:hAnsi="Times New Roman" w:cs="Times New Roman"/>
                      <w:sz w:val="24"/>
                      <w:szCs w:val="24"/>
                      <w:lang w:eastAsia="ru-RU"/>
                    </w:rPr>
                    <w:t>М.П.</w:t>
                  </w:r>
                </w:p>
              </w:tc>
            </w:tr>
          </w:tbl>
          <w:p w:rsidR="002B7093" w:rsidRPr="002B7093" w:rsidRDefault="002B7093" w:rsidP="002B7093">
            <w:pPr>
              <w:spacing w:after="0" w:line="240" w:lineRule="auto"/>
              <w:jc w:val="both"/>
              <w:rPr>
                <w:rFonts w:ascii="Times New Roman" w:eastAsia="Times New Roman" w:hAnsi="Times New Roman" w:cs="Times New Roman"/>
                <w:szCs w:val="18"/>
                <w:lang w:eastAsia="ru-RU"/>
              </w:rPr>
            </w:pPr>
          </w:p>
          <w:p w:rsidR="002B7093" w:rsidRPr="002B7093" w:rsidRDefault="002B7093" w:rsidP="002B7093">
            <w:pPr>
              <w:spacing w:after="0" w:line="240" w:lineRule="auto"/>
              <w:jc w:val="both"/>
              <w:rPr>
                <w:rFonts w:ascii="Times New Roman" w:eastAsia="Times New Roman" w:hAnsi="Times New Roman" w:cs="Times New Roman"/>
                <w:szCs w:val="18"/>
                <w:lang w:eastAsia="ru-RU"/>
              </w:rPr>
            </w:pPr>
          </w:p>
          <w:p w:rsidR="002B7093" w:rsidRPr="002B7093" w:rsidRDefault="002B7093" w:rsidP="002B7093">
            <w:pPr>
              <w:spacing w:after="0" w:line="240" w:lineRule="auto"/>
              <w:jc w:val="both"/>
              <w:rPr>
                <w:rFonts w:ascii="Times New Roman" w:eastAsia="Times New Roman" w:hAnsi="Times New Roman" w:cs="Times New Roman"/>
                <w:szCs w:val="18"/>
                <w:lang w:eastAsia="ru-RU"/>
              </w:rPr>
            </w:pPr>
          </w:p>
          <w:p w:rsidR="002B7093" w:rsidRPr="002B7093" w:rsidRDefault="002B7093" w:rsidP="002B7093">
            <w:pPr>
              <w:spacing w:after="0" w:line="240" w:lineRule="auto"/>
              <w:jc w:val="both"/>
              <w:rPr>
                <w:rFonts w:ascii="Times New Roman" w:eastAsia="Times New Roman" w:hAnsi="Times New Roman" w:cs="Times New Roman"/>
                <w:szCs w:val="18"/>
                <w:lang w:eastAsia="ru-RU"/>
              </w:rPr>
            </w:pPr>
          </w:p>
          <w:p w:rsidR="002B7093" w:rsidRPr="002B7093" w:rsidRDefault="002B7093" w:rsidP="002B7093">
            <w:pPr>
              <w:spacing w:after="0" w:line="240" w:lineRule="auto"/>
              <w:jc w:val="both"/>
              <w:rPr>
                <w:rFonts w:ascii="Times New Roman" w:eastAsia="Times New Roman" w:hAnsi="Times New Roman" w:cs="Times New Roman"/>
                <w:szCs w:val="18"/>
                <w:lang w:eastAsia="ru-RU"/>
              </w:rPr>
            </w:pPr>
          </w:p>
          <w:p w:rsidR="002B7093" w:rsidRPr="002B7093" w:rsidRDefault="002B7093" w:rsidP="002B7093">
            <w:pPr>
              <w:spacing w:after="0" w:line="240" w:lineRule="auto"/>
              <w:jc w:val="both"/>
              <w:rPr>
                <w:rFonts w:ascii="Times New Roman" w:eastAsia="Times New Roman" w:hAnsi="Times New Roman" w:cs="Times New Roman"/>
                <w:szCs w:val="18"/>
                <w:lang w:eastAsia="ru-RU"/>
              </w:rPr>
            </w:pPr>
          </w:p>
          <w:p w:rsidR="002B7093" w:rsidRPr="002B7093" w:rsidRDefault="002B7093" w:rsidP="002B7093">
            <w:pPr>
              <w:spacing w:after="0" w:line="240" w:lineRule="auto"/>
              <w:jc w:val="both"/>
              <w:rPr>
                <w:rFonts w:ascii="Times New Roman" w:eastAsia="Times New Roman" w:hAnsi="Times New Roman" w:cs="Times New Roman"/>
                <w:szCs w:val="18"/>
                <w:lang w:eastAsia="ru-RU"/>
              </w:rPr>
            </w:pPr>
          </w:p>
          <w:p w:rsidR="002B7093" w:rsidRPr="002B7093" w:rsidRDefault="002B7093" w:rsidP="002B7093">
            <w:pPr>
              <w:spacing w:after="0" w:line="240" w:lineRule="auto"/>
              <w:jc w:val="both"/>
              <w:rPr>
                <w:rFonts w:ascii="Times New Roman" w:eastAsia="Times New Roman" w:hAnsi="Times New Roman" w:cs="Times New Roman"/>
                <w:szCs w:val="18"/>
                <w:lang w:eastAsia="ru-RU"/>
              </w:rPr>
            </w:pPr>
          </w:p>
          <w:p w:rsidR="002B7093" w:rsidRPr="002B7093" w:rsidRDefault="002B7093" w:rsidP="002B7093">
            <w:pPr>
              <w:spacing w:after="0" w:line="240" w:lineRule="auto"/>
              <w:jc w:val="center"/>
              <w:rPr>
                <w:rFonts w:ascii="Times New Roman" w:eastAsia="Times New Roman" w:hAnsi="Times New Roman" w:cs="Times New Roman"/>
                <w:sz w:val="18"/>
                <w:szCs w:val="18"/>
                <w:lang w:eastAsia="ru-RU"/>
              </w:rPr>
            </w:pPr>
          </w:p>
          <w:p w:rsidR="002B7093" w:rsidRPr="002B7093" w:rsidRDefault="002B7093" w:rsidP="002B7093">
            <w:pPr>
              <w:spacing w:after="0" w:line="240" w:lineRule="auto"/>
              <w:jc w:val="center"/>
              <w:rPr>
                <w:rFonts w:ascii="Times New Roman" w:eastAsia="Times New Roman" w:hAnsi="Times New Roman" w:cs="Times New Roman"/>
                <w:sz w:val="20"/>
                <w:szCs w:val="20"/>
                <w:lang w:eastAsia="ru-RU"/>
              </w:rPr>
            </w:pPr>
          </w:p>
        </w:tc>
      </w:tr>
    </w:tbl>
    <w:p w:rsidR="002A1A2F" w:rsidRDefault="00836DA9" w:rsidP="002B7093">
      <w:pPr>
        <w:pStyle w:val="af6"/>
        <w:rPr>
          <w:b w:val="0"/>
          <w:bCs w:val="0"/>
          <w:sz w:val="24"/>
        </w:rPr>
      </w:pPr>
      <w:r>
        <w:rPr>
          <w:sz w:val="24"/>
        </w:rPr>
        <w:lastRenderedPageBreak/>
        <w:t xml:space="preserve"> </w:t>
      </w:r>
    </w:p>
    <w:sectPr w:rsidR="002A1A2F" w:rsidSect="00606F06">
      <w:pgSz w:w="16838" w:h="11906" w:orient="landscape"/>
      <w:pgMar w:top="851" w:right="284" w:bottom="1134"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75F1E" w:rsidRDefault="00975F1E" w:rsidP="00492D1F">
      <w:pPr>
        <w:spacing w:after="0" w:line="240" w:lineRule="auto"/>
      </w:pPr>
      <w:r>
        <w:separator/>
      </w:r>
    </w:p>
  </w:endnote>
  <w:endnote w:type="continuationSeparator" w:id="0">
    <w:p w:rsidR="00975F1E" w:rsidRDefault="00975F1E" w:rsidP="00492D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lbany AMT">
    <w:altName w:val="Arial"/>
    <w:charset w:val="CC"/>
    <w:family w:val="swiss"/>
    <w:pitch w:val="variable"/>
  </w:font>
  <w:font w:name="MS Mincho">
    <w:altName w:val="Yu Gothic UI"/>
    <w:panose1 w:val="02020609040205080304"/>
    <w:charset w:val="80"/>
    <w:family w:val="roman"/>
    <w:notTrueType/>
    <w:pitch w:val="fixed"/>
    <w:sig w:usb0="00000000" w:usb1="08070000" w:usb2="00000010" w:usb3="00000000" w:csb0="000200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75F1E" w:rsidRDefault="00975F1E" w:rsidP="00492D1F">
      <w:pPr>
        <w:spacing w:after="0" w:line="240" w:lineRule="auto"/>
      </w:pPr>
      <w:r>
        <w:separator/>
      </w:r>
    </w:p>
  </w:footnote>
  <w:footnote w:type="continuationSeparator" w:id="0">
    <w:p w:rsidR="00975F1E" w:rsidRDefault="00975F1E" w:rsidP="00492D1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multilevel"/>
    <w:tmpl w:val="00000003"/>
    <w:name w:val="WW8Num3"/>
    <w:lvl w:ilvl="0">
      <w:start w:val="24"/>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38C516B"/>
    <w:multiLevelType w:val="multilevel"/>
    <w:tmpl w:val="049E82E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070"/>
        </w:tabs>
        <w:ind w:left="1070" w:hanging="360"/>
      </w:pPr>
      <w:rPr>
        <w:rFonts w:cs="Times New Roman" w:hint="default"/>
        <w:i w:val="0"/>
        <w:sz w:val="24"/>
        <w:szCs w:val="24"/>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 w15:restartNumberingAfterBreak="0">
    <w:nsid w:val="0AAE5D39"/>
    <w:multiLevelType w:val="hybridMultilevel"/>
    <w:tmpl w:val="9140E598"/>
    <w:lvl w:ilvl="0" w:tplc="0419000F">
      <w:start w:val="14"/>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19A75AFB"/>
    <w:multiLevelType w:val="multilevel"/>
    <w:tmpl w:val="4E0A2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5" w15:restartNumberingAfterBreak="0">
    <w:nsid w:val="252C4385"/>
    <w:multiLevelType w:val="hybridMultilevel"/>
    <w:tmpl w:val="791CCA50"/>
    <w:lvl w:ilvl="0" w:tplc="13B2FD86">
      <w:start w:val="1"/>
      <w:numFmt w:val="decimal"/>
      <w:lvlText w:val="%1."/>
      <w:lvlJc w:val="left"/>
      <w:pPr>
        <w:ind w:left="1440" w:hanging="360"/>
      </w:pPr>
      <w:rPr>
        <w:b w:val="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 w15:restartNumberingAfterBreak="0">
    <w:nsid w:val="291B201C"/>
    <w:multiLevelType w:val="hybridMultilevel"/>
    <w:tmpl w:val="B95229EC"/>
    <w:lvl w:ilvl="0" w:tplc="0419000F">
      <w:start w:val="6"/>
      <w:numFmt w:val="decimal"/>
      <w:lvlText w:val="%1."/>
      <w:lvlJc w:val="left"/>
      <w:pPr>
        <w:tabs>
          <w:tab w:val="num" w:pos="360"/>
        </w:tabs>
        <w:ind w:left="360" w:hanging="360"/>
      </w:pPr>
    </w:lvl>
    <w:lvl w:ilvl="1" w:tplc="04190001">
      <w:start w:val="1"/>
      <w:numFmt w:val="bullet"/>
      <w:lvlText w:val=""/>
      <w:lvlJc w:val="left"/>
      <w:pPr>
        <w:tabs>
          <w:tab w:val="num" w:pos="1080"/>
        </w:tabs>
        <w:ind w:left="1080" w:hanging="360"/>
      </w:pPr>
      <w:rPr>
        <w:rFonts w:ascii="Symbol" w:hAnsi="Symbol" w:hint="default"/>
      </w:r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7" w15:restartNumberingAfterBreak="0">
    <w:nsid w:val="3290045E"/>
    <w:multiLevelType w:val="hybridMultilevel"/>
    <w:tmpl w:val="752818DE"/>
    <w:lvl w:ilvl="0" w:tplc="DB5258C8">
      <w:start w:val="1"/>
      <w:numFmt w:val="bullet"/>
      <w:lvlText w:val=""/>
      <w:lvlJc w:val="left"/>
      <w:pPr>
        <w:tabs>
          <w:tab w:val="num" w:pos="851"/>
        </w:tabs>
        <w:ind w:left="0" w:firstLine="851"/>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15:restartNumberingAfterBreak="0">
    <w:nsid w:val="45076CA2"/>
    <w:multiLevelType w:val="hybridMultilevel"/>
    <w:tmpl w:val="36ACEC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6FD261C"/>
    <w:multiLevelType w:val="hybridMultilevel"/>
    <w:tmpl w:val="7258364E"/>
    <w:lvl w:ilvl="0" w:tplc="0419000F">
      <w:start w:val="1"/>
      <w:numFmt w:val="decimal"/>
      <w:lvlText w:val="%1."/>
      <w:lvlJc w:val="left"/>
      <w:pPr>
        <w:tabs>
          <w:tab w:val="num" w:pos="786"/>
        </w:tabs>
        <w:ind w:left="786"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4910395F"/>
    <w:multiLevelType w:val="hybridMultilevel"/>
    <w:tmpl w:val="4DDEAFD6"/>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15:restartNumberingAfterBreak="0">
    <w:nsid w:val="67BD1093"/>
    <w:multiLevelType w:val="hybridMultilevel"/>
    <w:tmpl w:val="4BA2D668"/>
    <w:lvl w:ilvl="0" w:tplc="D2F80064">
      <w:start w:val="1"/>
      <w:numFmt w:val="decimal"/>
      <w:lvlText w:val="%1."/>
      <w:lvlJc w:val="left"/>
      <w:pPr>
        <w:tabs>
          <w:tab w:val="num" w:pos="720"/>
        </w:tabs>
        <w:ind w:left="720" w:hanging="360"/>
      </w:pPr>
      <w:rPr>
        <w:rFonts w:cs="Times New Roman" w:hint="default"/>
      </w:rPr>
    </w:lvl>
    <w:lvl w:ilvl="1" w:tplc="57DC0B58">
      <w:numFmt w:val="none"/>
      <w:lvlText w:val=""/>
      <w:lvlJc w:val="left"/>
      <w:pPr>
        <w:tabs>
          <w:tab w:val="num" w:pos="360"/>
        </w:tabs>
      </w:pPr>
      <w:rPr>
        <w:rFonts w:cs="Times New Roman"/>
      </w:rPr>
    </w:lvl>
    <w:lvl w:ilvl="2" w:tplc="8B9C421A">
      <w:numFmt w:val="none"/>
      <w:lvlText w:val=""/>
      <w:lvlJc w:val="left"/>
      <w:pPr>
        <w:tabs>
          <w:tab w:val="num" w:pos="360"/>
        </w:tabs>
      </w:pPr>
      <w:rPr>
        <w:rFonts w:cs="Times New Roman"/>
      </w:rPr>
    </w:lvl>
    <w:lvl w:ilvl="3" w:tplc="47DAE0BE">
      <w:numFmt w:val="none"/>
      <w:lvlText w:val=""/>
      <w:lvlJc w:val="left"/>
      <w:pPr>
        <w:tabs>
          <w:tab w:val="num" w:pos="360"/>
        </w:tabs>
      </w:pPr>
      <w:rPr>
        <w:rFonts w:cs="Times New Roman"/>
      </w:rPr>
    </w:lvl>
    <w:lvl w:ilvl="4" w:tplc="9EE6620E">
      <w:numFmt w:val="none"/>
      <w:lvlText w:val=""/>
      <w:lvlJc w:val="left"/>
      <w:pPr>
        <w:tabs>
          <w:tab w:val="num" w:pos="360"/>
        </w:tabs>
      </w:pPr>
      <w:rPr>
        <w:rFonts w:cs="Times New Roman"/>
      </w:rPr>
    </w:lvl>
    <w:lvl w:ilvl="5" w:tplc="47BA36D4">
      <w:numFmt w:val="none"/>
      <w:lvlText w:val=""/>
      <w:lvlJc w:val="left"/>
      <w:pPr>
        <w:tabs>
          <w:tab w:val="num" w:pos="360"/>
        </w:tabs>
      </w:pPr>
      <w:rPr>
        <w:rFonts w:cs="Times New Roman"/>
      </w:rPr>
    </w:lvl>
    <w:lvl w:ilvl="6" w:tplc="E828E100">
      <w:numFmt w:val="none"/>
      <w:lvlText w:val=""/>
      <w:lvlJc w:val="left"/>
      <w:pPr>
        <w:tabs>
          <w:tab w:val="num" w:pos="360"/>
        </w:tabs>
      </w:pPr>
      <w:rPr>
        <w:rFonts w:cs="Times New Roman"/>
      </w:rPr>
    </w:lvl>
    <w:lvl w:ilvl="7" w:tplc="7FE623D0">
      <w:numFmt w:val="none"/>
      <w:lvlText w:val=""/>
      <w:lvlJc w:val="left"/>
      <w:pPr>
        <w:tabs>
          <w:tab w:val="num" w:pos="360"/>
        </w:tabs>
      </w:pPr>
      <w:rPr>
        <w:rFonts w:cs="Times New Roman"/>
      </w:rPr>
    </w:lvl>
    <w:lvl w:ilvl="8" w:tplc="5A3E8A58">
      <w:numFmt w:val="none"/>
      <w:lvlText w:val=""/>
      <w:lvlJc w:val="left"/>
      <w:pPr>
        <w:tabs>
          <w:tab w:val="num" w:pos="360"/>
        </w:tabs>
      </w:pPr>
      <w:rPr>
        <w:rFonts w:cs="Times New Roman"/>
      </w:rPr>
    </w:lvl>
  </w:abstractNum>
  <w:abstractNum w:abstractNumId="12" w15:restartNumberingAfterBreak="0">
    <w:nsid w:val="77072C8B"/>
    <w:multiLevelType w:val="hybridMultilevel"/>
    <w:tmpl w:val="2A7650D4"/>
    <w:lvl w:ilvl="0" w:tplc="FFFFFFFF">
      <w:start w:val="1"/>
      <w:numFmt w:val="bullet"/>
      <w:lvlText w:val=""/>
      <w:lvlJc w:val="left"/>
      <w:pPr>
        <w:tabs>
          <w:tab w:val="num" w:pos="1428"/>
        </w:tabs>
        <w:ind w:left="1428" w:hanging="360"/>
      </w:pPr>
      <w:rPr>
        <w:rFonts w:ascii="Symbol" w:hAnsi="Symbol" w:hint="default"/>
      </w:rPr>
    </w:lvl>
    <w:lvl w:ilvl="1" w:tplc="FFFFFFFF">
      <w:start w:val="1"/>
      <w:numFmt w:val="bullet"/>
      <w:lvlText w:val="o"/>
      <w:lvlJc w:val="left"/>
      <w:pPr>
        <w:tabs>
          <w:tab w:val="num" w:pos="2148"/>
        </w:tabs>
        <w:ind w:left="2148" w:hanging="360"/>
      </w:pPr>
      <w:rPr>
        <w:rFonts w:ascii="Courier New" w:hAnsi="Courier New" w:hint="default"/>
      </w:rPr>
    </w:lvl>
    <w:lvl w:ilvl="2" w:tplc="FFFFFFFF">
      <w:start w:val="1"/>
      <w:numFmt w:val="bullet"/>
      <w:lvlText w:val=""/>
      <w:lvlJc w:val="left"/>
      <w:pPr>
        <w:tabs>
          <w:tab w:val="num" w:pos="2868"/>
        </w:tabs>
        <w:ind w:left="2868" w:hanging="360"/>
      </w:pPr>
      <w:rPr>
        <w:rFonts w:ascii="Wingdings" w:hAnsi="Wingdings" w:hint="default"/>
      </w:rPr>
    </w:lvl>
    <w:lvl w:ilvl="3" w:tplc="FFFFFFFF">
      <w:start w:val="1"/>
      <w:numFmt w:val="bullet"/>
      <w:lvlText w:val=""/>
      <w:lvlJc w:val="left"/>
      <w:pPr>
        <w:tabs>
          <w:tab w:val="num" w:pos="3588"/>
        </w:tabs>
        <w:ind w:left="3588" w:hanging="360"/>
      </w:pPr>
      <w:rPr>
        <w:rFonts w:ascii="Symbol" w:hAnsi="Symbol" w:hint="default"/>
      </w:rPr>
    </w:lvl>
    <w:lvl w:ilvl="4" w:tplc="FFFFFFFF">
      <w:start w:val="1"/>
      <w:numFmt w:val="bullet"/>
      <w:lvlText w:val="o"/>
      <w:lvlJc w:val="left"/>
      <w:pPr>
        <w:tabs>
          <w:tab w:val="num" w:pos="4308"/>
        </w:tabs>
        <w:ind w:left="4308" w:hanging="360"/>
      </w:pPr>
      <w:rPr>
        <w:rFonts w:ascii="Courier New" w:hAnsi="Courier New" w:hint="default"/>
      </w:rPr>
    </w:lvl>
    <w:lvl w:ilvl="5" w:tplc="FFFFFFFF">
      <w:start w:val="1"/>
      <w:numFmt w:val="bullet"/>
      <w:lvlText w:val=""/>
      <w:lvlJc w:val="left"/>
      <w:pPr>
        <w:tabs>
          <w:tab w:val="num" w:pos="5028"/>
        </w:tabs>
        <w:ind w:left="5028" w:hanging="360"/>
      </w:pPr>
      <w:rPr>
        <w:rFonts w:ascii="Wingdings" w:hAnsi="Wingdings" w:hint="default"/>
      </w:rPr>
    </w:lvl>
    <w:lvl w:ilvl="6" w:tplc="FFFFFFFF">
      <w:start w:val="1"/>
      <w:numFmt w:val="bullet"/>
      <w:lvlText w:val=""/>
      <w:lvlJc w:val="left"/>
      <w:pPr>
        <w:tabs>
          <w:tab w:val="num" w:pos="5748"/>
        </w:tabs>
        <w:ind w:left="5748" w:hanging="360"/>
      </w:pPr>
      <w:rPr>
        <w:rFonts w:ascii="Symbol" w:hAnsi="Symbol" w:hint="default"/>
      </w:rPr>
    </w:lvl>
    <w:lvl w:ilvl="7" w:tplc="FFFFFFFF">
      <w:start w:val="1"/>
      <w:numFmt w:val="bullet"/>
      <w:lvlText w:val="o"/>
      <w:lvlJc w:val="left"/>
      <w:pPr>
        <w:tabs>
          <w:tab w:val="num" w:pos="6468"/>
        </w:tabs>
        <w:ind w:left="6468" w:hanging="360"/>
      </w:pPr>
      <w:rPr>
        <w:rFonts w:ascii="Courier New" w:hAnsi="Courier New" w:hint="default"/>
      </w:rPr>
    </w:lvl>
    <w:lvl w:ilvl="8" w:tplc="FFFFFFFF">
      <w:start w:val="1"/>
      <w:numFmt w:val="bullet"/>
      <w:lvlText w:val=""/>
      <w:lvlJc w:val="left"/>
      <w:pPr>
        <w:tabs>
          <w:tab w:val="num" w:pos="7188"/>
        </w:tabs>
        <w:ind w:left="7188" w:hanging="360"/>
      </w:pPr>
      <w:rPr>
        <w:rFonts w:ascii="Wingdings" w:hAnsi="Wingdings" w:hint="default"/>
      </w:rPr>
    </w:lvl>
  </w:abstractNum>
  <w:abstractNum w:abstractNumId="13" w15:restartNumberingAfterBreak="0">
    <w:nsid w:val="79CA07ED"/>
    <w:multiLevelType w:val="hybridMultilevel"/>
    <w:tmpl w:val="9814B054"/>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num w:numId="1">
    <w:abstractNumId w:val="11"/>
  </w:num>
  <w:num w:numId="2">
    <w:abstractNumId w:val="4"/>
  </w:num>
  <w:num w:numId="3">
    <w:abstractNumId w:val="6"/>
    <w:lvlOverride w:ilvl="0">
      <w:startOverride w:val="6"/>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6"/>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6"/>
  </w:num>
  <w:num w:numId="7">
    <w:abstractNumId w:val="9"/>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 w:numId="11">
    <w:abstractNumId w:val="2"/>
  </w:num>
  <w:num w:numId="12">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 w:numId="14">
    <w:abstractNumId w:val="12"/>
  </w:num>
  <w:num w:numId="15">
    <w:abstractNumId w:val="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2C3A79"/>
    <w:rsid w:val="00000548"/>
    <w:rsid w:val="00000E68"/>
    <w:rsid w:val="000022C9"/>
    <w:rsid w:val="00002E88"/>
    <w:rsid w:val="00004062"/>
    <w:rsid w:val="00006C95"/>
    <w:rsid w:val="0001048E"/>
    <w:rsid w:val="00010901"/>
    <w:rsid w:val="00014F06"/>
    <w:rsid w:val="00017282"/>
    <w:rsid w:val="00022A05"/>
    <w:rsid w:val="00023988"/>
    <w:rsid w:val="000260D0"/>
    <w:rsid w:val="00030AC0"/>
    <w:rsid w:val="00034CB0"/>
    <w:rsid w:val="00034F7F"/>
    <w:rsid w:val="00040BAA"/>
    <w:rsid w:val="00040BC3"/>
    <w:rsid w:val="00040F51"/>
    <w:rsid w:val="00041E7A"/>
    <w:rsid w:val="00043366"/>
    <w:rsid w:val="00043B1A"/>
    <w:rsid w:val="00044753"/>
    <w:rsid w:val="00045A57"/>
    <w:rsid w:val="00045D76"/>
    <w:rsid w:val="0004663E"/>
    <w:rsid w:val="00056DAE"/>
    <w:rsid w:val="00060820"/>
    <w:rsid w:val="000638B6"/>
    <w:rsid w:val="00065815"/>
    <w:rsid w:val="00070DE7"/>
    <w:rsid w:val="00071772"/>
    <w:rsid w:val="00072BCA"/>
    <w:rsid w:val="00076B98"/>
    <w:rsid w:val="00080ABE"/>
    <w:rsid w:val="00083471"/>
    <w:rsid w:val="00084CF7"/>
    <w:rsid w:val="00084E80"/>
    <w:rsid w:val="00090E8E"/>
    <w:rsid w:val="00090FB7"/>
    <w:rsid w:val="00092835"/>
    <w:rsid w:val="000928CA"/>
    <w:rsid w:val="000940D0"/>
    <w:rsid w:val="00096C8B"/>
    <w:rsid w:val="000A4C8C"/>
    <w:rsid w:val="000A6A02"/>
    <w:rsid w:val="000B04DD"/>
    <w:rsid w:val="000B1E8E"/>
    <w:rsid w:val="000B2DD7"/>
    <w:rsid w:val="000B32A9"/>
    <w:rsid w:val="000C1EE1"/>
    <w:rsid w:val="000C371A"/>
    <w:rsid w:val="000C46BC"/>
    <w:rsid w:val="000C503C"/>
    <w:rsid w:val="000C51E9"/>
    <w:rsid w:val="000D068F"/>
    <w:rsid w:val="000D1B4B"/>
    <w:rsid w:val="000D1B53"/>
    <w:rsid w:val="000D2715"/>
    <w:rsid w:val="000D4287"/>
    <w:rsid w:val="000D46A6"/>
    <w:rsid w:val="000D6650"/>
    <w:rsid w:val="000D6930"/>
    <w:rsid w:val="000D72DF"/>
    <w:rsid w:val="000E0D2F"/>
    <w:rsid w:val="000E0F8F"/>
    <w:rsid w:val="000E1841"/>
    <w:rsid w:val="000F039B"/>
    <w:rsid w:val="000F3190"/>
    <w:rsid w:val="000F4C1D"/>
    <w:rsid w:val="000F6E1C"/>
    <w:rsid w:val="00100375"/>
    <w:rsid w:val="0010312F"/>
    <w:rsid w:val="00103B34"/>
    <w:rsid w:val="00105167"/>
    <w:rsid w:val="00105B7F"/>
    <w:rsid w:val="00107329"/>
    <w:rsid w:val="001077D0"/>
    <w:rsid w:val="00111468"/>
    <w:rsid w:val="00115C70"/>
    <w:rsid w:val="00120464"/>
    <w:rsid w:val="0012047B"/>
    <w:rsid w:val="001235F2"/>
    <w:rsid w:val="001302E6"/>
    <w:rsid w:val="00134561"/>
    <w:rsid w:val="001351C3"/>
    <w:rsid w:val="00135474"/>
    <w:rsid w:val="00135EA5"/>
    <w:rsid w:val="001361F4"/>
    <w:rsid w:val="00136904"/>
    <w:rsid w:val="001371EA"/>
    <w:rsid w:val="00141EED"/>
    <w:rsid w:val="001430DA"/>
    <w:rsid w:val="00150F4A"/>
    <w:rsid w:val="00152F59"/>
    <w:rsid w:val="00154227"/>
    <w:rsid w:val="00156723"/>
    <w:rsid w:val="001569C2"/>
    <w:rsid w:val="0016210C"/>
    <w:rsid w:val="00164900"/>
    <w:rsid w:val="00164FEE"/>
    <w:rsid w:val="0016753B"/>
    <w:rsid w:val="00167784"/>
    <w:rsid w:val="00170587"/>
    <w:rsid w:val="00171EBD"/>
    <w:rsid w:val="00172DF6"/>
    <w:rsid w:val="0017348E"/>
    <w:rsid w:val="00181102"/>
    <w:rsid w:val="0019384F"/>
    <w:rsid w:val="00195BE7"/>
    <w:rsid w:val="00195E44"/>
    <w:rsid w:val="0019711B"/>
    <w:rsid w:val="001971D5"/>
    <w:rsid w:val="001A1597"/>
    <w:rsid w:val="001A1A28"/>
    <w:rsid w:val="001A2CAF"/>
    <w:rsid w:val="001A51BE"/>
    <w:rsid w:val="001A54BD"/>
    <w:rsid w:val="001A680D"/>
    <w:rsid w:val="001B01A0"/>
    <w:rsid w:val="001B0CD3"/>
    <w:rsid w:val="001B1C27"/>
    <w:rsid w:val="001B1E8D"/>
    <w:rsid w:val="001B27FB"/>
    <w:rsid w:val="001B301A"/>
    <w:rsid w:val="001B6D7B"/>
    <w:rsid w:val="001B6E04"/>
    <w:rsid w:val="001B7A3E"/>
    <w:rsid w:val="001C0113"/>
    <w:rsid w:val="001C066D"/>
    <w:rsid w:val="001C34B0"/>
    <w:rsid w:val="001C585D"/>
    <w:rsid w:val="001C63A2"/>
    <w:rsid w:val="001C680D"/>
    <w:rsid w:val="001C6A68"/>
    <w:rsid w:val="001C717A"/>
    <w:rsid w:val="001D321A"/>
    <w:rsid w:val="001D4E87"/>
    <w:rsid w:val="001D5239"/>
    <w:rsid w:val="001E2E69"/>
    <w:rsid w:val="001E375C"/>
    <w:rsid w:val="001E7764"/>
    <w:rsid w:val="001F0230"/>
    <w:rsid w:val="001F0C08"/>
    <w:rsid w:val="001F12A2"/>
    <w:rsid w:val="001F14CF"/>
    <w:rsid w:val="001F2AD0"/>
    <w:rsid w:val="001F3159"/>
    <w:rsid w:val="001F5E90"/>
    <w:rsid w:val="001F6ECF"/>
    <w:rsid w:val="00200A55"/>
    <w:rsid w:val="00201089"/>
    <w:rsid w:val="0020127D"/>
    <w:rsid w:val="00205F6B"/>
    <w:rsid w:val="00212AC9"/>
    <w:rsid w:val="002137DF"/>
    <w:rsid w:val="002144C6"/>
    <w:rsid w:val="00214745"/>
    <w:rsid w:val="0021511F"/>
    <w:rsid w:val="00215370"/>
    <w:rsid w:val="00221C23"/>
    <w:rsid w:val="00221F73"/>
    <w:rsid w:val="002233CF"/>
    <w:rsid w:val="00224E0C"/>
    <w:rsid w:val="00231B66"/>
    <w:rsid w:val="00233EC8"/>
    <w:rsid w:val="002342C8"/>
    <w:rsid w:val="0023466A"/>
    <w:rsid w:val="00235E74"/>
    <w:rsid w:val="00236423"/>
    <w:rsid w:val="00237ACC"/>
    <w:rsid w:val="00240E0A"/>
    <w:rsid w:val="00241F45"/>
    <w:rsid w:val="00246F98"/>
    <w:rsid w:val="00250C33"/>
    <w:rsid w:val="00251A34"/>
    <w:rsid w:val="00251F70"/>
    <w:rsid w:val="002522D4"/>
    <w:rsid w:val="00252BF2"/>
    <w:rsid w:val="002532DC"/>
    <w:rsid w:val="00253847"/>
    <w:rsid w:val="00260E7D"/>
    <w:rsid w:val="00261832"/>
    <w:rsid w:val="00263373"/>
    <w:rsid w:val="00263F38"/>
    <w:rsid w:val="00266480"/>
    <w:rsid w:val="00266D5C"/>
    <w:rsid w:val="00267E0C"/>
    <w:rsid w:val="002712FE"/>
    <w:rsid w:val="002729E4"/>
    <w:rsid w:val="002747C4"/>
    <w:rsid w:val="00276003"/>
    <w:rsid w:val="002769D4"/>
    <w:rsid w:val="00277786"/>
    <w:rsid w:val="00283BCF"/>
    <w:rsid w:val="00285E55"/>
    <w:rsid w:val="00286145"/>
    <w:rsid w:val="00294557"/>
    <w:rsid w:val="00297082"/>
    <w:rsid w:val="002A04C7"/>
    <w:rsid w:val="002A0E31"/>
    <w:rsid w:val="002A1A2F"/>
    <w:rsid w:val="002A45AC"/>
    <w:rsid w:val="002A71CC"/>
    <w:rsid w:val="002B0EB8"/>
    <w:rsid w:val="002B44CC"/>
    <w:rsid w:val="002B6002"/>
    <w:rsid w:val="002B6890"/>
    <w:rsid w:val="002B7093"/>
    <w:rsid w:val="002B72F4"/>
    <w:rsid w:val="002C3A79"/>
    <w:rsid w:val="002C78E5"/>
    <w:rsid w:val="002D28E1"/>
    <w:rsid w:val="002D5C75"/>
    <w:rsid w:val="002D5E78"/>
    <w:rsid w:val="002E0E58"/>
    <w:rsid w:val="002E462F"/>
    <w:rsid w:val="002E4A1C"/>
    <w:rsid w:val="002E5A7F"/>
    <w:rsid w:val="002E640E"/>
    <w:rsid w:val="002F171F"/>
    <w:rsid w:val="002F2D6A"/>
    <w:rsid w:val="002F337C"/>
    <w:rsid w:val="002F3565"/>
    <w:rsid w:val="002F4074"/>
    <w:rsid w:val="002F6D7D"/>
    <w:rsid w:val="00300BF3"/>
    <w:rsid w:val="00300F1E"/>
    <w:rsid w:val="00310314"/>
    <w:rsid w:val="0031164A"/>
    <w:rsid w:val="00313424"/>
    <w:rsid w:val="00313C10"/>
    <w:rsid w:val="00314FA8"/>
    <w:rsid w:val="0031500F"/>
    <w:rsid w:val="00316121"/>
    <w:rsid w:val="00325B48"/>
    <w:rsid w:val="00326481"/>
    <w:rsid w:val="0032742A"/>
    <w:rsid w:val="003308B9"/>
    <w:rsid w:val="00331044"/>
    <w:rsid w:val="00332867"/>
    <w:rsid w:val="0033397D"/>
    <w:rsid w:val="00333C74"/>
    <w:rsid w:val="00334697"/>
    <w:rsid w:val="00335562"/>
    <w:rsid w:val="00335EC7"/>
    <w:rsid w:val="00337FD9"/>
    <w:rsid w:val="00342867"/>
    <w:rsid w:val="00345EE1"/>
    <w:rsid w:val="00347476"/>
    <w:rsid w:val="0034762C"/>
    <w:rsid w:val="00354C27"/>
    <w:rsid w:val="00355837"/>
    <w:rsid w:val="0035763B"/>
    <w:rsid w:val="00360755"/>
    <w:rsid w:val="0036198F"/>
    <w:rsid w:val="0036282F"/>
    <w:rsid w:val="00365849"/>
    <w:rsid w:val="00367AD5"/>
    <w:rsid w:val="00372788"/>
    <w:rsid w:val="00372DB5"/>
    <w:rsid w:val="00374C6E"/>
    <w:rsid w:val="003765A2"/>
    <w:rsid w:val="0037739A"/>
    <w:rsid w:val="003802D0"/>
    <w:rsid w:val="00380854"/>
    <w:rsid w:val="003818CC"/>
    <w:rsid w:val="00382854"/>
    <w:rsid w:val="00382865"/>
    <w:rsid w:val="0038656C"/>
    <w:rsid w:val="00394813"/>
    <w:rsid w:val="00396D9B"/>
    <w:rsid w:val="003A07FB"/>
    <w:rsid w:val="003A0D2F"/>
    <w:rsid w:val="003A39C0"/>
    <w:rsid w:val="003A3C6D"/>
    <w:rsid w:val="003A4246"/>
    <w:rsid w:val="003A5D44"/>
    <w:rsid w:val="003A6A65"/>
    <w:rsid w:val="003A6DCD"/>
    <w:rsid w:val="003B1DDD"/>
    <w:rsid w:val="003B708D"/>
    <w:rsid w:val="003B7642"/>
    <w:rsid w:val="003C03A9"/>
    <w:rsid w:val="003C16E0"/>
    <w:rsid w:val="003C31D7"/>
    <w:rsid w:val="003C32AB"/>
    <w:rsid w:val="003D2B58"/>
    <w:rsid w:val="003D53CA"/>
    <w:rsid w:val="003D5B52"/>
    <w:rsid w:val="003D7850"/>
    <w:rsid w:val="003E0656"/>
    <w:rsid w:val="003E15E1"/>
    <w:rsid w:val="003E2293"/>
    <w:rsid w:val="003E2E6C"/>
    <w:rsid w:val="003E3231"/>
    <w:rsid w:val="003E3F86"/>
    <w:rsid w:val="003E42BD"/>
    <w:rsid w:val="003E5570"/>
    <w:rsid w:val="003E5D16"/>
    <w:rsid w:val="003E63E8"/>
    <w:rsid w:val="003E74FB"/>
    <w:rsid w:val="003F0D57"/>
    <w:rsid w:val="003F6853"/>
    <w:rsid w:val="00400C5E"/>
    <w:rsid w:val="00401DB3"/>
    <w:rsid w:val="00403A52"/>
    <w:rsid w:val="00411F33"/>
    <w:rsid w:val="0041446F"/>
    <w:rsid w:val="00416ED6"/>
    <w:rsid w:val="00417491"/>
    <w:rsid w:val="0042121E"/>
    <w:rsid w:val="0042214B"/>
    <w:rsid w:val="00425BBD"/>
    <w:rsid w:val="00426D4F"/>
    <w:rsid w:val="004339EB"/>
    <w:rsid w:val="004341C1"/>
    <w:rsid w:val="004403FE"/>
    <w:rsid w:val="004412DC"/>
    <w:rsid w:val="00441594"/>
    <w:rsid w:val="00441DD4"/>
    <w:rsid w:val="00444734"/>
    <w:rsid w:val="0044778E"/>
    <w:rsid w:val="00454571"/>
    <w:rsid w:val="00455D38"/>
    <w:rsid w:val="00457D59"/>
    <w:rsid w:val="004627FA"/>
    <w:rsid w:val="00462EBD"/>
    <w:rsid w:val="004630E6"/>
    <w:rsid w:val="00463AEF"/>
    <w:rsid w:val="00466CA4"/>
    <w:rsid w:val="004703A2"/>
    <w:rsid w:val="00477A94"/>
    <w:rsid w:val="004812DE"/>
    <w:rsid w:val="00481395"/>
    <w:rsid w:val="00483383"/>
    <w:rsid w:val="00484CB7"/>
    <w:rsid w:val="00484EE8"/>
    <w:rsid w:val="00491511"/>
    <w:rsid w:val="00491794"/>
    <w:rsid w:val="00492D1F"/>
    <w:rsid w:val="00494AE9"/>
    <w:rsid w:val="004968A3"/>
    <w:rsid w:val="004A215E"/>
    <w:rsid w:val="004A441F"/>
    <w:rsid w:val="004B2214"/>
    <w:rsid w:val="004B33A7"/>
    <w:rsid w:val="004B421F"/>
    <w:rsid w:val="004B5AE6"/>
    <w:rsid w:val="004B7452"/>
    <w:rsid w:val="004C0275"/>
    <w:rsid w:val="004C1481"/>
    <w:rsid w:val="004C4DA8"/>
    <w:rsid w:val="004C61E7"/>
    <w:rsid w:val="004D0499"/>
    <w:rsid w:val="004D0A09"/>
    <w:rsid w:val="004D2268"/>
    <w:rsid w:val="004D343E"/>
    <w:rsid w:val="004D3A5F"/>
    <w:rsid w:val="004D4E4F"/>
    <w:rsid w:val="004D6547"/>
    <w:rsid w:val="004D7740"/>
    <w:rsid w:val="004D7964"/>
    <w:rsid w:val="004E2E63"/>
    <w:rsid w:val="004E3776"/>
    <w:rsid w:val="004E47FF"/>
    <w:rsid w:val="004F0CF9"/>
    <w:rsid w:val="004F0EC1"/>
    <w:rsid w:val="004F243C"/>
    <w:rsid w:val="00500412"/>
    <w:rsid w:val="00502D14"/>
    <w:rsid w:val="005031A4"/>
    <w:rsid w:val="00510017"/>
    <w:rsid w:val="00512522"/>
    <w:rsid w:val="00512891"/>
    <w:rsid w:val="00524BC6"/>
    <w:rsid w:val="0052624E"/>
    <w:rsid w:val="00527149"/>
    <w:rsid w:val="0052776D"/>
    <w:rsid w:val="00530E1A"/>
    <w:rsid w:val="0053294B"/>
    <w:rsid w:val="005340E9"/>
    <w:rsid w:val="005342A9"/>
    <w:rsid w:val="0053432D"/>
    <w:rsid w:val="00535237"/>
    <w:rsid w:val="0053602D"/>
    <w:rsid w:val="00536A23"/>
    <w:rsid w:val="005423DB"/>
    <w:rsid w:val="005431A2"/>
    <w:rsid w:val="00543232"/>
    <w:rsid w:val="00545594"/>
    <w:rsid w:val="005504FE"/>
    <w:rsid w:val="00551545"/>
    <w:rsid w:val="00553888"/>
    <w:rsid w:val="005547B0"/>
    <w:rsid w:val="00555703"/>
    <w:rsid w:val="00562323"/>
    <w:rsid w:val="00562EB2"/>
    <w:rsid w:val="00562FAA"/>
    <w:rsid w:val="00564386"/>
    <w:rsid w:val="005664D6"/>
    <w:rsid w:val="00566901"/>
    <w:rsid w:val="00570EF4"/>
    <w:rsid w:val="00576156"/>
    <w:rsid w:val="0057720B"/>
    <w:rsid w:val="00581623"/>
    <w:rsid w:val="00583E62"/>
    <w:rsid w:val="00584160"/>
    <w:rsid w:val="0058726D"/>
    <w:rsid w:val="00590CD6"/>
    <w:rsid w:val="00593010"/>
    <w:rsid w:val="00593CD0"/>
    <w:rsid w:val="00594B41"/>
    <w:rsid w:val="005A719F"/>
    <w:rsid w:val="005B085F"/>
    <w:rsid w:val="005B4893"/>
    <w:rsid w:val="005B6425"/>
    <w:rsid w:val="005B7127"/>
    <w:rsid w:val="005B76F1"/>
    <w:rsid w:val="005C030A"/>
    <w:rsid w:val="005C0758"/>
    <w:rsid w:val="005C5FE2"/>
    <w:rsid w:val="005C7BBC"/>
    <w:rsid w:val="005D05AA"/>
    <w:rsid w:val="005D5B6A"/>
    <w:rsid w:val="005D75B8"/>
    <w:rsid w:val="005E31E3"/>
    <w:rsid w:val="005F3AFA"/>
    <w:rsid w:val="005F6AC7"/>
    <w:rsid w:val="00604477"/>
    <w:rsid w:val="00606F06"/>
    <w:rsid w:val="00612E85"/>
    <w:rsid w:val="00613A47"/>
    <w:rsid w:val="00617702"/>
    <w:rsid w:val="006215F2"/>
    <w:rsid w:val="0063090A"/>
    <w:rsid w:val="00633BA5"/>
    <w:rsid w:val="00637791"/>
    <w:rsid w:val="0064165B"/>
    <w:rsid w:val="00643D5A"/>
    <w:rsid w:val="00644E74"/>
    <w:rsid w:val="00646241"/>
    <w:rsid w:val="006477BA"/>
    <w:rsid w:val="00651805"/>
    <w:rsid w:val="00651DC3"/>
    <w:rsid w:val="006551E4"/>
    <w:rsid w:val="006576B1"/>
    <w:rsid w:val="00660DD2"/>
    <w:rsid w:val="00661B20"/>
    <w:rsid w:val="006648B4"/>
    <w:rsid w:val="00666961"/>
    <w:rsid w:val="0066776B"/>
    <w:rsid w:val="00670B5F"/>
    <w:rsid w:val="00671867"/>
    <w:rsid w:val="006726B6"/>
    <w:rsid w:val="00673D97"/>
    <w:rsid w:val="006741C5"/>
    <w:rsid w:val="00677BB2"/>
    <w:rsid w:val="00684BDD"/>
    <w:rsid w:val="006867B5"/>
    <w:rsid w:val="006906EB"/>
    <w:rsid w:val="00691A56"/>
    <w:rsid w:val="00693876"/>
    <w:rsid w:val="00693CFB"/>
    <w:rsid w:val="00696018"/>
    <w:rsid w:val="006A4188"/>
    <w:rsid w:val="006A4B2F"/>
    <w:rsid w:val="006A552A"/>
    <w:rsid w:val="006B10D4"/>
    <w:rsid w:val="006B2F96"/>
    <w:rsid w:val="006B3480"/>
    <w:rsid w:val="006B41A2"/>
    <w:rsid w:val="006C0A71"/>
    <w:rsid w:val="006D273E"/>
    <w:rsid w:val="006D4F76"/>
    <w:rsid w:val="006D5E3C"/>
    <w:rsid w:val="006E0B25"/>
    <w:rsid w:val="006E1C15"/>
    <w:rsid w:val="006E1F9B"/>
    <w:rsid w:val="006E5B30"/>
    <w:rsid w:val="006E7DBC"/>
    <w:rsid w:val="006F0555"/>
    <w:rsid w:val="006F1CDE"/>
    <w:rsid w:val="006F575F"/>
    <w:rsid w:val="006F7172"/>
    <w:rsid w:val="00700CF6"/>
    <w:rsid w:val="00702BE1"/>
    <w:rsid w:val="0070461E"/>
    <w:rsid w:val="00704849"/>
    <w:rsid w:val="007072A8"/>
    <w:rsid w:val="00707AF0"/>
    <w:rsid w:val="00710B0D"/>
    <w:rsid w:val="00712F08"/>
    <w:rsid w:val="00713DE0"/>
    <w:rsid w:val="00715CBE"/>
    <w:rsid w:val="0071690A"/>
    <w:rsid w:val="00716CA0"/>
    <w:rsid w:val="00723474"/>
    <w:rsid w:val="0072406E"/>
    <w:rsid w:val="007258C7"/>
    <w:rsid w:val="0072694E"/>
    <w:rsid w:val="00731B9C"/>
    <w:rsid w:val="00733857"/>
    <w:rsid w:val="0073499F"/>
    <w:rsid w:val="0073528B"/>
    <w:rsid w:val="00740958"/>
    <w:rsid w:val="00742B6B"/>
    <w:rsid w:val="007441AF"/>
    <w:rsid w:val="00744D88"/>
    <w:rsid w:val="00745175"/>
    <w:rsid w:val="00746F61"/>
    <w:rsid w:val="00747E6F"/>
    <w:rsid w:val="007664F9"/>
    <w:rsid w:val="0077317C"/>
    <w:rsid w:val="00776FDC"/>
    <w:rsid w:val="00777881"/>
    <w:rsid w:val="00780C9C"/>
    <w:rsid w:val="00780D33"/>
    <w:rsid w:val="00781F95"/>
    <w:rsid w:val="00785D9B"/>
    <w:rsid w:val="00785EE7"/>
    <w:rsid w:val="00787455"/>
    <w:rsid w:val="00791053"/>
    <w:rsid w:val="00792C7D"/>
    <w:rsid w:val="00793F42"/>
    <w:rsid w:val="00794CCC"/>
    <w:rsid w:val="00796BDB"/>
    <w:rsid w:val="007A3C36"/>
    <w:rsid w:val="007A78A6"/>
    <w:rsid w:val="007B0A2D"/>
    <w:rsid w:val="007B30C2"/>
    <w:rsid w:val="007B38FF"/>
    <w:rsid w:val="007B6A42"/>
    <w:rsid w:val="007B6F70"/>
    <w:rsid w:val="007C19FA"/>
    <w:rsid w:val="007C32BF"/>
    <w:rsid w:val="007C35C6"/>
    <w:rsid w:val="007C43CA"/>
    <w:rsid w:val="007C57E9"/>
    <w:rsid w:val="007C5ED2"/>
    <w:rsid w:val="007D0FF0"/>
    <w:rsid w:val="007D4CFE"/>
    <w:rsid w:val="007D52A4"/>
    <w:rsid w:val="007D6872"/>
    <w:rsid w:val="007D700C"/>
    <w:rsid w:val="007D7465"/>
    <w:rsid w:val="007E64B6"/>
    <w:rsid w:val="00802E4C"/>
    <w:rsid w:val="00803110"/>
    <w:rsid w:val="00804657"/>
    <w:rsid w:val="00805732"/>
    <w:rsid w:val="0081115E"/>
    <w:rsid w:val="00811A3B"/>
    <w:rsid w:val="008166B5"/>
    <w:rsid w:val="00820828"/>
    <w:rsid w:val="0082101F"/>
    <w:rsid w:val="0082144E"/>
    <w:rsid w:val="0082275F"/>
    <w:rsid w:val="00823913"/>
    <w:rsid w:val="0082421B"/>
    <w:rsid w:val="0082599D"/>
    <w:rsid w:val="00830456"/>
    <w:rsid w:val="00831539"/>
    <w:rsid w:val="008325DC"/>
    <w:rsid w:val="00834A73"/>
    <w:rsid w:val="00836DA9"/>
    <w:rsid w:val="00837803"/>
    <w:rsid w:val="0084004A"/>
    <w:rsid w:val="00840819"/>
    <w:rsid w:val="00840841"/>
    <w:rsid w:val="0084389C"/>
    <w:rsid w:val="008448FB"/>
    <w:rsid w:val="0084546A"/>
    <w:rsid w:val="008461FB"/>
    <w:rsid w:val="008462FD"/>
    <w:rsid w:val="00846FC5"/>
    <w:rsid w:val="00850B0A"/>
    <w:rsid w:val="00851F69"/>
    <w:rsid w:val="0085218F"/>
    <w:rsid w:val="00852992"/>
    <w:rsid w:val="00853299"/>
    <w:rsid w:val="0085760B"/>
    <w:rsid w:val="00865CC1"/>
    <w:rsid w:val="008660C9"/>
    <w:rsid w:val="00866D38"/>
    <w:rsid w:val="0086741C"/>
    <w:rsid w:val="00870AD7"/>
    <w:rsid w:val="008732AA"/>
    <w:rsid w:val="00873D5C"/>
    <w:rsid w:val="00874992"/>
    <w:rsid w:val="00877554"/>
    <w:rsid w:val="008944A1"/>
    <w:rsid w:val="008965DE"/>
    <w:rsid w:val="008A0157"/>
    <w:rsid w:val="008A1391"/>
    <w:rsid w:val="008A1974"/>
    <w:rsid w:val="008A48E0"/>
    <w:rsid w:val="008A5950"/>
    <w:rsid w:val="008A5BCA"/>
    <w:rsid w:val="008B51A7"/>
    <w:rsid w:val="008B51BF"/>
    <w:rsid w:val="008C09E3"/>
    <w:rsid w:val="008C0D46"/>
    <w:rsid w:val="008C5785"/>
    <w:rsid w:val="008D17C4"/>
    <w:rsid w:val="008D3AE2"/>
    <w:rsid w:val="008D418A"/>
    <w:rsid w:val="008D4434"/>
    <w:rsid w:val="008D5241"/>
    <w:rsid w:val="008E1C17"/>
    <w:rsid w:val="008E4275"/>
    <w:rsid w:val="008E5435"/>
    <w:rsid w:val="008F2D02"/>
    <w:rsid w:val="008F44F7"/>
    <w:rsid w:val="008F4D3F"/>
    <w:rsid w:val="008F5A81"/>
    <w:rsid w:val="008F6F36"/>
    <w:rsid w:val="00900844"/>
    <w:rsid w:val="009011D4"/>
    <w:rsid w:val="00902484"/>
    <w:rsid w:val="00904B31"/>
    <w:rsid w:val="00905B93"/>
    <w:rsid w:val="00913B74"/>
    <w:rsid w:val="00915E95"/>
    <w:rsid w:val="00920AC9"/>
    <w:rsid w:val="00922938"/>
    <w:rsid w:val="00926905"/>
    <w:rsid w:val="00930FAC"/>
    <w:rsid w:val="00935920"/>
    <w:rsid w:val="00937304"/>
    <w:rsid w:val="00937703"/>
    <w:rsid w:val="009410B9"/>
    <w:rsid w:val="00941CF5"/>
    <w:rsid w:val="009452C4"/>
    <w:rsid w:val="00945B2F"/>
    <w:rsid w:val="00946FE6"/>
    <w:rsid w:val="009474AD"/>
    <w:rsid w:val="009474C2"/>
    <w:rsid w:val="00947FA6"/>
    <w:rsid w:val="00953165"/>
    <w:rsid w:val="00960C5D"/>
    <w:rsid w:val="00960D72"/>
    <w:rsid w:val="00961CC6"/>
    <w:rsid w:val="00962AAB"/>
    <w:rsid w:val="00963C94"/>
    <w:rsid w:val="00966621"/>
    <w:rsid w:val="009666C4"/>
    <w:rsid w:val="0096703F"/>
    <w:rsid w:val="009712C8"/>
    <w:rsid w:val="00972053"/>
    <w:rsid w:val="009726A7"/>
    <w:rsid w:val="00973D19"/>
    <w:rsid w:val="00975F1E"/>
    <w:rsid w:val="00976242"/>
    <w:rsid w:val="00977CEB"/>
    <w:rsid w:val="00977EE4"/>
    <w:rsid w:val="00980E98"/>
    <w:rsid w:val="009824F2"/>
    <w:rsid w:val="00982D37"/>
    <w:rsid w:val="009830EF"/>
    <w:rsid w:val="009833F4"/>
    <w:rsid w:val="009837EE"/>
    <w:rsid w:val="0098401F"/>
    <w:rsid w:val="00987F9A"/>
    <w:rsid w:val="00993603"/>
    <w:rsid w:val="00994D7B"/>
    <w:rsid w:val="00996B74"/>
    <w:rsid w:val="009A1AAA"/>
    <w:rsid w:val="009A633F"/>
    <w:rsid w:val="009A71DC"/>
    <w:rsid w:val="009A78D7"/>
    <w:rsid w:val="009B03E3"/>
    <w:rsid w:val="009B0E20"/>
    <w:rsid w:val="009B12AC"/>
    <w:rsid w:val="009B510C"/>
    <w:rsid w:val="009C06A6"/>
    <w:rsid w:val="009C64DF"/>
    <w:rsid w:val="009C7886"/>
    <w:rsid w:val="009D13F2"/>
    <w:rsid w:val="009D44FA"/>
    <w:rsid w:val="009D4697"/>
    <w:rsid w:val="009D5DE3"/>
    <w:rsid w:val="009D76E8"/>
    <w:rsid w:val="009E2D10"/>
    <w:rsid w:val="009E584D"/>
    <w:rsid w:val="009E7D29"/>
    <w:rsid w:val="009F499B"/>
    <w:rsid w:val="009F6625"/>
    <w:rsid w:val="00A00DD8"/>
    <w:rsid w:val="00A06320"/>
    <w:rsid w:val="00A113C2"/>
    <w:rsid w:val="00A11CAA"/>
    <w:rsid w:val="00A1336B"/>
    <w:rsid w:val="00A14879"/>
    <w:rsid w:val="00A2016E"/>
    <w:rsid w:val="00A21C64"/>
    <w:rsid w:val="00A24139"/>
    <w:rsid w:val="00A24F2D"/>
    <w:rsid w:val="00A265A3"/>
    <w:rsid w:val="00A3082E"/>
    <w:rsid w:val="00A312D0"/>
    <w:rsid w:val="00A32A42"/>
    <w:rsid w:val="00A33471"/>
    <w:rsid w:val="00A36D17"/>
    <w:rsid w:val="00A37709"/>
    <w:rsid w:val="00A37E85"/>
    <w:rsid w:val="00A46184"/>
    <w:rsid w:val="00A4643D"/>
    <w:rsid w:val="00A474C7"/>
    <w:rsid w:val="00A60F7D"/>
    <w:rsid w:val="00A61725"/>
    <w:rsid w:val="00A6197C"/>
    <w:rsid w:val="00A626D6"/>
    <w:rsid w:val="00A6323F"/>
    <w:rsid w:val="00A66FE1"/>
    <w:rsid w:val="00A67701"/>
    <w:rsid w:val="00A70ABB"/>
    <w:rsid w:val="00A759C3"/>
    <w:rsid w:val="00A759CC"/>
    <w:rsid w:val="00A76670"/>
    <w:rsid w:val="00A7678D"/>
    <w:rsid w:val="00A77786"/>
    <w:rsid w:val="00A81938"/>
    <w:rsid w:val="00A83931"/>
    <w:rsid w:val="00A90F4B"/>
    <w:rsid w:val="00A94C6B"/>
    <w:rsid w:val="00A96DF9"/>
    <w:rsid w:val="00AA13EB"/>
    <w:rsid w:val="00AA1DA7"/>
    <w:rsid w:val="00AA3D51"/>
    <w:rsid w:val="00AA474C"/>
    <w:rsid w:val="00AA51D7"/>
    <w:rsid w:val="00AB56D8"/>
    <w:rsid w:val="00AB59D7"/>
    <w:rsid w:val="00AB74AB"/>
    <w:rsid w:val="00AB7781"/>
    <w:rsid w:val="00AB793D"/>
    <w:rsid w:val="00AC008E"/>
    <w:rsid w:val="00AC16C7"/>
    <w:rsid w:val="00AC2319"/>
    <w:rsid w:val="00AC25A7"/>
    <w:rsid w:val="00AC3857"/>
    <w:rsid w:val="00AC5B4D"/>
    <w:rsid w:val="00AC6040"/>
    <w:rsid w:val="00AC7702"/>
    <w:rsid w:val="00AC7778"/>
    <w:rsid w:val="00AD189B"/>
    <w:rsid w:val="00AD2BDD"/>
    <w:rsid w:val="00AD67B0"/>
    <w:rsid w:val="00AD6BF0"/>
    <w:rsid w:val="00AD7F07"/>
    <w:rsid w:val="00AE334B"/>
    <w:rsid w:val="00AE3C25"/>
    <w:rsid w:val="00AE4DA1"/>
    <w:rsid w:val="00AE51F0"/>
    <w:rsid w:val="00AE632E"/>
    <w:rsid w:val="00AE692B"/>
    <w:rsid w:val="00AE75BD"/>
    <w:rsid w:val="00AF24D6"/>
    <w:rsid w:val="00AF2D2B"/>
    <w:rsid w:val="00AF33CB"/>
    <w:rsid w:val="00AF3C37"/>
    <w:rsid w:val="00AF5422"/>
    <w:rsid w:val="00AF5CA9"/>
    <w:rsid w:val="00AF6A71"/>
    <w:rsid w:val="00AF7055"/>
    <w:rsid w:val="00B050DB"/>
    <w:rsid w:val="00B1024B"/>
    <w:rsid w:val="00B15858"/>
    <w:rsid w:val="00B20AE5"/>
    <w:rsid w:val="00B229BA"/>
    <w:rsid w:val="00B22E16"/>
    <w:rsid w:val="00B30977"/>
    <w:rsid w:val="00B3133F"/>
    <w:rsid w:val="00B31500"/>
    <w:rsid w:val="00B31CAE"/>
    <w:rsid w:val="00B32269"/>
    <w:rsid w:val="00B35A86"/>
    <w:rsid w:val="00B37FCB"/>
    <w:rsid w:val="00B40CA4"/>
    <w:rsid w:val="00B40F01"/>
    <w:rsid w:val="00B417CA"/>
    <w:rsid w:val="00B41E1F"/>
    <w:rsid w:val="00B436A8"/>
    <w:rsid w:val="00B4412B"/>
    <w:rsid w:val="00B445DF"/>
    <w:rsid w:val="00B47611"/>
    <w:rsid w:val="00B5645A"/>
    <w:rsid w:val="00B62F68"/>
    <w:rsid w:val="00B63099"/>
    <w:rsid w:val="00B63ADF"/>
    <w:rsid w:val="00B6593A"/>
    <w:rsid w:val="00B66805"/>
    <w:rsid w:val="00B720AF"/>
    <w:rsid w:val="00B734B2"/>
    <w:rsid w:val="00B74049"/>
    <w:rsid w:val="00B76928"/>
    <w:rsid w:val="00B80825"/>
    <w:rsid w:val="00B811E6"/>
    <w:rsid w:val="00B90370"/>
    <w:rsid w:val="00B90430"/>
    <w:rsid w:val="00B906D5"/>
    <w:rsid w:val="00B92929"/>
    <w:rsid w:val="00B95233"/>
    <w:rsid w:val="00BA4A45"/>
    <w:rsid w:val="00BA5AFD"/>
    <w:rsid w:val="00BA62C3"/>
    <w:rsid w:val="00BB047D"/>
    <w:rsid w:val="00BB0A96"/>
    <w:rsid w:val="00BB5CCE"/>
    <w:rsid w:val="00BB6BD8"/>
    <w:rsid w:val="00BB7B5D"/>
    <w:rsid w:val="00BC0AEA"/>
    <w:rsid w:val="00BC113A"/>
    <w:rsid w:val="00BC4520"/>
    <w:rsid w:val="00BC5739"/>
    <w:rsid w:val="00BC6447"/>
    <w:rsid w:val="00BC648D"/>
    <w:rsid w:val="00BD0288"/>
    <w:rsid w:val="00BD28A2"/>
    <w:rsid w:val="00BD3470"/>
    <w:rsid w:val="00BD3DD3"/>
    <w:rsid w:val="00BD3E23"/>
    <w:rsid w:val="00BD50B5"/>
    <w:rsid w:val="00BD6637"/>
    <w:rsid w:val="00BD6935"/>
    <w:rsid w:val="00BD773B"/>
    <w:rsid w:val="00BE0497"/>
    <w:rsid w:val="00BE2344"/>
    <w:rsid w:val="00BE3CE1"/>
    <w:rsid w:val="00BE65BF"/>
    <w:rsid w:val="00BE693A"/>
    <w:rsid w:val="00BE79CA"/>
    <w:rsid w:val="00BF09E4"/>
    <w:rsid w:val="00BF4CDB"/>
    <w:rsid w:val="00BF5C40"/>
    <w:rsid w:val="00BF7750"/>
    <w:rsid w:val="00C0006C"/>
    <w:rsid w:val="00C10752"/>
    <w:rsid w:val="00C10E87"/>
    <w:rsid w:val="00C11F6F"/>
    <w:rsid w:val="00C12ABF"/>
    <w:rsid w:val="00C22440"/>
    <w:rsid w:val="00C24AAE"/>
    <w:rsid w:val="00C24EF3"/>
    <w:rsid w:val="00C257A4"/>
    <w:rsid w:val="00C2761F"/>
    <w:rsid w:val="00C310CF"/>
    <w:rsid w:val="00C3217A"/>
    <w:rsid w:val="00C32E01"/>
    <w:rsid w:val="00C33826"/>
    <w:rsid w:val="00C33C5A"/>
    <w:rsid w:val="00C479BD"/>
    <w:rsid w:val="00C51EFA"/>
    <w:rsid w:val="00C5218C"/>
    <w:rsid w:val="00C52193"/>
    <w:rsid w:val="00C5345B"/>
    <w:rsid w:val="00C53DE0"/>
    <w:rsid w:val="00C56097"/>
    <w:rsid w:val="00C62228"/>
    <w:rsid w:val="00C650B8"/>
    <w:rsid w:val="00C6549A"/>
    <w:rsid w:val="00C678D6"/>
    <w:rsid w:val="00C70243"/>
    <w:rsid w:val="00C7086B"/>
    <w:rsid w:val="00C71240"/>
    <w:rsid w:val="00C71690"/>
    <w:rsid w:val="00C766E4"/>
    <w:rsid w:val="00C80D2F"/>
    <w:rsid w:val="00C83BE8"/>
    <w:rsid w:val="00C844CB"/>
    <w:rsid w:val="00C844DE"/>
    <w:rsid w:val="00C9139B"/>
    <w:rsid w:val="00C93604"/>
    <w:rsid w:val="00C95934"/>
    <w:rsid w:val="00CA054C"/>
    <w:rsid w:val="00CA288D"/>
    <w:rsid w:val="00CA7B2C"/>
    <w:rsid w:val="00CB52CA"/>
    <w:rsid w:val="00CB7D69"/>
    <w:rsid w:val="00CC2B52"/>
    <w:rsid w:val="00CC41BC"/>
    <w:rsid w:val="00CD0D00"/>
    <w:rsid w:val="00CD227F"/>
    <w:rsid w:val="00CE16AF"/>
    <w:rsid w:val="00CE33E5"/>
    <w:rsid w:val="00CE4F2E"/>
    <w:rsid w:val="00CE7E56"/>
    <w:rsid w:val="00CF2814"/>
    <w:rsid w:val="00D01844"/>
    <w:rsid w:val="00D02164"/>
    <w:rsid w:val="00D02351"/>
    <w:rsid w:val="00D15228"/>
    <w:rsid w:val="00D16FFF"/>
    <w:rsid w:val="00D2050B"/>
    <w:rsid w:val="00D241F6"/>
    <w:rsid w:val="00D27256"/>
    <w:rsid w:val="00D27E7D"/>
    <w:rsid w:val="00D30917"/>
    <w:rsid w:val="00D30E3F"/>
    <w:rsid w:val="00D31373"/>
    <w:rsid w:val="00D34378"/>
    <w:rsid w:val="00D353C1"/>
    <w:rsid w:val="00D358C1"/>
    <w:rsid w:val="00D35E0C"/>
    <w:rsid w:val="00D4053B"/>
    <w:rsid w:val="00D4103C"/>
    <w:rsid w:val="00D43230"/>
    <w:rsid w:val="00D445D4"/>
    <w:rsid w:val="00D45369"/>
    <w:rsid w:val="00D528C0"/>
    <w:rsid w:val="00D52E97"/>
    <w:rsid w:val="00D5412F"/>
    <w:rsid w:val="00D55351"/>
    <w:rsid w:val="00D578C5"/>
    <w:rsid w:val="00D57994"/>
    <w:rsid w:val="00D5799A"/>
    <w:rsid w:val="00D62E5B"/>
    <w:rsid w:val="00D64AD3"/>
    <w:rsid w:val="00D65C9C"/>
    <w:rsid w:val="00D67B98"/>
    <w:rsid w:val="00D702E1"/>
    <w:rsid w:val="00D7105B"/>
    <w:rsid w:val="00D7235A"/>
    <w:rsid w:val="00D75818"/>
    <w:rsid w:val="00D7742E"/>
    <w:rsid w:val="00D81742"/>
    <w:rsid w:val="00D81DE6"/>
    <w:rsid w:val="00D822AC"/>
    <w:rsid w:val="00D82BE8"/>
    <w:rsid w:val="00D82F44"/>
    <w:rsid w:val="00D83F29"/>
    <w:rsid w:val="00D93141"/>
    <w:rsid w:val="00D93DAE"/>
    <w:rsid w:val="00D94B86"/>
    <w:rsid w:val="00D95E2C"/>
    <w:rsid w:val="00DA534C"/>
    <w:rsid w:val="00DA6221"/>
    <w:rsid w:val="00DB2E98"/>
    <w:rsid w:val="00DC1516"/>
    <w:rsid w:val="00DC2F3B"/>
    <w:rsid w:val="00DC3273"/>
    <w:rsid w:val="00DC39F3"/>
    <w:rsid w:val="00DC42A6"/>
    <w:rsid w:val="00DC44D2"/>
    <w:rsid w:val="00DC5E0B"/>
    <w:rsid w:val="00DC7287"/>
    <w:rsid w:val="00DC72AF"/>
    <w:rsid w:val="00DD0008"/>
    <w:rsid w:val="00DD3484"/>
    <w:rsid w:val="00DE2EA3"/>
    <w:rsid w:val="00DE5F8C"/>
    <w:rsid w:val="00DE6EFA"/>
    <w:rsid w:val="00DF4042"/>
    <w:rsid w:val="00DF4162"/>
    <w:rsid w:val="00E005BC"/>
    <w:rsid w:val="00E0132D"/>
    <w:rsid w:val="00E027A6"/>
    <w:rsid w:val="00E06896"/>
    <w:rsid w:val="00E1101A"/>
    <w:rsid w:val="00E111EA"/>
    <w:rsid w:val="00E115D3"/>
    <w:rsid w:val="00E12668"/>
    <w:rsid w:val="00E149BA"/>
    <w:rsid w:val="00E17B4E"/>
    <w:rsid w:val="00E20B17"/>
    <w:rsid w:val="00E24547"/>
    <w:rsid w:val="00E24B21"/>
    <w:rsid w:val="00E30D71"/>
    <w:rsid w:val="00E315C2"/>
    <w:rsid w:val="00E3225F"/>
    <w:rsid w:val="00E34D56"/>
    <w:rsid w:val="00E35447"/>
    <w:rsid w:val="00E3747A"/>
    <w:rsid w:val="00E40968"/>
    <w:rsid w:val="00E41CC0"/>
    <w:rsid w:val="00E4219B"/>
    <w:rsid w:val="00E46829"/>
    <w:rsid w:val="00E46DD3"/>
    <w:rsid w:val="00E5245D"/>
    <w:rsid w:val="00E53326"/>
    <w:rsid w:val="00E54748"/>
    <w:rsid w:val="00E6234B"/>
    <w:rsid w:val="00E625CD"/>
    <w:rsid w:val="00E62D73"/>
    <w:rsid w:val="00E63B20"/>
    <w:rsid w:val="00E64B08"/>
    <w:rsid w:val="00E65D89"/>
    <w:rsid w:val="00E67883"/>
    <w:rsid w:val="00E70711"/>
    <w:rsid w:val="00E71527"/>
    <w:rsid w:val="00E75AC0"/>
    <w:rsid w:val="00E819E7"/>
    <w:rsid w:val="00E831FD"/>
    <w:rsid w:val="00E864C5"/>
    <w:rsid w:val="00E877B2"/>
    <w:rsid w:val="00E87E3F"/>
    <w:rsid w:val="00E920A8"/>
    <w:rsid w:val="00E92123"/>
    <w:rsid w:val="00E926A4"/>
    <w:rsid w:val="00E9471E"/>
    <w:rsid w:val="00E97A89"/>
    <w:rsid w:val="00E97BF6"/>
    <w:rsid w:val="00EA0677"/>
    <w:rsid w:val="00EA3D4E"/>
    <w:rsid w:val="00EA4124"/>
    <w:rsid w:val="00EA7950"/>
    <w:rsid w:val="00EB0833"/>
    <w:rsid w:val="00EB49A2"/>
    <w:rsid w:val="00EB6FC1"/>
    <w:rsid w:val="00EC06CF"/>
    <w:rsid w:val="00EC2A84"/>
    <w:rsid w:val="00EC773D"/>
    <w:rsid w:val="00ED011C"/>
    <w:rsid w:val="00ED0169"/>
    <w:rsid w:val="00ED2769"/>
    <w:rsid w:val="00ED3B52"/>
    <w:rsid w:val="00ED5127"/>
    <w:rsid w:val="00ED7AC7"/>
    <w:rsid w:val="00EE456F"/>
    <w:rsid w:val="00EF6DD7"/>
    <w:rsid w:val="00F07313"/>
    <w:rsid w:val="00F11B9D"/>
    <w:rsid w:val="00F125E4"/>
    <w:rsid w:val="00F15D94"/>
    <w:rsid w:val="00F24299"/>
    <w:rsid w:val="00F262B3"/>
    <w:rsid w:val="00F2639D"/>
    <w:rsid w:val="00F27005"/>
    <w:rsid w:val="00F2753F"/>
    <w:rsid w:val="00F356A1"/>
    <w:rsid w:val="00F3612F"/>
    <w:rsid w:val="00F36DAE"/>
    <w:rsid w:val="00F42B36"/>
    <w:rsid w:val="00F42FF0"/>
    <w:rsid w:val="00F463C1"/>
    <w:rsid w:val="00F46408"/>
    <w:rsid w:val="00F4793B"/>
    <w:rsid w:val="00F60E0B"/>
    <w:rsid w:val="00F62AE8"/>
    <w:rsid w:val="00F636CB"/>
    <w:rsid w:val="00F64E09"/>
    <w:rsid w:val="00F65F87"/>
    <w:rsid w:val="00F67163"/>
    <w:rsid w:val="00F67F73"/>
    <w:rsid w:val="00F716B4"/>
    <w:rsid w:val="00F71C49"/>
    <w:rsid w:val="00F71E4F"/>
    <w:rsid w:val="00F726F7"/>
    <w:rsid w:val="00F75DF1"/>
    <w:rsid w:val="00F803A7"/>
    <w:rsid w:val="00F83CBA"/>
    <w:rsid w:val="00F86A69"/>
    <w:rsid w:val="00F86A97"/>
    <w:rsid w:val="00F873CE"/>
    <w:rsid w:val="00F9070A"/>
    <w:rsid w:val="00F92F5D"/>
    <w:rsid w:val="00FA07D2"/>
    <w:rsid w:val="00FA0D15"/>
    <w:rsid w:val="00FA26E3"/>
    <w:rsid w:val="00FA3328"/>
    <w:rsid w:val="00FA5AE6"/>
    <w:rsid w:val="00FA6F2D"/>
    <w:rsid w:val="00FB0081"/>
    <w:rsid w:val="00FB4284"/>
    <w:rsid w:val="00FB48F1"/>
    <w:rsid w:val="00FB5104"/>
    <w:rsid w:val="00FB6960"/>
    <w:rsid w:val="00FC10B0"/>
    <w:rsid w:val="00FC2E35"/>
    <w:rsid w:val="00FC559E"/>
    <w:rsid w:val="00FD0597"/>
    <w:rsid w:val="00FD3FDD"/>
    <w:rsid w:val="00FD4249"/>
    <w:rsid w:val="00FE3BDB"/>
    <w:rsid w:val="00FE6737"/>
    <w:rsid w:val="00FE7AB5"/>
    <w:rsid w:val="00FF5B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EF7A65"/>
  <w15:docId w15:val="{25D4297B-01FF-44DA-9D79-E2535FB22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C3A79"/>
    <w:pPr>
      <w:spacing w:after="160" w:line="259" w:lineRule="auto"/>
    </w:pPr>
    <w:rPr>
      <w:rFonts w:asciiTheme="minorHAnsi" w:hAnsiTheme="minorHAnsi" w:cstheme="minorBidi"/>
      <w:sz w:val="22"/>
      <w:szCs w:val="22"/>
    </w:rPr>
  </w:style>
  <w:style w:type="paragraph" w:styleId="1">
    <w:name w:val="heading 1"/>
    <w:basedOn w:val="a"/>
    <w:next w:val="a"/>
    <w:link w:val="10"/>
    <w:uiPriority w:val="99"/>
    <w:qFormat/>
    <w:rsid w:val="002C3A79"/>
    <w:pPr>
      <w:widowControl w:val="0"/>
      <w:autoSpaceDE w:val="0"/>
      <w:autoSpaceDN w:val="0"/>
      <w:adjustRightInd w:val="0"/>
      <w:spacing w:before="108" w:after="108" w:line="240" w:lineRule="auto"/>
      <w:jc w:val="center"/>
      <w:outlineLvl w:val="0"/>
    </w:pPr>
    <w:rPr>
      <w:rFonts w:ascii="Arial" w:eastAsia="Times New Roman" w:hAnsi="Arial" w:cs="Times New Roman"/>
      <w:b/>
      <w:bCs/>
      <w:color w:val="000080"/>
      <w:sz w:val="20"/>
      <w:szCs w:val="20"/>
      <w:lang w:eastAsia="ru-RU"/>
    </w:rPr>
  </w:style>
  <w:style w:type="paragraph" w:styleId="2">
    <w:name w:val="heading 2"/>
    <w:basedOn w:val="a"/>
    <w:next w:val="a"/>
    <w:link w:val="20"/>
    <w:qFormat/>
    <w:rsid w:val="002C3A79"/>
    <w:pPr>
      <w:keepNext/>
      <w:spacing w:before="240" w:after="60" w:line="240" w:lineRule="auto"/>
      <w:outlineLvl w:val="1"/>
    </w:pPr>
    <w:rPr>
      <w:rFonts w:ascii="Cambria" w:eastAsia="Times New Roman" w:hAnsi="Cambria" w:cs="Times New Roman"/>
      <w:b/>
      <w:bCs/>
      <w:i/>
      <w:iCs/>
      <w:sz w:val="28"/>
      <w:szCs w:val="28"/>
      <w:lang w:eastAsia="ru-RU"/>
    </w:rPr>
  </w:style>
  <w:style w:type="paragraph" w:styleId="3">
    <w:name w:val="heading 3"/>
    <w:basedOn w:val="a"/>
    <w:next w:val="a"/>
    <w:link w:val="30"/>
    <w:qFormat/>
    <w:rsid w:val="002C3A79"/>
    <w:pPr>
      <w:keepNext/>
      <w:spacing w:before="240" w:after="60" w:line="240" w:lineRule="auto"/>
      <w:outlineLvl w:val="2"/>
    </w:pPr>
    <w:rPr>
      <w:rFonts w:ascii="Cambria" w:eastAsia="Times New Roman" w:hAnsi="Cambria" w:cs="Times New Roman"/>
      <w:b/>
      <w:bCs/>
      <w:sz w:val="26"/>
      <w:szCs w:val="26"/>
      <w:lang w:eastAsia="ru-RU"/>
    </w:rPr>
  </w:style>
  <w:style w:type="paragraph" w:styleId="4">
    <w:name w:val="heading 4"/>
    <w:basedOn w:val="a"/>
    <w:next w:val="a"/>
    <w:link w:val="40"/>
    <w:qFormat/>
    <w:rsid w:val="002C3A79"/>
    <w:pPr>
      <w:keepNext/>
      <w:spacing w:before="240" w:after="60" w:line="240" w:lineRule="auto"/>
      <w:outlineLvl w:val="3"/>
    </w:pPr>
    <w:rPr>
      <w:rFonts w:ascii="Calibri" w:eastAsia="Times New Roman" w:hAnsi="Calibri" w:cs="Times New Roman"/>
      <w:b/>
      <w:bCs/>
      <w:sz w:val="28"/>
      <w:szCs w:val="28"/>
      <w:lang w:eastAsia="ru-RU"/>
    </w:rPr>
  </w:style>
  <w:style w:type="paragraph" w:styleId="5">
    <w:name w:val="heading 5"/>
    <w:basedOn w:val="a"/>
    <w:next w:val="a"/>
    <w:link w:val="50"/>
    <w:qFormat/>
    <w:rsid w:val="00713DE0"/>
    <w:pPr>
      <w:spacing w:before="240" w:after="60" w:line="240" w:lineRule="auto"/>
      <w:outlineLvl w:val="4"/>
    </w:pPr>
    <w:rPr>
      <w:rFonts w:ascii="Times New Roman" w:eastAsia="Times New Roman" w:hAnsi="Times New Roman" w:cs="Times New Roman"/>
      <w:b/>
      <w:bCs/>
      <w:i/>
      <w:iCs/>
      <w:sz w:val="26"/>
      <w:szCs w:val="26"/>
      <w:lang w:val="x-none" w:eastAsia="x-none"/>
    </w:rPr>
  </w:style>
  <w:style w:type="paragraph" w:styleId="6">
    <w:name w:val="heading 6"/>
    <w:basedOn w:val="a"/>
    <w:next w:val="a"/>
    <w:link w:val="60"/>
    <w:qFormat/>
    <w:rsid w:val="00713DE0"/>
    <w:pPr>
      <w:keepNext/>
      <w:autoSpaceDE w:val="0"/>
      <w:autoSpaceDN w:val="0"/>
      <w:adjustRightInd w:val="0"/>
      <w:spacing w:after="0" w:line="240" w:lineRule="auto"/>
      <w:jc w:val="center"/>
      <w:outlineLvl w:val="5"/>
    </w:pPr>
    <w:rPr>
      <w:rFonts w:ascii="Bookman Old Style" w:eastAsia="Times New Roman" w:hAnsi="Bookman Old Style" w:cs="Times New Roman"/>
      <w:b/>
      <w:bCs/>
      <w:color w:val="000000"/>
      <w:sz w:val="20"/>
      <w:szCs w:val="2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2C3A79"/>
    <w:rPr>
      <w:rFonts w:ascii="Arial" w:eastAsia="Times New Roman" w:hAnsi="Arial"/>
      <w:b/>
      <w:bCs/>
      <w:color w:val="000080"/>
      <w:sz w:val="20"/>
      <w:szCs w:val="20"/>
      <w:lang w:eastAsia="ru-RU"/>
    </w:rPr>
  </w:style>
  <w:style w:type="character" w:customStyle="1" w:styleId="20">
    <w:name w:val="Заголовок 2 Знак"/>
    <w:basedOn w:val="a0"/>
    <w:link w:val="2"/>
    <w:rsid w:val="002C3A79"/>
    <w:rPr>
      <w:rFonts w:ascii="Cambria" w:eastAsia="Times New Roman" w:hAnsi="Cambria"/>
      <w:b/>
      <w:bCs/>
      <w:i/>
      <w:iCs/>
      <w:sz w:val="28"/>
      <w:szCs w:val="28"/>
      <w:lang w:eastAsia="ru-RU"/>
    </w:rPr>
  </w:style>
  <w:style w:type="character" w:customStyle="1" w:styleId="30">
    <w:name w:val="Заголовок 3 Знак"/>
    <w:basedOn w:val="a0"/>
    <w:link w:val="3"/>
    <w:rsid w:val="002C3A79"/>
    <w:rPr>
      <w:rFonts w:ascii="Cambria" w:eastAsia="Times New Roman" w:hAnsi="Cambria"/>
      <w:b/>
      <w:bCs/>
      <w:sz w:val="26"/>
      <w:szCs w:val="26"/>
      <w:lang w:eastAsia="ru-RU"/>
    </w:rPr>
  </w:style>
  <w:style w:type="character" w:customStyle="1" w:styleId="40">
    <w:name w:val="Заголовок 4 Знак"/>
    <w:basedOn w:val="a0"/>
    <w:link w:val="4"/>
    <w:rsid w:val="002C3A79"/>
    <w:rPr>
      <w:rFonts w:ascii="Calibri" w:eastAsia="Times New Roman" w:hAnsi="Calibri"/>
      <w:b/>
      <w:bCs/>
      <w:sz w:val="28"/>
      <w:szCs w:val="28"/>
      <w:lang w:eastAsia="ru-RU"/>
    </w:rPr>
  </w:style>
  <w:style w:type="numbering" w:customStyle="1" w:styleId="11">
    <w:name w:val="Нет списка1"/>
    <w:next w:val="a2"/>
    <w:uiPriority w:val="99"/>
    <w:semiHidden/>
    <w:unhideWhenUsed/>
    <w:rsid w:val="002C3A79"/>
  </w:style>
  <w:style w:type="character" w:customStyle="1" w:styleId="31">
    <w:name w:val="Знак Знак3"/>
    <w:rsid w:val="002C3A79"/>
    <w:rPr>
      <w:rFonts w:ascii="Arial" w:hAnsi="Arial"/>
      <w:b/>
      <w:bCs/>
      <w:color w:val="000080"/>
      <w:lang w:val="ru-RU" w:eastAsia="ru-RU" w:bidi="ar-SA"/>
    </w:rPr>
  </w:style>
  <w:style w:type="paragraph" w:customStyle="1" w:styleId="a3">
    <w:name w:val="Знак Знак Знак Знак"/>
    <w:basedOn w:val="a"/>
    <w:rsid w:val="002C3A79"/>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21">
    <w:name w:val="Знак Знак2"/>
    <w:rsid w:val="002C3A79"/>
    <w:rPr>
      <w:rFonts w:ascii="Cambria" w:hAnsi="Cambria"/>
      <w:b/>
      <w:bCs/>
      <w:i/>
      <w:iCs/>
      <w:sz w:val="28"/>
      <w:szCs w:val="28"/>
      <w:lang w:val="ru-RU" w:eastAsia="ru-RU" w:bidi="ar-SA"/>
    </w:rPr>
  </w:style>
  <w:style w:type="character" w:customStyle="1" w:styleId="12">
    <w:name w:val="Знак Знак1"/>
    <w:rsid w:val="002C3A79"/>
    <w:rPr>
      <w:rFonts w:ascii="Cambria" w:hAnsi="Cambria"/>
      <w:b/>
      <w:bCs/>
      <w:sz w:val="26"/>
      <w:szCs w:val="26"/>
      <w:lang w:val="ru-RU" w:eastAsia="ru-RU" w:bidi="ar-SA"/>
    </w:rPr>
  </w:style>
  <w:style w:type="character" w:styleId="a4">
    <w:name w:val="Hyperlink"/>
    <w:uiPriority w:val="99"/>
    <w:rsid w:val="002C3A79"/>
    <w:rPr>
      <w:color w:val="0000FF"/>
      <w:u w:val="single"/>
    </w:rPr>
  </w:style>
  <w:style w:type="paragraph" w:customStyle="1" w:styleId="ConsPlusTitle">
    <w:name w:val="ConsPlusTitle"/>
    <w:rsid w:val="002C3A79"/>
    <w:pPr>
      <w:autoSpaceDE w:val="0"/>
      <w:autoSpaceDN w:val="0"/>
      <w:adjustRightInd w:val="0"/>
      <w:spacing w:after="0" w:line="240" w:lineRule="auto"/>
    </w:pPr>
    <w:rPr>
      <w:rFonts w:eastAsia="Times New Roman"/>
      <w:b/>
      <w:bCs/>
      <w:sz w:val="28"/>
      <w:szCs w:val="28"/>
      <w:lang w:eastAsia="ru-RU"/>
    </w:rPr>
  </w:style>
  <w:style w:type="paragraph" w:styleId="32">
    <w:name w:val="Body Text 3"/>
    <w:basedOn w:val="a"/>
    <w:link w:val="33"/>
    <w:uiPriority w:val="99"/>
    <w:unhideWhenUsed/>
    <w:rsid w:val="002C3A79"/>
    <w:pPr>
      <w:spacing w:after="120" w:line="240" w:lineRule="auto"/>
    </w:pPr>
    <w:rPr>
      <w:rFonts w:ascii="Times New Roman" w:eastAsia="Times New Roman" w:hAnsi="Times New Roman" w:cs="Times New Roman"/>
      <w:sz w:val="16"/>
      <w:szCs w:val="16"/>
      <w:lang w:eastAsia="ru-RU"/>
    </w:rPr>
  </w:style>
  <w:style w:type="character" w:customStyle="1" w:styleId="33">
    <w:name w:val="Основной текст 3 Знак"/>
    <w:basedOn w:val="a0"/>
    <w:link w:val="32"/>
    <w:uiPriority w:val="99"/>
    <w:rsid w:val="002C3A79"/>
    <w:rPr>
      <w:rFonts w:eastAsia="Times New Roman"/>
      <w:sz w:val="16"/>
      <w:szCs w:val="16"/>
      <w:lang w:eastAsia="ru-RU"/>
    </w:rPr>
  </w:style>
  <w:style w:type="paragraph" w:customStyle="1" w:styleId="ConsPlusNormal">
    <w:name w:val="ConsPlusNormal"/>
    <w:link w:val="ConsPlusNormal0"/>
    <w:qFormat/>
    <w:rsid w:val="002C3A79"/>
    <w:pPr>
      <w:autoSpaceDE w:val="0"/>
      <w:autoSpaceDN w:val="0"/>
      <w:adjustRightInd w:val="0"/>
      <w:spacing w:after="0" w:line="240" w:lineRule="auto"/>
      <w:ind w:firstLine="720"/>
    </w:pPr>
    <w:rPr>
      <w:rFonts w:ascii="Arial" w:eastAsia="Times New Roman" w:hAnsi="Arial"/>
      <w:lang w:eastAsia="ru-RU"/>
    </w:rPr>
  </w:style>
  <w:style w:type="paragraph" w:customStyle="1" w:styleId="Iacaaiea">
    <w:name w:val="Iacaaiea"/>
    <w:basedOn w:val="a"/>
    <w:rsid w:val="002C3A79"/>
    <w:pPr>
      <w:tabs>
        <w:tab w:val="left" w:pos="426"/>
      </w:tabs>
      <w:spacing w:before="120" w:after="0" w:line="360" w:lineRule="atLeast"/>
      <w:jc w:val="center"/>
    </w:pPr>
    <w:rPr>
      <w:rFonts w:ascii="Times New Roman" w:eastAsia="Times New Roman" w:hAnsi="Times New Roman" w:cs="Times New Roman"/>
      <w:b/>
      <w:bCs/>
      <w:lang w:eastAsia="ru-RU"/>
    </w:rPr>
  </w:style>
  <w:style w:type="paragraph" w:customStyle="1" w:styleId="34">
    <w:name w:val="Стиль3"/>
    <w:basedOn w:val="22"/>
    <w:rsid w:val="002C3A79"/>
    <w:pPr>
      <w:widowControl w:val="0"/>
      <w:tabs>
        <w:tab w:val="num" w:pos="1307"/>
      </w:tabs>
      <w:adjustRightInd w:val="0"/>
      <w:spacing w:after="0" w:line="240" w:lineRule="auto"/>
      <w:ind w:left="1080"/>
      <w:jc w:val="both"/>
      <w:textAlignment w:val="baseline"/>
    </w:pPr>
  </w:style>
  <w:style w:type="paragraph" w:styleId="22">
    <w:name w:val="Body Text Indent 2"/>
    <w:basedOn w:val="a"/>
    <w:link w:val="23"/>
    <w:rsid w:val="002C3A79"/>
    <w:pPr>
      <w:spacing w:after="120" w:line="480" w:lineRule="auto"/>
      <w:ind w:left="283"/>
    </w:pPr>
    <w:rPr>
      <w:rFonts w:ascii="Times New Roman" w:eastAsia="Times New Roman" w:hAnsi="Times New Roman" w:cs="Times New Roman"/>
      <w:sz w:val="24"/>
      <w:szCs w:val="24"/>
      <w:lang w:eastAsia="ru-RU"/>
    </w:rPr>
  </w:style>
  <w:style w:type="character" w:customStyle="1" w:styleId="23">
    <w:name w:val="Основной текст с отступом 2 Знак"/>
    <w:basedOn w:val="a0"/>
    <w:link w:val="22"/>
    <w:rsid w:val="002C3A79"/>
    <w:rPr>
      <w:rFonts w:eastAsia="Times New Roman"/>
      <w:lang w:eastAsia="ru-RU"/>
    </w:rPr>
  </w:style>
  <w:style w:type="paragraph" w:styleId="24">
    <w:name w:val="Body Text 2"/>
    <w:basedOn w:val="a"/>
    <w:link w:val="25"/>
    <w:uiPriority w:val="99"/>
    <w:rsid w:val="002C3A79"/>
    <w:pPr>
      <w:spacing w:after="120" w:line="480" w:lineRule="auto"/>
    </w:pPr>
    <w:rPr>
      <w:rFonts w:ascii="Times New Roman" w:eastAsia="Times New Roman" w:hAnsi="Times New Roman" w:cs="Times New Roman"/>
      <w:sz w:val="24"/>
      <w:szCs w:val="24"/>
      <w:lang w:eastAsia="ru-RU"/>
    </w:rPr>
  </w:style>
  <w:style w:type="character" w:customStyle="1" w:styleId="25">
    <w:name w:val="Основной текст 2 Знак"/>
    <w:basedOn w:val="a0"/>
    <w:link w:val="24"/>
    <w:uiPriority w:val="99"/>
    <w:rsid w:val="002C3A79"/>
    <w:rPr>
      <w:rFonts w:eastAsia="Times New Roman"/>
      <w:lang w:eastAsia="ru-RU"/>
    </w:rPr>
  </w:style>
  <w:style w:type="paragraph" w:customStyle="1" w:styleId="13">
    <w:name w:val="заголовок 1"/>
    <w:basedOn w:val="a"/>
    <w:next w:val="a"/>
    <w:rsid w:val="002C3A79"/>
    <w:pPr>
      <w:keepNext/>
      <w:spacing w:before="240" w:after="60" w:line="240" w:lineRule="auto"/>
    </w:pPr>
    <w:rPr>
      <w:rFonts w:ascii="Arial" w:eastAsia="Times New Roman" w:hAnsi="Arial" w:cs="Arial"/>
      <w:b/>
      <w:bCs/>
      <w:sz w:val="28"/>
      <w:szCs w:val="28"/>
      <w:lang w:eastAsia="ru-RU"/>
    </w:rPr>
  </w:style>
  <w:style w:type="paragraph" w:styleId="a5">
    <w:name w:val="Body Text"/>
    <w:basedOn w:val="a"/>
    <w:link w:val="a6"/>
    <w:uiPriority w:val="99"/>
    <w:rsid w:val="002C3A79"/>
    <w:pPr>
      <w:spacing w:after="120" w:line="240" w:lineRule="auto"/>
    </w:pPr>
    <w:rPr>
      <w:rFonts w:ascii="Times New Roman" w:eastAsia="Times New Roman" w:hAnsi="Times New Roman" w:cs="Times New Roman"/>
      <w:sz w:val="24"/>
      <w:szCs w:val="24"/>
      <w:lang w:eastAsia="ru-RU"/>
    </w:rPr>
  </w:style>
  <w:style w:type="character" w:customStyle="1" w:styleId="a6">
    <w:name w:val="Основной текст Знак"/>
    <w:basedOn w:val="a0"/>
    <w:link w:val="a5"/>
    <w:uiPriority w:val="99"/>
    <w:rsid w:val="002C3A79"/>
    <w:rPr>
      <w:rFonts w:eastAsia="Times New Roman"/>
      <w:lang w:eastAsia="ru-RU"/>
    </w:rPr>
  </w:style>
  <w:style w:type="paragraph" w:styleId="a7">
    <w:name w:val="Balloon Text"/>
    <w:basedOn w:val="a"/>
    <w:link w:val="a8"/>
    <w:uiPriority w:val="99"/>
    <w:rsid w:val="002C3A79"/>
    <w:pPr>
      <w:spacing w:after="0" w:line="240" w:lineRule="auto"/>
    </w:pPr>
    <w:rPr>
      <w:rFonts w:ascii="Tahoma" w:eastAsia="Times New Roman" w:hAnsi="Tahoma" w:cs="Tahoma"/>
      <w:sz w:val="16"/>
      <w:szCs w:val="16"/>
      <w:lang w:eastAsia="ru-RU"/>
    </w:rPr>
  </w:style>
  <w:style w:type="character" w:customStyle="1" w:styleId="a8">
    <w:name w:val="Текст выноски Знак"/>
    <w:basedOn w:val="a0"/>
    <w:link w:val="a7"/>
    <w:uiPriority w:val="99"/>
    <w:rsid w:val="002C3A79"/>
    <w:rPr>
      <w:rFonts w:ascii="Tahoma" w:eastAsia="Times New Roman" w:hAnsi="Tahoma" w:cs="Tahoma"/>
      <w:sz w:val="16"/>
      <w:szCs w:val="16"/>
      <w:lang w:eastAsia="ru-RU"/>
    </w:rPr>
  </w:style>
  <w:style w:type="character" w:customStyle="1" w:styleId="a9">
    <w:name w:val="Знак Знак"/>
    <w:rsid w:val="002C3A79"/>
    <w:rPr>
      <w:rFonts w:ascii="Tahoma" w:hAnsi="Tahoma" w:cs="Tahoma"/>
      <w:sz w:val="16"/>
      <w:szCs w:val="16"/>
      <w:lang w:val="ru-RU" w:eastAsia="ru-RU" w:bidi="ar-SA"/>
    </w:rPr>
  </w:style>
  <w:style w:type="paragraph" w:customStyle="1" w:styleId="220">
    <w:name w:val="Заголовок 2.Заголовок 2 Знак"/>
    <w:basedOn w:val="a"/>
    <w:next w:val="a"/>
    <w:rsid w:val="002C3A79"/>
    <w:pPr>
      <w:keepNext/>
      <w:spacing w:after="0" w:line="240" w:lineRule="auto"/>
      <w:jc w:val="both"/>
      <w:outlineLvl w:val="1"/>
    </w:pPr>
    <w:rPr>
      <w:rFonts w:ascii="Times New Roman" w:eastAsia="Times New Roman" w:hAnsi="Times New Roman" w:cs="Times New Roman"/>
      <w:b/>
      <w:sz w:val="24"/>
      <w:szCs w:val="20"/>
      <w:lang w:val="en-US" w:eastAsia="ru-RU"/>
    </w:rPr>
  </w:style>
  <w:style w:type="paragraph" w:customStyle="1" w:styleId="14">
    <w:name w:val="Знак Знак Знак Знак1"/>
    <w:basedOn w:val="a"/>
    <w:rsid w:val="002C3A79"/>
    <w:pPr>
      <w:spacing w:before="100" w:beforeAutospacing="1" w:after="100" w:afterAutospacing="1" w:line="240" w:lineRule="auto"/>
    </w:pPr>
    <w:rPr>
      <w:rFonts w:ascii="Tahoma" w:eastAsia="Times New Roman" w:hAnsi="Tahoma" w:cs="Times New Roman"/>
      <w:sz w:val="20"/>
      <w:szCs w:val="20"/>
      <w:lang w:val="en-US"/>
    </w:rPr>
  </w:style>
  <w:style w:type="paragraph" w:styleId="aa">
    <w:name w:val="header"/>
    <w:basedOn w:val="a"/>
    <w:link w:val="ab"/>
    <w:uiPriority w:val="99"/>
    <w:rsid w:val="002C3A79"/>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b">
    <w:name w:val="Верхний колонтитул Знак"/>
    <w:basedOn w:val="a0"/>
    <w:link w:val="aa"/>
    <w:uiPriority w:val="99"/>
    <w:rsid w:val="002C3A79"/>
    <w:rPr>
      <w:rFonts w:eastAsia="Times New Roman"/>
      <w:lang w:eastAsia="ru-RU"/>
    </w:rPr>
  </w:style>
  <w:style w:type="paragraph" w:styleId="15">
    <w:name w:val="toc 1"/>
    <w:basedOn w:val="a"/>
    <w:next w:val="a"/>
    <w:autoRedefine/>
    <w:uiPriority w:val="39"/>
    <w:rsid w:val="002C3A79"/>
    <w:pPr>
      <w:widowControl w:val="0"/>
      <w:tabs>
        <w:tab w:val="right" w:leader="dot" w:pos="9072"/>
      </w:tabs>
      <w:spacing w:after="0" w:line="240" w:lineRule="auto"/>
    </w:pPr>
    <w:rPr>
      <w:rFonts w:ascii="Times New Roman" w:eastAsia="Times New Roman" w:hAnsi="Times New Roman" w:cs="Times New Roman"/>
      <w:b/>
      <w:bCs/>
      <w:caps/>
      <w:noProof/>
      <w:sz w:val="24"/>
      <w:szCs w:val="24"/>
      <w:lang w:eastAsia="ru-RU"/>
    </w:rPr>
  </w:style>
  <w:style w:type="character" w:styleId="ac">
    <w:name w:val="Emphasis"/>
    <w:qFormat/>
    <w:rsid w:val="002C3A79"/>
    <w:rPr>
      <w:i/>
      <w:iCs/>
    </w:rPr>
  </w:style>
  <w:style w:type="paragraph" w:styleId="26">
    <w:name w:val="toc 2"/>
    <w:basedOn w:val="a"/>
    <w:next w:val="a"/>
    <w:autoRedefine/>
    <w:uiPriority w:val="39"/>
    <w:rsid w:val="002C3A79"/>
    <w:pPr>
      <w:tabs>
        <w:tab w:val="right" w:leader="dot" w:pos="9345"/>
      </w:tabs>
      <w:spacing w:after="0" w:line="240" w:lineRule="auto"/>
      <w:ind w:left="240"/>
    </w:pPr>
    <w:rPr>
      <w:rFonts w:ascii="Times New Roman" w:eastAsia="Times New Roman" w:hAnsi="Times New Roman" w:cs="Times New Roman"/>
      <w:sz w:val="24"/>
      <w:szCs w:val="24"/>
      <w:lang w:eastAsia="ru-RU"/>
    </w:rPr>
  </w:style>
  <w:style w:type="paragraph" w:styleId="ad">
    <w:name w:val="Normal (Web)"/>
    <w:basedOn w:val="a"/>
    <w:unhideWhenUsed/>
    <w:rsid w:val="002C3A7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e">
    <w:name w:val="No Spacing"/>
    <w:link w:val="af"/>
    <w:qFormat/>
    <w:rsid w:val="002C3A79"/>
    <w:pPr>
      <w:spacing w:after="0" w:line="240" w:lineRule="auto"/>
    </w:pPr>
    <w:rPr>
      <w:rFonts w:eastAsia="Times New Roman"/>
      <w:lang w:eastAsia="ru-RU"/>
    </w:rPr>
  </w:style>
  <w:style w:type="paragraph" w:styleId="35">
    <w:name w:val="toc 3"/>
    <w:basedOn w:val="a"/>
    <w:next w:val="a"/>
    <w:autoRedefine/>
    <w:semiHidden/>
    <w:rsid w:val="002C3A79"/>
    <w:pPr>
      <w:spacing w:after="0" w:line="240" w:lineRule="auto"/>
      <w:ind w:left="480"/>
    </w:pPr>
    <w:rPr>
      <w:rFonts w:ascii="Times New Roman" w:eastAsia="Times New Roman" w:hAnsi="Times New Roman" w:cs="Times New Roman"/>
      <w:sz w:val="24"/>
      <w:szCs w:val="24"/>
      <w:lang w:eastAsia="ru-RU"/>
    </w:rPr>
  </w:style>
  <w:style w:type="paragraph" w:styleId="af0">
    <w:name w:val="Body Text Indent"/>
    <w:basedOn w:val="a"/>
    <w:link w:val="af1"/>
    <w:uiPriority w:val="99"/>
    <w:unhideWhenUsed/>
    <w:rsid w:val="002C3A79"/>
    <w:pPr>
      <w:spacing w:after="120" w:line="276" w:lineRule="auto"/>
      <w:ind w:left="283"/>
    </w:pPr>
    <w:rPr>
      <w:rFonts w:ascii="Calibri" w:eastAsia="Times New Roman" w:hAnsi="Calibri" w:cs="Times New Roman"/>
      <w:lang w:eastAsia="ru-RU"/>
    </w:rPr>
  </w:style>
  <w:style w:type="character" w:customStyle="1" w:styleId="af1">
    <w:name w:val="Основной текст с отступом Знак"/>
    <w:basedOn w:val="a0"/>
    <w:link w:val="af0"/>
    <w:uiPriority w:val="99"/>
    <w:rsid w:val="002C3A79"/>
    <w:rPr>
      <w:rFonts w:ascii="Calibri" w:eastAsia="Times New Roman" w:hAnsi="Calibri"/>
      <w:sz w:val="22"/>
      <w:szCs w:val="22"/>
      <w:lang w:eastAsia="ru-RU"/>
    </w:rPr>
  </w:style>
  <w:style w:type="paragraph" w:customStyle="1" w:styleId="ConsPlusNonformat">
    <w:name w:val="ConsPlusNonformat"/>
    <w:uiPriority w:val="99"/>
    <w:rsid w:val="002C3A79"/>
    <w:pPr>
      <w:autoSpaceDE w:val="0"/>
      <w:autoSpaceDN w:val="0"/>
      <w:adjustRightInd w:val="0"/>
      <w:spacing w:after="0" w:line="240" w:lineRule="auto"/>
    </w:pPr>
    <w:rPr>
      <w:rFonts w:ascii="Courier New" w:eastAsia="Times New Roman" w:hAnsi="Courier New" w:cs="Courier New"/>
      <w:lang w:eastAsia="ru-RU"/>
    </w:rPr>
  </w:style>
  <w:style w:type="paragraph" w:customStyle="1" w:styleId="af2">
    <w:name w:val="Часть"/>
    <w:basedOn w:val="a"/>
    <w:semiHidden/>
    <w:rsid w:val="002C3A79"/>
    <w:pPr>
      <w:spacing w:after="60" w:line="240" w:lineRule="auto"/>
      <w:jc w:val="center"/>
    </w:pPr>
    <w:rPr>
      <w:rFonts w:ascii="Arial" w:eastAsia="Times New Roman" w:hAnsi="Arial" w:cs="Times New Roman"/>
      <w:b/>
      <w:caps/>
      <w:sz w:val="32"/>
      <w:szCs w:val="20"/>
      <w:lang w:eastAsia="ru-RU"/>
    </w:rPr>
  </w:style>
  <w:style w:type="character" w:styleId="af3">
    <w:name w:val="Strong"/>
    <w:uiPriority w:val="22"/>
    <w:qFormat/>
    <w:rsid w:val="002C3A79"/>
    <w:rPr>
      <w:b/>
      <w:bCs/>
    </w:rPr>
  </w:style>
  <w:style w:type="character" w:styleId="af4">
    <w:name w:val="Placeholder Text"/>
    <w:basedOn w:val="a0"/>
    <w:uiPriority w:val="99"/>
    <w:semiHidden/>
    <w:rsid w:val="002C3A79"/>
    <w:rPr>
      <w:color w:val="808080"/>
    </w:rPr>
  </w:style>
  <w:style w:type="character" w:customStyle="1" w:styleId="af5">
    <w:name w:val="Гипертекстовая ссылка"/>
    <w:basedOn w:val="a0"/>
    <w:uiPriority w:val="99"/>
    <w:rsid w:val="002C3A79"/>
    <w:rPr>
      <w:color w:val="106BBE"/>
    </w:rPr>
  </w:style>
  <w:style w:type="paragraph" w:styleId="36">
    <w:name w:val="Body Text Indent 3"/>
    <w:basedOn w:val="a"/>
    <w:link w:val="37"/>
    <w:uiPriority w:val="99"/>
    <w:unhideWhenUsed/>
    <w:rsid w:val="002C3A79"/>
    <w:pPr>
      <w:spacing w:after="120" w:line="240" w:lineRule="auto"/>
      <w:ind w:left="283"/>
    </w:pPr>
    <w:rPr>
      <w:rFonts w:ascii="Times New Roman" w:eastAsia="Times New Roman" w:hAnsi="Times New Roman" w:cs="Times New Roman"/>
      <w:sz w:val="16"/>
      <w:szCs w:val="16"/>
      <w:lang w:eastAsia="ru-RU"/>
    </w:rPr>
  </w:style>
  <w:style w:type="character" w:customStyle="1" w:styleId="37">
    <w:name w:val="Основной текст с отступом 3 Знак"/>
    <w:basedOn w:val="a0"/>
    <w:link w:val="36"/>
    <w:uiPriority w:val="99"/>
    <w:rsid w:val="002C3A79"/>
    <w:rPr>
      <w:rFonts w:eastAsia="Times New Roman"/>
      <w:sz w:val="16"/>
      <w:szCs w:val="16"/>
      <w:lang w:eastAsia="ru-RU"/>
    </w:rPr>
  </w:style>
  <w:style w:type="paragraph" w:styleId="af6">
    <w:name w:val="Title"/>
    <w:basedOn w:val="a"/>
    <w:link w:val="af7"/>
    <w:qFormat/>
    <w:rsid w:val="002C3A79"/>
    <w:pPr>
      <w:spacing w:after="0" w:line="240" w:lineRule="auto"/>
      <w:jc w:val="center"/>
    </w:pPr>
    <w:rPr>
      <w:rFonts w:ascii="Times New Roman" w:eastAsia="Times New Roman" w:hAnsi="Times New Roman" w:cs="Times New Roman"/>
      <w:b/>
      <w:bCs/>
      <w:sz w:val="28"/>
      <w:szCs w:val="24"/>
      <w:lang w:eastAsia="ru-RU"/>
    </w:rPr>
  </w:style>
  <w:style w:type="character" w:customStyle="1" w:styleId="af7">
    <w:name w:val="Заголовок Знак"/>
    <w:basedOn w:val="a0"/>
    <w:link w:val="af6"/>
    <w:rsid w:val="002C3A79"/>
    <w:rPr>
      <w:rFonts w:eastAsia="Times New Roman"/>
      <w:b/>
      <w:bCs/>
      <w:sz w:val="28"/>
      <w:lang w:eastAsia="ru-RU"/>
    </w:rPr>
  </w:style>
  <w:style w:type="paragraph" w:styleId="af8">
    <w:name w:val="List Paragraph"/>
    <w:basedOn w:val="a"/>
    <w:uiPriority w:val="99"/>
    <w:qFormat/>
    <w:rsid w:val="002C3A79"/>
    <w:pPr>
      <w:spacing w:after="200" w:line="276" w:lineRule="auto"/>
      <w:ind w:left="720"/>
      <w:contextualSpacing/>
    </w:pPr>
    <w:rPr>
      <w:rFonts w:ascii="Calibri" w:eastAsia="Times New Roman" w:hAnsi="Calibri" w:cs="Times New Roman"/>
      <w:lang w:eastAsia="ru-RU"/>
    </w:rPr>
  </w:style>
  <w:style w:type="paragraph" w:customStyle="1" w:styleId="16">
    <w:name w:val="Обычный1"/>
    <w:uiPriority w:val="99"/>
    <w:rsid w:val="002C3A79"/>
    <w:pPr>
      <w:widowControl w:val="0"/>
      <w:spacing w:after="0" w:line="300" w:lineRule="auto"/>
      <w:ind w:firstLine="720"/>
      <w:jc w:val="both"/>
    </w:pPr>
    <w:rPr>
      <w:rFonts w:eastAsia="Times New Roman"/>
      <w:szCs w:val="20"/>
      <w:lang w:eastAsia="ru-RU"/>
    </w:rPr>
  </w:style>
  <w:style w:type="paragraph" w:customStyle="1" w:styleId="27">
    <w:name w:val="Обычный2"/>
    <w:uiPriority w:val="99"/>
    <w:rsid w:val="002C3A79"/>
    <w:pPr>
      <w:widowControl w:val="0"/>
      <w:spacing w:after="0" w:line="300" w:lineRule="auto"/>
      <w:ind w:firstLine="720"/>
      <w:jc w:val="both"/>
    </w:pPr>
    <w:rPr>
      <w:rFonts w:eastAsia="Times New Roman"/>
      <w:szCs w:val="20"/>
      <w:lang w:eastAsia="ru-RU"/>
    </w:rPr>
  </w:style>
  <w:style w:type="paragraph" w:customStyle="1" w:styleId="FR1">
    <w:name w:val="FR1"/>
    <w:rsid w:val="002C3A79"/>
    <w:pPr>
      <w:widowControl w:val="0"/>
      <w:spacing w:before="700" w:after="0" w:line="240" w:lineRule="auto"/>
    </w:pPr>
    <w:rPr>
      <w:rFonts w:eastAsia="Times New Roman"/>
      <w:b/>
      <w:sz w:val="28"/>
      <w:szCs w:val="20"/>
      <w:lang w:eastAsia="ru-RU"/>
    </w:rPr>
  </w:style>
  <w:style w:type="paragraph" w:customStyle="1" w:styleId="110">
    <w:name w:val="Обычный11"/>
    <w:uiPriority w:val="99"/>
    <w:rsid w:val="002C3A79"/>
    <w:pPr>
      <w:widowControl w:val="0"/>
      <w:spacing w:after="0" w:line="300" w:lineRule="auto"/>
      <w:ind w:firstLine="720"/>
      <w:jc w:val="both"/>
    </w:pPr>
    <w:rPr>
      <w:rFonts w:eastAsia="Times New Roman"/>
      <w:szCs w:val="20"/>
      <w:lang w:eastAsia="ru-RU"/>
    </w:rPr>
  </w:style>
  <w:style w:type="paragraph" w:customStyle="1" w:styleId="-">
    <w:name w:val="Контракт-раздел"/>
    <w:basedOn w:val="a"/>
    <w:next w:val="-0"/>
    <w:rsid w:val="002C3A79"/>
    <w:pPr>
      <w:keepNext/>
      <w:numPr>
        <w:numId w:val="2"/>
      </w:numPr>
      <w:tabs>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lang w:eastAsia="ru-RU"/>
    </w:rPr>
  </w:style>
  <w:style w:type="paragraph" w:customStyle="1" w:styleId="-0">
    <w:name w:val="Контракт-пункт"/>
    <w:basedOn w:val="a"/>
    <w:rsid w:val="002C3A79"/>
    <w:pPr>
      <w:numPr>
        <w:ilvl w:val="1"/>
        <w:numId w:val="2"/>
      </w:numPr>
      <w:tabs>
        <w:tab w:val="clear" w:pos="2471"/>
        <w:tab w:val="num" w:pos="1391"/>
      </w:tabs>
      <w:spacing w:after="0" w:line="240" w:lineRule="auto"/>
      <w:ind w:left="1391"/>
      <w:jc w:val="both"/>
    </w:pPr>
    <w:rPr>
      <w:rFonts w:ascii="Times New Roman" w:eastAsia="Times New Roman" w:hAnsi="Times New Roman" w:cs="Times New Roman"/>
      <w:sz w:val="24"/>
      <w:szCs w:val="24"/>
      <w:lang w:eastAsia="ru-RU"/>
    </w:rPr>
  </w:style>
  <w:style w:type="paragraph" w:customStyle="1" w:styleId="-1">
    <w:name w:val="Контракт-подпункт"/>
    <w:basedOn w:val="a"/>
    <w:rsid w:val="002C3A79"/>
    <w:pPr>
      <w:numPr>
        <w:ilvl w:val="2"/>
        <w:numId w:val="2"/>
      </w:numPr>
      <w:spacing w:after="0" w:line="240" w:lineRule="auto"/>
      <w:jc w:val="both"/>
    </w:pPr>
    <w:rPr>
      <w:rFonts w:ascii="Times New Roman" w:eastAsia="Times New Roman" w:hAnsi="Times New Roman" w:cs="Times New Roman"/>
      <w:sz w:val="24"/>
      <w:szCs w:val="24"/>
      <w:lang w:eastAsia="ru-RU"/>
    </w:rPr>
  </w:style>
  <w:style w:type="paragraph" w:customStyle="1" w:styleId="-2">
    <w:name w:val="Контракт-подподпункт"/>
    <w:basedOn w:val="a"/>
    <w:rsid w:val="002C3A79"/>
    <w:pPr>
      <w:numPr>
        <w:ilvl w:val="3"/>
        <w:numId w:val="2"/>
      </w:numPr>
      <w:spacing w:after="0" w:line="240" w:lineRule="auto"/>
      <w:jc w:val="both"/>
    </w:pPr>
    <w:rPr>
      <w:rFonts w:ascii="Times New Roman" w:eastAsia="Times New Roman" w:hAnsi="Times New Roman" w:cs="Times New Roman"/>
      <w:sz w:val="24"/>
      <w:szCs w:val="24"/>
      <w:lang w:eastAsia="ru-RU"/>
    </w:rPr>
  </w:style>
  <w:style w:type="character" w:customStyle="1" w:styleId="blk">
    <w:name w:val="blk"/>
    <w:basedOn w:val="a0"/>
    <w:rsid w:val="002C3A79"/>
  </w:style>
  <w:style w:type="character" w:customStyle="1" w:styleId="u">
    <w:name w:val="u"/>
    <w:basedOn w:val="a0"/>
    <w:rsid w:val="002C3A79"/>
  </w:style>
  <w:style w:type="character" w:customStyle="1" w:styleId="af9">
    <w:name w:val="Основной текст_"/>
    <w:link w:val="7"/>
    <w:locked/>
    <w:rsid w:val="002C3A79"/>
    <w:rPr>
      <w:sz w:val="21"/>
      <w:szCs w:val="21"/>
      <w:shd w:val="clear" w:color="auto" w:fill="FFFFFF"/>
    </w:rPr>
  </w:style>
  <w:style w:type="character" w:customStyle="1" w:styleId="8">
    <w:name w:val="Основной текст + Полужирный8"/>
    <w:rsid w:val="002C3A79"/>
    <w:rPr>
      <w:rFonts w:ascii="Times New Roman" w:hAnsi="Times New Roman" w:cs="Times New Roman"/>
      <w:b/>
      <w:bCs/>
      <w:spacing w:val="0"/>
      <w:sz w:val="21"/>
      <w:szCs w:val="21"/>
    </w:rPr>
  </w:style>
  <w:style w:type="paragraph" w:customStyle="1" w:styleId="7">
    <w:name w:val="Основной текст7"/>
    <w:basedOn w:val="a"/>
    <w:link w:val="af9"/>
    <w:rsid w:val="002C3A79"/>
    <w:pPr>
      <w:shd w:val="clear" w:color="auto" w:fill="FFFFFF"/>
      <w:spacing w:before="6660" w:after="0" w:line="254" w:lineRule="exact"/>
      <w:jc w:val="center"/>
    </w:pPr>
    <w:rPr>
      <w:rFonts w:ascii="Times New Roman" w:hAnsi="Times New Roman" w:cs="Times New Roman"/>
      <w:sz w:val="21"/>
      <w:szCs w:val="21"/>
    </w:rPr>
  </w:style>
  <w:style w:type="paragraph" w:customStyle="1" w:styleId="afa">
    <w:name w:val="Знак Знак Знак Знак Знак Знак"/>
    <w:basedOn w:val="a"/>
    <w:rsid w:val="002C3A79"/>
    <w:pPr>
      <w:spacing w:before="100" w:beforeAutospacing="1" w:after="100" w:afterAutospacing="1" w:line="240" w:lineRule="auto"/>
    </w:pPr>
    <w:rPr>
      <w:rFonts w:ascii="Tahoma" w:eastAsia="Times New Roman" w:hAnsi="Tahoma" w:cs="Times New Roman"/>
      <w:sz w:val="20"/>
      <w:szCs w:val="20"/>
      <w:lang w:val="en-US"/>
    </w:rPr>
  </w:style>
  <w:style w:type="character" w:styleId="afb">
    <w:name w:val="page number"/>
    <w:basedOn w:val="a0"/>
    <w:rsid w:val="002C3A79"/>
  </w:style>
  <w:style w:type="paragraph" w:styleId="afc">
    <w:name w:val="footer"/>
    <w:basedOn w:val="a"/>
    <w:link w:val="afd"/>
    <w:rsid w:val="002C3A79"/>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d">
    <w:name w:val="Нижний колонтитул Знак"/>
    <w:basedOn w:val="a0"/>
    <w:link w:val="afc"/>
    <w:rsid w:val="002C3A79"/>
    <w:rPr>
      <w:rFonts w:eastAsia="Times New Roman"/>
      <w:lang w:eastAsia="ru-RU"/>
    </w:rPr>
  </w:style>
  <w:style w:type="paragraph" w:customStyle="1" w:styleId="ConsPlusCell">
    <w:name w:val="ConsPlusCell"/>
    <w:uiPriority w:val="99"/>
    <w:rsid w:val="002C3A79"/>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ConsPlusNormal0">
    <w:name w:val="ConsPlusNormal Знак"/>
    <w:link w:val="ConsPlusNormal"/>
    <w:qFormat/>
    <w:locked/>
    <w:rsid w:val="002C3A79"/>
    <w:rPr>
      <w:rFonts w:ascii="Arial" w:eastAsia="Times New Roman" w:hAnsi="Arial"/>
      <w:lang w:eastAsia="ru-RU"/>
    </w:rPr>
  </w:style>
  <w:style w:type="paragraph" w:customStyle="1" w:styleId="normalcxspmiddle">
    <w:name w:val="normalcxspmiddle"/>
    <w:basedOn w:val="a"/>
    <w:rsid w:val="002C3A79"/>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fe">
    <w:name w:val="Table Grid"/>
    <w:basedOn w:val="a1"/>
    <w:uiPriority w:val="59"/>
    <w:rsid w:val="002C3A79"/>
    <w:pPr>
      <w:spacing w:after="0" w:line="240" w:lineRule="auto"/>
    </w:pPr>
    <w:rPr>
      <w:rFonts w:eastAsia="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7">
    <w:name w:val="Без интервала1"/>
    <w:qFormat/>
    <w:rsid w:val="002C3A79"/>
    <w:pPr>
      <w:spacing w:after="0" w:line="240" w:lineRule="auto"/>
    </w:pPr>
    <w:rPr>
      <w:rFonts w:eastAsia="Times New Roman"/>
      <w:lang w:eastAsia="ru-RU"/>
    </w:rPr>
  </w:style>
  <w:style w:type="character" w:customStyle="1" w:styleId="iceouttxt">
    <w:name w:val="iceouttxt"/>
    <w:basedOn w:val="a0"/>
    <w:uiPriority w:val="99"/>
    <w:rsid w:val="002C3A79"/>
    <w:rPr>
      <w:rFonts w:cs="Times New Roman"/>
    </w:rPr>
  </w:style>
  <w:style w:type="character" w:customStyle="1" w:styleId="apple-converted-space">
    <w:name w:val="apple-converted-space"/>
    <w:basedOn w:val="a0"/>
    <w:rsid w:val="007441AF"/>
  </w:style>
  <w:style w:type="character" w:customStyle="1" w:styleId="af">
    <w:name w:val="Без интервала Знак"/>
    <w:basedOn w:val="a0"/>
    <w:link w:val="ae"/>
    <w:uiPriority w:val="1"/>
    <w:qFormat/>
    <w:rsid w:val="00212AC9"/>
    <w:rPr>
      <w:rFonts w:eastAsia="Times New Roman"/>
      <w:lang w:eastAsia="ru-RU"/>
    </w:rPr>
  </w:style>
  <w:style w:type="character" w:customStyle="1" w:styleId="Bodytext2">
    <w:name w:val="Body text (2)_"/>
    <w:basedOn w:val="a0"/>
    <w:link w:val="Bodytext20"/>
    <w:rsid w:val="001F5E90"/>
    <w:rPr>
      <w:rFonts w:eastAsia="Times New Roman"/>
      <w:shd w:val="clear" w:color="auto" w:fill="FFFFFF"/>
    </w:rPr>
  </w:style>
  <w:style w:type="paragraph" w:customStyle="1" w:styleId="Bodytext20">
    <w:name w:val="Body text (2)"/>
    <w:basedOn w:val="a"/>
    <w:link w:val="Bodytext2"/>
    <w:rsid w:val="001F5E90"/>
    <w:pPr>
      <w:widowControl w:val="0"/>
      <w:shd w:val="clear" w:color="auto" w:fill="FFFFFF"/>
      <w:spacing w:after="360" w:line="0" w:lineRule="atLeast"/>
      <w:jc w:val="right"/>
    </w:pPr>
    <w:rPr>
      <w:rFonts w:ascii="Times New Roman" w:eastAsia="Times New Roman" w:hAnsi="Times New Roman" w:cs="Times New Roman"/>
      <w:sz w:val="24"/>
      <w:szCs w:val="24"/>
    </w:rPr>
  </w:style>
  <w:style w:type="paragraph" w:customStyle="1" w:styleId="310">
    <w:name w:val="Основной текст с отступом 31"/>
    <w:basedOn w:val="a"/>
    <w:rsid w:val="00E20B17"/>
    <w:pPr>
      <w:suppressAutoHyphens/>
      <w:spacing w:after="0" w:line="240" w:lineRule="auto"/>
      <w:ind w:firstLine="708"/>
      <w:jc w:val="both"/>
    </w:pPr>
    <w:rPr>
      <w:rFonts w:ascii="Times New Roman" w:eastAsia="Times New Roman" w:hAnsi="Times New Roman" w:cs="Calibri"/>
      <w:sz w:val="24"/>
      <w:szCs w:val="24"/>
      <w:lang w:eastAsia="ar-SA"/>
    </w:rPr>
  </w:style>
  <w:style w:type="character" w:customStyle="1" w:styleId="28">
    <w:name w:val="Основной шрифт абзаца2"/>
    <w:rsid w:val="00A113C2"/>
    <w:rPr>
      <w:sz w:val="24"/>
    </w:rPr>
  </w:style>
  <w:style w:type="paragraph" w:customStyle="1" w:styleId="aff">
    <w:name w:val="обычн БО"/>
    <w:basedOn w:val="a"/>
    <w:rsid w:val="00A113C2"/>
    <w:pPr>
      <w:widowControl w:val="0"/>
      <w:suppressAutoHyphens/>
      <w:spacing w:after="0" w:line="240" w:lineRule="auto"/>
      <w:jc w:val="both"/>
    </w:pPr>
    <w:rPr>
      <w:rFonts w:ascii="Arial" w:eastAsia="Arial" w:hAnsi="Arial" w:cs="Times New Roman"/>
      <w:sz w:val="24"/>
      <w:szCs w:val="20"/>
      <w:lang w:eastAsia="ru-RU"/>
    </w:rPr>
  </w:style>
  <w:style w:type="character" w:customStyle="1" w:styleId="js-phone-number">
    <w:name w:val="js-phone-number"/>
    <w:basedOn w:val="a0"/>
    <w:rsid w:val="00693CFB"/>
  </w:style>
  <w:style w:type="character" w:customStyle="1" w:styleId="50">
    <w:name w:val="Заголовок 5 Знак"/>
    <w:basedOn w:val="a0"/>
    <w:link w:val="5"/>
    <w:rsid w:val="00713DE0"/>
    <w:rPr>
      <w:rFonts w:eastAsia="Times New Roman"/>
      <w:b/>
      <w:bCs/>
      <w:i/>
      <w:iCs/>
      <w:sz w:val="26"/>
      <w:szCs w:val="26"/>
      <w:lang w:val="x-none" w:eastAsia="x-none"/>
    </w:rPr>
  </w:style>
  <w:style w:type="character" w:customStyle="1" w:styleId="60">
    <w:name w:val="Заголовок 6 Знак"/>
    <w:basedOn w:val="a0"/>
    <w:link w:val="6"/>
    <w:rsid w:val="00713DE0"/>
    <w:rPr>
      <w:rFonts w:ascii="Bookman Old Style" w:eastAsia="Times New Roman" w:hAnsi="Bookman Old Style"/>
      <w:b/>
      <w:bCs/>
      <w:color w:val="000000"/>
      <w:sz w:val="20"/>
      <w:lang w:val="x-none" w:eastAsia="x-none"/>
    </w:rPr>
  </w:style>
  <w:style w:type="numbering" w:customStyle="1" w:styleId="29">
    <w:name w:val="Нет списка2"/>
    <w:next w:val="a2"/>
    <w:uiPriority w:val="99"/>
    <w:semiHidden/>
    <w:unhideWhenUsed/>
    <w:rsid w:val="00713DE0"/>
  </w:style>
  <w:style w:type="character" w:customStyle="1" w:styleId="311">
    <w:name w:val="Основной текст 3 Знак1"/>
    <w:semiHidden/>
    <w:rsid w:val="00713DE0"/>
    <w:rPr>
      <w:sz w:val="16"/>
      <w:szCs w:val="16"/>
    </w:rPr>
  </w:style>
  <w:style w:type="paragraph" w:styleId="aff0">
    <w:name w:val="Plain Text"/>
    <w:basedOn w:val="a"/>
    <w:link w:val="aff1"/>
    <w:rsid w:val="00713DE0"/>
    <w:pPr>
      <w:spacing w:after="0" w:line="240" w:lineRule="auto"/>
    </w:pPr>
    <w:rPr>
      <w:rFonts w:ascii="Courier New" w:eastAsia="Times New Roman" w:hAnsi="Courier New" w:cs="Times New Roman"/>
      <w:sz w:val="20"/>
      <w:szCs w:val="20"/>
      <w:lang w:val="x-none" w:eastAsia="x-none"/>
    </w:rPr>
  </w:style>
  <w:style w:type="character" w:customStyle="1" w:styleId="aff1">
    <w:name w:val="Текст Знак"/>
    <w:basedOn w:val="a0"/>
    <w:link w:val="aff0"/>
    <w:rsid w:val="00713DE0"/>
    <w:rPr>
      <w:rFonts w:ascii="Courier New" w:eastAsia="Times New Roman" w:hAnsi="Courier New"/>
      <w:sz w:val="20"/>
      <w:szCs w:val="20"/>
      <w:lang w:val="x-none" w:eastAsia="x-none"/>
    </w:rPr>
  </w:style>
  <w:style w:type="paragraph" w:customStyle="1" w:styleId="210">
    <w:name w:val="Основной текст 21"/>
    <w:basedOn w:val="a"/>
    <w:rsid w:val="00713DE0"/>
    <w:pPr>
      <w:widowControl w:val="0"/>
      <w:spacing w:after="0" w:line="240" w:lineRule="auto"/>
      <w:jc w:val="both"/>
    </w:pPr>
    <w:rPr>
      <w:rFonts w:ascii="Times New Roman" w:eastAsia="Times New Roman" w:hAnsi="Times New Roman" w:cs="Arial"/>
      <w:sz w:val="24"/>
      <w:szCs w:val="18"/>
      <w:lang w:eastAsia="ru-RU"/>
    </w:rPr>
  </w:style>
  <w:style w:type="table" w:customStyle="1" w:styleId="18">
    <w:name w:val="Сетка таблицы1"/>
    <w:basedOn w:val="a1"/>
    <w:next w:val="afe"/>
    <w:uiPriority w:val="59"/>
    <w:rsid w:val="00713DE0"/>
    <w:pPr>
      <w:spacing w:after="0" w:line="240" w:lineRule="auto"/>
    </w:pPr>
    <w:rPr>
      <w:rFonts w:ascii="Calibri" w:eastAsia="Times New Roman" w:hAnsi="Calibri"/>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2">
    <w:name w:val="FollowedHyperlink"/>
    <w:uiPriority w:val="99"/>
    <w:semiHidden/>
    <w:unhideWhenUsed/>
    <w:rsid w:val="00713DE0"/>
    <w:rPr>
      <w:color w:val="800080"/>
      <w:u w:val="single"/>
    </w:rPr>
  </w:style>
  <w:style w:type="character" w:customStyle="1" w:styleId="postbody1">
    <w:name w:val="postbody1"/>
    <w:rsid w:val="00713DE0"/>
    <w:rPr>
      <w:sz w:val="18"/>
      <w:szCs w:val="18"/>
    </w:rPr>
  </w:style>
  <w:style w:type="paragraph" w:customStyle="1" w:styleId="2a">
    <w:name w:val="Без интервала2"/>
    <w:rsid w:val="00713DE0"/>
    <w:pPr>
      <w:spacing w:after="0" w:line="240" w:lineRule="auto"/>
    </w:pPr>
    <w:rPr>
      <w:rFonts w:ascii="Calibri" w:eastAsia="Calibri" w:hAnsi="Calibri"/>
      <w:sz w:val="22"/>
      <w:szCs w:val="22"/>
      <w:lang w:eastAsia="ru-RU"/>
    </w:rPr>
  </w:style>
  <w:style w:type="paragraph" w:customStyle="1" w:styleId="2b">
    <w:name w:val="Без интервала2"/>
    <w:rsid w:val="00713DE0"/>
    <w:pPr>
      <w:spacing w:after="0" w:line="240" w:lineRule="auto"/>
    </w:pPr>
    <w:rPr>
      <w:rFonts w:eastAsia="Times New Roman"/>
      <w:lang w:eastAsia="ru-RU"/>
    </w:rPr>
  </w:style>
  <w:style w:type="character" w:customStyle="1" w:styleId="aff3">
    <w:name w:val="Цветовое выделение"/>
    <w:uiPriority w:val="99"/>
    <w:rsid w:val="00713DE0"/>
    <w:rPr>
      <w:b/>
      <w:bCs/>
      <w:color w:val="26282F"/>
    </w:rPr>
  </w:style>
  <w:style w:type="paragraph" w:customStyle="1" w:styleId="19">
    <w:name w:val="Заголовок1"/>
    <w:basedOn w:val="a"/>
    <w:next w:val="a5"/>
    <w:rsid w:val="00713DE0"/>
    <w:pPr>
      <w:keepNext/>
      <w:widowControl w:val="0"/>
      <w:suppressAutoHyphens/>
      <w:spacing w:before="240" w:after="120" w:line="240" w:lineRule="auto"/>
    </w:pPr>
    <w:rPr>
      <w:rFonts w:ascii="Albany AMT" w:eastAsia="MS Mincho" w:hAnsi="Albany AMT" w:cs="Tahoma"/>
      <w:kern w:val="1"/>
      <w:sz w:val="28"/>
      <w:szCs w:val="28"/>
      <w:lang w:eastAsia="ru-RU"/>
    </w:rPr>
  </w:style>
  <w:style w:type="character" w:customStyle="1" w:styleId="iceouttxt4">
    <w:name w:val="iceouttxt4"/>
    <w:rsid w:val="00713DE0"/>
  </w:style>
  <w:style w:type="paragraph" w:customStyle="1" w:styleId="38">
    <w:name w:val="Обычный отступ3"/>
    <w:basedOn w:val="a"/>
    <w:rsid w:val="00713DE0"/>
    <w:pPr>
      <w:suppressAutoHyphens/>
      <w:spacing w:after="0" w:line="360" w:lineRule="auto"/>
      <w:ind w:firstLine="567"/>
      <w:jc w:val="both"/>
    </w:pPr>
    <w:rPr>
      <w:rFonts w:ascii="Times New Roman" w:eastAsia="Times New Roman" w:hAnsi="Times New Roman" w:cs="Times New Roman"/>
      <w:sz w:val="28"/>
      <w:szCs w:val="28"/>
      <w:lang w:eastAsia="ar-SA"/>
    </w:rPr>
  </w:style>
  <w:style w:type="paragraph" w:customStyle="1" w:styleId="1a">
    <w:name w:val="Обычный отступ1"/>
    <w:basedOn w:val="a"/>
    <w:rsid w:val="00713DE0"/>
    <w:pPr>
      <w:suppressAutoHyphens/>
      <w:spacing w:after="0" w:line="360" w:lineRule="auto"/>
      <w:ind w:firstLine="567"/>
      <w:jc w:val="both"/>
    </w:pPr>
    <w:rPr>
      <w:rFonts w:ascii="Times New Roman" w:eastAsia="Times New Roman" w:hAnsi="Times New Roman" w:cs="Times New Roman"/>
      <w:sz w:val="28"/>
      <w:szCs w:val="28"/>
      <w:lang w:eastAsia="ar-SA"/>
    </w:rPr>
  </w:style>
  <w:style w:type="numbering" w:customStyle="1" w:styleId="39">
    <w:name w:val="Нет списка3"/>
    <w:next w:val="a2"/>
    <w:uiPriority w:val="99"/>
    <w:semiHidden/>
    <w:unhideWhenUsed/>
    <w:rsid w:val="002B7093"/>
  </w:style>
  <w:style w:type="table" w:customStyle="1" w:styleId="2c">
    <w:name w:val="Сетка таблицы2"/>
    <w:basedOn w:val="a1"/>
    <w:next w:val="afe"/>
    <w:uiPriority w:val="59"/>
    <w:rsid w:val="002B7093"/>
    <w:pPr>
      <w:spacing w:after="0" w:line="240" w:lineRule="auto"/>
    </w:pPr>
    <w:rPr>
      <w:rFonts w:ascii="Calibri" w:eastAsia="Times New Roman" w:hAnsi="Calibri"/>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3a">
    <w:name w:val="Без интервала3"/>
    <w:rsid w:val="002B7093"/>
    <w:pPr>
      <w:spacing w:after="0" w:line="240" w:lineRule="auto"/>
    </w:pPr>
    <w:rPr>
      <w:rFonts w:ascii="Calibri" w:eastAsia="Calibri" w:hAnsi="Calibri"/>
      <w:sz w:val="22"/>
      <w:szCs w:val="22"/>
      <w:lang w:eastAsia="ru-RU"/>
    </w:rPr>
  </w:style>
  <w:style w:type="table" w:customStyle="1" w:styleId="3b">
    <w:name w:val="Сетка таблицы3"/>
    <w:basedOn w:val="a1"/>
    <w:next w:val="afe"/>
    <w:uiPriority w:val="59"/>
    <w:rsid w:val="00135474"/>
    <w:pPr>
      <w:spacing w:after="0" w:line="240" w:lineRule="auto"/>
    </w:pPr>
    <w:rPr>
      <w:rFonts w:asciiTheme="minorHAnsi" w:eastAsiaTheme="minorEastAsia" w:hAnsiTheme="minorHAnsi" w:cstheme="minorBidi"/>
      <w:sz w:val="22"/>
      <w:szCs w:val="22"/>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258754">
      <w:bodyDiv w:val="1"/>
      <w:marLeft w:val="0"/>
      <w:marRight w:val="0"/>
      <w:marTop w:val="0"/>
      <w:marBottom w:val="0"/>
      <w:divBdr>
        <w:top w:val="none" w:sz="0" w:space="0" w:color="auto"/>
        <w:left w:val="none" w:sz="0" w:space="0" w:color="auto"/>
        <w:bottom w:val="none" w:sz="0" w:space="0" w:color="auto"/>
        <w:right w:val="none" w:sz="0" w:space="0" w:color="auto"/>
      </w:divBdr>
    </w:div>
    <w:div w:id="303195463">
      <w:bodyDiv w:val="1"/>
      <w:marLeft w:val="0"/>
      <w:marRight w:val="0"/>
      <w:marTop w:val="0"/>
      <w:marBottom w:val="0"/>
      <w:divBdr>
        <w:top w:val="none" w:sz="0" w:space="0" w:color="auto"/>
        <w:left w:val="none" w:sz="0" w:space="0" w:color="auto"/>
        <w:bottom w:val="none" w:sz="0" w:space="0" w:color="auto"/>
        <w:right w:val="none" w:sz="0" w:space="0" w:color="auto"/>
      </w:divBdr>
    </w:div>
    <w:div w:id="609552940">
      <w:bodyDiv w:val="1"/>
      <w:marLeft w:val="0"/>
      <w:marRight w:val="0"/>
      <w:marTop w:val="0"/>
      <w:marBottom w:val="0"/>
      <w:divBdr>
        <w:top w:val="none" w:sz="0" w:space="0" w:color="auto"/>
        <w:left w:val="none" w:sz="0" w:space="0" w:color="auto"/>
        <w:bottom w:val="none" w:sz="0" w:space="0" w:color="auto"/>
        <w:right w:val="none" w:sz="0" w:space="0" w:color="auto"/>
      </w:divBdr>
    </w:div>
    <w:div w:id="1256669065">
      <w:bodyDiv w:val="1"/>
      <w:marLeft w:val="0"/>
      <w:marRight w:val="0"/>
      <w:marTop w:val="0"/>
      <w:marBottom w:val="0"/>
      <w:divBdr>
        <w:top w:val="none" w:sz="0" w:space="0" w:color="auto"/>
        <w:left w:val="none" w:sz="0" w:space="0" w:color="auto"/>
        <w:bottom w:val="none" w:sz="0" w:space="0" w:color="auto"/>
        <w:right w:val="none" w:sz="0" w:space="0" w:color="auto"/>
      </w:divBdr>
      <w:divsChild>
        <w:div w:id="373311892">
          <w:marLeft w:val="225"/>
          <w:marRight w:val="225"/>
          <w:marTop w:val="225"/>
          <w:marBottom w:val="225"/>
          <w:divBdr>
            <w:top w:val="none" w:sz="0" w:space="0" w:color="auto"/>
            <w:left w:val="none" w:sz="0" w:space="0" w:color="auto"/>
            <w:bottom w:val="none" w:sz="0" w:space="0" w:color="auto"/>
            <w:right w:val="none" w:sz="0" w:space="0" w:color="auto"/>
          </w:divBdr>
          <w:divsChild>
            <w:div w:id="1859196276">
              <w:marLeft w:val="0"/>
              <w:marRight w:val="0"/>
              <w:marTop w:val="0"/>
              <w:marBottom w:val="0"/>
              <w:divBdr>
                <w:top w:val="none" w:sz="0" w:space="0" w:color="auto"/>
                <w:left w:val="none" w:sz="0" w:space="0" w:color="auto"/>
                <w:bottom w:val="none" w:sz="0" w:space="0" w:color="auto"/>
                <w:right w:val="none" w:sz="0" w:space="0" w:color="auto"/>
              </w:divBdr>
            </w:div>
          </w:divsChild>
        </w:div>
        <w:div w:id="1776049542">
          <w:marLeft w:val="225"/>
          <w:marRight w:val="225"/>
          <w:marTop w:val="225"/>
          <w:marBottom w:val="225"/>
          <w:divBdr>
            <w:top w:val="none" w:sz="0" w:space="0" w:color="auto"/>
            <w:left w:val="none" w:sz="0" w:space="0" w:color="auto"/>
            <w:bottom w:val="none" w:sz="0" w:space="0" w:color="auto"/>
            <w:right w:val="none" w:sz="0" w:space="0" w:color="auto"/>
          </w:divBdr>
          <w:divsChild>
            <w:div w:id="1372146893">
              <w:marLeft w:val="0"/>
              <w:marRight w:val="0"/>
              <w:marTop w:val="0"/>
              <w:marBottom w:val="0"/>
              <w:divBdr>
                <w:top w:val="none" w:sz="0" w:space="0" w:color="auto"/>
                <w:left w:val="none" w:sz="0" w:space="0" w:color="auto"/>
                <w:bottom w:val="none" w:sz="0" w:space="0" w:color="auto"/>
                <w:right w:val="none" w:sz="0" w:space="0" w:color="auto"/>
              </w:divBdr>
            </w:div>
          </w:divsChild>
        </w:div>
        <w:div w:id="1855487224">
          <w:marLeft w:val="225"/>
          <w:marRight w:val="225"/>
          <w:marTop w:val="225"/>
          <w:marBottom w:val="225"/>
          <w:divBdr>
            <w:top w:val="none" w:sz="0" w:space="0" w:color="auto"/>
            <w:left w:val="none" w:sz="0" w:space="0" w:color="auto"/>
            <w:bottom w:val="none" w:sz="0" w:space="0" w:color="auto"/>
            <w:right w:val="none" w:sz="0" w:space="0" w:color="auto"/>
          </w:divBdr>
          <w:divsChild>
            <w:div w:id="956259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395252">
      <w:bodyDiv w:val="1"/>
      <w:marLeft w:val="0"/>
      <w:marRight w:val="0"/>
      <w:marTop w:val="0"/>
      <w:marBottom w:val="0"/>
      <w:divBdr>
        <w:top w:val="none" w:sz="0" w:space="0" w:color="auto"/>
        <w:left w:val="none" w:sz="0" w:space="0" w:color="auto"/>
        <w:bottom w:val="none" w:sz="0" w:space="0" w:color="auto"/>
        <w:right w:val="none" w:sz="0" w:space="0" w:color="auto"/>
      </w:divBdr>
    </w:div>
    <w:div w:id="1567256319">
      <w:bodyDiv w:val="1"/>
      <w:marLeft w:val="0"/>
      <w:marRight w:val="0"/>
      <w:marTop w:val="0"/>
      <w:marBottom w:val="0"/>
      <w:divBdr>
        <w:top w:val="none" w:sz="0" w:space="0" w:color="auto"/>
        <w:left w:val="none" w:sz="0" w:space="0" w:color="auto"/>
        <w:bottom w:val="none" w:sz="0" w:space="0" w:color="auto"/>
        <w:right w:val="none" w:sz="0" w:space="0" w:color="auto"/>
      </w:divBdr>
    </w:div>
    <w:div w:id="1686442454">
      <w:bodyDiv w:val="1"/>
      <w:marLeft w:val="0"/>
      <w:marRight w:val="0"/>
      <w:marTop w:val="0"/>
      <w:marBottom w:val="0"/>
      <w:divBdr>
        <w:top w:val="none" w:sz="0" w:space="0" w:color="auto"/>
        <w:left w:val="none" w:sz="0" w:space="0" w:color="auto"/>
        <w:bottom w:val="none" w:sz="0" w:space="0" w:color="auto"/>
        <w:right w:val="none" w:sz="0" w:space="0" w:color="auto"/>
      </w:divBdr>
    </w:div>
    <w:div w:id="1690402513">
      <w:bodyDiv w:val="1"/>
      <w:marLeft w:val="0"/>
      <w:marRight w:val="0"/>
      <w:marTop w:val="0"/>
      <w:marBottom w:val="0"/>
      <w:divBdr>
        <w:top w:val="none" w:sz="0" w:space="0" w:color="auto"/>
        <w:left w:val="none" w:sz="0" w:space="0" w:color="auto"/>
        <w:bottom w:val="none" w:sz="0" w:space="0" w:color="auto"/>
        <w:right w:val="none" w:sz="0" w:space="0" w:color="auto"/>
      </w:divBdr>
    </w:div>
    <w:div w:id="1777291674">
      <w:bodyDiv w:val="1"/>
      <w:marLeft w:val="0"/>
      <w:marRight w:val="0"/>
      <w:marTop w:val="0"/>
      <w:marBottom w:val="0"/>
      <w:divBdr>
        <w:top w:val="none" w:sz="0" w:space="0" w:color="auto"/>
        <w:left w:val="none" w:sz="0" w:space="0" w:color="auto"/>
        <w:bottom w:val="none" w:sz="0" w:space="0" w:color="auto"/>
        <w:right w:val="none" w:sz="0" w:space="0" w:color="auto"/>
      </w:divBdr>
    </w:div>
    <w:div w:id="1816680877">
      <w:bodyDiv w:val="1"/>
      <w:marLeft w:val="0"/>
      <w:marRight w:val="0"/>
      <w:marTop w:val="0"/>
      <w:marBottom w:val="0"/>
      <w:divBdr>
        <w:top w:val="none" w:sz="0" w:space="0" w:color="auto"/>
        <w:left w:val="none" w:sz="0" w:space="0" w:color="auto"/>
        <w:bottom w:val="none" w:sz="0" w:space="0" w:color="auto"/>
        <w:right w:val="none" w:sz="0" w:space="0" w:color="auto"/>
      </w:divBdr>
    </w:div>
    <w:div w:id="2048599721">
      <w:bodyDiv w:val="1"/>
      <w:marLeft w:val="0"/>
      <w:marRight w:val="0"/>
      <w:marTop w:val="0"/>
      <w:marBottom w:val="0"/>
      <w:divBdr>
        <w:top w:val="none" w:sz="0" w:space="0" w:color="auto"/>
        <w:left w:val="none" w:sz="0" w:space="0" w:color="auto"/>
        <w:bottom w:val="none" w:sz="0" w:space="0" w:color="auto"/>
        <w:right w:val="none" w:sz="0" w:space="0" w:color="auto"/>
      </w:divBdr>
    </w:div>
    <w:div w:id="2076318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gregatoreat.ru/lk/customer/eat/announcement/36139597-7227-45d4-ab16-847a558da333" TargetMode="External"/><Relationship Id="rId13" Type="http://schemas.openxmlformats.org/officeDocument/2006/relationships/hyperlink" Target="https://agregatoreat.ru/lk/customer/eat/announcement/36139597-7227-45d4-ab16-847a558da333"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agregatoreat.ru/lk/customer/eat/announcement/36139597-7227-45d4-ab16-847a558da333"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nsultant.ru/document/cons_doc_LAW_227100/20c630df7c4997e52b3728324b0bf9a46a6da2c6/" TargetMode="External"/><Relationship Id="rId5" Type="http://schemas.openxmlformats.org/officeDocument/2006/relationships/webSettings" Target="webSettings.xml"/><Relationship Id="rId15" Type="http://schemas.openxmlformats.org/officeDocument/2006/relationships/hyperlink" Target="https://agregatoreat.ru/lk/customer/eat/announcement/36139597-7227-45d4-ab16-847a558da333" TargetMode="External"/><Relationship Id="rId10" Type="http://schemas.openxmlformats.org/officeDocument/2006/relationships/hyperlink" Target="consultantplus://offline/ref=DEFEE59D3D739E8C93A6BA9079263169F92F78EC36C0641C525184E01EF2C6F99068C28D1B83D927FF71I" TargetMode="External"/><Relationship Id="rId4" Type="http://schemas.openxmlformats.org/officeDocument/2006/relationships/settings" Target="settings.xml"/><Relationship Id="rId9" Type="http://schemas.openxmlformats.org/officeDocument/2006/relationships/hyperlink" Target="consultantplus://offline/ref=DEFEE59D3D739E8C93A6BA9079263169F92E75E53ACF641C525184E01EF2C6F99068C28F1A84FD70I" TargetMode="External"/><Relationship Id="rId14" Type="http://schemas.openxmlformats.org/officeDocument/2006/relationships/hyperlink" Target="https://agregatoreat.ru/lk/customer/eat/announcement/36139597-7227-45d4-ab16-847a558da33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80994F-8BB8-4A2E-B81D-F370DD9F80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5433</TotalTime>
  <Pages>1</Pages>
  <Words>8433</Words>
  <Characters>48071</Characters>
  <Application>Microsoft Office Word</Application>
  <DocSecurity>0</DocSecurity>
  <Lines>400</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56392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Аня</dc:creator>
  <cp:keywords/>
  <dc:description/>
  <cp:lastModifiedBy>Пользователь</cp:lastModifiedBy>
  <cp:revision>83</cp:revision>
  <cp:lastPrinted>2026-03-25T03:39:00Z</cp:lastPrinted>
  <dcterms:created xsi:type="dcterms:W3CDTF">2018-08-07T09:15:00Z</dcterms:created>
  <dcterms:modified xsi:type="dcterms:W3CDTF">2026-08-14T06:23:00Z</dcterms:modified>
</cp:coreProperties>
</file>