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3C600314"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w:t>
      </w:r>
      <w:r w:rsidR="005E05B6">
        <w:rPr>
          <w:rFonts w:eastAsia="Tahoma"/>
          <w:b/>
          <w:bCs/>
          <w:color w:val="000000"/>
          <w:sz w:val="22"/>
          <w:szCs w:val="22"/>
          <w:lang w:eastAsia="en-US"/>
        </w:rPr>
        <w:t xml:space="preserve">: </w:t>
      </w:r>
      <w:r w:rsidR="005E05B6" w:rsidRPr="00B4244C">
        <w:rPr>
          <w:rFonts w:eastAsia="Tahoma"/>
          <w:b/>
          <w:bCs/>
          <w:color w:val="000000"/>
          <w:lang w:eastAsia="en-US"/>
        </w:rPr>
        <w:t>261773301215177330100100280000000244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6404776A"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797918">
        <w:rPr>
          <w:b/>
          <w:bCs/>
          <w:sz w:val="22"/>
          <w:szCs w:val="22"/>
        </w:rPr>
        <w:t xml:space="preserve">расходных материалов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2.3.</w:t>
      </w:r>
      <w:r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Pr="00A47344">
        <w:rPr>
          <w:rFonts w:eastAsia="MS Mincho"/>
          <w:sz w:val="22"/>
          <w:szCs w:val="22"/>
        </w:rPr>
        <w:t xml:space="preserve">.1 настоящего </w:t>
      </w:r>
      <w:r w:rsidR="00AF09DE" w:rsidRPr="00A47344">
        <w:rPr>
          <w:rFonts w:eastAsia="MS Mincho"/>
          <w:sz w:val="22"/>
          <w:szCs w:val="22"/>
        </w:rPr>
        <w:t>Контракт</w:t>
      </w:r>
      <w:r w:rsidRPr="00A47344">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694CBABC" w:rsidR="007F0339" w:rsidRPr="00A47344" w:rsidRDefault="007F0339" w:rsidP="005854DD">
      <w:pPr>
        <w:autoSpaceDE w:val="0"/>
        <w:autoSpaceDN w:val="0"/>
        <w:adjustRightInd w:val="0"/>
        <w:ind w:firstLine="709"/>
        <w:jc w:val="both"/>
        <w:rPr>
          <w:sz w:val="22"/>
          <w:szCs w:val="22"/>
        </w:rPr>
      </w:pPr>
      <w:r w:rsidRPr="00A47344">
        <w:rPr>
          <w:sz w:val="22"/>
          <w:szCs w:val="22"/>
        </w:rPr>
        <w:t xml:space="preserve">2.4. </w:t>
      </w:r>
      <w:r w:rsidR="002C0774" w:rsidRPr="00A47344">
        <w:rPr>
          <w:sz w:val="22"/>
          <w:szCs w:val="22"/>
        </w:rPr>
        <w:t xml:space="preserve">Оплата за поставленный товар осуществляется Заказчиком в течение </w:t>
      </w:r>
      <w:r w:rsidR="0075037E" w:rsidRPr="00A47344">
        <w:rPr>
          <w:sz w:val="22"/>
          <w:szCs w:val="22"/>
        </w:rPr>
        <w:t>7 (семи</w:t>
      </w:r>
      <w:r w:rsidR="002C0774" w:rsidRPr="00A47344">
        <w:rPr>
          <w:sz w:val="22"/>
          <w:szCs w:val="22"/>
        </w:rPr>
        <w:t>) рабочих дней с момента подписания Заказчиком</w:t>
      </w:r>
      <w:r w:rsidR="006F290B">
        <w:rPr>
          <w:sz w:val="22"/>
          <w:szCs w:val="22"/>
        </w:rPr>
        <w:t xml:space="preserve"> Акта по форме </w:t>
      </w:r>
      <w:r w:rsidR="006F290B" w:rsidRPr="006F290B">
        <w:rPr>
          <w:sz w:val="22"/>
          <w:szCs w:val="22"/>
        </w:rPr>
        <w:t>ОКУД 0510452 (Приказ Минфина от 15.04.2021 г. № 61н)</w:t>
      </w:r>
      <w:r w:rsidR="002C0774" w:rsidRPr="00A47344">
        <w:rPr>
          <w:sz w:val="22"/>
          <w:szCs w:val="22"/>
        </w:rPr>
        <w:t>, на основании выставленного Поставщиком счёта на оплату</w:t>
      </w:r>
      <w:r w:rsidR="006B6F3E" w:rsidRPr="00A47344">
        <w:rPr>
          <w:rFonts w:eastAsia="MS Mincho"/>
          <w:sz w:val="22"/>
          <w:szCs w:val="22"/>
        </w:rPr>
        <w:t>.</w:t>
      </w:r>
    </w:p>
    <w:p w14:paraId="4F7BC68F" w14:textId="77777777" w:rsidR="007F0339" w:rsidRPr="00A47344" w:rsidRDefault="007F0339" w:rsidP="007F0339">
      <w:pPr>
        <w:ind w:firstLine="709"/>
        <w:jc w:val="both"/>
        <w:rPr>
          <w:rFonts w:eastAsia="MS Mincho"/>
          <w:sz w:val="22"/>
          <w:szCs w:val="22"/>
        </w:rPr>
      </w:pPr>
      <w:r w:rsidRPr="00A47344">
        <w:rPr>
          <w:rFonts w:eastAsia="MS Mincho"/>
          <w:sz w:val="22"/>
          <w:szCs w:val="22"/>
        </w:rPr>
        <w:t xml:space="preserve">2.5. </w:t>
      </w:r>
      <w:r w:rsidRPr="00A47344">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A47344">
        <w:rPr>
          <w:sz w:val="22"/>
          <w:szCs w:val="22"/>
        </w:rPr>
        <w:t xml:space="preserve"> </w:t>
      </w:r>
      <w:r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 xml:space="preserve">у (этапу) Товара с учетом </w:t>
      </w:r>
      <w:proofErr w:type="gramStart"/>
      <w:r w:rsidRPr="00A47344">
        <w:rPr>
          <w:sz w:val="22"/>
          <w:szCs w:val="22"/>
        </w:rPr>
        <w:t>вычета</w:t>
      </w:r>
      <w:proofErr w:type="gramEnd"/>
      <w:r w:rsidRPr="00A47344">
        <w:rPr>
          <w:sz w:val="22"/>
          <w:szCs w:val="22"/>
        </w:rPr>
        <w:t xml:space="preserve">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13D53DC5" w14:textId="77777777" w:rsidR="00220810" w:rsidRPr="00A47344" w:rsidRDefault="00220810" w:rsidP="00BC50FD">
      <w:pPr>
        <w:tabs>
          <w:tab w:val="num" w:pos="360"/>
          <w:tab w:val="left" w:pos="10065"/>
        </w:tabs>
        <w:ind w:firstLine="709"/>
        <w:jc w:val="both"/>
        <w:rPr>
          <w:bCs/>
          <w:sz w:val="22"/>
          <w:szCs w:val="22"/>
        </w:rPr>
      </w:pPr>
    </w:p>
    <w:p w14:paraId="58A68FE3" w14:textId="38D05F89" w:rsidR="005E05CE" w:rsidRPr="00797918" w:rsidRDefault="00797918" w:rsidP="00797918">
      <w:pPr>
        <w:shd w:val="clear" w:color="auto" w:fill="FFFFFF"/>
        <w:jc w:val="both"/>
        <w:rPr>
          <w:bCs/>
          <w:color w:val="1A1A1A"/>
          <w:sz w:val="22"/>
          <w:szCs w:val="22"/>
        </w:rPr>
      </w:pPr>
      <w:r>
        <w:rPr>
          <w:bCs/>
          <w:sz w:val="22"/>
          <w:szCs w:val="22"/>
        </w:rPr>
        <w:t xml:space="preserve">    </w:t>
      </w:r>
      <w:r w:rsidR="00220810" w:rsidRPr="00797918">
        <w:rPr>
          <w:bCs/>
          <w:sz w:val="22"/>
          <w:szCs w:val="22"/>
        </w:rPr>
        <w:t xml:space="preserve">3.1. </w:t>
      </w:r>
      <w:r w:rsidR="00CB71A6" w:rsidRPr="00797918">
        <w:rPr>
          <w:bCs/>
          <w:color w:val="1A1A1A"/>
          <w:sz w:val="22"/>
          <w:szCs w:val="22"/>
        </w:rPr>
        <w:t xml:space="preserve">Поставка </w:t>
      </w:r>
      <w:r w:rsidRPr="00797918">
        <w:rPr>
          <w:bCs/>
          <w:sz w:val="22"/>
          <w:szCs w:val="22"/>
          <w:lang w:eastAsia="en-US"/>
        </w:rPr>
        <w:t xml:space="preserve">товара осуществляется </w:t>
      </w:r>
      <w:r>
        <w:rPr>
          <w:bCs/>
          <w:sz w:val="22"/>
          <w:szCs w:val="22"/>
          <w:lang w:eastAsia="en-US"/>
        </w:rPr>
        <w:t xml:space="preserve">партиями, </w:t>
      </w:r>
      <w:r w:rsidRPr="00797918">
        <w:rPr>
          <w:bCs/>
          <w:sz w:val="22"/>
          <w:szCs w:val="22"/>
          <w:lang w:eastAsia="en-US"/>
        </w:rPr>
        <w:t xml:space="preserve">на следующий рабочий день с момента </w:t>
      </w:r>
      <w:r>
        <w:rPr>
          <w:bCs/>
          <w:sz w:val="22"/>
          <w:szCs w:val="22"/>
          <w:lang w:eastAsia="en-US"/>
        </w:rPr>
        <w:t>размещения заявки Заказчиком</w:t>
      </w:r>
      <w:r w:rsidR="002B61CA">
        <w:rPr>
          <w:bCs/>
          <w:sz w:val="22"/>
          <w:szCs w:val="22"/>
          <w:lang w:eastAsia="en-US"/>
        </w:rPr>
        <w:t xml:space="preserve"> в адрес Поставщика.</w:t>
      </w:r>
    </w:p>
    <w:p w14:paraId="4544E425" w14:textId="3E9BB041" w:rsidR="00220810" w:rsidRPr="00DB2105" w:rsidRDefault="00220810" w:rsidP="00797918">
      <w:pPr>
        <w:ind w:firstLine="709"/>
        <w:jc w:val="both"/>
        <w:rPr>
          <w:sz w:val="22"/>
          <w:szCs w:val="22"/>
        </w:rPr>
      </w:pPr>
      <w:r w:rsidRPr="00DB2105">
        <w:rPr>
          <w:rFonts w:eastAsia="MS Mincho"/>
          <w:sz w:val="22"/>
          <w:szCs w:val="22"/>
        </w:rPr>
        <w:t xml:space="preserve">3.2. </w:t>
      </w:r>
      <w:r w:rsidRPr="00DB2105">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DB2105" w:rsidRDefault="00BC50FD" w:rsidP="00797918">
      <w:pPr>
        <w:tabs>
          <w:tab w:val="num" w:pos="360"/>
          <w:tab w:val="left" w:pos="10065"/>
        </w:tabs>
        <w:ind w:firstLine="709"/>
        <w:jc w:val="both"/>
        <w:rPr>
          <w:sz w:val="22"/>
          <w:szCs w:val="22"/>
        </w:rPr>
      </w:pPr>
      <w:r w:rsidRPr="00DB2105">
        <w:rPr>
          <w:sz w:val="22"/>
          <w:szCs w:val="22"/>
        </w:rPr>
        <w:t>3.3. Поставка Товара осуществляется путем передачи Поставщиком Товара и следующих документов:</w:t>
      </w:r>
    </w:p>
    <w:p w14:paraId="7FF9EC26" w14:textId="77777777" w:rsidR="00BC50FD" w:rsidRPr="00DB2105" w:rsidRDefault="00BC50FD" w:rsidP="00797918">
      <w:pPr>
        <w:numPr>
          <w:ilvl w:val="2"/>
          <w:numId w:val="26"/>
        </w:numPr>
        <w:tabs>
          <w:tab w:val="num" w:pos="360"/>
          <w:tab w:val="left" w:pos="10065"/>
        </w:tabs>
        <w:jc w:val="both"/>
        <w:rPr>
          <w:sz w:val="22"/>
          <w:szCs w:val="22"/>
        </w:rPr>
      </w:pPr>
      <w:r w:rsidRPr="00DB2105">
        <w:rPr>
          <w:sz w:val="22"/>
          <w:szCs w:val="22"/>
        </w:rPr>
        <w:t>Счета;</w:t>
      </w:r>
    </w:p>
    <w:p w14:paraId="31E56AB6"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счет-фактуры в соответствии с налоговым законодательством Российской Федерации;</w:t>
      </w:r>
    </w:p>
    <w:p w14:paraId="493B9A2A"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товарной накладной либо универсального передаточного документа (УПД);</w:t>
      </w:r>
    </w:p>
    <w:p w14:paraId="0E961321"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сертификат</w:t>
      </w:r>
      <w:r w:rsidR="00C819B9" w:rsidRPr="00DB2105">
        <w:rPr>
          <w:sz w:val="22"/>
          <w:szCs w:val="22"/>
        </w:rPr>
        <w:t>а</w:t>
      </w:r>
      <w:r w:rsidRPr="00DB2105">
        <w:rPr>
          <w:sz w:val="22"/>
          <w:szCs w:val="22"/>
        </w:rPr>
        <w:t xml:space="preserve"> соответствия или деклараци</w:t>
      </w:r>
      <w:r w:rsidR="00C819B9" w:rsidRPr="00DB2105">
        <w:rPr>
          <w:sz w:val="22"/>
          <w:szCs w:val="22"/>
        </w:rPr>
        <w:t>и</w:t>
      </w:r>
      <w:r w:rsidRPr="00DB2105">
        <w:rPr>
          <w:sz w:val="22"/>
          <w:szCs w:val="22"/>
        </w:rPr>
        <w:t xml:space="preserve"> о соответствии</w:t>
      </w:r>
      <w:r w:rsidR="00C819B9" w:rsidRPr="00DB2105">
        <w:rPr>
          <w:sz w:val="22"/>
          <w:szCs w:val="22"/>
        </w:rPr>
        <w:t xml:space="preserve"> (при наличии).</w:t>
      </w:r>
    </w:p>
    <w:p w14:paraId="2E68929C" w14:textId="77777777" w:rsidR="00826C0F" w:rsidRPr="00DB2105" w:rsidRDefault="007F0339" w:rsidP="00826C0F">
      <w:pPr>
        <w:tabs>
          <w:tab w:val="num" w:pos="360"/>
          <w:tab w:val="left" w:pos="10065"/>
        </w:tabs>
        <w:ind w:firstLine="709"/>
        <w:jc w:val="both"/>
        <w:rPr>
          <w:sz w:val="22"/>
          <w:szCs w:val="22"/>
        </w:rPr>
      </w:pPr>
      <w:r w:rsidRPr="00DB2105">
        <w:rPr>
          <w:sz w:val="22"/>
          <w:szCs w:val="22"/>
        </w:rPr>
        <w:t>3</w:t>
      </w:r>
      <w:r w:rsidR="00826C0F" w:rsidRPr="00DB2105">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DB2105">
        <w:rPr>
          <w:sz w:val="22"/>
          <w:szCs w:val="22"/>
        </w:rPr>
        <w:t xml:space="preserve"> погрузочно-разгрузочных работ.</w:t>
      </w:r>
    </w:p>
    <w:p w14:paraId="7CCD384B" w14:textId="77777777" w:rsidR="005C2F1B" w:rsidRPr="00DB2105" w:rsidRDefault="005C2F1B" w:rsidP="005C2F1B">
      <w:pPr>
        <w:jc w:val="both"/>
        <w:rPr>
          <w:rFonts w:eastAsia="Calibri"/>
          <w:color w:val="000000"/>
          <w:kern w:val="2"/>
          <w:sz w:val="22"/>
          <w:szCs w:val="22"/>
          <w:shd w:val="clear" w:color="auto" w:fill="FFFFFF"/>
          <w:lang w:eastAsia="en-US"/>
          <w14:ligatures w14:val="standardContextual"/>
        </w:rPr>
      </w:pPr>
      <w:r w:rsidRPr="00DB2105">
        <w:rPr>
          <w:sz w:val="22"/>
          <w:szCs w:val="22"/>
        </w:rPr>
        <w:t xml:space="preserve">              </w:t>
      </w:r>
      <w:r w:rsidR="007F0339" w:rsidRPr="00DB2105">
        <w:rPr>
          <w:sz w:val="22"/>
          <w:szCs w:val="22"/>
        </w:rPr>
        <w:t>3</w:t>
      </w:r>
      <w:r w:rsidR="00826C0F" w:rsidRPr="00DB2105">
        <w:rPr>
          <w:sz w:val="22"/>
          <w:szCs w:val="22"/>
        </w:rPr>
        <w:t xml:space="preserve">.5. </w:t>
      </w:r>
      <w:r w:rsidRPr="00DB2105">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DB2105" w:rsidRDefault="00826C0F" w:rsidP="005C2F1B">
      <w:pPr>
        <w:tabs>
          <w:tab w:val="left" w:pos="9720"/>
          <w:tab w:val="left" w:pos="9900"/>
        </w:tabs>
        <w:ind w:firstLine="720"/>
        <w:jc w:val="both"/>
        <w:rPr>
          <w:sz w:val="22"/>
          <w:szCs w:val="22"/>
        </w:rPr>
      </w:pPr>
      <w:r w:rsidRPr="00DB2105">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DB2105" w:rsidRDefault="00BC50FD" w:rsidP="00826C0F">
      <w:pPr>
        <w:tabs>
          <w:tab w:val="left" w:pos="9720"/>
          <w:tab w:val="left" w:pos="9900"/>
        </w:tabs>
        <w:ind w:firstLine="720"/>
        <w:jc w:val="both"/>
        <w:rPr>
          <w:sz w:val="22"/>
          <w:szCs w:val="22"/>
        </w:rPr>
      </w:pPr>
      <w:r w:rsidRPr="00DB2105">
        <w:rPr>
          <w:sz w:val="22"/>
          <w:szCs w:val="22"/>
        </w:rPr>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DB2105" w:rsidRDefault="00F117FD" w:rsidP="00826C0F">
      <w:pPr>
        <w:tabs>
          <w:tab w:val="left" w:pos="9720"/>
          <w:tab w:val="left" w:pos="9900"/>
        </w:tabs>
        <w:ind w:firstLine="720"/>
        <w:jc w:val="both"/>
        <w:rPr>
          <w:sz w:val="22"/>
          <w:szCs w:val="22"/>
        </w:rPr>
      </w:pPr>
      <w:r w:rsidRPr="00DB2105">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DB2105" w:rsidRDefault="008D011B" w:rsidP="008D011B">
      <w:pPr>
        <w:tabs>
          <w:tab w:val="left" w:pos="9720"/>
          <w:tab w:val="left" w:pos="9900"/>
        </w:tabs>
        <w:ind w:firstLine="720"/>
        <w:jc w:val="both"/>
        <w:rPr>
          <w:sz w:val="22"/>
          <w:szCs w:val="22"/>
        </w:rPr>
      </w:pPr>
      <w:r w:rsidRPr="00DB2105">
        <w:rPr>
          <w:sz w:val="22"/>
          <w:szCs w:val="22"/>
        </w:rPr>
        <w:t>3.</w:t>
      </w:r>
      <w:r w:rsidR="00296035" w:rsidRPr="00DB2105">
        <w:rPr>
          <w:sz w:val="22"/>
          <w:szCs w:val="22"/>
        </w:rPr>
        <w:t>8</w:t>
      </w:r>
      <w:r w:rsidRPr="00DB2105">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DB2105" w:rsidRDefault="00C979D3" w:rsidP="008D4B18">
      <w:pPr>
        <w:tabs>
          <w:tab w:val="left" w:pos="10065"/>
        </w:tabs>
        <w:jc w:val="center"/>
        <w:rPr>
          <w:sz w:val="22"/>
          <w:szCs w:val="22"/>
        </w:rPr>
      </w:pPr>
    </w:p>
    <w:p w14:paraId="28D66198" w14:textId="1E947ACB" w:rsidR="00826C0F" w:rsidRPr="00DB2105" w:rsidRDefault="007F0339" w:rsidP="008D4B18">
      <w:pPr>
        <w:tabs>
          <w:tab w:val="left" w:pos="10065"/>
        </w:tabs>
        <w:jc w:val="center"/>
        <w:rPr>
          <w:b/>
          <w:sz w:val="22"/>
          <w:szCs w:val="22"/>
        </w:rPr>
      </w:pPr>
      <w:r w:rsidRPr="00DB2105">
        <w:rPr>
          <w:b/>
          <w:sz w:val="22"/>
          <w:szCs w:val="22"/>
        </w:rPr>
        <w:t>4</w:t>
      </w:r>
      <w:r w:rsidR="00826C0F" w:rsidRPr="00DB2105">
        <w:rPr>
          <w:b/>
          <w:sz w:val="22"/>
          <w:szCs w:val="22"/>
        </w:rPr>
        <w:t xml:space="preserve">. </w:t>
      </w:r>
      <w:r w:rsidR="008D4B18" w:rsidRPr="00DB2105">
        <w:rPr>
          <w:b/>
          <w:sz w:val="22"/>
          <w:szCs w:val="22"/>
        </w:rPr>
        <w:t>Качество товара</w:t>
      </w:r>
    </w:p>
    <w:p w14:paraId="436AD1EB"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DB2105">
        <w:rPr>
          <w:rFonts w:eastAsia="Calibri"/>
          <w:sz w:val="22"/>
          <w:szCs w:val="22"/>
          <w:lang w:eastAsia="en-US"/>
        </w:rPr>
        <w:t>Контракт</w:t>
      </w:r>
      <w:r w:rsidRPr="00DB2105">
        <w:rPr>
          <w:rFonts w:eastAsia="Calibri"/>
          <w:sz w:val="22"/>
          <w:szCs w:val="22"/>
          <w:lang w:eastAsia="en-US"/>
        </w:rPr>
        <w:t>ом.</w:t>
      </w:r>
    </w:p>
    <w:p w14:paraId="74040C12" w14:textId="77777777" w:rsidR="008D011B" w:rsidRPr="00DB2105" w:rsidRDefault="00BC50FD"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DB2105">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4.3. </w:t>
      </w:r>
      <w:r w:rsidRPr="00DB2105">
        <w:rPr>
          <w:rFonts w:eastAsia="Calibri"/>
          <w:sz w:val="22"/>
          <w:szCs w:val="22"/>
        </w:rPr>
        <w:t>Товар не должен представлять опасности для жизни и здоровья граждан.</w:t>
      </w:r>
    </w:p>
    <w:p w14:paraId="48D1891F"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4.4. </w:t>
      </w:r>
      <w:r w:rsidRPr="00DB2105">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DB2105" w:rsidRDefault="008D011B" w:rsidP="008D011B">
      <w:pPr>
        <w:autoSpaceDE w:val="0"/>
        <w:autoSpaceDN w:val="0"/>
        <w:adjustRightInd w:val="0"/>
        <w:ind w:firstLine="709"/>
        <w:contextualSpacing/>
        <w:jc w:val="both"/>
        <w:rPr>
          <w:rFonts w:eastAsia="Calibri"/>
          <w:sz w:val="22"/>
          <w:szCs w:val="22"/>
        </w:rPr>
      </w:pPr>
      <w:r w:rsidRPr="00DB2105">
        <w:rPr>
          <w:rFonts w:eastAsia="Calibri"/>
          <w:sz w:val="22"/>
          <w:szCs w:val="22"/>
          <w:lang w:eastAsia="en-US"/>
        </w:rPr>
        <w:t xml:space="preserve">4.5. </w:t>
      </w:r>
      <w:r w:rsidRPr="00DB2105">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DB2105" w:rsidRDefault="008D011B" w:rsidP="008D011B">
      <w:pPr>
        <w:widowControl w:val="0"/>
        <w:ind w:firstLine="709"/>
        <w:contextualSpacing/>
        <w:jc w:val="both"/>
        <w:rPr>
          <w:rFonts w:eastAsia="Calibri"/>
          <w:sz w:val="22"/>
          <w:szCs w:val="22"/>
        </w:rPr>
      </w:pPr>
      <w:r w:rsidRPr="00DB2105">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w:t>
      </w:r>
      <w:r w:rsidR="008D011B" w:rsidRPr="00DB2105">
        <w:rPr>
          <w:rFonts w:eastAsia="Calibri"/>
          <w:sz w:val="22"/>
          <w:szCs w:val="22"/>
          <w:lang w:eastAsia="en-US"/>
        </w:rPr>
        <w:t>6</w:t>
      </w:r>
      <w:r w:rsidRPr="00DB2105">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1324F3BE"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DB2105">
        <w:rPr>
          <w:rFonts w:eastAsia="Calibri"/>
          <w:sz w:val="22"/>
          <w:szCs w:val="22"/>
          <w:lang w:eastAsia="en-US"/>
        </w:rPr>
        <w:t>4.</w:t>
      </w:r>
      <w:r w:rsidR="008D011B" w:rsidRPr="00DB2105">
        <w:rPr>
          <w:rFonts w:eastAsia="Calibri"/>
          <w:sz w:val="22"/>
          <w:szCs w:val="22"/>
          <w:lang w:eastAsia="en-US"/>
        </w:rPr>
        <w:t>7</w:t>
      </w:r>
      <w:r w:rsidRPr="00DB2105">
        <w:rPr>
          <w:rFonts w:eastAsia="Calibri"/>
          <w:sz w:val="22"/>
          <w:szCs w:val="22"/>
          <w:lang w:eastAsia="en-US"/>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B61CA">
        <w:rPr>
          <w:rFonts w:eastAsia="Calibri"/>
          <w:sz w:val="22"/>
          <w:szCs w:val="22"/>
          <w:lang w:eastAsia="en-US"/>
        </w:rPr>
        <w:t>Таблице № 1.</w:t>
      </w:r>
    </w:p>
    <w:p w14:paraId="6170EB84"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DB2105">
        <w:rPr>
          <w:rFonts w:eastAsia="Calibri"/>
          <w:sz w:val="22"/>
          <w:szCs w:val="22"/>
          <w:lang w:eastAsia="en-US"/>
        </w:rPr>
        <w:t>4.</w:t>
      </w:r>
      <w:r w:rsidR="008D011B" w:rsidRPr="00DB2105">
        <w:rPr>
          <w:rFonts w:eastAsia="Calibri"/>
          <w:sz w:val="22"/>
          <w:szCs w:val="22"/>
          <w:lang w:eastAsia="en-US"/>
        </w:rPr>
        <w:t>8</w:t>
      </w:r>
      <w:r w:rsidRPr="00DB2105">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DB2105" w:rsidRDefault="00BC50FD" w:rsidP="00BC50FD">
      <w:pPr>
        <w:ind w:firstLine="709"/>
        <w:jc w:val="both"/>
        <w:rPr>
          <w:sz w:val="22"/>
          <w:szCs w:val="22"/>
        </w:rPr>
      </w:pPr>
      <w:bookmarkStart w:id="6" w:name="Par162"/>
      <w:bookmarkEnd w:id="6"/>
      <w:r w:rsidRPr="00DB2105">
        <w:rPr>
          <w:rFonts w:eastAsia="Calibri"/>
          <w:sz w:val="22"/>
          <w:szCs w:val="22"/>
          <w:lang w:eastAsia="en-US"/>
        </w:rPr>
        <w:t>4.</w:t>
      </w:r>
      <w:r w:rsidR="008D011B" w:rsidRPr="00DB2105">
        <w:rPr>
          <w:rFonts w:eastAsia="Calibri"/>
          <w:sz w:val="22"/>
          <w:szCs w:val="22"/>
          <w:lang w:eastAsia="en-US"/>
        </w:rPr>
        <w:t>9</w:t>
      </w:r>
      <w:r w:rsidRPr="00DB2105">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DB2105" w:rsidRDefault="007772EA" w:rsidP="00F65808">
      <w:pPr>
        <w:ind w:firstLine="709"/>
        <w:jc w:val="both"/>
        <w:rPr>
          <w:color w:val="1A1A1A"/>
          <w:sz w:val="22"/>
          <w:szCs w:val="22"/>
        </w:rPr>
      </w:pPr>
      <w:r w:rsidRPr="00DB2105">
        <w:rPr>
          <w:sz w:val="22"/>
          <w:szCs w:val="22"/>
        </w:rPr>
        <w:t>4.</w:t>
      </w:r>
      <w:r w:rsidR="008D011B" w:rsidRPr="00DB2105">
        <w:rPr>
          <w:sz w:val="22"/>
          <w:szCs w:val="22"/>
        </w:rPr>
        <w:t>10</w:t>
      </w:r>
      <w:r w:rsidRPr="00DB2105">
        <w:rPr>
          <w:sz w:val="22"/>
          <w:szCs w:val="22"/>
        </w:rPr>
        <w:t xml:space="preserve">. </w:t>
      </w:r>
      <w:r w:rsidR="00F10EE7" w:rsidRPr="00DB2105">
        <w:rPr>
          <w:sz w:val="22"/>
          <w:szCs w:val="22"/>
        </w:rPr>
        <w:t xml:space="preserve">Наименование и технические характеристики </w:t>
      </w:r>
      <w:r w:rsidR="00254266" w:rsidRPr="00DB2105">
        <w:rPr>
          <w:sz w:val="22"/>
          <w:szCs w:val="22"/>
        </w:rPr>
        <w:t>поставляемого товара приведен</w:t>
      </w:r>
      <w:r w:rsidR="00F10EE7" w:rsidRPr="00DB2105">
        <w:rPr>
          <w:sz w:val="22"/>
          <w:szCs w:val="22"/>
        </w:rPr>
        <w:t>ы</w:t>
      </w:r>
      <w:r w:rsidR="00254266" w:rsidRPr="00DB2105">
        <w:rPr>
          <w:sz w:val="22"/>
          <w:szCs w:val="22"/>
        </w:rPr>
        <w:t xml:space="preserve"> в </w:t>
      </w:r>
      <w:r w:rsidR="00D74BE7" w:rsidRPr="00DB2105">
        <w:rPr>
          <w:sz w:val="22"/>
          <w:szCs w:val="22"/>
        </w:rPr>
        <w:t>Техническом задании</w:t>
      </w:r>
      <w:r w:rsidR="00C979D3" w:rsidRPr="00DB2105">
        <w:rPr>
          <w:sz w:val="22"/>
          <w:szCs w:val="22"/>
        </w:rPr>
        <w:t xml:space="preserve"> (Таблица 1)</w:t>
      </w:r>
    </w:p>
    <w:p w14:paraId="08D11039" w14:textId="5B676652" w:rsidR="00B537C5" w:rsidRPr="00DB2105" w:rsidRDefault="00CE142A" w:rsidP="00F65808">
      <w:pPr>
        <w:rPr>
          <w:sz w:val="22"/>
          <w:szCs w:val="22"/>
        </w:rPr>
      </w:pPr>
      <w:r w:rsidRPr="00DB2105">
        <w:rPr>
          <w:b/>
          <w:bCs/>
          <w:color w:val="1A1A1A"/>
          <w:sz w:val="22"/>
          <w:szCs w:val="22"/>
        </w:rPr>
        <w:t xml:space="preserve">           </w:t>
      </w:r>
      <w:r w:rsidR="00F65808" w:rsidRPr="00DB2105">
        <w:rPr>
          <w:color w:val="1A1A1A"/>
          <w:sz w:val="22"/>
          <w:szCs w:val="22"/>
        </w:rPr>
        <w:t> </w:t>
      </w:r>
      <w:r w:rsidR="00B537C5" w:rsidRPr="00DB2105">
        <w:rPr>
          <w:sz w:val="22"/>
          <w:szCs w:val="22"/>
        </w:rPr>
        <w:t>4.</w:t>
      </w:r>
      <w:r w:rsidR="00AB414A" w:rsidRPr="00DB2105">
        <w:rPr>
          <w:sz w:val="22"/>
          <w:szCs w:val="22"/>
        </w:rPr>
        <w:t>11</w:t>
      </w:r>
      <w:r w:rsidR="00B537C5" w:rsidRPr="00DB2105">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DB2105">
        <w:rPr>
          <w:sz w:val="22"/>
          <w:szCs w:val="22"/>
        </w:rPr>
        <w:t>, тары</w:t>
      </w:r>
      <w:r w:rsidR="00C6671A" w:rsidRPr="00DB2105">
        <w:rPr>
          <w:sz w:val="22"/>
          <w:szCs w:val="22"/>
        </w:rPr>
        <w:t>.</w:t>
      </w:r>
    </w:p>
    <w:p w14:paraId="2D54E0A6" w14:textId="47172B09" w:rsidR="00F3734F" w:rsidRDefault="004163BE" w:rsidP="006F290B">
      <w:pPr>
        <w:shd w:val="clear" w:color="auto" w:fill="FFFFFF"/>
        <w:rPr>
          <w:rFonts w:eastAsia="Calibri"/>
          <w:kern w:val="2"/>
          <w:sz w:val="22"/>
          <w:szCs w:val="22"/>
          <w:lang w:eastAsia="en-US"/>
          <w14:ligatures w14:val="standardContextual"/>
        </w:rPr>
      </w:pPr>
      <w:r w:rsidRPr="00DB2105">
        <w:rPr>
          <w:color w:val="1A1A1A"/>
          <w:sz w:val="22"/>
          <w:szCs w:val="22"/>
        </w:rPr>
        <w:t> </w:t>
      </w:r>
      <w:r w:rsidR="00D137A5" w:rsidRPr="00DB2105">
        <w:rPr>
          <w:color w:val="1A1A1A"/>
          <w:sz w:val="22"/>
          <w:szCs w:val="22"/>
        </w:rPr>
        <w:t> </w:t>
      </w:r>
      <w:r w:rsidR="006F290B">
        <w:rPr>
          <w:rFonts w:eastAsia="Calibri"/>
          <w:kern w:val="2"/>
          <w:sz w:val="22"/>
          <w:szCs w:val="22"/>
          <w:lang w:eastAsia="en-US"/>
          <w14:ligatures w14:val="standardContextual"/>
        </w:rPr>
        <w:t xml:space="preserve">  </w:t>
      </w:r>
    </w:p>
    <w:tbl>
      <w:tblPr>
        <w:tblW w:w="9631" w:type="dxa"/>
        <w:tblCellMar>
          <w:left w:w="0" w:type="dxa"/>
          <w:right w:w="0" w:type="dxa"/>
        </w:tblCellMar>
        <w:tblLook w:val="04A0" w:firstRow="1" w:lastRow="0" w:firstColumn="1" w:lastColumn="0" w:noHBand="0" w:noVBand="1"/>
      </w:tblPr>
      <w:tblGrid>
        <w:gridCol w:w="306"/>
        <w:gridCol w:w="5259"/>
        <w:gridCol w:w="1118"/>
        <w:gridCol w:w="1393"/>
        <w:gridCol w:w="1555"/>
      </w:tblGrid>
      <w:tr w:rsidR="00EA3CCC" w:rsidRPr="00EA3CCC" w14:paraId="0F47F1F8" w14:textId="77777777" w:rsidTr="00EA3CCC">
        <w:trPr>
          <w:trHeight w:val="285"/>
        </w:trPr>
        <w:tc>
          <w:tcPr>
            <w:tcW w:w="3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59295D" w14:textId="77777777" w:rsidR="00EA3CCC" w:rsidRPr="00EA3CCC" w:rsidRDefault="00EA3CCC" w:rsidP="00EA3CCC">
            <w:pPr>
              <w:jc w:val="center"/>
              <w:rPr>
                <w:rFonts w:ascii="Calibri" w:hAnsi="Calibri" w:cs="Calibri"/>
                <w:color w:val="000000"/>
                <w:sz w:val="22"/>
                <w:szCs w:val="22"/>
              </w:rPr>
            </w:pPr>
            <w:r w:rsidRPr="00EA3CCC">
              <w:rPr>
                <w:b/>
                <w:bCs/>
                <w:color w:val="000000"/>
                <w:sz w:val="22"/>
                <w:szCs w:val="22"/>
              </w:rPr>
              <w:t>№</w:t>
            </w:r>
          </w:p>
        </w:tc>
        <w:tc>
          <w:tcPr>
            <w:tcW w:w="53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94CD92" w14:textId="77777777" w:rsidR="00EA3CCC" w:rsidRPr="00EA3CCC" w:rsidRDefault="00EA3CCC" w:rsidP="00EA3CCC">
            <w:pPr>
              <w:jc w:val="center"/>
              <w:rPr>
                <w:rFonts w:ascii="Calibri" w:hAnsi="Calibri" w:cs="Calibri"/>
                <w:color w:val="000000"/>
                <w:sz w:val="22"/>
                <w:szCs w:val="22"/>
              </w:rPr>
            </w:pPr>
            <w:r w:rsidRPr="00EA3CCC">
              <w:rPr>
                <w:b/>
                <w:bCs/>
                <w:color w:val="000000"/>
                <w:sz w:val="22"/>
                <w:szCs w:val="22"/>
              </w:rPr>
              <w:t>Наименование товара</w:t>
            </w:r>
          </w:p>
        </w:tc>
        <w:tc>
          <w:tcPr>
            <w:tcW w:w="1134"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029F2C64" w14:textId="77777777" w:rsidR="00EA3CCC" w:rsidRPr="00EA3CCC" w:rsidRDefault="00EA3CCC" w:rsidP="00EA3CCC">
            <w:pPr>
              <w:jc w:val="center"/>
              <w:rPr>
                <w:rFonts w:ascii="Calibri" w:hAnsi="Calibri" w:cs="Calibri"/>
                <w:color w:val="000000"/>
                <w:sz w:val="22"/>
                <w:szCs w:val="22"/>
              </w:rPr>
            </w:pPr>
            <w:r w:rsidRPr="00EA3CCC">
              <w:rPr>
                <w:b/>
                <w:bCs/>
                <w:color w:val="000000"/>
                <w:sz w:val="22"/>
                <w:szCs w:val="22"/>
              </w:rPr>
              <w:t>Кол-во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69D58" w14:textId="315CD985" w:rsidR="00EA3CCC" w:rsidRPr="00EA3CCC" w:rsidRDefault="00EA3CCC" w:rsidP="00EA3CCC">
            <w:pPr>
              <w:jc w:val="center"/>
              <w:rPr>
                <w:rFonts w:ascii="Calibri" w:hAnsi="Calibri" w:cs="Calibri"/>
                <w:color w:val="000000"/>
                <w:sz w:val="22"/>
                <w:szCs w:val="22"/>
              </w:rPr>
            </w:pPr>
            <w:r w:rsidRPr="00EA3CCC">
              <w:rPr>
                <w:b/>
                <w:bCs/>
                <w:color w:val="000000"/>
                <w:sz w:val="22"/>
                <w:szCs w:val="22"/>
              </w:rPr>
              <w:t>Ед.</w:t>
            </w:r>
            <w:r>
              <w:rPr>
                <w:b/>
                <w:bCs/>
                <w:color w:val="000000"/>
                <w:sz w:val="22"/>
                <w:szCs w:val="22"/>
              </w:rPr>
              <w:t xml:space="preserve"> </w:t>
            </w:r>
            <w:r w:rsidRPr="00EA3CCC">
              <w:rPr>
                <w:b/>
                <w:bCs/>
                <w:color w:val="000000"/>
                <w:sz w:val="22"/>
                <w:szCs w:val="22"/>
              </w:rPr>
              <w:t>изм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B87DD" w14:textId="507573AC" w:rsidR="00EA3CCC" w:rsidRPr="00EA3CCC" w:rsidRDefault="00EA3CCC" w:rsidP="00EA3CCC">
            <w:pPr>
              <w:rPr>
                <w:b/>
                <w:bCs/>
                <w:color w:val="000000"/>
                <w:sz w:val="22"/>
                <w:szCs w:val="22"/>
              </w:rPr>
            </w:pPr>
            <w:r w:rsidRPr="00EA3CCC">
              <w:rPr>
                <w:rFonts w:ascii="Calibri" w:hAnsi="Calibri" w:cs="Calibri"/>
                <w:color w:val="000000"/>
                <w:sz w:val="22"/>
                <w:szCs w:val="22"/>
              </w:rPr>
              <w:t> </w:t>
            </w:r>
            <w:r w:rsidRPr="00EA3CCC">
              <w:rPr>
                <w:b/>
                <w:bCs/>
                <w:color w:val="000000"/>
                <w:sz w:val="22"/>
                <w:szCs w:val="22"/>
              </w:rPr>
              <w:t xml:space="preserve">Страна происхождения </w:t>
            </w:r>
          </w:p>
        </w:tc>
      </w:tr>
      <w:tr w:rsidR="00EA3CCC" w:rsidRPr="00EA3CCC" w14:paraId="77FE2BD8" w14:textId="77777777" w:rsidTr="00EA3CCC">
        <w:trPr>
          <w:trHeight w:val="285"/>
        </w:trPr>
        <w:tc>
          <w:tcPr>
            <w:tcW w:w="3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1A71E9"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1</w:t>
            </w:r>
          </w:p>
        </w:tc>
        <w:tc>
          <w:tcPr>
            <w:tcW w:w="53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90E809" w14:textId="77777777" w:rsidR="00EA3CCC" w:rsidRPr="00EA3CCC" w:rsidRDefault="00EA3CCC" w:rsidP="00EA3CCC">
            <w:pPr>
              <w:rPr>
                <w:rFonts w:ascii="Calibri" w:hAnsi="Calibri" w:cs="Calibri"/>
                <w:color w:val="000000"/>
                <w:sz w:val="22"/>
                <w:szCs w:val="22"/>
              </w:rPr>
            </w:pPr>
            <w:r w:rsidRPr="00EA3CCC">
              <w:rPr>
                <w:color w:val="000000"/>
                <w:sz w:val="22"/>
                <w:szCs w:val="22"/>
              </w:rPr>
              <w:t>Кабель-канал парапетный IEK CKK40-100-060-1-K01</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228CCC"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20</w:t>
            </w:r>
          </w:p>
        </w:tc>
        <w:tc>
          <w:tcPr>
            <w:tcW w:w="1418" w:type="dxa"/>
            <w:tcBorders>
              <w:top w:val="single" w:sz="4" w:space="0" w:color="auto"/>
              <w:left w:val="single" w:sz="6" w:space="0" w:color="000000"/>
              <w:bottom w:val="single" w:sz="6" w:space="0" w:color="000000"/>
              <w:right w:val="single" w:sz="6" w:space="0" w:color="000000"/>
            </w:tcBorders>
            <w:shd w:val="clear" w:color="auto" w:fill="auto"/>
            <w:vAlign w:val="center"/>
            <w:hideMark/>
          </w:tcPr>
          <w:p w14:paraId="19801453" w14:textId="77777777" w:rsidR="00EA3CCC" w:rsidRPr="00EA3CCC" w:rsidRDefault="00EA3CCC" w:rsidP="00EA3CCC">
            <w:pPr>
              <w:jc w:val="center"/>
              <w:rPr>
                <w:rFonts w:ascii="Calibri" w:hAnsi="Calibri" w:cs="Calibri"/>
                <w:color w:val="000000"/>
                <w:sz w:val="22"/>
                <w:szCs w:val="22"/>
              </w:rPr>
            </w:pPr>
            <w:proofErr w:type="spellStart"/>
            <w:r w:rsidRPr="00EA3CCC">
              <w:rPr>
                <w:color w:val="000000"/>
                <w:sz w:val="22"/>
                <w:szCs w:val="22"/>
              </w:rPr>
              <w:t>м.п</w:t>
            </w:r>
            <w:proofErr w:type="spellEnd"/>
            <w:r w:rsidRPr="00EA3CCC">
              <w:rPr>
                <w:color w:val="000000"/>
                <w:sz w:val="22"/>
                <w:szCs w:val="22"/>
              </w:rPr>
              <w:t>.</w:t>
            </w:r>
          </w:p>
        </w:tc>
        <w:tc>
          <w:tcPr>
            <w:tcW w:w="1417" w:type="dxa"/>
            <w:tcBorders>
              <w:top w:val="single" w:sz="4" w:space="0" w:color="auto"/>
              <w:left w:val="single" w:sz="6" w:space="0" w:color="000000"/>
              <w:bottom w:val="single" w:sz="6" w:space="0" w:color="000000"/>
              <w:right w:val="single" w:sz="6" w:space="0" w:color="000000"/>
            </w:tcBorders>
            <w:shd w:val="clear" w:color="auto" w:fill="auto"/>
            <w:vAlign w:val="center"/>
            <w:hideMark/>
          </w:tcPr>
          <w:p w14:paraId="5EC99FA3" w14:textId="77777777" w:rsidR="00EA3CCC" w:rsidRPr="00EA3CCC" w:rsidRDefault="00EA3CCC" w:rsidP="00EA3CCC">
            <w:pPr>
              <w:rPr>
                <w:rFonts w:ascii="Calibri" w:hAnsi="Calibri" w:cs="Calibri"/>
                <w:color w:val="000000"/>
                <w:sz w:val="22"/>
                <w:szCs w:val="22"/>
              </w:rPr>
            </w:pPr>
            <w:r w:rsidRPr="00EA3CCC">
              <w:rPr>
                <w:color w:val="000000"/>
                <w:sz w:val="22"/>
                <w:szCs w:val="22"/>
              </w:rPr>
              <w:t>Россия</w:t>
            </w:r>
          </w:p>
        </w:tc>
      </w:tr>
      <w:tr w:rsidR="00EA3CCC" w:rsidRPr="00EA3CCC" w14:paraId="1F048D53" w14:textId="77777777" w:rsidTr="00EA3CCC">
        <w:trPr>
          <w:trHeight w:val="285"/>
        </w:trPr>
        <w:tc>
          <w:tcPr>
            <w:tcW w:w="3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E4F26E"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2</w:t>
            </w:r>
          </w:p>
        </w:tc>
        <w:tc>
          <w:tcPr>
            <w:tcW w:w="53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3554A2" w14:textId="77777777" w:rsidR="00EA3CCC" w:rsidRPr="00EA3CCC" w:rsidRDefault="00EA3CCC" w:rsidP="00EA3CCC">
            <w:pPr>
              <w:rPr>
                <w:rFonts w:ascii="Calibri" w:hAnsi="Calibri" w:cs="Calibri"/>
                <w:color w:val="000000"/>
                <w:sz w:val="22"/>
                <w:szCs w:val="22"/>
              </w:rPr>
            </w:pPr>
            <w:r w:rsidRPr="00EA3CCC">
              <w:rPr>
                <w:color w:val="000000"/>
                <w:sz w:val="22"/>
                <w:szCs w:val="22"/>
              </w:rPr>
              <w:t>Рамка для кабель-канала IEK CKK-40D-RSU4-075-K01</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FC8944"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10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2ADB4F" w14:textId="77777777" w:rsidR="00EA3CCC" w:rsidRPr="00EA3CCC" w:rsidRDefault="00EA3CCC" w:rsidP="00EA3CCC">
            <w:pPr>
              <w:jc w:val="center"/>
              <w:rPr>
                <w:rFonts w:ascii="Calibri" w:hAnsi="Calibri" w:cs="Calibri"/>
                <w:color w:val="000000"/>
                <w:sz w:val="22"/>
                <w:szCs w:val="22"/>
              </w:rPr>
            </w:pPr>
            <w:proofErr w:type="spellStart"/>
            <w:r w:rsidRPr="00EA3CCC">
              <w:rPr>
                <w:color w:val="000000"/>
                <w:sz w:val="22"/>
                <w:szCs w:val="22"/>
              </w:rPr>
              <w:t>шт</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861C9C" w14:textId="77777777" w:rsidR="00EA3CCC" w:rsidRPr="00EA3CCC" w:rsidRDefault="00EA3CCC" w:rsidP="00EA3CCC">
            <w:pPr>
              <w:rPr>
                <w:rFonts w:ascii="Calibri" w:hAnsi="Calibri" w:cs="Calibri"/>
                <w:color w:val="000000"/>
                <w:sz w:val="22"/>
                <w:szCs w:val="22"/>
              </w:rPr>
            </w:pPr>
            <w:r w:rsidRPr="00EA3CCC">
              <w:rPr>
                <w:color w:val="000000"/>
                <w:sz w:val="22"/>
                <w:szCs w:val="22"/>
              </w:rPr>
              <w:t>Россия</w:t>
            </w:r>
          </w:p>
        </w:tc>
      </w:tr>
      <w:tr w:rsidR="00EA3CCC" w:rsidRPr="00EA3CCC" w14:paraId="72D1C03C" w14:textId="77777777" w:rsidTr="00EA3CCC">
        <w:trPr>
          <w:trHeight w:val="285"/>
        </w:trPr>
        <w:tc>
          <w:tcPr>
            <w:tcW w:w="3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AE7E46"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3</w:t>
            </w:r>
          </w:p>
        </w:tc>
        <w:tc>
          <w:tcPr>
            <w:tcW w:w="53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2F0418" w14:textId="77777777" w:rsidR="00EA3CCC" w:rsidRPr="00EA3CCC" w:rsidRDefault="00EA3CCC" w:rsidP="00EA3CCC">
            <w:pPr>
              <w:rPr>
                <w:rFonts w:ascii="Calibri" w:hAnsi="Calibri" w:cs="Calibri"/>
                <w:color w:val="000000"/>
                <w:sz w:val="22"/>
                <w:szCs w:val="22"/>
              </w:rPr>
            </w:pPr>
            <w:r w:rsidRPr="00EA3CCC">
              <w:rPr>
                <w:color w:val="000000"/>
                <w:sz w:val="22"/>
                <w:szCs w:val="22"/>
              </w:rPr>
              <w:t>Угол для кабель-канала IEK CKK-40D-X-100-060-K01</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BCDD31"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7E7DC9" w14:textId="77777777" w:rsidR="00EA3CCC" w:rsidRPr="00EA3CCC" w:rsidRDefault="00EA3CCC" w:rsidP="00EA3CCC">
            <w:pPr>
              <w:jc w:val="center"/>
              <w:rPr>
                <w:rFonts w:ascii="Calibri" w:hAnsi="Calibri" w:cs="Calibri"/>
                <w:color w:val="000000"/>
                <w:sz w:val="22"/>
                <w:szCs w:val="22"/>
              </w:rPr>
            </w:pPr>
            <w:proofErr w:type="spellStart"/>
            <w:r w:rsidRPr="00EA3CCC">
              <w:rPr>
                <w:color w:val="000000"/>
                <w:sz w:val="22"/>
                <w:szCs w:val="22"/>
              </w:rPr>
              <w:t>шт</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26E951" w14:textId="77777777" w:rsidR="00EA3CCC" w:rsidRPr="00EA3CCC" w:rsidRDefault="00EA3CCC" w:rsidP="00EA3CCC">
            <w:pPr>
              <w:rPr>
                <w:rFonts w:ascii="Calibri" w:hAnsi="Calibri" w:cs="Calibri"/>
                <w:color w:val="000000"/>
                <w:sz w:val="22"/>
                <w:szCs w:val="22"/>
              </w:rPr>
            </w:pPr>
            <w:r w:rsidRPr="00EA3CCC">
              <w:rPr>
                <w:color w:val="000000"/>
                <w:sz w:val="22"/>
                <w:szCs w:val="22"/>
              </w:rPr>
              <w:t>Россия</w:t>
            </w:r>
          </w:p>
        </w:tc>
      </w:tr>
      <w:tr w:rsidR="00EA3CCC" w:rsidRPr="00EA3CCC" w14:paraId="04132B1D" w14:textId="77777777" w:rsidTr="00EA3CCC">
        <w:trPr>
          <w:trHeight w:val="285"/>
        </w:trPr>
        <w:tc>
          <w:tcPr>
            <w:tcW w:w="3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C8A8A4"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4</w:t>
            </w:r>
          </w:p>
        </w:tc>
        <w:tc>
          <w:tcPr>
            <w:tcW w:w="53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FA9CAD" w14:textId="77777777" w:rsidR="00EA3CCC" w:rsidRPr="00EA3CCC" w:rsidRDefault="00EA3CCC" w:rsidP="00EA3CCC">
            <w:pPr>
              <w:rPr>
                <w:rFonts w:ascii="Calibri" w:hAnsi="Calibri" w:cs="Calibri"/>
                <w:color w:val="000000"/>
                <w:sz w:val="22"/>
                <w:szCs w:val="22"/>
              </w:rPr>
            </w:pPr>
            <w:r w:rsidRPr="00EA3CCC">
              <w:rPr>
                <w:color w:val="000000"/>
                <w:sz w:val="22"/>
                <w:szCs w:val="22"/>
              </w:rPr>
              <w:t>Отвод для кабель-канала IEK CKK-40D-T-100-060-K01</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5997D9"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235B8A" w14:textId="77777777" w:rsidR="00EA3CCC" w:rsidRPr="00EA3CCC" w:rsidRDefault="00EA3CCC" w:rsidP="00EA3CCC">
            <w:pPr>
              <w:jc w:val="center"/>
              <w:rPr>
                <w:rFonts w:ascii="Calibri" w:hAnsi="Calibri" w:cs="Calibri"/>
                <w:color w:val="000000"/>
                <w:sz w:val="22"/>
                <w:szCs w:val="22"/>
              </w:rPr>
            </w:pPr>
            <w:proofErr w:type="spellStart"/>
            <w:r w:rsidRPr="00EA3CCC">
              <w:rPr>
                <w:color w:val="000000"/>
                <w:sz w:val="22"/>
                <w:szCs w:val="22"/>
              </w:rPr>
              <w:t>шт</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B3C180" w14:textId="77777777" w:rsidR="00EA3CCC" w:rsidRPr="00EA3CCC" w:rsidRDefault="00EA3CCC" w:rsidP="00EA3CCC">
            <w:pPr>
              <w:rPr>
                <w:rFonts w:ascii="Calibri" w:hAnsi="Calibri" w:cs="Calibri"/>
                <w:color w:val="000000"/>
                <w:sz w:val="22"/>
                <w:szCs w:val="22"/>
              </w:rPr>
            </w:pPr>
            <w:r w:rsidRPr="00EA3CCC">
              <w:rPr>
                <w:color w:val="000000"/>
                <w:sz w:val="22"/>
                <w:szCs w:val="22"/>
              </w:rPr>
              <w:t>Россия</w:t>
            </w:r>
          </w:p>
        </w:tc>
      </w:tr>
      <w:tr w:rsidR="00EA3CCC" w:rsidRPr="00EA3CCC" w14:paraId="49F968DF" w14:textId="77777777" w:rsidTr="00EA3CCC">
        <w:trPr>
          <w:trHeight w:val="285"/>
        </w:trPr>
        <w:tc>
          <w:tcPr>
            <w:tcW w:w="3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69B952"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5</w:t>
            </w:r>
          </w:p>
        </w:tc>
        <w:tc>
          <w:tcPr>
            <w:tcW w:w="53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F76B0F" w14:textId="77777777" w:rsidR="00EA3CCC" w:rsidRPr="00EA3CCC" w:rsidRDefault="00EA3CCC" w:rsidP="00EA3CCC">
            <w:pPr>
              <w:rPr>
                <w:rFonts w:ascii="Calibri" w:hAnsi="Calibri" w:cs="Calibri"/>
                <w:color w:val="000000"/>
                <w:sz w:val="22"/>
                <w:szCs w:val="22"/>
              </w:rPr>
            </w:pPr>
            <w:r w:rsidRPr="00EA3CCC">
              <w:rPr>
                <w:color w:val="000000"/>
                <w:sz w:val="22"/>
                <w:szCs w:val="22"/>
              </w:rPr>
              <w:t xml:space="preserve">Розетка </w:t>
            </w:r>
            <w:proofErr w:type="spellStart"/>
            <w:r w:rsidRPr="00EA3CCC">
              <w:rPr>
                <w:color w:val="000000"/>
                <w:sz w:val="22"/>
                <w:szCs w:val="22"/>
              </w:rPr>
              <w:t>Legrand</w:t>
            </w:r>
            <w:proofErr w:type="spellEnd"/>
            <w:r w:rsidRPr="00EA3CCC">
              <w:rPr>
                <w:color w:val="000000"/>
                <w:sz w:val="22"/>
                <w:szCs w:val="22"/>
              </w:rPr>
              <w:t xml:space="preserve"> </w:t>
            </w:r>
            <w:proofErr w:type="spellStart"/>
            <w:r w:rsidRPr="00EA3CCC">
              <w:rPr>
                <w:color w:val="000000"/>
                <w:sz w:val="22"/>
                <w:szCs w:val="22"/>
              </w:rPr>
              <w:t>Quteo</w:t>
            </w:r>
            <w:proofErr w:type="spellEnd"/>
            <w:r w:rsidRPr="00EA3CCC">
              <w:rPr>
                <w:color w:val="000000"/>
                <w:sz w:val="22"/>
                <w:szCs w:val="22"/>
              </w:rPr>
              <w:t xml:space="preserve"> 782241 с заземлением, слоновая кость</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D30A6B"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50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43A143" w14:textId="77777777" w:rsidR="00EA3CCC" w:rsidRPr="00EA3CCC" w:rsidRDefault="00EA3CCC" w:rsidP="00EA3CCC">
            <w:pPr>
              <w:jc w:val="center"/>
              <w:rPr>
                <w:rFonts w:ascii="Calibri" w:hAnsi="Calibri" w:cs="Calibri"/>
                <w:color w:val="000000"/>
                <w:sz w:val="22"/>
                <w:szCs w:val="22"/>
              </w:rPr>
            </w:pPr>
            <w:proofErr w:type="spellStart"/>
            <w:r w:rsidRPr="00EA3CCC">
              <w:rPr>
                <w:color w:val="000000"/>
                <w:sz w:val="22"/>
                <w:szCs w:val="22"/>
              </w:rPr>
              <w:t>шт</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C26068" w14:textId="77777777" w:rsidR="00EA3CCC" w:rsidRPr="00EA3CCC" w:rsidRDefault="00EA3CCC" w:rsidP="00EA3CCC">
            <w:pPr>
              <w:rPr>
                <w:rFonts w:ascii="Calibri" w:hAnsi="Calibri" w:cs="Calibri"/>
                <w:color w:val="000000"/>
                <w:sz w:val="22"/>
                <w:szCs w:val="22"/>
              </w:rPr>
            </w:pPr>
            <w:r w:rsidRPr="00EA3CCC">
              <w:rPr>
                <w:color w:val="000000"/>
                <w:sz w:val="22"/>
                <w:szCs w:val="22"/>
              </w:rPr>
              <w:t>Россия/Китай</w:t>
            </w:r>
          </w:p>
        </w:tc>
      </w:tr>
      <w:tr w:rsidR="00EA3CCC" w:rsidRPr="00EA3CCC" w14:paraId="49370823" w14:textId="77777777" w:rsidTr="00EA3CCC">
        <w:trPr>
          <w:trHeight w:val="285"/>
        </w:trPr>
        <w:tc>
          <w:tcPr>
            <w:tcW w:w="3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390CDB"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6</w:t>
            </w:r>
          </w:p>
        </w:tc>
        <w:tc>
          <w:tcPr>
            <w:tcW w:w="53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AED8DE" w14:textId="77777777" w:rsidR="00EA3CCC" w:rsidRPr="00EA3CCC" w:rsidRDefault="00EA3CCC" w:rsidP="00EA3CCC">
            <w:pPr>
              <w:rPr>
                <w:rFonts w:ascii="Calibri" w:hAnsi="Calibri" w:cs="Calibri"/>
                <w:color w:val="000000"/>
                <w:sz w:val="22"/>
                <w:szCs w:val="22"/>
                <w:lang w:val="en-US"/>
              </w:rPr>
            </w:pPr>
            <w:r w:rsidRPr="00EA3CCC">
              <w:rPr>
                <w:color w:val="000000"/>
                <w:sz w:val="22"/>
                <w:szCs w:val="22"/>
              </w:rPr>
              <w:t xml:space="preserve">Розетка IEK PRIMER РКИ-22-00-П-5 RJ45 кат.5E (2м/2вх) бел. </w:t>
            </w:r>
            <w:r w:rsidRPr="00EA3CCC">
              <w:rPr>
                <w:color w:val="000000"/>
                <w:sz w:val="22"/>
                <w:szCs w:val="22"/>
                <w:lang w:val="en-US"/>
              </w:rPr>
              <w:t>PR-KK40D-RI-0-2-2C5EU-K01</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C29609"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24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02DA3F" w14:textId="77777777" w:rsidR="00EA3CCC" w:rsidRPr="00EA3CCC" w:rsidRDefault="00EA3CCC" w:rsidP="00EA3CCC">
            <w:pPr>
              <w:jc w:val="center"/>
              <w:rPr>
                <w:rFonts w:ascii="Calibri" w:hAnsi="Calibri" w:cs="Calibri"/>
                <w:color w:val="000000"/>
                <w:sz w:val="22"/>
                <w:szCs w:val="22"/>
              </w:rPr>
            </w:pPr>
            <w:proofErr w:type="spellStart"/>
            <w:r w:rsidRPr="00EA3CCC">
              <w:rPr>
                <w:color w:val="000000"/>
                <w:sz w:val="22"/>
                <w:szCs w:val="22"/>
              </w:rPr>
              <w:t>шт</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549077" w14:textId="77777777" w:rsidR="00EA3CCC" w:rsidRPr="00EA3CCC" w:rsidRDefault="00EA3CCC" w:rsidP="00EA3CCC">
            <w:pPr>
              <w:rPr>
                <w:rFonts w:ascii="Calibri" w:hAnsi="Calibri" w:cs="Calibri"/>
                <w:color w:val="000000"/>
                <w:sz w:val="22"/>
                <w:szCs w:val="22"/>
              </w:rPr>
            </w:pPr>
            <w:r w:rsidRPr="00EA3CCC">
              <w:rPr>
                <w:color w:val="000000"/>
                <w:sz w:val="22"/>
                <w:szCs w:val="22"/>
              </w:rPr>
              <w:t>Россия/Китай</w:t>
            </w:r>
          </w:p>
        </w:tc>
      </w:tr>
      <w:tr w:rsidR="00EA3CCC" w:rsidRPr="00EA3CCC" w14:paraId="4002FC48" w14:textId="77777777" w:rsidTr="00EA3CCC">
        <w:trPr>
          <w:trHeight w:val="285"/>
        </w:trPr>
        <w:tc>
          <w:tcPr>
            <w:tcW w:w="3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3FF790"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7</w:t>
            </w:r>
          </w:p>
        </w:tc>
        <w:tc>
          <w:tcPr>
            <w:tcW w:w="53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0928C7" w14:textId="77777777" w:rsidR="00EA3CCC" w:rsidRPr="00EA3CCC" w:rsidRDefault="00EA3CCC" w:rsidP="00EA3CCC">
            <w:pPr>
              <w:rPr>
                <w:rFonts w:ascii="Calibri" w:hAnsi="Calibri" w:cs="Calibri"/>
                <w:color w:val="000000"/>
                <w:sz w:val="22"/>
                <w:szCs w:val="22"/>
              </w:rPr>
            </w:pPr>
            <w:r w:rsidRPr="00EA3CCC">
              <w:rPr>
                <w:color w:val="000000"/>
                <w:sz w:val="22"/>
                <w:szCs w:val="22"/>
              </w:rPr>
              <w:t xml:space="preserve">Розетка IEK 1-м </w:t>
            </w:r>
            <w:proofErr w:type="spellStart"/>
            <w:r w:rsidRPr="00EA3CCC">
              <w:rPr>
                <w:color w:val="000000"/>
                <w:sz w:val="22"/>
                <w:szCs w:val="22"/>
              </w:rPr>
              <w:t>Праймер</w:t>
            </w:r>
            <w:proofErr w:type="spellEnd"/>
            <w:r w:rsidRPr="00EA3CCC">
              <w:rPr>
                <w:color w:val="000000"/>
                <w:sz w:val="22"/>
                <w:szCs w:val="22"/>
              </w:rPr>
              <w:t xml:space="preserve"> 2мод. 45х45 РКС-20-30-П с </w:t>
            </w:r>
            <w:proofErr w:type="spellStart"/>
            <w:r w:rsidRPr="00EA3CCC">
              <w:rPr>
                <w:color w:val="000000"/>
                <w:sz w:val="22"/>
                <w:szCs w:val="22"/>
              </w:rPr>
              <w:t>заземл</w:t>
            </w:r>
            <w:proofErr w:type="spellEnd"/>
            <w:r w:rsidRPr="00EA3CCC">
              <w:rPr>
                <w:color w:val="000000"/>
                <w:sz w:val="22"/>
                <w:szCs w:val="22"/>
              </w:rPr>
              <w:t>. бел.CKK-40D-RSZB2-K01-K</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6E2F7C"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30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20960B" w14:textId="77777777" w:rsidR="00EA3CCC" w:rsidRPr="00EA3CCC" w:rsidRDefault="00EA3CCC" w:rsidP="00EA3CCC">
            <w:pPr>
              <w:jc w:val="center"/>
              <w:rPr>
                <w:rFonts w:ascii="Calibri" w:hAnsi="Calibri" w:cs="Calibri"/>
                <w:color w:val="000000"/>
                <w:sz w:val="22"/>
                <w:szCs w:val="22"/>
              </w:rPr>
            </w:pPr>
            <w:proofErr w:type="spellStart"/>
            <w:r w:rsidRPr="00EA3CCC">
              <w:rPr>
                <w:color w:val="000000"/>
                <w:sz w:val="22"/>
                <w:szCs w:val="22"/>
              </w:rPr>
              <w:t>шт</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926394" w14:textId="77777777" w:rsidR="00EA3CCC" w:rsidRPr="00EA3CCC" w:rsidRDefault="00EA3CCC" w:rsidP="00EA3CCC">
            <w:pPr>
              <w:rPr>
                <w:rFonts w:ascii="Calibri" w:hAnsi="Calibri" w:cs="Calibri"/>
                <w:color w:val="000000"/>
                <w:sz w:val="22"/>
                <w:szCs w:val="22"/>
              </w:rPr>
            </w:pPr>
            <w:r w:rsidRPr="00EA3CCC">
              <w:rPr>
                <w:color w:val="000000"/>
                <w:sz w:val="22"/>
                <w:szCs w:val="22"/>
              </w:rPr>
              <w:t>Россия/Китай</w:t>
            </w:r>
          </w:p>
        </w:tc>
      </w:tr>
      <w:tr w:rsidR="00EA3CCC" w:rsidRPr="00EA3CCC" w14:paraId="13068F6A" w14:textId="77777777" w:rsidTr="00EA3CCC">
        <w:trPr>
          <w:trHeight w:val="285"/>
        </w:trPr>
        <w:tc>
          <w:tcPr>
            <w:tcW w:w="3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9535FD"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lastRenderedPageBreak/>
              <w:t>8</w:t>
            </w:r>
          </w:p>
        </w:tc>
        <w:tc>
          <w:tcPr>
            <w:tcW w:w="53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4510F6" w14:textId="77777777" w:rsidR="00EA3CCC" w:rsidRPr="00EA3CCC" w:rsidRDefault="00EA3CCC" w:rsidP="00EA3CCC">
            <w:pPr>
              <w:rPr>
                <w:rFonts w:ascii="Calibri" w:hAnsi="Calibri" w:cs="Calibri"/>
                <w:color w:val="000000"/>
                <w:sz w:val="22"/>
                <w:szCs w:val="22"/>
              </w:rPr>
            </w:pPr>
            <w:r w:rsidRPr="00EA3CCC">
              <w:rPr>
                <w:color w:val="000000"/>
                <w:sz w:val="22"/>
                <w:szCs w:val="22"/>
              </w:rPr>
              <w:t xml:space="preserve">Рамка и </w:t>
            </w:r>
            <w:proofErr w:type="spellStart"/>
            <w:r w:rsidRPr="00EA3CCC">
              <w:rPr>
                <w:color w:val="000000"/>
                <w:sz w:val="22"/>
                <w:szCs w:val="22"/>
              </w:rPr>
              <w:t>супорт</w:t>
            </w:r>
            <w:proofErr w:type="spellEnd"/>
            <w:r w:rsidRPr="00EA3CCC">
              <w:rPr>
                <w:color w:val="000000"/>
                <w:sz w:val="22"/>
                <w:szCs w:val="22"/>
              </w:rPr>
              <w:t xml:space="preserve"> IEK для кабель-канала универсальные на 2 модуля CKK-40D-RU2-K01</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A89658"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30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9C73E0" w14:textId="77777777" w:rsidR="00EA3CCC" w:rsidRPr="00EA3CCC" w:rsidRDefault="00EA3CCC" w:rsidP="00EA3CCC">
            <w:pPr>
              <w:jc w:val="center"/>
              <w:rPr>
                <w:rFonts w:ascii="Calibri" w:hAnsi="Calibri" w:cs="Calibri"/>
                <w:color w:val="000000"/>
                <w:sz w:val="22"/>
                <w:szCs w:val="22"/>
              </w:rPr>
            </w:pPr>
            <w:proofErr w:type="spellStart"/>
            <w:r w:rsidRPr="00EA3CCC">
              <w:rPr>
                <w:color w:val="000000"/>
                <w:sz w:val="22"/>
                <w:szCs w:val="22"/>
              </w:rPr>
              <w:t>шт</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A744C9" w14:textId="77777777" w:rsidR="00EA3CCC" w:rsidRPr="00EA3CCC" w:rsidRDefault="00EA3CCC" w:rsidP="00EA3CCC">
            <w:pPr>
              <w:rPr>
                <w:rFonts w:ascii="Calibri" w:hAnsi="Calibri" w:cs="Calibri"/>
                <w:color w:val="000000"/>
                <w:sz w:val="22"/>
                <w:szCs w:val="22"/>
              </w:rPr>
            </w:pPr>
            <w:r w:rsidRPr="00EA3CCC">
              <w:rPr>
                <w:color w:val="000000"/>
                <w:sz w:val="22"/>
                <w:szCs w:val="22"/>
              </w:rPr>
              <w:t>Россия</w:t>
            </w:r>
          </w:p>
        </w:tc>
      </w:tr>
      <w:tr w:rsidR="00EA3CCC" w:rsidRPr="00EA3CCC" w14:paraId="5CF6543C" w14:textId="77777777" w:rsidTr="00EA3CCC">
        <w:trPr>
          <w:trHeight w:val="570"/>
        </w:trPr>
        <w:tc>
          <w:tcPr>
            <w:tcW w:w="3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B8986A"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9</w:t>
            </w:r>
          </w:p>
        </w:tc>
        <w:tc>
          <w:tcPr>
            <w:tcW w:w="53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BC2294" w14:textId="77777777" w:rsidR="00EA3CCC" w:rsidRPr="00EA3CCC" w:rsidRDefault="00EA3CCC" w:rsidP="00EA3CCC">
            <w:pPr>
              <w:rPr>
                <w:rFonts w:ascii="Calibri" w:hAnsi="Calibri" w:cs="Calibri"/>
                <w:color w:val="000000"/>
                <w:sz w:val="22"/>
                <w:szCs w:val="22"/>
              </w:rPr>
            </w:pPr>
            <w:r w:rsidRPr="00EA3CCC">
              <w:rPr>
                <w:color w:val="000000"/>
                <w:sz w:val="22"/>
                <w:szCs w:val="22"/>
              </w:rPr>
              <w:t xml:space="preserve">Светильник светодиодный потолочный встраиваемый в комплекте с источником питания алюминий ULP-6060 40W/4000K IP54 CLIP-IN WHITE </w:t>
            </w:r>
            <w:proofErr w:type="spellStart"/>
            <w:r w:rsidRPr="00EA3CCC">
              <w:rPr>
                <w:color w:val="000000"/>
                <w:sz w:val="22"/>
                <w:szCs w:val="22"/>
              </w:rPr>
              <w:t>Uniel</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875C36"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10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E9524A" w14:textId="77777777" w:rsidR="00EA3CCC" w:rsidRPr="00EA3CCC" w:rsidRDefault="00EA3CCC" w:rsidP="00EA3CCC">
            <w:pPr>
              <w:jc w:val="center"/>
              <w:rPr>
                <w:rFonts w:ascii="Calibri" w:hAnsi="Calibri" w:cs="Calibri"/>
                <w:color w:val="000000"/>
                <w:sz w:val="22"/>
                <w:szCs w:val="22"/>
              </w:rPr>
            </w:pPr>
            <w:proofErr w:type="spellStart"/>
            <w:r w:rsidRPr="00EA3CCC">
              <w:rPr>
                <w:color w:val="000000"/>
                <w:sz w:val="22"/>
                <w:szCs w:val="22"/>
              </w:rPr>
              <w:t>шт</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C3C8AC" w14:textId="77777777" w:rsidR="00EA3CCC" w:rsidRPr="00EA3CCC" w:rsidRDefault="00EA3CCC" w:rsidP="00EA3CCC">
            <w:pPr>
              <w:rPr>
                <w:rFonts w:ascii="Calibri" w:hAnsi="Calibri" w:cs="Calibri"/>
                <w:color w:val="000000"/>
                <w:sz w:val="22"/>
                <w:szCs w:val="22"/>
              </w:rPr>
            </w:pPr>
            <w:r w:rsidRPr="00EA3CCC">
              <w:rPr>
                <w:color w:val="000000"/>
                <w:sz w:val="22"/>
                <w:szCs w:val="22"/>
              </w:rPr>
              <w:t>Россия</w:t>
            </w:r>
          </w:p>
        </w:tc>
      </w:tr>
      <w:tr w:rsidR="00EA3CCC" w:rsidRPr="00EA3CCC" w14:paraId="0582027B" w14:textId="77777777" w:rsidTr="00EA3CCC">
        <w:trPr>
          <w:trHeight w:val="285"/>
        </w:trPr>
        <w:tc>
          <w:tcPr>
            <w:tcW w:w="3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0A7542"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10</w:t>
            </w:r>
          </w:p>
        </w:tc>
        <w:tc>
          <w:tcPr>
            <w:tcW w:w="53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4161A8" w14:textId="77777777" w:rsidR="00EA3CCC" w:rsidRPr="00EA3CCC" w:rsidRDefault="00EA3CCC" w:rsidP="00EA3CCC">
            <w:pPr>
              <w:rPr>
                <w:rFonts w:ascii="Calibri" w:hAnsi="Calibri" w:cs="Calibri"/>
                <w:color w:val="000000"/>
                <w:sz w:val="22"/>
                <w:szCs w:val="22"/>
              </w:rPr>
            </w:pPr>
            <w:r w:rsidRPr="00EA3CCC">
              <w:rPr>
                <w:color w:val="000000"/>
                <w:sz w:val="22"/>
                <w:szCs w:val="22"/>
              </w:rPr>
              <w:t>Экран для кондиционера Эконом 900 мм (Комус)</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4C4D77" w14:textId="77777777" w:rsidR="00EA3CCC" w:rsidRPr="00EA3CCC" w:rsidRDefault="00EA3CCC" w:rsidP="00EA3CCC">
            <w:pPr>
              <w:jc w:val="center"/>
              <w:rPr>
                <w:rFonts w:ascii="Calibri" w:hAnsi="Calibri" w:cs="Calibri"/>
                <w:color w:val="000000"/>
                <w:sz w:val="22"/>
                <w:szCs w:val="22"/>
              </w:rPr>
            </w:pPr>
            <w:r w:rsidRPr="00EA3CCC">
              <w:rPr>
                <w:color w:val="000000"/>
                <w:sz w:val="22"/>
                <w:szCs w:val="22"/>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448321" w14:textId="77777777" w:rsidR="00EA3CCC" w:rsidRPr="00EA3CCC" w:rsidRDefault="00EA3CCC" w:rsidP="00EA3CCC">
            <w:pPr>
              <w:jc w:val="center"/>
              <w:rPr>
                <w:rFonts w:ascii="Calibri" w:hAnsi="Calibri" w:cs="Calibri"/>
                <w:color w:val="000000"/>
                <w:sz w:val="22"/>
                <w:szCs w:val="22"/>
              </w:rPr>
            </w:pPr>
            <w:proofErr w:type="spellStart"/>
            <w:r w:rsidRPr="00EA3CCC">
              <w:rPr>
                <w:color w:val="000000"/>
                <w:sz w:val="22"/>
                <w:szCs w:val="22"/>
              </w:rPr>
              <w:t>шт</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B21FFE" w14:textId="77777777" w:rsidR="00EA3CCC" w:rsidRPr="00EA3CCC" w:rsidRDefault="00EA3CCC" w:rsidP="00EA3CCC">
            <w:pPr>
              <w:rPr>
                <w:rFonts w:ascii="Calibri" w:hAnsi="Calibri" w:cs="Calibri"/>
                <w:color w:val="000000"/>
                <w:sz w:val="22"/>
                <w:szCs w:val="22"/>
              </w:rPr>
            </w:pPr>
            <w:r w:rsidRPr="00EA3CCC">
              <w:rPr>
                <w:color w:val="000000"/>
                <w:sz w:val="22"/>
                <w:szCs w:val="22"/>
              </w:rPr>
              <w:t>Россия</w:t>
            </w:r>
          </w:p>
        </w:tc>
      </w:tr>
      <w:tr w:rsidR="00EA3CCC" w:rsidRPr="00EA3CCC" w14:paraId="4693D8C6" w14:textId="77777777" w:rsidTr="00EA3CCC">
        <w:trPr>
          <w:trHeight w:val="285"/>
        </w:trPr>
        <w:tc>
          <w:tcPr>
            <w:tcW w:w="308" w:type="dxa"/>
            <w:tcBorders>
              <w:top w:val="single" w:sz="6" w:space="0" w:color="000000"/>
            </w:tcBorders>
            <w:shd w:val="clear" w:color="auto" w:fill="auto"/>
            <w:vAlign w:val="center"/>
            <w:hideMark/>
          </w:tcPr>
          <w:p w14:paraId="67A5ECCB" w14:textId="77777777" w:rsidR="00EA3CCC" w:rsidRPr="00EA3CCC" w:rsidRDefault="00EA3CCC" w:rsidP="00EA3CCC">
            <w:pPr>
              <w:jc w:val="center"/>
              <w:rPr>
                <w:rFonts w:ascii="Calibri" w:hAnsi="Calibri" w:cs="Calibri"/>
                <w:color w:val="000000"/>
                <w:sz w:val="22"/>
                <w:szCs w:val="22"/>
              </w:rPr>
            </w:pPr>
            <w:r w:rsidRPr="00EA3CCC">
              <w:rPr>
                <w:rFonts w:ascii="Calibri" w:hAnsi="Calibri" w:cs="Calibri"/>
                <w:color w:val="000000"/>
                <w:sz w:val="22"/>
                <w:szCs w:val="22"/>
              </w:rPr>
              <w:t> </w:t>
            </w:r>
          </w:p>
        </w:tc>
        <w:tc>
          <w:tcPr>
            <w:tcW w:w="5354" w:type="dxa"/>
            <w:tcBorders>
              <w:top w:val="single" w:sz="6" w:space="0" w:color="000000"/>
            </w:tcBorders>
            <w:shd w:val="clear" w:color="auto" w:fill="auto"/>
            <w:vAlign w:val="center"/>
            <w:hideMark/>
          </w:tcPr>
          <w:p w14:paraId="637A05DB" w14:textId="77777777" w:rsidR="00EA3CCC" w:rsidRPr="00EA3CCC" w:rsidRDefault="00EA3CCC" w:rsidP="00EA3CCC">
            <w:pPr>
              <w:rPr>
                <w:rFonts w:ascii="Calibri" w:hAnsi="Calibri" w:cs="Calibri"/>
                <w:color w:val="000000"/>
                <w:sz w:val="22"/>
                <w:szCs w:val="22"/>
              </w:rPr>
            </w:pPr>
            <w:r w:rsidRPr="00EA3CCC">
              <w:rPr>
                <w:rFonts w:ascii="Calibri" w:hAnsi="Calibri" w:cs="Calibri"/>
                <w:color w:val="000000"/>
                <w:sz w:val="22"/>
                <w:szCs w:val="22"/>
              </w:rPr>
              <w:t> </w:t>
            </w:r>
          </w:p>
        </w:tc>
        <w:tc>
          <w:tcPr>
            <w:tcW w:w="1134" w:type="dxa"/>
            <w:tcBorders>
              <w:top w:val="single" w:sz="6" w:space="0" w:color="000000"/>
            </w:tcBorders>
            <w:shd w:val="clear" w:color="auto" w:fill="auto"/>
            <w:vAlign w:val="center"/>
            <w:hideMark/>
          </w:tcPr>
          <w:p w14:paraId="5B3F81CB" w14:textId="77777777" w:rsidR="00EA3CCC" w:rsidRPr="00EA3CCC" w:rsidRDefault="00EA3CCC" w:rsidP="00EA3CCC">
            <w:pPr>
              <w:jc w:val="center"/>
              <w:rPr>
                <w:rFonts w:ascii="Calibri" w:hAnsi="Calibri" w:cs="Calibri"/>
                <w:color w:val="000000"/>
                <w:sz w:val="22"/>
                <w:szCs w:val="22"/>
              </w:rPr>
            </w:pPr>
            <w:r w:rsidRPr="00EA3CCC">
              <w:rPr>
                <w:rFonts w:ascii="Calibri" w:hAnsi="Calibri" w:cs="Calibri"/>
                <w:color w:val="000000"/>
                <w:sz w:val="22"/>
                <w:szCs w:val="22"/>
              </w:rPr>
              <w:t> </w:t>
            </w:r>
          </w:p>
        </w:tc>
        <w:tc>
          <w:tcPr>
            <w:tcW w:w="1418" w:type="dxa"/>
            <w:tcBorders>
              <w:top w:val="single" w:sz="6" w:space="0" w:color="000000"/>
            </w:tcBorders>
            <w:shd w:val="clear" w:color="auto" w:fill="auto"/>
            <w:vAlign w:val="center"/>
            <w:hideMark/>
          </w:tcPr>
          <w:p w14:paraId="2E631D6B" w14:textId="77777777" w:rsidR="00EA3CCC" w:rsidRPr="00EA3CCC" w:rsidRDefault="00EA3CCC" w:rsidP="00EA3CCC">
            <w:pPr>
              <w:jc w:val="center"/>
              <w:rPr>
                <w:rFonts w:ascii="Calibri" w:hAnsi="Calibri" w:cs="Calibri"/>
                <w:color w:val="000000"/>
                <w:sz w:val="22"/>
                <w:szCs w:val="22"/>
              </w:rPr>
            </w:pPr>
            <w:r w:rsidRPr="00EA3CCC">
              <w:rPr>
                <w:rFonts w:ascii="Calibri" w:hAnsi="Calibri" w:cs="Calibri"/>
                <w:color w:val="000000"/>
                <w:sz w:val="22"/>
                <w:szCs w:val="22"/>
              </w:rPr>
              <w:t> </w:t>
            </w:r>
          </w:p>
        </w:tc>
        <w:tc>
          <w:tcPr>
            <w:tcW w:w="1417" w:type="dxa"/>
            <w:shd w:val="clear" w:color="auto" w:fill="auto"/>
            <w:vAlign w:val="center"/>
            <w:hideMark/>
          </w:tcPr>
          <w:p w14:paraId="57327A8A" w14:textId="77777777" w:rsidR="00EA3CCC" w:rsidRPr="00EA3CCC" w:rsidRDefault="00EA3CCC" w:rsidP="00EA3CCC">
            <w:pPr>
              <w:rPr>
                <w:sz w:val="20"/>
                <w:szCs w:val="20"/>
              </w:rPr>
            </w:pPr>
          </w:p>
        </w:tc>
      </w:tr>
    </w:tbl>
    <w:p w14:paraId="3AF2F638" w14:textId="782C2C64" w:rsidR="00797918" w:rsidRPr="00797918" w:rsidRDefault="00797918" w:rsidP="00797918">
      <w:pPr>
        <w:spacing w:after="200" w:line="276" w:lineRule="auto"/>
        <w:jc w:val="both"/>
        <w:rPr>
          <w:sz w:val="22"/>
          <w:szCs w:val="22"/>
          <w:lang w:eastAsia="en-US"/>
        </w:rPr>
      </w:pPr>
      <w:r w:rsidRPr="00797918">
        <w:rPr>
          <w:sz w:val="22"/>
          <w:szCs w:val="22"/>
          <w:lang w:eastAsia="en-US"/>
        </w:rPr>
        <w:t>Обязательное предоставление Поставщиками в момент подачи заявок сертификатов/деклараций о соответствии,</w:t>
      </w:r>
      <w:r>
        <w:rPr>
          <w:sz w:val="22"/>
          <w:szCs w:val="22"/>
          <w:lang w:eastAsia="en-US"/>
        </w:rPr>
        <w:t xml:space="preserve"> </w:t>
      </w:r>
      <w:r w:rsidRPr="00797918">
        <w:rPr>
          <w:sz w:val="22"/>
          <w:szCs w:val="22"/>
          <w:lang w:eastAsia="en-US"/>
        </w:rPr>
        <w:t>сертификатов безопасности на товар.</w:t>
      </w:r>
    </w:p>
    <w:p w14:paraId="15DCA58D" w14:textId="77777777" w:rsidR="00797918" w:rsidRPr="00797918" w:rsidRDefault="00797918" w:rsidP="00797918">
      <w:pPr>
        <w:spacing w:line="283" w:lineRule="atLeast"/>
        <w:jc w:val="both"/>
        <w:rPr>
          <w:sz w:val="22"/>
          <w:szCs w:val="22"/>
          <w:lang w:eastAsia="en-US"/>
        </w:rPr>
      </w:pPr>
      <w:r w:rsidRPr="00797918">
        <w:rPr>
          <w:sz w:val="22"/>
          <w:szCs w:val="22"/>
          <w:lang w:eastAsia="en-US"/>
        </w:rPr>
        <w:t>В стоимость товара входит доставка, погрузо-разгрузочные работы, вывоз и утилизация упаковки/мусора в день поставки (при необходимости).</w:t>
      </w:r>
    </w:p>
    <w:p w14:paraId="4CC7D894" w14:textId="66643689" w:rsidR="00797918" w:rsidRPr="00797918" w:rsidRDefault="00797918" w:rsidP="00797918">
      <w:pPr>
        <w:spacing w:line="283" w:lineRule="atLeast"/>
        <w:jc w:val="both"/>
        <w:rPr>
          <w:rFonts w:eastAsia="Arial"/>
          <w:sz w:val="22"/>
          <w:szCs w:val="22"/>
          <w:lang w:eastAsia="en-US"/>
        </w:rPr>
      </w:pPr>
      <w:r w:rsidRPr="00797918">
        <w:rPr>
          <w:sz w:val="22"/>
          <w:szCs w:val="22"/>
          <w:lang w:eastAsia="en-US"/>
        </w:rPr>
        <w:t>Адрес поставки: г.</w:t>
      </w:r>
      <w:r>
        <w:rPr>
          <w:sz w:val="22"/>
          <w:szCs w:val="22"/>
          <w:lang w:eastAsia="en-US"/>
        </w:rPr>
        <w:t xml:space="preserve"> </w:t>
      </w:r>
      <w:r w:rsidRPr="00797918">
        <w:rPr>
          <w:sz w:val="22"/>
          <w:szCs w:val="22"/>
          <w:lang w:eastAsia="en-US"/>
        </w:rPr>
        <w:t>Москва, Волоколамское шоссе 80 стр.1.</w:t>
      </w:r>
    </w:p>
    <w:p w14:paraId="29CC951C" w14:textId="03AE8F6F" w:rsidR="00797918" w:rsidRPr="00797918" w:rsidRDefault="00797918" w:rsidP="00797918">
      <w:pPr>
        <w:spacing w:line="283" w:lineRule="atLeast"/>
        <w:jc w:val="both"/>
        <w:rPr>
          <w:rFonts w:eastAsia="Arial"/>
          <w:sz w:val="22"/>
          <w:szCs w:val="22"/>
          <w:lang w:eastAsia="en-US"/>
        </w:rPr>
      </w:pPr>
      <w:r w:rsidRPr="00797918">
        <w:rPr>
          <w:sz w:val="22"/>
          <w:szCs w:val="22"/>
          <w:lang w:eastAsia="en-US"/>
        </w:rPr>
        <w:t>Срок поставки товара</w:t>
      </w:r>
      <w:bookmarkStart w:id="7" w:name="_Hlk237959796"/>
      <w:r w:rsidRPr="00797918">
        <w:rPr>
          <w:sz w:val="22"/>
          <w:szCs w:val="22"/>
          <w:lang w:eastAsia="en-US"/>
        </w:rPr>
        <w:t>:</w:t>
      </w:r>
      <w:r w:rsidR="002B61CA">
        <w:rPr>
          <w:sz w:val="22"/>
          <w:szCs w:val="22"/>
          <w:lang w:eastAsia="en-US"/>
        </w:rPr>
        <w:t xml:space="preserve"> партиями </w:t>
      </w:r>
      <w:r w:rsidRPr="00797918">
        <w:rPr>
          <w:sz w:val="22"/>
          <w:szCs w:val="22"/>
          <w:lang w:eastAsia="en-US"/>
        </w:rPr>
        <w:t xml:space="preserve">на следующий рабочий день с момента </w:t>
      </w:r>
      <w:bookmarkEnd w:id="7"/>
      <w:r w:rsidR="002B61CA">
        <w:rPr>
          <w:sz w:val="22"/>
          <w:szCs w:val="22"/>
          <w:lang w:eastAsia="en-US"/>
        </w:rPr>
        <w:t>размещения заявки Заказчиком в адрес Поставщика.</w:t>
      </w:r>
    </w:p>
    <w:p w14:paraId="4D373B48" w14:textId="2D8D235A" w:rsidR="00826C0F" w:rsidRPr="00DB2105" w:rsidRDefault="00FA4C64" w:rsidP="00FA4C64">
      <w:pPr>
        <w:shd w:val="clear" w:color="auto" w:fill="FFFFFF"/>
        <w:rPr>
          <w:b/>
          <w:sz w:val="22"/>
          <w:szCs w:val="22"/>
        </w:rPr>
      </w:pPr>
      <w:r w:rsidRPr="00DB2105">
        <w:rPr>
          <w:b/>
          <w:sz w:val="22"/>
          <w:szCs w:val="22"/>
        </w:rPr>
        <w:t xml:space="preserve">                                                                   </w:t>
      </w:r>
      <w:r w:rsidR="007F0339" w:rsidRPr="00DB2105">
        <w:rPr>
          <w:b/>
          <w:sz w:val="22"/>
          <w:szCs w:val="22"/>
        </w:rPr>
        <w:t>5</w:t>
      </w:r>
      <w:r w:rsidR="00826C0F" w:rsidRPr="00DB2105">
        <w:rPr>
          <w:b/>
          <w:sz w:val="22"/>
          <w:szCs w:val="22"/>
        </w:rPr>
        <w:t xml:space="preserve">. </w:t>
      </w:r>
      <w:r w:rsidR="008D4B18" w:rsidRPr="00DB2105">
        <w:rPr>
          <w:b/>
          <w:sz w:val="22"/>
          <w:szCs w:val="22"/>
        </w:rPr>
        <w:t>Порядок приемки товара</w:t>
      </w:r>
    </w:p>
    <w:p w14:paraId="5AEA15FE" w14:textId="764A052D" w:rsidR="007F0339" w:rsidRPr="00DB2105" w:rsidRDefault="007F0339" w:rsidP="007F0339">
      <w:pPr>
        <w:autoSpaceDE w:val="0"/>
        <w:autoSpaceDN w:val="0"/>
        <w:adjustRightInd w:val="0"/>
        <w:ind w:firstLine="709"/>
        <w:jc w:val="both"/>
        <w:rPr>
          <w:sz w:val="22"/>
          <w:szCs w:val="22"/>
        </w:rPr>
      </w:pPr>
      <w:r w:rsidRPr="00DB2105">
        <w:rPr>
          <w:sz w:val="22"/>
          <w:szCs w:val="22"/>
        </w:rPr>
        <w:t>5.1. В день отгрузки Товара Поставщик обязан передать Заказчику оригина</w:t>
      </w:r>
      <w:r w:rsidR="00243CBF" w:rsidRPr="00DB2105">
        <w:rPr>
          <w:sz w:val="22"/>
          <w:szCs w:val="22"/>
        </w:rPr>
        <w:t>лы следующих документов: товарной</w:t>
      </w:r>
      <w:r w:rsidRPr="00DB2105">
        <w:rPr>
          <w:sz w:val="22"/>
          <w:szCs w:val="22"/>
        </w:rPr>
        <w:t xml:space="preserve"> накладн</w:t>
      </w:r>
      <w:r w:rsidR="00243CBF" w:rsidRPr="00DB2105">
        <w:rPr>
          <w:sz w:val="22"/>
          <w:szCs w:val="22"/>
        </w:rPr>
        <w:t>ой</w:t>
      </w:r>
      <w:r w:rsidRPr="00DB2105">
        <w:rPr>
          <w:sz w:val="22"/>
          <w:szCs w:val="22"/>
        </w:rPr>
        <w:t xml:space="preserve">, </w:t>
      </w:r>
      <w:r w:rsidR="0024585D" w:rsidRPr="00DB2105">
        <w:rPr>
          <w:sz w:val="22"/>
          <w:szCs w:val="22"/>
        </w:rPr>
        <w:t>товарно-транспортной накладной,</w:t>
      </w:r>
      <w:r w:rsidR="00AB2E35" w:rsidRPr="00DB2105">
        <w:rPr>
          <w:sz w:val="22"/>
          <w:szCs w:val="22"/>
        </w:rPr>
        <w:t xml:space="preserve"> УПД,</w:t>
      </w:r>
      <w:r w:rsidR="0024585D" w:rsidRPr="00DB2105">
        <w:rPr>
          <w:sz w:val="22"/>
          <w:szCs w:val="22"/>
        </w:rPr>
        <w:t xml:space="preserve"> </w:t>
      </w:r>
      <w:r w:rsidRPr="00DB2105">
        <w:rPr>
          <w:sz w:val="22"/>
          <w:szCs w:val="22"/>
        </w:rPr>
        <w:t>счета, счета-фактуры</w:t>
      </w:r>
      <w:r w:rsidR="00243CBF" w:rsidRPr="00DB2105">
        <w:rPr>
          <w:sz w:val="22"/>
          <w:szCs w:val="22"/>
        </w:rPr>
        <w:t xml:space="preserve"> (в соответствии с налоговым законодательством РФ)</w:t>
      </w:r>
      <w:r w:rsidRPr="00DB2105">
        <w:rPr>
          <w:sz w:val="22"/>
          <w:szCs w:val="22"/>
        </w:rPr>
        <w:t>, сертификат</w:t>
      </w:r>
      <w:r w:rsidR="00243CBF" w:rsidRPr="00DB2105">
        <w:rPr>
          <w:sz w:val="22"/>
          <w:szCs w:val="22"/>
        </w:rPr>
        <w:t>а</w:t>
      </w:r>
      <w:r w:rsidRPr="00DB2105">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836BE8D" w:rsidR="00565D42" w:rsidRPr="00DB2105" w:rsidRDefault="00CE142A" w:rsidP="00CE142A">
      <w:pPr>
        <w:autoSpaceDE w:val="0"/>
        <w:autoSpaceDN w:val="0"/>
        <w:adjustRightInd w:val="0"/>
        <w:jc w:val="both"/>
        <w:rPr>
          <w:sz w:val="22"/>
          <w:szCs w:val="22"/>
        </w:rPr>
      </w:pPr>
      <w:r w:rsidRPr="00DB2105">
        <w:rPr>
          <w:rFonts w:eastAsia="Calibri"/>
          <w:kern w:val="2"/>
          <w:sz w:val="22"/>
          <w:szCs w:val="22"/>
          <w:lang w:eastAsia="en-US"/>
          <w14:ligatures w14:val="standardContextual"/>
        </w:rPr>
        <w:t xml:space="preserve">           </w:t>
      </w:r>
      <w:r w:rsidR="00481F2A" w:rsidRPr="00DB2105">
        <w:rPr>
          <w:sz w:val="22"/>
          <w:szCs w:val="22"/>
        </w:rPr>
        <w:t>5.1.</w:t>
      </w:r>
      <w:r w:rsidRPr="00DB2105">
        <w:rPr>
          <w:sz w:val="22"/>
          <w:szCs w:val="22"/>
        </w:rPr>
        <w:t>1</w:t>
      </w:r>
      <w:r w:rsidR="00481F2A" w:rsidRPr="00DB2105">
        <w:rPr>
          <w:sz w:val="22"/>
          <w:szCs w:val="22"/>
        </w:rPr>
        <w:t>. Приемка Товара оформляется Актом приемки</w:t>
      </w:r>
      <w:r w:rsidR="00AB2E35" w:rsidRPr="00DB2105">
        <w:rPr>
          <w:sz w:val="22"/>
          <w:szCs w:val="22"/>
        </w:rPr>
        <w:t xml:space="preserve">, </w:t>
      </w:r>
      <w:r w:rsidR="006F290B">
        <w:rPr>
          <w:sz w:val="22"/>
          <w:szCs w:val="22"/>
        </w:rPr>
        <w:t xml:space="preserve">Акт оформляется </w:t>
      </w:r>
      <w:r w:rsidR="00481F2A" w:rsidRPr="00DB2105">
        <w:rPr>
          <w:sz w:val="22"/>
          <w:szCs w:val="22"/>
        </w:rPr>
        <w:t xml:space="preserve">по </w:t>
      </w:r>
      <w:bookmarkStart w:id="8" w:name="_Hlk237356557"/>
      <w:r w:rsidR="00481F2A" w:rsidRPr="00DB2105">
        <w:rPr>
          <w:sz w:val="22"/>
          <w:szCs w:val="22"/>
        </w:rPr>
        <w:t>форме ОКУД 0510452 (Приказ Минфина от 15.04.2021 г. № 61н)</w:t>
      </w:r>
      <w:bookmarkEnd w:id="8"/>
      <w:r w:rsidR="00481F2A" w:rsidRPr="00DB2105">
        <w:rPr>
          <w:sz w:val="22"/>
          <w:szCs w:val="22"/>
        </w:rPr>
        <w:t>.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03029AFB" w:rsidR="00AE0DD2" w:rsidRPr="00DB2105" w:rsidRDefault="00AE0DD2" w:rsidP="00AE0DD2">
      <w:pPr>
        <w:autoSpaceDE w:val="0"/>
        <w:autoSpaceDN w:val="0"/>
        <w:adjustRightInd w:val="0"/>
        <w:ind w:firstLine="709"/>
        <w:jc w:val="both"/>
        <w:rPr>
          <w:sz w:val="22"/>
          <w:szCs w:val="22"/>
        </w:rPr>
      </w:pPr>
      <w:r w:rsidRPr="00DB2105">
        <w:rPr>
          <w:sz w:val="22"/>
          <w:szCs w:val="22"/>
        </w:rPr>
        <w:t>5.1.</w:t>
      </w:r>
      <w:r w:rsidR="00CE142A" w:rsidRPr="00DB2105">
        <w:rPr>
          <w:sz w:val="22"/>
          <w:szCs w:val="22"/>
        </w:rPr>
        <w:t>2</w:t>
      </w:r>
      <w:r w:rsidRPr="00DB2105">
        <w:rPr>
          <w:sz w:val="22"/>
          <w:szCs w:val="22"/>
        </w:rPr>
        <w:t>.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A47344" w:rsidRDefault="00AE0DD2" w:rsidP="00AE0DD2">
      <w:pPr>
        <w:autoSpaceDE w:val="0"/>
        <w:autoSpaceDN w:val="0"/>
        <w:adjustRightInd w:val="0"/>
        <w:ind w:firstLine="709"/>
        <w:jc w:val="both"/>
        <w:rPr>
          <w:sz w:val="22"/>
          <w:szCs w:val="22"/>
        </w:rPr>
      </w:pPr>
      <w:r w:rsidRPr="00DB2105">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w:t>
      </w:r>
      <w:r w:rsidRPr="00A47344">
        <w:rPr>
          <w:sz w:val="22"/>
          <w:szCs w:val="22"/>
        </w:rPr>
        <w:t>го товара.</w:t>
      </w:r>
    </w:p>
    <w:p w14:paraId="69E545B7"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5.2. В случае если Поставщик некорректно о</w:t>
      </w:r>
      <w:r w:rsidR="00243CBF" w:rsidRPr="00A47344">
        <w:rPr>
          <w:sz w:val="22"/>
          <w:szCs w:val="22"/>
        </w:rPr>
        <w:t>формил счет, товарную накладную или</w:t>
      </w:r>
      <w:r w:rsidRPr="00A47344">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A47344" w:rsidRDefault="00243CBF" w:rsidP="00243CBF">
      <w:pPr>
        <w:autoSpaceDE w:val="0"/>
        <w:autoSpaceDN w:val="0"/>
        <w:adjustRightInd w:val="0"/>
        <w:ind w:firstLine="709"/>
        <w:jc w:val="both"/>
        <w:rPr>
          <w:sz w:val="22"/>
          <w:szCs w:val="22"/>
        </w:rPr>
      </w:pPr>
      <w:r w:rsidRPr="00A47344">
        <w:rPr>
          <w:sz w:val="22"/>
          <w:szCs w:val="22"/>
        </w:rPr>
        <w:t xml:space="preserve">5.3. Для проверки предоставленных Поставщиком результатов, предусмотренных </w:t>
      </w:r>
      <w:r w:rsidR="00AF09DE" w:rsidRPr="00A47344">
        <w:rPr>
          <w:sz w:val="22"/>
          <w:szCs w:val="22"/>
        </w:rPr>
        <w:t>Контракт</w:t>
      </w:r>
      <w:r w:rsidRPr="00A47344">
        <w:rPr>
          <w:sz w:val="22"/>
          <w:szCs w:val="22"/>
        </w:rPr>
        <w:t xml:space="preserve">ом, в части их соответствия условиям </w:t>
      </w:r>
      <w:r w:rsidR="00AF09DE" w:rsidRPr="00A47344">
        <w:rPr>
          <w:sz w:val="22"/>
          <w:szCs w:val="22"/>
        </w:rPr>
        <w:t>Контракт</w:t>
      </w:r>
      <w:r w:rsidRPr="00A47344">
        <w:rPr>
          <w:sz w:val="22"/>
          <w:szCs w:val="22"/>
        </w:rPr>
        <w:t xml:space="preserve">а Заказчик проводит экспертизу. Экспертиза результатов, предусмотренных </w:t>
      </w:r>
      <w:r w:rsidR="00AF09DE" w:rsidRPr="00A47344">
        <w:rPr>
          <w:sz w:val="22"/>
          <w:szCs w:val="22"/>
        </w:rPr>
        <w:t>Контракт</w:t>
      </w:r>
      <w:r w:rsidRPr="00A47344">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A47344">
        <w:rPr>
          <w:sz w:val="22"/>
          <w:szCs w:val="22"/>
        </w:rPr>
        <w:t xml:space="preserve"> </w:t>
      </w:r>
    </w:p>
    <w:p w14:paraId="579410A4" w14:textId="77777777" w:rsidR="001D09B8" w:rsidRPr="00A47344" w:rsidRDefault="001D09B8" w:rsidP="00243CBF">
      <w:pPr>
        <w:autoSpaceDE w:val="0"/>
        <w:autoSpaceDN w:val="0"/>
        <w:adjustRightInd w:val="0"/>
        <w:ind w:firstLine="709"/>
        <w:jc w:val="both"/>
        <w:rPr>
          <w:sz w:val="22"/>
          <w:szCs w:val="22"/>
        </w:rPr>
      </w:pPr>
      <w:r w:rsidRPr="00A47344">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приёма-передачи товара Заказчиком. </w:t>
      </w:r>
    </w:p>
    <w:p w14:paraId="664F4356" w14:textId="77777777" w:rsidR="007F0339" w:rsidRPr="00A47344" w:rsidRDefault="001D09B8" w:rsidP="00243CBF">
      <w:pPr>
        <w:autoSpaceDE w:val="0"/>
        <w:autoSpaceDN w:val="0"/>
        <w:adjustRightInd w:val="0"/>
        <w:ind w:firstLine="709"/>
        <w:jc w:val="both"/>
        <w:rPr>
          <w:sz w:val="22"/>
          <w:szCs w:val="22"/>
        </w:rPr>
      </w:pPr>
      <w:r w:rsidRPr="00A473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w:t>
      </w:r>
      <w:r w:rsidRPr="00A47344">
        <w:rPr>
          <w:sz w:val="22"/>
          <w:szCs w:val="22"/>
        </w:rPr>
        <w:lastRenderedPageBreak/>
        <w:t xml:space="preserve">соответствии фактически поставленных товаров условиям настоящего </w:t>
      </w:r>
      <w:r w:rsidR="00AF09DE" w:rsidRPr="00A47344">
        <w:rPr>
          <w:sz w:val="22"/>
          <w:szCs w:val="22"/>
        </w:rPr>
        <w:t>Контракт</w:t>
      </w:r>
      <w:r w:rsidRPr="00A47344">
        <w:rPr>
          <w:sz w:val="22"/>
          <w:szCs w:val="22"/>
        </w:rPr>
        <w:t xml:space="preserve">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w:t>
      </w:r>
      <w:r w:rsidR="005854DD" w:rsidRPr="00A47344">
        <w:rPr>
          <w:sz w:val="22"/>
          <w:szCs w:val="22"/>
        </w:rPr>
        <w:t xml:space="preserve">товарной накладной </w:t>
      </w:r>
      <w:r w:rsidRPr="00A47344">
        <w:rPr>
          <w:sz w:val="22"/>
          <w:szCs w:val="22"/>
        </w:rPr>
        <w:t>Заказчиком.</w:t>
      </w:r>
    </w:p>
    <w:p w14:paraId="09D7195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5.4. Проверка соответствия Товара требованиям, установленным </w:t>
      </w:r>
      <w:r w:rsidR="00AF09DE" w:rsidRPr="00A47344">
        <w:rPr>
          <w:sz w:val="22"/>
          <w:szCs w:val="22"/>
        </w:rPr>
        <w:t>Контракт</w:t>
      </w:r>
      <w:r w:rsidRPr="00A47344">
        <w:rPr>
          <w:sz w:val="22"/>
          <w:szCs w:val="22"/>
        </w:rPr>
        <w:t>ом, осуществляется в следующем порядке:</w:t>
      </w:r>
    </w:p>
    <w:p w14:paraId="1BF37240"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информации, указанно</w:t>
      </w:r>
      <w:r w:rsidR="00243CBF" w:rsidRPr="00A47344">
        <w:rPr>
          <w:sz w:val="22"/>
          <w:szCs w:val="22"/>
        </w:rPr>
        <w:t xml:space="preserve">й в товарной накладной, </w:t>
      </w:r>
      <w:r w:rsidR="00AF09DE" w:rsidRPr="00A47344">
        <w:rPr>
          <w:sz w:val="22"/>
          <w:szCs w:val="22"/>
        </w:rPr>
        <w:t>Контракт</w:t>
      </w:r>
      <w:r w:rsidR="00243CBF" w:rsidRPr="00A47344">
        <w:rPr>
          <w:sz w:val="22"/>
          <w:szCs w:val="22"/>
        </w:rPr>
        <w:t xml:space="preserve">е </w:t>
      </w:r>
      <w:r w:rsidRPr="00A47344">
        <w:rPr>
          <w:sz w:val="22"/>
          <w:szCs w:val="22"/>
        </w:rPr>
        <w:t>или заявке;</w:t>
      </w:r>
    </w:p>
    <w:p w14:paraId="6572C6B5"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 проверка наличия и правильности оформления сопроводительных документов на Товар (п. </w:t>
      </w:r>
      <w:r w:rsidR="008F1252" w:rsidRPr="00A47344">
        <w:rPr>
          <w:sz w:val="22"/>
          <w:szCs w:val="22"/>
        </w:rPr>
        <w:t>3</w:t>
      </w:r>
      <w:r w:rsidRPr="00A47344">
        <w:rPr>
          <w:sz w:val="22"/>
          <w:szCs w:val="22"/>
        </w:rPr>
        <w:t>.</w:t>
      </w:r>
      <w:r w:rsidR="008F1252" w:rsidRPr="00A47344">
        <w:rPr>
          <w:sz w:val="22"/>
          <w:szCs w:val="22"/>
        </w:rPr>
        <w:t>3</w:t>
      </w:r>
      <w:r w:rsidRPr="00A47344">
        <w:rPr>
          <w:sz w:val="22"/>
          <w:szCs w:val="22"/>
        </w:rPr>
        <w:t xml:space="preserve"> </w:t>
      </w:r>
      <w:r w:rsidR="00AF09DE" w:rsidRPr="00A47344">
        <w:rPr>
          <w:sz w:val="22"/>
          <w:szCs w:val="22"/>
        </w:rPr>
        <w:t>Контракт</w:t>
      </w:r>
      <w:r w:rsidRPr="00A473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5.15. </w:t>
      </w:r>
      <w:r w:rsidR="00473B67" w:rsidRPr="00A47344">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а</w:t>
      </w:r>
      <w:proofErr w:type="gramStart"/>
      <w:r w:rsidR="00473B67" w:rsidRPr="00A47344">
        <w:rPr>
          <w:sz w:val="22"/>
          <w:szCs w:val="22"/>
        </w:rPr>
        <w:t xml:space="preserve">), в </w:t>
      </w:r>
      <w:r w:rsidR="00473B67" w:rsidRPr="00A47344">
        <w:rPr>
          <w:sz w:val="22"/>
          <w:szCs w:val="22"/>
        </w:rPr>
        <w:lastRenderedPageBreak/>
        <w:t>случае, если</w:t>
      </w:r>
      <w:proofErr w:type="gramEnd"/>
      <w:r w:rsidR="00473B67" w:rsidRPr="00A47344">
        <w:rPr>
          <w:sz w:val="22"/>
          <w:szCs w:val="22"/>
        </w:rPr>
        <w:t xml:space="preserve">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2.3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EEDE21F" w:rsidR="00D2362B" w:rsidRPr="00A47344" w:rsidRDefault="00D2362B" w:rsidP="00D2362B">
      <w:pPr>
        <w:ind w:firstLine="709"/>
        <w:jc w:val="both"/>
        <w:rPr>
          <w:sz w:val="22"/>
          <w:szCs w:val="22"/>
        </w:rPr>
      </w:pPr>
      <w:r w:rsidRPr="00A47344">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w:t>
      </w:r>
      <w:r w:rsidRPr="00A47344">
        <w:rPr>
          <w:sz w:val="22"/>
          <w:szCs w:val="22"/>
        </w:rPr>
        <w:lastRenderedPageBreak/>
        <w:t xml:space="preserve">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9" w:name="Par825"/>
      <w:bookmarkEnd w:id="9"/>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lastRenderedPageBreak/>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 xml:space="preserve">в соответствии со статьей 450.1. ГК РФ, а также в соответствии с </w:t>
      </w:r>
      <w:proofErr w:type="spellStart"/>
      <w:r w:rsidR="006C523A" w:rsidRPr="00A47344">
        <w:rPr>
          <w:sz w:val="22"/>
          <w:szCs w:val="22"/>
        </w:rPr>
        <w:t>п.п</w:t>
      </w:r>
      <w:proofErr w:type="spellEnd"/>
      <w:r w:rsidR="006C523A" w:rsidRPr="00A47344">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4D3D834E"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797918">
        <w:rPr>
          <w:sz w:val="22"/>
          <w:szCs w:val="22"/>
        </w:rPr>
        <w:t>02</w:t>
      </w:r>
      <w:r w:rsidR="002A3123" w:rsidRPr="00A47344">
        <w:rPr>
          <w:sz w:val="22"/>
          <w:szCs w:val="22"/>
        </w:rPr>
        <w:t>.</w:t>
      </w:r>
      <w:r w:rsidR="00797918">
        <w:rPr>
          <w:sz w:val="22"/>
          <w:szCs w:val="22"/>
        </w:rPr>
        <w:t>10</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lastRenderedPageBreak/>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268286B0" w:rsidR="008C14E3" w:rsidRPr="00A47344" w:rsidRDefault="008C14E3" w:rsidP="008C14E3">
      <w:pPr>
        <w:ind w:firstLine="709"/>
        <w:jc w:val="both"/>
        <w:rPr>
          <w:sz w:val="22"/>
          <w:szCs w:val="22"/>
          <w:highlight w:val="white"/>
        </w:rPr>
      </w:pPr>
      <w:r w:rsidRPr="00A47344">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w:t>
      </w:r>
      <w:r w:rsidR="005E05CE">
        <w:rPr>
          <w:sz w:val="22"/>
          <w:szCs w:val="22"/>
          <w:highlight w:val="white"/>
        </w:rPr>
        <w:t xml:space="preserve"> </w:t>
      </w:r>
      <w:proofErr w:type="spellStart"/>
      <w:r w:rsidRPr="00A47344">
        <w:rPr>
          <w:sz w:val="22"/>
          <w:szCs w:val="22"/>
          <w:highlight w:val="white"/>
        </w:rPr>
        <w:t>Диадок</w:t>
      </w:r>
      <w:proofErr w:type="spellEnd"/>
      <w:r w:rsidR="005E05CE">
        <w:rPr>
          <w:sz w:val="22"/>
          <w:szCs w:val="22"/>
          <w:highlight w:val="white"/>
        </w:rPr>
        <w:t>.</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1F9FD710" w14:textId="77777777" w:rsidR="00F65808" w:rsidRPr="00A47344" w:rsidRDefault="00F65808" w:rsidP="00F65808">
      <w:pPr>
        <w:shd w:val="clear" w:color="auto" w:fill="FFFFFF"/>
        <w:rPr>
          <w:color w:val="1A1A1A"/>
          <w:sz w:val="22"/>
          <w:szCs w:val="22"/>
        </w:rPr>
      </w:pPr>
      <w:r w:rsidRPr="00A47344">
        <w:rPr>
          <w:sz w:val="22"/>
          <w:szCs w:val="22"/>
        </w:rPr>
        <w:t>Селифанова Наталья Львовна (495) 490-25-04</w:t>
      </w:r>
      <w:r w:rsidRPr="00A47344">
        <w:rPr>
          <w:sz w:val="22"/>
          <w:szCs w:val="22"/>
        </w:rPr>
        <w:tab/>
        <w:t>349</w:t>
      </w:r>
      <w:r w:rsidRPr="00A47344">
        <w:rPr>
          <w:color w:val="1A1A1A"/>
          <w:sz w:val="22"/>
          <w:szCs w:val="22"/>
        </w:rPr>
        <w:t xml:space="preserve"> </w:t>
      </w:r>
    </w:p>
    <w:p w14:paraId="520A3BDB" w14:textId="77777777" w:rsidR="00F65808" w:rsidRPr="00A47344" w:rsidRDefault="00F65808" w:rsidP="00F65808">
      <w:pPr>
        <w:shd w:val="clear" w:color="auto" w:fill="FFFFFF"/>
        <w:rPr>
          <w:color w:val="1A1A1A"/>
          <w:sz w:val="22"/>
          <w:szCs w:val="22"/>
        </w:rPr>
      </w:pPr>
      <w:r w:rsidRPr="00A47344">
        <w:rPr>
          <w:color w:val="1A1A1A"/>
          <w:sz w:val="22"/>
          <w:szCs w:val="22"/>
        </w:rPr>
        <w:t>E-mail: </w:t>
      </w:r>
      <w:hyperlink r:id="rId8" w:tgtFrame="_blank" w:history="1">
        <w:r w:rsidRPr="00A47344">
          <w:rPr>
            <w:color w:val="0077FF"/>
            <w:sz w:val="22"/>
            <w:szCs w:val="22"/>
            <w:u w:val="single"/>
          </w:rPr>
          <w:t>borisenkova@neurology.ru</w:t>
        </w:r>
      </w:hyperlink>
    </w:p>
    <w:p w14:paraId="6DA71F7E" w14:textId="77777777" w:rsidR="00F65808" w:rsidRPr="00A47344" w:rsidRDefault="00F65808" w:rsidP="00F65808">
      <w:pPr>
        <w:contextualSpacing/>
        <w:jc w:val="both"/>
        <w:rPr>
          <w:sz w:val="22"/>
          <w:szCs w:val="22"/>
        </w:rPr>
      </w:pPr>
      <w:r w:rsidRPr="00A47344">
        <w:rPr>
          <w:sz w:val="22"/>
          <w:szCs w:val="22"/>
        </w:rPr>
        <w:t>Борисенкова Мария Алексеевна (495) 490-25-04</w:t>
      </w:r>
      <w:r w:rsidRPr="00A47344">
        <w:rPr>
          <w:sz w:val="22"/>
          <w:szCs w:val="22"/>
        </w:rPr>
        <w:tab/>
        <w:t>349</w:t>
      </w:r>
    </w:p>
    <w:p w14:paraId="4E05AE3F" w14:textId="73B78FF6"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3C235CC3" w14:textId="2713EC22" w:rsidR="005B53B3" w:rsidRPr="00A47344" w:rsidRDefault="005B53B3" w:rsidP="004B6026">
      <w:pPr>
        <w:jc w:val="center"/>
        <w:rPr>
          <w:rFonts w:eastAsia="Calibri"/>
          <w:sz w:val="22"/>
          <w:szCs w:val="22"/>
          <w:lang w:eastAsia="en-US"/>
        </w:rPr>
      </w:pPr>
      <w:r w:rsidRPr="00A47344">
        <w:rPr>
          <w:rFonts w:eastAsia="Calibri"/>
          <w:sz w:val="22"/>
          <w:szCs w:val="22"/>
          <w:lang w:eastAsia="en-US"/>
        </w:rPr>
        <w:t xml:space="preserve">                                                                                                                                                                                           </w:t>
      </w:r>
    </w:p>
    <w:p w14:paraId="084A2B19" w14:textId="65A2DC32" w:rsidR="00D81E5B" w:rsidRPr="00A47344" w:rsidRDefault="005B53B3" w:rsidP="005B53B3">
      <w:pPr>
        <w:jc w:val="center"/>
        <w:rPr>
          <w:rFonts w:eastAsia="Calibri"/>
          <w:sz w:val="22"/>
          <w:szCs w:val="22"/>
          <w:lang w:eastAsia="en-US"/>
        </w:rPr>
      </w:pPr>
      <w:r w:rsidRPr="00A47344">
        <w:rPr>
          <w:rFonts w:eastAsia="Calibri"/>
          <w:sz w:val="22"/>
          <w:szCs w:val="22"/>
          <w:lang w:eastAsia="en-US"/>
        </w:rPr>
        <w:tab/>
        <w:t xml:space="preserve">                                                                                                                     </w:t>
      </w:r>
    </w:p>
    <w:sectPr w:rsidR="00D81E5B" w:rsidRPr="00A47344" w:rsidSect="0088473F">
      <w:headerReference w:type="even"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D82C" w14:textId="77777777" w:rsidR="00626BDD" w:rsidRDefault="00626BDD" w:rsidP="00117B31">
      <w:r>
        <w:separator/>
      </w:r>
    </w:p>
  </w:endnote>
  <w:endnote w:type="continuationSeparator" w:id="0">
    <w:p w14:paraId="2911F753" w14:textId="77777777" w:rsidR="00626BDD" w:rsidRDefault="00626BDD"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CCC9" w14:textId="77777777" w:rsidR="00626BDD" w:rsidRDefault="00626BDD" w:rsidP="00117B31">
      <w:r>
        <w:separator/>
      </w:r>
    </w:p>
  </w:footnote>
  <w:footnote w:type="continuationSeparator" w:id="0">
    <w:p w14:paraId="197380AA" w14:textId="77777777" w:rsidR="00626BDD" w:rsidRDefault="00626BDD"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25pt;height:21.75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2C1EBF"/>
    <w:multiLevelType w:val="hybridMultilevel"/>
    <w:tmpl w:val="564652DE"/>
    <w:lvl w:ilvl="0" w:tplc="75E681A0">
      <w:start w:val="1"/>
      <w:numFmt w:val="bullet"/>
      <w:lvlText w:val="–"/>
      <w:lvlJc w:val="left"/>
      <w:pPr>
        <w:ind w:left="709" w:hanging="360"/>
      </w:pPr>
      <w:rPr>
        <w:rFonts w:ascii="Arial" w:eastAsia="Arial" w:hAnsi="Arial" w:cs="Arial" w:hint="default"/>
      </w:rPr>
    </w:lvl>
    <w:lvl w:ilvl="1" w:tplc="511CFCD0">
      <w:start w:val="1"/>
      <w:numFmt w:val="bullet"/>
      <w:lvlText w:val="o"/>
      <w:lvlJc w:val="left"/>
      <w:pPr>
        <w:ind w:left="1429" w:hanging="360"/>
      </w:pPr>
      <w:rPr>
        <w:rFonts w:ascii="Courier New" w:eastAsia="Courier New" w:hAnsi="Courier New" w:cs="Courier New" w:hint="default"/>
      </w:rPr>
    </w:lvl>
    <w:lvl w:ilvl="2" w:tplc="6E2AADD0">
      <w:start w:val="1"/>
      <w:numFmt w:val="bullet"/>
      <w:lvlText w:val="§"/>
      <w:lvlJc w:val="left"/>
      <w:pPr>
        <w:ind w:left="2149" w:hanging="360"/>
      </w:pPr>
      <w:rPr>
        <w:rFonts w:ascii="Wingdings" w:eastAsia="Wingdings" w:hAnsi="Wingdings" w:cs="Wingdings" w:hint="default"/>
      </w:rPr>
    </w:lvl>
    <w:lvl w:ilvl="3" w:tplc="8E6C7192">
      <w:start w:val="1"/>
      <w:numFmt w:val="bullet"/>
      <w:lvlText w:val="·"/>
      <w:lvlJc w:val="left"/>
      <w:pPr>
        <w:ind w:left="2869" w:hanging="360"/>
      </w:pPr>
      <w:rPr>
        <w:rFonts w:ascii="Symbol" w:eastAsia="Symbol" w:hAnsi="Symbol" w:cs="Symbol" w:hint="default"/>
      </w:rPr>
    </w:lvl>
    <w:lvl w:ilvl="4" w:tplc="7ED662F4">
      <w:start w:val="1"/>
      <w:numFmt w:val="bullet"/>
      <w:lvlText w:val="o"/>
      <w:lvlJc w:val="left"/>
      <w:pPr>
        <w:ind w:left="3589" w:hanging="360"/>
      </w:pPr>
      <w:rPr>
        <w:rFonts w:ascii="Courier New" w:eastAsia="Courier New" w:hAnsi="Courier New" w:cs="Courier New" w:hint="default"/>
      </w:rPr>
    </w:lvl>
    <w:lvl w:ilvl="5" w:tplc="ACF6FB44">
      <w:start w:val="1"/>
      <w:numFmt w:val="bullet"/>
      <w:lvlText w:val="§"/>
      <w:lvlJc w:val="left"/>
      <w:pPr>
        <w:ind w:left="4309" w:hanging="360"/>
      </w:pPr>
      <w:rPr>
        <w:rFonts w:ascii="Wingdings" w:eastAsia="Wingdings" w:hAnsi="Wingdings" w:cs="Wingdings" w:hint="default"/>
      </w:rPr>
    </w:lvl>
    <w:lvl w:ilvl="6" w:tplc="09127950">
      <w:start w:val="1"/>
      <w:numFmt w:val="bullet"/>
      <w:lvlText w:val="·"/>
      <w:lvlJc w:val="left"/>
      <w:pPr>
        <w:ind w:left="5029" w:hanging="360"/>
      </w:pPr>
      <w:rPr>
        <w:rFonts w:ascii="Symbol" w:eastAsia="Symbol" w:hAnsi="Symbol" w:cs="Symbol" w:hint="default"/>
      </w:rPr>
    </w:lvl>
    <w:lvl w:ilvl="7" w:tplc="97727C58">
      <w:start w:val="1"/>
      <w:numFmt w:val="bullet"/>
      <w:lvlText w:val="o"/>
      <w:lvlJc w:val="left"/>
      <w:pPr>
        <w:ind w:left="5749" w:hanging="360"/>
      </w:pPr>
      <w:rPr>
        <w:rFonts w:ascii="Courier New" w:eastAsia="Courier New" w:hAnsi="Courier New" w:cs="Courier New" w:hint="default"/>
      </w:rPr>
    </w:lvl>
    <w:lvl w:ilvl="8" w:tplc="D068CB96">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4"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5"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7"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8"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2"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3"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726677"/>
    <w:multiLevelType w:val="hybridMultilevel"/>
    <w:tmpl w:val="61AA54E2"/>
    <w:lvl w:ilvl="0" w:tplc="FB58E228">
      <w:start w:val="1"/>
      <w:numFmt w:val="bullet"/>
      <w:lvlText w:val="–"/>
      <w:lvlJc w:val="left"/>
      <w:pPr>
        <w:ind w:left="709" w:hanging="360"/>
      </w:pPr>
      <w:rPr>
        <w:rFonts w:ascii="Arial" w:eastAsia="Arial" w:hAnsi="Arial" w:cs="Arial" w:hint="default"/>
      </w:rPr>
    </w:lvl>
    <w:lvl w:ilvl="1" w:tplc="DE54BE2A">
      <w:start w:val="1"/>
      <w:numFmt w:val="bullet"/>
      <w:lvlText w:val="o"/>
      <w:lvlJc w:val="left"/>
      <w:pPr>
        <w:ind w:left="1429" w:hanging="360"/>
      </w:pPr>
      <w:rPr>
        <w:rFonts w:ascii="Courier New" w:eastAsia="Courier New" w:hAnsi="Courier New" w:cs="Courier New" w:hint="default"/>
      </w:rPr>
    </w:lvl>
    <w:lvl w:ilvl="2" w:tplc="E204458A">
      <w:start w:val="1"/>
      <w:numFmt w:val="bullet"/>
      <w:lvlText w:val="§"/>
      <w:lvlJc w:val="left"/>
      <w:pPr>
        <w:ind w:left="2149" w:hanging="360"/>
      </w:pPr>
      <w:rPr>
        <w:rFonts w:ascii="Wingdings" w:eastAsia="Wingdings" w:hAnsi="Wingdings" w:cs="Wingdings" w:hint="default"/>
      </w:rPr>
    </w:lvl>
    <w:lvl w:ilvl="3" w:tplc="22CC6300">
      <w:start w:val="1"/>
      <w:numFmt w:val="bullet"/>
      <w:lvlText w:val="·"/>
      <w:lvlJc w:val="left"/>
      <w:pPr>
        <w:ind w:left="2869" w:hanging="360"/>
      </w:pPr>
      <w:rPr>
        <w:rFonts w:ascii="Symbol" w:eastAsia="Symbol" w:hAnsi="Symbol" w:cs="Symbol" w:hint="default"/>
      </w:rPr>
    </w:lvl>
    <w:lvl w:ilvl="4" w:tplc="856015EE">
      <w:start w:val="1"/>
      <w:numFmt w:val="bullet"/>
      <w:lvlText w:val="o"/>
      <w:lvlJc w:val="left"/>
      <w:pPr>
        <w:ind w:left="3589" w:hanging="360"/>
      </w:pPr>
      <w:rPr>
        <w:rFonts w:ascii="Courier New" w:eastAsia="Courier New" w:hAnsi="Courier New" w:cs="Courier New" w:hint="default"/>
      </w:rPr>
    </w:lvl>
    <w:lvl w:ilvl="5" w:tplc="9CA4BCF2">
      <w:start w:val="1"/>
      <w:numFmt w:val="bullet"/>
      <w:lvlText w:val="§"/>
      <w:lvlJc w:val="left"/>
      <w:pPr>
        <w:ind w:left="4309" w:hanging="360"/>
      </w:pPr>
      <w:rPr>
        <w:rFonts w:ascii="Wingdings" w:eastAsia="Wingdings" w:hAnsi="Wingdings" w:cs="Wingdings" w:hint="default"/>
      </w:rPr>
    </w:lvl>
    <w:lvl w:ilvl="6" w:tplc="22D4AB16">
      <w:start w:val="1"/>
      <w:numFmt w:val="bullet"/>
      <w:lvlText w:val="·"/>
      <w:lvlJc w:val="left"/>
      <w:pPr>
        <w:ind w:left="5029" w:hanging="360"/>
      </w:pPr>
      <w:rPr>
        <w:rFonts w:ascii="Symbol" w:eastAsia="Symbol" w:hAnsi="Symbol" w:cs="Symbol" w:hint="default"/>
      </w:rPr>
    </w:lvl>
    <w:lvl w:ilvl="7" w:tplc="F5D23410">
      <w:start w:val="1"/>
      <w:numFmt w:val="bullet"/>
      <w:lvlText w:val="o"/>
      <w:lvlJc w:val="left"/>
      <w:pPr>
        <w:ind w:left="5749" w:hanging="360"/>
      </w:pPr>
      <w:rPr>
        <w:rFonts w:ascii="Courier New" w:eastAsia="Courier New" w:hAnsi="Courier New" w:cs="Courier New" w:hint="default"/>
      </w:rPr>
    </w:lvl>
    <w:lvl w:ilvl="8" w:tplc="8FF40862">
      <w:start w:val="1"/>
      <w:numFmt w:val="bullet"/>
      <w:lvlText w:val="§"/>
      <w:lvlJc w:val="left"/>
      <w:pPr>
        <w:ind w:left="6469" w:hanging="360"/>
      </w:pPr>
      <w:rPr>
        <w:rFonts w:ascii="Wingdings" w:eastAsia="Wingdings" w:hAnsi="Wingdings" w:cs="Wingdings" w:hint="default"/>
      </w:rPr>
    </w:lvl>
  </w:abstractNum>
  <w:abstractNum w:abstractNumId="36"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7"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4"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num w:numId="1" w16cid:durableId="482281009">
    <w:abstractNumId w:val="40"/>
  </w:num>
  <w:num w:numId="2" w16cid:durableId="18391514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3"/>
  </w:num>
  <w:num w:numId="5" w16cid:durableId="1063600554">
    <w:abstractNumId w:val="39"/>
  </w:num>
  <w:num w:numId="6" w16cid:durableId="1781535212">
    <w:abstractNumId w:val="28"/>
  </w:num>
  <w:num w:numId="7" w16cid:durableId="1092894460">
    <w:abstractNumId w:val="34"/>
  </w:num>
  <w:num w:numId="8" w16cid:durableId="1048794638">
    <w:abstractNumId w:val="18"/>
  </w:num>
  <w:num w:numId="9" w16cid:durableId="1652052113">
    <w:abstractNumId w:val="13"/>
  </w:num>
  <w:num w:numId="10" w16cid:durableId="1015426912">
    <w:abstractNumId w:val="8"/>
  </w:num>
  <w:num w:numId="11" w16cid:durableId="343434713">
    <w:abstractNumId w:val="42"/>
  </w:num>
  <w:num w:numId="12" w16cid:durableId="1878198576">
    <w:abstractNumId w:val="9"/>
  </w:num>
  <w:num w:numId="13" w16cid:durableId="647709273">
    <w:abstractNumId w:val="4"/>
  </w:num>
  <w:num w:numId="14" w16cid:durableId="1515730994">
    <w:abstractNumId w:val="31"/>
  </w:num>
  <w:num w:numId="15" w16cid:durableId="306786351">
    <w:abstractNumId w:val="16"/>
  </w:num>
  <w:num w:numId="16" w16cid:durableId="736779289">
    <w:abstractNumId w:val="30"/>
  </w:num>
  <w:num w:numId="17" w16cid:durableId="736904894">
    <w:abstractNumId w:val="5"/>
  </w:num>
  <w:num w:numId="18" w16cid:durableId="1663124092">
    <w:abstractNumId w:val="19"/>
  </w:num>
  <w:num w:numId="19" w16cid:durableId="90199209">
    <w:abstractNumId w:val="25"/>
  </w:num>
  <w:num w:numId="20" w16cid:durableId="568269065">
    <w:abstractNumId w:val="20"/>
  </w:num>
  <w:num w:numId="21" w16cid:durableId="447239369">
    <w:abstractNumId w:val="6"/>
  </w:num>
  <w:num w:numId="22" w16cid:durableId="480314804">
    <w:abstractNumId w:val="45"/>
  </w:num>
  <w:num w:numId="23" w16cid:durableId="1091702903">
    <w:abstractNumId w:val="46"/>
  </w:num>
  <w:num w:numId="24" w16cid:durableId="1620409757">
    <w:abstractNumId w:val="41"/>
  </w:num>
  <w:num w:numId="25" w16cid:durableId="1364096433">
    <w:abstractNumId w:val="37"/>
  </w:num>
  <w:num w:numId="26" w16cid:durableId="1436438637">
    <w:abstractNumId w:val="14"/>
  </w:num>
  <w:num w:numId="27" w16cid:durableId="529729575">
    <w:abstractNumId w:val="21"/>
  </w:num>
  <w:num w:numId="28" w16cid:durableId="455950939">
    <w:abstractNumId w:val="23"/>
  </w:num>
  <w:num w:numId="29" w16cid:durableId="815146916">
    <w:abstractNumId w:val="44"/>
  </w:num>
  <w:num w:numId="30" w16cid:durableId="1335458025">
    <w:abstractNumId w:val="10"/>
  </w:num>
  <w:num w:numId="31" w16cid:durableId="1328754051">
    <w:abstractNumId w:val="38"/>
  </w:num>
  <w:num w:numId="32" w16cid:durableId="1959068864">
    <w:abstractNumId w:val="29"/>
  </w:num>
  <w:num w:numId="33" w16cid:durableId="458038433">
    <w:abstractNumId w:val="22"/>
  </w:num>
  <w:num w:numId="34" w16cid:durableId="2146770627">
    <w:abstractNumId w:val="0"/>
  </w:num>
  <w:num w:numId="35" w16cid:durableId="519974690">
    <w:abstractNumId w:val="27"/>
  </w:num>
  <w:num w:numId="36" w16cid:durableId="187454271">
    <w:abstractNumId w:val="26"/>
  </w:num>
  <w:num w:numId="37" w16cid:durableId="1415201599">
    <w:abstractNumId w:val="7"/>
  </w:num>
  <w:num w:numId="38" w16cid:durableId="2076581832">
    <w:abstractNumId w:val="43"/>
  </w:num>
  <w:num w:numId="39" w16cid:durableId="505243693">
    <w:abstractNumId w:val="24"/>
  </w:num>
  <w:num w:numId="40" w16cid:durableId="1780055735">
    <w:abstractNumId w:val="47"/>
  </w:num>
  <w:num w:numId="41" w16cid:durableId="1623421701">
    <w:abstractNumId w:val="11"/>
  </w:num>
  <w:num w:numId="42" w16cid:durableId="2068258692">
    <w:abstractNumId w:val="32"/>
  </w:num>
  <w:num w:numId="43" w16cid:durableId="1754471796">
    <w:abstractNumId w:val="15"/>
  </w:num>
  <w:num w:numId="44" w16cid:durableId="195315317">
    <w:abstractNumId w:val="17"/>
  </w:num>
  <w:num w:numId="45" w16cid:durableId="1868636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10BC5"/>
    <w:rsid w:val="00011EB5"/>
    <w:rsid w:val="00011ED4"/>
    <w:rsid w:val="0001325F"/>
    <w:rsid w:val="00013984"/>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0D06"/>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1CA"/>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285B"/>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157"/>
    <w:rsid w:val="004D685A"/>
    <w:rsid w:val="004D72ED"/>
    <w:rsid w:val="004D76C3"/>
    <w:rsid w:val="004D7B27"/>
    <w:rsid w:val="004D7B36"/>
    <w:rsid w:val="004E01B0"/>
    <w:rsid w:val="004E0ACD"/>
    <w:rsid w:val="004E29E8"/>
    <w:rsid w:val="004E2A2F"/>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5B6"/>
    <w:rsid w:val="005E05CE"/>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97F"/>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6014D"/>
    <w:rsid w:val="00660DC2"/>
    <w:rsid w:val="006621E1"/>
    <w:rsid w:val="00666238"/>
    <w:rsid w:val="00667408"/>
    <w:rsid w:val="00667F9A"/>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90B"/>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2DCA"/>
    <w:rsid w:val="0072351A"/>
    <w:rsid w:val="007243C8"/>
    <w:rsid w:val="00724EDD"/>
    <w:rsid w:val="0072616F"/>
    <w:rsid w:val="0072759B"/>
    <w:rsid w:val="00730D22"/>
    <w:rsid w:val="00731C94"/>
    <w:rsid w:val="00732629"/>
    <w:rsid w:val="007334D4"/>
    <w:rsid w:val="00734E58"/>
    <w:rsid w:val="00735982"/>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100C"/>
    <w:rsid w:val="0075206E"/>
    <w:rsid w:val="0075338B"/>
    <w:rsid w:val="0075456F"/>
    <w:rsid w:val="00754A41"/>
    <w:rsid w:val="00754A53"/>
    <w:rsid w:val="00755AD0"/>
    <w:rsid w:val="00755E6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97918"/>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125"/>
    <w:rsid w:val="00893BCF"/>
    <w:rsid w:val="00894C62"/>
    <w:rsid w:val="00895E55"/>
    <w:rsid w:val="00897EA6"/>
    <w:rsid w:val="008A1B3E"/>
    <w:rsid w:val="008A24FC"/>
    <w:rsid w:val="008A2C9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2A6C"/>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2557"/>
    <w:rsid w:val="00C735CA"/>
    <w:rsid w:val="00C73817"/>
    <w:rsid w:val="00C753AD"/>
    <w:rsid w:val="00C75B84"/>
    <w:rsid w:val="00C75F38"/>
    <w:rsid w:val="00C8092F"/>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5AC"/>
    <w:rsid w:val="00D94D79"/>
    <w:rsid w:val="00D952A4"/>
    <w:rsid w:val="00D9638D"/>
    <w:rsid w:val="00D96BA8"/>
    <w:rsid w:val="00D96EF3"/>
    <w:rsid w:val="00DA00A2"/>
    <w:rsid w:val="00DA0E2A"/>
    <w:rsid w:val="00DA0F03"/>
    <w:rsid w:val="00DA24A2"/>
    <w:rsid w:val="00DA4659"/>
    <w:rsid w:val="00DA4A77"/>
    <w:rsid w:val="00DA5AD0"/>
    <w:rsid w:val="00DA609F"/>
    <w:rsid w:val="00DA6D11"/>
    <w:rsid w:val="00DB037D"/>
    <w:rsid w:val="00DB2105"/>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734"/>
    <w:rsid w:val="00EA1C96"/>
    <w:rsid w:val="00EA1DF8"/>
    <w:rsid w:val="00EA3CCC"/>
    <w:rsid w:val="00EA4FDB"/>
    <w:rsid w:val="00EA6087"/>
    <w:rsid w:val="00EA62A8"/>
    <w:rsid w:val="00EA68C4"/>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5263"/>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096"/>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494"/>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0"/>
    <w:uiPriority w:val="59"/>
    <w:rsid w:val="006F290B"/>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0"/>
    <w:uiPriority w:val="59"/>
    <w:rsid w:val="00797918"/>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4719620">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enkova@neurology.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8</Pages>
  <Words>3895</Words>
  <Characters>28760</Characters>
  <Application>Microsoft Office Word</Application>
  <DocSecurity>0</DocSecurity>
  <Lines>239</Lines>
  <Paragraphs>65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32590</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100</cp:revision>
  <cp:lastPrinted>2018-02-06T08:59:00Z</cp:lastPrinted>
  <dcterms:created xsi:type="dcterms:W3CDTF">2024-06-27T15:20:00Z</dcterms:created>
  <dcterms:modified xsi:type="dcterms:W3CDTF">2026-08-19T11:52:00Z</dcterms:modified>
</cp:coreProperties>
</file>