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C52ED" w14:textId="20B1D627" w:rsidR="006921DE" w:rsidRPr="00D076A0" w:rsidRDefault="006921DE" w:rsidP="0094636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КОНТРАКТ № </w:t>
      </w:r>
      <w:r w:rsidR="005F40A5" w:rsidRPr="00D076A0">
        <w:rPr>
          <w:rFonts w:ascii="Times New Roman" w:hAnsi="Times New Roman" w:cs="Times New Roman"/>
        </w:rPr>
        <w:t>_______</w:t>
      </w:r>
    </w:p>
    <w:p w14:paraId="5925F01D" w14:textId="77777777" w:rsidR="006921DE" w:rsidRPr="00D076A0" w:rsidRDefault="006921DE" w:rsidP="0094636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на оказание </w:t>
      </w:r>
      <w:r w:rsidR="00D25139" w:rsidRPr="00D076A0">
        <w:rPr>
          <w:rFonts w:ascii="Times New Roman" w:hAnsi="Times New Roman" w:cs="Times New Roman"/>
        </w:rPr>
        <w:t>метрологических услуг</w:t>
      </w:r>
    </w:p>
    <w:p w14:paraId="4DF4507B" w14:textId="5ECEC5AF" w:rsidR="007B07FE" w:rsidRPr="00D076A0" w:rsidRDefault="007B07FE" w:rsidP="007B07FE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</w:rPr>
      </w:pPr>
      <w:r w:rsidRPr="00D076A0">
        <w:rPr>
          <w:rFonts w:ascii="Times New Roman" w:eastAsia="Times New Roman" w:hAnsi="Times New Roman"/>
        </w:rPr>
        <w:t>ИКЗ</w:t>
      </w:r>
      <w:r w:rsidRPr="00D076A0">
        <w:rPr>
          <w:rFonts w:ascii="Times New Roman CYR" w:hAnsi="Times New Roman CYR" w:cs="Times New Roman CYR"/>
          <w:b/>
          <w:bCs/>
        </w:rPr>
        <w:t xml:space="preserve">: </w:t>
      </w:r>
      <w:r w:rsidRPr="00D076A0">
        <w:rPr>
          <w:rFonts w:ascii="Times New Roman" w:eastAsia="Times New Roman" w:hAnsi="Times New Roman"/>
        </w:rPr>
        <w:t>261540810001854080100100260000000244</w:t>
      </w:r>
    </w:p>
    <w:p w14:paraId="2997B30B" w14:textId="35526C01" w:rsidR="00F7701D" w:rsidRPr="00D076A0" w:rsidRDefault="00F7701D" w:rsidP="0094636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69"/>
      </w:tblGrid>
      <w:tr w:rsidR="006921DE" w:rsidRPr="00D076A0" w14:paraId="6E79B7BB" w14:textId="77777777" w:rsidTr="006921DE">
        <w:tc>
          <w:tcPr>
            <w:tcW w:w="5068" w:type="dxa"/>
          </w:tcPr>
          <w:p w14:paraId="116BEFC5" w14:textId="77777777" w:rsidR="006921DE" w:rsidRPr="00D076A0" w:rsidRDefault="006921DE" w:rsidP="00946363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г. Новосибирск</w:t>
            </w:r>
          </w:p>
        </w:tc>
        <w:tc>
          <w:tcPr>
            <w:tcW w:w="5069" w:type="dxa"/>
          </w:tcPr>
          <w:p w14:paraId="74DA1C39" w14:textId="72C7B774" w:rsidR="006921DE" w:rsidRPr="00D076A0" w:rsidRDefault="006921DE" w:rsidP="00D23DAA">
            <w:pPr>
              <w:widowControl w:val="0"/>
              <w:contextualSpacing/>
              <w:jc w:val="right"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«</w:t>
            </w:r>
            <w:r w:rsidR="00AA19FF" w:rsidRPr="00D076A0">
              <w:rPr>
                <w:rFonts w:ascii="Times New Roman" w:hAnsi="Times New Roman" w:cs="Times New Roman"/>
              </w:rPr>
              <w:t>____</w:t>
            </w:r>
            <w:r w:rsidRPr="00D076A0">
              <w:rPr>
                <w:rFonts w:ascii="Times New Roman" w:hAnsi="Times New Roman" w:cs="Times New Roman"/>
              </w:rPr>
              <w:t>»</w:t>
            </w:r>
            <w:r w:rsidR="00D23DAA" w:rsidRPr="00D076A0">
              <w:rPr>
                <w:rFonts w:ascii="Times New Roman" w:hAnsi="Times New Roman" w:cs="Times New Roman"/>
              </w:rPr>
              <w:t xml:space="preserve"> </w:t>
            </w:r>
            <w:r w:rsidR="00AA19FF" w:rsidRPr="00D076A0">
              <w:rPr>
                <w:rFonts w:ascii="Times New Roman" w:hAnsi="Times New Roman" w:cs="Times New Roman"/>
              </w:rPr>
              <w:t>____________</w:t>
            </w:r>
            <w:r w:rsidR="00D25139" w:rsidRPr="00D076A0">
              <w:rPr>
                <w:rFonts w:ascii="Times New Roman" w:hAnsi="Times New Roman" w:cs="Times New Roman"/>
              </w:rPr>
              <w:t>202</w:t>
            </w:r>
            <w:r w:rsidR="005F40A5" w:rsidRPr="00D076A0">
              <w:rPr>
                <w:rFonts w:ascii="Times New Roman" w:hAnsi="Times New Roman" w:cs="Times New Roman"/>
              </w:rPr>
              <w:t>6</w:t>
            </w:r>
            <w:r w:rsidRPr="00D076A0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31527B6E" w14:textId="72FB205C" w:rsidR="006921DE" w:rsidRPr="00D076A0" w:rsidRDefault="007754AB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</w:t>
      </w:r>
      <w:r w:rsidR="006921DE" w:rsidRPr="00D076A0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______</w:t>
      </w:r>
      <w:r w:rsidR="006921DE" w:rsidRPr="00D076A0">
        <w:rPr>
          <w:rFonts w:ascii="Times New Roman" w:hAnsi="Times New Roman" w:cs="Times New Roman"/>
          <w:b/>
        </w:rPr>
        <w:t>)</w:t>
      </w:r>
      <w:r w:rsidR="006921DE" w:rsidRPr="00D076A0">
        <w:rPr>
          <w:rFonts w:ascii="Times New Roman" w:hAnsi="Times New Roman" w:cs="Times New Roman"/>
        </w:rPr>
        <w:t xml:space="preserve">, именуемое в дальнейшем «Исполнитель», в лице </w:t>
      </w:r>
      <w:r>
        <w:rPr>
          <w:rFonts w:ascii="Times New Roman" w:hAnsi="Times New Roman" w:cs="Times New Roman"/>
        </w:rPr>
        <w:t>_______</w:t>
      </w:r>
      <w:r w:rsidR="006921DE" w:rsidRPr="00D076A0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</w:t>
      </w:r>
      <w:r w:rsidR="006921DE" w:rsidRPr="00D076A0">
        <w:rPr>
          <w:rFonts w:ascii="Times New Roman" w:hAnsi="Times New Roman" w:cs="Times New Roman"/>
        </w:rPr>
        <w:t xml:space="preserve">, с одной стороны, и </w:t>
      </w:r>
      <w:r w:rsidR="00D23DAA" w:rsidRPr="00D076A0">
        <w:rPr>
          <w:rFonts w:ascii="Times New Roman" w:hAnsi="Times New Roman" w:cs="Times New Roman"/>
          <w:b/>
        </w:rPr>
        <w:t>Федеральное государственное бюджетное учреждение науки Институт теоретической и прикладной механики им. С.А. Христиановича Сибирского отделения Российской академии наук (ИТПМ СО РАН)</w:t>
      </w:r>
      <w:r w:rsidR="00D23DAA" w:rsidRPr="00D076A0">
        <w:rPr>
          <w:rFonts w:ascii="Times New Roman" w:hAnsi="Times New Roman" w:cs="Times New Roman"/>
        </w:rPr>
        <w:t>,</w:t>
      </w:r>
      <w:r w:rsidR="00060309" w:rsidRPr="00D076A0">
        <w:rPr>
          <w:rFonts w:ascii="Times New Roman" w:hAnsi="Times New Roman" w:cs="Times New Roman"/>
        </w:rPr>
        <w:t xml:space="preserve"> </w:t>
      </w:r>
      <w:r w:rsidR="006921DE" w:rsidRPr="00D076A0">
        <w:rPr>
          <w:rFonts w:ascii="Times New Roman" w:hAnsi="Times New Roman" w:cs="Times New Roman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</w:rPr>
        <w:t>_________</w:t>
      </w:r>
      <w:r w:rsidR="00D23DAA" w:rsidRPr="00D076A0">
        <w:rPr>
          <w:rFonts w:ascii="Times New Roman" w:hAnsi="Times New Roman" w:cs="Times New Roman"/>
          <w:color w:val="000000" w:themeColor="text1"/>
        </w:rPr>
        <w:t>, действующе</w:t>
      </w:r>
      <w:r w:rsidR="00F7701D" w:rsidRPr="00D076A0">
        <w:rPr>
          <w:rFonts w:ascii="Times New Roman" w:hAnsi="Times New Roman" w:cs="Times New Roman"/>
          <w:color w:val="000000" w:themeColor="text1"/>
        </w:rPr>
        <w:t xml:space="preserve">й </w:t>
      </w:r>
      <w:r w:rsidR="00D23DAA" w:rsidRPr="00D076A0">
        <w:rPr>
          <w:rFonts w:ascii="Times New Roman" w:hAnsi="Times New Roman" w:cs="Times New Roman"/>
          <w:color w:val="000000" w:themeColor="text1"/>
        </w:rPr>
        <w:t xml:space="preserve">на основании </w:t>
      </w:r>
      <w:r>
        <w:rPr>
          <w:rFonts w:ascii="Times New Roman" w:hAnsi="Times New Roman" w:cs="Times New Roman"/>
          <w:color w:val="000000" w:themeColor="text1"/>
        </w:rPr>
        <w:t>____________</w:t>
      </w:r>
      <w:r w:rsidR="006921DE" w:rsidRPr="00D076A0">
        <w:rPr>
          <w:rFonts w:ascii="Times New Roman" w:hAnsi="Times New Roman" w:cs="Times New Roman"/>
        </w:rPr>
        <w:t xml:space="preserve">, с другой стороны, вместе именуемые по тексту «Стороны» и каждый в отдельности «Сторона», </w:t>
      </w:r>
      <w:r w:rsidR="00D23DAA" w:rsidRPr="00D076A0">
        <w:rPr>
          <w:rFonts w:ascii="Times New Roman" w:hAnsi="Times New Roman" w:cs="Times New Roman"/>
        </w:rPr>
        <w:t>руководствуясь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(далее по тексту – /Контракт) о нижеследующем:</w:t>
      </w:r>
    </w:p>
    <w:p w14:paraId="4455FC0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1B2AD4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1. ПРЕДМЕТ КОНТРАКТА</w:t>
      </w:r>
    </w:p>
    <w:p w14:paraId="2EAE45A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1.1. По настоящему контракту Исполнитель обязуется оказывать Заказчику следующие услуги: </w:t>
      </w:r>
    </w:p>
    <w:p w14:paraId="6EB1D3E1" w14:textId="77777777" w:rsidR="0098468B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поверка средств измерений</w:t>
      </w:r>
      <w:r w:rsidR="0098468B" w:rsidRPr="00D076A0">
        <w:rPr>
          <w:rFonts w:ascii="Times New Roman" w:hAnsi="Times New Roman" w:cs="Times New Roman"/>
        </w:rPr>
        <w:t>;</w:t>
      </w:r>
    </w:p>
    <w:p w14:paraId="371A46E4" w14:textId="77777777" w:rsidR="00D25139" w:rsidRPr="00D076A0" w:rsidRDefault="0098468B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калибровка средств измерений</w:t>
      </w:r>
      <w:r w:rsidR="00D25139" w:rsidRPr="00D076A0">
        <w:rPr>
          <w:rFonts w:ascii="Times New Roman" w:hAnsi="Times New Roman" w:cs="Times New Roman"/>
        </w:rPr>
        <w:t xml:space="preserve"> (далее - СИ);</w:t>
      </w:r>
    </w:p>
    <w:p w14:paraId="061E5EE4" w14:textId="77777777" w:rsidR="006921DE" w:rsidRPr="00D076A0" w:rsidRDefault="00D25139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аттестация испытательного оборудования (далее – ИО),</w:t>
      </w:r>
      <w:r w:rsidR="006921DE" w:rsidRPr="00D076A0">
        <w:rPr>
          <w:rFonts w:ascii="Times New Roman" w:hAnsi="Times New Roman" w:cs="Times New Roman"/>
        </w:rPr>
        <w:t xml:space="preserve"> а Заказчик обязуется оплачивать данные услуги.</w:t>
      </w:r>
    </w:p>
    <w:p w14:paraId="562AFDEF" w14:textId="5993A01E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1.2. Номенклатура, количество, цена услуг и сроки предоставления СИ</w:t>
      </w:r>
      <w:r w:rsidR="00D2513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для оказания услуг, место оказания услуг определяются Спецификаци</w:t>
      </w:r>
      <w:r w:rsidR="005D1089" w:rsidRPr="00D076A0">
        <w:rPr>
          <w:rFonts w:ascii="Times New Roman" w:hAnsi="Times New Roman" w:cs="Times New Roman"/>
        </w:rPr>
        <w:t>ями</w:t>
      </w:r>
      <w:r w:rsidRPr="00D076A0">
        <w:rPr>
          <w:rFonts w:ascii="Times New Roman" w:hAnsi="Times New Roman" w:cs="Times New Roman"/>
        </w:rPr>
        <w:t>, котор</w:t>
      </w:r>
      <w:r w:rsidR="005D1089" w:rsidRPr="00D076A0">
        <w:rPr>
          <w:rFonts w:ascii="Times New Roman" w:hAnsi="Times New Roman" w:cs="Times New Roman"/>
        </w:rPr>
        <w:t>ые</w:t>
      </w:r>
      <w:r w:rsidR="00A6625D" w:rsidRPr="00D076A0">
        <w:rPr>
          <w:rFonts w:ascii="Times New Roman" w:hAnsi="Times New Roman" w:cs="Times New Roman"/>
        </w:rPr>
        <w:t xml:space="preserve"> </w:t>
      </w:r>
      <w:r w:rsidR="00B71848" w:rsidRPr="00D076A0">
        <w:rPr>
          <w:rFonts w:ascii="Times New Roman" w:hAnsi="Times New Roman" w:cs="Times New Roman"/>
        </w:rPr>
        <w:t>прилагаются</w:t>
      </w:r>
      <w:r w:rsidRPr="00D076A0">
        <w:rPr>
          <w:rFonts w:ascii="Times New Roman" w:hAnsi="Times New Roman" w:cs="Times New Roman"/>
        </w:rPr>
        <w:t xml:space="preserve"> к контракту и явля</w:t>
      </w:r>
      <w:r w:rsidR="005D1089" w:rsidRPr="00D076A0">
        <w:rPr>
          <w:rFonts w:ascii="Times New Roman" w:hAnsi="Times New Roman" w:cs="Times New Roman"/>
        </w:rPr>
        <w:t>ются</w:t>
      </w:r>
      <w:r w:rsidRPr="00D076A0">
        <w:rPr>
          <w:rFonts w:ascii="Times New Roman" w:hAnsi="Times New Roman" w:cs="Times New Roman"/>
        </w:rPr>
        <w:t xml:space="preserve"> его неотъемлемой частью (Приложение №1). </w:t>
      </w:r>
    </w:p>
    <w:p w14:paraId="4A5CA10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1.3. Оказание услуг осуществляется Исполнителем в соответствии с законодательством Российской Федерации, требованиями нормативных документов, регулирующих порядок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5E995B6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1.4. Результаты поверки средств измерений подтверждаются сведениями о результатах поверки средств измерений, включенными в Федеральный информационный фонд по обеспечению единства измерений. </w:t>
      </w:r>
    </w:p>
    <w:p w14:paraId="3C549FE4" w14:textId="77777777" w:rsidR="00A14431" w:rsidRPr="00D076A0" w:rsidRDefault="00A14431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1.5. Контракт признается рамочным в соответствии со статьёй 429.1 Гражданского кодекса Российской Федерации. Условия Контракта конкретизируются и уточняются сторонами путем подачи заявок Заказчиком и выставления спецификаций и счетов Исполнителем, в которых содержатся состав СИ, ИО количество и цены на оказываемые услуги.</w:t>
      </w:r>
    </w:p>
    <w:p w14:paraId="1586B204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B68022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 ПРАВА И ОБЯЗАННОСТИ СТОРОН</w:t>
      </w:r>
    </w:p>
    <w:p w14:paraId="102806B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 Исполнитель обязуется:</w:t>
      </w:r>
    </w:p>
    <w:p w14:paraId="6A972F5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2.1.1. Своевременно и надлежащим образом исполнять обязательства в соответствии с условиями настоящего контракта.</w:t>
      </w:r>
    </w:p>
    <w:p w14:paraId="44FFFCA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2.1.2. Принимать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СИ,</w:t>
      </w:r>
      <w:r w:rsidR="00D25139" w:rsidRPr="00D076A0">
        <w:rPr>
          <w:rFonts w:ascii="Times New Roman" w:hAnsi="Times New Roman" w:cs="Times New Roman"/>
        </w:rPr>
        <w:t xml:space="preserve"> аттестацию ИО</w:t>
      </w:r>
      <w:r w:rsidRPr="00D076A0">
        <w:rPr>
          <w:rFonts w:ascii="Times New Roman" w:hAnsi="Times New Roman" w:cs="Times New Roman"/>
        </w:rPr>
        <w:t xml:space="preserve"> представленные Заказчиком, с выдачей соответствующей квитанции.</w:t>
      </w:r>
    </w:p>
    <w:p w14:paraId="2B8CDA5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2.1.3. Приостановить оказание услуг в случае обнаружения не зависящих от 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</w:t>
      </w:r>
      <w:r w:rsidRPr="00D076A0">
        <w:rPr>
          <w:rFonts w:ascii="Times New Roman" w:hAnsi="Times New Roman" w:cs="Times New Roman"/>
        </w:rPr>
        <w:lastRenderedPageBreak/>
        <w:t>дня после приостановления оказания услуг.</w:t>
      </w:r>
    </w:p>
    <w:p w14:paraId="53D1B32A" w14:textId="77777777" w:rsidR="00391205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2.1.4. </w:t>
      </w:r>
      <w:r w:rsidR="00391205" w:rsidRPr="00D076A0">
        <w:rPr>
          <w:rFonts w:ascii="Times New Roman" w:hAnsi="Times New Roman" w:cs="Times New Roman"/>
        </w:rPr>
        <w:t>Выдавать Заказчику СИ после оказания услуг с оформлением результатов в соответствии с нормативными правовыми актами и нормативными документами в области обеспечения единства измерений и закрывающих финансовых документов: универсального передаточного документа (Далее- УПД).</w:t>
      </w:r>
    </w:p>
    <w:p w14:paraId="407C7184" w14:textId="77777777" w:rsidR="00391205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2.1.5. </w:t>
      </w:r>
      <w:r w:rsidR="00391205" w:rsidRPr="00D076A0">
        <w:rPr>
          <w:rFonts w:ascii="Times New Roman" w:hAnsi="Times New Roman" w:cs="Times New Roman"/>
        </w:rPr>
        <w:t>Выставлять УПД по форме и в сроки, установленные действующим законодательством РФ.</w:t>
      </w:r>
    </w:p>
    <w:p w14:paraId="4EDA3365" w14:textId="0A333818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2.1.6. Направлять посредством почтовой связи оригиналы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 в случае неполучения данных документов уполномоченным представителем Заказчика до 1 (первого) числа месяца, следующего за отчетным, либо до 1 (первого) рабочего дня после 1 (первого) числа месяца, следующего за отчетным, в случае, если 1 (первое) число месяца, следующего за отчетным, приходится на выходной или нерабочий праздничный день.</w:t>
      </w:r>
    </w:p>
    <w:p w14:paraId="23F285C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2.1.7. Информировать Заказчика в течение 1 (одного) рабочего дня о невозможности оказать услуги в надлежащем объеме, в предусмотренные контрактом сроки, надлежащего качества.</w:t>
      </w:r>
    </w:p>
    <w:p w14:paraId="2A03063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2.1.8. Принимать СИ</w:t>
      </w:r>
      <w:r w:rsidR="00D2513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Заказчика, доставленные транспортной компанией на почтовый (фактический) адрес Исполнителя.</w:t>
      </w:r>
    </w:p>
    <w:p w14:paraId="5111A36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2.1.9. Выдавать транспортной компании СИ</w:t>
      </w:r>
      <w:r w:rsidR="00D2513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Заказчика после оказания услуг с почтового (фактического) адреса Исполнителя. </w:t>
      </w:r>
    </w:p>
    <w:p w14:paraId="2CB5735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2.1.10. Обеспечить устранение недостатков, выявленных при приемке Заказчиком услуг, за свой счет.</w:t>
      </w:r>
    </w:p>
    <w:p w14:paraId="4816A5C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 Исполнитель вправе:</w:t>
      </w:r>
    </w:p>
    <w:p w14:paraId="27E3711B" w14:textId="7F681DCF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2.2.1. Требовать своевременного подписания Заказчиком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 по контракту.</w:t>
      </w:r>
    </w:p>
    <w:p w14:paraId="5B76E52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2.2.2. Требовать своевременной оплаты оказанных услуг в соответствии с условиями контракта.</w:t>
      </w:r>
    </w:p>
    <w:p w14:paraId="7B42334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2.2.3. 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14:paraId="35B52AE4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2.2.4. Запрашивать у Заказчика разъяснения и уточнения относительно оказания услуг в рамках контракта.</w:t>
      </w:r>
    </w:p>
    <w:p w14:paraId="023B446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2.2.5. Получать от Заказчика содействие при оказании услуг в соответствии с условиями контракта.</w:t>
      </w:r>
    </w:p>
    <w:p w14:paraId="36BCA3A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2.2.6. Досрочно исполнить обязательства по контракту.</w:t>
      </w:r>
    </w:p>
    <w:p w14:paraId="7DDFDF6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2.2.7. Принять решение об одностороннем отказе от исполнения контракта в соответствии с законодательством Российской Федерации.</w:t>
      </w:r>
    </w:p>
    <w:p w14:paraId="108AE5DD" w14:textId="2A9BF2B9" w:rsidR="001D1365" w:rsidRPr="00D076A0" w:rsidRDefault="001D1365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2.2.8. Исполнитель вправе привлекать к исполнению своих обязательств по настоящему </w:t>
      </w:r>
      <w:r w:rsidR="00AA19FF" w:rsidRPr="00D076A0">
        <w:rPr>
          <w:rFonts w:ascii="Times New Roman" w:hAnsi="Times New Roman" w:cs="Times New Roman"/>
        </w:rPr>
        <w:t xml:space="preserve">контракту </w:t>
      </w:r>
      <w:r w:rsidRPr="00D076A0">
        <w:rPr>
          <w:rFonts w:ascii="Times New Roman" w:hAnsi="Times New Roman" w:cs="Times New Roman"/>
        </w:rPr>
        <w:t>третьих лиц – соисполнителей.</w:t>
      </w:r>
    </w:p>
    <w:p w14:paraId="3BA1089B" w14:textId="77777777" w:rsidR="006921DE" w:rsidRPr="00D076A0" w:rsidRDefault="001D1365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2.2.9</w:t>
      </w:r>
      <w:r w:rsidR="006921DE" w:rsidRPr="00D076A0">
        <w:rPr>
          <w:rFonts w:ascii="Times New Roman" w:hAnsi="Times New Roman" w:cs="Times New Roman"/>
        </w:rPr>
        <w:t>. Пользоваться иными правами, установленными контрактом и законодательством Российской Федерации.</w:t>
      </w:r>
    </w:p>
    <w:p w14:paraId="2BD3FA6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 Заказчик обязуется:</w:t>
      </w:r>
    </w:p>
    <w:p w14:paraId="7E3AF27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2.3.1. Представлять Исполнителю СИ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="00D25139" w:rsidRPr="00D076A0">
        <w:rPr>
          <w:rFonts w:ascii="Times New Roman" w:hAnsi="Times New Roman" w:cs="Times New Roman"/>
        </w:rPr>
        <w:t>, ИО на аттестацию</w:t>
      </w:r>
      <w:r w:rsidRPr="00D076A0">
        <w:rPr>
          <w:rFonts w:ascii="Times New Roman" w:hAnsi="Times New Roman" w:cs="Times New Roman"/>
        </w:rPr>
        <w:t xml:space="preserve"> в количестве, в сроки и по месту, которые установлены в Спецификации.</w:t>
      </w:r>
    </w:p>
    <w:p w14:paraId="3674113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2.3.2. Представлять СИ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="00D25139" w:rsidRPr="00D076A0">
        <w:rPr>
          <w:rFonts w:ascii="Times New Roman" w:hAnsi="Times New Roman" w:cs="Times New Roman"/>
        </w:rPr>
        <w:t>, ИО на аттестацию</w:t>
      </w:r>
      <w:r w:rsidRPr="00D076A0">
        <w:rPr>
          <w:rFonts w:ascii="Times New Roman" w:hAnsi="Times New Roman" w:cs="Times New Roman"/>
        </w:rPr>
        <w:t xml:space="preserve"> в технически исправном состоянии, чистыми, расконсервированными,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</w:t>
      </w:r>
      <w:r w:rsidR="0098468B" w:rsidRPr="00D076A0">
        <w:rPr>
          <w:rFonts w:ascii="Times New Roman" w:hAnsi="Times New Roman" w:cs="Times New Roman"/>
        </w:rPr>
        <w:t xml:space="preserve"> (калибровки)</w:t>
      </w:r>
      <w:r w:rsidRPr="00D076A0">
        <w:rPr>
          <w:rFonts w:ascii="Times New Roman" w:hAnsi="Times New Roman" w:cs="Times New Roman"/>
        </w:rPr>
        <w:t xml:space="preserve"> (при наличии в комплекте СИ, указанном в описании типа СИ), паспортом (формуляром) (при наличии в комплектеСИ, указанном в описании типа СИ), свидетельством о последней поверки (для СИ, применяемых в качестве эталонов единиц величин) а также необходимыми комплектующими устройствами.</w:t>
      </w:r>
    </w:p>
    <w:p w14:paraId="1DC5A3D5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2.3.3. Обеспечивать доставку СИ</w:t>
      </w:r>
      <w:r w:rsidR="00D2513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к месту оказания услуг и обратно самостоятельно и за свой счет. </w:t>
      </w:r>
    </w:p>
    <w:p w14:paraId="422AD9F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lastRenderedPageBreak/>
        <w:t>2.3.4. Предъявлять надлежащим образом оформленную доверенность, заверенную печатью Заказчика, и квитанцию, выданную Исполнителем в соответствии с п. 2.1.2. настоящего контракта, при получении СИ после поверки</w:t>
      </w:r>
      <w:r w:rsidR="0098468B" w:rsidRPr="00D076A0">
        <w:rPr>
          <w:rFonts w:ascii="Times New Roman" w:hAnsi="Times New Roman" w:cs="Times New Roman"/>
        </w:rPr>
        <w:t xml:space="preserve"> (калибровки)</w:t>
      </w:r>
      <w:r w:rsidR="00D25139" w:rsidRPr="00D076A0">
        <w:rPr>
          <w:rFonts w:ascii="Times New Roman" w:hAnsi="Times New Roman" w:cs="Times New Roman"/>
        </w:rPr>
        <w:t>, ИО после аттестации</w:t>
      </w:r>
      <w:r w:rsidRPr="00D076A0">
        <w:rPr>
          <w:rFonts w:ascii="Times New Roman" w:hAnsi="Times New Roman" w:cs="Times New Roman"/>
        </w:rPr>
        <w:t xml:space="preserve"> представителем Заказчика (нарочным). </w:t>
      </w:r>
    </w:p>
    <w:p w14:paraId="00F91D1F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2.3.5. Обеспечивать Исполнителю надлежащие условия поверки</w:t>
      </w:r>
      <w:r w:rsidR="0098468B" w:rsidRPr="00D076A0">
        <w:rPr>
          <w:rFonts w:ascii="Times New Roman" w:hAnsi="Times New Roman" w:cs="Times New Roman"/>
        </w:rPr>
        <w:t xml:space="preserve"> (калибровки)</w:t>
      </w:r>
      <w:r w:rsidRPr="00D076A0">
        <w:rPr>
          <w:rFonts w:ascii="Times New Roman" w:hAnsi="Times New Roman" w:cs="Times New Roman"/>
        </w:rPr>
        <w:t xml:space="preserve"> СИ</w:t>
      </w:r>
      <w:r w:rsidR="00D25139" w:rsidRPr="00D076A0">
        <w:rPr>
          <w:rFonts w:ascii="Times New Roman" w:hAnsi="Times New Roman" w:cs="Times New Roman"/>
        </w:rPr>
        <w:t>, аттестации ИО</w:t>
      </w:r>
      <w:r w:rsidRPr="00D076A0">
        <w:rPr>
          <w:rFonts w:ascii="Times New Roman" w:hAnsi="Times New Roman" w:cs="Times New Roman"/>
        </w:rPr>
        <w:t xml:space="preserve"> при оказании услуг на территории Заказчика.</w:t>
      </w:r>
    </w:p>
    <w:p w14:paraId="6FDEE4CF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2.3.6. Оплачивать услуги в соответствии с разделом 4 настоящего контракта.</w:t>
      </w:r>
    </w:p>
    <w:p w14:paraId="54FCBC0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2.3.7. Своевременно принять надлежащим образом оказанные услуги в соответствии с контрактом, включая проведение экспертизы оказанных услуг за свой счет, в соответствии с законодательством Российской Федерации.</w:t>
      </w:r>
    </w:p>
    <w:p w14:paraId="7EC65465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2.3.8. Рассмотреть вопрос о целесообразности и порядке продолжения оказания услуг при получении от Исполнителя уведомления о приостановлении оказания услуг в случае, указанном в подпункте 2.1.3. контракта, в течение 3 (трех) рабочих дней.</w:t>
      </w:r>
    </w:p>
    <w:p w14:paraId="19A0B090" w14:textId="169249BD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2.3.9. Самостоятельно знакомиться с копиями учредительных документов, аттестатов аккредитации, Прейскурантами, выпиской из приказа Исполнителя о предоставлении права подписи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>, а также другими документами Исполнителя, размещенными на его официальном сайте и на сайте www.bus.gov.ru.</w:t>
      </w:r>
    </w:p>
    <w:p w14:paraId="44A2402E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2.3.10. Представлять СИ,</w:t>
      </w:r>
      <w:r w:rsidR="00D25139" w:rsidRPr="00D076A0">
        <w:rPr>
          <w:rFonts w:ascii="Times New Roman" w:hAnsi="Times New Roman" w:cs="Times New Roman"/>
        </w:rPr>
        <w:t xml:space="preserve"> ИО</w:t>
      </w:r>
      <w:r w:rsidRPr="00D076A0">
        <w:rPr>
          <w:rFonts w:ascii="Times New Roman" w:hAnsi="Times New Roman" w:cs="Times New Roman"/>
        </w:rPr>
        <w:t xml:space="preserve"> эксплуатируемые в (на) агрессивных (специальных) средах,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обеззараженными, нейтрализованными, дезактивированными с приложением справки, подтверждающей выполнение владельцем СИ необходимых мероприятий по обеззараживанию, нейтрализации, дезактивации. Исполнитель вправе отказать в приемке СИ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при не исполнении Заказчиком настоящего пункта контракта. </w:t>
      </w:r>
    </w:p>
    <w:p w14:paraId="1F85039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2.3.11. Предоставлять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СИ с нанесенным на него заводским (серийным) номером или другим буквенно-цифровым обозначением, позволяющим однозначно идентифицировать СИ, а в случае их отсутствия, предоставить письменное согласие для нанесения Исполнителем идентификационного номера на СИ (при наличии конструктивной возможности) либо на эксплуатационную документацию или упаковку СИ (при отсутствии конструктивной возможности нанесения н</w:t>
      </w:r>
      <w:r w:rsidR="007512CD" w:rsidRPr="00D076A0">
        <w:rPr>
          <w:rFonts w:ascii="Times New Roman" w:hAnsi="Times New Roman" w:cs="Times New Roman"/>
        </w:rPr>
        <w:t xml:space="preserve">омера непосредственно на СИ) и </w:t>
      </w:r>
      <w:r w:rsidRPr="00D076A0">
        <w:rPr>
          <w:rFonts w:ascii="Times New Roman" w:hAnsi="Times New Roman" w:cs="Times New Roman"/>
        </w:rPr>
        <w:t>обеспечить сохранность идентификационного номера в течение межповерочного интервала.</w:t>
      </w:r>
    </w:p>
    <w:p w14:paraId="4CE6D03B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2.3.12. Предоставлять Исполнителю в письменном виде информацию о годе выпуска СИ при сдаче его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>, в случае отсутствия данной информации на самом СИ и (или) в его паспорте (формуляре).</w:t>
      </w:r>
    </w:p>
    <w:p w14:paraId="4DCF3941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2.3.13. Предоставлять Исполнителю в письменном виде информацию о необходимости поверки СИ в качестве эталона.</w:t>
      </w:r>
    </w:p>
    <w:p w14:paraId="21D459F1" w14:textId="77777777" w:rsidR="003E551F" w:rsidRPr="00D076A0" w:rsidRDefault="003E551F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2.3.14. Соблюдать требования Приказа Минтруда от 22.09.2021 №656н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работодателя» в случае оказания услуг на территории Заказчика.</w:t>
      </w:r>
    </w:p>
    <w:p w14:paraId="6A8B3888" w14:textId="77777777" w:rsidR="006921DE" w:rsidRPr="00D076A0" w:rsidRDefault="003E551F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2.3.15</w:t>
      </w:r>
      <w:r w:rsidR="006921DE" w:rsidRPr="00D076A0">
        <w:rPr>
          <w:rFonts w:ascii="Times New Roman" w:hAnsi="Times New Roman" w:cs="Times New Roman"/>
        </w:rPr>
        <w:t>. Исполнять иные обязанности, предусмотренные законодательством Российской Федерации и условиями контракта.</w:t>
      </w:r>
    </w:p>
    <w:p w14:paraId="7A04AC45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 Заказчик вправе:</w:t>
      </w:r>
    </w:p>
    <w:p w14:paraId="2051BE5E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B00D3D1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2.4.2. Принять услуги в соответствии с установленным в контракте порядком, в случае досрочного исполнения Исполнителем обязательств по контракту.</w:t>
      </w:r>
    </w:p>
    <w:p w14:paraId="69CAF78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2.4.3. Запрашивать у Исполнителя информацию о ходе оказываемых услуг.</w:t>
      </w:r>
    </w:p>
    <w:p w14:paraId="2A87DB8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2.4.4. 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38FD94D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2.4.5. Отказаться в любое время до сдачи услуг от исполнения контракта, если </w:t>
      </w:r>
      <w:r w:rsidRPr="00D076A0">
        <w:rPr>
          <w:rFonts w:ascii="Times New Roman" w:hAnsi="Times New Roman" w:cs="Times New Roman"/>
        </w:rPr>
        <w:lastRenderedPageBreak/>
        <w:t>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734320C4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2.4.6. Принять решение об одностороннем отказе от исполнения контракта, в соответствии с Законом о контрактной системе, при условии оплаты Исполнителю фактически понесенных Исполнителем при оказании услуг расходов. </w:t>
      </w:r>
    </w:p>
    <w:p w14:paraId="714CEF4B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2.4.7. Изменить существенные условия контракта в случаях, установленных Законом о контрактной системе, по соглашению с Исполнителем.</w:t>
      </w:r>
    </w:p>
    <w:p w14:paraId="2F85064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2.4.8. Пользоваться иными правами, установленными контрактом и законодательством Российской Федерации.</w:t>
      </w:r>
    </w:p>
    <w:p w14:paraId="1D4DEF1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51DAFCE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3. СРОК ОКАЗАНИЯ УСЛУГ</w:t>
      </w:r>
    </w:p>
    <w:p w14:paraId="59253429" w14:textId="081D2B5A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3.1. Срок оказания услуг - 15 (пятнадцать) рабочих дней с 1 (первого) рабочего дня, следующего за днем получения СИ</w:t>
      </w:r>
      <w:r w:rsidR="00D27BC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Исполнителем, при наличии авансового платежа на лицевом счете Исполнителя (при оказании услуг на территории Исполнителя) либо с 1 (первого) рабочего дня, следующего за днем поступления авансового платежа на лицевой счет Исполнителя (при оказании услуг на территории Заказчика), при этом Заказчик обязан предоставить СИ</w:t>
      </w:r>
      <w:r w:rsidR="00D27BC9" w:rsidRPr="00D076A0">
        <w:rPr>
          <w:rFonts w:ascii="Times New Roman" w:hAnsi="Times New Roman" w:cs="Times New Roman"/>
        </w:rPr>
        <w:t>, ИО</w:t>
      </w:r>
      <w:r w:rsidR="00A6625D" w:rsidRPr="00D076A0">
        <w:rPr>
          <w:rFonts w:ascii="Times New Roman" w:hAnsi="Times New Roman" w:cs="Times New Roman"/>
        </w:rPr>
        <w:t xml:space="preserve"> </w:t>
      </w:r>
      <w:r w:rsidR="00AC79E1" w:rsidRPr="00D076A0">
        <w:rPr>
          <w:rFonts w:ascii="Times New Roman" w:hAnsi="Times New Roman" w:cs="Times New Roman"/>
        </w:rPr>
        <w:t xml:space="preserve">для оказания услуг не позднее </w:t>
      </w:r>
      <w:r w:rsidR="005F40A5" w:rsidRPr="00D076A0">
        <w:rPr>
          <w:rFonts w:ascii="Times New Roman" w:hAnsi="Times New Roman" w:cs="Times New Roman"/>
        </w:rPr>
        <w:t>10</w:t>
      </w:r>
      <w:r w:rsidRPr="00D076A0">
        <w:rPr>
          <w:rFonts w:ascii="Times New Roman" w:hAnsi="Times New Roman" w:cs="Times New Roman"/>
        </w:rPr>
        <w:t>.12.</w:t>
      </w:r>
      <w:r w:rsidR="00D25139" w:rsidRPr="00D076A0">
        <w:rPr>
          <w:rFonts w:ascii="Times New Roman" w:hAnsi="Times New Roman" w:cs="Times New Roman"/>
        </w:rPr>
        <w:t>202</w:t>
      </w:r>
      <w:r w:rsidR="005F40A5" w:rsidRPr="00D076A0">
        <w:rPr>
          <w:rFonts w:ascii="Times New Roman" w:hAnsi="Times New Roman" w:cs="Times New Roman"/>
        </w:rPr>
        <w:t>6</w:t>
      </w:r>
      <w:r w:rsidRPr="00D076A0">
        <w:rPr>
          <w:rFonts w:ascii="Times New Roman" w:hAnsi="Times New Roman" w:cs="Times New Roman"/>
        </w:rPr>
        <w:t xml:space="preserve"> г.</w:t>
      </w:r>
    </w:p>
    <w:p w14:paraId="034EE79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Датой оказания услуг по поверке СИ считается дата поверки СИ, указанная в Федеральном информационном фонде по обеспечению единства измерений.</w:t>
      </w:r>
    </w:p>
    <w:p w14:paraId="0517EF91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Сроки передачи Исполнителем результатов поверки в Федеральный информационный фонд по обеспечению единства измерений определяются в соответствии с действующим законодательством. Исполнитель не несет ответственности перед Заказчиком за действия оператора Федерального информационного фонда по обеспечению единства измерений.</w:t>
      </w:r>
    </w:p>
    <w:p w14:paraId="024E416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F2EFD7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 СТОИМОСТЬ УСЛУГ И ПОРЯДОК РАСЧЕТОВ</w:t>
      </w:r>
    </w:p>
    <w:p w14:paraId="18BDD97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4.1. Цена поверки</w:t>
      </w:r>
      <w:r w:rsidR="0098468B" w:rsidRPr="00D076A0">
        <w:rPr>
          <w:rFonts w:ascii="Times New Roman" w:hAnsi="Times New Roman" w:cs="Times New Roman"/>
        </w:rPr>
        <w:t xml:space="preserve"> (калибровки)</w:t>
      </w:r>
      <w:r w:rsidRPr="00D076A0">
        <w:rPr>
          <w:rFonts w:ascii="Times New Roman" w:hAnsi="Times New Roman" w:cs="Times New Roman"/>
        </w:rPr>
        <w:t xml:space="preserve"> единицы СИ</w:t>
      </w:r>
      <w:r w:rsidR="00D27BC9" w:rsidRPr="00D076A0">
        <w:rPr>
          <w:rFonts w:ascii="Times New Roman" w:hAnsi="Times New Roman" w:cs="Times New Roman"/>
        </w:rPr>
        <w:t>, аттестации единицы ИО</w:t>
      </w:r>
      <w:r w:rsidRPr="00D076A0">
        <w:rPr>
          <w:rFonts w:ascii="Times New Roman" w:hAnsi="Times New Roman" w:cs="Times New Roman"/>
        </w:rPr>
        <w:t xml:space="preserve"> определяется в соответствии со Спецификацией (Приложение №1 к настоящему контракту). </w:t>
      </w:r>
    </w:p>
    <w:p w14:paraId="464D3029" w14:textId="703D8CCF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4.2. Оплата услуг производится Заказчиком на основании счета(ов) Исполнителя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конкретного(ных) СИ</w:t>
      </w:r>
      <w:r w:rsidR="00D27BC9" w:rsidRPr="00D076A0">
        <w:rPr>
          <w:rFonts w:ascii="Times New Roman" w:hAnsi="Times New Roman" w:cs="Times New Roman"/>
        </w:rPr>
        <w:t>, аттестацию конкретного ИО</w:t>
      </w:r>
      <w:r w:rsidRPr="00D076A0">
        <w:rPr>
          <w:rFonts w:ascii="Times New Roman" w:hAnsi="Times New Roman" w:cs="Times New Roman"/>
        </w:rPr>
        <w:t xml:space="preserve"> авансовым платежом в размере 30% от суммы, указанной в счете(ах), путем перечисления денежных средств на лицевой счет Исполнителя. Окончательный расчет производится Заказчиком в течение 5 (пяти) рабочих дней после подписания сторонами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>. Услуги по настоящему контракту облагаются НДС 2</w:t>
      </w:r>
      <w:r w:rsidR="00391205" w:rsidRPr="00D076A0">
        <w:rPr>
          <w:rFonts w:ascii="Times New Roman" w:hAnsi="Times New Roman" w:cs="Times New Roman"/>
        </w:rPr>
        <w:t>2</w:t>
      </w:r>
      <w:r w:rsidRPr="00D076A0">
        <w:rPr>
          <w:rFonts w:ascii="Times New Roman" w:hAnsi="Times New Roman" w:cs="Times New Roman"/>
        </w:rPr>
        <w:t>%. Обязанность Заказчика по оплате услуг считается исполненной в момент зачисления денежных средств на лицевой счет Исполнителя.</w:t>
      </w:r>
    </w:p>
    <w:p w14:paraId="1A3D772F" w14:textId="1D857406" w:rsidR="00F751D6" w:rsidRPr="00D076A0" w:rsidRDefault="006921DE" w:rsidP="00F751D6">
      <w:pPr>
        <w:pStyle w:val="a4"/>
        <w:widowControl w:val="0"/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en-US" w:bidi="en-US"/>
        </w:rPr>
      </w:pPr>
      <w:r w:rsidRPr="00D076A0">
        <w:rPr>
          <w:rFonts w:ascii="Times New Roman" w:hAnsi="Times New Roman" w:cs="Times New Roman"/>
        </w:rPr>
        <w:t xml:space="preserve">4.3. </w:t>
      </w:r>
      <w:r w:rsidR="00F751D6" w:rsidRPr="00D076A0">
        <w:rPr>
          <w:rFonts w:ascii="Times New Roman" w:hAnsi="Times New Roman" w:cs="Times New Roman"/>
          <w:lang w:eastAsia="en-US" w:bidi="en-US"/>
        </w:rPr>
        <w:t>Максимальное значение цены Контракта не может превышать 600 000 (шестьсот тысяч) рублей, в том числе НДС 2</w:t>
      </w:r>
      <w:r w:rsidR="00391205" w:rsidRPr="00D076A0">
        <w:rPr>
          <w:rFonts w:ascii="Times New Roman" w:hAnsi="Times New Roman" w:cs="Times New Roman"/>
          <w:lang w:eastAsia="en-US" w:bidi="en-US"/>
        </w:rPr>
        <w:t>2</w:t>
      </w:r>
      <w:r w:rsidR="00F751D6" w:rsidRPr="00D076A0">
        <w:rPr>
          <w:rFonts w:ascii="Times New Roman" w:hAnsi="Times New Roman" w:cs="Times New Roman"/>
          <w:lang w:eastAsia="en-US" w:bidi="en-US"/>
        </w:rPr>
        <w:t xml:space="preserve">% составляет </w:t>
      </w:r>
      <w:r w:rsidR="00391205" w:rsidRPr="00D076A0">
        <w:rPr>
          <w:rFonts w:ascii="Times New Roman" w:hAnsi="Times New Roman" w:cs="Times New Roman"/>
          <w:shd w:val="clear" w:color="auto" w:fill="FFFFFF"/>
          <w:lang w:eastAsia="en-US" w:bidi="en-US"/>
        </w:rPr>
        <w:t xml:space="preserve">108 196,72 </w:t>
      </w:r>
      <w:r w:rsidR="00F751D6" w:rsidRPr="00D076A0">
        <w:rPr>
          <w:rFonts w:ascii="Times New Roman" w:hAnsi="Times New Roman" w:cs="Times New Roman"/>
          <w:shd w:val="clear" w:color="auto" w:fill="FFFFFF"/>
          <w:lang w:eastAsia="en-US" w:bidi="en-US"/>
        </w:rPr>
        <w:t>(</w:t>
      </w:r>
      <w:r w:rsidR="00391205" w:rsidRPr="00D076A0">
        <w:rPr>
          <w:rFonts w:ascii="Times New Roman" w:hAnsi="Times New Roman" w:cs="Times New Roman"/>
          <w:shd w:val="clear" w:color="auto" w:fill="FFFFFF"/>
          <w:lang w:eastAsia="en-US" w:bidi="en-US"/>
        </w:rPr>
        <w:t>сто восемь тысяч сто девяносто шесть рублей 72 копейки</w:t>
      </w:r>
      <w:r w:rsidR="00F751D6" w:rsidRPr="00D076A0">
        <w:rPr>
          <w:rFonts w:ascii="Times New Roman" w:hAnsi="Times New Roman" w:cs="Times New Roman"/>
          <w:shd w:val="clear" w:color="auto" w:fill="FFFFFF"/>
          <w:lang w:eastAsia="en-US" w:bidi="en-US"/>
        </w:rPr>
        <w:t>)</w:t>
      </w:r>
      <w:r w:rsidR="00F751D6" w:rsidRPr="00D076A0">
        <w:rPr>
          <w:rFonts w:ascii="Times New Roman" w:hAnsi="Times New Roman" w:cs="Times New Roman"/>
          <w:lang w:eastAsia="en-US" w:bidi="en-US"/>
        </w:rPr>
        <w:t>.</w:t>
      </w:r>
    </w:p>
    <w:p w14:paraId="43120D68" w14:textId="77777777" w:rsidR="00F751D6" w:rsidRPr="00D076A0" w:rsidRDefault="00F751D6" w:rsidP="00F751D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en-US" w:bidi="en-US"/>
        </w:rPr>
      </w:pPr>
      <w:r w:rsidRPr="00D076A0">
        <w:rPr>
          <w:rFonts w:ascii="Times New Roman" w:hAnsi="Times New Roman" w:cs="Times New Roman"/>
          <w:lang w:eastAsia="en-US" w:bidi="en-US"/>
        </w:rPr>
        <w:t>Оплата оказанной услуги осуществляется по цене единицы, услуги исходя из количества оказанной услуги, но в размере, не превышающем максимального значения цены контракта.</w:t>
      </w:r>
    </w:p>
    <w:p w14:paraId="269925A0" w14:textId="77777777" w:rsidR="00F751D6" w:rsidRPr="00D076A0" w:rsidRDefault="00F751D6" w:rsidP="00F751D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en-US" w:bidi="en-US"/>
        </w:rPr>
      </w:pPr>
      <w:r w:rsidRPr="00D076A0">
        <w:rPr>
          <w:rFonts w:ascii="Times New Roman" w:hAnsi="Times New Roman" w:cs="Times New Roman"/>
          <w:lang w:eastAsia="en-US" w:bidi="en-US"/>
        </w:rPr>
        <w:t xml:space="preserve">Все расчеты производятся платежными поручениями путем безналичного перечисления Заказчиком соответствующих сумм на </w:t>
      </w:r>
      <w:r w:rsidR="002C0409" w:rsidRPr="00D076A0">
        <w:rPr>
          <w:rFonts w:ascii="Times New Roman" w:hAnsi="Times New Roman" w:cs="Times New Roman"/>
          <w:lang w:eastAsia="en-US" w:bidi="en-US"/>
        </w:rPr>
        <w:t>лицевой</w:t>
      </w:r>
      <w:r w:rsidRPr="00D076A0">
        <w:rPr>
          <w:rFonts w:ascii="Times New Roman" w:hAnsi="Times New Roman" w:cs="Times New Roman"/>
          <w:lang w:eastAsia="en-US" w:bidi="en-US"/>
        </w:rPr>
        <w:t xml:space="preserve"> счет Исполнителя, указанный в настоящем Контракте. Заказчик считается исполнившим обязанность по переводу денежных средств в момент </w:t>
      </w:r>
      <w:r w:rsidR="002C0409" w:rsidRPr="00D076A0">
        <w:rPr>
          <w:rFonts w:ascii="Times New Roman" w:hAnsi="Times New Roman" w:cs="Times New Roman"/>
          <w:lang w:eastAsia="en-US" w:bidi="en-US"/>
        </w:rPr>
        <w:t xml:space="preserve">зачисления денежных средств на лицевой счет Исполнителя. </w:t>
      </w:r>
    </w:p>
    <w:p w14:paraId="5C45329B" w14:textId="5187404C" w:rsidR="00F751D6" w:rsidRPr="00D076A0" w:rsidRDefault="00F751D6" w:rsidP="00F751D6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en-US" w:bidi="en-US"/>
        </w:rPr>
      </w:pPr>
      <w:r w:rsidRPr="00D076A0">
        <w:rPr>
          <w:rFonts w:ascii="Times New Roman" w:hAnsi="Times New Roman" w:cs="Times New Roman"/>
          <w:lang w:eastAsia="en-US" w:bidi="en-US"/>
        </w:rPr>
        <w:t xml:space="preserve">Сумма, подлежащая уплате </w:t>
      </w:r>
      <w:r w:rsidR="002C0409" w:rsidRPr="00D076A0">
        <w:rPr>
          <w:rFonts w:ascii="Times New Roman" w:hAnsi="Times New Roman" w:cs="Times New Roman"/>
          <w:lang w:eastAsia="en-US" w:bidi="en-US"/>
        </w:rPr>
        <w:t>Заказчиком</w:t>
      </w:r>
      <w:r w:rsidRPr="00D076A0">
        <w:rPr>
          <w:rFonts w:ascii="Times New Roman" w:hAnsi="Times New Roman" w:cs="Times New Roman"/>
          <w:lang w:eastAsia="en-US" w:bidi="en-US"/>
        </w:rPr>
        <w:t xml:space="preserve"> юридическому лицу или физическому лицу, в том числе зарегистрированному в качестве индивидуального предпринимателя, подлежит уменьшению  на размер налогов, сборов и иных обязательных платежей в бюджеты бюджетной системы Российской Федерации, связанных с оплатой </w:t>
      </w:r>
      <w:r w:rsidR="00A6625D" w:rsidRPr="00D076A0">
        <w:rPr>
          <w:rFonts w:ascii="Times New Roman" w:hAnsi="Times New Roman" w:cs="Times New Roman"/>
          <w:lang w:eastAsia="en-US" w:bidi="en-US"/>
        </w:rPr>
        <w:t>контракта</w:t>
      </w:r>
      <w:r w:rsidRPr="00D076A0">
        <w:rPr>
          <w:rFonts w:ascii="Times New Roman" w:hAnsi="Times New Roman" w:cs="Times New Roman"/>
          <w:lang w:eastAsia="en-US" w:bidi="en-US"/>
        </w:rPr>
        <w:t xml:space="preserve">, если в соответствии с законодательством Российской </w:t>
      </w:r>
      <w:r w:rsidRPr="00D076A0">
        <w:rPr>
          <w:rFonts w:ascii="Times New Roman" w:hAnsi="Times New Roman" w:cs="Times New Roman"/>
          <w:lang w:eastAsia="en-US" w:bidi="en-US"/>
        </w:rPr>
        <w:lastRenderedPageBreak/>
        <w:t>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14:paraId="65B34916" w14:textId="0B150051" w:rsidR="00A14431" w:rsidRPr="00D076A0" w:rsidRDefault="00A14431" w:rsidP="00A14431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В случае превышения </w:t>
      </w:r>
      <w:r w:rsidR="00F751D6" w:rsidRPr="00D076A0">
        <w:rPr>
          <w:rFonts w:ascii="Times New Roman" w:hAnsi="Times New Roman" w:cs="Times New Roman"/>
        </w:rPr>
        <w:t>максимального значения цены Контракта, контракт</w:t>
      </w:r>
      <w:r w:rsidRPr="00D076A0">
        <w:rPr>
          <w:rFonts w:ascii="Times New Roman" w:hAnsi="Times New Roman" w:cs="Times New Roman"/>
        </w:rPr>
        <w:t xml:space="preserve"> прекращает свое действие, и обязанности Заказчика по дальнейшему заказу услуг свыше предельной цены Контракта не возникает. Заказчик обязуется самостоятельно отслеживать не превышение в ходе исполнения настоящего Контракта предельной цены </w:t>
      </w:r>
      <w:r w:rsidR="00A6625D" w:rsidRPr="00D076A0">
        <w:rPr>
          <w:rFonts w:ascii="Times New Roman" w:hAnsi="Times New Roman" w:cs="Times New Roman"/>
        </w:rPr>
        <w:t>контракта</w:t>
      </w:r>
      <w:r w:rsidRPr="00D076A0">
        <w:rPr>
          <w:rFonts w:ascii="Times New Roman" w:hAnsi="Times New Roman" w:cs="Times New Roman"/>
        </w:rPr>
        <w:t>,</w:t>
      </w:r>
    </w:p>
    <w:p w14:paraId="2A07B69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4.4. Цена контракта является твердой и не может изменяться в ходе его исполнения, за исключением случаев, предусмотренных Законом о контрактной системе и контрактом. </w:t>
      </w:r>
    </w:p>
    <w:p w14:paraId="04F4CAC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4.5. Цена контракта включает в себя расходы, связанные с оказанием услуг, предусмотренных контрактом, в полном объеме, уплату налогов, сборов и других обязательных платежей.</w:t>
      </w:r>
    </w:p>
    <w:p w14:paraId="3E12DFF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4.6. Цена контракта может быть снижена по соглашению Сторон без изменения предусмотренного контрактом объема услуг, качества оказываемых услуг и иных условий контракта. При этом Стороны составляют и подписывают дополнительное соглашение к контракту.</w:t>
      </w:r>
    </w:p>
    <w:p w14:paraId="7526299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4.7. По предложению Заказчика предусмотренный контрактом объем услуг может быть увеличен или уменьшен, но не более чем на 10% (десять процентов) путем подписания Сторонами дополнительного соглашения к контракту.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услуги, но не более чем на 10% (десять процентов) цены контракта. При уменьшении предусмотренного контрактом объема услуг Стороны контракта обязаны уменьшить цену контракта исходя из цены единицы услуги.</w:t>
      </w:r>
    </w:p>
    <w:p w14:paraId="4FE8EE69" w14:textId="77777777" w:rsidR="00A6625D" w:rsidRPr="00D076A0" w:rsidRDefault="00A6625D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</w:p>
    <w:p w14:paraId="54168E86" w14:textId="5CCD6D5A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5. ПОРЯДОК СДАЧИ-ПРИЕМКИ УСЛУГ</w:t>
      </w:r>
    </w:p>
    <w:p w14:paraId="4288CBBA" w14:textId="77777777" w:rsidR="00391205" w:rsidRPr="00D076A0" w:rsidRDefault="006921DE" w:rsidP="0039120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5.1. </w:t>
      </w:r>
      <w:r w:rsidR="00391205" w:rsidRPr="00D076A0">
        <w:rPr>
          <w:rFonts w:ascii="Times New Roman" w:hAnsi="Times New Roman" w:cs="Times New Roman"/>
        </w:rPr>
        <w:t>Приемка услуг на соответствие их объема и качества требованиям, установленным в контракте, производится Заказчиком по окончании оказания услуг по контракту. В подтверждение факта оказания услуг Стороны составляют УПД по форме и в сроки, установленные действующим законодательством РФ.</w:t>
      </w:r>
    </w:p>
    <w:p w14:paraId="14FC85AD" w14:textId="77777777" w:rsidR="00391205" w:rsidRPr="00D076A0" w:rsidRDefault="00391205" w:rsidP="0039120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Датой оказания услуг по поверке СИ считается дата, указанная в Федеральном информационном фонде по обеспечению единства измерений.</w:t>
      </w:r>
    </w:p>
    <w:p w14:paraId="3A65F8CF" w14:textId="36A0EEED" w:rsidR="006921DE" w:rsidRPr="00D076A0" w:rsidRDefault="006921DE" w:rsidP="00391205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5.2. Не позднее 3 (трёх) рабочих дней после получения от Исполнителя документов, указанных в п. 2.1.4. контракта, Заказчик рассматривает результаты и осуществляет приемку оказанных услуг по контракту на предмет соответствия их объема и качества требованиям, изложенным в контракте.</w:t>
      </w:r>
    </w:p>
    <w:p w14:paraId="7506E91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5.3. Для проверки представленных Исполнителем результатов на их соответствие условиям контракта, Заказчик может провести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 за счет Заказчика.</w:t>
      </w:r>
    </w:p>
    <w:p w14:paraId="2529645C" w14:textId="7C1ED81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5.4. Заказчик в течение 5 (пять) рабочих дней со дня окончания приемки услуг обязан направить Исполнителю один экземпляр подписанного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 </w:t>
      </w:r>
    </w:p>
    <w:p w14:paraId="3FFBF610" w14:textId="2463B7B2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5.5. В сроки, указанные Заказчиком в мотивированном отказе от приемки оказанных услуг, Исполнитель обязан за свой счет и своими силами, устранить обнаруженные недостатки. В этом случае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 Заказчик подписывает в течение 3 (трёх) рабочих дней после устранения Исполнителем указанных недостатков. </w:t>
      </w:r>
    </w:p>
    <w:p w14:paraId="401B9915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Если Исполнитель в установленный срок не устранит недостатки, Заказчик вправе отказаться от исполнения контракта.</w:t>
      </w:r>
    </w:p>
    <w:p w14:paraId="7DCC893A" w14:textId="625BE74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lastRenderedPageBreak/>
        <w:t xml:space="preserve">5.6. В случае уклонения или немотивированного отказа Заказчика от подписания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 Исполнитель вправе составить односторонний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 xml:space="preserve">. Услуги, указанные в данном </w:t>
      </w:r>
      <w:r w:rsidR="00391205" w:rsidRPr="00D076A0">
        <w:rPr>
          <w:rFonts w:ascii="Times New Roman" w:hAnsi="Times New Roman" w:cs="Times New Roman"/>
        </w:rPr>
        <w:t>УПД</w:t>
      </w:r>
      <w:r w:rsidRPr="00D076A0">
        <w:rPr>
          <w:rFonts w:ascii="Times New Roman" w:hAnsi="Times New Roman" w:cs="Times New Roman"/>
        </w:rPr>
        <w:t>, считаются предоставленными Исполнителем, принятыми Заказчиком и должны быть им оплачены в соответствии с условиями настоящего контракта.</w:t>
      </w:r>
    </w:p>
    <w:p w14:paraId="2557AB7F" w14:textId="448C4469" w:rsidR="006921DE" w:rsidRPr="000F3297" w:rsidRDefault="006921DE" w:rsidP="00F770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D076A0">
        <w:rPr>
          <w:rFonts w:ascii="Times New Roman" w:hAnsi="Times New Roman" w:cs="Times New Roman"/>
        </w:rPr>
        <w:t>5.7. Срок приемки Заказчиком услуг, оказанных Исполнителем, не включается в срок оказания услуг.</w:t>
      </w:r>
    </w:p>
    <w:p w14:paraId="2F5AE38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6. ОБЕСПЕЧЕНИЕ ИСПОЛНЕНИЯ КОНТРАКТА</w:t>
      </w:r>
    </w:p>
    <w:p w14:paraId="4CD79B51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6.1. Обеспечение исполнения контракта не предусмотрено.</w:t>
      </w:r>
    </w:p>
    <w:p w14:paraId="066E542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519E70C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 ОТВЕТСТВЕННОСТЬ СТОРОН</w:t>
      </w:r>
    </w:p>
    <w:p w14:paraId="465A10C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7.1. Исполнитель при нарушении срока оказания услуг уплачивает Заказчику пени. Пеня начисляется за каждый день просрочки исполнения Исполнителем обязательства, предусмотренного контрактом,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0842BE3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7.2. Заказчик при нарушении сроков оплаты оказанных услуг уплачивает Исполнителю пени в размере одной трехсотой действующей на день уплаты пени ключевой ставки Центрального Банка Российской Федерации от не перечисленной в срок суммы, включая НДС, за каждый календарный день просрочки, начиная со дня, следующего после истечения срока платежа. </w:t>
      </w:r>
    </w:p>
    <w:p w14:paraId="038843F6" w14:textId="6F27CFF3" w:rsidR="008E29C9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7.3. </w:t>
      </w:r>
      <w:r w:rsidR="008E29C9" w:rsidRPr="00D076A0">
        <w:rPr>
          <w:rFonts w:ascii="Times New Roman" w:hAnsi="Times New Roman" w:cs="Times New Roman"/>
        </w:rPr>
        <w:t>За неисполнение или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</w:t>
      </w:r>
      <w:r w:rsidR="00DB580A" w:rsidRPr="00D076A0">
        <w:rPr>
          <w:rFonts w:ascii="Times New Roman" w:hAnsi="Times New Roman" w:cs="Times New Roman"/>
        </w:rPr>
        <w:t>а</w:t>
      </w:r>
      <w:r w:rsidR="008E29C9" w:rsidRPr="00D076A0">
        <w:rPr>
          <w:rFonts w:ascii="Times New Roman" w:hAnsi="Times New Roman" w:cs="Times New Roman"/>
        </w:rPr>
        <w:t xml:space="preserve">ктом, размер штрафа устанавливается в соответствии с Постановлением Правительства РФ от 30 августа 2017 г. № 1042 10 %  цены настоящего </w:t>
      </w:r>
      <w:r w:rsidR="00A6625D" w:rsidRPr="00D076A0">
        <w:rPr>
          <w:rFonts w:ascii="Times New Roman" w:hAnsi="Times New Roman" w:cs="Times New Roman"/>
        </w:rPr>
        <w:t>контракта</w:t>
      </w:r>
      <w:r w:rsidR="008E29C9" w:rsidRPr="00D076A0">
        <w:rPr>
          <w:rFonts w:ascii="Times New Roman" w:hAnsi="Times New Roman" w:cs="Times New Roman"/>
        </w:rPr>
        <w:t>.</w:t>
      </w:r>
    </w:p>
    <w:p w14:paraId="1DA3F12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1000,00 (Одна тысяча) рублей 00 копеек.</w:t>
      </w:r>
    </w:p>
    <w:p w14:paraId="35668B1B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7.5. Общая сумма начисленных штрафов и пени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39F357E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7.6. Общая сумма начисленных штрафов и пени за ненадлежащее исполнение Заказчиком обязательств, предусмотренных контрактом, не может превышать цену контракта. </w:t>
      </w:r>
    </w:p>
    <w:p w14:paraId="47805BF6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7.7. Уплата пеней (штрафов) не освобождает Стороны от исполнения обязательств по контракту.</w:t>
      </w:r>
    </w:p>
    <w:p w14:paraId="2254CFC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7.8. Исполнитель несет ответственность за переданное(ые) ему на поверку</w:t>
      </w:r>
      <w:r w:rsidR="0098468B" w:rsidRPr="00D076A0">
        <w:rPr>
          <w:rFonts w:ascii="Times New Roman" w:hAnsi="Times New Roman" w:cs="Times New Roman"/>
        </w:rPr>
        <w:t xml:space="preserve"> (калибровку)</w:t>
      </w:r>
      <w:r w:rsidRPr="00D076A0">
        <w:rPr>
          <w:rFonts w:ascii="Times New Roman" w:hAnsi="Times New Roman" w:cs="Times New Roman"/>
        </w:rPr>
        <w:t xml:space="preserve"> СИ</w:t>
      </w:r>
      <w:r w:rsidR="00D27BC9" w:rsidRPr="00D076A0">
        <w:rPr>
          <w:rFonts w:ascii="Times New Roman" w:hAnsi="Times New Roman" w:cs="Times New Roman"/>
        </w:rPr>
        <w:t>, на аттестацию ИО</w:t>
      </w:r>
      <w:r w:rsidRPr="00D076A0">
        <w:rPr>
          <w:rFonts w:ascii="Times New Roman" w:hAnsi="Times New Roman" w:cs="Times New Roman"/>
        </w:rPr>
        <w:t>. В случае утраты или повреждения СИ</w:t>
      </w:r>
      <w:r w:rsidR="00D27BC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или его комплектующих частей Исполнитель возмещает Заказчику реальный ущерб, причиненный утратой или повреждением СИ</w:t>
      </w:r>
      <w:r w:rsidR="00D27BC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или их комплектующих. Размер ущерба определяется Сторонами на основании документов, представленных Заказчиком, путем составления двухстороннего акта. Утрата (повреждение) СИ</w:t>
      </w:r>
      <w:r w:rsidR="00D27BC9" w:rsidRPr="00D076A0">
        <w:rPr>
          <w:rFonts w:ascii="Times New Roman" w:hAnsi="Times New Roman" w:cs="Times New Roman"/>
        </w:rPr>
        <w:t>, ИО</w:t>
      </w:r>
      <w:r w:rsidRPr="00D076A0">
        <w:rPr>
          <w:rFonts w:ascii="Times New Roman" w:hAnsi="Times New Roman" w:cs="Times New Roman"/>
        </w:rPr>
        <w:t xml:space="preserve"> или их комплектующих должна быть выявлена до момента подписания представителем Заказчика квитанции для получения СИ из поверки</w:t>
      </w:r>
      <w:r w:rsidR="0098468B" w:rsidRPr="00D076A0">
        <w:rPr>
          <w:rFonts w:ascii="Times New Roman" w:hAnsi="Times New Roman" w:cs="Times New Roman"/>
        </w:rPr>
        <w:t xml:space="preserve"> (калибровки)</w:t>
      </w:r>
      <w:r w:rsidR="00D27BC9" w:rsidRPr="00D076A0">
        <w:rPr>
          <w:rFonts w:ascii="Times New Roman" w:hAnsi="Times New Roman" w:cs="Times New Roman"/>
        </w:rPr>
        <w:t>, ИО после аттестации</w:t>
      </w:r>
      <w:r w:rsidRPr="00D076A0">
        <w:rPr>
          <w:rFonts w:ascii="Times New Roman" w:hAnsi="Times New Roman" w:cs="Times New Roman"/>
        </w:rPr>
        <w:t>.</w:t>
      </w:r>
    </w:p>
    <w:p w14:paraId="2AB4A06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7.9. Сторона освобождается от уплаты штрафа, пени,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</w:t>
      </w:r>
      <w:r w:rsidRPr="00D076A0">
        <w:rPr>
          <w:rFonts w:ascii="Times New Roman" w:hAnsi="Times New Roman" w:cs="Times New Roman"/>
        </w:rPr>
        <w:lastRenderedPageBreak/>
        <w:t>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14:paraId="6E793F7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При невозможности исполнения обязательств по настоящему контракту по обстоятельствам, за которые ни одна из Сторон не отвечает, Исполнитель возвращает Заказчику сумму авансового платежа, за вычетом фактически понесенных Исполнителем расходов.</w:t>
      </w:r>
    </w:p>
    <w:p w14:paraId="3C859C9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7.10. Ответственность Сторон в иных случаях определяется в соответствии с законодательством Российской Федерации.</w:t>
      </w:r>
    </w:p>
    <w:p w14:paraId="6CD5223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78DD41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 СРОК ДЕЙСТВИЯ КОНТРАКТА И ПРОЧИЕ УСЛОВИЯ</w:t>
      </w:r>
    </w:p>
    <w:p w14:paraId="270E8758" w14:textId="614FC293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8.1. Контракт вступает в силу с момента подписания его обеими Сторонами и действует по 31.12.</w:t>
      </w:r>
      <w:r w:rsidR="00D25139" w:rsidRPr="00D076A0">
        <w:rPr>
          <w:rFonts w:ascii="Times New Roman" w:hAnsi="Times New Roman" w:cs="Times New Roman"/>
        </w:rPr>
        <w:t>20</w:t>
      </w:r>
      <w:r w:rsidR="00B213B9" w:rsidRPr="00D076A0">
        <w:rPr>
          <w:rFonts w:ascii="Times New Roman" w:hAnsi="Times New Roman" w:cs="Times New Roman"/>
        </w:rPr>
        <w:t>2</w:t>
      </w:r>
      <w:r w:rsidR="00391205" w:rsidRPr="00D076A0">
        <w:rPr>
          <w:rFonts w:ascii="Times New Roman" w:hAnsi="Times New Roman" w:cs="Times New Roman"/>
        </w:rPr>
        <w:t>6</w:t>
      </w:r>
      <w:r w:rsidRPr="00D076A0">
        <w:rPr>
          <w:rFonts w:ascii="Times New Roman" w:hAnsi="Times New Roman" w:cs="Times New Roman"/>
        </w:rPr>
        <w:t xml:space="preserve"> г., а в части расчетов - до полного исполнения обязательств.</w:t>
      </w:r>
    </w:p>
    <w:p w14:paraId="736B00A6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8.2. Контракт может быть расторгнут:</w:t>
      </w:r>
    </w:p>
    <w:p w14:paraId="6B04DDA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по соглашению Сторон;</w:t>
      </w:r>
    </w:p>
    <w:p w14:paraId="34B871E4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по решению суда;</w:t>
      </w:r>
    </w:p>
    <w:p w14:paraId="22F5F50C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0C6903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8.3. Настоящий контракт составлен в двух экземплярах, имеющих одинаковую юридическую силу, один экземпляр для Исполнителя, один экземпляр для Заказчика.</w:t>
      </w:r>
    </w:p>
    <w:p w14:paraId="6C96A8E6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8.4. Все споры и разногласия, которые могут возникнуть в процессе исполнения Сторонами настоящего контракта, подлежат разрешению в претензионном порядке, срок ответа на претензию – 10 (десяти) рабочих дней со дня её получения. При не разрешении спора в претензионном порядке, он подлежит передаче в Арбитражный суд по месту нахождения ответчика. </w:t>
      </w:r>
    </w:p>
    <w:p w14:paraId="6ADA7E7B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8.5. В случае изменения любого из реквизитов, указанных в разделе 10 настоящего контракта, Стороны обязуются немедленно известить друг друга о таком изменении.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осуществившая соответствующее уведомление. </w:t>
      </w:r>
    </w:p>
    <w:p w14:paraId="5B33297F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8.6. Все изменения и дополнения к настоящему контракту действительны при условии, что они совершены в письменной форме и подписаны обеими Сторонами, за исключением изменений, предусмотренных п. 8.5. настоящего контракта.</w:t>
      </w:r>
    </w:p>
    <w:p w14:paraId="54CBCDDE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8.7. Стороны условились о том, что документы, которыми они будут обмениваться в процессе заключения и исполнения настоящего контракта, переданные по факсимильной связи и электронной почте, признаются имеющими юридическую силу. Документы, переданные по факсимильной связи и электронной почте, подлежат обязательной замене на оригиналы не позднее 20 (Двадцати) календарных дней со дня их отправки по факсу, по электронной почте.</w:t>
      </w:r>
    </w:p>
    <w:p w14:paraId="29A5AA99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8.8. Исполнитель гарантирует, что на момент заключения настоящего контракта:</w:t>
      </w:r>
    </w:p>
    <w:p w14:paraId="538E671A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8.8.1.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 размер задолженности по начисленным налогам, сборам и иным обязательным платежам в бюджеты бюджетной системы Российской Федерации за прошедший финансовый год не превышает 25% (двадцати пяти процентов) балансовой стоимости активов по данным бухгалтерской (бюджетной) отчетности за последний отчетный период.</w:t>
      </w:r>
    </w:p>
    <w:p w14:paraId="19164124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8.8.2. Не обременен обязательствами имущественного характера, способными помешать исполнению обязательств по контракту.</w:t>
      </w:r>
    </w:p>
    <w:p w14:paraId="05CDBCC0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8.8.3. За последние два года не нарушал контрактных (договорных) обязательств и не причинял ущерба (либо погасил причиненный ущерб) по аналогичным контрактам (договорам).</w:t>
      </w:r>
    </w:p>
    <w:p w14:paraId="40CECDD8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lastRenderedPageBreak/>
        <w:t>8.8.4. В отношении руководителя и главного бухгалтера Исполнителя отсутствует судимость за преступления в сфере экономики,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деятельностью, которые связаны с оказанием услуги.</w:t>
      </w:r>
    </w:p>
    <w:p w14:paraId="58BBA4DE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8.8.5. Не является оффшорной компанией.</w:t>
      </w:r>
    </w:p>
    <w:p w14:paraId="31B0CAD7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8.9.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14:paraId="66626D0D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8.10. При исполнении контракта не допускается перемена Исполнителя, за исключением </w:t>
      </w:r>
      <w:r w:rsidR="004D490E" w:rsidRPr="00D076A0">
        <w:rPr>
          <w:rFonts w:ascii="Times New Roman" w:hAnsi="Times New Roman" w:cs="Times New Roman"/>
        </w:rPr>
        <w:t xml:space="preserve">положений пункта 2.2.8. и </w:t>
      </w:r>
      <w:r w:rsidRPr="00D076A0">
        <w:rPr>
          <w:rFonts w:ascii="Times New Roman" w:hAnsi="Times New Roman" w:cs="Times New Roman"/>
        </w:rPr>
        <w:t>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68FE687B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8.11. Во всем, что не предусмотрено контрактом, Стороны руководствуются законодательством Российской Федерации.</w:t>
      </w:r>
    </w:p>
    <w:p w14:paraId="02FB31F2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79B7BCAB" w14:textId="77777777" w:rsidR="008E29C9" w:rsidRPr="00D076A0" w:rsidRDefault="008E29C9" w:rsidP="008E29C9">
      <w:pPr>
        <w:shd w:val="clear" w:color="auto" w:fill="FFFFFF"/>
        <w:tabs>
          <w:tab w:val="left" w:pos="385"/>
        </w:tabs>
        <w:spacing w:after="0" w:line="240" w:lineRule="auto"/>
        <w:ind w:right="20"/>
        <w:contextualSpacing/>
        <w:jc w:val="center"/>
        <w:rPr>
          <w:rFonts w:ascii="Times New Roman" w:hAnsi="Times New Roman" w:cs="Times New Roman"/>
          <w:lang w:eastAsia="en-US" w:bidi="en-US"/>
        </w:rPr>
      </w:pPr>
      <w:r w:rsidRPr="00D076A0">
        <w:rPr>
          <w:rFonts w:ascii="Times New Roman" w:eastAsia="Times New Roman" w:hAnsi="Times New Roman" w:cs="Times New Roman"/>
          <w:lang w:eastAsia="en-US" w:bidi="en-US"/>
        </w:rPr>
        <w:t>9.</w:t>
      </w:r>
      <w:r w:rsidRPr="00D076A0">
        <w:rPr>
          <w:rFonts w:ascii="Times New Roman" w:hAnsi="Times New Roman" w:cs="Times New Roman"/>
          <w:lang w:eastAsia="en-US" w:bidi="en-US"/>
        </w:rPr>
        <w:t xml:space="preserve"> АНТИКОРРУПЦИОННАЯ ОГОВОРКА</w:t>
      </w:r>
    </w:p>
    <w:p w14:paraId="18CDEF53" w14:textId="093105C1" w:rsidR="008E29C9" w:rsidRPr="00D076A0" w:rsidRDefault="008E29C9" w:rsidP="008E29C9">
      <w:pPr>
        <w:shd w:val="clear" w:color="auto" w:fill="FFFFFF"/>
        <w:tabs>
          <w:tab w:val="left" w:pos="3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 w:bidi="en-US"/>
        </w:rPr>
      </w:pPr>
      <w:r w:rsidRPr="00D076A0">
        <w:rPr>
          <w:rFonts w:ascii="Times New Roman" w:eastAsia="Times New Roman" w:hAnsi="Times New Roman" w:cs="Times New Roman"/>
          <w:lang w:eastAsia="en-US" w:bidi="en-US"/>
        </w:rPr>
        <w:t xml:space="preserve">9.1. Настоящим Стороны подтверждают соблюдение ими требований законодательства Российской Федерации о противодействии коррупции. Стороны, их аффилированные лица, работники, а также лица, действующие от имени и по поручению Сторон, не получали, не соглашались на получение и не будут получать прямо или косвенно денежные средства или иные блага за предоставление каких-либо неправомерных преимуществ или достижение иных неправомерных целей при заключении и/или исполнении </w:t>
      </w:r>
      <w:r w:rsidR="00A6625D" w:rsidRPr="00D076A0">
        <w:rPr>
          <w:rFonts w:ascii="Times New Roman" w:eastAsia="Times New Roman" w:hAnsi="Times New Roman" w:cs="Times New Roman"/>
          <w:lang w:eastAsia="en-US" w:bidi="en-US"/>
        </w:rPr>
        <w:t>Контракта</w:t>
      </w:r>
      <w:r w:rsidRPr="00D076A0">
        <w:rPr>
          <w:rFonts w:ascii="Times New Roman" w:eastAsia="Times New Roman" w:hAnsi="Times New Roman" w:cs="Times New Roman"/>
          <w:lang w:eastAsia="en-US" w:bidi="en-US"/>
        </w:rPr>
        <w:t xml:space="preserve">, а также не предоставляли,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и/или решения для достижения неправомерных целей в связи с </w:t>
      </w:r>
      <w:r w:rsidR="00A6625D" w:rsidRPr="00D076A0">
        <w:rPr>
          <w:rFonts w:ascii="Times New Roman" w:eastAsia="Times New Roman" w:hAnsi="Times New Roman" w:cs="Times New Roman"/>
          <w:lang w:eastAsia="en-US" w:bidi="en-US"/>
        </w:rPr>
        <w:t>Контрактом</w:t>
      </w:r>
      <w:r w:rsidRPr="00D076A0">
        <w:rPr>
          <w:rFonts w:ascii="Times New Roman" w:eastAsia="Times New Roman" w:hAnsi="Times New Roman" w:cs="Times New Roman"/>
          <w:lang w:eastAsia="en-US" w:bidi="en-US"/>
        </w:rPr>
        <w:t>.</w:t>
      </w:r>
    </w:p>
    <w:p w14:paraId="2F630FA8" w14:textId="00027DF8" w:rsidR="008E29C9" w:rsidRPr="00D076A0" w:rsidRDefault="008E29C9" w:rsidP="008E29C9">
      <w:pPr>
        <w:shd w:val="clear" w:color="auto" w:fill="FFFFFF"/>
        <w:tabs>
          <w:tab w:val="left" w:pos="3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en-US" w:bidi="en-US"/>
        </w:rPr>
      </w:pPr>
      <w:r w:rsidRPr="00D076A0">
        <w:rPr>
          <w:rFonts w:ascii="Times New Roman" w:eastAsia="Times New Roman" w:hAnsi="Times New Roman" w:cs="Times New Roman"/>
          <w:lang w:eastAsia="en-US" w:bidi="en-US"/>
        </w:rPr>
        <w:t xml:space="preserve">9.2. При установлении факта нарушения Сторона обязуется письменно сообщить об этом другой Стороне с приложением подтверждающих документов, а также вправе приостановить исполнение по </w:t>
      </w:r>
      <w:r w:rsidR="00A6625D" w:rsidRPr="00D076A0">
        <w:rPr>
          <w:rFonts w:ascii="Times New Roman" w:eastAsia="Times New Roman" w:hAnsi="Times New Roman" w:cs="Times New Roman"/>
          <w:lang w:eastAsia="en-US" w:bidi="en-US"/>
        </w:rPr>
        <w:t>Контракту</w:t>
      </w:r>
      <w:r w:rsidRPr="00D076A0">
        <w:rPr>
          <w:rFonts w:ascii="Times New Roman" w:eastAsia="Times New Roman" w:hAnsi="Times New Roman" w:cs="Times New Roman"/>
          <w:lang w:eastAsia="en-US" w:bidi="en-US"/>
        </w:rPr>
        <w:t xml:space="preserve"> до получения ответа от другой Стороны.</w:t>
      </w:r>
    </w:p>
    <w:p w14:paraId="065C64F8" w14:textId="77777777" w:rsidR="008E29C9" w:rsidRPr="00D076A0" w:rsidRDefault="008E29C9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</w:p>
    <w:p w14:paraId="219A35C5" w14:textId="77777777" w:rsidR="006921DE" w:rsidRPr="00D076A0" w:rsidRDefault="008E29C9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10</w:t>
      </w:r>
      <w:r w:rsidR="006921DE" w:rsidRPr="00D076A0">
        <w:rPr>
          <w:rFonts w:ascii="Times New Roman" w:hAnsi="Times New Roman" w:cs="Times New Roman"/>
        </w:rPr>
        <w:t>. ПРИЛОЖЕНИЯ</w:t>
      </w:r>
    </w:p>
    <w:p w14:paraId="340D7878" w14:textId="77777777" w:rsidR="006921DE" w:rsidRPr="00D076A0" w:rsidRDefault="008E29C9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10</w:t>
      </w:r>
      <w:r w:rsidR="006921DE" w:rsidRPr="00D076A0">
        <w:rPr>
          <w:rFonts w:ascii="Times New Roman" w:hAnsi="Times New Roman" w:cs="Times New Roman"/>
        </w:rPr>
        <w:t>.1. Неотъемлемой частью настоящего контракта являются следующие приложения к контракту:</w:t>
      </w:r>
    </w:p>
    <w:p w14:paraId="03D36C63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- приложение № 1 «Спецификация».</w:t>
      </w:r>
    </w:p>
    <w:p w14:paraId="60F1CECE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797A18F" w14:textId="77777777" w:rsidR="006921DE" w:rsidRPr="00D076A0" w:rsidRDefault="006921DE" w:rsidP="00946363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1</w:t>
      </w:r>
      <w:r w:rsidR="008E29C9" w:rsidRPr="00D076A0">
        <w:rPr>
          <w:rFonts w:ascii="Times New Roman" w:hAnsi="Times New Roman" w:cs="Times New Roman"/>
        </w:rPr>
        <w:t>1</w:t>
      </w:r>
      <w:r w:rsidRPr="00D076A0">
        <w:rPr>
          <w:rFonts w:ascii="Times New Roman" w:hAnsi="Times New Roman" w:cs="Times New Roman"/>
        </w:rPr>
        <w:t>. РЕКВИЗИТЫ И ПОДПИСИ СТОРОН</w:t>
      </w:r>
    </w:p>
    <w:p w14:paraId="56105353" w14:textId="77777777" w:rsidR="00060309" w:rsidRPr="00D076A0" w:rsidRDefault="00060309" w:rsidP="00060309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70"/>
      </w:tblGrid>
      <w:tr w:rsidR="00060309" w:rsidRPr="00D076A0" w14:paraId="7E4DB842" w14:textId="77777777" w:rsidTr="00060309">
        <w:tc>
          <w:tcPr>
            <w:tcW w:w="5068" w:type="dxa"/>
          </w:tcPr>
          <w:p w14:paraId="4CC67F30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ИСПОЛНИТЕЛЬ: </w:t>
            </w:r>
          </w:p>
          <w:p w14:paraId="091957DB" w14:textId="041300B5" w:rsidR="00060309" w:rsidRPr="00D076A0" w:rsidRDefault="00060309" w:rsidP="00CA00B2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14:paraId="6503F318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lastRenderedPageBreak/>
              <w:t>ЗАКАЗЧИК:</w:t>
            </w:r>
          </w:p>
          <w:p w14:paraId="6391CAF0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  <w:b/>
              </w:rPr>
            </w:pPr>
            <w:r w:rsidRPr="00D076A0">
              <w:rPr>
                <w:rFonts w:ascii="Times New Roman" w:hAnsi="Times New Roman" w:cs="Times New Roman"/>
                <w:b/>
              </w:rPr>
              <w:t>ИТПМ СО РАН</w:t>
            </w:r>
          </w:p>
          <w:p w14:paraId="6B23569D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630090, г. Новосибирск, ул. Институтская, д.4/1</w:t>
            </w:r>
          </w:p>
          <w:p w14:paraId="45BEC7C9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ОГРН 1025403641900, ИНН 5408100018, КПП 540801001, ОКТМО 50701000, ОКПО 03533783 </w:t>
            </w:r>
          </w:p>
          <w:p w14:paraId="43034283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тел./факс: +7 (383) 330-16-42</w:t>
            </w:r>
          </w:p>
          <w:p w14:paraId="6F1B62EB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e-mail: ks@itam.nsc.ru, snab01@itam.nsc.ru</w:t>
            </w:r>
          </w:p>
          <w:p w14:paraId="08AECE94" w14:textId="53D2F5ED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Наименование банка:  </w:t>
            </w:r>
            <w:r w:rsidR="00CA00B2" w:rsidRPr="00D076A0">
              <w:rPr>
                <w:rFonts w:ascii="Times New Roman" w:hAnsi="Times New Roman" w:cs="Times New Roman"/>
              </w:rPr>
              <w:t xml:space="preserve">ОКЦ № 1 СибГУ Банка России </w:t>
            </w:r>
            <w:r w:rsidRPr="00D076A0">
              <w:rPr>
                <w:rFonts w:ascii="Times New Roman" w:hAnsi="Times New Roman" w:cs="Times New Roman"/>
              </w:rPr>
              <w:t>// УФК по Новосибирской области г. Новосибирск</w:t>
            </w:r>
          </w:p>
          <w:p w14:paraId="3537CB53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БИК 015004950</w:t>
            </w:r>
          </w:p>
          <w:p w14:paraId="387FF489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Номер казначейского счёта: 03214643000000015100</w:t>
            </w:r>
          </w:p>
          <w:p w14:paraId="1FD50D41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Номер единого казначейского счёта: 40102810445370000043</w:t>
            </w:r>
          </w:p>
          <w:p w14:paraId="4B6A3627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УФК по Новосибирской области (ИТПМ СО РАН л/с 20516Ц16830)</w:t>
            </w:r>
          </w:p>
          <w:p w14:paraId="44AC5135" w14:textId="77777777" w:rsidR="00060309" w:rsidRPr="00D076A0" w:rsidRDefault="00060309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  <w:p w14:paraId="2C4C1851" w14:textId="77777777" w:rsidR="00060309" w:rsidRPr="00D076A0" w:rsidRDefault="00060309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423103" w14:textId="77777777" w:rsidR="006921DE" w:rsidRPr="00D076A0" w:rsidRDefault="006921DE" w:rsidP="00060309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55F2551" w14:textId="77777777" w:rsidR="006921DE" w:rsidRPr="00D076A0" w:rsidRDefault="006921DE" w:rsidP="0094636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6921DE" w:rsidRPr="00D076A0" w14:paraId="2C057E46" w14:textId="77777777" w:rsidTr="006921DE">
        <w:tc>
          <w:tcPr>
            <w:tcW w:w="10137" w:type="dxa"/>
            <w:gridSpan w:val="2"/>
          </w:tcPr>
          <w:p w14:paraId="5E277D79" w14:textId="77777777" w:rsidR="006921DE" w:rsidRPr="00D076A0" w:rsidRDefault="006921DE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ПОДПИСИ СТОРОН:</w:t>
            </w:r>
          </w:p>
        </w:tc>
      </w:tr>
      <w:tr w:rsidR="006921DE" w:rsidRPr="00D076A0" w14:paraId="6E861886" w14:textId="77777777" w:rsidTr="006921DE">
        <w:tc>
          <w:tcPr>
            <w:tcW w:w="5068" w:type="dxa"/>
          </w:tcPr>
          <w:p w14:paraId="69CA0BCF" w14:textId="77777777" w:rsidR="006921DE" w:rsidRPr="00D076A0" w:rsidRDefault="006921DE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ОТ ИСПОЛНИТЕЛЯ:</w:t>
            </w:r>
          </w:p>
        </w:tc>
        <w:tc>
          <w:tcPr>
            <w:tcW w:w="5069" w:type="dxa"/>
          </w:tcPr>
          <w:p w14:paraId="0733EFE0" w14:textId="77777777" w:rsidR="006921DE" w:rsidRPr="00D076A0" w:rsidRDefault="006921DE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>ОТ ЗАКАЗЧИКА:</w:t>
            </w:r>
          </w:p>
        </w:tc>
      </w:tr>
      <w:tr w:rsidR="006921DE" w:rsidRPr="00D076A0" w14:paraId="3FCDB48E" w14:textId="77777777" w:rsidTr="006921DE">
        <w:tc>
          <w:tcPr>
            <w:tcW w:w="5068" w:type="dxa"/>
          </w:tcPr>
          <w:p w14:paraId="2967B6B4" w14:textId="77777777" w:rsidR="006921DE" w:rsidRPr="00D076A0" w:rsidRDefault="006921DE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14:paraId="0AD8F222" w14:textId="77777777" w:rsidR="006921DE" w:rsidRPr="00D076A0" w:rsidRDefault="006921DE" w:rsidP="00946363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21DE" w:rsidRPr="00D076A0" w14:paraId="60EA154B" w14:textId="77777777" w:rsidTr="006921DE">
        <w:tc>
          <w:tcPr>
            <w:tcW w:w="5068" w:type="dxa"/>
          </w:tcPr>
          <w:p w14:paraId="4CCC33FC" w14:textId="77777777" w:rsidR="006921DE" w:rsidRDefault="006921DE" w:rsidP="007754AB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________________ </w:t>
            </w:r>
          </w:p>
          <w:p w14:paraId="519479E3" w14:textId="1DF7F705" w:rsidR="007754AB" w:rsidRPr="00D076A0" w:rsidRDefault="007754AB" w:rsidP="007754AB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14:paraId="4814CC2F" w14:textId="50F33B17" w:rsidR="006921DE" w:rsidRPr="00D076A0" w:rsidRDefault="006921DE" w:rsidP="007754AB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________________ </w:t>
            </w:r>
          </w:p>
        </w:tc>
      </w:tr>
      <w:tr w:rsidR="006921DE" w:rsidRPr="00D076A0" w14:paraId="45694753" w14:textId="77777777" w:rsidTr="006921DE">
        <w:tc>
          <w:tcPr>
            <w:tcW w:w="5068" w:type="dxa"/>
          </w:tcPr>
          <w:p w14:paraId="0F3FBF82" w14:textId="0A979AE1" w:rsidR="006921DE" w:rsidRPr="00D076A0" w:rsidRDefault="006921DE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«___»_________ </w:t>
            </w:r>
            <w:r w:rsidR="00D25139" w:rsidRPr="00D076A0">
              <w:rPr>
                <w:rFonts w:ascii="Times New Roman" w:hAnsi="Times New Roman" w:cs="Times New Roman"/>
              </w:rPr>
              <w:t>202</w:t>
            </w:r>
            <w:r w:rsidR="00A6625D" w:rsidRPr="00D076A0">
              <w:rPr>
                <w:rFonts w:ascii="Times New Roman" w:hAnsi="Times New Roman" w:cs="Times New Roman"/>
              </w:rPr>
              <w:t>6</w:t>
            </w:r>
            <w:r w:rsidRPr="00D076A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069" w:type="dxa"/>
          </w:tcPr>
          <w:p w14:paraId="4CFAC949" w14:textId="04E69DA1" w:rsidR="006921DE" w:rsidRPr="00D076A0" w:rsidRDefault="006921DE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D076A0">
              <w:rPr>
                <w:rFonts w:ascii="Times New Roman" w:hAnsi="Times New Roman" w:cs="Times New Roman"/>
              </w:rPr>
              <w:t xml:space="preserve">«___»_________ </w:t>
            </w:r>
            <w:r w:rsidR="00D25139" w:rsidRPr="00D076A0">
              <w:rPr>
                <w:rFonts w:ascii="Times New Roman" w:hAnsi="Times New Roman" w:cs="Times New Roman"/>
              </w:rPr>
              <w:t>202</w:t>
            </w:r>
            <w:r w:rsidR="00A6625D" w:rsidRPr="00D076A0">
              <w:rPr>
                <w:rFonts w:ascii="Times New Roman" w:hAnsi="Times New Roman" w:cs="Times New Roman"/>
              </w:rPr>
              <w:t>6</w:t>
            </w:r>
            <w:r w:rsidRPr="00D076A0">
              <w:rPr>
                <w:rFonts w:ascii="Times New Roman" w:hAnsi="Times New Roman" w:cs="Times New Roman"/>
              </w:rPr>
              <w:t>г.</w:t>
            </w:r>
          </w:p>
          <w:p w14:paraId="1BA288DD" w14:textId="33879CC2" w:rsidR="00BC0961" w:rsidRPr="00D076A0" w:rsidRDefault="00BC0961" w:rsidP="0006030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183825F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2D6388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503D56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E4DD96A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B9ABB28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F818776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EA6AE9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510CE4A" w14:textId="77777777" w:rsidR="00BC0961" w:rsidRPr="00D076A0" w:rsidRDefault="00BC0961" w:rsidP="00BC0961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</w:rPr>
        <w:sectPr w:rsidR="00BC0961" w:rsidRPr="00D076A0" w:rsidSect="00F7701D">
          <w:pgSz w:w="11906" w:h="16838"/>
          <w:pgMar w:top="567" w:right="851" w:bottom="964" w:left="1134" w:header="709" w:footer="709" w:gutter="0"/>
          <w:cols w:space="708"/>
          <w:docGrid w:linePitch="360"/>
        </w:sectPr>
      </w:pPr>
    </w:p>
    <w:p w14:paraId="1AF30E89" w14:textId="570A66A6" w:rsidR="00BC0961" w:rsidRPr="00D076A0" w:rsidRDefault="00BC0961" w:rsidP="00BC0961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lastRenderedPageBreak/>
        <w:t>Приложение № 1</w:t>
      </w:r>
    </w:p>
    <w:p w14:paraId="79816D1E" w14:textId="2A385FED" w:rsidR="00BC0961" w:rsidRPr="00D076A0" w:rsidRDefault="00BC0961" w:rsidP="00BC0961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 xml:space="preserve">к контракту № </w:t>
      </w:r>
      <w:r w:rsidR="00391205" w:rsidRPr="00D076A0">
        <w:rPr>
          <w:rFonts w:ascii="Times New Roman" w:hAnsi="Times New Roman" w:cs="Times New Roman"/>
        </w:rPr>
        <w:t>_______</w:t>
      </w:r>
      <w:r w:rsidRPr="00D076A0">
        <w:rPr>
          <w:rFonts w:ascii="Times New Roman" w:hAnsi="Times New Roman" w:cs="Times New Roman"/>
        </w:rPr>
        <w:t xml:space="preserve"> от «___»__________202</w:t>
      </w:r>
      <w:r w:rsidR="00A6625D" w:rsidRPr="00D076A0">
        <w:rPr>
          <w:rFonts w:ascii="Times New Roman" w:hAnsi="Times New Roman" w:cs="Times New Roman"/>
        </w:rPr>
        <w:t>6</w:t>
      </w:r>
      <w:r w:rsidRPr="00D076A0">
        <w:rPr>
          <w:rFonts w:ascii="Times New Roman" w:hAnsi="Times New Roman" w:cs="Times New Roman"/>
        </w:rPr>
        <w:t xml:space="preserve"> г.</w:t>
      </w:r>
    </w:p>
    <w:p w14:paraId="7543FF72" w14:textId="77777777" w:rsidR="00BC0961" w:rsidRPr="00D076A0" w:rsidRDefault="00BC0961" w:rsidP="00BC0961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CABB9D1" w14:textId="76F8A776" w:rsidR="00BC0961" w:rsidRPr="00D076A0" w:rsidRDefault="00BC0961" w:rsidP="00BC0961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076A0">
        <w:rPr>
          <w:rFonts w:ascii="Times New Roman" w:hAnsi="Times New Roman" w:cs="Times New Roman"/>
        </w:rPr>
        <w:t>СПЕЦИФИКАЦИ</w:t>
      </w:r>
      <w:r w:rsidR="007B07FE" w:rsidRPr="00D076A0">
        <w:rPr>
          <w:rFonts w:ascii="Times New Roman" w:hAnsi="Times New Roman" w:cs="Times New Roman"/>
        </w:rPr>
        <w:t>Я</w:t>
      </w:r>
    </w:p>
    <w:tbl>
      <w:tblPr>
        <w:tblW w:w="15307" w:type="dxa"/>
        <w:tblInd w:w="-5" w:type="dxa"/>
        <w:tblLook w:val="04A0" w:firstRow="1" w:lastRow="0" w:firstColumn="1" w:lastColumn="0" w:noHBand="0" w:noVBand="1"/>
      </w:tblPr>
      <w:tblGrid>
        <w:gridCol w:w="513"/>
        <w:gridCol w:w="2370"/>
        <w:gridCol w:w="3199"/>
        <w:gridCol w:w="2068"/>
        <w:gridCol w:w="1448"/>
        <w:gridCol w:w="1449"/>
        <w:gridCol w:w="1449"/>
        <w:gridCol w:w="1362"/>
        <w:gridCol w:w="1449"/>
      </w:tblGrid>
      <w:tr w:rsidR="007B07FE" w:rsidRPr="00D076A0" w14:paraId="22E6CBC7" w14:textId="4E3EA5E1" w:rsidTr="002159FE">
        <w:trPr>
          <w:trHeight w:val="11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A2DE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EBD3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Завод. №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DAF0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Наименование СИ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0880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Тип СИ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B7AF" w14:textId="12D6B273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Цена услуги за единицу СИ без НДС, руб.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24929" w14:textId="5188B0A1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Количество СИ, шт.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6C0B4" w14:textId="03ECFBF0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Стоимость услуги за заявленное количество СИ без учета НДС, руб.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3E1D7" w14:textId="3589EBCC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Сумма НДС 22%, руб.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97A2" w14:textId="0727C123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Стоимость услуги за заявленное количество СИ с учетом НДС, руб.</w:t>
            </w:r>
          </w:p>
        </w:tc>
      </w:tr>
      <w:tr w:rsidR="00E84439" w:rsidRPr="00D076A0" w14:paraId="12B91A9A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93593" w14:textId="5BB192A4" w:rsidR="00E84439" w:rsidRDefault="00E84439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Лаб.13</w:t>
            </w:r>
          </w:p>
        </w:tc>
      </w:tr>
      <w:tr w:rsidR="007B07FE" w:rsidRPr="00D076A0" w14:paraId="34DACF35" w14:textId="31BBF51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4A64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A18B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53164372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0259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давления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FAA8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ДМК 331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2821B" w14:textId="28E8D772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FB643" w14:textId="63EE3BA5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ED0C5" w14:textId="5AA5594A" w:rsidR="007B07FE" w:rsidRPr="00D26113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B3851" w14:textId="4D14EDA5" w:rsidR="007B07FE" w:rsidRPr="00D076A0" w:rsidRDefault="000F3297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6925B" w14:textId="680EAA20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D26113" w:rsidRPr="00D076A0" w14:paraId="0E47A866" w14:textId="0119717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E55E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1B11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53079269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45CC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давления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8F3A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ДМК 331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CDE29" w14:textId="63AC2933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8A86C" w14:textId="5EB56E28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18E5F" w14:textId="714FCC32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6048A" w14:textId="06527847" w:rsidR="00D26113" w:rsidRPr="00D076A0" w:rsidRDefault="000F3297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2DC37" w14:textId="1D5987F0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F3297" w:rsidRPr="00D076A0" w14:paraId="17AD5430" w14:textId="7C66F8B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FC23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B591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53079258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300D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давления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3B4A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ДМК 331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02B52" w14:textId="0EC0B9B6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80527" w14:textId="12A14573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1E968" w14:textId="4FF20772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813F9" w14:textId="74C69232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6B9F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0FF91" w14:textId="131482DF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F3297" w:rsidRPr="00D076A0" w14:paraId="04A99994" w14:textId="45392B3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61CB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96F8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53079264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6310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давления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34C7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ДМК 331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8EB87" w14:textId="14ED726A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A83AE" w14:textId="744B1855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4B8B2" w14:textId="7FF16E2F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0CB01" w14:textId="00E3787C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6B9F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C29D6" w14:textId="6C1D0445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F3297" w:rsidRPr="00D076A0" w14:paraId="5DE6B495" w14:textId="481DC172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69BA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EFCB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53112734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15E3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давления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88D2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ДМК 331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24D64" w14:textId="3039CD5E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8466B" w14:textId="34886431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DE2C7" w14:textId="6F788BDB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C5695" w14:textId="3191EB50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6B9F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30FED" w14:textId="7E9A4B83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7B07FE" w:rsidRPr="00D076A0" w14:paraId="20CB9486" w14:textId="7CD6C4F2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9F3A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71E1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233210331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7750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Датчик силоизмерительный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2935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U3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0FA4" w14:textId="05E1888B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10 117,00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8409" w14:textId="383FEC87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F93E" w14:textId="4B52C568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10 117,00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D386" w14:textId="07F1F1E9" w:rsidR="007B07FE" w:rsidRPr="00D076A0" w:rsidRDefault="000F3297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2 225,74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6D8D" w14:textId="552F7777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12 342,74</w:t>
            </w:r>
          </w:p>
        </w:tc>
      </w:tr>
      <w:tr w:rsidR="007B07FE" w:rsidRPr="00D076A0" w14:paraId="048F6DA8" w14:textId="19CD9AF5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89FC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4FF4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5T725913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2174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Преобразователь напр.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2281" w14:textId="77777777" w:rsidR="007B07FE" w:rsidRPr="00D076A0" w:rsidRDefault="007B07FE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E-502-X-U-X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77B3" w14:textId="5480CDD2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1 194,00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152F" w14:textId="717866AB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93A85" w14:textId="05699265" w:rsidR="007B07FE" w:rsidRPr="00D076A0" w:rsidRDefault="000F3297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19 104,00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A2CD" w14:textId="6E629F38" w:rsidR="007B07FE" w:rsidRPr="00D076A0" w:rsidRDefault="000F3297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4 202,88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F95" w14:textId="45996238" w:rsidR="007B07FE" w:rsidRPr="00D076A0" w:rsidRDefault="00D26113" w:rsidP="007B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23 306,88</w:t>
            </w:r>
          </w:p>
        </w:tc>
      </w:tr>
      <w:tr w:rsidR="000F3297" w:rsidRPr="00D076A0" w14:paraId="04C55A6D" w14:textId="47CBAB61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81C1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73AC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1T383588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6DEC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Преобразователь напр.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A172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Е14-140-М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1A27" w14:textId="432FD548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1 194,00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BD91" w14:textId="1D161435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4DF5" w14:textId="1FD2F02B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19 104,00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AC5C" w14:textId="5883115E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A72A4" w14:textId="7312020D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23 306,88</w:t>
            </w:r>
          </w:p>
        </w:tc>
      </w:tr>
      <w:tr w:rsidR="000F3297" w:rsidRPr="00D076A0" w14:paraId="09BCB573" w14:textId="538CE594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A11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16EE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1Т708888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909C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Преобразователь напр.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CF2" w14:textId="77777777" w:rsidR="000F3297" w:rsidRPr="00D076A0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Е14-140-М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0C01" w14:textId="14E5B3E5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1 194,00 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3BD7" w14:textId="4B3325BE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504D" w14:textId="110C54DA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19 104,00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6472" w14:textId="373E1DE3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202,88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3D19" w14:textId="043BC3CB" w:rsidR="000F3297" w:rsidRPr="00D26113" w:rsidRDefault="000F3297" w:rsidP="000F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23 306,88</w:t>
            </w:r>
          </w:p>
        </w:tc>
      </w:tr>
      <w:tr w:rsidR="00D26113" w:rsidRPr="00D076A0" w14:paraId="033C84E9" w14:textId="2444DC3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C5D6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5A09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Р9361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0D6B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Гигрометр психометрический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AF58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ВИТ-2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8777D" w14:textId="0788F8AD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365,56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D77A3" w14:textId="28A86A94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AE23D" w14:textId="7C192714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365,56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50764" w14:textId="5DFA8239" w:rsidR="00D26113" w:rsidRPr="00D076A0" w:rsidRDefault="000F3297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13F04" w14:textId="78B7D2EA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445,</w:t>
            </w:r>
            <w:r w:rsidR="000F3297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D26113" w:rsidRPr="00D076A0" w14:paraId="0A56C1ED" w14:textId="109B3ACC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8C20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8B48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29F7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Барометр-анероид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B648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М110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0375" w14:textId="6A5B77CD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3 216,88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1E174" w14:textId="512DF41B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F4F9E" w14:textId="6BFD2871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3 216,88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01FF7" w14:textId="1183678A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707,71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B5C62" w14:textId="650D660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0F329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924,59</w:t>
            </w:r>
          </w:p>
        </w:tc>
      </w:tr>
      <w:tr w:rsidR="00D26113" w:rsidRPr="00D076A0" w14:paraId="78108F2B" w14:textId="5083EA63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4570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B733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GER823046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ED61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Источник питания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7184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GPS-71850D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F7630" w14:textId="2514B0E2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6 654,00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543C" w14:textId="6DEB4D66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4A58" w14:textId="1D733ADF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6 654,00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0C22" w14:textId="4AF4DB6F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1 463,88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C4CC" w14:textId="38DA2D9D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8 117,88</w:t>
            </w:r>
          </w:p>
        </w:tc>
      </w:tr>
      <w:tr w:rsidR="00D26113" w:rsidRPr="00D076A0" w14:paraId="4592906C" w14:textId="4461ACC3" w:rsidTr="002159FE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69FF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1B68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174176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07FF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Штангенциркуль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A9B7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ШЦ-111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B90A" w14:textId="17357E81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055C" w14:textId="7A42E56A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6915A" w14:textId="73680971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629,00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D46C" w14:textId="7AA52634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88FB" w14:textId="793F30A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767,38</w:t>
            </w:r>
          </w:p>
        </w:tc>
      </w:tr>
      <w:tr w:rsidR="00E84439" w:rsidRPr="00D076A0" w14:paraId="41A0B7DA" w14:textId="77777777" w:rsidTr="00E84439">
        <w:trPr>
          <w:trHeight w:val="548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3B342" w14:textId="07339E8B" w:rsidR="00E84439" w:rsidRDefault="00E84439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Лаб.10</w:t>
            </w:r>
          </w:p>
        </w:tc>
      </w:tr>
      <w:tr w:rsidR="00D26113" w:rsidRPr="00D076A0" w14:paraId="3848F482" w14:textId="57ED04B6" w:rsidTr="002159FE">
        <w:trPr>
          <w:trHeight w:val="131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48E4" w14:textId="39D30A16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6837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MY44033749</w:t>
            </w:r>
          </w:p>
          <w:p w14:paraId="05E81B83" w14:textId="6030FB1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Circe" w:eastAsia="Times New Roman" w:hAnsi="Circe" w:cs="Calibri"/>
                <w:color w:val="212529"/>
              </w:rPr>
              <w:t>MY60008550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2B69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Мультиметр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252C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Agilent 34970A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CB38" w14:textId="62BF049E" w:rsidR="00D26113" w:rsidRPr="00D076A0" w:rsidRDefault="00D26113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9 075,00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DEC3" w14:textId="55211337" w:rsidR="00D26113" w:rsidRPr="00D076A0" w:rsidRDefault="00D26113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BE18" w14:textId="29262603" w:rsidR="00D26113" w:rsidRPr="00D076A0" w:rsidRDefault="0007591C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18 150,00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49B6" w14:textId="739CD55C" w:rsidR="00D26113" w:rsidRPr="00D076A0" w:rsidRDefault="0007591C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3 993,00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99F3" w14:textId="010BAF0B" w:rsidR="00D26113" w:rsidRPr="00D076A0" w:rsidRDefault="00D26113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22 143,00</w:t>
            </w:r>
          </w:p>
        </w:tc>
      </w:tr>
      <w:tr w:rsidR="0007591C" w:rsidRPr="00D076A0" w14:paraId="4AC0FA08" w14:textId="36D197AF" w:rsidTr="002159FE">
        <w:trPr>
          <w:trHeight w:val="12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C34D" w14:textId="7FA5D32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4FA4" w14:textId="48B1175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MY41021320/ </w:t>
            </w: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MY41018728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2B4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Мультиметр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47CA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Agilent 34970A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EDAA" w14:textId="390CE51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9 075,00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789A" w14:textId="3EBD708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74BB" w14:textId="18B17EA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18 150,00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48E1" w14:textId="6C53C1F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3 993,00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DA1C" w14:textId="0492EEB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22 143,00</w:t>
            </w:r>
          </w:p>
        </w:tc>
      </w:tr>
      <w:tr w:rsidR="00D26113" w:rsidRPr="00D076A0" w14:paraId="3A1B5B73" w14:textId="2CC263F1" w:rsidTr="002159FE">
        <w:trPr>
          <w:trHeight w:val="62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9829" w14:textId="68499965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3610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23861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BD22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9978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ОБРАЗЦОВЫЙ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3E5D" w14:textId="79EFD795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1 639,00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0327D" w14:textId="7B872636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D453" w14:textId="6DBF7E35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1 639,00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74C4" w14:textId="3BB193D9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360,58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E1E1" w14:textId="6471B9C0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1 999,58</w:t>
            </w:r>
          </w:p>
        </w:tc>
      </w:tr>
      <w:tr w:rsidR="00D26113" w:rsidRPr="00D076A0" w14:paraId="4174BC7A" w14:textId="4366509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0FDC" w14:textId="165839AD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56E5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891476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5F37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абсолютного давления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9A85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Метран-150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AD191" w14:textId="0CB01D8D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29E79" w14:textId="5B6A65B7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60FB6" w14:textId="34081F2F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FFA16" w14:textId="67A2E877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EF1F2" w14:textId="2FB1F8E8" w:rsidR="00D26113" w:rsidRPr="00D076A0" w:rsidRDefault="00DB7483" w:rsidP="00DB7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22B6A602" w14:textId="6F04AE1F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7E32" w14:textId="6C12369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10E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890652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D4A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абсолютного давления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75D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Метран-150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247F4" w14:textId="3E18304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38910" w14:textId="41011A2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B1E93" w14:textId="6254A4B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38ADC" w14:textId="23A0669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488D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8D9F8" w14:textId="643F6E1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6985D353" w14:textId="7FEEB88F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64FB" w14:textId="5880E3A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CB3F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891477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167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абсолютного давления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A04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Метран-150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6E802" w14:textId="7070883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893C9" w14:textId="2826372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AAFBB" w14:textId="5D1E2A7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B6B7E" w14:textId="5B8D892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488D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B525E" w14:textId="695098A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1A513498" w14:textId="0D03A2E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FEB4" w14:textId="0A16B2B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1A4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1492159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FC4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абсолютного давления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B5A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Метран-150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FC6BE" w14:textId="53FE4FE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F3D04" w14:textId="5E4C6B6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6E26E" w14:textId="34C1D68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97206" w14:textId="5FD44BA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488D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D986A" w14:textId="0B5050D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611BFBB3" w14:textId="561CF731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6C08" w14:textId="103AA54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4D5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1488106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F12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абсолютного давления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E92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Метран-150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C059D" w14:textId="233A006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D3125" w14:textId="032D4C8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CB194" w14:textId="7BDD8ED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B6AC5" w14:textId="6E672A5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5488D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40717" w14:textId="7DBE9A7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D26113" w:rsidRPr="00D076A0" w14:paraId="0F739C77" w14:textId="3CD0D39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DD25" w14:textId="1EFF30F3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9A21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949E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тока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46D2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ИТ8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75450" w14:textId="1A907BE9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91290" w14:textId="001CC1D3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21291" w14:textId="5C293086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09133" w14:textId="2E2699A5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2710B" w14:textId="71DB2B65" w:rsidR="00D26113" w:rsidRPr="00D076A0" w:rsidRDefault="00DB748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07591C" w:rsidRPr="00D076A0" w14:paraId="05E6A818" w14:textId="1FC79262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4138" w14:textId="48D5B24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DFD4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А0х05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A3BA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тока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FD0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ИТ8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EDE49" w14:textId="74E9983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82539" w14:textId="4081B44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BB693" w14:textId="4AEEAF8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57C79" w14:textId="1A9789B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BA6072"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775D8" w14:textId="41D0F22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07591C" w:rsidRPr="00D076A0" w14:paraId="599AEC72" w14:textId="3E80BACF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51F1" w14:textId="5731230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97B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 01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296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тока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8A7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ИТ8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C0178" w14:textId="07E5FA9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63298" w14:textId="1CCC20F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9E25F" w14:textId="5E198BF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D94BB" w14:textId="428A794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BA6072"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B5AC8" w14:textId="151B02E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07591C" w:rsidRPr="00D076A0" w14:paraId="0FE90233" w14:textId="5C26A4B7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C82D" w14:textId="1DE20A3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3C5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A9B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напряжения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4A2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ИН8/1В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31A52" w14:textId="484A598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37B0E" w14:textId="6758E66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270A8" w14:textId="588B17B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F80F9" w14:textId="6C40E02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53321E"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9D646" w14:textId="6B1A9B3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07591C" w:rsidRPr="00D076A0" w14:paraId="69F29229" w14:textId="2FEE1472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1E23" w14:textId="3C32AEF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2D1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6EF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напряжения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1E8A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ИН8/1В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E535C" w14:textId="76C1092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4E7A6" w14:textId="668939B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1B2ED" w14:textId="3977266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6325D" w14:textId="0FE3458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53321E"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32B29" w14:textId="2B07FA0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07591C" w:rsidRPr="00D076A0" w14:paraId="0CBFBC36" w14:textId="37EBA441" w:rsidTr="002159FE">
        <w:trPr>
          <w:trHeight w:val="84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1CAB" w14:textId="14BEA9E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839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3B6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Измерители напряжения 8-канальные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9D4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D076A0">
              <w:rPr>
                <w:rFonts w:ascii="Times New Roman" w:eastAsia="Times New Roman" w:hAnsi="Times New Roman" w:cs="Times New Roman"/>
                <w:color w:val="212529"/>
              </w:rPr>
              <w:t>ИН8/1В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F8B8" w14:textId="6C0EDCF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9AD8" w14:textId="1140D3F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EE4C" w14:textId="7F0F8C1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9 075,00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D6DD" w14:textId="1CEF297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53321E">
              <w:rPr>
                <w:rFonts w:ascii="Times New Roman" w:eastAsia="Times New Roman" w:hAnsi="Times New Roman" w:cs="Times New Roman"/>
                <w:color w:val="212529"/>
              </w:rPr>
              <w:t>1 996,50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1BB7" w14:textId="127ED38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11 071,50</w:t>
            </w:r>
          </w:p>
        </w:tc>
      </w:tr>
      <w:tr w:rsidR="00E84439" w:rsidRPr="00D076A0" w14:paraId="4C9CAE79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2AAA" w14:textId="6EE43B1A" w:rsidR="00E84439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Лаб.5</w:t>
            </w:r>
          </w:p>
        </w:tc>
      </w:tr>
      <w:tr w:rsidR="00D26113" w:rsidRPr="00D076A0" w14:paraId="2B436F3D" w14:textId="06792DF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0A0E" w14:textId="0519F7E2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9BE4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1230C64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6DBD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Преобразователь напряжения измерительный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EBC9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NI-PCI-6255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CA0" w14:textId="43F92852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8485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0B8A" w14:textId="5BCA47F8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73BE0" w14:textId="4ECD099D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50 148,00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C5B3" w14:textId="65CDB42D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11 032,56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71E9" w14:textId="44B492EC" w:rsidR="00D26113" w:rsidRPr="00D076A0" w:rsidRDefault="00E8443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61 180,56</w:t>
            </w:r>
          </w:p>
        </w:tc>
      </w:tr>
      <w:tr w:rsidR="00D26113" w:rsidRPr="00D076A0" w14:paraId="36043DDB" w14:textId="0A4FEA4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3C51" w14:textId="50475B7D" w:rsidR="00D26113" w:rsidRPr="00D076A0" w:rsidRDefault="00D26113" w:rsidP="00E84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E25E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1039560002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FC0C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давления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58A3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РПД-И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A838" w14:textId="4CBCD553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1F551" w14:textId="0350A620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1B5F" w14:textId="5D29DE74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F1C16" w14:textId="12CCB3EF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C910" w14:textId="40B722BF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60B86E76" w14:textId="28BD3CC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CFD3" w14:textId="5C8DA1B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C69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2025040002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63A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давления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F53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РПД-И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F18A" w14:textId="11E87CC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6C9FC" w14:textId="1F08191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E32B1" w14:textId="14B75AA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B628" w14:textId="3966E96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A84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B9EA" w14:textId="591E781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0B55E17C" w14:textId="4ED6507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8E25" w14:textId="39B3B2D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DCC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2021160002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DF7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давления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A6E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РПД-И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55C3" w14:textId="00F1CAA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F295" w14:textId="56F7EFE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BA4F" w14:textId="00BC956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9FF8" w14:textId="3C14C2F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A84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2593" w14:textId="5DBCF6E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07591C" w:rsidRPr="00D076A0" w14:paraId="2F480C5C" w14:textId="61E0364B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055F" w14:textId="73B08C6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F79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1021160002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FD4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Датчик давления 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66D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РПД-И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7479" w14:textId="3558A4E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B4F8" w14:textId="24BB24E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680C" w14:textId="3A84B7B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546F" w14:textId="0387B66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72A84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B66E" w14:textId="1087FD7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2 140,69</w:t>
            </w:r>
          </w:p>
        </w:tc>
      </w:tr>
      <w:tr w:rsidR="00584859" w:rsidRPr="00D076A0" w14:paraId="7602E870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ED36" w14:textId="7991565C" w:rsidR="00584859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Лаб. 6</w:t>
            </w:r>
          </w:p>
        </w:tc>
      </w:tr>
      <w:tr w:rsidR="00D26113" w:rsidRPr="00D076A0" w14:paraId="4111680C" w14:textId="31569C56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F43E" w14:textId="58B1E70A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F206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1T708888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A1A1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Преобразователи напряжения измерительные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61FA" w14:textId="77777777" w:rsidR="00D26113" w:rsidRPr="00D076A0" w:rsidRDefault="00D26113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L-CARD-E14-140-M-D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DA2DA" w14:textId="0510D99B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1 194,00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BD8EA" w14:textId="00096FC0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BCD9F" w14:textId="64568036" w:rsidR="00D26113" w:rsidRPr="00D076A0" w:rsidRDefault="0007591C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19 104,00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AB223" w14:textId="20131A91" w:rsidR="00D26113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4 202,88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86B2D" w14:textId="4FF21360" w:rsidR="00D26113" w:rsidRPr="00D076A0" w:rsidRDefault="00584859" w:rsidP="00D26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23 306,88</w:t>
            </w:r>
          </w:p>
        </w:tc>
      </w:tr>
      <w:tr w:rsidR="0007591C" w:rsidRPr="00D076A0" w14:paraId="37FB036E" w14:textId="57F498AE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5EFD" w14:textId="6590BE7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E674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1T708891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C21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Преобразователи напряжения измерительные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A17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L-CARD-E14-140-M-D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476EF" w14:textId="6C534ED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1 194,00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08C1C" w14:textId="7DA9CAB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C85D" w14:textId="319A094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19 104,00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FAB2A" w14:textId="7D62B75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4 202,88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2244D" w14:textId="75D224A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23 306,88</w:t>
            </w:r>
          </w:p>
        </w:tc>
      </w:tr>
      <w:tr w:rsidR="0007591C" w:rsidRPr="00D076A0" w14:paraId="42F54712" w14:textId="4A8776B0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6037" w14:textId="7CE7031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DBDF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63452190846040406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D534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Преобразователь давления измерительный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E18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ОВЕН ПД100И-ДИ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ACE81" w14:textId="13ACBF5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B74EA" w14:textId="65360DA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FA555" w14:textId="5016E1A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3173B" w14:textId="4C29411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11A2D" w14:textId="66AED9B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2 140,69</w:t>
            </w:r>
          </w:p>
        </w:tc>
      </w:tr>
      <w:tr w:rsidR="0007591C" w:rsidRPr="00D076A0" w14:paraId="7E80FCE7" w14:textId="5BB5FAD3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5282" w14:textId="5B9D9FC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1E5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66036190846040099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E22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Преобразователь давления измерительный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5B5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ОВЕН ПД100И-ДИВ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4B2FF" w14:textId="4EBA747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C5EE2" w14:textId="6213D8F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8ECC2" w14:textId="2E76873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5F76" w14:textId="4572C80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5779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45F9E" w14:textId="142E37E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2 140,69</w:t>
            </w:r>
          </w:p>
        </w:tc>
      </w:tr>
      <w:tr w:rsidR="0007591C" w:rsidRPr="00D076A0" w14:paraId="6376FC57" w14:textId="78B530F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18E3" w14:textId="1EB1BCE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96C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63452201046050553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3F3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Преобразователь давления измерительный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A17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ОВЕН ПД100И-ДИ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39F84" w14:textId="4C225F9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37CAD" w14:textId="5DBB290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29FF2" w14:textId="702202A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55B4C" w14:textId="5F6FDDB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5779"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4B4F8" w14:textId="63CDA0D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2 140,69</w:t>
            </w:r>
          </w:p>
        </w:tc>
      </w:tr>
      <w:tr w:rsidR="0007591C" w:rsidRPr="00D076A0" w14:paraId="64162D01" w14:textId="4D3F7951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72BD" w14:textId="350A7F8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B46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65570201046050558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6A9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Преобразователь давления измерительный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41C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ОВЕН ПД100И-ДИВ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9E184" w14:textId="629FDA2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7947F" w14:textId="297FFA2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304E6" w14:textId="2DACA60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1 754,66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BA947" w14:textId="6199083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386,03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DEF7F" w14:textId="536A17A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2 140,69</w:t>
            </w:r>
          </w:p>
        </w:tc>
      </w:tr>
      <w:tr w:rsidR="0007591C" w:rsidRPr="00D076A0" w14:paraId="0CFC9443" w14:textId="72799128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596D" w14:textId="1309AB0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912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582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386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Гигрометр психометрический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8A3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ВИТ-2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88CDD" w14:textId="46A04AB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365,56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A1430" w14:textId="0E5FE1C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C2C38" w14:textId="45249E0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365,56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2A7B6" w14:textId="5148A39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2AA4F" w14:textId="201E164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445,98</w:t>
            </w:r>
          </w:p>
        </w:tc>
      </w:tr>
      <w:tr w:rsidR="0007591C" w:rsidRPr="00D076A0" w14:paraId="46D3386A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0D34" w14:textId="2BF1DC7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Д.О.</w:t>
            </w:r>
          </w:p>
        </w:tc>
      </w:tr>
      <w:tr w:rsidR="0007591C" w:rsidRPr="00D076A0" w14:paraId="40B019D1" w14:textId="396F826C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E01C" w14:textId="5D54FF8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75A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13729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501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Весы лабораторные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EE2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ВК-300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AB6EC" w14:textId="39F9C6C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2 529,64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DEC9E" w14:textId="7B43823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60578" w14:textId="560025A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2 529,64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B1A46" w14:textId="2DE0092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556,52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B2B2D" w14:textId="3B69EEB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3 086,16</w:t>
            </w:r>
          </w:p>
        </w:tc>
      </w:tr>
      <w:tr w:rsidR="0007591C" w:rsidRPr="00D076A0" w14:paraId="3EFFAA21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17558" w14:textId="06A30B0B" w:rsidR="0007591C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Эл.цех</w:t>
            </w:r>
          </w:p>
        </w:tc>
      </w:tr>
      <w:tr w:rsidR="0007591C" w:rsidRPr="00D076A0" w14:paraId="3230145A" w14:textId="29E40AD5" w:rsidTr="002159FE">
        <w:trPr>
          <w:trHeight w:val="124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38C0" w14:textId="1377390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F5B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342014/05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50C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Измеритель сопротивления электроизоляции, проводников присоединения к земле и выравнивания потенциалов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163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MIC-3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1D73" w14:textId="7D0B1ED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3 734,00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B9C1" w14:textId="2EAAD97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BCC5" w14:textId="09F7BCD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3 734,00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E42B" w14:textId="0E06886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821,48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4AAC" w14:textId="001692D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4 555,48</w:t>
            </w:r>
          </w:p>
        </w:tc>
      </w:tr>
      <w:tr w:rsidR="0007591C" w:rsidRPr="00D076A0" w14:paraId="1F380562" w14:textId="50BD724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93A3" w14:textId="72C0EDE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D75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20030238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F9A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Мегаомметр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355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RGK RT-25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65C7" w14:textId="6118E16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5 015,00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BE71" w14:textId="128C81B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59CB" w14:textId="0202A22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5 015,00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40F3" w14:textId="60318FE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1 103,30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5781" w14:textId="2F645A6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6 118,30</w:t>
            </w:r>
          </w:p>
        </w:tc>
      </w:tr>
      <w:tr w:rsidR="0007591C" w:rsidRPr="00D076A0" w14:paraId="78D4FFAD" w14:textId="4FE7A270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36DA" w14:textId="7D44402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02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67001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828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Мост одинарный постоянного тока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777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МО-62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91CD" w14:textId="187524F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5 319,00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3FD17" w14:textId="335A0E8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7422" w14:textId="3A1254C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5 319,00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4CF5" w14:textId="4DB6A7B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1 170,18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93D5" w14:textId="1D13B78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6 489,18</w:t>
            </w:r>
          </w:p>
        </w:tc>
      </w:tr>
      <w:tr w:rsidR="0007591C" w:rsidRPr="00D076A0" w14:paraId="56F7803C" w14:textId="7BE7107E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8710" w14:textId="4DC82C3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23F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0289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7D1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Киловольтметр электростатический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056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С196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0D14" w14:textId="0E862CE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2 713,00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C9CD" w14:textId="4C75C6E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426E" w14:textId="6C4A539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2 713,00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F773" w14:textId="4987770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596,86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A1DD" w14:textId="6197904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3 309,86</w:t>
            </w:r>
          </w:p>
        </w:tc>
      </w:tr>
      <w:tr w:rsidR="0007591C" w:rsidRPr="00D076A0" w14:paraId="367A438E" w14:textId="7DFE914B" w:rsidTr="002159FE">
        <w:trPr>
          <w:trHeight w:val="9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57A2" w14:textId="618FCCD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D9E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91747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B30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Измеритель параметров цепей электропитания зданий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098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MZC-300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5BA4" w14:textId="633D8B9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4 211,00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BE51" w14:textId="1BB1DCA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2A77" w14:textId="7A76CDA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4 211,00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1896" w14:textId="5E586F6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926,42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EDAC" w14:textId="42B1277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5 137,42</w:t>
            </w:r>
          </w:p>
        </w:tc>
      </w:tr>
      <w:tr w:rsidR="0007591C" w:rsidRPr="00D076A0" w14:paraId="5935411C" w14:textId="1962AA0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6B51" w14:textId="61D2F3F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B5E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309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Мост одинарный постоянного тока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EA3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Р333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42BC" w14:textId="4832E30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4 016,00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CB8F" w14:textId="116B60B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ADB8" w14:textId="3ABB95C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4 016,00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E65F4" w14:textId="5BC3F40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883,52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1134" w14:textId="13BC9E7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4 899,52</w:t>
            </w:r>
          </w:p>
        </w:tc>
      </w:tr>
      <w:tr w:rsidR="0007591C" w:rsidRPr="00D076A0" w14:paraId="7F1AE67B" w14:textId="2AFAF459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C149" w14:textId="7C0B1C1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FFD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62600546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7BF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Клещи электроизмерительные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221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APPA 39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F57C" w14:textId="1F1D758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4 081,00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8DD42" w14:textId="51B83EF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766D" w14:textId="496E73C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4 081,00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AA5" w14:textId="13235F5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897,82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C8EE" w14:textId="706CF5C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4 978,82</w:t>
            </w:r>
          </w:p>
        </w:tc>
      </w:tr>
      <w:tr w:rsidR="0007591C" w:rsidRPr="00D076A0" w14:paraId="69CCC705" w14:textId="6635410E" w:rsidTr="002159FE">
        <w:trPr>
          <w:trHeight w:val="9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EEE0" w14:textId="3B107A1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DA5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VA080407822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588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Мультиметр цифровой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EE1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АМ-1016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BE75" w14:textId="1EEA5C1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4 559,00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8342" w14:textId="070AD6E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08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6924" w14:textId="2D5C436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4 559,00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C238" w14:textId="4E3C146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1 002,98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93D3" w14:textId="406465D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5 561,98</w:t>
            </w:r>
          </w:p>
        </w:tc>
      </w:tr>
      <w:tr w:rsidR="0007591C" w:rsidRPr="00D076A0" w14:paraId="74A80E64" w14:textId="37ECC20C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E7A6" w14:textId="7D27081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CD8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HS112160831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A88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Штангенциркуль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3ABC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ШЦ -I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5F2" w14:textId="7AE2750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57D2" w14:textId="45E3177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F08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BECE" w14:textId="4792A36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629,00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949E" w14:textId="5B7EE28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0946" w14:textId="0D9B9A1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767,38</w:t>
            </w:r>
          </w:p>
        </w:tc>
      </w:tr>
      <w:tr w:rsidR="0007591C" w:rsidRPr="00D076A0" w14:paraId="43D67176" w14:textId="0AB97DC7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1932" w14:textId="7F7367C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919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8526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520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Микрометр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9A2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7D48" w14:textId="6EC0AFC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646B" w14:textId="0C9BF23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4B4E" w14:textId="1D58091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499,00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DCB8" w14:textId="528F995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109,78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E961" w14:textId="7FF05B8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608,78</w:t>
            </w:r>
          </w:p>
        </w:tc>
      </w:tr>
      <w:tr w:rsidR="0007591C" w:rsidRPr="00D076A0" w14:paraId="07E3BBB0" w14:textId="6877D68C" w:rsidTr="002159FE">
        <w:trPr>
          <w:trHeight w:val="1248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8FDD" w14:textId="39AB673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DC8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1331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758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Прибор контроля параметров воздушной среды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205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Метеометр МЭС-200А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50A7" w14:textId="6470BFE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12 282,64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D915" w14:textId="55A6EF3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83485" w14:textId="5560AB1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12 282,64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3F6C" w14:textId="3A90635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2 702,18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AE6C" w14:textId="78D1170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14 984,82</w:t>
            </w:r>
          </w:p>
        </w:tc>
      </w:tr>
      <w:tr w:rsidR="0007591C" w:rsidRPr="00D076A0" w14:paraId="4CF898F9" w14:textId="29263ED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16DE" w14:textId="7E03706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2AE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9752192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A04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Микроомметр цифровой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9F0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SEW 6237DLRO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D5367" w14:textId="3E7AADD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4 450,00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F0A2C" w14:textId="0033A0F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7DEC" w14:textId="789069F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4 450,00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7755" w14:textId="580F680B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979,00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EDF6" w14:textId="248286D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5 429,00</w:t>
            </w:r>
          </w:p>
        </w:tc>
      </w:tr>
      <w:tr w:rsidR="0007591C" w:rsidRPr="00D076A0" w14:paraId="2BA25427" w14:textId="04C6DC20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6298" w14:textId="6552D44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4EC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5318570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7E4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Секундомер электрический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87A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ПВ-53Л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FADC" w14:textId="7788577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1 291,00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48BA" w14:textId="57B20B7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EC9B" w14:textId="573F30E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1 291,00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CBE1" w14:textId="4C2931B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284,02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5E5D" w14:textId="3C4D2B7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1 575,02</w:t>
            </w:r>
          </w:p>
        </w:tc>
      </w:tr>
      <w:tr w:rsidR="0007591C" w:rsidRPr="00D076A0" w14:paraId="35978559" w14:textId="3BEBEC1A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3124" w14:textId="4727446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E4C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53059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8B8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Трансформатор тока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7C75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УТТ-6М2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45B60" w14:textId="4E93130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2 257,00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1C944" w14:textId="646F1D9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E7DB" w14:textId="2E44030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2 257,00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03F33" w14:textId="7313093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496,54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84E0" w14:textId="74FAA4D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2 753,54</w:t>
            </w:r>
          </w:p>
        </w:tc>
      </w:tr>
      <w:tr w:rsidR="0007591C" w:rsidRPr="00D076A0" w14:paraId="5A080723" w14:textId="3B6F60A3" w:rsidTr="002159FE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6FF1" w14:textId="4FFE6EA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246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5726.19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519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Измеритель сопротивления заземления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12D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76A0">
              <w:rPr>
                <w:rFonts w:ascii="Times New Roman" w:eastAsia="Times New Roman" w:hAnsi="Times New Roman" w:cs="Times New Roman"/>
              </w:rPr>
              <w:t>ИС-20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DD98" w14:textId="1B23668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5 655,00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6D15" w14:textId="15CE082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1A39" w14:textId="0235201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5 655,00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29FD" w14:textId="0133C2A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1 244,10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3032" w14:textId="0E20CB4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6 899,10</w:t>
            </w:r>
          </w:p>
        </w:tc>
      </w:tr>
      <w:tr w:rsidR="0007591C" w:rsidRPr="00D076A0" w14:paraId="5961632D" w14:textId="05D4C5FC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A582" w14:textId="622078A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0CE4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371988/6908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8E87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Аппарат испытания изоляции АИИ-70 (киловольтметр)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8E4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Э378/АИИ-70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2B43" w14:textId="7BC6ADA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3 613,00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E229" w14:textId="1C1BE77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B713" w14:textId="4B1C4E6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3 613,00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CCA23" w14:textId="7DE281E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794,86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0387" w14:textId="33987B8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4 407,86</w:t>
            </w:r>
          </w:p>
        </w:tc>
      </w:tr>
      <w:tr w:rsidR="0007591C" w:rsidRPr="00D076A0" w14:paraId="18F59D51" w14:textId="1DE0279D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9017" w14:textId="5ED6AC1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748F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НН006379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6040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Установка для испытаний защитных средств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49F9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стационарная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53A5" w14:textId="4B2A7EB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4 927,00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9723" w14:textId="758C4AA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74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468AB" w14:textId="17F85C3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4 927,00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9704" w14:textId="3459AE7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1 083,94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7625" w14:textId="4D26237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6 010,94</w:t>
            </w:r>
          </w:p>
        </w:tc>
      </w:tr>
      <w:tr w:rsidR="0007591C" w:rsidRPr="00D076A0" w14:paraId="5F1C1C3F" w14:textId="77777777" w:rsidTr="005F51F0">
        <w:trPr>
          <w:trHeight w:val="624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CA06" w14:textId="6E145384" w:rsidR="0007591C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ТКС</w:t>
            </w:r>
          </w:p>
        </w:tc>
      </w:tr>
      <w:tr w:rsidR="0007591C" w:rsidRPr="00D076A0" w14:paraId="22D00A9E" w14:textId="372A2883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F8D7" w14:textId="2E2CF73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114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1021200344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452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Клещи токоизмерительные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0FD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MD 9231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700C" w14:textId="4C26215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5 590,00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AEAF" w14:textId="15A8D82C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A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BCEC" w14:textId="2320FEB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5 590,00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3713" w14:textId="76EE044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1 229,80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0453" w14:textId="399546C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6 819,80</w:t>
            </w:r>
          </w:p>
        </w:tc>
      </w:tr>
      <w:tr w:rsidR="0007591C" w:rsidRPr="00D076A0" w14:paraId="543A0222" w14:textId="0FEFE316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22DF" w14:textId="5CA18E4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85D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21731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CE11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Мегаомметр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108F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Е6-24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9BE7D" w14:textId="6DDA50D6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2 257,00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CF99" w14:textId="0979D9F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A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D69CF" w14:textId="43D7C31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2 257,00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27C6" w14:textId="739A738E" w:rsidR="0007591C" w:rsidRPr="00D076A0" w:rsidRDefault="0096788E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495,54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6AEF" w14:textId="2ECA0B6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2 753,54</w:t>
            </w:r>
          </w:p>
        </w:tc>
      </w:tr>
      <w:tr w:rsidR="0007591C" w:rsidRPr="00D076A0" w14:paraId="2EFAF94D" w14:textId="48FDFF2E" w:rsidTr="002159FE">
        <w:trPr>
          <w:trHeight w:val="624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B76E" w14:textId="59D45CA3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E914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703E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Магазин сопротивления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DB6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Р4831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302A" w14:textId="6B5C0518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3 907,00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BE0C" w14:textId="22AAB0BE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A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4D1F" w14:textId="476312D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3 907,00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8A7E4" w14:textId="5313AF99" w:rsidR="0007591C" w:rsidRPr="00D076A0" w:rsidRDefault="0096788E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859,54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75EE" w14:textId="18243B9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4 766,54</w:t>
            </w:r>
          </w:p>
        </w:tc>
      </w:tr>
      <w:tr w:rsidR="0007591C" w:rsidRPr="00D076A0" w14:paraId="65F8B7A0" w14:textId="7840182E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D49D" w14:textId="75B49BC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7C7B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20269.21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2E7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Мегаомметр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2C0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Е6-31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E1005" w14:textId="443C648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3 907,00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79E8" w14:textId="094B39B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D7A8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B5B7" w14:textId="3ED63CF0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3 907,00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ECA" w14:textId="749080A8" w:rsidR="0007591C" w:rsidRPr="00D076A0" w:rsidRDefault="0096788E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859,54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8C0E" w14:textId="410F138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4 766,54</w:t>
            </w:r>
          </w:p>
        </w:tc>
      </w:tr>
      <w:tr w:rsidR="0007591C" w:rsidRPr="00D076A0" w14:paraId="5080111C" w14:textId="77777777" w:rsidTr="005F51F0">
        <w:trPr>
          <w:trHeight w:val="630"/>
        </w:trPr>
        <w:tc>
          <w:tcPr>
            <w:tcW w:w="153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944C" w14:textId="086A9165" w:rsidR="0007591C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Лаб.3</w:t>
            </w:r>
          </w:p>
        </w:tc>
      </w:tr>
      <w:tr w:rsidR="0007591C" w:rsidRPr="00D076A0" w14:paraId="6F905175" w14:textId="06C5CBEF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6B37" w14:textId="0F3F4831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DAA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А0141364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D896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DADD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5DA4" w14:textId="5D61C58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72238" w14:textId="0AE4926F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2E9C5" w14:textId="56BE235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492F" w14:textId="3A089E51" w:rsidR="0007591C" w:rsidRPr="00D076A0" w:rsidRDefault="0096788E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30F1" w14:textId="4C1172F5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96788E" w:rsidRPr="00D076A0" w14:paraId="4385FAB7" w14:textId="79BB7253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FB67" w14:textId="5393FF9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68AD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А0142043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688D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A97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3310A" w14:textId="0953529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E825" w14:textId="5C943BD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C8B8" w14:textId="3DC9019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A21E" w14:textId="6BE3A70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1887"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E632" w14:textId="24F8F80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3AF2"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96788E" w:rsidRPr="00D076A0" w14:paraId="566B5FFC" w14:textId="4114D25F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0DD5" w14:textId="5E8C4BF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659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А0120380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469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E8D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0F87" w14:textId="634F178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EE1A" w14:textId="6C46AB2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EAA9" w14:textId="6E20BC7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95E5" w14:textId="178BD50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1887"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67EB" w14:textId="7E509AC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3AF2"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96788E" w:rsidRPr="00D076A0" w14:paraId="7FE65BEA" w14:textId="20BA814F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E1A04" w14:textId="46E55FCF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F2A0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А0142832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E8F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743E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7C87" w14:textId="78EB6EE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E84B" w14:textId="7B0AAB5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F01B" w14:textId="635C52E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179E" w14:textId="6A78D9A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1887"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6C7F" w14:textId="754DD95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3AF2"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96788E" w:rsidRPr="00D076A0" w14:paraId="0275D164" w14:textId="3AF211D7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27B4" w14:textId="7612907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FC6F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А0120507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F236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CAD3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8DF6" w14:textId="67E5D64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47833" w14:textId="7759C0D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A0BE" w14:textId="49473B7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FF2A" w14:textId="39424FD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1887"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2671" w14:textId="4698E3B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3AF2"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96788E" w:rsidRPr="00D076A0" w14:paraId="0F27936C" w14:textId="5506A5E0" w:rsidTr="002159FE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A51E" w14:textId="51EB9C3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6E27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А0120502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C17B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7A6E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Кис (О2)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6D2DB" w14:textId="4CC2065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4221" w14:textId="4A7A594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846E" w14:textId="52C0B81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217,00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A4A7" w14:textId="3FFD5D6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1887">
              <w:rPr>
                <w:rFonts w:ascii="Times New Roman" w:eastAsia="Times New Roman" w:hAnsi="Times New Roman" w:cs="Times New Roman"/>
                <w:color w:val="000000"/>
              </w:rPr>
              <w:t>47,74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60B5" w14:textId="72647AA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3AF2">
              <w:rPr>
                <w:rFonts w:ascii="Times New Roman" w:eastAsia="Times New Roman" w:hAnsi="Times New Roman" w:cs="Times New Roman"/>
                <w:color w:val="000000"/>
              </w:rPr>
              <w:t>264,74</w:t>
            </w:r>
          </w:p>
        </w:tc>
      </w:tr>
      <w:tr w:rsidR="0007591C" w:rsidRPr="00D076A0" w14:paraId="20422D21" w14:textId="2488F3E5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5851" w14:textId="0BDEE4D4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2393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388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D392" w14:textId="77777777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06ED" w14:textId="4A87300D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9367" w14:textId="052B17AA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C17D" w14:textId="5EE48B69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F59D" w14:textId="5CA23A3B" w:rsidR="0007591C" w:rsidRPr="00D076A0" w:rsidRDefault="0096788E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60A6" w14:textId="03418F82" w:rsidR="0007591C" w:rsidRPr="00D076A0" w:rsidRDefault="0007591C" w:rsidP="0007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43A8775C" w14:textId="10E58C96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2175" w14:textId="2043251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5C02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9A64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FF8CB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1DF16" w14:textId="6C0AB5E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D436" w14:textId="71F10D2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6C55" w14:textId="4792477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2CED" w14:textId="463E723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F0685" w14:textId="51CD7AC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2052A8B1" w14:textId="5FBA06B7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E8AD" w14:textId="056DB82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100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2207573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0548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771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2901" w14:textId="52EBDB2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73E6" w14:textId="3D42CC6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C96A" w14:textId="46A904A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6E9E" w14:textId="64B1828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0719E" w14:textId="5D23739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6596A99F" w14:textId="6C33C41D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4108" w14:textId="37386E0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8243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FA36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DA75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5765" w14:textId="3415952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83CB" w14:textId="3B07252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EF04" w14:textId="1C29F17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ECCC" w14:textId="08E92BE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8758" w14:textId="1020111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029709A9" w14:textId="6B1009B7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20FC" w14:textId="5A0BCAB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56CA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2207467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44CB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0F8A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8635" w14:textId="393D143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D480" w14:textId="773D994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CCCF" w14:textId="112D6EE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7FE5" w14:textId="7445A22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AE02" w14:textId="1704DD4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1352A0E2" w14:textId="158D7EBC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5ADA" w14:textId="3C4038D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61D2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2207568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1932C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EFAD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7941" w14:textId="30A8BCB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45F2" w14:textId="545C718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BE7E" w14:textId="797B1E1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7895" w14:textId="2E6B2B6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BD5F" w14:textId="033ECD2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35AA93F6" w14:textId="71C4E5DC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BA31" w14:textId="0C7D4F7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DD90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CF80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5ACF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B085" w14:textId="1B50EE7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04BD" w14:textId="0AD925E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55A3" w14:textId="478FAAC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52B6" w14:textId="606C077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2EF8" w14:textId="6D97F71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7527C49C" w14:textId="5A1DB848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1942" w14:textId="2AA3BA0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F177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2207570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18B5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8D4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6AEF" w14:textId="79EF739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CE84" w14:textId="72333FD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5DF4" w14:textId="332564B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701D" w14:textId="2B6781A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39A57" w14:textId="3C9678B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040D94FF" w14:textId="73B4E2EE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9840" w14:textId="1BDFC71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813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2207569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6DD3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3D40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56BC2" w14:textId="73A18D9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C824" w14:textId="17C2ECBF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5026" w14:textId="2C01291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955E6" w14:textId="3CE4BAB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2B0CE" w14:textId="439218B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7294BAA8" w14:textId="33F5C1DA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BED3" w14:textId="0C65712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635E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2207571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E843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2763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F650" w14:textId="56CA272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080B" w14:textId="244BD4E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0737" w14:textId="0C32CF4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E049" w14:textId="2DDB749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9B23" w14:textId="14467CD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77CBFF0D" w14:textId="75BE90D6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B9FD" w14:textId="5D90ADF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FB9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EA82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5377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A145D" w14:textId="6F30C1E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EADB5" w14:textId="3C8B039F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32C3D" w14:textId="3C16C2C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80FA" w14:textId="57149F9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FA6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5D27" w14:textId="503C1CB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4B91506F" w14:textId="3D4D5AF0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9B9E" w14:textId="17A4994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ED05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2207445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8C85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8A8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DAF9" w14:textId="2D26AE6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A1C8" w14:textId="3FFDDDB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6CBA" w14:textId="0930959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A57F" w14:textId="12AE9AB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84C0" w14:textId="27E6C9D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16ECDB55" w14:textId="1E3F923E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81AD" w14:textId="6B3018F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8B0A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2207572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B327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EC0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A6B51" w14:textId="5BD9579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68CE" w14:textId="3C019DE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82F67" w14:textId="2512CE2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8D27" w14:textId="4F72F60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1BDC" w14:textId="5D7A987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0DE0E2A1" w14:textId="556B7766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F8FD" w14:textId="770D5A2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C2B8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2207446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119D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AF24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9730" w14:textId="4337C3D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9EFB8" w14:textId="4D616BFE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91BA1" w14:textId="2D78DB65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0C59" w14:textId="0855AC0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71E7" w14:textId="10858FA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3A780792" w14:textId="55AE6955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F935" w14:textId="1937C3E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1B00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2207442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CA6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D7E9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46C5" w14:textId="6EE4CAF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3C03" w14:textId="5A4B42A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D0AF" w14:textId="1448706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A90A" w14:textId="59B4A26A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BC77C" w14:textId="3A0D360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3672BDC0" w14:textId="21F09F37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4488" w14:textId="49CB158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DCBD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2207439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158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D58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ABA1" w14:textId="27DE61C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5E9D" w14:textId="1959710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54C5" w14:textId="1751BE5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1ED1" w14:textId="01C7A69C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B92E" w14:textId="35FFA3D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51261506" w14:textId="7A84D606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2DFD" w14:textId="433A4D3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287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2207444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2F52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467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EF6E" w14:textId="2B3D243B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47D4" w14:textId="63A3BCF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D92B" w14:textId="1B94CE7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DF7B" w14:textId="634F69F0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3ACD9" w14:textId="36C134F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6C76145F" w14:textId="6EDAE6A8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54F5" w14:textId="4F12BAD9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034F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2207438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D267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980E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6601" w14:textId="2D19FF76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BCEC" w14:textId="596A24E3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FB093" w14:textId="5815FC31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5414" w14:textId="78A0100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B576" w14:textId="5E78DAEF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  <w:tr w:rsidR="0096788E" w:rsidRPr="00D076A0" w14:paraId="4B6D63C7" w14:textId="61716893" w:rsidTr="002159FE">
        <w:trPr>
          <w:trHeight w:val="312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5EB3" w14:textId="49960012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B8F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2207439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CD11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 xml:space="preserve">Манометр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E502" w14:textId="7777777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076A0">
              <w:rPr>
                <w:rFonts w:ascii="Times New Roman" w:eastAsia="Times New Roman" w:hAnsi="Times New Roman" w:cs="Times New Roman"/>
                <w:color w:val="000000"/>
              </w:rPr>
              <w:t>МП2-Уф Газ.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8E4C" w14:textId="5D73FBAF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F098" w14:textId="458B41E4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F34C3" w14:textId="0A6B8F17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160,84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C279" w14:textId="2F93C658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832CD">
              <w:rPr>
                <w:rFonts w:ascii="Times New Roman" w:eastAsia="Times New Roman" w:hAnsi="Times New Roman" w:cs="Times New Roman"/>
                <w:color w:val="000000"/>
              </w:rPr>
              <w:t>35,38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C124" w14:textId="5B5D0EDD" w:rsidR="0096788E" w:rsidRPr="00D076A0" w:rsidRDefault="0096788E" w:rsidP="00967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196,22</w:t>
            </w:r>
          </w:p>
        </w:tc>
      </w:tr>
    </w:tbl>
    <w:p w14:paraId="351F58AB" w14:textId="7F3F958A" w:rsidR="00BC0961" w:rsidRPr="00D076A0" w:rsidRDefault="00BC0961" w:rsidP="00F50B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076A0">
        <w:rPr>
          <w:rFonts w:ascii="Times New Roman" w:hAnsi="Times New Roman" w:cs="Times New Roman"/>
          <w:b/>
        </w:rPr>
        <w:t xml:space="preserve">Всего: </w:t>
      </w:r>
      <w:r w:rsidR="00F50BC2" w:rsidRPr="00D076A0">
        <w:rPr>
          <w:rFonts w:ascii="Times New Roman" w:hAnsi="Times New Roman" w:cs="Times New Roman"/>
          <w:b/>
          <w:lang w:eastAsia="en-US" w:bidi="en-US"/>
        </w:rPr>
        <w:t xml:space="preserve">Максимальное значение цены Контракта не может превышать 600 000 (шестьсот тысяч) рублей, в том числе НДС 22% составляет </w:t>
      </w:r>
      <w:r w:rsidR="00F50BC2" w:rsidRPr="00D076A0">
        <w:rPr>
          <w:rFonts w:ascii="Times New Roman" w:hAnsi="Times New Roman" w:cs="Times New Roman"/>
          <w:b/>
          <w:shd w:val="clear" w:color="auto" w:fill="FFFFFF"/>
          <w:lang w:eastAsia="en-US" w:bidi="en-US"/>
        </w:rPr>
        <w:t>108 196,72 (сто восемь тысяч сто девяносто шесть рублей 72 копейки)</w:t>
      </w:r>
      <w:r w:rsidR="00F50BC2" w:rsidRPr="00D076A0">
        <w:rPr>
          <w:rFonts w:ascii="Times New Roman" w:hAnsi="Times New Roman" w:cs="Times New Roman"/>
          <w:b/>
          <w:lang w:eastAsia="en-US" w:bidi="en-US"/>
        </w:rPr>
        <w:t>.</w:t>
      </w:r>
    </w:p>
    <w:tbl>
      <w:tblPr>
        <w:tblW w:w="13428" w:type="dxa"/>
        <w:tblLayout w:type="fixed"/>
        <w:tblLook w:val="04A0" w:firstRow="1" w:lastRow="0" w:firstColumn="1" w:lastColumn="0" w:noHBand="0" w:noVBand="1"/>
      </w:tblPr>
      <w:tblGrid>
        <w:gridCol w:w="6627"/>
        <w:gridCol w:w="6801"/>
      </w:tblGrid>
      <w:tr w:rsidR="00BC0961" w:rsidRPr="00D076A0" w14:paraId="0B3C0A06" w14:textId="77777777" w:rsidTr="00BC0961">
        <w:tc>
          <w:tcPr>
            <w:tcW w:w="13433" w:type="dxa"/>
            <w:gridSpan w:val="2"/>
          </w:tcPr>
          <w:p w14:paraId="2F41D2AD" w14:textId="77777777" w:rsidR="00BC0961" w:rsidRPr="00D076A0" w:rsidRDefault="00BC0961">
            <w:pPr>
              <w:widowControl w:val="0"/>
              <w:spacing w:after="0" w:line="240" w:lineRule="auto"/>
              <w:jc w:val="center"/>
            </w:pPr>
            <w:r w:rsidRPr="00D076A0">
              <w:rPr>
                <w:rFonts w:ascii="Times New Roman" w:hAnsi="Times New Roman" w:cs="Times New Roman"/>
              </w:rPr>
              <w:t>ПОДПИСИ СТОРОН:</w:t>
            </w:r>
          </w:p>
        </w:tc>
      </w:tr>
      <w:tr w:rsidR="00BC0961" w:rsidRPr="00D076A0" w14:paraId="56EB2CFE" w14:textId="77777777" w:rsidTr="00BC0961">
        <w:tc>
          <w:tcPr>
            <w:tcW w:w="6629" w:type="dxa"/>
          </w:tcPr>
          <w:p w14:paraId="19592D1F" w14:textId="77777777" w:rsidR="00BC0961" w:rsidRPr="00D076A0" w:rsidRDefault="00BC09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0D24C6CC" w14:textId="77777777" w:rsidR="00BC0961" w:rsidRPr="00D076A0" w:rsidRDefault="00BC09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61" w:rsidRPr="00D076A0" w14:paraId="3378DBB0" w14:textId="77777777" w:rsidTr="00BC0961">
        <w:tc>
          <w:tcPr>
            <w:tcW w:w="6629" w:type="dxa"/>
            <w:hideMark/>
          </w:tcPr>
          <w:p w14:paraId="1729DE8C" w14:textId="77777777" w:rsidR="00BC0961" w:rsidRPr="00D076A0" w:rsidRDefault="00BC0961">
            <w:pPr>
              <w:widowControl w:val="0"/>
              <w:spacing w:after="0" w:line="240" w:lineRule="auto"/>
              <w:jc w:val="center"/>
            </w:pPr>
            <w:r w:rsidRPr="00D076A0">
              <w:rPr>
                <w:rFonts w:ascii="Times New Roman" w:hAnsi="Times New Roman" w:cs="Times New Roman"/>
              </w:rPr>
              <w:t>ОТ ИСПОЛНИТЕЛЯ:</w:t>
            </w:r>
          </w:p>
        </w:tc>
        <w:tc>
          <w:tcPr>
            <w:tcW w:w="6804" w:type="dxa"/>
            <w:hideMark/>
          </w:tcPr>
          <w:p w14:paraId="3C4B6545" w14:textId="77777777" w:rsidR="00BC0961" w:rsidRPr="00D076A0" w:rsidRDefault="00BC0961">
            <w:pPr>
              <w:widowControl w:val="0"/>
              <w:spacing w:after="0" w:line="240" w:lineRule="auto"/>
              <w:jc w:val="center"/>
            </w:pPr>
            <w:r w:rsidRPr="00D076A0">
              <w:rPr>
                <w:rFonts w:ascii="Times New Roman" w:hAnsi="Times New Roman" w:cs="Times New Roman"/>
              </w:rPr>
              <w:t>ОТ ЗАКАЗЧИКА:</w:t>
            </w:r>
          </w:p>
        </w:tc>
      </w:tr>
      <w:tr w:rsidR="00BC0961" w:rsidRPr="00D076A0" w14:paraId="4880E44D" w14:textId="77777777" w:rsidTr="00BC0961">
        <w:tc>
          <w:tcPr>
            <w:tcW w:w="6629" w:type="dxa"/>
          </w:tcPr>
          <w:p w14:paraId="3E90BDB0" w14:textId="77777777" w:rsidR="00BC0961" w:rsidRPr="00D076A0" w:rsidRDefault="00BC09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51C9DF1B" w14:textId="77777777" w:rsidR="00BC0961" w:rsidRPr="00D076A0" w:rsidRDefault="00BC096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C0961" w:rsidRPr="00D076A0" w14:paraId="3FFB4B15" w14:textId="77777777" w:rsidTr="00BC0961">
        <w:tc>
          <w:tcPr>
            <w:tcW w:w="6629" w:type="dxa"/>
            <w:hideMark/>
          </w:tcPr>
          <w:p w14:paraId="13C3417B" w14:textId="1E2EB474" w:rsidR="00BC0961" w:rsidRPr="00D076A0" w:rsidRDefault="00BC0961" w:rsidP="007754AB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 xml:space="preserve">________________ </w:t>
            </w:r>
          </w:p>
        </w:tc>
        <w:tc>
          <w:tcPr>
            <w:tcW w:w="6804" w:type="dxa"/>
            <w:hideMark/>
          </w:tcPr>
          <w:p w14:paraId="44B3C78D" w14:textId="00CD8A7B" w:rsidR="00BC0961" w:rsidRPr="00D076A0" w:rsidRDefault="00BC0961" w:rsidP="007754AB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 xml:space="preserve">___________________ </w:t>
            </w:r>
            <w:bookmarkStart w:id="0" w:name="_GoBack"/>
            <w:bookmarkEnd w:id="0"/>
          </w:p>
        </w:tc>
      </w:tr>
      <w:tr w:rsidR="00BC0961" w:rsidRPr="00D076A0" w14:paraId="4213148D" w14:textId="77777777" w:rsidTr="00BC0961">
        <w:tc>
          <w:tcPr>
            <w:tcW w:w="6629" w:type="dxa"/>
            <w:hideMark/>
          </w:tcPr>
          <w:p w14:paraId="267C3CD2" w14:textId="7FCF3BC0" w:rsidR="00BC0961" w:rsidRPr="00D076A0" w:rsidRDefault="00BC0961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>«___»__________ 202</w:t>
            </w:r>
            <w:r w:rsidR="00A6625D" w:rsidRPr="00D076A0">
              <w:rPr>
                <w:rFonts w:ascii="Times New Roman" w:hAnsi="Times New Roman" w:cs="Times New Roman"/>
              </w:rPr>
              <w:t>6</w:t>
            </w:r>
            <w:r w:rsidRPr="00D076A0">
              <w:rPr>
                <w:rFonts w:ascii="Times New Roman" w:hAnsi="Times New Roman" w:cs="Times New Roman"/>
              </w:rPr>
              <w:t xml:space="preserve"> г.</w:t>
            </w:r>
          </w:p>
          <w:p w14:paraId="0736161D" w14:textId="77777777" w:rsidR="00BC0961" w:rsidRPr="00D076A0" w:rsidRDefault="00BC0961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6804" w:type="dxa"/>
            <w:hideMark/>
          </w:tcPr>
          <w:p w14:paraId="40FB1780" w14:textId="07EC1CE5" w:rsidR="00BC0961" w:rsidRPr="00D076A0" w:rsidRDefault="00BC0961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>«___»__________ 202</w:t>
            </w:r>
            <w:r w:rsidR="00A6625D" w:rsidRPr="00D076A0">
              <w:rPr>
                <w:rFonts w:ascii="Times New Roman" w:hAnsi="Times New Roman" w:cs="Times New Roman"/>
              </w:rPr>
              <w:t>6</w:t>
            </w:r>
            <w:r w:rsidRPr="00D076A0">
              <w:rPr>
                <w:rFonts w:ascii="Times New Roman" w:hAnsi="Times New Roman" w:cs="Times New Roman"/>
              </w:rPr>
              <w:t xml:space="preserve"> г.</w:t>
            </w:r>
          </w:p>
          <w:p w14:paraId="7BC14F7B" w14:textId="77777777" w:rsidR="00BC0961" w:rsidRPr="00D076A0" w:rsidRDefault="00BC0961">
            <w:pPr>
              <w:widowControl w:val="0"/>
              <w:spacing w:after="0" w:line="240" w:lineRule="auto"/>
              <w:jc w:val="both"/>
            </w:pPr>
            <w:r w:rsidRPr="00D076A0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5340575" w14:textId="77777777" w:rsidR="00BC0961" w:rsidRPr="00D076A0" w:rsidRDefault="00BC0961" w:rsidP="00A14431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BC0961" w:rsidRPr="00D076A0" w:rsidSect="0096788E">
      <w:pgSz w:w="16838" w:h="11906" w:orient="landscape"/>
      <w:pgMar w:top="851" w:right="567" w:bottom="56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8DD01" w14:textId="77777777" w:rsidR="005F51F0" w:rsidRDefault="005F51F0" w:rsidP="009F4658">
      <w:pPr>
        <w:spacing w:after="0" w:line="240" w:lineRule="auto"/>
      </w:pPr>
      <w:r>
        <w:separator/>
      </w:r>
    </w:p>
  </w:endnote>
  <w:endnote w:type="continuationSeparator" w:id="0">
    <w:p w14:paraId="233F11FD" w14:textId="77777777" w:rsidR="005F51F0" w:rsidRDefault="005F51F0" w:rsidP="009F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96942" w14:textId="77777777" w:rsidR="005F51F0" w:rsidRDefault="005F51F0" w:rsidP="009F4658">
      <w:pPr>
        <w:spacing w:after="0" w:line="240" w:lineRule="auto"/>
      </w:pPr>
      <w:r>
        <w:separator/>
      </w:r>
    </w:p>
  </w:footnote>
  <w:footnote w:type="continuationSeparator" w:id="0">
    <w:p w14:paraId="3895C488" w14:textId="77777777" w:rsidR="005F51F0" w:rsidRDefault="005F51F0" w:rsidP="009F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AE"/>
    <w:rsid w:val="00025002"/>
    <w:rsid w:val="000337E3"/>
    <w:rsid w:val="0004089D"/>
    <w:rsid w:val="0004310C"/>
    <w:rsid w:val="00060309"/>
    <w:rsid w:val="0007367C"/>
    <w:rsid w:val="0007591C"/>
    <w:rsid w:val="000A2AAE"/>
    <w:rsid w:val="000B5E4B"/>
    <w:rsid w:val="000B73B0"/>
    <w:rsid w:val="000C072E"/>
    <w:rsid w:val="000E0734"/>
    <w:rsid w:val="000F3297"/>
    <w:rsid w:val="00107CA1"/>
    <w:rsid w:val="00111340"/>
    <w:rsid w:val="00113A5C"/>
    <w:rsid w:val="00142B94"/>
    <w:rsid w:val="001450C7"/>
    <w:rsid w:val="00152985"/>
    <w:rsid w:val="00160A51"/>
    <w:rsid w:val="0016623E"/>
    <w:rsid w:val="00171C94"/>
    <w:rsid w:val="00173DFA"/>
    <w:rsid w:val="00182DFB"/>
    <w:rsid w:val="001D1365"/>
    <w:rsid w:val="001F1770"/>
    <w:rsid w:val="001F4319"/>
    <w:rsid w:val="002159FE"/>
    <w:rsid w:val="00227F79"/>
    <w:rsid w:val="002470DB"/>
    <w:rsid w:val="00254199"/>
    <w:rsid w:val="0026384F"/>
    <w:rsid w:val="002662D7"/>
    <w:rsid w:val="002C0409"/>
    <w:rsid w:val="002F4A9A"/>
    <w:rsid w:val="002F4C82"/>
    <w:rsid w:val="00316602"/>
    <w:rsid w:val="0031673A"/>
    <w:rsid w:val="00335088"/>
    <w:rsid w:val="00376446"/>
    <w:rsid w:val="00391205"/>
    <w:rsid w:val="003973AD"/>
    <w:rsid w:val="003A60C3"/>
    <w:rsid w:val="003B2EDA"/>
    <w:rsid w:val="003B76C6"/>
    <w:rsid w:val="003E551F"/>
    <w:rsid w:val="00406D9D"/>
    <w:rsid w:val="00451E9C"/>
    <w:rsid w:val="004A1CE5"/>
    <w:rsid w:val="004A3040"/>
    <w:rsid w:val="004D490E"/>
    <w:rsid w:val="00510CB0"/>
    <w:rsid w:val="005376DF"/>
    <w:rsid w:val="00537E39"/>
    <w:rsid w:val="0055057A"/>
    <w:rsid w:val="00584859"/>
    <w:rsid w:val="00585AA5"/>
    <w:rsid w:val="00595418"/>
    <w:rsid w:val="005C47FF"/>
    <w:rsid w:val="005C7680"/>
    <w:rsid w:val="005D1089"/>
    <w:rsid w:val="005D1AB3"/>
    <w:rsid w:val="005F40A5"/>
    <w:rsid w:val="005F51F0"/>
    <w:rsid w:val="00601372"/>
    <w:rsid w:val="00652B37"/>
    <w:rsid w:val="006774DF"/>
    <w:rsid w:val="006819CD"/>
    <w:rsid w:val="006921DE"/>
    <w:rsid w:val="006A1A8E"/>
    <w:rsid w:val="006C3B7E"/>
    <w:rsid w:val="006E0CA3"/>
    <w:rsid w:val="00701879"/>
    <w:rsid w:val="007151B6"/>
    <w:rsid w:val="00742B0D"/>
    <w:rsid w:val="00746771"/>
    <w:rsid w:val="007512CD"/>
    <w:rsid w:val="00760491"/>
    <w:rsid w:val="00765A9E"/>
    <w:rsid w:val="007754AB"/>
    <w:rsid w:val="00792812"/>
    <w:rsid w:val="007B07FE"/>
    <w:rsid w:val="007B1504"/>
    <w:rsid w:val="007C40EB"/>
    <w:rsid w:val="007D4FA4"/>
    <w:rsid w:val="007E02B5"/>
    <w:rsid w:val="007E6641"/>
    <w:rsid w:val="007F3D87"/>
    <w:rsid w:val="007F5385"/>
    <w:rsid w:val="00804382"/>
    <w:rsid w:val="00805FE1"/>
    <w:rsid w:val="00834F60"/>
    <w:rsid w:val="008446DF"/>
    <w:rsid w:val="0085101F"/>
    <w:rsid w:val="00855361"/>
    <w:rsid w:val="00857A08"/>
    <w:rsid w:val="008640D8"/>
    <w:rsid w:val="008A5B62"/>
    <w:rsid w:val="008B13BE"/>
    <w:rsid w:val="008C6344"/>
    <w:rsid w:val="008E29C9"/>
    <w:rsid w:val="008F41E5"/>
    <w:rsid w:val="00901C31"/>
    <w:rsid w:val="0090622B"/>
    <w:rsid w:val="00926C16"/>
    <w:rsid w:val="00927387"/>
    <w:rsid w:val="00946363"/>
    <w:rsid w:val="009604E8"/>
    <w:rsid w:val="00963FD4"/>
    <w:rsid w:val="0096788E"/>
    <w:rsid w:val="00975348"/>
    <w:rsid w:val="0098468B"/>
    <w:rsid w:val="00990891"/>
    <w:rsid w:val="009A43F3"/>
    <w:rsid w:val="009D00B5"/>
    <w:rsid w:val="009F13EA"/>
    <w:rsid w:val="009F4658"/>
    <w:rsid w:val="00A014D9"/>
    <w:rsid w:val="00A04EB1"/>
    <w:rsid w:val="00A14431"/>
    <w:rsid w:val="00A305A9"/>
    <w:rsid w:val="00A306DD"/>
    <w:rsid w:val="00A32D46"/>
    <w:rsid w:val="00A51806"/>
    <w:rsid w:val="00A54536"/>
    <w:rsid w:val="00A619D3"/>
    <w:rsid w:val="00A6498F"/>
    <w:rsid w:val="00A6625D"/>
    <w:rsid w:val="00A70837"/>
    <w:rsid w:val="00A76191"/>
    <w:rsid w:val="00A77833"/>
    <w:rsid w:val="00A83152"/>
    <w:rsid w:val="00A939BD"/>
    <w:rsid w:val="00AA19FF"/>
    <w:rsid w:val="00AA7F2B"/>
    <w:rsid w:val="00AC3E77"/>
    <w:rsid w:val="00AC79E1"/>
    <w:rsid w:val="00AD707F"/>
    <w:rsid w:val="00B130CF"/>
    <w:rsid w:val="00B213B9"/>
    <w:rsid w:val="00B24F65"/>
    <w:rsid w:val="00B2628F"/>
    <w:rsid w:val="00B32B89"/>
    <w:rsid w:val="00B6005C"/>
    <w:rsid w:val="00B653B8"/>
    <w:rsid w:val="00B66218"/>
    <w:rsid w:val="00B70404"/>
    <w:rsid w:val="00B71848"/>
    <w:rsid w:val="00BA1A77"/>
    <w:rsid w:val="00BC0961"/>
    <w:rsid w:val="00BD7324"/>
    <w:rsid w:val="00BD75C9"/>
    <w:rsid w:val="00C057D8"/>
    <w:rsid w:val="00C75C7B"/>
    <w:rsid w:val="00C94A3E"/>
    <w:rsid w:val="00CA00B2"/>
    <w:rsid w:val="00CB44FD"/>
    <w:rsid w:val="00CC2DEA"/>
    <w:rsid w:val="00CD58CC"/>
    <w:rsid w:val="00CF6D19"/>
    <w:rsid w:val="00D0511E"/>
    <w:rsid w:val="00D076A0"/>
    <w:rsid w:val="00D17918"/>
    <w:rsid w:val="00D23DAA"/>
    <w:rsid w:val="00D25139"/>
    <w:rsid w:val="00D26113"/>
    <w:rsid w:val="00D27BC9"/>
    <w:rsid w:val="00D9257C"/>
    <w:rsid w:val="00DB580A"/>
    <w:rsid w:val="00DB7483"/>
    <w:rsid w:val="00DC49BC"/>
    <w:rsid w:val="00DC7AFA"/>
    <w:rsid w:val="00DF0604"/>
    <w:rsid w:val="00E72726"/>
    <w:rsid w:val="00E72F95"/>
    <w:rsid w:val="00E778A3"/>
    <w:rsid w:val="00E84439"/>
    <w:rsid w:val="00EA3C1E"/>
    <w:rsid w:val="00EE7C79"/>
    <w:rsid w:val="00EF0FC6"/>
    <w:rsid w:val="00F449AA"/>
    <w:rsid w:val="00F506A6"/>
    <w:rsid w:val="00F50BC2"/>
    <w:rsid w:val="00F5116C"/>
    <w:rsid w:val="00F56227"/>
    <w:rsid w:val="00F751D6"/>
    <w:rsid w:val="00F7701D"/>
    <w:rsid w:val="00F87A49"/>
    <w:rsid w:val="00F97BB3"/>
    <w:rsid w:val="00FA21A5"/>
    <w:rsid w:val="00FA61C7"/>
    <w:rsid w:val="00FA6403"/>
    <w:rsid w:val="00FB7BDF"/>
    <w:rsid w:val="00FC5005"/>
    <w:rsid w:val="00FD1DFB"/>
    <w:rsid w:val="00FE4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B907"/>
  <w15:docId w15:val="{30604DC2-EE0B-494C-AA8A-03088B36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A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498F"/>
    <w:pPr>
      <w:ind w:left="720"/>
      <w:contextualSpacing/>
    </w:pPr>
  </w:style>
  <w:style w:type="paragraph" w:styleId="a5">
    <w:name w:val="footnote text"/>
    <w:basedOn w:val="a"/>
    <w:link w:val="a6"/>
    <w:semiHidden/>
    <w:rsid w:val="009F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9F465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9F4658"/>
    <w:rPr>
      <w:vertAlign w:val="superscript"/>
    </w:rPr>
  </w:style>
  <w:style w:type="paragraph" w:styleId="a8">
    <w:name w:val="Normal (Web)"/>
    <w:basedOn w:val="a"/>
    <w:rsid w:val="009F46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10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F8B5-C123-4794-B3EF-B2AAC141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5073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StepanovaN</dc:creator>
  <cp:lastModifiedBy>User</cp:lastModifiedBy>
  <cp:revision>2</cp:revision>
  <cp:lastPrinted>2024-03-13T09:19:00Z</cp:lastPrinted>
  <dcterms:created xsi:type="dcterms:W3CDTF">2026-03-30T05:20:00Z</dcterms:created>
  <dcterms:modified xsi:type="dcterms:W3CDTF">2026-03-30T05:20:00Z</dcterms:modified>
</cp:coreProperties>
</file>