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B29A" w14:textId="2C3667FB" w:rsidR="003C1261" w:rsidRPr="00C8263E" w:rsidRDefault="00C8263E" w:rsidP="007932CF">
      <w:pPr>
        <w:suppressAutoHyphens/>
        <w:autoSpaceDE w:val="0"/>
        <w:autoSpaceDN w:val="0"/>
        <w:ind w:firstLine="709"/>
        <w:jc w:val="center"/>
        <w:rPr>
          <w:lang w:val="x-none"/>
        </w:rPr>
      </w:pPr>
      <w:r>
        <w:rPr>
          <w:b/>
        </w:rPr>
        <w:t xml:space="preserve">Договор </w:t>
      </w:r>
      <w:r w:rsidR="003C1261" w:rsidRPr="000601B6">
        <w:rPr>
          <w:b/>
        </w:rPr>
        <w:t>№</w:t>
      </w:r>
      <w:r w:rsidR="008956CE" w:rsidRPr="000601B6">
        <w:rPr>
          <w:b/>
        </w:rPr>
        <w:t xml:space="preserve"> </w:t>
      </w:r>
      <w:r>
        <w:rPr>
          <w:b/>
        </w:rPr>
        <w:t>562490411</w:t>
      </w:r>
    </w:p>
    <w:p w14:paraId="22EAE9F2" w14:textId="77777777" w:rsidR="002E1513" w:rsidRDefault="002E1513" w:rsidP="007932CF">
      <w:pPr>
        <w:suppressAutoHyphens/>
        <w:autoSpaceDE w:val="0"/>
        <w:autoSpaceDN w:val="0"/>
        <w:ind w:firstLine="709"/>
        <w:jc w:val="center"/>
        <w:rPr>
          <w:b/>
        </w:rPr>
      </w:pPr>
      <w:r w:rsidRPr="002E1513">
        <w:rPr>
          <w:b/>
        </w:rPr>
        <w:t xml:space="preserve">Приобретение права доступа к информационно-консультационному сервису </w:t>
      </w:r>
    </w:p>
    <w:p w14:paraId="51ACD6A4" w14:textId="2C8AAA2D" w:rsidR="002E1513" w:rsidRPr="004D023E" w:rsidRDefault="002E1513" w:rsidP="007932CF">
      <w:pPr>
        <w:suppressAutoHyphens/>
        <w:autoSpaceDE w:val="0"/>
        <w:autoSpaceDN w:val="0"/>
        <w:ind w:firstLine="709"/>
        <w:jc w:val="center"/>
        <w:rPr>
          <w:b/>
        </w:rPr>
      </w:pPr>
      <w:r w:rsidRPr="002E1513">
        <w:rPr>
          <w:b/>
        </w:rPr>
        <w:t>по предоставлению электронной баз</w:t>
      </w:r>
      <w:r w:rsidR="00C8263E">
        <w:rPr>
          <w:b/>
        </w:rPr>
        <w:t>ы</w:t>
      </w:r>
      <w:r w:rsidRPr="002E1513">
        <w:rPr>
          <w:b/>
        </w:rPr>
        <w:t xml:space="preserve"> данных сопровождения бюджетных учреждений на период с </w:t>
      </w:r>
      <w:r w:rsidR="008E2B79">
        <w:rPr>
          <w:b/>
        </w:rPr>
        <w:t>13</w:t>
      </w:r>
      <w:r w:rsidRPr="002E1513">
        <w:rPr>
          <w:b/>
        </w:rPr>
        <w:t>.10.202</w:t>
      </w:r>
      <w:r w:rsidR="00C8263E">
        <w:rPr>
          <w:b/>
        </w:rPr>
        <w:t>6</w:t>
      </w:r>
      <w:r w:rsidRPr="002E1513">
        <w:rPr>
          <w:b/>
        </w:rPr>
        <w:t xml:space="preserve"> по </w:t>
      </w:r>
      <w:r w:rsidR="00C8263E">
        <w:rPr>
          <w:b/>
        </w:rPr>
        <w:t>31</w:t>
      </w:r>
      <w:r w:rsidRPr="002E1513">
        <w:rPr>
          <w:b/>
        </w:rPr>
        <w:t>.1</w:t>
      </w:r>
      <w:r w:rsidR="00C8263E">
        <w:rPr>
          <w:b/>
        </w:rPr>
        <w:t>2</w:t>
      </w:r>
      <w:r w:rsidRPr="002E1513">
        <w:rPr>
          <w:b/>
        </w:rPr>
        <w:t>.202</w:t>
      </w:r>
      <w:r w:rsidR="00C8263E">
        <w:rPr>
          <w:b/>
        </w:rPr>
        <w:t>7</w:t>
      </w:r>
    </w:p>
    <w:p w14:paraId="7491A59F" w14:textId="77777777" w:rsidR="002E1513" w:rsidRDefault="002E1513" w:rsidP="00AF10E7">
      <w:pPr>
        <w:jc w:val="center"/>
        <w:rPr>
          <w:b/>
        </w:rPr>
      </w:pPr>
    </w:p>
    <w:p w14:paraId="2EA2D916" w14:textId="2D5ADEED" w:rsidR="003C1261" w:rsidRPr="000601B6" w:rsidRDefault="003C1261" w:rsidP="007932CF">
      <w:pPr>
        <w:suppressAutoHyphens/>
        <w:jc w:val="both"/>
      </w:pPr>
      <w:r w:rsidRPr="000601B6">
        <w:t>г. Кемерово</w:t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="00524447">
        <w:t xml:space="preserve">  </w:t>
      </w:r>
      <w:proofErr w:type="gramStart"/>
      <w:r w:rsidR="00524447">
        <w:t xml:space="preserve">  </w:t>
      </w:r>
      <w:r w:rsidR="00BF5489" w:rsidRPr="000601B6">
        <w:t xml:space="preserve"> </w:t>
      </w:r>
      <w:r w:rsidRPr="000601B6">
        <w:t>«</w:t>
      </w:r>
      <w:proofErr w:type="gramEnd"/>
      <w:r w:rsidR="00C8263E">
        <w:t>____</w:t>
      </w:r>
      <w:r w:rsidRPr="000601B6">
        <w:t>»</w:t>
      </w:r>
      <w:r w:rsidR="00B63763" w:rsidRPr="000601B6">
        <w:t xml:space="preserve"> </w:t>
      </w:r>
      <w:r w:rsidR="00C8263E">
        <w:t>________</w:t>
      </w:r>
      <w:r w:rsidRPr="000601B6">
        <w:t xml:space="preserve"> 20</w:t>
      </w:r>
      <w:r w:rsidR="00B63763" w:rsidRPr="000601B6">
        <w:t>2</w:t>
      </w:r>
      <w:r w:rsidR="00C8263E">
        <w:t>6</w:t>
      </w:r>
      <w:r w:rsidRPr="000601B6">
        <w:t xml:space="preserve"> г.</w:t>
      </w:r>
    </w:p>
    <w:p w14:paraId="386EEF11" w14:textId="77777777" w:rsidR="003C1261" w:rsidRPr="000601B6" w:rsidRDefault="003C1261" w:rsidP="007932CF">
      <w:pPr>
        <w:suppressAutoHyphens/>
        <w:ind w:firstLine="709"/>
        <w:jc w:val="both"/>
      </w:pPr>
    </w:p>
    <w:p w14:paraId="04BDA8FA" w14:textId="6C9F2585" w:rsidR="00C8263E" w:rsidRPr="00C8263E" w:rsidRDefault="00B64CC4" w:rsidP="00C8263E">
      <w:pPr>
        <w:widowControl w:val="0"/>
        <w:autoSpaceDE w:val="0"/>
        <w:autoSpaceDN w:val="0"/>
        <w:ind w:firstLine="567"/>
        <w:jc w:val="both"/>
      </w:pPr>
      <w:r w:rsidRPr="00C8263E">
        <w:rPr>
          <w:iCs/>
        </w:rPr>
        <w:t>Муниципальное бюджетное учреждение «Спецбюро» (МБУ «Спецбюро»), именуемое в дальнейшем «Заказчик», в лице директора Алхимова Игоря Петровича, действующего на основании Устава</w:t>
      </w:r>
      <w:r w:rsidR="003C1261" w:rsidRPr="00C8263E">
        <w:rPr>
          <w:bCs/>
          <w:iCs/>
        </w:rPr>
        <w:t>,</w:t>
      </w:r>
      <w:r w:rsidR="003C1261" w:rsidRPr="00C8263E">
        <w:rPr>
          <w:b/>
          <w:iCs/>
        </w:rPr>
        <w:t xml:space="preserve"> </w:t>
      </w:r>
      <w:r w:rsidR="003C1261" w:rsidRPr="00C8263E">
        <w:rPr>
          <w:iCs/>
        </w:rPr>
        <w:t xml:space="preserve">с одной стороны, и </w:t>
      </w:r>
      <w:r w:rsidR="00A5166B" w:rsidRPr="00C8263E">
        <w:rPr>
          <w:iCs/>
        </w:rPr>
        <w:t>___</w:t>
      </w:r>
      <w:r w:rsidR="007932CF" w:rsidRPr="00C8263E">
        <w:rPr>
          <w:iCs/>
        </w:rPr>
        <w:t xml:space="preserve"> (</w:t>
      </w:r>
      <w:r w:rsidR="00A5166B" w:rsidRPr="00C8263E">
        <w:rPr>
          <w:iCs/>
        </w:rPr>
        <w:t>________</w:t>
      </w:r>
      <w:r w:rsidR="007932CF" w:rsidRPr="00C8263E">
        <w:rPr>
          <w:iCs/>
        </w:rPr>
        <w:t>)</w:t>
      </w:r>
      <w:r w:rsidR="003C1261" w:rsidRPr="00C8263E">
        <w:rPr>
          <w:iCs/>
        </w:rPr>
        <w:t xml:space="preserve">, </w:t>
      </w:r>
      <w:r w:rsidR="00086E38" w:rsidRPr="00C8263E">
        <w:rPr>
          <w:iCs/>
        </w:rPr>
        <w:t>в лице</w:t>
      </w:r>
      <w:r w:rsidR="007932CF" w:rsidRPr="00C8263E">
        <w:rPr>
          <w:iCs/>
        </w:rPr>
        <w:t xml:space="preserve"> </w:t>
      </w:r>
      <w:r w:rsidR="00A5166B" w:rsidRPr="00C8263E">
        <w:rPr>
          <w:iCs/>
        </w:rPr>
        <w:t>______</w:t>
      </w:r>
      <w:r w:rsidR="00086E38" w:rsidRPr="00C8263E">
        <w:rPr>
          <w:iCs/>
        </w:rPr>
        <w:t xml:space="preserve">, </w:t>
      </w:r>
      <w:r w:rsidR="003C1261" w:rsidRPr="00C8263E">
        <w:rPr>
          <w:iCs/>
        </w:rPr>
        <w:t>именуемое в дальнейшем «</w:t>
      </w:r>
      <w:r w:rsidR="00AF10E7" w:rsidRPr="00C8263E">
        <w:rPr>
          <w:iCs/>
        </w:rPr>
        <w:t>Исполнитель</w:t>
      </w:r>
      <w:r w:rsidR="003C1261" w:rsidRPr="00C8263E">
        <w:rPr>
          <w:iCs/>
        </w:rPr>
        <w:t>», действующ</w:t>
      </w:r>
      <w:r w:rsidR="00086E38" w:rsidRPr="00C8263E">
        <w:rPr>
          <w:iCs/>
        </w:rPr>
        <w:t>ее</w:t>
      </w:r>
      <w:r w:rsidR="003C1261" w:rsidRPr="00C8263E">
        <w:rPr>
          <w:iCs/>
        </w:rPr>
        <w:t xml:space="preserve"> на основании </w:t>
      </w:r>
      <w:r w:rsidR="00A5166B" w:rsidRPr="00C8263E">
        <w:rPr>
          <w:iCs/>
        </w:rPr>
        <w:t>_____</w:t>
      </w:r>
      <w:r w:rsidR="00BF5489" w:rsidRPr="00C8263E">
        <w:rPr>
          <w:iCs/>
        </w:rPr>
        <w:t>,</w:t>
      </w:r>
      <w:r w:rsidR="007932CF" w:rsidRPr="00C8263E">
        <w:rPr>
          <w:iCs/>
        </w:rPr>
        <w:t xml:space="preserve"> </w:t>
      </w:r>
      <w:r w:rsidR="003C1261" w:rsidRPr="00C8263E">
        <w:rPr>
          <w:iCs/>
        </w:rPr>
        <w:t>с другой стороны, совместно именуемые в дальнейшем «Стороны»</w:t>
      </w:r>
      <w:r w:rsidR="003C1261" w:rsidRPr="00C8263E">
        <w:rPr>
          <w:iCs/>
          <w:noProof/>
        </w:rPr>
        <w:t xml:space="preserve">, </w:t>
      </w:r>
      <w:r w:rsidR="003C1261" w:rsidRPr="00C8263E">
        <w:t xml:space="preserve">в соответствии с </w:t>
      </w:r>
      <w:r w:rsidR="00C8263E" w:rsidRPr="00C8263E">
        <w:t xml:space="preserve">Федеральным законом от 18.07.2011 № 223-ФЗ </w:t>
      </w:r>
      <w:r w:rsidR="00C8263E">
        <w:br/>
      </w:r>
      <w:r w:rsidR="00C8263E" w:rsidRPr="00C8263E">
        <w:t>«О закупках товаров, работ, услуг отдельными видами юридических лиц», в соответствии с пунктом 2.1.2 подраздела 1 раздела III Положения о закупке товаров, работ, услуг МБУ «Спецбюро», заключили настоящий договор (далее – Договор) о нижеследующем:</w:t>
      </w:r>
    </w:p>
    <w:p w14:paraId="12D6435C" w14:textId="7B0838F6" w:rsidR="003C1261" w:rsidRPr="000601B6" w:rsidRDefault="003C1261" w:rsidP="007932CF">
      <w:pPr>
        <w:suppressAutoHyphens/>
        <w:ind w:firstLine="709"/>
        <w:jc w:val="both"/>
      </w:pPr>
    </w:p>
    <w:p w14:paraId="073130FB" w14:textId="59703C27" w:rsidR="00303EFC" w:rsidRPr="000601B6" w:rsidRDefault="003C1261" w:rsidP="00EE510C">
      <w:pPr>
        <w:overflowPunct w:val="0"/>
        <w:ind w:right="-3" w:firstLine="709"/>
        <w:jc w:val="center"/>
      </w:pPr>
      <w:r w:rsidRPr="000601B6">
        <w:rPr>
          <w:b/>
          <w:bCs/>
        </w:rPr>
        <w:t>1</w:t>
      </w:r>
      <w:r w:rsidR="000707E5" w:rsidRPr="000601B6">
        <w:rPr>
          <w:b/>
          <w:bCs/>
        </w:rPr>
        <w:t>.</w:t>
      </w:r>
      <w:r w:rsidRPr="000601B6">
        <w:rPr>
          <w:b/>
          <w:bCs/>
        </w:rPr>
        <w:t xml:space="preserve"> </w:t>
      </w:r>
      <w:r w:rsidR="000707E5" w:rsidRPr="000601B6">
        <w:rPr>
          <w:b/>
          <w:bCs/>
        </w:rPr>
        <w:t xml:space="preserve">Предмет </w:t>
      </w:r>
      <w:r w:rsidR="00C8263E">
        <w:rPr>
          <w:b/>
          <w:bCs/>
        </w:rPr>
        <w:t>Договора</w:t>
      </w:r>
    </w:p>
    <w:p w14:paraId="0656B4AA" w14:textId="6D4F4030" w:rsidR="000707E5" w:rsidRDefault="000707E5" w:rsidP="00211AE7">
      <w:pPr>
        <w:pStyle w:val="af9"/>
        <w:numPr>
          <w:ilvl w:val="1"/>
          <w:numId w:val="14"/>
        </w:numPr>
        <w:tabs>
          <w:tab w:val="num" w:pos="1440"/>
        </w:tabs>
        <w:ind w:left="0" w:firstLine="709"/>
        <w:contextualSpacing w:val="0"/>
        <w:jc w:val="both"/>
        <w:rPr>
          <w:spacing w:val="-1"/>
        </w:rPr>
      </w:pPr>
      <w:r w:rsidRPr="00367235">
        <w:rPr>
          <w:spacing w:val="5"/>
        </w:rPr>
        <w:t xml:space="preserve">Заказчик поручает, а </w:t>
      </w:r>
      <w:r w:rsidR="004D023E" w:rsidRPr="00367235">
        <w:rPr>
          <w:spacing w:val="5"/>
        </w:rPr>
        <w:t>Исполнитель</w:t>
      </w:r>
      <w:r w:rsidRPr="00367235">
        <w:rPr>
          <w:spacing w:val="5"/>
        </w:rPr>
        <w:t xml:space="preserve"> принимает на себя обязательства по </w:t>
      </w:r>
      <w:r w:rsidR="004D023E" w:rsidRPr="00367235">
        <w:rPr>
          <w:spacing w:val="5"/>
        </w:rPr>
        <w:t>передаче права доступа к информационно-консультационному сервису по предоставлению электронной баз</w:t>
      </w:r>
      <w:r w:rsidR="00C8263E">
        <w:rPr>
          <w:spacing w:val="5"/>
        </w:rPr>
        <w:t>ы</w:t>
      </w:r>
      <w:r w:rsidR="004D023E" w:rsidRPr="00367235">
        <w:rPr>
          <w:spacing w:val="5"/>
        </w:rPr>
        <w:t xml:space="preserve"> данных сопровождения бюджетных учреждений на период с </w:t>
      </w:r>
      <w:r w:rsidR="008E2B79">
        <w:rPr>
          <w:spacing w:val="5"/>
        </w:rPr>
        <w:t>13</w:t>
      </w:r>
      <w:r w:rsidR="004D023E" w:rsidRPr="00367235">
        <w:rPr>
          <w:spacing w:val="5"/>
        </w:rPr>
        <w:t>.10.202</w:t>
      </w:r>
      <w:r w:rsidR="00C8263E">
        <w:rPr>
          <w:spacing w:val="5"/>
        </w:rPr>
        <w:t>6</w:t>
      </w:r>
      <w:r w:rsidR="004D023E" w:rsidRPr="00367235">
        <w:rPr>
          <w:spacing w:val="5"/>
        </w:rPr>
        <w:t xml:space="preserve"> по </w:t>
      </w:r>
      <w:r w:rsidR="00C8263E">
        <w:rPr>
          <w:spacing w:val="5"/>
        </w:rPr>
        <w:t>31</w:t>
      </w:r>
      <w:r w:rsidR="004D023E" w:rsidRPr="00367235">
        <w:rPr>
          <w:spacing w:val="5"/>
        </w:rPr>
        <w:t>.1</w:t>
      </w:r>
      <w:r w:rsidR="00C8263E">
        <w:rPr>
          <w:spacing w:val="5"/>
        </w:rPr>
        <w:t>2</w:t>
      </w:r>
      <w:r w:rsidR="004D023E" w:rsidRPr="00367235">
        <w:rPr>
          <w:spacing w:val="5"/>
        </w:rPr>
        <w:t>.202</w:t>
      </w:r>
      <w:r w:rsidR="00C8263E">
        <w:rPr>
          <w:spacing w:val="5"/>
        </w:rPr>
        <w:t>7</w:t>
      </w:r>
      <w:r w:rsidR="00367235" w:rsidRPr="00367235">
        <w:rPr>
          <w:spacing w:val="5"/>
        </w:rPr>
        <w:t xml:space="preserve"> (</w:t>
      </w:r>
      <w:r w:rsidR="00367235" w:rsidRPr="00367235">
        <w:rPr>
          <w:rStyle w:val="Normaltext"/>
          <w:sz w:val="24"/>
        </w:rPr>
        <w:t xml:space="preserve">многофункциональная справочно-экспертная система, предназначенная для предоставления подробной информации в сфере  отдельной отрасли права, доступ к которой осуществляется через телекоммуникационную сеть общего пользования </w:t>
      </w:r>
      <w:r w:rsidR="00367235">
        <w:rPr>
          <w:rStyle w:val="Normaltext"/>
          <w:sz w:val="24"/>
        </w:rPr>
        <w:t xml:space="preserve">– </w:t>
      </w:r>
      <w:r w:rsidR="00367235" w:rsidRPr="00367235">
        <w:rPr>
          <w:rStyle w:val="Normaltext"/>
          <w:sz w:val="24"/>
        </w:rPr>
        <w:t>Интернет</w:t>
      </w:r>
      <w:r w:rsidR="00367235">
        <w:rPr>
          <w:rStyle w:val="Normaltext"/>
          <w:sz w:val="24"/>
        </w:rPr>
        <w:t>)</w:t>
      </w:r>
      <w:r w:rsidR="00DE1B7C" w:rsidRPr="00DE1B7C">
        <w:rPr>
          <w:sz w:val="16"/>
          <w:szCs w:val="16"/>
        </w:rPr>
        <w:t xml:space="preserve"> </w:t>
      </w:r>
      <w:r w:rsidR="00DE1B7C" w:rsidRPr="00DE1B7C">
        <w:rPr>
          <w:rStyle w:val="Normaltext"/>
          <w:sz w:val="24"/>
        </w:rPr>
        <w:t xml:space="preserve">расположенной по адресу  </w:t>
      </w:r>
      <w:r w:rsidR="00DE1B7C" w:rsidRPr="00DE1B7C">
        <w:rPr>
          <w:rStyle w:val="a4"/>
        </w:rPr>
        <w:t>https://1gzakaz.ru/?pubAlias=mcfr-go.mini</w:t>
      </w:r>
      <w:r w:rsidRPr="00DE1B7C">
        <w:t>,</w:t>
      </w:r>
      <w:r w:rsidRPr="00367235">
        <w:t xml:space="preserve"> именуем</w:t>
      </w:r>
      <w:r w:rsidR="00086E38" w:rsidRPr="00367235">
        <w:t>ой</w:t>
      </w:r>
      <w:r w:rsidRPr="00367235">
        <w:t xml:space="preserve"> в дальнейшем </w:t>
      </w:r>
      <w:r w:rsidRPr="00083BFE">
        <w:t>«</w:t>
      </w:r>
      <w:r w:rsidR="00083BFE" w:rsidRPr="00083BFE">
        <w:rPr>
          <w:color w:val="2C2D2E"/>
          <w:shd w:val="clear" w:color="auto" w:fill="FFFFFF"/>
        </w:rPr>
        <w:t>неисключительные права на базу данных</w:t>
      </w:r>
      <w:r w:rsidRPr="00083BFE">
        <w:t>»</w:t>
      </w:r>
      <w:r w:rsidRPr="00367235">
        <w:t>, в количестве и ассортименте согласно спецификации</w:t>
      </w:r>
      <w:r w:rsidR="00211AE7">
        <w:t xml:space="preserve"> на ЭС</w:t>
      </w:r>
      <w:r w:rsidRPr="00367235">
        <w:t xml:space="preserve">, прилагаемой к настоящему </w:t>
      </w:r>
      <w:r w:rsidR="009C52BF">
        <w:rPr>
          <w:spacing w:val="-1"/>
        </w:rPr>
        <w:t>Договор</w:t>
      </w:r>
      <w:r w:rsidRPr="00367235">
        <w:rPr>
          <w:spacing w:val="-1"/>
        </w:rPr>
        <w:t xml:space="preserve">у (Приложение </w:t>
      </w:r>
      <w:r w:rsidR="00083BFE">
        <w:rPr>
          <w:spacing w:val="-1"/>
        </w:rPr>
        <w:br/>
      </w:r>
      <w:r w:rsidRPr="00367235">
        <w:rPr>
          <w:spacing w:val="-1"/>
        </w:rPr>
        <w:t>№</w:t>
      </w:r>
      <w:r w:rsidRPr="00367235">
        <w:t xml:space="preserve"> 1</w:t>
      </w:r>
      <w:r w:rsidRPr="00367235">
        <w:rPr>
          <w:spacing w:val="-1"/>
        </w:rPr>
        <w:t>)</w:t>
      </w:r>
      <w:r w:rsidR="00BF5489" w:rsidRPr="00367235">
        <w:rPr>
          <w:spacing w:val="-1"/>
        </w:rPr>
        <w:t>,</w:t>
      </w:r>
      <w:r w:rsidRPr="00367235">
        <w:rPr>
          <w:spacing w:val="-1"/>
        </w:rPr>
        <w:t xml:space="preserve"> являюще</w:t>
      </w:r>
      <w:r w:rsidR="00BF5489" w:rsidRPr="00367235">
        <w:rPr>
          <w:spacing w:val="-1"/>
        </w:rPr>
        <w:t>е</w:t>
      </w:r>
      <w:r w:rsidRPr="00367235">
        <w:rPr>
          <w:spacing w:val="-1"/>
        </w:rPr>
        <w:t>ся  неотъемлемой частью</w:t>
      </w:r>
      <w:r w:rsidR="00BF5489" w:rsidRPr="00367235">
        <w:rPr>
          <w:spacing w:val="-1"/>
        </w:rPr>
        <w:t xml:space="preserve"> </w:t>
      </w:r>
      <w:r w:rsidR="00C8263E">
        <w:rPr>
          <w:spacing w:val="-1"/>
        </w:rPr>
        <w:t>Договора</w:t>
      </w:r>
      <w:r w:rsidRPr="00367235">
        <w:rPr>
          <w:spacing w:val="-1"/>
        </w:rPr>
        <w:t>.</w:t>
      </w:r>
    </w:p>
    <w:p w14:paraId="6D66B8A7" w14:textId="77777777" w:rsidR="00211AE7" w:rsidRPr="00211AE7" w:rsidRDefault="00211AE7" w:rsidP="00211AE7">
      <w:pPr>
        <w:pStyle w:val="af9"/>
        <w:numPr>
          <w:ilvl w:val="1"/>
          <w:numId w:val="14"/>
        </w:numPr>
        <w:ind w:left="0" w:firstLine="709"/>
        <w:jc w:val="both"/>
      </w:pPr>
      <w:r w:rsidRPr="00211AE7">
        <w:rPr>
          <w:rStyle w:val="Normaltext"/>
          <w:sz w:val="24"/>
        </w:rPr>
        <w:t>Под электронной системой (далее-ЭС) в настоящем Договоре понимается многофункциональная справочно-экспертная система, предназначенная для предоставления подробной информации в сфере  отдельной отрасли права, указанной в «Спецификации на ЭС»,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14:paraId="475D8FE2" w14:textId="16D7584A" w:rsidR="003C1261" w:rsidRPr="000601B6" w:rsidRDefault="00211AE7" w:rsidP="00211AE7">
      <w:pPr>
        <w:ind w:firstLine="709"/>
        <w:jc w:val="both"/>
        <w:rPr>
          <w:rFonts w:eastAsia="Lucida Sans Unicode"/>
          <w:lang w:bidi="en-US"/>
        </w:rPr>
      </w:pPr>
      <w:r>
        <w:rPr>
          <w:rFonts w:eastAsia="Lucida Sans Unicode"/>
          <w:lang w:bidi="en-US"/>
        </w:rPr>
        <w:t>1.3.</w:t>
      </w:r>
      <w:r w:rsidR="003C1261" w:rsidRPr="000601B6">
        <w:rPr>
          <w:rFonts w:eastAsia="Lucida Sans Unicode"/>
          <w:lang w:bidi="en-US"/>
        </w:rPr>
        <w:t xml:space="preserve"> </w:t>
      </w:r>
      <w:r w:rsidR="004D023E">
        <w:rPr>
          <w:rFonts w:eastAsia="Lucida Sans Unicode"/>
          <w:lang w:bidi="en-US"/>
        </w:rPr>
        <w:t>Исполнитель</w:t>
      </w:r>
      <w:r w:rsidR="003C1261" w:rsidRPr="000601B6">
        <w:rPr>
          <w:rFonts w:eastAsia="Lucida Sans Unicode"/>
          <w:lang w:bidi="en-US"/>
        </w:rPr>
        <w:t xml:space="preserve"> гарантирует, что не является юридическим лицом, в отношении которого применяются специальные экономические меры, предусмотренные подпунктом "а" пункта 2 Указа Президента РФ от 03.05.2022г.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организацией, находящейся под контролем таких лиц.</w:t>
      </w:r>
    </w:p>
    <w:p w14:paraId="6B65BECB" w14:textId="0FFA7BC0" w:rsidR="003C1261" w:rsidRPr="000601B6" w:rsidRDefault="003C1261" w:rsidP="007932CF">
      <w:pPr>
        <w:ind w:firstLine="709"/>
        <w:jc w:val="both"/>
        <w:rPr>
          <w:rFonts w:eastAsia="Lucida Sans Unicode"/>
          <w:lang w:bidi="en-US"/>
        </w:rPr>
      </w:pPr>
      <w:r w:rsidRPr="000601B6">
        <w:rPr>
          <w:rFonts w:eastAsia="Lucida Sans Unicode"/>
          <w:lang w:bidi="en-US"/>
        </w:rPr>
        <w:t>1.</w:t>
      </w:r>
      <w:r w:rsidR="00211AE7">
        <w:rPr>
          <w:rFonts w:eastAsia="Lucida Sans Unicode"/>
          <w:lang w:bidi="en-US"/>
        </w:rPr>
        <w:t>4</w:t>
      </w:r>
      <w:r w:rsidRPr="000601B6">
        <w:rPr>
          <w:rFonts w:eastAsia="Lucida Sans Unicode"/>
          <w:lang w:bidi="en-US"/>
        </w:rPr>
        <w:t xml:space="preserve">. </w:t>
      </w:r>
      <w:r w:rsidR="004D023E">
        <w:rPr>
          <w:rFonts w:eastAsia="Lucida Sans Unicode"/>
          <w:lang w:bidi="en-US"/>
        </w:rPr>
        <w:t>Исполнитель</w:t>
      </w:r>
      <w:r w:rsidRPr="000601B6">
        <w:rPr>
          <w:rFonts w:eastAsia="Lucida Sans Unicode"/>
          <w:lang w:bidi="en-US"/>
        </w:rPr>
        <w:t xml:space="preserve"> гарантирует, что соответствует требованиям, установленным пунктами 3-5, 7-11 части 1 статьи 31 </w:t>
      </w:r>
      <w:r w:rsidR="0037611B" w:rsidRPr="000601B6">
        <w:rPr>
          <w:rFonts w:eastAsia="Lucida Sans Unicode"/>
          <w:lang w:bidi="en-US"/>
        </w:rPr>
        <w:t xml:space="preserve">Федерального закона от 05.04.2013 № 44-ФЗ «О </w:t>
      </w:r>
      <w:r w:rsidR="009C52BF">
        <w:rPr>
          <w:rFonts w:eastAsia="Lucida Sans Unicode"/>
          <w:lang w:bidi="en-US"/>
        </w:rPr>
        <w:t>Договор</w:t>
      </w:r>
      <w:r w:rsidR="0037611B" w:rsidRPr="000601B6">
        <w:rPr>
          <w:rFonts w:eastAsia="Lucida Sans Unicode"/>
          <w:lang w:bidi="en-US"/>
        </w:rPr>
        <w:t>ной системе в сфере закупок товаров, работ, услуг для обеспечения государственных и муниципальных нужд»</w:t>
      </w:r>
      <w:r w:rsidRPr="000601B6">
        <w:rPr>
          <w:rFonts w:eastAsia="Lucida Sans Unicode"/>
          <w:lang w:bidi="en-US"/>
        </w:rPr>
        <w:t>.</w:t>
      </w:r>
    </w:p>
    <w:p w14:paraId="39556EF4" w14:textId="77777777" w:rsidR="0037611B" w:rsidRPr="000601B6" w:rsidRDefault="0037611B" w:rsidP="007932CF">
      <w:pPr>
        <w:ind w:firstLine="709"/>
        <w:jc w:val="both"/>
        <w:rPr>
          <w:rFonts w:eastAsia="Lucida Sans Unicode"/>
          <w:lang w:bidi="en-US"/>
        </w:rPr>
      </w:pPr>
    </w:p>
    <w:p w14:paraId="0530C7C8" w14:textId="70E65651" w:rsidR="00303EFC" w:rsidRPr="000601B6" w:rsidRDefault="000707E5" w:rsidP="00EE510C">
      <w:pPr>
        <w:shd w:val="clear" w:color="auto" w:fill="FFFFFF"/>
        <w:ind w:right="-3" w:firstLine="709"/>
        <w:jc w:val="center"/>
        <w:rPr>
          <w:spacing w:val="-2"/>
        </w:rPr>
      </w:pPr>
      <w:r w:rsidRPr="000601B6">
        <w:rPr>
          <w:b/>
          <w:bCs/>
          <w:spacing w:val="-1"/>
        </w:rPr>
        <w:t xml:space="preserve">2. Стоимость </w:t>
      </w:r>
      <w:r w:rsidR="00C8263E">
        <w:rPr>
          <w:b/>
          <w:bCs/>
          <w:spacing w:val="-1"/>
        </w:rPr>
        <w:t>Договора</w:t>
      </w:r>
    </w:p>
    <w:p w14:paraId="775ABFE8" w14:textId="3FC265EC" w:rsidR="005E008A" w:rsidRPr="000601B6" w:rsidRDefault="000707E5" w:rsidP="00976B28">
      <w:pPr>
        <w:pStyle w:val="af9"/>
        <w:tabs>
          <w:tab w:val="num" w:pos="1440"/>
        </w:tabs>
        <w:ind w:left="0" w:firstLine="709"/>
        <w:contextualSpacing w:val="0"/>
        <w:jc w:val="both"/>
        <w:rPr>
          <w:color w:val="000000"/>
          <w:spacing w:val="-4"/>
        </w:rPr>
      </w:pPr>
      <w:r w:rsidRPr="000601B6">
        <w:rPr>
          <w:spacing w:val="-2"/>
        </w:rPr>
        <w:t>2.1.</w:t>
      </w:r>
      <w:r w:rsidR="00303EFC" w:rsidRPr="000601B6">
        <w:rPr>
          <w:spacing w:val="-2"/>
        </w:rPr>
        <w:t xml:space="preserve"> </w:t>
      </w:r>
      <w:r w:rsidRPr="000601B6">
        <w:rPr>
          <w:spacing w:val="-2"/>
        </w:rPr>
        <w:t xml:space="preserve">Общая стоимость </w:t>
      </w:r>
      <w:r w:rsidR="00C8263E">
        <w:rPr>
          <w:spacing w:val="-2"/>
        </w:rPr>
        <w:t>Договора</w:t>
      </w:r>
      <w:r w:rsidRPr="000601B6">
        <w:rPr>
          <w:spacing w:val="-2"/>
        </w:rPr>
        <w:t xml:space="preserve"> составляет </w:t>
      </w:r>
      <w:r w:rsidR="00C8263E">
        <w:rPr>
          <w:spacing w:val="-2"/>
        </w:rPr>
        <w:t>_____</w:t>
      </w:r>
      <w:r w:rsidR="009428F1" w:rsidRPr="000601B6">
        <w:t xml:space="preserve"> </w:t>
      </w:r>
      <w:r w:rsidR="005E008A" w:rsidRPr="000601B6">
        <w:rPr>
          <w:color w:val="000000"/>
          <w:spacing w:val="-4"/>
        </w:rPr>
        <w:t>(</w:t>
      </w:r>
      <w:r w:rsidR="00C8263E">
        <w:rPr>
          <w:color w:val="000000"/>
          <w:spacing w:val="-4"/>
        </w:rPr>
        <w:t>_______</w:t>
      </w:r>
      <w:r w:rsidR="00BF5489" w:rsidRPr="000601B6">
        <w:rPr>
          <w:color w:val="000000"/>
          <w:spacing w:val="-4"/>
        </w:rPr>
        <w:t>)</w:t>
      </w:r>
      <w:r w:rsidR="00B73F2E" w:rsidRPr="000601B6">
        <w:rPr>
          <w:color w:val="000000"/>
          <w:spacing w:val="-4"/>
        </w:rPr>
        <w:t xml:space="preserve"> </w:t>
      </w:r>
      <w:r w:rsidR="005E008A" w:rsidRPr="000601B6">
        <w:rPr>
          <w:color w:val="000000"/>
          <w:spacing w:val="-4"/>
        </w:rPr>
        <w:t xml:space="preserve">рублей </w:t>
      </w:r>
      <w:r w:rsidR="009428F1" w:rsidRPr="000601B6">
        <w:rPr>
          <w:color w:val="000000"/>
          <w:spacing w:val="-4"/>
        </w:rPr>
        <w:t>00</w:t>
      </w:r>
      <w:r w:rsidR="005E008A" w:rsidRPr="000601B6">
        <w:rPr>
          <w:color w:val="000000"/>
          <w:spacing w:val="-4"/>
        </w:rPr>
        <w:t xml:space="preserve"> копеек, </w:t>
      </w:r>
      <w:r w:rsidR="00C8263E">
        <w:rPr>
          <w:color w:val="000000"/>
          <w:spacing w:val="-4"/>
        </w:rPr>
        <w:t xml:space="preserve">с учетом </w:t>
      </w:r>
      <w:r w:rsidR="00976B28" w:rsidRPr="00976B28">
        <w:rPr>
          <w:rStyle w:val="Normaltext"/>
          <w:sz w:val="24"/>
        </w:rPr>
        <w:t>НДС</w:t>
      </w:r>
      <w:r w:rsidR="00211AE7">
        <w:rPr>
          <w:rStyle w:val="Normaltext"/>
          <w:sz w:val="24"/>
        </w:rPr>
        <w:t xml:space="preserve"> _____/</w:t>
      </w:r>
      <w:r w:rsidR="00C8263E">
        <w:rPr>
          <w:rStyle w:val="Normaltext"/>
          <w:sz w:val="24"/>
        </w:rPr>
        <w:t>НДС</w:t>
      </w:r>
      <w:r w:rsidR="00976B28" w:rsidRPr="00976B28">
        <w:rPr>
          <w:rStyle w:val="Normaltext"/>
          <w:sz w:val="24"/>
        </w:rPr>
        <w:t xml:space="preserve"> не облагается на основании подпункта 26 пункта 2 статьи 149 НК РФ.</w:t>
      </w:r>
      <w:r w:rsidR="00A8209A" w:rsidRPr="000601B6">
        <w:rPr>
          <w:color w:val="000000"/>
          <w:spacing w:val="-4"/>
        </w:rPr>
        <w:t xml:space="preserve"> </w:t>
      </w:r>
    </w:p>
    <w:p w14:paraId="6F812F20" w14:textId="3B9842F6" w:rsidR="004A0740" w:rsidRPr="000601B6" w:rsidRDefault="004A0740" w:rsidP="00976B28">
      <w:pPr>
        <w:ind w:firstLine="709"/>
        <w:jc w:val="both"/>
        <w:rPr>
          <w:color w:val="000000"/>
          <w:spacing w:val="-1"/>
        </w:rPr>
      </w:pPr>
      <w:r w:rsidRPr="000601B6">
        <w:rPr>
          <w:color w:val="000000"/>
          <w:spacing w:val="-1"/>
        </w:rPr>
        <w:t xml:space="preserve">Цена настоящего </w:t>
      </w:r>
      <w:r w:rsidR="00C8263E">
        <w:rPr>
          <w:color w:val="000000"/>
          <w:spacing w:val="-1"/>
        </w:rPr>
        <w:t>Договора</w:t>
      </w:r>
      <w:r w:rsidRPr="000601B6">
        <w:rPr>
          <w:color w:val="000000"/>
          <w:spacing w:val="-1"/>
        </w:rPr>
        <w:t xml:space="preserve"> включает в себя стоимость исполнения условий </w:t>
      </w:r>
      <w:r w:rsidR="003C78FF">
        <w:rPr>
          <w:color w:val="000000"/>
          <w:spacing w:val="-1"/>
        </w:rPr>
        <w:t>передачи</w:t>
      </w:r>
      <w:r w:rsidR="004D023E">
        <w:rPr>
          <w:color w:val="000000"/>
          <w:spacing w:val="-1"/>
        </w:rPr>
        <w:t xml:space="preserve"> </w:t>
      </w:r>
      <w:r w:rsidR="003C78FF">
        <w:rPr>
          <w:color w:val="000000"/>
          <w:spacing w:val="-1"/>
        </w:rPr>
        <w:t>н</w:t>
      </w:r>
      <w:r w:rsidR="00083BFE">
        <w:rPr>
          <w:color w:val="000000"/>
          <w:spacing w:val="-1"/>
        </w:rPr>
        <w:t>еисключительны</w:t>
      </w:r>
      <w:r w:rsidR="003C78FF">
        <w:rPr>
          <w:color w:val="000000"/>
          <w:spacing w:val="-1"/>
        </w:rPr>
        <w:t>х</w:t>
      </w:r>
      <w:r w:rsidR="00083BFE">
        <w:rPr>
          <w:color w:val="000000"/>
          <w:spacing w:val="-1"/>
        </w:rPr>
        <w:t xml:space="preserve"> права на базу данных</w:t>
      </w:r>
      <w:r w:rsidRPr="000601B6">
        <w:rPr>
          <w:color w:val="000000"/>
          <w:spacing w:val="-1"/>
        </w:rPr>
        <w:t xml:space="preserve">, указанных в пункте 4.1.2 настоящего </w:t>
      </w:r>
      <w:r w:rsidR="00C8263E">
        <w:rPr>
          <w:color w:val="000000"/>
          <w:spacing w:val="-1"/>
        </w:rPr>
        <w:t>Договора</w:t>
      </w:r>
      <w:r w:rsidRPr="000601B6">
        <w:rPr>
          <w:color w:val="000000"/>
          <w:spacing w:val="-1"/>
        </w:rPr>
        <w:t>.</w:t>
      </w:r>
    </w:p>
    <w:p w14:paraId="1E32A4BF" w14:textId="62276693" w:rsidR="00DE7204" w:rsidRPr="00DE7204" w:rsidRDefault="00DE7204" w:rsidP="00DE7204">
      <w:pPr>
        <w:widowControl w:val="0"/>
        <w:tabs>
          <w:tab w:val="left" w:pos="540"/>
          <w:tab w:val="left" w:pos="708"/>
        </w:tabs>
        <w:suppressAutoHyphens/>
        <w:ind w:firstLine="567"/>
        <w:jc w:val="both"/>
      </w:pPr>
      <w:r w:rsidRPr="00DE7204">
        <w:t xml:space="preserve">Цена Договора является твердой и не может изменяться в ходе его исполнения, за </w:t>
      </w:r>
      <w:r w:rsidRPr="00DE7204">
        <w:lastRenderedPageBreak/>
        <w:t>исключением следующих случаев:</w:t>
      </w:r>
    </w:p>
    <w:p w14:paraId="17E6E4B1" w14:textId="77777777" w:rsidR="00DE7204" w:rsidRPr="00DE7204" w:rsidRDefault="00DE7204" w:rsidP="00DE7204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DE7204">
        <w:rPr>
          <w:bCs/>
        </w:rPr>
        <w:t xml:space="preserve">- </w:t>
      </w:r>
      <w:r w:rsidRPr="00DE7204">
        <w:rPr>
          <w:lang w:bidi="ru-RU"/>
        </w:rPr>
        <w:t>увеличение либо уменьшение количества, объема оказываемых услуг, с соответствующим изменением цены договора в пределах 20 (двадцати) процентов от первоначальных условий договора при обязательном сохранении неизменной цены единицы товара, работы, услуги;</w:t>
      </w:r>
    </w:p>
    <w:p w14:paraId="0FE021B6" w14:textId="77777777" w:rsidR="00DE7204" w:rsidRPr="00DE7204" w:rsidRDefault="00DE7204" w:rsidP="00DE7204">
      <w:pPr>
        <w:widowControl w:val="0"/>
        <w:suppressAutoHyphens/>
        <w:ind w:firstLine="567"/>
        <w:jc w:val="both"/>
      </w:pPr>
      <w:r w:rsidRPr="00DE7204">
        <w:t>- снижение цены договора без изменения количества, объема работ, услуг и иных условий исполнения договора;</w:t>
      </w:r>
    </w:p>
    <w:p w14:paraId="49F9C49A" w14:textId="35E5AAE1" w:rsidR="000707E5" w:rsidRPr="000601B6" w:rsidRDefault="00DE7204" w:rsidP="00DE7204">
      <w:pPr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DE7204">
        <w:rPr>
          <w:bCs/>
        </w:rPr>
        <w:t>- улучшение условий исполнения договора для заказчика, в том числе: сократить сроки исполнения договора (его отдельных этапов), отменить или уменьшить размер аванса, увеличить сроки и объем гарантии.</w:t>
      </w:r>
    </w:p>
    <w:p w14:paraId="0DF82A08" w14:textId="41CD3D7C" w:rsidR="00E81E19" w:rsidRPr="00974EED" w:rsidRDefault="00E81E19" w:rsidP="007932CF">
      <w:pPr>
        <w:shd w:val="clear" w:color="auto" w:fill="FFFFFF"/>
        <w:tabs>
          <w:tab w:val="left" w:leader="underscore" w:pos="5071"/>
          <w:tab w:val="left" w:leader="underscore" w:pos="6626"/>
        </w:tabs>
        <w:ind w:right="-3" w:firstLine="709"/>
        <w:jc w:val="both"/>
        <w:rPr>
          <w:spacing w:val="-1"/>
        </w:rPr>
      </w:pPr>
      <w:r w:rsidRPr="000601B6">
        <w:rPr>
          <w:spacing w:val="-1"/>
        </w:rPr>
        <w:t xml:space="preserve">Источник финансирования: </w:t>
      </w:r>
      <w:r w:rsidRPr="004D023E">
        <w:rPr>
          <w:spacing w:val="-1"/>
        </w:rPr>
        <w:t xml:space="preserve">средства </w:t>
      </w:r>
      <w:r w:rsidR="004D023E" w:rsidRPr="004D023E">
        <w:rPr>
          <w:rStyle w:val="af8"/>
          <w:b w:val="0"/>
          <w:color w:val="333333"/>
          <w:shd w:val="clear" w:color="auto" w:fill="FFFFFF"/>
        </w:rPr>
        <w:t>бюджетн</w:t>
      </w:r>
      <w:r w:rsidR="00772F2B">
        <w:rPr>
          <w:rStyle w:val="af8"/>
          <w:b w:val="0"/>
          <w:color w:val="333333"/>
          <w:shd w:val="clear" w:color="auto" w:fill="FFFFFF"/>
        </w:rPr>
        <w:t>ого</w:t>
      </w:r>
      <w:r w:rsidR="004D023E" w:rsidRPr="004D023E">
        <w:rPr>
          <w:rStyle w:val="af8"/>
          <w:b w:val="0"/>
          <w:color w:val="333333"/>
          <w:shd w:val="clear" w:color="auto" w:fill="FFFFFF"/>
        </w:rPr>
        <w:t xml:space="preserve"> учреждени</w:t>
      </w:r>
      <w:r w:rsidR="00772F2B">
        <w:rPr>
          <w:rStyle w:val="af8"/>
          <w:b w:val="0"/>
          <w:color w:val="333333"/>
          <w:shd w:val="clear" w:color="auto" w:fill="FFFFFF"/>
        </w:rPr>
        <w:t>я</w:t>
      </w:r>
      <w:r w:rsidR="00C8263E">
        <w:rPr>
          <w:rStyle w:val="af8"/>
          <w:b w:val="0"/>
          <w:color w:val="333333"/>
          <w:shd w:val="clear" w:color="auto" w:fill="FFFFFF"/>
        </w:rPr>
        <w:t xml:space="preserve"> (средства от приносящей доход деятельности на 2026 год)</w:t>
      </w:r>
      <w:r w:rsidR="009428F1" w:rsidRPr="00974EED">
        <w:rPr>
          <w:spacing w:val="-1"/>
        </w:rPr>
        <w:t>.</w:t>
      </w:r>
    </w:p>
    <w:p w14:paraId="04711F78" w14:textId="6C9A70F5" w:rsidR="000707E5" w:rsidRPr="000601B6" w:rsidRDefault="000707E5" w:rsidP="007932CF">
      <w:pPr>
        <w:shd w:val="clear" w:color="auto" w:fill="FFFFFF"/>
        <w:tabs>
          <w:tab w:val="left" w:pos="811"/>
        </w:tabs>
        <w:ind w:right="-3" w:firstLine="709"/>
        <w:jc w:val="both"/>
      </w:pPr>
      <w:r w:rsidRPr="000601B6">
        <w:t xml:space="preserve">2.2. Стоимость </w:t>
      </w:r>
      <w:r w:rsidR="003C78FF">
        <w:t>н</w:t>
      </w:r>
      <w:r w:rsidR="00083BFE">
        <w:t>еисключительны</w:t>
      </w:r>
      <w:r w:rsidR="003C78FF">
        <w:t>х</w:t>
      </w:r>
      <w:r w:rsidR="00083BFE">
        <w:t xml:space="preserve"> права на базу данных </w:t>
      </w:r>
      <w:r w:rsidRPr="000601B6">
        <w:t xml:space="preserve"> является окончательной и включает в себя все расходы, связанные с е</w:t>
      </w:r>
      <w:r w:rsidR="004D023E">
        <w:t xml:space="preserve">е </w:t>
      </w:r>
      <w:r w:rsidR="003C78FF">
        <w:t>передачей</w:t>
      </w:r>
      <w:r w:rsidRPr="000601B6">
        <w:t>.</w:t>
      </w:r>
    </w:p>
    <w:p w14:paraId="02D0F8AB" w14:textId="1004F82E" w:rsidR="000707E5" w:rsidRPr="000601B6" w:rsidRDefault="000707E5" w:rsidP="007932CF">
      <w:pPr>
        <w:shd w:val="clear" w:color="auto" w:fill="FFFFFF"/>
        <w:tabs>
          <w:tab w:val="left" w:pos="811"/>
        </w:tabs>
        <w:ind w:right="-3" w:firstLine="709"/>
        <w:jc w:val="both"/>
        <w:rPr>
          <w:spacing w:val="1"/>
        </w:rPr>
      </w:pPr>
      <w:r w:rsidRPr="000601B6">
        <w:rPr>
          <w:spacing w:val="-5"/>
        </w:rPr>
        <w:t xml:space="preserve">2.3. </w:t>
      </w:r>
      <w:r w:rsidRPr="000601B6">
        <w:rPr>
          <w:spacing w:val="-2"/>
        </w:rPr>
        <w:t xml:space="preserve">Оплата по настоящему </w:t>
      </w:r>
      <w:r w:rsidR="009C52BF">
        <w:rPr>
          <w:spacing w:val="-2"/>
        </w:rPr>
        <w:t>Договор</w:t>
      </w:r>
      <w:r w:rsidRPr="000601B6">
        <w:rPr>
          <w:spacing w:val="-2"/>
        </w:rPr>
        <w:t xml:space="preserve">у осуществляется по безналичному расчету </w:t>
      </w:r>
      <w:r w:rsidRPr="000601B6">
        <w:rPr>
          <w:spacing w:val="2"/>
        </w:rPr>
        <w:t xml:space="preserve">платежными поручениями путем перечисления Заказчиком денежных средств на </w:t>
      </w:r>
      <w:r w:rsidRPr="000601B6">
        <w:rPr>
          <w:spacing w:val="1"/>
        </w:rPr>
        <w:t xml:space="preserve">расчетный счет </w:t>
      </w:r>
      <w:r w:rsidR="004D023E">
        <w:rPr>
          <w:spacing w:val="1"/>
        </w:rPr>
        <w:t>Исполнител</w:t>
      </w:r>
      <w:r w:rsidR="00974EED">
        <w:rPr>
          <w:spacing w:val="1"/>
        </w:rPr>
        <w:t>я</w:t>
      </w:r>
      <w:r w:rsidRPr="000601B6">
        <w:rPr>
          <w:spacing w:val="1"/>
        </w:rPr>
        <w:t xml:space="preserve">, указанный в настоящем </w:t>
      </w:r>
      <w:r w:rsidR="009C52BF">
        <w:rPr>
          <w:spacing w:val="1"/>
        </w:rPr>
        <w:t>Договор</w:t>
      </w:r>
      <w:r w:rsidRPr="000601B6">
        <w:rPr>
          <w:spacing w:val="1"/>
        </w:rPr>
        <w:t>е.</w:t>
      </w:r>
    </w:p>
    <w:p w14:paraId="2C3C4D64" w14:textId="5450B5FA" w:rsidR="000707E5" w:rsidRPr="000601B6" w:rsidRDefault="000707E5" w:rsidP="007932CF">
      <w:pPr>
        <w:shd w:val="clear" w:color="auto" w:fill="FFFFFF"/>
        <w:tabs>
          <w:tab w:val="left" w:leader="underscore" w:pos="1481"/>
        </w:tabs>
        <w:ind w:right="-3" w:firstLine="709"/>
        <w:jc w:val="both"/>
        <w:rPr>
          <w:spacing w:val="-6"/>
        </w:rPr>
      </w:pPr>
      <w:r w:rsidRPr="004638A3">
        <w:t xml:space="preserve">2.4. </w:t>
      </w:r>
      <w:r w:rsidRPr="004638A3">
        <w:rPr>
          <w:spacing w:val="-6"/>
        </w:rPr>
        <w:t xml:space="preserve">Оплата осуществляется в течение </w:t>
      </w:r>
      <w:r w:rsidR="00C8263E" w:rsidRPr="004638A3">
        <w:rPr>
          <w:spacing w:val="-6"/>
        </w:rPr>
        <w:t>7</w:t>
      </w:r>
      <w:r w:rsidRPr="004638A3">
        <w:rPr>
          <w:spacing w:val="-6"/>
        </w:rPr>
        <w:t xml:space="preserve"> (</w:t>
      </w:r>
      <w:r w:rsidR="00C8263E" w:rsidRPr="004638A3">
        <w:rPr>
          <w:spacing w:val="-6"/>
        </w:rPr>
        <w:t>семи</w:t>
      </w:r>
      <w:r w:rsidRPr="004638A3">
        <w:rPr>
          <w:spacing w:val="-6"/>
        </w:rPr>
        <w:t xml:space="preserve">) рабочих дней со дня подписания обеими Сторонами </w:t>
      </w:r>
      <w:r w:rsidR="003A4D06" w:rsidRPr="004638A3">
        <w:t>документа о приемке</w:t>
      </w:r>
      <w:r w:rsidR="003C1261" w:rsidRPr="004638A3">
        <w:t xml:space="preserve"> (УПД)</w:t>
      </w:r>
      <w:r w:rsidR="003A4D06" w:rsidRPr="004638A3">
        <w:rPr>
          <w:spacing w:val="-6"/>
        </w:rPr>
        <w:t xml:space="preserve"> </w:t>
      </w:r>
      <w:r w:rsidRPr="004638A3">
        <w:rPr>
          <w:spacing w:val="-6"/>
        </w:rPr>
        <w:t xml:space="preserve">согласно выставленному </w:t>
      </w:r>
      <w:r w:rsidR="004D023E" w:rsidRPr="004638A3">
        <w:rPr>
          <w:spacing w:val="-6"/>
        </w:rPr>
        <w:t>Исполнител</w:t>
      </w:r>
      <w:r w:rsidR="00974EED" w:rsidRPr="004638A3">
        <w:rPr>
          <w:spacing w:val="-6"/>
        </w:rPr>
        <w:t>е</w:t>
      </w:r>
      <w:r w:rsidRPr="004638A3">
        <w:rPr>
          <w:spacing w:val="-6"/>
        </w:rPr>
        <w:t xml:space="preserve">м </w:t>
      </w:r>
      <w:r w:rsidR="00E81E19" w:rsidRPr="004638A3">
        <w:rPr>
          <w:spacing w:val="-6"/>
        </w:rPr>
        <w:t>документа к оплате</w:t>
      </w:r>
      <w:r w:rsidRPr="004638A3">
        <w:rPr>
          <w:spacing w:val="-6"/>
        </w:rPr>
        <w:t xml:space="preserve"> (</w:t>
      </w:r>
      <w:r w:rsidR="00E81E19" w:rsidRPr="004638A3">
        <w:rPr>
          <w:spacing w:val="-6"/>
        </w:rPr>
        <w:t xml:space="preserve">счет-фактура и/или </w:t>
      </w:r>
      <w:r w:rsidRPr="004638A3">
        <w:rPr>
          <w:spacing w:val="-6"/>
        </w:rPr>
        <w:t>счет</w:t>
      </w:r>
      <w:r w:rsidR="003C1261" w:rsidRPr="004638A3">
        <w:rPr>
          <w:spacing w:val="-6"/>
        </w:rPr>
        <w:t xml:space="preserve"> и</w:t>
      </w:r>
      <w:r w:rsidR="00E81E19" w:rsidRPr="004638A3">
        <w:rPr>
          <w:spacing w:val="-6"/>
        </w:rPr>
        <w:t>/или</w:t>
      </w:r>
      <w:r w:rsidRPr="004638A3">
        <w:rPr>
          <w:spacing w:val="-6"/>
        </w:rPr>
        <w:t xml:space="preserve"> </w:t>
      </w:r>
      <w:r w:rsidRPr="004638A3">
        <w:t>УПД</w:t>
      </w:r>
      <w:r w:rsidR="003C1261" w:rsidRPr="004638A3">
        <w:rPr>
          <w:spacing w:val="-6"/>
        </w:rPr>
        <w:t>).</w:t>
      </w:r>
    </w:p>
    <w:p w14:paraId="266543DF" w14:textId="77777777" w:rsidR="000707E5" w:rsidRPr="000601B6" w:rsidRDefault="000707E5" w:rsidP="007932CF">
      <w:pPr>
        <w:shd w:val="clear" w:color="auto" w:fill="FFFFFF"/>
        <w:ind w:right="-3" w:firstLine="709"/>
        <w:jc w:val="both"/>
        <w:rPr>
          <w:spacing w:val="-2"/>
        </w:rPr>
      </w:pPr>
      <w:r w:rsidRPr="000601B6">
        <w:rPr>
          <w:spacing w:val="-1"/>
        </w:rPr>
        <w:t xml:space="preserve">Днем оплаты считается день списания денежных средств со счета </w:t>
      </w:r>
      <w:r w:rsidRPr="000601B6">
        <w:rPr>
          <w:spacing w:val="-2"/>
        </w:rPr>
        <w:t>Заказчика.</w:t>
      </w:r>
    </w:p>
    <w:p w14:paraId="15E987D9" w14:textId="22D4BB30" w:rsidR="004115D9" w:rsidRDefault="004115D9" w:rsidP="007932C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601B6">
        <w:rPr>
          <w:bCs/>
        </w:rPr>
        <w:t>2.</w:t>
      </w:r>
      <w:r w:rsidR="00E81E19" w:rsidRPr="000601B6">
        <w:rPr>
          <w:bCs/>
        </w:rPr>
        <w:t>5</w:t>
      </w:r>
      <w:r w:rsidRPr="000601B6">
        <w:rPr>
          <w:bCs/>
        </w:rPr>
        <w:t xml:space="preserve">. Суммы неисполненных </w:t>
      </w:r>
      <w:r w:rsidR="004D023E">
        <w:rPr>
          <w:bCs/>
        </w:rPr>
        <w:t>Исполнител</w:t>
      </w:r>
      <w:r w:rsidR="00974EED">
        <w:rPr>
          <w:bCs/>
        </w:rPr>
        <w:t>е</w:t>
      </w:r>
      <w:r w:rsidRPr="000601B6">
        <w:rPr>
          <w:bCs/>
        </w:rPr>
        <w:t xml:space="preserve">м требований об уплате неустоек (штрафов, пеней), предъявленных заказчиком в соответствии с настоящим </w:t>
      </w:r>
      <w:r w:rsidR="009C52BF">
        <w:rPr>
          <w:bCs/>
        </w:rPr>
        <w:t>Договор</w:t>
      </w:r>
      <w:r w:rsidRPr="000601B6">
        <w:rPr>
          <w:bCs/>
        </w:rPr>
        <w:t xml:space="preserve">ом, удерживаются из суммы, подлежащей оплате </w:t>
      </w:r>
      <w:r w:rsidR="004D023E">
        <w:rPr>
          <w:bCs/>
        </w:rPr>
        <w:t>Исполнител</w:t>
      </w:r>
      <w:r w:rsidR="00974EED">
        <w:rPr>
          <w:bCs/>
        </w:rPr>
        <w:t>ю</w:t>
      </w:r>
      <w:r w:rsidRPr="000601B6">
        <w:rPr>
          <w:bCs/>
        </w:rPr>
        <w:t>.</w:t>
      </w:r>
    </w:p>
    <w:p w14:paraId="62B0CA00" w14:textId="77777777" w:rsidR="00896485" w:rsidRPr="00896485" w:rsidRDefault="00896485" w:rsidP="00896485">
      <w:pPr>
        <w:ind w:firstLine="709"/>
        <w:jc w:val="both"/>
      </w:pPr>
      <w:r w:rsidRPr="00896485">
        <w:rPr>
          <w:bCs/>
        </w:rPr>
        <w:t xml:space="preserve">2.6. </w:t>
      </w:r>
      <w:r w:rsidRPr="00896485">
        <w:t>Стороны обязуются после исполнения обязательств по Договору произвести сверку взаиморасчетов. Заказчик составляет Акт сверки расчетов в 2 (Двух) экземпляр которые направляет Исполнителю (форма № 0510477 Приложение № 7 к изменениям, которые вносятся в приложение № 2 к приказу Министерства финансов Российской Федерации от 15 апреля 2021 г. № 61н, утвержденным приказом Министерства финансов Российской Федерации от 30.09.2024 № 144н). Исполнитель обязан в течение 5 (Пяти) рабочих дней с даты получения Актов сверки расчетов подписать их и вернуть 1 (Один) экземпляр Заказчику. При неполучении подписанного Акта сверки расчетов в течение 10 (Десяти) календарных дней с даты направления его Исполнителю и при неполучении в данный срок возражений, Акт считается принятым и подписанным Исполнителем.</w:t>
      </w:r>
    </w:p>
    <w:p w14:paraId="6348B6A7" w14:textId="1F0C74FF" w:rsidR="00772F2B" w:rsidRPr="00896485" w:rsidRDefault="00772F2B" w:rsidP="0089648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96485">
        <w:rPr>
          <w:bCs/>
        </w:rPr>
        <w:t>2.</w:t>
      </w:r>
      <w:r w:rsidR="00896485">
        <w:rPr>
          <w:bCs/>
        </w:rPr>
        <w:t>7</w:t>
      </w:r>
      <w:r w:rsidRPr="00896485">
        <w:rPr>
          <w:bCs/>
        </w:rPr>
        <w:t>. КВР: 244</w:t>
      </w:r>
    </w:p>
    <w:p w14:paraId="5B3AE63D" w14:textId="526B7248" w:rsidR="00772F2B" w:rsidRPr="000601B6" w:rsidRDefault="00772F2B" w:rsidP="007932CF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       </w:t>
      </w:r>
      <w:r w:rsidR="00C8263E">
        <w:rPr>
          <w:bCs/>
        </w:rPr>
        <w:t>КОСГУ</w:t>
      </w:r>
      <w:r>
        <w:rPr>
          <w:bCs/>
        </w:rPr>
        <w:t>: 226</w:t>
      </w:r>
      <w:r w:rsidR="00C8263E">
        <w:rPr>
          <w:bCs/>
        </w:rPr>
        <w:t>.</w:t>
      </w:r>
    </w:p>
    <w:p w14:paraId="0E02C4E7" w14:textId="77777777" w:rsidR="006C6B53" w:rsidRPr="000601B6" w:rsidRDefault="006C6B53" w:rsidP="007932CF">
      <w:pPr>
        <w:shd w:val="clear" w:color="auto" w:fill="FFFFFF"/>
        <w:tabs>
          <w:tab w:val="left" w:leader="underscore" w:pos="1481"/>
        </w:tabs>
        <w:ind w:right="-3" w:firstLine="709"/>
        <w:jc w:val="center"/>
        <w:rPr>
          <w:b/>
        </w:rPr>
      </w:pPr>
    </w:p>
    <w:p w14:paraId="5E90E22D" w14:textId="649D1772" w:rsidR="00303EFC" w:rsidRPr="000601B6" w:rsidRDefault="000707E5" w:rsidP="00EE510C">
      <w:pPr>
        <w:shd w:val="clear" w:color="auto" w:fill="FFFFFF"/>
        <w:tabs>
          <w:tab w:val="left" w:leader="underscore" w:pos="1481"/>
        </w:tabs>
        <w:ind w:right="-3" w:firstLine="709"/>
        <w:jc w:val="center"/>
      </w:pPr>
      <w:r w:rsidRPr="000601B6">
        <w:rPr>
          <w:b/>
        </w:rPr>
        <w:t>3. Сроки</w:t>
      </w:r>
      <w:r w:rsidR="00A22324">
        <w:rPr>
          <w:b/>
        </w:rPr>
        <w:t>,</w:t>
      </w:r>
      <w:r w:rsidRPr="000601B6">
        <w:rPr>
          <w:b/>
        </w:rPr>
        <w:t xml:space="preserve"> условия </w:t>
      </w:r>
      <w:r w:rsidR="00A22324">
        <w:rPr>
          <w:b/>
        </w:rPr>
        <w:t xml:space="preserve">и </w:t>
      </w:r>
      <w:r w:rsidR="00A22324" w:rsidRPr="000601B6">
        <w:rPr>
          <w:b/>
        </w:rPr>
        <w:t>порядок</w:t>
      </w:r>
      <w:r w:rsidR="00A22324">
        <w:rPr>
          <w:b/>
        </w:rPr>
        <w:t xml:space="preserve"> </w:t>
      </w:r>
      <w:r w:rsidR="00917DA5">
        <w:rPr>
          <w:b/>
        </w:rPr>
        <w:t>передачи</w:t>
      </w:r>
      <w:r w:rsidR="00A22324">
        <w:rPr>
          <w:b/>
        </w:rPr>
        <w:t xml:space="preserve"> </w:t>
      </w:r>
      <w:r w:rsidR="00083BFE">
        <w:rPr>
          <w:b/>
        </w:rPr>
        <w:t xml:space="preserve">Неисключительные права на базу данных </w:t>
      </w:r>
    </w:p>
    <w:p w14:paraId="7040A226" w14:textId="212C9AD7" w:rsidR="00B72464" w:rsidRPr="00A22324" w:rsidRDefault="000707E5" w:rsidP="00A22324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3.1</w:t>
      </w:r>
      <w:r w:rsidR="00B72464" w:rsidRPr="000601B6">
        <w:rPr>
          <w:rFonts w:ascii="Times New Roman" w:hAnsi="Times New Roman"/>
          <w:sz w:val="24"/>
          <w:szCs w:val="24"/>
        </w:rPr>
        <w:t>.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Передача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/>
        </w:rPr>
        <w:t>н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еисключительные права на базу данных 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23E" w:rsidRPr="00A22324">
        <w:rPr>
          <w:rFonts w:ascii="Times New Roman" w:hAnsi="Times New Roman"/>
          <w:sz w:val="24"/>
          <w:szCs w:val="24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/>
        </w:rPr>
        <w:t>е</w:t>
      </w:r>
      <w:r w:rsidR="00B72464" w:rsidRPr="00A22324">
        <w:rPr>
          <w:rFonts w:ascii="Times New Roman" w:hAnsi="Times New Roman"/>
          <w:sz w:val="24"/>
          <w:szCs w:val="24"/>
        </w:rPr>
        <w:t xml:space="preserve">м </w:t>
      </w:r>
      <w:r w:rsidR="00A22324">
        <w:rPr>
          <w:rFonts w:ascii="Times New Roman" w:hAnsi="Times New Roman"/>
          <w:sz w:val="24"/>
          <w:szCs w:val="24"/>
          <w:lang w:val="ru-RU"/>
        </w:rPr>
        <w:t>осуществляется в рабочее время Заказчика</w:t>
      </w:r>
      <w:r w:rsidR="008A0C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72464" w:rsidRPr="00A22324">
        <w:rPr>
          <w:rFonts w:ascii="Times New Roman" w:hAnsi="Times New Roman"/>
          <w:sz w:val="24"/>
          <w:szCs w:val="24"/>
        </w:rPr>
        <w:t>с понедельника по пятницу с 8:00 до 16:00 (перерыв на обед с 12:00 до 13:00).</w:t>
      </w:r>
    </w:p>
    <w:p w14:paraId="7A998DCE" w14:textId="55FE7112" w:rsidR="00B72464" w:rsidRPr="000601B6" w:rsidRDefault="00B72464" w:rsidP="007932CF">
      <w:pPr>
        <w:ind w:right="28" w:firstLine="709"/>
        <w:jc w:val="both"/>
      </w:pPr>
      <w:r w:rsidRPr="000601B6">
        <w:t xml:space="preserve">Место </w:t>
      </w:r>
      <w:r w:rsidR="008A0C8E">
        <w:t>передачи</w:t>
      </w:r>
      <w:r w:rsidR="00A22324">
        <w:t xml:space="preserve"> </w:t>
      </w:r>
      <w:r w:rsidR="008A0C8E">
        <w:t>неисключительных прав на базу данных</w:t>
      </w:r>
      <w:r w:rsidRPr="000601B6">
        <w:t>: 650024, Кемеровская область</w:t>
      </w:r>
      <w:r w:rsidR="00BF5489" w:rsidRPr="000601B6">
        <w:t xml:space="preserve"> </w:t>
      </w:r>
      <w:r w:rsidRPr="000601B6">
        <w:t>-</w:t>
      </w:r>
      <w:r w:rsidR="00BF5489" w:rsidRPr="000601B6">
        <w:t xml:space="preserve"> </w:t>
      </w:r>
      <w:r w:rsidRPr="000601B6">
        <w:t xml:space="preserve">Кузбасс, </w:t>
      </w:r>
      <w:proofErr w:type="spellStart"/>
      <w:r w:rsidRPr="000601B6">
        <w:t>г.о</w:t>
      </w:r>
      <w:proofErr w:type="spellEnd"/>
      <w:r w:rsidRPr="000601B6">
        <w:t>. Кемеровский, г. Кемерово, ул. Баумана, 2.</w:t>
      </w:r>
    </w:p>
    <w:p w14:paraId="6FE202C2" w14:textId="50537F23" w:rsidR="000707E5" w:rsidRPr="000601B6" w:rsidRDefault="00A22324" w:rsidP="007932CF">
      <w:pPr>
        <w:widowControl w:val="0"/>
        <w:autoSpaceDE w:val="0"/>
        <w:autoSpaceDN w:val="0"/>
        <w:adjustRightInd w:val="0"/>
        <w:ind w:right="-3" w:firstLine="709"/>
        <w:jc w:val="both"/>
        <w:rPr>
          <w:bCs/>
        </w:rPr>
      </w:pPr>
      <w:r>
        <w:t xml:space="preserve">Срок передачи </w:t>
      </w:r>
      <w:r w:rsidR="008A0C8E">
        <w:t>неисключительных прав на базу данных</w:t>
      </w:r>
      <w:r w:rsidR="000707E5" w:rsidRPr="000601B6">
        <w:rPr>
          <w:bCs/>
        </w:rPr>
        <w:t>:</w:t>
      </w:r>
      <w:r w:rsidR="00FF2587" w:rsidRPr="000601B6">
        <w:rPr>
          <w:bCs/>
        </w:rPr>
        <w:t xml:space="preserve"> </w:t>
      </w:r>
      <w:r>
        <w:rPr>
          <w:bCs/>
        </w:rPr>
        <w:t xml:space="preserve">в </w:t>
      </w:r>
      <w:r w:rsidR="00917DA5">
        <w:rPr>
          <w:bCs/>
        </w:rPr>
        <w:t>течение 7 (Семи) рабочих дней с даты</w:t>
      </w:r>
      <w:r w:rsidR="00031475" w:rsidRPr="000601B6">
        <w:rPr>
          <w:spacing w:val="-6"/>
        </w:rPr>
        <w:t xml:space="preserve"> заключения </w:t>
      </w:r>
      <w:r w:rsidR="00C8263E">
        <w:rPr>
          <w:spacing w:val="-6"/>
        </w:rPr>
        <w:t>Договора</w:t>
      </w:r>
      <w:r w:rsidR="00031475" w:rsidRPr="000601B6">
        <w:rPr>
          <w:spacing w:val="-6"/>
        </w:rPr>
        <w:t>.</w:t>
      </w:r>
    </w:p>
    <w:p w14:paraId="4C90AE1C" w14:textId="6E44EB3A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3.2.</w:t>
      </w:r>
      <w:r w:rsidR="0021465D" w:rsidRPr="000601B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01B6">
        <w:rPr>
          <w:rFonts w:ascii="Times New Roman" w:hAnsi="Times New Roman"/>
          <w:sz w:val="24"/>
          <w:szCs w:val="24"/>
        </w:rPr>
        <w:t xml:space="preserve">Дата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передачи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83BFE">
        <w:rPr>
          <w:rFonts w:ascii="Times New Roman" w:hAnsi="Times New Roman"/>
          <w:sz w:val="24"/>
          <w:szCs w:val="24"/>
          <w:lang w:val="ru-RU"/>
        </w:rPr>
        <w:t>неисключительны</w:t>
      </w:r>
      <w:r w:rsidR="008A0C8E">
        <w:rPr>
          <w:rFonts w:ascii="Times New Roman" w:hAnsi="Times New Roman"/>
          <w:sz w:val="24"/>
          <w:szCs w:val="24"/>
          <w:lang w:val="ru-RU"/>
        </w:rPr>
        <w:t>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 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Исполнителем </w:t>
      </w:r>
      <w:r w:rsidRPr="000601B6">
        <w:rPr>
          <w:rFonts w:ascii="Times New Roman" w:hAnsi="Times New Roman"/>
          <w:sz w:val="24"/>
          <w:szCs w:val="24"/>
        </w:rPr>
        <w:t xml:space="preserve">определяется </w:t>
      </w:r>
      <w:r w:rsidR="00FF4F34" w:rsidRPr="000601B6">
        <w:rPr>
          <w:rFonts w:ascii="Times New Roman" w:hAnsi="Times New Roman"/>
          <w:sz w:val="24"/>
          <w:szCs w:val="24"/>
          <w:lang w:val="ru-RU"/>
        </w:rPr>
        <w:t>документом о приемке</w:t>
      </w:r>
      <w:r w:rsidRPr="000601B6">
        <w:rPr>
          <w:rFonts w:ascii="Times New Roman" w:hAnsi="Times New Roman"/>
          <w:sz w:val="24"/>
          <w:szCs w:val="24"/>
        </w:rPr>
        <w:t xml:space="preserve"> в соответствии со Спецификацией.</w:t>
      </w:r>
    </w:p>
    <w:p w14:paraId="657435B8" w14:textId="007008BF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3.3. При сдаче-приемке 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передает Заказчику подписанный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м документ о приемке, документ к оплате.</w:t>
      </w:r>
    </w:p>
    <w:p w14:paraId="363DD3F9" w14:textId="1C180704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3.4.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может досрочно осуществить передачу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прав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при наличии согласия Заказчика.</w:t>
      </w:r>
    </w:p>
    <w:p w14:paraId="7CF9C228" w14:textId="58E88CA3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3.5. Заказчик не позднее 5 (пяти) рабочих дней проверяет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передачу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неисключительны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на соответствие количества, комплектности, объема и качества 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в соответствии с требованиями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настоящего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и возвращает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ю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подписанный документ о приемке и производит оплату в соответствии с п. 2.4.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, либо в течение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br/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5 (пяти) рабочих дней направляет мотивированный отказ от подписания документа о приемке в письменной форме.</w:t>
      </w:r>
    </w:p>
    <w:p w14:paraId="149A7C68" w14:textId="0092C3A8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3.6. В случае мотивированного отказа Заказчика от подписания документа о приемке сторонами в течение 5 (пяти) рабочих с даты получения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м мотивированного отказа Заказчика составляется двусторонний акт, который является основанием для замены или  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доработки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передачи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н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5A36FA3" w14:textId="5201220C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3.7. Выполнение обязательств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м по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передаче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неисключительных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будет исполнено только по получении Заказчиком всего 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комплекса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н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права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и документов, предусмотренных настоящим </w:t>
      </w:r>
      <w:r w:rsidR="009C52BF">
        <w:rPr>
          <w:rFonts w:ascii="Times New Roman" w:hAnsi="Times New Roman"/>
          <w:sz w:val="24"/>
          <w:szCs w:val="24"/>
          <w:lang w:val="ru-RU" w:eastAsia="ru-RU"/>
        </w:rPr>
        <w:t>Договор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ом.</w:t>
      </w:r>
    </w:p>
    <w:p w14:paraId="4BC19707" w14:textId="727D1D19" w:rsidR="00772F2B" w:rsidRDefault="0026187E" w:rsidP="007932CF">
      <w:pPr>
        <w:suppressAutoHyphens/>
        <w:ind w:firstLine="709"/>
        <w:jc w:val="both"/>
        <w:rPr>
          <w:lang w:eastAsia="ar-SA"/>
        </w:rPr>
      </w:pPr>
      <w:r w:rsidRPr="000601B6">
        <w:t xml:space="preserve">3.8. Заказчик в любой момент имеет право на проведение (без каких-либо дополнительных затрат с его стороны) технического контроля и/или испытаний </w:t>
      </w:r>
      <w:r w:rsidR="008A0C8E">
        <w:t>передачи</w:t>
      </w:r>
      <w:r w:rsidR="004C211A">
        <w:t xml:space="preserve"> </w:t>
      </w:r>
      <w:r w:rsidR="00083BFE">
        <w:t>неисключительны</w:t>
      </w:r>
      <w:r w:rsidR="008A0C8E">
        <w:t>х</w:t>
      </w:r>
      <w:r w:rsidR="00083BFE">
        <w:t xml:space="preserve"> прав на базу данных </w:t>
      </w:r>
      <w:r w:rsidRPr="000601B6">
        <w:t>с целью подтверждения е</w:t>
      </w:r>
      <w:r w:rsidR="004C211A">
        <w:t>е</w:t>
      </w:r>
      <w:r w:rsidRPr="000601B6">
        <w:t xml:space="preserve"> соответствия условиям настоящего </w:t>
      </w:r>
      <w:r w:rsidR="00C8263E">
        <w:t>Договора</w:t>
      </w:r>
      <w:r w:rsidRPr="000601B6">
        <w:t>.</w:t>
      </w:r>
      <w:r w:rsidR="00A8209A" w:rsidRPr="000601B6">
        <w:rPr>
          <w:lang w:eastAsia="ar-SA"/>
        </w:rPr>
        <w:t xml:space="preserve"> </w:t>
      </w:r>
    </w:p>
    <w:p w14:paraId="715415F6" w14:textId="36C5AB22" w:rsidR="00A8209A" w:rsidRPr="000601B6" w:rsidRDefault="00A8209A" w:rsidP="00772F2B">
      <w:pPr>
        <w:suppressAutoHyphens/>
        <w:jc w:val="both"/>
        <w:rPr>
          <w:lang w:eastAsia="ar-SA"/>
        </w:rPr>
      </w:pPr>
      <w:r w:rsidRPr="000601B6">
        <w:rPr>
          <w:lang w:eastAsia="ar-SA"/>
        </w:rPr>
        <w:t xml:space="preserve">Обеспечить приемку </w:t>
      </w:r>
      <w:r w:rsidR="008A0C8E">
        <w:rPr>
          <w:lang w:eastAsia="ar-SA"/>
        </w:rPr>
        <w:t>передачи</w:t>
      </w:r>
      <w:r w:rsidR="004C211A">
        <w:rPr>
          <w:lang w:eastAsia="ar-SA"/>
        </w:rPr>
        <w:t xml:space="preserve"> </w:t>
      </w:r>
      <w:r w:rsidR="008A0C8E">
        <w:rPr>
          <w:lang w:eastAsia="ar-SA"/>
        </w:rPr>
        <w:t>н</w:t>
      </w:r>
      <w:r w:rsidR="00083BFE">
        <w:rPr>
          <w:lang w:eastAsia="ar-SA"/>
        </w:rPr>
        <w:t>еисключительны</w:t>
      </w:r>
      <w:r w:rsidR="008A0C8E">
        <w:rPr>
          <w:lang w:eastAsia="ar-SA"/>
        </w:rPr>
        <w:t>х прав</w:t>
      </w:r>
      <w:r w:rsidR="00083BFE">
        <w:rPr>
          <w:lang w:eastAsia="ar-SA"/>
        </w:rPr>
        <w:t xml:space="preserve"> на базу данных </w:t>
      </w:r>
      <w:r w:rsidRPr="000601B6">
        <w:rPr>
          <w:lang w:eastAsia="ar-SA"/>
        </w:rPr>
        <w:t xml:space="preserve"> по </w:t>
      </w:r>
      <w:r w:rsidR="009C52BF">
        <w:rPr>
          <w:lang w:eastAsia="ar-SA"/>
        </w:rPr>
        <w:t>Договор</w:t>
      </w:r>
      <w:r w:rsidRPr="000601B6">
        <w:rPr>
          <w:lang w:eastAsia="ar-SA"/>
        </w:rPr>
        <w:t xml:space="preserve">у в соответствии с условиями </w:t>
      </w:r>
      <w:r w:rsidR="00C8263E">
        <w:rPr>
          <w:lang w:eastAsia="ar-SA"/>
        </w:rPr>
        <w:t>Договора</w:t>
      </w:r>
      <w:r w:rsidRPr="000601B6">
        <w:rPr>
          <w:lang w:eastAsia="ar-SA"/>
        </w:rPr>
        <w:t>, в том числе проведение соответствующей экспертизы</w:t>
      </w:r>
      <w:r w:rsidR="004C211A">
        <w:rPr>
          <w:lang w:eastAsia="ar-SA"/>
        </w:rPr>
        <w:t xml:space="preserve">. Если экспертиза оказания </w:t>
      </w:r>
      <w:r w:rsidR="008A0C8E">
        <w:rPr>
          <w:lang w:eastAsia="ar-SA"/>
        </w:rPr>
        <w:t xml:space="preserve">передачи </w:t>
      </w:r>
      <w:r w:rsidR="00083BFE">
        <w:rPr>
          <w:lang w:eastAsia="ar-SA"/>
        </w:rPr>
        <w:t>неисключительны</w:t>
      </w:r>
      <w:r w:rsidR="008A0C8E">
        <w:rPr>
          <w:lang w:eastAsia="ar-SA"/>
        </w:rPr>
        <w:t>х</w:t>
      </w:r>
      <w:r w:rsidR="00083BFE">
        <w:rPr>
          <w:lang w:eastAsia="ar-SA"/>
        </w:rPr>
        <w:t xml:space="preserve"> прав на базу данных </w:t>
      </w:r>
      <w:r w:rsidRPr="000601B6">
        <w:rPr>
          <w:lang w:eastAsia="ar-SA"/>
        </w:rPr>
        <w:t xml:space="preserve"> проводится силами Заказчика, то отдельный документ в рамках проведения экспертизы не составляется и подписанный документ о приемке свидетельствует, о проведенной экспертизе силами Заказчика. </w:t>
      </w:r>
    </w:p>
    <w:p w14:paraId="6013D135" w14:textId="4BEE0DF8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3.9. Если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передача прав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, подвергшая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ся техническому контролю или испытаниям, не будет соотв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етствовать условиям настоящего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, Заказчик может отказаться от не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, и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должен будет не позднее 10 (десяти) рабочих дней заменить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передачу прав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 xml:space="preserve">на 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надлежащего качества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, либо внести все необходимые изменения с целью приведения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передачу н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в соответствие с условиями настоящего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, без каких- либо дополнительных затрат со стороны Заказчика.</w:t>
      </w:r>
    </w:p>
    <w:p w14:paraId="08629979" w14:textId="2BA0A8F9" w:rsidR="000707E5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eastAsia="MS Mincho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>3.1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>0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. При необходимости проведения испытаний и измерений, подтверждающих качество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передачи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неисключительны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>,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применяются методы и средства, соответствующие требованиям действующих стандартов, технических условий и (или) технических свидетельств на 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 xml:space="preserve">данный вид </w:t>
      </w:r>
      <w:r w:rsidR="00524447">
        <w:rPr>
          <w:rFonts w:ascii="Times New Roman" w:hAnsi="Times New Roman"/>
          <w:sz w:val="24"/>
          <w:szCs w:val="24"/>
          <w:lang w:val="ru-RU" w:eastAsia="ru-RU"/>
        </w:rPr>
        <w:t>права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49A65A3F" w14:textId="77777777" w:rsidR="003F7842" w:rsidRPr="000601B6" w:rsidRDefault="003F7842" w:rsidP="007932CF">
      <w:pPr>
        <w:pStyle w:val="aa"/>
        <w:ind w:right="-3" w:firstLine="709"/>
        <w:rPr>
          <w:rFonts w:ascii="Times New Roman" w:hAnsi="Times New Roman"/>
          <w:b/>
          <w:sz w:val="24"/>
          <w:szCs w:val="24"/>
          <w:lang w:val="ru-RU"/>
        </w:rPr>
      </w:pPr>
    </w:p>
    <w:p w14:paraId="7741CA29" w14:textId="799955A4" w:rsidR="00303EFC" w:rsidRPr="000601B6" w:rsidRDefault="000707E5" w:rsidP="00EE510C">
      <w:pPr>
        <w:pStyle w:val="aa"/>
        <w:ind w:right="-3" w:firstLine="709"/>
        <w:rPr>
          <w:rFonts w:ascii="Times New Roman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14:paraId="0E79B8A5" w14:textId="5704DA3B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="004D023E">
        <w:rPr>
          <w:rFonts w:ascii="Times New Roman" w:hAnsi="Times New Roman"/>
          <w:sz w:val="24"/>
          <w:szCs w:val="24"/>
        </w:rPr>
        <w:t>Исполнитель</w:t>
      </w:r>
      <w:r w:rsidRPr="000601B6">
        <w:rPr>
          <w:rFonts w:ascii="Times New Roman" w:hAnsi="Times New Roman"/>
          <w:sz w:val="24"/>
          <w:szCs w:val="24"/>
        </w:rPr>
        <w:t xml:space="preserve"> обязан:</w:t>
      </w:r>
    </w:p>
    <w:p w14:paraId="6EAD5BF8" w14:textId="77FE9DA0" w:rsidR="000707E5" w:rsidRPr="004E1C9D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4.1.1.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="004E1C9D" w:rsidRPr="004E1C9D">
        <w:rPr>
          <w:rFonts w:ascii="Times New Roman" w:hAnsi="Times New Roman"/>
          <w:sz w:val="24"/>
          <w:szCs w:val="24"/>
          <w:lang w:val="ru-RU"/>
        </w:rPr>
        <w:t xml:space="preserve">Передать </w:t>
      </w:r>
      <w:r w:rsidR="004E1C9D" w:rsidRPr="004E1C9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неисключительные права на базу данных</w:t>
      </w:r>
      <w:r w:rsidR="004E1C9D" w:rsidRPr="004E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E1C9D">
        <w:rPr>
          <w:rFonts w:ascii="Times New Roman" w:hAnsi="Times New Roman"/>
          <w:sz w:val="24"/>
          <w:szCs w:val="24"/>
        </w:rPr>
        <w:t xml:space="preserve">Заказчику в соответствии с условиями настоящего </w:t>
      </w:r>
      <w:r w:rsidR="00C8263E">
        <w:rPr>
          <w:rFonts w:ascii="Times New Roman" w:hAnsi="Times New Roman"/>
          <w:sz w:val="24"/>
          <w:szCs w:val="24"/>
          <w:lang w:val="ru-RU"/>
        </w:rPr>
        <w:t>Договора</w:t>
      </w:r>
      <w:r w:rsidRPr="004E1C9D">
        <w:rPr>
          <w:rFonts w:ascii="Times New Roman" w:hAnsi="Times New Roman"/>
          <w:sz w:val="24"/>
          <w:szCs w:val="24"/>
        </w:rPr>
        <w:t>.</w:t>
      </w:r>
    </w:p>
    <w:p w14:paraId="0BAE249F" w14:textId="45E9FC8B" w:rsidR="00194D76" w:rsidRPr="000601B6" w:rsidRDefault="00194D76" w:rsidP="007932CF">
      <w:pPr>
        <w:widowControl w:val="0"/>
        <w:ind w:firstLine="709"/>
        <w:jc w:val="both"/>
        <w:rPr>
          <w:color w:val="000000"/>
        </w:rPr>
      </w:pPr>
      <w:r w:rsidRPr="000601B6">
        <w:t>4.1.2. </w:t>
      </w:r>
      <w:r w:rsidRPr="000601B6">
        <w:rPr>
          <w:color w:val="000000"/>
        </w:rPr>
        <w:t xml:space="preserve"> Требования к условиям </w:t>
      </w:r>
      <w:r w:rsidR="008A0C8E">
        <w:rPr>
          <w:color w:val="000000"/>
        </w:rPr>
        <w:t>передачи</w:t>
      </w:r>
      <w:r w:rsidR="008B2941">
        <w:rPr>
          <w:color w:val="000000"/>
        </w:rPr>
        <w:t xml:space="preserve"> </w:t>
      </w:r>
      <w:r w:rsidR="008A0C8E">
        <w:rPr>
          <w:color w:val="000000"/>
        </w:rPr>
        <w:t>н</w:t>
      </w:r>
      <w:r w:rsidR="00083BFE">
        <w:rPr>
          <w:color w:val="000000"/>
        </w:rPr>
        <w:t>еисключительны</w:t>
      </w:r>
      <w:r w:rsidR="008A0C8E">
        <w:rPr>
          <w:color w:val="000000"/>
        </w:rPr>
        <w:t>х прав</w:t>
      </w:r>
      <w:r w:rsidR="00083BFE">
        <w:rPr>
          <w:color w:val="000000"/>
        </w:rPr>
        <w:t xml:space="preserve"> на базу данных </w:t>
      </w:r>
      <w:r w:rsidRPr="000601B6">
        <w:rPr>
          <w:color w:val="000000"/>
        </w:rPr>
        <w:t xml:space="preserve"> указаны в спецификации (</w:t>
      </w:r>
      <w:r w:rsidR="008A0C8E">
        <w:rPr>
          <w:color w:val="000000"/>
        </w:rPr>
        <w:t>П</w:t>
      </w:r>
      <w:hyperlink r:id="rId8" w:history="1">
        <w:r w:rsidRPr="000601B6">
          <w:rPr>
            <w:color w:val="000000"/>
          </w:rPr>
          <w:t>риложение</w:t>
        </w:r>
      </w:hyperlink>
      <w:r w:rsidR="008A0C8E">
        <w:rPr>
          <w:color w:val="000000"/>
        </w:rPr>
        <w:t xml:space="preserve"> </w:t>
      </w:r>
      <w:r w:rsidRPr="000601B6">
        <w:rPr>
          <w:color w:val="000000"/>
        </w:rPr>
        <w:t>№ 1</w:t>
      </w:r>
      <w:r w:rsidR="00005417" w:rsidRPr="000601B6">
        <w:rPr>
          <w:color w:val="000000"/>
        </w:rPr>
        <w:t>)</w:t>
      </w:r>
      <w:r w:rsidRPr="000601B6">
        <w:rPr>
          <w:color w:val="000000"/>
        </w:rPr>
        <w:t>, являюще</w:t>
      </w:r>
      <w:r w:rsidR="00005417" w:rsidRPr="000601B6">
        <w:rPr>
          <w:color w:val="000000"/>
        </w:rPr>
        <w:t>е</w:t>
      </w:r>
      <w:r w:rsidRPr="000601B6">
        <w:rPr>
          <w:color w:val="000000"/>
        </w:rPr>
        <w:t xml:space="preserve">ся неотъемлемой частью </w:t>
      </w:r>
      <w:r w:rsidR="00C8263E">
        <w:rPr>
          <w:color w:val="000000"/>
        </w:rPr>
        <w:t>Договора</w:t>
      </w:r>
      <w:r w:rsidRPr="000601B6">
        <w:rPr>
          <w:color w:val="000000"/>
        </w:rPr>
        <w:t>.</w:t>
      </w:r>
    </w:p>
    <w:p w14:paraId="56FBAC03" w14:textId="6C7F1E34" w:rsidR="000707E5" w:rsidRPr="000601B6" w:rsidRDefault="000707E5" w:rsidP="007932CF">
      <w:pPr>
        <w:pStyle w:val="aa"/>
        <w:spacing w:line="276" w:lineRule="auto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D66281">
        <w:rPr>
          <w:rFonts w:ascii="Times New Roman" w:hAnsi="Times New Roman"/>
          <w:sz w:val="24"/>
          <w:szCs w:val="24"/>
          <w:lang w:val="ru-RU"/>
        </w:rPr>
        <w:t>3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 xml:space="preserve">Устранить недостатки 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оказания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передачи не</w:t>
      </w:r>
      <w:r w:rsidR="00083BFE">
        <w:rPr>
          <w:rFonts w:ascii="Times New Roman" w:hAnsi="Times New Roman"/>
          <w:sz w:val="24"/>
          <w:szCs w:val="24"/>
          <w:lang w:val="ru-RU"/>
        </w:rPr>
        <w:t>исключительны</w:t>
      </w:r>
      <w:r w:rsidR="008A0C8E">
        <w:rPr>
          <w:rFonts w:ascii="Times New Roman" w:hAnsi="Times New Roman"/>
          <w:sz w:val="24"/>
          <w:szCs w:val="24"/>
          <w:lang w:val="ru-RU"/>
        </w:rPr>
        <w:t>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</w:rPr>
        <w:t xml:space="preserve"> течение 10 (десяти) рабочих дней с момента заявления о них Заказчиком. Расходы, связанные с устранением недостатков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передачи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/>
        </w:rPr>
        <w:t>н</w:t>
      </w:r>
      <w:r w:rsidR="00083BFE">
        <w:rPr>
          <w:rFonts w:ascii="Times New Roman" w:hAnsi="Times New Roman"/>
          <w:sz w:val="24"/>
          <w:szCs w:val="24"/>
          <w:lang w:val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/>
        </w:rPr>
        <w:t>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601B6">
        <w:rPr>
          <w:rFonts w:ascii="Times New Roman" w:hAnsi="Times New Roman"/>
          <w:sz w:val="24"/>
          <w:szCs w:val="24"/>
        </w:rPr>
        <w:t xml:space="preserve">несет </w:t>
      </w:r>
      <w:r w:rsidR="004D023E">
        <w:rPr>
          <w:rFonts w:ascii="Times New Roman" w:hAnsi="Times New Roman"/>
          <w:sz w:val="24"/>
          <w:szCs w:val="24"/>
        </w:rPr>
        <w:t>Исполнитель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1002C82F" w14:textId="2014AE16" w:rsidR="000707E5" w:rsidRPr="000601B6" w:rsidRDefault="000707E5" w:rsidP="007932CF">
      <w:pPr>
        <w:pStyle w:val="aa"/>
        <w:spacing w:line="276" w:lineRule="auto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D66281">
        <w:rPr>
          <w:rFonts w:ascii="Times New Roman" w:hAnsi="Times New Roman"/>
          <w:sz w:val="24"/>
          <w:szCs w:val="24"/>
          <w:lang w:val="ru-RU"/>
        </w:rPr>
        <w:t>4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>По требованию Заказчика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 оказать </w:t>
      </w:r>
      <w:r w:rsidR="009447E1">
        <w:rPr>
          <w:rFonts w:ascii="Times New Roman" w:hAnsi="Times New Roman"/>
          <w:sz w:val="24"/>
          <w:szCs w:val="24"/>
          <w:lang w:val="ru-RU"/>
        </w:rPr>
        <w:t>передать права</w:t>
      </w:r>
      <w:r w:rsidRPr="000601B6">
        <w:rPr>
          <w:rFonts w:ascii="Times New Roman" w:hAnsi="Times New Roman"/>
          <w:sz w:val="24"/>
          <w:szCs w:val="24"/>
        </w:rPr>
        <w:t>, соответствующ</w:t>
      </w:r>
      <w:r w:rsidR="009447E1">
        <w:rPr>
          <w:rFonts w:ascii="Times New Roman" w:hAnsi="Times New Roman"/>
          <w:sz w:val="24"/>
          <w:szCs w:val="24"/>
          <w:lang w:val="ru-RU"/>
        </w:rPr>
        <w:t>ие</w:t>
      </w:r>
      <w:r w:rsidRPr="000601B6">
        <w:rPr>
          <w:rFonts w:ascii="Times New Roman" w:hAnsi="Times New Roman"/>
          <w:sz w:val="24"/>
          <w:szCs w:val="24"/>
        </w:rPr>
        <w:t xml:space="preserve"> по качеству условиям настоящего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 xml:space="preserve">, либо вернуть все денежные средства, полученные в счет </w:t>
      </w:r>
      <w:r w:rsidRPr="000601B6">
        <w:rPr>
          <w:rFonts w:ascii="Times New Roman" w:hAnsi="Times New Roman"/>
          <w:sz w:val="24"/>
          <w:szCs w:val="24"/>
        </w:rPr>
        <w:lastRenderedPageBreak/>
        <w:t xml:space="preserve">оплаты </w:t>
      </w:r>
      <w:r w:rsidR="009447E1">
        <w:rPr>
          <w:rFonts w:ascii="Times New Roman" w:hAnsi="Times New Roman"/>
          <w:sz w:val="24"/>
          <w:szCs w:val="24"/>
          <w:lang w:val="ru-RU"/>
        </w:rPr>
        <w:t>неисключительных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</w:t>
      </w:r>
      <w:r w:rsidRPr="000601B6">
        <w:rPr>
          <w:rFonts w:ascii="Times New Roman" w:hAnsi="Times New Roman"/>
          <w:sz w:val="24"/>
          <w:szCs w:val="24"/>
        </w:rPr>
        <w:t xml:space="preserve">, в течение 10 (десяти) рабочих дней с даты получения соответствующего требования Заказчика и </w:t>
      </w:r>
      <w:r w:rsidR="008B2941">
        <w:rPr>
          <w:rFonts w:ascii="Times New Roman" w:hAnsi="Times New Roman"/>
          <w:sz w:val="24"/>
          <w:szCs w:val="24"/>
          <w:lang w:val="ru-RU"/>
        </w:rPr>
        <w:t>забрать права доступа</w:t>
      </w:r>
      <w:r w:rsidRPr="000601B6">
        <w:rPr>
          <w:rFonts w:ascii="Times New Roman" w:hAnsi="Times New Roman"/>
          <w:sz w:val="24"/>
          <w:szCs w:val="24"/>
        </w:rPr>
        <w:t xml:space="preserve"> при обнаружении недостатков и невозможности их устранения на месте.</w:t>
      </w:r>
    </w:p>
    <w:p w14:paraId="55C6656D" w14:textId="1891B637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D66281">
        <w:rPr>
          <w:rFonts w:ascii="Times New Roman" w:hAnsi="Times New Roman"/>
          <w:sz w:val="24"/>
          <w:szCs w:val="24"/>
          <w:lang w:val="ru-RU"/>
        </w:rPr>
        <w:t>5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372DE2D6" w14:textId="77777777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4.2.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>Заказчик обязан:</w:t>
      </w:r>
    </w:p>
    <w:p w14:paraId="7663F638" w14:textId="35514CA9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 xml:space="preserve">4.2.1. Принять </w:t>
      </w:r>
      <w:r w:rsidR="004E1C9D" w:rsidRPr="004E1C9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неисключительные права на базу данных</w:t>
      </w:r>
      <w:r w:rsidR="004E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01B6">
        <w:rPr>
          <w:rFonts w:ascii="Times New Roman" w:hAnsi="Times New Roman"/>
          <w:sz w:val="24"/>
          <w:szCs w:val="24"/>
        </w:rPr>
        <w:t xml:space="preserve">в соответствии с разделом 3 настоящего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 xml:space="preserve"> и при отсутствии претензий относительно качества, количества, ассортимента, комплектности и других характеристик </w:t>
      </w:r>
      <w:r w:rsidR="009447E1">
        <w:rPr>
          <w:rFonts w:ascii="Times New Roman" w:hAnsi="Times New Roman"/>
          <w:sz w:val="24"/>
          <w:szCs w:val="24"/>
          <w:lang w:val="ru-RU"/>
        </w:rPr>
        <w:t>передачи неисключительных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</w:rPr>
        <w:t xml:space="preserve">подписать </w:t>
      </w:r>
      <w:r w:rsidR="003A4D06" w:rsidRPr="000601B6">
        <w:rPr>
          <w:rFonts w:ascii="Times New Roman" w:hAnsi="Times New Roman"/>
          <w:sz w:val="24"/>
          <w:szCs w:val="24"/>
        </w:rPr>
        <w:t>документ о приемке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73E9B14F" w14:textId="360931B3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sz w:val="24"/>
          <w:szCs w:val="24"/>
        </w:rPr>
        <w:t>4.</w:t>
      </w:r>
      <w:r w:rsidRPr="000601B6">
        <w:rPr>
          <w:rFonts w:ascii="Times New Roman" w:hAnsi="Times New Roman"/>
          <w:sz w:val="24"/>
          <w:szCs w:val="24"/>
          <w:lang w:val="ru-RU"/>
        </w:rPr>
        <w:t>2.2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 xml:space="preserve">Оплатить </w:t>
      </w:r>
      <w:r w:rsidR="004E1C9D" w:rsidRPr="004E1C9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неисключительные права на базу данных</w:t>
      </w:r>
      <w:r w:rsidR="004E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01B6">
        <w:rPr>
          <w:rFonts w:ascii="Times New Roman" w:hAnsi="Times New Roman"/>
          <w:sz w:val="24"/>
          <w:szCs w:val="24"/>
        </w:rPr>
        <w:t xml:space="preserve">в соответствии с условиями настоящего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67442459" w14:textId="77777777" w:rsidR="000707E5" w:rsidRPr="000601B6" w:rsidRDefault="000707E5" w:rsidP="007932CF">
      <w:pPr>
        <w:shd w:val="clear" w:color="auto" w:fill="FFFFFF"/>
        <w:ind w:right="-3" w:firstLine="709"/>
        <w:rPr>
          <w:b/>
          <w:bCs/>
          <w:spacing w:val="-1"/>
        </w:rPr>
      </w:pPr>
    </w:p>
    <w:p w14:paraId="31F583BA" w14:textId="6280FF50" w:rsidR="00303EFC" w:rsidRPr="000601B6" w:rsidRDefault="00196D6E" w:rsidP="00EE510C">
      <w:pPr>
        <w:widowControl w:val="0"/>
        <w:ind w:firstLine="709"/>
        <w:jc w:val="center"/>
        <w:outlineLvl w:val="0"/>
        <w:rPr>
          <w:color w:val="000000"/>
        </w:rPr>
      </w:pPr>
      <w:r w:rsidRPr="000601B6">
        <w:rPr>
          <w:b/>
          <w:color w:val="000000"/>
        </w:rPr>
        <w:t xml:space="preserve">5. Качество </w:t>
      </w:r>
      <w:r w:rsidR="004E1C9D">
        <w:rPr>
          <w:b/>
          <w:color w:val="000000"/>
        </w:rPr>
        <w:t xml:space="preserve">передачи </w:t>
      </w:r>
      <w:r w:rsidR="004E1C9D" w:rsidRPr="004E1C9D">
        <w:rPr>
          <w:b/>
          <w:color w:val="2C2D2E"/>
          <w:shd w:val="clear" w:color="auto" w:fill="FFFFFF"/>
        </w:rPr>
        <w:t>неисключительных прав на базу данных</w:t>
      </w:r>
      <w:r w:rsidR="004E1C9D">
        <w:rPr>
          <w:b/>
          <w:color w:val="000000"/>
        </w:rPr>
        <w:t xml:space="preserve"> </w:t>
      </w:r>
      <w:r w:rsidR="00083BFE">
        <w:rPr>
          <w:b/>
          <w:color w:val="000000"/>
        </w:rPr>
        <w:t xml:space="preserve"> </w:t>
      </w:r>
    </w:p>
    <w:p w14:paraId="1AD8A376" w14:textId="2136681F" w:rsidR="00196D6E" w:rsidRPr="000601B6" w:rsidRDefault="00196D6E" w:rsidP="007932CF">
      <w:pPr>
        <w:widowControl w:val="0"/>
        <w:ind w:firstLine="709"/>
        <w:jc w:val="both"/>
        <w:rPr>
          <w:color w:val="000000"/>
        </w:rPr>
      </w:pPr>
      <w:r w:rsidRPr="000601B6">
        <w:rPr>
          <w:color w:val="000000"/>
        </w:rPr>
        <w:t xml:space="preserve">5.1. </w:t>
      </w:r>
      <w:r w:rsidR="004D023E">
        <w:rPr>
          <w:color w:val="000000"/>
        </w:rPr>
        <w:t>Исполнитель</w:t>
      </w:r>
      <w:r w:rsidRPr="000601B6">
        <w:rPr>
          <w:color w:val="000000"/>
        </w:rPr>
        <w:t xml:space="preserve"> гарантирует, что </w:t>
      </w:r>
      <w:r w:rsidR="004E1C9D" w:rsidRPr="00083BFE">
        <w:rPr>
          <w:color w:val="2C2D2E"/>
          <w:shd w:val="clear" w:color="auto" w:fill="FFFFFF"/>
        </w:rPr>
        <w:t xml:space="preserve">неисключительные права на базу </w:t>
      </w:r>
      <w:proofErr w:type="gramStart"/>
      <w:r w:rsidR="004E1C9D" w:rsidRPr="00083BFE">
        <w:rPr>
          <w:color w:val="2C2D2E"/>
          <w:shd w:val="clear" w:color="auto" w:fill="FFFFFF"/>
        </w:rPr>
        <w:t>данных</w:t>
      </w:r>
      <w:r w:rsidR="004E1C9D">
        <w:rPr>
          <w:color w:val="000000"/>
        </w:rPr>
        <w:t xml:space="preserve"> </w:t>
      </w:r>
      <w:r w:rsidRPr="000601B6">
        <w:rPr>
          <w:color w:val="000000"/>
        </w:rPr>
        <w:t xml:space="preserve"> соответству</w:t>
      </w:r>
      <w:r w:rsidR="004E1C9D">
        <w:rPr>
          <w:color w:val="000000"/>
        </w:rPr>
        <w:t>ю</w:t>
      </w:r>
      <w:r w:rsidRPr="000601B6">
        <w:rPr>
          <w:color w:val="000000"/>
        </w:rPr>
        <w:t>т</w:t>
      </w:r>
      <w:proofErr w:type="gramEnd"/>
      <w:r w:rsidRPr="000601B6">
        <w:rPr>
          <w:color w:val="000000"/>
        </w:rPr>
        <w:t xml:space="preserve"> требованиям, установленным </w:t>
      </w:r>
      <w:r w:rsidR="009C52BF">
        <w:rPr>
          <w:color w:val="000000"/>
        </w:rPr>
        <w:t>Договор</w:t>
      </w:r>
      <w:r w:rsidRPr="000601B6">
        <w:rPr>
          <w:color w:val="000000"/>
        </w:rPr>
        <w:t>ом.</w:t>
      </w:r>
    </w:p>
    <w:p w14:paraId="0403B239" w14:textId="31CF3CBD" w:rsidR="00196D6E" w:rsidRPr="000601B6" w:rsidRDefault="00196D6E" w:rsidP="007932CF">
      <w:pPr>
        <w:widowControl w:val="0"/>
        <w:ind w:firstLine="709"/>
        <w:jc w:val="both"/>
        <w:rPr>
          <w:color w:val="000000"/>
        </w:rPr>
      </w:pPr>
      <w:r w:rsidRPr="000601B6">
        <w:rPr>
          <w:color w:val="000000"/>
        </w:rPr>
        <w:t xml:space="preserve">5.2. </w:t>
      </w:r>
      <w:r w:rsidR="004D023E">
        <w:rPr>
          <w:color w:val="000000"/>
        </w:rPr>
        <w:t>Исполнитель</w:t>
      </w:r>
      <w:r w:rsidR="006D1A95">
        <w:rPr>
          <w:color w:val="000000"/>
        </w:rPr>
        <w:t xml:space="preserve"> гарантирует безопасность </w:t>
      </w:r>
      <w:r w:rsidR="009447E1">
        <w:rPr>
          <w:color w:val="000000"/>
        </w:rPr>
        <w:t>передачи</w:t>
      </w:r>
      <w:r w:rsidR="006D1A95">
        <w:rPr>
          <w:color w:val="000000"/>
        </w:rPr>
        <w:t xml:space="preserve"> </w:t>
      </w:r>
      <w:r w:rsidR="009447E1">
        <w:rPr>
          <w:color w:val="000000"/>
        </w:rPr>
        <w:t>неисключительных прав</w:t>
      </w:r>
      <w:r w:rsidR="00083BFE">
        <w:rPr>
          <w:color w:val="000000"/>
        </w:rPr>
        <w:t xml:space="preserve"> на базу данных </w:t>
      </w:r>
      <w:r w:rsidRPr="000601B6">
        <w:rPr>
          <w:color w:val="000000"/>
        </w:rPr>
        <w:t>в соответствии с требованиями,</w:t>
      </w:r>
      <w:r w:rsidR="006D1A95">
        <w:rPr>
          <w:color w:val="000000"/>
        </w:rPr>
        <w:t xml:space="preserve"> установленными к данному виду </w:t>
      </w:r>
      <w:r w:rsidR="004E1C9D">
        <w:rPr>
          <w:color w:val="000000"/>
        </w:rPr>
        <w:t>прав</w:t>
      </w:r>
      <w:r w:rsidRPr="000601B6">
        <w:rPr>
          <w:color w:val="000000"/>
        </w:rPr>
        <w:t xml:space="preserve"> правом Евразийского экономического союза и законодательством Российской Федерации.</w:t>
      </w:r>
    </w:p>
    <w:p w14:paraId="1CD8EBB5" w14:textId="294BE448" w:rsidR="00196D6E" w:rsidRPr="000601B6" w:rsidRDefault="004E1C9D" w:rsidP="007932CF">
      <w:pPr>
        <w:widowControl w:val="0"/>
        <w:ind w:firstLine="709"/>
        <w:jc w:val="both"/>
        <w:rPr>
          <w:color w:val="000000"/>
        </w:rPr>
      </w:pPr>
      <w:r>
        <w:rPr>
          <w:color w:val="2C2D2E"/>
          <w:shd w:val="clear" w:color="auto" w:fill="FFFFFF"/>
        </w:rPr>
        <w:t>Н</w:t>
      </w:r>
      <w:r w:rsidRPr="00083BFE">
        <w:rPr>
          <w:color w:val="2C2D2E"/>
          <w:shd w:val="clear" w:color="auto" w:fill="FFFFFF"/>
        </w:rPr>
        <w:t>еисключительные права на базу данных</w:t>
      </w:r>
      <w:r>
        <w:rPr>
          <w:color w:val="000000"/>
        </w:rPr>
        <w:t xml:space="preserve"> </w:t>
      </w:r>
      <w:r w:rsidR="00196D6E" w:rsidRPr="000601B6">
        <w:rPr>
          <w:color w:val="000000"/>
        </w:rPr>
        <w:t>должн</w:t>
      </w:r>
      <w:r>
        <w:rPr>
          <w:color w:val="000000"/>
        </w:rPr>
        <w:t>ы</w:t>
      </w:r>
      <w:r w:rsidR="00196D6E" w:rsidRPr="000601B6">
        <w:rPr>
          <w:color w:val="000000"/>
        </w:rPr>
        <w:t xml:space="preserve">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048BFDA4" w14:textId="2151332B" w:rsidR="00196D6E" w:rsidRDefault="006D1A95" w:rsidP="007932CF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5.3. </w:t>
      </w:r>
      <w:r w:rsidR="004D023E">
        <w:rPr>
          <w:color w:val="000000"/>
        </w:rPr>
        <w:t>Исполнитель</w:t>
      </w:r>
      <w:r w:rsidR="00196D6E" w:rsidRPr="000601B6">
        <w:rPr>
          <w:color w:val="000000"/>
        </w:rPr>
        <w:t xml:space="preserve"> </w:t>
      </w:r>
      <w:r>
        <w:rPr>
          <w:color w:val="000000"/>
        </w:rPr>
        <w:t xml:space="preserve">при </w:t>
      </w:r>
      <w:r w:rsidR="009447E1">
        <w:rPr>
          <w:color w:val="000000"/>
        </w:rPr>
        <w:t>передаче</w:t>
      </w:r>
      <w:r>
        <w:rPr>
          <w:color w:val="000000"/>
        </w:rPr>
        <w:t xml:space="preserve"> </w:t>
      </w:r>
      <w:r w:rsidR="009447E1">
        <w:rPr>
          <w:color w:val="000000"/>
        </w:rPr>
        <w:t>неисключительных</w:t>
      </w:r>
      <w:r w:rsidR="00083BFE">
        <w:rPr>
          <w:color w:val="000000"/>
        </w:rPr>
        <w:t xml:space="preserve"> прав на базу данных </w:t>
      </w:r>
      <w:r>
        <w:rPr>
          <w:color w:val="000000"/>
        </w:rPr>
        <w:t xml:space="preserve">гарантирует ее качество и обязуется устранять недостатки в течение всего срока </w:t>
      </w:r>
      <w:r w:rsidR="009447E1">
        <w:rPr>
          <w:color w:val="000000"/>
        </w:rPr>
        <w:t>действия</w:t>
      </w:r>
      <w:r>
        <w:rPr>
          <w:color w:val="000000"/>
        </w:rPr>
        <w:t xml:space="preserve"> </w:t>
      </w:r>
      <w:r w:rsidR="009447E1">
        <w:rPr>
          <w:color w:val="000000"/>
        </w:rPr>
        <w:t xml:space="preserve">неисключительных </w:t>
      </w:r>
      <w:r w:rsidR="00083BFE">
        <w:rPr>
          <w:color w:val="000000"/>
        </w:rPr>
        <w:t>прав на баз</w:t>
      </w:r>
      <w:r w:rsidR="009447E1">
        <w:rPr>
          <w:color w:val="000000"/>
        </w:rPr>
        <w:t>е</w:t>
      </w:r>
      <w:r w:rsidR="00083BFE">
        <w:rPr>
          <w:color w:val="000000"/>
        </w:rPr>
        <w:t xml:space="preserve"> данных </w:t>
      </w:r>
      <w:r>
        <w:rPr>
          <w:color w:val="000000"/>
        </w:rPr>
        <w:t>Заказчик</w:t>
      </w:r>
      <w:r w:rsidR="009447E1">
        <w:rPr>
          <w:color w:val="000000"/>
        </w:rPr>
        <w:t>а</w:t>
      </w:r>
      <w:r w:rsidR="00196D6E" w:rsidRPr="000601B6">
        <w:rPr>
          <w:color w:val="000000"/>
        </w:rPr>
        <w:t>.</w:t>
      </w:r>
    </w:p>
    <w:p w14:paraId="6B02B4CC" w14:textId="354729F1" w:rsidR="00C75FCB" w:rsidRPr="004638A3" w:rsidRDefault="00C75FCB" w:rsidP="00C75FCB">
      <w:pPr>
        <w:pStyle w:val="af9"/>
        <w:numPr>
          <w:ilvl w:val="1"/>
          <w:numId w:val="0"/>
        </w:numPr>
        <w:ind w:firstLine="709"/>
        <w:contextualSpacing w:val="0"/>
        <w:jc w:val="both"/>
      </w:pPr>
      <w:r w:rsidRPr="004638A3">
        <w:rPr>
          <w:rStyle w:val="Normaltext"/>
          <w:sz w:val="24"/>
        </w:rPr>
        <w:t>5.4. Заказчик не приобретает каких-либо прав на ЭС, за исключением оговоренных в настоящем Договоре, а также не имеет право использовать ЭС  без предварительного письменного разрешения исполнителя для создания и публикации электронных справочно-энциклопедических изданий, баз данных, программ для ЭВМ аналогичных  ЭС,  включать ЭС  в какие бы то ни было базы данных и/или программы для ЭВМ, распространять ЭС, доводить до всеобщего сведения материалы и информацию, включая авторские произведения, содержащиеся в  ЭС, а также использовать в аудиторской, консалтинговой деятельности, а также в интересах третьих лиц.</w:t>
      </w:r>
    </w:p>
    <w:p w14:paraId="401DDE16" w14:textId="0BD871BF" w:rsidR="00C75FCB" w:rsidRPr="00C75FCB" w:rsidRDefault="00C75FCB" w:rsidP="00C75FCB">
      <w:pPr>
        <w:pStyle w:val="af9"/>
        <w:numPr>
          <w:ilvl w:val="1"/>
          <w:numId w:val="0"/>
        </w:numPr>
        <w:ind w:firstLine="709"/>
        <w:contextualSpacing w:val="0"/>
        <w:jc w:val="both"/>
      </w:pPr>
      <w:r w:rsidRPr="004638A3">
        <w:rPr>
          <w:rStyle w:val="Normaltext"/>
          <w:sz w:val="24"/>
        </w:rPr>
        <w:t xml:space="preserve">5.5. Исполнитель </w:t>
      </w:r>
      <w:r w:rsidRPr="004638A3">
        <w:rPr>
          <w:bCs/>
          <w:iCs/>
        </w:rPr>
        <w:t>гарантирует возможность использования ЭС в течение срока действия лицензий, указанного в «Спецификации на ЭС»</w:t>
      </w:r>
      <w:r w:rsidRPr="004638A3">
        <w:t xml:space="preserve"> при условии соблюдения Заказчиком технических требований к характеристикам оборудования и программному обеспечению, которые размещены на сайте ЭС в разделе «Технические требования».</w:t>
      </w:r>
    </w:p>
    <w:p w14:paraId="6665B51E" w14:textId="77777777" w:rsidR="00101D31" w:rsidRPr="000601B6" w:rsidRDefault="00101D31" w:rsidP="007932CF">
      <w:pPr>
        <w:shd w:val="clear" w:color="auto" w:fill="FFFFFF"/>
        <w:tabs>
          <w:tab w:val="left" w:pos="725"/>
        </w:tabs>
        <w:ind w:right="-3" w:firstLine="709"/>
        <w:jc w:val="both"/>
        <w:rPr>
          <w:spacing w:val="-1"/>
        </w:rPr>
      </w:pPr>
    </w:p>
    <w:p w14:paraId="32CB41B9" w14:textId="09CF9421" w:rsidR="00303EFC" w:rsidRPr="000601B6" w:rsidRDefault="000707E5" w:rsidP="00EE510C">
      <w:pPr>
        <w:shd w:val="clear" w:color="auto" w:fill="FFFFFF"/>
        <w:tabs>
          <w:tab w:val="left" w:pos="725"/>
        </w:tabs>
        <w:ind w:right="-3" w:firstLine="709"/>
        <w:jc w:val="center"/>
        <w:rPr>
          <w:spacing w:val="2"/>
        </w:rPr>
      </w:pPr>
      <w:r w:rsidRPr="000601B6">
        <w:rPr>
          <w:b/>
          <w:bCs/>
          <w:spacing w:val="-1"/>
        </w:rPr>
        <w:t>6. Момент перехода права собственности</w:t>
      </w:r>
    </w:p>
    <w:p w14:paraId="0DC279A7" w14:textId="6B53AF9A" w:rsidR="000707E5" w:rsidRPr="000601B6" w:rsidRDefault="006D1A95" w:rsidP="007932CF">
      <w:pPr>
        <w:shd w:val="clear" w:color="auto" w:fill="FFFFFF"/>
        <w:ind w:right="-3" w:firstLine="709"/>
        <w:jc w:val="both"/>
      </w:pPr>
      <w:r>
        <w:rPr>
          <w:spacing w:val="2"/>
        </w:rPr>
        <w:t xml:space="preserve">6.1. Право доступа к сервису Исполнителя </w:t>
      </w:r>
      <w:r w:rsidR="000707E5" w:rsidRPr="000601B6">
        <w:rPr>
          <w:spacing w:val="2"/>
        </w:rPr>
        <w:t>переход</w:t>
      </w:r>
      <w:r>
        <w:rPr>
          <w:spacing w:val="2"/>
        </w:rPr>
        <w:t>я</w:t>
      </w:r>
      <w:r w:rsidR="000707E5" w:rsidRPr="000601B6">
        <w:rPr>
          <w:spacing w:val="2"/>
        </w:rPr>
        <w:t xml:space="preserve">т </w:t>
      </w:r>
      <w:r w:rsidR="000707E5" w:rsidRPr="000601B6">
        <w:rPr>
          <w:bCs/>
          <w:spacing w:val="2"/>
        </w:rPr>
        <w:t>к</w:t>
      </w:r>
      <w:r w:rsidR="000707E5" w:rsidRPr="000601B6">
        <w:rPr>
          <w:b/>
          <w:bCs/>
          <w:spacing w:val="2"/>
        </w:rPr>
        <w:t xml:space="preserve"> </w:t>
      </w:r>
      <w:r w:rsidR="000707E5" w:rsidRPr="000601B6">
        <w:t xml:space="preserve">Заказчику в момент подписания </w:t>
      </w:r>
      <w:r w:rsidR="003A4D06" w:rsidRPr="000601B6">
        <w:t>документа о приемке</w:t>
      </w:r>
      <w:r w:rsidR="000707E5" w:rsidRPr="000601B6">
        <w:t>.</w:t>
      </w:r>
    </w:p>
    <w:p w14:paraId="78C1A27A" w14:textId="77777777" w:rsidR="00EB54D5" w:rsidRPr="000601B6" w:rsidRDefault="00EB54D5" w:rsidP="007932CF">
      <w:pPr>
        <w:shd w:val="clear" w:color="auto" w:fill="FFFFFF"/>
        <w:ind w:right="-3" w:firstLine="709"/>
        <w:jc w:val="both"/>
      </w:pPr>
    </w:p>
    <w:p w14:paraId="3AA5372A" w14:textId="722B4532" w:rsidR="00303EFC" w:rsidRPr="000601B6" w:rsidRDefault="00C93BC9" w:rsidP="00EE510C">
      <w:pPr>
        <w:shd w:val="clear" w:color="auto" w:fill="FFFFFF"/>
        <w:suppressAutoHyphens/>
        <w:ind w:right="-3" w:firstLine="709"/>
        <w:jc w:val="center"/>
      </w:pPr>
      <w:r w:rsidRPr="000601B6">
        <w:rPr>
          <w:b/>
          <w:spacing w:val="-7"/>
        </w:rPr>
        <w:t>7. Ответственность сторон</w:t>
      </w:r>
    </w:p>
    <w:p w14:paraId="6CEB7CEC" w14:textId="645F7CFE" w:rsidR="00C93BC9" w:rsidRPr="00573164" w:rsidRDefault="007B53A5" w:rsidP="00C75FCB">
      <w:pPr>
        <w:pStyle w:val="af9"/>
        <w:numPr>
          <w:ilvl w:val="1"/>
          <w:numId w:val="0"/>
        </w:numPr>
        <w:ind w:firstLine="709"/>
        <w:jc w:val="both"/>
      </w:pPr>
      <w:r w:rsidRPr="004638A3">
        <w:t>7</w:t>
      </w:r>
      <w:r w:rsidR="00C93BC9" w:rsidRPr="004638A3">
        <w:t xml:space="preserve">.1. </w:t>
      </w:r>
      <w:r w:rsidR="00C75FCB" w:rsidRPr="004638A3">
        <w:rPr>
          <w:lang w:eastAsia="en-US"/>
        </w:rPr>
        <w:t>За неисполнение или ненадлежащее исполнение обязательств по настоящему Договору  Стороны несут ответственность в соответствии с условиями настоящего  Договора  и д</w:t>
      </w:r>
      <w:r w:rsidR="00C75FCB" w:rsidRPr="004638A3">
        <w:t>ействующим законодательством РФ</w:t>
      </w:r>
      <w:r w:rsidR="00C75FCB" w:rsidRPr="004638A3">
        <w:rPr>
          <w:lang w:eastAsia="en-US"/>
        </w:rPr>
        <w:t xml:space="preserve">, а также </w:t>
      </w:r>
      <w:r w:rsidR="00C93BC9" w:rsidRPr="004638A3">
        <w:t xml:space="preserve">Постановлением Правительства от 30.08.2017 </w:t>
      </w:r>
      <w:r w:rsidR="00573164" w:rsidRPr="004638A3">
        <w:br/>
      </w:r>
      <w:r w:rsidR="00C93BC9" w:rsidRPr="004638A3">
        <w:t xml:space="preserve">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4D023E" w:rsidRPr="004638A3">
        <w:t>Исполнител</w:t>
      </w:r>
      <w:r w:rsidR="009447E1" w:rsidRPr="004638A3">
        <w:t>е</w:t>
      </w:r>
      <w:r w:rsidR="00C93BC9" w:rsidRPr="004638A3">
        <w:t xml:space="preserve">м (подрядчиком, исполнителем) обязательств, предусмотренных </w:t>
      </w:r>
      <w:r w:rsidR="009C52BF" w:rsidRPr="004638A3">
        <w:t>Договор</w:t>
      </w:r>
      <w:r w:rsidR="00C93BC9" w:rsidRPr="004638A3">
        <w:t xml:space="preserve">ом (за </w:t>
      </w:r>
      <w:r w:rsidR="00C93BC9" w:rsidRPr="004638A3">
        <w:lastRenderedPageBreak/>
        <w:t xml:space="preserve">исключением просрочки исполнения обязательств заказчиком, </w:t>
      </w:r>
      <w:r w:rsidR="004D023E" w:rsidRPr="004638A3">
        <w:t>Исполнител</w:t>
      </w:r>
      <w:r w:rsidR="009447E1" w:rsidRPr="004638A3">
        <w:t>е</w:t>
      </w:r>
      <w:r w:rsidR="00C93BC9" w:rsidRPr="004638A3">
        <w:t xml:space="preserve">м (подрядчиком, исполнителем), и размера пени, начисляемой за каждый день просрочки исполнения </w:t>
      </w:r>
      <w:r w:rsidR="004D023E" w:rsidRPr="004638A3">
        <w:t>Исполнител</w:t>
      </w:r>
      <w:r w:rsidR="009447E1" w:rsidRPr="004638A3">
        <w:t>е</w:t>
      </w:r>
      <w:r w:rsidR="00C93BC9" w:rsidRPr="004638A3">
        <w:t xml:space="preserve">м (подрядчиком, исполнителем) обязательства, предусмотренного </w:t>
      </w:r>
      <w:r w:rsidR="009C52BF" w:rsidRPr="004638A3">
        <w:t>Договор</w:t>
      </w:r>
      <w:r w:rsidR="00C93BC9" w:rsidRPr="004638A3">
        <w:t xml:space="preserve">ом, </w:t>
      </w:r>
      <w:r w:rsidR="00573164" w:rsidRPr="004638A3">
        <w:br/>
      </w:r>
      <w:r w:rsidR="00C93BC9" w:rsidRPr="004638A3">
        <w:t>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</w:t>
      </w:r>
      <w:r w:rsidR="006D1A95" w:rsidRPr="004638A3">
        <w:t xml:space="preserve"> </w:t>
      </w:r>
      <w:r w:rsidR="00C93BC9" w:rsidRPr="004638A3">
        <w:t>№ 1063»</w:t>
      </w:r>
      <w:r w:rsidR="00C75FCB" w:rsidRPr="004638A3">
        <w:t>.</w:t>
      </w:r>
      <w:r w:rsidR="00C75FCB" w:rsidRPr="004638A3">
        <w:rPr>
          <w:lang w:eastAsia="en-US"/>
        </w:rPr>
        <w:t xml:space="preserve"> В случае нарушения </w:t>
      </w:r>
      <w:r w:rsidR="00573164" w:rsidRPr="004638A3">
        <w:rPr>
          <w:lang w:eastAsia="en-US"/>
        </w:rPr>
        <w:t>Заказчиком</w:t>
      </w:r>
      <w:r w:rsidR="00C75FCB" w:rsidRPr="004638A3">
        <w:rPr>
          <w:lang w:eastAsia="en-US"/>
        </w:rPr>
        <w:t xml:space="preserve"> условий настоящего Договора, в том числе, но не ограничиваясь, нарушением условий </w:t>
      </w:r>
      <w:proofErr w:type="spellStart"/>
      <w:r w:rsidR="00C75FCB" w:rsidRPr="004638A3">
        <w:rPr>
          <w:lang w:eastAsia="en-US"/>
        </w:rPr>
        <w:t>п.п</w:t>
      </w:r>
      <w:proofErr w:type="spellEnd"/>
      <w:r w:rsidR="00C75FCB" w:rsidRPr="004638A3">
        <w:rPr>
          <w:lang w:eastAsia="en-US"/>
        </w:rPr>
        <w:t>.</w:t>
      </w:r>
      <w:r w:rsidR="005C7803" w:rsidRPr="004638A3">
        <w:rPr>
          <w:lang w:eastAsia="en-US"/>
        </w:rPr>
        <w:t xml:space="preserve"> </w:t>
      </w:r>
      <w:r w:rsidR="00C75FCB" w:rsidRPr="004638A3">
        <w:rPr>
          <w:lang w:eastAsia="en-US"/>
        </w:rPr>
        <w:t>5.</w:t>
      </w:r>
      <w:r w:rsidR="005C7803" w:rsidRPr="004638A3">
        <w:rPr>
          <w:lang w:eastAsia="en-US"/>
        </w:rPr>
        <w:t>4</w:t>
      </w:r>
      <w:r w:rsidR="00C75FCB" w:rsidRPr="004638A3">
        <w:rPr>
          <w:lang w:eastAsia="en-US"/>
        </w:rPr>
        <w:t xml:space="preserve"> и </w:t>
      </w:r>
      <w:r w:rsidR="005C7803" w:rsidRPr="004638A3">
        <w:rPr>
          <w:lang w:eastAsia="en-US"/>
        </w:rPr>
        <w:t>5</w:t>
      </w:r>
      <w:r w:rsidR="00C75FCB" w:rsidRPr="004638A3">
        <w:rPr>
          <w:lang w:eastAsia="en-US"/>
        </w:rPr>
        <w:t>.</w:t>
      </w:r>
      <w:r w:rsidR="005C7803" w:rsidRPr="004638A3">
        <w:rPr>
          <w:lang w:eastAsia="en-US"/>
        </w:rPr>
        <w:t>5</w:t>
      </w:r>
      <w:r w:rsidR="00C75FCB" w:rsidRPr="004638A3">
        <w:rPr>
          <w:lang w:eastAsia="en-US"/>
        </w:rPr>
        <w:t xml:space="preserve"> настоящего Договора,  </w:t>
      </w:r>
      <w:r w:rsidR="00573164" w:rsidRPr="004638A3">
        <w:rPr>
          <w:lang w:eastAsia="en-US"/>
        </w:rPr>
        <w:t>Исполнитель</w:t>
      </w:r>
      <w:r w:rsidR="00C75FCB" w:rsidRPr="004638A3">
        <w:rPr>
          <w:lang w:eastAsia="en-US"/>
        </w:rPr>
        <w:t xml:space="preserve"> вправе применять способы защиты и меры ответственности, предусмотренные действующим законодательством РФ, в том числе </w:t>
      </w:r>
      <w:r w:rsidR="00573164" w:rsidRPr="004638A3">
        <w:rPr>
          <w:lang w:eastAsia="en-US"/>
        </w:rPr>
        <w:t>Исполнитель</w:t>
      </w:r>
      <w:r w:rsidR="00C75FCB" w:rsidRPr="004638A3">
        <w:rPr>
          <w:lang w:eastAsia="en-US"/>
        </w:rPr>
        <w:t xml:space="preserve"> оставляет за собой по своему собственному усмотрению, а также при получении информации от третьих лиц о нарушении </w:t>
      </w:r>
      <w:r w:rsidR="00573164" w:rsidRPr="004638A3">
        <w:rPr>
          <w:lang w:eastAsia="en-US"/>
        </w:rPr>
        <w:t>Заказчиком</w:t>
      </w:r>
      <w:r w:rsidR="00C75FCB" w:rsidRPr="004638A3">
        <w:rPr>
          <w:lang w:eastAsia="en-US"/>
        </w:rPr>
        <w:t xml:space="preserve"> условий настоящего Договора приостанавливать, ограничивать или прекращать доступ </w:t>
      </w:r>
      <w:r w:rsidR="00573164" w:rsidRPr="004638A3">
        <w:rPr>
          <w:lang w:eastAsia="en-US"/>
        </w:rPr>
        <w:t>Заказчика</w:t>
      </w:r>
      <w:r w:rsidR="00C75FCB" w:rsidRPr="004638A3">
        <w:rPr>
          <w:lang w:eastAsia="en-US"/>
        </w:rPr>
        <w:t xml:space="preserve">  ко всем или к любому из разделов ЭС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</w:t>
      </w:r>
      <w:r w:rsidR="00573164" w:rsidRPr="004638A3">
        <w:rPr>
          <w:lang w:eastAsia="en-US"/>
        </w:rPr>
        <w:t>Заказчик</w:t>
      </w:r>
      <w:r w:rsidR="00C75FCB" w:rsidRPr="004638A3">
        <w:rPr>
          <w:lang w:eastAsia="en-US"/>
        </w:rPr>
        <w:t xml:space="preserve"> не устранит нарушения в течение одного дня в случае направления ему уведомления о нарушении или повторно нарушит условия настоящего Договора, </w:t>
      </w:r>
      <w:r w:rsidR="00573164" w:rsidRPr="004638A3">
        <w:rPr>
          <w:lang w:eastAsia="en-US"/>
        </w:rPr>
        <w:t>Исполнитель</w:t>
      </w:r>
      <w:r w:rsidR="00C75FCB" w:rsidRPr="004638A3">
        <w:rPr>
          <w:lang w:eastAsia="en-US"/>
        </w:rPr>
        <w:t xml:space="preserve"> имеет право заблокировать доступ </w:t>
      </w:r>
      <w:r w:rsidR="00573164" w:rsidRPr="004638A3">
        <w:rPr>
          <w:lang w:eastAsia="en-US"/>
        </w:rPr>
        <w:t>Заказчику</w:t>
      </w:r>
      <w:r w:rsidR="00C75FCB" w:rsidRPr="004638A3">
        <w:rPr>
          <w:lang w:eastAsia="en-US"/>
        </w:rPr>
        <w:t xml:space="preserve"> к ЭС.</w:t>
      </w:r>
    </w:p>
    <w:p w14:paraId="21246B70" w14:textId="303B7A60" w:rsidR="00C93BC9" w:rsidRPr="00573164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573164">
        <w:t>7</w:t>
      </w:r>
      <w:r w:rsidR="00C93BC9" w:rsidRPr="00573164">
        <w:t xml:space="preserve">.2. В случае просрочки исполнения </w:t>
      </w:r>
      <w:r w:rsidR="004D023E" w:rsidRPr="00573164">
        <w:t>Исполнител</w:t>
      </w:r>
      <w:r w:rsidR="006D1A95" w:rsidRPr="00573164">
        <w:t>е</w:t>
      </w:r>
      <w:r w:rsidR="00C93BC9" w:rsidRPr="00573164">
        <w:t xml:space="preserve">м обязательств, предусмотренных настоящим </w:t>
      </w:r>
      <w:r w:rsidR="009C52BF" w:rsidRPr="00573164">
        <w:t>Договор</w:t>
      </w:r>
      <w:r w:rsidR="00C93BC9" w:rsidRPr="00573164">
        <w:t xml:space="preserve">ом, а также иных случаях неисполнения или ненадлежащего исполнения </w:t>
      </w:r>
      <w:r w:rsidR="004D023E" w:rsidRPr="00573164">
        <w:t>Исполнител</w:t>
      </w:r>
      <w:r w:rsidR="006D1A95" w:rsidRPr="00573164">
        <w:t>е</w:t>
      </w:r>
      <w:r w:rsidR="00C93BC9" w:rsidRPr="00573164">
        <w:t xml:space="preserve">м обязательств, предусмотренных </w:t>
      </w:r>
      <w:r w:rsidR="009C52BF" w:rsidRPr="00573164">
        <w:t>Договор</w:t>
      </w:r>
      <w:r w:rsidR="00C93BC9" w:rsidRPr="00573164">
        <w:t>ом</w:t>
      </w:r>
      <w:r w:rsidR="00005417" w:rsidRPr="00573164">
        <w:t>,</w:t>
      </w:r>
      <w:r w:rsidR="00C93BC9" w:rsidRPr="00573164">
        <w:t xml:space="preserve"> Заказчик направляет </w:t>
      </w:r>
      <w:r w:rsidR="004D023E" w:rsidRPr="00573164">
        <w:t>Исполнител</w:t>
      </w:r>
      <w:r w:rsidR="006D1A95" w:rsidRPr="00573164">
        <w:t>ю</w:t>
      </w:r>
      <w:r w:rsidR="00C93BC9" w:rsidRPr="00573164">
        <w:t xml:space="preserve"> требование об уплате неустоек (штрафов, пеней).</w:t>
      </w:r>
    </w:p>
    <w:p w14:paraId="0D3A6B5A" w14:textId="3DEA31E1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573164">
        <w:t>7</w:t>
      </w:r>
      <w:r w:rsidR="00C93BC9" w:rsidRPr="00573164">
        <w:t xml:space="preserve">.3. Пеня начисляется за каждый день просрочки исполнения </w:t>
      </w:r>
      <w:r w:rsidR="004D023E" w:rsidRPr="00573164">
        <w:t>Исполнител</w:t>
      </w:r>
      <w:r w:rsidR="006D1A95" w:rsidRPr="00573164">
        <w:t>е</w:t>
      </w:r>
      <w:r w:rsidR="00C93BC9" w:rsidRPr="00573164">
        <w:t xml:space="preserve">м обязательства, предусмотренного </w:t>
      </w:r>
      <w:r w:rsidR="009C52BF" w:rsidRPr="00573164">
        <w:t>Договор</w:t>
      </w:r>
      <w:r w:rsidR="00C93BC9" w:rsidRPr="00573164">
        <w:t xml:space="preserve">ом, начиная со дня, следующего после дня истечения установленного </w:t>
      </w:r>
      <w:r w:rsidR="009C52BF" w:rsidRPr="00573164">
        <w:t>Договор</w:t>
      </w:r>
      <w:r w:rsidR="00C93BC9" w:rsidRPr="00573164">
        <w:t xml:space="preserve">ом срока исполнения обязательства, и устанавливается </w:t>
      </w:r>
      <w:r w:rsidR="009C52BF" w:rsidRPr="00573164">
        <w:t>Договор</w:t>
      </w:r>
      <w:r w:rsidR="00C93BC9" w:rsidRPr="00573164">
        <w:t>ом в размере одной трехсотой действующей на дату уплаты пени ключевой ставки Центрального</w:t>
      </w:r>
      <w:r w:rsidR="00C93BC9" w:rsidRPr="000601B6">
        <w:t xml:space="preserve"> банка Российской Федерации от цены </w:t>
      </w:r>
      <w:r w:rsidR="00C8263E">
        <w:t>Договора</w:t>
      </w:r>
      <w:r w:rsidR="00C93BC9" w:rsidRPr="000601B6">
        <w:t xml:space="preserve"> (в случае, если </w:t>
      </w:r>
      <w:r w:rsidR="009C52BF">
        <w:t>Договор</w:t>
      </w:r>
      <w:r w:rsidR="00C93BC9" w:rsidRPr="000601B6">
        <w:t xml:space="preserve">ом предусмотрены этапы исполнения - цены отдельного этапа исполнения </w:t>
      </w:r>
      <w:r w:rsidR="00C8263E">
        <w:t>Договора</w:t>
      </w:r>
      <w:r w:rsidR="00C93BC9" w:rsidRPr="000601B6">
        <w:t xml:space="preserve">), уменьшенной на сумму, пропорциональную объему обязательств, предусмотренных </w:t>
      </w:r>
      <w:r w:rsidR="009C52BF">
        <w:t>Договор</w:t>
      </w:r>
      <w:r w:rsidR="00C93BC9" w:rsidRPr="000601B6">
        <w:t xml:space="preserve">ом (соответствующим отдельным этапом исполнения </w:t>
      </w:r>
      <w:r w:rsidR="00C8263E">
        <w:t>Договора</w:t>
      </w:r>
      <w:r w:rsidR="00C93BC9" w:rsidRPr="000601B6">
        <w:t xml:space="preserve">) и фактически исполненных </w:t>
      </w:r>
      <w:r w:rsidR="004D023E">
        <w:t>Исполнител</w:t>
      </w:r>
      <w:r w:rsidR="006D1A95">
        <w:t>е</w:t>
      </w:r>
      <w:r w:rsidR="00C93BC9" w:rsidRPr="000601B6">
        <w:t>м.</w:t>
      </w:r>
    </w:p>
    <w:p w14:paraId="15351000" w14:textId="645F1910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.4. За каждый факт неисполнения или ненадлежащего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обязательств, предусмотренных </w:t>
      </w:r>
      <w:r w:rsidR="009C52BF">
        <w:t>Договор</w:t>
      </w:r>
      <w:r w:rsidR="00C93BC9" w:rsidRPr="000601B6">
        <w:t xml:space="preserve">ом, за исключением просрочки исполнения обязательств, предусмотренных </w:t>
      </w:r>
      <w:r w:rsidR="009C52BF">
        <w:t>Договор</w:t>
      </w:r>
      <w:r w:rsidR="00C93BC9" w:rsidRPr="000601B6">
        <w:t xml:space="preserve">ом, размер штрафа устанавливается в размере – 10 процентов от цены </w:t>
      </w:r>
      <w:r w:rsidR="00C8263E">
        <w:t>Договора</w:t>
      </w:r>
      <w:r w:rsidR="00C93BC9" w:rsidRPr="000601B6">
        <w:t>.</w:t>
      </w:r>
    </w:p>
    <w:p w14:paraId="2FB37B3C" w14:textId="5FD5A912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.5. За каждый факт неисполнения или ненадлежащего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обязательства, предусмотренного </w:t>
      </w:r>
      <w:r w:rsidR="009C52BF">
        <w:t>Договор</w:t>
      </w:r>
      <w:r w:rsidR="00C93BC9" w:rsidRPr="000601B6">
        <w:t>ом, которое не имеет стоимостного выражения, размер штрафа устанавливается в размере 1000 руб.</w:t>
      </w:r>
    </w:p>
    <w:p w14:paraId="138B7F39" w14:textId="79D8E8AB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.6. В случае просрочки исполнения Заказчиком обязательств, предусмотренных </w:t>
      </w:r>
      <w:r w:rsidR="009C52BF">
        <w:t>Договор</w:t>
      </w:r>
      <w:r w:rsidR="00C93BC9" w:rsidRPr="000601B6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C52BF">
        <w:t>Договор</w:t>
      </w:r>
      <w:r w:rsidR="00C93BC9" w:rsidRPr="000601B6">
        <w:t>ом, Исполнитель вправе потребовать уплаты неустоек (штрафов, пеней).</w:t>
      </w:r>
    </w:p>
    <w:p w14:paraId="699C59B0" w14:textId="1DFFA8D7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.7. Пеня начисляется за каждый день просрочки исполнения Заказчиком обязательства, предусмотренного </w:t>
      </w:r>
      <w:r w:rsidR="009C52BF">
        <w:t>Договор</w:t>
      </w:r>
      <w:r w:rsidR="00C93BC9" w:rsidRPr="000601B6">
        <w:t xml:space="preserve">ом, начиная со дня, следующего после дня истечения установленного </w:t>
      </w:r>
      <w:r w:rsidR="009C52BF">
        <w:t>Договор</w:t>
      </w:r>
      <w:r w:rsidR="00C93BC9" w:rsidRPr="000601B6"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29A6AE" w14:textId="4A8F4780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.8. Заказчик вправе взыскать пени, штрафные санкции, предусмотренные положениями настоящего раздела </w:t>
      </w:r>
      <w:r w:rsidR="00C8263E">
        <w:t>Договора</w:t>
      </w:r>
      <w:r w:rsidR="00C93BC9" w:rsidRPr="000601B6">
        <w:t xml:space="preserve"> путем их удержания из сумм, предусмотренных для оплаты </w:t>
      </w:r>
      <w:r w:rsidR="004D023E">
        <w:t>Исполнител</w:t>
      </w:r>
      <w:r w:rsidR="006D1A95">
        <w:t>ю</w:t>
      </w:r>
      <w:r w:rsidR="00C93BC9" w:rsidRPr="000601B6">
        <w:t xml:space="preserve"> за выполненные работы по </w:t>
      </w:r>
      <w:r w:rsidR="009C52BF">
        <w:t>Договор</w:t>
      </w:r>
      <w:r w:rsidR="00C93BC9" w:rsidRPr="000601B6">
        <w:t>у.</w:t>
      </w:r>
    </w:p>
    <w:p w14:paraId="0EEC30B7" w14:textId="7F751DB1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.9. Общая сумма начисленных штрафов за неисполнение или ненадлежащее исполнение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обязательств, предусмотренных </w:t>
      </w:r>
      <w:r w:rsidR="009C52BF">
        <w:t>Договор</w:t>
      </w:r>
      <w:r w:rsidR="00C93BC9" w:rsidRPr="000601B6">
        <w:t xml:space="preserve">ом, не может превышать цену </w:t>
      </w:r>
      <w:r w:rsidR="00C8263E">
        <w:t>Договора</w:t>
      </w:r>
      <w:r w:rsidR="00C93BC9" w:rsidRPr="000601B6">
        <w:t>.</w:t>
      </w:r>
    </w:p>
    <w:p w14:paraId="1615853F" w14:textId="0163A922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lastRenderedPageBreak/>
        <w:t>7</w:t>
      </w:r>
      <w:r w:rsidR="00C93BC9" w:rsidRPr="000601B6">
        <w:t xml:space="preserve">.10. Общая сумма начисленных штрафов за ненадлежащее исполнение Заказчиком обязательств, предусмотренных </w:t>
      </w:r>
      <w:r w:rsidR="009C52BF">
        <w:t>Договор</w:t>
      </w:r>
      <w:r w:rsidR="00C93BC9" w:rsidRPr="000601B6">
        <w:t xml:space="preserve">ом, не может превышать цену </w:t>
      </w:r>
      <w:r w:rsidR="00C8263E">
        <w:t>Договора</w:t>
      </w:r>
      <w:r w:rsidR="00C93BC9" w:rsidRPr="000601B6">
        <w:t>.</w:t>
      </w:r>
    </w:p>
    <w:p w14:paraId="52A56E2B" w14:textId="572322AE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.11. Уплата неустойки (пени, штрафа) не освобождает Стороны от исполнения своих обязательств по настоящему </w:t>
      </w:r>
      <w:r w:rsidR="009C52BF">
        <w:t>Договор</w:t>
      </w:r>
      <w:r w:rsidR="00C93BC9" w:rsidRPr="000601B6">
        <w:t>у и от возмещения убытков, причиненных неисполнением или ненадлежащим исполнением своих обязательств.</w:t>
      </w:r>
    </w:p>
    <w:p w14:paraId="2F804EE0" w14:textId="77D1523D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.12.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9C52BF">
        <w:t>Договор</w:t>
      </w:r>
      <w:r w:rsidR="00C93BC9" w:rsidRPr="000601B6">
        <w:t>ом, произошло вследствие непреодолимой силы или по вине другой Стороны.</w:t>
      </w:r>
    </w:p>
    <w:p w14:paraId="685EA663" w14:textId="77777777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  <w:rPr>
          <w:snapToGrid w:val="0"/>
          <w:kern w:val="1"/>
          <w:lang w:eastAsia="ar-SA"/>
        </w:rPr>
      </w:pPr>
      <w:r w:rsidRPr="000601B6">
        <w:rPr>
          <w:spacing w:val="-2"/>
          <w:kern w:val="1"/>
          <w:lang w:eastAsia="ar-SA"/>
        </w:rPr>
        <w:t>7</w:t>
      </w:r>
      <w:r w:rsidR="00C93BC9" w:rsidRPr="000601B6">
        <w:rPr>
          <w:spacing w:val="-2"/>
          <w:kern w:val="1"/>
          <w:lang w:eastAsia="ar-SA"/>
        </w:rPr>
        <w:t xml:space="preserve">.13. </w:t>
      </w:r>
      <w:r w:rsidR="00C93BC9" w:rsidRPr="000601B6">
        <w:rPr>
          <w:snapToGrid w:val="0"/>
          <w:kern w:val="1"/>
          <w:lang w:eastAsia="ar-SA"/>
        </w:rPr>
        <w:t>Заказчик не несет ответственности за несвоевременную оплату, связанную с несвоевременным поступлением средств из бюджета.</w:t>
      </w:r>
    </w:p>
    <w:p w14:paraId="12221AF4" w14:textId="02A6E279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  <w:rPr>
          <w:kern w:val="1"/>
          <w:lang w:eastAsia="ar-SA"/>
        </w:rPr>
      </w:pPr>
      <w:r w:rsidRPr="000601B6">
        <w:rPr>
          <w:kern w:val="1"/>
          <w:lang w:eastAsia="ar-SA"/>
        </w:rPr>
        <w:t>7</w:t>
      </w:r>
      <w:r w:rsidR="00C93BC9" w:rsidRPr="000601B6">
        <w:rPr>
          <w:kern w:val="1"/>
          <w:lang w:eastAsia="ar-SA"/>
        </w:rPr>
        <w:t xml:space="preserve">.14. Во всем, что не урегулировано настоящим </w:t>
      </w:r>
      <w:r w:rsidR="009C52BF">
        <w:rPr>
          <w:kern w:val="1"/>
          <w:lang w:eastAsia="ar-SA"/>
        </w:rPr>
        <w:t>Договор</w:t>
      </w:r>
      <w:r w:rsidR="00C93BC9" w:rsidRPr="000601B6">
        <w:rPr>
          <w:kern w:val="1"/>
          <w:lang w:eastAsia="ar-SA"/>
        </w:rPr>
        <w:t>ом, Стороны руководствуются нормами действующего законодательства Российской Федерации.</w:t>
      </w:r>
    </w:p>
    <w:p w14:paraId="0C30C613" w14:textId="77777777" w:rsidR="00EE510C" w:rsidRDefault="00EE510C" w:rsidP="007932CF">
      <w:pPr>
        <w:tabs>
          <w:tab w:val="left" w:pos="2955"/>
          <w:tab w:val="center" w:pos="5387"/>
        </w:tabs>
        <w:suppressAutoHyphens/>
        <w:autoSpaceDE w:val="0"/>
        <w:autoSpaceDN w:val="0"/>
        <w:adjustRightInd w:val="0"/>
        <w:ind w:right="-3" w:firstLine="709"/>
        <w:jc w:val="center"/>
        <w:outlineLvl w:val="0"/>
        <w:rPr>
          <w:b/>
          <w:bCs/>
          <w:spacing w:val="-1"/>
          <w:kern w:val="1"/>
          <w:lang w:eastAsia="ar-SA"/>
        </w:rPr>
      </w:pPr>
    </w:p>
    <w:p w14:paraId="6F4221BE" w14:textId="467689B3" w:rsidR="00303EFC" w:rsidRPr="000601B6" w:rsidRDefault="007B53A5" w:rsidP="00EE510C">
      <w:pPr>
        <w:tabs>
          <w:tab w:val="left" w:pos="2955"/>
          <w:tab w:val="center" w:pos="5387"/>
        </w:tabs>
        <w:suppressAutoHyphens/>
        <w:autoSpaceDE w:val="0"/>
        <w:autoSpaceDN w:val="0"/>
        <w:adjustRightInd w:val="0"/>
        <w:ind w:right="-3" w:firstLine="709"/>
        <w:jc w:val="center"/>
        <w:outlineLvl w:val="0"/>
        <w:rPr>
          <w:rFonts w:eastAsia="MS Mincho"/>
          <w:kern w:val="1"/>
          <w:lang w:eastAsia="ar-SA"/>
        </w:rPr>
      </w:pPr>
      <w:r w:rsidRPr="000601B6">
        <w:rPr>
          <w:b/>
          <w:bCs/>
          <w:spacing w:val="-1"/>
          <w:kern w:val="1"/>
          <w:lang w:eastAsia="ar-SA"/>
        </w:rPr>
        <w:t>8</w:t>
      </w:r>
      <w:r w:rsidR="00C93BC9" w:rsidRPr="000601B6">
        <w:rPr>
          <w:b/>
          <w:bCs/>
          <w:spacing w:val="-1"/>
          <w:kern w:val="1"/>
          <w:lang w:eastAsia="ar-SA"/>
        </w:rPr>
        <w:t xml:space="preserve">. </w:t>
      </w:r>
      <w:r w:rsidR="00C93BC9" w:rsidRPr="000601B6">
        <w:rPr>
          <w:b/>
          <w:bCs/>
        </w:rPr>
        <w:t xml:space="preserve">Обеспечение исполнения </w:t>
      </w:r>
      <w:r w:rsidR="00C8263E">
        <w:rPr>
          <w:b/>
          <w:bCs/>
        </w:rPr>
        <w:t>Договора</w:t>
      </w:r>
    </w:p>
    <w:p w14:paraId="1ADFFF81" w14:textId="35482767" w:rsidR="00C93BC9" w:rsidRDefault="007B53A5" w:rsidP="007932CF">
      <w:pPr>
        <w:suppressAutoHyphens/>
        <w:ind w:firstLine="709"/>
        <w:jc w:val="both"/>
        <w:rPr>
          <w:rFonts w:eastAsia="MS Mincho"/>
          <w:kern w:val="1"/>
          <w:lang w:eastAsia="ar-SA"/>
        </w:rPr>
      </w:pPr>
      <w:r w:rsidRPr="000601B6">
        <w:rPr>
          <w:rFonts w:eastAsia="MS Mincho"/>
          <w:kern w:val="1"/>
          <w:lang w:eastAsia="ar-SA"/>
        </w:rPr>
        <w:t>8</w:t>
      </w:r>
      <w:r w:rsidR="00C93BC9" w:rsidRPr="000601B6">
        <w:rPr>
          <w:rFonts w:eastAsia="MS Mincho"/>
          <w:kern w:val="1"/>
          <w:lang w:eastAsia="ar-SA"/>
        </w:rPr>
        <w:t xml:space="preserve">.1. Обеспечение исполнения </w:t>
      </w:r>
      <w:r w:rsidR="00C8263E">
        <w:rPr>
          <w:rFonts w:eastAsia="MS Mincho"/>
          <w:kern w:val="1"/>
          <w:lang w:eastAsia="ar-SA"/>
        </w:rPr>
        <w:t>Договора</w:t>
      </w:r>
      <w:r w:rsidR="00C93BC9" w:rsidRPr="000601B6">
        <w:rPr>
          <w:rFonts w:eastAsia="MS Mincho"/>
          <w:kern w:val="1"/>
          <w:lang w:eastAsia="ar-SA"/>
        </w:rPr>
        <w:t xml:space="preserve"> не предусмотрено.</w:t>
      </w:r>
    </w:p>
    <w:p w14:paraId="67A136FA" w14:textId="77777777" w:rsidR="00EE510C" w:rsidRPr="000601B6" w:rsidRDefault="00EE510C" w:rsidP="007932CF">
      <w:pPr>
        <w:suppressAutoHyphens/>
        <w:ind w:firstLine="709"/>
        <w:jc w:val="both"/>
        <w:rPr>
          <w:rFonts w:eastAsia="MS Mincho"/>
          <w:kern w:val="1"/>
          <w:lang w:eastAsia="ar-SA"/>
        </w:rPr>
      </w:pPr>
    </w:p>
    <w:p w14:paraId="57156DE8" w14:textId="2EC6FACD" w:rsidR="00303EFC" w:rsidRPr="000601B6" w:rsidRDefault="007B53A5" w:rsidP="00EE510C">
      <w:pPr>
        <w:suppressAutoHyphens/>
        <w:spacing w:after="60"/>
        <w:ind w:firstLine="709"/>
        <w:jc w:val="center"/>
        <w:rPr>
          <w:lang w:eastAsia="ar-SA"/>
        </w:rPr>
      </w:pPr>
      <w:r w:rsidRPr="000601B6">
        <w:rPr>
          <w:b/>
        </w:rPr>
        <w:t>9</w:t>
      </w:r>
      <w:r w:rsidR="00C93BC9" w:rsidRPr="000601B6">
        <w:rPr>
          <w:b/>
        </w:rPr>
        <w:t>. Обстоятельства непреодолимой силы</w:t>
      </w:r>
    </w:p>
    <w:p w14:paraId="19EA2D73" w14:textId="0D4B77E9" w:rsidR="00C93BC9" w:rsidRPr="000601B6" w:rsidRDefault="007B53A5" w:rsidP="007932CF">
      <w:pPr>
        <w:suppressAutoHyphens/>
        <w:ind w:firstLine="709"/>
        <w:jc w:val="both"/>
        <w:rPr>
          <w:lang w:eastAsia="ar-SA"/>
        </w:rPr>
      </w:pPr>
      <w:r w:rsidRPr="000601B6">
        <w:rPr>
          <w:lang w:eastAsia="ar-SA"/>
        </w:rPr>
        <w:t>9</w:t>
      </w:r>
      <w:r w:rsidR="00C93BC9" w:rsidRPr="000601B6">
        <w:rPr>
          <w:lang w:eastAsia="ar-SA"/>
        </w:rPr>
        <w:t xml:space="preserve">.1. Стороны освобождаются от ответственности за неисполнение или ненадлежащее исполнение обязательств по </w:t>
      </w:r>
      <w:r w:rsidR="009C52BF">
        <w:rPr>
          <w:lang w:eastAsia="ar-SA"/>
        </w:rPr>
        <w:t>Договор</w:t>
      </w:r>
      <w:r w:rsidR="00C93BC9" w:rsidRPr="000601B6">
        <w:rPr>
          <w:lang w:eastAsia="ar-SA"/>
        </w:rPr>
        <w:t>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 </w:t>
      </w:r>
      <w:r w:rsidR="009C52BF">
        <w:rPr>
          <w:lang w:eastAsia="ar-SA"/>
        </w:rPr>
        <w:t>Договор</w:t>
      </w:r>
      <w:r w:rsidR="00C93BC9" w:rsidRPr="000601B6">
        <w:rPr>
          <w:lang w:eastAsia="ar-SA"/>
        </w:rPr>
        <w:t>у.</w:t>
      </w:r>
    </w:p>
    <w:p w14:paraId="47DE5464" w14:textId="77777777" w:rsidR="00C93BC9" w:rsidRPr="000601B6" w:rsidRDefault="007B53A5" w:rsidP="007932CF">
      <w:pPr>
        <w:suppressAutoHyphens/>
        <w:ind w:firstLine="709"/>
        <w:jc w:val="both"/>
        <w:rPr>
          <w:lang w:eastAsia="ar-SA"/>
        </w:rPr>
      </w:pPr>
      <w:r w:rsidRPr="000601B6">
        <w:rPr>
          <w:lang w:eastAsia="ar-SA"/>
        </w:rPr>
        <w:t>9</w:t>
      </w:r>
      <w:r w:rsidR="00C93BC9" w:rsidRPr="000601B6">
        <w:rPr>
          <w:lang w:eastAsia="ar-SA"/>
        </w:rPr>
        <w:t>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37586256" w14:textId="0E87BBB2" w:rsidR="00C93BC9" w:rsidRPr="000601B6" w:rsidRDefault="007B53A5" w:rsidP="007932CF">
      <w:pPr>
        <w:suppressAutoHyphens/>
        <w:ind w:firstLine="709"/>
        <w:jc w:val="both"/>
        <w:rPr>
          <w:lang w:val="x-none"/>
        </w:rPr>
      </w:pPr>
      <w:r w:rsidRPr="000601B6">
        <w:t>9</w:t>
      </w:r>
      <w:r w:rsidR="00C93BC9" w:rsidRPr="000601B6">
        <w:rPr>
          <w:lang w:val="x-none"/>
        </w:rPr>
        <w:t xml:space="preserve">.3. Сторона, которая не в состоянии выполнять свои обязательства по </w:t>
      </w:r>
      <w:r w:rsidR="009C52BF">
        <w:rPr>
          <w:lang w:val="x-none"/>
        </w:rPr>
        <w:t>Договор</w:t>
      </w:r>
      <w:r w:rsidR="00C93BC9" w:rsidRPr="000601B6">
        <w:rPr>
          <w:lang w:val="x-none"/>
        </w:rPr>
        <w:t xml:space="preserve">у в силу возникновения обстоятельств непреодолимой силы, обязана в течение 3 (трех) рабочих дней информировать другую </w:t>
      </w:r>
      <w:r w:rsidR="00C93BC9" w:rsidRPr="000601B6">
        <w:t>Сторону</w:t>
      </w:r>
      <w:r w:rsidR="00C93BC9" w:rsidRPr="000601B6">
        <w:rPr>
          <w:lang w:val="x-none"/>
        </w:rPr>
        <w:t xml:space="preserve">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</w:t>
      </w:r>
      <w:r w:rsidR="009C52BF">
        <w:t>Договор</w:t>
      </w:r>
      <w:r w:rsidR="00C93BC9" w:rsidRPr="000601B6">
        <w:t>у</w:t>
      </w:r>
      <w:r w:rsidR="00C93BC9" w:rsidRPr="000601B6">
        <w:rPr>
          <w:lang w:val="x-none"/>
        </w:rPr>
        <w:t>.</w:t>
      </w:r>
    </w:p>
    <w:p w14:paraId="54C14732" w14:textId="5B8ACF4D" w:rsidR="00C93BC9" w:rsidRPr="000601B6" w:rsidRDefault="007B53A5" w:rsidP="007932CF">
      <w:pPr>
        <w:suppressAutoHyphens/>
        <w:ind w:firstLine="709"/>
        <w:jc w:val="both"/>
        <w:rPr>
          <w:lang w:val="x-none"/>
        </w:rPr>
      </w:pPr>
      <w:r w:rsidRPr="000601B6">
        <w:t>9</w:t>
      </w:r>
      <w:r w:rsidR="00C93BC9" w:rsidRPr="000601B6">
        <w:rPr>
          <w:lang w:val="x-none"/>
        </w:rPr>
        <w:t xml:space="preserve">.4. Не извещение и/или несвоевременное извещение другой Стороны </w:t>
      </w:r>
      <w:r w:rsidR="00C93BC9" w:rsidRPr="000601B6">
        <w:t>в соответствии с</w:t>
      </w:r>
      <w:r w:rsidR="00C93BC9" w:rsidRPr="000601B6">
        <w:rPr>
          <w:lang w:val="x-none"/>
        </w:rPr>
        <w:t xml:space="preserve"> </w:t>
      </w:r>
      <w:r w:rsidR="00C93BC9" w:rsidRPr="000601B6">
        <w:t xml:space="preserve">пунктом </w:t>
      </w:r>
      <w:r w:rsidRPr="000601B6">
        <w:t>9</w:t>
      </w:r>
      <w:r w:rsidR="00C93BC9" w:rsidRPr="000601B6">
        <w:rPr>
          <w:lang w:val="x-none"/>
        </w:rPr>
        <w:t xml:space="preserve">.3 настоящего </w:t>
      </w:r>
      <w:r w:rsidR="00C8263E">
        <w:t>Договора</w:t>
      </w:r>
      <w:r w:rsidR="00C93BC9" w:rsidRPr="000601B6">
        <w:rPr>
          <w:lang w:val="x-none"/>
        </w:rPr>
        <w:t xml:space="preserve"> влечет за собой утрату Стороной права ссылаться на эти обстоятельства.</w:t>
      </w:r>
    </w:p>
    <w:p w14:paraId="15D52DB9" w14:textId="77777777" w:rsidR="00C93BC9" w:rsidRPr="000601B6" w:rsidRDefault="007B53A5" w:rsidP="007932CF">
      <w:pPr>
        <w:suppressAutoHyphens/>
        <w:ind w:firstLine="709"/>
        <w:jc w:val="both"/>
      </w:pPr>
      <w:r w:rsidRPr="000601B6">
        <w:t>9</w:t>
      </w:r>
      <w:r w:rsidR="00C93BC9" w:rsidRPr="000601B6">
        <w:rPr>
          <w:lang w:val="x-none"/>
        </w:rPr>
        <w:t>.5. Подтверждением наличия и продолжительности действия обстоятельств непреодолимой силы буд</w:t>
      </w:r>
      <w:r w:rsidR="00C93BC9" w:rsidRPr="000601B6">
        <w:t>е</w:t>
      </w:r>
      <w:r w:rsidR="00C93BC9" w:rsidRPr="000601B6">
        <w:rPr>
          <w:lang w:val="x-none"/>
        </w:rPr>
        <w:t xml:space="preserve">т являться </w:t>
      </w:r>
      <w:r w:rsidR="00C93BC9" w:rsidRPr="000601B6">
        <w:t>документ</w:t>
      </w:r>
      <w:r w:rsidR="00C93BC9" w:rsidRPr="000601B6">
        <w:rPr>
          <w:lang w:val="x-none"/>
        </w:rPr>
        <w:t>, выданны</w:t>
      </w:r>
      <w:r w:rsidR="00C93BC9" w:rsidRPr="000601B6">
        <w:t>й</w:t>
      </w:r>
      <w:r w:rsidR="00C93BC9" w:rsidRPr="000601B6">
        <w:rPr>
          <w:lang w:val="x-none"/>
        </w:rPr>
        <w:t xml:space="preserve"> Торгово-промышленной палатой Российской Федерации и/или иным компетентным государственным органом.</w:t>
      </w:r>
    </w:p>
    <w:p w14:paraId="2E47BC8B" w14:textId="77777777" w:rsidR="007B53A5" w:rsidRPr="000601B6" w:rsidRDefault="007B53A5" w:rsidP="007932CF">
      <w:pPr>
        <w:suppressAutoHyphens/>
        <w:ind w:firstLine="709"/>
        <w:jc w:val="both"/>
      </w:pPr>
    </w:p>
    <w:p w14:paraId="6C264F18" w14:textId="71C3A23F" w:rsidR="00303EFC" w:rsidRPr="000601B6" w:rsidRDefault="007B53A5" w:rsidP="00EE510C">
      <w:pPr>
        <w:suppressAutoHyphens/>
        <w:autoSpaceDE w:val="0"/>
        <w:spacing w:after="60"/>
        <w:ind w:firstLine="709"/>
        <w:jc w:val="center"/>
      </w:pPr>
      <w:r w:rsidRPr="000601B6">
        <w:rPr>
          <w:b/>
          <w:bCs/>
        </w:rPr>
        <w:t>10</w:t>
      </w:r>
      <w:r w:rsidR="00C93BC9" w:rsidRPr="000601B6">
        <w:rPr>
          <w:b/>
          <w:bCs/>
        </w:rPr>
        <w:t xml:space="preserve">. Порядок изменения и расторжения </w:t>
      </w:r>
      <w:r w:rsidR="00C8263E">
        <w:rPr>
          <w:b/>
          <w:bCs/>
        </w:rPr>
        <w:t>Договора</w:t>
      </w:r>
    </w:p>
    <w:p w14:paraId="3A88732B" w14:textId="3A8F851B" w:rsidR="0011533C" w:rsidRPr="0011533C" w:rsidRDefault="0011533C" w:rsidP="0011533C">
      <w:pPr>
        <w:pStyle w:val="23"/>
        <w:widowControl w:val="0"/>
        <w:suppressAutoHyphens/>
        <w:ind w:firstLine="709"/>
        <w:jc w:val="both"/>
      </w:pPr>
      <w:r w:rsidRPr="0011533C">
        <w:rPr>
          <w:b w:val="0"/>
        </w:rPr>
        <w:t>1</w:t>
      </w:r>
      <w:r w:rsidR="00023C94">
        <w:rPr>
          <w:b w:val="0"/>
        </w:rPr>
        <w:t>0</w:t>
      </w:r>
      <w:r w:rsidRPr="0011533C">
        <w:rPr>
          <w:b w:val="0"/>
        </w:rPr>
        <w:t>.1.</w:t>
      </w:r>
      <w:r w:rsidRPr="0011533C">
        <w:t xml:space="preserve"> </w:t>
      </w:r>
      <w:r w:rsidRPr="0011533C">
        <w:rPr>
          <w:b w:val="0"/>
        </w:rPr>
        <w:t>Цена настоящего Договора может быть снижена по соглашению Сторон, в случаях, указанных в п. 2.1 настоящего Договора.</w:t>
      </w:r>
    </w:p>
    <w:p w14:paraId="162F788E" w14:textId="1A24F2A3" w:rsidR="00C93BC9" w:rsidRPr="0011533C" w:rsidRDefault="007B53A5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>10</w:t>
      </w:r>
      <w:r w:rsidR="00C93BC9" w:rsidRPr="0011533C">
        <w:t>.</w:t>
      </w:r>
      <w:r w:rsidR="00023C94">
        <w:t>2</w:t>
      </w:r>
      <w:r w:rsidR="00C93BC9" w:rsidRPr="0011533C">
        <w:t xml:space="preserve">. Изменение условий </w:t>
      </w:r>
      <w:r w:rsidR="00C8263E" w:rsidRPr="0011533C">
        <w:t>Договора</w:t>
      </w:r>
      <w:r w:rsidR="00C93BC9" w:rsidRPr="0011533C">
        <w:t xml:space="preserve"> при его исполнении допускается по соглашению сторон в следующих случаях:</w:t>
      </w:r>
    </w:p>
    <w:p w14:paraId="3630996E" w14:textId="76AD972C" w:rsidR="00C93BC9" w:rsidRPr="0011533C" w:rsidRDefault="00C93BC9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 xml:space="preserve">1) при снижении цены </w:t>
      </w:r>
      <w:r w:rsidR="00C8263E" w:rsidRPr="0011533C">
        <w:t>Договора</w:t>
      </w:r>
      <w:r w:rsidRPr="0011533C">
        <w:t xml:space="preserve"> без изменения предусмотренных </w:t>
      </w:r>
      <w:r w:rsidR="009C52BF" w:rsidRPr="0011533C">
        <w:t>Договор</w:t>
      </w:r>
      <w:r w:rsidRPr="0011533C">
        <w:t xml:space="preserve">ом количества </w:t>
      </w:r>
      <w:r w:rsidR="00BB5FD7" w:rsidRPr="0011533C">
        <w:rPr>
          <w:color w:val="2C2D2E"/>
          <w:shd w:val="clear" w:color="auto" w:fill="FFFFFF"/>
        </w:rPr>
        <w:t>неисключительны</w:t>
      </w:r>
      <w:r w:rsidR="00B15771" w:rsidRPr="0011533C">
        <w:rPr>
          <w:color w:val="2C2D2E"/>
          <w:shd w:val="clear" w:color="auto" w:fill="FFFFFF"/>
        </w:rPr>
        <w:t>х</w:t>
      </w:r>
      <w:r w:rsidR="00BB5FD7" w:rsidRPr="0011533C">
        <w:rPr>
          <w:color w:val="2C2D2E"/>
          <w:shd w:val="clear" w:color="auto" w:fill="FFFFFF"/>
        </w:rPr>
        <w:t xml:space="preserve"> прав на базу данных</w:t>
      </w:r>
      <w:r w:rsidR="00BB5FD7" w:rsidRPr="0011533C">
        <w:t xml:space="preserve"> </w:t>
      </w:r>
      <w:r w:rsidRPr="0011533C">
        <w:t xml:space="preserve">и иных условий </w:t>
      </w:r>
      <w:r w:rsidR="00C8263E" w:rsidRPr="0011533C">
        <w:t>Договора</w:t>
      </w:r>
      <w:r w:rsidRPr="0011533C">
        <w:t>;</w:t>
      </w:r>
    </w:p>
    <w:p w14:paraId="017AF37F" w14:textId="75D441C9" w:rsidR="00C93BC9" w:rsidRPr="0011533C" w:rsidRDefault="00C93BC9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 xml:space="preserve">2) в случаях, предусмотренных п.6 ст. 161 БК РФ, при уменьшении ранее доведенных до покупателя как получателя бюджетных средств лимитов бюджетных обязательств. При этом </w:t>
      </w:r>
      <w:r w:rsidR="00B15771" w:rsidRPr="0011533C">
        <w:t>Заказчик</w:t>
      </w:r>
      <w:r w:rsidRPr="0011533C">
        <w:t xml:space="preserve"> в ходе исполнения </w:t>
      </w:r>
      <w:r w:rsidR="00C8263E" w:rsidRPr="0011533C">
        <w:t>Договора</w:t>
      </w:r>
      <w:r w:rsidRPr="0011533C">
        <w:t xml:space="preserve"> обеспечивает согласование новых условий </w:t>
      </w:r>
      <w:r w:rsidR="00C8263E" w:rsidRPr="0011533C">
        <w:t>Договора</w:t>
      </w:r>
      <w:r w:rsidRPr="0011533C">
        <w:t xml:space="preserve">, в </w:t>
      </w:r>
      <w:r w:rsidRPr="0011533C">
        <w:lastRenderedPageBreak/>
        <w:t xml:space="preserve">том числе цены и (или) сроков исполнения </w:t>
      </w:r>
      <w:r w:rsidR="009C52BF" w:rsidRPr="0011533C">
        <w:t>Договор</w:t>
      </w:r>
      <w:r w:rsidRPr="0011533C">
        <w:t xml:space="preserve">, объема </w:t>
      </w:r>
      <w:r w:rsidR="00083BFE" w:rsidRPr="0011533C">
        <w:t>неисключительны</w:t>
      </w:r>
      <w:r w:rsidR="00B15771" w:rsidRPr="0011533C">
        <w:t>х прав</w:t>
      </w:r>
      <w:r w:rsidR="00083BFE" w:rsidRPr="0011533C">
        <w:t xml:space="preserve"> на базу данных</w:t>
      </w:r>
      <w:r w:rsidRPr="0011533C">
        <w:t xml:space="preserve">, предусмотренных </w:t>
      </w:r>
      <w:r w:rsidR="009C52BF" w:rsidRPr="0011533C">
        <w:t>Договор</w:t>
      </w:r>
      <w:r w:rsidRPr="0011533C">
        <w:t>ом;</w:t>
      </w:r>
    </w:p>
    <w:p w14:paraId="34924AB9" w14:textId="77777777" w:rsidR="0011533C" w:rsidRPr="0011533C" w:rsidRDefault="0011533C" w:rsidP="0011533C">
      <w:pPr>
        <w:widowControl w:val="0"/>
        <w:suppressAutoHyphens/>
        <w:ind w:firstLine="709"/>
        <w:jc w:val="both"/>
      </w:pPr>
      <w:r w:rsidRPr="0011533C">
        <w:t>Изменение условий Договора допускается в следующих случаях:</w:t>
      </w:r>
    </w:p>
    <w:p w14:paraId="6B4959C5" w14:textId="77777777" w:rsidR="0011533C" w:rsidRPr="0011533C" w:rsidRDefault="0011533C" w:rsidP="0011533C">
      <w:pPr>
        <w:widowControl w:val="0"/>
        <w:suppressAutoHyphens/>
        <w:ind w:firstLine="709"/>
        <w:jc w:val="both"/>
      </w:pPr>
      <w:r w:rsidRPr="0011533C">
        <w:t>- улучшение условия исполнения Договора для заказчика, в том числе: сократить сроки исполнения Договора (его отдельных этапов), отменить или уменьшить размер аванса, увеличить сроки и объем гарантии;</w:t>
      </w:r>
    </w:p>
    <w:p w14:paraId="7805CE1A" w14:textId="77777777" w:rsidR="0011533C" w:rsidRPr="0011533C" w:rsidRDefault="0011533C" w:rsidP="0011533C">
      <w:pPr>
        <w:widowControl w:val="0"/>
        <w:suppressAutoHyphens/>
        <w:ind w:firstLine="709"/>
        <w:jc w:val="both"/>
      </w:pPr>
      <w:r w:rsidRPr="0011533C">
        <w:t>- уточнение срока исполнения обязательств по Договору, если Договор не был заключен в планируемые сроки в связи с рассмотрением жалобы, с административным производством, с судебным разбирательством;</w:t>
      </w:r>
    </w:p>
    <w:p w14:paraId="11C0BF3F" w14:textId="77777777" w:rsidR="0011533C" w:rsidRPr="0011533C" w:rsidRDefault="0011533C" w:rsidP="001153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1533C">
        <w:rPr>
          <w:bCs/>
        </w:rPr>
        <w:t>- увеличение срока исполнения обязательств по Договору в силу обстоятельств, не зависящих от сторон. При этом изменение осуществляется однократно и при условии, что такое изменение не приведет к увеличению срока исполнения Договора более чем на 30 (тридцать) процентов от первоначальных условий Договора;</w:t>
      </w:r>
    </w:p>
    <w:p w14:paraId="2A759AD8" w14:textId="77777777" w:rsidR="0011533C" w:rsidRPr="0011533C" w:rsidRDefault="0011533C" w:rsidP="001153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1533C">
        <w:rPr>
          <w:bCs/>
        </w:rPr>
        <w:t>-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Договоре;</w:t>
      </w:r>
    </w:p>
    <w:p w14:paraId="7CC22AD4" w14:textId="77777777" w:rsidR="0011533C" w:rsidRPr="0011533C" w:rsidRDefault="0011533C" w:rsidP="001153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1533C">
        <w:rPr>
          <w:bCs/>
        </w:rPr>
        <w:t>- при невозможности по не зависящим от воли сторон Договора обстоятельствам (в том числе при введении новых технических требований к продукции и/или процессам ее производства) исполнить Договор в соответствии с указанными в нем условиями;</w:t>
      </w:r>
    </w:p>
    <w:p w14:paraId="3FF20977" w14:textId="77777777" w:rsidR="0011533C" w:rsidRPr="0011533C" w:rsidRDefault="0011533C" w:rsidP="0011533C">
      <w:pPr>
        <w:pStyle w:val="23"/>
        <w:widowControl w:val="0"/>
        <w:suppressAutoHyphens/>
        <w:ind w:firstLine="709"/>
        <w:jc w:val="both"/>
        <w:rPr>
          <w:b w:val="0"/>
        </w:rPr>
      </w:pPr>
      <w:r w:rsidRPr="0011533C">
        <w:rPr>
          <w:b w:val="0"/>
          <w:bCs/>
        </w:rPr>
        <w:t>- изменение условий Договора, обусловленных изменениями действующего законодательства РФ или предписанием контрольного и/или надзорного органа.</w:t>
      </w:r>
    </w:p>
    <w:p w14:paraId="4361FD36" w14:textId="5A880680" w:rsidR="0011533C" w:rsidRPr="0011533C" w:rsidRDefault="0011533C" w:rsidP="0011533C">
      <w:pPr>
        <w:autoSpaceDE w:val="0"/>
        <w:ind w:firstLine="709"/>
        <w:jc w:val="both"/>
      </w:pPr>
      <w:r w:rsidRPr="0011533C">
        <w:t>1</w:t>
      </w:r>
      <w:r w:rsidR="00023C94">
        <w:t>0</w:t>
      </w:r>
      <w:r w:rsidRPr="0011533C">
        <w:t>.3. Настоящий договор может быть расторгнут:</w:t>
      </w:r>
    </w:p>
    <w:p w14:paraId="213BD86F" w14:textId="77777777" w:rsidR="0011533C" w:rsidRPr="0011533C" w:rsidRDefault="0011533C" w:rsidP="0011533C">
      <w:pPr>
        <w:autoSpaceDE w:val="0"/>
        <w:ind w:firstLine="709"/>
        <w:jc w:val="both"/>
      </w:pPr>
      <w:r w:rsidRPr="0011533C">
        <w:t>- по соглашению Сторон;</w:t>
      </w:r>
    </w:p>
    <w:p w14:paraId="0FEAEFAC" w14:textId="77777777" w:rsidR="0011533C" w:rsidRPr="0011533C" w:rsidRDefault="0011533C" w:rsidP="0011533C">
      <w:pPr>
        <w:autoSpaceDE w:val="0"/>
        <w:ind w:firstLine="709"/>
        <w:jc w:val="both"/>
      </w:pPr>
      <w:r w:rsidRPr="0011533C">
        <w:t>- в случае одностороннего отказа одной из Сторон от исполнения договора в соответствии с действующим гражданским законодательством РФ.</w:t>
      </w:r>
    </w:p>
    <w:p w14:paraId="42F948B0" w14:textId="77777777" w:rsidR="0011533C" w:rsidRPr="0011533C" w:rsidRDefault="0011533C" w:rsidP="0011533C">
      <w:pPr>
        <w:autoSpaceDE w:val="0"/>
        <w:ind w:firstLine="709"/>
        <w:jc w:val="both"/>
      </w:pPr>
      <w:r w:rsidRPr="0011533C">
        <w:t>- в судебном порядке;</w:t>
      </w:r>
    </w:p>
    <w:p w14:paraId="70667268" w14:textId="338069C2" w:rsidR="0011533C" w:rsidRPr="0011533C" w:rsidRDefault="0011533C" w:rsidP="0011533C">
      <w:pPr>
        <w:widowControl w:val="0"/>
        <w:autoSpaceDE w:val="0"/>
        <w:autoSpaceDN w:val="0"/>
        <w:adjustRightInd w:val="0"/>
        <w:ind w:firstLine="709"/>
        <w:jc w:val="both"/>
      </w:pPr>
      <w:r w:rsidRPr="0011533C">
        <w:t>1</w:t>
      </w:r>
      <w:r w:rsidR="00023C94">
        <w:t>0</w:t>
      </w:r>
      <w:r w:rsidRPr="0011533C">
        <w:t>.4. Расторжение договора по соглашению Сторон производится Сторонами путем подписания соответствующего соглашения о расторжении.</w:t>
      </w:r>
    </w:p>
    <w:p w14:paraId="07B3AFA9" w14:textId="77777777" w:rsidR="00F8131E" w:rsidRDefault="00F8131E" w:rsidP="007932CF">
      <w:pPr>
        <w:tabs>
          <w:tab w:val="right" w:pos="9072"/>
        </w:tabs>
        <w:suppressAutoHyphens/>
        <w:spacing w:after="60"/>
        <w:ind w:firstLine="709"/>
        <w:jc w:val="center"/>
        <w:rPr>
          <w:b/>
        </w:rPr>
      </w:pPr>
    </w:p>
    <w:p w14:paraId="14B5488D" w14:textId="793435CE" w:rsidR="00303EFC" w:rsidRPr="000601B6" w:rsidRDefault="007B53A5" w:rsidP="00EE510C">
      <w:pPr>
        <w:tabs>
          <w:tab w:val="right" w:pos="9072"/>
        </w:tabs>
        <w:suppressAutoHyphens/>
        <w:spacing w:after="60"/>
        <w:ind w:firstLine="709"/>
        <w:jc w:val="center"/>
      </w:pPr>
      <w:r w:rsidRPr="000601B6">
        <w:rPr>
          <w:b/>
        </w:rPr>
        <w:t>11</w:t>
      </w:r>
      <w:r w:rsidR="00C93BC9" w:rsidRPr="000601B6">
        <w:rPr>
          <w:b/>
        </w:rPr>
        <w:t xml:space="preserve">. Срок действия </w:t>
      </w:r>
      <w:r w:rsidR="00C8263E">
        <w:rPr>
          <w:b/>
        </w:rPr>
        <w:t>Договора</w:t>
      </w:r>
    </w:p>
    <w:p w14:paraId="44DFDE14" w14:textId="120395AF" w:rsidR="00C93BC9" w:rsidRPr="000601B6" w:rsidRDefault="007B53A5" w:rsidP="007932CF">
      <w:pPr>
        <w:tabs>
          <w:tab w:val="right" w:pos="9072"/>
        </w:tabs>
        <w:suppressAutoHyphens/>
        <w:ind w:firstLine="709"/>
        <w:jc w:val="both"/>
      </w:pPr>
      <w:r w:rsidRPr="000601B6">
        <w:t>11</w:t>
      </w:r>
      <w:r w:rsidR="00C93BC9" w:rsidRPr="000601B6">
        <w:t xml:space="preserve">.1. Настоящий </w:t>
      </w:r>
      <w:r w:rsidR="009C52BF">
        <w:t>Договор</w:t>
      </w:r>
      <w:r w:rsidR="00C93BC9" w:rsidRPr="000601B6">
        <w:t xml:space="preserve"> действует до </w:t>
      </w:r>
      <w:r w:rsidR="009C52BF">
        <w:t>31</w:t>
      </w:r>
      <w:r w:rsidRPr="000601B6">
        <w:t>.</w:t>
      </w:r>
      <w:r w:rsidR="002E1513">
        <w:t>1</w:t>
      </w:r>
      <w:r w:rsidR="009C52BF">
        <w:t>2</w:t>
      </w:r>
      <w:r w:rsidRPr="000601B6">
        <w:t>.</w:t>
      </w:r>
      <w:r w:rsidR="00C93BC9" w:rsidRPr="000601B6">
        <w:t>202</w:t>
      </w:r>
      <w:r w:rsidR="009C52BF">
        <w:t>7</w:t>
      </w:r>
      <w:r w:rsidR="00C93BC9" w:rsidRPr="000601B6">
        <w:t xml:space="preserve">, а в части исполнения обязательств, до полного исполнения Сторонами принятых на себя обязательств в соответствии с настоящим </w:t>
      </w:r>
      <w:r w:rsidR="009C52BF">
        <w:t>Договор</w:t>
      </w:r>
      <w:r w:rsidR="00C93BC9" w:rsidRPr="000601B6">
        <w:t>ом.</w:t>
      </w:r>
    </w:p>
    <w:p w14:paraId="5B577B35" w14:textId="5E3F96D5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11</w:t>
      </w:r>
      <w:r w:rsidR="00C93BC9" w:rsidRPr="000601B6">
        <w:t xml:space="preserve">.2. Истечение срока действия настоящего </w:t>
      </w:r>
      <w:r w:rsidR="00C8263E">
        <w:t>Договора</w:t>
      </w:r>
      <w:r w:rsidR="00C93BC9" w:rsidRPr="000601B6">
        <w:t xml:space="preserve"> не освобождает Стороны от исполнения обязательств, возникших в период действия </w:t>
      </w:r>
      <w:r w:rsidR="00C8263E">
        <w:t>Договора</w:t>
      </w:r>
      <w:r w:rsidR="00C93BC9" w:rsidRPr="000601B6">
        <w:t>, а также от ответственности за его нарушение.</w:t>
      </w:r>
      <w:bookmarkStart w:id="0" w:name="_ref_22811749"/>
    </w:p>
    <w:p w14:paraId="09AD1461" w14:textId="630127D4" w:rsidR="00303EFC" w:rsidRPr="000601B6" w:rsidRDefault="007B53A5" w:rsidP="00EE510C">
      <w:pPr>
        <w:suppressAutoHyphens/>
        <w:autoSpaceDE w:val="0"/>
        <w:autoSpaceDN w:val="0"/>
        <w:adjustRightInd w:val="0"/>
        <w:spacing w:after="60"/>
        <w:ind w:firstLine="709"/>
        <w:jc w:val="center"/>
      </w:pPr>
      <w:r w:rsidRPr="000601B6">
        <w:rPr>
          <w:b/>
        </w:rPr>
        <w:t>12</w:t>
      </w:r>
      <w:r w:rsidR="00C93BC9" w:rsidRPr="000601B6">
        <w:rPr>
          <w:b/>
        </w:rPr>
        <w:t>. Порядок урегулирования споров</w:t>
      </w:r>
      <w:bookmarkEnd w:id="0"/>
    </w:p>
    <w:p w14:paraId="1C35C5C3" w14:textId="7D8ED280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C8263E">
        <w:t>Договора</w:t>
      </w:r>
      <w:r w:rsidR="00C93BC9" w:rsidRPr="000601B6">
        <w:t>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55F08495" w14:textId="77777777" w:rsidR="00C93BC9" w:rsidRPr="000601B6" w:rsidRDefault="007B53A5" w:rsidP="007932C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071B318F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 До передачи спора на разрешение Арбитражного суда Кемеровской области Стороны примут меры к его урегулированию в претензионном порядке.</w:t>
      </w:r>
    </w:p>
    <w:p w14:paraId="3948DDDE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 xml:space="preserve">.3.1. Претензия должна быть направлена в письменном виде. По полученной претензии, Сторона должна дать письменный ответ, по существу, в срок, не позднее 15 </w:t>
      </w:r>
      <w:r w:rsidR="00C93BC9" w:rsidRPr="000601B6">
        <w:lastRenderedPageBreak/>
        <w:t>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B7459DA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79A7CF9E" w14:textId="77777777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35D4CEEB" w14:textId="77777777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012E437" w14:textId="77777777" w:rsidR="00C93BC9" w:rsidRPr="000601B6" w:rsidRDefault="00C93BC9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2FC9D977" w14:textId="1A80BD3A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 xml:space="preserve">.4. В случае невыполнения Сторонами своих обязательств и не достижения взаимного согласия споры по </w:t>
      </w:r>
      <w:r w:rsidR="009C52BF">
        <w:t>Договор</w:t>
      </w:r>
      <w:r w:rsidR="00C93BC9" w:rsidRPr="000601B6">
        <w:t>у разрешаются в Арбитражном суде Кемеровской области.</w:t>
      </w:r>
    </w:p>
    <w:p w14:paraId="6DA868A5" w14:textId="77777777" w:rsidR="009D311B" w:rsidRPr="000601B6" w:rsidRDefault="009D311B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</w:p>
    <w:p w14:paraId="4FF387D5" w14:textId="3E61E3EE" w:rsidR="00303EFC" w:rsidRPr="000601B6" w:rsidRDefault="007B53A5" w:rsidP="00EE510C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center"/>
      </w:pPr>
      <w:r w:rsidRPr="000601B6">
        <w:rPr>
          <w:b/>
        </w:rPr>
        <w:t>13</w:t>
      </w:r>
      <w:r w:rsidR="00C93BC9" w:rsidRPr="000601B6">
        <w:rPr>
          <w:b/>
        </w:rPr>
        <w:t>. Антикоррупционная оговорка</w:t>
      </w:r>
    </w:p>
    <w:p w14:paraId="42901B96" w14:textId="7E36D030" w:rsidR="001A0226" w:rsidRPr="000601B6" w:rsidRDefault="001A0226" w:rsidP="007932CF">
      <w:pPr>
        <w:autoSpaceDE w:val="0"/>
        <w:autoSpaceDN w:val="0"/>
        <w:adjustRightInd w:val="0"/>
        <w:ind w:firstLine="709"/>
        <w:jc w:val="both"/>
      </w:pPr>
      <w:r w:rsidRPr="000601B6">
        <w:t xml:space="preserve">13.1. При исполнении обязательств по </w:t>
      </w:r>
      <w:r w:rsidR="009C52BF">
        <w:t>Договор</w:t>
      </w:r>
      <w:r w:rsidRPr="000601B6"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D7F24FB" w14:textId="32DE90F1" w:rsidR="001A0226" w:rsidRPr="000601B6" w:rsidRDefault="001A0226" w:rsidP="007932CF">
      <w:pPr>
        <w:ind w:firstLine="709"/>
        <w:jc w:val="both"/>
      </w:pPr>
      <w:r w:rsidRPr="000601B6">
        <w:t xml:space="preserve">13.2. При исполнении обязательств по </w:t>
      </w:r>
      <w:r w:rsidR="009C52BF">
        <w:t>Договор</w:t>
      </w:r>
      <w:r w:rsidRPr="000601B6">
        <w:t xml:space="preserve">у Стороны, их аффилированные лица не осуществляют действия, квалифицируемые применимым для целей </w:t>
      </w:r>
      <w:r w:rsidR="00C8263E">
        <w:t>Договора</w:t>
      </w:r>
      <w:r w:rsidRPr="000601B6">
        <w:t xml:space="preserve">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1BA82B6" w14:textId="30D17A87" w:rsidR="001A0226" w:rsidRPr="000601B6" w:rsidRDefault="001A0226" w:rsidP="007932CF">
      <w:pPr>
        <w:ind w:firstLine="709"/>
        <w:jc w:val="both"/>
      </w:pPr>
      <w:r w:rsidRPr="000601B6">
        <w:t>1</w:t>
      </w:r>
      <w:r w:rsidR="00C81FA7" w:rsidRPr="000601B6">
        <w:t>3</w:t>
      </w:r>
      <w:r w:rsidRPr="000601B6"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6B352534" w14:textId="4D3C9765" w:rsidR="001A0226" w:rsidRPr="000601B6" w:rsidRDefault="001A0226" w:rsidP="007932CF">
      <w:pPr>
        <w:ind w:firstLine="709"/>
        <w:jc w:val="both"/>
      </w:pPr>
      <w:r w:rsidRPr="000601B6">
        <w:t>1</w:t>
      </w:r>
      <w:r w:rsidR="00C81FA7" w:rsidRPr="000601B6">
        <w:t>3</w:t>
      </w:r>
      <w:r w:rsidRPr="000601B6">
        <w:t xml:space="preserve">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C8263E">
        <w:t>Договора</w:t>
      </w:r>
      <w:r w:rsidRPr="000601B6">
        <w:t xml:space="preserve">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70E138B9" w14:textId="70C142F5" w:rsidR="001A0226" w:rsidRPr="000601B6" w:rsidRDefault="001A0226" w:rsidP="007932CF">
      <w:pPr>
        <w:ind w:firstLine="709"/>
        <w:jc w:val="both"/>
      </w:pPr>
      <w:r w:rsidRPr="000601B6">
        <w:t>1</w:t>
      </w:r>
      <w:r w:rsidR="00C81FA7" w:rsidRPr="000601B6">
        <w:t>3</w:t>
      </w:r>
      <w:r w:rsidRPr="000601B6">
        <w:t xml:space="preserve">.5. 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</w:t>
      </w:r>
      <w:r w:rsidR="009C52BF">
        <w:t>Договор</w:t>
      </w:r>
      <w:r w:rsidR="00303EFC" w:rsidRPr="000601B6">
        <w:t>ом</w:t>
      </w:r>
      <w:r w:rsidRPr="000601B6"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204CBCA6" w14:textId="77777777" w:rsidR="00C93BC9" w:rsidRPr="000601B6" w:rsidRDefault="007B53A5" w:rsidP="007932CF">
      <w:pPr>
        <w:suppressAutoHyphens/>
        <w:autoSpaceDE w:val="0"/>
        <w:autoSpaceDN w:val="0"/>
        <w:adjustRightInd w:val="0"/>
        <w:spacing w:after="60"/>
        <w:ind w:firstLine="709"/>
        <w:jc w:val="center"/>
        <w:rPr>
          <w:b/>
        </w:rPr>
      </w:pPr>
      <w:r w:rsidRPr="000601B6">
        <w:rPr>
          <w:b/>
        </w:rPr>
        <w:t>14</w:t>
      </w:r>
      <w:r w:rsidR="00C93BC9" w:rsidRPr="000601B6">
        <w:rPr>
          <w:b/>
        </w:rPr>
        <w:t>. Прочие условия</w:t>
      </w:r>
    </w:p>
    <w:p w14:paraId="684972A9" w14:textId="5CA15406" w:rsidR="00BB1830" w:rsidRPr="00BB1830" w:rsidRDefault="001A6425" w:rsidP="00BB1830">
      <w:pPr>
        <w:pStyle w:val="af4"/>
        <w:suppressAutoHyphens/>
        <w:ind w:firstLine="709"/>
        <w:jc w:val="both"/>
        <w:rPr>
          <w:rFonts w:ascii="Times New Roman" w:hAnsi="Times New Roman"/>
        </w:rPr>
      </w:pPr>
      <w:r w:rsidRPr="00BB1830">
        <w:rPr>
          <w:rFonts w:ascii="Times New Roman" w:hAnsi="Times New Roman"/>
        </w:rPr>
        <w:t>14</w:t>
      </w:r>
      <w:r w:rsidR="00C93BC9" w:rsidRPr="00BB1830">
        <w:rPr>
          <w:rFonts w:ascii="Times New Roman" w:hAnsi="Times New Roman"/>
        </w:rPr>
        <w:t>.1</w:t>
      </w:r>
      <w:r w:rsidR="00BB1830" w:rsidRPr="00BB1830">
        <w:rPr>
          <w:rFonts w:ascii="Times New Roman" w:hAnsi="Times New Roman"/>
        </w:rPr>
        <w:t xml:space="preserve">. Настоящий Договор составлен в 2 (двух) подлинных экземплярах на русском языке, по одному для каждой из Сторон </w:t>
      </w:r>
      <w:r w:rsidR="00DE1B7C" w:rsidRPr="00BB1830">
        <w:rPr>
          <w:rFonts w:ascii="Times New Roman" w:hAnsi="Times New Roman"/>
        </w:rPr>
        <w:t xml:space="preserve">с использованием электронно-цифровых подписей (далее – </w:t>
      </w:r>
      <w:r w:rsidR="00DE1B7C" w:rsidRPr="00BB1830">
        <w:rPr>
          <w:rFonts w:ascii="Times New Roman" w:hAnsi="Times New Roman"/>
        </w:rPr>
        <w:lastRenderedPageBreak/>
        <w:t>ЭЦП)</w:t>
      </w:r>
      <w:r w:rsidR="00DE1B7C">
        <w:rPr>
          <w:rFonts w:ascii="Times New Roman" w:hAnsi="Times New Roman"/>
        </w:rPr>
        <w:t xml:space="preserve"> </w:t>
      </w:r>
      <w:r w:rsidR="00DE1B7C" w:rsidRPr="00BB1830">
        <w:rPr>
          <w:rFonts w:ascii="Times New Roman" w:hAnsi="Times New Roman"/>
        </w:rPr>
        <w:t>имеющих равную юридическую силу</w:t>
      </w:r>
      <w:r w:rsidR="00DE1B7C">
        <w:rPr>
          <w:rFonts w:ascii="Times New Roman" w:hAnsi="Times New Roman"/>
        </w:rPr>
        <w:t xml:space="preserve">. По соглашению Сторон Договор может быть подписан </w:t>
      </w:r>
      <w:r w:rsidR="00BB1830" w:rsidRPr="00BB1830">
        <w:rPr>
          <w:rFonts w:ascii="Times New Roman" w:hAnsi="Times New Roman"/>
        </w:rPr>
        <w:t>на бумажном носителе</w:t>
      </w:r>
      <w:r w:rsidR="00DE1B7C">
        <w:rPr>
          <w:rFonts w:ascii="Times New Roman" w:hAnsi="Times New Roman"/>
        </w:rPr>
        <w:t>.</w:t>
      </w:r>
      <w:r w:rsidR="00BB1830" w:rsidRPr="00BB1830">
        <w:rPr>
          <w:rFonts w:ascii="Times New Roman" w:hAnsi="Times New Roman"/>
        </w:rPr>
        <w:t xml:space="preserve"> </w:t>
      </w:r>
    </w:p>
    <w:p w14:paraId="5474F8E5" w14:textId="5F505CC9" w:rsidR="00C93BC9" w:rsidRPr="000601B6" w:rsidRDefault="001A6425" w:rsidP="007932CF">
      <w:pPr>
        <w:suppressAutoHyphens/>
        <w:ind w:firstLine="709"/>
        <w:jc w:val="both"/>
      </w:pPr>
      <w:r w:rsidRPr="000601B6">
        <w:t>14</w:t>
      </w:r>
      <w:r w:rsidR="00C93BC9" w:rsidRPr="000601B6">
        <w:t xml:space="preserve">.2. Любые изменения и дополнения к настоящему </w:t>
      </w:r>
      <w:r w:rsidR="009C52BF">
        <w:t>Договор</w:t>
      </w:r>
      <w:r w:rsidR="00C93BC9" w:rsidRPr="000601B6">
        <w:t>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14:paraId="267D43A2" w14:textId="1819F63B" w:rsidR="00C93BC9" w:rsidRPr="000601B6" w:rsidRDefault="001A6425" w:rsidP="007932CF">
      <w:pPr>
        <w:suppressAutoHyphens/>
        <w:ind w:firstLine="709"/>
        <w:jc w:val="both"/>
      </w:pPr>
      <w:r w:rsidRPr="000601B6">
        <w:t>14</w:t>
      </w:r>
      <w:r w:rsidR="00C93BC9" w:rsidRPr="000601B6">
        <w:t>.3. В случае изменения наименования юридического лица, юридического и почтового адреса, банковских реквизитов, Сторона</w:t>
      </w:r>
      <w:r w:rsidR="002E1513">
        <w:t>,</w:t>
      </w:r>
      <w:r w:rsidR="00C93BC9" w:rsidRPr="000601B6">
        <w:t xml:space="preserve"> у которой произошли указанные изменения, направляет другой Стороне соответствующее уведомление в течение 15 рабочих дней.</w:t>
      </w:r>
    </w:p>
    <w:p w14:paraId="2E985A8B" w14:textId="525F6019" w:rsidR="00C93BC9" w:rsidRPr="000601B6" w:rsidRDefault="001A6425" w:rsidP="007932CF">
      <w:pPr>
        <w:suppressAutoHyphens/>
        <w:ind w:firstLine="709"/>
        <w:jc w:val="both"/>
      </w:pPr>
      <w:r w:rsidRPr="000601B6">
        <w:t>14</w:t>
      </w:r>
      <w:r w:rsidR="00C93BC9" w:rsidRPr="000601B6">
        <w:t xml:space="preserve">.4. Любое уведомление, которое одна Сторона направляет другой Стороне в соответствии с настоящим </w:t>
      </w:r>
      <w:r w:rsidR="009C52BF">
        <w:t>Договор</w:t>
      </w:r>
      <w:r w:rsidR="00C93BC9" w:rsidRPr="000601B6"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9C52BF">
        <w:t>Договор</w:t>
      </w:r>
      <w:r w:rsidR="00C93BC9" w:rsidRPr="000601B6">
        <w:t>ом.</w:t>
      </w:r>
    </w:p>
    <w:p w14:paraId="2CF84C61" w14:textId="211BDE48" w:rsidR="000707E5" w:rsidRPr="000601B6" w:rsidRDefault="001A6425" w:rsidP="007932CF">
      <w:pPr>
        <w:shd w:val="clear" w:color="auto" w:fill="FFFFFF"/>
        <w:ind w:right="-3" w:firstLine="709"/>
        <w:jc w:val="center"/>
        <w:rPr>
          <w:b/>
          <w:spacing w:val="5"/>
        </w:rPr>
      </w:pPr>
      <w:r w:rsidRPr="000601B6">
        <w:rPr>
          <w:b/>
          <w:spacing w:val="5"/>
        </w:rPr>
        <w:t>15</w:t>
      </w:r>
      <w:r w:rsidR="000707E5" w:rsidRPr="000601B6">
        <w:rPr>
          <w:b/>
          <w:spacing w:val="5"/>
        </w:rPr>
        <w:t xml:space="preserve">. Приложения к </w:t>
      </w:r>
      <w:r w:rsidR="009C52BF">
        <w:rPr>
          <w:b/>
          <w:spacing w:val="5"/>
        </w:rPr>
        <w:t>Договор</w:t>
      </w:r>
      <w:r w:rsidR="000707E5" w:rsidRPr="000601B6">
        <w:rPr>
          <w:b/>
          <w:spacing w:val="5"/>
        </w:rPr>
        <w:t>у</w:t>
      </w:r>
    </w:p>
    <w:p w14:paraId="4C96FB2E" w14:textId="7F593034" w:rsidR="000707E5" w:rsidRPr="000601B6" w:rsidRDefault="009D311B" w:rsidP="007932CF">
      <w:pPr>
        <w:shd w:val="clear" w:color="auto" w:fill="FFFFFF"/>
        <w:ind w:right="-3" w:firstLine="709"/>
        <w:jc w:val="both"/>
      </w:pPr>
      <w:r w:rsidRPr="000601B6">
        <w:t>15</w:t>
      </w:r>
      <w:r w:rsidR="000707E5" w:rsidRPr="000601B6">
        <w:t>.1.</w:t>
      </w:r>
      <w:r w:rsidR="007B53A5" w:rsidRPr="000601B6">
        <w:t xml:space="preserve"> </w:t>
      </w:r>
      <w:r w:rsidR="000707E5" w:rsidRPr="000601B6">
        <w:t xml:space="preserve">Нижеперечисленные документы образуют приложения к настоящему </w:t>
      </w:r>
      <w:r w:rsidR="009C52BF">
        <w:rPr>
          <w:spacing w:val="-1"/>
        </w:rPr>
        <w:t>Договор</w:t>
      </w:r>
      <w:r w:rsidR="000707E5" w:rsidRPr="000601B6">
        <w:rPr>
          <w:spacing w:val="-1"/>
        </w:rPr>
        <w:t>у и являются его неотъемлемой частью:</w:t>
      </w:r>
    </w:p>
    <w:p w14:paraId="06A47A71" w14:textId="77777777" w:rsidR="00303EFC" w:rsidRPr="000601B6" w:rsidRDefault="00303EFC" w:rsidP="007932CF">
      <w:pPr>
        <w:shd w:val="clear" w:color="auto" w:fill="FFFFFF"/>
        <w:tabs>
          <w:tab w:val="left" w:leader="underscore" w:pos="1774"/>
        </w:tabs>
        <w:ind w:right="-3" w:firstLine="709"/>
        <w:jc w:val="both"/>
      </w:pPr>
    </w:p>
    <w:p w14:paraId="572EFAA9" w14:textId="2C3B5C65" w:rsidR="000707E5" w:rsidRDefault="000707E5" w:rsidP="007932CF">
      <w:pPr>
        <w:shd w:val="clear" w:color="auto" w:fill="FFFFFF"/>
        <w:tabs>
          <w:tab w:val="left" w:leader="underscore" w:pos="1774"/>
        </w:tabs>
        <w:ind w:right="-3" w:firstLine="709"/>
        <w:jc w:val="both"/>
        <w:rPr>
          <w:spacing w:val="-2"/>
        </w:rPr>
      </w:pPr>
      <w:r w:rsidRPr="000601B6">
        <w:t xml:space="preserve">Приложение № 1 </w:t>
      </w:r>
      <w:r w:rsidR="00C93BC9" w:rsidRPr="000601B6">
        <w:rPr>
          <w:spacing w:val="-2"/>
        </w:rPr>
        <w:t>Спецификация</w:t>
      </w:r>
      <w:r w:rsidR="00DC284F">
        <w:rPr>
          <w:spacing w:val="-2"/>
        </w:rPr>
        <w:t xml:space="preserve"> на ЭС</w:t>
      </w:r>
      <w:r w:rsidR="00C93BC9" w:rsidRPr="000601B6">
        <w:rPr>
          <w:spacing w:val="-2"/>
        </w:rPr>
        <w:t>.</w:t>
      </w:r>
    </w:p>
    <w:p w14:paraId="599839DE" w14:textId="40553CD8" w:rsidR="00DC284F" w:rsidRPr="000601B6" w:rsidRDefault="00DC284F" w:rsidP="00DC284F">
      <w:pPr>
        <w:shd w:val="clear" w:color="auto" w:fill="FFFFFF"/>
        <w:tabs>
          <w:tab w:val="left" w:leader="underscore" w:pos="1774"/>
        </w:tabs>
        <w:ind w:right="-3" w:firstLine="709"/>
        <w:jc w:val="both"/>
        <w:rPr>
          <w:spacing w:val="-2"/>
        </w:rPr>
      </w:pPr>
      <w:r w:rsidRPr="000601B6">
        <w:t xml:space="preserve">Приложение № </w:t>
      </w:r>
      <w:r>
        <w:t>2</w:t>
      </w:r>
      <w:r w:rsidRPr="000601B6">
        <w:t xml:space="preserve"> </w:t>
      </w:r>
      <w:r>
        <w:t>Техническое задание</w:t>
      </w:r>
      <w:r w:rsidRPr="000601B6">
        <w:rPr>
          <w:spacing w:val="-2"/>
        </w:rPr>
        <w:t>.</w:t>
      </w:r>
    </w:p>
    <w:p w14:paraId="1F5C2B2C" w14:textId="77777777" w:rsidR="00DC284F" w:rsidRPr="000601B6" w:rsidRDefault="00DC284F" w:rsidP="007932CF">
      <w:pPr>
        <w:shd w:val="clear" w:color="auto" w:fill="FFFFFF"/>
        <w:tabs>
          <w:tab w:val="left" w:leader="underscore" w:pos="1774"/>
        </w:tabs>
        <w:ind w:right="-3" w:firstLine="709"/>
        <w:jc w:val="both"/>
        <w:rPr>
          <w:spacing w:val="-2"/>
        </w:rPr>
      </w:pPr>
    </w:p>
    <w:p w14:paraId="4E638C72" w14:textId="342148F7" w:rsidR="005764B3" w:rsidRPr="000601B6" w:rsidRDefault="001A6425" w:rsidP="007932CF">
      <w:pPr>
        <w:shd w:val="clear" w:color="auto" w:fill="FFFFFF"/>
        <w:tabs>
          <w:tab w:val="left" w:leader="underscore" w:pos="1774"/>
        </w:tabs>
        <w:ind w:right="-3" w:firstLine="709"/>
        <w:jc w:val="center"/>
        <w:rPr>
          <w:b/>
          <w:spacing w:val="-2"/>
        </w:rPr>
      </w:pPr>
      <w:r w:rsidRPr="000601B6">
        <w:rPr>
          <w:b/>
          <w:spacing w:val="-2"/>
        </w:rPr>
        <w:t>16</w:t>
      </w:r>
      <w:r w:rsidR="005764B3" w:rsidRPr="000601B6">
        <w:rPr>
          <w:b/>
          <w:spacing w:val="-2"/>
        </w:rPr>
        <w:t>.</w:t>
      </w:r>
      <w:r w:rsidR="007B53A5" w:rsidRPr="000601B6">
        <w:rPr>
          <w:b/>
          <w:spacing w:val="-2"/>
        </w:rPr>
        <w:t xml:space="preserve"> </w:t>
      </w:r>
      <w:r w:rsidR="005764B3" w:rsidRPr="000601B6">
        <w:rPr>
          <w:b/>
          <w:spacing w:val="-2"/>
        </w:rPr>
        <w:t>Адреса и банковские реквизиты сторон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7B53A5" w:rsidRPr="000601B6" w14:paraId="4AFF292B" w14:textId="77777777" w:rsidTr="005900A7">
        <w:trPr>
          <w:trHeight w:val="80"/>
        </w:trPr>
        <w:tc>
          <w:tcPr>
            <w:tcW w:w="5211" w:type="dxa"/>
          </w:tcPr>
          <w:p w14:paraId="5C0FDAD6" w14:textId="77777777" w:rsidR="007B53A5" w:rsidRPr="000601B6" w:rsidRDefault="007B53A5" w:rsidP="007932CF">
            <w:pPr>
              <w:ind w:firstLine="709"/>
              <w:jc w:val="center"/>
              <w:rPr>
                <w:rFonts w:eastAsia="Calibri"/>
                <w:b/>
              </w:rPr>
            </w:pPr>
            <w:r w:rsidRPr="000601B6">
              <w:rPr>
                <w:rFonts w:eastAsia="Calibri"/>
                <w:b/>
              </w:rPr>
              <w:t>ЗАКАЗЧИК:</w:t>
            </w:r>
          </w:p>
        </w:tc>
        <w:tc>
          <w:tcPr>
            <w:tcW w:w="5103" w:type="dxa"/>
          </w:tcPr>
          <w:p w14:paraId="674B3362" w14:textId="7782384A" w:rsidR="007B53A5" w:rsidRPr="000601B6" w:rsidRDefault="004D023E" w:rsidP="007932CF">
            <w:pPr>
              <w:widowControl w:val="0"/>
              <w:ind w:firstLine="709"/>
              <w:jc w:val="center"/>
              <w:outlineLvl w:val="1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  <w:r w:rsidR="007B53A5" w:rsidRPr="000601B6">
              <w:rPr>
                <w:rFonts w:eastAsia="Calibri"/>
                <w:b/>
              </w:rPr>
              <w:t>:</w:t>
            </w:r>
          </w:p>
        </w:tc>
      </w:tr>
      <w:tr w:rsidR="007B53A5" w:rsidRPr="000601B6" w14:paraId="2A0BB4FD" w14:textId="77777777" w:rsidTr="005900A7">
        <w:trPr>
          <w:trHeight w:val="80"/>
        </w:trPr>
        <w:tc>
          <w:tcPr>
            <w:tcW w:w="5211" w:type="dxa"/>
          </w:tcPr>
          <w:p w14:paraId="39DB260C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Муниципальное бюджетное учреждение «Спецбюро» (МБУ «Спецбюро»)</w:t>
            </w:r>
          </w:p>
          <w:p w14:paraId="274F6284" w14:textId="2E4296FE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Адрес места нахождения: 650024, Кемеровская область</w:t>
            </w:r>
            <w:r w:rsidR="00303EFC" w:rsidRPr="00DE1B7C">
              <w:rPr>
                <w:bCs/>
                <w:iCs/>
              </w:rPr>
              <w:t xml:space="preserve"> </w:t>
            </w:r>
            <w:r w:rsidRPr="00DE1B7C">
              <w:rPr>
                <w:bCs/>
                <w:iCs/>
              </w:rPr>
              <w:t>-</w:t>
            </w:r>
            <w:r w:rsidR="00303EFC" w:rsidRPr="00DE1B7C">
              <w:rPr>
                <w:bCs/>
                <w:iCs/>
              </w:rPr>
              <w:t xml:space="preserve"> </w:t>
            </w:r>
            <w:r w:rsidRPr="00DE1B7C">
              <w:rPr>
                <w:bCs/>
                <w:iCs/>
              </w:rPr>
              <w:t xml:space="preserve">Кузбасс, </w:t>
            </w:r>
            <w:proofErr w:type="spellStart"/>
            <w:r w:rsidRPr="00DE1B7C">
              <w:rPr>
                <w:bCs/>
                <w:iCs/>
              </w:rPr>
              <w:t>г.о</w:t>
            </w:r>
            <w:proofErr w:type="spellEnd"/>
            <w:r w:rsidRPr="00DE1B7C">
              <w:rPr>
                <w:bCs/>
                <w:iCs/>
              </w:rPr>
              <w:t xml:space="preserve">. Кемеровский, </w:t>
            </w:r>
            <w:proofErr w:type="spellStart"/>
            <w:r w:rsidRPr="00DE1B7C">
              <w:rPr>
                <w:bCs/>
                <w:iCs/>
              </w:rPr>
              <w:t>г.Кемерово</w:t>
            </w:r>
            <w:proofErr w:type="spellEnd"/>
            <w:r w:rsidRPr="00DE1B7C">
              <w:rPr>
                <w:bCs/>
                <w:iCs/>
              </w:rPr>
              <w:t>, ул. Баумана, 2</w:t>
            </w:r>
          </w:p>
          <w:p w14:paraId="2B8338B9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ИНН/КПП 4205426189/420501001</w:t>
            </w:r>
          </w:p>
          <w:p w14:paraId="6423D1B8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ОГРН 1254200000075</w:t>
            </w:r>
          </w:p>
          <w:p w14:paraId="4D3168BE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ОКПО 87226684</w:t>
            </w:r>
          </w:p>
          <w:p w14:paraId="7B8C2640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ОКТМО 32701000001</w:t>
            </w:r>
          </w:p>
          <w:p w14:paraId="4AA44E4D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ОКВЭД 96.03</w:t>
            </w:r>
          </w:p>
          <w:p w14:paraId="1C5CACC7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Тел. 8 (3842) 28-43-77</w:t>
            </w:r>
          </w:p>
          <w:p w14:paraId="2A5D08BD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proofErr w:type="spellStart"/>
            <w:r w:rsidRPr="00DE1B7C">
              <w:rPr>
                <w:bCs/>
                <w:iCs/>
              </w:rPr>
              <w:t>Эл.почта</w:t>
            </w:r>
            <w:proofErr w:type="spellEnd"/>
            <w:r w:rsidRPr="00DE1B7C">
              <w:rPr>
                <w:bCs/>
                <w:iCs/>
              </w:rPr>
              <w:t xml:space="preserve">: </w:t>
            </w:r>
            <w:proofErr w:type="spellStart"/>
            <w:r w:rsidRPr="00DE1B7C">
              <w:rPr>
                <w:bCs/>
                <w:iCs/>
              </w:rPr>
              <w:t>kem</w:t>
            </w:r>
            <w:proofErr w:type="spellEnd"/>
            <w:r w:rsidRPr="00DE1B7C">
              <w:rPr>
                <w:bCs/>
                <w:iCs/>
              </w:rPr>
              <w:t>.</w:t>
            </w:r>
            <w:r w:rsidRPr="00DE1B7C">
              <w:rPr>
                <w:bCs/>
                <w:iCs/>
                <w:lang w:val="en-US"/>
              </w:rPr>
              <w:t>s</w:t>
            </w:r>
            <w:r w:rsidRPr="00DE1B7C">
              <w:rPr>
                <w:bCs/>
                <w:iCs/>
              </w:rPr>
              <w:t>pecburo@mail.ru</w:t>
            </w:r>
          </w:p>
          <w:p w14:paraId="4E250836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 xml:space="preserve">ГОРФУ Г.КЕМЕРОВО </w:t>
            </w:r>
          </w:p>
          <w:p w14:paraId="1138E53C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>(МБУ «СПЕЦБЮРО», л/с 803ZШ260000)</w:t>
            </w:r>
          </w:p>
          <w:p w14:paraId="4EBEE2A6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>р/с 03234643327010005100</w:t>
            </w:r>
          </w:p>
          <w:p w14:paraId="0C09C875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proofErr w:type="spellStart"/>
            <w:r w:rsidRPr="002D28AB">
              <w:rPr>
                <w:color w:val="000000"/>
                <w:sz w:val="23"/>
                <w:szCs w:val="23"/>
              </w:rPr>
              <w:t>кор</w:t>
            </w:r>
            <w:proofErr w:type="spellEnd"/>
            <w:r w:rsidRPr="002D28AB">
              <w:rPr>
                <w:color w:val="000000"/>
                <w:sz w:val="23"/>
                <w:szCs w:val="23"/>
              </w:rPr>
              <w:t>/</w:t>
            </w:r>
            <w:proofErr w:type="spellStart"/>
            <w:r w:rsidRPr="002D28AB">
              <w:rPr>
                <w:color w:val="000000"/>
                <w:sz w:val="23"/>
                <w:szCs w:val="23"/>
              </w:rPr>
              <w:t>сч</w:t>
            </w:r>
            <w:proofErr w:type="spellEnd"/>
            <w:r w:rsidRPr="002D28AB">
              <w:rPr>
                <w:color w:val="000000"/>
                <w:sz w:val="23"/>
                <w:szCs w:val="23"/>
              </w:rPr>
              <w:t xml:space="preserve"> (ЕКС) 40102810445370000043</w:t>
            </w:r>
          </w:p>
          <w:p w14:paraId="6E5BF549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 xml:space="preserve">Банк получателя: </w:t>
            </w:r>
            <w:r w:rsidRPr="002D28AB">
              <w:rPr>
                <w:color w:val="000000"/>
                <w:sz w:val="23"/>
                <w:szCs w:val="23"/>
              </w:rPr>
              <w:t xml:space="preserve">ОКЦ № 1 </w:t>
            </w:r>
            <w:proofErr w:type="spellStart"/>
            <w:r w:rsidRPr="002D28AB">
              <w:rPr>
                <w:color w:val="000000"/>
                <w:sz w:val="23"/>
                <w:szCs w:val="23"/>
              </w:rPr>
              <w:t>СибГУ</w:t>
            </w:r>
            <w:proofErr w:type="spellEnd"/>
            <w:r w:rsidRPr="002D28AB">
              <w:rPr>
                <w:color w:val="000000"/>
                <w:sz w:val="23"/>
                <w:szCs w:val="23"/>
              </w:rPr>
              <w:t xml:space="preserve"> Банка России//УФК по Новосибирской области, </w:t>
            </w:r>
            <w:r w:rsidRPr="002D28AB">
              <w:rPr>
                <w:color w:val="000000"/>
                <w:sz w:val="23"/>
                <w:szCs w:val="23"/>
              </w:rPr>
              <w:br/>
              <w:t>г Новосибирск</w:t>
            </w:r>
          </w:p>
          <w:p w14:paraId="58DDE7FB" w14:textId="77777777" w:rsidR="00DE1B7C" w:rsidRPr="002D28AB" w:rsidRDefault="00DE1B7C" w:rsidP="00DE1B7C">
            <w:pPr>
              <w:rPr>
                <w:color w:val="000000"/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 xml:space="preserve">БИК </w:t>
            </w:r>
            <w:r w:rsidRPr="002D28AB">
              <w:rPr>
                <w:color w:val="000000"/>
                <w:sz w:val="23"/>
                <w:szCs w:val="23"/>
              </w:rPr>
              <w:t>015004950</w:t>
            </w:r>
          </w:p>
          <w:p w14:paraId="3E9B3F9E" w14:textId="23E270D7" w:rsidR="00EB54D5" w:rsidRPr="00DE1B7C" w:rsidRDefault="00EB54D5" w:rsidP="000601B6">
            <w:pPr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5103" w:type="dxa"/>
          </w:tcPr>
          <w:p w14:paraId="64E46BE2" w14:textId="5DD60B6C" w:rsidR="007B53A5" w:rsidRPr="000601B6" w:rsidRDefault="007B53A5" w:rsidP="004E22F1">
            <w:pPr>
              <w:rPr>
                <w:rFonts w:eastAsia="Calibri"/>
              </w:rPr>
            </w:pPr>
          </w:p>
        </w:tc>
      </w:tr>
      <w:tr w:rsidR="007B53A5" w:rsidRPr="000601B6" w14:paraId="7DEF5B78" w14:textId="77777777" w:rsidTr="005900A7">
        <w:trPr>
          <w:trHeight w:val="80"/>
        </w:trPr>
        <w:tc>
          <w:tcPr>
            <w:tcW w:w="5211" w:type="dxa"/>
          </w:tcPr>
          <w:p w14:paraId="1E2B195E" w14:textId="04F3BBF4" w:rsidR="007B53A5" w:rsidRPr="00DE1B7C" w:rsidRDefault="007B53A5" w:rsidP="007932CF">
            <w:pPr>
              <w:autoSpaceDE w:val="0"/>
              <w:autoSpaceDN w:val="0"/>
              <w:ind w:firstLine="709"/>
              <w:rPr>
                <w:rFonts w:eastAsia="Calibri"/>
                <w:b/>
                <w:bCs/>
              </w:rPr>
            </w:pPr>
            <w:r w:rsidRPr="00DE1B7C">
              <w:rPr>
                <w:rFonts w:eastAsia="Calibri"/>
              </w:rPr>
              <w:t>Директор</w:t>
            </w:r>
            <w:r w:rsidR="006C6B53" w:rsidRPr="00DE1B7C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103" w:type="dxa"/>
          </w:tcPr>
          <w:p w14:paraId="6E16DB7E" w14:textId="7781164F" w:rsidR="007B53A5" w:rsidRPr="000601B6" w:rsidRDefault="007B53A5" w:rsidP="004E22F1">
            <w:pPr>
              <w:rPr>
                <w:rFonts w:eastAsia="Calibri"/>
              </w:rPr>
            </w:pPr>
          </w:p>
        </w:tc>
      </w:tr>
      <w:tr w:rsidR="007B53A5" w:rsidRPr="000601B6" w14:paraId="67927294" w14:textId="77777777" w:rsidTr="00CC1E67">
        <w:trPr>
          <w:trHeight w:val="923"/>
        </w:trPr>
        <w:tc>
          <w:tcPr>
            <w:tcW w:w="5211" w:type="dxa"/>
            <w:vAlign w:val="bottom"/>
          </w:tcPr>
          <w:p w14:paraId="6294FD9B" w14:textId="6E83590C" w:rsidR="007B53A5" w:rsidRPr="00DE1B7C" w:rsidRDefault="009447E1" w:rsidP="009447E1">
            <w:pPr>
              <w:autoSpaceDE w:val="0"/>
              <w:autoSpaceDN w:val="0"/>
              <w:rPr>
                <w:rFonts w:eastAsia="Calibri"/>
              </w:rPr>
            </w:pPr>
            <w:r w:rsidRPr="00DE1B7C">
              <w:rPr>
                <w:rFonts w:eastAsia="Calibri"/>
              </w:rPr>
              <w:t xml:space="preserve">           </w:t>
            </w:r>
            <w:r w:rsidR="007B53A5" w:rsidRPr="00DE1B7C">
              <w:rPr>
                <w:rFonts w:eastAsia="Calibri"/>
              </w:rPr>
              <w:t xml:space="preserve">_______________ </w:t>
            </w:r>
            <w:r w:rsidR="00EB54D5" w:rsidRPr="00DE1B7C">
              <w:rPr>
                <w:rFonts w:eastAsia="Calibri"/>
              </w:rPr>
              <w:t xml:space="preserve">И.П. </w:t>
            </w:r>
            <w:r w:rsidR="00EB54D5" w:rsidRPr="00DE1B7C">
              <w:t>Алхимов</w:t>
            </w:r>
          </w:p>
          <w:p w14:paraId="08D21C9F" w14:textId="77777777" w:rsidR="007B53A5" w:rsidRPr="00DE1B7C" w:rsidRDefault="007B53A5" w:rsidP="007932CF">
            <w:pPr>
              <w:autoSpaceDE w:val="0"/>
              <w:autoSpaceDN w:val="0"/>
              <w:ind w:firstLine="709"/>
              <w:rPr>
                <w:rFonts w:eastAsia="Calibri"/>
              </w:rPr>
            </w:pPr>
            <w:r w:rsidRPr="00DE1B7C">
              <w:rPr>
                <w:rFonts w:eastAsia="Arial Unicode MS"/>
              </w:rPr>
              <w:tab/>
              <w:t>М.П.</w:t>
            </w:r>
          </w:p>
        </w:tc>
        <w:tc>
          <w:tcPr>
            <w:tcW w:w="5103" w:type="dxa"/>
            <w:vAlign w:val="bottom"/>
          </w:tcPr>
          <w:p w14:paraId="7FA0B628" w14:textId="4DAC0695" w:rsidR="00CF5A22" w:rsidRPr="000601B6" w:rsidRDefault="007B53A5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0601B6">
              <w:rPr>
                <w:rFonts w:eastAsia="Calibri"/>
              </w:rPr>
              <w:t xml:space="preserve">_________________ </w:t>
            </w:r>
          </w:p>
          <w:p w14:paraId="537917CA" w14:textId="061BDF25" w:rsidR="007B53A5" w:rsidRPr="000601B6" w:rsidRDefault="007B53A5" w:rsidP="007932CF">
            <w:pPr>
              <w:ind w:firstLine="709"/>
              <w:rPr>
                <w:rFonts w:eastAsia="Calibri"/>
              </w:rPr>
            </w:pPr>
            <w:r w:rsidRPr="000601B6">
              <w:rPr>
                <w:rFonts w:eastAsia="Arial Unicode MS"/>
              </w:rPr>
              <w:tab/>
              <w:t>М.П.</w:t>
            </w:r>
            <w:r w:rsidR="001A6425" w:rsidRPr="000601B6">
              <w:rPr>
                <w:rFonts w:eastAsia="Arial Unicode MS"/>
              </w:rPr>
              <w:t xml:space="preserve"> </w:t>
            </w:r>
          </w:p>
        </w:tc>
      </w:tr>
    </w:tbl>
    <w:p w14:paraId="5BEAE884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5DE7000B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01F99C03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298B67C8" w14:textId="3FFC08D6" w:rsidR="005900A7" w:rsidRPr="000601B6" w:rsidRDefault="005900A7" w:rsidP="007932CF">
      <w:pPr>
        <w:shd w:val="clear" w:color="auto" w:fill="FFFFFF"/>
        <w:ind w:right="-3" w:firstLine="709"/>
        <w:jc w:val="right"/>
      </w:pPr>
      <w:r w:rsidRPr="000601B6">
        <w:lastRenderedPageBreak/>
        <w:t>Приложение № 1</w:t>
      </w:r>
    </w:p>
    <w:p w14:paraId="6419321B" w14:textId="13FF383A" w:rsidR="00682BCF" w:rsidRPr="00DE1B7C" w:rsidRDefault="005900A7" w:rsidP="007932CF">
      <w:pPr>
        <w:shd w:val="clear" w:color="auto" w:fill="FFFFFF"/>
        <w:ind w:right="-3" w:firstLine="709"/>
        <w:jc w:val="right"/>
        <w:rPr>
          <w:bCs/>
        </w:rPr>
      </w:pPr>
      <w:r w:rsidRPr="000601B6">
        <w:t xml:space="preserve">к </w:t>
      </w:r>
      <w:r w:rsidR="009C52BF">
        <w:t>Договор</w:t>
      </w:r>
      <w:r w:rsidRPr="000601B6">
        <w:t>у</w:t>
      </w:r>
      <w:r w:rsidR="000601B6">
        <w:t xml:space="preserve"> </w:t>
      </w:r>
      <w:r w:rsidR="000601B6" w:rsidRPr="000601B6">
        <w:t xml:space="preserve">№ </w:t>
      </w:r>
      <w:r w:rsidR="00DE1B7C" w:rsidRPr="00DE1B7C">
        <w:rPr>
          <w:bCs/>
        </w:rPr>
        <w:t>562490411</w:t>
      </w:r>
    </w:p>
    <w:p w14:paraId="1D9A04D2" w14:textId="2EC7530C" w:rsidR="008956CE" w:rsidRPr="000601B6" w:rsidRDefault="00682BCF" w:rsidP="007932CF">
      <w:pPr>
        <w:suppressAutoHyphens/>
        <w:autoSpaceDE w:val="0"/>
        <w:autoSpaceDN w:val="0"/>
        <w:ind w:firstLine="709"/>
        <w:jc w:val="right"/>
      </w:pPr>
      <w:r w:rsidRPr="000601B6">
        <w:t>от «</w:t>
      </w:r>
      <w:r w:rsidR="00DE1B7C">
        <w:t>___</w:t>
      </w:r>
      <w:r w:rsidRPr="000601B6">
        <w:t xml:space="preserve">» </w:t>
      </w:r>
      <w:r w:rsidR="00DE1B7C">
        <w:t>_______</w:t>
      </w:r>
      <w:r w:rsidR="008956CE" w:rsidRPr="000601B6">
        <w:t xml:space="preserve"> </w:t>
      </w:r>
      <w:r w:rsidRPr="000601B6">
        <w:t>20</w:t>
      </w:r>
      <w:r w:rsidR="008956CE" w:rsidRPr="000601B6">
        <w:t>2</w:t>
      </w:r>
      <w:r w:rsidR="00DE1B7C">
        <w:t>6</w:t>
      </w:r>
      <w:r w:rsidR="009A06F4" w:rsidRPr="000601B6">
        <w:t xml:space="preserve"> </w:t>
      </w:r>
      <w:r w:rsidRPr="000601B6">
        <w:t xml:space="preserve">г. </w:t>
      </w:r>
      <w:r w:rsidR="00303EFC" w:rsidRPr="000601B6">
        <w:br/>
      </w:r>
    </w:p>
    <w:p w14:paraId="35A41678" w14:textId="38B79B32" w:rsidR="000707E5" w:rsidRPr="000601B6" w:rsidRDefault="000707E5" w:rsidP="007932CF">
      <w:pPr>
        <w:shd w:val="clear" w:color="auto" w:fill="FFFFFF"/>
        <w:ind w:right="-3" w:firstLine="709"/>
        <w:jc w:val="right"/>
      </w:pPr>
    </w:p>
    <w:p w14:paraId="2708C90F" w14:textId="5A0FC03E" w:rsidR="00211AE7" w:rsidRPr="00211AE7" w:rsidRDefault="000707E5" w:rsidP="00211AE7">
      <w:pPr>
        <w:numPr>
          <w:ilvl w:val="0"/>
          <w:numId w:val="15"/>
        </w:numPr>
        <w:ind w:left="432" w:hanging="432"/>
        <w:jc w:val="center"/>
        <w:rPr>
          <w:lang w:val="en-US"/>
        </w:rPr>
      </w:pPr>
      <w:r w:rsidRPr="00211AE7">
        <w:rPr>
          <w:b/>
          <w:bCs/>
          <w:spacing w:val="-7"/>
        </w:rPr>
        <w:t>Спецификация</w:t>
      </w:r>
      <w:r w:rsidR="00211AE7" w:rsidRPr="00211AE7">
        <w:rPr>
          <w:b/>
          <w:bCs/>
          <w:lang w:val="en-US"/>
        </w:rPr>
        <w:t xml:space="preserve"> </w:t>
      </w:r>
      <w:r w:rsidR="00211AE7" w:rsidRPr="00211AE7">
        <w:rPr>
          <w:b/>
          <w:bCs/>
        </w:rPr>
        <w:t>НА ЭС</w:t>
      </w:r>
    </w:p>
    <w:p w14:paraId="17160E68" w14:textId="77777777" w:rsidR="00211AE7" w:rsidRDefault="00211AE7" w:rsidP="00211AE7">
      <w:pPr>
        <w:numPr>
          <w:ilvl w:val="0"/>
          <w:numId w:val="15"/>
        </w:numPr>
        <w:ind w:left="432" w:hanging="432"/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031" w:type="dxa"/>
        <w:tblLook w:val="0000" w:firstRow="0" w:lastRow="0" w:firstColumn="0" w:lastColumn="0" w:noHBand="0" w:noVBand="0"/>
      </w:tblPr>
      <w:tblGrid>
        <w:gridCol w:w="523"/>
        <w:gridCol w:w="3413"/>
        <w:gridCol w:w="1275"/>
        <w:gridCol w:w="1418"/>
        <w:gridCol w:w="1559"/>
        <w:gridCol w:w="1843"/>
      </w:tblGrid>
      <w:tr w:rsidR="00EE510C" w14:paraId="628FBA05" w14:textId="77777777" w:rsidTr="00EE510C">
        <w:trPr>
          <w:cantSplit/>
          <w:trHeight w:val="6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69F9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4629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380F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74E3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EF58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41D5" w14:textId="77777777" w:rsidR="00EE510C" w:rsidRDefault="00EE510C" w:rsidP="00EE510C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</w:t>
            </w:r>
          </w:p>
          <w:p w14:paraId="6D4DF3D2" w14:textId="63B7E24E" w:rsidR="00EE510C" w:rsidRDefault="00EE510C" w:rsidP="00EE510C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рублях, с учетом НДС ___%, без учета НДС</w:t>
            </w:r>
          </w:p>
        </w:tc>
      </w:tr>
      <w:tr w:rsidR="00EE510C" w14:paraId="2C745559" w14:textId="77777777" w:rsidTr="00EE510C">
        <w:trPr>
          <w:cantSplit/>
          <w:trHeight w:val="3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4009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7A87" w14:textId="77777777" w:rsidR="00EE510C" w:rsidRDefault="00EE510C" w:rsidP="00CE5F15">
            <w:pPr>
              <w:spacing w:line="228" w:lineRule="auto"/>
              <w:rPr>
                <w:sz w:val="16"/>
                <w:szCs w:val="16"/>
              </w:rPr>
            </w:pPr>
            <w:r>
              <w:t>ЭС "Госзаказ". Тариф Премиальный. Простая неисключительная лицензия на использование Базы данных. 1 пользователь. 12 мес.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5E0B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Январь 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8D0A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01.01.2027 по 31.12.2027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5F39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F5AA" w14:textId="29168A3D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EE510C" w14:paraId="6E670A9F" w14:textId="77777777" w:rsidTr="00EE510C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01F7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10EA" w14:textId="77777777" w:rsidR="00EE510C" w:rsidRDefault="00EE510C" w:rsidP="00CE5F15">
            <w:pPr>
              <w:spacing w:line="228" w:lineRule="auto"/>
              <w:rPr>
                <w:sz w:val="16"/>
                <w:szCs w:val="16"/>
              </w:rPr>
            </w:pPr>
            <w:r>
              <w:t>ЭС "Госфинансы". Вип-версия. Простая неисключительная лицензия на использование Базы данных. 2 пользователя. 12 мес.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C9E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Октябрь 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584D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13.10.2026 по 12.10.2027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3FB7" w14:textId="77777777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1631" w14:textId="60C20792" w:rsidR="00EE510C" w:rsidRDefault="00EE510C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020F7824" w14:textId="77777777" w:rsidR="00211AE7" w:rsidRDefault="00211AE7" w:rsidP="00211AE7">
      <w:pPr>
        <w:numPr>
          <w:ilvl w:val="0"/>
          <w:numId w:val="15"/>
        </w:numPr>
        <w:ind w:left="432" w:hanging="432"/>
        <w:rPr>
          <w:sz w:val="16"/>
          <w:szCs w:val="1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211"/>
        <w:gridCol w:w="3261"/>
        <w:gridCol w:w="1559"/>
        <w:gridCol w:w="283"/>
      </w:tblGrid>
      <w:tr w:rsidR="00211AE7" w14:paraId="22DDAE4F" w14:textId="77777777" w:rsidTr="00DC284F">
        <w:trPr>
          <w:gridAfter w:val="1"/>
          <w:wAfter w:w="283" w:type="dxa"/>
          <w:trHeight w:val="606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B2A7" w14:textId="03FA12AA" w:rsidR="00211AE7" w:rsidRPr="00DC284F" w:rsidRDefault="00211AE7" w:rsidP="00CE5F15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</w:t>
            </w:r>
            <w:r w:rsidR="00DC284F">
              <w:rPr>
                <w:sz w:val="16"/>
                <w:szCs w:val="16"/>
              </w:rPr>
              <w:t>, с учетом НДС __%, без учета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85A4" w14:textId="71731193" w:rsidR="00211AE7" w:rsidRPr="00211AE7" w:rsidRDefault="00211AE7" w:rsidP="00CE5F15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__рублей</w:t>
            </w:r>
            <w:r w:rsidR="00DC284F">
              <w:rPr>
                <w:sz w:val="16"/>
                <w:szCs w:val="16"/>
              </w:rPr>
              <w:t xml:space="preserve"> _</w:t>
            </w:r>
            <w:r>
              <w:rPr>
                <w:sz w:val="16"/>
                <w:szCs w:val="16"/>
              </w:rPr>
              <w:t xml:space="preserve"> копеек</w:t>
            </w:r>
          </w:p>
        </w:tc>
      </w:tr>
      <w:tr w:rsidR="00DC284F" w:rsidRPr="000601B6" w14:paraId="35DF75EA" w14:textId="77777777" w:rsidTr="00DC284F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5211" w:type="dxa"/>
          </w:tcPr>
          <w:p w14:paraId="433C8A70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4ECB3E8C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28EA0F33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18B504DC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49EF894B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228908A2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35E139A7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4D72D5C2" w14:textId="7E1CE745" w:rsidR="00DC284F" w:rsidRPr="00DE1B7C" w:rsidRDefault="00DC284F" w:rsidP="00CE5F15">
            <w:pPr>
              <w:autoSpaceDE w:val="0"/>
              <w:autoSpaceDN w:val="0"/>
              <w:ind w:firstLine="709"/>
              <w:rPr>
                <w:rFonts w:eastAsia="Calibri"/>
                <w:b/>
                <w:bCs/>
              </w:rPr>
            </w:pPr>
            <w:r w:rsidRPr="00DE1B7C">
              <w:rPr>
                <w:rFonts w:eastAsia="Calibri"/>
              </w:rPr>
              <w:t>Директор</w:t>
            </w:r>
            <w:r w:rsidRPr="00DE1B7C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103" w:type="dxa"/>
            <w:gridSpan w:val="3"/>
          </w:tcPr>
          <w:p w14:paraId="497F5B54" w14:textId="77777777" w:rsidR="00DC284F" w:rsidRPr="000601B6" w:rsidRDefault="00DC284F" w:rsidP="00CE5F15">
            <w:pPr>
              <w:rPr>
                <w:rFonts w:eastAsia="Calibri"/>
              </w:rPr>
            </w:pPr>
          </w:p>
        </w:tc>
      </w:tr>
      <w:tr w:rsidR="00DC284F" w:rsidRPr="000601B6" w14:paraId="6750C20A" w14:textId="77777777" w:rsidTr="00DC284F">
        <w:tblPrEx>
          <w:tblLook w:val="04A0" w:firstRow="1" w:lastRow="0" w:firstColumn="1" w:lastColumn="0" w:noHBand="0" w:noVBand="1"/>
        </w:tblPrEx>
        <w:trPr>
          <w:trHeight w:val="923"/>
        </w:trPr>
        <w:tc>
          <w:tcPr>
            <w:tcW w:w="5211" w:type="dxa"/>
            <w:vAlign w:val="bottom"/>
          </w:tcPr>
          <w:p w14:paraId="58BB6806" w14:textId="1E2AF7D9" w:rsidR="00DC284F" w:rsidRPr="00DE1B7C" w:rsidRDefault="00DC284F" w:rsidP="00CE5F15">
            <w:pPr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DE1B7C">
              <w:rPr>
                <w:rFonts w:eastAsia="Calibri"/>
              </w:rPr>
              <w:t xml:space="preserve">           _______________ И.П. </w:t>
            </w:r>
            <w:r w:rsidRPr="00DE1B7C">
              <w:t>Алхимов</w:t>
            </w:r>
          </w:p>
          <w:p w14:paraId="28929C1A" w14:textId="77777777" w:rsidR="00DC284F" w:rsidRPr="00DE1B7C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  <w:r w:rsidRPr="00DE1B7C">
              <w:rPr>
                <w:rFonts w:eastAsia="Arial Unicode MS"/>
              </w:rPr>
              <w:tab/>
              <w:t>М.П.</w:t>
            </w:r>
          </w:p>
        </w:tc>
        <w:tc>
          <w:tcPr>
            <w:tcW w:w="5103" w:type="dxa"/>
            <w:gridSpan w:val="3"/>
            <w:vAlign w:val="bottom"/>
          </w:tcPr>
          <w:p w14:paraId="1B7B56D5" w14:textId="77777777" w:rsidR="00DC284F" w:rsidRPr="000601B6" w:rsidRDefault="00DC284F" w:rsidP="00CE5F15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0601B6">
              <w:rPr>
                <w:rFonts w:eastAsia="Calibri"/>
              </w:rPr>
              <w:t xml:space="preserve">_________________ </w:t>
            </w:r>
          </w:p>
          <w:p w14:paraId="65BEE47F" w14:textId="77777777" w:rsidR="00DC284F" w:rsidRPr="000601B6" w:rsidRDefault="00DC284F" w:rsidP="00CE5F15">
            <w:pPr>
              <w:ind w:firstLine="709"/>
              <w:rPr>
                <w:rFonts w:eastAsia="Calibri"/>
              </w:rPr>
            </w:pPr>
            <w:r w:rsidRPr="000601B6">
              <w:rPr>
                <w:rFonts w:eastAsia="Arial Unicode MS"/>
              </w:rPr>
              <w:tab/>
              <w:t xml:space="preserve">М.П. </w:t>
            </w:r>
          </w:p>
        </w:tc>
      </w:tr>
    </w:tbl>
    <w:p w14:paraId="2030D4AC" w14:textId="77777777" w:rsidR="00DC284F" w:rsidRDefault="00DC284F" w:rsidP="00DC284F">
      <w:pPr>
        <w:shd w:val="clear" w:color="auto" w:fill="FFFFFF"/>
        <w:ind w:right="-3" w:firstLine="709"/>
        <w:jc w:val="right"/>
      </w:pPr>
    </w:p>
    <w:p w14:paraId="0C5B9890" w14:textId="77777777" w:rsidR="00DC284F" w:rsidRDefault="00DC284F" w:rsidP="00DC284F">
      <w:pPr>
        <w:shd w:val="clear" w:color="auto" w:fill="FFFFFF"/>
        <w:ind w:right="-3" w:firstLine="709"/>
        <w:jc w:val="right"/>
      </w:pPr>
    </w:p>
    <w:p w14:paraId="31140843" w14:textId="2D74DC59" w:rsidR="000707E5" w:rsidRPr="003F67FE" w:rsidRDefault="000707E5" w:rsidP="007932CF">
      <w:pPr>
        <w:shd w:val="clear" w:color="auto" w:fill="FFFFFF"/>
        <w:ind w:right="-3" w:firstLine="709"/>
        <w:jc w:val="center"/>
        <w:rPr>
          <w:b/>
          <w:bCs/>
          <w:spacing w:val="-7"/>
        </w:rPr>
      </w:pPr>
    </w:p>
    <w:p w14:paraId="688DBC4B" w14:textId="77777777" w:rsidR="00943250" w:rsidRDefault="00943250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0C704E1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4AD2700D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4BC8E819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54DB97BD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7F6A352F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7F3A3A5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2778BE7E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19B5A00B" w14:textId="77777777" w:rsidR="000970FA" w:rsidRDefault="000970FA" w:rsidP="007932CF">
      <w:pPr>
        <w:shd w:val="clear" w:color="auto" w:fill="FFFFFF"/>
        <w:ind w:right="-3" w:firstLine="709"/>
        <w:rPr>
          <w:bCs/>
          <w:spacing w:val="-7"/>
        </w:rPr>
      </w:pPr>
    </w:p>
    <w:p w14:paraId="3ACC8005" w14:textId="77777777" w:rsidR="000970FA" w:rsidRDefault="000970FA" w:rsidP="007932CF">
      <w:pPr>
        <w:shd w:val="clear" w:color="auto" w:fill="FFFFFF"/>
        <w:ind w:right="-3" w:firstLine="709"/>
        <w:rPr>
          <w:bCs/>
          <w:spacing w:val="-7"/>
        </w:rPr>
      </w:pPr>
    </w:p>
    <w:p w14:paraId="1A5882A2" w14:textId="77777777" w:rsidR="000970FA" w:rsidRDefault="000970FA" w:rsidP="007932CF">
      <w:pPr>
        <w:shd w:val="clear" w:color="auto" w:fill="FFFFFF"/>
        <w:ind w:right="-3" w:firstLine="709"/>
        <w:rPr>
          <w:bCs/>
          <w:spacing w:val="-7"/>
        </w:rPr>
      </w:pPr>
    </w:p>
    <w:p w14:paraId="737D92F0" w14:textId="3542B2BE" w:rsidR="00DC284F" w:rsidRPr="000601B6" w:rsidRDefault="00DC284F" w:rsidP="00DC284F">
      <w:pPr>
        <w:shd w:val="clear" w:color="auto" w:fill="FFFFFF"/>
        <w:ind w:right="-3" w:firstLine="709"/>
        <w:jc w:val="right"/>
      </w:pPr>
      <w:r w:rsidRPr="000601B6">
        <w:lastRenderedPageBreak/>
        <w:t xml:space="preserve">Приложение № </w:t>
      </w:r>
      <w:r>
        <w:t>2</w:t>
      </w:r>
    </w:p>
    <w:p w14:paraId="337B000B" w14:textId="77777777" w:rsidR="00DC284F" w:rsidRPr="00DE1B7C" w:rsidRDefault="00DC284F" w:rsidP="00DC284F">
      <w:pPr>
        <w:shd w:val="clear" w:color="auto" w:fill="FFFFFF"/>
        <w:ind w:right="-3" w:firstLine="709"/>
        <w:jc w:val="right"/>
        <w:rPr>
          <w:bCs/>
        </w:rPr>
      </w:pPr>
      <w:r w:rsidRPr="000601B6">
        <w:t xml:space="preserve">к </w:t>
      </w:r>
      <w:r>
        <w:t>Договор</w:t>
      </w:r>
      <w:r w:rsidRPr="000601B6">
        <w:t>у</w:t>
      </w:r>
      <w:r>
        <w:t xml:space="preserve"> </w:t>
      </w:r>
      <w:r w:rsidRPr="000601B6">
        <w:t xml:space="preserve">№ </w:t>
      </w:r>
      <w:r w:rsidRPr="00DE1B7C">
        <w:rPr>
          <w:bCs/>
        </w:rPr>
        <w:t>562490411</w:t>
      </w:r>
    </w:p>
    <w:p w14:paraId="10BD6D68" w14:textId="77777777" w:rsidR="00DC284F" w:rsidRPr="000601B6" w:rsidRDefault="00DC284F" w:rsidP="00DC284F">
      <w:pPr>
        <w:suppressAutoHyphens/>
        <w:autoSpaceDE w:val="0"/>
        <w:autoSpaceDN w:val="0"/>
        <w:ind w:firstLine="709"/>
        <w:jc w:val="right"/>
      </w:pPr>
      <w:r w:rsidRPr="000601B6">
        <w:t>от «</w:t>
      </w:r>
      <w:r>
        <w:t>___</w:t>
      </w:r>
      <w:r w:rsidRPr="000601B6">
        <w:t xml:space="preserve">» </w:t>
      </w:r>
      <w:r>
        <w:t>_______</w:t>
      </w:r>
      <w:r w:rsidRPr="000601B6">
        <w:t xml:space="preserve"> 202</w:t>
      </w:r>
      <w:r>
        <w:t>6</w:t>
      </w:r>
      <w:r w:rsidRPr="000601B6">
        <w:t xml:space="preserve"> г. </w:t>
      </w:r>
      <w:r w:rsidRPr="000601B6">
        <w:br/>
      </w:r>
    </w:p>
    <w:p w14:paraId="54013734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7CE80BD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F66B5B4" w14:textId="2ECE9F88" w:rsidR="00DC284F" w:rsidRPr="003F67FE" w:rsidRDefault="002B7F22" w:rsidP="002B7F22">
      <w:pPr>
        <w:shd w:val="clear" w:color="auto" w:fill="FFFFFF"/>
        <w:ind w:right="-3" w:firstLine="709"/>
        <w:jc w:val="center"/>
        <w:rPr>
          <w:bCs/>
          <w:spacing w:val="-7"/>
        </w:rPr>
      </w:pPr>
      <w:r w:rsidRPr="002B7F22">
        <w:rPr>
          <w:b/>
          <w:spacing w:val="-7"/>
        </w:rPr>
        <w:t>Техническое задание</w:t>
      </w:r>
    </w:p>
    <w:tbl>
      <w:tblPr>
        <w:tblW w:w="989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3968"/>
        <w:gridCol w:w="4112"/>
        <w:gridCol w:w="709"/>
        <w:gridCol w:w="567"/>
      </w:tblGrid>
      <w:tr w:rsidR="00A01996" w:rsidRPr="003F67FE" w14:paraId="7B98EB7A" w14:textId="77777777" w:rsidTr="00A019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D6DCD" w14:textId="79B754A8" w:rsidR="00A01996" w:rsidRPr="003F67FE" w:rsidRDefault="00A01996" w:rsidP="007932CF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A222D" w14:textId="0937B150" w:rsidR="00A01996" w:rsidRPr="003F67FE" w:rsidRDefault="00A01996" w:rsidP="007932CF">
            <w:pPr>
              <w:spacing w:line="276" w:lineRule="auto"/>
              <w:jc w:val="center"/>
            </w:pPr>
            <w:r w:rsidRPr="003F67FE">
              <w:t>Наименование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DBD83" w14:textId="6E7AE1F9" w:rsidR="00A01996" w:rsidRPr="003F67FE" w:rsidRDefault="00A01996" w:rsidP="007932CF">
            <w:pPr>
              <w:spacing w:line="276" w:lineRule="auto"/>
              <w:jc w:val="center"/>
            </w:pPr>
            <w: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165" w14:textId="735207F3" w:rsidR="00A01996" w:rsidRDefault="00A01996" w:rsidP="007932CF">
            <w:pPr>
              <w:spacing w:line="276" w:lineRule="auto"/>
              <w:jc w:val="center"/>
            </w:pPr>
            <w: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37FE" w14:textId="6EE4C15F" w:rsidR="00A01996" w:rsidRPr="003F67FE" w:rsidRDefault="00A01996" w:rsidP="007932CF">
            <w:pPr>
              <w:spacing w:line="276" w:lineRule="auto"/>
              <w:jc w:val="center"/>
            </w:pPr>
            <w:r>
              <w:t>Кол-во</w:t>
            </w:r>
          </w:p>
        </w:tc>
      </w:tr>
      <w:tr w:rsidR="00A01996" w:rsidRPr="003F67FE" w14:paraId="69FB98FB" w14:textId="77777777" w:rsidTr="007243F7">
        <w:trPr>
          <w:trHeight w:val="109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437B8" w14:textId="3899FC57" w:rsidR="00A01996" w:rsidRPr="003F67FE" w:rsidRDefault="00A01996" w:rsidP="007932CF">
            <w: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B026C" w14:textId="4B5EEA10" w:rsidR="00A01996" w:rsidRPr="003F67FE" w:rsidRDefault="00A01996" w:rsidP="008E2B79">
            <w:r w:rsidRPr="00A01996">
              <w:t xml:space="preserve">Приобретение права доступа к информационно-консультационному сервису по предоставлению электронной базе данных сопровождения бюджетных учреждений на период с </w:t>
            </w:r>
            <w:r w:rsidR="008E2B79">
              <w:t>13</w:t>
            </w:r>
            <w:r w:rsidRPr="00A01996">
              <w:t>.10.202</w:t>
            </w:r>
            <w:r w:rsidR="00211AE7">
              <w:t>6</w:t>
            </w:r>
            <w:r w:rsidRPr="00A01996">
              <w:t xml:space="preserve"> по </w:t>
            </w:r>
            <w:r w:rsidR="008E2B79">
              <w:t>12</w:t>
            </w:r>
            <w:r w:rsidRPr="00A01996">
              <w:t>.10.202</w:t>
            </w:r>
            <w:r w:rsidR="00211AE7">
              <w:t>7</w:t>
            </w:r>
            <w:r w:rsidR="00EE0BDA">
              <w:t xml:space="preserve"> (Госфинансы)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EF6F9" w14:textId="77777777" w:rsidR="00A01996" w:rsidRPr="00F80CC4" w:rsidRDefault="00E03996" w:rsidP="00F80CC4">
            <w:pPr>
              <w:jc w:val="both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ОКПД2: 62.02.30.000</w:t>
            </w:r>
          </w:p>
          <w:p w14:paraId="55D796F8" w14:textId="77777777" w:rsidR="00EE6274" w:rsidRPr="00F80CC4" w:rsidRDefault="00EE6274" w:rsidP="00F80CC4">
            <w:pPr>
              <w:jc w:val="both"/>
              <w:rPr>
                <w:rFonts w:cs="Calibri"/>
                <w:sz w:val="16"/>
                <w:szCs w:val="16"/>
              </w:rPr>
            </w:pPr>
            <w:r w:rsidRPr="00F80CC4">
              <w:rPr>
                <w:rFonts w:cs="Calibri"/>
                <w:sz w:val="16"/>
                <w:szCs w:val="16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 w:rsidRPr="00F80CC4">
              <w:rPr>
                <w:rStyle w:val="normaltextrun"/>
                <w:rFonts w:cs="Calibri"/>
                <w:color w:val="000000"/>
                <w:sz w:val="16"/>
                <w:szCs w:val="16"/>
                <w:shd w:val="clear" w:color="auto" w:fill="FFFFFF"/>
              </w:rPr>
              <w:t>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14:paraId="59F1C354" w14:textId="50DEF030" w:rsidR="00EE6274" w:rsidRPr="00F80CC4" w:rsidRDefault="00EE6274" w:rsidP="00F80CC4">
            <w:pPr>
              <w:jc w:val="both"/>
              <w:rPr>
                <w:rFonts w:ascii="Segoe UI" w:hAnsi="Segoe UI" w:cs="Segoe UI"/>
                <w:bCs/>
                <w:sz w:val="16"/>
                <w:szCs w:val="16"/>
              </w:rPr>
            </w:pPr>
            <w:r w:rsidRPr="00F80CC4">
              <w:rPr>
                <w:rFonts w:cs="Calibri"/>
                <w:sz w:val="16"/>
                <w:szCs w:val="16"/>
              </w:rPr>
              <w:t>Планируемое количество пользователей:</w:t>
            </w:r>
            <w:r w:rsidR="002B7F22">
              <w:rPr>
                <w:rFonts w:cs="Calibri"/>
                <w:sz w:val="16"/>
                <w:szCs w:val="16"/>
              </w:rPr>
              <w:t>2</w:t>
            </w:r>
          </w:p>
          <w:p w14:paraId="4A020832" w14:textId="77777777" w:rsidR="00E03996" w:rsidRPr="00F80CC4" w:rsidRDefault="00EE6274" w:rsidP="00F80CC4">
            <w:pPr>
              <w:jc w:val="both"/>
              <w:rPr>
                <w:sz w:val="16"/>
                <w:szCs w:val="16"/>
                <w:shd w:val="clear" w:color="auto" w:fill="FFFF00"/>
              </w:rPr>
            </w:pPr>
            <w:r w:rsidRPr="00F80CC4">
              <w:rPr>
                <w:rFonts w:cs="Calibri"/>
                <w:sz w:val="16"/>
                <w:szCs w:val="16"/>
              </w:rPr>
              <w:t xml:space="preserve">Срок действия права использования электронной базы </w:t>
            </w:r>
            <w:r w:rsidRPr="00F80CC4">
              <w:rPr>
                <w:sz w:val="16"/>
                <w:szCs w:val="16"/>
              </w:rPr>
              <w:t xml:space="preserve">данных </w:t>
            </w:r>
            <w:bookmarkStart w:id="1" w:name="PRODUCTDURATION"/>
            <w:r w:rsidRPr="00EE510C">
              <w:rPr>
                <w:bCs/>
                <w:sz w:val="16"/>
                <w:szCs w:val="16"/>
              </w:rPr>
              <w:t>12</w:t>
            </w:r>
            <w:r w:rsidRPr="00EE510C">
              <w:rPr>
                <w:sz w:val="16"/>
                <w:szCs w:val="16"/>
                <w:shd w:val="clear" w:color="auto" w:fill="FFFF00"/>
              </w:rPr>
              <w:t xml:space="preserve"> </w:t>
            </w:r>
            <w:bookmarkEnd w:id="1"/>
            <w:r w:rsidRPr="00EE510C">
              <w:rPr>
                <w:sz w:val="16"/>
                <w:szCs w:val="16"/>
                <w:shd w:val="clear" w:color="auto" w:fill="FFFF00"/>
              </w:rPr>
              <w:t>мес.</w:t>
            </w:r>
          </w:p>
          <w:p w14:paraId="7AABD4B2" w14:textId="77777777" w:rsidR="00F80CC4" w:rsidRDefault="00F80CC4" w:rsidP="00F80CC4">
            <w:pPr>
              <w:jc w:val="both"/>
              <w:rPr>
                <w:rFonts w:cs="Calibri"/>
                <w:sz w:val="16"/>
                <w:szCs w:val="16"/>
              </w:rPr>
            </w:pPr>
            <w:r w:rsidRPr="00F80CC4">
              <w:rPr>
                <w:rFonts w:cs="Calibri"/>
                <w:color w:val="000000"/>
                <w:sz w:val="16"/>
                <w:szCs w:val="16"/>
              </w:rPr>
              <w:t>База данных ориентирована на государственные и муниципальные учреждения казенные, бюджетные, автономные, а также на органы власти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и является </w:t>
            </w:r>
            <w:r w:rsidRPr="00F80CC4">
              <w:rPr>
                <w:rFonts w:cs="Calibri"/>
                <w:sz w:val="16"/>
                <w:szCs w:val="16"/>
              </w:rPr>
              <w:t>источника информации (подборка материала по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ситуации регулятора, контрольного органа и судебной практики, в т.ч.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нормативно-правовой информацией) для принятия квалифицированных решений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по тематике учета, отчетности, бюджетного контроля, применения бюджетной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классификации и другим финансовым вопросам деятельности главного бухгалтера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и финансового специалиста государственного и муниципального учреждения.</w:t>
            </w:r>
          </w:p>
          <w:p w14:paraId="390CFFF5" w14:textId="77777777" w:rsidR="00F80CC4" w:rsidRDefault="00F80CC4" w:rsidP="00F80C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0CC4">
              <w:rPr>
                <w:rFonts w:ascii="Times New Roman" w:hAnsi="Times New Roman" w:cs="Times New Roman"/>
                <w:b/>
                <w:sz w:val="16"/>
                <w:szCs w:val="16"/>
              </w:rPr>
              <w:t>База данных должна содержать следующую информацию:</w:t>
            </w:r>
          </w:p>
          <w:p w14:paraId="4B5BD759" w14:textId="79931355" w:rsidR="00F80CC4" w:rsidRPr="00F80CC4" w:rsidRDefault="00F80CC4" w:rsidP="00F80C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 w:rsidRPr="00F80CC4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 w:rsidRPr="00F80CC4">
              <w:rPr>
                <w:rFonts w:ascii="Times New Roman" w:hAnsi="Times New Roman" w:cs="Times New Roman"/>
                <w:sz w:val="16"/>
                <w:szCs w:val="16"/>
              </w:rPr>
              <w:t>т.д</w:t>
            </w:r>
            <w:proofErr w:type="spellEnd"/>
            <w:r w:rsidRPr="00F80CC4">
              <w:rPr>
                <w:rFonts w:ascii="Times New Roman" w:hAnsi="Times New Roman" w:cs="Times New Roman"/>
                <w:sz w:val="16"/>
                <w:szCs w:val="16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103 млн. штук. </w:t>
            </w:r>
          </w:p>
          <w:p w14:paraId="1D615716" w14:textId="1F140443" w:rsidR="00F80CC4" w:rsidRPr="00F80CC4" w:rsidRDefault="00F80CC4" w:rsidP="00F80CC4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F80CC4">
              <w:rPr>
                <w:sz w:val="16"/>
                <w:szCs w:val="16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14:paraId="3A56B418" w14:textId="5DF446DE" w:rsidR="00F80CC4" w:rsidRPr="00F80CC4" w:rsidRDefault="00F80CC4" w:rsidP="00F80CC4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F80CC4">
              <w:rPr>
                <w:sz w:val="16"/>
                <w:szCs w:val="16"/>
              </w:rPr>
              <w:t>Шаблоны документов по бюджетному и бухгалтерскому учету от планирования до отчетности — в количестве не менее 7000 штук, по следующим тематикам:</w:t>
            </w:r>
          </w:p>
          <w:p w14:paraId="2A7D3C75" w14:textId="77777777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Style w:val="normaltextrun"/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- 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Учет</w:t>
            </w:r>
            <w:r w:rsidRPr="0099630E">
              <w:rPr>
                <w:rStyle w:val="normaltextrun"/>
                <w:rFonts w:cs="Calibri"/>
                <w:sz w:val="22"/>
              </w:rPr>
              <w:t xml:space="preserve"> </w:t>
            </w:r>
          </w:p>
          <w:p w14:paraId="4252EF6D" w14:textId="0C612261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cs="Calibri"/>
                <w:sz w:val="22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Отчетность</w:t>
            </w:r>
          </w:p>
          <w:p w14:paraId="02B7F361" w14:textId="0570930C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lastRenderedPageBreak/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Налоги и взносы</w:t>
            </w:r>
          </w:p>
          <w:p w14:paraId="66008E5A" w14:textId="4AC5E27D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Оплата труда</w:t>
            </w:r>
          </w:p>
          <w:p w14:paraId="3E6202CA" w14:textId="248EB8EB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Отраслевой учет</w:t>
            </w:r>
          </w:p>
          <w:p w14:paraId="5111E609" w14:textId="1258CB3E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Планирование</w:t>
            </w:r>
          </w:p>
          <w:p w14:paraId="36B2BB44" w14:textId="7379C204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Кадровые вопросы</w:t>
            </w:r>
          </w:p>
          <w:p w14:paraId="01C6EAEF" w14:textId="21151202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Вопросы контроля</w:t>
            </w:r>
          </w:p>
          <w:p w14:paraId="472F9463" w14:textId="4060A8A0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Вопросы госзакупок</w:t>
            </w:r>
          </w:p>
          <w:p w14:paraId="075C7156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2000 штук.</w:t>
            </w:r>
          </w:p>
          <w:p w14:paraId="0074B2C8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Электронные версии специализированных периодических изданий, в том числе по темам учета, отчетности, зарплаты. Общим объемом не менее 8 изданий.</w:t>
            </w:r>
          </w:p>
          <w:p w14:paraId="17FB6186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Иные профессиональные электронные издания, в том числе электронные версии книг по различным темам, включая бюджетную бухгалтерию, и кадры —  не менее 150 изданий.</w:t>
            </w:r>
          </w:p>
          <w:p w14:paraId="21D9145F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Сервисы и расчетчики по темам:</w:t>
            </w:r>
          </w:p>
          <w:p w14:paraId="1FEF3274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Бюджетная классификация: КБК, КВР и КОСГУ</w:t>
            </w:r>
          </w:p>
          <w:p w14:paraId="366F553C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Налоги: 6-НДФЛ, НДС, транспортный налог, нормируемые расходы</w:t>
            </w:r>
          </w:p>
          <w:p w14:paraId="6825ACC2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Расчеты с сотрудниками: отпуск, стаж, зарплата, увольнение</w:t>
            </w:r>
          </w:p>
          <w:p w14:paraId="08617B6D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Расчет норм ГСМ</w:t>
            </w:r>
          </w:p>
          <w:p w14:paraId="1EC8BC1F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Штрафные санкции</w:t>
            </w:r>
          </w:p>
          <w:p w14:paraId="15E5BB98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Закупки</w:t>
            </w:r>
          </w:p>
          <w:p w14:paraId="295A70E4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Займы</w:t>
            </w:r>
          </w:p>
          <w:p w14:paraId="0DA996ED" w14:textId="77777777" w:rsidR="00F80CC4" w:rsidRPr="00F80CC4" w:rsidRDefault="00F80CC4" w:rsidP="00F80CC4">
            <w:pPr>
              <w:pStyle w:val="11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Мастера с генерацией решений исходя из выбора условий, по следующим тематикам:</w:t>
            </w:r>
          </w:p>
          <w:p w14:paraId="3E0FA923" w14:textId="77777777" w:rsidR="00F80CC4" w:rsidRPr="00F80CC4" w:rsidRDefault="00F80CC4" w:rsidP="00F80CC4">
            <w:pPr>
              <w:pStyle w:val="11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Учет и учетная политика</w:t>
            </w:r>
          </w:p>
          <w:p w14:paraId="79D86F8A" w14:textId="77777777" w:rsidR="00F80CC4" w:rsidRPr="00F80CC4" w:rsidRDefault="00F80CC4" w:rsidP="00F80CC4">
            <w:pPr>
              <w:pStyle w:val="11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Инвентаризация</w:t>
            </w:r>
          </w:p>
          <w:p w14:paraId="7F3BFA70" w14:textId="77777777" w:rsidR="00F80CC4" w:rsidRPr="00F80CC4" w:rsidRDefault="00F80CC4" w:rsidP="00F80CC4">
            <w:pPr>
              <w:pStyle w:val="11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Расчеты с сотрудниками</w:t>
            </w:r>
          </w:p>
          <w:p w14:paraId="3B039DE3" w14:textId="77777777" w:rsidR="00F80CC4" w:rsidRPr="00F80CC4" w:rsidRDefault="00F80CC4" w:rsidP="00F80CC4">
            <w:pPr>
              <w:pStyle w:val="11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Сервис онлайн-помощников и «консультация экспертов».</w:t>
            </w:r>
          </w:p>
          <w:p w14:paraId="14CCE968" w14:textId="77777777" w:rsidR="00F80CC4" w:rsidRPr="00F80CC4" w:rsidRDefault="00F80CC4" w:rsidP="00F80CC4">
            <w:pPr>
              <w:pStyle w:val="11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Видеоматериалы в количестве не менее 24 штук.</w:t>
            </w:r>
          </w:p>
          <w:p w14:paraId="1422E964" w14:textId="77777777" w:rsidR="00F80CC4" w:rsidRPr="00F80CC4" w:rsidRDefault="00F80CC4" w:rsidP="00F80CC4">
            <w:pPr>
              <w:pStyle w:val="11"/>
              <w:jc w:val="both"/>
              <w:rPr>
                <w:sz w:val="16"/>
                <w:szCs w:val="16"/>
              </w:rPr>
            </w:pPr>
          </w:p>
          <w:p w14:paraId="1A60540F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Fonts w:ascii="Times New Roman" w:hAnsi="Times New Roman"/>
                <w:b/>
                <w:sz w:val="16"/>
                <w:szCs w:val="16"/>
              </w:rPr>
              <w:t>База данных должна содержать материалы по следующим тематикам:</w:t>
            </w:r>
          </w:p>
          <w:p w14:paraId="7C8575CC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Учет: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и образцы по учетной политике, первичные документы, федеральные стандарты, разъяснения, проводки с примерами по всем участкам учета, в том числе основные средства, </w:t>
            </w:r>
            <w:proofErr w:type="spellStart"/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матзапасы</w:t>
            </w:r>
            <w:proofErr w:type="spellEnd"/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, нематериальные активы, непроизведенные активы, аренда, касса, по доходам, расходам и разным видам имущества.</w:t>
            </w:r>
          </w:p>
          <w:p w14:paraId="270515B6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Отраслевой учет: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по отраслям или специфике: о</w:t>
            </w:r>
            <w:r w:rsidRPr="00F80CC4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бразование, медицина, физкультура и спорт, культура, социальное обслуживание.</w:t>
            </w:r>
            <w:r w:rsidRPr="00F80CC4">
              <w:rPr>
                <w:rStyle w:val="eop"/>
                <w:rFonts w:ascii="Times New Roman" w:hAnsi="Times New Roman"/>
                <w:b/>
                <w:sz w:val="16"/>
                <w:szCs w:val="16"/>
              </w:rPr>
              <w:t> </w:t>
            </w:r>
          </w:p>
          <w:p w14:paraId="091EB1AD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Бюджетная классификация: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по КБК, КВР, КОСГУ.</w:t>
            </w:r>
          </w:p>
          <w:p w14:paraId="7992E30E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Отчетность: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и образцами по б</w:t>
            </w:r>
            <w:r w:rsidRPr="00F80CC4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ПФР. </w:t>
            </w:r>
            <w:r w:rsidRPr="00F80CC4">
              <w:rPr>
                <w:rStyle w:val="eop"/>
                <w:rFonts w:ascii="Times New Roman" w:hAnsi="Times New Roman"/>
                <w:sz w:val="16"/>
                <w:szCs w:val="16"/>
              </w:rPr>
              <w:t> </w:t>
            </w:r>
          </w:p>
          <w:p w14:paraId="131D8C8B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Оплата труда и выплаты: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14:paraId="6FA57F18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Кадровые вопросы: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образцами по приему, увольнению, переводу, совмещению, аттестации, госслужбе.  </w:t>
            </w:r>
          </w:p>
          <w:p w14:paraId="5DC9A657" w14:textId="77777777" w:rsidR="00285F05" w:rsidRDefault="00F80CC4" w:rsidP="00285F05">
            <w:pPr>
              <w:pStyle w:val="paragraph"/>
              <w:rPr>
                <w:rStyle w:val="normaltextrun"/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Налоги: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14:paraId="33239CDA" w14:textId="1BFF4647" w:rsidR="00285F05" w:rsidRPr="00285F05" w:rsidRDefault="00285F05" w:rsidP="00285F05">
            <w:pPr>
              <w:pStyle w:val="paragraph"/>
              <w:rPr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Взносы: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и образцами по п</w:t>
            </w:r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профзаболеваний.</w:t>
            </w:r>
          </w:p>
          <w:p w14:paraId="78451888" w14:textId="77777777" w:rsidR="00285F05" w:rsidRPr="00285F05" w:rsidRDefault="00285F05" w:rsidP="00285F05">
            <w:pPr>
              <w:pStyle w:val="paragraph"/>
              <w:rPr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Вопросы контроля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: разъяснения с примерами и образцами по инвентаризации, аудиту, внутреннему 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lastRenderedPageBreak/>
              <w:t xml:space="preserve">контролю, госфинконтролю и другим проверкам.  </w:t>
            </w:r>
          </w:p>
          <w:p w14:paraId="0DCB023C" w14:textId="77777777" w:rsidR="00285F05" w:rsidRPr="00285F05" w:rsidRDefault="00285F05" w:rsidP="00285F05">
            <w:pPr>
              <w:pStyle w:val="paragraph"/>
              <w:rPr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Вопросы планирования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>: разъяснения и образцы по п</w:t>
            </w:r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 xml:space="preserve">лану ФХД, бюджетной смете, </w:t>
            </w:r>
            <w:proofErr w:type="spellStart"/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госзаданию</w:t>
            </w:r>
            <w:proofErr w:type="spellEnd"/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  <w:r w:rsidRPr="00285F05">
              <w:rPr>
                <w:rStyle w:val="eop"/>
                <w:rFonts w:ascii="Times New Roman" w:hAnsi="Times New Roman"/>
                <w:sz w:val="16"/>
                <w:szCs w:val="16"/>
              </w:rPr>
              <w:t> </w:t>
            </w:r>
          </w:p>
          <w:p w14:paraId="40216FC5" w14:textId="77777777" w:rsidR="00285F05" w:rsidRDefault="00285F05" w:rsidP="00285F05">
            <w:pPr>
              <w:pStyle w:val="paragraph"/>
              <w:rPr>
                <w:rStyle w:val="eop"/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Вопросы госзакупок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>: разъяснения по</w:t>
            </w:r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 xml:space="preserve"> законам № 44-ФЗ и № 223-ФЗ</w:t>
            </w:r>
            <w:r w:rsidRPr="00285F05">
              <w:rPr>
                <w:rStyle w:val="eop"/>
                <w:rFonts w:ascii="Times New Roman" w:hAnsi="Times New Roman"/>
                <w:sz w:val="16"/>
                <w:szCs w:val="16"/>
              </w:rPr>
              <w:t>.</w:t>
            </w:r>
          </w:p>
          <w:p w14:paraId="55BAB270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Общие требования:</w:t>
            </w:r>
          </w:p>
          <w:p w14:paraId="765C4974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14:paraId="4D7ACE04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7B3E586D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 должна быть обеспечена возможность обучение клиента работе в Системе;</w:t>
            </w:r>
          </w:p>
          <w:p w14:paraId="21D339CC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3F5D05AD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консультаций по работе с Системой по телефону, путем обращения по электронной почте, в техническую службу или онлайн-поддержку;</w:t>
            </w:r>
          </w:p>
          <w:p w14:paraId="6EAF8B05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обращения в техническую службу круглосуточно;</w:t>
            </w:r>
          </w:p>
          <w:p w14:paraId="5F754277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3083AE9E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- должна быть обеспечена возможность консультаций экспертов:</w:t>
            </w:r>
          </w:p>
          <w:p w14:paraId="46CE9FA4" w14:textId="77777777" w:rsidR="00285F05" w:rsidRPr="00285F05" w:rsidRDefault="00285F05" w:rsidP="00285F05">
            <w:pPr>
              <w:widowControl w:val="0"/>
              <w:numPr>
                <w:ilvl w:val="0"/>
                <w:numId w:val="12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При помощи сервиса онлайн-поддержки</w:t>
            </w:r>
          </w:p>
          <w:p w14:paraId="7FCF31EA" w14:textId="77777777" w:rsidR="00285F05" w:rsidRPr="00285F05" w:rsidRDefault="00285F05" w:rsidP="00285F05">
            <w:pPr>
              <w:widowControl w:val="0"/>
              <w:numPr>
                <w:ilvl w:val="0"/>
                <w:numId w:val="12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7A95D5B2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Требования к системе:</w:t>
            </w:r>
          </w:p>
          <w:p w14:paraId="613409B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14:paraId="2466B66F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14:paraId="13719632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14:paraId="079BB5CA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7B99ADA4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51A773AC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200D7A82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40218BB8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14:paraId="61F9D80D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доступа к записям вебинаров и семинаров из основного меню;</w:t>
            </w:r>
          </w:p>
          <w:p w14:paraId="48E24C21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2C8F6CED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– должно быть наличие возможности фильтрации результатов поиска по параметрам (текст документа, </w:t>
            </w:r>
            <w:r w:rsidRPr="00285F05">
              <w:rPr>
                <w:sz w:val="16"/>
                <w:szCs w:val="16"/>
              </w:rPr>
              <w:lastRenderedPageBreak/>
              <w:t>название документа, номер документа, дата документа, принявший орган, вид документа)</w:t>
            </w:r>
          </w:p>
          <w:p w14:paraId="155278E5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17F4B6E5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печати из самого документа;</w:t>
            </w:r>
          </w:p>
          <w:p w14:paraId="22193088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навигационной панели по документу;</w:t>
            </w:r>
          </w:p>
          <w:p w14:paraId="3B6793DE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285F05">
              <w:rPr>
                <w:sz w:val="16"/>
                <w:szCs w:val="16"/>
              </w:rPr>
              <w:t>бэклинка</w:t>
            </w:r>
            <w:proofErr w:type="spellEnd"/>
            <w:r w:rsidRPr="00285F05">
              <w:rPr>
                <w:sz w:val="16"/>
                <w:szCs w:val="16"/>
              </w:rPr>
              <w:t>;</w:t>
            </w:r>
          </w:p>
          <w:p w14:paraId="0FA089E9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обращения к онлайн-помощнику и экспертам Системы;</w:t>
            </w:r>
          </w:p>
          <w:p w14:paraId="1CD77674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детализации поиска в найденном по ключевому слову;</w:t>
            </w:r>
          </w:p>
          <w:p w14:paraId="10E80C92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14:paraId="25483785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Дополнительные требования:</w:t>
            </w:r>
          </w:p>
          <w:p w14:paraId="5E86C135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Видеоматериалы</w:t>
            </w:r>
          </w:p>
          <w:p w14:paraId="72AEEA90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Должна быть обеспечена возможность к записи онлайн-семинаров, лекций и вебинаров на актуальные темы по вопросам работы бюджетной бухгалтерии, а также записи уже проведенных мероприятий — не менее 24 видео в год, а также доступ к архиву прошедших вебинаров и видеоматериалов;</w:t>
            </w:r>
          </w:p>
          <w:p w14:paraId="3B698E20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</w:p>
          <w:p w14:paraId="5B7E262F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«Консультация эксперта»</w:t>
            </w:r>
            <w:r w:rsidRPr="00285F05">
              <w:rPr>
                <w:sz w:val="16"/>
                <w:szCs w:val="16"/>
              </w:rPr>
              <w:t xml:space="preserve"> должна быть оказана в следующих форматах:</w:t>
            </w:r>
          </w:p>
          <w:p w14:paraId="118BBAA2" w14:textId="77777777" w:rsidR="00285F05" w:rsidRPr="00285F05" w:rsidRDefault="00285F05" w:rsidP="00285F05">
            <w:pPr>
              <w:pStyle w:val="af9"/>
              <w:widowControl w:val="0"/>
              <w:numPr>
                <w:ilvl w:val="1"/>
                <w:numId w:val="13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Онлайн-помощник</w:t>
            </w:r>
            <w:r w:rsidRPr="00285F05">
              <w:rPr>
                <w:sz w:val="16"/>
                <w:szCs w:val="16"/>
              </w:rPr>
              <w:t xml:space="preserve"> с возможностью подборки материалов.</w:t>
            </w:r>
          </w:p>
          <w:p w14:paraId="38839F5C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Доступ к онлайн-помощнику должен быть предоставлен:</w:t>
            </w:r>
          </w:p>
          <w:p w14:paraId="2C856357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в рабочие дни – круглосуточно;</w:t>
            </w:r>
          </w:p>
          <w:p w14:paraId="1440CF0F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в выходные и праздничные дни – с 09 часов 00 до 18 часов 00 минут.</w:t>
            </w:r>
          </w:p>
          <w:p w14:paraId="15542CBF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Время ожидания ответа должно составлять не более 10 минут.</w:t>
            </w:r>
          </w:p>
          <w:p w14:paraId="59455B00" w14:textId="2667DB12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Количество вопросов – неограниченно в течение срока действия </w:t>
            </w:r>
            <w:r w:rsidR="00C8263E">
              <w:rPr>
                <w:sz w:val="16"/>
                <w:szCs w:val="16"/>
              </w:rPr>
              <w:t>Договора</w:t>
            </w:r>
            <w:r w:rsidRPr="00285F05">
              <w:rPr>
                <w:sz w:val="16"/>
                <w:szCs w:val="16"/>
              </w:rPr>
              <w:t xml:space="preserve"> /договора.</w:t>
            </w:r>
          </w:p>
          <w:p w14:paraId="08EAA3AF" w14:textId="77777777" w:rsidR="00285F05" w:rsidRPr="00285F05" w:rsidRDefault="00285F05" w:rsidP="00285F05">
            <w:pPr>
              <w:pStyle w:val="af9"/>
              <w:widowControl w:val="0"/>
              <w:numPr>
                <w:ilvl w:val="1"/>
                <w:numId w:val="13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 </w:t>
            </w:r>
            <w:r w:rsidRPr="00285F05">
              <w:rPr>
                <w:b/>
                <w:sz w:val="16"/>
                <w:szCs w:val="16"/>
              </w:rPr>
              <w:t>Письменные ответы экспертов</w:t>
            </w:r>
            <w:r w:rsidRPr="00285F05">
              <w:rPr>
                <w:sz w:val="16"/>
                <w:szCs w:val="16"/>
              </w:rPr>
              <w:t xml:space="preserve"> </w:t>
            </w:r>
          </w:p>
          <w:p w14:paraId="2C962EC4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Доступ к сервису должен быть предоставлен круглосуточно.</w:t>
            </w:r>
          </w:p>
          <w:p w14:paraId="188CE5E7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705C9A71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285F05">
              <w:rPr>
                <w:sz w:val="16"/>
                <w:szCs w:val="16"/>
              </w:rPr>
              <w:t>мск</w:t>
            </w:r>
            <w:proofErr w:type="spellEnd"/>
            <w:r w:rsidRPr="00285F05">
              <w:rPr>
                <w:sz w:val="16"/>
                <w:szCs w:val="16"/>
              </w:rPr>
              <w:t xml:space="preserve"> в рабочие дни, регистрируются следующим рабочим днем.</w:t>
            </w:r>
          </w:p>
          <w:p w14:paraId="2B9DE4DA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285F05">
              <w:rPr>
                <w:sz w:val="16"/>
                <w:szCs w:val="16"/>
              </w:rPr>
              <w:t>мск</w:t>
            </w:r>
            <w:proofErr w:type="spellEnd"/>
            <w:r w:rsidRPr="00285F05">
              <w:rPr>
                <w:sz w:val="16"/>
                <w:szCs w:val="16"/>
              </w:rPr>
              <w:t xml:space="preserve"> первого рабочего дня.</w:t>
            </w:r>
          </w:p>
          <w:p w14:paraId="63614627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При формировании ответа с подборкой материала с учетом </w:t>
            </w:r>
            <w:r w:rsidRPr="00285F05">
              <w:rPr>
                <w:rStyle w:val="normaltextrun"/>
                <w:color w:val="000000"/>
                <w:sz w:val="16"/>
                <w:szCs w:val="16"/>
                <w:shd w:val="clear" w:color="auto" w:fill="FFFFFF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</w:t>
            </w:r>
            <w:r w:rsidRPr="00285F05">
              <w:rPr>
                <w:rStyle w:val="eop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14:paraId="25CD2089" w14:textId="7325BF0F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Количество вопросов – неограниченно в течение срока действия </w:t>
            </w:r>
            <w:r w:rsidR="00C8263E">
              <w:rPr>
                <w:sz w:val="16"/>
                <w:szCs w:val="16"/>
              </w:rPr>
              <w:t>Договора</w:t>
            </w:r>
            <w:r w:rsidRPr="00285F05">
              <w:rPr>
                <w:sz w:val="16"/>
                <w:szCs w:val="16"/>
              </w:rPr>
              <w:t xml:space="preserve"> /договора.</w:t>
            </w:r>
          </w:p>
          <w:p w14:paraId="63EF0DAD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b/>
                <w:color w:val="000000"/>
                <w:sz w:val="16"/>
                <w:szCs w:val="16"/>
              </w:rPr>
              <w:t>Базы данных</w:t>
            </w:r>
            <w:r w:rsidRPr="00285F05">
              <w:rPr>
                <w:color w:val="000000"/>
                <w:sz w:val="16"/>
                <w:szCs w:val="16"/>
              </w:rPr>
              <w:t xml:space="preserve"> должны быть структурированы по следующим разделам:</w:t>
            </w:r>
          </w:p>
          <w:p w14:paraId="64EC9D0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14:paraId="645221E9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</w:p>
          <w:p w14:paraId="3DEBE334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Рекомендации</w:t>
            </w:r>
          </w:p>
          <w:p w14:paraId="1D780986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- материалы должны содержать схемы, таблицы, </w:t>
            </w:r>
            <w:r w:rsidRPr="00285F05">
              <w:rPr>
                <w:sz w:val="16"/>
                <w:szCs w:val="16"/>
              </w:rPr>
              <w:lastRenderedPageBreak/>
              <w:t>иллюстрации, короткие видеолекции, примеры расчетов и ситуации из практики;</w:t>
            </w:r>
          </w:p>
          <w:p w14:paraId="21122609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3CE0BCFB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Шаблоны</w:t>
            </w:r>
            <w:r w:rsidRPr="00285F05">
              <w:rPr>
                <w:sz w:val="16"/>
                <w:szCs w:val="16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  <w:r w:rsidRPr="00285F05">
              <w:rPr>
                <w:color w:val="000000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74F372DC" w14:textId="7B7EA91A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Электронную версию журнала</w:t>
            </w:r>
            <w:r w:rsidRPr="00285F05">
              <w:rPr>
                <w:sz w:val="16"/>
                <w:szCs w:val="16"/>
              </w:rPr>
              <w:t xml:space="preserve"> выпуски, выходящие во время действия </w:t>
            </w:r>
            <w:r w:rsidR="00C8263E">
              <w:rPr>
                <w:sz w:val="16"/>
                <w:szCs w:val="16"/>
              </w:rPr>
              <w:t>Договора</w:t>
            </w:r>
            <w:r w:rsidRPr="00285F05">
              <w:rPr>
                <w:sz w:val="16"/>
                <w:szCs w:val="16"/>
              </w:rPr>
              <w:t>, доступ к архиву журнала за период не менее 3-х лет.</w:t>
            </w:r>
          </w:p>
          <w:p w14:paraId="65F8046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 xml:space="preserve">Электронные версии специализированных периодических изданий по учету, зарплате и закупкам – </w:t>
            </w:r>
            <w:r w:rsidRPr="00285F05">
              <w:rPr>
                <w:sz w:val="16"/>
                <w:szCs w:val="16"/>
              </w:rPr>
              <w:t>должна быть обеспечена возможность доступа к архиву номеров за период не менее трех лет.</w:t>
            </w:r>
          </w:p>
          <w:p w14:paraId="78E0CF75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Расчетные сервисы</w:t>
            </w:r>
            <w:r w:rsidRPr="00285F05">
              <w:rPr>
                <w:sz w:val="16"/>
                <w:szCs w:val="16"/>
              </w:rPr>
              <w:br/>
              <w:t>Сервисы: Учетная политика, Налоги, КВР и КОСГУ, КБК, Курс валют, ОКОФ, Закупки.</w:t>
            </w:r>
          </w:p>
          <w:p w14:paraId="6383AF1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Расчетчики: Налоги, Расчеты с сотрудниками, Штрафные санкции, Займы, Закупки.</w:t>
            </w:r>
          </w:p>
          <w:p w14:paraId="70AFF139" w14:textId="2DBB7E6E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Мастера: Учет, Инвентаризация, Расчеты с сотрудниками</w:t>
            </w:r>
            <w:r w:rsidRPr="00285F05">
              <w:rPr>
                <w:sz w:val="16"/>
                <w:szCs w:val="16"/>
              </w:rPr>
              <w:br/>
            </w:r>
            <w:r w:rsidRPr="00285F05">
              <w:rPr>
                <w:b/>
                <w:sz w:val="16"/>
                <w:szCs w:val="16"/>
              </w:rPr>
              <w:t>Справочник</w:t>
            </w:r>
            <w:r w:rsidRPr="00285F05">
              <w:rPr>
                <w:sz w:val="16"/>
                <w:szCs w:val="16"/>
              </w:rPr>
              <w:t xml:space="preserve"> ОКПД2</w:t>
            </w:r>
            <w:r w:rsidRPr="00285F05">
              <w:rPr>
                <w:sz w:val="16"/>
                <w:szCs w:val="16"/>
              </w:rPr>
              <w:br/>
              <w:t xml:space="preserve">Поиск кода </w:t>
            </w:r>
            <w:proofErr w:type="gramStart"/>
            <w:r w:rsidRPr="00285F05">
              <w:rPr>
                <w:sz w:val="16"/>
                <w:szCs w:val="16"/>
              </w:rPr>
              <w:t>ОКПД2 по ключевым словам</w:t>
            </w:r>
            <w:proofErr w:type="gramEnd"/>
            <w:r w:rsidRPr="00285F05">
              <w:rPr>
                <w:sz w:val="16"/>
                <w:szCs w:val="16"/>
              </w:rPr>
              <w:t xml:space="preserve"> или кодам.</w:t>
            </w:r>
          </w:p>
          <w:p w14:paraId="52455AC1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color w:val="000000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1E4AFFC6" w14:textId="6E43110D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Безопасность</w:t>
            </w:r>
            <w:r w:rsidRPr="00285F05">
              <w:rPr>
                <w:sz w:val="16"/>
                <w:szCs w:val="16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285F05">
              <w:rPr>
                <w:color w:val="000000"/>
                <w:sz w:val="16"/>
                <w:szCs w:val="16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285F05">
              <w:rPr>
                <w:sz w:val="16"/>
                <w:szCs w:val="16"/>
              </w:rPr>
              <w:t>.</w:t>
            </w:r>
          </w:p>
          <w:p w14:paraId="40805AB8" w14:textId="77777777" w:rsidR="00285F05" w:rsidRDefault="00285F05" w:rsidP="00F80C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Страна производитель и поставщик: </w:t>
            </w:r>
          </w:p>
          <w:p w14:paraId="7682E9AE" w14:textId="17250F07" w:rsidR="00F80CC4" w:rsidRPr="00F80CC4" w:rsidRDefault="00285F05" w:rsidP="00F80C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5188" w14:textId="77777777" w:rsidR="00A01996" w:rsidRDefault="00A01996" w:rsidP="00EE6274">
            <w:pPr>
              <w:jc w:val="both"/>
            </w:pPr>
          </w:p>
          <w:p w14:paraId="7FCEB787" w14:textId="77777777" w:rsidR="00A01996" w:rsidRDefault="00A01996" w:rsidP="00EE6274">
            <w:pPr>
              <w:jc w:val="both"/>
            </w:pPr>
          </w:p>
          <w:p w14:paraId="3863B02D" w14:textId="77777777" w:rsidR="00A01996" w:rsidRDefault="00A01996" w:rsidP="00EE6274">
            <w:pPr>
              <w:jc w:val="both"/>
            </w:pPr>
          </w:p>
          <w:p w14:paraId="636A8B08" w14:textId="77777777" w:rsidR="00A01996" w:rsidRDefault="00A01996" w:rsidP="00EE6274">
            <w:pPr>
              <w:jc w:val="both"/>
            </w:pPr>
          </w:p>
          <w:p w14:paraId="0964A633" w14:textId="77777777" w:rsidR="00A01996" w:rsidRDefault="00A01996" w:rsidP="00EE6274">
            <w:pPr>
              <w:jc w:val="both"/>
            </w:pPr>
          </w:p>
          <w:p w14:paraId="3D4B2EB2" w14:textId="7067ED95" w:rsidR="00A01996" w:rsidRPr="003F67FE" w:rsidRDefault="00A01996" w:rsidP="00EE6274">
            <w:pPr>
              <w:jc w:val="both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A267" w14:textId="77777777" w:rsidR="00A01996" w:rsidRDefault="00A01996" w:rsidP="007932CF">
            <w:pPr>
              <w:jc w:val="center"/>
            </w:pPr>
          </w:p>
          <w:p w14:paraId="7E8B4C3D" w14:textId="77777777" w:rsidR="00A01996" w:rsidRDefault="00A01996" w:rsidP="007932CF">
            <w:pPr>
              <w:jc w:val="center"/>
            </w:pPr>
          </w:p>
          <w:p w14:paraId="40F8C5E8" w14:textId="77777777" w:rsidR="00A01996" w:rsidRDefault="00A01996" w:rsidP="007932CF">
            <w:pPr>
              <w:jc w:val="center"/>
            </w:pPr>
          </w:p>
          <w:p w14:paraId="22CD37F7" w14:textId="77777777" w:rsidR="00A01996" w:rsidRDefault="00A01996" w:rsidP="007932CF">
            <w:pPr>
              <w:jc w:val="center"/>
            </w:pPr>
          </w:p>
          <w:p w14:paraId="35E8BAAD" w14:textId="77777777" w:rsidR="00A01996" w:rsidRDefault="00A01996" w:rsidP="007932CF">
            <w:pPr>
              <w:jc w:val="center"/>
            </w:pPr>
          </w:p>
          <w:p w14:paraId="4CC984E1" w14:textId="2D07F4F5" w:rsidR="00A01996" w:rsidRPr="003F67FE" w:rsidRDefault="00A01996" w:rsidP="007932CF">
            <w:pPr>
              <w:jc w:val="center"/>
            </w:pPr>
            <w:r>
              <w:t>1</w:t>
            </w:r>
          </w:p>
        </w:tc>
      </w:tr>
      <w:tr w:rsidR="000970FA" w:rsidRPr="003F67FE" w14:paraId="28FA45C5" w14:textId="77777777" w:rsidTr="00130864">
        <w:trPr>
          <w:trHeight w:val="798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978AC" w14:textId="44091C76" w:rsidR="000970FA" w:rsidRDefault="000970FA" w:rsidP="007243F7">
            <w:r>
              <w:lastRenderedPageBreak/>
              <w:t>2.</w:t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73793" w14:textId="388A63DF" w:rsidR="000970FA" w:rsidRPr="00A01996" w:rsidRDefault="000970FA" w:rsidP="007243F7">
            <w:r w:rsidRPr="00A01996">
              <w:t xml:space="preserve">Приобретение права доступа к информационно-консультационному сервису по предоставлению электронной базе данных сопровождения бюджетных учреждений на период с </w:t>
            </w:r>
            <w:r>
              <w:t>01</w:t>
            </w:r>
            <w:r w:rsidRPr="00A01996">
              <w:t>.</w:t>
            </w:r>
            <w:r>
              <w:t>01</w:t>
            </w:r>
            <w:r w:rsidRPr="00A01996">
              <w:t>.202</w:t>
            </w:r>
            <w:r>
              <w:t>7</w:t>
            </w:r>
            <w:r w:rsidRPr="00A01996">
              <w:t xml:space="preserve"> по </w:t>
            </w:r>
            <w:r>
              <w:t>31</w:t>
            </w:r>
            <w:r w:rsidRPr="00A01996">
              <w:t>.1</w:t>
            </w:r>
            <w:r>
              <w:t>2</w:t>
            </w:r>
            <w:r w:rsidRPr="00A01996">
              <w:t>.202</w:t>
            </w:r>
            <w:r>
              <w:t>7 (Госзаказ)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21AF4" w14:textId="77777777" w:rsidR="000970FA" w:rsidRPr="00F80CC4" w:rsidRDefault="000970FA" w:rsidP="007243F7">
            <w:pPr>
              <w:jc w:val="both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ОКПД2: 62.02.30.000</w:t>
            </w:r>
          </w:p>
          <w:p w14:paraId="6BFF4209" w14:textId="77777777" w:rsidR="000970FA" w:rsidRPr="007243F7" w:rsidRDefault="000970FA" w:rsidP="007243F7">
            <w:pPr>
              <w:spacing w:after="120"/>
              <w:ind w:right="18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 контрактного управляющего или специалиста по госзакупкам, необходимые для принятия квалифицированных решений в рамках работы по законам 44-ФЗ и 223-ФЗ.</w:t>
            </w:r>
          </w:p>
          <w:p w14:paraId="6C29480E" w14:textId="77777777" w:rsidR="000970FA" w:rsidRDefault="000970FA" w:rsidP="007243F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Планируемое количество пользователей:</w:t>
            </w:r>
            <w:r w:rsidRPr="007243F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1.</w:t>
            </w:r>
          </w:p>
          <w:p w14:paraId="0823AC42" w14:textId="298C70C1" w:rsidR="000970FA" w:rsidRPr="007243F7" w:rsidRDefault="000970FA" w:rsidP="007243F7">
            <w:pPr>
              <w:pStyle w:val="af9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7243F7">
              <w:rPr>
                <w:sz w:val="16"/>
                <w:szCs w:val="16"/>
              </w:rPr>
              <w:t xml:space="preserve">оличество неисключительных лицензий - 1 </w:t>
            </w:r>
          </w:p>
          <w:p w14:paraId="453DF6AA" w14:textId="33D8FC55" w:rsidR="000970FA" w:rsidRPr="007243F7" w:rsidRDefault="000970FA" w:rsidP="007243F7">
            <w:pPr>
              <w:pStyle w:val="11"/>
              <w:jc w:val="left"/>
              <w:rPr>
                <w:color w:val="000000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Срок действия права использования электронной базы данных </w:t>
            </w:r>
            <w:r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7243F7">
              <w:rPr>
                <w:sz w:val="16"/>
                <w:szCs w:val="16"/>
              </w:rPr>
              <w:t>12</w:t>
            </w:r>
            <w:r w:rsidRPr="007243F7">
              <w:rPr>
                <w:color w:val="000000" w:themeColor="text1"/>
                <w:sz w:val="16"/>
                <w:szCs w:val="16"/>
              </w:rPr>
              <w:t>месяцев</w:t>
            </w:r>
          </w:p>
          <w:p w14:paraId="65BDE691" w14:textId="77777777" w:rsidR="000970FA" w:rsidRPr="007243F7" w:rsidRDefault="000970FA" w:rsidP="007243F7">
            <w:pPr>
              <w:pStyle w:val="11"/>
              <w:jc w:val="lef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 xml:space="preserve">База данных ориентирована </w:t>
            </w:r>
            <w:proofErr w:type="gramStart"/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на  органы</w:t>
            </w:r>
            <w:proofErr w:type="gramEnd"/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 xml:space="preserve"> власти, заказчиков, участников и организаторов закупок по законам 44-ФЗ и 223-ФЗ.</w:t>
            </w:r>
          </w:p>
          <w:p w14:paraId="41432D28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Закупка необходима в качестве источника информации (подборка материала по ситуации регулятора, контрольного органа и судебной практики, в т.ч. нормативно-правовой информацией) для принятия квалифицированных решений по тематике государственных, муниципальных и корпоративных закупок по основным направлениям деятельности специалиста по закупкам и/или эксперта по закупкам и/или контролера, в рамках:</w:t>
            </w:r>
          </w:p>
          <w:p w14:paraId="49282143" w14:textId="77777777" w:rsidR="000970FA" w:rsidRPr="007243F7" w:rsidRDefault="000970FA" w:rsidP="007243F7">
            <w:pPr>
              <w:pStyle w:val="11"/>
              <w:ind w:left="283" w:hanging="285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Федерального закона от 05.04.2013 № 44-ФЗ;</w:t>
            </w:r>
          </w:p>
          <w:p w14:paraId="248C0D2E" w14:textId="77777777" w:rsidR="000970FA" w:rsidRPr="007243F7" w:rsidRDefault="000970FA" w:rsidP="007243F7">
            <w:pPr>
              <w:spacing w:after="120"/>
              <w:ind w:right="18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Федерального закона от 18.07.2011 № 223-ФЗ.</w:t>
            </w:r>
          </w:p>
          <w:p w14:paraId="2BE2547C" w14:textId="77777777" w:rsidR="000970FA" w:rsidRPr="007243F7" w:rsidRDefault="000970FA" w:rsidP="007243F7">
            <w:pPr>
              <w:pStyle w:val="ConsPlusNormal"/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243F7">
              <w:rPr>
                <w:rFonts w:ascii="Times New Roman" w:hAnsi="Times New Roman"/>
                <w:b/>
                <w:bCs/>
                <w:sz w:val="16"/>
                <w:szCs w:val="16"/>
              </w:rPr>
              <w:t>База данных должна содержать следующую информацию:</w:t>
            </w:r>
          </w:p>
          <w:p w14:paraId="24CFEA6C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Федеральные и региональные нормативно-правовые документы, нормативно-правовые акты (законы, постановления, распоряжения Правительства РФ, приказы ФОИВ и прочих ведомств, регламентирующие деятельность заказчиков </w:t>
            </w:r>
            <w:r w:rsidRPr="007243F7">
              <w:rPr>
                <w:color w:val="000000"/>
                <w:sz w:val="16"/>
                <w:szCs w:val="16"/>
                <w:shd w:val="clear" w:color="auto" w:fill="FFFFFF"/>
              </w:rPr>
              <w:t>в сфере закупок;</w:t>
            </w:r>
            <w:r w:rsidRPr="007243F7">
              <w:rPr>
                <w:sz w:val="16"/>
                <w:szCs w:val="16"/>
              </w:rPr>
              <w:t xml:space="preserve"> административную практику контрольных и надзорных органов, Минэкономразвития, ФАС, Счетной палаты, Минфина и </w:t>
            </w:r>
            <w:proofErr w:type="spellStart"/>
            <w:r w:rsidRPr="007243F7">
              <w:rPr>
                <w:sz w:val="16"/>
                <w:szCs w:val="16"/>
              </w:rPr>
              <w:t>т.д</w:t>
            </w:r>
            <w:proofErr w:type="spellEnd"/>
            <w:r w:rsidRPr="007243F7">
              <w:rPr>
                <w:sz w:val="16"/>
                <w:szCs w:val="16"/>
              </w:rPr>
              <w:t>); судебную практику по процедурам определения поставщиков (подрядчиков, исполнителей), заключению и  исполнению контрактов (договоров), применения мер ответственности сторон; письма и информационные сообщения федеральных органов исполнительной власти; технические регламенты, российские ГОСТы, и другие нормативные документы системы стандартизации, используемых для описания предмета  закупок, а также иные нормативно правовые документы и акты, действующие на территории РФ — в количестве не менее 95 млн штук.</w:t>
            </w:r>
          </w:p>
          <w:p w14:paraId="5760EEC0" w14:textId="77777777" w:rsidR="000970FA" w:rsidRPr="007243F7" w:rsidRDefault="000970FA" w:rsidP="007243F7">
            <w:pPr>
              <w:rPr>
                <w:sz w:val="16"/>
                <w:szCs w:val="16"/>
              </w:rPr>
            </w:pPr>
          </w:p>
          <w:p w14:paraId="3CB41A76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Материалы экспертов, пошаговые инструкции (алгоритмы действий), методические материалы, анализ практики по вопросам государственных и корпоративных закупок. Ежедневно пополняемый и актуализируемый раздел.</w:t>
            </w:r>
          </w:p>
          <w:p w14:paraId="6467EB1F" w14:textId="77777777" w:rsidR="000970FA" w:rsidRPr="007243F7" w:rsidRDefault="000970FA" w:rsidP="007243F7">
            <w:pPr>
              <w:pStyle w:val="af9"/>
              <w:ind w:left="0"/>
              <w:rPr>
                <w:sz w:val="16"/>
                <w:szCs w:val="16"/>
              </w:rPr>
            </w:pPr>
          </w:p>
          <w:p w14:paraId="01B3DE54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Шаблоны документов по закупкам от планирования до отчетности — в количестве не менее 5000 штук </w:t>
            </w:r>
            <w:r w:rsidRPr="007243F7">
              <w:rPr>
                <w:color w:val="000000" w:themeColor="text1"/>
                <w:sz w:val="16"/>
                <w:szCs w:val="16"/>
              </w:rPr>
              <w:t>(число документов в разделах может меняться с учетом их актуализации)</w:t>
            </w:r>
            <w:r w:rsidRPr="007243F7">
              <w:rPr>
                <w:sz w:val="16"/>
                <w:szCs w:val="16"/>
              </w:rPr>
              <w:t>, в том числе:</w:t>
            </w:r>
          </w:p>
          <w:p w14:paraId="6C64FCBA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планы закупок;</w:t>
            </w:r>
          </w:p>
          <w:p w14:paraId="79405EF6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планы-графики закупок;</w:t>
            </w:r>
          </w:p>
          <w:p w14:paraId="3587E9CC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положения о закупках;</w:t>
            </w:r>
            <w:r w:rsidRPr="007243F7">
              <w:rPr>
                <w:sz w:val="16"/>
                <w:szCs w:val="16"/>
              </w:rPr>
              <w:br/>
              <w:t>— приказы по закупкам;</w:t>
            </w:r>
            <w:r w:rsidRPr="007243F7">
              <w:rPr>
                <w:sz w:val="16"/>
                <w:szCs w:val="16"/>
              </w:rPr>
              <w:br/>
              <w:t>— обоснования;</w:t>
            </w:r>
          </w:p>
          <w:p w14:paraId="3A20F646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технические задания;</w:t>
            </w:r>
          </w:p>
          <w:p w14:paraId="1D94B9FE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извещения и документацию о закупках;</w:t>
            </w:r>
          </w:p>
          <w:p w14:paraId="6DB00197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протоколы;</w:t>
            </w:r>
            <w:r w:rsidRPr="007243F7">
              <w:rPr>
                <w:sz w:val="16"/>
                <w:szCs w:val="16"/>
              </w:rPr>
              <w:br/>
              <w:t>— проекты контрактов;</w:t>
            </w:r>
            <w:r w:rsidRPr="007243F7">
              <w:rPr>
                <w:sz w:val="16"/>
                <w:szCs w:val="16"/>
              </w:rPr>
              <w:br/>
              <w:t>— типовые контракты;</w:t>
            </w:r>
            <w:r w:rsidRPr="007243F7">
              <w:rPr>
                <w:sz w:val="16"/>
                <w:szCs w:val="16"/>
              </w:rPr>
              <w:br/>
              <w:t>— проекты договоров;</w:t>
            </w:r>
          </w:p>
          <w:p w14:paraId="1439E02A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соглашения;</w:t>
            </w:r>
          </w:p>
          <w:p w14:paraId="0B596ABA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регламенты работы и взаимодействия;</w:t>
            </w:r>
          </w:p>
          <w:p w14:paraId="00600F48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положения о структурных подразделениях;</w:t>
            </w:r>
            <w:r w:rsidRPr="007243F7">
              <w:rPr>
                <w:sz w:val="16"/>
                <w:szCs w:val="16"/>
              </w:rPr>
              <w:br/>
              <w:t>— должностные инструкции;</w:t>
            </w:r>
            <w:r w:rsidRPr="007243F7">
              <w:rPr>
                <w:sz w:val="16"/>
                <w:szCs w:val="16"/>
              </w:rPr>
              <w:br/>
            </w:r>
            <w:r w:rsidRPr="007243F7">
              <w:rPr>
                <w:sz w:val="16"/>
                <w:szCs w:val="16"/>
              </w:rPr>
              <w:lastRenderedPageBreak/>
              <w:t>— претензии;</w:t>
            </w:r>
          </w:p>
          <w:p w14:paraId="0036E8FE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жалобы;</w:t>
            </w:r>
            <w:r w:rsidRPr="007243F7">
              <w:rPr>
                <w:sz w:val="16"/>
                <w:szCs w:val="16"/>
              </w:rPr>
              <w:br/>
              <w:t>— уведомления;</w:t>
            </w:r>
            <w:r w:rsidRPr="007243F7">
              <w:rPr>
                <w:sz w:val="16"/>
                <w:szCs w:val="16"/>
              </w:rPr>
              <w:br/>
              <w:t>— акты;</w:t>
            </w:r>
          </w:p>
          <w:p w14:paraId="559515B7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отчеты;</w:t>
            </w:r>
            <w:r w:rsidRPr="007243F7">
              <w:rPr>
                <w:sz w:val="16"/>
                <w:szCs w:val="16"/>
              </w:rPr>
              <w:br/>
              <w:t>— письма, запросы и иные документы по закупкам.</w:t>
            </w:r>
          </w:p>
          <w:p w14:paraId="536EF398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</w:p>
          <w:p w14:paraId="6283F88A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Справочные материалы, информацию по закупкам в таблицах и списках, с переходами на актуальное законодательство — в количестве не менее 500 штук.</w:t>
            </w:r>
          </w:p>
          <w:p w14:paraId="7BE2BCAB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Электронные версии специализированных периодических изданий по закупкам — не менее 4 штук.</w:t>
            </w:r>
          </w:p>
          <w:p w14:paraId="446CD399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Электронные версии специализированных периодических изданий по практике судов, ведомств и учету в учреждениях — не менее 3 штук. </w:t>
            </w:r>
          </w:p>
          <w:p w14:paraId="1DFE6894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Электронные версии книг по вопросам учета в учреждениях — не менее 3 штук.</w:t>
            </w:r>
          </w:p>
          <w:p w14:paraId="43FEC0FE" w14:textId="77777777" w:rsidR="000970FA" w:rsidRPr="007243F7" w:rsidRDefault="000970F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Расчетчики:</w:t>
            </w:r>
            <w:r w:rsidRPr="007243F7">
              <w:rPr>
                <w:sz w:val="16"/>
                <w:szCs w:val="16"/>
              </w:rPr>
              <w:br/>
              <w:t>— начальной (максимальной) цены контракта;</w:t>
            </w:r>
          </w:p>
          <w:p w14:paraId="1F3EB834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     — обеспечения заявки;</w:t>
            </w:r>
          </w:p>
          <w:p w14:paraId="442D53E5" w14:textId="77777777" w:rsidR="000970FA" w:rsidRPr="007243F7" w:rsidRDefault="000970FA" w:rsidP="007243F7">
            <w:pPr>
              <w:pStyle w:val="11"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     — </w:t>
            </w:r>
            <w:r w:rsidRPr="007243F7">
              <w:rPr>
                <w:color w:val="000000" w:themeColor="text1"/>
                <w:sz w:val="16"/>
                <w:szCs w:val="16"/>
              </w:rPr>
              <w:t>объема закупок</w:t>
            </w:r>
          </w:p>
          <w:p w14:paraId="19F84A17" w14:textId="77777777" w:rsidR="000970FA" w:rsidRPr="007243F7" w:rsidRDefault="000970FA" w:rsidP="007243F7">
            <w:pPr>
              <w:pStyle w:val="11"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      </w:t>
            </w:r>
            <w:r w:rsidRPr="007243F7">
              <w:rPr>
                <w:sz w:val="16"/>
                <w:szCs w:val="16"/>
              </w:rPr>
              <w:t xml:space="preserve">— </w:t>
            </w:r>
            <w:r w:rsidRPr="007243F7">
              <w:rPr>
                <w:color w:val="000000" w:themeColor="text1"/>
                <w:sz w:val="16"/>
                <w:szCs w:val="16"/>
              </w:rPr>
              <w:t>сроков закупки;</w:t>
            </w:r>
          </w:p>
          <w:p w14:paraId="653F1C49" w14:textId="77777777" w:rsidR="000970FA" w:rsidRPr="007243F7" w:rsidRDefault="000970FA" w:rsidP="007243F7">
            <w:pPr>
              <w:pStyle w:val="11"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      </w:t>
            </w:r>
            <w:r w:rsidRPr="007243F7">
              <w:rPr>
                <w:sz w:val="16"/>
                <w:szCs w:val="16"/>
              </w:rPr>
              <w:t>—</w:t>
            </w:r>
            <w:r w:rsidRPr="007243F7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>неустойки.</w:t>
            </w:r>
          </w:p>
          <w:p w14:paraId="412D04BF" w14:textId="77777777" w:rsidR="000970FA" w:rsidRPr="007243F7" w:rsidRDefault="000970F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 онлайн-помощников и «консультация экспертов».</w:t>
            </w:r>
          </w:p>
          <w:p w14:paraId="771BE043" w14:textId="77777777" w:rsidR="000970FA" w:rsidRPr="007243F7" w:rsidRDefault="000970F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Сервис Быстрые ответы.</w:t>
            </w:r>
          </w:p>
          <w:p w14:paraId="0377521F" w14:textId="77777777" w:rsidR="000970FA" w:rsidRPr="007243F7" w:rsidRDefault="000970F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Видеоматериалы в количестве не менее 12 штук ежегодно.</w:t>
            </w:r>
          </w:p>
          <w:p w14:paraId="13961268" w14:textId="77777777" w:rsidR="000970FA" w:rsidRPr="007243F7" w:rsidRDefault="000970F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Сервисы для Поставщика.</w:t>
            </w:r>
          </w:p>
          <w:p w14:paraId="7F4CDA86" w14:textId="77777777" w:rsidR="000970FA" w:rsidRPr="007243F7" w:rsidRDefault="000970FA" w:rsidP="007243F7">
            <w:pPr>
              <w:pStyle w:val="af9"/>
              <w:widowControl w:val="0"/>
              <w:numPr>
                <w:ilvl w:val="0"/>
                <w:numId w:val="17"/>
              </w:numPr>
              <w:ind w:left="0"/>
              <w:contextualSpacing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Сервис «Ассистент заказчика», в том числе, но не ограничиваясь:</w:t>
            </w:r>
          </w:p>
          <w:p w14:paraId="4268301B" w14:textId="77777777" w:rsidR="000970FA" w:rsidRPr="007243F7" w:rsidRDefault="000970FA" w:rsidP="007243F7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- справочник ЕСКЛП;</w:t>
            </w:r>
          </w:p>
          <w:p w14:paraId="320A452A" w14:textId="77777777" w:rsidR="000970FA" w:rsidRPr="007243F7" w:rsidRDefault="000970FA" w:rsidP="007243F7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- подбор документов из ЕИС;</w:t>
            </w:r>
          </w:p>
          <w:p w14:paraId="4F0C2F6D" w14:textId="77777777" w:rsidR="000970FA" w:rsidRPr="007243F7" w:rsidRDefault="000970FA" w:rsidP="007243F7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- справочник КВР-КОСГУ.</w:t>
            </w:r>
          </w:p>
          <w:p w14:paraId="21845A44" w14:textId="77777777" w:rsidR="000970FA" w:rsidRPr="007243F7" w:rsidRDefault="000970F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Подготовка документов по перечню.</w:t>
            </w:r>
          </w:p>
          <w:p w14:paraId="6D87AB3B" w14:textId="77777777" w:rsidR="000970FA" w:rsidRPr="007243F7" w:rsidRDefault="000970F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Проверка данных по перечню.</w:t>
            </w:r>
          </w:p>
          <w:p w14:paraId="08C0F00C" w14:textId="77777777" w:rsidR="000970FA" w:rsidRPr="007243F7" w:rsidRDefault="000970FA" w:rsidP="007243F7">
            <w:pPr>
              <w:pStyle w:val="11"/>
              <w:widowControl/>
              <w:numPr>
                <w:ilvl w:val="0"/>
                <w:numId w:val="17"/>
              </w:numPr>
              <w:ind w:left="0"/>
              <w:contextualSpacing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Доступ к образовательным материалам для повышения квалификации по цифровизации в госзакупках и к </w:t>
            </w:r>
            <w:proofErr w:type="spellStart"/>
            <w:r w:rsidRPr="007243F7">
              <w:rPr>
                <w:color w:val="000000" w:themeColor="text1"/>
                <w:sz w:val="16"/>
                <w:szCs w:val="16"/>
              </w:rPr>
              <w:t>микрокурсам</w:t>
            </w:r>
            <w:proofErr w:type="spellEnd"/>
            <w:r w:rsidRPr="007243F7">
              <w:rPr>
                <w:color w:val="000000" w:themeColor="text1"/>
                <w:sz w:val="16"/>
                <w:szCs w:val="16"/>
              </w:rPr>
              <w:t xml:space="preserve"> для специалистов по госзакупкам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>по правилам работы, изменениям и разъяснениям законодательства.</w:t>
            </w:r>
          </w:p>
          <w:p w14:paraId="6CC5A857" w14:textId="77777777" w:rsidR="000970FA" w:rsidRPr="007243F7" w:rsidRDefault="000970FA" w:rsidP="007243F7">
            <w:pPr>
              <w:pStyle w:val="11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75D80358" w14:textId="77777777" w:rsidR="000970FA" w:rsidRPr="007243F7" w:rsidRDefault="000970F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База данных должна содержать материалы по следующим тематикам:</w:t>
            </w:r>
            <w:r w:rsidRPr="007243F7">
              <w:rPr>
                <w:sz w:val="16"/>
                <w:szCs w:val="16"/>
              </w:rPr>
              <w:br/>
              <w:t>— Нормирование;</w:t>
            </w:r>
            <w:r w:rsidRPr="007243F7">
              <w:rPr>
                <w:sz w:val="16"/>
                <w:szCs w:val="16"/>
              </w:rPr>
              <w:br/>
              <w:t>— Планирование: планы-графики закупок для федеральных, региональных и муниципальных заказчиков по 44-ФЗ и планы закупок по 223-ФЗ;</w:t>
            </w:r>
          </w:p>
          <w:p w14:paraId="7B053CFA" w14:textId="77777777" w:rsidR="000970FA" w:rsidRPr="007243F7" w:rsidRDefault="000970F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Организация закупок по 44-ФЗ:</w:t>
            </w:r>
          </w:p>
          <w:p w14:paraId="13014653" w14:textId="77777777" w:rsidR="000970FA" w:rsidRPr="007243F7" w:rsidRDefault="000970F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Требования к заказчику, участникам, обеспечению заявок и исполнению контрактов,</w:t>
            </w:r>
            <w:r w:rsidRPr="007243F7">
              <w:rPr>
                <w:sz w:val="16"/>
                <w:szCs w:val="16"/>
              </w:rPr>
              <w:br/>
              <w:t>— Описание объекта закупки/ подготовка технического задания;</w:t>
            </w:r>
            <w:r w:rsidRPr="007243F7">
              <w:rPr>
                <w:sz w:val="16"/>
                <w:szCs w:val="16"/>
              </w:rPr>
              <w:br/>
              <w:t>— Подготовка извещения о закупке;</w:t>
            </w:r>
            <w:r w:rsidRPr="007243F7">
              <w:rPr>
                <w:sz w:val="16"/>
                <w:szCs w:val="16"/>
              </w:rPr>
              <w:br/>
              <w:t>— Антидемпинговые меры;</w:t>
            </w:r>
            <w:r w:rsidRPr="007243F7">
              <w:rPr>
                <w:sz w:val="16"/>
                <w:szCs w:val="16"/>
              </w:rPr>
              <w:br/>
              <w:t>— Национальный режим;</w:t>
            </w:r>
            <w:r w:rsidRPr="007243F7">
              <w:rPr>
                <w:sz w:val="16"/>
                <w:szCs w:val="16"/>
              </w:rPr>
              <w:br/>
              <w:t>— Преимущества и ограничения;</w:t>
            </w:r>
            <w:r w:rsidRPr="007243F7">
              <w:rPr>
                <w:sz w:val="16"/>
                <w:szCs w:val="16"/>
              </w:rPr>
              <w:br/>
              <w:t>— Отмена закупки.</w:t>
            </w:r>
            <w:r w:rsidRPr="007243F7">
              <w:rPr>
                <w:sz w:val="16"/>
                <w:szCs w:val="16"/>
              </w:rPr>
              <w:br/>
              <w:t>Организация закупок по 223-ФЗ:</w:t>
            </w:r>
            <w:r w:rsidRPr="007243F7">
              <w:rPr>
                <w:sz w:val="16"/>
                <w:szCs w:val="16"/>
              </w:rPr>
              <w:br/>
              <w:t>— Общие принципы и положения;</w:t>
            </w:r>
            <w:r w:rsidRPr="007243F7">
              <w:rPr>
                <w:sz w:val="16"/>
                <w:szCs w:val="16"/>
              </w:rPr>
              <w:br/>
              <w:t>— Положение о закупках;</w:t>
            </w:r>
            <w:r w:rsidRPr="007243F7">
              <w:rPr>
                <w:sz w:val="16"/>
                <w:szCs w:val="16"/>
              </w:rPr>
              <w:br/>
              <w:t>— Подготовка информации и документации о закупке;</w:t>
            </w:r>
            <w:r w:rsidRPr="007243F7">
              <w:rPr>
                <w:sz w:val="16"/>
                <w:szCs w:val="16"/>
              </w:rPr>
              <w:br/>
              <w:t>— Национальный режим;</w:t>
            </w:r>
            <w:r w:rsidRPr="007243F7">
              <w:rPr>
                <w:sz w:val="16"/>
                <w:szCs w:val="16"/>
              </w:rPr>
              <w:br/>
              <w:t>— Закупки бюджетных организаций;</w:t>
            </w:r>
            <w:r w:rsidRPr="007243F7">
              <w:rPr>
                <w:sz w:val="16"/>
                <w:szCs w:val="16"/>
              </w:rPr>
              <w:br/>
              <w:t>— Участие субъектов малого и среднего предпринимательства.</w:t>
            </w:r>
            <w:r w:rsidRPr="007243F7">
              <w:rPr>
                <w:sz w:val="16"/>
                <w:szCs w:val="16"/>
              </w:rPr>
              <w:br/>
              <w:t>Коды в закупках (ИКЗ, ОКПД2, Код объекта закупки и т.п.)</w:t>
            </w:r>
            <w:r w:rsidRPr="007243F7">
              <w:rPr>
                <w:sz w:val="16"/>
                <w:szCs w:val="16"/>
              </w:rPr>
              <w:br/>
              <w:t xml:space="preserve">Организация работы по закупкам: </w:t>
            </w:r>
            <w:r w:rsidRPr="007243F7">
              <w:rPr>
                <w:sz w:val="16"/>
                <w:szCs w:val="16"/>
              </w:rPr>
              <w:br/>
              <w:t>— Контрактная служба;</w:t>
            </w:r>
            <w:r w:rsidRPr="007243F7">
              <w:rPr>
                <w:sz w:val="16"/>
                <w:szCs w:val="16"/>
              </w:rPr>
              <w:br/>
              <w:t>— Комиссия по закупкам.</w:t>
            </w:r>
            <w:r w:rsidRPr="007243F7">
              <w:rPr>
                <w:sz w:val="16"/>
                <w:szCs w:val="16"/>
              </w:rPr>
              <w:br/>
              <w:t>Правила работы с системами закупок:</w:t>
            </w:r>
            <w:r w:rsidRPr="007243F7">
              <w:rPr>
                <w:sz w:val="16"/>
                <w:szCs w:val="16"/>
              </w:rPr>
              <w:br/>
            </w:r>
            <w:r w:rsidRPr="007243F7">
              <w:rPr>
                <w:sz w:val="16"/>
                <w:szCs w:val="16"/>
              </w:rPr>
              <w:lastRenderedPageBreak/>
              <w:t>— ЕИС;</w:t>
            </w:r>
            <w:r w:rsidRPr="007243F7">
              <w:rPr>
                <w:sz w:val="16"/>
                <w:szCs w:val="16"/>
              </w:rPr>
              <w:br/>
              <w:t>— Электронный бюджет;</w:t>
            </w:r>
            <w:r w:rsidRPr="007243F7">
              <w:rPr>
                <w:sz w:val="16"/>
                <w:szCs w:val="16"/>
              </w:rPr>
              <w:br/>
              <w:t>— Электронные площадки.</w:t>
            </w:r>
            <w:r w:rsidRPr="007243F7">
              <w:rPr>
                <w:sz w:val="16"/>
                <w:szCs w:val="16"/>
              </w:rPr>
              <w:br/>
              <w:t>Работа с уполномоченными органами.</w:t>
            </w:r>
            <w:r w:rsidRPr="007243F7">
              <w:rPr>
                <w:sz w:val="16"/>
                <w:szCs w:val="16"/>
              </w:rPr>
              <w:br/>
              <w:t>Работа со специализированными организациями</w:t>
            </w:r>
            <w:r w:rsidRPr="007243F7">
              <w:rPr>
                <w:sz w:val="16"/>
                <w:szCs w:val="16"/>
              </w:rPr>
              <w:br/>
              <w:t>Определение поставщика по Закону №44-ФЗ:</w:t>
            </w:r>
            <w:r w:rsidRPr="007243F7">
              <w:rPr>
                <w:sz w:val="16"/>
                <w:szCs w:val="16"/>
              </w:rPr>
              <w:br/>
              <w:t>— Закупки у единственного поставщика/Неконкурентные закупки;</w:t>
            </w:r>
            <w:r w:rsidRPr="007243F7">
              <w:rPr>
                <w:sz w:val="16"/>
                <w:szCs w:val="16"/>
              </w:rPr>
              <w:br/>
              <w:t>— Аукционы;</w:t>
            </w:r>
            <w:r w:rsidRPr="007243F7">
              <w:rPr>
                <w:sz w:val="16"/>
                <w:szCs w:val="16"/>
              </w:rPr>
              <w:br/>
              <w:t>— Конкурсы;</w:t>
            </w:r>
            <w:r w:rsidRPr="007243F7">
              <w:rPr>
                <w:sz w:val="16"/>
                <w:szCs w:val="16"/>
              </w:rPr>
              <w:br/>
              <w:t>— Запрос котировок;</w:t>
            </w:r>
          </w:p>
          <w:p w14:paraId="32F3893D" w14:textId="77777777" w:rsidR="000970FA" w:rsidRPr="007243F7" w:rsidRDefault="000970F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Совместные закупки;</w:t>
            </w:r>
            <w:r w:rsidRPr="007243F7">
              <w:rPr>
                <w:sz w:val="16"/>
                <w:szCs w:val="16"/>
              </w:rPr>
              <w:br/>
              <w:t>— Закрытые закупки.</w:t>
            </w:r>
            <w:r w:rsidRPr="007243F7">
              <w:rPr>
                <w:sz w:val="16"/>
                <w:szCs w:val="16"/>
              </w:rPr>
              <w:br/>
              <w:t>Определение поставщика по Закону №223-ФЗ/Рассмотрение и оценка заявок</w:t>
            </w:r>
            <w:r w:rsidRPr="007243F7">
              <w:rPr>
                <w:sz w:val="16"/>
                <w:szCs w:val="16"/>
              </w:rPr>
              <w:br/>
              <w:t>Оформление закупки по Закону №44-ФЗ: контракт:</w:t>
            </w:r>
            <w:r w:rsidRPr="007243F7">
              <w:rPr>
                <w:sz w:val="16"/>
                <w:szCs w:val="16"/>
              </w:rPr>
              <w:br/>
              <w:t>— Типовые контракты;</w:t>
            </w:r>
            <w:r w:rsidRPr="007243F7">
              <w:rPr>
                <w:sz w:val="16"/>
                <w:szCs w:val="16"/>
              </w:rPr>
              <w:br/>
              <w:t>— Контракты жизненного цикла;</w:t>
            </w:r>
            <w:r w:rsidRPr="007243F7">
              <w:rPr>
                <w:sz w:val="16"/>
                <w:szCs w:val="16"/>
              </w:rPr>
              <w:br/>
              <w:t>— Условия контрактов;</w:t>
            </w:r>
            <w:r w:rsidRPr="007243F7">
              <w:rPr>
                <w:sz w:val="16"/>
                <w:szCs w:val="16"/>
              </w:rPr>
              <w:br/>
              <w:t>— Заключение контракта;</w:t>
            </w:r>
            <w:r w:rsidRPr="007243F7">
              <w:rPr>
                <w:sz w:val="16"/>
                <w:szCs w:val="16"/>
              </w:rPr>
              <w:br/>
              <w:t>— Исполнение контракта;</w:t>
            </w:r>
            <w:r w:rsidRPr="007243F7">
              <w:rPr>
                <w:sz w:val="16"/>
                <w:szCs w:val="16"/>
              </w:rPr>
              <w:br/>
              <w:t>— Изменение контракта;</w:t>
            </w:r>
            <w:r w:rsidRPr="007243F7">
              <w:rPr>
                <w:sz w:val="16"/>
                <w:szCs w:val="16"/>
              </w:rPr>
              <w:br/>
              <w:t>— Расторжение контракта;</w:t>
            </w:r>
          </w:p>
          <w:p w14:paraId="43E4ADA5" w14:textId="77777777" w:rsidR="000970FA" w:rsidRPr="007243F7" w:rsidRDefault="000970FA" w:rsidP="007243F7">
            <w:pPr>
              <w:pStyle w:val="a3"/>
              <w:widowControl w:val="0"/>
              <w:rPr>
                <w:b/>
                <w:bCs/>
                <w:color w:val="000000" w:themeColor="text1"/>
              </w:rPr>
            </w:pPr>
            <w:r w:rsidRPr="007243F7">
              <w:t>— Казначейское сопровождение;</w:t>
            </w:r>
            <w:r w:rsidRPr="007243F7">
              <w:br/>
              <w:t>— Обеспечение исполнения;</w:t>
            </w:r>
            <w:r w:rsidRPr="007243F7">
              <w:br/>
              <w:t>— Банковское сопровождение;</w:t>
            </w:r>
            <w:r w:rsidRPr="007243F7">
              <w:br/>
              <w:t>— Штрафные санкции;</w:t>
            </w:r>
            <w:r w:rsidRPr="007243F7">
              <w:br/>
              <w:t>— Реестр Контрактов.</w:t>
            </w:r>
            <w:r w:rsidRPr="007243F7">
              <w:br/>
              <w:t>Оформление закупки по Закону №223-ФЗ: договор:</w:t>
            </w:r>
            <w:r w:rsidRPr="007243F7">
              <w:br/>
              <w:t>— Заключение;</w:t>
            </w:r>
            <w:r w:rsidRPr="007243F7">
              <w:br/>
              <w:t>— Особенности исполнения;</w:t>
            </w:r>
            <w:r w:rsidRPr="007243F7">
              <w:br/>
              <w:t>— Изменение и расторжение.</w:t>
            </w:r>
            <w:r w:rsidRPr="007243F7">
              <w:br/>
              <w:t>Исполнение и приемка</w:t>
            </w:r>
            <w:r w:rsidRPr="007243F7">
              <w:br/>
              <w:t>Контроль:</w:t>
            </w:r>
            <w:r w:rsidRPr="007243F7">
              <w:br/>
              <w:t>— Реестр недобросовестных поставщиков;</w:t>
            </w:r>
            <w:r w:rsidRPr="007243F7">
              <w:br/>
              <w:t>— Плановые и внеплановые проверки;</w:t>
            </w:r>
            <w:r w:rsidRPr="007243F7">
              <w:br/>
              <w:t>— Ведомственный контроль;</w:t>
            </w:r>
            <w:r w:rsidRPr="007243F7">
              <w:br/>
              <w:t>— Финконтроль;</w:t>
            </w:r>
            <w:r w:rsidRPr="007243F7">
              <w:br/>
              <w:t>— Контрольные органы;</w:t>
            </w:r>
            <w:r w:rsidRPr="007243F7">
              <w:br/>
              <w:t>— Административная практика;</w:t>
            </w:r>
            <w:r w:rsidRPr="007243F7">
              <w:br/>
              <w:t>— Нарушения при закупках.</w:t>
            </w:r>
            <w:r w:rsidRPr="007243F7">
              <w:br/>
              <w:t>Мониторинг закупок</w:t>
            </w:r>
            <w:r w:rsidRPr="007243F7">
              <w:br/>
              <w:t>Аудит закупок</w:t>
            </w:r>
            <w:r w:rsidRPr="007243F7">
              <w:br/>
              <w:t>Обжалование действий и бездействий по Закону №44-ФЗ</w:t>
            </w:r>
            <w:r w:rsidRPr="007243F7">
              <w:br/>
              <w:t>Обжалование действий и бездействий по Закону №223-ФЗ</w:t>
            </w:r>
            <w:r w:rsidRPr="007243F7">
              <w:br/>
              <w:t>Отчетность по Закону №44-ФЗ</w:t>
            </w:r>
            <w:r w:rsidRPr="007243F7">
              <w:br/>
              <w:t>Отчетность по Закону №223-ФЗ</w:t>
            </w:r>
            <w:r w:rsidRPr="007243F7">
              <w:br/>
              <w:t>Ответственность в закупках по Закону №44-ФЗ</w:t>
            </w:r>
            <w:r w:rsidRPr="007243F7">
              <w:br/>
              <w:t>Ответственность в закупках по Закону №223-ФЗ</w:t>
            </w:r>
          </w:p>
          <w:p w14:paraId="36E66D88" w14:textId="77777777" w:rsidR="000970FA" w:rsidRPr="007243F7" w:rsidRDefault="000970FA" w:rsidP="007243F7">
            <w:pPr>
              <w:rPr>
                <w:b/>
                <w:iCs/>
                <w:sz w:val="16"/>
                <w:szCs w:val="16"/>
              </w:rPr>
            </w:pPr>
            <w:r w:rsidRPr="007243F7">
              <w:rPr>
                <w:b/>
                <w:iCs/>
                <w:sz w:val="16"/>
                <w:szCs w:val="16"/>
              </w:rPr>
              <w:t>Общие требования к сервису:</w:t>
            </w:r>
          </w:p>
          <w:p w14:paraId="4104C509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6F07C0CF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должна быть обеспечена </w:t>
            </w:r>
            <w:proofErr w:type="gramStart"/>
            <w:r w:rsidRPr="007243F7">
              <w:rPr>
                <w:sz w:val="16"/>
                <w:szCs w:val="16"/>
              </w:rPr>
              <w:t>возможность  публикации</w:t>
            </w:r>
            <w:proofErr w:type="gramEnd"/>
            <w:r w:rsidRPr="007243F7">
              <w:rPr>
                <w:sz w:val="16"/>
                <w:szCs w:val="16"/>
              </w:rPr>
              <w:t xml:space="preserve"> обзоры изменений, проектов документов, новых нормативных документов;</w:t>
            </w:r>
          </w:p>
          <w:p w14:paraId="177CBD89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 должна быть обеспечена возможность обучение клиента работе </w:t>
            </w:r>
            <w:proofErr w:type="gramStart"/>
            <w:r w:rsidRPr="007243F7">
              <w:rPr>
                <w:sz w:val="16"/>
                <w:szCs w:val="16"/>
              </w:rPr>
              <w:t>в  Системе</w:t>
            </w:r>
            <w:proofErr w:type="gramEnd"/>
            <w:r w:rsidRPr="007243F7">
              <w:rPr>
                <w:sz w:val="16"/>
                <w:szCs w:val="16"/>
              </w:rPr>
              <w:t>;</w:t>
            </w:r>
          </w:p>
          <w:p w14:paraId="277FFFD2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7485E6F7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консультаций по настройке работы с Системой по телефону, путем обращения по электронной почте, в техническую службу </w:t>
            </w:r>
            <w:proofErr w:type="gramStart"/>
            <w:r w:rsidRPr="007243F7">
              <w:rPr>
                <w:sz w:val="16"/>
                <w:szCs w:val="16"/>
              </w:rPr>
              <w:t>или  онлайн</w:t>
            </w:r>
            <w:proofErr w:type="gramEnd"/>
            <w:r w:rsidRPr="007243F7">
              <w:rPr>
                <w:sz w:val="16"/>
                <w:szCs w:val="16"/>
              </w:rPr>
              <w:t xml:space="preserve">-поддержку; </w:t>
            </w:r>
          </w:p>
          <w:p w14:paraId="4FFA7D1A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обращения в техническую службу в рабочее время (МСК) с 9.00 до </w:t>
            </w:r>
            <w:r w:rsidRPr="007243F7">
              <w:rPr>
                <w:sz w:val="16"/>
                <w:szCs w:val="16"/>
              </w:rPr>
              <w:lastRenderedPageBreak/>
              <w:t>18.00 часов.</w:t>
            </w:r>
          </w:p>
          <w:p w14:paraId="579E3386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поиска отсутствующего нормативного акта при помощи дополнительного </w:t>
            </w:r>
            <w:proofErr w:type="gramStart"/>
            <w:r w:rsidRPr="007243F7">
              <w:rPr>
                <w:sz w:val="16"/>
                <w:szCs w:val="16"/>
              </w:rPr>
              <w:t>сервиса  «</w:t>
            </w:r>
            <w:proofErr w:type="gramEnd"/>
            <w:r w:rsidRPr="007243F7">
              <w:rPr>
                <w:sz w:val="16"/>
                <w:szCs w:val="16"/>
              </w:rPr>
              <w:t>Документ за час». Сервис предоставляет нужный нормативный документ в срок не более чем за 1 час (в рабочее время (МСК) с 9.00 до 18.00 часов), в случае если в правовой базе нет нужной информации</w:t>
            </w:r>
          </w:p>
          <w:p w14:paraId="6B2B76CA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должна быть обеспечена возможность консультаций экспертов_______</w:t>
            </w:r>
          </w:p>
          <w:p w14:paraId="7D791EC9" w14:textId="77777777" w:rsidR="000970FA" w:rsidRPr="007243F7" w:rsidRDefault="000970FA" w:rsidP="007243F7">
            <w:pPr>
              <w:numPr>
                <w:ilvl w:val="0"/>
                <w:numId w:val="18"/>
              </w:numPr>
              <w:tabs>
                <w:tab w:val="left" w:pos="1080"/>
              </w:tabs>
              <w:ind w:left="0"/>
              <w:contextualSpacing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При помощи сервиса онлайн-поддержки </w:t>
            </w:r>
          </w:p>
          <w:p w14:paraId="2A9F0B84" w14:textId="77777777" w:rsidR="000970FA" w:rsidRPr="007243F7" w:rsidRDefault="000970FA" w:rsidP="007243F7">
            <w:pPr>
              <w:numPr>
                <w:ilvl w:val="0"/>
                <w:numId w:val="18"/>
              </w:numPr>
              <w:tabs>
                <w:tab w:val="left" w:pos="1080"/>
              </w:tabs>
              <w:ind w:left="0"/>
              <w:contextualSpacing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3289A297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в части раздела «Доступ к образовательным материалам» должна быть обеспечена возможность доступа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к образовательным материалам для повышения квалификации по цифровизации в госзакупках 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и тестам, а также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к </w:t>
            </w:r>
            <w:proofErr w:type="spellStart"/>
            <w:r w:rsidRPr="007243F7">
              <w:rPr>
                <w:color w:val="000000" w:themeColor="text1"/>
                <w:sz w:val="16"/>
                <w:szCs w:val="16"/>
              </w:rPr>
              <w:t>микрокурсам</w:t>
            </w:r>
            <w:proofErr w:type="spellEnd"/>
            <w:r w:rsidRPr="007243F7">
              <w:rPr>
                <w:color w:val="000000" w:themeColor="text1"/>
                <w:sz w:val="16"/>
                <w:szCs w:val="16"/>
              </w:rPr>
              <w:t xml:space="preserve"> для специалистов по госзакупкам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>по правилам работы, изменениям и разъяснениям законодательства</w:t>
            </w:r>
          </w:p>
          <w:p w14:paraId="652F5A50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Требования к системе:</w:t>
            </w:r>
          </w:p>
          <w:p w14:paraId="64A898A2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должно быть наличие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32F47C6F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должно быть </w:t>
            </w:r>
            <w:proofErr w:type="gramStart"/>
            <w:r w:rsidRPr="007243F7">
              <w:rPr>
                <w:sz w:val="16"/>
                <w:szCs w:val="16"/>
              </w:rPr>
              <w:t>наличие  автоматической</w:t>
            </w:r>
            <w:proofErr w:type="gramEnd"/>
            <w:r w:rsidRPr="007243F7">
              <w:rPr>
                <w:sz w:val="16"/>
                <w:szCs w:val="16"/>
              </w:rPr>
              <w:t xml:space="preserve"> группировки результатов поиска по видам информации (рекомендации, правовая база, шаблоны, сервисы, видео и т.д.)</w:t>
            </w:r>
          </w:p>
          <w:p w14:paraId="68567248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rFonts w:eastAsia="Calibri"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должно быть наличие </w:t>
            </w:r>
            <w:r w:rsidRPr="007243F7">
              <w:rPr>
                <w:rFonts w:eastAsia="Calibri"/>
                <w:sz w:val="16"/>
                <w:szCs w:val="16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576B2AB1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4551AFC7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69D13936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      </w:r>
          </w:p>
          <w:p w14:paraId="1A8CB73E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аналитических новостей, кратко излагающих суть новых документов федерального законодательства, приказов и писем ФОИВ по вопросам закупок;</w:t>
            </w:r>
          </w:p>
          <w:p w14:paraId="235E8B35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доступа к записям вебинаров и семинаров из раздела «видео»;</w:t>
            </w:r>
          </w:p>
          <w:p w14:paraId="7D0F473E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и т.д.);</w:t>
            </w:r>
          </w:p>
          <w:p w14:paraId="4E2D114E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31FDB9E0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6DD0865C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-– должно быть наличие возможности печати из самого документа; </w:t>
            </w:r>
          </w:p>
          <w:p w14:paraId="73BF7C44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должно быть наличие навигационной панели по документу;</w:t>
            </w:r>
          </w:p>
          <w:p w14:paraId="140F3EDB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7243F7">
              <w:rPr>
                <w:sz w:val="16"/>
                <w:szCs w:val="16"/>
              </w:rPr>
              <w:t>бэклинка</w:t>
            </w:r>
            <w:proofErr w:type="spellEnd"/>
            <w:r w:rsidRPr="007243F7">
              <w:rPr>
                <w:sz w:val="16"/>
                <w:szCs w:val="16"/>
              </w:rPr>
              <w:t>;</w:t>
            </w:r>
          </w:p>
          <w:p w14:paraId="27EB1EAB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обращения</w:t>
            </w:r>
            <w:r w:rsidRPr="007243F7">
              <w:rPr>
                <w:rFonts w:eastAsia="Arial"/>
                <w:sz w:val="16"/>
                <w:szCs w:val="16"/>
              </w:rPr>
              <w:t xml:space="preserve"> к онлайн-помощнику и экспертам Системы</w:t>
            </w:r>
            <w:r w:rsidRPr="007243F7">
              <w:rPr>
                <w:sz w:val="16"/>
                <w:szCs w:val="16"/>
              </w:rPr>
              <w:t>;</w:t>
            </w:r>
          </w:p>
          <w:p w14:paraId="02044810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детализации поиска в найденном по ключевому слову;</w:t>
            </w:r>
          </w:p>
          <w:p w14:paraId="794D3B4A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должно быть наличие возможности доступа к документам базы данных с использованием рубрикатора  </w:t>
            </w:r>
          </w:p>
          <w:p w14:paraId="22E88FE8" w14:textId="77777777" w:rsidR="000970FA" w:rsidRPr="007243F7" w:rsidRDefault="000970FA" w:rsidP="007243F7">
            <w:pPr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Дополнительные требования: </w:t>
            </w:r>
          </w:p>
          <w:p w14:paraId="4EE571CD" w14:textId="77777777" w:rsidR="000970FA" w:rsidRPr="007243F7" w:rsidRDefault="000970FA" w:rsidP="007243F7">
            <w:pPr>
              <w:pStyle w:val="11"/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lastRenderedPageBreak/>
              <w:t xml:space="preserve">Видеоматериалы </w:t>
            </w:r>
          </w:p>
          <w:p w14:paraId="534B99FE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Должна быть обеспечена возможность доступа к записи: онлайн-семинаров, видеолекций, на актуальные темы по вопросам закупок </w:t>
            </w:r>
            <w:proofErr w:type="gramStart"/>
            <w:r w:rsidRPr="007243F7">
              <w:rPr>
                <w:sz w:val="16"/>
                <w:szCs w:val="16"/>
              </w:rPr>
              <w:t>-  не</w:t>
            </w:r>
            <w:proofErr w:type="gramEnd"/>
            <w:r w:rsidRPr="007243F7">
              <w:rPr>
                <w:sz w:val="16"/>
                <w:szCs w:val="16"/>
              </w:rPr>
              <w:t xml:space="preserve"> менее 12 видео в год, а также доступ к архиву видеоматериалов за предыдущие периоды. </w:t>
            </w:r>
          </w:p>
          <w:p w14:paraId="165F7AEB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«Консультация эксперта»</w:t>
            </w:r>
            <w:r w:rsidRPr="007243F7">
              <w:rPr>
                <w:sz w:val="16"/>
                <w:szCs w:val="16"/>
              </w:rPr>
              <w:t xml:space="preserve"> должна быть оказана в следующих форматах:</w:t>
            </w:r>
          </w:p>
          <w:p w14:paraId="67FB5472" w14:textId="77777777" w:rsidR="000970FA" w:rsidRPr="007243F7" w:rsidRDefault="000970FA" w:rsidP="007243F7">
            <w:pPr>
              <w:numPr>
                <w:ilvl w:val="0"/>
                <w:numId w:val="19"/>
              </w:numPr>
              <w:ind w:left="0"/>
              <w:contextualSpacing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Онлайн-помощник</w:t>
            </w:r>
            <w:r w:rsidRPr="007243F7">
              <w:rPr>
                <w:sz w:val="16"/>
                <w:szCs w:val="16"/>
              </w:rPr>
              <w:t xml:space="preserve"> с возможностью подборки материалов.</w:t>
            </w:r>
          </w:p>
          <w:p w14:paraId="2FE399C4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Доступ к онлайн-помощнику должен быть предоставлен:</w:t>
            </w:r>
          </w:p>
          <w:p w14:paraId="498ED3D0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в рабочие дни – круглосуточно;</w:t>
            </w:r>
          </w:p>
          <w:p w14:paraId="0760A3B7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в выходные и праздничные дни – с 09 часов 00 минут до 18 часов 00 минут.</w:t>
            </w:r>
          </w:p>
          <w:p w14:paraId="21754C18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Время ожидания ответа должно составлять не более 10 минут.</w:t>
            </w:r>
          </w:p>
          <w:p w14:paraId="2BF4F96E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Количество вопросов – неограниченно в течение срока действия контракта /договора</w:t>
            </w:r>
          </w:p>
          <w:p w14:paraId="7011BA17" w14:textId="77777777" w:rsidR="000970FA" w:rsidRPr="007243F7" w:rsidRDefault="000970FA" w:rsidP="007243F7">
            <w:pPr>
              <w:rPr>
                <w:sz w:val="16"/>
                <w:szCs w:val="16"/>
              </w:rPr>
            </w:pPr>
          </w:p>
          <w:p w14:paraId="731CE8FB" w14:textId="77777777" w:rsidR="000970FA" w:rsidRPr="007243F7" w:rsidRDefault="000970FA" w:rsidP="007243F7">
            <w:pPr>
              <w:ind w:hanging="21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2. </w:t>
            </w:r>
            <w:r w:rsidRPr="007243F7">
              <w:rPr>
                <w:b/>
                <w:sz w:val="16"/>
                <w:szCs w:val="16"/>
              </w:rPr>
              <w:t>Письменные ответы экспертов</w:t>
            </w:r>
            <w:r w:rsidRPr="007243F7">
              <w:rPr>
                <w:sz w:val="16"/>
                <w:szCs w:val="16"/>
              </w:rPr>
              <w:t xml:space="preserve"> </w:t>
            </w:r>
          </w:p>
          <w:p w14:paraId="3722E34A" w14:textId="77777777" w:rsidR="000970FA" w:rsidRPr="007243F7" w:rsidRDefault="000970FA" w:rsidP="007243F7">
            <w:pPr>
              <w:ind w:hanging="21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Доступ к сервису должен быть предоставлен круглосуточно.</w:t>
            </w:r>
          </w:p>
          <w:p w14:paraId="50765C55" w14:textId="77777777" w:rsidR="000970FA" w:rsidRPr="007243F7" w:rsidRDefault="000970FA" w:rsidP="007243F7">
            <w:pPr>
              <w:ind w:hanging="21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67C10989" w14:textId="77777777" w:rsidR="000970FA" w:rsidRPr="007243F7" w:rsidRDefault="000970F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в рабочие дни, регистрируются следующим рабочим днем. </w:t>
            </w:r>
          </w:p>
          <w:p w14:paraId="7397B2BE" w14:textId="77777777" w:rsidR="000970FA" w:rsidRPr="007243F7" w:rsidRDefault="000970F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первого рабочего дня. </w:t>
            </w:r>
          </w:p>
          <w:p w14:paraId="1DB12B65" w14:textId="77777777" w:rsidR="000970FA" w:rsidRPr="007243F7" w:rsidRDefault="000970F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При формировании ответа с подборкой материала с учетом судебной, административной практикой, позиции Минфина, ФАС, </w:t>
            </w:r>
            <w:proofErr w:type="spellStart"/>
            <w:r w:rsidRPr="007243F7">
              <w:rPr>
                <w:sz w:val="16"/>
                <w:szCs w:val="16"/>
              </w:rPr>
              <w:t>Минэконома</w:t>
            </w:r>
            <w:proofErr w:type="spellEnd"/>
            <w:r w:rsidRPr="007243F7">
              <w:rPr>
                <w:sz w:val="16"/>
                <w:szCs w:val="16"/>
              </w:rPr>
              <w:t xml:space="preserve"> или необходимо более детальное изучение сложной ситуации (нет единого подхода регулятора или контролера) срок ответа должен быть не более 4 рабочих дней с момента регистрации вопроса в Системе.</w:t>
            </w:r>
          </w:p>
          <w:p w14:paraId="30DA8BA6" w14:textId="77777777" w:rsidR="000970FA" w:rsidRPr="007243F7" w:rsidRDefault="000970F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Количество вопросов – неограниченно в течение срока действия контракта /договора</w:t>
            </w:r>
          </w:p>
          <w:p w14:paraId="4B2C1D7F" w14:textId="77777777" w:rsidR="000970FA" w:rsidRPr="007243F7" w:rsidRDefault="000970FA" w:rsidP="007243F7">
            <w:pPr>
              <w:rPr>
                <w:b/>
                <w:sz w:val="16"/>
                <w:szCs w:val="16"/>
              </w:rPr>
            </w:pPr>
          </w:p>
          <w:p w14:paraId="767461D5" w14:textId="77777777" w:rsidR="000970FA" w:rsidRPr="007243F7" w:rsidRDefault="000970FA" w:rsidP="007243F7">
            <w:pPr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3. Запрос на подготовку и проверку документов:</w:t>
            </w:r>
          </w:p>
          <w:p w14:paraId="69DA1A45" w14:textId="77777777" w:rsidR="000970FA" w:rsidRPr="007243F7" w:rsidRDefault="000970FA" w:rsidP="007243F7">
            <w:pPr>
              <w:pStyle w:val="af9"/>
              <w:numPr>
                <w:ilvl w:val="0"/>
                <w:numId w:val="20"/>
              </w:numPr>
              <w:ind w:left="0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Разработка одного из документов по перечню: </w:t>
            </w:r>
          </w:p>
          <w:p w14:paraId="6F2EA680" w14:textId="77777777" w:rsidR="000970FA" w:rsidRPr="007243F7" w:rsidRDefault="000970F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Должностная инструкция специалиста по закупкам (контрактного управляющего);</w:t>
            </w:r>
          </w:p>
          <w:p w14:paraId="6BB669BE" w14:textId="77777777" w:rsidR="000970FA" w:rsidRPr="007243F7" w:rsidRDefault="000970F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Требование об уплате неустойки по контракту/договору;</w:t>
            </w:r>
          </w:p>
          <w:p w14:paraId="500397EE" w14:textId="77777777" w:rsidR="000970FA" w:rsidRPr="007243F7" w:rsidRDefault="000970F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Дополнительное соглашение на изменение контракта/договора;</w:t>
            </w:r>
          </w:p>
          <w:p w14:paraId="34E873AE" w14:textId="77777777" w:rsidR="000970FA" w:rsidRPr="007243F7" w:rsidRDefault="000970F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Подборка судебной практики и практики ФАС по вопросам закупок</w:t>
            </w:r>
          </w:p>
          <w:p w14:paraId="54AABB78" w14:textId="77777777" w:rsidR="000970FA" w:rsidRPr="007243F7" w:rsidRDefault="000970FA" w:rsidP="007243F7">
            <w:pPr>
              <w:pStyle w:val="af9"/>
              <w:numPr>
                <w:ilvl w:val="0"/>
                <w:numId w:val="20"/>
              </w:numPr>
              <w:ind w:left="0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Проверка по перечню на выбор: </w:t>
            </w:r>
          </w:p>
          <w:p w14:paraId="34E6BB98" w14:textId="77777777" w:rsidR="000970FA" w:rsidRPr="007243F7" w:rsidRDefault="000970FA" w:rsidP="007243F7">
            <w:pPr>
              <w:pStyle w:val="af9"/>
              <w:numPr>
                <w:ilvl w:val="0"/>
                <w:numId w:val="25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Правильности выбора способа закупки;</w:t>
            </w:r>
          </w:p>
          <w:p w14:paraId="12B77742" w14:textId="77777777" w:rsidR="000970FA" w:rsidRPr="007243F7" w:rsidRDefault="000970FA" w:rsidP="007243F7">
            <w:pPr>
              <w:pStyle w:val="af9"/>
              <w:numPr>
                <w:ilvl w:val="0"/>
                <w:numId w:val="25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Кода ОПКД 2 на закупку, в том числе проверка на необходимость применения </w:t>
            </w:r>
            <w:proofErr w:type="spellStart"/>
            <w:proofErr w:type="gramStart"/>
            <w:r w:rsidRPr="007243F7">
              <w:rPr>
                <w:sz w:val="16"/>
                <w:szCs w:val="16"/>
              </w:rPr>
              <w:t>нац.режима</w:t>
            </w:r>
            <w:proofErr w:type="spellEnd"/>
            <w:proofErr w:type="gramEnd"/>
            <w:r w:rsidRPr="007243F7">
              <w:rPr>
                <w:sz w:val="16"/>
                <w:szCs w:val="16"/>
              </w:rPr>
              <w:t xml:space="preserve">, преимуществ, типовых условий (подборка кода ОКПД2); </w:t>
            </w:r>
          </w:p>
          <w:p w14:paraId="2366EBEE" w14:textId="77777777" w:rsidR="000970FA" w:rsidRPr="007243F7" w:rsidRDefault="000970FA" w:rsidP="007243F7">
            <w:pPr>
              <w:pStyle w:val="af9"/>
              <w:numPr>
                <w:ilvl w:val="0"/>
                <w:numId w:val="25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Проверка поставщика.</w:t>
            </w:r>
          </w:p>
          <w:p w14:paraId="3E75D1D8" w14:textId="77777777" w:rsidR="000970FA" w:rsidRPr="007243F7" w:rsidRDefault="000970FA" w:rsidP="007243F7">
            <w:pPr>
              <w:pStyle w:val="af9"/>
              <w:numPr>
                <w:ilvl w:val="0"/>
                <w:numId w:val="20"/>
              </w:numPr>
              <w:ind w:left="0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Ограничения для пунктов 1,2.</w:t>
            </w:r>
          </w:p>
          <w:p w14:paraId="490010C7" w14:textId="77777777" w:rsidR="000970FA" w:rsidRPr="007243F7" w:rsidRDefault="000970FA" w:rsidP="007243F7">
            <w:pPr>
              <w:pStyle w:val="af9"/>
              <w:numPr>
                <w:ilvl w:val="0"/>
                <w:numId w:val="22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Количество запросов на подготовку или проверку документов из п.п.1,2 – не более 1 запроса в месяц, в течение срока действия подписки (доступа к Системе). Один запрос включает себя один из документов по пункту 1, либо одну проверку по перечню из пункта 2.</w:t>
            </w:r>
          </w:p>
          <w:p w14:paraId="22907CCF" w14:textId="77777777" w:rsidR="000970FA" w:rsidRPr="007243F7" w:rsidRDefault="000970FA" w:rsidP="007243F7">
            <w:pPr>
              <w:pStyle w:val="af9"/>
              <w:numPr>
                <w:ilvl w:val="0"/>
                <w:numId w:val="22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Срок ответа – не более 10 рабочих дней с момента поступления вопроса на электронную почту исполнителя контракта: </w:t>
            </w:r>
          </w:p>
          <w:p w14:paraId="1C10D4DD" w14:textId="77777777" w:rsidR="000970FA" w:rsidRPr="007243F7" w:rsidRDefault="000970FA" w:rsidP="007243F7">
            <w:pPr>
              <w:pStyle w:val="af9"/>
              <w:numPr>
                <w:ilvl w:val="0"/>
                <w:numId w:val="23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в рабочие дни, регистрируются следующим рабочим днем. </w:t>
            </w:r>
          </w:p>
          <w:p w14:paraId="4CC2D696" w14:textId="77777777" w:rsidR="000970FA" w:rsidRPr="007243F7" w:rsidRDefault="000970FA" w:rsidP="007243F7">
            <w:pPr>
              <w:pStyle w:val="af9"/>
              <w:numPr>
                <w:ilvl w:val="0"/>
                <w:numId w:val="23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первого рабочего дня.</w:t>
            </w:r>
          </w:p>
          <w:p w14:paraId="69AF0A16" w14:textId="77777777" w:rsidR="000970FA" w:rsidRPr="007243F7" w:rsidRDefault="000970FA" w:rsidP="007243F7">
            <w:pPr>
              <w:pStyle w:val="af9"/>
              <w:numPr>
                <w:ilvl w:val="0"/>
                <w:numId w:val="20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Эксперт готовит и проверяет документы </w:t>
            </w:r>
            <w:proofErr w:type="gramStart"/>
            <w:r w:rsidRPr="007243F7">
              <w:rPr>
                <w:sz w:val="16"/>
                <w:szCs w:val="16"/>
              </w:rPr>
              <w:t>на основании информации</w:t>
            </w:r>
            <w:proofErr w:type="gramEnd"/>
            <w:r w:rsidRPr="007243F7">
              <w:rPr>
                <w:sz w:val="16"/>
                <w:szCs w:val="16"/>
              </w:rPr>
              <w:t xml:space="preserve"> предоставленной пользователем.</w:t>
            </w:r>
          </w:p>
          <w:p w14:paraId="7B22E6C6" w14:textId="77777777" w:rsidR="000970FA" w:rsidRPr="007243F7" w:rsidRDefault="000970FA" w:rsidP="007243F7">
            <w:pPr>
              <w:pStyle w:val="af9"/>
              <w:numPr>
                <w:ilvl w:val="0"/>
                <w:numId w:val="20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lastRenderedPageBreak/>
              <w:t xml:space="preserve">При подготовке документа «дополнительное соглашение об изменении контракта/договора». Эксперт готовит только текст дополнительного соглашения. Приложения к дополнительному </w:t>
            </w:r>
            <w:proofErr w:type="gramStart"/>
            <w:r w:rsidRPr="007243F7">
              <w:rPr>
                <w:sz w:val="16"/>
                <w:szCs w:val="16"/>
              </w:rPr>
              <w:t>соглашению  пользователь</w:t>
            </w:r>
            <w:proofErr w:type="gramEnd"/>
            <w:r w:rsidRPr="007243F7">
              <w:rPr>
                <w:sz w:val="16"/>
                <w:szCs w:val="16"/>
              </w:rPr>
              <w:t xml:space="preserve"> формирует самостоятельно.</w:t>
            </w:r>
          </w:p>
          <w:p w14:paraId="04FC32A5" w14:textId="77777777" w:rsidR="000970FA" w:rsidRPr="007243F7" w:rsidRDefault="000970FA" w:rsidP="007243F7">
            <w:pPr>
              <w:pStyle w:val="af9"/>
              <w:numPr>
                <w:ilvl w:val="0"/>
                <w:numId w:val="20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При подготовке «подборки судебной практики и практики ФАС по вопросам закупок». Эксперт готовит подборку практики, либо экспертное мнение о возможном варианте решения вопроса исходя из анализа </w:t>
            </w:r>
            <w:proofErr w:type="spellStart"/>
            <w:r w:rsidRPr="007243F7">
              <w:rPr>
                <w:sz w:val="16"/>
                <w:szCs w:val="16"/>
              </w:rPr>
              <w:t>нпа</w:t>
            </w:r>
            <w:proofErr w:type="spellEnd"/>
            <w:r w:rsidRPr="007243F7">
              <w:rPr>
                <w:sz w:val="16"/>
                <w:szCs w:val="16"/>
              </w:rPr>
              <w:t>, если судебная практика и практика ФАС отсутствует.</w:t>
            </w:r>
          </w:p>
          <w:p w14:paraId="5A2F8908" w14:textId="77777777" w:rsidR="000970FA" w:rsidRPr="007243F7" w:rsidRDefault="000970FA" w:rsidP="007243F7">
            <w:pPr>
              <w:pStyle w:val="af9"/>
              <w:numPr>
                <w:ilvl w:val="0"/>
                <w:numId w:val="22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color w:val="000000"/>
                <w:sz w:val="16"/>
                <w:szCs w:val="16"/>
              </w:rPr>
              <w:t xml:space="preserve">При «проверке </w:t>
            </w:r>
            <w:proofErr w:type="gramStart"/>
            <w:r w:rsidRPr="007243F7">
              <w:rPr>
                <w:color w:val="000000"/>
                <w:sz w:val="16"/>
                <w:szCs w:val="16"/>
              </w:rPr>
              <w:t>поставщика»  данные</w:t>
            </w:r>
            <w:proofErr w:type="gramEnd"/>
            <w:r w:rsidRPr="007243F7">
              <w:rPr>
                <w:color w:val="000000"/>
                <w:sz w:val="16"/>
                <w:szCs w:val="16"/>
              </w:rPr>
              <w:t xml:space="preserve"> предоставляются из официальных открытых источников и актуальны на дату подготовки информации по результатам проверки. Проверка проводится на наличие: </w:t>
            </w:r>
          </w:p>
          <w:p w14:paraId="6CA8CE5F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связанных компаний;</w:t>
            </w:r>
          </w:p>
          <w:p w14:paraId="230203E1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признаков однодневки;</w:t>
            </w:r>
          </w:p>
          <w:p w14:paraId="1F5BA1D6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исполненных контрактов/договоров по 223-ФЗ;</w:t>
            </w:r>
          </w:p>
          <w:p w14:paraId="195C5314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долгов по налогам и сборам;</w:t>
            </w:r>
          </w:p>
          <w:p w14:paraId="05EBF2EC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блокировки счетов;</w:t>
            </w:r>
          </w:p>
          <w:p w14:paraId="47D2F43E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исполнительных производств;</w:t>
            </w:r>
          </w:p>
          <w:p w14:paraId="02F0C452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 реестре недобросовестных поставщиков по законам 44-ФЗ и 223-ФЗ;</w:t>
            </w:r>
          </w:p>
          <w:p w14:paraId="69A83070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лицензии;</w:t>
            </w:r>
          </w:p>
          <w:p w14:paraId="745730CC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арбитражных дел и дел о банкротстве;</w:t>
            </w:r>
          </w:p>
          <w:p w14:paraId="4FF7F978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дисквалификации, недостоверных данные в ЕГРЮЛ;</w:t>
            </w:r>
          </w:p>
          <w:p w14:paraId="772A5811" w14:textId="77777777" w:rsidR="000970FA" w:rsidRPr="007243F7" w:rsidRDefault="000970F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выручки за последний отчетный год.</w:t>
            </w:r>
          </w:p>
          <w:p w14:paraId="2E817E76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Порядок использования сервиса по разделу № 3:</w:t>
            </w:r>
          </w:p>
          <w:p w14:paraId="38DD3921" w14:textId="77777777" w:rsidR="000970FA" w:rsidRPr="007243F7" w:rsidRDefault="000970FA" w:rsidP="007243F7">
            <w:pPr>
              <w:pStyle w:val="af9"/>
              <w:numPr>
                <w:ilvl w:val="0"/>
                <w:numId w:val="26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Для работы с сервисом из пунктов 1,2, пользователь пишет на электронную почту исполнителя контракта/договора и прикрепляет документы с информацией, необходимой для подготовки документа или его проверки. </w:t>
            </w:r>
          </w:p>
          <w:p w14:paraId="19E56CAD" w14:textId="77777777" w:rsidR="000970FA" w:rsidRPr="007243F7" w:rsidRDefault="000970FA" w:rsidP="007243F7">
            <w:pPr>
              <w:pStyle w:val="af9"/>
              <w:numPr>
                <w:ilvl w:val="0"/>
                <w:numId w:val="26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При необходимости, эксперт запрашивает дополнительную информацию у пользователя, путем отправки письма на адрес электронной почты, с которой поступил запрос. Если пользователь отвечает более чем через 24 часа, то срок проверки или подготовки документов увеличивается на соответствующее задержке количество рабочих дней.</w:t>
            </w:r>
          </w:p>
          <w:p w14:paraId="1186D97B" w14:textId="77777777" w:rsidR="000970FA" w:rsidRPr="007243F7" w:rsidRDefault="000970FA" w:rsidP="007243F7">
            <w:pPr>
              <w:widowControl w:val="0"/>
              <w:rPr>
                <w:sz w:val="16"/>
                <w:szCs w:val="16"/>
              </w:rPr>
            </w:pPr>
            <w:r w:rsidRPr="007243F7">
              <w:rPr>
                <w:b/>
                <w:color w:val="000000"/>
                <w:sz w:val="16"/>
                <w:szCs w:val="16"/>
              </w:rPr>
              <w:t>Базы данных</w:t>
            </w:r>
            <w:r w:rsidRPr="007243F7">
              <w:rPr>
                <w:color w:val="000000"/>
                <w:sz w:val="16"/>
                <w:szCs w:val="16"/>
              </w:rPr>
              <w:t xml:space="preserve"> должны быть структурированы по следующим разделам:</w:t>
            </w:r>
          </w:p>
          <w:p w14:paraId="7D51F2BC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Рекомендации, правовая база, шаблоны, справочники, библиотека (электронные журналы), видео, сервисы.</w:t>
            </w:r>
          </w:p>
          <w:p w14:paraId="4BDA1932" w14:textId="77777777" w:rsidR="000970FA" w:rsidRPr="007243F7" w:rsidRDefault="000970FA" w:rsidP="007243F7">
            <w:pPr>
              <w:pStyle w:val="11"/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Материалы</w:t>
            </w:r>
          </w:p>
          <w:p w14:paraId="09057998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 материалы должны содержать схемы, таблицы, иллюстрации, примеры расчетов и ситуации из практики; </w:t>
            </w:r>
          </w:p>
          <w:p w14:paraId="32167B4F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2 года (если материал был в базе данных предыдущие 2 года). Дата версии материала должна быть отражена в панели документа «Редакция».</w:t>
            </w:r>
          </w:p>
          <w:p w14:paraId="23855D4B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Шаблоны</w:t>
            </w:r>
            <w:r w:rsidRPr="007243F7">
              <w:rPr>
                <w:sz w:val="16"/>
                <w:szCs w:val="16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</w:p>
          <w:p w14:paraId="4E58C6AF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Должен быть</w:t>
            </w:r>
            <w:r w:rsidRPr="007243F7">
              <w:rPr>
                <w:sz w:val="16"/>
                <w:szCs w:val="16"/>
              </w:rPr>
              <w:t xml:space="preserve"> доступ к конструктору документов.</w:t>
            </w:r>
          </w:p>
          <w:p w14:paraId="3ECB0982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Электронные версии журналов:</w:t>
            </w:r>
            <w:r w:rsidRPr="007243F7">
              <w:rPr>
                <w:sz w:val="16"/>
                <w:szCs w:val="16"/>
              </w:rPr>
              <w:t xml:space="preserve"> выпуски, выходящие во время действия контракта и доступ к архиву журналов за период не менее 3-х лет. </w:t>
            </w:r>
          </w:p>
          <w:p w14:paraId="0E388337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Электронные версии специализированных периодических изданий по арбитражной</w:t>
            </w:r>
            <w:r w:rsidRPr="007243F7">
              <w:rPr>
                <w:sz w:val="16"/>
                <w:szCs w:val="16"/>
              </w:rPr>
              <w:t xml:space="preserve"> практике и учету в учреждениях должна быть обеспечена возможность к архиву номеров за период не менее 3-х лет.</w:t>
            </w:r>
          </w:p>
          <w:p w14:paraId="290E974B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</w:t>
            </w:r>
            <w:r w:rsidRPr="007243F7">
              <w:rPr>
                <w:b/>
                <w:sz w:val="16"/>
                <w:szCs w:val="16"/>
              </w:rPr>
              <w:t>Электронные версии книг</w:t>
            </w:r>
            <w:r w:rsidRPr="007243F7">
              <w:rPr>
                <w:sz w:val="16"/>
                <w:szCs w:val="16"/>
              </w:rPr>
              <w:t xml:space="preserve"> по учету, судопроизводству и договорной работе.</w:t>
            </w:r>
          </w:p>
          <w:p w14:paraId="2FCEE892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Расчетные сервисы</w:t>
            </w:r>
            <w:r w:rsidRPr="007243F7">
              <w:rPr>
                <w:sz w:val="16"/>
                <w:szCs w:val="16"/>
              </w:rPr>
              <w:br/>
              <w:t>Расчет размера обеспечения заявки при проведении конкурсов и аукционов</w:t>
            </w:r>
          </w:p>
          <w:p w14:paraId="2FBCF817" w14:textId="77777777" w:rsidR="000970FA" w:rsidRPr="007243F7" w:rsidRDefault="000970FA" w:rsidP="007243F7">
            <w:pPr>
              <w:widowControl w:val="0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Расчетчик НМЦК </w:t>
            </w:r>
            <w:r w:rsidRPr="007243F7">
              <w:rPr>
                <w:sz w:val="16"/>
                <w:szCs w:val="16"/>
              </w:rPr>
              <w:t>методом сопоставимых рыночных цен</w:t>
            </w:r>
          </w:p>
          <w:p w14:paraId="7F865608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Сервис должен предоставлять ценовую информацию из реестра контрактов, исключая контракты с претензиями </w:t>
            </w:r>
            <w:r w:rsidRPr="007243F7">
              <w:rPr>
                <w:sz w:val="16"/>
                <w:szCs w:val="16"/>
              </w:rPr>
              <w:lastRenderedPageBreak/>
              <w:t>между сторонами и предписаниями ФАС с учетом региона, ОКПД2 объекта закупки и ОКЕИ.</w:t>
            </w:r>
            <w:r w:rsidRPr="007243F7">
              <w:rPr>
                <w:sz w:val="16"/>
                <w:szCs w:val="16"/>
              </w:rPr>
              <w:br/>
              <w:t>Сервис должен проверять коэффициент вариации для отобранной информации.</w:t>
            </w:r>
            <w:r w:rsidRPr="007243F7">
              <w:rPr>
                <w:sz w:val="16"/>
                <w:szCs w:val="16"/>
              </w:rPr>
              <w:br/>
              <w:t>Сервис должен рассчитывать итоговый НМЦК.</w:t>
            </w:r>
          </w:p>
          <w:p w14:paraId="5F9F5C47" w14:textId="77777777" w:rsidR="000970FA" w:rsidRPr="007243F7" w:rsidRDefault="000970F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Калькулятор НМЦК охраны</w:t>
            </w:r>
            <w:r w:rsidRPr="007243F7">
              <w:rPr>
                <w:sz w:val="16"/>
                <w:szCs w:val="16"/>
              </w:rPr>
              <w:t xml:space="preserve"> по приказу Росгвардии от 15.02.2021 № 45. </w:t>
            </w:r>
          </w:p>
          <w:p w14:paraId="7FA3F4DE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 для заказчика «</w:t>
            </w:r>
            <w:r w:rsidRPr="007243F7">
              <w:rPr>
                <w:b/>
                <w:sz w:val="16"/>
                <w:szCs w:val="16"/>
              </w:rPr>
              <w:t>Ассистент заказчика</w:t>
            </w:r>
            <w:r w:rsidRPr="007243F7">
              <w:rPr>
                <w:sz w:val="16"/>
                <w:szCs w:val="16"/>
              </w:rPr>
              <w:t xml:space="preserve">» должен обеспечивать подбор ОКПД2 и КТРУ, расчет НМЦК, сроков закупки, проверку на </w:t>
            </w:r>
            <w:proofErr w:type="spellStart"/>
            <w:r w:rsidRPr="007243F7">
              <w:rPr>
                <w:sz w:val="16"/>
                <w:szCs w:val="16"/>
              </w:rPr>
              <w:t>нацрежим</w:t>
            </w:r>
            <w:proofErr w:type="spellEnd"/>
            <w:r w:rsidRPr="007243F7">
              <w:rPr>
                <w:sz w:val="16"/>
                <w:szCs w:val="16"/>
              </w:rPr>
              <w:t xml:space="preserve">, расчет неустойки, проверку КВР-КОСГУ, поиск в справочнике ЕСКЛП. </w:t>
            </w:r>
          </w:p>
          <w:p w14:paraId="4FF5EA20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ОКПД2</w:t>
            </w:r>
            <w:r w:rsidRPr="007243F7">
              <w:rPr>
                <w:b/>
                <w:sz w:val="16"/>
                <w:szCs w:val="16"/>
              </w:rPr>
              <w:br/>
            </w:r>
            <w:r w:rsidRPr="007243F7">
              <w:rPr>
                <w:sz w:val="16"/>
                <w:szCs w:val="16"/>
              </w:rPr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2823A2AC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Справочник ЕСКЛП</w:t>
            </w:r>
          </w:p>
          <w:p w14:paraId="7A245A2D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 Справочник ЕСКЛП поиска лекарственных препаратов, подборки связанных кодов ОКПД2, проверки лекарственного препарата в перечне ЖНВЛП, проверки наличия в лекарственном препарате наркотических средств и психотропных веществ, проверки наличия установленной предельной отпускной цены.</w:t>
            </w:r>
          </w:p>
          <w:p w14:paraId="5FA46B4E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</w:p>
          <w:p w14:paraId="41B56C06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проверки КВР-КОСГУ</w:t>
            </w:r>
          </w:p>
          <w:p w14:paraId="67FDF01A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  <w:shd w:val="clear" w:color="auto" w:fill="FFFFFF"/>
              </w:rPr>
            </w:pPr>
            <w:r w:rsidRPr="007243F7">
              <w:rPr>
                <w:sz w:val="16"/>
                <w:szCs w:val="16"/>
              </w:rPr>
              <w:t xml:space="preserve">Сервис увязок по КВР и КОСГУ </w:t>
            </w:r>
            <w:r w:rsidRPr="007243F7">
              <w:rPr>
                <w:sz w:val="16"/>
                <w:szCs w:val="16"/>
                <w:shd w:val="clear" w:color="auto" w:fill="FFFFFF"/>
              </w:rPr>
              <w:t>подберет увязки с кодами по конкретным ситуациям заказчика. Заказчик получит увязку по КВР и КОСГУ для расходов.</w:t>
            </w:r>
          </w:p>
          <w:p w14:paraId="13F1120E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  <w:shd w:val="clear" w:color="auto" w:fill="FFFFFF"/>
              </w:rPr>
            </w:pPr>
            <w:r w:rsidRPr="007243F7">
              <w:rPr>
                <w:b/>
                <w:sz w:val="16"/>
                <w:szCs w:val="16"/>
                <w:shd w:val="clear" w:color="auto" w:fill="FFFFFF"/>
              </w:rPr>
              <w:t>Сервис Подбор документов</w:t>
            </w:r>
          </w:p>
          <w:p w14:paraId="224E5930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  <w:shd w:val="clear" w:color="auto" w:fill="FFFFFF"/>
              </w:rPr>
            </w:pPr>
            <w:r w:rsidRPr="007243F7">
              <w:rPr>
                <w:sz w:val="16"/>
                <w:szCs w:val="16"/>
                <w:shd w:val="clear" w:color="auto" w:fill="FFFFFF"/>
              </w:rPr>
              <w:t>Сервис Подбор документов подберет конкурсную и договорную документацию из размещенных контрактов в реестре ЕИС, в том числе коммерческие предложения, технические задания, контракты, договоры.</w:t>
            </w:r>
          </w:p>
          <w:p w14:paraId="32C03F76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Быстрые ответы</w:t>
            </w:r>
          </w:p>
          <w:p w14:paraId="144F4E1D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Сервис Быстрые ответы поиска коротких ответов по запросу заказчика. </w:t>
            </w:r>
            <w:r w:rsidRPr="007243F7">
              <w:rPr>
                <w:sz w:val="16"/>
                <w:szCs w:val="16"/>
                <w:shd w:val="clear" w:color="auto" w:fill="FFFFFF"/>
              </w:rPr>
              <w:t>Быстрые ответы содержат ссылки на материалы Системы Госзаказ по нужной теме, нормативно-правовые документы, готовые файлы на скачивание. С помощью сервиса Быстрые ответы заказчик получит ответы более чем на 62 процента запросов.</w:t>
            </w:r>
          </w:p>
          <w:p w14:paraId="41746382" w14:textId="77777777" w:rsidR="000970FA" w:rsidRPr="007243F7" w:rsidRDefault="000970F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для поставщика</w:t>
            </w:r>
            <w:r w:rsidRPr="007243F7">
              <w:rPr>
                <w:sz w:val="16"/>
                <w:szCs w:val="16"/>
              </w:rPr>
              <w:t xml:space="preserve">, должен собирать информацию с государственных и коммерческих площадок по перечню и анализировать предложения заказчиков: поиск актуальных тендеров, проверка и оценка заказчиков, личный кабинет поставщика. </w:t>
            </w:r>
          </w:p>
          <w:p w14:paraId="291A5C2D" w14:textId="77777777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Справочник</w:t>
            </w:r>
            <w:r w:rsidRPr="007243F7">
              <w:rPr>
                <w:sz w:val="16"/>
                <w:szCs w:val="16"/>
              </w:rPr>
              <w:t xml:space="preserve"> ОКПД2</w:t>
            </w:r>
            <w:r w:rsidRPr="007243F7">
              <w:rPr>
                <w:sz w:val="16"/>
                <w:szCs w:val="16"/>
              </w:rPr>
              <w:br/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734EFE0A" w14:textId="77777777" w:rsidR="000970FA" w:rsidRPr="007243F7" w:rsidRDefault="000970FA" w:rsidP="007243F7">
            <w:pPr>
              <w:tabs>
                <w:tab w:val="left" w:pos="1080"/>
              </w:tabs>
              <w:rPr>
                <w:rFonts w:eastAsia="Microsoft YaHei"/>
                <w:b/>
                <w:bCs/>
                <w:sz w:val="16"/>
                <w:szCs w:val="16"/>
              </w:rPr>
            </w:pPr>
            <w:r w:rsidRPr="007243F7">
              <w:rPr>
                <w:rFonts w:eastAsia="Microsoft YaHei"/>
                <w:b/>
                <w:bCs/>
                <w:sz w:val="16"/>
                <w:szCs w:val="16"/>
              </w:rPr>
              <w:t>Доступ к образовательным материалам</w:t>
            </w:r>
          </w:p>
          <w:p w14:paraId="3874C1B7" w14:textId="77777777" w:rsidR="000970FA" w:rsidRPr="007243F7" w:rsidRDefault="000970F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Доступ к образовательным материалам для специалистов по госзакупкам должен обеспечивать доступ к материалам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для повышения квалификации по цифровизации в госзакупках 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и тестам, а также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к </w:t>
            </w:r>
            <w:proofErr w:type="spellStart"/>
            <w:r w:rsidRPr="007243F7">
              <w:rPr>
                <w:color w:val="000000" w:themeColor="text1"/>
                <w:sz w:val="16"/>
                <w:szCs w:val="16"/>
              </w:rPr>
              <w:t>микрокурсам</w:t>
            </w:r>
            <w:proofErr w:type="spellEnd"/>
            <w:r w:rsidRPr="007243F7">
              <w:rPr>
                <w:color w:val="000000" w:themeColor="text1"/>
                <w:sz w:val="16"/>
                <w:szCs w:val="16"/>
              </w:rPr>
              <w:t xml:space="preserve"> для специалистов по госзакупкам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по правилам работы, изменениям и разъяснениям законодательства </w:t>
            </w:r>
          </w:p>
          <w:p w14:paraId="72385B86" w14:textId="77777777" w:rsidR="000970FA" w:rsidRPr="007243F7" w:rsidRDefault="000970F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В электронной базе данных должны быть доступны следующие форматы образовательных материалов:</w:t>
            </w:r>
          </w:p>
          <w:p w14:paraId="771C1FE8" w14:textId="77777777" w:rsidR="000970FA" w:rsidRPr="007243F7" w:rsidRDefault="000970F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 xml:space="preserve">1) </w:t>
            </w:r>
            <w:proofErr w:type="gramStart"/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видео-материалы</w:t>
            </w:r>
            <w:proofErr w:type="gramEnd"/>
          </w:p>
          <w:p w14:paraId="0D010DC8" w14:textId="77777777" w:rsidR="000970FA" w:rsidRPr="007243F7" w:rsidRDefault="000970F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2) текстовые материалы</w:t>
            </w:r>
          </w:p>
          <w:p w14:paraId="7C7A66ED" w14:textId="77777777" w:rsidR="000970FA" w:rsidRPr="007243F7" w:rsidRDefault="000970F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3) графические материалы</w:t>
            </w:r>
          </w:p>
          <w:p w14:paraId="7ECB97EB" w14:textId="77777777" w:rsidR="000970FA" w:rsidRPr="007243F7" w:rsidRDefault="000970FA" w:rsidP="007243F7">
            <w:pPr>
              <w:rPr>
                <w:rFonts w:eastAsia="Microsoft YaHei"/>
                <w:bCs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Электронная база данных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должна предоставлять возможность проведения проверки знаний сотрудников по государственным закупкам с помощью тестов.</w:t>
            </w:r>
          </w:p>
          <w:p w14:paraId="638FFC18" w14:textId="77777777" w:rsidR="000970FA" w:rsidRPr="007243F7" w:rsidRDefault="000970FA" w:rsidP="007243F7">
            <w:pPr>
              <w:pStyle w:val="11"/>
              <w:jc w:val="left"/>
              <w:rPr>
                <w:color w:val="000000"/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69CF2D09" w14:textId="77777777" w:rsidR="000970FA" w:rsidRPr="007243F7" w:rsidRDefault="000970FA" w:rsidP="007243F7">
            <w:pPr>
              <w:pStyle w:val="a5"/>
              <w:spacing w:before="0" w:after="0"/>
              <w:contextualSpacing/>
              <w:rPr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Безопасность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: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27.07. </w:t>
            </w:r>
            <w:r w:rsidRPr="007243F7">
              <w:rPr>
                <w:color w:val="000000" w:themeColor="text1"/>
                <w:sz w:val="16"/>
                <w:szCs w:val="16"/>
              </w:rPr>
              <w:lastRenderedPageBreak/>
              <w:t>2006 г. № 152-ФЗ «О персональных данных».</w:t>
            </w:r>
          </w:p>
          <w:p w14:paraId="436BDB1E" w14:textId="4BFF9C5E" w:rsidR="000970FA" w:rsidRPr="007243F7" w:rsidRDefault="000970FA" w:rsidP="007243F7">
            <w:pPr>
              <w:rPr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В соответствии с постановление Правительства РФ от 23.12.2024 № 1875 «</w:t>
            </w:r>
            <w:r w:rsidRPr="007243F7">
              <w:rPr>
                <w:color w:val="000000" w:themeColor="text1"/>
                <w:sz w:val="16"/>
                <w:szCs w:val="16"/>
                <w:shd w:val="clear" w:color="auto" w:fill="FFFFFF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 w:rsidRPr="007243F7">
              <w:rPr>
                <w:color w:val="000000" w:themeColor="text1"/>
                <w:sz w:val="16"/>
                <w:szCs w:val="16"/>
              </w:rPr>
              <w:t>», установлен запрет закупок программ для электронных вычислительных машин и (или) баз данных, р</w:t>
            </w:r>
            <w:r w:rsidRPr="007243F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еализуемых, независимо от вида договора, на материальном носителе и (или) в электронном виде по каналам связи (за исключение </w:t>
            </w:r>
            <w:r w:rsidRPr="007243F7">
              <w:rPr>
                <w:color w:val="000000" w:themeColor="text1"/>
                <w:sz w:val="16"/>
                <w:szCs w:val="16"/>
              </w:rPr>
              <w:t>программного обеспечения, включенного в</w:t>
            </w:r>
            <w:r w:rsidRPr="007243F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 для целей осуществления закупок для обеспечения государственных и муниципальных нужд.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11C03" w14:textId="77777777" w:rsidR="000970FA" w:rsidRDefault="000970FA" w:rsidP="007243F7">
            <w:pPr>
              <w:jc w:val="both"/>
            </w:pPr>
          </w:p>
          <w:p w14:paraId="58DC63F3" w14:textId="77777777" w:rsidR="000970FA" w:rsidRDefault="000970FA" w:rsidP="007243F7">
            <w:pPr>
              <w:jc w:val="both"/>
            </w:pPr>
          </w:p>
          <w:p w14:paraId="19F33859" w14:textId="77777777" w:rsidR="000970FA" w:rsidRDefault="000970FA" w:rsidP="007243F7">
            <w:pPr>
              <w:jc w:val="both"/>
            </w:pPr>
          </w:p>
          <w:p w14:paraId="22C5645C" w14:textId="77777777" w:rsidR="000970FA" w:rsidRDefault="000970FA" w:rsidP="007243F7">
            <w:pPr>
              <w:jc w:val="both"/>
            </w:pPr>
          </w:p>
          <w:p w14:paraId="535D4AFC" w14:textId="77777777" w:rsidR="000970FA" w:rsidRDefault="000970FA" w:rsidP="007243F7">
            <w:pPr>
              <w:jc w:val="both"/>
            </w:pPr>
          </w:p>
          <w:p w14:paraId="0D14C374" w14:textId="77777777" w:rsidR="000970FA" w:rsidRDefault="000970FA" w:rsidP="007243F7">
            <w:pPr>
              <w:jc w:val="both"/>
            </w:pPr>
          </w:p>
          <w:p w14:paraId="04FAFDFA" w14:textId="77777777" w:rsidR="000970FA" w:rsidRDefault="000970FA" w:rsidP="007243F7">
            <w:pPr>
              <w:jc w:val="both"/>
            </w:pPr>
          </w:p>
          <w:p w14:paraId="665EA82D" w14:textId="77777777" w:rsidR="000970FA" w:rsidRDefault="000970FA" w:rsidP="007243F7">
            <w:pPr>
              <w:jc w:val="both"/>
            </w:pPr>
          </w:p>
          <w:p w14:paraId="791E296D" w14:textId="77777777" w:rsidR="000970FA" w:rsidRDefault="000970FA" w:rsidP="007243F7">
            <w:pPr>
              <w:jc w:val="both"/>
            </w:pPr>
          </w:p>
          <w:p w14:paraId="43D7970C" w14:textId="77777777" w:rsidR="000970FA" w:rsidRDefault="000970FA" w:rsidP="007243F7">
            <w:pPr>
              <w:jc w:val="both"/>
            </w:pPr>
          </w:p>
          <w:p w14:paraId="7EC256A5" w14:textId="77777777" w:rsidR="000970FA" w:rsidRDefault="000970FA" w:rsidP="007243F7">
            <w:pPr>
              <w:jc w:val="both"/>
            </w:pPr>
          </w:p>
          <w:p w14:paraId="38AD9543" w14:textId="77777777" w:rsidR="000970FA" w:rsidRDefault="000970FA" w:rsidP="007243F7">
            <w:pPr>
              <w:jc w:val="both"/>
            </w:pPr>
          </w:p>
          <w:p w14:paraId="2970BF65" w14:textId="77777777" w:rsidR="000970FA" w:rsidRDefault="000970FA" w:rsidP="007243F7">
            <w:pPr>
              <w:jc w:val="both"/>
            </w:pPr>
          </w:p>
          <w:p w14:paraId="5EA7EAD7" w14:textId="77777777" w:rsidR="000970FA" w:rsidRDefault="000970FA" w:rsidP="007243F7">
            <w:pPr>
              <w:jc w:val="both"/>
            </w:pPr>
          </w:p>
          <w:p w14:paraId="21674226" w14:textId="77777777" w:rsidR="000970FA" w:rsidRDefault="000970FA" w:rsidP="007243F7">
            <w:pPr>
              <w:jc w:val="both"/>
            </w:pPr>
          </w:p>
          <w:p w14:paraId="63D56DAF" w14:textId="77777777" w:rsidR="000970FA" w:rsidRDefault="000970FA" w:rsidP="007243F7">
            <w:pPr>
              <w:jc w:val="both"/>
            </w:pPr>
          </w:p>
          <w:p w14:paraId="0D236510" w14:textId="77777777" w:rsidR="000970FA" w:rsidRDefault="000970FA" w:rsidP="007243F7">
            <w:pPr>
              <w:jc w:val="both"/>
            </w:pPr>
          </w:p>
          <w:p w14:paraId="79355B1B" w14:textId="77777777" w:rsidR="000970FA" w:rsidRDefault="000970FA" w:rsidP="007243F7">
            <w:pPr>
              <w:jc w:val="both"/>
            </w:pPr>
          </w:p>
          <w:p w14:paraId="6A98E52A" w14:textId="77777777" w:rsidR="000970FA" w:rsidRDefault="000970FA" w:rsidP="007243F7">
            <w:pPr>
              <w:jc w:val="both"/>
            </w:pPr>
          </w:p>
          <w:p w14:paraId="39DE8961" w14:textId="77777777" w:rsidR="000970FA" w:rsidRDefault="000970FA" w:rsidP="007243F7">
            <w:pPr>
              <w:jc w:val="both"/>
            </w:pPr>
          </w:p>
          <w:p w14:paraId="763FFCAF" w14:textId="77777777" w:rsidR="000970FA" w:rsidRDefault="000970FA" w:rsidP="007243F7">
            <w:pPr>
              <w:jc w:val="both"/>
            </w:pPr>
          </w:p>
          <w:p w14:paraId="64C18E1C" w14:textId="77777777" w:rsidR="000970FA" w:rsidRDefault="000970FA" w:rsidP="007243F7">
            <w:pPr>
              <w:jc w:val="both"/>
            </w:pPr>
          </w:p>
          <w:p w14:paraId="6D872B3B" w14:textId="77777777" w:rsidR="000970FA" w:rsidRDefault="000970FA" w:rsidP="007243F7">
            <w:pPr>
              <w:jc w:val="both"/>
            </w:pPr>
          </w:p>
          <w:p w14:paraId="0D8AEC3A" w14:textId="77777777" w:rsidR="000970FA" w:rsidRDefault="000970FA" w:rsidP="007243F7">
            <w:pPr>
              <w:jc w:val="both"/>
            </w:pPr>
          </w:p>
          <w:p w14:paraId="35B6C6C8" w14:textId="77777777" w:rsidR="000970FA" w:rsidRDefault="000970FA" w:rsidP="007243F7">
            <w:pPr>
              <w:jc w:val="both"/>
            </w:pPr>
          </w:p>
          <w:p w14:paraId="3CCD705F" w14:textId="7A4149BD" w:rsidR="000970FA" w:rsidRDefault="000970FA" w:rsidP="007243F7">
            <w:pPr>
              <w:jc w:val="both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BB0" w14:textId="77777777" w:rsidR="000970FA" w:rsidRDefault="000970FA" w:rsidP="007243F7">
            <w:pPr>
              <w:jc w:val="both"/>
            </w:pPr>
          </w:p>
          <w:p w14:paraId="7A318389" w14:textId="77777777" w:rsidR="000970FA" w:rsidRDefault="000970FA" w:rsidP="007243F7">
            <w:pPr>
              <w:jc w:val="both"/>
            </w:pPr>
          </w:p>
          <w:p w14:paraId="58900C3D" w14:textId="77777777" w:rsidR="000970FA" w:rsidRDefault="000970FA" w:rsidP="007243F7">
            <w:pPr>
              <w:jc w:val="both"/>
            </w:pPr>
          </w:p>
          <w:p w14:paraId="29326889" w14:textId="77777777" w:rsidR="000970FA" w:rsidRDefault="000970FA" w:rsidP="007243F7">
            <w:pPr>
              <w:jc w:val="both"/>
            </w:pPr>
          </w:p>
          <w:p w14:paraId="33107B9B" w14:textId="77777777" w:rsidR="000970FA" w:rsidRDefault="000970FA" w:rsidP="00EE0BDA">
            <w:pPr>
              <w:jc w:val="both"/>
            </w:pPr>
          </w:p>
          <w:p w14:paraId="59BA3C6A" w14:textId="77777777" w:rsidR="000970FA" w:rsidRDefault="000970FA" w:rsidP="00EE0BDA">
            <w:pPr>
              <w:jc w:val="both"/>
            </w:pPr>
          </w:p>
          <w:p w14:paraId="716A084C" w14:textId="77777777" w:rsidR="000970FA" w:rsidRDefault="000970FA" w:rsidP="00EE0BDA">
            <w:pPr>
              <w:jc w:val="both"/>
            </w:pPr>
          </w:p>
          <w:p w14:paraId="5DF09B96" w14:textId="77777777" w:rsidR="000970FA" w:rsidRDefault="000970FA" w:rsidP="00EE0BDA">
            <w:pPr>
              <w:jc w:val="both"/>
            </w:pPr>
          </w:p>
          <w:p w14:paraId="4157C7AD" w14:textId="77777777" w:rsidR="000970FA" w:rsidRDefault="000970FA" w:rsidP="00EE0BDA">
            <w:pPr>
              <w:jc w:val="both"/>
            </w:pPr>
          </w:p>
          <w:p w14:paraId="4F7A12F8" w14:textId="77777777" w:rsidR="000970FA" w:rsidRDefault="000970FA" w:rsidP="00EE0BDA">
            <w:pPr>
              <w:jc w:val="both"/>
            </w:pPr>
          </w:p>
          <w:p w14:paraId="0F608688" w14:textId="77777777" w:rsidR="000970FA" w:rsidRDefault="000970FA" w:rsidP="000970FA">
            <w:pPr>
              <w:jc w:val="center"/>
            </w:pPr>
          </w:p>
          <w:p w14:paraId="2F60A416" w14:textId="77777777" w:rsidR="000970FA" w:rsidRDefault="000970FA" w:rsidP="000970FA">
            <w:pPr>
              <w:jc w:val="center"/>
            </w:pPr>
          </w:p>
          <w:p w14:paraId="393E62F0" w14:textId="77777777" w:rsidR="000970FA" w:rsidRDefault="000970FA" w:rsidP="000970FA">
            <w:pPr>
              <w:jc w:val="center"/>
            </w:pPr>
          </w:p>
          <w:p w14:paraId="56CED81D" w14:textId="77777777" w:rsidR="000970FA" w:rsidRDefault="000970FA" w:rsidP="000970FA">
            <w:pPr>
              <w:jc w:val="center"/>
            </w:pPr>
          </w:p>
          <w:p w14:paraId="27F1C332" w14:textId="77777777" w:rsidR="000970FA" w:rsidRDefault="000970FA" w:rsidP="000970FA">
            <w:pPr>
              <w:jc w:val="center"/>
            </w:pPr>
          </w:p>
          <w:p w14:paraId="49A0F532" w14:textId="77777777" w:rsidR="000970FA" w:rsidRDefault="000970FA" w:rsidP="000970FA">
            <w:pPr>
              <w:jc w:val="center"/>
            </w:pPr>
          </w:p>
          <w:p w14:paraId="65CDD7FB" w14:textId="77777777" w:rsidR="000970FA" w:rsidRDefault="000970FA" w:rsidP="000970FA">
            <w:pPr>
              <w:jc w:val="center"/>
            </w:pPr>
          </w:p>
          <w:p w14:paraId="4B684AB4" w14:textId="77777777" w:rsidR="000970FA" w:rsidRDefault="000970FA" w:rsidP="000970FA">
            <w:pPr>
              <w:jc w:val="center"/>
            </w:pPr>
          </w:p>
          <w:p w14:paraId="4A01DA03" w14:textId="77777777" w:rsidR="000970FA" w:rsidRDefault="000970FA" w:rsidP="000970FA">
            <w:pPr>
              <w:jc w:val="center"/>
            </w:pPr>
          </w:p>
          <w:p w14:paraId="08DE34B0" w14:textId="77777777" w:rsidR="000970FA" w:rsidRDefault="000970FA" w:rsidP="000970FA">
            <w:pPr>
              <w:jc w:val="center"/>
            </w:pPr>
          </w:p>
          <w:p w14:paraId="12ED3B57" w14:textId="77777777" w:rsidR="000970FA" w:rsidRDefault="000970FA" w:rsidP="000970FA">
            <w:pPr>
              <w:jc w:val="center"/>
            </w:pPr>
          </w:p>
          <w:p w14:paraId="4BC86D9C" w14:textId="77777777" w:rsidR="000970FA" w:rsidRDefault="000970FA" w:rsidP="000970FA">
            <w:pPr>
              <w:jc w:val="center"/>
            </w:pPr>
          </w:p>
          <w:p w14:paraId="253D48EF" w14:textId="77777777" w:rsidR="000970FA" w:rsidRDefault="000970FA" w:rsidP="000970FA">
            <w:pPr>
              <w:jc w:val="center"/>
            </w:pPr>
          </w:p>
          <w:p w14:paraId="65FFB054" w14:textId="77777777" w:rsidR="000970FA" w:rsidRDefault="000970FA" w:rsidP="000970FA">
            <w:pPr>
              <w:jc w:val="center"/>
            </w:pPr>
          </w:p>
          <w:p w14:paraId="6691FEBE" w14:textId="77777777" w:rsidR="000970FA" w:rsidRDefault="000970FA" w:rsidP="000970FA">
            <w:pPr>
              <w:jc w:val="center"/>
            </w:pPr>
          </w:p>
          <w:p w14:paraId="79400B31" w14:textId="1D1C6D18" w:rsidR="000970FA" w:rsidRDefault="000970FA" w:rsidP="000970FA">
            <w:pPr>
              <w:jc w:val="center"/>
            </w:pPr>
            <w:r>
              <w:t>1</w:t>
            </w:r>
          </w:p>
        </w:tc>
      </w:tr>
      <w:tr w:rsidR="000970FA" w:rsidRPr="003F67FE" w14:paraId="43814A6E" w14:textId="77777777" w:rsidTr="00130864">
        <w:trPr>
          <w:trHeight w:val="1096"/>
        </w:trPr>
        <w:tc>
          <w:tcPr>
            <w:tcW w:w="5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89FF0" w14:textId="77777777" w:rsidR="000970FA" w:rsidRDefault="000970FA" w:rsidP="007243F7"/>
        </w:tc>
        <w:tc>
          <w:tcPr>
            <w:tcW w:w="39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C8F29" w14:textId="77777777" w:rsidR="000970FA" w:rsidRPr="00A01996" w:rsidRDefault="000970FA" w:rsidP="007243F7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CCA9F" w14:textId="3E26992D" w:rsidR="000970FA" w:rsidRPr="007243F7" w:rsidRDefault="000970FA" w:rsidP="007243F7">
            <w:pPr>
              <w:rPr>
                <w:b/>
                <w:i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A60E7B" w14:textId="77777777" w:rsidR="000970FA" w:rsidRDefault="000970FA" w:rsidP="007243F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63A90" w14:textId="77777777" w:rsidR="000970FA" w:rsidRDefault="000970FA" w:rsidP="007243F7"/>
        </w:tc>
      </w:tr>
    </w:tbl>
    <w:tbl>
      <w:tblPr>
        <w:tblW w:w="9900" w:type="dxa"/>
        <w:tblLook w:val="01E0" w:firstRow="1" w:lastRow="1" w:firstColumn="1" w:lastColumn="1" w:noHBand="0" w:noVBand="0"/>
      </w:tblPr>
      <w:tblGrid>
        <w:gridCol w:w="4680"/>
        <w:gridCol w:w="5220"/>
      </w:tblGrid>
      <w:tr w:rsidR="009D311B" w:rsidRPr="003F67FE" w14:paraId="4FBE8B94" w14:textId="77777777" w:rsidTr="00442334">
        <w:trPr>
          <w:trHeight w:val="80"/>
        </w:trPr>
        <w:tc>
          <w:tcPr>
            <w:tcW w:w="4680" w:type="dxa"/>
          </w:tcPr>
          <w:p w14:paraId="3603846F" w14:textId="77777777" w:rsidR="009D311B" w:rsidRPr="003F67FE" w:rsidRDefault="009D311B" w:rsidP="007932CF">
            <w:pPr>
              <w:ind w:firstLine="709"/>
              <w:jc w:val="center"/>
              <w:rPr>
                <w:b/>
              </w:rPr>
            </w:pPr>
            <w:r w:rsidRPr="003F67FE">
              <w:rPr>
                <w:b/>
              </w:rPr>
              <w:lastRenderedPageBreak/>
              <w:t>ЗАКАЗЧИК</w:t>
            </w:r>
          </w:p>
        </w:tc>
        <w:tc>
          <w:tcPr>
            <w:tcW w:w="5220" w:type="dxa"/>
          </w:tcPr>
          <w:p w14:paraId="3FFC5E68" w14:textId="778FCC9E" w:rsidR="009D311B" w:rsidRPr="003F67FE" w:rsidRDefault="004D023E" w:rsidP="007932CF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9D311B" w:rsidRPr="003F67FE" w14:paraId="523837BD" w14:textId="77777777" w:rsidTr="00CC1E67">
        <w:trPr>
          <w:trHeight w:val="365"/>
        </w:trPr>
        <w:tc>
          <w:tcPr>
            <w:tcW w:w="4680" w:type="dxa"/>
          </w:tcPr>
          <w:p w14:paraId="5BFD97C3" w14:textId="5F6E3BB7" w:rsidR="009D311B" w:rsidRPr="003F67FE" w:rsidRDefault="009D311B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3F67FE">
              <w:rPr>
                <w:bCs/>
                <w:kern w:val="1"/>
                <w:lang w:eastAsia="ar-SA"/>
              </w:rPr>
              <w:t>Директор</w:t>
            </w:r>
            <w:r w:rsidR="004E22F1" w:rsidRPr="003F67FE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220" w:type="dxa"/>
          </w:tcPr>
          <w:p w14:paraId="5C4EB30F" w14:textId="26038C52" w:rsidR="009D311B" w:rsidRPr="003F67FE" w:rsidRDefault="009D311B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</w:p>
        </w:tc>
      </w:tr>
      <w:tr w:rsidR="009D311B" w:rsidRPr="003F67FE" w14:paraId="745BFF3A" w14:textId="77777777" w:rsidTr="00285F05">
        <w:trPr>
          <w:trHeight w:val="670"/>
        </w:trPr>
        <w:tc>
          <w:tcPr>
            <w:tcW w:w="4680" w:type="dxa"/>
            <w:vAlign w:val="bottom"/>
          </w:tcPr>
          <w:p w14:paraId="51BF4013" w14:textId="77777777" w:rsidR="009D311B" w:rsidRPr="003F67FE" w:rsidRDefault="009D311B" w:rsidP="007932CF">
            <w:pPr>
              <w:suppressAutoHyphens/>
              <w:ind w:firstLine="709"/>
              <w:rPr>
                <w:kern w:val="1"/>
                <w:lang w:eastAsia="ar-SA"/>
              </w:rPr>
            </w:pPr>
            <w:r w:rsidRPr="003F67FE">
              <w:rPr>
                <w:kern w:val="1"/>
                <w:lang w:eastAsia="ar-SA"/>
              </w:rPr>
              <w:t xml:space="preserve">_______________ </w:t>
            </w:r>
            <w:r w:rsidR="00CF5A22" w:rsidRPr="003F67FE">
              <w:rPr>
                <w:kern w:val="1"/>
                <w:lang w:eastAsia="ar-SA"/>
              </w:rPr>
              <w:t>И.П. Алхимов</w:t>
            </w:r>
          </w:p>
          <w:p w14:paraId="310A00C1" w14:textId="77777777" w:rsidR="009D311B" w:rsidRPr="003F67FE" w:rsidRDefault="009D311B" w:rsidP="007932CF">
            <w:pPr>
              <w:suppressAutoHyphens/>
              <w:ind w:firstLine="709"/>
              <w:rPr>
                <w:kern w:val="1"/>
                <w:lang w:eastAsia="ar-SA"/>
              </w:rPr>
            </w:pPr>
            <w:r w:rsidRPr="003F67FE">
              <w:rPr>
                <w:kern w:val="1"/>
                <w:lang w:eastAsia="ar-SA"/>
              </w:rPr>
              <w:t xml:space="preserve">            М.П.</w:t>
            </w:r>
          </w:p>
        </w:tc>
        <w:tc>
          <w:tcPr>
            <w:tcW w:w="5220" w:type="dxa"/>
            <w:vAlign w:val="bottom"/>
          </w:tcPr>
          <w:p w14:paraId="67CBBC82" w14:textId="2D9E1082" w:rsidR="009D311B" w:rsidRPr="003F67FE" w:rsidRDefault="007243F7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>
              <w:rPr>
                <w:snapToGrid w:val="0"/>
                <w:kern w:val="1"/>
                <w:lang w:eastAsia="ar-SA"/>
              </w:rPr>
              <w:t xml:space="preserve">                   </w:t>
            </w:r>
            <w:r w:rsidR="009D311B" w:rsidRPr="003F67FE">
              <w:rPr>
                <w:snapToGrid w:val="0"/>
                <w:kern w:val="1"/>
                <w:lang w:eastAsia="ar-SA"/>
              </w:rPr>
              <w:t xml:space="preserve">________________ </w:t>
            </w:r>
          </w:p>
          <w:p w14:paraId="0E0BC39C" w14:textId="4CD3E8DF" w:rsidR="009D311B" w:rsidRPr="003F67FE" w:rsidRDefault="009D311B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3F67FE">
              <w:rPr>
                <w:kern w:val="1"/>
                <w:lang w:eastAsia="ar-SA"/>
              </w:rPr>
              <w:t xml:space="preserve">          </w:t>
            </w:r>
            <w:r w:rsidR="007243F7">
              <w:rPr>
                <w:kern w:val="1"/>
                <w:lang w:eastAsia="ar-SA"/>
              </w:rPr>
              <w:t xml:space="preserve">                    </w:t>
            </w:r>
            <w:r w:rsidRPr="003F67FE">
              <w:rPr>
                <w:kern w:val="1"/>
                <w:lang w:eastAsia="ar-SA"/>
              </w:rPr>
              <w:t>М.П.</w:t>
            </w:r>
            <w:r w:rsidR="00CC1E67" w:rsidRPr="003F67FE">
              <w:rPr>
                <w:kern w:val="1"/>
                <w:lang w:eastAsia="ar-SA"/>
              </w:rPr>
              <w:t xml:space="preserve"> </w:t>
            </w:r>
          </w:p>
        </w:tc>
      </w:tr>
    </w:tbl>
    <w:p w14:paraId="085B3FD2" w14:textId="77777777" w:rsidR="009D311B" w:rsidRPr="003F67FE" w:rsidRDefault="009D311B" w:rsidP="007932CF">
      <w:pPr>
        <w:ind w:firstLine="709"/>
      </w:pPr>
    </w:p>
    <w:sectPr w:rsidR="009D311B" w:rsidRPr="003F67FE" w:rsidSect="007243F7">
      <w:pgSz w:w="11906" w:h="16838" w:code="9"/>
      <w:pgMar w:top="1418" w:right="567" w:bottom="1560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57668" w14:textId="77777777" w:rsidR="00173F3D" w:rsidRDefault="00173F3D" w:rsidP="003B2FC5">
      <w:r>
        <w:separator/>
      </w:r>
    </w:p>
  </w:endnote>
  <w:endnote w:type="continuationSeparator" w:id="0">
    <w:p w14:paraId="03E88169" w14:textId="77777777" w:rsidR="00173F3D" w:rsidRDefault="00173F3D" w:rsidP="003B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EB55" w14:textId="77777777" w:rsidR="00173F3D" w:rsidRDefault="00173F3D" w:rsidP="003B2FC5">
      <w:r>
        <w:separator/>
      </w:r>
    </w:p>
  </w:footnote>
  <w:footnote w:type="continuationSeparator" w:id="0">
    <w:p w14:paraId="435CB23F" w14:textId="77777777" w:rsidR="00173F3D" w:rsidRDefault="00173F3D" w:rsidP="003B2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172"/>
    <w:multiLevelType w:val="multilevel"/>
    <w:tmpl w:val="2B944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789E"/>
    <w:multiLevelType w:val="hybridMultilevel"/>
    <w:tmpl w:val="2396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558E"/>
    <w:multiLevelType w:val="multilevel"/>
    <w:tmpl w:val="DAE2B3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D37D9"/>
    <w:multiLevelType w:val="multilevel"/>
    <w:tmpl w:val="7A5E0902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4" w15:restartNumberingAfterBreak="0">
    <w:nsid w:val="1A1C5C5A"/>
    <w:multiLevelType w:val="hybridMultilevel"/>
    <w:tmpl w:val="7C5EC0B2"/>
    <w:lvl w:ilvl="0" w:tplc="1F4C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A81094">
      <w:start w:val="1"/>
      <w:numFmt w:val="lowerLetter"/>
      <w:lvlText w:val="%2."/>
      <w:lvlJc w:val="left"/>
      <w:pPr>
        <w:ind w:left="1789" w:hanging="360"/>
      </w:pPr>
    </w:lvl>
    <w:lvl w:ilvl="2" w:tplc="5D8E9DE2">
      <w:start w:val="1"/>
      <w:numFmt w:val="lowerRoman"/>
      <w:lvlText w:val="%3."/>
      <w:lvlJc w:val="right"/>
      <w:pPr>
        <w:ind w:left="2509" w:hanging="180"/>
      </w:pPr>
    </w:lvl>
    <w:lvl w:ilvl="3" w:tplc="7C5AF960">
      <w:start w:val="1"/>
      <w:numFmt w:val="decimal"/>
      <w:lvlText w:val="%4."/>
      <w:lvlJc w:val="left"/>
      <w:pPr>
        <w:ind w:left="3229" w:hanging="360"/>
      </w:pPr>
    </w:lvl>
    <w:lvl w:ilvl="4" w:tplc="8C68FEA0">
      <w:start w:val="1"/>
      <w:numFmt w:val="lowerLetter"/>
      <w:lvlText w:val="%5."/>
      <w:lvlJc w:val="left"/>
      <w:pPr>
        <w:ind w:left="3949" w:hanging="360"/>
      </w:pPr>
    </w:lvl>
    <w:lvl w:ilvl="5" w:tplc="066C9E50">
      <w:start w:val="1"/>
      <w:numFmt w:val="lowerRoman"/>
      <w:lvlText w:val="%6."/>
      <w:lvlJc w:val="right"/>
      <w:pPr>
        <w:ind w:left="4669" w:hanging="180"/>
      </w:pPr>
    </w:lvl>
    <w:lvl w:ilvl="6" w:tplc="D638B5B8">
      <w:start w:val="1"/>
      <w:numFmt w:val="decimal"/>
      <w:lvlText w:val="%7."/>
      <w:lvlJc w:val="left"/>
      <w:pPr>
        <w:ind w:left="5389" w:hanging="360"/>
      </w:pPr>
    </w:lvl>
    <w:lvl w:ilvl="7" w:tplc="02DACA14">
      <w:start w:val="1"/>
      <w:numFmt w:val="lowerLetter"/>
      <w:lvlText w:val="%8."/>
      <w:lvlJc w:val="left"/>
      <w:pPr>
        <w:ind w:left="6109" w:hanging="360"/>
      </w:pPr>
    </w:lvl>
    <w:lvl w:ilvl="8" w:tplc="0ECE67A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A93181"/>
    <w:multiLevelType w:val="hybridMultilevel"/>
    <w:tmpl w:val="EE5E3B54"/>
    <w:lvl w:ilvl="0" w:tplc="56149CFA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66347396">
      <w:start w:val="1"/>
      <w:numFmt w:val="lowerLetter"/>
      <w:lvlText w:val="%2."/>
      <w:lvlJc w:val="left"/>
      <w:pPr>
        <w:ind w:left="1080" w:hanging="360"/>
      </w:pPr>
    </w:lvl>
    <w:lvl w:ilvl="2" w:tplc="BA62E686">
      <w:start w:val="1"/>
      <w:numFmt w:val="lowerRoman"/>
      <w:lvlText w:val="%3."/>
      <w:lvlJc w:val="right"/>
      <w:pPr>
        <w:ind w:left="1800" w:hanging="180"/>
      </w:pPr>
    </w:lvl>
    <w:lvl w:ilvl="3" w:tplc="48DA4A5E">
      <w:start w:val="1"/>
      <w:numFmt w:val="decimal"/>
      <w:lvlText w:val="%4."/>
      <w:lvlJc w:val="left"/>
      <w:pPr>
        <w:ind w:left="2520" w:hanging="360"/>
      </w:pPr>
    </w:lvl>
    <w:lvl w:ilvl="4" w:tplc="4AC6F65E">
      <w:start w:val="1"/>
      <w:numFmt w:val="lowerLetter"/>
      <w:lvlText w:val="%5."/>
      <w:lvlJc w:val="left"/>
      <w:pPr>
        <w:ind w:left="3240" w:hanging="360"/>
      </w:pPr>
    </w:lvl>
    <w:lvl w:ilvl="5" w:tplc="F6B2B814">
      <w:start w:val="1"/>
      <w:numFmt w:val="lowerRoman"/>
      <w:lvlText w:val="%6."/>
      <w:lvlJc w:val="right"/>
      <w:pPr>
        <w:ind w:left="3960" w:hanging="180"/>
      </w:pPr>
    </w:lvl>
    <w:lvl w:ilvl="6" w:tplc="5574A694">
      <w:start w:val="1"/>
      <w:numFmt w:val="decimal"/>
      <w:lvlText w:val="%7."/>
      <w:lvlJc w:val="left"/>
      <w:pPr>
        <w:ind w:left="4680" w:hanging="360"/>
      </w:pPr>
    </w:lvl>
    <w:lvl w:ilvl="7" w:tplc="1838779E">
      <w:start w:val="1"/>
      <w:numFmt w:val="lowerLetter"/>
      <w:lvlText w:val="%8."/>
      <w:lvlJc w:val="left"/>
      <w:pPr>
        <w:ind w:left="5400" w:hanging="360"/>
      </w:pPr>
    </w:lvl>
    <w:lvl w:ilvl="8" w:tplc="58F402C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F1EAF"/>
    <w:multiLevelType w:val="hybridMultilevel"/>
    <w:tmpl w:val="CB1EDB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5696DE0"/>
    <w:multiLevelType w:val="multilevel"/>
    <w:tmpl w:val="016A9B92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8" w15:restartNumberingAfterBreak="0">
    <w:nsid w:val="26280D34"/>
    <w:multiLevelType w:val="hybridMultilevel"/>
    <w:tmpl w:val="875EC28E"/>
    <w:name w:val="Нумерованный список 1"/>
    <w:lvl w:ilvl="0" w:tplc="735AA2D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44303C6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93B62C5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83BC492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03D08D2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90604D0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FAAEA02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A608F79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8C88E06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2A971DE8"/>
    <w:multiLevelType w:val="multilevel"/>
    <w:tmpl w:val="1B805FC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7322D2"/>
    <w:multiLevelType w:val="hybridMultilevel"/>
    <w:tmpl w:val="F0C08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F53D26"/>
    <w:multiLevelType w:val="multilevel"/>
    <w:tmpl w:val="1CE85C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EB74214"/>
    <w:multiLevelType w:val="hybridMultilevel"/>
    <w:tmpl w:val="91969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227ACF"/>
    <w:multiLevelType w:val="multilevel"/>
    <w:tmpl w:val="6D8CFC04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4" w15:restartNumberingAfterBreak="0">
    <w:nsid w:val="4A6F388F"/>
    <w:multiLevelType w:val="hybridMultilevel"/>
    <w:tmpl w:val="ED4407CC"/>
    <w:lvl w:ilvl="0" w:tplc="8C180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8300">
      <w:start w:val="1"/>
      <w:numFmt w:val="lowerLetter"/>
      <w:lvlText w:val="%2."/>
      <w:lvlJc w:val="left"/>
      <w:pPr>
        <w:ind w:left="1440" w:hanging="360"/>
      </w:pPr>
    </w:lvl>
    <w:lvl w:ilvl="2" w:tplc="F782DE0A">
      <w:start w:val="1"/>
      <w:numFmt w:val="lowerRoman"/>
      <w:lvlText w:val="%3."/>
      <w:lvlJc w:val="right"/>
      <w:pPr>
        <w:ind w:left="2160" w:hanging="180"/>
      </w:pPr>
    </w:lvl>
    <w:lvl w:ilvl="3" w:tplc="C37858B6">
      <w:start w:val="1"/>
      <w:numFmt w:val="decimal"/>
      <w:lvlText w:val="%4."/>
      <w:lvlJc w:val="left"/>
      <w:pPr>
        <w:ind w:left="2880" w:hanging="360"/>
      </w:pPr>
    </w:lvl>
    <w:lvl w:ilvl="4" w:tplc="9E34B592">
      <w:start w:val="1"/>
      <w:numFmt w:val="lowerLetter"/>
      <w:lvlText w:val="%5."/>
      <w:lvlJc w:val="left"/>
      <w:pPr>
        <w:ind w:left="3600" w:hanging="360"/>
      </w:pPr>
    </w:lvl>
    <w:lvl w:ilvl="5" w:tplc="22A8ED20">
      <w:start w:val="1"/>
      <w:numFmt w:val="lowerRoman"/>
      <w:lvlText w:val="%6."/>
      <w:lvlJc w:val="right"/>
      <w:pPr>
        <w:ind w:left="4320" w:hanging="180"/>
      </w:pPr>
    </w:lvl>
    <w:lvl w:ilvl="6" w:tplc="836E9356">
      <w:start w:val="1"/>
      <w:numFmt w:val="decimal"/>
      <w:lvlText w:val="%7."/>
      <w:lvlJc w:val="left"/>
      <w:pPr>
        <w:ind w:left="5040" w:hanging="360"/>
      </w:pPr>
    </w:lvl>
    <w:lvl w:ilvl="7" w:tplc="E2684EEE">
      <w:start w:val="1"/>
      <w:numFmt w:val="lowerLetter"/>
      <w:lvlText w:val="%8."/>
      <w:lvlJc w:val="left"/>
      <w:pPr>
        <w:ind w:left="5760" w:hanging="360"/>
      </w:pPr>
    </w:lvl>
    <w:lvl w:ilvl="8" w:tplc="9134DB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8C5A0"/>
    <w:multiLevelType w:val="multilevel"/>
    <w:tmpl w:val="34D2E3F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56B062D0"/>
    <w:multiLevelType w:val="hybridMultilevel"/>
    <w:tmpl w:val="FB8A9C5C"/>
    <w:lvl w:ilvl="0" w:tplc="041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8087CA7"/>
    <w:multiLevelType w:val="multilevel"/>
    <w:tmpl w:val="D1A8A1F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8" w15:restartNumberingAfterBreak="0">
    <w:nsid w:val="60501D2B"/>
    <w:multiLevelType w:val="multilevel"/>
    <w:tmpl w:val="829E8F44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9" w15:restartNumberingAfterBreak="0">
    <w:nsid w:val="61152A11"/>
    <w:multiLevelType w:val="hybridMultilevel"/>
    <w:tmpl w:val="17427CBA"/>
    <w:lvl w:ilvl="0" w:tplc="9C76D0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61664"/>
    <w:multiLevelType w:val="hybridMultilevel"/>
    <w:tmpl w:val="4C828C9C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D426E98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6C787E"/>
    <w:multiLevelType w:val="hybridMultilevel"/>
    <w:tmpl w:val="749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D326D"/>
    <w:multiLevelType w:val="multilevel"/>
    <w:tmpl w:val="7BDAF28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3" w15:restartNumberingAfterBreak="0">
    <w:nsid w:val="77BA73DF"/>
    <w:multiLevelType w:val="hybridMultilevel"/>
    <w:tmpl w:val="5E124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D0AE3"/>
    <w:multiLevelType w:val="hybridMultilevel"/>
    <w:tmpl w:val="CB12041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7B39124B"/>
    <w:multiLevelType w:val="hybridMultilevel"/>
    <w:tmpl w:val="029804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AA4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352106">
    <w:abstractNumId w:val="25"/>
  </w:num>
  <w:num w:numId="2" w16cid:durableId="1538544175">
    <w:abstractNumId w:val="20"/>
  </w:num>
  <w:num w:numId="3" w16cid:durableId="963345029">
    <w:abstractNumId w:val="19"/>
  </w:num>
  <w:num w:numId="4" w16cid:durableId="173426683">
    <w:abstractNumId w:val="0"/>
  </w:num>
  <w:num w:numId="5" w16cid:durableId="1948925971">
    <w:abstractNumId w:val="2"/>
  </w:num>
  <w:num w:numId="6" w16cid:durableId="753206062">
    <w:abstractNumId w:val="9"/>
  </w:num>
  <w:num w:numId="7" w16cid:durableId="429395919">
    <w:abstractNumId w:val="15"/>
  </w:num>
  <w:num w:numId="8" w16cid:durableId="797912892">
    <w:abstractNumId w:val="17"/>
  </w:num>
  <w:num w:numId="9" w16cid:durableId="1562210020">
    <w:abstractNumId w:val="7"/>
  </w:num>
  <w:num w:numId="10" w16cid:durableId="951668773">
    <w:abstractNumId w:val="18"/>
  </w:num>
  <w:num w:numId="11" w16cid:durableId="1194268784">
    <w:abstractNumId w:val="13"/>
  </w:num>
  <w:num w:numId="12" w16cid:durableId="977106584">
    <w:abstractNumId w:val="22"/>
  </w:num>
  <w:num w:numId="13" w16cid:durableId="1934312733">
    <w:abstractNumId w:val="3"/>
  </w:num>
  <w:num w:numId="14" w16cid:durableId="1762026946">
    <w:abstractNumId w:val="11"/>
  </w:num>
  <w:num w:numId="15" w16cid:durableId="2000695060">
    <w:abstractNumId w:val="8"/>
  </w:num>
  <w:num w:numId="16" w16cid:durableId="1052846016">
    <w:abstractNumId w:val="21"/>
  </w:num>
  <w:num w:numId="17" w16cid:durableId="1163273997">
    <w:abstractNumId w:val="5"/>
  </w:num>
  <w:num w:numId="18" w16cid:durableId="964893584">
    <w:abstractNumId w:val="14"/>
  </w:num>
  <w:num w:numId="19" w16cid:durableId="590284302">
    <w:abstractNumId w:val="4"/>
  </w:num>
  <w:num w:numId="20" w16cid:durableId="427386837">
    <w:abstractNumId w:val="23"/>
  </w:num>
  <w:num w:numId="21" w16cid:durableId="838497644">
    <w:abstractNumId w:val="10"/>
  </w:num>
  <w:num w:numId="22" w16cid:durableId="689795424">
    <w:abstractNumId w:val="16"/>
  </w:num>
  <w:num w:numId="23" w16cid:durableId="1764885416">
    <w:abstractNumId w:val="6"/>
  </w:num>
  <w:num w:numId="24" w16cid:durableId="1107844454">
    <w:abstractNumId w:val="24"/>
  </w:num>
  <w:num w:numId="25" w16cid:durableId="1749885666">
    <w:abstractNumId w:val="12"/>
  </w:num>
  <w:num w:numId="26" w16cid:durableId="103156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410"/>
    <w:rsid w:val="00001200"/>
    <w:rsid w:val="0000399B"/>
    <w:rsid w:val="00004669"/>
    <w:rsid w:val="000046EE"/>
    <w:rsid w:val="0000484B"/>
    <w:rsid w:val="00004B2C"/>
    <w:rsid w:val="00005417"/>
    <w:rsid w:val="00005A54"/>
    <w:rsid w:val="00005DE4"/>
    <w:rsid w:val="000065F3"/>
    <w:rsid w:val="000067FD"/>
    <w:rsid w:val="000073DD"/>
    <w:rsid w:val="00011B94"/>
    <w:rsid w:val="00011C54"/>
    <w:rsid w:val="00011F02"/>
    <w:rsid w:val="000126D6"/>
    <w:rsid w:val="000127D4"/>
    <w:rsid w:val="00012EF7"/>
    <w:rsid w:val="000145E0"/>
    <w:rsid w:val="0001713A"/>
    <w:rsid w:val="00017218"/>
    <w:rsid w:val="00017992"/>
    <w:rsid w:val="00017E5E"/>
    <w:rsid w:val="000215C0"/>
    <w:rsid w:val="0002361E"/>
    <w:rsid w:val="0002367A"/>
    <w:rsid w:val="00023C94"/>
    <w:rsid w:val="00024E93"/>
    <w:rsid w:val="00025C9C"/>
    <w:rsid w:val="00026A65"/>
    <w:rsid w:val="0003079E"/>
    <w:rsid w:val="00031475"/>
    <w:rsid w:val="00032FD4"/>
    <w:rsid w:val="0003312F"/>
    <w:rsid w:val="00034306"/>
    <w:rsid w:val="0003454A"/>
    <w:rsid w:val="00036D3E"/>
    <w:rsid w:val="000416AA"/>
    <w:rsid w:val="00042F9A"/>
    <w:rsid w:val="0004324F"/>
    <w:rsid w:val="0004330D"/>
    <w:rsid w:val="000441D7"/>
    <w:rsid w:val="0004639C"/>
    <w:rsid w:val="00046438"/>
    <w:rsid w:val="000474DB"/>
    <w:rsid w:val="00047F1B"/>
    <w:rsid w:val="00051CC6"/>
    <w:rsid w:val="000524E3"/>
    <w:rsid w:val="000534BC"/>
    <w:rsid w:val="0005350E"/>
    <w:rsid w:val="0005364F"/>
    <w:rsid w:val="00053FF8"/>
    <w:rsid w:val="000547B3"/>
    <w:rsid w:val="00054DFB"/>
    <w:rsid w:val="00055253"/>
    <w:rsid w:val="00056262"/>
    <w:rsid w:val="00056E23"/>
    <w:rsid w:val="000601B6"/>
    <w:rsid w:val="00065D17"/>
    <w:rsid w:val="00070573"/>
    <w:rsid w:val="000707E5"/>
    <w:rsid w:val="00070B5D"/>
    <w:rsid w:val="00071D18"/>
    <w:rsid w:val="00071E8E"/>
    <w:rsid w:val="00071F7B"/>
    <w:rsid w:val="0007208A"/>
    <w:rsid w:val="00074682"/>
    <w:rsid w:val="00074F27"/>
    <w:rsid w:val="0007692A"/>
    <w:rsid w:val="00077EAB"/>
    <w:rsid w:val="00080DCA"/>
    <w:rsid w:val="00080E5B"/>
    <w:rsid w:val="0008105C"/>
    <w:rsid w:val="0008335E"/>
    <w:rsid w:val="00083BFE"/>
    <w:rsid w:val="00084ADA"/>
    <w:rsid w:val="00086E38"/>
    <w:rsid w:val="0009051F"/>
    <w:rsid w:val="000907B0"/>
    <w:rsid w:val="00092676"/>
    <w:rsid w:val="00094490"/>
    <w:rsid w:val="000970FA"/>
    <w:rsid w:val="000A0CED"/>
    <w:rsid w:val="000A1EBE"/>
    <w:rsid w:val="000A1F2E"/>
    <w:rsid w:val="000A1FC8"/>
    <w:rsid w:val="000A1FCA"/>
    <w:rsid w:val="000A20F9"/>
    <w:rsid w:val="000A7AEB"/>
    <w:rsid w:val="000B27D9"/>
    <w:rsid w:val="000B28A0"/>
    <w:rsid w:val="000B28A8"/>
    <w:rsid w:val="000B2D8B"/>
    <w:rsid w:val="000B4151"/>
    <w:rsid w:val="000B4452"/>
    <w:rsid w:val="000B4533"/>
    <w:rsid w:val="000B45CC"/>
    <w:rsid w:val="000B55BD"/>
    <w:rsid w:val="000B712D"/>
    <w:rsid w:val="000C023C"/>
    <w:rsid w:val="000C1539"/>
    <w:rsid w:val="000C1CED"/>
    <w:rsid w:val="000C28AC"/>
    <w:rsid w:val="000C2B7F"/>
    <w:rsid w:val="000C39DD"/>
    <w:rsid w:val="000C4337"/>
    <w:rsid w:val="000C5138"/>
    <w:rsid w:val="000C5D57"/>
    <w:rsid w:val="000C7982"/>
    <w:rsid w:val="000D0568"/>
    <w:rsid w:val="000D1B89"/>
    <w:rsid w:val="000D2548"/>
    <w:rsid w:val="000D3B39"/>
    <w:rsid w:val="000D4FE0"/>
    <w:rsid w:val="000D55C7"/>
    <w:rsid w:val="000D647C"/>
    <w:rsid w:val="000D7B4E"/>
    <w:rsid w:val="000E070A"/>
    <w:rsid w:val="000E17B7"/>
    <w:rsid w:val="000E3BA4"/>
    <w:rsid w:val="000E5BBD"/>
    <w:rsid w:val="000F1275"/>
    <w:rsid w:val="000F4BC5"/>
    <w:rsid w:val="000F732F"/>
    <w:rsid w:val="00101D31"/>
    <w:rsid w:val="00103EC5"/>
    <w:rsid w:val="00107065"/>
    <w:rsid w:val="00107910"/>
    <w:rsid w:val="0011002A"/>
    <w:rsid w:val="00110E5F"/>
    <w:rsid w:val="00111407"/>
    <w:rsid w:val="00112642"/>
    <w:rsid w:val="0011281F"/>
    <w:rsid w:val="00113632"/>
    <w:rsid w:val="00113D9D"/>
    <w:rsid w:val="00114376"/>
    <w:rsid w:val="0011533C"/>
    <w:rsid w:val="00116A37"/>
    <w:rsid w:val="00116AB1"/>
    <w:rsid w:val="00116D1A"/>
    <w:rsid w:val="0012163B"/>
    <w:rsid w:val="001216E0"/>
    <w:rsid w:val="001231E0"/>
    <w:rsid w:val="0012367E"/>
    <w:rsid w:val="00123726"/>
    <w:rsid w:val="00124003"/>
    <w:rsid w:val="00126106"/>
    <w:rsid w:val="00126796"/>
    <w:rsid w:val="00126B81"/>
    <w:rsid w:val="00126DE9"/>
    <w:rsid w:val="00130745"/>
    <w:rsid w:val="00131465"/>
    <w:rsid w:val="001337F7"/>
    <w:rsid w:val="00133AF9"/>
    <w:rsid w:val="001344E8"/>
    <w:rsid w:val="0013593D"/>
    <w:rsid w:val="0013607C"/>
    <w:rsid w:val="00136952"/>
    <w:rsid w:val="00136CC5"/>
    <w:rsid w:val="00136FD7"/>
    <w:rsid w:val="00137DF7"/>
    <w:rsid w:val="00140811"/>
    <w:rsid w:val="0014137B"/>
    <w:rsid w:val="00141877"/>
    <w:rsid w:val="00142C1F"/>
    <w:rsid w:val="00144184"/>
    <w:rsid w:val="001456BC"/>
    <w:rsid w:val="00145BD3"/>
    <w:rsid w:val="00146415"/>
    <w:rsid w:val="0014761C"/>
    <w:rsid w:val="00147830"/>
    <w:rsid w:val="0015086A"/>
    <w:rsid w:val="00150AEB"/>
    <w:rsid w:val="00151CF7"/>
    <w:rsid w:val="00152420"/>
    <w:rsid w:val="001562AD"/>
    <w:rsid w:val="00156D9A"/>
    <w:rsid w:val="00157687"/>
    <w:rsid w:val="00157E85"/>
    <w:rsid w:val="0016049F"/>
    <w:rsid w:val="001629F6"/>
    <w:rsid w:val="00163DCF"/>
    <w:rsid w:val="001640AB"/>
    <w:rsid w:val="001641D9"/>
    <w:rsid w:val="00164747"/>
    <w:rsid w:val="00165911"/>
    <w:rsid w:val="00165E55"/>
    <w:rsid w:val="00167D92"/>
    <w:rsid w:val="00170A26"/>
    <w:rsid w:val="00171DE2"/>
    <w:rsid w:val="00171F1A"/>
    <w:rsid w:val="00172C23"/>
    <w:rsid w:val="00173A3F"/>
    <w:rsid w:val="00173F3D"/>
    <w:rsid w:val="00176547"/>
    <w:rsid w:val="00176C60"/>
    <w:rsid w:val="001826B4"/>
    <w:rsid w:val="0018336F"/>
    <w:rsid w:val="00184415"/>
    <w:rsid w:val="00184FEF"/>
    <w:rsid w:val="001862DB"/>
    <w:rsid w:val="00186BAA"/>
    <w:rsid w:val="001928B3"/>
    <w:rsid w:val="00194D76"/>
    <w:rsid w:val="00194DD5"/>
    <w:rsid w:val="001953C2"/>
    <w:rsid w:val="00195536"/>
    <w:rsid w:val="0019563F"/>
    <w:rsid w:val="00196D6E"/>
    <w:rsid w:val="001A0226"/>
    <w:rsid w:val="001A3043"/>
    <w:rsid w:val="001A362D"/>
    <w:rsid w:val="001A4309"/>
    <w:rsid w:val="001A4BB9"/>
    <w:rsid w:val="001A6425"/>
    <w:rsid w:val="001A6591"/>
    <w:rsid w:val="001B0863"/>
    <w:rsid w:val="001B2E49"/>
    <w:rsid w:val="001B35B5"/>
    <w:rsid w:val="001B3C92"/>
    <w:rsid w:val="001B4C65"/>
    <w:rsid w:val="001C0751"/>
    <w:rsid w:val="001C17C5"/>
    <w:rsid w:val="001C23AD"/>
    <w:rsid w:val="001C2444"/>
    <w:rsid w:val="001C29FB"/>
    <w:rsid w:val="001C3D71"/>
    <w:rsid w:val="001C4009"/>
    <w:rsid w:val="001C6080"/>
    <w:rsid w:val="001C69F7"/>
    <w:rsid w:val="001C6B9B"/>
    <w:rsid w:val="001C7B52"/>
    <w:rsid w:val="001D0A09"/>
    <w:rsid w:val="001D0B60"/>
    <w:rsid w:val="001D1AE0"/>
    <w:rsid w:val="001D2565"/>
    <w:rsid w:val="001D5F86"/>
    <w:rsid w:val="001D6580"/>
    <w:rsid w:val="001D7034"/>
    <w:rsid w:val="001E03EA"/>
    <w:rsid w:val="001E231F"/>
    <w:rsid w:val="001E2948"/>
    <w:rsid w:val="001E2D17"/>
    <w:rsid w:val="001E4CC6"/>
    <w:rsid w:val="001E4F15"/>
    <w:rsid w:val="001E5683"/>
    <w:rsid w:val="001E6460"/>
    <w:rsid w:val="001E66C1"/>
    <w:rsid w:val="001E69C8"/>
    <w:rsid w:val="001E70EA"/>
    <w:rsid w:val="001E75F6"/>
    <w:rsid w:val="001F16BF"/>
    <w:rsid w:val="001F2B65"/>
    <w:rsid w:val="001F315A"/>
    <w:rsid w:val="001F3942"/>
    <w:rsid w:val="001F447C"/>
    <w:rsid w:val="001F4F7F"/>
    <w:rsid w:val="001F6F4A"/>
    <w:rsid w:val="002012F7"/>
    <w:rsid w:val="00201ED5"/>
    <w:rsid w:val="00202409"/>
    <w:rsid w:val="00205CA3"/>
    <w:rsid w:val="00206D14"/>
    <w:rsid w:val="00210477"/>
    <w:rsid w:val="002114FD"/>
    <w:rsid w:val="00211AE7"/>
    <w:rsid w:val="0021465D"/>
    <w:rsid w:val="00214D3E"/>
    <w:rsid w:val="002158E5"/>
    <w:rsid w:val="00216CF0"/>
    <w:rsid w:val="002176E6"/>
    <w:rsid w:val="00221D73"/>
    <w:rsid w:val="00223918"/>
    <w:rsid w:val="002270CC"/>
    <w:rsid w:val="00227791"/>
    <w:rsid w:val="00227E8B"/>
    <w:rsid w:val="002311C1"/>
    <w:rsid w:val="0023248F"/>
    <w:rsid w:val="00232E16"/>
    <w:rsid w:val="0023340F"/>
    <w:rsid w:val="00233E6C"/>
    <w:rsid w:val="00234144"/>
    <w:rsid w:val="0023419E"/>
    <w:rsid w:val="0023436B"/>
    <w:rsid w:val="00234553"/>
    <w:rsid w:val="0024076A"/>
    <w:rsid w:val="002414FF"/>
    <w:rsid w:val="00242B27"/>
    <w:rsid w:val="0024393D"/>
    <w:rsid w:val="002450D2"/>
    <w:rsid w:val="0024754B"/>
    <w:rsid w:val="00250810"/>
    <w:rsid w:val="00250A8B"/>
    <w:rsid w:val="00251215"/>
    <w:rsid w:val="00252E54"/>
    <w:rsid w:val="0025318B"/>
    <w:rsid w:val="002534F5"/>
    <w:rsid w:val="00254BD9"/>
    <w:rsid w:val="00256C50"/>
    <w:rsid w:val="00257C15"/>
    <w:rsid w:val="00257E60"/>
    <w:rsid w:val="0026187E"/>
    <w:rsid w:val="002626BB"/>
    <w:rsid w:val="00264E11"/>
    <w:rsid w:val="00264F1A"/>
    <w:rsid w:val="00265F7B"/>
    <w:rsid w:val="00270E0C"/>
    <w:rsid w:val="002713A9"/>
    <w:rsid w:val="002744D7"/>
    <w:rsid w:val="00274602"/>
    <w:rsid w:val="00274703"/>
    <w:rsid w:val="00274708"/>
    <w:rsid w:val="002751F9"/>
    <w:rsid w:val="0027526E"/>
    <w:rsid w:val="00275AC3"/>
    <w:rsid w:val="00275F26"/>
    <w:rsid w:val="00276C3E"/>
    <w:rsid w:val="00276E28"/>
    <w:rsid w:val="00280A04"/>
    <w:rsid w:val="00281706"/>
    <w:rsid w:val="002822D1"/>
    <w:rsid w:val="002832A8"/>
    <w:rsid w:val="002857E0"/>
    <w:rsid w:val="00285F05"/>
    <w:rsid w:val="002901C9"/>
    <w:rsid w:val="002906BA"/>
    <w:rsid w:val="00291A66"/>
    <w:rsid w:val="00293095"/>
    <w:rsid w:val="0029579D"/>
    <w:rsid w:val="00295E05"/>
    <w:rsid w:val="002A01E7"/>
    <w:rsid w:val="002A22C5"/>
    <w:rsid w:val="002A39EE"/>
    <w:rsid w:val="002A441F"/>
    <w:rsid w:val="002A4668"/>
    <w:rsid w:val="002B151B"/>
    <w:rsid w:val="002B18DE"/>
    <w:rsid w:val="002B28A0"/>
    <w:rsid w:val="002B317D"/>
    <w:rsid w:val="002B34DF"/>
    <w:rsid w:val="002B4763"/>
    <w:rsid w:val="002B49A1"/>
    <w:rsid w:val="002B5FD3"/>
    <w:rsid w:val="002B7B1D"/>
    <w:rsid w:val="002B7BB1"/>
    <w:rsid w:val="002B7F22"/>
    <w:rsid w:val="002C051E"/>
    <w:rsid w:val="002C06B0"/>
    <w:rsid w:val="002C219D"/>
    <w:rsid w:val="002C235F"/>
    <w:rsid w:val="002C33BA"/>
    <w:rsid w:val="002C4B36"/>
    <w:rsid w:val="002C4B4E"/>
    <w:rsid w:val="002C4FCA"/>
    <w:rsid w:val="002C541F"/>
    <w:rsid w:val="002C6D3B"/>
    <w:rsid w:val="002C6D45"/>
    <w:rsid w:val="002C7179"/>
    <w:rsid w:val="002D0871"/>
    <w:rsid w:val="002D0F3F"/>
    <w:rsid w:val="002D137F"/>
    <w:rsid w:val="002D160A"/>
    <w:rsid w:val="002D20BF"/>
    <w:rsid w:val="002D79E5"/>
    <w:rsid w:val="002E06FF"/>
    <w:rsid w:val="002E1513"/>
    <w:rsid w:val="002E1DC7"/>
    <w:rsid w:val="002E2D29"/>
    <w:rsid w:val="002E3013"/>
    <w:rsid w:val="002E3C12"/>
    <w:rsid w:val="002E4224"/>
    <w:rsid w:val="002E5EEF"/>
    <w:rsid w:val="002E6828"/>
    <w:rsid w:val="002F018E"/>
    <w:rsid w:val="002F0889"/>
    <w:rsid w:val="002F0DDE"/>
    <w:rsid w:val="002F1918"/>
    <w:rsid w:val="002F24CE"/>
    <w:rsid w:val="002F3608"/>
    <w:rsid w:val="002F3CBE"/>
    <w:rsid w:val="002F77C1"/>
    <w:rsid w:val="003015BB"/>
    <w:rsid w:val="00302867"/>
    <w:rsid w:val="00303716"/>
    <w:rsid w:val="00303EFC"/>
    <w:rsid w:val="00304723"/>
    <w:rsid w:val="003052D7"/>
    <w:rsid w:val="00306815"/>
    <w:rsid w:val="003147E2"/>
    <w:rsid w:val="003149D3"/>
    <w:rsid w:val="00314D39"/>
    <w:rsid w:val="003163CC"/>
    <w:rsid w:val="003173E0"/>
    <w:rsid w:val="00324D53"/>
    <w:rsid w:val="003267FB"/>
    <w:rsid w:val="00327853"/>
    <w:rsid w:val="00331F6E"/>
    <w:rsid w:val="003370BF"/>
    <w:rsid w:val="003370D1"/>
    <w:rsid w:val="0034070C"/>
    <w:rsid w:val="00340ECA"/>
    <w:rsid w:val="00341DD5"/>
    <w:rsid w:val="00343855"/>
    <w:rsid w:val="00343AC6"/>
    <w:rsid w:val="00344B90"/>
    <w:rsid w:val="00344F5C"/>
    <w:rsid w:val="00345479"/>
    <w:rsid w:val="00345980"/>
    <w:rsid w:val="00346E6F"/>
    <w:rsid w:val="003513F4"/>
    <w:rsid w:val="00351A9A"/>
    <w:rsid w:val="00351E81"/>
    <w:rsid w:val="00353671"/>
    <w:rsid w:val="0035653B"/>
    <w:rsid w:val="00360D22"/>
    <w:rsid w:val="00361A03"/>
    <w:rsid w:val="00361D4B"/>
    <w:rsid w:val="00362D39"/>
    <w:rsid w:val="003630F9"/>
    <w:rsid w:val="00364CB6"/>
    <w:rsid w:val="00365AF0"/>
    <w:rsid w:val="00365D68"/>
    <w:rsid w:val="00367235"/>
    <w:rsid w:val="0037118D"/>
    <w:rsid w:val="00371461"/>
    <w:rsid w:val="00371BF7"/>
    <w:rsid w:val="003723A7"/>
    <w:rsid w:val="0037294D"/>
    <w:rsid w:val="00373CD9"/>
    <w:rsid w:val="00375993"/>
    <w:rsid w:val="0037611B"/>
    <w:rsid w:val="003763D4"/>
    <w:rsid w:val="003773C6"/>
    <w:rsid w:val="0038017E"/>
    <w:rsid w:val="00380331"/>
    <w:rsid w:val="003808CE"/>
    <w:rsid w:val="003814A8"/>
    <w:rsid w:val="00382D94"/>
    <w:rsid w:val="003859AD"/>
    <w:rsid w:val="00387A59"/>
    <w:rsid w:val="00387BC5"/>
    <w:rsid w:val="0039150F"/>
    <w:rsid w:val="003930B5"/>
    <w:rsid w:val="00397A8E"/>
    <w:rsid w:val="00397D11"/>
    <w:rsid w:val="003A0CC3"/>
    <w:rsid w:val="003A120B"/>
    <w:rsid w:val="003A1337"/>
    <w:rsid w:val="003A1341"/>
    <w:rsid w:val="003A15C7"/>
    <w:rsid w:val="003A1CC2"/>
    <w:rsid w:val="003A2A3F"/>
    <w:rsid w:val="003A368F"/>
    <w:rsid w:val="003A42C7"/>
    <w:rsid w:val="003A42E4"/>
    <w:rsid w:val="003A4D06"/>
    <w:rsid w:val="003B0636"/>
    <w:rsid w:val="003B253F"/>
    <w:rsid w:val="003B2FC5"/>
    <w:rsid w:val="003B3AF4"/>
    <w:rsid w:val="003B5616"/>
    <w:rsid w:val="003B7D26"/>
    <w:rsid w:val="003C1261"/>
    <w:rsid w:val="003C16E8"/>
    <w:rsid w:val="003C2A2A"/>
    <w:rsid w:val="003C6115"/>
    <w:rsid w:val="003C78FF"/>
    <w:rsid w:val="003C7B1F"/>
    <w:rsid w:val="003C7B8B"/>
    <w:rsid w:val="003D10BC"/>
    <w:rsid w:val="003D1908"/>
    <w:rsid w:val="003D1F5B"/>
    <w:rsid w:val="003D211F"/>
    <w:rsid w:val="003D2AC8"/>
    <w:rsid w:val="003D3778"/>
    <w:rsid w:val="003D425C"/>
    <w:rsid w:val="003D45FD"/>
    <w:rsid w:val="003D51FF"/>
    <w:rsid w:val="003D55CB"/>
    <w:rsid w:val="003E03DC"/>
    <w:rsid w:val="003E0823"/>
    <w:rsid w:val="003E08D5"/>
    <w:rsid w:val="003E0A0F"/>
    <w:rsid w:val="003E0D6B"/>
    <w:rsid w:val="003E3D18"/>
    <w:rsid w:val="003E4376"/>
    <w:rsid w:val="003E6A1A"/>
    <w:rsid w:val="003E6EF8"/>
    <w:rsid w:val="003E7E0B"/>
    <w:rsid w:val="003F17C6"/>
    <w:rsid w:val="003F2EC3"/>
    <w:rsid w:val="003F30C0"/>
    <w:rsid w:val="003F50B3"/>
    <w:rsid w:val="003F56A9"/>
    <w:rsid w:val="003F61A3"/>
    <w:rsid w:val="003F67FE"/>
    <w:rsid w:val="003F7842"/>
    <w:rsid w:val="004000B1"/>
    <w:rsid w:val="004001DE"/>
    <w:rsid w:val="00401651"/>
    <w:rsid w:val="0040240E"/>
    <w:rsid w:val="00402D76"/>
    <w:rsid w:val="00403015"/>
    <w:rsid w:val="0040592E"/>
    <w:rsid w:val="004066FD"/>
    <w:rsid w:val="00406B50"/>
    <w:rsid w:val="00407B20"/>
    <w:rsid w:val="00407F50"/>
    <w:rsid w:val="00411173"/>
    <w:rsid w:val="004115D9"/>
    <w:rsid w:val="00413664"/>
    <w:rsid w:val="00414AD6"/>
    <w:rsid w:val="00414F4F"/>
    <w:rsid w:val="0041582B"/>
    <w:rsid w:val="00415EAF"/>
    <w:rsid w:val="004174E9"/>
    <w:rsid w:val="00417AE3"/>
    <w:rsid w:val="00420298"/>
    <w:rsid w:val="00420B4E"/>
    <w:rsid w:val="0042164C"/>
    <w:rsid w:val="00421803"/>
    <w:rsid w:val="00421A99"/>
    <w:rsid w:val="0042413D"/>
    <w:rsid w:val="00424377"/>
    <w:rsid w:val="00424790"/>
    <w:rsid w:val="0042527A"/>
    <w:rsid w:val="00426B5F"/>
    <w:rsid w:val="004306EF"/>
    <w:rsid w:val="00432D14"/>
    <w:rsid w:val="00433B29"/>
    <w:rsid w:val="00434121"/>
    <w:rsid w:val="00434C62"/>
    <w:rsid w:val="0043679C"/>
    <w:rsid w:val="004418AD"/>
    <w:rsid w:val="00442334"/>
    <w:rsid w:val="00443101"/>
    <w:rsid w:val="00443DAA"/>
    <w:rsid w:val="00444394"/>
    <w:rsid w:val="00446E55"/>
    <w:rsid w:val="00446E9D"/>
    <w:rsid w:val="00447FB6"/>
    <w:rsid w:val="004502AE"/>
    <w:rsid w:val="00450F4E"/>
    <w:rsid w:val="00451DBB"/>
    <w:rsid w:val="0045285E"/>
    <w:rsid w:val="00455AAF"/>
    <w:rsid w:val="00456589"/>
    <w:rsid w:val="00460617"/>
    <w:rsid w:val="00461367"/>
    <w:rsid w:val="004613CC"/>
    <w:rsid w:val="00461411"/>
    <w:rsid w:val="004619CD"/>
    <w:rsid w:val="0046253A"/>
    <w:rsid w:val="00463410"/>
    <w:rsid w:val="004637FB"/>
    <w:rsid w:val="004638A3"/>
    <w:rsid w:val="00463AF5"/>
    <w:rsid w:val="00464AC0"/>
    <w:rsid w:val="00464E62"/>
    <w:rsid w:val="00465601"/>
    <w:rsid w:val="00465DC8"/>
    <w:rsid w:val="0046776B"/>
    <w:rsid w:val="004714BA"/>
    <w:rsid w:val="004722C6"/>
    <w:rsid w:val="004755F4"/>
    <w:rsid w:val="00476330"/>
    <w:rsid w:val="00476728"/>
    <w:rsid w:val="00480863"/>
    <w:rsid w:val="00482017"/>
    <w:rsid w:val="00482CF8"/>
    <w:rsid w:val="00483497"/>
    <w:rsid w:val="00483503"/>
    <w:rsid w:val="004850A7"/>
    <w:rsid w:val="00486A8B"/>
    <w:rsid w:val="00486BB3"/>
    <w:rsid w:val="0048783F"/>
    <w:rsid w:val="004936D2"/>
    <w:rsid w:val="00493EC3"/>
    <w:rsid w:val="004A0740"/>
    <w:rsid w:val="004A1241"/>
    <w:rsid w:val="004A19A8"/>
    <w:rsid w:val="004A30E8"/>
    <w:rsid w:val="004A41BC"/>
    <w:rsid w:val="004A4BA1"/>
    <w:rsid w:val="004A4F85"/>
    <w:rsid w:val="004A79BC"/>
    <w:rsid w:val="004B0EA0"/>
    <w:rsid w:val="004B152A"/>
    <w:rsid w:val="004B232D"/>
    <w:rsid w:val="004B23CB"/>
    <w:rsid w:val="004B340F"/>
    <w:rsid w:val="004B4341"/>
    <w:rsid w:val="004B51E4"/>
    <w:rsid w:val="004B5841"/>
    <w:rsid w:val="004C03C8"/>
    <w:rsid w:val="004C211A"/>
    <w:rsid w:val="004C477C"/>
    <w:rsid w:val="004C4EAA"/>
    <w:rsid w:val="004C596D"/>
    <w:rsid w:val="004C6B09"/>
    <w:rsid w:val="004D023E"/>
    <w:rsid w:val="004D0612"/>
    <w:rsid w:val="004D33A5"/>
    <w:rsid w:val="004D4CC2"/>
    <w:rsid w:val="004D621D"/>
    <w:rsid w:val="004D63B3"/>
    <w:rsid w:val="004D70EF"/>
    <w:rsid w:val="004D7114"/>
    <w:rsid w:val="004E1C9D"/>
    <w:rsid w:val="004E22F1"/>
    <w:rsid w:val="004E2532"/>
    <w:rsid w:val="004E299F"/>
    <w:rsid w:val="004E4D45"/>
    <w:rsid w:val="004E4F9F"/>
    <w:rsid w:val="004E606F"/>
    <w:rsid w:val="004F045B"/>
    <w:rsid w:val="004F1558"/>
    <w:rsid w:val="004F1633"/>
    <w:rsid w:val="004F3D0A"/>
    <w:rsid w:val="004F4236"/>
    <w:rsid w:val="004F53D9"/>
    <w:rsid w:val="004F6A8E"/>
    <w:rsid w:val="004F78B0"/>
    <w:rsid w:val="00500DA4"/>
    <w:rsid w:val="00501CC3"/>
    <w:rsid w:val="00501D27"/>
    <w:rsid w:val="00502AF7"/>
    <w:rsid w:val="005033B5"/>
    <w:rsid w:val="0050525E"/>
    <w:rsid w:val="00505312"/>
    <w:rsid w:val="00505E75"/>
    <w:rsid w:val="005060A3"/>
    <w:rsid w:val="00506848"/>
    <w:rsid w:val="005069F2"/>
    <w:rsid w:val="005075F8"/>
    <w:rsid w:val="005107AB"/>
    <w:rsid w:val="005114AD"/>
    <w:rsid w:val="00511694"/>
    <w:rsid w:val="00513E1C"/>
    <w:rsid w:val="0051431C"/>
    <w:rsid w:val="00515895"/>
    <w:rsid w:val="00517F2B"/>
    <w:rsid w:val="00520365"/>
    <w:rsid w:val="00520B24"/>
    <w:rsid w:val="00520ED0"/>
    <w:rsid w:val="00521143"/>
    <w:rsid w:val="0052127F"/>
    <w:rsid w:val="0052253A"/>
    <w:rsid w:val="0052267B"/>
    <w:rsid w:val="00523F06"/>
    <w:rsid w:val="00524447"/>
    <w:rsid w:val="0052478C"/>
    <w:rsid w:val="00527600"/>
    <w:rsid w:val="005337B6"/>
    <w:rsid w:val="00534F16"/>
    <w:rsid w:val="00536316"/>
    <w:rsid w:val="0053714A"/>
    <w:rsid w:val="00537AF4"/>
    <w:rsid w:val="005408AA"/>
    <w:rsid w:val="00541512"/>
    <w:rsid w:val="00543A24"/>
    <w:rsid w:val="005459FC"/>
    <w:rsid w:val="00546122"/>
    <w:rsid w:val="00546453"/>
    <w:rsid w:val="00546AA0"/>
    <w:rsid w:val="00547DDC"/>
    <w:rsid w:val="00550454"/>
    <w:rsid w:val="00560F9B"/>
    <w:rsid w:val="00561054"/>
    <w:rsid w:val="00561198"/>
    <w:rsid w:val="00561501"/>
    <w:rsid w:val="00561858"/>
    <w:rsid w:val="00564E66"/>
    <w:rsid w:val="005713C7"/>
    <w:rsid w:val="005716EA"/>
    <w:rsid w:val="00571D9D"/>
    <w:rsid w:val="00571F57"/>
    <w:rsid w:val="00573164"/>
    <w:rsid w:val="005740BA"/>
    <w:rsid w:val="00574863"/>
    <w:rsid w:val="00574961"/>
    <w:rsid w:val="005749FD"/>
    <w:rsid w:val="005752C1"/>
    <w:rsid w:val="00575316"/>
    <w:rsid w:val="00575F33"/>
    <w:rsid w:val="005764B3"/>
    <w:rsid w:val="0058085E"/>
    <w:rsid w:val="00580D8E"/>
    <w:rsid w:val="0058110A"/>
    <w:rsid w:val="005811C7"/>
    <w:rsid w:val="0058132E"/>
    <w:rsid w:val="0058318D"/>
    <w:rsid w:val="0058335B"/>
    <w:rsid w:val="00585C58"/>
    <w:rsid w:val="00587585"/>
    <w:rsid w:val="005900A7"/>
    <w:rsid w:val="00592B15"/>
    <w:rsid w:val="00593A45"/>
    <w:rsid w:val="0059508A"/>
    <w:rsid w:val="00596183"/>
    <w:rsid w:val="00596AEE"/>
    <w:rsid w:val="005A04AB"/>
    <w:rsid w:val="005A1316"/>
    <w:rsid w:val="005A3311"/>
    <w:rsid w:val="005A38D2"/>
    <w:rsid w:val="005A4422"/>
    <w:rsid w:val="005A517B"/>
    <w:rsid w:val="005B14F7"/>
    <w:rsid w:val="005B1AAC"/>
    <w:rsid w:val="005B453E"/>
    <w:rsid w:val="005B63AD"/>
    <w:rsid w:val="005C10B8"/>
    <w:rsid w:val="005C19AE"/>
    <w:rsid w:val="005C1A01"/>
    <w:rsid w:val="005C1C58"/>
    <w:rsid w:val="005C2477"/>
    <w:rsid w:val="005C3202"/>
    <w:rsid w:val="005C44C2"/>
    <w:rsid w:val="005C536D"/>
    <w:rsid w:val="005C5B40"/>
    <w:rsid w:val="005C7803"/>
    <w:rsid w:val="005C7BD0"/>
    <w:rsid w:val="005D26E3"/>
    <w:rsid w:val="005D324D"/>
    <w:rsid w:val="005D514E"/>
    <w:rsid w:val="005D5E6B"/>
    <w:rsid w:val="005D7014"/>
    <w:rsid w:val="005E008A"/>
    <w:rsid w:val="005E1C90"/>
    <w:rsid w:val="005E2161"/>
    <w:rsid w:val="005E4407"/>
    <w:rsid w:val="005E4C46"/>
    <w:rsid w:val="005E5756"/>
    <w:rsid w:val="005E74D1"/>
    <w:rsid w:val="005F0319"/>
    <w:rsid w:val="005F053B"/>
    <w:rsid w:val="005F0540"/>
    <w:rsid w:val="005F158D"/>
    <w:rsid w:val="005F1EB8"/>
    <w:rsid w:val="005F2232"/>
    <w:rsid w:val="005F25F5"/>
    <w:rsid w:val="005F3A3C"/>
    <w:rsid w:val="005F6927"/>
    <w:rsid w:val="005F6928"/>
    <w:rsid w:val="005F6D3F"/>
    <w:rsid w:val="005F796D"/>
    <w:rsid w:val="005F7A24"/>
    <w:rsid w:val="00600E62"/>
    <w:rsid w:val="006013B6"/>
    <w:rsid w:val="006020AA"/>
    <w:rsid w:val="00602AB7"/>
    <w:rsid w:val="00604048"/>
    <w:rsid w:val="006041B7"/>
    <w:rsid w:val="00604743"/>
    <w:rsid w:val="00610072"/>
    <w:rsid w:val="006137ED"/>
    <w:rsid w:val="00613CBE"/>
    <w:rsid w:val="00615483"/>
    <w:rsid w:val="00617EFB"/>
    <w:rsid w:val="00622C83"/>
    <w:rsid w:val="006232DB"/>
    <w:rsid w:val="00623ED5"/>
    <w:rsid w:val="00624F35"/>
    <w:rsid w:val="00626B9A"/>
    <w:rsid w:val="00626C65"/>
    <w:rsid w:val="00627A20"/>
    <w:rsid w:val="006307A4"/>
    <w:rsid w:val="006315D4"/>
    <w:rsid w:val="0063182F"/>
    <w:rsid w:val="00631CB9"/>
    <w:rsid w:val="00631DB5"/>
    <w:rsid w:val="0063281B"/>
    <w:rsid w:val="00633439"/>
    <w:rsid w:val="00633DAB"/>
    <w:rsid w:val="006424D4"/>
    <w:rsid w:val="00642954"/>
    <w:rsid w:val="00642E53"/>
    <w:rsid w:val="00643D77"/>
    <w:rsid w:val="00646AE5"/>
    <w:rsid w:val="00647CCD"/>
    <w:rsid w:val="00650D7D"/>
    <w:rsid w:val="006513E5"/>
    <w:rsid w:val="006514BE"/>
    <w:rsid w:val="00653FFA"/>
    <w:rsid w:val="0065475C"/>
    <w:rsid w:val="00655681"/>
    <w:rsid w:val="00656620"/>
    <w:rsid w:val="00656AE5"/>
    <w:rsid w:val="00660232"/>
    <w:rsid w:val="00660F8B"/>
    <w:rsid w:val="0066132C"/>
    <w:rsid w:val="00661963"/>
    <w:rsid w:val="00662BD6"/>
    <w:rsid w:val="00664A91"/>
    <w:rsid w:val="00664AD9"/>
    <w:rsid w:val="0066745C"/>
    <w:rsid w:val="00670B1C"/>
    <w:rsid w:val="0067116F"/>
    <w:rsid w:val="00671344"/>
    <w:rsid w:val="006717CC"/>
    <w:rsid w:val="0067189C"/>
    <w:rsid w:val="00671A6A"/>
    <w:rsid w:val="00671C3A"/>
    <w:rsid w:val="00672619"/>
    <w:rsid w:val="00674B14"/>
    <w:rsid w:val="00675C8F"/>
    <w:rsid w:val="006769F5"/>
    <w:rsid w:val="00680027"/>
    <w:rsid w:val="006805F0"/>
    <w:rsid w:val="00680DB4"/>
    <w:rsid w:val="00682AEE"/>
    <w:rsid w:val="00682BCF"/>
    <w:rsid w:val="00683973"/>
    <w:rsid w:val="00683AA5"/>
    <w:rsid w:val="00687F5C"/>
    <w:rsid w:val="006901D0"/>
    <w:rsid w:val="00690B6D"/>
    <w:rsid w:val="00693D4B"/>
    <w:rsid w:val="00694F44"/>
    <w:rsid w:val="0069530D"/>
    <w:rsid w:val="00695A0C"/>
    <w:rsid w:val="0069702D"/>
    <w:rsid w:val="00697AC3"/>
    <w:rsid w:val="006A0F70"/>
    <w:rsid w:val="006A1C5A"/>
    <w:rsid w:val="006A205F"/>
    <w:rsid w:val="006A6CDB"/>
    <w:rsid w:val="006A7A1B"/>
    <w:rsid w:val="006B028E"/>
    <w:rsid w:val="006B1A15"/>
    <w:rsid w:val="006B1A59"/>
    <w:rsid w:val="006B283C"/>
    <w:rsid w:val="006B33D9"/>
    <w:rsid w:val="006B5DAB"/>
    <w:rsid w:val="006B5E74"/>
    <w:rsid w:val="006B5F01"/>
    <w:rsid w:val="006B65F2"/>
    <w:rsid w:val="006B7C6E"/>
    <w:rsid w:val="006C00C7"/>
    <w:rsid w:val="006C0CEC"/>
    <w:rsid w:val="006C22FF"/>
    <w:rsid w:val="006C295F"/>
    <w:rsid w:val="006C35C4"/>
    <w:rsid w:val="006C3DD3"/>
    <w:rsid w:val="006C3F4E"/>
    <w:rsid w:val="006C42E4"/>
    <w:rsid w:val="006C46E9"/>
    <w:rsid w:val="006C4ECA"/>
    <w:rsid w:val="006C601A"/>
    <w:rsid w:val="006C6777"/>
    <w:rsid w:val="006C6B53"/>
    <w:rsid w:val="006D01F8"/>
    <w:rsid w:val="006D06A4"/>
    <w:rsid w:val="006D1A95"/>
    <w:rsid w:val="006D1CB6"/>
    <w:rsid w:val="006D1E5B"/>
    <w:rsid w:val="006D252A"/>
    <w:rsid w:val="006D26A8"/>
    <w:rsid w:val="006D2E6C"/>
    <w:rsid w:val="006D3FDD"/>
    <w:rsid w:val="006D403E"/>
    <w:rsid w:val="006D5322"/>
    <w:rsid w:val="006D5B7D"/>
    <w:rsid w:val="006E214B"/>
    <w:rsid w:val="006E436E"/>
    <w:rsid w:val="006E475B"/>
    <w:rsid w:val="006E53F3"/>
    <w:rsid w:val="006E5769"/>
    <w:rsid w:val="006E600C"/>
    <w:rsid w:val="006E7F36"/>
    <w:rsid w:val="006F0D06"/>
    <w:rsid w:val="006F2E83"/>
    <w:rsid w:val="006F3C04"/>
    <w:rsid w:val="006F423F"/>
    <w:rsid w:val="006F6AE1"/>
    <w:rsid w:val="006F791B"/>
    <w:rsid w:val="00700AC3"/>
    <w:rsid w:val="007028A5"/>
    <w:rsid w:val="00703C37"/>
    <w:rsid w:val="00704253"/>
    <w:rsid w:val="007043DF"/>
    <w:rsid w:val="00705D1E"/>
    <w:rsid w:val="007077D7"/>
    <w:rsid w:val="0071180B"/>
    <w:rsid w:val="00714DEB"/>
    <w:rsid w:val="00715A51"/>
    <w:rsid w:val="0071617B"/>
    <w:rsid w:val="0071773D"/>
    <w:rsid w:val="00717E12"/>
    <w:rsid w:val="007208A2"/>
    <w:rsid w:val="00720E2E"/>
    <w:rsid w:val="0072196B"/>
    <w:rsid w:val="00722320"/>
    <w:rsid w:val="007224EC"/>
    <w:rsid w:val="00722590"/>
    <w:rsid w:val="007243F7"/>
    <w:rsid w:val="00726E8B"/>
    <w:rsid w:val="00730B8D"/>
    <w:rsid w:val="00730EBF"/>
    <w:rsid w:val="00733537"/>
    <w:rsid w:val="00733568"/>
    <w:rsid w:val="0073400F"/>
    <w:rsid w:val="00735BBF"/>
    <w:rsid w:val="00735C34"/>
    <w:rsid w:val="00735DDA"/>
    <w:rsid w:val="007360F2"/>
    <w:rsid w:val="00737000"/>
    <w:rsid w:val="00740846"/>
    <w:rsid w:val="00741BD2"/>
    <w:rsid w:val="00743078"/>
    <w:rsid w:val="00743430"/>
    <w:rsid w:val="007453DD"/>
    <w:rsid w:val="00745BD2"/>
    <w:rsid w:val="00746481"/>
    <w:rsid w:val="00747802"/>
    <w:rsid w:val="0075014B"/>
    <w:rsid w:val="00751525"/>
    <w:rsid w:val="007527A7"/>
    <w:rsid w:val="007533B3"/>
    <w:rsid w:val="00754EFE"/>
    <w:rsid w:val="007555E6"/>
    <w:rsid w:val="007562A1"/>
    <w:rsid w:val="007563AA"/>
    <w:rsid w:val="00757CC7"/>
    <w:rsid w:val="0076265D"/>
    <w:rsid w:val="00762E78"/>
    <w:rsid w:val="00763654"/>
    <w:rsid w:val="00763F0C"/>
    <w:rsid w:val="00764A19"/>
    <w:rsid w:val="00770950"/>
    <w:rsid w:val="00771443"/>
    <w:rsid w:val="0077164A"/>
    <w:rsid w:val="00772244"/>
    <w:rsid w:val="007729ED"/>
    <w:rsid w:val="00772F2B"/>
    <w:rsid w:val="007760FF"/>
    <w:rsid w:val="007816F2"/>
    <w:rsid w:val="00782DA2"/>
    <w:rsid w:val="007830B5"/>
    <w:rsid w:val="007830D9"/>
    <w:rsid w:val="007832BD"/>
    <w:rsid w:val="00783447"/>
    <w:rsid w:val="00784455"/>
    <w:rsid w:val="007871D4"/>
    <w:rsid w:val="0078755C"/>
    <w:rsid w:val="007904F9"/>
    <w:rsid w:val="007912BD"/>
    <w:rsid w:val="00791C4D"/>
    <w:rsid w:val="007932CF"/>
    <w:rsid w:val="00794F18"/>
    <w:rsid w:val="00795A6A"/>
    <w:rsid w:val="0079729D"/>
    <w:rsid w:val="007979EF"/>
    <w:rsid w:val="007A19DA"/>
    <w:rsid w:val="007A1B43"/>
    <w:rsid w:val="007A303C"/>
    <w:rsid w:val="007B084D"/>
    <w:rsid w:val="007B12C0"/>
    <w:rsid w:val="007B215C"/>
    <w:rsid w:val="007B2A11"/>
    <w:rsid w:val="007B3EC4"/>
    <w:rsid w:val="007B5382"/>
    <w:rsid w:val="007B53A5"/>
    <w:rsid w:val="007B68F2"/>
    <w:rsid w:val="007C076B"/>
    <w:rsid w:val="007C174B"/>
    <w:rsid w:val="007C266E"/>
    <w:rsid w:val="007C31D7"/>
    <w:rsid w:val="007C3CA1"/>
    <w:rsid w:val="007C7843"/>
    <w:rsid w:val="007D1CF3"/>
    <w:rsid w:val="007D3969"/>
    <w:rsid w:val="007D3D67"/>
    <w:rsid w:val="007D3D8B"/>
    <w:rsid w:val="007D4350"/>
    <w:rsid w:val="007D5955"/>
    <w:rsid w:val="007D5F3D"/>
    <w:rsid w:val="007D7D2F"/>
    <w:rsid w:val="007E2B2C"/>
    <w:rsid w:val="007E320C"/>
    <w:rsid w:val="007E3889"/>
    <w:rsid w:val="007E3B77"/>
    <w:rsid w:val="007F057D"/>
    <w:rsid w:val="007F10E5"/>
    <w:rsid w:val="007F1EF3"/>
    <w:rsid w:val="007F3172"/>
    <w:rsid w:val="007F460A"/>
    <w:rsid w:val="007F5EAB"/>
    <w:rsid w:val="007F61B8"/>
    <w:rsid w:val="007F6716"/>
    <w:rsid w:val="00800A78"/>
    <w:rsid w:val="00800D28"/>
    <w:rsid w:val="0080189C"/>
    <w:rsid w:val="0080245E"/>
    <w:rsid w:val="00803D36"/>
    <w:rsid w:val="008047E2"/>
    <w:rsid w:val="00804ABE"/>
    <w:rsid w:val="00804D6C"/>
    <w:rsid w:val="00806E69"/>
    <w:rsid w:val="00817291"/>
    <w:rsid w:val="00817E16"/>
    <w:rsid w:val="00822A59"/>
    <w:rsid w:val="008235DA"/>
    <w:rsid w:val="0082399F"/>
    <w:rsid w:val="00827B45"/>
    <w:rsid w:val="0083007A"/>
    <w:rsid w:val="00830B93"/>
    <w:rsid w:val="00830BB4"/>
    <w:rsid w:val="0083154A"/>
    <w:rsid w:val="0083199E"/>
    <w:rsid w:val="00832551"/>
    <w:rsid w:val="008335B2"/>
    <w:rsid w:val="00833A42"/>
    <w:rsid w:val="008340E2"/>
    <w:rsid w:val="00834BB2"/>
    <w:rsid w:val="00834FCB"/>
    <w:rsid w:val="00835D6B"/>
    <w:rsid w:val="00836EE2"/>
    <w:rsid w:val="00842002"/>
    <w:rsid w:val="00845633"/>
    <w:rsid w:val="00850D8F"/>
    <w:rsid w:val="00852891"/>
    <w:rsid w:val="00853096"/>
    <w:rsid w:val="00853D58"/>
    <w:rsid w:val="0085440D"/>
    <w:rsid w:val="00856EF1"/>
    <w:rsid w:val="0086092B"/>
    <w:rsid w:val="008632AA"/>
    <w:rsid w:val="00864604"/>
    <w:rsid w:val="00865233"/>
    <w:rsid w:val="00867A25"/>
    <w:rsid w:val="00867F8A"/>
    <w:rsid w:val="008702BD"/>
    <w:rsid w:val="00870B26"/>
    <w:rsid w:val="00871D38"/>
    <w:rsid w:val="008728DC"/>
    <w:rsid w:val="00873138"/>
    <w:rsid w:val="00873C8B"/>
    <w:rsid w:val="0087737D"/>
    <w:rsid w:val="0087748D"/>
    <w:rsid w:val="00877C54"/>
    <w:rsid w:val="00881B94"/>
    <w:rsid w:val="00881E98"/>
    <w:rsid w:val="0088292A"/>
    <w:rsid w:val="00882E2D"/>
    <w:rsid w:val="00882F0C"/>
    <w:rsid w:val="00884589"/>
    <w:rsid w:val="00884C9C"/>
    <w:rsid w:val="008909BF"/>
    <w:rsid w:val="008910FD"/>
    <w:rsid w:val="00891C65"/>
    <w:rsid w:val="0089321C"/>
    <w:rsid w:val="008951E0"/>
    <w:rsid w:val="00895231"/>
    <w:rsid w:val="0089556C"/>
    <w:rsid w:val="008956CE"/>
    <w:rsid w:val="00896325"/>
    <w:rsid w:val="00896485"/>
    <w:rsid w:val="0089685B"/>
    <w:rsid w:val="008A0C8E"/>
    <w:rsid w:val="008A19D2"/>
    <w:rsid w:val="008A1E5A"/>
    <w:rsid w:val="008A2001"/>
    <w:rsid w:val="008A26B2"/>
    <w:rsid w:val="008A28F6"/>
    <w:rsid w:val="008A2D1E"/>
    <w:rsid w:val="008A4887"/>
    <w:rsid w:val="008B06E1"/>
    <w:rsid w:val="008B0D4D"/>
    <w:rsid w:val="008B0F26"/>
    <w:rsid w:val="008B1553"/>
    <w:rsid w:val="008B1F26"/>
    <w:rsid w:val="008B2941"/>
    <w:rsid w:val="008B3459"/>
    <w:rsid w:val="008B3572"/>
    <w:rsid w:val="008B46D3"/>
    <w:rsid w:val="008B55AA"/>
    <w:rsid w:val="008B65EB"/>
    <w:rsid w:val="008B6A3E"/>
    <w:rsid w:val="008B73C2"/>
    <w:rsid w:val="008B7F60"/>
    <w:rsid w:val="008C0118"/>
    <w:rsid w:val="008C07C7"/>
    <w:rsid w:val="008C167E"/>
    <w:rsid w:val="008C1A16"/>
    <w:rsid w:val="008C3934"/>
    <w:rsid w:val="008C4483"/>
    <w:rsid w:val="008C5B8D"/>
    <w:rsid w:val="008C5BFC"/>
    <w:rsid w:val="008C6F6F"/>
    <w:rsid w:val="008D125B"/>
    <w:rsid w:val="008D30C5"/>
    <w:rsid w:val="008D3FD3"/>
    <w:rsid w:val="008D41B5"/>
    <w:rsid w:val="008D439E"/>
    <w:rsid w:val="008D4FB5"/>
    <w:rsid w:val="008D58C9"/>
    <w:rsid w:val="008D60F7"/>
    <w:rsid w:val="008D75D6"/>
    <w:rsid w:val="008E02F6"/>
    <w:rsid w:val="008E1FC1"/>
    <w:rsid w:val="008E2B79"/>
    <w:rsid w:val="008E2D49"/>
    <w:rsid w:val="008E4BF2"/>
    <w:rsid w:val="008E5F1A"/>
    <w:rsid w:val="008E6485"/>
    <w:rsid w:val="008F0E94"/>
    <w:rsid w:val="008F11F0"/>
    <w:rsid w:val="008F1D42"/>
    <w:rsid w:val="008F3CEF"/>
    <w:rsid w:val="008F419F"/>
    <w:rsid w:val="008F45DD"/>
    <w:rsid w:val="008F4E94"/>
    <w:rsid w:val="008F5861"/>
    <w:rsid w:val="009003F3"/>
    <w:rsid w:val="00902ADA"/>
    <w:rsid w:val="00903F05"/>
    <w:rsid w:val="00905F0D"/>
    <w:rsid w:val="009073F4"/>
    <w:rsid w:val="0091060F"/>
    <w:rsid w:val="00917BFD"/>
    <w:rsid w:val="00917DA5"/>
    <w:rsid w:val="00921343"/>
    <w:rsid w:val="00923377"/>
    <w:rsid w:val="009238D1"/>
    <w:rsid w:val="00923E69"/>
    <w:rsid w:val="00924D0E"/>
    <w:rsid w:val="00926917"/>
    <w:rsid w:val="00927910"/>
    <w:rsid w:val="0093314C"/>
    <w:rsid w:val="00933DA8"/>
    <w:rsid w:val="00934260"/>
    <w:rsid w:val="00935E50"/>
    <w:rsid w:val="0094047F"/>
    <w:rsid w:val="00940BF3"/>
    <w:rsid w:val="00940CF6"/>
    <w:rsid w:val="00940F06"/>
    <w:rsid w:val="009428AB"/>
    <w:rsid w:val="009428F1"/>
    <w:rsid w:val="00943250"/>
    <w:rsid w:val="00943BD0"/>
    <w:rsid w:val="00943DCF"/>
    <w:rsid w:val="009447E1"/>
    <w:rsid w:val="00950389"/>
    <w:rsid w:val="00950792"/>
    <w:rsid w:val="00950BEA"/>
    <w:rsid w:val="00952182"/>
    <w:rsid w:val="009534B0"/>
    <w:rsid w:val="0095438F"/>
    <w:rsid w:val="00954DD0"/>
    <w:rsid w:val="009568E0"/>
    <w:rsid w:val="00961BAF"/>
    <w:rsid w:val="00963A48"/>
    <w:rsid w:val="00964C7F"/>
    <w:rsid w:val="00965E7E"/>
    <w:rsid w:val="00967697"/>
    <w:rsid w:val="00967EB0"/>
    <w:rsid w:val="009700E9"/>
    <w:rsid w:val="0097108D"/>
    <w:rsid w:val="00972488"/>
    <w:rsid w:val="00972E46"/>
    <w:rsid w:val="00974459"/>
    <w:rsid w:val="00974DE2"/>
    <w:rsid w:val="00974EED"/>
    <w:rsid w:val="009753DE"/>
    <w:rsid w:val="00975487"/>
    <w:rsid w:val="00976541"/>
    <w:rsid w:val="00976B28"/>
    <w:rsid w:val="00980669"/>
    <w:rsid w:val="0098133F"/>
    <w:rsid w:val="009814B0"/>
    <w:rsid w:val="00981679"/>
    <w:rsid w:val="00982552"/>
    <w:rsid w:val="00982B2D"/>
    <w:rsid w:val="00984199"/>
    <w:rsid w:val="00987CED"/>
    <w:rsid w:val="009910CB"/>
    <w:rsid w:val="00991BB6"/>
    <w:rsid w:val="00993C9B"/>
    <w:rsid w:val="009977D7"/>
    <w:rsid w:val="00997BC5"/>
    <w:rsid w:val="009A06F4"/>
    <w:rsid w:val="009A1533"/>
    <w:rsid w:val="009A25CE"/>
    <w:rsid w:val="009A2BB9"/>
    <w:rsid w:val="009A42A3"/>
    <w:rsid w:val="009A4B16"/>
    <w:rsid w:val="009A76D7"/>
    <w:rsid w:val="009A7B77"/>
    <w:rsid w:val="009B14F7"/>
    <w:rsid w:val="009B16A8"/>
    <w:rsid w:val="009B1804"/>
    <w:rsid w:val="009B2517"/>
    <w:rsid w:val="009B3436"/>
    <w:rsid w:val="009B512D"/>
    <w:rsid w:val="009B6A61"/>
    <w:rsid w:val="009C06EC"/>
    <w:rsid w:val="009C0DF8"/>
    <w:rsid w:val="009C2A35"/>
    <w:rsid w:val="009C52BF"/>
    <w:rsid w:val="009C77E4"/>
    <w:rsid w:val="009D0104"/>
    <w:rsid w:val="009D2DCC"/>
    <w:rsid w:val="009D311B"/>
    <w:rsid w:val="009D42B9"/>
    <w:rsid w:val="009D5F35"/>
    <w:rsid w:val="009D6125"/>
    <w:rsid w:val="009D66E8"/>
    <w:rsid w:val="009D6858"/>
    <w:rsid w:val="009D7B19"/>
    <w:rsid w:val="009E0C03"/>
    <w:rsid w:val="009E1A39"/>
    <w:rsid w:val="009E1D5C"/>
    <w:rsid w:val="009E4F86"/>
    <w:rsid w:val="009E542B"/>
    <w:rsid w:val="009E5A0C"/>
    <w:rsid w:val="009E69FA"/>
    <w:rsid w:val="009E6A81"/>
    <w:rsid w:val="009E7C09"/>
    <w:rsid w:val="009F24C9"/>
    <w:rsid w:val="009F5ABE"/>
    <w:rsid w:val="009F6D1F"/>
    <w:rsid w:val="009F78FB"/>
    <w:rsid w:val="00A01996"/>
    <w:rsid w:val="00A01D4B"/>
    <w:rsid w:val="00A0238B"/>
    <w:rsid w:val="00A03E50"/>
    <w:rsid w:val="00A04B89"/>
    <w:rsid w:val="00A05496"/>
    <w:rsid w:val="00A06778"/>
    <w:rsid w:val="00A068FF"/>
    <w:rsid w:val="00A0720B"/>
    <w:rsid w:val="00A112F1"/>
    <w:rsid w:val="00A12295"/>
    <w:rsid w:val="00A12E09"/>
    <w:rsid w:val="00A133D8"/>
    <w:rsid w:val="00A14997"/>
    <w:rsid w:val="00A164FA"/>
    <w:rsid w:val="00A175D1"/>
    <w:rsid w:val="00A22324"/>
    <w:rsid w:val="00A22CA1"/>
    <w:rsid w:val="00A22F69"/>
    <w:rsid w:val="00A2319A"/>
    <w:rsid w:val="00A23A49"/>
    <w:rsid w:val="00A24C51"/>
    <w:rsid w:val="00A265A3"/>
    <w:rsid w:val="00A27FC0"/>
    <w:rsid w:val="00A27FCB"/>
    <w:rsid w:val="00A30D24"/>
    <w:rsid w:val="00A31ED6"/>
    <w:rsid w:val="00A32273"/>
    <w:rsid w:val="00A323F0"/>
    <w:rsid w:val="00A32AE4"/>
    <w:rsid w:val="00A3582F"/>
    <w:rsid w:val="00A35F89"/>
    <w:rsid w:val="00A37BF7"/>
    <w:rsid w:val="00A40105"/>
    <w:rsid w:val="00A417CE"/>
    <w:rsid w:val="00A42391"/>
    <w:rsid w:val="00A427A5"/>
    <w:rsid w:val="00A448C7"/>
    <w:rsid w:val="00A44E2D"/>
    <w:rsid w:val="00A46CEF"/>
    <w:rsid w:val="00A47063"/>
    <w:rsid w:val="00A470B9"/>
    <w:rsid w:val="00A47250"/>
    <w:rsid w:val="00A50A39"/>
    <w:rsid w:val="00A5134E"/>
    <w:rsid w:val="00A5166B"/>
    <w:rsid w:val="00A52B0F"/>
    <w:rsid w:val="00A54DBB"/>
    <w:rsid w:val="00A55D1F"/>
    <w:rsid w:val="00A5652B"/>
    <w:rsid w:val="00A602CF"/>
    <w:rsid w:val="00A603A5"/>
    <w:rsid w:val="00A60F66"/>
    <w:rsid w:val="00A6131B"/>
    <w:rsid w:val="00A655B4"/>
    <w:rsid w:val="00A65F49"/>
    <w:rsid w:val="00A706A0"/>
    <w:rsid w:val="00A72388"/>
    <w:rsid w:val="00A72608"/>
    <w:rsid w:val="00A72B3D"/>
    <w:rsid w:val="00A72EFB"/>
    <w:rsid w:val="00A73307"/>
    <w:rsid w:val="00A7378E"/>
    <w:rsid w:val="00A74DF9"/>
    <w:rsid w:val="00A7573D"/>
    <w:rsid w:val="00A75FC5"/>
    <w:rsid w:val="00A77185"/>
    <w:rsid w:val="00A771BB"/>
    <w:rsid w:val="00A77243"/>
    <w:rsid w:val="00A802F2"/>
    <w:rsid w:val="00A80487"/>
    <w:rsid w:val="00A81F49"/>
    <w:rsid w:val="00A8209A"/>
    <w:rsid w:val="00A8248C"/>
    <w:rsid w:val="00A826D9"/>
    <w:rsid w:val="00A85ECB"/>
    <w:rsid w:val="00A87870"/>
    <w:rsid w:val="00A9007C"/>
    <w:rsid w:val="00A93968"/>
    <w:rsid w:val="00A96287"/>
    <w:rsid w:val="00A966DE"/>
    <w:rsid w:val="00A96717"/>
    <w:rsid w:val="00A96C99"/>
    <w:rsid w:val="00AA00EC"/>
    <w:rsid w:val="00AA024D"/>
    <w:rsid w:val="00AA07E1"/>
    <w:rsid w:val="00AA07E5"/>
    <w:rsid w:val="00AA11D0"/>
    <w:rsid w:val="00AA1209"/>
    <w:rsid w:val="00AA21DC"/>
    <w:rsid w:val="00AA357A"/>
    <w:rsid w:val="00AA425D"/>
    <w:rsid w:val="00AA450D"/>
    <w:rsid w:val="00AA5BC6"/>
    <w:rsid w:val="00AA6D22"/>
    <w:rsid w:val="00AA760C"/>
    <w:rsid w:val="00AB0268"/>
    <w:rsid w:val="00AB216A"/>
    <w:rsid w:val="00AB3A3F"/>
    <w:rsid w:val="00AB4BA4"/>
    <w:rsid w:val="00AC26A0"/>
    <w:rsid w:val="00AC331C"/>
    <w:rsid w:val="00AC384C"/>
    <w:rsid w:val="00AC429F"/>
    <w:rsid w:val="00AC454B"/>
    <w:rsid w:val="00AC485E"/>
    <w:rsid w:val="00AC6237"/>
    <w:rsid w:val="00AC6F12"/>
    <w:rsid w:val="00AC7334"/>
    <w:rsid w:val="00AC7EEA"/>
    <w:rsid w:val="00AD0EAE"/>
    <w:rsid w:val="00AD0F27"/>
    <w:rsid w:val="00AD57B5"/>
    <w:rsid w:val="00AD5D07"/>
    <w:rsid w:val="00AD7754"/>
    <w:rsid w:val="00AD7980"/>
    <w:rsid w:val="00AE047E"/>
    <w:rsid w:val="00AE0631"/>
    <w:rsid w:val="00AE1928"/>
    <w:rsid w:val="00AE225C"/>
    <w:rsid w:val="00AE2CE3"/>
    <w:rsid w:val="00AE2FD3"/>
    <w:rsid w:val="00AE3BE8"/>
    <w:rsid w:val="00AE6927"/>
    <w:rsid w:val="00AE6A5C"/>
    <w:rsid w:val="00AE7169"/>
    <w:rsid w:val="00AE7251"/>
    <w:rsid w:val="00AF0CB6"/>
    <w:rsid w:val="00AF10E7"/>
    <w:rsid w:val="00AF180F"/>
    <w:rsid w:val="00AF276B"/>
    <w:rsid w:val="00AF4DB1"/>
    <w:rsid w:val="00AF5F2D"/>
    <w:rsid w:val="00AF6155"/>
    <w:rsid w:val="00AF63D1"/>
    <w:rsid w:val="00AF7969"/>
    <w:rsid w:val="00AF7BA8"/>
    <w:rsid w:val="00B00000"/>
    <w:rsid w:val="00B0065C"/>
    <w:rsid w:val="00B00B62"/>
    <w:rsid w:val="00B0120D"/>
    <w:rsid w:val="00B0137D"/>
    <w:rsid w:val="00B02A24"/>
    <w:rsid w:val="00B0673C"/>
    <w:rsid w:val="00B06E7D"/>
    <w:rsid w:val="00B1026A"/>
    <w:rsid w:val="00B105E8"/>
    <w:rsid w:val="00B11C8D"/>
    <w:rsid w:val="00B12FA9"/>
    <w:rsid w:val="00B1420C"/>
    <w:rsid w:val="00B14FB9"/>
    <w:rsid w:val="00B15509"/>
    <w:rsid w:val="00B15771"/>
    <w:rsid w:val="00B158C6"/>
    <w:rsid w:val="00B15F29"/>
    <w:rsid w:val="00B20120"/>
    <w:rsid w:val="00B20263"/>
    <w:rsid w:val="00B20B77"/>
    <w:rsid w:val="00B23883"/>
    <w:rsid w:val="00B25CF9"/>
    <w:rsid w:val="00B25FF9"/>
    <w:rsid w:val="00B26C28"/>
    <w:rsid w:val="00B26E8A"/>
    <w:rsid w:val="00B2768C"/>
    <w:rsid w:val="00B27A6F"/>
    <w:rsid w:val="00B30579"/>
    <w:rsid w:val="00B3063D"/>
    <w:rsid w:val="00B333D2"/>
    <w:rsid w:val="00B33718"/>
    <w:rsid w:val="00B34A37"/>
    <w:rsid w:val="00B410A4"/>
    <w:rsid w:val="00B41CF1"/>
    <w:rsid w:val="00B42C23"/>
    <w:rsid w:val="00B4313E"/>
    <w:rsid w:val="00B448B5"/>
    <w:rsid w:val="00B44B24"/>
    <w:rsid w:val="00B457D1"/>
    <w:rsid w:val="00B504A6"/>
    <w:rsid w:val="00B5198F"/>
    <w:rsid w:val="00B51BA7"/>
    <w:rsid w:val="00B524EA"/>
    <w:rsid w:val="00B55940"/>
    <w:rsid w:val="00B57C26"/>
    <w:rsid w:val="00B6247F"/>
    <w:rsid w:val="00B62B32"/>
    <w:rsid w:val="00B63763"/>
    <w:rsid w:val="00B639AD"/>
    <w:rsid w:val="00B64CC4"/>
    <w:rsid w:val="00B66BDC"/>
    <w:rsid w:val="00B66D2A"/>
    <w:rsid w:val="00B70463"/>
    <w:rsid w:val="00B70474"/>
    <w:rsid w:val="00B72464"/>
    <w:rsid w:val="00B73F2E"/>
    <w:rsid w:val="00B74F55"/>
    <w:rsid w:val="00B74FB9"/>
    <w:rsid w:val="00B76206"/>
    <w:rsid w:val="00B76998"/>
    <w:rsid w:val="00B775BB"/>
    <w:rsid w:val="00B776AF"/>
    <w:rsid w:val="00B80E03"/>
    <w:rsid w:val="00B82767"/>
    <w:rsid w:val="00B82BC2"/>
    <w:rsid w:val="00B91407"/>
    <w:rsid w:val="00B9269E"/>
    <w:rsid w:val="00B92883"/>
    <w:rsid w:val="00B93ADD"/>
    <w:rsid w:val="00B94509"/>
    <w:rsid w:val="00B94920"/>
    <w:rsid w:val="00B95809"/>
    <w:rsid w:val="00B95E37"/>
    <w:rsid w:val="00BA025E"/>
    <w:rsid w:val="00BA20A2"/>
    <w:rsid w:val="00BA26AB"/>
    <w:rsid w:val="00BA3224"/>
    <w:rsid w:val="00BA3E72"/>
    <w:rsid w:val="00BA5573"/>
    <w:rsid w:val="00BA6471"/>
    <w:rsid w:val="00BB1830"/>
    <w:rsid w:val="00BB1BE0"/>
    <w:rsid w:val="00BB4734"/>
    <w:rsid w:val="00BB497F"/>
    <w:rsid w:val="00BB4BA9"/>
    <w:rsid w:val="00BB5499"/>
    <w:rsid w:val="00BB585A"/>
    <w:rsid w:val="00BB5FD7"/>
    <w:rsid w:val="00BB734A"/>
    <w:rsid w:val="00BC0EEA"/>
    <w:rsid w:val="00BC293D"/>
    <w:rsid w:val="00BC3E55"/>
    <w:rsid w:val="00BC434C"/>
    <w:rsid w:val="00BC53F6"/>
    <w:rsid w:val="00BC5DE8"/>
    <w:rsid w:val="00BC6113"/>
    <w:rsid w:val="00BC786A"/>
    <w:rsid w:val="00BD06D1"/>
    <w:rsid w:val="00BD2BA2"/>
    <w:rsid w:val="00BD3C15"/>
    <w:rsid w:val="00BD597B"/>
    <w:rsid w:val="00BE0DDA"/>
    <w:rsid w:val="00BE2983"/>
    <w:rsid w:val="00BE2C5D"/>
    <w:rsid w:val="00BE2D1D"/>
    <w:rsid w:val="00BE6508"/>
    <w:rsid w:val="00BE7D1D"/>
    <w:rsid w:val="00BF208B"/>
    <w:rsid w:val="00BF2679"/>
    <w:rsid w:val="00BF2FE5"/>
    <w:rsid w:val="00BF3F26"/>
    <w:rsid w:val="00BF5489"/>
    <w:rsid w:val="00BF7890"/>
    <w:rsid w:val="00C00DDE"/>
    <w:rsid w:val="00C0337A"/>
    <w:rsid w:val="00C0398D"/>
    <w:rsid w:val="00C047B9"/>
    <w:rsid w:val="00C05870"/>
    <w:rsid w:val="00C06B22"/>
    <w:rsid w:val="00C07526"/>
    <w:rsid w:val="00C076C0"/>
    <w:rsid w:val="00C147D0"/>
    <w:rsid w:val="00C16E85"/>
    <w:rsid w:val="00C21785"/>
    <w:rsid w:val="00C21CF7"/>
    <w:rsid w:val="00C223DF"/>
    <w:rsid w:val="00C22A4D"/>
    <w:rsid w:val="00C237D2"/>
    <w:rsid w:val="00C26916"/>
    <w:rsid w:val="00C274B6"/>
    <w:rsid w:val="00C27F47"/>
    <w:rsid w:val="00C310D0"/>
    <w:rsid w:val="00C31612"/>
    <w:rsid w:val="00C3204E"/>
    <w:rsid w:val="00C3410B"/>
    <w:rsid w:val="00C347B1"/>
    <w:rsid w:val="00C3614E"/>
    <w:rsid w:val="00C37357"/>
    <w:rsid w:val="00C37FFC"/>
    <w:rsid w:val="00C402FD"/>
    <w:rsid w:val="00C40485"/>
    <w:rsid w:val="00C4081D"/>
    <w:rsid w:val="00C411CE"/>
    <w:rsid w:val="00C417DF"/>
    <w:rsid w:val="00C41A24"/>
    <w:rsid w:val="00C422A4"/>
    <w:rsid w:val="00C42B65"/>
    <w:rsid w:val="00C45A33"/>
    <w:rsid w:val="00C46FEC"/>
    <w:rsid w:val="00C47D81"/>
    <w:rsid w:val="00C47DE5"/>
    <w:rsid w:val="00C50E1A"/>
    <w:rsid w:val="00C50F45"/>
    <w:rsid w:val="00C51577"/>
    <w:rsid w:val="00C51EAA"/>
    <w:rsid w:val="00C53D85"/>
    <w:rsid w:val="00C554A3"/>
    <w:rsid w:val="00C55CE1"/>
    <w:rsid w:val="00C576BC"/>
    <w:rsid w:val="00C57704"/>
    <w:rsid w:val="00C57BF3"/>
    <w:rsid w:val="00C60473"/>
    <w:rsid w:val="00C60A36"/>
    <w:rsid w:val="00C625E0"/>
    <w:rsid w:val="00C649B7"/>
    <w:rsid w:val="00C660A5"/>
    <w:rsid w:val="00C7068A"/>
    <w:rsid w:val="00C724D8"/>
    <w:rsid w:val="00C72E77"/>
    <w:rsid w:val="00C7387D"/>
    <w:rsid w:val="00C74DF6"/>
    <w:rsid w:val="00C75FCB"/>
    <w:rsid w:val="00C767CA"/>
    <w:rsid w:val="00C769C3"/>
    <w:rsid w:val="00C773C7"/>
    <w:rsid w:val="00C77FF9"/>
    <w:rsid w:val="00C81191"/>
    <w:rsid w:val="00C81FA7"/>
    <w:rsid w:val="00C823BF"/>
    <w:rsid w:val="00C8263E"/>
    <w:rsid w:val="00C82880"/>
    <w:rsid w:val="00C8392E"/>
    <w:rsid w:val="00C83F29"/>
    <w:rsid w:val="00C8445D"/>
    <w:rsid w:val="00C8565E"/>
    <w:rsid w:val="00C86814"/>
    <w:rsid w:val="00C86A70"/>
    <w:rsid w:val="00C873D0"/>
    <w:rsid w:val="00C9033A"/>
    <w:rsid w:val="00C90417"/>
    <w:rsid w:val="00C92614"/>
    <w:rsid w:val="00C926E8"/>
    <w:rsid w:val="00C9326C"/>
    <w:rsid w:val="00C934ED"/>
    <w:rsid w:val="00C93BC9"/>
    <w:rsid w:val="00C94E71"/>
    <w:rsid w:val="00C966F6"/>
    <w:rsid w:val="00C96C75"/>
    <w:rsid w:val="00CA021C"/>
    <w:rsid w:val="00CA02AE"/>
    <w:rsid w:val="00CA1463"/>
    <w:rsid w:val="00CA2EA9"/>
    <w:rsid w:val="00CA32CE"/>
    <w:rsid w:val="00CA4F00"/>
    <w:rsid w:val="00CA5053"/>
    <w:rsid w:val="00CA7C7A"/>
    <w:rsid w:val="00CB2B63"/>
    <w:rsid w:val="00CC075E"/>
    <w:rsid w:val="00CC09D7"/>
    <w:rsid w:val="00CC1C9B"/>
    <w:rsid w:val="00CC1E67"/>
    <w:rsid w:val="00CC2EB2"/>
    <w:rsid w:val="00CC5921"/>
    <w:rsid w:val="00CD139D"/>
    <w:rsid w:val="00CD1C5B"/>
    <w:rsid w:val="00CD23E5"/>
    <w:rsid w:val="00CD3223"/>
    <w:rsid w:val="00CD4C73"/>
    <w:rsid w:val="00CD6542"/>
    <w:rsid w:val="00CD6E2A"/>
    <w:rsid w:val="00CD6EBD"/>
    <w:rsid w:val="00CE070F"/>
    <w:rsid w:val="00CE1573"/>
    <w:rsid w:val="00CE1BB6"/>
    <w:rsid w:val="00CE3BA7"/>
    <w:rsid w:val="00CE4581"/>
    <w:rsid w:val="00CE4B2A"/>
    <w:rsid w:val="00CE5F15"/>
    <w:rsid w:val="00CF1705"/>
    <w:rsid w:val="00CF3769"/>
    <w:rsid w:val="00CF4D9F"/>
    <w:rsid w:val="00CF5A22"/>
    <w:rsid w:val="00CF7223"/>
    <w:rsid w:val="00CF7BA4"/>
    <w:rsid w:val="00D00B37"/>
    <w:rsid w:val="00D010C2"/>
    <w:rsid w:val="00D0247E"/>
    <w:rsid w:val="00D04C8E"/>
    <w:rsid w:val="00D05CB2"/>
    <w:rsid w:val="00D06EA1"/>
    <w:rsid w:val="00D14C8C"/>
    <w:rsid w:val="00D159AF"/>
    <w:rsid w:val="00D15E18"/>
    <w:rsid w:val="00D163C6"/>
    <w:rsid w:val="00D17D30"/>
    <w:rsid w:val="00D20275"/>
    <w:rsid w:val="00D22716"/>
    <w:rsid w:val="00D22766"/>
    <w:rsid w:val="00D232DE"/>
    <w:rsid w:val="00D23963"/>
    <w:rsid w:val="00D23966"/>
    <w:rsid w:val="00D249F5"/>
    <w:rsid w:val="00D251DB"/>
    <w:rsid w:val="00D2736A"/>
    <w:rsid w:val="00D30962"/>
    <w:rsid w:val="00D30A87"/>
    <w:rsid w:val="00D31BFA"/>
    <w:rsid w:val="00D32563"/>
    <w:rsid w:val="00D33309"/>
    <w:rsid w:val="00D33B7F"/>
    <w:rsid w:val="00D34145"/>
    <w:rsid w:val="00D34217"/>
    <w:rsid w:val="00D34697"/>
    <w:rsid w:val="00D352BB"/>
    <w:rsid w:val="00D35B7F"/>
    <w:rsid w:val="00D416E9"/>
    <w:rsid w:val="00D4619F"/>
    <w:rsid w:val="00D466CB"/>
    <w:rsid w:val="00D47FE6"/>
    <w:rsid w:val="00D50AF3"/>
    <w:rsid w:val="00D50C6A"/>
    <w:rsid w:val="00D51300"/>
    <w:rsid w:val="00D53849"/>
    <w:rsid w:val="00D53BB2"/>
    <w:rsid w:val="00D55384"/>
    <w:rsid w:val="00D55D67"/>
    <w:rsid w:val="00D608CE"/>
    <w:rsid w:val="00D617B9"/>
    <w:rsid w:val="00D61C78"/>
    <w:rsid w:val="00D622E4"/>
    <w:rsid w:val="00D640FD"/>
    <w:rsid w:val="00D648BD"/>
    <w:rsid w:val="00D64A5A"/>
    <w:rsid w:val="00D66281"/>
    <w:rsid w:val="00D66550"/>
    <w:rsid w:val="00D66781"/>
    <w:rsid w:val="00D67136"/>
    <w:rsid w:val="00D7042E"/>
    <w:rsid w:val="00D70C01"/>
    <w:rsid w:val="00D730E3"/>
    <w:rsid w:val="00D73D73"/>
    <w:rsid w:val="00D73EB1"/>
    <w:rsid w:val="00D73F2F"/>
    <w:rsid w:val="00D75681"/>
    <w:rsid w:val="00D7573E"/>
    <w:rsid w:val="00D75A5D"/>
    <w:rsid w:val="00D811F8"/>
    <w:rsid w:val="00D82FE8"/>
    <w:rsid w:val="00D85357"/>
    <w:rsid w:val="00D8588B"/>
    <w:rsid w:val="00D8655E"/>
    <w:rsid w:val="00D874C1"/>
    <w:rsid w:val="00D90294"/>
    <w:rsid w:val="00D90D03"/>
    <w:rsid w:val="00D914BC"/>
    <w:rsid w:val="00D92F95"/>
    <w:rsid w:val="00D9491C"/>
    <w:rsid w:val="00D94C9E"/>
    <w:rsid w:val="00D95178"/>
    <w:rsid w:val="00D960E6"/>
    <w:rsid w:val="00D96C24"/>
    <w:rsid w:val="00DA0F3A"/>
    <w:rsid w:val="00DA10CB"/>
    <w:rsid w:val="00DA4526"/>
    <w:rsid w:val="00DB09BF"/>
    <w:rsid w:val="00DB104F"/>
    <w:rsid w:val="00DB2051"/>
    <w:rsid w:val="00DB2498"/>
    <w:rsid w:val="00DB409B"/>
    <w:rsid w:val="00DB413E"/>
    <w:rsid w:val="00DB4528"/>
    <w:rsid w:val="00DC16B2"/>
    <w:rsid w:val="00DC1AB5"/>
    <w:rsid w:val="00DC2620"/>
    <w:rsid w:val="00DC284F"/>
    <w:rsid w:val="00DC2FDE"/>
    <w:rsid w:val="00DC39EE"/>
    <w:rsid w:val="00DC532A"/>
    <w:rsid w:val="00DC6967"/>
    <w:rsid w:val="00DD0D6E"/>
    <w:rsid w:val="00DD12AC"/>
    <w:rsid w:val="00DD25D1"/>
    <w:rsid w:val="00DD26AC"/>
    <w:rsid w:val="00DD3508"/>
    <w:rsid w:val="00DD39DC"/>
    <w:rsid w:val="00DD5066"/>
    <w:rsid w:val="00DE0A30"/>
    <w:rsid w:val="00DE1B7C"/>
    <w:rsid w:val="00DE39C6"/>
    <w:rsid w:val="00DE47BA"/>
    <w:rsid w:val="00DE7204"/>
    <w:rsid w:val="00DE7A96"/>
    <w:rsid w:val="00DF04A5"/>
    <w:rsid w:val="00DF0E68"/>
    <w:rsid w:val="00DF1E56"/>
    <w:rsid w:val="00DF2218"/>
    <w:rsid w:val="00DF35CD"/>
    <w:rsid w:val="00DF44B1"/>
    <w:rsid w:val="00DF5201"/>
    <w:rsid w:val="00DF5B6A"/>
    <w:rsid w:val="00DF76F3"/>
    <w:rsid w:val="00DF7FA7"/>
    <w:rsid w:val="00E014DE"/>
    <w:rsid w:val="00E0258A"/>
    <w:rsid w:val="00E02B07"/>
    <w:rsid w:val="00E03996"/>
    <w:rsid w:val="00E03A0A"/>
    <w:rsid w:val="00E05DCB"/>
    <w:rsid w:val="00E06202"/>
    <w:rsid w:val="00E06322"/>
    <w:rsid w:val="00E0744E"/>
    <w:rsid w:val="00E10BD5"/>
    <w:rsid w:val="00E123A5"/>
    <w:rsid w:val="00E123F5"/>
    <w:rsid w:val="00E12908"/>
    <w:rsid w:val="00E12D09"/>
    <w:rsid w:val="00E14490"/>
    <w:rsid w:val="00E146AD"/>
    <w:rsid w:val="00E14E26"/>
    <w:rsid w:val="00E16262"/>
    <w:rsid w:val="00E17ADE"/>
    <w:rsid w:val="00E2170D"/>
    <w:rsid w:val="00E22497"/>
    <w:rsid w:val="00E23A9D"/>
    <w:rsid w:val="00E278D6"/>
    <w:rsid w:val="00E30418"/>
    <w:rsid w:val="00E339AB"/>
    <w:rsid w:val="00E349FB"/>
    <w:rsid w:val="00E354A0"/>
    <w:rsid w:val="00E36A34"/>
    <w:rsid w:val="00E36BF4"/>
    <w:rsid w:val="00E36CDE"/>
    <w:rsid w:val="00E36DD5"/>
    <w:rsid w:val="00E40B02"/>
    <w:rsid w:val="00E410C7"/>
    <w:rsid w:val="00E4112A"/>
    <w:rsid w:val="00E42F9F"/>
    <w:rsid w:val="00E447BA"/>
    <w:rsid w:val="00E44EBE"/>
    <w:rsid w:val="00E460DA"/>
    <w:rsid w:val="00E467B1"/>
    <w:rsid w:val="00E47146"/>
    <w:rsid w:val="00E516B6"/>
    <w:rsid w:val="00E52D0A"/>
    <w:rsid w:val="00E5424C"/>
    <w:rsid w:val="00E543DF"/>
    <w:rsid w:val="00E563FD"/>
    <w:rsid w:val="00E60427"/>
    <w:rsid w:val="00E604ED"/>
    <w:rsid w:val="00E60600"/>
    <w:rsid w:val="00E60819"/>
    <w:rsid w:val="00E609F4"/>
    <w:rsid w:val="00E60F1C"/>
    <w:rsid w:val="00E6416A"/>
    <w:rsid w:val="00E65E17"/>
    <w:rsid w:val="00E66522"/>
    <w:rsid w:val="00E66D68"/>
    <w:rsid w:val="00E724C4"/>
    <w:rsid w:val="00E72750"/>
    <w:rsid w:val="00E741DA"/>
    <w:rsid w:val="00E7632D"/>
    <w:rsid w:val="00E76772"/>
    <w:rsid w:val="00E76A71"/>
    <w:rsid w:val="00E77255"/>
    <w:rsid w:val="00E8147F"/>
    <w:rsid w:val="00E81E19"/>
    <w:rsid w:val="00E81E8C"/>
    <w:rsid w:val="00E81FE0"/>
    <w:rsid w:val="00E83E13"/>
    <w:rsid w:val="00E85370"/>
    <w:rsid w:val="00E86612"/>
    <w:rsid w:val="00E868AC"/>
    <w:rsid w:val="00E87B68"/>
    <w:rsid w:val="00E91DF6"/>
    <w:rsid w:val="00E92557"/>
    <w:rsid w:val="00E94CD0"/>
    <w:rsid w:val="00E94D0C"/>
    <w:rsid w:val="00E95D6C"/>
    <w:rsid w:val="00E9645B"/>
    <w:rsid w:val="00E96FE5"/>
    <w:rsid w:val="00EA08B2"/>
    <w:rsid w:val="00EA0D61"/>
    <w:rsid w:val="00EA0E3C"/>
    <w:rsid w:val="00EA1277"/>
    <w:rsid w:val="00EA7575"/>
    <w:rsid w:val="00EB06F6"/>
    <w:rsid w:val="00EB0A52"/>
    <w:rsid w:val="00EB13F3"/>
    <w:rsid w:val="00EB1470"/>
    <w:rsid w:val="00EB31F9"/>
    <w:rsid w:val="00EB321B"/>
    <w:rsid w:val="00EB3D79"/>
    <w:rsid w:val="00EB41EE"/>
    <w:rsid w:val="00EB509F"/>
    <w:rsid w:val="00EB52A4"/>
    <w:rsid w:val="00EB54D5"/>
    <w:rsid w:val="00EC01D8"/>
    <w:rsid w:val="00EC2F6B"/>
    <w:rsid w:val="00EC3D30"/>
    <w:rsid w:val="00EC4B2A"/>
    <w:rsid w:val="00ED012C"/>
    <w:rsid w:val="00ED2293"/>
    <w:rsid w:val="00ED3CA9"/>
    <w:rsid w:val="00ED5403"/>
    <w:rsid w:val="00ED5704"/>
    <w:rsid w:val="00ED5B76"/>
    <w:rsid w:val="00ED7262"/>
    <w:rsid w:val="00ED78F9"/>
    <w:rsid w:val="00EE0BDA"/>
    <w:rsid w:val="00EE18CA"/>
    <w:rsid w:val="00EE1D21"/>
    <w:rsid w:val="00EE2043"/>
    <w:rsid w:val="00EE38FF"/>
    <w:rsid w:val="00EE510C"/>
    <w:rsid w:val="00EE53AD"/>
    <w:rsid w:val="00EE6274"/>
    <w:rsid w:val="00EE7263"/>
    <w:rsid w:val="00EF1219"/>
    <w:rsid w:val="00EF2BED"/>
    <w:rsid w:val="00EF4854"/>
    <w:rsid w:val="00EF4D27"/>
    <w:rsid w:val="00EF632D"/>
    <w:rsid w:val="00EF65CB"/>
    <w:rsid w:val="00EF6D30"/>
    <w:rsid w:val="00F0018D"/>
    <w:rsid w:val="00F01BD2"/>
    <w:rsid w:val="00F0351C"/>
    <w:rsid w:val="00F035CE"/>
    <w:rsid w:val="00F036BE"/>
    <w:rsid w:val="00F051ED"/>
    <w:rsid w:val="00F0557D"/>
    <w:rsid w:val="00F0578C"/>
    <w:rsid w:val="00F076E9"/>
    <w:rsid w:val="00F11CDA"/>
    <w:rsid w:val="00F11F7F"/>
    <w:rsid w:val="00F1232A"/>
    <w:rsid w:val="00F130FA"/>
    <w:rsid w:val="00F13246"/>
    <w:rsid w:val="00F153E2"/>
    <w:rsid w:val="00F17CBB"/>
    <w:rsid w:val="00F20B17"/>
    <w:rsid w:val="00F22859"/>
    <w:rsid w:val="00F22A41"/>
    <w:rsid w:val="00F22CD7"/>
    <w:rsid w:val="00F23732"/>
    <w:rsid w:val="00F250A2"/>
    <w:rsid w:val="00F254F4"/>
    <w:rsid w:val="00F25C6B"/>
    <w:rsid w:val="00F30CE8"/>
    <w:rsid w:val="00F3106E"/>
    <w:rsid w:val="00F31CF8"/>
    <w:rsid w:val="00F32A4D"/>
    <w:rsid w:val="00F3451B"/>
    <w:rsid w:val="00F368F9"/>
    <w:rsid w:val="00F3690C"/>
    <w:rsid w:val="00F37430"/>
    <w:rsid w:val="00F37809"/>
    <w:rsid w:val="00F42F06"/>
    <w:rsid w:val="00F42F1E"/>
    <w:rsid w:val="00F43152"/>
    <w:rsid w:val="00F43837"/>
    <w:rsid w:val="00F43AC1"/>
    <w:rsid w:val="00F4421C"/>
    <w:rsid w:val="00F456FE"/>
    <w:rsid w:val="00F5203E"/>
    <w:rsid w:val="00F52371"/>
    <w:rsid w:val="00F53F94"/>
    <w:rsid w:val="00F57294"/>
    <w:rsid w:val="00F60F1A"/>
    <w:rsid w:val="00F61161"/>
    <w:rsid w:val="00F617CB"/>
    <w:rsid w:val="00F63B97"/>
    <w:rsid w:val="00F66C3B"/>
    <w:rsid w:val="00F66D5A"/>
    <w:rsid w:val="00F724A1"/>
    <w:rsid w:val="00F73175"/>
    <w:rsid w:val="00F73EBD"/>
    <w:rsid w:val="00F75986"/>
    <w:rsid w:val="00F80CC4"/>
    <w:rsid w:val="00F8131E"/>
    <w:rsid w:val="00F826F0"/>
    <w:rsid w:val="00F82F7B"/>
    <w:rsid w:val="00F834B6"/>
    <w:rsid w:val="00F83DC7"/>
    <w:rsid w:val="00F85E45"/>
    <w:rsid w:val="00F865DA"/>
    <w:rsid w:val="00F86D51"/>
    <w:rsid w:val="00F90416"/>
    <w:rsid w:val="00F907EC"/>
    <w:rsid w:val="00F92117"/>
    <w:rsid w:val="00F93F42"/>
    <w:rsid w:val="00F9408A"/>
    <w:rsid w:val="00FA1454"/>
    <w:rsid w:val="00FA2C86"/>
    <w:rsid w:val="00FA3149"/>
    <w:rsid w:val="00FA31DF"/>
    <w:rsid w:val="00FA3F30"/>
    <w:rsid w:val="00FA7B53"/>
    <w:rsid w:val="00FA7F31"/>
    <w:rsid w:val="00FB00DA"/>
    <w:rsid w:val="00FB053A"/>
    <w:rsid w:val="00FB14EE"/>
    <w:rsid w:val="00FB3667"/>
    <w:rsid w:val="00FB3E47"/>
    <w:rsid w:val="00FB6F3D"/>
    <w:rsid w:val="00FC017D"/>
    <w:rsid w:val="00FC04F6"/>
    <w:rsid w:val="00FC1C9A"/>
    <w:rsid w:val="00FC2D78"/>
    <w:rsid w:val="00FC32EC"/>
    <w:rsid w:val="00FC5492"/>
    <w:rsid w:val="00FC7216"/>
    <w:rsid w:val="00FD1123"/>
    <w:rsid w:val="00FD2A31"/>
    <w:rsid w:val="00FD35BD"/>
    <w:rsid w:val="00FD3A2F"/>
    <w:rsid w:val="00FD3E36"/>
    <w:rsid w:val="00FD7934"/>
    <w:rsid w:val="00FD7BEA"/>
    <w:rsid w:val="00FE2E48"/>
    <w:rsid w:val="00FE5602"/>
    <w:rsid w:val="00FE59E6"/>
    <w:rsid w:val="00FE6370"/>
    <w:rsid w:val="00FE72DB"/>
    <w:rsid w:val="00FE782F"/>
    <w:rsid w:val="00FF0523"/>
    <w:rsid w:val="00FF1BEF"/>
    <w:rsid w:val="00FF2587"/>
    <w:rsid w:val="00FF33A4"/>
    <w:rsid w:val="00FF3413"/>
    <w:rsid w:val="00FF40E5"/>
    <w:rsid w:val="00FF47F7"/>
    <w:rsid w:val="00FF4C79"/>
    <w:rsid w:val="00FF4F34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4EDB5"/>
  <w15:docId w15:val="{0853D780-7AF3-4ECE-AF5B-5780B49F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3F7"/>
    <w:rPr>
      <w:sz w:val="24"/>
      <w:szCs w:val="24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0707E5"/>
    <w:pPr>
      <w:keepNext/>
      <w:suppressAutoHyphens/>
      <w:spacing w:before="240" w:after="60" w:line="276" w:lineRule="auto"/>
      <w:jc w:val="center"/>
      <w:outlineLvl w:val="0"/>
    </w:pPr>
    <w:rPr>
      <w:rFonts w:ascii="Arial" w:hAnsi="Arial"/>
      <w:b/>
      <w:bCs/>
      <w:kern w:val="32"/>
      <w:sz w:val="32"/>
      <w:szCs w:val="32"/>
      <w:lang w:val="x-none" w:eastAsia="ar-SA"/>
    </w:rPr>
  </w:style>
  <w:style w:type="paragraph" w:styleId="2">
    <w:name w:val="heading 2"/>
    <w:basedOn w:val="a"/>
    <w:link w:val="20"/>
    <w:qFormat/>
    <w:rsid w:val="006C22FF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4F86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757CC7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6C22FF"/>
    <w:rPr>
      <w:b/>
      <w:bCs/>
      <w:sz w:val="36"/>
      <w:szCs w:val="36"/>
    </w:rPr>
  </w:style>
  <w:style w:type="paragraph" w:styleId="a5">
    <w:name w:val="Normal (Web)"/>
    <w:basedOn w:val="a"/>
    <w:unhideWhenUsed/>
    <w:rsid w:val="006C22FF"/>
    <w:pPr>
      <w:spacing w:before="100" w:beforeAutospacing="1" w:after="100" w:afterAutospacing="1"/>
    </w:pPr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link w:val="1"/>
    <w:rsid w:val="000707E5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1">
    <w:name w:val="Body Text 2"/>
    <w:link w:val="22"/>
    <w:rsid w:val="000707E5"/>
    <w:pPr>
      <w:widowControl w:val="0"/>
      <w:suppressAutoHyphens/>
      <w:spacing w:before="120" w:line="100" w:lineRule="atLeast"/>
      <w:jc w:val="both"/>
    </w:pPr>
    <w:rPr>
      <w:rFonts w:eastAsia="DejaVu Sans"/>
      <w:kern w:val="1"/>
      <w:sz w:val="24"/>
      <w:lang w:eastAsia="ar-SA"/>
    </w:rPr>
  </w:style>
  <w:style w:type="character" w:customStyle="1" w:styleId="22">
    <w:name w:val="Основной текст 2 Знак"/>
    <w:link w:val="21"/>
    <w:rsid w:val="000707E5"/>
    <w:rPr>
      <w:rFonts w:eastAsia="DejaVu Sans"/>
      <w:kern w:val="1"/>
      <w:sz w:val="24"/>
      <w:lang w:eastAsia="ar-SA" w:bidi="ar-SA"/>
    </w:rPr>
  </w:style>
  <w:style w:type="paragraph" w:styleId="a6">
    <w:name w:val="footer"/>
    <w:basedOn w:val="a"/>
    <w:link w:val="a7"/>
    <w:rsid w:val="000707E5"/>
    <w:pPr>
      <w:tabs>
        <w:tab w:val="center" w:pos="4320"/>
        <w:tab w:val="right" w:pos="8640"/>
      </w:tabs>
      <w:suppressAutoHyphens/>
      <w:spacing w:after="200" w:line="276" w:lineRule="auto"/>
      <w:jc w:val="center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7">
    <w:name w:val="Нижний колонтитул Знак"/>
    <w:link w:val="a6"/>
    <w:rsid w:val="000707E5"/>
    <w:rPr>
      <w:rFonts w:ascii="Calibri" w:hAnsi="Calibri"/>
      <w:kern w:val="1"/>
      <w:sz w:val="22"/>
      <w:szCs w:val="22"/>
      <w:lang w:eastAsia="ar-SA"/>
    </w:rPr>
  </w:style>
  <w:style w:type="paragraph" w:customStyle="1" w:styleId="ConsPlusNormal">
    <w:name w:val="ConsPlusNormal"/>
    <w:link w:val="ConsPlusNormal0"/>
    <w:rsid w:val="000707E5"/>
    <w:pPr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paragraph" w:styleId="a8">
    <w:name w:val="Title"/>
    <w:basedOn w:val="a"/>
    <w:link w:val="a9"/>
    <w:qFormat/>
    <w:rsid w:val="000707E5"/>
    <w:pPr>
      <w:jc w:val="center"/>
    </w:pPr>
    <w:rPr>
      <w:szCs w:val="20"/>
      <w:lang w:val="x-none" w:eastAsia="x-none"/>
    </w:rPr>
  </w:style>
  <w:style w:type="character" w:customStyle="1" w:styleId="a9">
    <w:name w:val="Заголовок Знак"/>
    <w:link w:val="a8"/>
    <w:rsid w:val="000707E5"/>
    <w:rPr>
      <w:sz w:val="24"/>
    </w:rPr>
  </w:style>
  <w:style w:type="paragraph" w:styleId="aa">
    <w:name w:val="Plain Text"/>
    <w:basedOn w:val="a"/>
    <w:link w:val="ab"/>
    <w:rsid w:val="000707E5"/>
    <w:pPr>
      <w:jc w:val="center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0707E5"/>
    <w:rPr>
      <w:rFonts w:ascii="Courier New" w:hAnsi="Courier New"/>
      <w:lang w:val="x-none" w:eastAsia="x-none"/>
    </w:rPr>
  </w:style>
  <w:style w:type="paragraph" w:customStyle="1" w:styleId="11">
    <w:name w:val="Обычный1"/>
    <w:rsid w:val="000707E5"/>
    <w:pPr>
      <w:widowControl w:val="0"/>
      <w:jc w:val="center"/>
    </w:pPr>
  </w:style>
  <w:style w:type="paragraph" w:styleId="ac">
    <w:name w:val="header"/>
    <w:basedOn w:val="a"/>
    <w:link w:val="ad"/>
    <w:uiPriority w:val="99"/>
    <w:rsid w:val="003B2F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3B2FC5"/>
    <w:rPr>
      <w:sz w:val="24"/>
      <w:szCs w:val="24"/>
    </w:rPr>
  </w:style>
  <w:style w:type="paragraph" w:styleId="ae">
    <w:name w:val="footnote text"/>
    <w:basedOn w:val="a"/>
    <w:link w:val="af"/>
    <w:rsid w:val="001641D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641D9"/>
  </w:style>
  <w:style w:type="character" w:styleId="af0">
    <w:name w:val="footnote reference"/>
    <w:aliases w:val="ТЗ.Сноска.Знак,Ссылка на сноску 45,Знак сноски-FN,Ciae niinee-FN,Знак сноски 1,fr,Used by Word for Help footnote symbols,Referencia nota al pie,SUPERS"/>
    <w:uiPriority w:val="99"/>
    <w:rsid w:val="001641D9"/>
    <w:rPr>
      <w:vertAlign w:val="superscript"/>
    </w:rPr>
  </w:style>
  <w:style w:type="table" w:styleId="af1">
    <w:name w:val="Table Grid"/>
    <w:basedOn w:val="a1"/>
    <w:rsid w:val="00576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rsid w:val="00C310D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C310D0"/>
  </w:style>
  <w:style w:type="character" w:customStyle="1" w:styleId="sectioninfo">
    <w:name w:val="section__info"/>
    <w:basedOn w:val="a0"/>
    <w:rsid w:val="004F6A8E"/>
  </w:style>
  <w:style w:type="paragraph" w:styleId="af4">
    <w:name w:val="No Spacing"/>
    <w:link w:val="af5"/>
    <w:uiPriority w:val="1"/>
    <w:qFormat/>
    <w:rsid w:val="004F6A8E"/>
    <w:pPr>
      <w:widowControl w:val="0"/>
      <w:autoSpaceDE w:val="0"/>
      <w:autoSpaceDN w:val="0"/>
      <w:adjustRightInd w:val="0"/>
    </w:pPr>
    <w:rPr>
      <w:rFonts w:ascii="Book Antiqua" w:hAnsi="Book Antiqua"/>
      <w:sz w:val="24"/>
      <w:szCs w:val="24"/>
    </w:rPr>
  </w:style>
  <w:style w:type="paragraph" w:customStyle="1" w:styleId="FR1">
    <w:name w:val="FR1"/>
    <w:rsid w:val="00A80487"/>
    <w:pPr>
      <w:widowControl w:val="0"/>
      <w:suppressAutoHyphens/>
      <w:autoSpaceDE w:val="0"/>
      <w:jc w:val="center"/>
    </w:pPr>
    <w:rPr>
      <w:rFonts w:eastAsia="Arial"/>
      <w:b/>
      <w:sz w:val="28"/>
      <w:lang w:eastAsia="ar-SA"/>
    </w:rPr>
  </w:style>
  <w:style w:type="paragraph" w:styleId="af6">
    <w:name w:val="Body Text Indent"/>
    <w:basedOn w:val="a"/>
    <w:link w:val="af7"/>
    <w:rsid w:val="00B7246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B72464"/>
    <w:rPr>
      <w:sz w:val="24"/>
      <w:szCs w:val="24"/>
    </w:rPr>
  </w:style>
  <w:style w:type="character" w:customStyle="1" w:styleId="docdata">
    <w:name w:val="docdata"/>
    <w:aliases w:val="docy,v5,1117,bqiaagaaeyqcaaagiaiaaaoxawaabaudaaaaaaaaaaaaaaaaaaaaaaaaaaaaaaaaaaaaaaaaaaaaaaaaaaaaaaaaaaaaaaaaaaaaaaaaaaaaaaaaaaaaaaaaaaaaaaaaaaaaaaaaaaaaaaaaaaaaaaaaaaaaaaaaaaaaaaaaaaaaaaaaaaaaaaaaaaaaaaaaaaaaaaaaaaaaaaaaaaaaaaaaaaaaaaaaaaaaaaaa"/>
    <w:basedOn w:val="a0"/>
    <w:rsid w:val="00CF7BA4"/>
  </w:style>
  <w:style w:type="character" w:styleId="af8">
    <w:name w:val="Strong"/>
    <w:basedOn w:val="a0"/>
    <w:uiPriority w:val="22"/>
    <w:qFormat/>
    <w:rsid w:val="004D023E"/>
    <w:rPr>
      <w:b/>
      <w:bCs/>
    </w:rPr>
  </w:style>
  <w:style w:type="character" w:customStyle="1" w:styleId="Normaltext">
    <w:name w:val="Normal text"/>
    <w:rsid w:val="00367235"/>
    <w:rPr>
      <w:sz w:val="20"/>
    </w:rPr>
  </w:style>
  <w:style w:type="paragraph" w:styleId="af9">
    <w:name w:val="List Paragraph"/>
    <w:basedOn w:val="a"/>
    <w:qFormat/>
    <w:rsid w:val="00367235"/>
    <w:pPr>
      <w:ind w:left="720"/>
      <w:contextualSpacing/>
    </w:pPr>
  </w:style>
  <w:style w:type="character" w:customStyle="1" w:styleId="normaltextrun">
    <w:name w:val="normaltextrun"/>
    <w:basedOn w:val="a0"/>
    <w:rsid w:val="00EE6274"/>
  </w:style>
  <w:style w:type="paragraph" w:customStyle="1" w:styleId="paragraph">
    <w:name w:val="paragraph"/>
    <w:basedOn w:val="a"/>
    <w:rsid w:val="00F80CC4"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hAnsi="Calibri"/>
      <w:kern w:val="3"/>
      <w:szCs w:val="22"/>
    </w:rPr>
  </w:style>
  <w:style w:type="numbering" w:customStyle="1" w:styleId="WWNum5">
    <w:name w:val="WWNum5"/>
    <w:basedOn w:val="a2"/>
    <w:rsid w:val="00F80CC4"/>
    <w:pPr>
      <w:numPr>
        <w:numId w:val="8"/>
      </w:numPr>
    </w:pPr>
  </w:style>
  <w:style w:type="numbering" w:customStyle="1" w:styleId="WWNum12">
    <w:name w:val="WWNum12"/>
    <w:basedOn w:val="a2"/>
    <w:rsid w:val="00F80CC4"/>
    <w:pPr>
      <w:numPr>
        <w:numId w:val="9"/>
      </w:numPr>
    </w:pPr>
  </w:style>
  <w:style w:type="character" w:customStyle="1" w:styleId="CaptionChar">
    <w:name w:val="Caption Char"/>
    <w:rsid w:val="00F80CC4"/>
  </w:style>
  <w:style w:type="character" w:customStyle="1" w:styleId="eop">
    <w:name w:val="eop"/>
    <w:basedOn w:val="a0"/>
    <w:rsid w:val="00F80CC4"/>
  </w:style>
  <w:style w:type="numbering" w:customStyle="1" w:styleId="WWNum13">
    <w:name w:val="WWNum13"/>
    <w:basedOn w:val="a2"/>
    <w:rsid w:val="00F80CC4"/>
    <w:pPr>
      <w:numPr>
        <w:numId w:val="10"/>
      </w:numPr>
    </w:pPr>
  </w:style>
  <w:style w:type="numbering" w:customStyle="1" w:styleId="WWNum14">
    <w:name w:val="WWNum14"/>
    <w:basedOn w:val="a2"/>
    <w:rsid w:val="00F80CC4"/>
    <w:pPr>
      <w:numPr>
        <w:numId w:val="11"/>
      </w:numPr>
    </w:pPr>
  </w:style>
  <w:style w:type="numbering" w:customStyle="1" w:styleId="WWNum7">
    <w:name w:val="WWNum7"/>
    <w:basedOn w:val="a2"/>
    <w:rsid w:val="00285F05"/>
    <w:pPr>
      <w:numPr>
        <w:numId w:val="12"/>
      </w:numPr>
    </w:pPr>
  </w:style>
  <w:style w:type="numbering" w:customStyle="1" w:styleId="WWNum29">
    <w:name w:val="WWNum29"/>
    <w:basedOn w:val="a2"/>
    <w:rsid w:val="00285F05"/>
    <w:pPr>
      <w:numPr>
        <w:numId w:val="13"/>
      </w:numPr>
    </w:pPr>
  </w:style>
  <w:style w:type="paragraph" w:styleId="23">
    <w:name w:val="List Bullet 2"/>
    <w:basedOn w:val="a"/>
    <w:autoRedefine/>
    <w:rsid w:val="0011533C"/>
    <w:pPr>
      <w:ind w:firstLine="567"/>
      <w:jc w:val="center"/>
    </w:pPr>
    <w:rPr>
      <w:rFonts w:eastAsia="Calibri"/>
      <w:b/>
    </w:rPr>
  </w:style>
  <w:style w:type="character" w:customStyle="1" w:styleId="af5">
    <w:name w:val="Без интервала Знак"/>
    <w:basedOn w:val="a0"/>
    <w:link w:val="af4"/>
    <w:uiPriority w:val="1"/>
    <w:locked/>
    <w:rsid w:val="00BB1830"/>
    <w:rPr>
      <w:rFonts w:ascii="Book Antiqua" w:hAnsi="Book Antiqua"/>
      <w:sz w:val="24"/>
      <w:szCs w:val="24"/>
    </w:rPr>
  </w:style>
  <w:style w:type="character" w:customStyle="1" w:styleId="ConsPlusNormal0">
    <w:name w:val="ConsPlusNormal Знак"/>
    <w:link w:val="ConsPlusNormal"/>
    <w:rsid w:val="007243F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4900">
          <w:marLeft w:val="0"/>
          <w:marRight w:val="0"/>
          <w:marTop w:val="0"/>
          <w:marBottom w:val="0"/>
          <w:divBdr>
            <w:top w:val="single" w:sz="6" w:space="9" w:color="F3F3F3"/>
            <w:left w:val="single" w:sz="6" w:space="9" w:color="F3F3F3"/>
            <w:bottom w:val="single" w:sz="6" w:space="9" w:color="F3F3F3"/>
            <w:right w:val="single" w:sz="6" w:space="9" w:color="F3F3F3"/>
          </w:divBdr>
          <w:divsChild>
            <w:div w:id="11052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5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66B2D6EF61365A9A3A341C4864A252B931570439EFB05466E4C670CBA567585677A2F2AA863BB6B503815644C65D1D3E66443670FD9D2pAp5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FF445-0637-4744-9CE2-082DF76A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23</Pages>
  <Words>9434</Words>
  <Characters>53775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УПФР в г</vt:lpstr>
    </vt:vector>
  </TitlesOfParts>
  <Company>ПФР РФ</Company>
  <LinksUpToDate>false</LinksUpToDate>
  <CharactersWithSpaces>63083</CharactersWithSpaces>
  <SharedDoc>false</SharedDoc>
  <HLinks>
    <vt:vector size="18" baseType="variant">
      <vt:variant>
        <vt:i4>4980859</vt:i4>
      </vt:variant>
      <vt:variant>
        <vt:i4>6</vt:i4>
      </vt:variant>
      <vt:variant>
        <vt:i4>0</vt:i4>
      </vt:variant>
      <vt:variant>
        <vt:i4>5</vt:i4>
      </vt:variant>
      <vt:variant>
        <vt:lpwstr>mailto:kulturasport@mail.ru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  <vt:variant>
        <vt:i4>7536742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УПФР в г</dc:title>
  <dc:subject/>
  <dc:creator>3101</dc:creator>
  <cp:keywords/>
  <dc:description/>
  <cp:lastModifiedBy>людмила козлова</cp:lastModifiedBy>
  <cp:revision>15</cp:revision>
  <cp:lastPrinted>2025-10-13T06:33:00Z</cp:lastPrinted>
  <dcterms:created xsi:type="dcterms:W3CDTF">2025-07-04T07:28:00Z</dcterms:created>
  <dcterms:modified xsi:type="dcterms:W3CDTF">2026-09-01T07:44:00Z</dcterms:modified>
</cp:coreProperties>
</file>