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22F" w:rsidRPr="00023D62" w:rsidRDefault="00F149C1" w:rsidP="00E547DC">
      <w:pPr>
        <w:spacing w:after="0" w:line="240" w:lineRule="auto"/>
        <w:jc w:val="center"/>
        <w:rPr>
          <w:rFonts w:ascii="Times New Roman" w:eastAsia="Times New Roman" w:hAnsi="Times New Roman"/>
          <w:b/>
          <w:bCs/>
          <w:sz w:val="21"/>
          <w:szCs w:val="21"/>
          <w:lang w:eastAsia="ru-RU"/>
        </w:rPr>
      </w:pPr>
      <w:r w:rsidRPr="00023D62">
        <w:rPr>
          <w:rFonts w:ascii="Times New Roman" w:eastAsia="Times New Roman" w:hAnsi="Times New Roman"/>
          <w:b/>
          <w:bCs/>
          <w:sz w:val="21"/>
          <w:szCs w:val="21"/>
          <w:lang w:eastAsia="ru-RU"/>
        </w:rPr>
        <w:t>Договор оказания услуг</w:t>
      </w:r>
      <w:r w:rsidR="004C000C" w:rsidRPr="00023D62">
        <w:rPr>
          <w:rFonts w:ascii="Times New Roman" w:eastAsia="Times New Roman" w:hAnsi="Times New Roman"/>
          <w:b/>
          <w:bCs/>
          <w:sz w:val="21"/>
          <w:szCs w:val="21"/>
          <w:lang w:eastAsia="ru-RU"/>
        </w:rPr>
        <w:t xml:space="preserve"> №</w:t>
      </w:r>
      <w:r w:rsidR="00B50339" w:rsidRPr="00023D62">
        <w:rPr>
          <w:rFonts w:ascii="Times New Roman" w:eastAsia="Times New Roman" w:hAnsi="Times New Roman"/>
          <w:b/>
          <w:bCs/>
          <w:sz w:val="21"/>
          <w:szCs w:val="21"/>
          <w:lang w:eastAsia="ru-RU"/>
        </w:rPr>
        <w:t xml:space="preserve"> </w:t>
      </w:r>
    </w:p>
    <w:p w:rsidR="004C000C" w:rsidRPr="004C1247" w:rsidRDefault="0036122F" w:rsidP="004C1247">
      <w:pPr>
        <w:spacing w:after="0" w:line="240" w:lineRule="auto"/>
        <w:jc w:val="center"/>
        <w:rPr>
          <w:rFonts w:ascii="Times New Roman" w:eastAsia="Times New Roman" w:hAnsi="Times New Roman"/>
          <w:b/>
          <w:bCs/>
          <w:sz w:val="21"/>
          <w:szCs w:val="21"/>
          <w:lang w:eastAsia="ru-RU"/>
        </w:rPr>
      </w:pPr>
      <w:r w:rsidRPr="004C1247">
        <w:rPr>
          <w:rFonts w:ascii="Times New Roman" w:eastAsia="Times New Roman" w:hAnsi="Times New Roman"/>
          <w:b/>
          <w:bCs/>
          <w:sz w:val="21"/>
          <w:szCs w:val="21"/>
          <w:lang w:eastAsia="ru-RU"/>
        </w:rPr>
        <w:t xml:space="preserve">ИКЗ </w:t>
      </w:r>
      <w:r w:rsidR="004C000C" w:rsidRPr="004C1247">
        <w:rPr>
          <w:rFonts w:ascii="Times New Roman" w:eastAsia="Times New Roman" w:hAnsi="Times New Roman"/>
          <w:b/>
          <w:bCs/>
          <w:sz w:val="21"/>
          <w:szCs w:val="21"/>
          <w:lang w:eastAsia="ru-RU"/>
        </w:rPr>
        <w:t xml:space="preserve"> </w:t>
      </w:r>
      <w:r w:rsidR="00023D62" w:rsidRPr="004C1247">
        <w:rPr>
          <w:rFonts w:ascii="Times New Roman" w:eastAsia="Times New Roman" w:hAnsi="Times New Roman"/>
          <w:b/>
          <w:bCs/>
          <w:sz w:val="21"/>
          <w:szCs w:val="21"/>
          <w:lang w:eastAsia="ru-RU"/>
        </w:rPr>
        <w:t>261280103106828010100100230000000000</w:t>
      </w:r>
    </w:p>
    <w:p w:rsidR="004C000C" w:rsidRPr="00023D62" w:rsidRDefault="004C000C" w:rsidP="00E547DC">
      <w:pPr>
        <w:tabs>
          <w:tab w:val="left" w:pos="7513"/>
        </w:tabs>
        <w:autoSpaceDE w:val="0"/>
        <w:autoSpaceDN w:val="0"/>
        <w:adjustRightInd w:val="0"/>
        <w:spacing w:after="0" w:line="240" w:lineRule="auto"/>
        <w:rPr>
          <w:rFonts w:ascii="Times New Roman" w:hAnsi="Times New Roman"/>
          <w:sz w:val="21"/>
          <w:szCs w:val="21"/>
        </w:rPr>
      </w:pPr>
    </w:p>
    <w:tbl>
      <w:tblPr>
        <w:tblW w:w="0" w:type="auto"/>
        <w:tblLook w:val="04A0"/>
      </w:tblPr>
      <w:tblGrid>
        <w:gridCol w:w="4785"/>
        <w:gridCol w:w="4786"/>
      </w:tblGrid>
      <w:tr w:rsidR="004C000C" w:rsidRPr="00023D62" w:rsidTr="005B3EBD">
        <w:tc>
          <w:tcPr>
            <w:tcW w:w="4785" w:type="dxa"/>
          </w:tcPr>
          <w:p w:rsidR="004C000C" w:rsidRPr="00023D62" w:rsidRDefault="004C000C" w:rsidP="00E547DC">
            <w:pPr>
              <w:autoSpaceDE w:val="0"/>
              <w:autoSpaceDN w:val="0"/>
              <w:adjustRightInd w:val="0"/>
              <w:spacing w:after="0" w:line="240" w:lineRule="auto"/>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г. Благовещенск</w:t>
            </w:r>
          </w:p>
        </w:tc>
        <w:tc>
          <w:tcPr>
            <w:tcW w:w="4786" w:type="dxa"/>
          </w:tcPr>
          <w:p w:rsidR="004C000C" w:rsidRPr="00023D62" w:rsidRDefault="004B039D" w:rsidP="00E547DC">
            <w:pPr>
              <w:autoSpaceDE w:val="0"/>
              <w:autoSpaceDN w:val="0"/>
              <w:adjustRightInd w:val="0"/>
              <w:spacing w:after="0" w:line="240" w:lineRule="auto"/>
              <w:jc w:val="right"/>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 xml:space="preserve">      </w:t>
            </w:r>
            <w:r w:rsidR="0057422F" w:rsidRPr="00023D62">
              <w:rPr>
                <w:rFonts w:ascii="Times New Roman" w:eastAsia="Times New Roman" w:hAnsi="Times New Roman"/>
                <w:sz w:val="21"/>
                <w:szCs w:val="21"/>
                <w:lang w:eastAsia="ru-RU"/>
              </w:rPr>
              <w:t xml:space="preserve">   </w:t>
            </w:r>
            <w:r w:rsidR="00D936FF" w:rsidRPr="00023D62">
              <w:rPr>
                <w:rFonts w:ascii="Times New Roman" w:eastAsia="Times New Roman" w:hAnsi="Times New Roman"/>
                <w:sz w:val="21"/>
                <w:szCs w:val="21"/>
                <w:lang w:eastAsia="ru-RU"/>
              </w:rPr>
              <w:t xml:space="preserve">  </w:t>
            </w:r>
            <w:r w:rsidR="00E547DC" w:rsidRPr="00023D62">
              <w:rPr>
                <w:rFonts w:ascii="Times New Roman" w:eastAsia="Times New Roman" w:hAnsi="Times New Roman"/>
                <w:sz w:val="21"/>
                <w:szCs w:val="21"/>
                <w:lang w:eastAsia="ru-RU"/>
              </w:rPr>
              <w:t xml:space="preserve"> </w:t>
            </w:r>
            <w:r w:rsidR="004C000C" w:rsidRPr="00023D62">
              <w:rPr>
                <w:rFonts w:ascii="Times New Roman" w:eastAsia="Times New Roman" w:hAnsi="Times New Roman"/>
                <w:sz w:val="21"/>
                <w:szCs w:val="21"/>
                <w:lang w:eastAsia="ru-RU"/>
              </w:rPr>
              <w:t>«</w:t>
            </w:r>
            <w:r w:rsidR="00B36956">
              <w:rPr>
                <w:rFonts w:ascii="Times New Roman" w:eastAsia="Times New Roman" w:hAnsi="Times New Roman"/>
                <w:sz w:val="21"/>
                <w:szCs w:val="21"/>
                <w:lang w:eastAsia="ru-RU"/>
              </w:rPr>
              <w:t xml:space="preserve">   </w:t>
            </w:r>
            <w:r w:rsidR="009B7699" w:rsidRPr="00023D62">
              <w:rPr>
                <w:rFonts w:ascii="Times New Roman" w:eastAsia="Times New Roman" w:hAnsi="Times New Roman"/>
                <w:sz w:val="21"/>
                <w:szCs w:val="21"/>
                <w:lang w:eastAsia="ru-RU"/>
              </w:rPr>
              <w:t xml:space="preserve"> </w:t>
            </w:r>
            <w:r w:rsidR="004C000C" w:rsidRPr="00023D62">
              <w:rPr>
                <w:rFonts w:ascii="Times New Roman" w:eastAsia="Times New Roman" w:hAnsi="Times New Roman"/>
                <w:sz w:val="21"/>
                <w:szCs w:val="21"/>
                <w:lang w:eastAsia="ru-RU"/>
              </w:rPr>
              <w:t xml:space="preserve">» </w:t>
            </w:r>
            <w:r w:rsidR="009B7699" w:rsidRPr="00023D62">
              <w:rPr>
                <w:rFonts w:ascii="Times New Roman" w:eastAsia="Times New Roman" w:hAnsi="Times New Roman"/>
                <w:sz w:val="21"/>
                <w:szCs w:val="21"/>
                <w:lang w:eastAsia="ru-RU"/>
              </w:rPr>
              <w:t xml:space="preserve">           </w:t>
            </w:r>
            <w:r w:rsidR="00F87123" w:rsidRPr="00023D62">
              <w:rPr>
                <w:rFonts w:ascii="Times New Roman" w:eastAsia="Times New Roman" w:hAnsi="Times New Roman"/>
                <w:sz w:val="21"/>
                <w:szCs w:val="21"/>
                <w:lang w:eastAsia="ru-RU"/>
              </w:rPr>
              <w:t xml:space="preserve"> </w:t>
            </w:r>
            <w:r w:rsidR="00B83CB0" w:rsidRPr="00023D62">
              <w:rPr>
                <w:rFonts w:ascii="Times New Roman" w:eastAsia="Times New Roman" w:hAnsi="Times New Roman"/>
                <w:sz w:val="21"/>
                <w:szCs w:val="21"/>
                <w:lang w:eastAsia="ru-RU"/>
              </w:rPr>
              <w:t>202</w:t>
            </w:r>
            <w:r w:rsidR="00023D62" w:rsidRPr="00023D62">
              <w:rPr>
                <w:rFonts w:ascii="Times New Roman" w:eastAsia="Times New Roman" w:hAnsi="Times New Roman"/>
                <w:sz w:val="21"/>
                <w:szCs w:val="21"/>
                <w:lang w:eastAsia="ru-RU"/>
              </w:rPr>
              <w:t>6</w:t>
            </w:r>
            <w:r w:rsidR="004C000C" w:rsidRPr="00023D62">
              <w:rPr>
                <w:rFonts w:ascii="Times New Roman" w:eastAsia="Times New Roman" w:hAnsi="Times New Roman"/>
                <w:sz w:val="21"/>
                <w:szCs w:val="21"/>
                <w:lang w:eastAsia="ru-RU"/>
              </w:rPr>
              <w:t xml:space="preserve"> г.</w:t>
            </w:r>
          </w:p>
          <w:p w:rsidR="004C000C" w:rsidRPr="00023D62" w:rsidRDefault="004C000C" w:rsidP="00E547DC">
            <w:pPr>
              <w:autoSpaceDE w:val="0"/>
              <w:autoSpaceDN w:val="0"/>
              <w:adjustRightInd w:val="0"/>
              <w:spacing w:after="0" w:line="240" w:lineRule="auto"/>
              <w:jc w:val="right"/>
              <w:rPr>
                <w:rFonts w:ascii="Times New Roman" w:eastAsia="Times New Roman" w:hAnsi="Times New Roman"/>
                <w:sz w:val="21"/>
                <w:szCs w:val="21"/>
                <w:lang w:eastAsia="ru-RU"/>
              </w:rPr>
            </w:pPr>
          </w:p>
        </w:tc>
      </w:tr>
      <w:tr w:rsidR="00D040FC" w:rsidRPr="00023D62" w:rsidTr="005B3EBD">
        <w:tc>
          <w:tcPr>
            <w:tcW w:w="4785" w:type="dxa"/>
          </w:tcPr>
          <w:p w:rsidR="00D040FC" w:rsidRPr="00023D62" w:rsidRDefault="00D040FC" w:rsidP="00E547DC">
            <w:pPr>
              <w:autoSpaceDE w:val="0"/>
              <w:autoSpaceDN w:val="0"/>
              <w:adjustRightInd w:val="0"/>
              <w:spacing w:after="0" w:line="240" w:lineRule="auto"/>
              <w:jc w:val="both"/>
              <w:rPr>
                <w:rFonts w:ascii="Times New Roman" w:eastAsia="Times New Roman" w:hAnsi="Times New Roman"/>
                <w:sz w:val="21"/>
                <w:szCs w:val="21"/>
                <w:lang w:eastAsia="ru-RU"/>
              </w:rPr>
            </w:pPr>
          </w:p>
        </w:tc>
        <w:tc>
          <w:tcPr>
            <w:tcW w:w="4786" w:type="dxa"/>
          </w:tcPr>
          <w:p w:rsidR="00D040FC" w:rsidRPr="00023D62" w:rsidRDefault="00D040FC" w:rsidP="00E547DC">
            <w:pPr>
              <w:autoSpaceDE w:val="0"/>
              <w:autoSpaceDN w:val="0"/>
              <w:adjustRightInd w:val="0"/>
              <w:spacing w:after="0" w:line="240" w:lineRule="auto"/>
              <w:jc w:val="right"/>
              <w:rPr>
                <w:rFonts w:ascii="Times New Roman" w:eastAsia="Times New Roman" w:hAnsi="Times New Roman"/>
                <w:sz w:val="21"/>
                <w:szCs w:val="21"/>
                <w:lang w:eastAsia="ru-RU"/>
              </w:rPr>
            </w:pPr>
          </w:p>
        </w:tc>
      </w:tr>
    </w:tbl>
    <w:p w:rsidR="004C000C" w:rsidRPr="00023D62" w:rsidRDefault="009B7699" w:rsidP="009B7699">
      <w:pPr>
        <w:widowControl w:val="0"/>
        <w:autoSpaceDE w:val="0"/>
        <w:autoSpaceDN w:val="0"/>
        <w:adjustRightInd w:val="0"/>
        <w:spacing w:after="0" w:line="0" w:lineRule="atLeast"/>
        <w:jc w:val="both"/>
        <w:rPr>
          <w:rFonts w:ascii="Times New Roman" w:eastAsia="MS Mincho" w:hAnsi="Times New Roman"/>
          <w:sz w:val="21"/>
          <w:szCs w:val="21"/>
          <w:lang w:eastAsia="ru-RU"/>
        </w:rPr>
      </w:pPr>
      <w:r w:rsidRPr="00023D62">
        <w:rPr>
          <w:rFonts w:ascii="Times New Roman" w:eastAsia="MS Mincho" w:hAnsi="Times New Roman"/>
          <w:sz w:val="21"/>
          <w:szCs w:val="21"/>
          <w:lang w:eastAsia="ru-RU"/>
        </w:rPr>
        <w:t>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__________, действующего на основани</w:t>
      </w:r>
      <w:r w:rsidR="009E725C" w:rsidRPr="00023D62">
        <w:rPr>
          <w:rFonts w:ascii="Times New Roman" w:eastAsia="MS Mincho" w:hAnsi="Times New Roman"/>
          <w:sz w:val="21"/>
          <w:szCs w:val="21"/>
          <w:lang w:eastAsia="ru-RU"/>
        </w:rPr>
        <w:t>и __________, с одной стороны,</w:t>
      </w:r>
      <w:r w:rsidRPr="00023D62">
        <w:rPr>
          <w:rFonts w:ascii="Times New Roman" w:eastAsia="MS Mincho" w:hAnsi="Times New Roman"/>
          <w:sz w:val="21"/>
          <w:szCs w:val="21"/>
          <w:lang w:eastAsia="ru-RU"/>
        </w:rPr>
        <w:t xml:space="preserve"> и ____________________, именуемое в дальнейшем «</w:t>
      </w:r>
      <w:r w:rsidR="00CA02A0" w:rsidRPr="00023D62">
        <w:rPr>
          <w:rFonts w:ascii="Times New Roman" w:eastAsia="MS Mincho" w:hAnsi="Times New Roman"/>
          <w:sz w:val="21"/>
          <w:szCs w:val="21"/>
          <w:lang w:eastAsia="ru-RU"/>
        </w:rPr>
        <w:t>Исполнитель</w:t>
      </w:r>
      <w:r w:rsidRPr="00023D62">
        <w:rPr>
          <w:rFonts w:ascii="Times New Roman" w:eastAsia="MS Mincho" w:hAnsi="Times New Roman"/>
          <w:sz w:val="21"/>
          <w:szCs w:val="21"/>
          <w:lang w:eastAsia="ru-RU"/>
        </w:rPr>
        <w:t xml:space="preserve">», в лице _________________________, действующего на основании _________, с другой стороны, в дальнейшем именуемые стороны в порядке </w:t>
      </w:r>
      <w:r w:rsidRPr="00F927C0">
        <w:rPr>
          <w:rFonts w:ascii="Times New Roman" w:eastAsia="MS Mincho" w:hAnsi="Times New Roman"/>
          <w:sz w:val="21"/>
          <w:szCs w:val="21"/>
          <w:lang w:eastAsia="ru-RU"/>
        </w:rPr>
        <w:t>п.4</w:t>
      </w:r>
      <w:r w:rsidRPr="00023D62">
        <w:rPr>
          <w:rFonts w:ascii="Times New Roman" w:eastAsia="MS Mincho" w:hAnsi="Times New Roman"/>
          <w:sz w:val="21"/>
          <w:szCs w:val="21"/>
          <w:lang w:eastAsia="ru-RU"/>
        </w:rPr>
        <w:t xml:space="preserve"> ч.1 ст.93 Федерального </w:t>
      </w:r>
      <w:hyperlink r:id="rId6" w:history="1">
        <w:r w:rsidRPr="00023D62">
          <w:rPr>
            <w:rFonts w:ascii="Times New Roman" w:eastAsia="MS Mincho" w:hAnsi="Times New Roman"/>
            <w:sz w:val="21"/>
            <w:szCs w:val="21"/>
            <w:lang w:eastAsia="ru-RU"/>
          </w:rPr>
          <w:t>закона</w:t>
        </w:r>
      </w:hyperlink>
      <w:r w:rsidRPr="00023D62">
        <w:rPr>
          <w:rFonts w:ascii="Times New Roman" w:eastAsia="MS Mincho" w:hAnsi="Times New Roman"/>
          <w:sz w:val="21"/>
          <w:szCs w:val="21"/>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F149C1" w:rsidRPr="00023D62">
        <w:rPr>
          <w:rFonts w:ascii="Times New Roman" w:eastAsia="MS Mincho" w:hAnsi="Times New Roman"/>
          <w:sz w:val="21"/>
          <w:szCs w:val="21"/>
          <w:lang w:eastAsia="ru-RU"/>
        </w:rPr>
        <w:t>:</w:t>
      </w:r>
    </w:p>
    <w:p w:rsidR="00A41768" w:rsidRPr="00023D62" w:rsidRDefault="00A41768" w:rsidP="009B7699">
      <w:pPr>
        <w:widowControl w:val="0"/>
        <w:autoSpaceDE w:val="0"/>
        <w:autoSpaceDN w:val="0"/>
        <w:adjustRightInd w:val="0"/>
        <w:spacing w:after="0" w:line="0" w:lineRule="atLeast"/>
        <w:jc w:val="both"/>
        <w:rPr>
          <w:rFonts w:ascii="Times New Roman" w:eastAsia="MS Mincho" w:hAnsi="Times New Roman"/>
          <w:sz w:val="21"/>
          <w:szCs w:val="21"/>
          <w:lang w:eastAsia="ru-RU"/>
        </w:rPr>
      </w:pPr>
    </w:p>
    <w:p w:rsidR="004C000C" w:rsidRPr="00023D62" w:rsidRDefault="004C000C" w:rsidP="00E547DC">
      <w:pPr>
        <w:autoSpaceDE w:val="0"/>
        <w:autoSpaceDN w:val="0"/>
        <w:adjustRightInd w:val="0"/>
        <w:spacing w:after="0" w:line="240" w:lineRule="auto"/>
        <w:jc w:val="center"/>
        <w:outlineLvl w:val="1"/>
        <w:rPr>
          <w:rFonts w:ascii="Times New Roman" w:hAnsi="Times New Roman"/>
          <w:b/>
          <w:sz w:val="21"/>
          <w:szCs w:val="21"/>
        </w:rPr>
      </w:pPr>
    </w:p>
    <w:p w:rsidR="004C000C" w:rsidRPr="00023D62" w:rsidRDefault="004C000C" w:rsidP="00E547DC">
      <w:pPr>
        <w:autoSpaceDE w:val="0"/>
        <w:autoSpaceDN w:val="0"/>
        <w:adjustRightInd w:val="0"/>
        <w:spacing w:after="0" w:line="240" w:lineRule="auto"/>
        <w:jc w:val="center"/>
        <w:outlineLvl w:val="1"/>
        <w:rPr>
          <w:rFonts w:ascii="Times New Roman" w:hAnsi="Times New Roman"/>
          <w:b/>
          <w:sz w:val="21"/>
          <w:szCs w:val="21"/>
        </w:rPr>
      </w:pPr>
      <w:r w:rsidRPr="00023D62">
        <w:rPr>
          <w:rFonts w:ascii="Times New Roman" w:hAnsi="Times New Roman"/>
          <w:b/>
          <w:sz w:val="21"/>
          <w:szCs w:val="21"/>
        </w:rPr>
        <w:t>1. Предмет договора</w:t>
      </w:r>
    </w:p>
    <w:p w:rsidR="00B9658A" w:rsidRPr="00023D62" w:rsidRDefault="004C000C" w:rsidP="00E547DC">
      <w:pPr>
        <w:widowControl w:val="0"/>
        <w:autoSpaceDE w:val="0"/>
        <w:autoSpaceDN w:val="0"/>
        <w:adjustRightInd w:val="0"/>
        <w:spacing w:after="0" w:line="0" w:lineRule="atLeast"/>
        <w:jc w:val="both"/>
        <w:rPr>
          <w:rFonts w:ascii="Times New Roman" w:eastAsia="MS Mincho" w:hAnsi="Times New Roman"/>
          <w:sz w:val="21"/>
          <w:szCs w:val="21"/>
          <w:lang w:eastAsia="ru-RU"/>
        </w:rPr>
      </w:pPr>
      <w:r w:rsidRPr="00023D62">
        <w:rPr>
          <w:rFonts w:ascii="Times New Roman" w:eastAsia="MS Mincho" w:hAnsi="Times New Roman"/>
          <w:sz w:val="21"/>
          <w:szCs w:val="21"/>
          <w:lang w:eastAsia="ru-RU"/>
        </w:rPr>
        <w:t xml:space="preserve">1.1. По настоящему договору Исполнитель обязуется по заявке Заказчика оказать прачечные </w:t>
      </w:r>
      <w:r w:rsidRPr="00023D62">
        <w:rPr>
          <w:rFonts w:ascii="Times New Roman" w:eastAsia="Times New Roman" w:hAnsi="Times New Roman"/>
          <w:bCs/>
          <w:color w:val="000000"/>
          <w:sz w:val="21"/>
          <w:szCs w:val="21"/>
          <w:lang w:eastAsia="ru-RU"/>
        </w:rPr>
        <w:t>услуги</w:t>
      </w:r>
      <w:r w:rsidR="005A19AB" w:rsidRPr="00023D62">
        <w:rPr>
          <w:rFonts w:ascii="Times New Roman" w:eastAsia="Times New Roman" w:hAnsi="Times New Roman"/>
          <w:bCs/>
          <w:color w:val="000000"/>
          <w:sz w:val="21"/>
          <w:szCs w:val="21"/>
          <w:lang w:eastAsia="ru-RU"/>
        </w:rPr>
        <w:t xml:space="preserve"> (</w:t>
      </w:r>
      <w:r w:rsidR="005A19AB" w:rsidRPr="00023D62">
        <w:rPr>
          <w:rFonts w:ascii="Times New Roman" w:hAnsi="Times New Roman"/>
          <w:sz w:val="21"/>
          <w:szCs w:val="21"/>
        </w:rPr>
        <w:t>Код позиции КТРУ: 96.01.10.000-00000003</w:t>
      </w:r>
      <w:r w:rsidR="005A19AB" w:rsidRPr="00023D62">
        <w:rPr>
          <w:rFonts w:ascii="Times New Roman" w:eastAsia="Times New Roman" w:hAnsi="Times New Roman"/>
          <w:bCs/>
          <w:color w:val="000000"/>
          <w:sz w:val="21"/>
          <w:szCs w:val="21"/>
          <w:lang w:eastAsia="ru-RU"/>
        </w:rPr>
        <w:t>)</w:t>
      </w:r>
      <w:r w:rsidRPr="00023D62">
        <w:rPr>
          <w:rFonts w:ascii="Times New Roman" w:eastAsia="MS Mincho" w:hAnsi="Times New Roman"/>
          <w:sz w:val="21"/>
          <w:szCs w:val="21"/>
          <w:lang w:eastAsia="ru-RU"/>
        </w:rPr>
        <w:t>, а Заказчик обязуется принять и оплатить оказанные услуги на условиях, предусмотренных настоящим договором.</w:t>
      </w:r>
    </w:p>
    <w:p w:rsidR="00D040FC" w:rsidRPr="00023D62" w:rsidRDefault="009B7699" w:rsidP="00E547DC">
      <w:pPr>
        <w:widowControl w:val="0"/>
        <w:autoSpaceDE w:val="0"/>
        <w:autoSpaceDN w:val="0"/>
        <w:adjustRightInd w:val="0"/>
        <w:spacing w:after="0" w:line="0" w:lineRule="atLeast"/>
        <w:jc w:val="both"/>
        <w:rPr>
          <w:rFonts w:ascii="Times New Roman" w:hAnsi="Times New Roman"/>
          <w:sz w:val="21"/>
          <w:szCs w:val="21"/>
        </w:rPr>
      </w:pPr>
      <w:r w:rsidRPr="00023D62">
        <w:rPr>
          <w:rFonts w:ascii="Times New Roman" w:eastAsia="MS Mincho" w:hAnsi="Times New Roman"/>
          <w:sz w:val="21"/>
          <w:szCs w:val="21"/>
          <w:lang w:eastAsia="ru-RU"/>
        </w:rPr>
        <w:t xml:space="preserve">1.2. </w:t>
      </w:r>
      <w:r w:rsidRPr="00023D62">
        <w:rPr>
          <w:rFonts w:ascii="Times New Roman" w:hAnsi="Times New Roman"/>
          <w:sz w:val="21"/>
          <w:szCs w:val="21"/>
        </w:rPr>
        <w:t>Состав услуг определяется в Техническом задании (Приложении № 1) являющемся неотъемлемой частью договора</w:t>
      </w:r>
      <w:r w:rsidR="00CA02A0" w:rsidRPr="00023D62">
        <w:rPr>
          <w:rFonts w:ascii="Times New Roman" w:hAnsi="Times New Roman"/>
          <w:sz w:val="21"/>
          <w:szCs w:val="21"/>
        </w:rPr>
        <w:t>.</w:t>
      </w:r>
    </w:p>
    <w:p w:rsidR="00CA02A0" w:rsidRPr="00023D62" w:rsidRDefault="00CA02A0" w:rsidP="00E547DC">
      <w:pPr>
        <w:widowControl w:val="0"/>
        <w:autoSpaceDE w:val="0"/>
        <w:autoSpaceDN w:val="0"/>
        <w:adjustRightInd w:val="0"/>
        <w:spacing w:after="0" w:line="0" w:lineRule="atLeast"/>
        <w:jc w:val="both"/>
        <w:rPr>
          <w:rFonts w:ascii="Times New Roman" w:hAnsi="Times New Roman"/>
          <w:sz w:val="21"/>
          <w:szCs w:val="21"/>
        </w:rPr>
      </w:pPr>
      <w:r w:rsidRPr="00023D62">
        <w:rPr>
          <w:rFonts w:ascii="Times New Roman" w:hAnsi="Times New Roman"/>
          <w:sz w:val="21"/>
          <w:szCs w:val="21"/>
        </w:rPr>
        <w:t>1.3. Срок оказания услуг с момента заключения договора по 30.</w:t>
      </w:r>
      <w:r w:rsidR="002C62BE" w:rsidRPr="00023D62">
        <w:rPr>
          <w:rFonts w:ascii="Times New Roman" w:hAnsi="Times New Roman"/>
          <w:sz w:val="21"/>
          <w:szCs w:val="21"/>
        </w:rPr>
        <w:t>11</w:t>
      </w:r>
      <w:r w:rsidRPr="00023D62">
        <w:rPr>
          <w:rFonts w:ascii="Times New Roman" w:hAnsi="Times New Roman"/>
          <w:sz w:val="21"/>
          <w:szCs w:val="21"/>
        </w:rPr>
        <w:t>.202</w:t>
      </w:r>
      <w:r w:rsidR="00023D62" w:rsidRPr="00023D62">
        <w:rPr>
          <w:rFonts w:ascii="Times New Roman" w:hAnsi="Times New Roman"/>
          <w:sz w:val="21"/>
          <w:szCs w:val="21"/>
        </w:rPr>
        <w:t>6</w:t>
      </w:r>
      <w:r w:rsidRPr="00023D62">
        <w:rPr>
          <w:rFonts w:ascii="Times New Roman" w:hAnsi="Times New Roman"/>
          <w:sz w:val="21"/>
          <w:szCs w:val="21"/>
        </w:rPr>
        <w:t xml:space="preserve"> г.</w:t>
      </w:r>
    </w:p>
    <w:p w:rsidR="005F7C1B" w:rsidRPr="00023D62" w:rsidRDefault="005F7C1B" w:rsidP="00E547DC">
      <w:pPr>
        <w:widowControl w:val="0"/>
        <w:autoSpaceDE w:val="0"/>
        <w:autoSpaceDN w:val="0"/>
        <w:adjustRightInd w:val="0"/>
        <w:spacing w:after="0" w:line="0" w:lineRule="atLeast"/>
        <w:jc w:val="both"/>
        <w:rPr>
          <w:rFonts w:ascii="Times New Roman" w:hAnsi="Times New Roman"/>
          <w:sz w:val="21"/>
          <w:szCs w:val="21"/>
        </w:rPr>
      </w:pPr>
    </w:p>
    <w:p w:rsidR="004C000C" w:rsidRPr="00023D62" w:rsidRDefault="004C000C" w:rsidP="00E547DC">
      <w:pPr>
        <w:widowControl w:val="0"/>
        <w:autoSpaceDE w:val="0"/>
        <w:autoSpaceDN w:val="0"/>
        <w:adjustRightInd w:val="0"/>
        <w:spacing w:after="0" w:line="0" w:lineRule="atLeast"/>
        <w:jc w:val="both"/>
        <w:rPr>
          <w:rFonts w:ascii="Times New Roman" w:eastAsia="MS Mincho" w:hAnsi="Times New Roman"/>
          <w:sz w:val="21"/>
          <w:szCs w:val="21"/>
          <w:lang w:eastAsia="ru-RU"/>
        </w:rPr>
      </w:pPr>
    </w:p>
    <w:p w:rsidR="004C000C" w:rsidRPr="00023D62" w:rsidRDefault="004C000C" w:rsidP="00E547DC">
      <w:pPr>
        <w:spacing w:after="0" w:line="0" w:lineRule="atLeast"/>
        <w:jc w:val="center"/>
        <w:rPr>
          <w:rFonts w:ascii="Times New Roman" w:eastAsia="Times New Roman" w:hAnsi="Times New Roman"/>
          <w:b/>
          <w:sz w:val="21"/>
          <w:szCs w:val="21"/>
          <w:lang w:eastAsia="ru-RU"/>
        </w:rPr>
      </w:pPr>
      <w:r w:rsidRPr="00023D62">
        <w:rPr>
          <w:rFonts w:ascii="Times New Roman" w:eastAsia="Times New Roman" w:hAnsi="Times New Roman"/>
          <w:b/>
          <w:sz w:val="21"/>
          <w:szCs w:val="21"/>
          <w:lang w:eastAsia="ru-RU"/>
        </w:rPr>
        <w:t>2.Цена Договора и порядок расчетов</w:t>
      </w:r>
    </w:p>
    <w:p w:rsidR="004C000C" w:rsidRPr="00023D62" w:rsidRDefault="004C000C" w:rsidP="00E547DC">
      <w:pPr>
        <w:autoSpaceDN w:val="0"/>
        <w:spacing w:after="0" w:line="0" w:lineRule="atLeast"/>
        <w:jc w:val="both"/>
        <w:rPr>
          <w:rFonts w:ascii="Times New Roman" w:eastAsia="Times New Roman" w:hAnsi="Times New Roman"/>
          <w:sz w:val="21"/>
          <w:szCs w:val="21"/>
          <w:lang w:eastAsia="ru-RU"/>
        </w:rPr>
      </w:pPr>
      <w:bookmarkStart w:id="0" w:name="Par694"/>
      <w:bookmarkEnd w:id="0"/>
      <w:r w:rsidRPr="00023D62">
        <w:rPr>
          <w:rFonts w:ascii="Times New Roman" w:eastAsia="Times New Roman" w:hAnsi="Times New Roman"/>
          <w:sz w:val="21"/>
          <w:szCs w:val="21"/>
          <w:lang w:eastAsia="ru-RU"/>
        </w:rPr>
        <w:t>2.1.</w:t>
      </w:r>
      <w:r w:rsidR="009B7699" w:rsidRPr="00023D62">
        <w:rPr>
          <w:sz w:val="21"/>
          <w:szCs w:val="21"/>
        </w:rPr>
        <w:t xml:space="preserve"> </w:t>
      </w:r>
      <w:r w:rsidR="009B7699" w:rsidRPr="00023D62">
        <w:rPr>
          <w:rFonts w:ascii="Times New Roman" w:eastAsia="Times New Roman" w:hAnsi="Times New Roman"/>
          <w:sz w:val="21"/>
          <w:szCs w:val="21"/>
          <w:lang w:eastAsia="ru-RU"/>
        </w:rPr>
        <w:t>Цена Договора составляет_____________ (прописью) рублей (цифрами) копеек.  В том числе НДС _% ____ (прописью) рублей (цифрами) копеек.</w:t>
      </w:r>
    </w:p>
    <w:p w:rsidR="006C5A51" w:rsidRPr="00B36956" w:rsidRDefault="006C5A51" w:rsidP="006C5A51">
      <w:pPr>
        <w:pStyle w:val="ab"/>
        <w:tabs>
          <w:tab w:val="left" w:pos="-142"/>
          <w:tab w:val="left" w:pos="142"/>
          <w:tab w:val="left" w:pos="426"/>
        </w:tabs>
        <w:ind w:left="142" w:right="-1" w:hanging="142"/>
        <w:rPr>
          <w:rFonts w:ascii="Times New Roman" w:hAnsi="Times New Roman" w:cs="Times New Roman"/>
          <w:sz w:val="18"/>
          <w:szCs w:val="21"/>
        </w:rPr>
      </w:pPr>
      <w:r w:rsidRPr="00B36956">
        <w:rPr>
          <w:i/>
          <w:sz w:val="18"/>
          <w:szCs w:val="21"/>
        </w:rPr>
        <w:t xml:space="preserve">Сумма, подлежащая уплате Заказчиком </w:t>
      </w:r>
      <w:r w:rsidR="00CA02A0" w:rsidRPr="00B36956">
        <w:rPr>
          <w:i/>
          <w:sz w:val="18"/>
          <w:szCs w:val="21"/>
        </w:rPr>
        <w:t>Исполнителю</w:t>
      </w:r>
      <w:r w:rsidRPr="00B36956">
        <w:rPr>
          <w:i/>
          <w:sz w:val="18"/>
          <w:szCs w:val="21"/>
        </w:rPr>
        <w:t>,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C000C" w:rsidRPr="00023D62" w:rsidRDefault="004C000C" w:rsidP="00E547DC">
      <w:pPr>
        <w:autoSpaceDN w:val="0"/>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2.2. Цена договора включает в себя полную стоимость прачечных услуг, включая погрузку, выгрузку, вывоз и доставку белья</w:t>
      </w:r>
      <w:r w:rsidRPr="00023D62">
        <w:rPr>
          <w:rFonts w:ascii="Times New Roman" w:eastAsia="Times New Roman" w:hAnsi="Times New Roman"/>
          <w:iCs/>
          <w:sz w:val="21"/>
          <w:szCs w:val="21"/>
          <w:lang w:eastAsia="ru-RU"/>
        </w:rPr>
        <w:t xml:space="preserve"> по адрес</w:t>
      </w:r>
      <w:r w:rsidR="00F149C1" w:rsidRPr="00023D62">
        <w:rPr>
          <w:rFonts w:ascii="Times New Roman" w:eastAsia="Times New Roman" w:hAnsi="Times New Roman"/>
          <w:iCs/>
          <w:sz w:val="21"/>
          <w:szCs w:val="21"/>
          <w:lang w:eastAsia="ru-RU"/>
        </w:rPr>
        <w:t>у</w:t>
      </w:r>
      <w:r w:rsidRPr="00023D62">
        <w:rPr>
          <w:rFonts w:ascii="Times New Roman" w:eastAsia="Times New Roman" w:hAnsi="Times New Roman"/>
          <w:iCs/>
          <w:sz w:val="21"/>
          <w:szCs w:val="21"/>
          <w:lang w:eastAsia="ru-RU"/>
        </w:rPr>
        <w:t xml:space="preserve"> Заказчика, и </w:t>
      </w:r>
      <w:r w:rsidRPr="00023D62">
        <w:rPr>
          <w:rFonts w:ascii="Times New Roman" w:eastAsia="Times New Roman" w:hAnsi="Times New Roman"/>
          <w:sz w:val="21"/>
          <w:szCs w:val="21"/>
          <w:lang w:eastAsia="ru-RU"/>
        </w:rPr>
        <w:t>прочие затраты, необходимые для выполнения данных услуг, включая страхование, налоги, сборы и иные обязательные платежи связанные с оказанием услуг.</w:t>
      </w:r>
    </w:p>
    <w:p w:rsidR="004C000C" w:rsidRPr="00023D62" w:rsidRDefault="004C000C" w:rsidP="00E547DC">
      <w:pPr>
        <w:autoSpaceDN w:val="0"/>
        <w:spacing w:after="0" w:line="0" w:lineRule="atLeast"/>
        <w:jc w:val="both"/>
        <w:rPr>
          <w:rFonts w:ascii="Times New Roman" w:eastAsia="Times New Roman" w:hAnsi="Times New Roman"/>
          <w:iCs/>
          <w:sz w:val="21"/>
          <w:szCs w:val="21"/>
          <w:lang w:eastAsia="ru-RU"/>
        </w:rPr>
      </w:pPr>
      <w:bookmarkStart w:id="1" w:name="OLE_LINK1"/>
      <w:bookmarkStart w:id="2" w:name="OLE_LINK2"/>
      <w:r w:rsidRPr="00023D62">
        <w:rPr>
          <w:rFonts w:ascii="Times New Roman" w:eastAsia="Times New Roman" w:hAnsi="Times New Roman"/>
          <w:sz w:val="21"/>
          <w:szCs w:val="21"/>
          <w:lang w:eastAsia="ru-RU"/>
        </w:rPr>
        <w:t>2</w:t>
      </w:r>
      <w:r w:rsidRPr="00023D62">
        <w:rPr>
          <w:rFonts w:ascii="Times New Roman" w:eastAsia="Times New Roman" w:hAnsi="Times New Roman"/>
          <w:bCs/>
          <w:sz w:val="21"/>
          <w:szCs w:val="21"/>
          <w:lang w:eastAsia="ru-RU"/>
        </w:rPr>
        <w:t>.3.</w:t>
      </w:r>
      <w:bookmarkEnd w:id="1"/>
      <w:bookmarkEnd w:id="2"/>
      <w:r w:rsidR="00DA3850" w:rsidRPr="00023D62">
        <w:rPr>
          <w:b/>
          <w:color w:val="000000"/>
          <w:sz w:val="21"/>
          <w:szCs w:val="21"/>
        </w:rPr>
        <w:t xml:space="preserve"> </w:t>
      </w:r>
      <w:r w:rsidR="00A163A1" w:rsidRPr="00023D62">
        <w:rPr>
          <w:rFonts w:ascii="Times New Roman" w:hAnsi="Times New Roman"/>
          <w:sz w:val="21"/>
          <w:szCs w:val="21"/>
        </w:rPr>
        <w:t xml:space="preserve">Оплата оказанных услуг осуществляется Заказчиком путем перечисления денежных средств на расчетный счет Исполнителя в течение 7 (семи) рабочих дней с даты подписания акта об оказании услуг и предъявления Исполнителем следующих документов: счет; акт об оказанных услугах; акт приемки товаров, работ, услуг </w:t>
      </w:r>
      <w:r w:rsidR="00DA3850" w:rsidRPr="00023D62">
        <w:rPr>
          <w:rFonts w:ascii="Times New Roman" w:eastAsia="Times New Roman" w:hAnsi="Times New Roman"/>
          <w:iCs/>
          <w:sz w:val="21"/>
          <w:szCs w:val="21"/>
          <w:lang w:eastAsia="ru-RU"/>
        </w:rPr>
        <w:t>(форма 0510452-</w:t>
      </w:r>
      <w:r w:rsidR="00023D62" w:rsidRPr="00023D62">
        <w:rPr>
          <w:color w:val="000000"/>
          <w:sz w:val="21"/>
          <w:szCs w:val="21"/>
        </w:rPr>
        <w:t xml:space="preserve"> </w:t>
      </w:r>
      <w:r w:rsidR="00023D62" w:rsidRPr="00023D62">
        <w:rPr>
          <w:rFonts w:ascii="Times New Roman" w:eastAsia="Times New Roman" w:hAnsi="Times New Roman"/>
          <w:iCs/>
          <w:sz w:val="21"/>
          <w:szCs w:val="21"/>
          <w:lang w:eastAsia="ru-RU"/>
        </w:rPr>
        <w:t>при необходимости</w:t>
      </w:r>
      <w:r w:rsidR="00DA3850" w:rsidRPr="00023D62">
        <w:rPr>
          <w:rFonts w:ascii="Times New Roman" w:eastAsia="Times New Roman" w:hAnsi="Times New Roman"/>
          <w:iCs/>
          <w:sz w:val="21"/>
          <w:szCs w:val="21"/>
          <w:lang w:eastAsia="ru-RU"/>
        </w:rPr>
        <w:t>).</w:t>
      </w:r>
    </w:p>
    <w:p w:rsidR="00372A28" w:rsidRPr="00023D62" w:rsidRDefault="00372A28" w:rsidP="00E547DC">
      <w:pPr>
        <w:autoSpaceDN w:val="0"/>
        <w:spacing w:after="0" w:line="0" w:lineRule="atLeast"/>
        <w:jc w:val="both"/>
        <w:rPr>
          <w:rFonts w:ascii="Times New Roman" w:hAnsi="Times New Roman"/>
          <w:sz w:val="21"/>
          <w:szCs w:val="21"/>
        </w:rPr>
      </w:pPr>
      <w:r w:rsidRPr="00023D62">
        <w:rPr>
          <w:rFonts w:ascii="Times New Roman" w:hAnsi="Times New Roman"/>
          <w:sz w:val="21"/>
          <w:szCs w:val="21"/>
        </w:rPr>
        <w:t xml:space="preserve">Документы на оплату предоставляются исполнителем до 10 числа месяца следующего за отчетным по адресу Заказчика: Амурская область, г. </w:t>
      </w:r>
      <w:r w:rsidR="00023D62">
        <w:rPr>
          <w:rFonts w:ascii="Times New Roman" w:hAnsi="Times New Roman"/>
          <w:sz w:val="21"/>
          <w:szCs w:val="21"/>
        </w:rPr>
        <w:t>Благовещенск, ул. Горького, 97</w:t>
      </w:r>
      <w:r w:rsidRPr="00023D62">
        <w:rPr>
          <w:rFonts w:ascii="Times New Roman" w:hAnsi="Times New Roman"/>
          <w:sz w:val="21"/>
          <w:szCs w:val="21"/>
        </w:rPr>
        <w:t>.</w:t>
      </w:r>
    </w:p>
    <w:p w:rsidR="004C000C" w:rsidRPr="00023D62" w:rsidRDefault="004C000C" w:rsidP="00E547DC">
      <w:pPr>
        <w:autoSpaceDN w:val="0"/>
        <w:spacing w:after="0" w:line="0" w:lineRule="atLeast"/>
        <w:jc w:val="both"/>
        <w:rPr>
          <w:rFonts w:ascii="Times New Roman" w:eastAsia="Times New Roman" w:hAnsi="Times New Roman"/>
          <w:bCs/>
          <w:sz w:val="21"/>
          <w:szCs w:val="21"/>
          <w:lang w:eastAsia="ru-RU"/>
        </w:rPr>
      </w:pPr>
      <w:r w:rsidRPr="00023D62">
        <w:rPr>
          <w:rFonts w:ascii="Times New Roman" w:eastAsia="Times New Roman" w:hAnsi="Times New Roman"/>
          <w:sz w:val="21"/>
          <w:szCs w:val="21"/>
          <w:lang w:eastAsia="ru-RU"/>
        </w:rPr>
        <w:t>2</w:t>
      </w:r>
      <w:r w:rsidRPr="00023D62">
        <w:rPr>
          <w:rFonts w:ascii="Times New Roman" w:eastAsia="Times New Roman" w:hAnsi="Times New Roman"/>
          <w:bCs/>
          <w:sz w:val="21"/>
          <w:szCs w:val="21"/>
          <w:lang w:eastAsia="ru-RU"/>
        </w:rPr>
        <w:t xml:space="preserve">.4. </w:t>
      </w:r>
      <w:r w:rsidR="00E951BF" w:rsidRPr="00023D62">
        <w:rPr>
          <w:rFonts w:ascii="Times New Roman" w:eastAsia="Times New Roman" w:hAnsi="Times New Roman"/>
          <w:iCs/>
          <w:sz w:val="21"/>
          <w:szCs w:val="21"/>
          <w:lang w:eastAsia="ru-RU"/>
        </w:rPr>
        <w:t>Цена договора является твердой и определяется на весь срок его исполнения, за исключением случаев, установленных законодательством Российской Федерации.</w:t>
      </w:r>
    </w:p>
    <w:p w:rsidR="005727F7" w:rsidRPr="00023D62" w:rsidRDefault="004C000C" w:rsidP="00CD0A87">
      <w:pPr>
        <w:autoSpaceDN w:val="0"/>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2</w:t>
      </w:r>
      <w:r w:rsidRPr="00023D62">
        <w:rPr>
          <w:rFonts w:ascii="Times New Roman" w:eastAsia="Times New Roman" w:hAnsi="Times New Roman"/>
          <w:bCs/>
          <w:sz w:val="21"/>
          <w:szCs w:val="21"/>
          <w:lang w:eastAsia="ru-RU"/>
        </w:rPr>
        <w:t xml:space="preserve">.5. </w:t>
      </w:r>
      <w:r w:rsidR="00F149C1" w:rsidRPr="00023D62">
        <w:rPr>
          <w:rFonts w:ascii="Times New Roman" w:eastAsia="Times New Roman" w:hAnsi="Times New Roman"/>
          <w:sz w:val="21"/>
          <w:szCs w:val="21"/>
          <w:lang w:eastAsia="ru-RU"/>
        </w:rPr>
        <w:t>Датой оплаты является дата списания денежных средств с расчетного счета Заказчика.</w:t>
      </w:r>
    </w:p>
    <w:p w:rsidR="00E951BF" w:rsidRPr="00023D62" w:rsidRDefault="00E951BF" w:rsidP="00E951BF">
      <w:pPr>
        <w:autoSpaceDN w:val="0"/>
        <w:spacing w:after="0" w:line="0" w:lineRule="atLeast"/>
        <w:jc w:val="both"/>
        <w:rPr>
          <w:rFonts w:ascii="Times New Roman" w:eastAsia="Times New Roman" w:hAnsi="Times New Roman"/>
          <w:iCs/>
          <w:sz w:val="21"/>
          <w:szCs w:val="21"/>
          <w:lang w:eastAsia="ru-RU"/>
        </w:rPr>
      </w:pPr>
      <w:r w:rsidRPr="00023D62">
        <w:rPr>
          <w:rFonts w:ascii="Times New Roman" w:eastAsia="Times New Roman" w:hAnsi="Times New Roman"/>
          <w:sz w:val="21"/>
          <w:szCs w:val="21"/>
          <w:lang w:eastAsia="ru-RU"/>
        </w:rPr>
        <w:t xml:space="preserve">2.6. </w:t>
      </w:r>
      <w:r w:rsidRPr="00023D62">
        <w:rPr>
          <w:rFonts w:ascii="Times New Roman" w:eastAsia="Times New Roman" w:hAnsi="Times New Roman"/>
          <w:iCs/>
          <w:sz w:val="21"/>
          <w:szCs w:val="21"/>
          <w:lang w:eastAsia="ru-RU"/>
        </w:rPr>
        <w:t>Аванс не предусматривается.</w:t>
      </w:r>
    </w:p>
    <w:p w:rsidR="00023D62" w:rsidRPr="00023D62" w:rsidRDefault="00023D62" w:rsidP="00023D62">
      <w:pPr>
        <w:autoSpaceDN w:val="0"/>
        <w:spacing w:after="0" w:line="0" w:lineRule="atLeast"/>
        <w:jc w:val="both"/>
        <w:rPr>
          <w:rFonts w:ascii="Times New Roman" w:eastAsia="Times New Roman" w:hAnsi="Times New Roman"/>
          <w:iCs/>
          <w:sz w:val="21"/>
          <w:szCs w:val="21"/>
          <w:lang w:eastAsia="ru-RU"/>
        </w:rPr>
      </w:pPr>
      <w:r w:rsidRPr="00023D62">
        <w:rPr>
          <w:rFonts w:ascii="Times New Roman" w:eastAsia="Times New Roman" w:hAnsi="Times New Roman"/>
          <w:iCs/>
          <w:sz w:val="21"/>
          <w:szCs w:val="21"/>
          <w:lang w:eastAsia="ru-RU"/>
        </w:rPr>
        <w:t>3.7. Источник финансирования: - за счет средств Федерального ФОМС по оказанию медицинской помощи, не включенной в базовую программу обязательного медицинского страхования</w:t>
      </w:r>
    </w:p>
    <w:p w:rsidR="00023D62" w:rsidRPr="00023D62" w:rsidRDefault="00023D62" w:rsidP="00023D62">
      <w:pPr>
        <w:autoSpaceDN w:val="0"/>
        <w:spacing w:after="0" w:line="0" w:lineRule="atLeast"/>
        <w:jc w:val="both"/>
        <w:rPr>
          <w:rFonts w:ascii="Times New Roman" w:eastAsia="Times New Roman" w:hAnsi="Times New Roman"/>
          <w:iCs/>
          <w:sz w:val="21"/>
          <w:szCs w:val="21"/>
          <w:lang w:eastAsia="ru-RU"/>
        </w:rPr>
      </w:pPr>
      <w:r w:rsidRPr="00023D62">
        <w:rPr>
          <w:rFonts w:ascii="Times New Roman" w:eastAsia="Times New Roman" w:hAnsi="Times New Roman"/>
          <w:iCs/>
          <w:sz w:val="21"/>
          <w:szCs w:val="21"/>
          <w:lang w:eastAsia="ru-RU"/>
        </w:rPr>
        <w:t xml:space="preserve">       3.7.1 КВР: 244</w:t>
      </w:r>
    </w:p>
    <w:p w:rsidR="00023D62" w:rsidRPr="00023D62" w:rsidRDefault="00023D62" w:rsidP="00023D62">
      <w:pPr>
        <w:autoSpaceDN w:val="0"/>
        <w:spacing w:after="0" w:line="0" w:lineRule="atLeast"/>
        <w:jc w:val="both"/>
        <w:rPr>
          <w:rFonts w:ascii="Times New Roman" w:eastAsia="Times New Roman" w:hAnsi="Times New Roman"/>
          <w:iCs/>
          <w:sz w:val="21"/>
          <w:szCs w:val="21"/>
          <w:lang w:eastAsia="ru-RU"/>
        </w:rPr>
      </w:pPr>
      <w:r w:rsidRPr="00023D62">
        <w:rPr>
          <w:rFonts w:ascii="Times New Roman" w:eastAsia="Times New Roman" w:hAnsi="Times New Roman"/>
          <w:iCs/>
          <w:sz w:val="21"/>
          <w:szCs w:val="21"/>
          <w:lang w:eastAsia="ru-RU"/>
        </w:rPr>
        <w:t xml:space="preserve">       3.7.2 КОСГУ: </w:t>
      </w:r>
      <w:r w:rsidR="00F927C0">
        <w:rPr>
          <w:rFonts w:ascii="Times New Roman" w:eastAsia="Times New Roman" w:hAnsi="Times New Roman"/>
          <w:iCs/>
          <w:sz w:val="21"/>
          <w:szCs w:val="21"/>
          <w:lang w:eastAsia="ru-RU"/>
        </w:rPr>
        <w:t>225</w:t>
      </w:r>
    </w:p>
    <w:p w:rsidR="00D040FC" w:rsidRPr="00023D62" w:rsidRDefault="00D040FC" w:rsidP="00E547DC">
      <w:pPr>
        <w:spacing w:after="0" w:line="0" w:lineRule="atLeast"/>
        <w:rPr>
          <w:rFonts w:ascii="Times New Roman" w:eastAsia="Times New Roman" w:hAnsi="Times New Roman"/>
          <w:sz w:val="21"/>
          <w:szCs w:val="21"/>
          <w:lang w:eastAsia="ru-RU"/>
        </w:rPr>
      </w:pPr>
    </w:p>
    <w:p w:rsidR="004C000C" w:rsidRPr="00023D62" w:rsidRDefault="00E547DC" w:rsidP="00E547DC">
      <w:pPr>
        <w:spacing w:after="0" w:line="0" w:lineRule="atLeast"/>
        <w:jc w:val="center"/>
        <w:rPr>
          <w:rFonts w:ascii="Times New Roman" w:eastAsia="Times New Roman" w:hAnsi="Times New Roman"/>
          <w:b/>
          <w:sz w:val="21"/>
          <w:szCs w:val="21"/>
          <w:lang w:eastAsia="ru-RU"/>
        </w:rPr>
      </w:pPr>
      <w:r w:rsidRPr="00023D62">
        <w:rPr>
          <w:rFonts w:ascii="Times New Roman" w:eastAsia="Times New Roman" w:hAnsi="Times New Roman"/>
          <w:b/>
          <w:sz w:val="21"/>
          <w:szCs w:val="21"/>
          <w:lang w:eastAsia="ru-RU"/>
        </w:rPr>
        <w:t>3.Место и</w:t>
      </w:r>
      <w:r w:rsidR="004C000C" w:rsidRPr="00023D62">
        <w:rPr>
          <w:rFonts w:ascii="Times New Roman" w:eastAsia="Times New Roman" w:hAnsi="Times New Roman"/>
          <w:b/>
          <w:sz w:val="21"/>
          <w:szCs w:val="21"/>
          <w:lang w:eastAsia="ru-RU"/>
        </w:rPr>
        <w:t xml:space="preserve"> объем оказания услуг</w:t>
      </w:r>
    </w:p>
    <w:p w:rsidR="00F149C1" w:rsidRPr="00023D62" w:rsidRDefault="004C000C" w:rsidP="00E547DC">
      <w:pPr>
        <w:spacing w:after="0" w:line="0" w:lineRule="atLeast"/>
        <w:jc w:val="both"/>
        <w:rPr>
          <w:rFonts w:ascii="Times New Roman" w:eastAsia="Times New Roman" w:hAnsi="Times New Roman"/>
          <w:bCs/>
          <w:sz w:val="21"/>
          <w:szCs w:val="21"/>
          <w:lang w:eastAsia="ar-SA"/>
        </w:rPr>
      </w:pPr>
      <w:r w:rsidRPr="00023D62">
        <w:rPr>
          <w:rFonts w:ascii="Times New Roman" w:eastAsia="Times New Roman" w:hAnsi="Times New Roman"/>
          <w:sz w:val="21"/>
          <w:szCs w:val="21"/>
          <w:lang w:eastAsia="ru-RU"/>
        </w:rPr>
        <w:t>3.1.Исполнит</w:t>
      </w:r>
      <w:r w:rsidR="00F149C1" w:rsidRPr="00023D62">
        <w:rPr>
          <w:rFonts w:ascii="Times New Roman" w:eastAsia="Times New Roman" w:hAnsi="Times New Roman"/>
          <w:sz w:val="21"/>
          <w:szCs w:val="21"/>
          <w:lang w:eastAsia="ru-RU"/>
        </w:rPr>
        <w:t>ель обязуется производить прием</w:t>
      </w:r>
      <w:r w:rsidRPr="00023D62">
        <w:rPr>
          <w:rFonts w:ascii="Times New Roman" w:eastAsia="Times New Roman" w:hAnsi="Times New Roman"/>
          <w:sz w:val="21"/>
          <w:szCs w:val="21"/>
          <w:lang w:eastAsia="ru-RU"/>
        </w:rPr>
        <w:t xml:space="preserve"> и выдачу белья Заказчика,</w:t>
      </w:r>
      <w:r w:rsidR="00F149C1" w:rsidRPr="00023D62">
        <w:rPr>
          <w:rFonts w:ascii="Times New Roman" w:eastAsia="Times New Roman" w:hAnsi="Times New Roman"/>
          <w:sz w:val="21"/>
          <w:szCs w:val="21"/>
          <w:lang w:eastAsia="ru-RU"/>
        </w:rPr>
        <w:t xml:space="preserve"> по адрес</w:t>
      </w:r>
      <w:r w:rsidR="00A70CDB" w:rsidRPr="00023D62">
        <w:rPr>
          <w:rFonts w:ascii="Times New Roman" w:eastAsia="Times New Roman" w:hAnsi="Times New Roman"/>
          <w:sz w:val="21"/>
          <w:szCs w:val="21"/>
          <w:lang w:eastAsia="ru-RU"/>
        </w:rPr>
        <w:t>ам</w:t>
      </w:r>
      <w:r w:rsidR="00F149C1" w:rsidRPr="00023D62">
        <w:rPr>
          <w:rFonts w:ascii="Times New Roman" w:eastAsia="Times New Roman" w:hAnsi="Times New Roman"/>
          <w:sz w:val="21"/>
          <w:szCs w:val="21"/>
          <w:lang w:eastAsia="ru-RU"/>
        </w:rPr>
        <w:t xml:space="preserve">: </w:t>
      </w:r>
      <w:r w:rsidR="00F149C1" w:rsidRPr="00023D62">
        <w:rPr>
          <w:rFonts w:ascii="Times New Roman" w:eastAsia="Times New Roman" w:hAnsi="Times New Roman"/>
          <w:bCs/>
          <w:sz w:val="21"/>
          <w:szCs w:val="21"/>
          <w:lang w:eastAsia="ar-SA"/>
        </w:rPr>
        <w:t>Амурская обл., г. Благовещенск, ул. Горького, 97</w:t>
      </w:r>
      <w:r w:rsidR="00A70CDB" w:rsidRPr="00023D62">
        <w:rPr>
          <w:rFonts w:ascii="Times New Roman" w:eastAsia="Times New Roman" w:hAnsi="Times New Roman"/>
          <w:bCs/>
          <w:sz w:val="21"/>
          <w:szCs w:val="21"/>
          <w:lang w:eastAsia="ar-SA"/>
        </w:rPr>
        <w:t xml:space="preserve"> и ул. Воронкова, 26</w:t>
      </w:r>
      <w:r w:rsidR="00F149C1" w:rsidRPr="00023D62">
        <w:rPr>
          <w:rFonts w:ascii="Times New Roman" w:eastAsia="Times New Roman" w:hAnsi="Times New Roman"/>
          <w:bCs/>
          <w:sz w:val="21"/>
          <w:szCs w:val="21"/>
          <w:lang w:eastAsia="ar-SA"/>
        </w:rPr>
        <w:t>.</w:t>
      </w:r>
    </w:p>
    <w:p w:rsidR="004C000C" w:rsidRPr="00023D62" w:rsidRDefault="004C000C" w:rsidP="00E547DC">
      <w:pPr>
        <w:spacing w:after="0" w:line="0" w:lineRule="atLeast"/>
        <w:jc w:val="both"/>
        <w:rPr>
          <w:rFonts w:ascii="Times New Roman" w:eastAsia="Times New Roman" w:hAnsi="Times New Roman"/>
          <w:b/>
          <w:bCs/>
          <w:sz w:val="21"/>
          <w:szCs w:val="21"/>
          <w:lang w:eastAsia="ru-RU"/>
        </w:rPr>
      </w:pPr>
      <w:r w:rsidRPr="00023D62">
        <w:rPr>
          <w:rFonts w:ascii="Times New Roman" w:eastAsia="Times New Roman" w:hAnsi="Times New Roman"/>
          <w:bCs/>
          <w:sz w:val="21"/>
          <w:szCs w:val="21"/>
          <w:lang w:eastAsia="ru-RU"/>
        </w:rPr>
        <w:t xml:space="preserve">3.2. Объем оказываемых услуг </w:t>
      </w:r>
      <w:r w:rsidR="00F87123" w:rsidRPr="00023D62">
        <w:rPr>
          <w:rFonts w:ascii="Times New Roman" w:eastAsia="Times New Roman" w:hAnsi="Times New Roman"/>
          <w:bCs/>
          <w:sz w:val="21"/>
          <w:szCs w:val="21"/>
          <w:lang w:eastAsia="ru-RU"/>
        </w:rPr>
        <w:t xml:space="preserve"> - </w:t>
      </w:r>
      <w:r w:rsidR="002C62BE" w:rsidRPr="00023D62">
        <w:rPr>
          <w:rFonts w:ascii="Times New Roman" w:eastAsia="Times New Roman" w:hAnsi="Times New Roman"/>
          <w:b/>
          <w:bCs/>
          <w:sz w:val="21"/>
          <w:szCs w:val="21"/>
          <w:lang w:eastAsia="ru-RU"/>
        </w:rPr>
        <w:t>700</w:t>
      </w:r>
      <w:r w:rsidRPr="00023D62">
        <w:rPr>
          <w:rFonts w:ascii="Times New Roman" w:eastAsia="Times New Roman" w:hAnsi="Times New Roman"/>
          <w:b/>
          <w:bCs/>
          <w:sz w:val="21"/>
          <w:szCs w:val="21"/>
          <w:lang w:eastAsia="ru-RU"/>
        </w:rPr>
        <w:t xml:space="preserve"> кг.</w:t>
      </w:r>
    </w:p>
    <w:p w:rsidR="0057422F" w:rsidRPr="00023D62" w:rsidRDefault="0057422F" w:rsidP="00E547DC">
      <w:pPr>
        <w:spacing w:after="0" w:line="0" w:lineRule="atLeast"/>
        <w:jc w:val="both"/>
        <w:rPr>
          <w:rFonts w:ascii="Times New Roman" w:eastAsia="Times New Roman" w:hAnsi="Times New Roman"/>
          <w:bCs/>
          <w:sz w:val="21"/>
          <w:szCs w:val="21"/>
          <w:lang w:eastAsia="ru-RU"/>
        </w:rPr>
      </w:pPr>
      <w:r w:rsidRPr="00023D62">
        <w:rPr>
          <w:rFonts w:ascii="Times New Roman" w:eastAsia="Times New Roman" w:hAnsi="Times New Roman"/>
          <w:bCs/>
          <w:sz w:val="21"/>
          <w:szCs w:val="21"/>
          <w:lang w:eastAsia="ru-RU"/>
        </w:rPr>
        <w:t xml:space="preserve">3.3. </w:t>
      </w:r>
      <w:r w:rsidR="00E578D4" w:rsidRPr="00023D62">
        <w:rPr>
          <w:rFonts w:ascii="Times New Roman" w:eastAsia="Times New Roman" w:hAnsi="Times New Roman"/>
          <w:sz w:val="21"/>
          <w:szCs w:val="21"/>
          <w:lang w:eastAsia="ru-RU"/>
        </w:rPr>
        <w:t xml:space="preserve">Окончание срока действия настоящего договора не влечет прекращение неисполненных обязательств сторон.  </w:t>
      </w:r>
    </w:p>
    <w:p w:rsidR="004C000C" w:rsidRPr="00023D62" w:rsidRDefault="004C000C" w:rsidP="00E547DC">
      <w:pPr>
        <w:spacing w:after="0" w:line="0" w:lineRule="atLeast"/>
        <w:rPr>
          <w:rFonts w:ascii="Times New Roman" w:eastAsia="Times New Roman" w:hAnsi="Times New Roman"/>
          <w:sz w:val="21"/>
          <w:szCs w:val="21"/>
          <w:lang w:eastAsia="ru-RU"/>
        </w:rPr>
      </w:pPr>
      <w:bookmarkStart w:id="3" w:name="Par709"/>
      <w:bookmarkEnd w:id="3"/>
    </w:p>
    <w:p w:rsidR="004C000C" w:rsidRPr="00023D62" w:rsidRDefault="004C000C" w:rsidP="00E547DC">
      <w:pPr>
        <w:spacing w:after="0" w:line="0" w:lineRule="atLeast"/>
        <w:jc w:val="center"/>
        <w:rPr>
          <w:rFonts w:ascii="Times New Roman" w:eastAsia="Times New Roman" w:hAnsi="Times New Roman"/>
          <w:b/>
          <w:sz w:val="21"/>
          <w:szCs w:val="21"/>
          <w:lang w:eastAsia="ru-RU"/>
        </w:rPr>
      </w:pPr>
      <w:bookmarkStart w:id="4" w:name="Par712"/>
      <w:bookmarkEnd w:id="4"/>
      <w:r w:rsidRPr="00023D62">
        <w:rPr>
          <w:rFonts w:ascii="Times New Roman" w:eastAsia="Times New Roman" w:hAnsi="Times New Roman"/>
          <w:b/>
          <w:sz w:val="21"/>
          <w:szCs w:val="21"/>
          <w:lang w:eastAsia="ru-RU"/>
        </w:rPr>
        <w:t>4.Порядок сдачи-приемки оказанных услуг</w:t>
      </w:r>
    </w:p>
    <w:p w:rsidR="00F149C1" w:rsidRPr="00023D62" w:rsidRDefault="004C000C" w:rsidP="00E547DC">
      <w:pPr>
        <w:spacing w:after="0" w:line="260" w:lineRule="auto"/>
        <w:jc w:val="both"/>
        <w:rPr>
          <w:rFonts w:ascii="Times New Roman" w:hAnsi="Times New Roman"/>
          <w:sz w:val="21"/>
          <w:szCs w:val="21"/>
        </w:rPr>
      </w:pPr>
      <w:r w:rsidRPr="00023D62">
        <w:rPr>
          <w:rFonts w:ascii="Times New Roman" w:eastAsia="Times New Roman" w:hAnsi="Times New Roman"/>
          <w:sz w:val="21"/>
          <w:szCs w:val="21"/>
          <w:lang w:eastAsia="ru-RU"/>
        </w:rPr>
        <w:t>4.1.</w:t>
      </w:r>
      <w:bookmarkStart w:id="5" w:name="Par716"/>
      <w:bookmarkEnd w:id="5"/>
      <w:r w:rsidR="00F149C1" w:rsidRPr="00023D62">
        <w:rPr>
          <w:rFonts w:ascii="Times New Roman" w:hAnsi="Times New Roman"/>
          <w:sz w:val="21"/>
          <w:szCs w:val="21"/>
        </w:rPr>
        <w:t>Учет количества стираемых вещей осуществляют представители Заказчика и Исполнителя совместно.</w:t>
      </w:r>
    </w:p>
    <w:p w:rsidR="00F149C1" w:rsidRPr="00023D62" w:rsidRDefault="004C000C" w:rsidP="00E547DC">
      <w:pPr>
        <w:spacing w:after="0" w:line="260" w:lineRule="auto"/>
        <w:jc w:val="both"/>
        <w:rPr>
          <w:rFonts w:ascii="Times New Roman" w:hAnsi="Times New Roman"/>
          <w:sz w:val="21"/>
          <w:szCs w:val="21"/>
        </w:rPr>
      </w:pPr>
      <w:r w:rsidRPr="00023D62">
        <w:rPr>
          <w:rFonts w:ascii="Times New Roman" w:eastAsia="Times New Roman" w:hAnsi="Times New Roman"/>
          <w:sz w:val="21"/>
          <w:szCs w:val="21"/>
          <w:lang w:eastAsia="ru-RU"/>
        </w:rPr>
        <w:t>4.2.</w:t>
      </w:r>
      <w:r w:rsidR="00F149C1" w:rsidRPr="00023D62">
        <w:rPr>
          <w:rFonts w:ascii="Times New Roman" w:hAnsi="Times New Roman"/>
          <w:sz w:val="21"/>
          <w:szCs w:val="21"/>
        </w:rPr>
        <w:t>Общее количество вещей взвешивается (сухим весом) для расчетов.</w:t>
      </w:r>
    </w:p>
    <w:p w:rsidR="00285C34" w:rsidRPr="00023D62" w:rsidRDefault="00285C34" w:rsidP="00E547DC">
      <w:pPr>
        <w:spacing w:after="0" w:line="260" w:lineRule="auto"/>
        <w:jc w:val="both"/>
        <w:rPr>
          <w:rFonts w:ascii="Times New Roman" w:hAnsi="Times New Roman"/>
          <w:sz w:val="21"/>
          <w:szCs w:val="21"/>
        </w:rPr>
      </w:pPr>
      <w:r w:rsidRPr="00023D62">
        <w:rPr>
          <w:rFonts w:ascii="Times New Roman" w:eastAsia="Times New Roman" w:hAnsi="Times New Roman"/>
          <w:sz w:val="21"/>
          <w:szCs w:val="21"/>
          <w:lang w:eastAsia="ru-RU"/>
        </w:rPr>
        <w:t>4.3.</w:t>
      </w:r>
      <w:r w:rsidRPr="00023D62">
        <w:rPr>
          <w:rFonts w:ascii="Times New Roman" w:hAnsi="Times New Roman"/>
          <w:sz w:val="21"/>
          <w:szCs w:val="21"/>
        </w:rPr>
        <w:t>Просчитывается количество  по наименованию для учета сдаваемых вещей.</w:t>
      </w:r>
    </w:p>
    <w:p w:rsidR="00285C34" w:rsidRPr="00023D62" w:rsidRDefault="004C000C" w:rsidP="00E547DC">
      <w:pPr>
        <w:spacing w:after="0" w:line="260" w:lineRule="auto"/>
        <w:jc w:val="both"/>
        <w:rPr>
          <w:rFonts w:ascii="Times New Roman" w:hAnsi="Times New Roman"/>
          <w:sz w:val="21"/>
          <w:szCs w:val="21"/>
        </w:rPr>
      </w:pPr>
      <w:r w:rsidRPr="00023D62">
        <w:rPr>
          <w:rFonts w:ascii="Times New Roman" w:eastAsia="Times New Roman" w:hAnsi="Times New Roman"/>
          <w:sz w:val="21"/>
          <w:szCs w:val="21"/>
          <w:lang w:eastAsia="ru-RU"/>
        </w:rPr>
        <w:lastRenderedPageBreak/>
        <w:t xml:space="preserve">4.4. </w:t>
      </w:r>
      <w:r w:rsidR="00285C34" w:rsidRPr="00023D62">
        <w:rPr>
          <w:rFonts w:ascii="Times New Roman" w:hAnsi="Times New Roman"/>
          <w:sz w:val="21"/>
          <w:szCs w:val="21"/>
        </w:rPr>
        <w:t>Представитель Заказчика проверяет качество исполнения и количество постиранных вещей в присутствии представителя Исполнителя.</w:t>
      </w:r>
    </w:p>
    <w:p w:rsidR="004C000C" w:rsidRPr="00023D62" w:rsidRDefault="004C000C" w:rsidP="0036752D">
      <w:pPr>
        <w:spacing w:after="0" w:line="260" w:lineRule="auto"/>
        <w:jc w:val="both"/>
        <w:rPr>
          <w:rFonts w:ascii="Times New Roman" w:hAnsi="Times New Roman"/>
          <w:sz w:val="21"/>
          <w:szCs w:val="21"/>
        </w:rPr>
      </w:pPr>
      <w:r w:rsidRPr="00023D62">
        <w:rPr>
          <w:rFonts w:ascii="Times New Roman" w:eastAsia="Times New Roman" w:hAnsi="Times New Roman"/>
          <w:sz w:val="21"/>
          <w:szCs w:val="21"/>
          <w:lang w:eastAsia="ru-RU"/>
        </w:rPr>
        <w:t>4.5.</w:t>
      </w:r>
      <w:r w:rsidR="00285C34" w:rsidRPr="00023D62">
        <w:rPr>
          <w:rFonts w:ascii="Times New Roman" w:hAnsi="Times New Roman"/>
          <w:sz w:val="21"/>
          <w:szCs w:val="21"/>
        </w:rPr>
        <w:t xml:space="preserve"> Доставка белья осуществляется транспортом Исполнителя,  раздельно выделенными автомобилями для грязного и выстиранного белья. </w:t>
      </w:r>
    </w:p>
    <w:p w:rsidR="0036752D" w:rsidRPr="00023D62" w:rsidRDefault="0036752D" w:rsidP="0036752D">
      <w:pPr>
        <w:spacing w:after="0" w:line="260" w:lineRule="auto"/>
        <w:jc w:val="both"/>
        <w:rPr>
          <w:rFonts w:ascii="Times New Roman" w:hAnsi="Times New Roman"/>
          <w:sz w:val="21"/>
          <w:szCs w:val="21"/>
        </w:rPr>
      </w:pPr>
      <w:r w:rsidRPr="00023D62">
        <w:rPr>
          <w:rFonts w:ascii="Times New Roman" w:hAnsi="Times New Roman"/>
          <w:sz w:val="21"/>
          <w:szCs w:val="21"/>
        </w:rPr>
        <w:t xml:space="preserve">4.6. Приемка и оформление результатов приемки осуществляется в течение 10 рабочих дней, следующих за днем </w:t>
      </w:r>
      <w:r w:rsidR="00372A28" w:rsidRPr="00023D62">
        <w:rPr>
          <w:rFonts w:ascii="Times New Roman" w:hAnsi="Times New Roman"/>
          <w:sz w:val="21"/>
          <w:szCs w:val="21"/>
        </w:rPr>
        <w:t xml:space="preserve">получения </w:t>
      </w:r>
      <w:r w:rsidR="00DA0107" w:rsidRPr="00023D62">
        <w:rPr>
          <w:rFonts w:ascii="Times New Roman" w:hAnsi="Times New Roman"/>
          <w:sz w:val="21"/>
          <w:szCs w:val="21"/>
        </w:rPr>
        <w:t>документ</w:t>
      </w:r>
      <w:r w:rsidR="00372A28" w:rsidRPr="00023D62">
        <w:rPr>
          <w:rFonts w:ascii="Times New Roman" w:hAnsi="Times New Roman"/>
          <w:sz w:val="21"/>
          <w:szCs w:val="21"/>
        </w:rPr>
        <w:t>ов указанных в пункте 2.3.</w:t>
      </w:r>
      <w:r w:rsidR="00DA0107" w:rsidRPr="00023D62">
        <w:rPr>
          <w:rFonts w:ascii="Times New Roman" w:hAnsi="Times New Roman"/>
          <w:sz w:val="21"/>
          <w:szCs w:val="21"/>
        </w:rPr>
        <w:t xml:space="preserve"> </w:t>
      </w:r>
    </w:p>
    <w:p w:rsidR="0036752D" w:rsidRPr="00023D62" w:rsidRDefault="0036752D" w:rsidP="0036752D">
      <w:pPr>
        <w:spacing w:after="0" w:line="260" w:lineRule="auto"/>
        <w:jc w:val="both"/>
        <w:rPr>
          <w:rFonts w:ascii="Times New Roman" w:hAnsi="Times New Roman"/>
          <w:sz w:val="21"/>
          <w:szCs w:val="21"/>
        </w:rPr>
      </w:pPr>
      <w:r w:rsidRPr="00023D62">
        <w:rPr>
          <w:rFonts w:ascii="Times New Roman" w:hAnsi="Times New Roman"/>
          <w:sz w:val="21"/>
          <w:szCs w:val="21"/>
        </w:rPr>
        <w:t xml:space="preserve">4.7. Для проверки предоставленных </w:t>
      </w:r>
      <w:r w:rsidR="00CA02A0" w:rsidRPr="00023D62">
        <w:rPr>
          <w:rFonts w:ascii="Times New Roman" w:hAnsi="Times New Roman"/>
          <w:sz w:val="21"/>
          <w:szCs w:val="21"/>
        </w:rPr>
        <w:t>Исполнителем</w:t>
      </w:r>
      <w:r w:rsidRPr="00023D62">
        <w:rPr>
          <w:rFonts w:ascii="Times New Roman" w:hAnsi="Times New Roman"/>
          <w:sz w:val="21"/>
          <w:szCs w:val="21"/>
        </w:rPr>
        <w:t xml:space="preserve"> результатов поставки </w:t>
      </w:r>
      <w:r w:rsidR="001D5167" w:rsidRPr="00023D62">
        <w:rPr>
          <w:rFonts w:ascii="Times New Roman" w:hAnsi="Times New Roman"/>
          <w:sz w:val="21"/>
          <w:szCs w:val="21"/>
        </w:rPr>
        <w:t>услуги</w:t>
      </w:r>
      <w:r w:rsidRPr="00023D62">
        <w:rPr>
          <w:rFonts w:ascii="Times New Roman" w:hAnsi="Times New Roman"/>
          <w:sz w:val="21"/>
          <w:szCs w:val="21"/>
        </w:rPr>
        <w:t>, предусмотренных договором, в части их соответствия условиям договора, З</w:t>
      </w:r>
      <w:r w:rsidR="00023D62">
        <w:rPr>
          <w:rFonts w:ascii="Times New Roman" w:hAnsi="Times New Roman"/>
          <w:sz w:val="21"/>
          <w:szCs w:val="21"/>
        </w:rPr>
        <w:t>аказчиком проводится экспертиза</w:t>
      </w:r>
      <w:r w:rsidRPr="00023D62">
        <w:rPr>
          <w:rFonts w:ascii="Times New Roman" w:hAnsi="Times New Roman"/>
          <w:sz w:val="21"/>
          <w:szCs w:val="21"/>
        </w:rPr>
        <w:t xml:space="preserve"> </w:t>
      </w:r>
      <w:r w:rsidR="001D5167" w:rsidRPr="00023D62">
        <w:rPr>
          <w:rFonts w:ascii="Times New Roman" w:hAnsi="Times New Roman"/>
          <w:sz w:val="21"/>
          <w:szCs w:val="21"/>
        </w:rPr>
        <w:t>услуги</w:t>
      </w:r>
      <w:r w:rsidRPr="00023D62">
        <w:rPr>
          <w:rFonts w:ascii="Times New Roman" w:hAnsi="Times New Roman"/>
          <w:sz w:val="21"/>
          <w:szCs w:val="21"/>
        </w:rPr>
        <w:t xml:space="preserve"> в порядке, предусмотренном </w:t>
      </w:r>
      <w:hyperlink r:id="rId7" w:history="1">
        <w:r w:rsidRPr="00023D62">
          <w:rPr>
            <w:rFonts w:ascii="Times New Roman" w:hAnsi="Times New Roman"/>
            <w:sz w:val="21"/>
            <w:szCs w:val="21"/>
          </w:rPr>
          <w:t>статьей 94</w:t>
        </w:r>
      </w:hyperlink>
      <w:r w:rsidRPr="00023D62">
        <w:rPr>
          <w:rFonts w:ascii="Times New Roman" w:hAnsi="Times New Roman"/>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6752D" w:rsidRPr="00023D62" w:rsidRDefault="0036752D" w:rsidP="00CD0A87">
      <w:pPr>
        <w:spacing w:after="0" w:line="260" w:lineRule="auto"/>
        <w:jc w:val="both"/>
        <w:rPr>
          <w:rFonts w:ascii="Times New Roman" w:hAnsi="Times New Roman"/>
          <w:sz w:val="21"/>
          <w:szCs w:val="21"/>
        </w:rPr>
      </w:pPr>
      <w:r w:rsidRPr="00023D62">
        <w:rPr>
          <w:rFonts w:ascii="Times New Roman" w:hAnsi="Times New Roman"/>
          <w:sz w:val="21"/>
          <w:szCs w:val="21"/>
        </w:rPr>
        <w:t>4.8. При отсутствии у Заказчика претензий по количеству и качеству услуг Заказчик в течение 10 (десяти) рабочих дней с момента оказания услуги подписывает документ о приемке (универсальный передаточный документ). После этого услуга считается испол</w:t>
      </w:r>
      <w:r w:rsidR="001D5167" w:rsidRPr="00023D62">
        <w:rPr>
          <w:rFonts w:ascii="Times New Roman" w:hAnsi="Times New Roman"/>
          <w:sz w:val="21"/>
          <w:szCs w:val="21"/>
        </w:rPr>
        <w:t>н</w:t>
      </w:r>
      <w:r w:rsidRPr="00023D62">
        <w:rPr>
          <w:rFonts w:ascii="Times New Roman" w:hAnsi="Times New Roman"/>
          <w:sz w:val="21"/>
          <w:szCs w:val="21"/>
        </w:rPr>
        <w:t xml:space="preserve">енной </w:t>
      </w:r>
      <w:r w:rsidR="00CA02A0" w:rsidRPr="00023D62">
        <w:rPr>
          <w:rFonts w:ascii="Times New Roman" w:hAnsi="Times New Roman"/>
          <w:sz w:val="21"/>
          <w:szCs w:val="21"/>
        </w:rPr>
        <w:t>Исполнителем</w:t>
      </w:r>
      <w:r w:rsidRPr="00023D62">
        <w:rPr>
          <w:rFonts w:ascii="Times New Roman" w:hAnsi="Times New Roman"/>
          <w:sz w:val="21"/>
          <w:szCs w:val="21"/>
        </w:rPr>
        <w:t xml:space="preserve"> Заказчику.</w:t>
      </w:r>
    </w:p>
    <w:p w:rsidR="00E578D4" w:rsidRPr="00023D62" w:rsidRDefault="00E578D4" w:rsidP="00E547DC">
      <w:pPr>
        <w:spacing w:after="0" w:line="0" w:lineRule="atLeast"/>
        <w:jc w:val="center"/>
        <w:rPr>
          <w:rFonts w:ascii="Times New Roman" w:eastAsia="Times New Roman" w:hAnsi="Times New Roman"/>
          <w:b/>
          <w:sz w:val="21"/>
          <w:szCs w:val="21"/>
          <w:lang w:eastAsia="ru-RU"/>
        </w:rPr>
      </w:pPr>
    </w:p>
    <w:p w:rsidR="004C000C" w:rsidRPr="00023D62" w:rsidRDefault="004C000C" w:rsidP="00E547DC">
      <w:pPr>
        <w:spacing w:after="0" w:line="0" w:lineRule="atLeast"/>
        <w:jc w:val="center"/>
        <w:rPr>
          <w:rFonts w:ascii="Times New Roman" w:eastAsia="Times New Roman" w:hAnsi="Times New Roman"/>
          <w:b/>
          <w:sz w:val="21"/>
          <w:szCs w:val="21"/>
          <w:lang w:eastAsia="ru-RU"/>
        </w:rPr>
      </w:pPr>
      <w:r w:rsidRPr="00023D62">
        <w:rPr>
          <w:rFonts w:ascii="Times New Roman" w:eastAsia="Times New Roman" w:hAnsi="Times New Roman"/>
          <w:b/>
          <w:sz w:val="21"/>
          <w:szCs w:val="21"/>
          <w:lang w:eastAsia="ru-RU"/>
        </w:rPr>
        <w:t>5.Права и обязанности Сторон</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5.1. Заказчик вправе:</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5.1.1.</w:t>
      </w:r>
      <w:r w:rsidRPr="00023D62">
        <w:rPr>
          <w:rFonts w:ascii="Times New Roman" w:eastAsia="Times New Roman" w:hAnsi="Times New Roman"/>
          <w:sz w:val="21"/>
          <w:szCs w:val="21"/>
          <w:lang w:eastAsia="ru-RU"/>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5.1.2.Требовать от Исполнителя представления надлежащим образом оформленной отчетной документации, подтверждающих исполнение обязательств в соответствии  настоящим договором.</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5.1.3.Запрашивать у Исполнителя информацию о ходе выполняемых оказываемых услуг.</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5.1.4. Осуществлять контроль за объемом и сроками оказания услуг.</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5.1.5.Ссылаться на недостатки услуг, в том числе в части объема и стоимости этих  услуг.</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5.2. Заказчик обязан:</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5.2.1.Сообщать в письменной форме Исполнителю о недостатках, обнаруженных в ходе оказания услуг, в течение 2 (двух) рабочих дней после обнаружения</w:t>
      </w:r>
      <w:r w:rsidR="004E1CC9" w:rsidRPr="00023D62">
        <w:rPr>
          <w:rFonts w:ascii="Times New Roman" w:eastAsia="Times New Roman" w:hAnsi="Times New Roman"/>
          <w:sz w:val="21"/>
          <w:szCs w:val="21"/>
          <w:lang w:eastAsia="ru-RU"/>
        </w:rPr>
        <w:t xml:space="preserve"> таких недостатков.</w:t>
      </w:r>
      <w:r w:rsidR="004E1CC9" w:rsidRPr="00023D62">
        <w:rPr>
          <w:rFonts w:ascii="Times New Roman" w:eastAsia="Times New Roman" w:hAnsi="Times New Roman"/>
          <w:sz w:val="21"/>
          <w:szCs w:val="21"/>
          <w:lang w:eastAsia="ru-RU"/>
        </w:rPr>
        <w:br/>
      </w:r>
      <w:r w:rsidRPr="00023D62">
        <w:rPr>
          <w:rFonts w:ascii="Times New Roman" w:eastAsia="Times New Roman" w:hAnsi="Times New Roman"/>
          <w:sz w:val="21"/>
          <w:szCs w:val="21"/>
          <w:lang w:eastAsia="ru-RU"/>
        </w:rPr>
        <w:t>5.2.2.Своевременно принять и оплатить надлежащим образом оказанные услуги в соответствии с настоящим договором.</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5.3.Исполнитель вправе:</w:t>
      </w:r>
    </w:p>
    <w:p w:rsidR="00285C34"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5.3.1.</w:t>
      </w:r>
      <w:r w:rsidR="00285C34" w:rsidRPr="00023D62">
        <w:rPr>
          <w:rFonts w:ascii="Times New Roman" w:eastAsia="Times New Roman" w:hAnsi="Times New Roman"/>
          <w:sz w:val="21"/>
          <w:szCs w:val="21"/>
          <w:lang w:eastAsia="ru-RU"/>
        </w:rPr>
        <w:t>Требовать своевременной оплаты оказанных услуг в соответствии с пунктом 2.3 настоящего договора.</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5.3.2.</w:t>
      </w:r>
      <w:r w:rsidR="00285C34" w:rsidRPr="00023D62">
        <w:rPr>
          <w:rFonts w:ascii="Times New Roman" w:eastAsia="Times New Roman" w:hAnsi="Times New Roman"/>
          <w:sz w:val="21"/>
          <w:szCs w:val="21"/>
          <w:lang w:eastAsia="ru-RU"/>
        </w:rPr>
        <w:t>Запрашивать у Заказчика разъяснения и уточнения относительно оказания услуг в рамках настоящего договора.</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5.4.Исполнитель обязан:</w:t>
      </w:r>
    </w:p>
    <w:p w:rsidR="004C000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 xml:space="preserve">5.4.1.Своевременно и надлежащим образом оказать услуги </w:t>
      </w:r>
      <w:r w:rsidR="00285C34" w:rsidRPr="00023D62">
        <w:rPr>
          <w:rFonts w:ascii="Times New Roman" w:eastAsia="Times New Roman" w:hAnsi="Times New Roman"/>
          <w:sz w:val="21"/>
          <w:szCs w:val="21"/>
          <w:lang w:eastAsia="ru-RU"/>
        </w:rPr>
        <w:t>по</w:t>
      </w:r>
      <w:r w:rsidRPr="00023D62">
        <w:rPr>
          <w:rFonts w:ascii="Times New Roman" w:eastAsia="Times New Roman" w:hAnsi="Times New Roman"/>
          <w:sz w:val="21"/>
          <w:szCs w:val="21"/>
          <w:lang w:eastAsia="ru-RU"/>
        </w:rPr>
        <w:t xml:space="preserve"> настояще</w:t>
      </w:r>
      <w:r w:rsidR="00285C34" w:rsidRPr="00023D62">
        <w:rPr>
          <w:rFonts w:ascii="Times New Roman" w:eastAsia="Times New Roman" w:hAnsi="Times New Roman"/>
          <w:sz w:val="21"/>
          <w:szCs w:val="21"/>
          <w:lang w:eastAsia="ru-RU"/>
        </w:rPr>
        <w:t>му</w:t>
      </w:r>
      <w:r w:rsidRPr="00023D62">
        <w:rPr>
          <w:rFonts w:ascii="Times New Roman" w:eastAsia="Times New Roman" w:hAnsi="Times New Roman"/>
          <w:sz w:val="21"/>
          <w:szCs w:val="21"/>
          <w:lang w:eastAsia="ru-RU"/>
        </w:rPr>
        <w:t xml:space="preserve"> договор</w:t>
      </w:r>
      <w:r w:rsidR="00285C34" w:rsidRPr="00023D62">
        <w:rPr>
          <w:rFonts w:ascii="Times New Roman" w:eastAsia="Times New Roman" w:hAnsi="Times New Roman"/>
          <w:sz w:val="21"/>
          <w:szCs w:val="21"/>
          <w:lang w:eastAsia="ru-RU"/>
        </w:rPr>
        <w:t>у</w:t>
      </w:r>
      <w:r w:rsidRPr="00023D62">
        <w:rPr>
          <w:rFonts w:ascii="Times New Roman" w:eastAsia="Times New Roman" w:hAnsi="Times New Roman"/>
          <w:sz w:val="21"/>
          <w:szCs w:val="21"/>
          <w:lang w:eastAsia="ru-RU"/>
        </w:rPr>
        <w:t>.</w:t>
      </w:r>
    </w:p>
    <w:p w:rsidR="004C000C" w:rsidRPr="00023D62" w:rsidRDefault="004C000C" w:rsidP="00E547DC">
      <w:pPr>
        <w:spacing w:after="0" w:line="0" w:lineRule="atLeast"/>
        <w:jc w:val="both"/>
        <w:rPr>
          <w:rFonts w:ascii="Times New Roman" w:eastAsia="Times New Roman" w:hAnsi="Times New Roman"/>
          <w:sz w:val="21"/>
          <w:szCs w:val="21"/>
          <w:lang w:eastAsia="ru-RU"/>
        </w:rPr>
      </w:pPr>
      <w:bookmarkStart w:id="6" w:name="Par756"/>
      <w:bookmarkEnd w:id="6"/>
      <w:r w:rsidRPr="00023D62">
        <w:rPr>
          <w:rFonts w:ascii="Times New Roman" w:eastAsia="Times New Roman" w:hAnsi="Times New Roman"/>
          <w:sz w:val="21"/>
          <w:szCs w:val="21"/>
          <w:lang w:eastAsia="ru-RU"/>
        </w:rPr>
        <w:t>5.4.2.Обеспечить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E547DC" w:rsidRPr="00023D62" w:rsidRDefault="004C000C" w:rsidP="00E547DC">
      <w:pPr>
        <w:spacing w:after="0" w:line="0" w:lineRule="atLeast"/>
        <w:jc w:val="both"/>
        <w:rPr>
          <w:rFonts w:ascii="Times New Roman" w:eastAsia="Times New Roman" w:hAnsi="Times New Roman"/>
          <w:sz w:val="21"/>
          <w:szCs w:val="21"/>
          <w:lang w:eastAsia="ru-RU"/>
        </w:rPr>
      </w:pPr>
      <w:r w:rsidRPr="00023D62">
        <w:rPr>
          <w:rFonts w:ascii="Times New Roman" w:eastAsia="Times New Roman" w:hAnsi="Times New Roman"/>
          <w:sz w:val="21"/>
          <w:szCs w:val="21"/>
          <w:lang w:eastAsia="ru-RU"/>
        </w:rPr>
        <w:t>5.4.3.Обеспечить устранение недостатков и дефектов, выявленных при сдаче-приемке услуг за свой счет.</w:t>
      </w:r>
    </w:p>
    <w:p w:rsidR="00A41768" w:rsidRPr="00023D62" w:rsidRDefault="00A41768" w:rsidP="00E547DC">
      <w:pPr>
        <w:spacing w:after="0" w:line="0" w:lineRule="atLeast"/>
        <w:jc w:val="both"/>
        <w:rPr>
          <w:rFonts w:ascii="Times New Roman" w:eastAsia="Times New Roman" w:hAnsi="Times New Roman"/>
          <w:sz w:val="21"/>
          <w:szCs w:val="21"/>
          <w:lang w:eastAsia="ru-RU"/>
        </w:rPr>
      </w:pPr>
    </w:p>
    <w:p w:rsidR="004C000C" w:rsidRPr="00023D62" w:rsidRDefault="004C000C" w:rsidP="00E547DC">
      <w:pPr>
        <w:autoSpaceDE w:val="0"/>
        <w:autoSpaceDN w:val="0"/>
        <w:adjustRightInd w:val="0"/>
        <w:spacing w:after="0" w:line="240" w:lineRule="auto"/>
        <w:jc w:val="center"/>
        <w:outlineLvl w:val="1"/>
        <w:rPr>
          <w:rFonts w:ascii="Times New Roman" w:hAnsi="Times New Roman"/>
          <w:b/>
          <w:sz w:val="21"/>
          <w:szCs w:val="21"/>
        </w:rPr>
      </w:pPr>
      <w:bookmarkStart w:id="7" w:name="Par758"/>
      <w:bookmarkEnd w:id="7"/>
      <w:r w:rsidRPr="00023D62">
        <w:rPr>
          <w:rFonts w:ascii="Times New Roman" w:hAnsi="Times New Roman"/>
          <w:b/>
          <w:sz w:val="21"/>
          <w:szCs w:val="21"/>
        </w:rPr>
        <w:t>6. Ответственность Сторон</w:t>
      </w:r>
    </w:p>
    <w:p w:rsidR="00023D62" w:rsidRPr="00023D62" w:rsidRDefault="00023D62" w:rsidP="00023D62">
      <w:pPr>
        <w:autoSpaceDE w:val="0"/>
        <w:spacing w:after="0" w:line="240" w:lineRule="auto"/>
        <w:jc w:val="both"/>
        <w:rPr>
          <w:rFonts w:ascii="Times New Roman" w:hAnsi="Times New Roman"/>
          <w:sz w:val="21"/>
          <w:szCs w:val="21"/>
        </w:rPr>
      </w:pPr>
      <w:r w:rsidRPr="00023D62">
        <w:rPr>
          <w:rFonts w:ascii="Times New Roman" w:hAnsi="Times New Roman"/>
          <w:sz w:val="21"/>
          <w:szCs w:val="21"/>
        </w:rPr>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023D62" w:rsidRPr="00023D62" w:rsidRDefault="00023D62" w:rsidP="00023D62">
      <w:pPr>
        <w:autoSpaceDE w:val="0"/>
        <w:spacing w:after="0" w:line="240" w:lineRule="auto"/>
        <w:jc w:val="both"/>
        <w:rPr>
          <w:rFonts w:ascii="Times New Roman" w:hAnsi="Times New Roman"/>
          <w:sz w:val="21"/>
          <w:szCs w:val="21"/>
        </w:rPr>
      </w:pPr>
      <w:r w:rsidRPr="00023D62">
        <w:rPr>
          <w:rFonts w:ascii="Times New Roman" w:hAnsi="Times New Roman"/>
          <w:sz w:val="21"/>
          <w:szCs w:val="21"/>
        </w:rPr>
        <w:t xml:space="preserve">6.2. Размер штрафа устанавливается Договором в порядке, установленном </w:t>
      </w:r>
      <w:hyperlink r:id="rId8" w:history="1">
        <w:r w:rsidRPr="00023D62">
          <w:rPr>
            <w:rFonts w:ascii="Times New Roman" w:hAnsi="Times New Roman"/>
            <w:sz w:val="21"/>
            <w:szCs w:val="21"/>
          </w:rPr>
          <w:t>Правилами</w:t>
        </w:r>
      </w:hyperlink>
      <w:r w:rsidRPr="00023D62">
        <w:rPr>
          <w:rFonts w:ascii="Times New Roman" w:hAnsi="Times New Roman"/>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023D62" w:rsidRPr="00023D62" w:rsidRDefault="00023D62" w:rsidP="00023D62">
      <w:pPr>
        <w:autoSpaceDE w:val="0"/>
        <w:spacing w:after="0" w:line="240" w:lineRule="auto"/>
        <w:jc w:val="both"/>
        <w:rPr>
          <w:rFonts w:ascii="Times New Roman" w:hAnsi="Times New Roman"/>
          <w:sz w:val="21"/>
          <w:szCs w:val="21"/>
        </w:rPr>
      </w:pPr>
      <w:bookmarkStart w:id="8" w:name="Par233"/>
      <w:bookmarkEnd w:id="8"/>
      <w:r w:rsidRPr="00023D62">
        <w:rPr>
          <w:rFonts w:ascii="Times New Roman" w:hAnsi="Times New Roman"/>
          <w:sz w:val="21"/>
          <w:szCs w:val="21"/>
        </w:rPr>
        <w:t>6.3.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023D62" w:rsidRPr="00023D62" w:rsidRDefault="00023D62" w:rsidP="00023D62">
      <w:pPr>
        <w:autoSpaceDE w:val="0"/>
        <w:spacing w:after="0" w:line="240" w:lineRule="auto"/>
        <w:jc w:val="both"/>
        <w:rPr>
          <w:rFonts w:ascii="Times New Roman" w:hAnsi="Times New Roman"/>
          <w:sz w:val="21"/>
          <w:szCs w:val="21"/>
        </w:rPr>
      </w:pPr>
      <w:r w:rsidRPr="00023D62">
        <w:rPr>
          <w:rFonts w:ascii="Times New Roman" w:hAnsi="Times New Roman"/>
          <w:sz w:val="21"/>
          <w:szCs w:val="21"/>
        </w:rPr>
        <w:t>6.4.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23D62" w:rsidRPr="00023D62" w:rsidRDefault="00023D62" w:rsidP="00023D62">
      <w:pPr>
        <w:autoSpaceDE w:val="0"/>
        <w:spacing w:after="0" w:line="240" w:lineRule="auto"/>
        <w:jc w:val="both"/>
        <w:rPr>
          <w:rFonts w:ascii="Times New Roman" w:hAnsi="Times New Roman"/>
          <w:sz w:val="21"/>
          <w:szCs w:val="21"/>
        </w:rPr>
      </w:pPr>
      <w:bookmarkStart w:id="9" w:name="Par235"/>
      <w:bookmarkEnd w:id="9"/>
      <w:r w:rsidRPr="00023D62">
        <w:rPr>
          <w:rFonts w:ascii="Times New Roman" w:hAnsi="Times New Roman"/>
          <w:sz w:val="21"/>
          <w:szCs w:val="21"/>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(подрядчик, исполнитель) вправе взыскать с Заказчика штраф в размере 1000,00 (Одна тысяча рублей) 00 копеек.</w:t>
      </w:r>
    </w:p>
    <w:p w:rsidR="00023D62" w:rsidRPr="00023D62" w:rsidRDefault="00023D62" w:rsidP="00023D62">
      <w:pPr>
        <w:autoSpaceDE w:val="0"/>
        <w:spacing w:after="0" w:line="240" w:lineRule="auto"/>
        <w:jc w:val="both"/>
        <w:rPr>
          <w:rFonts w:ascii="Times New Roman" w:hAnsi="Times New Roman"/>
          <w:sz w:val="21"/>
          <w:szCs w:val="21"/>
        </w:rPr>
      </w:pPr>
      <w:r w:rsidRPr="00023D62">
        <w:rPr>
          <w:rFonts w:ascii="Times New Roman" w:hAnsi="Times New Roman"/>
          <w:sz w:val="21"/>
          <w:szCs w:val="21"/>
        </w:rPr>
        <w:lastRenderedPageBreak/>
        <w:t>6.6.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23D62" w:rsidRPr="00023D62" w:rsidRDefault="00023D62" w:rsidP="00023D62">
      <w:pPr>
        <w:autoSpaceDE w:val="0"/>
        <w:spacing w:after="0" w:line="240" w:lineRule="auto"/>
        <w:jc w:val="both"/>
        <w:rPr>
          <w:rFonts w:ascii="Times New Roman" w:hAnsi="Times New Roman"/>
          <w:sz w:val="21"/>
          <w:szCs w:val="21"/>
        </w:rPr>
      </w:pPr>
      <w:r w:rsidRPr="00023D62">
        <w:rPr>
          <w:rFonts w:ascii="Times New Roman" w:hAnsi="Times New Roman"/>
          <w:sz w:val="21"/>
          <w:szCs w:val="21"/>
        </w:rPr>
        <w:t>6.7.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023D62" w:rsidRPr="00023D62" w:rsidRDefault="00023D62" w:rsidP="00023D62">
      <w:pPr>
        <w:autoSpaceDE w:val="0"/>
        <w:spacing w:after="0" w:line="240" w:lineRule="auto"/>
        <w:jc w:val="both"/>
        <w:rPr>
          <w:rFonts w:ascii="Times New Roman" w:hAnsi="Times New Roman"/>
          <w:sz w:val="21"/>
          <w:szCs w:val="21"/>
        </w:rPr>
      </w:pPr>
      <w:r w:rsidRPr="00023D62">
        <w:rPr>
          <w:rFonts w:ascii="Times New Roman" w:hAnsi="Times New Roman"/>
          <w:sz w:val="21"/>
          <w:szCs w:val="21"/>
        </w:rPr>
        <w:t>6.8. Пеня начисляется за каждый день просрочки исполнения обязательства Поставщиком (подрядчиком, исполнителем),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23D62" w:rsidRPr="00023D62" w:rsidRDefault="00023D62" w:rsidP="00023D62">
      <w:pPr>
        <w:autoSpaceDE w:val="0"/>
        <w:spacing w:after="0" w:line="240" w:lineRule="auto"/>
        <w:jc w:val="both"/>
        <w:rPr>
          <w:rFonts w:ascii="Times New Roman" w:hAnsi="Times New Roman"/>
          <w:sz w:val="21"/>
          <w:szCs w:val="21"/>
        </w:rPr>
      </w:pPr>
      <w:bookmarkStart w:id="10" w:name="Par262"/>
      <w:bookmarkEnd w:id="10"/>
      <w:r w:rsidRPr="00023D62">
        <w:rPr>
          <w:rFonts w:ascii="Times New Roman" w:hAnsi="Times New Roman"/>
          <w:sz w:val="21"/>
          <w:szCs w:val="21"/>
        </w:rPr>
        <w:t>6.9.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023D62" w:rsidRPr="00023D62" w:rsidRDefault="00023D62" w:rsidP="00023D62">
      <w:pPr>
        <w:autoSpaceDE w:val="0"/>
        <w:spacing w:after="0" w:line="240" w:lineRule="auto"/>
        <w:jc w:val="both"/>
        <w:rPr>
          <w:rFonts w:ascii="Times New Roman" w:hAnsi="Times New Roman"/>
          <w:sz w:val="21"/>
          <w:szCs w:val="21"/>
        </w:rPr>
      </w:pPr>
      <w:r w:rsidRPr="00023D62">
        <w:rPr>
          <w:rFonts w:ascii="Times New Roman" w:hAnsi="Times New Roman"/>
          <w:sz w:val="21"/>
          <w:szCs w:val="21"/>
        </w:rPr>
        <w:t>6.10.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023D62" w:rsidRPr="00023D62" w:rsidRDefault="00023D62" w:rsidP="00023D62">
      <w:pPr>
        <w:autoSpaceDE w:val="0"/>
        <w:spacing w:after="0" w:line="240" w:lineRule="auto"/>
        <w:jc w:val="both"/>
        <w:rPr>
          <w:rFonts w:ascii="Times New Roman" w:hAnsi="Times New Roman"/>
          <w:sz w:val="21"/>
          <w:szCs w:val="21"/>
        </w:rPr>
      </w:pPr>
      <w:r w:rsidRPr="00023D62">
        <w:rPr>
          <w:rFonts w:ascii="Times New Roman" w:hAnsi="Times New Roman"/>
          <w:sz w:val="21"/>
          <w:szCs w:val="21"/>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23D62" w:rsidRPr="00023D62" w:rsidRDefault="00023D62" w:rsidP="00023D62">
      <w:pPr>
        <w:autoSpaceDE w:val="0"/>
        <w:spacing w:after="0" w:line="240" w:lineRule="auto"/>
        <w:jc w:val="both"/>
        <w:rPr>
          <w:rFonts w:ascii="Times New Roman" w:hAnsi="Times New Roman"/>
          <w:sz w:val="21"/>
          <w:szCs w:val="21"/>
        </w:rPr>
      </w:pPr>
      <w:r w:rsidRPr="00023D62">
        <w:rPr>
          <w:rFonts w:ascii="Times New Roman" w:hAnsi="Times New Roman"/>
          <w:sz w:val="21"/>
          <w:szCs w:val="21"/>
        </w:rPr>
        <w:t>6.12. Во всем остальном, что не предусмотрено настоящим договором, стороны руководствуются действующим законодательством.</w:t>
      </w:r>
    </w:p>
    <w:p w:rsidR="00194270" w:rsidRPr="00023D62" w:rsidRDefault="00194270" w:rsidP="00E547DC">
      <w:pPr>
        <w:autoSpaceDE w:val="0"/>
        <w:autoSpaceDN w:val="0"/>
        <w:adjustRightInd w:val="0"/>
        <w:spacing w:after="0" w:line="240" w:lineRule="auto"/>
        <w:jc w:val="center"/>
        <w:rPr>
          <w:rFonts w:ascii="Times New Roman" w:hAnsi="Times New Roman"/>
          <w:b/>
          <w:sz w:val="21"/>
          <w:szCs w:val="21"/>
        </w:rPr>
      </w:pPr>
    </w:p>
    <w:p w:rsidR="004C000C" w:rsidRPr="00023D62" w:rsidRDefault="00E544EB" w:rsidP="00E547DC">
      <w:pPr>
        <w:autoSpaceDE w:val="0"/>
        <w:autoSpaceDN w:val="0"/>
        <w:adjustRightInd w:val="0"/>
        <w:spacing w:after="0" w:line="240" w:lineRule="auto"/>
        <w:jc w:val="center"/>
        <w:rPr>
          <w:rFonts w:ascii="Times New Roman" w:hAnsi="Times New Roman"/>
          <w:b/>
          <w:sz w:val="21"/>
          <w:szCs w:val="21"/>
        </w:rPr>
      </w:pPr>
      <w:r w:rsidRPr="00023D62">
        <w:rPr>
          <w:rFonts w:ascii="Times New Roman" w:hAnsi="Times New Roman"/>
          <w:b/>
          <w:sz w:val="21"/>
          <w:szCs w:val="21"/>
        </w:rPr>
        <w:t>7</w:t>
      </w:r>
      <w:r w:rsidR="004C000C" w:rsidRPr="00023D62">
        <w:rPr>
          <w:rFonts w:ascii="Times New Roman" w:hAnsi="Times New Roman"/>
          <w:b/>
          <w:sz w:val="21"/>
          <w:szCs w:val="21"/>
        </w:rPr>
        <w:t>. Порядок разрешения споров, претензии Сторон</w:t>
      </w:r>
    </w:p>
    <w:p w:rsidR="004C000C" w:rsidRPr="00023D62" w:rsidRDefault="00E544EB" w:rsidP="00E547DC">
      <w:pPr>
        <w:autoSpaceDE w:val="0"/>
        <w:spacing w:after="0" w:line="240" w:lineRule="auto"/>
        <w:jc w:val="both"/>
        <w:rPr>
          <w:rFonts w:ascii="Times New Roman" w:hAnsi="Times New Roman"/>
          <w:sz w:val="21"/>
          <w:szCs w:val="21"/>
        </w:rPr>
      </w:pPr>
      <w:r w:rsidRPr="00023D62">
        <w:rPr>
          <w:rFonts w:ascii="Times New Roman" w:hAnsi="Times New Roman"/>
          <w:sz w:val="21"/>
          <w:szCs w:val="21"/>
        </w:rPr>
        <w:t>7</w:t>
      </w:r>
      <w:r w:rsidR="004C000C" w:rsidRPr="00023D62">
        <w:rPr>
          <w:rFonts w:ascii="Times New Roman" w:hAnsi="Times New Roman"/>
          <w:sz w:val="21"/>
          <w:szCs w:val="21"/>
        </w:rPr>
        <w:t>.1.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4C000C" w:rsidRPr="00023D62" w:rsidRDefault="00E544EB" w:rsidP="00E547DC">
      <w:pPr>
        <w:autoSpaceDE w:val="0"/>
        <w:spacing w:after="0" w:line="240" w:lineRule="auto"/>
        <w:jc w:val="both"/>
        <w:rPr>
          <w:rFonts w:ascii="Times New Roman" w:hAnsi="Times New Roman"/>
          <w:sz w:val="21"/>
          <w:szCs w:val="21"/>
        </w:rPr>
      </w:pPr>
      <w:r w:rsidRPr="00023D62">
        <w:rPr>
          <w:rFonts w:ascii="Times New Roman" w:hAnsi="Times New Roman"/>
          <w:sz w:val="21"/>
          <w:szCs w:val="21"/>
        </w:rPr>
        <w:t>7</w:t>
      </w:r>
      <w:r w:rsidR="004C000C" w:rsidRPr="00023D62">
        <w:rPr>
          <w:rFonts w:ascii="Times New Roman" w:hAnsi="Times New Roman"/>
          <w:sz w:val="21"/>
          <w:szCs w:val="21"/>
        </w:rPr>
        <w:t>.2.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C000C" w:rsidRPr="00023D62" w:rsidRDefault="00E544EB" w:rsidP="00E547DC">
      <w:pPr>
        <w:autoSpaceDE w:val="0"/>
        <w:spacing w:after="0" w:line="240" w:lineRule="auto"/>
        <w:jc w:val="both"/>
        <w:rPr>
          <w:rFonts w:ascii="Times New Roman" w:hAnsi="Times New Roman"/>
          <w:sz w:val="21"/>
          <w:szCs w:val="21"/>
        </w:rPr>
      </w:pPr>
      <w:r w:rsidRPr="00023D62">
        <w:rPr>
          <w:rFonts w:ascii="Times New Roman" w:hAnsi="Times New Roman"/>
          <w:sz w:val="21"/>
          <w:szCs w:val="21"/>
        </w:rPr>
        <w:t>7</w:t>
      </w:r>
      <w:r w:rsidR="004C000C" w:rsidRPr="00023D62">
        <w:rPr>
          <w:rFonts w:ascii="Times New Roman" w:hAnsi="Times New Roman"/>
          <w:sz w:val="21"/>
          <w:szCs w:val="21"/>
        </w:rPr>
        <w:t>.3. Срок рассмотрения писем, уведомлений или претензий не может превышать 7 (семь)</w:t>
      </w:r>
      <w:r w:rsidR="00703158">
        <w:rPr>
          <w:rFonts w:ascii="Times New Roman" w:hAnsi="Times New Roman"/>
          <w:sz w:val="21"/>
          <w:szCs w:val="21"/>
        </w:rPr>
        <w:t xml:space="preserve"> рабочих</w:t>
      </w:r>
      <w:r w:rsidR="004C000C" w:rsidRPr="00023D62">
        <w:rPr>
          <w:rFonts w:ascii="Times New Roman" w:hAnsi="Times New Roman"/>
          <w:sz w:val="21"/>
          <w:szCs w:val="21"/>
        </w:rPr>
        <w:t xml:space="preserve">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D040FC" w:rsidRPr="00023D62" w:rsidRDefault="00E544EB" w:rsidP="00E547DC">
      <w:pPr>
        <w:autoSpaceDE w:val="0"/>
        <w:spacing w:after="0" w:line="240" w:lineRule="auto"/>
        <w:jc w:val="both"/>
        <w:rPr>
          <w:rFonts w:ascii="Times New Roman" w:hAnsi="Times New Roman"/>
          <w:sz w:val="21"/>
          <w:szCs w:val="21"/>
        </w:rPr>
      </w:pPr>
      <w:r w:rsidRPr="00023D62">
        <w:rPr>
          <w:rFonts w:ascii="Times New Roman" w:hAnsi="Times New Roman"/>
          <w:sz w:val="21"/>
          <w:szCs w:val="21"/>
        </w:rPr>
        <w:t>7</w:t>
      </w:r>
      <w:r w:rsidR="004C000C" w:rsidRPr="00023D62">
        <w:rPr>
          <w:rFonts w:ascii="Times New Roman" w:hAnsi="Times New Roman"/>
          <w:sz w:val="21"/>
          <w:szCs w:val="21"/>
        </w:rPr>
        <w:t xml:space="preserve">.4. При </w:t>
      </w:r>
      <w:r w:rsidR="00B83CB0" w:rsidRPr="00023D62">
        <w:rPr>
          <w:rFonts w:ascii="Times New Roman" w:hAnsi="Times New Roman"/>
          <w:sz w:val="21"/>
          <w:szCs w:val="21"/>
        </w:rPr>
        <w:t>не урегулировании</w:t>
      </w:r>
      <w:r w:rsidR="004C000C" w:rsidRPr="00023D62">
        <w:rPr>
          <w:rFonts w:ascii="Times New Roman" w:hAnsi="Times New Roman"/>
          <w:sz w:val="21"/>
          <w:szCs w:val="21"/>
        </w:rPr>
        <w:t xml:space="preserve"> Сторонами спора в дос</w:t>
      </w:r>
      <w:bookmarkStart w:id="11" w:name="_GoBack"/>
      <w:bookmarkEnd w:id="11"/>
      <w:r w:rsidR="004C000C" w:rsidRPr="00023D62">
        <w:rPr>
          <w:rFonts w:ascii="Times New Roman" w:hAnsi="Times New Roman"/>
          <w:sz w:val="21"/>
          <w:szCs w:val="21"/>
        </w:rPr>
        <w:t>удебном порядке спор передается на разрешение в Арбитражный суд Амурской области.</w:t>
      </w:r>
    </w:p>
    <w:p w:rsidR="00A41768" w:rsidRPr="00023D62" w:rsidRDefault="00A41768" w:rsidP="00E547DC">
      <w:pPr>
        <w:autoSpaceDE w:val="0"/>
        <w:spacing w:after="0" w:line="240" w:lineRule="auto"/>
        <w:jc w:val="both"/>
        <w:rPr>
          <w:rFonts w:ascii="Times New Roman" w:hAnsi="Times New Roman"/>
          <w:sz w:val="21"/>
          <w:szCs w:val="21"/>
        </w:rPr>
      </w:pPr>
    </w:p>
    <w:p w:rsidR="00AF0733" w:rsidRPr="00023D62" w:rsidRDefault="00AF0733" w:rsidP="00AF0733">
      <w:pPr>
        <w:autoSpaceDE w:val="0"/>
        <w:autoSpaceDN w:val="0"/>
        <w:adjustRightInd w:val="0"/>
        <w:spacing w:after="0" w:line="240" w:lineRule="auto"/>
        <w:jc w:val="center"/>
        <w:rPr>
          <w:rFonts w:ascii="Times New Roman" w:hAnsi="Times New Roman"/>
          <w:b/>
          <w:sz w:val="21"/>
          <w:szCs w:val="21"/>
        </w:rPr>
      </w:pPr>
      <w:r w:rsidRPr="00023D62">
        <w:rPr>
          <w:rFonts w:ascii="Times New Roman" w:hAnsi="Times New Roman"/>
          <w:b/>
          <w:sz w:val="21"/>
          <w:szCs w:val="21"/>
        </w:rPr>
        <w:t>8. Обстоятельства непреодолимой силы</w:t>
      </w:r>
    </w:p>
    <w:p w:rsidR="00AF0733" w:rsidRPr="00023D62" w:rsidRDefault="00AF0733" w:rsidP="00AF0733">
      <w:pPr>
        <w:autoSpaceDE w:val="0"/>
        <w:spacing w:after="0" w:line="240" w:lineRule="auto"/>
        <w:jc w:val="both"/>
        <w:rPr>
          <w:rFonts w:ascii="Times New Roman" w:hAnsi="Times New Roman"/>
          <w:sz w:val="21"/>
          <w:szCs w:val="21"/>
        </w:rPr>
      </w:pPr>
      <w:r w:rsidRPr="00023D62">
        <w:rPr>
          <w:rFonts w:ascii="Times New Roman" w:hAnsi="Times New Roman"/>
          <w:sz w:val="21"/>
          <w:szCs w:val="21"/>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AF0733" w:rsidRPr="00023D62" w:rsidRDefault="00AF0733" w:rsidP="00AF0733">
      <w:pPr>
        <w:autoSpaceDE w:val="0"/>
        <w:spacing w:after="0" w:line="240" w:lineRule="auto"/>
        <w:jc w:val="both"/>
        <w:rPr>
          <w:rFonts w:ascii="Times New Roman" w:hAnsi="Times New Roman"/>
          <w:sz w:val="21"/>
          <w:szCs w:val="21"/>
        </w:rPr>
      </w:pPr>
      <w:r w:rsidRPr="00023D62">
        <w:rPr>
          <w:rFonts w:ascii="Times New Roman" w:hAnsi="Times New Roman"/>
          <w:sz w:val="21"/>
          <w:szCs w:val="21"/>
        </w:rPr>
        <w:t xml:space="preserve">8.2. Сторона, которая не в состоянии выполнить свои договорные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rsidR="00AF0733" w:rsidRPr="00023D62" w:rsidRDefault="00AF0733" w:rsidP="00AF0733">
      <w:pPr>
        <w:autoSpaceDE w:val="0"/>
        <w:spacing w:after="0" w:line="240" w:lineRule="auto"/>
        <w:jc w:val="both"/>
        <w:rPr>
          <w:rFonts w:ascii="Times New Roman" w:hAnsi="Times New Roman"/>
          <w:sz w:val="21"/>
          <w:szCs w:val="21"/>
        </w:rPr>
      </w:pPr>
      <w:r w:rsidRPr="00023D62">
        <w:rPr>
          <w:rFonts w:ascii="Times New Roman" w:hAnsi="Times New Roman"/>
          <w:sz w:val="21"/>
          <w:szCs w:val="21"/>
        </w:rPr>
        <w:t>8.3.Факт наступления и прекращения обстоятельств непреодолимой силы документально подтверждается компетентными органами.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F0733" w:rsidRPr="00023D62" w:rsidRDefault="00AF0733" w:rsidP="00AF0733">
      <w:pPr>
        <w:autoSpaceDE w:val="0"/>
        <w:spacing w:after="0" w:line="240" w:lineRule="auto"/>
        <w:jc w:val="both"/>
        <w:rPr>
          <w:rFonts w:ascii="Times New Roman" w:hAnsi="Times New Roman"/>
          <w:sz w:val="21"/>
          <w:szCs w:val="21"/>
        </w:rPr>
      </w:pPr>
      <w:r w:rsidRPr="00023D62">
        <w:rPr>
          <w:rFonts w:ascii="Times New Roman" w:hAnsi="Times New Roman"/>
          <w:sz w:val="21"/>
          <w:szCs w:val="21"/>
        </w:rPr>
        <w:t xml:space="preserve">8.4. Если указанные обстоятельства продолжаются более 1 (одного) месяца, то каждая Сторона вправе требовать досрочного расторжения настоящего договора. </w:t>
      </w:r>
    </w:p>
    <w:p w:rsidR="00D53D72" w:rsidRPr="00023D62" w:rsidRDefault="00D53D72" w:rsidP="00AF0733">
      <w:pPr>
        <w:autoSpaceDE w:val="0"/>
        <w:spacing w:after="0" w:line="240" w:lineRule="auto"/>
        <w:jc w:val="both"/>
        <w:rPr>
          <w:rFonts w:ascii="Times New Roman" w:hAnsi="Times New Roman"/>
          <w:sz w:val="21"/>
          <w:szCs w:val="21"/>
        </w:rPr>
      </w:pPr>
    </w:p>
    <w:p w:rsidR="00D53D72" w:rsidRPr="00023D62" w:rsidRDefault="00D53D72" w:rsidP="00D53D72">
      <w:pPr>
        <w:spacing w:after="0" w:line="240" w:lineRule="auto"/>
        <w:jc w:val="center"/>
        <w:rPr>
          <w:rFonts w:ascii="Times New Roman" w:hAnsi="Times New Roman"/>
          <w:b/>
          <w:sz w:val="21"/>
          <w:szCs w:val="21"/>
        </w:rPr>
      </w:pPr>
      <w:r w:rsidRPr="00023D62">
        <w:rPr>
          <w:rFonts w:ascii="Times New Roman" w:hAnsi="Times New Roman"/>
          <w:b/>
          <w:sz w:val="21"/>
          <w:szCs w:val="21"/>
        </w:rPr>
        <w:t>9. Срок действия договора, изменение и расторжение договора</w:t>
      </w:r>
    </w:p>
    <w:p w:rsidR="00D53D72" w:rsidRPr="00023D62" w:rsidRDefault="00D53D72" w:rsidP="00D53D72">
      <w:pPr>
        <w:autoSpaceDE w:val="0"/>
        <w:spacing w:after="0" w:line="240" w:lineRule="auto"/>
        <w:jc w:val="both"/>
        <w:rPr>
          <w:rFonts w:ascii="Times New Roman" w:hAnsi="Times New Roman"/>
          <w:sz w:val="21"/>
          <w:szCs w:val="21"/>
        </w:rPr>
      </w:pPr>
      <w:r w:rsidRPr="00023D62">
        <w:rPr>
          <w:rFonts w:ascii="Times New Roman" w:hAnsi="Times New Roman"/>
          <w:sz w:val="21"/>
          <w:szCs w:val="21"/>
        </w:rPr>
        <w:lastRenderedPageBreak/>
        <w:t>9.1. Настоящий договор вступает в силу с момента его подписания обеими Сторонами и действует по 31 декабря 202</w:t>
      </w:r>
      <w:r w:rsidR="00023D62">
        <w:rPr>
          <w:rFonts w:ascii="Times New Roman" w:hAnsi="Times New Roman"/>
          <w:sz w:val="21"/>
          <w:szCs w:val="21"/>
        </w:rPr>
        <w:t>6</w:t>
      </w:r>
      <w:r w:rsidRPr="00023D62">
        <w:rPr>
          <w:rFonts w:ascii="Times New Roman" w:hAnsi="Times New Roman"/>
          <w:sz w:val="21"/>
          <w:szCs w:val="21"/>
        </w:rPr>
        <w:t xml:space="preserve"> г. Окончание срока действия договора не влечет прекращения неисполненных обязательств Сторон по договору.</w:t>
      </w:r>
    </w:p>
    <w:p w:rsidR="00D53D72" w:rsidRPr="00023D62" w:rsidRDefault="00D53D72" w:rsidP="00D53D72">
      <w:pPr>
        <w:autoSpaceDE w:val="0"/>
        <w:spacing w:after="0" w:line="240" w:lineRule="auto"/>
        <w:jc w:val="both"/>
        <w:rPr>
          <w:rFonts w:ascii="Times New Roman" w:hAnsi="Times New Roman"/>
          <w:sz w:val="21"/>
          <w:szCs w:val="21"/>
        </w:rPr>
      </w:pPr>
      <w:r w:rsidRPr="00023D62">
        <w:rPr>
          <w:rFonts w:ascii="Times New Roman" w:hAnsi="Times New Roman"/>
          <w:sz w:val="21"/>
          <w:szCs w:val="21"/>
        </w:rPr>
        <w:t>9.2 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договору оформляются путем заключения дополнительного соглашения, которое подписывается лицами, уполномоченными на то Сторонами.</w:t>
      </w:r>
    </w:p>
    <w:p w:rsidR="00D53D72" w:rsidRPr="00023D62" w:rsidRDefault="00D53D72" w:rsidP="00D53D72">
      <w:pPr>
        <w:autoSpaceDE w:val="0"/>
        <w:spacing w:after="0" w:line="240" w:lineRule="auto"/>
        <w:jc w:val="both"/>
        <w:rPr>
          <w:rFonts w:ascii="Times New Roman" w:hAnsi="Times New Roman"/>
          <w:sz w:val="21"/>
          <w:szCs w:val="21"/>
        </w:rPr>
      </w:pPr>
      <w:r w:rsidRPr="00023D62">
        <w:rPr>
          <w:rFonts w:ascii="Times New Roman" w:hAnsi="Times New Roman"/>
          <w:sz w:val="21"/>
          <w:szCs w:val="21"/>
        </w:rPr>
        <w:t>9.3.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53D72" w:rsidRPr="00023D62" w:rsidRDefault="00D53D72" w:rsidP="00D53D72">
      <w:pPr>
        <w:autoSpaceDE w:val="0"/>
        <w:spacing w:after="0" w:line="240" w:lineRule="auto"/>
        <w:jc w:val="both"/>
        <w:rPr>
          <w:rFonts w:ascii="Times New Roman" w:hAnsi="Times New Roman"/>
          <w:sz w:val="21"/>
          <w:szCs w:val="21"/>
        </w:rPr>
      </w:pPr>
      <w:r w:rsidRPr="00023D62">
        <w:rPr>
          <w:rFonts w:ascii="Times New Roman" w:hAnsi="Times New Roman"/>
          <w:sz w:val="21"/>
          <w:szCs w:val="21"/>
        </w:rPr>
        <w:t xml:space="preserve">9.4. Стороны вправе принять решение об одностороннем отказе от исполнения договора по основаниям, предусмотренным Гражданским </w:t>
      </w:r>
      <w:hyperlink r:id="rId9" w:history="1">
        <w:r w:rsidRPr="00023D62">
          <w:rPr>
            <w:rFonts w:ascii="Times New Roman" w:hAnsi="Times New Roman"/>
            <w:sz w:val="21"/>
            <w:szCs w:val="21"/>
          </w:rPr>
          <w:t>кодексом</w:t>
        </w:r>
      </w:hyperlink>
      <w:r w:rsidRPr="00023D62">
        <w:rPr>
          <w:rFonts w:ascii="Times New Roman" w:hAnsi="Times New Roman"/>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0" w:history="1">
        <w:r w:rsidRPr="00023D62">
          <w:rPr>
            <w:rFonts w:ascii="Times New Roman" w:hAnsi="Times New Roman"/>
            <w:sz w:val="21"/>
            <w:szCs w:val="21"/>
          </w:rPr>
          <w:t>статьей 95</w:t>
        </w:r>
      </w:hyperlink>
      <w:r w:rsidRPr="00023D62">
        <w:rPr>
          <w:rFonts w:ascii="Times New Roman" w:hAnsi="Times New Roman"/>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3D72" w:rsidRPr="00023D62" w:rsidRDefault="00D53D72" w:rsidP="00D53D72">
      <w:pPr>
        <w:autoSpaceDE w:val="0"/>
        <w:spacing w:after="0" w:line="240" w:lineRule="auto"/>
        <w:jc w:val="both"/>
        <w:rPr>
          <w:rFonts w:ascii="Times New Roman" w:hAnsi="Times New Roman"/>
          <w:sz w:val="21"/>
          <w:szCs w:val="21"/>
        </w:rPr>
      </w:pPr>
      <w:r w:rsidRPr="00023D62">
        <w:rPr>
          <w:rFonts w:ascii="Times New Roman" w:hAnsi="Times New Roman"/>
          <w:sz w:val="21"/>
          <w:szCs w:val="21"/>
        </w:rPr>
        <w:t>9.5.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53D72" w:rsidRPr="00023D62" w:rsidRDefault="00D53D72" w:rsidP="00D53D72">
      <w:pPr>
        <w:autoSpaceDE w:val="0"/>
        <w:spacing w:after="0" w:line="240" w:lineRule="auto"/>
        <w:jc w:val="both"/>
        <w:rPr>
          <w:rFonts w:ascii="Times New Roman" w:hAnsi="Times New Roman"/>
          <w:sz w:val="21"/>
          <w:szCs w:val="21"/>
        </w:rPr>
      </w:pPr>
      <w:r w:rsidRPr="00023D62">
        <w:rPr>
          <w:rFonts w:ascii="Times New Roman" w:hAnsi="Times New Roman"/>
          <w:sz w:val="21"/>
          <w:szCs w:val="21"/>
        </w:rPr>
        <w:t>9.6.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53D72" w:rsidRPr="00023D62" w:rsidRDefault="00D53D72" w:rsidP="00D53D72">
      <w:pPr>
        <w:autoSpaceDE w:val="0"/>
        <w:spacing w:after="0" w:line="240" w:lineRule="auto"/>
        <w:jc w:val="both"/>
        <w:rPr>
          <w:rFonts w:ascii="Times New Roman" w:hAnsi="Times New Roman"/>
          <w:sz w:val="21"/>
          <w:szCs w:val="21"/>
        </w:rPr>
      </w:pPr>
      <w:r w:rsidRPr="00023D62">
        <w:rPr>
          <w:rFonts w:ascii="Times New Roman" w:hAnsi="Times New Roman"/>
          <w:sz w:val="21"/>
          <w:szCs w:val="21"/>
        </w:rPr>
        <w:t>9.7. Существенные условия договора могут быть изменены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F0733" w:rsidRPr="00023D62" w:rsidRDefault="00AF0733" w:rsidP="00E547DC">
      <w:pPr>
        <w:autoSpaceDE w:val="0"/>
        <w:spacing w:after="0" w:line="240" w:lineRule="auto"/>
        <w:jc w:val="both"/>
        <w:rPr>
          <w:rFonts w:ascii="Times New Roman" w:hAnsi="Times New Roman"/>
          <w:sz w:val="21"/>
          <w:szCs w:val="21"/>
        </w:rPr>
      </w:pPr>
    </w:p>
    <w:p w:rsidR="004C000C" w:rsidRPr="00023D62" w:rsidRDefault="004C000C" w:rsidP="00E547DC">
      <w:pPr>
        <w:spacing w:after="0" w:line="240" w:lineRule="auto"/>
        <w:jc w:val="both"/>
        <w:rPr>
          <w:rFonts w:ascii="Times New Roman" w:hAnsi="Times New Roman"/>
          <w:sz w:val="21"/>
          <w:szCs w:val="21"/>
        </w:rPr>
      </w:pPr>
    </w:p>
    <w:p w:rsidR="004C000C" w:rsidRPr="00023D62" w:rsidRDefault="00D53D72" w:rsidP="00E547DC">
      <w:pPr>
        <w:spacing w:after="0" w:line="240" w:lineRule="auto"/>
        <w:jc w:val="center"/>
        <w:rPr>
          <w:rFonts w:ascii="Times New Roman" w:hAnsi="Times New Roman"/>
          <w:b/>
          <w:sz w:val="21"/>
          <w:szCs w:val="21"/>
        </w:rPr>
      </w:pPr>
      <w:r w:rsidRPr="00023D62">
        <w:rPr>
          <w:rFonts w:ascii="Times New Roman" w:hAnsi="Times New Roman"/>
          <w:b/>
          <w:sz w:val="21"/>
          <w:szCs w:val="21"/>
        </w:rPr>
        <w:t>10</w:t>
      </w:r>
      <w:r w:rsidR="004C000C" w:rsidRPr="00023D62">
        <w:rPr>
          <w:rFonts w:ascii="Times New Roman" w:hAnsi="Times New Roman"/>
          <w:b/>
          <w:sz w:val="21"/>
          <w:szCs w:val="21"/>
        </w:rPr>
        <w:t>. Прочие условия договора</w:t>
      </w:r>
    </w:p>
    <w:p w:rsidR="00023D62" w:rsidRPr="00023D62" w:rsidRDefault="00023D62" w:rsidP="00023D62">
      <w:pPr>
        <w:spacing w:after="0" w:line="0" w:lineRule="atLeast"/>
        <w:jc w:val="both"/>
        <w:rPr>
          <w:rFonts w:ascii="Times New Roman" w:hAnsi="Times New Roman"/>
          <w:sz w:val="21"/>
          <w:szCs w:val="21"/>
        </w:rPr>
      </w:pPr>
      <w:r w:rsidRPr="00023D62">
        <w:rPr>
          <w:rFonts w:ascii="Times New Roman" w:hAnsi="Times New Roman"/>
          <w:sz w:val="21"/>
          <w:szCs w:val="21"/>
        </w:rPr>
        <w:t>10.1. 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023D62" w:rsidRPr="00023D62" w:rsidRDefault="00023D62" w:rsidP="00023D62">
      <w:pPr>
        <w:spacing w:after="0" w:line="0" w:lineRule="atLeast"/>
        <w:jc w:val="both"/>
        <w:rPr>
          <w:rFonts w:ascii="Times New Roman" w:hAnsi="Times New Roman"/>
          <w:sz w:val="21"/>
          <w:szCs w:val="21"/>
        </w:rPr>
      </w:pPr>
      <w:r w:rsidRPr="00023D62">
        <w:rPr>
          <w:rFonts w:ascii="Times New Roman" w:hAnsi="Times New Roman"/>
          <w:sz w:val="21"/>
          <w:szCs w:val="21"/>
        </w:rPr>
        <w:t>10.2. Настоящий договор составлен в форме электронного документа, подписанного электронными подписями уполномоченных лиц Сторон/или договор составлен на бумажном носителе в двух экземплярах, имеющих одинаковую силу, по одному для каждой Стороны (Заполняется при заключении договора).</w:t>
      </w:r>
    </w:p>
    <w:p w:rsidR="00023D62" w:rsidRPr="00023D62" w:rsidRDefault="00023D62" w:rsidP="00023D62">
      <w:pPr>
        <w:spacing w:after="0" w:line="0" w:lineRule="atLeast"/>
        <w:jc w:val="both"/>
        <w:rPr>
          <w:rFonts w:ascii="Times New Roman" w:hAnsi="Times New Roman"/>
          <w:sz w:val="21"/>
          <w:szCs w:val="21"/>
        </w:rPr>
      </w:pPr>
      <w:r w:rsidRPr="00023D62">
        <w:rPr>
          <w:rFonts w:ascii="Times New Roman" w:hAnsi="Times New Roman"/>
          <w:sz w:val="21"/>
          <w:szCs w:val="21"/>
        </w:rPr>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23D62" w:rsidRPr="00023D62" w:rsidRDefault="00023D62" w:rsidP="00023D62">
      <w:pPr>
        <w:spacing w:after="0" w:line="0" w:lineRule="atLeast"/>
        <w:jc w:val="both"/>
        <w:rPr>
          <w:rFonts w:ascii="Times New Roman" w:hAnsi="Times New Roman"/>
          <w:sz w:val="21"/>
          <w:szCs w:val="21"/>
        </w:rPr>
      </w:pPr>
      <w:r w:rsidRPr="00023D62">
        <w:rPr>
          <w:rFonts w:ascii="Times New Roman" w:hAnsi="Times New Roman"/>
          <w:sz w:val="21"/>
          <w:szCs w:val="21"/>
        </w:rPr>
        <w:t>10.4. Любые изменения и дополнения к настоящему Договору имеют силу только в том случае, если они оформлены в письменном виде и подписаны обеими Сторонами и не противоречат действующему законодательству.</w:t>
      </w:r>
    </w:p>
    <w:p w:rsidR="00023D62" w:rsidRPr="00023D62" w:rsidRDefault="00023D62" w:rsidP="00023D62">
      <w:pPr>
        <w:spacing w:after="0" w:line="0" w:lineRule="atLeast"/>
        <w:jc w:val="both"/>
        <w:rPr>
          <w:rFonts w:ascii="Times New Roman" w:hAnsi="Times New Roman"/>
          <w:sz w:val="21"/>
          <w:szCs w:val="21"/>
        </w:rPr>
      </w:pPr>
      <w:r w:rsidRPr="00023D62">
        <w:rPr>
          <w:rFonts w:ascii="Times New Roman" w:hAnsi="Times New Roman"/>
          <w:sz w:val="21"/>
          <w:szCs w:val="21"/>
        </w:rPr>
        <w:t>10.5.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20 (двадцать)</w:t>
      </w:r>
      <w:r w:rsidR="00703158">
        <w:rPr>
          <w:rFonts w:ascii="Times New Roman" w:hAnsi="Times New Roman"/>
          <w:sz w:val="21"/>
          <w:szCs w:val="21"/>
        </w:rPr>
        <w:t xml:space="preserve"> календарных</w:t>
      </w:r>
      <w:r w:rsidRPr="00023D62">
        <w:rPr>
          <w:rFonts w:ascii="Times New Roman" w:hAnsi="Times New Roman"/>
          <w:sz w:val="21"/>
          <w:szCs w:val="21"/>
        </w:rPr>
        <w:t xml:space="preserve"> дней до предполагаемого дня расторжения настоящего Договора. </w:t>
      </w:r>
    </w:p>
    <w:p w:rsidR="00023D62" w:rsidRPr="00023D62" w:rsidRDefault="00023D62" w:rsidP="00023D62">
      <w:pPr>
        <w:spacing w:after="0" w:line="0" w:lineRule="atLeast"/>
        <w:jc w:val="both"/>
        <w:rPr>
          <w:rFonts w:ascii="Times New Roman" w:hAnsi="Times New Roman"/>
          <w:sz w:val="21"/>
          <w:szCs w:val="21"/>
        </w:rPr>
      </w:pPr>
      <w:r w:rsidRPr="00023D62">
        <w:rPr>
          <w:rFonts w:ascii="Times New Roman" w:hAnsi="Times New Roman"/>
          <w:sz w:val="21"/>
          <w:szCs w:val="21"/>
        </w:rPr>
        <w:t>10.6. Вторая Сторона при этом вправе отказаться от расторжения Договора. Письменное уведомление о своем решении вторая Сторона должна направить не позднее, чем за 10 (десять)</w:t>
      </w:r>
      <w:r w:rsidR="00703158">
        <w:rPr>
          <w:rFonts w:ascii="Times New Roman" w:hAnsi="Times New Roman"/>
          <w:sz w:val="21"/>
          <w:szCs w:val="21"/>
        </w:rPr>
        <w:t xml:space="preserve"> календарных</w:t>
      </w:r>
      <w:r w:rsidRPr="00023D62">
        <w:rPr>
          <w:rFonts w:ascii="Times New Roman" w:hAnsi="Times New Roman"/>
          <w:sz w:val="21"/>
          <w:szCs w:val="21"/>
        </w:rPr>
        <w:t xml:space="preserve"> дней до предполагаемого дня расторжения настоящего Договора.</w:t>
      </w:r>
    </w:p>
    <w:p w:rsidR="00023D62" w:rsidRPr="00023D62" w:rsidRDefault="00023D62" w:rsidP="00023D62">
      <w:pPr>
        <w:spacing w:after="0" w:line="0" w:lineRule="atLeast"/>
        <w:jc w:val="both"/>
        <w:rPr>
          <w:rFonts w:ascii="Times New Roman" w:hAnsi="Times New Roman"/>
          <w:sz w:val="21"/>
          <w:szCs w:val="21"/>
        </w:rPr>
      </w:pPr>
      <w:r w:rsidRPr="00023D62">
        <w:rPr>
          <w:rFonts w:ascii="Times New Roman" w:hAnsi="Times New Roman"/>
          <w:sz w:val="21"/>
          <w:szCs w:val="21"/>
        </w:rPr>
        <w:t>10.7. При расторжении Договора по соглашению сторон Стороны определяют и производят взаиморасчеты по возмещению понесенных затрат и убытков по предмету Договора.</w:t>
      </w:r>
    </w:p>
    <w:p w:rsidR="00023D62" w:rsidRPr="00023D62" w:rsidRDefault="00023D62" w:rsidP="00023D62">
      <w:pPr>
        <w:spacing w:after="0" w:line="0" w:lineRule="atLeast"/>
        <w:jc w:val="both"/>
        <w:rPr>
          <w:rFonts w:ascii="Times New Roman" w:hAnsi="Times New Roman"/>
          <w:sz w:val="21"/>
          <w:szCs w:val="21"/>
        </w:rPr>
      </w:pPr>
      <w:r w:rsidRPr="00023D62">
        <w:rPr>
          <w:rFonts w:ascii="Times New Roman" w:hAnsi="Times New Roman"/>
          <w:sz w:val="21"/>
          <w:szCs w:val="21"/>
        </w:rPr>
        <w:t>10.8. До подписания Соглашения о расторжении договора Договор является действующим и подлежит исполнению обеими сторонами.</w:t>
      </w:r>
    </w:p>
    <w:p w:rsidR="00023D62" w:rsidRPr="00023D62" w:rsidRDefault="00023D62" w:rsidP="00023D62">
      <w:pPr>
        <w:spacing w:after="0" w:line="0" w:lineRule="atLeast"/>
        <w:jc w:val="both"/>
        <w:rPr>
          <w:rFonts w:ascii="Times New Roman" w:hAnsi="Times New Roman"/>
          <w:sz w:val="21"/>
          <w:szCs w:val="21"/>
        </w:rPr>
      </w:pPr>
      <w:r w:rsidRPr="00023D62">
        <w:rPr>
          <w:rFonts w:ascii="Times New Roman" w:hAnsi="Times New Roman"/>
          <w:sz w:val="21"/>
          <w:szCs w:val="21"/>
        </w:rPr>
        <w:t>10.9. В случае изменения у какой-либо из Сторон юридического адреса, названия, банковских реквизитов и иных сведений, сторона обязана в течение 10 (десяти)</w:t>
      </w:r>
      <w:r w:rsidR="00703158">
        <w:rPr>
          <w:rFonts w:ascii="Times New Roman" w:hAnsi="Times New Roman"/>
          <w:sz w:val="21"/>
          <w:szCs w:val="21"/>
        </w:rPr>
        <w:t xml:space="preserve"> календарных</w:t>
      </w:r>
      <w:r w:rsidRPr="00023D62">
        <w:rPr>
          <w:rFonts w:ascii="Times New Roman" w:hAnsi="Times New Roman"/>
          <w:sz w:val="21"/>
          <w:szCs w:val="21"/>
        </w:rPr>
        <w:t xml:space="preserve">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023D62" w:rsidRPr="00023D62" w:rsidRDefault="00023D62" w:rsidP="00023D62">
      <w:pPr>
        <w:spacing w:after="0" w:line="0" w:lineRule="atLeast"/>
        <w:jc w:val="both"/>
        <w:rPr>
          <w:rFonts w:ascii="Times New Roman" w:hAnsi="Times New Roman"/>
          <w:sz w:val="21"/>
          <w:szCs w:val="21"/>
        </w:rPr>
      </w:pPr>
      <w:r w:rsidRPr="00023D62">
        <w:rPr>
          <w:rFonts w:ascii="Times New Roman" w:hAnsi="Times New Roman"/>
          <w:sz w:val="21"/>
          <w:szCs w:val="21"/>
        </w:rPr>
        <w:t>10.10. Во всем остальном, что не предусмотрено настоящим договором, стороны руководствуются действующим законодательством Российской Федерации.</w:t>
      </w:r>
    </w:p>
    <w:p w:rsidR="00023D62" w:rsidRPr="00023D62" w:rsidRDefault="00023D62" w:rsidP="00023D62">
      <w:pPr>
        <w:spacing w:after="0" w:line="0" w:lineRule="atLeast"/>
        <w:jc w:val="both"/>
        <w:rPr>
          <w:rFonts w:ascii="Times New Roman" w:hAnsi="Times New Roman"/>
          <w:sz w:val="21"/>
          <w:szCs w:val="21"/>
        </w:rPr>
      </w:pPr>
      <w:r w:rsidRPr="00023D62">
        <w:rPr>
          <w:rFonts w:ascii="Times New Roman" w:hAnsi="Times New Roman"/>
          <w:sz w:val="21"/>
          <w:szCs w:val="21"/>
        </w:rPr>
        <w:t>10.11.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4C000C" w:rsidRPr="00023D62" w:rsidRDefault="00D53D72" w:rsidP="00E547DC">
      <w:pPr>
        <w:spacing w:after="0" w:line="0" w:lineRule="atLeast"/>
        <w:jc w:val="both"/>
        <w:rPr>
          <w:rFonts w:ascii="Times New Roman" w:hAnsi="Times New Roman"/>
          <w:sz w:val="21"/>
          <w:szCs w:val="21"/>
        </w:rPr>
      </w:pPr>
      <w:r w:rsidRPr="00023D62">
        <w:rPr>
          <w:rFonts w:ascii="Times New Roman" w:hAnsi="Times New Roman"/>
          <w:sz w:val="21"/>
          <w:szCs w:val="21"/>
        </w:rPr>
        <w:lastRenderedPageBreak/>
        <w:t>10</w:t>
      </w:r>
      <w:r w:rsidR="004C000C" w:rsidRPr="00023D62">
        <w:rPr>
          <w:rFonts w:ascii="Times New Roman" w:hAnsi="Times New Roman"/>
          <w:sz w:val="21"/>
          <w:szCs w:val="21"/>
        </w:rPr>
        <w:t>.</w:t>
      </w:r>
      <w:r w:rsidR="00D17928" w:rsidRPr="00023D62">
        <w:rPr>
          <w:rFonts w:ascii="Times New Roman" w:hAnsi="Times New Roman"/>
          <w:sz w:val="21"/>
          <w:szCs w:val="21"/>
        </w:rPr>
        <w:t>1</w:t>
      </w:r>
      <w:r w:rsidR="00023D62">
        <w:rPr>
          <w:rFonts w:ascii="Times New Roman" w:hAnsi="Times New Roman"/>
          <w:sz w:val="21"/>
          <w:szCs w:val="21"/>
        </w:rPr>
        <w:t>2</w:t>
      </w:r>
      <w:r w:rsidR="004C000C" w:rsidRPr="00023D62">
        <w:rPr>
          <w:rFonts w:ascii="Times New Roman" w:hAnsi="Times New Roman"/>
          <w:sz w:val="21"/>
          <w:szCs w:val="21"/>
        </w:rPr>
        <w:t xml:space="preserve">. </w:t>
      </w:r>
      <w:r w:rsidR="00E544EB" w:rsidRPr="00023D62">
        <w:rPr>
          <w:rFonts w:ascii="Times New Roman" w:hAnsi="Times New Roman"/>
          <w:sz w:val="21"/>
          <w:szCs w:val="21"/>
        </w:rPr>
        <w:t xml:space="preserve">По вопросам, связанным с исполнением обязательств по настоящему договору, представителем Заказчика является </w:t>
      </w:r>
      <w:r w:rsidR="00B36956" w:rsidRPr="00B36956">
        <w:rPr>
          <w:rFonts w:ascii="Times New Roman" w:hAnsi="Times New Roman"/>
          <w:sz w:val="21"/>
          <w:szCs w:val="21"/>
        </w:rPr>
        <w:t>кастелянша А.А. Завражина</w:t>
      </w:r>
      <w:r w:rsidR="006C5A51" w:rsidRPr="00023D62">
        <w:rPr>
          <w:rFonts w:ascii="Times New Roman" w:hAnsi="Times New Roman"/>
          <w:sz w:val="21"/>
          <w:szCs w:val="21"/>
        </w:rPr>
        <w:t xml:space="preserve">. Контактный телефон: </w:t>
      </w:r>
      <w:r w:rsidR="00B36956">
        <w:rPr>
          <w:rFonts w:ascii="Times New Roman" w:hAnsi="Times New Roman"/>
          <w:sz w:val="21"/>
          <w:szCs w:val="21"/>
        </w:rPr>
        <w:t xml:space="preserve">(4162) </w:t>
      </w:r>
      <w:r w:rsidR="00B36956" w:rsidRPr="00B36956">
        <w:rPr>
          <w:rFonts w:ascii="Times New Roman" w:hAnsi="Times New Roman"/>
          <w:sz w:val="21"/>
          <w:szCs w:val="21"/>
        </w:rPr>
        <w:t>77-06-02</w:t>
      </w:r>
      <w:r w:rsidR="006C5A51" w:rsidRPr="00023D62">
        <w:rPr>
          <w:rFonts w:ascii="Times New Roman" w:hAnsi="Times New Roman"/>
          <w:sz w:val="21"/>
          <w:szCs w:val="21"/>
        </w:rPr>
        <w:t>.</w:t>
      </w:r>
    </w:p>
    <w:p w:rsidR="00AF6383" w:rsidRPr="00023D62" w:rsidRDefault="00AF6383" w:rsidP="00E547DC">
      <w:pPr>
        <w:spacing w:after="0" w:line="0" w:lineRule="atLeast"/>
        <w:jc w:val="both"/>
        <w:rPr>
          <w:rFonts w:ascii="Times New Roman" w:hAnsi="Times New Roman"/>
          <w:sz w:val="21"/>
          <w:szCs w:val="21"/>
        </w:rPr>
      </w:pPr>
    </w:p>
    <w:p w:rsidR="00AF6383" w:rsidRPr="00023D62" w:rsidRDefault="00AF0733" w:rsidP="00AF6383">
      <w:pPr>
        <w:pStyle w:val="aa"/>
        <w:tabs>
          <w:tab w:val="left" w:pos="-142"/>
          <w:tab w:val="left" w:pos="142"/>
          <w:tab w:val="left" w:pos="426"/>
        </w:tabs>
        <w:ind w:left="142" w:right="-1" w:hanging="142"/>
        <w:jc w:val="center"/>
        <w:rPr>
          <w:rFonts w:ascii="Times New Roman" w:hAnsi="Times New Roman" w:cs="Times New Roman"/>
          <w:b/>
          <w:sz w:val="21"/>
          <w:szCs w:val="21"/>
        </w:rPr>
      </w:pPr>
      <w:r w:rsidRPr="00023D62">
        <w:rPr>
          <w:rFonts w:ascii="Times New Roman" w:hAnsi="Times New Roman" w:cs="Times New Roman"/>
          <w:b/>
          <w:sz w:val="21"/>
          <w:szCs w:val="21"/>
        </w:rPr>
        <w:t>1</w:t>
      </w:r>
      <w:r w:rsidR="00D53D72" w:rsidRPr="00023D62">
        <w:rPr>
          <w:rFonts w:ascii="Times New Roman" w:hAnsi="Times New Roman" w:cs="Times New Roman"/>
          <w:b/>
          <w:sz w:val="21"/>
          <w:szCs w:val="21"/>
        </w:rPr>
        <w:t>1</w:t>
      </w:r>
      <w:r w:rsidR="00AF6383" w:rsidRPr="00023D62">
        <w:rPr>
          <w:rFonts w:ascii="Times New Roman" w:hAnsi="Times New Roman" w:cs="Times New Roman"/>
          <w:b/>
          <w:sz w:val="21"/>
          <w:szCs w:val="21"/>
        </w:rPr>
        <w:t>. Приложения</w:t>
      </w:r>
    </w:p>
    <w:p w:rsidR="00AF6383" w:rsidRPr="00023D62" w:rsidRDefault="00AF0733" w:rsidP="00AF6383">
      <w:pPr>
        <w:pStyle w:val="aa"/>
        <w:tabs>
          <w:tab w:val="left" w:pos="-142"/>
          <w:tab w:val="left" w:pos="142"/>
          <w:tab w:val="left" w:pos="426"/>
        </w:tabs>
        <w:ind w:left="142" w:right="-1" w:hanging="142"/>
        <w:rPr>
          <w:rFonts w:ascii="Times New Roman" w:hAnsi="Times New Roman" w:cs="Times New Roman"/>
          <w:sz w:val="21"/>
          <w:szCs w:val="21"/>
        </w:rPr>
      </w:pPr>
      <w:r w:rsidRPr="00023D62">
        <w:rPr>
          <w:rFonts w:ascii="Times New Roman" w:hAnsi="Times New Roman" w:cs="Times New Roman"/>
          <w:sz w:val="21"/>
          <w:szCs w:val="21"/>
        </w:rPr>
        <w:t>1</w:t>
      </w:r>
      <w:r w:rsidR="00D53D72" w:rsidRPr="00023D62">
        <w:rPr>
          <w:rFonts w:ascii="Times New Roman" w:hAnsi="Times New Roman" w:cs="Times New Roman"/>
          <w:sz w:val="21"/>
          <w:szCs w:val="21"/>
        </w:rPr>
        <w:t>1</w:t>
      </w:r>
      <w:r w:rsidR="00AF6383" w:rsidRPr="00023D62">
        <w:rPr>
          <w:rFonts w:ascii="Times New Roman" w:hAnsi="Times New Roman" w:cs="Times New Roman"/>
          <w:sz w:val="21"/>
          <w:szCs w:val="21"/>
        </w:rPr>
        <w:t xml:space="preserve">.1. Все перечисленные ниже приложения являются неотъемлемой частью настоящего </w:t>
      </w:r>
      <w:r w:rsidR="009B356C" w:rsidRPr="00023D62">
        <w:rPr>
          <w:rFonts w:ascii="Times New Roman" w:hAnsi="Times New Roman" w:cs="Times New Roman"/>
          <w:sz w:val="21"/>
          <w:szCs w:val="21"/>
        </w:rPr>
        <w:t>договора</w:t>
      </w:r>
      <w:r w:rsidR="00AF6383" w:rsidRPr="00023D62">
        <w:rPr>
          <w:rFonts w:ascii="Times New Roman" w:hAnsi="Times New Roman" w:cs="Times New Roman"/>
          <w:sz w:val="21"/>
          <w:szCs w:val="21"/>
        </w:rPr>
        <w:t>:</w:t>
      </w:r>
    </w:p>
    <w:p w:rsidR="00AF6383" w:rsidRPr="00023D62" w:rsidRDefault="00AF6383" w:rsidP="00AF6383">
      <w:pPr>
        <w:pStyle w:val="aa"/>
        <w:tabs>
          <w:tab w:val="left" w:pos="-142"/>
          <w:tab w:val="left" w:pos="142"/>
          <w:tab w:val="left" w:pos="426"/>
        </w:tabs>
        <w:ind w:left="142" w:right="-1" w:hanging="142"/>
        <w:rPr>
          <w:rFonts w:ascii="Times New Roman" w:hAnsi="Times New Roman" w:cs="Times New Roman"/>
          <w:sz w:val="21"/>
          <w:szCs w:val="21"/>
        </w:rPr>
      </w:pPr>
      <w:r w:rsidRPr="00023D62">
        <w:rPr>
          <w:rFonts w:ascii="Times New Roman" w:hAnsi="Times New Roman" w:cs="Times New Roman"/>
          <w:sz w:val="21"/>
          <w:szCs w:val="21"/>
        </w:rPr>
        <w:t xml:space="preserve">Приложение № 1- </w:t>
      </w:r>
      <w:r w:rsidR="00DF675C" w:rsidRPr="00023D62">
        <w:rPr>
          <w:rFonts w:ascii="Times New Roman" w:hAnsi="Times New Roman" w:cs="Times New Roman"/>
          <w:sz w:val="21"/>
          <w:szCs w:val="21"/>
        </w:rPr>
        <w:t xml:space="preserve">Спецификация, </w:t>
      </w:r>
      <w:r w:rsidRPr="00023D62">
        <w:rPr>
          <w:rFonts w:ascii="Times New Roman" w:hAnsi="Times New Roman" w:cs="Times New Roman"/>
          <w:sz w:val="21"/>
          <w:szCs w:val="21"/>
        </w:rPr>
        <w:t>Техническое задание</w:t>
      </w:r>
      <w:r w:rsidR="00D040FC" w:rsidRPr="00023D62">
        <w:rPr>
          <w:rFonts w:ascii="Times New Roman" w:hAnsi="Times New Roman" w:cs="Times New Roman"/>
          <w:sz w:val="21"/>
          <w:szCs w:val="21"/>
        </w:rPr>
        <w:t xml:space="preserve"> на оказание услуг</w:t>
      </w:r>
      <w:r w:rsidR="00023D62">
        <w:rPr>
          <w:rFonts w:ascii="Times New Roman" w:hAnsi="Times New Roman" w:cs="Times New Roman"/>
          <w:sz w:val="21"/>
          <w:szCs w:val="21"/>
        </w:rPr>
        <w:t>.</w:t>
      </w:r>
    </w:p>
    <w:p w:rsidR="00AF6383" w:rsidRPr="00023D62" w:rsidRDefault="00AF6383" w:rsidP="00E547DC">
      <w:pPr>
        <w:spacing w:after="0" w:line="0" w:lineRule="atLeast"/>
        <w:jc w:val="both"/>
        <w:rPr>
          <w:rFonts w:ascii="Times New Roman" w:hAnsi="Times New Roman"/>
          <w:sz w:val="21"/>
          <w:szCs w:val="21"/>
        </w:rPr>
      </w:pPr>
    </w:p>
    <w:p w:rsidR="004C000C" w:rsidRPr="00023D62" w:rsidRDefault="004C000C" w:rsidP="00E547DC">
      <w:pPr>
        <w:autoSpaceDE w:val="0"/>
        <w:autoSpaceDN w:val="0"/>
        <w:adjustRightInd w:val="0"/>
        <w:spacing w:after="0" w:line="240" w:lineRule="auto"/>
        <w:jc w:val="both"/>
        <w:rPr>
          <w:rFonts w:ascii="Times New Roman" w:hAnsi="Times New Roman"/>
          <w:sz w:val="21"/>
          <w:szCs w:val="21"/>
        </w:rPr>
      </w:pPr>
    </w:p>
    <w:p w:rsidR="004C000C" w:rsidRPr="00023D62" w:rsidRDefault="009B356C" w:rsidP="00E547DC">
      <w:pPr>
        <w:tabs>
          <w:tab w:val="left" w:pos="993"/>
          <w:tab w:val="left" w:pos="1134"/>
        </w:tabs>
        <w:overflowPunct w:val="0"/>
        <w:autoSpaceDE w:val="0"/>
        <w:autoSpaceDN w:val="0"/>
        <w:adjustRightInd w:val="0"/>
        <w:spacing w:after="0" w:line="240" w:lineRule="auto"/>
        <w:jc w:val="center"/>
        <w:textAlignment w:val="baseline"/>
        <w:rPr>
          <w:rFonts w:ascii="Times New Roman" w:hAnsi="Times New Roman"/>
          <w:b/>
          <w:bCs/>
          <w:sz w:val="21"/>
          <w:szCs w:val="21"/>
        </w:rPr>
      </w:pPr>
      <w:r w:rsidRPr="00023D62">
        <w:rPr>
          <w:rFonts w:ascii="Times New Roman" w:hAnsi="Times New Roman"/>
          <w:b/>
          <w:bCs/>
          <w:sz w:val="21"/>
          <w:szCs w:val="21"/>
        </w:rPr>
        <w:t>11</w:t>
      </w:r>
      <w:r w:rsidR="004C000C" w:rsidRPr="00023D62">
        <w:rPr>
          <w:rFonts w:ascii="Times New Roman" w:hAnsi="Times New Roman"/>
          <w:b/>
          <w:bCs/>
          <w:sz w:val="21"/>
          <w:szCs w:val="21"/>
        </w:rPr>
        <w:t>. Юридические адреса и реквизиты сторон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819"/>
      </w:tblGrid>
      <w:tr w:rsidR="00CA2D89" w:rsidRPr="00023D62" w:rsidTr="00FB0C56">
        <w:tc>
          <w:tcPr>
            <w:tcW w:w="4928" w:type="dxa"/>
          </w:tcPr>
          <w:p w:rsidR="00CA2D89" w:rsidRPr="00023D62" w:rsidRDefault="00CA2D89" w:rsidP="00E547DC">
            <w:pPr>
              <w:autoSpaceDN w:val="0"/>
              <w:spacing w:after="0" w:line="240" w:lineRule="auto"/>
              <w:jc w:val="both"/>
              <w:rPr>
                <w:rFonts w:ascii="Times New Roman" w:hAnsi="Times New Roman"/>
                <w:b/>
                <w:bCs/>
                <w:sz w:val="21"/>
                <w:szCs w:val="21"/>
              </w:rPr>
            </w:pPr>
            <w:r w:rsidRPr="00023D62">
              <w:rPr>
                <w:rFonts w:ascii="Times New Roman" w:hAnsi="Times New Roman"/>
                <w:b/>
                <w:bCs/>
                <w:sz w:val="21"/>
                <w:szCs w:val="21"/>
              </w:rPr>
              <w:t>Заказчик</w:t>
            </w:r>
          </w:p>
        </w:tc>
        <w:tc>
          <w:tcPr>
            <w:tcW w:w="4819" w:type="dxa"/>
          </w:tcPr>
          <w:p w:rsidR="00CA2D89" w:rsidRPr="00023D62" w:rsidRDefault="00CA2D89" w:rsidP="00E547DC">
            <w:pPr>
              <w:autoSpaceDN w:val="0"/>
              <w:spacing w:after="0" w:line="240" w:lineRule="auto"/>
              <w:jc w:val="both"/>
              <w:rPr>
                <w:rFonts w:ascii="Times New Roman" w:hAnsi="Times New Roman"/>
                <w:b/>
                <w:bCs/>
                <w:sz w:val="21"/>
                <w:szCs w:val="21"/>
              </w:rPr>
            </w:pPr>
            <w:r w:rsidRPr="00023D62">
              <w:rPr>
                <w:rFonts w:ascii="Times New Roman" w:hAnsi="Times New Roman"/>
                <w:b/>
                <w:bCs/>
                <w:sz w:val="21"/>
                <w:szCs w:val="21"/>
              </w:rPr>
              <w:t>Исполнитель</w:t>
            </w:r>
          </w:p>
        </w:tc>
      </w:tr>
      <w:tr w:rsidR="00CA2D89" w:rsidRPr="00023D62" w:rsidTr="00FB0C56">
        <w:tc>
          <w:tcPr>
            <w:tcW w:w="4928" w:type="dxa"/>
          </w:tcPr>
          <w:tbl>
            <w:tblPr>
              <w:tblW w:w="9747" w:type="dxa"/>
              <w:tblLayout w:type="fixed"/>
              <w:tblLook w:val="01E0"/>
            </w:tblPr>
            <w:tblGrid>
              <w:gridCol w:w="9747"/>
            </w:tblGrid>
            <w:tr w:rsidR="00CA2D89" w:rsidRPr="00023D62" w:rsidTr="00FB0C56">
              <w:tc>
                <w:tcPr>
                  <w:tcW w:w="9747" w:type="dxa"/>
                  <w:hideMark/>
                </w:tcPr>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ФГБОУ ВО Амурская ГМА Минздрава России</w:t>
                  </w:r>
                </w:p>
                <w:p w:rsid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 xml:space="preserve">675001, Амурская область, г. Благовещенск, </w:t>
                  </w:r>
                </w:p>
                <w:p w:rsid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 xml:space="preserve">ул. Горького, 95. </w:t>
                  </w:r>
                </w:p>
                <w:p w:rsid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 xml:space="preserve">Юридический адрес соответствует </w:t>
                  </w:r>
                </w:p>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фактическому местонахождению.</w:t>
                  </w:r>
                </w:p>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 xml:space="preserve">ИНН 2801031068 </w:t>
                  </w:r>
                </w:p>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КПП 280101001</w:t>
                  </w:r>
                </w:p>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ОГРН 1022800534910</w:t>
                  </w:r>
                </w:p>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л/с 22236X53110, л/с 20236X53110</w:t>
                  </w:r>
                </w:p>
                <w:p w:rsid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ОКЦ № 1 ДГУ БАНКА РОССИИ //</w:t>
                  </w:r>
                </w:p>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 xml:space="preserve">УФК по Приморскому краю г. Владивосток </w:t>
                  </w:r>
                </w:p>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БИК ТОФК 010507002</w:t>
                  </w:r>
                </w:p>
                <w:p w:rsid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 xml:space="preserve">Номер счета банка получателя </w:t>
                  </w:r>
                </w:p>
                <w:p w:rsid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(Единый казначейский счет)</w:t>
                  </w:r>
                </w:p>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 xml:space="preserve"> 40102810545370000012</w:t>
                  </w:r>
                </w:p>
                <w:p w:rsid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 xml:space="preserve">Номер счета получателя (казначейский счет) </w:t>
                  </w:r>
                </w:p>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03214643000000012007</w:t>
                  </w:r>
                </w:p>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ОКТМО 10701000001</w:t>
                  </w:r>
                </w:p>
                <w:p w:rsidR="00B36956" w:rsidRPr="00B36956" w:rsidRDefault="00B36956" w:rsidP="00B36956">
                  <w:pPr>
                    <w:pStyle w:val="aa"/>
                    <w:tabs>
                      <w:tab w:val="left" w:pos="-142"/>
                      <w:tab w:val="left" w:pos="142"/>
                      <w:tab w:val="left" w:pos="426"/>
                    </w:tabs>
                    <w:ind w:left="142" w:right="-1" w:hanging="142"/>
                    <w:rPr>
                      <w:rFonts w:ascii="Times New Roman" w:hAnsi="Times New Roman" w:cs="Times New Roman"/>
                      <w:sz w:val="21"/>
                      <w:szCs w:val="21"/>
                    </w:rPr>
                  </w:pPr>
                  <w:r w:rsidRPr="00B36956">
                    <w:rPr>
                      <w:rFonts w:ascii="Times New Roman" w:hAnsi="Times New Roman" w:cs="Times New Roman"/>
                      <w:sz w:val="21"/>
                      <w:szCs w:val="21"/>
                    </w:rPr>
                    <w:t>тел. (4162) 319-009</w:t>
                  </w:r>
                </w:p>
                <w:p w:rsidR="00A70CDB" w:rsidRPr="00023D62" w:rsidRDefault="00B36956" w:rsidP="00B36956">
                  <w:pPr>
                    <w:pStyle w:val="aa"/>
                    <w:tabs>
                      <w:tab w:val="left" w:pos="-142"/>
                      <w:tab w:val="left" w:pos="142"/>
                      <w:tab w:val="left" w:pos="426"/>
                    </w:tabs>
                    <w:ind w:left="142" w:right="-1" w:hanging="142"/>
                    <w:rPr>
                      <w:rFonts w:ascii="Times New Roman" w:eastAsia="Arial Unicode MS" w:hAnsi="Times New Roman"/>
                      <w:sz w:val="21"/>
                      <w:szCs w:val="21"/>
                      <w:highlight w:val="yellow"/>
                    </w:rPr>
                  </w:pPr>
                  <w:r w:rsidRPr="00B36956">
                    <w:rPr>
                      <w:rFonts w:ascii="Times New Roman" w:hAnsi="Times New Roman" w:cs="Times New Roman"/>
                      <w:sz w:val="21"/>
                      <w:szCs w:val="21"/>
                    </w:rPr>
                    <w:t>AmurSMA@AmurSMA.su</w:t>
                  </w:r>
                  <w:r w:rsidRPr="0024081A">
                    <w:t xml:space="preserve"> </w:t>
                  </w:r>
                </w:p>
              </w:tc>
            </w:tr>
          </w:tbl>
          <w:p w:rsidR="00CA2D89" w:rsidRPr="00023D62" w:rsidRDefault="00CA2D89" w:rsidP="00E547DC">
            <w:pPr>
              <w:autoSpaceDN w:val="0"/>
              <w:spacing w:after="0" w:line="240" w:lineRule="auto"/>
              <w:jc w:val="both"/>
              <w:rPr>
                <w:rFonts w:ascii="Times New Roman" w:hAnsi="Times New Roman"/>
                <w:sz w:val="21"/>
                <w:szCs w:val="21"/>
              </w:rPr>
            </w:pPr>
          </w:p>
        </w:tc>
        <w:tc>
          <w:tcPr>
            <w:tcW w:w="4819" w:type="dxa"/>
          </w:tcPr>
          <w:p w:rsidR="00CA2D89" w:rsidRPr="00023D62" w:rsidRDefault="00CA2D89" w:rsidP="009B7699">
            <w:pPr>
              <w:overflowPunct w:val="0"/>
              <w:autoSpaceDE w:val="0"/>
              <w:autoSpaceDN w:val="0"/>
              <w:adjustRightInd w:val="0"/>
              <w:spacing w:after="0" w:line="0" w:lineRule="atLeast"/>
              <w:jc w:val="both"/>
              <w:textAlignment w:val="baseline"/>
              <w:rPr>
                <w:rFonts w:ascii="Times New Roman" w:hAnsi="Times New Roman"/>
                <w:sz w:val="21"/>
                <w:szCs w:val="21"/>
              </w:rPr>
            </w:pPr>
          </w:p>
        </w:tc>
      </w:tr>
      <w:tr w:rsidR="00CA2D89" w:rsidRPr="00023D62" w:rsidTr="00FB0C56">
        <w:tc>
          <w:tcPr>
            <w:tcW w:w="4928" w:type="dxa"/>
          </w:tcPr>
          <w:p w:rsidR="00C30D5B" w:rsidRPr="00023D62" w:rsidRDefault="00C30D5B" w:rsidP="00C30D5B">
            <w:pPr>
              <w:pStyle w:val="aa"/>
              <w:tabs>
                <w:tab w:val="left" w:pos="-142"/>
                <w:tab w:val="left" w:pos="142"/>
                <w:tab w:val="left" w:pos="426"/>
              </w:tabs>
              <w:ind w:left="142" w:right="-1" w:hanging="142"/>
              <w:rPr>
                <w:rFonts w:ascii="Times New Roman" w:hAnsi="Times New Roman" w:cs="Times New Roman"/>
                <w:sz w:val="21"/>
                <w:szCs w:val="21"/>
              </w:rPr>
            </w:pPr>
            <w:r w:rsidRPr="00023D62">
              <w:rPr>
                <w:rFonts w:ascii="Times New Roman" w:hAnsi="Times New Roman" w:cs="Times New Roman"/>
                <w:sz w:val="21"/>
                <w:szCs w:val="21"/>
              </w:rPr>
              <w:t>Должность</w:t>
            </w:r>
          </w:p>
          <w:p w:rsidR="00CA2D89" w:rsidRPr="00023D62" w:rsidRDefault="00A70CDB" w:rsidP="00E547DC">
            <w:pPr>
              <w:spacing w:after="0" w:line="240" w:lineRule="auto"/>
              <w:rPr>
                <w:rFonts w:ascii="Times New Roman" w:hAnsi="Times New Roman"/>
                <w:bCs/>
                <w:spacing w:val="-6"/>
                <w:sz w:val="21"/>
                <w:szCs w:val="21"/>
              </w:rPr>
            </w:pPr>
            <w:r w:rsidRPr="00023D62">
              <w:rPr>
                <w:rFonts w:ascii="Times New Roman" w:hAnsi="Times New Roman"/>
                <w:bCs/>
                <w:spacing w:val="-6"/>
                <w:sz w:val="21"/>
                <w:szCs w:val="21"/>
              </w:rPr>
              <w:t xml:space="preserve"> _________________________</w:t>
            </w:r>
            <w:r w:rsidR="00CA2D89" w:rsidRPr="00023D62">
              <w:rPr>
                <w:rFonts w:ascii="Times New Roman" w:hAnsi="Times New Roman"/>
                <w:bCs/>
                <w:spacing w:val="-6"/>
                <w:sz w:val="21"/>
                <w:szCs w:val="21"/>
              </w:rPr>
              <w:t xml:space="preserve"> /</w:t>
            </w:r>
            <w:r w:rsidR="00C30D5B" w:rsidRPr="00023D62">
              <w:rPr>
                <w:rFonts w:ascii="Times New Roman" w:hAnsi="Times New Roman"/>
                <w:bCs/>
                <w:spacing w:val="-6"/>
                <w:sz w:val="21"/>
                <w:szCs w:val="21"/>
              </w:rPr>
              <w:t xml:space="preserve">     </w:t>
            </w:r>
            <w:r w:rsidR="00E31842" w:rsidRPr="00023D62">
              <w:rPr>
                <w:rFonts w:ascii="Times New Roman" w:hAnsi="Times New Roman"/>
                <w:bCs/>
                <w:spacing w:val="-6"/>
                <w:sz w:val="21"/>
                <w:szCs w:val="21"/>
              </w:rPr>
              <w:t>ФИО</w:t>
            </w:r>
            <w:r w:rsidR="00C30D5B" w:rsidRPr="00023D62">
              <w:rPr>
                <w:rFonts w:ascii="Times New Roman" w:hAnsi="Times New Roman"/>
                <w:bCs/>
                <w:spacing w:val="-6"/>
                <w:sz w:val="21"/>
                <w:szCs w:val="21"/>
              </w:rPr>
              <w:t xml:space="preserve">               </w:t>
            </w:r>
            <w:r w:rsidR="00CA2D89" w:rsidRPr="00023D62">
              <w:rPr>
                <w:rFonts w:ascii="Times New Roman" w:hAnsi="Times New Roman"/>
                <w:bCs/>
                <w:spacing w:val="-6"/>
                <w:sz w:val="21"/>
                <w:szCs w:val="21"/>
              </w:rPr>
              <w:t xml:space="preserve"> /</w:t>
            </w:r>
          </w:p>
          <w:p w:rsidR="00CA2D89" w:rsidRPr="00023D62" w:rsidRDefault="00CA2D89" w:rsidP="00E547DC">
            <w:pPr>
              <w:spacing w:after="0" w:line="240" w:lineRule="auto"/>
              <w:rPr>
                <w:rFonts w:ascii="Times New Roman" w:hAnsi="Times New Roman"/>
                <w:bCs/>
                <w:spacing w:val="-6"/>
                <w:sz w:val="21"/>
                <w:szCs w:val="21"/>
              </w:rPr>
            </w:pPr>
            <w:r w:rsidRPr="00023D62">
              <w:rPr>
                <w:rFonts w:ascii="Times New Roman" w:hAnsi="Times New Roman"/>
                <w:bCs/>
                <w:spacing w:val="-6"/>
                <w:sz w:val="21"/>
                <w:szCs w:val="21"/>
              </w:rPr>
              <w:t>мп</w:t>
            </w:r>
          </w:p>
        </w:tc>
        <w:tc>
          <w:tcPr>
            <w:tcW w:w="4819" w:type="dxa"/>
          </w:tcPr>
          <w:p w:rsidR="00A70CDB" w:rsidRPr="00023D62" w:rsidRDefault="00C30D5B" w:rsidP="00C30D5B">
            <w:pPr>
              <w:pStyle w:val="aa"/>
              <w:tabs>
                <w:tab w:val="left" w:pos="-142"/>
                <w:tab w:val="left" w:pos="142"/>
                <w:tab w:val="left" w:pos="426"/>
              </w:tabs>
              <w:ind w:left="142" w:right="-1" w:hanging="142"/>
              <w:rPr>
                <w:rFonts w:ascii="Times New Roman" w:hAnsi="Times New Roman" w:cs="Times New Roman"/>
                <w:sz w:val="21"/>
                <w:szCs w:val="21"/>
              </w:rPr>
            </w:pPr>
            <w:r w:rsidRPr="00023D62">
              <w:rPr>
                <w:rFonts w:ascii="Times New Roman" w:hAnsi="Times New Roman" w:cs="Times New Roman"/>
                <w:sz w:val="21"/>
                <w:szCs w:val="21"/>
              </w:rPr>
              <w:t>Должность</w:t>
            </w:r>
            <w:r w:rsidR="00CA2D89" w:rsidRPr="00023D62">
              <w:rPr>
                <w:rFonts w:ascii="Times New Roman" w:hAnsi="Times New Roman"/>
                <w:sz w:val="21"/>
                <w:szCs w:val="21"/>
              </w:rPr>
              <w:t xml:space="preserve"> </w:t>
            </w:r>
          </w:p>
          <w:p w:rsidR="00CA2D89" w:rsidRPr="00023D62" w:rsidRDefault="00A70CDB" w:rsidP="00E547DC">
            <w:pPr>
              <w:overflowPunct w:val="0"/>
              <w:autoSpaceDE w:val="0"/>
              <w:autoSpaceDN w:val="0"/>
              <w:adjustRightInd w:val="0"/>
              <w:spacing w:after="0" w:line="240" w:lineRule="auto"/>
              <w:jc w:val="both"/>
              <w:textAlignment w:val="baseline"/>
              <w:rPr>
                <w:rFonts w:ascii="Times New Roman" w:hAnsi="Times New Roman"/>
                <w:sz w:val="21"/>
                <w:szCs w:val="21"/>
              </w:rPr>
            </w:pPr>
            <w:r w:rsidRPr="00023D62">
              <w:rPr>
                <w:rFonts w:ascii="Times New Roman" w:hAnsi="Times New Roman"/>
                <w:sz w:val="21"/>
                <w:szCs w:val="21"/>
              </w:rPr>
              <w:t>__________________________</w:t>
            </w:r>
            <w:r w:rsidR="00CA2D89" w:rsidRPr="00023D62">
              <w:rPr>
                <w:rFonts w:ascii="Times New Roman" w:hAnsi="Times New Roman"/>
                <w:sz w:val="21"/>
                <w:szCs w:val="21"/>
              </w:rPr>
              <w:t>/</w:t>
            </w:r>
            <w:r w:rsidR="00E31842" w:rsidRPr="00023D62">
              <w:rPr>
                <w:rFonts w:ascii="Times New Roman" w:hAnsi="Times New Roman"/>
                <w:sz w:val="21"/>
                <w:szCs w:val="21"/>
              </w:rPr>
              <w:t xml:space="preserve">   </w:t>
            </w:r>
            <w:r w:rsidR="009B7699" w:rsidRPr="00023D62">
              <w:rPr>
                <w:rFonts w:ascii="Times New Roman" w:hAnsi="Times New Roman"/>
                <w:sz w:val="21"/>
                <w:szCs w:val="21"/>
              </w:rPr>
              <w:t xml:space="preserve">    </w:t>
            </w:r>
            <w:r w:rsidR="00E31842" w:rsidRPr="00023D62">
              <w:rPr>
                <w:rFonts w:ascii="Times New Roman" w:hAnsi="Times New Roman"/>
                <w:sz w:val="21"/>
                <w:szCs w:val="21"/>
              </w:rPr>
              <w:t>ФИО</w:t>
            </w:r>
            <w:r w:rsidR="009B7699" w:rsidRPr="00023D62">
              <w:rPr>
                <w:rFonts w:ascii="Times New Roman" w:hAnsi="Times New Roman"/>
                <w:sz w:val="21"/>
                <w:szCs w:val="21"/>
              </w:rPr>
              <w:t xml:space="preserve">             </w:t>
            </w:r>
            <w:r w:rsidR="00CA2D89" w:rsidRPr="00023D62">
              <w:rPr>
                <w:rFonts w:ascii="Times New Roman" w:hAnsi="Times New Roman"/>
                <w:sz w:val="21"/>
                <w:szCs w:val="21"/>
              </w:rPr>
              <w:t>/</w:t>
            </w:r>
          </w:p>
          <w:p w:rsidR="00CA2D89" w:rsidRPr="00023D62" w:rsidRDefault="00CA2D89" w:rsidP="00E547DC">
            <w:pPr>
              <w:overflowPunct w:val="0"/>
              <w:autoSpaceDE w:val="0"/>
              <w:autoSpaceDN w:val="0"/>
              <w:adjustRightInd w:val="0"/>
              <w:spacing w:after="0" w:line="240" w:lineRule="auto"/>
              <w:jc w:val="both"/>
              <w:textAlignment w:val="baseline"/>
              <w:rPr>
                <w:rFonts w:ascii="Times New Roman" w:hAnsi="Times New Roman"/>
                <w:sz w:val="21"/>
                <w:szCs w:val="21"/>
              </w:rPr>
            </w:pPr>
            <w:r w:rsidRPr="00023D62">
              <w:rPr>
                <w:rFonts w:ascii="Times New Roman" w:hAnsi="Times New Roman"/>
                <w:sz w:val="21"/>
                <w:szCs w:val="21"/>
              </w:rPr>
              <w:t>мп</w:t>
            </w:r>
          </w:p>
        </w:tc>
      </w:tr>
    </w:tbl>
    <w:p w:rsidR="004C000C" w:rsidRPr="00023D62" w:rsidRDefault="004C000C" w:rsidP="00E547DC">
      <w:pPr>
        <w:autoSpaceDN w:val="0"/>
        <w:spacing w:after="0" w:line="240" w:lineRule="auto"/>
        <w:jc w:val="both"/>
        <w:rPr>
          <w:rFonts w:ascii="Times New Roman" w:hAnsi="Times New Roman"/>
          <w:i/>
          <w:sz w:val="21"/>
          <w:szCs w:val="21"/>
        </w:rPr>
      </w:pPr>
    </w:p>
    <w:p w:rsidR="004C000C" w:rsidRPr="00023D62" w:rsidRDefault="004C000C" w:rsidP="00E547DC">
      <w:pPr>
        <w:autoSpaceDN w:val="0"/>
        <w:spacing w:after="0" w:line="240" w:lineRule="auto"/>
        <w:jc w:val="right"/>
        <w:rPr>
          <w:rFonts w:ascii="Times New Roman" w:hAnsi="Times New Roman"/>
          <w:sz w:val="21"/>
          <w:szCs w:val="21"/>
        </w:rPr>
      </w:pPr>
    </w:p>
    <w:p w:rsidR="004C000C" w:rsidRPr="00023D62" w:rsidRDefault="004C000C" w:rsidP="00E547DC">
      <w:pPr>
        <w:autoSpaceDN w:val="0"/>
        <w:spacing w:after="0" w:line="240" w:lineRule="auto"/>
        <w:jc w:val="right"/>
        <w:rPr>
          <w:rFonts w:ascii="Times New Roman" w:hAnsi="Times New Roman"/>
          <w:sz w:val="21"/>
          <w:szCs w:val="21"/>
        </w:rPr>
      </w:pPr>
    </w:p>
    <w:p w:rsidR="004C000C" w:rsidRPr="00023D62" w:rsidRDefault="004C000C" w:rsidP="00E547DC">
      <w:pPr>
        <w:autoSpaceDN w:val="0"/>
        <w:spacing w:after="0" w:line="240" w:lineRule="auto"/>
        <w:jc w:val="right"/>
        <w:rPr>
          <w:rFonts w:ascii="Times New Roman" w:hAnsi="Times New Roman"/>
          <w:sz w:val="21"/>
          <w:szCs w:val="21"/>
        </w:rPr>
      </w:pPr>
    </w:p>
    <w:p w:rsidR="004C000C" w:rsidRPr="00023D62" w:rsidRDefault="004C000C" w:rsidP="00E547DC">
      <w:pPr>
        <w:autoSpaceDN w:val="0"/>
        <w:spacing w:after="0" w:line="240" w:lineRule="auto"/>
        <w:jc w:val="right"/>
        <w:rPr>
          <w:rFonts w:ascii="Times New Roman" w:hAnsi="Times New Roman"/>
          <w:sz w:val="21"/>
          <w:szCs w:val="21"/>
        </w:rPr>
      </w:pPr>
    </w:p>
    <w:p w:rsidR="004C000C" w:rsidRPr="00023D62" w:rsidRDefault="004C000C" w:rsidP="00E547DC">
      <w:pPr>
        <w:autoSpaceDN w:val="0"/>
        <w:spacing w:after="0" w:line="240" w:lineRule="auto"/>
        <w:jc w:val="right"/>
        <w:rPr>
          <w:rFonts w:ascii="Times New Roman" w:hAnsi="Times New Roman"/>
          <w:sz w:val="21"/>
          <w:szCs w:val="21"/>
        </w:rPr>
      </w:pPr>
    </w:p>
    <w:p w:rsidR="004C000C" w:rsidRPr="00023D62" w:rsidRDefault="004C000C" w:rsidP="00E547DC">
      <w:pPr>
        <w:autoSpaceDN w:val="0"/>
        <w:spacing w:after="0" w:line="240" w:lineRule="auto"/>
        <w:jc w:val="right"/>
        <w:rPr>
          <w:rFonts w:ascii="Times New Roman" w:hAnsi="Times New Roman"/>
          <w:sz w:val="21"/>
          <w:szCs w:val="21"/>
        </w:rPr>
      </w:pPr>
    </w:p>
    <w:p w:rsidR="004C000C" w:rsidRPr="00023D62" w:rsidRDefault="004C000C" w:rsidP="00E547DC">
      <w:pPr>
        <w:autoSpaceDN w:val="0"/>
        <w:spacing w:after="0" w:line="240" w:lineRule="auto"/>
        <w:jc w:val="right"/>
        <w:rPr>
          <w:rFonts w:ascii="Times New Roman" w:hAnsi="Times New Roman"/>
          <w:sz w:val="21"/>
          <w:szCs w:val="21"/>
        </w:rPr>
      </w:pPr>
    </w:p>
    <w:p w:rsidR="009B7699" w:rsidRPr="00023D62" w:rsidRDefault="009B7699" w:rsidP="00E547DC">
      <w:pPr>
        <w:autoSpaceDN w:val="0"/>
        <w:spacing w:after="0" w:line="240" w:lineRule="auto"/>
        <w:jc w:val="right"/>
        <w:rPr>
          <w:rFonts w:ascii="Times New Roman" w:hAnsi="Times New Roman"/>
          <w:sz w:val="21"/>
          <w:szCs w:val="21"/>
        </w:rPr>
      </w:pPr>
    </w:p>
    <w:p w:rsidR="009B7699" w:rsidRPr="00023D62" w:rsidRDefault="009B7699" w:rsidP="00E547DC">
      <w:pPr>
        <w:autoSpaceDN w:val="0"/>
        <w:spacing w:after="0" w:line="240" w:lineRule="auto"/>
        <w:jc w:val="right"/>
        <w:rPr>
          <w:rFonts w:ascii="Times New Roman" w:hAnsi="Times New Roman"/>
          <w:sz w:val="21"/>
          <w:szCs w:val="21"/>
        </w:rPr>
      </w:pPr>
    </w:p>
    <w:p w:rsidR="009B7699" w:rsidRDefault="009B7699"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Default="00023D62" w:rsidP="00E547DC">
      <w:pPr>
        <w:autoSpaceDN w:val="0"/>
        <w:spacing w:after="0" w:line="240" w:lineRule="auto"/>
        <w:jc w:val="right"/>
        <w:rPr>
          <w:rFonts w:ascii="Times New Roman" w:hAnsi="Times New Roman"/>
          <w:sz w:val="21"/>
          <w:szCs w:val="21"/>
        </w:rPr>
      </w:pPr>
    </w:p>
    <w:p w:rsidR="00023D62" w:rsidRPr="00023D62" w:rsidRDefault="00023D62" w:rsidP="00E547DC">
      <w:pPr>
        <w:autoSpaceDN w:val="0"/>
        <w:spacing w:after="0" w:line="240" w:lineRule="auto"/>
        <w:jc w:val="right"/>
        <w:rPr>
          <w:rFonts w:ascii="Times New Roman" w:hAnsi="Times New Roman"/>
          <w:sz w:val="21"/>
          <w:szCs w:val="21"/>
        </w:rPr>
      </w:pPr>
    </w:p>
    <w:p w:rsidR="009B7699" w:rsidRDefault="009B7699" w:rsidP="00E547DC">
      <w:pPr>
        <w:autoSpaceDN w:val="0"/>
        <w:spacing w:after="0" w:line="240" w:lineRule="auto"/>
        <w:jc w:val="right"/>
        <w:rPr>
          <w:rFonts w:ascii="Times New Roman" w:hAnsi="Times New Roman"/>
          <w:sz w:val="21"/>
          <w:szCs w:val="21"/>
        </w:rPr>
      </w:pPr>
    </w:p>
    <w:p w:rsidR="009B7699" w:rsidRPr="00023D62" w:rsidRDefault="009B7699" w:rsidP="009B7699">
      <w:pPr>
        <w:pStyle w:val="aa"/>
        <w:tabs>
          <w:tab w:val="left" w:pos="-142"/>
          <w:tab w:val="left" w:pos="142"/>
          <w:tab w:val="left" w:pos="426"/>
        </w:tabs>
        <w:ind w:left="142" w:right="-1" w:hanging="142"/>
        <w:jc w:val="right"/>
        <w:rPr>
          <w:rFonts w:ascii="Times New Roman" w:hAnsi="Times New Roman" w:cs="Times New Roman"/>
          <w:sz w:val="21"/>
          <w:szCs w:val="21"/>
        </w:rPr>
      </w:pPr>
      <w:r w:rsidRPr="00023D62">
        <w:rPr>
          <w:rFonts w:ascii="Times New Roman" w:hAnsi="Times New Roman" w:cs="Times New Roman"/>
          <w:sz w:val="21"/>
          <w:szCs w:val="21"/>
        </w:rPr>
        <w:lastRenderedPageBreak/>
        <w:t>Приложение № 1</w:t>
      </w:r>
    </w:p>
    <w:p w:rsidR="009B7699" w:rsidRPr="00023D62" w:rsidRDefault="009B7699" w:rsidP="009B7699">
      <w:pPr>
        <w:pStyle w:val="aa"/>
        <w:tabs>
          <w:tab w:val="left" w:pos="-142"/>
          <w:tab w:val="left" w:pos="142"/>
          <w:tab w:val="left" w:pos="426"/>
        </w:tabs>
        <w:ind w:left="142" w:right="-1" w:hanging="142"/>
        <w:jc w:val="right"/>
        <w:rPr>
          <w:rFonts w:ascii="Times New Roman" w:hAnsi="Times New Roman" w:cs="Times New Roman"/>
          <w:sz w:val="21"/>
          <w:szCs w:val="21"/>
        </w:rPr>
      </w:pPr>
      <w:r w:rsidRPr="00023D62">
        <w:rPr>
          <w:rFonts w:ascii="Times New Roman" w:hAnsi="Times New Roman" w:cs="Times New Roman"/>
          <w:sz w:val="21"/>
          <w:szCs w:val="21"/>
        </w:rPr>
        <w:t>к договору</w:t>
      </w:r>
    </w:p>
    <w:p w:rsidR="009B7699" w:rsidRPr="00023D62" w:rsidRDefault="009B7699" w:rsidP="009B7699">
      <w:pPr>
        <w:pStyle w:val="aa"/>
        <w:tabs>
          <w:tab w:val="left" w:pos="-142"/>
          <w:tab w:val="left" w:pos="142"/>
          <w:tab w:val="left" w:pos="426"/>
        </w:tabs>
        <w:ind w:left="142" w:right="-1" w:hanging="142"/>
        <w:jc w:val="right"/>
        <w:rPr>
          <w:rFonts w:ascii="Times New Roman" w:hAnsi="Times New Roman" w:cs="Times New Roman"/>
          <w:sz w:val="21"/>
          <w:szCs w:val="21"/>
        </w:rPr>
      </w:pPr>
      <w:r w:rsidRPr="00023D62">
        <w:rPr>
          <w:rFonts w:ascii="Times New Roman" w:hAnsi="Times New Roman" w:cs="Times New Roman"/>
          <w:sz w:val="21"/>
          <w:szCs w:val="21"/>
        </w:rPr>
        <w:t>№ ________________от «___»_____________202</w:t>
      </w:r>
      <w:r w:rsidR="00023D62">
        <w:rPr>
          <w:rFonts w:ascii="Times New Roman" w:hAnsi="Times New Roman" w:cs="Times New Roman"/>
          <w:sz w:val="21"/>
          <w:szCs w:val="21"/>
        </w:rPr>
        <w:t>6</w:t>
      </w:r>
      <w:r w:rsidRPr="00023D62">
        <w:rPr>
          <w:rFonts w:ascii="Times New Roman" w:hAnsi="Times New Roman" w:cs="Times New Roman"/>
          <w:sz w:val="21"/>
          <w:szCs w:val="21"/>
        </w:rPr>
        <w:t>г.</w:t>
      </w:r>
    </w:p>
    <w:p w:rsidR="009B7699" w:rsidRPr="00023D62" w:rsidRDefault="009B7699" w:rsidP="009B7699">
      <w:pPr>
        <w:keepNext/>
        <w:keepLines/>
        <w:widowControl w:val="0"/>
        <w:jc w:val="right"/>
        <w:rPr>
          <w:sz w:val="21"/>
          <w:szCs w:val="21"/>
        </w:rPr>
      </w:pPr>
    </w:p>
    <w:p w:rsidR="009B7699" w:rsidRPr="00023D62" w:rsidRDefault="009B7699" w:rsidP="00E547DC">
      <w:pPr>
        <w:autoSpaceDN w:val="0"/>
        <w:spacing w:after="0" w:line="240" w:lineRule="auto"/>
        <w:jc w:val="right"/>
        <w:rPr>
          <w:rFonts w:ascii="Times New Roman" w:hAnsi="Times New Roman"/>
          <w:sz w:val="21"/>
          <w:szCs w:val="21"/>
        </w:rPr>
      </w:pPr>
    </w:p>
    <w:p w:rsidR="00DF675C" w:rsidRPr="00023D62" w:rsidRDefault="00DF675C" w:rsidP="00DF675C">
      <w:pPr>
        <w:pStyle w:val="aa"/>
        <w:tabs>
          <w:tab w:val="left" w:pos="-142"/>
          <w:tab w:val="left" w:pos="142"/>
          <w:tab w:val="left" w:pos="426"/>
        </w:tabs>
        <w:ind w:left="142" w:right="-1" w:hanging="142"/>
        <w:jc w:val="center"/>
        <w:rPr>
          <w:rFonts w:ascii="Times New Roman" w:hAnsi="Times New Roman" w:cs="Times New Roman"/>
          <w:sz w:val="21"/>
          <w:szCs w:val="21"/>
        </w:rPr>
      </w:pPr>
      <w:r w:rsidRPr="00023D62">
        <w:rPr>
          <w:rFonts w:ascii="Times New Roman" w:hAnsi="Times New Roman" w:cs="Times New Roman"/>
          <w:sz w:val="21"/>
          <w:szCs w:val="21"/>
        </w:rPr>
        <w:t>СПЕЦИФИКАЦИЯ</w:t>
      </w:r>
    </w:p>
    <w:p w:rsidR="009B7699" w:rsidRPr="00023D62" w:rsidRDefault="009B7699" w:rsidP="00E547DC">
      <w:pPr>
        <w:autoSpaceDN w:val="0"/>
        <w:spacing w:after="0" w:line="240" w:lineRule="auto"/>
        <w:jc w:val="right"/>
        <w:rPr>
          <w:rFonts w:ascii="Times New Roman" w:hAnsi="Times New Roman"/>
          <w:sz w:val="21"/>
          <w:szCs w:val="21"/>
        </w:rPr>
      </w:pPr>
    </w:p>
    <w:tbl>
      <w:tblPr>
        <w:tblStyle w:val="3"/>
        <w:tblW w:w="10065" w:type="dxa"/>
        <w:tblInd w:w="108" w:type="dxa"/>
        <w:tblLayout w:type="fixed"/>
        <w:tblLook w:val="04A0"/>
      </w:tblPr>
      <w:tblGrid>
        <w:gridCol w:w="567"/>
        <w:gridCol w:w="5529"/>
        <w:gridCol w:w="709"/>
        <w:gridCol w:w="850"/>
        <w:gridCol w:w="1134"/>
        <w:gridCol w:w="1276"/>
      </w:tblGrid>
      <w:tr w:rsidR="009B7699" w:rsidRPr="00023D62" w:rsidTr="001923C8">
        <w:tc>
          <w:tcPr>
            <w:tcW w:w="567" w:type="dxa"/>
            <w:vAlign w:val="center"/>
          </w:tcPr>
          <w:p w:rsidR="009B7699" w:rsidRPr="00023D62" w:rsidRDefault="009B7699" w:rsidP="001923C8">
            <w:pPr>
              <w:spacing w:after="0"/>
              <w:jc w:val="center"/>
              <w:rPr>
                <w:rFonts w:ascii="Times New Roman" w:hAnsi="Times New Roman"/>
                <w:sz w:val="21"/>
                <w:szCs w:val="21"/>
                <w:lang w:eastAsia="ru-RU"/>
              </w:rPr>
            </w:pPr>
            <w:r w:rsidRPr="00023D62">
              <w:rPr>
                <w:rFonts w:ascii="Times New Roman" w:hAnsi="Times New Roman"/>
                <w:sz w:val="21"/>
                <w:szCs w:val="21"/>
                <w:lang w:eastAsia="ru-RU"/>
              </w:rPr>
              <w:t>№</w:t>
            </w:r>
          </w:p>
          <w:p w:rsidR="009B7699" w:rsidRPr="00023D62" w:rsidRDefault="009B7699" w:rsidP="001923C8">
            <w:pPr>
              <w:spacing w:after="0"/>
              <w:jc w:val="center"/>
              <w:rPr>
                <w:rFonts w:ascii="Times New Roman" w:hAnsi="Times New Roman"/>
                <w:sz w:val="21"/>
                <w:szCs w:val="21"/>
                <w:lang w:eastAsia="ru-RU"/>
              </w:rPr>
            </w:pPr>
            <w:r w:rsidRPr="00023D62">
              <w:rPr>
                <w:rFonts w:ascii="Times New Roman" w:hAnsi="Times New Roman"/>
                <w:sz w:val="21"/>
                <w:szCs w:val="21"/>
                <w:lang w:eastAsia="ru-RU"/>
              </w:rPr>
              <w:t>п.п.</w:t>
            </w:r>
          </w:p>
        </w:tc>
        <w:tc>
          <w:tcPr>
            <w:tcW w:w="5529" w:type="dxa"/>
            <w:vAlign w:val="center"/>
          </w:tcPr>
          <w:p w:rsidR="009B7699" w:rsidRPr="00023D62" w:rsidRDefault="009B7699" w:rsidP="001923C8">
            <w:pPr>
              <w:spacing w:after="0"/>
              <w:jc w:val="center"/>
              <w:rPr>
                <w:rFonts w:ascii="Times New Roman" w:hAnsi="Times New Roman"/>
                <w:sz w:val="21"/>
                <w:szCs w:val="21"/>
                <w:lang w:eastAsia="ru-RU"/>
              </w:rPr>
            </w:pPr>
            <w:r w:rsidRPr="00023D62">
              <w:rPr>
                <w:rFonts w:ascii="Times New Roman" w:hAnsi="Times New Roman"/>
                <w:sz w:val="21"/>
                <w:szCs w:val="21"/>
                <w:lang w:eastAsia="ru-RU"/>
              </w:rPr>
              <w:t>Наименование товара</w:t>
            </w:r>
          </w:p>
        </w:tc>
        <w:tc>
          <w:tcPr>
            <w:tcW w:w="709" w:type="dxa"/>
            <w:vAlign w:val="center"/>
          </w:tcPr>
          <w:p w:rsidR="009B7699" w:rsidRPr="00023D62" w:rsidRDefault="009B7699" w:rsidP="001923C8">
            <w:pPr>
              <w:spacing w:after="0"/>
              <w:jc w:val="center"/>
              <w:rPr>
                <w:rFonts w:ascii="Times New Roman" w:hAnsi="Times New Roman"/>
                <w:sz w:val="21"/>
                <w:szCs w:val="21"/>
                <w:lang w:eastAsia="ru-RU"/>
              </w:rPr>
            </w:pPr>
            <w:r w:rsidRPr="00023D62">
              <w:rPr>
                <w:rFonts w:ascii="Times New Roman" w:hAnsi="Times New Roman"/>
                <w:sz w:val="21"/>
                <w:szCs w:val="21"/>
                <w:lang w:eastAsia="ru-RU"/>
              </w:rPr>
              <w:t>Ед. изм.</w:t>
            </w:r>
          </w:p>
        </w:tc>
        <w:tc>
          <w:tcPr>
            <w:tcW w:w="850" w:type="dxa"/>
            <w:vAlign w:val="center"/>
          </w:tcPr>
          <w:p w:rsidR="009B7699" w:rsidRPr="00023D62" w:rsidRDefault="009B7699" w:rsidP="001923C8">
            <w:pPr>
              <w:spacing w:after="0"/>
              <w:jc w:val="center"/>
              <w:rPr>
                <w:rFonts w:ascii="Times New Roman" w:hAnsi="Times New Roman"/>
                <w:sz w:val="21"/>
                <w:szCs w:val="21"/>
                <w:lang w:eastAsia="ru-RU"/>
              </w:rPr>
            </w:pPr>
            <w:r w:rsidRPr="00023D62">
              <w:rPr>
                <w:rFonts w:ascii="Times New Roman" w:hAnsi="Times New Roman"/>
                <w:sz w:val="21"/>
                <w:szCs w:val="21"/>
                <w:lang w:eastAsia="ru-RU"/>
              </w:rPr>
              <w:t>Кол-во</w:t>
            </w:r>
          </w:p>
        </w:tc>
        <w:tc>
          <w:tcPr>
            <w:tcW w:w="1134" w:type="dxa"/>
            <w:vAlign w:val="center"/>
          </w:tcPr>
          <w:p w:rsidR="009B7699" w:rsidRPr="00023D62" w:rsidRDefault="009B7699" w:rsidP="001923C8">
            <w:pPr>
              <w:spacing w:after="0"/>
              <w:jc w:val="center"/>
              <w:rPr>
                <w:rFonts w:ascii="Times New Roman" w:hAnsi="Times New Roman"/>
                <w:sz w:val="21"/>
                <w:szCs w:val="21"/>
                <w:lang w:eastAsia="ru-RU"/>
              </w:rPr>
            </w:pPr>
            <w:r w:rsidRPr="00023D62">
              <w:rPr>
                <w:rFonts w:ascii="Times New Roman" w:hAnsi="Times New Roman"/>
                <w:sz w:val="21"/>
                <w:szCs w:val="21"/>
                <w:lang w:eastAsia="ru-RU"/>
              </w:rPr>
              <w:t>Цена</w:t>
            </w:r>
            <w:r w:rsidR="00DD4BAA" w:rsidRPr="00023D62">
              <w:rPr>
                <w:rFonts w:ascii="Times New Roman" w:hAnsi="Times New Roman"/>
                <w:sz w:val="21"/>
                <w:szCs w:val="21"/>
                <w:lang w:eastAsia="ru-RU"/>
              </w:rPr>
              <w:t xml:space="preserve"> за кг</w:t>
            </w:r>
          </w:p>
          <w:p w:rsidR="009B7699" w:rsidRPr="00023D62" w:rsidRDefault="009B7699" w:rsidP="001923C8">
            <w:pPr>
              <w:spacing w:after="0"/>
              <w:jc w:val="center"/>
              <w:rPr>
                <w:rFonts w:ascii="Times New Roman" w:hAnsi="Times New Roman"/>
                <w:sz w:val="21"/>
                <w:szCs w:val="21"/>
                <w:lang w:eastAsia="ru-RU"/>
              </w:rPr>
            </w:pPr>
            <w:r w:rsidRPr="00023D62">
              <w:rPr>
                <w:rFonts w:ascii="Times New Roman" w:hAnsi="Times New Roman"/>
                <w:sz w:val="21"/>
                <w:szCs w:val="21"/>
                <w:lang w:eastAsia="ru-RU"/>
              </w:rPr>
              <w:t>руб.</w:t>
            </w:r>
          </w:p>
        </w:tc>
        <w:tc>
          <w:tcPr>
            <w:tcW w:w="1276" w:type="dxa"/>
            <w:vAlign w:val="center"/>
          </w:tcPr>
          <w:p w:rsidR="009B7699" w:rsidRPr="00023D62" w:rsidRDefault="009B7699" w:rsidP="001923C8">
            <w:pPr>
              <w:spacing w:after="0"/>
              <w:jc w:val="center"/>
              <w:rPr>
                <w:rFonts w:ascii="Times New Roman" w:hAnsi="Times New Roman"/>
                <w:sz w:val="21"/>
                <w:szCs w:val="21"/>
                <w:lang w:eastAsia="ru-RU"/>
              </w:rPr>
            </w:pPr>
            <w:r w:rsidRPr="00023D62">
              <w:rPr>
                <w:rFonts w:ascii="Times New Roman" w:hAnsi="Times New Roman"/>
                <w:sz w:val="21"/>
                <w:szCs w:val="21"/>
                <w:lang w:eastAsia="ru-RU"/>
              </w:rPr>
              <w:t>Всего с</w:t>
            </w:r>
          </w:p>
          <w:p w:rsidR="009B7699" w:rsidRPr="00023D62" w:rsidRDefault="009B7699" w:rsidP="001923C8">
            <w:pPr>
              <w:spacing w:after="0"/>
              <w:jc w:val="center"/>
              <w:rPr>
                <w:rFonts w:ascii="Times New Roman" w:hAnsi="Times New Roman"/>
                <w:sz w:val="21"/>
                <w:szCs w:val="21"/>
                <w:lang w:eastAsia="ru-RU"/>
              </w:rPr>
            </w:pPr>
            <w:r w:rsidRPr="00023D62">
              <w:rPr>
                <w:rFonts w:ascii="Times New Roman" w:hAnsi="Times New Roman"/>
                <w:sz w:val="21"/>
                <w:szCs w:val="21"/>
                <w:lang w:eastAsia="ru-RU"/>
              </w:rPr>
              <w:t>НДС</w:t>
            </w:r>
            <w:r w:rsidR="00DD4BAA" w:rsidRPr="00023D62">
              <w:rPr>
                <w:rFonts w:ascii="Times New Roman" w:hAnsi="Times New Roman"/>
                <w:sz w:val="21"/>
                <w:szCs w:val="21"/>
                <w:lang w:eastAsia="ru-RU"/>
              </w:rPr>
              <w:t>, руб.</w:t>
            </w:r>
          </w:p>
        </w:tc>
      </w:tr>
      <w:tr w:rsidR="009B7699" w:rsidRPr="00023D62" w:rsidTr="001923C8">
        <w:tc>
          <w:tcPr>
            <w:tcW w:w="567" w:type="dxa"/>
          </w:tcPr>
          <w:p w:rsidR="009B7699" w:rsidRPr="00023D62" w:rsidRDefault="009B7699" w:rsidP="001923C8">
            <w:pPr>
              <w:spacing w:after="0"/>
              <w:jc w:val="center"/>
              <w:rPr>
                <w:rFonts w:ascii="Times New Roman" w:hAnsi="Times New Roman"/>
                <w:sz w:val="21"/>
                <w:szCs w:val="21"/>
                <w:lang w:eastAsia="ru-RU"/>
              </w:rPr>
            </w:pPr>
            <w:r w:rsidRPr="00023D62">
              <w:rPr>
                <w:rFonts w:ascii="Times New Roman" w:hAnsi="Times New Roman"/>
                <w:sz w:val="21"/>
                <w:szCs w:val="21"/>
                <w:lang w:eastAsia="ru-RU"/>
              </w:rPr>
              <w:t>1</w:t>
            </w:r>
          </w:p>
        </w:tc>
        <w:tc>
          <w:tcPr>
            <w:tcW w:w="5529" w:type="dxa"/>
            <w:vAlign w:val="center"/>
          </w:tcPr>
          <w:p w:rsidR="009B7699" w:rsidRPr="00023D62" w:rsidRDefault="009B7699" w:rsidP="00703158">
            <w:pPr>
              <w:spacing w:after="0" w:line="0" w:lineRule="atLeast"/>
              <w:rPr>
                <w:rFonts w:ascii="Times New Roman" w:hAnsi="Times New Roman"/>
                <w:color w:val="000000"/>
                <w:sz w:val="21"/>
                <w:szCs w:val="21"/>
              </w:rPr>
            </w:pPr>
            <w:r w:rsidRPr="00023D62">
              <w:rPr>
                <w:rFonts w:ascii="Times New Roman" w:hAnsi="Times New Roman"/>
                <w:color w:val="000000"/>
                <w:sz w:val="21"/>
                <w:szCs w:val="21"/>
              </w:rPr>
              <w:t>Оказание усл</w:t>
            </w:r>
            <w:r w:rsidR="00703158">
              <w:rPr>
                <w:rFonts w:ascii="Times New Roman" w:hAnsi="Times New Roman"/>
                <w:color w:val="000000"/>
                <w:sz w:val="21"/>
                <w:szCs w:val="21"/>
              </w:rPr>
              <w:t>уг по стирке постельного белья</w:t>
            </w:r>
            <w:r w:rsidRPr="00023D62">
              <w:rPr>
                <w:rFonts w:ascii="Times New Roman" w:hAnsi="Times New Roman"/>
                <w:color w:val="000000"/>
                <w:sz w:val="21"/>
                <w:szCs w:val="21"/>
              </w:rPr>
              <w:t>, пеленок, опер</w:t>
            </w:r>
            <w:r w:rsidR="00703158">
              <w:rPr>
                <w:rFonts w:ascii="Times New Roman" w:hAnsi="Times New Roman"/>
                <w:color w:val="000000"/>
                <w:sz w:val="21"/>
                <w:szCs w:val="21"/>
              </w:rPr>
              <w:t>ационного белья, полотенец</w:t>
            </w:r>
            <w:r w:rsidRPr="00023D62">
              <w:rPr>
                <w:rFonts w:ascii="Times New Roman" w:hAnsi="Times New Roman"/>
                <w:color w:val="000000"/>
                <w:sz w:val="21"/>
                <w:szCs w:val="21"/>
              </w:rPr>
              <w:t>, медицинских халатов, спецодежды</w:t>
            </w:r>
          </w:p>
        </w:tc>
        <w:tc>
          <w:tcPr>
            <w:tcW w:w="709" w:type="dxa"/>
            <w:vAlign w:val="center"/>
          </w:tcPr>
          <w:p w:rsidR="009B7699" w:rsidRPr="00023D62" w:rsidRDefault="009B7699" w:rsidP="001923C8">
            <w:pPr>
              <w:spacing w:after="0" w:line="240" w:lineRule="auto"/>
              <w:jc w:val="center"/>
              <w:rPr>
                <w:rFonts w:ascii="Times New Roman" w:hAnsi="Times New Roman"/>
                <w:color w:val="000000"/>
                <w:sz w:val="21"/>
                <w:szCs w:val="21"/>
                <w:lang w:eastAsia="ru-RU"/>
              </w:rPr>
            </w:pPr>
            <w:r w:rsidRPr="00023D62">
              <w:rPr>
                <w:rFonts w:ascii="Times New Roman" w:hAnsi="Times New Roman"/>
                <w:color w:val="000000"/>
                <w:sz w:val="21"/>
                <w:szCs w:val="21"/>
                <w:lang w:eastAsia="ru-RU"/>
              </w:rPr>
              <w:t>кг</w:t>
            </w:r>
          </w:p>
        </w:tc>
        <w:tc>
          <w:tcPr>
            <w:tcW w:w="850" w:type="dxa"/>
            <w:vAlign w:val="center"/>
          </w:tcPr>
          <w:p w:rsidR="009B7699" w:rsidRPr="00023D62" w:rsidRDefault="002C62BE" w:rsidP="001923C8">
            <w:pPr>
              <w:spacing w:after="0" w:line="240" w:lineRule="auto"/>
              <w:jc w:val="center"/>
              <w:rPr>
                <w:rFonts w:ascii="Times New Roman" w:hAnsi="Times New Roman"/>
                <w:color w:val="000000"/>
                <w:sz w:val="21"/>
                <w:szCs w:val="21"/>
                <w:lang w:eastAsia="ru-RU"/>
              </w:rPr>
            </w:pPr>
            <w:r w:rsidRPr="00023D62">
              <w:rPr>
                <w:rFonts w:ascii="Times New Roman" w:hAnsi="Times New Roman"/>
                <w:color w:val="000000"/>
                <w:sz w:val="21"/>
                <w:szCs w:val="21"/>
                <w:lang w:eastAsia="ru-RU"/>
              </w:rPr>
              <w:t>700</w:t>
            </w:r>
          </w:p>
        </w:tc>
        <w:tc>
          <w:tcPr>
            <w:tcW w:w="1134" w:type="dxa"/>
            <w:vAlign w:val="center"/>
          </w:tcPr>
          <w:p w:rsidR="009B7699" w:rsidRPr="00023D62" w:rsidRDefault="009B7699" w:rsidP="001923C8">
            <w:pPr>
              <w:spacing w:after="0" w:line="240" w:lineRule="auto"/>
              <w:jc w:val="center"/>
              <w:rPr>
                <w:rFonts w:ascii="Times New Roman" w:hAnsi="Times New Roman"/>
                <w:color w:val="000000"/>
                <w:sz w:val="21"/>
                <w:szCs w:val="21"/>
                <w:lang w:eastAsia="ru-RU"/>
              </w:rPr>
            </w:pPr>
          </w:p>
        </w:tc>
        <w:tc>
          <w:tcPr>
            <w:tcW w:w="1276" w:type="dxa"/>
            <w:vAlign w:val="center"/>
          </w:tcPr>
          <w:p w:rsidR="009B7699" w:rsidRPr="00023D62" w:rsidRDefault="009B7699" w:rsidP="001923C8">
            <w:pPr>
              <w:spacing w:after="0" w:line="240" w:lineRule="auto"/>
              <w:jc w:val="center"/>
              <w:rPr>
                <w:rFonts w:ascii="Times New Roman" w:hAnsi="Times New Roman"/>
                <w:color w:val="000000"/>
                <w:sz w:val="21"/>
                <w:szCs w:val="21"/>
                <w:lang w:eastAsia="ru-RU"/>
              </w:rPr>
            </w:pPr>
          </w:p>
        </w:tc>
      </w:tr>
      <w:tr w:rsidR="009B7699" w:rsidRPr="00023D62" w:rsidTr="00192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2"/>
        </w:trPr>
        <w:tc>
          <w:tcPr>
            <w:tcW w:w="8789" w:type="dxa"/>
            <w:gridSpan w:val="5"/>
          </w:tcPr>
          <w:p w:rsidR="009B7699" w:rsidRPr="00023D62" w:rsidRDefault="009B7699" w:rsidP="001923C8">
            <w:pPr>
              <w:tabs>
                <w:tab w:val="center" w:pos="5191"/>
              </w:tabs>
              <w:spacing w:after="0"/>
              <w:rPr>
                <w:rFonts w:ascii="Times New Roman" w:hAnsi="Times New Roman"/>
                <w:sz w:val="21"/>
                <w:szCs w:val="21"/>
                <w:lang w:eastAsia="ru-RU"/>
              </w:rPr>
            </w:pPr>
            <w:r w:rsidRPr="00023D62">
              <w:rPr>
                <w:rFonts w:ascii="Times New Roman" w:hAnsi="Times New Roman"/>
                <w:sz w:val="21"/>
                <w:szCs w:val="21"/>
                <w:lang w:eastAsia="ru-RU"/>
              </w:rPr>
              <w:t xml:space="preserve">ИТОГО:                                                                                                                          </w:t>
            </w:r>
          </w:p>
        </w:tc>
        <w:tc>
          <w:tcPr>
            <w:tcW w:w="1276" w:type="dxa"/>
          </w:tcPr>
          <w:p w:rsidR="009B7699" w:rsidRPr="00023D62" w:rsidRDefault="009B7699" w:rsidP="001923C8">
            <w:pPr>
              <w:tabs>
                <w:tab w:val="center" w:pos="5191"/>
              </w:tabs>
              <w:spacing w:after="0"/>
              <w:jc w:val="center"/>
              <w:rPr>
                <w:rFonts w:ascii="Times New Roman" w:hAnsi="Times New Roman"/>
                <w:sz w:val="21"/>
                <w:szCs w:val="21"/>
                <w:lang w:eastAsia="ru-RU"/>
              </w:rPr>
            </w:pPr>
          </w:p>
        </w:tc>
      </w:tr>
    </w:tbl>
    <w:p w:rsidR="00DF675C" w:rsidRPr="00023D62" w:rsidRDefault="00DF675C" w:rsidP="00DF675C">
      <w:pPr>
        <w:pStyle w:val="aa"/>
        <w:tabs>
          <w:tab w:val="left" w:pos="-142"/>
          <w:tab w:val="left" w:pos="142"/>
          <w:tab w:val="left" w:pos="426"/>
        </w:tabs>
        <w:ind w:left="142" w:right="-1" w:hanging="142"/>
        <w:rPr>
          <w:rFonts w:ascii="Times New Roman" w:hAnsi="Times New Roman" w:cs="Times New Roman"/>
          <w:sz w:val="21"/>
          <w:szCs w:val="21"/>
        </w:rPr>
      </w:pPr>
    </w:p>
    <w:p w:rsidR="00DF675C" w:rsidRPr="00023D62" w:rsidRDefault="00DF675C" w:rsidP="00DF675C">
      <w:pPr>
        <w:pStyle w:val="aa"/>
        <w:tabs>
          <w:tab w:val="left" w:pos="-142"/>
          <w:tab w:val="left" w:pos="142"/>
          <w:tab w:val="left" w:pos="426"/>
        </w:tabs>
        <w:ind w:left="142" w:right="-1" w:hanging="142"/>
        <w:jc w:val="center"/>
        <w:rPr>
          <w:rFonts w:ascii="Times New Roman" w:hAnsi="Times New Roman" w:cs="Times New Roman"/>
          <w:sz w:val="21"/>
          <w:szCs w:val="21"/>
        </w:rPr>
      </w:pPr>
      <w:r w:rsidRPr="00023D62">
        <w:rPr>
          <w:rFonts w:ascii="Times New Roman" w:hAnsi="Times New Roman" w:cs="Times New Roman"/>
          <w:sz w:val="21"/>
          <w:szCs w:val="21"/>
        </w:rPr>
        <w:t>Техническое задание на оказание услуг</w:t>
      </w:r>
    </w:p>
    <w:p w:rsidR="009B7699" w:rsidRPr="00023D62" w:rsidRDefault="009B7699" w:rsidP="00E547DC">
      <w:pPr>
        <w:autoSpaceDN w:val="0"/>
        <w:spacing w:after="0" w:line="240" w:lineRule="auto"/>
        <w:jc w:val="right"/>
        <w:rPr>
          <w:rFonts w:ascii="Times New Roman" w:hAnsi="Times New Roman"/>
          <w:sz w:val="21"/>
          <w:szCs w:val="21"/>
        </w:rPr>
      </w:pPr>
    </w:p>
    <w:p w:rsidR="00451400" w:rsidRPr="00023D62" w:rsidRDefault="00451400" w:rsidP="00451400">
      <w:pPr>
        <w:suppressAutoHyphens/>
        <w:spacing w:after="0" w:line="0" w:lineRule="atLeast"/>
        <w:ind w:firstLine="567"/>
        <w:jc w:val="both"/>
        <w:rPr>
          <w:rFonts w:ascii="Times New Roman" w:eastAsiaTheme="minorHAnsi" w:hAnsi="Times New Roman"/>
          <w:sz w:val="21"/>
          <w:szCs w:val="21"/>
        </w:rPr>
      </w:pPr>
      <w:r w:rsidRPr="00023D62">
        <w:rPr>
          <w:rFonts w:ascii="Times New Roman" w:eastAsiaTheme="minorHAnsi" w:hAnsi="Times New Roman"/>
          <w:sz w:val="21"/>
          <w:szCs w:val="21"/>
        </w:rPr>
        <w:t>Оказание услуг осуществляется в соответствии со следующими нормативными актами:</w:t>
      </w:r>
    </w:p>
    <w:p w:rsidR="00451400" w:rsidRPr="00023D62" w:rsidRDefault="00451400" w:rsidP="00451400">
      <w:pPr>
        <w:suppressAutoHyphens/>
        <w:spacing w:after="0" w:line="0" w:lineRule="atLeast"/>
        <w:ind w:firstLine="567"/>
        <w:jc w:val="both"/>
        <w:rPr>
          <w:rFonts w:ascii="Times New Roman" w:eastAsia="Times New Roman" w:hAnsi="Times New Roman"/>
          <w:color w:val="000000"/>
          <w:sz w:val="21"/>
          <w:szCs w:val="21"/>
        </w:rPr>
      </w:pPr>
      <w:r w:rsidRPr="00023D62">
        <w:rPr>
          <w:rFonts w:ascii="Times New Roman" w:eastAsia="Times New Roman" w:hAnsi="Times New Roman"/>
          <w:color w:val="000000"/>
          <w:sz w:val="21"/>
          <w:szCs w:val="21"/>
        </w:rPr>
        <w:t>- Федеральный Закон «О санитарно-эпидемиологическом благополучии населения» от 30 марта 1999 года № 52-ФЗ;</w:t>
      </w:r>
    </w:p>
    <w:p w:rsidR="00451400" w:rsidRPr="00023D62" w:rsidRDefault="00451400" w:rsidP="00451400">
      <w:pPr>
        <w:suppressAutoHyphens/>
        <w:spacing w:after="0" w:line="0" w:lineRule="atLeast"/>
        <w:ind w:firstLine="567"/>
        <w:jc w:val="both"/>
        <w:rPr>
          <w:rFonts w:ascii="Times New Roman" w:eastAsia="Times New Roman" w:hAnsi="Times New Roman"/>
          <w:color w:val="000000"/>
          <w:sz w:val="21"/>
          <w:szCs w:val="21"/>
        </w:rPr>
      </w:pPr>
      <w:r w:rsidRPr="00023D62">
        <w:rPr>
          <w:rFonts w:ascii="Times New Roman" w:eastAsia="Times New Roman" w:hAnsi="Times New Roman"/>
          <w:color w:val="000000"/>
          <w:sz w:val="21"/>
          <w:szCs w:val="21"/>
        </w:rPr>
        <w:t>- ГОСТ Р 52058-2021 «Услуги бытовые. Услуги прачечных. Общие технические требования»;</w:t>
      </w:r>
    </w:p>
    <w:p w:rsidR="00451400" w:rsidRPr="00023D62" w:rsidRDefault="00451400" w:rsidP="00451400">
      <w:pPr>
        <w:suppressAutoHyphens/>
        <w:spacing w:after="0" w:line="0" w:lineRule="atLeast"/>
        <w:ind w:firstLine="567"/>
        <w:jc w:val="both"/>
        <w:rPr>
          <w:rFonts w:ascii="Times New Roman" w:eastAsia="Times New Roman" w:hAnsi="Times New Roman"/>
          <w:color w:val="000000"/>
          <w:sz w:val="21"/>
          <w:szCs w:val="21"/>
        </w:rPr>
      </w:pPr>
      <w:r w:rsidRPr="00023D62">
        <w:rPr>
          <w:rFonts w:ascii="Times New Roman" w:eastAsia="Times New Roman" w:hAnsi="Times New Roman"/>
          <w:color w:val="000000"/>
          <w:sz w:val="21"/>
          <w:szCs w:val="21"/>
        </w:rPr>
        <w:t>- «Правила технологического процесса обработки белья в прачечных»;</w:t>
      </w:r>
    </w:p>
    <w:p w:rsidR="00451400" w:rsidRPr="00023D62" w:rsidRDefault="00451400" w:rsidP="00451400">
      <w:pPr>
        <w:suppressAutoHyphens/>
        <w:spacing w:after="0" w:line="0" w:lineRule="atLeast"/>
        <w:ind w:firstLine="567"/>
        <w:jc w:val="both"/>
        <w:rPr>
          <w:rFonts w:ascii="Times New Roman" w:eastAsia="Times New Roman" w:hAnsi="Times New Roman"/>
          <w:color w:val="000000"/>
          <w:sz w:val="21"/>
          <w:szCs w:val="21"/>
          <w:shd w:val="clear" w:color="auto" w:fill="FFFFFF"/>
        </w:rPr>
      </w:pPr>
      <w:r w:rsidRPr="00023D62">
        <w:rPr>
          <w:rFonts w:ascii="Times New Roman" w:eastAsia="Times New Roman" w:hAnsi="Times New Roman"/>
          <w:color w:val="000000"/>
          <w:sz w:val="21"/>
          <w:szCs w:val="21"/>
        </w:rPr>
        <w:t xml:space="preserve">- </w:t>
      </w:r>
      <w:r w:rsidRPr="00023D62">
        <w:rPr>
          <w:rFonts w:ascii="Times New Roman" w:eastAsia="Times New Roman" w:hAnsi="Times New Roman"/>
          <w:color w:val="000000"/>
          <w:sz w:val="21"/>
          <w:szCs w:val="21"/>
          <w:shd w:val="clear" w:color="auto" w:fill="FFFFFF"/>
        </w:rPr>
        <w:t>Постановление Главного государственного санитарного врача Российской Федерации от 24.12.2020 №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451400" w:rsidRPr="00023D62" w:rsidRDefault="00451400" w:rsidP="00451400">
      <w:pPr>
        <w:suppressAutoHyphens/>
        <w:spacing w:after="0" w:line="0" w:lineRule="atLeast"/>
        <w:ind w:firstLine="567"/>
        <w:jc w:val="both"/>
        <w:rPr>
          <w:rFonts w:ascii="Times New Roman" w:eastAsia="Times New Roman" w:hAnsi="Times New Roman"/>
          <w:color w:val="000000"/>
          <w:sz w:val="21"/>
          <w:szCs w:val="21"/>
        </w:rPr>
      </w:pPr>
      <w:r w:rsidRPr="00023D62">
        <w:rPr>
          <w:rFonts w:ascii="Times New Roman" w:eastAsia="Times New Roman" w:hAnsi="Times New Roman"/>
          <w:color w:val="000000"/>
          <w:sz w:val="21"/>
          <w:szCs w:val="21"/>
        </w:rPr>
        <w:t>- Постановление Правительства Российской Федерации от 21.09.2020 г. № 1514 «Об утверждении правил бытового обслуживания населения»;</w:t>
      </w:r>
    </w:p>
    <w:p w:rsidR="00451400" w:rsidRPr="00023D62" w:rsidRDefault="00451400" w:rsidP="00451400">
      <w:pPr>
        <w:tabs>
          <w:tab w:val="left" w:pos="993"/>
          <w:tab w:val="left" w:pos="1134"/>
          <w:tab w:val="left" w:pos="4644"/>
          <w:tab w:val="left" w:pos="6912"/>
          <w:tab w:val="left" w:pos="9322"/>
        </w:tabs>
        <w:snapToGrid w:val="0"/>
        <w:spacing w:after="0" w:line="0" w:lineRule="atLeast"/>
        <w:ind w:firstLine="567"/>
        <w:jc w:val="both"/>
        <w:rPr>
          <w:rFonts w:ascii="Times New Roman" w:eastAsiaTheme="minorHAnsi" w:hAnsi="Times New Roman"/>
          <w:sz w:val="21"/>
          <w:szCs w:val="21"/>
        </w:rPr>
      </w:pPr>
      <w:r w:rsidRPr="00023D62">
        <w:rPr>
          <w:rFonts w:ascii="Times New Roman" w:eastAsiaTheme="minorHAnsi" w:hAnsi="Times New Roman"/>
          <w:sz w:val="21"/>
          <w:szCs w:val="21"/>
        </w:rPr>
        <w:t>Кроме этого, оказание услуг осуществляется с соблюдением действующего законодательства, санитарно-гигиенических и эпидемиологических норм, противопожарных норм и правил, требований органов Роспотребнадзора.</w:t>
      </w:r>
    </w:p>
    <w:p w:rsidR="00451400" w:rsidRPr="00023D62" w:rsidRDefault="00451400" w:rsidP="00451400">
      <w:pPr>
        <w:spacing w:after="0" w:line="0" w:lineRule="atLeast"/>
        <w:ind w:right="-28"/>
        <w:jc w:val="both"/>
        <w:rPr>
          <w:rFonts w:ascii="Times New Roman" w:hAnsi="Times New Roman"/>
          <w:b/>
          <w:bCs/>
          <w:sz w:val="21"/>
          <w:szCs w:val="21"/>
        </w:rPr>
      </w:pPr>
      <w:r w:rsidRPr="00023D62">
        <w:rPr>
          <w:rFonts w:ascii="Times New Roman" w:hAnsi="Times New Roman"/>
          <w:bCs/>
          <w:sz w:val="21"/>
          <w:szCs w:val="21"/>
        </w:rPr>
        <w:t xml:space="preserve">         Дезсредства, применяемые при санитарной обработке белья: хлорамин 1%, ДХКЦ 0,2%,  клорсепт 0,2%, Н2О2 3%, аламинол – 1%. Гипохлорит не применяется</w:t>
      </w:r>
      <w:r w:rsidR="00DF675C" w:rsidRPr="00023D62">
        <w:rPr>
          <w:rFonts w:ascii="Times New Roman" w:hAnsi="Times New Roman"/>
          <w:bCs/>
          <w:sz w:val="21"/>
          <w:szCs w:val="21"/>
        </w:rPr>
        <w:t>.</w:t>
      </w: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tbl>
      <w:tblPr>
        <w:tblW w:w="9747" w:type="dxa"/>
        <w:tblLayout w:type="fixed"/>
        <w:tblLook w:val="00A0"/>
      </w:tblPr>
      <w:tblGrid>
        <w:gridCol w:w="4928"/>
        <w:gridCol w:w="4819"/>
      </w:tblGrid>
      <w:tr w:rsidR="00E31842" w:rsidRPr="00023D62" w:rsidTr="00E31842">
        <w:tc>
          <w:tcPr>
            <w:tcW w:w="4928" w:type="dxa"/>
          </w:tcPr>
          <w:p w:rsidR="00E31842" w:rsidRPr="00023D62" w:rsidRDefault="00E31842" w:rsidP="00676827">
            <w:pPr>
              <w:pStyle w:val="aa"/>
              <w:tabs>
                <w:tab w:val="left" w:pos="-142"/>
                <w:tab w:val="left" w:pos="142"/>
                <w:tab w:val="left" w:pos="426"/>
              </w:tabs>
              <w:ind w:left="142" w:right="-1" w:hanging="142"/>
              <w:rPr>
                <w:rFonts w:ascii="Times New Roman" w:hAnsi="Times New Roman" w:cs="Times New Roman"/>
                <w:sz w:val="21"/>
                <w:szCs w:val="21"/>
              </w:rPr>
            </w:pPr>
            <w:r w:rsidRPr="00023D62">
              <w:rPr>
                <w:rFonts w:ascii="Times New Roman" w:hAnsi="Times New Roman" w:cs="Times New Roman"/>
                <w:sz w:val="21"/>
                <w:szCs w:val="21"/>
              </w:rPr>
              <w:t>Должность</w:t>
            </w:r>
          </w:p>
          <w:p w:rsidR="00E31842" w:rsidRPr="00023D62" w:rsidRDefault="00E31842" w:rsidP="00676827">
            <w:pPr>
              <w:spacing w:after="0" w:line="240" w:lineRule="auto"/>
              <w:rPr>
                <w:rFonts w:ascii="Times New Roman" w:hAnsi="Times New Roman"/>
                <w:bCs/>
                <w:spacing w:val="-6"/>
                <w:sz w:val="21"/>
                <w:szCs w:val="21"/>
              </w:rPr>
            </w:pPr>
            <w:r w:rsidRPr="00023D62">
              <w:rPr>
                <w:rFonts w:ascii="Times New Roman" w:hAnsi="Times New Roman"/>
                <w:bCs/>
                <w:spacing w:val="-6"/>
                <w:sz w:val="21"/>
                <w:szCs w:val="21"/>
              </w:rPr>
              <w:t xml:space="preserve"> _________________________ /     ФИО                /</w:t>
            </w:r>
          </w:p>
          <w:p w:rsidR="00E31842" w:rsidRPr="00023D62" w:rsidRDefault="00E31842" w:rsidP="00676827">
            <w:pPr>
              <w:spacing w:after="0" w:line="240" w:lineRule="auto"/>
              <w:rPr>
                <w:rFonts w:ascii="Times New Roman" w:hAnsi="Times New Roman"/>
                <w:bCs/>
                <w:spacing w:val="-6"/>
                <w:sz w:val="21"/>
                <w:szCs w:val="21"/>
              </w:rPr>
            </w:pPr>
            <w:r w:rsidRPr="00023D62">
              <w:rPr>
                <w:rFonts w:ascii="Times New Roman" w:hAnsi="Times New Roman"/>
                <w:bCs/>
                <w:spacing w:val="-6"/>
                <w:sz w:val="21"/>
                <w:szCs w:val="21"/>
              </w:rPr>
              <w:t>мп</w:t>
            </w:r>
          </w:p>
        </w:tc>
        <w:tc>
          <w:tcPr>
            <w:tcW w:w="4819" w:type="dxa"/>
          </w:tcPr>
          <w:p w:rsidR="00E31842" w:rsidRPr="00023D62" w:rsidRDefault="00E31842" w:rsidP="00676827">
            <w:pPr>
              <w:pStyle w:val="aa"/>
              <w:tabs>
                <w:tab w:val="left" w:pos="-142"/>
                <w:tab w:val="left" w:pos="142"/>
                <w:tab w:val="left" w:pos="426"/>
              </w:tabs>
              <w:ind w:left="142" w:right="-1" w:hanging="142"/>
              <w:rPr>
                <w:rFonts w:ascii="Times New Roman" w:hAnsi="Times New Roman" w:cs="Times New Roman"/>
                <w:sz w:val="21"/>
                <w:szCs w:val="21"/>
              </w:rPr>
            </w:pPr>
            <w:r w:rsidRPr="00023D62">
              <w:rPr>
                <w:rFonts w:ascii="Times New Roman" w:hAnsi="Times New Roman" w:cs="Times New Roman"/>
                <w:sz w:val="21"/>
                <w:szCs w:val="21"/>
              </w:rPr>
              <w:t>Должность</w:t>
            </w:r>
            <w:r w:rsidRPr="00023D62">
              <w:rPr>
                <w:rFonts w:ascii="Times New Roman" w:hAnsi="Times New Roman"/>
                <w:sz w:val="21"/>
                <w:szCs w:val="21"/>
              </w:rPr>
              <w:t xml:space="preserve"> </w:t>
            </w:r>
          </w:p>
          <w:p w:rsidR="00E31842" w:rsidRPr="00023D62" w:rsidRDefault="00E31842" w:rsidP="00676827">
            <w:pPr>
              <w:overflowPunct w:val="0"/>
              <w:autoSpaceDE w:val="0"/>
              <w:autoSpaceDN w:val="0"/>
              <w:adjustRightInd w:val="0"/>
              <w:spacing w:after="0" w:line="240" w:lineRule="auto"/>
              <w:jc w:val="both"/>
              <w:textAlignment w:val="baseline"/>
              <w:rPr>
                <w:rFonts w:ascii="Times New Roman" w:hAnsi="Times New Roman"/>
                <w:sz w:val="21"/>
                <w:szCs w:val="21"/>
              </w:rPr>
            </w:pPr>
            <w:r w:rsidRPr="00023D62">
              <w:rPr>
                <w:rFonts w:ascii="Times New Roman" w:hAnsi="Times New Roman"/>
                <w:sz w:val="21"/>
                <w:szCs w:val="21"/>
              </w:rPr>
              <w:t>__________________________/       ФИО             /</w:t>
            </w:r>
          </w:p>
          <w:p w:rsidR="00E31842" w:rsidRPr="00023D62" w:rsidRDefault="00E31842" w:rsidP="00676827">
            <w:pPr>
              <w:overflowPunct w:val="0"/>
              <w:autoSpaceDE w:val="0"/>
              <w:autoSpaceDN w:val="0"/>
              <w:adjustRightInd w:val="0"/>
              <w:spacing w:after="0" w:line="240" w:lineRule="auto"/>
              <w:jc w:val="both"/>
              <w:textAlignment w:val="baseline"/>
              <w:rPr>
                <w:rFonts w:ascii="Times New Roman" w:hAnsi="Times New Roman"/>
                <w:sz w:val="21"/>
                <w:szCs w:val="21"/>
              </w:rPr>
            </w:pPr>
            <w:r w:rsidRPr="00023D62">
              <w:rPr>
                <w:rFonts w:ascii="Times New Roman" w:hAnsi="Times New Roman"/>
                <w:sz w:val="21"/>
                <w:szCs w:val="21"/>
              </w:rPr>
              <w:t>мп</w:t>
            </w:r>
          </w:p>
        </w:tc>
      </w:tr>
    </w:tbl>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451400">
      <w:pPr>
        <w:autoSpaceDN w:val="0"/>
        <w:spacing w:after="0" w:line="240" w:lineRule="auto"/>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1D5167" w:rsidRPr="00023D62" w:rsidRDefault="001D5167" w:rsidP="00E547DC">
      <w:pPr>
        <w:autoSpaceDN w:val="0"/>
        <w:spacing w:after="0" w:line="240" w:lineRule="auto"/>
        <w:jc w:val="right"/>
        <w:rPr>
          <w:rFonts w:ascii="Times New Roman" w:hAnsi="Times New Roman"/>
          <w:sz w:val="21"/>
          <w:szCs w:val="21"/>
        </w:rPr>
      </w:pPr>
    </w:p>
    <w:p w:rsidR="0036752D" w:rsidRPr="00023D62" w:rsidRDefault="0036752D" w:rsidP="00E547DC">
      <w:pPr>
        <w:autoSpaceDN w:val="0"/>
        <w:spacing w:after="0" w:line="240" w:lineRule="auto"/>
        <w:jc w:val="right"/>
        <w:rPr>
          <w:rFonts w:ascii="Times New Roman" w:hAnsi="Times New Roman"/>
          <w:sz w:val="21"/>
          <w:szCs w:val="21"/>
        </w:rPr>
      </w:pPr>
    </w:p>
    <w:p w:rsidR="0036752D" w:rsidRPr="00023D62" w:rsidRDefault="0036752D" w:rsidP="0036752D">
      <w:pPr>
        <w:autoSpaceDN w:val="0"/>
        <w:spacing w:after="0" w:line="240" w:lineRule="auto"/>
        <w:rPr>
          <w:rFonts w:ascii="Times New Roman" w:hAnsi="Times New Roman"/>
          <w:sz w:val="21"/>
          <w:szCs w:val="21"/>
        </w:rPr>
      </w:pPr>
    </w:p>
    <w:sectPr w:rsidR="0036752D" w:rsidRPr="00023D62" w:rsidSect="00F3331A">
      <w:footerReference w:type="default" r:id="rId11"/>
      <w:pgSz w:w="11906" w:h="16838"/>
      <w:pgMar w:top="851" w:right="707"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E24" w:rsidRDefault="00592E24">
      <w:pPr>
        <w:spacing w:after="0" w:line="240" w:lineRule="auto"/>
      </w:pPr>
      <w:r>
        <w:separator/>
      </w:r>
    </w:p>
  </w:endnote>
  <w:endnote w:type="continuationSeparator" w:id="1">
    <w:p w:rsidR="00592E24" w:rsidRDefault="00592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9E" w:rsidRDefault="00AF6D2C">
    <w:pPr>
      <w:pStyle w:val="a5"/>
      <w:jc w:val="right"/>
    </w:pPr>
    <w:r>
      <w:fldChar w:fldCharType="begin"/>
    </w:r>
    <w:r w:rsidR="00796508">
      <w:instrText>PAGE   \* MERGEFORMAT</w:instrText>
    </w:r>
    <w:r>
      <w:fldChar w:fldCharType="separate"/>
    </w:r>
    <w:r w:rsidR="00703158">
      <w:rPr>
        <w:noProof/>
      </w:rPr>
      <w:t>4</w:t>
    </w:r>
    <w:r>
      <w:fldChar w:fldCharType="end"/>
    </w:r>
  </w:p>
  <w:p w:rsidR="001F739E" w:rsidRDefault="001F73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E24" w:rsidRDefault="00592E24">
      <w:pPr>
        <w:spacing w:after="0" w:line="240" w:lineRule="auto"/>
      </w:pPr>
      <w:r>
        <w:separator/>
      </w:r>
    </w:p>
  </w:footnote>
  <w:footnote w:type="continuationSeparator" w:id="1">
    <w:p w:rsidR="00592E24" w:rsidRDefault="00592E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374F6D"/>
    <w:rsid w:val="00023D62"/>
    <w:rsid w:val="00037E6C"/>
    <w:rsid w:val="00044A7A"/>
    <w:rsid w:val="000529B1"/>
    <w:rsid w:val="00052FDE"/>
    <w:rsid w:val="000544C7"/>
    <w:rsid w:val="000C3579"/>
    <w:rsid w:val="000D5AAF"/>
    <w:rsid w:val="000F2C12"/>
    <w:rsid w:val="000F2DBA"/>
    <w:rsid w:val="001137EE"/>
    <w:rsid w:val="001204F5"/>
    <w:rsid w:val="0014132E"/>
    <w:rsid w:val="00157E6D"/>
    <w:rsid w:val="0018603F"/>
    <w:rsid w:val="00192BD2"/>
    <w:rsid w:val="00194270"/>
    <w:rsid w:val="001B0520"/>
    <w:rsid w:val="001B401F"/>
    <w:rsid w:val="001B544C"/>
    <w:rsid w:val="001B585F"/>
    <w:rsid w:val="001D046E"/>
    <w:rsid w:val="001D4462"/>
    <w:rsid w:val="001D5167"/>
    <w:rsid w:val="001F739E"/>
    <w:rsid w:val="002111EF"/>
    <w:rsid w:val="00221AE0"/>
    <w:rsid w:val="002246E2"/>
    <w:rsid w:val="00227E82"/>
    <w:rsid w:val="002479B3"/>
    <w:rsid w:val="002501A0"/>
    <w:rsid w:val="002549FE"/>
    <w:rsid w:val="00260ACA"/>
    <w:rsid w:val="00261A01"/>
    <w:rsid w:val="00266BCF"/>
    <w:rsid w:val="00285C34"/>
    <w:rsid w:val="002875A5"/>
    <w:rsid w:val="002B2503"/>
    <w:rsid w:val="002B2F0A"/>
    <w:rsid w:val="002B4C8B"/>
    <w:rsid w:val="002B78BB"/>
    <w:rsid w:val="002C62BE"/>
    <w:rsid w:val="002E7E56"/>
    <w:rsid w:val="002F073F"/>
    <w:rsid w:val="002F77E9"/>
    <w:rsid w:val="00300258"/>
    <w:rsid w:val="003015F8"/>
    <w:rsid w:val="0031086D"/>
    <w:rsid w:val="00313881"/>
    <w:rsid w:val="0031470D"/>
    <w:rsid w:val="0032622B"/>
    <w:rsid w:val="003302B0"/>
    <w:rsid w:val="00351EDD"/>
    <w:rsid w:val="00352B75"/>
    <w:rsid w:val="00353993"/>
    <w:rsid w:val="0036122F"/>
    <w:rsid w:val="00365433"/>
    <w:rsid w:val="0036752D"/>
    <w:rsid w:val="00371492"/>
    <w:rsid w:val="00372A28"/>
    <w:rsid w:val="00374F6D"/>
    <w:rsid w:val="003771E0"/>
    <w:rsid w:val="00382D1D"/>
    <w:rsid w:val="00393206"/>
    <w:rsid w:val="003C6D91"/>
    <w:rsid w:val="003E372D"/>
    <w:rsid w:val="003E3B24"/>
    <w:rsid w:val="003F319B"/>
    <w:rsid w:val="003F6736"/>
    <w:rsid w:val="004023C8"/>
    <w:rsid w:val="0042184D"/>
    <w:rsid w:val="004406FA"/>
    <w:rsid w:val="004416D0"/>
    <w:rsid w:val="00442065"/>
    <w:rsid w:val="00447AA7"/>
    <w:rsid w:val="00451400"/>
    <w:rsid w:val="0045458D"/>
    <w:rsid w:val="00456DD9"/>
    <w:rsid w:val="0046219B"/>
    <w:rsid w:val="00464F01"/>
    <w:rsid w:val="0047197F"/>
    <w:rsid w:val="00480E0B"/>
    <w:rsid w:val="00481C73"/>
    <w:rsid w:val="00495C26"/>
    <w:rsid w:val="004A3DD2"/>
    <w:rsid w:val="004A3E68"/>
    <w:rsid w:val="004B039D"/>
    <w:rsid w:val="004B735E"/>
    <w:rsid w:val="004B790C"/>
    <w:rsid w:val="004C000C"/>
    <w:rsid w:val="004C00D7"/>
    <w:rsid w:val="004C1247"/>
    <w:rsid w:val="004C36C0"/>
    <w:rsid w:val="004D5B7C"/>
    <w:rsid w:val="004E1CC9"/>
    <w:rsid w:val="0050261A"/>
    <w:rsid w:val="00502857"/>
    <w:rsid w:val="00516163"/>
    <w:rsid w:val="00516B41"/>
    <w:rsid w:val="00521FDF"/>
    <w:rsid w:val="00526D51"/>
    <w:rsid w:val="00532FAB"/>
    <w:rsid w:val="005452B1"/>
    <w:rsid w:val="00564A73"/>
    <w:rsid w:val="00570A1A"/>
    <w:rsid w:val="005727F7"/>
    <w:rsid w:val="0057422F"/>
    <w:rsid w:val="005759D6"/>
    <w:rsid w:val="0058581D"/>
    <w:rsid w:val="00592E24"/>
    <w:rsid w:val="00593681"/>
    <w:rsid w:val="005A19AB"/>
    <w:rsid w:val="005A3CCC"/>
    <w:rsid w:val="005A7F5D"/>
    <w:rsid w:val="005B29E5"/>
    <w:rsid w:val="005B3EBD"/>
    <w:rsid w:val="005B67A4"/>
    <w:rsid w:val="005C0B3A"/>
    <w:rsid w:val="005C771D"/>
    <w:rsid w:val="005E21B9"/>
    <w:rsid w:val="005F0C89"/>
    <w:rsid w:val="005F7C1B"/>
    <w:rsid w:val="00607765"/>
    <w:rsid w:val="00635D64"/>
    <w:rsid w:val="006701B9"/>
    <w:rsid w:val="00671E53"/>
    <w:rsid w:val="00676CC3"/>
    <w:rsid w:val="006860F7"/>
    <w:rsid w:val="00693567"/>
    <w:rsid w:val="006B1894"/>
    <w:rsid w:val="006B798E"/>
    <w:rsid w:val="006C4AED"/>
    <w:rsid w:val="006C5A51"/>
    <w:rsid w:val="006D446C"/>
    <w:rsid w:val="006F57AE"/>
    <w:rsid w:val="00703158"/>
    <w:rsid w:val="007212FB"/>
    <w:rsid w:val="00724203"/>
    <w:rsid w:val="00727C80"/>
    <w:rsid w:val="00745350"/>
    <w:rsid w:val="00762B9F"/>
    <w:rsid w:val="00763AC1"/>
    <w:rsid w:val="007914F2"/>
    <w:rsid w:val="00796508"/>
    <w:rsid w:val="007B3CB1"/>
    <w:rsid w:val="007C41CA"/>
    <w:rsid w:val="007C7598"/>
    <w:rsid w:val="007C7841"/>
    <w:rsid w:val="007D4E0A"/>
    <w:rsid w:val="007D67C3"/>
    <w:rsid w:val="007E2CBD"/>
    <w:rsid w:val="007E3BEA"/>
    <w:rsid w:val="007E5394"/>
    <w:rsid w:val="00801A86"/>
    <w:rsid w:val="00802157"/>
    <w:rsid w:val="008111BB"/>
    <w:rsid w:val="00820FEA"/>
    <w:rsid w:val="00821E8D"/>
    <w:rsid w:val="00827C37"/>
    <w:rsid w:val="008431F1"/>
    <w:rsid w:val="00853266"/>
    <w:rsid w:val="00853E86"/>
    <w:rsid w:val="00880764"/>
    <w:rsid w:val="008A1828"/>
    <w:rsid w:val="008C70CB"/>
    <w:rsid w:val="008D28DE"/>
    <w:rsid w:val="008F080F"/>
    <w:rsid w:val="008F5A55"/>
    <w:rsid w:val="00910C95"/>
    <w:rsid w:val="0091440E"/>
    <w:rsid w:val="00921B8F"/>
    <w:rsid w:val="009434A5"/>
    <w:rsid w:val="009437CB"/>
    <w:rsid w:val="00951344"/>
    <w:rsid w:val="009625C4"/>
    <w:rsid w:val="009962FE"/>
    <w:rsid w:val="009A58E2"/>
    <w:rsid w:val="009B1C5C"/>
    <w:rsid w:val="009B356C"/>
    <w:rsid w:val="009B7699"/>
    <w:rsid w:val="009D1273"/>
    <w:rsid w:val="009E725C"/>
    <w:rsid w:val="00A03335"/>
    <w:rsid w:val="00A12A87"/>
    <w:rsid w:val="00A15FFD"/>
    <w:rsid w:val="00A163A1"/>
    <w:rsid w:val="00A17076"/>
    <w:rsid w:val="00A36C93"/>
    <w:rsid w:val="00A41768"/>
    <w:rsid w:val="00A571CA"/>
    <w:rsid w:val="00A57967"/>
    <w:rsid w:val="00A57CD8"/>
    <w:rsid w:val="00A70CDB"/>
    <w:rsid w:val="00A81BC6"/>
    <w:rsid w:val="00A86040"/>
    <w:rsid w:val="00AA0045"/>
    <w:rsid w:val="00AB0598"/>
    <w:rsid w:val="00AB0F51"/>
    <w:rsid w:val="00AB72FA"/>
    <w:rsid w:val="00AF0733"/>
    <w:rsid w:val="00AF50A3"/>
    <w:rsid w:val="00AF6383"/>
    <w:rsid w:val="00AF6D2C"/>
    <w:rsid w:val="00B06FD7"/>
    <w:rsid w:val="00B1083C"/>
    <w:rsid w:val="00B36956"/>
    <w:rsid w:val="00B415FB"/>
    <w:rsid w:val="00B50339"/>
    <w:rsid w:val="00B6276B"/>
    <w:rsid w:val="00B83CB0"/>
    <w:rsid w:val="00B8425F"/>
    <w:rsid w:val="00B8567A"/>
    <w:rsid w:val="00B95FBC"/>
    <w:rsid w:val="00B9658A"/>
    <w:rsid w:val="00BA7CD1"/>
    <w:rsid w:val="00BC10AE"/>
    <w:rsid w:val="00BE092E"/>
    <w:rsid w:val="00C30D5B"/>
    <w:rsid w:val="00C425C2"/>
    <w:rsid w:val="00C5266E"/>
    <w:rsid w:val="00C672C6"/>
    <w:rsid w:val="00C708FB"/>
    <w:rsid w:val="00CA02A0"/>
    <w:rsid w:val="00CA2D89"/>
    <w:rsid w:val="00CB04F1"/>
    <w:rsid w:val="00CB3E04"/>
    <w:rsid w:val="00CB478F"/>
    <w:rsid w:val="00CC34F2"/>
    <w:rsid w:val="00CD0A87"/>
    <w:rsid w:val="00CD692E"/>
    <w:rsid w:val="00CF1203"/>
    <w:rsid w:val="00CF1616"/>
    <w:rsid w:val="00CF30D0"/>
    <w:rsid w:val="00D00673"/>
    <w:rsid w:val="00D040FC"/>
    <w:rsid w:val="00D17928"/>
    <w:rsid w:val="00D53D72"/>
    <w:rsid w:val="00D713C5"/>
    <w:rsid w:val="00D74724"/>
    <w:rsid w:val="00D80227"/>
    <w:rsid w:val="00D83C44"/>
    <w:rsid w:val="00D936FF"/>
    <w:rsid w:val="00D953B5"/>
    <w:rsid w:val="00DA0107"/>
    <w:rsid w:val="00DA3850"/>
    <w:rsid w:val="00DA71D2"/>
    <w:rsid w:val="00DC6011"/>
    <w:rsid w:val="00DD4BAA"/>
    <w:rsid w:val="00DE658B"/>
    <w:rsid w:val="00DF675C"/>
    <w:rsid w:val="00E03CB7"/>
    <w:rsid w:val="00E0478A"/>
    <w:rsid w:val="00E0529D"/>
    <w:rsid w:val="00E236B2"/>
    <w:rsid w:val="00E31842"/>
    <w:rsid w:val="00E331BF"/>
    <w:rsid w:val="00E34A8A"/>
    <w:rsid w:val="00E3592A"/>
    <w:rsid w:val="00E42BFD"/>
    <w:rsid w:val="00E47B0C"/>
    <w:rsid w:val="00E508B0"/>
    <w:rsid w:val="00E5231A"/>
    <w:rsid w:val="00E544EB"/>
    <w:rsid w:val="00E546B9"/>
    <w:rsid w:val="00E547DC"/>
    <w:rsid w:val="00E56452"/>
    <w:rsid w:val="00E578D4"/>
    <w:rsid w:val="00E76CD5"/>
    <w:rsid w:val="00E8250C"/>
    <w:rsid w:val="00E951BF"/>
    <w:rsid w:val="00EB5DEE"/>
    <w:rsid w:val="00EC3F2E"/>
    <w:rsid w:val="00EF5FC6"/>
    <w:rsid w:val="00EF6BD4"/>
    <w:rsid w:val="00F149C1"/>
    <w:rsid w:val="00F3331A"/>
    <w:rsid w:val="00F34409"/>
    <w:rsid w:val="00F42EA4"/>
    <w:rsid w:val="00F464E2"/>
    <w:rsid w:val="00F6071F"/>
    <w:rsid w:val="00F624B5"/>
    <w:rsid w:val="00F666DF"/>
    <w:rsid w:val="00F87123"/>
    <w:rsid w:val="00F927C0"/>
    <w:rsid w:val="00F93313"/>
    <w:rsid w:val="00F95664"/>
    <w:rsid w:val="00FB6631"/>
    <w:rsid w:val="00FC14A3"/>
    <w:rsid w:val="00FC5974"/>
    <w:rsid w:val="00FE0012"/>
    <w:rsid w:val="00FE63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00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00C"/>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4C000C"/>
    <w:rPr>
      <w:color w:val="0000FF"/>
      <w:u w:val="single"/>
    </w:rPr>
  </w:style>
  <w:style w:type="paragraph" w:styleId="a5">
    <w:name w:val="footer"/>
    <w:basedOn w:val="a"/>
    <w:link w:val="a6"/>
    <w:uiPriority w:val="99"/>
    <w:rsid w:val="004C000C"/>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6">
    <w:name w:val="Нижний колонтитул Знак"/>
    <w:basedOn w:val="a0"/>
    <w:link w:val="a5"/>
    <w:uiPriority w:val="99"/>
    <w:rsid w:val="004C000C"/>
    <w:rPr>
      <w:rFonts w:ascii="Times New Roman" w:eastAsia="Times New Roman" w:hAnsi="Times New Roman" w:cs="Times New Roman"/>
      <w:sz w:val="20"/>
      <w:szCs w:val="20"/>
      <w:lang w:eastAsia="ru-RU"/>
    </w:rPr>
  </w:style>
  <w:style w:type="paragraph" w:customStyle="1" w:styleId="1">
    <w:name w:val="Абзац списка1"/>
    <w:basedOn w:val="a"/>
    <w:rsid w:val="004C000C"/>
    <w:pPr>
      <w:spacing w:after="0" w:line="240" w:lineRule="auto"/>
      <w:ind w:left="708"/>
    </w:pPr>
    <w:rPr>
      <w:rFonts w:cs="Calibri"/>
      <w:sz w:val="24"/>
      <w:szCs w:val="24"/>
      <w:lang w:eastAsia="ru-RU"/>
    </w:rPr>
  </w:style>
  <w:style w:type="paragraph" w:styleId="a7">
    <w:name w:val="Balloon Text"/>
    <w:basedOn w:val="a"/>
    <w:link w:val="a8"/>
    <w:uiPriority w:val="99"/>
    <w:semiHidden/>
    <w:unhideWhenUsed/>
    <w:rsid w:val="004C00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000C"/>
    <w:rPr>
      <w:rFonts w:ascii="Tahoma" w:hAnsi="Tahoma" w:cs="Tahoma"/>
      <w:sz w:val="16"/>
      <w:szCs w:val="16"/>
    </w:rPr>
  </w:style>
  <w:style w:type="paragraph" w:styleId="a9">
    <w:name w:val="List Paragraph"/>
    <w:basedOn w:val="a"/>
    <w:uiPriority w:val="34"/>
    <w:qFormat/>
    <w:rsid w:val="001204F5"/>
    <w:pPr>
      <w:ind w:left="720"/>
      <w:contextualSpacing/>
    </w:pPr>
    <w:rPr>
      <w:rFonts w:eastAsia="Times New Roman"/>
      <w:lang w:eastAsia="ru-RU"/>
    </w:rPr>
  </w:style>
  <w:style w:type="table" w:customStyle="1" w:styleId="10">
    <w:name w:val="Сетка таблицы1"/>
    <w:basedOn w:val="a1"/>
    <w:next w:val="a3"/>
    <w:uiPriority w:val="59"/>
    <w:rsid w:val="00B9658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3"/>
    <w:uiPriority w:val="59"/>
    <w:rsid w:val="00B9658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Пункт договора"/>
    <w:basedOn w:val="a"/>
    <w:rsid w:val="009B7699"/>
    <w:pPr>
      <w:widowControl w:val="0"/>
      <w:suppressAutoHyphens/>
      <w:spacing w:after="0" w:line="100" w:lineRule="atLeast"/>
      <w:jc w:val="both"/>
    </w:pPr>
    <w:rPr>
      <w:rFonts w:ascii="Arial" w:eastAsia="SimSun" w:hAnsi="Arial" w:cs="Calibri"/>
      <w:sz w:val="20"/>
      <w:szCs w:val="20"/>
      <w:lang w:eastAsia="ru-RU"/>
    </w:rPr>
  </w:style>
  <w:style w:type="paragraph" w:styleId="ab">
    <w:name w:val="Body Text"/>
    <w:basedOn w:val="a"/>
    <w:link w:val="ac"/>
    <w:rsid w:val="006C5A51"/>
    <w:pPr>
      <w:suppressAutoHyphens/>
      <w:spacing w:after="0" w:line="100" w:lineRule="atLeast"/>
      <w:jc w:val="both"/>
    </w:pPr>
    <w:rPr>
      <w:rFonts w:eastAsia="SimSun" w:cs="Calibri"/>
      <w:sz w:val="24"/>
      <w:szCs w:val="20"/>
      <w:lang w:eastAsia="ru-RU"/>
    </w:rPr>
  </w:style>
  <w:style w:type="character" w:customStyle="1" w:styleId="ac">
    <w:name w:val="Основной текст Знак"/>
    <w:basedOn w:val="a0"/>
    <w:link w:val="ab"/>
    <w:rsid w:val="006C5A51"/>
    <w:rPr>
      <w:rFonts w:eastAsia="SimSun" w:cs="Calibri"/>
      <w:sz w:val="24"/>
    </w:rPr>
  </w:style>
  <w:style w:type="paragraph" w:customStyle="1" w:styleId="11">
    <w:name w:val="Обычный1"/>
    <w:uiPriority w:val="99"/>
    <w:rsid w:val="0036752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00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00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4C000C"/>
    <w:rPr>
      <w:color w:val="0000FF"/>
      <w:u w:val="single"/>
    </w:rPr>
  </w:style>
  <w:style w:type="paragraph" w:styleId="a5">
    <w:name w:val="footer"/>
    <w:basedOn w:val="a"/>
    <w:link w:val="a6"/>
    <w:uiPriority w:val="99"/>
    <w:rsid w:val="004C000C"/>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6">
    <w:name w:val="Нижний колонтитул Знак"/>
    <w:basedOn w:val="a0"/>
    <w:link w:val="a5"/>
    <w:uiPriority w:val="99"/>
    <w:rsid w:val="004C000C"/>
    <w:rPr>
      <w:rFonts w:ascii="Times New Roman" w:eastAsia="Times New Roman" w:hAnsi="Times New Roman" w:cs="Times New Roman"/>
      <w:sz w:val="20"/>
      <w:szCs w:val="20"/>
      <w:lang w:eastAsia="ru-RU"/>
    </w:rPr>
  </w:style>
  <w:style w:type="paragraph" w:customStyle="1" w:styleId="1">
    <w:name w:val="Абзац списка1"/>
    <w:basedOn w:val="a"/>
    <w:rsid w:val="004C000C"/>
    <w:pPr>
      <w:spacing w:after="0" w:line="240" w:lineRule="auto"/>
      <w:ind w:left="708"/>
    </w:pPr>
    <w:rPr>
      <w:rFonts w:cs="Calibri"/>
      <w:sz w:val="24"/>
      <w:szCs w:val="24"/>
      <w:lang w:eastAsia="ru-RU"/>
    </w:rPr>
  </w:style>
  <w:style w:type="paragraph" w:styleId="a7">
    <w:name w:val="Balloon Text"/>
    <w:basedOn w:val="a"/>
    <w:link w:val="a8"/>
    <w:uiPriority w:val="99"/>
    <w:semiHidden/>
    <w:unhideWhenUsed/>
    <w:rsid w:val="004C00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000C"/>
    <w:rPr>
      <w:rFonts w:ascii="Tahoma" w:hAnsi="Tahoma" w:cs="Tahoma"/>
      <w:sz w:val="16"/>
      <w:szCs w:val="16"/>
    </w:rPr>
  </w:style>
  <w:style w:type="paragraph" w:styleId="a9">
    <w:name w:val="List Paragraph"/>
    <w:basedOn w:val="a"/>
    <w:uiPriority w:val="34"/>
    <w:qFormat/>
    <w:rsid w:val="001204F5"/>
    <w:pPr>
      <w:ind w:left="720"/>
      <w:contextualSpacing/>
    </w:pPr>
    <w:rPr>
      <w:rFonts w:eastAsia="Times New Roman"/>
      <w:lang w:eastAsia="ru-RU"/>
    </w:rPr>
  </w:style>
  <w:style w:type="table" w:customStyle="1" w:styleId="10">
    <w:name w:val="Сетка таблицы1"/>
    <w:basedOn w:val="a1"/>
    <w:next w:val="a3"/>
    <w:uiPriority w:val="59"/>
    <w:rsid w:val="00B9658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3"/>
    <w:uiPriority w:val="59"/>
    <w:rsid w:val="00B9658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31074&amp;date=20.10.2020&amp;dst=100012&amp;fld=13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D10BFCD76F569142856F262C9C6235BDFA8405B0B980C36ED81707761BD603EA123F159ED86B0202611B129FCEC2F66F6983C0A48F24CB5Q9c5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B&amp;n=351490&amp;date=20.10.2020"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login.consultant.ru/link/?req=doc&amp;base=RZB&amp;n=351490&amp;date=20.10.2020&amp;dst=101309&amp;fld=134" TargetMode="External"/><Relationship Id="rId4" Type="http://schemas.openxmlformats.org/officeDocument/2006/relationships/footnotes" Target="footnotes.xml"/><Relationship Id="rId9" Type="http://schemas.openxmlformats.org/officeDocument/2006/relationships/hyperlink" Target="https://login.consultant.ru/link/?req=doc&amp;base=RZB&amp;n=358825&amp;date=20.10.202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3216</Words>
  <Characters>18336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21509</CharactersWithSpaces>
  <SharedDoc>false</SharedDoc>
  <HLinks>
    <vt:vector size="6" baseType="variant">
      <vt:variant>
        <vt:i4>4325503</vt:i4>
      </vt:variant>
      <vt:variant>
        <vt:i4>0</vt:i4>
      </vt:variant>
      <vt:variant>
        <vt:i4>0</vt:i4>
      </vt:variant>
      <vt:variant>
        <vt:i4>5</vt:i4>
      </vt:variant>
      <vt:variant>
        <vt:lpwstr>mailto:SSLL@mail.ru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75</cp:revision>
  <cp:lastPrinted>2024-02-20T23:36:00Z</cp:lastPrinted>
  <dcterms:created xsi:type="dcterms:W3CDTF">2021-02-17T04:58:00Z</dcterms:created>
  <dcterms:modified xsi:type="dcterms:W3CDTF">2026-05-25T23:10:00Z</dcterms:modified>
</cp:coreProperties>
</file>