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0F3EF" w14:textId="77777777" w:rsidR="008F793A" w:rsidRPr="0066411D" w:rsidRDefault="008F793A" w:rsidP="00E03C24">
      <w:pPr>
        <w:spacing w:after="0" w:line="240" w:lineRule="auto"/>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ТЕХНИЧЕСКОЕ ЗАДАНИЕ</w:t>
      </w:r>
    </w:p>
    <w:p w14:paraId="484AE2D4" w14:textId="77777777" w:rsidR="008F793A" w:rsidRPr="0066411D" w:rsidRDefault="008F793A" w:rsidP="00E03C24">
      <w:pPr>
        <w:spacing w:after="0" w:line="240" w:lineRule="auto"/>
        <w:jc w:val="center"/>
        <w:rPr>
          <w:rFonts w:ascii="PT Astra Serif" w:eastAsia="Times New Roman" w:hAnsi="PT Astra Serif" w:cs="Times New Roman"/>
          <w:sz w:val="26"/>
          <w:szCs w:val="26"/>
          <w:lang w:eastAsia="ru-RU"/>
        </w:rPr>
      </w:pPr>
      <w:r w:rsidRPr="0066411D">
        <w:rPr>
          <w:rFonts w:ascii="PT Astra Serif" w:eastAsia="Times New Roman" w:hAnsi="PT Astra Serif" w:cs="Times New Roman"/>
          <w:b/>
          <w:sz w:val="26"/>
          <w:szCs w:val="26"/>
          <w:lang w:eastAsia="ru-RU"/>
        </w:rPr>
        <w:t>Поставка картриджей и комплектующих к ним</w:t>
      </w:r>
    </w:p>
    <w:p w14:paraId="7BECB208" w14:textId="08463760" w:rsidR="008F793A" w:rsidRPr="0066411D" w:rsidRDefault="008F793A" w:rsidP="00E03C24">
      <w:pPr>
        <w:spacing w:after="0" w:line="240" w:lineRule="auto"/>
        <w:jc w:val="center"/>
        <w:rPr>
          <w:rFonts w:ascii="PT Astra Serif" w:eastAsia="Calibri" w:hAnsi="PT Astra Serif" w:cs="Times New Roman"/>
          <w:bCs/>
          <w:sz w:val="26"/>
          <w:szCs w:val="26"/>
          <w:lang w:eastAsia="ru-RU"/>
        </w:rPr>
      </w:pPr>
      <w:r w:rsidRPr="0066411D">
        <w:rPr>
          <w:rFonts w:ascii="PT Astra Serif" w:eastAsia="Calibri" w:hAnsi="PT Astra Serif" w:cs="Times New Roman"/>
          <w:b/>
          <w:sz w:val="26"/>
          <w:szCs w:val="26"/>
          <w:lang w:eastAsia="ru-RU"/>
        </w:rPr>
        <w:t>Наименование объекта закупки:</w:t>
      </w:r>
      <w:r w:rsidRPr="0066411D">
        <w:rPr>
          <w:rFonts w:ascii="PT Astra Serif" w:eastAsia="Calibri" w:hAnsi="PT Astra Serif" w:cs="Times New Roman"/>
          <w:bCs/>
          <w:sz w:val="26"/>
          <w:szCs w:val="26"/>
          <w:lang w:eastAsia="ru-RU"/>
        </w:rPr>
        <w:t xml:space="preserve"> п</w:t>
      </w:r>
      <w:r w:rsidRPr="0066411D">
        <w:rPr>
          <w:rFonts w:ascii="PT Astra Serif" w:eastAsia="Times New Roman" w:hAnsi="PT Astra Serif" w:cs="Times New Roman"/>
          <w:sz w:val="26"/>
          <w:szCs w:val="26"/>
          <w:lang w:eastAsia="ru-RU"/>
        </w:rPr>
        <w:t xml:space="preserve">оставка картриджей и комплектующих </w:t>
      </w:r>
      <w:r w:rsidRPr="0066411D">
        <w:rPr>
          <w:rFonts w:ascii="PT Astra Serif" w:eastAsia="Times New Roman" w:hAnsi="PT Astra Serif" w:cs="Times New Roman"/>
          <w:sz w:val="26"/>
          <w:szCs w:val="26"/>
          <w:lang w:eastAsia="ru-RU"/>
        </w:rPr>
        <w:br/>
        <w:t>к ним для нужд</w:t>
      </w:r>
      <w:r w:rsidR="004A5E98" w:rsidRPr="0066411D">
        <w:rPr>
          <w:rFonts w:ascii="PT Astra Serif" w:eastAsia="Times New Roman" w:hAnsi="PT Astra Serif" w:cs="Times New Roman"/>
          <w:sz w:val="26"/>
          <w:szCs w:val="26"/>
          <w:lang w:eastAsia="ru-RU"/>
        </w:rPr>
        <w:t xml:space="preserve"> УФСИН России по Курской области</w:t>
      </w:r>
      <w:r w:rsidRPr="0066411D">
        <w:rPr>
          <w:rFonts w:ascii="PT Astra Serif" w:eastAsia="Times New Roman" w:hAnsi="PT Astra Serif" w:cs="Times New Roman"/>
          <w:sz w:val="26"/>
          <w:szCs w:val="26"/>
          <w:lang w:eastAsia="ru-RU"/>
        </w:rPr>
        <w:t>.</w:t>
      </w:r>
    </w:p>
    <w:p w14:paraId="4276E700" w14:textId="77777777" w:rsidR="008F793A" w:rsidRPr="0066411D" w:rsidRDefault="008F793A" w:rsidP="008F793A">
      <w:pPr>
        <w:spacing w:after="0" w:line="240" w:lineRule="auto"/>
        <w:jc w:val="both"/>
        <w:rPr>
          <w:rFonts w:ascii="PT Astra Serif" w:eastAsia="Calibri" w:hAnsi="PT Astra Serif" w:cs="Times New Roman"/>
          <w:bCs/>
          <w:sz w:val="26"/>
          <w:szCs w:val="26"/>
          <w:lang w:eastAsia="ru-RU"/>
        </w:rPr>
      </w:pPr>
      <w:r w:rsidRPr="0066411D">
        <w:rPr>
          <w:rFonts w:ascii="PT Astra Serif" w:eastAsia="Calibri" w:hAnsi="PT Astra Serif" w:cs="Times New Roman"/>
          <w:bCs/>
          <w:sz w:val="26"/>
          <w:szCs w:val="26"/>
          <w:lang w:eastAsia="ru-RU"/>
        </w:rPr>
        <w:tab/>
      </w:r>
    </w:p>
    <w:p w14:paraId="6688BBD8" w14:textId="48E8A204" w:rsidR="008F793A" w:rsidRPr="0066411D" w:rsidRDefault="008F793A" w:rsidP="008F793A">
      <w:pPr>
        <w:spacing w:after="0" w:line="240" w:lineRule="auto"/>
        <w:jc w:val="both"/>
        <w:rPr>
          <w:rFonts w:ascii="PT Astra Serif" w:eastAsia="Calibri" w:hAnsi="PT Astra Serif" w:cs="Times New Roman"/>
          <w:b/>
          <w:sz w:val="26"/>
          <w:szCs w:val="26"/>
          <w:lang w:eastAsia="ru-RU"/>
        </w:rPr>
      </w:pPr>
      <w:r w:rsidRPr="0066411D">
        <w:rPr>
          <w:rFonts w:ascii="PT Astra Serif" w:eastAsia="Calibri" w:hAnsi="PT Astra Serif" w:cs="Times New Roman"/>
          <w:b/>
          <w:sz w:val="26"/>
          <w:szCs w:val="26"/>
          <w:lang w:eastAsia="ru-RU"/>
        </w:rPr>
        <w:t>Описание объекта закупки для</w:t>
      </w:r>
      <w:r w:rsidRPr="0066411D">
        <w:rPr>
          <w:rFonts w:ascii="PT Astra Serif" w:eastAsia="Times New Roman" w:hAnsi="PT Astra Serif" w:cs="Times New Roman"/>
          <w:sz w:val="24"/>
          <w:szCs w:val="24"/>
          <w:lang w:eastAsia="ru-RU"/>
        </w:rPr>
        <w:t xml:space="preserve"> </w:t>
      </w:r>
      <w:r w:rsidR="004A5E98" w:rsidRPr="0066411D">
        <w:rPr>
          <w:rFonts w:ascii="PT Astra Serif" w:eastAsia="Calibri" w:hAnsi="PT Astra Serif" w:cs="Times New Roman"/>
          <w:b/>
          <w:sz w:val="26"/>
          <w:szCs w:val="26"/>
          <w:lang w:eastAsia="ru-RU"/>
        </w:rPr>
        <w:t>УФСИН России по Курской области</w:t>
      </w:r>
      <w:r w:rsidRPr="0066411D">
        <w:rPr>
          <w:rFonts w:ascii="PT Astra Serif" w:eastAsia="Calibri" w:hAnsi="PT Astra Serif" w:cs="Times New Roman"/>
          <w:b/>
          <w:sz w:val="26"/>
          <w:szCs w:val="26"/>
          <w:lang w:eastAsia="ru-RU"/>
        </w:rPr>
        <w:t>:</w:t>
      </w:r>
    </w:p>
    <w:p w14:paraId="43F77ED6" w14:textId="77777777" w:rsidR="00E03C24" w:rsidRPr="0066411D" w:rsidRDefault="00E03C24" w:rsidP="008F793A">
      <w:pPr>
        <w:spacing w:after="0" w:line="240" w:lineRule="auto"/>
        <w:jc w:val="both"/>
        <w:rPr>
          <w:rFonts w:ascii="PT Astra Serif" w:eastAsia="Calibri" w:hAnsi="PT Astra Serif" w:cs="Times New Roman"/>
          <w:b/>
          <w:sz w:val="26"/>
          <w:szCs w:val="26"/>
          <w:lang w:eastAsia="ru-RU"/>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992"/>
        <w:gridCol w:w="1559"/>
      </w:tblGrid>
      <w:tr w:rsidR="0093313E" w:rsidRPr="008539A7" w14:paraId="3BE286D6" w14:textId="77777777" w:rsidTr="008539A7">
        <w:trPr>
          <w:trHeight w:val="555"/>
          <w:jc w:val="center"/>
        </w:trPr>
        <w:tc>
          <w:tcPr>
            <w:tcW w:w="567" w:type="dxa"/>
            <w:shd w:val="clear" w:color="auto" w:fill="auto"/>
            <w:noWrap/>
            <w:vAlign w:val="center"/>
            <w:hideMark/>
          </w:tcPr>
          <w:p w14:paraId="38E576FA" w14:textId="77777777" w:rsidR="000A5E28" w:rsidRPr="008539A7" w:rsidRDefault="000A5E28" w:rsidP="00463224">
            <w:pPr>
              <w:spacing w:after="0" w:line="240" w:lineRule="auto"/>
              <w:jc w:val="center"/>
              <w:rPr>
                <w:rFonts w:ascii="PT Astra Serif" w:eastAsia="Times New Roman" w:hAnsi="PT Astra Serif" w:cs="Times New Roman"/>
                <w:b/>
                <w:bCs/>
                <w:sz w:val="20"/>
                <w:szCs w:val="20"/>
                <w:lang w:eastAsia="ru-RU"/>
              </w:rPr>
            </w:pPr>
            <w:r w:rsidRPr="008539A7">
              <w:rPr>
                <w:rFonts w:ascii="PT Astra Serif" w:eastAsia="Times New Roman" w:hAnsi="PT Astra Serif" w:cs="Times New Roman"/>
                <w:b/>
                <w:bCs/>
                <w:sz w:val="20"/>
                <w:szCs w:val="20"/>
                <w:lang w:eastAsia="ru-RU"/>
              </w:rPr>
              <w:t>№</w:t>
            </w:r>
          </w:p>
        </w:tc>
        <w:tc>
          <w:tcPr>
            <w:tcW w:w="6096" w:type="dxa"/>
            <w:shd w:val="clear" w:color="auto" w:fill="auto"/>
            <w:noWrap/>
            <w:vAlign w:val="center"/>
            <w:hideMark/>
          </w:tcPr>
          <w:p w14:paraId="56123254" w14:textId="77777777" w:rsidR="000A5E28" w:rsidRPr="008539A7" w:rsidRDefault="000A5E28" w:rsidP="00463224">
            <w:pPr>
              <w:spacing w:after="0" w:line="240" w:lineRule="auto"/>
              <w:jc w:val="center"/>
              <w:rPr>
                <w:rFonts w:ascii="PT Astra Serif" w:eastAsia="Times New Roman" w:hAnsi="PT Astra Serif" w:cs="Times New Roman"/>
                <w:b/>
                <w:bCs/>
                <w:sz w:val="20"/>
                <w:szCs w:val="20"/>
                <w:lang w:eastAsia="ru-RU"/>
              </w:rPr>
            </w:pPr>
            <w:r w:rsidRPr="008539A7">
              <w:rPr>
                <w:rFonts w:ascii="PT Astra Serif" w:eastAsia="Times New Roman" w:hAnsi="PT Astra Serif" w:cs="Times New Roman"/>
                <w:b/>
                <w:bCs/>
                <w:sz w:val="20"/>
                <w:szCs w:val="20"/>
                <w:lang w:eastAsia="ru-RU"/>
              </w:rPr>
              <w:t>Наименование товара</w:t>
            </w:r>
          </w:p>
        </w:tc>
        <w:tc>
          <w:tcPr>
            <w:tcW w:w="992" w:type="dxa"/>
            <w:shd w:val="clear" w:color="auto" w:fill="auto"/>
            <w:vAlign w:val="center"/>
            <w:hideMark/>
          </w:tcPr>
          <w:p w14:paraId="1321B4BC" w14:textId="77777777" w:rsidR="000A5E28" w:rsidRPr="008539A7" w:rsidRDefault="000A5E28" w:rsidP="00463224">
            <w:pPr>
              <w:spacing w:after="0" w:line="240" w:lineRule="auto"/>
              <w:jc w:val="center"/>
              <w:rPr>
                <w:rFonts w:ascii="PT Astra Serif" w:eastAsia="Times New Roman" w:hAnsi="PT Astra Serif" w:cs="Times New Roman"/>
                <w:b/>
                <w:bCs/>
                <w:sz w:val="20"/>
                <w:szCs w:val="20"/>
                <w:lang w:eastAsia="ru-RU"/>
              </w:rPr>
            </w:pPr>
            <w:r w:rsidRPr="008539A7">
              <w:rPr>
                <w:rFonts w:ascii="PT Astra Serif" w:eastAsia="Times New Roman" w:hAnsi="PT Astra Serif" w:cs="Times New Roman"/>
                <w:b/>
                <w:bCs/>
                <w:sz w:val="20"/>
                <w:szCs w:val="20"/>
                <w:lang w:eastAsia="ru-RU"/>
              </w:rPr>
              <w:t>Кол-во (шт.)</w:t>
            </w:r>
          </w:p>
        </w:tc>
        <w:tc>
          <w:tcPr>
            <w:tcW w:w="1559" w:type="dxa"/>
            <w:shd w:val="clear" w:color="auto" w:fill="auto"/>
            <w:vAlign w:val="center"/>
          </w:tcPr>
          <w:p w14:paraId="0F1F3936" w14:textId="77777777" w:rsidR="000A5E28" w:rsidRPr="008539A7" w:rsidRDefault="000A5E28" w:rsidP="00463224">
            <w:pPr>
              <w:spacing w:after="0" w:line="240" w:lineRule="auto"/>
              <w:jc w:val="center"/>
              <w:rPr>
                <w:rFonts w:ascii="PT Astra Serif" w:eastAsia="Times New Roman" w:hAnsi="PT Astra Serif" w:cs="Times New Roman"/>
                <w:b/>
                <w:bCs/>
                <w:sz w:val="20"/>
                <w:szCs w:val="20"/>
                <w:lang w:eastAsia="ru-RU"/>
              </w:rPr>
            </w:pPr>
            <w:r w:rsidRPr="008539A7">
              <w:rPr>
                <w:rFonts w:ascii="PT Astra Serif" w:eastAsia="Times New Roman" w:hAnsi="PT Astra Serif" w:cs="Times New Roman"/>
                <w:b/>
                <w:bCs/>
                <w:sz w:val="20"/>
                <w:szCs w:val="20"/>
                <w:lang w:eastAsia="ru-RU"/>
              </w:rPr>
              <w:t>ОКПД2</w:t>
            </w:r>
          </w:p>
        </w:tc>
      </w:tr>
      <w:tr w:rsidR="008539A7" w:rsidRPr="008539A7" w14:paraId="2EA81AB2" w14:textId="77777777" w:rsidTr="008539A7">
        <w:trPr>
          <w:trHeight w:val="555"/>
          <w:jc w:val="center"/>
        </w:trPr>
        <w:tc>
          <w:tcPr>
            <w:tcW w:w="567" w:type="dxa"/>
            <w:shd w:val="clear" w:color="auto" w:fill="auto"/>
            <w:noWrap/>
            <w:vAlign w:val="center"/>
          </w:tcPr>
          <w:p w14:paraId="7C5B9EBF"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1E611E0" w14:textId="02A6A4FB"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Вал заряда PCR HP LJ 1010 / 1200</w:t>
            </w:r>
          </w:p>
        </w:tc>
        <w:tc>
          <w:tcPr>
            <w:tcW w:w="992" w:type="dxa"/>
            <w:shd w:val="clear" w:color="auto" w:fill="auto"/>
            <w:vAlign w:val="center"/>
          </w:tcPr>
          <w:p w14:paraId="5248AE64" w14:textId="79B30A1F"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10</w:t>
            </w:r>
          </w:p>
        </w:tc>
        <w:tc>
          <w:tcPr>
            <w:tcW w:w="1559" w:type="dxa"/>
            <w:vMerge w:val="restart"/>
            <w:shd w:val="clear" w:color="auto" w:fill="auto"/>
            <w:vAlign w:val="center"/>
          </w:tcPr>
          <w:p w14:paraId="4957215F"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eastAsia="Times New Roman" w:hAnsi="PT Astra Serif" w:cs="Times New Roman"/>
                <w:b/>
                <w:bCs/>
                <w:sz w:val="20"/>
                <w:szCs w:val="20"/>
                <w:lang w:eastAsia="ru-RU"/>
              </w:rPr>
              <w:t>26.20.40.120</w:t>
            </w:r>
          </w:p>
        </w:tc>
      </w:tr>
      <w:tr w:rsidR="008539A7" w:rsidRPr="008539A7" w14:paraId="38F2EC66" w14:textId="77777777" w:rsidTr="008539A7">
        <w:trPr>
          <w:trHeight w:val="555"/>
          <w:jc w:val="center"/>
        </w:trPr>
        <w:tc>
          <w:tcPr>
            <w:tcW w:w="567" w:type="dxa"/>
            <w:shd w:val="clear" w:color="auto" w:fill="auto"/>
            <w:noWrap/>
            <w:vAlign w:val="center"/>
          </w:tcPr>
          <w:p w14:paraId="0214E8B3"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772FB9D2" w14:textId="4E13E1F6"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 xml:space="preserve">Вал заряда PCR HP LJ P1005 / 1505 / M15 / M28 </w:t>
            </w:r>
            <w:proofErr w:type="spellStart"/>
            <w:r w:rsidRPr="008539A7">
              <w:rPr>
                <w:rFonts w:ascii="PT Astra Serif" w:hAnsi="PT Astra Serif" w:cs="Calibri"/>
                <w:color w:val="000000"/>
              </w:rPr>
              <w:t>hard</w:t>
            </w:r>
            <w:proofErr w:type="spellEnd"/>
            <w:r w:rsidRPr="008539A7">
              <w:rPr>
                <w:rFonts w:ascii="PT Astra Serif" w:hAnsi="PT Astra Serif" w:cs="Calibri"/>
                <w:color w:val="000000"/>
              </w:rPr>
              <w:t xml:space="preserve"> OEM</w:t>
            </w:r>
          </w:p>
        </w:tc>
        <w:tc>
          <w:tcPr>
            <w:tcW w:w="992" w:type="dxa"/>
            <w:shd w:val="clear" w:color="auto" w:fill="auto"/>
            <w:vAlign w:val="center"/>
          </w:tcPr>
          <w:p w14:paraId="7CF8A03A" w14:textId="649844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10</w:t>
            </w:r>
          </w:p>
        </w:tc>
        <w:tc>
          <w:tcPr>
            <w:tcW w:w="1559" w:type="dxa"/>
            <w:vMerge/>
            <w:shd w:val="clear" w:color="auto" w:fill="auto"/>
            <w:vAlign w:val="center"/>
          </w:tcPr>
          <w:p w14:paraId="6927DA69"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3C672DD5" w14:textId="77777777" w:rsidTr="008539A7">
        <w:trPr>
          <w:trHeight w:val="555"/>
          <w:jc w:val="center"/>
        </w:trPr>
        <w:tc>
          <w:tcPr>
            <w:tcW w:w="567" w:type="dxa"/>
            <w:shd w:val="clear" w:color="auto" w:fill="auto"/>
            <w:noWrap/>
            <w:vAlign w:val="center"/>
          </w:tcPr>
          <w:p w14:paraId="5A63E15D"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44C9A498" w14:textId="6BD07DB9"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Вал магнитный HP LJ 1010 в сборе (металл)</w:t>
            </w:r>
          </w:p>
        </w:tc>
        <w:tc>
          <w:tcPr>
            <w:tcW w:w="992" w:type="dxa"/>
            <w:shd w:val="clear" w:color="auto" w:fill="auto"/>
            <w:vAlign w:val="center"/>
          </w:tcPr>
          <w:p w14:paraId="06BC4612" w14:textId="4087772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10</w:t>
            </w:r>
          </w:p>
        </w:tc>
        <w:tc>
          <w:tcPr>
            <w:tcW w:w="1559" w:type="dxa"/>
            <w:vMerge/>
            <w:shd w:val="clear" w:color="auto" w:fill="auto"/>
            <w:vAlign w:val="center"/>
          </w:tcPr>
          <w:p w14:paraId="7FD8D4C3"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9267E2D" w14:textId="77777777" w:rsidTr="008539A7">
        <w:trPr>
          <w:trHeight w:val="555"/>
          <w:jc w:val="center"/>
        </w:trPr>
        <w:tc>
          <w:tcPr>
            <w:tcW w:w="567" w:type="dxa"/>
            <w:shd w:val="clear" w:color="auto" w:fill="auto"/>
            <w:noWrap/>
            <w:vAlign w:val="center"/>
          </w:tcPr>
          <w:p w14:paraId="5D561AEB"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4B53A1B5" w14:textId="38740D81"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Барабан для HP LJ P1005/1505/P1102/w/P1566/P1606w/MFPM125/127/201/225, OEM-</w:t>
            </w:r>
            <w:proofErr w:type="spellStart"/>
            <w:r w:rsidRPr="008539A7">
              <w:rPr>
                <w:rFonts w:ascii="PT Astra Serif" w:hAnsi="PT Astra Serif" w:cs="Calibri"/>
                <w:color w:val="000000"/>
              </w:rPr>
              <w:t>color</w:t>
            </w:r>
            <w:proofErr w:type="spellEnd"/>
            <w:r w:rsidRPr="008539A7">
              <w:rPr>
                <w:rFonts w:ascii="PT Astra Serif" w:hAnsi="PT Astra Serif" w:cs="Calibri"/>
                <w:color w:val="000000"/>
              </w:rPr>
              <w:t xml:space="preserve"> </w:t>
            </w:r>
          </w:p>
        </w:tc>
        <w:tc>
          <w:tcPr>
            <w:tcW w:w="992" w:type="dxa"/>
            <w:shd w:val="clear" w:color="auto" w:fill="auto"/>
            <w:vAlign w:val="center"/>
          </w:tcPr>
          <w:p w14:paraId="626F6BA7" w14:textId="27F2D88E"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10</w:t>
            </w:r>
          </w:p>
        </w:tc>
        <w:tc>
          <w:tcPr>
            <w:tcW w:w="1559" w:type="dxa"/>
            <w:vMerge/>
            <w:shd w:val="clear" w:color="auto" w:fill="auto"/>
            <w:vAlign w:val="center"/>
          </w:tcPr>
          <w:p w14:paraId="6781C9C5"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2E5B9140" w14:textId="77777777" w:rsidTr="008539A7">
        <w:trPr>
          <w:trHeight w:val="555"/>
          <w:jc w:val="center"/>
        </w:trPr>
        <w:tc>
          <w:tcPr>
            <w:tcW w:w="567" w:type="dxa"/>
            <w:shd w:val="clear" w:color="auto" w:fill="auto"/>
            <w:noWrap/>
            <w:vAlign w:val="center"/>
          </w:tcPr>
          <w:p w14:paraId="54C38EF7"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D507511" w14:textId="5736EBE6"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Барабан для HP LJ 1010/1012/1015/3015, OEM-</w:t>
            </w:r>
            <w:proofErr w:type="spellStart"/>
            <w:r w:rsidRPr="008539A7">
              <w:rPr>
                <w:rFonts w:ascii="PT Astra Serif" w:hAnsi="PT Astra Serif" w:cs="Calibri"/>
                <w:color w:val="000000"/>
              </w:rPr>
              <w:t>color</w:t>
            </w:r>
            <w:proofErr w:type="spellEnd"/>
            <w:r w:rsidRPr="008539A7">
              <w:rPr>
                <w:rFonts w:ascii="PT Astra Serif" w:hAnsi="PT Astra Serif" w:cs="Calibri"/>
                <w:color w:val="000000"/>
              </w:rPr>
              <w:t xml:space="preserve"> </w:t>
            </w:r>
          </w:p>
        </w:tc>
        <w:tc>
          <w:tcPr>
            <w:tcW w:w="992" w:type="dxa"/>
            <w:shd w:val="clear" w:color="auto" w:fill="auto"/>
            <w:vAlign w:val="center"/>
          </w:tcPr>
          <w:p w14:paraId="42A7F720" w14:textId="2A6A7AB5"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10</w:t>
            </w:r>
          </w:p>
        </w:tc>
        <w:tc>
          <w:tcPr>
            <w:tcW w:w="1559" w:type="dxa"/>
            <w:vMerge/>
            <w:shd w:val="clear" w:color="auto" w:fill="auto"/>
            <w:vAlign w:val="center"/>
          </w:tcPr>
          <w:p w14:paraId="40C05A78"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4856F761" w14:textId="77777777" w:rsidTr="008539A7">
        <w:trPr>
          <w:trHeight w:val="555"/>
          <w:jc w:val="center"/>
        </w:trPr>
        <w:tc>
          <w:tcPr>
            <w:tcW w:w="567" w:type="dxa"/>
            <w:shd w:val="clear" w:color="auto" w:fill="auto"/>
            <w:noWrap/>
            <w:vAlign w:val="center"/>
          </w:tcPr>
          <w:p w14:paraId="09E00E0F"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738805B3" w14:textId="7104AED1"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Фоторецептор HP LJ M402 / М506 / М404 / М406 / М507 / 4003 / MFP4103 в сборе OEM-версия, шестерня правая</w:t>
            </w:r>
          </w:p>
        </w:tc>
        <w:tc>
          <w:tcPr>
            <w:tcW w:w="992" w:type="dxa"/>
            <w:shd w:val="clear" w:color="auto" w:fill="auto"/>
            <w:vAlign w:val="center"/>
          </w:tcPr>
          <w:p w14:paraId="444FA355" w14:textId="51F2314B"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40</w:t>
            </w:r>
          </w:p>
        </w:tc>
        <w:tc>
          <w:tcPr>
            <w:tcW w:w="1559" w:type="dxa"/>
            <w:vMerge/>
            <w:shd w:val="clear" w:color="auto" w:fill="auto"/>
            <w:vAlign w:val="center"/>
          </w:tcPr>
          <w:p w14:paraId="3E39BEBC"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0EFF8054" w14:textId="77777777" w:rsidTr="008539A7">
        <w:trPr>
          <w:trHeight w:val="555"/>
          <w:jc w:val="center"/>
        </w:trPr>
        <w:tc>
          <w:tcPr>
            <w:tcW w:w="567" w:type="dxa"/>
            <w:shd w:val="clear" w:color="auto" w:fill="auto"/>
            <w:noWrap/>
            <w:vAlign w:val="center"/>
          </w:tcPr>
          <w:p w14:paraId="4B5D3036"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510F57A4" w14:textId="5BB38714"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 xml:space="preserve">Барабан для </w:t>
            </w:r>
            <w:proofErr w:type="spellStart"/>
            <w:r w:rsidRPr="008539A7">
              <w:rPr>
                <w:rFonts w:ascii="PT Astra Serif" w:hAnsi="PT Astra Serif" w:cs="Calibri"/>
                <w:color w:val="000000"/>
              </w:rPr>
              <w:t>Pantum</w:t>
            </w:r>
            <w:proofErr w:type="spellEnd"/>
            <w:r w:rsidRPr="008539A7">
              <w:rPr>
                <w:rFonts w:ascii="PT Astra Serif" w:hAnsi="PT Astra Serif" w:cs="Calibri"/>
                <w:color w:val="000000"/>
              </w:rPr>
              <w:t xml:space="preserve"> P2200/P2500W, с шестеренками </w:t>
            </w:r>
          </w:p>
        </w:tc>
        <w:tc>
          <w:tcPr>
            <w:tcW w:w="992" w:type="dxa"/>
            <w:shd w:val="clear" w:color="auto" w:fill="auto"/>
            <w:vAlign w:val="center"/>
          </w:tcPr>
          <w:p w14:paraId="54A2081E" w14:textId="5359E548"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10</w:t>
            </w:r>
          </w:p>
        </w:tc>
        <w:tc>
          <w:tcPr>
            <w:tcW w:w="1559" w:type="dxa"/>
            <w:vMerge/>
            <w:shd w:val="clear" w:color="auto" w:fill="auto"/>
            <w:vAlign w:val="center"/>
          </w:tcPr>
          <w:p w14:paraId="671E430F"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665B9987" w14:textId="77777777" w:rsidTr="008539A7">
        <w:trPr>
          <w:trHeight w:val="555"/>
          <w:jc w:val="center"/>
        </w:trPr>
        <w:tc>
          <w:tcPr>
            <w:tcW w:w="567" w:type="dxa"/>
            <w:shd w:val="clear" w:color="auto" w:fill="auto"/>
            <w:noWrap/>
            <w:vAlign w:val="center"/>
          </w:tcPr>
          <w:p w14:paraId="7AEABCE0"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1A5CDD94" w14:textId="1151ED8C"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Тонер HP LJ 1010 банка (не менее 1кг)</w:t>
            </w:r>
          </w:p>
        </w:tc>
        <w:tc>
          <w:tcPr>
            <w:tcW w:w="992" w:type="dxa"/>
            <w:shd w:val="clear" w:color="auto" w:fill="auto"/>
            <w:vAlign w:val="center"/>
          </w:tcPr>
          <w:p w14:paraId="77AD4882" w14:textId="3ABDEF98"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3</w:t>
            </w:r>
          </w:p>
        </w:tc>
        <w:tc>
          <w:tcPr>
            <w:tcW w:w="1559" w:type="dxa"/>
            <w:vMerge/>
            <w:shd w:val="clear" w:color="auto" w:fill="auto"/>
            <w:vAlign w:val="center"/>
          </w:tcPr>
          <w:p w14:paraId="4DC3A9F2"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2DB7313D" w14:textId="77777777" w:rsidTr="008539A7">
        <w:trPr>
          <w:trHeight w:val="555"/>
          <w:jc w:val="center"/>
        </w:trPr>
        <w:tc>
          <w:tcPr>
            <w:tcW w:w="567" w:type="dxa"/>
            <w:shd w:val="clear" w:color="auto" w:fill="auto"/>
            <w:noWrap/>
            <w:vAlign w:val="center"/>
          </w:tcPr>
          <w:p w14:paraId="631DD078"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09D3722D" w14:textId="0F12E130"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Тонер HP LJ P1505 банка (не менее 1кг)</w:t>
            </w:r>
          </w:p>
        </w:tc>
        <w:tc>
          <w:tcPr>
            <w:tcW w:w="992" w:type="dxa"/>
            <w:shd w:val="clear" w:color="auto" w:fill="auto"/>
            <w:vAlign w:val="center"/>
          </w:tcPr>
          <w:p w14:paraId="0FCFCF04" w14:textId="239D7E66"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9</w:t>
            </w:r>
          </w:p>
        </w:tc>
        <w:tc>
          <w:tcPr>
            <w:tcW w:w="1559" w:type="dxa"/>
            <w:vMerge/>
            <w:shd w:val="clear" w:color="auto" w:fill="auto"/>
            <w:vAlign w:val="center"/>
          </w:tcPr>
          <w:p w14:paraId="32457571"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5BDAD0DD" w14:textId="77777777" w:rsidTr="008539A7">
        <w:trPr>
          <w:trHeight w:val="555"/>
          <w:jc w:val="center"/>
        </w:trPr>
        <w:tc>
          <w:tcPr>
            <w:tcW w:w="567" w:type="dxa"/>
            <w:shd w:val="clear" w:color="auto" w:fill="auto"/>
            <w:noWrap/>
            <w:vAlign w:val="center"/>
          </w:tcPr>
          <w:p w14:paraId="67E8CC0C"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8E8CEDC" w14:textId="6255B34B"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 xml:space="preserve">Тонер-картридж HP LJ M402 / M426 / Canon </w:t>
            </w:r>
            <w:proofErr w:type="spellStart"/>
            <w:r w:rsidRPr="008539A7">
              <w:rPr>
                <w:rFonts w:ascii="PT Astra Serif" w:hAnsi="PT Astra Serif" w:cs="Calibri"/>
                <w:color w:val="000000"/>
              </w:rPr>
              <w:t>iSENSYS</w:t>
            </w:r>
            <w:proofErr w:type="spellEnd"/>
            <w:r w:rsidRPr="008539A7">
              <w:rPr>
                <w:rFonts w:ascii="PT Astra Serif" w:hAnsi="PT Astra Serif" w:cs="Calibri"/>
                <w:color w:val="000000"/>
              </w:rPr>
              <w:t xml:space="preserve"> LBP-212 CF226X/052H (не менее 9k)</w:t>
            </w:r>
          </w:p>
        </w:tc>
        <w:tc>
          <w:tcPr>
            <w:tcW w:w="992" w:type="dxa"/>
            <w:shd w:val="clear" w:color="auto" w:fill="auto"/>
            <w:vAlign w:val="center"/>
          </w:tcPr>
          <w:p w14:paraId="4654BA58" w14:textId="6C06E346"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2</w:t>
            </w:r>
          </w:p>
        </w:tc>
        <w:tc>
          <w:tcPr>
            <w:tcW w:w="1559" w:type="dxa"/>
            <w:vMerge/>
            <w:shd w:val="clear" w:color="auto" w:fill="auto"/>
            <w:vAlign w:val="center"/>
          </w:tcPr>
          <w:p w14:paraId="3B7D9571"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009D0C3A" w14:textId="77777777" w:rsidTr="008539A7">
        <w:trPr>
          <w:trHeight w:val="555"/>
          <w:jc w:val="center"/>
        </w:trPr>
        <w:tc>
          <w:tcPr>
            <w:tcW w:w="567" w:type="dxa"/>
            <w:shd w:val="clear" w:color="auto" w:fill="auto"/>
            <w:noWrap/>
            <w:vAlign w:val="center"/>
          </w:tcPr>
          <w:p w14:paraId="748B8CB1"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28A15D69" w14:textId="0CCC41AE"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Тонер-картридж HP LJ M404 / M428 CF259X (не менее 10k) с чипом</w:t>
            </w:r>
          </w:p>
        </w:tc>
        <w:tc>
          <w:tcPr>
            <w:tcW w:w="992" w:type="dxa"/>
            <w:shd w:val="clear" w:color="auto" w:fill="auto"/>
            <w:vAlign w:val="center"/>
          </w:tcPr>
          <w:p w14:paraId="51894967" w14:textId="5F49D490"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5</w:t>
            </w:r>
          </w:p>
        </w:tc>
        <w:tc>
          <w:tcPr>
            <w:tcW w:w="1559" w:type="dxa"/>
            <w:vMerge/>
            <w:shd w:val="clear" w:color="auto" w:fill="auto"/>
            <w:vAlign w:val="center"/>
          </w:tcPr>
          <w:p w14:paraId="1AD1E078"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61C2060" w14:textId="77777777" w:rsidTr="008539A7">
        <w:trPr>
          <w:trHeight w:val="555"/>
          <w:jc w:val="center"/>
        </w:trPr>
        <w:tc>
          <w:tcPr>
            <w:tcW w:w="567" w:type="dxa"/>
            <w:shd w:val="clear" w:color="auto" w:fill="auto"/>
            <w:noWrap/>
            <w:vAlign w:val="center"/>
          </w:tcPr>
          <w:p w14:paraId="23EABC21"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7F3FF429" w14:textId="1300663D"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Драм-юнит (HB-DR133) для Катюша P133/M133, (не менее 30K)</w:t>
            </w:r>
          </w:p>
        </w:tc>
        <w:tc>
          <w:tcPr>
            <w:tcW w:w="992" w:type="dxa"/>
            <w:shd w:val="clear" w:color="auto" w:fill="auto"/>
            <w:vAlign w:val="center"/>
          </w:tcPr>
          <w:p w14:paraId="5386BABF" w14:textId="2E6C73F4"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6</w:t>
            </w:r>
          </w:p>
        </w:tc>
        <w:tc>
          <w:tcPr>
            <w:tcW w:w="1559" w:type="dxa"/>
            <w:vMerge/>
            <w:shd w:val="clear" w:color="auto" w:fill="auto"/>
            <w:vAlign w:val="center"/>
          </w:tcPr>
          <w:p w14:paraId="72B71E8E"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342A38F7" w14:textId="77777777" w:rsidTr="008539A7">
        <w:trPr>
          <w:trHeight w:val="555"/>
          <w:jc w:val="center"/>
        </w:trPr>
        <w:tc>
          <w:tcPr>
            <w:tcW w:w="567" w:type="dxa"/>
            <w:shd w:val="clear" w:color="auto" w:fill="auto"/>
            <w:noWrap/>
            <w:vAlign w:val="center"/>
          </w:tcPr>
          <w:p w14:paraId="3012E735"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03C981F" w14:textId="115EE43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Тонер-картридж Катюша P133 / M133 TK133 (не менее 3k)</w:t>
            </w:r>
          </w:p>
        </w:tc>
        <w:tc>
          <w:tcPr>
            <w:tcW w:w="992" w:type="dxa"/>
            <w:shd w:val="clear" w:color="auto" w:fill="auto"/>
            <w:vAlign w:val="center"/>
          </w:tcPr>
          <w:p w14:paraId="0FA4BC20" w14:textId="11A910BD"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r w:rsidRPr="008539A7">
              <w:rPr>
                <w:rFonts w:ascii="PT Astra Serif" w:hAnsi="PT Astra Serif" w:cs="Calibri"/>
                <w:color w:val="000000"/>
              </w:rPr>
              <w:t>2</w:t>
            </w:r>
          </w:p>
        </w:tc>
        <w:tc>
          <w:tcPr>
            <w:tcW w:w="1559" w:type="dxa"/>
            <w:vMerge/>
            <w:shd w:val="clear" w:color="auto" w:fill="auto"/>
            <w:vAlign w:val="center"/>
          </w:tcPr>
          <w:p w14:paraId="3DD1C974"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EB6B73C" w14:textId="77777777" w:rsidTr="008539A7">
        <w:trPr>
          <w:trHeight w:val="555"/>
          <w:jc w:val="center"/>
        </w:trPr>
        <w:tc>
          <w:tcPr>
            <w:tcW w:w="567" w:type="dxa"/>
            <w:shd w:val="clear" w:color="auto" w:fill="auto"/>
            <w:noWrap/>
            <w:vAlign w:val="center"/>
          </w:tcPr>
          <w:p w14:paraId="5171636F"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06008945" w14:textId="0065D259"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Тонер-картридж HP LJ 1100 C4092A/Canon EP-22 (не менее 2.5k)</w:t>
            </w:r>
          </w:p>
        </w:tc>
        <w:tc>
          <w:tcPr>
            <w:tcW w:w="992" w:type="dxa"/>
            <w:shd w:val="clear" w:color="auto" w:fill="auto"/>
            <w:vAlign w:val="center"/>
          </w:tcPr>
          <w:p w14:paraId="5D9EDDC7" w14:textId="1DF3E5E0"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32AF0099"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171A6750" w14:textId="77777777" w:rsidTr="008539A7">
        <w:trPr>
          <w:trHeight w:val="555"/>
          <w:jc w:val="center"/>
        </w:trPr>
        <w:tc>
          <w:tcPr>
            <w:tcW w:w="567" w:type="dxa"/>
            <w:shd w:val="clear" w:color="auto" w:fill="auto"/>
            <w:noWrap/>
            <w:vAlign w:val="center"/>
          </w:tcPr>
          <w:p w14:paraId="4EBE109A"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C8FCF2A" w14:textId="5D4354EE"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 xml:space="preserve">Тонер-картридж </w:t>
            </w:r>
            <w:proofErr w:type="spellStart"/>
            <w:r w:rsidRPr="008539A7">
              <w:rPr>
                <w:rFonts w:ascii="PT Astra Serif" w:hAnsi="PT Astra Serif" w:cs="Calibri"/>
                <w:color w:val="000000"/>
              </w:rPr>
              <w:t>Pantum</w:t>
            </w:r>
            <w:proofErr w:type="spellEnd"/>
            <w:r w:rsidRPr="008539A7">
              <w:rPr>
                <w:rFonts w:ascii="PT Astra Serif" w:hAnsi="PT Astra Serif" w:cs="Calibri"/>
                <w:color w:val="000000"/>
              </w:rPr>
              <w:t xml:space="preserve"> P2200 / M6500 PC-211EV (не менее 1.6k)</w:t>
            </w:r>
          </w:p>
        </w:tc>
        <w:tc>
          <w:tcPr>
            <w:tcW w:w="992" w:type="dxa"/>
            <w:shd w:val="clear" w:color="auto" w:fill="auto"/>
            <w:vAlign w:val="center"/>
          </w:tcPr>
          <w:p w14:paraId="640B7BB0" w14:textId="30C6733B"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2794EB7A"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131B0D9F" w14:textId="77777777" w:rsidTr="008539A7">
        <w:trPr>
          <w:trHeight w:val="555"/>
          <w:jc w:val="center"/>
        </w:trPr>
        <w:tc>
          <w:tcPr>
            <w:tcW w:w="567" w:type="dxa"/>
            <w:shd w:val="clear" w:color="auto" w:fill="auto"/>
            <w:noWrap/>
            <w:vAlign w:val="center"/>
          </w:tcPr>
          <w:p w14:paraId="0A56416A"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2A182E31" w14:textId="7B1E1BEE"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Тонер Катюша P130 / 133 / 140 / M240 Universal банка (не менее 700г)</w:t>
            </w:r>
          </w:p>
        </w:tc>
        <w:tc>
          <w:tcPr>
            <w:tcW w:w="992" w:type="dxa"/>
            <w:shd w:val="clear" w:color="auto" w:fill="auto"/>
            <w:vAlign w:val="center"/>
          </w:tcPr>
          <w:p w14:paraId="7CB0C77E" w14:textId="483F6265"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24E227BC"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2E10D63" w14:textId="77777777" w:rsidTr="008539A7">
        <w:trPr>
          <w:trHeight w:val="555"/>
          <w:jc w:val="center"/>
        </w:trPr>
        <w:tc>
          <w:tcPr>
            <w:tcW w:w="567" w:type="dxa"/>
            <w:shd w:val="clear" w:color="auto" w:fill="auto"/>
            <w:noWrap/>
            <w:vAlign w:val="center"/>
          </w:tcPr>
          <w:p w14:paraId="413D479E"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6F157A1" w14:textId="4D227026"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 xml:space="preserve">Тонер </w:t>
            </w:r>
            <w:proofErr w:type="spellStart"/>
            <w:r w:rsidRPr="008539A7">
              <w:rPr>
                <w:rFonts w:ascii="PT Astra Serif" w:hAnsi="PT Astra Serif" w:cs="Calibri"/>
                <w:color w:val="000000"/>
              </w:rPr>
              <w:t>Static</w:t>
            </w:r>
            <w:proofErr w:type="spellEnd"/>
            <w:r w:rsidRPr="008539A7">
              <w:rPr>
                <w:rFonts w:ascii="PT Astra Serif" w:hAnsi="PT Astra Serif" w:cs="Calibri"/>
                <w:color w:val="000000"/>
              </w:rPr>
              <w:t xml:space="preserve"> Control для </w:t>
            </w:r>
            <w:proofErr w:type="spellStart"/>
            <w:r w:rsidRPr="008539A7">
              <w:rPr>
                <w:rFonts w:ascii="PT Astra Serif" w:hAnsi="PT Astra Serif" w:cs="Calibri"/>
                <w:color w:val="000000"/>
              </w:rPr>
              <w:t>Oki</w:t>
            </w:r>
            <w:proofErr w:type="spellEnd"/>
            <w:r w:rsidRPr="008539A7">
              <w:rPr>
                <w:rFonts w:ascii="PT Astra Serif" w:hAnsi="PT Astra Serif" w:cs="Calibri"/>
                <w:color w:val="000000"/>
              </w:rPr>
              <w:t xml:space="preserve"> BB431/MB491, </w:t>
            </w:r>
            <w:proofErr w:type="spellStart"/>
            <w:r w:rsidRPr="008539A7">
              <w:rPr>
                <w:rFonts w:ascii="PT Astra Serif" w:hAnsi="PT Astra Serif" w:cs="Calibri"/>
                <w:color w:val="000000"/>
              </w:rPr>
              <w:t>Bk</w:t>
            </w:r>
            <w:proofErr w:type="spellEnd"/>
            <w:r w:rsidRPr="008539A7">
              <w:rPr>
                <w:rFonts w:ascii="PT Astra Serif" w:hAnsi="PT Astra Serif" w:cs="Calibri"/>
                <w:color w:val="000000"/>
              </w:rPr>
              <w:t>, (не менее 1 кг)</w:t>
            </w:r>
          </w:p>
        </w:tc>
        <w:tc>
          <w:tcPr>
            <w:tcW w:w="992" w:type="dxa"/>
            <w:shd w:val="clear" w:color="auto" w:fill="auto"/>
            <w:vAlign w:val="center"/>
          </w:tcPr>
          <w:p w14:paraId="53BBB685" w14:textId="42AE8CDD"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2</w:t>
            </w:r>
          </w:p>
        </w:tc>
        <w:tc>
          <w:tcPr>
            <w:tcW w:w="1559" w:type="dxa"/>
            <w:vMerge/>
            <w:shd w:val="clear" w:color="auto" w:fill="auto"/>
            <w:vAlign w:val="center"/>
          </w:tcPr>
          <w:p w14:paraId="6355EFE5"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6ED03F66" w14:textId="77777777" w:rsidTr="008539A7">
        <w:trPr>
          <w:trHeight w:val="555"/>
          <w:jc w:val="center"/>
        </w:trPr>
        <w:tc>
          <w:tcPr>
            <w:tcW w:w="567" w:type="dxa"/>
            <w:shd w:val="clear" w:color="auto" w:fill="auto"/>
            <w:noWrap/>
            <w:vAlign w:val="center"/>
          </w:tcPr>
          <w:p w14:paraId="3C5FEBA0"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46DF2015" w14:textId="3D3530DB"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Тонер Samsung SL-M2020 / ML-2165 банка (не менее 700г)</w:t>
            </w:r>
          </w:p>
        </w:tc>
        <w:tc>
          <w:tcPr>
            <w:tcW w:w="992" w:type="dxa"/>
            <w:shd w:val="clear" w:color="auto" w:fill="auto"/>
            <w:vAlign w:val="center"/>
          </w:tcPr>
          <w:p w14:paraId="78DE9FFD" w14:textId="3D5EE1C3"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0FACAF5D"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F6F39B0" w14:textId="77777777" w:rsidTr="008539A7">
        <w:trPr>
          <w:trHeight w:val="555"/>
          <w:jc w:val="center"/>
        </w:trPr>
        <w:tc>
          <w:tcPr>
            <w:tcW w:w="567" w:type="dxa"/>
            <w:shd w:val="clear" w:color="auto" w:fill="auto"/>
            <w:noWrap/>
            <w:vAlign w:val="center"/>
          </w:tcPr>
          <w:p w14:paraId="3E6739E5"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1924D372" w14:textId="3CA00D3D"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 xml:space="preserve">Тонер для </w:t>
            </w:r>
            <w:proofErr w:type="spellStart"/>
            <w:r w:rsidRPr="008539A7">
              <w:rPr>
                <w:rFonts w:ascii="PT Astra Serif" w:hAnsi="PT Astra Serif" w:cs="Calibri"/>
                <w:color w:val="000000"/>
              </w:rPr>
              <w:t>Pantum</w:t>
            </w:r>
            <w:proofErr w:type="spellEnd"/>
            <w:r w:rsidRPr="008539A7">
              <w:rPr>
                <w:rFonts w:ascii="PT Astra Serif" w:hAnsi="PT Astra Serif" w:cs="Calibri"/>
                <w:color w:val="000000"/>
              </w:rPr>
              <w:t xml:space="preserve"> Универсальный, </w:t>
            </w:r>
            <w:proofErr w:type="spellStart"/>
            <w:r w:rsidRPr="008539A7">
              <w:rPr>
                <w:rFonts w:ascii="PT Astra Serif" w:hAnsi="PT Astra Serif" w:cs="Calibri"/>
                <w:color w:val="000000"/>
              </w:rPr>
              <w:t>Bk</w:t>
            </w:r>
            <w:proofErr w:type="spellEnd"/>
            <w:r w:rsidRPr="008539A7">
              <w:rPr>
                <w:rFonts w:ascii="PT Astra Serif" w:hAnsi="PT Astra Serif" w:cs="Calibri"/>
                <w:color w:val="000000"/>
              </w:rPr>
              <w:t>, Тип 3.1, (не менее 500 г)</w:t>
            </w:r>
          </w:p>
        </w:tc>
        <w:tc>
          <w:tcPr>
            <w:tcW w:w="992" w:type="dxa"/>
            <w:shd w:val="clear" w:color="auto" w:fill="auto"/>
            <w:vAlign w:val="center"/>
          </w:tcPr>
          <w:p w14:paraId="34D07A4E" w14:textId="7C07C9C2"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3CF0DD86"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6161207E" w14:textId="77777777" w:rsidTr="008539A7">
        <w:trPr>
          <w:trHeight w:val="555"/>
          <w:jc w:val="center"/>
        </w:trPr>
        <w:tc>
          <w:tcPr>
            <w:tcW w:w="567" w:type="dxa"/>
            <w:shd w:val="clear" w:color="auto" w:fill="auto"/>
            <w:noWrap/>
            <w:vAlign w:val="center"/>
          </w:tcPr>
          <w:p w14:paraId="2442754F"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249B24A7" w14:textId="6328A22B"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 xml:space="preserve">Тонер-картридж </w:t>
            </w:r>
            <w:proofErr w:type="spellStart"/>
            <w:r w:rsidRPr="008539A7">
              <w:rPr>
                <w:rFonts w:ascii="PT Astra Serif" w:hAnsi="PT Astra Serif" w:cs="Calibri"/>
                <w:color w:val="000000"/>
              </w:rPr>
              <w:t>Pantum</w:t>
            </w:r>
            <w:proofErr w:type="spellEnd"/>
            <w:r w:rsidRPr="008539A7">
              <w:rPr>
                <w:rFonts w:ascii="PT Astra Serif" w:hAnsi="PT Astra Serif" w:cs="Calibri"/>
                <w:color w:val="000000"/>
              </w:rPr>
              <w:t xml:space="preserve"> P2200 / M6500 PC-211EV (не менее 1.6k)</w:t>
            </w:r>
          </w:p>
        </w:tc>
        <w:tc>
          <w:tcPr>
            <w:tcW w:w="992" w:type="dxa"/>
            <w:shd w:val="clear" w:color="auto" w:fill="auto"/>
            <w:vAlign w:val="center"/>
          </w:tcPr>
          <w:p w14:paraId="6ED9E30C" w14:textId="51D40219"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37E82F08"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B5CAB5F" w14:textId="77777777" w:rsidTr="008539A7">
        <w:trPr>
          <w:trHeight w:val="555"/>
          <w:jc w:val="center"/>
        </w:trPr>
        <w:tc>
          <w:tcPr>
            <w:tcW w:w="567" w:type="dxa"/>
            <w:shd w:val="clear" w:color="auto" w:fill="auto"/>
            <w:noWrap/>
            <w:vAlign w:val="center"/>
          </w:tcPr>
          <w:p w14:paraId="23A6A1A1"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4A937587" w14:textId="28E230A0"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Картридж (N-CF283A) для HP LJ Pro M125/M126/M127/M201/M225MFP, (не менее 1,5K)</w:t>
            </w:r>
          </w:p>
        </w:tc>
        <w:tc>
          <w:tcPr>
            <w:tcW w:w="992" w:type="dxa"/>
            <w:shd w:val="clear" w:color="auto" w:fill="auto"/>
            <w:vAlign w:val="center"/>
          </w:tcPr>
          <w:p w14:paraId="1610A64B" w14:textId="4D616534"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2</w:t>
            </w:r>
          </w:p>
        </w:tc>
        <w:tc>
          <w:tcPr>
            <w:tcW w:w="1559" w:type="dxa"/>
            <w:vMerge/>
            <w:shd w:val="clear" w:color="auto" w:fill="auto"/>
            <w:vAlign w:val="center"/>
          </w:tcPr>
          <w:p w14:paraId="17C85474"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644EB308" w14:textId="77777777" w:rsidTr="008539A7">
        <w:trPr>
          <w:trHeight w:val="555"/>
          <w:jc w:val="center"/>
        </w:trPr>
        <w:tc>
          <w:tcPr>
            <w:tcW w:w="567" w:type="dxa"/>
            <w:shd w:val="clear" w:color="auto" w:fill="auto"/>
            <w:noWrap/>
            <w:vAlign w:val="center"/>
          </w:tcPr>
          <w:p w14:paraId="6426D194"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40431546" w14:textId="08703E46"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Картридж (N-FX-10/9/Q2612A) для Canon i-Sensys MF4018/4120/4140/4150/4270, (не менее 2K)</w:t>
            </w:r>
          </w:p>
        </w:tc>
        <w:tc>
          <w:tcPr>
            <w:tcW w:w="992" w:type="dxa"/>
            <w:shd w:val="clear" w:color="auto" w:fill="auto"/>
            <w:vAlign w:val="center"/>
          </w:tcPr>
          <w:p w14:paraId="6893F798" w14:textId="2C7459DA"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0F8E61E8"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14DB1719" w14:textId="77777777" w:rsidTr="008539A7">
        <w:trPr>
          <w:trHeight w:val="555"/>
          <w:jc w:val="center"/>
        </w:trPr>
        <w:tc>
          <w:tcPr>
            <w:tcW w:w="567" w:type="dxa"/>
            <w:shd w:val="clear" w:color="auto" w:fill="auto"/>
            <w:noWrap/>
            <w:vAlign w:val="center"/>
          </w:tcPr>
          <w:p w14:paraId="4680B087"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520111D8" w14:textId="5511B63B"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Чернила для Canon GI-490/790/890/990, Пигментные, (</w:t>
            </w:r>
            <w:proofErr w:type="spellStart"/>
            <w:r w:rsidRPr="008539A7">
              <w:rPr>
                <w:rFonts w:ascii="PT Astra Serif" w:hAnsi="PT Astra Serif" w:cs="Calibri"/>
                <w:color w:val="000000"/>
              </w:rPr>
              <w:t>Bk</w:t>
            </w:r>
            <w:proofErr w:type="spellEnd"/>
            <w:r w:rsidRPr="008539A7">
              <w:rPr>
                <w:rFonts w:ascii="PT Astra Serif" w:hAnsi="PT Astra Serif" w:cs="Calibri"/>
                <w:color w:val="000000"/>
              </w:rPr>
              <w:t>, C, M, Y) (не менее 0,1 л.)</w:t>
            </w:r>
          </w:p>
        </w:tc>
        <w:tc>
          <w:tcPr>
            <w:tcW w:w="992" w:type="dxa"/>
            <w:shd w:val="clear" w:color="auto" w:fill="auto"/>
            <w:vAlign w:val="center"/>
          </w:tcPr>
          <w:p w14:paraId="0E166D67" w14:textId="06A7D17F"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0D6FCB68"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7D456D2C" w14:textId="77777777" w:rsidTr="008539A7">
        <w:trPr>
          <w:trHeight w:val="555"/>
          <w:jc w:val="center"/>
        </w:trPr>
        <w:tc>
          <w:tcPr>
            <w:tcW w:w="567" w:type="dxa"/>
            <w:shd w:val="clear" w:color="auto" w:fill="auto"/>
            <w:noWrap/>
            <w:vAlign w:val="center"/>
          </w:tcPr>
          <w:p w14:paraId="269643F0"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6DB916CA" w14:textId="2388D51E"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Картридж (N-W1360A) для HP LaserJet M211/MFP M236, (не менее 1,15K)</w:t>
            </w:r>
          </w:p>
        </w:tc>
        <w:tc>
          <w:tcPr>
            <w:tcW w:w="992" w:type="dxa"/>
            <w:shd w:val="clear" w:color="auto" w:fill="auto"/>
            <w:vAlign w:val="center"/>
          </w:tcPr>
          <w:p w14:paraId="70AC43F5" w14:textId="6F1CABAF"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1BB80285"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r w:rsidR="008539A7" w:rsidRPr="008539A7" w14:paraId="53A5D13A" w14:textId="77777777" w:rsidTr="008539A7">
        <w:trPr>
          <w:trHeight w:val="555"/>
          <w:jc w:val="center"/>
        </w:trPr>
        <w:tc>
          <w:tcPr>
            <w:tcW w:w="567" w:type="dxa"/>
            <w:shd w:val="clear" w:color="auto" w:fill="auto"/>
            <w:noWrap/>
            <w:vAlign w:val="center"/>
          </w:tcPr>
          <w:p w14:paraId="07B879DF" w14:textId="77777777" w:rsidR="008539A7" w:rsidRPr="008539A7" w:rsidRDefault="008539A7" w:rsidP="008539A7">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shd w:val="clear" w:color="auto" w:fill="auto"/>
            <w:noWrap/>
            <w:vAlign w:val="center"/>
          </w:tcPr>
          <w:p w14:paraId="4B281DE7" w14:textId="5364B803"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Тонер HP LJ M211 / M236 (банка не менее 120г)</w:t>
            </w:r>
          </w:p>
        </w:tc>
        <w:tc>
          <w:tcPr>
            <w:tcW w:w="992" w:type="dxa"/>
            <w:shd w:val="clear" w:color="auto" w:fill="auto"/>
            <w:vAlign w:val="center"/>
          </w:tcPr>
          <w:p w14:paraId="5D10021B" w14:textId="39F33B68" w:rsidR="008539A7" w:rsidRPr="008539A7" w:rsidRDefault="008539A7" w:rsidP="008539A7">
            <w:pPr>
              <w:spacing w:after="0" w:line="240" w:lineRule="auto"/>
              <w:jc w:val="center"/>
              <w:rPr>
                <w:rFonts w:ascii="PT Astra Serif" w:hAnsi="PT Astra Serif" w:cs="Calibri"/>
                <w:sz w:val="20"/>
                <w:szCs w:val="20"/>
              </w:rPr>
            </w:pPr>
            <w:r w:rsidRPr="008539A7">
              <w:rPr>
                <w:rFonts w:ascii="PT Astra Serif" w:hAnsi="PT Astra Serif" w:cs="Calibri"/>
                <w:color w:val="000000"/>
              </w:rPr>
              <w:t>1</w:t>
            </w:r>
          </w:p>
        </w:tc>
        <w:tc>
          <w:tcPr>
            <w:tcW w:w="1559" w:type="dxa"/>
            <w:vMerge/>
            <w:shd w:val="clear" w:color="auto" w:fill="auto"/>
            <w:vAlign w:val="center"/>
          </w:tcPr>
          <w:p w14:paraId="4A2DA1D2" w14:textId="77777777" w:rsidR="008539A7" w:rsidRPr="008539A7" w:rsidRDefault="008539A7" w:rsidP="008539A7">
            <w:pPr>
              <w:spacing w:after="0" w:line="240" w:lineRule="auto"/>
              <w:jc w:val="center"/>
              <w:rPr>
                <w:rFonts w:ascii="PT Astra Serif" w:eastAsia="Times New Roman" w:hAnsi="PT Astra Serif" w:cs="Times New Roman"/>
                <w:b/>
                <w:bCs/>
                <w:sz w:val="20"/>
                <w:szCs w:val="20"/>
                <w:lang w:eastAsia="ru-RU"/>
              </w:rPr>
            </w:pPr>
          </w:p>
        </w:tc>
      </w:tr>
    </w:tbl>
    <w:p w14:paraId="3FA35EC7"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p>
    <w:p w14:paraId="7977BECC"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Товар должен соответствовать требованиям, указанным в настоящем Техническом задании или превосходить их.</w:t>
      </w:r>
    </w:p>
    <w:p w14:paraId="01DF9565" w14:textId="435FA7CF" w:rsidR="008F793A" w:rsidRPr="0066411D" w:rsidRDefault="008141D5" w:rsidP="008F793A">
      <w:pPr>
        <w:widowControl w:val="0"/>
        <w:shd w:val="clear" w:color="auto" w:fill="FFFFFF"/>
        <w:tabs>
          <w:tab w:val="left" w:pos="567"/>
        </w:tabs>
        <w:autoSpaceDE w:val="0"/>
        <w:autoSpaceDN w:val="0"/>
        <w:adjustRightInd w:val="0"/>
        <w:spacing w:after="0" w:line="240" w:lineRule="auto"/>
        <w:ind w:right="5"/>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ab/>
      </w:r>
      <w:r w:rsidR="008F793A" w:rsidRPr="0066411D">
        <w:rPr>
          <w:rFonts w:ascii="PT Astra Serif" w:eastAsia="Times New Roman" w:hAnsi="PT Astra Serif" w:cs="Times New Roman"/>
          <w:sz w:val="26"/>
          <w:szCs w:val="26"/>
          <w:lang w:eastAsia="ru-RU"/>
        </w:rPr>
        <w:t xml:space="preserve">Товар должен быть новым (товаром, который не был в употреблении, </w:t>
      </w:r>
      <w:r w:rsidR="008F793A" w:rsidRPr="0066411D">
        <w:rPr>
          <w:rFonts w:ascii="PT Astra Serif" w:eastAsia="Times New Roman" w:hAnsi="PT Astra Serif" w:cs="Times New Roman"/>
          <w:sz w:val="26"/>
          <w:szCs w:val="26"/>
          <w:lang w:eastAsia="ru-RU"/>
        </w:rPr>
        <w:b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r w:rsidR="008F793A" w:rsidRPr="0066411D">
        <w:rPr>
          <w:rFonts w:ascii="PT Astra Serif" w:eastAsia="Times New Roman" w:hAnsi="PT Astra Serif" w:cs="Times New Roman"/>
          <w:sz w:val="26"/>
          <w:szCs w:val="26"/>
          <w:lang w:eastAsia="ru-RU"/>
        </w:rPr>
        <w:b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sz w:val="26"/>
          <w:szCs w:val="26"/>
          <w:lang w:eastAsia="ru-RU"/>
        </w:rPr>
        <w:t>6</w:t>
      </w:r>
      <w:r w:rsidR="008F793A" w:rsidRPr="0066411D">
        <w:rPr>
          <w:rFonts w:ascii="PT Astra Serif" w:eastAsia="Times New Roman" w:hAnsi="PT Astra Serif" w:cs="Times New Roman"/>
          <w:sz w:val="26"/>
          <w:szCs w:val="26"/>
          <w:lang w:eastAsia="ru-RU"/>
        </w:rPr>
        <w:t xml:space="preserve"> года. Товар должен поставляться исправным </w:t>
      </w:r>
      <w:r w:rsidR="008F793A" w:rsidRPr="0066411D">
        <w:rPr>
          <w:rFonts w:ascii="PT Astra Serif" w:eastAsia="Times New Roman" w:hAnsi="PT Astra Serif" w:cs="Times New Roman"/>
          <w:sz w:val="26"/>
          <w:szCs w:val="26"/>
          <w:lang w:eastAsia="ru-RU"/>
        </w:rPr>
        <w:br/>
        <w:t>и готовым к эксплуатации.</w:t>
      </w:r>
    </w:p>
    <w:p w14:paraId="7972EBC6"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Требование к безопасности поставляемого товара:</w:t>
      </w:r>
    </w:p>
    <w:p w14:paraId="48CC11F4" w14:textId="77777777" w:rsidR="008F793A" w:rsidRPr="0066411D" w:rsidRDefault="008F793A" w:rsidP="008F793A">
      <w:pPr>
        <w:spacing w:after="0" w:line="240" w:lineRule="auto"/>
        <w:contextualSpacing/>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ab/>
        <w:t>Товар не должен представлять опасности для жизни и здоровья граждан.</w:t>
      </w:r>
    </w:p>
    <w:p w14:paraId="57D99455" w14:textId="77777777" w:rsidR="008F793A" w:rsidRPr="0066411D" w:rsidRDefault="008F793A" w:rsidP="008F793A">
      <w:pPr>
        <w:spacing w:after="0" w:line="240" w:lineRule="auto"/>
        <w:ind w:firstLine="3"/>
        <w:jc w:val="right"/>
        <w:rPr>
          <w:rFonts w:ascii="PT Astra Serif" w:eastAsia="Times New Roman" w:hAnsi="PT Astra Serif" w:cs="Times New Roman"/>
          <w:sz w:val="26"/>
          <w:szCs w:val="26"/>
          <w:lang w:eastAsia="ru-RU"/>
        </w:rPr>
      </w:pPr>
    </w:p>
    <w:p w14:paraId="511C60C9"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Показатели соответствия товара потребностям Заказчика:</w:t>
      </w:r>
    </w:p>
    <w:p w14:paraId="48B9EC0A"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1. Поставка Товара осуществляется силами и средствами Поставщика.</w:t>
      </w:r>
    </w:p>
    <w:p w14:paraId="1FA1207D"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r w:rsidRPr="0066411D">
        <w:rPr>
          <w:rFonts w:ascii="PT Astra Serif" w:eastAsia="Times New Roman" w:hAnsi="PT Astra Serif" w:cs="Times New Roman"/>
          <w:sz w:val="26"/>
          <w:szCs w:val="26"/>
          <w:lang w:eastAsia="ru-RU"/>
        </w:rPr>
        <w:br/>
        <w:t>в представляемых при поставке Товара документах (товарная накладная, счет – фактура или универсальный передаточный документ).</w:t>
      </w:r>
    </w:p>
    <w:p w14:paraId="0368219F" w14:textId="77777777" w:rsidR="008F793A" w:rsidRPr="00FC1258"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3. Место поставки товара: </w:t>
      </w:r>
      <w:r w:rsidRPr="0066411D">
        <w:rPr>
          <w:rFonts w:ascii="PT Astra Serif" w:eastAsia="MS Mincho" w:hAnsi="PT Astra Serif" w:cs="Times New Roman"/>
          <w:sz w:val="26"/>
          <w:szCs w:val="26"/>
          <w:lang w:eastAsia="ru-RU"/>
        </w:rPr>
        <w:t xml:space="preserve">склад Управления Федеральной службы исполнения наказаний по Курской области, расположенного по адресу </w:t>
      </w:r>
      <w:r w:rsidRPr="0066411D">
        <w:rPr>
          <w:rFonts w:ascii="PT Astra Serif" w:eastAsia="Times New Roman" w:hAnsi="PT Astra Serif" w:cs="Times New Roman"/>
          <w:sz w:val="26"/>
          <w:szCs w:val="26"/>
          <w:lang w:eastAsia="ru-RU"/>
        </w:rPr>
        <w:t xml:space="preserve">305016, г. Курск, пер. </w:t>
      </w:r>
      <w:r w:rsidRPr="00FC1258">
        <w:rPr>
          <w:rFonts w:ascii="PT Astra Serif" w:eastAsia="Times New Roman" w:hAnsi="PT Astra Serif" w:cs="Times New Roman"/>
          <w:sz w:val="26"/>
          <w:szCs w:val="26"/>
          <w:lang w:eastAsia="ru-RU"/>
        </w:rPr>
        <w:t>Пирогова, 19.</w:t>
      </w:r>
      <w:r w:rsidRPr="00FC1258">
        <w:rPr>
          <w:rFonts w:ascii="PT Astra Serif" w:eastAsia="Times New Roman" w:hAnsi="PT Astra Serif" w:cs="Times New Roman"/>
          <w:b/>
          <w:sz w:val="26"/>
          <w:szCs w:val="26"/>
          <w:lang w:eastAsia="ru-RU"/>
        </w:rPr>
        <w:t xml:space="preserve"> </w:t>
      </w:r>
    </w:p>
    <w:p w14:paraId="4CDE8BCE" w14:textId="7CE5C9C0" w:rsidR="008F793A" w:rsidRPr="00FC1258" w:rsidRDefault="008F793A" w:rsidP="00904AEC">
      <w:pPr>
        <w:spacing w:after="0" w:line="240" w:lineRule="auto"/>
        <w:ind w:firstLine="540"/>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b/>
          <w:sz w:val="26"/>
          <w:szCs w:val="26"/>
          <w:lang w:eastAsia="ru-RU"/>
        </w:rPr>
        <w:t xml:space="preserve">Срок поставки товара: </w:t>
      </w:r>
      <w:r w:rsidRPr="00FC1258">
        <w:rPr>
          <w:rFonts w:ascii="PT Astra Serif" w:eastAsia="Times New Roman" w:hAnsi="PT Astra Serif" w:cs="Times New Roman"/>
          <w:sz w:val="26"/>
          <w:szCs w:val="26"/>
          <w:lang w:eastAsia="ru-RU"/>
        </w:rPr>
        <w:t xml:space="preserve">поставка товара должна быть осуществлена в </w:t>
      </w:r>
      <w:r w:rsidR="007B1E67" w:rsidRPr="00FC1258">
        <w:rPr>
          <w:rFonts w:ascii="PT Astra Serif" w:eastAsia="Times New Roman" w:hAnsi="PT Astra Serif" w:cs="Times New Roman"/>
          <w:sz w:val="26"/>
          <w:szCs w:val="26"/>
          <w:lang w:eastAsia="ru-RU"/>
        </w:rPr>
        <w:t xml:space="preserve">срок </w:t>
      </w:r>
      <w:r w:rsidR="007B1E67" w:rsidRPr="00FC1258">
        <w:rPr>
          <w:rFonts w:ascii="PT Astra Serif" w:eastAsia="Times New Roman" w:hAnsi="PT Astra Serif" w:cs="Times New Roman"/>
          <w:sz w:val="26"/>
          <w:szCs w:val="26"/>
          <w:lang w:eastAsia="ru-RU"/>
        </w:rPr>
        <w:br/>
        <w:t xml:space="preserve">до </w:t>
      </w:r>
      <w:r w:rsidR="00612F2C" w:rsidRPr="00FC1258">
        <w:rPr>
          <w:rFonts w:ascii="PT Astra Serif" w:eastAsia="Times New Roman" w:hAnsi="PT Astra Serif" w:cs="Times New Roman"/>
          <w:sz w:val="26"/>
          <w:szCs w:val="26"/>
          <w:lang w:eastAsia="ru-RU"/>
        </w:rPr>
        <w:t>10</w:t>
      </w:r>
      <w:r w:rsidRPr="00FC1258">
        <w:rPr>
          <w:rFonts w:ascii="PT Astra Serif" w:eastAsia="Times New Roman" w:hAnsi="PT Astra Serif" w:cs="Times New Roman"/>
          <w:sz w:val="26"/>
          <w:szCs w:val="26"/>
          <w:lang w:eastAsia="ru-RU"/>
        </w:rPr>
        <w:t xml:space="preserve"> (</w:t>
      </w:r>
      <w:r w:rsidR="00612F2C" w:rsidRPr="00FC1258">
        <w:rPr>
          <w:rFonts w:ascii="PT Astra Serif" w:eastAsia="Times New Roman" w:hAnsi="PT Astra Serif" w:cs="Times New Roman"/>
          <w:sz w:val="26"/>
          <w:szCs w:val="26"/>
          <w:lang w:eastAsia="ru-RU"/>
        </w:rPr>
        <w:t>десят</w:t>
      </w:r>
      <w:r w:rsidR="00FC1258" w:rsidRPr="00FC1258">
        <w:rPr>
          <w:rFonts w:ascii="PT Astra Serif" w:eastAsia="Times New Roman" w:hAnsi="PT Astra Serif" w:cs="Times New Roman"/>
          <w:sz w:val="26"/>
          <w:szCs w:val="26"/>
          <w:lang w:eastAsia="ru-RU"/>
        </w:rPr>
        <w:t>и</w:t>
      </w:r>
      <w:r w:rsidRPr="00FC1258">
        <w:rPr>
          <w:rFonts w:ascii="PT Astra Serif" w:eastAsia="Times New Roman" w:hAnsi="PT Astra Serif" w:cs="Times New Roman"/>
          <w:sz w:val="26"/>
          <w:szCs w:val="26"/>
          <w:lang w:eastAsia="ru-RU"/>
        </w:rPr>
        <w:t>) рабочих дней с момента заключения контракта в рабочее время Заказчика.</w:t>
      </w:r>
    </w:p>
    <w:p w14:paraId="10A63CC6" w14:textId="77777777" w:rsidR="008F793A" w:rsidRPr="00FC1258"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547630B9" w14:textId="03E5BF43" w:rsidR="008F793A" w:rsidRPr="0066411D"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 xml:space="preserve">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w:t>
      </w:r>
      <w:r w:rsidRPr="0066411D">
        <w:rPr>
          <w:rFonts w:ascii="PT Astra Serif" w:eastAsia="Times New Roman" w:hAnsi="PT Astra Serif" w:cs="Times New Roman"/>
          <w:sz w:val="26"/>
          <w:szCs w:val="26"/>
          <w:lang w:eastAsia="ru-RU"/>
        </w:rPr>
        <w:t xml:space="preserve">качества новым, в срок не более 14 календарных дней с момента получения письменного уведомления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от Заказчика (в том числе посредством факсимильной связи с последующим направлением оригинала).</w:t>
      </w:r>
    </w:p>
    <w:p w14:paraId="55381D45"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 технического задания. Все </w:t>
      </w:r>
      <w:r w:rsidRPr="0066411D">
        <w:rPr>
          <w:rFonts w:ascii="PT Astra Serif" w:eastAsia="Times New Roman" w:hAnsi="PT Astra Serif" w:cs="Times New Roman"/>
          <w:sz w:val="26"/>
          <w:szCs w:val="26"/>
          <w:lang w:eastAsia="ru-RU"/>
        </w:rPr>
        <w:lastRenderedPageBreak/>
        <w:t>сопутствующие гарантийному обслуживанию мероприятия (доставка, погрузка, разгрузка) осуществляются силами и за счет Поставщика.</w:t>
      </w:r>
    </w:p>
    <w:p w14:paraId="64C7C7C4"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6. Товары должны передаваться с относящей к ним технической </w:t>
      </w:r>
      <w:r w:rsidRPr="0066411D">
        <w:rPr>
          <w:rFonts w:ascii="PT Astra Serif" w:eastAsia="Times New Roman" w:hAnsi="PT Astra Serif" w:cs="Times New Roman"/>
          <w:sz w:val="26"/>
          <w:szCs w:val="26"/>
          <w:lang w:eastAsia="ru-RU"/>
        </w:rPr>
        <w:br/>
        <w:t xml:space="preserve">и эксплуатационной документацией, сервисными книжками, гарантийными талонами, а также иными документами, включаемыми в комплект поставки </w:t>
      </w:r>
      <w:r w:rsidRPr="0066411D">
        <w:rPr>
          <w:rFonts w:ascii="PT Astra Serif" w:eastAsia="Times New Roman" w:hAnsi="PT Astra Serif" w:cs="Times New Roman"/>
          <w:sz w:val="26"/>
          <w:szCs w:val="26"/>
          <w:lang w:eastAsia="ru-RU"/>
        </w:rPr>
        <w:br/>
        <w:t>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5F479307" w14:textId="7EB23CD0" w:rsidR="008F793A" w:rsidRPr="0066411D" w:rsidRDefault="008F793A" w:rsidP="008F793A">
      <w:pPr>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стоимость Товара включены: стоимость доставки, погрузки, разгрузки товара, упаковки, маркировки, транспортировки до места доставки, все налоги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 xml:space="preserve">(в т.ч. НДС), сборы и пошлины, установленные законодательством, другие обязательных платежей, а также любые иные расходы Поставщика, связанные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с поставкой Товара.</w:t>
      </w:r>
    </w:p>
    <w:p w14:paraId="57E051CD"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p>
    <w:p w14:paraId="53AF12A4"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Требования к поставке товара:</w:t>
      </w:r>
    </w:p>
    <w:p w14:paraId="7E6B105D" w14:textId="77777777" w:rsidR="008F793A" w:rsidRPr="0066411D" w:rsidRDefault="008F793A" w:rsidP="008F793A">
      <w:pPr>
        <w:spacing w:after="0" w:line="240" w:lineRule="auto"/>
        <w:ind w:firstLine="567"/>
        <w:jc w:val="both"/>
        <w:rPr>
          <w:rFonts w:ascii="PT Astra Serif" w:eastAsia="Times New Roman" w:hAnsi="PT Astra Serif" w:cs="Times New Roman"/>
          <w:color w:val="1A171B"/>
          <w:sz w:val="26"/>
          <w:szCs w:val="26"/>
          <w:lang w:eastAsia="ru-RU"/>
        </w:rPr>
      </w:pPr>
      <w:r w:rsidRPr="0066411D">
        <w:rPr>
          <w:rFonts w:ascii="PT Astra Serif" w:eastAsia="Times New Roman" w:hAnsi="PT Astra Serif" w:cs="Times New Roman"/>
          <w:color w:val="1A171B"/>
          <w:sz w:val="26"/>
          <w:szCs w:val="26"/>
          <w:lang w:eastAsia="ru-RU"/>
        </w:rPr>
        <w:t xml:space="preserve">Поставка товара в упаковке, обеспечивающей ее сохранность </w:t>
      </w:r>
      <w:r w:rsidRPr="0066411D">
        <w:rPr>
          <w:rFonts w:ascii="PT Astra Serif" w:eastAsia="Times New Roman" w:hAnsi="PT Astra Serif" w:cs="Times New Roman"/>
          <w:color w:val="1A171B"/>
          <w:sz w:val="26"/>
          <w:szCs w:val="26"/>
          <w:lang w:eastAsia="ru-RU"/>
        </w:rPr>
        <w:br/>
        <w:t xml:space="preserve">при транспортировке и хранении, с наличием соответствующих законодательству маркировок и аннотаций на русском языке. </w:t>
      </w:r>
      <w:r w:rsidRPr="0066411D">
        <w:rPr>
          <w:rFonts w:ascii="PT Astra Serif" w:eastAsia="Times New Roman" w:hAnsi="PT Astra Serif" w:cs="Times New Roman"/>
          <w:sz w:val="26"/>
          <w:szCs w:val="26"/>
          <w:lang w:eastAsia="ru-RU"/>
        </w:rPr>
        <w:t>Упаковка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w:t>
      </w:r>
    </w:p>
    <w:p w14:paraId="6C5FCA7A" w14:textId="77777777" w:rsidR="008F793A" w:rsidRPr="0066411D" w:rsidRDefault="008F793A" w:rsidP="008F793A">
      <w:pPr>
        <w:widowControl w:val="0"/>
        <w:spacing w:after="0" w:line="264" w:lineRule="auto"/>
        <w:ind w:firstLine="709"/>
        <w:jc w:val="center"/>
        <w:rPr>
          <w:rFonts w:ascii="PT Astra Serif" w:eastAsia="Times New Roman" w:hAnsi="PT Astra Serif" w:cs="Times New Roman"/>
          <w:sz w:val="26"/>
          <w:szCs w:val="26"/>
          <w:lang w:eastAsia="ru-RU"/>
        </w:rPr>
      </w:pPr>
    </w:p>
    <w:p w14:paraId="388D5EF2" w14:textId="77777777" w:rsidR="008F793A" w:rsidRPr="0066411D" w:rsidRDefault="008F793A" w:rsidP="002147DF">
      <w:pPr>
        <w:spacing w:after="0"/>
        <w:jc w:val="center"/>
        <w:rPr>
          <w:rFonts w:ascii="PT Astra Serif" w:hAnsi="PT Astra Serif" w:cs="Times New Roman"/>
          <w:sz w:val="26"/>
          <w:szCs w:val="26"/>
        </w:rPr>
      </w:pPr>
    </w:p>
    <w:p w14:paraId="2F3DE312" w14:textId="77777777" w:rsidR="008F793A" w:rsidRPr="0066411D" w:rsidRDefault="008F793A" w:rsidP="002147DF">
      <w:pPr>
        <w:spacing w:after="0"/>
        <w:jc w:val="center"/>
        <w:rPr>
          <w:rFonts w:ascii="PT Astra Serif" w:hAnsi="PT Astra Serif" w:cs="Times New Roman"/>
          <w:sz w:val="26"/>
          <w:szCs w:val="26"/>
        </w:rPr>
      </w:pPr>
    </w:p>
    <w:p w14:paraId="1D71536D" w14:textId="77777777" w:rsidR="007B1E67" w:rsidRPr="0066411D" w:rsidRDefault="007B1E67" w:rsidP="002147DF">
      <w:pPr>
        <w:spacing w:after="0"/>
        <w:jc w:val="center"/>
        <w:rPr>
          <w:rFonts w:ascii="PT Astra Serif" w:hAnsi="PT Astra Serif" w:cs="Times New Roman"/>
          <w:sz w:val="26"/>
          <w:szCs w:val="26"/>
        </w:rPr>
      </w:pPr>
    </w:p>
    <w:p w14:paraId="7BD97C0D" w14:textId="77777777" w:rsidR="007B1E67" w:rsidRPr="0066411D" w:rsidRDefault="007B1E67" w:rsidP="002147DF">
      <w:pPr>
        <w:spacing w:after="0"/>
        <w:jc w:val="center"/>
        <w:rPr>
          <w:rFonts w:ascii="PT Astra Serif" w:hAnsi="PT Astra Serif" w:cs="Times New Roman"/>
          <w:sz w:val="26"/>
          <w:szCs w:val="26"/>
        </w:rPr>
      </w:pPr>
    </w:p>
    <w:p w14:paraId="77C1F3E5" w14:textId="77777777" w:rsidR="007B1E67" w:rsidRPr="0066411D" w:rsidRDefault="007B1E67" w:rsidP="002147DF">
      <w:pPr>
        <w:spacing w:after="0"/>
        <w:jc w:val="center"/>
        <w:rPr>
          <w:rFonts w:ascii="PT Astra Serif" w:hAnsi="PT Astra Serif" w:cs="Times New Roman"/>
          <w:sz w:val="26"/>
          <w:szCs w:val="26"/>
        </w:rPr>
      </w:pPr>
    </w:p>
    <w:p w14:paraId="06DE8269" w14:textId="77777777" w:rsidR="007B1E67" w:rsidRPr="0066411D" w:rsidRDefault="007B1E67" w:rsidP="002147DF">
      <w:pPr>
        <w:spacing w:after="0"/>
        <w:jc w:val="center"/>
        <w:rPr>
          <w:rFonts w:ascii="PT Astra Serif" w:hAnsi="PT Astra Serif" w:cs="Times New Roman"/>
          <w:sz w:val="26"/>
          <w:szCs w:val="26"/>
        </w:rPr>
      </w:pPr>
    </w:p>
    <w:p w14:paraId="54003D2F" w14:textId="77777777" w:rsidR="007B1E67" w:rsidRPr="0066411D" w:rsidRDefault="007B1E67" w:rsidP="002147DF">
      <w:pPr>
        <w:spacing w:after="0"/>
        <w:jc w:val="center"/>
        <w:rPr>
          <w:rFonts w:ascii="PT Astra Serif" w:hAnsi="PT Astra Serif" w:cs="Times New Roman"/>
          <w:sz w:val="26"/>
          <w:szCs w:val="26"/>
        </w:rPr>
      </w:pPr>
    </w:p>
    <w:p w14:paraId="0CB9564F" w14:textId="77777777" w:rsidR="007B1E67" w:rsidRPr="0066411D" w:rsidRDefault="007B1E67" w:rsidP="002147DF">
      <w:pPr>
        <w:spacing w:after="0"/>
        <w:jc w:val="center"/>
        <w:rPr>
          <w:rFonts w:ascii="PT Astra Serif" w:hAnsi="PT Astra Serif" w:cs="Times New Roman"/>
          <w:sz w:val="26"/>
          <w:szCs w:val="26"/>
        </w:rPr>
      </w:pPr>
    </w:p>
    <w:p w14:paraId="1328DBC6" w14:textId="77777777" w:rsidR="007B1E67" w:rsidRPr="0066411D" w:rsidRDefault="007B1E67" w:rsidP="002147DF">
      <w:pPr>
        <w:spacing w:after="0"/>
        <w:jc w:val="center"/>
        <w:rPr>
          <w:rFonts w:ascii="PT Astra Serif" w:hAnsi="PT Astra Serif" w:cs="Times New Roman"/>
          <w:sz w:val="26"/>
          <w:szCs w:val="26"/>
        </w:rPr>
      </w:pPr>
    </w:p>
    <w:p w14:paraId="5DF63699" w14:textId="77777777" w:rsidR="007B1E67" w:rsidRPr="0066411D" w:rsidRDefault="007B1E67" w:rsidP="002147DF">
      <w:pPr>
        <w:spacing w:after="0"/>
        <w:jc w:val="center"/>
        <w:rPr>
          <w:rFonts w:ascii="PT Astra Serif" w:hAnsi="PT Astra Serif" w:cs="Times New Roman"/>
          <w:sz w:val="26"/>
          <w:szCs w:val="26"/>
        </w:rPr>
      </w:pPr>
    </w:p>
    <w:p w14:paraId="1E86BE61" w14:textId="77777777" w:rsidR="007B1E67" w:rsidRPr="0066411D" w:rsidRDefault="007B1E67" w:rsidP="002147DF">
      <w:pPr>
        <w:spacing w:after="0"/>
        <w:jc w:val="center"/>
        <w:rPr>
          <w:rFonts w:ascii="PT Astra Serif" w:hAnsi="PT Astra Serif" w:cs="Times New Roman"/>
          <w:sz w:val="26"/>
          <w:szCs w:val="26"/>
        </w:rPr>
      </w:pPr>
    </w:p>
    <w:p w14:paraId="376FE554" w14:textId="77777777" w:rsidR="007B1E67" w:rsidRPr="0066411D" w:rsidRDefault="007B1E67" w:rsidP="002147DF">
      <w:pPr>
        <w:spacing w:after="0"/>
        <w:jc w:val="center"/>
        <w:rPr>
          <w:rFonts w:ascii="PT Astra Serif" w:hAnsi="PT Astra Serif" w:cs="Times New Roman"/>
          <w:sz w:val="26"/>
          <w:szCs w:val="26"/>
        </w:rPr>
      </w:pPr>
    </w:p>
    <w:p w14:paraId="3693A0DD" w14:textId="77777777" w:rsidR="007B1E67" w:rsidRPr="0066411D" w:rsidRDefault="007B1E67" w:rsidP="002147DF">
      <w:pPr>
        <w:spacing w:after="0"/>
        <w:jc w:val="center"/>
        <w:rPr>
          <w:rFonts w:ascii="PT Astra Serif" w:hAnsi="PT Astra Serif" w:cs="Times New Roman"/>
          <w:sz w:val="26"/>
          <w:szCs w:val="26"/>
        </w:rPr>
      </w:pPr>
    </w:p>
    <w:p w14:paraId="0210D2A8" w14:textId="77777777" w:rsidR="007B1E67" w:rsidRPr="0066411D" w:rsidRDefault="007B1E67" w:rsidP="002147DF">
      <w:pPr>
        <w:spacing w:after="0"/>
        <w:jc w:val="center"/>
        <w:rPr>
          <w:rFonts w:ascii="PT Astra Serif" w:hAnsi="PT Astra Serif" w:cs="Times New Roman"/>
          <w:sz w:val="26"/>
          <w:szCs w:val="26"/>
        </w:rPr>
      </w:pPr>
    </w:p>
    <w:p w14:paraId="51869633" w14:textId="77777777" w:rsidR="007B1E67" w:rsidRPr="0066411D" w:rsidRDefault="007B1E67" w:rsidP="002147DF">
      <w:pPr>
        <w:spacing w:after="0"/>
        <w:jc w:val="center"/>
        <w:rPr>
          <w:rFonts w:ascii="PT Astra Serif" w:hAnsi="PT Astra Serif" w:cs="Times New Roman"/>
          <w:sz w:val="26"/>
          <w:szCs w:val="26"/>
        </w:rPr>
      </w:pPr>
    </w:p>
    <w:p w14:paraId="4611EF2A" w14:textId="77777777" w:rsidR="007B1E67" w:rsidRPr="0066411D" w:rsidRDefault="007B1E67" w:rsidP="002147DF">
      <w:pPr>
        <w:spacing w:after="0"/>
        <w:jc w:val="center"/>
        <w:rPr>
          <w:rFonts w:ascii="PT Astra Serif" w:hAnsi="PT Astra Serif" w:cs="Times New Roman"/>
          <w:sz w:val="26"/>
          <w:szCs w:val="26"/>
        </w:rPr>
      </w:pPr>
    </w:p>
    <w:p w14:paraId="5BBCE0BC" w14:textId="77777777" w:rsidR="007B1E67" w:rsidRPr="0066411D" w:rsidRDefault="007B1E67" w:rsidP="002147DF">
      <w:pPr>
        <w:spacing w:after="0"/>
        <w:jc w:val="center"/>
        <w:rPr>
          <w:rFonts w:ascii="PT Astra Serif" w:hAnsi="PT Astra Serif" w:cs="Times New Roman"/>
          <w:sz w:val="26"/>
          <w:szCs w:val="26"/>
        </w:rPr>
      </w:pPr>
    </w:p>
    <w:p w14:paraId="2A6C08A9" w14:textId="77777777" w:rsidR="007B1E67" w:rsidRPr="0066411D" w:rsidRDefault="007B1E67" w:rsidP="002147DF">
      <w:pPr>
        <w:spacing w:after="0"/>
        <w:jc w:val="center"/>
        <w:rPr>
          <w:rFonts w:ascii="PT Astra Serif" w:hAnsi="PT Astra Serif" w:cs="Times New Roman"/>
          <w:sz w:val="26"/>
          <w:szCs w:val="26"/>
        </w:rPr>
      </w:pPr>
    </w:p>
    <w:p w14:paraId="2B0BF417" w14:textId="77777777" w:rsidR="007B1E67" w:rsidRPr="0066411D" w:rsidRDefault="007B1E67" w:rsidP="002147DF">
      <w:pPr>
        <w:spacing w:after="0"/>
        <w:jc w:val="center"/>
        <w:rPr>
          <w:rFonts w:ascii="PT Astra Serif" w:hAnsi="PT Astra Serif" w:cs="Times New Roman"/>
          <w:sz w:val="26"/>
          <w:szCs w:val="26"/>
        </w:rPr>
      </w:pPr>
    </w:p>
    <w:p w14:paraId="06C8C019" w14:textId="77777777" w:rsidR="007B1E67" w:rsidRPr="0066411D" w:rsidRDefault="007B1E67" w:rsidP="002147DF">
      <w:pPr>
        <w:spacing w:after="0"/>
        <w:jc w:val="center"/>
        <w:rPr>
          <w:rFonts w:ascii="PT Astra Serif" w:hAnsi="PT Astra Serif" w:cs="Times New Roman"/>
          <w:sz w:val="26"/>
          <w:szCs w:val="26"/>
        </w:rPr>
      </w:pPr>
    </w:p>
    <w:p w14:paraId="2B915C2C" w14:textId="77777777" w:rsidR="007B1E67" w:rsidRPr="0066411D" w:rsidRDefault="007B1E67" w:rsidP="002147DF">
      <w:pPr>
        <w:spacing w:after="0"/>
        <w:jc w:val="center"/>
        <w:rPr>
          <w:rFonts w:ascii="PT Astra Serif" w:hAnsi="PT Astra Serif" w:cs="Times New Roman"/>
          <w:sz w:val="26"/>
          <w:szCs w:val="26"/>
        </w:rPr>
      </w:pPr>
    </w:p>
    <w:p w14:paraId="5F874226" w14:textId="5C22493C" w:rsidR="008F793A" w:rsidRDefault="008F793A" w:rsidP="002147DF">
      <w:pPr>
        <w:spacing w:after="0"/>
        <w:jc w:val="center"/>
        <w:rPr>
          <w:rFonts w:ascii="PT Astra Serif" w:hAnsi="PT Astra Serif" w:cs="Times New Roman"/>
          <w:sz w:val="26"/>
          <w:szCs w:val="26"/>
        </w:rPr>
      </w:pPr>
    </w:p>
    <w:p w14:paraId="2A606421" w14:textId="4EEE1DF4" w:rsidR="0093313E" w:rsidRDefault="0093313E" w:rsidP="002147DF">
      <w:pPr>
        <w:spacing w:after="0"/>
        <w:jc w:val="center"/>
        <w:rPr>
          <w:rFonts w:ascii="PT Astra Serif" w:hAnsi="PT Astra Serif" w:cs="Times New Roman"/>
          <w:sz w:val="26"/>
          <w:szCs w:val="26"/>
        </w:rPr>
      </w:pPr>
    </w:p>
    <w:p w14:paraId="3D3CF495" w14:textId="356A5CA0" w:rsidR="00986BDB" w:rsidRPr="0066411D" w:rsidRDefault="0066411D" w:rsidP="002147DF">
      <w:pPr>
        <w:spacing w:after="0"/>
        <w:jc w:val="center"/>
        <w:rPr>
          <w:rFonts w:ascii="PT Astra Serif" w:hAnsi="PT Astra Serif" w:cs="Times New Roman"/>
          <w:sz w:val="26"/>
          <w:szCs w:val="26"/>
        </w:rPr>
      </w:pPr>
      <w:r>
        <w:rPr>
          <w:rFonts w:ascii="PT Astra Serif" w:hAnsi="PT Astra Serif" w:cs="Times New Roman"/>
          <w:sz w:val="26"/>
          <w:szCs w:val="26"/>
        </w:rPr>
        <w:lastRenderedPageBreak/>
        <w:t>К</w:t>
      </w:r>
      <w:r w:rsidR="004E2539" w:rsidRPr="0066411D">
        <w:rPr>
          <w:rFonts w:ascii="PT Astra Serif" w:hAnsi="PT Astra Serif" w:cs="Times New Roman"/>
          <w:sz w:val="26"/>
          <w:szCs w:val="26"/>
        </w:rPr>
        <w:t>онтракт</w:t>
      </w:r>
      <w:r w:rsidR="002147DF" w:rsidRPr="0066411D">
        <w:rPr>
          <w:rFonts w:ascii="PT Astra Serif" w:hAnsi="PT Astra Serif" w:cs="Times New Roman"/>
          <w:sz w:val="26"/>
          <w:szCs w:val="26"/>
        </w:rPr>
        <w:t xml:space="preserve"> №_</w:t>
      </w:r>
      <w:r w:rsidR="0053569E" w:rsidRPr="0066411D">
        <w:rPr>
          <w:rFonts w:ascii="PT Astra Serif" w:hAnsi="PT Astra Serif" w:cs="Times New Roman"/>
          <w:sz w:val="26"/>
          <w:szCs w:val="26"/>
        </w:rPr>
        <w:t>_</w:t>
      </w:r>
      <w:r w:rsidR="002147DF" w:rsidRPr="0066411D">
        <w:rPr>
          <w:rFonts w:ascii="PT Astra Serif" w:hAnsi="PT Astra Serif" w:cs="Times New Roman"/>
          <w:sz w:val="26"/>
          <w:szCs w:val="26"/>
        </w:rPr>
        <w:t>___</w:t>
      </w:r>
    </w:p>
    <w:p w14:paraId="667FBF75" w14:textId="6DA89CD2" w:rsidR="004E2539" w:rsidRPr="0066411D" w:rsidRDefault="002147DF" w:rsidP="002147DF">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ИКЗ - </w:t>
      </w:r>
      <w:r w:rsidR="00904AEC" w:rsidRPr="00304449">
        <w:rPr>
          <w:rFonts w:ascii="PT Astra Serif" w:hAnsi="PT Astra Serif"/>
          <w:sz w:val="26"/>
          <w:szCs w:val="26"/>
        </w:rPr>
        <w:t>261462901809546320100100030000000242</w:t>
      </w:r>
    </w:p>
    <w:p w14:paraId="4DE0E8B5" w14:textId="77777777" w:rsidR="00986BDB" w:rsidRPr="0066411D" w:rsidRDefault="00986BDB" w:rsidP="004E2539">
      <w:pPr>
        <w:spacing w:after="0"/>
        <w:jc w:val="both"/>
        <w:rPr>
          <w:rFonts w:ascii="PT Astra Serif" w:hAnsi="PT Astra Serif" w:cs="Times New Roman"/>
          <w:sz w:val="26"/>
          <w:szCs w:val="26"/>
        </w:rPr>
      </w:pPr>
    </w:p>
    <w:p w14:paraId="484C5599" w14:textId="7B79EEB5" w:rsidR="004E2539" w:rsidRPr="0066411D" w:rsidRDefault="0066411D" w:rsidP="002147DF">
      <w:pPr>
        <w:spacing w:after="0"/>
        <w:rPr>
          <w:rFonts w:ascii="PT Astra Serif" w:hAnsi="PT Astra Serif" w:cs="Times New Roman"/>
          <w:sz w:val="26"/>
          <w:szCs w:val="26"/>
        </w:rPr>
      </w:pPr>
      <w:r w:rsidRPr="0066411D">
        <w:rPr>
          <w:rFonts w:ascii="PT Astra Serif" w:hAnsi="PT Astra Serif" w:cs="Times New Roman"/>
          <w:sz w:val="26"/>
          <w:szCs w:val="26"/>
        </w:rPr>
        <w:t xml:space="preserve">г. Курск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proofErr w:type="gramStart"/>
      <w:r>
        <w:rPr>
          <w:rFonts w:ascii="PT Astra Serif" w:hAnsi="PT Astra Serif" w:cs="Times New Roman"/>
          <w:sz w:val="26"/>
          <w:szCs w:val="26"/>
        </w:rPr>
        <w:t xml:space="preserve">   </w:t>
      </w:r>
      <w:r w:rsidR="0053569E" w:rsidRPr="0066411D">
        <w:rPr>
          <w:rFonts w:ascii="PT Astra Serif" w:hAnsi="PT Astra Serif" w:cs="Times New Roman"/>
          <w:sz w:val="26"/>
          <w:szCs w:val="26"/>
        </w:rPr>
        <w:t>«</w:t>
      </w:r>
      <w:proofErr w:type="gramEnd"/>
      <w:r w:rsidR="0053569E" w:rsidRPr="0066411D">
        <w:rPr>
          <w:rFonts w:ascii="PT Astra Serif" w:hAnsi="PT Astra Serif" w:cs="Times New Roman"/>
          <w:sz w:val="26"/>
          <w:szCs w:val="26"/>
        </w:rPr>
        <w:t xml:space="preserve">____» ________ </w:t>
      </w:r>
      <w:r w:rsidR="004E2539" w:rsidRPr="0066411D">
        <w:rPr>
          <w:rFonts w:ascii="PT Astra Serif" w:hAnsi="PT Astra Serif" w:cs="Times New Roman"/>
          <w:sz w:val="26"/>
          <w:szCs w:val="26"/>
        </w:rPr>
        <w:t>20</w:t>
      </w:r>
      <w:r w:rsidR="002147DF" w:rsidRPr="0066411D">
        <w:rPr>
          <w:rFonts w:ascii="PT Astra Serif" w:hAnsi="PT Astra Serif" w:cs="Times New Roman"/>
          <w:sz w:val="26"/>
          <w:szCs w:val="26"/>
        </w:rPr>
        <w:t>2</w:t>
      </w:r>
      <w:r w:rsidR="00904AEC">
        <w:rPr>
          <w:rFonts w:ascii="PT Astra Serif" w:hAnsi="PT Astra Serif" w:cs="Times New Roman"/>
          <w:sz w:val="26"/>
          <w:szCs w:val="26"/>
        </w:rPr>
        <w:t>6</w:t>
      </w:r>
      <w:r w:rsidR="004E2539" w:rsidRPr="0066411D">
        <w:rPr>
          <w:rFonts w:ascii="PT Astra Serif" w:hAnsi="PT Astra Serif" w:cs="Times New Roman"/>
          <w:sz w:val="26"/>
          <w:szCs w:val="26"/>
        </w:rPr>
        <w:t xml:space="preserve"> г</w:t>
      </w:r>
      <w:r w:rsidRPr="0066411D">
        <w:rPr>
          <w:rFonts w:ascii="PT Astra Serif" w:hAnsi="PT Astra Serif" w:cs="Times New Roman"/>
          <w:sz w:val="26"/>
          <w:szCs w:val="26"/>
        </w:rPr>
        <w:t>.</w:t>
      </w:r>
    </w:p>
    <w:p w14:paraId="337CB35D" w14:textId="77777777" w:rsidR="004E2539" w:rsidRPr="0066411D" w:rsidRDefault="004E2539" w:rsidP="004E2539">
      <w:pPr>
        <w:spacing w:after="0"/>
        <w:jc w:val="both"/>
        <w:rPr>
          <w:rFonts w:ascii="PT Astra Serif" w:hAnsi="PT Astra Serif" w:cs="Times New Roman"/>
          <w:sz w:val="26"/>
          <w:szCs w:val="26"/>
        </w:rPr>
      </w:pPr>
    </w:p>
    <w:p w14:paraId="51F9B606" w14:textId="30D3C2AD" w:rsidR="004E2539" w:rsidRPr="0066411D" w:rsidRDefault="002147DF"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Управление Федеральной службы исполнения наказаний по Курской области (УФСИН России по Курской области)</w:t>
      </w:r>
      <w:r w:rsidR="004E2539" w:rsidRPr="0066411D">
        <w:rPr>
          <w:rFonts w:ascii="PT Astra Serif" w:hAnsi="PT Astra Serif" w:cs="Times New Roman"/>
          <w:sz w:val="26"/>
          <w:szCs w:val="26"/>
        </w:rPr>
        <w:t>, именуем</w:t>
      </w:r>
      <w:r w:rsidRPr="0066411D">
        <w:rPr>
          <w:rFonts w:ascii="PT Astra Serif" w:hAnsi="PT Astra Serif" w:cs="Times New Roman"/>
          <w:sz w:val="26"/>
          <w:szCs w:val="26"/>
        </w:rPr>
        <w:t xml:space="preserve">ое </w:t>
      </w:r>
      <w:r w:rsidR="004E2539" w:rsidRPr="0066411D">
        <w:rPr>
          <w:rFonts w:ascii="PT Astra Serif" w:hAnsi="PT Astra Serif" w:cs="Times New Roman"/>
          <w:sz w:val="26"/>
          <w:szCs w:val="26"/>
        </w:rPr>
        <w:t xml:space="preserve">в дальнейшем </w:t>
      </w:r>
      <w:r w:rsidRPr="0066411D">
        <w:rPr>
          <w:rFonts w:ascii="PT Astra Serif" w:hAnsi="PT Astra Serif" w:cs="Times New Roman"/>
          <w:sz w:val="26"/>
          <w:szCs w:val="26"/>
        </w:rPr>
        <w:t>«</w:t>
      </w:r>
      <w:r w:rsidR="004E2539" w:rsidRPr="0066411D">
        <w:rPr>
          <w:rFonts w:ascii="PT Astra Serif" w:hAnsi="PT Astra Serif" w:cs="Times New Roman"/>
          <w:sz w:val="26"/>
          <w:szCs w:val="26"/>
        </w:rPr>
        <w:t>Заказчик</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w:t>
      </w:r>
      <w:r w:rsidR="004A5E98" w:rsidRPr="0066411D">
        <w:rPr>
          <w:rFonts w:ascii="PT Astra Serif" w:hAnsi="PT Astra Serif" w:cs="Times New Roman"/>
          <w:sz w:val="26"/>
          <w:szCs w:val="26"/>
        </w:rPr>
        <w:br/>
      </w:r>
      <w:r w:rsidR="004E2539" w:rsidRPr="0066411D">
        <w:rPr>
          <w:rFonts w:ascii="PT Astra Serif" w:hAnsi="PT Astra Serif" w:cs="Times New Roman"/>
          <w:sz w:val="26"/>
          <w:szCs w:val="26"/>
        </w:rPr>
        <w:t>в лице</w:t>
      </w:r>
      <w:r w:rsidRPr="0066411D">
        <w:rPr>
          <w:rFonts w:ascii="PT Astra Serif" w:hAnsi="PT Astra Serif" w:cs="Times New Roman"/>
          <w:sz w:val="26"/>
          <w:szCs w:val="26"/>
        </w:rPr>
        <w:t xml:space="preserve"> заместителя начальника </w:t>
      </w:r>
      <w:r w:rsidR="00904AEC" w:rsidRPr="00E71852">
        <w:rPr>
          <w:rFonts w:ascii="PT Astra Serif" w:hAnsi="PT Astra Serif" w:cs="Times New Roman"/>
          <w:sz w:val="26"/>
          <w:szCs w:val="26"/>
        </w:rPr>
        <w:t xml:space="preserve">Грекова Сергея Михайловича, действующего </w:t>
      </w:r>
      <w:r w:rsidR="00904AEC" w:rsidRPr="00E71852">
        <w:rPr>
          <w:rFonts w:ascii="PT Astra Serif" w:hAnsi="PT Astra Serif" w:cs="Times New Roman"/>
          <w:sz w:val="26"/>
          <w:szCs w:val="26"/>
        </w:rPr>
        <w:br/>
        <w:t>на основании Доверенности от «12» января 2026 г. № 6</w:t>
      </w:r>
      <w:r w:rsidR="004E2539" w:rsidRPr="0066411D">
        <w:rPr>
          <w:rFonts w:ascii="PT Astra Serif" w:hAnsi="PT Astra Serif" w:cs="Times New Roman"/>
          <w:sz w:val="26"/>
          <w:szCs w:val="26"/>
        </w:rPr>
        <w:t xml:space="preserve">, с одной стороны,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и </w:t>
      </w:r>
      <w:r w:rsidR="00FA14C0" w:rsidRPr="0066411D">
        <w:rPr>
          <w:rFonts w:ascii="PT Astra Serif" w:hAnsi="PT Astra Serif" w:cs="Times New Roman"/>
          <w:sz w:val="26"/>
          <w:szCs w:val="26"/>
        </w:rPr>
        <w:t>________________________________</w:t>
      </w:r>
      <w:r w:rsidR="00D801E4" w:rsidRPr="0066411D">
        <w:rPr>
          <w:rFonts w:ascii="PT Astra Serif" w:hAnsi="PT Astra Serif" w:cs="Times New Roman"/>
          <w:sz w:val="26"/>
          <w:szCs w:val="26"/>
        </w:rPr>
        <w:t xml:space="preserve">, именуемое в дальнейшем </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Поставщик</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 xml:space="preserve">,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в лице </w:t>
      </w:r>
      <w:r w:rsidR="00FA14C0" w:rsidRPr="0066411D">
        <w:rPr>
          <w:rFonts w:ascii="PT Astra Serif" w:hAnsi="PT Astra Serif" w:cs="Times New Roman"/>
          <w:sz w:val="26"/>
          <w:szCs w:val="26"/>
        </w:rPr>
        <w:t>__________________________________</w:t>
      </w:r>
      <w:r w:rsidR="00D801E4" w:rsidRPr="0066411D">
        <w:rPr>
          <w:rFonts w:ascii="PT Astra Serif" w:hAnsi="PT Astra Serif" w:cs="Times New Roman"/>
          <w:sz w:val="26"/>
          <w:szCs w:val="26"/>
        </w:rPr>
        <w:t>, действующего</w:t>
      </w:r>
      <w:r w:rsidR="00986BDB" w:rsidRPr="0066411D">
        <w:rPr>
          <w:rFonts w:ascii="PT Astra Serif" w:hAnsi="PT Astra Serif" w:cs="Times New Roman"/>
          <w:sz w:val="26"/>
          <w:szCs w:val="26"/>
        </w:rPr>
        <w:t xml:space="preserve"> </w:t>
      </w:r>
      <w:r w:rsidR="00D801E4" w:rsidRPr="0066411D">
        <w:rPr>
          <w:rFonts w:ascii="PT Astra Serif" w:hAnsi="PT Astra Serif" w:cs="Times New Roman"/>
          <w:sz w:val="26"/>
          <w:szCs w:val="26"/>
        </w:rPr>
        <w:t xml:space="preserve">на основании </w:t>
      </w:r>
      <w:r w:rsidR="00FA14C0" w:rsidRPr="0066411D">
        <w:rPr>
          <w:rFonts w:ascii="PT Astra Serif" w:hAnsi="PT Astra Serif" w:cs="Times New Roman"/>
          <w:sz w:val="26"/>
          <w:szCs w:val="26"/>
        </w:rPr>
        <w:t>______________</w:t>
      </w:r>
      <w:r w:rsidR="00D801E4" w:rsidRPr="0066411D">
        <w:rPr>
          <w:rFonts w:ascii="PT Astra Serif" w:hAnsi="PT Astra Serif" w:cs="Times New Roman"/>
          <w:sz w:val="26"/>
          <w:szCs w:val="26"/>
        </w:rPr>
        <w:t xml:space="preserve">, с другой стороны, вместе именуемые в дальнейшем </w:t>
      </w:r>
      <w:r w:rsidR="005E37DC" w:rsidRPr="0066411D">
        <w:rPr>
          <w:rFonts w:ascii="PT Astra Serif" w:hAnsi="PT Astra Serif" w:cs="Times New Roman"/>
          <w:sz w:val="26"/>
          <w:szCs w:val="26"/>
        </w:rPr>
        <w:t>«</w:t>
      </w:r>
      <w:r w:rsidR="00D801E4" w:rsidRPr="0066411D">
        <w:rPr>
          <w:rFonts w:ascii="PT Astra Serif" w:hAnsi="PT Astra Serif" w:cs="Times New Roman"/>
          <w:sz w:val="26"/>
          <w:szCs w:val="26"/>
        </w:rPr>
        <w:t>Стороны</w:t>
      </w:r>
      <w:r w:rsidR="005E37DC" w:rsidRPr="0066411D">
        <w:rPr>
          <w:rFonts w:ascii="PT Astra Serif" w:hAnsi="PT Astra Serif" w:cs="Times New Roman"/>
          <w:sz w:val="26"/>
          <w:szCs w:val="26"/>
        </w:rPr>
        <w:t>»</w:t>
      </w:r>
      <w:r w:rsidR="004E2539" w:rsidRPr="0066411D">
        <w:rPr>
          <w:rFonts w:ascii="PT Astra Serif" w:hAnsi="PT Astra Serif" w:cs="Times New Roman"/>
          <w:sz w:val="26"/>
          <w:szCs w:val="26"/>
        </w:rPr>
        <w:t>,</w:t>
      </w:r>
      <w:r w:rsidR="00E03787" w:rsidRPr="0066411D">
        <w:rPr>
          <w:rFonts w:ascii="PT Astra Serif" w:hAnsi="PT Astra Serif" w:cs="Times New Roman"/>
          <w:sz w:val="26"/>
          <w:szCs w:val="26"/>
        </w:rPr>
        <w:t xml:space="preserve"> </w:t>
      </w:r>
      <w:r w:rsidR="00FA14C0"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на основании п.4 ч.1 ст.93 Федерального закона от </w:t>
      </w:r>
      <w:r w:rsidR="007000FC" w:rsidRPr="0066411D">
        <w:rPr>
          <w:rFonts w:ascii="PT Astra Serif" w:hAnsi="PT Astra Serif" w:cs="Times New Roman"/>
          <w:sz w:val="26"/>
          <w:szCs w:val="26"/>
        </w:rPr>
        <w:t xml:space="preserve">5 апреля </w:t>
      </w:r>
      <w:r w:rsidR="00E03787" w:rsidRPr="0066411D">
        <w:rPr>
          <w:rFonts w:ascii="PT Astra Serif" w:hAnsi="PT Astra Serif" w:cs="Times New Roman"/>
          <w:sz w:val="26"/>
          <w:szCs w:val="26"/>
        </w:rPr>
        <w:t>2013 г.</w:t>
      </w:r>
      <w:r w:rsidR="00986BDB"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 xml:space="preserve">№ 44-ФЗ </w:t>
      </w:r>
      <w:r w:rsidR="006E1344"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«О контрактной системе в сфере закупок товаров, работ, услуг для обеспечения государственных и муниципальных нужд» </w:t>
      </w:r>
      <w:r w:rsidR="004E2539" w:rsidRPr="0066411D">
        <w:rPr>
          <w:rFonts w:ascii="PT Astra Serif" w:hAnsi="PT Astra Serif" w:cs="Times New Roman"/>
          <w:sz w:val="26"/>
          <w:szCs w:val="26"/>
        </w:rPr>
        <w:t>заключили настоящий государственный контракт (далее - Контракт) о нижеследующем.</w:t>
      </w:r>
    </w:p>
    <w:p w14:paraId="73C8E9B4" w14:textId="77777777" w:rsidR="004E2539" w:rsidRPr="0066411D" w:rsidRDefault="004E2539" w:rsidP="004E2539">
      <w:pPr>
        <w:spacing w:after="0"/>
        <w:jc w:val="both"/>
        <w:rPr>
          <w:rFonts w:ascii="PT Astra Serif" w:hAnsi="PT Astra Serif" w:cs="Times New Roman"/>
        </w:rPr>
      </w:pPr>
    </w:p>
    <w:p w14:paraId="7DBAA34F"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 Предмет Контракта</w:t>
      </w:r>
    </w:p>
    <w:p w14:paraId="7C1816E4" w14:textId="77777777" w:rsidR="004E2539" w:rsidRPr="0066411D" w:rsidRDefault="004E2539" w:rsidP="00FC4687">
      <w:pPr>
        <w:spacing w:after="0" w:line="240" w:lineRule="auto"/>
        <w:jc w:val="both"/>
        <w:rPr>
          <w:rFonts w:ascii="PT Astra Serif" w:hAnsi="PT Astra Serif" w:cs="Times New Roman"/>
          <w:sz w:val="26"/>
          <w:szCs w:val="26"/>
        </w:rPr>
      </w:pPr>
    </w:p>
    <w:p w14:paraId="43331925" w14:textId="46E0299C"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 Поставщик обязуется поставить </w:t>
      </w:r>
      <w:r w:rsidR="007B1E67" w:rsidRPr="0066411D">
        <w:rPr>
          <w:rFonts w:ascii="PT Astra Serif" w:hAnsi="PT Astra Serif" w:cs="Times New Roman"/>
          <w:sz w:val="26"/>
          <w:szCs w:val="26"/>
        </w:rPr>
        <w:t>картриджи</w:t>
      </w:r>
      <w:r w:rsidR="004A5E98" w:rsidRPr="0066411D">
        <w:rPr>
          <w:rFonts w:ascii="PT Astra Serif" w:hAnsi="PT Astra Serif" w:cs="Times New Roman"/>
          <w:sz w:val="26"/>
          <w:szCs w:val="26"/>
        </w:rPr>
        <w:t xml:space="preserve"> и комплектующие к ним</w:t>
      </w:r>
      <w:r w:rsidR="00FA14C0" w:rsidRPr="0066411D">
        <w:rPr>
          <w:rFonts w:ascii="PT Astra Serif" w:hAnsi="PT Astra Serif" w:cs="Times New Roman"/>
          <w:sz w:val="26"/>
          <w:szCs w:val="26"/>
        </w:rPr>
        <w:t xml:space="preserve">, далее – </w:t>
      </w:r>
      <w:r w:rsidRPr="0066411D">
        <w:rPr>
          <w:rFonts w:ascii="PT Astra Serif" w:hAnsi="PT Astra Serif" w:cs="Times New Roman"/>
          <w:sz w:val="26"/>
          <w:szCs w:val="26"/>
        </w:rPr>
        <w:t>Товар, а Заказчик обязуется принять</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и оплатить Товар в порядке</w:t>
      </w:r>
      <w:r w:rsidR="007B1E67"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на условиях, предусмотренных Контрактом.</w:t>
      </w:r>
    </w:p>
    <w:p w14:paraId="1A588513"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 Наименование, количество и иные характеристики поставляемого Товара указаны в специ</w:t>
      </w:r>
      <w:r w:rsidR="00E03787" w:rsidRPr="0066411D">
        <w:rPr>
          <w:rFonts w:ascii="PT Astra Serif" w:hAnsi="PT Astra Serif" w:cs="Times New Roman"/>
          <w:sz w:val="26"/>
          <w:szCs w:val="26"/>
        </w:rPr>
        <w:t>фикации (приложение к Контракту</w:t>
      </w:r>
      <w:r w:rsidRPr="0066411D">
        <w:rPr>
          <w:rFonts w:ascii="PT Astra Serif" w:hAnsi="PT Astra Serif" w:cs="Times New Roman"/>
          <w:sz w:val="26"/>
          <w:szCs w:val="26"/>
        </w:rPr>
        <w:t>), являющейся неотъемлемой частью Контракта.</w:t>
      </w:r>
    </w:p>
    <w:p w14:paraId="50F5DB34" w14:textId="77777777" w:rsidR="004E2539" w:rsidRPr="0066411D" w:rsidRDefault="004E2539" w:rsidP="00FC4687">
      <w:pPr>
        <w:spacing w:after="0" w:line="240" w:lineRule="auto"/>
        <w:jc w:val="both"/>
        <w:rPr>
          <w:rFonts w:ascii="PT Astra Serif" w:hAnsi="PT Astra Serif" w:cs="Times New Roman"/>
        </w:rPr>
      </w:pPr>
    </w:p>
    <w:p w14:paraId="02E747AA"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 Цена Контракта и порядок расчетов</w:t>
      </w:r>
    </w:p>
    <w:p w14:paraId="7DB4FC34" w14:textId="77777777" w:rsidR="004E2539" w:rsidRPr="0066411D" w:rsidRDefault="004E2539" w:rsidP="00FC4687">
      <w:pPr>
        <w:spacing w:after="0" w:line="240" w:lineRule="auto"/>
        <w:jc w:val="both"/>
        <w:rPr>
          <w:rFonts w:ascii="PT Astra Serif" w:hAnsi="PT Astra Serif" w:cs="Times New Roman"/>
        </w:rPr>
      </w:pPr>
    </w:p>
    <w:p w14:paraId="233C409E" w14:textId="35137962"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2.1. Цена Контракта составляет </w:t>
      </w:r>
      <w:r w:rsidR="00FA14C0" w:rsidRPr="0066411D">
        <w:rPr>
          <w:rFonts w:ascii="PT Astra Serif" w:hAnsi="PT Astra Serif" w:cs="Times New Roman"/>
          <w:sz w:val="26"/>
          <w:szCs w:val="26"/>
        </w:rPr>
        <w:t>________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w:t>
      </w:r>
      <w:r w:rsidR="00FA14C0" w:rsidRPr="0066411D">
        <w:rPr>
          <w:rFonts w:ascii="PT Astra Serif" w:hAnsi="PT Astra Serif" w:cs="Times New Roman"/>
          <w:sz w:val="26"/>
          <w:szCs w:val="26"/>
        </w:rPr>
        <w:t>_________</w:t>
      </w:r>
      <w:r w:rsidRPr="0066411D">
        <w:rPr>
          <w:rFonts w:ascii="PT Astra Serif" w:hAnsi="PT Astra Serif" w:cs="Times New Roman"/>
          <w:sz w:val="26"/>
          <w:szCs w:val="26"/>
        </w:rPr>
        <w:t xml:space="preserve">) рублей </w:t>
      </w:r>
      <w:r w:rsidR="00FA14C0" w:rsidRPr="0066411D">
        <w:rPr>
          <w:rFonts w:ascii="PT Astra Serif" w:hAnsi="PT Astra Serif" w:cs="Times New Roman"/>
          <w:sz w:val="26"/>
          <w:szCs w:val="26"/>
        </w:rPr>
        <w:t>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копеек</w:t>
      </w:r>
      <w:r w:rsidR="00904AEC">
        <w:rPr>
          <w:rFonts w:ascii="PT Astra Serif" w:hAnsi="PT Astra Serif" w:cs="Times New Roman"/>
          <w:sz w:val="26"/>
          <w:szCs w:val="26"/>
        </w:rPr>
        <w:t xml:space="preserve"> _______</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НДС </w:t>
      </w:r>
      <w:r w:rsidR="00FA14C0" w:rsidRPr="0066411D">
        <w:rPr>
          <w:rFonts w:ascii="PT Astra Serif" w:hAnsi="PT Astra Serif" w:cs="Times New Roman"/>
          <w:sz w:val="26"/>
          <w:szCs w:val="26"/>
        </w:rPr>
        <w:t>___________</w:t>
      </w:r>
      <w:r w:rsidR="00E03787" w:rsidRPr="0066411D">
        <w:rPr>
          <w:rFonts w:ascii="PT Astra Serif" w:hAnsi="PT Astra Serif" w:cs="Times New Roman"/>
          <w:sz w:val="26"/>
          <w:szCs w:val="26"/>
        </w:rPr>
        <w:t>.</w:t>
      </w:r>
    </w:p>
    <w:p w14:paraId="5987C33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2.2. Сумма, подлежащая уплате Заказчиком Поставщику, уменьшается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53569E"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5807D1"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2.3. Цена Контракта включает в себя: стоимость Товара, расходы, связанные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430AEAB" w14:textId="62AD4B46" w:rsidR="004E2539" w:rsidRPr="0066411D" w:rsidRDefault="004E2539" w:rsidP="0053569E">
      <w:pPr>
        <w:spacing w:after="0" w:line="240" w:lineRule="auto"/>
        <w:ind w:firstLine="708"/>
        <w:jc w:val="both"/>
        <w:rPr>
          <w:rFonts w:ascii="PT Astra Serif" w:hAnsi="PT Astra Serif" w:cs="Times New Roman"/>
        </w:rPr>
      </w:pPr>
      <w:r w:rsidRPr="0066411D">
        <w:rPr>
          <w:rFonts w:ascii="PT Astra Serif" w:hAnsi="PT Astra Serif"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FA14C0"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FA14C0"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Контрактом.</w:t>
      </w:r>
      <w:r w:rsidR="00E037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Цена Контракта может быть снижена по соглашению Сторон </w:t>
      </w:r>
      <w:r w:rsidR="00904AEC">
        <w:rPr>
          <w:rFonts w:ascii="PT Astra Serif" w:hAnsi="PT Astra Serif" w:cs="Times New Roman"/>
          <w:sz w:val="26"/>
          <w:szCs w:val="26"/>
        </w:rPr>
        <w:br/>
      </w:r>
      <w:r w:rsidR="0053569E" w:rsidRPr="0066411D">
        <w:rPr>
          <w:rFonts w:ascii="PT Astra Serif" w:hAnsi="PT Astra Serif" w:cs="Times New Roman"/>
          <w:sz w:val="26"/>
          <w:szCs w:val="26"/>
        </w:rPr>
        <w:t>без изменения,</w:t>
      </w:r>
      <w:r w:rsidRPr="0066411D">
        <w:rPr>
          <w:rFonts w:ascii="PT Astra Serif" w:hAnsi="PT Astra Serif" w:cs="Times New Roman"/>
          <w:sz w:val="26"/>
          <w:szCs w:val="26"/>
        </w:rPr>
        <w:t xml:space="preserve"> предусмотренного Контрактом количества и качества</w:t>
      </w:r>
      <w:r w:rsidR="008539A7">
        <w:rPr>
          <w:rFonts w:ascii="PT Astra Serif" w:hAnsi="PT Astra Serif" w:cs="Times New Roman"/>
          <w:sz w:val="26"/>
          <w:szCs w:val="26"/>
        </w:rPr>
        <w:t xml:space="preserve"> п</w:t>
      </w:r>
      <w:r w:rsidRPr="0066411D">
        <w:rPr>
          <w:rFonts w:ascii="PT Astra Serif" w:hAnsi="PT Astra Serif" w:cs="Times New Roman"/>
          <w:sz w:val="26"/>
          <w:szCs w:val="26"/>
        </w:rPr>
        <w:t>оставляемого Товара и иных условий Контракта</w:t>
      </w:r>
      <w:r w:rsidR="00E03787" w:rsidRPr="0066411D">
        <w:rPr>
          <w:rFonts w:ascii="PT Astra Serif" w:hAnsi="PT Astra Serif" w:cs="Times New Roman"/>
          <w:sz w:val="26"/>
          <w:szCs w:val="26"/>
        </w:rPr>
        <w:t>.</w:t>
      </w:r>
    </w:p>
    <w:p w14:paraId="0AA9DCD9"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2.5. Источник финансирования Контракта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федеральный бюджет.</w:t>
      </w:r>
    </w:p>
    <w:p w14:paraId="318A14B9" w14:textId="54A4B9BB" w:rsidR="004E2539" w:rsidRPr="008539A7"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2.</w:t>
      </w:r>
      <w:r w:rsidR="00064BA6" w:rsidRPr="0066411D">
        <w:rPr>
          <w:rFonts w:ascii="PT Astra Serif" w:hAnsi="PT Astra Serif" w:cs="Times New Roman"/>
          <w:sz w:val="26"/>
          <w:szCs w:val="26"/>
        </w:rPr>
        <w:t>6</w:t>
      </w:r>
      <w:r w:rsidRPr="0066411D">
        <w:rPr>
          <w:rFonts w:ascii="PT Astra Serif" w:hAnsi="PT Astra Serif" w:cs="Times New Roman"/>
          <w:sz w:val="26"/>
          <w:szCs w:val="26"/>
        </w:rPr>
        <w:t xml:space="preserve">. </w:t>
      </w:r>
      <w:r w:rsidRPr="008539A7">
        <w:rPr>
          <w:rFonts w:ascii="PT Astra Serif" w:hAnsi="PT Astra Serif" w:cs="Times New Roman"/>
          <w:sz w:val="26"/>
          <w:szCs w:val="26"/>
        </w:rPr>
        <w:t xml:space="preserve">Расчеты между Заказчиком и Поставщиком производятся не позднее </w:t>
      </w:r>
      <w:r w:rsidR="004A5E98" w:rsidRPr="008539A7">
        <w:rPr>
          <w:rFonts w:ascii="PT Astra Serif" w:hAnsi="PT Astra Serif" w:cs="Times New Roman"/>
          <w:sz w:val="26"/>
          <w:szCs w:val="26"/>
        </w:rPr>
        <w:br/>
      </w:r>
      <w:r w:rsidR="00064BA6" w:rsidRPr="008539A7">
        <w:rPr>
          <w:rFonts w:ascii="PT Astra Serif" w:hAnsi="PT Astra Serif" w:cs="Times New Roman"/>
          <w:sz w:val="26"/>
          <w:szCs w:val="26"/>
        </w:rPr>
        <w:t>7 (</w:t>
      </w:r>
      <w:r w:rsidR="00FA14C0" w:rsidRPr="008539A7">
        <w:rPr>
          <w:rFonts w:ascii="PT Astra Serif" w:hAnsi="PT Astra Serif" w:cs="Times New Roman"/>
          <w:sz w:val="26"/>
          <w:szCs w:val="26"/>
        </w:rPr>
        <w:t>с</w:t>
      </w:r>
      <w:r w:rsidR="00064BA6" w:rsidRPr="008539A7">
        <w:rPr>
          <w:rFonts w:ascii="PT Astra Serif" w:hAnsi="PT Astra Serif" w:cs="Times New Roman"/>
          <w:sz w:val="26"/>
          <w:szCs w:val="26"/>
        </w:rPr>
        <w:t xml:space="preserve">еми) рабочих </w:t>
      </w:r>
      <w:r w:rsidRPr="008539A7">
        <w:rPr>
          <w:rFonts w:ascii="PT Astra Serif" w:hAnsi="PT Astra Serif" w:cs="Times New Roman"/>
          <w:sz w:val="26"/>
          <w:szCs w:val="26"/>
        </w:rPr>
        <w:t>дней с даты подписания Заказчиком акта приема-передачи Товара</w:t>
      </w:r>
      <w:r w:rsidR="00093DA8" w:rsidRPr="008539A7">
        <w:rPr>
          <w:rFonts w:ascii="PT Astra Serif" w:hAnsi="PT Astra Serif"/>
          <w:sz w:val="26"/>
          <w:szCs w:val="26"/>
        </w:rPr>
        <w:t xml:space="preserve"> </w:t>
      </w:r>
      <w:r w:rsidR="006E1344" w:rsidRPr="008539A7">
        <w:rPr>
          <w:rFonts w:ascii="PT Astra Serif" w:hAnsi="PT Astra Serif"/>
          <w:sz w:val="26"/>
          <w:szCs w:val="26"/>
        </w:rPr>
        <w:br/>
      </w:r>
      <w:r w:rsidR="00093DA8" w:rsidRPr="008539A7">
        <w:rPr>
          <w:rFonts w:ascii="PT Astra Serif" w:hAnsi="PT Astra Serif" w:cs="Times New Roman"/>
          <w:sz w:val="26"/>
          <w:szCs w:val="26"/>
        </w:rPr>
        <w:t>по КБК 320 0305</w:t>
      </w:r>
      <w:r w:rsidR="008539A7" w:rsidRPr="008539A7">
        <w:rPr>
          <w:rFonts w:ascii="PT Astra Serif" w:hAnsi="PT Astra Serif" w:cs="Times New Roman"/>
          <w:sz w:val="26"/>
          <w:szCs w:val="26"/>
        </w:rPr>
        <w:t xml:space="preserve"> </w:t>
      </w:r>
      <w:r w:rsidR="00093DA8" w:rsidRPr="008539A7">
        <w:rPr>
          <w:rFonts w:ascii="PT Astra Serif" w:hAnsi="PT Astra Serif" w:cs="Times New Roman"/>
          <w:sz w:val="26"/>
          <w:szCs w:val="26"/>
        </w:rPr>
        <w:t>424</w:t>
      </w:r>
      <w:r w:rsidR="008539A7" w:rsidRPr="008539A7">
        <w:rPr>
          <w:rFonts w:ascii="PT Astra Serif" w:hAnsi="PT Astra Serif" w:cs="Times New Roman"/>
          <w:sz w:val="26"/>
          <w:szCs w:val="26"/>
        </w:rPr>
        <w:t xml:space="preserve"> </w:t>
      </w:r>
      <w:r w:rsidR="00093DA8" w:rsidRPr="008539A7">
        <w:rPr>
          <w:rFonts w:ascii="PT Astra Serif" w:hAnsi="PT Astra Serif" w:cs="Times New Roman"/>
          <w:sz w:val="26"/>
          <w:szCs w:val="26"/>
        </w:rPr>
        <w:t>06</w:t>
      </w:r>
      <w:r w:rsidR="00AC1AD9">
        <w:rPr>
          <w:rFonts w:ascii="PT Astra Serif" w:hAnsi="PT Astra Serif" w:cs="Times New Roman"/>
          <w:sz w:val="26"/>
          <w:szCs w:val="26"/>
        </w:rPr>
        <w:t xml:space="preserve"> </w:t>
      </w:r>
      <w:r w:rsidR="00093DA8" w:rsidRPr="008539A7">
        <w:rPr>
          <w:rFonts w:ascii="PT Astra Serif" w:hAnsi="PT Astra Serif" w:cs="Times New Roman"/>
          <w:sz w:val="26"/>
          <w:szCs w:val="26"/>
        </w:rPr>
        <w:t>900</w:t>
      </w:r>
      <w:r w:rsidR="008539A7" w:rsidRPr="008539A7">
        <w:rPr>
          <w:rFonts w:ascii="PT Astra Serif" w:hAnsi="PT Astra Serif" w:cs="Times New Roman"/>
          <w:sz w:val="26"/>
          <w:szCs w:val="26"/>
        </w:rPr>
        <w:t xml:space="preserve"> </w:t>
      </w:r>
      <w:r w:rsidR="00093DA8" w:rsidRPr="008539A7">
        <w:rPr>
          <w:rFonts w:ascii="PT Astra Serif" w:hAnsi="PT Astra Serif" w:cs="Times New Roman"/>
          <w:sz w:val="26"/>
          <w:szCs w:val="26"/>
        </w:rPr>
        <w:t>49</w:t>
      </w:r>
      <w:r w:rsidR="008539A7" w:rsidRPr="008539A7">
        <w:rPr>
          <w:rFonts w:ascii="PT Astra Serif" w:hAnsi="PT Astra Serif" w:cs="Times New Roman"/>
          <w:sz w:val="26"/>
          <w:szCs w:val="26"/>
        </w:rPr>
        <w:t xml:space="preserve"> </w:t>
      </w:r>
      <w:r w:rsidR="00093DA8" w:rsidRPr="008539A7">
        <w:rPr>
          <w:rFonts w:ascii="PT Astra Serif" w:hAnsi="PT Astra Serif" w:cs="Times New Roman"/>
          <w:sz w:val="26"/>
          <w:szCs w:val="26"/>
        </w:rPr>
        <w:t>242 (код информатизации:</w:t>
      </w:r>
      <w:r w:rsidR="00904AEC" w:rsidRPr="008539A7">
        <w:rPr>
          <w:rFonts w:ascii="PT Astra Serif" w:hAnsi="PT Astra Serif" w:cs="Times New Roman"/>
          <w:sz w:val="26"/>
          <w:szCs w:val="26"/>
        </w:rPr>
        <w:t xml:space="preserve"> </w:t>
      </w:r>
      <w:r w:rsidR="008539A7" w:rsidRPr="008539A7">
        <w:rPr>
          <w:rFonts w:ascii="PT Astra Serif" w:hAnsi="PT Astra Serif" w:cs="Times New Roman"/>
          <w:sz w:val="26"/>
          <w:szCs w:val="26"/>
        </w:rPr>
        <w:t>320.00112329.21.Э.40845.26</w:t>
      </w:r>
      <w:r w:rsidR="00093DA8" w:rsidRPr="008539A7">
        <w:rPr>
          <w:rFonts w:ascii="PT Astra Serif" w:hAnsi="PT Astra Serif" w:cs="Times New Roman"/>
          <w:sz w:val="26"/>
          <w:szCs w:val="26"/>
        </w:rPr>
        <w:t>)</w:t>
      </w:r>
      <w:r w:rsidRPr="008539A7">
        <w:rPr>
          <w:rFonts w:ascii="PT Astra Serif" w:hAnsi="PT Astra Serif" w:cs="Times New Roman"/>
          <w:sz w:val="26"/>
          <w:szCs w:val="26"/>
        </w:rPr>
        <w:t>.</w:t>
      </w:r>
    </w:p>
    <w:p w14:paraId="1949D746" w14:textId="7EBC5C55" w:rsidR="004E2539" w:rsidRPr="0066411D" w:rsidRDefault="004E2539" w:rsidP="0053569E">
      <w:pPr>
        <w:spacing w:after="0" w:line="240" w:lineRule="auto"/>
        <w:ind w:firstLine="708"/>
        <w:jc w:val="both"/>
        <w:rPr>
          <w:rFonts w:ascii="PT Astra Serif" w:hAnsi="PT Astra Serif" w:cs="Times New Roman"/>
          <w:sz w:val="26"/>
          <w:szCs w:val="26"/>
        </w:rPr>
      </w:pPr>
      <w:r w:rsidRPr="008539A7">
        <w:rPr>
          <w:rFonts w:ascii="PT Astra Serif" w:hAnsi="PT Astra Serif" w:cs="Times New Roman"/>
          <w:sz w:val="26"/>
          <w:szCs w:val="26"/>
        </w:rPr>
        <w:t>2.</w:t>
      </w:r>
      <w:r w:rsidR="00064BA6" w:rsidRPr="008539A7">
        <w:rPr>
          <w:rFonts w:ascii="PT Astra Serif" w:hAnsi="PT Astra Serif" w:cs="Times New Roman"/>
          <w:sz w:val="26"/>
          <w:szCs w:val="26"/>
        </w:rPr>
        <w:t>7</w:t>
      </w:r>
      <w:r w:rsidRPr="008539A7">
        <w:rPr>
          <w:rFonts w:ascii="PT Astra Serif" w:hAnsi="PT Astra Serif" w:cs="Times New Roman"/>
          <w:sz w:val="26"/>
          <w:szCs w:val="26"/>
        </w:rPr>
        <w:t xml:space="preserve">. Оплата по Контракту осуществляется по безналичному расчету платежными поручениями путем перечисления </w:t>
      </w:r>
      <w:r w:rsidRPr="0066411D">
        <w:rPr>
          <w:rFonts w:ascii="PT Astra Serif" w:hAnsi="PT Astra Serif" w:cs="Times New Roman"/>
          <w:sz w:val="26"/>
          <w:szCs w:val="26"/>
        </w:rPr>
        <w:t xml:space="preserve">Заказчиком денежных средств </w:t>
      </w:r>
      <w:r w:rsidR="001B05CE" w:rsidRPr="0066411D">
        <w:rPr>
          <w:rFonts w:ascii="PT Astra Serif" w:hAnsi="PT Astra Serif" w:cs="Times New Roman"/>
          <w:sz w:val="26"/>
          <w:szCs w:val="26"/>
        </w:rPr>
        <w:br/>
      </w:r>
      <w:r w:rsidRPr="0066411D">
        <w:rPr>
          <w:rFonts w:ascii="PT Astra Serif" w:hAnsi="PT Astra Serif" w:cs="Times New Roman"/>
          <w:sz w:val="26"/>
          <w:szCs w:val="26"/>
        </w:rPr>
        <w:t>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C1258">
        <w:rPr>
          <w:rFonts w:ascii="PT Astra Serif" w:hAnsi="PT Astra Serif" w:cs="Times New Roman"/>
          <w:sz w:val="26"/>
          <w:szCs w:val="26"/>
        </w:rPr>
        <w:t xml:space="preserve"> </w:t>
      </w:r>
      <w:r w:rsidRPr="0066411D">
        <w:rPr>
          <w:rFonts w:ascii="PT Astra Serif" w:hAnsi="PT Astra Serif" w:cs="Times New Roman"/>
          <w:sz w:val="26"/>
          <w:szCs w:val="26"/>
        </w:rPr>
        <w:t>в письменной форме сообщить об этом Заказчику, указав новые реквизиты расчетного счета. В противном случае все риски, связанные</w:t>
      </w:r>
      <w:r w:rsidR="007B1E67" w:rsidRPr="0066411D">
        <w:rPr>
          <w:rFonts w:ascii="PT Astra Serif" w:hAnsi="PT Astra Serif" w:cs="Times New Roman"/>
          <w:sz w:val="26"/>
          <w:szCs w:val="26"/>
        </w:rPr>
        <w:t xml:space="preserve"> </w:t>
      </w:r>
      <w:r w:rsidR="00FC1258">
        <w:rPr>
          <w:rFonts w:ascii="PT Astra Serif" w:hAnsi="PT Astra Serif" w:cs="Times New Roman"/>
          <w:sz w:val="26"/>
          <w:szCs w:val="26"/>
        </w:rPr>
        <w:br/>
      </w:r>
      <w:r w:rsidRPr="0066411D">
        <w:rPr>
          <w:rFonts w:ascii="PT Astra Serif" w:hAnsi="PT Astra Serif" w:cs="Times New Roman"/>
          <w:sz w:val="26"/>
          <w:szCs w:val="26"/>
        </w:rPr>
        <w:t>с перечислением Заказчиком денежных средств на указанный в Контракте счет Поставщика, несет Поставщик.</w:t>
      </w:r>
    </w:p>
    <w:p w14:paraId="40D458A5" w14:textId="77777777" w:rsidR="004E2539" w:rsidRPr="0066411D" w:rsidRDefault="004E2539" w:rsidP="00FC4687">
      <w:pPr>
        <w:spacing w:after="0" w:line="240" w:lineRule="auto"/>
        <w:jc w:val="both"/>
        <w:rPr>
          <w:rFonts w:ascii="PT Astra Serif" w:hAnsi="PT Astra Serif" w:cs="Times New Roman"/>
        </w:rPr>
      </w:pPr>
    </w:p>
    <w:p w14:paraId="2D597EF8"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III. Порядок, сроки и условия поставки</w:t>
      </w:r>
    </w:p>
    <w:p w14:paraId="5D68BF7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 xml:space="preserve">и приемки Товара </w:t>
      </w:r>
    </w:p>
    <w:p w14:paraId="1685399B" w14:textId="77777777" w:rsidR="004E2539" w:rsidRPr="0066411D" w:rsidRDefault="004E2539" w:rsidP="00FC4687">
      <w:pPr>
        <w:spacing w:after="0" w:line="240" w:lineRule="auto"/>
        <w:jc w:val="both"/>
        <w:rPr>
          <w:rFonts w:ascii="PT Astra Serif" w:hAnsi="PT Astra Serif" w:cs="Times New Roman"/>
        </w:rPr>
      </w:pPr>
    </w:p>
    <w:p w14:paraId="0FFFA3D6" w14:textId="1BFDD752"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3.1. </w:t>
      </w:r>
      <w:r w:rsidRPr="00FC1258">
        <w:rPr>
          <w:rFonts w:ascii="PT Astra Serif" w:hAnsi="PT Astra Serif" w:cs="Times New Roman"/>
          <w:sz w:val="26"/>
          <w:szCs w:val="26"/>
        </w:rPr>
        <w:t xml:space="preserve">Поставщик самостоятельно доставляет Товар Заказчику по адресу: </w:t>
      </w:r>
      <w:r w:rsidR="006E2B56" w:rsidRPr="00FC1258">
        <w:rPr>
          <w:rFonts w:ascii="PT Astra Serif" w:hAnsi="PT Astra Serif" w:cs="Times New Roman"/>
          <w:sz w:val="26"/>
          <w:szCs w:val="26"/>
        </w:rPr>
        <w:br/>
      </w:r>
      <w:r w:rsidR="00064BA6" w:rsidRPr="00FC1258">
        <w:rPr>
          <w:rFonts w:ascii="PT Astra Serif" w:hAnsi="PT Astra Serif" w:cs="Times New Roman"/>
          <w:sz w:val="26"/>
          <w:szCs w:val="26"/>
        </w:rPr>
        <w:t xml:space="preserve">г. Курск, </w:t>
      </w:r>
      <w:r w:rsidR="006F23E6" w:rsidRPr="00FC1258">
        <w:rPr>
          <w:rFonts w:ascii="PT Astra Serif" w:hAnsi="PT Astra Serif" w:cs="Times New Roman"/>
          <w:sz w:val="26"/>
          <w:szCs w:val="26"/>
        </w:rPr>
        <w:t>пер</w:t>
      </w:r>
      <w:r w:rsidR="00064BA6" w:rsidRPr="00FC1258">
        <w:rPr>
          <w:rFonts w:ascii="PT Astra Serif" w:hAnsi="PT Astra Serif" w:cs="Times New Roman"/>
          <w:sz w:val="26"/>
          <w:szCs w:val="26"/>
        </w:rPr>
        <w:t xml:space="preserve">. </w:t>
      </w:r>
      <w:r w:rsidR="006F23E6" w:rsidRPr="00FC1258">
        <w:rPr>
          <w:rFonts w:ascii="PT Astra Serif" w:hAnsi="PT Astra Serif" w:cs="Times New Roman"/>
          <w:sz w:val="26"/>
          <w:szCs w:val="26"/>
        </w:rPr>
        <w:t>Пирогова</w:t>
      </w:r>
      <w:r w:rsidR="00064BA6" w:rsidRPr="00FC1258">
        <w:rPr>
          <w:rFonts w:ascii="PT Astra Serif" w:hAnsi="PT Astra Serif" w:cs="Times New Roman"/>
          <w:sz w:val="26"/>
          <w:szCs w:val="26"/>
        </w:rPr>
        <w:t>, д.</w:t>
      </w:r>
      <w:r w:rsidR="00FF1F39">
        <w:rPr>
          <w:rFonts w:ascii="PT Astra Serif" w:hAnsi="PT Astra Serif" w:cs="Times New Roman"/>
          <w:sz w:val="26"/>
          <w:szCs w:val="26"/>
        </w:rPr>
        <w:t xml:space="preserve"> </w:t>
      </w:r>
      <w:r w:rsidR="006F23E6" w:rsidRPr="00FC1258">
        <w:rPr>
          <w:rFonts w:ascii="PT Astra Serif" w:hAnsi="PT Astra Serif" w:cs="Times New Roman"/>
          <w:sz w:val="26"/>
          <w:szCs w:val="26"/>
        </w:rPr>
        <w:t>19</w:t>
      </w:r>
      <w:r w:rsidRPr="00FC1258">
        <w:rPr>
          <w:rFonts w:ascii="PT Astra Serif" w:hAnsi="PT Astra Serif" w:cs="Times New Roman"/>
          <w:sz w:val="26"/>
          <w:szCs w:val="26"/>
        </w:rPr>
        <w:t>, в срок до</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10</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десят</w:t>
      </w:r>
      <w:r w:rsidR="00FC1258" w:rsidRPr="00FC1258">
        <w:rPr>
          <w:rFonts w:ascii="PT Astra Serif" w:hAnsi="PT Astra Serif" w:cs="Times New Roman"/>
          <w:sz w:val="26"/>
          <w:szCs w:val="26"/>
        </w:rPr>
        <w:t>и</w:t>
      </w:r>
      <w:r w:rsidR="0049288F" w:rsidRPr="00FC1258">
        <w:rPr>
          <w:rFonts w:ascii="PT Astra Serif" w:hAnsi="PT Astra Serif" w:cs="Times New Roman"/>
          <w:sz w:val="26"/>
          <w:szCs w:val="26"/>
        </w:rPr>
        <w:t xml:space="preserve">) рабочих дней после подписания Контракта. </w:t>
      </w:r>
      <w:r w:rsidR="00064BA6" w:rsidRPr="00FC1258">
        <w:rPr>
          <w:rFonts w:ascii="PT Astra Serif" w:hAnsi="PT Astra Serif" w:cs="Times New Roman"/>
          <w:sz w:val="26"/>
          <w:szCs w:val="26"/>
        </w:rPr>
        <w:t>П</w:t>
      </w:r>
      <w:r w:rsidRPr="00FC1258">
        <w:rPr>
          <w:rFonts w:ascii="PT Astra Serif" w:hAnsi="PT Astra Serif" w:cs="Times New Roman"/>
          <w:sz w:val="26"/>
          <w:szCs w:val="26"/>
        </w:rPr>
        <w:t xml:space="preserve">оставщик не менее чем за </w:t>
      </w:r>
      <w:r w:rsidR="00064BA6" w:rsidRPr="00FC1258">
        <w:rPr>
          <w:rFonts w:ascii="PT Astra Serif" w:hAnsi="PT Astra Serif" w:cs="Times New Roman"/>
          <w:sz w:val="26"/>
          <w:szCs w:val="26"/>
        </w:rPr>
        <w:t>1 (</w:t>
      </w:r>
      <w:r w:rsidR="006E2B56" w:rsidRPr="00FC1258">
        <w:rPr>
          <w:rFonts w:ascii="PT Astra Serif" w:hAnsi="PT Astra Serif" w:cs="Times New Roman"/>
          <w:sz w:val="26"/>
          <w:szCs w:val="26"/>
        </w:rPr>
        <w:t>о</w:t>
      </w:r>
      <w:r w:rsidR="00064BA6" w:rsidRPr="00FC1258">
        <w:rPr>
          <w:rFonts w:ascii="PT Astra Serif" w:hAnsi="PT Astra Serif" w:cs="Times New Roman"/>
          <w:sz w:val="26"/>
          <w:szCs w:val="26"/>
        </w:rPr>
        <w:t>дин) рабочий</w:t>
      </w:r>
      <w:r w:rsidRPr="00FC1258">
        <w:rPr>
          <w:rFonts w:ascii="PT Astra Serif" w:hAnsi="PT Astra Serif" w:cs="Times New Roman"/>
          <w:sz w:val="26"/>
          <w:szCs w:val="26"/>
        </w:rPr>
        <w:t xml:space="preserve"> дней до осуществления поставки Товара направляет в адрес Заказчика уведомление о </w:t>
      </w:r>
      <w:r w:rsidRPr="0066411D">
        <w:rPr>
          <w:rFonts w:ascii="PT Astra Serif" w:hAnsi="PT Astra Serif" w:cs="Times New Roman"/>
          <w:sz w:val="26"/>
          <w:szCs w:val="26"/>
        </w:rPr>
        <w:t>времени и дате доставки Товара в место доставки.</w:t>
      </w:r>
    </w:p>
    <w:p w14:paraId="5D3D08E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2</w:t>
      </w:r>
      <w:r w:rsidRPr="0066411D">
        <w:rPr>
          <w:rFonts w:ascii="PT Astra Serif" w:hAnsi="PT Astra Serif" w:cs="Times New Roman"/>
          <w:sz w:val="26"/>
          <w:szCs w:val="26"/>
        </w:rPr>
        <w:t xml:space="preserve">. Приемка Товара осуществляется путем передачи Поставщиком Товара </w:t>
      </w:r>
      <w:r w:rsidR="001B05CE" w:rsidRPr="0066411D">
        <w:rPr>
          <w:rFonts w:ascii="PT Astra Serif" w:hAnsi="PT Astra Serif" w:cs="Times New Roman"/>
          <w:sz w:val="26"/>
          <w:szCs w:val="26"/>
        </w:rPr>
        <w:br/>
      </w:r>
      <w:r w:rsidRPr="0066411D">
        <w:rPr>
          <w:rFonts w:ascii="PT Astra Serif" w:hAnsi="PT Astra Serif" w:cs="Times New Roman"/>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98A8C2A"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3</w:t>
      </w:r>
      <w:r w:rsidRPr="0066411D">
        <w:rPr>
          <w:rFonts w:ascii="PT Astra Serif" w:hAnsi="PT Astra Serif" w:cs="Times New Roman"/>
          <w:sz w:val="26"/>
          <w:szCs w:val="26"/>
        </w:rPr>
        <w:t xml:space="preserve">. Заказчик проводит проверку соответствия наименования, количества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иных характеристик поставляемого Товара, сведениям, содержащимся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сопроводительных документах Поставщика.</w:t>
      </w:r>
    </w:p>
    <w:p w14:paraId="232FD45E" w14:textId="6EA08677" w:rsidR="004E2539" w:rsidRPr="0066411D" w:rsidRDefault="00064BA6"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3.4</w:t>
      </w:r>
      <w:r w:rsidR="004E2539" w:rsidRPr="0066411D">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44-ФЗ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О контрактной системе в сфере закупок товаров, работ, услуг </w:t>
      </w:r>
      <w:r w:rsidR="007B1E67" w:rsidRPr="0066411D">
        <w:rPr>
          <w:rFonts w:ascii="PT Astra Serif" w:hAnsi="PT Astra Serif" w:cs="Times New Roman"/>
          <w:sz w:val="26"/>
          <w:szCs w:val="26"/>
        </w:rPr>
        <w:br/>
      </w:r>
      <w:r w:rsidR="004E2539" w:rsidRPr="0066411D">
        <w:rPr>
          <w:rFonts w:ascii="PT Astra Serif" w:hAnsi="PT Astra Serif" w:cs="Times New Roman"/>
          <w:sz w:val="26"/>
          <w:szCs w:val="26"/>
        </w:rPr>
        <w:t>для обеспечения государственных и муниципальных нужд</w:t>
      </w:r>
      <w:r w:rsidRPr="0066411D">
        <w:rPr>
          <w:rFonts w:ascii="PT Astra Serif" w:hAnsi="PT Astra Serif" w:cs="Times New Roman"/>
          <w:sz w:val="26"/>
          <w:szCs w:val="26"/>
        </w:rPr>
        <w:t>»</w:t>
      </w:r>
      <w:r w:rsidR="004E2539" w:rsidRPr="0066411D">
        <w:rPr>
          <w:rFonts w:ascii="PT Astra Serif" w:hAnsi="PT Astra Serif" w:cs="Times New Roman"/>
          <w:sz w:val="26"/>
          <w:szCs w:val="26"/>
        </w:rPr>
        <w:t>.</w:t>
      </w:r>
    </w:p>
    <w:p w14:paraId="7CF2DAF5" w14:textId="1056A2DB"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5</w:t>
      </w:r>
      <w:r w:rsidRPr="0066411D">
        <w:rPr>
          <w:rFonts w:ascii="PT Astra Serif" w:hAnsi="PT Astra Serif" w:cs="Times New Roman"/>
          <w:sz w:val="26"/>
          <w:szCs w:val="26"/>
        </w:rPr>
        <w:t xml:space="preserve">. При отсутствии у Заказчика претензий по количеству и качеству поставленного Товара Заказчик в течение </w:t>
      </w:r>
      <w:r w:rsidR="00064BA6" w:rsidRPr="0066411D">
        <w:rPr>
          <w:rFonts w:ascii="PT Astra Serif" w:hAnsi="PT Astra Serif" w:cs="Times New Roman"/>
          <w:sz w:val="26"/>
          <w:szCs w:val="26"/>
        </w:rPr>
        <w:t>3 (</w:t>
      </w:r>
      <w:r w:rsidR="00FA14C0" w:rsidRPr="0066411D">
        <w:rPr>
          <w:rFonts w:ascii="PT Astra Serif" w:hAnsi="PT Astra Serif" w:cs="Times New Roman"/>
          <w:sz w:val="26"/>
          <w:szCs w:val="26"/>
        </w:rPr>
        <w:t>т</w:t>
      </w:r>
      <w:r w:rsidR="00064BA6" w:rsidRPr="0066411D">
        <w:rPr>
          <w:rFonts w:ascii="PT Astra Serif" w:hAnsi="PT Astra Serif" w:cs="Times New Roman"/>
          <w:sz w:val="26"/>
          <w:szCs w:val="26"/>
        </w:rPr>
        <w:t>рех) рабочих</w:t>
      </w:r>
      <w:r w:rsidRPr="0066411D">
        <w:rPr>
          <w:rFonts w:ascii="PT Astra Serif" w:hAnsi="PT Astra Serif" w:cs="Times New Roman"/>
          <w:sz w:val="26"/>
          <w:szCs w:val="26"/>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FA14C0" w:rsidRPr="0066411D">
        <w:rPr>
          <w:rFonts w:ascii="PT Astra Serif" w:hAnsi="PT Astra Serif" w:cs="Times New Roman"/>
          <w:sz w:val="26"/>
          <w:szCs w:val="26"/>
        </w:rPr>
        <w:t xml:space="preserve"> или универсальный передаточный документ</w:t>
      </w:r>
      <w:r w:rsidRPr="0066411D">
        <w:rPr>
          <w:rFonts w:ascii="PT Astra Serif" w:hAnsi="PT Astra Serif" w:cs="Times New Roman"/>
          <w:sz w:val="26"/>
          <w:szCs w:val="26"/>
        </w:rPr>
        <w:t>, счет, счет-фактуру. После этого Товар считается переданным Поставщиком Заказчику.</w:t>
      </w:r>
    </w:p>
    <w:p w14:paraId="0BC6EDC8" w14:textId="36C70326"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6</w:t>
      </w:r>
      <w:r w:rsidRPr="0066411D">
        <w:rPr>
          <w:rFonts w:ascii="PT Astra Serif" w:hAnsi="PT Astra Serif"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904AEC">
        <w:rPr>
          <w:rFonts w:ascii="PT Astra Serif" w:hAnsi="PT Astra Serif" w:cs="Times New Roman"/>
          <w:sz w:val="26"/>
          <w:szCs w:val="26"/>
        </w:rPr>
        <w:br/>
      </w:r>
      <w:r w:rsidRPr="0066411D">
        <w:rPr>
          <w:rFonts w:ascii="PT Astra Serif" w:hAnsi="PT Astra Serif" w:cs="Times New Roman"/>
          <w:sz w:val="26"/>
          <w:szCs w:val="26"/>
        </w:rPr>
        <w:t>и т.д.), препятствующих его приемке, Заказчик в срок, установленный в пункте 3.</w:t>
      </w:r>
      <w:r w:rsidR="00DD776A" w:rsidRPr="0066411D">
        <w:rPr>
          <w:rFonts w:ascii="PT Astra Serif" w:hAnsi="PT Astra Serif" w:cs="Times New Roman"/>
          <w:sz w:val="26"/>
          <w:szCs w:val="26"/>
        </w:rPr>
        <w:t>5</w:t>
      </w:r>
      <w:r w:rsidRPr="0066411D">
        <w:rPr>
          <w:rFonts w:ascii="PT Astra Serif" w:hAnsi="PT Astra Serif" w:cs="Times New Roman"/>
          <w:sz w:val="26"/>
          <w:szCs w:val="26"/>
        </w:rPr>
        <w:t xml:space="preserve"> </w:t>
      </w:r>
      <w:r w:rsidRPr="0066411D">
        <w:rPr>
          <w:rFonts w:ascii="PT Astra Serif" w:hAnsi="PT Astra Serif" w:cs="Times New Roman"/>
          <w:sz w:val="26"/>
          <w:szCs w:val="26"/>
        </w:rPr>
        <w:lastRenderedPageBreak/>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w:t>
      </w:r>
      <w:r w:rsidR="007B1E67" w:rsidRPr="0066411D">
        <w:rPr>
          <w:rFonts w:ascii="PT Astra Serif" w:hAnsi="PT Astra Serif" w:cs="Times New Roman"/>
          <w:sz w:val="26"/>
          <w:szCs w:val="26"/>
        </w:rPr>
        <w:t xml:space="preserve"> </w:t>
      </w:r>
      <w:r w:rsidRPr="0066411D">
        <w:rPr>
          <w:rFonts w:ascii="PT Astra Serif" w:hAnsi="PT Astra Serif" w:cs="Times New Roman"/>
          <w:sz w:val="26"/>
          <w:szCs w:val="26"/>
        </w:rPr>
        <w:t>их устранения.</w:t>
      </w:r>
    </w:p>
    <w:p w14:paraId="699CC009"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7</w:t>
      </w:r>
      <w:r w:rsidRPr="0066411D">
        <w:rPr>
          <w:rFonts w:ascii="PT Astra Serif" w:hAnsi="PT Astra Serif"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D8003D1" w14:textId="593AE6EC" w:rsidR="004E2539" w:rsidRPr="0066411D" w:rsidRDefault="00DD776A"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3.8</w:t>
      </w:r>
      <w:r w:rsidR="004E2539" w:rsidRPr="0066411D">
        <w:rPr>
          <w:rFonts w:ascii="PT Astra Serif" w:hAnsi="PT Astra Serif" w:cs="Times New Roman"/>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и подписания Сторонами документов, указанных в пункте 3.</w:t>
      </w:r>
      <w:r w:rsidRPr="0066411D">
        <w:rPr>
          <w:rFonts w:ascii="PT Astra Serif" w:hAnsi="PT Astra Serif" w:cs="Times New Roman"/>
          <w:sz w:val="26"/>
          <w:szCs w:val="26"/>
        </w:rPr>
        <w:t>5</w:t>
      </w:r>
      <w:r w:rsidR="004E2539" w:rsidRPr="0066411D">
        <w:rPr>
          <w:rFonts w:ascii="PT Astra Serif" w:hAnsi="PT Astra Serif" w:cs="Times New Roman"/>
          <w:sz w:val="26"/>
          <w:szCs w:val="26"/>
        </w:rPr>
        <w:t xml:space="preserve"> Контракта.</w:t>
      </w:r>
    </w:p>
    <w:p w14:paraId="731F4E0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9</w:t>
      </w:r>
      <w:r w:rsidRPr="0066411D">
        <w:rPr>
          <w:rFonts w:ascii="PT Astra Serif" w:hAnsi="PT Astra Serif" w:cs="Times New Roman"/>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300577B" w14:textId="77777777" w:rsidR="004E2539" w:rsidRPr="0066411D" w:rsidRDefault="004E2539" w:rsidP="00FC4687">
      <w:pPr>
        <w:spacing w:after="0" w:line="240" w:lineRule="auto"/>
        <w:jc w:val="both"/>
        <w:rPr>
          <w:rFonts w:ascii="PT Astra Serif" w:hAnsi="PT Astra Serif" w:cs="Times New Roman"/>
        </w:rPr>
      </w:pPr>
    </w:p>
    <w:p w14:paraId="0F28B85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IV. Взаимодействие Сторон</w:t>
      </w:r>
    </w:p>
    <w:p w14:paraId="2835A7D8" w14:textId="77777777" w:rsidR="004E2539" w:rsidRPr="0066411D" w:rsidRDefault="004E2539" w:rsidP="00FC4687">
      <w:pPr>
        <w:spacing w:after="0" w:line="240" w:lineRule="auto"/>
        <w:jc w:val="both"/>
        <w:rPr>
          <w:rFonts w:ascii="PT Astra Serif" w:hAnsi="PT Astra Serif" w:cs="Times New Roman"/>
        </w:rPr>
      </w:pPr>
    </w:p>
    <w:p w14:paraId="2D74DE1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 Поставщик обязан: </w:t>
      </w:r>
    </w:p>
    <w:p w14:paraId="7777E86C"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4.1.1. поставить Товар в порядке, количестве, в срок и на условиях, предусмотренных Контрактом и спецификацией;</w:t>
      </w:r>
    </w:p>
    <w:p w14:paraId="4E1C648E"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и Контрактом;</w:t>
      </w:r>
    </w:p>
    <w:p w14:paraId="324A760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EA73C" w14:textId="0EA37A45" w:rsidR="004E2539" w:rsidRPr="0066411D" w:rsidRDefault="00D1017D"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 </w:t>
      </w:r>
      <w:r w:rsidR="004E2539" w:rsidRPr="0066411D">
        <w:rPr>
          <w:rFonts w:ascii="PT Astra Serif" w:hAnsi="PT Astra Serif" w:cs="Times New Roman"/>
          <w:sz w:val="26"/>
          <w:szCs w:val="26"/>
        </w:rPr>
        <w:t>4.1.</w:t>
      </w:r>
      <w:r w:rsidR="00EF5376"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 предоставлять Заказчику по его требованию документы, относящиеся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FC1258">
        <w:rPr>
          <w:rFonts w:ascii="PT Astra Serif" w:hAnsi="PT Astra Serif" w:cs="Times New Roman"/>
          <w:sz w:val="26"/>
          <w:szCs w:val="26"/>
        </w:rPr>
        <w:br/>
      </w:r>
      <w:r w:rsidR="004E2539" w:rsidRPr="0066411D">
        <w:rPr>
          <w:rFonts w:ascii="PT Astra Serif" w:hAnsi="PT Astra Serif" w:cs="Times New Roman"/>
          <w:sz w:val="26"/>
          <w:szCs w:val="26"/>
        </w:rPr>
        <w:t>о сложностях, возникающих при исполнении Контракта;</w:t>
      </w:r>
    </w:p>
    <w:p w14:paraId="7A828794"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 Поставщик вправе:</w:t>
      </w:r>
    </w:p>
    <w:p w14:paraId="7C98306C" w14:textId="309667DC"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.2.1. требовать от Заказчика произвести приемку Товара в порядке </w:t>
      </w:r>
      <w:r w:rsidR="00FC1258">
        <w:rPr>
          <w:rFonts w:ascii="PT Astra Serif" w:hAnsi="PT Astra Serif" w:cs="Times New Roman"/>
          <w:sz w:val="26"/>
          <w:szCs w:val="26"/>
        </w:rPr>
        <w:br/>
      </w:r>
      <w:r w:rsidR="004E2539" w:rsidRPr="0066411D">
        <w:rPr>
          <w:rFonts w:ascii="PT Astra Serif" w:hAnsi="PT Astra Serif" w:cs="Times New Roman"/>
          <w:sz w:val="26"/>
          <w:szCs w:val="26"/>
        </w:rPr>
        <w:t>и в сроки, предусмотренные Контрактом;</w:t>
      </w:r>
    </w:p>
    <w:p w14:paraId="7586A295"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918180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4.2.3. принять решение об одностороннем отказе от исполнения Контракта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соответствии с гражданским законодательством; </w:t>
      </w:r>
    </w:p>
    <w:p w14:paraId="3C5DAB2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4.2.4. требовать возмещения убытков, уплаты неустоек (штрафов, пеней)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разделом VI Контракта;</w:t>
      </w:r>
    </w:p>
    <w:p w14:paraId="707C4B10" w14:textId="466C5F32" w:rsidR="00D1017D"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w:t>
      </w:r>
      <w:r w:rsidR="00D1017D" w:rsidRPr="0066411D">
        <w:rPr>
          <w:rFonts w:ascii="PT Astra Serif" w:hAnsi="PT Astra Serif" w:cs="Times New Roman"/>
          <w:sz w:val="26"/>
          <w:szCs w:val="26"/>
        </w:rPr>
        <w:t>5</w:t>
      </w:r>
      <w:r w:rsidRPr="0066411D">
        <w:rPr>
          <w:rFonts w:ascii="PT Astra Serif" w:hAnsi="PT Astra Serif" w:cs="Times New Roman"/>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нормативными правовыми актами, принятыми в соответствии с частью 6 статьи 14 Федерального закона от 5 апреля 2013 г. N 44-ФЗ </w:t>
      </w:r>
      <w:r w:rsidR="00D1017D" w:rsidRPr="0066411D">
        <w:rPr>
          <w:rFonts w:ascii="PT Astra Serif" w:hAnsi="PT Astra Serif" w:cs="Times New Roman"/>
          <w:sz w:val="26"/>
          <w:szCs w:val="26"/>
        </w:rPr>
        <w:t>«</w:t>
      </w:r>
      <w:r w:rsidRPr="0066411D">
        <w:rPr>
          <w:rFonts w:ascii="PT Astra Serif" w:hAnsi="PT Astra Serif" w:cs="Times New Roman"/>
          <w:sz w:val="26"/>
          <w:szCs w:val="26"/>
        </w:rPr>
        <w:t xml:space="preserve">О контрактной системе </w:t>
      </w:r>
      <w:r w:rsidR="0081066B" w:rsidRPr="0066411D">
        <w:rPr>
          <w:rFonts w:ascii="PT Astra Serif" w:hAnsi="PT Astra Serif" w:cs="Times New Roman"/>
          <w:sz w:val="26"/>
          <w:szCs w:val="26"/>
        </w:rPr>
        <w:br/>
      </w:r>
      <w:r w:rsidRPr="0066411D">
        <w:rPr>
          <w:rFonts w:ascii="PT Astra Serif" w:hAnsi="PT Astra Serif" w:cs="Times New Roman"/>
          <w:sz w:val="26"/>
          <w:szCs w:val="26"/>
        </w:rPr>
        <w:lastRenderedPageBreak/>
        <w:t>в сфере закупок товаров, работ, услуг для обеспечения государ</w:t>
      </w:r>
      <w:r w:rsidR="00D1017D" w:rsidRPr="0066411D">
        <w:rPr>
          <w:rFonts w:ascii="PT Astra Serif" w:hAnsi="PT Astra Serif" w:cs="Times New Roman"/>
          <w:sz w:val="26"/>
          <w:szCs w:val="26"/>
        </w:rPr>
        <w:t xml:space="preserve">ственных </w:t>
      </w:r>
      <w:r w:rsidR="0081066B" w:rsidRPr="0066411D">
        <w:rPr>
          <w:rFonts w:ascii="PT Astra Serif" w:hAnsi="PT Astra Serif" w:cs="Times New Roman"/>
          <w:sz w:val="26"/>
          <w:szCs w:val="26"/>
        </w:rPr>
        <w:br/>
      </w:r>
      <w:r w:rsidR="00D1017D" w:rsidRPr="0066411D">
        <w:rPr>
          <w:rFonts w:ascii="PT Astra Serif" w:hAnsi="PT Astra Serif" w:cs="Times New Roman"/>
          <w:sz w:val="26"/>
          <w:szCs w:val="26"/>
        </w:rPr>
        <w:t xml:space="preserve">и муниципальных нужд». </w:t>
      </w:r>
    </w:p>
    <w:p w14:paraId="6B5898B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 Заказчик обязуется:</w:t>
      </w:r>
    </w:p>
    <w:p w14:paraId="40E7F16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1D251AE5" w14:textId="77777777" w:rsidR="004E2539" w:rsidRPr="0066411D" w:rsidRDefault="00EF537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.3.</w:t>
      </w:r>
      <w:r w:rsidRPr="0066411D">
        <w:rPr>
          <w:rFonts w:ascii="PT Astra Serif" w:hAnsi="PT Astra Serif" w:cs="Times New Roman"/>
          <w:sz w:val="26"/>
          <w:szCs w:val="26"/>
        </w:rPr>
        <w:t>2</w:t>
      </w:r>
      <w:r w:rsidR="004E2539" w:rsidRPr="0066411D">
        <w:rPr>
          <w:rFonts w:ascii="PT Astra Serif" w:hAnsi="PT Astra Serif" w:cs="Times New Roman"/>
          <w:sz w:val="26"/>
          <w:szCs w:val="26"/>
        </w:rPr>
        <w:t>. требовать уплаты неустоек (штрафов, пеней) в соответствии с разделом VI Контракта;</w:t>
      </w:r>
    </w:p>
    <w:p w14:paraId="33857D30" w14:textId="7DFDF0EE"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w:t>
      </w:r>
      <w:r w:rsidR="00EF5376" w:rsidRPr="0066411D">
        <w:rPr>
          <w:rFonts w:ascii="PT Astra Serif" w:hAnsi="PT Astra Serif" w:cs="Times New Roman"/>
          <w:sz w:val="26"/>
          <w:szCs w:val="26"/>
        </w:rPr>
        <w:t>3</w:t>
      </w:r>
      <w:r w:rsidRPr="0066411D">
        <w:rPr>
          <w:rFonts w:ascii="PT Astra Serif" w:hAnsi="PT Astra Serif" w:cs="Times New Roman"/>
          <w:sz w:val="26"/>
          <w:szCs w:val="26"/>
        </w:rPr>
        <w:t xml:space="preserve">. провести экспертизу поставленного Товара для проверки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его соответствия условиям Контракта в соответствии с Федеральным законом от 5 апреля 2013 г. N 44-ФЗ </w:t>
      </w:r>
      <w:r w:rsidR="00EF5376"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EF5376" w:rsidRPr="0066411D">
        <w:rPr>
          <w:rFonts w:ascii="PT Astra Serif" w:hAnsi="PT Astra Serif" w:cs="Times New Roman"/>
          <w:sz w:val="26"/>
          <w:szCs w:val="26"/>
        </w:rPr>
        <w:t>»</w:t>
      </w:r>
      <w:r w:rsidRPr="0066411D">
        <w:rPr>
          <w:rFonts w:ascii="PT Astra Serif" w:hAnsi="PT Astra Serif" w:cs="Times New Roman"/>
          <w:sz w:val="26"/>
          <w:szCs w:val="26"/>
        </w:rPr>
        <w:t>.</w:t>
      </w:r>
    </w:p>
    <w:p w14:paraId="2320648B"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 Заказчик вправе:</w:t>
      </w:r>
    </w:p>
    <w:p w14:paraId="2CBDF4A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4.4.1. требовать от Поставщика надлежащего исполнения обязательств </w:t>
      </w:r>
      <w:r w:rsidR="006E2B56" w:rsidRPr="0066411D">
        <w:rPr>
          <w:rFonts w:ascii="PT Astra Serif" w:hAnsi="PT Astra Serif" w:cs="Times New Roman"/>
          <w:sz w:val="26"/>
          <w:szCs w:val="26"/>
        </w:rPr>
        <w:br/>
      </w:r>
      <w:r w:rsidRPr="0066411D">
        <w:rPr>
          <w:rFonts w:ascii="PT Astra Serif" w:hAnsi="PT Astra Serif" w:cs="Times New Roman"/>
          <w:sz w:val="26"/>
          <w:szCs w:val="26"/>
        </w:rPr>
        <w:t>по Контракту;</w:t>
      </w:r>
    </w:p>
    <w:p w14:paraId="0E5E6696" w14:textId="77777777" w:rsidR="00EF5376"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6922E6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10B222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4.4.4. требовать возмещения убытков в соответствии с разделом VI Контракта, причиненных по вине Поставщика;</w:t>
      </w:r>
    </w:p>
    <w:p w14:paraId="632ADC6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на десять процентов в порядке и на условиях, установленных Федеральным законом от 5 апреля 2013 г. N 44-ФЗ </w:t>
      </w:r>
      <w:r w:rsidR="003522A7"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3522A7" w:rsidRPr="0066411D">
        <w:rPr>
          <w:rFonts w:ascii="PT Astra Serif" w:hAnsi="PT Astra Serif" w:cs="Times New Roman"/>
          <w:sz w:val="26"/>
          <w:szCs w:val="26"/>
        </w:rPr>
        <w:t>»</w:t>
      </w:r>
      <w:r w:rsidRPr="0066411D">
        <w:rPr>
          <w:rFonts w:ascii="PT Astra Serif" w:hAnsi="PT Astra Serif" w:cs="Times New Roman"/>
          <w:sz w:val="26"/>
          <w:szCs w:val="26"/>
        </w:rPr>
        <w:t>;</w:t>
      </w:r>
    </w:p>
    <w:p w14:paraId="7E5572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4.4.6. отказаться от приемки и оплаты Товара, не соответствующего условиям Контракта</w:t>
      </w:r>
      <w:r w:rsidR="003522A7" w:rsidRPr="0066411D">
        <w:rPr>
          <w:rFonts w:ascii="PT Astra Serif" w:hAnsi="PT Astra Serif" w:cs="Times New Roman"/>
          <w:sz w:val="26"/>
          <w:szCs w:val="26"/>
        </w:rPr>
        <w:t>.</w:t>
      </w:r>
    </w:p>
    <w:p w14:paraId="2F1FC661" w14:textId="77777777" w:rsidR="003522A7" w:rsidRPr="0066411D" w:rsidRDefault="003522A7" w:rsidP="00FC4687">
      <w:pPr>
        <w:spacing w:after="0" w:line="240" w:lineRule="auto"/>
        <w:jc w:val="both"/>
        <w:rPr>
          <w:rFonts w:ascii="PT Astra Serif" w:hAnsi="PT Astra Serif" w:cs="Times New Roman"/>
          <w:sz w:val="26"/>
          <w:szCs w:val="26"/>
        </w:rPr>
      </w:pPr>
    </w:p>
    <w:p w14:paraId="710A4BA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 Качество Товара</w:t>
      </w:r>
    </w:p>
    <w:p w14:paraId="33064740" w14:textId="77777777" w:rsidR="004E2539" w:rsidRPr="0066411D" w:rsidRDefault="004E2539" w:rsidP="00FC4687">
      <w:pPr>
        <w:spacing w:after="0" w:line="240" w:lineRule="auto"/>
        <w:jc w:val="both"/>
        <w:rPr>
          <w:rFonts w:ascii="PT Astra Serif" w:hAnsi="PT Astra Serif" w:cs="Times New Roman"/>
        </w:rPr>
      </w:pPr>
    </w:p>
    <w:p w14:paraId="12E8319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5.1. Поставщик гарантирует, что поставляемый Товар соответствует требованиям, установленным Контрактом.</w:t>
      </w:r>
    </w:p>
    <w:p w14:paraId="70C3A22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5.2. Поставщик гарантирует безопасность Товара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r w:rsidR="003522A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Поставляемый Товар должен соответствовать действующим в </w:t>
      </w:r>
      <w:r w:rsidR="003522A7" w:rsidRPr="0066411D">
        <w:rPr>
          <w:rFonts w:ascii="PT Astra Serif" w:hAnsi="PT Astra Serif" w:cs="Times New Roman"/>
          <w:sz w:val="26"/>
          <w:szCs w:val="26"/>
        </w:rPr>
        <w:t>Российской Федерации стандартам</w:t>
      </w:r>
      <w:r w:rsidRPr="0066411D">
        <w:rPr>
          <w:rFonts w:ascii="PT Astra Serif" w:hAnsi="PT Astra Serif" w:cs="Times New Roman"/>
          <w:sz w:val="26"/>
          <w:szCs w:val="26"/>
        </w:rPr>
        <w:t>, техническим регламентам, санитарным и фитосанитарным нормам.</w:t>
      </w:r>
    </w:p>
    <w:p w14:paraId="1C2FCD3E"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5.3. Товар должен быть упакован и замаркирован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действующими стандартами.</w:t>
      </w:r>
    </w:p>
    <w:p w14:paraId="70E183BC" w14:textId="0116F430" w:rsidR="004E2539" w:rsidRPr="0066411D" w:rsidRDefault="004E2539" w:rsidP="00FC4687">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687B6B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3522A7" w:rsidRPr="0066411D">
        <w:rPr>
          <w:rFonts w:ascii="PT Astra Serif" w:hAnsi="PT Astra Serif" w:cs="Times New Roman"/>
          <w:sz w:val="26"/>
          <w:szCs w:val="26"/>
        </w:rPr>
        <w:t xml:space="preserve">, при необходимости, </w:t>
      </w:r>
      <w:r w:rsidRPr="0066411D">
        <w:rPr>
          <w:rFonts w:ascii="PT Astra Serif" w:hAnsi="PT Astra Serif" w:cs="Times New Roman"/>
          <w:sz w:val="26"/>
          <w:szCs w:val="26"/>
        </w:rPr>
        <w:t xml:space="preserve">указаны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спецификации. </w:t>
      </w:r>
    </w:p>
    <w:p w14:paraId="6F784D49" w14:textId="77777777" w:rsidR="00986BDB" w:rsidRPr="0066411D" w:rsidRDefault="00986BDB" w:rsidP="00FC4687">
      <w:pPr>
        <w:spacing w:after="0" w:line="240" w:lineRule="auto"/>
        <w:jc w:val="center"/>
        <w:rPr>
          <w:rFonts w:ascii="PT Astra Serif" w:hAnsi="PT Astra Serif" w:cs="Times New Roman"/>
          <w:sz w:val="26"/>
          <w:szCs w:val="26"/>
        </w:rPr>
      </w:pPr>
    </w:p>
    <w:p w14:paraId="7539D11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 Ответственность Сторон</w:t>
      </w:r>
    </w:p>
    <w:p w14:paraId="46167A94" w14:textId="77777777" w:rsidR="004E2539" w:rsidRPr="0066411D" w:rsidRDefault="004E2539" w:rsidP="00FC4687">
      <w:pPr>
        <w:spacing w:after="0" w:line="240" w:lineRule="auto"/>
        <w:jc w:val="both"/>
        <w:rPr>
          <w:rFonts w:ascii="PT Astra Serif" w:hAnsi="PT Astra Serif" w:cs="Times New Roman"/>
        </w:rPr>
      </w:pPr>
    </w:p>
    <w:p w14:paraId="67694DE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DEF52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6.2. В случае полного (частичного) неисполнения условий Контракта одной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из Сторон эта Сторона обязана возместить другой Стороне причиненные убытки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части, непокрытой неустойкой.</w:t>
      </w:r>
    </w:p>
    <w:p w14:paraId="7D6FCFA0" w14:textId="072D18E3"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FC1258">
        <w:rPr>
          <w:rFonts w:ascii="PT Astra Serif" w:hAnsi="PT Astra Serif" w:cs="Times New Roman"/>
          <w:sz w:val="26"/>
          <w:szCs w:val="26"/>
        </w:rPr>
        <w:br/>
      </w:r>
      <w:r w:rsidRPr="0066411D">
        <w:rPr>
          <w:rFonts w:ascii="PT Astra Serif" w:hAnsi="PT Astra Serif" w:cs="Times New Roman"/>
          <w:sz w:val="26"/>
          <w:szCs w:val="26"/>
        </w:rPr>
        <w:t xml:space="preserve">на дату уплаты пени ключевой ставки Центрального банка Российской Федерации </w:t>
      </w:r>
      <w:r w:rsidR="00FC1258">
        <w:rPr>
          <w:rFonts w:ascii="PT Astra Serif" w:hAnsi="PT Astra Serif" w:cs="Times New Roman"/>
          <w:sz w:val="26"/>
          <w:szCs w:val="26"/>
        </w:rPr>
        <w:br/>
      </w:r>
      <w:r w:rsidRPr="0066411D">
        <w:rPr>
          <w:rFonts w:ascii="PT Astra Serif" w:hAnsi="PT Astra Serif" w:cs="Times New Roman"/>
          <w:sz w:val="26"/>
          <w:szCs w:val="26"/>
        </w:rPr>
        <w:t xml:space="preserve">от цены Контракта (отдельного этапа исполнения Контракта), уменьшенной </w:t>
      </w:r>
      <w:r w:rsidR="00FC1258">
        <w:rPr>
          <w:rFonts w:ascii="PT Astra Serif" w:hAnsi="PT Astra Serif" w:cs="Times New Roman"/>
          <w:sz w:val="26"/>
          <w:szCs w:val="26"/>
        </w:rPr>
        <w:br/>
      </w:r>
      <w:r w:rsidRPr="0066411D">
        <w:rPr>
          <w:rFonts w:ascii="PT Astra Serif" w:hAnsi="PT Astra Serif" w:cs="Times New Roman"/>
          <w:sz w:val="26"/>
          <w:szCs w:val="26"/>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C17DB9D" w14:textId="3A5122AD" w:rsidR="008539A7"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 постановлением</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Правительства</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Российской</w:t>
      </w:r>
      <w:r w:rsidR="006E2B56"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Федерации от 30 августа 2017 г. </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1042 (далее - Правила), и составляет </w:t>
      </w:r>
      <w:r w:rsidR="00FC4687" w:rsidRPr="0066411D">
        <w:rPr>
          <w:rFonts w:ascii="PT Astra Serif" w:hAnsi="PT Astra Serif" w:cs="Times New Roman"/>
          <w:sz w:val="26"/>
          <w:szCs w:val="26"/>
        </w:rPr>
        <w:t xml:space="preserve">10 </w:t>
      </w:r>
      <w:r w:rsidRPr="0066411D">
        <w:rPr>
          <w:rFonts w:ascii="PT Astra Serif" w:hAnsi="PT Astra Serif" w:cs="Times New Roman"/>
          <w:sz w:val="26"/>
          <w:szCs w:val="26"/>
        </w:rPr>
        <w:t xml:space="preserve">% </w:t>
      </w:r>
      <w:r w:rsidR="00FC4687" w:rsidRPr="0066411D">
        <w:rPr>
          <w:rFonts w:ascii="PT Astra Serif" w:hAnsi="PT Astra Serif" w:cs="Times New Roman"/>
          <w:sz w:val="26"/>
          <w:szCs w:val="26"/>
        </w:rPr>
        <w:t>ц</w:t>
      </w:r>
      <w:r w:rsidRPr="0066411D">
        <w:rPr>
          <w:rFonts w:ascii="PT Astra Serif" w:hAnsi="PT Astra Serif" w:cs="Times New Roman"/>
          <w:sz w:val="26"/>
          <w:szCs w:val="26"/>
        </w:rPr>
        <w:t>ены Контракта (этапа)</w:t>
      </w:r>
      <w:r w:rsidR="00FC4687" w:rsidRPr="0066411D">
        <w:rPr>
          <w:rFonts w:ascii="PT Astra Serif" w:hAnsi="PT Astra Serif" w:cs="Times New Roman"/>
          <w:sz w:val="26"/>
          <w:szCs w:val="26"/>
        </w:rPr>
        <w:t>.</w:t>
      </w:r>
    </w:p>
    <w:p w14:paraId="6F4095AD" w14:textId="3B064F2A"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FC4687" w:rsidRPr="0066411D">
        <w:rPr>
          <w:rFonts w:ascii="PT Astra Serif" w:hAnsi="PT Astra Serif" w:cs="Times New Roman"/>
          <w:sz w:val="26"/>
          <w:szCs w:val="26"/>
        </w:rPr>
        <w:t>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p>
    <w:p w14:paraId="1BBAF81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6</w:t>
      </w:r>
      <w:r w:rsidRPr="0066411D">
        <w:rPr>
          <w:rFonts w:ascii="PT Astra Serif" w:hAnsi="PT Astra Serif" w:cs="Times New Roman"/>
          <w:sz w:val="26"/>
          <w:szCs w:val="26"/>
        </w:rPr>
        <w:t xml:space="preserve">. В случае просрочки исполнения Заказчиком обязательств, предусмотренных Контрактом, Поставщик вправе потребовать уплату пени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ECCA06F" w14:textId="3FCC0BA8"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7</w:t>
      </w:r>
      <w:r w:rsidRPr="0066411D">
        <w:rPr>
          <w:rFonts w:ascii="PT Astra Serif" w:hAnsi="PT Astra Serif" w:cs="Times New Roman"/>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FC1258">
        <w:rPr>
          <w:rFonts w:ascii="PT Astra Serif" w:hAnsi="PT Astra Serif" w:cs="Times New Roman"/>
          <w:sz w:val="26"/>
          <w:szCs w:val="26"/>
        </w:rPr>
        <w:br/>
      </w:r>
      <w:r w:rsidRPr="0066411D">
        <w:rPr>
          <w:rFonts w:ascii="PT Astra Serif" w:hAnsi="PT Astra Serif" w:cs="Times New Roman"/>
          <w:sz w:val="26"/>
          <w:szCs w:val="26"/>
        </w:rPr>
        <w:t>и составляет</w:t>
      </w:r>
      <w:r w:rsidR="00FC4687" w:rsidRPr="0066411D">
        <w:rPr>
          <w:rFonts w:ascii="PT Astra Serif" w:hAnsi="PT Astra Serif" w:cs="Times New Roman"/>
          <w:sz w:val="26"/>
          <w:szCs w:val="26"/>
        </w:rPr>
        <w:t xml:space="preserve"> 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 xml:space="preserve">) </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r w:rsidR="00FC4687" w:rsidRPr="0066411D">
        <w:rPr>
          <w:rFonts w:ascii="PT Astra Serif" w:hAnsi="PT Astra Serif" w:cs="Times New Roman"/>
          <w:sz w:val="26"/>
          <w:szCs w:val="26"/>
        </w:rPr>
        <w:t>.</w:t>
      </w:r>
    </w:p>
    <w:p w14:paraId="3B33BBD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6.</w:t>
      </w:r>
      <w:r w:rsidR="006D34CE" w:rsidRPr="0066411D">
        <w:rPr>
          <w:rFonts w:ascii="PT Astra Serif" w:hAnsi="PT Astra Serif" w:cs="Times New Roman"/>
          <w:sz w:val="26"/>
          <w:szCs w:val="26"/>
        </w:rPr>
        <w:t>8</w:t>
      </w:r>
      <w:r w:rsidRPr="0066411D">
        <w:rPr>
          <w:rFonts w:ascii="PT Astra Serif" w:hAnsi="PT Astra Serif" w:cs="Times New Roman"/>
          <w:sz w:val="26"/>
          <w:szCs w:val="26"/>
        </w:rPr>
        <w:t xml:space="preserve">. Применение неустойки (штрафа, пени) не освобождает Стороны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от исполнения обязательств по Контракту.</w:t>
      </w:r>
    </w:p>
    <w:p w14:paraId="4ABAB26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6D34CE" w:rsidRPr="0066411D">
        <w:rPr>
          <w:rFonts w:ascii="PT Astra Serif" w:hAnsi="PT Astra Serif" w:cs="Times New Roman"/>
          <w:sz w:val="26"/>
          <w:szCs w:val="26"/>
        </w:rPr>
        <w:t>9</w:t>
      </w:r>
      <w:r w:rsidRPr="0066411D">
        <w:rPr>
          <w:rFonts w:ascii="PT Astra Serif" w:hAnsi="PT Astra Serif"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59E357" w14:textId="77777777" w:rsidR="004E2539"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w:t>
      </w:r>
      <w:r w:rsidR="006D34CE" w:rsidRPr="0066411D">
        <w:rPr>
          <w:rFonts w:ascii="PT Astra Serif" w:hAnsi="PT Astra Serif" w:cs="Times New Roman"/>
          <w:sz w:val="26"/>
          <w:szCs w:val="26"/>
        </w:rPr>
        <w:t>0</w:t>
      </w:r>
      <w:r w:rsidRPr="0066411D">
        <w:rPr>
          <w:rFonts w:ascii="PT Astra Serif" w:hAnsi="PT Astra Serif"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371F9"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 Обеспечение исполнения Контракта</w:t>
      </w:r>
    </w:p>
    <w:p w14:paraId="3DE8308E" w14:textId="77777777" w:rsidR="004E2539" w:rsidRPr="0066411D" w:rsidRDefault="004E2539" w:rsidP="00A77635">
      <w:pPr>
        <w:spacing w:after="0" w:line="240" w:lineRule="auto"/>
        <w:jc w:val="both"/>
        <w:rPr>
          <w:rFonts w:ascii="PT Astra Serif" w:hAnsi="PT Astra Serif" w:cs="Times New Roman"/>
        </w:rPr>
      </w:pPr>
    </w:p>
    <w:p w14:paraId="0F9B7BE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7.1. Обеспечение исполнения Контракта не устанавливается.</w:t>
      </w:r>
    </w:p>
    <w:p w14:paraId="5AEDD962"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VIII. Обеспечение гарантийных обязательств</w:t>
      </w:r>
    </w:p>
    <w:p w14:paraId="71B97DD5" w14:textId="77777777" w:rsidR="004E2539" w:rsidRPr="0066411D" w:rsidRDefault="004E2539" w:rsidP="00A77635">
      <w:pPr>
        <w:spacing w:after="0" w:line="240" w:lineRule="auto"/>
        <w:jc w:val="both"/>
        <w:rPr>
          <w:rFonts w:ascii="PT Astra Serif" w:hAnsi="PT Astra Serif" w:cs="Times New Roman"/>
          <w:sz w:val="26"/>
          <w:szCs w:val="26"/>
        </w:rPr>
      </w:pPr>
    </w:p>
    <w:p w14:paraId="741D508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8.1. Обеспечение гарантийных обязательств не устанавливается.</w:t>
      </w:r>
    </w:p>
    <w:p w14:paraId="23A770DD" w14:textId="77777777" w:rsidR="004E2539" w:rsidRPr="0066411D" w:rsidRDefault="004E2539" w:rsidP="004E2539">
      <w:pPr>
        <w:spacing w:after="0"/>
        <w:jc w:val="both"/>
        <w:rPr>
          <w:rFonts w:ascii="PT Astra Serif" w:hAnsi="PT Astra Serif" w:cs="Times New Roman"/>
          <w:sz w:val="26"/>
          <w:szCs w:val="26"/>
        </w:rPr>
      </w:pPr>
    </w:p>
    <w:p w14:paraId="69A180B6"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IX. Исключительные права</w:t>
      </w:r>
    </w:p>
    <w:p w14:paraId="73D3A95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1A139B83"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D41B9A4" w14:textId="77777777" w:rsidR="004E2539" w:rsidRPr="0066411D" w:rsidRDefault="004E2539" w:rsidP="004E2539">
      <w:pPr>
        <w:spacing w:after="0"/>
        <w:jc w:val="both"/>
        <w:rPr>
          <w:rFonts w:ascii="PT Astra Serif" w:hAnsi="PT Astra Serif" w:cs="Times New Roman"/>
          <w:sz w:val="26"/>
          <w:szCs w:val="26"/>
        </w:rPr>
      </w:pPr>
    </w:p>
    <w:p w14:paraId="5D7BCC9A"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 Обстоятельства непреодолимой силы</w:t>
      </w:r>
    </w:p>
    <w:p w14:paraId="71650BE1" w14:textId="77777777" w:rsidR="004E2539" w:rsidRPr="0066411D" w:rsidRDefault="004E2539" w:rsidP="00A77635">
      <w:pPr>
        <w:spacing w:after="0" w:line="240" w:lineRule="auto"/>
        <w:jc w:val="both"/>
        <w:rPr>
          <w:rFonts w:ascii="PT Astra Serif" w:hAnsi="PT Astra Serif" w:cs="Times New Roman"/>
        </w:rPr>
      </w:pPr>
    </w:p>
    <w:p w14:paraId="4C85B21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0D35C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77635" w:rsidRPr="0066411D">
        <w:rPr>
          <w:rFonts w:ascii="PT Astra Serif" w:hAnsi="PT Astra Serif" w:cs="Times New Roman"/>
          <w:sz w:val="26"/>
          <w:szCs w:val="26"/>
        </w:rPr>
        <w:t>3 (Трех) рабочих</w:t>
      </w:r>
      <w:r w:rsidRPr="0066411D">
        <w:rPr>
          <w:rFonts w:ascii="PT Astra Serif" w:hAnsi="PT Astra Serif" w:cs="Times New Roman"/>
          <w:sz w:val="26"/>
          <w:szCs w:val="26"/>
        </w:rPr>
        <w:t xml:space="preserve"> дней с момента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5D4F9F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858CE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10.4. Подтверждением наличия обстоятельств непреодолимой силы </w:t>
      </w:r>
      <w:r w:rsidR="005E37DC" w:rsidRPr="0066411D">
        <w:rPr>
          <w:rFonts w:ascii="PT Astra Serif" w:hAnsi="PT Astra Serif" w:cs="Times New Roman"/>
          <w:sz w:val="26"/>
          <w:szCs w:val="26"/>
        </w:rPr>
        <w:br/>
      </w:r>
      <w:r w:rsidRPr="0066411D">
        <w:rPr>
          <w:rFonts w:ascii="PT Astra Serif" w:hAnsi="PT Astra Serif" w:cs="Times New Roman"/>
          <w:sz w:val="26"/>
          <w:szCs w:val="26"/>
        </w:rPr>
        <w:t>и их продолжительности является письменное свидетельство уполномоченных органов или уполномоченных организаций.</w:t>
      </w:r>
    </w:p>
    <w:p w14:paraId="2C7B91E0" w14:textId="77777777" w:rsidR="004E2539" w:rsidRPr="0066411D" w:rsidRDefault="004E2539" w:rsidP="00A77635">
      <w:pPr>
        <w:spacing w:after="0" w:line="240" w:lineRule="auto"/>
        <w:jc w:val="both"/>
        <w:rPr>
          <w:rFonts w:ascii="PT Astra Serif" w:hAnsi="PT Astra Serif" w:cs="Times New Roman"/>
        </w:rPr>
      </w:pPr>
    </w:p>
    <w:p w14:paraId="1B97FFF1"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 Рассмотрение и разрешение споров</w:t>
      </w:r>
    </w:p>
    <w:p w14:paraId="3142718E" w14:textId="77777777" w:rsidR="004E2539" w:rsidRPr="0066411D" w:rsidRDefault="004E2539" w:rsidP="00A77635">
      <w:pPr>
        <w:spacing w:after="0" w:line="240" w:lineRule="auto"/>
        <w:jc w:val="both"/>
        <w:rPr>
          <w:rFonts w:ascii="PT Astra Serif" w:hAnsi="PT Astra Serif" w:cs="Times New Roman"/>
          <w:sz w:val="26"/>
          <w:szCs w:val="26"/>
        </w:rPr>
      </w:pPr>
    </w:p>
    <w:p w14:paraId="5D0B267B" w14:textId="11E80CD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11.1. Все споры и разногласия, которые могут возникнуть из Контракта между Сторонами, будут разрешаться путем переговоров,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в претензионном порядке.</w:t>
      </w:r>
    </w:p>
    <w:p w14:paraId="0FD02AFB" w14:textId="0E4161A9"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11.2. Претензия оформляется в письменной форме. В претензии перечисляются допущенные при исполнении Контракта нарушения со ссылкой </w:t>
      </w:r>
      <w:r w:rsidR="00FC1258">
        <w:rPr>
          <w:rFonts w:ascii="PT Astra Serif" w:hAnsi="PT Astra Serif" w:cs="Times New Roman"/>
          <w:sz w:val="26"/>
          <w:szCs w:val="26"/>
        </w:rPr>
        <w:br/>
      </w:r>
      <w:r w:rsidRPr="0066411D">
        <w:rPr>
          <w:rFonts w:ascii="PT Astra Serif" w:hAnsi="PT Astra Serif" w:cs="Times New Roman"/>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0DA10C" w14:textId="50C8C5E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11.3. Срок рассмотрения претензии не может превышать </w:t>
      </w:r>
      <w:r w:rsidR="00A77635" w:rsidRPr="0066411D">
        <w:rPr>
          <w:rFonts w:ascii="PT Astra Serif" w:hAnsi="PT Astra Serif" w:cs="Times New Roman"/>
          <w:sz w:val="26"/>
          <w:szCs w:val="26"/>
        </w:rPr>
        <w:t>7 (</w:t>
      </w:r>
      <w:r w:rsidR="008021B2">
        <w:rPr>
          <w:rFonts w:ascii="PT Astra Serif" w:hAnsi="PT Astra Serif" w:cs="Times New Roman"/>
          <w:sz w:val="26"/>
          <w:szCs w:val="26"/>
        </w:rPr>
        <w:t>с</w:t>
      </w:r>
      <w:r w:rsidR="00A77635" w:rsidRPr="0066411D">
        <w:rPr>
          <w:rFonts w:ascii="PT Astra Serif" w:hAnsi="PT Astra Serif" w:cs="Times New Roman"/>
          <w:sz w:val="26"/>
          <w:szCs w:val="26"/>
        </w:rPr>
        <w:t>емь) рабочих дней</w:t>
      </w:r>
      <w:r w:rsidRPr="0066411D">
        <w:rPr>
          <w:rFonts w:ascii="PT Astra Serif" w:hAnsi="PT Astra Serif" w:cs="Times New Roman"/>
          <w:sz w:val="26"/>
          <w:szCs w:val="26"/>
        </w:rPr>
        <w:t xml:space="preserve">. Переписка Сторон может осуществляться в виде писем или телеграмм,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а в случаях направления телекса, факса, иного электронного сообщения </w:t>
      </w:r>
      <w:r w:rsidR="005E37DC" w:rsidRPr="0066411D">
        <w:rPr>
          <w:rFonts w:ascii="PT Astra Serif" w:hAnsi="PT Astra Serif" w:cs="Times New Roman"/>
          <w:sz w:val="26"/>
          <w:szCs w:val="26"/>
        </w:rPr>
        <w:br/>
      </w:r>
      <w:r w:rsidRPr="0066411D">
        <w:rPr>
          <w:rFonts w:ascii="PT Astra Serif" w:hAnsi="PT Astra Serif" w:cs="Times New Roman"/>
          <w:sz w:val="26"/>
          <w:szCs w:val="26"/>
        </w:rPr>
        <w:t>- с последующим предоставлением оригинала документа.</w:t>
      </w:r>
    </w:p>
    <w:p w14:paraId="65E8163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11.4. При неурегулировании Сторонами спора в досудебном порядке, спор разрешается в судебном порядке</w:t>
      </w:r>
      <w:r w:rsidR="00A77635" w:rsidRPr="0066411D">
        <w:rPr>
          <w:rFonts w:ascii="PT Astra Serif" w:hAnsi="PT Astra Serif" w:cs="Times New Roman"/>
          <w:sz w:val="26"/>
          <w:szCs w:val="26"/>
        </w:rPr>
        <w:t>.</w:t>
      </w:r>
    </w:p>
    <w:p w14:paraId="5BAC9084" w14:textId="77777777" w:rsidR="005E37DC" w:rsidRPr="0066411D" w:rsidRDefault="005E37DC" w:rsidP="00A77635">
      <w:pPr>
        <w:spacing w:after="0" w:line="240" w:lineRule="auto"/>
        <w:jc w:val="center"/>
        <w:rPr>
          <w:rFonts w:ascii="PT Astra Serif" w:hAnsi="PT Astra Serif" w:cs="Times New Roman"/>
          <w:sz w:val="26"/>
          <w:szCs w:val="26"/>
        </w:rPr>
      </w:pPr>
    </w:p>
    <w:p w14:paraId="06310594"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XII. Срок действия и порядок расторжения Контракта</w:t>
      </w:r>
    </w:p>
    <w:p w14:paraId="21AFA847" w14:textId="77777777" w:rsidR="004E2539" w:rsidRPr="0066411D" w:rsidRDefault="004E2539" w:rsidP="00A77635">
      <w:pPr>
        <w:spacing w:after="0" w:line="240" w:lineRule="auto"/>
        <w:jc w:val="both"/>
        <w:rPr>
          <w:rFonts w:ascii="PT Astra Serif" w:hAnsi="PT Astra Serif" w:cs="Times New Roman"/>
          <w:sz w:val="26"/>
          <w:szCs w:val="26"/>
        </w:rPr>
      </w:pPr>
    </w:p>
    <w:p w14:paraId="6AD77765" w14:textId="0C5CFC7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12.1. Контракт вступает в силу с момента его подписания обеими Сторонами и действует по</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30</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ноября</w:t>
      </w:r>
      <w:r w:rsidR="00A77635" w:rsidRPr="0066411D">
        <w:rPr>
          <w:rFonts w:ascii="PT Astra Serif" w:hAnsi="PT Astra Serif" w:cs="Times New Roman"/>
          <w:sz w:val="26"/>
          <w:szCs w:val="26"/>
        </w:rPr>
        <w:t xml:space="preserve"> </w:t>
      </w:r>
      <w:r w:rsidRPr="0066411D">
        <w:rPr>
          <w:rFonts w:ascii="PT Astra Serif" w:hAnsi="PT Astra Serif" w:cs="Times New Roman"/>
          <w:sz w:val="26"/>
          <w:szCs w:val="26"/>
        </w:rPr>
        <w:t>20</w:t>
      </w:r>
      <w:r w:rsidR="00A77635"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70C421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12.2. Расторжение Контракта допускается по соглашению Сторон,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5C507BD7" w14:textId="77777777" w:rsidR="004E2539" w:rsidRPr="0066411D" w:rsidRDefault="004E2539" w:rsidP="004E2539">
      <w:pPr>
        <w:spacing w:after="0"/>
        <w:jc w:val="both"/>
        <w:rPr>
          <w:rFonts w:ascii="PT Astra Serif" w:hAnsi="PT Astra Serif" w:cs="Times New Roman"/>
          <w:sz w:val="26"/>
          <w:szCs w:val="26"/>
        </w:rPr>
      </w:pPr>
    </w:p>
    <w:p w14:paraId="16ABE13E" w14:textId="77777777" w:rsidR="004E2539" w:rsidRPr="0066411D" w:rsidRDefault="004E2539" w:rsidP="00A77635">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XIII. Прочие положения </w:t>
      </w:r>
    </w:p>
    <w:p w14:paraId="5AECBDD8" w14:textId="77777777" w:rsidR="004E2539" w:rsidRPr="0066411D" w:rsidRDefault="004E2539" w:rsidP="004E2539">
      <w:pPr>
        <w:spacing w:after="0"/>
        <w:jc w:val="both"/>
        <w:rPr>
          <w:rFonts w:ascii="PT Astra Serif" w:hAnsi="PT Astra Serif" w:cs="Times New Roman"/>
        </w:rPr>
      </w:pPr>
    </w:p>
    <w:p w14:paraId="473BFBC2" w14:textId="77777777"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w:t>
      </w:r>
      <w:r w:rsidR="004E2539" w:rsidRPr="0066411D">
        <w:rPr>
          <w:rFonts w:ascii="PT Astra Serif" w:hAnsi="PT Astra Serif" w:cs="Times New Roman"/>
          <w:sz w:val="26"/>
          <w:szCs w:val="26"/>
        </w:rPr>
        <w:t>3.1. Во всем, что не предусмотрено Контрактом, Стороны руководствуются законодательством Российской Федерации.</w:t>
      </w:r>
    </w:p>
    <w:p w14:paraId="633617B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38CA4F"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к Контракту, которые являются его неотъемлемой частью.</w:t>
      </w:r>
    </w:p>
    <w:p w14:paraId="76B5F1B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13.4. Изменение условий Контракта при его исполнении не допускается,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за исключением случаев, предусмотренных статьей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3D070273" w14:textId="71D1B3C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13.5. При исполнении Контракта не допускается перемена Поставщика,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w:t>
      </w:r>
      <w:r w:rsidR="00FC1258">
        <w:rPr>
          <w:rFonts w:ascii="PT Astra Serif" w:hAnsi="PT Astra Serif" w:cs="Times New Roman"/>
          <w:sz w:val="26"/>
          <w:szCs w:val="26"/>
        </w:rPr>
        <w:t xml:space="preserve"> </w:t>
      </w:r>
      <w:r w:rsidRPr="0066411D">
        <w:rPr>
          <w:rFonts w:ascii="PT Astra Serif" w:hAnsi="PT Astra Serif" w:cs="Times New Roman"/>
          <w:sz w:val="26"/>
          <w:szCs w:val="26"/>
        </w:rPr>
        <w:t>преобразования, слияния или присоединения.</w:t>
      </w:r>
    </w:p>
    <w:p w14:paraId="50F5D11D" w14:textId="77777777" w:rsidR="004E2539" w:rsidRPr="0066411D" w:rsidRDefault="004E2539" w:rsidP="00A77635">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642F7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B7E7B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13.7. Контракт составлен в</w:t>
      </w:r>
      <w:r w:rsidR="00A77635" w:rsidRPr="0066411D">
        <w:rPr>
          <w:rFonts w:ascii="PT Astra Serif" w:hAnsi="PT Astra Serif" w:cs="Times New Roman"/>
          <w:sz w:val="26"/>
          <w:szCs w:val="26"/>
        </w:rPr>
        <w:t xml:space="preserve"> 2 (</w:t>
      </w:r>
      <w:r w:rsidR="005E37DC" w:rsidRPr="0066411D">
        <w:rPr>
          <w:rFonts w:ascii="PT Astra Serif" w:hAnsi="PT Astra Serif" w:cs="Times New Roman"/>
          <w:sz w:val="26"/>
          <w:szCs w:val="26"/>
        </w:rPr>
        <w:t>д</w:t>
      </w:r>
      <w:r w:rsidR="00A77635" w:rsidRPr="0066411D">
        <w:rPr>
          <w:rFonts w:ascii="PT Astra Serif" w:hAnsi="PT Astra Serif" w:cs="Times New Roman"/>
          <w:sz w:val="26"/>
          <w:szCs w:val="26"/>
        </w:rPr>
        <w:t>вух)</w:t>
      </w:r>
      <w:r w:rsidRPr="0066411D">
        <w:rPr>
          <w:rFonts w:ascii="PT Astra Serif" w:hAnsi="PT Astra Serif"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77635" w:rsidRPr="0066411D">
        <w:rPr>
          <w:rFonts w:ascii="PT Astra Serif" w:hAnsi="PT Astra Serif" w:cs="Times New Roman"/>
          <w:sz w:val="26"/>
          <w:szCs w:val="26"/>
        </w:rPr>
        <w:t>один</w:t>
      </w:r>
      <w:r w:rsidRPr="0066411D">
        <w:rPr>
          <w:rFonts w:ascii="PT Astra Serif" w:hAnsi="PT Astra Serif" w:cs="Times New Roman"/>
          <w:sz w:val="26"/>
          <w:szCs w:val="26"/>
        </w:rPr>
        <w:t xml:space="preserve"> - наход</w:t>
      </w:r>
      <w:r w:rsidR="00A77635" w:rsidRPr="0066411D">
        <w:rPr>
          <w:rFonts w:ascii="PT Astra Serif" w:hAnsi="PT Astra Serif" w:cs="Times New Roman"/>
          <w:sz w:val="26"/>
          <w:szCs w:val="26"/>
        </w:rPr>
        <w:t>и</w:t>
      </w:r>
      <w:r w:rsidRPr="0066411D">
        <w:rPr>
          <w:rFonts w:ascii="PT Astra Serif" w:hAnsi="PT Astra Serif" w:cs="Times New Roman"/>
          <w:sz w:val="26"/>
          <w:szCs w:val="26"/>
        </w:rPr>
        <w:t>тся у Заказчика.</w:t>
      </w:r>
    </w:p>
    <w:p w14:paraId="3E5DFDBE" w14:textId="77777777" w:rsidR="004E2539" w:rsidRPr="0066411D" w:rsidRDefault="004E2539" w:rsidP="004E2539">
      <w:pPr>
        <w:spacing w:after="0"/>
        <w:jc w:val="both"/>
        <w:rPr>
          <w:rFonts w:ascii="PT Astra Serif" w:hAnsi="PT Astra Serif" w:cs="Times New Roman"/>
        </w:rPr>
      </w:pPr>
    </w:p>
    <w:p w14:paraId="36DC3F9C" w14:textId="77777777" w:rsidR="004E2539" w:rsidRPr="0066411D" w:rsidRDefault="004E2539" w:rsidP="00904B36">
      <w:pPr>
        <w:spacing w:after="0"/>
        <w:jc w:val="center"/>
        <w:rPr>
          <w:rFonts w:ascii="PT Astra Serif" w:hAnsi="PT Astra Serif" w:cs="Times New Roman"/>
          <w:sz w:val="26"/>
          <w:szCs w:val="26"/>
        </w:rPr>
      </w:pPr>
      <w:r w:rsidRPr="0066411D">
        <w:rPr>
          <w:rFonts w:ascii="PT Astra Serif" w:hAnsi="PT Astra Serif" w:cs="Times New Roman"/>
          <w:sz w:val="26"/>
          <w:szCs w:val="26"/>
        </w:rPr>
        <w:t>XIV. Перечень приложений</w:t>
      </w:r>
    </w:p>
    <w:p w14:paraId="3A81187E" w14:textId="77777777" w:rsidR="004E2539" w:rsidRPr="0066411D" w:rsidRDefault="004E2539" w:rsidP="00904B36">
      <w:pPr>
        <w:spacing w:after="0"/>
        <w:jc w:val="both"/>
        <w:rPr>
          <w:rFonts w:ascii="PT Astra Serif" w:hAnsi="PT Astra Serif" w:cs="Times New Roman"/>
          <w:sz w:val="26"/>
          <w:szCs w:val="26"/>
        </w:rPr>
      </w:pPr>
    </w:p>
    <w:p w14:paraId="059564EE" w14:textId="77777777" w:rsidR="004E2539" w:rsidRPr="0066411D" w:rsidRDefault="004E2539" w:rsidP="0053569E">
      <w:pPr>
        <w:spacing w:after="0"/>
        <w:ind w:firstLine="708"/>
        <w:jc w:val="both"/>
        <w:rPr>
          <w:rFonts w:ascii="PT Astra Serif" w:hAnsi="PT Astra Serif" w:cs="Times New Roman"/>
          <w:sz w:val="26"/>
          <w:szCs w:val="26"/>
        </w:rPr>
      </w:pPr>
      <w:r w:rsidRPr="0066411D">
        <w:rPr>
          <w:rFonts w:ascii="PT Astra Serif" w:hAnsi="PT Astra Serif" w:cs="Times New Roman"/>
          <w:sz w:val="26"/>
          <w:szCs w:val="26"/>
        </w:rPr>
        <w:t>14.1. Неотъемлемой частью Контракта является следующее приложение:</w:t>
      </w:r>
    </w:p>
    <w:p w14:paraId="4F4DB90E" w14:textId="77777777" w:rsidR="004E2539" w:rsidRPr="0066411D" w:rsidRDefault="00991C2D" w:rsidP="00904B36">
      <w:pPr>
        <w:spacing w:after="0"/>
        <w:jc w:val="both"/>
        <w:rPr>
          <w:rFonts w:ascii="PT Astra Serif" w:hAnsi="PT Astra Serif" w:cs="Times New Roman"/>
          <w:sz w:val="26"/>
          <w:szCs w:val="26"/>
        </w:rPr>
      </w:pPr>
      <w:r w:rsidRPr="0066411D">
        <w:rPr>
          <w:rFonts w:ascii="PT Astra Serif" w:hAnsi="PT Astra Serif" w:cs="Times New Roman"/>
          <w:sz w:val="26"/>
          <w:szCs w:val="26"/>
        </w:rPr>
        <w:t>С</w:t>
      </w:r>
      <w:r w:rsidR="004E2539" w:rsidRPr="0066411D">
        <w:rPr>
          <w:rFonts w:ascii="PT Astra Serif" w:hAnsi="PT Astra Serif" w:cs="Times New Roman"/>
          <w:sz w:val="26"/>
          <w:szCs w:val="26"/>
        </w:rPr>
        <w:t>пецификация.</w:t>
      </w:r>
    </w:p>
    <w:p w14:paraId="2EEF944E" w14:textId="77777777" w:rsidR="006E1344" w:rsidRPr="0066411D" w:rsidRDefault="006E1344" w:rsidP="00904B36">
      <w:pPr>
        <w:jc w:val="center"/>
        <w:rPr>
          <w:rFonts w:ascii="PT Astra Serif" w:hAnsi="PT Astra Serif" w:cs="Times New Roman"/>
          <w:sz w:val="26"/>
          <w:szCs w:val="26"/>
        </w:rPr>
      </w:pPr>
    </w:p>
    <w:p w14:paraId="37D6F88D" w14:textId="61ABC86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lang w:val="en-US"/>
        </w:rPr>
        <w:t>XV</w:t>
      </w:r>
      <w:r w:rsidRPr="0066411D">
        <w:rPr>
          <w:rFonts w:ascii="PT Astra Serif" w:hAnsi="PT Astra Serif" w:cs="Times New Roman"/>
          <w:sz w:val="26"/>
          <w:szCs w:val="26"/>
        </w:rPr>
        <w:t>.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50532E" w:rsidRPr="0066411D" w14:paraId="4C5B60A5" w14:textId="77777777" w:rsidTr="006E2B56">
        <w:tc>
          <w:tcPr>
            <w:tcW w:w="4677" w:type="dxa"/>
          </w:tcPr>
          <w:p w14:paraId="4CD17B60" w14:textId="55EEE326" w:rsidR="00904AEC" w:rsidRPr="00904AEC" w:rsidRDefault="00904AEC" w:rsidP="00904AEC">
            <w:pPr>
              <w:rPr>
                <w:rFonts w:ascii="PT Astra Serif" w:hAnsi="PT Astra Serif" w:cs="Times New Roman"/>
                <w:sz w:val="26"/>
                <w:szCs w:val="26"/>
              </w:rPr>
            </w:pPr>
            <w:bookmarkStart w:id="0" w:name="_Hlk198815542"/>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r w:rsidRPr="00904AEC">
              <w:rPr>
                <w:rFonts w:ascii="PT Astra Serif" w:hAnsi="PT Astra Serif" w:cs="Times New Roman"/>
                <w:sz w:val="26"/>
                <w:szCs w:val="26"/>
              </w:rPr>
              <w:t xml:space="preserve">Управление Федеральной службы исполнения наказаний </w:t>
            </w:r>
            <w:r w:rsidR="00FC1258">
              <w:rPr>
                <w:rFonts w:ascii="PT Astra Serif" w:hAnsi="PT Astra Serif" w:cs="Times New Roman"/>
                <w:sz w:val="26"/>
                <w:szCs w:val="26"/>
              </w:rPr>
              <w:br/>
            </w:r>
            <w:r w:rsidRPr="00904AEC">
              <w:rPr>
                <w:rFonts w:ascii="PT Astra Serif" w:hAnsi="PT Astra Serif" w:cs="Times New Roman"/>
                <w:sz w:val="26"/>
                <w:szCs w:val="26"/>
              </w:rPr>
              <w:t>по Курской области</w:t>
            </w:r>
          </w:p>
          <w:p w14:paraId="1B76E9D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3BF5C063" w14:textId="14EC102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 xml:space="preserve">Адрес почтовый: 305000, г. Курск, </w:t>
            </w:r>
            <w:r w:rsidR="00FC1258">
              <w:rPr>
                <w:rFonts w:ascii="PT Astra Serif" w:hAnsi="PT Astra Serif" w:cs="Times New Roman"/>
                <w:sz w:val="26"/>
                <w:szCs w:val="26"/>
              </w:rPr>
              <w:br/>
            </w:r>
            <w:r w:rsidRPr="00904AEC">
              <w:rPr>
                <w:rFonts w:ascii="PT Astra Serif" w:hAnsi="PT Astra Serif" w:cs="Times New Roman"/>
                <w:sz w:val="26"/>
                <w:szCs w:val="26"/>
              </w:rPr>
              <w:t>ул. Димитрова, 6</w:t>
            </w:r>
          </w:p>
          <w:p w14:paraId="5DE2634A"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5107F91B"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ИНН 4629018095</w:t>
            </w:r>
          </w:p>
          <w:p w14:paraId="39EC57E0"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КПП 463201001</w:t>
            </w:r>
          </w:p>
          <w:p w14:paraId="3AF408C3"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 получателя: ОКЦ №1 ВВГУ Банка России//УФК по Нижегородской области, г Нижний Новгород</w:t>
            </w:r>
          </w:p>
          <w:p w14:paraId="3F00F941"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л/с 03441123290</w:t>
            </w:r>
          </w:p>
          <w:p w14:paraId="2367195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р/с 03211643000000013229</w:t>
            </w:r>
          </w:p>
          <w:p w14:paraId="4543F992"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БИК 012202102</w:t>
            </w:r>
          </w:p>
          <w:p w14:paraId="0808C334" w14:textId="5BCA1D25" w:rsidR="0050532E" w:rsidRPr="0066411D" w:rsidRDefault="00904AEC" w:rsidP="00904AEC">
            <w:pPr>
              <w:spacing w:line="276" w:lineRule="auto"/>
              <w:rPr>
                <w:rFonts w:ascii="PT Astra Serif" w:hAnsi="PT Astra Serif" w:cs="Times New Roman"/>
                <w:sz w:val="26"/>
                <w:szCs w:val="26"/>
              </w:rPr>
            </w:pPr>
            <w:r w:rsidRPr="00904AEC">
              <w:rPr>
                <w:rFonts w:ascii="PT Astra Serif" w:hAnsi="PT Astra Serif" w:cs="Times New Roman"/>
                <w:sz w:val="26"/>
                <w:szCs w:val="26"/>
              </w:rPr>
              <w:t>к/с 40102810745370000024</w:t>
            </w:r>
          </w:p>
        </w:tc>
        <w:tc>
          <w:tcPr>
            <w:tcW w:w="4678" w:type="dxa"/>
          </w:tcPr>
          <w:p w14:paraId="1F4F9D89" w14:textId="4C63F384" w:rsidR="0050532E" w:rsidRPr="0066411D" w:rsidRDefault="0050532E" w:rsidP="00904B36">
            <w:pPr>
              <w:spacing w:line="276" w:lineRule="auto"/>
              <w:rPr>
                <w:rFonts w:ascii="PT Astra Serif" w:hAnsi="PT Astra Serif" w:cs="Times New Roman"/>
                <w:sz w:val="26"/>
                <w:szCs w:val="26"/>
              </w:rPr>
            </w:pPr>
          </w:p>
        </w:tc>
      </w:tr>
      <w:bookmarkEnd w:id="0"/>
    </w:tbl>
    <w:p w14:paraId="6897658B" w14:textId="77777777" w:rsidR="00A90B82" w:rsidRPr="0066411D" w:rsidRDefault="00A90B82" w:rsidP="00904B36">
      <w:pPr>
        <w:rPr>
          <w:rFonts w:ascii="PT Astra Serif" w:hAnsi="PT Astra Serif" w:cs="Times New Roman"/>
          <w:sz w:val="26"/>
          <w:szCs w:val="26"/>
        </w:rPr>
      </w:pPr>
    </w:p>
    <w:p w14:paraId="131F69E7" w14:textId="7777777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rPr>
        <w:t>XV</w:t>
      </w:r>
      <w:r w:rsidRPr="0066411D">
        <w:rPr>
          <w:rFonts w:ascii="PT Astra Serif" w:hAnsi="PT Astra Serif" w:cs="Times New Roman"/>
          <w:sz w:val="26"/>
          <w:szCs w:val="26"/>
          <w:lang w:val="en-US"/>
        </w:rPr>
        <w:t>I</w:t>
      </w:r>
      <w:r w:rsidRPr="0066411D">
        <w:rPr>
          <w:rFonts w:ascii="PT Astra Serif" w:hAnsi="PT Astra Serif" w:cs="Times New Roman"/>
          <w:sz w:val="26"/>
          <w:szCs w:val="26"/>
        </w:rPr>
        <w:t>. Реквизиты для перечисления пеней (штрафов)</w:t>
      </w:r>
    </w:p>
    <w:p w14:paraId="5F56C2AE" w14:textId="77777777" w:rsid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p>
    <w:p w14:paraId="1F9C40DA" w14:textId="7865400A"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Управление Федеральной службы исполнения наказаний по Курской области</w:t>
      </w:r>
    </w:p>
    <w:p w14:paraId="4870A6B1"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24B7A753"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почтовый: 305000, г. Курск, ул. Димитрова, 6</w:t>
      </w:r>
    </w:p>
    <w:p w14:paraId="349AD885"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33713717"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ИНН 4629018095</w:t>
      </w:r>
    </w:p>
    <w:p w14:paraId="195B3FDB"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КПП 463201001</w:t>
      </w:r>
    </w:p>
    <w:p w14:paraId="5CAD6782"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 получателя: ОКЦ №3 ГУ Банка России по ЦФО//УФК ПО КУРСКОЙ ОБЛАСТИ г. Курск</w:t>
      </w:r>
    </w:p>
    <w:p w14:paraId="0368D3DA"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л/с 04441123290</w:t>
      </w:r>
    </w:p>
    <w:p w14:paraId="6793FBB4"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БИК: 013807906</w:t>
      </w:r>
    </w:p>
    <w:p w14:paraId="332C1A5C"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Расчетный счет: 03100643000000014400</w:t>
      </w:r>
    </w:p>
    <w:p w14:paraId="62BBF246" w14:textId="3DFBF977" w:rsidR="00A90B82"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lastRenderedPageBreak/>
        <w:t>К/с: 40102810545370000038</w:t>
      </w:r>
    </w:p>
    <w:p w14:paraId="69B2C19C" w14:textId="77777777" w:rsidR="00904AEC" w:rsidRPr="0066411D" w:rsidRDefault="00904AEC" w:rsidP="00904AEC">
      <w:pPr>
        <w:spacing w:after="0" w:line="240" w:lineRule="auto"/>
        <w:rPr>
          <w:rFonts w:ascii="PT Astra Serif" w:hAnsi="PT Astra Serif" w:cs="Times New Roman"/>
          <w:sz w:val="26"/>
          <w:szCs w:val="26"/>
        </w:rPr>
      </w:pPr>
    </w:p>
    <w:p w14:paraId="5F4A4790" w14:textId="77777777" w:rsidR="00822ED2" w:rsidRPr="0066411D" w:rsidRDefault="00822ED2" w:rsidP="00822ED2">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lang w:val="en-US"/>
        </w:rPr>
        <w:t>XVII</w:t>
      </w:r>
      <w:r w:rsidRPr="0066411D">
        <w:rPr>
          <w:rFonts w:ascii="PT Astra Serif" w:hAnsi="PT Astra Serif" w:cs="Times New Roman"/>
          <w:sz w:val="26"/>
          <w:szCs w:val="26"/>
        </w:rPr>
        <w:t>. Подписи Сторон</w:t>
      </w:r>
    </w:p>
    <w:p w14:paraId="3FA83AE0" w14:textId="77777777" w:rsidR="00A90B82" w:rsidRPr="0066411D" w:rsidRDefault="00A90B82" w:rsidP="00A90B82">
      <w:pPr>
        <w:spacing w:after="0" w:line="240" w:lineRule="auto"/>
        <w:rPr>
          <w:rFonts w:ascii="PT Astra Serif" w:hAnsi="PT Astra Serif" w:cs="Times New Roman"/>
          <w:sz w:val="26"/>
          <w:szCs w:val="26"/>
        </w:rPr>
      </w:pPr>
    </w:p>
    <w:p w14:paraId="33E77BDE" w14:textId="77777777" w:rsidR="005E37DC" w:rsidRPr="0066411D" w:rsidRDefault="005E37DC" w:rsidP="00A90B82">
      <w:pPr>
        <w:spacing w:after="0" w:line="240" w:lineRule="auto"/>
        <w:rPr>
          <w:rFonts w:ascii="PT Astra Serif" w:hAnsi="PT Astra Serif" w:cs="Times New Roman"/>
          <w:sz w:val="26"/>
          <w:szCs w:val="26"/>
        </w:rPr>
      </w:pPr>
    </w:p>
    <w:p w14:paraId="5287BAFB" w14:textId="77777777" w:rsidR="005E37DC" w:rsidRPr="0066411D" w:rsidRDefault="005E37DC" w:rsidP="00A90B82">
      <w:pPr>
        <w:spacing w:after="0" w:line="240" w:lineRule="auto"/>
        <w:rPr>
          <w:rFonts w:ascii="PT Astra Serif" w:hAnsi="PT Astra Serif"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2B56" w:rsidRPr="0066411D" w14:paraId="16C384F6" w14:textId="77777777" w:rsidTr="00B22DC8">
        <w:tc>
          <w:tcPr>
            <w:tcW w:w="4672" w:type="dxa"/>
          </w:tcPr>
          <w:p w14:paraId="3C1D0607"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407D0206"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6E2B56" w:rsidRPr="0066411D" w14:paraId="2EF7434E" w14:textId="77777777" w:rsidTr="00B22DC8">
        <w:tc>
          <w:tcPr>
            <w:tcW w:w="4672" w:type="dxa"/>
          </w:tcPr>
          <w:p w14:paraId="65D0909B" w14:textId="21AC8251" w:rsidR="006E2B56" w:rsidRPr="0066411D" w:rsidRDefault="005E37DC" w:rsidP="00A90B82">
            <w:pPr>
              <w:rPr>
                <w:rFonts w:ascii="PT Astra Serif" w:hAnsi="PT Astra Serif" w:cs="Times New Roman"/>
                <w:sz w:val="26"/>
                <w:szCs w:val="26"/>
              </w:rPr>
            </w:pPr>
            <w:r w:rsidRPr="0066411D">
              <w:rPr>
                <w:rFonts w:ascii="PT Astra Serif" w:hAnsi="PT Astra Serif" w:cs="Times New Roman"/>
                <w:sz w:val="26"/>
                <w:szCs w:val="26"/>
              </w:rPr>
              <w:t>__________________</w:t>
            </w:r>
            <w:r w:rsidR="00B22DC8" w:rsidRPr="0066411D">
              <w:rPr>
                <w:rFonts w:ascii="PT Astra Serif" w:hAnsi="PT Astra Serif" w:cs="Times New Roman"/>
                <w:sz w:val="26"/>
                <w:szCs w:val="26"/>
              </w:rPr>
              <w:t>_</w:t>
            </w:r>
            <w:r w:rsidRPr="0066411D">
              <w:rPr>
                <w:rFonts w:ascii="PT Astra Serif" w:hAnsi="PT Astra Serif" w:cs="Times New Roman"/>
                <w:sz w:val="26"/>
                <w:szCs w:val="26"/>
              </w:rPr>
              <w:t xml:space="preserve">__ </w:t>
            </w:r>
            <w:r w:rsidR="00612F2C">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612F2C">
              <w:rPr>
                <w:rFonts w:ascii="PT Astra Serif" w:hAnsi="PT Astra Serif" w:cs="Times New Roman"/>
                <w:sz w:val="26"/>
                <w:szCs w:val="26"/>
              </w:rPr>
              <w:t xml:space="preserve"> /</w:t>
            </w:r>
          </w:p>
        </w:tc>
        <w:tc>
          <w:tcPr>
            <w:tcW w:w="4673" w:type="dxa"/>
          </w:tcPr>
          <w:p w14:paraId="0D486FD7" w14:textId="79D6AD2C"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____________________</w:t>
            </w:r>
            <w:r w:rsidR="005E37DC" w:rsidRPr="0066411D">
              <w:rPr>
                <w:rFonts w:ascii="PT Astra Serif" w:hAnsi="PT Astra Serif" w:cs="Times New Roman"/>
                <w:sz w:val="26"/>
                <w:szCs w:val="26"/>
              </w:rPr>
              <w:t xml:space="preserve"> </w:t>
            </w:r>
            <w:r w:rsidR="00FC1258">
              <w:rPr>
                <w:rFonts w:ascii="PT Astra Serif" w:hAnsi="PT Astra Serif" w:cs="Times New Roman"/>
                <w:sz w:val="26"/>
                <w:szCs w:val="26"/>
              </w:rPr>
              <w:t>/__________ /</w:t>
            </w:r>
          </w:p>
        </w:tc>
      </w:tr>
      <w:tr w:rsidR="006E2B56" w:rsidRPr="0066411D" w14:paraId="4A7C9949" w14:textId="77777777" w:rsidTr="00B22DC8">
        <w:tc>
          <w:tcPr>
            <w:tcW w:w="4672" w:type="dxa"/>
          </w:tcPr>
          <w:p w14:paraId="5EDDC3A7" w14:textId="77777777" w:rsidR="006E2B56" w:rsidRPr="0066411D" w:rsidRDefault="006E2B56" w:rsidP="00A90B82">
            <w:pPr>
              <w:rPr>
                <w:rFonts w:ascii="PT Astra Serif" w:hAnsi="PT Astra Serif" w:cs="Times New Roman"/>
                <w:sz w:val="26"/>
                <w:szCs w:val="26"/>
              </w:rPr>
            </w:pPr>
          </w:p>
        </w:tc>
        <w:tc>
          <w:tcPr>
            <w:tcW w:w="4673" w:type="dxa"/>
          </w:tcPr>
          <w:p w14:paraId="7CA7BFF8" w14:textId="77777777" w:rsidR="006E2B56" w:rsidRPr="0066411D" w:rsidRDefault="006E2B56" w:rsidP="00A90B82">
            <w:pPr>
              <w:rPr>
                <w:rFonts w:ascii="PT Astra Serif" w:hAnsi="PT Astra Serif" w:cs="Times New Roman"/>
                <w:sz w:val="26"/>
                <w:szCs w:val="26"/>
              </w:rPr>
            </w:pPr>
          </w:p>
        </w:tc>
      </w:tr>
      <w:tr w:rsidR="006E2B56" w:rsidRPr="0066411D" w14:paraId="1C9BE86C" w14:textId="77777777" w:rsidTr="00B22DC8">
        <w:tc>
          <w:tcPr>
            <w:tcW w:w="4672" w:type="dxa"/>
          </w:tcPr>
          <w:p w14:paraId="291159AA"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19A9A7ED"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r>
    </w:tbl>
    <w:p w14:paraId="243028FD" w14:textId="77777777" w:rsidR="00904B36" w:rsidRPr="0066411D" w:rsidRDefault="00904B36" w:rsidP="00991C2D">
      <w:pPr>
        <w:spacing w:after="0"/>
        <w:jc w:val="right"/>
        <w:rPr>
          <w:rFonts w:ascii="PT Astra Serif" w:hAnsi="PT Astra Serif" w:cs="Times New Roman"/>
          <w:sz w:val="26"/>
          <w:szCs w:val="26"/>
        </w:rPr>
      </w:pPr>
    </w:p>
    <w:p w14:paraId="65CC6B13" w14:textId="77777777" w:rsidR="008D35E6" w:rsidRPr="0066411D" w:rsidRDefault="008D35E6" w:rsidP="00991C2D">
      <w:pPr>
        <w:spacing w:after="0"/>
        <w:jc w:val="right"/>
        <w:rPr>
          <w:rFonts w:ascii="PT Astra Serif" w:hAnsi="PT Astra Serif" w:cs="Times New Roman"/>
          <w:sz w:val="26"/>
          <w:szCs w:val="26"/>
        </w:rPr>
      </w:pPr>
    </w:p>
    <w:p w14:paraId="7240B243" w14:textId="77777777" w:rsidR="008D35E6" w:rsidRPr="0066411D" w:rsidRDefault="008D35E6" w:rsidP="00991C2D">
      <w:pPr>
        <w:spacing w:after="0"/>
        <w:jc w:val="right"/>
        <w:rPr>
          <w:rFonts w:ascii="PT Astra Serif" w:hAnsi="PT Astra Serif" w:cs="Times New Roman"/>
          <w:sz w:val="26"/>
          <w:szCs w:val="26"/>
        </w:rPr>
      </w:pPr>
    </w:p>
    <w:p w14:paraId="212FACE8" w14:textId="77777777" w:rsidR="008D35E6" w:rsidRPr="0066411D" w:rsidRDefault="008D35E6" w:rsidP="00991C2D">
      <w:pPr>
        <w:spacing w:after="0"/>
        <w:jc w:val="right"/>
        <w:rPr>
          <w:rFonts w:ascii="PT Astra Serif" w:hAnsi="PT Astra Serif" w:cs="Times New Roman"/>
          <w:sz w:val="26"/>
          <w:szCs w:val="26"/>
        </w:rPr>
      </w:pPr>
    </w:p>
    <w:p w14:paraId="1B3FCDDE" w14:textId="77777777" w:rsidR="008D35E6" w:rsidRPr="0066411D" w:rsidRDefault="008D35E6" w:rsidP="00991C2D">
      <w:pPr>
        <w:spacing w:after="0"/>
        <w:jc w:val="right"/>
        <w:rPr>
          <w:rFonts w:ascii="PT Astra Serif" w:hAnsi="PT Astra Serif" w:cs="Times New Roman"/>
          <w:sz w:val="26"/>
          <w:szCs w:val="26"/>
        </w:rPr>
      </w:pPr>
    </w:p>
    <w:p w14:paraId="416CFA22" w14:textId="77777777" w:rsidR="008D35E6" w:rsidRPr="0066411D" w:rsidRDefault="008D35E6" w:rsidP="00991C2D">
      <w:pPr>
        <w:spacing w:after="0"/>
        <w:jc w:val="right"/>
        <w:rPr>
          <w:rFonts w:ascii="PT Astra Serif" w:hAnsi="PT Astra Serif" w:cs="Times New Roman"/>
          <w:sz w:val="26"/>
          <w:szCs w:val="26"/>
        </w:rPr>
      </w:pPr>
    </w:p>
    <w:p w14:paraId="64E42148" w14:textId="77777777" w:rsidR="007B1E67" w:rsidRPr="0066411D" w:rsidRDefault="007B1E67" w:rsidP="00991C2D">
      <w:pPr>
        <w:spacing w:after="0"/>
        <w:jc w:val="right"/>
        <w:rPr>
          <w:rFonts w:ascii="PT Astra Serif" w:hAnsi="PT Astra Serif" w:cs="Times New Roman"/>
          <w:sz w:val="26"/>
          <w:szCs w:val="26"/>
        </w:rPr>
      </w:pPr>
    </w:p>
    <w:p w14:paraId="3B6CDAA8" w14:textId="77777777" w:rsidR="007B1E67" w:rsidRPr="0066411D" w:rsidRDefault="007B1E67" w:rsidP="00991C2D">
      <w:pPr>
        <w:spacing w:after="0"/>
        <w:jc w:val="right"/>
        <w:rPr>
          <w:rFonts w:ascii="PT Astra Serif" w:hAnsi="PT Astra Serif" w:cs="Times New Roman"/>
          <w:sz w:val="26"/>
          <w:szCs w:val="26"/>
        </w:rPr>
      </w:pPr>
    </w:p>
    <w:p w14:paraId="48B03028" w14:textId="77777777" w:rsidR="007B1E67" w:rsidRPr="0066411D" w:rsidRDefault="007B1E67" w:rsidP="00991C2D">
      <w:pPr>
        <w:spacing w:after="0"/>
        <w:jc w:val="right"/>
        <w:rPr>
          <w:rFonts w:ascii="PT Astra Serif" w:hAnsi="PT Astra Serif" w:cs="Times New Roman"/>
          <w:sz w:val="26"/>
          <w:szCs w:val="26"/>
        </w:rPr>
      </w:pPr>
    </w:p>
    <w:p w14:paraId="3419870E" w14:textId="77777777" w:rsidR="007B1E67" w:rsidRPr="0066411D" w:rsidRDefault="007B1E67" w:rsidP="00991C2D">
      <w:pPr>
        <w:spacing w:after="0"/>
        <w:jc w:val="right"/>
        <w:rPr>
          <w:rFonts w:ascii="PT Astra Serif" w:hAnsi="PT Astra Serif" w:cs="Times New Roman"/>
          <w:sz w:val="26"/>
          <w:szCs w:val="26"/>
        </w:rPr>
      </w:pPr>
    </w:p>
    <w:p w14:paraId="1DEA852F" w14:textId="77777777" w:rsidR="007B1E67" w:rsidRPr="0066411D" w:rsidRDefault="007B1E67" w:rsidP="00991C2D">
      <w:pPr>
        <w:spacing w:after="0"/>
        <w:jc w:val="right"/>
        <w:rPr>
          <w:rFonts w:ascii="PT Astra Serif" w:hAnsi="PT Astra Serif" w:cs="Times New Roman"/>
          <w:sz w:val="26"/>
          <w:szCs w:val="26"/>
        </w:rPr>
      </w:pPr>
    </w:p>
    <w:p w14:paraId="3B374D02" w14:textId="77777777" w:rsidR="007B1E67" w:rsidRPr="0066411D" w:rsidRDefault="007B1E67" w:rsidP="00991C2D">
      <w:pPr>
        <w:spacing w:after="0"/>
        <w:jc w:val="right"/>
        <w:rPr>
          <w:rFonts w:ascii="PT Astra Serif" w:hAnsi="PT Astra Serif" w:cs="Times New Roman"/>
          <w:sz w:val="26"/>
          <w:szCs w:val="26"/>
        </w:rPr>
      </w:pPr>
    </w:p>
    <w:p w14:paraId="27397634" w14:textId="77777777" w:rsidR="007B1E67" w:rsidRPr="0066411D" w:rsidRDefault="007B1E67" w:rsidP="00991C2D">
      <w:pPr>
        <w:spacing w:after="0"/>
        <w:jc w:val="right"/>
        <w:rPr>
          <w:rFonts w:ascii="PT Astra Serif" w:hAnsi="PT Astra Serif" w:cs="Times New Roman"/>
          <w:sz w:val="26"/>
          <w:szCs w:val="26"/>
        </w:rPr>
      </w:pPr>
    </w:p>
    <w:p w14:paraId="426786B0" w14:textId="77777777" w:rsidR="007B1E67" w:rsidRPr="0066411D" w:rsidRDefault="007B1E67" w:rsidP="00991C2D">
      <w:pPr>
        <w:spacing w:after="0"/>
        <w:jc w:val="right"/>
        <w:rPr>
          <w:rFonts w:ascii="PT Astra Serif" w:hAnsi="PT Astra Serif" w:cs="Times New Roman"/>
          <w:sz w:val="26"/>
          <w:szCs w:val="26"/>
        </w:rPr>
      </w:pPr>
    </w:p>
    <w:p w14:paraId="5333D033" w14:textId="77777777" w:rsidR="007B1E67" w:rsidRPr="0066411D" w:rsidRDefault="007B1E67" w:rsidP="00991C2D">
      <w:pPr>
        <w:spacing w:after="0"/>
        <w:jc w:val="right"/>
        <w:rPr>
          <w:rFonts w:ascii="PT Astra Serif" w:hAnsi="PT Astra Serif" w:cs="Times New Roman"/>
          <w:sz w:val="26"/>
          <w:szCs w:val="26"/>
        </w:rPr>
      </w:pPr>
    </w:p>
    <w:p w14:paraId="43EBB660" w14:textId="77777777" w:rsidR="007B1E67" w:rsidRPr="0066411D" w:rsidRDefault="007B1E67" w:rsidP="00991C2D">
      <w:pPr>
        <w:spacing w:after="0"/>
        <w:jc w:val="right"/>
        <w:rPr>
          <w:rFonts w:ascii="PT Astra Serif" w:hAnsi="PT Astra Serif" w:cs="Times New Roman"/>
          <w:sz w:val="26"/>
          <w:szCs w:val="26"/>
        </w:rPr>
      </w:pPr>
    </w:p>
    <w:p w14:paraId="23AF8148" w14:textId="77777777" w:rsidR="007B1E67" w:rsidRPr="0066411D" w:rsidRDefault="007B1E67" w:rsidP="00991C2D">
      <w:pPr>
        <w:spacing w:after="0"/>
        <w:jc w:val="right"/>
        <w:rPr>
          <w:rFonts w:ascii="PT Astra Serif" w:hAnsi="PT Astra Serif" w:cs="Times New Roman"/>
          <w:sz w:val="26"/>
          <w:szCs w:val="26"/>
        </w:rPr>
      </w:pPr>
    </w:p>
    <w:p w14:paraId="48EB007E" w14:textId="77777777" w:rsidR="007B1E67" w:rsidRPr="0066411D" w:rsidRDefault="007B1E67" w:rsidP="00991C2D">
      <w:pPr>
        <w:spacing w:after="0"/>
        <w:jc w:val="right"/>
        <w:rPr>
          <w:rFonts w:ascii="PT Astra Serif" w:hAnsi="PT Astra Serif" w:cs="Times New Roman"/>
          <w:sz w:val="26"/>
          <w:szCs w:val="26"/>
        </w:rPr>
      </w:pPr>
    </w:p>
    <w:p w14:paraId="6B6062A9" w14:textId="77777777" w:rsidR="007B1E67" w:rsidRPr="0066411D" w:rsidRDefault="007B1E67" w:rsidP="00991C2D">
      <w:pPr>
        <w:spacing w:after="0"/>
        <w:jc w:val="right"/>
        <w:rPr>
          <w:rFonts w:ascii="PT Astra Serif" w:hAnsi="PT Astra Serif" w:cs="Times New Roman"/>
          <w:sz w:val="26"/>
          <w:szCs w:val="26"/>
        </w:rPr>
      </w:pPr>
    </w:p>
    <w:p w14:paraId="3C43A585" w14:textId="77777777" w:rsidR="007B1E67" w:rsidRPr="0066411D" w:rsidRDefault="007B1E67" w:rsidP="00991C2D">
      <w:pPr>
        <w:spacing w:after="0"/>
        <w:jc w:val="right"/>
        <w:rPr>
          <w:rFonts w:ascii="PT Astra Serif" w:hAnsi="PT Astra Serif" w:cs="Times New Roman"/>
          <w:sz w:val="26"/>
          <w:szCs w:val="26"/>
        </w:rPr>
      </w:pPr>
    </w:p>
    <w:p w14:paraId="3156BCAB" w14:textId="77777777" w:rsidR="007B1E67" w:rsidRPr="0066411D" w:rsidRDefault="007B1E67" w:rsidP="00991C2D">
      <w:pPr>
        <w:spacing w:after="0"/>
        <w:jc w:val="right"/>
        <w:rPr>
          <w:rFonts w:ascii="PT Astra Serif" w:hAnsi="PT Astra Serif" w:cs="Times New Roman"/>
          <w:sz w:val="26"/>
          <w:szCs w:val="26"/>
          <w:lang w:val="en-US"/>
        </w:rPr>
      </w:pPr>
    </w:p>
    <w:p w14:paraId="22A3DF18" w14:textId="77777777" w:rsidR="0081066B" w:rsidRPr="0066411D" w:rsidRDefault="0081066B" w:rsidP="00991C2D">
      <w:pPr>
        <w:spacing w:after="0"/>
        <w:jc w:val="right"/>
        <w:rPr>
          <w:rFonts w:ascii="PT Astra Serif" w:hAnsi="PT Astra Serif" w:cs="Times New Roman"/>
          <w:sz w:val="26"/>
          <w:szCs w:val="26"/>
          <w:lang w:val="en-US"/>
        </w:rPr>
      </w:pPr>
    </w:p>
    <w:p w14:paraId="6A6704E7" w14:textId="77777777" w:rsidR="0081066B" w:rsidRPr="0066411D" w:rsidRDefault="0081066B" w:rsidP="00991C2D">
      <w:pPr>
        <w:spacing w:after="0"/>
        <w:jc w:val="right"/>
        <w:rPr>
          <w:rFonts w:ascii="PT Astra Serif" w:hAnsi="PT Astra Serif" w:cs="Times New Roman"/>
          <w:sz w:val="26"/>
          <w:szCs w:val="26"/>
          <w:lang w:val="en-US"/>
        </w:rPr>
      </w:pPr>
    </w:p>
    <w:p w14:paraId="1FF8D456" w14:textId="77777777" w:rsidR="0081066B" w:rsidRPr="0066411D" w:rsidRDefault="0081066B" w:rsidP="00991C2D">
      <w:pPr>
        <w:spacing w:after="0"/>
        <w:jc w:val="right"/>
        <w:rPr>
          <w:rFonts w:ascii="PT Astra Serif" w:hAnsi="PT Astra Serif" w:cs="Times New Roman"/>
          <w:sz w:val="26"/>
          <w:szCs w:val="26"/>
          <w:lang w:val="en-US"/>
        </w:rPr>
      </w:pPr>
    </w:p>
    <w:p w14:paraId="3B2FCFCB" w14:textId="77777777" w:rsidR="0081066B" w:rsidRPr="0066411D" w:rsidRDefault="0081066B" w:rsidP="00991C2D">
      <w:pPr>
        <w:spacing w:after="0"/>
        <w:jc w:val="right"/>
        <w:rPr>
          <w:rFonts w:ascii="PT Astra Serif" w:hAnsi="PT Astra Serif" w:cs="Times New Roman"/>
          <w:sz w:val="26"/>
          <w:szCs w:val="26"/>
          <w:lang w:val="en-US"/>
        </w:rPr>
      </w:pPr>
    </w:p>
    <w:p w14:paraId="18064BBE" w14:textId="77777777" w:rsidR="0081066B" w:rsidRPr="0066411D" w:rsidRDefault="0081066B" w:rsidP="00991C2D">
      <w:pPr>
        <w:spacing w:after="0"/>
        <w:jc w:val="right"/>
        <w:rPr>
          <w:rFonts w:ascii="PT Astra Serif" w:hAnsi="PT Astra Serif" w:cs="Times New Roman"/>
          <w:sz w:val="26"/>
          <w:szCs w:val="26"/>
          <w:lang w:val="en-US"/>
        </w:rPr>
      </w:pPr>
    </w:p>
    <w:p w14:paraId="0C1DE87D" w14:textId="77777777" w:rsidR="0081066B" w:rsidRPr="0066411D" w:rsidRDefault="0081066B" w:rsidP="00991C2D">
      <w:pPr>
        <w:spacing w:after="0"/>
        <w:jc w:val="right"/>
        <w:rPr>
          <w:rFonts w:ascii="PT Astra Serif" w:hAnsi="PT Astra Serif" w:cs="Times New Roman"/>
          <w:sz w:val="26"/>
          <w:szCs w:val="26"/>
          <w:lang w:val="en-US"/>
        </w:rPr>
      </w:pPr>
    </w:p>
    <w:p w14:paraId="3771C6C4" w14:textId="77777777" w:rsidR="007B1E67" w:rsidRPr="0066411D" w:rsidRDefault="007B1E67" w:rsidP="00991C2D">
      <w:pPr>
        <w:spacing w:after="0"/>
        <w:jc w:val="right"/>
        <w:rPr>
          <w:rFonts w:ascii="PT Astra Serif" w:hAnsi="PT Astra Serif" w:cs="Times New Roman"/>
          <w:sz w:val="26"/>
          <w:szCs w:val="26"/>
        </w:rPr>
      </w:pPr>
    </w:p>
    <w:p w14:paraId="7CEAFEDC" w14:textId="77777777" w:rsidR="007B1E67" w:rsidRPr="0066411D" w:rsidRDefault="007B1E67" w:rsidP="00991C2D">
      <w:pPr>
        <w:spacing w:after="0"/>
        <w:jc w:val="right"/>
        <w:rPr>
          <w:rFonts w:ascii="PT Astra Serif" w:hAnsi="PT Astra Serif" w:cs="Times New Roman"/>
          <w:sz w:val="26"/>
          <w:szCs w:val="26"/>
        </w:rPr>
      </w:pPr>
    </w:p>
    <w:p w14:paraId="5A2401E4" w14:textId="77777777" w:rsidR="004A5E98" w:rsidRPr="0066411D" w:rsidRDefault="004A5E98" w:rsidP="00991C2D">
      <w:pPr>
        <w:spacing w:after="0"/>
        <w:jc w:val="right"/>
        <w:rPr>
          <w:rFonts w:ascii="PT Astra Serif" w:hAnsi="PT Astra Serif" w:cs="Times New Roman"/>
          <w:sz w:val="26"/>
          <w:szCs w:val="26"/>
        </w:rPr>
      </w:pPr>
    </w:p>
    <w:p w14:paraId="5E324AAF" w14:textId="77777777" w:rsidR="007B1E67" w:rsidRDefault="007B1E67" w:rsidP="00991C2D">
      <w:pPr>
        <w:spacing w:after="0"/>
        <w:jc w:val="right"/>
        <w:rPr>
          <w:rFonts w:ascii="PT Astra Serif" w:hAnsi="PT Astra Serif" w:cs="Times New Roman"/>
          <w:sz w:val="26"/>
          <w:szCs w:val="26"/>
        </w:rPr>
      </w:pPr>
    </w:p>
    <w:p w14:paraId="7611DFBB" w14:textId="77777777" w:rsidR="00FF1F39" w:rsidRDefault="00FF1F39" w:rsidP="00991C2D">
      <w:pPr>
        <w:spacing w:after="0"/>
        <w:jc w:val="right"/>
        <w:rPr>
          <w:rFonts w:ascii="PT Astra Serif" w:hAnsi="PT Astra Serif" w:cs="Times New Roman"/>
          <w:sz w:val="26"/>
          <w:szCs w:val="26"/>
        </w:rPr>
      </w:pPr>
    </w:p>
    <w:p w14:paraId="55B95EC6" w14:textId="77777777" w:rsidR="00FF1F39" w:rsidRPr="0066411D" w:rsidRDefault="00FF1F39" w:rsidP="00991C2D">
      <w:pPr>
        <w:spacing w:after="0"/>
        <w:jc w:val="right"/>
        <w:rPr>
          <w:rFonts w:ascii="PT Astra Serif" w:hAnsi="PT Astra Serif" w:cs="Times New Roman"/>
          <w:sz w:val="26"/>
          <w:szCs w:val="26"/>
        </w:rPr>
      </w:pPr>
    </w:p>
    <w:p w14:paraId="36230DCC" w14:textId="7141C76C" w:rsidR="006E2B56" w:rsidRPr="0066411D" w:rsidRDefault="004E2539" w:rsidP="00991C2D">
      <w:pPr>
        <w:spacing w:after="0"/>
        <w:jc w:val="right"/>
        <w:rPr>
          <w:rFonts w:ascii="PT Astra Serif" w:hAnsi="PT Astra Serif" w:cs="Times New Roman"/>
          <w:sz w:val="26"/>
          <w:szCs w:val="26"/>
        </w:rPr>
      </w:pPr>
      <w:r w:rsidRPr="0066411D">
        <w:rPr>
          <w:rFonts w:ascii="PT Astra Serif" w:hAnsi="PT Astra Serif" w:cs="Times New Roman"/>
          <w:sz w:val="26"/>
          <w:szCs w:val="26"/>
        </w:rPr>
        <w:lastRenderedPageBreak/>
        <w:t>Приложение</w:t>
      </w:r>
      <w:r w:rsidR="006E2B56" w:rsidRPr="0066411D">
        <w:rPr>
          <w:rFonts w:ascii="PT Astra Serif" w:hAnsi="PT Astra Serif" w:cs="Times New Roman"/>
          <w:sz w:val="26"/>
          <w:szCs w:val="26"/>
        </w:rPr>
        <w:t xml:space="preserve"> к </w:t>
      </w:r>
      <w:r w:rsidR="00991C2D" w:rsidRPr="0066411D">
        <w:rPr>
          <w:rFonts w:ascii="PT Astra Serif" w:hAnsi="PT Astra Serif" w:cs="Times New Roman"/>
          <w:sz w:val="26"/>
          <w:szCs w:val="26"/>
        </w:rPr>
        <w:t>контракту</w:t>
      </w:r>
      <w:r w:rsidR="006E2B56" w:rsidRPr="0066411D">
        <w:rPr>
          <w:rFonts w:ascii="PT Astra Serif" w:hAnsi="PT Astra Serif" w:cs="Times New Roman"/>
          <w:sz w:val="26"/>
          <w:szCs w:val="26"/>
        </w:rPr>
        <w:t xml:space="preserve"> № _____</w:t>
      </w:r>
      <w:r w:rsidR="00991C2D" w:rsidRPr="0066411D">
        <w:rPr>
          <w:rFonts w:ascii="PT Astra Serif" w:hAnsi="PT Astra Serif" w:cs="Times New Roman"/>
          <w:sz w:val="26"/>
          <w:szCs w:val="26"/>
        </w:rPr>
        <w:t xml:space="preserve"> </w:t>
      </w:r>
      <w:r w:rsidRPr="0066411D">
        <w:rPr>
          <w:rFonts w:ascii="PT Astra Serif" w:hAnsi="PT Astra Serif" w:cs="Times New Roman"/>
          <w:sz w:val="26"/>
          <w:szCs w:val="26"/>
        </w:rPr>
        <w:t>от ________ 20</w:t>
      </w:r>
      <w:r w:rsidR="006E2B56"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w:t>
      </w:r>
    </w:p>
    <w:p w14:paraId="79D524A5" w14:textId="77777777" w:rsidR="006E2B56" w:rsidRPr="0066411D" w:rsidRDefault="006E2B56" w:rsidP="00991C2D">
      <w:pPr>
        <w:spacing w:after="0"/>
        <w:jc w:val="right"/>
        <w:rPr>
          <w:rFonts w:ascii="PT Astra Serif" w:hAnsi="PT Astra Serif" w:cs="Times New Roman"/>
          <w:sz w:val="26"/>
          <w:szCs w:val="26"/>
        </w:rPr>
      </w:pPr>
    </w:p>
    <w:p w14:paraId="00EBD078" w14:textId="77777777" w:rsidR="004E2539" w:rsidRPr="0066411D" w:rsidRDefault="004E2539" w:rsidP="00991C2D">
      <w:pPr>
        <w:spacing w:after="0"/>
        <w:jc w:val="right"/>
        <w:rPr>
          <w:rFonts w:ascii="PT Astra Serif" w:hAnsi="PT Astra Serif" w:cs="Times New Roman"/>
          <w:sz w:val="26"/>
          <w:szCs w:val="26"/>
        </w:rPr>
      </w:pPr>
    </w:p>
    <w:p w14:paraId="71A94F40" w14:textId="77777777" w:rsidR="0049288F" w:rsidRPr="0066411D" w:rsidRDefault="0049288F" w:rsidP="0049288F">
      <w:pPr>
        <w:widowControl w:val="0"/>
        <w:spacing w:after="0" w:line="240" w:lineRule="auto"/>
        <w:jc w:val="center"/>
        <w:rPr>
          <w:rFonts w:ascii="PT Astra Serif" w:eastAsia="Times New Roman" w:hAnsi="PT Astra Serif" w:cs="Times New Roman"/>
          <w:b/>
          <w:sz w:val="24"/>
          <w:szCs w:val="24"/>
          <w:lang w:eastAsia="ru-RU"/>
        </w:rPr>
      </w:pPr>
      <w:r w:rsidRPr="0066411D">
        <w:rPr>
          <w:rFonts w:ascii="PT Astra Serif" w:eastAsia="Times New Roman" w:hAnsi="PT Astra Serif" w:cs="Times New Roman"/>
          <w:b/>
          <w:sz w:val="24"/>
          <w:szCs w:val="24"/>
          <w:lang w:eastAsia="ru-RU"/>
        </w:rPr>
        <w:t>СПЕЦИФИКАЦИЯ</w:t>
      </w:r>
    </w:p>
    <w:p w14:paraId="07524B48" w14:textId="77777777" w:rsidR="006E2B56" w:rsidRPr="0066411D" w:rsidRDefault="006E2B56" w:rsidP="0049288F">
      <w:pPr>
        <w:widowControl w:val="0"/>
        <w:spacing w:after="0" w:line="240" w:lineRule="auto"/>
        <w:jc w:val="center"/>
        <w:rPr>
          <w:rFonts w:ascii="PT Astra Serif" w:eastAsia="Times New Roman" w:hAnsi="PT Astra Serif" w:cs="Times New Roman"/>
          <w:b/>
          <w:sz w:val="24"/>
          <w:szCs w:val="24"/>
          <w:lang w:eastAsia="ru-RU"/>
        </w:rPr>
      </w:pPr>
    </w:p>
    <w:tbl>
      <w:tblPr>
        <w:tblW w:w="9789" w:type="dxa"/>
        <w:tblInd w:w="-601" w:type="dxa"/>
        <w:tblLayout w:type="fixed"/>
        <w:tblLook w:val="04A0" w:firstRow="1" w:lastRow="0" w:firstColumn="1" w:lastColumn="0" w:noHBand="0" w:noVBand="1"/>
      </w:tblPr>
      <w:tblGrid>
        <w:gridCol w:w="567"/>
        <w:gridCol w:w="4962"/>
        <w:gridCol w:w="993"/>
        <w:gridCol w:w="708"/>
        <w:gridCol w:w="850"/>
        <w:gridCol w:w="22"/>
        <w:gridCol w:w="1679"/>
        <w:gridCol w:w="8"/>
      </w:tblGrid>
      <w:tr w:rsidR="007B1E67" w:rsidRPr="0066411D" w14:paraId="2C25B171" w14:textId="77777777" w:rsidTr="008539A7">
        <w:trPr>
          <w:gridAfter w:val="1"/>
          <w:wAfter w:w="8" w:type="dxa"/>
          <w:trHeight w:val="1116"/>
        </w:trPr>
        <w:tc>
          <w:tcPr>
            <w:tcW w:w="567" w:type="dxa"/>
            <w:tcBorders>
              <w:top w:val="single" w:sz="4" w:space="0" w:color="auto"/>
              <w:left w:val="single" w:sz="4" w:space="0" w:color="auto"/>
              <w:right w:val="nil"/>
            </w:tcBorders>
            <w:shd w:val="clear" w:color="auto" w:fill="auto"/>
            <w:noWrap/>
            <w:vAlign w:val="center"/>
            <w:hideMark/>
          </w:tcPr>
          <w:p w14:paraId="370B5D58"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w:t>
            </w:r>
          </w:p>
        </w:tc>
        <w:tc>
          <w:tcPr>
            <w:tcW w:w="4962" w:type="dxa"/>
            <w:tcBorders>
              <w:top w:val="single" w:sz="4" w:space="0" w:color="auto"/>
              <w:left w:val="single" w:sz="4" w:space="0" w:color="auto"/>
              <w:right w:val="nil"/>
            </w:tcBorders>
            <w:shd w:val="clear" w:color="auto" w:fill="auto"/>
            <w:noWrap/>
            <w:vAlign w:val="center"/>
            <w:hideMark/>
          </w:tcPr>
          <w:p w14:paraId="4A08D50E"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Товары (работы, услуги)</w:t>
            </w:r>
          </w:p>
        </w:tc>
        <w:tc>
          <w:tcPr>
            <w:tcW w:w="993" w:type="dxa"/>
            <w:tcBorders>
              <w:top w:val="single" w:sz="4" w:space="0" w:color="auto"/>
              <w:left w:val="single" w:sz="4" w:space="0" w:color="auto"/>
              <w:right w:val="nil"/>
            </w:tcBorders>
            <w:shd w:val="clear" w:color="auto" w:fill="auto"/>
            <w:vAlign w:val="center"/>
            <w:hideMark/>
          </w:tcPr>
          <w:p w14:paraId="4FE26874"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Кол-во</w:t>
            </w:r>
          </w:p>
        </w:tc>
        <w:tc>
          <w:tcPr>
            <w:tcW w:w="708" w:type="dxa"/>
            <w:tcBorders>
              <w:top w:val="single" w:sz="4" w:space="0" w:color="auto"/>
              <w:left w:val="single" w:sz="4" w:space="0" w:color="auto"/>
              <w:right w:val="nil"/>
            </w:tcBorders>
            <w:shd w:val="clear" w:color="auto" w:fill="auto"/>
            <w:vAlign w:val="center"/>
            <w:hideMark/>
          </w:tcPr>
          <w:p w14:paraId="3BCE1956"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Ед.</w:t>
            </w:r>
          </w:p>
        </w:tc>
        <w:tc>
          <w:tcPr>
            <w:tcW w:w="850" w:type="dxa"/>
            <w:tcBorders>
              <w:top w:val="single" w:sz="4" w:space="0" w:color="auto"/>
              <w:left w:val="single" w:sz="4" w:space="0" w:color="auto"/>
              <w:right w:val="single" w:sz="4" w:space="0" w:color="auto"/>
            </w:tcBorders>
            <w:shd w:val="clear" w:color="auto" w:fill="auto"/>
            <w:vAlign w:val="center"/>
            <w:hideMark/>
          </w:tcPr>
          <w:p w14:paraId="6CAEC0FF"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Цена за ед. без НДС, руб.</w:t>
            </w:r>
          </w:p>
        </w:tc>
        <w:tc>
          <w:tcPr>
            <w:tcW w:w="1701" w:type="dxa"/>
            <w:gridSpan w:val="2"/>
            <w:tcBorders>
              <w:top w:val="single" w:sz="4" w:space="0" w:color="auto"/>
              <w:left w:val="single" w:sz="4" w:space="0" w:color="auto"/>
              <w:right w:val="single" w:sz="4" w:space="0" w:color="auto"/>
            </w:tcBorders>
            <w:shd w:val="clear" w:color="auto" w:fill="auto"/>
            <w:vAlign w:val="center"/>
          </w:tcPr>
          <w:p w14:paraId="072EDECA"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Сумма без НДС, руб.</w:t>
            </w:r>
          </w:p>
        </w:tc>
      </w:tr>
      <w:tr w:rsidR="007B1E67" w:rsidRPr="0066411D" w14:paraId="763B9E61"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3D150F85" w14:textId="3914E32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C01487E"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0846E83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34627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572677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20F8720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0C0734D"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6837EAA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44319C13"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3E3D607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3AA8DB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10BB98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49D9B9F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7F0980C2"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321435C1"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4C5EEC5A"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709E1E3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CFA4F4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9BFC68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3D303FB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594C6B4D"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2A9D898A"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78B23EBB"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91D96B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F2B3A2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862BDF1"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6F1D7CD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150FD75A"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63BD3F37"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E2EFD71"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1BBDB77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8330001"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9408A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451D6DF3"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60EDFFE"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1BC54388"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79BC75D8"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4E01DD9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89E1EDA"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51271D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4FA69E2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57EE9F55"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43B3DD3A"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63ADE9F"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7B7B70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9A41A2E"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8D3426"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3F165CB0"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78BCF95"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7863601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176A0E87"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ABBFF1F"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9373D4C"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737822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0789ABAD"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6D3B1087"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59A768C2"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066ACE52"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4A79CC39"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D9C758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655BF8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12A208D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147CCC5C"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0DF5E9C1"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2E155B5E"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045EFF3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B71A13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6141C830"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33A9CF27"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B422CA6"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12B899F3"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4EF6BF6A"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B1A31ED"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6FA4AEE"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B1973C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0A7BD25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5365268"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691CFFC9"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188DA0E2"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0C61AFEF"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1AA70F49"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1602247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6B3E6F0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1D9424D8"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2C3E6968"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715E9105"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3EE6FA4"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D3DC61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45E610B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261C0FBA"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0472BA0"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36C39D09"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096C2855"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553F1FD"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07737B9"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8A1929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39828C25"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79342914"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1C4DEE15"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74B35CD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FFC98D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87F4A24"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64C141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2FAC1F2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31A87308"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7F52FB96"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2D8A98B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391060B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45A4E73"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7807E0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77707E41"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14360B2"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6164B455"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F670DAC"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F8475C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7A7E5C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7F26045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7082494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2A2B3409"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6DEF21BD"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09EE468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5135347"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16E75CE"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5AA1D5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0A34E46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A1001A0"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636EEE95"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31C3A325"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39569430"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97FD5C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4839BD3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6A1CB31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89F48B2"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168494A9"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7747E04C"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B74B9B3"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804C5B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1A2103F3"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7FA1434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07A7754D"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1398B32F"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41ED5A8"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0DF7881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C2CB01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96B9AF4"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0024323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A2FAC5D"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3E4C3A02"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0D5A37AB"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91665E6"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B500D0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910DBF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76D4BBA5"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0DFC8868"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40571F72"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95E3AF1"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F082A4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74AFA3A"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726E5663"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0DF51392"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CFF6537"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3D8E810A"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1EF92BE9"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81643DD"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936544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644CA75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6BBDD774"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34CACF71" w14:textId="77777777" w:rsidTr="008539A7">
        <w:trPr>
          <w:gridAfter w:val="1"/>
          <w:wAfter w:w="8" w:type="dxa"/>
          <w:trHeight w:val="300"/>
        </w:trPr>
        <w:tc>
          <w:tcPr>
            <w:tcW w:w="567" w:type="dxa"/>
            <w:tcBorders>
              <w:top w:val="single" w:sz="4" w:space="0" w:color="auto"/>
              <w:left w:val="single" w:sz="4" w:space="0" w:color="auto"/>
              <w:bottom w:val="nil"/>
              <w:right w:val="nil"/>
            </w:tcBorders>
            <w:shd w:val="clear" w:color="auto" w:fill="auto"/>
            <w:noWrap/>
          </w:tcPr>
          <w:p w14:paraId="502646D1"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4962" w:type="dxa"/>
            <w:tcBorders>
              <w:top w:val="single" w:sz="4" w:space="0" w:color="auto"/>
              <w:left w:val="single" w:sz="4" w:space="0" w:color="auto"/>
              <w:bottom w:val="nil"/>
              <w:right w:val="nil"/>
            </w:tcBorders>
            <w:shd w:val="clear" w:color="auto" w:fill="auto"/>
            <w:vAlign w:val="center"/>
          </w:tcPr>
          <w:p w14:paraId="67778E6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709DD98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2AF1C6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42E0BDA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1" w:type="dxa"/>
            <w:gridSpan w:val="2"/>
            <w:tcBorders>
              <w:top w:val="single" w:sz="4" w:space="0" w:color="auto"/>
              <w:left w:val="single" w:sz="4" w:space="0" w:color="auto"/>
              <w:bottom w:val="nil"/>
              <w:right w:val="single" w:sz="4" w:space="0" w:color="auto"/>
            </w:tcBorders>
            <w:shd w:val="clear" w:color="auto" w:fill="auto"/>
            <w:vAlign w:val="center"/>
          </w:tcPr>
          <w:p w14:paraId="42D9B392"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AC1AD9" w:rsidRPr="0066411D" w14:paraId="43023A79" w14:textId="77777777" w:rsidTr="000C5E47">
        <w:trPr>
          <w:gridAfter w:val="1"/>
          <w:wAfter w:w="8" w:type="dxa"/>
          <w:trHeight w:val="300"/>
        </w:trPr>
        <w:tc>
          <w:tcPr>
            <w:tcW w:w="9781" w:type="dxa"/>
            <w:gridSpan w:val="7"/>
            <w:tcBorders>
              <w:top w:val="single" w:sz="4" w:space="0" w:color="auto"/>
              <w:left w:val="single" w:sz="4" w:space="0" w:color="auto"/>
              <w:bottom w:val="nil"/>
              <w:right w:val="single" w:sz="4" w:space="0" w:color="auto"/>
            </w:tcBorders>
            <w:shd w:val="clear" w:color="auto" w:fill="auto"/>
            <w:noWrap/>
          </w:tcPr>
          <w:p w14:paraId="61EFAE65" w14:textId="51449368" w:rsidR="00AC1AD9" w:rsidRPr="0066411D" w:rsidRDefault="00AC1AD9" w:rsidP="00AC1AD9">
            <w:pPr>
              <w:spacing w:after="0" w:line="240" w:lineRule="auto"/>
              <w:rPr>
                <w:rFonts w:ascii="PT Astra Serif" w:eastAsia="Times New Roman" w:hAnsi="PT Astra Serif" w:cs="Times New Roman"/>
                <w:color w:val="000000"/>
                <w:sz w:val="24"/>
                <w:szCs w:val="24"/>
                <w:lang w:eastAsia="ru-RU"/>
              </w:rPr>
            </w:pPr>
            <w:r w:rsidRPr="00AC1AD9">
              <w:rPr>
                <w:rFonts w:ascii="PT Astra Serif" w:eastAsia="Times New Roman" w:hAnsi="PT Astra Serif" w:cs="Times New Roman"/>
                <w:b/>
                <w:bCs/>
                <w:sz w:val="24"/>
                <w:szCs w:val="24"/>
                <w:lang w:eastAsia="ru-RU"/>
              </w:rPr>
              <w:t>ОКПД 2: 26.20.40.120</w:t>
            </w:r>
          </w:p>
        </w:tc>
      </w:tr>
      <w:tr w:rsidR="007B1E67" w:rsidRPr="0066411D" w14:paraId="683D4172" w14:textId="77777777" w:rsidTr="008539A7">
        <w:trPr>
          <w:trHeight w:val="493"/>
        </w:trPr>
        <w:tc>
          <w:tcPr>
            <w:tcW w:w="81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C79A" w14:textId="3BBE69FF" w:rsidR="007B1E67" w:rsidRPr="0066411D" w:rsidRDefault="007B1E67" w:rsidP="002A5FC4">
            <w:pPr>
              <w:spacing w:after="0" w:line="240" w:lineRule="auto"/>
              <w:jc w:val="right"/>
              <w:rPr>
                <w:rFonts w:ascii="PT Astra Serif" w:eastAsia="Times New Roman" w:hAnsi="PT Astra Serif" w:cs="Times New Roman"/>
                <w:color w:val="000000"/>
                <w:sz w:val="24"/>
                <w:szCs w:val="24"/>
                <w:lang w:eastAsia="ru-RU"/>
              </w:rPr>
            </w:pPr>
            <w:r w:rsidRPr="0066411D">
              <w:rPr>
                <w:rFonts w:ascii="PT Astra Serif" w:eastAsia="Times New Roman" w:hAnsi="PT Astra Serif" w:cs="Times New Roman"/>
                <w:color w:val="000000"/>
                <w:sz w:val="24"/>
                <w:szCs w:val="24"/>
                <w:lang w:eastAsia="ru-RU"/>
              </w:rPr>
              <w:t>Всего:</w:t>
            </w:r>
          </w:p>
        </w:tc>
        <w:tc>
          <w:tcPr>
            <w:tcW w:w="168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9713CF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bl>
    <w:p w14:paraId="44FBBD95"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42B988C"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06CC9E30"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52781D8" w14:textId="5FC3FC2B"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Товар должен соответствовать требованиям, указанным в настоящем Техническом задании </w:t>
      </w:r>
      <w:r w:rsidR="002A5FC4">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или превосходить их.</w:t>
      </w:r>
    </w:p>
    <w:p w14:paraId="47AD11F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 xml:space="preserve">Товар должен быть новым (товаром, который не был в употреблении, </w:t>
      </w:r>
    </w:p>
    <w:p w14:paraId="24E74505" w14:textId="3F84A183"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lang w:eastAsia="ru-RU"/>
        </w:rPr>
        <w:t>6</w:t>
      </w:r>
      <w:r w:rsidRPr="0066411D">
        <w:rPr>
          <w:rFonts w:ascii="PT Astra Serif" w:eastAsia="Times New Roman" w:hAnsi="PT Astra Serif" w:cs="Times New Roman"/>
          <w:lang w:eastAsia="ru-RU"/>
        </w:rPr>
        <w:t xml:space="preserve"> года. Товар должен поставляться исправным и готовым к эксплуатации.</w:t>
      </w:r>
    </w:p>
    <w:p w14:paraId="574FA1AA"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Требование к безопасности поставляемого товара:</w:t>
      </w:r>
    </w:p>
    <w:p w14:paraId="24F9D03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lastRenderedPageBreak/>
        <w:tab/>
        <w:t>Товар не должен представлять опасности для жизни и здоровья граждан.</w:t>
      </w:r>
    </w:p>
    <w:p w14:paraId="1EB5EFE7" w14:textId="77777777" w:rsidR="007B1E67" w:rsidRPr="0066411D" w:rsidRDefault="007B1E67" w:rsidP="007B1E67">
      <w:pPr>
        <w:spacing w:after="0" w:line="240" w:lineRule="auto"/>
        <w:jc w:val="both"/>
        <w:rPr>
          <w:rFonts w:ascii="PT Astra Serif" w:eastAsia="Times New Roman" w:hAnsi="PT Astra Serif" w:cs="Times New Roman"/>
          <w:lang w:eastAsia="ru-RU"/>
        </w:rPr>
      </w:pPr>
    </w:p>
    <w:p w14:paraId="44C1388D"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Показатели соответствия товара потребностям Заказчика:</w:t>
      </w:r>
    </w:p>
    <w:p w14:paraId="43A3459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 Поставка Товара осуществляется силами и средствами Поставщика.</w:t>
      </w:r>
    </w:p>
    <w:p w14:paraId="69B0F5C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p>
    <w:p w14:paraId="44D1201E" w14:textId="535B5A6C" w:rsidR="007B1E67" w:rsidRPr="002A5FC4"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w:t>
      </w:r>
      <w:r w:rsidRPr="002A5FC4">
        <w:rPr>
          <w:rFonts w:ascii="PT Astra Serif" w:eastAsia="Times New Roman" w:hAnsi="PT Astra Serif" w:cs="Times New Roman"/>
          <w:lang w:eastAsia="ru-RU"/>
        </w:rPr>
        <w:t xml:space="preserve">представляемых при поставке Товара документах (товарная накладная, счет – фактура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или универсальный передаточный документ).</w:t>
      </w:r>
    </w:p>
    <w:p w14:paraId="25C9F66B" w14:textId="7309A066"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3. Место поставки товара: склад Управления Федеральной службы исполнения наказаний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Курской области, расположенного по адресу 305016, г. Курск, пер. Пирогова, 19. </w:t>
      </w:r>
    </w:p>
    <w:p w14:paraId="09888FA9" w14:textId="40C6182D" w:rsidR="007B1E67" w:rsidRPr="002A5FC4" w:rsidRDefault="007B1E67" w:rsidP="00FC1258">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Срок поставки товара: поставка товара должна быть осуществлена в срок до </w:t>
      </w:r>
      <w:r w:rsidR="00FC1258">
        <w:rPr>
          <w:rFonts w:ascii="PT Astra Serif" w:eastAsia="Times New Roman" w:hAnsi="PT Astra Serif" w:cs="Times New Roman"/>
          <w:lang w:eastAsia="ru-RU"/>
        </w:rPr>
        <w:t>10</w:t>
      </w:r>
      <w:r w:rsidRPr="002A5FC4">
        <w:rPr>
          <w:rFonts w:ascii="PT Astra Serif" w:eastAsia="Times New Roman" w:hAnsi="PT Astra Serif" w:cs="Times New Roman"/>
          <w:lang w:eastAsia="ru-RU"/>
        </w:rPr>
        <w:t xml:space="preserve"> (</w:t>
      </w:r>
      <w:r w:rsidR="00FC1258">
        <w:rPr>
          <w:rFonts w:ascii="PT Astra Serif" w:eastAsia="Times New Roman" w:hAnsi="PT Astra Serif" w:cs="Times New Roman"/>
          <w:lang w:eastAsia="ru-RU"/>
        </w:rPr>
        <w:t>десяти</w:t>
      </w:r>
      <w:r w:rsidRPr="002A5FC4">
        <w:rPr>
          <w:rFonts w:ascii="PT Astra Serif" w:eastAsia="Times New Roman" w:hAnsi="PT Astra Serif" w:cs="Times New Roman"/>
          <w:lang w:eastAsia="ru-RU"/>
        </w:rPr>
        <w:t>) рабочих дней с момента заключения контракта в рабочее время Заказчика.</w:t>
      </w:r>
    </w:p>
    <w:p w14:paraId="56FC0901" w14:textId="2F669CCE"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1DF25790" w14:textId="5C735993"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5. При обнаружении дефектов Товара в период гарантийного срока, возникших </w:t>
      </w:r>
      <w:r w:rsidR="00FC1258">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независящим от Заказчика причинам, Поставщик </w:t>
      </w:r>
      <w:r w:rsidRPr="0066411D">
        <w:rPr>
          <w:rFonts w:ascii="PT Astra Serif" w:eastAsia="Times New Roman" w:hAnsi="PT Astra Serif" w:cs="Times New Roman"/>
          <w:lang w:eastAsia="ru-RU"/>
        </w:rPr>
        <w:t xml:space="preserve">обязан за свой счет устранить дефекты либо заменить Товар ненадлежащего качества новым, в срок не более </w:t>
      </w:r>
    </w:p>
    <w:p w14:paraId="7515EDE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14 календарных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5539DEA" w14:textId="4C7EA266"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случае замены или ремонта какой-либо части Товара, на такую замененную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или отремонтированную часть Товара Поставщик предоставляет гарантию. Срок гарантии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53B1201" w14:textId="0DC26020" w:rsidR="007B1E67" w:rsidRPr="0066411D" w:rsidRDefault="007B1E67" w:rsidP="00FC1258">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6. Товары должны передаваться с относящей к ним технической и эксплуатационной документацией, сервисными книжками, гарантийными талонами, а также иными документами, включаемыми в комплект поставки 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262E9093"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В стоимость Товара включены: стоимость доставки, погрузки, разгрузки товара, упаковки, маркировки, транспортировки до места доставки, все налоги (в т.ч. НДС), сборы и пошлины, установленные законодательством, другие обязательных платежей, а также любые иные расходы Поставщика, связанные с поставкой Товара.</w:t>
      </w:r>
    </w:p>
    <w:p w14:paraId="6A949C68"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Требования к поставке товара:</w:t>
      </w:r>
    </w:p>
    <w:p w14:paraId="62412FD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Поставка товара в упаковке, обеспечивающей ее сохранность </w:t>
      </w:r>
    </w:p>
    <w:p w14:paraId="4D45EC5D" w14:textId="1013EBF3" w:rsidR="0049288F" w:rsidRPr="0066411D" w:rsidRDefault="007B1E67" w:rsidP="007B1E67">
      <w:pPr>
        <w:spacing w:after="0" w:line="240" w:lineRule="auto"/>
        <w:jc w:val="both"/>
        <w:rPr>
          <w:rFonts w:ascii="PT Astra Serif" w:eastAsia="Times New Roman" w:hAnsi="PT Astra Serif" w:cs="Times New Roman"/>
          <w:bCs/>
          <w:sz w:val="24"/>
          <w:szCs w:val="24"/>
          <w:lang w:eastAsia="ru-RU"/>
        </w:rPr>
      </w:pPr>
      <w:r w:rsidRPr="0066411D">
        <w:rPr>
          <w:rFonts w:ascii="PT Astra Serif" w:eastAsia="Times New Roman" w:hAnsi="PT Astra Serif" w:cs="Times New Roman"/>
          <w:lang w:eastAsia="ru-RU"/>
        </w:rPr>
        <w:t xml:space="preserve">при транспортировке и хранении, с наличием соответствующих законодательству маркировок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 аннотаций на русском языке. Упаковка должна исключать механические повреждения, загрязнения, проникновение влаги, обеспечивать сохранение качества, потребительских свойств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 безопасности.</w:t>
      </w:r>
    </w:p>
    <w:p w14:paraId="0E899404" w14:textId="77777777" w:rsidR="005E37DC" w:rsidRPr="0066411D" w:rsidRDefault="005E37DC" w:rsidP="0049288F">
      <w:pPr>
        <w:spacing w:after="0" w:line="240" w:lineRule="auto"/>
        <w:jc w:val="both"/>
        <w:rPr>
          <w:rFonts w:ascii="PT Astra Serif" w:eastAsia="Times New Roman" w:hAnsi="PT Astra Serif" w:cs="Times New Roman"/>
          <w:bCs/>
          <w:sz w:val="24"/>
          <w:szCs w:val="24"/>
          <w:lang w:eastAsia="ru-RU"/>
        </w:rPr>
      </w:pPr>
    </w:p>
    <w:p w14:paraId="4F0003F7" w14:textId="77777777" w:rsidR="00986BDB" w:rsidRPr="0066411D" w:rsidRDefault="00986BDB" w:rsidP="0049288F">
      <w:pPr>
        <w:spacing w:after="0" w:line="240" w:lineRule="auto"/>
        <w:jc w:val="both"/>
        <w:rPr>
          <w:rFonts w:ascii="PT Astra Serif" w:eastAsia="Times New Roman" w:hAnsi="PT Astra Serif" w:cs="Times New Roman"/>
          <w:bCs/>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37DC" w:rsidRPr="0066411D" w14:paraId="4FFF4D2B" w14:textId="77777777" w:rsidTr="005E37DC">
        <w:tc>
          <w:tcPr>
            <w:tcW w:w="4672" w:type="dxa"/>
          </w:tcPr>
          <w:p w14:paraId="4EA50281"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2B5DFEA8"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5E37DC" w:rsidRPr="0066411D" w14:paraId="373634C4" w14:textId="77777777" w:rsidTr="005E37DC">
        <w:tc>
          <w:tcPr>
            <w:tcW w:w="4672" w:type="dxa"/>
          </w:tcPr>
          <w:p w14:paraId="1040582B" w14:textId="6BF14A02"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FC1258">
              <w:rPr>
                <w:rFonts w:ascii="PT Astra Serif" w:hAnsi="PT Astra Serif" w:cs="Times New Roman"/>
                <w:sz w:val="26"/>
                <w:szCs w:val="26"/>
              </w:rPr>
              <w:t xml:space="preserve"> /</w:t>
            </w:r>
          </w:p>
        </w:tc>
        <w:tc>
          <w:tcPr>
            <w:tcW w:w="4673" w:type="dxa"/>
          </w:tcPr>
          <w:p w14:paraId="0F833288" w14:textId="4B19C225"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________ /</w:t>
            </w:r>
          </w:p>
        </w:tc>
      </w:tr>
      <w:tr w:rsidR="005E37DC" w:rsidRPr="0066411D" w14:paraId="7A64BAA3" w14:textId="77777777" w:rsidTr="005E37DC">
        <w:tc>
          <w:tcPr>
            <w:tcW w:w="4672" w:type="dxa"/>
          </w:tcPr>
          <w:p w14:paraId="3593273C" w14:textId="77777777" w:rsidR="005E37DC" w:rsidRPr="0066411D" w:rsidRDefault="005E37DC" w:rsidP="009B1BF9">
            <w:pPr>
              <w:rPr>
                <w:rFonts w:ascii="PT Astra Serif" w:hAnsi="PT Astra Serif" w:cs="Times New Roman"/>
                <w:sz w:val="26"/>
                <w:szCs w:val="26"/>
              </w:rPr>
            </w:pPr>
          </w:p>
        </w:tc>
        <w:tc>
          <w:tcPr>
            <w:tcW w:w="4673" w:type="dxa"/>
          </w:tcPr>
          <w:p w14:paraId="6954EF14" w14:textId="77777777" w:rsidR="005E37DC" w:rsidRPr="0066411D" w:rsidRDefault="005E37DC" w:rsidP="009B1BF9">
            <w:pPr>
              <w:rPr>
                <w:rFonts w:ascii="PT Astra Serif" w:hAnsi="PT Astra Serif" w:cs="Times New Roman"/>
                <w:sz w:val="26"/>
                <w:szCs w:val="26"/>
              </w:rPr>
            </w:pPr>
          </w:p>
        </w:tc>
      </w:tr>
      <w:tr w:rsidR="005E37DC" w:rsidRPr="0066411D" w14:paraId="7EAF7776" w14:textId="77777777" w:rsidTr="005E37DC">
        <w:tc>
          <w:tcPr>
            <w:tcW w:w="4672" w:type="dxa"/>
          </w:tcPr>
          <w:p w14:paraId="05590065"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4270DBDD"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r>
    </w:tbl>
    <w:p w14:paraId="2C86E354" w14:textId="77777777" w:rsidR="004E2539" w:rsidRPr="0066411D" w:rsidRDefault="004E2539" w:rsidP="00986BDB">
      <w:pPr>
        <w:spacing w:after="0" w:line="200" w:lineRule="atLeast"/>
        <w:jc w:val="both"/>
        <w:rPr>
          <w:rFonts w:ascii="PT Astra Serif" w:hAnsi="PT Astra Serif" w:cs="Times New Roman"/>
          <w:sz w:val="26"/>
          <w:szCs w:val="26"/>
        </w:rPr>
      </w:pPr>
    </w:p>
    <w:sectPr w:rsidR="004E2539" w:rsidRPr="0066411D" w:rsidSect="00810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B4F1E" w14:textId="77777777" w:rsidR="00093DA8" w:rsidRDefault="00093DA8" w:rsidP="00093DA8">
      <w:pPr>
        <w:spacing w:after="0" w:line="240" w:lineRule="auto"/>
      </w:pPr>
      <w:r>
        <w:separator/>
      </w:r>
    </w:p>
  </w:endnote>
  <w:endnote w:type="continuationSeparator" w:id="0">
    <w:p w14:paraId="04A9052C" w14:textId="77777777" w:rsidR="00093DA8" w:rsidRDefault="00093DA8" w:rsidP="0009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EFC9" w14:textId="77777777" w:rsidR="00093DA8" w:rsidRDefault="00093DA8" w:rsidP="00093DA8">
      <w:pPr>
        <w:spacing w:after="0" w:line="240" w:lineRule="auto"/>
      </w:pPr>
      <w:r>
        <w:separator/>
      </w:r>
    </w:p>
  </w:footnote>
  <w:footnote w:type="continuationSeparator" w:id="0">
    <w:p w14:paraId="147C09EC" w14:textId="77777777" w:rsidR="00093DA8" w:rsidRDefault="00093DA8" w:rsidP="00093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4EA7"/>
    <w:multiLevelType w:val="hybridMultilevel"/>
    <w:tmpl w:val="FD44CFF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C15F2E"/>
    <w:multiLevelType w:val="hybridMultilevel"/>
    <w:tmpl w:val="7158B3E4"/>
    <w:lvl w:ilvl="0" w:tplc="6780F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76241CB"/>
    <w:multiLevelType w:val="hybridMultilevel"/>
    <w:tmpl w:val="2B3863D4"/>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6315C8"/>
    <w:multiLevelType w:val="hybridMultilevel"/>
    <w:tmpl w:val="D7F2F662"/>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6929298">
    <w:abstractNumId w:val="1"/>
  </w:num>
  <w:num w:numId="2" w16cid:durableId="1355619155">
    <w:abstractNumId w:val="0"/>
  </w:num>
  <w:num w:numId="3" w16cid:durableId="375466498">
    <w:abstractNumId w:val="2"/>
  </w:num>
  <w:num w:numId="4" w16cid:durableId="1608191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74D"/>
    <w:rsid w:val="00064BA6"/>
    <w:rsid w:val="0008261E"/>
    <w:rsid w:val="00091290"/>
    <w:rsid w:val="00093DA8"/>
    <w:rsid w:val="000A5E28"/>
    <w:rsid w:val="000B1527"/>
    <w:rsid w:val="000D6208"/>
    <w:rsid w:val="00102002"/>
    <w:rsid w:val="0010253E"/>
    <w:rsid w:val="00173B81"/>
    <w:rsid w:val="001A7306"/>
    <w:rsid w:val="001B05CE"/>
    <w:rsid w:val="001F642D"/>
    <w:rsid w:val="002147DF"/>
    <w:rsid w:val="002257C2"/>
    <w:rsid w:val="0028044E"/>
    <w:rsid w:val="002A5FC4"/>
    <w:rsid w:val="002C3A8C"/>
    <w:rsid w:val="002F0DF1"/>
    <w:rsid w:val="003522A7"/>
    <w:rsid w:val="00384B61"/>
    <w:rsid w:val="004550EB"/>
    <w:rsid w:val="00455F95"/>
    <w:rsid w:val="004664A7"/>
    <w:rsid w:val="0049288F"/>
    <w:rsid w:val="004A5E98"/>
    <w:rsid w:val="004E2539"/>
    <w:rsid w:val="0050532E"/>
    <w:rsid w:val="0053569E"/>
    <w:rsid w:val="005518DD"/>
    <w:rsid w:val="00556AF0"/>
    <w:rsid w:val="005E37DC"/>
    <w:rsid w:val="005F6769"/>
    <w:rsid w:val="00612F2C"/>
    <w:rsid w:val="00613D94"/>
    <w:rsid w:val="0066411D"/>
    <w:rsid w:val="006B274D"/>
    <w:rsid w:val="006D34CE"/>
    <w:rsid w:val="006E1344"/>
    <w:rsid w:val="006E2B56"/>
    <w:rsid w:val="006F23E6"/>
    <w:rsid w:val="007000FC"/>
    <w:rsid w:val="007A6D0A"/>
    <w:rsid w:val="007B1E67"/>
    <w:rsid w:val="007C2FA7"/>
    <w:rsid w:val="007C3248"/>
    <w:rsid w:val="007C6F6E"/>
    <w:rsid w:val="007E5027"/>
    <w:rsid w:val="007F6A4B"/>
    <w:rsid w:val="008021B2"/>
    <w:rsid w:val="0081066B"/>
    <w:rsid w:val="008141D5"/>
    <w:rsid w:val="00822ED2"/>
    <w:rsid w:val="008539A7"/>
    <w:rsid w:val="008D35E6"/>
    <w:rsid w:val="008F793A"/>
    <w:rsid w:val="00904AEC"/>
    <w:rsid w:val="00904B36"/>
    <w:rsid w:val="00924A37"/>
    <w:rsid w:val="0093313E"/>
    <w:rsid w:val="00941286"/>
    <w:rsid w:val="009751ED"/>
    <w:rsid w:val="00986BDB"/>
    <w:rsid w:val="00991C2D"/>
    <w:rsid w:val="00A77635"/>
    <w:rsid w:val="00A8678A"/>
    <w:rsid w:val="00A90B82"/>
    <w:rsid w:val="00AB4CDF"/>
    <w:rsid w:val="00AC1AD9"/>
    <w:rsid w:val="00AD6C78"/>
    <w:rsid w:val="00AF148A"/>
    <w:rsid w:val="00B22DC8"/>
    <w:rsid w:val="00B2432F"/>
    <w:rsid w:val="00BD3722"/>
    <w:rsid w:val="00BF0F9C"/>
    <w:rsid w:val="00C646D9"/>
    <w:rsid w:val="00CB2E0A"/>
    <w:rsid w:val="00D1017D"/>
    <w:rsid w:val="00D801E4"/>
    <w:rsid w:val="00D879B9"/>
    <w:rsid w:val="00DB6260"/>
    <w:rsid w:val="00DD5E89"/>
    <w:rsid w:val="00DD776A"/>
    <w:rsid w:val="00E03787"/>
    <w:rsid w:val="00E03C24"/>
    <w:rsid w:val="00EF5376"/>
    <w:rsid w:val="00F35522"/>
    <w:rsid w:val="00FA14C0"/>
    <w:rsid w:val="00FC1258"/>
    <w:rsid w:val="00FC4687"/>
    <w:rsid w:val="00FD29FD"/>
    <w:rsid w:val="00FD4225"/>
    <w:rsid w:val="00FF1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44B8"/>
  <w15:docId w15:val="{94BAE97F-CDA4-4855-AEA3-808B2AA2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8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88F"/>
    <w:rPr>
      <w:rFonts w:ascii="Tahoma" w:hAnsi="Tahoma" w:cs="Tahoma"/>
      <w:sz w:val="16"/>
      <w:szCs w:val="16"/>
    </w:rPr>
  </w:style>
  <w:style w:type="table" w:styleId="a5">
    <w:name w:val="Table Grid"/>
    <w:basedOn w:val="a1"/>
    <w:uiPriority w:val="59"/>
    <w:unhideWhenUsed/>
    <w:rsid w:val="0050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3D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3DA8"/>
  </w:style>
  <w:style w:type="paragraph" w:styleId="a8">
    <w:name w:val="footer"/>
    <w:basedOn w:val="a"/>
    <w:link w:val="a9"/>
    <w:uiPriority w:val="99"/>
    <w:unhideWhenUsed/>
    <w:rsid w:val="00093D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3DA8"/>
  </w:style>
  <w:style w:type="paragraph" w:styleId="aa">
    <w:name w:val="List Paragraph"/>
    <w:basedOn w:val="a"/>
    <w:uiPriority w:val="34"/>
    <w:qFormat/>
    <w:rsid w:val="000A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957604">
      <w:bodyDiv w:val="1"/>
      <w:marLeft w:val="0"/>
      <w:marRight w:val="0"/>
      <w:marTop w:val="0"/>
      <w:marBottom w:val="0"/>
      <w:divBdr>
        <w:top w:val="none" w:sz="0" w:space="0" w:color="auto"/>
        <w:left w:val="none" w:sz="0" w:space="0" w:color="auto"/>
        <w:bottom w:val="none" w:sz="0" w:space="0" w:color="auto"/>
        <w:right w:val="none" w:sz="0" w:space="0" w:color="auto"/>
      </w:divBdr>
    </w:div>
    <w:div w:id="1388454460">
      <w:bodyDiv w:val="1"/>
      <w:marLeft w:val="0"/>
      <w:marRight w:val="0"/>
      <w:marTop w:val="0"/>
      <w:marBottom w:val="0"/>
      <w:divBdr>
        <w:top w:val="none" w:sz="0" w:space="0" w:color="auto"/>
        <w:left w:val="none" w:sz="0" w:space="0" w:color="auto"/>
        <w:bottom w:val="none" w:sz="0" w:space="0" w:color="auto"/>
        <w:right w:val="none" w:sz="0" w:space="0" w:color="auto"/>
      </w:divBdr>
    </w:div>
    <w:div w:id="16680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65259-2B97-4ECC-ADD8-600B046E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14</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Strukov Vadim</cp:lastModifiedBy>
  <cp:revision>28</cp:revision>
  <cp:lastPrinted>2025-05-27T07:44:00Z</cp:lastPrinted>
  <dcterms:created xsi:type="dcterms:W3CDTF">2025-05-21T08:25:00Z</dcterms:created>
  <dcterms:modified xsi:type="dcterms:W3CDTF">2026-08-13T14:44:00Z</dcterms:modified>
</cp:coreProperties>
</file>