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3042D" w14:textId="6DB87405" w:rsidR="00BC328D" w:rsidRDefault="00A01309" w:rsidP="0076574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задание</w:t>
      </w:r>
    </w:p>
    <w:p w14:paraId="315417CD" w14:textId="6832BDA3" w:rsidR="00561B21" w:rsidRDefault="00E95EA9" w:rsidP="00E95E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 закупки: шпатлевка финишная, ОКПД2: 20.30.22</w:t>
      </w:r>
    </w:p>
    <w:p w14:paraId="7DA20E8C" w14:textId="5F83B762" w:rsidR="00E95EA9" w:rsidRDefault="00E95EA9" w:rsidP="00E95E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блок газобетонный, ОКПД 2: 23.61.12</w:t>
      </w:r>
    </w:p>
    <w:tbl>
      <w:tblPr>
        <w:tblStyle w:val="1"/>
        <w:tblW w:w="540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0"/>
        <w:gridCol w:w="1722"/>
        <w:gridCol w:w="3688"/>
        <w:gridCol w:w="759"/>
        <w:gridCol w:w="771"/>
        <w:gridCol w:w="1092"/>
        <w:gridCol w:w="1512"/>
      </w:tblGrid>
      <w:tr w:rsidR="00A01309" w:rsidRPr="00765744" w14:paraId="0499DEAD" w14:textId="364DE0AE" w:rsidTr="00A01309">
        <w:trPr>
          <w:trHeight w:val="372"/>
        </w:trPr>
        <w:tc>
          <w:tcPr>
            <w:tcW w:w="272" w:type="pct"/>
            <w:vAlign w:val="center"/>
          </w:tcPr>
          <w:p w14:paraId="0221EB11" w14:textId="77777777" w:rsidR="00A01309" w:rsidRPr="00765744" w:rsidRDefault="00A01309" w:rsidP="00765744">
            <w:pPr>
              <w:ind w:left="-142" w:right="-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3" w:type="pct"/>
            <w:vAlign w:val="center"/>
          </w:tcPr>
          <w:p w14:paraId="6A43AB9D" w14:textId="77777777" w:rsidR="00A01309" w:rsidRPr="00765744" w:rsidRDefault="00A01309" w:rsidP="00765744">
            <w:pPr>
              <w:ind w:left="-101"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27" w:type="pct"/>
            <w:vAlign w:val="center"/>
          </w:tcPr>
          <w:p w14:paraId="411B87F8" w14:textId="77777777" w:rsidR="00A01309" w:rsidRPr="00765744" w:rsidRDefault="00A01309" w:rsidP="00765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4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376" w:type="pct"/>
            <w:vAlign w:val="center"/>
          </w:tcPr>
          <w:p w14:paraId="131B783E" w14:textId="77777777" w:rsidR="00A01309" w:rsidRPr="00765744" w:rsidRDefault="00A01309" w:rsidP="00765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44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382" w:type="pct"/>
            <w:vAlign w:val="center"/>
          </w:tcPr>
          <w:p w14:paraId="1FE08D4F" w14:textId="77777777" w:rsidR="00A01309" w:rsidRPr="00765744" w:rsidRDefault="00A01309" w:rsidP="00765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4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40" w:type="pct"/>
          </w:tcPr>
          <w:p w14:paraId="1ECD8E5F" w14:textId="70CD083C" w:rsidR="00A01309" w:rsidRPr="00765744" w:rsidRDefault="00A01309" w:rsidP="00765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ед., руб.</w:t>
            </w:r>
          </w:p>
        </w:tc>
        <w:tc>
          <w:tcPr>
            <w:tcW w:w="749" w:type="pct"/>
          </w:tcPr>
          <w:p w14:paraId="64B143C2" w14:textId="4D47572D" w:rsidR="00A01309" w:rsidRPr="00765744" w:rsidRDefault="00A01309" w:rsidP="00765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A01309" w:rsidRPr="00765744" w14:paraId="28A03F45" w14:textId="7F814D6D" w:rsidTr="00A01309">
        <w:trPr>
          <w:trHeight w:val="1324"/>
        </w:trPr>
        <w:tc>
          <w:tcPr>
            <w:tcW w:w="272" w:type="pct"/>
          </w:tcPr>
          <w:p w14:paraId="1E00578F" w14:textId="77777777" w:rsidR="00A01309" w:rsidRDefault="00A01309" w:rsidP="0076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pct"/>
          </w:tcPr>
          <w:p w14:paraId="0E2BD215" w14:textId="759BFD93" w:rsidR="00A01309" w:rsidRPr="00CD3692" w:rsidRDefault="00A01309" w:rsidP="002D75A1">
            <w:pPr>
              <w:jc w:val="center"/>
              <w:rPr>
                <w:rFonts w:ascii="Times New Roman" w:hAnsi="Times New Roman" w:cs="Times New Roman"/>
              </w:rPr>
            </w:pPr>
            <w:r w:rsidRPr="00640063">
              <w:rPr>
                <w:rFonts w:ascii="Times New Roman" w:hAnsi="Times New Roman" w:cs="Times New Roman"/>
              </w:rPr>
              <w:t>Шпа</w:t>
            </w:r>
            <w:r w:rsidR="00E95EA9">
              <w:rPr>
                <w:rFonts w:ascii="Times New Roman" w:hAnsi="Times New Roman" w:cs="Times New Roman"/>
              </w:rPr>
              <w:t>т</w:t>
            </w:r>
            <w:r w:rsidRPr="00640063">
              <w:rPr>
                <w:rFonts w:ascii="Times New Roman" w:hAnsi="Times New Roman" w:cs="Times New Roman"/>
              </w:rPr>
              <w:t>левка</w:t>
            </w:r>
          </w:p>
        </w:tc>
        <w:tc>
          <w:tcPr>
            <w:tcW w:w="1827" w:type="pct"/>
          </w:tcPr>
          <w:p w14:paraId="42272DE5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Основной материал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06459">
              <w:rPr>
                <w:rFonts w:ascii="Times New Roman" w:hAnsi="Times New Roman" w:cs="Times New Roman"/>
              </w:rPr>
              <w:t>Полимер</w:t>
            </w:r>
          </w:p>
          <w:p w14:paraId="741881DB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Предназначен для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06459">
              <w:rPr>
                <w:rFonts w:ascii="Times New Roman" w:hAnsi="Times New Roman" w:cs="Times New Roman"/>
              </w:rPr>
              <w:t>Финишная шпатлевка</w:t>
            </w:r>
          </w:p>
          <w:p w14:paraId="6B3A9C54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Минимальная толщина слоя (мм)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06459">
              <w:rPr>
                <w:rFonts w:ascii="Times New Roman" w:hAnsi="Times New Roman" w:cs="Times New Roman"/>
              </w:rPr>
              <w:t>0.12</w:t>
            </w:r>
          </w:p>
          <w:p w14:paraId="428C2067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Максимальная толщина слоя (мм)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06459">
              <w:rPr>
                <w:rFonts w:ascii="Times New Roman" w:hAnsi="Times New Roman" w:cs="Times New Roman"/>
              </w:rPr>
              <w:t>2</w:t>
            </w:r>
          </w:p>
          <w:p w14:paraId="14C3D9D3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Минимальная температура применения (°C)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06459">
              <w:rPr>
                <w:rFonts w:ascii="Times New Roman" w:hAnsi="Times New Roman" w:cs="Times New Roman"/>
              </w:rPr>
              <w:t>5</w:t>
            </w:r>
          </w:p>
          <w:p w14:paraId="3888354A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Цветовая палитра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06459">
              <w:rPr>
                <w:rFonts w:ascii="Times New Roman" w:hAnsi="Times New Roman" w:cs="Times New Roman"/>
              </w:rPr>
              <w:t>Белый</w:t>
            </w:r>
          </w:p>
          <w:p w14:paraId="5C713637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Место использования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06459">
              <w:rPr>
                <w:rFonts w:ascii="Times New Roman" w:hAnsi="Times New Roman" w:cs="Times New Roman"/>
              </w:rPr>
              <w:t>Внутренний</w:t>
            </w:r>
          </w:p>
          <w:p w14:paraId="7E39D01E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Максимальная температура применения (°C)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06459">
              <w:rPr>
                <w:rFonts w:ascii="Times New Roman" w:hAnsi="Times New Roman" w:cs="Times New Roman"/>
              </w:rPr>
              <w:t>30</w:t>
            </w:r>
          </w:p>
          <w:p w14:paraId="0AF1FD92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Для влажных помещений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06459">
              <w:rPr>
                <w:rFonts w:ascii="Times New Roman" w:hAnsi="Times New Roman" w:cs="Times New Roman"/>
              </w:rPr>
              <w:t>Да</w:t>
            </w:r>
          </w:p>
          <w:p w14:paraId="00998875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Готов к использованию</w:t>
            </w:r>
            <w:r>
              <w:rPr>
                <w:rFonts w:ascii="Times New Roman" w:hAnsi="Times New Roman" w:cs="Times New Roman"/>
              </w:rPr>
              <w:t xml:space="preserve"> - Да</w:t>
            </w:r>
          </w:p>
          <w:p w14:paraId="1D14AFBF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Время высыхания до нанесения следующего слоя (ч)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06459">
              <w:rPr>
                <w:rFonts w:ascii="Times New Roman" w:hAnsi="Times New Roman" w:cs="Times New Roman"/>
              </w:rPr>
              <w:t>8</w:t>
            </w:r>
          </w:p>
          <w:p w14:paraId="3DA6F18E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Тип продукта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06459">
              <w:rPr>
                <w:rFonts w:ascii="Times New Roman" w:hAnsi="Times New Roman" w:cs="Times New Roman"/>
              </w:rPr>
              <w:t>Шпаклевка</w:t>
            </w:r>
          </w:p>
          <w:p w14:paraId="488D9849" w14:textId="46FEFCA5" w:rsidR="00A01309" w:rsidRDefault="00A01309" w:rsidP="00C06459">
            <w:pPr>
              <w:rPr>
                <w:rFonts w:ascii="Times New Roman" w:hAnsi="Times New Roman" w:cs="Times New Roman"/>
              </w:rPr>
            </w:pPr>
            <w:r w:rsidRPr="00C06459">
              <w:rPr>
                <w:rFonts w:ascii="Times New Roman" w:hAnsi="Times New Roman" w:cs="Times New Roman"/>
              </w:rPr>
              <w:t>Вес нетто</w:t>
            </w:r>
            <w:r w:rsidR="00E95E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06459">
              <w:rPr>
                <w:rFonts w:ascii="Times New Roman" w:hAnsi="Times New Roman" w:cs="Times New Roman"/>
              </w:rPr>
              <w:t>15</w:t>
            </w:r>
            <w:r w:rsidR="00E95EA9">
              <w:rPr>
                <w:rFonts w:ascii="Times New Roman" w:hAnsi="Times New Roman" w:cs="Times New Roman"/>
              </w:rPr>
              <w:t xml:space="preserve"> кг.</w:t>
            </w:r>
            <w:bookmarkStart w:id="0" w:name="_GoBack"/>
            <w:bookmarkEnd w:id="0"/>
          </w:p>
          <w:p w14:paraId="087E8793" w14:textId="47887D77" w:rsidR="00E95EA9" w:rsidRPr="00C06459" w:rsidRDefault="00E95EA9" w:rsidP="00C06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Упаковка: ведро</w:t>
            </w:r>
          </w:p>
          <w:p w14:paraId="7B17F372" w14:textId="77777777" w:rsidR="00A01309" w:rsidRPr="00CD3692" w:rsidRDefault="00A01309" w:rsidP="00CD3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</w:tcPr>
          <w:p w14:paraId="0B5402F2" w14:textId="77777777" w:rsidR="00A01309" w:rsidRPr="00640063" w:rsidRDefault="00A01309" w:rsidP="00765744">
            <w:pPr>
              <w:jc w:val="center"/>
              <w:rPr>
                <w:rFonts w:ascii="Times New Roman" w:hAnsi="Times New Roman" w:cs="Times New Roman"/>
              </w:rPr>
            </w:pPr>
            <w:r w:rsidRPr="0064006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82" w:type="pct"/>
          </w:tcPr>
          <w:p w14:paraId="3101AEEB" w14:textId="77777777" w:rsidR="00A01309" w:rsidRDefault="00A01309" w:rsidP="007657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</w:tcPr>
          <w:p w14:paraId="5B059AA9" w14:textId="77777777" w:rsidR="00A01309" w:rsidRDefault="00A01309" w:rsidP="007657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</w:tcPr>
          <w:p w14:paraId="1E845AA4" w14:textId="77777777" w:rsidR="00A01309" w:rsidRDefault="00A01309" w:rsidP="007657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309" w:rsidRPr="00765744" w14:paraId="0EC2BC32" w14:textId="56960BC9" w:rsidTr="00A01309">
        <w:trPr>
          <w:trHeight w:val="1324"/>
        </w:trPr>
        <w:tc>
          <w:tcPr>
            <w:tcW w:w="272" w:type="pct"/>
          </w:tcPr>
          <w:p w14:paraId="26A80200" w14:textId="77777777" w:rsidR="00A01309" w:rsidRDefault="00A01309" w:rsidP="0076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pct"/>
          </w:tcPr>
          <w:p w14:paraId="16617BDD" w14:textId="77777777" w:rsidR="00A01309" w:rsidRPr="00640063" w:rsidRDefault="00A01309" w:rsidP="002D75A1">
            <w:pPr>
              <w:jc w:val="center"/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Блок газобетонный</w:t>
            </w:r>
          </w:p>
        </w:tc>
        <w:tc>
          <w:tcPr>
            <w:tcW w:w="1827" w:type="pct"/>
          </w:tcPr>
          <w:p w14:paraId="34D99A2A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51B88">
              <w:rPr>
                <w:rFonts w:ascii="Times New Roman" w:hAnsi="Times New Roman" w:cs="Times New Roman"/>
              </w:rPr>
              <w:t>сновной материал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D51B88">
              <w:rPr>
                <w:rFonts w:ascii="Times New Roman" w:hAnsi="Times New Roman" w:cs="Times New Roman"/>
              </w:rPr>
              <w:t>Газобетон</w:t>
            </w:r>
          </w:p>
          <w:p w14:paraId="1AFBFEAC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Плотность (кг/м³)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1B88">
              <w:rPr>
                <w:rFonts w:ascii="Times New Roman" w:hAnsi="Times New Roman" w:cs="Times New Roman"/>
              </w:rPr>
              <w:t>500</w:t>
            </w:r>
          </w:p>
          <w:p w14:paraId="5065D5EA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Класс прочности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1B88">
              <w:rPr>
                <w:rFonts w:ascii="Times New Roman" w:hAnsi="Times New Roman" w:cs="Times New Roman"/>
              </w:rPr>
              <w:t>В3.5</w:t>
            </w:r>
          </w:p>
          <w:p w14:paraId="6DCC4C25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Марка прочности (российский стандарт)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D51B88">
              <w:rPr>
                <w:rFonts w:ascii="Times New Roman" w:hAnsi="Times New Roman" w:cs="Times New Roman"/>
              </w:rPr>
              <w:t>M50</w:t>
            </w:r>
          </w:p>
          <w:p w14:paraId="519214FC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Класс морозостойкости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D51B88">
              <w:rPr>
                <w:rFonts w:ascii="Times New Roman" w:hAnsi="Times New Roman" w:cs="Times New Roman"/>
              </w:rPr>
              <w:t>F75</w:t>
            </w:r>
          </w:p>
          <w:p w14:paraId="6C3BF6F6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Влагостойкость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D51B88">
              <w:rPr>
                <w:rFonts w:ascii="Times New Roman" w:hAnsi="Times New Roman" w:cs="Times New Roman"/>
              </w:rPr>
              <w:t>Нет</w:t>
            </w:r>
          </w:p>
          <w:p w14:paraId="537E3F64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Пустотность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D51B88">
              <w:rPr>
                <w:rFonts w:ascii="Times New Roman" w:hAnsi="Times New Roman" w:cs="Times New Roman"/>
              </w:rPr>
              <w:t>Нет</w:t>
            </w:r>
          </w:p>
          <w:p w14:paraId="2D52BB44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Количество на м² (указанной согласно использованию и работе)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D51B88">
              <w:rPr>
                <w:rFonts w:ascii="Times New Roman" w:hAnsi="Times New Roman" w:cs="Times New Roman"/>
              </w:rPr>
              <w:t>6.4</w:t>
            </w:r>
          </w:p>
          <w:p w14:paraId="59E6F4AC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Количество на 1 м³ (шт.)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1B88">
              <w:rPr>
                <w:rFonts w:ascii="Times New Roman" w:hAnsi="Times New Roman" w:cs="Times New Roman"/>
              </w:rPr>
              <w:t>42.666</w:t>
            </w:r>
          </w:p>
          <w:p w14:paraId="0C454394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Вес нетто (кг)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1B88">
              <w:rPr>
                <w:rFonts w:ascii="Times New Roman" w:hAnsi="Times New Roman" w:cs="Times New Roman"/>
              </w:rPr>
              <w:t>16.826</w:t>
            </w:r>
          </w:p>
          <w:p w14:paraId="583E371E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Длина (мм)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1B88">
              <w:rPr>
                <w:rFonts w:ascii="Times New Roman" w:hAnsi="Times New Roman" w:cs="Times New Roman"/>
              </w:rPr>
              <w:t>625</w:t>
            </w:r>
          </w:p>
          <w:p w14:paraId="65D55622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Высота (мм)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1B88">
              <w:rPr>
                <w:rFonts w:ascii="Times New Roman" w:hAnsi="Times New Roman" w:cs="Times New Roman"/>
              </w:rPr>
              <w:t>250</w:t>
            </w:r>
          </w:p>
          <w:p w14:paraId="44564732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Толщина (мм)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1B88">
              <w:rPr>
                <w:rFonts w:ascii="Times New Roman" w:hAnsi="Times New Roman" w:cs="Times New Roman"/>
              </w:rPr>
              <w:t>150</w:t>
            </w:r>
          </w:p>
          <w:p w14:paraId="3CF611C5" w14:textId="77777777" w:rsidR="00A01309" w:rsidRPr="00D51B88" w:rsidRDefault="00A0130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Назначение</w:t>
            </w:r>
            <w:r>
              <w:rPr>
                <w:rFonts w:ascii="Times New Roman" w:hAnsi="Times New Roman" w:cs="Times New Roman"/>
              </w:rPr>
              <w:t xml:space="preserve"> - Перегородка</w:t>
            </w:r>
          </w:p>
          <w:p w14:paraId="47148CC8" w14:textId="77777777" w:rsidR="00A01309" w:rsidRPr="00C06459" w:rsidRDefault="00A01309" w:rsidP="00C06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</w:tcPr>
          <w:p w14:paraId="4197A3FC" w14:textId="77777777" w:rsidR="00A01309" w:rsidRPr="00640063" w:rsidRDefault="00A01309" w:rsidP="00765744">
            <w:pPr>
              <w:jc w:val="center"/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82" w:type="pct"/>
          </w:tcPr>
          <w:p w14:paraId="717ACACB" w14:textId="77777777" w:rsidR="00A01309" w:rsidRDefault="00A01309" w:rsidP="007657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40" w:type="pct"/>
          </w:tcPr>
          <w:p w14:paraId="25BC6FD0" w14:textId="77777777" w:rsidR="00A01309" w:rsidRDefault="00A01309" w:rsidP="007657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</w:tcPr>
          <w:p w14:paraId="554EFF6D" w14:textId="77777777" w:rsidR="00A01309" w:rsidRDefault="00A01309" w:rsidP="007657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309" w:rsidRPr="00A01309" w14:paraId="06DDE904" w14:textId="77777777" w:rsidTr="00A01309">
        <w:trPr>
          <w:trHeight w:val="526"/>
        </w:trPr>
        <w:tc>
          <w:tcPr>
            <w:tcW w:w="4251" w:type="pct"/>
            <w:gridSpan w:val="6"/>
          </w:tcPr>
          <w:p w14:paraId="34B1C268" w14:textId="5356562E" w:rsidR="00A01309" w:rsidRPr="00A01309" w:rsidRDefault="00A01309" w:rsidP="00A01309">
            <w:pPr>
              <w:rPr>
                <w:rFonts w:ascii="Times New Roman" w:hAnsi="Times New Roman" w:cs="Times New Roman"/>
                <w:b/>
                <w:bCs/>
              </w:rPr>
            </w:pPr>
            <w:r w:rsidRPr="00A01309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49" w:type="pct"/>
          </w:tcPr>
          <w:p w14:paraId="227BEA72" w14:textId="77777777" w:rsidR="00A01309" w:rsidRPr="00A01309" w:rsidRDefault="00A01309" w:rsidP="007657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FBA73BF" w14:textId="77777777" w:rsidR="00765744" w:rsidRPr="00765744" w:rsidRDefault="00765744" w:rsidP="00765744">
      <w:pPr>
        <w:jc w:val="center"/>
        <w:rPr>
          <w:rFonts w:ascii="Times New Roman" w:hAnsi="Times New Roman" w:cs="Times New Roman"/>
          <w:b/>
        </w:rPr>
      </w:pPr>
    </w:p>
    <w:sectPr w:rsidR="00765744" w:rsidRPr="0076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D2"/>
    <w:rsid w:val="0002439E"/>
    <w:rsid w:val="000430E8"/>
    <w:rsid w:val="000804B0"/>
    <w:rsid w:val="001C19D9"/>
    <w:rsid w:val="002D75A1"/>
    <w:rsid w:val="003151DB"/>
    <w:rsid w:val="00365050"/>
    <w:rsid w:val="00561B21"/>
    <w:rsid w:val="00640063"/>
    <w:rsid w:val="007425F2"/>
    <w:rsid w:val="00765744"/>
    <w:rsid w:val="00970B6B"/>
    <w:rsid w:val="009C2F70"/>
    <w:rsid w:val="00A01309"/>
    <w:rsid w:val="00A9684A"/>
    <w:rsid w:val="00B230D4"/>
    <w:rsid w:val="00B52D0D"/>
    <w:rsid w:val="00B93839"/>
    <w:rsid w:val="00BC328D"/>
    <w:rsid w:val="00C06459"/>
    <w:rsid w:val="00CB672F"/>
    <w:rsid w:val="00CD3692"/>
    <w:rsid w:val="00D51B88"/>
    <w:rsid w:val="00D9618C"/>
    <w:rsid w:val="00E25CD2"/>
    <w:rsid w:val="00E95EA9"/>
    <w:rsid w:val="00FF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0AD12"/>
  <w15:chartTrackingRefBased/>
  <w15:docId w15:val="{7EA87FB0-EDD8-48D1-B24C-2519D1D6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574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65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2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51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24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749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366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194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08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47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3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0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58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62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503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800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39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50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3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613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4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51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10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7063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13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283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37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4514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24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120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41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013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02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86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048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697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686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10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42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6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61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7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571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28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23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70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1755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89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2973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075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0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58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71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45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34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00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45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79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44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581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720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7932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04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59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23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730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5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818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79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96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6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38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73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307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04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2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72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51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835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4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03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05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1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12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628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8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655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5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956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9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5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084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7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18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45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85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6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78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68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30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098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78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1547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5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8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0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715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80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24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41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133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569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32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088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156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43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03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436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602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95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767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58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000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96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560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384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21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12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534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18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9608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996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875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58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93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47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485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77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6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5699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22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2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42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57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53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075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63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796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09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590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47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868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40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0447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20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77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68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15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91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099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7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1353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25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02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4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989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6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7242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26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59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1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6569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813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442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1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96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0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82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56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44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71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162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70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1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51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23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02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19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72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32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00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15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42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08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71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78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53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052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51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157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30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Донцов</dc:creator>
  <cp:keywords/>
  <dc:description/>
  <cp:lastModifiedBy>Пользователь</cp:lastModifiedBy>
  <cp:revision>28</cp:revision>
  <cp:lastPrinted>2026-08-27T11:33:00Z</cp:lastPrinted>
  <dcterms:created xsi:type="dcterms:W3CDTF">2026-08-27T08:45:00Z</dcterms:created>
  <dcterms:modified xsi:type="dcterms:W3CDTF">2026-09-01T09:18:00Z</dcterms:modified>
</cp:coreProperties>
</file>