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98B02" w14:textId="77777777" w:rsidR="000B4013" w:rsidRPr="00D14D85" w:rsidRDefault="000B4013" w:rsidP="000B4013">
      <w:pPr>
        <w:pStyle w:val="ConsPlusNormal"/>
        <w:jc w:val="center"/>
        <w:rPr>
          <w:rFonts w:ascii="Times New Roman" w:hAnsi="Times New Roman" w:cs="Times New Roman"/>
          <w:b/>
          <w:sz w:val="24"/>
          <w:szCs w:val="24"/>
        </w:rPr>
      </w:pPr>
      <w:r w:rsidRPr="00D14D85">
        <w:rPr>
          <w:rFonts w:ascii="Times New Roman" w:hAnsi="Times New Roman" w:cs="Times New Roman"/>
          <w:b/>
          <w:sz w:val="24"/>
          <w:szCs w:val="24"/>
        </w:rPr>
        <w:t>Контракт № _________</w:t>
      </w:r>
    </w:p>
    <w:p w14:paraId="3F969695" w14:textId="77777777" w:rsidR="000B4013" w:rsidRPr="00D14D85" w:rsidRDefault="000B4013" w:rsidP="000B4013">
      <w:pPr>
        <w:pStyle w:val="ConsPlusNormal"/>
        <w:jc w:val="center"/>
        <w:rPr>
          <w:rFonts w:ascii="Times New Roman" w:hAnsi="Times New Roman" w:cs="Times New Roman"/>
          <w:b/>
          <w:sz w:val="24"/>
          <w:szCs w:val="24"/>
        </w:rPr>
      </w:pPr>
    </w:p>
    <w:p w14:paraId="0FB62B0D" w14:textId="5B4FACD0" w:rsidR="00B85D66" w:rsidRPr="000514A0" w:rsidRDefault="000B4013" w:rsidP="00B85D66">
      <w:pPr>
        <w:widowControl w:val="0"/>
        <w:ind w:firstLine="567"/>
        <w:jc w:val="center"/>
        <w:rPr>
          <w:bCs/>
        </w:rPr>
      </w:pPr>
      <w:r w:rsidRPr="00D14D85">
        <w:rPr>
          <w:b/>
          <w:color w:val="000000"/>
        </w:rPr>
        <w:t>Идентификационный код закупки (ИКЗ)</w:t>
      </w:r>
      <w:r w:rsidRPr="00D14D85">
        <w:rPr>
          <w:b/>
        </w:rPr>
        <w:t xml:space="preserve"> </w:t>
      </w:r>
      <w:bookmarkStart w:id="0" w:name="_GoBack"/>
      <w:r w:rsidR="009966A7" w:rsidRPr="00583EF6">
        <w:rPr>
          <w:b/>
        </w:rPr>
        <w:t>261780800476078400100100140000000244</w:t>
      </w:r>
      <w:bookmarkEnd w:id="0"/>
    </w:p>
    <w:p w14:paraId="5A9E4AE4" w14:textId="77777777" w:rsidR="00B85D66" w:rsidRPr="000514A0" w:rsidRDefault="00B85D66" w:rsidP="00B85D66">
      <w:pPr>
        <w:jc w:val="both"/>
        <w:rPr>
          <w:b/>
          <w:kern w:val="2"/>
        </w:rPr>
      </w:pPr>
    </w:p>
    <w:p w14:paraId="05ABFD60" w14:textId="23B5EF48" w:rsidR="00B85D66" w:rsidRPr="000514A0" w:rsidRDefault="00B85D66" w:rsidP="00B85D66">
      <w:pPr>
        <w:jc w:val="both"/>
        <w:rPr>
          <w:color w:val="000000"/>
          <w:kern w:val="2"/>
        </w:rPr>
      </w:pPr>
      <w:r w:rsidRPr="000514A0">
        <w:rPr>
          <w:color w:val="000000"/>
          <w:kern w:val="2"/>
        </w:rPr>
        <w:t xml:space="preserve">Санкт-Петербург                                              </w:t>
      </w:r>
      <w:r w:rsidRPr="000514A0">
        <w:rPr>
          <w:color w:val="000000"/>
          <w:kern w:val="2"/>
        </w:rPr>
        <w:tab/>
        <w:t xml:space="preserve">                            « ___»_____________20__ г.</w:t>
      </w:r>
    </w:p>
    <w:p w14:paraId="3223F89C" w14:textId="77777777" w:rsidR="00B85D66" w:rsidRPr="000514A0" w:rsidRDefault="00B85D66" w:rsidP="00B85D66">
      <w:pPr>
        <w:jc w:val="both"/>
        <w:rPr>
          <w:color w:val="000000"/>
          <w:kern w:val="2"/>
        </w:rPr>
      </w:pPr>
      <w:r w:rsidRPr="000514A0">
        <w:rPr>
          <w:color w:val="000000"/>
          <w:kern w:val="2"/>
        </w:rPr>
        <w:t xml:space="preserve">  </w:t>
      </w:r>
    </w:p>
    <w:p w14:paraId="29053D02" w14:textId="07571533" w:rsidR="00B85D66" w:rsidRPr="000514A0" w:rsidRDefault="000B4013" w:rsidP="00B85D66">
      <w:pPr>
        <w:ind w:firstLine="567"/>
        <w:jc w:val="both"/>
        <w:rPr>
          <w:i/>
          <w:color w:val="000000"/>
          <w:kern w:val="2"/>
        </w:rPr>
      </w:pPr>
      <w:r w:rsidRPr="00D14D85">
        <w:rPr>
          <w:b/>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 А.  Бонч-Бруевича» (СПбГУТ)</w:t>
      </w:r>
      <w:r w:rsidRPr="00D14D85">
        <w:t xml:space="preserve">, именуемое в дальнейшем «Заказчик», в лице директора департамента эксплуатации и развития материально-технического комплекса Лысова Алексея Николаевича, действующего на основании доверенности № </w:t>
      </w:r>
      <w:r>
        <w:t>15</w:t>
      </w:r>
      <w:r w:rsidRPr="00D14D85">
        <w:t xml:space="preserve"> от </w:t>
      </w:r>
      <w:r>
        <w:t>12</w:t>
      </w:r>
      <w:r w:rsidRPr="00D14D85">
        <w:t>.</w:t>
      </w:r>
      <w:r>
        <w:t>01</w:t>
      </w:r>
      <w:r w:rsidRPr="00D14D85">
        <w:t>.202</w:t>
      </w:r>
      <w:r>
        <w:t>6</w:t>
      </w:r>
      <w:r w:rsidRPr="00D14D85">
        <w:t xml:space="preserve"> г., с одной стороны и </w:t>
      </w:r>
      <w:r w:rsidRPr="00D14D85">
        <w:rPr>
          <w:b/>
        </w:rPr>
        <w:t>_______</w:t>
      </w:r>
      <w:r w:rsidRPr="00D14D85">
        <w:t>, именуемый в дальнейшем «</w:t>
      </w:r>
      <w:r w:rsidR="00631CDC">
        <w:t>Подрядчик</w:t>
      </w:r>
      <w:r w:rsidRPr="00D14D85">
        <w:t>», действующий на основании _________________________________, с другой стороны, совместно именуемые «Стороны», с соблюдением требований Гражданского кодекса Российской Федерации,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49024261" w14:textId="77777777" w:rsidR="00B85D66" w:rsidRPr="000514A0" w:rsidRDefault="00B85D66" w:rsidP="00B85D66">
      <w:pPr>
        <w:jc w:val="both"/>
        <w:rPr>
          <w:kern w:val="2"/>
        </w:rPr>
      </w:pPr>
    </w:p>
    <w:p w14:paraId="76B9561B" w14:textId="659F8BC6" w:rsidR="00B85D66" w:rsidRPr="000514A0" w:rsidRDefault="00B85D66" w:rsidP="00B85D66">
      <w:pPr>
        <w:jc w:val="center"/>
        <w:rPr>
          <w:b/>
          <w:kern w:val="2"/>
        </w:rPr>
      </w:pPr>
      <w:r w:rsidRPr="000514A0">
        <w:rPr>
          <w:b/>
          <w:kern w:val="2"/>
        </w:rPr>
        <w:t xml:space="preserve">1. ПРЕДМЕТ </w:t>
      </w:r>
      <w:r w:rsidR="00DA35A2">
        <w:rPr>
          <w:b/>
          <w:kern w:val="2"/>
        </w:rPr>
        <w:t>КОНТРАКТ</w:t>
      </w:r>
      <w:r w:rsidRPr="000514A0">
        <w:rPr>
          <w:b/>
          <w:kern w:val="2"/>
        </w:rPr>
        <w:t>А</w:t>
      </w:r>
    </w:p>
    <w:p w14:paraId="3F2945F7" w14:textId="77777777" w:rsidR="00B85D66" w:rsidRPr="000514A0" w:rsidRDefault="00B85D66" w:rsidP="00B85D66">
      <w:pPr>
        <w:jc w:val="both"/>
        <w:rPr>
          <w:color w:val="000000"/>
          <w:kern w:val="2"/>
        </w:rPr>
      </w:pPr>
    </w:p>
    <w:p w14:paraId="2D6DEDD2" w14:textId="727E3BC0" w:rsidR="00B85D66" w:rsidRDefault="00B85D66" w:rsidP="009D25F0">
      <w:pPr>
        <w:widowControl w:val="0"/>
        <w:numPr>
          <w:ilvl w:val="1"/>
          <w:numId w:val="41"/>
        </w:numPr>
        <w:tabs>
          <w:tab w:val="left" w:pos="993"/>
        </w:tabs>
        <w:autoSpaceDE w:val="0"/>
        <w:autoSpaceDN w:val="0"/>
        <w:adjustRightInd w:val="0"/>
        <w:ind w:left="0" w:firstLine="567"/>
        <w:jc w:val="both"/>
        <w:rPr>
          <w:color w:val="000000"/>
          <w:kern w:val="2"/>
        </w:rPr>
      </w:pPr>
      <w:r w:rsidRPr="000514A0">
        <w:rPr>
          <w:rFonts w:eastAsia="Calibri"/>
          <w:kern w:val="2"/>
          <w:lang w:eastAsia="en-US"/>
        </w:rPr>
        <w:t xml:space="preserve">По условиям настоящего </w:t>
      </w:r>
      <w:r w:rsidR="00DA35A2">
        <w:rPr>
          <w:rFonts w:eastAsia="Calibri"/>
          <w:kern w:val="2"/>
          <w:lang w:eastAsia="en-US"/>
        </w:rPr>
        <w:t>Контракт</w:t>
      </w:r>
      <w:r w:rsidRPr="000514A0">
        <w:rPr>
          <w:rFonts w:eastAsia="Calibri"/>
          <w:kern w:val="2"/>
          <w:lang w:eastAsia="en-US"/>
        </w:rPr>
        <w:t xml:space="preserve">а Подрядчик обязуется </w:t>
      </w:r>
      <w:r w:rsidR="00686013" w:rsidRPr="000514A0">
        <w:rPr>
          <w:rFonts w:eastAsia="Calibri"/>
          <w:kern w:val="2"/>
          <w:lang w:eastAsia="en-US"/>
        </w:rPr>
        <w:t>р</w:t>
      </w:r>
      <w:r w:rsidR="00686013" w:rsidRPr="000514A0">
        <w:rPr>
          <w:color w:val="000000"/>
          <w:kern w:val="2"/>
        </w:rPr>
        <w:t xml:space="preserve">азработать </w:t>
      </w:r>
      <w:r w:rsidR="00A11EA8" w:rsidRPr="0053254F">
        <w:t>проектно-сметную документацию по капитальному ремонту (замене) систем инженерно-технического обеспечения автоматической пожарной сигнализации и оповещения, и управления эвакуацией людей при пожаре (</w:t>
      </w:r>
      <w:r w:rsidR="00F078A9" w:rsidRPr="0053254F">
        <w:t>А</w:t>
      </w:r>
      <w:r w:rsidR="00A11EA8" w:rsidRPr="0053254F">
        <w:t>ПС и СОУЭ)</w:t>
      </w:r>
      <w:r w:rsidRPr="0053254F">
        <w:rPr>
          <w:color w:val="000000"/>
          <w:kern w:val="2"/>
        </w:rPr>
        <w:t xml:space="preserve">, </w:t>
      </w:r>
      <w:r w:rsidR="00A11EA8" w:rsidRPr="0053254F">
        <w:rPr>
          <w:color w:val="000000"/>
          <w:kern w:val="2"/>
        </w:rPr>
        <w:t>в соответствии с Описани</w:t>
      </w:r>
      <w:r w:rsidR="00A11EA8">
        <w:rPr>
          <w:color w:val="000000"/>
          <w:kern w:val="2"/>
        </w:rPr>
        <w:t>ем объекта закупки</w:t>
      </w:r>
      <w:r w:rsidR="00190CCE">
        <w:rPr>
          <w:color w:val="000000"/>
          <w:kern w:val="2"/>
        </w:rPr>
        <w:t xml:space="preserve"> </w:t>
      </w:r>
      <w:r w:rsidR="00190CCE" w:rsidRPr="00132D11">
        <w:rPr>
          <w:color w:val="000000"/>
          <w:kern w:val="2"/>
        </w:rPr>
        <w:t>(Приложение № 1</w:t>
      </w:r>
      <w:r w:rsidR="00190CCE">
        <w:rPr>
          <w:color w:val="000000"/>
          <w:kern w:val="2"/>
        </w:rPr>
        <w:t xml:space="preserve"> к Контракту)</w:t>
      </w:r>
      <w:r w:rsidR="007C4E00" w:rsidRPr="000514A0">
        <w:rPr>
          <w:color w:val="000000"/>
          <w:kern w:val="2"/>
        </w:rPr>
        <w:t xml:space="preserve">, определяющим объем и содержание работ </w:t>
      </w:r>
      <w:r w:rsidRPr="00132D11">
        <w:rPr>
          <w:color w:val="000000"/>
          <w:kern w:val="2"/>
        </w:rPr>
        <w:t>(далее – Работа).</w:t>
      </w:r>
    </w:p>
    <w:p w14:paraId="6D496A00" w14:textId="77777777" w:rsidR="00B85D66" w:rsidRPr="000514A0" w:rsidRDefault="00B85D66" w:rsidP="00B85D66">
      <w:pPr>
        <w:jc w:val="both"/>
        <w:rPr>
          <w:kern w:val="2"/>
        </w:rPr>
      </w:pPr>
    </w:p>
    <w:p w14:paraId="3474849A" w14:textId="1B5E4584" w:rsidR="00B85D66" w:rsidRPr="000514A0" w:rsidRDefault="00B85D66" w:rsidP="00B85D66">
      <w:pPr>
        <w:jc w:val="center"/>
        <w:rPr>
          <w:b/>
          <w:kern w:val="2"/>
        </w:rPr>
      </w:pPr>
      <w:r w:rsidRPr="000514A0">
        <w:rPr>
          <w:b/>
          <w:kern w:val="2"/>
        </w:rPr>
        <w:t xml:space="preserve">2. ЦЕНА </w:t>
      </w:r>
      <w:r w:rsidR="00DA35A2">
        <w:rPr>
          <w:b/>
          <w:kern w:val="2"/>
        </w:rPr>
        <w:t>КОНТРАКТ</w:t>
      </w:r>
      <w:r w:rsidRPr="000514A0">
        <w:rPr>
          <w:b/>
          <w:kern w:val="2"/>
        </w:rPr>
        <w:t>А</w:t>
      </w:r>
    </w:p>
    <w:p w14:paraId="750FD27F" w14:textId="77777777" w:rsidR="00B85D66" w:rsidRPr="000514A0" w:rsidRDefault="00B85D66" w:rsidP="00B85D66">
      <w:pPr>
        <w:jc w:val="both"/>
        <w:rPr>
          <w:b/>
          <w:kern w:val="2"/>
        </w:rPr>
      </w:pPr>
    </w:p>
    <w:p w14:paraId="7B0B4812" w14:textId="5A0CDF07" w:rsidR="00B85D66" w:rsidRPr="000514A0" w:rsidRDefault="00B85D66" w:rsidP="00B85D66">
      <w:pPr>
        <w:ind w:firstLine="567"/>
        <w:jc w:val="both"/>
        <w:rPr>
          <w:rFonts w:eastAsia="Calibri"/>
          <w:lang w:eastAsia="en-US"/>
        </w:rPr>
      </w:pPr>
      <w:r w:rsidRPr="000514A0">
        <w:t xml:space="preserve">2.1. Цена </w:t>
      </w:r>
      <w:r w:rsidR="00DA35A2">
        <w:t>Контракт</w:t>
      </w:r>
      <w:r w:rsidRPr="000514A0">
        <w:t xml:space="preserve">а (стоимость Работ) </w:t>
      </w:r>
      <w:r w:rsidRPr="000514A0">
        <w:rPr>
          <w:snapToGrid w:val="0"/>
        </w:rPr>
        <w:t xml:space="preserve">составляет _________ (_____) рублей __________ (цифрами и прописью) копеек, в том числе НДС _____ (_____) рублей _____ копеек </w:t>
      </w:r>
      <w:r w:rsidRPr="000514A0">
        <w:rPr>
          <w:i/>
        </w:rPr>
        <w:t>(в случае, если Подрядчик имеет право на освобождение от уплаты НДС, то слова «в том числе НДС» заменяются на слова «НДС не облагается» с указанием основания</w:t>
      </w:r>
      <w:r w:rsidRPr="000514A0">
        <w:t>)</w:t>
      </w:r>
      <w:r w:rsidRPr="000514A0">
        <w:rPr>
          <w:rFonts w:eastAsia="Calibri"/>
          <w:lang w:eastAsia="en-US"/>
        </w:rPr>
        <w:t>.</w:t>
      </w:r>
    </w:p>
    <w:p w14:paraId="7AD8D724" w14:textId="37380833" w:rsidR="00B85D66" w:rsidRPr="000514A0" w:rsidRDefault="00B85D66" w:rsidP="00B85D66">
      <w:pPr>
        <w:ind w:firstLine="567"/>
        <w:jc w:val="both"/>
        <w:rPr>
          <w:rFonts w:eastAsia="Calibri"/>
          <w:lang w:eastAsia="en-US"/>
        </w:rPr>
      </w:pPr>
      <w:r w:rsidRPr="001F6AE9">
        <w:rPr>
          <w:kern w:val="2"/>
        </w:rPr>
        <w:t xml:space="preserve">Цена </w:t>
      </w:r>
      <w:r w:rsidR="00DA35A2">
        <w:rPr>
          <w:kern w:val="2"/>
        </w:rPr>
        <w:t>Контракт</w:t>
      </w:r>
      <w:r w:rsidRPr="001F6AE9">
        <w:rPr>
          <w:kern w:val="2"/>
        </w:rPr>
        <w:t>а включает в себя все</w:t>
      </w:r>
      <w:r w:rsidR="00714A8D" w:rsidRPr="001F6AE9">
        <w:rPr>
          <w:kern w:val="2"/>
        </w:rPr>
        <w:t xml:space="preserve"> расходы</w:t>
      </w:r>
      <w:r w:rsidR="00942AD4">
        <w:rPr>
          <w:kern w:val="2"/>
        </w:rPr>
        <w:t xml:space="preserve">, в том числе расходы </w:t>
      </w:r>
      <w:r w:rsidR="00714A8D" w:rsidRPr="001F6AE9">
        <w:rPr>
          <w:kern w:val="2"/>
        </w:rPr>
        <w:t xml:space="preserve">на </w:t>
      </w:r>
      <w:r w:rsidR="00FB2CCC" w:rsidRPr="001F6AE9">
        <w:rPr>
          <w:kern w:val="2"/>
        </w:rPr>
        <w:t xml:space="preserve">заработную плату работников, </w:t>
      </w:r>
      <w:r w:rsidR="00714A8D" w:rsidRPr="001F6AE9">
        <w:rPr>
          <w:kern w:val="2"/>
        </w:rPr>
        <w:t>перевозку, страхование, уплату пошлин, налогов и других обязательных платежей</w:t>
      </w:r>
      <w:r w:rsidRPr="001F6AE9">
        <w:rPr>
          <w:kern w:val="2"/>
        </w:rPr>
        <w:t>, предусмотренны</w:t>
      </w:r>
      <w:r w:rsidR="00942AD4">
        <w:rPr>
          <w:kern w:val="2"/>
        </w:rPr>
        <w:t>х</w:t>
      </w:r>
      <w:r w:rsidRPr="001F6AE9">
        <w:rPr>
          <w:kern w:val="2"/>
        </w:rPr>
        <w:t xml:space="preserve"> законодательством Российской Федерации, а также все расходы Подрядчика, связанные с выполнением Работ, являющиеся предметом настоящего </w:t>
      </w:r>
      <w:r w:rsidR="00DA35A2">
        <w:rPr>
          <w:kern w:val="2"/>
        </w:rPr>
        <w:t>Контракт</w:t>
      </w:r>
      <w:r w:rsidRPr="001F6AE9">
        <w:rPr>
          <w:kern w:val="2"/>
        </w:rPr>
        <w:t xml:space="preserve">а, в том числе расходы Подрядчика прямо не предусмотренные, но которые могут возникнуть в ходе исполнения </w:t>
      </w:r>
      <w:r w:rsidR="00DA35A2">
        <w:rPr>
          <w:kern w:val="2"/>
        </w:rPr>
        <w:t>Контракт</w:t>
      </w:r>
      <w:r w:rsidRPr="001F6AE9">
        <w:rPr>
          <w:kern w:val="2"/>
        </w:rPr>
        <w:t>а.</w:t>
      </w:r>
    </w:p>
    <w:p w14:paraId="485A4DC7" w14:textId="77777777" w:rsidR="00A11EA8" w:rsidRDefault="00B85D66" w:rsidP="00A11EA8">
      <w:pPr>
        <w:ind w:firstLine="567"/>
        <w:jc w:val="both"/>
        <w:rPr>
          <w:rFonts w:eastAsia="Calibri"/>
        </w:rPr>
      </w:pPr>
      <w:r w:rsidRPr="000514A0">
        <w:t xml:space="preserve">2.2. </w:t>
      </w:r>
      <w:r w:rsidR="00A11EA8">
        <w:rPr>
          <w:rFonts w:eastAsia="Calibri"/>
        </w:rPr>
        <w:t>Цена Контракта является твердой и определяется на весь срок исполнения Контракта. Цена не может изменяться в ходе его исполнения, за исключением случаев, предусмотренных законодательством Российской Федерации и настоящим Контрактом.</w:t>
      </w:r>
    </w:p>
    <w:p w14:paraId="6BC282FA" w14:textId="4B66B188" w:rsidR="00B85D66" w:rsidRPr="000514A0" w:rsidRDefault="00A11EA8" w:rsidP="00A11EA8">
      <w:pPr>
        <w:ind w:firstLine="567"/>
        <w:jc w:val="both"/>
        <w:rPr>
          <w:rFonts w:eastAsia="Calibri"/>
          <w:lang w:eastAsia="en-US"/>
        </w:rPr>
      </w:pPr>
      <w:r>
        <w:rPr>
          <w:rFonts w:eastAsia="Calibri"/>
        </w:rPr>
        <w:t>Установленная Контрактом цена не может быть изменена в одностороннем порядке.</w:t>
      </w:r>
      <w:r w:rsidR="00B85D66" w:rsidRPr="000514A0">
        <w:rPr>
          <w:rFonts w:eastAsia="Calibri"/>
          <w:lang w:eastAsia="en-US"/>
        </w:rPr>
        <w:t xml:space="preserve"> </w:t>
      </w:r>
    </w:p>
    <w:p w14:paraId="20279740" w14:textId="693E8FB9" w:rsidR="00B85D66" w:rsidRPr="000514A0" w:rsidRDefault="00B85D66" w:rsidP="00B85D66">
      <w:pPr>
        <w:ind w:firstLine="567"/>
        <w:jc w:val="both"/>
        <w:rPr>
          <w:rFonts w:eastAsia="Calibri"/>
          <w:lang w:eastAsia="en-US"/>
        </w:rPr>
      </w:pPr>
      <w:r w:rsidRPr="000514A0">
        <w:t xml:space="preserve">2.3. </w:t>
      </w:r>
      <w:r w:rsidRPr="000514A0">
        <w:rPr>
          <w:rFonts w:eastAsia="Calibri"/>
          <w:lang w:eastAsia="en-US"/>
        </w:rPr>
        <w:t xml:space="preserve">Авансирование подлежащих выполнению Подрядчиком </w:t>
      </w:r>
      <w:r w:rsidR="00EA378E">
        <w:rPr>
          <w:rFonts w:eastAsia="Calibri"/>
          <w:lang w:eastAsia="en-US"/>
        </w:rPr>
        <w:t>Р</w:t>
      </w:r>
      <w:r w:rsidRPr="000514A0">
        <w:rPr>
          <w:rFonts w:eastAsia="Calibri"/>
          <w:lang w:eastAsia="en-US"/>
        </w:rPr>
        <w:t xml:space="preserve">абот не предусматривается.     </w:t>
      </w:r>
    </w:p>
    <w:p w14:paraId="5FBFEB10" w14:textId="77777777" w:rsidR="004803F8" w:rsidRDefault="00B85D66" w:rsidP="00EA378E">
      <w:pPr>
        <w:ind w:firstLine="540"/>
        <w:jc w:val="both"/>
        <w:rPr>
          <w:kern w:val="2"/>
        </w:rPr>
      </w:pPr>
      <w:r w:rsidRPr="000514A0">
        <w:rPr>
          <w:rFonts w:eastAsia="Calibri"/>
          <w:lang w:eastAsia="en-US"/>
        </w:rPr>
        <w:t>2.</w:t>
      </w:r>
      <w:r w:rsidR="00294783" w:rsidRPr="000514A0">
        <w:rPr>
          <w:rFonts w:eastAsia="Calibri"/>
          <w:lang w:eastAsia="en-US"/>
        </w:rPr>
        <w:t>4</w:t>
      </w:r>
      <w:r w:rsidRPr="000514A0">
        <w:rPr>
          <w:rFonts w:eastAsia="Calibri"/>
          <w:lang w:eastAsia="en-US"/>
        </w:rPr>
        <w:t xml:space="preserve">. </w:t>
      </w:r>
      <w:r w:rsidR="0007727E" w:rsidRPr="00132D11">
        <w:rPr>
          <w:kern w:val="2"/>
        </w:rPr>
        <w:t xml:space="preserve">Оплата </w:t>
      </w:r>
      <w:r w:rsidR="0007727E">
        <w:rPr>
          <w:kern w:val="2"/>
        </w:rPr>
        <w:t xml:space="preserve">за фактически выполненные Работы </w:t>
      </w:r>
      <w:r w:rsidR="0007727E" w:rsidRPr="00132D11">
        <w:rPr>
          <w:kern w:val="2"/>
        </w:rPr>
        <w:t xml:space="preserve">по </w:t>
      </w:r>
      <w:r w:rsidR="0007727E">
        <w:rPr>
          <w:kern w:val="2"/>
        </w:rPr>
        <w:t>Контракт</w:t>
      </w:r>
      <w:r w:rsidR="0007727E" w:rsidRPr="00132D11">
        <w:rPr>
          <w:kern w:val="2"/>
        </w:rPr>
        <w:t xml:space="preserve">у осуществляется по безналичному расчёту путём перечисления Заказчиком денежных средств на расчетный счёт Подрядчика, </w:t>
      </w:r>
      <w:r w:rsidR="0007727E" w:rsidRPr="003C2A93">
        <w:rPr>
          <w:kern w:val="2"/>
        </w:rPr>
        <w:t>указанный в разделе 13 настоящего</w:t>
      </w:r>
      <w:r w:rsidR="0007727E" w:rsidRPr="00132D11">
        <w:rPr>
          <w:kern w:val="2"/>
        </w:rPr>
        <w:t xml:space="preserve"> </w:t>
      </w:r>
      <w:r w:rsidR="0007727E">
        <w:rPr>
          <w:kern w:val="2"/>
        </w:rPr>
        <w:t>Контракт</w:t>
      </w:r>
      <w:r w:rsidR="0007727E" w:rsidRPr="00132D11">
        <w:rPr>
          <w:kern w:val="2"/>
        </w:rPr>
        <w:t>а</w:t>
      </w:r>
      <w:r w:rsidR="00EA378E">
        <w:rPr>
          <w:kern w:val="2"/>
        </w:rPr>
        <w:t>,</w:t>
      </w:r>
      <w:r w:rsidR="00EA378E" w:rsidRPr="00EA378E">
        <w:t xml:space="preserve"> </w:t>
      </w:r>
      <w:r w:rsidR="00EA378E" w:rsidRPr="00E97062">
        <w:t xml:space="preserve">в течение 7 (семи) рабочих дней с даты подписания Заказчиком </w:t>
      </w:r>
      <w:r w:rsidR="00EA378E" w:rsidRPr="00132D11">
        <w:rPr>
          <w:kern w:val="2"/>
        </w:rPr>
        <w:t>универсального передаточного документа (далее - УПД)</w:t>
      </w:r>
      <w:r w:rsidR="00EA378E">
        <w:rPr>
          <w:kern w:val="2"/>
        </w:rPr>
        <w:t xml:space="preserve"> </w:t>
      </w:r>
      <w:r w:rsidR="00EA378E" w:rsidRPr="00E97062">
        <w:t>при наличии счета-фактуры (если Подрядчик является плательщиком НДС)</w:t>
      </w:r>
      <w:r w:rsidR="0007727E" w:rsidRPr="00132D11">
        <w:rPr>
          <w:kern w:val="2"/>
        </w:rPr>
        <w:t xml:space="preserve">. </w:t>
      </w:r>
    </w:p>
    <w:p w14:paraId="1614E2C9" w14:textId="60A9A911" w:rsidR="00EA378E" w:rsidRPr="00E97062" w:rsidRDefault="00EA378E" w:rsidP="00EA378E">
      <w:pPr>
        <w:ind w:firstLine="540"/>
        <w:jc w:val="both"/>
      </w:pPr>
      <w:r>
        <w:t xml:space="preserve">2.5. </w:t>
      </w:r>
      <w:r w:rsidRPr="00E97062">
        <w:t xml:space="preserve">В случае изменения системы налогообложения, юридического адреса и/или платежных реквизитов Подрядчика, он обязан в двухдневный срок в письменной форме сообщить об этом Заказчику с указанием нового юридического адреса и/или реквизитов. В </w:t>
      </w:r>
      <w:r w:rsidRPr="00E97062">
        <w:lastRenderedPageBreak/>
        <w:t>противном случае, все риски, связанные с перечислением Заказчиком денежных средств на указанный в настоящем Контракте расчетный счет Подрядчика, несет Подрядчик.</w:t>
      </w:r>
    </w:p>
    <w:p w14:paraId="3A4CF018" w14:textId="76F7E7CB" w:rsidR="00EA378E" w:rsidRPr="00E97062" w:rsidRDefault="00EA378E" w:rsidP="00EA378E">
      <w:pPr>
        <w:ind w:firstLine="540"/>
        <w:jc w:val="both"/>
      </w:pPr>
      <w:r>
        <w:t>2.</w:t>
      </w:r>
      <w:r w:rsidR="004803F8">
        <w:t>6</w:t>
      </w:r>
      <w:r>
        <w:t xml:space="preserve">. </w:t>
      </w:r>
      <w:r w:rsidRPr="00E97062">
        <w:t xml:space="preserve">Валютой, используемой для расчетов с Подрядчиком, является российский рубль. Днем исполнения обязательств Заказчиком по оплате считается дата списания денежных средств со счета Заказчика. </w:t>
      </w:r>
    </w:p>
    <w:p w14:paraId="658E8E11" w14:textId="3358F667" w:rsidR="00B85D66" w:rsidRPr="000514A0" w:rsidRDefault="00EA378E" w:rsidP="00B85D66">
      <w:pPr>
        <w:ind w:firstLine="567"/>
        <w:jc w:val="both"/>
        <w:rPr>
          <w:rFonts w:eastAsia="Calibri"/>
          <w:lang w:eastAsia="en-US"/>
        </w:rPr>
      </w:pPr>
      <w:r>
        <w:rPr>
          <w:rFonts w:eastAsia="Calibri"/>
          <w:lang w:eastAsia="en-US"/>
        </w:rPr>
        <w:t>2.</w:t>
      </w:r>
      <w:r w:rsidR="004803F8">
        <w:rPr>
          <w:rFonts w:eastAsia="Calibri"/>
          <w:lang w:eastAsia="en-US"/>
        </w:rPr>
        <w:t>7</w:t>
      </w:r>
      <w:r>
        <w:rPr>
          <w:rFonts w:eastAsia="Calibri"/>
          <w:lang w:eastAsia="en-US"/>
        </w:rPr>
        <w:t xml:space="preserve">. </w:t>
      </w:r>
      <w:r w:rsidR="00B85D66" w:rsidRPr="000514A0">
        <w:rPr>
          <w:rFonts w:eastAsia="Calibri"/>
          <w:lang w:eastAsia="en-US"/>
        </w:rPr>
        <w:t>Работы, выполненные Подрядчиком с отклонениями от требований нормативных правовых актов и/или иными недостатками, не подлежат приемке до устранения Подрядчиком обнаруженных недостатков.</w:t>
      </w:r>
    </w:p>
    <w:p w14:paraId="28ED04DC" w14:textId="3098F5EA" w:rsidR="00B85D66" w:rsidRPr="000514A0" w:rsidRDefault="00B85D66" w:rsidP="00B85D66">
      <w:pPr>
        <w:ind w:firstLine="567"/>
        <w:jc w:val="both"/>
        <w:rPr>
          <w:iCs/>
          <w:kern w:val="2"/>
        </w:rPr>
      </w:pPr>
      <w:r w:rsidRPr="000514A0">
        <w:rPr>
          <w:iCs/>
          <w:kern w:val="2"/>
        </w:rPr>
        <w:t>2.</w:t>
      </w:r>
      <w:r w:rsidR="004803F8">
        <w:rPr>
          <w:iCs/>
          <w:kern w:val="2"/>
        </w:rPr>
        <w:t>8</w:t>
      </w:r>
      <w:r w:rsidRPr="000514A0">
        <w:rPr>
          <w:iCs/>
          <w:kern w:val="2"/>
        </w:rPr>
        <w:t xml:space="preserve">. Источник финансирования </w:t>
      </w:r>
      <w:r w:rsidR="00DA35A2">
        <w:rPr>
          <w:iCs/>
          <w:kern w:val="2"/>
        </w:rPr>
        <w:t>Контракт</w:t>
      </w:r>
      <w:r w:rsidRPr="000514A0">
        <w:rPr>
          <w:iCs/>
          <w:kern w:val="2"/>
        </w:rPr>
        <w:t>а – приносящая доход деятельность.</w:t>
      </w:r>
    </w:p>
    <w:p w14:paraId="27E027DE" w14:textId="78B7F096" w:rsidR="00B85D66" w:rsidRDefault="00B85D66" w:rsidP="00B85D66">
      <w:pPr>
        <w:ind w:firstLine="567"/>
        <w:jc w:val="both"/>
        <w:rPr>
          <w:color w:val="000000"/>
          <w:kern w:val="2"/>
        </w:rPr>
      </w:pPr>
      <w:r w:rsidRPr="000514A0">
        <w:rPr>
          <w:color w:val="000000"/>
          <w:kern w:val="2"/>
        </w:rPr>
        <w:t>2.</w:t>
      </w:r>
      <w:r w:rsidR="004803F8">
        <w:rPr>
          <w:color w:val="000000"/>
          <w:kern w:val="2"/>
        </w:rPr>
        <w:t>9</w:t>
      </w:r>
      <w:r w:rsidRPr="000514A0">
        <w:rPr>
          <w:color w:val="000000"/>
          <w:kern w:val="2"/>
        </w:rPr>
        <w:t xml:space="preserve">. Сумма, подлежащая уплате Заказчиком Подрядчику </w:t>
      </w:r>
      <w:r w:rsidRPr="000514A0">
        <w:rPr>
          <w:rFonts w:eastAsia="Calibri"/>
          <w:kern w:val="2"/>
          <w:lang w:eastAsia="en-US"/>
        </w:rPr>
        <w:t>(юридическому лицу или физическому лицу, в том числе зарегистрированному в качестве индивидуального предпринимателя)</w:t>
      </w:r>
      <w:r w:rsidRPr="000514A0">
        <w:rPr>
          <w:color w:val="000000"/>
          <w:kern w:val="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DA35A2">
        <w:rPr>
          <w:color w:val="000000"/>
          <w:kern w:val="2"/>
        </w:rPr>
        <w:t>Контракт</w:t>
      </w:r>
      <w:r w:rsidRPr="000514A0">
        <w:rPr>
          <w:color w:val="000000"/>
          <w:kern w:val="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552A9E" w14:textId="0CFA01C1" w:rsidR="0032424B" w:rsidRPr="0058468B" w:rsidRDefault="0032424B" w:rsidP="0032424B">
      <w:pPr>
        <w:ind w:firstLine="709"/>
        <w:jc w:val="both"/>
      </w:pPr>
      <w:r>
        <w:rPr>
          <w:color w:val="000000"/>
          <w:kern w:val="2"/>
        </w:rPr>
        <w:t>2.</w:t>
      </w:r>
      <w:r w:rsidR="004803F8">
        <w:rPr>
          <w:color w:val="000000"/>
          <w:kern w:val="2"/>
        </w:rPr>
        <w:t>10</w:t>
      </w:r>
      <w:r>
        <w:rPr>
          <w:color w:val="000000"/>
          <w:kern w:val="2"/>
        </w:rPr>
        <w:t xml:space="preserve">. </w:t>
      </w:r>
      <w:r w:rsidR="00837DE1">
        <w:t xml:space="preserve">В случае неисполнения Подрядчиком требования Заказчика об уплате неустоек (штрафов, пеней), </w:t>
      </w:r>
      <w:r w:rsidR="00837DE1">
        <w:rPr>
          <w:bCs/>
        </w:rPr>
        <w:t xml:space="preserve">Заказчик вправе произвести оплату Работ по Контракту с удержанием суммы неустойки (штрафа, пени), рассчитанной в соответствии с условиями </w:t>
      </w:r>
      <w:r w:rsidR="00837DE1">
        <w:t>настоящего</w:t>
      </w:r>
      <w:r w:rsidR="00837DE1">
        <w:rPr>
          <w:bCs/>
        </w:rPr>
        <w:t xml:space="preserve"> Контракта.</w:t>
      </w:r>
    </w:p>
    <w:p w14:paraId="6C927B2F" w14:textId="7B50B8FA" w:rsidR="0032424B" w:rsidRPr="000514A0" w:rsidRDefault="0032424B" w:rsidP="00B85D66">
      <w:pPr>
        <w:ind w:firstLine="567"/>
        <w:jc w:val="both"/>
        <w:rPr>
          <w:color w:val="000000"/>
          <w:kern w:val="2"/>
        </w:rPr>
      </w:pPr>
    </w:p>
    <w:p w14:paraId="342A3F9B" w14:textId="77777777" w:rsidR="00B85D66" w:rsidRPr="000514A0" w:rsidRDefault="00B85D66" w:rsidP="00B85D66">
      <w:pPr>
        <w:ind w:firstLine="709"/>
        <w:jc w:val="both"/>
        <w:rPr>
          <w:color w:val="000000"/>
          <w:kern w:val="2"/>
        </w:rPr>
      </w:pPr>
    </w:p>
    <w:p w14:paraId="53D6EF81" w14:textId="70D082EF" w:rsidR="00B85D66" w:rsidRPr="000514A0" w:rsidRDefault="0007727E" w:rsidP="007F50D1">
      <w:pPr>
        <w:widowControl w:val="0"/>
        <w:numPr>
          <w:ilvl w:val="0"/>
          <w:numId w:val="42"/>
        </w:numPr>
        <w:autoSpaceDE w:val="0"/>
        <w:autoSpaceDN w:val="0"/>
        <w:adjustRightInd w:val="0"/>
        <w:snapToGrid w:val="0"/>
        <w:ind w:firstLine="0"/>
        <w:jc w:val="center"/>
        <w:rPr>
          <w:b/>
          <w:kern w:val="2"/>
        </w:rPr>
      </w:pPr>
      <w:r>
        <w:rPr>
          <w:b/>
          <w:kern w:val="2"/>
        </w:rPr>
        <w:t xml:space="preserve">МЕСТО, </w:t>
      </w:r>
      <w:r w:rsidR="00B85D66" w:rsidRPr="000514A0">
        <w:rPr>
          <w:b/>
          <w:kern w:val="2"/>
        </w:rPr>
        <w:t>УСЛОВИЯ И СРОКИ (ПЕРИОДЫ)</w:t>
      </w:r>
      <w:r w:rsidR="00B85D66" w:rsidRPr="000514A0">
        <w:rPr>
          <w:b/>
          <w:caps/>
          <w:kern w:val="2"/>
        </w:rPr>
        <w:t xml:space="preserve"> </w:t>
      </w:r>
      <w:r w:rsidR="00B85D66" w:rsidRPr="000514A0">
        <w:rPr>
          <w:b/>
          <w:kern w:val="2"/>
        </w:rPr>
        <w:t>ВЫПОЛНЕНИЯ РАБОТ.</w:t>
      </w:r>
    </w:p>
    <w:p w14:paraId="115F76DE" w14:textId="77777777" w:rsidR="00B85D66" w:rsidRPr="000514A0" w:rsidRDefault="00B85D66" w:rsidP="00B85D66">
      <w:pPr>
        <w:jc w:val="center"/>
        <w:rPr>
          <w:b/>
          <w:kern w:val="2"/>
        </w:rPr>
      </w:pPr>
    </w:p>
    <w:p w14:paraId="165FCABD" w14:textId="1EA0D278" w:rsidR="00B85D66" w:rsidRPr="000514A0" w:rsidRDefault="00B85D66" w:rsidP="007F50D1">
      <w:pPr>
        <w:widowControl w:val="0"/>
        <w:numPr>
          <w:ilvl w:val="1"/>
          <w:numId w:val="42"/>
        </w:numPr>
        <w:tabs>
          <w:tab w:val="left" w:pos="993"/>
        </w:tabs>
        <w:autoSpaceDE w:val="0"/>
        <w:autoSpaceDN w:val="0"/>
        <w:adjustRightInd w:val="0"/>
        <w:ind w:left="0" w:firstLine="567"/>
        <w:jc w:val="both"/>
        <w:rPr>
          <w:kern w:val="2"/>
        </w:rPr>
      </w:pPr>
      <w:bookmarkStart w:id="1" w:name="_Hlk184390667"/>
      <w:r w:rsidRPr="000514A0">
        <w:rPr>
          <w:kern w:val="2"/>
        </w:rPr>
        <w:t xml:space="preserve">  Условия </w:t>
      </w:r>
      <w:r w:rsidR="004B5423">
        <w:rPr>
          <w:kern w:val="2"/>
        </w:rPr>
        <w:t>Контракта</w:t>
      </w:r>
      <w:r w:rsidRPr="000514A0">
        <w:rPr>
          <w:kern w:val="2"/>
        </w:rPr>
        <w:t xml:space="preserve"> являются обязательными для исполнения Сторонами.</w:t>
      </w:r>
    </w:p>
    <w:p w14:paraId="19C2DCE0" w14:textId="2DCD2149" w:rsidR="00E30447" w:rsidRDefault="00E30447" w:rsidP="007F50D1">
      <w:pPr>
        <w:widowControl w:val="0"/>
        <w:numPr>
          <w:ilvl w:val="1"/>
          <w:numId w:val="42"/>
        </w:numPr>
        <w:tabs>
          <w:tab w:val="left" w:pos="993"/>
        </w:tabs>
        <w:autoSpaceDE w:val="0"/>
        <w:autoSpaceDN w:val="0"/>
        <w:adjustRightInd w:val="0"/>
        <w:ind w:left="0" w:firstLine="567"/>
        <w:jc w:val="both"/>
        <w:rPr>
          <w:kern w:val="2"/>
        </w:rPr>
      </w:pPr>
      <w:r>
        <w:rPr>
          <w:kern w:val="2"/>
        </w:rPr>
        <w:t xml:space="preserve">Место выполнения работ (далее </w:t>
      </w:r>
      <w:r w:rsidR="00F71FE1">
        <w:rPr>
          <w:kern w:val="2"/>
        </w:rPr>
        <w:t>–</w:t>
      </w:r>
      <w:r>
        <w:rPr>
          <w:kern w:val="2"/>
        </w:rPr>
        <w:t xml:space="preserve"> Объект</w:t>
      </w:r>
      <w:r w:rsidR="00F71FE1">
        <w:rPr>
          <w:kern w:val="2"/>
        </w:rPr>
        <w:t>):</w:t>
      </w:r>
      <w:r w:rsidR="00274195">
        <w:rPr>
          <w:kern w:val="2"/>
        </w:rPr>
        <w:t xml:space="preserve"> г. Санкт-Петербург, Дальневосточный проспект, 71</w:t>
      </w:r>
      <w:r w:rsidR="00F71FE1">
        <w:rPr>
          <w:kern w:val="2"/>
        </w:rPr>
        <w:t>.</w:t>
      </w:r>
    </w:p>
    <w:p w14:paraId="73F16EF4" w14:textId="79FF7BF8" w:rsidR="00B85D66" w:rsidRPr="00132D11" w:rsidRDefault="00B85D66" w:rsidP="007F50D1">
      <w:pPr>
        <w:widowControl w:val="0"/>
        <w:numPr>
          <w:ilvl w:val="1"/>
          <w:numId w:val="42"/>
        </w:numPr>
        <w:tabs>
          <w:tab w:val="left" w:pos="993"/>
        </w:tabs>
        <w:autoSpaceDE w:val="0"/>
        <w:autoSpaceDN w:val="0"/>
        <w:adjustRightInd w:val="0"/>
        <w:ind w:left="0" w:firstLine="567"/>
        <w:jc w:val="both"/>
        <w:rPr>
          <w:kern w:val="2"/>
        </w:rPr>
      </w:pPr>
      <w:r w:rsidRPr="000514A0">
        <w:rPr>
          <w:kern w:val="2"/>
        </w:rPr>
        <w:t xml:space="preserve">Срок выполнения </w:t>
      </w:r>
      <w:r w:rsidR="00120034" w:rsidRPr="000514A0">
        <w:rPr>
          <w:kern w:val="2"/>
        </w:rPr>
        <w:t>Р</w:t>
      </w:r>
      <w:r w:rsidRPr="000514A0">
        <w:rPr>
          <w:kern w:val="2"/>
        </w:rPr>
        <w:t>абот:</w:t>
      </w:r>
      <w:r w:rsidR="004B5423" w:rsidRPr="004B5423">
        <w:t xml:space="preserve"> </w:t>
      </w:r>
      <w:r w:rsidR="004B5423">
        <w:t>в течение 180 (ст</w:t>
      </w:r>
      <w:r w:rsidR="00980801">
        <w:t>а</w:t>
      </w:r>
      <w:r w:rsidR="004B5423">
        <w:t xml:space="preserve"> вось</w:t>
      </w:r>
      <w:r w:rsidR="00F71FE1">
        <w:t>ми</w:t>
      </w:r>
      <w:r w:rsidR="004B5423">
        <w:t>десят</w:t>
      </w:r>
      <w:r w:rsidR="00980801">
        <w:t>и</w:t>
      </w:r>
      <w:r w:rsidR="004B5423" w:rsidRPr="006B68CC">
        <w:t xml:space="preserve">) </w:t>
      </w:r>
      <w:r w:rsidR="004B5423">
        <w:t xml:space="preserve">рабочих </w:t>
      </w:r>
      <w:r w:rsidR="004B5423" w:rsidRPr="006B68CC">
        <w:t>дней с даты</w:t>
      </w:r>
      <w:r w:rsidR="00DA337F">
        <w:t xml:space="preserve"> </w:t>
      </w:r>
      <w:r w:rsidR="00F71FE1">
        <w:t>подписания Сторонами А</w:t>
      </w:r>
      <w:r w:rsidR="00DA337F" w:rsidRPr="00132D11">
        <w:rPr>
          <w:color w:val="000000"/>
          <w:kern w:val="2"/>
        </w:rPr>
        <w:t>кт</w:t>
      </w:r>
      <w:r w:rsidR="00F71FE1">
        <w:rPr>
          <w:color w:val="000000"/>
          <w:kern w:val="2"/>
        </w:rPr>
        <w:t>а</w:t>
      </w:r>
      <w:r w:rsidR="00DA337F" w:rsidRPr="00132D11">
        <w:rPr>
          <w:color w:val="000000"/>
          <w:kern w:val="2"/>
        </w:rPr>
        <w:t xml:space="preserve"> приема-передачи объекта в работу</w:t>
      </w:r>
      <w:r w:rsidR="004B5423">
        <w:t>.</w:t>
      </w:r>
    </w:p>
    <w:p w14:paraId="103A6C9F" w14:textId="64086995" w:rsidR="00B85D66" w:rsidRPr="00132D11" w:rsidRDefault="00B85D66" w:rsidP="007F50D1">
      <w:pPr>
        <w:widowControl w:val="0"/>
        <w:numPr>
          <w:ilvl w:val="1"/>
          <w:numId w:val="42"/>
        </w:numPr>
        <w:tabs>
          <w:tab w:val="left" w:pos="993"/>
        </w:tabs>
        <w:autoSpaceDE w:val="0"/>
        <w:autoSpaceDN w:val="0"/>
        <w:adjustRightInd w:val="0"/>
        <w:spacing w:line="240" w:lineRule="atLeast"/>
        <w:ind w:left="0" w:firstLine="567"/>
        <w:contextualSpacing/>
        <w:jc w:val="both"/>
        <w:rPr>
          <w:color w:val="000000"/>
          <w:kern w:val="2"/>
        </w:rPr>
      </w:pPr>
      <w:r w:rsidRPr="00132D11">
        <w:rPr>
          <w:color w:val="000000"/>
          <w:kern w:val="2"/>
        </w:rPr>
        <w:t xml:space="preserve">  </w:t>
      </w:r>
      <w:r w:rsidR="00F71FE1" w:rsidRPr="002E7BB7">
        <w:t xml:space="preserve">Объект передается в работу </w:t>
      </w:r>
      <w:r w:rsidR="00F71FE1" w:rsidRPr="00132D11">
        <w:rPr>
          <w:color w:val="000000"/>
          <w:kern w:val="2"/>
        </w:rPr>
        <w:t>по акту приема-передачи объекта в работу</w:t>
      </w:r>
      <w:r w:rsidR="00F71FE1" w:rsidRPr="002E7BB7">
        <w:t xml:space="preserve"> в течение </w:t>
      </w:r>
      <w:r w:rsidR="005B6857">
        <w:t>3</w:t>
      </w:r>
      <w:r w:rsidR="00F71FE1" w:rsidRPr="002E7BB7">
        <w:t xml:space="preserve"> </w:t>
      </w:r>
      <w:r w:rsidR="00F71FE1" w:rsidRPr="00FA5269">
        <w:t>(</w:t>
      </w:r>
      <w:r w:rsidR="005B6857">
        <w:t>трех</w:t>
      </w:r>
      <w:r w:rsidR="00F71FE1" w:rsidRPr="00FA5269">
        <w:t xml:space="preserve">) рабочих дней с даты </w:t>
      </w:r>
      <w:r w:rsidR="00F71FE1" w:rsidRPr="00C348CB">
        <w:t xml:space="preserve">заключения настоящего </w:t>
      </w:r>
      <w:r w:rsidR="00F71FE1">
        <w:t xml:space="preserve">Контракта. </w:t>
      </w:r>
    </w:p>
    <w:bookmarkEnd w:id="1"/>
    <w:p w14:paraId="7F59402F" w14:textId="77777777" w:rsidR="00B85D66" w:rsidRPr="00132D11" w:rsidRDefault="00B85D66" w:rsidP="00B85D66">
      <w:pPr>
        <w:tabs>
          <w:tab w:val="left" w:pos="993"/>
        </w:tabs>
        <w:ind w:firstLine="567"/>
        <w:jc w:val="both"/>
        <w:rPr>
          <w:kern w:val="2"/>
        </w:rPr>
      </w:pPr>
    </w:p>
    <w:p w14:paraId="1E003A32" w14:textId="77777777" w:rsidR="00B85D66" w:rsidRPr="00132D11" w:rsidRDefault="00B85D66" w:rsidP="00B85D66">
      <w:pPr>
        <w:jc w:val="center"/>
        <w:rPr>
          <w:b/>
          <w:kern w:val="2"/>
        </w:rPr>
      </w:pPr>
      <w:r w:rsidRPr="00132D11">
        <w:rPr>
          <w:b/>
          <w:kern w:val="2"/>
        </w:rPr>
        <w:t>4. ОБЯЗАТЕЛЬСТВА СТОРОН</w:t>
      </w:r>
    </w:p>
    <w:p w14:paraId="09C55208" w14:textId="77777777" w:rsidR="00B85D66" w:rsidRPr="00132D11" w:rsidRDefault="00B85D66" w:rsidP="00B85D66">
      <w:pPr>
        <w:jc w:val="center"/>
        <w:rPr>
          <w:b/>
          <w:kern w:val="2"/>
        </w:rPr>
      </w:pPr>
    </w:p>
    <w:p w14:paraId="71E8A36B" w14:textId="77777777" w:rsidR="00B85D66" w:rsidRPr="00132D11" w:rsidRDefault="00B85D66" w:rsidP="000A1711">
      <w:pPr>
        <w:ind w:firstLine="567"/>
        <w:jc w:val="both"/>
        <w:rPr>
          <w:kern w:val="2"/>
        </w:rPr>
      </w:pPr>
      <w:r w:rsidRPr="00132D11">
        <w:rPr>
          <w:kern w:val="2"/>
        </w:rPr>
        <w:t>4.1. Подрядчик обязан:</w:t>
      </w:r>
    </w:p>
    <w:p w14:paraId="04D227A7" w14:textId="5DDE1700" w:rsidR="00B85D66" w:rsidRPr="00132D11" w:rsidRDefault="00B85D66" w:rsidP="006A5737">
      <w:pPr>
        <w:ind w:firstLine="567"/>
        <w:jc w:val="both"/>
        <w:rPr>
          <w:color w:val="000000"/>
          <w:kern w:val="2"/>
        </w:rPr>
      </w:pPr>
      <w:r w:rsidRPr="00132D11">
        <w:rPr>
          <w:kern w:val="2"/>
        </w:rPr>
        <w:t xml:space="preserve">4.1.1. </w:t>
      </w:r>
      <w:r w:rsidRPr="00132D11">
        <w:rPr>
          <w:rFonts w:eastAsia="Lucida Sans Unicode"/>
        </w:rPr>
        <w:t xml:space="preserve">Принять от Заказчика </w:t>
      </w:r>
      <w:r w:rsidRPr="00132D11">
        <w:rPr>
          <w:rFonts w:eastAsia="Lucida Sans Unicode"/>
          <w:kern w:val="2"/>
        </w:rPr>
        <w:t>О</w:t>
      </w:r>
      <w:r w:rsidRPr="00132D11">
        <w:rPr>
          <w:rFonts w:eastAsia="Lucida Sans Unicode"/>
        </w:rPr>
        <w:t xml:space="preserve">бъект, подписав </w:t>
      </w:r>
      <w:r w:rsidR="00DB32A8" w:rsidRPr="00132D11">
        <w:rPr>
          <w:color w:val="000000"/>
          <w:kern w:val="2"/>
        </w:rPr>
        <w:t>акт приема-передачи объекта в работу</w:t>
      </w:r>
      <w:r w:rsidR="00DB32A8" w:rsidRPr="00132D11">
        <w:rPr>
          <w:rFonts w:eastAsia="Lucida Sans Unicode"/>
        </w:rPr>
        <w:t xml:space="preserve"> </w:t>
      </w:r>
      <w:r w:rsidRPr="00132D11">
        <w:rPr>
          <w:rFonts w:eastAsia="Lucida Sans Unicode"/>
        </w:rPr>
        <w:t xml:space="preserve">в течение 3 </w:t>
      </w:r>
      <w:r w:rsidR="00D425A7" w:rsidRPr="00132D11">
        <w:rPr>
          <w:rFonts w:eastAsia="Lucida Sans Unicode"/>
        </w:rPr>
        <w:t>(</w:t>
      </w:r>
      <w:r w:rsidR="005B4032">
        <w:rPr>
          <w:rFonts w:eastAsia="Lucida Sans Unicode"/>
        </w:rPr>
        <w:t>трех</w:t>
      </w:r>
      <w:r w:rsidR="00D425A7" w:rsidRPr="00132D11">
        <w:rPr>
          <w:rFonts w:eastAsia="Lucida Sans Unicode"/>
        </w:rPr>
        <w:t xml:space="preserve">) </w:t>
      </w:r>
      <w:r w:rsidRPr="00132D11">
        <w:rPr>
          <w:rFonts w:eastAsia="Lucida Sans Unicode"/>
        </w:rPr>
        <w:t xml:space="preserve">рабочих дней с момента </w:t>
      </w:r>
      <w:r w:rsidR="00A348E8">
        <w:rPr>
          <w:rFonts w:eastAsia="Lucida Sans Unicode"/>
        </w:rPr>
        <w:t>подписания настоящего Контракта</w:t>
      </w:r>
      <w:r w:rsidRPr="00132D11">
        <w:rPr>
          <w:rFonts w:eastAsia="Lucida Sans Unicode"/>
          <w:kern w:val="2"/>
        </w:rPr>
        <w:t>.</w:t>
      </w:r>
    </w:p>
    <w:p w14:paraId="17BBEA4F" w14:textId="01CD9E99" w:rsidR="00B85D66" w:rsidRPr="00132D11" w:rsidRDefault="00B85D66" w:rsidP="009A4C29">
      <w:pPr>
        <w:ind w:firstLine="567"/>
        <w:jc w:val="both"/>
      </w:pPr>
      <w:r w:rsidRPr="00132D11">
        <w:rPr>
          <w:color w:val="000000"/>
          <w:kern w:val="2"/>
        </w:rPr>
        <w:t>4.1.</w:t>
      </w:r>
      <w:r w:rsidR="00274195">
        <w:rPr>
          <w:color w:val="000000"/>
          <w:kern w:val="2"/>
        </w:rPr>
        <w:t>2</w:t>
      </w:r>
      <w:r w:rsidRPr="00132D11">
        <w:rPr>
          <w:color w:val="000000"/>
          <w:kern w:val="2"/>
        </w:rPr>
        <w:t xml:space="preserve">. Выполнить Работы, в соответствии с их установленным объемом, обеспечив их надлежащее качество согласно требованиям соответствующих нормативно-правовых актов, </w:t>
      </w:r>
      <w:r w:rsidR="00A348E8">
        <w:rPr>
          <w:color w:val="000000"/>
          <w:kern w:val="2"/>
        </w:rPr>
        <w:t>описанием объекта закупки</w:t>
      </w:r>
      <w:r w:rsidR="00D425A7" w:rsidRPr="00132D11">
        <w:rPr>
          <w:color w:val="000000"/>
          <w:kern w:val="2"/>
        </w:rPr>
        <w:t xml:space="preserve"> (Приложение № </w:t>
      </w:r>
      <w:r w:rsidR="00DE36B5" w:rsidRPr="00132D11">
        <w:rPr>
          <w:color w:val="000000"/>
          <w:kern w:val="2"/>
        </w:rPr>
        <w:t>1</w:t>
      </w:r>
      <w:r w:rsidR="00D425A7" w:rsidRPr="00132D11">
        <w:rPr>
          <w:color w:val="000000"/>
          <w:kern w:val="2"/>
        </w:rPr>
        <w:t xml:space="preserve"> к </w:t>
      </w:r>
      <w:r w:rsidR="00A348E8">
        <w:rPr>
          <w:color w:val="000000"/>
          <w:kern w:val="2"/>
        </w:rPr>
        <w:t>Контракту</w:t>
      </w:r>
      <w:r w:rsidR="00D425A7" w:rsidRPr="00132D11">
        <w:rPr>
          <w:color w:val="000000"/>
          <w:kern w:val="2"/>
        </w:rPr>
        <w:t>)</w:t>
      </w:r>
      <w:r w:rsidRPr="00132D11">
        <w:rPr>
          <w:color w:val="000000"/>
          <w:kern w:val="2"/>
        </w:rPr>
        <w:t xml:space="preserve">, </w:t>
      </w:r>
      <w:r w:rsidR="003D1485" w:rsidRPr="00132D11">
        <w:rPr>
          <w:color w:val="000000"/>
          <w:kern w:val="2"/>
        </w:rPr>
        <w:t xml:space="preserve">расчетом цены </w:t>
      </w:r>
      <w:r w:rsidR="00DA35A2">
        <w:rPr>
          <w:color w:val="000000"/>
          <w:kern w:val="2"/>
        </w:rPr>
        <w:t>Контракт</w:t>
      </w:r>
      <w:r w:rsidR="003D1485" w:rsidRPr="00132D11">
        <w:rPr>
          <w:color w:val="000000"/>
          <w:kern w:val="2"/>
        </w:rPr>
        <w:t xml:space="preserve">а (Приложение № 2 </w:t>
      </w:r>
      <w:r w:rsidR="00A348E8">
        <w:rPr>
          <w:color w:val="000000"/>
          <w:kern w:val="2"/>
        </w:rPr>
        <w:t>к Контракту</w:t>
      </w:r>
      <w:r w:rsidR="003D1485" w:rsidRPr="00132D11">
        <w:rPr>
          <w:color w:val="000000"/>
          <w:kern w:val="2"/>
        </w:rPr>
        <w:t>)</w:t>
      </w:r>
      <w:r w:rsidRPr="00132D11">
        <w:rPr>
          <w:color w:val="000000"/>
          <w:kern w:val="2"/>
        </w:rPr>
        <w:t xml:space="preserve">, строительным нормам и правилам и иным исходным данным, в установленные </w:t>
      </w:r>
      <w:r w:rsidR="00A348E8">
        <w:rPr>
          <w:color w:val="000000"/>
          <w:kern w:val="2"/>
        </w:rPr>
        <w:t>Контрактом</w:t>
      </w:r>
      <w:r w:rsidRPr="00132D11">
        <w:rPr>
          <w:color w:val="000000"/>
          <w:kern w:val="2"/>
        </w:rPr>
        <w:t xml:space="preserve"> сроки</w:t>
      </w:r>
      <w:r w:rsidRPr="00132D11">
        <w:rPr>
          <w:kern w:val="2"/>
        </w:rPr>
        <w:t>.</w:t>
      </w:r>
    </w:p>
    <w:p w14:paraId="1F189BC3" w14:textId="59992C29" w:rsidR="00B85D66" w:rsidRPr="000514A0" w:rsidRDefault="00B85D66" w:rsidP="00B85D66">
      <w:pPr>
        <w:ind w:firstLine="567"/>
        <w:jc w:val="both"/>
        <w:rPr>
          <w:color w:val="000000"/>
          <w:kern w:val="2"/>
        </w:rPr>
      </w:pPr>
      <w:r w:rsidRPr="00132D11">
        <w:rPr>
          <w:color w:val="000000"/>
          <w:kern w:val="2"/>
        </w:rPr>
        <w:t>4.1.</w:t>
      </w:r>
      <w:r w:rsidR="00274195">
        <w:rPr>
          <w:color w:val="000000"/>
          <w:kern w:val="2"/>
        </w:rPr>
        <w:t>3</w:t>
      </w:r>
      <w:r w:rsidRPr="00132D11">
        <w:rPr>
          <w:color w:val="000000"/>
          <w:kern w:val="2"/>
        </w:rPr>
        <w:t>. Обеспечивать выполнение работ с соблюдением требований экологических, санитарно-гигиенических, противопожарных и других норм, действующих на террит</w:t>
      </w:r>
      <w:r w:rsidRPr="000514A0">
        <w:rPr>
          <w:color w:val="000000"/>
          <w:kern w:val="2"/>
        </w:rPr>
        <w:t xml:space="preserve">ории Российской Федерации. Обязательное выполнение необходимых мероприятий по технике безопасности в соответствии со СНиП 12-03-2001 «Безопасность труда в строительстве». </w:t>
      </w:r>
    </w:p>
    <w:p w14:paraId="0E1C5120" w14:textId="04FBB60D" w:rsidR="00B85D66" w:rsidRPr="000514A0" w:rsidRDefault="00B85D66" w:rsidP="00B85D66">
      <w:pPr>
        <w:ind w:firstLine="567"/>
        <w:jc w:val="both"/>
        <w:rPr>
          <w:color w:val="000000"/>
          <w:kern w:val="2"/>
        </w:rPr>
      </w:pPr>
      <w:r w:rsidRPr="000514A0">
        <w:rPr>
          <w:color w:val="000000"/>
          <w:kern w:val="2"/>
        </w:rPr>
        <w:t>4.1.</w:t>
      </w:r>
      <w:r w:rsidR="00274195">
        <w:rPr>
          <w:color w:val="000000"/>
          <w:kern w:val="2"/>
        </w:rPr>
        <w:t>4</w:t>
      </w:r>
      <w:r w:rsidRPr="000514A0">
        <w:rPr>
          <w:color w:val="000000"/>
          <w:kern w:val="2"/>
        </w:rPr>
        <w:t>. Предоставлять по запросу Заказчика по форме, в объеме и в сроки, указанные в таком запросе, достоверную информацию о ходе исполнения своих обязательств</w:t>
      </w:r>
      <w:r w:rsidR="00DA6CB1" w:rsidRPr="000514A0">
        <w:rPr>
          <w:color w:val="000000"/>
          <w:kern w:val="2"/>
        </w:rPr>
        <w:t xml:space="preserve"> по </w:t>
      </w:r>
      <w:r w:rsidR="00DA35A2">
        <w:rPr>
          <w:color w:val="000000"/>
          <w:kern w:val="2"/>
        </w:rPr>
        <w:t>Контракт</w:t>
      </w:r>
      <w:r w:rsidR="00DA6CB1" w:rsidRPr="000514A0">
        <w:rPr>
          <w:color w:val="000000"/>
          <w:kern w:val="2"/>
        </w:rPr>
        <w:t>у</w:t>
      </w:r>
      <w:r w:rsidRPr="000514A0">
        <w:rPr>
          <w:color w:val="000000"/>
          <w:kern w:val="2"/>
        </w:rPr>
        <w:t xml:space="preserve">; сообщать о сложностях, возникающих при исполнении </w:t>
      </w:r>
      <w:r w:rsidR="00DA35A2">
        <w:rPr>
          <w:color w:val="000000"/>
          <w:kern w:val="2"/>
        </w:rPr>
        <w:t>Контракт</w:t>
      </w:r>
      <w:r w:rsidRPr="000514A0">
        <w:rPr>
          <w:color w:val="000000"/>
          <w:kern w:val="2"/>
        </w:rPr>
        <w:t xml:space="preserve">а. </w:t>
      </w:r>
    </w:p>
    <w:p w14:paraId="6F60DE76" w14:textId="649A0DA6" w:rsidR="00B85D66" w:rsidRPr="000514A0" w:rsidRDefault="00B85D66" w:rsidP="00B85D66">
      <w:pPr>
        <w:ind w:firstLine="567"/>
        <w:jc w:val="both"/>
        <w:rPr>
          <w:color w:val="000000"/>
          <w:kern w:val="2"/>
        </w:rPr>
      </w:pPr>
      <w:r w:rsidRPr="000514A0">
        <w:rPr>
          <w:color w:val="000000"/>
          <w:kern w:val="2"/>
        </w:rPr>
        <w:t xml:space="preserve">При обнаружении не зависящих от Подрядчика обстоятельств, которые грозят годности результатов выполняемых работ либо создают невозможность их завершения в срок незамедлительно предупредить об этом Заказчика в письменной форме. </w:t>
      </w:r>
    </w:p>
    <w:p w14:paraId="72434AA7" w14:textId="254147BE" w:rsidR="00B85D66" w:rsidRPr="000514A0" w:rsidRDefault="00B85D66" w:rsidP="00B85D66">
      <w:pPr>
        <w:ind w:firstLine="567"/>
        <w:jc w:val="both"/>
        <w:rPr>
          <w:color w:val="000000"/>
          <w:kern w:val="2"/>
        </w:rPr>
      </w:pPr>
      <w:r w:rsidRPr="000514A0">
        <w:rPr>
          <w:color w:val="000000"/>
          <w:kern w:val="2"/>
        </w:rPr>
        <w:lastRenderedPageBreak/>
        <w:t>4.1.</w:t>
      </w:r>
      <w:r w:rsidR="00274195">
        <w:rPr>
          <w:color w:val="000000"/>
          <w:kern w:val="2"/>
        </w:rPr>
        <w:t>5</w:t>
      </w:r>
      <w:r w:rsidRPr="000514A0">
        <w:rPr>
          <w:color w:val="000000"/>
          <w:kern w:val="2"/>
        </w:rPr>
        <w:t>. По запросу Заказчика прибывать на Объект для проведения рабочего совещания в срок или время, установленное Заказчиком.</w:t>
      </w:r>
    </w:p>
    <w:p w14:paraId="1A93D731" w14:textId="5E54F010" w:rsidR="00B85D66" w:rsidRPr="000514A0" w:rsidRDefault="00B85D66" w:rsidP="00B85D66">
      <w:pPr>
        <w:ind w:firstLine="567"/>
        <w:jc w:val="both"/>
        <w:rPr>
          <w:color w:val="000000"/>
          <w:kern w:val="2"/>
        </w:rPr>
      </w:pPr>
      <w:r w:rsidRPr="000514A0">
        <w:rPr>
          <w:color w:val="000000"/>
          <w:kern w:val="2"/>
        </w:rPr>
        <w:t xml:space="preserve">Представитель </w:t>
      </w:r>
      <w:r w:rsidR="00D425A7" w:rsidRPr="000514A0">
        <w:rPr>
          <w:color w:val="000000"/>
          <w:kern w:val="2"/>
        </w:rPr>
        <w:t>Подрядчика</w:t>
      </w:r>
      <w:r w:rsidRPr="000514A0">
        <w:rPr>
          <w:color w:val="000000"/>
          <w:kern w:val="2"/>
        </w:rPr>
        <w:t>, прибывающий на совещание, должен иметь право подписи и обладать полномочиями по принятию решений.</w:t>
      </w:r>
    </w:p>
    <w:p w14:paraId="34B32348" w14:textId="05BADC74" w:rsidR="00B85D66" w:rsidRPr="000514A0" w:rsidRDefault="00B85D66" w:rsidP="00B85D66">
      <w:pPr>
        <w:ind w:firstLine="567"/>
        <w:jc w:val="both"/>
        <w:rPr>
          <w:strike/>
          <w:kern w:val="2"/>
        </w:rPr>
      </w:pPr>
      <w:r w:rsidRPr="000514A0">
        <w:rPr>
          <w:color w:val="000000"/>
          <w:kern w:val="2"/>
        </w:rPr>
        <w:t>4.1.</w:t>
      </w:r>
      <w:r w:rsidR="00274195">
        <w:rPr>
          <w:color w:val="000000"/>
          <w:kern w:val="2"/>
        </w:rPr>
        <w:t>6</w:t>
      </w:r>
      <w:r w:rsidRPr="000514A0">
        <w:rPr>
          <w:color w:val="000000"/>
          <w:kern w:val="2"/>
        </w:rPr>
        <w:t xml:space="preserve">. Обеспечивать Заказчику возможность осуществления контроля и надзора за ходом выполнения Работ, в том числе беспрепятственно знакомить его представителей с любым разделом проектно-сметной документации на этапе проектирования, в том числе предоставлять готовые разделы в электронном виде - текстовые в формате </w:t>
      </w:r>
      <w:r w:rsidRPr="000514A0">
        <w:rPr>
          <w:color w:val="000000"/>
          <w:kern w:val="2"/>
          <w:lang w:val="en-US"/>
        </w:rPr>
        <w:t>Word</w:t>
      </w:r>
      <w:r w:rsidRPr="000514A0">
        <w:rPr>
          <w:color w:val="000000"/>
          <w:kern w:val="2"/>
        </w:rPr>
        <w:t xml:space="preserve">, графические в форматах </w:t>
      </w:r>
      <w:r w:rsidRPr="000514A0">
        <w:rPr>
          <w:color w:val="000000"/>
          <w:kern w:val="2"/>
          <w:lang w:val="en-US"/>
        </w:rPr>
        <w:t>PDF</w:t>
      </w:r>
      <w:r w:rsidRPr="000514A0">
        <w:rPr>
          <w:color w:val="000000"/>
          <w:kern w:val="2"/>
        </w:rPr>
        <w:t xml:space="preserve"> и </w:t>
      </w:r>
      <w:r w:rsidRPr="000514A0">
        <w:rPr>
          <w:color w:val="000000"/>
          <w:kern w:val="2"/>
          <w:lang w:val="en-US"/>
        </w:rPr>
        <w:t>DWG</w:t>
      </w:r>
      <w:r w:rsidRPr="000514A0">
        <w:rPr>
          <w:color w:val="000000"/>
          <w:kern w:val="2"/>
        </w:rPr>
        <w:t xml:space="preserve">, представлять по требованию Заказчика отчет, документацию о ходе выполнения Работ. </w:t>
      </w:r>
    </w:p>
    <w:p w14:paraId="463B78E7" w14:textId="70FA0A8F" w:rsidR="00B85D66" w:rsidRPr="000514A0" w:rsidRDefault="00B85D66" w:rsidP="00B85D66">
      <w:pPr>
        <w:widowControl w:val="0"/>
        <w:autoSpaceDE w:val="0"/>
        <w:autoSpaceDN w:val="0"/>
        <w:adjustRightInd w:val="0"/>
        <w:ind w:firstLine="567"/>
        <w:jc w:val="both"/>
        <w:rPr>
          <w:color w:val="000000"/>
          <w:kern w:val="2"/>
        </w:rPr>
      </w:pPr>
      <w:r w:rsidRPr="000514A0">
        <w:rPr>
          <w:color w:val="000000"/>
          <w:kern w:val="2"/>
        </w:rPr>
        <w:t>4.1.</w:t>
      </w:r>
      <w:r w:rsidR="00274195">
        <w:rPr>
          <w:color w:val="000000"/>
          <w:kern w:val="2"/>
        </w:rPr>
        <w:t>7</w:t>
      </w:r>
      <w:r w:rsidRPr="000514A0">
        <w:rPr>
          <w:color w:val="000000"/>
          <w:kern w:val="2"/>
        </w:rPr>
        <w:t xml:space="preserve">. </w:t>
      </w:r>
      <w:r w:rsidRPr="00275A3A">
        <w:rPr>
          <w:color w:val="000000"/>
          <w:kern w:val="2"/>
        </w:rPr>
        <w:t xml:space="preserve">При выполнении Работ обеспечивать соответствие проектно-сметной документации (её отдельных разделов, чертежей) </w:t>
      </w:r>
      <w:r w:rsidR="00275A3A">
        <w:rPr>
          <w:color w:val="000000"/>
          <w:kern w:val="2"/>
        </w:rPr>
        <w:t xml:space="preserve">требованиям Описания объекта закупки (Приложение № 1 к Контракту) и настоящему Контракту </w:t>
      </w:r>
      <w:r w:rsidRPr="00275A3A">
        <w:rPr>
          <w:color w:val="000000"/>
          <w:kern w:val="2"/>
        </w:rPr>
        <w:t>в течение всего гарантийного срока.</w:t>
      </w:r>
    </w:p>
    <w:p w14:paraId="729A147A" w14:textId="05E23A7E" w:rsidR="00B85D66" w:rsidRPr="000514A0" w:rsidRDefault="00B85D66" w:rsidP="00B85D66">
      <w:pPr>
        <w:ind w:firstLine="567"/>
        <w:jc w:val="both"/>
        <w:rPr>
          <w:color w:val="000000"/>
          <w:kern w:val="2"/>
        </w:rPr>
      </w:pPr>
      <w:r w:rsidRPr="000C6D42">
        <w:rPr>
          <w:color w:val="000000"/>
          <w:kern w:val="2"/>
        </w:rPr>
        <w:t>4.1.</w:t>
      </w:r>
      <w:r w:rsidR="00274195">
        <w:rPr>
          <w:color w:val="000000"/>
          <w:kern w:val="2"/>
        </w:rPr>
        <w:t>8</w:t>
      </w:r>
      <w:r w:rsidRPr="000C6D42">
        <w:rPr>
          <w:color w:val="000000"/>
          <w:kern w:val="2"/>
        </w:rPr>
        <w:t xml:space="preserve">. </w:t>
      </w:r>
      <w:r w:rsidRPr="00942AD4">
        <w:rPr>
          <w:color w:val="000000"/>
          <w:kern w:val="2"/>
        </w:rPr>
        <w:t xml:space="preserve">При вступлении в силу любых существенных изменений в правила проектирования (модернизации систем, оборудования и т.п.), в </w:t>
      </w:r>
      <w:r w:rsidR="004320AC">
        <w:rPr>
          <w:color w:val="000000"/>
          <w:kern w:val="2"/>
        </w:rPr>
        <w:t xml:space="preserve">том числе в </w:t>
      </w:r>
      <w:r w:rsidRPr="00942AD4">
        <w:rPr>
          <w:color w:val="000000"/>
          <w:kern w:val="2"/>
        </w:rPr>
        <w:t xml:space="preserve">СНиП, СП и ГОСТ, разрабатываемые в рамках данного </w:t>
      </w:r>
      <w:r w:rsidR="00DA35A2">
        <w:rPr>
          <w:color w:val="000000"/>
          <w:kern w:val="2"/>
        </w:rPr>
        <w:t>Контракт</w:t>
      </w:r>
      <w:r w:rsidRPr="00942AD4">
        <w:rPr>
          <w:color w:val="000000"/>
          <w:kern w:val="2"/>
        </w:rPr>
        <w:t xml:space="preserve">а, </w:t>
      </w:r>
      <w:r w:rsidR="004320AC">
        <w:rPr>
          <w:color w:val="000000"/>
          <w:kern w:val="2"/>
        </w:rPr>
        <w:t xml:space="preserve">а также в </w:t>
      </w:r>
      <w:r w:rsidR="004320AC">
        <w:t>случае, когда необходимость корректировки вызвана устранением ошибок или недочетов, допущенных Подрядчиком в первоначальном проекте</w:t>
      </w:r>
      <w:r w:rsidR="004320AC" w:rsidRPr="00942AD4">
        <w:rPr>
          <w:color w:val="000000"/>
          <w:kern w:val="2"/>
        </w:rPr>
        <w:t xml:space="preserve"> </w:t>
      </w:r>
      <w:r w:rsidRPr="00942AD4">
        <w:rPr>
          <w:color w:val="000000"/>
          <w:kern w:val="2"/>
        </w:rPr>
        <w:t>вносить изменения в проектно-сметную документацию, по указанию Заказчика, в течении всего гарантийного срока.</w:t>
      </w:r>
      <w:r w:rsidR="003217C9">
        <w:rPr>
          <w:color w:val="000000"/>
          <w:kern w:val="2"/>
        </w:rPr>
        <w:t xml:space="preserve"> </w:t>
      </w:r>
    </w:p>
    <w:p w14:paraId="1C106F01" w14:textId="7200E6D0" w:rsidR="00B85D66" w:rsidRPr="000514A0" w:rsidRDefault="00B85D66" w:rsidP="00B85D66">
      <w:pPr>
        <w:ind w:firstLine="567"/>
        <w:jc w:val="both"/>
        <w:rPr>
          <w:color w:val="000000"/>
          <w:kern w:val="2"/>
        </w:rPr>
      </w:pPr>
      <w:r w:rsidRPr="000514A0">
        <w:rPr>
          <w:color w:val="000000"/>
          <w:kern w:val="2"/>
        </w:rPr>
        <w:t>4.1.</w:t>
      </w:r>
      <w:r w:rsidR="00274195">
        <w:rPr>
          <w:color w:val="000000"/>
          <w:kern w:val="2"/>
        </w:rPr>
        <w:t>9</w:t>
      </w:r>
      <w:r w:rsidRPr="000514A0">
        <w:rPr>
          <w:color w:val="000000"/>
          <w:kern w:val="2"/>
        </w:rPr>
        <w:t xml:space="preserve">. Устранить за свой счет в установленный Заказчиком разумный срок недостатки (дефекты), выявленные в процессе выполнения Работ по </w:t>
      </w:r>
      <w:r w:rsidR="00DA35A2">
        <w:rPr>
          <w:color w:val="000000"/>
          <w:kern w:val="2"/>
        </w:rPr>
        <w:t>Контракт</w:t>
      </w:r>
      <w:r w:rsidRPr="000514A0">
        <w:rPr>
          <w:color w:val="000000"/>
          <w:kern w:val="2"/>
        </w:rPr>
        <w:t xml:space="preserve">у, при передаче результатов Работ по </w:t>
      </w:r>
      <w:r w:rsidR="00DA35A2">
        <w:rPr>
          <w:color w:val="000000"/>
          <w:kern w:val="2"/>
        </w:rPr>
        <w:t>Контракт</w:t>
      </w:r>
      <w:r w:rsidRPr="000514A0">
        <w:rPr>
          <w:color w:val="000000"/>
          <w:kern w:val="2"/>
        </w:rPr>
        <w:t>у, а также выявленные в ходе выполнения Работ на Объекте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20 (двадцати) рабочих дней со дня получения уведомления о выявленных недостатках (дефектах).</w:t>
      </w:r>
    </w:p>
    <w:p w14:paraId="697A35C2" w14:textId="106D4765" w:rsidR="00A66846" w:rsidRDefault="00B85D66" w:rsidP="00A66846">
      <w:pPr>
        <w:ind w:firstLine="567"/>
        <w:jc w:val="both"/>
        <w:rPr>
          <w:color w:val="000000"/>
          <w:kern w:val="2"/>
        </w:rPr>
      </w:pPr>
      <w:r w:rsidRPr="000514A0">
        <w:rPr>
          <w:color w:val="000000"/>
          <w:kern w:val="2"/>
        </w:rPr>
        <w:t>4.1.1</w:t>
      </w:r>
      <w:r w:rsidR="00274195">
        <w:rPr>
          <w:color w:val="000000"/>
          <w:kern w:val="2"/>
        </w:rPr>
        <w:t>0</w:t>
      </w:r>
      <w:r w:rsidRPr="000514A0">
        <w:rPr>
          <w:color w:val="000000"/>
          <w:kern w:val="2"/>
        </w:rPr>
        <w:t xml:space="preserve">. </w:t>
      </w:r>
      <w:r w:rsidR="00A66846" w:rsidRPr="00B91A19">
        <w:t>В рамках гарантийных обязательств Подрядчик обеспечивает сопровождение проектно-сметной документации в ФАУ Главгосэкспертиза Р</w:t>
      </w:r>
      <w:r w:rsidR="00A66846">
        <w:t xml:space="preserve">оссийской </w:t>
      </w:r>
      <w:r w:rsidR="00A66846" w:rsidRPr="00B91A19">
        <w:t>Ф</w:t>
      </w:r>
      <w:r w:rsidR="00A66846">
        <w:t>едерации</w:t>
      </w:r>
      <w:r w:rsidR="00A66846" w:rsidRPr="00B91A19">
        <w:t>.</w:t>
      </w:r>
    </w:p>
    <w:p w14:paraId="3D7F3562" w14:textId="6A1BDFF8" w:rsidR="00B85D66" w:rsidRPr="000514A0" w:rsidRDefault="00A66846" w:rsidP="00B85D66">
      <w:pPr>
        <w:widowControl w:val="0"/>
        <w:autoSpaceDE w:val="0"/>
        <w:autoSpaceDN w:val="0"/>
        <w:adjustRightInd w:val="0"/>
        <w:ind w:firstLine="567"/>
        <w:jc w:val="both"/>
        <w:rPr>
          <w:color w:val="000000"/>
          <w:kern w:val="2"/>
        </w:rPr>
      </w:pPr>
      <w:r>
        <w:rPr>
          <w:color w:val="000000"/>
          <w:kern w:val="2"/>
        </w:rPr>
        <w:t>4.1.11.</w:t>
      </w:r>
      <w:r w:rsidR="00B85D66" w:rsidRPr="000514A0">
        <w:rPr>
          <w:color w:val="000000"/>
          <w:kern w:val="2"/>
        </w:rPr>
        <w:t xml:space="preserve">В </w:t>
      </w:r>
      <w:r w:rsidR="00717ACA" w:rsidRPr="000514A0">
        <w:rPr>
          <w:color w:val="000000"/>
          <w:kern w:val="2"/>
        </w:rPr>
        <w:t>течени</w:t>
      </w:r>
      <w:r w:rsidR="00717ACA">
        <w:rPr>
          <w:color w:val="000000"/>
          <w:kern w:val="2"/>
        </w:rPr>
        <w:t>е</w:t>
      </w:r>
      <w:r w:rsidR="00717ACA" w:rsidRPr="000514A0">
        <w:rPr>
          <w:color w:val="000000"/>
          <w:kern w:val="2"/>
        </w:rPr>
        <w:t xml:space="preserve"> </w:t>
      </w:r>
      <w:r w:rsidR="00B85D66" w:rsidRPr="000514A0">
        <w:rPr>
          <w:color w:val="000000"/>
          <w:kern w:val="2"/>
        </w:rPr>
        <w:t>всего гарантийного срока, при выявлении недостатков или замечаний к проектно-сметной документации, Подрядчик обязан устранить все указанные замечания и привести документацию в соответствие с указанными требованиями.</w:t>
      </w:r>
    </w:p>
    <w:p w14:paraId="129EFCA1" w14:textId="52EA9770" w:rsidR="005F058E" w:rsidRPr="000514A0" w:rsidRDefault="00B85D66" w:rsidP="00E53DCB">
      <w:pPr>
        <w:ind w:firstLine="567"/>
        <w:jc w:val="both"/>
        <w:rPr>
          <w:color w:val="000000"/>
          <w:kern w:val="2"/>
        </w:rPr>
      </w:pPr>
      <w:r w:rsidRPr="000514A0">
        <w:rPr>
          <w:color w:val="000000"/>
          <w:kern w:val="2"/>
        </w:rPr>
        <w:t>4.1.1</w:t>
      </w:r>
      <w:r w:rsidR="00A66846">
        <w:rPr>
          <w:color w:val="000000"/>
          <w:kern w:val="2"/>
        </w:rPr>
        <w:t>2</w:t>
      </w:r>
      <w:r w:rsidRPr="000514A0">
        <w:rPr>
          <w:color w:val="000000"/>
          <w:kern w:val="2"/>
        </w:rPr>
        <w:t>. 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14:paraId="458DA438" w14:textId="0CC08F37" w:rsidR="00B85D66" w:rsidRPr="000514A0" w:rsidRDefault="00B85D66" w:rsidP="00B85D66">
      <w:pPr>
        <w:ind w:firstLine="567"/>
        <w:jc w:val="both"/>
        <w:rPr>
          <w:color w:val="000000"/>
          <w:kern w:val="2"/>
        </w:rPr>
      </w:pPr>
      <w:r w:rsidRPr="000514A0">
        <w:rPr>
          <w:color w:val="000000"/>
          <w:kern w:val="2"/>
        </w:rPr>
        <w:t>4.1.</w:t>
      </w:r>
      <w:r w:rsidR="00E53DCB" w:rsidRPr="000514A0">
        <w:rPr>
          <w:color w:val="000000"/>
          <w:kern w:val="2"/>
        </w:rPr>
        <w:t>1</w:t>
      </w:r>
      <w:r w:rsidR="00A66846">
        <w:rPr>
          <w:color w:val="000000"/>
          <w:kern w:val="2"/>
        </w:rPr>
        <w:t>3</w:t>
      </w:r>
      <w:r w:rsidRPr="000514A0">
        <w:rPr>
          <w:color w:val="000000"/>
          <w:kern w:val="2"/>
        </w:rPr>
        <w:t xml:space="preserve">. Соблюдать конфиденциальность в отношении всей информации, ставшей известной Подрядчику в связи с исполнением обязательств по </w:t>
      </w:r>
      <w:r w:rsidR="00DA35A2">
        <w:rPr>
          <w:color w:val="000000"/>
          <w:kern w:val="2"/>
        </w:rPr>
        <w:t>Контракт</w:t>
      </w:r>
      <w:r w:rsidRPr="000514A0">
        <w:rPr>
          <w:color w:val="000000"/>
          <w:kern w:val="2"/>
        </w:rPr>
        <w:t>у.</w:t>
      </w:r>
    </w:p>
    <w:p w14:paraId="65E1CAEA" w14:textId="5242D731" w:rsidR="00B85D66" w:rsidRPr="000514A0" w:rsidRDefault="00B85D66" w:rsidP="00B85D66">
      <w:pPr>
        <w:ind w:firstLine="567"/>
        <w:jc w:val="both"/>
        <w:rPr>
          <w:kern w:val="2"/>
        </w:rPr>
      </w:pPr>
      <w:r w:rsidRPr="000514A0">
        <w:rPr>
          <w:color w:val="000000"/>
          <w:kern w:val="2"/>
        </w:rPr>
        <w:t>4.1.</w:t>
      </w:r>
      <w:r w:rsidR="00E53DCB" w:rsidRPr="000514A0">
        <w:rPr>
          <w:color w:val="000000"/>
          <w:kern w:val="2"/>
        </w:rPr>
        <w:t>1</w:t>
      </w:r>
      <w:r w:rsidR="00A66846">
        <w:rPr>
          <w:color w:val="000000"/>
          <w:kern w:val="2"/>
        </w:rPr>
        <w:t>4</w:t>
      </w:r>
      <w:r w:rsidRPr="000514A0">
        <w:rPr>
          <w:color w:val="000000"/>
          <w:kern w:val="2"/>
        </w:rPr>
        <w:t xml:space="preserve">. Незамедлительно уведомлять Заказчика обо всех созданных в процессе исполнения </w:t>
      </w:r>
      <w:r w:rsidR="00DA35A2">
        <w:rPr>
          <w:kern w:val="2"/>
        </w:rPr>
        <w:t>Контракт</w:t>
      </w:r>
      <w:r w:rsidRPr="000514A0">
        <w:rPr>
          <w:kern w:val="2"/>
        </w:rPr>
        <w:t>а объектах интеллектуальной собственности.</w:t>
      </w:r>
    </w:p>
    <w:p w14:paraId="2232534B" w14:textId="69466510" w:rsidR="00B85D66" w:rsidRPr="000514A0" w:rsidRDefault="00B85D66" w:rsidP="00B85D66">
      <w:pPr>
        <w:ind w:firstLine="567"/>
        <w:jc w:val="both"/>
        <w:rPr>
          <w:kern w:val="2"/>
        </w:rPr>
      </w:pPr>
      <w:r w:rsidRPr="000514A0">
        <w:rPr>
          <w:kern w:val="2"/>
        </w:rPr>
        <w:t>4.1.</w:t>
      </w:r>
      <w:r w:rsidR="00E53DCB" w:rsidRPr="000514A0">
        <w:rPr>
          <w:kern w:val="2"/>
        </w:rPr>
        <w:t>1</w:t>
      </w:r>
      <w:r w:rsidR="00A66846">
        <w:rPr>
          <w:kern w:val="2"/>
        </w:rPr>
        <w:t>5</w:t>
      </w:r>
      <w:r w:rsidRPr="000514A0">
        <w:rPr>
          <w:kern w:val="2"/>
        </w:rPr>
        <w:t>. Согласовывать с Заказчиком проектные решения и дизайн.</w:t>
      </w:r>
    </w:p>
    <w:p w14:paraId="26170CC6" w14:textId="4CA01717" w:rsidR="00F23027" w:rsidRDefault="00850E79" w:rsidP="003A72AE">
      <w:pPr>
        <w:ind w:firstLine="567"/>
        <w:jc w:val="both"/>
      </w:pPr>
      <w:r>
        <w:rPr>
          <w:kern w:val="2"/>
        </w:rPr>
        <w:t>4.1.</w:t>
      </w:r>
      <w:r w:rsidR="00B1293F">
        <w:rPr>
          <w:kern w:val="2"/>
        </w:rPr>
        <w:t>1</w:t>
      </w:r>
      <w:r w:rsidR="00A66846">
        <w:rPr>
          <w:kern w:val="2"/>
        </w:rPr>
        <w:t>6</w:t>
      </w:r>
      <w:r>
        <w:rPr>
          <w:kern w:val="2"/>
        </w:rPr>
        <w:t xml:space="preserve">. </w:t>
      </w:r>
      <w:r w:rsidRPr="00FF1563">
        <w:t>Подрядчик должен являться членом саморегулируемой организации</w:t>
      </w:r>
      <w:r w:rsidR="0042637B" w:rsidRPr="00FF1563">
        <w:t xml:space="preserve"> в области архитектурно-строительного проектирования</w:t>
      </w:r>
      <w:r w:rsidR="00436EE9" w:rsidRPr="00FF1563">
        <w:t>.</w:t>
      </w:r>
    </w:p>
    <w:p w14:paraId="2D4A8B9A" w14:textId="34A2A5FF" w:rsidR="00264FF9" w:rsidRPr="000514A0" w:rsidRDefault="00264FF9" w:rsidP="003A72AE">
      <w:pPr>
        <w:ind w:firstLine="567"/>
        <w:jc w:val="both"/>
        <w:rPr>
          <w:kern w:val="2"/>
        </w:rPr>
      </w:pPr>
      <w:r>
        <w:t>4.1.</w:t>
      </w:r>
      <w:r w:rsidR="00A348E8">
        <w:t>1</w:t>
      </w:r>
      <w:r w:rsidR="00A66846">
        <w:t>7</w:t>
      </w:r>
      <w:r>
        <w:t xml:space="preserve">. </w:t>
      </w:r>
      <w:r w:rsidR="00287CB4">
        <w:t>Работники Подрядчика д</w:t>
      </w:r>
      <w:r w:rsidR="00992CEB">
        <w:t>олжны иметь а</w:t>
      </w:r>
      <w:r w:rsidR="00992CEB" w:rsidRPr="00886535">
        <w:t>ттестаци</w:t>
      </w:r>
      <w:r w:rsidR="00992CEB">
        <w:t xml:space="preserve">ю </w:t>
      </w:r>
      <w:r w:rsidR="00992CEB" w:rsidRPr="00886535">
        <w:t>на право проектирования средств обеспечения пожарной безопасности зданий и сооружений, которые введены в эксплуатацию</w:t>
      </w:r>
      <w:r w:rsidR="00992CEB">
        <w:t>. О</w:t>
      </w:r>
      <w:r>
        <w:t xml:space="preserve">бладать квалификацией, состоять в реестрах, иметь допуски, разрешения, необходимые для выполнения работ по настоящему </w:t>
      </w:r>
      <w:r w:rsidR="00DA35A2">
        <w:t>Контракт</w:t>
      </w:r>
      <w:r>
        <w:t>у</w:t>
      </w:r>
    </w:p>
    <w:p w14:paraId="61FB9489" w14:textId="77777777" w:rsidR="00B85D66" w:rsidRPr="000514A0" w:rsidRDefault="00B85D66" w:rsidP="00B85D66">
      <w:pPr>
        <w:ind w:firstLine="567"/>
        <w:jc w:val="both"/>
        <w:rPr>
          <w:kern w:val="2"/>
        </w:rPr>
      </w:pPr>
      <w:r w:rsidRPr="000514A0">
        <w:rPr>
          <w:kern w:val="2"/>
        </w:rPr>
        <w:t>4.2. Подрядчик вправе:</w:t>
      </w:r>
    </w:p>
    <w:p w14:paraId="0B7E39B1" w14:textId="453E2B69" w:rsidR="00B85D66" w:rsidRPr="000514A0" w:rsidRDefault="00B85D66" w:rsidP="00B85D66">
      <w:pPr>
        <w:ind w:firstLine="567"/>
        <w:jc w:val="both"/>
        <w:rPr>
          <w:kern w:val="2"/>
        </w:rPr>
      </w:pPr>
      <w:r w:rsidRPr="000514A0">
        <w:rPr>
          <w:kern w:val="2"/>
        </w:rPr>
        <w:t>4.2.1. Требовать от Заказчика своевременного исполнения обязательств по приемке и оплате стоимости Работ</w:t>
      </w:r>
      <w:r w:rsidR="00654FD2" w:rsidRPr="000514A0">
        <w:rPr>
          <w:kern w:val="2"/>
        </w:rPr>
        <w:t>.</w:t>
      </w:r>
    </w:p>
    <w:p w14:paraId="047800B0" w14:textId="0CF857ED" w:rsidR="00B85D66" w:rsidRDefault="00B85D66" w:rsidP="00B85D66">
      <w:pPr>
        <w:ind w:firstLine="567"/>
        <w:jc w:val="both"/>
        <w:rPr>
          <w:color w:val="000000"/>
          <w:kern w:val="2"/>
        </w:rPr>
      </w:pPr>
      <w:r w:rsidRPr="000514A0">
        <w:rPr>
          <w:color w:val="000000"/>
          <w:kern w:val="2"/>
        </w:rPr>
        <w:lastRenderedPageBreak/>
        <w:t>4.2.</w:t>
      </w:r>
      <w:r w:rsidR="00264FF9">
        <w:rPr>
          <w:color w:val="000000"/>
          <w:kern w:val="2"/>
        </w:rPr>
        <w:t>2</w:t>
      </w:r>
      <w:r w:rsidRPr="000514A0">
        <w:rPr>
          <w:color w:val="000000"/>
          <w:kern w:val="2"/>
        </w:rPr>
        <w:t>. Письменно уведомлять Заказчика о нарушениях обязанностей Заказчика.</w:t>
      </w:r>
    </w:p>
    <w:p w14:paraId="0ABF1B0F" w14:textId="77777777" w:rsidR="00B85D66" w:rsidRPr="000514A0" w:rsidRDefault="00B85D66" w:rsidP="00B85D66">
      <w:pPr>
        <w:ind w:firstLine="567"/>
        <w:jc w:val="both"/>
        <w:rPr>
          <w:kern w:val="2"/>
        </w:rPr>
      </w:pPr>
      <w:r w:rsidRPr="000514A0">
        <w:rPr>
          <w:kern w:val="2"/>
        </w:rPr>
        <w:t>4.3. Заказчик обязан:</w:t>
      </w:r>
    </w:p>
    <w:p w14:paraId="607DCDFD" w14:textId="0D49C1D0" w:rsidR="00B85D66" w:rsidRPr="000514A0" w:rsidRDefault="00B85D66" w:rsidP="00B85D66">
      <w:pPr>
        <w:ind w:firstLine="567"/>
        <w:jc w:val="both"/>
        <w:rPr>
          <w:rFonts w:eastAsia="Arial"/>
          <w:kern w:val="2"/>
        </w:rPr>
      </w:pPr>
      <w:r w:rsidRPr="000514A0">
        <w:rPr>
          <w:kern w:val="2"/>
        </w:rPr>
        <w:t>4.3.1</w:t>
      </w:r>
      <w:r w:rsidRPr="000514A0">
        <w:rPr>
          <w:color w:val="000000"/>
          <w:kern w:val="2"/>
        </w:rPr>
        <w:t xml:space="preserve">. </w:t>
      </w:r>
      <w:r w:rsidRPr="000514A0">
        <w:rPr>
          <w:rFonts w:eastAsia="Arial"/>
          <w:kern w:val="2"/>
        </w:rPr>
        <w:t xml:space="preserve">Передать Подрядчику </w:t>
      </w:r>
      <w:r w:rsidR="009D7F0B" w:rsidRPr="000514A0">
        <w:rPr>
          <w:rFonts w:eastAsia="Arial"/>
          <w:kern w:val="2"/>
        </w:rPr>
        <w:t xml:space="preserve">Объект </w:t>
      </w:r>
      <w:r w:rsidRPr="000514A0">
        <w:rPr>
          <w:rFonts w:eastAsia="Arial"/>
          <w:kern w:val="2"/>
        </w:rPr>
        <w:t xml:space="preserve">по </w:t>
      </w:r>
      <w:r w:rsidR="009D7F0B" w:rsidRPr="000514A0">
        <w:rPr>
          <w:rFonts w:eastAsia="Arial"/>
          <w:kern w:val="2"/>
        </w:rPr>
        <w:t>а</w:t>
      </w:r>
      <w:r w:rsidR="00654FD2" w:rsidRPr="000514A0">
        <w:rPr>
          <w:rFonts w:eastAsia="Arial"/>
          <w:kern w:val="2"/>
        </w:rPr>
        <w:t>кту</w:t>
      </w:r>
      <w:r w:rsidR="009D7F0B" w:rsidRPr="000514A0">
        <w:rPr>
          <w:rFonts w:eastAsia="Arial"/>
          <w:kern w:val="2"/>
        </w:rPr>
        <w:t xml:space="preserve"> приема-передачи объекта</w:t>
      </w:r>
      <w:r w:rsidRPr="000514A0">
        <w:rPr>
          <w:rFonts w:eastAsia="Arial"/>
          <w:kern w:val="2"/>
        </w:rPr>
        <w:t>.</w:t>
      </w:r>
    </w:p>
    <w:p w14:paraId="55543DF2" w14:textId="77777777" w:rsidR="00B85D66" w:rsidRPr="000514A0" w:rsidRDefault="00B85D66" w:rsidP="00B85D66">
      <w:pPr>
        <w:ind w:firstLine="567"/>
        <w:jc w:val="both"/>
        <w:rPr>
          <w:kern w:val="2"/>
        </w:rPr>
      </w:pPr>
      <w:r w:rsidRPr="000514A0">
        <w:rPr>
          <w:kern w:val="2"/>
        </w:rPr>
        <w:t>4.3.2. Своевременно сообщать в письменной форме Подрядчику о недостатках, обнаруженных в ходе выполнения Работ или приемки исполненных обязательств.</w:t>
      </w:r>
    </w:p>
    <w:p w14:paraId="1BD9615B" w14:textId="5256DE6B" w:rsidR="00B85D66" w:rsidRPr="000514A0" w:rsidRDefault="00B85D66" w:rsidP="00B85D66">
      <w:pPr>
        <w:ind w:firstLine="567"/>
        <w:jc w:val="both"/>
      </w:pPr>
      <w:r w:rsidRPr="00436EE9">
        <w:rPr>
          <w:kern w:val="2"/>
        </w:rPr>
        <w:t xml:space="preserve">4.3.3. Принять выполненные Работы в соответствии с разделом </w:t>
      </w:r>
      <w:r w:rsidR="006C156A" w:rsidRPr="00436EE9">
        <w:rPr>
          <w:kern w:val="2"/>
        </w:rPr>
        <w:t>6</w:t>
      </w:r>
      <w:r w:rsidRPr="00436EE9">
        <w:rPr>
          <w:kern w:val="2"/>
        </w:rPr>
        <w:t xml:space="preserve"> настоящего </w:t>
      </w:r>
      <w:r w:rsidR="00DA35A2" w:rsidRPr="00FF358B">
        <w:rPr>
          <w:kern w:val="2"/>
        </w:rPr>
        <w:t>Контракт</w:t>
      </w:r>
      <w:r w:rsidRPr="00FF358B">
        <w:rPr>
          <w:kern w:val="2"/>
        </w:rPr>
        <w:t>а и при отсутствии претензий, подписать</w:t>
      </w:r>
      <w:r w:rsidR="00FF358B">
        <w:rPr>
          <w:kern w:val="2"/>
        </w:rPr>
        <w:t xml:space="preserve"> УПД</w:t>
      </w:r>
      <w:r w:rsidRPr="00FF358B">
        <w:rPr>
          <w:rFonts w:eastAsia="Calibri"/>
          <w:kern w:val="2"/>
        </w:rPr>
        <w:t>.</w:t>
      </w:r>
      <w:r w:rsidRPr="000514A0">
        <w:rPr>
          <w:rFonts w:eastAsia="Calibri"/>
          <w:kern w:val="2"/>
        </w:rPr>
        <w:t xml:space="preserve"> </w:t>
      </w:r>
    </w:p>
    <w:p w14:paraId="7D789DDF" w14:textId="2688CCB1" w:rsidR="00B85D66" w:rsidRPr="000514A0" w:rsidRDefault="00B85D66" w:rsidP="00B85D66">
      <w:pPr>
        <w:ind w:firstLine="567"/>
        <w:jc w:val="both"/>
        <w:rPr>
          <w:kern w:val="2"/>
        </w:rPr>
      </w:pPr>
      <w:r w:rsidRPr="000514A0">
        <w:rPr>
          <w:kern w:val="2"/>
        </w:rPr>
        <w:t xml:space="preserve">4.3.4. Оплатить стоимость Работ, выполненных Подрядчиком, согласно условиям настоящего </w:t>
      </w:r>
      <w:r w:rsidR="00DA35A2">
        <w:rPr>
          <w:kern w:val="2"/>
        </w:rPr>
        <w:t>Контракт</w:t>
      </w:r>
      <w:r w:rsidRPr="000514A0">
        <w:rPr>
          <w:kern w:val="2"/>
        </w:rPr>
        <w:t>а.</w:t>
      </w:r>
    </w:p>
    <w:p w14:paraId="174D6E99" w14:textId="77777777" w:rsidR="00B85D66" w:rsidRPr="000514A0" w:rsidRDefault="00B85D66" w:rsidP="00B85D66">
      <w:pPr>
        <w:ind w:firstLine="567"/>
        <w:jc w:val="both"/>
        <w:rPr>
          <w:kern w:val="2"/>
        </w:rPr>
      </w:pPr>
      <w:r w:rsidRPr="000514A0">
        <w:rPr>
          <w:kern w:val="2"/>
        </w:rPr>
        <w:t>4.3.5. Осуществлять контроль за ходом выполнения Работ Подрядчиком.</w:t>
      </w:r>
    </w:p>
    <w:p w14:paraId="299337ED" w14:textId="7C4EFBF5" w:rsidR="00B85D66" w:rsidRPr="000514A0" w:rsidRDefault="00B85D66" w:rsidP="00B85D66">
      <w:pPr>
        <w:ind w:firstLine="567"/>
        <w:jc w:val="both"/>
        <w:rPr>
          <w:kern w:val="2"/>
        </w:rPr>
      </w:pPr>
      <w:bookmarkStart w:id="2" w:name="Par0"/>
      <w:bookmarkEnd w:id="2"/>
      <w:r w:rsidRPr="000514A0">
        <w:rPr>
          <w:kern w:val="2"/>
        </w:rPr>
        <w:t>4.3.</w:t>
      </w:r>
      <w:r w:rsidR="00610B72">
        <w:rPr>
          <w:kern w:val="2"/>
        </w:rPr>
        <w:t>6</w:t>
      </w:r>
      <w:r w:rsidRPr="000514A0">
        <w:rPr>
          <w:kern w:val="2"/>
        </w:rPr>
        <w:t xml:space="preserve">. Требовать уплаты неустоек (штрафов, пеней) в случае просрочки исполнения Подрядчиком обязательств, предусмотренных </w:t>
      </w:r>
      <w:r w:rsidR="00DA35A2">
        <w:rPr>
          <w:kern w:val="2"/>
        </w:rPr>
        <w:t>Контракт</w:t>
      </w:r>
      <w:r w:rsidRPr="000514A0">
        <w:rPr>
          <w:kern w:val="2"/>
        </w:rPr>
        <w:t xml:space="preserve">ом, а также в иных случаях неисполнения или ненадлежащего исполнения Подрядчиком обязательств, предусмотренных </w:t>
      </w:r>
      <w:r w:rsidR="00DA35A2">
        <w:rPr>
          <w:kern w:val="2"/>
        </w:rPr>
        <w:t>Контракт</w:t>
      </w:r>
      <w:r w:rsidRPr="000514A0">
        <w:rPr>
          <w:kern w:val="2"/>
        </w:rPr>
        <w:t>ом.</w:t>
      </w:r>
    </w:p>
    <w:p w14:paraId="0FD555F1" w14:textId="77777777" w:rsidR="00B85D66" w:rsidRPr="000514A0" w:rsidRDefault="00B85D66" w:rsidP="00B85D66">
      <w:pPr>
        <w:ind w:firstLine="567"/>
        <w:jc w:val="both"/>
        <w:rPr>
          <w:kern w:val="2"/>
        </w:rPr>
      </w:pPr>
      <w:r w:rsidRPr="000514A0">
        <w:rPr>
          <w:kern w:val="2"/>
        </w:rPr>
        <w:t>4.4. Заказчик вправе:</w:t>
      </w:r>
    </w:p>
    <w:p w14:paraId="064EC609" w14:textId="4F80B609" w:rsidR="00B85D66" w:rsidRPr="000514A0" w:rsidRDefault="00B85D66" w:rsidP="00B85D66">
      <w:pPr>
        <w:ind w:firstLine="567"/>
        <w:jc w:val="both"/>
        <w:rPr>
          <w:color w:val="000000"/>
          <w:kern w:val="2"/>
          <w:highlight w:val="green"/>
        </w:rPr>
      </w:pPr>
      <w:r w:rsidRPr="000514A0">
        <w:rPr>
          <w:kern w:val="2"/>
        </w:rPr>
        <w:t xml:space="preserve">4.4.1. Требовать от Подрядчика исполнения обязательств, предусмотренных </w:t>
      </w:r>
      <w:r w:rsidR="00DA35A2">
        <w:rPr>
          <w:kern w:val="2"/>
        </w:rPr>
        <w:t>Контракт</w:t>
      </w:r>
      <w:r w:rsidRPr="000514A0">
        <w:rPr>
          <w:kern w:val="2"/>
        </w:rPr>
        <w:t xml:space="preserve">ом, надлежащим образом в соответствии с законодательством Российской Федерации и настоящим </w:t>
      </w:r>
      <w:r w:rsidR="00DA35A2">
        <w:rPr>
          <w:kern w:val="2"/>
        </w:rPr>
        <w:t>Контракт</w:t>
      </w:r>
      <w:r w:rsidRPr="000514A0">
        <w:rPr>
          <w:kern w:val="2"/>
        </w:rPr>
        <w:t>ом.</w:t>
      </w:r>
      <w:r w:rsidRPr="000514A0">
        <w:rPr>
          <w:color w:val="000000"/>
          <w:kern w:val="2"/>
          <w:highlight w:val="green"/>
        </w:rPr>
        <w:t xml:space="preserve"> </w:t>
      </w:r>
    </w:p>
    <w:p w14:paraId="171005B0" w14:textId="77777777" w:rsidR="00B85D66" w:rsidRPr="000514A0" w:rsidRDefault="00B85D66" w:rsidP="00B85D66">
      <w:pPr>
        <w:ind w:firstLine="567"/>
        <w:jc w:val="both"/>
        <w:rPr>
          <w:color w:val="000000"/>
          <w:kern w:val="2"/>
        </w:rPr>
      </w:pPr>
      <w:r w:rsidRPr="000514A0">
        <w:rPr>
          <w:color w:val="000000"/>
          <w:kern w:val="2"/>
        </w:rPr>
        <w:t>4.4.2. Осуществлять контроль и надзор за ходом и качеством выполняемых Работ, соблюдением сроков их выполнения.</w:t>
      </w:r>
    </w:p>
    <w:p w14:paraId="7128D3DF" w14:textId="517CAECF" w:rsidR="00B85D66" w:rsidRPr="000514A0" w:rsidRDefault="00B85D66" w:rsidP="00B85D66">
      <w:pPr>
        <w:ind w:firstLine="567"/>
        <w:jc w:val="both"/>
        <w:rPr>
          <w:kern w:val="2"/>
        </w:rPr>
      </w:pPr>
      <w:r w:rsidRPr="000514A0">
        <w:rPr>
          <w:color w:val="000000"/>
          <w:kern w:val="2"/>
        </w:rPr>
        <w:t xml:space="preserve">4.4.3. </w:t>
      </w:r>
      <w:r w:rsidRPr="000514A0">
        <w:rPr>
          <w:kern w:val="2"/>
        </w:rPr>
        <w:t xml:space="preserve">Отказать Подрядчику в приемке выполненных Работ. </w:t>
      </w:r>
    </w:p>
    <w:p w14:paraId="465516EF" w14:textId="2DF0D2FE" w:rsidR="00B85D66" w:rsidRPr="000514A0" w:rsidRDefault="00B85D66" w:rsidP="00B85D66">
      <w:pPr>
        <w:ind w:firstLine="567"/>
        <w:jc w:val="both"/>
        <w:rPr>
          <w:rFonts w:eastAsia="Calibri"/>
          <w:kern w:val="2"/>
          <w:lang w:eastAsia="en-US"/>
        </w:rPr>
      </w:pPr>
      <w:r w:rsidRPr="000514A0">
        <w:rPr>
          <w:rFonts w:eastAsia="Calibri"/>
          <w:kern w:val="2"/>
          <w:lang w:eastAsia="en-US"/>
        </w:rPr>
        <w:t>4.4.</w:t>
      </w:r>
      <w:r w:rsidR="0047210B">
        <w:rPr>
          <w:rFonts w:eastAsia="Calibri"/>
          <w:kern w:val="2"/>
          <w:lang w:eastAsia="en-US"/>
        </w:rPr>
        <w:t>4</w:t>
      </w:r>
      <w:r w:rsidRPr="000514A0">
        <w:rPr>
          <w:rFonts w:eastAsia="Calibri"/>
          <w:kern w:val="2"/>
          <w:lang w:eastAsia="en-US"/>
        </w:rPr>
        <w:t xml:space="preserve">. Принять решение об одностороннем отказе от исполнения </w:t>
      </w:r>
      <w:r w:rsidR="00DA35A2">
        <w:rPr>
          <w:rFonts w:eastAsia="Calibri"/>
          <w:kern w:val="2"/>
          <w:lang w:eastAsia="en-US"/>
        </w:rPr>
        <w:t>Контракт</w:t>
      </w:r>
      <w:r w:rsidRPr="000514A0">
        <w:rPr>
          <w:rFonts w:eastAsia="Calibri"/>
          <w:kern w:val="2"/>
          <w:lang w:eastAsia="en-US"/>
        </w:rPr>
        <w:t>а по основаниям, предусмотренным Г</w:t>
      </w:r>
      <w:r w:rsidR="00241C21">
        <w:rPr>
          <w:rFonts w:eastAsia="Calibri"/>
          <w:kern w:val="2"/>
          <w:lang w:eastAsia="en-US"/>
        </w:rPr>
        <w:t xml:space="preserve">ражданским </w:t>
      </w:r>
      <w:r w:rsidRPr="000514A0">
        <w:rPr>
          <w:rFonts w:eastAsia="Calibri"/>
          <w:kern w:val="2"/>
          <w:lang w:eastAsia="en-US"/>
        </w:rPr>
        <w:t>К</w:t>
      </w:r>
      <w:r w:rsidR="00241C21">
        <w:rPr>
          <w:rFonts w:eastAsia="Calibri"/>
          <w:kern w:val="2"/>
          <w:lang w:eastAsia="en-US"/>
        </w:rPr>
        <w:t>одексом</w:t>
      </w:r>
      <w:r w:rsidRPr="000514A0">
        <w:rPr>
          <w:rFonts w:eastAsia="Calibri"/>
          <w:kern w:val="2"/>
          <w:lang w:eastAsia="en-US"/>
        </w:rPr>
        <w:t xml:space="preserve"> Р</w:t>
      </w:r>
      <w:r w:rsidR="00241C21">
        <w:rPr>
          <w:rFonts w:eastAsia="Calibri"/>
          <w:kern w:val="2"/>
          <w:lang w:eastAsia="en-US"/>
        </w:rPr>
        <w:t xml:space="preserve">оссийской </w:t>
      </w:r>
      <w:r w:rsidRPr="000514A0">
        <w:rPr>
          <w:rFonts w:eastAsia="Calibri"/>
          <w:kern w:val="2"/>
          <w:lang w:eastAsia="en-US"/>
        </w:rPr>
        <w:t>Ф</w:t>
      </w:r>
      <w:r w:rsidR="00241C21">
        <w:rPr>
          <w:rFonts w:eastAsia="Calibri"/>
          <w:kern w:val="2"/>
          <w:lang w:eastAsia="en-US"/>
        </w:rPr>
        <w:t>едерации</w:t>
      </w:r>
      <w:r w:rsidRPr="000514A0">
        <w:rPr>
          <w:rFonts w:eastAsia="Calibri"/>
          <w:kern w:val="2"/>
          <w:lang w:eastAsia="en-US"/>
        </w:rPr>
        <w:t xml:space="preserve"> для одностороннего отказа от исполнения отдельных видов обязательств.</w:t>
      </w:r>
    </w:p>
    <w:p w14:paraId="495DB1A8" w14:textId="44952BDE" w:rsidR="00B85D66" w:rsidRPr="000514A0" w:rsidRDefault="00B85D66" w:rsidP="00B85D66">
      <w:pPr>
        <w:ind w:firstLine="567"/>
        <w:jc w:val="both"/>
        <w:rPr>
          <w:kern w:val="2"/>
        </w:rPr>
      </w:pPr>
      <w:r w:rsidRPr="000514A0">
        <w:rPr>
          <w:kern w:val="2"/>
        </w:rPr>
        <w:t>4.4.</w:t>
      </w:r>
      <w:r w:rsidR="00241C21">
        <w:rPr>
          <w:kern w:val="2"/>
        </w:rPr>
        <w:t>5</w:t>
      </w:r>
      <w:r w:rsidRPr="000514A0">
        <w:rPr>
          <w:kern w:val="2"/>
        </w:rPr>
        <w:t xml:space="preserve">. До принятия решения об одностороннем отказе от исполнения </w:t>
      </w:r>
      <w:r w:rsidR="00DA35A2">
        <w:rPr>
          <w:kern w:val="2"/>
        </w:rPr>
        <w:t>Контракт</w:t>
      </w:r>
      <w:r w:rsidRPr="000514A0">
        <w:rPr>
          <w:kern w:val="2"/>
        </w:rPr>
        <w:t>а провести экспертизу результатов выполненных Работ с привлечением экспертов, экспертных организаций.</w:t>
      </w:r>
    </w:p>
    <w:p w14:paraId="2A7543EA" w14:textId="60F04491" w:rsidR="00B85D66" w:rsidRPr="000514A0" w:rsidRDefault="00B85D66" w:rsidP="00B85D66">
      <w:pPr>
        <w:ind w:firstLine="567"/>
        <w:jc w:val="both"/>
        <w:rPr>
          <w:rFonts w:eastAsia="Calibri"/>
          <w:kern w:val="2"/>
          <w:lang w:eastAsia="en-US"/>
        </w:rPr>
      </w:pPr>
      <w:r w:rsidRPr="000514A0">
        <w:rPr>
          <w:rFonts w:eastAsia="Calibri"/>
          <w:kern w:val="2"/>
          <w:lang w:eastAsia="en-US"/>
        </w:rPr>
        <w:t>4.4.</w:t>
      </w:r>
      <w:r w:rsidR="00241C21">
        <w:rPr>
          <w:rFonts w:eastAsia="Calibri"/>
          <w:kern w:val="2"/>
          <w:lang w:eastAsia="en-US"/>
        </w:rPr>
        <w:t>6</w:t>
      </w:r>
      <w:r w:rsidRPr="000514A0">
        <w:rPr>
          <w:rFonts w:eastAsia="Calibri"/>
          <w:kern w:val="2"/>
          <w:lang w:eastAsia="en-US"/>
        </w:rPr>
        <w:t xml:space="preserve">. Предложить Подрядчику увеличить или уменьшить в процессе исполнения настоящего </w:t>
      </w:r>
      <w:r w:rsidR="00DA35A2">
        <w:rPr>
          <w:rFonts w:eastAsia="Calibri"/>
          <w:kern w:val="2"/>
          <w:lang w:eastAsia="en-US"/>
        </w:rPr>
        <w:t>Контракт</w:t>
      </w:r>
      <w:r w:rsidRPr="000514A0">
        <w:rPr>
          <w:rFonts w:eastAsia="Calibri"/>
          <w:kern w:val="2"/>
          <w:lang w:eastAsia="en-US"/>
        </w:rPr>
        <w:t xml:space="preserve">а объем выполняемых Работ, предусмотренных </w:t>
      </w:r>
      <w:r w:rsidR="00DA35A2">
        <w:rPr>
          <w:rFonts w:eastAsia="Calibri"/>
          <w:kern w:val="2"/>
          <w:lang w:eastAsia="en-US"/>
        </w:rPr>
        <w:t>Контракт</w:t>
      </w:r>
      <w:r w:rsidRPr="000514A0">
        <w:rPr>
          <w:rFonts w:eastAsia="Calibri"/>
          <w:kern w:val="2"/>
          <w:lang w:eastAsia="en-US"/>
        </w:rPr>
        <w:t xml:space="preserve">ом </w:t>
      </w:r>
      <w:r w:rsidRPr="000514A0">
        <w:rPr>
          <w:i/>
          <w:iCs/>
          <w:kern w:val="2"/>
        </w:rPr>
        <w:t xml:space="preserve">(за исключением </w:t>
      </w:r>
      <w:r w:rsidR="00DA35A2">
        <w:rPr>
          <w:i/>
          <w:iCs/>
          <w:kern w:val="2"/>
        </w:rPr>
        <w:t>Контракт</w:t>
      </w:r>
      <w:r w:rsidRPr="000514A0">
        <w:rPr>
          <w:i/>
          <w:iCs/>
          <w:kern w:val="2"/>
        </w:rPr>
        <w:t>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Pr="000514A0">
        <w:rPr>
          <w:rFonts w:eastAsia="Calibri"/>
          <w:kern w:val="2"/>
          <w:lang w:eastAsia="en-US"/>
        </w:rPr>
        <w:t>, не более чем на 10 %</w:t>
      </w:r>
      <w:r w:rsidR="00D9694C" w:rsidRPr="000514A0">
        <w:rPr>
          <w:rFonts w:eastAsia="Calibri"/>
          <w:kern w:val="2"/>
          <w:lang w:eastAsia="en-US"/>
        </w:rPr>
        <w:t>.</w:t>
      </w:r>
    </w:p>
    <w:p w14:paraId="6FBB1F3A" w14:textId="539E8055" w:rsidR="00B85D66" w:rsidRPr="000514A0" w:rsidRDefault="00B85D66" w:rsidP="00B85D66">
      <w:pPr>
        <w:ind w:firstLine="567"/>
        <w:jc w:val="both"/>
        <w:rPr>
          <w:kern w:val="2"/>
        </w:rPr>
      </w:pPr>
      <w:r w:rsidRPr="000514A0">
        <w:rPr>
          <w:rFonts w:eastAsia="Calibri"/>
          <w:kern w:val="2"/>
          <w:lang w:eastAsia="en-US"/>
        </w:rPr>
        <w:t>4.4.</w:t>
      </w:r>
      <w:r w:rsidR="00241C21">
        <w:rPr>
          <w:rFonts w:eastAsia="Calibri"/>
          <w:kern w:val="2"/>
          <w:lang w:eastAsia="en-US"/>
        </w:rPr>
        <w:t>7</w:t>
      </w:r>
      <w:r w:rsidRPr="000514A0">
        <w:rPr>
          <w:rFonts w:eastAsia="Calibri"/>
          <w:kern w:val="2"/>
          <w:lang w:eastAsia="en-US"/>
        </w:rPr>
        <w:t xml:space="preserve">. </w:t>
      </w:r>
      <w:r w:rsidRPr="000514A0">
        <w:rPr>
          <w:kern w:val="2"/>
        </w:rPr>
        <w:t>Отказаться от оплаты выполненных Работ ненадлежащего качества.</w:t>
      </w:r>
    </w:p>
    <w:p w14:paraId="2A4C5BC5" w14:textId="250EF538" w:rsidR="00B85D66" w:rsidRPr="000514A0" w:rsidRDefault="00B85D66" w:rsidP="00B85D66">
      <w:pPr>
        <w:ind w:firstLine="567"/>
        <w:jc w:val="both"/>
        <w:rPr>
          <w:kern w:val="2"/>
        </w:rPr>
      </w:pPr>
      <w:r w:rsidRPr="000514A0">
        <w:rPr>
          <w:kern w:val="2"/>
        </w:rPr>
        <w:t>4.</w:t>
      </w:r>
      <w:r w:rsidR="00D9694C" w:rsidRPr="000514A0">
        <w:rPr>
          <w:kern w:val="2"/>
        </w:rPr>
        <w:t>5</w:t>
      </w:r>
      <w:r w:rsidRPr="000514A0">
        <w:rPr>
          <w:kern w:val="2"/>
        </w:rPr>
        <w:t>. Стороны обязуются:</w:t>
      </w:r>
    </w:p>
    <w:p w14:paraId="4E694F3C" w14:textId="0EA7E927" w:rsidR="00B85D66" w:rsidRPr="000514A0" w:rsidRDefault="00B85D66" w:rsidP="00B85D66">
      <w:pPr>
        <w:ind w:firstLine="567"/>
        <w:jc w:val="both"/>
        <w:rPr>
          <w:kern w:val="2"/>
        </w:rPr>
      </w:pPr>
      <w:r w:rsidRPr="000514A0">
        <w:rPr>
          <w:kern w:val="2"/>
        </w:rPr>
        <w:t xml:space="preserve">При исполнении своих обязательств по </w:t>
      </w:r>
      <w:r w:rsidR="00DA35A2">
        <w:rPr>
          <w:kern w:val="2"/>
        </w:rPr>
        <w:t>Контракт</w:t>
      </w:r>
      <w:r w:rsidRPr="000514A0">
        <w:rPr>
          <w:kern w:val="2"/>
        </w:rPr>
        <w:t xml:space="preserve">у не совершать, а также обеспечивать, чтобы их аффилированные лица, </w:t>
      </w:r>
      <w:r w:rsidR="00894DFD">
        <w:rPr>
          <w:kern w:val="2"/>
        </w:rPr>
        <w:t xml:space="preserve">работники </w:t>
      </w:r>
      <w:r w:rsidRPr="000514A0">
        <w:rPr>
          <w:kern w:val="2"/>
        </w:rPr>
        <w:t>и посредники не совершали прямо или косвенно следующих действий:</w:t>
      </w:r>
    </w:p>
    <w:p w14:paraId="39119341" w14:textId="44805045" w:rsidR="00B85D66" w:rsidRPr="000514A0" w:rsidRDefault="00B85D66" w:rsidP="00B85D66">
      <w:pPr>
        <w:ind w:firstLine="567"/>
        <w:jc w:val="both"/>
        <w:rPr>
          <w:kern w:val="2"/>
        </w:rPr>
      </w:pPr>
      <w:r w:rsidRPr="000514A0">
        <w:rPr>
          <w:kern w:val="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DA35A2">
        <w:rPr>
          <w:kern w:val="2"/>
        </w:rPr>
        <w:t>Контракт</w:t>
      </w:r>
      <w:r w:rsidRPr="000514A0">
        <w:rPr>
          <w:kern w:val="2"/>
        </w:rPr>
        <w:t xml:space="preserve">у, их аффилированных лиц, работников или посредников, действующих по </w:t>
      </w:r>
      <w:r w:rsidR="00DA35A2">
        <w:rPr>
          <w:kern w:val="2"/>
        </w:rPr>
        <w:t>Контракт</w:t>
      </w:r>
      <w:r w:rsidRPr="000514A0">
        <w:rPr>
          <w:kern w:val="2"/>
        </w:rPr>
        <w:t>у;</w:t>
      </w:r>
    </w:p>
    <w:p w14:paraId="724AF203" w14:textId="5AA83643" w:rsidR="00B85D66" w:rsidRPr="000514A0" w:rsidRDefault="00B85D66" w:rsidP="00B85D66">
      <w:pPr>
        <w:ind w:firstLine="567"/>
        <w:jc w:val="both"/>
        <w:rPr>
          <w:kern w:val="2"/>
        </w:rPr>
      </w:pPr>
      <w:r w:rsidRPr="000514A0">
        <w:rPr>
          <w:kern w:val="2"/>
        </w:rPr>
        <w:t xml:space="preserve">платить или предлагать уплатить денежные средства или предоставить иные ценности, безвозмездно выполнить работы (оказать услуги) </w:t>
      </w:r>
      <w:r w:rsidR="00894DFD">
        <w:rPr>
          <w:kern w:val="2"/>
        </w:rPr>
        <w:t xml:space="preserve">работникам </w:t>
      </w:r>
      <w:r w:rsidRPr="000514A0">
        <w:rPr>
          <w:kern w:val="2"/>
        </w:rPr>
        <w:t xml:space="preserve">другой Стороны по </w:t>
      </w:r>
      <w:r w:rsidR="00DA35A2">
        <w:rPr>
          <w:kern w:val="2"/>
        </w:rPr>
        <w:t>Контракт</w:t>
      </w:r>
      <w:r w:rsidRPr="000514A0">
        <w:rPr>
          <w:kern w:val="2"/>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0334F48" w14:textId="77777777" w:rsidR="00B85D66" w:rsidRPr="000514A0" w:rsidRDefault="00B85D66" w:rsidP="00B85D66">
      <w:pPr>
        <w:ind w:firstLine="567"/>
        <w:jc w:val="both"/>
        <w:rPr>
          <w:kern w:val="2"/>
        </w:rPr>
      </w:pPr>
      <w:r w:rsidRPr="000514A0">
        <w:rPr>
          <w:kern w:val="2"/>
        </w:rPr>
        <w:t>не совершать иных действий, нарушающих антикоррупционное законодательство Российской Федерации.</w:t>
      </w:r>
    </w:p>
    <w:p w14:paraId="0B75501B" w14:textId="77777777" w:rsidR="00B85D66" w:rsidRPr="000514A0" w:rsidRDefault="00B85D66" w:rsidP="00B85D66">
      <w:pPr>
        <w:jc w:val="both"/>
        <w:rPr>
          <w:rFonts w:eastAsia="Calibri"/>
          <w:kern w:val="2"/>
          <w:lang w:eastAsia="en-US"/>
        </w:rPr>
      </w:pPr>
    </w:p>
    <w:p w14:paraId="4A31C0D3" w14:textId="7E731067" w:rsidR="00714A8D" w:rsidRPr="000514A0" w:rsidRDefault="00714A8D" w:rsidP="00D66527">
      <w:pPr>
        <w:jc w:val="both"/>
        <w:rPr>
          <w:kern w:val="2"/>
          <w:lang w:eastAsia="ar-SA"/>
        </w:rPr>
      </w:pPr>
      <w:bookmarkStart w:id="3" w:name="P1576"/>
      <w:bookmarkStart w:id="4" w:name="P1577"/>
      <w:bookmarkStart w:id="5" w:name="P1578"/>
      <w:bookmarkStart w:id="6" w:name="P1579"/>
      <w:bookmarkStart w:id="7" w:name="P1580"/>
      <w:bookmarkEnd w:id="3"/>
      <w:bookmarkEnd w:id="4"/>
      <w:bookmarkEnd w:id="5"/>
      <w:bookmarkEnd w:id="6"/>
      <w:bookmarkEnd w:id="7"/>
    </w:p>
    <w:p w14:paraId="42BB2E3F" w14:textId="4A1B99A8" w:rsidR="00B85D66" w:rsidRPr="000514A0" w:rsidRDefault="005957C9" w:rsidP="00B85D66">
      <w:pPr>
        <w:jc w:val="center"/>
        <w:rPr>
          <w:b/>
          <w:kern w:val="2"/>
        </w:rPr>
      </w:pPr>
      <w:r>
        <w:rPr>
          <w:b/>
          <w:kern w:val="2"/>
        </w:rPr>
        <w:t>5</w:t>
      </w:r>
      <w:r w:rsidR="00B85D66" w:rsidRPr="000514A0">
        <w:rPr>
          <w:b/>
          <w:kern w:val="2"/>
        </w:rPr>
        <w:t>. ОТВЕТСТВЕННОСТЬ СТОРОН</w:t>
      </w:r>
    </w:p>
    <w:p w14:paraId="21E9F9D6" w14:textId="77777777" w:rsidR="00B85D66" w:rsidRPr="000514A0" w:rsidRDefault="00B85D66" w:rsidP="00B85D66">
      <w:pPr>
        <w:jc w:val="both"/>
        <w:rPr>
          <w:b/>
          <w:kern w:val="2"/>
        </w:rPr>
      </w:pPr>
    </w:p>
    <w:p w14:paraId="69278E21" w14:textId="261B95B5" w:rsidR="005957C9" w:rsidRPr="009C7512" w:rsidRDefault="005957C9" w:rsidP="005957C9">
      <w:pPr>
        <w:widowControl w:val="0"/>
        <w:ind w:firstLine="426"/>
        <w:jc w:val="both"/>
      </w:pPr>
      <w:bookmarkStart w:id="8" w:name="sub_3601"/>
      <w:r>
        <w:t>5</w:t>
      </w:r>
      <w:r w:rsidRPr="009C7512">
        <w:t xml:space="preserve">.1. За нарушения обязательств по настоящему Контракту </w:t>
      </w:r>
      <w:r>
        <w:t>С</w:t>
      </w:r>
      <w:r w:rsidRPr="009C7512">
        <w:t>тороны несут ответственность в соответствии с законодательством Р</w:t>
      </w:r>
      <w:r>
        <w:t xml:space="preserve">оссийской </w:t>
      </w:r>
      <w:r w:rsidRPr="009C7512">
        <w:t>Ф</w:t>
      </w:r>
      <w:r>
        <w:t>едерации</w:t>
      </w:r>
      <w:r w:rsidRPr="009C7512">
        <w:t xml:space="preserve">. </w:t>
      </w:r>
    </w:p>
    <w:p w14:paraId="2D847A68" w14:textId="56BBDF44" w:rsidR="005957C9" w:rsidRPr="009C7512" w:rsidRDefault="005957C9" w:rsidP="005957C9">
      <w:pPr>
        <w:widowControl w:val="0"/>
        <w:ind w:firstLine="426"/>
        <w:jc w:val="both"/>
      </w:pPr>
      <w:r>
        <w:t>5</w:t>
      </w:r>
      <w:r w:rsidRPr="009C7512">
        <w:t xml:space="preserve">.2. В случае полного (частичного) неисполнения условий Контракта одной </w:t>
      </w:r>
      <w:r w:rsidRPr="009C7512">
        <w:br/>
        <w:t xml:space="preserve">из Сторон эта Сторона обязана возместить другой Стороне причиненные убытки </w:t>
      </w:r>
      <w:r w:rsidRPr="009C7512">
        <w:br/>
        <w:t>в части, непокрытой неустойкой.</w:t>
      </w:r>
    </w:p>
    <w:p w14:paraId="4E58A945" w14:textId="0EF89E74" w:rsidR="005957C9" w:rsidRPr="009C7512" w:rsidRDefault="005957C9" w:rsidP="005957C9">
      <w:pPr>
        <w:widowControl w:val="0"/>
        <w:tabs>
          <w:tab w:val="left" w:pos="0"/>
        </w:tabs>
        <w:ind w:firstLine="426"/>
        <w:jc w:val="both"/>
      </w:pPr>
      <w:bookmarkStart w:id="9" w:name="Par968"/>
      <w:bookmarkEnd w:id="9"/>
      <w:r>
        <w:t>5</w:t>
      </w:r>
      <w:r w:rsidRPr="009C7512">
        <w:t>.3. В случае просрочки исполнения Подрядчиком обязательств (в том числе гарантийного обязательства),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3A628C77" w14:textId="73CE7564" w:rsidR="005957C9" w:rsidRPr="009C7512" w:rsidRDefault="005957C9" w:rsidP="005957C9">
      <w:pPr>
        <w:widowControl w:val="0"/>
        <w:ind w:firstLine="426"/>
        <w:jc w:val="both"/>
      </w:pPr>
      <w:r>
        <w:t>5</w:t>
      </w:r>
      <w:r w:rsidRPr="009C7512">
        <w:t xml:space="preserve">.4.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предусмотренных Контрактом, Подрядчик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Pr="009C7512">
        <w:rPr>
          <w:color w:val="000000"/>
        </w:rPr>
        <w:t>Подрядчиком</w:t>
      </w:r>
      <w:r w:rsidRPr="009C7512">
        <w:t xml:space="preserve">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Российской Федерации от 30.08.2017 № 1042 (далее - Правила), и составляет </w:t>
      </w:r>
      <w:r w:rsidRPr="009C7512">
        <w:rPr>
          <w:b/>
          <w:bCs/>
        </w:rPr>
        <w:t>10 (десять)</w:t>
      </w:r>
      <w:r w:rsidRPr="009C7512">
        <w:t xml:space="preserve"> процентов цены Контракта.</w:t>
      </w:r>
    </w:p>
    <w:p w14:paraId="71B3873F" w14:textId="77BE800A" w:rsidR="005957C9" w:rsidRDefault="005957C9" w:rsidP="005957C9">
      <w:pPr>
        <w:widowControl w:val="0"/>
        <w:ind w:firstLine="426"/>
        <w:jc w:val="both"/>
      </w:pPr>
      <w:bookmarkStart w:id="10" w:name="Par970"/>
      <w:bookmarkEnd w:id="10"/>
      <w:r>
        <w:t>5.</w:t>
      </w:r>
      <w:r w:rsidRPr="009C7512">
        <w:t xml:space="preserve">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определяется в соответствии с Правилами и составляет </w:t>
      </w:r>
      <w:r w:rsidRPr="009C7512">
        <w:rPr>
          <w:b/>
          <w:bCs/>
        </w:rPr>
        <w:t>1000,00 руб.</w:t>
      </w:r>
      <w:r w:rsidRPr="009C7512">
        <w:t xml:space="preserve"> (одну тысячу рублей 00 коп.).</w:t>
      </w:r>
    </w:p>
    <w:p w14:paraId="0F5869CF" w14:textId="77777777" w:rsidR="005957C9" w:rsidRPr="00284F14" w:rsidRDefault="005957C9" w:rsidP="005957C9">
      <w:pPr>
        <w:widowControl w:val="0"/>
        <w:ind w:firstLine="426"/>
        <w:jc w:val="both"/>
      </w:pPr>
      <w:r w:rsidRPr="00284F14">
        <w:t>К обязательствам, не имеющим стоимостного выражения, относятся:</w:t>
      </w:r>
    </w:p>
    <w:p w14:paraId="4DDFEFA8" w14:textId="5EC6FCE7" w:rsidR="005957C9" w:rsidRPr="009C7512" w:rsidRDefault="005957C9" w:rsidP="005957C9">
      <w:pPr>
        <w:widowControl w:val="0"/>
        <w:ind w:firstLine="426"/>
        <w:jc w:val="both"/>
      </w:pPr>
      <w:r w:rsidRPr="00284F14">
        <w:t xml:space="preserve">Непредоставление в сроки, установленные Контрактом, документов, являющихся основанием для приёмки и оплаты обязательств </w:t>
      </w:r>
      <w:r w:rsidR="00894DFD">
        <w:t>Подрядчика</w:t>
      </w:r>
      <w:r w:rsidRPr="00284F14">
        <w:t>, предусмотренных Контрактом.</w:t>
      </w:r>
    </w:p>
    <w:p w14:paraId="22F9E87C" w14:textId="3BC5AFE0" w:rsidR="005957C9" w:rsidRPr="009C7512" w:rsidRDefault="005957C9" w:rsidP="005957C9">
      <w:pPr>
        <w:widowControl w:val="0"/>
        <w:ind w:firstLine="567"/>
        <w:jc w:val="both"/>
      </w:pPr>
      <w:bookmarkStart w:id="11" w:name="Par971"/>
      <w:bookmarkStart w:id="12" w:name="Par972"/>
      <w:bookmarkEnd w:id="11"/>
      <w:bookmarkEnd w:id="12"/>
      <w:r>
        <w:t>5</w:t>
      </w:r>
      <w:r w:rsidRPr="009C7512">
        <w:t>.6.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589876" w14:textId="4D9F93C9" w:rsidR="005957C9" w:rsidRPr="009C7512" w:rsidRDefault="005957C9" w:rsidP="005957C9">
      <w:pPr>
        <w:widowControl w:val="0"/>
        <w:ind w:firstLine="567"/>
        <w:jc w:val="both"/>
      </w:pPr>
      <w:r>
        <w:t>5</w:t>
      </w:r>
      <w:r w:rsidRPr="009C7512">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9C7512">
        <w:rPr>
          <w:b/>
          <w:bCs/>
        </w:rPr>
        <w:t>1000,00 руб.</w:t>
      </w:r>
      <w:r w:rsidRPr="009C7512">
        <w:t xml:space="preserve"> (одну тысячу рублей 00 коп.).</w:t>
      </w:r>
    </w:p>
    <w:p w14:paraId="29DDE8A5" w14:textId="49852B6E" w:rsidR="005957C9" w:rsidRPr="009C7512" w:rsidRDefault="005957C9" w:rsidP="005957C9">
      <w:pPr>
        <w:widowControl w:val="0"/>
        <w:ind w:firstLine="567"/>
        <w:jc w:val="both"/>
      </w:pPr>
      <w:bookmarkStart w:id="13" w:name="Par975"/>
      <w:bookmarkEnd w:id="13"/>
      <w:r>
        <w:t>5</w:t>
      </w:r>
      <w:r w:rsidRPr="009C7512">
        <w:t>.8. Применение неустойки (штрафа, пени) не освобождает Стороны от исполнения обязательств по Контракту.</w:t>
      </w:r>
    </w:p>
    <w:p w14:paraId="4132CC7F" w14:textId="6EE1AC97" w:rsidR="005957C9" w:rsidRPr="009C7512" w:rsidRDefault="005957C9" w:rsidP="005957C9">
      <w:pPr>
        <w:widowControl w:val="0"/>
        <w:ind w:firstLine="567"/>
        <w:jc w:val="both"/>
      </w:pPr>
      <w:r>
        <w:t>5</w:t>
      </w:r>
      <w:r w:rsidRPr="009C7512">
        <w:t xml:space="preserve">.9. Общая сумма начисленных штрафов за неисполнение или ненадлежащее исполнение </w:t>
      </w:r>
      <w:r>
        <w:t>Подрядчиком</w:t>
      </w:r>
      <w:r w:rsidRPr="009C7512">
        <w:t xml:space="preserve"> обязательств, предусмотренных Контрактом, не может превышать цену Контракта.</w:t>
      </w:r>
    </w:p>
    <w:p w14:paraId="54DBF3B6" w14:textId="3E57EE1D" w:rsidR="005957C9" w:rsidRPr="009C7512" w:rsidRDefault="005957C9" w:rsidP="005957C9">
      <w:pPr>
        <w:widowControl w:val="0"/>
        <w:ind w:firstLine="567"/>
        <w:jc w:val="both"/>
      </w:pPr>
      <w:r>
        <w:t>5</w:t>
      </w:r>
      <w:r w:rsidRPr="009C7512">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7456F6" w14:textId="6BDFAF8E" w:rsidR="00BB70A3" w:rsidRPr="00267AAC" w:rsidRDefault="005957C9" w:rsidP="005957C9">
      <w:pPr>
        <w:widowControl w:val="0"/>
        <w:ind w:firstLine="680"/>
        <w:jc w:val="both"/>
      </w:pPr>
      <w:r>
        <w:t>5</w:t>
      </w:r>
      <w:r w:rsidRPr="009C7512">
        <w:t xml:space="preserve">.11.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9C7512">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8"/>
    </w:p>
    <w:p w14:paraId="78AD9F09" w14:textId="6B902164" w:rsidR="00294783" w:rsidRPr="000514A0" w:rsidRDefault="00294783" w:rsidP="00BB70A3">
      <w:pPr>
        <w:ind w:firstLine="567"/>
        <w:jc w:val="both"/>
      </w:pPr>
    </w:p>
    <w:p w14:paraId="18C15523" w14:textId="7D0E2A41" w:rsidR="00B85D66" w:rsidRPr="000514A0" w:rsidRDefault="00294783" w:rsidP="00B85D66">
      <w:pPr>
        <w:jc w:val="center"/>
        <w:rPr>
          <w:b/>
          <w:kern w:val="2"/>
        </w:rPr>
      </w:pPr>
      <w:r w:rsidRPr="000514A0">
        <w:tab/>
      </w:r>
      <w:r w:rsidR="00683DF0">
        <w:rPr>
          <w:b/>
          <w:kern w:val="2"/>
        </w:rPr>
        <w:t>6</w:t>
      </w:r>
      <w:r w:rsidR="00B85D66" w:rsidRPr="000514A0">
        <w:rPr>
          <w:b/>
          <w:kern w:val="2"/>
        </w:rPr>
        <w:t>. ПОРЯДОК И СРОК ПРИЕМКИ РАБОТ</w:t>
      </w:r>
    </w:p>
    <w:p w14:paraId="4BEBD01E" w14:textId="77777777" w:rsidR="00B85D66" w:rsidRPr="000514A0" w:rsidRDefault="00B85D66" w:rsidP="00B85D66">
      <w:pPr>
        <w:jc w:val="both"/>
        <w:rPr>
          <w:b/>
          <w:kern w:val="2"/>
        </w:rPr>
      </w:pPr>
    </w:p>
    <w:p w14:paraId="309BF5C7" w14:textId="5684C495" w:rsidR="00B85D66" w:rsidRPr="001017D6" w:rsidRDefault="00683DF0" w:rsidP="00B85D66">
      <w:pPr>
        <w:ind w:firstLine="567"/>
        <w:jc w:val="both"/>
        <w:rPr>
          <w:kern w:val="2"/>
        </w:rPr>
      </w:pPr>
      <w:r>
        <w:rPr>
          <w:kern w:val="2"/>
        </w:rPr>
        <w:t>6</w:t>
      </w:r>
      <w:r w:rsidR="00B85D66" w:rsidRPr="001017D6">
        <w:rPr>
          <w:kern w:val="2"/>
        </w:rPr>
        <w:t xml:space="preserve">.1. Приёмка результата исполнения </w:t>
      </w:r>
      <w:r w:rsidR="00DA35A2">
        <w:rPr>
          <w:kern w:val="2"/>
        </w:rPr>
        <w:t>Контракт</w:t>
      </w:r>
      <w:r w:rsidR="00B85D66" w:rsidRPr="001017D6">
        <w:rPr>
          <w:kern w:val="2"/>
        </w:rPr>
        <w:t xml:space="preserve">а осуществляется в порядке, установленном законодательством Российской Федерации и настоящим </w:t>
      </w:r>
      <w:r w:rsidR="00DA35A2">
        <w:rPr>
          <w:kern w:val="2"/>
        </w:rPr>
        <w:t>Контракт</w:t>
      </w:r>
      <w:r w:rsidR="00B85D66" w:rsidRPr="001017D6">
        <w:rPr>
          <w:kern w:val="2"/>
        </w:rPr>
        <w:t>ом.</w:t>
      </w:r>
    </w:p>
    <w:p w14:paraId="64F0CB3E" w14:textId="53B63054" w:rsidR="00B85D66" w:rsidRPr="001017D6" w:rsidRDefault="00B85D66" w:rsidP="001017D6">
      <w:pPr>
        <w:ind w:firstLine="567"/>
        <w:jc w:val="both"/>
        <w:rPr>
          <w:color w:val="000000"/>
        </w:rPr>
      </w:pPr>
      <w:r w:rsidRPr="001017D6">
        <w:rPr>
          <w:color w:val="000000"/>
        </w:rPr>
        <w:t xml:space="preserve">Сдача проектно-сметной документации производится Подрядчиком в порядке и на условиях, предусмотренных законодательством </w:t>
      </w:r>
      <w:r w:rsidR="004F6B51">
        <w:rPr>
          <w:color w:val="000000"/>
        </w:rPr>
        <w:t xml:space="preserve">Российской Федерации </w:t>
      </w:r>
      <w:r w:rsidRPr="001017D6">
        <w:rPr>
          <w:color w:val="000000"/>
        </w:rPr>
        <w:t xml:space="preserve">и настоящим </w:t>
      </w:r>
      <w:r w:rsidR="00DA35A2">
        <w:rPr>
          <w:color w:val="000000"/>
        </w:rPr>
        <w:t>Контракт</w:t>
      </w:r>
      <w:r w:rsidRPr="001017D6">
        <w:rPr>
          <w:color w:val="000000"/>
        </w:rPr>
        <w:t>ом.</w:t>
      </w:r>
    </w:p>
    <w:p w14:paraId="04B1F294" w14:textId="5EBDA397" w:rsidR="00B85D66" w:rsidRPr="000514A0" w:rsidRDefault="00B85D66" w:rsidP="00B85D66">
      <w:pPr>
        <w:tabs>
          <w:tab w:val="left" w:pos="426"/>
          <w:tab w:val="left" w:pos="993"/>
        </w:tabs>
        <w:autoSpaceDE w:val="0"/>
        <w:autoSpaceDN w:val="0"/>
        <w:adjustRightInd w:val="0"/>
        <w:ind w:firstLine="567"/>
        <w:jc w:val="both"/>
      </w:pPr>
      <w:r w:rsidRPr="001017D6">
        <w:t xml:space="preserve">Для проверки предоставленных Подрядчиком результатов выполнения </w:t>
      </w:r>
      <w:r w:rsidR="00215537">
        <w:t>Р</w:t>
      </w:r>
      <w:r w:rsidRPr="001017D6">
        <w:t xml:space="preserve">абот, предусмотренных </w:t>
      </w:r>
      <w:r w:rsidR="00DA35A2">
        <w:t>Контракт</w:t>
      </w:r>
      <w:r w:rsidRPr="001017D6">
        <w:t xml:space="preserve">ом, в части их соответствия условиям </w:t>
      </w:r>
      <w:r w:rsidR="00DA35A2">
        <w:t>Контракт</w:t>
      </w:r>
      <w:r w:rsidRPr="001017D6">
        <w:t xml:space="preserve">а Заказчик </w:t>
      </w:r>
      <w:r w:rsidR="004E61AD" w:rsidRPr="001017D6">
        <w:t xml:space="preserve">вправе </w:t>
      </w:r>
      <w:r w:rsidRPr="001017D6">
        <w:t xml:space="preserve">провести экспертизу. Экспертиза результатов, предусмотренных </w:t>
      </w:r>
      <w:r w:rsidR="00DA35A2">
        <w:t>Контракт</w:t>
      </w:r>
      <w:r w:rsidRPr="001017D6">
        <w:t xml:space="preserve">ом, проводится Заказчиком своими силами или </w:t>
      </w:r>
      <w:r w:rsidRPr="001017D6">
        <w:rPr>
          <w:bCs/>
        </w:rPr>
        <w:t>к ее проведению могут привлекаться эксперты, экспертные организации</w:t>
      </w:r>
      <w:r w:rsidR="009D52D8" w:rsidRPr="001017D6">
        <w:t>.</w:t>
      </w:r>
    </w:p>
    <w:p w14:paraId="39B3BE34" w14:textId="1E0C742C" w:rsidR="00B85D66" w:rsidRPr="00125A4B" w:rsidRDefault="00683DF0" w:rsidP="001F6AE9">
      <w:pPr>
        <w:widowControl w:val="0"/>
        <w:tabs>
          <w:tab w:val="left" w:pos="-142"/>
          <w:tab w:val="left" w:pos="426"/>
        </w:tabs>
        <w:autoSpaceDE w:val="0"/>
        <w:autoSpaceDN w:val="0"/>
        <w:adjustRightInd w:val="0"/>
        <w:spacing w:line="256" w:lineRule="auto"/>
        <w:ind w:firstLine="567"/>
        <w:contextualSpacing/>
        <w:jc w:val="both"/>
        <w:rPr>
          <w:kern w:val="2"/>
        </w:rPr>
      </w:pPr>
      <w:r>
        <w:rPr>
          <w:color w:val="000000"/>
          <w:kern w:val="2"/>
        </w:rPr>
        <w:t>6</w:t>
      </w:r>
      <w:r w:rsidR="0016442F">
        <w:rPr>
          <w:color w:val="000000"/>
          <w:kern w:val="2"/>
        </w:rPr>
        <w:t>.</w:t>
      </w:r>
      <w:r>
        <w:rPr>
          <w:color w:val="000000"/>
          <w:kern w:val="2"/>
        </w:rPr>
        <w:t>2</w:t>
      </w:r>
      <w:r w:rsidR="0016442F">
        <w:rPr>
          <w:color w:val="000000"/>
          <w:kern w:val="2"/>
        </w:rPr>
        <w:t xml:space="preserve">. </w:t>
      </w:r>
      <w:r w:rsidR="00125A4B" w:rsidRPr="00125A4B">
        <w:rPr>
          <w:color w:val="000000"/>
          <w:kern w:val="2"/>
        </w:rPr>
        <w:t>По завершени</w:t>
      </w:r>
      <w:r w:rsidR="00B57DAE">
        <w:rPr>
          <w:color w:val="000000"/>
          <w:kern w:val="2"/>
        </w:rPr>
        <w:t>и</w:t>
      </w:r>
      <w:r w:rsidR="00125A4B" w:rsidRPr="00125A4B">
        <w:rPr>
          <w:color w:val="000000"/>
          <w:kern w:val="2"/>
        </w:rPr>
        <w:t xml:space="preserve"> выполнения Работ </w:t>
      </w:r>
      <w:r w:rsidRPr="00125A4B">
        <w:rPr>
          <w:color w:val="000000"/>
        </w:rPr>
        <w:t xml:space="preserve">в </w:t>
      </w:r>
      <w:r w:rsidRPr="00125A4B">
        <w:rPr>
          <w:rFonts w:eastAsia="Calibri"/>
          <w:kern w:val="2"/>
          <w:lang w:eastAsia="en-US"/>
        </w:rPr>
        <w:t>соответствии с условиями</w:t>
      </w:r>
      <w:r w:rsidR="00125A4B" w:rsidRPr="00125A4B">
        <w:rPr>
          <w:rFonts w:eastAsia="Calibri"/>
          <w:kern w:val="2"/>
          <w:lang w:eastAsia="en-US"/>
        </w:rPr>
        <w:t xml:space="preserve"> </w:t>
      </w:r>
      <w:r w:rsidR="00DA35A2">
        <w:rPr>
          <w:rFonts w:eastAsia="Calibri"/>
          <w:kern w:val="2"/>
          <w:lang w:eastAsia="en-US"/>
        </w:rPr>
        <w:t>Контракт</w:t>
      </w:r>
      <w:r w:rsidR="00125A4B" w:rsidRPr="00125A4B">
        <w:rPr>
          <w:rFonts w:eastAsia="Calibri"/>
          <w:kern w:val="2"/>
          <w:lang w:eastAsia="en-US"/>
        </w:rPr>
        <w:t xml:space="preserve">а, </w:t>
      </w:r>
      <w:r w:rsidR="0041296B">
        <w:rPr>
          <w:rFonts w:eastAsia="Calibri"/>
          <w:kern w:val="2"/>
          <w:lang w:eastAsia="en-US"/>
        </w:rPr>
        <w:t>описанием объекта закупки</w:t>
      </w:r>
      <w:r w:rsidR="00125A4B" w:rsidRPr="00125A4B">
        <w:rPr>
          <w:rFonts w:eastAsia="Calibri"/>
          <w:kern w:val="2"/>
          <w:lang w:eastAsia="en-US"/>
        </w:rPr>
        <w:t xml:space="preserve"> (Приложение № </w:t>
      </w:r>
      <w:r w:rsidR="00456EFA">
        <w:rPr>
          <w:rFonts w:eastAsia="Calibri"/>
          <w:kern w:val="2"/>
          <w:lang w:eastAsia="en-US"/>
        </w:rPr>
        <w:t>1</w:t>
      </w:r>
      <w:r w:rsidR="00125A4B" w:rsidRPr="00125A4B">
        <w:rPr>
          <w:rFonts w:eastAsia="Calibri"/>
          <w:kern w:val="2"/>
          <w:lang w:eastAsia="en-US"/>
        </w:rPr>
        <w:t xml:space="preserve"> к </w:t>
      </w:r>
      <w:r w:rsidR="00DA35A2">
        <w:rPr>
          <w:rFonts w:eastAsia="Calibri"/>
          <w:kern w:val="2"/>
          <w:lang w:eastAsia="en-US"/>
        </w:rPr>
        <w:t>Контракт</w:t>
      </w:r>
      <w:r w:rsidR="00125A4B" w:rsidRPr="00125A4B">
        <w:rPr>
          <w:rFonts w:eastAsia="Calibri"/>
          <w:kern w:val="2"/>
          <w:lang w:eastAsia="en-US"/>
        </w:rPr>
        <w:t>у), расчетом</w:t>
      </w:r>
      <w:r w:rsidR="00125A4B" w:rsidRPr="001E2E4D">
        <w:rPr>
          <w:rFonts w:eastAsia="Calibri"/>
          <w:kern w:val="2"/>
          <w:lang w:eastAsia="en-US"/>
        </w:rPr>
        <w:t xml:space="preserve"> цены </w:t>
      </w:r>
      <w:r w:rsidR="00DA35A2">
        <w:rPr>
          <w:rFonts w:eastAsia="Calibri"/>
          <w:kern w:val="2"/>
          <w:lang w:eastAsia="en-US"/>
        </w:rPr>
        <w:t>Контракт</w:t>
      </w:r>
      <w:r w:rsidR="00125A4B" w:rsidRPr="001E2E4D">
        <w:rPr>
          <w:rFonts w:eastAsia="Calibri"/>
          <w:kern w:val="2"/>
          <w:lang w:eastAsia="en-US"/>
        </w:rPr>
        <w:t xml:space="preserve">а </w:t>
      </w:r>
      <w:r w:rsidR="00125A4B" w:rsidRPr="00125A4B">
        <w:rPr>
          <w:rFonts w:eastAsia="Calibri"/>
          <w:kern w:val="2"/>
          <w:lang w:eastAsia="en-US"/>
        </w:rPr>
        <w:t xml:space="preserve">(Приложение № </w:t>
      </w:r>
      <w:r w:rsidR="009553F3">
        <w:rPr>
          <w:rFonts w:eastAsia="Calibri"/>
          <w:kern w:val="2"/>
          <w:lang w:eastAsia="en-US"/>
        </w:rPr>
        <w:t>2</w:t>
      </w:r>
      <w:r w:rsidR="00125A4B" w:rsidRPr="00125A4B">
        <w:rPr>
          <w:rFonts w:eastAsia="Calibri"/>
          <w:kern w:val="2"/>
          <w:lang w:eastAsia="en-US"/>
        </w:rPr>
        <w:t xml:space="preserve"> к </w:t>
      </w:r>
      <w:r w:rsidR="00DA35A2">
        <w:rPr>
          <w:rFonts w:eastAsia="Calibri"/>
          <w:kern w:val="2"/>
          <w:lang w:eastAsia="en-US"/>
        </w:rPr>
        <w:t>Контракт</w:t>
      </w:r>
      <w:r w:rsidR="00125A4B" w:rsidRPr="00125A4B">
        <w:rPr>
          <w:rFonts w:eastAsia="Calibri"/>
          <w:kern w:val="2"/>
          <w:lang w:eastAsia="en-US"/>
        </w:rPr>
        <w:t xml:space="preserve">у) </w:t>
      </w:r>
      <w:r w:rsidR="00125A4B" w:rsidRPr="00125A4B">
        <w:rPr>
          <w:color w:val="000000"/>
        </w:rPr>
        <w:t xml:space="preserve">Подрядчик письменно извещает Заказчика о готовности сдачи результатов выполнения Работ </w:t>
      </w:r>
      <w:r w:rsidR="00125A4B" w:rsidRPr="00125A4B">
        <w:rPr>
          <w:bCs/>
          <w:color w:val="000000"/>
        </w:rPr>
        <w:t xml:space="preserve">направляет </w:t>
      </w:r>
      <w:r w:rsidR="0038168A">
        <w:rPr>
          <w:bCs/>
          <w:color w:val="000000"/>
        </w:rPr>
        <w:t xml:space="preserve">УПД </w:t>
      </w:r>
      <w:r w:rsidR="00125A4B" w:rsidRPr="00125A4B">
        <w:rPr>
          <w:bCs/>
          <w:color w:val="000000"/>
        </w:rPr>
        <w:t xml:space="preserve">в двух экземплярах, подписанные со стороны Подрядчика. </w:t>
      </w:r>
      <w:r w:rsidR="006E1D63" w:rsidRPr="00125A4B">
        <w:rPr>
          <w:color w:val="000000"/>
          <w:kern w:val="2"/>
        </w:rPr>
        <w:t xml:space="preserve">Заказчик не позднее </w:t>
      </w:r>
      <w:r w:rsidR="00B85D66" w:rsidRPr="00125A4B">
        <w:rPr>
          <w:rFonts w:eastAsia="Calibri"/>
          <w:kern w:val="2"/>
          <w:lang w:eastAsia="en-US"/>
        </w:rPr>
        <w:t xml:space="preserve">20 </w:t>
      </w:r>
      <w:r w:rsidR="006E1D63" w:rsidRPr="00125A4B">
        <w:rPr>
          <w:rFonts w:eastAsia="Calibri"/>
          <w:kern w:val="2"/>
          <w:lang w:eastAsia="en-US"/>
        </w:rPr>
        <w:t xml:space="preserve">(двадцать) </w:t>
      </w:r>
      <w:r w:rsidR="00B85D66" w:rsidRPr="00125A4B">
        <w:rPr>
          <w:rFonts w:eastAsia="Calibri"/>
          <w:kern w:val="2"/>
          <w:lang w:eastAsia="en-US"/>
        </w:rPr>
        <w:t xml:space="preserve">рабочих дней с момента поступления </w:t>
      </w:r>
      <w:r w:rsidR="0038168A">
        <w:rPr>
          <w:bCs/>
          <w:color w:val="000000"/>
        </w:rPr>
        <w:t xml:space="preserve">УПД </w:t>
      </w:r>
      <w:r w:rsidR="00B85D66" w:rsidRPr="00125A4B">
        <w:rPr>
          <w:rFonts w:eastAsia="Calibri"/>
          <w:kern w:val="2"/>
          <w:lang w:eastAsia="en-US"/>
        </w:rPr>
        <w:t xml:space="preserve">проводит экспертизу выполнения условий </w:t>
      </w:r>
      <w:r w:rsidR="00DA35A2">
        <w:rPr>
          <w:rFonts w:eastAsia="Calibri"/>
          <w:kern w:val="2"/>
          <w:lang w:eastAsia="en-US"/>
        </w:rPr>
        <w:t>Контракт</w:t>
      </w:r>
      <w:r w:rsidR="00B85D66" w:rsidRPr="00125A4B">
        <w:rPr>
          <w:rFonts w:eastAsia="Calibri"/>
          <w:kern w:val="2"/>
          <w:lang w:eastAsia="en-US"/>
        </w:rPr>
        <w:t xml:space="preserve">а, осуществляет приемку выполненных работ, подписывает </w:t>
      </w:r>
      <w:r w:rsidR="0038168A">
        <w:rPr>
          <w:bCs/>
          <w:color w:val="000000"/>
        </w:rPr>
        <w:t xml:space="preserve">УПД </w:t>
      </w:r>
      <w:r w:rsidR="00B85D66" w:rsidRPr="001E2E4D">
        <w:rPr>
          <w:kern w:val="2"/>
        </w:rPr>
        <w:t>и переда</w:t>
      </w:r>
      <w:r w:rsidR="00B85D66" w:rsidRPr="00125A4B">
        <w:rPr>
          <w:kern w:val="2"/>
        </w:rPr>
        <w:t>ет Подрядчику</w:t>
      </w:r>
      <w:r w:rsidR="0038168A">
        <w:rPr>
          <w:kern w:val="2"/>
        </w:rPr>
        <w:t xml:space="preserve"> </w:t>
      </w:r>
      <w:r w:rsidR="00B85D66" w:rsidRPr="00125A4B">
        <w:rPr>
          <w:kern w:val="2"/>
        </w:rPr>
        <w:t xml:space="preserve">один экземпляр подписанного </w:t>
      </w:r>
      <w:r w:rsidR="0041296B">
        <w:rPr>
          <w:kern w:val="2"/>
        </w:rPr>
        <w:t>УПД</w:t>
      </w:r>
      <w:r w:rsidR="00B85D66" w:rsidRPr="00125A4B">
        <w:rPr>
          <w:kern w:val="2"/>
        </w:rPr>
        <w:t>, либо в тот же срок направляет последнему мотивированный отказ от приемки с перечнем недостатков.</w:t>
      </w:r>
    </w:p>
    <w:p w14:paraId="3F94B1B3" w14:textId="28BE1DF4" w:rsidR="00B85D66" w:rsidRPr="000514A0" w:rsidRDefault="00683DF0" w:rsidP="00B85D66">
      <w:pPr>
        <w:ind w:right="-1" w:firstLine="567"/>
        <w:jc w:val="both"/>
        <w:rPr>
          <w:color w:val="000000"/>
        </w:rPr>
      </w:pPr>
      <w:r>
        <w:rPr>
          <w:color w:val="000000"/>
        </w:rPr>
        <w:t>6</w:t>
      </w:r>
      <w:r w:rsidR="00B85D66" w:rsidRPr="000514A0">
        <w:rPr>
          <w:color w:val="000000"/>
        </w:rPr>
        <w:t>.</w:t>
      </w:r>
      <w:r>
        <w:rPr>
          <w:color w:val="000000"/>
        </w:rPr>
        <w:t>3</w:t>
      </w:r>
      <w:r w:rsidR="00B85D66" w:rsidRPr="000514A0">
        <w:rPr>
          <w:color w:val="000000"/>
        </w:rPr>
        <w:t>. При приемке Заказчиком проверяется соответствие результата Работ нормативно-правовым актам Р</w:t>
      </w:r>
      <w:r w:rsidR="00002187">
        <w:rPr>
          <w:color w:val="000000"/>
        </w:rPr>
        <w:t xml:space="preserve">оссийской </w:t>
      </w:r>
      <w:r w:rsidR="00B85D66" w:rsidRPr="000514A0">
        <w:rPr>
          <w:color w:val="000000"/>
        </w:rPr>
        <w:t>Ф</w:t>
      </w:r>
      <w:r w:rsidR="00002187">
        <w:rPr>
          <w:color w:val="000000"/>
        </w:rPr>
        <w:t>едерации</w:t>
      </w:r>
      <w:r w:rsidR="00B85D66" w:rsidRPr="000514A0">
        <w:rPr>
          <w:color w:val="000000"/>
        </w:rPr>
        <w:t xml:space="preserve">, стандартам, нормам, правилам, техническим регламентам, действующим на момент приемки выполненных Работ, условиям </w:t>
      </w:r>
      <w:r w:rsidR="00741DF7">
        <w:rPr>
          <w:color w:val="000000"/>
        </w:rPr>
        <w:t xml:space="preserve">описания объекта </w:t>
      </w:r>
      <w:r w:rsidR="00741DF7" w:rsidRPr="00494F2B">
        <w:rPr>
          <w:color w:val="000000"/>
        </w:rPr>
        <w:t>закупки</w:t>
      </w:r>
      <w:r w:rsidR="00B85D66" w:rsidRPr="00494F2B">
        <w:rPr>
          <w:color w:val="000000"/>
        </w:rPr>
        <w:t>,</w:t>
      </w:r>
      <w:r w:rsidR="00B85D66" w:rsidRPr="000514A0">
        <w:rPr>
          <w:color w:val="000000"/>
        </w:rPr>
        <w:t xml:space="preserve"> техническим условиям, а также проверяется наличие необходимых согласований. </w:t>
      </w:r>
    </w:p>
    <w:p w14:paraId="1BB42088" w14:textId="06C686A3" w:rsidR="00B85D66" w:rsidRPr="00FF399F" w:rsidRDefault="00683DF0" w:rsidP="00B85D66">
      <w:pPr>
        <w:ind w:firstLine="567"/>
        <w:jc w:val="both"/>
        <w:rPr>
          <w:bCs/>
          <w:color w:val="000000"/>
        </w:rPr>
      </w:pPr>
      <w:r>
        <w:rPr>
          <w:bCs/>
          <w:color w:val="000000"/>
        </w:rPr>
        <w:t>6</w:t>
      </w:r>
      <w:r w:rsidR="00B85D66" w:rsidRPr="000514A0">
        <w:rPr>
          <w:bCs/>
          <w:color w:val="000000"/>
        </w:rPr>
        <w:t>.</w:t>
      </w:r>
      <w:r w:rsidR="00803CD1">
        <w:rPr>
          <w:bCs/>
          <w:color w:val="000000"/>
        </w:rPr>
        <w:t>4</w:t>
      </w:r>
      <w:r w:rsidR="00B85D66" w:rsidRPr="000514A0">
        <w:rPr>
          <w:bCs/>
          <w:color w:val="000000"/>
        </w:rPr>
        <w:t xml:space="preserve">. По решению Заказчика для приемки работ, может быть создана приемочная </w:t>
      </w:r>
      <w:r w:rsidR="00B85D66" w:rsidRPr="00FF399F">
        <w:rPr>
          <w:bCs/>
          <w:color w:val="000000"/>
        </w:rPr>
        <w:t>комиссия, состоящая не менее чем из пяти человек.</w:t>
      </w:r>
    </w:p>
    <w:p w14:paraId="6850CC1C" w14:textId="56F7B08F" w:rsidR="00B85D66" w:rsidRPr="00FF399F" w:rsidRDefault="00683DF0" w:rsidP="00B85D66">
      <w:pPr>
        <w:ind w:firstLine="567"/>
        <w:jc w:val="both"/>
        <w:rPr>
          <w:bCs/>
          <w:color w:val="000000"/>
        </w:rPr>
      </w:pPr>
      <w:r>
        <w:rPr>
          <w:bCs/>
          <w:color w:val="000000"/>
        </w:rPr>
        <w:t>6</w:t>
      </w:r>
      <w:r w:rsidR="00B85D66" w:rsidRPr="001017D6">
        <w:rPr>
          <w:bCs/>
          <w:color w:val="000000"/>
        </w:rPr>
        <w:t>.</w:t>
      </w:r>
      <w:r w:rsidR="00803CD1">
        <w:rPr>
          <w:bCs/>
          <w:color w:val="000000"/>
        </w:rPr>
        <w:t>5</w:t>
      </w:r>
      <w:r w:rsidR="00B85D66" w:rsidRPr="001017D6">
        <w:rPr>
          <w:bCs/>
          <w:color w:val="000000"/>
        </w:rPr>
        <w:t xml:space="preserve">. </w:t>
      </w:r>
      <w:r w:rsidR="0038168A">
        <w:rPr>
          <w:bCs/>
          <w:color w:val="000000"/>
        </w:rPr>
        <w:t xml:space="preserve">УПД, </w:t>
      </w:r>
      <w:r w:rsidR="00B85D66" w:rsidRPr="001017D6">
        <w:rPr>
          <w:bCs/>
          <w:color w:val="000000"/>
        </w:rPr>
        <w:t xml:space="preserve">мотивированный отказ от подписания </w:t>
      </w:r>
      <w:r w:rsidR="0038168A">
        <w:rPr>
          <w:bCs/>
          <w:color w:val="000000"/>
        </w:rPr>
        <w:t xml:space="preserve">УПД, </w:t>
      </w:r>
      <w:r w:rsidR="00B85D66" w:rsidRPr="001017D6">
        <w:rPr>
          <w:bCs/>
          <w:color w:val="000000"/>
        </w:rPr>
        <w:t>направляются Подрядчику</w:t>
      </w:r>
      <w:r w:rsidR="00E041B1" w:rsidRPr="001017D6">
        <w:rPr>
          <w:bCs/>
          <w:color w:val="000000"/>
        </w:rPr>
        <w:t xml:space="preserve"> </w:t>
      </w:r>
      <w:r w:rsidR="005D3AFB" w:rsidRPr="001017D6">
        <w:rPr>
          <w:bCs/>
          <w:color w:val="000000"/>
        </w:rPr>
        <w:t>на почтовый адрес,</w:t>
      </w:r>
      <w:r w:rsidR="00E041B1" w:rsidRPr="001017D6">
        <w:rPr>
          <w:bCs/>
          <w:color w:val="000000"/>
        </w:rPr>
        <w:t xml:space="preserve"> </w:t>
      </w:r>
      <w:r w:rsidR="00E041B1" w:rsidRPr="00C031F1">
        <w:rPr>
          <w:bCs/>
          <w:color w:val="000000"/>
        </w:rPr>
        <w:t xml:space="preserve">указанный в </w:t>
      </w:r>
      <w:r w:rsidR="00894DFD">
        <w:rPr>
          <w:bCs/>
          <w:color w:val="000000"/>
        </w:rPr>
        <w:t xml:space="preserve">разделе </w:t>
      </w:r>
      <w:r w:rsidR="00E041B1" w:rsidRPr="0043655B">
        <w:rPr>
          <w:bCs/>
          <w:color w:val="000000"/>
        </w:rPr>
        <w:t>1</w:t>
      </w:r>
      <w:r w:rsidR="00DE7AE1" w:rsidRPr="0043655B">
        <w:rPr>
          <w:bCs/>
          <w:color w:val="000000"/>
        </w:rPr>
        <w:t>3</w:t>
      </w:r>
      <w:r w:rsidR="00E041B1" w:rsidRPr="0043655B">
        <w:rPr>
          <w:bCs/>
          <w:color w:val="000000"/>
        </w:rPr>
        <w:t xml:space="preserve"> </w:t>
      </w:r>
      <w:r w:rsidR="00DA35A2" w:rsidRPr="0043655B">
        <w:rPr>
          <w:bCs/>
          <w:color w:val="000000"/>
        </w:rPr>
        <w:t>Контракт</w:t>
      </w:r>
      <w:r w:rsidR="00E041B1" w:rsidRPr="0043655B">
        <w:rPr>
          <w:bCs/>
          <w:color w:val="000000"/>
        </w:rPr>
        <w:t>а</w:t>
      </w:r>
      <w:r w:rsidR="00B85D66" w:rsidRPr="0043655B">
        <w:rPr>
          <w:bCs/>
          <w:color w:val="000000"/>
        </w:rPr>
        <w:t>.</w:t>
      </w:r>
    </w:p>
    <w:p w14:paraId="7EB32BAE" w14:textId="1A4C2C4A" w:rsidR="00B85D66" w:rsidRPr="00F254D1" w:rsidRDefault="00683DF0" w:rsidP="00B85D66">
      <w:pPr>
        <w:ind w:firstLine="567"/>
        <w:jc w:val="both"/>
        <w:rPr>
          <w:bCs/>
          <w:color w:val="000000"/>
        </w:rPr>
      </w:pPr>
      <w:r>
        <w:rPr>
          <w:bCs/>
          <w:color w:val="000000"/>
        </w:rPr>
        <w:t>6</w:t>
      </w:r>
      <w:r w:rsidR="00B85D66" w:rsidRPr="00FF399F">
        <w:rPr>
          <w:bCs/>
          <w:color w:val="000000"/>
        </w:rPr>
        <w:t>.</w:t>
      </w:r>
      <w:r w:rsidR="00803CD1">
        <w:rPr>
          <w:bCs/>
          <w:color w:val="000000"/>
        </w:rPr>
        <w:t>6</w:t>
      </w:r>
      <w:r w:rsidR="00B85D66" w:rsidRPr="00FF399F">
        <w:rPr>
          <w:bCs/>
          <w:color w:val="000000"/>
        </w:rPr>
        <w:t xml:space="preserve">. В случае получения мотивированного отказа от подписания </w:t>
      </w:r>
      <w:r w:rsidR="000003E9">
        <w:rPr>
          <w:bCs/>
          <w:color w:val="000000"/>
        </w:rPr>
        <w:t xml:space="preserve">УПД </w:t>
      </w:r>
      <w:r w:rsidR="00B85D66" w:rsidRPr="00FF399F">
        <w:rPr>
          <w:bCs/>
          <w:color w:val="000000"/>
        </w:rPr>
        <w:t xml:space="preserve">Подрядчик вправе устранить причины, указанные в таком мотивированном отказе, и направить Заказчику </w:t>
      </w:r>
      <w:r w:rsidR="0038168A">
        <w:rPr>
          <w:bCs/>
          <w:color w:val="000000"/>
        </w:rPr>
        <w:t>УПД</w:t>
      </w:r>
      <w:r w:rsidR="00B85D66" w:rsidRPr="00FF399F">
        <w:rPr>
          <w:bCs/>
          <w:color w:val="000000"/>
        </w:rPr>
        <w:t xml:space="preserve"> в порядке, предусмотренном настоящим </w:t>
      </w:r>
      <w:hyperlink r:id="rId8" w:history="1">
        <w:r w:rsidR="00B85D66" w:rsidRPr="00F254D1">
          <w:rPr>
            <w:bCs/>
            <w:color w:val="000000"/>
          </w:rPr>
          <w:t>разделом</w:t>
        </w:r>
      </w:hyperlink>
      <w:r w:rsidR="00B85D66" w:rsidRPr="00FF399F">
        <w:rPr>
          <w:bCs/>
          <w:color w:val="000000"/>
        </w:rPr>
        <w:t xml:space="preserve"> </w:t>
      </w:r>
      <w:r w:rsidR="00DA35A2">
        <w:rPr>
          <w:bCs/>
          <w:color w:val="000000"/>
        </w:rPr>
        <w:t>Контракт</w:t>
      </w:r>
      <w:r w:rsidR="00B85D66" w:rsidRPr="00F254D1">
        <w:rPr>
          <w:bCs/>
          <w:color w:val="000000"/>
        </w:rPr>
        <w:t>а.</w:t>
      </w:r>
    </w:p>
    <w:p w14:paraId="3A9FA66D" w14:textId="42B324A8" w:rsidR="00B85D66" w:rsidRPr="00FF399F" w:rsidRDefault="00683DF0" w:rsidP="00B85D66">
      <w:pPr>
        <w:ind w:firstLine="567"/>
        <w:jc w:val="both"/>
        <w:rPr>
          <w:bCs/>
          <w:color w:val="000000"/>
        </w:rPr>
      </w:pPr>
      <w:r>
        <w:rPr>
          <w:bCs/>
          <w:color w:val="000000"/>
        </w:rPr>
        <w:t>6</w:t>
      </w:r>
      <w:r w:rsidR="00B85D66" w:rsidRPr="001017D6">
        <w:rPr>
          <w:bCs/>
          <w:color w:val="000000"/>
        </w:rPr>
        <w:t>.</w:t>
      </w:r>
      <w:r w:rsidR="00803CD1">
        <w:rPr>
          <w:bCs/>
          <w:color w:val="000000"/>
        </w:rPr>
        <w:t>7</w:t>
      </w:r>
      <w:r w:rsidR="00B85D66" w:rsidRPr="001017D6">
        <w:rPr>
          <w:bCs/>
          <w:color w:val="000000"/>
        </w:rPr>
        <w:t xml:space="preserve">. Датой приемки </w:t>
      </w:r>
      <w:r w:rsidR="009E3460">
        <w:rPr>
          <w:bCs/>
          <w:color w:val="000000"/>
        </w:rPr>
        <w:t>Р</w:t>
      </w:r>
      <w:r w:rsidR="00B85D66" w:rsidRPr="001017D6">
        <w:rPr>
          <w:bCs/>
          <w:color w:val="000000"/>
        </w:rPr>
        <w:t xml:space="preserve">абот считается дата подписания Заказчиком </w:t>
      </w:r>
      <w:r w:rsidR="0038168A">
        <w:rPr>
          <w:bCs/>
          <w:color w:val="000000"/>
        </w:rPr>
        <w:t>УПД</w:t>
      </w:r>
      <w:r w:rsidR="00B85D66" w:rsidRPr="001017D6">
        <w:rPr>
          <w:bCs/>
          <w:color w:val="000000"/>
        </w:rPr>
        <w:t>.</w:t>
      </w:r>
    </w:p>
    <w:p w14:paraId="19C072F3" w14:textId="1240D302" w:rsidR="00B85D66" w:rsidRPr="00FF399F" w:rsidRDefault="00683DF0" w:rsidP="00B85D66">
      <w:pPr>
        <w:ind w:firstLine="567"/>
        <w:jc w:val="both"/>
        <w:rPr>
          <w:color w:val="000000"/>
        </w:rPr>
      </w:pPr>
      <w:r>
        <w:rPr>
          <w:bCs/>
          <w:color w:val="000000"/>
        </w:rPr>
        <w:t>6</w:t>
      </w:r>
      <w:r w:rsidR="00B85D66" w:rsidRPr="00FF399F">
        <w:rPr>
          <w:bCs/>
          <w:color w:val="000000"/>
        </w:rPr>
        <w:t>.</w:t>
      </w:r>
      <w:r w:rsidR="00803CD1">
        <w:rPr>
          <w:bCs/>
          <w:color w:val="000000"/>
        </w:rPr>
        <w:t>8</w:t>
      </w:r>
      <w:r w:rsidR="00B85D66" w:rsidRPr="00FF399F">
        <w:rPr>
          <w:bCs/>
          <w:color w:val="000000"/>
        </w:rPr>
        <w:t xml:space="preserve">. </w:t>
      </w:r>
      <w:r w:rsidR="00B85D66" w:rsidRPr="00FF399F">
        <w:rPr>
          <w:color w:val="000000"/>
        </w:rPr>
        <w:t xml:space="preserve">Заказчик, принявший работу без проверки, не лишается права ссылаться на недостатки </w:t>
      </w:r>
      <w:r w:rsidR="00D44E56">
        <w:rPr>
          <w:color w:val="000000"/>
        </w:rPr>
        <w:t>Р</w:t>
      </w:r>
      <w:r w:rsidR="00B85D66" w:rsidRPr="00FF399F">
        <w:rPr>
          <w:color w:val="000000"/>
        </w:rPr>
        <w:t>аботы, которые могли быть установлены при приемке.</w:t>
      </w:r>
    </w:p>
    <w:p w14:paraId="07069578" w14:textId="7DD8A0C3" w:rsidR="00B85D66" w:rsidRPr="000514A0" w:rsidRDefault="00B85D66" w:rsidP="00B85D66">
      <w:pPr>
        <w:ind w:firstLine="567"/>
        <w:jc w:val="both"/>
        <w:rPr>
          <w:color w:val="000000"/>
        </w:rPr>
      </w:pPr>
      <w:r w:rsidRPr="00FF399F">
        <w:rPr>
          <w:color w:val="000000"/>
        </w:rPr>
        <w:t xml:space="preserve"> </w:t>
      </w:r>
      <w:r w:rsidR="00683DF0">
        <w:rPr>
          <w:color w:val="000000"/>
        </w:rPr>
        <w:t>6</w:t>
      </w:r>
      <w:r w:rsidRPr="001017D6">
        <w:rPr>
          <w:color w:val="000000"/>
        </w:rPr>
        <w:t>.</w:t>
      </w:r>
      <w:r w:rsidR="00803CD1">
        <w:rPr>
          <w:color w:val="000000"/>
        </w:rPr>
        <w:t>9</w:t>
      </w:r>
      <w:r w:rsidRPr="001017D6">
        <w:rPr>
          <w:color w:val="000000"/>
        </w:rPr>
        <w:t xml:space="preserve">. Приемка выполненных работ производится только после выполнения всех </w:t>
      </w:r>
      <w:r w:rsidR="00D44E56">
        <w:rPr>
          <w:color w:val="000000"/>
        </w:rPr>
        <w:t>Р</w:t>
      </w:r>
      <w:r w:rsidRPr="001017D6">
        <w:rPr>
          <w:color w:val="000000"/>
        </w:rPr>
        <w:t>абот в полном соответствии с условиями настоящего</w:t>
      </w:r>
      <w:r w:rsidRPr="001017D6">
        <w:t xml:space="preserve"> </w:t>
      </w:r>
      <w:r w:rsidR="00DA35A2">
        <w:t>Контракт</w:t>
      </w:r>
      <w:r w:rsidRPr="001017D6">
        <w:t>а</w:t>
      </w:r>
      <w:r w:rsidRPr="001017D6">
        <w:rPr>
          <w:color w:val="000000"/>
        </w:rPr>
        <w:t xml:space="preserve">, приложений к нему, а также после устранения недостатков работ, в соответствии с условиями </w:t>
      </w:r>
      <w:r w:rsidR="00DA35A2">
        <w:t>Контракт</w:t>
      </w:r>
      <w:r w:rsidRPr="001017D6">
        <w:t>а</w:t>
      </w:r>
      <w:r w:rsidRPr="001017D6">
        <w:rPr>
          <w:color w:val="000000"/>
        </w:rPr>
        <w:t>.</w:t>
      </w:r>
    </w:p>
    <w:p w14:paraId="22A0D11F" w14:textId="7EB49C29" w:rsidR="00B85D66" w:rsidRPr="000514A0" w:rsidRDefault="00683DF0" w:rsidP="00B85D66">
      <w:pPr>
        <w:ind w:firstLine="567"/>
        <w:jc w:val="both"/>
        <w:rPr>
          <w:color w:val="000000"/>
        </w:rPr>
      </w:pPr>
      <w:r>
        <w:rPr>
          <w:color w:val="000000"/>
        </w:rPr>
        <w:t>6</w:t>
      </w:r>
      <w:r w:rsidR="00B85D66" w:rsidRPr="000514A0">
        <w:rPr>
          <w:color w:val="000000"/>
        </w:rPr>
        <w:t>.1</w:t>
      </w:r>
      <w:r w:rsidR="00803CD1">
        <w:rPr>
          <w:color w:val="000000"/>
        </w:rPr>
        <w:t>0</w:t>
      </w:r>
      <w:r w:rsidR="00B85D66" w:rsidRPr="000514A0">
        <w:rPr>
          <w:color w:val="000000"/>
        </w:rPr>
        <w:t xml:space="preserve">. В случае наличия замечаний к выполненным Работам (в том числе в случае непредставления обеспечения гарантийных обязательств) Заказчик подписывает </w:t>
      </w:r>
      <w:r w:rsidR="00D44E56">
        <w:rPr>
          <w:color w:val="000000"/>
        </w:rPr>
        <w:t xml:space="preserve">мотивированный </w:t>
      </w:r>
      <w:r w:rsidR="00B85D66" w:rsidRPr="000514A0">
        <w:rPr>
          <w:color w:val="000000"/>
        </w:rPr>
        <w:t xml:space="preserve">отказ от подписания </w:t>
      </w:r>
      <w:r w:rsidR="0038168A">
        <w:rPr>
          <w:color w:val="000000"/>
        </w:rPr>
        <w:t>УПД</w:t>
      </w:r>
      <w:r w:rsidR="00B85D66" w:rsidRPr="000514A0">
        <w:rPr>
          <w:color w:val="000000"/>
        </w:rPr>
        <w:t xml:space="preserve"> с указанием причин такого отказа.</w:t>
      </w:r>
    </w:p>
    <w:p w14:paraId="0E835267" w14:textId="5E4989F7" w:rsidR="00B85D66" w:rsidRPr="000514A0" w:rsidRDefault="00B85D66" w:rsidP="00B85D66">
      <w:pPr>
        <w:ind w:firstLine="567"/>
        <w:jc w:val="both"/>
        <w:rPr>
          <w:color w:val="000000"/>
        </w:rPr>
      </w:pPr>
      <w:r w:rsidRPr="000514A0">
        <w:rPr>
          <w:color w:val="000000"/>
        </w:rPr>
        <w:t xml:space="preserve">Выявленные замечания Подрядчик устраняет безвозмездно, в срок, установленный в мотивированном отказе, </w:t>
      </w:r>
      <w:r w:rsidR="009D52D8" w:rsidRPr="000514A0">
        <w:rPr>
          <w:color w:val="000000"/>
        </w:rPr>
        <w:t>а в случае, если</w:t>
      </w:r>
      <w:r w:rsidRPr="000514A0">
        <w:rPr>
          <w:color w:val="000000"/>
        </w:rPr>
        <w:t xml:space="preserve"> срок не установлен – в течение 24 часов с момента получения мотивированного отказа. </w:t>
      </w:r>
    </w:p>
    <w:p w14:paraId="5EFCFF79" w14:textId="509597FB" w:rsidR="00B85D66" w:rsidRPr="000514A0" w:rsidRDefault="00B85D66" w:rsidP="00B85D66">
      <w:pPr>
        <w:ind w:firstLine="567"/>
        <w:jc w:val="both"/>
        <w:rPr>
          <w:color w:val="000000"/>
        </w:rPr>
      </w:pPr>
      <w:r w:rsidRPr="000514A0">
        <w:rPr>
          <w:color w:val="000000"/>
        </w:rPr>
        <w:t>Датой поступления Подрядчику мотивированного отказа</w:t>
      </w:r>
      <w:r w:rsidR="003C2659" w:rsidRPr="000514A0">
        <w:rPr>
          <w:color w:val="000000"/>
        </w:rPr>
        <w:t xml:space="preserve"> </w:t>
      </w:r>
      <w:r w:rsidRPr="000514A0">
        <w:rPr>
          <w:color w:val="000000"/>
        </w:rPr>
        <w:t>от подписания</w:t>
      </w:r>
      <w:r w:rsidR="0038168A">
        <w:rPr>
          <w:color w:val="000000"/>
        </w:rPr>
        <w:t xml:space="preserve"> УПД</w:t>
      </w:r>
      <w:r w:rsidRPr="000514A0">
        <w:rPr>
          <w:color w:val="000000"/>
        </w:rPr>
        <w:t xml:space="preserve"> считается дата фактического получения Подрядчиком </w:t>
      </w:r>
      <w:r w:rsidR="00017F5A">
        <w:rPr>
          <w:color w:val="000000"/>
        </w:rPr>
        <w:t>мотивированного о</w:t>
      </w:r>
      <w:r w:rsidR="003C2659" w:rsidRPr="000514A0">
        <w:rPr>
          <w:color w:val="000000"/>
        </w:rPr>
        <w:t>тказа</w:t>
      </w:r>
      <w:r w:rsidRPr="000514A0">
        <w:rPr>
          <w:color w:val="000000"/>
        </w:rPr>
        <w:t>.</w:t>
      </w:r>
    </w:p>
    <w:p w14:paraId="2AE1BECB" w14:textId="0750524F" w:rsidR="00B85D66" w:rsidRPr="000514A0" w:rsidRDefault="00683DF0" w:rsidP="00B85D66">
      <w:pPr>
        <w:ind w:right="-1" w:firstLine="567"/>
        <w:jc w:val="both"/>
        <w:rPr>
          <w:color w:val="000000"/>
        </w:rPr>
      </w:pPr>
      <w:r>
        <w:rPr>
          <w:color w:val="000000"/>
        </w:rPr>
        <w:lastRenderedPageBreak/>
        <w:t>6</w:t>
      </w:r>
      <w:r w:rsidR="00B85D66" w:rsidRPr="000514A0">
        <w:rPr>
          <w:color w:val="000000"/>
        </w:rPr>
        <w:t>.</w:t>
      </w:r>
      <w:r w:rsidR="002D00F6" w:rsidRPr="000514A0">
        <w:rPr>
          <w:color w:val="000000"/>
        </w:rPr>
        <w:t>1</w:t>
      </w:r>
      <w:r w:rsidR="005235CB">
        <w:rPr>
          <w:color w:val="000000"/>
        </w:rPr>
        <w:t>1</w:t>
      </w:r>
      <w:r w:rsidR="00B85D66" w:rsidRPr="000514A0">
        <w:rPr>
          <w:color w:val="000000"/>
        </w:rPr>
        <w:t xml:space="preserve">. Мотивированный отказ в приемке результатов выполненных Подрядчиком </w:t>
      </w:r>
      <w:r w:rsidR="001A631E">
        <w:rPr>
          <w:color w:val="000000"/>
        </w:rPr>
        <w:t>Р</w:t>
      </w:r>
      <w:r w:rsidR="00B85D66" w:rsidRPr="000514A0">
        <w:rPr>
          <w:color w:val="000000"/>
        </w:rPr>
        <w:t xml:space="preserve">абот по разработке проектно-сметной документации в целом или частично по следующим причинам: </w:t>
      </w:r>
    </w:p>
    <w:p w14:paraId="3161328F" w14:textId="26B47E84" w:rsidR="00B85D66" w:rsidRPr="000514A0" w:rsidRDefault="00B85D66" w:rsidP="00B85D66">
      <w:pPr>
        <w:ind w:right="-1" w:firstLine="567"/>
        <w:jc w:val="both"/>
        <w:rPr>
          <w:color w:val="000000"/>
        </w:rPr>
      </w:pPr>
      <w:r w:rsidRPr="000514A0">
        <w:rPr>
          <w:color w:val="000000"/>
        </w:rPr>
        <w:t xml:space="preserve">- несоответствие разделов проектно-сметной документации разделам, указанным в </w:t>
      </w:r>
      <w:r w:rsidR="00CA5FA5" w:rsidRPr="0099129E">
        <w:rPr>
          <w:color w:val="000000"/>
        </w:rPr>
        <w:t>описании объекта закупки (приложение № 1 к Контракту)</w:t>
      </w:r>
      <w:r w:rsidRPr="0099129E">
        <w:rPr>
          <w:color w:val="000000"/>
        </w:rPr>
        <w:t>;</w:t>
      </w:r>
      <w:r w:rsidRPr="000514A0">
        <w:rPr>
          <w:color w:val="000000"/>
        </w:rPr>
        <w:t xml:space="preserve"> </w:t>
      </w:r>
    </w:p>
    <w:p w14:paraId="78DD765B" w14:textId="77777777" w:rsidR="00B85D66" w:rsidRPr="000514A0" w:rsidRDefault="00B85D66" w:rsidP="00B85D66">
      <w:pPr>
        <w:ind w:right="-1" w:firstLine="567"/>
        <w:jc w:val="both"/>
        <w:rPr>
          <w:color w:val="000000"/>
        </w:rPr>
      </w:pPr>
      <w:r w:rsidRPr="000514A0">
        <w:rPr>
          <w:color w:val="000000"/>
        </w:rPr>
        <w:t xml:space="preserve">- некачественно выполненная проектно-сметная документация; </w:t>
      </w:r>
    </w:p>
    <w:p w14:paraId="63127C2A" w14:textId="77777777" w:rsidR="00B85D66" w:rsidRPr="000514A0" w:rsidRDefault="00B85D66" w:rsidP="00B85D66">
      <w:pPr>
        <w:ind w:right="-1" w:firstLine="567"/>
        <w:jc w:val="both"/>
        <w:rPr>
          <w:color w:val="000000"/>
        </w:rPr>
      </w:pPr>
      <w:r w:rsidRPr="000514A0">
        <w:rPr>
          <w:color w:val="000000"/>
        </w:rPr>
        <w:t xml:space="preserve">- имеющиеся в проектно-сметной документации отступления от строительных норм и правил, технических условий; </w:t>
      </w:r>
    </w:p>
    <w:p w14:paraId="573241E1" w14:textId="77777777" w:rsidR="00B85D66" w:rsidRPr="000514A0" w:rsidRDefault="00B85D66" w:rsidP="00B85D66">
      <w:pPr>
        <w:ind w:right="-1" w:firstLine="567"/>
        <w:jc w:val="both"/>
        <w:rPr>
          <w:color w:val="000000"/>
        </w:rPr>
      </w:pPr>
      <w:r w:rsidRPr="000514A0">
        <w:rPr>
          <w:color w:val="000000"/>
        </w:rPr>
        <w:t>- проектные решения и/или дизайн не согласованы с Заказчиком;</w:t>
      </w:r>
    </w:p>
    <w:p w14:paraId="045A5032" w14:textId="77777777" w:rsidR="00B85D66" w:rsidRPr="000514A0" w:rsidRDefault="00B85D66" w:rsidP="00B85D66">
      <w:pPr>
        <w:ind w:right="-1" w:firstLine="567"/>
        <w:jc w:val="both"/>
        <w:rPr>
          <w:color w:val="000000"/>
        </w:rPr>
      </w:pPr>
      <w:r w:rsidRPr="000514A0">
        <w:rPr>
          <w:color w:val="000000"/>
        </w:rPr>
        <w:t>- невозможность дальнейшей реализации разработанного проекта либо его части, а также неправильное оформление документов;</w:t>
      </w:r>
    </w:p>
    <w:p w14:paraId="17C3464A" w14:textId="77777777" w:rsidR="00B85D66" w:rsidRPr="000514A0" w:rsidRDefault="00B85D66" w:rsidP="00B85D66">
      <w:pPr>
        <w:ind w:right="-1" w:firstLine="567"/>
        <w:jc w:val="both"/>
        <w:rPr>
          <w:color w:val="000000"/>
        </w:rPr>
      </w:pPr>
      <w:r w:rsidRPr="000514A0">
        <w:rPr>
          <w:color w:val="000000"/>
        </w:rPr>
        <w:t>- отсутствие необходимых согласований;</w:t>
      </w:r>
    </w:p>
    <w:p w14:paraId="396C3A3C" w14:textId="77777777" w:rsidR="00B85D66" w:rsidRPr="000514A0" w:rsidRDefault="00B85D66" w:rsidP="00B85D66">
      <w:pPr>
        <w:ind w:right="-1" w:firstLine="567"/>
        <w:jc w:val="both"/>
        <w:rPr>
          <w:color w:val="000000"/>
        </w:rPr>
      </w:pPr>
      <w:r w:rsidRPr="000514A0">
        <w:rPr>
          <w:color w:val="000000"/>
        </w:rPr>
        <w:t>-несоответствие проектных решений техническим условиям ресурсоснабжающих организаций;</w:t>
      </w:r>
    </w:p>
    <w:p w14:paraId="0224286B" w14:textId="6DFBBE1A" w:rsidR="004A6C51" w:rsidRPr="000514A0" w:rsidRDefault="004A6C51" w:rsidP="00B85D66">
      <w:pPr>
        <w:ind w:right="-1" w:firstLine="567"/>
        <w:jc w:val="both"/>
        <w:rPr>
          <w:color w:val="000000"/>
        </w:rPr>
      </w:pPr>
      <w:r w:rsidRPr="00A66846">
        <w:rPr>
          <w:color w:val="000000"/>
        </w:rPr>
        <w:t xml:space="preserve">-отсутствие членства в саморегулируемой организации </w:t>
      </w:r>
      <w:r w:rsidR="0001304E" w:rsidRPr="00A66846">
        <w:rPr>
          <w:color w:val="000000"/>
        </w:rPr>
        <w:t>в области</w:t>
      </w:r>
      <w:r w:rsidRPr="00A66846">
        <w:rPr>
          <w:color w:val="000000"/>
        </w:rPr>
        <w:t xml:space="preserve"> </w:t>
      </w:r>
      <w:r w:rsidR="0001304E" w:rsidRPr="00A66846">
        <w:t>архитектурно-строительного проектирования</w:t>
      </w:r>
      <w:r w:rsidRPr="00A66846">
        <w:rPr>
          <w:color w:val="000000"/>
        </w:rPr>
        <w:t>;</w:t>
      </w:r>
    </w:p>
    <w:p w14:paraId="0802CFDD" w14:textId="77777777" w:rsidR="00B85D66" w:rsidRPr="000514A0" w:rsidRDefault="00B85D66" w:rsidP="00B85D66">
      <w:pPr>
        <w:ind w:right="-1" w:firstLine="567"/>
        <w:jc w:val="both"/>
        <w:rPr>
          <w:color w:val="000000"/>
        </w:rPr>
      </w:pPr>
      <w:r w:rsidRPr="000514A0">
        <w:rPr>
          <w:color w:val="000000"/>
        </w:rPr>
        <w:t>-выявление таких недостатков, которые исключают возможность применения разработанной проектно-сметной документации на данном объекте, либо грозят при реализации проекта причинением вреда жизни и/или здоровью граждан и не могут быть устранены Подрядчиком.</w:t>
      </w:r>
    </w:p>
    <w:p w14:paraId="6EED105F" w14:textId="23F5D18C" w:rsidR="00B85D66" w:rsidRPr="000514A0" w:rsidRDefault="00683DF0" w:rsidP="00B85D66">
      <w:pPr>
        <w:shd w:val="clear" w:color="auto" w:fill="FFFFFF"/>
        <w:tabs>
          <w:tab w:val="left" w:pos="567"/>
          <w:tab w:val="left" w:pos="1134"/>
          <w:tab w:val="left" w:pos="1276"/>
        </w:tabs>
        <w:ind w:firstLine="567"/>
        <w:contextualSpacing/>
        <w:jc w:val="both"/>
        <w:rPr>
          <w:color w:val="000000"/>
          <w:kern w:val="2"/>
        </w:rPr>
      </w:pPr>
      <w:r>
        <w:rPr>
          <w:color w:val="000000"/>
          <w:kern w:val="2"/>
        </w:rPr>
        <w:t>6</w:t>
      </w:r>
      <w:r w:rsidR="00B85D66" w:rsidRPr="000514A0">
        <w:rPr>
          <w:color w:val="000000"/>
          <w:kern w:val="2"/>
        </w:rPr>
        <w:t>.</w:t>
      </w:r>
      <w:r w:rsidR="003B2708" w:rsidRPr="000514A0">
        <w:rPr>
          <w:color w:val="000000"/>
          <w:kern w:val="2"/>
        </w:rPr>
        <w:t>1</w:t>
      </w:r>
      <w:r w:rsidR="005235CB">
        <w:rPr>
          <w:color w:val="000000"/>
          <w:kern w:val="2"/>
        </w:rPr>
        <w:t>2</w:t>
      </w:r>
      <w:r w:rsidR="00B85D66" w:rsidRPr="000514A0">
        <w:rPr>
          <w:color w:val="000000"/>
          <w:kern w:val="2"/>
        </w:rPr>
        <w:t xml:space="preserve">. Устранение Подрядчиком в установленные сроки выявленных Заказчиком несоответствий Работ не освобождает Подрядчика от уплаты неустойки (пени, штрафов), предусмотренной </w:t>
      </w:r>
      <w:r w:rsidR="00DA35A2">
        <w:rPr>
          <w:kern w:val="2"/>
        </w:rPr>
        <w:t>Контракт</w:t>
      </w:r>
      <w:r w:rsidR="00B85D66" w:rsidRPr="000514A0">
        <w:rPr>
          <w:color w:val="000000"/>
          <w:kern w:val="2"/>
        </w:rPr>
        <w:t>ом, и возмещения расходов Заказчика в соответствии с законодательством Российской Федерации.</w:t>
      </w:r>
    </w:p>
    <w:p w14:paraId="179A0A78" w14:textId="1F29E4E1" w:rsidR="00B85D66" w:rsidRPr="000514A0" w:rsidRDefault="00683DF0" w:rsidP="00B85D66">
      <w:pPr>
        <w:shd w:val="clear" w:color="auto" w:fill="FFFFFF"/>
        <w:tabs>
          <w:tab w:val="left" w:pos="-993"/>
          <w:tab w:val="left" w:pos="-851"/>
          <w:tab w:val="left" w:pos="567"/>
          <w:tab w:val="left" w:pos="709"/>
          <w:tab w:val="left" w:pos="993"/>
          <w:tab w:val="left" w:pos="1134"/>
        </w:tabs>
        <w:ind w:firstLine="567"/>
        <w:contextualSpacing/>
        <w:jc w:val="both"/>
        <w:rPr>
          <w:color w:val="000000"/>
          <w:kern w:val="2"/>
        </w:rPr>
      </w:pPr>
      <w:r>
        <w:rPr>
          <w:color w:val="000000"/>
          <w:kern w:val="2"/>
        </w:rPr>
        <w:t>6</w:t>
      </w:r>
      <w:r w:rsidR="00B85D66" w:rsidRPr="000514A0">
        <w:rPr>
          <w:color w:val="000000"/>
          <w:kern w:val="2"/>
        </w:rPr>
        <w:t>.</w:t>
      </w:r>
      <w:r w:rsidR="003B2708" w:rsidRPr="000514A0">
        <w:rPr>
          <w:color w:val="000000"/>
          <w:kern w:val="2"/>
        </w:rPr>
        <w:t>1</w:t>
      </w:r>
      <w:r w:rsidR="005235CB">
        <w:rPr>
          <w:color w:val="000000"/>
          <w:kern w:val="2"/>
        </w:rPr>
        <w:t>3</w:t>
      </w:r>
      <w:r w:rsidR="00B85D66" w:rsidRPr="000514A0">
        <w:rPr>
          <w:color w:val="000000"/>
          <w:kern w:val="2"/>
        </w:rPr>
        <w:t xml:space="preserve">. Заказчик, принявший выполненные работы, не лишается права ссылаться на несоответствия </w:t>
      </w:r>
      <w:r w:rsidR="00D055EE" w:rsidRPr="000514A0">
        <w:rPr>
          <w:color w:val="000000"/>
          <w:kern w:val="2"/>
        </w:rPr>
        <w:t>Р</w:t>
      </w:r>
      <w:r w:rsidR="00B85D66" w:rsidRPr="000514A0">
        <w:rPr>
          <w:color w:val="000000"/>
          <w:kern w:val="2"/>
        </w:rPr>
        <w:t>абот, которые могли быть установлены при приемке.</w:t>
      </w:r>
    </w:p>
    <w:p w14:paraId="0B905E1C" w14:textId="613CA4F1" w:rsidR="00B85D66" w:rsidRPr="000514A0" w:rsidRDefault="00683DF0" w:rsidP="00B85D66">
      <w:pPr>
        <w:ind w:firstLine="567"/>
        <w:jc w:val="both"/>
        <w:rPr>
          <w:color w:val="000000"/>
        </w:rPr>
      </w:pPr>
      <w:r>
        <w:rPr>
          <w:color w:val="000000"/>
        </w:rPr>
        <w:t>6</w:t>
      </w:r>
      <w:r w:rsidR="00B85D66" w:rsidRPr="000514A0">
        <w:rPr>
          <w:color w:val="000000"/>
        </w:rPr>
        <w:t>.</w:t>
      </w:r>
      <w:r w:rsidR="003B2708" w:rsidRPr="000514A0">
        <w:rPr>
          <w:color w:val="000000"/>
        </w:rPr>
        <w:t>1</w:t>
      </w:r>
      <w:r w:rsidR="005235CB">
        <w:rPr>
          <w:color w:val="000000"/>
        </w:rPr>
        <w:t>4</w:t>
      </w:r>
      <w:r w:rsidR="00B85D66" w:rsidRPr="000514A0">
        <w:rPr>
          <w:color w:val="000000"/>
        </w:rPr>
        <w:t xml:space="preserve">. При приемке Заказчиком результатов выполненных работ, Подрядчик остается ответственным за случайную гибель проектно-сметной документации, а также её комплектность. </w:t>
      </w:r>
    </w:p>
    <w:p w14:paraId="3C771AB5" w14:textId="3DB5A52B" w:rsidR="00B85D66" w:rsidRPr="000514A0" w:rsidRDefault="00683DF0" w:rsidP="00B85D66">
      <w:pPr>
        <w:ind w:firstLine="567"/>
        <w:jc w:val="both"/>
        <w:rPr>
          <w:color w:val="000000"/>
        </w:rPr>
      </w:pPr>
      <w:r>
        <w:rPr>
          <w:color w:val="000000"/>
        </w:rPr>
        <w:t>6</w:t>
      </w:r>
      <w:r w:rsidR="00B85D66" w:rsidRPr="000514A0">
        <w:rPr>
          <w:color w:val="000000"/>
        </w:rPr>
        <w:t>.</w:t>
      </w:r>
      <w:r w:rsidR="003B2708" w:rsidRPr="000514A0">
        <w:rPr>
          <w:color w:val="000000"/>
        </w:rPr>
        <w:t>1</w:t>
      </w:r>
      <w:r w:rsidR="005235CB">
        <w:rPr>
          <w:color w:val="000000"/>
        </w:rPr>
        <w:t>5</w:t>
      </w:r>
      <w:r w:rsidR="00B85D66" w:rsidRPr="000514A0">
        <w:rPr>
          <w:color w:val="000000"/>
        </w:rPr>
        <w:t xml:space="preserve">. С даты приемки результатов </w:t>
      </w:r>
      <w:r w:rsidR="00D055EE" w:rsidRPr="000514A0">
        <w:rPr>
          <w:color w:val="000000"/>
        </w:rPr>
        <w:t>Р</w:t>
      </w:r>
      <w:r w:rsidR="00B85D66" w:rsidRPr="000514A0">
        <w:rPr>
          <w:color w:val="000000"/>
        </w:rPr>
        <w:t xml:space="preserve">абот исключительные права на результаты </w:t>
      </w:r>
      <w:r w:rsidR="00EE4C76" w:rsidRPr="000514A0">
        <w:rPr>
          <w:color w:val="000000"/>
        </w:rPr>
        <w:t>выполненных Р</w:t>
      </w:r>
      <w:r w:rsidR="00B85D66" w:rsidRPr="000514A0">
        <w:rPr>
          <w:color w:val="000000"/>
        </w:rPr>
        <w:t>абот принадлежат Заказчику.</w:t>
      </w:r>
    </w:p>
    <w:p w14:paraId="404876FB" w14:textId="77777777" w:rsidR="00B85D66" w:rsidRPr="000514A0" w:rsidRDefault="00B85D66" w:rsidP="00B85D66">
      <w:pPr>
        <w:jc w:val="both"/>
        <w:rPr>
          <w:kern w:val="2"/>
        </w:rPr>
      </w:pPr>
    </w:p>
    <w:p w14:paraId="3709643C" w14:textId="7800FB48" w:rsidR="00B85D66" w:rsidRPr="000514A0" w:rsidRDefault="00682ED6" w:rsidP="00B85D66">
      <w:pPr>
        <w:jc w:val="center"/>
        <w:rPr>
          <w:b/>
          <w:kern w:val="2"/>
        </w:rPr>
      </w:pPr>
      <w:r>
        <w:rPr>
          <w:b/>
          <w:kern w:val="2"/>
        </w:rPr>
        <w:t>7</w:t>
      </w:r>
      <w:r w:rsidR="00B85D66" w:rsidRPr="000514A0">
        <w:rPr>
          <w:b/>
          <w:kern w:val="2"/>
        </w:rPr>
        <w:t>. ГАРАНТИЯ КАЧЕСТВА РАБОТ</w:t>
      </w:r>
    </w:p>
    <w:p w14:paraId="7E571E98" w14:textId="77777777" w:rsidR="00B85D66" w:rsidRPr="000514A0" w:rsidRDefault="00B85D66" w:rsidP="00B85D66">
      <w:pPr>
        <w:jc w:val="both"/>
        <w:rPr>
          <w:kern w:val="2"/>
        </w:rPr>
      </w:pPr>
    </w:p>
    <w:p w14:paraId="6F3DB463" w14:textId="2F4B2D24" w:rsidR="00B85D66" w:rsidRPr="000514A0" w:rsidRDefault="00682ED6" w:rsidP="00B85D66">
      <w:pPr>
        <w:ind w:firstLine="567"/>
        <w:jc w:val="both"/>
        <w:rPr>
          <w:color w:val="000000"/>
          <w:kern w:val="2"/>
        </w:rPr>
      </w:pPr>
      <w:r>
        <w:rPr>
          <w:kern w:val="2"/>
        </w:rPr>
        <w:t>7</w:t>
      </w:r>
      <w:r w:rsidR="00B85D66" w:rsidRPr="000514A0">
        <w:rPr>
          <w:kern w:val="2"/>
        </w:rPr>
        <w:t xml:space="preserve">.1. Качество Работ, оказываемых по настоящему </w:t>
      </w:r>
      <w:r w:rsidR="00DA35A2">
        <w:rPr>
          <w:kern w:val="2"/>
        </w:rPr>
        <w:t>Контракт</w:t>
      </w:r>
      <w:r w:rsidR="00B85D66" w:rsidRPr="000514A0">
        <w:rPr>
          <w:kern w:val="2"/>
        </w:rPr>
        <w:t xml:space="preserve">у, должно соответствовать установленным в Российской Федерации государственным стандартам, техническим регламентам и требованиям настоящего </w:t>
      </w:r>
      <w:r w:rsidR="00DA35A2">
        <w:rPr>
          <w:kern w:val="2"/>
        </w:rPr>
        <w:t>Контракт</w:t>
      </w:r>
      <w:r w:rsidR="00B85D66" w:rsidRPr="000514A0">
        <w:rPr>
          <w:kern w:val="2"/>
        </w:rPr>
        <w:t>а, изложенным в показателях качества Спецификации.</w:t>
      </w:r>
    </w:p>
    <w:p w14:paraId="2D3E2DE1" w14:textId="714B6BE9" w:rsidR="00B85D66" w:rsidRPr="000514A0" w:rsidRDefault="00682ED6" w:rsidP="00B85D66">
      <w:pPr>
        <w:ind w:firstLine="567"/>
        <w:jc w:val="both"/>
        <w:rPr>
          <w:kern w:val="2"/>
        </w:rPr>
      </w:pPr>
      <w:r>
        <w:rPr>
          <w:kern w:val="2"/>
        </w:rPr>
        <w:t>7</w:t>
      </w:r>
      <w:r w:rsidR="00B85D66" w:rsidRPr="000514A0">
        <w:rPr>
          <w:kern w:val="2"/>
        </w:rPr>
        <w:t xml:space="preserve">.2. Подрядчик обязуется </w:t>
      </w:r>
      <w:r w:rsidR="00CA5FA5">
        <w:rPr>
          <w:kern w:val="2"/>
        </w:rPr>
        <w:t xml:space="preserve">выполнить Работы </w:t>
      </w:r>
      <w:r w:rsidR="00B85D66" w:rsidRPr="000514A0">
        <w:rPr>
          <w:kern w:val="2"/>
        </w:rPr>
        <w:t>с надлежащим качеством в соответствии с требованиями законодательства Р</w:t>
      </w:r>
      <w:r w:rsidR="00CA5FA5">
        <w:rPr>
          <w:kern w:val="2"/>
        </w:rPr>
        <w:t xml:space="preserve">оссийской </w:t>
      </w:r>
      <w:r w:rsidR="00B85D66" w:rsidRPr="000514A0">
        <w:rPr>
          <w:kern w:val="2"/>
        </w:rPr>
        <w:t>Ф</w:t>
      </w:r>
      <w:r w:rsidR="00CA5FA5">
        <w:rPr>
          <w:kern w:val="2"/>
        </w:rPr>
        <w:t>едерации</w:t>
      </w:r>
      <w:r w:rsidR="00B85D66" w:rsidRPr="000514A0">
        <w:rPr>
          <w:kern w:val="2"/>
        </w:rPr>
        <w:t xml:space="preserve"> к качеству данного вида</w:t>
      </w:r>
      <w:r w:rsidR="00D0008E">
        <w:rPr>
          <w:kern w:val="2"/>
        </w:rPr>
        <w:t xml:space="preserve"> </w:t>
      </w:r>
      <w:r w:rsidR="00CA5FA5">
        <w:rPr>
          <w:kern w:val="2"/>
        </w:rPr>
        <w:t>Работ, являющихся предметом настоящего Контракта</w:t>
      </w:r>
      <w:r w:rsidR="00B85D66" w:rsidRPr="000514A0">
        <w:rPr>
          <w:kern w:val="2"/>
        </w:rPr>
        <w:t>.</w:t>
      </w:r>
    </w:p>
    <w:p w14:paraId="4572EA94" w14:textId="69B78B5F" w:rsidR="00B85D66" w:rsidRPr="000514A0" w:rsidRDefault="00682ED6" w:rsidP="00B85D66">
      <w:pPr>
        <w:ind w:firstLine="567"/>
        <w:jc w:val="both"/>
        <w:rPr>
          <w:kern w:val="2"/>
        </w:rPr>
      </w:pPr>
      <w:r>
        <w:rPr>
          <w:kern w:val="2"/>
        </w:rPr>
        <w:t>7</w:t>
      </w:r>
      <w:r w:rsidR="00B85D66" w:rsidRPr="000514A0">
        <w:rPr>
          <w:kern w:val="2"/>
        </w:rPr>
        <w:t>.3. На выполненные Работы Подрядчик предоставляет гарантию качества в соответствии с нормативными документами на данный вид Работ.</w:t>
      </w:r>
    </w:p>
    <w:p w14:paraId="649E0170" w14:textId="0F02F333" w:rsidR="00B85D66" w:rsidRPr="001017D6" w:rsidRDefault="00B85D66" w:rsidP="00B85D66">
      <w:pPr>
        <w:ind w:firstLine="567"/>
        <w:jc w:val="both"/>
        <w:rPr>
          <w:i/>
          <w:kern w:val="2"/>
        </w:rPr>
      </w:pPr>
      <w:r w:rsidRPr="001017D6">
        <w:rPr>
          <w:kern w:val="2"/>
        </w:rPr>
        <w:t>Гарантийный срок составляет 36 месяцев от даты подписания Сторонами</w:t>
      </w:r>
      <w:r w:rsidR="00675264" w:rsidRPr="001017D6">
        <w:rPr>
          <w:kern w:val="2"/>
        </w:rPr>
        <w:t xml:space="preserve"> </w:t>
      </w:r>
      <w:r w:rsidR="0038168A">
        <w:rPr>
          <w:kern w:val="2"/>
        </w:rPr>
        <w:t>УПД</w:t>
      </w:r>
      <w:r w:rsidRPr="001017D6">
        <w:rPr>
          <w:kern w:val="2"/>
        </w:rPr>
        <w:t xml:space="preserve">. </w:t>
      </w:r>
    </w:p>
    <w:p w14:paraId="1CA9FF14" w14:textId="7F38A166" w:rsidR="00B85D66" w:rsidRPr="000514A0" w:rsidRDefault="00B85D66" w:rsidP="00B85D66">
      <w:pPr>
        <w:ind w:firstLine="567"/>
        <w:jc w:val="both"/>
        <w:rPr>
          <w:kern w:val="2"/>
        </w:rPr>
      </w:pPr>
      <w:r w:rsidRPr="001017D6">
        <w:rPr>
          <w:kern w:val="2"/>
        </w:rPr>
        <w:t xml:space="preserve">Течение гарантийного срока начинается с даты подписания Заказчиком </w:t>
      </w:r>
      <w:r w:rsidR="0038168A">
        <w:rPr>
          <w:kern w:val="2"/>
        </w:rPr>
        <w:t>УПД</w:t>
      </w:r>
      <w:r w:rsidRPr="001017D6">
        <w:rPr>
          <w:kern w:val="2"/>
        </w:rPr>
        <w:t>.</w:t>
      </w:r>
    </w:p>
    <w:p w14:paraId="40AB707E" w14:textId="79775A10" w:rsidR="00B85D66" w:rsidRPr="000514A0" w:rsidRDefault="00682ED6" w:rsidP="00B85D66">
      <w:pPr>
        <w:ind w:firstLine="567"/>
        <w:jc w:val="both"/>
        <w:rPr>
          <w:color w:val="000000"/>
          <w:kern w:val="2"/>
        </w:rPr>
      </w:pPr>
      <w:r>
        <w:rPr>
          <w:color w:val="000000"/>
          <w:kern w:val="2"/>
        </w:rPr>
        <w:t>7</w:t>
      </w:r>
      <w:r w:rsidR="00B85D66" w:rsidRPr="000514A0">
        <w:rPr>
          <w:color w:val="000000"/>
          <w:kern w:val="2"/>
        </w:rPr>
        <w:t>.4. Заказчик вправе предъявлять требования, связанные с ненадлежащим качеством результата выполненных Работ, в течение установленного гарантийного срока.</w:t>
      </w:r>
      <w:r w:rsidR="00B85D66" w:rsidRPr="000514A0">
        <w:rPr>
          <w:kern w:val="2"/>
        </w:rPr>
        <w:t xml:space="preserve"> Подрядчик обязуется за свой счет производить устранение недостатков в соответствии с требованиями законодательства</w:t>
      </w:r>
      <w:r w:rsidR="003501D5">
        <w:rPr>
          <w:kern w:val="2"/>
        </w:rPr>
        <w:t xml:space="preserve"> Российской Федерации</w:t>
      </w:r>
      <w:r w:rsidR="00B85D66" w:rsidRPr="000514A0">
        <w:rPr>
          <w:kern w:val="2"/>
        </w:rPr>
        <w:t>.</w:t>
      </w:r>
    </w:p>
    <w:p w14:paraId="0C075D88" w14:textId="2AEEF4D0" w:rsidR="00B85D66" w:rsidRPr="000514A0" w:rsidRDefault="00682ED6" w:rsidP="00B85D66">
      <w:pPr>
        <w:ind w:firstLine="567"/>
        <w:jc w:val="both"/>
        <w:rPr>
          <w:kern w:val="2"/>
        </w:rPr>
      </w:pPr>
      <w:r>
        <w:rPr>
          <w:kern w:val="2"/>
        </w:rPr>
        <w:t>7</w:t>
      </w:r>
      <w:r w:rsidR="00B85D66" w:rsidRPr="000514A0">
        <w:rPr>
          <w:kern w:val="2"/>
        </w:rPr>
        <w:t xml:space="preserve">.5. При выявлении Заказчиком недостатков выполненных Работ составляется акт. Для участия в составлении акта, фиксирующего недостатки (дефекты) выполненных Работ, согласования порядка и сроков их устранения, Подрядчик обязан направить своего </w:t>
      </w:r>
      <w:r w:rsidR="00B85D66" w:rsidRPr="000514A0">
        <w:rPr>
          <w:kern w:val="2"/>
        </w:rPr>
        <w:lastRenderedPageBreak/>
        <w:t>представителя не позднее 3 рабочих дней со дня получения письменного извещения Заказчика.</w:t>
      </w:r>
    </w:p>
    <w:p w14:paraId="119BD006" w14:textId="77777777" w:rsidR="00B85D66" w:rsidRPr="000514A0" w:rsidRDefault="00B85D66" w:rsidP="00B85D66">
      <w:pPr>
        <w:ind w:firstLine="567"/>
        <w:jc w:val="both"/>
        <w:rPr>
          <w:kern w:val="2"/>
        </w:rPr>
      </w:pPr>
      <w:r w:rsidRPr="000514A0">
        <w:rPr>
          <w:kern w:val="2"/>
        </w:rPr>
        <w:t>Срок устранения недостатков выполненных Работ, выявленных в гарантийный период, не должен превышать 7 (семи) рабочих дней со дня письменного заявления о них Заказчиком.</w:t>
      </w:r>
    </w:p>
    <w:p w14:paraId="218830B3" w14:textId="2AEAD083" w:rsidR="00B85D66" w:rsidRPr="000514A0" w:rsidRDefault="00682ED6" w:rsidP="00B85D66">
      <w:pPr>
        <w:tabs>
          <w:tab w:val="left" w:pos="-57"/>
          <w:tab w:val="left" w:pos="0"/>
          <w:tab w:val="left" w:pos="709"/>
          <w:tab w:val="left" w:pos="851"/>
        </w:tabs>
        <w:ind w:right="142" w:firstLine="567"/>
        <w:jc w:val="both"/>
      </w:pPr>
      <w:r>
        <w:t>7</w:t>
      </w:r>
      <w:r w:rsidR="00B85D66" w:rsidRPr="000514A0">
        <w:t>.6. При отказе Подрядчика от составления или подписания акта обнаруженных дефектов Заказчик составляет акт самостоятельно.</w:t>
      </w:r>
    </w:p>
    <w:p w14:paraId="00C1178D" w14:textId="4E08DAD0" w:rsidR="00B85D66" w:rsidRPr="000514A0" w:rsidRDefault="00682ED6" w:rsidP="00B85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7</w:t>
      </w:r>
      <w:r w:rsidR="00B85D66" w:rsidRPr="000514A0">
        <w:t xml:space="preserve">.7. В случае нарушения требований к качеству выполняемых работ либо обнаружения неустранимых недостатков, либо недостатков, которые не могут быть устранены без несоразмерных расходов или затрат времени и других подобных недостатков, Заказчик вправе не оплачивать работы, качество которых не соответствует требованиями законодательства </w:t>
      </w:r>
      <w:r w:rsidR="00CA5FA5">
        <w:t xml:space="preserve">Российской Федерации </w:t>
      </w:r>
      <w:r w:rsidR="00B85D66" w:rsidRPr="000514A0">
        <w:t>к работам данного вида, а также вправе по своему выбору потребовать от Подрядчика:</w:t>
      </w:r>
    </w:p>
    <w:p w14:paraId="0AB12B82" w14:textId="77777777" w:rsidR="00B85D66" w:rsidRPr="000514A0" w:rsidRDefault="00B85D66" w:rsidP="00B85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0514A0">
        <w:t xml:space="preserve">- безвозмездного устранения недостатков в разумный срок; </w:t>
      </w:r>
    </w:p>
    <w:p w14:paraId="49DEBEF1" w14:textId="44BF35C1" w:rsidR="00B85D66" w:rsidRPr="000514A0" w:rsidRDefault="00B85D66" w:rsidP="00B85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0514A0">
        <w:t xml:space="preserve">- соразмерного уменьшения установленной за </w:t>
      </w:r>
      <w:r w:rsidR="00CA5FA5">
        <w:t xml:space="preserve">Работу </w:t>
      </w:r>
      <w:r w:rsidRPr="000514A0">
        <w:t>цены;</w:t>
      </w:r>
    </w:p>
    <w:p w14:paraId="0150090C" w14:textId="77777777" w:rsidR="00B85D66" w:rsidRPr="000514A0" w:rsidRDefault="00B85D66" w:rsidP="00B85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0514A0">
        <w:t xml:space="preserve">- возмещения своих расходов на устранение недостатков, если Заказчик за свой счет устранил </w:t>
      </w:r>
      <w:r w:rsidRPr="000514A0">
        <w:rPr>
          <w:color w:val="000000"/>
        </w:rPr>
        <w:t>обнаруженные недостатки.</w:t>
      </w:r>
    </w:p>
    <w:p w14:paraId="02232EAA" w14:textId="01B0DC67" w:rsidR="00D0008E" w:rsidRDefault="00682ED6" w:rsidP="00B85D66">
      <w:pPr>
        <w:ind w:firstLine="567"/>
        <w:jc w:val="both"/>
        <w:rPr>
          <w:color w:val="000000"/>
          <w:kern w:val="2"/>
        </w:rPr>
      </w:pPr>
      <w:r>
        <w:rPr>
          <w:color w:val="000000"/>
          <w:kern w:val="2"/>
        </w:rPr>
        <w:t>7</w:t>
      </w:r>
      <w:r w:rsidR="00B85D66" w:rsidRPr="000514A0">
        <w:rPr>
          <w:color w:val="000000"/>
          <w:kern w:val="2"/>
        </w:rPr>
        <w:t xml:space="preserve">.8. </w:t>
      </w:r>
      <w:r w:rsidR="00D0008E" w:rsidRPr="00B91A19">
        <w:t>В рамках гарантийных обязательств Подрядчик обеспечивает сопровождение проектно-сметной документации с целью получения положительного заключения достоверности определения сметной стоимости в ФАУ Главгосэкспертиза Р</w:t>
      </w:r>
      <w:r w:rsidR="00D0008E">
        <w:t xml:space="preserve">оссийской </w:t>
      </w:r>
      <w:r w:rsidR="00D0008E" w:rsidRPr="00B91A19">
        <w:t>Ф</w:t>
      </w:r>
      <w:r w:rsidR="00D0008E">
        <w:t>едерации</w:t>
      </w:r>
      <w:r w:rsidR="00D0008E" w:rsidRPr="00B91A19">
        <w:t>.</w:t>
      </w:r>
    </w:p>
    <w:p w14:paraId="7677B2ED" w14:textId="737524A2" w:rsidR="00B85D66" w:rsidRPr="000514A0" w:rsidRDefault="00D0008E" w:rsidP="00B85D66">
      <w:pPr>
        <w:ind w:firstLine="567"/>
        <w:jc w:val="both"/>
        <w:rPr>
          <w:kern w:val="2"/>
        </w:rPr>
      </w:pPr>
      <w:r>
        <w:rPr>
          <w:color w:val="000000"/>
          <w:kern w:val="2"/>
        </w:rPr>
        <w:t xml:space="preserve">7.9. </w:t>
      </w:r>
      <w:r w:rsidR="00B85D66" w:rsidRPr="000514A0">
        <w:rPr>
          <w:color w:val="000000"/>
          <w:kern w:val="2"/>
        </w:rPr>
        <w:t>Течение гарантийного срока прерывается на время устранения недостатков, возникших по вине Подрядчик</w:t>
      </w:r>
      <w:r w:rsidR="00CA5FA5">
        <w:rPr>
          <w:color w:val="000000"/>
          <w:kern w:val="2"/>
        </w:rPr>
        <w:t>а</w:t>
      </w:r>
      <w:r w:rsidR="00B85D66" w:rsidRPr="000514A0">
        <w:rPr>
          <w:color w:val="000000"/>
          <w:kern w:val="2"/>
        </w:rPr>
        <w:t>.</w:t>
      </w:r>
    </w:p>
    <w:p w14:paraId="69181652" w14:textId="77777777" w:rsidR="00B85D66" w:rsidRPr="000514A0" w:rsidRDefault="00B85D66" w:rsidP="00B85D66">
      <w:pPr>
        <w:jc w:val="both"/>
        <w:rPr>
          <w:kern w:val="2"/>
        </w:rPr>
      </w:pPr>
    </w:p>
    <w:p w14:paraId="5C1D46A4" w14:textId="2482893A" w:rsidR="00B85D66" w:rsidRPr="000514A0" w:rsidRDefault="00682ED6" w:rsidP="00B85D66">
      <w:pPr>
        <w:jc w:val="center"/>
        <w:rPr>
          <w:b/>
          <w:kern w:val="2"/>
        </w:rPr>
      </w:pPr>
      <w:r>
        <w:rPr>
          <w:b/>
          <w:kern w:val="2"/>
        </w:rPr>
        <w:t>8</w:t>
      </w:r>
      <w:r w:rsidR="00B85D66" w:rsidRPr="000514A0">
        <w:rPr>
          <w:b/>
          <w:kern w:val="2"/>
        </w:rPr>
        <w:t>. ДЕЙСТВИЕ ОБСТОЯТЕЛЬСТВ НЕПРЕОДОЛИМОЙ СИЛЫ</w:t>
      </w:r>
    </w:p>
    <w:p w14:paraId="6A2BEF45" w14:textId="77777777" w:rsidR="00B85D66" w:rsidRPr="000514A0" w:rsidRDefault="00B85D66" w:rsidP="00B85D66">
      <w:pPr>
        <w:jc w:val="both"/>
        <w:rPr>
          <w:kern w:val="2"/>
        </w:rPr>
      </w:pPr>
    </w:p>
    <w:p w14:paraId="32872746" w14:textId="63C14F28" w:rsidR="00B85D66" w:rsidRPr="000514A0" w:rsidRDefault="00682ED6" w:rsidP="00B85D66">
      <w:pPr>
        <w:ind w:firstLine="567"/>
        <w:jc w:val="both"/>
        <w:rPr>
          <w:color w:val="000000"/>
          <w:kern w:val="2"/>
        </w:rPr>
      </w:pPr>
      <w:r>
        <w:rPr>
          <w:kern w:val="2"/>
        </w:rPr>
        <w:t>8</w:t>
      </w:r>
      <w:r w:rsidR="00B85D66" w:rsidRPr="000514A0">
        <w:rPr>
          <w:kern w:val="2"/>
        </w:rPr>
        <w:t xml:space="preserve">.1. </w:t>
      </w:r>
      <w:r w:rsidR="00B85D66" w:rsidRPr="000514A0">
        <w:rPr>
          <w:color w:val="000000"/>
          <w:kern w:val="2"/>
        </w:rPr>
        <w:t xml:space="preserve">Стороны освобождаются от ответственности за частичное или полное неисполнение своих обязательств по настоящему </w:t>
      </w:r>
      <w:r w:rsidR="00DA35A2">
        <w:rPr>
          <w:color w:val="000000"/>
          <w:kern w:val="2"/>
        </w:rPr>
        <w:t>Контракт</w:t>
      </w:r>
      <w:r w:rsidR="00B85D66" w:rsidRPr="000514A0">
        <w:rPr>
          <w:color w:val="000000"/>
          <w:kern w:val="2"/>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заболевания(эпидемия), повлекшие введение режима повышенной готовности или чрезвычайной ситуации.</w:t>
      </w:r>
    </w:p>
    <w:p w14:paraId="05FA6FEA" w14:textId="3BD50261" w:rsidR="00B85D66" w:rsidRPr="000514A0" w:rsidRDefault="00682ED6" w:rsidP="00B85D66">
      <w:pPr>
        <w:ind w:firstLine="567"/>
        <w:jc w:val="both"/>
        <w:rPr>
          <w:rFonts w:eastAsia="Calibri"/>
          <w:color w:val="000000"/>
          <w:kern w:val="2"/>
          <w:lang w:eastAsia="en-US"/>
        </w:rPr>
      </w:pPr>
      <w:r>
        <w:rPr>
          <w:rFonts w:eastAsia="Calibri"/>
          <w:color w:val="000000"/>
          <w:kern w:val="2"/>
          <w:lang w:eastAsia="en-US"/>
        </w:rPr>
        <w:t>8</w:t>
      </w:r>
      <w:r w:rsidR="00B85D66" w:rsidRPr="000514A0">
        <w:rPr>
          <w:rFonts w:eastAsia="Calibri"/>
          <w:color w:val="000000"/>
          <w:kern w:val="2"/>
          <w:lang w:eastAsia="en-US"/>
        </w:rPr>
        <w:t xml:space="preserve">.2. При возникновении обстоятельств непреодолимой силы, препятствующих исполнению обязательств по настоящему </w:t>
      </w:r>
      <w:r w:rsidR="00DA35A2">
        <w:rPr>
          <w:rFonts w:eastAsia="Calibri"/>
          <w:color w:val="000000"/>
          <w:kern w:val="2"/>
          <w:lang w:eastAsia="en-US"/>
        </w:rPr>
        <w:t>Контракт</w:t>
      </w:r>
      <w:r w:rsidR="00B85D66" w:rsidRPr="000514A0">
        <w:rPr>
          <w:rFonts w:eastAsia="Calibri"/>
          <w:color w:val="000000"/>
          <w:kern w:val="2"/>
          <w:lang w:eastAsia="en-US"/>
        </w:rPr>
        <w:t>у одной из Сторон, она обязана оповестить дру</w:t>
      </w:r>
      <w:r w:rsidR="00B85D66" w:rsidRPr="000514A0">
        <w:rPr>
          <w:rFonts w:eastAsia="Calibri"/>
          <w:kern w:val="2"/>
          <w:lang w:eastAsia="en-US"/>
        </w:rPr>
        <w:t xml:space="preserve">гую Сторону не позднее 5 дней с момента возникновения таких обстоятельств. Извещение </w:t>
      </w:r>
      <w:r w:rsidR="00B85D66" w:rsidRPr="000514A0">
        <w:rPr>
          <w:rFonts w:eastAsia="Calibri"/>
          <w:color w:val="000000"/>
          <w:kern w:val="2"/>
          <w:lang w:eastAsia="en-US"/>
        </w:rPr>
        <w:t xml:space="preserve">должно содержать данные о характере указанных обстоятельств, оценку их влияния на возможность исполнения Стороной своих обязательств по </w:t>
      </w:r>
      <w:r w:rsidR="00DA35A2">
        <w:rPr>
          <w:rFonts w:eastAsia="Calibri"/>
          <w:color w:val="000000"/>
          <w:kern w:val="2"/>
          <w:lang w:eastAsia="en-US"/>
        </w:rPr>
        <w:t>Контракт</w:t>
      </w:r>
      <w:r w:rsidR="00B85D66" w:rsidRPr="000514A0">
        <w:rPr>
          <w:rFonts w:eastAsia="Calibri"/>
          <w:color w:val="000000"/>
          <w:kern w:val="2"/>
          <w:lang w:eastAsia="en-US"/>
        </w:rPr>
        <w:t xml:space="preserve">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73A4226C" w14:textId="2157766A" w:rsidR="00B85D66" w:rsidRPr="000514A0" w:rsidRDefault="00B85D66" w:rsidP="00B85D66">
      <w:pPr>
        <w:ind w:firstLine="567"/>
        <w:jc w:val="both"/>
        <w:rPr>
          <w:rFonts w:eastAsia="Calibri"/>
          <w:color w:val="000000"/>
          <w:kern w:val="2"/>
          <w:lang w:eastAsia="en-US"/>
        </w:rPr>
      </w:pPr>
      <w:r w:rsidRPr="000514A0">
        <w:rPr>
          <w:rFonts w:eastAsia="Calibri"/>
          <w:color w:val="000000"/>
          <w:kern w:val="2"/>
          <w:lang w:eastAsia="en-US"/>
        </w:rPr>
        <w:t xml:space="preserve">При этом срок выполнения обязательств по </w:t>
      </w:r>
      <w:r w:rsidR="00DA35A2">
        <w:rPr>
          <w:rFonts w:eastAsia="Calibri"/>
          <w:color w:val="000000"/>
          <w:kern w:val="2"/>
          <w:lang w:eastAsia="en-US"/>
        </w:rPr>
        <w:t>Контракт</w:t>
      </w:r>
      <w:r w:rsidRPr="000514A0">
        <w:rPr>
          <w:rFonts w:eastAsia="Calibri"/>
          <w:color w:val="000000"/>
          <w:kern w:val="2"/>
          <w:lang w:eastAsia="en-US"/>
        </w:rPr>
        <w:t xml:space="preserve">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w:t>
      </w:r>
      <w:r w:rsidR="00DA35A2">
        <w:rPr>
          <w:rFonts w:eastAsia="Calibri"/>
          <w:color w:val="000000"/>
          <w:kern w:val="2"/>
          <w:lang w:eastAsia="en-US"/>
        </w:rPr>
        <w:t>Контракт</w:t>
      </w:r>
      <w:r w:rsidRPr="000514A0">
        <w:rPr>
          <w:rFonts w:eastAsia="Calibri"/>
          <w:color w:val="000000"/>
          <w:kern w:val="2"/>
          <w:lang w:eastAsia="en-US"/>
        </w:rPr>
        <w:t xml:space="preserve"> по соглашению Сторон.</w:t>
      </w:r>
    </w:p>
    <w:p w14:paraId="7AC96ED5" w14:textId="699221DB" w:rsidR="00B85D66" w:rsidRPr="000514A0" w:rsidRDefault="00682ED6" w:rsidP="00B85D66">
      <w:pPr>
        <w:ind w:firstLine="567"/>
        <w:jc w:val="both"/>
        <w:rPr>
          <w:rFonts w:eastAsia="Calibri"/>
          <w:color w:val="000000"/>
          <w:kern w:val="2"/>
          <w:lang w:eastAsia="en-US"/>
        </w:rPr>
      </w:pPr>
      <w:r>
        <w:rPr>
          <w:rFonts w:eastAsia="Calibri"/>
          <w:color w:val="000000"/>
          <w:kern w:val="2"/>
          <w:lang w:eastAsia="en-US"/>
        </w:rPr>
        <w:t>8</w:t>
      </w:r>
      <w:r w:rsidR="00B85D66" w:rsidRPr="000514A0">
        <w:rPr>
          <w:rFonts w:eastAsia="Calibri"/>
          <w:color w:val="000000"/>
          <w:kern w:val="2"/>
          <w:lang w:eastAsia="en-US"/>
        </w:rPr>
        <w:t xml:space="preserve">.3. Если одна из Сторон не направит или несвоевременно направит документы, указанные в пункте </w:t>
      </w:r>
      <w:r>
        <w:rPr>
          <w:rFonts w:eastAsia="Calibri"/>
          <w:color w:val="000000"/>
          <w:kern w:val="2"/>
          <w:lang w:eastAsia="en-US"/>
        </w:rPr>
        <w:t>8</w:t>
      </w:r>
      <w:r w:rsidR="00B85D66" w:rsidRPr="000514A0">
        <w:rPr>
          <w:rFonts w:eastAsia="Calibri"/>
          <w:color w:val="000000"/>
          <w:kern w:val="2"/>
          <w:lang w:eastAsia="en-US"/>
        </w:rPr>
        <w:t xml:space="preserve">.2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DA35A2">
        <w:rPr>
          <w:rFonts w:eastAsia="Calibri"/>
          <w:color w:val="000000"/>
          <w:kern w:val="2"/>
          <w:lang w:eastAsia="en-US"/>
        </w:rPr>
        <w:t>Контракт</w:t>
      </w:r>
      <w:r w:rsidR="00B85D66" w:rsidRPr="000514A0">
        <w:rPr>
          <w:rFonts w:eastAsia="Calibri"/>
          <w:color w:val="000000"/>
          <w:kern w:val="2"/>
          <w:lang w:eastAsia="en-US"/>
        </w:rPr>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DA35A2">
        <w:rPr>
          <w:rFonts w:eastAsia="Calibri"/>
          <w:color w:val="000000"/>
          <w:kern w:val="2"/>
          <w:lang w:eastAsia="en-US"/>
        </w:rPr>
        <w:t>Контракт</w:t>
      </w:r>
      <w:r w:rsidR="00B85D66" w:rsidRPr="000514A0">
        <w:rPr>
          <w:rFonts w:eastAsia="Calibri"/>
          <w:color w:val="000000"/>
          <w:kern w:val="2"/>
          <w:lang w:eastAsia="en-US"/>
        </w:rPr>
        <w:t>у.</w:t>
      </w:r>
    </w:p>
    <w:p w14:paraId="1CADED46" w14:textId="77777777" w:rsidR="00B85D66" w:rsidRPr="000514A0" w:rsidRDefault="00B85D66" w:rsidP="00B85D66">
      <w:pPr>
        <w:jc w:val="both"/>
        <w:rPr>
          <w:b/>
          <w:kern w:val="2"/>
        </w:rPr>
      </w:pPr>
    </w:p>
    <w:p w14:paraId="57744EB3" w14:textId="288CD2F3" w:rsidR="00B85D66" w:rsidRPr="000514A0" w:rsidRDefault="00682ED6" w:rsidP="00B85D66">
      <w:pPr>
        <w:jc w:val="center"/>
        <w:rPr>
          <w:b/>
          <w:kern w:val="2"/>
        </w:rPr>
      </w:pPr>
      <w:r>
        <w:rPr>
          <w:b/>
          <w:kern w:val="2"/>
        </w:rPr>
        <w:t>9</w:t>
      </w:r>
      <w:r w:rsidR="00B85D66" w:rsidRPr="000514A0">
        <w:rPr>
          <w:b/>
          <w:kern w:val="2"/>
        </w:rPr>
        <w:t>. ПОРЯДОК РАЗРЕШЕНИЯ СПОРОВ</w:t>
      </w:r>
    </w:p>
    <w:p w14:paraId="23FC12AE" w14:textId="77777777" w:rsidR="00B85D66" w:rsidRPr="000514A0" w:rsidRDefault="00B85D66" w:rsidP="00B85D66">
      <w:pPr>
        <w:jc w:val="both"/>
        <w:rPr>
          <w:kern w:val="2"/>
        </w:rPr>
      </w:pPr>
    </w:p>
    <w:p w14:paraId="18655509" w14:textId="46FD6E54" w:rsidR="00B85D66" w:rsidRPr="000514A0" w:rsidRDefault="00682ED6" w:rsidP="00B85D66">
      <w:pPr>
        <w:ind w:firstLine="567"/>
        <w:jc w:val="both"/>
      </w:pPr>
      <w:r>
        <w:t>9</w:t>
      </w:r>
      <w:r w:rsidR="00B85D66" w:rsidRPr="000514A0">
        <w:t xml:space="preserve">.1. </w:t>
      </w:r>
      <w:r w:rsidR="00DA35A2">
        <w:t>Контракт</w:t>
      </w:r>
      <w:r w:rsidR="00B85D66" w:rsidRPr="000514A0">
        <w:t>ом предусматривается обязательный досудебный претензионный порядок урегулирования споров.</w:t>
      </w:r>
    </w:p>
    <w:p w14:paraId="027BFA1D" w14:textId="25A7A606" w:rsidR="00B85D66" w:rsidRPr="000514A0" w:rsidRDefault="00682ED6" w:rsidP="00B85D66">
      <w:pPr>
        <w:ind w:firstLine="567"/>
        <w:jc w:val="both"/>
      </w:pPr>
      <w:r>
        <w:t>9</w:t>
      </w:r>
      <w:r w:rsidR="00B85D66" w:rsidRPr="000514A0">
        <w:t>.2.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6936D4B8" w14:textId="24CAE065" w:rsidR="00B85D66" w:rsidRPr="000514A0" w:rsidRDefault="00682ED6" w:rsidP="00B85D66">
      <w:pPr>
        <w:ind w:firstLine="567"/>
        <w:jc w:val="both"/>
      </w:pPr>
      <w:r>
        <w:t>9</w:t>
      </w:r>
      <w:r w:rsidR="00B85D66" w:rsidRPr="000514A0">
        <w:t>.3.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778B7ACC" w14:textId="77777777" w:rsidR="00B85D66" w:rsidRPr="000514A0" w:rsidRDefault="00B85D66" w:rsidP="00B85D66">
      <w:pPr>
        <w:ind w:firstLine="680"/>
        <w:jc w:val="both"/>
      </w:pPr>
    </w:p>
    <w:p w14:paraId="3CF2E0CA" w14:textId="6213907B" w:rsidR="00B85D66" w:rsidRPr="000514A0" w:rsidRDefault="0016442F" w:rsidP="00B85D66">
      <w:pPr>
        <w:jc w:val="center"/>
        <w:rPr>
          <w:b/>
          <w:kern w:val="2"/>
        </w:rPr>
      </w:pPr>
      <w:r w:rsidRPr="000514A0">
        <w:rPr>
          <w:b/>
          <w:kern w:val="2"/>
        </w:rPr>
        <w:t>1</w:t>
      </w:r>
      <w:r w:rsidR="00682ED6">
        <w:rPr>
          <w:b/>
          <w:kern w:val="2"/>
        </w:rPr>
        <w:t>0</w:t>
      </w:r>
      <w:r w:rsidR="00B85D66" w:rsidRPr="000514A0">
        <w:rPr>
          <w:b/>
          <w:kern w:val="2"/>
        </w:rPr>
        <w:t xml:space="preserve">. СРОК ДЕЙСТВИЯ, ПОРЯДОК ИЗМЕНЕНИЯ И РАСТОРЖЕНИЯ </w:t>
      </w:r>
      <w:r w:rsidR="00DA35A2">
        <w:rPr>
          <w:b/>
          <w:kern w:val="2"/>
        </w:rPr>
        <w:t>КОНТРАКТ</w:t>
      </w:r>
      <w:r w:rsidR="00B85D66" w:rsidRPr="000514A0">
        <w:rPr>
          <w:b/>
          <w:kern w:val="2"/>
        </w:rPr>
        <w:t>А</w:t>
      </w:r>
    </w:p>
    <w:p w14:paraId="4CA688D0" w14:textId="77777777" w:rsidR="00B85D66" w:rsidRPr="000514A0" w:rsidRDefault="00B85D66" w:rsidP="00B85D66">
      <w:pPr>
        <w:jc w:val="both"/>
        <w:rPr>
          <w:b/>
          <w:kern w:val="2"/>
        </w:rPr>
      </w:pPr>
    </w:p>
    <w:p w14:paraId="2BDB6ED4" w14:textId="7CFC9CCC" w:rsidR="00B85D66" w:rsidRPr="000514A0" w:rsidRDefault="0016442F" w:rsidP="00B85D66">
      <w:pPr>
        <w:spacing w:line="240" w:lineRule="atLeast"/>
        <w:ind w:firstLine="567"/>
        <w:jc w:val="both"/>
      </w:pPr>
      <w:r w:rsidRPr="000514A0">
        <w:t>1</w:t>
      </w:r>
      <w:r w:rsidR="00682ED6">
        <w:t>0</w:t>
      </w:r>
      <w:r w:rsidR="00B85D66" w:rsidRPr="000514A0">
        <w:t xml:space="preserve">.1. Настоящий </w:t>
      </w:r>
      <w:r w:rsidR="00DA35A2">
        <w:t>Контракт</w:t>
      </w:r>
      <w:r w:rsidR="00B85D66" w:rsidRPr="000514A0">
        <w:t xml:space="preserve"> вступает в силу с даты его подписания и действует до полного исполнения Сторонами своих обязательств по настоящему </w:t>
      </w:r>
      <w:r w:rsidR="00DA35A2">
        <w:t>Контракт</w:t>
      </w:r>
      <w:r w:rsidR="00B85D66" w:rsidRPr="000514A0">
        <w:t xml:space="preserve">у. </w:t>
      </w:r>
    </w:p>
    <w:p w14:paraId="1C3777A3" w14:textId="665E4DE8" w:rsidR="00B85D66" w:rsidRPr="000514A0" w:rsidRDefault="00B85D66" w:rsidP="009D52D8">
      <w:pPr>
        <w:ind w:firstLine="567"/>
        <w:jc w:val="both"/>
        <w:rPr>
          <w:kern w:val="2"/>
        </w:rPr>
      </w:pPr>
      <w:r w:rsidRPr="000514A0">
        <w:rPr>
          <w:kern w:val="2"/>
        </w:rPr>
        <w:t xml:space="preserve">Окончание срока действия </w:t>
      </w:r>
      <w:r w:rsidR="00DA35A2">
        <w:rPr>
          <w:kern w:val="2"/>
        </w:rPr>
        <w:t>Контракт</w:t>
      </w:r>
      <w:r w:rsidRPr="000514A0">
        <w:rPr>
          <w:kern w:val="2"/>
        </w:rPr>
        <w:t xml:space="preserve">а не влечет прекращения неисполненных обязательств Сторон по </w:t>
      </w:r>
      <w:r w:rsidR="00DA35A2">
        <w:rPr>
          <w:kern w:val="2"/>
        </w:rPr>
        <w:t>Контракт</w:t>
      </w:r>
      <w:r w:rsidRPr="000514A0">
        <w:rPr>
          <w:kern w:val="2"/>
        </w:rPr>
        <w:t xml:space="preserve">у, в том числе гарантийных обязательств Подрядчика при их установлении Заказчиком, </w:t>
      </w:r>
      <w:r w:rsidRPr="000514A0">
        <w:rPr>
          <w:iCs/>
          <w:kern w:val="2"/>
        </w:rPr>
        <w:t>не освобождает Стороны от ответственности за его нарушение.</w:t>
      </w:r>
    </w:p>
    <w:p w14:paraId="16F559AC" w14:textId="7560A8B9" w:rsidR="00B85D66" w:rsidRPr="000514A0" w:rsidRDefault="0016442F" w:rsidP="00D66527">
      <w:pPr>
        <w:ind w:firstLine="567"/>
        <w:jc w:val="both"/>
        <w:rPr>
          <w:kern w:val="2"/>
        </w:rPr>
      </w:pPr>
      <w:r w:rsidRPr="000514A0">
        <w:rPr>
          <w:kern w:val="2"/>
        </w:rPr>
        <w:t>1</w:t>
      </w:r>
      <w:r w:rsidR="00682ED6">
        <w:rPr>
          <w:kern w:val="2"/>
        </w:rPr>
        <w:t>0</w:t>
      </w:r>
      <w:r w:rsidR="00B85D66" w:rsidRPr="000514A0">
        <w:rPr>
          <w:kern w:val="2"/>
        </w:rPr>
        <w:t xml:space="preserve">.2. Изменение существенных условий </w:t>
      </w:r>
      <w:r w:rsidR="00DA35A2">
        <w:rPr>
          <w:kern w:val="2"/>
        </w:rPr>
        <w:t>Контракт</w:t>
      </w:r>
      <w:r w:rsidR="00B85D66" w:rsidRPr="000514A0">
        <w:rPr>
          <w:kern w:val="2"/>
        </w:rPr>
        <w:t xml:space="preserve">а при его исполнении не допускается, за исключением случаев, предусмотренных </w:t>
      </w:r>
      <w:r w:rsidR="00714A8D" w:rsidRPr="000514A0">
        <w:rPr>
          <w:kern w:val="2"/>
        </w:rPr>
        <w:t xml:space="preserve">законодательством </w:t>
      </w:r>
      <w:r w:rsidR="00C1466F">
        <w:rPr>
          <w:kern w:val="2"/>
        </w:rPr>
        <w:t xml:space="preserve">Российской Федерации </w:t>
      </w:r>
      <w:r w:rsidR="00746929" w:rsidRPr="000514A0">
        <w:rPr>
          <w:kern w:val="2"/>
        </w:rPr>
        <w:t xml:space="preserve">и условиями </w:t>
      </w:r>
      <w:r w:rsidR="00DA35A2">
        <w:rPr>
          <w:kern w:val="2"/>
        </w:rPr>
        <w:t>Контракт</w:t>
      </w:r>
      <w:r w:rsidR="00746929" w:rsidRPr="000514A0">
        <w:rPr>
          <w:kern w:val="2"/>
        </w:rPr>
        <w:t>а</w:t>
      </w:r>
      <w:r w:rsidR="00B85D66" w:rsidRPr="000514A0">
        <w:rPr>
          <w:kern w:val="2"/>
        </w:rPr>
        <w:t>.</w:t>
      </w:r>
    </w:p>
    <w:p w14:paraId="5D7DCA77" w14:textId="767DFEEF" w:rsidR="00B85D66" w:rsidRPr="000514A0" w:rsidRDefault="0016442F" w:rsidP="00D66527">
      <w:pPr>
        <w:ind w:firstLine="567"/>
        <w:jc w:val="both"/>
        <w:rPr>
          <w:kern w:val="2"/>
        </w:rPr>
      </w:pPr>
      <w:r w:rsidRPr="000514A0">
        <w:rPr>
          <w:kern w:val="2"/>
        </w:rPr>
        <w:t>1</w:t>
      </w:r>
      <w:r w:rsidR="00682ED6">
        <w:rPr>
          <w:kern w:val="2"/>
        </w:rPr>
        <w:t>0</w:t>
      </w:r>
      <w:r w:rsidR="00B85D66" w:rsidRPr="000514A0">
        <w:rPr>
          <w:kern w:val="2"/>
        </w:rPr>
        <w:t xml:space="preserve">.3. Любые изменения и дополнения к настоящему </w:t>
      </w:r>
      <w:r w:rsidR="00DA35A2">
        <w:rPr>
          <w:kern w:val="2"/>
        </w:rPr>
        <w:t>Контракт</w:t>
      </w:r>
      <w:r w:rsidR="00B85D66" w:rsidRPr="000514A0">
        <w:rPr>
          <w:kern w:val="2"/>
        </w:rPr>
        <w:t>у имеют силу только в том случае, если они оформлены в письменном виде</w:t>
      </w:r>
      <w:r w:rsidR="00CA5FA5">
        <w:rPr>
          <w:kern w:val="2"/>
        </w:rPr>
        <w:t>, не противоречат законодательству Российской Федерации</w:t>
      </w:r>
      <w:r w:rsidR="00B85D66" w:rsidRPr="000514A0">
        <w:rPr>
          <w:kern w:val="2"/>
        </w:rPr>
        <w:t xml:space="preserve"> и подписаны обеими Сторонами. В случае изменения у какой-либо из Сторон местонахождения, названия, </w:t>
      </w:r>
      <w:r w:rsidR="00190CCE" w:rsidRPr="00722CAE">
        <w:t>почтового адреса, номеров телефонов, факсов</w:t>
      </w:r>
      <w:r w:rsidR="00190CCE" w:rsidRPr="000514A0" w:rsidDel="00190CCE">
        <w:rPr>
          <w:kern w:val="2"/>
        </w:rPr>
        <w:t xml:space="preserve"> </w:t>
      </w:r>
      <w:r w:rsidR="00B85D66" w:rsidRPr="000514A0">
        <w:rPr>
          <w:kern w:val="2"/>
        </w:rPr>
        <w:t xml:space="preserve">или в случае реорганизации она обязана в течение </w:t>
      </w:r>
      <w:r w:rsidR="00771853">
        <w:rPr>
          <w:kern w:val="2"/>
        </w:rPr>
        <w:t>3</w:t>
      </w:r>
      <w:r w:rsidR="00B85D66" w:rsidRPr="000514A0">
        <w:rPr>
          <w:kern w:val="2"/>
        </w:rPr>
        <w:t xml:space="preserve"> </w:t>
      </w:r>
      <w:r w:rsidR="00190CCE">
        <w:rPr>
          <w:kern w:val="2"/>
        </w:rPr>
        <w:t xml:space="preserve">(трех) </w:t>
      </w:r>
      <w:r w:rsidR="00B85D66" w:rsidRPr="000514A0">
        <w:rPr>
          <w:kern w:val="2"/>
        </w:rPr>
        <w:t>дней письменно известить об этом другую Сторону.</w:t>
      </w:r>
    </w:p>
    <w:p w14:paraId="3DCD0CCD" w14:textId="6BC4632B" w:rsidR="00B85D66" w:rsidRPr="000514A0" w:rsidRDefault="0016442F" w:rsidP="007C68DF">
      <w:pPr>
        <w:ind w:firstLine="567"/>
        <w:jc w:val="both"/>
        <w:rPr>
          <w:rFonts w:eastAsia="Calibri"/>
          <w:kern w:val="2"/>
          <w:lang w:eastAsia="en-US"/>
        </w:rPr>
      </w:pPr>
      <w:r w:rsidRPr="000514A0">
        <w:rPr>
          <w:rFonts w:eastAsia="Calibri"/>
          <w:kern w:val="2"/>
          <w:lang w:eastAsia="en-US"/>
        </w:rPr>
        <w:t>1</w:t>
      </w:r>
      <w:r w:rsidR="00682ED6">
        <w:rPr>
          <w:rFonts w:eastAsia="Calibri"/>
          <w:kern w:val="2"/>
          <w:lang w:eastAsia="en-US"/>
        </w:rPr>
        <w:t>0</w:t>
      </w:r>
      <w:r w:rsidR="00B85D66" w:rsidRPr="000514A0">
        <w:rPr>
          <w:rFonts w:eastAsia="Calibri"/>
          <w:kern w:val="2"/>
          <w:lang w:eastAsia="en-US"/>
        </w:rPr>
        <w:t xml:space="preserve">.4. Расторжение </w:t>
      </w:r>
      <w:r w:rsidR="00DA35A2">
        <w:rPr>
          <w:rFonts w:eastAsia="Calibri"/>
          <w:kern w:val="2"/>
          <w:lang w:eastAsia="en-US"/>
        </w:rPr>
        <w:t>Контракт</w:t>
      </w:r>
      <w:r w:rsidR="00B85D66" w:rsidRPr="000514A0">
        <w:rPr>
          <w:rFonts w:eastAsia="Calibri"/>
          <w:kern w:val="2"/>
          <w:lang w:eastAsia="en-US"/>
        </w:rPr>
        <w:t xml:space="preserve">а допускается по соглашению Сторон, по решению суда, в случае одностороннего отказа Стороны </w:t>
      </w:r>
      <w:r w:rsidR="00DA35A2">
        <w:rPr>
          <w:rFonts w:eastAsia="Calibri"/>
          <w:kern w:val="2"/>
          <w:lang w:eastAsia="en-US"/>
        </w:rPr>
        <w:t>Контракт</w:t>
      </w:r>
      <w:r w:rsidR="00B85D66" w:rsidRPr="000514A0">
        <w:rPr>
          <w:rFonts w:eastAsia="Calibri"/>
          <w:kern w:val="2"/>
          <w:lang w:eastAsia="en-US"/>
        </w:rPr>
        <w:t xml:space="preserve">а от исполнения </w:t>
      </w:r>
      <w:r w:rsidR="00DA35A2">
        <w:rPr>
          <w:rFonts w:eastAsia="Calibri"/>
          <w:kern w:val="2"/>
          <w:lang w:eastAsia="en-US"/>
        </w:rPr>
        <w:t>Контракт</w:t>
      </w:r>
      <w:r w:rsidR="00B85D66" w:rsidRPr="000514A0">
        <w:rPr>
          <w:rFonts w:eastAsia="Calibri"/>
          <w:kern w:val="2"/>
          <w:lang w:eastAsia="en-US"/>
        </w:rPr>
        <w:t>а в соответствии с гражданским законодательством Российской Федерации.</w:t>
      </w:r>
    </w:p>
    <w:p w14:paraId="7E70D894" w14:textId="4651D19E" w:rsidR="00B85D66" w:rsidRPr="000514A0" w:rsidRDefault="0016442F" w:rsidP="00D66527">
      <w:pPr>
        <w:tabs>
          <w:tab w:val="left" w:pos="709"/>
        </w:tabs>
        <w:ind w:firstLine="567"/>
        <w:jc w:val="both"/>
      </w:pPr>
      <w:r w:rsidRPr="000514A0">
        <w:rPr>
          <w:rFonts w:eastAsia="Calibri"/>
        </w:rPr>
        <w:t>1</w:t>
      </w:r>
      <w:r w:rsidR="00682ED6">
        <w:rPr>
          <w:rFonts w:eastAsia="Calibri"/>
        </w:rPr>
        <w:t>0</w:t>
      </w:r>
      <w:r w:rsidR="00B85D66" w:rsidRPr="000514A0">
        <w:rPr>
          <w:rFonts w:eastAsia="Calibri"/>
        </w:rPr>
        <w:t xml:space="preserve">.5. </w:t>
      </w:r>
      <w:r w:rsidR="00B85D66" w:rsidRPr="000514A0">
        <w:t xml:space="preserve">Решение Заказчика об одностороннем отказе от исполнения </w:t>
      </w:r>
      <w:r w:rsidR="00DA35A2">
        <w:t>Контракт</w:t>
      </w:r>
      <w:r w:rsidR="00B85D66" w:rsidRPr="000514A0">
        <w:t xml:space="preserve">а вступает в силу и </w:t>
      </w:r>
      <w:r w:rsidR="00DA35A2">
        <w:t>Контракт</w:t>
      </w:r>
      <w:r w:rsidR="00B85D66" w:rsidRPr="000514A0">
        <w:t xml:space="preserve"> считается расторгнутым через десять дней с даты надлежащего уведомления Заказчиком </w:t>
      </w:r>
      <w:r w:rsidR="00B85D66" w:rsidRPr="000514A0">
        <w:rPr>
          <w:rFonts w:eastAsia="Calibri"/>
        </w:rPr>
        <w:t>Подрядчика</w:t>
      </w:r>
      <w:r w:rsidR="00B85D66" w:rsidRPr="000514A0">
        <w:t xml:space="preserve"> об одностороннем отказе от исполнения </w:t>
      </w:r>
      <w:r w:rsidR="00DA35A2">
        <w:t>Контракт</w:t>
      </w:r>
      <w:r w:rsidR="00B85D66" w:rsidRPr="000514A0">
        <w:t>а.</w:t>
      </w:r>
    </w:p>
    <w:p w14:paraId="4A31AA3D" w14:textId="6D7F55E5" w:rsidR="00B85D66" w:rsidRPr="000514A0" w:rsidRDefault="0016442F" w:rsidP="00D66527">
      <w:pPr>
        <w:ind w:firstLine="567"/>
        <w:jc w:val="both"/>
        <w:rPr>
          <w:kern w:val="2"/>
        </w:rPr>
      </w:pPr>
      <w:r w:rsidRPr="000514A0">
        <w:rPr>
          <w:kern w:val="2"/>
        </w:rPr>
        <w:t>1</w:t>
      </w:r>
      <w:r w:rsidR="00682ED6">
        <w:rPr>
          <w:kern w:val="2"/>
        </w:rPr>
        <w:t>0</w:t>
      </w:r>
      <w:r w:rsidR="00B85D66" w:rsidRPr="000514A0">
        <w:rPr>
          <w:kern w:val="2"/>
        </w:rPr>
        <w:t xml:space="preserve">.6. Во всем, что не предусмотрено настоящим </w:t>
      </w:r>
      <w:r w:rsidR="00DA35A2">
        <w:rPr>
          <w:kern w:val="2"/>
        </w:rPr>
        <w:t>Контракт</w:t>
      </w:r>
      <w:r w:rsidR="00B85D66" w:rsidRPr="000514A0">
        <w:rPr>
          <w:kern w:val="2"/>
        </w:rPr>
        <w:t>ом, Стороны руководствуются законодательством Российской Федерации.</w:t>
      </w:r>
    </w:p>
    <w:p w14:paraId="6E5CC564" w14:textId="77777777" w:rsidR="00B85D66" w:rsidRPr="000514A0" w:rsidRDefault="00B85D66" w:rsidP="00B85D66">
      <w:pPr>
        <w:jc w:val="both"/>
        <w:rPr>
          <w:rFonts w:eastAsia="Calibri"/>
          <w:kern w:val="2"/>
          <w:lang w:eastAsia="en-US"/>
        </w:rPr>
      </w:pPr>
    </w:p>
    <w:p w14:paraId="780D885B" w14:textId="63052CCA" w:rsidR="00B85D66" w:rsidRPr="000514A0" w:rsidRDefault="00B86FA7" w:rsidP="00B85D66">
      <w:pPr>
        <w:jc w:val="center"/>
        <w:rPr>
          <w:b/>
          <w:kern w:val="2"/>
        </w:rPr>
      </w:pPr>
      <w:r w:rsidRPr="000514A0">
        <w:rPr>
          <w:b/>
          <w:kern w:val="2"/>
        </w:rPr>
        <w:t>1</w:t>
      </w:r>
      <w:r w:rsidR="00682ED6">
        <w:rPr>
          <w:b/>
          <w:kern w:val="2"/>
        </w:rPr>
        <w:t>1</w:t>
      </w:r>
      <w:r w:rsidR="00B85D66" w:rsidRPr="000514A0">
        <w:rPr>
          <w:b/>
          <w:kern w:val="2"/>
        </w:rPr>
        <w:t>. ПРОЧИЕ УСЛОВИЯ</w:t>
      </w:r>
    </w:p>
    <w:p w14:paraId="3A351527" w14:textId="77777777" w:rsidR="00B85D66" w:rsidRPr="000514A0" w:rsidRDefault="00B85D66" w:rsidP="00B85D66">
      <w:pPr>
        <w:jc w:val="both"/>
        <w:rPr>
          <w:b/>
          <w:kern w:val="2"/>
        </w:rPr>
      </w:pPr>
    </w:p>
    <w:p w14:paraId="21794A05" w14:textId="4812A6C8" w:rsidR="00B85D66" w:rsidRPr="000514A0" w:rsidRDefault="00B86FA7" w:rsidP="00B85D66">
      <w:pPr>
        <w:ind w:firstLine="567"/>
        <w:jc w:val="both"/>
        <w:rPr>
          <w:noProof/>
          <w:kern w:val="2"/>
        </w:rPr>
      </w:pPr>
      <w:r w:rsidRPr="000514A0">
        <w:rPr>
          <w:noProof/>
          <w:kern w:val="2"/>
        </w:rPr>
        <w:t>1</w:t>
      </w:r>
      <w:r w:rsidR="00682ED6">
        <w:rPr>
          <w:noProof/>
          <w:kern w:val="2"/>
        </w:rPr>
        <w:t>1</w:t>
      </w:r>
      <w:r w:rsidR="00B85D66" w:rsidRPr="000514A0">
        <w:rPr>
          <w:noProof/>
          <w:kern w:val="2"/>
        </w:rPr>
        <w:t xml:space="preserve">.1. При исполнении настоящего </w:t>
      </w:r>
      <w:r w:rsidR="00DA35A2">
        <w:rPr>
          <w:noProof/>
          <w:kern w:val="2"/>
        </w:rPr>
        <w:t>Контракт</w:t>
      </w:r>
      <w:r w:rsidR="00B85D66" w:rsidRPr="000514A0">
        <w:rPr>
          <w:noProof/>
          <w:kern w:val="2"/>
        </w:rPr>
        <w:t xml:space="preserve">а не допускается перемена Подрядчика, за исключением случая, когда новый Подрядчик является правопреемником Подрядчика по </w:t>
      </w:r>
      <w:r w:rsidR="00DA35A2">
        <w:rPr>
          <w:noProof/>
          <w:kern w:val="2"/>
        </w:rPr>
        <w:t>Контракт</w:t>
      </w:r>
      <w:r w:rsidR="00B85D66" w:rsidRPr="000514A0">
        <w:rPr>
          <w:noProof/>
          <w:kern w:val="2"/>
        </w:rPr>
        <w:t>у вследствие реорганизации юридического лица в форме преобразования, слияния или присоединения.</w:t>
      </w:r>
    </w:p>
    <w:p w14:paraId="451954EB" w14:textId="07ADF51A" w:rsidR="00B85D66" w:rsidRPr="000514A0" w:rsidRDefault="00B86FA7" w:rsidP="00B85D66">
      <w:pPr>
        <w:ind w:firstLine="567"/>
        <w:jc w:val="both"/>
        <w:rPr>
          <w:noProof/>
          <w:kern w:val="2"/>
        </w:rPr>
      </w:pPr>
      <w:r w:rsidRPr="000514A0">
        <w:rPr>
          <w:noProof/>
          <w:kern w:val="2"/>
        </w:rPr>
        <w:t>1</w:t>
      </w:r>
      <w:r w:rsidR="00682ED6">
        <w:rPr>
          <w:noProof/>
          <w:kern w:val="2"/>
        </w:rPr>
        <w:t>1</w:t>
      </w:r>
      <w:r w:rsidR="00B85D66" w:rsidRPr="000514A0">
        <w:rPr>
          <w:noProof/>
          <w:kern w:val="2"/>
        </w:rPr>
        <w:t xml:space="preserve">.2. В случае перемены Заказчика по </w:t>
      </w:r>
      <w:r w:rsidR="00DA35A2">
        <w:rPr>
          <w:noProof/>
          <w:kern w:val="2"/>
        </w:rPr>
        <w:t>Контракт</w:t>
      </w:r>
      <w:r w:rsidR="00B85D66" w:rsidRPr="000514A0">
        <w:rPr>
          <w:noProof/>
          <w:kern w:val="2"/>
        </w:rPr>
        <w:t xml:space="preserve">у права и обязанности Заказчика по настоящему </w:t>
      </w:r>
      <w:r w:rsidR="00DA35A2">
        <w:rPr>
          <w:noProof/>
          <w:kern w:val="2"/>
        </w:rPr>
        <w:t>Контракт</w:t>
      </w:r>
      <w:r w:rsidR="00B85D66" w:rsidRPr="000514A0">
        <w:rPr>
          <w:noProof/>
          <w:kern w:val="2"/>
        </w:rPr>
        <w:t>у переходят к новому Заказчику в том же объеме и на тех же условиях.</w:t>
      </w:r>
    </w:p>
    <w:p w14:paraId="77DB9090" w14:textId="2540FB4D" w:rsidR="00B85D66" w:rsidRPr="000514A0" w:rsidRDefault="00B86FA7" w:rsidP="00B85D66">
      <w:pPr>
        <w:ind w:firstLine="567"/>
        <w:jc w:val="both"/>
        <w:rPr>
          <w:kern w:val="2"/>
        </w:rPr>
      </w:pPr>
      <w:r w:rsidRPr="000514A0">
        <w:rPr>
          <w:kern w:val="2"/>
        </w:rPr>
        <w:t>1</w:t>
      </w:r>
      <w:r w:rsidR="00682ED6">
        <w:rPr>
          <w:kern w:val="2"/>
        </w:rPr>
        <w:t>1</w:t>
      </w:r>
      <w:r w:rsidR="00B85D66" w:rsidRPr="000514A0">
        <w:rPr>
          <w:kern w:val="2"/>
        </w:rPr>
        <w:t xml:space="preserve">.3. </w:t>
      </w:r>
      <w:r w:rsidR="00DA35A2">
        <w:rPr>
          <w:kern w:val="2"/>
        </w:rPr>
        <w:t>Контракт</w:t>
      </w:r>
      <w:r w:rsidR="00B85D66" w:rsidRPr="000514A0">
        <w:rPr>
          <w:kern w:val="2"/>
        </w:rPr>
        <w:t xml:space="preserve"> составлен в форме электронного документа, подписанного усиленными электронными подписями Сторон.</w:t>
      </w:r>
    </w:p>
    <w:p w14:paraId="5B883B34" w14:textId="77777777" w:rsidR="009D52D8" w:rsidRPr="000514A0" w:rsidRDefault="009D52D8" w:rsidP="00B85D66">
      <w:pPr>
        <w:ind w:firstLine="567"/>
        <w:jc w:val="both"/>
        <w:rPr>
          <w:kern w:val="2"/>
        </w:rPr>
      </w:pPr>
    </w:p>
    <w:p w14:paraId="0A6DB0E9" w14:textId="0A512953" w:rsidR="00B85D66" w:rsidRPr="000514A0" w:rsidRDefault="00B86FA7" w:rsidP="00B85D66">
      <w:pPr>
        <w:jc w:val="center"/>
        <w:rPr>
          <w:b/>
          <w:color w:val="000000"/>
          <w:kern w:val="2"/>
        </w:rPr>
      </w:pPr>
      <w:r w:rsidRPr="000514A0">
        <w:rPr>
          <w:b/>
          <w:color w:val="000000"/>
          <w:kern w:val="2"/>
        </w:rPr>
        <w:t>1</w:t>
      </w:r>
      <w:r w:rsidR="00682ED6">
        <w:rPr>
          <w:b/>
          <w:color w:val="000000"/>
          <w:kern w:val="2"/>
        </w:rPr>
        <w:t>2</w:t>
      </w:r>
      <w:r w:rsidR="00B85D66" w:rsidRPr="000514A0">
        <w:rPr>
          <w:b/>
          <w:color w:val="000000"/>
          <w:kern w:val="2"/>
        </w:rPr>
        <w:t xml:space="preserve">. Приложения к </w:t>
      </w:r>
      <w:r w:rsidR="00DA35A2">
        <w:rPr>
          <w:b/>
          <w:color w:val="000000"/>
          <w:kern w:val="2"/>
        </w:rPr>
        <w:t>Контракт</w:t>
      </w:r>
      <w:r w:rsidR="00B85D66" w:rsidRPr="000514A0">
        <w:rPr>
          <w:b/>
          <w:color w:val="000000"/>
          <w:kern w:val="2"/>
        </w:rPr>
        <w:t>у</w:t>
      </w:r>
    </w:p>
    <w:p w14:paraId="2D288BE0" w14:textId="77777777" w:rsidR="00B85D66" w:rsidRPr="000514A0" w:rsidRDefault="00B85D66" w:rsidP="00B85D66">
      <w:pPr>
        <w:jc w:val="center"/>
        <w:rPr>
          <w:b/>
          <w:color w:val="000000"/>
          <w:kern w:val="2"/>
        </w:rPr>
      </w:pPr>
    </w:p>
    <w:p w14:paraId="078AD0D1" w14:textId="5AA9FE26" w:rsidR="00B85D66" w:rsidRPr="000514A0" w:rsidRDefault="00B86FA7" w:rsidP="00B85D66">
      <w:pPr>
        <w:ind w:firstLine="567"/>
        <w:jc w:val="both"/>
        <w:rPr>
          <w:color w:val="000000"/>
          <w:kern w:val="2"/>
        </w:rPr>
      </w:pPr>
      <w:r w:rsidRPr="000514A0">
        <w:rPr>
          <w:color w:val="000000"/>
          <w:kern w:val="2"/>
        </w:rPr>
        <w:t>1</w:t>
      </w:r>
      <w:r w:rsidR="00682ED6">
        <w:rPr>
          <w:color w:val="000000"/>
          <w:kern w:val="2"/>
        </w:rPr>
        <w:t>2</w:t>
      </w:r>
      <w:r w:rsidR="00B85D66" w:rsidRPr="000514A0">
        <w:rPr>
          <w:color w:val="000000"/>
          <w:kern w:val="2"/>
        </w:rPr>
        <w:t xml:space="preserve">.1. Приложение № 1: </w:t>
      </w:r>
      <w:r w:rsidR="00190CCE">
        <w:rPr>
          <w:color w:val="000000"/>
          <w:kern w:val="2"/>
        </w:rPr>
        <w:t>Описание объекта закупки</w:t>
      </w:r>
    </w:p>
    <w:p w14:paraId="73799D7E" w14:textId="55C61260" w:rsidR="00B85D66" w:rsidRPr="000514A0" w:rsidRDefault="00B86FA7" w:rsidP="00B85D66">
      <w:pPr>
        <w:ind w:firstLine="567"/>
        <w:jc w:val="both"/>
        <w:rPr>
          <w:color w:val="000000"/>
          <w:kern w:val="2"/>
        </w:rPr>
      </w:pPr>
      <w:r w:rsidRPr="000514A0">
        <w:rPr>
          <w:color w:val="000000"/>
          <w:kern w:val="2"/>
        </w:rPr>
        <w:t>1</w:t>
      </w:r>
      <w:r w:rsidR="00682ED6">
        <w:rPr>
          <w:color w:val="000000"/>
          <w:kern w:val="2"/>
        </w:rPr>
        <w:t>2</w:t>
      </w:r>
      <w:r w:rsidR="00B85D66" w:rsidRPr="000514A0">
        <w:rPr>
          <w:color w:val="000000"/>
          <w:kern w:val="2"/>
        </w:rPr>
        <w:t xml:space="preserve">.2. Приложение № 2: </w:t>
      </w:r>
      <w:r w:rsidR="0041296B">
        <w:rPr>
          <w:color w:val="000000"/>
          <w:kern w:val="2"/>
        </w:rPr>
        <w:t>Расчет цены Контракта.</w:t>
      </w:r>
      <w:r w:rsidR="007B63E5" w:rsidRPr="00084B9A">
        <w:rPr>
          <w:color w:val="000000"/>
          <w:kern w:val="2"/>
        </w:rPr>
        <w:t xml:space="preserve"> </w:t>
      </w:r>
    </w:p>
    <w:p w14:paraId="2D0FF95E" w14:textId="77777777" w:rsidR="00AC263D" w:rsidRPr="000514A0" w:rsidRDefault="00AC263D" w:rsidP="00B85D66">
      <w:pPr>
        <w:ind w:firstLine="567"/>
        <w:jc w:val="both"/>
        <w:rPr>
          <w:color w:val="000000"/>
          <w:kern w:val="2"/>
        </w:rPr>
      </w:pPr>
    </w:p>
    <w:p w14:paraId="34343242" w14:textId="77777777" w:rsidR="00B85D66" w:rsidRPr="000514A0" w:rsidRDefault="00B85D66" w:rsidP="00B85D66">
      <w:pPr>
        <w:jc w:val="both"/>
        <w:rPr>
          <w:color w:val="000000"/>
          <w:kern w:val="2"/>
          <w:highlight w:val="red"/>
        </w:rPr>
      </w:pPr>
    </w:p>
    <w:p w14:paraId="5178DD2D" w14:textId="02193CC4" w:rsidR="00B85D66" w:rsidRPr="000514A0" w:rsidRDefault="00B86FA7" w:rsidP="00B85D66">
      <w:pPr>
        <w:jc w:val="center"/>
        <w:rPr>
          <w:b/>
          <w:caps/>
          <w:color w:val="000000"/>
          <w:kern w:val="2"/>
        </w:rPr>
      </w:pPr>
      <w:r w:rsidRPr="000514A0">
        <w:rPr>
          <w:b/>
          <w:color w:val="000000"/>
          <w:kern w:val="2"/>
        </w:rPr>
        <w:t>1</w:t>
      </w:r>
      <w:r w:rsidR="00682ED6">
        <w:rPr>
          <w:b/>
          <w:color w:val="000000"/>
          <w:kern w:val="2"/>
        </w:rPr>
        <w:t>3</w:t>
      </w:r>
      <w:r w:rsidR="00B85D66" w:rsidRPr="000514A0">
        <w:rPr>
          <w:b/>
          <w:color w:val="000000"/>
          <w:kern w:val="2"/>
        </w:rPr>
        <w:t>. Адреса, реквизиты и подписи Сторон</w:t>
      </w:r>
    </w:p>
    <w:p w14:paraId="24C9E0F7" w14:textId="77777777" w:rsidR="00B85D66" w:rsidRPr="000514A0" w:rsidRDefault="00B85D66" w:rsidP="00B85D66">
      <w:pPr>
        <w:jc w:val="both"/>
        <w:rPr>
          <w:b/>
          <w:caps/>
          <w:color w:val="000000"/>
          <w:kern w:val="2"/>
        </w:rPr>
      </w:pPr>
    </w:p>
    <w:tbl>
      <w:tblPr>
        <w:tblW w:w="49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18"/>
      </w:tblGrid>
      <w:tr w:rsidR="00B85D66" w:rsidRPr="000514A0" w14:paraId="16B73115"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6FC8207F" w14:textId="77777777" w:rsidR="00B85D66" w:rsidRPr="000514A0" w:rsidRDefault="00B85D66" w:rsidP="002D4F31">
            <w:pPr>
              <w:spacing w:line="276" w:lineRule="auto"/>
              <w:jc w:val="both"/>
              <w:rPr>
                <w:kern w:val="2"/>
                <w:lang w:eastAsia="en-US"/>
              </w:rPr>
            </w:pPr>
            <w:r w:rsidRPr="000514A0">
              <w:rPr>
                <w:kern w:val="2"/>
                <w:lang w:eastAsia="en-US"/>
              </w:rPr>
              <w:tab/>
            </w:r>
            <w:r w:rsidRPr="000514A0">
              <w:rPr>
                <w:kern w:val="2"/>
                <w:lang w:eastAsia="en-US"/>
              </w:rPr>
              <w:tab/>
            </w:r>
            <w:r w:rsidRPr="000514A0">
              <w:rPr>
                <w:b/>
                <w:kern w:val="2"/>
                <w:lang w:eastAsia="en-US"/>
              </w:rPr>
              <w:t>Заказчик:</w:t>
            </w:r>
          </w:p>
        </w:tc>
        <w:tc>
          <w:tcPr>
            <w:tcW w:w="2487" w:type="pct"/>
            <w:tcBorders>
              <w:top w:val="single" w:sz="4" w:space="0" w:color="auto"/>
              <w:left w:val="single" w:sz="4" w:space="0" w:color="auto"/>
              <w:bottom w:val="single" w:sz="4" w:space="0" w:color="auto"/>
              <w:right w:val="single" w:sz="4" w:space="0" w:color="auto"/>
            </w:tcBorders>
            <w:hideMark/>
          </w:tcPr>
          <w:p w14:paraId="6B938DE3" w14:textId="77777777" w:rsidR="00B85D66" w:rsidRPr="000514A0" w:rsidRDefault="00B85D66" w:rsidP="002D4F31">
            <w:pPr>
              <w:spacing w:line="276" w:lineRule="auto"/>
              <w:jc w:val="both"/>
              <w:rPr>
                <w:kern w:val="2"/>
                <w:lang w:eastAsia="en-US"/>
              </w:rPr>
            </w:pPr>
            <w:r w:rsidRPr="000514A0">
              <w:rPr>
                <w:b/>
                <w:kern w:val="2"/>
                <w:lang w:eastAsia="en-US"/>
              </w:rPr>
              <w:t>Подрядчик:</w:t>
            </w:r>
          </w:p>
        </w:tc>
      </w:tr>
      <w:tr w:rsidR="00B85D66" w:rsidRPr="000514A0" w14:paraId="04B890CC"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0CE2B099" w14:textId="77777777" w:rsidR="00B85D66" w:rsidRPr="000514A0" w:rsidRDefault="00B85D66" w:rsidP="002D4F31">
            <w:pPr>
              <w:spacing w:line="276" w:lineRule="auto"/>
              <w:jc w:val="both"/>
              <w:rPr>
                <w:kern w:val="2"/>
                <w:lang w:eastAsia="en-US"/>
              </w:rPr>
            </w:pPr>
            <w:r w:rsidRPr="000514A0">
              <w:rPr>
                <w:kern w:val="2"/>
                <w:lang w:eastAsia="en-US"/>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6F9D995F" w14:textId="77777777" w:rsidR="00B85D66" w:rsidRPr="000514A0" w:rsidRDefault="00B85D66" w:rsidP="002D4F31">
            <w:pPr>
              <w:spacing w:line="276" w:lineRule="auto"/>
              <w:jc w:val="both"/>
              <w:rPr>
                <w:kern w:val="2"/>
                <w:lang w:eastAsia="en-US"/>
              </w:rPr>
            </w:pPr>
            <w:r w:rsidRPr="000514A0">
              <w:rPr>
                <w:kern w:val="2"/>
                <w:lang w:eastAsia="en-US"/>
              </w:rPr>
              <w:t>Сокращённое наименование: СПбГУТ</w:t>
            </w:r>
          </w:p>
        </w:tc>
        <w:tc>
          <w:tcPr>
            <w:tcW w:w="2487" w:type="pct"/>
            <w:tcBorders>
              <w:top w:val="single" w:sz="4" w:space="0" w:color="auto"/>
              <w:left w:val="single" w:sz="4" w:space="0" w:color="auto"/>
              <w:bottom w:val="single" w:sz="4" w:space="0" w:color="auto"/>
              <w:right w:val="single" w:sz="4" w:space="0" w:color="auto"/>
            </w:tcBorders>
          </w:tcPr>
          <w:p w14:paraId="0C11CFC5" w14:textId="77777777" w:rsidR="00B85D66" w:rsidRPr="000514A0" w:rsidRDefault="00B85D66" w:rsidP="002D4F31">
            <w:pPr>
              <w:spacing w:line="276" w:lineRule="auto"/>
              <w:jc w:val="both"/>
              <w:rPr>
                <w:kern w:val="2"/>
                <w:lang w:eastAsia="en-US"/>
              </w:rPr>
            </w:pPr>
            <w:r w:rsidRPr="000514A0">
              <w:rPr>
                <w:kern w:val="2"/>
                <w:lang w:eastAsia="en-US"/>
              </w:rPr>
              <w:t xml:space="preserve">Полное наименование: </w:t>
            </w:r>
          </w:p>
          <w:p w14:paraId="225C6E98" w14:textId="77777777" w:rsidR="00B85D66" w:rsidRPr="000514A0" w:rsidRDefault="00B85D66" w:rsidP="002D4F31">
            <w:pPr>
              <w:spacing w:line="276" w:lineRule="auto"/>
              <w:jc w:val="both"/>
              <w:rPr>
                <w:kern w:val="2"/>
                <w:lang w:eastAsia="en-US"/>
              </w:rPr>
            </w:pPr>
            <w:r w:rsidRPr="000514A0">
              <w:rPr>
                <w:kern w:val="2"/>
                <w:lang w:eastAsia="en-US"/>
              </w:rPr>
              <w:t>Сокращённое наименование:</w:t>
            </w:r>
          </w:p>
          <w:p w14:paraId="4F0B6F45" w14:textId="77777777" w:rsidR="00B85D66" w:rsidRPr="000514A0" w:rsidRDefault="00B85D66" w:rsidP="002D4F31">
            <w:pPr>
              <w:spacing w:line="276" w:lineRule="auto"/>
              <w:jc w:val="both"/>
              <w:rPr>
                <w:kern w:val="2"/>
                <w:lang w:eastAsia="en-US"/>
              </w:rPr>
            </w:pPr>
          </w:p>
        </w:tc>
      </w:tr>
      <w:tr w:rsidR="00B85D66" w:rsidRPr="000514A0" w14:paraId="717166B1"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379796B6" w14:textId="77777777" w:rsidR="00B85D66" w:rsidRPr="000514A0" w:rsidRDefault="00B85D66" w:rsidP="002D4F31">
            <w:pPr>
              <w:spacing w:line="276" w:lineRule="auto"/>
              <w:jc w:val="both"/>
              <w:rPr>
                <w:kern w:val="2"/>
                <w:lang w:eastAsia="en-US"/>
              </w:rPr>
            </w:pPr>
            <w:r w:rsidRPr="000514A0">
              <w:rPr>
                <w:kern w:val="2"/>
                <w:lang w:eastAsia="en-US"/>
              </w:rPr>
              <w:t>Адрес местонахождения: 191186, Санкт- Петербург, наб. р. Мойки, дом 61, литера А</w:t>
            </w:r>
          </w:p>
          <w:p w14:paraId="4D7D8B39" w14:textId="77777777" w:rsidR="00B85D66" w:rsidRPr="000514A0" w:rsidRDefault="00B85D66" w:rsidP="002D4F31">
            <w:pPr>
              <w:spacing w:line="276" w:lineRule="auto"/>
              <w:jc w:val="both"/>
              <w:rPr>
                <w:kern w:val="2"/>
                <w:lang w:eastAsia="en-US"/>
              </w:rPr>
            </w:pPr>
            <w:r w:rsidRPr="000514A0">
              <w:rPr>
                <w:kern w:val="2"/>
                <w:lang w:eastAsia="en-US"/>
              </w:rPr>
              <w:t xml:space="preserve">Почтовый адрес: 193232, Санкт-Петербург, пр. Большевиков, д.22, корп. 1. </w:t>
            </w:r>
          </w:p>
        </w:tc>
        <w:tc>
          <w:tcPr>
            <w:tcW w:w="2487" w:type="pct"/>
            <w:tcBorders>
              <w:top w:val="single" w:sz="4" w:space="0" w:color="auto"/>
              <w:left w:val="single" w:sz="4" w:space="0" w:color="auto"/>
              <w:bottom w:val="single" w:sz="4" w:space="0" w:color="auto"/>
              <w:right w:val="single" w:sz="4" w:space="0" w:color="auto"/>
            </w:tcBorders>
            <w:hideMark/>
          </w:tcPr>
          <w:p w14:paraId="6452F201" w14:textId="77777777" w:rsidR="00B85D66" w:rsidRPr="000514A0" w:rsidRDefault="00B85D66" w:rsidP="002D4F31">
            <w:pPr>
              <w:spacing w:line="276" w:lineRule="auto"/>
              <w:jc w:val="both"/>
              <w:rPr>
                <w:kern w:val="2"/>
                <w:lang w:eastAsia="en-US"/>
              </w:rPr>
            </w:pPr>
            <w:r w:rsidRPr="000514A0">
              <w:rPr>
                <w:kern w:val="2"/>
                <w:lang w:eastAsia="en-US"/>
              </w:rPr>
              <w:t>Адрес местонахождения:</w:t>
            </w:r>
          </w:p>
          <w:p w14:paraId="5D1B0A92" w14:textId="77777777" w:rsidR="00B85D66" w:rsidRPr="000514A0" w:rsidRDefault="00B85D66" w:rsidP="002D4F31">
            <w:pPr>
              <w:spacing w:line="276" w:lineRule="auto"/>
              <w:jc w:val="both"/>
              <w:rPr>
                <w:kern w:val="2"/>
                <w:lang w:eastAsia="en-US"/>
              </w:rPr>
            </w:pPr>
            <w:r w:rsidRPr="000514A0">
              <w:rPr>
                <w:kern w:val="2"/>
                <w:lang w:eastAsia="en-US"/>
              </w:rPr>
              <w:t>Почтовый адрес:</w:t>
            </w:r>
          </w:p>
        </w:tc>
      </w:tr>
      <w:tr w:rsidR="00B85D66" w:rsidRPr="000514A0" w14:paraId="7512BA40" w14:textId="77777777" w:rsidTr="002D4F31">
        <w:tc>
          <w:tcPr>
            <w:tcW w:w="2513" w:type="pct"/>
            <w:tcBorders>
              <w:top w:val="single" w:sz="4" w:space="0" w:color="auto"/>
              <w:left w:val="single" w:sz="4" w:space="0" w:color="auto"/>
              <w:bottom w:val="single" w:sz="4" w:space="0" w:color="auto"/>
              <w:right w:val="single" w:sz="4" w:space="0" w:color="auto"/>
            </w:tcBorders>
          </w:tcPr>
          <w:p w14:paraId="267D8478" w14:textId="77777777" w:rsidR="00B85D66" w:rsidRPr="000514A0" w:rsidRDefault="00B85D66" w:rsidP="002D4F31">
            <w:pPr>
              <w:spacing w:line="276" w:lineRule="auto"/>
              <w:jc w:val="both"/>
              <w:rPr>
                <w:kern w:val="2"/>
                <w:lang w:eastAsia="en-US"/>
              </w:rPr>
            </w:pPr>
            <w:r w:rsidRPr="000514A0">
              <w:rPr>
                <w:kern w:val="2"/>
                <w:lang w:eastAsia="en-US"/>
              </w:rPr>
              <w:t xml:space="preserve">ИНН 7808004760 </w:t>
            </w:r>
          </w:p>
          <w:p w14:paraId="384FC649" w14:textId="77777777" w:rsidR="00B85D66" w:rsidRPr="000514A0" w:rsidRDefault="00B85D66" w:rsidP="002D4F31">
            <w:pPr>
              <w:spacing w:line="276" w:lineRule="auto"/>
              <w:jc w:val="both"/>
              <w:rPr>
                <w:kern w:val="2"/>
                <w:lang w:eastAsia="en-US"/>
              </w:rPr>
            </w:pPr>
          </w:p>
        </w:tc>
        <w:tc>
          <w:tcPr>
            <w:tcW w:w="2487" w:type="pct"/>
            <w:tcBorders>
              <w:top w:val="single" w:sz="4" w:space="0" w:color="auto"/>
              <w:left w:val="single" w:sz="4" w:space="0" w:color="auto"/>
              <w:bottom w:val="single" w:sz="4" w:space="0" w:color="auto"/>
              <w:right w:val="single" w:sz="4" w:space="0" w:color="auto"/>
            </w:tcBorders>
          </w:tcPr>
          <w:p w14:paraId="6776BE6D" w14:textId="77777777" w:rsidR="00B85D66" w:rsidRPr="000514A0" w:rsidRDefault="00B85D66" w:rsidP="002D4F31">
            <w:pPr>
              <w:spacing w:line="276" w:lineRule="auto"/>
              <w:jc w:val="both"/>
              <w:rPr>
                <w:kern w:val="2"/>
                <w:lang w:eastAsia="en-US"/>
              </w:rPr>
            </w:pPr>
            <w:r w:rsidRPr="000514A0">
              <w:rPr>
                <w:kern w:val="2"/>
                <w:lang w:eastAsia="en-US"/>
              </w:rPr>
              <w:t>ИНН</w:t>
            </w:r>
          </w:p>
          <w:p w14:paraId="5174489E" w14:textId="77777777" w:rsidR="00B85D66" w:rsidRPr="000514A0" w:rsidRDefault="00B85D66" w:rsidP="002D4F31">
            <w:pPr>
              <w:spacing w:line="276" w:lineRule="auto"/>
              <w:jc w:val="both"/>
              <w:rPr>
                <w:kern w:val="2"/>
                <w:lang w:eastAsia="en-US"/>
              </w:rPr>
            </w:pPr>
          </w:p>
        </w:tc>
      </w:tr>
      <w:tr w:rsidR="00B85D66" w:rsidRPr="000514A0" w14:paraId="688E3D77" w14:textId="77777777" w:rsidTr="002D4F31">
        <w:trPr>
          <w:trHeight w:val="229"/>
        </w:trPr>
        <w:tc>
          <w:tcPr>
            <w:tcW w:w="2513" w:type="pct"/>
            <w:tcBorders>
              <w:top w:val="single" w:sz="4" w:space="0" w:color="auto"/>
              <w:left w:val="single" w:sz="4" w:space="0" w:color="auto"/>
              <w:bottom w:val="single" w:sz="4" w:space="0" w:color="auto"/>
              <w:right w:val="single" w:sz="4" w:space="0" w:color="auto"/>
            </w:tcBorders>
            <w:hideMark/>
          </w:tcPr>
          <w:p w14:paraId="6A8015D2" w14:textId="77777777" w:rsidR="00B85D66" w:rsidRPr="000514A0" w:rsidRDefault="00B85D66" w:rsidP="002D4F31">
            <w:pPr>
              <w:spacing w:line="276" w:lineRule="auto"/>
              <w:jc w:val="both"/>
              <w:rPr>
                <w:kern w:val="2"/>
                <w:lang w:eastAsia="en-US"/>
              </w:rPr>
            </w:pPr>
            <w:r w:rsidRPr="000514A0">
              <w:rPr>
                <w:kern w:val="2"/>
                <w:lang w:eastAsia="en-US"/>
              </w:rPr>
              <w:t>КПП 784001001</w:t>
            </w:r>
          </w:p>
        </w:tc>
        <w:tc>
          <w:tcPr>
            <w:tcW w:w="2487" w:type="pct"/>
            <w:tcBorders>
              <w:top w:val="single" w:sz="4" w:space="0" w:color="auto"/>
              <w:left w:val="single" w:sz="4" w:space="0" w:color="auto"/>
              <w:bottom w:val="single" w:sz="4" w:space="0" w:color="auto"/>
              <w:right w:val="single" w:sz="4" w:space="0" w:color="auto"/>
            </w:tcBorders>
            <w:hideMark/>
          </w:tcPr>
          <w:p w14:paraId="4ED1FAC5" w14:textId="77777777" w:rsidR="00B85D66" w:rsidRPr="000514A0" w:rsidRDefault="00B85D66" w:rsidP="002D4F31">
            <w:pPr>
              <w:spacing w:line="276" w:lineRule="auto"/>
              <w:jc w:val="both"/>
              <w:rPr>
                <w:kern w:val="2"/>
                <w:lang w:eastAsia="en-US"/>
              </w:rPr>
            </w:pPr>
            <w:r w:rsidRPr="000514A0">
              <w:rPr>
                <w:kern w:val="2"/>
                <w:lang w:eastAsia="en-US"/>
              </w:rPr>
              <w:t>КПП</w:t>
            </w:r>
          </w:p>
        </w:tc>
      </w:tr>
      <w:tr w:rsidR="00B85D66" w:rsidRPr="000514A0" w14:paraId="1A48263A" w14:textId="77777777" w:rsidTr="002D4F31">
        <w:trPr>
          <w:trHeight w:val="263"/>
        </w:trPr>
        <w:tc>
          <w:tcPr>
            <w:tcW w:w="2513" w:type="pct"/>
            <w:tcBorders>
              <w:top w:val="single" w:sz="4" w:space="0" w:color="auto"/>
              <w:left w:val="single" w:sz="4" w:space="0" w:color="auto"/>
              <w:bottom w:val="single" w:sz="4" w:space="0" w:color="auto"/>
              <w:right w:val="single" w:sz="4" w:space="0" w:color="auto"/>
            </w:tcBorders>
            <w:hideMark/>
          </w:tcPr>
          <w:p w14:paraId="33D8FFA2" w14:textId="77777777" w:rsidR="00B85D66" w:rsidRPr="000514A0" w:rsidRDefault="00B85D66" w:rsidP="002D4F31">
            <w:pPr>
              <w:spacing w:line="276" w:lineRule="auto"/>
              <w:jc w:val="both"/>
              <w:rPr>
                <w:kern w:val="2"/>
                <w:lang w:eastAsia="en-US"/>
              </w:rPr>
            </w:pPr>
            <w:r w:rsidRPr="000514A0">
              <w:rPr>
                <w:kern w:val="2"/>
                <w:lang w:eastAsia="en-US"/>
              </w:rPr>
              <w:t>ОГРН 1027809197635</w:t>
            </w:r>
          </w:p>
          <w:p w14:paraId="26D3B7EE" w14:textId="77777777" w:rsidR="00B85D66" w:rsidRPr="000514A0" w:rsidRDefault="00B85D66" w:rsidP="002D4F31">
            <w:pPr>
              <w:spacing w:line="276" w:lineRule="auto"/>
              <w:jc w:val="both"/>
              <w:rPr>
                <w:kern w:val="2"/>
                <w:lang w:eastAsia="en-US"/>
              </w:rPr>
            </w:pPr>
            <w:r w:rsidRPr="000514A0">
              <w:rPr>
                <w:kern w:val="2"/>
                <w:lang w:eastAsia="en-US"/>
              </w:rPr>
              <w:t>Дата постановки на учет 23.10.2002</w:t>
            </w:r>
          </w:p>
        </w:tc>
        <w:tc>
          <w:tcPr>
            <w:tcW w:w="2487" w:type="pct"/>
            <w:tcBorders>
              <w:top w:val="single" w:sz="4" w:space="0" w:color="auto"/>
              <w:left w:val="single" w:sz="4" w:space="0" w:color="auto"/>
              <w:bottom w:val="single" w:sz="4" w:space="0" w:color="auto"/>
              <w:right w:val="single" w:sz="4" w:space="0" w:color="auto"/>
            </w:tcBorders>
            <w:hideMark/>
          </w:tcPr>
          <w:p w14:paraId="2343E347" w14:textId="77777777" w:rsidR="00B85D66" w:rsidRPr="000514A0" w:rsidRDefault="00B85D66" w:rsidP="002D4F31">
            <w:pPr>
              <w:spacing w:line="276" w:lineRule="auto"/>
              <w:jc w:val="both"/>
              <w:rPr>
                <w:kern w:val="2"/>
                <w:lang w:eastAsia="en-US"/>
              </w:rPr>
            </w:pPr>
            <w:r w:rsidRPr="000514A0">
              <w:rPr>
                <w:kern w:val="2"/>
                <w:lang w:eastAsia="en-US"/>
              </w:rPr>
              <w:t xml:space="preserve">ОГРН </w:t>
            </w:r>
          </w:p>
          <w:p w14:paraId="7E72EF02" w14:textId="77777777" w:rsidR="00B85D66" w:rsidRPr="000514A0" w:rsidRDefault="00B85D66" w:rsidP="002D4F31">
            <w:pPr>
              <w:spacing w:line="276" w:lineRule="auto"/>
              <w:jc w:val="both"/>
              <w:rPr>
                <w:kern w:val="2"/>
                <w:lang w:eastAsia="en-US"/>
              </w:rPr>
            </w:pPr>
            <w:r w:rsidRPr="000514A0">
              <w:rPr>
                <w:kern w:val="2"/>
                <w:lang w:eastAsia="en-US"/>
              </w:rPr>
              <w:t>Дата постановки на учёт</w:t>
            </w:r>
          </w:p>
        </w:tc>
      </w:tr>
      <w:tr w:rsidR="00B85D66" w:rsidRPr="000514A0" w14:paraId="2F02862C"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5CEF3458" w14:textId="77777777" w:rsidR="00B85D66" w:rsidRPr="000514A0" w:rsidRDefault="00B85D66" w:rsidP="002D4F31">
            <w:pPr>
              <w:spacing w:line="276" w:lineRule="auto"/>
              <w:jc w:val="both"/>
              <w:rPr>
                <w:kern w:val="2"/>
                <w:lang w:val="en-US" w:eastAsia="en-US"/>
              </w:rPr>
            </w:pPr>
            <w:r w:rsidRPr="000514A0">
              <w:rPr>
                <w:kern w:val="2"/>
                <w:lang w:eastAsia="en-US"/>
              </w:rPr>
              <w:t>ОКПО 01179934</w:t>
            </w:r>
          </w:p>
        </w:tc>
        <w:tc>
          <w:tcPr>
            <w:tcW w:w="2487" w:type="pct"/>
            <w:tcBorders>
              <w:top w:val="single" w:sz="4" w:space="0" w:color="auto"/>
              <w:left w:val="single" w:sz="4" w:space="0" w:color="auto"/>
              <w:bottom w:val="single" w:sz="4" w:space="0" w:color="auto"/>
              <w:right w:val="single" w:sz="4" w:space="0" w:color="auto"/>
            </w:tcBorders>
            <w:hideMark/>
          </w:tcPr>
          <w:p w14:paraId="5FB7F36D" w14:textId="77777777" w:rsidR="00B85D66" w:rsidRPr="000514A0" w:rsidRDefault="00B85D66" w:rsidP="002D4F31">
            <w:pPr>
              <w:spacing w:line="276" w:lineRule="auto"/>
              <w:jc w:val="both"/>
              <w:rPr>
                <w:kern w:val="2"/>
                <w:lang w:eastAsia="en-US"/>
              </w:rPr>
            </w:pPr>
            <w:r w:rsidRPr="000514A0">
              <w:rPr>
                <w:kern w:val="2"/>
                <w:lang w:eastAsia="en-US"/>
              </w:rPr>
              <w:t>ОКПО</w:t>
            </w:r>
          </w:p>
        </w:tc>
      </w:tr>
      <w:tr w:rsidR="00B85D66" w:rsidRPr="000514A0" w14:paraId="40AAD65E"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0EE21D34" w14:textId="77777777" w:rsidR="00B85D66" w:rsidRPr="000514A0" w:rsidRDefault="00B85D66" w:rsidP="002D4F31">
            <w:pPr>
              <w:spacing w:line="276" w:lineRule="auto"/>
              <w:jc w:val="both"/>
              <w:rPr>
                <w:kern w:val="2"/>
                <w:lang w:eastAsia="en-US"/>
              </w:rPr>
            </w:pPr>
            <w:r w:rsidRPr="000514A0">
              <w:rPr>
                <w:kern w:val="2"/>
                <w:lang w:eastAsia="en-US"/>
              </w:rPr>
              <w:t>ОКТМО 40909000</w:t>
            </w:r>
          </w:p>
        </w:tc>
        <w:tc>
          <w:tcPr>
            <w:tcW w:w="2487" w:type="pct"/>
            <w:tcBorders>
              <w:top w:val="single" w:sz="4" w:space="0" w:color="auto"/>
              <w:left w:val="single" w:sz="4" w:space="0" w:color="auto"/>
              <w:bottom w:val="single" w:sz="4" w:space="0" w:color="auto"/>
              <w:right w:val="single" w:sz="4" w:space="0" w:color="auto"/>
            </w:tcBorders>
            <w:hideMark/>
          </w:tcPr>
          <w:p w14:paraId="138717DB" w14:textId="77777777" w:rsidR="00B85D66" w:rsidRPr="000514A0" w:rsidRDefault="00B85D66" w:rsidP="002D4F31">
            <w:pPr>
              <w:spacing w:line="276" w:lineRule="auto"/>
              <w:jc w:val="both"/>
              <w:rPr>
                <w:kern w:val="2"/>
                <w:lang w:eastAsia="en-US"/>
              </w:rPr>
            </w:pPr>
            <w:r w:rsidRPr="000514A0">
              <w:rPr>
                <w:kern w:val="2"/>
                <w:lang w:eastAsia="en-US"/>
              </w:rPr>
              <w:t>ОКТМО</w:t>
            </w:r>
          </w:p>
        </w:tc>
      </w:tr>
      <w:tr w:rsidR="00B85D66" w:rsidRPr="000514A0" w14:paraId="028139A0"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74EEBB9F" w14:textId="77777777" w:rsidR="00B85D66" w:rsidRPr="000514A0" w:rsidRDefault="00B85D66" w:rsidP="002D4F31">
            <w:pPr>
              <w:spacing w:line="276" w:lineRule="auto"/>
              <w:jc w:val="both"/>
              <w:rPr>
                <w:kern w:val="2"/>
                <w:lang w:eastAsia="en-US"/>
              </w:rPr>
            </w:pPr>
            <w:r w:rsidRPr="000514A0">
              <w:rPr>
                <w:kern w:val="2"/>
                <w:lang w:eastAsia="en-US"/>
              </w:rPr>
              <w:t>ОКОПФ 75203</w:t>
            </w:r>
          </w:p>
        </w:tc>
        <w:tc>
          <w:tcPr>
            <w:tcW w:w="2487" w:type="pct"/>
            <w:tcBorders>
              <w:top w:val="single" w:sz="4" w:space="0" w:color="auto"/>
              <w:left w:val="single" w:sz="4" w:space="0" w:color="auto"/>
              <w:bottom w:val="single" w:sz="4" w:space="0" w:color="auto"/>
              <w:right w:val="single" w:sz="4" w:space="0" w:color="auto"/>
            </w:tcBorders>
            <w:hideMark/>
          </w:tcPr>
          <w:p w14:paraId="05A0BD0C" w14:textId="77777777" w:rsidR="00B85D66" w:rsidRPr="000514A0" w:rsidRDefault="00B85D66" w:rsidP="002D4F31">
            <w:pPr>
              <w:spacing w:line="276" w:lineRule="auto"/>
              <w:jc w:val="both"/>
              <w:rPr>
                <w:kern w:val="2"/>
                <w:lang w:eastAsia="en-US"/>
              </w:rPr>
            </w:pPr>
            <w:r w:rsidRPr="000514A0">
              <w:rPr>
                <w:kern w:val="2"/>
                <w:lang w:eastAsia="en-US"/>
              </w:rPr>
              <w:t>ОКОПФ</w:t>
            </w:r>
          </w:p>
        </w:tc>
      </w:tr>
      <w:tr w:rsidR="00E52F69" w:rsidRPr="000514A0" w14:paraId="5DC27C33"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328C4E72" w14:textId="17E44F23" w:rsidR="00E52F69" w:rsidRPr="000514A0" w:rsidRDefault="00E52F69" w:rsidP="00E52F69">
            <w:pPr>
              <w:spacing w:line="276" w:lineRule="auto"/>
              <w:jc w:val="both"/>
              <w:rPr>
                <w:rFonts w:eastAsia="Arial Unicode MS"/>
                <w:kern w:val="2"/>
                <w:lang w:eastAsia="en-US"/>
              </w:rPr>
            </w:pPr>
            <w:r w:rsidRPr="00FA374F">
              <w:t xml:space="preserve">Телефон </w:t>
            </w:r>
            <w:hyperlink r:id="rId9" w:history="1">
              <w:r w:rsidR="00B6250B" w:rsidRPr="00B6250B">
                <w:t>+7 (812) 326-31-63, доб. 2012</w:t>
              </w:r>
            </w:hyperlink>
          </w:p>
        </w:tc>
        <w:tc>
          <w:tcPr>
            <w:tcW w:w="2487" w:type="pct"/>
            <w:tcBorders>
              <w:top w:val="single" w:sz="4" w:space="0" w:color="auto"/>
              <w:left w:val="single" w:sz="4" w:space="0" w:color="auto"/>
              <w:bottom w:val="single" w:sz="4" w:space="0" w:color="auto"/>
              <w:right w:val="single" w:sz="4" w:space="0" w:color="auto"/>
            </w:tcBorders>
            <w:hideMark/>
          </w:tcPr>
          <w:p w14:paraId="4BAA4268" w14:textId="77777777" w:rsidR="00E52F69" w:rsidRPr="000514A0" w:rsidRDefault="00E52F69" w:rsidP="00E52F69">
            <w:pPr>
              <w:spacing w:line="276" w:lineRule="auto"/>
              <w:jc w:val="both"/>
              <w:rPr>
                <w:kern w:val="2"/>
                <w:lang w:eastAsia="en-US"/>
              </w:rPr>
            </w:pPr>
            <w:r w:rsidRPr="000514A0">
              <w:rPr>
                <w:kern w:val="2"/>
                <w:lang w:eastAsia="en-US"/>
              </w:rPr>
              <w:t>Телефон</w:t>
            </w:r>
          </w:p>
        </w:tc>
      </w:tr>
      <w:tr w:rsidR="00E52F69" w:rsidRPr="000514A0" w14:paraId="417835FE"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0923AA5D" w14:textId="5D8F65D1" w:rsidR="00E52F69" w:rsidRPr="000514A0" w:rsidRDefault="00E52F69" w:rsidP="00E52F69">
            <w:pPr>
              <w:spacing w:line="276" w:lineRule="auto"/>
              <w:jc w:val="both"/>
              <w:rPr>
                <w:rFonts w:eastAsia="Arial Unicode MS"/>
                <w:kern w:val="2"/>
                <w:lang w:eastAsia="en-US"/>
              </w:rPr>
            </w:pPr>
            <w:r w:rsidRPr="00FA374F">
              <w:t xml:space="preserve">Электронная почта: </w:t>
            </w:r>
            <w:hyperlink r:id="rId10" w:history="1">
              <w:r w:rsidR="00B6250B" w:rsidRPr="00B6250B">
                <w:t>morozova.ia@sut.ru</w:t>
              </w:r>
            </w:hyperlink>
          </w:p>
        </w:tc>
        <w:tc>
          <w:tcPr>
            <w:tcW w:w="2487" w:type="pct"/>
            <w:tcBorders>
              <w:top w:val="single" w:sz="4" w:space="0" w:color="auto"/>
              <w:left w:val="single" w:sz="4" w:space="0" w:color="auto"/>
              <w:bottom w:val="single" w:sz="4" w:space="0" w:color="auto"/>
              <w:right w:val="single" w:sz="4" w:space="0" w:color="auto"/>
            </w:tcBorders>
            <w:hideMark/>
          </w:tcPr>
          <w:p w14:paraId="384B7299" w14:textId="77777777" w:rsidR="00E52F69" w:rsidRPr="000514A0" w:rsidRDefault="00E52F69" w:rsidP="00E52F69">
            <w:pPr>
              <w:spacing w:line="276" w:lineRule="auto"/>
              <w:jc w:val="both"/>
              <w:rPr>
                <w:kern w:val="2"/>
                <w:lang w:eastAsia="en-US"/>
              </w:rPr>
            </w:pPr>
            <w:r w:rsidRPr="000514A0">
              <w:rPr>
                <w:kern w:val="2"/>
                <w:lang w:eastAsia="en-US"/>
              </w:rPr>
              <w:t>Электронная почта</w:t>
            </w:r>
          </w:p>
        </w:tc>
      </w:tr>
      <w:tr w:rsidR="00E52F69" w:rsidRPr="000514A0" w14:paraId="1955AF15" w14:textId="77777777" w:rsidTr="002D4F31">
        <w:tc>
          <w:tcPr>
            <w:tcW w:w="2513" w:type="pct"/>
            <w:tcBorders>
              <w:top w:val="single" w:sz="4" w:space="0" w:color="auto"/>
              <w:left w:val="single" w:sz="4" w:space="0" w:color="auto"/>
              <w:bottom w:val="single" w:sz="4" w:space="0" w:color="auto"/>
              <w:right w:val="single" w:sz="4" w:space="0" w:color="auto"/>
            </w:tcBorders>
            <w:hideMark/>
          </w:tcPr>
          <w:p w14:paraId="3BBC2605" w14:textId="13F21294" w:rsidR="00E52F69" w:rsidRPr="000514A0" w:rsidRDefault="00E52F69" w:rsidP="00B6250B">
            <w:pPr>
              <w:spacing w:line="276" w:lineRule="auto"/>
              <w:jc w:val="both"/>
              <w:rPr>
                <w:rFonts w:eastAsia="Arial Unicode MS"/>
                <w:kern w:val="2"/>
                <w:lang w:eastAsia="en-US"/>
              </w:rPr>
            </w:pPr>
            <w:r w:rsidRPr="00FA374F">
              <w:t xml:space="preserve">Контактное лицо: </w:t>
            </w:r>
            <w:r w:rsidR="00B6250B">
              <w:t>Морозова И.А.</w:t>
            </w:r>
          </w:p>
        </w:tc>
        <w:tc>
          <w:tcPr>
            <w:tcW w:w="2487" w:type="pct"/>
            <w:tcBorders>
              <w:top w:val="single" w:sz="4" w:space="0" w:color="auto"/>
              <w:left w:val="single" w:sz="4" w:space="0" w:color="auto"/>
              <w:bottom w:val="single" w:sz="4" w:space="0" w:color="auto"/>
              <w:right w:val="single" w:sz="4" w:space="0" w:color="auto"/>
            </w:tcBorders>
            <w:hideMark/>
          </w:tcPr>
          <w:p w14:paraId="3C0B5200" w14:textId="77777777" w:rsidR="00E52F69" w:rsidRPr="000514A0" w:rsidRDefault="00E52F69" w:rsidP="00E52F69">
            <w:pPr>
              <w:spacing w:line="276" w:lineRule="auto"/>
              <w:jc w:val="both"/>
              <w:rPr>
                <w:kern w:val="2"/>
                <w:lang w:eastAsia="en-US"/>
              </w:rPr>
            </w:pPr>
            <w:r w:rsidRPr="000514A0">
              <w:rPr>
                <w:kern w:val="2"/>
                <w:lang w:eastAsia="en-US"/>
              </w:rPr>
              <w:t>Контактное лицо:</w:t>
            </w:r>
          </w:p>
        </w:tc>
      </w:tr>
      <w:tr w:rsidR="00B85D66" w:rsidRPr="000514A0" w14:paraId="26601240" w14:textId="77777777" w:rsidTr="002D4F31">
        <w:tc>
          <w:tcPr>
            <w:tcW w:w="2513" w:type="pct"/>
            <w:tcBorders>
              <w:top w:val="single" w:sz="4" w:space="0" w:color="auto"/>
              <w:left w:val="single" w:sz="4" w:space="0" w:color="auto"/>
              <w:bottom w:val="single" w:sz="4" w:space="0" w:color="auto"/>
              <w:right w:val="single" w:sz="4" w:space="0" w:color="auto"/>
            </w:tcBorders>
          </w:tcPr>
          <w:p w14:paraId="2F18521B" w14:textId="77777777" w:rsidR="00BF435B" w:rsidRPr="00E92D03" w:rsidRDefault="00BF435B" w:rsidP="00BF435B">
            <w:pPr>
              <w:widowControl w:val="0"/>
              <w:tabs>
                <w:tab w:val="left" w:pos="1134"/>
              </w:tabs>
              <w:suppressAutoHyphens/>
              <w:snapToGrid w:val="0"/>
              <w:ind w:left="33"/>
              <w:rPr>
                <w:lang w:eastAsia="zh-CN"/>
              </w:rPr>
            </w:pPr>
            <w:r w:rsidRPr="00E92D03">
              <w:rPr>
                <w:lang w:eastAsia="zh-CN"/>
              </w:rPr>
              <w:t>Банковские реквизиты:</w:t>
            </w:r>
          </w:p>
          <w:p w14:paraId="4E9CC7B5" w14:textId="5312A9CD" w:rsidR="00B85D66" w:rsidRPr="000514A0" w:rsidRDefault="00583EF6" w:rsidP="00BF435B">
            <w:pPr>
              <w:spacing w:line="276" w:lineRule="auto"/>
              <w:jc w:val="both"/>
              <w:rPr>
                <w:rFonts w:eastAsia="Arial Unicode MS"/>
                <w:kern w:val="2"/>
                <w:lang w:eastAsia="en-US"/>
              </w:rPr>
            </w:pPr>
            <w:hyperlink r:id="rId11" w:history="1">
              <w:r w:rsidR="00BF435B" w:rsidRPr="00EE5070">
                <w:rPr>
                  <w:lang w:eastAsia="zh-CN"/>
                </w:rPr>
                <w:t>УФК по Нижегородской области (СПбГУТ л/с 20726X30630)</w:t>
              </w:r>
              <w:r w:rsidR="00BF435B" w:rsidRPr="00EE5070">
                <w:rPr>
                  <w:lang w:eastAsia="zh-CN"/>
                </w:rPr>
                <w:br/>
                <w:t>Казначейский счет – 03214643000000013225</w:t>
              </w:r>
              <w:r w:rsidR="00BF435B" w:rsidRPr="00EE5070">
                <w:rPr>
                  <w:lang w:eastAsia="zh-CN"/>
                </w:rPr>
                <w:br/>
                <w:t>Счет в составе единого казначейского счета – 40102810745370000024</w:t>
              </w:r>
              <w:r w:rsidR="00BF435B" w:rsidRPr="00EE5070">
                <w:rPr>
                  <w:lang w:eastAsia="zh-CN"/>
                </w:rPr>
                <w:br/>
                <w:t>ОКЦ№1 ВВГУ Банка России//УФК по Нижегородской области, г. Нижний Новгород</w:t>
              </w:r>
              <w:r w:rsidR="00BF435B" w:rsidRPr="00EE5070">
                <w:rPr>
                  <w:lang w:eastAsia="zh-CN"/>
                </w:rPr>
                <w:br/>
                <w:t>БИК 012202102</w:t>
              </w:r>
              <w:r w:rsidR="00BF435B" w:rsidRPr="00EE5070">
                <w:rPr>
                  <w:lang w:eastAsia="zh-CN"/>
                </w:rPr>
                <w:br/>
                <w:t>Код ОКТМО 40909000</w:t>
              </w:r>
            </w:hyperlink>
          </w:p>
        </w:tc>
        <w:tc>
          <w:tcPr>
            <w:tcW w:w="2487" w:type="pct"/>
            <w:tcBorders>
              <w:top w:val="single" w:sz="4" w:space="0" w:color="auto"/>
              <w:left w:val="single" w:sz="4" w:space="0" w:color="auto"/>
              <w:bottom w:val="single" w:sz="4" w:space="0" w:color="auto"/>
              <w:right w:val="single" w:sz="4" w:space="0" w:color="auto"/>
            </w:tcBorders>
          </w:tcPr>
          <w:p w14:paraId="6FA645F0" w14:textId="77777777" w:rsidR="00B85D66" w:rsidRPr="000514A0" w:rsidRDefault="00B85D66" w:rsidP="002D4F31">
            <w:pPr>
              <w:spacing w:line="276" w:lineRule="auto"/>
              <w:jc w:val="both"/>
              <w:rPr>
                <w:kern w:val="2"/>
                <w:lang w:eastAsia="en-US"/>
              </w:rPr>
            </w:pPr>
            <w:r w:rsidRPr="000514A0">
              <w:rPr>
                <w:kern w:val="2"/>
                <w:lang w:eastAsia="en-US"/>
              </w:rPr>
              <w:t>Банковские реквизиты:</w:t>
            </w:r>
          </w:p>
          <w:p w14:paraId="58D60A90" w14:textId="77777777" w:rsidR="00B85D66" w:rsidRPr="000514A0" w:rsidRDefault="00B85D66" w:rsidP="002D4F31">
            <w:pPr>
              <w:spacing w:line="276" w:lineRule="auto"/>
              <w:jc w:val="both"/>
              <w:rPr>
                <w:kern w:val="2"/>
                <w:lang w:eastAsia="en-US"/>
              </w:rPr>
            </w:pPr>
          </w:p>
        </w:tc>
      </w:tr>
    </w:tbl>
    <w:p w14:paraId="4EA8F638" w14:textId="77777777" w:rsidR="00B85D66" w:rsidRPr="000514A0" w:rsidRDefault="00B85D66" w:rsidP="00B85D66">
      <w:pPr>
        <w:jc w:val="both"/>
        <w:rPr>
          <w:b/>
          <w:color w:val="000000"/>
          <w:kern w:val="2"/>
        </w:rPr>
      </w:pPr>
    </w:p>
    <w:p w14:paraId="42FA9B6F" w14:textId="77777777" w:rsidR="00B85D66" w:rsidRPr="000514A0" w:rsidRDefault="00B85D66" w:rsidP="00B85D66">
      <w:pPr>
        <w:suppressLineNumbers/>
        <w:suppressAutoHyphens/>
        <w:ind w:firstLine="567"/>
        <w:jc w:val="center"/>
        <w:rPr>
          <w:b/>
          <w:caps/>
        </w:rP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487AF39A" w14:textId="77777777" w:rsidTr="002D4F31">
        <w:trPr>
          <w:trHeight w:val="80"/>
        </w:trPr>
        <w:tc>
          <w:tcPr>
            <w:tcW w:w="4962" w:type="dxa"/>
          </w:tcPr>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0B24AC02" w14:textId="77777777" w:rsidTr="002D4F31">
              <w:trPr>
                <w:trHeight w:val="80"/>
              </w:trPr>
              <w:tc>
                <w:tcPr>
                  <w:tcW w:w="4962" w:type="dxa"/>
                </w:tcPr>
                <w:p w14:paraId="2329CA0B" w14:textId="77777777" w:rsidR="00B85D66" w:rsidRPr="000514A0" w:rsidRDefault="00B85D66" w:rsidP="002D4F31">
                  <w:pPr>
                    <w:ind w:firstLine="567"/>
                    <w:jc w:val="both"/>
                    <w:rPr>
                      <w:caps/>
                    </w:rPr>
                  </w:pPr>
                  <w:r w:rsidRPr="000514A0">
                    <w:rPr>
                      <w:caps/>
                    </w:rPr>
                    <w:t>Заказчик:</w:t>
                  </w:r>
                </w:p>
                <w:p w14:paraId="1538BDDF" w14:textId="77777777" w:rsidR="00B85D66" w:rsidRPr="000514A0" w:rsidRDefault="00B85D66" w:rsidP="002D4F31">
                  <w:pPr>
                    <w:ind w:firstLine="567"/>
                    <w:jc w:val="both"/>
                    <w:rPr>
                      <w:caps/>
                    </w:rPr>
                  </w:pPr>
                  <w:r w:rsidRPr="000514A0">
                    <w:rPr>
                      <w:caps/>
                    </w:rPr>
                    <w:t xml:space="preserve">_________________________ </w:t>
                  </w:r>
                </w:p>
                <w:p w14:paraId="3CD8DE7E" w14:textId="77777777" w:rsidR="00B85D66" w:rsidRPr="000514A0" w:rsidRDefault="00B85D66" w:rsidP="002D4F31">
                  <w:pPr>
                    <w:ind w:firstLine="567"/>
                    <w:jc w:val="both"/>
                    <w:rPr>
                      <w:caps/>
                    </w:rPr>
                  </w:pPr>
                  <w:r w:rsidRPr="000514A0">
                    <w:rPr>
                      <w:caps/>
                    </w:rPr>
                    <w:t xml:space="preserve">(подписано ЭП) </w:t>
                  </w:r>
                </w:p>
              </w:tc>
              <w:tc>
                <w:tcPr>
                  <w:tcW w:w="4500" w:type="dxa"/>
                </w:tcPr>
                <w:p w14:paraId="66DC5060" w14:textId="77777777" w:rsidR="00B85D66" w:rsidRPr="000514A0" w:rsidRDefault="00B85D66" w:rsidP="002D4F31">
                  <w:pPr>
                    <w:ind w:firstLine="567"/>
                    <w:jc w:val="both"/>
                    <w:rPr>
                      <w:caps/>
                    </w:rPr>
                  </w:pPr>
                  <w:r w:rsidRPr="000514A0">
                    <w:rPr>
                      <w:caps/>
                    </w:rPr>
                    <w:t>ИСПОЛНИТЕЛЬ:</w:t>
                  </w:r>
                </w:p>
                <w:p w14:paraId="2D047374" w14:textId="77777777" w:rsidR="00B85D66" w:rsidRPr="000514A0" w:rsidRDefault="00B85D66" w:rsidP="002D4F31">
                  <w:pPr>
                    <w:ind w:firstLine="567"/>
                    <w:jc w:val="both"/>
                    <w:rPr>
                      <w:caps/>
                    </w:rPr>
                  </w:pPr>
                  <w:r w:rsidRPr="000514A0">
                    <w:rPr>
                      <w:caps/>
                    </w:rPr>
                    <w:t xml:space="preserve">_________________________ </w:t>
                  </w:r>
                </w:p>
                <w:p w14:paraId="1ECDF74B" w14:textId="77777777" w:rsidR="00B85D66" w:rsidRPr="000514A0" w:rsidRDefault="00B85D66" w:rsidP="002D4F31">
                  <w:pPr>
                    <w:ind w:firstLine="567"/>
                    <w:jc w:val="both"/>
                    <w:rPr>
                      <w:caps/>
                    </w:rPr>
                  </w:pPr>
                  <w:r w:rsidRPr="000514A0">
                    <w:rPr>
                      <w:caps/>
                    </w:rPr>
                    <w:t xml:space="preserve">(подписано ЭП) </w:t>
                  </w:r>
                </w:p>
                <w:p w14:paraId="5E94BD07" w14:textId="77777777" w:rsidR="00B85D66" w:rsidRPr="000514A0" w:rsidRDefault="00B85D66" w:rsidP="002D4F31">
                  <w:pPr>
                    <w:ind w:firstLine="567"/>
                    <w:jc w:val="both"/>
                    <w:rPr>
                      <w:caps/>
                    </w:rPr>
                  </w:pPr>
                </w:p>
              </w:tc>
            </w:tr>
          </w:tbl>
          <w:p w14:paraId="18E782E0" w14:textId="77777777" w:rsidR="00B85D66" w:rsidRPr="000514A0" w:rsidRDefault="00B85D66" w:rsidP="002D4F31">
            <w:pPr>
              <w:ind w:firstLine="567"/>
              <w:jc w:val="both"/>
              <w:rPr>
                <w:caps/>
              </w:rPr>
            </w:pPr>
          </w:p>
        </w:tc>
        <w:tc>
          <w:tcPr>
            <w:tcW w:w="4500" w:type="dxa"/>
          </w:tcPr>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5ACBA535" w14:textId="77777777" w:rsidTr="002D4F31">
              <w:trPr>
                <w:trHeight w:val="80"/>
              </w:trPr>
              <w:tc>
                <w:tcPr>
                  <w:tcW w:w="4962" w:type="dxa"/>
                </w:tcPr>
                <w:p w14:paraId="04947D0E" w14:textId="77777777" w:rsidR="00B85D66" w:rsidRPr="000514A0" w:rsidRDefault="00B85D66" w:rsidP="002D4F31">
                  <w:pPr>
                    <w:ind w:firstLine="567"/>
                    <w:jc w:val="both"/>
                    <w:rPr>
                      <w:caps/>
                    </w:rPr>
                  </w:pPr>
                  <w:r w:rsidRPr="000514A0">
                    <w:rPr>
                      <w:caps/>
                    </w:rPr>
                    <w:t>ПОДРЯДЧИК:</w:t>
                  </w:r>
                </w:p>
                <w:p w14:paraId="4F8E45F8" w14:textId="77777777" w:rsidR="00B85D66" w:rsidRPr="000514A0" w:rsidRDefault="00B85D66" w:rsidP="002D4F31">
                  <w:pPr>
                    <w:ind w:firstLine="567"/>
                    <w:jc w:val="both"/>
                    <w:rPr>
                      <w:caps/>
                    </w:rPr>
                  </w:pPr>
                  <w:r w:rsidRPr="000514A0">
                    <w:rPr>
                      <w:caps/>
                    </w:rPr>
                    <w:t xml:space="preserve">_________________________ </w:t>
                  </w:r>
                </w:p>
                <w:p w14:paraId="201F2AAA" w14:textId="77777777" w:rsidR="00B85D66" w:rsidRPr="000514A0" w:rsidRDefault="00B85D66" w:rsidP="002D4F31">
                  <w:pPr>
                    <w:ind w:firstLine="567"/>
                    <w:jc w:val="both"/>
                    <w:rPr>
                      <w:caps/>
                    </w:rPr>
                  </w:pPr>
                  <w:r w:rsidRPr="000514A0">
                    <w:rPr>
                      <w:caps/>
                    </w:rPr>
                    <w:t xml:space="preserve">(подписано ЭП) </w:t>
                  </w:r>
                </w:p>
              </w:tc>
              <w:tc>
                <w:tcPr>
                  <w:tcW w:w="4500" w:type="dxa"/>
                </w:tcPr>
                <w:p w14:paraId="66B480FD" w14:textId="77777777" w:rsidR="00B85D66" w:rsidRPr="000514A0" w:rsidRDefault="00B85D66" w:rsidP="002D4F31">
                  <w:pPr>
                    <w:ind w:firstLine="567"/>
                    <w:jc w:val="both"/>
                    <w:rPr>
                      <w:caps/>
                    </w:rPr>
                  </w:pPr>
                  <w:r w:rsidRPr="000514A0">
                    <w:rPr>
                      <w:caps/>
                    </w:rPr>
                    <w:t>ИСПОЛНИТЕЛЬ:</w:t>
                  </w:r>
                </w:p>
                <w:p w14:paraId="35C563D2" w14:textId="77777777" w:rsidR="00B85D66" w:rsidRPr="000514A0" w:rsidRDefault="00B85D66" w:rsidP="002D4F31">
                  <w:pPr>
                    <w:ind w:firstLine="567"/>
                    <w:jc w:val="both"/>
                    <w:rPr>
                      <w:caps/>
                    </w:rPr>
                  </w:pPr>
                  <w:r w:rsidRPr="000514A0">
                    <w:rPr>
                      <w:caps/>
                    </w:rPr>
                    <w:t xml:space="preserve">_________________________ </w:t>
                  </w:r>
                </w:p>
                <w:p w14:paraId="70933711" w14:textId="77777777" w:rsidR="00B85D66" w:rsidRPr="000514A0" w:rsidRDefault="00B85D66" w:rsidP="002D4F31">
                  <w:pPr>
                    <w:ind w:firstLine="567"/>
                    <w:jc w:val="both"/>
                    <w:rPr>
                      <w:caps/>
                    </w:rPr>
                  </w:pPr>
                  <w:r w:rsidRPr="000514A0">
                    <w:rPr>
                      <w:caps/>
                    </w:rPr>
                    <w:t xml:space="preserve">(подписано ЭП) </w:t>
                  </w:r>
                </w:p>
                <w:p w14:paraId="5AB487D4" w14:textId="77777777" w:rsidR="00B85D66" w:rsidRPr="000514A0" w:rsidRDefault="00B85D66" w:rsidP="002D4F31">
                  <w:pPr>
                    <w:ind w:firstLine="567"/>
                    <w:jc w:val="both"/>
                    <w:rPr>
                      <w:caps/>
                    </w:rPr>
                  </w:pPr>
                </w:p>
              </w:tc>
            </w:tr>
          </w:tbl>
          <w:p w14:paraId="518DD03F" w14:textId="77777777" w:rsidR="00B85D66" w:rsidRPr="000514A0" w:rsidRDefault="00B85D66" w:rsidP="002D4F31">
            <w:pPr>
              <w:ind w:firstLine="567"/>
              <w:jc w:val="both"/>
              <w:rPr>
                <w:caps/>
              </w:rPr>
            </w:pPr>
          </w:p>
        </w:tc>
      </w:tr>
    </w:tbl>
    <w:p w14:paraId="2FE0384F" w14:textId="77777777" w:rsidR="00B85D66" w:rsidRPr="000514A0" w:rsidRDefault="00B85D66" w:rsidP="00B85D66">
      <w:pPr>
        <w:jc w:val="right"/>
        <w:rPr>
          <w:bCs/>
        </w:rPr>
      </w:pPr>
    </w:p>
    <w:p w14:paraId="657DBB15" w14:textId="77777777" w:rsidR="009D52D8" w:rsidRPr="000514A0" w:rsidRDefault="009D52D8">
      <w:pPr>
        <w:spacing w:after="160" w:line="278" w:lineRule="auto"/>
      </w:pPr>
      <w:r w:rsidRPr="000514A0">
        <w:br w:type="page"/>
      </w:r>
    </w:p>
    <w:p w14:paraId="47DCEE9D" w14:textId="03C63220" w:rsidR="00B85D66" w:rsidRPr="000514A0" w:rsidRDefault="00B85D66" w:rsidP="00B85D66">
      <w:pPr>
        <w:ind w:left="284" w:right="-2" w:firstLine="283"/>
        <w:jc w:val="right"/>
      </w:pPr>
      <w:r w:rsidRPr="000514A0">
        <w:lastRenderedPageBreak/>
        <w:t xml:space="preserve">Приложение № 1 </w:t>
      </w:r>
    </w:p>
    <w:p w14:paraId="01BAD48E" w14:textId="525A05FC" w:rsidR="00B85D66" w:rsidRPr="000514A0" w:rsidRDefault="00B85D66" w:rsidP="00B85D66">
      <w:pPr>
        <w:ind w:left="284" w:right="-2" w:firstLine="283"/>
        <w:jc w:val="right"/>
      </w:pPr>
      <w:r w:rsidRPr="000514A0">
        <w:t xml:space="preserve">к </w:t>
      </w:r>
      <w:r w:rsidR="00DA35A2">
        <w:t>Контракт</w:t>
      </w:r>
      <w:r w:rsidRPr="000514A0">
        <w:t>у № ________</w:t>
      </w:r>
    </w:p>
    <w:p w14:paraId="7779050E" w14:textId="77777777" w:rsidR="00B85D66" w:rsidRPr="000514A0" w:rsidRDefault="00B85D66" w:rsidP="00B85D66">
      <w:pPr>
        <w:ind w:left="284" w:right="-2" w:firstLine="283"/>
        <w:jc w:val="right"/>
      </w:pPr>
      <w:r w:rsidRPr="000514A0">
        <w:t>от «___» ________ 20 __ г.</w:t>
      </w:r>
    </w:p>
    <w:p w14:paraId="78C3D023" w14:textId="77777777" w:rsidR="00B85D66" w:rsidRPr="000514A0" w:rsidRDefault="00B85D66" w:rsidP="00B85D66">
      <w:pPr>
        <w:ind w:left="284" w:right="-2" w:firstLine="283"/>
        <w:jc w:val="right"/>
      </w:pPr>
    </w:p>
    <w:p w14:paraId="0B14CEC5" w14:textId="77777777" w:rsidR="00B85D66" w:rsidRPr="000514A0" w:rsidRDefault="00B85D66" w:rsidP="00B85D66">
      <w:pPr>
        <w:ind w:left="284" w:right="-2" w:firstLine="283"/>
        <w:jc w:val="right"/>
      </w:pPr>
    </w:p>
    <w:p w14:paraId="384D1F61" w14:textId="77777777" w:rsidR="00B85D66" w:rsidRPr="000514A0" w:rsidRDefault="00B85D66" w:rsidP="00B85D66">
      <w:pPr>
        <w:ind w:left="284" w:right="-2" w:firstLine="283"/>
        <w:jc w:val="right"/>
      </w:pPr>
    </w:p>
    <w:p w14:paraId="2C228120" w14:textId="39E10712" w:rsidR="00B85D66" w:rsidRPr="000514A0" w:rsidRDefault="0041296B" w:rsidP="0041296B">
      <w:pPr>
        <w:tabs>
          <w:tab w:val="left" w:pos="3525"/>
        </w:tabs>
        <w:ind w:left="284" w:right="-2" w:firstLine="283"/>
        <w:jc w:val="center"/>
      </w:pPr>
      <w:r>
        <w:rPr>
          <w:b/>
          <w:bCs/>
          <w:kern w:val="32"/>
        </w:rPr>
        <w:t>ОПИСАНИЕ ОБЪЕКТА ЗАКУПКИ</w:t>
      </w:r>
    </w:p>
    <w:p w14:paraId="42C06817" w14:textId="77777777" w:rsidR="00B85D66" w:rsidRPr="000514A0" w:rsidRDefault="00B85D66" w:rsidP="00B85D66">
      <w:pPr>
        <w:ind w:left="284" w:right="-2" w:firstLine="283"/>
        <w:jc w:val="right"/>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551"/>
        <w:gridCol w:w="745"/>
        <w:gridCol w:w="6076"/>
      </w:tblGrid>
      <w:tr w:rsidR="00A04372" w:rsidRPr="004A4F73" w14:paraId="611034DC" w14:textId="77777777" w:rsidTr="0007727E">
        <w:trPr>
          <w:trHeight w:val="669"/>
          <w:jc w:val="center"/>
        </w:trPr>
        <w:tc>
          <w:tcPr>
            <w:tcW w:w="497" w:type="dxa"/>
            <w:tcBorders>
              <w:top w:val="single" w:sz="4" w:space="0" w:color="auto"/>
              <w:left w:val="single" w:sz="4" w:space="0" w:color="auto"/>
              <w:bottom w:val="single" w:sz="4" w:space="0" w:color="auto"/>
              <w:right w:val="single" w:sz="4" w:space="0" w:color="auto"/>
            </w:tcBorders>
          </w:tcPr>
          <w:p w14:paraId="66507D86" w14:textId="77777777" w:rsidR="00A04372" w:rsidRPr="00B91A19" w:rsidRDefault="00A04372" w:rsidP="0007727E">
            <w:pPr>
              <w:rPr>
                <w:snapToGrid w:val="0"/>
              </w:rPr>
            </w:pPr>
            <w:r w:rsidRPr="00B91A19">
              <w:rPr>
                <w:snapToGrid w:val="0"/>
              </w:rPr>
              <w:t>1.</w:t>
            </w:r>
          </w:p>
          <w:p w14:paraId="38EC5D4A" w14:textId="77777777" w:rsidR="00A04372" w:rsidRPr="00B91A19" w:rsidRDefault="00A04372" w:rsidP="0007727E">
            <w:pPr>
              <w:widowControl w:val="0"/>
              <w:autoSpaceDE w:val="0"/>
              <w:autoSpaceDN w:val="0"/>
              <w:adjustRightInd w:val="0"/>
              <w:rPr>
                <w:snapToGrid w:val="0"/>
              </w:rPr>
            </w:pPr>
          </w:p>
        </w:tc>
        <w:tc>
          <w:tcPr>
            <w:tcW w:w="2551" w:type="dxa"/>
            <w:tcBorders>
              <w:top w:val="single" w:sz="4" w:space="0" w:color="auto"/>
              <w:left w:val="single" w:sz="4" w:space="0" w:color="auto"/>
              <w:bottom w:val="single" w:sz="4" w:space="0" w:color="auto"/>
              <w:right w:val="single" w:sz="4" w:space="0" w:color="auto"/>
            </w:tcBorders>
            <w:hideMark/>
          </w:tcPr>
          <w:p w14:paraId="5EC3B107" w14:textId="77777777" w:rsidR="00A04372" w:rsidRPr="00B91A19" w:rsidRDefault="00A04372" w:rsidP="0007727E">
            <w:pPr>
              <w:widowControl w:val="0"/>
              <w:autoSpaceDE w:val="0"/>
              <w:autoSpaceDN w:val="0"/>
              <w:adjustRightInd w:val="0"/>
              <w:rPr>
                <w:snapToGrid w:val="0"/>
              </w:rPr>
            </w:pPr>
            <w:r w:rsidRPr="00B91A19">
              <w:rPr>
                <w:snapToGrid w:val="0"/>
              </w:rPr>
              <w:t>Основание и основные исходные данные для проектирования</w:t>
            </w:r>
          </w:p>
        </w:tc>
        <w:tc>
          <w:tcPr>
            <w:tcW w:w="745" w:type="dxa"/>
            <w:tcBorders>
              <w:top w:val="single" w:sz="4" w:space="0" w:color="auto"/>
              <w:left w:val="single" w:sz="4" w:space="0" w:color="auto"/>
              <w:bottom w:val="single" w:sz="4" w:space="0" w:color="auto"/>
              <w:right w:val="single" w:sz="4" w:space="0" w:color="auto"/>
            </w:tcBorders>
          </w:tcPr>
          <w:p w14:paraId="146B4EE2" w14:textId="77777777" w:rsidR="00A04372" w:rsidRPr="00B91A19" w:rsidRDefault="00A04372" w:rsidP="0007727E">
            <w:pPr>
              <w:jc w:val="center"/>
              <w:rPr>
                <w:snapToGrid w:val="0"/>
              </w:rPr>
            </w:pPr>
            <w:r w:rsidRPr="00B91A19">
              <w:rPr>
                <w:snapToGrid w:val="0"/>
              </w:rPr>
              <w:t>1.1</w:t>
            </w:r>
          </w:p>
          <w:p w14:paraId="73BDF8CF" w14:textId="77777777" w:rsidR="00A04372" w:rsidRPr="00B91A19" w:rsidRDefault="00A04372" w:rsidP="0007727E">
            <w:pPr>
              <w:jc w:val="center"/>
              <w:rPr>
                <w:snapToGrid w:val="0"/>
              </w:rPr>
            </w:pPr>
            <w:r w:rsidRPr="00B91A19">
              <w:rPr>
                <w:snapToGrid w:val="0"/>
              </w:rPr>
              <w:t>1.2</w:t>
            </w:r>
          </w:p>
          <w:p w14:paraId="59FF0CB1" w14:textId="77777777" w:rsidR="00A04372" w:rsidRPr="00B91A19" w:rsidRDefault="00A04372" w:rsidP="0007727E">
            <w:pPr>
              <w:jc w:val="center"/>
              <w:rPr>
                <w:snapToGrid w:val="0"/>
              </w:rPr>
            </w:pPr>
            <w:r w:rsidRPr="00B91A19">
              <w:rPr>
                <w:snapToGrid w:val="0"/>
              </w:rPr>
              <w:t>1.3</w:t>
            </w:r>
          </w:p>
          <w:p w14:paraId="2896C6EE" w14:textId="77777777" w:rsidR="00A04372" w:rsidRPr="00B91A19" w:rsidRDefault="00A04372" w:rsidP="0007727E">
            <w:pPr>
              <w:rPr>
                <w:snapToGrid w:val="0"/>
              </w:rPr>
            </w:pPr>
          </w:p>
          <w:p w14:paraId="3B5A7021" w14:textId="77777777" w:rsidR="00A04372" w:rsidRPr="00B91A19" w:rsidRDefault="00A04372" w:rsidP="0007727E">
            <w:pPr>
              <w:widowControl w:val="0"/>
              <w:autoSpaceDE w:val="0"/>
              <w:autoSpaceDN w:val="0"/>
              <w:adjustRightInd w:val="0"/>
              <w:rPr>
                <w:snapToGrid w:val="0"/>
              </w:rPr>
            </w:pPr>
          </w:p>
        </w:tc>
        <w:tc>
          <w:tcPr>
            <w:tcW w:w="6076" w:type="dxa"/>
            <w:tcBorders>
              <w:top w:val="single" w:sz="4" w:space="0" w:color="auto"/>
              <w:left w:val="single" w:sz="4" w:space="0" w:color="auto"/>
              <w:bottom w:val="single" w:sz="4" w:space="0" w:color="auto"/>
              <w:right w:val="single" w:sz="4" w:space="0" w:color="auto"/>
            </w:tcBorders>
            <w:hideMark/>
          </w:tcPr>
          <w:p w14:paraId="178C6966" w14:textId="77777777" w:rsidR="00A04372" w:rsidRPr="00B91A19" w:rsidRDefault="00A04372" w:rsidP="0007727E">
            <w:pPr>
              <w:widowControl w:val="0"/>
              <w:autoSpaceDE w:val="0"/>
              <w:autoSpaceDN w:val="0"/>
              <w:adjustRightInd w:val="0"/>
              <w:jc w:val="both"/>
              <w:rPr>
                <w:snapToGrid w:val="0"/>
              </w:rPr>
            </w:pPr>
            <w:r w:rsidRPr="00B91A19">
              <w:rPr>
                <w:snapToGrid w:val="0"/>
              </w:rPr>
              <w:t xml:space="preserve"> Технический паспорт здания</w:t>
            </w:r>
          </w:p>
          <w:p w14:paraId="00B42581" w14:textId="77777777" w:rsidR="00A04372" w:rsidRPr="00B91A19" w:rsidRDefault="00A04372" w:rsidP="0007727E">
            <w:pPr>
              <w:widowControl w:val="0"/>
              <w:autoSpaceDE w:val="0"/>
              <w:autoSpaceDN w:val="0"/>
              <w:adjustRightInd w:val="0"/>
              <w:jc w:val="both"/>
              <w:rPr>
                <w:snapToGrid w:val="0"/>
              </w:rPr>
            </w:pPr>
            <w:r w:rsidRPr="00B91A19">
              <w:rPr>
                <w:snapToGrid w:val="0"/>
              </w:rPr>
              <w:t xml:space="preserve"> Планы ПИБ.</w:t>
            </w:r>
          </w:p>
          <w:p w14:paraId="15EB1E10" w14:textId="77ED09B3" w:rsidR="00350429" w:rsidRPr="00B91A19" w:rsidRDefault="00A04372" w:rsidP="00350429">
            <w:pPr>
              <w:autoSpaceDE w:val="0"/>
              <w:autoSpaceDN w:val="0"/>
              <w:adjustRightInd w:val="0"/>
              <w:jc w:val="both"/>
              <w:rPr>
                <w:rFonts w:eastAsiaTheme="minorHAnsi"/>
                <w:lang w:eastAsia="en-US"/>
                <w14:ligatures w14:val="standardContextual"/>
              </w:rPr>
            </w:pPr>
            <w:r w:rsidRPr="00B91A19">
              <w:rPr>
                <w:snapToGrid w:val="0"/>
              </w:rPr>
              <w:t xml:space="preserve"> Постановление Правительства РФ 16.09.2020 г. № 1479</w:t>
            </w:r>
            <w:r w:rsidR="00350429" w:rsidRPr="00B91A19">
              <w:rPr>
                <w:snapToGrid w:val="0"/>
              </w:rPr>
              <w:t xml:space="preserve"> </w:t>
            </w:r>
            <w:r w:rsidR="00350429" w:rsidRPr="00B91A19">
              <w:rPr>
                <w:rFonts w:eastAsiaTheme="minorHAnsi"/>
                <w:lang w:eastAsia="en-US"/>
                <w14:ligatures w14:val="standardContextual"/>
              </w:rPr>
              <w:t>"Об утверждении Правил противопожарного режима в Российской Федерации"</w:t>
            </w:r>
          </w:p>
          <w:p w14:paraId="1A0F893A" w14:textId="77777777" w:rsidR="00A04372" w:rsidRPr="00B91A19" w:rsidRDefault="00A04372" w:rsidP="0007727E">
            <w:pPr>
              <w:widowControl w:val="0"/>
              <w:autoSpaceDE w:val="0"/>
              <w:autoSpaceDN w:val="0"/>
              <w:adjustRightInd w:val="0"/>
              <w:jc w:val="both"/>
              <w:rPr>
                <w:snapToGrid w:val="0"/>
              </w:rPr>
            </w:pPr>
          </w:p>
        </w:tc>
      </w:tr>
      <w:tr w:rsidR="00A04372" w:rsidRPr="004A4F73" w14:paraId="5065FDBA"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45C8C981" w14:textId="77777777" w:rsidR="00A04372" w:rsidRPr="00B91A19" w:rsidRDefault="00A04372" w:rsidP="0007727E">
            <w:pPr>
              <w:widowControl w:val="0"/>
              <w:autoSpaceDE w:val="0"/>
              <w:autoSpaceDN w:val="0"/>
              <w:adjustRightInd w:val="0"/>
              <w:rPr>
                <w:snapToGrid w:val="0"/>
              </w:rPr>
            </w:pPr>
            <w:r w:rsidRPr="00B91A19">
              <w:rPr>
                <w:snapToGrid w:val="0"/>
              </w:rPr>
              <w:t>2.</w:t>
            </w:r>
          </w:p>
        </w:tc>
        <w:tc>
          <w:tcPr>
            <w:tcW w:w="2551" w:type="dxa"/>
            <w:tcBorders>
              <w:top w:val="single" w:sz="4" w:space="0" w:color="auto"/>
              <w:left w:val="single" w:sz="4" w:space="0" w:color="auto"/>
              <w:bottom w:val="single" w:sz="4" w:space="0" w:color="auto"/>
              <w:right w:val="single" w:sz="4" w:space="0" w:color="auto"/>
            </w:tcBorders>
          </w:tcPr>
          <w:p w14:paraId="42E73979" w14:textId="77777777" w:rsidR="00A04372" w:rsidRPr="00B91A19" w:rsidRDefault="00A04372" w:rsidP="0007727E">
            <w:pPr>
              <w:jc w:val="both"/>
              <w:rPr>
                <w:snapToGrid w:val="0"/>
              </w:rPr>
            </w:pPr>
            <w:r w:rsidRPr="00B91A19">
              <w:rPr>
                <w:snapToGrid w:val="0"/>
              </w:rPr>
              <w:t>Вид работ</w:t>
            </w:r>
          </w:p>
        </w:tc>
        <w:tc>
          <w:tcPr>
            <w:tcW w:w="745" w:type="dxa"/>
            <w:tcBorders>
              <w:top w:val="single" w:sz="4" w:space="0" w:color="auto"/>
              <w:left w:val="single" w:sz="4" w:space="0" w:color="auto"/>
              <w:bottom w:val="single" w:sz="4" w:space="0" w:color="auto"/>
              <w:right w:val="single" w:sz="4" w:space="0" w:color="auto"/>
            </w:tcBorders>
            <w:hideMark/>
          </w:tcPr>
          <w:p w14:paraId="3B94A81B" w14:textId="77777777" w:rsidR="00A04372" w:rsidRPr="00B91A19" w:rsidRDefault="00A04372" w:rsidP="0007727E">
            <w:pPr>
              <w:widowControl w:val="0"/>
              <w:autoSpaceDE w:val="0"/>
              <w:autoSpaceDN w:val="0"/>
              <w:adjustRightInd w:val="0"/>
              <w:rPr>
                <w:snapToGrid w:val="0"/>
              </w:rPr>
            </w:pPr>
            <w:r w:rsidRPr="00B91A19">
              <w:rPr>
                <w:snapToGrid w:val="0"/>
              </w:rPr>
              <w:t xml:space="preserve">   2.1</w:t>
            </w:r>
          </w:p>
        </w:tc>
        <w:tc>
          <w:tcPr>
            <w:tcW w:w="6076" w:type="dxa"/>
            <w:tcBorders>
              <w:top w:val="single" w:sz="4" w:space="0" w:color="auto"/>
              <w:left w:val="single" w:sz="4" w:space="0" w:color="auto"/>
              <w:bottom w:val="single" w:sz="4" w:space="0" w:color="auto"/>
              <w:right w:val="single" w:sz="4" w:space="0" w:color="auto"/>
            </w:tcBorders>
            <w:hideMark/>
          </w:tcPr>
          <w:p w14:paraId="5101E2C8" w14:textId="0DC0ECF0" w:rsidR="00A04372" w:rsidRPr="00B91A19" w:rsidRDefault="00A04372" w:rsidP="00D236AF">
            <w:pPr>
              <w:widowControl w:val="0"/>
              <w:autoSpaceDE w:val="0"/>
              <w:autoSpaceDN w:val="0"/>
              <w:adjustRightInd w:val="0"/>
              <w:jc w:val="both"/>
            </w:pPr>
            <w:r w:rsidRPr="00B91A19">
              <w:t>Выполнение работ по разработке проектно-сметной документации по капитальному ремонту (замене) систем инженерно-технического обеспечения автоматической пожарной сигнализации и оповещения, и управления эвакуацией людей при пожаре (</w:t>
            </w:r>
            <w:r w:rsidR="00D236AF" w:rsidRPr="00B91A19">
              <w:t>А</w:t>
            </w:r>
            <w:r w:rsidRPr="00B91A19">
              <w:t>ПС и СОУЭ).</w:t>
            </w:r>
          </w:p>
        </w:tc>
      </w:tr>
      <w:tr w:rsidR="00A04372" w:rsidRPr="004A4F73" w14:paraId="5872A241"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73C3B810" w14:textId="77777777" w:rsidR="00A04372" w:rsidRPr="00B91A19" w:rsidRDefault="00A04372" w:rsidP="0007727E">
            <w:pPr>
              <w:widowControl w:val="0"/>
              <w:autoSpaceDE w:val="0"/>
              <w:autoSpaceDN w:val="0"/>
              <w:adjustRightInd w:val="0"/>
              <w:rPr>
                <w:snapToGrid w:val="0"/>
              </w:rPr>
            </w:pPr>
            <w:r w:rsidRPr="00B91A19">
              <w:rPr>
                <w:snapToGrid w:val="0"/>
              </w:rPr>
              <w:t xml:space="preserve">3. </w:t>
            </w:r>
          </w:p>
        </w:tc>
        <w:tc>
          <w:tcPr>
            <w:tcW w:w="2551" w:type="dxa"/>
            <w:tcBorders>
              <w:top w:val="single" w:sz="4" w:space="0" w:color="auto"/>
              <w:left w:val="single" w:sz="4" w:space="0" w:color="auto"/>
              <w:bottom w:val="single" w:sz="4" w:space="0" w:color="auto"/>
              <w:right w:val="single" w:sz="4" w:space="0" w:color="auto"/>
            </w:tcBorders>
          </w:tcPr>
          <w:p w14:paraId="36792271" w14:textId="77777777" w:rsidR="00A04372" w:rsidRPr="00B91A19" w:rsidRDefault="00A04372" w:rsidP="0007727E">
            <w:pPr>
              <w:jc w:val="both"/>
              <w:rPr>
                <w:snapToGrid w:val="0"/>
              </w:rPr>
            </w:pPr>
            <w:r w:rsidRPr="00B91A19">
              <w:rPr>
                <w:snapToGrid w:val="0"/>
              </w:rPr>
              <w:t>Особые условия строительства (градостроительные условия и краткая характеристика участка, наличие зон охраны объектов культурного наследия и др.)</w:t>
            </w:r>
          </w:p>
        </w:tc>
        <w:tc>
          <w:tcPr>
            <w:tcW w:w="745" w:type="dxa"/>
            <w:tcBorders>
              <w:top w:val="single" w:sz="4" w:space="0" w:color="auto"/>
              <w:left w:val="single" w:sz="4" w:space="0" w:color="auto"/>
              <w:bottom w:val="single" w:sz="4" w:space="0" w:color="auto"/>
              <w:right w:val="single" w:sz="4" w:space="0" w:color="auto"/>
            </w:tcBorders>
          </w:tcPr>
          <w:p w14:paraId="602B20CA" w14:textId="77777777" w:rsidR="00A04372" w:rsidRPr="00B91A19" w:rsidRDefault="00A04372" w:rsidP="0007727E">
            <w:pPr>
              <w:jc w:val="center"/>
              <w:rPr>
                <w:snapToGrid w:val="0"/>
              </w:rPr>
            </w:pPr>
            <w:r w:rsidRPr="00B91A19">
              <w:rPr>
                <w:snapToGrid w:val="0"/>
              </w:rPr>
              <w:t>3.1</w:t>
            </w:r>
          </w:p>
          <w:p w14:paraId="7195DA1E" w14:textId="77777777" w:rsidR="00A04372" w:rsidRPr="00B91A19" w:rsidRDefault="00A04372" w:rsidP="0007727E">
            <w:pPr>
              <w:rPr>
                <w:snapToGrid w:val="0"/>
              </w:rPr>
            </w:pPr>
            <w:r w:rsidRPr="00B91A19">
              <w:rPr>
                <w:snapToGrid w:val="0"/>
              </w:rPr>
              <w:t xml:space="preserve">   3.2</w:t>
            </w:r>
          </w:p>
          <w:p w14:paraId="1CDDB0F4" w14:textId="77777777" w:rsidR="00A04372" w:rsidRPr="00B91A19" w:rsidRDefault="00A04372" w:rsidP="0007727E">
            <w:pPr>
              <w:jc w:val="center"/>
              <w:rPr>
                <w:snapToGrid w:val="0"/>
              </w:rPr>
            </w:pPr>
          </w:p>
          <w:p w14:paraId="7FDA4472" w14:textId="77777777" w:rsidR="00A04372" w:rsidRPr="00B91A19" w:rsidRDefault="00A04372" w:rsidP="0007727E">
            <w:pPr>
              <w:jc w:val="center"/>
              <w:rPr>
                <w:snapToGrid w:val="0"/>
              </w:rPr>
            </w:pPr>
          </w:p>
          <w:p w14:paraId="7380D860" w14:textId="77777777" w:rsidR="00A04372" w:rsidRPr="00B91A19" w:rsidRDefault="00A04372" w:rsidP="0007727E">
            <w:pPr>
              <w:jc w:val="center"/>
              <w:rPr>
                <w:snapToGrid w:val="0"/>
              </w:rPr>
            </w:pPr>
          </w:p>
          <w:p w14:paraId="30F9CA98" w14:textId="77777777" w:rsidR="00A04372" w:rsidRPr="00B91A19" w:rsidRDefault="00A04372" w:rsidP="0007727E">
            <w:pPr>
              <w:jc w:val="center"/>
              <w:rPr>
                <w:snapToGrid w:val="0"/>
              </w:rPr>
            </w:pPr>
          </w:p>
          <w:p w14:paraId="79DDFC76" w14:textId="77777777" w:rsidR="00A04372" w:rsidRPr="00B91A19" w:rsidRDefault="00A04372" w:rsidP="0007727E">
            <w:pPr>
              <w:jc w:val="center"/>
              <w:rPr>
                <w:snapToGrid w:val="0"/>
              </w:rPr>
            </w:pPr>
          </w:p>
          <w:p w14:paraId="542B3380" w14:textId="77777777" w:rsidR="00A04372" w:rsidRPr="00B91A19" w:rsidRDefault="00A04372" w:rsidP="0007727E">
            <w:pPr>
              <w:jc w:val="center"/>
              <w:rPr>
                <w:snapToGrid w:val="0"/>
              </w:rPr>
            </w:pPr>
          </w:p>
        </w:tc>
        <w:tc>
          <w:tcPr>
            <w:tcW w:w="6076" w:type="dxa"/>
            <w:tcBorders>
              <w:top w:val="single" w:sz="4" w:space="0" w:color="auto"/>
              <w:left w:val="single" w:sz="4" w:space="0" w:color="auto"/>
              <w:bottom w:val="single" w:sz="4" w:space="0" w:color="auto"/>
              <w:right w:val="single" w:sz="4" w:space="0" w:color="auto"/>
            </w:tcBorders>
            <w:hideMark/>
          </w:tcPr>
          <w:p w14:paraId="1863A06D" w14:textId="77777777" w:rsidR="00A04372" w:rsidRPr="00B91A19" w:rsidRDefault="00A04372" w:rsidP="0007727E">
            <w:pPr>
              <w:jc w:val="both"/>
            </w:pPr>
            <w:r w:rsidRPr="00B91A19">
              <w:t>Здания не являются объектами культурного наследия.</w:t>
            </w:r>
          </w:p>
          <w:p w14:paraId="410E30CB" w14:textId="77777777" w:rsidR="00A04372" w:rsidRPr="00B91A19" w:rsidRDefault="00A04372" w:rsidP="0007727E">
            <w:pPr>
              <w:widowControl w:val="0"/>
              <w:autoSpaceDE w:val="0"/>
              <w:autoSpaceDN w:val="0"/>
              <w:adjustRightInd w:val="0"/>
              <w:jc w:val="both"/>
              <w:rPr>
                <w:snapToGrid w:val="0"/>
              </w:rPr>
            </w:pPr>
            <w:r w:rsidRPr="00B91A19">
              <w:rPr>
                <w:snapToGrid w:val="0"/>
              </w:rPr>
              <w:t>При проектировании руководствоваться действующими нормативными документами.</w:t>
            </w:r>
          </w:p>
        </w:tc>
      </w:tr>
      <w:tr w:rsidR="00A04372" w:rsidRPr="004A4F73" w14:paraId="07CCCB04"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40C76E88" w14:textId="77777777" w:rsidR="00A04372" w:rsidRPr="00B91A19" w:rsidRDefault="00A04372" w:rsidP="0007727E">
            <w:pPr>
              <w:widowControl w:val="0"/>
              <w:autoSpaceDE w:val="0"/>
              <w:autoSpaceDN w:val="0"/>
              <w:adjustRightInd w:val="0"/>
              <w:rPr>
                <w:snapToGrid w:val="0"/>
              </w:rPr>
            </w:pPr>
            <w:r w:rsidRPr="00B91A19">
              <w:rPr>
                <w:snapToGrid w:val="0"/>
              </w:rPr>
              <w:t>4.</w:t>
            </w:r>
          </w:p>
        </w:tc>
        <w:tc>
          <w:tcPr>
            <w:tcW w:w="2551" w:type="dxa"/>
            <w:tcBorders>
              <w:top w:val="single" w:sz="4" w:space="0" w:color="auto"/>
              <w:left w:val="single" w:sz="4" w:space="0" w:color="auto"/>
              <w:bottom w:val="single" w:sz="4" w:space="0" w:color="auto"/>
              <w:right w:val="single" w:sz="4" w:space="0" w:color="auto"/>
            </w:tcBorders>
          </w:tcPr>
          <w:p w14:paraId="3DE825DB" w14:textId="77777777" w:rsidR="00A04372" w:rsidRPr="00B91A19" w:rsidRDefault="00A04372" w:rsidP="0007727E">
            <w:pPr>
              <w:jc w:val="both"/>
              <w:rPr>
                <w:snapToGrid w:val="0"/>
              </w:rPr>
            </w:pPr>
            <w:r w:rsidRPr="00B91A19">
              <w:rPr>
                <w:snapToGrid w:val="0"/>
              </w:rPr>
              <w:t>Уровень ответственности сооружения</w:t>
            </w:r>
          </w:p>
        </w:tc>
        <w:tc>
          <w:tcPr>
            <w:tcW w:w="745" w:type="dxa"/>
            <w:tcBorders>
              <w:top w:val="single" w:sz="4" w:space="0" w:color="auto"/>
              <w:left w:val="single" w:sz="4" w:space="0" w:color="auto"/>
              <w:bottom w:val="single" w:sz="4" w:space="0" w:color="auto"/>
              <w:right w:val="single" w:sz="4" w:space="0" w:color="auto"/>
            </w:tcBorders>
            <w:hideMark/>
          </w:tcPr>
          <w:p w14:paraId="0E012338" w14:textId="77777777" w:rsidR="00A04372" w:rsidRPr="00B91A19" w:rsidRDefault="00A04372" w:rsidP="0007727E">
            <w:pPr>
              <w:widowControl w:val="0"/>
              <w:autoSpaceDE w:val="0"/>
              <w:autoSpaceDN w:val="0"/>
              <w:adjustRightInd w:val="0"/>
              <w:jc w:val="center"/>
              <w:rPr>
                <w:snapToGrid w:val="0"/>
              </w:rPr>
            </w:pPr>
            <w:r w:rsidRPr="00B91A19">
              <w:rPr>
                <w:snapToGrid w:val="0"/>
              </w:rPr>
              <w:t>4.1</w:t>
            </w:r>
          </w:p>
        </w:tc>
        <w:tc>
          <w:tcPr>
            <w:tcW w:w="6076" w:type="dxa"/>
            <w:tcBorders>
              <w:top w:val="single" w:sz="4" w:space="0" w:color="auto"/>
              <w:left w:val="single" w:sz="4" w:space="0" w:color="auto"/>
              <w:bottom w:val="single" w:sz="4" w:space="0" w:color="auto"/>
              <w:right w:val="single" w:sz="4" w:space="0" w:color="auto"/>
            </w:tcBorders>
          </w:tcPr>
          <w:p w14:paraId="5CB0DAF5" w14:textId="77777777" w:rsidR="00A04372" w:rsidRPr="00B91A19" w:rsidRDefault="00A04372" w:rsidP="0007727E">
            <w:pPr>
              <w:jc w:val="both"/>
              <w:rPr>
                <w:snapToGrid w:val="0"/>
              </w:rPr>
            </w:pPr>
            <w:r w:rsidRPr="00B91A19">
              <w:rPr>
                <w:snapToGrid w:val="0"/>
              </w:rPr>
              <w:t>II (согласно «Техническому регламенту о безопасности зданий и сооружений» от 30.12.2009г. № 384 – ФЗ.)</w:t>
            </w:r>
          </w:p>
        </w:tc>
      </w:tr>
      <w:tr w:rsidR="00A04372" w:rsidRPr="004A4F73" w14:paraId="0F5D73C7"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5694FC0B" w14:textId="77777777" w:rsidR="00A04372" w:rsidRPr="00B91A19" w:rsidRDefault="00A04372" w:rsidP="0007727E">
            <w:pPr>
              <w:widowControl w:val="0"/>
              <w:autoSpaceDE w:val="0"/>
              <w:autoSpaceDN w:val="0"/>
              <w:adjustRightInd w:val="0"/>
              <w:rPr>
                <w:snapToGrid w:val="0"/>
              </w:rPr>
            </w:pPr>
            <w:r w:rsidRPr="00B91A19">
              <w:rPr>
                <w:snapToGrid w:val="0"/>
              </w:rPr>
              <w:t>5.</w:t>
            </w:r>
          </w:p>
        </w:tc>
        <w:tc>
          <w:tcPr>
            <w:tcW w:w="2551" w:type="dxa"/>
            <w:tcBorders>
              <w:top w:val="single" w:sz="4" w:space="0" w:color="auto"/>
              <w:left w:val="single" w:sz="4" w:space="0" w:color="auto"/>
              <w:bottom w:val="single" w:sz="4" w:space="0" w:color="auto"/>
              <w:right w:val="single" w:sz="4" w:space="0" w:color="auto"/>
            </w:tcBorders>
          </w:tcPr>
          <w:p w14:paraId="2C96168D" w14:textId="77777777" w:rsidR="00A04372" w:rsidRPr="00B91A19" w:rsidRDefault="00A04372" w:rsidP="0007727E">
            <w:pPr>
              <w:jc w:val="both"/>
              <w:rPr>
                <w:snapToGrid w:val="0"/>
              </w:rPr>
            </w:pPr>
            <w:r w:rsidRPr="00B91A19">
              <w:rPr>
                <w:snapToGrid w:val="0"/>
              </w:rPr>
              <w:t>Стадийность проектирования</w:t>
            </w:r>
          </w:p>
        </w:tc>
        <w:tc>
          <w:tcPr>
            <w:tcW w:w="745" w:type="dxa"/>
            <w:tcBorders>
              <w:top w:val="single" w:sz="4" w:space="0" w:color="auto"/>
              <w:left w:val="single" w:sz="4" w:space="0" w:color="auto"/>
              <w:bottom w:val="single" w:sz="4" w:space="0" w:color="auto"/>
              <w:right w:val="single" w:sz="4" w:space="0" w:color="auto"/>
            </w:tcBorders>
            <w:hideMark/>
          </w:tcPr>
          <w:p w14:paraId="14EBEFEC" w14:textId="77777777" w:rsidR="00A04372" w:rsidRPr="00B91A19" w:rsidRDefault="00A04372" w:rsidP="0007727E">
            <w:pPr>
              <w:widowControl w:val="0"/>
              <w:autoSpaceDE w:val="0"/>
              <w:autoSpaceDN w:val="0"/>
              <w:adjustRightInd w:val="0"/>
              <w:rPr>
                <w:snapToGrid w:val="0"/>
              </w:rPr>
            </w:pPr>
            <w:r w:rsidRPr="00B91A19">
              <w:rPr>
                <w:snapToGrid w:val="0"/>
              </w:rPr>
              <w:t xml:space="preserve">  5.1</w:t>
            </w:r>
          </w:p>
        </w:tc>
        <w:tc>
          <w:tcPr>
            <w:tcW w:w="6076" w:type="dxa"/>
            <w:tcBorders>
              <w:top w:val="single" w:sz="4" w:space="0" w:color="auto"/>
              <w:left w:val="single" w:sz="4" w:space="0" w:color="auto"/>
              <w:bottom w:val="single" w:sz="4" w:space="0" w:color="auto"/>
              <w:right w:val="single" w:sz="4" w:space="0" w:color="auto"/>
            </w:tcBorders>
            <w:hideMark/>
          </w:tcPr>
          <w:p w14:paraId="3A5FFC43" w14:textId="77777777" w:rsidR="00A04372" w:rsidRPr="00B91A19" w:rsidRDefault="00A04372" w:rsidP="0007727E">
            <w:pPr>
              <w:widowControl w:val="0"/>
              <w:autoSpaceDE w:val="0"/>
              <w:autoSpaceDN w:val="0"/>
              <w:adjustRightInd w:val="0"/>
              <w:jc w:val="both"/>
              <w:rPr>
                <w:snapToGrid w:val="0"/>
              </w:rPr>
            </w:pPr>
            <w:r w:rsidRPr="00B91A19">
              <w:rPr>
                <w:snapToGrid w:val="0"/>
              </w:rPr>
              <w:t>Рабочая документация. Одностадийное проектирование</w:t>
            </w:r>
          </w:p>
        </w:tc>
      </w:tr>
      <w:tr w:rsidR="00A04372" w:rsidRPr="004A4F73" w14:paraId="35AF231A"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0F2F602E" w14:textId="77777777" w:rsidR="00A04372" w:rsidRPr="00B91A19" w:rsidRDefault="00A04372" w:rsidP="0007727E">
            <w:pPr>
              <w:widowControl w:val="0"/>
              <w:autoSpaceDE w:val="0"/>
              <w:autoSpaceDN w:val="0"/>
              <w:adjustRightInd w:val="0"/>
              <w:rPr>
                <w:snapToGrid w:val="0"/>
              </w:rPr>
            </w:pPr>
            <w:r w:rsidRPr="00B91A19">
              <w:rPr>
                <w:snapToGrid w:val="0"/>
              </w:rPr>
              <w:t>6.</w:t>
            </w:r>
          </w:p>
        </w:tc>
        <w:tc>
          <w:tcPr>
            <w:tcW w:w="2551" w:type="dxa"/>
            <w:tcBorders>
              <w:top w:val="single" w:sz="4" w:space="0" w:color="auto"/>
              <w:left w:val="single" w:sz="4" w:space="0" w:color="auto"/>
              <w:bottom w:val="single" w:sz="4" w:space="0" w:color="auto"/>
              <w:right w:val="single" w:sz="4" w:space="0" w:color="auto"/>
            </w:tcBorders>
          </w:tcPr>
          <w:p w14:paraId="278971BF" w14:textId="77777777" w:rsidR="00A04372" w:rsidRPr="00B91A19" w:rsidRDefault="00A04372" w:rsidP="0007727E">
            <w:pPr>
              <w:jc w:val="both"/>
              <w:rPr>
                <w:snapToGrid w:val="0"/>
              </w:rPr>
            </w:pPr>
            <w:r w:rsidRPr="00B91A19">
              <w:rPr>
                <w:snapToGrid w:val="0"/>
              </w:rPr>
              <w:t>Отнесение объекта к особо опасным, технически сложным и уникальным объектам, к объектам культурного наследия</w:t>
            </w:r>
          </w:p>
        </w:tc>
        <w:tc>
          <w:tcPr>
            <w:tcW w:w="745" w:type="dxa"/>
            <w:tcBorders>
              <w:top w:val="single" w:sz="4" w:space="0" w:color="auto"/>
              <w:left w:val="single" w:sz="4" w:space="0" w:color="auto"/>
              <w:bottom w:val="single" w:sz="4" w:space="0" w:color="auto"/>
              <w:right w:val="single" w:sz="4" w:space="0" w:color="auto"/>
            </w:tcBorders>
            <w:hideMark/>
          </w:tcPr>
          <w:p w14:paraId="5EDD663B" w14:textId="77777777" w:rsidR="00A04372" w:rsidRPr="00B91A19" w:rsidRDefault="00A04372" w:rsidP="0007727E">
            <w:pPr>
              <w:widowControl w:val="0"/>
              <w:autoSpaceDE w:val="0"/>
              <w:autoSpaceDN w:val="0"/>
              <w:adjustRightInd w:val="0"/>
              <w:jc w:val="center"/>
              <w:rPr>
                <w:snapToGrid w:val="0"/>
              </w:rPr>
            </w:pPr>
            <w:r w:rsidRPr="00B91A19">
              <w:rPr>
                <w:snapToGrid w:val="0"/>
              </w:rPr>
              <w:t>6.1</w:t>
            </w:r>
          </w:p>
        </w:tc>
        <w:tc>
          <w:tcPr>
            <w:tcW w:w="6076" w:type="dxa"/>
            <w:tcBorders>
              <w:top w:val="single" w:sz="4" w:space="0" w:color="auto"/>
              <w:left w:val="single" w:sz="4" w:space="0" w:color="auto"/>
              <w:bottom w:val="single" w:sz="4" w:space="0" w:color="auto"/>
              <w:right w:val="single" w:sz="4" w:space="0" w:color="auto"/>
            </w:tcBorders>
            <w:hideMark/>
          </w:tcPr>
          <w:p w14:paraId="6EA7C7F6" w14:textId="77777777" w:rsidR="00A04372" w:rsidRPr="00B91A19" w:rsidRDefault="00A04372" w:rsidP="0007727E">
            <w:pPr>
              <w:widowControl w:val="0"/>
              <w:autoSpaceDE w:val="0"/>
              <w:autoSpaceDN w:val="0"/>
              <w:adjustRightInd w:val="0"/>
              <w:jc w:val="both"/>
              <w:rPr>
                <w:snapToGrid w:val="0"/>
              </w:rPr>
            </w:pPr>
            <w:r w:rsidRPr="00B91A19">
              <w:rPr>
                <w:snapToGrid w:val="0"/>
              </w:rPr>
              <w:t>Отсутствуют</w:t>
            </w:r>
          </w:p>
        </w:tc>
      </w:tr>
      <w:tr w:rsidR="00A04372" w:rsidRPr="004A4F73" w14:paraId="01DA0337"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1AE2644E" w14:textId="77777777" w:rsidR="00A04372" w:rsidRPr="00B91A19" w:rsidRDefault="00A04372" w:rsidP="0007727E">
            <w:pPr>
              <w:widowControl w:val="0"/>
              <w:autoSpaceDE w:val="0"/>
              <w:autoSpaceDN w:val="0"/>
              <w:adjustRightInd w:val="0"/>
              <w:rPr>
                <w:snapToGrid w:val="0"/>
              </w:rPr>
            </w:pPr>
            <w:r w:rsidRPr="00B91A19">
              <w:rPr>
                <w:snapToGrid w:val="0"/>
              </w:rPr>
              <w:t>7.</w:t>
            </w:r>
          </w:p>
        </w:tc>
        <w:tc>
          <w:tcPr>
            <w:tcW w:w="2551" w:type="dxa"/>
            <w:tcBorders>
              <w:top w:val="single" w:sz="4" w:space="0" w:color="auto"/>
              <w:left w:val="single" w:sz="4" w:space="0" w:color="auto"/>
              <w:bottom w:val="single" w:sz="4" w:space="0" w:color="auto"/>
              <w:right w:val="single" w:sz="4" w:space="0" w:color="auto"/>
            </w:tcBorders>
          </w:tcPr>
          <w:p w14:paraId="7A2EBF3A" w14:textId="77777777" w:rsidR="00A04372" w:rsidRPr="00B91A19" w:rsidRDefault="00A04372" w:rsidP="0007727E">
            <w:pPr>
              <w:jc w:val="both"/>
              <w:rPr>
                <w:snapToGrid w:val="0"/>
              </w:rPr>
            </w:pPr>
            <w:r w:rsidRPr="00B91A19">
              <w:rPr>
                <w:snapToGrid w:val="0"/>
              </w:rPr>
              <w:t>Нормативные требования</w:t>
            </w:r>
          </w:p>
          <w:p w14:paraId="6E6B0B6E" w14:textId="77777777" w:rsidR="00A04372" w:rsidRPr="00B91A19" w:rsidRDefault="00A04372" w:rsidP="0007727E">
            <w:pPr>
              <w:widowControl w:val="0"/>
              <w:autoSpaceDE w:val="0"/>
              <w:autoSpaceDN w:val="0"/>
              <w:adjustRightInd w:val="0"/>
              <w:jc w:val="both"/>
              <w:rPr>
                <w:snapToGrid w:val="0"/>
              </w:rPr>
            </w:pPr>
          </w:p>
        </w:tc>
        <w:tc>
          <w:tcPr>
            <w:tcW w:w="745" w:type="dxa"/>
            <w:tcBorders>
              <w:top w:val="single" w:sz="4" w:space="0" w:color="auto"/>
              <w:left w:val="single" w:sz="4" w:space="0" w:color="auto"/>
              <w:bottom w:val="single" w:sz="4" w:space="0" w:color="auto"/>
              <w:right w:val="single" w:sz="4" w:space="0" w:color="auto"/>
            </w:tcBorders>
            <w:hideMark/>
          </w:tcPr>
          <w:p w14:paraId="1BA26271" w14:textId="77777777" w:rsidR="00A04372" w:rsidRPr="00B91A19" w:rsidRDefault="00A04372" w:rsidP="0007727E">
            <w:pPr>
              <w:widowControl w:val="0"/>
              <w:autoSpaceDE w:val="0"/>
              <w:autoSpaceDN w:val="0"/>
              <w:adjustRightInd w:val="0"/>
              <w:jc w:val="center"/>
              <w:rPr>
                <w:snapToGrid w:val="0"/>
              </w:rPr>
            </w:pPr>
            <w:r w:rsidRPr="00B91A19">
              <w:rPr>
                <w:snapToGrid w:val="0"/>
              </w:rPr>
              <w:t>7.1</w:t>
            </w:r>
          </w:p>
        </w:tc>
        <w:tc>
          <w:tcPr>
            <w:tcW w:w="6076" w:type="dxa"/>
            <w:tcBorders>
              <w:top w:val="single" w:sz="4" w:space="0" w:color="auto"/>
              <w:left w:val="single" w:sz="4" w:space="0" w:color="auto"/>
              <w:bottom w:val="single" w:sz="4" w:space="0" w:color="auto"/>
              <w:right w:val="single" w:sz="4" w:space="0" w:color="auto"/>
            </w:tcBorders>
            <w:hideMark/>
          </w:tcPr>
          <w:p w14:paraId="3FA736AF" w14:textId="77777777" w:rsidR="00A04372" w:rsidRPr="00B91A19" w:rsidRDefault="00A04372" w:rsidP="0007727E">
            <w:pPr>
              <w:jc w:val="both"/>
              <w:rPr>
                <w:snapToGrid w:val="0"/>
              </w:rPr>
            </w:pPr>
            <w:r w:rsidRPr="00B91A19">
              <w:rPr>
                <w:snapToGrid w:val="0"/>
              </w:rPr>
              <w:t>При изготовлении технической документации   следует руководствоваться актами законодательства Российской Федерации, действующими нормативно-техническими документами и правилами, в том числе:</w:t>
            </w:r>
          </w:p>
          <w:p w14:paraId="0CE9A2CE" w14:textId="77777777" w:rsidR="00A04372" w:rsidRPr="00B91A19" w:rsidRDefault="00A04372" w:rsidP="0007727E">
            <w:pPr>
              <w:jc w:val="both"/>
            </w:pPr>
            <w:r w:rsidRPr="00B91A19">
              <w:t>-Федеральный закон №123-ФЗ от 22.07.2008г.                              «Технический регламент о требованиях пожарной безопасности;</w:t>
            </w:r>
          </w:p>
          <w:p w14:paraId="71BF726B" w14:textId="654985A5" w:rsidR="00A04372" w:rsidRPr="00B91A19" w:rsidRDefault="00D0008E" w:rsidP="0007727E">
            <w:pPr>
              <w:jc w:val="both"/>
              <w:rPr>
                <w:bCs/>
              </w:rPr>
            </w:pPr>
            <w:r>
              <w:rPr>
                <w:bCs/>
              </w:rPr>
              <w:t>-</w:t>
            </w:r>
            <w:r w:rsidR="00A04372" w:rsidRPr="00B91A19">
              <w:rPr>
                <w:bCs/>
              </w:rPr>
              <w:t xml:space="preserve"> постановление Правительства РФ от 16.02.2008 № 87 «О составе разделов проектной документации и требованиях к их содержанию»;</w:t>
            </w:r>
          </w:p>
          <w:p w14:paraId="58956B48" w14:textId="77777777" w:rsidR="00A04372" w:rsidRPr="00B91A19" w:rsidRDefault="00A04372" w:rsidP="0007727E">
            <w:pPr>
              <w:widowControl w:val="0"/>
              <w:autoSpaceDE w:val="0"/>
              <w:autoSpaceDN w:val="0"/>
              <w:adjustRightInd w:val="0"/>
              <w:jc w:val="both"/>
            </w:pPr>
            <w:r w:rsidRPr="00B91A19">
              <w:t xml:space="preserve">- СП 484.1311500.2020 «Системы противопожарной защиты. Системы пожарной сигнализации и </w:t>
            </w:r>
            <w:r w:rsidRPr="00B91A19">
              <w:lastRenderedPageBreak/>
              <w:t>автоматизация систем противопожарной защиты. Нормы и правила проектирования».</w:t>
            </w:r>
          </w:p>
          <w:p w14:paraId="77417F19" w14:textId="77777777" w:rsidR="00A04372" w:rsidRPr="00B91A19" w:rsidRDefault="00A04372" w:rsidP="0007727E">
            <w:pPr>
              <w:widowControl w:val="0"/>
              <w:autoSpaceDE w:val="0"/>
              <w:autoSpaceDN w:val="0"/>
              <w:adjustRightInd w:val="0"/>
              <w:jc w:val="both"/>
            </w:pPr>
            <w:r w:rsidRPr="00B91A19">
              <w:t>- СП 485.1311500.2020 «Системы противопожарной защиты. Установки пожаротушения автоматические. Нормы и правила проектирования».</w:t>
            </w:r>
          </w:p>
          <w:p w14:paraId="7E302229" w14:textId="45807CEA" w:rsidR="00AC7208" w:rsidRPr="00B91A19" w:rsidRDefault="00AC7208" w:rsidP="00AC7208">
            <w:pPr>
              <w:autoSpaceDE w:val="0"/>
              <w:autoSpaceDN w:val="0"/>
              <w:adjustRightInd w:val="0"/>
              <w:jc w:val="both"/>
              <w:rPr>
                <w:rFonts w:eastAsiaTheme="minorHAnsi"/>
                <w:lang w:eastAsia="en-US"/>
                <w14:ligatures w14:val="standardContextual"/>
              </w:rPr>
            </w:pPr>
            <w:r w:rsidRPr="00B91A19">
              <w:rPr>
                <w:rFonts w:eastAsiaTheme="minorHAnsi"/>
                <w:lang w:eastAsia="en-US"/>
                <w14:ligatures w14:val="standardContextual"/>
              </w:rPr>
              <w:t xml:space="preserve"> Приказ МЧС России от 06.04.2021 N 200</w:t>
            </w:r>
          </w:p>
          <w:p w14:paraId="179B7882" w14:textId="77777777" w:rsidR="00AC7208" w:rsidRPr="00B91A19" w:rsidRDefault="00AC7208" w:rsidP="00AC7208">
            <w:pPr>
              <w:autoSpaceDE w:val="0"/>
              <w:autoSpaceDN w:val="0"/>
              <w:adjustRightInd w:val="0"/>
              <w:jc w:val="both"/>
              <w:rPr>
                <w:rFonts w:eastAsiaTheme="minorHAnsi"/>
                <w:lang w:eastAsia="en-US"/>
                <w14:ligatures w14:val="standardContextual"/>
              </w:rPr>
            </w:pPr>
            <w:r w:rsidRPr="00B91A19">
              <w:rPr>
                <w:rFonts w:eastAsiaTheme="minorHAnsi"/>
                <w:lang w:eastAsia="en-US"/>
                <w14:ligatures w14:val="standardContextual"/>
              </w:rPr>
              <w:t>"Об утверждении свода правил СП 6.13130.2021 "Системы противопожарной защиты. Электроустановки низковольтные. Требования пожарной безопасности"</w:t>
            </w:r>
          </w:p>
          <w:p w14:paraId="197E77C8" w14:textId="59B752ED" w:rsidR="00A04372" w:rsidRPr="00B91A19" w:rsidRDefault="00A04372" w:rsidP="00AC7208">
            <w:pPr>
              <w:jc w:val="both"/>
            </w:pPr>
            <w:r w:rsidRPr="00B91A19">
              <w:t xml:space="preserve">- </w:t>
            </w:r>
            <w:r w:rsidR="00AC7208" w:rsidRPr="00B91A19">
              <w:rPr>
                <w:rStyle w:val="1a"/>
                <w:rFonts w:ascii="Times New Roman" w:hAnsi="Times New Roman" w:cs="Times New Roman"/>
                <w:color w:val="333333"/>
                <w:sz w:val="24"/>
                <w:szCs w:val="24"/>
                <w:shd w:val="clear" w:color="auto" w:fill="FFFFFF"/>
              </w:rPr>
              <w:t xml:space="preserve"> </w:t>
            </w:r>
            <w:r w:rsidR="00AC7208" w:rsidRPr="00B91A19">
              <w:rPr>
                <w:rStyle w:val="af3"/>
                <w:rFonts w:eastAsiaTheme="majorEastAsia"/>
                <w:b w:val="0"/>
                <w:color w:val="333333"/>
                <w:shd w:val="clear" w:color="auto" w:fill="FFFFFF"/>
              </w:rPr>
              <w:t>ГОСТ Р 21.101-2026 «Система проектной документации для строительства (СПДС). Основные требования к проектной и рабочей документации» </w:t>
            </w:r>
          </w:p>
          <w:p w14:paraId="5B2DA9DA" w14:textId="6A836804" w:rsidR="00A04372" w:rsidRPr="00B91A19" w:rsidRDefault="00A04372" w:rsidP="000433ED">
            <w:pPr>
              <w:jc w:val="both"/>
            </w:pPr>
            <w:r w:rsidRPr="00B91A19">
              <w:t>-</w:t>
            </w:r>
            <w:r w:rsidR="00AC7208" w:rsidRPr="00B91A19">
              <w:rPr>
                <w:rStyle w:val="1a"/>
                <w:rFonts w:ascii="Times New Roman" w:hAnsi="Times New Roman" w:cs="Times New Roman"/>
                <w:color w:val="000000"/>
                <w:sz w:val="24"/>
                <w:szCs w:val="24"/>
                <w:shd w:val="clear" w:color="auto" w:fill="FFFFFF"/>
              </w:rPr>
              <w:t xml:space="preserve"> </w:t>
            </w:r>
            <w:r w:rsidR="00AC7208" w:rsidRPr="00B91A19">
              <w:rPr>
                <w:rStyle w:val="af3"/>
                <w:rFonts w:eastAsiaTheme="majorEastAsia"/>
                <w:b w:val="0"/>
                <w:color w:val="000000"/>
                <w:shd w:val="clear" w:color="auto" w:fill="FFFFFF"/>
              </w:rPr>
              <w:t>СП 3.13130.2026</w:t>
            </w:r>
            <w:r w:rsidR="00AC7208" w:rsidRPr="00B91A19">
              <w:rPr>
                <w:color w:val="000000"/>
                <w:shd w:val="clear" w:color="auto" w:fill="FFFFFF"/>
              </w:rPr>
              <w:t> «Системы противопожарной защиты. Система оповещения и управления эвакуацией людей при пожаре».</w:t>
            </w:r>
          </w:p>
        </w:tc>
      </w:tr>
      <w:tr w:rsidR="00A04372" w:rsidRPr="004A4F73" w14:paraId="363F646F" w14:textId="77777777" w:rsidTr="0007727E">
        <w:trPr>
          <w:trHeight w:val="918"/>
          <w:jc w:val="center"/>
        </w:trPr>
        <w:tc>
          <w:tcPr>
            <w:tcW w:w="497" w:type="dxa"/>
            <w:tcBorders>
              <w:top w:val="single" w:sz="4" w:space="0" w:color="auto"/>
              <w:left w:val="single" w:sz="4" w:space="0" w:color="auto"/>
              <w:bottom w:val="single" w:sz="4" w:space="0" w:color="auto"/>
              <w:right w:val="single" w:sz="4" w:space="0" w:color="auto"/>
            </w:tcBorders>
            <w:hideMark/>
          </w:tcPr>
          <w:p w14:paraId="23BA017D" w14:textId="77777777" w:rsidR="00A04372" w:rsidRPr="00B91A19" w:rsidRDefault="00A04372" w:rsidP="0007727E">
            <w:pPr>
              <w:widowControl w:val="0"/>
              <w:autoSpaceDE w:val="0"/>
              <w:autoSpaceDN w:val="0"/>
              <w:adjustRightInd w:val="0"/>
              <w:rPr>
                <w:snapToGrid w:val="0"/>
              </w:rPr>
            </w:pPr>
            <w:r w:rsidRPr="00B91A19">
              <w:rPr>
                <w:snapToGrid w:val="0"/>
              </w:rPr>
              <w:lastRenderedPageBreak/>
              <w:t>8.</w:t>
            </w:r>
          </w:p>
        </w:tc>
        <w:tc>
          <w:tcPr>
            <w:tcW w:w="2551" w:type="dxa"/>
            <w:tcBorders>
              <w:top w:val="single" w:sz="4" w:space="0" w:color="auto"/>
              <w:left w:val="single" w:sz="4" w:space="0" w:color="auto"/>
              <w:bottom w:val="single" w:sz="4" w:space="0" w:color="auto"/>
              <w:right w:val="single" w:sz="4" w:space="0" w:color="auto"/>
            </w:tcBorders>
            <w:hideMark/>
          </w:tcPr>
          <w:p w14:paraId="31D7EE35" w14:textId="77777777" w:rsidR="00A04372" w:rsidRPr="00B91A19" w:rsidRDefault="00A04372" w:rsidP="0007727E">
            <w:pPr>
              <w:widowControl w:val="0"/>
              <w:autoSpaceDE w:val="0"/>
              <w:autoSpaceDN w:val="0"/>
              <w:adjustRightInd w:val="0"/>
              <w:jc w:val="both"/>
              <w:rPr>
                <w:snapToGrid w:val="0"/>
              </w:rPr>
            </w:pPr>
            <w:r w:rsidRPr="00B91A19">
              <w:rPr>
                <w:snapToGrid w:val="0"/>
              </w:rPr>
              <w:t>Назначение и основные показатели объекта</w:t>
            </w:r>
          </w:p>
        </w:tc>
        <w:tc>
          <w:tcPr>
            <w:tcW w:w="745" w:type="dxa"/>
            <w:tcBorders>
              <w:top w:val="single" w:sz="4" w:space="0" w:color="auto"/>
              <w:left w:val="single" w:sz="4" w:space="0" w:color="auto"/>
              <w:bottom w:val="single" w:sz="4" w:space="0" w:color="auto"/>
              <w:right w:val="single" w:sz="4" w:space="0" w:color="auto"/>
            </w:tcBorders>
          </w:tcPr>
          <w:p w14:paraId="43DA30E9" w14:textId="77777777" w:rsidR="00A04372" w:rsidRPr="00B91A19" w:rsidRDefault="00A04372" w:rsidP="0007727E">
            <w:pPr>
              <w:rPr>
                <w:snapToGrid w:val="0"/>
              </w:rPr>
            </w:pPr>
            <w:r w:rsidRPr="00B91A19">
              <w:rPr>
                <w:snapToGrid w:val="0"/>
              </w:rPr>
              <w:t xml:space="preserve"> 8.1</w:t>
            </w:r>
          </w:p>
          <w:p w14:paraId="24932354" w14:textId="77777777" w:rsidR="00A04372" w:rsidRPr="00B91A19" w:rsidRDefault="00A04372" w:rsidP="0007727E">
            <w:pPr>
              <w:widowControl w:val="0"/>
              <w:autoSpaceDE w:val="0"/>
              <w:autoSpaceDN w:val="0"/>
              <w:adjustRightInd w:val="0"/>
              <w:jc w:val="center"/>
              <w:rPr>
                <w:snapToGrid w:val="0"/>
              </w:rPr>
            </w:pPr>
          </w:p>
        </w:tc>
        <w:tc>
          <w:tcPr>
            <w:tcW w:w="6076" w:type="dxa"/>
            <w:tcBorders>
              <w:top w:val="single" w:sz="4" w:space="0" w:color="auto"/>
              <w:left w:val="single" w:sz="4" w:space="0" w:color="auto"/>
              <w:bottom w:val="single" w:sz="4" w:space="0" w:color="auto"/>
              <w:right w:val="single" w:sz="4" w:space="0" w:color="auto"/>
            </w:tcBorders>
          </w:tcPr>
          <w:p w14:paraId="3BBF0856" w14:textId="77777777" w:rsidR="00A04372" w:rsidRPr="00B91A19" w:rsidRDefault="00A04372" w:rsidP="0007727E">
            <w:pPr>
              <w:jc w:val="both"/>
            </w:pPr>
            <w:r w:rsidRPr="00B91A19">
              <w:t>Основные показатели объекта:</w:t>
            </w:r>
          </w:p>
          <w:p w14:paraId="2AAF9546" w14:textId="77777777" w:rsidR="00A04372" w:rsidRPr="00B91A19" w:rsidRDefault="00A04372" w:rsidP="0007727E">
            <w:pPr>
              <w:jc w:val="both"/>
            </w:pPr>
            <w:r w:rsidRPr="00B91A19">
              <w:t>- Назначение здания: общежитие;</w:t>
            </w:r>
          </w:p>
          <w:p w14:paraId="2CFE6397" w14:textId="609DEF91" w:rsidR="00A04372" w:rsidRPr="00B91A19" w:rsidRDefault="00A04372" w:rsidP="0007727E">
            <w:r w:rsidRPr="00B91A19">
              <w:t>-Общая площадь проектирования АПС и СОУЭ~</w:t>
            </w:r>
            <w:r w:rsidR="000433ED" w:rsidRPr="00B91A19">
              <w:rPr>
                <w:color w:val="000000" w:themeColor="text1"/>
              </w:rPr>
              <w:t>7259,3м2</w:t>
            </w:r>
            <w:r w:rsidRPr="00B91A19">
              <w:rPr>
                <w:color w:val="000000" w:themeColor="text1"/>
              </w:rPr>
              <w:t xml:space="preserve">                             </w:t>
            </w:r>
          </w:p>
        </w:tc>
      </w:tr>
      <w:tr w:rsidR="00A04372" w:rsidRPr="004A4F73" w14:paraId="598DDEEB" w14:textId="77777777" w:rsidTr="0007727E">
        <w:trPr>
          <w:trHeight w:val="2078"/>
          <w:jc w:val="center"/>
        </w:trPr>
        <w:tc>
          <w:tcPr>
            <w:tcW w:w="497" w:type="dxa"/>
            <w:tcBorders>
              <w:top w:val="single" w:sz="4" w:space="0" w:color="auto"/>
              <w:left w:val="single" w:sz="4" w:space="0" w:color="auto"/>
              <w:bottom w:val="single" w:sz="4" w:space="0" w:color="auto"/>
              <w:right w:val="single" w:sz="4" w:space="0" w:color="auto"/>
            </w:tcBorders>
            <w:hideMark/>
          </w:tcPr>
          <w:p w14:paraId="38FCC23A" w14:textId="77777777" w:rsidR="00A04372" w:rsidRPr="00B91A19" w:rsidRDefault="00A04372" w:rsidP="0007727E">
            <w:pPr>
              <w:widowControl w:val="0"/>
              <w:autoSpaceDE w:val="0"/>
              <w:autoSpaceDN w:val="0"/>
              <w:adjustRightInd w:val="0"/>
              <w:rPr>
                <w:snapToGrid w:val="0"/>
              </w:rPr>
            </w:pPr>
            <w:r w:rsidRPr="00B91A19">
              <w:rPr>
                <w:snapToGrid w:val="0"/>
              </w:rPr>
              <w:t>9.</w:t>
            </w:r>
          </w:p>
        </w:tc>
        <w:tc>
          <w:tcPr>
            <w:tcW w:w="2551" w:type="dxa"/>
            <w:tcBorders>
              <w:top w:val="single" w:sz="4" w:space="0" w:color="auto"/>
              <w:left w:val="single" w:sz="4" w:space="0" w:color="auto"/>
              <w:bottom w:val="single" w:sz="4" w:space="0" w:color="auto"/>
              <w:right w:val="single" w:sz="4" w:space="0" w:color="auto"/>
            </w:tcBorders>
          </w:tcPr>
          <w:p w14:paraId="53B404FC" w14:textId="77777777" w:rsidR="00A04372" w:rsidRPr="00B91A19" w:rsidRDefault="00A04372" w:rsidP="0007727E">
            <w:pPr>
              <w:rPr>
                <w:snapToGrid w:val="0"/>
              </w:rPr>
            </w:pPr>
            <w:r w:rsidRPr="00B91A19">
              <w:rPr>
                <w:snapToGrid w:val="0"/>
              </w:rPr>
              <w:t xml:space="preserve"> Требования к архитектурно-строительным и объемно-планировочным решениям, к внутренней и наружной отделке здания</w:t>
            </w:r>
          </w:p>
        </w:tc>
        <w:tc>
          <w:tcPr>
            <w:tcW w:w="745" w:type="dxa"/>
            <w:tcBorders>
              <w:top w:val="single" w:sz="4" w:space="0" w:color="auto"/>
              <w:left w:val="single" w:sz="4" w:space="0" w:color="auto"/>
              <w:bottom w:val="single" w:sz="4" w:space="0" w:color="auto"/>
              <w:right w:val="single" w:sz="4" w:space="0" w:color="auto"/>
            </w:tcBorders>
          </w:tcPr>
          <w:p w14:paraId="3C301030" w14:textId="77777777" w:rsidR="00A04372" w:rsidRPr="00B91A19" w:rsidRDefault="00A04372" w:rsidP="0007727E">
            <w:pPr>
              <w:jc w:val="center"/>
              <w:rPr>
                <w:snapToGrid w:val="0"/>
              </w:rPr>
            </w:pPr>
            <w:r w:rsidRPr="00B91A19">
              <w:rPr>
                <w:snapToGrid w:val="0"/>
              </w:rPr>
              <w:t>9.1</w:t>
            </w:r>
          </w:p>
          <w:p w14:paraId="1AE9D6B5" w14:textId="77777777" w:rsidR="00A04372" w:rsidRPr="00B91A19" w:rsidRDefault="00A04372" w:rsidP="0007727E">
            <w:pPr>
              <w:jc w:val="center"/>
              <w:rPr>
                <w:snapToGrid w:val="0"/>
              </w:rPr>
            </w:pPr>
          </w:p>
          <w:p w14:paraId="17DEAC5B" w14:textId="77777777" w:rsidR="00A04372" w:rsidRPr="00B91A19" w:rsidRDefault="00A04372" w:rsidP="0007727E">
            <w:pPr>
              <w:jc w:val="center"/>
              <w:rPr>
                <w:snapToGrid w:val="0"/>
              </w:rPr>
            </w:pPr>
            <w:r w:rsidRPr="00B91A19">
              <w:rPr>
                <w:snapToGrid w:val="0"/>
              </w:rPr>
              <w:t>9.2</w:t>
            </w:r>
          </w:p>
          <w:p w14:paraId="5486E74A" w14:textId="77777777" w:rsidR="00A04372" w:rsidRPr="00B91A19" w:rsidRDefault="00A04372" w:rsidP="0007727E">
            <w:pPr>
              <w:jc w:val="center"/>
              <w:rPr>
                <w:snapToGrid w:val="0"/>
              </w:rPr>
            </w:pPr>
          </w:p>
          <w:p w14:paraId="5663DF9E" w14:textId="77777777" w:rsidR="00A04372" w:rsidRPr="00B91A19" w:rsidRDefault="00A04372" w:rsidP="0007727E">
            <w:pPr>
              <w:widowControl w:val="0"/>
              <w:autoSpaceDE w:val="0"/>
              <w:autoSpaceDN w:val="0"/>
              <w:adjustRightInd w:val="0"/>
              <w:jc w:val="center"/>
              <w:rPr>
                <w:snapToGrid w:val="0"/>
              </w:rPr>
            </w:pPr>
            <w:r w:rsidRPr="00B91A19">
              <w:rPr>
                <w:snapToGrid w:val="0"/>
              </w:rPr>
              <w:t>9.3</w:t>
            </w:r>
          </w:p>
        </w:tc>
        <w:tc>
          <w:tcPr>
            <w:tcW w:w="6076" w:type="dxa"/>
            <w:tcBorders>
              <w:top w:val="single" w:sz="4" w:space="0" w:color="auto"/>
              <w:left w:val="single" w:sz="4" w:space="0" w:color="auto"/>
              <w:bottom w:val="single" w:sz="4" w:space="0" w:color="auto"/>
              <w:right w:val="single" w:sz="4" w:space="0" w:color="auto"/>
            </w:tcBorders>
          </w:tcPr>
          <w:p w14:paraId="50869327" w14:textId="77777777" w:rsidR="00A04372" w:rsidRPr="00B91A19" w:rsidRDefault="00A04372" w:rsidP="0007727E">
            <w:pPr>
              <w:shd w:val="clear" w:color="auto" w:fill="FFFFFF"/>
              <w:ind w:left="30" w:right="15"/>
              <w:jc w:val="both"/>
              <w:rPr>
                <w:snapToGrid w:val="0"/>
              </w:rPr>
            </w:pPr>
            <w:r w:rsidRPr="00B91A19">
              <w:rPr>
                <w:snapToGrid w:val="0"/>
              </w:rPr>
              <w:t>Проект выполнять без изменения существующих объемно-планировочных решений.</w:t>
            </w:r>
          </w:p>
          <w:p w14:paraId="55C82871" w14:textId="77777777" w:rsidR="00A04372" w:rsidRPr="00B91A19" w:rsidRDefault="00A04372" w:rsidP="0007727E">
            <w:pPr>
              <w:shd w:val="clear" w:color="auto" w:fill="FFFFFF"/>
              <w:ind w:left="30" w:right="15"/>
              <w:jc w:val="both"/>
              <w:rPr>
                <w:snapToGrid w:val="0"/>
              </w:rPr>
            </w:pPr>
            <w:r w:rsidRPr="00B91A19">
              <w:rPr>
                <w:snapToGrid w:val="0"/>
              </w:rPr>
              <w:t>Предусмотреть восстановление отделки после прокладки кабелей и оборудования сетей.</w:t>
            </w:r>
          </w:p>
          <w:p w14:paraId="7AC458C1" w14:textId="77777777" w:rsidR="00A04372" w:rsidRPr="00B91A19" w:rsidRDefault="00A04372" w:rsidP="0007727E">
            <w:pPr>
              <w:shd w:val="clear" w:color="auto" w:fill="FFFFFF"/>
              <w:ind w:left="30" w:right="15"/>
              <w:jc w:val="both"/>
            </w:pPr>
            <w:r w:rsidRPr="00B91A19">
              <w:rPr>
                <w:snapToGrid w:val="0"/>
              </w:rPr>
              <w:t>Указать места расположения оборудования и прохождения кабельных трасс.</w:t>
            </w:r>
          </w:p>
        </w:tc>
      </w:tr>
      <w:tr w:rsidR="00A04372" w:rsidRPr="004A4F73" w14:paraId="4D4B2E4C" w14:textId="77777777" w:rsidTr="0007727E">
        <w:trPr>
          <w:trHeight w:val="3091"/>
          <w:jc w:val="center"/>
        </w:trPr>
        <w:tc>
          <w:tcPr>
            <w:tcW w:w="497" w:type="dxa"/>
            <w:tcBorders>
              <w:top w:val="single" w:sz="4" w:space="0" w:color="auto"/>
              <w:left w:val="single" w:sz="4" w:space="0" w:color="auto"/>
              <w:bottom w:val="single" w:sz="4" w:space="0" w:color="auto"/>
              <w:right w:val="single" w:sz="4" w:space="0" w:color="auto"/>
            </w:tcBorders>
            <w:hideMark/>
          </w:tcPr>
          <w:p w14:paraId="32ADD27C" w14:textId="77777777" w:rsidR="00A04372" w:rsidRPr="00B91A19" w:rsidRDefault="00A04372" w:rsidP="0007727E">
            <w:pPr>
              <w:widowControl w:val="0"/>
              <w:autoSpaceDE w:val="0"/>
              <w:autoSpaceDN w:val="0"/>
              <w:adjustRightInd w:val="0"/>
              <w:rPr>
                <w:snapToGrid w:val="0"/>
              </w:rPr>
            </w:pPr>
            <w:r w:rsidRPr="00B91A19">
              <w:rPr>
                <w:snapToGrid w:val="0"/>
              </w:rPr>
              <w:t>10.</w:t>
            </w:r>
          </w:p>
        </w:tc>
        <w:tc>
          <w:tcPr>
            <w:tcW w:w="2551" w:type="dxa"/>
            <w:tcBorders>
              <w:top w:val="single" w:sz="4" w:space="0" w:color="auto"/>
              <w:left w:val="single" w:sz="4" w:space="0" w:color="auto"/>
              <w:bottom w:val="single" w:sz="4" w:space="0" w:color="auto"/>
              <w:right w:val="single" w:sz="4" w:space="0" w:color="auto"/>
            </w:tcBorders>
          </w:tcPr>
          <w:p w14:paraId="5170B537" w14:textId="77777777" w:rsidR="00A04372" w:rsidRPr="00B91A19" w:rsidRDefault="00A04372" w:rsidP="0007727E">
            <w:pPr>
              <w:rPr>
                <w:color w:val="000000"/>
              </w:rPr>
            </w:pPr>
            <w:r w:rsidRPr="00B91A19">
              <w:rPr>
                <w:color w:val="000000"/>
              </w:rPr>
              <w:t>Общие требования к проектированию;</w:t>
            </w:r>
          </w:p>
          <w:p w14:paraId="6BE4D479" w14:textId="77777777" w:rsidR="00A04372" w:rsidRPr="00B91A19" w:rsidRDefault="00A04372" w:rsidP="0007727E">
            <w:r w:rsidRPr="00B91A19">
              <w:t>Требования к возможности модернизации</w:t>
            </w:r>
          </w:p>
          <w:p w14:paraId="44B80976" w14:textId="77777777" w:rsidR="00A04372" w:rsidRPr="00B91A19" w:rsidRDefault="00A04372" w:rsidP="0007727E">
            <w:pPr>
              <w:widowControl w:val="0"/>
              <w:autoSpaceDE w:val="0"/>
              <w:autoSpaceDN w:val="0"/>
              <w:adjustRightInd w:val="0"/>
            </w:pPr>
          </w:p>
        </w:tc>
        <w:tc>
          <w:tcPr>
            <w:tcW w:w="745" w:type="dxa"/>
            <w:tcBorders>
              <w:top w:val="single" w:sz="4" w:space="0" w:color="auto"/>
              <w:left w:val="single" w:sz="4" w:space="0" w:color="auto"/>
              <w:bottom w:val="single" w:sz="4" w:space="0" w:color="auto"/>
              <w:right w:val="single" w:sz="4" w:space="0" w:color="auto"/>
            </w:tcBorders>
            <w:hideMark/>
          </w:tcPr>
          <w:p w14:paraId="634FD619" w14:textId="77777777" w:rsidR="00A04372" w:rsidRPr="00B91A19" w:rsidRDefault="00A04372" w:rsidP="0007727E">
            <w:pPr>
              <w:widowControl w:val="0"/>
              <w:autoSpaceDE w:val="0"/>
              <w:autoSpaceDN w:val="0"/>
              <w:adjustRightInd w:val="0"/>
              <w:jc w:val="center"/>
              <w:rPr>
                <w:snapToGrid w:val="0"/>
              </w:rPr>
            </w:pPr>
            <w:r w:rsidRPr="00B91A19">
              <w:rPr>
                <w:snapToGrid w:val="0"/>
              </w:rPr>
              <w:t>10.1</w:t>
            </w:r>
          </w:p>
          <w:p w14:paraId="08D55BF2" w14:textId="77777777" w:rsidR="00A04372" w:rsidRPr="00B91A19" w:rsidRDefault="00A04372" w:rsidP="0007727E">
            <w:pPr>
              <w:widowControl w:val="0"/>
              <w:autoSpaceDE w:val="0"/>
              <w:autoSpaceDN w:val="0"/>
              <w:adjustRightInd w:val="0"/>
              <w:jc w:val="center"/>
              <w:rPr>
                <w:snapToGrid w:val="0"/>
              </w:rPr>
            </w:pPr>
          </w:p>
          <w:p w14:paraId="7C3504BD" w14:textId="77777777" w:rsidR="00A04372" w:rsidRPr="00B91A19" w:rsidRDefault="00A04372" w:rsidP="0007727E">
            <w:pPr>
              <w:widowControl w:val="0"/>
              <w:autoSpaceDE w:val="0"/>
              <w:autoSpaceDN w:val="0"/>
              <w:adjustRightInd w:val="0"/>
              <w:jc w:val="center"/>
              <w:rPr>
                <w:snapToGrid w:val="0"/>
              </w:rPr>
            </w:pPr>
          </w:p>
          <w:p w14:paraId="1903BED9" w14:textId="77777777" w:rsidR="00A04372" w:rsidRPr="00B91A19" w:rsidRDefault="00A04372" w:rsidP="0007727E">
            <w:pPr>
              <w:widowControl w:val="0"/>
              <w:autoSpaceDE w:val="0"/>
              <w:autoSpaceDN w:val="0"/>
              <w:adjustRightInd w:val="0"/>
              <w:jc w:val="center"/>
              <w:rPr>
                <w:snapToGrid w:val="0"/>
              </w:rPr>
            </w:pPr>
          </w:p>
          <w:p w14:paraId="3FBD4BCC" w14:textId="77777777" w:rsidR="00A04372" w:rsidRPr="00B91A19" w:rsidRDefault="00A04372" w:rsidP="0007727E">
            <w:pPr>
              <w:widowControl w:val="0"/>
              <w:autoSpaceDE w:val="0"/>
              <w:autoSpaceDN w:val="0"/>
              <w:adjustRightInd w:val="0"/>
              <w:jc w:val="center"/>
              <w:rPr>
                <w:snapToGrid w:val="0"/>
              </w:rPr>
            </w:pPr>
          </w:p>
          <w:p w14:paraId="5C119717" w14:textId="77777777" w:rsidR="00A04372" w:rsidRPr="00B91A19" w:rsidRDefault="00A04372" w:rsidP="0007727E">
            <w:pPr>
              <w:widowControl w:val="0"/>
              <w:autoSpaceDE w:val="0"/>
              <w:autoSpaceDN w:val="0"/>
              <w:adjustRightInd w:val="0"/>
              <w:jc w:val="center"/>
              <w:rPr>
                <w:snapToGrid w:val="0"/>
              </w:rPr>
            </w:pPr>
          </w:p>
          <w:p w14:paraId="29DE4039" w14:textId="77777777" w:rsidR="00A04372" w:rsidRPr="00B91A19" w:rsidRDefault="00A04372" w:rsidP="0007727E">
            <w:pPr>
              <w:widowControl w:val="0"/>
              <w:autoSpaceDE w:val="0"/>
              <w:autoSpaceDN w:val="0"/>
              <w:adjustRightInd w:val="0"/>
              <w:jc w:val="center"/>
              <w:rPr>
                <w:snapToGrid w:val="0"/>
              </w:rPr>
            </w:pPr>
          </w:p>
          <w:p w14:paraId="4E528FA4" w14:textId="77777777" w:rsidR="00A04372" w:rsidRPr="00B91A19" w:rsidRDefault="00A04372" w:rsidP="0007727E">
            <w:pPr>
              <w:widowControl w:val="0"/>
              <w:autoSpaceDE w:val="0"/>
              <w:autoSpaceDN w:val="0"/>
              <w:adjustRightInd w:val="0"/>
              <w:jc w:val="center"/>
              <w:rPr>
                <w:snapToGrid w:val="0"/>
              </w:rPr>
            </w:pPr>
          </w:p>
          <w:p w14:paraId="505D649D" w14:textId="77777777" w:rsidR="00A04372" w:rsidRPr="00B91A19" w:rsidRDefault="00A04372" w:rsidP="0007727E">
            <w:pPr>
              <w:widowControl w:val="0"/>
              <w:autoSpaceDE w:val="0"/>
              <w:autoSpaceDN w:val="0"/>
              <w:adjustRightInd w:val="0"/>
              <w:jc w:val="center"/>
              <w:rPr>
                <w:snapToGrid w:val="0"/>
              </w:rPr>
            </w:pPr>
          </w:p>
          <w:p w14:paraId="29E9B34D" w14:textId="77777777" w:rsidR="00A04372" w:rsidRPr="00B91A19" w:rsidRDefault="00A04372" w:rsidP="0007727E">
            <w:pPr>
              <w:widowControl w:val="0"/>
              <w:autoSpaceDE w:val="0"/>
              <w:autoSpaceDN w:val="0"/>
              <w:adjustRightInd w:val="0"/>
              <w:jc w:val="center"/>
              <w:rPr>
                <w:snapToGrid w:val="0"/>
              </w:rPr>
            </w:pPr>
          </w:p>
          <w:p w14:paraId="059069C4" w14:textId="77777777" w:rsidR="00A04372" w:rsidRPr="00B91A19" w:rsidRDefault="00A04372" w:rsidP="0007727E">
            <w:pPr>
              <w:widowControl w:val="0"/>
              <w:autoSpaceDE w:val="0"/>
              <w:autoSpaceDN w:val="0"/>
              <w:adjustRightInd w:val="0"/>
              <w:jc w:val="center"/>
              <w:rPr>
                <w:snapToGrid w:val="0"/>
              </w:rPr>
            </w:pPr>
          </w:p>
          <w:p w14:paraId="1036410C" w14:textId="77777777" w:rsidR="00A04372" w:rsidRPr="00B91A19" w:rsidRDefault="00A04372" w:rsidP="0007727E">
            <w:pPr>
              <w:widowControl w:val="0"/>
              <w:autoSpaceDE w:val="0"/>
              <w:autoSpaceDN w:val="0"/>
              <w:adjustRightInd w:val="0"/>
              <w:jc w:val="center"/>
              <w:rPr>
                <w:snapToGrid w:val="0"/>
              </w:rPr>
            </w:pPr>
          </w:p>
          <w:p w14:paraId="0C6A2FB8" w14:textId="77777777" w:rsidR="00A04372" w:rsidRPr="00B91A19" w:rsidRDefault="00A04372" w:rsidP="0007727E">
            <w:pPr>
              <w:widowControl w:val="0"/>
              <w:autoSpaceDE w:val="0"/>
              <w:autoSpaceDN w:val="0"/>
              <w:adjustRightInd w:val="0"/>
              <w:jc w:val="center"/>
              <w:rPr>
                <w:snapToGrid w:val="0"/>
              </w:rPr>
            </w:pPr>
          </w:p>
          <w:p w14:paraId="60B56ED2" w14:textId="77777777" w:rsidR="00A04372" w:rsidRPr="00B91A19" w:rsidRDefault="00A04372" w:rsidP="0007727E">
            <w:pPr>
              <w:widowControl w:val="0"/>
              <w:autoSpaceDE w:val="0"/>
              <w:autoSpaceDN w:val="0"/>
              <w:adjustRightInd w:val="0"/>
              <w:jc w:val="center"/>
              <w:rPr>
                <w:snapToGrid w:val="0"/>
              </w:rPr>
            </w:pPr>
          </w:p>
          <w:p w14:paraId="2B696B59" w14:textId="77777777" w:rsidR="00A04372" w:rsidRPr="00B91A19" w:rsidRDefault="00A04372" w:rsidP="0007727E">
            <w:pPr>
              <w:widowControl w:val="0"/>
              <w:autoSpaceDE w:val="0"/>
              <w:autoSpaceDN w:val="0"/>
              <w:adjustRightInd w:val="0"/>
              <w:jc w:val="center"/>
              <w:rPr>
                <w:snapToGrid w:val="0"/>
              </w:rPr>
            </w:pPr>
          </w:p>
          <w:p w14:paraId="0647EEE1" w14:textId="77777777" w:rsidR="00A04372" w:rsidRPr="00B91A19" w:rsidRDefault="00A04372" w:rsidP="0007727E">
            <w:pPr>
              <w:widowControl w:val="0"/>
              <w:autoSpaceDE w:val="0"/>
              <w:autoSpaceDN w:val="0"/>
              <w:adjustRightInd w:val="0"/>
              <w:jc w:val="center"/>
              <w:rPr>
                <w:snapToGrid w:val="0"/>
              </w:rPr>
            </w:pPr>
          </w:p>
          <w:p w14:paraId="10A3F466" w14:textId="77777777" w:rsidR="00A04372" w:rsidRPr="00B91A19" w:rsidRDefault="00A04372" w:rsidP="0007727E">
            <w:pPr>
              <w:widowControl w:val="0"/>
              <w:autoSpaceDE w:val="0"/>
              <w:autoSpaceDN w:val="0"/>
              <w:adjustRightInd w:val="0"/>
              <w:jc w:val="center"/>
              <w:rPr>
                <w:snapToGrid w:val="0"/>
              </w:rPr>
            </w:pPr>
          </w:p>
          <w:p w14:paraId="7CE3AB8B" w14:textId="77777777" w:rsidR="00A04372" w:rsidRPr="00B91A19" w:rsidRDefault="00A04372" w:rsidP="0007727E">
            <w:pPr>
              <w:widowControl w:val="0"/>
              <w:autoSpaceDE w:val="0"/>
              <w:autoSpaceDN w:val="0"/>
              <w:adjustRightInd w:val="0"/>
              <w:jc w:val="center"/>
              <w:rPr>
                <w:snapToGrid w:val="0"/>
              </w:rPr>
            </w:pPr>
          </w:p>
          <w:p w14:paraId="4538E011" w14:textId="77777777" w:rsidR="00A04372" w:rsidRPr="00B91A19" w:rsidRDefault="00A04372" w:rsidP="0007727E">
            <w:pPr>
              <w:widowControl w:val="0"/>
              <w:autoSpaceDE w:val="0"/>
              <w:autoSpaceDN w:val="0"/>
              <w:adjustRightInd w:val="0"/>
              <w:jc w:val="center"/>
              <w:rPr>
                <w:snapToGrid w:val="0"/>
              </w:rPr>
            </w:pPr>
          </w:p>
          <w:p w14:paraId="31F8CDA9" w14:textId="77777777" w:rsidR="00A04372" w:rsidRPr="00B91A19" w:rsidRDefault="00A04372" w:rsidP="0007727E">
            <w:pPr>
              <w:widowControl w:val="0"/>
              <w:autoSpaceDE w:val="0"/>
              <w:autoSpaceDN w:val="0"/>
              <w:adjustRightInd w:val="0"/>
              <w:jc w:val="center"/>
              <w:rPr>
                <w:snapToGrid w:val="0"/>
              </w:rPr>
            </w:pPr>
          </w:p>
          <w:p w14:paraId="30F68BEF" w14:textId="77777777" w:rsidR="00A04372" w:rsidRPr="00B91A19" w:rsidRDefault="00A04372" w:rsidP="0007727E">
            <w:pPr>
              <w:widowControl w:val="0"/>
              <w:autoSpaceDE w:val="0"/>
              <w:autoSpaceDN w:val="0"/>
              <w:adjustRightInd w:val="0"/>
              <w:jc w:val="center"/>
              <w:rPr>
                <w:snapToGrid w:val="0"/>
              </w:rPr>
            </w:pPr>
          </w:p>
          <w:p w14:paraId="7D632ADC" w14:textId="77777777" w:rsidR="00A04372" w:rsidRPr="00B91A19" w:rsidRDefault="00A04372" w:rsidP="0007727E">
            <w:pPr>
              <w:widowControl w:val="0"/>
              <w:autoSpaceDE w:val="0"/>
              <w:autoSpaceDN w:val="0"/>
              <w:adjustRightInd w:val="0"/>
              <w:jc w:val="center"/>
              <w:rPr>
                <w:snapToGrid w:val="0"/>
              </w:rPr>
            </w:pPr>
          </w:p>
          <w:p w14:paraId="60702E5C" w14:textId="77777777" w:rsidR="00A04372" w:rsidRPr="00B91A19" w:rsidRDefault="00A04372" w:rsidP="0007727E">
            <w:pPr>
              <w:widowControl w:val="0"/>
              <w:autoSpaceDE w:val="0"/>
              <w:autoSpaceDN w:val="0"/>
              <w:adjustRightInd w:val="0"/>
              <w:rPr>
                <w:snapToGrid w:val="0"/>
              </w:rPr>
            </w:pPr>
          </w:p>
        </w:tc>
        <w:tc>
          <w:tcPr>
            <w:tcW w:w="6076" w:type="dxa"/>
            <w:tcBorders>
              <w:top w:val="single" w:sz="4" w:space="0" w:color="auto"/>
              <w:left w:val="single" w:sz="4" w:space="0" w:color="auto"/>
              <w:bottom w:val="single" w:sz="4" w:space="0" w:color="auto"/>
              <w:right w:val="single" w:sz="4" w:space="0" w:color="auto"/>
            </w:tcBorders>
            <w:hideMark/>
          </w:tcPr>
          <w:p w14:paraId="4AAF63C0" w14:textId="77777777" w:rsidR="00A04372" w:rsidRPr="00B91A19" w:rsidRDefault="00A04372" w:rsidP="0007727E">
            <w:pPr>
              <w:widowControl w:val="0"/>
              <w:autoSpaceDE w:val="0"/>
              <w:autoSpaceDN w:val="0"/>
              <w:adjustRightInd w:val="0"/>
              <w:jc w:val="both"/>
              <w:rPr>
                <w:color w:val="000000"/>
                <w:spacing w:val="-1"/>
              </w:rPr>
            </w:pPr>
            <w:r w:rsidRPr="00B91A19">
              <w:rPr>
                <w:color w:val="000000"/>
                <w:spacing w:val="-1"/>
              </w:rPr>
              <w:t xml:space="preserve">-Рабочую документацию выполнить в соответствии с требованиями противопожарных норм и правил, экологических, санитарно-гигиенических норм и правил, правилам техники безопасности, действующим на территории Российской Федерации и предусматривать безопасную для жизни и здоровья людей эксплуатацию объекта при соблюдении требований технической документации на используемое технологическое оборудование и оборудование электропитания. </w:t>
            </w:r>
          </w:p>
          <w:p w14:paraId="45929EE8" w14:textId="77777777" w:rsidR="00A04372" w:rsidRPr="00B91A19" w:rsidRDefault="00A04372" w:rsidP="0007727E">
            <w:pPr>
              <w:widowControl w:val="0"/>
              <w:autoSpaceDE w:val="0"/>
              <w:autoSpaceDN w:val="0"/>
              <w:adjustRightInd w:val="0"/>
              <w:jc w:val="both"/>
            </w:pPr>
            <w:r w:rsidRPr="00B91A19">
              <w:rPr>
                <w:color w:val="000000"/>
                <w:spacing w:val="-1"/>
              </w:rPr>
              <w:t>Ответственность за соответствие рабочей документации требованиям Заказчика, нормативным требованиям, исходным данным несет Подрядчик.</w:t>
            </w:r>
            <w:r w:rsidRPr="00B91A19">
              <w:t xml:space="preserve"> </w:t>
            </w:r>
          </w:p>
          <w:p w14:paraId="24E7022D" w14:textId="77777777" w:rsidR="00A04372" w:rsidRPr="00B91A19" w:rsidRDefault="00A04372" w:rsidP="0007727E">
            <w:pPr>
              <w:widowControl w:val="0"/>
              <w:autoSpaceDE w:val="0"/>
              <w:autoSpaceDN w:val="0"/>
              <w:adjustRightInd w:val="0"/>
              <w:jc w:val="both"/>
              <w:rPr>
                <w:color w:val="000000"/>
                <w:spacing w:val="-1"/>
              </w:rPr>
            </w:pPr>
            <w:r w:rsidRPr="00B91A19">
              <w:rPr>
                <w:color w:val="000000"/>
                <w:spacing w:val="-1"/>
              </w:rPr>
              <w:t>-Конфигурация АПС и СОУЭ, применяемое при проектировании оборудование, должно обеспечивать возможность наращивания без нарушения работоспособности смонтированного комплекса, а также замену оборудования на совместимые образцы, с аналогичными параметрами, выпускаемые другими производителями.</w:t>
            </w:r>
          </w:p>
        </w:tc>
      </w:tr>
      <w:tr w:rsidR="00A04372" w:rsidRPr="004A4F73" w14:paraId="62C39998"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tcPr>
          <w:p w14:paraId="583BEB0E" w14:textId="77777777" w:rsidR="00A04372" w:rsidRPr="00B91A19" w:rsidRDefault="00A04372" w:rsidP="0007727E">
            <w:pPr>
              <w:widowControl w:val="0"/>
              <w:autoSpaceDE w:val="0"/>
              <w:autoSpaceDN w:val="0"/>
              <w:adjustRightInd w:val="0"/>
              <w:rPr>
                <w:snapToGrid w:val="0"/>
              </w:rPr>
            </w:pPr>
            <w:r w:rsidRPr="00B91A19">
              <w:rPr>
                <w:snapToGrid w:val="0"/>
              </w:rPr>
              <w:t>11</w:t>
            </w:r>
            <w:r w:rsidRPr="00B91A19">
              <w:rPr>
                <w:snapToGrid w:val="0"/>
              </w:rPr>
              <w:lastRenderedPageBreak/>
              <w:t>.</w:t>
            </w:r>
          </w:p>
        </w:tc>
        <w:tc>
          <w:tcPr>
            <w:tcW w:w="2551" w:type="dxa"/>
            <w:tcBorders>
              <w:top w:val="single" w:sz="4" w:space="0" w:color="auto"/>
              <w:left w:val="single" w:sz="4" w:space="0" w:color="auto"/>
              <w:bottom w:val="single" w:sz="4" w:space="0" w:color="auto"/>
              <w:right w:val="single" w:sz="4" w:space="0" w:color="auto"/>
            </w:tcBorders>
          </w:tcPr>
          <w:p w14:paraId="0DB562F0" w14:textId="77777777" w:rsidR="00A04372" w:rsidRPr="00B91A19" w:rsidRDefault="00A04372" w:rsidP="0007727E">
            <w:pPr>
              <w:widowControl w:val="0"/>
              <w:autoSpaceDE w:val="0"/>
              <w:autoSpaceDN w:val="0"/>
              <w:adjustRightInd w:val="0"/>
            </w:pPr>
            <w:r w:rsidRPr="00B91A19">
              <w:lastRenderedPageBreak/>
              <w:t xml:space="preserve">Конструктивные </w:t>
            </w:r>
            <w:r w:rsidRPr="00B91A19">
              <w:lastRenderedPageBreak/>
              <w:t>решения</w:t>
            </w:r>
          </w:p>
        </w:tc>
        <w:tc>
          <w:tcPr>
            <w:tcW w:w="745" w:type="dxa"/>
            <w:tcBorders>
              <w:top w:val="single" w:sz="4" w:space="0" w:color="auto"/>
              <w:left w:val="single" w:sz="4" w:space="0" w:color="auto"/>
              <w:bottom w:val="single" w:sz="4" w:space="0" w:color="auto"/>
              <w:right w:val="single" w:sz="4" w:space="0" w:color="auto"/>
            </w:tcBorders>
          </w:tcPr>
          <w:p w14:paraId="02A1456B" w14:textId="77777777" w:rsidR="00A04372" w:rsidRPr="00B91A19" w:rsidRDefault="00A04372" w:rsidP="0007727E">
            <w:pPr>
              <w:jc w:val="center"/>
              <w:rPr>
                <w:snapToGrid w:val="0"/>
              </w:rPr>
            </w:pPr>
            <w:r w:rsidRPr="00B91A19">
              <w:rPr>
                <w:snapToGrid w:val="0"/>
              </w:rPr>
              <w:lastRenderedPageBreak/>
              <w:t>11.1</w:t>
            </w:r>
          </w:p>
        </w:tc>
        <w:tc>
          <w:tcPr>
            <w:tcW w:w="6076" w:type="dxa"/>
            <w:tcBorders>
              <w:top w:val="single" w:sz="4" w:space="0" w:color="auto"/>
              <w:left w:val="single" w:sz="4" w:space="0" w:color="auto"/>
              <w:bottom w:val="single" w:sz="4" w:space="0" w:color="auto"/>
              <w:right w:val="single" w:sz="4" w:space="0" w:color="auto"/>
            </w:tcBorders>
          </w:tcPr>
          <w:p w14:paraId="7FF0BE22" w14:textId="77777777" w:rsidR="00A04372" w:rsidRPr="00B91A19" w:rsidRDefault="00A04372" w:rsidP="0007727E">
            <w:pPr>
              <w:rPr>
                <w:color w:val="000000"/>
              </w:rPr>
            </w:pPr>
            <w:r w:rsidRPr="00B91A19">
              <w:rPr>
                <w:color w:val="000000"/>
              </w:rPr>
              <w:t xml:space="preserve">Автоматическая пожарная сигнализация, система </w:t>
            </w:r>
            <w:r w:rsidRPr="00B91A19">
              <w:rPr>
                <w:color w:val="000000"/>
              </w:rPr>
              <w:lastRenderedPageBreak/>
              <w:t>оповещения и управления эвакуацией людей (АПС и СОУЭ) проектируется на базе оборудования производства «АРГУС-СПЕКТР» и представляет собой комплексную систему безопасности, которая включает в себя беспроводное решение «Стрелец-ПРО».</w:t>
            </w:r>
          </w:p>
          <w:p w14:paraId="51BB1B42" w14:textId="77777777" w:rsidR="00A04372" w:rsidRPr="00B91A19" w:rsidRDefault="00A04372" w:rsidP="0007727E">
            <w:pPr>
              <w:rPr>
                <w:color w:val="000000"/>
              </w:rPr>
            </w:pPr>
            <w:r w:rsidRPr="00B91A19">
              <w:rPr>
                <w:color w:val="000000"/>
              </w:rPr>
              <w:t xml:space="preserve">Проектом предусмотреть беспроводные радиоканальные системы пожарной сигнализации и оповещения ПАК «Стрелец-Мониторинг». </w:t>
            </w:r>
          </w:p>
          <w:p w14:paraId="12119BF4" w14:textId="77777777" w:rsidR="00A04372" w:rsidRPr="00B91A19" w:rsidRDefault="00A04372" w:rsidP="0007727E">
            <w:pPr>
              <w:rPr>
                <w:color w:val="000000"/>
              </w:rPr>
            </w:pPr>
            <w:r w:rsidRPr="00B91A19">
              <w:rPr>
                <w:color w:val="000000"/>
              </w:rPr>
              <w:t>При срабатывании системы пожарной сигнализации предусмотреть открытие турникетов, разблокировку эвакуационных выходов, выдачу «сухого контакта» для подключения к аппаратуре передачи сигналов в ЦУКС (ЦАСПИ), перевод лифта в «пожарный режим», отключение вентиляции, включения системы дымоудаления и подпора воздуха (при наличии). Предусмотреть подключение насосной станции. Тип пожарных извещателей выбирается исходя из назначений помещений. Допускается изменение состава оборудование АПС и СОУЭ по согласованию с Заказчиком.</w:t>
            </w:r>
          </w:p>
          <w:p w14:paraId="4898A579" w14:textId="77777777" w:rsidR="00A04372" w:rsidRPr="00B91A19" w:rsidRDefault="00A04372" w:rsidP="0007727E">
            <w:pPr>
              <w:rPr>
                <w:color w:val="000000"/>
              </w:rPr>
            </w:pPr>
            <w:r w:rsidRPr="00B91A19">
              <w:rPr>
                <w:color w:val="000000"/>
              </w:rPr>
              <w:t>Предусмотреть автоматизированное рабочее место (далее-АРМ) на посту дежурного с графическим представлением объектов.</w:t>
            </w:r>
          </w:p>
          <w:p w14:paraId="2310F7E3" w14:textId="77777777" w:rsidR="00A04372" w:rsidRPr="00B91A19" w:rsidRDefault="00A04372" w:rsidP="0007727E">
            <w:pPr>
              <w:rPr>
                <w:color w:val="000000"/>
              </w:rPr>
            </w:pPr>
            <w:r w:rsidRPr="00B91A19">
              <w:rPr>
                <w:color w:val="000000"/>
              </w:rPr>
              <w:t xml:space="preserve">Спроектировать СОУЭ не ниже 3 типа. Количество звуковых оповещателей, их расстановка и мощность должны обеспечивать уровень звука во всех местах постоянного или временного пребывания людей. Обеспечить подачу речевых сообщений о пожаре не менее чем на двух языках. Обеспечить возможность передачи произвольных речевых сообщений через микрофон на посту дежурного. </w:t>
            </w:r>
          </w:p>
          <w:p w14:paraId="5D028CA4" w14:textId="77777777" w:rsidR="00A04372" w:rsidRPr="00B91A19" w:rsidRDefault="00A04372" w:rsidP="0007727E">
            <w:pPr>
              <w:rPr>
                <w:color w:val="000000"/>
              </w:rPr>
            </w:pPr>
            <w:r w:rsidRPr="00B91A19">
              <w:rPr>
                <w:color w:val="000000"/>
              </w:rPr>
              <w:t>СОУЭ должна иметь техническую возможность последующего совмещения с Региональной автоматизированной системой централизованного оповещения (далее-РАСЦО) Санкт-Петербурга.</w:t>
            </w:r>
          </w:p>
          <w:p w14:paraId="45DA4CDD" w14:textId="77777777" w:rsidR="00A04372" w:rsidRPr="00B91A19" w:rsidRDefault="00A04372" w:rsidP="0007727E">
            <w:pPr>
              <w:rPr>
                <w:color w:val="000000"/>
              </w:rPr>
            </w:pPr>
            <w:r w:rsidRPr="00B91A19">
              <w:rPr>
                <w:color w:val="000000"/>
              </w:rPr>
              <w:t>Для электропитания оборудования АПС и СОУЭ применять источники резервируемого питания, обладающие функциями автоматического контроля электропитания, состояния аккумуляторов и передачи сигналов контроля на прибор контроля и управления. Время автономной работы системы при отключении электропитания 24 часа в дежурном режиме и не менее 3 часов в режиме тревоги.</w:t>
            </w:r>
          </w:p>
        </w:tc>
      </w:tr>
      <w:tr w:rsidR="00A04372" w:rsidRPr="004A4F73" w14:paraId="46D14AA5"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tcPr>
          <w:p w14:paraId="04E837DC" w14:textId="77777777" w:rsidR="00A04372" w:rsidRPr="00B91A19" w:rsidRDefault="00A04372" w:rsidP="0007727E">
            <w:pPr>
              <w:widowControl w:val="0"/>
              <w:autoSpaceDE w:val="0"/>
              <w:autoSpaceDN w:val="0"/>
              <w:adjustRightInd w:val="0"/>
              <w:rPr>
                <w:snapToGrid w:val="0"/>
              </w:rPr>
            </w:pPr>
            <w:r w:rsidRPr="00B91A19">
              <w:rPr>
                <w:snapToGrid w:val="0"/>
              </w:rPr>
              <w:lastRenderedPageBreak/>
              <w:t>12.</w:t>
            </w:r>
          </w:p>
        </w:tc>
        <w:tc>
          <w:tcPr>
            <w:tcW w:w="2551" w:type="dxa"/>
            <w:tcBorders>
              <w:top w:val="single" w:sz="4" w:space="0" w:color="auto"/>
              <w:left w:val="single" w:sz="4" w:space="0" w:color="auto"/>
              <w:bottom w:val="single" w:sz="4" w:space="0" w:color="auto"/>
              <w:right w:val="single" w:sz="4" w:space="0" w:color="auto"/>
            </w:tcBorders>
          </w:tcPr>
          <w:p w14:paraId="5BB3AC04" w14:textId="77777777" w:rsidR="00A04372" w:rsidRPr="00B91A19" w:rsidRDefault="00A04372" w:rsidP="0007727E">
            <w:pPr>
              <w:widowControl w:val="0"/>
              <w:autoSpaceDE w:val="0"/>
              <w:autoSpaceDN w:val="0"/>
              <w:adjustRightInd w:val="0"/>
            </w:pPr>
            <w:r w:rsidRPr="00B91A19">
              <w:t>Требования к надежности</w:t>
            </w:r>
          </w:p>
        </w:tc>
        <w:tc>
          <w:tcPr>
            <w:tcW w:w="745" w:type="dxa"/>
            <w:tcBorders>
              <w:top w:val="single" w:sz="4" w:space="0" w:color="auto"/>
              <w:left w:val="single" w:sz="4" w:space="0" w:color="auto"/>
              <w:bottom w:val="single" w:sz="4" w:space="0" w:color="auto"/>
              <w:right w:val="single" w:sz="4" w:space="0" w:color="auto"/>
            </w:tcBorders>
          </w:tcPr>
          <w:p w14:paraId="16DAFF08" w14:textId="77777777" w:rsidR="00A04372" w:rsidRPr="00B91A19" w:rsidRDefault="00A04372" w:rsidP="0007727E">
            <w:pPr>
              <w:jc w:val="center"/>
              <w:rPr>
                <w:snapToGrid w:val="0"/>
              </w:rPr>
            </w:pPr>
            <w:r w:rsidRPr="00B91A19">
              <w:rPr>
                <w:snapToGrid w:val="0"/>
              </w:rPr>
              <w:t>12.1</w:t>
            </w:r>
          </w:p>
        </w:tc>
        <w:tc>
          <w:tcPr>
            <w:tcW w:w="6076" w:type="dxa"/>
            <w:tcBorders>
              <w:top w:val="single" w:sz="4" w:space="0" w:color="auto"/>
              <w:left w:val="single" w:sz="4" w:space="0" w:color="auto"/>
              <w:bottom w:val="single" w:sz="4" w:space="0" w:color="auto"/>
              <w:right w:val="single" w:sz="4" w:space="0" w:color="auto"/>
            </w:tcBorders>
          </w:tcPr>
          <w:p w14:paraId="6A7686C2" w14:textId="77777777" w:rsidR="00A04372" w:rsidRPr="00B91A19" w:rsidRDefault="00A04372" w:rsidP="0007727E">
            <w:pPr>
              <w:ind w:firstLine="227"/>
              <w:jc w:val="both"/>
              <w:rPr>
                <w:color w:val="000000"/>
                <w:spacing w:val="-1"/>
              </w:rPr>
            </w:pPr>
            <w:r w:rsidRPr="00B91A19">
              <w:rPr>
                <w:color w:val="000000"/>
                <w:spacing w:val="-1"/>
              </w:rPr>
              <w:t>Реализованные системы АПС и СОУЭ должны функционировать непрерывно в режиме 24x365 с технологическими перерывами для проведения профилактических и регламентных работ.</w:t>
            </w:r>
          </w:p>
          <w:p w14:paraId="601CAACC" w14:textId="77777777" w:rsidR="00A04372" w:rsidRPr="00B91A19" w:rsidRDefault="00A04372" w:rsidP="0007727E">
            <w:pPr>
              <w:ind w:firstLine="227"/>
              <w:jc w:val="both"/>
              <w:rPr>
                <w:color w:val="000000"/>
                <w:spacing w:val="-1"/>
              </w:rPr>
            </w:pPr>
            <w:r w:rsidRPr="00B91A19">
              <w:rPr>
                <w:color w:val="000000"/>
                <w:spacing w:val="-1"/>
              </w:rPr>
              <w:t>Отказоустойчивость предлагаемого проектами оборудования должна быть обеспечена качеством исполнения разработки, подбором оборудования, квалификацией эксплуатирующего персонала.</w:t>
            </w:r>
          </w:p>
        </w:tc>
      </w:tr>
      <w:tr w:rsidR="00A04372" w:rsidRPr="004A4F73" w14:paraId="1A26F5DC"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6629836A" w14:textId="77777777" w:rsidR="00A04372" w:rsidRPr="00B91A19" w:rsidRDefault="00A04372" w:rsidP="0007727E">
            <w:pPr>
              <w:widowControl w:val="0"/>
              <w:autoSpaceDE w:val="0"/>
              <w:autoSpaceDN w:val="0"/>
              <w:adjustRightInd w:val="0"/>
              <w:rPr>
                <w:snapToGrid w:val="0"/>
              </w:rPr>
            </w:pPr>
            <w:r w:rsidRPr="00B91A19">
              <w:rPr>
                <w:snapToGrid w:val="0"/>
              </w:rPr>
              <w:t>13</w:t>
            </w:r>
            <w:r w:rsidRPr="00B91A19">
              <w:rPr>
                <w:snapToGrid w:val="0"/>
              </w:rPr>
              <w:lastRenderedPageBreak/>
              <w:t>.</w:t>
            </w:r>
          </w:p>
        </w:tc>
        <w:tc>
          <w:tcPr>
            <w:tcW w:w="2551" w:type="dxa"/>
            <w:tcBorders>
              <w:top w:val="single" w:sz="4" w:space="0" w:color="auto"/>
              <w:left w:val="single" w:sz="4" w:space="0" w:color="auto"/>
              <w:bottom w:val="single" w:sz="4" w:space="0" w:color="auto"/>
              <w:right w:val="single" w:sz="4" w:space="0" w:color="auto"/>
            </w:tcBorders>
            <w:hideMark/>
          </w:tcPr>
          <w:p w14:paraId="61A373CA" w14:textId="77777777" w:rsidR="00A04372" w:rsidRPr="00B91A19" w:rsidRDefault="00A04372" w:rsidP="0007727E">
            <w:pPr>
              <w:widowControl w:val="0"/>
              <w:autoSpaceDE w:val="0"/>
              <w:autoSpaceDN w:val="0"/>
              <w:adjustRightInd w:val="0"/>
            </w:pPr>
            <w:r w:rsidRPr="00B91A19">
              <w:lastRenderedPageBreak/>
              <w:t xml:space="preserve">Требования по </w:t>
            </w:r>
            <w:r w:rsidRPr="00B91A19">
              <w:lastRenderedPageBreak/>
              <w:t>электроснабжению</w:t>
            </w:r>
          </w:p>
        </w:tc>
        <w:tc>
          <w:tcPr>
            <w:tcW w:w="745" w:type="dxa"/>
            <w:tcBorders>
              <w:top w:val="single" w:sz="4" w:space="0" w:color="auto"/>
              <w:left w:val="single" w:sz="4" w:space="0" w:color="auto"/>
              <w:bottom w:val="single" w:sz="4" w:space="0" w:color="auto"/>
              <w:right w:val="single" w:sz="4" w:space="0" w:color="auto"/>
            </w:tcBorders>
            <w:hideMark/>
          </w:tcPr>
          <w:p w14:paraId="569DF701" w14:textId="77777777" w:rsidR="00A04372" w:rsidRPr="00B91A19" w:rsidRDefault="00A04372" w:rsidP="0007727E">
            <w:pPr>
              <w:widowControl w:val="0"/>
              <w:autoSpaceDE w:val="0"/>
              <w:autoSpaceDN w:val="0"/>
              <w:adjustRightInd w:val="0"/>
              <w:jc w:val="center"/>
              <w:rPr>
                <w:snapToGrid w:val="0"/>
              </w:rPr>
            </w:pPr>
            <w:r w:rsidRPr="00B91A19">
              <w:rPr>
                <w:snapToGrid w:val="0"/>
              </w:rPr>
              <w:lastRenderedPageBreak/>
              <w:t>13.1</w:t>
            </w:r>
          </w:p>
        </w:tc>
        <w:tc>
          <w:tcPr>
            <w:tcW w:w="6076" w:type="dxa"/>
            <w:tcBorders>
              <w:top w:val="single" w:sz="4" w:space="0" w:color="auto"/>
              <w:left w:val="single" w:sz="4" w:space="0" w:color="auto"/>
              <w:bottom w:val="single" w:sz="4" w:space="0" w:color="auto"/>
              <w:right w:val="single" w:sz="4" w:space="0" w:color="auto"/>
            </w:tcBorders>
            <w:hideMark/>
          </w:tcPr>
          <w:p w14:paraId="0519CD6A" w14:textId="77777777" w:rsidR="00A04372" w:rsidRPr="00B91A19" w:rsidRDefault="00A04372" w:rsidP="0007727E">
            <w:pPr>
              <w:jc w:val="both"/>
            </w:pPr>
            <w:r w:rsidRPr="00B91A19">
              <w:t xml:space="preserve">1. Документацией предусмотреть подключение системы </w:t>
            </w:r>
            <w:r w:rsidRPr="00B91A19">
              <w:lastRenderedPageBreak/>
              <w:t>АПС к существующей системе электропитания и заземления здания 380/220В, в том числе:</w:t>
            </w:r>
          </w:p>
          <w:p w14:paraId="49EA0C23" w14:textId="77777777" w:rsidR="00A04372" w:rsidRPr="00B91A19" w:rsidRDefault="00A04372" w:rsidP="0007727E">
            <w:pPr>
              <w:jc w:val="both"/>
            </w:pPr>
            <w:r w:rsidRPr="00B91A19">
              <w:t>1.1. Предусмотреть прокладку кабеля электропитания от точки подключения до места расположения проектируемого оборудования АПС, марку и сечение кабелей электропитания определить при проектировании.</w:t>
            </w:r>
          </w:p>
          <w:p w14:paraId="32E07022" w14:textId="77777777" w:rsidR="00A04372" w:rsidRPr="00B91A19" w:rsidRDefault="00A04372" w:rsidP="0007727E">
            <w:pPr>
              <w:jc w:val="both"/>
            </w:pPr>
            <w:r w:rsidRPr="00B91A19">
              <w:t>1.2. В точке подключения к сети электропитания предусмотреть установку автоматического выключателя необходимого номинала.</w:t>
            </w:r>
          </w:p>
          <w:p w14:paraId="673AA4E3" w14:textId="232307F8" w:rsidR="00A04372" w:rsidRPr="00B91A19" w:rsidRDefault="00A04372" w:rsidP="0042637B">
            <w:pPr>
              <w:autoSpaceDE w:val="0"/>
              <w:autoSpaceDN w:val="0"/>
              <w:adjustRightInd w:val="0"/>
              <w:jc w:val="both"/>
            </w:pPr>
            <w:r w:rsidRPr="00B91A19">
              <w:t>2. Подключение запроектировать в соответствии с требованиями</w:t>
            </w:r>
            <w:r w:rsidR="006061FB" w:rsidRPr="00B91A19">
              <w:rPr>
                <w:rFonts w:eastAsiaTheme="minorHAnsi"/>
                <w:lang w:eastAsia="en-US"/>
                <w14:ligatures w14:val="standardContextual"/>
              </w:rPr>
              <w:t xml:space="preserve"> Приказом МЧС России от 06.04.2021 N 200 "Об утверждении свода правил СП 6.13130.2021 "Системы противопожарной защиты. Электроустановки низковольтные. Требования пожарной безопасности"</w:t>
            </w:r>
            <w:r w:rsidRPr="00B91A19">
              <w:t xml:space="preserve">. </w:t>
            </w:r>
          </w:p>
          <w:p w14:paraId="4FD47ED1" w14:textId="77777777" w:rsidR="00A04372" w:rsidRPr="00B91A19" w:rsidRDefault="00A04372" w:rsidP="0007727E">
            <w:pPr>
              <w:jc w:val="both"/>
            </w:pPr>
            <w:r w:rsidRPr="00B91A19">
              <w:t>Систему электроснабжения выполнить по первой категории надежности.</w:t>
            </w:r>
          </w:p>
          <w:p w14:paraId="2611F66A" w14:textId="77777777" w:rsidR="00A04372" w:rsidRPr="00B91A19" w:rsidRDefault="00A04372" w:rsidP="0007727E">
            <w:pPr>
              <w:widowControl w:val="0"/>
              <w:autoSpaceDE w:val="0"/>
              <w:autoSpaceDN w:val="0"/>
              <w:adjustRightInd w:val="0"/>
              <w:jc w:val="both"/>
            </w:pPr>
          </w:p>
        </w:tc>
      </w:tr>
      <w:tr w:rsidR="00A04372" w:rsidRPr="004A4F73" w14:paraId="68D3A44B"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hideMark/>
          </w:tcPr>
          <w:p w14:paraId="63B2B8FC" w14:textId="77777777" w:rsidR="00A04372" w:rsidRPr="00B91A19" w:rsidRDefault="00A04372" w:rsidP="0007727E">
            <w:pPr>
              <w:widowControl w:val="0"/>
              <w:autoSpaceDE w:val="0"/>
              <w:autoSpaceDN w:val="0"/>
              <w:adjustRightInd w:val="0"/>
              <w:rPr>
                <w:snapToGrid w:val="0"/>
              </w:rPr>
            </w:pPr>
            <w:r w:rsidRPr="00B91A19">
              <w:rPr>
                <w:snapToGrid w:val="0"/>
              </w:rPr>
              <w:lastRenderedPageBreak/>
              <w:t>14.</w:t>
            </w:r>
          </w:p>
        </w:tc>
        <w:tc>
          <w:tcPr>
            <w:tcW w:w="2551" w:type="dxa"/>
            <w:tcBorders>
              <w:top w:val="single" w:sz="4" w:space="0" w:color="auto"/>
              <w:left w:val="single" w:sz="4" w:space="0" w:color="auto"/>
              <w:bottom w:val="single" w:sz="4" w:space="0" w:color="auto"/>
              <w:right w:val="single" w:sz="4" w:space="0" w:color="auto"/>
            </w:tcBorders>
            <w:hideMark/>
          </w:tcPr>
          <w:p w14:paraId="5A6F8100" w14:textId="77777777" w:rsidR="00A04372" w:rsidRPr="00B91A19" w:rsidRDefault="00A04372" w:rsidP="0007727E">
            <w:pPr>
              <w:widowControl w:val="0"/>
              <w:autoSpaceDE w:val="0"/>
              <w:autoSpaceDN w:val="0"/>
              <w:adjustRightInd w:val="0"/>
            </w:pPr>
            <w:r w:rsidRPr="00B91A19">
              <w:t>Требования к составу и содержанию документации;</w:t>
            </w:r>
          </w:p>
          <w:p w14:paraId="02B4B498" w14:textId="77777777" w:rsidR="00A04372" w:rsidRPr="00B91A19" w:rsidRDefault="00A04372" w:rsidP="0007727E">
            <w:pPr>
              <w:widowControl w:val="0"/>
              <w:autoSpaceDE w:val="0"/>
              <w:autoSpaceDN w:val="0"/>
              <w:adjustRightInd w:val="0"/>
            </w:pPr>
            <w:r w:rsidRPr="00B91A19">
              <w:t>Требования к сметной документации</w:t>
            </w:r>
          </w:p>
        </w:tc>
        <w:tc>
          <w:tcPr>
            <w:tcW w:w="745" w:type="dxa"/>
            <w:tcBorders>
              <w:top w:val="single" w:sz="4" w:space="0" w:color="auto"/>
              <w:left w:val="single" w:sz="4" w:space="0" w:color="auto"/>
              <w:bottom w:val="single" w:sz="4" w:space="0" w:color="auto"/>
              <w:right w:val="single" w:sz="4" w:space="0" w:color="auto"/>
            </w:tcBorders>
            <w:hideMark/>
          </w:tcPr>
          <w:p w14:paraId="6980EBA8" w14:textId="77777777" w:rsidR="00A04372" w:rsidRPr="00B91A19" w:rsidRDefault="00A04372" w:rsidP="0007727E">
            <w:pPr>
              <w:widowControl w:val="0"/>
              <w:autoSpaceDE w:val="0"/>
              <w:autoSpaceDN w:val="0"/>
              <w:adjustRightInd w:val="0"/>
              <w:jc w:val="center"/>
              <w:rPr>
                <w:snapToGrid w:val="0"/>
              </w:rPr>
            </w:pPr>
            <w:r w:rsidRPr="00B91A19">
              <w:rPr>
                <w:snapToGrid w:val="0"/>
              </w:rPr>
              <w:t>14.1</w:t>
            </w:r>
          </w:p>
          <w:p w14:paraId="11DD6DF8" w14:textId="77777777" w:rsidR="00A04372" w:rsidRPr="00B91A19" w:rsidRDefault="00A04372" w:rsidP="0007727E">
            <w:pPr>
              <w:widowControl w:val="0"/>
              <w:autoSpaceDE w:val="0"/>
              <w:autoSpaceDN w:val="0"/>
              <w:adjustRightInd w:val="0"/>
              <w:jc w:val="center"/>
              <w:rPr>
                <w:snapToGrid w:val="0"/>
              </w:rPr>
            </w:pPr>
          </w:p>
          <w:p w14:paraId="76D076B7" w14:textId="77777777" w:rsidR="00A04372" w:rsidRPr="00B91A19" w:rsidRDefault="00A04372" w:rsidP="0007727E">
            <w:pPr>
              <w:widowControl w:val="0"/>
              <w:autoSpaceDE w:val="0"/>
              <w:autoSpaceDN w:val="0"/>
              <w:adjustRightInd w:val="0"/>
              <w:jc w:val="center"/>
              <w:rPr>
                <w:snapToGrid w:val="0"/>
              </w:rPr>
            </w:pPr>
          </w:p>
          <w:p w14:paraId="36675074" w14:textId="77777777" w:rsidR="00A04372" w:rsidRPr="00B91A19" w:rsidRDefault="00A04372" w:rsidP="0007727E">
            <w:pPr>
              <w:widowControl w:val="0"/>
              <w:autoSpaceDE w:val="0"/>
              <w:autoSpaceDN w:val="0"/>
              <w:adjustRightInd w:val="0"/>
              <w:jc w:val="center"/>
              <w:rPr>
                <w:snapToGrid w:val="0"/>
              </w:rPr>
            </w:pPr>
          </w:p>
          <w:p w14:paraId="3486434A" w14:textId="77777777" w:rsidR="00A04372" w:rsidRPr="00B91A19" w:rsidRDefault="00A04372" w:rsidP="0007727E">
            <w:pPr>
              <w:widowControl w:val="0"/>
              <w:autoSpaceDE w:val="0"/>
              <w:autoSpaceDN w:val="0"/>
              <w:adjustRightInd w:val="0"/>
              <w:jc w:val="center"/>
              <w:rPr>
                <w:snapToGrid w:val="0"/>
              </w:rPr>
            </w:pPr>
          </w:p>
          <w:p w14:paraId="1DD03CDC" w14:textId="77777777" w:rsidR="00A04372" w:rsidRPr="00B91A19" w:rsidRDefault="00A04372" w:rsidP="0007727E">
            <w:pPr>
              <w:widowControl w:val="0"/>
              <w:autoSpaceDE w:val="0"/>
              <w:autoSpaceDN w:val="0"/>
              <w:adjustRightInd w:val="0"/>
              <w:jc w:val="center"/>
              <w:rPr>
                <w:snapToGrid w:val="0"/>
              </w:rPr>
            </w:pPr>
          </w:p>
          <w:p w14:paraId="58BB88A1" w14:textId="77777777" w:rsidR="00A04372" w:rsidRPr="00B91A19" w:rsidRDefault="00A04372" w:rsidP="0007727E">
            <w:pPr>
              <w:widowControl w:val="0"/>
              <w:autoSpaceDE w:val="0"/>
              <w:autoSpaceDN w:val="0"/>
              <w:adjustRightInd w:val="0"/>
              <w:jc w:val="center"/>
              <w:rPr>
                <w:snapToGrid w:val="0"/>
              </w:rPr>
            </w:pPr>
          </w:p>
          <w:p w14:paraId="2D7577FC" w14:textId="77777777" w:rsidR="00A04372" w:rsidRPr="00B91A19" w:rsidRDefault="00A04372" w:rsidP="0007727E">
            <w:pPr>
              <w:widowControl w:val="0"/>
              <w:autoSpaceDE w:val="0"/>
              <w:autoSpaceDN w:val="0"/>
              <w:adjustRightInd w:val="0"/>
              <w:jc w:val="center"/>
              <w:rPr>
                <w:snapToGrid w:val="0"/>
              </w:rPr>
            </w:pPr>
          </w:p>
          <w:p w14:paraId="0E88BCD1" w14:textId="77777777" w:rsidR="00A04372" w:rsidRPr="00B91A19" w:rsidRDefault="00A04372" w:rsidP="0007727E">
            <w:pPr>
              <w:widowControl w:val="0"/>
              <w:autoSpaceDE w:val="0"/>
              <w:autoSpaceDN w:val="0"/>
              <w:adjustRightInd w:val="0"/>
              <w:jc w:val="center"/>
              <w:rPr>
                <w:snapToGrid w:val="0"/>
              </w:rPr>
            </w:pPr>
          </w:p>
          <w:p w14:paraId="2EC04F3B" w14:textId="77777777" w:rsidR="00A04372" w:rsidRPr="00B91A19" w:rsidRDefault="00A04372" w:rsidP="0007727E">
            <w:pPr>
              <w:widowControl w:val="0"/>
              <w:autoSpaceDE w:val="0"/>
              <w:autoSpaceDN w:val="0"/>
              <w:adjustRightInd w:val="0"/>
              <w:jc w:val="center"/>
              <w:rPr>
                <w:snapToGrid w:val="0"/>
              </w:rPr>
            </w:pPr>
          </w:p>
          <w:p w14:paraId="22AC51D8" w14:textId="77777777" w:rsidR="00A04372" w:rsidRPr="00B91A19" w:rsidRDefault="00A04372" w:rsidP="0007727E">
            <w:pPr>
              <w:widowControl w:val="0"/>
              <w:autoSpaceDE w:val="0"/>
              <w:autoSpaceDN w:val="0"/>
              <w:adjustRightInd w:val="0"/>
              <w:jc w:val="center"/>
              <w:rPr>
                <w:snapToGrid w:val="0"/>
              </w:rPr>
            </w:pPr>
          </w:p>
          <w:p w14:paraId="47CC82EA" w14:textId="77777777" w:rsidR="00A04372" w:rsidRPr="00B91A19" w:rsidRDefault="00A04372" w:rsidP="0007727E">
            <w:pPr>
              <w:widowControl w:val="0"/>
              <w:autoSpaceDE w:val="0"/>
              <w:autoSpaceDN w:val="0"/>
              <w:adjustRightInd w:val="0"/>
              <w:jc w:val="center"/>
              <w:rPr>
                <w:snapToGrid w:val="0"/>
              </w:rPr>
            </w:pPr>
          </w:p>
          <w:p w14:paraId="0BC734BC" w14:textId="77777777" w:rsidR="00A04372" w:rsidRPr="00B91A19" w:rsidRDefault="00A04372" w:rsidP="0007727E">
            <w:pPr>
              <w:widowControl w:val="0"/>
              <w:autoSpaceDE w:val="0"/>
              <w:autoSpaceDN w:val="0"/>
              <w:adjustRightInd w:val="0"/>
              <w:jc w:val="center"/>
              <w:rPr>
                <w:snapToGrid w:val="0"/>
              </w:rPr>
            </w:pPr>
          </w:p>
          <w:p w14:paraId="743ECF15" w14:textId="77777777" w:rsidR="00A04372" w:rsidRPr="00B91A19" w:rsidRDefault="00A04372" w:rsidP="0007727E">
            <w:pPr>
              <w:widowControl w:val="0"/>
              <w:autoSpaceDE w:val="0"/>
              <w:autoSpaceDN w:val="0"/>
              <w:adjustRightInd w:val="0"/>
              <w:jc w:val="center"/>
              <w:rPr>
                <w:snapToGrid w:val="0"/>
              </w:rPr>
            </w:pPr>
          </w:p>
          <w:p w14:paraId="289B6113" w14:textId="77777777" w:rsidR="00A04372" w:rsidRPr="00B91A19" w:rsidRDefault="00A04372" w:rsidP="0007727E">
            <w:pPr>
              <w:widowControl w:val="0"/>
              <w:autoSpaceDE w:val="0"/>
              <w:autoSpaceDN w:val="0"/>
              <w:adjustRightInd w:val="0"/>
              <w:jc w:val="center"/>
              <w:rPr>
                <w:snapToGrid w:val="0"/>
              </w:rPr>
            </w:pPr>
          </w:p>
          <w:p w14:paraId="6BE7E6E6" w14:textId="77777777" w:rsidR="00A04372" w:rsidRPr="00B91A19" w:rsidRDefault="00A04372" w:rsidP="0007727E">
            <w:pPr>
              <w:widowControl w:val="0"/>
              <w:autoSpaceDE w:val="0"/>
              <w:autoSpaceDN w:val="0"/>
              <w:adjustRightInd w:val="0"/>
              <w:jc w:val="center"/>
              <w:rPr>
                <w:snapToGrid w:val="0"/>
              </w:rPr>
            </w:pPr>
          </w:p>
          <w:p w14:paraId="3A91ECF5" w14:textId="77777777" w:rsidR="00A04372" w:rsidRPr="00B91A19" w:rsidRDefault="00A04372" w:rsidP="0007727E">
            <w:pPr>
              <w:widowControl w:val="0"/>
              <w:autoSpaceDE w:val="0"/>
              <w:autoSpaceDN w:val="0"/>
              <w:adjustRightInd w:val="0"/>
              <w:jc w:val="center"/>
              <w:rPr>
                <w:snapToGrid w:val="0"/>
              </w:rPr>
            </w:pPr>
          </w:p>
          <w:p w14:paraId="0B3C3FF5" w14:textId="77777777" w:rsidR="00A04372" w:rsidRPr="00B91A19" w:rsidRDefault="00A04372" w:rsidP="0007727E">
            <w:pPr>
              <w:widowControl w:val="0"/>
              <w:autoSpaceDE w:val="0"/>
              <w:autoSpaceDN w:val="0"/>
              <w:adjustRightInd w:val="0"/>
              <w:jc w:val="center"/>
              <w:rPr>
                <w:snapToGrid w:val="0"/>
              </w:rPr>
            </w:pPr>
          </w:p>
          <w:p w14:paraId="216E6263" w14:textId="77777777" w:rsidR="00A04372" w:rsidRPr="00B91A19" w:rsidRDefault="00A04372" w:rsidP="0007727E">
            <w:pPr>
              <w:widowControl w:val="0"/>
              <w:autoSpaceDE w:val="0"/>
              <w:autoSpaceDN w:val="0"/>
              <w:adjustRightInd w:val="0"/>
              <w:jc w:val="center"/>
              <w:rPr>
                <w:snapToGrid w:val="0"/>
              </w:rPr>
            </w:pPr>
          </w:p>
          <w:p w14:paraId="22C13547" w14:textId="77777777" w:rsidR="00A04372" w:rsidRPr="00B91A19" w:rsidRDefault="00A04372" w:rsidP="0007727E">
            <w:pPr>
              <w:widowControl w:val="0"/>
              <w:autoSpaceDE w:val="0"/>
              <w:autoSpaceDN w:val="0"/>
              <w:adjustRightInd w:val="0"/>
              <w:jc w:val="center"/>
              <w:rPr>
                <w:snapToGrid w:val="0"/>
              </w:rPr>
            </w:pPr>
          </w:p>
          <w:p w14:paraId="692598F1" w14:textId="77777777" w:rsidR="00A04372" w:rsidRPr="00B91A19" w:rsidRDefault="00A04372" w:rsidP="0007727E">
            <w:pPr>
              <w:widowControl w:val="0"/>
              <w:autoSpaceDE w:val="0"/>
              <w:autoSpaceDN w:val="0"/>
              <w:adjustRightInd w:val="0"/>
              <w:jc w:val="center"/>
              <w:rPr>
                <w:snapToGrid w:val="0"/>
              </w:rPr>
            </w:pPr>
          </w:p>
          <w:p w14:paraId="62693F93" w14:textId="77777777" w:rsidR="00A04372" w:rsidRPr="00B91A19" w:rsidRDefault="00A04372" w:rsidP="0007727E">
            <w:pPr>
              <w:widowControl w:val="0"/>
              <w:autoSpaceDE w:val="0"/>
              <w:autoSpaceDN w:val="0"/>
              <w:adjustRightInd w:val="0"/>
              <w:jc w:val="center"/>
              <w:rPr>
                <w:snapToGrid w:val="0"/>
              </w:rPr>
            </w:pPr>
          </w:p>
          <w:p w14:paraId="7AB8C510" w14:textId="77777777" w:rsidR="00A04372" w:rsidRPr="00B91A19" w:rsidRDefault="00A04372" w:rsidP="0007727E">
            <w:pPr>
              <w:widowControl w:val="0"/>
              <w:autoSpaceDE w:val="0"/>
              <w:autoSpaceDN w:val="0"/>
              <w:adjustRightInd w:val="0"/>
              <w:jc w:val="center"/>
              <w:rPr>
                <w:snapToGrid w:val="0"/>
              </w:rPr>
            </w:pPr>
          </w:p>
        </w:tc>
        <w:tc>
          <w:tcPr>
            <w:tcW w:w="6076" w:type="dxa"/>
            <w:tcBorders>
              <w:top w:val="single" w:sz="4" w:space="0" w:color="auto"/>
              <w:left w:val="single" w:sz="4" w:space="0" w:color="auto"/>
              <w:bottom w:val="single" w:sz="4" w:space="0" w:color="auto"/>
              <w:right w:val="single" w:sz="4" w:space="0" w:color="auto"/>
            </w:tcBorders>
            <w:hideMark/>
          </w:tcPr>
          <w:p w14:paraId="474C8121" w14:textId="1EBD4235" w:rsidR="00961DCC" w:rsidRPr="00B91A19" w:rsidRDefault="00A04372" w:rsidP="00961DCC">
            <w:pPr>
              <w:jc w:val="both"/>
            </w:pPr>
            <w:r w:rsidRPr="00B91A19">
              <w:t>В соответствии с постановлением Правительства РФ №87 от 16.02.2008 г. в редакции от 13.04.2010 "Положение о составе разделов проектной документации и требованиях к их содержанию",</w:t>
            </w:r>
            <w:r w:rsidR="00961DCC" w:rsidRPr="00B91A19">
              <w:rPr>
                <w:rStyle w:val="af3"/>
                <w:rFonts w:eastAsiaTheme="majorEastAsia"/>
                <w:b w:val="0"/>
                <w:color w:val="333333"/>
                <w:shd w:val="clear" w:color="auto" w:fill="FFFFFF"/>
              </w:rPr>
              <w:t xml:space="preserve"> ГОСТ Р 21.101-2026 «Система проектной документации для строительства (СПДС). Основные требования к проектной и рабочей документации»,  </w:t>
            </w:r>
          </w:p>
          <w:p w14:paraId="1D6CEEC6" w14:textId="295CD7D5" w:rsidR="00A04372" w:rsidRPr="00B91A19" w:rsidRDefault="00A04372" w:rsidP="0042637B">
            <w:pPr>
              <w:autoSpaceDE w:val="0"/>
              <w:autoSpaceDN w:val="0"/>
              <w:adjustRightInd w:val="0"/>
              <w:jc w:val="both"/>
            </w:pPr>
            <w:r w:rsidRPr="00B91A19">
              <w:t xml:space="preserve"> </w:t>
            </w:r>
            <w:r w:rsidR="00961DCC" w:rsidRPr="00B91A19">
              <w:rPr>
                <w:rFonts w:eastAsiaTheme="minorHAnsi"/>
                <w:lang w:eastAsia="en-US"/>
                <w14:ligatures w14:val="standardContextual"/>
              </w:rPr>
              <w:t xml:space="preserve"> РМД 11-22-2013 Санкт-Петербург. Система региональных документов регулирования градостроительной деятельности в Санкт-Петербурге. Региональные методические документы. Руководство по проектной подготовке капитального строительства в Санкт-Петербурге" (одобрено и рекомендовано к применению распоряжением Комитета по строительству Санкт-Петербурга от 18.12.2013 N 143)</w:t>
            </w:r>
            <w:r w:rsidRPr="00B91A19">
              <w:t xml:space="preserve">, в соответствии с предметом проектирования, в том числе: </w:t>
            </w:r>
          </w:p>
          <w:p w14:paraId="7710F46C" w14:textId="77777777" w:rsidR="00A04372" w:rsidRPr="00B91A19" w:rsidRDefault="00A04372" w:rsidP="0007727E">
            <w:pPr>
              <w:jc w:val="both"/>
            </w:pPr>
            <w:r w:rsidRPr="00B91A19">
              <w:t>- пояснительная записка;</w:t>
            </w:r>
          </w:p>
          <w:p w14:paraId="607DD2E9" w14:textId="77777777" w:rsidR="00A04372" w:rsidRPr="00B91A19" w:rsidRDefault="00A04372" w:rsidP="0007727E">
            <w:pPr>
              <w:jc w:val="both"/>
            </w:pPr>
            <w:r w:rsidRPr="00B91A19">
              <w:t>- графическая часть;</w:t>
            </w:r>
          </w:p>
          <w:p w14:paraId="56112243" w14:textId="77777777" w:rsidR="00A04372" w:rsidRPr="00B91A19" w:rsidRDefault="00A04372" w:rsidP="0007727E">
            <w:pPr>
              <w:jc w:val="both"/>
            </w:pPr>
            <w:r w:rsidRPr="00B91A19">
              <w:t>- общие данные;</w:t>
            </w:r>
          </w:p>
          <w:p w14:paraId="6A5C5A93" w14:textId="77777777" w:rsidR="00A04372" w:rsidRPr="00B91A19" w:rsidRDefault="00A04372" w:rsidP="0007727E">
            <w:pPr>
              <w:jc w:val="both"/>
            </w:pPr>
            <w:r w:rsidRPr="00B91A19">
              <w:t>- общая структурная и принципиальные схемы систем ;</w:t>
            </w:r>
          </w:p>
          <w:p w14:paraId="740BAB5E" w14:textId="77777777" w:rsidR="00A04372" w:rsidRPr="00B91A19" w:rsidRDefault="00A04372" w:rsidP="0007727E">
            <w:pPr>
              <w:jc w:val="both"/>
            </w:pPr>
            <w:r w:rsidRPr="00B91A19">
              <w:t>- общая принципиальная электрическая схема подключения оборудования систем;</w:t>
            </w:r>
          </w:p>
          <w:p w14:paraId="7EBA198D" w14:textId="77777777" w:rsidR="00A04372" w:rsidRPr="00B91A19" w:rsidRDefault="00A04372" w:rsidP="0007727E">
            <w:pPr>
              <w:jc w:val="both"/>
            </w:pPr>
            <w:r w:rsidRPr="00B91A19">
              <w:t>- ведомость комплектации;</w:t>
            </w:r>
          </w:p>
          <w:p w14:paraId="44731F59" w14:textId="77777777" w:rsidR="00A04372" w:rsidRPr="00B91A19" w:rsidRDefault="00A04372" w:rsidP="0007727E">
            <w:pPr>
              <w:jc w:val="both"/>
            </w:pPr>
            <w:r w:rsidRPr="00B91A19">
              <w:t>- кабельный журнал;</w:t>
            </w:r>
          </w:p>
          <w:p w14:paraId="0F866D2E" w14:textId="77777777" w:rsidR="00A04372" w:rsidRPr="00B91A19" w:rsidRDefault="00A04372" w:rsidP="0007727E">
            <w:pPr>
              <w:jc w:val="both"/>
            </w:pPr>
            <w:r w:rsidRPr="00B91A19">
              <w:t>- спецификация по применению материалов и изделий;</w:t>
            </w:r>
          </w:p>
          <w:p w14:paraId="33173B01" w14:textId="77777777" w:rsidR="00A04372" w:rsidRPr="00B91A19" w:rsidRDefault="00A04372" w:rsidP="0007727E">
            <w:pPr>
              <w:jc w:val="both"/>
            </w:pPr>
            <w:r w:rsidRPr="00B91A19">
              <w:t>-сметная документация, в т.ч. программа ПНР;</w:t>
            </w:r>
          </w:p>
          <w:p w14:paraId="1D3F5F2C" w14:textId="77777777" w:rsidR="00A04372" w:rsidRPr="00B91A19" w:rsidRDefault="00A04372" w:rsidP="0007727E">
            <w:pPr>
              <w:jc w:val="both"/>
            </w:pPr>
            <w:r w:rsidRPr="00B91A19">
              <w:t>-конъюнктурный анализ;</w:t>
            </w:r>
          </w:p>
          <w:p w14:paraId="2332CB3E" w14:textId="77777777" w:rsidR="00A04372" w:rsidRPr="00B91A19" w:rsidRDefault="00A04372" w:rsidP="0007727E">
            <w:pPr>
              <w:jc w:val="both"/>
            </w:pPr>
            <w:r w:rsidRPr="00B91A19">
              <w:t>-ведомость объемов монтажных и демонтажных работ.</w:t>
            </w:r>
          </w:p>
          <w:p w14:paraId="6EABBC19" w14:textId="77777777" w:rsidR="00A04372" w:rsidRPr="00B91A19" w:rsidRDefault="00A04372" w:rsidP="0007727E">
            <w:pPr>
              <w:jc w:val="both"/>
            </w:pPr>
            <w:r w:rsidRPr="00B91A19">
              <w:t>Проектом предусмотреть материалы и оборудование отечественного производства.</w:t>
            </w:r>
          </w:p>
          <w:p w14:paraId="4D5BFC39" w14:textId="77777777" w:rsidR="00A04372" w:rsidRPr="00B91A19" w:rsidRDefault="00A04372" w:rsidP="0007727E">
            <w:pPr>
              <w:widowControl w:val="0"/>
              <w:autoSpaceDE w:val="0"/>
              <w:autoSpaceDN w:val="0"/>
              <w:adjustRightInd w:val="0"/>
              <w:jc w:val="both"/>
            </w:pPr>
            <w:r w:rsidRPr="00B91A19">
              <w:t xml:space="preserve">При использовании комплектующих и оборудования импортного производства предоставить согласованные с заказчиком прайсы на эти материалы. </w:t>
            </w:r>
            <w:r w:rsidRPr="00B91A19">
              <w:tab/>
            </w:r>
          </w:p>
          <w:p w14:paraId="5CE7FB56" w14:textId="77777777" w:rsidR="00A04372" w:rsidRPr="00B91A19" w:rsidRDefault="00A04372" w:rsidP="0007727E">
            <w:pPr>
              <w:widowControl w:val="0"/>
              <w:autoSpaceDE w:val="0"/>
              <w:autoSpaceDN w:val="0"/>
              <w:adjustRightInd w:val="0"/>
              <w:jc w:val="both"/>
            </w:pPr>
            <w:r w:rsidRPr="00B91A19">
              <w:t xml:space="preserve">Формирование сметной стоимости осуществлять в </w:t>
            </w:r>
            <w:r w:rsidRPr="00B91A19">
              <w:lastRenderedPageBreak/>
              <w:t>соответствии с:</w:t>
            </w:r>
          </w:p>
          <w:p w14:paraId="4AA1E9E8" w14:textId="77777777" w:rsidR="00A04372" w:rsidRPr="00B91A19" w:rsidRDefault="00A04372" w:rsidP="0007727E">
            <w:pPr>
              <w:widowControl w:val="0"/>
              <w:autoSpaceDE w:val="0"/>
              <w:autoSpaceDN w:val="0"/>
              <w:adjustRightInd w:val="0"/>
              <w:jc w:val="both"/>
            </w:pPr>
            <w:r w:rsidRPr="00B91A19">
              <w:t xml:space="preserve">-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г.  421/пр (далее Методика); </w:t>
            </w:r>
          </w:p>
          <w:p w14:paraId="4097570D" w14:textId="77777777" w:rsidR="00A04372" w:rsidRPr="00B91A19" w:rsidRDefault="00A04372" w:rsidP="0007727E">
            <w:pPr>
              <w:widowControl w:val="0"/>
              <w:autoSpaceDE w:val="0"/>
              <w:autoSpaceDN w:val="0"/>
              <w:adjustRightInd w:val="0"/>
              <w:jc w:val="both"/>
            </w:pPr>
          </w:p>
          <w:p w14:paraId="08F36B89" w14:textId="77777777" w:rsidR="00A04372" w:rsidRPr="00B91A19" w:rsidRDefault="00A04372" w:rsidP="0007727E">
            <w:pPr>
              <w:widowControl w:val="0"/>
              <w:autoSpaceDE w:val="0"/>
              <w:autoSpaceDN w:val="0"/>
              <w:adjustRightInd w:val="0"/>
              <w:jc w:val="both"/>
            </w:pPr>
            <w:r w:rsidRPr="00B91A19">
              <w:t>- Приказом Министерства строительства и жилищно-коммунального хозяйства Российской Федерации от 07.07.2022 № 557/пр "О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(далее Методика изм. 1);</w:t>
            </w:r>
          </w:p>
          <w:p w14:paraId="7D712A20" w14:textId="77777777" w:rsidR="00A04372" w:rsidRPr="00B91A19" w:rsidRDefault="00A04372" w:rsidP="0007727E">
            <w:pPr>
              <w:widowControl w:val="0"/>
              <w:autoSpaceDE w:val="0"/>
              <w:autoSpaceDN w:val="0"/>
              <w:adjustRightInd w:val="0"/>
              <w:jc w:val="both"/>
            </w:pPr>
          </w:p>
          <w:p w14:paraId="796A1923" w14:textId="77777777" w:rsidR="00A04372" w:rsidRPr="00B91A19" w:rsidRDefault="00A04372" w:rsidP="0007727E">
            <w:pPr>
              <w:widowControl w:val="0"/>
              <w:autoSpaceDE w:val="0"/>
              <w:autoSpaceDN w:val="0"/>
              <w:adjustRightInd w:val="0"/>
              <w:jc w:val="both"/>
            </w:pPr>
            <w:r w:rsidRPr="00B91A19">
              <w:t>-  Приказом Минстроя № 55/пр от 30.01.2024 «О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(далее Методика изм. 2)</w:t>
            </w:r>
          </w:p>
          <w:p w14:paraId="76535C4E" w14:textId="77777777" w:rsidR="00A04372" w:rsidRPr="00B91A19" w:rsidRDefault="00A04372" w:rsidP="0007727E">
            <w:pPr>
              <w:widowControl w:val="0"/>
              <w:autoSpaceDE w:val="0"/>
              <w:autoSpaceDN w:val="0"/>
              <w:adjustRightInd w:val="0"/>
              <w:jc w:val="both"/>
            </w:pPr>
          </w:p>
          <w:p w14:paraId="770921A1" w14:textId="77777777" w:rsidR="00A04372" w:rsidRPr="00B91A19" w:rsidRDefault="00A04372" w:rsidP="0007727E">
            <w:pPr>
              <w:widowControl w:val="0"/>
              <w:autoSpaceDE w:val="0"/>
              <w:autoSpaceDN w:val="0"/>
              <w:adjustRightInd w:val="0"/>
              <w:jc w:val="both"/>
            </w:pPr>
            <w:r w:rsidRPr="00B91A19">
              <w:t>- Приказом Минстроя № 30/пр от 23.01.2025 «О внесении изменений в Методику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(далее Методика изм. 3)</w:t>
            </w:r>
          </w:p>
          <w:p w14:paraId="345C2316" w14:textId="77777777" w:rsidR="00A04372" w:rsidRPr="00B91A19" w:rsidRDefault="00A04372" w:rsidP="0007727E">
            <w:pPr>
              <w:widowControl w:val="0"/>
              <w:autoSpaceDE w:val="0"/>
              <w:autoSpaceDN w:val="0"/>
              <w:adjustRightInd w:val="0"/>
              <w:jc w:val="both"/>
            </w:pPr>
            <w:r w:rsidRPr="00B91A19">
              <w:t>1.2. При расчете стоимости строительства, реконструкции, капитального ремонта руководствоваться следующими сметными нормативами, включенными в Федеральный реестр сметных нормативов:</w:t>
            </w:r>
          </w:p>
          <w:p w14:paraId="4DBAD7BC" w14:textId="77777777" w:rsidR="00A04372" w:rsidRPr="00B91A19" w:rsidRDefault="00A04372" w:rsidP="0007727E">
            <w:pPr>
              <w:widowControl w:val="0"/>
              <w:autoSpaceDE w:val="0"/>
              <w:autoSpaceDN w:val="0"/>
              <w:adjustRightInd w:val="0"/>
              <w:jc w:val="both"/>
            </w:pPr>
            <w:r w:rsidRPr="00B91A19">
              <w:t>- сметно-нормативной базой, утвержденной приказом Минстроя России от 30.12.2021г. № 1046/пр (с изменениями и дополнениями) в базисном уровне цен по состоянию на 01.01.2022 (ФСНБ-2022);</w:t>
            </w:r>
          </w:p>
          <w:p w14:paraId="13F331D9" w14:textId="77777777" w:rsidR="00A04372" w:rsidRPr="00B91A19" w:rsidRDefault="00A04372" w:rsidP="0007727E">
            <w:pPr>
              <w:widowControl w:val="0"/>
              <w:autoSpaceDE w:val="0"/>
              <w:autoSpaceDN w:val="0"/>
              <w:adjustRightInd w:val="0"/>
              <w:jc w:val="both"/>
            </w:pPr>
            <w:r w:rsidRPr="00B91A19">
              <w:t>- текущими сметными ценами, размещенными во ФГИС ЦС;</w:t>
            </w:r>
          </w:p>
          <w:p w14:paraId="73CC108B" w14:textId="77777777" w:rsidR="00A04372" w:rsidRPr="00B91A19" w:rsidRDefault="00A04372" w:rsidP="0007727E">
            <w:pPr>
              <w:widowControl w:val="0"/>
              <w:autoSpaceDE w:val="0"/>
              <w:autoSpaceDN w:val="0"/>
              <w:adjustRightInd w:val="0"/>
              <w:jc w:val="both"/>
            </w:pPr>
            <w:r w:rsidRPr="00B91A19">
              <w:t xml:space="preserve">- индексами изменения сметной стоимости строительства к группам однородных ресурсов для </w:t>
            </w:r>
            <w:r w:rsidRPr="00B91A19">
              <w:lastRenderedPageBreak/>
              <w:t>строительных ресурсов, информация о текущих сметных ценах которых отсутствует во ФГИС ЦС.</w:t>
            </w:r>
          </w:p>
          <w:p w14:paraId="76A3A5F8" w14:textId="4C0402D8" w:rsidR="00A04372" w:rsidRPr="00B91A19" w:rsidRDefault="00A04372" w:rsidP="0007727E">
            <w:pPr>
              <w:widowControl w:val="0"/>
              <w:autoSpaceDE w:val="0"/>
              <w:autoSpaceDN w:val="0"/>
              <w:adjustRightInd w:val="0"/>
              <w:jc w:val="both"/>
            </w:pPr>
            <w:r w:rsidRPr="00B91A19">
              <w:t>1.3.</w:t>
            </w:r>
            <w:r w:rsidR="00BB1BF9" w:rsidRPr="00B91A19">
              <w:t xml:space="preserve"> </w:t>
            </w:r>
            <w:r w:rsidRPr="00B91A19">
              <w:t>Нормативы накладных расходов применять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21.12.2020г. 812/пр.</w:t>
            </w:r>
          </w:p>
          <w:p w14:paraId="7F23167F" w14:textId="77777777" w:rsidR="00A04372" w:rsidRPr="00B91A19" w:rsidRDefault="00A04372" w:rsidP="0007727E">
            <w:pPr>
              <w:widowControl w:val="0"/>
              <w:autoSpaceDE w:val="0"/>
              <w:autoSpaceDN w:val="0"/>
              <w:adjustRightInd w:val="0"/>
              <w:jc w:val="both"/>
            </w:pPr>
            <w:r w:rsidRPr="00B91A19">
              <w:t>1.4.Нормативы сметной прибыли применять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11.12.2020г. 774/пр.</w:t>
            </w:r>
          </w:p>
          <w:p w14:paraId="00230CA3" w14:textId="77777777" w:rsidR="00A04372" w:rsidRPr="00B91A19" w:rsidRDefault="00A04372" w:rsidP="0007727E">
            <w:pPr>
              <w:widowControl w:val="0"/>
              <w:autoSpaceDE w:val="0"/>
              <w:autoSpaceDN w:val="0"/>
              <w:adjustRightInd w:val="0"/>
              <w:jc w:val="both"/>
            </w:pPr>
            <w:r w:rsidRPr="00B91A19">
              <w:t>2.Коэффициенты для учета в сметной документации влияния условий производства работ, предусмотренных проектной и (или) иной технической документацией учитываются в соответствии с данными Таблиц 1.1-4.2 Приложения № 5 к Методике изм.2.</w:t>
            </w:r>
          </w:p>
          <w:p w14:paraId="5BA87E7D" w14:textId="77777777" w:rsidR="00A04372" w:rsidRPr="00B91A19" w:rsidRDefault="00A04372" w:rsidP="0007727E">
            <w:pPr>
              <w:widowControl w:val="0"/>
              <w:autoSpaceDE w:val="0"/>
              <w:autoSpaceDN w:val="0"/>
              <w:adjustRightInd w:val="0"/>
              <w:jc w:val="both"/>
            </w:pPr>
            <w:r w:rsidRPr="00B91A19">
              <w:t xml:space="preserve">III.Состав сметной документации и требования к ее оформлению  </w:t>
            </w:r>
          </w:p>
          <w:p w14:paraId="6A0960DE" w14:textId="77777777" w:rsidR="00A04372" w:rsidRPr="00B91A19" w:rsidRDefault="00A04372" w:rsidP="0007727E">
            <w:pPr>
              <w:widowControl w:val="0"/>
              <w:autoSpaceDE w:val="0"/>
              <w:autoSpaceDN w:val="0"/>
              <w:adjustRightInd w:val="0"/>
              <w:jc w:val="both"/>
            </w:pPr>
            <w:r w:rsidRPr="00B91A19">
              <w:t xml:space="preserve">3.В составе сметной документации разрабатываются следующие сметные расчеты: </w:t>
            </w:r>
          </w:p>
          <w:p w14:paraId="04D61C9D" w14:textId="77777777" w:rsidR="00A04372" w:rsidRPr="00B91A19" w:rsidRDefault="00A04372" w:rsidP="0007727E">
            <w:pPr>
              <w:widowControl w:val="0"/>
              <w:autoSpaceDE w:val="0"/>
              <w:autoSpaceDN w:val="0"/>
              <w:adjustRightInd w:val="0"/>
              <w:jc w:val="both"/>
            </w:pPr>
            <w:r w:rsidRPr="00B91A19">
              <w:t xml:space="preserve">а) сводка затрат; </w:t>
            </w:r>
          </w:p>
          <w:p w14:paraId="25145F18" w14:textId="77777777" w:rsidR="00A04372" w:rsidRPr="00B91A19" w:rsidRDefault="00A04372" w:rsidP="0007727E">
            <w:pPr>
              <w:widowControl w:val="0"/>
              <w:autoSpaceDE w:val="0"/>
              <w:autoSpaceDN w:val="0"/>
              <w:adjustRightInd w:val="0"/>
              <w:jc w:val="both"/>
            </w:pPr>
            <w:r w:rsidRPr="00B91A19">
              <w:t xml:space="preserve">б) сводный сметный расчет стоимости строительства; </w:t>
            </w:r>
          </w:p>
          <w:p w14:paraId="1990EE11" w14:textId="77777777" w:rsidR="00A04372" w:rsidRPr="00B91A19" w:rsidRDefault="00A04372" w:rsidP="0007727E">
            <w:pPr>
              <w:widowControl w:val="0"/>
              <w:autoSpaceDE w:val="0"/>
              <w:autoSpaceDN w:val="0"/>
              <w:adjustRightInd w:val="0"/>
              <w:jc w:val="both"/>
            </w:pPr>
            <w:r w:rsidRPr="00B91A19">
              <w:t xml:space="preserve">в) объектные сметные расчеты (сметы); </w:t>
            </w:r>
          </w:p>
          <w:p w14:paraId="6809CD8D" w14:textId="77777777" w:rsidR="00A04372" w:rsidRPr="00B91A19" w:rsidRDefault="00A04372" w:rsidP="0007727E">
            <w:pPr>
              <w:widowControl w:val="0"/>
              <w:autoSpaceDE w:val="0"/>
              <w:autoSpaceDN w:val="0"/>
              <w:adjustRightInd w:val="0"/>
              <w:jc w:val="both"/>
            </w:pPr>
            <w:r w:rsidRPr="00B91A19">
              <w:t xml:space="preserve">г) локальные сметные расчеты (сметы); </w:t>
            </w:r>
          </w:p>
          <w:p w14:paraId="5B1F9015" w14:textId="77777777" w:rsidR="00A04372" w:rsidRPr="00B91A19" w:rsidRDefault="00A04372" w:rsidP="0007727E">
            <w:pPr>
              <w:widowControl w:val="0"/>
              <w:autoSpaceDE w:val="0"/>
              <w:autoSpaceDN w:val="0"/>
              <w:adjustRightInd w:val="0"/>
              <w:jc w:val="both"/>
            </w:pPr>
            <w:r w:rsidRPr="00B91A19">
              <w:t xml:space="preserve">д) сметные расчеты на отдельные виды затрат. </w:t>
            </w:r>
          </w:p>
          <w:p w14:paraId="64E76B1D" w14:textId="77777777" w:rsidR="00A04372" w:rsidRPr="00B91A19" w:rsidRDefault="00A04372" w:rsidP="0007727E">
            <w:pPr>
              <w:widowControl w:val="0"/>
              <w:autoSpaceDE w:val="0"/>
              <w:autoSpaceDN w:val="0"/>
              <w:adjustRightInd w:val="0"/>
              <w:jc w:val="both"/>
            </w:pPr>
            <w:r w:rsidRPr="00B91A19">
              <w:t>3.1.Сметные расчеты разрабатываются по рекомендуемым образцам, приведенным в Приложениях № 2 - 7 к Методике с учетом изменений, указанных в пп. 73-79 Методики изм.1. и в Приложении №2 Методики изм. 2. Оформление сметной документации следует применять в соответствии требованиями по Главе III «Состав сметной документации и требования к ее оформлению» Методики.</w:t>
            </w:r>
          </w:p>
          <w:p w14:paraId="1D05308C" w14:textId="77777777" w:rsidR="00A04372" w:rsidRPr="00B91A19" w:rsidRDefault="00A04372" w:rsidP="0007727E">
            <w:pPr>
              <w:widowControl w:val="0"/>
              <w:autoSpaceDE w:val="0"/>
              <w:autoSpaceDN w:val="0"/>
              <w:adjustRightInd w:val="0"/>
              <w:jc w:val="both"/>
            </w:pPr>
            <w:r w:rsidRPr="00B91A19">
              <w:t xml:space="preserve">3.2. К сметной документации прилагаются и являются ее неотъемлемыми частями: </w:t>
            </w:r>
          </w:p>
          <w:p w14:paraId="6B242BBF" w14:textId="77777777" w:rsidR="00A04372" w:rsidRPr="00B91A19" w:rsidRDefault="00A04372" w:rsidP="0007727E">
            <w:pPr>
              <w:widowControl w:val="0"/>
              <w:autoSpaceDE w:val="0"/>
              <w:autoSpaceDN w:val="0"/>
              <w:adjustRightInd w:val="0"/>
              <w:jc w:val="both"/>
            </w:pPr>
            <w:r w:rsidRPr="00B91A19">
              <w:t xml:space="preserve">а) пояснительная записка; </w:t>
            </w:r>
          </w:p>
          <w:p w14:paraId="65AF23C3" w14:textId="77777777" w:rsidR="00A04372" w:rsidRPr="00B91A19" w:rsidRDefault="00A04372" w:rsidP="0007727E">
            <w:pPr>
              <w:widowControl w:val="0"/>
              <w:autoSpaceDE w:val="0"/>
              <w:autoSpaceDN w:val="0"/>
              <w:adjustRightInd w:val="0"/>
              <w:jc w:val="both"/>
            </w:pPr>
            <w:r w:rsidRPr="00B91A19">
              <w:t xml:space="preserve">б) ведомости объемов работ; </w:t>
            </w:r>
          </w:p>
          <w:p w14:paraId="0AFBE6E8" w14:textId="77777777" w:rsidR="00A04372" w:rsidRPr="00B91A19" w:rsidRDefault="00A04372" w:rsidP="0007727E">
            <w:pPr>
              <w:widowControl w:val="0"/>
              <w:autoSpaceDE w:val="0"/>
              <w:autoSpaceDN w:val="0"/>
              <w:adjustRightInd w:val="0"/>
              <w:jc w:val="both"/>
            </w:pPr>
            <w:r w:rsidRPr="00B91A19">
              <w:t>в) обосновывающие документы.</w:t>
            </w:r>
          </w:p>
          <w:p w14:paraId="7CD5F771" w14:textId="77777777" w:rsidR="00A04372" w:rsidRPr="00B91A19" w:rsidRDefault="00A04372" w:rsidP="0007727E">
            <w:pPr>
              <w:widowControl w:val="0"/>
              <w:autoSpaceDE w:val="0"/>
              <w:autoSpaceDN w:val="0"/>
              <w:adjustRightInd w:val="0"/>
              <w:jc w:val="both"/>
            </w:pPr>
            <w:r w:rsidRPr="00B91A19">
              <w:t xml:space="preserve">IV.Сводный сметный расчет стоимости строительства </w:t>
            </w:r>
          </w:p>
          <w:p w14:paraId="3782ADDA" w14:textId="77777777" w:rsidR="00A04372" w:rsidRPr="00B91A19" w:rsidRDefault="00A04372" w:rsidP="0007727E">
            <w:pPr>
              <w:widowControl w:val="0"/>
              <w:autoSpaceDE w:val="0"/>
              <w:autoSpaceDN w:val="0"/>
              <w:adjustRightInd w:val="0"/>
              <w:jc w:val="both"/>
            </w:pPr>
            <w:r w:rsidRPr="00B91A19">
              <w:t>4.1.Сводный сметный расчет выполнять в базовом и текущем уровне цен с учетом рекомендаций Главы IX. «Сводный сметный расчет стоимости строительства» Методики.</w:t>
            </w:r>
          </w:p>
          <w:p w14:paraId="2B544B27" w14:textId="77777777" w:rsidR="00A04372" w:rsidRPr="00B91A19" w:rsidRDefault="00A04372" w:rsidP="0007727E">
            <w:pPr>
              <w:widowControl w:val="0"/>
              <w:autoSpaceDE w:val="0"/>
              <w:autoSpaceDN w:val="0"/>
              <w:adjustRightInd w:val="0"/>
              <w:jc w:val="both"/>
            </w:pPr>
            <w:r w:rsidRPr="00B91A19">
              <w:t xml:space="preserve">4.2.Локальные сметы составлять ресурсно-индексным методом. </w:t>
            </w:r>
          </w:p>
          <w:p w14:paraId="5BD3F188" w14:textId="77777777" w:rsidR="00A04372" w:rsidRPr="00B91A19" w:rsidRDefault="00A04372" w:rsidP="0007727E">
            <w:pPr>
              <w:widowControl w:val="0"/>
              <w:autoSpaceDE w:val="0"/>
              <w:autoSpaceDN w:val="0"/>
              <w:adjustRightInd w:val="0"/>
              <w:jc w:val="both"/>
            </w:pPr>
            <w:r w:rsidRPr="00B91A19">
              <w:lastRenderedPageBreak/>
              <w:t>4.3.Предусмотреть затраты на пусконаладочные работы по инженерным сетям и оборудованию в соответствии с требованиями Методики.</w:t>
            </w:r>
          </w:p>
          <w:p w14:paraId="6CE5CA7E" w14:textId="0DAD0847" w:rsidR="00A04372" w:rsidRPr="00B91A19" w:rsidRDefault="00A04372" w:rsidP="0007727E">
            <w:pPr>
              <w:widowControl w:val="0"/>
              <w:autoSpaceDE w:val="0"/>
              <w:autoSpaceDN w:val="0"/>
              <w:adjustRightInd w:val="0"/>
              <w:jc w:val="both"/>
            </w:pPr>
            <w:r w:rsidRPr="00B91A19">
              <w:t xml:space="preserve">4.4.Учесть затраты на авторский надзор в соответствии с пп. 166, 167, 173 Методики. </w:t>
            </w:r>
          </w:p>
          <w:p w14:paraId="469626AE" w14:textId="77777777" w:rsidR="00A04372" w:rsidRPr="00B91A19" w:rsidRDefault="00A04372" w:rsidP="0007727E">
            <w:pPr>
              <w:widowControl w:val="0"/>
              <w:autoSpaceDE w:val="0"/>
              <w:autoSpaceDN w:val="0"/>
              <w:adjustRightInd w:val="0"/>
              <w:jc w:val="both"/>
            </w:pPr>
            <w:r w:rsidRPr="00B91A19">
              <w:t>4.5.</w:t>
            </w:r>
            <w:r w:rsidRPr="00B91A19">
              <w:tab/>
              <w:t>При необходимости предусмотреть затраты на проведение государственной экспертизы проектной документации в части проверки достоверности определения сметной стоимости строительства (в соответствии с пп. 171 (л), 176 Методики и Постановления Правительства РФ от 05.03.2007 № 145).</w:t>
            </w:r>
          </w:p>
          <w:p w14:paraId="0956B210" w14:textId="77777777" w:rsidR="00A04372" w:rsidRPr="00B91A19" w:rsidRDefault="00A04372" w:rsidP="0007727E">
            <w:pPr>
              <w:widowControl w:val="0"/>
              <w:autoSpaceDE w:val="0"/>
              <w:autoSpaceDN w:val="0"/>
              <w:adjustRightInd w:val="0"/>
              <w:jc w:val="both"/>
            </w:pPr>
            <w:r w:rsidRPr="00B91A19">
              <w:t>V.Определение стоимости материалов и оборудования</w:t>
            </w:r>
          </w:p>
          <w:p w14:paraId="5DF9C2E9" w14:textId="77777777" w:rsidR="00A04372" w:rsidRPr="00B91A19" w:rsidRDefault="00A04372" w:rsidP="0007727E">
            <w:pPr>
              <w:widowControl w:val="0"/>
              <w:autoSpaceDE w:val="0"/>
              <w:autoSpaceDN w:val="0"/>
              <w:adjustRightInd w:val="0"/>
              <w:jc w:val="both"/>
            </w:pPr>
            <w:r w:rsidRPr="00B91A19">
              <w:t xml:space="preserve">5.1.Цены на материалы и оборудование, стоимость которых отсутствует в сборниках средних сметных цен и во ФГИС ЦС, принимать в соответствии с пунктами 13-24 Главы I. «Общие положения» Методики и оформлять по форме Конъюнктурного анализа (Приложение № 1 Методики изм. 3). </w:t>
            </w:r>
          </w:p>
          <w:p w14:paraId="51B76033" w14:textId="77777777" w:rsidR="00A04372" w:rsidRPr="00B91A19" w:rsidRDefault="00A04372" w:rsidP="0007727E">
            <w:pPr>
              <w:widowControl w:val="0"/>
              <w:autoSpaceDE w:val="0"/>
              <w:autoSpaceDN w:val="0"/>
              <w:adjustRightInd w:val="0"/>
              <w:jc w:val="both"/>
            </w:pPr>
            <w:r w:rsidRPr="00B91A19">
              <w:t>VI.Оформление документации по определению стоимости материалов, изделий, конструкций и оборудования, отсутствующих в сметно-нормативной базе</w:t>
            </w:r>
          </w:p>
          <w:p w14:paraId="02F27287" w14:textId="77777777" w:rsidR="00A04372" w:rsidRPr="00B91A19" w:rsidRDefault="00A04372" w:rsidP="0007727E">
            <w:pPr>
              <w:widowControl w:val="0"/>
              <w:autoSpaceDE w:val="0"/>
              <w:autoSpaceDN w:val="0"/>
              <w:adjustRightInd w:val="0"/>
              <w:jc w:val="both"/>
            </w:pPr>
            <w:r w:rsidRPr="00B91A19">
              <w:t>6.1.Прайс-листы и (или) коммерческие предложения должны быть оформлены в отдельный Реестр со сквозной нумерацией и оформлением перечня всех прайс-листов в разделе «Содержание», с указанием порядкового номера и ссылкой на страницу Реестра.</w:t>
            </w:r>
          </w:p>
          <w:p w14:paraId="2A204B09" w14:textId="77777777" w:rsidR="00A04372" w:rsidRPr="00B91A19" w:rsidRDefault="00A04372" w:rsidP="0007727E">
            <w:pPr>
              <w:widowControl w:val="0"/>
              <w:autoSpaceDE w:val="0"/>
              <w:autoSpaceDN w:val="0"/>
              <w:adjustRightInd w:val="0"/>
              <w:jc w:val="both"/>
            </w:pPr>
            <w:r w:rsidRPr="00B91A19">
              <w:t xml:space="preserve">6.2.Прайс-листы или коммерческие предложения должны содержать: данные о включенных затратах на тару, транспортные расходы, комплектацию, таможенные пошлины и т.п.; дату определения стоимости; номер входящего или исходящего документа; цену в рублях; информацию о начислении НДС. </w:t>
            </w:r>
          </w:p>
          <w:p w14:paraId="33EB4F45" w14:textId="77777777" w:rsidR="00A04372" w:rsidRPr="00B91A19" w:rsidRDefault="00A04372" w:rsidP="0007727E">
            <w:pPr>
              <w:widowControl w:val="0"/>
              <w:autoSpaceDE w:val="0"/>
              <w:autoSpaceDN w:val="0"/>
              <w:adjustRightInd w:val="0"/>
              <w:jc w:val="both"/>
            </w:pPr>
            <w:r w:rsidRPr="00B91A19">
              <w:t>6.3.В случае отсутствия в представленных прайс-листах или коммерческих предложениях расшифровки условий поставки, считается, что затраты на транспортировку материалов и оборудования, а также затраты на приобретение запасных частей, стоимость тары и упаковки, расходы на комплектацию, заготовительно-складские расходы учтены ценой приобретения и, соответственно, дополнительно в сметной документации не учитываются.</w:t>
            </w:r>
          </w:p>
          <w:p w14:paraId="654CE0FB" w14:textId="77777777" w:rsidR="00A04372" w:rsidRPr="00B91A19" w:rsidRDefault="00A04372" w:rsidP="0007727E">
            <w:pPr>
              <w:widowControl w:val="0"/>
              <w:autoSpaceDE w:val="0"/>
              <w:autoSpaceDN w:val="0"/>
              <w:adjustRightInd w:val="0"/>
              <w:jc w:val="both"/>
            </w:pPr>
          </w:p>
          <w:p w14:paraId="515FF1FF" w14:textId="77777777" w:rsidR="00A04372" w:rsidRPr="00B91A19" w:rsidRDefault="00A04372" w:rsidP="0007727E">
            <w:pPr>
              <w:widowControl w:val="0"/>
              <w:autoSpaceDE w:val="0"/>
              <w:autoSpaceDN w:val="0"/>
              <w:adjustRightInd w:val="0"/>
              <w:jc w:val="both"/>
            </w:pPr>
          </w:p>
        </w:tc>
      </w:tr>
      <w:tr w:rsidR="00A04372" w:rsidRPr="004A4F73" w14:paraId="492D921B" w14:textId="77777777" w:rsidTr="0007727E">
        <w:trPr>
          <w:trHeight w:val="841"/>
          <w:jc w:val="center"/>
        </w:trPr>
        <w:tc>
          <w:tcPr>
            <w:tcW w:w="497" w:type="dxa"/>
            <w:tcBorders>
              <w:top w:val="single" w:sz="4" w:space="0" w:color="auto"/>
              <w:left w:val="single" w:sz="4" w:space="0" w:color="auto"/>
              <w:bottom w:val="single" w:sz="4" w:space="0" w:color="auto"/>
              <w:right w:val="single" w:sz="4" w:space="0" w:color="auto"/>
            </w:tcBorders>
            <w:hideMark/>
          </w:tcPr>
          <w:p w14:paraId="1A52B73A" w14:textId="77777777" w:rsidR="00A04372" w:rsidRPr="00B91A19" w:rsidRDefault="00A04372" w:rsidP="0007727E">
            <w:pPr>
              <w:widowControl w:val="0"/>
              <w:autoSpaceDE w:val="0"/>
              <w:autoSpaceDN w:val="0"/>
              <w:adjustRightInd w:val="0"/>
              <w:rPr>
                <w:snapToGrid w:val="0"/>
              </w:rPr>
            </w:pPr>
            <w:r w:rsidRPr="00B91A19">
              <w:rPr>
                <w:snapToGrid w:val="0"/>
              </w:rPr>
              <w:lastRenderedPageBreak/>
              <w:t>15.</w:t>
            </w:r>
          </w:p>
        </w:tc>
        <w:tc>
          <w:tcPr>
            <w:tcW w:w="2551" w:type="dxa"/>
            <w:tcBorders>
              <w:top w:val="single" w:sz="4" w:space="0" w:color="auto"/>
              <w:left w:val="single" w:sz="4" w:space="0" w:color="auto"/>
              <w:bottom w:val="single" w:sz="4" w:space="0" w:color="auto"/>
              <w:right w:val="single" w:sz="4" w:space="0" w:color="auto"/>
            </w:tcBorders>
            <w:hideMark/>
          </w:tcPr>
          <w:p w14:paraId="724BE7B6" w14:textId="77777777" w:rsidR="00A04372" w:rsidRPr="00B91A19" w:rsidRDefault="00A04372" w:rsidP="0007727E">
            <w:pPr>
              <w:widowControl w:val="0"/>
              <w:autoSpaceDE w:val="0"/>
              <w:autoSpaceDN w:val="0"/>
              <w:adjustRightInd w:val="0"/>
            </w:pPr>
            <w:r w:rsidRPr="00B91A19">
              <w:t>Требования к порядку предоставления документации</w:t>
            </w:r>
          </w:p>
        </w:tc>
        <w:tc>
          <w:tcPr>
            <w:tcW w:w="745" w:type="dxa"/>
            <w:tcBorders>
              <w:top w:val="single" w:sz="4" w:space="0" w:color="auto"/>
              <w:left w:val="single" w:sz="4" w:space="0" w:color="auto"/>
              <w:bottom w:val="single" w:sz="4" w:space="0" w:color="auto"/>
              <w:right w:val="single" w:sz="4" w:space="0" w:color="auto"/>
            </w:tcBorders>
          </w:tcPr>
          <w:p w14:paraId="6505216F" w14:textId="77777777" w:rsidR="00A04372" w:rsidRPr="00B91A19" w:rsidRDefault="00A04372" w:rsidP="0007727E">
            <w:pPr>
              <w:jc w:val="center"/>
              <w:rPr>
                <w:snapToGrid w:val="0"/>
              </w:rPr>
            </w:pPr>
            <w:r w:rsidRPr="00B91A19">
              <w:rPr>
                <w:snapToGrid w:val="0"/>
              </w:rPr>
              <w:t>15.1</w:t>
            </w:r>
          </w:p>
          <w:p w14:paraId="10E083F5" w14:textId="77777777" w:rsidR="00A04372" w:rsidRPr="00B91A19" w:rsidRDefault="00A04372" w:rsidP="0007727E">
            <w:pPr>
              <w:rPr>
                <w:snapToGrid w:val="0"/>
              </w:rPr>
            </w:pPr>
          </w:p>
          <w:p w14:paraId="1032FF4F" w14:textId="77777777" w:rsidR="00A04372" w:rsidRPr="00B91A19" w:rsidRDefault="00A04372" w:rsidP="0007727E">
            <w:pPr>
              <w:widowControl w:val="0"/>
              <w:autoSpaceDE w:val="0"/>
              <w:autoSpaceDN w:val="0"/>
              <w:adjustRightInd w:val="0"/>
              <w:jc w:val="center"/>
              <w:rPr>
                <w:snapToGrid w:val="0"/>
              </w:rPr>
            </w:pPr>
          </w:p>
          <w:p w14:paraId="0F79411C" w14:textId="77777777" w:rsidR="00A04372" w:rsidRPr="00B91A19" w:rsidRDefault="00A04372" w:rsidP="0007727E">
            <w:pPr>
              <w:widowControl w:val="0"/>
              <w:autoSpaceDE w:val="0"/>
              <w:autoSpaceDN w:val="0"/>
              <w:adjustRightInd w:val="0"/>
              <w:jc w:val="center"/>
              <w:rPr>
                <w:snapToGrid w:val="0"/>
              </w:rPr>
            </w:pPr>
          </w:p>
          <w:p w14:paraId="39C3869F" w14:textId="77777777" w:rsidR="00A04372" w:rsidRPr="00B91A19" w:rsidRDefault="00A04372" w:rsidP="0007727E">
            <w:pPr>
              <w:widowControl w:val="0"/>
              <w:autoSpaceDE w:val="0"/>
              <w:autoSpaceDN w:val="0"/>
              <w:adjustRightInd w:val="0"/>
              <w:jc w:val="center"/>
              <w:rPr>
                <w:snapToGrid w:val="0"/>
              </w:rPr>
            </w:pPr>
          </w:p>
          <w:p w14:paraId="1D104520" w14:textId="77777777" w:rsidR="00A04372" w:rsidRPr="00B91A19" w:rsidRDefault="00A04372" w:rsidP="0007727E">
            <w:pPr>
              <w:widowControl w:val="0"/>
              <w:autoSpaceDE w:val="0"/>
              <w:autoSpaceDN w:val="0"/>
              <w:adjustRightInd w:val="0"/>
              <w:jc w:val="center"/>
              <w:rPr>
                <w:snapToGrid w:val="0"/>
              </w:rPr>
            </w:pPr>
          </w:p>
        </w:tc>
        <w:tc>
          <w:tcPr>
            <w:tcW w:w="6076" w:type="dxa"/>
            <w:tcBorders>
              <w:top w:val="single" w:sz="4" w:space="0" w:color="auto"/>
              <w:left w:val="single" w:sz="4" w:space="0" w:color="auto"/>
              <w:bottom w:val="single" w:sz="4" w:space="0" w:color="auto"/>
              <w:right w:val="single" w:sz="4" w:space="0" w:color="auto"/>
            </w:tcBorders>
            <w:hideMark/>
          </w:tcPr>
          <w:p w14:paraId="14389B6B" w14:textId="77777777" w:rsidR="00A04372" w:rsidRPr="00B91A19" w:rsidRDefault="00A04372" w:rsidP="0007727E">
            <w:pPr>
              <w:jc w:val="both"/>
              <w:rPr>
                <w:snapToGrid w:val="0"/>
              </w:rPr>
            </w:pPr>
            <w:r w:rsidRPr="00B91A19">
              <w:t xml:space="preserve">   </w:t>
            </w:r>
            <w:r w:rsidRPr="00B91A19">
              <w:rPr>
                <w:snapToGrid w:val="0"/>
              </w:rPr>
              <w:t xml:space="preserve">После согласования проектной документации Заказчиком, Подрядчик передает Заказчику проектную продукцию на бумажном носителе в 3 (Трех) экземплярах, прилагая к ним акт сдачи-приемки проектной продукции в 3 (трех) экземплярах и накладные на передачу проектной продукции в 3 (трех) экземплярах, а также 1 (Один) экземпляр документации </w:t>
            </w:r>
            <w:r w:rsidRPr="00B91A19">
              <w:rPr>
                <w:snapToGrid w:val="0"/>
              </w:rPr>
              <w:lastRenderedPageBreak/>
              <w:t>на электронном носителе.</w:t>
            </w:r>
          </w:p>
          <w:p w14:paraId="5AAF1396" w14:textId="77777777" w:rsidR="00A04372" w:rsidRPr="00B91A19" w:rsidRDefault="00A04372" w:rsidP="0007727E">
            <w:pPr>
              <w:jc w:val="both"/>
              <w:rPr>
                <w:snapToGrid w:val="0"/>
              </w:rPr>
            </w:pPr>
            <w:r w:rsidRPr="00B91A19">
              <w:rPr>
                <w:snapToGrid w:val="0"/>
              </w:rPr>
              <w:t xml:space="preserve">   Проектная документация на бумажном носителе представляется в сброшюрованном и прошитом виде, с указанием количества прошитых и пронумерованных страниц, на подписанной правообладателем (его представителем) наклейке, скрепляющей концы прошивочной нити, на оборотной стороне последнего листа. На титульном листе должно быть указано название объекта, название предмета проекта, стадия проекта, указана организация - разработчик и авторы проекта.</w:t>
            </w:r>
          </w:p>
          <w:p w14:paraId="098F58C8" w14:textId="77777777" w:rsidR="00A04372" w:rsidRPr="00B91A19" w:rsidRDefault="00A04372" w:rsidP="0007727E">
            <w:pPr>
              <w:pStyle w:val="ConsNormal"/>
              <w:widowControl w:val="0"/>
              <w:ind w:right="0" w:firstLine="0"/>
              <w:jc w:val="both"/>
              <w:rPr>
                <w:rFonts w:ascii="Times New Roman" w:hAnsi="Times New Roman" w:cs="Times New Roman"/>
                <w:snapToGrid w:val="0"/>
                <w:sz w:val="24"/>
                <w:szCs w:val="24"/>
              </w:rPr>
            </w:pPr>
            <w:r w:rsidRPr="00B91A19">
              <w:rPr>
                <w:rFonts w:ascii="Times New Roman" w:hAnsi="Times New Roman" w:cs="Times New Roman"/>
                <w:snapToGrid w:val="0"/>
                <w:sz w:val="24"/>
                <w:szCs w:val="24"/>
              </w:rPr>
              <w:t xml:space="preserve">   Проектная продукция на электронном носителе представляется в следующем виде: </w:t>
            </w:r>
          </w:p>
          <w:p w14:paraId="5B4DAAB9" w14:textId="77777777" w:rsidR="00A04372" w:rsidRPr="00B91A19" w:rsidRDefault="00A04372" w:rsidP="0007727E">
            <w:pPr>
              <w:pStyle w:val="ConsNormal"/>
              <w:widowControl w:val="0"/>
              <w:ind w:right="0" w:firstLine="0"/>
              <w:jc w:val="both"/>
              <w:rPr>
                <w:rFonts w:ascii="Times New Roman" w:eastAsia="Calibri" w:hAnsi="Times New Roman" w:cs="Times New Roman"/>
                <w:sz w:val="24"/>
                <w:szCs w:val="24"/>
              </w:rPr>
            </w:pPr>
            <w:r w:rsidRPr="00B91A19">
              <w:rPr>
                <w:rFonts w:ascii="Times New Roman" w:eastAsia="Calibri" w:hAnsi="Times New Roman" w:cs="Times New Roman"/>
                <w:sz w:val="24"/>
                <w:szCs w:val="24"/>
              </w:rPr>
              <w:t xml:space="preserve">- текстовая часть - в среде «Word»; </w:t>
            </w:r>
          </w:p>
          <w:p w14:paraId="4D9B72A4" w14:textId="77777777" w:rsidR="00A04372" w:rsidRPr="00B91A19" w:rsidRDefault="00A04372" w:rsidP="0007727E">
            <w:pPr>
              <w:pStyle w:val="ConsNormal"/>
              <w:widowControl w:val="0"/>
              <w:ind w:right="0" w:firstLine="0"/>
              <w:jc w:val="both"/>
              <w:rPr>
                <w:rFonts w:ascii="Times New Roman" w:eastAsia="Calibri" w:hAnsi="Times New Roman" w:cs="Times New Roman"/>
                <w:sz w:val="24"/>
                <w:szCs w:val="24"/>
              </w:rPr>
            </w:pPr>
            <w:r w:rsidRPr="00B91A19">
              <w:rPr>
                <w:rFonts w:ascii="Times New Roman" w:eastAsia="Calibri" w:hAnsi="Times New Roman" w:cs="Times New Roman"/>
                <w:sz w:val="24"/>
                <w:szCs w:val="24"/>
              </w:rPr>
              <w:t>- сметная документация – в программном комплексе, совместимом с программой «Гранд-Смета» или «Смета Визард»;</w:t>
            </w:r>
          </w:p>
          <w:p w14:paraId="5F89EBF2" w14:textId="77777777" w:rsidR="00A04372" w:rsidRPr="00B91A19" w:rsidRDefault="00A04372" w:rsidP="0007727E">
            <w:pPr>
              <w:pStyle w:val="ConsNormal"/>
              <w:widowControl w:val="0"/>
              <w:ind w:right="0" w:firstLine="0"/>
              <w:jc w:val="both"/>
              <w:rPr>
                <w:rFonts w:ascii="Times New Roman" w:eastAsia="Calibri" w:hAnsi="Times New Roman" w:cs="Times New Roman"/>
                <w:sz w:val="24"/>
                <w:szCs w:val="24"/>
              </w:rPr>
            </w:pPr>
            <w:r w:rsidRPr="00B91A19">
              <w:rPr>
                <w:rFonts w:ascii="Times New Roman" w:eastAsia="Calibri" w:hAnsi="Times New Roman" w:cs="Times New Roman"/>
                <w:sz w:val="24"/>
                <w:szCs w:val="24"/>
              </w:rPr>
              <w:t>- графическая часть – в формате *.dwg.</w:t>
            </w:r>
          </w:p>
        </w:tc>
      </w:tr>
      <w:tr w:rsidR="00A04372" w:rsidRPr="004A4F73" w14:paraId="4EAC7A43" w14:textId="77777777" w:rsidTr="0007727E">
        <w:trPr>
          <w:trHeight w:val="224"/>
          <w:jc w:val="center"/>
        </w:trPr>
        <w:tc>
          <w:tcPr>
            <w:tcW w:w="497" w:type="dxa"/>
            <w:tcBorders>
              <w:top w:val="single" w:sz="4" w:space="0" w:color="auto"/>
              <w:left w:val="single" w:sz="4" w:space="0" w:color="auto"/>
              <w:bottom w:val="single" w:sz="4" w:space="0" w:color="auto"/>
              <w:right w:val="single" w:sz="4" w:space="0" w:color="auto"/>
            </w:tcBorders>
          </w:tcPr>
          <w:p w14:paraId="744B04ED" w14:textId="77777777" w:rsidR="00A04372" w:rsidRPr="00B91A19" w:rsidRDefault="00A04372" w:rsidP="0007727E">
            <w:pPr>
              <w:widowControl w:val="0"/>
              <w:autoSpaceDE w:val="0"/>
              <w:autoSpaceDN w:val="0"/>
              <w:adjustRightInd w:val="0"/>
              <w:rPr>
                <w:snapToGrid w:val="0"/>
              </w:rPr>
            </w:pPr>
            <w:r w:rsidRPr="00B91A19">
              <w:rPr>
                <w:snapToGrid w:val="0"/>
              </w:rPr>
              <w:lastRenderedPageBreak/>
              <w:t>16.</w:t>
            </w:r>
          </w:p>
        </w:tc>
        <w:tc>
          <w:tcPr>
            <w:tcW w:w="2551" w:type="dxa"/>
            <w:tcBorders>
              <w:top w:val="single" w:sz="4" w:space="0" w:color="auto"/>
              <w:left w:val="single" w:sz="4" w:space="0" w:color="auto"/>
              <w:bottom w:val="single" w:sz="4" w:space="0" w:color="auto"/>
              <w:right w:val="single" w:sz="4" w:space="0" w:color="auto"/>
            </w:tcBorders>
          </w:tcPr>
          <w:p w14:paraId="7D08E03F" w14:textId="77777777" w:rsidR="00A04372" w:rsidRPr="00B91A19" w:rsidRDefault="00A04372" w:rsidP="0007727E">
            <w:pPr>
              <w:widowControl w:val="0"/>
              <w:autoSpaceDE w:val="0"/>
              <w:autoSpaceDN w:val="0"/>
              <w:adjustRightInd w:val="0"/>
            </w:pPr>
            <w:r w:rsidRPr="00B91A19">
              <w:t>Требования к согласованиям</w:t>
            </w:r>
          </w:p>
        </w:tc>
        <w:tc>
          <w:tcPr>
            <w:tcW w:w="745" w:type="dxa"/>
            <w:tcBorders>
              <w:top w:val="single" w:sz="4" w:space="0" w:color="auto"/>
              <w:left w:val="single" w:sz="4" w:space="0" w:color="auto"/>
              <w:bottom w:val="single" w:sz="4" w:space="0" w:color="auto"/>
              <w:right w:val="single" w:sz="4" w:space="0" w:color="auto"/>
            </w:tcBorders>
          </w:tcPr>
          <w:p w14:paraId="588FBD4F" w14:textId="77777777" w:rsidR="00A04372" w:rsidRPr="00B91A19" w:rsidRDefault="00A04372" w:rsidP="0007727E">
            <w:pPr>
              <w:rPr>
                <w:snapToGrid w:val="0"/>
              </w:rPr>
            </w:pPr>
            <w:r w:rsidRPr="00B91A19">
              <w:rPr>
                <w:snapToGrid w:val="0"/>
              </w:rPr>
              <w:t>16.1</w:t>
            </w:r>
          </w:p>
          <w:p w14:paraId="1D5E533F" w14:textId="77777777" w:rsidR="00A04372" w:rsidRPr="00B91A19" w:rsidRDefault="00A04372" w:rsidP="0007727E">
            <w:pPr>
              <w:jc w:val="center"/>
              <w:rPr>
                <w:snapToGrid w:val="0"/>
              </w:rPr>
            </w:pPr>
          </w:p>
        </w:tc>
        <w:tc>
          <w:tcPr>
            <w:tcW w:w="6076" w:type="dxa"/>
            <w:tcBorders>
              <w:top w:val="single" w:sz="4" w:space="0" w:color="auto"/>
              <w:left w:val="single" w:sz="4" w:space="0" w:color="auto"/>
              <w:bottom w:val="single" w:sz="4" w:space="0" w:color="auto"/>
              <w:right w:val="single" w:sz="4" w:space="0" w:color="auto"/>
            </w:tcBorders>
          </w:tcPr>
          <w:p w14:paraId="46AC5FAB" w14:textId="77777777" w:rsidR="00A04372" w:rsidRPr="00B91A19" w:rsidRDefault="00A04372" w:rsidP="0007727E">
            <w:pPr>
              <w:jc w:val="both"/>
            </w:pPr>
            <w:r w:rsidRPr="00B91A19">
              <w:t>1.Рабочая документация, а также все оборудование и материалы, указанные в рабочей документации, должны быть в обязательном порядке согласованы с Заказчиком. Основные технические и функциональные решения согласовать с инженерными службами Заказчика.</w:t>
            </w:r>
          </w:p>
          <w:p w14:paraId="5DDEFD68" w14:textId="4EC7C375" w:rsidR="00A04372" w:rsidRPr="00B91A19" w:rsidRDefault="008725C1" w:rsidP="0007727E">
            <w:pPr>
              <w:jc w:val="both"/>
            </w:pPr>
            <w:r w:rsidRPr="00B91A19">
              <w:t>2. В рамках гарантийных обязательств Подрядчик обеспечивает сопровождение проектно-сметной документации с целью получения положительного заключения достоверности определения сметной стоимости в ФАУ Главгосэкспертиза РФ.</w:t>
            </w:r>
          </w:p>
        </w:tc>
      </w:tr>
    </w:tbl>
    <w:p w14:paraId="30231922" w14:textId="77777777" w:rsidR="00B85D66" w:rsidRPr="000514A0" w:rsidRDefault="00B85D66" w:rsidP="00B85D66">
      <w:pPr>
        <w:ind w:firstLine="567"/>
        <w:jc w:val="center"/>
        <w:rPr>
          <w:b/>
          <w:bCs/>
          <w:highlight w:val="yellow"/>
        </w:rPr>
      </w:pPr>
    </w:p>
    <w:p w14:paraId="4D87F369" w14:textId="77777777" w:rsidR="00B85D66" w:rsidRPr="000514A0" w:rsidRDefault="00B85D66" w:rsidP="00B85D66">
      <w:pPr>
        <w:ind w:firstLine="567"/>
        <w:jc w:val="center"/>
        <w:rPr>
          <w:b/>
          <w:bCs/>
          <w:highlight w:val="yellow"/>
        </w:rPr>
      </w:pPr>
    </w:p>
    <w:p w14:paraId="7391D69D" w14:textId="77777777" w:rsidR="00B85D66" w:rsidRPr="000514A0" w:rsidRDefault="00B85D66" w:rsidP="00B85D66">
      <w:pPr>
        <w:pStyle w:val="af1"/>
        <w:suppressLineNumbers/>
        <w:suppressAutoHyphens/>
        <w:ind w:firstLine="567"/>
        <w:jc w:val="center"/>
        <w:rPr>
          <w:b/>
          <w:caps/>
        </w:rPr>
      </w:pPr>
    </w:p>
    <w:p w14:paraId="3CE32C36" w14:textId="77777777" w:rsidR="00B85D66" w:rsidRPr="000514A0" w:rsidRDefault="00B85D66" w:rsidP="00B85D66">
      <w:pPr>
        <w:pStyle w:val="af1"/>
        <w:suppressLineNumbers/>
        <w:suppressAutoHyphens/>
        <w:ind w:firstLine="567"/>
        <w:jc w:val="center"/>
        <w:rPr>
          <w:b/>
          <w:caps/>
        </w:rP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0DC3DA1C" w14:textId="77777777" w:rsidTr="002D4F31">
        <w:trPr>
          <w:trHeight w:val="80"/>
        </w:trPr>
        <w:tc>
          <w:tcPr>
            <w:tcW w:w="4962" w:type="dxa"/>
          </w:tcPr>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7275A43C" w14:textId="77777777" w:rsidTr="002D4F31">
              <w:trPr>
                <w:trHeight w:val="60"/>
              </w:trPr>
              <w:tc>
                <w:tcPr>
                  <w:tcW w:w="4962" w:type="dxa"/>
                </w:tcPr>
                <w:p w14:paraId="7223F219" w14:textId="77777777" w:rsidR="00B85D66" w:rsidRPr="000514A0" w:rsidRDefault="00B85D66" w:rsidP="002D4F31">
                  <w:pPr>
                    <w:pStyle w:val="af1"/>
                    <w:ind w:firstLine="567"/>
                    <w:rPr>
                      <w:caps/>
                    </w:rPr>
                  </w:pPr>
                  <w:r w:rsidRPr="000514A0">
                    <w:rPr>
                      <w:caps/>
                    </w:rPr>
                    <w:t>Заказчик:</w:t>
                  </w:r>
                </w:p>
                <w:p w14:paraId="680BAB28" w14:textId="77777777" w:rsidR="00B85D66" w:rsidRPr="000514A0" w:rsidRDefault="00B85D66" w:rsidP="002D4F31">
                  <w:pPr>
                    <w:pStyle w:val="af1"/>
                    <w:ind w:firstLine="567"/>
                    <w:rPr>
                      <w:caps/>
                    </w:rPr>
                  </w:pPr>
                  <w:r w:rsidRPr="000514A0">
                    <w:rPr>
                      <w:caps/>
                    </w:rPr>
                    <w:t xml:space="preserve">_________________________ </w:t>
                  </w:r>
                </w:p>
                <w:p w14:paraId="22B203F6" w14:textId="77777777" w:rsidR="00B85D66" w:rsidRPr="000514A0" w:rsidRDefault="00B85D66" w:rsidP="002D4F31">
                  <w:pPr>
                    <w:pStyle w:val="af1"/>
                    <w:ind w:firstLine="567"/>
                    <w:rPr>
                      <w:caps/>
                    </w:rPr>
                  </w:pPr>
                  <w:r w:rsidRPr="000514A0">
                    <w:rPr>
                      <w:caps/>
                    </w:rPr>
                    <w:t xml:space="preserve">(подписано ЭП) </w:t>
                  </w:r>
                </w:p>
              </w:tc>
              <w:tc>
                <w:tcPr>
                  <w:tcW w:w="4500" w:type="dxa"/>
                </w:tcPr>
                <w:p w14:paraId="224EB375" w14:textId="77777777" w:rsidR="00B85D66" w:rsidRPr="000514A0" w:rsidRDefault="00B85D66" w:rsidP="002D4F31">
                  <w:pPr>
                    <w:pStyle w:val="af1"/>
                    <w:ind w:firstLine="567"/>
                    <w:rPr>
                      <w:caps/>
                    </w:rPr>
                  </w:pPr>
                  <w:r w:rsidRPr="000514A0">
                    <w:rPr>
                      <w:caps/>
                    </w:rPr>
                    <w:t>ИСПОЛНИТЕЛЬ:</w:t>
                  </w:r>
                </w:p>
                <w:p w14:paraId="40476718" w14:textId="77777777" w:rsidR="00B85D66" w:rsidRPr="000514A0" w:rsidRDefault="00B85D66" w:rsidP="002D4F31">
                  <w:pPr>
                    <w:pStyle w:val="af1"/>
                    <w:ind w:firstLine="567"/>
                    <w:rPr>
                      <w:caps/>
                    </w:rPr>
                  </w:pPr>
                  <w:r w:rsidRPr="000514A0">
                    <w:rPr>
                      <w:caps/>
                    </w:rPr>
                    <w:t xml:space="preserve">_________________________ </w:t>
                  </w:r>
                </w:p>
                <w:p w14:paraId="0E4AEA86" w14:textId="77777777" w:rsidR="00B85D66" w:rsidRPr="000514A0" w:rsidRDefault="00B85D66" w:rsidP="002D4F31">
                  <w:pPr>
                    <w:pStyle w:val="af1"/>
                    <w:ind w:firstLine="567"/>
                    <w:rPr>
                      <w:caps/>
                    </w:rPr>
                  </w:pPr>
                  <w:r w:rsidRPr="000514A0">
                    <w:rPr>
                      <w:caps/>
                    </w:rPr>
                    <w:t xml:space="preserve">(подписано ЭП) </w:t>
                  </w:r>
                </w:p>
                <w:p w14:paraId="6B13D23F" w14:textId="77777777" w:rsidR="00B85D66" w:rsidRPr="000514A0" w:rsidRDefault="00B85D66" w:rsidP="002D4F31">
                  <w:pPr>
                    <w:pStyle w:val="af1"/>
                    <w:ind w:firstLine="567"/>
                    <w:rPr>
                      <w:caps/>
                    </w:rPr>
                  </w:pPr>
                </w:p>
              </w:tc>
            </w:tr>
          </w:tbl>
          <w:p w14:paraId="262A7AA0" w14:textId="77777777" w:rsidR="00B85D66" w:rsidRPr="000514A0" w:rsidRDefault="00B85D66" w:rsidP="002D4F31">
            <w:pPr>
              <w:pStyle w:val="af1"/>
              <w:ind w:firstLine="567"/>
              <w:rPr>
                <w:caps/>
              </w:rPr>
            </w:pPr>
          </w:p>
        </w:tc>
        <w:tc>
          <w:tcPr>
            <w:tcW w:w="4500" w:type="dxa"/>
          </w:tcPr>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B85D66" w:rsidRPr="000514A0" w14:paraId="1EA023EE" w14:textId="77777777" w:rsidTr="002D4F31">
              <w:trPr>
                <w:trHeight w:val="60"/>
              </w:trPr>
              <w:tc>
                <w:tcPr>
                  <w:tcW w:w="4962" w:type="dxa"/>
                </w:tcPr>
                <w:p w14:paraId="46AF0419" w14:textId="77777777" w:rsidR="00B85D66" w:rsidRPr="000514A0" w:rsidRDefault="00B85D66" w:rsidP="002D4F31">
                  <w:pPr>
                    <w:pStyle w:val="af1"/>
                    <w:ind w:firstLine="567"/>
                    <w:rPr>
                      <w:caps/>
                    </w:rPr>
                  </w:pPr>
                  <w:r w:rsidRPr="000514A0">
                    <w:rPr>
                      <w:caps/>
                    </w:rPr>
                    <w:t>ПОДРЯДЧИК:</w:t>
                  </w:r>
                </w:p>
                <w:p w14:paraId="433D00DC" w14:textId="77777777" w:rsidR="00B85D66" w:rsidRPr="000514A0" w:rsidRDefault="00B85D66" w:rsidP="002D4F31">
                  <w:pPr>
                    <w:pStyle w:val="af1"/>
                    <w:ind w:firstLine="567"/>
                    <w:rPr>
                      <w:caps/>
                    </w:rPr>
                  </w:pPr>
                  <w:r w:rsidRPr="000514A0">
                    <w:rPr>
                      <w:caps/>
                    </w:rPr>
                    <w:t xml:space="preserve">_________________________ </w:t>
                  </w:r>
                </w:p>
                <w:p w14:paraId="1656C03B" w14:textId="77777777" w:rsidR="00B85D66" w:rsidRPr="000514A0" w:rsidRDefault="00B85D66" w:rsidP="002D4F31">
                  <w:pPr>
                    <w:pStyle w:val="af1"/>
                    <w:ind w:firstLine="567"/>
                    <w:rPr>
                      <w:caps/>
                    </w:rPr>
                  </w:pPr>
                  <w:r w:rsidRPr="000514A0">
                    <w:rPr>
                      <w:caps/>
                    </w:rPr>
                    <w:t xml:space="preserve">(подписано ЭП) </w:t>
                  </w:r>
                </w:p>
              </w:tc>
              <w:tc>
                <w:tcPr>
                  <w:tcW w:w="4500" w:type="dxa"/>
                </w:tcPr>
                <w:p w14:paraId="191955C7" w14:textId="77777777" w:rsidR="00B85D66" w:rsidRPr="000514A0" w:rsidRDefault="00B85D66" w:rsidP="002D4F31">
                  <w:pPr>
                    <w:pStyle w:val="af1"/>
                    <w:ind w:firstLine="567"/>
                    <w:rPr>
                      <w:caps/>
                    </w:rPr>
                  </w:pPr>
                </w:p>
                <w:p w14:paraId="7BFC6B90" w14:textId="77777777" w:rsidR="00B85D66" w:rsidRPr="000514A0" w:rsidRDefault="00B85D66" w:rsidP="002D4F31">
                  <w:pPr>
                    <w:pStyle w:val="af1"/>
                    <w:ind w:firstLine="567"/>
                    <w:rPr>
                      <w:caps/>
                    </w:rPr>
                  </w:pPr>
                </w:p>
                <w:p w14:paraId="1DB75CF7" w14:textId="77777777" w:rsidR="00B85D66" w:rsidRPr="000514A0" w:rsidRDefault="00B85D66" w:rsidP="002D4F31">
                  <w:pPr>
                    <w:pStyle w:val="af1"/>
                    <w:ind w:firstLine="567"/>
                    <w:rPr>
                      <w:caps/>
                    </w:rPr>
                  </w:pPr>
                </w:p>
                <w:p w14:paraId="1E7627B4" w14:textId="77777777" w:rsidR="00B85D66" w:rsidRPr="000514A0" w:rsidRDefault="00B85D66" w:rsidP="002D4F31">
                  <w:pPr>
                    <w:pStyle w:val="af1"/>
                    <w:ind w:firstLine="567"/>
                    <w:rPr>
                      <w:caps/>
                    </w:rPr>
                  </w:pPr>
                </w:p>
                <w:p w14:paraId="35DDF22B" w14:textId="77777777" w:rsidR="00B85D66" w:rsidRPr="000514A0" w:rsidRDefault="00B85D66" w:rsidP="002D4F31">
                  <w:pPr>
                    <w:pStyle w:val="af1"/>
                    <w:ind w:firstLine="567"/>
                    <w:rPr>
                      <w:caps/>
                    </w:rPr>
                  </w:pPr>
                </w:p>
              </w:tc>
            </w:tr>
          </w:tbl>
          <w:p w14:paraId="008F1FCE" w14:textId="77777777" w:rsidR="00917B4E" w:rsidRPr="000514A0" w:rsidRDefault="00917B4E" w:rsidP="002D4F31">
            <w:pPr>
              <w:pStyle w:val="af1"/>
              <w:ind w:firstLine="567"/>
              <w:rPr>
                <w:caps/>
              </w:rPr>
            </w:pPr>
          </w:p>
        </w:tc>
      </w:tr>
    </w:tbl>
    <w:p w14:paraId="4328132C" w14:textId="77777777" w:rsidR="00B80F04" w:rsidRDefault="00B80F04" w:rsidP="00B85D66">
      <w:pPr>
        <w:ind w:left="284" w:right="-2" w:firstLine="283"/>
        <w:jc w:val="right"/>
      </w:pPr>
    </w:p>
    <w:p w14:paraId="737449AF" w14:textId="77777777" w:rsidR="00B80F04" w:rsidRDefault="00B80F04" w:rsidP="00B85D66">
      <w:pPr>
        <w:ind w:left="284" w:right="-2" w:firstLine="283"/>
        <w:jc w:val="right"/>
      </w:pPr>
    </w:p>
    <w:p w14:paraId="4F3BC273" w14:textId="77777777" w:rsidR="00B80F04" w:rsidRDefault="00B80F04" w:rsidP="00B85D66">
      <w:pPr>
        <w:ind w:left="284" w:right="-2" w:firstLine="283"/>
        <w:jc w:val="right"/>
      </w:pPr>
    </w:p>
    <w:p w14:paraId="429F83A1" w14:textId="77777777" w:rsidR="00B80F04" w:rsidRDefault="00B80F04" w:rsidP="00B85D66">
      <w:pPr>
        <w:ind w:left="284" w:right="-2" w:firstLine="283"/>
        <w:jc w:val="right"/>
      </w:pPr>
    </w:p>
    <w:p w14:paraId="7C8986C2" w14:textId="77777777" w:rsidR="00B80F04" w:rsidRDefault="00B80F04" w:rsidP="00B85D66">
      <w:pPr>
        <w:ind w:left="284" w:right="-2" w:firstLine="283"/>
        <w:jc w:val="right"/>
      </w:pPr>
    </w:p>
    <w:p w14:paraId="4303C76C" w14:textId="77777777" w:rsidR="00B80F04" w:rsidRDefault="00B80F04" w:rsidP="00B85D66">
      <w:pPr>
        <w:ind w:left="284" w:right="-2" w:firstLine="283"/>
        <w:jc w:val="right"/>
      </w:pPr>
    </w:p>
    <w:p w14:paraId="03065953" w14:textId="77777777" w:rsidR="00B80F04" w:rsidRDefault="00B80F04" w:rsidP="00B85D66">
      <w:pPr>
        <w:ind w:left="284" w:right="-2" w:firstLine="283"/>
        <w:jc w:val="right"/>
      </w:pPr>
    </w:p>
    <w:p w14:paraId="259D6586" w14:textId="77777777" w:rsidR="00B80F04" w:rsidRDefault="00B80F04" w:rsidP="00B85D66">
      <w:pPr>
        <w:ind w:left="284" w:right="-2" w:firstLine="283"/>
        <w:jc w:val="right"/>
      </w:pPr>
    </w:p>
    <w:p w14:paraId="224C8B25" w14:textId="77777777" w:rsidR="00B80F04" w:rsidRDefault="00B80F04" w:rsidP="00B85D66">
      <w:pPr>
        <w:ind w:left="284" w:right="-2" w:firstLine="283"/>
        <w:jc w:val="right"/>
      </w:pPr>
    </w:p>
    <w:p w14:paraId="6D82BD2A" w14:textId="77777777" w:rsidR="00B80F04" w:rsidRDefault="00B80F04" w:rsidP="00B85D66">
      <w:pPr>
        <w:ind w:left="284" w:right="-2" w:firstLine="283"/>
        <w:jc w:val="right"/>
      </w:pPr>
    </w:p>
    <w:p w14:paraId="4B9FF356" w14:textId="77777777" w:rsidR="00B80F04" w:rsidRDefault="00B80F04" w:rsidP="00B85D66">
      <w:pPr>
        <w:ind w:left="284" w:right="-2" w:firstLine="283"/>
        <w:jc w:val="right"/>
      </w:pPr>
    </w:p>
    <w:p w14:paraId="5247067A" w14:textId="77777777" w:rsidR="00B80F04" w:rsidRDefault="00B80F04" w:rsidP="00B85D66">
      <w:pPr>
        <w:ind w:left="284" w:right="-2" w:firstLine="283"/>
        <w:jc w:val="right"/>
      </w:pPr>
    </w:p>
    <w:p w14:paraId="09D0672A" w14:textId="77777777" w:rsidR="00B80F04" w:rsidRDefault="00B80F04" w:rsidP="00B85D66">
      <w:pPr>
        <w:ind w:left="284" w:right="-2" w:firstLine="283"/>
        <w:jc w:val="right"/>
      </w:pPr>
    </w:p>
    <w:p w14:paraId="25FC6784" w14:textId="77777777" w:rsidR="000433ED" w:rsidRDefault="000433ED" w:rsidP="00B85D66">
      <w:pPr>
        <w:ind w:left="284" w:right="-2" w:firstLine="283"/>
        <w:jc w:val="right"/>
      </w:pPr>
    </w:p>
    <w:p w14:paraId="5F1C04A0" w14:textId="77777777" w:rsidR="000433ED" w:rsidRDefault="000433ED" w:rsidP="00B85D66">
      <w:pPr>
        <w:ind w:left="284" w:right="-2" w:firstLine="283"/>
        <w:jc w:val="right"/>
      </w:pPr>
    </w:p>
    <w:p w14:paraId="1B127EDE" w14:textId="77777777" w:rsidR="00B80F04" w:rsidRDefault="00B80F04" w:rsidP="00B85D66">
      <w:pPr>
        <w:ind w:left="284" w:right="-2" w:firstLine="283"/>
        <w:jc w:val="right"/>
      </w:pPr>
    </w:p>
    <w:p w14:paraId="2D932776" w14:textId="77777777" w:rsidR="00B85D66" w:rsidRPr="000514A0" w:rsidRDefault="00B85D66" w:rsidP="00B85D66">
      <w:pPr>
        <w:ind w:left="284" w:right="-2" w:firstLine="283"/>
        <w:jc w:val="right"/>
      </w:pPr>
      <w:r w:rsidRPr="000514A0">
        <w:t xml:space="preserve">Приложение № 2 </w:t>
      </w:r>
    </w:p>
    <w:p w14:paraId="015D9D32" w14:textId="5AF4A913" w:rsidR="00B85D66" w:rsidRPr="000514A0" w:rsidRDefault="00B85D66" w:rsidP="00B85D66">
      <w:pPr>
        <w:ind w:left="284" w:right="-2" w:firstLine="283"/>
        <w:jc w:val="right"/>
      </w:pPr>
      <w:r w:rsidRPr="000514A0">
        <w:t xml:space="preserve">к </w:t>
      </w:r>
      <w:r w:rsidR="00DA35A2">
        <w:t>Контракт</w:t>
      </w:r>
      <w:r w:rsidRPr="000514A0">
        <w:t>у № ________</w:t>
      </w:r>
    </w:p>
    <w:p w14:paraId="7F642F49" w14:textId="77777777" w:rsidR="00B85D66" w:rsidRPr="000514A0" w:rsidRDefault="00B85D66" w:rsidP="00B85D66">
      <w:pPr>
        <w:ind w:left="284" w:right="-2" w:firstLine="283"/>
        <w:jc w:val="right"/>
      </w:pPr>
      <w:r w:rsidRPr="000514A0">
        <w:t>от «___» ________ 20__ г.</w:t>
      </w:r>
    </w:p>
    <w:p w14:paraId="4176FAD8" w14:textId="77777777" w:rsidR="00B85D66" w:rsidRPr="000514A0" w:rsidRDefault="00B85D66" w:rsidP="00B85D66">
      <w:pPr>
        <w:ind w:left="284" w:right="-2" w:firstLine="283"/>
        <w:jc w:val="right"/>
      </w:pPr>
    </w:p>
    <w:p w14:paraId="0C820CB5" w14:textId="77777777" w:rsidR="00B85D66" w:rsidRPr="000514A0" w:rsidRDefault="00B85D66" w:rsidP="00B85D66">
      <w:pPr>
        <w:ind w:left="284" w:right="-2" w:firstLine="283"/>
        <w:jc w:val="right"/>
      </w:pPr>
    </w:p>
    <w:p w14:paraId="486FAA45" w14:textId="77777777" w:rsidR="0041296B" w:rsidRDefault="00B85D66" w:rsidP="0041296B">
      <w:pPr>
        <w:jc w:val="center"/>
        <w:rPr>
          <w:b/>
        </w:rPr>
      </w:pPr>
      <w:r w:rsidRPr="000514A0">
        <w:tab/>
      </w:r>
      <w:r w:rsidR="0041296B">
        <w:rPr>
          <w:b/>
        </w:rPr>
        <w:t>РАСЧЕТ ЦЕНЫ КОНТРАКТА</w:t>
      </w:r>
    </w:p>
    <w:tbl>
      <w:tblPr>
        <w:tblW w:w="10065" w:type="dxa"/>
        <w:tblInd w:w="-112" w:type="dxa"/>
        <w:tblLayout w:type="fixed"/>
        <w:tblCellMar>
          <w:left w:w="30" w:type="dxa"/>
          <w:right w:w="30" w:type="dxa"/>
        </w:tblCellMar>
        <w:tblLook w:val="04A0" w:firstRow="1" w:lastRow="0" w:firstColumn="1" w:lastColumn="0" w:noHBand="0" w:noVBand="1"/>
      </w:tblPr>
      <w:tblGrid>
        <w:gridCol w:w="568"/>
        <w:gridCol w:w="4252"/>
        <w:gridCol w:w="992"/>
        <w:gridCol w:w="851"/>
        <w:gridCol w:w="1417"/>
        <w:gridCol w:w="1134"/>
        <w:gridCol w:w="851"/>
      </w:tblGrid>
      <w:tr w:rsidR="0041296B" w:rsidRPr="008E01B3" w14:paraId="46F1A482" w14:textId="77777777" w:rsidTr="0007727E">
        <w:trPr>
          <w:trHeight w:val="259"/>
        </w:trPr>
        <w:tc>
          <w:tcPr>
            <w:tcW w:w="568" w:type="dxa"/>
            <w:tcBorders>
              <w:top w:val="single" w:sz="6" w:space="0" w:color="auto"/>
              <w:left w:val="single" w:sz="6" w:space="0" w:color="auto"/>
              <w:bottom w:val="single" w:sz="4" w:space="0" w:color="auto"/>
              <w:right w:val="single" w:sz="6" w:space="0" w:color="auto"/>
            </w:tcBorders>
            <w:hideMark/>
          </w:tcPr>
          <w:p w14:paraId="7EE3F766" w14:textId="77777777" w:rsidR="0041296B" w:rsidRPr="008E01B3" w:rsidRDefault="0041296B" w:rsidP="0007727E">
            <w:pPr>
              <w:autoSpaceDE w:val="0"/>
              <w:autoSpaceDN w:val="0"/>
              <w:adjustRightInd w:val="0"/>
              <w:jc w:val="center"/>
              <w:rPr>
                <w:bCs/>
                <w:color w:val="000000"/>
              </w:rPr>
            </w:pPr>
            <w:r w:rsidRPr="008E01B3">
              <w:rPr>
                <w:bCs/>
                <w:color w:val="000000"/>
              </w:rPr>
              <w:t>№ п/п</w:t>
            </w:r>
          </w:p>
        </w:tc>
        <w:tc>
          <w:tcPr>
            <w:tcW w:w="4252" w:type="dxa"/>
            <w:tcBorders>
              <w:top w:val="single" w:sz="6" w:space="0" w:color="auto"/>
              <w:left w:val="single" w:sz="6" w:space="0" w:color="auto"/>
              <w:bottom w:val="single" w:sz="4" w:space="0" w:color="auto"/>
              <w:right w:val="single" w:sz="6" w:space="0" w:color="auto"/>
            </w:tcBorders>
            <w:hideMark/>
          </w:tcPr>
          <w:p w14:paraId="0A96F832" w14:textId="77777777" w:rsidR="0041296B" w:rsidRPr="008E01B3" w:rsidRDefault="0041296B" w:rsidP="0007727E">
            <w:pPr>
              <w:autoSpaceDE w:val="0"/>
              <w:autoSpaceDN w:val="0"/>
              <w:adjustRightInd w:val="0"/>
              <w:jc w:val="center"/>
              <w:rPr>
                <w:bCs/>
                <w:color w:val="000000"/>
              </w:rPr>
            </w:pPr>
            <w:r>
              <w:rPr>
                <w:bCs/>
                <w:color w:val="000000"/>
              </w:rPr>
              <w:t>Виды Работ/Услуг</w:t>
            </w:r>
          </w:p>
        </w:tc>
        <w:tc>
          <w:tcPr>
            <w:tcW w:w="992" w:type="dxa"/>
            <w:tcBorders>
              <w:top w:val="single" w:sz="6" w:space="0" w:color="auto"/>
              <w:left w:val="single" w:sz="6" w:space="0" w:color="auto"/>
              <w:bottom w:val="single" w:sz="4" w:space="0" w:color="auto"/>
              <w:right w:val="single" w:sz="6" w:space="0" w:color="auto"/>
            </w:tcBorders>
            <w:hideMark/>
          </w:tcPr>
          <w:p w14:paraId="5CBC5E9E" w14:textId="77777777" w:rsidR="0041296B" w:rsidRPr="008E01B3" w:rsidRDefault="0041296B" w:rsidP="0007727E">
            <w:pPr>
              <w:autoSpaceDE w:val="0"/>
              <w:autoSpaceDN w:val="0"/>
              <w:adjustRightInd w:val="0"/>
              <w:jc w:val="center"/>
              <w:rPr>
                <w:bCs/>
                <w:color w:val="000000"/>
              </w:rPr>
            </w:pPr>
            <w:r w:rsidRPr="008E01B3">
              <w:rPr>
                <w:bCs/>
                <w:color w:val="000000"/>
              </w:rPr>
              <w:t>Ед. изм.</w:t>
            </w:r>
          </w:p>
        </w:tc>
        <w:tc>
          <w:tcPr>
            <w:tcW w:w="851" w:type="dxa"/>
            <w:tcBorders>
              <w:top w:val="single" w:sz="6" w:space="0" w:color="auto"/>
              <w:left w:val="single" w:sz="6" w:space="0" w:color="auto"/>
              <w:bottom w:val="single" w:sz="4" w:space="0" w:color="auto"/>
              <w:right w:val="single" w:sz="6" w:space="0" w:color="auto"/>
            </w:tcBorders>
            <w:hideMark/>
          </w:tcPr>
          <w:p w14:paraId="4186C60A" w14:textId="77777777" w:rsidR="0041296B" w:rsidRPr="008E01B3" w:rsidRDefault="0041296B" w:rsidP="0007727E">
            <w:pPr>
              <w:autoSpaceDE w:val="0"/>
              <w:autoSpaceDN w:val="0"/>
              <w:adjustRightInd w:val="0"/>
              <w:jc w:val="center"/>
              <w:rPr>
                <w:bCs/>
                <w:color w:val="000000"/>
              </w:rPr>
            </w:pPr>
            <w:r w:rsidRPr="008E01B3">
              <w:rPr>
                <w:bCs/>
                <w:color w:val="000000"/>
              </w:rPr>
              <w:t>Кол-во</w:t>
            </w:r>
          </w:p>
        </w:tc>
        <w:tc>
          <w:tcPr>
            <w:tcW w:w="1417" w:type="dxa"/>
            <w:tcBorders>
              <w:top w:val="single" w:sz="6" w:space="0" w:color="auto"/>
              <w:left w:val="single" w:sz="6" w:space="0" w:color="auto"/>
              <w:bottom w:val="single" w:sz="4" w:space="0" w:color="auto"/>
              <w:right w:val="single" w:sz="6" w:space="0" w:color="auto"/>
            </w:tcBorders>
            <w:vAlign w:val="center"/>
            <w:hideMark/>
          </w:tcPr>
          <w:p w14:paraId="6A684406" w14:textId="01D913E8" w:rsidR="0041296B" w:rsidRPr="008E01B3" w:rsidRDefault="0041296B" w:rsidP="0007727E">
            <w:pPr>
              <w:jc w:val="center"/>
            </w:pPr>
            <w:r w:rsidRPr="008E01B3">
              <w:t xml:space="preserve">Цена за ед., руб., </w:t>
            </w:r>
            <w:r>
              <w:t>НДС/</w:t>
            </w:r>
            <w:r w:rsidRPr="008E01B3">
              <w:t>без НДС</w:t>
            </w:r>
          </w:p>
        </w:tc>
        <w:tc>
          <w:tcPr>
            <w:tcW w:w="1134" w:type="dxa"/>
            <w:tcBorders>
              <w:top w:val="single" w:sz="6" w:space="0" w:color="auto"/>
              <w:left w:val="single" w:sz="6" w:space="0" w:color="auto"/>
              <w:bottom w:val="single" w:sz="4" w:space="0" w:color="auto"/>
              <w:right w:val="single" w:sz="4" w:space="0" w:color="auto"/>
            </w:tcBorders>
            <w:vAlign w:val="center"/>
            <w:hideMark/>
          </w:tcPr>
          <w:p w14:paraId="3D068494" w14:textId="77777777" w:rsidR="0041296B" w:rsidRPr="008E01B3" w:rsidRDefault="0041296B" w:rsidP="0007727E">
            <w:pPr>
              <w:jc w:val="center"/>
            </w:pPr>
            <w:r w:rsidRPr="008E01B3">
              <w:t xml:space="preserve">Сумма, руб., </w:t>
            </w:r>
          </w:p>
          <w:p w14:paraId="3E18F8E8" w14:textId="0A143E5F" w:rsidR="0041296B" w:rsidRPr="008E01B3" w:rsidRDefault="0041296B" w:rsidP="0007727E">
            <w:pPr>
              <w:jc w:val="center"/>
            </w:pPr>
            <w:r>
              <w:t>НДС/</w:t>
            </w:r>
            <w:r w:rsidRPr="008E01B3">
              <w:t>без НДС</w:t>
            </w:r>
          </w:p>
        </w:tc>
        <w:tc>
          <w:tcPr>
            <w:tcW w:w="851" w:type="dxa"/>
            <w:tcBorders>
              <w:top w:val="single" w:sz="6" w:space="0" w:color="auto"/>
              <w:left w:val="single" w:sz="4" w:space="0" w:color="auto"/>
              <w:bottom w:val="single" w:sz="4" w:space="0" w:color="auto"/>
              <w:right w:val="single" w:sz="6" w:space="0" w:color="auto"/>
            </w:tcBorders>
            <w:vAlign w:val="center"/>
            <w:hideMark/>
          </w:tcPr>
          <w:p w14:paraId="5F11BFA2" w14:textId="77777777" w:rsidR="0041296B" w:rsidRPr="008E01B3" w:rsidRDefault="0041296B" w:rsidP="0007727E">
            <w:pPr>
              <w:jc w:val="center"/>
            </w:pPr>
            <w:r w:rsidRPr="008E01B3">
              <w:t>% НДС</w:t>
            </w:r>
          </w:p>
        </w:tc>
      </w:tr>
      <w:tr w:rsidR="0041296B" w:rsidRPr="008E01B3" w14:paraId="39861A31" w14:textId="77777777" w:rsidTr="0007727E">
        <w:trPr>
          <w:trHeight w:val="365"/>
        </w:trPr>
        <w:tc>
          <w:tcPr>
            <w:tcW w:w="568" w:type="dxa"/>
            <w:tcBorders>
              <w:top w:val="single" w:sz="4" w:space="0" w:color="auto"/>
              <w:left w:val="single" w:sz="4" w:space="0" w:color="auto"/>
              <w:bottom w:val="single" w:sz="4" w:space="0" w:color="auto"/>
              <w:right w:val="single" w:sz="4" w:space="0" w:color="auto"/>
            </w:tcBorders>
            <w:hideMark/>
          </w:tcPr>
          <w:p w14:paraId="3F40F654" w14:textId="77777777" w:rsidR="0041296B" w:rsidRPr="008E01B3" w:rsidRDefault="0041296B" w:rsidP="0007727E">
            <w:pPr>
              <w:autoSpaceDE w:val="0"/>
              <w:autoSpaceDN w:val="0"/>
              <w:adjustRightInd w:val="0"/>
              <w:jc w:val="center"/>
              <w:rPr>
                <w:color w:val="000000"/>
              </w:rPr>
            </w:pPr>
            <w:r w:rsidRPr="008E01B3">
              <w:rPr>
                <w:color w:val="000000"/>
              </w:rPr>
              <w:t>1</w:t>
            </w:r>
          </w:p>
        </w:tc>
        <w:tc>
          <w:tcPr>
            <w:tcW w:w="4252" w:type="dxa"/>
            <w:tcBorders>
              <w:top w:val="single" w:sz="4" w:space="0" w:color="auto"/>
              <w:left w:val="single" w:sz="4" w:space="0" w:color="auto"/>
              <w:bottom w:val="single" w:sz="4" w:space="0" w:color="auto"/>
              <w:right w:val="single" w:sz="4" w:space="0" w:color="auto"/>
            </w:tcBorders>
          </w:tcPr>
          <w:p w14:paraId="3A36CBF5" w14:textId="1E13A01C" w:rsidR="0041296B" w:rsidRPr="00415C24" w:rsidRDefault="00CE4251" w:rsidP="0006041B">
            <w:pPr>
              <w:autoSpaceDE w:val="0"/>
              <w:autoSpaceDN w:val="0"/>
              <w:adjustRightInd w:val="0"/>
              <w:rPr>
                <w:color w:val="000000"/>
              </w:rPr>
            </w:pPr>
            <w:r w:rsidRPr="00415C24">
              <w:t>Разработк</w:t>
            </w:r>
            <w:r w:rsidR="0006041B" w:rsidRPr="00415C24">
              <w:t>а</w:t>
            </w:r>
            <w:r w:rsidRPr="00415C24">
              <w:t xml:space="preserve"> проектно-сметной документации по капитальному ремонту (замене) систем инженерно-технического обеспечения автоматической пожарной сигнализации и оповещения, и управления эвакуацией людей при пожаре (АПС и СОУЭ)</w:t>
            </w:r>
          </w:p>
        </w:tc>
        <w:tc>
          <w:tcPr>
            <w:tcW w:w="992" w:type="dxa"/>
            <w:tcBorders>
              <w:top w:val="single" w:sz="4" w:space="0" w:color="auto"/>
              <w:left w:val="single" w:sz="4" w:space="0" w:color="auto"/>
              <w:bottom w:val="single" w:sz="4" w:space="0" w:color="auto"/>
              <w:right w:val="single" w:sz="4" w:space="0" w:color="auto"/>
            </w:tcBorders>
          </w:tcPr>
          <w:p w14:paraId="633B4EDE" w14:textId="0ACBC33D" w:rsidR="0041296B" w:rsidRPr="00415C24" w:rsidRDefault="00C223C4" w:rsidP="0007727E">
            <w:pPr>
              <w:autoSpaceDE w:val="0"/>
              <w:autoSpaceDN w:val="0"/>
              <w:adjustRightInd w:val="0"/>
              <w:jc w:val="center"/>
              <w:rPr>
                <w:color w:val="000000"/>
              </w:rPr>
            </w:pPr>
            <w:r w:rsidRPr="00415C24">
              <w:rPr>
                <w:color w:val="000000"/>
              </w:rPr>
              <w:t>усл. ед.</w:t>
            </w:r>
          </w:p>
        </w:tc>
        <w:tc>
          <w:tcPr>
            <w:tcW w:w="851" w:type="dxa"/>
            <w:tcBorders>
              <w:top w:val="single" w:sz="4" w:space="0" w:color="auto"/>
              <w:left w:val="single" w:sz="4" w:space="0" w:color="auto"/>
              <w:bottom w:val="single" w:sz="4" w:space="0" w:color="auto"/>
              <w:right w:val="single" w:sz="4" w:space="0" w:color="auto"/>
            </w:tcBorders>
          </w:tcPr>
          <w:p w14:paraId="754D84D2" w14:textId="60287307" w:rsidR="0041296B" w:rsidRPr="00415C24" w:rsidRDefault="00AB07AB" w:rsidP="0007727E">
            <w:pPr>
              <w:autoSpaceDE w:val="0"/>
              <w:autoSpaceDN w:val="0"/>
              <w:adjustRightInd w:val="0"/>
              <w:jc w:val="center"/>
              <w:rPr>
                <w:color w:val="000000"/>
              </w:rPr>
            </w:pPr>
            <w:r w:rsidRPr="00415C24">
              <w:rPr>
                <w:color w:val="000000"/>
              </w:rPr>
              <w:t>1</w:t>
            </w:r>
          </w:p>
        </w:tc>
        <w:tc>
          <w:tcPr>
            <w:tcW w:w="1417" w:type="dxa"/>
            <w:tcBorders>
              <w:top w:val="single" w:sz="4" w:space="0" w:color="auto"/>
              <w:left w:val="single" w:sz="4" w:space="0" w:color="auto"/>
              <w:bottom w:val="single" w:sz="4" w:space="0" w:color="auto"/>
              <w:right w:val="single" w:sz="4" w:space="0" w:color="auto"/>
            </w:tcBorders>
          </w:tcPr>
          <w:p w14:paraId="39ED54E4" w14:textId="07F9451E" w:rsidR="0041296B" w:rsidRPr="00415C24" w:rsidRDefault="0041296B" w:rsidP="0007727E">
            <w:pPr>
              <w:autoSpaceDE w:val="0"/>
              <w:autoSpaceDN w:val="0"/>
              <w:adjustRightIn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0DE782E" w14:textId="64EA34D2" w:rsidR="0041296B" w:rsidRPr="00415C24" w:rsidRDefault="0041296B" w:rsidP="0007727E">
            <w:pPr>
              <w:autoSpaceDE w:val="0"/>
              <w:autoSpaceDN w:val="0"/>
              <w:adjustRightInd w:val="0"/>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14:paraId="51B5763E" w14:textId="119D91AC" w:rsidR="0041296B" w:rsidRPr="00415C24" w:rsidRDefault="0041296B" w:rsidP="0007727E">
            <w:pPr>
              <w:autoSpaceDE w:val="0"/>
              <w:autoSpaceDN w:val="0"/>
              <w:adjustRightInd w:val="0"/>
              <w:jc w:val="center"/>
              <w:rPr>
                <w:color w:val="000000"/>
              </w:rPr>
            </w:pPr>
          </w:p>
        </w:tc>
      </w:tr>
    </w:tbl>
    <w:p w14:paraId="68A79254" w14:textId="77777777" w:rsidR="0041296B" w:rsidRDefault="0041296B" w:rsidP="0041296B">
      <w:pPr>
        <w:rPr>
          <w:b/>
        </w:rPr>
      </w:pPr>
    </w:p>
    <w:p w14:paraId="7FA59A1F" w14:textId="42494D3C" w:rsidR="0041296B" w:rsidRPr="008E01B3" w:rsidRDefault="0041296B" w:rsidP="0041296B">
      <w:pPr>
        <w:jc w:val="both"/>
      </w:pPr>
      <w:r w:rsidRPr="008E01B3">
        <w:t>Итого:</w:t>
      </w:r>
      <w:r>
        <w:t xml:space="preserve"> </w:t>
      </w:r>
    </w:p>
    <w:p w14:paraId="0F168FE6" w14:textId="77777777" w:rsidR="0041296B" w:rsidRDefault="0041296B" w:rsidP="0041296B">
      <w:pPr>
        <w:jc w:val="center"/>
        <w:rPr>
          <w:b/>
        </w:rPr>
      </w:pPr>
    </w:p>
    <w:tbl>
      <w:tblPr>
        <w:tblpPr w:leftFromText="180" w:rightFromText="180" w:bottomFromText="200" w:vertAnchor="text" w:horzAnchor="margin" w:tblpY="185"/>
        <w:tblW w:w="8835" w:type="dxa"/>
        <w:tblLayout w:type="fixed"/>
        <w:tblCellMar>
          <w:left w:w="70" w:type="dxa"/>
          <w:right w:w="70" w:type="dxa"/>
        </w:tblCellMar>
        <w:tblLook w:val="04A0" w:firstRow="1" w:lastRow="0" w:firstColumn="1" w:lastColumn="0" w:noHBand="0" w:noVBand="1"/>
      </w:tblPr>
      <w:tblGrid>
        <w:gridCol w:w="4330"/>
        <w:gridCol w:w="4505"/>
      </w:tblGrid>
      <w:tr w:rsidR="0041296B" w14:paraId="404448FB" w14:textId="77777777" w:rsidTr="0007727E">
        <w:trPr>
          <w:trHeight w:val="80"/>
        </w:trPr>
        <w:tc>
          <w:tcPr>
            <w:tcW w:w="4327" w:type="dxa"/>
            <w:hideMark/>
          </w:tcPr>
          <w:p w14:paraId="6F9B2F1D" w14:textId="77777777" w:rsidR="0041296B" w:rsidRDefault="0041296B" w:rsidP="0007727E">
            <w:pPr>
              <w:widowControl w:val="0"/>
              <w:autoSpaceDE w:val="0"/>
              <w:autoSpaceDN w:val="0"/>
              <w:adjustRightInd w:val="0"/>
              <w:jc w:val="both"/>
              <w:rPr>
                <w:caps/>
              </w:rPr>
            </w:pPr>
            <w:r>
              <w:rPr>
                <w:caps/>
              </w:rPr>
              <w:t>Заказчик:</w:t>
            </w:r>
          </w:p>
          <w:p w14:paraId="2F6B4D18" w14:textId="77777777" w:rsidR="0041296B" w:rsidRDefault="0041296B" w:rsidP="0007727E">
            <w:pPr>
              <w:widowControl w:val="0"/>
              <w:autoSpaceDE w:val="0"/>
              <w:autoSpaceDN w:val="0"/>
              <w:adjustRightInd w:val="0"/>
              <w:jc w:val="both"/>
              <w:rPr>
                <w:caps/>
              </w:rPr>
            </w:pPr>
            <w:r>
              <w:rPr>
                <w:caps/>
              </w:rPr>
              <w:t xml:space="preserve">_________________________ </w:t>
            </w:r>
          </w:p>
          <w:p w14:paraId="42795860" w14:textId="77777777" w:rsidR="0041296B" w:rsidRDefault="0041296B" w:rsidP="0007727E">
            <w:pPr>
              <w:widowControl w:val="0"/>
              <w:autoSpaceDE w:val="0"/>
              <w:autoSpaceDN w:val="0"/>
              <w:adjustRightInd w:val="0"/>
              <w:jc w:val="both"/>
              <w:rPr>
                <w:caps/>
              </w:rPr>
            </w:pPr>
            <w:r>
              <w:rPr>
                <w:caps/>
              </w:rPr>
              <w:t xml:space="preserve">(подписано ЭП) </w:t>
            </w:r>
          </w:p>
        </w:tc>
        <w:tc>
          <w:tcPr>
            <w:tcW w:w="4501" w:type="dxa"/>
            <w:hideMark/>
          </w:tcPr>
          <w:p w14:paraId="44403FBB" w14:textId="77777777" w:rsidR="0041296B" w:rsidRDefault="0041296B" w:rsidP="0007727E">
            <w:pPr>
              <w:widowControl w:val="0"/>
              <w:autoSpaceDE w:val="0"/>
              <w:autoSpaceDN w:val="0"/>
              <w:adjustRightInd w:val="0"/>
              <w:jc w:val="both"/>
              <w:rPr>
                <w:caps/>
              </w:rPr>
            </w:pPr>
            <w:r>
              <w:rPr>
                <w:caps/>
              </w:rPr>
              <w:t>ПОДРЯДЧИК:</w:t>
            </w:r>
          </w:p>
          <w:p w14:paraId="6FD9AF24" w14:textId="77777777" w:rsidR="0041296B" w:rsidRDefault="0041296B" w:rsidP="0007727E">
            <w:pPr>
              <w:widowControl w:val="0"/>
              <w:autoSpaceDE w:val="0"/>
              <w:autoSpaceDN w:val="0"/>
              <w:adjustRightInd w:val="0"/>
              <w:jc w:val="both"/>
              <w:rPr>
                <w:caps/>
              </w:rPr>
            </w:pPr>
            <w:r>
              <w:rPr>
                <w:caps/>
              </w:rPr>
              <w:t xml:space="preserve">_________________________ </w:t>
            </w:r>
          </w:p>
          <w:p w14:paraId="0D20D97D" w14:textId="77777777" w:rsidR="0041296B" w:rsidRDefault="0041296B" w:rsidP="0007727E">
            <w:pPr>
              <w:widowControl w:val="0"/>
              <w:autoSpaceDE w:val="0"/>
              <w:autoSpaceDN w:val="0"/>
              <w:adjustRightInd w:val="0"/>
              <w:jc w:val="both"/>
              <w:rPr>
                <w:caps/>
              </w:rPr>
            </w:pPr>
            <w:r>
              <w:rPr>
                <w:caps/>
              </w:rPr>
              <w:t xml:space="preserve">(подписано ЭП) </w:t>
            </w:r>
          </w:p>
        </w:tc>
      </w:tr>
    </w:tbl>
    <w:p w14:paraId="703DBA1D" w14:textId="394C31D3" w:rsidR="008E1DC5" w:rsidRPr="000514A0" w:rsidRDefault="008E1DC5" w:rsidP="0041296B">
      <w:pPr>
        <w:jc w:val="center"/>
      </w:pPr>
    </w:p>
    <w:p w14:paraId="55228A72" w14:textId="77777777" w:rsidR="00FA4B6B" w:rsidRPr="000514A0" w:rsidRDefault="00FA4B6B" w:rsidP="00D66527"/>
    <w:sectPr w:rsidR="00FA4B6B" w:rsidRPr="000514A0" w:rsidSect="008E1DC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AEFD5" w14:textId="77777777" w:rsidR="00C42D9C" w:rsidRDefault="00C42D9C" w:rsidP="00B85D66">
      <w:r>
        <w:separator/>
      </w:r>
    </w:p>
  </w:endnote>
  <w:endnote w:type="continuationSeparator" w:id="0">
    <w:p w14:paraId="75CEB592" w14:textId="77777777" w:rsidR="00C42D9C" w:rsidRDefault="00C42D9C" w:rsidP="00B8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agmatica">
    <w:altName w:val="Courier New"/>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aramondC">
    <w:altName w:val="Times New Roman"/>
    <w:charset w:val="00"/>
    <w:family w:val="roman"/>
    <w:pitch w:val="variable"/>
  </w:font>
  <w:font w:name="TimesDL">
    <w:altName w:val="Times New Roman"/>
    <w:charset w:val="00"/>
    <w:family w:val="roman"/>
    <w:pitch w:val="variable"/>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Peterburg">
    <w:altName w:val="Times New Roman"/>
    <w:charset w:val="00"/>
    <w:family w:val="roman"/>
    <w:pitch w:val="variable"/>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Liberation Serif">
    <w:altName w:val="AMGDT"/>
    <w:charset w:val="CC"/>
    <w:family w:val="roman"/>
    <w:pitch w:val="variable"/>
    <w:sig w:usb0="00000000" w:usb1="500078FF" w:usb2="00000021" w:usb3="00000000" w:csb0="000001BF" w:csb1="00000000"/>
  </w:font>
  <w:font w:name="OpenSymbol">
    <w:altName w:val="Calibri"/>
    <w:charset w:val="01"/>
    <w:family w:val="swiss"/>
    <w:pitch w:val="default"/>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A14E1" w14:textId="77777777" w:rsidR="00C42D9C" w:rsidRDefault="00C42D9C" w:rsidP="00B85D66">
      <w:r>
        <w:separator/>
      </w:r>
    </w:p>
  </w:footnote>
  <w:footnote w:type="continuationSeparator" w:id="0">
    <w:p w14:paraId="57A6B8AE" w14:textId="77777777" w:rsidR="00C42D9C" w:rsidRDefault="00C42D9C" w:rsidP="00B85D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8CE"/>
    <w:multiLevelType w:val="multilevel"/>
    <w:tmpl w:val="B3C4F42A"/>
    <w:styleLink w:val="91"/>
    <w:lvl w:ilvl="0">
      <w:numFmt w:val="bullet"/>
      <w:lvlText w:val=""/>
      <w:lvlJc w:val="left"/>
      <w:pPr>
        <w:ind w:left="1320" w:hanging="360"/>
      </w:pPr>
    </w:lvl>
    <w:lvl w:ilvl="1">
      <w:numFmt w:val="bullet"/>
      <w:lvlText w:val="o"/>
      <w:lvlJc w:val="left"/>
      <w:pPr>
        <w:ind w:left="2040" w:hanging="360"/>
      </w:pPr>
      <w:rPr>
        <w:rFonts w:cs="Courier New"/>
      </w:rPr>
    </w:lvl>
    <w:lvl w:ilvl="2">
      <w:numFmt w:val="bullet"/>
      <w:lvlText w:val=""/>
      <w:lvlJc w:val="left"/>
      <w:pPr>
        <w:ind w:left="2760" w:hanging="360"/>
      </w:pPr>
    </w:lvl>
    <w:lvl w:ilvl="3">
      <w:numFmt w:val="bullet"/>
      <w:lvlText w:val=""/>
      <w:lvlJc w:val="left"/>
      <w:pPr>
        <w:ind w:left="3480" w:hanging="360"/>
      </w:pPr>
    </w:lvl>
    <w:lvl w:ilvl="4">
      <w:numFmt w:val="bullet"/>
      <w:lvlText w:val="o"/>
      <w:lvlJc w:val="left"/>
      <w:pPr>
        <w:ind w:left="4200" w:hanging="360"/>
      </w:pPr>
      <w:rPr>
        <w:rFonts w:cs="Courier New"/>
      </w:rPr>
    </w:lvl>
    <w:lvl w:ilvl="5">
      <w:numFmt w:val="bullet"/>
      <w:lvlText w:val=""/>
      <w:lvlJc w:val="left"/>
      <w:pPr>
        <w:ind w:left="4920" w:hanging="360"/>
      </w:pPr>
    </w:lvl>
    <w:lvl w:ilvl="6">
      <w:numFmt w:val="bullet"/>
      <w:lvlText w:val=""/>
      <w:lvlJc w:val="left"/>
      <w:pPr>
        <w:ind w:left="5640" w:hanging="360"/>
      </w:pPr>
    </w:lvl>
    <w:lvl w:ilvl="7">
      <w:numFmt w:val="bullet"/>
      <w:lvlText w:val="o"/>
      <w:lvlJc w:val="left"/>
      <w:pPr>
        <w:ind w:left="6360" w:hanging="360"/>
      </w:pPr>
      <w:rPr>
        <w:rFonts w:cs="Courier New"/>
      </w:rPr>
    </w:lvl>
    <w:lvl w:ilvl="8">
      <w:numFmt w:val="bullet"/>
      <w:lvlText w:val=""/>
      <w:lvlJc w:val="left"/>
      <w:pPr>
        <w:ind w:left="7080" w:hanging="360"/>
      </w:pPr>
    </w:lvl>
  </w:abstractNum>
  <w:abstractNum w:abstractNumId="1" w15:restartNumberingAfterBreak="0">
    <w:nsid w:val="047D6B15"/>
    <w:multiLevelType w:val="multilevel"/>
    <w:tmpl w:val="9BDAA300"/>
    <w:styleLink w:val="121"/>
    <w:lvl w:ilvl="0">
      <w:start w:val="1"/>
      <w:numFmt w:val="decimal"/>
      <w:lvlText w:val="%1)"/>
      <w:lvlJc w:val="left"/>
      <w:pPr>
        <w:ind w:left="502" w:hanging="360"/>
      </w:pPr>
      <w:rPr>
        <w:color w:val="000000"/>
      </w:rPr>
    </w:lvl>
    <w:lvl w:ilvl="1">
      <w:numFmt w:val="bullet"/>
      <w:lvlText w:val="o"/>
      <w:lvlJc w:val="left"/>
      <w:pPr>
        <w:ind w:left="2160" w:hanging="360"/>
      </w:pPr>
      <w:rPr>
        <w:rFonts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cs="Courier New"/>
      </w:rPr>
    </w:lvl>
    <w:lvl w:ilvl="8">
      <w:numFmt w:val="bullet"/>
      <w:lvlText w:val=""/>
      <w:lvlJc w:val="left"/>
      <w:pPr>
        <w:ind w:left="7200" w:hanging="360"/>
      </w:pPr>
    </w:lvl>
  </w:abstractNum>
  <w:abstractNum w:abstractNumId="2" w15:restartNumberingAfterBreak="0">
    <w:nsid w:val="08554FE9"/>
    <w:multiLevelType w:val="multilevel"/>
    <w:tmpl w:val="0419001F"/>
    <w:styleLink w:val="1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11B43"/>
    <w:multiLevelType w:val="multilevel"/>
    <w:tmpl w:val="0419001D"/>
    <w:styleLink w:val="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141418"/>
    <w:multiLevelType w:val="multilevel"/>
    <w:tmpl w:val="8870BFD6"/>
    <w:lvl w:ilvl="0">
      <w:start w:val="1"/>
      <w:numFmt w:val="upperRoman"/>
      <w:lvlText w:val="%1."/>
      <w:lvlJc w:val="left"/>
      <w:pPr>
        <w:ind w:left="814" w:hanging="720"/>
      </w:pPr>
      <w:rPr>
        <w:rFonts w:hint="default"/>
        <w:b w:val="0"/>
        <w:sz w:val="22"/>
      </w:rPr>
    </w:lvl>
    <w:lvl w:ilvl="1">
      <w:start w:val="1"/>
      <w:numFmt w:val="decimal"/>
      <w:isLgl/>
      <w:lvlText w:val="%1.%2."/>
      <w:lvlJc w:val="left"/>
      <w:pPr>
        <w:ind w:left="1174" w:hanging="360"/>
      </w:pPr>
      <w:rPr>
        <w:rFonts w:hint="default"/>
        <w:sz w:val="24"/>
        <w:szCs w:val="24"/>
      </w:rPr>
    </w:lvl>
    <w:lvl w:ilvl="2">
      <w:start w:val="1"/>
      <w:numFmt w:val="decimal"/>
      <w:isLgl/>
      <w:lvlText w:val="%1.%2.%3."/>
      <w:lvlJc w:val="left"/>
      <w:pPr>
        <w:ind w:left="2254" w:hanging="720"/>
      </w:pPr>
      <w:rPr>
        <w:rFonts w:hint="default"/>
        <w:sz w:val="22"/>
      </w:rPr>
    </w:lvl>
    <w:lvl w:ilvl="3">
      <w:start w:val="1"/>
      <w:numFmt w:val="decimal"/>
      <w:isLgl/>
      <w:lvlText w:val="%1.%2.%3.%4."/>
      <w:lvlJc w:val="left"/>
      <w:pPr>
        <w:ind w:left="2974" w:hanging="720"/>
      </w:pPr>
      <w:rPr>
        <w:rFonts w:hint="default"/>
        <w:sz w:val="22"/>
      </w:rPr>
    </w:lvl>
    <w:lvl w:ilvl="4">
      <w:start w:val="1"/>
      <w:numFmt w:val="decimal"/>
      <w:isLgl/>
      <w:lvlText w:val="%1.%2.%3.%4.%5."/>
      <w:lvlJc w:val="left"/>
      <w:pPr>
        <w:ind w:left="4054" w:hanging="1080"/>
      </w:pPr>
      <w:rPr>
        <w:rFonts w:hint="default"/>
        <w:sz w:val="22"/>
      </w:rPr>
    </w:lvl>
    <w:lvl w:ilvl="5">
      <w:start w:val="1"/>
      <w:numFmt w:val="decimal"/>
      <w:isLgl/>
      <w:lvlText w:val="%1.%2.%3.%4.%5.%6."/>
      <w:lvlJc w:val="left"/>
      <w:pPr>
        <w:ind w:left="4774" w:hanging="1080"/>
      </w:pPr>
      <w:rPr>
        <w:rFonts w:hint="default"/>
        <w:sz w:val="22"/>
      </w:rPr>
    </w:lvl>
    <w:lvl w:ilvl="6">
      <w:start w:val="1"/>
      <w:numFmt w:val="decimal"/>
      <w:isLgl/>
      <w:lvlText w:val="%1.%2.%3.%4.%5.%6.%7."/>
      <w:lvlJc w:val="left"/>
      <w:pPr>
        <w:ind w:left="5854" w:hanging="1440"/>
      </w:pPr>
      <w:rPr>
        <w:rFonts w:hint="default"/>
        <w:sz w:val="22"/>
      </w:rPr>
    </w:lvl>
    <w:lvl w:ilvl="7">
      <w:start w:val="1"/>
      <w:numFmt w:val="decimal"/>
      <w:isLgl/>
      <w:lvlText w:val="%1.%2.%3.%4.%5.%6.%7.%8."/>
      <w:lvlJc w:val="left"/>
      <w:pPr>
        <w:ind w:left="6574" w:hanging="1440"/>
      </w:pPr>
      <w:rPr>
        <w:rFonts w:hint="default"/>
        <w:sz w:val="22"/>
      </w:rPr>
    </w:lvl>
    <w:lvl w:ilvl="8">
      <w:start w:val="1"/>
      <w:numFmt w:val="decimal"/>
      <w:isLgl/>
      <w:lvlText w:val="%1.%2.%3.%4.%5.%6.%7.%8.%9."/>
      <w:lvlJc w:val="left"/>
      <w:pPr>
        <w:ind w:left="7654" w:hanging="1800"/>
      </w:pPr>
      <w:rPr>
        <w:rFonts w:hint="default"/>
        <w:sz w:val="22"/>
      </w:rPr>
    </w:lvl>
  </w:abstractNum>
  <w:abstractNum w:abstractNumId="5" w15:restartNumberingAfterBreak="0">
    <w:nsid w:val="0E11673D"/>
    <w:multiLevelType w:val="multilevel"/>
    <w:tmpl w:val="0419001F"/>
    <w:styleLink w:val="19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3A6ED8"/>
    <w:multiLevelType w:val="hybridMultilevel"/>
    <w:tmpl w:val="253E1F06"/>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 w15:restartNumberingAfterBreak="0">
    <w:nsid w:val="0E7F4EA4"/>
    <w:multiLevelType w:val="multilevel"/>
    <w:tmpl w:val="8F90F3A2"/>
    <w:lvl w:ilvl="0">
      <w:start w:val="1"/>
      <w:numFmt w:val="decimal"/>
      <w:pStyle w:val="a"/>
      <w:lvlText w:val="%1."/>
      <w:lvlJc w:val="left"/>
      <w:pPr>
        <w:ind w:left="-133" w:hanging="360"/>
      </w:pPr>
      <w:rPr>
        <w:rFonts w:hint="default"/>
        <w:u w:val="none"/>
      </w:rPr>
    </w:lvl>
    <w:lvl w:ilvl="1">
      <w:start w:val="1"/>
      <w:numFmt w:val="lowerLetter"/>
      <w:lvlText w:val="%2."/>
      <w:lvlJc w:val="left"/>
      <w:pPr>
        <w:ind w:left="587" w:hanging="360"/>
      </w:pPr>
      <w:rPr>
        <w:rFonts w:hint="default"/>
        <w:u w:val="none"/>
      </w:rPr>
    </w:lvl>
    <w:lvl w:ilvl="2">
      <w:start w:val="1"/>
      <w:numFmt w:val="lowerRoman"/>
      <w:lvlText w:val="%3."/>
      <w:lvlJc w:val="right"/>
      <w:pPr>
        <w:ind w:left="1307" w:hanging="360"/>
      </w:pPr>
      <w:rPr>
        <w:rFonts w:hint="default"/>
        <w:u w:val="none"/>
      </w:rPr>
    </w:lvl>
    <w:lvl w:ilvl="3">
      <w:start w:val="1"/>
      <w:numFmt w:val="decimal"/>
      <w:pStyle w:val="11"/>
      <w:lvlText w:val="%4."/>
      <w:lvlJc w:val="left"/>
      <w:pPr>
        <w:ind w:left="2027" w:hanging="360"/>
      </w:pPr>
      <w:rPr>
        <w:rFonts w:hint="default"/>
        <w:u w:val="none"/>
      </w:rPr>
    </w:lvl>
    <w:lvl w:ilvl="4">
      <w:start w:val="1"/>
      <w:numFmt w:val="lowerLetter"/>
      <w:lvlText w:val="%5."/>
      <w:lvlJc w:val="left"/>
      <w:pPr>
        <w:ind w:left="2747" w:hanging="360"/>
      </w:pPr>
      <w:rPr>
        <w:rFonts w:hint="default"/>
        <w:u w:val="none"/>
      </w:rPr>
    </w:lvl>
    <w:lvl w:ilvl="5">
      <w:start w:val="1"/>
      <w:numFmt w:val="lowerRoman"/>
      <w:lvlText w:val="%6."/>
      <w:lvlJc w:val="right"/>
      <w:pPr>
        <w:ind w:left="3467" w:hanging="360"/>
      </w:pPr>
      <w:rPr>
        <w:rFonts w:hint="default"/>
        <w:u w:val="none"/>
      </w:rPr>
    </w:lvl>
    <w:lvl w:ilvl="6">
      <w:start w:val="1"/>
      <w:numFmt w:val="decimal"/>
      <w:lvlText w:val="%7."/>
      <w:lvlJc w:val="left"/>
      <w:pPr>
        <w:ind w:left="4187" w:hanging="360"/>
      </w:pPr>
      <w:rPr>
        <w:rFonts w:hint="default"/>
        <w:u w:val="none"/>
      </w:rPr>
    </w:lvl>
    <w:lvl w:ilvl="7">
      <w:start w:val="1"/>
      <w:numFmt w:val="lowerLetter"/>
      <w:lvlText w:val="%8."/>
      <w:lvlJc w:val="left"/>
      <w:pPr>
        <w:ind w:left="4907" w:hanging="360"/>
      </w:pPr>
      <w:rPr>
        <w:rFonts w:hint="default"/>
        <w:u w:val="none"/>
      </w:rPr>
    </w:lvl>
    <w:lvl w:ilvl="8">
      <w:start w:val="1"/>
      <w:numFmt w:val="lowerRoman"/>
      <w:lvlText w:val="%9."/>
      <w:lvlJc w:val="right"/>
      <w:pPr>
        <w:ind w:left="5627" w:hanging="360"/>
      </w:pPr>
      <w:rPr>
        <w:rFonts w:hint="default"/>
        <w:u w:val="none"/>
      </w:rPr>
    </w:lvl>
  </w:abstractNum>
  <w:abstractNum w:abstractNumId="8" w15:restartNumberingAfterBreak="0">
    <w:nsid w:val="0EDB1BB6"/>
    <w:multiLevelType w:val="hybridMultilevel"/>
    <w:tmpl w:val="A5902B9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0F35180B"/>
    <w:multiLevelType w:val="multilevel"/>
    <w:tmpl w:val="0419001F"/>
    <w:styleLink w:val="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912C51"/>
    <w:multiLevelType w:val="multilevel"/>
    <w:tmpl w:val="0419001F"/>
    <w:styleLink w:val="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261408C"/>
    <w:multiLevelType w:val="multilevel"/>
    <w:tmpl w:val="0419001F"/>
    <w:styleLink w:val="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D02AB2"/>
    <w:multiLevelType w:val="multilevel"/>
    <w:tmpl w:val="2DAEB928"/>
    <w:styleLink w:val="6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05005B"/>
    <w:multiLevelType w:val="multilevel"/>
    <w:tmpl w:val="96A27264"/>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1802498C"/>
    <w:multiLevelType w:val="hybridMultilevel"/>
    <w:tmpl w:val="B6B85F06"/>
    <w:lvl w:ilvl="0" w:tplc="04190017">
      <w:start w:val="1"/>
      <w:numFmt w:val="lowerLetter"/>
      <w:lvlText w:val="%1)"/>
      <w:lvlJc w:val="left"/>
      <w:pPr>
        <w:ind w:left="1244" w:hanging="360"/>
      </w:pPr>
    </w:lvl>
    <w:lvl w:ilvl="1" w:tplc="04190019" w:tentative="1">
      <w:start w:val="1"/>
      <w:numFmt w:val="lowerLetter"/>
      <w:lvlText w:val="%2."/>
      <w:lvlJc w:val="left"/>
      <w:pPr>
        <w:ind w:left="1964" w:hanging="360"/>
      </w:pPr>
    </w:lvl>
    <w:lvl w:ilvl="2" w:tplc="0419001B" w:tentative="1">
      <w:start w:val="1"/>
      <w:numFmt w:val="lowerRoman"/>
      <w:lvlText w:val="%3."/>
      <w:lvlJc w:val="right"/>
      <w:pPr>
        <w:ind w:left="2684" w:hanging="180"/>
      </w:pPr>
    </w:lvl>
    <w:lvl w:ilvl="3" w:tplc="0419000F" w:tentative="1">
      <w:start w:val="1"/>
      <w:numFmt w:val="decimal"/>
      <w:lvlText w:val="%4."/>
      <w:lvlJc w:val="left"/>
      <w:pPr>
        <w:ind w:left="3404" w:hanging="360"/>
      </w:pPr>
    </w:lvl>
    <w:lvl w:ilvl="4" w:tplc="04190019" w:tentative="1">
      <w:start w:val="1"/>
      <w:numFmt w:val="lowerLetter"/>
      <w:lvlText w:val="%5."/>
      <w:lvlJc w:val="left"/>
      <w:pPr>
        <w:ind w:left="4124" w:hanging="360"/>
      </w:pPr>
    </w:lvl>
    <w:lvl w:ilvl="5" w:tplc="0419001B" w:tentative="1">
      <w:start w:val="1"/>
      <w:numFmt w:val="lowerRoman"/>
      <w:lvlText w:val="%6."/>
      <w:lvlJc w:val="right"/>
      <w:pPr>
        <w:ind w:left="4844" w:hanging="180"/>
      </w:pPr>
    </w:lvl>
    <w:lvl w:ilvl="6" w:tplc="0419000F" w:tentative="1">
      <w:start w:val="1"/>
      <w:numFmt w:val="decimal"/>
      <w:lvlText w:val="%7."/>
      <w:lvlJc w:val="left"/>
      <w:pPr>
        <w:ind w:left="5564" w:hanging="360"/>
      </w:pPr>
    </w:lvl>
    <w:lvl w:ilvl="7" w:tplc="04190019" w:tentative="1">
      <w:start w:val="1"/>
      <w:numFmt w:val="lowerLetter"/>
      <w:lvlText w:val="%8."/>
      <w:lvlJc w:val="left"/>
      <w:pPr>
        <w:ind w:left="6284" w:hanging="360"/>
      </w:pPr>
    </w:lvl>
    <w:lvl w:ilvl="8" w:tplc="0419001B" w:tentative="1">
      <w:start w:val="1"/>
      <w:numFmt w:val="lowerRoman"/>
      <w:lvlText w:val="%9."/>
      <w:lvlJc w:val="right"/>
      <w:pPr>
        <w:ind w:left="7004" w:hanging="180"/>
      </w:pPr>
    </w:lvl>
  </w:abstractNum>
  <w:abstractNum w:abstractNumId="15" w15:restartNumberingAfterBreak="0">
    <w:nsid w:val="18577A4E"/>
    <w:multiLevelType w:val="multilevel"/>
    <w:tmpl w:val="0419001F"/>
    <w:styleLink w:val="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4E6424"/>
    <w:multiLevelType w:val="multilevel"/>
    <w:tmpl w:val="2856EE98"/>
    <w:styleLink w:v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D5C1046"/>
    <w:multiLevelType w:val="hybridMultilevel"/>
    <w:tmpl w:val="E7D0CF92"/>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8" w15:restartNumberingAfterBreak="0">
    <w:nsid w:val="1DBE37E6"/>
    <w:multiLevelType w:val="multilevel"/>
    <w:tmpl w:val="0419001F"/>
    <w:styleLink w:val="1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42041"/>
    <w:multiLevelType w:val="multilevel"/>
    <w:tmpl w:val="0ED0C048"/>
    <w:styleLink w:val="111"/>
    <w:lvl w:ilvl="0">
      <w:start w:val="3"/>
      <w:numFmt w:val="decimal"/>
      <w:lvlText w:val="%1."/>
      <w:lvlJc w:val="left"/>
      <w:pPr>
        <w:ind w:left="405" w:hanging="405"/>
      </w:pPr>
    </w:lvl>
    <w:lvl w:ilvl="1">
      <w:start w:val="1"/>
      <w:numFmt w:val="decimal"/>
      <w:lvlText w:val="%1.%2."/>
      <w:lvlJc w:val="left"/>
      <w:pPr>
        <w:ind w:left="1197" w:hanging="405"/>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5832" w:hanging="108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20" w15:restartNumberingAfterBreak="0">
    <w:nsid w:val="2161394C"/>
    <w:multiLevelType w:val="multilevel"/>
    <w:tmpl w:val="0419001D"/>
    <w:styleLink w:val="1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2E44920"/>
    <w:multiLevelType w:val="multilevel"/>
    <w:tmpl w:val="36C6BE0A"/>
    <w:lvl w:ilvl="0">
      <w:start w:val="3"/>
      <w:numFmt w:val="decimal"/>
      <w:lvlText w:val="%1."/>
      <w:lvlJc w:val="left"/>
      <w:pPr>
        <w:ind w:left="1080" w:hanging="360"/>
      </w:pPr>
    </w:lvl>
    <w:lvl w:ilvl="1">
      <w:start w:val="1"/>
      <w:numFmt w:val="decimal"/>
      <w:isLgl/>
      <w:lvlText w:val="%1.%2."/>
      <w:lvlJc w:val="left"/>
      <w:pPr>
        <w:ind w:left="6314"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2" w15:restartNumberingAfterBreak="0">
    <w:nsid w:val="28061D92"/>
    <w:multiLevelType w:val="multilevel"/>
    <w:tmpl w:val="33FC96E0"/>
    <w:styleLink w:val="WWNum3"/>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3" w15:restartNumberingAfterBreak="0">
    <w:nsid w:val="299212E0"/>
    <w:multiLevelType w:val="multilevel"/>
    <w:tmpl w:val="8BA47778"/>
    <w:styleLink w:val="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E9553A5"/>
    <w:multiLevelType w:val="hybridMultilevel"/>
    <w:tmpl w:val="38489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FBB4AF9"/>
    <w:multiLevelType w:val="hybridMultilevel"/>
    <w:tmpl w:val="97ECC624"/>
    <w:lvl w:ilvl="0" w:tplc="F774A0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654344"/>
    <w:multiLevelType w:val="hybridMultilevel"/>
    <w:tmpl w:val="9468EE24"/>
    <w:lvl w:ilvl="0" w:tplc="04190001">
      <w:start w:val="1"/>
      <w:numFmt w:val="bullet"/>
      <w:lvlText w:val=""/>
      <w:lvlJc w:val="left"/>
      <w:pPr>
        <w:ind w:left="1194" w:hanging="360"/>
      </w:pPr>
      <w:rPr>
        <w:rFonts w:ascii="Symbol" w:hAnsi="Symbol" w:hint="default"/>
      </w:rPr>
    </w:lvl>
    <w:lvl w:ilvl="1" w:tplc="04190003">
      <w:start w:val="1"/>
      <w:numFmt w:val="bullet"/>
      <w:lvlText w:val="o"/>
      <w:lvlJc w:val="left"/>
      <w:pPr>
        <w:ind w:left="1914" w:hanging="360"/>
      </w:pPr>
      <w:rPr>
        <w:rFonts w:ascii="Courier New" w:hAnsi="Courier New" w:cs="Courier New" w:hint="default"/>
      </w:rPr>
    </w:lvl>
    <w:lvl w:ilvl="2" w:tplc="04190005">
      <w:start w:val="1"/>
      <w:numFmt w:val="bullet"/>
      <w:lvlText w:val=""/>
      <w:lvlJc w:val="left"/>
      <w:pPr>
        <w:ind w:left="2634" w:hanging="360"/>
      </w:pPr>
      <w:rPr>
        <w:rFonts w:ascii="Wingdings" w:hAnsi="Wingdings" w:hint="default"/>
      </w:rPr>
    </w:lvl>
    <w:lvl w:ilvl="3" w:tplc="04190001">
      <w:start w:val="1"/>
      <w:numFmt w:val="bullet"/>
      <w:lvlText w:val=""/>
      <w:lvlJc w:val="left"/>
      <w:pPr>
        <w:ind w:left="3354" w:hanging="360"/>
      </w:pPr>
      <w:rPr>
        <w:rFonts w:ascii="Symbol" w:hAnsi="Symbol" w:hint="default"/>
      </w:rPr>
    </w:lvl>
    <w:lvl w:ilvl="4" w:tplc="04190003">
      <w:start w:val="1"/>
      <w:numFmt w:val="bullet"/>
      <w:lvlText w:val="o"/>
      <w:lvlJc w:val="left"/>
      <w:pPr>
        <w:ind w:left="4074" w:hanging="360"/>
      </w:pPr>
      <w:rPr>
        <w:rFonts w:ascii="Courier New" w:hAnsi="Courier New" w:cs="Courier New" w:hint="default"/>
      </w:rPr>
    </w:lvl>
    <w:lvl w:ilvl="5" w:tplc="04190005">
      <w:start w:val="1"/>
      <w:numFmt w:val="bullet"/>
      <w:lvlText w:val=""/>
      <w:lvlJc w:val="left"/>
      <w:pPr>
        <w:ind w:left="4794" w:hanging="360"/>
      </w:pPr>
      <w:rPr>
        <w:rFonts w:ascii="Wingdings" w:hAnsi="Wingdings" w:hint="default"/>
      </w:rPr>
    </w:lvl>
    <w:lvl w:ilvl="6" w:tplc="04190001">
      <w:start w:val="1"/>
      <w:numFmt w:val="bullet"/>
      <w:lvlText w:val=""/>
      <w:lvlJc w:val="left"/>
      <w:pPr>
        <w:ind w:left="5514" w:hanging="360"/>
      </w:pPr>
      <w:rPr>
        <w:rFonts w:ascii="Symbol" w:hAnsi="Symbol" w:hint="default"/>
      </w:rPr>
    </w:lvl>
    <w:lvl w:ilvl="7" w:tplc="04190003">
      <w:start w:val="1"/>
      <w:numFmt w:val="bullet"/>
      <w:lvlText w:val="o"/>
      <w:lvlJc w:val="left"/>
      <w:pPr>
        <w:ind w:left="6234" w:hanging="360"/>
      </w:pPr>
      <w:rPr>
        <w:rFonts w:ascii="Courier New" w:hAnsi="Courier New" w:cs="Courier New" w:hint="default"/>
      </w:rPr>
    </w:lvl>
    <w:lvl w:ilvl="8" w:tplc="04190005">
      <w:start w:val="1"/>
      <w:numFmt w:val="bullet"/>
      <w:lvlText w:val=""/>
      <w:lvlJc w:val="left"/>
      <w:pPr>
        <w:ind w:left="6954" w:hanging="360"/>
      </w:pPr>
      <w:rPr>
        <w:rFonts w:ascii="Wingdings" w:hAnsi="Wingdings" w:hint="default"/>
      </w:rPr>
    </w:lvl>
  </w:abstractNum>
  <w:abstractNum w:abstractNumId="27" w15:restartNumberingAfterBreak="0">
    <w:nsid w:val="321346CC"/>
    <w:multiLevelType w:val="multilevel"/>
    <w:tmpl w:val="0419001D"/>
    <w:styleLink w:val="11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26209E7"/>
    <w:multiLevelType w:val="multilevel"/>
    <w:tmpl w:val="D26275B2"/>
    <w:styleLink w:val="151"/>
    <w:lvl w:ilvl="0">
      <w:start w:val="8"/>
      <w:numFmt w:val="decimal"/>
      <w:lvlText w:val="%1."/>
      <w:lvlJc w:val="left"/>
      <w:pPr>
        <w:ind w:left="360" w:hanging="360"/>
      </w:pPr>
      <w:rPr>
        <w:rFonts w:hint="default"/>
      </w:rPr>
    </w:lvl>
    <w:lvl w:ilvl="1">
      <w:start w:val="1"/>
      <w:numFmt w:val="decimal"/>
      <w:suff w:val="space"/>
      <w:lvlText w:val="%1.%2."/>
      <w:lvlJc w:val="left"/>
      <w:pPr>
        <w:ind w:left="720" w:hanging="720"/>
      </w:pPr>
      <w:rPr>
        <w:rFonts w:ascii="Times New Roman" w:hAnsi="Times New Roman" w:cs="Times New Roman"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54F42EF"/>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6052A1D"/>
    <w:multiLevelType w:val="multilevel"/>
    <w:tmpl w:val="FB3A9698"/>
    <w:lvl w:ilvl="0">
      <w:start w:val="2"/>
      <w:numFmt w:val="decimal"/>
      <w:lvlText w:val="%1"/>
      <w:lvlJc w:val="left"/>
      <w:pPr>
        <w:ind w:left="360" w:hanging="360"/>
      </w:pPr>
      <w:rPr>
        <w:rFonts w:hint="default"/>
        <w:b/>
        <w:u w:val="none"/>
      </w:rPr>
    </w:lvl>
    <w:lvl w:ilvl="1">
      <w:start w:val="1"/>
      <w:numFmt w:val="decimal"/>
      <w:lvlText w:val="%1.%2"/>
      <w:lvlJc w:val="left"/>
      <w:pPr>
        <w:ind w:left="1174" w:hanging="360"/>
      </w:pPr>
      <w:rPr>
        <w:rFonts w:hint="default"/>
        <w:b w:val="0"/>
        <w:u w:val="none"/>
      </w:rPr>
    </w:lvl>
    <w:lvl w:ilvl="2">
      <w:start w:val="1"/>
      <w:numFmt w:val="decimal"/>
      <w:lvlText w:val="%1.%2.%3"/>
      <w:lvlJc w:val="left"/>
      <w:pPr>
        <w:ind w:left="2348" w:hanging="720"/>
      </w:pPr>
      <w:rPr>
        <w:rFonts w:hint="default"/>
        <w:b/>
        <w:u w:val="none"/>
      </w:rPr>
    </w:lvl>
    <w:lvl w:ilvl="3">
      <w:start w:val="1"/>
      <w:numFmt w:val="decimal"/>
      <w:lvlText w:val="%1.%2.%3.%4"/>
      <w:lvlJc w:val="left"/>
      <w:pPr>
        <w:ind w:left="3162" w:hanging="720"/>
      </w:pPr>
      <w:rPr>
        <w:rFonts w:hint="default"/>
        <w:b/>
        <w:u w:val="none"/>
      </w:rPr>
    </w:lvl>
    <w:lvl w:ilvl="4">
      <w:start w:val="1"/>
      <w:numFmt w:val="decimal"/>
      <w:lvlText w:val="%1.%2.%3.%4.%5"/>
      <w:lvlJc w:val="left"/>
      <w:pPr>
        <w:ind w:left="4336" w:hanging="1080"/>
      </w:pPr>
      <w:rPr>
        <w:rFonts w:hint="default"/>
        <w:b/>
        <w:u w:val="none"/>
      </w:rPr>
    </w:lvl>
    <w:lvl w:ilvl="5">
      <w:start w:val="1"/>
      <w:numFmt w:val="decimal"/>
      <w:lvlText w:val="%1.%2.%3.%4.%5.%6"/>
      <w:lvlJc w:val="left"/>
      <w:pPr>
        <w:ind w:left="5150" w:hanging="1080"/>
      </w:pPr>
      <w:rPr>
        <w:rFonts w:hint="default"/>
        <w:b/>
        <w:u w:val="none"/>
      </w:rPr>
    </w:lvl>
    <w:lvl w:ilvl="6">
      <w:start w:val="1"/>
      <w:numFmt w:val="decimal"/>
      <w:lvlText w:val="%1.%2.%3.%4.%5.%6.%7"/>
      <w:lvlJc w:val="left"/>
      <w:pPr>
        <w:ind w:left="6324" w:hanging="1440"/>
      </w:pPr>
      <w:rPr>
        <w:rFonts w:hint="default"/>
        <w:b/>
        <w:u w:val="none"/>
      </w:rPr>
    </w:lvl>
    <w:lvl w:ilvl="7">
      <w:start w:val="1"/>
      <w:numFmt w:val="decimal"/>
      <w:lvlText w:val="%1.%2.%3.%4.%5.%6.%7.%8"/>
      <w:lvlJc w:val="left"/>
      <w:pPr>
        <w:ind w:left="7138" w:hanging="1440"/>
      </w:pPr>
      <w:rPr>
        <w:rFonts w:hint="default"/>
        <w:b/>
        <w:u w:val="none"/>
      </w:rPr>
    </w:lvl>
    <w:lvl w:ilvl="8">
      <w:start w:val="1"/>
      <w:numFmt w:val="decimal"/>
      <w:lvlText w:val="%1.%2.%3.%4.%5.%6.%7.%8.%9"/>
      <w:lvlJc w:val="left"/>
      <w:pPr>
        <w:ind w:left="7952" w:hanging="1440"/>
      </w:pPr>
      <w:rPr>
        <w:rFonts w:hint="default"/>
        <w:b/>
        <w:u w:val="none"/>
      </w:rPr>
    </w:lvl>
  </w:abstractNum>
  <w:abstractNum w:abstractNumId="31" w15:restartNumberingAfterBreak="0">
    <w:nsid w:val="38391482"/>
    <w:multiLevelType w:val="hybridMultilevel"/>
    <w:tmpl w:val="C1B6E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E268D6"/>
    <w:multiLevelType w:val="multilevel"/>
    <w:tmpl w:val="07C431DE"/>
    <w:styleLink w:val="a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97C7F1D"/>
    <w:multiLevelType w:val="multilevel"/>
    <w:tmpl w:val="C34002F0"/>
    <w:styleLink w:val="WWNum6"/>
    <w:lvl w:ilvl="0">
      <w:start w:val="1"/>
      <w:numFmt w:val="decimal"/>
      <w:lvlText w:val="%1)"/>
      <w:lvlJc w:val="left"/>
      <w:pPr>
        <w:ind w:left="502" w:hanging="360"/>
      </w:pPr>
      <w:rPr>
        <w:color w:val="00000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3E323AD9"/>
    <w:multiLevelType w:val="multilevel"/>
    <w:tmpl w:val="23CCB872"/>
    <w:lvl w:ilvl="0">
      <w:start w:val="1"/>
      <w:numFmt w:val="decimal"/>
      <w:lvlText w:val="%1."/>
      <w:lvlJc w:val="left"/>
      <w:pPr>
        <w:ind w:left="678" w:hanging="360"/>
      </w:pPr>
      <w:rPr>
        <w:rFonts w:ascii="Times New Roman" w:hAnsi="Times New Roman" w:cs="Times New Roman" w:hint="default"/>
      </w:rPr>
    </w:lvl>
    <w:lvl w:ilvl="1">
      <w:start w:val="2"/>
      <w:numFmt w:val="decimal"/>
      <w:isLgl/>
      <w:lvlText w:val="%1.%2"/>
      <w:lvlJc w:val="left"/>
      <w:pPr>
        <w:ind w:left="678" w:hanging="360"/>
      </w:pPr>
      <w:rPr>
        <w:rFonts w:hint="default"/>
        <w:color w:val="000000"/>
      </w:rPr>
    </w:lvl>
    <w:lvl w:ilvl="2">
      <w:start w:val="1"/>
      <w:numFmt w:val="decimal"/>
      <w:isLgl/>
      <w:lvlText w:val="%1.%2.%3"/>
      <w:lvlJc w:val="left"/>
      <w:pPr>
        <w:ind w:left="1038" w:hanging="720"/>
      </w:pPr>
      <w:rPr>
        <w:rFonts w:hint="default"/>
        <w:color w:val="000000"/>
      </w:rPr>
    </w:lvl>
    <w:lvl w:ilvl="3">
      <w:start w:val="1"/>
      <w:numFmt w:val="decimal"/>
      <w:isLgl/>
      <w:lvlText w:val="%1.%2.%3.%4"/>
      <w:lvlJc w:val="left"/>
      <w:pPr>
        <w:ind w:left="1038" w:hanging="720"/>
      </w:pPr>
      <w:rPr>
        <w:rFonts w:hint="default"/>
        <w:color w:val="000000"/>
      </w:rPr>
    </w:lvl>
    <w:lvl w:ilvl="4">
      <w:start w:val="1"/>
      <w:numFmt w:val="decimal"/>
      <w:isLgl/>
      <w:lvlText w:val="%1.%2.%3.%4.%5"/>
      <w:lvlJc w:val="left"/>
      <w:pPr>
        <w:ind w:left="1398" w:hanging="1080"/>
      </w:pPr>
      <w:rPr>
        <w:rFonts w:hint="default"/>
        <w:color w:val="000000"/>
      </w:rPr>
    </w:lvl>
    <w:lvl w:ilvl="5">
      <w:start w:val="1"/>
      <w:numFmt w:val="decimal"/>
      <w:isLgl/>
      <w:lvlText w:val="%1.%2.%3.%4.%5.%6"/>
      <w:lvlJc w:val="left"/>
      <w:pPr>
        <w:ind w:left="1398" w:hanging="1080"/>
      </w:pPr>
      <w:rPr>
        <w:rFonts w:hint="default"/>
        <w:color w:val="000000"/>
      </w:rPr>
    </w:lvl>
    <w:lvl w:ilvl="6">
      <w:start w:val="1"/>
      <w:numFmt w:val="decimal"/>
      <w:isLgl/>
      <w:lvlText w:val="%1.%2.%3.%4.%5.%6.%7"/>
      <w:lvlJc w:val="left"/>
      <w:pPr>
        <w:ind w:left="1758" w:hanging="1440"/>
      </w:pPr>
      <w:rPr>
        <w:rFonts w:hint="default"/>
        <w:color w:val="000000"/>
      </w:rPr>
    </w:lvl>
    <w:lvl w:ilvl="7">
      <w:start w:val="1"/>
      <w:numFmt w:val="decimal"/>
      <w:isLgl/>
      <w:lvlText w:val="%1.%2.%3.%4.%5.%6.%7.%8"/>
      <w:lvlJc w:val="left"/>
      <w:pPr>
        <w:ind w:left="1758" w:hanging="1440"/>
      </w:pPr>
      <w:rPr>
        <w:rFonts w:hint="default"/>
        <w:color w:val="000000"/>
      </w:rPr>
    </w:lvl>
    <w:lvl w:ilvl="8">
      <w:start w:val="1"/>
      <w:numFmt w:val="decimal"/>
      <w:isLgl/>
      <w:lvlText w:val="%1.%2.%3.%4.%5.%6.%7.%8.%9"/>
      <w:lvlJc w:val="left"/>
      <w:pPr>
        <w:ind w:left="1758" w:hanging="1440"/>
      </w:pPr>
      <w:rPr>
        <w:rFonts w:hint="default"/>
        <w:color w:val="000000"/>
      </w:rPr>
    </w:lvl>
  </w:abstractNum>
  <w:abstractNum w:abstractNumId="35" w15:restartNumberingAfterBreak="0">
    <w:nsid w:val="3E3947F7"/>
    <w:multiLevelType w:val="multilevel"/>
    <w:tmpl w:val="40D23A8E"/>
    <w:styleLink w:val="10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6" w15:restartNumberingAfterBreak="0">
    <w:nsid w:val="3EBD0F64"/>
    <w:multiLevelType w:val="hybridMultilevel"/>
    <w:tmpl w:val="2CC04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1D0A24"/>
    <w:multiLevelType w:val="hybridMultilevel"/>
    <w:tmpl w:val="58F08238"/>
    <w:lvl w:ilvl="0" w:tplc="04190001">
      <w:start w:val="1"/>
      <w:numFmt w:val="bullet"/>
      <w:lvlText w:val=""/>
      <w:lvlJc w:val="left"/>
      <w:pPr>
        <w:ind w:left="1104" w:hanging="360"/>
      </w:pPr>
      <w:rPr>
        <w:rFonts w:ascii="Symbol" w:hAnsi="Symbol" w:hint="default"/>
      </w:rPr>
    </w:lvl>
    <w:lvl w:ilvl="1" w:tplc="04190003">
      <w:start w:val="1"/>
      <w:numFmt w:val="bullet"/>
      <w:lvlText w:val="o"/>
      <w:lvlJc w:val="left"/>
      <w:pPr>
        <w:ind w:left="1824" w:hanging="360"/>
      </w:pPr>
      <w:rPr>
        <w:rFonts w:ascii="Courier New" w:hAnsi="Courier New" w:cs="Courier New" w:hint="default"/>
      </w:rPr>
    </w:lvl>
    <w:lvl w:ilvl="2" w:tplc="04190005">
      <w:start w:val="1"/>
      <w:numFmt w:val="bullet"/>
      <w:lvlText w:val=""/>
      <w:lvlJc w:val="left"/>
      <w:pPr>
        <w:ind w:left="2544" w:hanging="360"/>
      </w:pPr>
      <w:rPr>
        <w:rFonts w:ascii="Wingdings" w:hAnsi="Wingdings" w:hint="default"/>
      </w:rPr>
    </w:lvl>
    <w:lvl w:ilvl="3" w:tplc="04190001">
      <w:start w:val="1"/>
      <w:numFmt w:val="bullet"/>
      <w:lvlText w:val=""/>
      <w:lvlJc w:val="left"/>
      <w:pPr>
        <w:ind w:left="3264" w:hanging="360"/>
      </w:pPr>
      <w:rPr>
        <w:rFonts w:ascii="Symbol" w:hAnsi="Symbol" w:hint="default"/>
      </w:rPr>
    </w:lvl>
    <w:lvl w:ilvl="4" w:tplc="04190003">
      <w:start w:val="1"/>
      <w:numFmt w:val="bullet"/>
      <w:lvlText w:val="o"/>
      <w:lvlJc w:val="left"/>
      <w:pPr>
        <w:ind w:left="3984" w:hanging="360"/>
      </w:pPr>
      <w:rPr>
        <w:rFonts w:ascii="Courier New" w:hAnsi="Courier New" w:cs="Courier New" w:hint="default"/>
      </w:rPr>
    </w:lvl>
    <w:lvl w:ilvl="5" w:tplc="04190005">
      <w:start w:val="1"/>
      <w:numFmt w:val="bullet"/>
      <w:lvlText w:val=""/>
      <w:lvlJc w:val="left"/>
      <w:pPr>
        <w:ind w:left="4704" w:hanging="360"/>
      </w:pPr>
      <w:rPr>
        <w:rFonts w:ascii="Wingdings" w:hAnsi="Wingdings" w:hint="default"/>
      </w:rPr>
    </w:lvl>
    <w:lvl w:ilvl="6" w:tplc="04190001">
      <w:start w:val="1"/>
      <w:numFmt w:val="bullet"/>
      <w:lvlText w:val=""/>
      <w:lvlJc w:val="left"/>
      <w:pPr>
        <w:ind w:left="5424" w:hanging="360"/>
      </w:pPr>
      <w:rPr>
        <w:rFonts w:ascii="Symbol" w:hAnsi="Symbol" w:hint="default"/>
      </w:rPr>
    </w:lvl>
    <w:lvl w:ilvl="7" w:tplc="04190003">
      <w:start w:val="1"/>
      <w:numFmt w:val="bullet"/>
      <w:lvlText w:val="o"/>
      <w:lvlJc w:val="left"/>
      <w:pPr>
        <w:ind w:left="6144" w:hanging="360"/>
      </w:pPr>
      <w:rPr>
        <w:rFonts w:ascii="Courier New" w:hAnsi="Courier New" w:cs="Courier New" w:hint="default"/>
      </w:rPr>
    </w:lvl>
    <w:lvl w:ilvl="8" w:tplc="04190005">
      <w:start w:val="1"/>
      <w:numFmt w:val="bullet"/>
      <w:lvlText w:val=""/>
      <w:lvlJc w:val="left"/>
      <w:pPr>
        <w:ind w:left="6864" w:hanging="360"/>
      </w:pPr>
      <w:rPr>
        <w:rFonts w:ascii="Wingdings" w:hAnsi="Wingdings" w:hint="default"/>
      </w:rPr>
    </w:lvl>
  </w:abstractNum>
  <w:abstractNum w:abstractNumId="38" w15:restartNumberingAfterBreak="0">
    <w:nsid w:val="41594447"/>
    <w:multiLevelType w:val="multilevel"/>
    <w:tmpl w:val="0419001F"/>
    <w:styleLink w:va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7B11214"/>
    <w:multiLevelType w:val="hybridMultilevel"/>
    <w:tmpl w:val="D706834E"/>
    <w:styleLink w:val="161"/>
    <w:lvl w:ilvl="0" w:tplc="BB0A268E">
      <w:start w:val="1"/>
      <w:numFmt w:val="decimal"/>
      <w:lvlText w:val="%1."/>
      <w:lvlJc w:val="left"/>
      <w:pPr>
        <w:ind w:left="1140" w:hanging="360"/>
      </w:pPr>
      <w:rPr>
        <w:rFonts w:ascii="Times New Roman" w:hAnsi="Times New Roman" w:cs="Times New Roman"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0" w15:restartNumberingAfterBreak="0">
    <w:nsid w:val="48506978"/>
    <w:multiLevelType w:val="hybridMultilevel"/>
    <w:tmpl w:val="027EEE2C"/>
    <w:lvl w:ilvl="0" w:tplc="04190001">
      <w:start w:val="1"/>
      <w:numFmt w:val="bullet"/>
      <w:lvlText w:val=""/>
      <w:lvlJc w:val="left"/>
      <w:pPr>
        <w:ind w:left="2465" w:hanging="360"/>
      </w:pPr>
      <w:rPr>
        <w:rFonts w:ascii="Symbol" w:hAnsi="Symbol" w:hint="default"/>
      </w:rPr>
    </w:lvl>
    <w:lvl w:ilvl="1" w:tplc="04190003">
      <w:start w:val="1"/>
      <w:numFmt w:val="bullet"/>
      <w:lvlText w:val="o"/>
      <w:lvlJc w:val="left"/>
      <w:pPr>
        <w:ind w:left="2825" w:hanging="360"/>
      </w:pPr>
      <w:rPr>
        <w:rFonts w:ascii="Courier New" w:hAnsi="Courier New" w:cs="Courier New" w:hint="default"/>
      </w:rPr>
    </w:lvl>
    <w:lvl w:ilvl="2" w:tplc="04190005" w:tentative="1">
      <w:start w:val="1"/>
      <w:numFmt w:val="bullet"/>
      <w:lvlText w:val=""/>
      <w:lvlJc w:val="left"/>
      <w:pPr>
        <w:ind w:left="3545" w:hanging="360"/>
      </w:pPr>
      <w:rPr>
        <w:rFonts w:ascii="Wingdings" w:hAnsi="Wingdings" w:hint="default"/>
      </w:rPr>
    </w:lvl>
    <w:lvl w:ilvl="3" w:tplc="04190001" w:tentative="1">
      <w:start w:val="1"/>
      <w:numFmt w:val="bullet"/>
      <w:lvlText w:val=""/>
      <w:lvlJc w:val="left"/>
      <w:pPr>
        <w:ind w:left="4265" w:hanging="360"/>
      </w:pPr>
      <w:rPr>
        <w:rFonts w:ascii="Symbol" w:hAnsi="Symbol" w:hint="default"/>
      </w:rPr>
    </w:lvl>
    <w:lvl w:ilvl="4" w:tplc="04190003" w:tentative="1">
      <w:start w:val="1"/>
      <w:numFmt w:val="bullet"/>
      <w:lvlText w:val="o"/>
      <w:lvlJc w:val="left"/>
      <w:pPr>
        <w:ind w:left="4985" w:hanging="360"/>
      </w:pPr>
      <w:rPr>
        <w:rFonts w:ascii="Courier New" w:hAnsi="Courier New" w:cs="Courier New" w:hint="default"/>
      </w:rPr>
    </w:lvl>
    <w:lvl w:ilvl="5" w:tplc="04190005" w:tentative="1">
      <w:start w:val="1"/>
      <w:numFmt w:val="bullet"/>
      <w:lvlText w:val=""/>
      <w:lvlJc w:val="left"/>
      <w:pPr>
        <w:ind w:left="5705" w:hanging="360"/>
      </w:pPr>
      <w:rPr>
        <w:rFonts w:ascii="Wingdings" w:hAnsi="Wingdings" w:hint="default"/>
      </w:rPr>
    </w:lvl>
    <w:lvl w:ilvl="6" w:tplc="04190001" w:tentative="1">
      <w:start w:val="1"/>
      <w:numFmt w:val="bullet"/>
      <w:lvlText w:val=""/>
      <w:lvlJc w:val="left"/>
      <w:pPr>
        <w:ind w:left="6425" w:hanging="360"/>
      </w:pPr>
      <w:rPr>
        <w:rFonts w:ascii="Symbol" w:hAnsi="Symbol" w:hint="default"/>
      </w:rPr>
    </w:lvl>
    <w:lvl w:ilvl="7" w:tplc="04190003" w:tentative="1">
      <w:start w:val="1"/>
      <w:numFmt w:val="bullet"/>
      <w:lvlText w:val="o"/>
      <w:lvlJc w:val="left"/>
      <w:pPr>
        <w:ind w:left="7145" w:hanging="360"/>
      </w:pPr>
      <w:rPr>
        <w:rFonts w:ascii="Courier New" w:hAnsi="Courier New" w:cs="Courier New" w:hint="default"/>
      </w:rPr>
    </w:lvl>
    <w:lvl w:ilvl="8" w:tplc="04190005" w:tentative="1">
      <w:start w:val="1"/>
      <w:numFmt w:val="bullet"/>
      <w:lvlText w:val=""/>
      <w:lvlJc w:val="left"/>
      <w:pPr>
        <w:ind w:left="7865" w:hanging="360"/>
      </w:pPr>
      <w:rPr>
        <w:rFonts w:ascii="Wingdings" w:hAnsi="Wingdings" w:hint="default"/>
      </w:rPr>
    </w:lvl>
  </w:abstractNum>
  <w:abstractNum w:abstractNumId="41" w15:restartNumberingAfterBreak="0">
    <w:nsid w:val="4A0618D8"/>
    <w:multiLevelType w:val="hybridMultilevel"/>
    <w:tmpl w:val="83640A96"/>
    <w:lvl w:ilvl="0" w:tplc="04190001">
      <w:start w:val="1"/>
      <w:numFmt w:val="bullet"/>
      <w:lvlText w:val=""/>
      <w:lvlJc w:val="left"/>
      <w:pPr>
        <w:ind w:left="2201" w:hanging="360"/>
      </w:pPr>
      <w:rPr>
        <w:rFonts w:ascii="Symbol" w:hAnsi="Symbol" w:hint="default"/>
      </w:rPr>
    </w:lvl>
    <w:lvl w:ilvl="1" w:tplc="04190003">
      <w:start w:val="1"/>
      <w:numFmt w:val="bullet"/>
      <w:lvlText w:val="o"/>
      <w:lvlJc w:val="left"/>
      <w:pPr>
        <w:ind w:left="2921" w:hanging="360"/>
      </w:pPr>
      <w:rPr>
        <w:rFonts w:ascii="Courier New" w:hAnsi="Courier New" w:cs="Courier New" w:hint="default"/>
      </w:rPr>
    </w:lvl>
    <w:lvl w:ilvl="2" w:tplc="04190005">
      <w:start w:val="1"/>
      <w:numFmt w:val="bullet"/>
      <w:lvlText w:val=""/>
      <w:lvlJc w:val="left"/>
      <w:pPr>
        <w:ind w:left="3641" w:hanging="360"/>
      </w:pPr>
      <w:rPr>
        <w:rFonts w:ascii="Wingdings" w:hAnsi="Wingdings" w:hint="default"/>
      </w:rPr>
    </w:lvl>
    <w:lvl w:ilvl="3" w:tplc="04190001">
      <w:start w:val="1"/>
      <w:numFmt w:val="bullet"/>
      <w:lvlText w:val=""/>
      <w:lvlJc w:val="left"/>
      <w:pPr>
        <w:ind w:left="4361" w:hanging="360"/>
      </w:pPr>
      <w:rPr>
        <w:rFonts w:ascii="Symbol" w:hAnsi="Symbol" w:hint="default"/>
      </w:rPr>
    </w:lvl>
    <w:lvl w:ilvl="4" w:tplc="04190003">
      <w:start w:val="1"/>
      <w:numFmt w:val="bullet"/>
      <w:lvlText w:val="o"/>
      <w:lvlJc w:val="left"/>
      <w:pPr>
        <w:ind w:left="5081" w:hanging="360"/>
      </w:pPr>
      <w:rPr>
        <w:rFonts w:ascii="Courier New" w:hAnsi="Courier New" w:cs="Courier New" w:hint="default"/>
      </w:rPr>
    </w:lvl>
    <w:lvl w:ilvl="5" w:tplc="04190005">
      <w:start w:val="1"/>
      <w:numFmt w:val="bullet"/>
      <w:lvlText w:val=""/>
      <w:lvlJc w:val="left"/>
      <w:pPr>
        <w:ind w:left="5801" w:hanging="360"/>
      </w:pPr>
      <w:rPr>
        <w:rFonts w:ascii="Wingdings" w:hAnsi="Wingdings" w:hint="default"/>
      </w:rPr>
    </w:lvl>
    <w:lvl w:ilvl="6" w:tplc="04190001">
      <w:start w:val="1"/>
      <w:numFmt w:val="bullet"/>
      <w:lvlText w:val=""/>
      <w:lvlJc w:val="left"/>
      <w:pPr>
        <w:ind w:left="6521" w:hanging="360"/>
      </w:pPr>
      <w:rPr>
        <w:rFonts w:ascii="Symbol" w:hAnsi="Symbol" w:hint="default"/>
      </w:rPr>
    </w:lvl>
    <w:lvl w:ilvl="7" w:tplc="04190003">
      <w:start w:val="1"/>
      <w:numFmt w:val="bullet"/>
      <w:lvlText w:val="o"/>
      <w:lvlJc w:val="left"/>
      <w:pPr>
        <w:ind w:left="7241" w:hanging="360"/>
      </w:pPr>
      <w:rPr>
        <w:rFonts w:ascii="Courier New" w:hAnsi="Courier New" w:cs="Courier New" w:hint="default"/>
      </w:rPr>
    </w:lvl>
    <w:lvl w:ilvl="8" w:tplc="04190005">
      <w:start w:val="1"/>
      <w:numFmt w:val="bullet"/>
      <w:lvlText w:val=""/>
      <w:lvlJc w:val="left"/>
      <w:pPr>
        <w:ind w:left="7961" w:hanging="360"/>
      </w:pPr>
      <w:rPr>
        <w:rFonts w:ascii="Wingdings" w:hAnsi="Wingdings" w:hint="default"/>
      </w:rPr>
    </w:lvl>
  </w:abstractNum>
  <w:abstractNum w:abstractNumId="42" w15:restartNumberingAfterBreak="0">
    <w:nsid w:val="4A3B72CF"/>
    <w:multiLevelType w:val="multilevel"/>
    <w:tmpl w:val="C10C9926"/>
    <w:lvl w:ilvl="0">
      <w:start w:val="8"/>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3" w15:restartNumberingAfterBreak="0">
    <w:nsid w:val="4AF971E7"/>
    <w:multiLevelType w:val="multilevel"/>
    <w:tmpl w:val="064E4EE0"/>
    <w:styleLink w:val="WWNum2"/>
    <w:lvl w:ilvl="0">
      <w:numFmt w:val="bullet"/>
      <w:lvlText w:val=""/>
      <w:lvlJc w:val="left"/>
      <w:pPr>
        <w:ind w:left="1320" w:hanging="360"/>
      </w:pPr>
      <w:rPr>
        <w:rFonts w:ascii="Wingdings" w:hAnsi="Wingdings"/>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44" w15:restartNumberingAfterBreak="0">
    <w:nsid w:val="4B525E77"/>
    <w:multiLevelType w:val="multilevel"/>
    <w:tmpl w:val="AF84E1EE"/>
    <w:lvl w:ilvl="0">
      <w:start w:val="1"/>
      <w:numFmt w:val="decimal"/>
      <w:lvlText w:val="%1."/>
      <w:lvlJc w:val="left"/>
      <w:pPr>
        <w:ind w:left="678" w:hanging="360"/>
      </w:pPr>
      <w:rPr>
        <w:rFonts w:ascii="Times New Roman" w:hAnsi="Times New Roman" w:cs="Times New Roman"/>
      </w:rPr>
    </w:lvl>
    <w:lvl w:ilvl="1">
      <w:start w:val="1"/>
      <w:numFmt w:val="decimal"/>
      <w:lvlText w:val="%1.%2."/>
      <w:lvlJc w:val="left"/>
      <w:pPr>
        <w:ind w:left="1038" w:hanging="360"/>
      </w:pPr>
    </w:lvl>
    <w:lvl w:ilvl="2">
      <w:start w:val="1"/>
      <w:numFmt w:val="decimal"/>
      <w:lvlText w:val="%1.%2.%3."/>
      <w:lvlJc w:val="left"/>
      <w:pPr>
        <w:ind w:left="1758" w:hanging="720"/>
      </w:pPr>
    </w:lvl>
    <w:lvl w:ilvl="3">
      <w:start w:val="1"/>
      <w:numFmt w:val="decimal"/>
      <w:lvlText w:val="%1.%2.%3.%4."/>
      <w:lvlJc w:val="left"/>
      <w:pPr>
        <w:ind w:left="2118" w:hanging="720"/>
      </w:pPr>
    </w:lvl>
    <w:lvl w:ilvl="4">
      <w:start w:val="1"/>
      <w:numFmt w:val="decimal"/>
      <w:lvlText w:val="%1.%2.%3.%4.%5."/>
      <w:lvlJc w:val="left"/>
      <w:pPr>
        <w:ind w:left="2838" w:hanging="1080"/>
      </w:pPr>
    </w:lvl>
    <w:lvl w:ilvl="5">
      <w:start w:val="1"/>
      <w:numFmt w:val="decimal"/>
      <w:lvlText w:val="%1.%2.%3.%4.%5.%6."/>
      <w:lvlJc w:val="left"/>
      <w:pPr>
        <w:ind w:left="3198" w:hanging="1080"/>
      </w:pPr>
    </w:lvl>
    <w:lvl w:ilvl="6">
      <w:start w:val="1"/>
      <w:numFmt w:val="decimal"/>
      <w:lvlText w:val="%1.%2.%3.%4.%5.%6.%7."/>
      <w:lvlJc w:val="left"/>
      <w:pPr>
        <w:ind w:left="3918" w:hanging="1440"/>
      </w:pPr>
    </w:lvl>
    <w:lvl w:ilvl="7">
      <w:start w:val="1"/>
      <w:numFmt w:val="decimal"/>
      <w:lvlText w:val="%1.%2.%3.%4.%5.%6.%7.%8."/>
      <w:lvlJc w:val="left"/>
      <w:pPr>
        <w:ind w:left="4278" w:hanging="1440"/>
      </w:pPr>
    </w:lvl>
    <w:lvl w:ilvl="8">
      <w:start w:val="1"/>
      <w:numFmt w:val="decimal"/>
      <w:lvlText w:val="%1.%2.%3.%4.%5.%6.%7.%8.%9."/>
      <w:lvlJc w:val="left"/>
      <w:pPr>
        <w:ind w:left="4998" w:hanging="1800"/>
      </w:pPr>
    </w:lvl>
  </w:abstractNum>
  <w:abstractNum w:abstractNumId="45" w15:restartNumberingAfterBreak="0">
    <w:nsid w:val="4D0151A6"/>
    <w:multiLevelType w:val="multilevel"/>
    <w:tmpl w:val="59DE1370"/>
    <w:styleLink w:val="51"/>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DD470CB"/>
    <w:multiLevelType w:val="multilevel"/>
    <w:tmpl w:val="D50E3202"/>
    <w:lvl w:ilvl="0">
      <w:start w:val="1"/>
      <w:numFmt w:val="decimal"/>
      <w:lvlText w:val="%1."/>
      <w:lvlJc w:val="center"/>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48F3127"/>
    <w:multiLevelType w:val="hybridMultilevel"/>
    <w:tmpl w:val="A8C29A30"/>
    <w:lvl w:ilvl="0" w:tplc="AE3817D4">
      <w:start w:val="1"/>
      <w:numFmt w:val="decimal"/>
      <w:lvlText w:val="%1."/>
      <w:lvlJc w:val="left"/>
      <w:pPr>
        <w:ind w:left="643" w:hanging="360"/>
      </w:pPr>
      <w:rPr>
        <w:rFonts w:hint="default"/>
      </w:rPr>
    </w:lvl>
    <w:lvl w:ilvl="1" w:tplc="04190019">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550E4F56"/>
    <w:multiLevelType w:val="multilevel"/>
    <w:tmpl w:val="0EB825DC"/>
    <w:styleLink w:val="13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5B2601D"/>
    <w:multiLevelType w:val="multilevel"/>
    <w:tmpl w:val="7B4A2D1C"/>
    <w:styleLink w:val="171"/>
    <w:lvl w:ilvl="0">
      <w:start w:val="3"/>
      <w:numFmt w:val="decimal"/>
      <w:lvlText w:val="%1."/>
      <w:lvlJc w:val="left"/>
      <w:pPr>
        <w:ind w:left="405" w:hanging="405"/>
      </w:pPr>
    </w:lvl>
    <w:lvl w:ilvl="1">
      <w:start w:val="1"/>
      <w:numFmt w:val="decimal"/>
      <w:lvlText w:val="5.%2."/>
      <w:lvlJc w:val="left"/>
      <w:pPr>
        <w:ind w:left="1197" w:hanging="405"/>
      </w:pPr>
      <w:rPr>
        <w:rFonts w:hint="default"/>
      </w:r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5832" w:hanging="108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50" w15:restartNumberingAfterBreak="0">
    <w:nsid w:val="5E292628"/>
    <w:multiLevelType w:val="hybridMultilevel"/>
    <w:tmpl w:val="C804B64E"/>
    <w:lvl w:ilvl="0" w:tplc="86060414">
      <w:start w:val="1"/>
      <w:numFmt w:val="decimal"/>
      <w:pStyle w:val="a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937046"/>
    <w:multiLevelType w:val="multilevel"/>
    <w:tmpl w:val="9F3EBB9C"/>
    <w:styleLink w:val="112"/>
    <w:lvl w:ilvl="0">
      <w:start w:val="1"/>
      <w:numFmt w:val="decimal"/>
      <w:lvlText w:val="%1."/>
      <w:lvlJc w:val="left"/>
      <w:pPr>
        <w:ind w:left="0" w:firstLine="0"/>
      </w:pPr>
      <w:rPr>
        <w:rFonts w:hint="default"/>
        <w:b w:val="0"/>
        <w:color w:val="auto"/>
      </w:rPr>
    </w:lvl>
    <w:lvl w:ilvl="1">
      <w:start w:val="1"/>
      <w:numFmt w:val="decimal"/>
      <w:lvlText w:val="%1.%2."/>
      <w:lvlJc w:val="left"/>
      <w:pPr>
        <w:ind w:left="284" w:firstLine="284"/>
      </w:pPr>
      <w:rPr>
        <w:rFonts w:hint="default"/>
        <w:color w:val="auto"/>
      </w:rPr>
    </w:lvl>
    <w:lvl w:ilvl="2">
      <w:start w:val="1"/>
      <w:numFmt w:val="decimal"/>
      <w:lvlText w:val="%1.%2.%3."/>
      <w:lvlJc w:val="left"/>
      <w:pPr>
        <w:ind w:left="-142" w:firstLine="568"/>
      </w:pPr>
      <w:rPr>
        <w:rFonts w:hint="default"/>
      </w:rPr>
    </w:lvl>
    <w:lvl w:ilvl="3">
      <w:start w:val="1"/>
      <w:numFmt w:val="decimal"/>
      <w:lvlText w:val="%1.%2.%3.%4."/>
      <w:lvlJc w:val="left"/>
      <w:pPr>
        <w:ind w:left="1136" w:firstLine="0"/>
      </w:pPr>
      <w:rPr>
        <w:rFonts w:hint="default"/>
      </w:rPr>
    </w:lvl>
    <w:lvl w:ilvl="4">
      <w:start w:val="1"/>
      <w:numFmt w:val="decimal"/>
      <w:lvlText w:val="%1.%2.%3.%4.%5."/>
      <w:lvlJc w:val="left"/>
      <w:pPr>
        <w:ind w:left="1420" w:firstLine="0"/>
      </w:pPr>
      <w:rPr>
        <w:rFonts w:hint="default"/>
      </w:rPr>
    </w:lvl>
    <w:lvl w:ilvl="5">
      <w:start w:val="1"/>
      <w:numFmt w:val="decimal"/>
      <w:lvlText w:val="%1.%2.%3.%4.%5.%6."/>
      <w:lvlJc w:val="left"/>
      <w:pPr>
        <w:ind w:left="1704" w:firstLine="0"/>
      </w:pPr>
      <w:rPr>
        <w:rFonts w:hint="default"/>
      </w:rPr>
    </w:lvl>
    <w:lvl w:ilvl="6">
      <w:start w:val="1"/>
      <w:numFmt w:val="decimal"/>
      <w:lvlText w:val="%1.%2.%3.%4.%5.%6.%7."/>
      <w:lvlJc w:val="left"/>
      <w:pPr>
        <w:ind w:left="1988" w:firstLine="0"/>
      </w:pPr>
      <w:rPr>
        <w:rFonts w:hint="default"/>
      </w:rPr>
    </w:lvl>
    <w:lvl w:ilvl="7">
      <w:start w:val="1"/>
      <w:numFmt w:val="decimal"/>
      <w:lvlText w:val="%1.%2.%3.%4.%5.%6.%7.%8."/>
      <w:lvlJc w:val="left"/>
      <w:pPr>
        <w:ind w:left="2272" w:firstLine="0"/>
      </w:pPr>
      <w:rPr>
        <w:rFonts w:hint="default"/>
      </w:rPr>
    </w:lvl>
    <w:lvl w:ilvl="8">
      <w:start w:val="1"/>
      <w:numFmt w:val="decimal"/>
      <w:lvlText w:val="%1.%2.%3.%4.%5.%6.%7.%8.%9."/>
      <w:lvlJc w:val="left"/>
      <w:pPr>
        <w:ind w:left="2556" w:firstLine="0"/>
      </w:pPr>
      <w:rPr>
        <w:rFonts w:hint="default"/>
      </w:rPr>
    </w:lvl>
  </w:abstractNum>
  <w:abstractNum w:abstractNumId="52" w15:restartNumberingAfterBreak="0">
    <w:nsid w:val="63D7087C"/>
    <w:multiLevelType w:val="multilevel"/>
    <w:tmpl w:val="88BC26EC"/>
    <w:styleLink w:val="14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6297903"/>
    <w:multiLevelType w:val="hybridMultilevel"/>
    <w:tmpl w:val="5592137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4" w15:restartNumberingAfterBreak="0">
    <w:nsid w:val="6630084C"/>
    <w:multiLevelType w:val="multilevel"/>
    <w:tmpl w:val="2FB4525A"/>
    <w:styleLink w:val="181"/>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298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C7E5BBF"/>
    <w:multiLevelType w:val="multilevel"/>
    <w:tmpl w:val="049630A4"/>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0373E13"/>
    <w:multiLevelType w:val="hybridMultilevel"/>
    <w:tmpl w:val="75DAB68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3144" w:hanging="360"/>
      </w:pPr>
    </w:lvl>
    <w:lvl w:ilvl="2" w:tplc="0419001B" w:tentative="1">
      <w:start w:val="1"/>
      <w:numFmt w:val="lowerRoman"/>
      <w:lvlText w:val="%3."/>
      <w:lvlJc w:val="right"/>
      <w:pPr>
        <w:ind w:left="3864" w:hanging="180"/>
      </w:pPr>
    </w:lvl>
    <w:lvl w:ilvl="3" w:tplc="0419000F" w:tentative="1">
      <w:start w:val="1"/>
      <w:numFmt w:val="decimal"/>
      <w:lvlText w:val="%4."/>
      <w:lvlJc w:val="left"/>
      <w:pPr>
        <w:ind w:left="4584" w:hanging="360"/>
      </w:pPr>
    </w:lvl>
    <w:lvl w:ilvl="4" w:tplc="04190019" w:tentative="1">
      <w:start w:val="1"/>
      <w:numFmt w:val="lowerLetter"/>
      <w:lvlText w:val="%5."/>
      <w:lvlJc w:val="left"/>
      <w:pPr>
        <w:ind w:left="5304" w:hanging="360"/>
      </w:pPr>
    </w:lvl>
    <w:lvl w:ilvl="5" w:tplc="0419001B" w:tentative="1">
      <w:start w:val="1"/>
      <w:numFmt w:val="lowerRoman"/>
      <w:lvlText w:val="%6."/>
      <w:lvlJc w:val="right"/>
      <w:pPr>
        <w:ind w:left="6024" w:hanging="180"/>
      </w:pPr>
    </w:lvl>
    <w:lvl w:ilvl="6" w:tplc="0419000F" w:tentative="1">
      <w:start w:val="1"/>
      <w:numFmt w:val="decimal"/>
      <w:lvlText w:val="%7."/>
      <w:lvlJc w:val="left"/>
      <w:pPr>
        <w:ind w:left="6744" w:hanging="360"/>
      </w:pPr>
    </w:lvl>
    <w:lvl w:ilvl="7" w:tplc="04190019" w:tentative="1">
      <w:start w:val="1"/>
      <w:numFmt w:val="lowerLetter"/>
      <w:lvlText w:val="%8."/>
      <w:lvlJc w:val="left"/>
      <w:pPr>
        <w:ind w:left="7464" w:hanging="360"/>
      </w:pPr>
    </w:lvl>
    <w:lvl w:ilvl="8" w:tplc="0419001B" w:tentative="1">
      <w:start w:val="1"/>
      <w:numFmt w:val="lowerRoman"/>
      <w:lvlText w:val="%9."/>
      <w:lvlJc w:val="right"/>
      <w:pPr>
        <w:ind w:left="8184" w:hanging="180"/>
      </w:pPr>
    </w:lvl>
  </w:abstractNum>
  <w:abstractNum w:abstractNumId="57" w15:restartNumberingAfterBreak="0">
    <w:nsid w:val="71482059"/>
    <w:multiLevelType w:val="hybridMultilevel"/>
    <w:tmpl w:val="BFC20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1AF17DD"/>
    <w:multiLevelType w:val="multilevel"/>
    <w:tmpl w:val="47B8DE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2A20E02"/>
    <w:multiLevelType w:val="hybridMultilevel"/>
    <w:tmpl w:val="1252402C"/>
    <w:lvl w:ilvl="0" w:tplc="40A8E76E">
      <w:start w:val="1"/>
      <w:numFmt w:val="bullet"/>
      <w:lvlText w:val=""/>
      <w:lvlJc w:val="left"/>
      <w:pPr>
        <w:ind w:left="720" w:hanging="360"/>
      </w:pPr>
      <w:rPr>
        <w:rFonts w:ascii="Symbol" w:hAnsi="Symbol" w:hint="default"/>
      </w:rPr>
    </w:lvl>
    <w:lvl w:ilvl="1" w:tplc="0E74D75C" w:tentative="1">
      <w:start w:val="1"/>
      <w:numFmt w:val="bullet"/>
      <w:lvlText w:val="o"/>
      <w:lvlJc w:val="left"/>
      <w:pPr>
        <w:ind w:left="1440" w:hanging="360"/>
      </w:pPr>
      <w:rPr>
        <w:rFonts w:ascii="Courier New" w:hAnsi="Courier New" w:cs="Courier New" w:hint="default"/>
      </w:rPr>
    </w:lvl>
    <w:lvl w:ilvl="2" w:tplc="5B205D26" w:tentative="1">
      <w:start w:val="1"/>
      <w:numFmt w:val="bullet"/>
      <w:lvlText w:val=""/>
      <w:lvlJc w:val="left"/>
      <w:pPr>
        <w:ind w:left="2160" w:hanging="360"/>
      </w:pPr>
      <w:rPr>
        <w:rFonts w:ascii="Wingdings" w:hAnsi="Wingdings" w:hint="default"/>
      </w:rPr>
    </w:lvl>
    <w:lvl w:ilvl="3" w:tplc="FEA49066" w:tentative="1">
      <w:start w:val="1"/>
      <w:numFmt w:val="bullet"/>
      <w:lvlText w:val=""/>
      <w:lvlJc w:val="left"/>
      <w:pPr>
        <w:ind w:left="2880" w:hanging="360"/>
      </w:pPr>
      <w:rPr>
        <w:rFonts w:ascii="Symbol" w:hAnsi="Symbol" w:hint="default"/>
      </w:rPr>
    </w:lvl>
    <w:lvl w:ilvl="4" w:tplc="2A5C5982" w:tentative="1">
      <w:start w:val="1"/>
      <w:numFmt w:val="bullet"/>
      <w:lvlText w:val="o"/>
      <w:lvlJc w:val="left"/>
      <w:pPr>
        <w:ind w:left="3600" w:hanging="360"/>
      </w:pPr>
      <w:rPr>
        <w:rFonts w:ascii="Courier New" w:hAnsi="Courier New" w:cs="Courier New" w:hint="default"/>
      </w:rPr>
    </w:lvl>
    <w:lvl w:ilvl="5" w:tplc="30D47C76" w:tentative="1">
      <w:start w:val="1"/>
      <w:numFmt w:val="bullet"/>
      <w:lvlText w:val=""/>
      <w:lvlJc w:val="left"/>
      <w:pPr>
        <w:ind w:left="4320" w:hanging="360"/>
      </w:pPr>
      <w:rPr>
        <w:rFonts w:ascii="Wingdings" w:hAnsi="Wingdings" w:hint="default"/>
      </w:rPr>
    </w:lvl>
    <w:lvl w:ilvl="6" w:tplc="55529C04" w:tentative="1">
      <w:start w:val="1"/>
      <w:numFmt w:val="bullet"/>
      <w:lvlText w:val=""/>
      <w:lvlJc w:val="left"/>
      <w:pPr>
        <w:ind w:left="5040" w:hanging="360"/>
      </w:pPr>
      <w:rPr>
        <w:rFonts w:ascii="Symbol" w:hAnsi="Symbol" w:hint="default"/>
      </w:rPr>
    </w:lvl>
    <w:lvl w:ilvl="7" w:tplc="D1B22D2A" w:tentative="1">
      <w:start w:val="1"/>
      <w:numFmt w:val="bullet"/>
      <w:lvlText w:val="o"/>
      <w:lvlJc w:val="left"/>
      <w:pPr>
        <w:ind w:left="5760" w:hanging="360"/>
      </w:pPr>
      <w:rPr>
        <w:rFonts w:ascii="Courier New" w:hAnsi="Courier New" w:cs="Courier New" w:hint="default"/>
      </w:rPr>
    </w:lvl>
    <w:lvl w:ilvl="8" w:tplc="0F187D78" w:tentative="1">
      <w:start w:val="1"/>
      <w:numFmt w:val="bullet"/>
      <w:lvlText w:val=""/>
      <w:lvlJc w:val="left"/>
      <w:pPr>
        <w:ind w:left="6480" w:hanging="360"/>
      </w:pPr>
      <w:rPr>
        <w:rFonts w:ascii="Wingdings" w:hAnsi="Wingdings" w:hint="default"/>
      </w:rPr>
    </w:lvl>
  </w:abstractNum>
  <w:abstractNum w:abstractNumId="60" w15:restartNumberingAfterBreak="0">
    <w:nsid w:val="7B437EC3"/>
    <w:multiLevelType w:val="multilevel"/>
    <w:tmpl w:val="0419001F"/>
    <w:styleLink w:val="4"/>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BC346C0"/>
    <w:multiLevelType w:val="hybridMultilevel"/>
    <w:tmpl w:val="CB80AB34"/>
    <w:lvl w:ilvl="0" w:tplc="98AC97FE">
      <w:start w:val="1"/>
      <w:numFmt w:val="decimal"/>
      <w:pStyle w:val="1"/>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62" w15:restartNumberingAfterBreak="0">
    <w:nsid w:val="7CE10B32"/>
    <w:multiLevelType w:val="hybridMultilevel"/>
    <w:tmpl w:val="14EC181A"/>
    <w:lvl w:ilvl="0" w:tplc="0BC84590">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CFD53FA"/>
    <w:multiLevelType w:val="multilevel"/>
    <w:tmpl w:val="0419001F"/>
    <w:styleLink w:val="19"/>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E445B29"/>
    <w:multiLevelType w:val="multilevel"/>
    <w:tmpl w:val="96A27264"/>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5" w15:restartNumberingAfterBreak="0">
    <w:nsid w:val="7FA36F09"/>
    <w:multiLevelType w:val="multilevel"/>
    <w:tmpl w:val="0419001F"/>
    <w:styleLink w:val="1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F40525"/>
    <w:multiLevelType w:val="multilevel"/>
    <w:tmpl w:val="0419001F"/>
    <w:styleLink w:val="1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1"/>
  </w:num>
  <w:num w:numId="2">
    <w:abstractNumId w:val="54"/>
  </w:num>
  <w:num w:numId="3">
    <w:abstractNumId w:val="61"/>
  </w:num>
  <w:num w:numId="4">
    <w:abstractNumId w:val="45"/>
  </w:num>
  <w:num w:numId="5">
    <w:abstractNumId w:val="12"/>
  </w:num>
  <w:num w:numId="6">
    <w:abstractNumId w:val="23"/>
  </w:num>
  <w:num w:numId="7">
    <w:abstractNumId w:val="43"/>
  </w:num>
  <w:num w:numId="8">
    <w:abstractNumId w:val="22"/>
  </w:num>
  <w:num w:numId="9">
    <w:abstractNumId w:val="33"/>
  </w:num>
  <w:num w:numId="10">
    <w:abstractNumId w:val="16"/>
  </w:num>
  <w:num w:numId="11">
    <w:abstractNumId w:val="0"/>
  </w:num>
  <w:num w:numId="12">
    <w:abstractNumId w:val="35"/>
  </w:num>
  <w:num w:numId="13">
    <w:abstractNumId w:val="19"/>
  </w:num>
  <w:num w:numId="14">
    <w:abstractNumId w:val="1"/>
  </w:num>
  <w:num w:numId="15">
    <w:abstractNumId w:val="48"/>
  </w:num>
  <w:num w:numId="16">
    <w:abstractNumId w:val="52"/>
  </w:num>
  <w:num w:numId="17">
    <w:abstractNumId w:val="39"/>
  </w:num>
  <w:num w:numId="18">
    <w:abstractNumId w:val="49"/>
  </w:num>
  <w:num w:numId="19">
    <w:abstractNumId w:val="5"/>
  </w:num>
  <w:num w:numId="20">
    <w:abstractNumId w:val="10"/>
  </w:num>
  <w:num w:numId="21">
    <w:abstractNumId w:val="38"/>
  </w:num>
  <w:num w:numId="22">
    <w:abstractNumId w:val="60"/>
  </w:num>
  <w:num w:numId="23">
    <w:abstractNumId w:val="9"/>
  </w:num>
  <w:num w:numId="24">
    <w:abstractNumId w:val="11"/>
  </w:num>
  <w:num w:numId="25">
    <w:abstractNumId w:val="27"/>
  </w:num>
  <w:num w:numId="26">
    <w:abstractNumId w:val="15"/>
  </w:num>
  <w:num w:numId="27">
    <w:abstractNumId w:val="18"/>
  </w:num>
  <w:num w:numId="28">
    <w:abstractNumId w:val="3"/>
  </w:num>
  <w:num w:numId="29">
    <w:abstractNumId w:val="2"/>
  </w:num>
  <w:num w:numId="30">
    <w:abstractNumId w:val="20"/>
  </w:num>
  <w:num w:numId="31">
    <w:abstractNumId w:val="65"/>
  </w:num>
  <w:num w:numId="32">
    <w:abstractNumId w:val="66"/>
  </w:num>
  <w:num w:numId="33">
    <w:abstractNumId w:val="63"/>
  </w:num>
  <w:num w:numId="34">
    <w:abstractNumId w:val="7"/>
  </w:num>
  <w:num w:numId="35">
    <w:abstractNumId w:val="32"/>
  </w:num>
  <w:num w:numId="36">
    <w:abstractNumId w:val="62"/>
  </w:num>
  <w:num w:numId="37">
    <w:abstractNumId w:val="29"/>
  </w:num>
  <w:num w:numId="38">
    <w:abstractNumId w:val="50"/>
  </w:num>
  <w:num w:numId="39">
    <w:abstractNumId w:val="28"/>
  </w:num>
  <w:num w:numId="40">
    <w:abstractNumId w:val="56"/>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47"/>
  </w:num>
  <w:num w:numId="45">
    <w:abstractNumId w:val="17"/>
  </w:num>
  <w:num w:numId="46">
    <w:abstractNumId w:val="36"/>
  </w:num>
  <w:num w:numId="47">
    <w:abstractNumId w:val="46"/>
  </w:num>
  <w:num w:numId="48">
    <w:abstractNumId w:val="31"/>
  </w:num>
  <w:num w:numId="49">
    <w:abstractNumId w:val="24"/>
  </w:num>
  <w:num w:numId="50">
    <w:abstractNumId w:val="57"/>
  </w:num>
  <w:num w:numId="51">
    <w:abstractNumId w:val="34"/>
  </w:num>
  <w:num w:numId="52">
    <w:abstractNumId w:val="4"/>
  </w:num>
  <w:num w:numId="53">
    <w:abstractNumId w:val="30"/>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8"/>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num>
  <w:num w:numId="59">
    <w:abstractNumId w:val="41"/>
  </w:num>
  <w:num w:numId="60">
    <w:abstractNumId w:val="8"/>
  </w:num>
  <w:num w:numId="61">
    <w:abstractNumId w:val="26"/>
  </w:num>
  <w:num w:numId="62">
    <w:abstractNumId w:val="53"/>
  </w:num>
  <w:num w:numId="63">
    <w:abstractNumId w:val="6"/>
  </w:num>
  <w:num w:numId="64">
    <w:abstractNumId w:val="40"/>
  </w:num>
  <w:num w:numId="65">
    <w:abstractNumId w:val="14"/>
  </w:num>
  <w:num w:numId="66">
    <w:abstractNumId w:val="64"/>
  </w:num>
  <w:num w:numId="67">
    <w:abstractNumId w:val="59"/>
  </w:num>
  <w:num w:numId="68">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66"/>
    <w:rsid w:val="000003E9"/>
    <w:rsid w:val="00001A9A"/>
    <w:rsid w:val="00002187"/>
    <w:rsid w:val="00003448"/>
    <w:rsid w:val="00012346"/>
    <w:rsid w:val="0001304E"/>
    <w:rsid w:val="000163DD"/>
    <w:rsid w:val="00017F5A"/>
    <w:rsid w:val="00020D62"/>
    <w:rsid w:val="00021476"/>
    <w:rsid w:val="000307DD"/>
    <w:rsid w:val="00032470"/>
    <w:rsid w:val="00035509"/>
    <w:rsid w:val="00042EF6"/>
    <w:rsid w:val="000433ED"/>
    <w:rsid w:val="000514A0"/>
    <w:rsid w:val="00052962"/>
    <w:rsid w:val="0006041B"/>
    <w:rsid w:val="000667A2"/>
    <w:rsid w:val="00071625"/>
    <w:rsid w:val="00074237"/>
    <w:rsid w:val="000756B7"/>
    <w:rsid w:val="0007727E"/>
    <w:rsid w:val="00081A8C"/>
    <w:rsid w:val="00086093"/>
    <w:rsid w:val="00086C9C"/>
    <w:rsid w:val="000902BC"/>
    <w:rsid w:val="000A1711"/>
    <w:rsid w:val="000A1DED"/>
    <w:rsid w:val="000A2CE6"/>
    <w:rsid w:val="000A4B6A"/>
    <w:rsid w:val="000B4013"/>
    <w:rsid w:val="000B47B6"/>
    <w:rsid w:val="000B5473"/>
    <w:rsid w:val="000C1BE5"/>
    <w:rsid w:val="000C1FF9"/>
    <w:rsid w:val="000C21CB"/>
    <w:rsid w:val="000C6D42"/>
    <w:rsid w:val="001017D6"/>
    <w:rsid w:val="00107F20"/>
    <w:rsid w:val="00114922"/>
    <w:rsid w:val="00120034"/>
    <w:rsid w:val="00125A4B"/>
    <w:rsid w:val="00125B29"/>
    <w:rsid w:val="00131F48"/>
    <w:rsid w:val="00132D11"/>
    <w:rsid w:val="0013658A"/>
    <w:rsid w:val="0014046A"/>
    <w:rsid w:val="00147DC1"/>
    <w:rsid w:val="00153085"/>
    <w:rsid w:val="001571D5"/>
    <w:rsid w:val="00163AC0"/>
    <w:rsid w:val="0016442F"/>
    <w:rsid w:val="00177B8D"/>
    <w:rsid w:val="00187B02"/>
    <w:rsid w:val="00187BFB"/>
    <w:rsid w:val="00190CCE"/>
    <w:rsid w:val="00195876"/>
    <w:rsid w:val="00196884"/>
    <w:rsid w:val="001A57D2"/>
    <w:rsid w:val="001A5850"/>
    <w:rsid w:val="001A631E"/>
    <w:rsid w:val="001A6B1D"/>
    <w:rsid w:val="001B178D"/>
    <w:rsid w:val="001B485E"/>
    <w:rsid w:val="001D12AF"/>
    <w:rsid w:val="001D2C0B"/>
    <w:rsid w:val="001D48E2"/>
    <w:rsid w:val="001D602A"/>
    <w:rsid w:val="001E2E4D"/>
    <w:rsid w:val="001F449B"/>
    <w:rsid w:val="001F6AE9"/>
    <w:rsid w:val="001F7BA9"/>
    <w:rsid w:val="00206416"/>
    <w:rsid w:val="00213158"/>
    <w:rsid w:val="00215537"/>
    <w:rsid w:val="002166A9"/>
    <w:rsid w:val="00221698"/>
    <w:rsid w:val="002303D3"/>
    <w:rsid w:val="00232C76"/>
    <w:rsid w:val="00232F24"/>
    <w:rsid w:val="002334AD"/>
    <w:rsid w:val="00235581"/>
    <w:rsid w:val="002358BB"/>
    <w:rsid w:val="00240C02"/>
    <w:rsid w:val="00241C21"/>
    <w:rsid w:val="002540D6"/>
    <w:rsid w:val="00254F49"/>
    <w:rsid w:val="0025593E"/>
    <w:rsid w:val="00264FF9"/>
    <w:rsid w:val="00273E1F"/>
    <w:rsid w:val="00274195"/>
    <w:rsid w:val="00275A3A"/>
    <w:rsid w:val="00281C61"/>
    <w:rsid w:val="00283113"/>
    <w:rsid w:val="00287707"/>
    <w:rsid w:val="00287CB4"/>
    <w:rsid w:val="0029041A"/>
    <w:rsid w:val="00292514"/>
    <w:rsid w:val="00292B4D"/>
    <w:rsid w:val="00294783"/>
    <w:rsid w:val="002A1116"/>
    <w:rsid w:val="002A252E"/>
    <w:rsid w:val="002A2D37"/>
    <w:rsid w:val="002A45E1"/>
    <w:rsid w:val="002B4411"/>
    <w:rsid w:val="002D00F6"/>
    <w:rsid w:val="002D22D1"/>
    <w:rsid w:val="002D4F31"/>
    <w:rsid w:val="002D6D0F"/>
    <w:rsid w:val="002E5DA6"/>
    <w:rsid w:val="002F059C"/>
    <w:rsid w:val="002F68F0"/>
    <w:rsid w:val="0030380D"/>
    <w:rsid w:val="00311F1A"/>
    <w:rsid w:val="003153C8"/>
    <w:rsid w:val="00317FCB"/>
    <w:rsid w:val="003217C9"/>
    <w:rsid w:val="00321E34"/>
    <w:rsid w:val="0032424B"/>
    <w:rsid w:val="00330623"/>
    <w:rsid w:val="00343EFD"/>
    <w:rsid w:val="003448E6"/>
    <w:rsid w:val="003474D1"/>
    <w:rsid w:val="003501D5"/>
    <w:rsid w:val="00350429"/>
    <w:rsid w:val="00365A09"/>
    <w:rsid w:val="00366446"/>
    <w:rsid w:val="0038168A"/>
    <w:rsid w:val="00384D0B"/>
    <w:rsid w:val="00386AF8"/>
    <w:rsid w:val="00391221"/>
    <w:rsid w:val="003A20A2"/>
    <w:rsid w:val="003A72AE"/>
    <w:rsid w:val="003B2708"/>
    <w:rsid w:val="003C2659"/>
    <w:rsid w:val="003C2A93"/>
    <w:rsid w:val="003D0C58"/>
    <w:rsid w:val="003D1485"/>
    <w:rsid w:val="003D522C"/>
    <w:rsid w:val="003D5B36"/>
    <w:rsid w:val="003E21D3"/>
    <w:rsid w:val="003F06F5"/>
    <w:rsid w:val="003F25A6"/>
    <w:rsid w:val="00401030"/>
    <w:rsid w:val="0041296B"/>
    <w:rsid w:val="00415C24"/>
    <w:rsid w:val="004170C4"/>
    <w:rsid w:val="0042637B"/>
    <w:rsid w:val="004320AC"/>
    <w:rsid w:val="0043655B"/>
    <w:rsid w:val="00436EE9"/>
    <w:rsid w:val="0043744F"/>
    <w:rsid w:val="0045207A"/>
    <w:rsid w:val="00456565"/>
    <w:rsid w:val="00456A53"/>
    <w:rsid w:val="00456EFA"/>
    <w:rsid w:val="0047210B"/>
    <w:rsid w:val="004803F8"/>
    <w:rsid w:val="00494D05"/>
    <w:rsid w:val="00494F2B"/>
    <w:rsid w:val="004A0293"/>
    <w:rsid w:val="004A6C51"/>
    <w:rsid w:val="004B5423"/>
    <w:rsid w:val="004C1096"/>
    <w:rsid w:val="004D0DC6"/>
    <w:rsid w:val="004D226D"/>
    <w:rsid w:val="004E61AD"/>
    <w:rsid w:val="004E6845"/>
    <w:rsid w:val="004E6FA5"/>
    <w:rsid w:val="004F6B51"/>
    <w:rsid w:val="005008C0"/>
    <w:rsid w:val="00501033"/>
    <w:rsid w:val="00511F22"/>
    <w:rsid w:val="005215B4"/>
    <w:rsid w:val="00523185"/>
    <w:rsid w:val="005235CB"/>
    <w:rsid w:val="0053254F"/>
    <w:rsid w:val="00542687"/>
    <w:rsid w:val="005519D1"/>
    <w:rsid w:val="00560937"/>
    <w:rsid w:val="005704D7"/>
    <w:rsid w:val="0057210F"/>
    <w:rsid w:val="00583EF6"/>
    <w:rsid w:val="005906FB"/>
    <w:rsid w:val="005957C9"/>
    <w:rsid w:val="005A292B"/>
    <w:rsid w:val="005A3D36"/>
    <w:rsid w:val="005B3502"/>
    <w:rsid w:val="005B4032"/>
    <w:rsid w:val="005B6857"/>
    <w:rsid w:val="005C6923"/>
    <w:rsid w:val="005D14BD"/>
    <w:rsid w:val="005D3AFB"/>
    <w:rsid w:val="005D7483"/>
    <w:rsid w:val="005E47CE"/>
    <w:rsid w:val="005F058E"/>
    <w:rsid w:val="005F37A0"/>
    <w:rsid w:val="005F77BA"/>
    <w:rsid w:val="006061FB"/>
    <w:rsid w:val="00610B72"/>
    <w:rsid w:val="00614525"/>
    <w:rsid w:val="00631CDC"/>
    <w:rsid w:val="00645794"/>
    <w:rsid w:val="00645CE6"/>
    <w:rsid w:val="00654FD2"/>
    <w:rsid w:val="0065721F"/>
    <w:rsid w:val="00663514"/>
    <w:rsid w:val="00663AB0"/>
    <w:rsid w:val="0066480B"/>
    <w:rsid w:val="00670F17"/>
    <w:rsid w:val="00675264"/>
    <w:rsid w:val="00676EDC"/>
    <w:rsid w:val="00682ED6"/>
    <w:rsid w:val="00683DF0"/>
    <w:rsid w:val="00686013"/>
    <w:rsid w:val="00687CD0"/>
    <w:rsid w:val="00692284"/>
    <w:rsid w:val="0069686A"/>
    <w:rsid w:val="006A32C8"/>
    <w:rsid w:val="006A46F9"/>
    <w:rsid w:val="006A5737"/>
    <w:rsid w:val="006C08A6"/>
    <w:rsid w:val="006C156A"/>
    <w:rsid w:val="006C5A6E"/>
    <w:rsid w:val="006D675C"/>
    <w:rsid w:val="006D6AE8"/>
    <w:rsid w:val="006D6B7F"/>
    <w:rsid w:val="006E1D63"/>
    <w:rsid w:val="006E2499"/>
    <w:rsid w:val="006E386B"/>
    <w:rsid w:val="006E3D18"/>
    <w:rsid w:val="006E6EEE"/>
    <w:rsid w:val="006F0B82"/>
    <w:rsid w:val="00706140"/>
    <w:rsid w:val="00707CB2"/>
    <w:rsid w:val="00714A22"/>
    <w:rsid w:val="00714A8D"/>
    <w:rsid w:val="00717ACA"/>
    <w:rsid w:val="00722919"/>
    <w:rsid w:val="007231FF"/>
    <w:rsid w:val="00730ECF"/>
    <w:rsid w:val="00734BBE"/>
    <w:rsid w:val="0073597F"/>
    <w:rsid w:val="00741DF7"/>
    <w:rsid w:val="00746929"/>
    <w:rsid w:val="00746F95"/>
    <w:rsid w:val="0075078A"/>
    <w:rsid w:val="00750DA0"/>
    <w:rsid w:val="00753034"/>
    <w:rsid w:val="00760C5D"/>
    <w:rsid w:val="007676EE"/>
    <w:rsid w:val="00771853"/>
    <w:rsid w:val="0078496B"/>
    <w:rsid w:val="007861BE"/>
    <w:rsid w:val="007877AF"/>
    <w:rsid w:val="0078783F"/>
    <w:rsid w:val="00793A5F"/>
    <w:rsid w:val="007A6E90"/>
    <w:rsid w:val="007B63E5"/>
    <w:rsid w:val="007C4E00"/>
    <w:rsid w:val="007C68DF"/>
    <w:rsid w:val="007C7DFC"/>
    <w:rsid w:val="007E1B27"/>
    <w:rsid w:val="007E201B"/>
    <w:rsid w:val="007E7F34"/>
    <w:rsid w:val="007F1F27"/>
    <w:rsid w:val="007F50D1"/>
    <w:rsid w:val="00803CD1"/>
    <w:rsid w:val="008067E6"/>
    <w:rsid w:val="00810F17"/>
    <w:rsid w:val="00813582"/>
    <w:rsid w:val="0081534C"/>
    <w:rsid w:val="0082202B"/>
    <w:rsid w:val="00824215"/>
    <w:rsid w:val="00824D0B"/>
    <w:rsid w:val="0082644C"/>
    <w:rsid w:val="0083585A"/>
    <w:rsid w:val="00837DE1"/>
    <w:rsid w:val="0084001A"/>
    <w:rsid w:val="008469A1"/>
    <w:rsid w:val="00850E79"/>
    <w:rsid w:val="008657F6"/>
    <w:rsid w:val="008725C1"/>
    <w:rsid w:val="00886535"/>
    <w:rsid w:val="00894DFD"/>
    <w:rsid w:val="008A2750"/>
    <w:rsid w:val="008A4168"/>
    <w:rsid w:val="008A43C4"/>
    <w:rsid w:val="008A664A"/>
    <w:rsid w:val="008C78F4"/>
    <w:rsid w:val="008E1DC5"/>
    <w:rsid w:val="008E3AA6"/>
    <w:rsid w:val="008F1461"/>
    <w:rsid w:val="008F7081"/>
    <w:rsid w:val="00910982"/>
    <w:rsid w:val="0091222D"/>
    <w:rsid w:val="00917B4E"/>
    <w:rsid w:val="00930CC1"/>
    <w:rsid w:val="00933FBD"/>
    <w:rsid w:val="009350CB"/>
    <w:rsid w:val="009429A9"/>
    <w:rsid w:val="00942AD4"/>
    <w:rsid w:val="00943595"/>
    <w:rsid w:val="00950E73"/>
    <w:rsid w:val="009553F3"/>
    <w:rsid w:val="009613EE"/>
    <w:rsid w:val="00961DCC"/>
    <w:rsid w:val="0096436F"/>
    <w:rsid w:val="00973ABE"/>
    <w:rsid w:val="00980490"/>
    <w:rsid w:val="00980801"/>
    <w:rsid w:val="009820EC"/>
    <w:rsid w:val="00986AB7"/>
    <w:rsid w:val="00987DC4"/>
    <w:rsid w:val="0099129E"/>
    <w:rsid w:val="00991538"/>
    <w:rsid w:val="00992CEB"/>
    <w:rsid w:val="00994D22"/>
    <w:rsid w:val="009966A7"/>
    <w:rsid w:val="009A3404"/>
    <w:rsid w:val="009A4C29"/>
    <w:rsid w:val="009D25F0"/>
    <w:rsid w:val="009D52D8"/>
    <w:rsid w:val="009D7F0B"/>
    <w:rsid w:val="009E11DF"/>
    <w:rsid w:val="009E3460"/>
    <w:rsid w:val="009E687C"/>
    <w:rsid w:val="00A04372"/>
    <w:rsid w:val="00A06FA0"/>
    <w:rsid w:val="00A072EE"/>
    <w:rsid w:val="00A10FBE"/>
    <w:rsid w:val="00A11EA8"/>
    <w:rsid w:val="00A14185"/>
    <w:rsid w:val="00A348E8"/>
    <w:rsid w:val="00A52674"/>
    <w:rsid w:val="00A63B9A"/>
    <w:rsid w:val="00A66846"/>
    <w:rsid w:val="00A80E09"/>
    <w:rsid w:val="00A8783E"/>
    <w:rsid w:val="00A93580"/>
    <w:rsid w:val="00A95872"/>
    <w:rsid w:val="00AA43D9"/>
    <w:rsid w:val="00AB07AB"/>
    <w:rsid w:val="00AB36FE"/>
    <w:rsid w:val="00AC1071"/>
    <w:rsid w:val="00AC19B4"/>
    <w:rsid w:val="00AC1E2A"/>
    <w:rsid w:val="00AC263D"/>
    <w:rsid w:val="00AC7208"/>
    <w:rsid w:val="00AD6800"/>
    <w:rsid w:val="00AE1E76"/>
    <w:rsid w:val="00AE47E0"/>
    <w:rsid w:val="00AF1814"/>
    <w:rsid w:val="00AF2126"/>
    <w:rsid w:val="00AF5C23"/>
    <w:rsid w:val="00B1293F"/>
    <w:rsid w:val="00B21C66"/>
    <w:rsid w:val="00B21D96"/>
    <w:rsid w:val="00B23517"/>
    <w:rsid w:val="00B27BB4"/>
    <w:rsid w:val="00B30F8D"/>
    <w:rsid w:val="00B33D0F"/>
    <w:rsid w:val="00B42BD6"/>
    <w:rsid w:val="00B5665D"/>
    <w:rsid w:val="00B57DAE"/>
    <w:rsid w:val="00B6250B"/>
    <w:rsid w:val="00B6401A"/>
    <w:rsid w:val="00B64178"/>
    <w:rsid w:val="00B737C3"/>
    <w:rsid w:val="00B8057E"/>
    <w:rsid w:val="00B80F04"/>
    <w:rsid w:val="00B85D66"/>
    <w:rsid w:val="00B869F6"/>
    <w:rsid w:val="00B86FA7"/>
    <w:rsid w:val="00B91A19"/>
    <w:rsid w:val="00B95AF1"/>
    <w:rsid w:val="00BA3CA5"/>
    <w:rsid w:val="00BB1BF9"/>
    <w:rsid w:val="00BB70A3"/>
    <w:rsid w:val="00BB713E"/>
    <w:rsid w:val="00BB7B60"/>
    <w:rsid w:val="00BB7F63"/>
    <w:rsid w:val="00BC3453"/>
    <w:rsid w:val="00BD3724"/>
    <w:rsid w:val="00BD4C67"/>
    <w:rsid w:val="00BD592A"/>
    <w:rsid w:val="00BE36ED"/>
    <w:rsid w:val="00BF435B"/>
    <w:rsid w:val="00C031F1"/>
    <w:rsid w:val="00C050D4"/>
    <w:rsid w:val="00C1466F"/>
    <w:rsid w:val="00C17298"/>
    <w:rsid w:val="00C223C4"/>
    <w:rsid w:val="00C25945"/>
    <w:rsid w:val="00C42D9C"/>
    <w:rsid w:val="00C44BDD"/>
    <w:rsid w:val="00C450CF"/>
    <w:rsid w:val="00C534BA"/>
    <w:rsid w:val="00C6020B"/>
    <w:rsid w:val="00C6075E"/>
    <w:rsid w:val="00C70206"/>
    <w:rsid w:val="00C74294"/>
    <w:rsid w:val="00C7644E"/>
    <w:rsid w:val="00C84A27"/>
    <w:rsid w:val="00C858E9"/>
    <w:rsid w:val="00C94519"/>
    <w:rsid w:val="00CA205D"/>
    <w:rsid w:val="00CA42B6"/>
    <w:rsid w:val="00CA5FA5"/>
    <w:rsid w:val="00CB4A6B"/>
    <w:rsid w:val="00CB6E1F"/>
    <w:rsid w:val="00CC1482"/>
    <w:rsid w:val="00CC3E4D"/>
    <w:rsid w:val="00CC72CA"/>
    <w:rsid w:val="00CD48EE"/>
    <w:rsid w:val="00CE002C"/>
    <w:rsid w:val="00CE2F38"/>
    <w:rsid w:val="00CE4251"/>
    <w:rsid w:val="00CE4A52"/>
    <w:rsid w:val="00CF2CCE"/>
    <w:rsid w:val="00CF7DD0"/>
    <w:rsid w:val="00D0008E"/>
    <w:rsid w:val="00D040B3"/>
    <w:rsid w:val="00D055EE"/>
    <w:rsid w:val="00D236AF"/>
    <w:rsid w:val="00D23B51"/>
    <w:rsid w:val="00D35ECC"/>
    <w:rsid w:val="00D36B5D"/>
    <w:rsid w:val="00D42053"/>
    <w:rsid w:val="00D425A7"/>
    <w:rsid w:val="00D44E56"/>
    <w:rsid w:val="00D56F1A"/>
    <w:rsid w:val="00D659A1"/>
    <w:rsid w:val="00D66527"/>
    <w:rsid w:val="00D723B7"/>
    <w:rsid w:val="00D7480B"/>
    <w:rsid w:val="00D77C28"/>
    <w:rsid w:val="00D86B6C"/>
    <w:rsid w:val="00D90C2B"/>
    <w:rsid w:val="00D95083"/>
    <w:rsid w:val="00D9694C"/>
    <w:rsid w:val="00DA337F"/>
    <w:rsid w:val="00DA35A2"/>
    <w:rsid w:val="00DA6CB1"/>
    <w:rsid w:val="00DB32A8"/>
    <w:rsid w:val="00DD3FF5"/>
    <w:rsid w:val="00DE36B5"/>
    <w:rsid w:val="00DE5A25"/>
    <w:rsid w:val="00DE7AE1"/>
    <w:rsid w:val="00E03AF4"/>
    <w:rsid w:val="00E041B1"/>
    <w:rsid w:val="00E13673"/>
    <w:rsid w:val="00E154BF"/>
    <w:rsid w:val="00E2492A"/>
    <w:rsid w:val="00E2566C"/>
    <w:rsid w:val="00E265D9"/>
    <w:rsid w:val="00E30447"/>
    <w:rsid w:val="00E41948"/>
    <w:rsid w:val="00E422CD"/>
    <w:rsid w:val="00E45C93"/>
    <w:rsid w:val="00E52F69"/>
    <w:rsid w:val="00E53DCB"/>
    <w:rsid w:val="00E7447F"/>
    <w:rsid w:val="00E7680D"/>
    <w:rsid w:val="00E77623"/>
    <w:rsid w:val="00E85513"/>
    <w:rsid w:val="00E858DC"/>
    <w:rsid w:val="00E860EE"/>
    <w:rsid w:val="00E87D87"/>
    <w:rsid w:val="00EA378E"/>
    <w:rsid w:val="00EB74F7"/>
    <w:rsid w:val="00EC079D"/>
    <w:rsid w:val="00EC6E20"/>
    <w:rsid w:val="00EE205E"/>
    <w:rsid w:val="00EE2FD5"/>
    <w:rsid w:val="00EE4C76"/>
    <w:rsid w:val="00EE60F5"/>
    <w:rsid w:val="00F01A24"/>
    <w:rsid w:val="00F06F0B"/>
    <w:rsid w:val="00F07180"/>
    <w:rsid w:val="00F078A9"/>
    <w:rsid w:val="00F112D2"/>
    <w:rsid w:val="00F14DCA"/>
    <w:rsid w:val="00F16D5F"/>
    <w:rsid w:val="00F20A1B"/>
    <w:rsid w:val="00F210FD"/>
    <w:rsid w:val="00F23027"/>
    <w:rsid w:val="00F254D1"/>
    <w:rsid w:val="00F45AD6"/>
    <w:rsid w:val="00F53E39"/>
    <w:rsid w:val="00F554C8"/>
    <w:rsid w:val="00F556EB"/>
    <w:rsid w:val="00F61C4A"/>
    <w:rsid w:val="00F71FE1"/>
    <w:rsid w:val="00F72BEA"/>
    <w:rsid w:val="00F83A5B"/>
    <w:rsid w:val="00F9234B"/>
    <w:rsid w:val="00FA3F50"/>
    <w:rsid w:val="00FA4B6B"/>
    <w:rsid w:val="00FB0C2F"/>
    <w:rsid w:val="00FB2CCC"/>
    <w:rsid w:val="00FD298B"/>
    <w:rsid w:val="00FF1563"/>
    <w:rsid w:val="00FF358B"/>
    <w:rsid w:val="00FF3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8BE6"/>
  <w15:docId w15:val="{73B48A23-CDD9-497C-A4AC-C0263A33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85D66"/>
    <w:pPr>
      <w:spacing w:after="0" w:line="240" w:lineRule="auto"/>
    </w:pPr>
    <w:rPr>
      <w:rFonts w:ascii="Times New Roman" w:eastAsia="Times New Roman" w:hAnsi="Times New Roman" w:cs="Times New Roman"/>
      <w:kern w:val="0"/>
      <w:lang w:eastAsia="ru-RU"/>
      <w14:ligatures w14:val="none"/>
    </w:rPr>
  </w:style>
  <w:style w:type="paragraph" w:styleId="14">
    <w:name w:val="heading 1"/>
    <w:aliases w:val="Знак10 Знак,перед заголовком 2,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новая страница"/>
    <w:basedOn w:val="a2"/>
    <w:next w:val="a2"/>
    <w:link w:val="1a"/>
    <w:uiPriority w:val="9"/>
    <w:qFormat/>
    <w:rsid w:val="00B85D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Знак9 Знак,Заголовок 2 - после заг.1 и перед заг.3,H2"/>
    <w:basedOn w:val="a2"/>
    <w:next w:val="a2"/>
    <w:link w:val="21"/>
    <w:unhideWhenUsed/>
    <w:qFormat/>
    <w:rsid w:val="00B85D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2"/>
    <w:next w:val="a2"/>
    <w:link w:val="30"/>
    <w:unhideWhenUsed/>
    <w:qFormat/>
    <w:rsid w:val="00B85D66"/>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2"/>
    <w:next w:val="a2"/>
    <w:link w:val="41"/>
    <w:unhideWhenUsed/>
    <w:qFormat/>
    <w:rsid w:val="00B85D66"/>
    <w:pPr>
      <w:keepNext/>
      <w:keepLines/>
      <w:spacing w:before="80" w:after="40"/>
      <w:outlineLvl w:val="3"/>
    </w:pPr>
    <w:rPr>
      <w:rFonts w:eastAsiaTheme="majorEastAsia" w:cstheme="majorBidi"/>
      <w:i/>
      <w:iCs/>
      <w:color w:val="2F5496" w:themeColor="accent1" w:themeShade="BF"/>
    </w:rPr>
  </w:style>
  <w:style w:type="paragraph" w:styleId="5">
    <w:name w:val="heading 5"/>
    <w:aliases w:val="Знак7"/>
    <w:basedOn w:val="a2"/>
    <w:next w:val="a2"/>
    <w:link w:val="50"/>
    <w:uiPriority w:val="9"/>
    <w:unhideWhenUsed/>
    <w:qFormat/>
    <w:rsid w:val="00B85D66"/>
    <w:pPr>
      <w:keepNext/>
      <w:keepLines/>
      <w:spacing w:before="80" w:after="40"/>
      <w:outlineLvl w:val="4"/>
    </w:pPr>
    <w:rPr>
      <w:rFonts w:eastAsiaTheme="majorEastAsia" w:cstheme="majorBidi"/>
      <w:color w:val="2F5496" w:themeColor="accent1" w:themeShade="BF"/>
    </w:rPr>
  </w:style>
  <w:style w:type="paragraph" w:styleId="60">
    <w:name w:val="heading 6"/>
    <w:aliases w:val="Знак6"/>
    <w:basedOn w:val="a2"/>
    <w:next w:val="a2"/>
    <w:link w:val="62"/>
    <w:uiPriority w:val="9"/>
    <w:unhideWhenUsed/>
    <w:qFormat/>
    <w:rsid w:val="00B85D66"/>
    <w:pPr>
      <w:keepNext/>
      <w:keepLines/>
      <w:spacing w:before="40"/>
      <w:outlineLvl w:val="5"/>
    </w:pPr>
    <w:rPr>
      <w:rFonts w:eastAsiaTheme="majorEastAsia" w:cstheme="majorBidi"/>
      <w:i/>
      <w:iCs/>
      <w:color w:val="595959" w:themeColor="text1" w:themeTint="A6"/>
    </w:rPr>
  </w:style>
  <w:style w:type="paragraph" w:styleId="70">
    <w:name w:val="heading 7"/>
    <w:basedOn w:val="a2"/>
    <w:next w:val="a2"/>
    <w:link w:val="72"/>
    <w:unhideWhenUsed/>
    <w:qFormat/>
    <w:rsid w:val="00B85D66"/>
    <w:pPr>
      <w:keepNext/>
      <w:keepLines/>
      <w:spacing w:before="40"/>
      <w:outlineLvl w:val="6"/>
    </w:pPr>
    <w:rPr>
      <w:rFonts w:eastAsiaTheme="majorEastAsia" w:cstheme="majorBidi"/>
      <w:color w:val="595959" w:themeColor="text1" w:themeTint="A6"/>
    </w:rPr>
  </w:style>
  <w:style w:type="paragraph" w:styleId="8">
    <w:name w:val="heading 8"/>
    <w:basedOn w:val="a2"/>
    <w:next w:val="a2"/>
    <w:link w:val="80"/>
    <w:uiPriority w:val="9"/>
    <w:unhideWhenUsed/>
    <w:qFormat/>
    <w:rsid w:val="00B85D66"/>
    <w:pPr>
      <w:keepNext/>
      <w:keepLines/>
      <w:outlineLvl w:val="7"/>
    </w:pPr>
    <w:rPr>
      <w:rFonts w:eastAsiaTheme="majorEastAsia" w:cstheme="majorBidi"/>
      <w:i/>
      <w:iCs/>
      <w:color w:val="272727" w:themeColor="text1" w:themeTint="D8"/>
    </w:rPr>
  </w:style>
  <w:style w:type="paragraph" w:styleId="90">
    <w:name w:val="heading 9"/>
    <w:basedOn w:val="a2"/>
    <w:next w:val="a2"/>
    <w:link w:val="92"/>
    <w:uiPriority w:val="9"/>
    <w:unhideWhenUsed/>
    <w:qFormat/>
    <w:rsid w:val="00B85D66"/>
    <w:pPr>
      <w:keepNext/>
      <w:keepLines/>
      <w:outlineLvl w:val="8"/>
    </w:pPr>
    <w:rPr>
      <w:rFonts w:eastAsiaTheme="majorEastAsia" w:cstheme="majorBidi"/>
      <w:color w:val="272727" w:themeColor="text1" w:themeTint="D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a">
    <w:name w:val="Заголовок 1 Знак"/>
    <w:aliases w:val="Знак10 Знак Знак,перед заголовком 2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basedOn w:val="a3"/>
    <w:link w:val="14"/>
    <w:uiPriority w:val="9"/>
    <w:rsid w:val="00B85D66"/>
    <w:rPr>
      <w:rFonts w:asciiTheme="majorHAnsi" w:eastAsiaTheme="majorEastAsia" w:hAnsiTheme="majorHAnsi" w:cstheme="majorBidi"/>
      <w:color w:val="2F5496" w:themeColor="accent1" w:themeShade="BF"/>
      <w:sz w:val="40"/>
      <w:szCs w:val="40"/>
    </w:rPr>
  </w:style>
  <w:style w:type="character" w:customStyle="1" w:styleId="21">
    <w:name w:val="Заголовок 2 Знак"/>
    <w:aliases w:val="Знак9 Знак Знак1,Заголовок 2 - после заг.1 и перед заг.3 Знак,H2 Знак1"/>
    <w:basedOn w:val="a3"/>
    <w:link w:val="2"/>
    <w:rsid w:val="00B85D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3"/>
    <w:link w:val="3"/>
    <w:rsid w:val="00B85D66"/>
    <w:rPr>
      <w:rFonts w:eastAsiaTheme="majorEastAsia" w:cstheme="majorBidi"/>
      <w:color w:val="2F5496" w:themeColor="accent1" w:themeShade="BF"/>
      <w:sz w:val="28"/>
      <w:szCs w:val="28"/>
    </w:rPr>
  </w:style>
  <w:style w:type="character" w:customStyle="1" w:styleId="41">
    <w:name w:val="Заголовок 4 Знак"/>
    <w:basedOn w:val="a3"/>
    <w:link w:val="40"/>
    <w:rsid w:val="00B85D66"/>
    <w:rPr>
      <w:rFonts w:eastAsiaTheme="majorEastAsia" w:cstheme="majorBidi"/>
      <w:i/>
      <w:iCs/>
      <w:color w:val="2F5496" w:themeColor="accent1" w:themeShade="BF"/>
    </w:rPr>
  </w:style>
  <w:style w:type="character" w:customStyle="1" w:styleId="50">
    <w:name w:val="Заголовок 5 Знак"/>
    <w:aliases w:val="Знак7 Знак"/>
    <w:basedOn w:val="a3"/>
    <w:link w:val="5"/>
    <w:uiPriority w:val="9"/>
    <w:rsid w:val="00B85D66"/>
    <w:rPr>
      <w:rFonts w:eastAsiaTheme="majorEastAsia" w:cstheme="majorBidi"/>
      <w:color w:val="2F5496" w:themeColor="accent1" w:themeShade="BF"/>
    </w:rPr>
  </w:style>
  <w:style w:type="character" w:customStyle="1" w:styleId="62">
    <w:name w:val="Заголовок 6 Знак"/>
    <w:aliases w:val="Знак6 Знак"/>
    <w:basedOn w:val="a3"/>
    <w:link w:val="60"/>
    <w:uiPriority w:val="9"/>
    <w:rsid w:val="00B85D66"/>
    <w:rPr>
      <w:rFonts w:eastAsiaTheme="majorEastAsia" w:cstheme="majorBidi"/>
      <w:i/>
      <w:iCs/>
      <w:color w:val="595959" w:themeColor="text1" w:themeTint="A6"/>
    </w:rPr>
  </w:style>
  <w:style w:type="character" w:customStyle="1" w:styleId="72">
    <w:name w:val="Заголовок 7 Знак"/>
    <w:basedOn w:val="a3"/>
    <w:link w:val="70"/>
    <w:rsid w:val="00B85D66"/>
    <w:rPr>
      <w:rFonts w:eastAsiaTheme="majorEastAsia" w:cstheme="majorBidi"/>
      <w:color w:val="595959" w:themeColor="text1" w:themeTint="A6"/>
    </w:rPr>
  </w:style>
  <w:style w:type="character" w:customStyle="1" w:styleId="80">
    <w:name w:val="Заголовок 8 Знак"/>
    <w:basedOn w:val="a3"/>
    <w:link w:val="8"/>
    <w:uiPriority w:val="9"/>
    <w:rsid w:val="00B85D66"/>
    <w:rPr>
      <w:rFonts w:eastAsiaTheme="majorEastAsia" w:cstheme="majorBidi"/>
      <w:i/>
      <w:iCs/>
      <w:color w:val="272727" w:themeColor="text1" w:themeTint="D8"/>
    </w:rPr>
  </w:style>
  <w:style w:type="character" w:customStyle="1" w:styleId="92">
    <w:name w:val="Заголовок 9 Знак"/>
    <w:basedOn w:val="a3"/>
    <w:link w:val="90"/>
    <w:uiPriority w:val="9"/>
    <w:rsid w:val="00B85D66"/>
    <w:rPr>
      <w:rFonts w:eastAsiaTheme="majorEastAsia" w:cstheme="majorBidi"/>
      <w:color w:val="272727" w:themeColor="text1" w:themeTint="D8"/>
    </w:rPr>
  </w:style>
  <w:style w:type="paragraph" w:styleId="a6">
    <w:name w:val="Title"/>
    <w:basedOn w:val="a2"/>
    <w:next w:val="a2"/>
    <w:link w:val="a7"/>
    <w:qFormat/>
    <w:rsid w:val="00B85D66"/>
    <w:pPr>
      <w:spacing w:after="80"/>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3"/>
    <w:link w:val="a6"/>
    <w:uiPriority w:val="1"/>
    <w:qFormat/>
    <w:rsid w:val="00B85D66"/>
    <w:rPr>
      <w:rFonts w:asciiTheme="majorHAnsi" w:eastAsiaTheme="majorEastAsia" w:hAnsiTheme="majorHAnsi" w:cstheme="majorBidi"/>
      <w:spacing w:val="-10"/>
      <w:kern w:val="28"/>
      <w:sz w:val="56"/>
      <w:szCs w:val="56"/>
    </w:rPr>
  </w:style>
  <w:style w:type="paragraph" w:styleId="a8">
    <w:name w:val="Subtitle"/>
    <w:basedOn w:val="a2"/>
    <w:next w:val="a2"/>
    <w:link w:val="a9"/>
    <w:qFormat/>
    <w:rsid w:val="00B85D66"/>
    <w:pPr>
      <w:numPr>
        <w:ilvl w:val="1"/>
      </w:numPr>
    </w:pPr>
    <w:rPr>
      <w:rFonts w:eastAsiaTheme="majorEastAsia" w:cstheme="majorBidi"/>
      <w:color w:val="595959" w:themeColor="text1" w:themeTint="A6"/>
      <w:spacing w:val="15"/>
      <w:sz w:val="28"/>
      <w:szCs w:val="28"/>
    </w:rPr>
  </w:style>
  <w:style w:type="character" w:customStyle="1" w:styleId="a9">
    <w:name w:val="Подзаголовок Знак"/>
    <w:basedOn w:val="a3"/>
    <w:link w:val="a8"/>
    <w:rsid w:val="00B85D66"/>
    <w:rPr>
      <w:rFonts w:eastAsiaTheme="majorEastAsia" w:cstheme="majorBidi"/>
      <w:color w:val="595959" w:themeColor="text1" w:themeTint="A6"/>
      <w:spacing w:val="15"/>
      <w:sz w:val="28"/>
      <w:szCs w:val="28"/>
    </w:rPr>
  </w:style>
  <w:style w:type="paragraph" w:styleId="22">
    <w:name w:val="Quote"/>
    <w:basedOn w:val="a2"/>
    <w:next w:val="a2"/>
    <w:link w:val="23"/>
    <w:uiPriority w:val="29"/>
    <w:qFormat/>
    <w:rsid w:val="00B85D66"/>
    <w:pPr>
      <w:spacing w:before="160"/>
      <w:jc w:val="center"/>
    </w:pPr>
    <w:rPr>
      <w:i/>
      <w:iCs/>
      <w:color w:val="404040" w:themeColor="text1" w:themeTint="BF"/>
    </w:rPr>
  </w:style>
  <w:style w:type="character" w:customStyle="1" w:styleId="23">
    <w:name w:val="Цитата 2 Знак"/>
    <w:basedOn w:val="a3"/>
    <w:link w:val="22"/>
    <w:uiPriority w:val="29"/>
    <w:rsid w:val="00B85D66"/>
    <w:rPr>
      <w:i/>
      <w:iCs/>
      <w:color w:val="404040" w:themeColor="text1" w:themeTint="BF"/>
    </w:rPr>
  </w:style>
  <w:style w:type="paragraph" w:styleId="aa">
    <w:name w:val="List Paragraph"/>
    <w:aliases w:val="Подпись рисунка,Заголовок_3,ПКФ Список,Алроса_маркер (Уровень 4),Маркер,ПАРАГРАФ,Lists,FooterText,numbered,Paragraphe de liste1,Bulletr List Paragraph,列出段落,列出段落1,Parágrafo da Lista1,リスト段落1,List Paragraph11,????,????1,?????1,ТЗ список,Булет1"/>
    <w:basedOn w:val="a2"/>
    <w:link w:val="ab"/>
    <w:uiPriority w:val="34"/>
    <w:qFormat/>
    <w:rsid w:val="00B85D66"/>
    <w:pPr>
      <w:ind w:left="720"/>
      <w:contextualSpacing/>
    </w:pPr>
  </w:style>
  <w:style w:type="character" w:styleId="ac">
    <w:name w:val="Intense Emphasis"/>
    <w:basedOn w:val="a3"/>
    <w:uiPriority w:val="21"/>
    <w:qFormat/>
    <w:rsid w:val="00B85D66"/>
    <w:rPr>
      <w:i/>
      <w:iCs/>
      <w:color w:val="2F5496" w:themeColor="accent1" w:themeShade="BF"/>
    </w:rPr>
  </w:style>
  <w:style w:type="paragraph" w:styleId="ad">
    <w:name w:val="Intense Quote"/>
    <w:basedOn w:val="a2"/>
    <w:next w:val="a2"/>
    <w:link w:val="ae"/>
    <w:uiPriority w:val="30"/>
    <w:qFormat/>
    <w:rsid w:val="00B85D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Выделенная цитата Знак"/>
    <w:basedOn w:val="a3"/>
    <w:link w:val="ad"/>
    <w:uiPriority w:val="30"/>
    <w:rsid w:val="00B85D66"/>
    <w:rPr>
      <w:i/>
      <w:iCs/>
      <w:color w:val="2F5496" w:themeColor="accent1" w:themeShade="BF"/>
    </w:rPr>
  </w:style>
  <w:style w:type="character" w:styleId="af">
    <w:name w:val="Intense Reference"/>
    <w:basedOn w:val="a3"/>
    <w:uiPriority w:val="32"/>
    <w:qFormat/>
    <w:rsid w:val="00B85D66"/>
    <w:rPr>
      <w:b/>
      <w:bCs/>
      <w:smallCaps/>
      <w:color w:val="2F5496" w:themeColor="accent1" w:themeShade="BF"/>
      <w:spacing w:val="5"/>
    </w:rPr>
  </w:style>
  <w:style w:type="character" w:customStyle="1" w:styleId="210">
    <w:name w:val="Заголовок 2 Знак1"/>
    <w:aliases w:val="Знак9 Знак Знак,Заголовок 2 - после заг.1 и перед заг.3 Знак1,H2 Знак"/>
    <w:uiPriority w:val="99"/>
    <w:locked/>
    <w:rsid w:val="00B85D66"/>
    <w:rPr>
      <w:rFonts w:ascii="Arial" w:hAnsi="Arial" w:cs="Arial"/>
      <w:b/>
      <w:bCs/>
      <w:i/>
      <w:iCs/>
      <w:sz w:val="28"/>
      <w:szCs w:val="28"/>
      <w:lang w:eastAsia="ar-SA" w:bidi="ar-SA"/>
    </w:rPr>
  </w:style>
  <w:style w:type="character" w:customStyle="1" w:styleId="31">
    <w:name w:val="Заголовок 3 Знак1"/>
    <w:uiPriority w:val="9"/>
    <w:locked/>
    <w:rsid w:val="00B85D66"/>
    <w:rPr>
      <w:rFonts w:ascii="Arial" w:hAnsi="Arial" w:cs="Arial"/>
      <w:b/>
      <w:bCs/>
      <w:sz w:val="26"/>
      <w:szCs w:val="26"/>
      <w:lang w:eastAsia="ar-SA" w:bidi="ar-SA"/>
    </w:rPr>
  </w:style>
  <w:style w:type="character" w:styleId="af0">
    <w:name w:val="Hyperlink"/>
    <w:uiPriority w:val="99"/>
    <w:rsid w:val="00B85D66"/>
    <w:rPr>
      <w:color w:val="0000FF"/>
      <w:u w:val="single"/>
    </w:rPr>
  </w:style>
  <w:style w:type="paragraph" w:customStyle="1" w:styleId="1b">
    <w:name w:val="Абзац списка1"/>
    <w:basedOn w:val="a2"/>
    <w:link w:val="ListParagraphChar"/>
    <w:qFormat/>
    <w:rsid w:val="00B85D66"/>
    <w:pPr>
      <w:ind w:left="720"/>
      <w:jc w:val="both"/>
    </w:pPr>
  </w:style>
  <w:style w:type="paragraph" w:customStyle="1" w:styleId="42">
    <w:name w:val="Знак Знак4 Знак"/>
    <w:basedOn w:val="a2"/>
    <w:uiPriority w:val="99"/>
    <w:rsid w:val="00B85D66"/>
    <w:pPr>
      <w:widowControl w:val="0"/>
      <w:adjustRightInd w:val="0"/>
      <w:spacing w:after="160" w:line="240" w:lineRule="exact"/>
      <w:jc w:val="right"/>
    </w:pPr>
    <w:rPr>
      <w:sz w:val="20"/>
      <w:szCs w:val="20"/>
      <w:lang w:val="en-GB" w:eastAsia="en-US"/>
    </w:rPr>
  </w:style>
  <w:style w:type="paragraph" w:customStyle="1" w:styleId="43">
    <w:name w:val="Знак Знак4"/>
    <w:basedOn w:val="a2"/>
    <w:uiPriority w:val="99"/>
    <w:rsid w:val="00B85D66"/>
    <w:pPr>
      <w:widowControl w:val="0"/>
      <w:adjustRightInd w:val="0"/>
      <w:spacing w:after="160" w:line="240" w:lineRule="exact"/>
      <w:jc w:val="right"/>
    </w:pPr>
    <w:rPr>
      <w:sz w:val="20"/>
      <w:szCs w:val="20"/>
      <w:lang w:val="en-GB" w:eastAsia="en-US"/>
    </w:rPr>
  </w:style>
  <w:style w:type="paragraph" w:customStyle="1" w:styleId="44">
    <w:name w:val="Знак4 Знак Знак"/>
    <w:basedOn w:val="a2"/>
    <w:uiPriority w:val="99"/>
    <w:rsid w:val="00B85D66"/>
    <w:pPr>
      <w:spacing w:before="100" w:beforeAutospacing="1" w:after="100" w:afterAutospacing="1"/>
    </w:pPr>
    <w:rPr>
      <w:rFonts w:ascii="Tahoma" w:hAnsi="Tahoma" w:cs="Tahoma"/>
      <w:sz w:val="20"/>
      <w:szCs w:val="20"/>
      <w:lang w:val="en-US" w:eastAsia="en-US"/>
    </w:rPr>
  </w:style>
  <w:style w:type="paragraph" w:customStyle="1" w:styleId="32">
    <w:name w:val="Стиль3"/>
    <w:basedOn w:val="24"/>
    <w:uiPriority w:val="99"/>
    <w:rsid w:val="00B85D66"/>
    <w:pPr>
      <w:widowControl w:val="0"/>
      <w:tabs>
        <w:tab w:val="num" w:pos="360"/>
      </w:tabs>
      <w:adjustRightInd w:val="0"/>
      <w:spacing w:after="0" w:line="240" w:lineRule="auto"/>
      <w:jc w:val="both"/>
    </w:pPr>
  </w:style>
  <w:style w:type="paragraph" w:styleId="24">
    <w:name w:val="Body Text Indent 2"/>
    <w:aliases w:val=" Знак"/>
    <w:basedOn w:val="a2"/>
    <w:link w:val="25"/>
    <w:rsid w:val="00B85D66"/>
    <w:pPr>
      <w:spacing w:after="120" w:line="480" w:lineRule="auto"/>
      <w:ind w:left="283"/>
    </w:pPr>
  </w:style>
  <w:style w:type="character" w:customStyle="1" w:styleId="25">
    <w:name w:val="Основной текст с отступом 2 Знак"/>
    <w:aliases w:val=" Знак Знак"/>
    <w:basedOn w:val="a3"/>
    <w:link w:val="24"/>
    <w:rsid w:val="00B85D66"/>
    <w:rPr>
      <w:rFonts w:ascii="Times New Roman" w:eastAsia="Times New Roman" w:hAnsi="Times New Roman" w:cs="Times New Roman"/>
      <w:kern w:val="0"/>
      <w:lang w:eastAsia="ru-RU"/>
      <w14:ligatures w14:val="none"/>
    </w:rPr>
  </w:style>
  <w:style w:type="paragraph" w:customStyle="1" w:styleId="211">
    <w:name w:val="Основной текст 21"/>
    <w:basedOn w:val="a2"/>
    <w:rsid w:val="00B85D66"/>
    <w:pPr>
      <w:ind w:firstLine="567"/>
      <w:jc w:val="both"/>
    </w:pPr>
    <w:rPr>
      <w:sz w:val="28"/>
      <w:szCs w:val="28"/>
    </w:rPr>
  </w:style>
  <w:style w:type="paragraph" w:styleId="33">
    <w:name w:val="Body Text Indent 3"/>
    <w:basedOn w:val="a2"/>
    <w:link w:val="34"/>
    <w:uiPriority w:val="99"/>
    <w:rsid w:val="00B85D66"/>
    <w:pPr>
      <w:spacing w:after="120"/>
      <w:ind w:left="283"/>
    </w:pPr>
    <w:rPr>
      <w:sz w:val="16"/>
      <w:szCs w:val="16"/>
    </w:rPr>
  </w:style>
  <w:style w:type="character" w:customStyle="1" w:styleId="34">
    <w:name w:val="Основной текст с отступом 3 Знак"/>
    <w:basedOn w:val="a3"/>
    <w:link w:val="33"/>
    <w:uiPriority w:val="99"/>
    <w:rsid w:val="00B85D66"/>
    <w:rPr>
      <w:rFonts w:ascii="Times New Roman" w:eastAsia="Times New Roman" w:hAnsi="Times New Roman" w:cs="Times New Roman"/>
      <w:kern w:val="0"/>
      <w:sz w:val="16"/>
      <w:szCs w:val="16"/>
      <w:lang w:eastAsia="ru-RU"/>
      <w14:ligatures w14:val="none"/>
    </w:rPr>
  </w:style>
  <w:style w:type="character" w:customStyle="1" w:styleId="BodyTextIndentChar">
    <w:name w:val="Body Text Indent Char"/>
    <w:link w:val="1c"/>
    <w:uiPriority w:val="99"/>
    <w:locked/>
    <w:rsid w:val="00B85D66"/>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нумерацией"/>
    <w:basedOn w:val="a2"/>
    <w:link w:val="af2"/>
    <w:rsid w:val="00B85D66"/>
    <w:pPr>
      <w:spacing w:after="120"/>
      <w:ind w:left="283"/>
    </w:pPr>
  </w:style>
  <w:style w:type="character" w:customStyle="1" w:styleId="af2">
    <w:name w:val="Основной текст с отступом Знак"/>
    <w:aliases w:val="текст Знак3,Основной текст с отступом Знак1 Знак Знак3,Основной текст с отступом Знак1 Знак Знак Знак Знак3,Основной текст с отступом Знак Знак Знак Знак Знак Знак Знак2,Основной текст с нумерацией Знак"/>
    <w:basedOn w:val="a3"/>
    <w:link w:val="af1"/>
    <w:rsid w:val="00B85D66"/>
    <w:rPr>
      <w:rFonts w:ascii="Times New Roman" w:eastAsia="Times New Roman" w:hAnsi="Times New Roman" w:cs="Times New Roman"/>
      <w:kern w:val="0"/>
      <w:lang w:eastAsia="ru-RU"/>
      <w14:ligatures w14:val="none"/>
    </w:rPr>
  </w:style>
  <w:style w:type="character" w:customStyle="1" w:styleId="52">
    <w:name w:val="Знак Знак5"/>
    <w:uiPriority w:val="99"/>
    <w:rsid w:val="00B85D66"/>
    <w:rPr>
      <w:sz w:val="24"/>
      <w:szCs w:val="24"/>
      <w:lang w:val="ru-RU" w:eastAsia="ru-RU"/>
    </w:rPr>
  </w:style>
  <w:style w:type="paragraph" w:customStyle="1" w:styleId="220">
    <w:name w:val="Основной текст 22"/>
    <w:basedOn w:val="a2"/>
    <w:uiPriority w:val="99"/>
    <w:rsid w:val="00B85D66"/>
    <w:pPr>
      <w:ind w:firstLine="567"/>
      <w:jc w:val="both"/>
    </w:pPr>
    <w:rPr>
      <w:sz w:val="28"/>
      <w:szCs w:val="28"/>
    </w:rPr>
  </w:style>
  <w:style w:type="paragraph" w:styleId="26">
    <w:name w:val="Body Text 2"/>
    <w:aliases w:val="Знак15, Знак15"/>
    <w:basedOn w:val="a2"/>
    <w:link w:val="27"/>
    <w:rsid w:val="00B85D66"/>
    <w:pPr>
      <w:spacing w:after="120" w:line="480" w:lineRule="auto"/>
    </w:pPr>
  </w:style>
  <w:style w:type="character" w:customStyle="1" w:styleId="27">
    <w:name w:val="Основной текст 2 Знак"/>
    <w:aliases w:val="Знак15 Знак, Знак15 Знак"/>
    <w:basedOn w:val="a3"/>
    <w:link w:val="26"/>
    <w:rsid w:val="00B85D66"/>
    <w:rPr>
      <w:rFonts w:ascii="Times New Roman" w:eastAsia="Times New Roman" w:hAnsi="Times New Roman" w:cs="Times New Roman"/>
      <w:kern w:val="0"/>
      <w:lang w:eastAsia="ru-RU"/>
      <w14:ligatures w14:val="none"/>
    </w:rPr>
  </w:style>
  <w:style w:type="paragraph" w:styleId="35">
    <w:name w:val="Body Text 3"/>
    <w:basedOn w:val="a2"/>
    <w:link w:val="36"/>
    <w:rsid w:val="00B85D66"/>
    <w:pPr>
      <w:spacing w:after="120"/>
    </w:pPr>
    <w:rPr>
      <w:sz w:val="16"/>
      <w:szCs w:val="16"/>
    </w:rPr>
  </w:style>
  <w:style w:type="character" w:customStyle="1" w:styleId="36">
    <w:name w:val="Основной текст 3 Знак"/>
    <w:basedOn w:val="a3"/>
    <w:link w:val="35"/>
    <w:rsid w:val="00B85D66"/>
    <w:rPr>
      <w:rFonts w:ascii="Times New Roman" w:eastAsia="Times New Roman" w:hAnsi="Times New Roman" w:cs="Times New Roman"/>
      <w:kern w:val="0"/>
      <w:sz w:val="16"/>
      <w:szCs w:val="16"/>
      <w:lang w:eastAsia="ru-RU"/>
      <w14:ligatures w14:val="none"/>
    </w:rPr>
  </w:style>
  <w:style w:type="character" w:styleId="af3">
    <w:name w:val="Strong"/>
    <w:uiPriority w:val="22"/>
    <w:qFormat/>
    <w:rsid w:val="00B85D66"/>
    <w:rPr>
      <w:b/>
      <w:bCs/>
    </w:rPr>
  </w:style>
  <w:style w:type="paragraph" w:styleId="af4">
    <w:name w:val="Block Text"/>
    <w:basedOn w:val="a2"/>
    <w:uiPriority w:val="99"/>
    <w:rsid w:val="00B85D66"/>
    <w:pPr>
      <w:tabs>
        <w:tab w:val="num" w:pos="1134"/>
      </w:tabs>
      <w:spacing w:before="120"/>
      <w:ind w:left="1134" w:right="57" w:hanging="283"/>
      <w:jc w:val="both"/>
    </w:pPr>
    <w:rPr>
      <w:color w:val="000000"/>
    </w:rPr>
  </w:style>
  <w:style w:type="paragraph" w:styleId="af5">
    <w:name w:val="Normal (Web)"/>
    <w:aliases w:val="Обычный (веб)1,Обычный (Web)1,Обычный (веб) Знак,Обычный (Web) Знак,Знак Знак1 Знак Знак,Знак Знак1 Знак"/>
    <w:basedOn w:val="a2"/>
    <w:uiPriority w:val="99"/>
    <w:qFormat/>
    <w:rsid w:val="00B85D66"/>
    <w:pPr>
      <w:spacing w:before="100" w:beforeAutospacing="1" w:after="100" w:afterAutospacing="1"/>
    </w:pPr>
  </w:style>
  <w:style w:type="paragraph" w:customStyle="1" w:styleId="ConsCell">
    <w:name w:val="ConsCell"/>
    <w:uiPriority w:val="99"/>
    <w:rsid w:val="00B85D66"/>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styleId="af6">
    <w:name w:val="Date"/>
    <w:basedOn w:val="a2"/>
    <w:next w:val="a2"/>
    <w:link w:val="af7"/>
    <w:uiPriority w:val="99"/>
    <w:rsid w:val="00B85D66"/>
    <w:pPr>
      <w:spacing w:after="60"/>
      <w:jc w:val="both"/>
    </w:pPr>
  </w:style>
  <w:style w:type="character" w:customStyle="1" w:styleId="af7">
    <w:name w:val="Дата Знак"/>
    <w:basedOn w:val="a3"/>
    <w:link w:val="af6"/>
    <w:uiPriority w:val="99"/>
    <w:rsid w:val="00B85D66"/>
    <w:rPr>
      <w:rFonts w:ascii="Times New Roman" w:eastAsia="Times New Roman" w:hAnsi="Times New Roman" w:cs="Times New Roman"/>
      <w:kern w:val="0"/>
      <w:lang w:eastAsia="ru-RU"/>
      <w14:ligatures w14:val="none"/>
    </w:rPr>
  </w:style>
  <w:style w:type="paragraph" w:customStyle="1" w:styleId="af8">
    <w:name w:val="Знак"/>
    <w:basedOn w:val="a2"/>
    <w:uiPriority w:val="99"/>
    <w:rsid w:val="00B85D66"/>
    <w:pPr>
      <w:widowControl w:val="0"/>
      <w:suppressAutoHyphens/>
      <w:autoSpaceDE w:val="0"/>
      <w:spacing w:before="100" w:beforeAutospacing="1" w:after="100" w:afterAutospacing="1"/>
      <w:jc w:val="both"/>
    </w:pPr>
    <w:rPr>
      <w:rFonts w:ascii="Tahoma" w:hAnsi="Tahoma" w:cs="Tahoma"/>
      <w:sz w:val="20"/>
      <w:szCs w:val="20"/>
      <w:lang w:val="en-US" w:eastAsia="en-US"/>
    </w:rPr>
  </w:style>
  <w:style w:type="paragraph" w:customStyle="1" w:styleId="45">
    <w:name w:val="Знак Знак4 Знак Знак Знак Знак"/>
    <w:basedOn w:val="a2"/>
    <w:uiPriority w:val="99"/>
    <w:rsid w:val="00B85D66"/>
    <w:pPr>
      <w:widowControl w:val="0"/>
      <w:adjustRightInd w:val="0"/>
      <w:spacing w:after="160" w:line="240" w:lineRule="exact"/>
      <w:jc w:val="right"/>
    </w:pPr>
    <w:rPr>
      <w:sz w:val="20"/>
      <w:szCs w:val="20"/>
      <w:lang w:val="en-GB" w:eastAsia="en-US"/>
    </w:rPr>
  </w:style>
  <w:style w:type="paragraph" w:styleId="af9">
    <w:name w:val="Body Text"/>
    <w:aliases w:val="Список 1,Основной текст Знак Знак,Знак Знак Знак1,Знак1 Знак1,body text,Body Text Char"/>
    <w:basedOn w:val="a2"/>
    <w:link w:val="afa"/>
    <w:rsid w:val="00B85D66"/>
    <w:pPr>
      <w:spacing w:after="120"/>
    </w:pPr>
  </w:style>
  <w:style w:type="character" w:customStyle="1" w:styleId="afa">
    <w:name w:val="Основной текст Знак"/>
    <w:aliases w:val="Список 1 Знак,Основной текст Знак Знак Знак,Знак Знак Знак1 Знак,Знак1 Знак1 Знак,body text Знак,Body Text Char Знак"/>
    <w:basedOn w:val="a3"/>
    <w:link w:val="af9"/>
    <w:rsid w:val="00B85D66"/>
    <w:rPr>
      <w:rFonts w:ascii="Times New Roman" w:eastAsia="Times New Roman" w:hAnsi="Times New Roman" w:cs="Times New Roman"/>
      <w:kern w:val="0"/>
      <w:lang w:eastAsia="ru-RU"/>
      <w14:ligatures w14:val="none"/>
    </w:rPr>
  </w:style>
  <w:style w:type="paragraph" w:customStyle="1" w:styleId="Default">
    <w:name w:val="Default"/>
    <w:rsid w:val="00B85D66"/>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character" w:customStyle="1" w:styleId="ab">
    <w:name w:val="Абзац списка Знак"/>
    <w:aliases w:val="Подпись рисунка Знак,Заголовок_3 Знак,ПКФ Список Знак,Алроса_маркер (Уровень 4) Знак,Маркер Знак,ПАРАГРАФ Знак,Lists Знак,FooterText Знак,numbered Знак,Paragraphe de liste1 Знак,Bulletr List Paragraph Знак,列出段落 Знак,列出段落1 Знак"/>
    <w:link w:val="aa"/>
    <w:uiPriority w:val="34"/>
    <w:qFormat/>
    <w:locked/>
    <w:rsid w:val="00B85D66"/>
  </w:style>
  <w:style w:type="paragraph" w:styleId="afb">
    <w:name w:val="footer"/>
    <w:aliases w:val="Знак3, Знак3"/>
    <w:basedOn w:val="a2"/>
    <w:link w:val="afc"/>
    <w:uiPriority w:val="99"/>
    <w:rsid w:val="00B85D66"/>
    <w:pPr>
      <w:tabs>
        <w:tab w:val="center" w:pos="4677"/>
        <w:tab w:val="right" w:pos="9355"/>
      </w:tabs>
    </w:pPr>
  </w:style>
  <w:style w:type="character" w:customStyle="1" w:styleId="afc">
    <w:name w:val="Нижний колонтитул Знак"/>
    <w:aliases w:val="Знак3 Знак, Знак3 Знак"/>
    <w:basedOn w:val="a3"/>
    <w:link w:val="afb"/>
    <w:uiPriority w:val="99"/>
    <w:rsid w:val="00B85D66"/>
    <w:rPr>
      <w:rFonts w:ascii="Times New Roman" w:eastAsia="Times New Roman" w:hAnsi="Times New Roman" w:cs="Times New Roman"/>
      <w:kern w:val="0"/>
      <w:lang w:eastAsia="ru-RU"/>
      <w14:ligatures w14:val="none"/>
    </w:rPr>
  </w:style>
  <w:style w:type="character" w:styleId="afd">
    <w:name w:val="page number"/>
    <w:basedOn w:val="a3"/>
    <w:rsid w:val="00B85D66"/>
  </w:style>
  <w:style w:type="paragraph" w:customStyle="1" w:styleId="ConsPlusNonformat">
    <w:name w:val="ConsPlusNonformat"/>
    <w:link w:val="ConsPlusNonformat0"/>
    <w:uiPriority w:val="99"/>
    <w:rsid w:val="00B85D6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B85D66"/>
    <w:pPr>
      <w:widowControl w:val="0"/>
      <w:autoSpaceDE w:val="0"/>
      <w:autoSpaceDN w:val="0"/>
      <w:adjustRightInd w:val="0"/>
      <w:spacing w:after="0" w:line="240" w:lineRule="auto"/>
    </w:pPr>
    <w:rPr>
      <w:rFonts w:ascii="Times New Roman" w:eastAsia="Times New Roman" w:hAnsi="Times New Roman" w:cs="Times New Roman"/>
      <w:b/>
      <w:bCs/>
      <w:kern w:val="0"/>
      <w:lang w:eastAsia="ru-RU"/>
      <w14:ligatures w14:val="none"/>
    </w:rPr>
  </w:style>
  <w:style w:type="paragraph" w:customStyle="1" w:styleId="afe">
    <w:name w:val="Пункт"/>
    <w:basedOn w:val="a2"/>
    <w:uiPriority w:val="99"/>
    <w:rsid w:val="00B85D66"/>
    <w:pPr>
      <w:tabs>
        <w:tab w:val="num" w:pos="1980"/>
      </w:tabs>
      <w:ind w:left="1404" w:hanging="504"/>
      <w:jc w:val="both"/>
    </w:pPr>
  </w:style>
  <w:style w:type="paragraph" w:styleId="aff">
    <w:name w:val="header"/>
    <w:basedOn w:val="a2"/>
    <w:link w:val="aff0"/>
    <w:rsid w:val="00B85D66"/>
    <w:pPr>
      <w:tabs>
        <w:tab w:val="center" w:pos="4677"/>
        <w:tab w:val="right" w:pos="9355"/>
      </w:tabs>
    </w:pPr>
  </w:style>
  <w:style w:type="character" w:customStyle="1" w:styleId="aff0">
    <w:name w:val="Верхний колонтитул Знак"/>
    <w:basedOn w:val="a3"/>
    <w:link w:val="aff"/>
    <w:rsid w:val="00B85D66"/>
    <w:rPr>
      <w:rFonts w:ascii="Times New Roman" w:eastAsia="Times New Roman" w:hAnsi="Times New Roman" w:cs="Times New Roman"/>
      <w:kern w:val="0"/>
      <w:lang w:eastAsia="ru-RU"/>
      <w14:ligatures w14:val="none"/>
    </w:rPr>
  </w:style>
  <w:style w:type="paragraph" w:customStyle="1" w:styleId="ConsPlusNormal">
    <w:name w:val="ConsPlusNormal"/>
    <w:link w:val="ConsPlusNormal0"/>
    <w:qFormat/>
    <w:rsid w:val="00B85D66"/>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B85D66"/>
    <w:rPr>
      <w:rFonts w:ascii="Arial" w:eastAsia="Times New Roman" w:hAnsi="Arial" w:cs="Arial"/>
      <w:kern w:val="0"/>
      <w:sz w:val="20"/>
      <w:szCs w:val="20"/>
      <w:lang w:eastAsia="ru-RU"/>
      <w14:ligatures w14:val="none"/>
    </w:rPr>
  </w:style>
  <w:style w:type="paragraph" w:styleId="aff1">
    <w:name w:val="Balloon Text"/>
    <w:basedOn w:val="a2"/>
    <w:link w:val="aff2"/>
    <w:uiPriority w:val="99"/>
    <w:rsid w:val="00B85D66"/>
    <w:rPr>
      <w:rFonts w:ascii="Tahoma" w:hAnsi="Tahoma" w:cs="Tahoma"/>
      <w:sz w:val="16"/>
      <w:szCs w:val="16"/>
    </w:rPr>
  </w:style>
  <w:style w:type="character" w:customStyle="1" w:styleId="aff2">
    <w:name w:val="Текст выноски Знак"/>
    <w:basedOn w:val="a3"/>
    <w:link w:val="aff1"/>
    <w:uiPriority w:val="99"/>
    <w:rsid w:val="00B85D66"/>
    <w:rPr>
      <w:rFonts w:ascii="Tahoma" w:eastAsia="Times New Roman" w:hAnsi="Tahoma" w:cs="Tahoma"/>
      <w:kern w:val="0"/>
      <w:sz w:val="16"/>
      <w:szCs w:val="16"/>
      <w:lang w:eastAsia="ru-RU"/>
      <w14:ligatures w14:val="none"/>
    </w:rPr>
  </w:style>
  <w:style w:type="paragraph" w:customStyle="1" w:styleId="FR3">
    <w:name w:val="FR3"/>
    <w:uiPriority w:val="99"/>
    <w:rsid w:val="00B85D66"/>
    <w:pPr>
      <w:widowControl w:val="0"/>
      <w:spacing w:before="1620" w:after="0" w:line="320" w:lineRule="auto"/>
      <w:ind w:firstLine="760"/>
      <w:jc w:val="both"/>
    </w:pPr>
    <w:rPr>
      <w:rFonts w:ascii="Courier New" w:eastAsia="Times New Roman" w:hAnsi="Courier New" w:cs="Courier New"/>
      <w:kern w:val="0"/>
      <w:sz w:val="18"/>
      <w:szCs w:val="18"/>
      <w:lang w:eastAsia="ru-RU"/>
      <w14:ligatures w14:val="none"/>
    </w:rPr>
  </w:style>
  <w:style w:type="paragraph" w:customStyle="1" w:styleId="aff3">
    <w:name w:val="Раздел Договора"/>
    <w:basedOn w:val="a2"/>
    <w:uiPriority w:val="99"/>
    <w:rsid w:val="00B85D66"/>
    <w:pPr>
      <w:spacing w:before="120" w:after="120"/>
      <w:ind w:firstLine="567"/>
      <w:jc w:val="center"/>
    </w:pPr>
    <w:rPr>
      <w:b/>
      <w:bCs/>
    </w:rPr>
  </w:style>
  <w:style w:type="paragraph" w:customStyle="1" w:styleId="aff4">
    <w:name w:val="Заголовок договора"/>
    <w:basedOn w:val="a2"/>
    <w:autoRedefine/>
    <w:uiPriority w:val="99"/>
    <w:rsid w:val="00B85D66"/>
    <w:pPr>
      <w:tabs>
        <w:tab w:val="left" w:pos="993"/>
      </w:tabs>
      <w:spacing w:before="120" w:after="120"/>
      <w:jc w:val="center"/>
    </w:pPr>
    <w:rPr>
      <w:b/>
      <w:bCs/>
      <w:caps/>
    </w:rPr>
  </w:style>
  <w:style w:type="paragraph" w:customStyle="1" w:styleId="-">
    <w:name w:val="Дог-р"/>
    <w:basedOn w:val="a2"/>
    <w:uiPriority w:val="99"/>
    <w:rsid w:val="00B85D66"/>
    <w:pPr>
      <w:tabs>
        <w:tab w:val="num" w:pos="792"/>
      </w:tabs>
      <w:ind w:firstLine="567"/>
      <w:jc w:val="both"/>
    </w:pPr>
  </w:style>
  <w:style w:type="character" w:customStyle="1" w:styleId="1d">
    <w:name w:val="Заголовок Знак1"/>
    <w:locked/>
    <w:rsid w:val="00B85D66"/>
    <w:rPr>
      <w:b/>
      <w:bCs/>
      <w:sz w:val="28"/>
      <w:szCs w:val="28"/>
    </w:rPr>
  </w:style>
  <w:style w:type="paragraph" w:customStyle="1" w:styleId="bodytext2">
    <w:name w:val="bodytext2"/>
    <w:basedOn w:val="a2"/>
    <w:uiPriority w:val="99"/>
    <w:rsid w:val="00B85D66"/>
    <w:pPr>
      <w:ind w:firstLine="708"/>
      <w:jc w:val="both"/>
    </w:pPr>
    <w:rPr>
      <w:sz w:val="22"/>
      <w:szCs w:val="22"/>
    </w:rPr>
  </w:style>
  <w:style w:type="paragraph" w:customStyle="1" w:styleId="Fuzeile">
    <w:name w:val="Fu?zeile"/>
    <w:basedOn w:val="a2"/>
    <w:uiPriority w:val="99"/>
    <w:rsid w:val="00B85D66"/>
    <w:pPr>
      <w:tabs>
        <w:tab w:val="center" w:pos="4153"/>
        <w:tab w:val="right" w:pos="8306"/>
      </w:tabs>
    </w:pPr>
    <w:rPr>
      <w:sz w:val="20"/>
      <w:szCs w:val="20"/>
    </w:rPr>
  </w:style>
  <w:style w:type="paragraph" w:customStyle="1" w:styleId="Iniiaiieoaeno2">
    <w:name w:val="Iniiaiie oaeno 2"/>
    <w:basedOn w:val="a2"/>
    <w:uiPriority w:val="99"/>
    <w:rsid w:val="00B85D66"/>
    <w:pPr>
      <w:jc w:val="both"/>
    </w:pPr>
    <w:rPr>
      <w:rFonts w:ascii="Arial" w:hAnsi="Arial" w:cs="Arial"/>
      <w:sz w:val="20"/>
      <w:szCs w:val="20"/>
    </w:rPr>
  </w:style>
  <w:style w:type="character" w:customStyle="1" w:styleId="A10">
    <w:name w:val="A10"/>
    <w:uiPriority w:val="99"/>
    <w:rsid w:val="00B85D66"/>
    <w:rPr>
      <w:b/>
      <w:bCs/>
      <w:color w:val="000000"/>
      <w:sz w:val="20"/>
      <w:szCs w:val="20"/>
    </w:rPr>
  </w:style>
  <w:style w:type="character" w:customStyle="1" w:styleId="EndnoteTextChar">
    <w:name w:val="Endnote Text Char"/>
    <w:uiPriority w:val="99"/>
    <w:locked/>
    <w:rsid w:val="00B85D66"/>
  </w:style>
  <w:style w:type="paragraph" w:styleId="aff5">
    <w:name w:val="endnote text"/>
    <w:basedOn w:val="a2"/>
    <w:link w:val="aff6"/>
    <w:uiPriority w:val="99"/>
    <w:semiHidden/>
    <w:rsid w:val="00B85D66"/>
    <w:rPr>
      <w:sz w:val="20"/>
      <w:szCs w:val="20"/>
    </w:rPr>
  </w:style>
  <w:style w:type="character" w:customStyle="1" w:styleId="aff6">
    <w:name w:val="Текст концевой сноски Знак"/>
    <w:basedOn w:val="a3"/>
    <w:link w:val="aff5"/>
    <w:uiPriority w:val="99"/>
    <w:semiHidden/>
    <w:rsid w:val="00B85D66"/>
    <w:rPr>
      <w:rFonts w:ascii="Times New Roman" w:eastAsia="Times New Roman" w:hAnsi="Times New Roman" w:cs="Times New Roman"/>
      <w:kern w:val="0"/>
      <w:sz w:val="20"/>
      <w:szCs w:val="20"/>
      <w:lang w:eastAsia="ru-RU"/>
      <w14:ligatures w14:val="none"/>
    </w:rPr>
  </w:style>
  <w:style w:type="character" w:customStyle="1" w:styleId="1e">
    <w:name w:val="Текст концевой сноски Знак1"/>
    <w:basedOn w:val="a3"/>
    <w:uiPriority w:val="99"/>
    <w:rsid w:val="00B85D66"/>
  </w:style>
  <w:style w:type="character" w:styleId="aff7">
    <w:name w:val="endnote reference"/>
    <w:uiPriority w:val="99"/>
    <w:semiHidden/>
    <w:rsid w:val="00B85D66"/>
    <w:rPr>
      <w:vertAlign w:val="superscript"/>
    </w:rPr>
  </w:style>
  <w:style w:type="paragraph" w:customStyle="1" w:styleId="FR1">
    <w:name w:val="FR1"/>
    <w:uiPriority w:val="99"/>
    <w:rsid w:val="00B85D66"/>
    <w:pPr>
      <w:widowControl w:val="0"/>
      <w:suppressAutoHyphens/>
      <w:autoSpaceDE w:val="0"/>
      <w:spacing w:after="0" w:line="240" w:lineRule="auto"/>
      <w:jc w:val="center"/>
    </w:pPr>
    <w:rPr>
      <w:rFonts w:ascii="Times New Roman" w:eastAsia="Times New Roman" w:hAnsi="Times New Roman" w:cs="Times New Roman"/>
      <w:b/>
      <w:bCs/>
      <w:kern w:val="0"/>
      <w:sz w:val="28"/>
      <w:szCs w:val="28"/>
      <w:lang w:eastAsia="ar-SA"/>
      <w14:ligatures w14:val="none"/>
    </w:rPr>
  </w:style>
  <w:style w:type="paragraph" w:customStyle="1" w:styleId="CharChar">
    <w:name w:val="Char Char"/>
    <w:basedOn w:val="a2"/>
    <w:uiPriority w:val="99"/>
    <w:rsid w:val="00B85D66"/>
    <w:pPr>
      <w:spacing w:before="100" w:beforeAutospacing="1" w:after="100" w:afterAutospacing="1"/>
    </w:pPr>
    <w:rPr>
      <w:rFonts w:ascii="Tahoma" w:hAnsi="Tahoma" w:cs="Tahoma"/>
      <w:sz w:val="20"/>
      <w:szCs w:val="20"/>
      <w:lang w:val="en-US" w:eastAsia="en-US"/>
    </w:rPr>
  </w:style>
  <w:style w:type="paragraph" w:styleId="aff8">
    <w:name w:val="Document Map"/>
    <w:basedOn w:val="a2"/>
    <w:link w:val="aff9"/>
    <w:uiPriority w:val="99"/>
    <w:rsid w:val="00B85D66"/>
    <w:pPr>
      <w:shd w:val="clear" w:color="auto" w:fill="000080"/>
    </w:pPr>
    <w:rPr>
      <w:rFonts w:ascii="Tahoma" w:hAnsi="Tahoma" w:cs="Tahoma"/>
      <w:sz w:val="20"/>
      <w:szCs w:val="20"/>
    </w:rPr>
  </w:style>
  <w:style w:type="character" w:customStyle="1" w:styleId="aff9">
    <w:name w:val="Схема документа Знак"/>
    <w:basedOn w:val="a3"/>
    <w:link w:val="aff8"/>
    <w:uiPriority w:val="99"/>
    <w:rsid w:val="00B85D66"/>
    <w:rPr>
      <w:rFonts w:ascii="Tahoma" w:eastAsia="Times New Roman" w:hAnsi="Tahoma" w:cs="Tahoma"/>
      <w:kern w:val="0"/>
      <w:sz w:val="20"/>
      <w:szCs w:val="20"/>
      <w:shd w:val="clear" w:color="auto" w:fill="000080"/>
      <w:lang w:eastAsia="ru-RU"/>
      <w14:ligatures w14:val="none"/>
    </w:rPr>
  </w:style>
  <w:style w:type="paragraph" w:customStyle="1" w:styleId="CharCharCharChar">
    <w:name w:val="Char Char Знак Знак Char Char"/>
    <w:basedOn w:val="a2"/>
    <w:uiPriority w:val="99"/>
    <w:rsid w:val="00B85D66"/>
    <w:pPr>
      <w:spacing w:after="160"/>
    </w:pPr>
    <w:rPr>
      <w:rFonts w:ascii="Arial" w:hAnsi="Arial" w:cs="Arial"/>
      <w:b/>
      <w:bCs/>
      <w:color w:val="FFFFFF"/>
      <w:sz w:val="32"/>
      <w:szCs w:val="32"/>
      <w:lang w:val="en-US" w:eastAsia="en-US"/>
    </w:rPr>
  </w:style>
  <w:style w:type="paragraph" w:customStyle="1" w:styleId="1f">
    <w:name w:val="Обычный1"/>
    <w:rsid w:val="00B85D66"/>
    <w:pPr>
      <w:widowControl w:val="0"/>
      <w:spacing w:after="0" w:line="240" w:lineRule="auto"/>
    </w:pPr>
    <w:rPr>
      <w:rFonts w:ascii="Arial" w:eastAsia="Times New Roman" w:hAnsi="Arial" w:cs="Arial"/>
      <w:kern w:val="0"/>
      <w:sz w:val="22"/>
      <w:szCs w:val="22"/>
      <w:lang w:eastAsia="ru-RU"/>
      <w14:ligatures w14:val="none"/>
    </w:rPr>
  </w:style>
  <w:style w:type="character" w:customStyle="1" w:styleId="apple-style-span">
    <w:name w:val="apple-style-span"/>
    <w:basedOn w:val="a3"/>
    <w:uiPriority w:val="99"/>
    <w:rsid w:val="00B85D66"/>
  </w:style>
  <w:style w:type="character" w:customStyle="1" w:styleId="apple-converted-space">
    <w:name w:val="apple-converted-space"/>
    <w:basedOn w:val="a3"/>
    <w:rsid w:val="00B85D66"/>
  </w:style>
  <w:style w:type="paragraph" w:customStyle="1" w:styleId="1f0">
    <w:name w:val="Заголовок оглавления1"/>
    <w:basedOn w:val="14"/>
    <w:next w:val="a2"/>
    <w:uiPriority w:val="99"/>
    <w:rsid w:val="00B85D66"/>
    <w:pPr>
      <w:spacing w:before="480" w:after="0" w:line="276" w:lineRule="auto"/>
      <w:outlineLvl w:val="9"/>
    </w:pPr>
    <w:rPr>
      <w:rFonts w:ascii="Cambria" w:eastAsia="Times New Roman" w:hAnsi="Cambria" w:cs="Cambria"/>
      <w:b/>
      <w:bCs/>
      <w:color w:val="365F91"/>
      <w:sz w:val="28"/>
      <w:szCs w:val="28"/>
    </w:rPr>
  </w:style>
  <w:style w:type="paragraph" w:customStyle="1" w:styleId="28">
    <w:name w:val="Абзац списка2"/>
    <w:basedOn w:val="a2"/>
    <w:rsid w:val="00B85D66"/>
    <w:pPr>
      <w:ind w:left="720"/>
      <w:jc w:val="both"/>
    </w:pPr>
  </w:style>
  <w:style w:type="paragraph" w:customStyle="1" w:styleId="affa">
    <w:name w:val="Таблицы (моноширинный)"/>
    <w:basedOn w:val="a2"/>
    <w:next w:val="a2"/>
    <w:uiPriority w:val="99"/>
    <w:rsid w:val="00B85D66"/>
    <w:pPr>
      <w:widowControl w:val="0"/>
      <w:autoSpaceDE w:val="0"/>
      <w:autoSpaceDN w:val="0"/>
      <w:adjustRightInd w:val="0"/>
      <w:jc w:val="both"/>
    </w:pPr>
    <w:rPr>
      <w:rFonts w:ascii="Courier New" w:hAnsi="Courier New" w:cs="Courier New"/>
      <w:sz w:val="20"/>
      <w:szCs w:val="20"/>
    </w:rPr>
  </w:style>
  <w:style w:type="paragraph" w:customStyle="1" w:styleId="style1">
    <w:name w:val="style1"/>
    <w:basedOn w:val="a2"/>
    <w:uiPriority w:val="99"/>
    <w:rsid w:val="00B85D66"/>
    <w:pPr>
      <w:spacing w:before="100" w:beforeAutospacing="1" w:after="100" w:afterAutospacing="1"/>
    </w:pPr>
  </w:style>
  <w:style w:type="paragraph" w:styleId="affb">
    <w:name w:val="Plain Text"/>
    <w:basedOn w:val="a2"/>
    <w:link w:val="affc"/>
    <w:uiPriority w:val="99"/>
    <w:rsid w:val="00B85D66"/>
    <w:rPr>
      <w:rFonts w:ascii="Courier New" w:hAnsi="Courier New" w:cs="Courier New"/>
      <w:sz w:val="20"/>
      <w:szCs w:val="20"/>
    </w:rPr>
  </w:style>
  <w:style w:type="character" w:customStyle="1" w:styleId="affc">
    <w:name w:val="Текст Знак"/>
    <w:basedOn w:val="a3"/>
    <w:link w:val="affb"/>
    <w:uiPriority w:val="99"/>
    <w:rsid w:val="00B85D66"/>
    <w:rPr>
      <w:rFonts w:ascii="Courier New" w:eastAsia="Times New Roman" w:hAnsi="Courier New" w:cs="Courier New"/>
      <w:kern w:val="0"/>
      <w:sz w:val="20"/>
      <w:szCs w:val="20"/>
      <w:lang w:eastAsia="ru-RU"/>
      <w14:ligatures w14:val="none"/>
    </w:rPr>
  </w:style>
  <w:style w:type="character" w:customStyle="1" w:styleId="1f1">
    <w:name w:val="Заголовок №1_"/>
    <w:link w:val="1f2"/>
    <w:uiPriority w:val="99"/>
    <w:locked/>
    <w:rsid w:val="00B85D66"/>
    <w:rPr>
      <w:b/>
      <w:bCs/>
      <w:sz w:val="26"/>
      <w:szCs w:val="26"/>
      <w:shd w:val="clear" w:color="auto" w:fill="FFFFFF"/>
    </w:rPr>
  </w:style>
  <w:style w:type="paragraph" w:customStyle="1" w:styleId="1f2">
    <w:name w:val="Заголовок №1"/>
    <w:basedOn w:val="a2"/>
    <w:link w:val="1f1"/>
    <w:uiPriority w:val="99"/>
    <w:rsid w:val="00B85D66"/>
    <w:pPr>
      <w:widowControl w:val="0"/>
      <w:shd w:val="clear" w:color="auto" w:fill="FFFFFF"/>
      <w:spacing w:line="326" w:lineRule="exact"/>
      <w:jc w:val="center"/>
      <w:outlineLvl w:val="0"/>
    </w:pPr>
    <w:rPr>
      <w:rFonts w:asciiTheme="minorHAnsi" w:eastAsiaTheme="minorHAnsi" w:hAnsiTheme="minorHAnsi" w:cstheme="minorBidi"/>
      <w:b/>
      <w:bCs/>
      <w:kern w:val="2"/>
      <w:sz w:val="26"/>
      <w:szCs w:val="26"/>
      <w:lang w:eastAsia="en-US"/>
      <w14:ligatures w14:val="standardContextual"/>
    </w:rPr>
  </w:style>
  <w:style w:type="paragraph" w:customStyle="1" w:styleId="Times12">
    <w:name w:val="Times 12"/>
    <w:basedOn w:val="a2"/>
    <w:uiPriority w:val="99"/>
    <w:rsid w:val="00B85D66"/>
    <w:pPr>
      <w:overflowPunct w:val="0"/>
      <w:autoSpaceDE w:val="0"/>
      <w:autoSpaceDN w:val="0"/>
      <w:adjustRightInd w:val="0"/>
      <w:ind w:firstLine="567"/>
      <w:jc w:val="both"/>
    </w:pPr>
  </w:style>
  <w:style w:type="paragraph" w:styleId="affd">
    <w:name w:val="List Continue"/>
    <w:basedOn w:val="a2"/>
    <w:uiPriority w:val="99"/>
    <w:rsid w:val="00B85D66"/>
    <w:pPr>
      <w:widowControl w:val="0"/>
      <w:autoSpaceDE w:val="0"/>
      <w:autoSpaceDN w:val="0"/>
      <w:adjustRightInd w:val="0"/>
      <w:spacing w:after="120"/>
      <w:ind w:left="283"/>
    </w:pPr>
    <w:rPr>
      <w:rFonts w:ascii="Arial" w:hAnsi="Arial" w:cs="Arial"/>
      <w:sz w:val="18"/>
      <w:szCs w:val="18"/>
    </w:rPr>
  </w:style>
  <w:style w:type="paragraph" w:customStyle="1" w:styleId="ConsNormal">
    <w:name w:val="ConsNormal"/>
    <w:link w:val="ConsNormal0"/>
    <w:qFormat/>
    <w:rsid w:val="00B85D66"/>
    <w:pPr>
      <w:autoSpaceDE w:val="0"/>
      <w:autoSpaceDN w:val="0"/>
      <w:adjustRightInd w:val="0"/>
      <w:spacing w:after="0" w:line="240" w:lineRule="auto"/>
      <w:ind w:right="19772" w:firstLine="720"/>
    </w:pPr>
    <w:rPr>
      <w:rFonts w:ascii="Arial" w:eastAsia="Times New Roman" w:hAnsi="Arial" w:cs="Arial"/>
      <w:kern w:val="0"/>
      <w:sz w:val="22"/>
      <w:szCs w:val="22"/>
      <w:lang w:eastAsia="ru-RU"/>
      <w14:ligatures w14:val="none"/>
    </w:rPr>
  </w:style>
  <w:style w:type="character" w:customStyle="1" w:styleId="ConsNormal0">
    <w:name w:val="ConsNormal Знак"/>
    <w:link w:val="ConsNormal"/>
    <w:qFormat/>
    <w:locked/>
    <w:rsid w:val="00B85D66"/>
    <w:rPr>
      <w:rFonts w:ascii="Arial" w:eastAsia="Times New Roman" w:hAnsi="Arial" w:cs="Arial"/>
      <w:kern w:val="0"/>
      <w:sz w:val="22"/>
      <w:szCs w:val="22"/>
      <w:lang w:eastAsia="ru-RU"/>
      <w14:ligatures w14:val="none"/>
    </w:rPr>
  </w:style>
  <w:style w:type="paragraph" w:customStyle="1" w:styleId="37">
    <w:name w:val="Абзац списка3"/>
    <w:rsid w:val="00B85D66"/>
    <w:pPr>
      <w:widowControl w:val="0"/>
      <w:suppressAutoHyphens/>
      <w:spacing w:after="0" w:line="240" w:lineRule="auto"/>
      <w:ind w:left="720"/>
    </w:pPr>
    <w:rPr>
      <w:rFonts w:ascii="Calibri" w:eastAsia="Times New Roman" w:hAnsi="Calibri" w:cs="Calibri"/>
      <w:kern w:val="1"/>
      <w:sz w:val="20"/>
      <w:szCs w:val="20"/>
      <w:lang w:eastAsia="ar-SA"/>
      <w14:ligatures w14:val="none"/>
    </w:rPr>
  </w:style>
  <w:style w:type="paragraph" w:customStyle="1" w:styleId="02statia2">
    <w:name w:val="02statia2"/>
    <w:basedOn w:val="a2"/>
    <w:uiPriority w:val="99"/>
    <w:rsid w:val="00B85D66"/>
    <w:pPr>
      <w:spacing w:before="120" w:line="320" w:lineRule="atLeast"/>
      <w:ind w:left="2020" w:hanging="880"/>
      <w:jc w:val="both"/>
    </w:pPr>
    <w:rPr>
      <w:rFonts w:ascii="GaramondNarrowC" w:hAnsi="GaramondNarrowC" w:cs="GaramondNarrowC"/>
      <w:color w:val="000000"/>
      <w:sz w:val="21"/>
      <w:szCs w:val="21"/>
    </w:rPr>
  </w:style>
  <w:style w:type="paragraph" w:styleId="38">
    <w:name w:val="List Number 3"/>
    <w:basedOn w:val="a2"/>
    <w:uiPriority w:val="99"/>
    <w:rsid w:val="00B85D66"/>
    <w:pPr>
      <w:tabs>
        <w:tab w:val="num" w:pos="926"/>
      </w:tabs>
      <w:ind w:left="926" w:hanging="360"/>
    </w:pPr>
  </w:style>
  <w:style w:type="paragraph" w:customStyle="1" w:styleId="affe">
    <w:name w:val="Таблица шапка"/>
    <w:basedOn w:val="a2"/>
    <w:uiPriority w:val="99"/>
    <w:rsid w:val="00B85D66"/>
    <w:pPr>
      <w:keepNext/>
      <w:snapToGrid w:val="0"/>
      <w:spacing w:before="40" w:after="40"/>
      <w:ind w:left="57" w:right="57"/>
    </w:pPr>
    <w:rPr>
      <w:sz w:val="22"/>
      <w:szCs w:val="22"/>
    </w:rPr>
  </w:style>
  <w:style w:type="paragraph" w:customStyle="1" w:styleId="afff">
    <w:name w:val="Таблица текст"/>
    <w:basedOn w:val="a2"/>
    <w:uiPriority w:val="99"/>
    <w:rsid w:val="00B85D66"/>
    <w:pPr>
      <w:snapToGrid w:val="0"/>
      <w:spacing w:before="40" w:after="40"/>
      <w:ind w:left="57" w:right="57"/>
    </w:pPr>
  </w:style>
  <w:style w:type="character" w:customStyle="1" w:styleId="1f3">
    <w:name w:val="Ариал Знак1"/>
    <w:link w:val="afff0"/>
    <w:uiPriority w:val="99"/>
    <w:locked/>
    <w:rsid w:val="00B85D66"/>
    <w:rPr>
      <w:rFonts w:ascii="Arial" w:hAnsi="Arial" w:cs="Arial"/>
    </w:rPr>
  </w:style>
  <w:style w:type="paragraph" w:customStyle="1" w:styleId="afff0">
    <w:name w:val="Ариал"/>
    <w:basedOn w:val="a2"/>
    <w:link w:val="1f3"/>
    <w:uiPriority w:val="99"/>
    <w:rsid w:val="00B85D66"/>
    <w:pPr>
      <w:spacing w:before="120" w:after="120" w:line="360" w:lineRule="auto"/>
      <w:ind w:firstLine="851"/>
      <w:jc w:val="both"/>
    </w:pPr>
    <w:rPr>
      <w:rFonts w:ascii="Arial" w:eastAsiaTheme="minorHAnsi" w:hAnsi="Arial" w:cs="Arial"/>
      <w:kern w:val="2"/>
      <w:lang w:eastAsia="en-US"/>
      <w14:ligatures w14:val="standardContextual"/>
    </w:rPr>
  </w:style>
  <w:style w:type="paragraph" w:customStyle="1" w:styleId="afff1">
    <w:name w:val="Пункт б/н"/>
    <w:basedOn w:val="a2"/>
    <w:uiPriority w:val="99"/>
    <w:rsid w:val="00B85D66"/>
    <w:pPr>
      <w:tabs>
        <w:tab w:val="left" w:pos="1134"/>
      </w:tabs>
      <w:snapToGrid w:val="0"/>
      <w:spacing w:line="360" w:lineRule="auto"/>
      <w:ind w:firstLine="567"/>
      <w:jc w:val="both"/>
    </w:pPr>
    <w:rPr>
      <w:sz w:val="22"/>
      <w:szCs w:val="22"/>
    </w:rPr>
  </w:style>
  <w:style w:type="character" w:customStyle="1" w:styleId="afff2">
    <w:name w:val="Ариал Таблица Знак"/>
    <w:link w:val="afff3"/>
    <w:uiPriority w:val="99"/>
    <w:locked/>
    <w:rsid w:val="00B85D66"/>
    <w:rPr>
      <w:rFonts w:ascii="Arial" w:hAnsi="Arial" w:cs="Arial"/>
    </w:rPr>
  </w:style>
  <w:style w:type="paragraph" w:customStyle="1" w:styleId="afff3">
    <w:name w:val="Ариал Таблица"/>
    <w:basedOn w:val="afff0"/>
    <w:link w:val="afff2"/>
    <w:uiPriority w:val="99"/>
    <w:rsid w:val="00B85D66"/>
    <w:pPr>
      <w:widowControl w:val="0"/>
      <w:adjustRightInd w:val="0"/>
      <w:spacing w:before="0" w:after="0" w:line="240" w:lineRule="auto"/>
      <w:ind w:firstLine="0"/>
    </w:pPr>
  </w:style>
  <w:style w:type="paragraph" w:customStyle="1" w:styleId="46">
    <w:name w:val="Абзац списка4"/>
    <w:uiPriority w:val="99"/>
    <w:rsid w:val="00B85D66"/>
    <w:pPr>
      <w:widowControl w:val="0"/>
      <w:suppressAutoHyphens/>
      <w:spacing w:after="0" w:line="240" w:lineRule="auto"/>
      <w:ind w:left="720"/>
    </w:pPr>
    <w:rPr>
      <w:rFonts w:ascii="Calibri" w:eastAsia="Times New Roman" w:hAnsi="Calibri" w:cs="Calibri"/>
      <w:kern w:val="1"/>
      <w:sz w:val="20"/>
      <w:szCs w:val="20"/>
      <w:lang w:eastAsia="ar-SA"/>
      <w14:ligatures w14:val="none"/>
    </w:rPr>
  </w:style>
  <w:style w:type="paragraph" w:customStyle="1" w:styleId="130">
    <w:name w:val="Знак13 Знак Знак Знак Знак Знак Знак Знак"/>
    <w:basedOn w:val="a2"/>
    <w:uiPriority w:val="99"/>
    <w:rsid w:val="00B85D66"/>
    <w:pPr>
      <w:widowControl w:val="0"/>
      <w:adjustRightInd w:val="0"/>
      <w:spacing w:after="160" w:line="240" w:lineRule="exact"/>
      <w:jc w:val="right"/>
    </w:pPr>
    <w:rPr>
      <w:sz w:val="20"/>
      <w:szCs w:val="20"/>
      <w:lang w:val="en-GB" w:eastAsia="en-US"/>
    </w:rPr>
  </w:style>
  <w:style w:type="paragraph" w:customStyle="1" w:styleId="53">
    <w:name w:val="Абзац списка5"/>
    <w:uiPriority w:val="99"/>
    <w:rsid w:val="00B85D66"/>
    <w:pPr>
      <w:widowControl w:val="0"/>
      <w:suppressAutoHyphens/>
      <w:spacing w:after="0" w:line="240" w:lineRule="auto"/>
      <w:ind w:left="720"/>
    </w:pPr>
    <w:rPr>
      <w:rFonts w:ascii="Calibri" w:eastAsia="Times New Roman" w:hAnsi="Calibri" w:cs="Calibri"/>
      <w:kern w:val="1"/>
      <w:sz w:val="20"/>
      <w:szCs w:val="20"/>
      <w:lang w:eastAsia="ar-SA"/>
      <w14:ligatures w14:val="none"/>
    </w:rPr>
  </w:style>
  <w:style w:type="paragraph" w:customStyle="1" w:styleId="132">
    <w:name w:val="Знак13 Знак Знак Знак Знак Знак Знак Знак Знак Знак Знак Знак Знак Знак"/>
    <w:basedOn w:val="a2"/>
    <w:uiPriority w:val="99"/>
    <w:rsid w:val="00B85D66"/>
    <w:pPr>
      <w:widowControl w:val="0"/>
      <w:adjustRightInd w:val="0"/>
      <w:spacing w:after="160" w:line="240" w:lineRule="exact"/>
      <w:jc w:val="right"/>
    </w:pPr>
    <w:rPr>
      <w:sz w:val="20"/>
      <w:szCs w:val="20"/>
      <w:lang w:val="en-GB" w:eastAsia="en-US"/>
    </w:rPr>
  </w:style>
  <w:style w:type="paragraph" w:customStyle="1" w:styleId="1310">
    <w:name w:val="Знак13 Знак Знак Знак Знак Знак Знак Знак Знак Знак Знак Знак Знак Знак1"/>
    <w:basedOn w:val="a2"/>
    <w:uiPriority w:val="99"/>
    <w:rsid w:val="00B85D66"/>
    <w:pPr>
      <w:widowControl w:val="0"/>
      <w:adjustRightInd w:val="0"/>
      <w:spacing w:after="160" w:line="240" w:lineRule="exact"/>
      <w:jc w:val="right"/>
    </w:pPr>
    <w:rPr>
      <w:sz w:val="20"/>
      <w:szCs w:val="20"/>
      <w:lang w:val="en-GB" w:eastAsia="en-US"/>
    </w:rPr>
  </w:style>
  <w:style w:type="paragraph" w:customStyle="1" w:styleId="133">
    <w:name w:val="Знак13 Знак Знак Знак Знак Знак Знак Знак Знак Знак Знак Знак Знак Знак Знак Знак"/>
    <w:basedOn w:val="a2"/>
    <w:uiPriority w:val="99"/>
    <w:rsid w:val="00B85D66"/>
    <w:pPr>
      <w:widowControl w:val="0"/>
      <w:adjustRightInd w:val="0"/>
      <w:spacing w:after="160" w:line="240" w:lineRule="exact"/>
      <w:jc w:val="right"/>
    </w:pPr>
    <w:rPr>
      <w:sz w:val="20"/>
      <w:szCs w:val="20"/>
      <w:lang w:val="en-GB" w:eastAsia="en-US"/>
    </w:rPr>
  </w:style>
  <w:style w:type="paragraph" w:styleId="afff4">
    <w:name w:val="No Spacing"/>
    <w:aliases w:val="Title,No Spacing,для таблиц"/>
    <w:uiPriority w:val="1"/>
    <w:qFormat/>
    <w:rsid w:val="00B85D66"/>
    <w:pPr>
      <w:spacing w:after="0" w:line="240" w:lineRule="auto"/>
    </w:pPr>
    <w:rPr>
      <w:rFonts w:ascii="Calibri" w:eastAsia="Times New Roman" w:hAnsi="Calibri" w:cs="Times New Roman"/>
      <w:kern w:val="0"/>
      <w:sz w:val="22"/>
      <w:szCs w:val="22"/>
      <w:lang w:eastAsia="ru-RU"/>
      <w14:ligatures w14:val="none"/>
    </w:rPr>
  </w:style>
  <w:style w:type="character" w:customStyle="1" w:styleId="iceouttxt5">
    <w:name w:val="iceouttxt5"/>
    <w:rsid w:val="00B85D66"/>
    <w:rPr>
      <w:rFonts w:ascii="Arial" w:hAnsi="Arial" w:cs="Arial" w:hint="default"/>
      <w:color w:val="666666"/>
      <w:sz w:val="17"/>
      <w:szCs w:val="17"/>
    </w:rPr>
  </w:style>
  <w:style w:type="character" w:styleId="afff5">
    <w:name w:val="Book Title"/>
    <w:uiPriority w:val="33"/>
    <w:qFormat/>
    <w:rsid w:val="00B85D66"/>
    <w:rPr>
      <w:b/>
      <w:bCs/>
      <w:smallCaps/>
      <w:spacing w:val="5"/>
    </w:rPr>
  </w:style>
  <w:style w:type="character" w:customStyle="1" w:styleId="afff6">
    <w:name w:val="Основной шрифт"/>
    <w:rsid w:val="00B85D66"/>
  </w:style>
  <w:style w:type="paragraph" w:customStyle="1" w:styleId="afff7">
    <w:name w:val="Буквенный список"/>
    <w:basedOn w:val="af1"/>
    <w:rsid w:val="00B85D66"/>
    <w:pPr>
      <w:tabs>
        <w:tab w:val="left" w:pos="360"/>
      </w:tabs>
      <w:spacing w:after="0"/>
      <w:ind w:left="360" w:hanging="360"/>
      <w:jc w:val="both"/>
    </w:pPr>
    <w:rPr>
      <w:lang w:eastAsia="en-US"/>
    </w:rPr>
  </w:style>
  <w:style w:type="paragraph" w:styleId="afff8">
    <w:name w:val="TOC Heading"/>
    <w:basedOn w:val="14"/>
    <w:next w:val="a2"/>
    <w:uiPriority w:val="39"/>
    <w:unhideWhenUsed/>
    <w:qFormat/>
    <w:rsid w:val="00B85D66"/>
    <w:pPr>
      <w:spacing w:before="480" w:after="0" w:line="276" w:lineRule="auto"/>
      <w:outlineLvl w:val="9"/>
    </w:pPr>
    <w:rPr>
      <w:rFonts w:ascii="Cambria" w:eastAsia="Times New Roman" w:hAnsi="Cambria" w:cs="Times New Roman"/>
      <w:b/>
      <w:bCs/>
      <w:color w:val="365F91"/>
      <w:sz w:val="28"/>
      <w:szCs w:val="28"/>
    </w:rPr>
  </w:style>
  <w:style w:type="paragraph" w:styleId="39">
    <w:name w:val="toc 3"/>
    <w:basedOn w:val="a2"/>
    <w:next w:val="a2"/>
    <w:autoRedefine/>
    <w:uiPriority w:val="39"/>
    <w:qFormat/>
    <w:rsid w:val="00B85D66"/>
    <w:pPr>
      <w:ind w:left="480"/>
    </w:pPr>
  </w:style>
  <w:style w:type="paragraph" w:styleId="1f4">
    <w:name w:val="toc 1"/>
    <w:basedOn w:val="a2"/>
    <w:next w:val="a2"/>
    <w:autoRedefine/>
    <w:uiPriority w:val="39"/>
    <w:qFormat/>
    <w:rsid w:val="00B85D66"/>
    <w:pPr>
      <w:tabs>
        <w:tab w:val="right" w:leader="dot" w:pos="9679"/>
      </w:tabs>
    </w:pPr>
    <w:rPr>
      <w:b/>
      <w:noProof/>
    </w:rPr>
  </w:style>
  <w:style w:type="paragraph" w:styleId="29">
    <w:name w:val="toc 2"/>
    <w:basedOn w:val="a2"/>
    <w:next w:val="a2"/>
    <w:autoRedefine/>
    <w:uiPriority w:val="39"/>
    <w:qFormat/>
    <w:rsid w:val="00B85D66"/>
    <w:pPr>
      <w:ind w:left="240"/>
    </w:pPr>
  </w:style>
  <w:style w:type="paragraph" w:customStyle="1" w:styleId="Style10">
    <w:name w:val="Style1"/>
    <w:basedOn w:val="a2"/>
    <w:uiPriority w:val="99"/>
    <w:rsid w:val="00B85D66"/>
    <w:pPr>
      <w:keepNext/>
      <w:suppressAutoHyphens/>
    </w:pPr>
    <w:rPr>
      <w:kern w:val="1"/>
      <w:lang w:eastAsia="ar-SA"/>
    </w:rPr>
  </w:style>
  <w:style w:type="character" w:customStyle="1" w:styleId="0pt4">
    <w:name w:val="Основной текст + Интервал 0 pt4"/>
    <w:basedOn w:val="a3"/>
    <w:uiPriority w:val="99"/>
    <w:rsid w:val="00B85D66"/>
    <w:rPr>
      <w:rFonts w:ascii="Times New Roman" w:hAnsi="Times New Roman" w:cs="Times New Roman"/>
      <w:spacing w:val="4"/>
      <w:sz w:val="21"/>
      <w:szCs w:val="21"/>
      <w:u w:val="none"/>
    </w:rPr>
  </w:style>
  <w:style w:type="paragraph" w:customStyle="1" w:styleId="1f5">
    <w:name w:val="Знак1"/>
    <w:basedOn w:val="a2"/>
    <w:uiPriority w:val="99"/>
    <w:rsid w:val="00B85D66"/>
    <w:pPr>
      <w:spacing w:before="100" w:beforeAutospacing="1" w:after="100" w:afterAutospacing="1"/>
    </w:pPr>
    <w:rPr>
      <w:rFonts w:ascii="Tahoma" w:hAnsi="Tahoma"/>
      <w:sz w:val="20"/>
      <w:szCs w:val="20"/>
      <w:lang w:val="en-US" w:eastAsia="en-US"/>
    </w:rPr>
  </w:style>
  <w:style w:type="character" w:customStyle="1" w:styleId="2a">
    <w:name w:val="Основной текст (2)_"/>
    <w:basedOn w:val="a3"/>
    <w:link w:val="2b"/>
    <w:uiPriority w:val="99"/>
    <w:locked/>
    <w:rsid w:val="00B85D66"/>
    <w:rPr>
      <w:b/>
      <w:bCs/>
      <w:spacing w:val="4"/>
      <w:sz w:val="21"/>
      <w:szCs w:val="21"/>
      <w:shd w:val="clear" w:color="auto" w:fill="FFFFFF"/>
    </w:rPr>
  </w:style>
  <w:style w:type="paragraph" w:customStyle="1" w:styleId="2b">
    <w:name w:val="Основной текст (2)"/>
    <w:basedOn w:val="a2"/>
    <w:link w:val="2a"/>
    <w:uiPriority w:val="99"/>
    <w:rsid w:val="00B85D66"/>
    <w:pPr>
      <w:widowControl w:val="0"/>
      <w:shd w:val="clear" w:color="auto" w:fill="FFFFFF"/>
      <w:spacing w:before="300" w:line="278" w:lineRule="exact"/>
      <w:jc w:val="both"/>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0pt">
    <w:name w:val="Заголовок №1 + Интервал 0 pt"/>
    <w:basedOn w:val="1f1"/>
    <w:uiPriority w:val="99"/>
    <w:rsid w:val="00B85D66"/>
    <w:rPr>
      <w:b/>
      <w:bCs/>
      <w:spacing w:val="4"/>
      <w:sz w:val="21"/>
      <w:szCs w:val="21"/>
      <w:shd w:val="clear" w:color="auto" w:fill="FFFFFF"/>
    </w:rPr>
  </w:style>
  <w:style w:type="character" w:customStyle="1" w:styleId="0pt3">
    <w:name w:val="Основной текст + Интервал 0 pt3"/>
    <w:basedOn w:val="a3"/>
    <w:uiPriority w:val="99"/>
    <w:rsid w:val="00B85D66"/>
    <w:rPr>
      <w:rFonts w:ascii="Times New Roman" w:hAnsi="Times New Roman" w:cs="Times New Roman"/>
      <w:spacing w:val="4"/>
      <w:sz w:val="21"/>
      <w:szCs w:val="21"/>
      <w:u w:val="none"/>
    </w:rPr>
  </w:style>
  <w:style w:type="character" w:customStyle="1" w:styleId="0pt2">
    <w:name w:val="Основной текст + Интервал 0 pt2"/>
    <w:basedOn w:val="a3"/>
    <w:uiPriority w:val="99"/>
    <w:rsid w:val="00B85D66"/>
    <w:rPr>
      <w:rFonts w:ascii="Times New Roman" w:hAnsi="Times New Roman" w:cs="Times New Roman"/>
      <w:noProof/>
      <w:spacing w:val="4"/>
      <w:sz w:val="21"/>
      <w:szCs w:val="21"/>
      <w:u w:val="none"/>
    </w:rPr>
  </w:style>
  <w:style w:type="character" w:customStyle="1" w:styleId="2c">
    <w:name w:val="Основной текст + Полужирный2"/>
    <w:aliases w:val="Интервал 0 pt5,Основной текст + 8 pt,Курсив2,Основной текст (2) + Georgia1,5,5 pt2"/>
    <w:basedOn w:val="a3"/>
    <w:uiPriority w:val="99"/>
    <w:rsid w:val="00B85D66"/>
    <w:rPr>
      <w:rFonts w:ascii="Times New Roman" w:hAnsi="Times New Roman" w:cs="Times New Roman"/>
      <w:b/>
      <w:bCs/>
      <w:spacing w:val="4"/>
      <w:sz w:val="21"/>
      <w:szCs w:val="21"/>
      <w:u w:val="none"/>
    </w:rPr>
  </w:style>
  <w:style w:type="character" w:customStyle="1" w:styleId="1f6">
    <w:name w:val="Основной текст + Полужирный1"/>
    <w:aliases w:val="Курсив1,Интервал 0 pt1,Основной текст + 7 pt,Колонтитул + Курсив,Колонтитул (2) + Courier New,Полужирный1"/>
    <w:basedOn w:val="a3"/>
    <w:uiPriority w:val="99"/>
    <w:rsid w:val="00B85D66"/>
    <w:rPr>
      <w:rFonts w:ascii="Times New Roman" w:hAnsi="Times New Roman" w:cs="Times New Roman"/>
      <w:b/>
      <w:bCs/>
      <w:spacing w:val="3"/>
      <w:sz w:val="21"/>
      <w:szCs w:val="21"/>
      <w:u w:val="none"/>
    </w:rPr>
  </w:style>
  <w:style w:type="character" w:customStyle="1" w:styleId="63">
    <w:name w:val="Основной текст (6)_"/>
    <w:basedOn w:val="a3"/>
    <w:link w:val="64"/>
    <w:uiPriority w:val="99"/>
    <w:locked/>
    <w:rsid w:val="00B85D66"/>
    <w:rPr>
      <w:i/>
      <w:iCs/>
      <w:sz w:val="22"/>
      <w:szCs w:val="22"/>
      <w:shd w:val="clear" w:color="auto" w:fill="FFFFFF"/>
    </w:rPr>
  </w:style>
  <w:style w:type="paragraph" w:customStyle="1" w:styleId="64">
    <w:name w:val="Основной текст (6)"/>
    <w:basedOn w:val="a2"/>
    <w:link w:val="63"/>
    <w:uiPriority w:val="99"/>
    <w:rsid w:val="00B85D66"/>
    <w:pPr>
      <w:widowControl w:val="0"/>
      <w:shd w:val="clear" w:color="auto" w:fill="FFFFFF"/>
      <w:spacing w:line="283" w:lineRule="exact"/>
      <w:jc w:val="both"/>
    </w:pPr>
    <w:rPr>
      <w:rFonts w:asciiTheme="minorHAnsi" w:eastAsiaTheme="minorHAnsi" w:hAnsiTheme="minorHAnsi" w:cstheme="minorBidi"/>
      <w:i/>
      <w:iCs/>
      <w:kern w:val="2"/>
      <w:sz w:val="22"/>
      <w:szCs w:val="22"/>
      <w:lang w:eastAsia="en-US"/>
      <w14:ligatures w14:val="standardContextual"/>
    </w:rPr>
  </w:style>
  <w:style w:type="paragraph" w:customStyle="1" w:styleId="afff9">
    <w:name w:val="Стиль"/>
    <w:uiPriority w:val="99"/>
    <w:rsid w:val="00B85D66"/>
    <w:pPr>
      <w:spacing w:after="0" w:line="240" w:lineRule="auto"/>
    </w:pPr>
    <w:rPr>
      <w:rFonts w:ascii="NTTimes/Cyrillic" w:eastAsia="Times New Roman" w:hAnsi="NTTimes/Cyrillic" w:cs="Times New Roman"/>
      <w:kern w:val="0"/>
      <w:szCs w:val="20"/>
      <w:lang w:eastAsia="ru-RU"/>
      <w14:ligatures w14:val="none"/>
    </w:rPr>
  </w:style>
  <w:style w:type="character" w:styleId="afffa">
    <w:name w:val="Emphasis"/>
    <w:uiPriority w:val="20"/>
    <w:qFormat/>
    <w:rsid w:val="00B85D66"/>
    <w:rPr>
      <w:b/>
      <w:bCs/>
      <w:i/>
      <w:iCs/>
      <w:spacing w:val="10"/>
      <w:bdr w:val="none" w:sz="0" w:space="0" w:color="auto"/>
      <w:shd w:val="clear" w:color="auto" w:fill="auto"/>
    </w:rPr>
  </w:style>
  <w:style w:type="character" w:styleId="afffb">
    <w:name w:val="Subtle Emphasis"/>
    <w:uiPriority w:val="19"/>
    <w:qFormat/>
    <w:rsid w:val="00B85D66"/>
    <w:rPr>
      <w:i/>
      <w:iCs/>
    </w:rPr>
  </w:style>
  <w:style w:type="character" w:styleId="afffc">
    <w:name w:val="Subtle Reference"/>
    <w:uiPriority w:val="31"/>
    <w:qFormat/>
    <w:rsid w:val="00B85D66"/>
    <w:rPr>
      <w:smallCaps/>
    </w:rPr>
  </w:style>
  <w:style w:type="character" w:customStyle="1" w:styleId="FontStyle19">
    <w:name w:val="Font Style19"/>
    <w:uiPriority w:val="99"/>
    <w:rsid w:val="00B85D66"/>
    <w:rPr>
      <w:rFonts w:ascii="Times New Roman" w:hAnsi="Times New Roman" w:cs="Times New Roman"/>
      <w:b/>
      <w:bCs/>
      <w:sz w:val="24"/>
      <w:szCs w:val="24"/>
    </w:rPr>
  </w:style>
  <w:style w:type="character" w:customStyle="1" w:styleId="FontStyle11">
    <w:name w:val="Font Style11"/>
    <w:rsid w:val="00B85D66"/>
    <w:rPr>
      <w:rFonts w:ascii="Times New Roman" w:hAnsi="Times New Roman" w:cs="Times New Roman"/>
      <w:sz w:val="24"/>
      <w:szCs w:val="24"/>
    </w:rPr>
  </w:style>
  <w:style w:type="paragraph" w:customStyle="1" w:styleId="afffd">
    <w:name w:val="Знак Знак Знак Знак"/>
    <w:basedOn w:val="a2"/>
    <w:uiPriority w:val="99"/>
    <w:rsid w:val="00B85D66"/>
    <w:pPr>
      <w:widowControl w:val="0"/>
      <w:adjustRightInd w:val="0"/>
      <w:spacing w:after="160" w:line="240" w:lineRule="exact"/>
      <w:jc w:val="right"/>
    </w:pPr>
    <w:rPr>
      <w:rFonts w:ascii="Arial" w:hAnsi="Arial" w:cs="Arial"/>
      <w:sz w:val="20"/>
      <w:szCs w:val="20"/>
      <w:lang w:val="en-GB" w:eastAsia="en-US"/>
    </w:rPr>
  </w:style>
  <w:style w:type="paragraph" w:customStyle="1" w:styleId="Char">
    <w:name w:val="Знак Знак Знак Char"/>
    <w:basedOn w:val="a2"/>
    <w:uiPriority w:val="99"/>
    <w:rsid w:val="00B85D66"/>
    <w:pPr>
      <w:spacing w:after="160" w:line="240" w:lineRule="exact"/>
    </w:pPr>
    <w:rPr>
      <w:rFonts w:ascii="Verdana" w:hAnsi="Verdana" w:cs="Verdana"/>
      <w:sz w:val="20"/>
      <w:szCs w:val="20"/>
      <w:lang w:val="en-US" w:eastAsia="en-US"/>
    </w:rPr>
  </w:style>
  <w:style w:type="paragraph" w:customStyle="1" w:styleId="113">
    <w:name w:val="Знак11"/>
    <w:basedOn w:val="a2"/>
    <w:uiPriority w:val="99"/>
    <w:rsid w:val="00B85D66"/>
    <w:pPr>
      <w:spacing w:before="100" w:beforeAutospacing="1" w:after="100" w:afterAutospacing="1"/>
    </w:pPr>
    <w:rPr>
      <w:rFonts w:ascii="Tahoma" w:hAnsi="Tahoma"/>
      <w:sz w:val="20"/>
      <w:szCs w:val="20"/>
      <w:lang w:val="en-US" w:eastAsia="en-US"/>
    </w:rPr>
  </w:style>
  <w:style w:type="paragraph" w:customStyle="1" w:styleId="3a">
    <w:name w:val="ЗАГ3"/>
    <w:basedOn w:val="3"/>
    <w:next w:val="a2"/>
    <w:autoRedefine/>
    <w:uiPriority w:val="99"/>
    <w:qFormat/>
    <w:rsid w:val="00B85D66"/>
    <w:pPr>
      <w:keepLines w:val="0"/>
      <w:tabs>
        <w:tab w:val="left" w:pos="567"/>
        <w:tab w:val="left" w:pos="2694"/>
      </w:tabs>
      <w:spacing w:before="0" w:after="0" w:line="276" w:lineRule="auto"/>
      <w:ind w:left="2989" w:right="284" w:hanging="720"/>
      <w:jc w:val="both"/>
    </w:pPr>
    <w:rPr>
      <w:rFonts w:eastAsia="Times New Roman" w:cs="Times New Roman"/>
      <w:color w:val="auto"/>
      <w:sz w:val="26"/>
      <w:szCs w:val="24"/>
      <w:lang w:eastAsia="zh-CN"/>
    </w:rPr>
  </w:style>
  <w:style w:type="paragraph" w:customStyle="1" w:styleId="1f7">
    <w:name w:val="ЗАГ1"/>
    <w:basedOn w:val="14"/>
    <w:next w:val="a2"/>
    <w:autoRedefine/>
    <w:uiPriority w:val="99"/>
    <w:qFormat/>
    <w:rsid w:val="00B85D66"/>
    <w:pPr>
      <w:keepLines w:val="0"/>
      <w:tabs>
        <w:tab w:val="left" w:pos="1418"/>
      </w:tabs>
      <w:suppressAutoHyphens/>
      <w:spacing w:before="240" w:after="240"/>
      <w:ind w:left="426" w:right="567"/>
    </w:pPr>
    <w:rPr>
      <w:rFonts w:ascii="Times New Roman" w:eastAsia="Calibri" w:hAnsi="Times New Roman" w:cs="Times New Roman"/>
      <w:color w:val="000000"/>
      <w:sz w:val="26"/>
      <w:szCs w:val="24"/>
    </w:rPr>
  </w:style>
  <w:style w:type="paragraph" w:customStyle="1" w:styleId="2d">
    <w:name w:val="ЗАГ2"/>
    <w:basedOn w:val="2"/>
    <w:next w:val="a2"/>
    <w:autoRedefine/>
    <w:uiPriority w:val="99"/>
    <w:qFormat/>
    <w:rsid w:val="00B85D66"/>
    <w:pPr>
      <w:keepLines w:val="0"/>
      <w:tabs>
        <w:tab w:val="left" w:pos="567"/>
      </w:tabs>
      <w:spacing w:before="240" w:after="240"/>
      <w:ind w:left="1778" w:right="284" w:hanging="360"/>
    </w:pPr>
    <w:rPr>
      <w:rFonts w:ascii="Times New Roman" w:eastAsia="Times New Roman" w:hAnsi="Times New Roman" w:cs="Times New Roman"/>
      <w:bCs/>
      <w:color w:val="auto"/>
      <w:sz w:val="24"/>
      <w:szCs w:val="24"/>
    </w:rPr>
  </w:style>
  <w:style w:type="table" w:styleId="afffe">
    <w:name w:val="Table Grid"/>
    <w:basedOn w:val="a4"/>
    <w:uiPriority w:val="59"/>
    <w:qFormat/>
    <w:rsid w:val="00B85D66"/>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B85D66"/>
    <w:pPr>
      <w:widowControl w:val="0"/>
      <w:snapToGrid w:val="0"/>
      <w:spacing w:after="0" w:line="240" w:lineRule="auto"/>
    </w:pPr>
    <w:rPr>
      <w:rFonts w:ascii="Courier New" w:eastAsia="Calibri" w:hAnsi="Courier New" w:cs="Times New Roman"/>
      <w:kern w:val="0"/>
      <w:sz w:val="20"/>
      <w:szCs w:val="20"/>
      <w:lang w:eastAsia="ru-RU"/>
      <w14:ligatures w14:val="none"/>
    </w:rPr>
  </w:style>
  <w:style w:type="paragraph" w:customStyle="1" w:styleId="affff">
    <w:name w:val="Название раздела"/>
    <w:basedOn w:val="af9"/>
    <w:next w:val="af9"/>
    <w:autoRedefine/>
    <w:uiPriority w:val="99"/>
    <w:rsid w:val="00B85D66"/>
    <w:pPr>
      <w:keepLines/>
      <w:suppressAutoHyphens/>
      <w:autoSpaceDE w:val="0"/>
      <w:autoSpaceDN w:val="0"/>
      <w:adjustRightInd w:val="0"/>
      <w:spacing w:after="0"/>
      <w:ind w:left="37" w:right="283"/>
      <w:jc w:val="center"/>
    </w:pPr>
    <w:rPr>
      <w:b/>
      <w:bCs/>
    </w:rPr>
  </w:style>
  <w:style w:type="paragraph" w:customStyle="1" w:styleId="affff0">
    <w:name w:val="Договор"/>
    <w:basedOn w:val="affff1"/>
    <w:uiPriority w:val="99"/>
    <w:rsid w:val="00B85D66"/>
    <w:pPr>
      <w:tabs>
        <w:tab w:val="clear" w:pos="360"/>
        <w:tab w:val="num" w:pos="2140"/>
      </w:tabs>
      <w:ind w:left="2140"/>
      <w:contextualSpacing w:val="0"/>
      <w:jc w:val="both"/>
    </w:pPr>
  </w:style>
  <w:style w:type="paragraph" w:styleId="affff1">
    <w:name w:val="List Number"/>
    <w:basedOn w:val="a2"/>
    <w:unhideWhenUsed/>
    <w:rsid w:val="00B85D66"/>
    <w:pPr>
      <w:tabs>
        <w:tab w:val="num" w:pos="360"/>
      </w:tabs>
      <w:ind w:left="360" w:hanging="360"/>
      <w:contextualSpacing/>
    </w:pPr>
  </w:style>
  <w:style w:type="paragraph" w:customStyle="1" w:styleId="affff2">
    <w:name w:val="Стиль Договор + полужирный по центру"/>
    <w:basedOn w:val="affff0"/>
    <w:uiPriority w:val="99"/>
    <w:rsid w:val="00B85D66"/>
    <w:pPr>
      <w:spacing w:before="120" w:after="120"/>
      <w:jc w:val="center"/>
    </w:pPr>
    <w:rPr>
      <w:b/>
      <w:bCs/>
      <w:szCs w:val="20"/>
    </w:rPr>
  </w:style>
  <w:style w:type="paragraph" w:customStyle="1" w:styleId="1f8">
    <w:name w:val="Без интервала1"/>
    <w:qFormat/>
    <w:rsid w:val="00B85D66"/>
    <w:pPr>
      <w:spacing w:after="0" w:line="240" w:lineRule="auto"/>
    </w:pPr>
    <w:rPr>
      <w:rFonts w:ascii="Times New Roman" w:eastAsia="Calibri" w:hAnsi="Times New Roman" w:cs="Times New Roman"/>
      <w:kern w:val="0"/>
      <w:lang w:eastAsia="ru-RU"/>
      <w14:ligatures w14:val="none"/>
    </w:rPr>
  </w:style>
  <w:style w:type="table" w:customStyle="1" w:styleId="1f9">
    <w:name w:val="Сетка таблицы1"/>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2"/>
    <w:uiPriority w:val="99"/>
    <w:rsid w:val="00B85D66"/>
    <w:pPr>
      <w:spacing w:before="100" w:beforeAutospacing="1" w:after="100" w:afterAutospacing="1"/>
    </w:pPr>
  </w:style>
  <w:style w:type="paragraph" w:customStyle="1" w:styleId="formattext">
    <w:name w:val="formattext"/>
    <w:basedOn w:val="a2"/>
    <w:rsid w:val="00B85D66"/>
    <w:pPr>
      <w:spacing w:before="100" w:beforeAutospacing="1" w:after="100" w:afterAutospacing="1"/>
    </w:pPr>
  </w:style>
  <w:style w:type="paragraph" w:customStyle="1" w:styleId="affff3">
    <w:name w:val="заг. указ. литературы"/>
    <w:basedOn w:val="a2"/>
    <w:uiPriority w:val="99"/>
    <w:rsid w:val="00B85D66"/>
    <w:pPr>
      <w:tabs>
        <w:tab w:val="left" w:pos="9000"/>
        <w:tab w:val="right" w:pos="9360"/>
      </w:tabs>
      <w:suppressAutoHyphens/>
    </w:pPr>
    <w:rPr>
      <w:rFonts w:ascii="Courier New" w:hAnsi="Courier New"/>
      <w:szCs w:val="20"/>
      <w:lang w:val="en-US"/>
    </w:rPr>
  </w:style>
  <w:style w:type="character" w:customStyle="1" w:styleId="FontStyle13">
    <w:name w:val="Font Style13"/>
    <w:rsid w:val="00B85D66"/>
    <w:rPr>
      <w:rFonts w:ascii="Times New Roman" w:hAnsi="Times New Roman" w:cs="Times New Roman"/>
      <w:i/>
      <w:iCs/>
      <w:spacing w:val="-10"/>
      <w:sz w:val="22"/>
      <w:szCs w:val="22"/>
    </w:rPr>
  </w:style>
  <w:style w:type="character" w:styleId="affff4">
    <w:name w:val="FollowedHyperlink"/>
    <w:basedOn w:val="a3"/>
    <w:uiPriority w:val="99"/>
    <w:unhideWhenUsed/>
    <w:rsid w:val="00B85D66"/>
    <w:rPr>
      <w:color w:val="954F72" w:themeColor="followedHyperlink"/>
      <w:u w:val="single"/>
    </w:rPr>
  </w:style>
  <w:style w:type="paragraph" w:styleId="affff5">
    <w:name w:val="caption"/>
    <w:basedOn w:val="a2"/>
    <w:uiPriority w:val="35"/>
    <w:unhideWhenUsed/>
    <w:qFormat/>
    <w:rsid w:val="00B85D66"/>
    <w:pPr>
      <w:jc w:val="center"/>
    </w:pPr>
    <w:rPr>
      <w:szCs w:val="20"/>
    </w:rPr>
  </w:style>
  <w:style w:type="paragraph" w:styleId="affff6">
    <w:name w:val="macro"/>
    <w:link w:val="affff7"/>
    <w:uiPriority w:val="99"/>
    <w:semiHidden/>
    <w:unhideWhenUsed/>
    <w:rsid w:val="00B85D66"/>
    <w:pPr>
      <w:tabs>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pPr>
    <w:rPr>
      <w:rFonts w:ascii="Pragmatica" w:eastAsia="Times New Roman" w:hAnsi="Pragmatica" w:cs="Times New Roman"/>
      <w:kern w:val="0"/>
      <w:sz w:val="20"/>
      <w:szCs w:val="20"/>
      <w:lang w:val="en-GB"/>
      <w14:ligatures w14:val="none"/>
    </w:rPr>
  </w:style>
  <w:style w:type="character" w:customStyle="1" w:styleId="affff7">
    <w:name w:val="Текст макроса Знак"/>
    <w:basedOn w:val="a3"/>
    <w:link w:val="affff6"/>
    <w:uiPriority w:val="99"/>
    <w:semiHidden/>
    <w:rsid w:val="00B85D66"/>
    <w:rPr>
      <w:rFonts w:ascii="Pragmatica" w:eastAsia="Times New Roman" w:hAnsi="Pragmatica" w:cs="Times New Roman"/>
      <w:kern w:val="0"/>
      <w:sz w:val="20"/>
      <w:szCs w:val="20"/>
      <w:lang w:val="en-GB"/>
      <w14:ligatures w14:val="none"/>
    </w:rPr>
  </w:style>
  <w:style w:type="paragraph" w:styleId="affff8">
    <w:name w:val="List Bullet"/>
    <w:basedOn w:val="a2"/>
    <w:uiPriority w:val="99"/>
    <w:unhideWhenUsed/>
    <w:rsid w:val="00B85D66"/>
    <w:pPr>
      <w:tabs>
        <w:tab w:val="num" w:pos="360"/>
      </w:tabs>
      <w:spacing w:before="100" w:after="100"/>
      <w:ind w:left="360" w:hanging="360"/>
    </w:pPr>
  </w:style>
  <w:style w:type="paragraph" w:customStyle="1" w:styleId="Style57">
    <w:name w:val="Style57"/>
    <w:basedOn w:val="a2"/>
    <w:uiPriority w:val="99"/>
    <w:rsid w:val="00B85D66"/>
    <w:pPr>
      <w:widowControl w:val="0"/>
      <w:autoSpaceDE w:val="0"/>
      <w:autoSpaceDN w:val="0"/>
      <w:adjustRightInd w:val="0"/>
      <w:spacing w:line="230" w:lineRule="exact"/>
      <w:jc w:val="both"/>
    </w:pPr>
    <w:rPr>
      <w:rFonts w:eastAsiaTheme="minorEastAsia"/>
    </w:rPr>
  </w:style>
  <w:style w:type="character" w:customStyle="1" w:styleId="2f">
    <w:name w:val="Знак Знак2"/>
    <w:basedOn w:val="a3"/>
    <w:uiPriority w:val="99"/>
    <w:rsid w:val="00B85D66"/>
    <w:rPr>
      <w:rFonts w:ascii="Times New Roman" w:hAnsi="Times New Roman" w:cs="Times New Roman" w:hint="default"/>
      <w:lang w:val="ru-RU" w:eastAsia="ru-RU" w:bidi="ar-SA"/>
    </w:rPr>
  </w:style>
  <w:style w:type="character" w:customStyle="1" w:styleId="1fa">
    <w:name w:val="Знак Знак1"/>
    <w:basedOn w:val="a3"/>
    <w:rsid w:val="00B85D66"/>
    <w:rPr>
      <w:rFonts w:ascii="Pragmatica" w:hAnsi="Pragmatica" w:cs="Times New Roman" w:hint="default"/>
      <w:lang w:val="en-GB" w:eastAsia="en-US" w:bidi="ar-SA"/>
    </w:rPr>
  </w:style>
  <w:style w:type="character" w:customStyle="1" w:styleId="affff9">
    <w:name w:val="Знак Знак"/>
    <w:basedOn w:val="a3"/>
    <w:uiPriority w:val="99"/>
    <w:rsid w:val="00B85D66"/>
    <w:rPr>
      <w:rFonts w:ascii="Times New Roman" w:hAnsi="Times New Roman" w:cs="Times New Roman" w:hint="default"/>
      <w:sz w:val="24"/>
      <w:szCs w:val="24"/>
    </w:rPr>
  </w:style>
  <w:style w:type="character" w:customStyle="1" w:styleId="1fb">
    <w:name w:val="Текст выноски Знак1"/>
    <w:basedOn w:val="a3"/>
    <w:uiPriority w:val="99"/>
    <w:semiHidden/>
    <w:rsid w:val="00B85D66"/>
    <w:rPr>
      <w:rFonts w:ascii="Tahoma" w:hAnsi="Tahoma" w:cs="Tahoma" w:hint="default"/>
      <w:sz w:val="16"/>
      <w:szCs w:val="16"/>
      <w:lang w:eastAsia="ru-RU"/>
    </w:rPr>
  </w:style>
  <w:style w:type="character" w:customStyle="1" w:styleId="3b">
    <w:name w:val="Знак Знак3"/>
    <w:aliases w:val="Основной текст с отступом 2 Знак1"/>
    <w:basedOn w:val="a3"/>
    <w:uiPriority w:val="99"/>
    <w:rsid w:val="00B85D66"/>
    <w:rPr>
      <w:rFonts w:ascii="Times New Roman" w:hAnsi="Times New Roman" w:cs="Times New Roman" w:hint="default"/>
      <w:lang w:val="ru-RU" w:eastAsia="ru-RU" w:bidi="ar-SA"/>
    </w:rPr>
  </w:style>
  <w:style w:type="character" w:customStyle="1" w:styleId="114">
    <w:name w:val="Знак Знак11"/>
    <w:basedOn w:val="a3"/>
    <w:uiPriority w:val="99"/>
    <w:rsid w:val="00B85D66"/>
    <w:rPr>
      <w:rFonts w:ascii="Arial" w:hAnsi="Arial" w:cs="Arial" w:hint="default"/>
      <w:b/>
      <w:bCs/>
      <w:sz w:val="26"/>
      <w:szCs w:val="26"/>
    </w:rPr>
  </w:style>
  <w:style w:type="character" w:customStyle="1" w:styleId="1fc">
    <w:name w:val="Подзаголовок Знак1"/>
    <w:basedOn w:val="a3"/>
    <w:uiPriority w:val="11"/>
    <w:rsid w:val="00B85D66"/>
    <w:rPr>
      <w:rFonts w:asciiTheme="majorHAnsi" w:eastAsiaTheme="majorEastAsia" w:hAnsiTheme="majorHAnsi" w:cstheme="majorBidi" w:hint="default"/>
      <w:i/>
      <w:iCs/>
      <w:color w:val="4472C4" w:themeColor="accent1"/>
      <w:spacing w:val="15"/>
      <w:lang w:eastAsia="ru-RU"/>
    </w:rPr>
  </w:style>
  <w:style w:type="character" w:customStyle="1" w:styleId="FontStyle75">
    <w:name w:val="Font Style75"/>
    <w:basedOn w:val="a3"/>
    <w:uiPriority w:val="99"/>
    <w:rsid w:val="00B85D66"/>
    <w:rPr>
      <w:rFonts w:ascii="Times New Roman" w:hAnsi="Times New Roman" w:cs="Times New Roman" w:hint="default"/>
      <w:sz w:val="20"/>
      <w:szCs w:val="20"/>
    </w:rPr>
  </w:style>
  <w:style w:type="paragraph" w:customStyle="1" w:styleId="affffa">
    <w:name w:val="Îáû÷íûé"/>
    <w:uiPriority w:val="99"/>
    <w:rsid w:val="00B85D66"/>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text">
    <w:name w:val="text"/>
    <w:basedOn w:val="a2"/>
    <w:uiPriority w:val="99"/>
    <w:rsid w:val="00B85D66"/>
    <w:pPr>
      <w:jc w:val="both"/>
    </w:pPr>
    <w:rPr>
      <w:rFonts w:ascii="Arial" w:hAnsi="Arial" w:cs="Arial"/>
      <w:color w:val="000000"/>
      <w:sz w:val="20"/>
      <w:szCs w:val="20"/>
    </w:rPr>
  </w:style>
  <w:style w:type="character" w:customStyle="1" w:styleId="text1">
    <w:name w:val="text1"/>
    <w:rsid w:val="00B85D66"/>
    <w:rPr>
      <w:rFonts w:ascii="Tahoma" w:hAnsi="Tahoma" w:cs="Tahoma" w:hint="default"/>
      <w:color w:val="000000"/>
      <w:sz w:val="18"/>
      <w:szCs w:val="18"/>
    </w:rPr>
  </w:style>
  <w:style w:type="character" w:customStyle="1" w:styleId="115">
    <w:name w:val="Заголовок 1 Знак1"/>
    <w:aliases w:val="перед заголовком 2 Знак1,Заголовок 1 Знак Знак2 Знак Знак,Знак10 Знак Знак1,Заголовок 1 Знак Знак1"/>
    <w:basedOn w:val="a3"/>
    <w:rsid w:val="00B85D66"/>
    <w:rPr>
      <w:rFonts w:asciiTheme="majorHAnsi" w:eastAsiaTheme="majorEastAsia" w:hAnsiTheme="majorHAnsi" w:cstheme="majorBidi"/>
      <w:b/>
      <w:bCs/>
      <w:color w:val="2F5496" w:themeColor="accent1" w:themeShade="BF"/>
      <w:sz w:val="28"/>
      <w:szCs w:val="28"/>
      <w:lang w:eastAsia="ru-RU"/>
    </w:rPr>
  </w:style>
  <w:style w:type="character" w:customStyle="1" w:styleId="textspanview">
    <w:name w:val="textspanview"/>
    <w:rsid w:val="00B85D66"/>
  </w:style>
  <w:style w:type="paragraph" w:customStyle="1" w:styleId="212">
    <w:name w:val="Основной текст (2)1"/>
    <w:basedOn w:val="a2"/>
    <w:uiPriority w:val="99"/>
    <w:rsid w:val="00B85D66"/>
    <w:pPr>
      <w:widowControl w:val="0"/>
      <w:shd w:val="clear" w:color="auto" w:fill="FFFFFF"/>
      <w:spacing w:after="480" w:line="278" w:lineRule="exact"/>
      <w:jc w:val="right"/>
    </w:pPr>
    <w:rPr>
      <w:rFonts w:asciiTheme="minorHAnsi" w:eastAsiaTheme="minorHAnsi" w:hAnsiTheme="minorHAnsi" w:cstheme="minorBidi"/>
      <w:sz w:val="22"/>
      <w:szCs w:val="22"/>
      <w:lang w:eastAsia="en-US"/>
    </w:rPr>
  </w:style>
  <w:style w:type="table" w:customStyle="1" w:styleId="3c">
    <w:name w:val="Сетка таблицы3"/>
    <w:basedOn w:val="a4"/>
    <w:next w:val="afffe"/>
    <w:uiPriority w:val="59"/>
    <w:rsid w:val="00B85D66"/>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annotation text"/>
    <w:basedOn w:val="a2"/>
    <w:link w:val="affffc"/>
    <w:uiPriority w:val="99"/>
    <w:unhideWhenUsed/>
    <w:rsid w:val="00B85D66"/>
    <w:rPr>
      <w:sz w:val="20"/>
      <w:szCs w:val="20"/>
    </w:rPr>
  </w:style>
  <w:style w:type="character" w:customStyle="1" w:styleId="affffc">
    <w:name w:val="Текст примечания Знак"/>
    <w:basedOn w:val="a3"/>
    <w:link w:val="affffb"/>
    <w:uiPriority w:val="99"/>
    <w:rsid w:val="00B85D66"/>
    <w:rPr>
      <w:rFonts w:ascii="Times New Roman" w:eastAsia="Times New Roman" w:hAnsi="Times New Roman" w:cs="Times New Roman"/>
      <w:kern w:val="0"/>
      <w:sz w:val="20"/>
      <w:szCs w:val="20"/>
      <w:lang w:eastAsia="ru-RU"/>
      <w14:ligatures w14:val="none"/>
    </w:rPr>
  </w:style>
  <w:style w:type="character" w:customStyle="1" w:styleId="affffd">
    <w:name w:val="Тема примечания Знак"/>
    <w:basedOn w:val="affffc"/>
    <w:link w:val="affffe"/>
    <w:uiPriority w:val="99"/>
    <w:rsid w:val="00B85D66"/>
    <w:rPr>
      <w:rFonts w:ascii="Times New Roman" w:eastAsia="Times New Roman" w:hAnsi="Times New Roman" w:cs="Times New Roman"/>
      <w:b/>
      <w:bCs/>
      <w:kern w:val="0"/>
      <w:sz w:val="20"/>
      <w:szCs w:val="20"/>
      <w:lang w:eastAsia="ru-RU"/>
      <w14:ligatures w14:val="none"/>
    </w:rPr>
  </w:style>
  <w:style w:type="paragraph" w:styleId="affffe">
    <w:name w:val="annotation subject"/>
    <w:basedOn w:val="affffb"/>
    <w:next w:val="affffb"/>
    <w:link w:val="affffd"/>
    <w:uiPriority w:val="99"/>
    <w:unhideWhenUsed/>
    <w:rsid w:val="00B85D66"/>
    <w:rPr>
      <w:b/>
      <w:bCs/>
    </w:rPr>
  </w:style>
  <w:style w:type="character" w:customStyle="1" w:styleId="1fd">
    <w:name w:val="Тема примечания Знак1"/>
    <w:basedOn w:val="affffc"/>
    <w:uiPriority w:val="99"/>
    <w:semiHidden/>
    <w:rsid w:val="00B85D66"/>
    <w:rPr>
      <w:rFonts w:ascii="Times New Roman" w:eastAsia="Times New Roman" w:hAnsi="Times New Roman" w:cs="Times New Roman"/>
      <w:b/>
      <w:bCs/>
      <w:kern w:val="0"/>
      <w:sz w:val="20"/>
      <w:szCs w:val="20"/>
      <w:lang w:eastAsia="ru-RU"/>
      <w14:ligatures w14:val="none"/>
    </w:rPr>
  </w:style>
  <w:style w:type="character" w:customStyle="1" w:styleId="FontStyle26">
    <w:name w:val="Font Style26"/>
    <w:uiPriority w:val="99"/>
    <w:rsid w:val="00B85D66"/>
    <w:rPr>
      <w:rFonts w:ascii="Times New Roman" w:hAnsi="Times New Roman" w:cs="Times New Roman" w:hint="default"/>
      <w:sz w:val="20"/>
      <w:szCs w:val="20"/>
    </w:rPr>
  </w:style>
  <w:style w:type="character" w:customStyle="1" w:styleId="0pt">
    <w:name w:val="Основной текст + Интервал 0 pt"/>
    <w:basedOn w:val="a3"/>
    <w:rsid w:val="00B85D6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paragraph" w:customStyle="1" w:styleId="1">
    <w:name w:val="Стиль1"/>
    <w:basedOn w:val="14"/>
    <w:link w:val="1fe"/>
    <w:rsid w:val="00B85D66"/>
    <w:pPr>
      <w:keepLines w:val="0"/>
      <w:numPr>
        <w:numId w:val="3"/>
      </w:numPr>
      <w:spacing w:before="120" w:after="120"/>
    </w:pPr>
    <w:rPr>
      <w:rFonts w:ascii="Arial" w:eastAsia="Times New Roman" w:hAnsi="Arial" w:cs="Arial"/>
      <w:b/>
      <w:bCs/>
      <w:color w:val="000000"/>
      <w:sz w:val="32"/>
      <w:szCs w:val="32"/>
    </w:rPr>
  </w:style>
  <w:style w:type="character" w:customStyle="1" w:styleId="1fe">
    <w:name w:val="Стиль1 Знак"/>
    <w:link w:val="1"/>
    <w:rsid w:val="00B85D66"/>
    <w:rPr>
      <w:rFonts w:ascii="Arial" w:eastAsia="Times New Roman" w:hAnsi="Arial" w:cs="Arial"/>
      <w:b/>
      <w:bCs/>
      <w:color w:val="000000"/>
      <w:kern w:val="0"/>
      <w:sz w:val="32"/>
      <w:szCs w:val="32"/>
      <w:lang w:eastAsia="ru-RU"/>
      <w14:ligatures w14:val="none"/>
    </w:rPr>
  </w:style>
  <w:style w:type="numbering" w:customStyle="1" w:styleId="1ff">
    <w:name w:val="Нет списка1"/>
    <w:next w:val="a5"/>
    <w:uiPriority w:val="99"/>
    <w:semiHidden/>
    <w:unhideWhenUsed/>
    <w:rsid w:val="00B85D66"/>
  </w:style>
  <w:style w:type="character" w:customStyle="1" w:styleId="afffff">
    <w:name w:val="Подпись к таблице_"/>
    <w:basedOn w:val="a3"/>
    <w:link w:val="afffff0"/>
    <w:rsid w:val="00B85D66"/>
    <w:rPr>
      <w:sz w:val="19"/>
      <w:szCs w:val="19"/>
      <w:shd w:val="clear" w:color="auto" w:fill="FFFFFF"/>
    </w:rPr>
  </w:style>
  <w:style w:type="paragraph" w:customStyle="1" w:styleId="afffff0">
    <w:name w:val="Подпись к таблице"/>
    <w:basedOn w:val="a2"/>
    <w:link w:val="afffff"/>
    <w:rsid w:val="00B85D66"/>
    <w:pPr>
      <w:widowControl w:val="0"/>
      <w:shd w:val="clear" w:color="auto" w:fill="FFFFFF"/>
      <w:spacing w:line="274" w:lineRule="exact"/>
      <w:jc w:val="both"/>
    </w:pPr>
    <w:rPr>
      <w:rFonts w:asciiTheme="minorHAnsi" w:eastAsiaTheme="minorHAnsi" w:hAnsiTheme="minorHAnsi" w:cstheme="minorBidi"/>
      <w:kern w:val="2"/>
      <w:sz w:val="19"/>
      <w:szCs w:val="19"/>
      <w:lang w:eastAsia="en-US"/>
      <w14:ligatures w14:val="standardContextual"/>
    </w:rPr>
  </w:style>
  <w:style w:type="character" w:customStyle="1" w:styleId="2CourierNew85pt">
    <w:name w:val="Основной текст (2) + Courier New;8;5 pt"/>
    <w:basedOn w:val="2a"/>
    <w:rsid w:val="00B85D66"/>
    <w:rPr>
      <w:rFonts w:ascii="Courier New" w:eastAsia="Courier New" w:hAnsi="Courier New" w:cs="Courier New"/>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0pt">
    <w:name w:val="Основной текст (2) + Интервал 0 pt"/>
    <w:basedOn w:val="2a"/>
    <w:rsid w:val="00B85D66"/>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afffff1">
    <w:name w:val="Колонтитул_"/>
    <w:basedOn w:val="a3"/>
    <w:link w:val="afffff2"/>
    <w:rsid w:val="00B85D66"/>
    <w:rPr>
      <w:spacing w:val="10"/>
      <w:sz w:val="19"/>
      <w:szCs w:val="19"/>
      <w:shd w:val="clear" w:color="auto" w:fill="FFFFFF"/>
    </w:rPr>
  </w:style>
  <w:style w:type="paragraph" w:customStyle="1" w:styleId="afffff2">
    <w:name w:val="Колонтитул"/>
    <w:basedOn w:val="a2"/>
    <w:link w:val="afffff1"/>
    <w:rsid w:val="00B85D66"/>
    <w:pPr>
      <w:widowControl w:val="0"/>
      <w:shd w:val="clear" w:color="auto" w:fill="FFFFFF"/>
      <w:spacing w:line="0" w:lineRule="atLeast"/>
      <w:jc w:val="both"/>
    </w:pPr>
    <w:rPr>
      <w:rFonts w:asciiTheme="minorHAnsi" w:eastAsiaTheme="minorHAnsi" w:hAnsiTheme="minorHAnsi" w:cstheme="minorBidi"/>
      <w:spacing w:val="10"/>
      <w:kern w:val="2"/>
      <w:sz w:val="19"/>
      <w:szCs w:val="19"/>
      <w:lang w:eastAsia="en-US"/>
      <w14:ligatures w14:val="standardContextual"/>
    </w:rPr>
  </w:style>
  <w:style w:type="character" w:customStyle="1" w:styleId="3d">
    <w:name w:val="Основной текст (3)_"/>
    <w:basedOn w:val="a3"/>
    <w:link w:val="3e"/>
    <w:rsid w:val="00B85D66"/>
    <w:rPr>
      <w:spacing w:val="10"/>
      <w:sz w:val="19"/>
      <w:szCs w:val="19"/>
      <w:shd w:val="clear" w:color="auto" w:fill="FFFFFF"/>
    </w:rPr>
  </w:style>
  <w:style w:type="character" w:customStyle="1" w:styleId="30pt">
    <w:name w:val="Основной текст (3) + Интервал 0 pt"/>
    <w:basedOn w:val="3d"/>
    <w:rsid w:val="00B85D66"/>
    <w:rPr>
      <w:color w:val="000000"/>
      <w:spacing w:val="0"/>
      <w:w w:val="100"/>
      <w:position w:val="0"/>
      <w:sz w:val="19"/>
      <w:szCs w:val="19"/>
      <w:shd w:val="clear" w:color="auto" w:fill="FFFFFF"/>
      <w:lang w:val="ru-RU" w:eastAsia="ru-RU" w:bidi="ru-RU"/>
    </w:rPr>
  </w:style>
  <w:style w:type="character" w:customStyle="1" w:styleId="285pt">
    <w:name w:val="Основной текст (2) + 8;5 pt;Курсив"/>
    <w:basedOn w:val="2a"/>
    <w:rsid w:val="00B85D6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f0">
    <w:name w:val="Заголовок №2_"/>
    <w:basedOn w:val="a3"/>
    <w:link w:val="2f1"/>
    <w:rsid w:val="00B85D66"/>
    <w:rPr>
      <w:sz w:val="16"/>
      <w:szCs w:val="16"/>
      <w:shd w:val="clear" w:color="auto" w:fill="FFFFFF"/>
    </w:rPr>
  </w:style>
  <w:style w:type="character" w:customStyle="1" w:styleId="210pt">
    <w:name w:val="Заголовок №2 + 10 pt"/>
    <w:basedOn w:val="2f0"/>
    <w:rsid w:val="00B85D66"/>
    <w:rPr>
      <w:color w:val="000000"/>
      <w:spacing w:val="0"/>
      <w:w w:val="100"/>
      <w:position w:val="0"/>
      <w:sz w:val="20"/>
      <w:szCs w:val="20"/>
      <w:shd w:val="clear" w:color="auto" w:fill="FFFFFF"/>
      <w:lang w:val="ru-RU" w:eastAsia="ru-RU" w:bidi="ru-RU"/>
    </w:rPr>
  </w:style>
  <w:style w:type="character" w:customStyle="1" w:styleId="47">
    <w:name w:val="Основной текст (4)_"/>
    <w:basedOn w:val="a3"/>
    <w:link w:val="48"/>
    <w:rsid w:val="00B85D66"/>
    <w:rPr>
      <w:sz w:val="19"/>
      <w:szCs w:val="19"/>
      <w:shd w:val="clear" w:color="auto" w:fill="FFFFFF"/>
    </w:rPr>
  </w:style>
  <w:style w:type="character" w:customStyle="1" w:styleId="afffff3">
    <w:name w:val="Другое_"/>
    <w:basedOn w:val="a3"/>
    <w:link w:val="afffff4"/>
    <w:rsid w:val="00B85D66"/>
    <w:rPr>
      <w:shd w:val="clear" w:color="auto" w:fill="FFFFFF"/>
    </w:rPr>
  </w:style>
  <w:style w:type="character" w:customStyle="1" w:styleId="95pt">
    <w:name w:val="Другое + 9;5 pt"/>
    <w:basedOn w:val="afffff3"/>
    <w:rsid w:val="00B85D66"/>
    <w:rPr>
      <w:color w:val="000000"/>
      <w:spacing w:val="0"/>
      <w:w w:val="100"/>
      <w:position w:val="0"/>
      <w:sz w:val="19"/>
      <w:szCs w:val="19"/>
      <w:shd w:val="clear" w:color="auto" w:fill="FFFFFF"/>
      <w:lang w:val="ru-RU" w:eastAsia="ru-RU" w:bidi="ru-RU"/>
    </w:rPr>
  </w:style>
  <w:style w:type="character" w:customStyle="1" w:styleId="4Tahoma85pt">
    <w:name w:val="Основной текст (4) + Tahoma;8;5 pt;Курсив"/>
    <w:basedOn w:val="47"/>
    <w:rsid w:val="00B85D66"/>
    <w:rPr>
      <w:rFonts w:ascii="Tahoma" w:eastAsia="Tahoma" w:hAnsi="Tahoma" w:cs="Tahoma"/>
      <w:i/>
      <w:iCs/>
      <w:color w:val="000000"/>
      <w:spacing w:val="0"/>
      <w:w w:val="100"/>
      <w:position w:val="0"/>
      <w:sz w:val="17"/>
      <w:szCs w:val="17"/>
      <w:shd w:val="clear" w:color="auto" w:fill="FFFFFF"/>
      <w:lang w:val="ru-RU" w:eastAsia="ru-RU" w:bidi="ru-RU"/>
    </w:rPr>
  </w:style>
  <w:style w:type="character" w:customStyle="1" w:styleId="285pt0">
    <w:name w:val="Основной текст (2) + 8;5 pt;Курсив;Малые прописные"/>
    <w:basedOn w:val="2a"/>
    <w:rsid w:val="00B85D66"/>
    <w:rPr>
      <w:rFonts w:ascii="Times New Roman" w:eastAsia="Times New Roman" w:hAnsi="Times New Roman" w:cs="Times New Roman"/>
      <w:b w:val="0"/>
      <w:bCs w:val="0"/>
      <w:i/>
      <w:iCs/>
      <w:smallCaps/>
      <w:strike w:val="0"/>
      <w:color w:val="000000"/>
      <w:spacing w:val="0"/>
      <w:w w:val="100"/>
      <w:position w:val="0"/>
      <w:sz w:val="17"/>
      <w:szCs w:val="17"/>
      <w:u w:val="none"/>
      <w:shd w:val="clear" w:color="auto" w:fill="FFFFFF"/>
      <w:lang w:val="ru-RU" w:eastAsia="ru-RU" w:bidi="ru-RU"/>
    </w:rPr>
  </w:style>
  <w:style w:type="character" w:customStyle="1" w:styleId="2f2">
    <w:name w:val="Подпись к таблице (2)_"/>
    <w:basedOn w:val="a3"/>
    <w:link w:val="2f3"/>
    <w:rsid w:val="00B85D66"/>
    <w:rPr>
      <w:sz w:val="19"/>
      <w:szCs w:val="19"/>
      <w:shd w:val="clear" w:color="auto" w:fill="FFFFFF"/>
    </w:rPr>
  </w:style>
  <w:style w:type="character" w:customStyle="1" w:styleId="2Georgia45pt">
    <w:name w:val="Основной текст (2) + Georgia;4;5 pt;Полужирный"/>
    <w:basedOn w:val="2a"/>
    <w:rsid w:val="00B85D66"/>
    <w:rPr>
      <w:rFonts w:ascii="Georgia" w:eastAsia="Georgia" w:hAnsi="Georgia" w:cs="Georgia"/>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Georgia55pt">
    <w:name w:val="Основной текст (2) + Georgia;5;5 pt;Курсив"/>
    <w:basedOn w:val="2a"/>
    <w:rsid w:val="00B85D66"/>
    <w:rPr>
      <w:rFonts w:ascii="Georgia" w:eastAsia="Georgia" w:hAnsi="Georgia" w:cs="Georgia"/>
      <w:b w:val="0"/>
      <w:bCs w:val="0"/>
      <w:i/>
      <w:iCs/>
      <w:smallCaps w:val="0"/>
      <w:strike w:val="0"/>
      <w:color w:val="000000"/>
      <w:spacing w:val="0"/>
      <w:w w:val="100"/>
      <w:position w:val="0"/>
      <w:sz w:val="11"/>
      <w:szCs w:val="11"/>
      <w:u w:val="none"/>
      <w:shd w:val="clear" w:color="auto" w:fill="FFFFFF"/>
      <w:lang w:val="ru-RU" w:eastAsia="ru-RU" w:bidi="ru-RU"/>
    </w:rPr>
  </w:style>
  <w:style w:type="character" w:customStyle="1" w:styleId="2f4">
    <w:name w:val="Колонтитул (2)_"/>
    <w:basedOn w:val="a3"/>
    <w:link w:val="2f5"/>
    <w:rsid w:val="00B85D66"/>
    <w:rPr>
      <w:rFonts w:ascii="Bookman Old Style" w:eastAsia="Bookman Old Style" w:hAnsi="Bookman Old Style" w:cs="Bookman Old Style"/>
      <w:sz w:val="9"/>
      <w:szCs w:val="9"/>
      <w:shd w:val="clear" w:color="auto" w:fill="FFFFFF"/>
    </w:rPr>
  </w:style>
  <w:style w:type="character" w:customStyle="1" w:styleId="CourierNew105pt0pt">
    <w:name w:val="Колонтитул + Courier New;10;5 pt;Интервал 0 pt"/>
    <w:basedOn w:val="afffff1"/>
    <w:rsid w:val="00B85D66"/>
    <w:rPr>
      <w:rFonts w:ascii="Courier New" w:eastAsia="Courier New" w:hAnsi="Courier New" w:cs="Courier New"/>
      <w:b w:val="0"/>
      <w:bCs w:val="0"/>
      <w:i w:val="0"/>
      <w:iCs w:val="0"/>
      <w:smallCaps w:val="0"/>
      <w:strike w:val="0"/>
      <w:color w:val="000000"/>
      <w:spacing w:val="0"/>
      <w:w w:val="100"/>
      <w:position w:val="0"/>
      <w:sz w:val="21"/>
      <w:szCs w:val="21"/>
      <w:u w:val="single"/>
      <w:shd w:val="clear" w:color="auto" w:fill="FFFFFF"/>
      <w:lang w:val="en-US" w:eastAsia="en-US" w:bidi="en-US"/>
    </w:rPr>
  </w:style>
  <w:style w:type="character" w:customStyle="1" w:styleId="3f">
    <w:name w:val="Колонтитул (3)_"/>
    <w:basedOn w:val="a3"/>
    <w:link w:val="3f0"/>
    <w:rsid w:val="00B85D66"/>
    <w:rPr>
      <w:shd w:val="clear" w:color="auto" w:fill="FFFFFF"/>
    </w:rPr>
  </w:style>
  <w:style w:type="character" w:customStyle="1" w:styleId="2f6">
    <w:name w:val="Основной текст (2) + Малые прописные"/>
    <w:basedOn w:val="2a"/>
    <w:rsid w:val="00B85D66"/>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5pt">
    <w:name w:val="Основной текст (2) + 5 pt"/>
    <w:basedOn w:val="2a"/>
    <w:rsid w:val="00B85D66"/>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54">
    <w:name w:val="Основной текст (5)_"/>
    <w:basedOn w:val="a3"/>
    <w:link w:val="55"/>
    <w:rsid w:val="00B85D66"/>
    <w:rPr>
      <w:sz w:val="19"/>
      <w:szCs w:val="19"/>
      <w:shd w:val="clear" w:color="auto" w:fill="FFFFFF"/>
    </w:rPr>
  </w:style>
  <w:style w:type="character" w:customStyle="1" w:styleId="65">
    <w:name w:val="Основной текст (6) + Не курсив"/>
    <w:basedOn w:val="63"/>
    <w:rsid w:val="00B85D66"/>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character" w:customStyle="1" w:styleId="0pt0">
    <w:name w:val="Колонтитул + Курсив;Интервал 0 pt"/>
    <w:basedOn w:val="afffff1"/>
    <w:rsid w:val="00B85D66"/>
    <w:rPr>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3f1">
    <w:name w:val="Подпись к таблице (3)_"/>
    <w:basedOn w:val="a3"/>
    <w:link w:val="3f2"/>
    <w:rsid w:val="00B85D66"/>
    <w:rPr>
      <w:sz w:val="18"/>
      <w:szCs w:val="18"/>
      <w:shd w:val="clear" w:color="auto" w:fill="FFFFFF"/>
    </w:rPr>
  </w:style>
  <w:style w:type="character" w:customStyle="1" w:styleId="49">
    <w:name w:val="Колонтитул (4)_"/>
    <w:basedOn w:val="a3"/>
    <w:link w:val="4a"/>
    <w:rsid w:val="00B85D66"/>
    <w:rPr>
      <w:rFonts w:ascii="Courier New" w:eastAsia="Courier New" w:hAnsi="Courier New" w:cs="Courier New"/>
      <w:sz w:val="21"/>
      <w:szCs w:val="21"/>
      <w:shd w:val="clear" w:color="auto" w:fill="FFFFFF"/>
    </w:rPr>
  </w:style>
  <w:style w:type="character" w:customStyle="1" w:styleId="4b">
    <w:name w:val="Подпись к таблице (4)_"/>
    <w:basedOn w:val="a3"/>
    <w:link w:val="4c"/>
    <w:rsid w:val="00B85D66"/>
    <w:rPr>
      <w:spacing w:val="10"/>
      <w:sz w:val="19"/>
      <w:szCs w:val="19"/>
      <w:shd w:val="clear" w:color="auto" w:fill="FFFFFF"/>
    </w:rPr>
  </w:style>
  <w:style w:type="character" w:customStyle="1" w:styleId="56">
    <w:name w:val="Подпись к таблице (5)_"/>
    <w:basedOn w:val="a3"/>
    <w:link w:val="57"/>
    <w:rsid w:val="00B85D66"/>
    <w:rPr>
      <w:sz w:val="19"/>
      <w:szCs w:val="19"/>
      <w:shd w:val="clear" w:color="auto" w:fill="FFFFFF"/>
    </w:rPr>
  </w:style>
  <w:style w:type="character" w:customStyle="1" w:styleId="73">
    <w:name w:val="Основной текст (7)_"/>
    <w:basedOn w:val="a3"/>
    <w:link w:val="74"/>
    <w:rsid w:val="00B85D66"/>
    <w:rPr>
      <w:sz w:val="8"/>
      <w:szCs w:val="8"/>
      <w:shd w:val="clear" w:color="auto" w:fill="FFFFFF"/>
    </w:rPr>
  </w:style>
  <w:style w:type="character" w:customStyle="1" w:styleId="58">
    <w:name w:val="Колонтитул (5)_"/>
    <w:basedOn w:val="a3"/>
    <w:link w:val="59"/>
    <w:rsid w:val="00B85D66"/>
    <w:rPr>
      <w:rFonts w:ascii="Tahoma" w:eastAsia="Tahoma" w:hAnsi="Tahoma" w:cs="Tahoma"/>
      <w:sz w:val="17"/>
      <w:szCs w:val="17"/>
      <w:shd w:val="clear" w:color="auto" w:fill="FFFFFF"/>
    </w:rPr>
  </w:style>
  <w:style w:type="character" w:customStyle="1" w:styleId="afffff5">
    <w:name w:val="Оглавление_"/>
    <w:basedOn w:val="a3"/>
    <w:link w:val="afffff6"/>
    <w:rsid w:val="00B85D66"/>
    <w:rPr>
      <w:sz w:val="19"/>
      <w:szCs w:val="19"/>
      <w:shd w:val="clear" w:color="auto" w:fill="FFFFFF"/>
    </w:rPr>
  </w:style>
  <w:style w:type="character" w:customStyle="1" w:styleId="2-1pt">
    <w:name w:val="Колонтитул (2) + Интервал -1 pt"/>
    <w:basedOn w:val="2f4"/>
    <w:rsid w:val="00B85D66"/>
    <w:rPr>
      <w:rFonts w:ascii="Bookman Old Style" w:eastAsia="Bookman Old Style" w:hAnsi="Bookman Old Style" w:cs="Bookman Old Style"/>
      <w:color w:val="000000"/>
      <w:spacing w:val="-20"/>
      <w:w w:val="100"/>
      <w:position w:val="0"/>
      <w:sz w:val="9"/>
      <w:szCs w:val="9"/>
      <w:shd w:val="clear" w:color="auto" w:fill="FFFFFF"/>
      <w:lang w:val="ru-RU" w:eastAsia="ru-RU" w:bidi="ru-RU"/>
    </w:rPr>
  </w:style>
  <w:style w:type="character" w:customStyle="1" w:styleId="2CourierNew">
    <w:name w:val="Колонтитул (2) + Courier New;Полужирный;Курсив"/>
    <w:basedOn w:val="2f4"/>
    <w:rsid w:val="00B85D66"/>
    <w:rPr>
      <w:rFonts w:ascii="Courier New" w:eastAsia="Courier New" w:hAnsi="Courier New" w:cs="Courier New"/>
      <w:b/>
      <w:bCs/>
      <w:i/>
      <w:iCs/>
      <w:color w:val="000000"/>
      <w:spacing w:val="0"/>
      <w:w w:val="100"/>
      <w:position w:val="0"/>
      <w:sz w:val="9"/>
      <w:szCs w:val="9"/>
      <w:shd w:val="clear" w:color="auto" w:fill="FFFFFF"/>
      <w:lang w:val="en-US" w:eastAsia="en-US" w:bidi="en-US"/>
    </w:rPr>
  </w:style>
  <w:style w:type="paragraph" w:customStyle="1" w:styleId="3e">
    <w:name w:val="Основной текст (3)"/>
    <w:basedOn w:val="a2"/>
    <w:link w:val="3d"/>
    <w:rsid w:val="00B85D66"/>
    <w:pPr>
      <w:widowControl w:val="0"/>
      <w:shd w:val="clear" w:color="auto" w:fill="FFFFFF"/>
      <w:spacing w:line="245" w:lineRule="exact"/>
      <w:jc w:val="both"/>
    </w:pPr>
    <w:rPr>
      <w:rFonts w:asciiTheme="minorHAnsi" w:eastAsiaTheme="minorHAnsi" w:hAnsiTheme="minorHAnsi" w:cstheme="minorBidi"/>
      <w:spacing w:val="10"/>
      <w:kern w:val="2"/>
      <w:sz w:val="19"/>
      <w:szCs w:val="19"/>
      <w:lang w:eastAsia="en-US"/>
      <w14:ligatures w14:val="standardContextual"/>
    </w:rPr>
  </w:style>
  <w:style w:type="paragraph" w:customStyle="1" w:styleId="2f1">
    <w:name w:val="Заголовок №2"/>
    <w:basedOn w:val="a2"/>
    <w:link w:val="2f0"/>
    <w:rsid w:val="00B85D66"/>
    <w:pPr>
      <w:widowControl w:val="0"/>
      <w:shd w:val="clear" w:color="auto" w:fill="FFFFFF"/>
      <w:spacing w:line="0" w:lineRule="atLeast"/>
      <w:jc w:val="both"/>
      <w:outlineLvl w:val="1"/>
    </w:pPr>
    <w:rPr>
      <w:rFonts w:asciiTheme="minorHAnsi" w:eastAsiaTheme="minorHAnsi" w:hAnsiTheme="minorHAnsi" w:cstheme="minorBidi"/>
      <w:kern w:val="2"/>
      <w:sz w:val="16"/>
      <w:szCs w:val="16"/>
      <w:lang w:eastAsia="en-US"/>
      <w14:ligatures w14:val="standardContextual"/>
    </w:rPr>
  </w:style>
  <w:style w:type="paragraph" w:customStyle="1" w:styleId="48">
    <w:name w:val="Основной текст (4)"/>
    <w:basedOn w:val="a2"/>
    <w:link w:val="47"/>
    <w:rsid w:val="00B85D66"/>
    <w:pPr>
      <w:widowControl w:val="0"/>
      <w:shd w:val="clear" w:color="auto" w:fill="FFFFFF"/>
      <w:spacing w:before="1800" w:line="0" w:lineRule="atLeast"/>
      <w:jc w:val="both"/>
    </w:pPr>
    <w:rPr>
      <w:rFonts w:asciiTheme="minorHAnsi" w:eastAsiaTheme="minorHAnsi" w:hAnsiTheme="minorHAnsi" w:cstheme="minorBidi"/>
      <w:kern w:val="2"/>
      <w:sz w:val="19"/>
      <w:szCs w:val="19"/>
      <w:lang w:eastAsia="en-US"/>
      <w14:ligatures w14:val="standardContextual"/>
    </w:rPr>
  </w:style>
  <w:style w:type="paragraph" w:customStyle="1" w:styleId="afffff4">
    <w:name w:val="Другое"/>
    <w:basedOn w:val="a2"/>
    <w:link w:val="afffff3"/>
    <w:rsid w:val="00B85D66"/>
    <w:pPr>
      <w:widowControl w:val="0"/>
      <w:shd w:val="clear" w:color="auto" w:fill="FFFFFF"/>
      <w:jc w:val="both"/>
    </w:pPr>
    <w:rPr>
      <w:rFonts w:asciiTheme="minorHAnsi" w:eastAsiaTheme="minorHAnsi" w:hAnsiTheme="minorHAnsi" w:cstheme="minorBidi"/>
      <w:kern w:val="2"/>
      <w:lang w:eastAsia="en-US"/>
      <w14:ligatures w14:val="standardContextual"/>
    </w:rPr>
  </w:style>
  <w:style w:type="paragraph" w:customStyle="1" w:styleId="2f3">
    <w:name w:val="Подпись к таблице (2)"/>
    <w:basedOn w:val="a2"/>
    <w:link w:val="2f2"/>
    <w:rsid w:val="00B85D66"/>
    <w:pPr>
      <w:widowControl w:val="0"/>
      <w:shd w:val="clear" w:color="auto" w:fill="FFFFFF"/>
      <w:spacing w:line="0" w:lineRule="atLeast"/>
      <w:jc w:val="both"/>
    </w:pPr>
    <w:rPr>
      <w:rFonts w:asciiTheme="minorHAnsi" w:eastAsiaTheme="minorHAnsi" w:hAnsiTheme="minorHAnsi" w:cstheme="minorBidi"/>
      <w:kern w:val="2"/>
      <w:sz w:val="19"/>
      <w:szCs w:val="19"/>
      <w:lang w:eastAsia="en-US"/>
      <w14:ligatures w14:val="standardContextual"/>
    </w:rPr>
  </w:style>
  <w:style w:type="paragraph" w:customStyle="1" w:styleId="2f5">
    <w:name w:val="Колонтитул (2)"/>
    <w:basedOn w:val="a2"/>
    <w:link w:val="2f4"/>
    <w:rsid w:val="00B85D66"/>
    <w:pPr>
      <w:widowControl w:val="0"/>
      <w:shd w:val="clear" w:color="auto" w:fill="FFFFFF"/>
      <w:spacing w:line="0" w:lineRule="atLeast"/>
      <w:jc w:val="both"/>
    </w:pPr>
    <w:rPr>
      <w:rFonts w:ascii="Bookman Old Style" w:eastAsia="Bookman Old Style" w:hAnsi="Bookman Old Style" w:cs="Bookman Old Style"/>
      <w:kern w:val="2"/>
      <w:sz w:val="9"/>
      <w:szCs w:val="9"/>
      <w:lang w:eastAsia="en-US"/>
      <w14:ligatures w14:val="standardContextual"/>
    </w:rPr>
  </w:style>
  <w:style w:type="paragraph" w:customStyle="1" w:styleId="3f0">
    <w:name w:val="Колонтитул (3)"/>
    <w:basedOn w:val="a2"/>
    <w:link w:val="3f"/>
    <w:rsid w:val="00B85D66"/>
    <w:pPr>
      <w:widowControl w:val="0"/>
      <w:shd w:val="clear" w:color="auto" w:fill="FFFFFF"/>
      <w:spacing w:line="0" w:lineRule="atLeast"/>
      <w:jc w:val="both"/>
    </w:pPr>
    <w:rPr>
      <w:rFonts w:asciiTheme="minorHAnsi" w:eastAsiaTheme="minorHAnsi" w:hAnsiTheme="minorHAnsi" w:cstheme="minorBidi"/>
      <w:kern w:val="2"/>
      <w:lang w:eastAsia="en-US"/>
      <w14:ligatures w14:val="standardContextual"/>
    </w:rPr>
  </w:style>
  <w:style w:type="paragraph" w:customStyle="1" w:styleId="55">
    <w:name w:val="Основной текст (5)"/>
    <w:basedOn w:val="a2"/>
    <w:link w:val="54"/>
    <w:rsid w:val="00B85D66"/>
    <w:pPr>
      <w:widowControl w:val="0"/>
      <w:shd w:val="clear" w:color="auto" w:fill="FFFFFF"/>
      <w:spacing w:before="1140" w:line="0" w:lineRule="atLeast"/>
      <w:jc w:val="right"/>
    </w:pPr>
    <w:rPr>
      <w:rFonts w:asciiTheme="minorHAnsi" w:eastAsiaTheme="minorHAnsi" w:hAnsiTheme="minorHAnsi" w:cstheme="minorBidi"/>
      <w:kern w:val="2"/>
      <w:sz w:val="19"/>
      <w:szCs w:val="19"/>
      <w:lang w:eastAsia="en-US"/>
      <w14:ligatures w14:val="standardContextual"/>
    </w:rPr>
  </w:style>
  <w:style w:type="paragraph" w:customStyle="1" w:styleId="3f2">
    <w:name w:val="Подпись к таблице (3)"/>
    <w:basedOn w:val="a2"/>
    <w:link w:val="3f1"/>
    <w:rsid w:val="00B85D66"/>
    <w:pPr>
      <w:widowControl w:val="0"/>
      <w:shd w:val="clear" w:color="auto" w:fill="FFFFFF"/>
      <w:spacing w:line="0" w:lineRule="atLeast"/>
      <w:jc w:val="both"/>
    </w:pPr>
    <w:rPr>
      <w:rFonts w:asciiTheme="minorHAnsi" w:eastAsiaTheme="minorHAnsi" w:hAnsiTheme="minorHAnsi" w:cstheme="minorBidi"/>
      <w:kern w:val="2"/>
      <w:sz w:val="18"/>
      <w:szCs w:val="18"/>
      <w:lang w:eastAsia="en-US"/>
      <w14:ligatures w14:val="standardContextual"/>
    </w:rPr>
  </w:style>
  <w:style w:type="paragraph" w:customStyle="1" w:styleId="4a">
    <w:name w:val="Колонтитул (4)"/>
    <w:basedOn w:val="a2"/>
    <w:link w:val="49"/>
    <w:rsid w:val="00B85D66"/>
    <w:pPr>
      <w:widowControl w:val="0"/>
      <w:shd w:val="clear" w:color="auto" w:fill="FFFFFF"/>
      <w:spacing w:line="0" w:lineRule="atLeast"/>
      <w:jc w:val="both"/>
    </w:pPr>
    <w:rPr>
      <w:rFonts w:ascii="Courier New" w:eastAsia="Courier New" w:hAnsi="Courier New" w:cs="Courier New"/>
      <w:kern w:val="2"/>
      <w:sz w:val="21"/>
      <w:szCs w:val="21"/>
      <w:lang w:eastAsia="en-US"/>
      <w14:ligatures w14:val="standardContextual"/>
    </w:rPr>
  </w:style>
  <w:style w:type="paragraph" w:customStyle="1" w:styleId="4c">
    <w:name w:val="Подпись к таблице (4)"/>
    <w:basedOn w:val="a2"/>
    <w:link w:val="4b"/>
    <w:rsid w:val="00B85D66"/>
    <w:pPr>
      <w:widowControl w:val="0"/>
      <w:shd w:val="clear" w:color="auto" w:fill="FFFFFF"/>
      <w:spacing w:line="0" w:lineRule="atLeast"/>
      <w:jc w:val="both"/>
    </w:pPr>
    <w:rPr>
      <w:rFonts w:asciiTheme="minorHAnsi" w:eastAsiaTheme="minorHAnsi" w:hAnsiTheme="minorHAnsi" w:cstheme="minorBidi"/>
      <w:spacing w:val="10"/>
      <w:kern w:val="2"/>
      <w:sz w:val="19"/>
      <w:szCs w:val="19"/>
      <w:lang w:eastAsia="en-US"/>
      <w14:ligatures w14:val="standardContextual"/>
    </w:rPr>
  </w:style>
  <w:style w:type="paragraph" w:customStyle="1" w:styleId="57">
    <w:name w:val="Подпись к таблице (5)"/>
    <w:basedOn w:val="a2"/>
    <w:link w:val="56"/>
    <w:rsid w:val="00B85D66"/>
    <w:pPr>
      <w:widowControl w:val="0"/>
      <w:shd w:val="clear" w:color="auto" w:fill="FFFFFF"/>
      <w:spacing w:line="0" w:lineRule="atLeast"/>
      <w:jc w:val="both"/>
    </w:pPr>
    <w:rPr>
      <w:rFonts w:asciiTheme="minorHAnsi" w:eastAsiaTheme="minorHAnsi" w:hAnsiTheme="minorHAnsi" w:cstheme="minorBidi"/>
      <w:kern w:val="2"/>
      <w:sz w:val="19"/>
      <w:szCs w:val="19"/>
      <w:lang w:eastAsia="en-US"/>
      <w14:ligatures w14:val="standardContextual"/>
    </w:rPr>
  </w:style>
  <w:style w:type="paragraph" w:customStyle="1" w:styleId="74">
    <w:name w:val="Основной текст (7)"/>
    <w:basedOn w:val="a2"/>
    <w:link w:val="73"/>
    <w:rsid w:val="00B85D66"/>
    <w:pPr>
      <w:widowControl w:val="0"/>
      <w:shd w:val="clear" w:color="auto" w:fill="FFFFFF"/>
      <w:spacing w:line="0" w:lineRule="atLeast"/>
      <w:jc w:val="both"/>
    </w:pPr>
    <w:rPr>
      <w:rFonts w:asciiTheme="minorHAnsi" w:eastAsiaTheme="minorHAnsi" w:hAnsiTheme="minorHAnsi" w:cstheme="minorBidi"/>
      <w:kern w:val="2"/>
      <w:sz w:val="8"/>
      <w:szCs w:val="8"/>
      <w:lang w:eastAsia="en-US"/>
      <w14:ligatures w14:val="standardContextual"/>
    </w:rPr>
  </w:style>
  <w:style w:type="paragraph" w:customStyle="1" w:styleId="59">
    <w:name w:val="Колонтитул (5)"/>
    <w:basedOn w:val="a2"/>
    <w:link w:val="58"/>
    <w:rsid w:val="00B85D66"/>
    <w:pPr>
      <w:widowControl w:val="0"/>
      <w:shd w:val="clear" w:color="auto" w:fill="FFFFFF"/>
      <w:spacing w:line="0" w:lineRule="atLeast"/>
      <w:jc w:val="both"/>
    </w:pPr>
    <w:rPr>
      <w:rFonts w:ascii="Tahoma" w:eastAsia="Tahoma" w:hAnsi="Tahoma" w:cs="Tahoma"/>
      <w:kern w:val="2"/>
      <w:sz w:val="17"/>
      <w:szCs w:val="17"/>
      <w:lang w:eastAsia="en-US"/>
      <w14:ligatures w14:val="standardContextual"/>
    </w:rPr>
  </w:style>
  <w:style w:type="paragraph" w:customStyle="1" w:styleId="afffff6">
    <w:name w:val="Оглавление"/>
    <w:basedOn w:val="a2"/>
    <w:link w:val="afffff5"/>
    <w:rsid w:val="00B85D66"/>
    <w:pPr>
      <w:widowControl w:val="0"/>
      <w:shd w:val="clear" w:color="auto" w:fill="FFFFFF"/>
      <w:spacing w:line="277" w:lineRule="exact"/>
      <w:jc w:val="both"/>
    </w:pPr>
    <w:rPr>
      <w:rFonts w:asciiTheme="minorHAnsi" w:eastAsiaTheme="minorHAnsi" w:hAnsiTheme="minorHAnsi" w:cstheme="minorBidi"/>
      <w:kern w:val="2"/>
      <w:sz w:val="19"/>
      <w:szCs w:val="19"/>
      <w:lang w:eastAsia="en-US"/>
      <w14:ligatures w14:val="standardContextual"/>
    </w:rPr>
  </w:style>
  <w:style w:type="numbering" w:customStyle="1" w:styleId="116">
    <w:name w:val="Нет списка11"/>
    <w:next w:val="a5"/>
    <w:uiPriority w:val="99"/>
    <w:semiHidden/>
    <w:unhideWhenUsed/>
    <w:rsid w:val="00B85D66"/>
  </w:style>
  <w:style w:type="paragraph" w:customStyle="1" w:styleId="consplusnormal1">
    <w:name w:val="consplusnormal"/>
    <w:basedOn w:val="a2"/>
    <w:link w:val="consplusnormal2"/>
    <w:uiPriority w:val="99"/>
    <w:rsid w:val="00B85D66"/>
    <w:pPr>
      <w:spacing w:before="100" w:beforeAutospacing="1" w:after="100" w:afterAutospacing="1"/>
    </w:pPr>
  </w:style>
  <w:style w:type="paragraph" w:customStyle="1" w:styleId="2f7">
    <w:name w:val="Стиль2"/>
    <w:basedOn w:val="2f8"/>
    <w:link w:val="2f9"/>
    <w:rsid w:val="00B85D66"/>
    <w:pPr>
      <w:keepNext/>
      <w:keepLines/>
      <w:widowControl w:val="0"/>
      <w:suppressLineNumbers/>
      <w:tabs>
        <w:tab w:val="clear" w:pos="720"/>
        <w:tab w:val="num" w:pos="1440"/>
      </w:tabs>
      <w:suppressAutoHyphens/>
      <w:spacing w:after="60"/>
      <w:ind w:left="1440"/>
      <w:jc w:val="both"/>
    </w:pPr>
    <w:rPr>
      <w:b/>
      <w:sz w:val="24"/>
    </w:rPr>
  </w:style>
  <w:style w:type="paragraph" w:customStyle="1" w:styleId="3f3">
    <w:name w:val="3"/>
    <w:basedOn w:val="a2"/>
    <w:rsid w:val="00B85D66"/>
    <w:pPr>
      <w:jc w:val="both"/>
    </w:pPr>
  </w:style>
  <w:style w:type="paragraph" w:customStyle="1" w:styleId="BodyTextIndent31">
    <w:name w:val="Body Text Indent 31"/>
    <w:basedOn w:val="a2"/>
    <w:rsid w:val="00B85D66"/>
    <w:pPr>
      <w:widowControl w:val="0"/>
      <w:spacing w:after="60"/>
      <w:ind w:left="1276" w:hanging="567"/>
      <w:jc w:val="both"/>
    </w:pPr>
    <w:rPr>
      <w:sz w:val="27"/>
      <w:szCs w:val="20"/>
    </w:rPr>
  </w:style>
  <w:style w:type="paragraph" w:customStyle="1" w:styleId="afffff7">
    <w:name w:val="Закон"/>
    <w:basedOn w:val="a2"/>
    <w:rsid w:val="00B85D66"/>
    <w:pPr>
      <w:suppressAutoHyphens/>
      <w:ind w:firstLine="567"/>
      <w:jc w:val="both"/>
    </w:pPr>
    <w:rPr>
      <w:sz w:val="18"/>
      <w:szCs w:val="18"/>
      <w:lang w:eastAsia="ar-SA"/>
    </w:rPr>
  </w:style>
  <w:style w:type="character" w:customStyle="1" w:styleId="ListParagraphChar">
    <w:name w:val="List Paragraph Char"/>
    <w:link w:val="1b"/>
    <w:locked/>
    <w:rsid w:val="00B85D66"/>
    <w:rPr>
      <w:rFonts w:ascii="Times New Roman" w:eastAsia="Times New Roman" w:hAnsi="Times New Roman" w:cs="Times New Roman"/>
      <w:kern w:val="0"/>
      <w:lang w:eastAsia="ru-RU"/>
      <w14:ligatures w14:val="none"/>
    </w:rPr>
  </w:style>
  <w:style w:type="character" w:customStyle="1" w:styleId="2f9">
    <w:name w:val="Стиль2 Знак"/>
    <w:link w:val="2f7"/>
    <w:locked/>
    <w:rsid w:val="00B85D66"/>
    <w:rPr>
      <w:rFonts w:ascii="Times New Roman" w:eastAsia="Times New Roman" w:hAnsi="Times New Roman" w:cs="Times New Roman"/>
      <w:b/>
      <w:kern w:val="0"/>
      <w:szCs w:val="20"/>
      <w:lang w:eastAsia="ru-RU"/>
      <w14:ligatures w14:val="none"/>
    </w:rPr>
  </w:style>
  <w:style w:type="paragraph" w:styleId="2f8">
    <w:name w:val="List Number 2"/>
    <w:basedOn w:val="a2"/>
    <w:rsid w:val="00B85D66"/>
    <w:pPr>
      <w:tabs>
        <w:tab w:val="num" w:pos="720"/>
      </w:tabs>
      <w:ind w:left="720" w:hanging="360"/>
    </w:pPr>
    <w:rPr>
      <w:sz w:val="20"/>
      <w:szCs w:val="20"/>
    </w:rPr>
  </w:style>
  <w:style w:type="paragraph" w:customStyle="1" w:styleId="FR2">
    <w:name w:val="FR2"/>
    <w:rsid w:val="00B85D66"/>
    <w:pPr>
      <w:widowControl w:val="0"/>
      <w:autoSpaceDE w:val="0"/>
      <w:autoSpaceDN w:val="0"/>
      <w:adjustRightInd w:val="0"/>
      <w:spacing w:after="0" w:line="240" w:lineRule="auto"/>
      <w:jc w:val="center"/>
    </w:pPr>
    <w:rPr>
      <w:rFonts w:ascii="Arial" w:eastAsia="Calibri" w:hAnsi="Arial" w:cs="Arial"/>
      <w:b/>
      <w:bCs/>
      <w:kern w:val="0"/>
      <w:sz w:val="18"/>
      <w:szCs w:val="18"/>
      <w:lang w:eastAsia="ru-RU"/>
      <w14:ligatures w14:val="none"/>
    </w:rPr>
  </w:style>
  <w:style w:type="paragraph" w:customStyle="1" w:styleId="1ff0">
    <w:name w:val="заголовок 1"/>
    <w:basedOn w:val="a2"/>
    <w:next w:val="a2"/>
    <w:rsid w:val="00B85D66"/>
    <w:pPr>
      <w:keepNext/>
      <w:widowControl w:val="0"/>
      <w:autoSpaceDE w:val="0"/>
      <w:autoSpaceDN w:val="0"/>
      <w:ind w:firstLine="720"/>
      <w:outlineLvl w:val="0"/>
    </w:pPr>
    <w:rPr>
      <w:sz w:val="26"/>
      <w:szCs w:val="26"/>
    </w:rPr>
  </w:style>
  <w:style w:type="paragraph" w:customStyle="1" w:styleId="2fa">
    <w:name w:val="заголовок 2"/>
    <w:basedOn w:val="a2"/>
    <w:next w:val="a2"/>
    <w:rsid w:val="00B85D66"/>
    <w:pPr>
      <w:keepNext/>
      <w:widowControl w:val="0"/>
      <w:autoSpaceDE w:val="0"/>
      <w:autoSpaceDN w:val="0"/>
      <w:ind w:firstLine="720"/>
      <w:jc w:val="both"/>
      <w:outlineLvl w:val="1"/>
    </w:pPr>
    <w:rPr>
      <w:sz w:val="28"/>
      <w:szCs w:val="28"/>
    </w:rPr>
  </w:style>
  <w:style w:type="paragraph" w:customStyle="1" w:styleId="3f4">
    <w:name w:val="заголовок 3"/>
    <w:basedOn w:val="a2"/>
    <w:next w:val="a2"/>
    <w:rsid w:val="00B85D66"/>
    <w:pPr>
      <w:keepNext/>
      <w:widowControl w:val="0"/>
      <w:autoSpaceDE w:val="0"/>
      <w:autoSpaceDN w:val="0"/>
      <w:ind w:firstLine="720"/>
      <w:jc w:val="both"/>
      <w:outlineLvl w:val="2"/>
    </w:pPr>
    <w:rPr>
      <w:sz w:val="26"/>
      <w:szCs w:val="26"/>
      <w:u w:val="single"/>
    </w:rPr>
  </w:style>
  <w:style w:type="character" w:customStyle="1" w:styleId="ConsPlusNonformat0">
    <w:name w:val="ConsPlusNonformat Знак"/>
    <w:link w:val="ConsPlusNonformat"/>
    <w:uiPriority w:val="99"/>
    <w:locked/>
    <w:rsid w:val="00B85D66"/>
    <w:rPr>
      <w:rFonts w:ascii="Courier New" w:eastAsia="Times New Roman" w:hAnsi="Courier New" w:cs="Courier New"/>
      <w:kern w:val="0"/>
      <w:sz w:val="20"/>
      <w:szCs w:val="20"/>
      <w:lang w:eastAsia="ru-RU"/>
      <w14:ligatures w14:val="none"/>
    </w:rPr>
  </w:style>
  <w:style w:type="paragraph" w:customStyle="1" w:styleId="2fb">
    <w:name w:val="Обычный2"/>
    <w:rsid w:val="00B85D66"/>
    <w:pPr>
      <w:widowControl w:val="0"/>
      <w:spacing w:before="100" w:after="100" w:line="240" w:lineRule="auto"/>
    </w:pPr>
    <w:rPr>
      <w:rFonts w:ascii="Times New Roman" w:eastAsia="Times New Roman" w:hAnsi="Times New Roman" w:cs="Times New Roman"/>
      <w:snapToGrid w:val="0"/>
      <w:kern w:val="0"/>
      <w:szCs w:val="20"/>
      <w:lang w:eastAsia="ru-RU"/>
      <w14:ligatures w14:val="none"/>
    </w:rPr>
  </w:style>
  <w:style w:type="paragraph" w:customStyle="1" w:styleId="310">
    <w:name w:val="Основной текст (3)1"/>
    <w:basedOn w:val="a2"/>
    <w:rsid w:val="00B85D66"/>
    <w:pPr>
      <w:widowControl w:val="0"/>
      <w:shd w:val="clear" w:color="auto" w:fill="FFFFFF"/>
      <w:spacing w:before="660" w:line="315" w:lineRule="exact"/>
      <w:ind w:hanging="340"/>
      <w:jc w:val="center"/>
    </w:pPr>
    <w:rPr>
      <w:rFonts w:asciiTheme="minorHAnsi" w:eastAsiaTheme="minorHAnsi" w:hAnsiTheme="minorHAnsi" w:cstheme="minorBidi"/>
      <w:b/>
      <w:bCs/>
      <w:sz w:val="25"/>
      <w:szCs w:val="25"/>
      <w:lang w:eastAsia="en-US"/>
    </w:rPr>
  </w:style>
  <w:style w:type="character" w:customStyle="1" w:styleId="afffff8">
    <w:name w:val="Основной текст_"/>
    <w:link w:val="66"/>
    <w:rsid w:val="00B85D66"/>
    <w:rPr>
      <w:spacing w:val="5"/>
      <w:sz w:val="19"/>
      <w:szCs w:val="19"/>
      <w:shd w:val="clear" w:color="auto" w:fill="FFFFFF"/>
    </w:rPr>
  </w:style>
  <w:style w:type="character" w:customStyle="1" w:styleId="1ff1">
    <w:name w:val="Основной текст1"/>
    <w:rsid w:val="00B85D66"/>
    <w:rPr>
      <w:color w:val="000000"/>
      <w:spacing w:val="5"/>
      <w:w w:val="100"/>
      <w:position w:val="0"/>
      <w:sz w:val="19"/>
      <w:szCs w:val="19"/>
      <w:shd w:val="clear" w:color="auto" w:fill="FFFFFF"/>
      <w:lang w:val="ru-RU"/>
    </w:rPr>
  </w:style>
  <w:style w:type="paragraph" w:customStyle="1" w:styleId="66">
    <w:name w:val="Основной текст6"/>
    <w:basedOn w:val="a2"/>
    <w:link w:val="afffff8"/>
    <w:rsid w:val="00B85D66"/>
    <w:pPr>
      <w:widowControl w:val="0"/>
      <w:shd w:val="clear" w:color="auto" w:fill="FFFFFF"/>
      <w:spacing w:line="274" w:lineRule="exact"/>
    </w:pPr>
    <w:rPr>
      <w:rFonts w:asciiTheme="minorHAnsi" w:eastAsiaTheme="minorHAnsi" w:hAnsiTheme="minorHAnsi" w:cstheme="minorBidi"/>
      <w:spacing w:val="5"/>
      <w:kern w:val="2"/>
      <w:sz w:val="19"/>
      <w:szCs w:val="19"/>
      <w:lang w:eastAsia="en-US"/>
      <w14:ligatures w14:val="standardContextual"/>
    </w:rPr>
  </w:style>
  <w:style w:type="character" w:customStyle="1" w:styleId="2fc">
    <w:name w:val="Основной текст2"/>
    <w:uiPriority w:val="99"/>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f5">
    <w:name w:val="Основной текст3"/>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4d">
    <w:name w:val="Основной текст4"/>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0pt1">
    <w:name w:val="Основной текст + Полужирный;Курсив;Интервал 0 pt"/>
    <w:rsid w:val="00B85D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Arial10pt0pt">
    <w:name w:val="Основной текст + Arial;10 pt;Интервал 0 pt"/>
    <w:rsid w:val="00B85D66"/>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character" w:customStyle="1" w:styleId="5a">
    <w:name w:val="Основной текст5"/>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Garamond55pt0pt">
    <w:name w:val="Основной текст + Garamond;5;5 pt;Интервал 0 pt"/>
    <w:rsid w:val="00B85D66"/>
    <w:rPr>
      <w:rFonts w:ascii="Garamond" w:eastAsia="Garamond" w:hAnsi="Garamond" w:cs="Garamond"/>
      <w:b w:val="0"/>
      <w:bCs w:val="0"/>
      <w:i w:val="0"/>
      <w:iCs w:val="0"/>
      <w:smallCaps w:val="0"/>
      <w:strike w:val="0"/>
      <w:color w:val="000000"/>
      <w:spacing w:val="-9"/>
      <w:w w:val="100"/>
      <w:position w:val="0"/>
      <w:sz w:val="11"/>
      <w:szCs w:val="11"/>
      <w:u w:val="none"/>
      <w:shd w:val="clear" w:color="auto" w:fill="FFFFFF"/>
      <w:lang w:val="ru-RU"/>
    </w:rPr>
  </w:style>
  <w:style w:type="character" w:customStyle="1" w:styleId="afffff9">
    <w:name w:val="Основной текст + Малые прописные"/>
    <w:rsid w:val="00B85D66"/>
    <w:rPr>
      <w:rFonts w:ascii="Times New Roman" w:eastAsia="Times New Roman" w:hAnsi="Times New Roman" w:cs="Times New Roman"/>
      <w:b w:val="0"/>
      <w:bCs w:val="0"/>
      <w:i w:val="0"/>
      <w:iCs w:val="0"/>
      <w:smallCaps/>
      <w:strike w:val="0"/>
      <w:color w:val="000000"/>
      <w:spacing w:val="5"/>
      <w:w w:val="100"/>
      <w:position w:val="0"/>
      <w:sz w:val="19"/>
      <w:szCs w:val="19"/>
      <w:u w:val="none"/>
      <w:shd w:val="clear" w:color="auto" w:fill="FFFFFF"/>
      <w:lang w:val="en-US"/>
    </w:rPr>
  </w:style>
  <w:style w:type="character" w:customStyle="1" w:styleId="102">
    <w:name w:val="Основной текст (10)_"/>
    <w:link w:val="103"/>
    <w:rsid w:val="00B85D66"/>
    <w:rPr>
      <w:b/>
      <w:bCs/>
      <w:spacing w:val="-5"/>
      <w:sz w:val="13"/>
      <w:szCs w:val="13"/>
      <w:shd w:val="clear" w:color="auto" w:fill="FFFFFF"/>
    </w:rPr>
  </w:style>
  <w:style w:type="character" w:customStyle="1" w:styleId="104">
    <w:name w:val="Основной текст (10) + Малые прописные"/>
    <w:rsid w:val="00B85D66"/>
    <w:rPr>
      <w:b/>
      <w:bCs/>
      <w:smallCaps/>
      <w:color w:val="000000"/>
      <w:spacing w:val="-5"/>
      <w:w w:val="100"/>
      <w:position w:val="0"/>
      <w:sz w:val="13"/>
      <w:szCs w:val="13"/>
      <w:shd w:val="clear" w:color="auto" w:fill="FFFFFF"/>
    </w:rPr>
  </w:style>
  <w:style w:type="character" w:customStyle="1" w:styleId="93">
    <w:name w:val="Основной текст (9)_"/>
    <w:link w:val="94"/>
    <w:rsid w:val="00B85D66"/>
    <w:rPr>
      <w:rFonts w:ascii="Arial" w:eastAsia="Arial" w:hAnsi="Arial" w:cs="Arial"/>
      <w:b/>
      <w:bCs/>
      <w:spacing w:val="-9"/>
      <w:sz w:val="14"/>
      <w:szCs w:val="14"/>
      <w:shd w:val="clear" w:color="auto" w:fill="FFFFFF"/>
    </w:rPr>
  </w:style>
  <w:style w:type="character" w:customStyle="1" w:styleId="82">
    <w:name w:val="Основной текст (8)_"/>
    <w:link w:val="83"/>
    <w:rsid w:val="00B85D66"/>
    <w:rPr>
      <w:b/>
      <w:bCs/>
      <w:i/>
      <w:iCs/>
      <w:spacing w:val="-11"/>
      <w:sz w:val="15"/>
      <w:szCs w:val="15"/>
      <w:shd w:val="clear" w:color="auto" w:fill="FFFFFF"/>
      <w:lang w:val="en-US"/>
    </w:rPr>
  </w:style>
  <w:style w:type="character" w:customStyle="1" w:styleId="Arial7pt0pt">
    <w:name w:val="Основной текст + Arial;7 pt;Полужирный;Интервал 0 pt"/>
    <w:rsid w:val="00B85D66"/>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5pt0pt">
    <w:name w:val="Основной текст + 5 pt;Курсив;Интервал 0 pt"/>
    <w:rsid w:val="00B85D66"/>
    <w:rPr>
      <w:rFonts w:ascii="Times New Roman" w:eastAsia="Times New Roman" w:hAnsi="Times New Roman" w:cs="Times New Roman"/>
      <w:b w:val="0"/>
      <w:bCs w:val="0"/>
      <w:i/>
      <w:iCs/>
      <w:smallCaps w:val="0"/>
      <w:strike w:val="0"/>
      <w:color w:val="000000"/>
      <w:spacing w:val="-4"/>
      <w:w w:val="100"/>
      <w:position w:val="0"/>
      <w:sz w:val="10"/>
      <w:szCs w:val="10"/>
      <w:u w:val="none"/>
      <w:shd w:val="clear" w:color="auto" w:fill="FFFFFF"/>
      <w:lang w:val="ru-RU"/>
    </w:rPr>
  </w:style>
  <w:style w:type="character" w:customStyle="1" w:styleId="75pt0pt">
    <w:name w:val="Основной текст + 7;5 pt;Полужирный;Курсив;Интервал 0 pt"/>
    <w:rsid w:val="00B85D66"/>
    <w:rPr>
      <w:rFonts w:ascii="Times New Roman" w:eastAsia="Times New Roman" w:hAnsi="Times New Roman" w:cs="Times New Roman"/>
      <w:b/>
      <w:bCs/>
      <w:i/>
      <w:iCs/>
      <w:smallCaps w:val="0"/>
      <w:strike w:val="0"/>
      <w:color w:val="000000"/>
      <w:spacing w:val="-11"/>
      <w:w w:val="100"/>
      <w:position w:val="0"/>
      <w:sz w:val="15"/>
      <w:szCs w:val="15"/>
      <w:u w:val="none"/>
      <w:shd w:val="clear" w:color="auto" w:fill="FFFFFF"/>
      <w:lang w:val="ru-RU"/>
    </w:rPr>
  </w:style>
  <w:style w:type="character" w:customStyle="1" w:styleId="65pt0pt">
    <w:name w:val="Основной текст + 6;5 pt;Полужирный;Малые прописные;Интервал 0 pt"/>
    <w:rsid w:val="00B85D66"/>
    <w:rPr>
      <w:rFonts w:ascii="Times New Roman" w:eastAsia="Times New Roman" w:hAnsi="Times New Roman" w:cs="Times New Roman"/>
      <w:b/>
      <w:bCs/>
      <w:i w:val="0"/>
      <w:iCs w:val="0"/>
      <w:smallCaps/>
      <w:strike w:val="0"/>
      <w:color w:val="000000"/>
      <w:spacing w:val="-5"/>
      <w:w w:val="100"/>
      <w:position w:val="0"/>
      <w:sz w:val="13"/>
      <w:szCs w:val="13"/>
      <w:u w:val="none"/>
      <w:shd w:val="clear" w:color="auto" w:fill="FFFFFF"/>
      <w:lang w:val="ru-RU"/>
    </w:rPr>
  </w:style>
  <w:style w:type="character" w:customStyle="1" w:styleId="0pt5">
    <w:name w:val="Основной текст + Полужирный;Интервал 0 pt"/>
    <w:rsid w:val="00B85D66"/>
    <w:rPr>
      <w:rFonts w:ascii="Times New Roman" w:eastAsia="Times New Roman" w:hAnsi="Times New Roman" w:cs="Times New Roman"/>
      <w:b/>
      <w:bCs/>
      <w:i w:val="0"/>
      <w:iCs w:val="0"/>
      <w:smallCaps w:val="0"/>
      <w:strike w:val="0"/>
      <w:color w:val="000000"/>
      <w:spacing w:val="-8"/>
      <w:w w:val="100"/>
      <w:position w:val="0"/>
      <w:sz w:val="19"/>
      <w:szCs w:val="19"/>
      <w:u w:val="none"/>
      <w:shd w:val="clear" w:color="auto" w:fill="FFFFFF"/>
      <w:lang w:val="ru-RU"/>
    </w:rPr>
  </w:style>
  <w:style w:type="character" w:customStyle="1" w:styleId="9TimesNewRoman95pt0pt">
    <w:name w:val="Основной текст (9) + Times New Roman;9;5 pt;Не полужирный;Интервал 0 pt"/>
    <w:rsid w:val="00B85D66"/>
    <w:rPr>
      <w:rFonts w:ascii="Times New Roman" w:eastAsia="Times New Roman" w:hAnsi="Times New Roman" w:cs="Times New Roman"/>
      <w:b w:val="0"/>
      <w:bCs w:val="0"/>
      <w:color w:val="000000"/>
      <w:spacing w:val="5"/>
      <w:w w:val="100"/>
      <w:position w:val="0"/>
      <w:sz w:val="19"/>
      <w:szCs w:val="19"/>
      <w:shd w:val="clear" w:color="auto" w:fill="FFFFFF"/>
      <w:lang w:val="ru-RU"/>
    </w:rPr>
  </w:style>
  <w:style w:type="character" w:customStyle="1" w:styleId="65pt0pt0">
    <w:name w:val="Основной текст + 6;5 pt;Полужирный;Интервал 0 pt"/>
    <w:rsid w:val="00B85D66"/>
    <w:rPr>
      <w:rFonts w:ascii="Times New Roman" w:eastAsia="Times New Roman" w:hAnsi="Times New Roman" w:cs="Times New Roman"/>
      <w:b/>
      <w:bCs/>
      <w:i w:val="0"/>
      <w:iCs w:val="0"/>
      <w:smallCaps w:val="0"/>
      <w:strike w:val="0"/>
      <w:color w:val="000000"/>
      <w:spacing w:val="-5"/>
      <w:w w:val="100"/>
      <w:position w:val="0"/>
      <w:sz w:val="13"/>
      <w:szCs w:val="13"/>
      <w:u w:val="none"/>
      <w:shd w:val="clear" w:color="auto" w:fill="FFFFFF"/>
      <w:lang w:val="ru-RU"/>
    </w:rPr>
  </w:style>
  <w:style w:type="character" w:customStyle="1" w:styleId="134">
    <w:name w:val="Основной текст (13)_"/>
    <w:link w:val="135"/>
    <w:rsid w:val="00B85D66"/>
    <w:rPr>
      <w:rFonts w:ascii="Arial" w:eastAsia="Arial" w:hAnsi="Arial" w:cs="Arial"/>
      <w:shd w:val="clear" w:color="auto" w:fill="FFFFFF"/>
    </w:rPr>
  </w:style>
  <w:style w:type="character" w:customStyle="1" w:styleId="67">
    <w:name w:val="Подпись к таблице (6)_"/>
    <w:rsid w:val="00B85D66"/>
    <w:rPr>
      <w:rFonts w:ascii="Times New Roman" w:eastAsia="Times New Roman" w:hAnsi="Times New Roman" w:cs="Times New Roman"/>
      <w:b/>
      <w:bCs/>
      <w:i w:val="0"/>
      <w:iCs w:val="0"/>
      <w:smallCaps w:val="0"/>
      <w:strike w:val="0"/>
      <w:spacing w:val="-5"/>
      <w:sz w:val="13"/>
      <w:szCs w:val="13"/>
      <w:u w:val="none"/>
    </w:rPr>
  </w:style>
  <w:style w:type="character" w:customStyle="1" w:styleId="68">
    <w:name w:val="Подпись к таблице (6)"/>
    <w:rsid w:val="00B85D66"/>
    <w:rPr>
      <w:rFonts w:ascii="Times New Roman" w:eastAsia="Times New Roman" w:hAnsi="Times New Roman" w:cs="Times New Roman"/>
      <w:b/>
      <w:bCs/>
      <w:i w:val="0"/>
      <w:iCs w:val="0"/>
      <w:smallCaps w:val="0"/>
      <w:strike w:val="0"/>
      <w:color w:val="000000"/>
      <w:spacing w:val="-5"/>
      <w:w w:val="100"/>
      <w:position w:val="0"/>
      <w:sz w:val="13"/>
      <w:szCs w:val="13"/>
      <w:u w:val="none"/>
    </w:rPr>
  </w:style>
  <w:style w:type="character" w:customStyle="1" w:styleId="30pt0">
    <w:name w:val="Основной текст (3) + Курсив;Интервал 0 pt"/>
    <w:rsid w:val="00B85D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Garamond65pt0pt">
    <w:name w:val="Основной текст + Garamond;6;5 pt;Интервал 0 pt"/>
    <w:rsid w:val="00B85D66"/>
    <w:rPr>
      <w:rFonts w:ascii="Garamond" w:eastAsia="Garamond" w:hAnsi="Garamond" w:cs="Garamond"/>
      <w:b w:val="0"/>
      <w:bCs w:val="0"/>
      <w:i w:val="0"/>
      <w:iCs w:val="0"/>
      <w:smallCaps w:val="0"/>
      <w:strike w:val="0"/>
      <w:color w:val="000000"/>
      <w:spacing w:val="-8"/>
      <w:w w:val="100"/>
      <w:position w:val="0"/>
      <w:sz w:val="13"/>
      <w:szCs w:val="13"/>
      <w:u w:val="none"/>
      <w:shd w:val="clear" w:color="auto" w:fill="FFFFFF"/>
      <w:lang w:val="ru-RU"/>
    </w:rPr>
  </w:style>
  <w:style w:type="character" w:customStyle="1" w:styleId="30pt1">
    <w:name w:val="Основной текст (3) + Не полужирный;Интервал 0 pt"/>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Arial7pt0pt">
    <w:name w:val="Основной текст (3) + Arial;7 pt;Интервал 0 pt"/>
    <w:rsid w:val="00B85D66"/>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117">
    <w:name w:val="Основной текст (11)_"/>
    <w:link w:val="118"/>
    <w:rsid w:val="00B85D66"/>
    <w:rPr>
      <w:spacing w:val="-3"/>
      <w:sz w:val="14"/>
      <w:szCs w:val="14"/>
      <w:shd w:val="clear" w:color="auto" w:fill="FFFFFF"/>
    </w:rPr>
  </w:style>
  <w:style w:type="character" w:customStyle="1" w:styleId="1195pt0pt">
    <w:name w:val="Основной текст (11) + 9;5 pt;Полужирный;Интервал 0 pt"/>
    <w:rsid w:val="00B85D66"/>
    <w:rPr>
      <w:b/>
      <w:bCs/>
      <w:color w:val="000000"/>
      <w:spacing w:val="-8"/>
      <w:w w:val="100"/>
      <w:position w:val="0"/>
      <w:sz w:val="19"/>
      <w:szCs w:val="19"/>
      <w:shd w:val="clear" w:color="auto" w:fill="FFFFFF"/>
      <w:lang w:val="ru-RU"/>
    </w:rPr>
  </w:style>
  <w:style w:type="character" w:customStyle="1" w:styleId="1195pt0pt0">
    <w:name w:val="Основной текст (11) + 9;5 pt;Интервал 0 pt"/>
    <w:rsid w:val="00B85D66"/>
    <w:rPr>
      <w:color w:val="000000"/>
      <w:spacing w:val="5"/>
      <w:w w:val="100"/>
      <w:position w:val="0"/>
      <w:sz w:val="19"/>
      <w:szCs w:val="19"/>
      <w:shd w:val="clear" w:color="auto" w:fill="FFFFFF"/>
      <w:lang w:val="en-US"/>
    </w:rPr>
  </w:style>
  <w:style w:type="character" w:customStyle="1" w:styleId="1195pt0pt1">
    <w:name w:val="Основной текст (11) + 9;5 pt;Полужирный;Курсив;Интервал 0 pt"/>
    <w:rsid w:val="00B85D66"/>
    <w:rPr>
      <w:b/>
      <w:bCs/>
      <w:i/>
      <w:iCs/>
      <w:color w:val="000000"/>
      <w:spacing w:val="0"/>
      <w:w w:val="100"/>
      <w:position w:val="0"/>
      <w:sz w:val="19"/>
      <w:szCs w:val="19"/>
      <w:shd w:val="clear" w:color="auto" w:fill="FFFFFF"/>
      <w:lang w:val="en-US"/>
    </w:rPr>
  </w:style>
  <w:style w:type="character" w:customStyle="1" w:styleId="40pt">
    <w:name w:val="Подпись к таблице (4) + Не полужирный;Интервал 0 pt"/>
    <w:rsid w:val="00B85D6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0pt2">
    <w:name w:val="Подпись к таблице (3) + Полужирный;Интервал 0 pt"/>
    <w:rsid w:val="00B85D66"/>
    <w:rPr>
      <w:rFonts w:ascii="Times New Roman" w:eastAsia="Times New Roman" w:hAnsi="Times New Roman" w:cs="Times New Roman"/>
      <w:b/>
      <w:bCs/>
      <w:i w:val="0"/>
      <w:iCs w:val="0"/>
      <w:smallCaps w:val="0"/>
      <w:strike w:val="0"/>
      <w:color w:val="000000"/>
      <w:spacing w:val="-8"/>
      <w:w w:val="100"/>
      <w:position w:val="0"/>
      <w:sz w:val="19"/>
      <w:szCs w:val="19"/>
      <w:u w:val="none"/>
      <w:lang w:val="ru-RU"/>
    </w:rPr>
  </w:style>
  <w:style w:type="character" w:customStyle="1" w:styleId="120">
    <w:name w:val="Основной текст (12)_"/>
    <w:link w:val="122"/>
    <w:rsid w:val="00B85D66"/>
    <w:rPr>
      <w:rFonts w:ascii="Arial" w:eastAsia="Arial" w:hAnsi="Arial" w:cs="Arial"/>
      <w:spacing w:val="-19"/>
      <w:sz w:val="17"/>
      <w:szCs w:val="17"/>
      <w:shd w:val="clear" w:color="auto" w:fill="FFFFFF"/>
    </w:rPr>
  </w:style>
  <w:style w:type="character" w:customStyle="1" w:styleId="2fd">
    <w:name w:val="Оглавление (2)_"/>
    <w:link w:val="2fe"/>
    <w:rsid w:val="00B85D66"/>
    <w:rPr>
      <w:b/>
      <w:bCs/>
      <w:spacing w:val="-5"/>
      <w:sz w:val="13"/>
      <w:szCs w:val="13"/>
      <w:shd w:val="clear" w:color="auto" w:fill="FFFFFF"/>
    </w:rPr>
  </w:style>
  <w:style w:type="character" w:customStyle="1" w:styleId="295pt0pt">
    <w:name w:val="Оглавление (2) + 9;5 pt;Интервал 0 pt"/>
    <w:rsid w:val="00B85D66"/>
    <w:rPr>
      <w:b/>
      <w:bCs/>
      <w:color w:val="000000"/>
      <w:spacing w:val="-8"/>
      <w:w w:val="100"/>
      <w:position w:val="0"/>
      <w:sz w:val="19"/>
      <w:szCs w:val="19"/>
      <w:shd w:val="clear" w:color="auto" w:fill="FFFFFF"/>
    </w:rPr>
  </w:style>
  <w:style w:type="character" w:customStyle="1" w:styleId="3f6">
    <w:name w:val="Оглавление (3)_"/>
    <w:link w:val="3f7"/>
    <w:rsid w:val="00B85D66"/>
    <w:rPr>
      <w:b/>
      <w:bCs/>
      <w:spacing w:val="-8"/>
      <w:sz w:val="19"/>
      <w:szCs w:val="19"/>
      <w:shd w:val="clear" w:color="auto" w:fill="FFFFFF"/>
    </w:rPr>
  </w:style>
  <w:style w:type="character" w:customStyle="1" w:styleId="4e">
    <w:name w:val="Оглавление (4)_"/>
    <w:link w:val="4f"/>
    <w:rsid w:val="00B85D66"/>
    <w:rPr>
      <w:rFonts w:ascii="Arial" w:eastAsia="Arial" w:hAnsi="Arial" w:cs="Arial"/>
      <w:spacing w:val="-5"/>
      <w:sz w:val="12"/>
      <w:szCs w:val="12"/>
      <w:shd w:val="clear" w:color="auto" w:fill="FFFFFF"/>
    </w:rPr>
  </w:style>
  <w:style w:type="character" w:customStyle="1" w:styleId="5b">
    <w:name w:val="Оглавление (5)_"/>
    <w:link w:val="5c"/>
    <w:rsid w:val="00B85D66"/>
    <w:rPr>
      <w:spacing w:val="-5"/>
      <w:sz w:val="14"/>
      <w:szCs w:val="14"/>
      <w:shd w:val="clear" w:color="auto" w:fill="FFFFFF"/>
    </w:rPr>
  </w:style>
  <w:style w:type="character" w:customStyle="1" w:styleId="575pt0pt">
    <w:name w:val="Оглавление (5) + 7;5 pt;Полужирный;Курсив;Интервал 0 pt"/>
    <w:rsid w:val="00B85D66"/>
    <w:rPr>
      <w:b/>
      <w:bCs/>
      <w:i/>
      <w:iCs/>
      <w:color w:val="000000"/>
      <w:spacing w:val="0"/>
      <w:w w:val="100"/>
      <w:position w:val="0"/>
      <w:sz w:val="15"/>
      <w:szCs w:val="15"/>
      <w:shd w:val="clear" w:color="auto" w:fill="FFFFFF"/>
      <w:lang w:val="ru-RU"/>
    </w:rPr>
  </w:style>
  <w:style w:type="character" w:customStyle="1" w:styleId="69">
    <w:name w:val="Оглавление (6)_"/>
    <w:link w:val="6a"/>
    <w:rsid w:val="00B85D66"/>
    <w:rPr>
      <w:rFonts w:ascii="Arial" w:eastAsia="Arial" w:hAnsi="Arial" w:cs="Arial"/>
      <w:spacing w:val="-19"/>
      <w:sz w:val="17"/>
      <w:szCs w:val="17"/>
      <w:shd w:val="clear" w:color="auto" w:fill="FFFFFF"/>
      <w:lang w:val="en-US"/>
    </w:rPr>
  </w:style>
  <w:style w:type="character" w:customStyle="1" w:styleId="75">
    <w:name w:val="Подпись к таблице (7)_"/>
    <w:link w:val="76"/>
    <w:rsid w:val="00B85D66"/>
    <w:rPr>
      <w:b/>
      <w:bCs/>
      <w:i/>
      <w:iCs/>
      <w:sz w:val="19"/>
      <w:szCs w:val="19"/>
      <w:shd w:val="clear" w:color="auto" w:fill="FFFFFF"/>
    </w:rPr>
  </w:style>
  <w:style w:type="character" w:customStyle="1" w:styleId="Arial85pt0pt">
    <w:name w:val="Основной текст + Arial;8;5 pt;Интервал 0 pt"/>
    <w:rsid w:val="00B85D66"/>
    <w:rPr>
      <w:rFonts w:ascii="Arial" w:eastAsia="Arial" w:hAnsi="Arial" w:cs="Arial"/>
      <w:b w:val="0"/>
      <w:bCs w:val="0"/>
      <w:i w:val="0"/>
      <w:iCs w:val="0"/>
      <w:smallCaps w:val="0"/>
      <w:strike w:val="0"/>
      <w:color w:val="000000"/>
      <w:spacing w:val="-19"/>
      <w:w w:val="100"/>
      <w:position w:val="0"/>
      <w:sz w:val="17"/>
      <w:szCs w:val="17"/>
      <w:u w:val="none"/>
      <w:shd w:val="clear" w:color="auto" w:fill="FFFFFF"/>
    </w:rPr>
  </w:style>
  <w:style w:type="character" w:customStyle="1" w:styleId="3Calibri5pt0pt">
    <w:name w:val="Основной текст (3) + Calibri;5 pt;Не полужирный;Интервал 0 pt"/>
    <w:rsid w:val="00B85D66"/>
    <w:rPr>
      <w:rFonts w:ascii="Calibri" w:eastAsia="Calibri" w:hAnsi="Calibri" w:cs="Calibri"/>
      <w:b w:val="0"/>
      <w:bCs w:val="0"/>
      <w:i w:val="0"/>
      <w:iCs w:val="0"/>
      <w:smallCaps w:val="0"/>
      <w:strike w:val="0"/>
      <w:color w:val="000000"/>
      <w:spacing w:val="-10"/>
      <w:w w:val="100"/>
      <w:position w:val="0"/>
      <w:sz w:val="10"/>
      <w:szCs w:val="10"/>
      <w:u w:val="none"/>
      <w:shd w:val="clear" w:color="auto" w:fill="FFFFFF"/>
      <w:lang w:val="ru-RU"/>
    </w:rPr>
  </w:style>
  <w:style w:type="character" w:customStyle="1" w:styleId="3Arial45pt0pt">
    <w:name w:val="Основной текст (3) + Arial;4;5 pt;Интервал 0 pt"/>
    <w:rsid w:val="00B85D66"/>
    <w:rPr>
      <w:rFonts w:ascii="Arial" w:eastAsia="Arial" w:hAnsi="Arial" w:cs="Arial"/>
      <w:b/>
      <w:bCs/>
      <w:i w:val="0"/>
      <w:iCs w:val="0"/>
      <w:smallCaps w:val="0"/>
      <w:strike w:val="0"/>
      <w:color w:val="000000"/>
      <w:spacing w:val="0"/>
      <w:w w:val="100"/>
      <w:position w:val="0"/>
      <w:sz w:val="9"/>
      <w:szCs w:val="9"/>
      <w:u w:val="none"/>
      <w:shd w:val="clear" w:color="auto" w:fill="FFFFFF"/>
      <w:lang w:val="ru-RU"/>
    </w:rPr>
  </w:style>
  <w:style w:type="character" w:customStyle="1" w:styleId="0pt6">
    <w:name w:val="Основной текст + Полужирный;Малые прописные;Интервал 0 pt"/>
    <w:rsid w:val="00B85D66"/>
    <w:rPr>
      <w:rFonts w:ascii="Times New Roman" w:eastAsia="Times New Roman" w:hAnsi="Times New Roman" w:cs="Times New Roman"/>
      <w:b/>
      <w:bCs/>
      <w:i w:val="0"/>
      <w:iCs w:val="0"/>
      <w:smallCaps/>
      <w:strike w:val="0"/>
      <w:color w:val="000000"/>
      <w:spacing w:val="-8"/>
      <w:w w:val="100"/>
      <w:position w:val="0"/>
      <w:sz w:val="19"/>
      <w:szCs w:val="19"/>
      <w:u w:val="none"/>
      <w:shd w:val="clear" w:color="auto" w:fill="FFFFFF"/>
      <w:lang w:val="en-US"/>
    </w:rPr>
  </w:style>
  <w:style w:type="character" w:customStyle="1" w:styleId="9TimesNewRoman75pt0pt">
    <w:name w:val="Основной текст (9) + Times New Roman;7;5 pt;Курсив;Интервал 0 pt"/>
    <w:rsid w:val="00B85D66"/>
    <w:rPr>
      <w:rFonts w:ascii="Times New Roman" w:eastAsia="Times New Roman" w:hAnsi="Times New Roman" w:cs="Times New Roman"/>
      <w:b/>
      <w:bCs/>
      <w:i/>
      <w:iCs/>
      <w:color w:val="000000"/>
      <w:spacing w:val="-11"/>
      <w:w w:val="100"/>
      <w:position w:val="0"/>
      <w:sz w:val="15"/>
      <w:szCs w:val="15"/>
      <w:shd w:val="clear" w:color="auto" w:fill="FFFFFF"/>
      <w:lang w:val="ru-RU"/>
    </w:rPr>
  </w:style>
  <w:style w:type="character" w:customStyle="1" w:styleId="9TimesNewRoman95pt0pt0">
    <w:name w:val="Основной текст (9) + Times New Roman;9;5 pt;Курсив;Интервал 0 pt"/>
    <w:rsid w:val="00B85D66"/>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9TimesNewRoman95pt0pt1">
    <w:name w:val="Основной текст (9) + Times New Roman;9;5 pt;Интервал 0 pt"/>
    <w:rsid w:val="00B85D66"/>
    <w:rPr>
      <w:rFonts w:ascii="Times New Roman" w:eastAsia="Times New Roman" w:hAnsi="Times New Roman" w:cs="Times New Roman"/>
      <w:b/>
      <w:bCs/>
      <w:color w:val="000000"/>
      <w:spacing w:val="-8"/>
      <w:w w:val="100"/>
      <w:position w:val="0"/>
      <w:sz w:val="19"/>
      <w:szCs w:val="19"/>
      <w:shd w:val="clear" w:color="auto" w:fill="FFFFFF"/>
      <w:lang w:val="en-US"/>
    </w:rPr>
  </w:style>
  <w:style w:type="character" w:customStyle="1" w:styleId="123">
    <w:name w:val="Заголовок №1 (2)_"/>
    <w:rsid w:val="00B85D66"/>
    <w:rPr>
      <w:rFonts w:ascii="Times New Roman" w:eastAsia="Times New Roman" w:hAnsi="Times New Roman" w:cs="Times New Roman"/>
      <w:b/>
      <w:bCs/>
      <w:i w:val="0"/>
      <w:iCs w:val="0"/>
      <w:smallCaps w:val="0"/>
      <w:strike w:val="0"/>
      <w:spacing w:val="7"/>
      <w:sz w:val="20"/>
      <w:szCs w:val="20"/>
      <w:u w:val="none"/>
    </w:rPr>
  </w:style>
  <w:style w:type="character" w:customStyle="1" w:styleId="124">
    <w:name w:val="Заголовок №1 (2)"/>
    <w:rsid w:val="00B85D66"/>
    <w:rPr>
      <w:rFonts w:ascii="Times New Roman" w:eastAsia="Times New Roman" w:hAnsi="Times New Roman" w:cs="Times New Roman"/>
      <w:b/>
      <w:bCs/>
      <w:i w:val="0"/>
      <w:iCs w:val="0"/>
      <w:smallCaps w:val="0"/>
      <w:strike w:val="0"/>
      <w:color w:val="000000"/>
      <w:spacing w:val="7"/>
      <w:w w:val="100"/>
      <w:position w:val="0"/>
      <w:sz w:val="20"/>
      <w:szCs w:val="20"/>
      <w:u w:val="none"/>
      <w:lang w:val="ru-RU"/>
    </w:rPr>
  </w:style>
  <w:style w:type="paragraph" w:customStyle="1" w:styleId="103">
    <w:name w:val="Основной текст (10)"/>
    <w:basedOn w:val="a2"/>
    <w:link w:val="102"/>
    <w:rsid w:val="00B85D66"/>
    <w:pPr>
      <w:widowControl w:val="0"/>
      <w:shd w:val="clear" w:color="auto" w:fill="FFFFFF"/>
      <w:spacing w:before="180" w:line="0" w:lineRule="atLeast"/>
      <w:jc w:val="both"/>
    </w:pPr>
    <w:rPr>
      <w:rFonts w:asciiTheme="minorHAnsi" w:eastAsiaTheme="minorHAnsi" w:hAnsiTheme="minorHAnsi" w:cstheme="minorBidi"/>
      <w:b/>
      <w:bCs/>
      <w:spacing w:val="-5"/>
      <w:kern w:val="2"/>
      <w:sz w:val="13"/>
      <w:szCs w:val="13"/>
      <w:lang w:eastAsia="en-US"/>
      <w14:ligatures w14:val="standardContextual"/>
    </w:rPr>
  </w:style>
  <w:style w:type="paragraph" w:customStyle="1" w:styleId="94">
    <w:name w:val="Основной текст (9)"/>
    <w:basedOn w:val="a2"/>
    <w:link w:val="93"/>
    <w:rsid w:val="00B85D66"/>
    <w:pPr>
      <w:widowControl w:val="0"/>
      <w:shd w:val="clear" w:color="auto" w:fill="FFFFFF"/>
      <w:spacing w:line="0" w:lineRule="atLeast"/>
      <w:ind w:hanging="280"/>
      <w:jc w:val="right"/>
    </w:pPr>
    <w:rPr>
      <w:rFonts w:ascii="Arial" w:eastAsia="Arial" w:hAnsi="Arial" w:cs="Arial"/>
      <w:b/>
      <w:bCs/>
      <w:spacing w:val="-9"/>
      <w:kern w:val="2"/>
      <w:sz w:val="14"/>
      <w:szCs w:val="14"/>
      <w:lang w:eastAsia="en-US"/>
      <w14:ligatures w14:val="standardContextual"/>
    </w:rPr>
  </w:style>
  <w:style w:type="paragraph" w:customStyle="1" w:styleId="83">
    <w:name w:val="Основной текст (8)"/>
    <w:basedOn w:val="a2"/>
    <w:link w:val="82"/>
    <w:rsid w:val="00B85D66"/>
    <w:pPr>
      <w:widowControl w:val="0"/>
      <w:shd w:val="clear" w:color="auto" w:fill="FFFFFF"/>
      <w:spacing w:line="115" w:lineRule="exact"/>
      <w:jc w:val="both"/>
    </w:pPr>
    <w:rPr>
      <w:rFonts w:asciiTheme="minorHAnsi" w:eastAsiaTheme="minorHAnsi" w:hAnsiTheme="minorHAnsi" w:cstheme="minorBidi"/>
      <w:b/>
      <w:bCs/>
      <w:i/>
      <w:iCs/>
      <w:spacing w:val="-11"/>
      <w:kern w:val="2"/>
      <w:sz w:val="15"/>
      <w:szCs w:val="15"/>
      <w:lang w:val="en-US" w:eastAsia="en-US"/>
      <w14:ligatures w14:val="standardContextual"/>
    </w:rPr>
  </w:style>
  <w:style w:type="paragraph" w:customStyle="1" w:styleId="135">
    <w:name w:val="Основной текст (13)"/>
    <w:basedOn w:val="a2"/>
    <w:link w:val="134"/>
    <w:rsid w:val="00B85D66"/>
    <w:pPr>
      <w:widowControl w:val="0"/>
      <w:shd w:val="clear" w:color="auto" w:fill="FFFFFF"/>
      <w:spacing w:line="106" w:lineRule="exact"/>
    </w:pPr>
    <w:rPr>
      <w:rFonts w:ascii="Arial" w:eastAsia="Arial" w:hAnsi="Arial" w:cs="Arial"/>
      <w:kern w:val="2"/>
      <w:lang w:eastAsia="en-US"/>
      <w14:ligatures w14:val="standardContextual"/>
    </w:rPr>
  </w:style>
  <w:style w:type="paragraph" w:customStyle="1" w:styleId="118">
    <w:name w:val="Основной текст (11)"/>
    <w:basedOn w:val="a2"/>
    <w:link w:val="117"/>
    <w:rsid w:val="00B85D66"/>
    <w:pPr>
      <w:widowControl w:val="0"/>
      <w:shd w:val="clear" w:color="auto" w:fill="FFFFFF"/>
      <w:spacing w:line="115" w:lineRule="exact"/>
      <w:jc w:val="both"/>
    </w:pPr>
    <w:rPr>
      <w:rFonts w:asciiTheme="minorHAnsi" w:eastAsiaTheme="minorHAnsi" w:hAnsiTheme="minorHAnsi" w:cstheme="minorBidi"/>
      <w:spacing w:val="-3"/>
      <w:kern w:val="2"/>
      <w:sz w:val="14"/>
      <w:szCs w:val="14"/>
      <w:lang w:eastAsia="en-US"/>
      <w14:ligatures w14:val="standardContextual"/>
    </w:rPr>
  </w:style>
  <w:style w:type="paragraph" w:customStyle="1" w:styleId="122">
    <w:name w:val="Основной текст (12)"/>
    <w:basedOn w:val="a2"/>
    <w:link w:val="120"/>
    <w:rsid w:val="00B85D66"/>
    <w:pPr>
      <w:widowControl w:val="0"/>
      <w:shd w:val="clear" w:color="auto" w:fill="FFFFFF"/>
      <w:spacing w:before="300" w:line="0" w:lineRule="atLeast"/>
    </w:pPr>
    <w:rPr>
      <w:rFonts w:ascii="Arial" w:eastAsia="Arial" w:hAnsi="Arial" w:cs="Arial"/>
      <w:spacing w:val="-19"/>
      <w:kern w:val="2"/>
      <w:sz w:val="17"/>
      <w:szCs w:val="17"/>
      <w:lang w:eastAsia="en-US"/>
      <w14:ligatures w14:val="standardContextual"/>
    </w:rPr>
  </w:style>
  <w:style w:type="paragraph" w:customStyle="1" w:styleId="2fe">
    <w:name w:val="Оглавление (2)"/>
    <w:basedOn w:val="a2"/>
    <w:link w:val="2fd"/>
    <w:rsid w:val="00B85D66"/>
    <w:pPr>
      <w:widowControl w:val="0"/>
      <w:shd w:val="clear" w:color="auto" w:fill="FFFFFF"/>
      <w:spacing w:line="110" w:lineRule="exact"/>
      <w:jc w:val="both"/>
    </w:pPr>
    <w:rPr>
      <w:rFonts w:asciiTheme="minorHAnsi" w:eastAsiaTheme="minorHAnsi" w:hAnsiTheme="minorHAnsi" w:cstheme="minorBidi"/>
      <w:b/>
      <w:bCs/>
      <w:spacing w:val="-5"/>
      <w:kern w:val="2"/>
      <w:sz w:val="13"/>
      <w:szCs w:val="13"/>
      <w:lang w:eastAsia="en-US"/>
      <w14:ligatures w14:val="standardContextual"/>
    </w:rPr>
  </w:style>
  <w:style w:type="paragraph" w:customStyle="1" w:styleId="3f7">
    <w:name w:val="Оглавление (3)"/>
    <w:basedOn w:val="a2"/>
    <w:link w:val="3f6"/>
    <w:rsid w:val="00B85D66"/>
    <w:pPr>
      <w:widowControl w:val="0"/>
      <w:shd w:val="clear" w:color="auto" w:fill="FFFFFF"/>
      <w:spacing w:line="110" w:lineRule="exact"/>
      <w:jc w:val="both"/>
    </w:pPr>
    <w:rPr>
      <w:rFonts w:asciiTheme="minorHAnsi" w:eastAsiaTheme="minorHAnsi" w:hAnsiTheme="minorHAnsi" w:cstheme="minorBidi"/>
      <w:b/>
      <w:bCs/>
      <w:spacing w:val="-8"/>
      <w:kern w:val="2"/>
      <w:sz w:val="19"/>
      <w:szCs w:val="19"/>
      <w:lang w:eastAsia="en-US"/>
      <w14:ligatures w14:val="standardContextual"/>
    </w:rPr>
  </w:style>
  <w:style w:type="paragraph" w:customStyle="1" w:styleId="4f">
    <w:name w:val="Оглавление (4)"/>
    <w:basedOn w:val="a2"/>
    <w:link w:val="4e"/>
    <w:rsid w:val="00B85D66"/>
    <w:pPr>
      <w:widowControl w:val="0"/>
      <w:shd w:val="clear" w:color="auto" w:fill="FFFFFF"/>
      <w:spacing w:line="110" w:lineRule="exact"/>
      <w:jc w:val="both"/>
    </w:pPr>
    <w:rPr>
      <w:rFonts w:ascii="Arial" w:eastAsia="Arial" w:hAnsi="Arial" w:cs="Arial"/>
      <w:spacing w:val="-5"/>
      <w:kern w:val="2"/>
      <w:sz w:val="12"/>
      <w:szCs w:val="12"/>
      <w:lang w:eastAsia="en-US"/>
      <w14:ligatures w14:val="standardContextual"/>
    </w:rPr>
  </w:style>
  <w:style w:type="paragraph" w:customStyle="1" w:styleId="5c">
    <w:name w:val="Оглавление (5)"/>
    <w:basedOn w:val="a2"/>
    <w:link w:val="5b"/>
    <w:rsid w:val="00B85D66"/>
    <w:pPr>
      <w:widowControl w:val="0"/>
      <w:shd w:val="clear" w:color="auto" w:fill="FFFFFF"/>
      <w:spacing w:line="110" w:lineRule="exact"/>
      <w:jc w:val="both"/>
    </w:pPr>
    <w:rPr>
      <w:rFonts w:asciiTheme="minorHAnsi" w:eastAsiaTheme="minorHAnsi" w:hAnsiTheme="minorHAnsi" w:cstheme="minorBidi"/>
      <w:spacing w:val="-5"/>
      <w:kern w:val="2"/>
      <w:sz w:val="14"/>
      <w:szCs w:val="14"/>
      <w:lang w:eastAsia="en-US"/>
      <w14:ligatures w14:val="standardContextual"/>
    </w:rPr>
  </w:style>
  <w:style w:type="paragraph" w:customStyle="1" w:styleId="6a">
    <w:name w:val="Оглавление (6)"/>
    <w:basedOn w:val="a2"/>
    <w:link w:val="69"/>
    <w:rsid w:val="00B85D66"/>
    <w:pPr>
      <w:widowControl w:val="0"/>
      <w:shd w:val="clear" w:color="auto" w:fill="FFFFFF"/>
      <w:spacing w:line="86" w:lineRule="exact"/>
      <w:jc w:val="both"/>
    </w:pPr>
    <w:rPr>
      <w:rFonts w:ascii="Arial" w:eastAsia="Arial" w:hAnsi="Arial" w:cs="Arial"/>
      <w:spacing w:val="-19"/>
      <w:kern w:val="2"/>
      <w:sz w:val="17"/>
      <w:szCs w:val="17"/>
      <w:lang w:val="en-US" w:eastAsia="en-US"/>
      <w14:ligatures w14:val="standardContextual"/>
    </w:rPr>
  </w:style>
  <w:style w:type="paragraph" w:customStyle="1" w:styleId="76">
    <w:name w:val="Подпись к таблице (7)"/>
    <w:basedOn w:val="a2"/>
    <w:link w:val="75"/>
    <w:rsid w:val="00B85D66"/>
    <w:pPr>
      <w:widowControl w:val="0"/>
      <w:shd w:val="clear" w:color="auto" w:fill="FFFFFF"/>
      <w:spacing w:line="110" w:lineRule="exact"/>
    </w:pPr>
    <w:rPr>
      <w:rFonts w:asciiTheme="minorHAnsi" w:eastAsiaTheme="minorHAnsi" w:hAnsiTheme="minorHAnsi" w:cstheme="minorBidi"/>
      <w:b/>
      <w:bCs/>
      <w:i/>
      <w:iCs/>
      <w:kern w:val="2"/>
      <w:sz w:val="19"/>
      <w:szCs w:val="19"/>
      <w:lang w:eastAsia="en-US"/>
      <w14:ligatures w14:val="standardContextual"/>
    </w:rPr>
  </w:style>
  <w:style w:type="numbering" w:customStyle="1" w:styleId="1110">
    <w:name w:val="Нет списка111"/>
    <w:next w:val="a5"/>
    <w:semiHidden/>
    <w:unhideWhenUsed/>
    <w:rsid w:val="00B85D66"/>
  </w:style>
  <w:style w:type="character" w:customStyle="1" w:styleId="1ff2">
    <w:name w:val="Основной текст с отступом Знак1"/>
    <w:aliases w:val="Основной текст с отступом Знак Знак,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locked/>
    <w:rsid w:val="00B85D66"/>
    <w:rPr>
      <w:sz w:val="24"/>
    </w:rPr>
  </w:style>
  <w:style w:type="character" w:customStyle="1" w:styleId="afffffa">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rsid w:val="00B85D66"/>
    <w:rPr>
      <w:sz w:val="24"/>
      <w:lang w:val="ru-RU" w:eastAsia="ru-RU" w:bidi="ar-SA"/>
    </w:rPr>
  </w:style>
  <w:style w:type="paragraph" w:styleId="2ff">
    <w:name w:val="List Bullet 2"/>
    <w:basedOn w:val="a2"/>
    <w:autoRedefine/>
    <w:rsid w:val="00B85D66"/>
    <w:pPr>
      <w:tabs>
        <w:tab w:val="num" w:pos="643"/>
      </w:tabs>
      <w:spacing w:after="60"/>
      <w:ind w:left="643" w:hanging="360"/>
      <w:jc w:val="both"/>
    </w:pPr>
    <w:rPr>
      <w:szCs w:val="20"/>
    </w:rPr>
  </w:style>
  <w:style w:type="paragraph" w:styleId="3f8">
    <w:name w:val="List Bullet 3"/>
    <w:basedOn w:val="a2"/>
    <w:autoRedefine/>
    <w:rsid w:val="00B85D66"/>
    <w:pPr>
      <w:tabs>
        <w:tab w:val="num" w:pos="926"/>
      </w:tabs>
      <w:spacing w:after="60"/>
      <w:ind w:left="926" w:hanging="360"/>
      <w:jc w:val="both"/>
    </w:pPr>
    <w:rPr>
      <w:szCs w:val="20"/>
    </w:rPr>
  </w:style>
  <w:style w:type="paragraph" w:styleId="4f0">
    <w:name w:val="List Bullet 4"/>
    <w:basedOn w:val="a2"/>
    <w:autoRedefine/>
    <w:rsid w:val="00B85D66"/>
    <w:pPr>
      <w:tabs>
        <w:tab w:val="num" w:pos="1209"/>
      </w:tabs>
      <w:spacing w:after="60"/>
      <w:ind w:left="1209" w:hanging="360"/>
      <w:jc w:val="both"/>
    </w:pPr>
    <w:rPr>
      <w:szCs w:val="20"/>
    </w:rPr>
  </w:style>
  <w:style w:type="paragraph" w:styleId="5d">
    <w:name w:val="List Bullet 5"/>
    <w:basedOn w:val="a2"/>
    <w:autoRedefine/>
    <w:rsid w:val="00B85D66"/>
    <w:pPr>
      <w:tabs>
        <w:tab w:val="num" w:pos="1492"/>
      </w:tabs>
      <w:spacing w:after="60"/>
      <w:ind w:left="1492" w:hanging="360"/>
      <w:jc w:val="both"/>
    </w:pPr>
    <w:rPr>
      <w:szCs w:val="20"/>
    </w:rPr>
  </w:style>
  <w:style w:type="paragraph" w:styleId="4f1">
    <w:name w:val="List Number 4"/>
    <w:basedOn w:val="a2"/>
    <w:rsid w:val="00B85D66"/>
    <w:pPr>
      <w:tabs>
        <w:tab w:val="num" w:pos="1209"/>
      </w:tabs>
      <w:spacing w:after="60"/>
      <w:ind w:left="1209" w:hanging="360"/>
      <w:jc w:val="both"/>
    </w:pPr>
    <w:rPr>
      <w:szCs w:val="20"/>
    </w:rPr>
  </w:style>
  <w:style w:type="paragraph" w:styleId="5e">
    <w:name w:val="List Number 5"/>
    <w:basedOn w:val="a2"/>
    <w:rsid w:val="00B85D66"/>
    <w:pPr>
      <w:tabs>
        <w:tab w:val="num" w:pos="1492"/>
      </w:tabs>
      <w:spacing w:after="60"/>
      <w:ind w:left="1492" w:hanging="360"/>
      <w:jc w:val="both"/>
    </w:pPr>
    <w:rPr>
      <w:szCs w:val="20"/>
    </w:rPr>
  </w:style>
  <w:style w:type="character" w:customStyle="1" w:styleId="1ff3">
    <w:name w:val="Основной текст Знак1"/>
    <w:aliases w:val="Основной текст Знак Знак Знак2,Основной текст Знак Знак2,body text Знак2,Body Text Char Знак1,Список 1 Знак1,Основной текст Знак Знак Знак1"/>
    <w:rsid w:val="00B85D66"/>
    <w:rPr>
      <w:sz w:val="24"/>
    </w:rPr>
  </w:style>
  <w:style w:type="character" w:customStyle="1" w:styleId="afffffb">
    <w:name w:val="Знак Знак Знак"/>
    <w:rsid w:val="00B85D66"/>
    <w:rPr>
      <w:sz w:val="24"/>
      <w:lang w:val="ru-RU" w:eastAsia="ru-RU" w:bidi="ar-SA"/>
    </w:rPr>
  </w:style>
  <w:style w:type="paragraph" w:styleId="afffffc">
    <w:name w:val="envelope address"/>
    <w:basedOn w:val="a2"/>
    <w:rsid w:val="00B85D66"/>
    <w:pPr>
      <w:framePr w:w="7920" w:h="1980" w:hRule="exact" w:hSpace="180" w:wrap="auto" w:hAnchor="page" w:xAlign="center" w:yAlign="bottom"/>
      <w:spacing w:after="60"/>
      <w:ind w:left="2880"/>
      <w:jc w:val="both"/>
    </w:pPr>
    <w:rPr>
      <w:rFonts w:ascii="Arial" w:hAnsi="Arial" w:cs="Arial"/>
    </w:rPr>
  </w:style>
  <w:style w:type="paragraph" w:styleId="2ff0">
    <w:name w:val="envelope return"/>
    <w:basedOn w:val="a2"/>
    <w:rsid w:val="00B85D66"/>
    <w:pPr>
      <w:spacing w:after="60"/>
      <w:jc w:val="both"/>
    </w:pPr>
    <w:rPr>
      <w:rFonts w:ascii="Arial" w:hAnsi="Arial" w:cs="Arial"/>
      <w:sz w:val="20"/>
      <w:szCs w:val="20"/>
    </w:rPr>
  </w:style>
  <w:style w:type="paragraph" w:styleId="HTML">
    <w:name w:val="HTML Preformatted"/>
    <w:basedOn w:val="a2"/>
    <w:link w:val="HTML0"/>
    <w:rsid w:val="00B85D66"/>
    <w:pPr>
      <w:spacing w:after="60"/>
      <w:jc w:val="both"/>
    </w:pPr>
    <w:rPr>
      <w:rFonts w:ascii="Courier New" w:hAnsi="Courier New" w:cs="Courier New"/>
      <w:sz w:val="20"/>
      <w:szCs w:val="20"/>
    </w:rPr>
  </w:style>
  <w:style w:type="character" w:customStyle="1" w:styleId="HTML0">
    <w:name w:val="Стандартный HTML Знак"/>
    <w:basedOn w:val="a3"/>
    <w:link w:val="HTML"/>
    <w:rsid w:val="00B85D66"/>
    <w:rPr>
      <w:rFonts w:ascii="Courier New" w:eastAsia="Times New Roman" w:hAnsi="Courier New" w:cs="Courier New"/>
      <w:kern w:val="0"/>
      <w:sz w:val="20"/>
      <w:szCs w:val="20"/>
      <w:lang w:eastAsia="ru-RU"/>
      <w14:ligatures w14:val="none"/>
    </w:rPr>
  </w:style>
  <w:style w:type="paragraph" w:customStyle="1" w:styleId="3f9">
    <w:name w:val="Стиль3 Знак Знак Знак"/>
    <w:basedOn w:val="24"/>
    <w:link w:val="3fa"/>
    <w:rsid w:val="00B85D66"/>
    <w:pPr>
      <w:widowControl w:val="0"/>
      <w:tabs>
        <w:tab w:val="num" w:pos="227"/>
      </w:tabs>
      <w:adjustRightInd w:val="0"/>
      <w:spacing w:after="0" w:line="240" w:lineRule="auto"/>
      <w:ind w:left="0"/>
      <w:jc w:val="both"/>
      <w:textAlignment w:val="baseline"/>
    </w:pPr>
    <w:rPr>
      <w:szCs w:val="20"/>
    </w:rPr>
  </w:style>
  <w:style w:type="character" w:customStyle="1" w:styleId="3fa">
    <w:name w:val="Стиль3 Знак Знак Знак Знак"/>
    <w:link w:val="3f9"/>
    <w:locked/>
    <w:rsid w:val="00B85D66"/>
    <w:rPr>
      <w:rFonts w:ascii="Times New Roman" w:eastAsia="Times New Roman" w:hAnsi="Times New Roman" w:cs="Times New Roman"/>
      <w:kern w:val="0"/>
      <w:szCs w:val="20"/>
      <w:lang w:eastAsia="ru-RU"/>
      <w14:ligatures w14:val="none"/>
    </w:rPr>
  </w:style>
  <w:style w:type="character" w:customStyle="1" w:styleId="311">
    <w:name w:val="Стиль3 Знак Знак1"/>
    <w:rsid w:val="00B85D66"/>
    <w:rPr>
      <w:sz w:val="24"/>
      <w:lang w:val="ru-RU" w:eastAsia="ru-RU" w:bidi="ar-SA"/>
    </w:rPr>
  </w:style>
  <w:style w:type="paragraph" w:customStyle="1" w:styleId="2-11">
    <w:name w:val="содержание2-11"/>
    <w:basedOn w:val="a2"/>
    <w:rsid w:val="00B85D66"/>
    <w:pPr>
      <w:spacing w:after="60"/>
      <w:jc w:val="both"/>
    </w:pPr>
  </w:style>
  <w:style w:type="paragraph" w:customStyle="1" w:styleId="afffffd">
    <w:name w:val="Словарная статья"/>
    <w:basedOn w:val="a2"/>
    <w:next w:val="a2"/>
    <w:rsid w:val="00B85D66"/>
    <w:pPr>
      <w:autoSpaceDE w:val="0"/>
      <w:autoSpaceDN w:val="0"/>
      <w:adjustRightInd w:val="0"/>
      <w:ind w:right="118"/>
      <w:jc w:val="both"/>
    </w:pPr>
    <w:rPr>
      <w:rFonts w:ascii="Arial" w:hAnsi="Arial"/>
      <w:sz w:val="20"/>
      <w:szCs w:val="20"/>
    </w:rPr>
  </w:style>
  <w:style w:type="paragraph" w:customStyle="1" w:styleId="afffffe">
    <w:name w:val="текст таблицы"/>
    <w:basedOn w:val="a2"/>
    <w:rsid w:val="00B85D66"/>
    <w:pPr>
      <w:spacing w:before="120"/>
      <w:ind w:right="-102"/>
    </w:pPr>
  </w:style>
  <w:style w:type="paragraph" w:customStyle="1" w:styleId="Web">
    <w:name w:val="Обычный (Web)"/>
    <w:basedOn w:val="a2"/>
    <w:rsid w:val="00B85D66"/>
    <w:pPr>
      <w:spacing w:before="100" w:beforeAutospacing="1" w:after="100" w:afterAutospacing="1"/>
    </w:pPr>
  </w:style>
  <w:style w:type="paragraph" w:customStyle="1" w:styleId="affffff">
    <w:name w:val="Пункт Знак"/>
    <w:basedOn w:val="a2"/>
    <w:rsid w:val="00B85D66"/>
    <w:pPr>
      <w:tabs>
        <w:tab w:val="num" w:pos="1134"/>
        <w:tab w:val="left" w:pos="1701"/>
      </w:tabs>
      <w:snapToGrid w:val="0"/>
      <w:spacing w:line="360" w:lineRule="auto"/>
      <w:ind w:left="1134" w:hanging="567"/>
      <w:jc w:val="both"/>
    </w:pPr>
    <w:rPr>
      <w:sz w:val="28"/>
      <w:szCs w:val="20"/>
    </w:rPr>
  </w:style>
  <w:style w:type="character" w:customStyle="1" w:styleId="affffff0">
    <w:name w:val="Пункт Знак Знак"/>
    <w:rsid w:val="00B85D66"/>
    <w:rPr>
      <w:sz w:val="28"/>
      <w:lang w:val="ru-RU" w:eastAsia="ru-RU" w:bidi="ar-SA"/>
    </w:rPr>
  </w:style>
  <w:style w:type="paragraph" w:customStyle="1" w:styleId="-0">
    <w:name w:val="Контракт-раздел"/>
    <w:basedOn w:val="a2"/>
    <w:next w:val="-1"/>
    <w:rsid w:val="00B85D66"/>
    <w:pPr>
      <w:keepNext/>
      <w:tabs>
        <w:tab w:val="num" w:pos="0"/>
        <w:tab w:val="left" w:pos="540"/>
      </w:tabs>
      <w:suppressAutoHyphens/>
      <w:spacing w:before="360" w:after="120"/>
      <w:jc w:val="center"/>
      <w:outlineLvl w:val="3"/>
    </w:pPr>
    <w:rPr>
      <w:b/>
      <w:bCs/>
      <w:caps/>
      <w:smallCaps/>
    </w:rPr>
  </w:style>
  <w:style w:type="paragraph" w:customStyle="1" w:styleId="-1">
    <w:name w:val="Контракт-пункт"/>
    <w:basedOn w:val="a2"/>
    <w:rsid w:val="00B85D66"/>
    <w:pPr>
      <w:tabs>
        <w:tab w:val="num" w:pos="851"/>
      </w:tabs>
      <w:ind w:left="851" w:hanging="851"/>
      <w:jc w:val="both"/>
    </w:pPr>
  </w:style>
  <w:style w:type="paragraph" w:customStyle="1" w:styleId="-2">
    <w:name w:val="Контракт-подпункт"/>
    <w:basedOn w:val="a2"/>
    <w:rsid w:val="00B85D66"/>
    <w:pPr>
      <w:tabs>
        <w:tab w:val="num" w:pos="851"/>
      </w:tabs>
      <w:ind w:left="851" w:hanging="851"/>
      <w:jc w:val="both"/>
    </w:pPr>
  </w:style>
  <w:style w:type="paragraph" w:customStyle="1" w:styleId="-3">
    <w:name w:val="Контракт-подподпункт"/>
    <w:basedOn w:val="a2"/>
    <w:rsid w:val="00B85D66"/>
    <w:pPr>
      <w:tabs>
        <w:tab w:val="num" w:pos="1418"/>
      </w:tabs>
      <w:ind w:left="1418" w:hanging="567"/>
      <w:jc w:val="both"/>
    </w:pPr>
  </w:style>
  <w:style w:type="paragraph" w:customStyle="1" w:styleId="affffff1">
    <w:name w:val="Подпункт"/>
    <w:basedOn w:val="afe"/>
    <w:rsid w:val="00B85D66"/>
    <w:pPr>
      <w:tabs>
        <w:tab w:val="clear" w:pos="1980"/>
        <w:tab w:val="num" w:pos="2700"/>
      </w:tabs>
      <w:ind w:left="1908" w:hanging="648"/>
    </w:pPr>
    <w:rPr>
      <w:szCs w:val="28"/>
    </w:rPr>
  </w:style>
  <w:style w:type="character" w:customStyle="1" w:styleId="1ff4">
    <w:name w:val="Заголовок 1 Знак Знак Знак Знак Знак Знак Знак Знак Знак Знак Знак Знак Знак"/>
    <w:rsid w:val="00B85D66"/>
    <w:rPr>
      <w:b/>
      <w:kern w:val="28"/>
      <w:sz w:val="36"/>
      <w:lang w:val="ru-RU" w:eastAsia="ru-RU" w:bidi="ar-SA"/>
    </w:rPr>
  </w:style>
  <w:style w:type="character" w:customStyle="1" w:styleId="affffff2">
    <w:name w:val="Основной текст Знак Знак Знак Знак"/>
    <w:rsid w:val="00B85D66"/>
    <w:rPr>
      <w:sz w:val="24"/>
      <w:lang w:val="ru-RU" w:eastAsia="ru-RU" w:bidi="ar-SA"/>
    </w:rPr>
  </w:style>
  <w:style w:type="paragraph" w:customStyle="1" w:styleId="03zagolovok2">
    <w:name w:val="03zagolovok2"/>
    <w:basedOn w:val="a2"/>
    <w:rsid w:val="00B85D66"/>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2"/>
    <w:rsid w:val="00B85D66"/>
    <w:pPr>
      <w:keepNext/>
      <w:pageBreakBefore/>
      <w:spacing w:before="360" w:after="120"/>
      <w:outlineLvl w:val="0"/>
    </w:pPr>
    <w:rPr>
      <w:rFonts w:ascii="GaramondC" w:hAnsi="GaramondC"/>
      <w:b/>
      <w:color w:val="000000"/>
      <w:sz w:val="40"/>
      <w:szCs w:val="62"/>
    </w:rPr>
  </w:style>
  <w:style w:type="paragraph" w:customStyle="1" w:styleId="02statia1">
    <w:name w:val="02statia1"/>
    <w:basedOn w:val="a2"/>
    <w:rsid w:val="00B85D66"/>
    <w:pPr>
      <w:keepNext/>
      <w:spacing w:before="280" w:line="320" w:lineRule="atLeast"/>
      <w:ind w:left="1134" w:right="851" w:hanging="578"/>
      <w:outlineLvl w:val="2"/>
    </w:pPr>
    <w:rPr>
      <w:rFonts w:ascii="GaramondNarrowC" w:hAnsi="GaramondNarrowC"/>
      <w:b/>
    </w:rPr>
  </w:style>
  <w:style w:type="paragraph" w:customStyle="1" w:styleId="02statia3">
    <w:name w:val="02statia3"/>
    <w:basedOn w:val="a2"/>
    <w:rsid w:val="00B85D66"/>
    <w:pPr>
      <w:spacing w:before="120" w:line="320" w:lineRule="atLeast"/>
      <w:ind w:left="2900" w:hanging="880"/>
      <w:jc w:val="both"/>
    </w:pPr>
    <w:rPr>
      <w:rFonts w:ascii="GaramondNarrowC" w:hAnsi="GaramondNarrowC"/>
      <w:color w:val="000000"/>
      <w:sz w:val="21"/>
      <w:szCs w:val="21"/>
    </w:rPr>
  </w:style>
  <w:style w:type="paragraph" w:customStyle="1" w:styleId="3fb">
    <w:name w:val="Стиль3 Знак Знак"/>
    <w:basedOn w:val="24"/>
    <w:rsid w:val="00B85D66"/>
    <w:pPr>
      <w:widowControl w:val="0"/>
      <w:tabs>
        <w:tab w:val="num" w:pos="227"/>
      </w:tabs>
      <w:adjustRightInd w:val="0"/>
      <w:spacing w:after="0" w:line="240" w:lineRule="auto"/>
      <w:ind w:left="0"/>
      <w:jc w:val="both"/>
    </w:pPr>
    <w:rPr>
      <w:szCs w:val="20"/>
    </w:rPr>
  </w:style>
  <w:style w:type="paragraph" w:customStyle="1" w:styleId="03osnovnoytext">
    <w:name w:val="03osnovnoytext"/>
    <w:basedOn w:val="a2"/>
    <w:rsid w:val="00B85D66"/>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2"/>
    <w:rsid w:val="00B85D66"/>
    <w:pPr>
      <w:spacing w:before="120" w:line="320" w:lineRule="atLeast"/>
    </w:pPr>
    <w:rPr>
      <w:rFonts w:ascii="GaramondC" w:hAnsi="GaramondC"/>
      <w:color w:val="000000"/>
      <w:sz w:val="20"/>
      <w:szCs w:val="20"/>
    </w:rPr>
  </w:style>
  <w:style w:type="paragraph" w:customStyle="1" w:styleId="3fc">
    <w:name w:val="Стиль3 Знак"/>
    <w:basedOn w:val="24"/>
    <w:rsid w:val="00B85D66"/>
    <w:pPr>
      <w:widowControl w:val="0"/>
      <w:tabs>
        <w:tab w:val="num" w:pos="227"/>
      </w:tabs>
      <w:adjustRightInd w:val="0"/>
      <w:spacing w:after="0" w:line="240" w:lineRule="auto"/>
      <w:ind w:left="0"/>
      <w:jc w:val="both"/>
    </w:pPr>
    <w:rPr>
      <w:szCs w:val="20"/>
    </w:rPr>
  </w:style>
  <w:style w:type="paragraph" w:customStyle="1" w:styleId="affffff3">
    <w:name w:val="Бюллет"/>
    <w:basedOn w:val="af9"/>
    <w:rsid w:val="00B85D66"/>
    <w:pPr>
      <w:tabs>
        <w:tab w:val="num" w:pos="720"/>
      </w:tabs>
      <w:spacing w:after="0"/>
      <w:ind w:left="283" w:hanging="283"/>
    </w:pPr>
    <w:rPr>
      <w:szCs w:val="20"/>
    </w:rPr>
  </w:style>
  <w:style w:type="paragraph" w:customStyle="1" w:styleId="2ff1">
    <w:name w:val="Знак Знак Знак2 Знак"/>
    <w:basedOn w:val="a2"/>
    <w:rsid w:val="00B85D66"/>
    <w:pPr>
      <w:widowControl w:val="0"/>
      <w:adjustRightInd w:val="0"/>
      <w:spacing w:after="160" w:line="240" w:lineRule="exact"/>
      <w:jc w:val="right"/>
    </w:pPr>
    <w:rPr>
      <w:sz w:val="20"/>
      <w:szCs w:val="20"/>
      <w:lang w:val="en-GB" w:eastAsia="en-US"/>
    </w:rPr>
  </w:style>
  <w:style w:type="paragraph" w:customStyle="1" w:styleId="affffff4">
    <w:name w:val="Подраздел"/>
    <w:basedOn w:val="a2"/>
    <w:rsid w:val="00B85D66"/>
    <w:pPr>
      <w:suppressAutoHyphens/>
      <w:spacing w:before="240" w:after="120"/>
      <w:jc w:val="center"/>
    </w:pPr>
    <w:rPr>
      <w:rFonts w:ascii="TimesDL" w:hAnsi="TimesDL" w:cs="TimesDL"/>
      <w:b/>
      <w:bCs/>
      <w:smallCaps/>
      <w:spacing w:val="-2"/>
    </w:rPr>
  </w:style>
  <w:style w:type="paragraph" w:customStyle="1" w:styleId="affffff5">
    <w:name w:val="А_обычный"/>
    <w:basedOn w:val="a2"/>
    <w:rsid w:val="00B85D66"/>
    <w:pPr>
      <w:ind w:firstLine="709"/>
      <w:jc w:val="both"/>
    </w:pPr>
  </w:style>
  <w:style w:type="paragraph" w:customStyle="1" w:styleId="affffff6">
    <w:name w:val="Подподпункт"/>
    <w:basedOn w:val="a2"/>
    <w:rsid w:val="00B85D66"/>
    <w:pPr>
      <w:tabs>
        <w:tab w:val="num" w:pos="5585"/>
      </w:tabs>
      <w:jc w:val="both"/>
    </w:pPr>
    <w:rPr>
      <w:szCs w:val="28"/>
    </w:rPr>
  </w:style>
  <w:style w:type="paragraph" w:styleId="affffff7">
    <w:name w:val="List"/>
    <w:basedOn w:val="a2"/>
    <w:rsid w:val="00B85D66"/>
    <w:pPr>
      <w:spacing w:after="60"/>
      <w:ind w:left="283" w:hanging="283"/>
      <w:jc w:val="both"/>
    </w:pPr>
  </w:style>
  <w:style w:type="paragraph" w:styleId="2ff2">
    <w:name w:val="List 2"/>
    <w:basedOn w:val="a2"/>
    <w:rsid w:val="00B85D66"/>
    <w:pPr>
      <w:spacing w:after="60"/>
      <w:ind w:left="566" w:hanging="283"/>
      <w:jc w:val="both"/>
    </w:pPr>
  </w:style>
  <w:style w:type="paragraph" w:styleId="3fd">
    <w:name w:val="List 3"/>
    <w:basedOn w:val="a2"/>
    <w:rsid w:val="00B85D66"/>
    <w:pPr>
      <w:spacing w:after="60"/>
      <w:ind w:left="849" w:hanging="283"/>
      <w:jc w:val="both"/>
    </w:pPr>
  </w:style>
  <w:style w:type="paragraph" w:styleId="4f2">
    <w:name w:val="List 4"/>
    <w:basedOn w:val="a2"/>
    <w:rsid w:val="00B85D66"/>
    <w:pPr>
      <w:spacing w:after="60"/>
      <w:ind w:left="1132" w:hanging="283"/>
      <w:jc w:val="both"/>
    </w:pPr>
  </w:style>
  <w:style w:type="paragraph" w:styleId="2ff3">
    <w:name w:val="List Continue 2"/>
    <w:basedOn w:val="a2"/>
    <w:rsid w:val="00B85D66"/>
    <w:pPr>
      <w:spacing w:after="120"/>
      <w:ind w:left="566"/>
      <w:jc w:val="both"/>
    </w:pPr>
  </w:style>
  <w:style w:type="paragraph" w:styleId="3fe">
    <w:name w:val="List Continue 3"/>
    <w:basedOn w:val="a2"/>
    <w:rsid w:val="00B85D66"/>
    <w:pPr>
      <w:spacing w:after="120"/>
      <w:ind w:left="849"/>
      <w:jc w:val="both"/>
    </w:pPr>
  </w:style>
  <w:style w:type="paragraph" w:styleId="affffff8">
    <w:name w:val="Body Text First Indent"/>
    <w:basedOn w:val="af9"/>
    <w:link w:val="affffff9"/>
    <w:rsid w:val="00B85D66"/>
    <w:pPr>
      <w:ind w:firstLine="210"/>
      <w:jc w:val="both"/>
    </w:pPr>
  </w:style>
  <w:style w:type="character" w:customStyle="1" w:styleId="affffff9">
    <w:name w:val="Красная строка Знак"/>
    <w:basedOn w:val="afa"/>
    <w:link w:val="affffff8"/>
    <w:rsid w:val="00B85D66"/>
    <w:rPr>
      <w:rFonts w:ascii="Times New Roman" w:eastAsia="Times New Roman" w:hAnsi="Times New Roman" w:cs="Times New Roman"/>
      <w:kern w:val="0"/>
      <w:lang w:eastAsia="ru-RU"/>
      <w14:ligatures w14:val="none"/>
    </w:rPr>
  </w:style>
  <w:style w:type="paragraph" w:styleId="2ff4">
    <w:name w:val="Body Text First Indent 2"/>
    <w:basedOn w:val="af1"/>
    <w:link w:val="2ff5"/>
    <w:rsid w:val="00B85D66"/>
    <w:pPr>
      <w:ind w:firstLine="210"/>
      <w:jc w:val="both"/>
    </w:pPr>
  </w:style>
  <w:style w:type="character" w:customStyle="1" w:styleId="2ff5">
    <w:name w:val="Красная строка 2 Знак"/>
    <w:basedOn w:val="af2"/>
    <w:link w:val="2ff4"/>
    <w:rsid w:val="00B85D66"/>
    <w:rPr>
      <w:rFonts w:ascii="Times New Roman" w:eastAsia="Times New Roman" w:hAnsi="Times New Roman" w:cs="Times New Roman"/>
      <w:kern w:val="0"/>
      <w:lang w:eastAsia="ru-RU"/>
      <w14:ligatures w14:val="none"/>
    </w:rPr>
  </w:style>
  <w:style w:type="character" w:customStyle="1" w:styleId="2ff6">
    <w:name w:val="Основной текст с отступом Знак2"/>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rsid w:val="00B85D66"/>
    <w:rPr>
      <w:rFonts w:ascii="Times New Roman" w:eastAsia="Times New Roman" w:hAnsi="Times New Roman" w:cs="Times New Roman"/>
      <w:sz w:val="20"/>
      <w:szCs w:val="20"/>
      <w:lang w:eastAsia="ru-RU"/>
    </w:rPr>
  </w:style>
  <w:style w:type="paragraph" w:customStyle="1" w:styleId="affffffa">
    <w:name w:val="Знак Знак Знак Знак Знак Знак Знак"/>
    <w:basedOn w:val="a2"/>
    <w:rsid w:val="00B85D66"/>
    <w:pPr>
      <w:spacing w:before="100" w:beforeAutospacing="1" w:after="100" w:afterAutospacing="1"/>
      <w:jc w:val="both"/>
    </w:pPr>
    <w:rPr>
      <w:rFonts w:ascii="Tahoma" w:hAnsi="Tahoma"/>
      <w:sz w:val="20"/>
      <w:szCs w:val="20"/>
      <w:lang w:val="en-US" w:eastAsia="en-US"/>
    </w:rPr>
  </w:style>
  <w:style w:type="paragraph" w:customStyle="1" w:styleId="Char0">
    <w:name w:val="Char Знак Знак Знак Знак Знак Знак Знак Знак Знак Знак Знак Знак"/>
    <w:basedOn w:val="a2"/>
    <w:rsid w:val="00B85D66"/>
    <w:pPr>
      <w:widowControl w:val="0"/>
      <w:adjustRightInd w:val="0"/>
      <w:spacing w:after="160" w:line="240" w:lineRule="exact"/>
      <w:jc w:val="right"/>
    </w:pPr>
    <w:rPr>
      <w:sz w:val="20"/>
      <w:szCs w:val="20"/>
      <w:lang w:val="en-GB" w:eastAsia="en-US"/>
    </w:rPr>
  </w:style>
  <w:style w:type="paragraph" w:customStyle="1" w:styleId="213">
    <w:name w:val="Основной текст с отступом 21"/>
    <w:basedOn w:val="a2"/>
    <w:rsid w:val="00B85D6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character" w:customStyle="1" w:styleId="1ff5">
    <w:name w:val="Стиль 1 Знак"/>
    <w:link w:val="1ff6"/>
    <w:locked/>
    <w:rsid w:val="00B85D66"/>
    <w:rPr>
      <w:color w:val="000000"/>
      <w:sz w:val="28"/>
      <w:szCs w:val="28"/>
      <w:shd w:val="clear" w:color="auto" w:fill="FFFFFF"/>
    </w:rPr>
  </w:style>
  <w:style w:type="paragraph" w:customStyle="1" w:styleId="1ff6">
    <w:name w:val="Стиль 1"/>
    <w:basedOn w:val="a2"/>
    <w:link w:val="1ff5"/>
    <w:rsid w:val="00B85D66"/>
    <w:pPr>
      <w:shd w:val="clear" w:color="auto" w:fill="FFFFFF"/>
      <w:autoSpaceDE w:val="0"/>
      <w:autoSpaceDN w:val="0"/>
      <w:adjustRightInd w:val="0"/>
    </w:pPr>
    <w:rPr>
      <w:rFonts w:asciiTheme="minorHAnsi" w:eastAsiaTheme="minorHAnsi" w:hAnsiTheme="minorHAnsi" w:cstheme="minorBidi"/>
      <w:color w:val="000000"/>
      <w:kern w:val="2"/>
      <w:sz w:val="28"/>
      <w:szCs w:val="28"/>
      <w:lang w:eastAsia="en-US"/>
      <w14:ligatures w14:val="standardContextual"/>
    </w:rPr>
  </w:style>
  <w:style w:type="paragraph" w:customStyle="1" w:styleId="Style3">
    <w:name w:val="Style3"/>
    <w:basedOn w:val="a2"/>
    <w:uiPriority w:val="99"/>
    <w:rsid w:val="00B85D66"/>
    <w:pPr>
      <w:widowControl w:val="0"/>
      <w:autoSpaceDE w:val="0"/>
      <w:autoSpaceDN w:val="0"/>
      <w:adjustRightInd w:val="0"/>
      <w:spacing w:line="271" w:lineRule="exact"/>
      <w:ind w:firstLine="691"/>
      <w:jc w:val="both"/>
    </w:pPr>
  </w:style>
  <w:style w:type="paragraph" w:customStyle="1" w:styleId="Style5">
    <w:name w:val="Style5"/>
    <w:basedOn w:val="a2"/>
    <w:rsid w:val="00B85D66"/>
    <w:pPr>
      <w:widowControl w:val="0"/>
      <w:autoSpaceDE w:val="0"/>
      <w:autoSpaceDN w:val="0"/>
      <w:adjustRightInd w:val="0"/>
      <w:spacing w:line="279" w:lineRule="exact"/>
      <w:ind w:firstLine="710"/>
      <w:jc w:val="both"/>
    </w:pPr>
  </w:style>
  <w:style w:type="character" w:customStyle="1" w:styleId="FontStyle15">
    <w:name w:val="Font Style15"/>
    <w:rsid w:val="00B85D66"/>
    <w:rPr>
      <w:rFonts w:ascii="Times New Roman" w:hAnsi="Times New Roman" w:cs="Times New Roman"/>
      <w:sz w:val="24"/>
      <w:szCs w:val="24"/>
    </w:rPr>
  </w:style>
  <w:style w:type="paragraph" w:customStyle="1" w:styleId="Style2">
    <w:name w:val="Style2"/>
    <w:basedOn w:val="a2"/>
    <w:rsid w:val="00B85D66"/>
    <w:pPr>
      <w:widowControl w:val="0"/>
      <w:autoSpaceDE w:val="0"/>
      <w:autoSpaceDN w:val="0"/>
      <w:adjustRightInd w:val="0"/>
    </w:pPr>
  </w:style>
  <w:style w:type="numbering" w:customStyle="1" w:styleId="2ff7">
    <w:name w:val="Нет списка2"/>
    <w:next w:val="a5"/>
    <w:uiPriority w:val="99"/>
    <w:semiHidden/>
    <w:unhideWhenUsed/>
    <w:rsid w:val="00B85D66"/>
  </w:style>
  <w:style w:type="character" w:customStyle="1" w:styleId="2ff8">
    <w:name w:val="Сноска (2)_"/>
    <w:basedOn w:val="a3"/>
    <w:link w:val="2ff9"/>
    <w:rsid w:val="00B85D66"/>
    <w:rPr>
      <w:sz w:val="15"/>
      <w:szCs w:val="15"/>
      <w:shd w:val="clear" w:color="auto" w:fill="FFFFFF"/>
    </w:rPr>
  </w:style>
  <w:style w:type="paragraph" w:customStyle="1" w:styleId="2ff9">
    <w:name w:val="Сноска (2)"/>
    <w:basedOn w:val="a2"/>
    <w:link w:val="2ff8"/>
    <w:rsid w:val="00B85D66"/>
    <w:pPr>
      <w:widowControl w:val="0"/>
      <w:shd w:val="clear" w:color="auto" w:fill="FFFFFF"/>
      <w:spacing w:line="0" w:lineRule="atLeast"/>
    </w:pPr>
    <w:rPr>
      <w:rFonts w:asciiTheme="minorHAnsi" w:eastAsiaTheme="minorHAnsi" w:hAnsiTheme="minorHAnsi" w:cstheme="minorBidi"/>
      <w:kern w:val="2"/>
      <w:sz w:val="15"/>
      <w:szCs w:val="15"/>
      <w:lang w:eastAsia="en-US"/>
      <w14:ligatures w14:val="standardContextual"/>
    </w:rPr>
  </w:style>
  <w:style w:type="character" w:customStyle="1" w:styleId="affffffb">
    <w:name w:val="Сноска_"/>
    <w:basedOn w:val="a3"/>
    <w:link w:val="affffffc"/>
    <w:rsid w:val="00B85D66"/>
    <w:rPr>
      <w:i/>
      <w:iCs/>
      <w:sz w:val="19"/>
      <w:szCs w:val="19"/>
      <w:shd w:val="clear" w:color="auto" w:fill="FFFFFF"/>
    </w:rPr>
  </w:style>
  <w:style w:type="paragraph" w:customStyle="1" w:styleId="affffffc">
    <w:name w:val="Сноска"/>
    <w:basedOn w:val="a2"/>
    <w:link w:val="affffffb"/>
    <w:rsid w:val="00B85D66"/>
    <w:pPr>
      <w:widowControl w:val="0"/>
      <w:shd w:val="clear" w:color="auto" w:fill="FFFFFF"/>
      <w:spacing w:line="233" w:lineRule="exact"/>
    </w:pPr>
    <w:rPr>
      <w:rFonts w:asciiTheme="minorHAnsi" w:eastAsiaTheme="minorHAnsi" w:hAnsiTheme="minorHAnsi" w:cstheme="minorBidi"/>
      <w:i/>
      <w:iCs/>
      <w:kern w:val="2"/>
      <w:sz w:val="19"/>
      <w:szCs w:val="19"/>
      <w:lang w:eastAsia="en-US"/>
      <w14:ligatures w14:val="standardContextual"/>
    </w:rPr>
  </w:style>
  <w:style w:type="character" w:customStyle="1" w:styleId="9pt">
    <w:name w:val="Сноска + 9 pt;Не курсив"/>
    <w:basedOn w:val="affffffb"/>
    <w:rsid w:val="00B85D66"/>
    <w:rPr>
      <w:i/>
      <w:iCs/>
      <w:color w:val="000000"/>
      <w:spacing w:val="0"/>
      <w:w w:val="100"/>
      <w:position w:val="0"/>
      <w:sz w:val="18"/>
      <w:szCs w:val="18"/>
      <w:shd w:val="clear" w:color="auto" w:fill="FFFFFF"/>
      <w:lang w:val="ru-RU"/>
    </w:rPr>
  </w:style>
  <w:style w:type="character" w:customStyle="1" w:styleId="3ff">
    <w:name w:val="Сноска (3)_"/>
    <w:basedOn w:val="a3"/>
    <w:link w:val="312"/>
    <w:rsid w:val="00B85D66"/>
    <w:rPr>
      <w:sz w:val="18"/>
      <w:szCs w:val="18"/>
      <w:shd w:val="clear" w:color="auto" w:fill="FFFFFF"/>
    </w:rPr>
  </w:style>
  <w:style w:type="paragraph" w:customStyle="1" w:styleId="312">
    <w:name w:val="Сноска (3)1"/>
    <w:basedOn w:val="a2"/>
    <w:link w:val="3ff"/>
    <w:rsid w:val="00B85D66"/>
    <w:pPr>
      <w:widowControl w:val="0"/>
      <w:shd w:val="clear" w:color="auto" w:fill="FFFFFF"/>
      <w:spacing w:line="225" w:lineRule="exact"/>
      <w:jc w:val="center"/>
    </w:pPr>
    <w:rPr>
      <w:rFonts w:asciiTheme="minorHAnsi" w:eastAsiaTheme="minorHAnsi" w:hAnsiTheme="minorHAnsi" w:cstheme="minorBidi"/>
      <w:kern w:val="2"/>
      <w:sz w:val="18"/>
      <w:szCs w:val="18"/>
      <w:lang w:eastAsia="en-US"/>
      <w14:ligatures w14:val="standardContextual"/>
    </w:rPr>
  </w:style>
  <w:style w:type="character" w:customStyle="1" w:styleId="3ff0">
    <w:name w:val="Сноска (3)"/>
    <w:basedOn w:val="3ff"/>
    <w:rsid w:val="00B85D66"/>
    <w:rPr>
      <w:color w:val="000000"/>
      <w:spacing w:val="0"/>
      <w:w w:val="100"/>
      <w:position w:val="0"/>
      <w:sz w:val="18"/>
      <w:szCs w:val="18"/>
      <w:shd w:val="clear" w:color="auto" w:fill="FFFFFF"/>
      <w:lang w:val="ru-RU"/>
    </w:rPr>
  </w:style>
  <w:style w:type="character" w:customStyle="1" w:styleId="3Candara95pt">
    <w:name w:val="Сноска (3) + Candara;9;5 pt"/>
    <w:basedOn w:val="3ff"/>
    <w:rsid w:val="00B85D66"/>
    <w:rPr>
      <w:rFonts w:ascii="Candara" w:eastAsia="Candara" w:hAnsi="Candara" w:cs="Candara"/>
      <w:color w:val="000000"/>
      <w:spacing w:val="0"/>
      <w:w w:val="100"/>
      <w:position w:val="0"/>
      <w:sz w:val="19"/>
      <w:szCs w:val="19"/>
      <w:shd w:val="clear" w:color="auto" w:fill="FFFFFF"/>
    </w:rPr>
  </w:style>
  <w:style w:type="paragraph" w:customStyle="1" w:styleId="1ff7">
    <w:name w:val="Колонтитул1"/>
    <w:basedOn w:val="a2"/>
    <w:rsid w:val="00B85D66"/>
    <w:pPr>
      <w:widowControl w:val="0"/>
      <w:shd w:val="clear" w:color="auto" w:fill="FFFFFF"/>
      <w:spacing w:line="225" w:lineRule="exact"/>
      <w:jc w:val="center"/>
    </w:pPr>
    <w:rPr>
      <w:color w:val="000000"/>
      <w:sz w:val="17"/>
      <w:szCs w:val="17"/>
    </w:rPr>
  </w:style>
  <w:style w:type="character" w:customStyle="1" w:styleId="affffffd">
    <w:name w:val="Основной текст + Полужирный"/>
    <w:aliases w:val="Курсив,Интервал 0 pt,Основной текст (8) + 8 pt,Основной текст (2) + 8,5 pt7"/>
    <w:basedOn w:val="afffff8"/>
    <w:rsid w:val="00B85D66"/>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customStyle="1" w:styleId="410">
    <w:name w:val="Основной текст (4)1"/>
    <w:basedOn w:val="a2"/>
    <w:rsid w:val="00B85D66"/>
    <w:pPr>
      <w:widowControl w:val="0"/>
      <w:shd w:val="clear" w:color="auto" w:fill="FFFFFF"/>
      <w:spacing w:before="900" w:line="240" w:lineRule="exact"/>
      <w:jc w:val="both"/>
    </w:pPr>
    <w:rPr>
      <w:rFonts w:ascii="Arial" w:eastAsia="Arial" w:hAnsi="Arial" w:cs="Arial"/>
      <w:sz w:val="20"/>
      <w:szCs w:val="20"/>
      <w:lang w:eastAsia="en-US"/>
    </w:rPr>
  </w:style>
  <w:style w:type="character" w:customStyle="1" w:styleId="41pt">
    <w:name w:val="Основной текст (4) + Интервал 1 pt"/>
    <w:basedOn w:val="47"/>
    <w:rsid w:val="00B85D66"/>
    <w:rPr>
      <w:rFonts w:ascii="Times New Roman" w:eastAsia="Times New Roman" w:hAnsi="Times New Roman" w:cs="Times New Roman"/>
      <w:i/>
      <w:iCs/>
      <w:color w:val="000000"/>
      <w:spacing w:val="20"/>
      <w:w w:val="100"/>
      <w:position w:val="0"/>
      <w:sz w:val="19"/>
      <w:szCs w:val="19"/>
      <w:shd w:val="clear" w:color="auto" w:fill="FFFFFF"/>
      <w:lang w:val="ru-RU"/>
    </w:rPr>
  </w:style>
  <w:style w:type="character" w:customStyle="1" w:styleId="49pt">
    <w:name w:val="Основной текст (4) + 9 pt;Не курсив"/>
    <w:basedOn w:val="47"/>
    <w:rsid w:val="00B85D66"/>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andara12pt1pt">
    <w:name w:val="Основной текст + Candara;12 pt;Интервал 1 pt"/>
    <w:basedOn w:val="afffff8"/>
    <w:rsid w:val="00B85D66"/>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3ff1">
    <w:name w:val="Основной текст (3) + Не полужирный"/>
    <w:basedOn w:val="3d"/>
    <w:rsid w:val="00B85D66"/>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85pt1pt">
    <w:name w:val="Основной текст + 8;5 pt;Интервал 1 pt"/>
    <w:basedOn w:val="afffff8"/>
    <w:rsid w:val="00B85D6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4pt">
    <w:name w:val="Основной текст + Интервал 4 pt"/>
    <w:basedOn w:val="afffff8"/>
    <w:rsid w:val="00B85D66"/>
    <w:rPr>
      <w:rFonts w:ascii="Times New Roman" w:eastAsia="Times New Roman" w:hAnsi="Times New Roman" w:cs="Times New Roman"/>
      <w:b w:val="0"/>
      <w:bCs w:val="0"/>
      <w:i w:val="0"/>
      <w:iCs w:val="0"/>
      <w:smallCaps w:val="0"/>
      <w:strike w:val="0"/>
      <w:color w:val="000000"/>
      <w:spacing w:val="80"/>
      <w:w w:val="100"/>
      <w:position w:val="0"/>
      <w:sz w:val="25"/>
      <w:szCs w:val="25"/>
      <w:u w:val="none"/>
      <w:shd w:val="clear" w:color="auto" w:fill="FFFFFF"/>
      <w:lang w:val="ru-RU"/>
    </w:rPr>
  </w:style>
  <w:style w:type="character" w:customStyle="1" w:styleId="affffffe">
    <w:name w:val="Основной текст + Курсив"/>
    <w:basedOn w:val="afffff8"/>
    <w:rsid w:val="00B85D66"/>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character" w:customStyle="1" w:styleId="3ff2">
    <w:name w:val="Основной текст + Полужирный3"/>
    <w:basedOn w:val="afffff8"/>
    <w:rsid w:val="00B85D66"/>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135pt">
    <w:name w:val="Основной текст + 13;5 pt;Курсив"/>
    <w:basedOn w:val="afffff8"/>
    <w:rsid w:val="00B85D66"/>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character" w:customStyle="1" w:styleId="105pt">
    <w:name w:val="Основной текст + 10;5 pt;Малые прописные"/>
    <w:basedOn w:val="afffff8"/>
    <w:rsid w:val="00B85D66"/>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ru-RU"/>
    </w:rPr>
  </w:style>
  <w:style w:type="character" w:customStyle="1" w:styleId="2ffa">
    <w:name w:val="Основной текст + Курсив2"/>
    <w:basedOn w:val="afffff8"/>
    <w:rsid w:val="00B85D66"/>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character" w:customStyle="1" w:styleId="Candara12pt1pt1">
    <w:name w:val="Основной текст + Candara;12 pt;Интервал 1 pt1"/>
    <w:basedOn w:val="afffff8"/>
    <w:rsid w:val="00B85D66"/>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95pt0">
    <w:name w:val="Подпись к таблице + 9;5 pt;Курсив"/>
    <w:basedOn w:val="afffff"/>
    <w:rsid w:val="00B85D6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rPr>
  </w:style>
  <w:style w:type="paragraph" w:customStyle="1" w:styleId="214">
    <w:name w:val="Заголовок №21"/>
    <w:basedOn w:val="a2"/>
    <w:rsid w:val="00B85D66"/>
    <w:pPr>
      <w:widowControl w:val="0"/>
      <w:shd w:val="clear" w:color="auto" w:fill="FFFFFF"/>
      <w:spacing w:before="240" w:after="480" w:line="0" w:lineRule="atLeast"/>
      <w:jc w:val="both"/>
      <w:outlineLvl w:val="1"/>
    </w:pPr>
    <w:rPr>
      <w:b/>
      <w:bCs/>
      <w:sz w:val="25"/>
      <w:szCs w:val="25"/>
      <w:lang w:eastAsia="en-US"/>
    </w:rPr>
  </w:style>
  <w:style w:type="character" w:customStyle="1" w:styleId="9pt0">
    <w:name w:val="Основной текст + 9 pt;Малые прописные"/>
    <w:basedOn w:val="afffff8"/>
    <w:rsid w:val="00B85D66"/>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1pt">
    <w:name w:val="Основной текст + Интервал 1 pt"/>
    <w:basedOn w:val="afffff8"/>
    <w:rsid w:val="00B85D66"/>
    <w:rPr>
      <w:rFonts w:ascii="Times New Roman" w:eastAsia="Times New Roman" w:hAnsi="Times New Roman" w:cs="Times New Roman"/>
      <w:b w:val="0"/>
      <w:bCs w:val="0"/>
      <w:i w:val="0"/>
      <w:iCs w:val="0"/>
      <w:smallCaps w:val="0"/>
      <w:strike w:val="0"/>
      <w:color w:val="000000"/>
      <w:spacing w:val="30"/>
      <w:w w:val="100"/>
      <w:position w:val="0"/>
      <w:sz w:val="25"/>
      <w:szCs w:val="25"/>
      <w:u w:val="none"/>
      <w:shd w:val="clear" w:color="auto" w:fill="FFFFFF"/>
      <w:lang w:val="ru-RU"/>
    </w:rPr>
  </w:style>
  <w:style w:type="character" w:customStyle="1" w:styleId="5Candara14pt0pt">
    <w:name w:val="Основной текст (5) + Candara;14 pt;Интервал 0 pt"/>
    <w:basedOn w:val="54"/>
    <w:rsid w:val="00B85D66"/>
    <w:rPr>
      <w:rFonts w:ascii="Candara" w:eastAsia="Candara" w:hAnsi="Candara" w:cs="Candara"/>
      <w:b w:val="0"/>
      <w:bCs w:val="0"/>
      <w:i w:val="0"/>
      <w:iCs w:val="0"/>
      <w:smallCaps w:val="0"/>
      <w:strike w:val="0"/>
      <w:color w:val="000000"/>
      <w:spacing w:val="0"/>
      <w:w w:val="100"/>
      <w:position w:val="0"/>
      <w:sz w:val="28"/>
      <w:szCs w:val="28"/>
      <w:u w:val="none"/>
      <w:shd w:val="clear" w:color="auto" w:fill="FFFFFF"/>
    </w:rPr>
  </w:style>
  <w:style w:type="character" w:customStyle="1" w:styleId="9pt1pt">
    <w:name w:val="Основной текст + 9 pt;Малые прописные;Интервал 1 pt"/>
    <w:basedOn w:val="afffff8"/>
    <w:rsid w:val="00B85D66"/>
    <w:rPr>
      <w:rFonts w:ascii="Times New Roman" w:eastAsia="Times New Roman" w:hAnsi="Times New Roman" w:cs="Times New Roman"/>
      <w:b w:val="0"/>
      <w:bCs w:val="0"/>
      <w:i w:val="0"/>
      <w:iCs w:val="0"/>
      <w:smallCaps/>
      <w:strike w:val="0"/>
      <w:color w:val="000000"/>
      <w:spacing w:val="30"/>
      <w:w w:val="100"/>
      <w:position w:val="0"/>
      <w:sz w:val="18"/>
      <w:szCs w:val="18"/>
      <w:u w:val="none"/>
      <w:shd w:val="clear" w:color="auto" w:fill="FFFFFF"/>
      <w:lang w:val="ru-RU"/>
    </w:rPr>
  </w:style>
  <w:style w:type="character" w:customStyle="1" w:styleId="9pt1pt0">
    <w:name w:val="Основной текст + 9 pt;Интервал 1 pt"/>
    <w:basedOn w:val="afffff8"/>
    <w:rsid w:val="00B85D66"/>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Candara12pt">
    <w:name w:val="Основной текст + Candara;12 pt"/>
    <w:basedOn w:val="afffff8"/>
    <w:rsid w:val="00B85D6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rPr>
  </w:style>
  <w:style w:type="character" w:customStyle="1" w:styleId="3135pt">
    <w:name w:val="Основной текст (3) + 13;5 pt;Не полужирный;Курсив"/>
    <w:basedOn w:val="3d"/>
    <w:rsid w:val="00B85D6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rPr>
  </w:style>
  <w:style w:type="character" w:customStyle="1" w:styleId="1ff8">
    <w:name w:val="Основной текст + Курсив1"/>
    <w:basedOn w:val="afffff8"/>
    <w:rsid w:val="00B85D66"/>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ru-RU"/>
    </w:rPr>
  </w:style>
  <w:style w:type="paragraph" w:customStyle="1" w:styleId="810">
    <w:name w:val="Основной текст (8)1"/>
    <w:basedOn w:val="a2"/>
    <w:rsid w:val="00B85D66"/>
    <w:pPr>
      <w:widowControl w:val="0"/>
      <w:shd w:val="clear" w:color="auto" w:fill="FFFFFF"/>
      <w:spacing w:after="480" w:line="278" w:lineRule="exact"/>
      <w:jc w:val="right"/>
    </w:pPr>
    <w:rPr>
      <w:color w:val="000000"/>
      <w:sz w:val="20"/>
      <w:szCs w:val="20"/>
    </w:rPr>
  </w:style>
  <w:style w:type="character" w:customStyle="1" w:styleId="8Exact">
    <w:name w:val="Основной текст (8) Exact"/>
    <w:basedOn w:val="a3"/>
    <w:rsid w:val="00B85D66"/>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Exact">
    <w:name w:val="Основной текст Exact"/>
    <w:basedOn w:val="a3"/>
    <w:rsid w:val="00B85D66"/>
    <w:rPr>
      <w:rFonts w:ascii="Times New Roman" w:eastAsia="Times New Roman" w:hAnsi="Times New Roman" w:cs="Times New Roman"/>
      <w:b w:val="0"/>
      <w:bCs w:val="0"/>
      <w:i w:val="0"/>
      <w:iCs w:val="0"/>
      <w:smallCaps w:val="0"/>
      <w:strike w:val="0"/>
      <w:spacing w:val="8"/>
      <w:u w:val="none"/>
    </w:rPr>
  </w:style>
  <w:style w:type="character" w:customStyle="1" w:styleId="2Exact">
    <w:name w:val="Подпись к таблице (2) Exact"/>
    <w:basedOn w:val="a3"/>
    <w:rsid w:val="00B85D66"/>
    <w:rPr>
      <w:rFonts w:ascii="Times New Roman" w:eastAsia="Times New Roman" w:hAnsi="Times New Roman" w:cs="Times New Roman"/>
      <w:b w:val="0"/>
      <w:bCs w:val="0"/>
      <w:i w:val="0"/>
      <w:iCs w:val="0"/>
      <w:smallCaps w:val="0"/>
      <w:strike w:val="0"/>
      <w:spacing w:val="8"/>
      <w:u w:val="none"/>
    </w:rPr>
  </w:style>
  <w:style w:type="character" w:customStyle="1" w:styleId="7pt0pt">
    <w:name w:val="Основной текст + 7 pt;Интервал 0 pt"/>
    <w:basedOn w:val="afffff8"/>
    <w:rsid w:val="00B85D66"/>
    <w:rPr>
      <w:rFonts w:ascii="Times New Roman" w:eastAsia="Times New Roman" w:hAnsi="Times New Roman" w:cs="Times New Roman"/>
      <w:b w:val="0"/>
      <w:bCs w:val="0"/>
      <w:i w:val="0"/>
      <w:iCs w:val="0"/>
      <w:smallCaps w:val="0"/>
      <w:strike w:val="0"/>
      <w:color w:val="000000"/>
      <w:spacing w:val="-6"/>
      <w:w w:val="100"/>
      <w:position w:val="0"/>
      <w:sz w:val="14"/>
      <w:szCs w:val="14"/>
      <w:u w:val="none"/>
      <w:shd w:val="clear" w:color="auto" w:fill="FFFFFF"/>
      <w:lang w:val="ru-RU"/>
    </w:rPr>
  </w:style>
  <w:style w:type="character" w:customStyle="1" w:styleId="10pt0pt">
    <w:name w:val="Основной текст + 10 pt;Интервал 0 pt"/>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CenturyGothic75pt0pt">
    <w:name w:val="Основной текст + Century Gothic;7;5 pt;Интервал 0 pt"/>
    <w:basedOn w:val="afffff8"/>
    <w:rsid w:val="00B85D66"/>
    <w:rPr>
      <w:rFonts w:ascii="Century Gothic" w:eastAsia="Century Gothic" w:hAnsi="Century Gothic" w:cs="Century Gothic"/>
      <w:b w:val="0"/>
      <w:bCs w:val="0"/>
      <w:i w:val="0"/>
      <w:iCs w:val="0"/>
      <w:smallCaps w:val="0"/>
      <w:strike w:val="0"/>
      <w:color w:val="000000"/>
      <w:spacing w:val="-17"/>
      <w:w w:val="100"/>
      <w:position w:val="0"/>
      <w:sz w:val="15"/>
      <w:szCs w:val="15"/>
      <w:u w:val="none"/>
      <w:shd w:val="clear" w:color="auto" w:fill="FFFFFF"/>
      <w:lang w:val="ru-RU"/>
    </w:rPr>
  </w:style>
  <w:style w:type="character" w:customStyle="1" w:styleId="Candara115pt0pt">
    <w:name w:val="Основной текст + Candara;11;5 pt;Курсив;Интервал 0 pt"/>
    <w:basedOn w:val="afffff8"/>
    <w:rsid w:val="00B85D66"/>
    <w:rPr>
      <w:rFonts w:ascii="Candara" w:eastAsia="Candara" w:hAnsi="Candara" w:cs="Candara"/>
      <w:b w:val="0"/>
      <w:bCs w:val="0"/>
      <w:i/>
      <w:iCs/>
      <w:smallCaps w:val="0"/>
      <w:strike w:val="0"/>
      <w:color w:val="000000"/>
      <w:spacing w:val="0"/>
      <w:w w:val="100"/>
      <w:position w:val="0"/>
      <w:sz w:val="23"/>
      <w:szCs w:val="23"/>
      <w:u w:val="none"/>
      <w:shd w:val="clear" w:color="auto" w:fill="FFFFFF"/>
    </w:rPr>
  </w:style>
  <w:style w:type="character" w:customStyle="1" w:styleId="7pt0pt0">
    <w:name w:val="Основной текст + 7 pt;Курсив;Интервал 0 pt"/>
    <w:basedOn w:val="afffff8"/>
    <w:rsid w:val="00B85D66"/>
    <w:rPr>
      <w:rFonts w:ascii="Times New Roman" w:eastAsia="Times New Roman" w:hAnsi="Times New Roman" w:cs="Times New Roman"/>
      <w:b w:val="0"/>
      <w:bCs w:val="0"/>
      <w:i/>
      <w:iCs/>
      <w:smallCaps w:val="0"/>
      <w:strike w:val="0"/>
      <w:color w:val="000000"/>
      <w:spacing w:val="-14"/>
      <w:w w:val="100"/>
      <w:position w:val="0"/>
      <w:sz w:val="14"/>
      <w:szCs w:val="14"/>
      <w:u w:val="none"/>
      <w:shd w:val="clear" w:color="auto" w:fill="FFFFFF"/>
      <w:lang w:val="ru-RU"/>
    </w:rPr>
  </w:style>
  <w:style w:type="character" w:customStyle="1" w:styleId="85pt0pt">
    <w:name w:val="Основной текст + 8;5 pt;Интервал 0 pt"/>
    <w:basedOn w:val="afffff8"/>
    <w:rsid w:val="00B85D66"/>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character" w:customStyle="1" w:styleId="CenturyGothic75pt0pt0">
    <w:name w:val="Основной текст + Century Gothic;7;5 pt;Малые прописные;Интервал 0 pt"/>
    <w:basedOn w:val="afffff8"/>
    <w:rsid w:val="00B85D66"/>
    <w:rPr>
      <w:rFonts w:ascii="Century Gothic" w:eastAsia="Century Gothic" w:hAnsi="Century Gothic" w:cs="Century Gothic"/>
      <w:b w:val="0"/>
      <w:bCs w:val="0"/>
      <w:i w:val="0"/>
      <w:iCs w:val="0"/>
      <w:smallCaps/>
      <w:strike w:val="0"/>
      <w:color w:val="000000"/>
      <w:spacing w:val="-17"/>
      <w:w w:val="100"/>
      <w:position w:val="0"/>
      <w:sz w:val="15"/>
      <w:szCs w:val="15"/>
      <w:u w:val="none"/>
      <w:shd w:val="clear" w:color="auto" w:fill="FFFFFF"/>
      <w:lang w:val="en-US"/>
    </w:rPr>
  </w:style>
  <w:style w:type="character" w:customStyle="1" w:styleId="9Exact">
    <w:name w:val="Основной текст (9) Exact"/>
    <w:basedOn w:val="a3"/>
    <w:rsid w:val="00B85D66"/>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10Exact">
    <w:name w:val="Основной текст (10) Exact"/>
    <w:basedOn w:val="a3"/>
    <w:rsid w:val="00B85D66"/>
    <w:rPr>
      <w:rFonts w:ascii="Times New Roman" w:eastAsia="Times New Roman" w:hAnsi="Times New Roman" w:cs="Times New Roman"/>
      <w:b w:val="0"/>
      <w:bCs w:val="0"/>
      <w:i w:val="0"/>
      <w:iCs w:val="0"/>
      <w:smallCaps w:val="0"/>
      <w:strike w:val="0"/>
      <w:sz w:val="20"/>
      <w:szCs w:val="20"/>
      <w:u w:val="none"/>
    </w:rPr>
  </w:style>
  <w:style w:type="character" w:customStyle="1" w:styleId="11Exact">
    <w:name w:val="Основной текст (11) Exact"/>
    <w:basedOn w:val="a3"/>
    <w:rsid w:val="00B85D66"/>
    <w:rPr>
      <w:rFonts w:ascii="Times New Roman" w:eastAsia="Times New Roman" w:hAnsi="Times New Roman" w:cs="Times New Roman"/>
      <w:b w:val="0"/>
      <w:bCs w:val="0"/>
      <w:i/>
      <w:iCs/>
      <w:smallCaps w:val="0"/>
      <w:strike w:val="0"/>
      <w:spacing w:val="-2"/>
      <w:sz w:val="16"/>
      <w:szCs w:val="16"/>
      <w:u w:val="none"/>
    </w:rPr>
  </w:style>
  <w:style w:type="character" w:customStyle="1" w:styleId="12Exact">
    <w:name w:val="Основной текст (12) Exact"/>
    <w:basedOn w:val="a3"/>
    <w:rsid w:val="00B85D66"/>
    <w:rPr>
      <w:rFonts w:ascii="Times New Roman" w:eastAsia="Times New Roman" w:hAnsi="Times New Roman" w:cs="Times New Roman"/>
      <w:b w:val="0"/>
      <w:bCs w:val="0"/>
      <w:i/>
      <w:iCs/>
      <w:smallCaps w:val="0"/>
      <w:strike w:val="0"/>
      <w:spacing w:val="-14"/>
      <w:sz w:val="14"/>
      <w:szCs w:val="14"/>
      <w:u w:val="none"/>
    </w:rPr>
  </w:style>
  <w:style w:type="character" w:customStyle="1" w:styleId="10pt0">
    <w:name w:val="Основной текст + 10 pt"/>
    <w:aliases w:val="Интервал 0 pt6,Интервал -1 pt"/>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85pt">
    <w:name w:val="Основной текст + 8;5 pt;Курсив"/>
    <w:basedOn w:val="afffff8"/>
    <w:rsid w:val="00B85D6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character" w:customStyle="1" w:styleId="10pt0ptExact">
    <w:name w:val="Основной текст + 10 pt;Интервал 0 pt Exact"/>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13Exact">
    <w:name w:val="Основной текст (13) Exact"/>
    <w:basedOn w:val="a3"/>
    <w:rsid w:val="00B85D66"/>
    <w:rPr>
      <w:rFonts w:ascii="Century Gothic" w:eastAsia="Century Gothic" w:hAnsi="Century Gothic" w:cs="Century Gothic"/>
      <w:b w:val="0"/>
      <w:bCs w:val="0"/>
      <w:i w:val="0"/>
      <w:iCs w:val="0"/>
      <w:smallCaps w:val="0"/>
      <w:strike w:val="0"/>
      <w:spacing w:val="-17"/>
      <w:sz w:val="15"/>
      <w:szCs w:val="15"/>
      <w:u w:val="none"/>
    </w:rPr>
  </w:style>
  <w:style w:type="character" w:customStyle="1" w:styleId="14Exact">
    <w:name w:val="Основной текст (14) Exact"/>
    <w:basedOn w:val="a3"/>
    <w:link w:val="140"/>
    <w:rsid w:val="00B85D66"/>
    <w:rPr>
      <w:spacing w:val="25"/>
      <w:shd w:val="clear" w:color="auto" w:fill="FFFFFF"/>
    </w:rPr>
  </w:style>
  <w:style w:type="paragraph" w:customStyle="1" w:styleId="140">
    <w:name w:val="Основной текст (14)"/>
    <w:basedOn w:val="a2"/>
    <w:link w:val="14Exact"/>
    <w:rsid w:val="00B85D66"/>
    <w:pPr>
      <w:widowControl w:val="0"/>
      <w:shd w:val="clear" w:color="auto" w:fill="FFFFFF"/>
      <w:spacing w:line="0" w:lineRule="atLeast"/>
      <w:jc w:val="right"/>
    </w:pPr>
    <w:rPr>
      <w:rFonts w:asciiTheme="minorHAnsi" w:eastAsiaTheme="minorHAnsi" w:hAnsiTheme="minorHAnsi" w:cstheme="minorBidi"/>
      <w:spacing w:val="25"/>
      <w:kern w:val="2"/>
      <w:lang w:eastAsia="en-US"/>
      <w14:ligatures w14:val="standardContextual"/>
    </w:rPr>
  </w:style>
  <w:style w:type="character" w:customStyle="1" w:styleId="140ptExact">
    <w:name w:val="Основной текст (14) + Интервал 0 pt Exact"/>
    <w:basedOn w:val="14Exact"/>
    <w:rsid w:val="00B85D66"/>
    <w:rPr>
      <w:color w:val="000000"/>
      <w:spacing w:val="0"/>
      <w:w w:val="100"/>
      <w:position w:val="0"/>
      <w:shd w:val="clear" w:color="auto" w:fill="FFFFFF"/>
      <w:lang w:val="ru-RU"/>
    </w:rPr>
  </w:style>
  <w:style w:type="character" w:customStyle="1" w:styleId="125pt0ptExact">
    <w:name w:val="Основной текст + 12;5 pt;Курсив;Интервал 0 pt Exact"/>
    <w:basedOn w:val="afffff8"/>
    <w:rsid w:val="00B85D66"/>
    <w:rPr>
      <w:rFonts w:ascii="Times New Roman" w:eastAsia="Times New Roman" w:hAnsi="Times New Roman" w:cs="Times New Roman"/>
      <w:b w:val="0"/>
      <w:bCs w:val="0"/>
      <w:i/>
      <w:iCs/>
      <w:smallCaps w:val="0"/>
      <w:strike w:val="0"/>
      <w:color w:val="000000"/>
      <w:spacing w:val="-7"/>
      <w:w w:val="100"/>
      <w:position w:val="0"/>
      <w:sz w:val="25"/>
      <w:szCs w:val="25"/>
      <w:u w:val="none"/>
      <w:shd w:val="clear" w:color="auto" w:fill="FFFFFF"/>
    </w:rPr>
  </w:style>
  <w:style w:type="character" w:customStyle="1" w:styleId="95pt0ptExact">
    <w:name w:val="Основной текст + 9;5 pt;Интервал 0 pt Exact"/>
    <w:basedOn w:val="afffff8"/>
    <w:rsid w:val="00B85D66"/>
    <w:rPr>
      <w:rFonts w:ascii="Times New Roman" w:eastAsia="Times New Roman" w:hAnsi="Times New Roman" w:cs="Times New Roman"/>
      <w:b w:val="0"/>
      <w:bCs w:val="0"/>
      <w:i w:val="0"/>
      <w:iCs w:val="0"/>
      <w:smallCaps w:val="0"/>
      <w:strike w:val="0"/>
      <w:color w:val="000000"/>
      <w:spacing w:val="7"/>
      <w:w w:val="100"/>
      <w:position w:val="0"/>
      <w:sz w:val="19"/>
      <w:szCs w:val="19"/>
      <w:u w:val="none"/>
      <w:shd w:val="clear" w:color="auto" w:fill="FFFFFF"/>
    </w:rPr>
  </w:style>
  <w:style w:type="character" w:customStyle="1" w:styleId="15Exact">
    <w:name w:val="Основной текст (15) Exact"/>
    <w:basedOn w:val="a3"/>
    <w:link w:val="150"/>
    <w:rsid w:val="00B85D66"/>
    <w:rPr>
      <w:shd w:val="clear" w:color="auto" w:fill="FFFFFF"/>
    </w:rPr>
  </w:style>
  <w:style w:type="paragraph" w:customStyle="1" w:styleId="150">
    <w:name w:val="Основной текст (15)"/>
    <w:basedOn w:val="a2"/>
    <w:link w:val="15Exact"/>
    <w:rsid w:val="00B85D66"/>
    <w:pPr>
      <w:widowControl w:val="0"/>
      <w:shd w:val="clear" w:color="auto" w:fill="FFFFFF"/>
      <w:spacing w:line="0" w:lineRule="atLeast"/>
    </w:pPr>
    <w:rPr>
      <w:rFonts w:asciiTheme="minorHAnsi" w:eastAsiaTheme="minorHAnsi" w:hAnsiTheme="minorHAnsi" w:cstheme="minorBidi"/>
      <w:kern w:val="2"/>
      <w:lang w:eastAsia="en-US"/>
      <w14:ligatures w14:val="standardContextual"/>
    </w:rPr>
  </w:style>
  <w:style w:type="character" w:customStyle="1" w:styleId="16Exact">
    <w:name w:val="Основной текст (16) Exact"/>
    <w:basedOn w:val="a3"/>
    <w:link w:val="160"/>
    <w:rsid w:val="00B85D66"/>
    <w:rPr>
      <w:w w:val="120"/>
      <w:shd w:val="clear" w:color="auto" w:fill="FFFFFF"/>
    </w:rPr>
  </w:style>
  <w:style w:type="paragraph" w:customStyle="1" w:styleId="160">
    <w:name w:val="Основной текст (16)"/>
    <w:basedOn w:val="a2"/>
    <w:link w:val="16Exact"/>
    <w:rsid w:val="00B85D66"/>
    <w:pPr>
      <w:widowControl w:val="0"/>
      <w:shd w:val="clear" w:color="auto" w:fill="FFFFFF"/>
      <w:spacing w:line="0" w:lineRule="atLeast"/>
    </w:pPr>
    <w:rPr>
      <w:rFonts w:asciiTheme="minorHAnsi" w:eastAsiaTheme="minorHAnsi" w:hAnsiTheme="minorHAnsi" w:cstheme="minorBidi"/>
      <w:w w:val="120"/>
      <w:kern w:val="2"/>
      <w:lang w:eastAsia="en-US"/>
      <w14:ligatures w14:val="standardContextual"/>
    </w:rPr>
  </w:style>
  <w:style w:type="character" w:customStyle="1" w:styleId="Candara115pt0ptExact">
    <w:name w:val="Основной текст + Candara;11;5 pt;Интервал 0 pt Exact"/>
    <w:basedOn w:val="afffff8"/>
    <w:rsid w:val="00B85D66"/>
    <w:rPr>
      <w:rFonts w:ascii="Candara" w:eastAsia="Candara" w:hAnsi="Candara" w:cs="Candara"/>
      <w:b w:val="0"/>
      <w:bCs w:val="0"/>
      <w:i w:val="0"/>
      <w:iCs w:val="0"/>
      <w:smallCaps w:val="0"/>
      <w:strike w:val="0"/>
      <w:color w:val="000000"/>
      <w:spacing w:val="0"/>
      <w:w w:val="100"/>
      <w:position w:val="0"/>
      <w:sz w:val="23"/>
      <w:szCs w:val="23"/>
      <w:u w:val="none"/>
      <w:shd w:val="clear" w:color="auto" w:fill="FFFFFF"/>
    </w:rPr>
  </w:style>
  <w:style w:type="character" w:customStyle="1" w:styleId="17Exact">
    <w:name w:val="Основной текст (17) Exact"/>
    <w:basedOn w:val="a3"/>
    <w:link w:val="170"/>
    <w:rsid w:val="00B85D66"/>
    <w:rPr>
      <w:shd w:val="clear" w:color="auto" w:fill="FFFFFF"/>
    </w:rPr>
  </w:style>
  <w:style w:type="paragraph" w:customStyle="1" w:styleId="170">
    <w:name w:val="Основной текст (17)"/>
    <w:basedOn w:val="a2"/>
    <w:link w:val="17Exact"/>
    <w:rsid w:val="00B85D66"/>
    <w:pPr>
      <w:widowControl w:val="0"/>
      <w:shd w:val="clear" w:color="auto" w:fill="FFFFFF"/>
      <w:spacing w:line="113" w:lineRule="exact"/>
    </w:pPr>
    <w:rPr>
      <w:rFonts w:asciiTheme="minorHAnsi" w:eastAsiaTheme="minorHAnsi" w:hAnsiTheme="minorHAnsi" w:cstheme="minorBidi"/>
      <w:kern w:val="2"/>
      <w:lang w:eastAsia="en-US"/>
      <w14:ligatures w14:val="standardContextual"/>
    </w:rPr>
  </w:style>
  <w:style w:type="character" w:customStyle="1" w:styleId="2Exact0">
    <w:name w:val="Основной текст (2) Exact"/>
    <w:basedOn w:val="a3"/>
    <w:rsid w:val="00B85D66"/>
    <w:rPr>
      <w:rFonts w:ascii="Times New Roman" w:eastAsia="Times New Roman" w:hAnsi="Times New Roman" w:cs="Times New Roman"/>
      <w:b w:val="0"/>
      <w:bCs w:val="0"/>
      <w:i/>
      <w:iCs/>
      <w:smallCaps w:val="0"/>
      <w:strike w:val="0"/>
      <w:spacing w:val="-5"/>
      <w:sz w:val="25"/>
      <w:szCs w:val="25"/>
      <w:u w:val="none"/>
      <w:lang w:val="en-US"/>
    </w:rPr>
  </w:style>
  <w:style w:type="character" w:customStyle="1" w:styleId="20ptExact">
    <w:name w:val="Основной текст (2) + Интервал 0 pt Exact"/>
    <w:basedOn w:val="2a"/>
    <w:rsid w:val="00B85D66"/>
    <w:rPr>
      <w:rFonts w:ascii="Times New Roman" w:eastAsia="Times New Roman" w:hAnsi="Times New Roman" w:cs="Times New Roman"/>
      <w:b w:val="0"/>
      <w:bCs w:val="0"/>
      <w:i/>
      <w:iCs/>
      <w:smallCaps w:val="0"/>
      <w:strike w:val="0"/>
      <w:color w:val="000000"/>
      <w:spacing w:val="-7"/>
      <w:w w:val="100"/>
      <w:position w:val="0"/>
      <w:sz w:val="25"/>
      <w:szCs w:val="25"/>
      <w:u w:val="none"/>
      <w:shd w:val="clear" w:color="auto" w:fill="FFFFFF"/>
      <w:lang w:val="en-US"/>
    </w:rPr>
  </w:style>
  <w:style w:type="character" w:customStyle="1" w:styleId="885pt">
    <w:name w:val="Основной текст (8) + 8;5 pt;Курсив"/>
    <w:basedOn w:val="82"/>
    <w:rsid w:val="00B85D6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character" w:customStyle="1" w:styleId="CenturyGothic26pt">
    <w:name w:val="Основной текст + Century Gothic;26 pt"/>
    <w:basedOn w:val="afffff8"/>
    <w:rsid w:val="00B85D66"/>
    <w:rPr>
      <w:rFonts w:ascii="Century Gothic" w:eastAsia="Century Gothic" w:hAnsi="Century Gothic" w:cs="Century Gothic"/>
      <w:b w:val="0"/>
      <w:bCs w:val="0"/>
      <w:i w:val="0"/>
      <w:iCs w:val="0"/>
      <w:smallCaps w:val="0"/>
      <w:strike w:val="0"/>
      <w:color w:val="000000"/>
      <w:spacing w:val="0"/>
      <w:w w:val="100"/>
      <w:position w:val="0"/>
      <w:sz w:val="52"/>
      <w:szCs w:val="52"/>
      <w:u w:val="none"/>
      <w:shd w:val="clear" w:color="auto" w:fill="FFFFFF"/>
    </w:rPr>
  </w:style>
  <w:style w:type="character" w:customStyle="1" w:styleId="18Exact">
    <w:name w:val="Основной текст (18) Exact"/>
    <w:basedOn w:val="a3"/>
    <w:link w:val="180"/>
    <w:rsid w:val="00B85D66"/>
    <w:rPr>
      <w:rFonts w:ascii="Palatino Linotype" w:eastAsia="Palatino Linotype" w:hAnsi="Palatino Linotype" w:cs="Palatino Linotype"/>
      <w:spacing w:val="1"/>
      <w:sz w:val="13"/>
      <w:szCs w:val="13"/>
      <w:shd w:val="clear" w:color="auto" w:fill="FFFFFF"/>
      <w:lang w:val="en-US"/>
    </w:rPr>
  </w:style>
  <w:style w:type="paragraph" w:customStyle="1" w:styleId="180">
    <w:name w:val="Основной текст (18)"/>
    <w:basedOn w:val="a2"/>
    <w:link w:val="18Exact"/>
    <w:rsid w:val="00B85D66"/>
    <w:pPr>
      <w:widowControl w:val="0"/>
      <w:shd w:val="clear" w:color="auto" w:fill="FFFFFF"/>
      <w:spacing w:after="120" w:line="0" w:lineRule="atLeast"/>
    </w:pPr>
    <w:rPr>
      <w:rFonts w:ascii="Palatino Linotype" w:eastAsia="Palatino Linotype" w:hAnsi="Palatino Linotype" w:cs="Palatino Linotype"/>
      <w:spacing w:val="1"/>
      <w:kern w:val="2"/>
      <w:sz w:val="13"/>
      <w:szCs w:val="13"/>
      <w:lang w:val="en-US" w:eastAsia="en-US"/>
      <w14:ligatures w14:val="standardContextual"/>
    </w:rPr>
  </w:style>
  <w:style w:type="character" w:customStyle="1" w:styleId="19Exact">
    <w:name w:val="Основной текст (19) Exact"/>
    <w:basedOn w:val="a3"/>
    <w:link w:val="190"/>
    <w:rsid w:val="00B85D66"/>
    <w:rPr>
      <w:spacing w:val="-6"/>
      <w:sz w:val="14"/>
      <w:szCs w:val="14"/>
      <w:shd w:val="clear" w:color="auto" w:fill="FFFFFF"/>
    </w:rPr>
  </w:style>
  <w:style w:type="paragraph" w:customStyle="1" w:styleId="190">
    <w:name w:val="Основной текст (19)"/>
    <w:basedOn w:val="a2"/>
    <w:link w:val="19Exact"/>
    <w:rsid w:val="00B85D66"/>
    <w:pPr>
      <w:widowControl w:val="0"/>
      <w:shd w:val="clear" w:color="auto" w:fill="FFFFFF"/>
      <w:spacing w:after="60" w:line="113" w:lineRule="exact"/>
    </w:pPr>
    <w:rPr>
      <w:rFonts w:asciiTheme="minorHAnsi" w:eastAsiaTheme="minorHAnsi" w:hAnsiTheme="minorHAnsi" w:cstheme="minorBidi"/>
      <w:spacing w:val="-6"/>
      <w:kern w:val="2"/>
      <w:sz w:val="14"/>
      <w:szCs w:val="14"/>
      <w:lang w:eastAsia="en-US"/>
      <w14:ligatures w14:val="standardContextual"/>
    </w:rPr>
  </w:style>
  <w:style w:type="character" w:customStyle="1" w:styleId="20Exact">
    <w:name w:val="Основной текст (20) Exact"/>
    <w:basedOn w:val="a3"/>
    <w:link w:val="200"/>
    <w:rsid w:val="00B85D66"/>
    <w:rPr>
      <w:shd w:val="clear" w:color="auto" w:fill="FFFFFF"/>
    </w:rPr>
  </w:style>
  <w:style w:type="paragraph" w:customStyle="1" w:styleId="200">
    <w:name w:val="Основной текст (20)"/>
    <w:basedOn w:val="a2"/>
    <w:link w:val="20Exact"/>
    <w:rsid w:val="00B85D66"/>
    <w:pPr>
      <w:widowControl w:val="0"/>
      <w:shd w:val="clear" w:color="auto" w:fill="FFFFFF"/>
      <w:spacing w:line="0" w:lineRule="atLeast"/>
    </w:pPr>
    <w:rPr>
      <w:rFonts w:asciiTheme="minorHAnsi" w:eastAsiaTheme="minorHAnsi" w:hAnsiTheme="minorHAnsi" w:cstheme="minorBidi"/>
      <w:kern w:val="2"/>
      <w:lang w:eastAsia="en-US"/>
      <w14:ligatures w14:val="standardContextual"/>
    </w:rPr>
  </w:style>
  <w:style w:type="character" w:customStyle="1" w:styleId="8Exact1">
    <w:name w:val="Основной текст (8) Exact1"/>
    <w:basedOn w:val="82"/>
    <w:rsid w:val="00B85D66"/>
    <w:rPr>
      <w:rFonts w:ascii="Times New Roman" w:eastAsia="Times New Roman" w:hAnsi="Times New Roman" w:cs="Times New Roman"/>
      <w:b w:val="0"/>
      <w:bCs w:val="0"/>
      <w:i w:val="0"/>
      <w:iCs w:val="0"/>
      <w:smallCaps w:val="0"/>
      <w:strike w:val="0"/>
      <w:color w:val="000000"/>
      <w:spacing w:val="7"/>
      <w:w w:val="100"/>
      <w:position w:val="0"/>
      <w:sz w:val="19"/>
      <w:szCs w:val="19"/>
      <w:u w:val="single"/>
      <w:shd w:val="clear" w:color="auto" w:fill="FFFFFF"/>
      <w:lang w:val="ru-RU"/>
    </w:rPr>
  </w:style>
  <w:style w:type="character" w:customStyle="1" w:styleId="21Exact">
    <w:name w:val="Основной текст (21) Exact"/>
    <w:basedOn w:val="a3"/>
    <w:link w:val="215"/>
    <w:rsid w:val="00B85D66"/>
    <w:rPr>
      <w:shd w:val="clear" w:color="auto" w:fill="FFFFFF"/>
    </w:rPr>
  </w:style>
  <w:style w:type="paragraph" w:customStyle="1" w:styleId="215">
    <w:name w:val="Основной текст (21)"/>
    <w:basedOn w:val="a2"/>
    <w:link w:val="21Exact"/>
    <w:rsid w:val="00B85D66"/>
    <w:pPr>
      <w:widowControl w:val="0"/>
      <w:shd w:val="clear" w:color="auto" w:fill="FFFFFF"/>
      <w:spacing w:before="240" w:line="0" w:lineRule="atLeast"/>
    </w:pPr>
    <w:rPr>
      <w:rFonts w:asciiTheme="minorHAnsi" w:eastAsiaTheme="minorHAnsi" w:hAnsiTheme="minorHAnsi" w:cstheme="minorBidi"/>
      <w:kern w:val="2"/>
      <w:lang w:eastAsia="en-US"/>
      <w14:ligatures w14:val="standardContextual"/>
    </w:rPr>
  </w:style>
  <w:style w:type="character" w:customStyle="1" w:styleId="22Exact">
    <w:name w:val="Основной текст (22) Exact"/>
    <w:basedOn w:val="a3"/>
    <w:link w:val="221"/>
    <w:rsid w:val="00B85D66"/>
    <w:rPr>
      <w:spacing w:val="-8"/>
      <w:sz w:val="12"/>
      <w:szCs w:val="12"/>
      <w:shd w:val="clear" w:color="auto" w:fill="FFFFFF"/>
      <w:lang w:val="en-US"/>
    </w:rPr>
  </w:style>
  <w:style w:type="paragraph" w:customStyle="1" w:styleId="221">
    <w:name w:val="Основной текст (22)"/>
    <w:basedOn w:val="a2"/>
    <w:link w:val="22Exact"/>
    <w:rsid w:val="00B85D66"/>
    <w:pPr>
      <w:widowControl w:val="0"/>
      <w:shd w:val="clear" w:color="auto" w:fill="FFFFFF"/>
      <w:spacing w:line="113" w:lineRule="exact"/>
    </w:pPr>
    <w:rPr>
      <w:rFonts w:asciiTheme="minorHAnsi" w:eastAsiaTheme="minorHAnsi" w:hAnsiTheme="minorHAnsi" w:cstheme="minorBidi"/>
      <w:spacing w:val="-8"/>
      <w:kern w:val="2"/>
      <w:sz w:val="12"/>
      <w:szCs w:val="12"/>
      <w:lang w:val="en-US" w:eastAsia="en-US"/>
      <w14:ligatures w14:val="standardContextual"/>
    </w:rPr>
  </w:style>
  <w:style w:type="character" w:customStyle="1" w:styleId="23Exact">
    <w:name w:val="Основной текст (23) Exact"/>
    <w:basedOn w:val="a3"/>
    <w:link w:val="230"/>
    <w:rsid w:val="00B85D66"/>
    <w:rPr>
      <w:rFonts w:ascii="Palatino Linotype" w:eastAsia="Palatino Linotype" w:hAnsi="Palatino Linotype" w:cs="Palatino Linotype"/>
      <w:sz w:val="60"/>
      <w:szCs w:val="60"/>
      <w:shd w:val="clear" w:color="auto" w:fill="FFFFFF"/>
    </w:rPr>
  </w:style>
  <w:style w:type="paragraph" w:customStyle="1" w:styleId="230">
    <w:name w:val="Основной текст (23)"/>
    <w:basedOn w:val="a2"/>
    <w:link w:val="23Exact"/>
    <w:rsid w:val="00B85D66"/>
    <w:pPr>
      <w:widowControl w:val="0"/>
      <w:shd w:val="clear" w:color="auto" w:fill="FFFFFF"/>
      <w:spacing w:before="240" w:after="240" w:line="0" w:lineRule="atLeast"/>
    </w:pPr>
    <w:rPr>
      <w:rFonts w:ascii="Palatino Linotype" w:eastAsia="Palatino Linotype" w:hAnsi="Palatino Linotype" w:cs="Palatino Linotype"/>
      <w:kern w:val="2"/>
      <w:sz w:val="60"/>
      <w:szCs w:val="60"/>
      <w:lang w:eastAsia="en-US"/>
      <w14:ligatures w14:val="standardContextual"/>
    </w:rPr>
  </w:style>
  <w:style w:type="character" w:customStyle="1" w:styleId="24Exact">
    <w:name w:val="Основной текст (24) Exact"/>
    <w:basedOn w:val="a3"/>
    <w:link w:val="240"/>
    <w:rsid w:val="00B85D66"/>
    <w:rPr>
      <w:rFonts w:ascii="Palatino Linotype" w:eastAsia="Palatino Linotype" w:hAnsi="Palatino Linotype" w:cs="Palatino Linotype"/>
      <w:spacing w:val="1"/>
      <w:sz w:val="13"/>
      <w:szCs w:val="13"/>
      <w:shd w:val="clear" w:color="auto" w:fill="FFFFFF"/>
      <w:lang w:val="en-US"/>
    </w:rPr>
  </w:style>
  <w:style w:type="paragraph" w:customStyle="1" w:styleId="240">
    <w:name w:val="Основной текст (24)"/>
    <w:basedOn w:val="a2"/>
    <w:link w:val="24Exact"/>
    <w:rsid w:val="00B85D66"/>
    <w:pPr>
      <w:widowControl w:val="0"/>
      <w:shd w:val="clear" w:color="auto" w:fill="FFFFFF"/>
      <w:spacing w:after="120" w:line="0" w:lineRule="atLeast"/>
    </w:pPr>
    <w:rPr>
      <w:rFonts w:ascii="Palatino Linotype" w:eastAsia="Palatino Linotype" w:hAnsi="Palatino Linotype" w:cs="Palatino Linotype"/>
      <w:spacing w:val="1"/>
      <w:kern w:val="2"/>
      <w:sz w:val="13"/>
      <w:szCs w:val="13"/>
      <w:lang w:val="en-US" w:eastAsia="en-US"/>
      <w14:ligatures w14:val="standardContextual"/>
    </w:rPr>
  </w:style>
  <w:style w:type="character" w:customStyle="1" w:styleId="3Exact">
    <w:name w:val="Основной текст (3) Exact"/>
    <w:basedOn w:val="a3"/>
    <w:rsid w:val="00B85D66"/>
    <w:rPr>
      <w:rFonts w:ascii="Times New Roman" w:eastAsia="Times New Roman" w:hAnsi="Times New Roman" w:cs="Times New Roman"/>
      <w:b/>
      <w:bCs/>
      <w:i w:val="0"/>
      <w:iCs w:val="0"/>
      <w:smallCaps w:val="0"/>
      <w:strike w:val="0"/>
      <w:spacing w:val="6"/>
      <w:u w:val="none"/>
    </w:rPr>
  </w:style>
  <w:style w:type="character" w:customStyle="1" w:styleId="30ptExact">
    <w:name w:val="Основной текст (3) + Интервал 0 pt Exact"/>
    <w:basedOn w:val="3d"/>
    <w:rsid w:val="00B85D66"/>
    <w:rPr>
      <w:rFonts w:ascii="Times New Roman" w:eastAsia="Times New Roman" w:hAnsi="Times New Roman" w:cs="Times New Roman"/>
      <w:b/>
      <w:bCs/>
      <w:i w:val="0"/>
      <w:iCs w:val="0"/>
      <w:smallCaps w:val="0"/>
      <w:strike w:val="0"/>
      <w:color w:val="000000"/>
      <w:spacing w:val="7"/>
      <w:w w:val="100"/>
      <w:position w:val="0"/>
      <w:sz w:val="24"/>
      <w:szCs w:val="24"/>
      <w:u w:val="none"/>
      <w:shd w:val="clear" w:color="auto" w:fill="FFFFFF"/>
      <w:lang w:val="ru-RU"/>
    </w:rPr>
  </w:style>
  <w:style w:type="character" w:customStyle="1" w:styleId="310pt0ptExact">
    <w:name w:val="Основной текст (3) + 10 pt;Не полужирный;Интервал 0 pt Exact"/>
    <w:basedOn w:val="3d"/>
    <w:rsid w:val="00B85D6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40ptExact1">
    <w:name w:val="Основной текст (14) + Интервал 0 pt Exact1"/>
    <w:basedOn w:val="14Exact"/>
    <w:rsid w:val="00B85D66"/>
    <w:rPr>
      <w:color w:val="000000"/>
      <w:spacing w:val="0"/>
      <w:w w:val="100"/>
      <w:position w:val="0"/>
      <w:shd w:val="clear" w:color="auto" w:fill="FFFFFF"/>
      <w:lang w:val="ru-RU"/>
    </w:rPr>
  </w:style>
  <w:style w:type="character" w:customStyle="1" w:styleId="25Exact">
    <w:name w:val="Основной текст (25) Exact"/>
    <w:basedOn w:val="a3"/>
    <w:link w:val="250"/>
    <w:rsid w:val="00B85D66"/>
    <w:rPr>
      <w:shd w:val="clear" w:color="auto" w:fill="FFFFFF"/>
    </w:rPr>
  </w:style>
  <w:style w:type="paragraph" w:customStyle="1" w:styleId="250">
    <w:name w:val="Основной текст (25)"/>
    <w:basedOn w:val="a2"/>
    <w:link w:val="25Exact"/>
    <w:rsid w:val="00B85D66"/>
    <w:pPr>
      <w:widowControl w:val="0"/>
      <w:shd w:val="clear" w:color="auto" w:fill="FFFFFF"/>
      <w:spacing w:line="0" w:lineRule="atLeast"/>
    </w:pPr>
    <w:rPr>
      <w:rFonts w:asciiTheme="minorHAnsi" w:eastAsiaTheme="minorHAnsi" w:hAnsiTheme="minorHAnsi" w:cstheme="minorBidi"/>
      <w:kern w:val="2"/>
      <w:lang w:eastAsia="en-US"/>
      <w14:ligatures w14:val="standardContextual"/>
    </w:rPr>
  </w:style>
  <w:style w:type="character" w:customStyle="1" w:styleId="26Exact">
    <w:name w:val="Основной текст (26) Exact"/>
    <w:basedOn w:val="a3"/>
    <w:link w:val="260"/>
    <w:rsid w:val="00B85D66"/>
    <w:rPr>
      <w:shd w:val="clear" w:color="auto" w:fill="FFFFFF"/>
    </w:rPr>
  </w:style>
  <w:style w:type="paragraph" w:customStyle="1" w:styleId="260">
    <w:name w:val="Основной текст (26)"/>
    <w:basedOn w:val="a2"/>
    <w:link w:val="26Exact"/>
    <w:rsid w:val="00B85D66"/>
    <w:pPr>
      <w:widowControl w:val="0"/>
      <w:shd w:val="clear" w:color="auto" w:fill="FFFFFF"/>
      <w:spacing w:before="240" w:line="0" w:lineRule="atLeast"/>
    </w:pPr>
    <w:rPr>
      <w:rFonts w:asciiTheme="minorHAnsi" w:eastAsiaTheme="minorHAnsi" w:hAnsiTheme="minorHAnsi" w:cstheme="minorBidi"/>
      <w:kern w:val="2"/>
      <w:lang w:eastAsia="en-US"/>
      <w14:ligatures w14:val="standardContextual"/>
    </w:rPr>
  </w:style>
  <w:style w:type="character" w:customStyle="1" w:styleId="27Exact">
    <w:name w:val="Основной текст (27) Exact"/>
    <w:basedOn w:val="a3"/>
    <w:link w:val="270"/>
    <w:rsid w:val="00B85D66"/>
    <w:rPr>
      <w:rFonts w:ascii="Palatino Linotype" w:eastAsia="Palatino Linotype" w:hAnsi="Palatino Linotype" w:cs="Palatino Linotype"/>
      <w:sz w:val="60"/>
      <w:szCs w:val="60"/>
      <w:shd w:val="clear" w:color="auto" w:fill="FFFFFF"/>
    </w:rPr>
  </w:style>
  <w:style w:type="paragraph" w:customStyle="1" w:styleId="270">
    <w:name w:val="Основной текст (27)"/>
    <w:basedOn w:val="a2"/>
    <w:link w:val="27Exact"/>
    <w:rsid w:val="00B85D66"/>
    <w:pPr>
      <w:widowControl w:val="0"/>
      <w:shd w:val="clear" w:color="auto" w:fill="FFFFFF"/>
      <w:spacing w:before="240" w:after="240" w:line="0" w:lineRule="atLeast"/>
    </w:pPr>
    <w:rPr>
      <w:rFonts w:ascii="Palatino Linotype" w:eastAsia="Palatino Linotype" w:hAnsi="Palatino Linotype" w:cs="Palatino Linotype"/>
      <w:kern w:val="2"/>
      <w:sz w:val="60"/>
      <w:szCs w:val="60"/>
      <w:lang w:eastAsia="en-US"/>
      <w14:ligatures w14:val="standardContextual"/>
    </w:rPr>
  </w:style>
  <w:style w:type="character" w:customStyle="1" w:styleId="9pt1">
    <w:name w:val="Основной текст + 9 pt"/>
    <w:aliases w:val="Малые прописные,Основной текст (2) + 81,5 pt4,Курсив3"/>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115pt">
    <w:name w:val="Основной текст + 11;5 pt;Курсив"/>
    <w:basedOn w:val="afffff8"/>
    <w:rsid w:val="00B85D6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10pt2">
    <w:name w:val="Основной текст + 10 pt2"/>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rPr>
  </w:style>
  <w:style w:type="character" w:customStyle="1" w:styleId="145pt">
    <w:name w:val="Основной текст + 14;5 pt"/>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9"/>
      <w:szCs w:val="29"/>
      <w:u w:val="none"/>
      <w:shd w:val="clear" w:color="auto" w:fill="FFFFFF"/>
    </w:rPr>
  </w:style>
  <w:style w:type="character" w:customStyle="1" w:styleId="88pt0ptExact">
    <w:name w:val="Основной текст (8) + 8 pt;Курсив;Интервал 0 pt Exact"/>
    <w:basedOn w:val="82"/>
    <w:rsid w:val="00B85D66"/>
    <w:rPr>
      <w:rFonts w:ascii="Times New Roman" w:eastAsia="Times New Roman" w:hAnsi="Times New Roman" w:cs="Times New Roman"/>
      <w:b w:val="0"/>
      <w:bCs w:val="0"/>
      <w:i/>
      <w:iCs/>
      <w:smallCaps w:val="0"/>
      <w:strike w:val="0"/>
      <w:color w:val="000000"/>
      <w:spacing w:val="-2"/>
      <w:w w:val="100"/>
      <w:position w:val="0"/>
      <w:sz w:val="16"/>
      <w:szCs w:val="16"/>
      <w:u w:val="none"/>
      <w:shd w:val="clear" w:color="auto" w:fill="FFFFFF"/>
      <w:lang w:val="en-US"/>
    </w:rPr>
  </w:style>
  <w:style w:type="character" w:customStyle="1" w:styleId="28Exact">
    <w:name w:val="Основной текст (28) Exact"/>
    <w:basedOn w:val="a3"/>
    <w:link w:val="280"/>
    <w:rsid w:val="00B85D66"/>
    <w:rPr>
      <w:shd w:val="clear" w:color="auto" w:fill="FFFFFF"/>
    </w:rPr>
  </w:style>
  <w:style w:type="paragraph" w:customStyle="1" w:styleId="280">
    <w:name w:val="Основной текст (28)"/>
    <w:basedOn w:val="a2"/>
    <w:link w:val="28Exact"/>
    <w:rsid w:val="00B85D66"/>
    <w:pPr>
      <w:widowControl w:val="0"/>
      <w:shd w:val="clear" w:color="auto" w:fill="FFFFFF"/>
      <w:spacing w:line="0" w:lineRule="atLeast"/>
    </w:pPr>
    <w:rPr>
      <w:rFonts w:asciiTheme="minorHAnsi" w:eastAsiaTheme="minorHAnsi" w:hAnsiTheme="minorHAnsi" w:cstheme="minorBidi"/>
      <w:kern w:val="2"/>
      <w:lang w:eastAsia="en-US"/>
      <w14:ligatures w14:val="standardContextual"/>
    </w:rPr>
  </w:style>
  <w:style w:type="character" w:customStyle="1" w:styleId="29Exact">
    <w:name w:val="Основной текст (29) Exact"/>
    <w:basedOn w:val="a3"/>
    <w:link w:val="290"/>
    <w:rsid w:val="00B85D66"/>
    <w:rPr>
      <w:sz w:val="23"/>
      <w:szCs w:val="23"/>
      <w:shd w:val="clear" w:color="auto" w:fill="FFFFFF"/>
    </w:rPr>
  </w:style>
  <w:style w:type="paragraph" w:customStyle="1" w:styleId="290">
    <w:name w:val="Основной текст (29)"/>
    <w:basedOn w:val="a2"/>
    <w:link w:val="29Exact"/>
    <w:rsid w:val="00B85D66"/>
    <w:pPr>
      <w:widowControl w:val="0"/>
      <w:shd w:val="clear" w:color="auto" w:fill="FFFFFF"/>
      <w:spacing w:line="0" w:lineRule="atLeast"/>
      <w:jc w:val="both"/>
    </w:pPr>
    <w:rPr>
      <w:rFonts w:asciiTheme="minorHAnsi" w:eastAsiaTheme="minorHAnsi" w:hAnsiTheme="minorHAnsi" w:cstheme="minorBidi"/>
      <w:kern w:val="2"/>
      <w:sz w:val="23"/>
      <w:szCs w:val="23"/>
      <w:lang w:eastAsia="en-US"/>
      <w14:ligatures w14:val="standardContextual"/>
    </w:rPr>
  </w:style>
  <w:style w:type="character" w:customStyle="1" w:styleId="30Exact">
    <w:name w:val="Основной текст (30) Exact"/>
    <w:basedOn w:val="a3"/>
    <w:link w:val="300"/>
    <w:rsid w:val="00B85D66"/>
    <w:rPr>
      <w:spacing w:val="-20"/>
      <w:sz w:val="17"/>
      <w:szCs w:val="17"/>
      <w:shd w:val="clear" w:color="auto" w:fill="FFFFFF"/>
    </w:rPr>
  </w:style>
  <w:style w:type="paragraph" w:customStyle="1" w:styleId="300">
    <w:name w:val="Основной текст (30)"/>
    <w:basedOn w:val="a2"/>
    <w:link w:val="30Exact"/>
    <w:rsid w:val="00B85D66"/>
    <w:pPr>
      <w:widowControl w:val="0"/>
      <w:shd w:val="clear" w:color="auto" w:fill="FFFFFF"/>
      <w:spacing w:after="180" w:line="120" w:lineRule="exact"/>
      <w:jc w:val="both"/>
    </w:pPr>
    <w:rPr>
      <w:rFonts w:asciiTheme="minorHAnsi" w:eastAsiaTheme="minorHAnsi" w:hAnsiTheme="minorHAnsi" w:cstheme="minorBidi"/>
      <w:spacing w:val="-20"/>
      <w:kern w:val="2"/>
      <w:sz w:val="17"/>
      <w:szCs w:val="17"/>
      <w:lang w:eastAsia="en-US"/>
      <w14:ligatures w14:val="standardContextual"/>
    </w:rPr>
  </w:style>
  <w:style w:type="character" w:customStyle="1" w:styleId="3095pt0ptExact">
    <w:name w:val="Основной текст (30) + 9;5 pt;Интервал 0 pt Exact"/>
    <w:basedOn w:val="30Exact"/>
    <w:rsid w:val="00B85D66"/>
    <w:rPr>
      <w:color w:val="000000"/>
      <w:spacing w:val="7"/>
      <w:w w:val="100"/>
      <w:position w:val="0"/>
      <w:sz w:val="19"/>
      <w:szCs w:val="19"/>
      <w:shd w:val="clear" w:color="auto" w:fill="FFFFFF"/>
      <w:lang w:val="ru-RU"/>
    </w:rPr>
  </w:style>
  <w:style w:type="character" w:customStyle="1" w:styleId="307pt0ptExact">
    <w:name w:val="Основной текст (30) + 7 pt;Интервал 0 pt Exact"/>
    <w:basedOn w:val="30Exact"/>
    <w:rsid w:val="00B85D66"/>
    <w:rPr>
      <w:color w:val="000000"/>
      <w:spacing w:val="-6"/>
      <w:w w:val="100"/>
      <w:position w:val="0"/>
      <w:sz w:val="14"/>
      <w:szCs w:val="14"/>
      <w:shd w:val="clear" w:color="auto" w:fill="FFFFFF"/>
      <w:lang w:val="en-US"/>
    </w:rPr>
  </w:style>
  <w:style w:type="character" w:customStyle="1" w:styleId="Exact0">
    <w:name w:val="Основной текст + Малые прописные Exact"/>
    <w:basedOn w:val="afffff8"/>
    <w:rsid w:val="00B85D66"/>
    <w:rPr>
      <w:rFonts w:ascii="Times New Roman" w:eastAsia="Times New Roman" w:hAnsi="Times New Roman" w:cs="Times New Roman"/>
      <w:b w:val="0"/>
      <w:bCs w:val="0"/>
      <w:i w:val="0"/>
      <w:iCs w:val="0"/>
      <w:smallCaps/>
      <w:strike w:val="0"/>
      <w:color w:val="000000"/>
      <w:spacing w:val="8"/>
      <w:w w:val="100"/>
      <w:position w:val="0"/>
      <w:sz w:val="24"/>
      <w:szCs w:val="24"/>
      <w:u w:val="none"/>
      <w:shd w:val="clear" w:color="auto" w:fill="FFFFFF"/>
      <w:lang w:val="en-US"/>
    </w:rPr>
  </w:style>
  <w:style w:type="character" w:customStyle="1" w:styleId="31Exact">
    <w:name w:val="Основной текст (31) Exact"/>
    <w:basedOn w:val="a3"/>
    <w:link w:val="313"/>
    <w:rsid w:val="00B85D66"/>
    <w:rPr>
      <w:spacing w:val="-7"/>
      <w:sz w:val="21"/>
      <w:szCs w:val="21"/>
      <w:shd w:val="clear" w:color="auto" w:fill="FFFFFF"/>
    </w:rPr>
  </w:style>
  <w:style w:type="paragraph" w:customStyle="1" w:styleId="313">
    <w:name w:val="Основной текст (31)"/>
    <w:basedOn w:val="a2"/>
    <w:link w:val="31Exact"/>
    <w:rsid w:val="00B85D66"/>
    <w:pPr>
      <w:widowControl w:val="0"/>
      <w:shd w:val="clear" w:color="auto" w:fill="FFFFFF"/>
      <w:spacing w:before="60" w:line="0" w:lineRule="atLeast"/>
    </w:pPr>
    <w:rPr>
      <w:rFonts w:asciiTheme="minorHAnsi" w:eastAsiaTheme="minorHAnsi" w:hAnsiTheme="minorHAnsi" w:cstheme="minorBidi"/>
      <w:spacing w:val="-7"/>
      <w:kern w:val="2"/>
      <w:sz w:val="21"/>
      <w:szCs w:val="21"/>
      <w:lang w:eastAsia="en-US"/>
      <w14:ligatures w14:val="standardContextual"/>
    </w:rPr>
  </w:style>
  <w:style w:type="character" w:customStyle="1" w:styleId="32Exact">
    <w:name w:val="Основной текст (32) Exact"/>
    <w:basedOn w:val="a3"/>
    <w:link w:val="320"/>
    <w:rsid w:val="00B85D66"/>
    <w:rPr>
      <w:shd w:val="clear" w:color="auto" w:fill="FFFFFF"/>
    </w:rPr>
  </w:style>
  <w:style w:type="paragraph" w:customStyle="1" w:styleId="320">
    <w:name w:val="Основной текст (32)"/>
    <w:basedOn w:val="a2"/>
    <w:link w:val="32Exact"/>
    <w:rsid w:val="00B85D66"/>
    <w:pPr>
      <w:widowControl w:val="0"/>
      <w:shd w:val="clear" w:color="auto" w:fill="FFFFFF"/>
      <w:spacing w:line="0" w:lineRule="atLeast"/>
    </w:pPr>
    <w:rPr>
      <w:rFonts w:asciiTheme="minorHAnsi" w:eastAsiaTheme="minorHAnsi" w:hAnsiTheme="minorHAnsi" w:cstheme="minorBidi"/>
      <w:kern w:val="2"/>
      <w:lang w:eastAsia="en-US"/>
      <w14:ligatures w14:val="standardContextual"/>
    </w:rPr>
  </w:style>
  <w:style w:type="character" w:customStyle="1" w:styleId="7pt0pt1">
    <w:name w:val="Основной текст + 7 pt;Интервал 0 pt1"/>
    <w:basedOn w:val="afffff8"/>
    <w:rsid w:val="00B85D66"/>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en-US"/>
    </w:rPr>
  </w:style>
  <w:style w:type="character" w:customStyle="1" w:styleId="CourierNew7pt0pt">
    <w:name w:val="Основной текст + Courier New;7 pt;Курсив;Интервал 0 pt"/>
    <w:basedOn w:val="afffff8"/>
    <w:rsid w:val="00B85D66"/>
    <w:rPr>
      <w:rFonts w:ascii="Courier New" w:eastAsia="Courier New" w:hAnsi="Courier New" w:cs="Courier New"/>
      <w:b w:val="0"/>
      <w:bCs w:val="0"/>
      <w:i/>
      <w:iCs/>
      <w:smallCaps w:val="0"/>
      <w:strike w:val="0"/>
      <w:color w:val="000000"/>
      <w:spacing w:val="-10"/>
      <w:w w:val="100"/>
      <w:position w:val="0"/>
      <w:sz w:val="14"/>
      <w:szCs w:val="14"/>
      <w:u w:val="none"/>
      <w:shd w:val="clear" w:color="auto" w:fill="FFFFFF"/>
      <w:lang w:val="ru-RU"/>
    </w:rPr>
  </w:style>
  <w:style w:type="character" w:customStyle="1" w:styleId="CenturyGothic95pt-1pt">
    <w:name w:val="Основной текст + Century Gothic;9;5 pt;Интервал -1 pt"/>
    <w:basedOn w:val="afffff8"/>
    <w:rsid w:val="00B85D66"/>
    <w:rPr>
      <w:rFonts w:ascii="Century Gothic" w:eastAsia="Century Gothic" w:hAnsi="Century Gothic" w:cs="Century Gothic"/>
      <w:b w:val="0"/>
      <w:bCs w:val="0"/>
      <w:i w:val="0"/>
      <w:iCs w:val="0"/>
      <w:smallCaps w:val="0"/>
      <w:strike w:val="0"/>
      <w:color w:val="000000"/>
      <w:spacing w:val="-20"/>
      <w:w w:val="100"/>
      <w:position w:val="0"/>
      <w:sz w:val="19"/>
      <w:szCs w:val="19"/>
      <w:u w:val="none"/>
      <w:shd w:val="clear" w:color="auto" w:fill="FFFFFF"/>
      <w:lang w:val="en-US"/>
    </w:rPr>
  </w:style>
  <w:style w:type="character" w:customStyle="1" w:styleId="Candara16pt">
    <w:name w:val="Основной текст + Candara;16 pt;Курсив"/>
    <w:basedOn w:val="afffff8"/>
    <w:rsid w:val="00B85D66"/>
    <w:rPr>
      <w:rFonts w:ascii="Candara" w:eastAsia="Candara" w:hAnsi="Candara" w:cs="Candara"/>
      <w:b w:val="0"/>
      <w:bCs w:val="0"/>
      <w:i/>
      <w:iCs/>
      <w:smallCaps w:val="0"/>
      <w:strike w:val="0"/>
      <w:color w:val="000000"/>
      <w:spacing w:val="0"/>
      <w:w w:val="100"/>
      <w:position w:val="0"/>
      <w:sz w:val="32"/>
      <w:szCs w:val="32"/>
      <w:u w:val="none"/>
      <w:shd w:val="clear" w:color="auto" w:fill="FFFFFF"/>
    </w:rPr>
  </w:style>
  <w:style w:type="character" w:customStyle="1" w:styleId="6pt0pt">
    <w:name w:val="Основной текст + 6 pt;Интервал 0 pt"/>
    <w:basedOn w:val="afffff8"/>
    <w:rsid w:val="00B85D66"/>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en-US"/>
    </w:rPr>
  </w:style>
  <w:style w:type="character" w:customStyle="1" w:styleId="10pt1">
    <w:name w:val="Основной текст + 10 pt1"/>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4pt150">
    <w:name w:val="Основной текст + 4 pt;Масштаб 150%"/>
    <w:basedOn w:val="afffff8"/>
    <w:rsid w:val="00B85D6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lang w:val="en-US"/>
    </w:rPr>
  </w:style>
  <w:style w:type="character" w:customStyle="1" w:styleId="10pt-1pt">
    <w:name w:val="Основной текст + 10 pt;Интервал -1 pt"/>
    <w:basedOn w:val="afffff8"/>
    <w:rsid w:val="00B85D66"/>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ru-RU"/>
    </w:rPr>
  </w:style>
  <w:style w:type="character" w:customStyle="1" w:styleId="3ff3">
    <w:name w:val="Заголовок №3_"/>
    <w:basedOn w:val="a3"/>
    <w:link w:val="314"/>
    <w:rsid w:val="00B85D66"/>
    <w:rPr>
      <w:sz w:val="25"/>
      <w:szCs w:val="25"/>
      <w:shd w:val="clear" w:color="auto" w:fill="FFFFFF"/>
    </w:rPr>
  </w:style>
  <w:style w:type="paragraph" w:customStyle="1" w:styleId="314">
    <w:name w:val="Заголовок №31"/>
    <w:basedOn w:val="a2"/>
    <w:link w:val="3ff3"/>
    <w:rsid w:val="00B85D66"/>
    <w:pPr>
      <w:widowControl w:val="0"/>
      <w:shd w:val="clear" w:color="auto" w:fill="FFFFFF"/>
      <w:spacing w:before="360" w:after="360" w:line="315" w:lineRule="exact"/>
      <w:jc w:val="both"/>
      <w:outlineLvl w:val="2"/>
    </w:pPr>
    <w:rPr>
      <w:rFonts w:asciiTheme="minorHAnsi" w:eastAsiaTheme="minorHAnsi" w:hAnsiTheme="minorHAnsi" w:cstheme="minorBidi"/>
      <w:kern w:val="2"/>
      <w:sz w:val="25"/>
      <w:szCs w:val="25"/>
      <w:lang w:eastAsia="en-US"/>
      <w14:ligatures w14:val="standardContextual"/>
    </w:rPr>
  </w:style>
  <w:style w:type="character" w:customStyle="1" w:styleId="3ff4">
    <w:name w:val="Заголовок №3 + Полужирный"/>
    <w:basedOn w:val="3ff3"/>
    <w:rsid w:val="00B85D66"/>
    <w:rPr>
      <w:b/>
      <w:bCs/>
      <w:color w:val="000000"/>
      <w:spacing w:val="0"/>
      <w:w w:val="100"/>
      <w:position w:val="0"/>
      <w:sz w:val="25"/>
      <w:szCs w:val="25"/>
      <w:shd w:val="clear" w:color="auto" w:fill="FFFFFF"/>
      <w:lang w:val="ru-RU"/>
    </w:rPr>
  </w:style>
  <w:style w:type="paragraph" w:customStyle="1" w:styleId="315">
    <w:name w:val="Подпись к таблице (3)1"/>
    <w:basedOn w:val="a2"/>
    <w:rsid w:val="00B85D66"/>
    <w:pPr>
      <w:widowControl w:val="0"/>
      <w:shd w:val="clear" w:color="auto" w:fill="FFFFFF"/>
      <w:spacing w:line="0" w:lineRule="atLeast"/>
    </w:pPr>
    <w:rPr>
      <w:spacing w:val="5"/>
      <w:sz w:val="19"/>
      <w:szCs w:val="19"/>
      <w:lang w:eastAsia="en-US"/>
    </w:rPr>
  </w:style>
  <w:style w:type="character" w:customStyle="1" w:styleId="PalatinoLinotype135pt0pt">
    <w:name w:val="Основной текст + Palatino Linotype;13;5 pt;Интервал 0 pt"/>
    <w:basedOn w:val="afffff8"/>
    <w:rsid w:val="00B85D66"/>
    <w:rPr>
      <w:rFonts w:ascii="Palatino Linotype" w:eastAsia="Palatino Linotype" w:hAnsi="Palatino Linotype" w:cs="Palatino Linotype"/>
      <w:b w:val="0"/>
      <w:bCs w:val="0"/>
      <w:i w:val="0"/>
      <w:iCs w:val="0"/>
      <w:smallCaps w:val="0"/>
      <w:strike w:val="0"/>
      <w:color w:val="000000"/>
      <w:spacing w:val="10"/>
      <w:w w:val="100"/>
      <w:position w:val="0"/>
      <w:sz w:val="27"/>
      <w:szCs w:val="27"/>
      <w:u w:val="none"/>
      <w:shd w:val="clear" w:color="auto" w:fill="FFFFFF"/>
      <w:lang w:val="ru-RU"/>
    </w:rPr>
  </w:style>
  <w:style w:type="character" w:customStyle="1" w:styleId="330">
    <w:name w:val="Основной текст (33)_"/>
    <w:basedOn w:val="a3"/>
    <w:link w:val="331"/>
    <w:rsid w:val="00B85D66"/>
    <w:rPr>
      <w:rFonts w:ascii="Candara" w:eastAsia="Candara" w:hAnsi="Candara" w:cs="Candara"/>
      <w:sz w:val="15"/>
      <w:szCs w:val="15"/>
      <w:shd w:val="clear" w:color="auto" w:fill="FFFFFF"/>
    </w:rPr>
  </w:style>
  <w:style w:type="paragraph" w:customStyle="1" w:styleId="331">
    <w:name w:val="Основной текст (33)"/>
    <w:basedOn w:val="a2"/>
    <w:link w:val="330"/>
    <w:rsid w:val="00B85D66"/>
    <w:pPr>
      <w:widowControl w:val="0"/>
      <w:shd w:val="clear" w:color="auto" w:fill="FFFFFF"/>
      <w:spacing w:before="3360" w:after="180" w:line="195" w:lineRule="exact"/>
      <w:ind w:firstLine="700"/>
    </w:pPr>
    <w:rPr>
      <w:rFonts w:ascii="Candara" w:eastAsia="Candara" w:hAnsi="Candara" w:cs="Candara"/>
      <w:kern w:val="2"/>
      <w:sz w:val="15"/>
      <w:szCs w:val="15"/>
      <w:lang w:eastAsia="en-US"/>
      <w14:ligatures w14:val="standardContextual"/>
    </w:rPr>
  </w:style>
  <w:style w:type="character" w:customStyle="1" w:styleId="340">
    <w:name w:val="Основной текст (34)_"/>
    <w:basedOn w:val="a3"/>
    <w:link w:val="341"/>
    <w:rsid w:val="00B85D66"/>
    <w:rPr>
      <w:sz w:val="15"/>
      <w:szCs w:val="15"/>
      <w:shd w:val="clear" w:color="auto" w:fill="FFFFFF"/>
    </w:rPr>
  </w:style>
  <w:style w:type="paragraph" w:customStyle="1" w:styleId="341">
    <w:name w:val="Основной текст (34)"/>
    <w:basedOn w:val="a2"/>
    <w:link w:val="340"/>
    <w:rsid w:val="00B85D66"/>
    <w:pPr>
      <w:widowControl w:val="0"/>
      <w:shd w:val="clear" w:color="auto" w:fill="FFFFFF"/>
      <w:spacing w:before="180" w:after="180" w:line="0" w:lineRule="atLeast"/>
      <w:ind w:firstLine="700"/>
    </w:pPr>
    <w:rPr>
      <w:rFonts w:asciiTheme="minorHAnsi" w:eastAsiaTheme="minorHAnsi" w:hAnsiTheme="minorHAnsi" w:cstheme="minorBidi"/>
      <w:kern w:val="2"/>
      <w:sz w:val="15"/>
      <w:szCs w:val="15"/>
      <w:lang w:eastAsia="en-US"/>
      <w14:ligatures w14:val="standardContextual"/>
    </w:rPr>
  </w:style>
  <w:style w:type="character" w:customStyle="1" w:styleId="350">
    <w:name w:val="Основной текст (35)_"/>
    <w:basedOn w:val="a3"/>
    <w:link w:val="351"/>
    <w:rsid w:val="00B85D66"/>
    <w:rPr>
      <w:sz w:val="15"/>
      <w:szCs w:val="15"/>
      <w:shd w:val="clear" w:color="auto" w:fill="FFFFFF"/>
    </w:rPr>
  </w:style>
  <w:style w:type="paragraph" w:customStyle="1" w:styleId="351">
    <w:name w:val="Основной текст (35)"/>
    <w:basedOn w:val="a2"/>
    <w:link w:val="350"/>
    <w:rsid w:val="00B85D66"/>
    <w:pPr>
      <w:widowControl w:val="0"/>
      <w:shd w:val="clear" w:color="auto" w:fill="FFFFFF"/>
      <w:spacing w:before="180" w:line="0" w:lineRule="atLeast"/>
      <w:ind w:firstLine="700"/>
    </w:pPr>
    <w:rPr>
      <w:rFonts w:asciiTheme="minorHAnsi" w:eastAsiaTheme="minorHAnsi" w:hAnsiTheme="minorHAnsi" w:cstheme="minorBidi"/>
      <w:kern w:val="2"/>
      <w:sz w:val="15"/>
      <w:szCs w:val="15"/>
      <w:lang w:eastAsia="en-US"/>
      <w14:ligatures w14:val="standardContextual"/>
    </w:rPr>
  </w:style>
  <w:style w:type="character" w:customStyle="1" w:styleId="3ff5">
    <w:name w:val="Заголовок №3"/>
    <w:basedOn w:val="3ff3"/>
    <w:rsid w:val="00B85D66"/>
    <w:rPr>
      <w:color w:val="000000"/>
      <w:spacing w:val="0"/>
      <w:w w:val="100"/>
      <w:position w:val="0"/>
      <w:sz w:val="25"/>
      <w:szCs w:val="25"/>
      <w:shd w:val="clear" w:color="auto" w:fill="FFFFFF"/>
      <w:lang w:val="ru-RU"/>
    </w:rPr>
  </w:style>
  <w:style w:type="paragraph" w:customStyle="1" w:styleId="411">
    <w:name w:val="Подпись к таблице (4)1"/>
    <w:basedOn w:val="a2"/>
    <w:rsid w:val="00B85D66"/>
    <w:pPr>
      <w:widowControl w:val="0"/>
      <w:shd w:val="clear" w:color="auto" w:fill="FFFFFF"/>
      <w:spacing w:line="269" w:lineRule="exact"/>
      <w:jc w:val="both"/>
    </w:pPr>
    <w:rPr>
      <w:color w:val="000000"/>
      <w:sz w:val="18"/>
      <w:szCs w:val="18"/>
    </w:rPr>
  </w:style>
  <w:style w:type="character" w:customStyle="1" w:styleId="9pt10">
    <w:name w:val="Основной текст + 9 pt1"/>
    <w:basedOn w:val="afffff8"/>
    <w:rsid w:val="00B85D6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95pt">
    <w:name w:val="Основной текст + Candara;9;5 pt"/>
    <w:basedOn w:val="afffff8"/>
    <w:rsid w:val="00B85D66"/>
    <w:rPr>
      <w:rFonts w:ascii="Candara" w:eastAsia="Candara" w:hAnsi="Candara" w:cs="Candara"/>
      <w:b w:val="0"/>
      <w:bCs w:val="0"/>
      <w:i w:val="0"/>
      <w:iCs w:val="0"/>
      <w:smallCaps w:val="0"/>
      <w:strike w:val="0"/>
      <w:color w:val="000000"/>
      <w:spacing w:val="0"/>
      <w:w w:val="100"/>
      <w:position w:val="0"/>
      <w:sz w:val="19"/>
      <w:szCs w:val="19"/>
      <w:u w:val="none"/>
      <w:shd w:val="clear" w:color="auto" w:fill="FFFFFF"/>
    </w:rPr>
  </w:style>
  <w:style w:type="paragraph" w:styleId="afffffff">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2"/>
    <w:link w:val="afffffff0"/>
    <w:unhideWhenUsed/>
    <w:qFormat/>
    <w:rsid w:val="00B85D66"/>
    <w:pPr>
      <w:widowControl w:val="0"/>
    </w:pPr>
    <w:rPr>
      <w:rFonts w:ascii="Courier New" w:eastAsia="Courier New" w:hAnsi="Courier New" w:cs="Courier New"/>
      <w:color w:val="000000"/>
      <w:sz w:val="20"/>
      <w:szCs w:val="20"/>
    </w:rPr>
  </w:style>
  <w:style w:type="character" w:customStyle="1" w:styleId="afffffff0">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3"/>
    <w:link w:val="afffffff"/>
    <w:qFormat/>
    <w:rsid w:val="00B85D66"/>
    <w:rPr>
      <w:rFonts w:ascii="Courier New" w:eastAsia="Courier New" w:hAnsi="Courier New" w:cs="Courier New"/>
      <w:color w:val="000000"/>
      <w:kern w:val="0"/>
      <w:sz w:val="20"/>
      <w:szCs w:val="20"/>
      <w:lang w:eastAsia="ru-RU"/>
      <w14:ligatures w14:val="none"/>
    </w:rPr>
  </w:style>
  <w:style w:type="character" w:styleId="afffffff1">
    <w:name w:val="footnote reference"/>
    <w:aliases w:val="Знак сноски 1,Знак сноски-FN,fr,Used by Word for Help footnote symbols,Ссылка на сноску 45"/>
    <w:basedOn w:val="a3"/>
    <w:link w:val="1ff9"/>
    <w:unhideWhenUsed/>
    <w:qFormat/>
    <w:rsid w:val="00B85D66"/>
    <w:rPr>
      <w:vertAlign w:val="superscript"/>
    </w:rPr>
  </w:style>
  <w:style w:type="paragraph" w:customStyle="1" w:styleId="1c">
    <w:name w:val="Основной текст с отступом1"/>
    <w:basedOn w:val="a2"/>
    <w:link w:val="BodyTextIndentChar"/>
    <w:uiPriority w:val="99"/>
    <w:rsid w:val="00B85D66"/>
    <w:pPr>
      <w:spacing w:after="120"/>
      <w:ind w:left="283"/>
    </w:pPr>
    <w:rPr>
      <w:rFonts w:asciiTheme="minorHAnsi" w:eastAsiaTheme="minorHAnsi" w:hAnsiTheme="minorHAnsi" w:cstheme="minorBidi"/>
      <w:kern w:val="2"/>
      <w:lang w:eastAsia="en-US"/>
      <w14:ligatures w14:val="standardContextual"/>
    </w:rPr>
  </w:style>
  <w:style w:type="paragraph" w:customStyle="1" w:styleId="afffffff2">
    <w:name w:val="Базовый заголовок"/>
    <w:basedOn w:val="a2"/>
    <w:next w:val="af1"/>
    <w:rsid w:val="00B85D66"/>
    <w:pPr>
      <w:keepNext/>
      <w:keepLines/>
      <w:spacing w:before="120" w:after="60"/>
      <w:ind w:firstLine="851"/>
    </w:pPr>
    <w:rPr>
      <w:rFonts w:ascii="Pragmatica-Bold" w:hAnsi="Pragmatica-Bold"/>
      <w:caps/>
      <w:sz w:val="20"/>
      <w:szCs w:val="20"/>
    </w:rPr>
  </w:style>
  <w:style w:type="paragraph" w:styleId="4f3">
    <w:name w:val="toc 4"/>
    <w:basedOn w:val="a2"/>
    <w:next w:val="a2"/>
    <w:autoRedefine/>
    <w:uiPriority w:val="39"/>
    <w:rsid w:val="00B85D66"/>
    <w:pPr>
      <w:ind w:left="720"/>
      <w:jc w:val="both"/>
    </w:pPr>
    <w:rPr>
      <w:sz w:val="18"/>
      <w:szCs w:val="18"/>
    </w:rPr>
  </w:style>
  <w:style w:type="paragraph" w:styleId="5f">
    <w:name w:val="toc 5"/>
    <w:basedOn w:val="a2"/>
    <w:next w:val="a2"/>
    <w:autoRedefine/>
    <w:uiPriority w:val="39"/>
    <w:rsid w:val="00B85D66"/>
    <w:pPr>
      <w:ind w:left="960"/>
      <w:jc w:val="both"/>
    </w:pPr>
    <w:rPr>
      <w:sz w:val="18"/>
      <w:szCs w:val="18"/>
    </w:rPr>
  </w:style>
  <w:style w:type="paragraph" w:styleId="6b">
    <w:name w:val="toc 6"/>
    <w:basedOn w:val="a2"/>
    <w:next w:val="a2"/>
    <w:autoRedefine/>
    <w:uiPriority w:val="39"/>
    <w:rsid w:val="00B85D66"/>
    <w:pPr>
      <w:ind w:left="1200"/>
      <w:jc w:val="both"/>
    </w:pPr>
    <w:rPr>
      <w:sz w:val="18"/>
      <w:szCs w:val="18"/>
    </w:rPr>
  </w:style>
  <w:style w:type="paragraph" w:styleId="77">
    <w:name w:val="toc 7"/>
    <w:basedOn w:val="a2"/>
    <w:next w:val="a2"/>
    <w:autoRedefine/>
    <w:uiPriority w:val="39"/>
    <w:rsid w:val="00B85D66"/>
    <w:pPr>
      <w:ind w:left="1440"/>
      <w:jc w:val="both"/>
    </w:pPr>
    <w:rPr>
      <w:sz w:val="18"/>
      <w:szCs w:val="18"/>
    </w:rPr>
  </w:style>
  <w:style w:type="paragraph" w:styleId="84">
    <w:name w:val="toc 8"/>
    <w:basedOn w:val="a2"/>
    <w:next w:val="a2"/>
    <w:autoRedefine/>
    <w:uiPriority w:val="39"/>
    <w:rsid w:val="00B85D66"/>
    <w:pPr>
      <w:ind w:left="1680"/>
      <w:jc w:val="both"/>
    </w:pPr>
    <w:rPr>
      <w:sz w:val="18"/>
      <w:szCs w:val="18"/>
    </w:rPr>
  </w:style>
  <w:style w:type="paragraph" w:styleId="95">
    <w:name w:val="toc 9"/>
    <w:basedOn w:val="a2"/>
    <w:next w:val="a2"/>
    <w:autoRedefine/>
    <w:uiPriority w:val="39"/>
    <w:rsid w:val="00B85D66"/>
    <w:pPr>
      <w:ind w:left="1920"/>
      <w:jc w:val="both"/>
    </w:pPr>
    <w:rPr>
      <w:sz w:val="18"/>
      <w:szCs w:val="18"/>
    </w:rPr>
  </w:style>
  <w:style w:type="paragraph" w:customStyle="1" w:styleId="2ffb">
    <w:name w:val="Заголовок 2 со списком"/>
    <w:basedOn w:val="2"/>
    <w:next w:val="a2"/>
    <w:link w:val="2ffc"/>
    <w:rsid w:val="00B85D66"/>
    <w:pPr>
      <w:keepLines w:val="0"/>
      <w:tabs>
        <w:tab w:val="num" w:pos="360"/>
      </w:tabs>
      <w:spacing w:before="0" w:after="0" w:line="360" w:lineRule="auto"/>
      <w:ind w:left="360" w:hanging="360"/>
      <w:jc w:val="center"/>
    </w:pPr>
    <w:rPr>
      <w:rFonts w:ascii="Arial" w:eastAsia="Times New Roman" w:hAnsi="Arial" w:cs="Arial"/>
      <w:bCs/>
      <w:color w:val="auto"/>
      <w:sz w:val="30"/>
      <w:szCs w:val="28"/>
      <w:lang w:eastAsia="ar-SA"/>
    </w:rPr>
  </w:style>
  <w:style w:type="character" w:customStyle="1" w:styleId="2ffc">
    <w:name w:val="Заголовок 2 со списком Знак"/>
    <w:basedOn w:val="210"/>
    <w:link w:val="2ffb"/>
    <w:rsid w:val="00B85D66"/>
    <w:rPr>
      <w:rFonts w:ascii="Arial" w:eastAsia="Times New Roman" w:hAnsi="Arial" w:cs="Arial"/>
      <w:b w:val="0"/>
      <w:bCs/>
      <w:i w:val="0"/>
      <w:iCs w:val="0"/>
      <w:kern w:val="0"/>
      <w:sz w:val="30"/>
      <w:szCs w:val="28"/>
      <w:lang w:eastAsia="ar-SA" w:bidi="ar-SA"/>
      <w14:ligatures w14:val="none"/>
    </w:rPr>
  </w:style>
  <w:style w:type="paragraph" w:customStyle="1" w:styleId="3ff6">
    <w:name w:val="Заголовок 3 со списком"/>
    <w:basedOn w:val="3"/>
    <w:link w:val="3ff7"/>
    <w:rsid w:val="00B85D66"/>
    <w:pPr>
      <w:keepLines w:val="0"/>
      <w:tabs>
        <w:tab w:val="num" w:pos="972"/>
      </w:tabs>
      <w:spacing w:before="240" w:after="60"/>
      <w:ind w:left="972" w:hanging="432"/>
      <w:jc w:val="both"/>
    </w:pPr>
    <w:rPr>
      <w:rFonts w:ascii="Arial" w:eastAsia="Times New Roman" w:hAnsi="Arial" w:cs="Arial"/>
      <w:b/>
      <w:color w:val="auto"/>
      <w:sz w:val="26"/>
      <w:szCs w:val="26"/>
      <w:lang w:eastAsia="ar-SA"/>
    </w:rPr>
  </w:style>
  <w:style w:type="character" w:customStyle="1" w:styleId="3ff7">
    <w:name w:val="Заголовок 3 со списком Знак"/>
    <w:basedOn w:val="31"/>
    <w:link w:val="3ff6"/>
    <w:rsid w:val="00B85D66"/>
    <w:rPr>
      <w:rFonts w:ascii="Arial" w:eastAsia="Times New Roman" w:hAnsi="Arial" w:cs="Arial"/>
      <w:b/>
      <w:bCs w:val="0"/>
      <w:kern w:val="0"/>
      <w:sz w:val="26"/>
      <w:szCs w:val="26"/>
      <w:lang w:eastAsia="ar-SA" w:bidi="ar-SA"/>
      <w14:ligatures w14:val="none"/>
    </w:rPr>
  </w:style>
  <w:style w:type="paragraph" w:customStyle="1" w:styleId="afffffff3">
    <w:name w:val="ТЛ_Заказчик"/>
    <w:basedOn w:val="a2"/>
    <w:link w:val="afffffff4"/>
    <w:qFormat/>
    <w:rsid w:val="00B85D66"/>
    <w:pPr>
      <w:jc w:val="center"/>
    </w:pPr>
    <w:rPr>
      <w:sz w:val="28"/>
      <w:szCs w:val="28"/>
    </w:rPr>
  </w:style>
  <w:style w:type="character" w:customStyle="1" w:styleId="afffffff4">
    <w:name w:val="ТЛ_Заказчик Знак"/>
    <w:basedOn w:val="a3"/>
    <w:link w:val="afffffff3"/>
    <w:rsid w:val="00B85D66"/>
    <w:rPr>
      <w:rFonts w:ascii="Times New Roman" w:eastAsia="Times New Roman" w:hAnsi="Times New Roman" w:cs="Times New Roman"/>
      <w:kern w:val="0"/>
      <w:sz w:val="28"/>
      <w:szCs w:val="28"/>
      <w:lang w:eastAsia="ru-RU"/>
      <w14:ligatures w14:val="none"/>
    </w:rPr>
  </w:style>
  <w:style w:type="paragraph" w:customStyle="1" w:styleId="afffffff5">
    <w:name w:val="ТЛ_Утверждаю"/>
    <w:basedOn w:val="a2"/>
    <w:link w:val="afffffff6"/>
    <w:qFormat/>
    <w:rsid w:val="00B85D66"/>
    <w:pPr>
      <w:ind w:left="4860"/>
      <w:jc w:val="center"/>
    </w:pPr>
    <w:rPr>
      <w:sz w:val="28"/>
      <w:szCs w:val="28"/>
    </w:rPr>
  </w:style>
  <w:style w:type="character" w:customStyle="1" w:styleId="afffffff6">
    <w:name w:val="ТЛ_Утверждаю Знак"/>
    <w:basedOn w:val="a3"/>
    <w:link w:val="afffffff5"/>
    <w:rsid w:val="00B85D66"/>
    <w:rPr>
      <w:rFonts w:ascii="Times New Roman" w:eastAsia="Times New Roman" w:hAnsi="Times New Roman" w:cs="Times New Roman"/>
      <w:kern w:val="0"/>
      <w:sz w:val="28"/>
      <w:szCs w:val="28"/>
      <w:lang w:eastAsia="ru-RU"/>
      <w14:ligatures w14:val="none"/>
    </w:rPr>
  </w:style>
  <w:style w:type="paragraph" w:customStyle="1" w:styleId="afffffff7">
    <w:name w:val="ТЛ_Название"/>
    <w:basedOn w:val="a2"/>
    <w:link w:val="afffffff8"/>
    <w:qFormat/>
    <w:rsid w:val="00B85D66"/>
    <w:pPr>
      <w:jc w:val="center"/>
    </w:pPr>
    <w:rPr>
      <w:b/>
      <w:sz w:val="28"/>
      <w:szCs w:val="28"/>
    </w:rPr>
  </w:style>
  <w:style w:type="character" w:customStyle="1" w:styleId="afffffff8">
    <w:name w:val="ТЛ_Название Знак"/>
    <w:basedOn w:val="a3"/>
    <w:link w:val="afffffff7"/>
    <w:rsid w:val="00B85D66"/>
    <w:rPr>
      <w:rFonts w:ascii="Times New Roman" w:eastAsia="Times New Roman" w:hAnsi="Times New Roman" w:cs="Times New Roman"/>
      <w:b/>
      <w:kern w:val="0"/>
      <w:sz w:val="28"/>
      <w:szCs w:val="28"/>
      <w:lang w:eastAsia="ru-RU"/>
      <w14:ligatures w14:val="none"/>
    </w:rPr>
  </w:style>
  <w:style w:type="paragraph" w:customStyle="1" w:styleId="afffffff9">
    <w:name w:val="ТЛ_Город и Дата"/>
    <w:basedOn w:val="a2"/>
    <w:link w:val="afffffffa"/>
    <w:qFormat/>
    <w:rsid w:val="00B85D66"/>
    <w:pPr>
      <w:jc w:val="center"/>
    </w:pPr>
    <w:rPr>
      <w:sz w:val="28"/>
      <w:szCs w:val="28"/>
    </w:rPr>
  </w:style>
  <w:style w:type="character" w:customStyle="1" w:styleId="afffffffa">
    <w:name w:val="ТЛ_Город и Дата Знак"/>
    <w:basedOn w:val="a3"/>
    <w:link w:val="afffffff9"/>
    <w:rsid w:val="00B85D66"/>
    <w:rPr>
      <w:rFonts w:ascii="Times New Roman" w:eastAsia="Times New Roman" w:hAnsi="Times New Roman" w:cs="Times New Roman"/>
      <w:kern w:val="0"/>
      <w:sz w:val="28"/>
      <w:szCs w:val="28"/>
      <w:lang w:eastAsia="ru-RU"/>
      <w14:ligatures w14:val="none"/>
    </w:rPr>
  </w:style>
  <w:style w:type="paragraph" w:customStyle="1" w:styleId="afffffffb">
    <w:name w:val="АД_Наименование Разделов"/>
    <w:basedOn w:val="14"/>
    <w:link w:val="afffffffc"/>
    <w:qFormat/>
    <w:rsid w:val="00B85D66"/>
    <w:pPr>
      <w:keepLines w:val="0"/>
      <w:spacing w:before="240" w:after="60"/>
      <w:jc w:val="center"/>
    </w:pPr>
    <w:rPr>
      <w:rFonts w:ascii="Times New Roman" w:eastAsia="Times New Roman" w:hAnsi="Times New Roman" w:cs="Times New Roman"/>
      <w:b/>
      <w:color w:val="auto"/>
      <w:kern w:val="28"/>
      <w:sz w:val="28"/>
      <w:szCs w:val="20"/>
    </w:rPr>
  </w:style>
  <w:style w:type="character" w:customStyle="1" w:styleId="afffffffc">
    <w:name w:val="АД_Наименование Разделов Знак"/>
    <w:basedOn w:val="a3"/>
    <w:link w:val="afffffffb"/>
    <w:rsid w:val="00B85D66"/>
    <w:rPr>
      <w:rFonts w:ascii="Times New Roman" w:eastAsia="Times New Roman" w:hAnsi="Times New Roman" w:cs="Times New Roman"/>
      <w:b/>
      <w:kern w:val="28"/>
      <w:sz w:val="28"/>
      <w:szCs w:val="20"/>
      <w:lang w:eastAsia="ru-RU"/>
      <w14:ligatures w14:val="none"/>
    </w:rPr>
  </w:style>
  <w:style w:type="paragraph" w:customStyle="1" w:styleId="afffffffd">
    <w:name w:val="АД_Наименование главы с нумерацией"/>
    <w:basedOn w:val="2ffb"/>
    <w:link w:val="afffffffe"/>
    <w:qFormat/>
    <w:rsid w:val="00B85D66"/>
    <w:rPr>
      <w:b/>
    </w:rPr>
  </w:style>
  <w:style w:type="character" w:customStyle="1" w:styleId="afffffffe">
    <w:name w:val="АД_Глава Знак"/>
    <w:basedOn w:val="2ffc"/>
    <w:link w:val="afffffffd"/>
    <w:rsid w:val="00B85D66"/>
    <w:rPr>
      <w:rFonts w:ascii="Arial" w:eastAsia="Times New Roman" w:hAnsi="Arial" w:cs="Arial"/>
      <w:b/>
      <w:bCs/>
      <w:i w:val="0"/>
      <w:iCs w:val="0"/>
      <w:kern w:val="0"/>
      <w:sz w:val="30"/>
      <w:szCs w:val="28"/>
      <w:lang w:eastAsia="ar-SA" w:bidi="ar-SA"/>
      <w14:ligatures w14:val="none"/>
    </w:rPr>
  </w:style>
  <w:style w:type="paragraph" w:customStyle="1" w:styleId="affffffff">
    <w:name w:val="АД_Наименование главы без нумерации"/>
    <w:basedOn w:val="2"/>
    <w:link w:val="affffffff0"/>
    <w:qFormat/>
    <w:rsid w:val="00B85D66"/>
    <w:pPr>
      <w:keepLines w:val="0"/>
      <w:spacing w:before="0" w:after="0"/>
      <w:jc w:val="center"/>
    </w:pPr>
    <w:rPr>
      <w:rFonts w:ascii="Arial" w:eastAsia="Times New Roman" w:hAnsi="Arial" w:cs="Arial"/>
      <w:b/>
      <w:bCs/>
      <w:color w:val="auto"/>
      <w:sz w:val="30"/>
      <w:szCs w:val="28"/>
      <w:lang w:eastAsia="ar-SA"/>
    </w:rPr>
  </w:style>
  <w:style w:type="character" w:customStyle="1" w:styleId="affffffff0">
    <w:name w:val="АД_Наименование главы без нумерации Знак"/>
    <w:basedOn w:val="210"/>
    <w:link w:val="affffffff"/>
    <w:rsid w:val="00B85D66"/>
    <w:rPr>
      <w:rFonts w:ascii="Arial" w:eastAsia="Times New Roman" w:hAnsi="Arial" w:cs="Arial"/>
      <w:b/>
      <w:bCs/>
      <w:i w:val="0"/>
      <w:iCs w:val="0"/>
      <w:kern w:val="0"/>
      <w:sz w:val="30"/>
      <w:szCs w:val="28"/>
      <w:lang w:eastAsia="ar-SA" w:bidi="ar-SA"/>
      <w14:ligatures w14:val="none"/>
    </w:rPr>
  </w:style>
  <w:style w:type="paragraph" w:customStyle="1" w:styleId="affffffff1">
    <w:name w:val="АД_Нумерованный пункт"/>
    <w:basedOn w:val="3ff6"/>
    <w:link w:val="affffffff2"/>
    <w:qFormat/>
    <w:rsid w:val="00B85D66"/>
    <w:pPr>
      <w:tabs>
        <w:tab w:val="clear" w:pos="972"/>
        <w:tab w:val="num" w:pos="720"/>
      </w:tabs>
      <w:ind w:left="720" w:hanging="720"/>
    </w:pPr>
  </w:style>
  <w:style w:type="character" w:customStyle="1" w:styleId="affffffff2">
    <w:name w:val="АД_Нумерованный пункт Знак"/>
    <w:basedOn w:val="3ff7"/>
    <w:link w:val="affffffff1"/>
    <w:rsid w:val="00B85D66"/>
    <w:rPr>
      <w:rFonts w:ascii="Arial" w:eastAsia="Times New Roman" w:hAnsi="Arial" w:cs="Arial"/>
      <w:b/>
      <w:bCs w:val="0"/>
      <w:kern w:val="0"/>
      <w:sz w:val="26"/>
      <w:szCs w:val="26"/>
      <w:lang w:eastAsia="ar-SA" w:bidi="ar-SA"/>
      <w14:ligatures w14:val="none"/>
    </w:rPr>
  </w:style>
  <w:style w:type="paragraph" w:customStyle="1" w:styleId="affffffff3">
    <w:name w:val="АД_Нумерованный подпункт"/>
    <w:basedOn w:val="a2"/>
    <w:link w:val="affffffff4"/>
    <w:qFormat/>
    <w:rsid w:val="00B85D66"/>
    <w:pPr>
      <w:tabs>
        <w:tab w:val="left" w:pos="720"/>
      </w:tabs>
      <w:ind w:left="720" w:hanging="720"/>
      <w:jc w:val="both"/>
    </w:pPr>
  </w:style>
  <w:style w:type="character" w:customStyle="1" w:styleId="affffffff4">
    <w:name w:val="АД_Нумерованный подпункт Знак"/>
    <w:basedOn w:val="a3"/>
    <w:link w:val="affffffff3"/>
    <w:rsid w:val="00B85D66"/>
    <w:rPr>
      <w:rFonts w:ascii="Times New Roman" w:eastAsia="Times New Roman" w:hAnsi="Times New Roman" w:cs="Times New Roman"/>
      <w:kern w:val="0"/>
      <w:lang w:eastAsia="ru-RU"/>
      <w14:ligatures w14:val="none"/>
    </w:rPr>
  </w:style>
  <w:style w:type="paragraph" w:customStyle="1" w:styleId="affffffff5">
    <w:name w:val="АД_Основной текст"/>
    <w:basedOn w:val="a2"/>
    <w:link w:val="affffffff6"/>
    <w:qFormat/>
    <w:rsid w:val="00B85D66"/>
    <w:pPr>
      <w:ind w:firstLine="567"/>
      <w:jc w:val="both"/>
    </w:pPr>
  </w:style>
  <w:style w:type="character" w:customStyle="1" w:styleId="affffffff6">
    <w:name w:val="АД_Основной текст Знак"/>
    <w:basedOn w:val="a3"/>
    <w:link w:val="affffffff5"/>
    <w:rsid w:val="00B85D66"/>
    <w:rPr>
      <w:rFonts w:ascii="Times New Roman" w:eastAsia="Times New Roman" w:hAnsi="Times New Roman" w:cs="Times New Roman"/>
      <w:kern w:val="0"/>
      <w:lang w:eastAsia="ru-RU"/>
      <w14:ligatures w14:val="none"/>
    </w:rPr>
  </w:style>
  <w:style w:type="paragraph" w:customStyle="1" w:styleId="1ffa">
    <w:name w:val="Стиль АД_Список 1"/>
    <w:aliases w:val="2,3 + полужирный курсив"/>
    <w:basedOn w:val="a2"/>
    <w:rsid w:val="00B85D66"/>
    <w:pPr>
      <w:tabs>
        <w:tab w:val="left" w:pos="720"/>
        <w:tab w:val="num" w:pos="1440"/>
      </w:tabs>
      <w:ind w:left="1224" w:hanging="504"/>
      <w:jc w:val="both"/>
    </w:pPr>
    <w:rPr>
      <w:b/>
      <w:bCs/>
      <w:i/>
      <w:iCs/>
    </w:rPr>
  </w:style>
  <w:style w:type="paragraph" w:customStyle="1" w:styleId="affffffff7">
    <w:name w:val="АД_Заголовки таблиц"/>
    <w:basedOn w:val="a2"/>
    <w:qFormat/>
    <w:rsid w:val="00B85D66"/>
    <w:pPr>
      <w:jc w:val="center"/>
    </w:pPr>
    <w:rPr>
      <w:b/>
      <w:bCs/>
    </w:rPr>
  </w:style>
  <w:style w:type="paragraph" w:customStyle="1" w:styleId="affffffff8">
    <w:name w:val="АД_Основной текст по центру полужирный"/>
    <w:basedOn w:val="a2"/>
    <w:link w:val="affffffff9"/>
    <w:qFormat/>
    <w:rsid w:val="00B85D66"/>
    <w:pPr>
      <w:ind w:firstLine="567"/>
      <w:jc w:val="center"/>
    </w:pPr>
    <w:rPr>
      <w:b/>
    </w:rPr>
  </w:style>
  <w:style w:type="character" w:customStyle="1" w:styleId="affffffff9">
    <w:name w:val="АД_Основной текст по центру полужирный Знак"/>
    <w:basedOn w:val="a3"/>
    <w:link w:val="affffffff8"/>
    <w:rsid w:val="00B85D66"/>
    <w:rPr>
      <w:rFonts w:ascii="Times New Roman" w:eastAsia="Times New Roman" w:hAnsi="Times New Roman" w:cs="Times New Roman"/>
      <w:b/>
      <w:kern w:val="0"/>
      <w:lang w:eastAsia="ru-RU"/>
      <w14:ligatures w14:val="none"/>
    </w:rPr>
  </w:style>
  <w:style w:type="paragraph" w:customStyle="1" w:styleId="3ff8">
    <w:name w:val="АД_Текст отступ 3"/>
    <w:aliases w:val="25"/>
    <w:basedOn w:val="a2"/>
    <w:link w:val="3ff9"/>
    <w:qFormat/>
    <w:rsid w:val="00B85D66"/>
    <w:pPr>
      <w:ind w:left="1418"/>
      <w:jc w:val="both"/>
    </w:pPr>
  </w:style>
  <w:style w:type="character" w:customStyle="1" w:styleId="3ff9">
    <w:name w:val="АД_Текст отступ 3 Знак"/>
    <w:aliases w:val="25 Знак"/>
    <w:basedOn w:val="a3"/>
    <w:link w:val="3ff8"/>
    <w:rsid w:val="00B85D66"/>
    <w:rPr>
      <w:rFonts w:ascii="Times New Roman" w:eastAsia="Times New Roman" w:hAnsi="Times New Roman" w:cs="Times New Roman"/>
      <w:kern w:val="0"/>
      <w:lang w:eastAsia="ru-RU"/>
      <w14:ligatures w14:val="none"/>
    </w:rPr>
  </w:style>
  <w:style w:type="paragraph" w:customStyle="1" w:styleId="4f4">
    <w:name w:val="АД_Нумерованный подпункт 4 уровня"/>
    <w:basedOn w:val="affffffff3"/>
    <w:link w:val="4f5"/>
    <w:qFormat/>
    <w:rsid w:val="00B85D66"/>
    <w:pPr>
      <w:numPr>
        <w:ilvl w:val="3"/>
      </w:numPr>
      <w:tabs>
        <w:tab w:val="clear" w:pos="720"/>
        <w:tab w:val="num" w:pos="993"/>
      </w:tabs>
      <w:ind w:left="993" w:hanging="993"/>
    </w:pPr>
  </w:style>
  <w:style w:type="character" w:customStyle="1" w:styleId="4f5">
    <w:name w:val="АД_Нумерованный подпункт 4 уровня Знак"/>
    <w:basedOn w:val="affffffff4"/>
    <w:link w:val="4f4"/>
    <w:rsid w:val="00B85D66"/>
    <w:rPr>
      <w:rFonts w:ascii="Times New Roman" w:eastAsia="Times New Roman" w:hAnsi="Times New Roman" w:cs="Times New Roman"/>
      <w:kern w:val="0"/>
      <w:lang w:eastAsia="ru-RU"/>
      <w14:ligatures w14:val="none"/>
    </w:rPr>
  </w:style>
  <w:style w:type="paragraph" w:customStyle="1" w:styleId="affffffffa">
    <w:name w:val="АД_Список абв"/>
    <w:basedOn w:val="a2"/>
    <w:rsid w:val="00B85D66"/>
    <w:pPr>
      <w:ind w:left="1429" w:hanging="360"/>
      <w:jc w:val="both"/>
    </w:pPr>
  </w:style>
  <w:style w:type="paragraph" w:customStyle="1" w:styleId="Heading">
    <w:name w:val="Heading"/>
    <w:rsid w:val="00B85D66"/>
    <w:pPr>
      <w:spacing w:after="0" w:line="240" w:lineRule="auto"/>
    </w:pPr>
    <w:rPr>
      <w:rFonts w:ascii="Arial" w:eastAsia="Times New Roman" w:hAnsi="Arial" w:cs="Times New Roman"/>
      <w:b/>
      <w:snapToGrid w:val="0"/>
      <w:kern w:val="0"/>
      <w:sz w:val="22"/>
      <w:szCs w:val="20"/>
      <w:lang w:eastAsia="ru-RU"/>
      <w14:ligatures w14:val="none"/>
    </w:rPr>
  </w:style>
  <w:style w:type="paragraph" w:customStyle="1" w:styleId="WW-2">
    <w:name w:val="WW-Основной текст с отступом 2"/>
    <w:basedOn w:val="a2"/>
    <w:rsid w:val="00B85D66"/>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85D66"/>
    <w:pPr>
      <w:suppressAutoHyphens/>
      <w:ind w:left="-540"/>
      <w:jc w:val="both"/>
    </w:pPr>
    <w:rPr>
      <w:rFonts w:ascii="Arial" w:hAnsi="Arial" w:cs="Arial"/>
      <w:sz w:val="17"/>
      <w:lang w:eastAsia="ar-SA"/>
    </w:rPr>
  </w:style>
  <w:style w:type="paragraph" w:customStyle="1" w:styleId="affffffffb">
    <w:name w:val="Список нум."/>
    <w:basedOn w:val="a2"/>
    <w:rsid w:val="00B85D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4"/>
    <w:rsid w:val="00B85D66"/>
    <w:pPr>
      <w:widowControl w:val="0"/>
      <w:tabs>
        <w:tab w:val="num" w:pos="643"/>
      </w:tabs>
      <w:suppressAutoHyphens/>
      <w:spacing w:before="240" w:after="60"/>
      <w:ind w:left="643" w:right="567" w:firstLine="709"/>
      <w:jc w:val="center"/>
    </w:pPr>
    <w:rPr>
      <w:rFonts w:ascii="Arial" w:eastAsia="Times New Roman" w:hAnsi="Arial" w:cs="Arial"/>
      <w:b/>
      <w:bCs/>
      <w:color w:val="auto"/>
      <w:kern w:val="32"/>
      <w:sz w:val="28"/>
      <w:szCs w:val="32"/>
    </w:rPr>
  </w:style>
  <w:style w:type="paragraph" w:customStyle="1" w:styleId="affffffffc">
    <w:name w:val="втяжка"/>
    <w:basedOn w:val="1ffb"/>
    <w:next w:val="1ffb"/>
    <w:rsid w:val="00B85D66"/>
    <w:pPr>
      <w:tabs>
        <w:tab w:val="left" w:pos="567"/>
      </w:tabs>
      <w:spacing w:before="57"/>
      <w:ind w:left="567" w:hanging="567"/>
    </w:pPr>
  </w:style>
  <w:style w:type="paragraph" w:customStyle="1" w:styleId="1ffb">
    <w:name w:val="текст1"/>
    <w:rsid w:val="00B85D66"/>
    <w:pPr>
      <w:autoSpaceDE w:val="0"/>
      <w:autoSpaceDN w:val="0"/>
      <w:adjustRightInd w:val="0"/>
      <w:spacing w:after="0" w:line="240" w:lineRule="auto"/>
      <w:ind w:firstLine="397"/>
      <w:jc w:val="both"/>
    </w:pPr>
    <w:rPr>
      <w:rFonts w:ascii="SchoolBookC" w:eastAsia="Times New Roman" w:hAnsi="SchoolBookC" w:cs="Times New Roman"/>
      <w:kern w:val="0"/>
      <w:szCs w:val="20"/>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85D66"/>
    <w:pPr>
      <w:spacing w:before="100" w:beforeAutospacing="1" w:after="100" w:afterAutospacing="1"/>
    </w:pPr>
    <w:rPr>
      <w:rFonts w:ascii="Tahoma" w:hAnsi="Tahoma"/>
      <w:sz w:val="20"/>
      <w:szCs w:val="20"/>
      <w:lang w:val="en-US" w:eastAsia="en-US"/>
    </w:rPr>
  </w:style>
  <w:style w:type="paragraph" w:customStyle="1" w:styleId="Normal1">
    <w:name w:val="Normal1"/>
    <w:rsid w:val="00B85D66"/>
    <w:pPr>
      <w:widowControl w:val="0"/>
      <w:snapToGrid w:val="0"/>
      <w:spacing w:after="0" w:line="360" w:lineRule="auto"/>
      <w:jc w:val="both"/>
    </w:pPr>
    <w:rPr>
      <w:rFonts w:ascii="Times New Roman" w:eastAsia="Times New Roman" w:hAnsi="Times New Roman" w:cs="Times New Roman"/>
      <w:kern w:val="0"/>
      <w:sz w:val="28"/>
      <w:szCs w:val="20"/>
      <w:lang w:eastAsia="ru-RU"/>
      <w14:ligatures w14:val="none"/>
    </w:rPr>
  </w:style>
  <w:style w:type="paragraph" w:customStyle="1" w:styleId="affffffffd">
    <w:name w:val="Перечисление"/>
    <w:rsid w:val="00B85D66"/>
    <w:pPr>
      <w:keepNext/>
      <w:tabs>
        <w:tab w:val="num" w:pos="432"/>
      </w:tabs>
      <w:spacing w:before="60" w:after="60" w:line="240" w:lineRule="auto"/>
      <w:ind w:left="432" w:hanging="432"/>
      <w:jc w:val="both"/>
    </w:pPr>
    <w:rPr>
      <w:rFonts w:ascii="Times New Roman" w:eastAsia="Times New Roman" w:hAnsi="Times New Roman" w:cs="Times New Roman"/>
      <w:kern w:val="0"/>
      <w:sz w:val="26"/>
      <w:szCs w:val="20"/>
      <w:lang w:eastAsia="ru-RU"/>
      <w14:ligatures w14:val="none"/>
    </w:rPr>
  </w:style>
  <w:style w:type="paragraph" w:customStyle="1" w:styleId="OTRListNum">
    <w:name w:val="OTR_List_Num"/>
    <w:basedOn w:val="a2"/>
    <w:rsid w:val="00B85D66"/>
    <w:pPr>
      <w:spacing w:before="60" w:after="60"/>
      <w:jc w:val="both"/>
    </w:pPr>
    <w:rPr>
      <w:szCs w:val="20"/>
    </w:rPr>
  </w:style>
  <w:style w:type="paragraph" w:customStyle="1" w:styleId="4f6">
    <w:name w:val="Стиль4"/>
    <w:basedOn w:val="14"/>
    <w:link w:val="4f7"/>
    <w:rsid w:val="00B85D66"/>
    <w:pPr>
      <w:widowControl w:val="0"/>
      <w:suppressLineNumbers/>
      <w:suppressAutoHyphens/>
      <w:spacing w:before="240" w:after="60"/>
      <w:jc w:val="both"/>
    </w:pPr>
    <w:rPr>
      <w:rFonts w:ascii="Times New Roman" w:eastAsia="Times New Roman" w:hAnsi="Times New Roman" w:cs="Times New Roman"/>
      <w:b/>
      <w:caps/>
      <w:color w:val="auto"/>
      <w:kern w:val="28"/>
      <w:sz w:val="24"/>
      <w:szCs w:val="24"/>
    </w:rPr>
  </w:style>
  <w:style w:type="character" w:customStyle="1" w:styleId="4f7">
    <w:name w:val="Стиль4 Знак"/>
    <w:basedOn w:val="a3"/>
    <w:link w:val="4f6"/>
    <w:rsid w:val="00B85D66"/>
    <w:rPr>
      <w:rFonts w:ascii="Times New Roman" w:eastAsia="Times New Roman" w:hAnsi="Times New Roman" w:cs="Times New Roman"/>
      <w:b/>
      <w:caps/>
      <w:kern w:val="28"/>
      <w:lang w:eastAsia="ru-RU"/>
      <w14:ligatures w14:val="none"/>
    </w:rPr>
  </w:style>
  <w:style w:type="paragraph" w:customStyle="1" w:styleId="doc">
    <w:name w:val="doc"/>
    <w:basedOn w:val="a2"/>
    <w:rsid w:val="00B85D66"/>
    <w:pPr>
      <w:spacing w:before="100" w:beforeAutospacing="1" w:after="100" w:afterAutospacing="1"/>
    </w:pPr>
  </w:style>
  <w:style w:type="character" w:customStyle="1" w:styleId="interactname">
    <w:name w:val="interactname"/>
    <w:basedOn w:val="a3"/>
    <w:rsid w:val="00B85D66"/>
  </w:style>
  <w:style w:type="character" w:customStyle="1" w:styleId="H2">
    <w:name w:val="H2 Знак Знак"/>
    <w:basedOn w:val="a3"/>
    <w:locked/>
    <w:rsid w:val="00B85D66"/>
    <w:rPr>
      <w:b/>
      <w:sz w:val="30"/>
      <w:lang w:val="ru-RU" w:eastAsia="ru-RU" w:bidi="ar-SA"/>
    </w:rPr>
  </w:style>
  <w:style w:type="paragraph" w:customStyle="1" w:styleId="affffffffe">
    <w:name w:val="Обычный нумерованный"/>
    <w:basedOn w:val="a2"/>
    <w:rsid w:val="00B85D66"/>
    <w:pPr>
      <w:widowControl w:val="0"/>
      <w:ind w:firstLine="284"/>
      <w:jc w:val="both"/>
    </w:pPr>
    <w:rPr>
      <w:rFonts w:ascii="Tahoma" w:hAnsi="Tahoma"/>
      <w:sz w:val="28"/>
    </w:rPr>
  </w:style>
  <w:style w:type="paragraph" w:customStyle="1" w:styleId="222">
    <w:name w:val="Основной текст с отступом 22"/>
    <w:basedOn w:val="a2"/>
    <w:uiPriority w:val="99"/>
    <w:rsid w:val="00B85D66"/>
    <w:pPr>
      <w:widowControl w:val="0"/>
      <w:overflowPunct w:val="0"/>
      <w:autoSpaceDE w:val="0"/>
      <w:autoSpaceDN w:val="0"/>
      <w:adjustRightInd w:val="0"/>
      <w:ind w:firstLine="708"/>
      <w:jc w:val="both"/>
      <w:textAlignment w:val="baseline"/>
    </w:pPr>
    <w:rPr>
      <w:rFonts w:ascii="Peterburg" w:hAnsi="Peterburg"/>
      <w:szCs w:val="20"/>
    </w:rPr>
  </w:style>
  <w:style w:type="character" w:customStyle="1" w:styleId="Bodytext">
    <w:name w:val="Body text_"/>
    <w:rsid w:val="00B85D66"/>
    <w:rPr>
      <w:rFonts w:ascii="Times New Roman" w:eastAsia="Times New Roman" w:hAnsi="Times New Roman" w:cs="Times New Roman"/>
      <w:b w:val="0"/>
      <w:bCs w:val="0"/>
      <w:i w:val="0"/>
      <w:iCs w:val="0"/>
      <w:smallCaps w:val="0"/>
      <w:strike w:val="0"/>
      <w:spacing w:val="0"/>
      <w:sz w:val="23"/>
      <w:szCs w:val="23"/>
    </w:rPr>
  </w:style>
  <w:style w:type="character" w:customStyle="1" w:styleId="9pt2">
    <w:name w:val="Основной текст + 9 pt;Курсив"/>
    <w:basedOn w:val="afffff8"/>
    <w:rsid w:val="00B85D66"/>
    <w:rPr>
      <w:rFonts w:ascii="Trebuchet MS" w:eastAsia="Trebuchet MS" w:hAnsi="Trebuchet MS" w:cs="Trebuchet MS"/>
      <w:b w:val="0"/>
      <w:bCs w:val="0"/>
      <w:i/>
      <w:iCs/>
      <w:smallCaps w:val="0"/>
      <w:strike w:val="0"/>
      <w:spacing w:val="5"/>
      <w:sz w:val="18"/>
      <w:szCs w:val="18"/>
      <w:u w:val="none"/>
      <w:shd w:val="clear" w:color="auto" w:fill="FFFFFF"/>
    </w:rPr>
  </w:style>
  <w:style w:type="character" w:customStyle="1" w:styleId="295pt">
    <w:name w:val="Основной текст (2) + 9;5 pt;Не полужирный"/>
    <w:basedOn w:val="2a"/>
    <w:rsid w:val="00B85D66"/>
    <w:rPr>
      <w:rFonts w:ascii="Trebuchet MS" w:eastAsia="Trebuchet MS" w:hAnsi="Trebuchet MS" w:cs="Trebuchet MS"/>
      <w:b/>
      <w:bCs/>
      <w:i w:val="0"/>
      <w:iCs w:val="0"/>
      <w:smallCaps w:val="0"/>
      <w:strike w:val="0"/>
      <w:spacing w:val="0"/>
      <w:sz w:val="19"/>
      <w:szCs w:val="19"/>
      <w:u w:val="none"/>
      <w:shd w:val="clear" w:color="auto" w:fill="FFFFFF"/>
    </w:rPr>
  </w:style>
  <w:style w:type="character" w:customStyle="1" w:styleId="29pt">
    <w:name w:val="Основной текст (2) + 9 pt;Не полужирный;Курсив"/>
    <w:basedOn w:val="2a"/>
    <w:rsid w:val="00B85D66"/>
    <w:rPr>
      <w:rFonts w:ascii="Trebuchet MS" w:eastAsia="Trebuchet MS" w:hAnsi="Trebuchet MS" w:cs="Trebuchet MS"/>
      <w:b/>
      <w:bCs/>
      <w:i/>
      <w:iCs/>
      <w:smallCaps w:val="0"/>
      <w:strike w:val="0"/>
      <w:spacing w:val="0"/>
      <w:sz w:val="18"/>
      <w:szCs w:val="18"/>
      <w:u w:val="none"/>
      <w:shd w:val="clear" w:color="auto" w:fill="FFFFFF"/>
    </w:rPr>
  </w:style>
  <w:style w:type="character" w:customStyle="1" w:styleId="21pt">
    <w:name w:val="Основной текст (2) + Интервал 1 pt"/>
    <w:basedOn w:val="2a"/>
    <w:rsid w:val="00B85D66"/>
    <w:rPr>
      <w:rFonts w:ascii="Trebuchet MS" w:eastAsia="Trebuchet MS" w:hAnsi="Trebuchet MS" w:cs="Trebuchet MS"/>
      <w:b w:val="0"/>
      <w:bCs w:val="0"/>
      <w:i w:val="0"/>
      <w:iCs w:val="0"/>
      <w:smallCaps w:val="0"/>
      <w:strike w:val="0"/>
      <w:spacing w:val="20"/>
      <w:sz w:val="22"/>
      <w:szCs w:val="22"/>
      <w:u w:val="none"/>
      <w:shd w:val="clear" w:color="auto" w:fill="FFFFFF"/>
    </w:rPr>
  </w:style>
  <w:style w:type="paragraph" w:customStyle="1" w:styleId="ConsPlusCell">
    <w:name w:val="ConsPlusCell"/>
    <w:rsid w:val="00B85D66"/>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321">
    <w:name w:val="Основной текст 32"/>
    <w:basedOn w:val="a2"/>
    <w:rsid w:val="00B85D66"/>
    <w:pPr>
      <w:widowControl w:val="0"/>
      <w:suppressAutoHyphens/>
      <w:spacing w:after="120"/>
    </w:pPr>
    <w:rPr>
      <w:kern w:val="2"/>
      <w:sz w:val="16"/>
      <w:szCs w:val="16"/>
    </w:rPr>
  </w:style>
  <w:style w:type="character" w:customStyle="1" w:styleId="FontStyle12">
    <w:name w:val="Font Style12"/>
    <w:rsid w:val="00B85D66"/>
    <w:rPr>
      <w:rFonts w:ascii="Times New Roman" w:hAnsi="Times New Roman" w:cs="Times New Roman"/>
      <w:sz w:val="22"/>
      <w:szCs w:val="22"/>
    </w:rPr>
  </w:style>
  <w:style w:type="paragraph" w:customStyle="1" w:styleId="xl65">
    <w:name w:val="xl65"/>
    <w:basedOn w:val="a2"/>
    <w:rsid w:val="00B85D66"/>
    <w:pPr>
      <w:spacing w:before="100" w:beforeAutospacing="1" w:after="100" w:afterAutospacing="1"/>
    </w:pPr>
    <w:rPr>
      <w:sz w:val="20"/>
      <w:szCs w:val="20"/>
    </w:rPr>
  </w:style>
  <w:style w:type="paragraph" w:customStyle="1" w:styleId="xl66">
    <w:name w:val="xl66"/>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2"/>
    <w:rsid w:val="00B85D66"/>
    <w:pPr>
      <w:spacing w:before="100" w:beforeAutospacing="1" w:after="100" w:afterAutospacing="1"/>
      <w:jc w:val="center"/>
      <w:textAlignment w:val="center"/>
    </w:pPr>
    <w:rPr>
      <w:sz w:val="20"/>
      <w:szCs w:val="20"/>
    </w:rPr>
  </w:style>
  <w:style w:type="paragraph" w:customStyle="1" w:styleId="xl68">
    <w:name w:val="xl68"/>
    <w:basedOn w:val="a2"/>
    <w:rsid w:val="00B85D66"/>
    <w:pPr>
      <w:spacing w:before="100" w:beforeAutospacing="1" w:after="100" w:afterAutospacing="1"/>
    </w:pPr>
    <w:rPr>
      <w:sz w:val="20"/>
      <w:szCs w:val="20"/>
    </w:rPr>
  </w:style>
  <w:style w:type="paragraph" w:customStyle="1" w:styleId="xl69">
    <w:name w:val="xl69"/>
    <w:basedOn w:val="a2"/>
    <w:rsid w:val="00B85D66"/>
    <w:pPr>
      <w:spacing w:before="100" w:beforeAutospacing="1" w:after="100" w:afterAutospacing="1"/>
    </w:pPr>
    <w:rPr>
      <w:sz w:val="20"/>
      <w:szCs w:val="20"/>
    </w:rPr>
  </w:style>
  <w:style w:type="paragraph" w:customStyle="1" w:styleId="xl70">
    <w:name w:val="xl70"/>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2"/>
    <w:rsid w:val="00B85D66"/>
    <w:pPr>
      <w:spacing w:before="100" w:beforeAutospacing="1" w:after="100" w:afterAutospacing="1"/>
      <w:jc w:val="center"/>
      <w:textAlignment w:val="center"/>
    </w:pPr>
    <w:rPr>
      <w:sz w:val="20"/>
      <w:szCs w:val="20"/>
    </w:rPr>
  </w:style>
  <w:style w:type="paragraph" w:customStyle="1" w:styleId="xl72">
    <w:name w:val="xl72"/>
    <w:basedOn w:val="a2"/>
    <w:rsid w:val="00B85D66"/>
    <w:pPr>
      <w:spacing w:before="100" w:beforeAutospacing="1" w:after="100" w:afterAutospacing="1"/>
      <w:textAlignment w:val="center"/>
    </w:pPr>
    <w:rPr>
      <w:sz w:val="20"/>
      <w:szCs w:val="20"/>
    </w:rPr>
  </w:style>
  <w:style w:type="paragraph" w:customStyle="1" w:styleId="xl73">
    <w:name w:val="xl73"/>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5">
    <w:name w:val="xl75"/>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7">
    <w:name w:val="xl77"/>
    <w:basedOn w:val="a2"/>
    <w:rsid w:val="00B85D66"/>
    <w:pPr>
      <w:spacing w:before="100" w:beforeAutospacing="1" w:after="100" w:afterAutospacing="1"/>
      <w:jc w:val="center"/>
    </w:pPr>
    <w:rPr>
      <w:sz w:val="20"/>
      <w:szCs w:val="20"/>
    </w:rPr>
  </w:style>
  <w:style w:type="paragraph" w:customStyle="1" w:styleId="xl78">
    <w:name w:val="xl78"/>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9">
    <w:name w:val="xl79"/>
    <w:basedOn w:val="a2"/>
    <w:rsid w:val="00B85D6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2"/>
    <w:rsid w:val="00B85D6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2"/>
    <w:rsid w:val="00B85D66"/>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2"/>
    <w:rsid w:val="00B85D6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2"/>
    <w:rsid w:val="00B85D66"/>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
    <w:name w:val="xl84"/>
    <w:basedOn w:val="a2"/>
    <w:rsid w:val="00B85D6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85">
    <w:name w:val="xl85"/>
    <w:basedOn w:val="a2"/>
    <w:rsid w:val="00B85D6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86">
    <w:name w:val="xl86"/>
    <w:basedOn w:val="a2"/>
    <w:rsid w:val="00B85D6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2"/>
    <w:rsid w:val="00B85D6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88">
    <w:name w:val="xl88"/>
    <w:basedOn w:val="a2"/>
    <w:rsid w:val="00B85D66"/>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9">
    <w:name w:val="xl89"/>
    <w:basedOn w:val="a2"/>
    <w:rsid w:val="00B85D66"/>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0">
    <w:name w:val="xl90"/>
    <w:basedOn w:val="a2"/>
    <w:rsid w:val="00B85D66"/>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a2"/>
    <w:rsid w:val="00B85D66"/>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2">
    <w:name w:val="xl92"/>
    <w:basedOn w:val="a2"/>
    <w:rsid w:val="00B85D66"/>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2"/>
    <w:rsid w:val="00B85D66"/>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94">
    <w:name w:val="xl94"/>
    <w:basedOn w:val="a2"/>
    <w:rsid w:val="00B85D66"/>
    <w:pPr>
      <w:pBdr>
        <w:top w:val="single" w:sz="4" w:space="0" w:color="auto"/>
        <w:bottom w:val="single" w:sz="4" w:space="0" w:color="auto"/>
      </w:pBdr>
      <w:spacing w:before="100" w:beforeAutospacing="1" w:after="100" w:afterAutospacing="1"/>
      <w:jc w:val="center"/>
    </w:pPr>
    <w:rPr>
      <w:sz w:val="20"/>
      <w:szCs w:val="20"/>
    </w:rPr>
  </w:style>
  <w:style w:type="paragraph" w:customStyle="1" w:styleId="xl95">
    <w:name w:val="xl95"/>
    <w:basedOn w:val="a2"/>
    <w:rsid w:val="00B85D66"/>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a2"/>
    <w:rsid w:val="00B85D66"/>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2"/>
    <w:rsid w:val="00B85D66"/>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Style4">
    <w:name w:val="Style4"/>
    <w:basedOn w:val="a2"/>
    <w:uiPriority w:val="99"/>
    <w:rsid w:val="00B85D66"/>
    <w:pPr>
      <w:widowControl w:val="0"/>
      <w:autoSpaceDE w:val="0"/>
      <w:autoSpaceDN w:val="0"/>
      <w:adjustRightInd w:val="0"/>
      <w:spacing w:line="266" w:lineRule="exact"/>
      <w:jc w:val="both"/>
    </w:pPr>
  </w:style>
  <w:style w:type="paragraph" w:customStyle="1" w:styleId="Style6">
    <w:name w:val="Style6"/>
    <w:basedOn w:val="a2"/>
    <w:uiPriority w:val="99"/>
    <w:rsid w:val="00B85D66"/>
    <w:pPr>
      <w:widowControl w:val="0"/>
      <w:autoSpaceDE w:val="0"/>
      <w:autoSpaceDN w:val="0"/>
      <w:adjustRightInd w:val="0"/>
      <w:jc w:val="center"/>
    </w:pPr>
  </w:style>
  <w:style w:type="paragraph" w:customStyle="1" w:styleId="Style100">
    <w:name w:val="Style10"/>
    <w:basedOn w:val="a2"/>
    <w:uiPriority w:val="99"/>
    <w:rsid w:val="00B85D66"/>
    <w:pPr>
      <w:widowControl w:val="0"/>
      <w:autoSpaceDE w:val="0"/>
      <w:autoSpaceDN w:val="0"/>
      <w:adjustRightInd w:val="0"/>
      <w:spacing w:line="250" w:lineRule="exact"/>
      <w:ind w:firstLine="2237"/>
    </w:pPr>
  </w:style>
  <w:style w:type="paragraph" w:customStyle="1" w:styleId="Style17">
    <w:name w:val="Style17"/>
    <w:basedOn w:val="a2"/>
    <w:uiPriority w:val="99"/>
    <w:rsid w:val="00B85D66"/>
    <w:pPr>
      <w:widowControl w:val="0"/>
      <w:autoSpaceDE w:val="0"/>
      <w:autoSpaceDN w:val="0"/>
      <w:adjustRightInd w:val="0"/>
      <w:spacing w:line="250" w:lineRule="exact"/>
      <w:ind w:firstLine="725"/>
      <w:jc w:val="both"/>
    </w:pPr>
  </w:style>
  <w:style w:type="character" w:customStyle="1" w:styleId="FontStyle29">
    <w:name w:val="Font Style29"/>
    <w:uiPriority w:val="99"/>
    <w:rsid w:val="00B85D66"/>
    <w:rPr>
      <w:rFonts w:ascii="Times New Roman" w:hAnsi="Times New Roman" w:cs="Times New Roman" w:hint="default"/>
      <w:b/>
      <w:bCs/>
      <w:spacing w:val="-10"/>
      <w:sz w:val="22"/>
      <w:szCs w:val="22"/>
    </w:rPr>
  </w:style>
  <w:style w:type="numbering" w:customStyle="1" w:styleId="3ffa">
    <w:name w:val="Нет списка3"/>
    <w:next w:val="a5"/>
    <w:uiPriority w:val="99"/>
    <w:semiHidden/>
    <w:unhideWhenUsed/>
    <w:rsid w:val="00B85D66"/>
  </w:style>
  <w:style w:type="numbering" w:customStyle="1" w:styleId="4f8">
    <w:name w:val="Нет списка4"/>
    <w:next w:val="a5"/>
    <w:uiPriority w:val="99"/>
    <w:semiHidden/>
    <w:unhideWhenUsed/>
    <w:rsid w:val="00B85D66"/>
  </w:style>
  <w:style w:type="numbering" w:customStyle="1" w:styleId="5f0">
    <w:name w:val="Нет списка5"/>
    <w:next w:val="a5"/>
    <w:uiPriority w:val="99"/>
    <w:semiHidden/>
    <w:unhideWhenUsed/>
    <w:rsid w:val="00B85D66"/>
  </w:style>
  <w:style w:type="numbering" w:customStyle="1" w:styleId="6c">
    <w:name w:val="Нет списка6"/>
    <w:next w:val="a5"/>
    <w:uiPriority w:val="99"/>
    <w:semiHidden/>
    <w:unhideWhenUsed/>
    <w:rsid w:val="00B85D66"/>
  </w:style>
  <w:style w:type="numbering" w:customStyle="1" w:styleId="125">
    <w:name w:val="Нет списка12"/>
    <w:next w:val="a5"/>
    <w:uiPriority w:val="99"/>
    <w:semiHidden/>
    <w:unhideWhenUsed/>
    <w:rsid w:val="00B85D66"/>
  </w:style>
  <w:style w:type="paragraph" w:customStyle="1" w:styleId="1ffc">
    <w:name w:val="Верхний колонтитул1"/>
    <w:basedOn w:val="a2"/>
    <w:next w:val="aff"/>
    <w:uiPriority w:val="99"/>
    <w:unhideWhenUsed/>
    <w:rsid w:val="00B85D66"/>
    <w:pPr>
      <w:tabs>
        <w:tab w:val="center" w:pos="4677"/>
        <w:tab w:val="right" w:pos="9355"/>
      </w:tabs>
      <w:spacing w:after="160" w:line="259" w:lineRule="auto"/>
    </w:pPr>
    <w:rPr>
      <w:rFonts w:ascii="Calibri" w:eastAsia="Calibri" w:hAnsi="Calibri"/>
      <w:sz w:val="22"/>
      <w:szCs w:val="22"/>
      <w:lang w:eastAsia="en-US"/>
    </w:rPr>
  </w:style>
  <w:style w:type="paragraph" w:customStyle="1" w:styleId="1ffd">
    <w:name w:val="Нижний колонтитул1"/>
    <w:basedOn w:val="a2"/>
    <w:next w:val="afb"/>
    <w:uiPriority w:val="99"/>
    <w:unhideWhenUsed/>
    <w:rsid w:val="00B85D66"/>
    <w:pPr>
      <w:tabs>
        <w:tab w:val="center" w:pos="4677"/>
        <w:tab w:val="right" w:pos="9355"/>
      </w:tabs>
      <w:spacing w:after="160" w:line="259" w:lineRule="auto"/>
    </w:pPr>
    <w:rPr>
      <w:rFonts w:ascii="Calibri" w:eastAsia="Calibri" w:hAnsi="Calibri"/>
      <w:sz w:val="22"/>
      <w:szCs w:val="22"/>
      <w:lang w:eastAsia="en-US"/>
    </w:rPr>
  </w:style>
  <w:style w:type="character" w:customStyle="1" w:styleId="1ffe">
    <w:name w:val="Верхний колонтитул Знак1"/>
    <w:basedOn w:val="a3"/>
    <w:uiPriority w:val="99"/>
    <w:semiHidden/>
    <w:rsid w:val="00B85D66"/>
    <w:rPr>
      <w:rFonts w:ascii="Times New Roman" w:eastAsia="Times New Roman" w:hAnsi="Times New Roman" w:cs="Times New Roman"/>
      <w:sz w:val="24"/>
      <w:szCs w:val="24"/>
      <w:lang w:eastAsia="ru-RU"/>
    </w:rPr>
  </w:style>
  <w:style w:type="character" w:customStyle="1" w:styleId="1fff">
    <w:name w:val="Нижний колонтитул Знак1"/>
    <w:basedOn w:val="a3"/>
    <w:uiPriority w:val="99"/>
    <w:semiHidden/>
    <w:rsid w:val="00B85D66"/>
    <w:rPr>
      <w:rFonts w:ascii="Times New Roman" w:eastAsia="Times New Roman" w:hAnsi="Times New Roman" w:cs="Times New Roman"/>
      <w:sz w:val="24"/>
      <w:szCs w:val="24"/>
      <w:lang w:eastAsia="ru-RU"/>
    </w:rPr>
  </w:style>
  <w:style w:type="numbering" w:customStyle="1" w:styleId="216">
    <w:name w:val="Нет списка21"/>
    <w:next w:val="a5"/>
    <w:uiPriority w:val="99"/>
    <w:semiHidden/>
    <w:unhideWhenUsed/>
    <w:rsid w:val="00B85D66"/>
  </w:style>
  <w:style w:type="paragraph" w:customStyle="1" w:styleId="afffffffff">
    <w:name w:val="МАЙ"/>
    <w:basedOn w:val="a2"/>
    <w:rsid w:val="00B85D66"/>
    <w:pPr>
      <w:overflowPunct w:val="0"/>
      <w:autoSpaceDE w:val="0"/>
      <w:autoSpaceDN w:val="0"/>
      <w:adjustRightInd w:val="0"/>
      <w:ind w:firstLine="720"/>
      <w:jc w:val="both"/>
      <w:textAlignment w:val="baseline"/>
    </w:pPr>
    <w:rPr>
      <w:szCs w:val="20"/>
      <w:lang w:eastAsia="en-US"/>
    </w:rPr>
  </w:style>
  <w:style w:type="character" w:styleId="afffffffff0">
    <w:name w:val="annotation reference"/>
    <w:rsid w:val="00B85D66"/>
    <w:rPr>
      <w:sz w:val="16"/>
      <w:szCs w:val="16"/>
    </w:rPr>
  </w:style>
  <w:style w:type="character" w:customStyle="1" w:styleId="longtext1">
    <w:name w:val="long_text1"/>
    <w:rsid w:val="00B85D66"/>
    <w:rPr>
      <w:sz w:val="20"/>
      <w:szCs w:val="20"/>
    </w:rPr>
  </w:style>
  <w:style w:type="character" w:customStyle="1" w:styleId="mediumtext1">
    <w:name w:val="medium_text1"/>
    <w:rsid w:val="00B85D66"/>
    <w:rPr>
      <w:sz w:val="24"/>
      <w:szCs w:val="24"/>
    </w:rPr>
  </w:style>
  <w:style w:type="paragraph" w:customStyle="1" w:styleId="u">
    <w:name w:val="u"/>
    <w:basedOn w:val="a2"/>
    <w:rsid w:val="00B85D66"/>
    <w:pPr>
      <w:ind w:firstLine="390"/>
      <w:jc w:val="both"/>
    </w:pPr>
    <w:rPr>
      <w:lang w:val="en-US" w:eastAsia="en-US"/>
    </w:rPr>
  </w:style>
  <w:style w:type="character" w:customStyle="1" w:styleId="MessageHeaderLabel">
    <w:name w:val="Message Header Label"/>
    <w:rsid w:val="00B85D66"/>
    <w:rPr>
      <w:rFonts w:ascii="NTTimes/Cyrillic" w:hAnsi="NTTimes/Cyrillic"/>
      <w:b/>
      <w:caps/>
      <w:sz w:val="20"/>
    </w:rPr>
  </w:style>
  <w:style w:type="numbering" w:customStyle="1" w:styleId="78">
    <w:name w:val="Нет списка7"/>
    <w:next w:val="a5"/>
    <w:uiPriority w:val="99"/>
    <w:semiHidden/>
    <w:unhideWhenUsed/>
    <w:rsid w:val="00B85D66"/>
  </w:style>
  <w:style w:type="numbering" w:customStyle="1" w:styleId="85">
    <w:name w:val="Нет списка8"/>
    <w:next w:val="a5"/>
    <w:uiPriority w:val="99"/>
    <w:semiHidden/>
    <w:unhideWhenUsed/>
    <w:rsid w:val="00B85D66"/>
  </w:style>
  <w:style w:type="table" w:customStyle="1" w:styleId="4f9">
    <w:name w:val="Сетка таблицы4"/>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5"/>
    <w:uiPriority w:val="99"/>
    <w:semiHidden/>
    <w:unhideWhenUsed/>
    <w:rsid w:val="00B85D66"/>
  </w:style>
  <w:style w:type="numbering" w:customStyle="1" w:styleId="223">
    <w:name w:val="Нет списка22"/>
    <w:next w:val="a5"/>
    <w:uiPriority w:val="99"/>
    <w:semiHidden/>
    <w:unhideWhenUsed/>
    <w:rsid w:val="00B85D66"/>
  </w:style>
  <w:style w:type="character" w:customStyle="1" w:styleId="extended-textshort">
    <w:name w:val="extended-text__short"/>
    <w:basedOn w:val="a3"/>
    <w:rsid w:val="00B85D66"/>
  </w:style>
  <w:style w:type="numbering" w:customStyle="1" w:styleId="316">
    <w:name w:val="Нет списка31"/>
    <w:next w:val="a5"/>
    <w:uiPriority w:val="99"/>
    <w:semiHidden/>
    <w:unhideWhenUsed/>
    <w:rsid w:val="00B85D66"/>
  </w:style>
  <w:style w:type="numbering" w:customStyle="1" w:styleId="412">
    <w:name w:val="Нет списка41"/>
    <w:next w:val="a5"/>
    <w:uiPriority w:val="99"/>
    <w:semiHidden/>
    <w:unhideWhenUsed/>
    <w:rsid w:val="00B85D66"/>
  </w:style>
  <w:style w:type="numbering" w:customStyle="1" w:styleId="96">
    <w:name w:val="Нет списка9"/>
    <w:next w:val="a5"/>
    <w:uiPriority w:val="99"/>
    <w:semiHidden/>
    <w:unhideWhenUsed/>
    <w:rsid w:val="00B85D66"/>
  </w:style>
  <w:style w:type="table" w:customStyle="1" w:styleId="5f1">
    <w:name w:val="Сетка таблицы5"/>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5"/>
    <w:uiPriority w:val="99"/>
    <w:semiHidden/>
    <w:unhideWhenUsed/>
    <w:rsid w:val="00B85D66"/>
  </w:style>
  <w:style w:type="numbering" w:customStyle="1" w:styleId="231">
    <w:name w:val="Нет списка23"/>
    <w:next w:val="a5"/>
    <w:uiPriority w:val="99"/>
    <w:semiHidden/>
    <w:unhideWhenUsed/>
    <w:rsid w:val="00B85D66"/>
  </w:style>
  <w:style w:type="numbering" w:customStyle="1" w:styleId="322">
    <w:name w:val="Нет списка32"/>
    <w:next w:val="a5"/>
    <w:uiPriority w:val="99"/>
    <w:semiHidden/>
    <w:unhideWhenUsed/>
    <w:rsid w:val="00B85D66"/>
  </w:style>
  <w:style w:type="numbering" w:customStyle="1" w:styleId="420">
    <w:name w:val="Нет списка42"/>
    <w:next w:val="a5"/>
    <w:uiPriority w:val="99"/>
    <w:semiHidden/>
    <w:unhideWhenUsed/>
    <w:rsid w:val="00B85D66"/>
  </w:style>
  <w:style w:type="numbering" w:customStyle="1" w:styleId="105">
    <w:name w:val="Нет списка10"/>
    <w:next w:val="a5"/>
    <w:uiPriority w:val="99"/>
    <w:semiHidden/>
    <w:unhideWhenUsed/>
    <w:rsid w:val="00B85D66"/>
  </w:style>
  <w:style w:type="table" w:customStyle="1" w:styleId="6d">
    <w:name w:val="Сетка таблицы6"/>
    <w:basedOn w:val="a4"/>
    <w:next w:val="afffe"/>
    <w:uiPriority w:val="3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2">
    <w:name w:val="Основной текст (17)_"/>
    <w:locked/>
    <w:rsid w:val="00B85D66"/>
    <w:rPr>
      <w:i/>
      <w:iCs/>
      <w:sz w:val="13"/>
      <w:szCs w:val="13"/>
      <w:shd w:val="clear" w:color="auto" w:fill="FFFFFF"/>
    </w:rPr>
  </w:style>
  <w:style w:type="character" w:customStyle="1" w:styleId="6e">
    <w:name w:val="Заголовок №6_"/>
    <w:link w:val="6f"/>
    <w:locked/>
    <w:rsid w:val="00B85D66"/>
    <w:rPr>
      <w:b/>
      <w:bCs/>
      <w:sz w:val="13"/>
      <w:szCs w:val="13"/>
      <w:shd w:val="clear" w:color="auto" w:fill="FFFFFF"/>
    </w:rPr>
  </w:style>
  <w:style w:type="paragraph" w:customStyle="1" w:styleId="6f">
    <w:name w:val="Заголовок №6"/>
    <w:basedOn w:val="a2"/>
    <w:link w:val="6e"/>
    <w:rsid w:val="00B85D66"/>
    <w:pPr>
      <w:widowControl w:val="0"/>
      <w:shd w:val="clear" w:color="auto" w:fill="FFFFFF"/>
      <w:spacing w:before="600" w:line="328" w:lineRule="exact"/>
      <w:outlineLvl w:val="5"/>
    </w:pPr>
    <w:rPr>
      <w:rFonts w:asciiTheme="minorHAnsi" w:eastAsiaTheme="minorHAnsi" w:hAnsiTheme="minorHAnsi" w:cstheme="minorBidi"/>
      <w:b/>
      <w:bCs/>
      <w:kern w:val="2"/>
      <w:sz w:val="13"/>
      <w:szCs w:val="13"/>
      <w:lang w:eastAsia="en-US"/>
      <w14:ligatures w14:val="standardContextual"/>
    </w:rPr>
  </w:style>
  <w:style w:type="character" w:customStyle="1" w:styleId="182">
    <w:name w:val="Основной текст (18)_"/>
    <w:locked/>
    <w:rsid w:val="00B85D66"/>
    <w:rPr>
      <w:spacing w:val="3"/>
      <w:sz w:val="13"/>
      <w:szCs w:val="13"/>
      <w:shd w:val="clear" w:color="auto" w:fill="FFFFFF"/>
    </w:rPr>
  </w:style>
  <w:style w:type="character" w:customStyle="1" w:styleId="421">
    <w:name w:val="Заголовок №4 (2)_"/>
    <w:link w:val="422"/>
    <w:locked/>
    <w:rsid w:val="00B85D66"/>
    <w:rPr>
      <w:b/>
      <w:bCs/>
      <w:spacing w:val="4"/>
      <w:sz w:val="19"/>
      <w:szCs w:val="19"/>
      <w:shd w:val="clear" w:color="auto" w:fill="FFFFFF"/>
    </w:rPr>
  </w:style>
  <w:style w:type="paragraph" w:customStyle="1" w:styleId="422">
    <w:name w:val="Заголовок №4 (2)"/>
    <w:basedOn w:val="a2"/>
    <w:link w:val="421"/>
    <w:rsid w:val="00B85D66"/>
    <w:pPr>
      <w:widowControl w:val="0"/>
      <w:shd w:val="clear" w:color="auto" w:fill="FFFFFF"/>
      <w:spacing w:before="1200" w:after="2820" w:line="251" w:lineRule="exact"/>
      <w:ind w:firstLine="1900"/>
      <w:outlineLvl w:val="3"/>
    </w:pPr>
    <w:rPr>
      <w:rFonts w:asciiTheme="minorHAnsi" w:eastAsiaTheme="minorHAnsi" w:hAnsiTheme="minorHAnsi" w:cstheme="minorBidi"/>
      <w:b/>
      <w:bCs/>
      <w:spacing w:val="4"/>
      <w:kern w:val="2"/>
      <w:sz w:val="19"/>
      <w:szCs w:val="19"/>
      <w:lang w:eastAsia="en-US"/>
      <w14:ligatures w14:val="standardContextual"/>
    </w:rPr>
  </w:style>
  <w:style w:type="character" w:customStyle="1" w:styleId="530">
    <w:name w:val="Заголовок №5 (3)_"/>
    <w:link w:val="531"/>
    <w:locked/>
    <w:rsid w:val="00B85D66"/>
    <w:rPr>
      <w:sz w:val="15"/>
      <w:szCs w:val="15"/>
      <w:shd w:val="clear" w:color="auto" w:fill="FFFFFF"/>
    </w:rPr>
  </w:style>
  <w:style w:type="paragraph" w:customStyle="1" w:styleId="531">
    <w:name w:val="Заголовок №5 (3)"/>
    <w:basedOn w:val="a2"/>
    <w:link w:val="530"/>
    <w:rsid w:val="00B85D66"/>
    <w:pPr>
      <w:widowControl w:val="0"/>
      <w:shd w:val="clear" w:color="auto" w:fill="FFFFFF"/>
      <w:spacing w:before="2820" w:line="240" w:lineRule="atLeast"/>
      <w:jc w:val="center"/>
      <w:outlineLvl w:val="4"/>
    </w:pPr>
    <w:rPr>
      <w:rFonts w:asciiTheme="minorHAnsi" w:eastAsiaTheme="minorHAnsi" w:hAnsiTheme="minorHAnsi" w:cstheme="minorBidi"/>
      <w:kern w:val="2"/>
      <w:sz w:val="15"/>
      <w:szCs w:val="15"/>
      <w:lang w:eastAsia="en-US"/>
      <w14:ligatures w14:val="standardContextual"/>
    </w:rPr>
  </w:style>
  <w:style w:type="character" w:customStyle="1" w:styleId="5f2">
    <w:name w:val="Заголовок №5_"/>
    <w:link w:val="5f3"/>
    <w:locked/>
    <w:rsid w:val="00B85D66"/>
    <w:rPr>
      <w:b/>
      <w:bCs/>
      <w:spacing w:val="5"/>
      <w:sz w:val="21"/>
      <w:szCs w:val="21"/>
      <w:shd w:val="clear" w:color="auto" w:fill="FFFFFF"/>
    </w:rPr>
  </w:style>
  <w:style w:type="paragraph" w:customStyle="1" w:styleId="5f3">
    <w:name w:val="Заголовок №5"/>
    <w:basedOn w:val="a2"/>
    <w:link w:val="5f2"/>
    <w:rsid w:val="00B85D66"/>
    <w:pPr>
      <w:widowControl w:val="0"/>
      <w:shd w:val="clear" w:color="auto" w:fill="FFFFFF"/>
      <w:spacing w:before="480" w:line="274" w:lineRule="exact"/>
      <w:jc w:val="both"/>
      <w:outlineLvl w:val="4"/>
    </w:pPr>
    <w:rPr>
      <w:rFonts w:asciiTheme="minorHAnsi" w:eastAsiaTheme="minorHAnsi" w:hAnsiTheme="minorHAnsi" w:cstheme="minorBidi"/>
      <w:b/>
      <w:bCs/>
      <w:spacing w:val="5"/>
      <w:kern w:val="2"/>
      <w:sz w:val="21"/>
      <w:szCs w:val="21"/>
      <w:lang w:eastAsia="en-US"/>
      <w14:ligatures w14:val="standardContextual"/>
    </w:rPr>
  </w:style>
  <w:style w:type="paragraph" w:customStyle="1" w:styleId="1fff0">
    <w:name w:val="Подпись к таблице1"/>
    <w:basedOn w:val="a2"/>
    <w:rsid w:val="00B85D66"/>
    <w:pPr>
      <w:widowControl w:val="0"/>
      <w:shd w:val="clear" w:color="auto" w:fill="FFFFFF"/>
      <w:spacing w:line="240" w:lineRule="atLeast"/>
    </w:pPr>
    <w:rPr>
      <w:rFonts w:eastAsia="MS Mincho"/>
      <w:color w:val="000000"/>
      <w:spacing w:val="4"/>
      <w:sz w:val="21"/>
      <w:szCs w:val="21"/>
    </w:rPr>
  </w:style>
  <w:style w:type="character" w:customStyle="1" w:styleId="520">
    <w:name w:val="Заголовок №5 (2)_"/>
    <w:link w:val="521"/>
    <w:locked/>
    <w:rsid w:val="00B85D66"/>
    <w:rPr>
      <w:spacing w:val="4"/>
      <w:sz w:val="21"/>
      <w:szCs w:val="21"/>
      <w:shd w:val="clear" w:color="auto" w:fill="FFFFFF"/>
    </w:rPr>
  </w:style>
  <w:style w:type="paragraph" w:customStyle="1" w:styleId="521">
    <w:name w:val="Заголовок №5 (2)"/>
    <w:basedOn w:val="a2"/>
    <w:link w:val="520"/>
    <w:rsid w:val="00B85D66"/>
    <w:pPr>
      <w:widowControl w:val="0"/>
      <w:shd w:val="clear" w:color="auto" w:fill="FFFFFF"/>
      <w:spacing w:before="1080" w:after="360" w:line="240" w:lineRule="atLeast"/>
      <w:outlineLvl w:val="4"/>
    </w:pPr>
    <w:rPr>
      <w:rFonts w:asciiTheme="minorHAnsi" w:eastAsiaTheme="minorHAnsi" w:hAnsiTheme="minorHAnsi" w:cstheme="minorBidi"/>
      <w:spacing w:val="4"/>
      <w:kern w:val="2"/>
      <w:sz w:val="21"/>
      <w:szCs w:val="21"/>
      <w:lang w:eastAsia="en-US"/>
      <w14:ligatures w14:val="standardContextual"/>
    </w:rPr>
  </w:style>
  <w:style w:type="character" w:customStyle="1" w:styleId="4fa">
    <w:name w:val="Заголовок №4_"/>
    <w:link w:val="4fb"/>
    <w:locked/>
    <w:rsid w:val="00B85D66"/>
    <w:rPr>
      <w:b/>
      <w:bCs/>
      <w:spacing w:val="5"/>
      <w:sz w:val="21"/>
      <w:szCs w:val="21"/>
      <w:shd w:val="clear" w:color="auto" w:fill="FFFFFF"/>
    </w:rPr>
  </w:style>
  <w:style w:type="paragraph" w:customStyle="1" w:styleId="4fb">
    <w:name w:val="Заголовок №4"/>
    <w:basedOn w:val="a2"/>
    <w:link w:val="4fa"/>
    <w:rsid w:val="00B85D66"/>
    <w:pPr>
      <w:widowControl w:val="0"/>
      <w:shd w:val="clear" w:color="auto" w:fill="FFFFFF"/>
      <w:spacing w:before="240" w:after="360" w:line="240" w:lineRule="atLeast"/>
      <w:jc w:val="both"/>
      <w:outlineLvl w:val="3"/>
    </w:pPr>
    <w:rPr>
      <w:rFonts w:asciiTheme="minorHAnsi" w:eastAsiaTheme="minorHAnsi" w:hAnsiTheme="minorHAnsi" w:cstheme="minorBidi"/>
      <w:b/>
      <w:bCs/>
      <w:spacing w:val="5"/>
      <w:kern w:val="2"/>
      <w:sz w:val="21"/>
      <w:szCs w:val="21"/>
      <w:lang w:eastAsia="en-US"/>
      <w14:ligatures w14:val="standardContextual"/>
    </w:rPr>
  </w:style>
  <w:style w:type="character" w:customStyle="1" w:styleId="323">
    <w:name w:val="Заголовок №3 (2)_"/>
    <w:link w:val="324"/>
    <w:locked/>
    <w:rsid w:val="00B85D66"/>
    <w:rPr>
      <w:spacing w:val="4"/>
      <w:sz w:val="21"/>
      <w:szCs w:val="21"/>
      <w:shd w:val="clear" w:color="auto" w:fill="FFFFFF"/>
    </w:rPr>
  </w:style>
  <w:style w:type="paragraph" w:customStyle="1" w:styleId="324">
    <w:name w:val="Заголовок №3 (2)"/>
    <w:basedOn w:val="a2"/>
    <w:link w:val="323"/>
    <w:rsid w:val="00B85D66"/>
    <w:pPr>
      <w:widowControl w:val="0"/>
      <w:shd w:val="clear" w:color="auto" w:fill="FFFFFF"/>
      <w:spacing w:after="180" w:line="240" w:lineRule="atLeast"/>
      <w:ind w:firstLine="580"/>
      <w:jc w:val="both"/>
      <w:outlineLvl w:val="2"/>
    </w:pPr>
    <w:rPr>
      <w:rFonts w:asciiTheme="minorHAnsi" w:eastAsiaTheme="minorHAnsi" w:hAnsiTheme="minorHAnsi" w:cstheme="minorBidi"/>
      <w:spacing w:val="4"/>
      <w:kern w:val="2"/>
      <w:sz w:val="21"/>
      <w:szCs w:val="21"/>
      <w:lang w:eastAsia="en-US"/>
      <w14:ligatures w14:val="standardContextual"/>
    </w:rPr>
  </w:style>
  <w:style w:type="character" w:customStyle="1" w:styleId="162">
    <w:name w:val="Основной текст (16)_"/>
    <w:locked/>
    <w:rsid w:val="00B85D66"/>
    <w:rPr>
      <w:spacing w:val="8"/>
      <w:sz w:val="21"/>
      <w:szCs w:val="21"/>
      <w:shd w:val="clear" w:color="auto" w:fill="FFFFFF"/>
    </w:rPr>
  </w:style>
  <w:style w:type="character" w:customStyle="1" w:styleId="143">
    <w:name w:val="Основной текст (14)_"/>
    <w:locked/>
    <w:rsid w:val="00B85D66"/>
    <w:rPr>
      <w:b/>
      <w:bCs/>
      <w:w w:val="50"/>
      <w:sz w:val="26"/>
      <w:szCs w:val="26"/>
      <w:shd w:val="clear" w:color="auto" w:fill="FFFFFF"/>
    </w:rPr>
  </w:style>
  <w:style w:type="character" w:customStyle="1" w:styleId="152">
    <w:name w:val="Основной текст (15)_"/>
    <w:locked/>
    <w:rsid w:val="00B85D66"/>
    <w:rPr>
      <w:rFonts w:ascii="Arial Narrow" w:hAnsi="Arial Narrow" w:cs="Arial Narrow"/>
      <w:spacing w:val="-13"/>
      <w:sz w:val="18"/>
      <w:szCs w:val="18"/>
      <w:shd w:val="clear" w:color="auto" w:fill="FFFFFF"/>
    </w:rPr>
  </w:style>
  <w:style w:type="paragraph" w:customStyle="1" w:styleId="610">
    <w:name w:val="Основной текст (6)1"/>
    <w:basedOn w:val="a2"/>
    <w:uiPriority w:val="99"/>
    <w:rsid w:val="00B85D66"/>
    <w:pPr>
      <w:widowControl w:val="0"/>
      <w:shd w:val="clear" w:color="auto" w:fill="FFFFFF"/>
      <w:spacing w:line="283" w:lineRule="exact"/>
      <w:jc w:val="both"/>
    </w:pPr>
    <w:rPr>
      <w:b/>
      <w:bCs/>
      <w:spacing w:val="4"/>
      <w:sz w:val="21"/>
      <w:szCs w:val="21"/>
    </w:rPr>
  </w:style>
  <w:style w:type="paragraph" w:customStyle="1" w:styleId="413">
    <w:name w:val="Заголовок №41"/>
    <w:basedOn w:val="a2"/>
    <w:uiPriority w:val="99"/>
    <w:rsid w:val="00B85D66"/>
    <w:pPr>
      <w:widowControl w:val="0"/>
      <w:shd w:val="clear" w:color="auto" w:fill="FFFFFF"/>
      <w:spacing w:line="274" w:lineRule="exact"/>
      <w:ind w:hanging="520"/>
      <w:jc w:val="both"/>
      <w:outlineLvl w:val="3"/>
    </w:pPr>
    <w:rPr>
      <w:b/>
      <w:bCs/>
      <w:spacing w:val="4"/>
      <w:sz w:val="21"/>
      <w:szCs w:val="21"/>
    </w:rPr>
  </w:style>
  <w:style w:type="character" w:customStyle="1" w:styleId="txtgrey1">
    <w:name w:val="txt_grey1"/>
    <w:rsid w:val="00B85D66"/>
  </w:style>
  <w:style w:type="character" w:customStyle="1" w:styleId="ecattext">
    <w:name w:val="ecattext"/>
    <w:rsid w:val="00B85D66"/>
  </w:style>
  <w:style w:type="character" w:customStyle="1" w:styleId="0pt7">
    <w:name w:val="Колонтитул + Интервал 0 pt"/>
    <w:rsid w:val="00B85D66"/>
    <w:rPr>
      <w:rFonts w:ascii="Times New Roman" w:hAnsi="Times New Roman" w:cs="Times New Roman" w:hint="default"/>
      <w:strike w:val="0"/>
      <w:dstrike w:val="0"/>
      <w:color w:val="000000"/>
      <w:spacing w:val="0"/>
      <w:w w:val="100"/>
      <w:position w:val="0"/>
      <w:sz w:val="17"/>
      <w:szCs w:val="17"/>
      <w:u w:val="none"/>
      <w:effect w:val="none"/>
      <w:shd w:val="clear" w:color="auto" w:fill="FFFFFF"/>
    </w:rPr>
  </w:style>
  <w:style w:type="character" w:customStyle="1" w:styleId="86">
    <w:name w:val="Основной текст + 8"/>
    <w:aliases w:val="5 pt,Полужирный,Интервал 0 pt7,Сноска (3) + Candara,9,Основной текст + 13,Подпись к таблице + 9,Основной текст (3) + 13,Не полужирный,Основной текст + Century Gothic,7,Основной текст + 12,Интервал 0 pt Exact,Основной текст + 9,13,10,8"/>
    <w:rsid w:val="00B85D66"/>
    <w:rPr>
      <w:rFonts w:ascii="Times New Roman" w:hAnsi="Times New Roman" w:cs="Times New Roman" w:hint="default"/>
      <w:b/>
      <w:bCs/>
      <w:strike w:val="0"/>
      <w:dstrike w:val="0"/>
      <w:color w:val="000000"/>
      <w:spacing w:val="-4"/>
      <w:w w:val="100"/>
      <w:position w:val="0"/>
      <w:sz w:val="17"/>
      <w:szCs w:val="17"/>
      <w:u w:val="none"/>
      <w:effect w:val="none"/>
      <w:shd w:val="clear" w:color="auto" w:fill="FFFFFF"/>
      <w:lang w:val="ru-RU"/>
    </w:rPr>
  </w:style>
  <w:style w:type="character" w:customStyle="1" w:styleId="811">
    <w:name w:val="Основной текст + 81"/>
    <w:aliases w:val="5 pt1,Интервал 0 pt4"/>
    <w:rsid w:val="00B85D66"/>
    <w:rPr>
      <w:rFonts w:ascii="Times New Roman" w:hAnsi="Times New Roman" w:cs="Times New Roman" w:hint="default"/>
      <w:strike w:val="0"/>
      <w:dstrike w:val="0"/>
      <w:color w:val="000000"/>
      <w:spacing w:val="4"/>
      <w:w w:val="100"/>
      <w:position w:val="0"/>
      <w:sz w:val="17"/>
      <w:szCs w:val="17"/>
      <w:u w:val="none"/>
      <w:effect w:val="none"/>
      <w:shd w:val="clear" w:color="auto" w:fill="FFFFFF"/>
      <w:lang w:val="ru-RU"/>
    </w:rPr>
  </w:style>
  <w:style w:type="character" w:customStyle="1" w:styleId="126">
    <w:name w:val="Основной текст (12) + Не курсив"/>
    <w:aliases w:val="Интервал 0 pt3"/>
    <w:rsid w:val="00B85D66"/>
    <w:rPr>
      <w:rFonts w:ascii="Times New Roman" w:eastAsia="Arial" w:hAnsi="Times New Roman" w:cs="Times New Roman" w:hint="default"/>
      <w:i w:val="0"/>
      <w:iCs w:val="0"/>
      <w:strike w:val="0"/>
      <w:dstrike w:val="0"/>
      <w:color w:val="000000"/>
      <w:spacing w:val="4"/>
      <w:w w:val="100"/>
      <w:position w:val="0"/>
      <w:sz w:val="21"/>
      <w:szCs w:val="21"/>
      <w:u w:val="none"/>
      <w:effect w:val="none"/>
      <w:shd w:val="clear" w:color="auto" w:fill="FFFFFF"/>
      <w:lang w:val="ru-RU"/>
    </w:rPr>
  </w:style>
  <w:style w:type="character" w:customStyle="1" w:styleId="127">
    <w:name w:val="Основной текст (12) + Полужирный"/>
    <w:aliases w:val="Интервал 0 pt2,Заголовок №4 + 12 pt"/>
    <w:rsid w:val="00B85D66"/>
    <w:rPr>
      <w:rFonts w:ascii="Times New Roman" w:eastAsia="Arial" w:hAnsi="Times New Roman" w:cs="Times New Roman" w:hint="default"/>
      <w:b/>
      <w:bCs/>
      <w:i w:val="0"/>
      <w:iCs w:val="0"/>
      <w:strike w:val="0"/>
      <w:dstrike w:val="0"/>
      <w:color w:val="000000"/>
      <w:spacing w:val="1"/>
      <w:w w:val="100"/>
      <w:position w:val="0"/>
      <w:sz w:val="21"/>
      <w:szCs w:val="21"/>
      <w:u w:val="none"/>
      <w:effect w:val="none"/>
      <w:shd w:val="clear" w:color="auto" w:fill="FFFFFF"/>
      <w:lang w:val="ru-RU"/>
    </w:rPr>
  </w:style>
  <w:style w:type="character" w:customStyle="1" w:styleId="322pt">
    <w:name w:val="Заголовок №3 (2) + Интервал 2 pt"/>
    <w:rsid w:val="00B85D66"/>
    <w:rPr>
      <w:rFonts w:ascii="Times New Roman" w:hAnsi="Times New Roman" w:cs="Times New Roman" w:hint="default"/>
      <w:strike w:val="0"/>
      <w:dstrike w:val="0"/>
      <w:color w:val="000000"/>
      <w:spacing w:val="49"/>
      <w:w w:val="100"/>
      <w:position w:val="0"/>
      <w:sz w:val="21"/>
      <w:szCs w:val="21"/>
      <w:u w:val="none"/>
      <w:effect w:val="none"/>
      <w:lang w:val="ru-RU"/>
    </w:rPr>
  </w:style>
  <w:style w:type="character" w:customStyle="1" w:styleId="2pt">
    <w:name w:val="Основной текст + Интервал 2 pt"/>
    <w:rsid w:val="00B85D66"/>
    <w:rPr>
      <w:rFonts w:ascii="Times New Roman" w:hAnsi="Times New Roman" w:cs="Times New Roman" w:hint="default"/>
      <w:strike w:val="0"/>
      <w:dstrike w:val="0"/>
      <w:color w:val="000000"/>
      <w:spacing w:val="49"/>
      <w:w w:val="100"/>
      <w:position w:val="0"/>
      <w:sz w:val="21"/>
      <w:szCs w:val="21"/>
      <w:u w:val="none"/>
      <w:effect w:val="none"/>
      <w:shd w:val="clear" w:color="auto" w:fill="FFFFFF"/>
      <w:lang w:val="ru-RU"/>
    </w:rPr>
  </w:style>
  <w:style w:type="character" w:customStyle="1" w:styleId="0pt10">
    <w:name w:val="Колонтитул + Интервал 0 pt1"/>
    <w:rsid w:val="00B85D66"/>
    <w:rPr>
      <w:rFonts w:ascii="Times New Roman" w:hAnsi="Times New Roman" w:cs="Times New Roman" w:hint="default"/>
      <w:strike w:val="0"/>
      <w:dstrike w:val="0"/>
      <w:color w:val="000000"/>
      <w:spacing w:val="2"/>
      <w:w w:val="100"/>
      <w:position w:val="0"/>
      <w:sz w:val="17"/>
      <w:szCs w:val="17"/>
      <w:u w:val="none"/>
      <w:effect w:val="none"/>
      <w:shd w:val="clear" w:color="auto" w:fill="FFFFFF"/>
      <w:lang w:val="ru-RU" w:bidi="ar-SA"/>
    </w:rPr>
  </w:style>
  <w:style w:type="character" w:customStyle="1" w:styleId="40pt0">
    <w:name w:val="Заголовок №4 + Интервал 0 pt"/>
    <w:rsid w:val="00B85D66"/>
    <w:rPr>
      <w:rFonts w:ascii="Times New Roman" w:hAnsi="Times New Roman" w:cs="Times New Roman" w:hint="default"/>
      <w:b w:val="0"/>
      <w:bCs w:val="0"/>
      <w:strike w:val="0"/>
      <w:dstrike w:val="0"/>
      <w:color w:val="000000"/>
      <w:spacing w:val="5"/>
      <w:w w:val="100"/>
      <w:position w:val="0"/>
      <w:sz w:val="21"/>
      <w:szCs w:val="21"/>
      <w:u w:val="none"/>
      <w:effect w:val="none"/>
      <w:lang w:val="ru-RU" w:bidi="ar-SA"/>
    </w:rPr>
  </w:style>
  <w:style w:type="character" w:customStyle="1" w:styleId="95pt1">
    <w:name w:val="Колонтитул + 9;5 pt"/>
    <w:rsid w:val="00B85D66"/>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95pt2">
    <w:name w:val="Основной текст + 9;5 pt"/>
    <w:rsid w:val="00B85D66"/>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2-1pt0">
    <w:name w:val="Основной текст (2) + Интервал -1 pt"/>
    <w:rsid w:val="00B85D66"/>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8pt0pt">
    <w:name w:val="Основной текст (2) + 8 pt;Интервал 0 pt"/>
    <w:rsid w:val="00B85D66"/>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75pt11pt">
    <w:name w:val="Основной текст + 7;5 pt;Интервал 11 pt"/>
    <w:rsid w:val="00B85D66"/>
    <w:rPr>
      <w:rFonts w:ascii="Times New Roman" w:eastAsia="Times New Roman" w:hAnsi="Times New Roman" w:cs="Times New Roman"/>
      <w:b w:val="0"/>
      <w:bCs w:val="0"/>
      <w:i w:val="0"/>
      <w:iCs w:val="0"/>
      <w:smallCaps w:val="0"/>
      <w:strike w:val="0"/>
      <w:spacing w:val="220"/>
      <w:sz w:val="15"/>
      <w:szCs w:val="15"/>
      <w:shd w:val="clear" w:color="auto" w:fill="FFFFFF"/>
    </w:rPr>
  </w:style>
  <w:style w:type="character" w:customStyle="1" w:styleId="9pt3">
    <w:name w:val="Сноска + 9 pt"/>
    <w:aliases w:val="Не курсив"/>
    <w:rsid w:val="00B85D6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Candara">
    <w:name w:val="Основной текст + Candara"/>
    <w:aliases w:val="12 pt,Интервал 1 pt,11,16 pt"/>
    <w:rsid w:val="00B85D66"/>
    <w:rPr>
      <w:rFonts w:ascii="Candara" w:eastAsia="Candara" w:hAnsi="Candara" w:cs="Candara" w:hint="default"/>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4pt0">
    <w:name w:val="Основной текст + 4 pt"/>
    <w:aliases w:val="Масштаб 150%"/>
    <w:rsid w:val="00B85D66"/>
    <w:rPr>
      <w:rFonts w:ascii="Times New Roman" w:eastAsia="Times New Roman" w:hAnsi="Times New Roman" w:cs="Times New Roman" w:hint="default"/>
      <w:b w:val="0"/>
      <w:bCs w:val="0"/>
      <w:i w:val="0"/>
      <w:iCs w:val="0"/>
      <w:smallCaps w:val="0"/>
      <w:strike w:val="0"/>
      <w:dstrike w:val="0"/>
      <w:color w:val="000000"/>
      <w:spacing w:val="0"/>
      <w:w w:val="150"/>
      <w:position w:val="0"/>
      <w:sz w:val="8"/>
      <w:szCs w:val="8"/>
      <w:u w:val="none"/>
      <w:effect w:val="none"/>
      <w:shd w:val="clear" w:color="auto" w:fill="FFFFFF"/>
      <w:lang w:val="en-US"/>
    </w:rPr>
  </w:style>
  <w:style w:type="paragraph" w:customStyle="1" w:styleId="317">
    <w:name w:val="Основной текст 31"/>
    <w:basedOn w:val="a2"/>
    <w:uiPriority w:val="99"/>
    <w:rsid w:val="00B85D66"/>
    <w:pPr>
      <w:tabs>
        <w:tab w:val="decimal" w:pos="864"/>
      </w:tabs>
      <w:suppressAutoHyphens/>
      <w:ind w:right="397"/>
      <w:jc w:val="both"/>
    </w:pPr>
    <w:rPr>
      <w:rFonts w:ascii="Arial" w:hAnsi="Arial"/>
      <w:sz w:val="28"/>
      <w:szCs w:val="20"/>
      <w:lang w:eastAsia="ar-SA"/>
    </w:rPr>
  </w:style>
  <w:style w:type="character" w:customStyle="1" w:styleId="s8">
    <w:name w:val="s8"/>
    <w:rsid w:val="00B85D66"/>
  </w:style>
  <w:style w:type="paragraph" w:customStyle="1" w:styleId="p7">
    <w:name w:val="p7"/>
    <w:basedOn w:val="a2"/>
    <w:uiPriority w:val="99"/>
    <w:rsid w:val="00B85D66"/>
    <w:pPr>
      <w:spacing w:before="100" w:beforeAutospacing="1" w:after="100" w:afterAutospacing="1"/>
    </w:pPr>
  </w:style>
  <w:style w:type="character" w:customStyle="1" w:styleId="s1">
    <w:name w:val="s1"/>
    <w:rsid w:val="00B85D66"/>
  </w:style>
  <w:style w:type="paragraph" w:customStyle="1" w:styleId="2ffd">
    <w:name w:val="Без интервала2"/>
    <w:uiPriority w:val="99"/>
    <w:rsid w:val="00B85D66"/>
    <w:pPr>
      <w:spacing w:after="0" w:line="240" w:lineRule="auto"/>
    </w:pPr>
    <w:rPr>
      <w:rFonts w:ascii="Times New Roman" w:eastAsia="Times New Roman" w:hAnsi="Times New Roman" w:cs="Times New Roman"/>
      <w:kern w:val="0"/>
      <w:lang w:eastAsia="ru-RU"/>
      <w14:ligatures w14:val="none"/>
    </w:rPr>
  </w:style>
  <w:style w:type="paragraph" w:customStyle="1" w:styleId="western">
    <w:name w:val="western"/>
    <w:basedOn w:val="a2"/>
    <w:uiPriority w:val="99"/>
    <w:rsid w:val="00B85D66"/>
    <w:pPr>
      <w:suppressAutoHyphens/>
      <w:spacing w:before="280" w:after="280"/>
      <w:jc w:val="both"/>
    </w:pPr>
    <w:rPr>
      <w:rFonts w:ascii="Arial" w:hAnsi="Arial" w:cs="Arial"/>
      <w:lang w:eastAsia="ar-SA"/>
    </w:rPr>
  </w:style>
  <w:style w:type="table" w:customStyle="1" w:styleId="119">
    <w:name w:val="Сетка таблицы11"/>
    <w:basedOn w:val="a4"/>
    <w:next w:val="afffe"/>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uiPriority w:val="99"/>
    <w:rsid w:val="00B85D66"/>
    <w:pPr>
      <w:widowControl w:val="0"/>
      <w:autoSpaceDE w:val="0"/>
      <w:autoSpaceDN w:val="0"/>
      <w:adjustRightInd w:val="0"/>
      <w:spacing w:line="254" w:lineRule="exact"/>
      <w:ind w:firstLine="658"/>
    </w:pPr>
  </w:style>
  <w:style w:type="paragraph" w:customStyle="1" w:styleId="font5">
    <w:name w:val="font5"/>
    <w:basedOn w:val="a2"/>
    <w:rsid w:val="00B85D66"/>
    <w:pPr>
      <w:spacing w:before="100" w:beforeAutospacing="1" w:after="100" w:afterAutospacing="1"/>
    </w:pPr>
    <w:rPr>
      <w:rFonts w:ascii="Arial" w:hAnsi="Arial" w:cs="Arial"/>
      <w:i/>
      <w:iCs/>
      <w:sz w:val="14"/>
      <w:szCs w:val="14"/>
    </w:rPr>
  </w:style>
  <w:style w:type="paragraph" w:customStyle="1" w:styleId="xl63">
    <w:name w:val="xl63"/>
    <w:basedOn w:val="a2"/>
    <w:rsid w:val="00B85D66"/>
    <w:pPr>
      <w:spacing w:before="100" w:beforeAutospacing="1" w:after="100" w:afterAutospacing="1"/>
      <w:textAlignment w:val="top"/>
    </w:pPr>
    <w:rPr>
      <w:rFonts w:ascii="Arial" w:hAnsi="Arial" w:cs="Arial"/>
      <w:sz w:val="18"/>
      <w:szCs w:val="18"/>
    </w:rPr>
  </w:style>
  <w:style w:type="paragraph" w:customStyle="1" w:styleId="xl64">
    <w:name w:val="xl64"/>
    <w:basedOn w:val="a2"/>
    <w:rsid w:val="00B85D66"/>
    <w:pPr>
      <w:spacing w:before="100" w:beforeAutospacing="1" w:after="100" w:afterAutospacing="1"/>
      <w:textAlignment w:val="top"/>
    </w:pPr>
    <w:rPr>
      <w:rFonts w:ascii="Arial" w:hAnsi="Arial" w:cs="Arial"/>
      <w:sz w:val="18"/>
      <w:szCs w:val="18"/>
    </w:rPr>
  </w:style>
  <w:style w:type="numbering" w:customStyle="1" w:styleId="153">
    <w:name w:val="Нет списка15"/>
    <w:next w:val="a5"/>
    <w:uiPriority w:val="99"/>
    <w:semiHidden/>
    <w:unhideWhenUsed/>
    <w:rsid w:val="00B85D66"/>
  </w:style>
  <w:style w:type="table" w:customStyle="1" w:styleId="79">
    <w:name w:val="Сетка таблицы7"/>
    <w:basedOn w:val="a4"/>
    <w:next w:val="afffe"/>
    <w:uiPriority w:val="3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4"/>
    <w:next w:val="afffe"/>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5"/>
    <w:uiPriority w:val="99"/>
    <w:semiHidden/>
    <w:unhideWhenUsed/>
    <w:rsid w:val="00B85D66"/>
  </w:style>
  <w:style w:type="table" w:customStyle="1" w:styleId="87">
    <w:name w:val="Сетка таблицы8"/>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5"/>
    <w:uiPriority w:val="99"/>
    <w:semiHidden/>
    <w:unhideWhenUsed/>
    <w:rsid w:val="00B85D66"/>
  </w:style>
  <w:style w:type="numbering" w:customStyle="1" w:styleId="183">
    <w:name w:val="Нет списка18"/>
    <w:next w:val="a5"/>
    <w:uiPriority w:val="99"/>
    <w:semiHidden/>
    <w:unhideWhenUsed/>
    <w:rsid w:val="00B85D66"/>
  </w:style>
  <w:style w:type="numbering" w:customStyle="1" w:styleId="1120">
    <w:name w:val="Нет списка112"/>
    <w:next w:val="a5"/>
    <w:semiHidden/>
    <w:unhideWhenUsed/>
    <w:rsid w:val="00B85D66"/>
  </w:style>
  <w:style w:type="numbering" w:customStyle="1" w:styleId="241">
    <w:name w:val="Нет списка24"/>
    <w:next w:val="a5"/>
    <w:uiPriority w:val="99"/>
    <w:semiHidden/>
    <w:unhideWhenUsed/>
    <w:rsid w:val="00B85D66"/>
  </w:style>
  <w:style w:type="paragraph" w:customStyle="1" w:styleId="Style11">
    <w:name w:val="Style11"/>
    <w:basedOn w:val="a2"/>
    <w:uiPriority w:val="99"/>
    <w:rsid w:val="00B85D66"/>
    <w:pPr>
      <w:widowControl w:val="0"/>
      <w:autoSpaceDE w:val="0"/>
      <w:autoSpaceDN w:val="0"/>
      <w:adjustRightInd w:val="0"/>
      <w:spacing w:line="252" w:lineRule="exact"/>
      <w:ind w:firstLine="787"/>
    </w:pPr>
  </w:style>
  <w:style w:type="paragraph" w:customStyle="1" w:styleId="Style14">
    <w:name w:val="Style14"/>
    <w:basedOn w:val="a2"/>
    <w:uiPriority w:val="99"/>
    <w:rsid w:val="00B85D66"/>
    <w:pPr>
      <w:widowControl w:val="0"/>
      <w:autoSpaceDE w:val="0"/>
      <w:autoSpaceDN w:val="0"/>
      <w:adjustRightInd w:val="0"/>
      <w:spacing w:line="250" w:lineRule="exact"/>
      <w:ind w:firstLine="845"/>
    </w:pPr>
  </w:style>
  <w:style w:type="paragraph" w:customStyle="1" w:styleId="Style15">
    <w:name w:val="Style15"/>
    <w:basedOn w:val="a2"/>
    <w:uiPriority w:val="99"/>
    <w:rsid w:val="00B85D66"/>
    <w:pPr>
      <w:widowControl w:val="0"/>
      <w:autoSpaceDE w:val="0"/>
      <w:autoSpaceDN w:val="0"/>
      <w:adjustRightInd w:val="0"/>
      <w:spacing w:line="250" w:lineRule="exact"/>
      <w:ind w:firstLine="566"/>
      <w:jc w:val="both"/>
    </w:pPr>
  </w:style>
  <w:style w:type="paragraph" w:customStyle="1" w:styleId="Style19">
    <w:name w:val="Style19"/>
    <w:basedOn w:val="a2"/>
    <w:uiPriority w:val="99"/>
    <w:rsid w:val="00B85D66"/>
    <w:pPr>
      <w:widowControl w:val="0"/>
      <w:autoSpaceDE w:val="0"/>
      <w:autoSpaceDN w:val="0"/>
      <w:adjustRightInd w:val="0"/>
      <w:spacing w:line="250" w:lineRule="exact"/>
      <w:ind w:firstLine="3317"/>
    </w:pPr>
  </w:style>
  <w:style w:type="paragraph" w:customStyle="1" w:styleId="Style21">
    <w:name w:val="Style21"/>
    <w:basedOn w:val="a2"/>
    <w:uiPriority w:val="99"/>
    <w:rsid w:val="00B85D66"/>
    <w:pPr>
      <w:widowControl w:val="0"/>
      <w:autoSpaceDE w:val="0"/>
      <w:autoSpaceDN w:val="0"/>
      <w:adjustRightInd w:val="0"/>
      <w:spacing w:line="250" w:lineRule="exact"/>
      <w:ind w:hanging="125"/>
    </w:pPr>
  </w:style>
  <w:style w:type="numbering" w:customStyle="1" w:styleId="192">
    <w:name w:val="Нет списка19"/>
    <w:next w:val="a5"/>
    <w:uiPriority w:val="99"/>
    <w:semiHidden/>
    <w:unhideWhenUsed/>
    <w:rsid w:val="00B85D66"/>
  </w:style>
  <w:style w:type="numbering" w:customStyle="1" w:styleId="1100">
    <w:name w:val="Нет списка110"/>
    <w:next w:val="a5"/>
    <w:uiPriority w:val="99"/>
    <w:semiHidden/>
    <w:unhideWhenUsed/>
    <w:rsid w:val="00B85D66"/>
  </w:style>
  <w:style w:type="numbering" w:customStyle="1" w:styleId="1130">
    <w:name w:val="Нет списка113"/>
    <w:next w:val="a5"/>
    <w:semiHidden/>
    <w:unhideWhenUsed/>
    <w:rsid w:val="00B85D66"/>
  </w:style>
  <w:style w:type="numbering" w:customStyle="1" w:styleId="251">
    <w:name w:val="Нет списка25"/>
    <w:next w:val="a5"/>
    <w:uiPriority w:val="99"/>
    <w:semiHidden/>
    <w:unhideWhenUsed/>
    <w:rsid w:val="00B85D66"/>
  </w:style>
  <w:style w:type="paragraph" w:customStyle="1" w:styleId="msonormal0">
    <w:name w:val="msonormal"/>
    <w:basedOn w:val="a2"/>
    <w:rsid w:val="00B85D66"/>
    <w:pPr>
      <w:spacing w:before="100" w:beforeAutospacing="1" w:after="100" w:afterAutospacing="1"/>
    </w:pPr>
  </w:style>
  <w:style w:type="paragraph" w:customStyle="1" w:styleId="xl58">
    <w:name w:val="xl58"/>
    <w:basedOn w:val="a2"/>
    <w:rsid w:val="00B85D66"/>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59">
    <w:name w:val="xl59"/>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60">
    <w:name w:val="xl60"/>
    <w:basedOn w:val="a2"/>
    <w:rsid w:val="00B85D66"/>
    <w:pPr>
      <w:pBdr>
        <w:top w:val="single" w:sz="4" w:space="0" w:color="000000"/>
        <w:left w:val="single" w:sz="4" w:space="0" w:color="000000"/>
        <w:right w:val="single" w:sz="4" w:space="0" w:color="000000"/>
      </w:pBdr>
      <w:spacing w:before="100" w:beforeAutospacing="1" w:after="100" w:afterAutospacing="1"/>
      <w:jc w:val="center"/>
      <w:textAlignment w:val="top"/>
    </w:pPr>
    <w:rPr>
      <w:b/>
      <w:bCs/>
    </w:rPr>
  </w:style>
  <w:style w:type="paragraph" w:customStyle="1" w:styleId="xl61">
    <w:name w:val="xl61"/>
    <w:basedOn w:val="a2"/>
    <w:rsid w:val="00B85D66"/>
    <w:pPr>
      <w:pBdr>
        <w:top w:val="single" w:sz="4" w:space="0" w:color="000000"/>
        <w:left w:val="single" w:sz="4" w:space="0" w:color="000000"/>
        <w:right w:val="single" w:sz="4" w:space="0" w:color="000000"/>
      </w:pBdr>
      <w:spacing w:before="100" w:beforeAutospacing="1" w:after="100" w:afterAutospacing="1"/>
      <w:textAlignment w:val="top"/>
    </w:pPr>
    <w:rPr>
      <w:b/>
      <w:bCs/>
    </w:rPr>
  </w:style>
  <w:style w:type="paragraph" w:customStyle="1" w:styleId="xl62">
    <w:name w:val="xl62"/>
    <w:basedOn w:val="a2"/>
    <w:rsid w:val="00B85D66"/>
    <w:pPr>
      <w:pBdr>
        <w:left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99">
    <w:name w:val="xl99"/>
    <w:basedOn w:val="a2"/>
    <w:rsid w:val="00B85D66"/>
    <w:pPr>
      <w:pBdr>
        <w:top w:val="single" w:sz="4" w:space="0" w:color="000000"/>
        <w:left w:val="single" w:sz="4" w:space="0" w:color="000000"/>
        <w:right w:val="single" w:sz="4" w:space="0" w:color="000000"/>
      </w:pBdr>
      <w:spacing w:before="100" w:beforeAutospacing="1" w:after="100" w:afterAutospacing="1"/>
    </w:pPr>
    <w:rPr>
      <w:rFonts w:ascii="Arial" w:hAnsi="Arial" w:cs="Arial"/>
    </w:rPr>
  </w:style>
  <w:style w:type="paragraph" w:customStyle="1" w:styleId="xl100">
    <w:name w:val="xl100"/>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color w:val="FF0000"/>
    </w:rPr>
  </w:style>
  <w:style w:type="paragraph" w:customStyle="1" w:styleId="xl101">
    <w:name w:val="xl101"/>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FF0000"/>
    </w:rPr>
  </w:style>
  <w:style w:type="paragraph" w:customStyle="1" w:styleId="xl102">
    <w:name w:val="xl102"/>
    <w:basedOn w:val="a2"/>
    <w:rsid w:val="00B85D66"/>
    <w:pPr>
      <w:pBdr>
        <w:top w:val="single" w:sz="4" w:space="0" w:color="000000"/>
        <w:left w:val="single" w:sz="4" w:space="0" w:color="000000"/>
        <w:right w:val="single" w:sz="4" w:space="0" w:color="000000"/>
      </w:pBdr>
      <w:spacing w:before="100" w:beforeAutospacing="1" w:after="100" w:afterAutospacing="1"/>
      <w:jc w:val="right"/>
      <w:textAlignment w:val="top"/>
    </w:pPr>
    <w:rPr>
      <w:b/>
      <w:bCs/>
    </w:rPr>
  </w:style>
  <w:style w:type="paragraph" w:customStyle="1" w:styleId="xl103">
    <w:name w:val="xl103"/>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4">
    <w:name w:val="xl104"/>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5">
    <w:name w:val="xl105"/>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6">
    <w:name w:val="xl106"/>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7">
    <w:name w:val="xl107"/>
    <w:basedOn w:val="a2"/>
    <w:rsid w:val="00B85D6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108">
    <w:name w:val="xl108"/>
    <w:basedOn w:val="a2"/>
    <w:rsid w:val="00B85D66"/>
    <w:pPr>
      <w:pBdr>
        <w:top w:val="single" w:sz="4" w:space="0" w:color="000000"/>
        <w:left w:val="single" w:sz="4" w:space="0" w:color="000000"/>
        <w:right w:val="single" w:sz="4" w:space="0" w:color="000000"/>
      </w:pBdr>
      <w:spacing w:before="100" w:beforeAutospacing="1" w:after="100" w:afterAutospacing="1"/>
      <w:jc w:val="center"/>
      <w:textAlignment w:val="top"/>
    </w:pPr>
  </w:style>
  <w:style w:type="paragraph" w:customStyle="1" w:styleId="xl109">
    <w:name w:val="xl109"/>
    <w:basedOn w:val="a2"/>
    <w:rsid w:val="00B85D66"/>
    <w:pPr>
      <w:spacing w:before="100" w:beforeAutospacing="1" w:after="100" w:afterAutospacing="1"/>
      <w:jc w:val="right"/>
      <w:textAlignment w:val="top"/>
    </w:pPr>
  </w:style>
  <w:style w:type="paragraph" w:customStyle="1" w:styleId="xl110">
    <w:name w:val="xl110"/>
    <w:basedOn w:val="a2"/>
    <w:rsid w:val="00B85D66"/>
    <w:pPr>
      <w:spacing w:before="100" w:beforeAutospacing="1" w:after="100" w:afterAutospacing="1"/>
      <w:jc w:val="right"/>
      <w:textAlignment w:val="top"/>
    </w:pPr>
  </w:style>
  <w:style w:type="paragraph" w:customStyle="1" w:styleId="xl111">
    <w:name w:val="xl111"/>
    <w:basedOn w:val="a2"/>
    <w:rsid w:val="00B85D66"/>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112">
    <w:name w:val="xl112"/>
    <w:basedOn w:val="a2"/>
    <w:rsid w:val="00B85D66"/>
    <w:pPr>
      <w:pBdr>
        <w:top w:val="single" w:sz="8" w:space="0" w:color="000000"/>
        <w:left w:val="single" w:sz="8" w:space="0" w:color="000000"/>
        <w:bottom w:val="single" w:sz="8" w:space="0" w:color="000000"/>
      </w:pBdr>
      <w:spacing w:before="100" w:beforeAutospacing="1" w:after="100" w:afterAutospacing="1"/>
    </w:pPr>
  </w:style>
  <w:style w:type="paragraph" w:customStyle="1" w:styleId="xl113">
    <w:name w:val="xl113"/>
    <w:basedOn w:val="a2"/>
    <w:rsid w:val="00B85D66"/>
    <w:pPr>
      <w:spacing w:before="100" w:beforeAutospacing="1" w:after="100" w:afterAutospacing="1"/>
      <w:jc w:val="right"/>
      <w:textAlignment w:val="top"/>
    </w:pPr>
  </w:style>
  <w:style w:type="paragraph" w:customStyle="1" w:styleId="xl114">
    <w:name w:val="xl114"/>
    <w:basedOn w:val="a2"/>
    <w:rsid w:val="00B85D66"/>
    <w:pPr>
      <w:spacing w:before="100" w:beforeAutospacing="1" w:after="100" w:afterAutospacing="1"/>
      <w:jc w:val="right"/>
      <w:textAlignment w:val="top"/>
    </w:pPr>
    <w:rPr>
      <w:color w:val="FFFFFF"/>
    </w:rPr>
  </w:style>
  <w:style w:type="paragraph" w:customStyle="1" w:styleId="xl115">
    <w:name w:val="xl115"/>
    <w:basedOn w:val="a2"/>
    <w:rsid w:val="00B85D66"/>
    <w:pPr>
      <w:spacing w:before="100" w:beforeAutospacing="1" w:after="100" w:afterAutospacing="1"/>
      <w:jc w:val="right"/>
      <w:textAlignment w:val="top"/>
    </w:pPr>
  </w:style>
  <w:style w:type="paragraph" w:customStyle="1" w:styleId="xl116">
    <w:name w:val="xl116"/>
    <w:basedOn w:val="a2"/>
    <w:rsid w:val="00B85D66"/>
    <w:pPr>
      <w:spacing w:before="100" w:beforeAutospacing="1" w:after="100" w:afterAutospacing="1"/>
      <w:jc w:val="right"/>
      <w:textAlignment w:val="top"/>
    </w:pPr>
  </w:style>
  <w:style w:type="paragraph" w:customStyle="1" w:styleId="xl117">
    <w:name w:val="xl117"/>
    <w:basedOn w:val="a2"/>
    <w:rsid w:val="00B85D66"/>
    <w:pPr>
      <w:spacing w:before="100" w:beforeAutospacing="1" w:after="100" w:afterAutospacing="1"/>
      <w:jc w:val="right"/>
      <w:textAlignment w:val="top"/>
    </w:pPr>
  </w:style>
  <w:style w:type="paragraph" w:customStyle="1" w:styleId="xl118">
    <w:name w:val="xl118"/>
    <w:basedOn w:val="a2"/>
    <w:rsid w:val="00B85D66"/>
    <w:pPr>
      <w:spacing w:before="100" w:beforeAutospacing="1" w:after="100" w:afterAutospacing="1"/>
      <w:jc w:val="right"/>
      <w:textAlignment w:val="top"/>
    </w:pPr>
  </w:style>
  <w:style w:type="paragraph" w:customStyle="1" w:styleId="xl119">
    <w:name w:val="xl119"/>
    <w:basedOn w:val="a2"/>
    <w:rsid w:val="00B85D66"/>
    <w:pPr>
      <w:spacing w:before="100" w:beforeAutospacing="1" w:after="100" w:afterAutospacing="1"/>
      <w:jc w:val="right"/>
      <w:textAlignment w:val="top"/>
    </w:pPr>
  </w:style>
  <w:style w:type="paragraph" w:customStyle="1" w:styleId="xl120">
    <w:name w:val="xl120"/>
    <w:basedOn w:val="a2"/>
    <w:rsid w:val="00B85D66"/>
    <w:pPr>
      <w:spacing w:before="100" w:beforeAutospacing="1" w:after="100" w:afterAutospacing="1"/>
      <w:jc w:val="right"/>
      <w:textAlignment w:val="top"/>
    </w:pPr>
  </w:style>
  <w:style w:type="paragraph" w:styleId="afffffffff1">
    <w:name w:val="Revision"/>
    <w:hidden/>
    <w:uiPriority w:val="99"/>
    <w:semiHidden/>
    <w:rsid w:val="00B85D66"/>
    <w:pPr>
      <w:spacing w:after="0" w:line="240" w:lineRule="auto"/>
    </w:pPr>
    <w:rPr>
      <w:rFonts w:ascii="Times New Roman" w:eastAsia="Times New Roman" w:hAnsi="Times New Roman" w:cs="Times New Roman"/>
      <w:kern w:val="0"/>
      <w:lang w:eastAsia="ru-RU"/>
      <w14:ligatures w14:val="none"/>
    </w:rPr>
  </w:style>
  <w:style w:type="table" w:customStyle="1" w:styleId="97">
    <w:name w:val="Сетка таблицы9"/>
    <w:basedOn w:val="a4"/>
    <w:next w:val="afffe"/>
    <w:uiPriority w:val="59"/>
    <w:rsid w:val="00B85D66"/>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5"/>
    <w:uiPriority w:val="99"/>
    <w:semiHidden/>
    <w:unhideWhenUsed/>
    <w:rsid w:val="00B85D66"/>
  </w:style>
  <w:style w:type="table" w:customStyle="1" w:styleId="106">
    <w:name w:val="Сетка таблицы10"/>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5"/>
    <w:uiPriority w:val="99"/>
    <w:semiHidden/>
    <w:unhideWhenUsed/>
    <w:rsid w:val="00B85D66"/>
  </w:style>
  <w:style w:type="numbering" w:customStyle="1" w:styleId="261">
    <w:name w:val="Нет списка26"/>
    <w:next w:val="a5"/>
    <w:uiPriority w:val="99"/>
    <w:semiHidden/>
    <w:unhideWhenUsed/>
    <w:rsid w:val="00B85D66"/>
  </w:style>
  <w:style w:type="numbering" w:customStyle="1" w:styleId="332">
    <w:name w:val="Нет списка33"/>
    <w:next w:val="a5"/>
    <w:uiPriority w:val="99"/>
    <w:semiHidden/>
    <w:unhideWhenUsed/>
    <w:rsid w:val="00B85D66"/>
  </w:style>
  <w:style w:type="numbering" w:customStyle="1" w:styleId="430">
    <w:name w:val="Нет списка43"/>
    <w:next w:val="a5"/>
    <w:uiPriority w:val="99"/>
    <w:semiHidden/>
    <w:unhideWhenUsed/>
    <w:rsid w:val="00B85D66"/>
  </w:style>
  <w:style w:type="numbering" w:customStyle="1" w:styleId="271">
    <w:name w:val="Нет списка27"/>
    <w:next w:val="a5"/>
    <w:uiPriority w:val="99"/>
    <w:semiHidden/>
    <w:unhideWhenUsed/>
    <w:rsid w:val="00B85D66"/>
  </w:style>
  <w:style w:type="table" w:customStyle="1" w:styleId="137">
    <w:name w:val="Сетка таблицы13"/>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5"/>
    <w:uiPriority w:val="99"/>
    <w:semiHidden/>
    <w:unhideWhenUsed/>
    <w:rsid w:val="00B85D66"/>
  </w:style>
  <w:style w:type="numbering" w:customStyle="1" w:styleId="281">
    <w:name w:val="Нет списка28"/>
    <w:next w:val="a5"/>
    <w:uiPriority w:val="99"/>
    <w:semiHidden/>
    <w:unhideWhenUsed/>
    <w:rsid w:val="00B85D66"/>
  </w:style>
  <w:style w:type="numbering" w:customStyle="1" w:styleId="342">
    <w:name w:val="Нет списка34"/>
    <w:next w:val="a5"/>
    <w:uiPriority w:val="99"/>
    <w:semiHidden/>
    <w:unhideWhenUsed/>
    <w:rsid w:val="00B85D66"/>
  </w:style>
  <w:style w:type="numbering" w:customStyle="1" w:styleId="440">
    <w:name w:val="Нет списка44"/>
    <w:next w:val="a5"/>
    <w:uiPriority w:val="99"/>
    <w:semiHidden/>
    <w:unhideWhenUsed/>
    <w:rsid w:val="00B85D66"/>
  </w:style>
  <w:style w:type="numbering" w:customStyle="1" w:styleId="291">
    <w:name w:val="Нет списка29"/>
    <w:next w:val="a5"/>
    <w:uiPriority w:val="99"/>
    <w:semiHidden/>
    <w:unhideWhenUsed/>
    <w:rsid w:val="00B85D66"/>
  </w:style>
  <w:style w:type="table" w:customStyle="1" w:styleId="144">
    <w:name w:val="Сетка таблицы14"/>
    <w:basedOn w:val="a4"/>
    <w:next w:val="afffe"/>
    <w:uiPriority w:val="39"/>
    <w:rsid w:val="00B85D66"/>
    <w:pPr>
      <w:spacing w:after="0" w:line="240" w:lineRule="auto"/>
    </w:pPr>
    <w:rPr>
      <w:rFonts w:ascii="Times New Roman" w:eastAsia="MS Mincho"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5"/>
    <w:uiPriority w:val="99"/>
    <w:semiHidden/>
    <w:unhideWhenUsed/>
    <w:rsid w:val="00B85D66"/>
  </w:style>
  <w:style w:type="numbering" w:customStyle="1" w:styleId="2100">
    <w:name w:val="Нет списка210"/>
    <w:next w:val="a5"/>
    <w:uiPriority w:val="99"/>
    <w:semiHidden/>
    <w:unhideWhenUsed/>
    <w:rsid w:val="00B85D66"/>
  </w:style>
  <w:style w:type="numbering" w:customStyle="1" w:styleId="352">
    <w:name w:val="Нет списка35"/>
    <w:next w:val="a5"/>
    <w:uiPriority w:val="99"/>
    <w:semiHidden/>
    <w:unhideWhenUsed/>
    <w:rsid w:val="00B85D66"/>
  </w:style>
  <w:style w:type="numbering" w:customStyle="1" w:styleId="450">
    <w:name w:val="Нет списка45"/>
    <w:next w:val="a5"/>
    <w:uiPriority w:val="99"/>
    <w:semiHidden/>
    <w:unhideWhenUsed/>
    <w:rsid w:val="00B85D66"/>
  </w:style>
  <w:style w:type="numbering" w:customStyle="1" w:styleId="301">
    <w:name w:val="Нет списка30"/>
    <w:next w:val="a5"/>
    <w:uiPriority w:val="99"/>
    <w:semiHidden/>
    <w:unhideWhenUsed/>
    <w:rsid w:val="00B85D66"/>
  </w:style>
  <w:style w:type="numbering" w:customStyle="1" w:styleId="1170">
    <w:name w:val="Нет списка117"/>
    <w:next w:val="a5"/>
    <w:uiPriority w:val="99"/>
    <w:semiHidden/>
    <w:unhideWhenUsed/>
    <w:rsid w:val="00B85D66"/>
  </w:style>
  <w:style w:type="numbering" w:customStyle="1" w:styleId="2110">
    <w:name w:val="Нет списка211"/>
    <w:next w:val="a5"/>
    <w:uiPriority w:val="99"/>
    <w:semiHidden/>
    <w:unhideWhenUsed/>
    <w:rsid w:val="00B85D66"/>
  </w:style>
  <w:style w:type="numbering" w:customStyle="1" w:styleId="360">
    <w:name w:val="Нет списка36"/>
    <w:next w:val="a5"/>
    <w:uiPriority w:val="99"/>
    <w:semiHidden/>
    <w:unhideWhenUsed/>
    <w:rsid w:val="00B85D66"/>
  </w:style>
  <w:style w:type="numbering" w:customStyle="1" w:styleId="1180">
    <w:name w:val="Нет списка118"/>
    <w:next w:val="a5"/>
    <w:uiPriority w:val="99"/>
    <w:semiHidden/>
    <w:unhideWhenUsed/>
    <w:rsid w:val="00B85D66"/>
  </w:style>
  <w:style w:type="numbering" w:customStyle="1" w:styleId="2120">
    <w:name w:val="Нет списка212"/>
    <w:next w:val="a5"/>
    <w:uiPriority w:val="99"/>
    <w:semiHidden/>
    <w:unhideWhenUsed/>
    <w:rsid w:val="00B85D66"/>
  </w:style>
  <w:style w:type="character" w:customStyle="1" w:styleId="1fff1">
    <w:name w:val="Просмотренная гиперссылка1"/>
    <w:basedOn w:val="a3"/>
    <w:uiPriority w:val="99"/>
    <w:semiHidden/>
    <w:unhideWhenUsed/>
    <w:rsid w:val="00B85D66"/>
    <w:rPr>
      <w:rFonts w:cs="Times New Roman"/>
      <w:color w:val="800080"/>
      <w:u w:val="single"/>
    </w:rPr>
  </w:style>
  <w:style w:type="character" w:customStyle="1" w:styleId="98">
    <w:name w:val="Другое + 9"/>
    <w:aliases w:val="5 pt6"/>
    <w:basedOn w:val="afffff3"/>
    <w:rsid w:val="00B85D66"/>
    <w:rPr>
      <w:rFonts w:cs="Times New Roman"/>
      <w:color w:val="000000"/>
      <w:spacing w:val="0"/>
      <w:w w:val="100"/>
      <w:position w:val="0"/>
      <w:sz w:val="19"/>
      <w:szCs w:val="19"/>
      <w:shd w:val="clear" w:color="auto" w:fill="FFFFFF"/>
      <w:lang w:val="ru-RU" w:eastAsia="ru-RU"/>
    </w:rPr>
  </w:style>
  <w:style w:type="character" w:customStyle="1" w:styleId="4Tahoma">
    <w:name w:val="Основной текст (4) + Tahoma"/>
    <w:aliases w:val="81,5 pt5,Курсив4"/>
    <w:basedOn w:val="47"/>
    <w:rsid w:val="00B85D66"/>
    <w:rPr>
      <w:rFonts w:ascii="Tahoma" w:eastAsia="Times New Roman" w:hAnsi="Tahoma" w:cs="Tahoma"/>
      <w:i/>
      <w:iCs/>
      <w:color w:val="000000"/>
      <w:spacing w:val="0"/>
      <w:w w:val="100"/>
      <w:position w:val="0"/>
      <w:sz w:val="17"/>
      <w:szCs w:val="17"/>
      <w:shd w:val="clear" w:color="auto" w:fill="FFFFFF"/>
      <w:lang w:val="ru-RU" w:eastAsia="ru-RU"/>
    </w:rPr>
  </w:style>
  <w:style w:type="table" w:customStyle="1" w:styleId="217">
    <w:name w:val="Сетка таблицы21"/>
    <w:basedOn w:val="a4"/>
    <w:next w:val="afffe"/>
    <w:uiPriority w:val="59"/>
    <w:rsid w:val="00B85D66"/>
    <w:pPr>
      <w:spacing w:after="0" w:line="360" w:lineRule="auto"/>
      <w:ind w:left="1225" w:hanging="505"/>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1">
    <w:name w:val="xl121"/>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2">
    <w:name w:val="xl122"/>
    <w:basedOn w:val="a2"/>
    <w:rsid w:val="00B85D66"/>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3">
    <w:name w:val="xl123"/>
    <w:basedOn w:val="a2"/>
    <w:rsid w:val="00B85D66"/>
    <w:pPr>
      <w:pBdr>
        <w:top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24">
    <w:name w:val="xl124"/>
    <w:basedOn w:val="a2"/>
    <w:rsid w:val="00B85D66"/>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25">
    <w:name w:val="xl125"/>
    <w:basedOn w:val="a2"/>
    <w:rsid w:val="00B85D66"/>
    <w:pPr>
      <w:pBdr>
        <w:top w:val="single" w:sz="4" w:space="0" w:color="auto"/>
        <w:left w:val="single" w:sz="4" w:space="0" w:color="auto"/>
      </w:pBdr>
      <w:spacing w:before="100" w:beforeAutospacing="1" w:after="100" w:afterAutospacing="1"/>
      <w:jc w:val="right"/>
      <w:textAlignment w:val="top"/>
    </w:pPr>
    <w:rPr>
      <w:color w:val="FFFFFF"/>
      <w:sz w:val="20"/>
      <w:szCs w:val="20"/>
    </w:rPr>
  </w:style>
  <w:style w:type="paragraph" w:customStyle="1" w:styleId="xl126">
    <w:name w:val="xl126"/>
    <w:basedOn w:val="a2"/>
    <w:rsid w:val="00B85D66"/>
    <w:pPr>
      <w:pBdr>
        <w:top w:val="single" w:sz="4" w:space="0" w:color="auto"/>
      </w:pBdr>
      <w:spacing w:before="100" w:beforeAutospacing="1" w:after="100" w:afterAutospacing="1"/>
      <w:jc w:val="right"/>
      <w:textAlignment w:val="top"/>
    </w:pPr>
    <w:rPr>
      <w:color w:val="FFFFFF"/>
      <w:sz w:val="20"/>
      <w:szCs w:val="20"/>
    </w:rPr>
  </w:style>
  <w:style w:type="paragraph" w:customStyle="1" w:styleId="xl127">
    <w:name w:val="xl127"/>
    <w:basedOn w:val="a2"/>
    <w:rsid w:val="00B85D66"/>
    <w:pPr>
      <w:pBdr>
        <w:top w:val="single" w:sz="4" w:space="0" w:color="auto"/>
        <w:right w:val="single" w:sz="4" w:space="0" w:color="auto"/>
      </w:pBdr>
      <w:spacing w:before="100" w:beforeAutospacing="1" w:after="100" w:afterAutospacing="1"/>
      <w:jc w:val="right"/>
      <w:textAlignment w:val="top"/>
    </w:pPr>
    <w:rPr>
      <w:color w:val="FFFFFF"/>
      <w:sz w:val="20"/>
      <w:szCs w:val="20"/>
    </w:rPr>
  </w:style>
  <w:style w:type="paragraph" w:customStyle="1" w:styleId="xl128">
    <w:name w:val="xl128"/>
    <w:basedOn w:val="a2"/>
    <w:rsid w:val="00B85D66"/>
    <w:pPr>
      <w:pBdr>
        <w:left w:val="single" w:sz="4" w:space="0" w:color="auto"/>
        <w:bottom w:val="single" w:sz="4" w:space="0" w:color="auto"/>
      </w:pBdr>
      <w:spacing w:before="100" w:beforeAutospacing="1" w:after="100" w:afterAutospacing="1"/>
      <w:jc w:val="right"/>
      <w:textAlignment w:val="top"/>
    </w:pPr>
    <w:rPr>
      <w:color w:val="FFFFFF"/>
      <w:sz w:val="20"/>
      <w:szCs w:val="20"/>
    </w:rPr>
  </w:style>
  <w:style w:type="paragraph" w:customStyle="1" w:styleId="xl129">
    <w:name w:val="xl129"/>
    <w:basedOn w:val="a2"/>
    <w:rsid w:val="00B85D66"/>
    <w:pPr>
      <w:pBdr>
        <w:bottom w:val="single" w:sz="4" w:space="0" w:color="auto"/>
      </w:pBdr>
      <w:spacing w:before="100" w:beforeAutospacing="1" w:after="100" w:afterAutospacing="1"/>
      <w:jc w:val="right"/>
      <w:textAlignment w:val="top"/>
    </w:pPr>
    <w:rPr>
      <w:color w:val="FFFFFF"/>
      <w:sz w:val="20"/>
      <w:szCs w:val="20"/>
    </w:rPr>
  </w:style>
  <w:style w:type="paragraph" w:customStyle="1" w:styleId="xl130">
    <w:name w:val="xl130"/>
    <w:basedOn w:val="a2"/>
    <w:rsid w:val="00B85D66"/>
    <w:pPr>
      <w:pBdr>
        <w:bottom w:val="single" w:sz="4" w:space="0" w:color="auto"/>
        <w:right w:val="single" w:sz="4" w:space="0" w:color="auto"/>
      </w:pBdr>
      <w:spacing w:before="100" w:beforeAutospacing="1" w:after="100" w:afterAutospacing="1"/>
      <w:jc w:val="right"/>
      <w:textAlignment w:val="top"/>
    </w:pPr>
    <w:rPr>
      <w:color w:val="FFFFFF"/>
      <w:sz w:val="20"/>
      <w:szCs w:val="20"/>
    </w:rPr>
  </w:style>
  <w:style w:type="paragraph" w:customStyle="1" w:styleId="xl131">
    <w:name w:val="xl131"/>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32">
    <w:name w:val="xl132"/>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3">
    <w:name w:val="xl133"/>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4">
    <w:name w:val="xl134"/>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5">
    <w:name w:val="xl135"/>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6">
    <w:name w:val="xl136"/>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37">
    <w:name w:val="xl137"/>
    <w:basedOn w:val="a2"/>
    <w:rsid w:val="00B85D66"/>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8">
    <w:name w:val="xl138"/>
    <w:basedOn w:val="a2"/>
    <w:rsid w:val="00B85D66"/>
    <w:pPr>
      <w:pBdr>
        <w:top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39">
    <w:name w:val="xl139"/>
    <w:basedOn w:val="a2"/>
    <w:rsid w:val="00B85D66"/>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0">
    <w:name w:val="xl140"/>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41">
    <w:name w:val="xl141"/>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2">
    <w:name w:val="xl142"/>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43">
    <w:name w:val="xl143"/>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4">
    <w:name w:val="xl144"/>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45">
    <w:name w:val="xl145"/>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6">
    <w:name w:val="xl146"/>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47">
    <w:name w:val="xl147"/>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48">
    <w:name w:val="xl148"/>
    <w:basedOn w:val="a2"/>
    <w:rsid w:val="00B85D66"/>
    <w:pPr>
      <w:pBdr>
        <w:top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49">
    <w:name w:val="xl149"/>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0">
    <w:name w:val="xl150"/>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1">
    <w:name w:val="xl151"/>
    <w:basedOn w:val="a2"/>
    <w:rsid w:val="00B85D66"/>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52">
    <w:name w:val="xl152"/>
    <w:basedOn w:val="a2"/>
    <w:rsid w:val="00B85D66"/>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3">
    <w:name w:val="xl153"/>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4">
    <w:name w:val="xl154"/>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5">
    <w:name w:val="xl155"/>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56">
    <w:name w:val="xl156"/>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7">
    <w:name w:val="xl157"/>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58">
    <w:name w:val="xl158"/>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59">
    <w:name w:val="xl159"/>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0">
    <w:name w:val="xl160"/>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1">
    <w:name w:val="xl161"/>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2">
    <w:name w:val="xl162"/>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3">
    <w:name w:val="xl163"/>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64">
    <w:name w:val="xl164"/>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5">
    <w:name w:val="xl165"/>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66">
    <w:name w:val="xl166"/>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7">
    <w:name w:val="xl167"/>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68">
    <w:name w:val="xl168"/>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69">
    <w:name w:val="xl169"/>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0">
    <w:name w:val="xl170"/>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1">
    <w:name w:val="xl171"/>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72">
    <w:name w:val="xl172"/>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3">
    <w:name w:val="xl173"/>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4">
    <w:name w:val="xl174"/>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75">
    <w:name w:val="xl175"/>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6">
    <w:name w:val="xl176"/>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77">
    <w:name w:val="xl177"/>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8">
    <w:name w:val="xl178"/>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79">
    <w:name w:val="xl179"/>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0">
    <w:name w:val="xl180"/>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81">
    <w:name w:val="xl181"/>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2">
    <w:name w:val="xl182"/>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83">
    <w:name w:val="xl183"/>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4">
    <w:name w:val="xl184"/>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5">
    <w:name w:val="xl185"/>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86">
    <w:name w:val="xl186"/>
    <w:basedOn w:val="a2"/>
    <w:rsid w:val="00B85D66"/>
    <w:pPr>
      <w:pBdr>
        <w:top w:val="single" w:sz="4" w:space="0" w:color="auto"/>
      </w:pBdr>
      <w:spacing w:before="100" w:beforeAutospacing="1" w:after="100" w:afterAutospacing="1"/>
      <w:jc w:val="right"/>
      <w:textAlignment w:val="top"/>
    </w:pPr>
    <w:rPr>
      <w:sz w:val="20"/>
      <w:szCs w:val="20"/>
    </w:rPr>
  </w:style>
  <w:style w:type="paragraph" w:customStyle="1" w:styleId="xl187">
    <w:name w:val="xl187"/>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88">
    <w:name w:val="xl188"/>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89">
    <w:name w:val="xl189"/>
    <w:basedOn w:val="a2"/>
    <w:rsid w:val="00B85D66"/>
    <w:pPr>
      <w:pBdr>
        <w:bottom w:val="single" w:sz="4" w:space="0" w:color="auto"/>
      </w:pBdr>
      <w:spacing w:before="100" w:beforeAutospacing="1" w:after="100" w:afterAutospacing="1"/>
      <w:jc w:val="right"/>
      <w:textAlignment w:val="top"/>
    </w:pPr>
    <w:rPr>
      <w:sz w:val="20"/>
      <w:szCs w:val="20"/>
    </w:rPr>
  </w:style>
  <w:style w:type="paragraph" w:customStyle="1" w:styleId="xl190">
    <w:name w:val="xl190"/>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1">
    <w:name w:val="xl191"/>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2">
    <w:name w:val="xl192"/>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3">
    <w:name w:val="xl193"/>
    <w:basedOn w:val="a2"/>
    <w:rsid w:val="00B85D66"/>
    <w:pPr>
      <w:pBdr>
        <w:top w:val="single" w:sz="4" w:space="0" w:color="auto"/>
        <w:left w:val="single" w:sz="4" w:space="0" w:color="auto"/>
      </w:pBdr>
      <w:spacing w:before="100" w:beforeAutospacing="1" w:after="100" w:afterAutospacing="1"/>
      <w:jc w:val="right"/>
      <w:textAlignment w:val="top"/>
    </w:pPr>
    <w:rPr>
      <w:sz w:val="20"/>
      <w:szCs w:val="20"/>
    </w:rPr>
  </w:style>
  <w:style w:type="paragraph" w:customStyle="1" w:styleId="xl194">
    <w:name w:val="xl194"/>
    <w:basedOn w:val="a2"/>
    <w:rsid w:val="00B85D66"/>
    <w:pPr>
      <w:pBdr>
        <w:top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5">
    <w:name w:val="xl195"/>
    <w:basedOn w:val="a2"/>
    <w:rsid w:val="00B85D66"/>
    <w:pPr>
      <w:pBdr>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196">
    <w:name w:val="xl196"/>
    <w:basedOn w:val="a2"/>
    <w:rsid w:val="00B85D66"/>
    <w:pPr>
      <w:pBdr>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7">
    <w:name w:val="xl197"/>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8">
    <w:name w:val="xl198"/>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199">
    <w:name w:val="xl199"/>
    <w:basedOn w:val="a2"/>
    <w:rsid w:val="00B85D66"/>
    <w:pPr>
      <w:pBdr>
        <w:top w:val="single" w:sz="4" w:space="0" w:color="auto"/>
        <w:left w:val="single" w:sz="4" w:space="0" w:color="auto"/>
        <w:bottom w:val="single" w:sz="4" w:space="0" w:color="auto"/>
      </w:pBdr>
      <w:spacing w:before="100" w:beforeAutospacing="1" w:after="100" w:afterAutospacing="1"/>
      <w:jc w:val="right"/>
      <w:textAlignment w:val="top"/>
    </w:pPr>
    <w:rPr>
      <w:sz w:val="20"/>
      <w:szCs w:val="20"/>
    </w:rPr>
  </w:style>
  <w:style w:type="paragraph" w:customStyle="1" w:styleId="xl200">
    <w:name w:val="xl200"/>
    <w:basedOn w:val="a2"/>
    <w:rsid w:val="00B85D66"/>
    <w:pPr>
      <w:pBdr>
        <w:top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1">
    <w:name w:val="xl201"/>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2">
    <w:name w:val="xl202"/>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03">
    <w:name w:val="xl203"/>
    <w:basedOn w:val="a2"/>
    <w:rsid w:val="00B85D66"/>
    <w:pPr>
      <w:pBdr>
        <w:top w:val="single" w:sz="8"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4">
    <w:name w:val="xl204"/>
    <w:basedOn w:val="a2"/>
    <w:rsid w:val="00B85D66"/>
    <w:pPr>
      <w:pBdr>
        <w:top w:val="single" w:sz="8" w:space="0" w:color="auto"/>
        <w:bottom w:val="single" w:sz="4" w:space="0" w:color="auto"/>
      </w:pBdr>
      <w:spacing w:before="100" w:beforeAutospacing="1" w:after="100" w:afterAutospacing="1"/>
      <w:jc w:val="center"/>
      <w:textAlignment w:val="top"/>
    </w:pPr>
    <w:rPr>
      <w:sz w:val="20"/>
      <w:szCs w:val="20"/>
    </w:rPr>
  </w:style>
  <w:style w:type="paragraph" w:customStyle="1" w:styleId="xl205">
    <w:name w:val="xl205"/>
    <w:basedOn w:val="a2"/>
    <w:rsid w:val="00B85D66"/>
    <w:pPr>
      <w:pBdr>
        <w:top w:val="single" w:sz="8"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06">
    <w:name w:val="xl206"/>
    <w:basedOn w:val="a2"/>
    <w:rsid w:val="00B85D66"/>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7">
    <w:name w:val="xl207"/>
    <w:basedOn w:val="a2"/>
    <w:rsid w:val="00B85D66"/>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208">
    <w:name w:val="xl208"/>
    <w:basedOn w:val="a2"/>
    <w:rsid w:val="00B85D66"/>
    <w:pPr>
      <w:spacing w:before="100" w:beforeAutospacing="1" w:after="100" w:afterAutospacing="1"/>
      <w:jc w:val="right"/>
      <w:textAlignment w:val="top"/>
    </w:pPr>
    <w:rPr>
      <w:sz w:val="20"/>
      <w:szCs w:val="20"/>
    </w:rPr>
  </w:style>
  <w:style w:type="paragraph" w:customStyle="1" w:styleId="xl209">
    <w:name w:val="xl209"/>
    <w:basedOn w:val="a2"/>
    <w:rsid w:val="00B85D66"/>
    <w:pPr>
      <w:spacing w:before="100" w:beforeAutospacing="1" w:after="100" w:afterAutospacing="1"/>
      <w:jc w:val="right"/>
      <w:textAlignment w:val="top"/>
    </w:pPr>
    <w:rPr>
      <w:sz w:val="20"/>
      <w:szCs w:val="20"/>
    </w:rPr>
  </w:style>
  <w:style w:type="paragraph" w:customStyle="1" w:styleId="xl210">
    <w:name w:val="xl210"/>
    <w:basedOn w:val="a2"/>
    <w:rsid w:val="00B85D66"/>
    <w:pPr>
      <w:pBdr>
        <w:top w:val="single" w:sz="8" w:space="0" w:color="auto"/>
        <w:left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1">
    <w:name w:val="xl211"/>
    <w:basedOn w:val="a2"/>
    <w:rsid w:val="00B85D66"/>
    <w:pPr>
      <w:pBdr>
        <w:left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2">
    <w:name w:val="xl212"/>
    <w:basedOn w:val="a2"/>
    <w:rsid w:val="00B85D66"/>
    <w:pPr>
      <w:pBdr>
        <w:left w:val="single" w:sz="8" w:space="0" w:color="auto"/>
        <w:bottom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3">
    <w:name w:val="xl213"/>
    <w:basedOn w:val="a2"/>
    <w:rsid w:val="00B85D66"/>
    <w:pPr>
      <w:pBdr>
        <w:top w:val="single" w:sz="8" w:space="0" w:color="auto"/>
        <w:left w:val="single" w:sz="8" w:space="0" w:color="auto"/>
      </w:pBdr>
      <w:spacing w:before="100" w:beforeAutospacing="1" w:after="100" w:afterAutospacing="1"/>
      <w:jc w:val="center"/>
      <w:textAlignment w:val="top"/>
    </w:pPr>
    <w:rPr>
      <w:sz w:val="20"/>
      <w:szCs w:val="20"/>
    </w:rPr>
  </w:style>
  <w:style w:type="paragraph" w:customStyle="1" w:styleId="xl214">
    <w:name w:val="xl214"/>
    <w:basedOn w:val="a2"/>
    <w:rsid w:val="00B85D66"/>
    <w:pPr>
      <w:pBdr>
        <w:top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215">
    <w:name w:val="xl215"/>
    <w:basedOn w:val="a2"/>
    <w:rsid w:val="00B85D66"/>
    <w:pPr>
      <w:pBdr>
        <w:left w:val="single" w:sz="8" w:space="0" w:color="auto"/>
      </w:pBdr>
      <w:spacing w:before="100" w:beforeAutospacing="1" w:after="100" w:afterAutospacing="1"/>
      <w:jc w:val="center"/>
      <w:textAlignment w:val="top"/>
    </w:pPr>
    <w:rPr>
      <w:sz w:val="20"/>
      <w:szCs w:val="20"/>
    </w:rPr>
  </w:style>
  <w:style w:type="paragraph" w:customStyle="1" w:styleId="xl216">
    <w:name w:val="xl216"/>
    <w:basedOn w:val="a2"/>
    <w:rsid w:val="00B85D66"/>
    <w:pPr>
      <w:pBdr>
        <w:right w:val="single" w:sz="8" w:space="0" w:color="auto"/>
      </w:pBdr>
      <w:spacing w:before="100" w:beforeAutospacing="1" w:after="100" w:afterAutospacing="1"/>
      <w:jc w:val="center"/>
      <w:textAlignment w:val="top"/>
    </w:pPr>
    <w:rPr>
      <w:sz w:val="20"/>
      <w:szCs w:val="20"/>
    </w:rPr>
  </w:style>
  <w:style w:type="paragraph" w:customStyle="1" w:styleId="xl217">
    <w:name w:val="xl217"/>
    <w:basedOn w:val="a2"/>
    <w:rsid w:val="00B85D66"/>
    <w:pPr>
      <w:pBdr>
        <w:left w:val="single" w:sz="8" w:space="0" w:color="auto"/>
        <w:bottom w:val="single" w:sz="8" w:space="0" w:color="auto"/>
      </w:pBdr>
      <w:spacing w:before="100" w:beforeAutospacing="1" w:after="100" w:afterAutospacing="1"/>
      <w:jc w:val="center"/>
      <w:textAlignment w:val="top"/>
    </w:pPr>
    <w:rPr>
      <w:sz w:val="20"/>
      <w:szCs w:val="20"/>
    </w:rPr>
  </w:style>
  <w:style w:type="paragraph" w:customStyle="1" w:styleId="xl218">
    <w:name w:val="xl218"/>
    <w:basedOn w:val="a2"/>
    <w:rsid w:val="00B85D66"/>
    <w:pPr>
      <w:pBdr>
        <w:top w:val="single" w:sz="8" w:space="0" w:color="auto"/>
      </w:pBdr>
      <w:spacing w:before="100" w:beforeAutospacing="1" w:after="100" w:afterAutospacing="1"/>
      <w:jc w:val="center"/>
      <w:textAlignment w:val="top"/>
    </w:pPr>
    <w:rPr>
      <w:sz w:val="20"/>
      <w:szCs w:val="20"/>
    </w:rPr>
  </w:style>
  <w:style w:type="paragraph" w:customStyle="1" w:styleId="xl219">
    <w:name w:val="xl219"/>
    <w:basedOn w:val="a2"/>
    <w:rsid w:val="00B85D66"/>
    <w:pPr>
      <w:spacing w:before="100" w:beforeAutospacing="1" w:after="100" w:afterAutospacing="1"/>
      <w:jc w:val="center"/>
      <w:textAlignment w:val="top"/>
    </w:pPr>
    <w:rPr>
      <w:sz w:val="20"/>
      <w:szCs w:val="20"/>
    </w:rPr>
  </w:style>
  <w:style w:type="paragraph" w:customStyle="1" w:styleId="xl220">
    <w:name w:val="xl220"/>
    <w:basedOn w:val="a2"/>
    <w:rsid w:val="00B85D66"/>
    <w:pPr>
      <w:pBdr>
        <w:bottom w:val="single" w:sz="8" w:space="0" w:color="auto"/>
      </w:pBdr>
      <w:spacing w:before="100" w:beforeAutospacing="1" w:after="100" w:afterAutospacing="1"/>
      <w:jc w:val="center"/>
      <w:textAlignment w:val="top"/>
    </w:pPr>
    <w:rPr>
      <w:sz w:val="20"/>
      <w:szCs w:val="20"/>
    </w:rPr>
  </w:style>
  <w:style w:type="paragraph" w:customStyle="1" w:styleId="xl221">
    <w:name w:val="xl221"/>
    <w:basedOn w:val="a2"/>
    <w:rsid w:val="00B85D66"/>
    <w:pPr>
      <w:spacing w:before="100" w:beforeAutospacing="1" w:after="100" w:afterAutospacing="1"/>
      <w:jc w:val="center"/>
      <w:textAlignment w:val="top"/>
    </w:pPr>
    <w:rPr>
      <w:b/>
      <w:bCs/>
    </w:rPr>
  </w:style>
  <w:style w:type="paragraph" w:customStyle="1" w:styleId="xl222">
    <w:name w:val="xl222"/>
    <w:basedOn w:val="a2"/>
    <w:rsid w:val="00B85D66"/>
    <w:pPr>
      <w:spacing w:before="100" w:beforeAutospacing="1" w:after="100" w:afterAutospacing="1"/>
      <w:jc w:val="right"/>
      <w:textAlignment w:val="top"/>
    </w:pPr>
    <w:rPr>
      <w:sz w:val="20"/>
      <w:szCs w:val="20"/>
    </w:rPr>
  </w:style>
  <w:style w:type="numbering" w:customStyle="1" w:styleId="370">
    <w:name w:val="Нет списка37"/>
    <w:next w:val="a5"/>
    <w:uiPriority w:val="99"/>
    <w:semiHidden/>
    <w:unhideWhenUsed/>
    <w:rsid w:val="00B85D66"/>
  </w:style>
  <w:style w:type="numbering" w:customStyle="1" w:styleId="1190">
    <w:name w:val="Нет списка119"/>
    <w:next w:val="a5"/>
    <w:uiPriority w:val="99"/>
    <w:semiHidden/>
    <w:unhideWhenUsed/>
    <w:rsid w:val="00B85D66"/>
  </w:style>
  <w:style w:type="numbering" w:customStyle="1" w:styleId="380">
    <w:name w:val="Нет списка38"/>
    <w:next w:val="a5"/>
    <w:uiPriority w:val="99"/>
    <w:semiHidden/>
    <w:unhideWhenUsed/>
    <w:rsid w:val="00B85D66"/>
  </w:style>
  <w:style w:type="numbering" w:customStyle="1" w:styleId="1200">
    <w:name w:val="Нет списка120"/>
    <w:next w:val="a5"/>
    <w:uiPriority w:val="99"/>
    <w:semiHidden/>
    <w:unhideWhenUsed/>
    <w:rsid w:val="00B85D66"/>
  </w:style>
  <w:style w:type="numbering" w:customStyle="1" w:styleId="390">
    <w:name w:val="Нет списка39"/>
    <w:next w:val="a5"/>
    <w:uiPriority w:val="99"/>
    <w:semiHidden/>
    <w:unhideWhenUsed/>
    <w:rsid w:val="00B85D66"/>
  </w:style>
  <w:style w:type="table" w:customStyle="1" w:styleId="510">
    <w:name w:val="Сетка таблицы51"/>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5"/>
    <w:uiPriority w:val="99"/>
    <w:semiHidden/>
    <w:unhideWhenUsed/>
    <w:rsid w:val="00B85D66"/>
  </w:style>
  <w:style w:type="numbering" w:customStyle="1" w:styleId="1210">
    <w:name w:val="Нет списка121"/>
    <w:next w:val="a5"/>
    <w:uiPriority w:val="99"/>
    <w:semiHidden/>
    <w:unhideWhenUsed/>
    <w:rsid w:val="00B85D66"/>
  </w:style>
  <w:style w:type="numbering" w:customStyle="1" w:styleId="11100">
    <w:name w:val="Нет списка1110"/>
    <w:next w:val="a5"/>
    <w:semiHidden/>
    <w:unhideWhenUsed/>
    <w:rsid w:val="00B85D66"/>
  </w:style>
  <w:style w:type="numbering" w:customStyle="1" w:styleId="2130">
    <w:name w:val="Нет списка213"/>
    <w:next w:val="a5"/>
    <w:uiPriority w:val="99"/>
    <w:semiHidden/>
    <w:unhideWhenUsed/>
    <w:rsid w:val="00B85D66"/>
  </w:style>
  <w:style w:type="paragraph" w:customStyle="1" w:styleId="xl223">
    <w:name w:val="xl223"/>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24">
    <w:name w:val="xl224"/>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25">
    <w:name w:val="xl225"/>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26">
    <w:name w:val="xl226"/>
    <w:basedOn w:val="a2"/>
    <w:rsid w:val="00B85D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227">
    <w:name w:val="xl227"/>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28">
    <w:name w:val="xl228"/>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29">
    <w:name w:val="xl229"/>
    <w:basedOn w:val="a2"/>
    <w:rsid w:val="00B85D6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30">
    <w:name w:val="xl230"/>
    <w:basedOn w:val="a2"/>
    <w:rsid w:val="00B85D66"/>
    <w:pPr>
      <w:spacing w:before="100" w:beforeAutospacing="1" w:after="100" w:afterAutospacing="1"/>
    </w:pPr>
    <w:rPr>
      <w:sz w:val="20"/>
      <w:szCs w:val="20"/>
    </w:rPr>
  </w:style>
  <w:style w:type="paragraph" w:customStyle="1" w:styleId="xl231">
    <w:name w:val="xl231"/>
    <w:basedOn w:val="a2"/>
    <w:rsid w:val="00B85D66"/>
    <w:pPr>
      <w:spacing w:before="100" w:beforeAutospacing="1" w:after="100" w:afterAutospacing="1"/>
      <w:jc w:val="right"/>
    </w:pPr>
    <w:rPr>
      <w:sz w:val="20"/>
      <w:szCs w:val="20"/>
    </w:rPr>
  </w:style>
  <w:style w:type="paragraph" w:customStyle="1" w:styleId="xl232">
    <w:name w:val="xl232"/>
    <w:basedOn w:val="a2"/>
    <w:rsid w:val="00B85D66"/>
    <w:pPr>
      <w:spacing w:before="100" w:beforeAutospacing="1" w:after="100" w:afterAutospacing="1"/>
    </w:pPr>
    <w:rPr>
      <w:sz w:val="20"/>
      <w:szCs w:val="20"/>
    </w:rPr>
  </w:style>
  <w:style w:type="paragraph" w:customStyle="1" w:styleId="xl233">
    <w:name w:val="xl233"/>
    <w:basedOn w:val="a2"/>
    <w:rsid w:val="00B85D66"/>
    <w:pPr>
      <w:pBdr>
        <w:top w:val="single" w:sz="8" w:space="0" w:color="auto"/>
        <w:bottom w:val="single" w:sz="8" w:space="0" w:color="auto"/>
      </w:pBdr>
      <w:spacing w:before="100" w:beforeAutospacing="1" w:after="100" w:afterAutospacing="1"/>
      <w:jc w:val="right"/>
      <w:textAlignment w:val="top"/>
    </w:pPr>
    <w:rPr>
      <w:sz w:val="20"/>
      <w:szCs w:val="20"/>
    </w:rPr>
  </w:style>
  <w:style w:type="paragraph" w:customStyle="1" w:styleId="xl234">
    <w:name w:val="xl234"/>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35">
    <w:name w:val="xl235"/>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36">
    <w:name w:val="xl236"/>
    <w:basedOn w:val="a2"/>
    <w:rsid w:val="00B85D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237">
    <w:name w:val="xl237"/>
    <w:basedOn w:val="a2"/>
    <w:rsid w:val="00B85D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8">
    <w:name w:val="xl238"/>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39">
    <w:name w:val="xl239"/>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40">
    <w:name w:val="xl240"/>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1">
    <w:name w:val="xl241"/>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2">
    <w:name w:val="xl242"/>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3">
    <w:name w:val="xl243"/>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4">
    <w:name w:val="xl244"/>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5">
    <w:name w:val="xl245"/>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6">
    <w:name w:val="xl246"/>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7">
    <w:name w:val="xl247"/>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48">
    <w:name w:val="xl248"/>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49">
    <w:name w:val="xl249"/>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50">
    <w:name w:val="xl250"/>
    <w:basedOn w:val="a2"/>
    <w:rsid w:val="00B85D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51">
    <w:name w:val="xl251"/>
    <w:basedOn w:val="a2"/>
    <w:rsid w:val="00B85D66"/>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252">
    <w:name w:val="xl252"/>
    <w:basedOn w:val="a2"/>
    <w:rsid w:val="00B85D66"/>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253">
    <w:name w:val="xl253"/>
    <w:basedOn w:val="a2"/>
    <w:rsid w:val="00B85D66"/>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54">
    <w:name w:val="xl254"/>
    <w:basedOn w:val="a2"/>
    <w:rsid w:val="00B85D66"/>
    <w:pPr>
      <w:pBdr>
        <w:top w:val="single" w:sz="4" w:space="0" w:color="auto"/>
        <w:bottom w:val="single" w:sz="4" w:space="0" w:color="auto"/>
      </w:pBdr>
      <w:spacing w:before="100" w:beforeAutospacing="1" w:after="100" w:afterAutospacing="1"/>
      <w:textAlignment w:val="top"/>
    </w:pPr>
    <w:rPr>
      <w:b/>
      <w:bCs/>
      <w:sz w:val="20"/>
      <w:szCs w:val="20"/>
    </w:rPr>
  </w:style>
  <w:style w:type="paragraph" w:customStyle="1" w:styleId="xl255">
    <w:name w:val="xl255"/>
    <w:basedOn w:val="a2"/>
    <w:rsid w:val="00B85D66"/>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56">
    <w:name w:val="xl256"/>
    <w:basedOn w:val="a2"/>
    <w:rsid w:val="00B85D66"/>
    <w:pPr>
      <w:pBdr>
        <w:top w:val="single" w:sz="4" w:space="0" w:color="auto"/>
        <w:left w:val="single" w:sz="4" w:space="0" w:color="auto"/>
        <w:bottom w:val="single" w:sz="8" w:space="0" w:color="auto"/>
      </w:pBdr>
      <w:spacing w:before="100" w:beforeAutospacing="1" w:after="100" w:afterAutospacing="1"/>
      <w:textAlignment w:val="top"/>
    </w:pPr>
    <w:rPr>
      <w:b/>
      <w:bCs/>
      <w:sz w:val="20"/>
      <w:szCs w:val="20"/>
    </w:rPr>
  </w:style>
  <w:style w:type="paragraph" w:customStyle="1" w:styleId="xl257">
    <w:name w:val="xl257"/>
    <w:basedOn w:val="a2"/>
    <w:rsid w:val="00B85D66"/>
    <w:pPr>
      <w:pBdr>
        <w:top w:val="single" w:sz="4" w:space="0" w:color="auto"/>
        <w:bottom w:val="single" w:sz="8" w:space="0" w:color="auto"/>
      </w:pBdr>
      <w:spacing w:before="100" w:beforeAutospacing="1" w:after="100" w:afterAutospacing="1"/>
      <w:textAlignment w:val="top"/>
    </w:pPr>
    <w:rPr>
      <w:b/>
      <w:bCs/>
      <w:sz w:val="20"/>
      <w:szCs w:val="20"/>
    </w:rPr>
  </w:style>
  <w:style w:type="paragraph" w:customStyle="1" w:styleId="xl258">
    <w:name w:val="xl258"/>
    <w:basedOn w:val="a2"/>
    <w:rsid w:val="00B85D66"/>
    <w:pPr>
      <w:pBdr>
        <w:top w:val="single" w:sz="4" w:space="0" w:color="auto"/>
        <w:bottom w:val="single" w:sz="8" w:space="0" w:color="auto"/>
        <w:right w:val="single" w:sz="4" w:space="0" w:color="auto"/>
      </w:pBdr>
      <w:spacing w:before="100" w:beforeAutospacing="1" w:after="100" w:afterAutospacing="1"/>
      <w:textAlignment w:val="top"/>
    </w:pPr>
    <w:rPr>
      <w:b/>
      <w:bCs/>
      <w:sz w:val="20"/>
      <w:szCs w:val="20"/>
    </w:rPr>
  </w:style>
  <w:style w:type="paragraph" w:customStyle="1" w:styleId="xl259">
    <w:name w:val="xl259"/>
    <w:basedOn w:val="a2"/>
    <w:rsid w:val="00B85D66"/>
    <w:pPr>
      <w:pBdr>
        <w:top w:val="single" w:sz="4" w:space="0" w:color="auto"/>
        <w:left w:val="single" w:sz="4" w:space="0" w:color="auto"/>
        <w:bottom w:val="single" w:sz="4" w:space="0" w:color="auto"/>
      </w:pBdr>
      <w:spacing w:before="100" w:beforeAutospacing="1" w:after="100" w:afterAutospacing="1"/>
      <w:textAlignment w:val="top"/>
    </w:pPr>
    <w:rPr>
      <w:i/>
      <w:iCs/>
      <w:sz w:val="18"/>
      <w:szCs w:val="18"/>
    </w:rPr>
  </w:style>
  <w:style w:type="paragraph" w:customStyle="1" w:styleId="xl260">
    <w:name w:val="xl260"/>
    <w:basedOn w:val="a2"/>
    <w:rsid w:val="00B85D66"/>
    <w:pPr>
      <w:pBdr>
        <w:top w:val="single" w:sz="4" w:space="0" w:color="auto"/>
        <w:bottom w:val="single" w:sz="4" w:space="0" w:color="auto"/>
      </w:pBdr>
      <w:spacing w:before="100" w:beforeAutospacing="1" w:after="100" w:afterAutospacing="1"/>
      <w:textAlignment w:val="top"/>
    </w:pPr>
    <w:rPr>
      <w:i/>
      <w:iCs/>
      <w:sz w:val="18"/>
      <w:szCs w:val="18"/>
    </w:rPr>
  </w:style>
  <w:style w:type="paragraph" w:customStyle="1" w:styleId="xl261">
    <w:name w:val="xl261"/>
    <w:basedOn w:val="a2"/>
    <w:rsid w:val="00B85D66"/>
    <w:pPr>
      <w:pBdr>
        <w:top w:val="single" w:sz="4" w:space="0" w:color="auto"/>
        <w:bottom w:val="single" w:sz="4" w:space="0" w:color="auto"/>
        <w:right w:val="single" w:sz="4" w:space="0" w:color="auto"/>
      </w:pBdr>
      <w:spacing w:before="100" w:beforeAutospacing="1" w:after="100" w:afterAutospacing="1"/>
      <w:textAlignment w:val="top"/>
    </w:pPr>
    <w:rPr>
      <w:i/>
      <w:iCs/>
      <w:sz w:val="18"/>
      <w:szCs w:val="18"/>
    </w:rPr>
  </w:style>
  <w:style w:type="paragraph" w:customStyle="1" w:styleId="xl262">
    <w:name w:val="xl262"/>
    <w:basedOn w:val="a2"/>
    <w:rsid w:val="00B85D66"/>
    <w:pPr>
      <w:pBdr>
        <w:top w:val="single" w:sz="4" w:space="0" w:color="auto"/>
        <w:left w:val="single" w:sz="4" w:space="0" w:color="auto"/>
      </w:pBdr>
      <w:spacing w:before="100" w:beforeAutospacing="1" w:after="100" w:afterAutospacing="1"/>
      <w:textAlignment w:val="center"/>
    </w:pPr>
    <w:rPr>
      <w:b/>
      <w:bCs/>
      <w:sz w:val="20"/>
      <w:szCs w:val="20"/>
    </w:rPr>
  </w:style>
  <w:style w:type="paragraph" w:customStyle="1" w:styleId="xl263">
    <w:name w:val="xl263"/>
    <w:basedOn w:val="a2"/>
    <w:rsid w:val="00B85D66"/>
    <w:pPr>
      <w:pBdr>
        <w:top w:val="single" w:sz="4" w:space="0" w:color="auto"/>
      </w:pBdr>
      <w:spacing w:before="100" w:beforeAutospacing="1" w:after="100" w:afterAutospacing="1"/>
      <w:textAlignment w:val="center"/>
    </w:pPr>
    <w:rPr>
      <w:b/>
      <w:bCs/>
      <w:sz w:val="20"/>
      <w:szCs w:val="20"/>
    </w:rPr>
  </w:style>
  <w:style w:type="paragraph" w:customStyle="1" w:styleId="xl264">
    <w:name w:val="xl264"/>
    <w:basedOn w:val="a2"/>
    <w:rsid w:val="00B85D66"/>
    <w:pPr>
      <w:pBdr>
        <w:top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65">
    <w:name w:val="xl265"/>
    <w:basedOn w:val="a2"/>
    <w:rsid w:val="00B85D66"/>
    <w:pPr>
      <w:pBdr>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266">
    <w:name w:val="xl266"/>
    <w:basedOn w:val="a2"/>
    <w:rsid w:val="00B85D66"/>
    <w:pPr>
      <w:pBdr>
        <w:bottom w:val="single" w:sz="4" w:space="0" w:color="auto"/>
      </w:pBdr>
      <w:spacing w:before="100" w:beforeAutospacing="1" w:after="100" w:afterAutospacing="1"/>
      <w:textAlignment w:val="center"/>
    </w:pPr>
    <w:rPr>
      <w:b/>
      <w:bCs/>
      <w:sz w:val="20"/>
      <w:szCs w:val="20"/>
    </w:rPr>
  </w:style>
  <w:style w:type="paragraph" w:customStyle="1" w:styleId="xl267">
    <w:name w:val="xl267"/>
    <w:basedOn w:val="a2"/>
    <w:rsid w:val="00B85D66"/>
    <w:pPr>
      <w:pBdr>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68">
    <w:name w:val="xl268"/>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9">
    <w:name w:val="xl269"/>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0">
    <w:name w:val="xl270"/>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1">
    <w:name w:val="xl271"/>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2">
    <w:name w:val="xl272"/>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3">
    <w:name w:val="xl273"/>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4">
    <w:name w:val="xl274"/>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5">
    <w:name w:val="xl275"/>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76">
    <w:name w:val="xl276"/>
    <w:basedOn w:val="a2"/>
    <w:rsid w:val="00B85D66"/>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77">
    <w:name w:val="xl277"/>
    <w:basedOn w:val="a2"/>
    <w:rsid w:val="00B85D66"/>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78">
    <w:name w:val="xl278"/>
    <w:basedOn w:val="a2"/>
    <w:rsid w:val="00B85D66"/>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79">
    <w:name w:val="xl279"/>
    <w:basedOn w:val="a2"/>
    <w:rsid w:val="00B85D66"/>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80">
    <w:name w:val="xl280"/>
    <w:basedOn w:val="a2"/>
    <w:rsid w:val="00B85D66"/>
    <w:pPr>
      <w:pBdr>
        <w:top w:val="single" w:sz="4" w:space="0" w:color="auto"/>
        <w:left w:val="single" w:sz="4" w:space="0" w:color="auto"/>
      </w:pBdr>
      <w:spacing w:before="100" w:beforeAutospacing="1" w:after="100" w:afterAutospacing="1"/>
      <w:textAlignment w:val="top"/>
    </w:pPr>
    <w:rPr>
      <w:sz w:val="20"/>
      <w:szCs w:val="20"/>
    </w:rPr>
  </w:style>
  <w:style w:type="paragraph" w:customStyle="1" w:styleId="xl281">
    <w:name w:val="xl281"/>
    <w:basedOn w:val="a2"/>
    <w:rsid w:val="00B85D66"/>
    <w:pPr>
      <w:pBdr>
        <w:top w:val="single" w:sz="4" w:space="0" w:color="auto"/>
        <w:right w:val="single" w:sz="4" w:space="0" w:color="auto"/>
      </w:pBdr>
      <w:spacing w:before="100" w:beforeAutospacing="1" w:after="100" w:afterAutospacing="1"/>
      <w:textAlignment w:val="top"/>
    </w:pPr>
    <w:rPr>
      <w:sz w:val="20"/>
      <w:szCs w:val="20"/>
    </w:rPr>
  </w:style>
  <w:style w:type="paragraph" w:customStyle="1" w:styleId="xl282">
    <w:name w:val="xl282"/>
    <w:basedOn w:val="a2"/>
    <w:rsid w:val="00B85D66"/>
    <w:pPr>
      <w:pBdr>
        <w:left w:val="single" w:sz="4" w:space="0" w:color="auto"/>
        <w:bottom w:val="single" w:sz="4" w:space="0" w:color="auto"/>
      </w:pBdr>
      <w:spacing w:before="100" w:beforeAutospacing="1" w:after="100" w:afterAutospacing="1"/>
      <w:textAlignment w:val="top"/>
    </w:pPr>
    <w:rPr>
      <w:sz w:val="20"/>
      <w:szCs w:val="20"/>
    </w:rPr>
  </w:style>
  <w:style w:type="paragraph" w:customStyle="1" w:styleId="xl283">
    <w:name w:val="xl283"/>
    <w:basedOn w:val="a2"/>
    <w:rsid w:val="00B85D66"/>
    <w:pPr>
      <w:pBdr>
        <w:bottom w:val="single" w:sz="4" w:space="0" w:color="auto"/>
        <w:right w:val="single" w:sz="4" w:space="0" w:color="auto"/>
      </w:pBdr>
      <w:spacing w:before="100" w:beforeAutospacing="1" w:after="100" w:afterAutospacing="1"/>
      <w:textAlignment w:val="top"/>
    </w:pPr>
    <w:rPr>
      <w:sz w:val="20"/>
      <w:szCs w:val="20"/>
    </w:rPr>
  </w:style>
  <w:style w:type="paragraph" w:customStyle="1" w:styleId="xl284">
    <w:name w:val="xl284"/>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5">
    <w:name w:val="xl285"/>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6">
    <w:name w:val="xl286"/>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7">
    <w:name w:val="xl287"/>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8">
    <w:name w:val="xl288"/>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9">
    <w:name w:val="xl289"/>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0">
    <w:name w:val="xl290"/>
    <w:basedOn w:val="a2"/>
    <w:rsid w:val="00B85D66"/>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291">
    <w:name w:val="xl291"/>
    <w:basedOn w:val="a2"/>
    <w:rsid w:val="00B85D66"/>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292">
    <w:name w:val="xl292"/>
    <w:basedOn w:val="a2"/>
    <w:rsid w:val="00B85D66"/>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93">
    <w:name w:val="xl293"/>
    <w:basedOn w:val="a2"/>
    <w:rsid w:val="00B85D66"/>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294">
    <w:name w:val="xl294"/>
    <w:basedOn w:val="a2"/>
    <w:rsid w:val="00B85D66"/>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95">
    <w:name w:val="xl295"/>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6">
    <w:name w:val="xl296"/>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7">
    <w:name w:val="xl297"/>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8">
    <w:name w:val="xl298"/>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99">
    <w:name w:val="xl299"/>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0">
    <w:name w:val="xl300"/>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1">
    <w:name w:val="xl301"/>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2">
    <w:name w:val="xl302"/>
    <w:basedOn w:val="a2"/>
    <w:rsid w:val="00B85D66"/>
    <w:pPr>
      <w:pBdr>
        <w:top w:val="single" w:sz="4" w:space="0" w:color="auto"/>
        <w:bottom w:val="single" w:sz="8" w:space="0" w:color="auto"/>
      </w:pBdr>
      <w:spacing w:before="100" w:beforeAutospacing="1" w:after="100" w:afterAutospacing="1"/>
      <w:textAlignment w:val="top"/>
    </w:pPr>
    <w:rPr>
      <w:b/>
      <w:bCs/>
      <w:sz w:val="20"/>
      <w:szCs w:val="20"/>
    </w:rPr>
  </w:style>
  <w:style w:type="paragraph" w:customStyle="1" w:styleId="xl303">
    <w:name w:val="xl303"/>
    <w:basedOn w:val="a2"/>
    <w:rsid w:val="00B85D66"/>
    <w:pPr>
      <w:pBdr>
        <w:top w:val="single" w:sz="8"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304">
    <w:name w:val="xl304"/>
    <w:basedOn w:val="a2"/>
    <w:rsid w:val="00B85D66"/>
    <w:pPr>
      <w:pBdr>
        <w:top w:val="single" w:sz="8"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305">
    <w:name w:val="xl305"/>
    <w:basedOn w:val="a2"/>
    <w:rsid w:val="00B85D66"/>
    <w:pPr>
      <w:pBdr>
        <w:top w:val="single" w:sz="8" w:space="0" w:color="auto"/>
        <w:left w:val="single" w:sz="4" w:space="0" w:color="auto"/>
      </w:pBdr>
      <w:spacing w:before="100" w:beforeAutospacing="1" w:after="100" w:afterAutospacing="1"/>
      <w:textAlignment w:val="top"/>
    </w:pPr>
    <w:rPr>
      <w:sz w:val="20"/>
      <w:szCs w:val="20"/>
    </w:rPr>
  </w:style>
  <w:style w:type="paragraph" w:customStyle="1" w:styleId="xl306">
    <w:name w:val="xl306"/>
    <w:basedOn w:val="a2"/>
    <w:rsid w:val="00B85D66"/>
    <w:pPr>
      <w:pBdr>
        <w:top w:val="single" w:sz="8" w:space="0" w:color="auto"/>
        <w:right w:val="single" w:sz="4" w:space="0" w:color="auto"/>
      </w:pBdr>
      <w:spacing w:before="100" w:beforeAutospacing="1" w:after="100" w:afterAutospacing="1"/>
      <w:textAlignment w:val="top"/>
    </w:pPr>
    <w:rPr>
      <w:sz w:val="20"/>
      <w:szCs w:val="20"/>
    </w:rPr>
  </w:style>
  <w:style w:type="paragraph" w:customStyle="1" w:styleId="xl307">
    <w:name w:val="xl307"/>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8">
    <w:name w:val="xl308"/>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09">
    <w:name w:val="xl309"/>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0">
    <w:name w:val="xl310"/>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311">
    <w:name w:val="xl311"/>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312">
    <w:name w:val="xl312"/>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3">
    <w:name w:val="xl313"/>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4">
    <w:name w:val="xl314"/>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5">
    <w:name w:val="xl315"/>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16">
    <w:name w:val="xl316"/>
    <w:basedOn w:val="a2"/>
    <w:rsid w:val="00B85D66"/>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317">
    <w:name w:val="xl317"/>
    <w:basedOn w:val="a2"/>
    <w:rsid w:val="00B85D66"/>
    <w:pPr>
      <w:pBdr>
        <w:top w:val="single" w:sz="4" w:space="0" w:color="auto"/>
        <w:bottom w:val="single" w:sz="4" w:space="0" w:color="auto"/>
      </w:pBdr>
      <w:spacing w:before="100" w:beforeAutospacing="1" w:after="100" w:afterAutospacing="1"/>
      <w:textAlignment w:val="top"/>
    </w:pPr>
    <w:rPr>
      <w:sz w:val="20"/>
      <w:szCs w:val="20"/>
    </w:rPr>
  </w:style>
  <w:style w:type="paragraph" w:customStyle="1" w:styleId="xl318">
    <w:name w:val="xl318"/>
    <w:basedOn w:val="a2"/>
    <w:rsid w:val="00B85D66"/>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19">
    <w:name w:val="xl319"/>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0">
    <w:name w:val="xl320"/>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1">
    <w:name w:val="xl321"/>
    <w:basedOn w:val="a2"/>
    <w:rsid w:val="00B85D66"/>
    <w:pPr>
      <w:pBdr>
        <w:top w:val="single" w:sz="8"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322">
    <w:name w:val="xl322"/>
    <w:basedOn w:val="a2"/>
    <w:rsid w:val="00B85D66"/>
    <w:pPr>
      <w:pBdr>
        <w:top w:val="single" w:sz="8" w:space="0" w:color="auto"/>
        <w:bottom w:val="single" w:sz="4" w:space="0" w:color="auto"/>
      </w:pBdr>
      <w:spacing w:before="100" w:beforeAutospacing="1" w:after="100" w:afterAutospacing="1"/>
      <w:textAlignment w:val="top"/>
    </w:pPr>
    <w:rPr>
      <w:sz w:val="20"/>
      <w:szCs w:val="20"/>
    </w:rPr>
  </w:style>
  <w:style w:type="paragraph" w:customStyle="1" w:styleId="xl323">
    <w:name w:val="xl323"/>
    <w:basedOn w:val="a2"/>
    <w:rsid w:val="00B85D66"/>
    <w:pPr>
      <w:pBdr>
        <w:top w:val="single" w:sz="8"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24">
    <w:name w:val="xl324"/>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5">
    <w:name w:val="xl325"/>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6">
    <w:name w:val="xl326"/>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7">
    <w:name w:val="xl327"/>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8">
    <w:name w:val="xl328"/>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29">
    <w:name w:val="xl329"/>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0">
    <w:name w:val="xl330"/>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1">
    <w:name w:val="xl331"/>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2">
    <w:name w:val="xl332"/>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3">
    <w:name w:val="xl333"/>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4">
    <w:name w:val="xl334"/>
    <w:basedOn w:val="a2"/>
    <w:rsid w:val="00B85D66"/>
    <w:pPr>
      <w:pBdr>
        <w:top w:val="single" w:sz="4"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5">
    <w:name w:val="xl335"/>
    <w:basedOn w:val="a2"/>
    <w:rsid w:val="00B85D66"/>
    <w:pPr>
      <w:pBdr>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6">
    <w:name w:val="xl336"/>
    <w:basedOn w:val="a2"/>
    <w:rsid w:val="00B85D66"/>
    <w:pPr>
      <w:pBdr>
        <w:bottom w:val="single" w:sz="8" w:space="0" w:color="auto"/>
      </w:pBdr>
      <w:spacing w:before="100" w:beforeAutospacing="1" w:after="100" w:afterAutospacing="1"/>
      <w:textAlignment w:val="top"/>
    </w:pPr>
    <w:rPr>
      <w:b/>
      <w:bCs/>
      <w:sz w:val="20"/>
      <w:szCs w:val="20"/>
    </w:rPr>
  </w:style>
  <w:style w:type="paragraph" w:customStyle="1" w:styleId="xl337">
    <w:name w:val="xl337"/>
    <w:basedOn w:val="a2"/>
    <w:rsid w:val="00B85D66"/>
    <w:pPr>
      <w:pBdr>
        <w:top w:val="single" w:sz="8" w:space="0" w:color="auto"/>
        <w:left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38">
    <w:name w:val="xl338"/>
    <w:basedOn w:val="a2"/>
    <w:rsid w:val="00B85D66"/>
    <w:pPr>
      <w:pBdr>
        <w:top w:val="single" w:sz="4" w:space="0" w:color="auto"/>
      </w:pBdr>
      <w:spacing w:before="100" w:beforeAutospacing="1" w:after="100" w:afterAutospacing="1"/>
    </w:pPr>
    <w:rPr>
      <w:sz w:val="20"/>
      <w:szCs w:val="20"/>
    </w:rPr>
  </w:style>
  <w:style w:type="paragraph" w:customStyle="1" w:styleId="xl339">
    <w:name w:val="xl339"/>
    <w:basedOn w:val="a2"/>
    <w:rsid w:val="00B85D66"/>
    <w:pPr>
      <w:pBdr>
        <w:top w:val="single" w:sz="4" w:space="0" w:color="auto"/>
      </w:pBdr>
      <w:spacing w:before="100" w:beforeAutospacing="1" w:after="100" w:afterAutospacing="1"/>
    </w:pPr>
    <w:rPr>
      <w:sz w:val="20"/>
      <w:szCs w:val="20"/>
    </w:rPr>
  </w:style>
  <w:style w:type="paragraph" w:customStyle="1" w:styleId="xl340">
    <w:name w:val="xl340"/>
    <w:basedOn w:val="a2"/>
    <w:rsid w:val="00B85D6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rsid w:val="00B85D6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2">
    <w:name w:val="xl342"/>
    <w:basedOn w:val="a2"/>
    <w:rsid w:val="00B85D6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rsid w:val="00B85D6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rsid w:val="00B85D6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rsid w:val="00B85D66"/>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6">
    <w:name w:val="xl346"/>
    <w:basedOn w:val="a2"/>
    <w:rsid w:val="00B85D66"/>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347">
    <w:name w:val="xl347"/>
    <w:basedOn w:val="a2"/>
    <w:rsid w:val="00B85D66"/>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8">
    <w:name w:val="xl348"/>
    <w:basedOn w:val="a2"/>
    <w:rsid w:val="00B85D66"/>
    <w:pPr>
      <w:pBdr>
        <w:left w:val="single" w:sz="4" w:space="0" w:color="auto"/>
      </w:pBdr>
      <w:spacing w:before="100" w:beforeAutospacing="1" w:after="100" w:afterAutospacing="1"/>
      <w:jc w:val="center"/>
      <w:textAlignment w:val="center"/>
    </w:pPr>
    <w:rPr>
      <w:sz w:val="20"/>
      <w:szCs w:val="20"/>
    </w:rPr>
  </w:style>
  <w:style w:type="paragraph" w:customStyle="1" w:styleId="xl349">
    <w:name w:val="xl349"/>
    <w:basedOn w:val="a2"/>
    <w:rsid w:val="00B85D66"/>
    <w:pPr>
      <w:pBdr>
        <w:right w:val="single" w:sz="4" w:space="0" w:color="auto"/>
      </w:pBdr>
      <w:spacing w:before="100" w:beforeAutospacing="1" w:after="100" w:afterAutospacing="1"/>
      <w:jc w:val="center"/>
      <w:textAlignment w:val="center"/>
    </w:pPr>
    <w:rPr>
      <w:sz w:val="20"/>
      <w:szCs w:val="20"/>
    </w:rPr>
  </w:style>
  <w:style w:type="paragraph" w:customStyle="1" w:styleId="xl350">
    <w:name w:val="xl350"/>
    <w:basedOn w:val="a2"/>
    <w:rsid w:val="00B85D66"/>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51">
    <w:name w:val="xl351"/>
    <w:basedOn w:val="a2"/>
    <w:rsid w:val="00B85D66"/>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2">
    <w:name w:val="xl352"/>
    <w:basedOn w:val="a2"/>
    <w:rsid w:val="00B85D66"/>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3">
    <w:name w:val="xl353"/>
    <w:basedOn w:val="a2"/>
    <w:rsid w:val="00B85D66"/>
    <w:pPr>
      <w:spacing w:before="100" w:beforeAutospacing="1" w:after="100" w:afterAutospacing="1"/>
      <w:textAlignment w:val="center"/>
    </w:pPr>
    <w:rPr>
      <w:sz w:val="20"/>
      <w:szCs w:val="20"/>
    </w:rPr>
  </w:style>
  <w:style w:type="paragraph" w:customStyle="1" w:styleId="xl354">
    <w:name w:val="xl354"/>
    <w:basedOn w:val="a2"/>
    <w:rsid w:val="00B85D66"/>
    <w:pPr>
      <w:spacing w:before="100" w:beforeAutospacing="1" w:after="100" w:afterAutospacing="1"/>
      <w:jc w:val="center"/>
      <w:textAlignment w:val="top"/>
    </w:pPr>
    <w:rPr>
      <w:b/>
      <w:bCs/>
      <w:sz w:val="20"/>
      <w:szCs w:val="20"/>
    </w:rPr>
  </w:style>
  <w:style w:type="paragraph" w:customStyle="1" w:styleId="xl355">
    <w:name w:val="xl355"/>
    <w:basedOn w:val="a2"/>
    <w:rsid w:val="00B85D66"/>
    <w:pPr>
      <w:pBdr>
        <w:bottom w:val="single" w:sz="4" w:space="0" w:color="auto"/>
      </w:pBdr>
      <w:spacing w:before="100" w:beforeAutospacing="1" w:after="100" w:afterAutospacing="1"/>
      <w:textAlignment w:val="top"/>
    </w:pPr>
    <w:rPr>
      <w:sz w:val="20"/>
      <w:szCs w:val="20"/>
    </w:rPr>
  </w:style>
  <w:style w:type="paragraph" w:customStyle="1" w:styleId="xl356">
    <w:name w:val="xl356"/>
    <w:basedOn w:val="a2"/>
    <w:rsid w:val="00B85D66"/>
    <w:pPr>
      <w:spacing w:before="100" w:beforeAutospacing="1" w:after="100" w:afterAutospacing="1"/>
      <w:textAlignment w:val="center"/>
    </w:pPr>
    <w:rPr>
      <w:sz w:val="20"/>
      <w:szCs w:val="20"/>
    </w:rPr>
  </w:style>
  <w:style w:type="paragraph" w:customStyle="1" w:styleId="xl357">
    <w:name w:val="xl357"/>
    <w:basedOn w:val="a2"/>
    <w:rsid w:val="00B85D6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8">
    <w:name w:val="xl358"/>
    <w:basedOn w:val="a2"/>
    <w:rsid w:val="00B85D6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59">
    <w:name w:val="xl359"/>
    <w:basedOn w:val="a2"/>
    <w:rsid w:val="00B85D6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60">
    <w:name w:val="xl360"/>
    <w:basedOn w:val="a2"/>
    <w:rsid w:val="00B85D66"/>
    <w:pPr>
      <w:spacing w:before="100" w:beforeAutospacing="1" w:after="100" w:afterAutospacing="1"/>
      <w:jc w:val="center"/>
      <w:textAlignment w:val="top"/>
    </w:pPr>
    <w:rPr>
      <w:b/>
      <w:bCs/>
    </w:rPr>
  </w:style>
  <w:style w:type="paragraph" w:customStyle="1" w:styleId="xl361">
    <w:name w:val="xl361"/>
    <w:basedOn w:val="a2"/>
    <w:rsid w:val="00B85D66"/>
    <w:pPr>
      <w:spacing w:before="100" w:beforeAutospacing="1" w:after="100" w:afterAutospacing="1"/>
      <w:jc w:val="center"/>
      <w:textAlignment w:val="center"/>
    </w:pPr>
    <w:rPr>
      <w:sz w:val="20"/>
      <w:szCs w:val="20"/>
    </w:rPr>
  </w:style>
  <w:style w:type="paragraph" w:customStyle="1" w:styleId="xl362">
    <w:name w:val="xl362"/>
    <w:basedOn w:val="a2"/>
    <w:rsid w:val="00B85D66"/>
    <w:pPr>
      <w:pBdr>
        <w:bottom w:val="single" w:sz="4" w:space="0" w:color="auto"/>
      </w:pBdr>
      <w:spacing w:before="100" w:beforeAutospacing="1" w:after="100" w:afterAutospacing="1"/>
      <w:jc w:val="right"/>
      <w:textAlignment w:val="top"/>
    </w:pPr>
    <w:rPr>
      <w:sz w:val="20"/>
      <w:szCs w:val="20"/>
    </w:rPr>
  </w:style>
  <w:style w:type="paragraph" w:customStyle="1" w:styleId="xl363">
    <w:name w:val="xl363"/>
    <w:basedOn w:val="a2"/>
    <w:rsid w:val="00B85D66"/>
    <w:pPr>
      <w:spacing w:before="100" w:beforeAutospacing="1" w:after="100" w:afterAutospacing="1"/>
      <w:jc w:val="right"/>
    </w:pPr>
    <w:rPr>
      <w:sz w:val="20"/>
      <w:szCs w:val="20"/>
    </w:rPr>
  </w:style>
  <w:style w:type="paragraph" w:customStyle="1" w:styleId="xl364">
    <w:name w:val="xl364"/>
    <w:basedOn w:val="a2"/>
    <w:rsid w:val="00B85D66"/>
    <w:pPr>
      <w:spacing w:before="100" w:beforeAutospacing="1" w:after="100" w:afterAutospacing="1"/>
      <w:jc w:val="right"/>
    </w:pPr>
    <w:rPr>
      <w:b/>
      <w:bCs/>
      <w:sz w:val="20"/>
      <w:szCs w:val="20"/>
    </w:rPr>
  </w:style>
  <w:style w:type="table" w:customStyle="1" w:styleId="540">
    <w:name w:val="Сетка таблицы54"/>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
    <w:basedOn w:val="a4"/>
    <w:next w:val="afffe"/>
    <w:rsid w:val="00B85D66"/>
    <w:pPr>
      <w:spacing w:after="0" w:line="240" w:lineRule="auto"/>
    </w:pPr>
    <w:rPr>
      <w:rFonts w:ascii="Arial" w:eastAsia="Times New Roman" w:hAnsi="Arial"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4"/>
    <w:next w:val="afffe"/>
    <w:uiPriority w:val="59"/>
    <w:qFormat/>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
    <w:name w:val="rvps4"/>
    <w:basedOn w:val="a2"/>
    <w:uiPriority w:val="99"/>
    <w:rsid w:val="00B85D66"/>
    <w:pPr>
      <w:spacing w:before="100" w:beforeAutospacing="1" w:after="100" w:afterAutospacing="1"/>
    </w:pPr>
  </w:style>
  <w:style w:type="character" w:customStyle="1" w:styleId="rvts6">
    <w:name w:val="rvts6"/>
    <w:basedOn w:val="a3"/>
    <w:rsid w:val="00B85D66"/>
  </w:style>
  <w:style w:type="character" w:customStyle="1" w:styleId="blk">
    <w:name w:val="blk"/>
    <w:basedOn w:val="a3"/>
    <w:rsid w:val="00B85D66"/>
  </w:style>
  <w:style w:type="paragraph" w:customStyle="1" w:styleId="c1c1e5e5e7e7e8e8ededf2f2e5e5f0f0e2e2e0e0ebebe0e0">
    <w:name w:val="Бc1c1еe5e5зe7e7 иe8e8нededтf2f2еe5e5рf0f0вe2e2аe0e0лebebаe0e0"/>
    <w:uiPriority w:val="99"/>
    <w:rsid w:val="00B85D66"/>
    <w:pPr>
      <w:suppressAutoHyphens/>
      <w:autoSpaceDE w:val="0"/>
      <w:spacing w:after="0" w:line="240" w:lineRule="auto"/>
    </w:pPr>
    <w:rPr>
      <w:rFonts w:ascii="Calibri" w:eastAsia="Times New Roman" w:hAnsi="Calibri" w:cs="Calibri"/>
      <w:color w:val="000000"/>
      <w:kern w:val="1"/>
      <w:sz w:val="22"/>
      <w:szCs w:val="22"/>
      <w:lang w:eastAsia="zh-CN" w:bidi="hi-IN"/>
      <w14:ligatures w14:val="none"/>
    </w:rPr>
  </w:style>
  <w:style w:type="paragraph" w:customStyle="1" w:styleId="cecef1f1ededeeeee2e2ededeeeee9e9f2f2e5e5eaeaf1f1f2f2f1f1eeeef2f2f1f1f2f2f3f3efefeeeeecec3">
    <w:name w:val="Оceceсf1f1нededоeeeeвe2e2нededоeeeeйe9e9 тf2f2еe5e5кeaeaсf1f1тf2f2 сf1f1 оeeeeтf2f2сf1f1тf2f2уf3f3пefefоeeeeмecec 3"/>
    <w:basedOn w:val="a2"/>
    <w:uiPriority w:val="99"/>
    <w:rsid w:val="00B85D66"/>
    <w:pPr>
      <w:widowControl w:val="0"/>
      <w:suppressAutoHyphens/>
      <w:autoSpaceDE w:val="0"/>
      <w:spacing w:after="120"/>
      <w:ind w:left="283"/>
    </w:pPr>
    <w:rPr>
      <w:rFonts w:ascii="Liberation Serif" w:hAnsi="Liberation Serif" w:cs="Liberation Serif"/>
      <w:color w:val="000000"/>
      <w:kern w:val="1"/>
      <w:sz w:val="16"/>
      <w:szCs w:val="16"/>
      <w:lang w:eastAsia="zh-CN"/>
    </w:rPr>
  </w:style>
  <w:style w:type="paragraph" w:customStyle="1" w:styleId="1fff2">
    <w:name w:val="çàãîëîâîê 1"/>
    <w:basedOn w:val="a2"/>
    <w:next w:val="a2"/>
    <w:uiPriority w:val="99"/>
    <w:rsid w:val="00B85D66"/>
    <w:pPr>
      <w:keepNext/>
      <w:spacing w:before="240" w:after="60"/>
      <w:jc w:val="center"/>
    </w:pPr>
    <w:rPr>
      <w:rFonts w:ascii="Arial" w:hAnsi="Arial"/>
      <w:b/>
      <w:kern w:val="28"/>
      <w:sz w:val="22"/>
      <w:szCs w:val="20"/>
    </w:rPr>
  </w:style>
  <w:style w:type="paragraph" w:customStyle="1" w:styleId="3ffb">
    <w:name w:val="çàãîëîâîê 3"/>
    <w:basedOn w:val="a2"/>
    <w:next w:val="a2"/>
    <w:uiPriority w:val="99"/>
    <w:rsid w:val="00B85D66"/>
    <w:pPr>
      <w:keepNext/>
      <w:spacing w:before="240" w:after="60"/>
    </w:pPr>
    <w:rPr>
      <w:b/>
      <w:szCs w:val="20"/>
    </w:rPr>
  </w:style>
  <w:style w:type="paragraph" w:customStyle="1" w:styleId="consplusnonformat1">
    <w:name w:val="consplusnonformat"/>
    <w:basedOn w:val="a2"/>
    <w:uiPriority w:val="99"/>
    <w:rsid w:val="00B85D66"/>
    <w:pPr>
      <w:autoSpaceDE w:val="0"/>
      <w:autoSpaceDN w:val="0"/>
    </w:pPr>
    <w:rPr>
      <w:rFonts w:ascii="Courier New" w:hAnsi="Courier New" w:cs="Courier New"/>
      <w:sz w:val="20"/>
      <w:szCs w:val="20"/>
    </w:rPr>
  </w:style>
  <w:style w:type="character" w:customStyle="1" w:styleId="consplusnormal2">
    <w:name w:val="consplusnormal Знак"/>
    <w:basedOn w:val="a3"/>
    <w:link w:val="consplusnormal1"/>
    <w:uiPriority w:val="99"/>
    <w:locked/>
    <w:rsid w:val="00B85D66"/>
    <w:rPr>
      <w:rFonts w:ascii="Times New Roman" w:eastAsia="Times New Roman" w:hAnsi="Times New Roman" w:cs="Times New Roman"/>
      <w:kern w:val="0"/>
      <w:lang w:eastAsia="ru-RU"/>
      <w14:ligatures w14:val="none"/>
    </w:rPr>
  </w:style>
  <w:style w:type="paragraph" w:customStyle="1" w:styleId="1fff3">
    <w:name w:val="Текст1"/>
    <w:basedOn w:val="a2"/>
    <w:uiPriority w:val="99"/>
    <w:rsid w:val="00B85D66"/>
    <w:pPr>
      <w:suppressAutoHyphens/>
    </w:pPr>
    <w:rPr>
      <w:rFonts w:ascii="Courier New" w:hAnsi="Courier New" w:cs="Courier New"/>
      <w:sz w:val="20"/>
      <w:szCs w:val="20"/>
      <w:lang w:eastAsia="ar-SA"/>
    </w:rPr>
  </w:style>
  <w:style w:type="paragraph" w:customStyle="1" w:styleId="6f0">
    <w:name w:val="Абзац списка6"/>
    <w:basedOn w:val="a2"/>
    <w:rsid w:val="00B85D66"/>
    <w:pPr>
      <w:suppressAutoHyphens/>
      <w:spacing w:after="200" w:line="276" w:lineRule="auto"/>
      <w:ind w:left="720"/>
    </w:pPr>
    <w:rPr>
      <w:rFonts w:ascii="Calibri" w:hAnsi="Calibri" w:cs="Calibri"/>
      <w:sz w:val="22"/>
      <w:szCs w:val="22"/>
      <w:lang w:eastAsia="ar-SA"/>
    </w:rPr>
  </w:style>
  <w:style w:type="paragraph" w:customStyle="1" w:styleId="7a">
    <w:name w:val="Абзац списка7"/>
    <w:basedOn w:val="a2"/>
    <w:uiPriority w:val="99"/>
    <w:rsid w:val="00B85D66"/>
    <w:pPr>
      <w:suppressAutoHyphens/>
      <w:spacing w:after="200" w:line="276" w:lineRule="auto"/>
      <w:ind w:left="720"/>
    </w:pPr>
    <w:rPr>
      <w:rFonts w:ascii="Calibri" w:hAnsi="Calibri" w:cs="Calibri"/>
      <w:sz w:val="22"/>
      <w:szCs w:val="22"/>
      <w:lang w:eastAsia="ar-SA"/>
    </w:rPr>
  </w:style>
  <w:style w:type="table" w:customStyle="1" w:styleId="414">
    <w:name w:val="Сетка таблицы41"/>
    <w:basedOn w:val="a4"/>
    <w:next w:val="afffe"/>
    <w:uiPriority w:val="59"/>
    <w:rsid w:val="00B85D6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pertyname">
    <w:name w:val="property_name"/>
    <w:basedOn w:val="a3"/>
    <w:rsid w:val="00B85D66"/>
  </w:style>
  <w:style w:type="paragraph" w:customStyle="1" w:styleId="88">
    <w:name w:val="Абзац списка8"/>
    <w:basedOn w:val="a2"/>
    <w:uiPriority w:val="99"/>
    <w:rsid w:val="00B85D66"/>
    <w:pPr>
      <w:suppressAutoHyphens/>
      <w:spacing w:after="200" w:line="276" w:lineRule="auto"/>
      <w:ind w:left="720"/>
    </w:pPr>
    <w:rPr>
      <w:rFonts w:ascii="Calibri" w:hAnsi="Calibri" w:cs="Calibri"/>
      <w:sz w:val="22"/>
      <w:szCs w:val="22"/>
      <w:lang w:eastAsia="ar-SA"/>
    </w:rPr>
  </w:style>
  <w:style w:type="character" w:customStyle="1" w:styleId="WW8Num1z0">
    <w:name w:val="WW8Num1z0"/>
    <w:rsid w:val="00B85D66"/>
  </w:style>
  <w:style w:type="character" w:customStyle="1" w:styleId="WW8Num1z1">
    <w:name w:val="WW8Num1z1"/>
    <w:rsid w:val="00B85D66"/>
  </w:style>
  <w:style w:type="character" w:customStyle="1" w:styleId="WW8Num1z2">
    <w:name w:val="WW8Num1z2"/>
    <w:rsid w:val="00B85D66"/>
  </w:style>
  <w:style w:type="character" w:customStyle="1" w:styleId="WW8Num1z3">
    <w:name w:val="WW8Num1z3"/>
    <w:rsid w:val="00B85D66"/>
  </w:style>
  <w:style w:type="character" w:customStyle="1" w:styleId="WW8Num1z4">
    <w:name w:val="WW8Num1z4"/>
    <w:rsid w:val="00B85D66"/>
  </w:style>
  <w:style w:type="character" w:customStyle="1" w:styleId="WW8Num1z5">
    <w:name w:val="WW8Num1z5"/>
    <w:rsid w:val="00B85D66"/>
  </w:style>
  <w:style w:type="character" w:customStyle="1" w:styleId="WW8Num1z6">
    <w:name w:val="WW8Num1z6"/>
    <w:rsid w:val="00B85D66"/>
  </w:style>
  <w:style w:type="character" w:customStyle="1" w:styleId="WW8Num1z7">
    <w:name w:val="WW8Num1z7"/>
    <w:rsid w:val="00B85D66"/>
  </w:style>
  <w:style w:type="character" w:customStyle="1" w:styleId="WW8Num1z8">
    <w:name w:val="WW8Num1z8"/>
    <w:rsid w:val="00B85D66"/>
  </w:style>
  <w:style w:type="character" w:customStyle="1" w:styleId="WW8Num2z0">
    <w:name w:val="WW8Num2z0"/>
    <w:rsid w:val="00B85D66"/>
    <w:rPr>
      <w:rFonts w:ascii="Cambria" w:hAnsi="Cambria" w:cs="Cambria"/>
      <w:b/>
      <w:bCs/>
      <w:sz w:val="24"/>
      <w:szCs w:val="24"/>
    </w:rPr>
  </w:style>
  <w:style w:type="character" w:customStyle="1" w:styleId="WW8Num2z1">
    <w:name w:val="WW8Num2z1"/>
    <w:rsid w:val="00B85D66"/>
  </w:style>
  <w:style w:type="character" w:customStyle="1" w:styleId="WW8Num2z2">
    <w:name w:val="WW8Num2z2"/>
    <w:rsid w:val="00B85D66"/>
  </w:style>
  <w:style w:type="character" w:customStyle="1" w:styleId="WW8Num2z3">
    <w:name w:val="WW8Num2z3"/>
    <w:rsid w:val="00B85D66"/>
  </w:style>
  <w:style w:type="character" w:customStyle="1" w:styleId="WW8Num2z4">
    <w:name w:val="WW8Num2z4"/>
    <w:rsid w:val="00B85D66"/>
  </w:style>
  <w:style w:type="character" w:customStyle="1" w:styleId="WW8Num2z5">
    <w:name w:val="WW8Num2z5"/>
    <w:rsid w:val="00B85D66"/>
  </w:style>
  <w:style w:type="character" w:customStyle="1" w:styleId="WW8Num2z6">
    <w:name w:val="WW8Num2z6"/>
    <w:rsid w:val="00B85D66"/>
  </w:style>
  <w:style w:type="character" w:customStyle="1" w:styleId="WW8Num2z7">
    <w:name w:val="WW8Num2z7"/>
    <w:rsid w:val="00B85D66"/>
  </w:style>
  <w:style w:type="character" w:customStyle="1" w:styleId="WW8Num2z8">
    <w:name w:val="WW8Num2z8"/>
    <w:rsid w:val="00B85D66"/>
  </w:style>
  <w:style w:type="character" w:customStyle="1" w:styleId="WW8Num3z0">
    <w:name w:val="WW8Num3z0"/>
    <w:rsid w:val="00B85D66"/>
    <w:rPr>
      <w:lang w:val="en-US"/>
    </w:rPr>
  </w:style>
  <w:style w:type="character" w:customStyle="1" w:styleId="WW8Num3z1">
    <w:name w:val="WW8Num3z1"/>
    <w:rsid w:val="00B85D66"/>
    <w:rPr>
      <w:rFonts w:ascii="Cambria" w:hAnsi="Cambria" w:cs="Cambria"/>
      <w:lang w:val="en-US"/>
    </w:rPr>
  </w:style>
  <w:style w:type="character" w:customStyle="1" w:styleId="WW8Num3z2">
    <w:name w:val="WW8Num3z2"/>
    <w:rsid w:val="00B85D66"/>
  </w:style>
  <w:style w:type="character" w:customStyle="1" w:styleId="WW8Num3z3">
    <w:name w:val="WW8Num3z3"/>
    <w:rsid w:val="00B85D66"/>
  </w:style>
  <w:style w:type="character" w:customStyle="1" w:styleId="WW8Num3z4">
    <w:name w:val="WW8Num3z4"/>
    <w:rsid w:val="00B85D66"/>
  </w:style>
  <w:style w:type="character" w:customStyle="1" w:styleId="WW8Num3z5">
    <w:name w:val="WW8Num3z5"/>
    <w:rsid w:val="00B85D66"/>
  </w:style>
  <w:style w:type="character" w:customStyle="1" w:styleId="WW8Num3z6">
    <w:name w:val="WW8Num3z6"/>
    <w:rsid w:val="00B85D66"/>
  </w:style>
  <w:style w:type="character" w:customStyle="1" w:styleId="WW8Num3z7">
    <w:name w:val="WW8Num3z7"/>
    <w:rsid w:val="00B85D66"/>
  </w:style>
  <w:style w:type="character" w:customStyle="1" w:styleId="WW8Num3z8">
    <w:name w:val="WW8Num3z8"/>
    <w:rsid w:val="00B85D66"/>
  </w:style>
  <w:style w:type="character" w:customStyle="1" w:styleId="WW8Num4z0">
    <w:name w:val="WW8Num4z0"/>
    <w:rsid w:val="00B85D66"/>
    <w:rPr>
      <w:rFonts w:ascii="Symbol" w:hAnsi="Symbol" w:cs="Symbol"/>
      <w:color w:val="FF6600"/>
      <w:lang w:val="en-US"/>
    </w:rPr>
  </w:style>
  <w:style w:type="character" w:customStyle="1" w:styleId="WW8Num4z1">
    <w:name w:val="WW8Num4z1"/>
    <w:rsid w:val="00B85D66"/>
    <w:rPr>
      <w:rFonts w:ascii="Courier New" w:hAnsi="Courier New" w:cs="Courier New"/>
    </w:rPr>
  </w:style>
  <w:style w:type="character" w:customStyle="1" w:styleId="WW8Num4z2">
    <w:name w:val="WW8Num4z2"/>
    <w:rsid w:val="00B85D66"/>
    <w:rPr>
      <w:rFonts w:ascii="Wingdings" w:hAnsi="Wingdings" w:cs="Wingdings"/>
    </w:rPr>
  </w:style>
  <w:style w:type="character" w:customStyle="1" w:styleId="WW8Num5z0">
    <w:name w:val="WW8Num5z0"/>
    <w:rsid w:val="00B85D66"/>
    <w:rPr>
      <w:rFonts w:ascii="Symbol" w:hAnsi="Symbol" w:cs="Symbol"/>
      <w:color w:val="0000FF"/>
      <w:sz w:val="20"/>
      <w:szCs w:val="20"/>
      <w:lang w:val="en-US"/>
    </w:rPr>
  </w:style>
  <w:style w:type="character" w:customStyle="1" w:styleId="WW8Num5z1">
    <w:name w:val="WW8Num5z1"/>
    <w:rsid w:val="00B85D66"/>
    <w:rPr>
      <w:rFonts w:ascii="Courier New" w:hAnsi="Courier New" w:cs="Courier New"/>
    </w:rPr>
  </w:style>
  <w:style w:type="character" w:customStyle="1" w:styleId="WW8Num5z2">
    <w:name w:val="WW8Num5z2"/>
    <w:rsid w:val="00B85D66"/>
    <w:rPr>
      <w:rFonts w:ascii="Wingdings" w:hAnsi="Wingdings" w:cs="Wingdings"/>
    </w:rPr>
  </w:style>
  <w:style w:type="character" w:customStyle="1" w:styleId="WW8Num6z0">
    <w:name w:val="WW8Num6z0"/>
    <w:rsid w:val="00B85D66"/>
    <w:rPr>
      <w:rFonts w:ascii="Calibri" w:hAnsi="Calibri" w:cs="Times New Roman"/>
      <w:color w:val="FF6600"/>
    </w:rPr>
  </w:style>
  <w:style w:type="character" w:customStyle="1" w:styleId="WW8Num6z1">
    <w:name w:val="WW8Num6z1"/>
    <w:rsid w:val="00B85D66"/>
    <w:rPr>
      <w:rFonts w:ascii="Courier New" w:hAnsi="Courier New" w:cs="Courier New"/>
    </w:rPr>
  </w:style>
  <w:style w:type="character" w:customStyle="1" w:styleId="WW8Num6z2">
    <w:name w:val="WW8Num6z2"/>
    <w:rsid w:val="00B85D66"/>
    <w:rPr>
      <w:rFonts w:ascii="Wingdings" w:hAnsi="Wingdings" w:cs="Wingdings"/>
    </w:rPr>
  </w:style>
  <w:style w:type="character" w:customStyle="1" w:styleId="WW8Num6z3">
    <w:name w:val="WW8Num6z3"/>
    <w:rsid w:val="00B85D66"/>
    <w:rPr>
      <w:rFonts w:ascii="Symbol" w:hAnsi="Symbol" w:cs="Symbol"/>
    </w:rPr>
  </w:style>
  <w:style w:type="character" w:customStyle="1" w:styleId="WW8Num7z0">
    <w:name w:val="WW8Num7z0"/>
    <w:rsid w:val="00B85D66"/>
    <w:rPr>
      <w:rFonts w:ascii="Calibri" w:hAnsi="Calibri" w:cs="Times New Roman"/>
    </w:rPr>
  </w:style>
  <w:style w:type="character" w:customStyle="1" w:styleId="WW8Num7z1">
    <w:name w:val="WW8Num7z1"/>
    <w:rsid w:val="00B85D66"/>
    <w:rPr>
      <w:rFonts w:ascii="Courier New" w:hAnsi="Courier New" w:cs="Courier New"/>
    </w:rPr>
  </w:style>
  <w:style w:type="character" w:customStyle="1" w:styleId="WW8Num7z2">
    <w:name w:val="WW8Num7z2"/>
    <w:rsid w:val="00B85D66"/>
    <w:rPr>
      <w:rFonts w:ascii="Wingdings" w:hAnsi="Wingdings" w:cs="Wingdings"/>
    </w:rPr>
  </w:style>
  <w:style w:type="character" w:customStyle="1" w:styleId="WW8Num7z3">
    <w:name w:val="WW8Num7z3"/>
    <w:rsid w:val="00B85D66"/>
    <w:rPr>
      <w:rFonts w:ascii="Symbol" w:hAnsi="Symbol" w:cs="Symbol"/>
    </w:rPr>
  </w:style>
  <w:style w:type="character" w:customStyle="1" w:styleId="WW8Num8z0">
    <w:name w:val="WW8Num8z0"/>
    <w:rsid w:val="00B85D66"/>
    <w:rPr>
      <w:rFonts w:ascii="Calibri" w:hAnsi="Calibri" w:cs="Times New Roman"/>
      <w:lang w:val="en-US"/>
    </w:rPr>
  </w:style>
  <w:style w:type="character" w:customStyle="1" w:styleId="WW8Num8z1">
    <w:name w:val="WW8Num8z1"/>
    <w:rsid w:val="00B85D66"/>
    <w:rPr>
      <w:rFonts w:ascii="Courier New" w:hAnsi="Courier New" w:cs="Courier New"/>
    </w:rPr>
  </w:style>
  <w:style w:type="character" w:customStyle="1" w:styleId="WW8Num8z2">
    <w:name w:val="WW8Num8z2"/>
    <w:rsid w:val="00B85D66"/>
    <w:rPr>
      <w:rFonts w:ascii="Wingdings" w:hAnsi="Wingdings" w:cs="Wingdings"/>
    </w:rPr>
  </w:style>
  <w:style w:type="character" w:customStyle="1" w:styleId="WW8Num8z3">
    <w:name w:val="WW8Num8z3"/>
    <w:rsid w:val="00B85D66"/>
    <w:rPr>
      <w:rFonts w:ascii="Symbol" w:hAnsi="Symbol" w:cs="Symbol"/>
    </w:rPr>
  </w:style>
  <w:style w:type="character" w:customStyle="1" w:styleId="WW8Num9z0">
    <w:name w:val="WW8Num9z0"/>
    <w:rsid w:val="00B85D66"/>
    <w:rPr>
      <w:rFonts w:ascii="Calibri" w:hAnsi="Calibri" w:cs="Times New Roman"/>
    </w:rPr>
  </w:style>
  <w:style w:type="character" w:customStyle="1" w:styleId="WW8Num9z1">
    <w:name w:val="WW8Num9z1"/>
    <w:rsid w:val="00B85D66"/>
    <w:rPr>
      <w:rFonts w:ascii="Courier New" w:hAnsi="Courier New" w:cs="Courier New"/>
    </w:rPr>
  </w:style>
  <w:style w:type="character" w:customStyle="1" w:styleId="WW8Num9z2">
    <w:name w:val="WW8Num9z2"/>
    <w:rsid w:val="00B85D66"/>
    <w:rPr>
      <w:rFonts w:ascii="Wingdings" w:hAnsi="Wingdings" w:cs="Wingdings"/>
    </w:rPr>
  </w:style>
  <w:style w:type="character" w:customStyle="1" w:styleId="WW8Num9z3">
    <w:name w:val="WW8Num9z3"/>
    <w:rsid w:val="00B85D66"/>
    <w:rPr>
      <w:rFonts w:ascii="Symbol" w:hAnsi="Symbol" w:cs="Symbol"/>
    </w:rPr>
  </w:style>
  <w:style w:type="character" w:customStyle="1" w:styleId="WW8Num10z0">
    <w:name w:val="WW8Num10z0"/>
    <w:rsid w:val="00B85D66"/>
  </w:style>
  <w:style w:type="character" w:customStyle="1" w:styleId="WW8Num10z1">
    <w:name w:val="WW8Num10z1"/>
    <w:rsid w:val="00B85D66"/>
  </w:style>
  <w:style w:type="character" w:customStyle="1" w:styleId="WW8Num10z2">
    <w:name w:val="WW8Num10z2"/>
    <w:rsid w:val="00B85D66"/>
  </w:style>
  <w:style w:type="character" w:customStyle="1" w:styleId="WW8Num10z3">
    <w:name w:val="WW8Num10z3"/>
    <w:rsid w:val="00B85D66"/>
  </w:style>
  <w:style w:type="character" w:customStyle="1" w:styleId="WW8Num10z4">
    <w:name w:val="WW8Num10z4"/>
    <w:rsid w:val="00B85D66"/>
  </w:style>
  <w:style w:type="character" w:customStyle="1" w:styleId="WW8Num10z5">
    <w:name w:val="WW8Num10z5"/>
    <w:rsid w:val="00B85D66"/>
  </w:style>
  <w:style w:type="character" w:customStyle="1" w:styleId="WW8Num10z6">
    <w:name w:val="WW8Num10z6"/>
    <w:rsid w:val="00B85D66"/>
  </w:style>
  <w:style w:type="character" w:customStyle="1" w:styleId="WW8Num10z7">
    <w:name w:val="WW8Num10z7"/>
    <w:rsid w:val="00B85D66"/>
  </w:style>
  <w:style w:type="character" w:customStyle="1" w:styleId="WW8Num10z8">
    <w:name w:val="WW8Num10z8"/>
    <w:rsid w:val="00B85D66"/>
  </w:style>
  <w:style w:type="character" w:customStyle="1" w:styleId="WW8Num11z0">
    <w:name w:val="WW8Num11z0"/>
    <w:rsid w:val="00B85D66"/>
    <w:rPr>
      <w:rFonts w:ascii="Cambria" w:hAnsi="Cambria" w:cs="Cambria"/>
    </w:rPr>
  </w:style>
  <w:style w:type="character" w:customStyle="1" w:styleId="WW8Num11z1">
    <w:name w:val="WW8Num11z1"/>
    <w:rsid w:val="00B85D66"/>
    <w:rPr>
      <w:sz w:val="24"/>
    </w:rPr>
  </w:style>
  <w:style w:type="character" w:customStyle="1" w:styleId="WW8Num11z2">
    <w:name w:val="WW8Num11z2"/>
    <w:rsid w:val="00B85D66"/>
  </w:style>
  <w:style w:type="character" w:customStyle="1" w:styleId="WW8Num11z3">
    <w:name w:val="WW8Num11z3"/>
    <w:rsid w:val="00B85D66"/>
  </w:style>
  <w:style w:type="character" w:customStyle="1" w:styleId="WW8Num11z4">
    <w:name w:val="WW8Num11z4"/>
    <w:rsid w:val="00B85D66"/>
  </w:style>
  <w:style w:type="character" w:customStyle="1" w:styleId="WW8Num11z5">
    <w:name w:val="WW8Num11z5"/>
    <w:rsid w:val="00B85D66"/>
  </w:style>
  <w:style w:type="character" w:customStyle="1" w:styleId="WW8Num11z6">
    <w:name w:val="WW8Num11z6"/>
    <w:rsid w:val="00B85D66"/>
  </w:style>
  <w:style w:type="character" w:customStyle="1" w:styleId="WW8Num11z7">
    <w:name w:val="WW8Num11z7"/>
    <w:rsid w:val="00B85D66"/>
  </w:style>
  <w:style w:type="character" w:customStyle="1" w:styleId="WW8Num11z8">
    <w:name w:val="WW8Num11z8"/>
    <w:rsid w:val="00B85D66"/>
  </w:style>
  <w:style w:type="character" w:customStyle="1" w:styleId="WW8Num12z0">
    <w:name w:val="WW8Num12z0"/>
    <w:rsid w:val="00B85D66"/>
  </w:style>
  <w:style w:type="character" w:customStyle="1" w:styleId="WW8Num12z1">
    <w:name w:val="WW8Num12z1"/>
    <w:rsid w:val="00B85D66"/>
    <w:rPr>
      <w:rFonts w:ascii="Cambria" w:hAnsi="Cambria" w:cs="Cambria"/>
    </w:rPr>
  </w:style>
  <w:style w:type="character" w:customStyle="1" w:styleId="WW8Num12z2">
    <w:name w:val="WW8Num12z2"/>
    <w:rsid w:val="00B85D66"/>
    <w:rPr>
      <w:b w:val="0"/>
    </w:rPr>
  </w:style>
  <w:style w:type="character" w:customStyle="1" w:styleId="WW8Num12z3">
    <w:name w:val="WW8Num12z3"/>
    <w:rsid w:val="00B85D66"/>
  </w:style>
  <w:style w:type="character" w:customStyle="1" w:styleId="WW8Num12z4">
    <w:name w:val="WW8Num12z4"/>
    <w:rsid w:val="00B85D66"/>
  </w:style>
  <w:style w:type="character" w:customStyle="1" w:styleId="WW8Num12z5">
    <w:name w:val="WW8Num12z5"/>
    <w:rsid w:val="00B85D66"/>
  </w:style>
  <w:style w:type="character" w:customStyle="1" w:styleId="WW8Num12z6">
    <w:name w:val="WW8Num12z6"/>
    <w:rsid w:val="00B85D66"/>
  </w:style>
  <w:style w:type="character" w:customStyle="1" w:styleId="WW8Num12z7">
    <w:name w:val="WW8Num12z7"/>
    <w:rsid w:val="00B85D66"/>
  </w:style>
  <w:style w:type="character" w:customStyle="1" w:styleId="WW8Num12z8">
    <w:name w:val="WW8Num12z8"/>
    <w:rsid w:val="00B85D66"/>
  </w:style>
  <w:style w:type="character" w:customStyle="1" w:styleId="WW8Num13z0">
    <w:name w:val="WW8Num13z0"/>
    <w:rsid w:val="00B85D66"/>
    <w:rPr>
      <w:rFonts w:ascii="Symbol" w:hAnsi="Symbol" w:cs="Symbol"/>
    </w:rPr>
  </w:style>
  <w:style w:type="character" w:customStyle="1" w:styleId="WW8Num13z1">
    <w:name w:val="WW8Num13z1"/>
    <w:rsid w:val="00B85D66"/>
    <w:rPr>
      <w:rFonts w:ascii="Courier New" w:hAnsi="Courier New" w:cs="Courier New"/>
    </w:rPr>
  </w:style>
  <w:style w:type="character" w:customStyle="1" w:styleId="WW8Num13z2">
    <w:name w:val="WW8Num13z2"/>
    <w:rsid w:val="00B85D66"/>
    <w:rPr>
      <w:rFonts w:ascii="Wingdings" w:hAnsi="Wingdings" w:cs="Wingdings"/>
    </w:rPr>
  </w:style>
  <w:style w:type="character" w:customStyle="1" w:styleId="WW8Num14z0">
    <w:name w:val="WW8Num14z0"/>
    <w:rsid w:val="00B85D66"/>
    <w:rPr>
      <w:rFonts w:ascii="Cambria" w:hAnsi="Cambria" w:cs="Cambria"/>
      <w:lang w:val="en-US"/>
    </w:rPr>
  </w:style>
  <w:style w:type="character" w:customStyle="1" w:styleId="WW8Num14z1">
    <w:name w:val="WW8Num14z1"/>
    <w:rsid w:val="00B85D66"/>
    <w:rPr>
      <w:rFonts w:ascii="Cambria" w:hAnsi="Cambria" w:cs="Cambria"/>
      <w:sz w:val="24"/>
      <w:lang w:val="en-US"/>
    </w:rPr>
  </w:style>
  <w:style w:type="character" w:customStyle="1" w:styleId="WW8Num14z2">
    <w:name w:val="WW8Num14z2"/>
    <w:rsid w:val="00B85D66"/>
  </w:style>
  <w:style w:type="character" w:customStyle="1" w:styleId="WW8Num14z3">
    <w:name w:val="WW8Num14z3"/>
    <w:rsid w:val="00B85D66"/>
  </w:style>
  <w:style w:type="character" w:customStyle="1" w:styleId="WW8Num14z4">
    <w:name w:val="WW8Num14z4"/>
    <w:rsid w:val="00B85D66"/>
  </w:style>
  <w:style w:type="character" w:customStyle="1" w:styleId="WW8Num14z5">
    <w:name w:val="WW8Num14z5"/>
    <w:rsid w:val="00B85D66"/>
  </w:style>
  <w:style w:type="character" w:customStyle="1" w:styleId="WW8Num14z6">
    <w:name w:val="WW8Num14z6"/>
    <w:rsid w:val="00B85D66"/>
  </w:style>
  <w:style w:type="character" w:customStyle="1" w:styleId="WW8Num14z7">
    <w:name w:val="WW8Num14z7"/>
    <w:rsid w:val="00B85D66"/>
  </w:style>
  <w:style w:type="character" w:customStyle="1" w:styleId="WW8Num14z8">
    <w:name w:val="WW8Num14z8"/>
    <w:rsid w:val="00B85D66"/>
  </w:style>
  <w:style w:type="character" w:customStyle="1" w:styleId="WW8Num15z0">
    <w:name w:val="WW8Num15z0"/>
    <w:rsid w:val="00B85D66"/>
    <w:rPr>
      <w:rFonts w:ascii="Cambria" w:hAnsi="Cambria" w:cs="Cambria"/>
      <w:lang w:val="en-US"/>
    </w:rPr>
  </w:style>
  <w:style w:type="character" w:customStyle="1" w:styleId="WW8Num15z1">
    <w:name w:val="WW8Num15z1"/>
    <w:rsid w:val="00B85D66"/>
    <w:rPr>
      <w:rFonts w:ascii="Symbol" w:hAnsi="Symbol" w:cs="Symbol"/>
      <w:sz w:val="24"/>
      <w:lang w:val="en-US"/>
    </w:rPr>
  </w:style>
  <w:style w:type="character" w:customStyle="1" w:styleId="WW8Num15z2">
    <w:name w:val="WW8Num15z2"/>
    <w:rsid w:val="00B85D66"/>
  </w:style>
  <w:style w:type="character" w:customStyle="1" w:styleId="WW8Num15z3">
    <w:name w:val="WW8Num15z3"/>
    <w:rsid w:val="00B85D66"/>
  </w:style>
  <w:style w:type="character" w:customStyle="1" w:styleId="WW8Num15z4">
    <w:name w:val="WW8Num15z4"/>
    <w:rsid w:val="00B85D66"/>
  </w:style>
  <w:style w:type="character" w:customStyle="1" w:styleId="WW8Num15z5">
    <w:name w:val="WW8Num15z5"/>
    <w:rsid w:val="00B85D66"/>
  </w:style>
  <w:style w:type="character" w:customStyle="1" w:styleId="WW8Num15z6">
    <w:name w:val="WW8Num15z6"/>
    <w:rsid w:val="00B85D66"/>
  </w:style>
  <w:style w:type="character" w:customStyle="1" w:styleId="WW8Num15z7">
    <w:name w:val="WW8Num15z7"/>
    <w:rsid w:val="00B85D66"/>
  </w:style>
  <w:style w:type="character" w:customStyle="1" w:styleId="WW8Num15z8">
    <w:name w:val="WW8Num15z8"/>
    <w:rsid w:val="00B85D66"/>
  </w:style>
  <w:style w:type="character" w:customStyle="1" w:styleId="WW8Num16z0">
    <w:name w:val="WW8Num16z0"/>
    <w:rsid w:val="00B85D66"/>
    <w:rPr>
      <w:rFonts w:ascii="Symbol" w:hAnsi="Symbol" w:cs="OpenSymbol"/>
      <w:color w:val="FF6600"/>
    </w:rPr>
  </w:style>
  <w:style w:type="character" w:customStyle="1" w:styleId="1fff4">
    <w:name w:val="Основной шрифт абзаца1"/>
    <w:rsid w:val="00B85D66"/>
  </w:style>
  <w:style w:type="character" w:customStyle="1" w:styleId="1fff5">
    <w:name w:val="Номер страницы1"/>
    <w:basedOn w:val="1fff4"/>
    <w:rsid w:val="00B85D66"/>
  </w:style>
  <w:style w:type="character" w:customStyle="1" w:styleId="ListLabel1">
    <w:name w:val="ListLabel 1"/>
    <w:rsid w:val="00B85D66"/>
    <w:rPr>
      <w:sz w:val="24"/>
    </w:rPr>
  </w:style>
  <w:style w:type="character" w:customStyle="1" w:styleId="ListLabel2">
    <w:name w:val="ListLabel 2"/>
    <w:rsid w:val="00B85D66"/>
    <w:rPr>
      <w:rFonts w:cs="Courier New"/>
    </w:rPr>
  </w:style>
  <w:style w:type="character" w:customStyle="1" w:styleId="ListLabel3">
    <w:name w:val="ListLabel 3"/>
    <w:rsid w:val="00B85D66"/>
    <w:rPr>
      <w:rFonts w:eastAsia="Times New Roman" w:cs="Times New Roman"/>
    </w:rPr>
  </w:style>
  <w:style w:type="character" w:customStyle="1" w:styleId="ListLabel4">
    <w:name w:val="ListLabel 4"/>
    <w:rsid w:val="00B85D66"/>
    <w:rPr>
      <w:b w:val="0"/>
    </w:rPr>
  </w:style>
  <w:style w:type="character" w:customStyle="1" w:styleId="afffffffff2">
    <w:name w:val="Маркеры списка"/>
    <w:rsid w:val="00B85D66"/>
    <w:rPr>
      <w:rFonts w:ascii="OpenSymbol" w:eastAsia="OpenSymbol" w:hAnsi="OpenSymbol" w:cs="OpenSymbol"/>
    </w:rPr>
  </w:style>
  <w:style w:type="paragraph" w:customStyle="1" w:styleId="1fff6">
    <w:name w:val="Название1"/>
    <w:basedOn w:val="a2"/>
    <w:rsid w:val="00B85D66"/>
    <w:pPr>
      <w:suppressLineNumbers/>
      <w:suppressAutoHyphens/>
      <w:spacing w:before="120" w:after="120"/>
    </w:pPr>
    <w:rPr>
      <w:rFonts w:cs="Arial"/>
      <w:i/>
      <w:iCs/>
      <w:lang w:eastAsia="ar-SA"/>
    </w:rPr>
  </w:style>
  <w:style w:type="paragraph" w:customStyle="1" w:styleId="1fff7">
    <w:name w:val="Указатель1"/>
    <w:basedOn w:val="a2"/>
    <w:rsid w:val="00B85D66"/>
    <w:pPr>
      <w:suppressLineNumbers/>
      <w:suppressAutoHyphens/>
    </w:pPr>
    <w:rPr>
      <w:rFonts w:cs="Arial"/>
      <w:lang w:eastAsia="ar-SA"/>
    </w:rPr>
  </w:style>
  <w:style w:type="paragraph" w:customStyle="1" w:styleId="2ffe">
    <w:name w:val="Название2"/>
    <w:basedOn w:val="a2"/>
    <w:next w:val="a8"/>
    <w:uiPriority w:val="99"/>
    <w:qFormat/>
    <w:rsid w:val="00B85D66"/>
    <w:pPr>
      <w:widowControl w:val="0"/>
      <w:shd w:val="clear" w:color="auto" w:fill="FFFFFF"/>
      <w:suppressAutoHyphens/>
      <w:spacing w:line="326" w:lineRule="exact"/>
      <w:ind w:left="701" w:right="-814"/>
      <w:jc w:val="center"/>
    </w:pPr>
    <w:rPr>
      <w:b/>
      <w:bCs/>
      <w:i/>
      <w:iCs/>
      <w:color w:val="000000"/>
      <w:spacing w:val="-4"/>
      <w:sz w:val="29"/>
      <w:szCs w:val="29"/>
      <w:lang w:eastAsia="ar-SA"/>
    </w:rPr>
  </w:style>
  <w:style w:type="paragraph" w:customStyle="1" w:styleId="1fff8">
    <w:name w:val="Цитата1"/>
    <w:basedOn w:val="a2"/>
    <w:rsid w:val="00B85D66"/>
    <w:pPr>
      <w:shd w:val="clear" w:color="auto" w:fill="FFFFFF"/>
      <w:suppressAutoHyphens/>
      <w:spacing w:line="278" w:lineRule="exact"/>
      <w:ind w:left="312" w:right="336"/>
    </w:pPr>
    <w:rPr>
      <w:color w:val="000000"/>
      <w:spacing w:val="-2"/>
      <w:sz w:val="26"/>
      <w:szCs w:val="20"/>
      <w:lang w:eastAsia="ar-SA"/>
    </w:rPr>
  </w:style>
  <w:style w:type="paragraph" w:customStyle="1" w:styleId="afffffffff3">
    <w:name w:val="Содержимое таблицы"/>
    <w:basedOn w:val="a2"/>
    <w:rsid w:val="00B85D66"/>
    <w:pPr>
      <w:suppressLineNumbers/>
      <w:suppressAutoHyphens/>
    </w:pPr>
    <w:rPr>
      <w:lang w:eastAsia="ar-SA"/>
    </w:rPr>
  </w:style>
  <w:style w:type="paragraph" w:customStyle="1" w:styleId="afffffffff4">
    <w:name w:val="Заголовок таблицы"/>
    <w:basedOn w:val="afffffffff3"/>
    <w:rsid w:val="00B85D66"/>
    <w:pPr>
      <w:jc w:val="center"/>
    </w:pPr>
    <w:rPr>
      <w:b/>
      <w:bCs/>
    </w:rPr>
  </w:style>
  <w:style w:type="paragraph" w:customStyle="1" w:styleId="99">
    <w:name w:val="Абзац списка9"/>
    <w:basedOn w:val="a2"/>
    <w:uiPriority w:val="99"/>
    <w:rsid w:val="00B85D66"/>
    <w:pPr>
      <w:suppressAutoHyphens/>
      <w:spacing w:after="200" w:line="276" w:lineRule="auto"/>
      <w:ind w:left="720"/>
    </w:pPr>
    <w:rPr>
      <w:rFonts w:ascii="Calibri" w:hAnsi="Calibri" w:cs="Calibri"/>
      <w:sz w:val="22"/>
      <w:szCs w:val="22"/>
      <w:lang w:eastAsia="ar-SA"/>
    </w:rPr>
  </w:style>
  <w:style w:type="paragraph" w:customStyle="1" w:styleId="107">
    <w:name w:val="Абзац списка10"/>
    <w:basedOn w:val="a2"/>
    <w:uiPriority w:val="99"/>
    <w:rsid w:val="00B85D66"/>
    <w:pPr>
      <w:suppressAutoHyphens/>
      <w:spacing w:after="200" w:line="276" w:lineRule="auto"/>
      <w:ind w:left="720"/>
    </w:pPr>
    <w:rPr>
      <w:rFonts w:ascii="Calibri" w:hAnsi="Calibri" w:cs="Calibri"/>
      <w:sz w:val="22"/>
      <w:szCs w:val="22"/>
      <w:lang w:eastAsia="ar-SA"/>
    </w:rPr>
  </w:style>
  <w:style w:type="character" w:customStyle="1" w:styleId="2fff">
    <w:name w:val="Основной шрифт абзаца2"/>
    <w:rsid w:val="00B85D66"/>
  </w:style>
  <w:style w:type="character" w:customStyle="1" w:styleId="2fff0">
    <w:name w:val="Номер страницы2"/>
    <w:basedOn w:val="2fff"/>
    <w:rsid w:val="00B85D66"/>
  </w:style>
  <w:style w:type="paragraph" w:customStyle="1" w:styleId="232">
    <w:name w:val="Основной текст 23"/>
    <w:basedOn w:val="a2"/>
    <w:uiPriority w:val="99"/>
    <w:rsid w:val="00B85D66"/>
    <w:pPr>
      <w:suppressAutoHyphens/>
      <w:spacing w:after="120" w:line="480" w:lineRule="auto"/>
    </w:pPr>
    <w:rPr>
      <w:lang w:eastAsia="ar-SA"/>
    </w:rPr>
  </w:style>
  <w:style w:type="paragraph" w:customStyle="1" w:styleId="2fff1">
    <w:name w:val="Обычный (веб)2"/>
    <w:basedOn w:val="a2"/>
    <w:uiPriority w:val="99"/>
    <w:rsid w:val="00B85D66"/>
    <w:pPr>
      <w:suppressAutoHyphens/>
      <w:spacing w:before="100" w:after="100"/>
    </w:pPr>
    <w:rPr>
      <w:lang w:eastAsia="ar-SA"/>
    </w:rPr>
  </w:style>
  <w:style w:type="paragraph" w:customStyle="1" w:styleId="2fff2">
    <w:name w:val="Цитата2"/>
    <w:basedOn w:val="a2"/>
    <w:uiPriority w:val="99"/>
    <w:rsid w:val="00B85D66"/>
    <w:pPr>
      <w:shd w:val="clear" w:color="auto" w:fill="FFFFFF"/>
      <w:suppressAutoHyphens/>
      <w:spacing w:line="278" w:lineRule="exact"/>
      <w:ind w:left="312" w:right="336"/>
    </w:pPr>
    <w:rPr>
      <w:color w:val="000000"/>
      <w:spacing w:val="-2"/>
      <w:sz w:val="26"/>
      <w:szCs w:val="20"/>
      <w:lang w:eastAsia="ar-SA"/>
    </w:rPr>
  </w:style>
  <w:style w:type="paragraph" w:customStyle="1" w:styleId="11a">
    <w:name w:val="Абзац списка11"/>
    <w:basedOn w:val="a2"/>
    <w:uiPriority w:val="99"/>
    <w:rsid w:val="00B85D66"/>
    <w:pPr>
      <w:suppressAutoHyphens/>
      <w:spacing w:after="200" w:line="276" w:lineRule="auto"/>
      <w:ind w:left="720"/>
    </w:pPr>
    <w:rPr>
      <w:rFonts w:ascii="Calibri" w:hAnsi="Calibri" w:cs="Calibri"/>
      <w:sz w:val="22"/>
      <w:szCs w:val="22"/>
      <w:lang w:eastAsia="ar-SA"/>
    </w:rPr>
  </w:style>
  <w:style w:type="table" w:customStyle="1" w:styleId="318">
    <w:name w:val="Сетка таблицы31"/>
    <w:basedOn w:val="a4"/>
    <w:next w:val="afffe"/>
    <w:uiPriority w:val="3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1">
    <w:name w:val="Заголовок 5 Знак1"/>
    <w:aliases w:val="Знак7 Знак1"/>
    <w:basedOn w:val="a3"/>
    <w:uiPriority w:val="9"/>
    <w:semiHidden/>
    <w:rsid w:val="00B85D66"/>
    <w:rPr>
      <w:rFonts w:ascii="Cambria" w:eastAsia="Times New Roman" w:hAnsi="Cambria" w:cs="Times New Roman"/>
      <w:color w:val="243F60"/>
      <w:sz w:val="22"/>
      <w:szCs w:val="22"/>
    </w:rPr>
  </w:style>
  <w:style w:type="character" w:customStyle="1" w:styleId="611">
    <w:name w:val="Заголовок 6 Знак1"/>
    <w:aliases w:val="Знак6 Знак1"/>
    <w:basedOn w:val="a3"/>
    <w:uiPriority w:val="9"/>
    <w:semiHidden/>
    <w:rsid w:val="00B85D66"/>
    <w:rPr>
      <w:rFonts w:ascii="Cambria" w:eastAsia="Times New Roman" w:hAnsi="Cambria" w:cs="Times New Roman"/>
      <w:i/>
      <w:iCs/>
      <w:color w:val="243F60"/>
      <w:sz w:val="22"/>
      <w:szCs w:val="22"/>
    </w:rPr>
  </w:style>
  <w:style w:type="table" w:customStyle="1" w:styleId="612">
    <w:name w:val="Сетка таблицы61"/>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4"/>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Абзац списка12"/>
    <w:basedOn w:val="a2"/>
    <w:rsid w:val="00B85D66"/>
    <w:pPr>
      <w:suppressAutoHyphens/>
      <w:spacing w:after="200" w:line="276" w:lineRule="auto"/>
      <w:ind w:left="720"/>
    </w:pPr>
    <w:rPr>
      <w:rFonts w:ascii="Calibri" w:hAnsi="Calibri" w:cs="Calibri"/>
      <w:sz w:val="22"/>
      <w:szCs w:val="22"/>
      <w:lang w:eastAsia="ar-SA"/>
    </w:rPr>
  </w:style>
  <w:style w:type="table" w:customStyle="1" w:styleId="710">
    <w:name w:val="Сетка таблицы71"/>
    <w:basedOn w:val="a4"/>
    <w:next w:val="afffe"/>
    <w:uiPriority w:val="59"/>
    <w:rsid w:val="00B85D66"/>
    <w:pPr>
      <w:spacing w:after="0" w:line="240" w:lineRule="auto"/>
    </w:pPr>
    <w:rPr>
      <w:rFonts w:ascii="Calibri" w:eastAsia="Times New Roman"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85D66"/>
    <w:pPr>
      <w:suppressAutoHyphens/>
      <w:autoSpaceDN w:val="0"/>
      <w:spacing w:after="0" w:line="240" w:lineRule="auto"/>
      <w:textAlignment w:val="baseline"/>
    </w:pPr>
    <w:rPr>
      <w:rFonts w:ascii="Times New Roman" w:eastAsia="Times New Roman" w:hAnsi="Times New Roman" w:cs="Times New Roman"/>
      <w:kern w:val="3"/>
      <w:lang w:eastAsia="ar-SA"/>
      <w14:ligatures w14:val="none"/>
    </w:rPr>
  </w:style>
  <w:style w:type="paragraph" w:customStyle="1" w:styleId="Textbody">
    <w:name w:val="Text body"/>
    <w:basedOn w:val="Standard"/>
    <w:rsid w:val="00B85D66"/>
    <w:pPr>
      <w:spacing w:after="120"/>
    </w:pPr>
  </w:style>
  <w:style w:type="paragraph" w:customStyle="1" w:styleId="Index">
    <w:name w:val="Index"/>
    <w:basedOn w:val="Standard"/>
    <w:rsid w:val="00B85D66"/>
    <w:pPr>
      <w:suppressLineNumbers/>
    </w:pPr>
    <w:rPr>
      <w:rFonts w:cs="Lucida Sans"/>
    </w:rPr>
  </w:style>
  <w:style w:type="paragraph" w:customStyle="1" w:styleId="6f1">
    <w:name w:val="Обычный6"/>
    <w:rsid w:val="00B85D66"/>
    <w:pPr>
      <w:suppressAutoHyphens/>
      <w:autoSpaceDN w:val="0"/>
      <w:spacing w:after="0" w:line="240" w:lineRule="auto"/>
      <w:textAlignment w:val="baseline"/>
    </w:pPr>
    <w:rPr>
      <w:rFonts w:ascii="Times New Roman" w:eastAsia="Times New Roman" w:hAnsi="Times New Roman" w:cs="Times New Roman"/>
      <w:kern w:val="3"/>
      <w:szCs w:val="20"/>
      <w:lang w:eastAsia="ru-RU"/>
      <w14:ligatures w14:val="none"/>
    </w:rPr>
  </w:style>
  <w:style w:type="paragraph" w:customStyle="1" w:styleId="5f4">
    <w:name w:val="Обычный5"/>
    <w:qFormat/>
    <w:rsid w:val="00B85D66"/>
    <w:pPr>
      <w:suppressAutoHyphens/>
      <w:autoSpaceDN w:val="0"/>
      <w:spacing w:after="0" w:line="240" w:lineRule="auto"/>
      <w:textAlignment w:val="baseline"/>
    </w:pPr>
    <w:rPr>
      <w:rFonts w:ascii="Times New Roman" w:eastAsia="Times New Roman" w:hAnsi="Times New Roman" w:cs="Times New Roman"/>
      <w:kern w:val="3"/>
      <w:szCs w:val="20"/>
      <w:lang w:eastAsia="ru-RU"/>
      <w14:ligatures w14:val="none"/>
    </w:rPr>
  </w:style>
  <w:style w:type="paragraph" w:customStyle="1" w:styleId="d1eee4e5f0e6e8eceee5f2e0e1ebe8f6fb">
    <w:name w:val="Сd1оeeдe4еe5рf0жe6иe8мecоeeеe5 тf2аe0бe1лebиe8цf6ыfb"/>
    <w:basedOn w:val="Standard"/>
    <w:rsid w:val="00B85D66"/>
    <w:pPr>
      <w:suppressLineNumbers/>
    </w:pPr>
    <w:rPr>
      <w:sz w:val="20"/>
      <w:szCs w:val="20"/>
      <w:lang w:eastAsia="ru-RU"/>
    </w:rPr>
  </w:style>
  <w:style w:type="paragraph" w:customStyle="1" w:styleId="TableContents">
    <w:name w:val="Table Contents"/>
    <w:basedOn w:val="Standard"/>
    <w:rsid w:val="00B85D66"/>
    <w:pPr>
      <w:suppressLineNumbers/>
    </w:pPr>
    <w:rPr>
      <w:sz w:val="20"/>
      <w:szCs w:val="20"/>
    </w:rPr>
  </w:style>
  <w:style w:type="paragraph" w:customStyle="1" w:styleId="TableHeading">
    <w:name w:val="Table Heading"/>
    <w:basedOn w:val="TableContents"/>
    <w:rsid w:val="00B85D66"/>
    <w:pPr>
      <w:jc w:val="center"/>
    </w:pPr>
    <w:rPr>
      <w:b/>
      <w:bCs/>
    </w:rPr>
  </w:style>
  <w:style w:type="paragraph" w:customStyle="1" w:styleId="HorizontalLine">
    <w:name w:val="Horizontal Line"/>
    <w:basedOn w:val="Standard"/>
    <w:next w:val="Textbody"/>
    <w:rsid w:val="00B85D66"/>
    <w:pPr>
      <w:suppressLineNumbers/>
      <w:spacing w:after="283"/>
    </w:pPr>
    <w:rPr>
      <w:sz w:val="12"/>
      <w:szCs w:val="12"/>
    </w:rPr>
  </w:style>
  <w:style w:type="character" w:customStyle="1" w:styleId="6f2">
    <w:name w:val="Основной шрифт абзаца6"/>
    <w:rsid w:val="00B85D66"/>
    <w:rPr>
      <w:sz w:val="24"/>
    </w:rPr>
  </w:style>
  <w:style w:type="character" w:customStyle="1" w:styleId="1fff9">
    <w:name w:val="Текст сноски Знак1"/>
    <w:rsid w:val="00B85D66"/>
    <w:rPr>
      <w:rFonts w:ascii="Calibri" w:eastAsia="Calibri" w:hAnsi="Calibri" w:cs="Times New Roman"/>
      <w:sz w:val="20"/>
      <w:szCs w:val="20"/>
      <w:lang w:val="en-US" w:eastAsia="ru-RU"/>
    </w:rPr>
  </w:style>
  <w:style w:type="character" w:customStyle="1" w:styleId="Internetlink">
    <w:name w:val="Internet link"/>
    <w:rsid w:val="00B85D66"/>
    <w:rPr>
      <w:color w:val="000080"/>
      <w:u w:val="single"/>
    </w:rPr>
  </w:style>
  <w:style w:type="numbering" w:customStyle="1" w:styleId="WWNum1">
    <w:name w:val="WWNum1"/>
    <w:basedOn w:val="a5"/>
    <w:rsid w:val="00B85D66"/>
  </w:style>
  <w:style w:type="numbering" w:customStyle="1" w:styleId="WWNum2">
    <w:name w:val="WWNum2"/>
    <w:basedOn w:val="a5"/>
    <w:rsid w:val="00B85D66"/>
    <w:pPr>
      <w:numPr>
        <w:numId w:val="7"/>
      </w:numPr>
    </w:pPr>
  </w:style>
  <w:style w:type="numbering" w:customStyle="1" w:styleId="WWNum3">
    <w:name w:val="WWNum3"/>
    <w:basedOn w:val="a5"/>
    <w:rsid w:val="00B85D66"/>
    <w:pPr>
      <w:numPr>
        <w:numId w:val="8"/>
      </w:numPr>
    </w:pPr>
  </w:style>
  <w:style w:type="numbering" w:customStyle="1" w:styleId="WWNum4">
    <w:name w:val="WWNum4"/>
    <w:basedOn w:val="a5"/>
    <w:rsid w:val="00B85D66"/>
  </w:style>
  <w:style w:type="numbering" w:customStyle="1" w:styleId="WWNum5">
    <w:name w:val="WWNum5"/>
    <w:basedOn w:val="a5"/>
    <w:rsid w:val="00B85D66"/>
  </w:style>
  <w:style w:type="numbering" w:customStyle="1" w:styleId="WWNum6">
    <w:name w:val="WWNum6"/>
    <w:basedOn w:val="a5"/>
    <w:rsid w:val="00B85D66"/>
    <w:pPr>
      <w:numPr>
        <w:numId w:val="9"/>
      </w:numPr>
    </w:pPr>
  </w:style>
  <w:style w:type="table" w:customStyle="1" w:styleId="812">
    <w:name w:val="Сетка таблицы81"/>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
    <w:name w:val="WWNum11"/>
    <w:basedOn w:val="a5"/>
    <w:rsid w:val="00B85D66"/>
  </w:style>
  <w:style w:type="numbering" w:customStyle="1" w:styleId="WWNum21">
    <w:name w:val="WWNum21"/>
    <w:basedOn w:val="a5"/>
    <w:rsid w:val="00B85D66"/>
  </w:style>
  <w:style w:type="numbering" w:customStyle="1" w:styleId="WWNum31">
    <w:name w:val="WWNum31"/>
    <w:basedOn w:val="a5"/>
    <w:rsid w:val="00B85D66"/>
  </w:style>
  <w:style w:type="numbering" w:customStyle="1" w:styleId="WWNum41">
    <w:name w:val="WWNum41"/>
    <w:basedOn w:val="a5"/>
    <w:rsid w:val="00B85D66"/>
  </w:style>
  <w:style w:type="numbering" w:customStyle="1" w:styleId="WWNum51">
    <w:name w:val="WWNum51"/>
    <w:basedOn w:val="a5"/>
    <w:rsid w:val="00B85D66"/>
  </w:style>
  <w:style w:type="numbering" w:customStyle="1" w:styleId="WWNum61">
    <w:name w:val="WWNum61"/>
    <w:basedOn w:val="a5"/>
    <w:rsid w:val="00B85D66"/>
  </w:style>
  <w:style w:type="table" w:customStyle="1" w:styleId="910">
    <w:name w:val="Сетка таблицы91"/>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
    <w:name w:val="WWNum12"/>
    <w:basedOn w:val="a5"/>
    <w:rsid w:val="00B85D66"/>
  </w:style>
  <w:style w:type="numbering" w:customStyle="1" w:styleId="WWNum22">
    <w:name w:val="WWNum22"/>
    <w:basedOn w:val="a5"/>
    <w:rsid w:val="00B85D66"/>
  </w:style>
  <w:style w:type="numbering" w:customStyle="1" w:styleId="WWNum32">
    <w:name w:val="WWNum32"/>
    <w:basedOn w:val="a5"/>
    <w:rsid w:val="00B85D66"/>
  </w:style>
  <w:style w:type="numbering" w:customStyle="1" w:styleId="WWNum42">
    <w:name w:val="WWNum42"/>
    <w:basedOn w:val="a5"/>
    <w:rsid w:val="00B85D66"/>
  </w:style>
  <w:style w:type="numbering" w:customStyle="1" w:styleId="WWNum52">
    <w:name w:val="WWNum52"/>
    <w:basedOn w:val="a5"/>
    <w:rsid w:val="00B85D66"/>
  </w:style>
  <w:style w:type="numbering" w:customStyle="1" w:styleId="WWNum62">
    <w:name w:val="WWNum62"/>
    <w:basedOn w:val="a5"/>
    <w:rsid w:val="00B85D66"/>
  </w:style>
  <w:style w:type="numbering" w:customStyle="1" w:styleId="460">
    <w:name w:val="Нет списка46"/>
    <w:next w:val="a5"/>
    <w:uiPriority w:val="99"/>
    <w:semiHidden/>
    <w:unhideWhenUsed/>
    <w:rsid w:val="00B85D66"/>
  </w:style>
  <w:style w:type="numbering" w:customStyle="1" w:styleId="WWNum13">
    <w:name w:val="WWNum13"/>
    <w:basedOn w:val="a5"/>
    <w:rsid w:val="00B85D66"/>
  </w:style>
  <w:style w:type="numbering" w:customStyle="1" w:styleId="WWNum23">
    <w:name w:val="WWNum23"/>
    <w:basedOn w:val="a5"/>
    <w:rsid w:val="00B85D66"/>
  </w:style>
  <w:style w:type="numbering" w:customStyle="1" w:styleId="WWNum33">
    <w:name w:val="WWNum33"/>
    <w:basedOn w:val="a5"/>
    <w:rsid w:val="00B85D66"/>
  </w:style>
  <w:style w:type="numbering" w:customStyle="1" w:styleId="WWNum43">
    <w:name w:val="WWNum43"/>
    <w:basedOn w:val="a5"/>
    <w:rsid w:val="00B85D66"/>
  </w:style>
  <w:style w:type="numbering" w:customStyle="1" w:styleId="WWNum53">
    <w:name w:val="WWNum53"/>
    <w:basedOn w:val="a5"/>
    <w:rsid w:val="00B85D66"/>
  </w:style>
  <w:style w:type="numbering" w:customStyle="1" w:styleId="WWNum63">
    <w:name w:val="WWNum63"/>
    <w:basedOn w:val="a5"/>
    <w:rsid w:val="00B85D66"/>
  </w:style>
  <w:style w:type="numbering" w:customStyle="1" w:styleId="470">
    <w:name w:val="Нет списка47"/>
    <w:next w:val="a5"/>
    <w:uiPriority w:val="99"/>
    <w:semiHidden/>
    <w:unhideWhenUsed/>
    <w:rsid w:val="00B85D66"/>
  </w:style>
  <w:style w:type="numbering" w:customStyle="1" w:styleId="WWNum14">
    <w:name w:val="WWNum14"/>
    <w:basedOn w:val="a5"/>
    <w:rsid w:val="00B85D66"/>
  </w:style>
  <w:style w:type="numbering" w:customStyle="1" w:styleId="WWNum24">
    <w:name w:val="WWNum24"/>
    <w:basedOn w:val="a5"/>
    <w:rsid w:val="00B85D66"/>
  </w:style>
  <w:style w:type="numbering" w:customStyle="1" w:styleId="WWNum34">
    <w:name w:val="WWNum34"/>
    <w:basedOn w:val="a5"/>
    <w:rsid w:val="00B85D66"/>
  </w:style>
  <w:style w:type="numbering" w:customStyle="1" w:styleId="WWNum44">
    <w:name w:val="WWNum44"/>
    <w:basedOn w:val="a5"/>
    <w:rsid w:val="00B85D66"/>
  </w:style>
  <w:style w:type="numbering" w:customStyle="1" w:styleId="WWNum54">
    <w:name w:val="WWNum54"/>
    <w:basedOn w:val="a5"/>
    <w:rsid w:val="00B85D66"/>
  </w:style>
  <w:style w:type="numbering" w:customStyle="1" w:styleId="WWNum64">
    <w:name w:val="WWNum64"/>
    <w:basedOn w:val="a5"/>
    <w:rsid w:val="00B85D66"/>
  </w:style>
  <w:style w:type="numbering" w:customStyle="1" w:styleId="480">
    <w:name w:val="Нет списка48"/>
    <w:next w:val="a5"/>
    <w:uiPriority w:val="99"/>
    <w:semiHidden/>
    <w:unhideWhenUsed/>
    <w:rsid w:val="00B85D66"/>
  </w:style>
  <w:style w:type="numbering" w:customStyle="1" w:styleId="WWNum15">
    <w:name w:val="WWNum15"/>
    <w:basedOn w:val="a5"/>
    <w:rsid w:val="00B85D66"/>
  </w:style>
  <w:style w:type="numbering" w:customStyle="1" w:styleId="WWNum25">
    <w:name w:val="WWNum25"/>
    <w:basedOn w:val="a5"/>
    <w:rsid w:val="00B85D66"/>
  </w:style>
  <w:style w:type="numbering" w:customStyle="1" w:styleId="WWNum35">
    <w:name w:val="WWNum35"/>
    <w:basedOn w:val="a5"/>
    <w:rsid w:val="00B85D66"/>
  </w:style>
  <w:style w:type="numbering" w:customStyle="1" w:styleId="WWNum45">
    <w:name w:val="WWNum45"/>
    <w:basedOn w:val="a5"/>
    <w:rsid w:val="00B85D66"/>
  </w:style>
  <w:style w:type="numbering" w:customStyle="1" w:styleId="WWNum55">
    <w:name w:val="WWNum55"/>
    <w:basedOn w:val="a5"/>
    <w:rsid w:val="00B85D66"/>
  </w:style>
  <w:style w:type="numbering" w:customStyle="1" w:styleId="WWNum65">
    <w:name w:val="WWNum65"/>
    <w:basedOn w:val="a5"/>
    <w:rsid w:val="00B85D66"/>
  </w:style>
  <w:style w:type="character" w:customStyle="1" w:styleId="list-paramslab">
    <w:name w:val="list-params__lab"/>
    <w:basedOn w:val="a3"/>
    <w:rsid w:val="00B85D66"/>
  </w:style>
  <w:style w:type="character" w:customStyle="1" w:styleId="list-paramsvalue">
    <w:name w:val="list-params__value"/>
    <w:basedOn w:val="a3"/>
    <w:rsid w:val="00B85D66"/>
  </w:style>
  <w:style w:type="table" w:customStyle="1" w:styleId="560">
    <w:name w:val="Сетка таблицы56"/>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a5"/>
    <w:rsid w:val="00B85D66"/>
  </w:style>
  <w:style w:type="numbering" w:customStyle="1" w:styleId="WWNum56">
    <w:name w:val="WWNum56"/>
    <w:basedOn w:val="a5"/>
    <w:rsid w:val="00B85D66"/>
  </w:style>
  <w:style w:type="numbering" w:customStyle="1" w:styleId="490">
    <w:name w:val="Нет списка49"/>
    <w:next w:val="a5"/>
    <w:uiPriority w:val="99"/>
    <w:semiHidden/>
    <w:unhideWhenUsed/>
    <w:rsid w:val="00B85D66"/>
  </w:style>
  <w:style w:type="table" w:customStyle="1" w:styleId="193">
    <w:name w:val="Сетка таблицы19"/>
    <w:basedOn w:val="a4"/>
    <w:next w:val="afffe"/>
    <w:rsid w:val="00B85D66"/>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5">
    <w:name w:val="Миша"/>
    <w:basedOn w:val="a2"/>
    <w:rsid w:val="00B85D66"/>
    <w:pPr>
      <w:ind w:firstLine="720"/>
      <w:jc w:val="both"/>
    </w:pPr>
    <w:rPr>
      <w:sz w:val="28"/>
      <w:szCs w:val="20"/>
    </w:rPr>
  </w:style>
  <w:style w:type="paragraph" w:customStyle="1" w:styleId="1fffa">
    <w:name w:val="Миша1"/>
    <w:basedOn w:val="a2"/>
    <w:rsid w:val="00B85D66"/>
    <w:pPr>
      <w:jc w:val="both"/>
    </w:pPr>
    <w:rPr>
      <w:sz w:val="28"/>
      <w:szCs w:val="20"/>
    </w:rPr>
  </w:style>
  <w:style w:type="paragraph" w:customStyle="1" w:styleId="afffffffff6">
    <w:name w:val="КД_заголовки"/>
    <w:basedOn w:val="14"/>
    <w:rsid w:val="00B85D66"/>
    <w:pPr>
      <w:keepLines w:val="0"/>
      <w:autoSpaceDE w:val="0"/>
      <w:autoSpaceDN w:val="0"/>
      <w:spacing w:before="240" w:after="60"/>
      <w:jc w:val="center"/>
    </w:pPr>
    <w:rPr>
      <w:rFonts w:ascii="Times New Roman" w:eastAsia="Times New Roman" w:hAnsi="Times New Roman" w:cs="Times New Roman"/>
      <w:b/>
      <w:bCs/>
      <w:color w:val="auto"/>
      <w:kern w:val="32"/>
      <w:sz w:val="28"/>
      <w:szCs w:val="28"/>
    </w:rPr>
  </w:style>
  <w:style w:type="character" w:customStyle="1" w:styleId="afffffffff7">
    <w:name w:val="Основной текст с нумерацией Знак Знак"/>
    <w:rsid w:val="00B85D66"/>
    <w:rPr>
      <w:sz w:val="24"/>
      <w:szCs w:val="24"/>
      <w:lang w:val="ru-RU" w:eastAsia="ru-RU" w:bidi="ar-SA"/>
    </w:rPr>
  </w:style>
  <w:style w:type="paragraph" w:customStyle="1" w:styleId="msonormalcxsplast">
    <w:name w:val="msonormalcxsplast"/>
    <w:basedOn w:val="a2"/>
    <w:rsid w:val="00B85D66"/>
    <w:pPr>
      <w:spacing w:before="100" w:beforeAutospacing="1" w:after="100" w:afterAutospacing="1"/>
    </w:pPr>
  </w:style>
  <w:style w:type="character" w:customStyle="1" w:styleId="1520">
    <w:name w:val="Знак15 Знак2"/>
    <w:aliases w:val=" Знак15 Знак Знак2"/>
    <w:rsid w:val="00B85D66"/>
    <w:rPr>
      <w:sz w:val="24"/>
      <w:szCs w:val="24"/>
      <w:lang w:val="ru-RU" w:eastAsia="ru-RU" w:bidi="ar-SA"/>
    </w:rPr>
  </w:style>
  <w:style w:type="paragraph" w:customStyle="1" w:styleId="1fffb">
    <w:name w:val="Знак1 Знак Знак Знак"/>
    <w:aliases w:val="Знак1 Знак"/>
    <w:basedOn w:val="a2"/>
    <w:next w:val="a6"/>
    <w:qFormat/>
    <w:rsid w:val="00B85D66"/>
    <w:pPr>
      <w:overflowPunct w:val="0"/>
      <w:autoSpaceDE w:val="0"/>
      <w:autoSpaceDN w:val="0"/>
      <w:adjustRightInd w:val="0"/>
      <w:jc w:val="center"/>
      <w:textAlignment w:val="baseline"/>
    </w:pPr>
    <w:rPr>
      <w:rFonts w:ascii="Calibri" w:eastAsia="Calibri" w:hAnsi="Calibri"/>
      <w:b/>
      <w:bCs/>
      <w:sz w:val="40"/>
      <w:szCs w:val="22"/>
    </w:rPr>
  </w:style>
  <w:style w:type="table" w:customStyle="1" w:styleId="1101">
    <w:name w:val="Сетка таблицы110"/>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7">
    <w:name w:val="WWNum57"/>
    <w:basedOn w:val="a5"/>
    <w:rsid w:val="00B85D66"/>
  </w:style>
  <w:style w:type="table" w:customStyle="1" w:styleId="1121">
    <w:name w:val="Сетка таблицы112"/>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8">
    <w:name w:val="WWNum58"/>
    <w:basedOn w:val="a5"/>
    <w:rsid w:val="00B85D66"/>
  </w:style>
  <w:style w:type="paragraph" w:customStyle="1" w:styleId="font6">
    <w:name w:val="font6"/>
    <w:basedOn w:val="a2"/>
    <w:rsid w:val="00B85D66"/>
    <w:pPr>
      <w:spacing w:before="100" w:beforeAutospacing="1" w:after="100" w:afterAutospacing="1"/>
    </w:pPr>
    <w:rPr>
      <w:color w:val="000000"/>
      <w:sz w:val="20"/>
      <w:szCs w:val="20"/>
    </w:rPr>
  </w:style>
  <w:style w:type="paragraph" w:customStyle="1" w:styleId="font7">
    <w:name w:val="font7"/>
    <w:basedOn w:val="a2"/>
    <w:rsid w:val="00B85D66"/>
    <w:pPr>
      <w:spacing w:before="100" w:beforeAutospacing="1" w:after="100" w:afterAutospacing="1"/>
    </w:pPr>
    <w:rPr>
      <w:i/>
      <w:iCs/>
      <w:color w:val="000000"/>
      <w:sz w:val="20"/>
      <w:szCs w:val="20"/>
    </w:rPr>
  </w:style>
  <w:style w:type="numbering" w:customStyle="1" w:styleId="500">
    <w:name w:val="Нет списка50"/>
    <w:next w:val="a5"/>
    <w:uiPriority w:val="99"/>
    <w:semiHidden/>
    <w:unhideWhenUsed/>
    <w:rsid w:val="00B85D66"/>
  </w:style>
  <w:style w:type="table" w:customStyle="1" w:styleId="203">
    <w:name w:val="Сетка таблицы20"/>
    <w:basedOn w:val="a4"/>
    <w:next w:val="afffe"/>
    <w:uiPriority w:val="5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7">
    <w:name w:val="WWNum47"/>
    <w:basedOn w:val="a5"/>
    <w:rsid w:val="00B85D66"/>
  </w:style>
  <w:style w:type="numbering" w:customStyle="1" w:styleId="WWNum59">
    <w:name w:val="WWNum59"/>
    <w:basedOn w:val="a5"/>
    <w:rsid w:val="00B85D66"/>
  </w:style>
  <w:style w:type="table" w:customStyle="1" w:styleId="233">
    <w:name w:val="Сетка таблицы23"/>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5"/>
    <w:uiPriority w:val="99"/>
    <w:semiHidden/>
    <w:unhideWhenUsed/>
    <w:rsid w:val="00B85D66"/>
  </w:style>
  <w:style w:type="paragraph" w:customStyle="1" w:styleId="1fffc">
    <w:name w:val="Заголовок1"/>
    <w:basedOn w:val="a2"/>
    <w:next w:val="af9"/>
    <w:rsid w:val="00B85D66"/>
    <w:pPr>
      <w:keepNext/>
      <w:suppressAutoHyphens/>
      <w:spacing w:before="240" w:after="120"/>
    </w:pPr>
    <w:rPr>
      <w:rFonts w:ascii="Arial" w:eastAsia="Microsoft YaHei" w:hAnsi="Arial" w:cs="Arial"/>
      <w:sz w:val="28"/>
      <w:szCs w:val="28"/>
      <w:lang w:eastAsia="ar-SA"/>
    </w:rPr>
  </w:style>
  <w:style w:type="table" w:customStyle="1" w:styleId="242">
    <w:name w:val="Сетка таблицы24"/>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4"/>
    <w:next w:val="afffe"/>
    <w:rsid w:val="00B85D66"/>
    <w:pPr>
      <w:spacing w:after="0" w:line="240" w:lineRule="auto"/>
    </w:pPr>
    <w:rPr>
      <w:rFonts w:ascii="Arial" w:eastAsia="Times New Roman" w:hAnsi="Arial"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b6">
    <w:name w:val="db6"/>
    <w:rsid w:val="00B85D66"/>
  </w:style>
  <w:style w:type="table" w:customStyle="1" w:styleId="262">
    <w:name w:val="Сетка таблицы26"/>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8">
    <w:name w:val="WWNum48"/>
    <w:rsid w:val="00B85D66"/>
  </w:style>
  <w:style w:type="table" w:customStyle="1" w:styleId="272">
    <w:name w:val="Сетка таблицы27"/>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5"/>
    <w:uiPriority w:val="99"/>
    <w:semiHidden/>
    <w:unhideWhenUsed/>
    <w:rsid w:val="00B85D66"/>
  </w:style>
  <w:style w:type="table" w:customStyle="1" w:styleId="282">
    <w:name w:val="Сетка таблицы28"/>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5"/>
    <w:uiPriority w:val="99"/>
    <w:semiHidden/>
    <w:unhideWhenUsed/>
    <w:rsid w:val="00B85D66"/>
  </w:style>
  <w:style w:type="table" w:customStyle="1" w:styleId="292">
    <w:name w:val="Сетка таблицы29"/>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9">
    <w:name w:val="Заголовок 31"/>
    <w:basedOn w:val="a2"/>
    <w:next w:val="a2"/>
    <w:rsid w:val="00B85D66"/>
    <w:pPr>
      <w:keepNext/>
      <w:widowControl w:val="0"/>
      <w:tabs>
        <w:tab w:val="num" w:pos="2880"/>
      </w:tabs>
      <w:autoSpaceDE w:val="0"/>
      <w:ind w:left="2880" w:hanging="720"/>
      <w:jc w:val="center"/>
      <w:outlineLvl w:val="2"/>
    </w:pPr>
    <w:rPr>
      <w:b/>
      <w:bCs/>
      <w:lang w:bidi="ru-RU"/>
    </w:rPr>
  </w:style>
  <w:style w:type="paragraph" w:customStyle="1" w:styleId="afffffffff8">
    <w:name w:val="Обычный с отступом"/>
    <w:basedOn w:val="a2"/>
    <w:qFormat/>
    <w:rsid w:val="00B85D66"/>
    <w:pPr>
      <w:ind w:firstLine="680"/>
      <w:jc w:val="both"/>
    </w:pPr>
    <w:rPr>
      <w:rFonts w:eastAsiaTheme="minorHAnsi"/>
      <w:szCs w:val="28"/>
      <w:lang w:eastAsia="en-US"/>
    </w:rPr>
  </w:style>
  <w:style w:type="numbering" w:customStyle="1" w:styleId="5f5">
    <w:name w:val="Стиль5"/>
    <w:uiPriority w:val="99"/>
    <w:rsid w:val="00B85D66"/>
  </w:style>
  <w:style w:type="numbering" w:customStyle="1" w:styleId="6">
    <w:name w:val="Стиль6"/>
    <w:uiPriority w:val="99"/>
    <w:rsid w:val="00B85D66"/>
    <w:pPr>
      <w:numPr>
        <w:numId w:val="20"/>
      </w:numPr>
    </w:pPr>
  </w:style>
  <w:style w:type="numbering" w:customStyle="1" w:styleId="7">
    <w:name w:val="Стиль7"/>
    <w:uiPriority w:val="99"/>
    <w:rsid w:val="00B85D66"/>
    <w:pPr>
      <w:numPr>
        <w:numId w:val="21"/>
      </w:numPr>
    </w:pPr>
  </w:style>
  <w:style w:type="paragraph" w:customStyle="1" w:styleId="afffffffff9">
    <w:name w:val="Основной"/>
    <w:basedOn w:val="a2"/>
    <w:link w:val="afffffffffa"/>
    <w:qFormat/>
    <w:rsid w:val="00B85D66"/>
    <w:pPr>
      <w:framePr w:hSpace="180" w:wrap="around" w:vAnchor="text" w:hAnchor="text" w:y="1"/>
      <w:tabs>
        <w:tab w:val="left" w:pos="147"/>
        <w:tab w:val="left" w:pos="300"/>
      </w:tabs>
      <w:spacing w:line="360" w:lineRule="auto"/>
      <w:suppressOverlap/>
      <w:jc w:val="both"/>
    </w:pPr>
    <w:rPr>
      <w:lang w:eastAsia="en-US"/>
    </w:rPr>
  </w:style>
  <w:style w:type="character" w:customStyle="1" w:styleId="afffffffffa">
    <w:name w:val="Основной Знак"/>
    <w:link w:val="afffffffff9"/>
    <w:rsid w:val="00B85D66"/>
    <w:rPr>
      <w:rFonts w:ascii="Times New Roman" w:eastAsia="Times New Roman" w:hAnsi="Times New Roman" w:cs="Times New Roman"/>
      <w:kern w:val="0"/>
      <w14:ligatures w14:val="none"/>
    </w:rPr>
  </w:style>
  <w:style w:type="numbering" w:customStyle="1" w:styleId="89">
    <w:name w:val="Стиль8"/>
    <w:uiPriority w:val="99"/>
    <w:rsid w:val="00B85D66"/>
  </w:style>
  <w:style w:type="numbering" w:customStyle="1" w:styleId="9">
    <w:name w:val="Стиль9"/>
    <w:uiPriority w:val="99"/>
    <w:rsid w:val="00B85D66"/>
    <w:pPr>
      <w:numPr>
        <w:numId w:val="23"/>
      </w:numPr>
    </w:pPr>
  </w:style>
  <w:style w:type="numbering" w:customStyle="1" w:styleId="10">
    <w:name w:val="Стиль10"/>
    <w:uiPriority w:val="99"/>
    <w:rsid w:val="00B85D66"/>
    <w:pPr>
      <w:numPr>
        <w:numId w:val="24"/>
      </w:numPr>
    </w:pPr>
  </w:style>
  <w:style w:type="numbering" w:customStyle="1" w:styleId="110">
    <w:name w:val="Стиль11"/>
    <w:uiPriority w:val="99"/>
    <w:rsid w:val="00B85D66"/>
    <w:pPr>
      <w:numPr>
        <w:numId w:val="25"/>
      </w:numPr>
    </w:pPr>
  </w:style>
  <w:style w:type="numbering" w:customStyle="1" w:styleId="12">
    <w:name w:val="Стиль12"/>
    <w:uiPriority w:val="99"/>
    <w:rsid w:val="00B85D66"/>
    <w:pPr>
      <w:numPr>
        <w:numId w:val="26"/>
      </w:numPr>
    </w:pPr>
  </w:style>
  <w:style w:type="numbering" w:customStyle="1" w:styleId="13">
    <w:name w:val="Стиль13"/>
    <w:uiPriority w:val="99"/>
    <w:rsid w:val="00B85D66"/>
    <w:pPr>
      <w:numPr>
        <w:numId w:val="27"/>
      </w:numPr>
    </w:pPr>
  </w:style>
  <w:style w:type="numbering" w:customStyle="1" w:styleId="145">
    <w:name w:val="Стиль14"/>
    <w:uiPriority w:val="99"/>
    <w:rsid w:val="00B85D66"/>
  </w:style>
  <w:style w:type="numbering" w:customStyle="1" w:styleId="15">
    <w:name w:val="Стиль15"/>
    <w:uiPriority w:val="99"/>
    <w:rsid w:val="00B85D66"/>
    <w:pPr>
      <w:numPr>
        <w:numId w:val="29"/>
      </w:numPr>
    </w:pPr>
  </w:style>
  <w:style w:type="numbering" w:customStyle="1" w:styleId="16">
    <w:name w:val="Стиль16"/>
    <w:uiPriority w:val="99"/>
    <w:rsid w:val="00B85D66"/>
    <w:pPr>
      <w:numPr>
        <w:numId w:val="30"/>
      </w:numPr>
    </w:pPr>
  </w:style>
  <w:style w:type="numbering" w:customStyle="1" w:styleId="17">
    <w:name w:val="Стиль17"/>
    <w:uiPriority w:val="99"/>
    <w:rsid w:val="00B85D66"/>
    <w:pPr>
      <w:numPr>
        <w:numId w:val="31"/>
      </w:numPr>
    </w:pPr>
  </w:style>
  <w:style w:type="numbering" w:customStyle="1" w:styleId="18">
    <w:name w:val="Стиль18"/>
    <w:uiPriority w:val="99"/>
    <w:rsid w:val="00B85D66"/>
    <w:pPr>
      <w:numPr>
        <w:numId w:val="32"/>
      </w:numPr>
    </w:pPr>
  </w:style>
  <w:style w:type="numbering" w:customStyle="1" w:styleId="19">
    <w:name w:val="Стиль19"/>
    <w:uiPriority w:val="99"/>
    <w:rsid w:val="00B85D66"/>
    <w:pPr>
      <w:numPr>
        <w:numId w:val="33"/>
      </w:numPr>
    </w:pPr>
  </w:style>
  <w:style w:type="numbering" w:customStyle="1" w:styleId="a0">
    <w:name w:val="Маркированный список (мой)"/>
    <w:uiPriority w:val="99"/>
    <w:rsid w:val="00B85D66"/>
    <w:pPr>
      <w:numPr>
        <w:numId w:val="35"/>
      </w:numPr>
    </w:pPr>
  </w:style>
  <w:style w:type="paragraph" w:customStyle="1" w:styleId="100">
    <w:name w:val="Заголовок 10"/>
    <w:basedOn w:val="90"/>
    <w:link w:val="108"/>
    <w:qFormat/>
    <w:rsid w:val="00B85D66"/>
    <w:pPr>
      <w:numPr>
        <w:numId w:val="36"/>
      </w:numPr>
      <w:spacing w:before="240" w:after="120"/>
      <w:contextualSpacing/>
    </w:pPr>
    <w:rPr>
      <w:rFonts w:asciiTheme="majorHAnsi" w:hAnsiTheme="majorHAnsi"/>
      <w:b/>
      <w:iCs/>
      <w:sz w:val="22"/>
      <w:szCs w:val="22"/>
      <w:lang w:eastAsia="ar-SA"/>
    </w:rPr>
  </w:style>
  <w:style w:type="paragraph" w:customStyle="1" w:styleId="a">
    <w:name w:val="Нумерация"/>
    <w:basedOn w:val="a2"/>
    <w:link w:val="afffffffffb"/>
    <w:qFormat/>
    <w:rsid w:val="00B85D66"/>
    <w:pPr>
      <w:numPr>
        <w:numId w:val="34"/>
      </w:numPr>
      <w:spacing w:line="276" w:lineRule="auto"/>
      <w:contextualSpacing/>
    </w:pPr>
    <w:rPr>
      <w:rFonts w:eastAsia="Arial"/>
      <w:sz w:val="20"/>
      <w:szCs w:val="20"/>
    </w:rPr>
  </w:style>
  <w:style w:type="character" w:customStyle="1" w:styleId="108">
    <w:name w:val="Заголовок 10 Знак"/>
    <w:basedOn w:val="92"/>
    <w:link w:val="100"/>
    <w:rsid w:val="00B85D66"/>
    <w:rPr>
      <w:rFonts w:asciiTheme="majorHAnsi" w:eastAsiaTheme="majorEastAsia" w:hAnsiTheme="majorHAnsi" w:cstheme="majorBidi"/>
      <w:b/>
      <w:iCs/>
      <w:color w:val="272727" w:themeColor="text1" w:themeTint="D8"/>
      <w:kern w:val="0"/>
      <w:sz w:val="22"/>
      <w:szCs w:val="22"/>
      <w:lang w:eastAsia="ar-SA"/>
      <w14:ligatures w14:val="none"/>
    </w:rPr>
  </w:style>
  <w:style w:type="paragraph" w:customStyle="1" w:styleId="11">
    <w:name w:val="Заголовок 11"/>
    <w:basedOn w:val="af9"/>
    <w:qFormat/>
    <w:rsid w:val="00B85D66"/>
    <w:pPr>
      <w:numPr>
        <w:ilvl w:val="3"/>
        <w:numId w:val="34"/>
      </w:numPr>
      <w:spacing w:before="120" w:after="240"/>
      <w:ind w:left="425" w:hanging="425"/>
      <w:contextualSpacing/>
      <w:jc w:val="both"/>
    </w:pPr>
    <w:rPr>
      <w:rFonts w:eastAsia="Arial"/>
      <w:b/>
      <w:sz w:val="20"/>
      <w:szCs w:val="20"/>
    </w:rPr>
  </w:style>
  <w:style w:type="character" w:customStyle="1" w:styleId="afffffffffb">
    <w:name w:val="Нумерация Знак"/>
    <w:basedOn w:val="a3"/>
    <w:link w:val="a"/>
    <w:rsid w:val="00B85D66"/>
    <w:rPr>
      <w:rFonts w:ascii="Times New Roman" w:eastAsia="Arial" w:hAnsi="Times New Roman" w:cs="Times New Roman"/>
      <w:kern w:val="0"/>
      <w:sz w:val="20"/>
      <w:szCs w:val="20"/>
      <w:lang w:eastAsia="ru-RU"/>
      <w14:ligatures w14:val="none"/>
    </w:rPr>
  </w:style>
  <w:style w:type="numbering" w:customStyle="1" w:styleId="20">
    <w:name w:val="Стиль20"/>
    <w:uiPriority w:val="99"/>
    <w:rsid w:val="00B85D66"/>
    <w:pPr>
      <w:numPr>
        <w:numId w:val="37"/>
      </w:numPr>
    </w:pPr>
  </w:style>
  <w:style w:type="paragraph" w:customStyle="1" w:styleId="afffffffffc">
    <w:name w:val="Параграф"/>
    <w:basedOn w:val="a2"/>
    <w:qFormat/>
    <w:rsid w:val="00B85D66"/>
    <w:pPr>
      <w:suppressAutoHyphens/>
      <w:ind w:firstLine="397"/>
      <w:jc w:val="both"/>
    </w:pPr>
    <w:rPr>
      <w:rFonts w:eastAsia="Calibri"/>
      <w:szCs w:val="22"/>
      <w:lang w:eastAsia="en-US"/>
    </w:rPr>
  </w:style>
  <w:style w:type="numbering" w:customStyle="1" w:styleId="1fffd">
    <w:name w:val="Маркированный список (мой)1"/>
    <w:uiPriority w:val="99"/>
    <w:rsid w:val="00B85D66"/>
  </w:style>
  <w:style w:type="paragraph" w:customStyle="1" w:styleId="a1">
    <w:name w:val="Список нумерованный"/>
    <w:basedOn w:val="aa"/>
    <w:qFormat/>
    <w:rsid w:val="00B85D66"/>
    <w:pPr>
      <w:numPr>
        <w:numId w:val="38"/>
      </w:numPr>
      <w:spacing w:line="259" w:lineRule="auto"/>
      <w:jc w:val="both"/>
    </w:pPr>
    <w:rPr>
      <w:sz w:val="22"/>
      <w:szCs w:val="22"/>
    </w:rPr>
  </w:style>
  <w:style w:type="numbering" w:customStyle="1" w:styleId="2fff3">
    <w:name w:val="Маркированный список (мой)2"/>
    <w:uiPriority w:val="99"/>
    <w:rsid w:val="00B85D66"/>
  </w:style>
  <w:style w:type="numbering" w:customStyle="1" w:styleId="3ffc">
    <w:name w:val="Маркированный список (мой)3"/>
    <w:uiPriority w:val="99"/>
    <w:rsid w:val="00B85D66"/>
  </w:style>
  <w:style w:type="character" w:customStyle="1" w:styleId="val">
    <w:name w:val="val"/>
    <w:basedOn w:val="a3"/>
    <w:rsid w:val="00B85D66"/>
  </w:style>
  <w:style w:type="character" w:customStyle="1" w:styleId="fontstyle01">
    <w:name w:val="fontstyle01"/>
    <w:basedOn w:val="a3"/>
    <w:rsid w:val="00B85D66"/>
    <w:rPr>
      <w:rFonts w:ascii="Times New Roman" w:hAnsi="Times New Roman" w:cs="Times New Roman" w:hint="default"/>
      <w:b w:val="0"/>
      <w:bCs w:val="0"/>
      <w:i w:val="0"/>
      <w:iCs w:val="0"/>
      <w:color w:val="000000"/>
      <w:sz w:val="22"/>
      <w:szCs w:val="22"/>
    </w:rPr>
  </w:style>
  <w:style w:type="character" w:customStyle="1" w:styleId="spattrname">
    <w:name w:val="spattrname"/>
    <w:basedOn w:val="a3"/>
    <w:rsid w:val="00B85D66"/>
  </w:style>
  <w:style w:type="character" w:customStyle="1" w:styleId="docdata">
    <w:name w:val="docdata"/>
    <w:aliases w:val="docy,v5,2760,bqiaagaaeyqcaaagiaiaaamvcgaabt0kaaaaaaaaaaaaaaaaaaaaaaaaaaaaaaaaaaaaaaaaaaaaaaaaaaaaaaaaaaaaaaaaaaaaaaaaaaaaaaaaaaaaaaaaaaaaaaaaaaaaaaaaaaaaaaaaaaaaaaaaaaaaaaaaaaaaaaaaaaaaaaaaaaaaaaaaaaaaaaaaaaaaaaaaaaaaaaaaaaaaaaaaaaaaaaaaaaaaaaaa"/>
    <w:basedOn w:val="a3"/>
    <w:rsid w:val="00B85D66"/>
  </w:style>
  <w:style w:type="numbering" w:customStyle="1" w:styleId="541">
    <w:name w:val="Нет списка54"/>
    <w:next w:val="a5"/>
    <w:uiPriority w:val="99"/>
    <w:semiHidden/>
    <w:unhideWhenUsed/>
    <w:rsid w:val="00B85D66"/>
  </w:style>
  <w:style w:type="table" w:customStyle="1" w:styleId="333">
    <w:name w:val="Сетка таблицы33"/>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9">
    <w:name w:val="WWNum49"/>
    <w:basedOn w:val="a5"/>
    <w:rsid w:val="00B85D66"/>
  </w:style>
  <w:style w:type="numbering" w:customStyle="1" w:styleId="WWNum510">
    <w:name w:val="WWNum510"/>
    <w:basedOn w:val="a5"/>
    <w:rsid w:val="00B85D66"/>
  </w:style>
  <w:style w:type="character" w:customStyle="1" w:styleId="copyright-span">
    <w:name w:val="copyright-span"/>
    <w:basedOn w:val="a3"/>
    <w:rsid w:val="00B85D66"/>
  </w:style>
  <w:style w:type="table" w:customStyle="1" w:styleId="343">
    <w:name w:val="Сетка таблицы34"/>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a3"/>
    <w:uiPriority w:val="9"/>
    <w:rsid w:val="00B85D66"/>
    <w:rPr>
      <w:rFonts w:ascii="Arial" w:eastAsia="Arial" w:hAnsi="Arial" w:cs="Arial"/>
      <w:sz w:val="34"/>
    </w:rPr>
  </w:style>
  <w:style w:type="character" w:customStyle="1" w:styleId="FooterChar">
    <w:name w:val="Footer Char"/>
    <w:basedOn w:val="a3"/>
    <w:uiPriority w:val="99"/>
    <w:rsid w:val="00B85D66"/>
  </w:style>
  <w:style w:type="table" w:customStyle="1" w:styleId="TableGridLight">
    <w:name w:val="Table Grid Light"/>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b">
    <w:name w:val="Таблица простая 11"/>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8">
    <w:name w:val="Таблица простая 21"/>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a">
    <w:name w:val="Таблица простая 3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5">
    <w:name w:val="Таблица простая 4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3">
    <w:name w:val="Таблица простая 5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4"/>
    <w:uiPriority w:val="5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4"/>
    <w:uiPriority w:val="99"/>
    <w:rsid w:val="00B85D66"/>
    <w:pPr>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4"/>
    <w:uiPriority w:val="99"/>
    <w:rsid w:val="00B85D66"/>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fffffd">
    <w:name w:val="table of figures"/>
    <w:basedOn w:val="a2"/>
    <w:next w:val="a2"/>
    <w:uiPriority w:val="99"/>
    <w:unhideWhenUsed/>
    <w:rsid w:val="00B85D66"/>
    <w:rPr>
      <w:lang w:eastAsia="ar-SA"/>
    </w:rPr>
  </w:style>
  <w:style w:type="character" w:customStyle="1" w:styleId="1fffe">
    <w:name w:val="Название Знак1"/>
    <w:basedOn w:val="a3"/>
    <w:uiPriority w:val="10"/>
    <w:rsid w:val="00B85D66"/>
    <w:rPr>
      <w:rFonts w:asciiTheme="majorHAnsi" w:eastAsiaTheme="majorEastAsia" w:hAnsiTheme="majorHAnsi" w:cstheme="majorBidi"/>
      <w:spacing w:val="-10"/>
      <w:kern w:val="28"/>
      <w:sz w:val="56"/>
      <w:szCs w:val="56"/>
      <w:lang w:eastAsia="ar-SA"/>
    </w:rPr>
  </w:style>
  <w:style w:type="numbering" w:customStyle="1" w:styleId="551">
    <w:name w:val="Нет списка55"/>
    <w:next w:val="a5"/>
    <w:uiPriority w:val="99"/>
    <w:semiHidden/>
    <w:unhideWhenUsed/>
    <w:rsid w:val="00B85D66"/>
  </w:style>
  <w:style w:type="table" w:customStyle="1" w:styleId="353">
    <w:name w:val="Сетка таблицы35"/>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uiPriority w:val="99"/>
    <w:rsid w:val="00B85D66"/>
    <w:pPr>
      <w:numPr>
        <w:numId w:val="4"/>
      </w:numPr>
    </w:pPr>
  </w:style>
  <w:style w:type="numbering" w:customStyle="1" w:styleId="61">
    <w:name w:val="Стиль61"/>
    <w:uiPriority w:val="99"/>
    <w:rsid w:val="00B85D66"/>
    <w:pPr>
      <w:numPr>
        <w:numId w:val="5"/>
      </w:numPr>
    </w:pPr>
  </w:style>
  <w:style w:type="numbering" w:customStyle="1" w:styleId="71">
    <w:name w:val="Стиль71"/>
    <w:uiPriority w:val="99"/>
    <w:rsid w:val="00B85D66"/>
    <w:pPr>
      <w:numPr>
        <w:numId w:val="6"/>
      </w:numPr>
    </w:pPr>
  </w:style>
  <w:style w:type="numbering" w:customStyle="1" w:styleId="81">
    <w:name w:val="Стиль81"/>
    <w:uiPriority w:val="99"/>
    <w:rsid w:val="00B85D66"/>
    <w:pPr>
      <w:numPr>
        <w:numId w:val="10"/>
      </w:numPr>
    </w:pPr>
  </w:style>
  <w:style w:type="numbering" w:customStyle="1" w:styleId="91">
    <w:name w:val="Стиль91"/>
    <w:uiPriority w:val="99"/>
    <w:rsid w:val="00B85D66"/>
    <w:pPr>
      <w:numPr>
        <w:numId w:val="11"/>
      </w:numPr>
    </w:pPr>
  </w:style>
  <w:style w:type="numbering" w:customStyle="1" w:styleId="101">
    <w:name w:val="Стиль101"/>
    <w:uiPriority w:val="99"/>
    <w:rsid w:val="00B85D66"/>
    <w:pPr>
      <w:numPr>
        <w:numId w:val="12"/>
      </w:numPr>
    </w:pPr>
  </w:style>
  <w:style w:type="numbering" w:customStyle="1" w:styleId="111">
    <w:name w:val="Стиль111"/>
    <w:uiPriority w:val="99"/>
    <w:rsid w:val="00B85D66"/>
    <w:pPr>
      <w:numPr>
        <w:numId w:val="13"/>
      </w:numPr>
    </w:pPr>
  </w:style>
  <w:style w:type="numbering" w:customStyle="1" w:styleId="121">
    <w:name w:val="Стиль121"/>
    <w:uiPriority w:val="99"/>
    <w:rsid w:val="00B85D66"/>
    <w:pPr>
      <w:numPr>
        <w:numId w:val="14"/>
      </w:numPr>
    </w:pPr>
  </w:style>
  <w:style w:type="numbering" w:customStyle="1" w:styleId="131">
    <w:name w:val="Стиль131"/>
    <w:uiPriority w:val="99"/>
    <w:rsid w:val="00B85D66"/>
    <w:pPr>
      <w:numPr>
        <w:numId w:val="15"/>
      </w:numPr>
    </w:pPr>
  </w:style>
  <w:style w:type="numbering" w:customStyle="1" w:styleId="141">
    <w:name w:val="Стиль141"/>
    <w:uiPriority w:val="99"/>
    <w:rsid w:val="00B85D66"/>
    <w:pPr>
      <w:numPr>
        <w:numId w:val="16"/>
      </w:numPr>
    </w:pPr>
  </w:style>
  <w:style w:type="numbering" w:customStyle="1" w:styleId="151">
    <w:name w:val="Стиль151"/>
    <w:uiPriority w:val="99"/>
    <w:rsid w:val="00B85D66"/>
    <w:pPr>
      <w:numPr>
        <w:numId w:val="39"/>
      </w:numPr>
    </w:pPr>
  </w:style>
  <w:style w:type="numbering" w:customStyle="1" w:styleId="161">
    <w:name w:val="Стиль161"/>
    <w:uiPriority w:val="99"/>
    <w:rsid w:val="00B85D66"/>
    <w:pPr>
      <w:numPr>
        <w:numId w:val="17"/>
      </w:numPr>
    </w:pPr>
  </w:style>
  <w:style w:type="numbering" w:customStyle="1" w:styleId="171">
    <w:name w:val="Стиль171"/>
    <w:uiPriority w:val="99"/>
    <w:rsid w:val="00B85D66"/>
    <w:pPr>
      <w:numPr>
        <w:numId w:val="18"/>
      </w:numPr>
    </w:pPr>
  </w:style>
  <w:style w:type="numbering" w:customStyle="1" w:styleId="181">
    <w:name w:val="Стиль181"/>
    <w:uiPriority w:val="99"/>
    <w:rsid w:val="00B85D66"/>
    <w:pPr>
      <w:numPr>
        <w:numId w:val="2"/>
      </w:numPr>
    </w:pPr>
  </w:style>
  <w:style w:type="numbering" w:customStyle="1" w:styleId="191">
    <w:name w:val="Стиль191"/>
    <w:uiPriority w:val="99"/>
    <w:rsid w:val="00B85D66"/>
    <w:pPr>
      <w:numPr>
        <w:numId w:val="19"/>
      </w:numPr>
    </w:pPr>
  </w:style>
  <w:style w:type="numbering" w:customStyle="1" w:styleId="4">
    <w:name w:val="Маркированный список (мой)4"/>
    <w:uiPriority w:val="99"/>
    <w:rsid w:val="00B85D66"/>
    <w:pPr>
      <w:numPr>
        <w:numId w:val="22"/>
      </w:numPr>
    </w:pPr>
  </w:style>
  <w:style w:type="numbering" w:customStyle="1" w:styleId="201">
    <w:name w:val="Стиль201"/>
    <w:uiPriority w:val="99"/>
    <w:rsid w:val="00B85D66"/>
    <w:pPr>
      <w:numPr>
        <w:numId w:val="28"/>
      </w:numPr>
    </w:pPr>
  </w:style>
  <w:style w:type="numbering" w:customStyle="1" w:styleId="112">
    <w:name w:val="Маркированный список (мой)11"/>
    <w:uiPriority w:val="99"/>
    <w:rsid w:val="00B85D66"/>
    <w:pPr>
      <w:numPr>
        <w:numId w:val="1"/>
      </w:numPr>
    </w:pPr>
  </w:style>
  <w:style w:type="numbering" w:customStyle="1" w:styleId="219">
    <w:name w:val="Маркированный список (мой)21"/>
    <w:uiPriority w:val="99"/>
    <w:rsid w:val="00B85D66"/>
  </w:style>
  <w:style w:type="numbering" w:customStyle="1" w:styleId="31b">
    <w:name w:val="Маркированный список (мой)31"/>
    <w:uiPriority w:val="99"/>
    <w:rsid w:val="00B85D66"/>
  </w:style>
  <w:style w:type="table" w:customStyle="1" w:styleId="361">
    <w:name w:val="Сетка таблицы36"/>
    <w:basedOn w:val="a4"/>
    <w:next w:val="afffe"/>
    <w:uiPriority w:val="39"/>
    <w:rsid w:val="00B85D6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 сноски1"/>
    <w:basedOn w:val="a2"/>
    <w:link w:val="afffffff1"/>
    <w:qFormat/>
    <w:rsid w:val="00B85D66"/>
    <w:pPr>
      <w:spacing w:after="200" w:line="276" w:lineRule="auto"/>
    </w:pPr>
    <w:rPr>
      <w:rFonts w:asciiTheme="minorHAnsi" w:eastAsiaTheme="minorHAnsi" w:hAnsiTheme="minorHAnsi" w:cstheme="minorBidi"/>
      <w:kern w:val="2"/>
      <w:vertAlign w:val="superscript"/>
      <w:lang w:eastAsia="en-US"/>
      <w14:ligatures w14:val="standardContextual"/>
    </w:rPr>
  </w:style>
  <w:style w:type="table" w:customStyle="1" w:styleId="1151">
    <w:name w:val="Сетка таблицы115"/>
    <w:basedOn w:val="a4"/>
    <w:next w:val="afffe"/>
    <w:uiPriority w:val="59"/>
    <w:rsid w:val="00B85D66"/>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Style">
    <w:name w:val="Table Paragraph Style"/>
    <w:rsid w:val="00B85D66"/>
    <w:pPr>
      <w:spacing w:after="0" w:line="240" w:lineRule="auto"/>
    </w:pPr>
    <w:rPr>
      <w:rFonts w:ascii="Arial" w:hAnsi="Arial"/>
      <w:kern w:val="0"/>
      <w:sz w:val="12"/>
      <w:szCs w:val="22"/>
      <w14:ligatures w14:val="none"/>
    </w:rPr>
  </w:style>
  <w:style w:type="table" w:customStyle="1" w:styleId="Heading1TableStyle">
    <w:name w:val="Heading1 Table Style"/>
    <w:rsid w:val="00B85D66"/>
    <w:pPr>
      <w:spacing w:line="259" w:lineRule="auto"/>
    </w:pPr>
    <w:rPr>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tblStylePr w:type="firstRow">
      <w:rPr>
        <w:b/>
      </w:rPr>
    </w:tblStylePr>
  </w:style>
  <w:style w:type="character" w:customStyle="1" w:styleId="product-params-value">
    <w:name w:val="product-params-value"/>
    <w:basedOn w:val="a3"/>
    <w:rsid w:val="00B85D66"/>
  </w:style>
  <w:style w:type="table" w:customStyle="1" w:styleId="371">
    <w:name w:val="Сетка таблицы37"/>
    <w:basedOn w:val="a4"/>
    <w:next w:val="afffe"/>
    <w:rsid w:val="00B85D66"/>
    <w:pPr>
      <w:widowControl w:val="0"/>
      <w:spacing w:after="0" w:line="240" w:lineRule="auto"/>
      <w:jc w:val="both"/>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rsid w:val="00B85D66"/>
    <w:rPr>
      <w:rFonts w:ascii="Times New Roman" w:hAnsi="Times New Roman" w:cs="Times New Roman"/>
      <w:color w:val="000000"/>
      <w:sz w:val="22"/>
      <w:szCs w:val="22"/>
    </w:rPr>
  </w:style>
  <w:style w:type="numbering" w:customStyle="1" w:styleId="1611">
    <w:name w:val="Стиль1611"/>
    <w:uiPriority w:val="99"/>
    <w:rsid w:val="00B85D66"/>
  </w:style>
  <w:style w:type="numbering" w:customStyle="1" w:styleId="1511">
    <w:name w:val="Стиль1511"/>
    <w:uiPriority w:val="99"/>
    <w:rsid w:val="00B85D66"/>
  </w:style>
  <w:style w:type="paragraph" w:customStyle="1" w:styleId="TableParagraph">
    <w:name w:val="Table Paragraph"/>
    <w:basedOn w:val="a2"/>
    <w:uiPriority w:val="1"/>
    <w:qFormat/>
    <w:rsid w:val="009D52D8"/>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87583&amp;dst=100033&amp;field=134&amp;date=16.0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v8doc:v8doc:MXLDetails/ShowApprovedFileVersions/e1cib/data/&#1057;&#1087;&#1088;&#1072;&#1074;&#1086;&#1095;&#1085;&#1080;&#1082;.&#1042;&#1080;&#1079;&#1099;&#1057;&#1086;&#1075;&#1083;&#1072;&#1089;&#1086;&#1074;&#1072;&#1085;&#1080;&#1103;?ref=89120050568a39d511f14ed87bfe1eb6" TargetMode="External"/><Relationship Id="rId5" Type="http://schemas.openxmlformats.org/officeDocument/2006/relationships/webSettings" Target="webSettings.xml"/><Relationship Id="rId10" Type="http://schemas.openxmlformats.org/officeDocument/2006/relationships/hyperlink" Target="mailto:morozova.ia@sut.ru" TargetMode="External"/><Relationship Id="rId4" Type="http://schemas.openxmlformats.org/officeDocument/2006/relationships/settings" Target="settings.xml"/><Relationship Id="rId9" Type="http://schemas.openxmlformats.org/officeDocument/2006/relationships/hyperlink" Target="tel:+78123263163,2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808B4-B642-43E1-A7ED-948D55C3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19</Pages>
  <Words>7298</Words>
  <Characters>41604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Ивашкин Сергей Владимирович</dc:creator>
  <cp:keywords/>
  <dc:description/>
  <cp:lastModifiedBy>Мельчаков Павел Григорьевич</cp:lastModifiedBy>
  <cp:revision>386</cp:revision>
  <dcterms:created xsi:type="dcterms:W3CDTF">2026-06-15T13:26:00Z</dcterms:created>
  <dcterms:modified xsi:type="dcterms:W3CDTF">2026-08-26T11:48:00Z</dcterms:modified>
</cp:coreProperties>
</file>