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73C0" w14:textId="3A274CAA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EF5332">
        <w:rPr>
          <w:rFonts w:ascii="Arial Narrow" w:hAnsi="Arial Narrow" w:cs="Times New Roman"/>
          <w:b/>
          <w:bCs/>
          <w:color w:val="FFFFFF" w:themeColor="background1"/>
        </w:rPr>
        <w:t>20260819</w:t>
      </w:r>
    </w:p>
    <w:p w14:paraId="4DA6810A" w14:textId="24C3A261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EF5332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20260819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EF5332">
        <w:rPr>
          <w:rFonts w:ascii="Arial Narrow" w:hAnsi="Arial Narrow"/>
          <w:b/>
          <w:bCs/>
          <w:color w:val="FFFFFF" w:themeColor="background1"/>
          <w:sz w:val="28"/>
          <w:szCs w:val="36"/>
        </w:rPr>
        <w:t>24 августа 2026 г.</w:t>
      </w:r>
    </w:p>
    <w:p w14:paraId="07B132E1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33F997D6" w14:textId="6C54DCFA" w:rsidR="00240934" w:rsidRPr="00EF5332" w:rsidRDefault="00EF5332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видеокамер для нужд НТЦ УП РАН</w:t>
      </w:r>
    </w:p>
    <w:p w14:paraId="0942CC21" w14:textId="77777777" w:rsidR="00240934" w:rsidRPr="00EF5332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4C7DB384" w14:textId="77777777" w:rsidTr="0014119F">
        <w:tc>
          <w:tcPr>
            <w:tcW w:w="2800" w:type="dxa"/>
          </w:tcPr>
          <w:p w14:paraId="629DCA3B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5A6414C5" w14:textId="2E1CE31F" w:rsidR="00DC6B85" w:rsidRPr="004B422C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681B475D" w14:textId="77777777" w:rsidTr="0014119F">
        <w:tc>
          <w:tcPr>
            <w:tcW w:w="2800" w:type="dxa"/>
          </w:tcPr>
          <w:p w14:paraId="0D5CA2A7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35D89006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501A083A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11BA6EF1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383ECD2C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5C51DE9C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4BD5E767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04070DAE" w14:textId="77777777" w:rsidTr="0014119F">
        <w:tc>
          <w:tcPr>
            <w:tcW w:w="2800" w:type="dxa"/>
          </w:tcPr>
          <w:p w14:paraId="798D98AB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4826C8D0" w14:textId="533F0D2B" w:rsidR="00DC6B85" w:rsidRPr="001A4AA8" w:rsidRDefault="00EF5332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видеокамер для нужд НТЦ УП РАН</w:t>
            </w:r>
          </w:p>
          <w:p w14:paraId="12F2B499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40E91436" w14:textId="77777777" w:rsidTr="0014119F">
        <w:tc>
          <w:tcPr>
            <w:tcW w:w="2800" w:type="dxa"/>
          </w:tcPr>
          <w:p w14:paraId="1DA4734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48E62A14" w14:textId="2798EEE6" w:rsidR="00DC6B85" w:rsidRPr="00EF5332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 w:rsidRPr="00EF5332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23BC087A" w14:textId="77777777" w:rsidTr="0014119F">
        <w:tc>
          <w:tcPr>
            <w:tcW w:w="2800" w:type="dxa"/>
          </w:tcPr>
          <w:p w14:paraId="48B9386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04B4B623" w14:textId="0A3C22AC" w:rsidR="00DC6B85" w:rsidRPr="004B422C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120 календарных дней с даты заключения Договора</w:t>
            </w:r>
          </w:p>
        </w:tc>
      </w:tr>
      <w:tr w:rsidR="0014119F" w:rsidRPr="004B422C" w14:paraId="462E8FD2" w14:textId="77777777" w:rsidTr="0014119F">
        <w:tc>
          <w:tcPr>
            <w:tcW w:w="2800" w:type="dxa"/>
          </w:tcPr>
          <w:p w14:paraId="7F9DE6CA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67ABD59B" w14:textId="74FA4151" w:rsidR="0014119F" w:rsidRPr="00EF5332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 w:rsidRPr="00EF5332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6D0CBD87" w14:textId="77777777" w:rsidTr="0014119F">
        <w:tc>
          <w:tcPr>
            <w:tcW w:w="2800" w:type="dxa"/>
          </w:tcPr>
          <w:p w14:paraId="0350567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3C10D6C9" w14:textId="1F449658" w:rsidR="00DC6B85" w:rsidRPr="004B422C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296 000 (Двести девяносто шесть тысяч) рублей 00 копеек</w:t>
            </w:r>
          </w:p>
        </w:tc>
      </w:tr>
      <w:tr w:rsidR="00DC6B85" w:rsidRPr="004B422C" w14:paraId="519B4C1E" w14:textId="77777777" w:rsidTr="0014119F">
        <w:tc>
          <w:tcPr>
            <w:tcW w:w="2800" w:type="dxa"/>
          </w:tcPr>
          <w:p w14:paraId="1CCFD317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6BE1D452" w14:textId="6883B968" w:rsidR="00DC6B85" w:rsidRPr="004B422C" w:rsidRDefault="00EF5332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30 % от цены Договора</w:t>
            </w:r>
          </w:p>
        </w:tc>
      </w:tr>
    </w:tbl>
    <w:p w14:paraId="4DC3FE54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7300B7C7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D973045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2C23C552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355B72C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3A6111C4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22F627B0" w14:textId="77777777" w:rsidTr="009D58C5">
        <w:tc>
          <w:tcPr>
            <w:tcW w:w="9627" w:type="dxa"/>
          </w:tcPr>
          <w:p w14:paraId="38F34C91" w14:textId="7C274261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EF5332">
              <w:rPr>
                <w:rFonts w:ascii="Arial Narrow" w:hAnsi="Arial Narrow" w:cs="Times New Roman"/>
                <w:b/>
                <w:sz w:val="32"/>
                <w:szCs w:val="32"/>
              </w:rPr>
              <w:t>20260819</w:t>
            </w:r>
          </w:p>
          <w:p w14:paraId="68CD31A3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0E5B0139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585D4CE0" w14:textId="6DC3ED5A" w:rsidR="001F07FF" w:rsidRPr="005C39EA" w:rsidRDefault="00EF5332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видеокамер для нужд НТЦ УП РАН</w:t>
            </w:r>
          </w:p>
        </w:tc>
      </w:tr>
      <w:tr w:rsidR="009B0F97" w:rsidRPr="00A42A37" w14:paraId="4EA8BACE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544AA4FF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10A90615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3A134774" w14:textId="7DDE291D" w:rsidR="00251764" w:rsidRPr="005C39EA" w:rsidRDefault="00251764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42A37" w:rsidRPr="00A42A37" w14:paraId="25AA6043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3F5B1E68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143BB413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0CB919FF" w14:textId="77777777" w:rsidTr="00ED4F20">
        <w:tc>
          <w:tcPr>
            <w:tcW w:w="3209" w:type="dxa"/>
          </w:tcPr>
          <w:p w14:paraId="5177E630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7FC69C7F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016EA4E8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34270A94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58CDA4EC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643CC910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AFA4C5F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3F509F05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12F159BC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500C4FBF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035C330C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31F12FA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5A27BC76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4175EB30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63CC65A1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3363BF7C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14B5C467" w14:textId="113F68BA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EF5332">
        <w:rPr>
          <w:rFonts w:ascii="Arial Narrow" w:hAnsi="Arial Narrow" w:cs="Times New Roman"/>
        </w:rPr>
        <w:t>средства от приносящей доход деятельности</w:t>
      </w:r>
      <w:r w:rsidRPr="00A42A37">
        <w:rPr>
          <w:rFonts w:ascii="Arial Narrow" w:hAnsi="Arial Narrow" w:cs="Times New Roman"/>
        </w:rPr>
        <w:t>.</w:t>
      </w:r>
    </w:p>
    <w:p w14:paraId="1C3C5A6B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52657AC9" w14:textId="060D95BE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EF5332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EF5332">
        <w:rPr>
          <w:rFonts w:ascii="Arial Narrow" w:hAnsi="Arial Narrow" w:cs="Times New Roman"/>
        </w:rPr>
        <w:t>30 % от цены Договора</w:t>
      </w:r>
      <w:r w:rsidR="00A039B5" w:rsidRPr="00A42A37">
        <w:rPr>
          <w:rFonts w:ascii="Arial Narrow" w:hAnsi="Arial Narrow" w:cs="Times New Roman"/>
        </w:rPr>
        <w:t>.</w:t>
      </w:r>
    </w:p>
    <w:p w14:paraId="1A24488A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7CFF8F99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7334ECFF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5074DBC3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2E1F9BB0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DA46C3B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77D8DD3C" w14:textId="6673371F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EF5332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EF5332">
        <w:rPr>
          <w:rFonts w:ascii="Arial Narrow" w:eastAsia="Arial" w:hAnsi="Arial Narrow" w:cs="Times New Roman"/>
          <w:b/>
          <w:bCs/>
        </w:rPr>
        <w:t>28 декабря 2026 г.</w:t>
      </w:r>
    </w:p>
    <w:p w14:paraId="55AC43C7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4CB1023B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3DAF8293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113125E2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258718D5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4AD07307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39D9B09B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6F58F4B6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42B0D21E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479A73C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1A117693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2AFEADB6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075ADD76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43EEB023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36E8185D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00FB85F9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4C4F614C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1C547129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E85FAF2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24F919F1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0364E82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129E89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FCCE84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02F8F76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243879B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25A35ED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077B4A43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1FDC972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6C9E759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161259A8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59064B3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6181286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32F77E3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5BB2B1F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16144D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3B9AC139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3AF38EBC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2CB792C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19866C8E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54FF470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</w:t>
      </w:r>
      <w:r w:rsidRPr="00A42A37">
        <w:rPr>
          <w:rFonts w:ascii="Arial Narrow" w:hAnsi="Arial Narrow" w:cs="Times New Roman"/>
        </w:rPr>
        <w:lastRenderedPageBreak/>
        <w:t>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605476F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2363B326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42DC8A1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21AAE45C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40759E4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191049B6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20E88257" w14:textId="461B4772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EF5332">
        <w:rPr>
          <w:rFonts w:ascii="Arial Narrow" w:eastAsia="Arial" w:hAnsi="Arial Narrow" w:cs="Times New Roman"/>
        </w:rPr>
        <w:t>Не установлен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12DD186D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46FED8C0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39CE1EB5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337CE13E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58D9D90B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38686CD0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233E0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780F83E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064454AB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0670E17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3387492F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0F6291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3145545B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4BC1EE51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69E0694C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61347A93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4F3DCF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C02F0F6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57E2E123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5E3D867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00F1B559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3C6C736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BD53F15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0EE1CD1E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0786AC21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4861241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6771E28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2CCB682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528241C3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6A21B9F1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2AE7462B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057B9D84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725685C6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C56FF4D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08D2F46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335B657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5450B304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6F0750C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41C729F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10A1FC6B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315D48DF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62C16F19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1CFF4FD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11F65EC3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факторов (военные действия), а </w:t>
      </w:r>
      <w:r w:rsidRPr="00A42A37">
        <w:rPr>
          <w:rFonts w:ascii="Arial Narrow" w:hAnsi="Arial Narrow" w:cs="Times New Roman"/>
        </w:rPr>
        <w:lastRenderedPageBreak/>
        <w:t>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339E11F1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52231FBE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885AA05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AD84E2C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473BA4FB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56351776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DD1E162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07C04C70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77412460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191D5FDA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16F2F41B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18B7559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5E217A06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455315D7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1F79C05C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1CD54870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3D48C150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2B2CDEA0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73655B51" w14:textId="2D9880C5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EF5332">
        <w:rPr>
          <w:rFonts w:ascii="Arial Narrow" w:hAnsi="Arial Narrow" w:cs="Times New Roman"/>
        </w:rPr>
        <w:t>не предусмотрены</w:t>
      </w:r>
      <w:r w:rsidR="00251764" w:rsidRPr="00A42A37">
        <w:rPr>
          <w:rFonts w:ascii="Arial Narrow" w:hAnsi="Arial Narrow" w:cs="Times New Roman"/>
        </w:rPr>
        <w:t>.</w:t>
      </w:r>
    </w:p>
    <w:p w14:paraId="126D1F4D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7F567D99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341D525D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63ED9652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2CACAE25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7A1798F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08C16507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7E4D7D9A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7DD888C2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77037894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B35BA94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3743A080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38711515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542A483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48AE2648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5BFF7930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2D908E4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370699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5904C11F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4CF3B92E" w14:textId="77777777" w:rsidTr="00A42A37">
        <w:tc>
          <w:tcPr>
            <w:tcW w:w="4813" w:type="dxa"/>
            <w:shd w:val="clear" w:color="auto" w:fill="000000" w:themeFill="text1"/>
          </w:tcPr>
          <w:p w14:paraId="26719C2D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6F8142FC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2847E5FC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3D13E87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3FC9CD0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3BCBA7C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0EEFC75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1FBF5D3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0B674C6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14EA4A2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7B2BB25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56660E0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434C23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170C71A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537014A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0DD59C2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56D4F25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4262C45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6212D5F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07A6F31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2AC99AF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1349EF9D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167A084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629BF55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41EEB6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138E8F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F4E27D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45A5FD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4A1B4AC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41019B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8B688F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DB2757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251B72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73ECAB0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96A5DD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0A0198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900A1B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694EB090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0AD8711D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2C780F1F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3F61E271" w14:textId="77777777" w:rsidTr="00044433">
        <w:tc>
          <w:tcPr>
            <w:tcW w:w="4536" w:type="dxa"/>
          </w:tcPr>
          <w:p w14:paraId="14E8EAD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4685CDA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162FB5E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39D18A00" w14:textId="77777777" w:rsidTr="00044433">
        <w:tc>
          <w:tcPr>
            <w:tcW w:w="4536" w:type="dxa"/>
            <w:vAlign w:val="bottom"/>
          </w:tcPr>
          <w:p w14:paraId="2938D122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03BBD52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57ECFDCD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498517BB" w14:textId="77777777" w:rsidTr="00044433">
        <w:tc>
          <w:tcPr>
            <w:tcW w:w="4536" w:type="dxa"/>
          </w:tcPr>
          <w:p w14:paraId="36A7E46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61F1814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08F88BE9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421C0F5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575797EB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11EC3156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2D2D5FE6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40C4C21D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3C2FF374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566BF3D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676D81A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84D121F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5FBCFD5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04FB06B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169B8947" w14:textId="77777777" w:rsidR="00571E43" w:rsidRPr="00A42A37" w:rsidRDefault="00571E43">
      <w:pPr>
        <w:rPr>
          <w:rFonts w:ascii="Arial Narrow" w:hAnsi="Arial Narrow" w:cs="Times New Roman"/>
        </w:rPr>
      </w:pPr>
    </w:p>
    <w:p w14:paraId="67EE1DFD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350171C4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1376338A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38A3E59D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02AC7F85" w14:textId="3D0D2E4D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EF5332">
        <w:rPr>
          <w:rFonts w:ascii="Arial Narrow" w:eastAsia="Arial" w:hAnsi="Arial Narrow" w:cs="Times New Roman"/>
          <w:b/>
        </w:rPr>
        <w:t>20260819</w:t>
      </w:r>
    </w:p>
    <w:p w14:paraId="2EA4CFBC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03C21E8B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491A6A4D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3FFE0CE7" w14:textId="77777777" w:rsidTr="00604987">
        <w:tc>
          <w:tcPr>
            <w:tcW w:w="421" w:type="dxa"/>
          </w:tcPr>
          <w:p w14:paraId="156CE17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D1275B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183B8F88" w14:textId="06CB6F59" w:rsidR="00F6475C" w:rsidRPr="00240934" w:rsidRDefault="00EF5332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видеокамер для нужд НТЦ УП РАН</w:t>
            </w:r>
          </w:p>
        </w:tc>
      </w:tr>
      <w:tr w:rsidR="009B0F97" w:rsidRPr="00A42A37" w14:paraId="6D3D09ED" w14:textId="77777777" w:rsidTr="00604987">
        <w:tc>
          <w:tcPr>
            <w:tcW w:w="421" w:type="dxa"/>
          </w:tcPr>
          <w:p w14:paraId="1041D21D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8264DFE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008AF09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3F52BE23" w14:textId="77777777" w:rsidTr="00604987">
        <w:tc>
          <w:tcPr>
            <w:tcW w:w="421" w:type="dxa"/>
          </w:tcPr>
          <w:p w14:paraId="59B2BBF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8E1C347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480D5EB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43F8AB1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5C7714F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386A4D51" w14:textId="77777777" w:rsidTr="00604987">
        <w:tc>
          <w:tcPr>
            <w:tcW w:w="421" w:type="dxa"/>
          </w:tcPr>
          <w:p w14:paraId="645527C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1E38F5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01FF40EC" w14:textId="11FBA0CA" w:rsidR="00F6475C" w:rsidRPr="00A42A37" w:rsidRDefault="00EF5332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2D529308" w14:textId="77777777" w:rsidTr="00604987">
        <w:tc>
          <w:tcPr>
            <w:tcW w:w="421" w:type="dxa"/>
          </w:tcPr>
          <w:p w14:paraId="6124DD04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E3FC2F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4F272F68" w14:textId="12EF6244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EF5332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EF5332">
              <w:rPr>
                <w:rFonts w:ascii="Arial Narrow" w:eastAsia="Arial" w:hAnsi="Arial Narrow" w:cs="Times New Roman"/>
                <w:b/>
                <w:bCs/>
              </w:rPr>
              <w:t>28 декабря 2026 г.</w:t>
            </w:r>
          </w:p>
        </w:tc>
      </w:tr>
      <w:tr w:rsidR="009B0F97" w:rsidRPr="00A42A37" w14:paraId="04ECE39D" w14:textId="77777777" w:rsidTr="00604987">
        <w:tc>
          <w:tcPr>
            <w:tcW w:w="421" w:type="dxa"/>
          </w:tcPr>
          <w:p w14:paraId="53DF631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BEA14C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1E2B9D1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A37295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138E2B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E5E5B9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7D2CA2DF" w14:textId="77777777" w:rsidTr="00604987">
        <w:tc>
          <w:tcPr>
            <w:tcW w:w="421" w:type="dxa"/>
          </w:tcPr>
          <w:p w14:paraId="0EE4B3C3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6D0FC6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4A6F0C7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13D715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D310C9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6DBCC05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7E9D1812" w14:textId="77777777" w:rsidTr="00604987">
        <w:tc>
          <w:tcPr>
            <w:tcW w:w="421" w:type="dxa"/>
          </w:tcPr>
          <w:p w14:paraId="3471453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87920B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59E95FE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6911F7B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7159018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1C280862" w14:textId="77777777" w:rsidTr="00604987">
        <w:tc>
          <w:tcPr>
            <w:tcW w:w="421" w:type="dxa"/>
          </w:tcPr>
          <w:p w14:paraId="6BB15E00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E7022C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7EF2309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C3EC89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FA29B2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7D9ADC2" w14:textId="77777777" w:rsidTr="00604987">
        <w:tc>
          <w:tcPr>
            <w:tcW w:w="421" w:type="dxa"/>
          </w:tcPr>
          <w:p w14:paraId="46D654F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7867EDE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6DBDDD24" w14:textId="0D0CCF63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EF5332">
              <w:rPr>
                <w:rFonts w:ascii="Arial Narrow" w:eastAsia="Arial" w:hAnsi="Arial Narrow" w:cs="Times New Roman"/>
              </w:rPr>
              <w:t>Не установлен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60035950" w14:textId="77777777" w:rsidTr="00604987">
        <w:tc>
          <w:tcPr>
            <w:tcW w:w="421" w:type="dxa"/>
          </w:tcPr>
          <w:p w14:paraId="64EBB2BB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134A62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1BD7B19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3CC4ABE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B864C31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56A35A6" w14:textId="77777777" w:rsidR="00EF5332" w:rsidRPr="00DD3AEB" w:rsidRDefault="00EF5332" w:rsidP="00EF5332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tbl>
      <w:tblPr>
        <w:tblStyle w:val="ab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EF5332" w14:paraId="727AD38E" w14:textId="77777777" w:rsidTr="002C4518">
        <w:trPr>
          <w:jc w:val="center"/>
        </w:trPr>
        <w:tc>
          <w:tcPr>
            <w:tcW w:w="10486" w:type="dxa"/>
            <w:gridSpan w:val="5"/>
            <w:vAlign w:val="center"/>
          </w:tcPr>
          <w:p w14:paraId="4698E44A" w14:textId="77777777" w:rsidR="00EF5332" w:rsidRPr="00D625D5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25D5">
              <w:rPr>
                <w:rFonts w:ascii="Arial Narrow" w:hAnsi="Arial Narrow" w:cs="Times New Roman"/>
                <w:b/>
                <w:bCs/>
                <w:color w:val="000000" w:themeColor="text1"/>
                <w:sz w:val="28"/>
                <w:szCs w:val="28"/>
              </w:rPr>
              <w:t>Видеокамера DMK 33UX183</w:t>
            </w:r>
          </w:p>
        </w:tc>
      </w:tr>
      <w:tr w:rsidR="00EF5332" w14:paraId="08F27D7C" w14:textId="77777777" w:rsidTr="002C4518">
        <w:trPr>
          <w:jc w:val="center"/>
        </w:trPr>
        <w:tc>
          <w:tcPr>
            <w:tcW w:w="10486" w:type="dxa"/>
            <w:gridSpan w:val="5"/>
            <w:vAlign w:val="center"/>
          </w:tcPr>
          <w:p w14:paraId="6D12E545" w14:textId="77777777" w:rsidR="00EF5332" w:rsidRPr="00806DC5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EF5332" w14:paraId="6ECD93B9" w14:textId="77777777" w:rsidTr="002C4518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C4A36F" w14:textId="77777777" w:rsidR="00EF5332" w:rsidRPr="00BF3A84" w:rsidRDefault="00EF5332" w:rsidP="002C4518">
            <w:pPr>
              <w:pStyle w:val="a9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67BECBAA" w14:textId="77777777" w:rsidR="00EF5332" w:rsidRPr="00BF3A84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9819A4" w14:textId="77777777" w:rsidR="00EF5332" w:rsidRPr="00BF3A84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F1C7D18" w14:textId="77777777" w:rsidR="00EF5332" w:rsidRPr="00BF3A84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F7FDBA" w14:textId="77777777" w:rsidR="00EF5332" w:rsidRPr="00BF3A84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EF5332" w14:paraId="4C5598E5" w14:textId="77777777" w:rsidTr="002C4518">
        <w:trPr>
          <w:jc w:val="center"/>
        </w:trPr>
        <w:tc>
          <w:tcPr>
            <w:tcW w:w="775" w:type="dxa"/>
            <w:vAlign w:val="center"/>
          </w:tcPr>
          <w:p w14:paraId="5FA9012A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19E83E4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6936C7A6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Частота кадров на полном разрешении</w:t>
            </w:r>
          </w:p>
        </w:tc>
        <w:tc>
          <w:tcPr>
            <w:tcW w:w="1560" w:type="dxa"/>
          </w:tcPr>
          <w:p w14:paraId="75961507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Кадр в секунду</w:t>
            </w:r>
          </w:p>
        </w:tc>
        <w:tc>
          <w:tcPr>
            <w:tcW w:w="1701" w:type="dxa"/>
          </w:tcPr>
          <w:p w14:paraId="19B192B3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18</w:t>
            </w:r>
          </w:p>
        </w:tc>
      </w:tr>
      <w:tr w:rsidR="00EF5332" w14:paraId="5DB00624" w14:textId="77777777" w:rsidTr="002C4518">
        <w:trPr>
          <w:jc w:val="center"/>
        </w:trPr>
        <w:tc>
          <w:tcPr>
            <w:tcW w:w="775" w:type="dxa"/>
            <w:vAlign w:val="center"/>
          </w:tcPr>
          <w:p w14:paraId="0AD7680E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4BF92EB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качественная</w:t>
            </w:r>
          </w:p>
        </w:tc>
        <w:tc>
          <w:tcPr>
            <w:tcW w:w="4678" w:type="dxa"/>
          </w:tcPr>
          <w:p w14:paraId="4473ECD4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Сенсор</w:t>
            </w:r>
          </w:p>
        </w:tc>
        <w:tc>
          <w:tcPr>
            <w:tcW w:w="1560" w:type="dxa"/>
          </w:tcPr>
          <w:p w14:paraId="2E516858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041CBDF5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Sony IMX183</w:t>
            </w:r>
          </w:p>
        </w:tc>
      </w:tr>
      <w:tr w:rsidR="00EF5332" w14:paraId="705243C3" w14:textId="77777777" w:rsidTr="002C4518">
        <w:trPr>
          <w:jc w:val="center"/>
        </w:trPr>
        <w:tc>
          <w:tcPr>
            <w:tcW w:w="775" w:type="dxa"/>
            <w:vAlign w:val="center"/>
          </w:tcPr>
          <w:p w14:paraId="44E87E60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64506E9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качественная</w:t>
            </w:r>
          </w:p>
        </w:tc>
        <w:tc>
          <w:tcPr>
            <w:tcW w:w="4678" w:type="dxa"/>
          </w:tcPr>
          <w:p w14:paraId="4126F0E9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Тип сенсора</w:t>
            </w:r>
          </w:p>
        </w:tc>
        <w:tc>
          <w:tcPr>
            <w:tcW w:w="1560" w:type="dxa"/>
          </w:tcPr>
          <w:p w14:paraId="0DF4F370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092BCC88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CMOS </w:t>
            </w:r>
            <w:proofErr w:type="spellStart"/>
            <w:r w:rsidRPr="00CB4CC2">
              <w:rPr>
                <w:rFonts w:ascii="Arial Narrow" w:hAnsi="Arial Narrow" w:cs="Times New Roman"/>
                <w:color w:val="000000" w:themeColor="text1"/>
              </w:rPr>
              <w:t>Exmor</w:t>
            </w:r>
            <w:proofErr w:type="spellEnd"/>
          </w:p>
        </w:tc>
      </w:tr>
      <w:tr w:rsidR="00EF5332" w14:paraId="1EAA43FB" w14:textId="77777777" w:rsidTr="002C4518">
        <w:trPr>
          <w:jc w:val="center"/>
        </w:trPr>
        <w:tc>
          <w:tcPr>
            <w:tcW w:w="775" w:type="dxa"/>
            <w:vAlign w:val="center"/>
          </w:tcPr>
          <w:p w14:paraId="1EFE7F30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46204EB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5F6372DA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Размер пиксела</w:t>
            </w:r>
          </w:p>
        </w:tc>
        <w:tc>
          <w:tcPr>
            <w:tcW w:w="1560" w:type="dxa"/>
          </w:tcPr>
          <w:p w14:paraId="0539F9FA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мкм</w:t>
            </w:r>
          </w:p>
        </w:tc>
        <w:tc>
          <w:tcPr>
            <w:tcW w:w="1701" w:type="dxa"/>
          </w:tcPr>
          <w:p w14:paraId="1C37AB10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2,4</w:t>
            </w:r>
          </w:p>
        </w:tc>
      </w:tr>
      <w:tr w:rsidR="00EF5332" w14:paraId="2F45BF92" w14:textId="77777777" w:rsidTr="002C4518">
        <w:trPr>
          <w:jc w:val="center"/>
        </w:trPr>
        <w:tc>
          <w:tcPr>
            <w:tcW w:w="775" w:type="dxa"/>
            <w:vAlign w:val="center"/>
          </w:tcPr>
          <w:p w14:paraId="04FEAC62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927E7EB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4AF904AD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Динамический диапазон</w:t>
            </w:r>
          </w:p>
        </w:tc>
        <w:tc>
          <w:tcPr>
            <w:tcW w:w="1560" w:type="dxa"/>
          </w:tcPr>
          <w:p w14:paraId="4E3546AD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биты</w:t>
            </w:r>
          </w:p>
        </w:tc>
        <w:tc>
          <w:tcPr>
            <w:tcW w:w="1701" w:type="dxa"/>
          </w:tcPr>
          <w:p w14:paraId="6CE52EEA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12</w:t>
            </w:r>
          </w:p>
        </w:tc>
      </w:tr>
      <w:tr w:rsidR="00EF5332" w14:paraId="40AF0FAC" w14:textId="77777777" w:rsidTr="002C4518">
        <w:trPr>
          <w:jc w:val="center"/>
        </w:trPr>
        <w:tc>
          <w:tcPr>
            <w:tcW w:w="775" w:type="dxa"/>
            <w:vAlign w:val="center"/>
          </w:tcPr>
          <w:p w14:paraId="21D3018F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6EF834C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качественная</w:t>
            </w:r>
          </w:p>
        </w:tc>
        <w:tc>
          <w:tcPr>
            <w:tcW w:w="4678" w:type="dxa"/>
          </w:tcPr>
          <w:p w14:paraId="1D8CC4DE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Тип затвора</w:t>
            </w:r>
          </w:p>
        </w:tc>
        <w:tc>
          <w:tcPr>
            <w:tcW w:w="1560" w:type="dxa"/>
          </w:tcPr>
          <w:p w14:paraId="3C692C5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29D738E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Rolling</w:t>
            </w:r>
          </w:p>
        </w:tc>
      </w:tr>
      <w:tr w:rsidR="00EF5332" w14:paraId="17EA7FB5" w14:textId="77777777" w:rsidTr="002C4518">
        <w:trPr>
          <w:jc w:val="center"/>
        </w:trPr>
        <w:tc>
          <w:tcPr>
            <w:tcW w:w="775" w:type="dxa"/>
            <w:vAlign w:val="center"/>
          </w:tcPr>
          <w:p w14:paraId="16F908D6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AD4BAED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7E141758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Разрешение по длинной стороне </w:t>
            </w:r>
          </w:p>
        </w:tc>
        <w:tc>
          <w:tcPr>
            <w:tcW w:w="1560" w:type="dxa"/>
          </w:tcPr>
          <w:p w14:paraId="63D097E8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пиксель</w:t>
            </w:r>
          </w:p>
        </w:tc>
        <w:tc>
          <w:tcPr>
            <w:tcW w:w="1701" w:type="dxa"/>
          </w:tcPr>
          <w:p w14:paraId="546092BF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5,472</w:t>
            </w:r>
          </w:p>
        </w:tc>
      </w:tr>
      <w:tr w:rsidR="00EF5332" w14:paraId="58ABB1A6" w14:textId="77777777" w:rsidTr="002C4518">
        <w:trPr>
          <w:jc w:val="center"/>
        </w:trPr>
        <w:tc>
          <w:tcPr>
            <w:tcW w:w="775" w:type="dxa"/>
            <w:vAlign w:val="center"/>
          </w:tcPr>
          <w:p w14:paraId="1A31FFD3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B2FF68E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4A126234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Разрешение по короткой стороне </w:t>
            </w:r>
          </w:p>
        </w:tc>
        <w:tc>
          <w:tcPr>
            <w:tcW w:w="1560" w:type="dxa"/>
          </w:tcPr>
          <w:p w14:paraId="3E4E3CB5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пиксель</w:t>
            </w:r>
          </w:p>
        </w:tc>
        <w:tc>
          <w:tcPr>
            <w:tcW w:w="1701" w:type="dxa"/>
          </w:tcPr>
          <w:p w14:paraId="5A7BC11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3,648</w:t>
            </w:r>
          </w:p>
        </w:tc>
      </w:tr>
      <w:tr w:rsidR="00EF5332" w14:paraId="046A834F" w14:textId="77777777" w:rsidTr="002C4518">
        <w:trPr>
          <w:jc w:val="center"/>
        </w:trPr>
        <w:tc>
          <w:tcPr>
            <w:tcW w:w="775" w:type="dxa"/>
            <w:vAlign w:val="center"/>
          </w:tcPr>
          <w:p w14:paraId="4DCB17C7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35C0B68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7D2E4DA6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Размер диагонали матрицы</w:t>
            </w:r>
          </w:p>
        </w:tc>
        <w:tc>
          <w:tcPr>
            <w:tcW w:w="1560" w:type="dxa"/>
          </w:tcPr>
          <w:p w14:paraId="7465D456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дюймы</w:t>
            </w:r>
          </w:p>
        </w:tc>
        <w:tc>
          <w:tcPr>
            <w:tcW w:w="1701" w:type="dxa"/>
          </w:tcPr>
          <w:p w14:paraId="018FCAFA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3/2</w:t>
            </w:r>
          </w:p>
        </w:tc>
      </w:tr>
      <w:tr w:rsidR="00EF5332" w14:paraId="2C2C4F53" w14:textId="77777777" w:rsidTr="002C4518">
        <w:trPr>
          <w:jc w:val="center"/>
        </w:trPr>
        <w:tc>
          <w:tcPr>
            <w:tcW w:w="775" w:type="dxa"/>
            <w:vAlign w:val="center"/>
          </w:tcPr>
          <w:p w14:paraId="053C20CE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EC33929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качественная</w:t>
            </w:r>
          </w:p>
        </w:tc>
        <w:tc>
          <w:tcPr>
            <w:tcW w:w="4678" w:type="dxa"/>
          </w:tcPr>
          <w:p w14:paraId="5274CEE9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Интерфейс управления и передачи данных</w:t>
            </w:r>
          </w:p>
        </w:tc>
        <w:tc>
          <w:tcPr>
            <w:tcW w:w="1560" w:type="dxa"/>
          </w:tcPr>
          <w:p w14:paraId="66329024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3CD0AA91" w14:textId="77777777" w:rsidR="00EF5332" w:rsidRPr="005B3BF3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lang w:val="en-US"/>
              </w:rPr>
              <w:t>USB</w:t>
            </w:r>
          </w:p>
        </w:tc>
      </w:tr>
      <w:tr w:rsidR="00EF5332" w14:paraId="7D3EAC74" w14:textId="77777777" w:rsidTr="002C4518">
        <w:trPr>
          <w:jc w:val="center"/>
        </w:trPr>
        <w:tc>
          <w:tcPr>
            <w:tcW w:w="775" w:type="dxa"/>
            <w:vAlign w:val="center"/>
          </w:tcPr>
          <w:p w14:paraId="3AEBE40A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6983904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18CFF8B7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Размер высоты камеры</w:t>
            </w:r>
          </w:p>
        </w:tc>
        <w:tc>
          <w:tcPr>
            <w:tcW w:w="1560" w:type="dxa"/>
          </w:tcPr>
          <w:p w14:paraId="7D85490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мм</w:t>
            </w:r>
          </w:p>
        </w:tc>
        <w:tc>
          <w:tcPr>
            <w:tcW w:w="1701" w:type="dxa"/>
          </w:tcPr>
          <w:p w14:paraId="7D4FE630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29</w:t>
            </w:r>
          </w:p>
        </w:tc>
      </w:tr>
      <w:tr w:rsidR="00EF5332" w14:paraId="5D23F1FF" w14:textId="77777777" w:rsidTr="002C4518">
        <w:trPr>
          <w:jc w:val="center"/>
        </w:trPr>
        <w:tc>
          <w:tcPr>
            <w:tcW w:w="775" w:type="dxa"/>
            <w:vAlign w:val="center"/>
          </w:tcPr>
          <w:p w14:paraId="686AE96E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88A1493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14442FA9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Размер ширины камеры</w:t>
            </w:r>
          </w:p>
        </w:tc>
        <w:tc>
          <w:tcPr>
            <w:tcW w:w="1560" w:type="dxa"/>
          </w:tcPr>
          <w:p w14:paraId="16E51B3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мм</w:t>
            </w:r>
          </w:p>
        </w:tc>
        <w:tc>
          <w:tcPr>
            <w:tcW w:w="1701" w:type="dxa"/>
          </w:tcPr>
          <w:p w14:paraId="6E520F5A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29</w:t>
            </w:r>
          </w:p>
        </w:tc>
      </w:tr>
      <w:tr w:rsidR="00EF5332" w14:paraId="20699CF1" w14:textId="77777777" w:rsidTr="002C4518">
        <w:trPr>
          <w:jc w:val="center"/>
        </w:trPr>
        <w:tc>
          <w:tcPr>
            <w:tcW w:w="775" w:type="dxa"/>
            <w:vAlign w:val="center"/>
          </w:tcPr>
          <w:p w14:paraId="470798AE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9792B46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087DCAAA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Размер длина камеры</w:t>
            </w:r>
          </w:p>
        </w:tc>
        <w:tc>
          <w:tcPr>
            <w:tcW w:w="1560" w:type="dxa"/>
          </w:tcPr>
          <w:p w14:paraId="5CD49201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мм</w:t>
            </w:r>
          </w:p>
        </w:tc>
        <w:tc>
          <w:tcPr>
            <w:tcW w:w="1701" w:type="dxa"/>
          </w:tcPr>
          <w:p w14:paraId="61F21DAF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57</w:t>
            </w:r>
          </w:p>
        </w:tc>
      </w:tr>
      <w:tr w:rsidR="00EF5332" w14:paraId="3DE26F7F" w14:textId="77777777" w:rsidTr="002C4518">
        <w:trPr>
          <w:jc w:val="center"/>
        </w:trPr>
        <w:tc>
          <w:tcPr>
            <w:tcW w:w="775" w:type="dxa"/>
            <w:vAlign w:val="center"/>
          </w:tcPr>
          <w:p w14:paraId="0EB67F47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A3D8357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качественная</w:t>
            </w:r>
          </w:p>
        </w:tc>
        <w:tc>
          <w:tcPr>
            <w:tcW w:w="4678" w:type="dxa"/>
          </w:tcPr>
          <w:p w14:paraId="74E44B16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Крепление объектива </w:t>
            </w:r>
          </w:p>
        </w:tc>
        <w:tc>
          <w:tcPr>
            <w:tcW w:w="1560" w:type="dxa"/>
          </w:tcPr>
          <w:p w14:paraId="75218AD1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22D76FA2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C/CS Mount</w:t>
            </w:r>
          </w:p>
        </w:tc>
      </w:tr>
      <w:tr w:rsidR="00EF5332" w14:paraId="6F5B1BE1" w14:textId="77777777" w:rsidTr="002C4518">
        <w:trPr>
          <w:jc w:val="center"/>
        </w:trPr>
        <w:tc>
          <w:tcPr>
            <w:tcW w:w="775" w:type="dxa"/>
            <w:vAlign w:val="center"/>
          </w:tcPr>
          <w:p w14:paraId="32DC2637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2B2E5F8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642D3AB3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Масса</w:t>
            </w:r>
          </w:p>
        </w:tc>
        <w:tc>
          <w:tcPr>
            <w:tcW w:w="1560" w:type="dxa"/>
          </w:tcPr>
          <w:p w14:paraId="3631DC8A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г</w:t>
            </w:r>
          </w:p>
        </w:tc>
        <w:tc>
          <w:tcPr>
            <w:tcW w:w="1701" w:type="dxa"/>
          </w:tcPr>
          <w:p w14:paraId="31E6691C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65</w:t>
            </w:r>
          </w:p>
        </w:tc>
      </w:tr>
      <w:tr w:rsidR="00EF5332" w14:paraId="694095FB" w14:textId="77777777" w:rsidTr="002C4518">
        <w:trPr>
          <w:jc w:val="center"/>
        </w:trPr>
        <w:tc>
          <w:tcPr>
            <w:tcW w:w="775" w:type="dxa"/>
            <w:vAlign w:val="center"/>
          </w:tcPr>
          <w:p w14:paraId="1549763C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E499A10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28A82F7B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Минимальная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рабоч</w:t>
            </w:r>
            <w:r>
              <w:rPr>
                <w:rFonts w:ascii="Arial Narrow" w:hAnsi="Arial Narrow" w:cs="Times New Roman"/>
                <w:color w:val="000000" w:themeColor="text1"/>
              </w:rPr>
              <w:t>ая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температур</w:t>
            </w:r>
            <w:r>
              <w:rPr>
                <w:rFonts w:ascii="Arial Narrow" w:hAnsi="Arial Narrow" w:cs="Times New Roman"/>
                <w:color w:val="000000" w:themeColor="text1"/>
              </w:rPr>
              <w:t>а</w:t>
            </w:r>
          </w:p>
        </w:tc>
        <w:tc>
          <w:tcPr>
            <w:tcW w:w="1560" w:type="dxa"/>
          </w:tcPr>
          <w:p w14:paraId="57324917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Cambria Math" w:hAnsi="Cambria Math" w:cs="Cambria Math"/>
                <w:color w:val="000000" w:themeColor="text1"/>
              </w:rPr>
              <w:t>℃</w:t>
            </w:r>
          </w:p>
        </w:tc>
        <w:tc>
          <w:tcPr>
            <w:tcW w:w="1701" w:type="dxa"/>
          </w:tcPr>
          <w:p w14:paraId="3F2AD52B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-5</w:t>
            </w:r>
          </w:p>
        </w:tc>
      </w:tr>
      <w:tr w:rsidR="00EF5332" w14:paraId="55D34B86" w14:textId="77777777" w:rsidTr="002C4518">
        <w:trPr>
          <w:jc w:val="center"/>
        </w:trPr>
        <w:tc>
          <w:tcPr>
            <w:tcW w:w="775" w:type="dxa"/>
            <w:vAlign w:val="center"/>
          </w:tcPr>
          <w:p w14:paraId="6DC6A356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874FC52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3B00CD27" w14:textId="77777777" w:rsidR="00EF533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Максимальная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рабоч</w:t>
            </w:r>
            <w:r>
              <w:rPr>
                <w:rFonts w:ascii="Arial Narrow" w:hAnsi="Arial Narrow" w:cs="Times New Roman"/>
                <w:color w:val="000000" w:themeColor="text1"/>
              </w:rPr>
              <w:t>ая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температур</w:t>
            </w:r>
            <w:r>
              <w:rPr>
                <w:rFonts w:ascii="Arial Narrow" w:hAnsi="Arial Narrow" w:cs="Times New Roman"/>
                <w:color w:val="000000" w:themeColor="text1"/>
              </w:rPr>
              <w:t>а</w:t>
            </w:r>
          </w:p>
        </w:tc>
        <w:tc>
          <w:tcPr>
            <w:tcW w:w="1560" w:type="dxa"/>
          </w:tcPr>
          <w:p w14:paraId="28CB1248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Cambria Math" w:hAnsi="Cambria Math" w:cs="Cambria Math"/>
                <w:color w:val="000000" w:themeColor="text1"/>
              </w:rPr>
            </w:pPr>
            <w:r w:rsidRPr="00CB4CC2">
              <w:rPr>
                <w:rFonts w:ascii="Cambria Math" w:hAnsi="Cambria Math" w:cs="Cambria Math"/>
                <w:color w:val="000000" w:themeColor="text1"/>
              </w:rPr>
              <w:t>℃</w:t>
            </w:r>
          </w:p>
        </w:tc>
        <w:tc>
          <w:tcPr>
            <w:tcW w:w="1701" w:type="dxa"/>
          </w:tcPr>
          <w:p w14:paraId="11892814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50</w:t>
            </w:r>
          </w:p>
        </w:tc>
      </w:tr>
      <w:tr w:rsidR="00EF5332" w14:paraId="4C0C4767" w14:textId="77777777" w:rsidTr="002C4518">
        <w:trPr>
          <w:jc w:val="center"/>
        </w:trPr>
        <w:tc>
          <w:tcPr>
            <w:tcW w:w="775" w:type="dxa"/>
            <w:vAlign w:val="center"/>
          </w:tcPr>
          <w:p w14:paraId="26053FBA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26A9990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3E91FEBB" w14:textId="77777777" w:rsidR="00EF5332" w:rsidRPr="00CB4CC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Минимальное время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накопления кадра</w:t>
            </w:r>
          </w:p>
        </w:tc>
        <w:tc>
          <w:tcPr>
            <w:tcW w:w="1560" w:type="dxa"/>
          </w:tcPr>
          <w:p w14:paraId="01E62879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мс</w:t>
            </w:r>
          </w:p>
        </w:tc>
        <w:tc>
          <w:tcPr>
            <w:tcW w:w="1701" w:type="dxa"/>
          </w:tcPr>
          <w:p w14:paraId="75AB69F1" w14:textId="77777777" w:rsidR="00EF5332" w:rsidRPr="00CB4CC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0,05</w:t>
            </w:r>
          </w:p>
        </w:tc>
      </w:tr>
      <w:tr w:rsidR="00EF5332" w14:paraId="2B3039F1" w14:textId="77777777" w:rsidTr="002C4518">
        <w:trPr>
          <w:jc w:val="center"/>
        </w:trPr>
        <w:tc>
          <w:tcPr>
            <w:tcW w:w="775" w:type="dxa"/>
            <w:vAlign w:val="center"/>
          </w:tcPr>
          <w:p w14:paraId="0E1C06C6" w14:textId="77777777" w:rsidR="00EF5332" w:rsidRPr="00806DC5" w:rsidRDefault="00EF5332" w:rsidP="00EF5332">
            <w:pPr>
              <w:pStyle w:val="a9"/>
              <w:numPr>
                <w:ilvl w:val="0"/>
                <w:numId w:val="3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43C90ED" w14:textId="77777777" w:rsidR="00EF533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количественная</w:t>
            </w:r>
          </w:p>
        </w:tc>
        <w:tc>
          <w:tcPr>
            <w:tcW w:w="4678" w:type="dxa"/>
          </w:tcPr>
          <w:p w14:paraId="0290BA61" w14:textId="77777777" w:rsidR="00EF5332" w:rsidRDefault="00EF5332" w:rsidP="002C451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Максимальное время</w:t>
            </w:r>
            <w:r w:rsidRPr="00CB4CC2">
              <w:rPr>
                <w:rFonts w:ascii="Arial Narrow" w:hAnsi="Arial Narrow" w:cs="Times New Roman"/>
                <w:color w:val="000000" w:themeColor="text1"/>
              </w:rPr>
              <w:t xml:space="preserve"> накопления кадра</w:t>
            </w:r>
          </w:p>
        </w:tc>
        <w:tc>
          <w:tcPr>
            <w:tcW w:w="1560" w:type="dxa"/>
          </w:tcPr>
          <w:p w14:paraId="054ACC65" w14:textId="77777777" w:rsidR="00EF5332" w:rsidRPr="00F305EF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мс</w:t>
            </w:r>
          </w:p>
        </w:tc>
        <w:tc>
          <w:tcPr>
            <w:tcW w:w="1701" w:type="dxa"/>
          </w:tcPr>
          <w:p w14:paraId="218FF82A" w14:textId="77777777" w:rsidR="00EF5332" w:rsidRDefault="00EF5332" w:rsidP="002C451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B4CC2">
              <w:rPr>
                <w:rFonts w:ascii="Arial Narrow" w:hAnsi="Arial Narrow" w:cs="Times New Roman"/>
                <w:color w:val="000000" w:themeColor="text1"/>
              </w:rPr>
              <w:t>30000</w:t>
            </w:r>
          </w:p>
        </w:tc>
      </w:tr>
    </w:tbl>
    <w:p w14:paraId="6A25F6D9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4D7BD732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22FB7661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23F91938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0E41EBB9" w14:textId="77777777" w:rsidTr="00F72036">
        <w:trPr>
          <w:jc w:val="center"/>
        </w:trPr>
        <w:tc>
          <w:tcPr>
            <w:tcW w:w="4536" w:type="dxa"/>
          </w:tcPr>
          <w:p w14:paraId="264932B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12C5BB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7DC8751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4AE855C3" w14:textId="77777777" w:rsidTr="00F72036">
        <w:trPr>
          <w:jc w:val="center"/>
        </w:trPr>
        <w:tc>
          <w:tcPr>
            <w:tcW w:w="4536" w:type="dxa"/>
            <w:vAlign w:val="bottom"/>
          </w:tcPr>
          <w:p w14:paraId="11FCDA5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C5230E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682ABED8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31DC55BB" w14:textId="77777777" w:rsidTr="00F72036">
        <w:trPr>
          <w:jc w:val="center"/>
        </w:trPr>
        <w:tc>
          <w:tcPr>
            <w:tcW w:w="4536" w:type="dxa"/>
          </w:tcPr>
          <w:p w14:paraId="4E2EE5E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83643A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4CF3A9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2D0848C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4651ACB4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CD1A832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422E680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9596A5A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72827A44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465B3D1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543BB67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027937A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F590EA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695239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129987EE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27006771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558D1372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202FDB80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6704843B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351B742" w14:textId="55D06A09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EF5332">
        <w:rPr>
          <w:rFonts w:ascii="Arial Narrow" w:eastAsia="Arial" w:hAnsi="Arial Narrow" w:cs="Times New Roman"/>
          <w:b/>
        </w:rPr>
        <w:t>20260819</w:t>
      </w:r>
    </w:p>
    <w:p w14:paraId="60F02110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77314497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382156A2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72054F67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50C4185B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0047EA70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DE7314E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95B336E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08B5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1612D081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1F986A1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AEB451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69E2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6AD5B0B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22E84940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444ED2B9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67A1624F" w14:textId="77777777" w:rsidTr="00F72036">
        <w:trPr>
          <w:jc w:val="center"/>
        </w:trPr>
        <w:tc>
          <w:tcPr>
            <w:tcW w:w="4536" w:type="dxa"/>
          </w:tcPr>
          <w:p w14:paraId="1EF6DF1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7FD8838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03B225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6F0E4050" w14:textId="77777777" w:rsidTr="00F72036">
        <w:trPr>
          <w:jc w:val="center"/>
        </w:trPr>
        <w:tc>
          <w:tcPr>
            <w:tcW w:w="4536" w:type="dxa"/>
            <w:vAlign w:val="bottom"/>
          </w:tcPr>
          <w:p w14:paraId="3545507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3F2C779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7F4A297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10C09FA7" w14:textId="77777777" w:rsidTr="00F72036">
        <w:trPr>
          <w:jc w:val="center"/>
        </w:trPr>
        <w:tc>
          <w:tcPr>
            <w:tcW w:w="4536" w:type="dxa"/>
          </w:tcPr>
          <w:p w14:paraId="10C6258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1C99F48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9467BA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0003117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2BE438E4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48B9725B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0D64E690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72EDE7D8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642CBAC1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6D673A3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C30994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5F75489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316E456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E69995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23056CA2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9635" w14:textId="77777777" w:rsidR="00B53EA9" w:rsidRDefault="00B53EA9" w:rsidP="00630DA9">
      <w:pPr>
        <w:spacing w:after="0" w:line="240" w:lineRule="auto"/>
      </w:pPr>
      <w:r>
        <w:separator/>
      </w:r>
    </w:p>
  </w:endnote>
  <w:endnote w:type="continuationSeparator" w:id="0">
    <w:p w14:paraId="48DE521C" w14:textId="77777777" w:rsidR="00B53EA9" w:rsidRDefault="00B53EA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463F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0F75CA7D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34E5CA98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188B" w14:textId="77777777" w:rsidR="00B53EA9" w:rsidRDefault="00B53EA9" w:rsidP="00630DA9">
      <w:pPr>
        <w:spacing w:after="0" w:line="240" w:lineRule="auto"/>
      </w:pPr>
      <w:r>
        <w:separator/>
      </w:r>
    </w:p>
  </w:footnote>
  <w:footnote w:type="continuationSeparator" w:id="0">
    <w:p w14:paraId="158FE626" w14:textId="77777777" w:rsidR="00B53EA9" w:rsidRDefault="00B53EA9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3FD0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2471E88E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40F348D5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503DE487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7174DE04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0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2"/>
  </w:num>
  <w:num w:numId="2" w16cid:durableId="511797409">
    <w:abstractNumId w:val="9"/>
  </w:num>
  <w:num w:numId="3" w16cid:durableId="1843548532">
    <w:abstractNumId w:val="28"/>
  </w:num>
  <w:num w:numId="4" w16cid:durableId="1070692940">
    <w:abstractNumId w:val="6"/>
  </w:num>
  <w:num w:numId="5" w16cid:durableId="1165705128">
    <w:abstractNumId w:val="30"/>
  </w:num>
  <w:num w:numId="6" w16cid:durableId="338577991">
    <w:abstractNumId w:val="21"/>
  </w:num>
  <w:num w:numId="7" w16cid:durableId="90399452">
    <w:abstractNumId w:val="3"/>
  </w:num>
  <w:num w:numId="8" w16cid:durableId="1797797963">
    <w:abstractNumId w:val="25"/>
  </w:num>
  <w:num w:numId="9" w16cid:durableId="992830935">
    <w:abstractNumId w:val="19"/>
  </w:num>
  <w:num w:numId="10" w16cid:durableId="1850873882">
    <w:abstractNumId w:val="10"/>
  </w:num>
  <w:num w:numId="11" w16cid:durableId="2105029771">
    <w:abstractNumId w:val="24"/>
  </w:num>
  <w:num w:numId="12" w16cid:durableId="753549044">
    <w:abstractNumId w:val="26"/>
  </w:num>
  <w:num w:numId="13" w16cid:durableId="1162545669">
    <w:abstractNumId w:val="27"/>
  </w:num>
  <w:num w:numId="14" w16cid:durableId="1330642973">
    <w:abstractNumId w:val="18"/>
  </w:num>
  <w:num w:numId="15" w16cid:durableId="1999918488">
    <w:abstractNumId w:val="5"/>
  </w:num>
  <w:num w:numId="16" w16cid:durableId="1828936376">
    <w:abstractNumId w:val="8"/>
  </w:num>
  <w:num w:numId="17" w16cid:durableId="380598724">
    <w:abstractNumId w:val="0"/>
  </w:num>
  <w:num w:numId="18" w16cid:durableId="162013753">
    <w:abstractNumId w:val="14"/>
  </w:num>
  <w:num w:numId="19" w16cid:durableId="787894912">
    <w:abstractNumId w:val="11"/>
  </w:num>
  <w:num w:numId="20" w16cid:durableId="2059476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5"/>
  </w:num>
  <w:num w:numId="22" w16cid:durableId="3552324">
    <w:abstractNumId w:val="17"/>
  </w:num>
  <w:num w:numId="23" w16cid:durableId="1838377511">
    <w:abstractNumId w:val="4"/>
  </w:num>
  <w:num w:numId="24" w16cid:durableId="353650705">
    <w:abstractNumId w:val="29"/>
  </w:num>
  <w:num w:numId="25" w16cid:durableId="686515982">
    <w:abstractNumId w:val="22"/>
  </w:num>
  <w:num w:numId="26" w16cid:durableId="1101756007">
    <w:abstractNumId w:val="16"/>
  </w:num>
  <w:num w:numId="27" w16cid:durableId="5222045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3"/>
  </w:num>
  <w:num w:numId="29" w16cid:durableId="2139101307">
    <w:abstractNumId w:val="20"/>
  </w:num>
  <w:num w:numId="30" w16cid:durableId="156387273">
    <w:abstractNumId w:val="2"/>
  </w:num>
  <w:num w:numId="31" w16cid:durableId="131678935">
    <w:abstractNumId w:val="13"/>
  </w:num>
  <w:num w:numId="32" w16cid:durableId="812139518">
    <w:abstractNumId w:val="7"/>
  </w:num>
  <w:num w:numId="33" w16cid:durableId="1601910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02F3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53EA9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5332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21B8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5957</Words>
  <Characters>33960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2026-08-27T11:50:00Z</dcterms:created>
  <dcterms:modified xsi:type="dcterms:W3CDTF">2026-08-27T11:52:00Z</dcterms:modified>
</cp:coreProperties>
</file>