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AEA31" w14:textId="77777777" w:rsidR="00B8692D" w:rsidRPr="001C661E" w:rsidRDefault="00D8109A" w:rsidP="00B37DB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Техни</w:t>
      </w:r>
      <w:bookmarkStart w:id="0" w:name="_GoBack"/>
      <w:bookmarkEnd w:id="0"/>
      <w:r w:rsidRPr="001C661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ческое задание </w:t>
      </w:r>
    </w:p>
    <w:p w14:paraId="25C9A692" w14:textId="362E47D9" w:rsidR="00B37DB9" w:rsidRPr="001C661E" w:rsidRDefault="00D8109A" w:rsidP="00B37D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661E">
        <w:rPr>
          <w:rFonts w:ascii="Times New Roman" w:hAnsi="Times New Roman"/>
          <w:b/>
          <w:sz w:val="24"/>
          <w:szCs w:val="24"/>
        </w:rPr>
        <w:t xml:space="preserve">на оказание услуг по </w:t>
      </w:r>
      <w:r w:rsidR="00B37DB9" w:rsidRPr="001C661E">
        <w:rPr>
          <w:rFonts w:ascii="Times New Roman" w:hAnsi="Times New Roman"/>
          <w:b/>
          <w:sz w:val="24"/>
          <w:szCs w:val="24"/>
        </w:rPr>
        <w:t>проведению предрейсовых</w:t>
      </w:r>
      <w:r w:rsidR="00B8692D" w:rsidRPr="001C661E">
        <w:rPr>
          <w:rFonts w:ascii="Times New Roman" w:hAnsi="Times New Roman"/>
          <w:b/>
          <w:sz w:val="24"/>
          <w:szCs w:val="24"/>
        </w:rPr>
        <w:t xml:space="preserve"> и</w:t>
      </w:r>
      <w:r w:rsidR="00B37DB9" w:rsidRPr="001C661E">
        <w:rPr>
          <w:rFonts w:ascii="Times New Roman" w:hAnsi="Times New Roman"/>
          <w:b/>
          <w:sz w:val="24"/>
          <w:szCs w:val="24"/>
        </w:rPr>
        <w:t xml:space="preserve"> послерейсовых медицинских осмотров</w:t>
      </w:r>
      <w:r w:rsidR="000D6D9E">
        <w:rPr>
          <w:rFonts w:ascii="Times New Roman" w:hAnsi="Times New Roman"/>
          <w:b/>
          <w:sz w:val="24"/>
          <w:szCs w:val="24"/>
        </w:rPr>
        <w:t xml:space="preserve"> в 2026</w:t>
      </w:r>
      <w:r w:rsidR="00ED32AC">
        <w:rPr>
          <w:rFonts w:ascii="Times New Roman" w:hAnsi="Times New Roman"/>
          <w:b/>
          <w:sz w:val="24"/>
          <w:szCs w:val="24"/>
        </w:rPr>
        <w:t xml:space="preserve"> </w:t>
      </w:r>
      <w:r w:rsidR="000D6D9E">
        <w:rPr>
          <w:rFonts w:ascii="Times New Roman" w:hAnsi="Times New Roman"/>
          <w:b/>
          <w:sz w:val="24"/>
          <w:szCs w:val="24"/>
        </w:rPr>
        <w:t>г.</w:t>
      </w:r>
    </w:p>
    <w:p w14:paraId="4407ED74" w14:textId="77777777" w:rsidR="00D8109A" w:rsidRPr="001C661E" w:rsidRDefault="00D8109A" w:rsidP="00D8109A">
      <w:pPr>
        <w:widowControl w:val="0"/>
        <w:suppressAutoHyphens/>
        <w:spacing w:before="100"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7F2D60BD" w14:textId="77777777" w:rsidR="00D8109A" w:rsidRPr="001C661E" w:rsidRDefault="00D8109A" w:rsidP="00D8109A">
      <w:pPr>
        <w:widowControl w:val="0"/>
        <w:numPr>
          <w:ilvl w:val="0"/>
          <w:numId w:val="2"/>
        </w:numPr>
        <w:tabs>
          <w:tab w:val="clear" w:pos="1702"/>
        </w:tabs>
        <w:suppressAutoHyphens/>
        <w:spacing w:before="100" w:after="0" w:line="240" w:lineRule="auto"/>
        <w:ind w:left="20" w:hanging="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147BDF7" w14:textId="77777777" w:rsidR="000D6D9E" w:rsidRDefault="00D8109A" w:rsidP="000D6D9E">
      <w:pPr>
        <w:widowControl w:val="0"/>
        <w:numPr>
          <w:ilvl w:val="0"/>
          <w:numId w:val="2"/>
        </w:numPr>
        <w:tabs>
          <w:tab w:val="clear" w:pos="1702"/>
        </w:tabs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48F8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1. Объект закупки:</w:t>
      </w:r>
      <w:r w:rsidR="00B34306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13186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Оказание </w:t>
      </w:r>
      <w:r w:rsidRPr="00B37DB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услуг по </w:t>
      </w:r>
      <w:r w:rsidR="00B37DB9" w:rsidRPr="00B37DB9">
        <w:rPr>
          <w:rFonts w:ascii="Times New Roman" w:hAnsi="Times New Roman"/>
          <w:sz w:val="24"/>
          <w:szCs w:val="24"/>
        </w:rPr>
        <w:t>проведению предрейсовых</w:t>
      </w:r>
      <w:r w:rsidR="00B8692D">
        <w:rPr>
          <w:rFonts w:ascii="Times New Roman" w:hAnsi="Times New Roman"/>
          <w:sz w:val="24"/>
          <w:szCs w:val="24"/>
        </w:rPr>
        <w:t xml:space="preserve"> и </w:t>
      </w:r>
      <w:r w:rsidR="00B37DB9" w:rsidRPr="00B37DB9">
        <w:rPr>
          <w:rFonts w:ascii="Times New Roman" w:hAnsi="Times New Roman"/>
          <w:sz w:val="24"/>
          <w:szCs w:val="24"/>
        </w:rPr>
        <w:t>послерейсовых медицинских осмотров</w:t>
      </w:r>
      <w:r w:rsidR="000D6D9E">
        <w:rPr>
          <w:rFonts w:ascii="Times New Roman" w:hAnsi="Times New Roman"/>
          <w:sz w:val="24"/>
          <w:szCs w:val="24"/>
        </w:rPr>
        <w:t xml:space="preserve"> для работников </w:t>
      </w:r>
      <w:r w:rsidR="000D6D9E" w:rsidRPr="00B310FE">
        <w:rPr>
          <w:rFonts w:ascii="Times New Roman" w:eastAsia="Times New Roman" w:hAnsi="Times New Roman"/>
          <w:sz w:val="24"/>
          <w:szCs w:val="24"/>
        </w:rPr>
        <w:t>Донско</w:t>
      </w:r>
      <w:r w:rsidR="000D6D9E">
        <w:rPr>
          <w:rFonts w:ascii="Times New Roman" w:eastAsia="Times New Roman" w:hAnsi="Times New Roman"/>
          <w:sz w:val="24"/>
          <w:szCs w:val="24"/>
        </w:rPr>
        <w:t>го</w:t>
      </w:r>
      <w:r w:rsidR="000D6D9E" w:rsidRPr="00B310FE">
        <w:rPr>
          <w:rFonts w:ascii="Times New Roman" w:eastAsia="Times New Roman" w:hAnsi="Times New Roman"/>
          <w:sz w:val="24"/>
          <w:szCs w:val="24"/>
        </w:rPr>
        <w:t xml:space="preserve"> научно-исследовательского центр</w:t>
      </w:r>
      <w:r w:rsidR="000D6D9E">
        <w:rPr>
          <w:rFonts w:ascii="Times New Roman" w:eastAsia="Times New Roman" w:hAnsi="Times New Roman"/>
          <w:sz w:val="24"/>
          <w:szCs w:val="24"/>
        </w:rPr>
        <w:t>а</w:t>
      </w:r>
      <w:r w:rsidR="000D6D9E" w:rsidRPr="00B310FE">
        <w:rPr>
          <w:rFonts w:ascii="Times New Roman" w:eastAsia="Times New Roman" w:hAnsi="Times New Roman"/>
          <w:sz w:val="24"/>
          <w:szCs w:val="24"/>
        </w:rPr>
        <w:t xml:space="preserve"> виноградарства и виноделия имени Я.И. Потапенко Курчатовского комплекса виноградарства и виноделия Федерального государственного бюджетного учреждения «Национальный исследовательский центр «Курчатовский институт» (НИЦ «Курчатовский институт»).</w:t>
      </w:r>
    </w:p>
    <w:p w14:paraId="26664621" w14:textId="1E63DDBC" w:rsidR="000D6D9E" w:rsidRPr="000D6D9E" w:rsidRDefault="000D6D9E" w:rsidP="000D6D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6D9E">
        <w:rPr>
          <w:rFonts w:ascii="Times New Roman" w:eastAsia="Times New Roman" w:hAnsi="Times New Roman"/>
          <w:b/>
          <w:sz w:val="24"/>
          <w:szCs w:val="24"/>
        </w:rPr>
        <w:t>Место нахождения Заказчика, почтовый адрес, адрес электронной почты, номер контактного телефона заказчика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B310FE">
        <w:rPr>
          <w:rFonts w:ascii="Times New Roman" w:eastAsia="Times New Roman" w:hAnsi="Times New Roman"/>
          <w:sz w:val="24"/>
          <w:szCs w:val="24"/>
        </w:rPr>
        <w:t xml:space="preserve">Ростовская область, г. Новочеркасск, пр-т Баклановский, 166. </w:t>
      </w:r>
      <w:hyperlink dor:id="rId8" w:history="1">
        <w:r w:rsidRPr="00B310FE">
          <w:rPr>
            <w:rFonts w:ascii="Times New Roman" w:eastAsia="Times New Roman" w:hAnsi="Times New Roman"/>
            <w:color w:val="0000FF" w:themeColor="hyperlink"/>
            <w:sz w:val="24"/>
            <w:szCs w:val="24"/>
            <w:u w:val="single"/>
          </w:rPr>
          <w:t>Kuznetsova_MA@nrcki.ru</w:t>
        </w:r>
      </w:hyperlink>
      <w:r>
        <w:rPr>
          <w:rFonts w:ascii="Times New Roman" w:eastAsia="Times New Roman" w:hAnsi="Times New Roman"/>
          <w:color w:val="0000FF" w:themeColor="hyperlink"/>
          <w:sz w:val="24"/>
          <w:szCs w:val="24"/>
          <w:u w:val="single"/>
        </w:rPr>
        <w:t xml:space="preserve">, </w:t>
      </w:r>
      <w:r w:rsidRPr="00B310FE">
        <w:rPr>
          <w:rFonts w:ascii="Times New Roman" w:eastAsia="Times New Roman" w:hAnsi="Times New Roman"/>
          <w:sz w:val="24"/>
          <w:szCs w:val="24"/>
        </w:rPr>
        <w:t>8-950-845-29-87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179D85DC" w14:textId="77777777" w:rsidR="00D8109A" w:rsidRPr="008848F8" w:rsidRDefault="00FE3A9B" w:rsidP="001C661E">
      <w:pPr>
        <w:widowControl w:val="0"/>
        <w:numPr>
          <w:ilvl w:val="0"/>
          <w:numId w:val="2"/>
        </w:numPr>
        <w:tabs>
          <w:tab w:val="clear" w:pos="1702"/>
        </w:tabs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48F8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2. </w:t>
      </w:r>
      <w:r w:rsidR="00D8109A" w:rsidRPr="008848F8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Цели:</w:t>
      </w:r>
    </w:p>
    <w:p w14:paraId="11250C36" w14:textId="270BB02C" w:rsidR="00D8109A" w:rsidRPr="008848F8" w:rsidRDefault="00D8109A" w:rsidP="001C661E">
      <w:pPr>
        <w:widowControl w:val="0"/>
        <w:shd w:val="clear" w:color="auto" w:fill="FFFFFF"/>
        <w:spacing w:after="0" w:line="240" w:lineRule="auto"/>
        <w:ind w:right="120" w:firstLine="54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</w:t>
      </w:r>
      <w:r w:rsidR="00FE3A9B"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1.</w:t>
      </w: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ab/>
        <w:t xml:space="preserve">Проведение </w:t>
      </w:r>
      <w:r w:rsidR="00B37DB9" w:rsidRPr="00B37DB9">
        <w:rPr>
          <w:rFonts w:ascii="Times New Roman" w:hAnsi="Times New Roman"/>
          <w:sz w:val="24"/>
          <w:szCs w:val="24"/>
        </w:rPr>
        <w:t>предрейсовых</w:t>
      </w:r>
      <w:r w:rsidR="00B8692D">
        <w:rPr>
          <w:rFonts w:ascii="Times New Roman" w:hAnsi="Times New Roman"/>
          <w:sz w:val="24"/>
          <w:szCs w:val="24"/>
        </w:rPr>
        <w:t xml:space="preserve"> и </w:t>
      </w:r>
      <w:r w:rsidR="00B37DB9" w:rsidRPr="00B37DB9">
        <w:rPr>
          <w:rFonts w:ascii="Times New Roman" w:hAnsi="Times New Roman"/>
          <w:sz w:val="24"/>
          <w:szCs w:val="24"/>
        </w:rPr>
        <w:t>послерейсовых медицинских осмотров</w:t>
      </w:r>
      <w:r w:rsidR="00B8692D">
        <w:rPr>
          <w:rFonts w:ascii="Times New Roman" w:hAnsi="Times New Roman"/>
          <w:sz w:val="24"/>
          <w:szCs w:val="24"/>
        </w:rPr>
        <w:t xml:space="preserve"> </w:t>
      </w:r>
      <w:r w:rsidR="006603B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должно осуществляться</w:t>
      </w:r>
      <w:r w:rsidR="000166F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соответствии с </w:t>
      </w:r>
      <w:r w:rsidR="00B37DB9" w:rsidRPr="00B37DB9">
        <w:rPr>
          <w:rFonts w:ascii="Times New Roman" w:hAnsi="Times New Roman"/>
          <w:sz w:val="24"/>
          <w:szCs w:val="24"/>
        </w:rPr>
        <w:t>требовани</w:t>
      </w:r>
      <w:r w:rsidR="00B37DB9">
        <w:rPr>
          <w:rFonts w:ascii="Times New Roman" w:hAnsi="Times New Roman"/>
          <w:sz w:val="24"/>
          <w:szCs w:val="24"/>
        </w:rPr>
        <w:t>ями</w:t>
      </w:r>
      <w:r w:rsidR="00B37DB9" w:rsidRPr="00B37DB9">
        <w:rPr>
          <w:rFonts w:ascii="Times New Roman" w:hAnsi="Times New Roman"/>
          <w:sz w:val="24"/>
          <w:szCs w:val="24"/>
        </w:rPr>
        <w:t xml:space="preserve"> Приказа Министерства здравоохранения РФ от 30</w:t>
      </w:r>
      <w:r w:rsidR="006603B5">
        <w:rPr>
          <w:rFonts w:ascii="Times New Roman" w:hAnsi="Times New Roman"/>
          <w:sz w:val="24"/>
          <w:szCs w:val="24"/>
        </w:rPr>
        <w:t>.05.</w:t>
      </w:r>
      <w:r w:rsidR="00B37DB9" w:rsidRPr="00B37DB9">
        <w:rPr>
          <w:rFonts w:ascii="Times New Roman" w:hAnsi="Times New Roman"/>
          <w:sz w:val="24"/>
          <w:szCs w:val="24"/>
        </w:rPr>
        <w:t>2023 №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</w:t>
      </w: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</w:t>
      </w:r>
    </w:p>
    <w:p w14:paraId="55522B70" w14:textId="77777777" w:rsidR="000166FD" w:rsidRPr="000166FD" w:rsidRDefault="00D8109A" w:rsidP="001C661E">
      <w:pPr>
        <w:widowControl w:val="0"/>
        <w:shd w:val="clear" w:color="auto" w:fill="FFFFFF"/>
        <w:spacing w:after="0" w:line="240" w:lineRule="auto"/>
        <w:ind w:right="120" w:firstLine="547"/>
        <w:contextualSpacing/>
        <w:jc w:val="both"/>
        <w:rPr>
          <w:rFonts w:ascii="Times New Roman" w:eastAsia="Times New Roman" w:hAnsi="Times New Roman"/>
          <w:bCs/>
          <w:color w:val="22272F"/>
          <w:sz w:val="24"/>
          <w:szCs w:val="24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Целями данной закупки является </w:t>
      </w:r>
      <w:r w:rsidR="000166FD" w:rsidRPr="000166FD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выявлени</w:t>
      </w:r>
      <w:r w:rsidR="000166FD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е</w:t>
      </w:r>
      <w:r w:rsidR="000166FD" w:rsidRPr="000166FD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</w:t>
      </w:r>
    </w:p>
    <w:p w14:paraId="4C594DE4" w14:textId="4F0F9556" w:rsidR="0011719C" w:rsidRPr="004D7E34" w:rsidRDefault="008848F8" w:rsidP="001C661E">
      <w:pPr>
        <w:widowControl w:val="0"/>
        <w:numPr>
          <w:ilvl w:val="0"/>
          <w:numId w:val="2"/>
        </w:numPr>
        <w:tabs>
          <w:tab w:val="clear" w:pos="1702"/>
        </w:tabs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3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3. </w:t>
      </w:r>
      <w:r w:rsidR="00D8109A" w:rsidRPr="004D7E3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Место оказания услуг:</w:t>
      </w:r>
      <w:r w:rsidR="00B56505" w:rsidRPr="004D7E34">
        <w:rPr>
          <w:rFonts w:ascii="Times New Roman" w:hAnsi="Times New Roman"/>
          <w:sz w:val="24"/>
          <w:szCs w:val="24"/>
        </w:rPr>
        <w:t xml:space="preserve"> </w:t>
      </w:r>
      <w:r w:rsidR="00B8692D" w:rsidRPr="00B8692D">
        <w:rPr>
          <w:rFonts w:ascii="Times New Roman" w:hAnsi="Times New Roman"/>
          <w:sz w:val="24"/>
          <w:szCs w:val="24"/>
        </w:rPr>
        <w:t xml:space="preserve">в пределах территории г. </w:t>
      </w:r>
      <w:r w:rsidR="002522D2">
        <w:rPr>
          <w:rFonts w:ascii="Times New Roman" w:hAnsi="Times New Roman"/>
          <w:sz w:val="24"/>
          <w:szCs w:val="24"/>
        </w:rPr>
        <w:t>Новочеркасск</w:t>
      </w:r>
      <w:r w:rsidR="00B8692D" w:rsidRPr="00B8692D">
        <w:rPr>
          <w:rFonts w:ascii="Times New Roman" w:hAnsi="Times New Roman"/>
          <w:sz w:val="24"/>
          <w:szCs w:val="24"/>
        </w:rPr>
        <w:t xml:space="preserve">, </w:t>
      </w:r>
      <w:r w:rsidR="002522D2">
        <w:rPr>
          <w:rFonts w:ascii="Times New Roman" w:hAnsi="Times New Roman"/>
          <w:sz w:val="24"/>
          <w:szCs w:val="24"/>
        </w:rPr>
        <w:t>Ростовская</w:t>
      </w:r>
      <w:r w:rsidR="00B8692D" w:rsidRPr="00B8692D">
        <w:rPr>
          <w:rFonts w:ascii="Times New Roman" w:hAnsi="Times New Roman"/>
          <w:sz w:val="24"/>
          <w:szCs w:val="24"/>
        </w:rPr>
        <w:t xml:space="preserve"> область.</w:t>
      </w:r>
      <w:r w:rsidR="0011719C" w:rsidRPr="004D7E34">
        <w:rPr>
          <w:rFonts w:ascii="Times New Roman" w:hAnsi="Times New Roman"/>
          <w:sz w:val="24"/>
          <w:szCs w:val="24"/>
        </w:rPr>
        <w:t xml:space="preserve"> </w:t>
      </w:r>
    </w:p>
    <w:p w14:paraId="190DF461" w14:textId="225BB621" w:rsidR="00B56505" w:rsidRPr="004D7E34" w:rsidRDefault="00B34306" w:rsidP="001C661E">
      <w:pPr>
        <w:widowControl w:val="0"/>
        <w:numPr>
          <w:ilvl w:val="0"/>
          <w:numId w:val="2"/>
        </w:numPr>
        <w:tabs>
          <w:tab w:val="clear" w:pos="1702"/>
        </w:tabs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4D7E34">
        <w:rPr>
          <w:rFonts w:ascii="Times New Roman" w:hAnsi="Times New Roman"/>
          <w:b/>
          <w:sz w:val="24"/>
          <w:szCs w:val="24"/>
          <w:lang w:eastAsia="ru-RU"/>
        </w:rPr>
        <w:t xml:space="preserve">4. </w:t>
      </w:r>
      <w:r w:rsidR="00D8109A" w:rsidRPr="004D7E3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Срок оказания услуг:</w:t>
      </w:r>
      <w:r w:rsidR="00B56505" w:rsidRPr="004D7E3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B56505" w:rsidRPr="00E3023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</w:t>
      </w:r>
      <w:r w:rsidR="008848F8" w:rsidRPr="004D7E3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2522D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момента заключения договора</w:t>
      </w:r>
      <w:r w:rsidR="00B56505" w:rsidRPr="004D7E3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по 31 </w:t>
      </w:r>
      <w:r w:rsidR="00ED32A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декабря</w:t>
      </w:r>
      <w:r w:rsidR="00B56505" w:rsidRPr="004D7E3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202</w:t>
      </w:r>
      <w:r w:rsidR="00ED32A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6</w:t>
      </w:r>
      <w:r w:rsidR="00B56505" w:rsidRPr="004D7E3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года</w:t>
      </w:r>
      <w:r w:rsidR="00B8692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</w:t>
      </w:r>
    </w:p>
    <w:p w14:paraId="64B86B81" w14:textId="1AC9AAB4" w:rsidR="00B56505" w:rsidRDefault="00B34306" w:rsidP="001C661E">
      <w:pPr>
        <w:pStyle w:val="a7"/>
        <w:spacing w:after="0" w:line="240" w:lineRule="auto"/>
        <w:ind w:left="0" w:firstLine="54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4D7E3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6</w:t>
      </w:r>
      <w:r w:rsidR="008848F8" w:rsidRPr="004D7E3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. </w:t>
      </w:r>
      <w:r w:rsidR="00D8109A" w:rsidRPr="004D7E3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Объём оказания услуг:</w:t>
      </w:r>
      <w:r w:rsidRPr="004D7E3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14:paraId="4765A367" w14:textId="77777777" w:rsidR="00CF0100" w:rsidRDefault="00CF0100" w:rsidP="001C661E">
      <w:pPr>
        <w:pStyle w:val="a7"/>
        <w:spacing w:after="0" w:line="240" w:lineRule="auto"/>
        <w:ind w:left="0" w:firstLine="54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tbl>
      <w:tblPr>
        <w:tblW w:w="1040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124"/>
        <w:gridCol w:w="1984"/>
        <w:gridCol w:w="1588"/>
      </w:tblGrid>
      <w:tr w:rsidR="00DD4FDC" w:rsidRPr="00B8692D" w14:paraId="2816E42B" w14:textId="3DC632B6" w:rsidTr="00DD4FD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EC138" w14:textId="2F0C7FB7" w:rsidR="00DD4FDC" w:rsidRPr="00B8692D" w:rsidRDefault="00DD4FDC" w:rsidP="00DD4FDC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37AB" w14:textId="77777777" w:rsidR="00DD4FDC" w:rsidRPr="00DD4FDC" w:rsidRDefault="00DD4FDC" w:rsidP="00DD4FDC">
            <w:pPr>
              <w:spacing w:after="200" w:line="276" w:lineRule="auto"/>
              <w:ind w:firstLine="54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FDC">
              <w:rPr>
                <w:rFonts w:ascii="Times New Roman" w:hAnsi="Times New Roman"/>
                <w:sz w:val="20"/>
                <w:szCs w:val="20"/>
              </w:rPr>
              <w:t>Наименование, технические, функциональные (потребительские свойства) характеристики поставляемых товаров, выполняемых работ, оказываемых услуг.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6F690D" w14:textId="30517EC3" w:rsidR="00DD4FDC" w:rsidRPr="00DD4FDC" w:rsidRDefault="00DD4FDC" w:rsidP="00DD4FD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9447A1" w14:textId="46A18B75" w:rsidR="00DD4FDC" w:rsidRPr="00DD4FDC" w:rsidRDefault="00DD4FDC" w:rsidP="00DD4FDC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Объем выполнения услуги</w:t>
            </w:r>
          </w:p>
        </w:tc>
      </w:tr>
      <w:tr w:rsidR="00DD4FDC" w:rsidRPr="00B8692D" w14:paraId="1B8A8135" w14:textId="0E8CF1B0" w:rsidTr="00DD4FD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C01DE" w14:textId="3E4F9C92" w:rsidR="00DD4FDC" w:rsidRPr="00B8692D" w:rsidRDefault="00DD4FDC" w:rsidP="00DD4FDC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0569F" w14:textId="77777777" w:rsidR="00DD4FDC" w:rsidRPr="00815237" w:rsidRDefault="00DD4FDC" w:rsidP="001C661E">
            <w:pPr>
              <w:spacing w:after="200" w:line="276" w:lineRule="auto"/>
              <w:ind w:firstLine="547"/>
              <w:rPr>
                <w:rFonts w:ascii="Times New Roman" w:hAnsi="Times New Roman"/>
                <w:sz w:val="20"/>
                <w:szCs w:val="20"/>
              </w:rPr>
            </w:pPr>
            <w:r w:rsidRPr="00815237">
              <w:rPr>
                <w:rFonts w:ascii="Times New Roman" w:hAnsi="Times New Roman"/>
              </w:rPr>
              <w:t>Предрейсовый и послерейсовый медицинский осмотр.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A7FBB5" w14:textId="4AC1B6CE" w:rsidR="00DD4FDC" w:rsidRPr="00815237" w:rsidRDefault="00DD4FDC" w:rsidP="000D6D9E">
            <w:pPr>
              <w:spacing w:after="200" w:line="276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услуга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0ACB3" w14:textId="639250BF" w:rsidR="00DD4FDC" w:rsidRDefault="00DD4FDC" w:rsidP="000D6D9E">
            <w:pPr>
              <w:spacing w:after="200" w:line="276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35 шт./мес.</w:t>
            </w:r>
          </w:p>
        </w:tc>
      </w:tr>
    </w:tbl>
    <w:p w14:paraId="45A67443" w14:textId="77777777" w:rsidR="00B8692D" w:rsidRDefault="00B8692D" w:rsidP="001C661E">
      <w:pPr>
        <w:pStyle w:val="a7"/>
        <w:spacing w:after="0" w:line="240" w:lineRule="auto"/>
        <w:ind w:left="0" w:firstLine="54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14:paraId="120128E8" w14:textId="77777777" w:rsidR="00D8109A" w:rsidRPr="008848F8" w:rsidRDefault="008139DD" w:rsidP="001C661E">
      <w:pPr>
        <w:numPr>
          <w:ilvl w:val="0"/>
          <w:numId w:val="2"/>
        </w:numPr>
        <w:tabs>
          <w:tab w:val="clear" w:pos="1702"/>
        </w:tabs>
        <w:suppressAutoHyphens/>
        <w:spacing w:after="0" w:line="240" w:lineRule="auto"/>
        <w:ind w:left="0" w:firstLine="54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7</w:t>
      </w:r>
      <w:r w:rsidR="00DA6680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. </w:t>
      </w:r>
      <w:r w:rsidR="00D8109A" w:rsidRPr="008848F8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Условия оказания услуг:</w:t>
      </w:r>
    </w:p>
    <w:p w14:paraId="518AF51E" w14:textId="77777777" w:rsidR="00D8109A" w:rsidRPr="008848F8" w:rsidRDefault="00D8109A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4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Услуги должны быть оказаны в полном объеме, в установленный срок и соответствовать предъявляемым в соответствии с техническим заданием и договором;</w:t>
      </w:r>
    </w:p>
    <w:p w14:paraId="6B78D9B8" w14:textId="0D88362F" w:rsidR="00D8109A" w:rsidRPr="008848F8" w:rsidRDefault="00D8109A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4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Проведение </w:t>
      </w:r>
      <w:r w:rsidR="002A5195" w:rsidRPr="00B37DB9">
        <w:rPr>
          <w:rFonts w:ascii="Times New Roman" w:hAnsi="Times New Roman"/>
          <w:sz w:val="24"/>
          <w:szCs w:val="24"/>
        </w:rPr>
        <w:t>предрейсовых, послерейсовых медицинских осмотров</w:t>
      </w: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осуществляется по утверждённому и согласованному Заказчиком и Исполнителем графику, на основании заявки от Заказчика, и на основании представленного Заказчиком поименного списка работников, подлежащих прохож</w:t>
      </w:r>
      <w:r w:rsidR="00CF010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дению медицинского осмотра на период действия договора</w:t>
      </w: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. </w:t>
      </w:r>
    </w:p>
    <w:p w14:paraId="16454D99" w14:textId="77777777" w:rsidR="0058659C" w:rsidRDefault="00D8109A" w:rsidP="001C661E">
      <w:pPr>
        <w:spacing w:after="0" w:line="240" w:lineRule="auto"/>
        <w:ind w:right="-1" w:firstLine="54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Исполнитель должен иметь производственную базу (собственную, арендованную или находящуюся на других законных основаниях), оснащенную медицинскими приборами, медицинским инструментом и приспособлениями, а также средствами коллективной и индивидуальной защиты персонала, необходимыми для оказания услуг по настоящему Техническому заданию, соответствующим требованиям охраны труда и санитарно-техническим требованиям.</w:t>
      </w:r>
    </w:p>
    <w:p w14:paraId="7BBEB3D4" w14:textId="175F99D0" w:rsidR="00212DB9" w:rsidRPr="00212DB9" w:rsidRDefault="00212DB9" w:rsidP="001C661E">
      <w:pPr>
        <w:spacing w:after="0" w:line="240" w:lineRule="auto"/>
        <w:ind w:right="-1" w:firstLine="54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212DB9">
        <w:rPr>
          <w:rFonts w:ascii="Times New Roman" w:eastAsiaTheme="minorHAnsi" w:hAnsi="Times New Roman"/>
          <w:bCs/>
          <w:sz w:val="24"/>
          <w:szCs w:val="24"/>
        </w:rPr>
        <w:t xml:space="preserve">Организация-исполнитель, проводящая </w:t>
      </w:r>
      <w:r w:rsidR="00A237D0" w:rsidRPr="00B37DB9">
        <w:rPr>
          <w:rFonts w:ascii="Times New Roman" w:hAnsi="Times New Roman"/>
          <w:sz w:val="24"/>
          <w:szCs w:val="24"/>
        </w:rPr>
        <w:t>предрейсовы</w:t>
      </w:r>
      <w:r w:rsidR="00A237D0">
        <w:rPr>
          <w:rFonts w:ascii="Times New Roman" w:hAnsi="Times New Roman"/>
          <w:sz w:val="24"/>
          <w:szCs w:val="24"/>
        </w:rPr>
        <w:t>е</w:t>
      </w:r>
      <w:r w:rsidR="00A237D0" w:rsidRPr="00B37DB9">
        <w:rPr>
          <w:rFonts w:ascii="Times New Roman" w:hAnsi="Times New Roman"/>
          <w:sz w:val="24"/>
          <w:szCs w:val="24"/>
        </w:rPr>
        <w:t>, послерейсовы</w:t>
      </w:r>
      <w:r w:rsidR="00A237D0">
        <w:rPr>
          <w:rFonts w:ascii="Times New Roman" w:hAnsi="Times New Roman"/>
          <w:sz w:val="24"/>
          <w:szCs w:val="24"/>
        </w:rPr>
        <w:t>е</w:t>
      </w:r>
      <w:r w:rsidR="00A237D0" w:rsidRPr="00B37DB9">
        <w:rPr>
          <w:rFonts w:ascii="Times New Roman" w:hAnsi="Times New Roman"/>
          <w:sz w:val="24"/>
          <w:szCs w:val="24"/>
        </w:rPr>
        <w:t xml:space="preserve"> медицински</w:t>
      </w:r>
      <w:r w:rsidR="00A237D0">
        <w:rPr>
          <w:rFonts w:ascii="Times New Roman" w:hAnsi="Times New Roman"/>
          <w:sz w:val="24"/>
          <w:szCs w:val="24"/>
        </w:rPr>
        <w:t>е</w:t>
      </w:r>
      <w:r w:rsidR="00A237D0" w:rsidRPr="00B37DB9">
        <w:rPr>
          <w:rFonts w:ascii="Times New Roman" w:hAnsi="Times New Roman"/>
          <w:sz w:val="24"/>
          <w:szCs w:val="24"/>
        </w:rPr>
        <w:t xml:space="preserve"> осмотр</w:t>
      </w:r>
      <w:r w:rsidR="00A237D0">
        <w:rPr>
          <w:rFonts w:ascii="Times New Roman" w:hAnsi="Times New Roman"/>
          <w:sz w:val="24"/>
          <w:szCs w:val="24"/>
        </w:rPr>
        <w:t>ы</w:t>
      </w:r>
      <w:r w:rsidR="00A237D0" w:rsidRPr="00B37DB9">
        <w:rPr>
          <w:rFonts w:ascii="Times New Roman" w:hAnsi="Times New Roman"/>
          <w:sz w:val="24"/>
          <w:szCs w:val="24"/>
        </w:rPr>
        <w:t xml:space="preserve">, </w:t>
      </w:r>
      <w:r w:rsidR="00A237D0" w:rsidRPr="00B37DB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медицински</w:t>
      </w:r>
      <w:r w:rsidR="00A237D0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е</w:t>
      </w:r>
      <w:r w:rsidR="00A237D0" w:rsidRPr="00B37DB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осмотр</w:t>
      </w:r>
      <w:r w:rsidR="00A237D0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ы</w:t>
      </w:r>
      <w:r w:rsidR="00A237D0" w:rsidRPr="00B37DB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в течение рабочего дня (смены)</w:t>
      </w:r>
      <w:r w:rsidR="00A237D0" w:rsidRPr="00B37DB9">
        <w:rPr>
          <w:rFonts w:ascii="Times New Roman" w:hAnsi="Times New Roman"/>
          <w:sz w:val="24"/>
          <w:szCs w:val="24"/>
        </w:rPr>
        <w:t xml:space="preserve"> и отстранени</w:t>
      </w:r>
      <w:r w:rsidR="00A237D0">
        <w:rPr>
          <w:rFonts w:ascii="Times New Roman" w:hAnsi="Times New Roman"/>
          <w:sz w:val="24"/>
          <w:szCs w:val="24"/>
        </w:rPr>
        <w:t>е</w:t>
      </w:r>
      <w:r w:rsidR="00A237D0" w:rsidRPr="00B37DB9">
        <w:rPr>
          <w:rFonts w:ascii="Times New Roman" w:hAnsi="Times New Roman"/>
          <w:sz w:val="24"/>
          <w:szCs w:val="24"/>
        </w:rPr>
        <w:t xml:space="preserve"> </w:t>
      </w:r>
      <w:r w:rsidR="00A237D0">
        <w:rPr>
          <w:rFonts w:ascii="Times New Roman" w:hAnsi="Times New Roman"/>
          <w:sz w:val="24"/>
          <w:szCs w:val="24"/>
        </w:rPr>
        <w:t xml:space="preserve">работника </w:t>
      </w:r>
      <w:r w:rsidR="00A237D0" w:rsidRPr="00B37DB9">
        <w:rPr>
          <w:rFonts w:ascii="Times New Roman" w:hAnsi="Times New Roman"/>
          <w:sz w:val="24"/>
          <w:szCs w:val="24"/>
        </w:rPr>
        <w:t>от исполнения трудовых обязанностей</w:t>
      </w:r>
      <w:r w:rsidRPr="00212DB9">
        <w:rPr>
          <w:rFonts w:ascii="Times New Roman" w:eastAsiaTheme="minorHAnsi" w:hAnsi="Times New Roman"/>
          <w:bCs/>
          <w:sz w:val="24"/>
          <w:szCs w:val="24"/>
        </w:rPr>
        <w:t>, должна соответствовать следующим требованиям:</w:t>
      </w:r>
    </w:p>
    <w:p w14:paraId="5E05D6A2" w14:textId="499C7131" w:rsidR="00DC729E" w:rsidRPr="00DC729E" w:rsidRDefault="00DC729E" w:rsidP="001C661E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- </w:t>
      </w:r>
      <w:r w:rsidRPr="00DC729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предрейсовые медицинские осмотры проводятся перед началом рабочего дня (смены, рейса) в целях выявления признаков воздействия вредных и (или) опасных производственных </w:t>
      </w:r>
      <w:r w:rsidRPr="00DC729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lastRenderedPageBreak/>
        <w:t>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</w:t>
      </w:r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;</w:t>
      </w:r>
    </w:p>
    <w:p w14:paraId="46307B63" w14:textId="77777777" w:rsidR="00DC729E" w:rsidRPr="00DC729E" w:rsidRDefault="00DC729E" w:rsidP="001C661E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- п</w:t>
      </w:r>
      <w:r w:rsidRPr="00DC729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ослесменные, послерейсовые медицинские осмотры проводятся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опьянения.</w:t>
      </w:r>
    </w:p>
    <w:p w14:paraId="4CFA58A9" w14:textId="77777777" w:rsidR="00D8109A" w:rsidRPr="008848F8" w:rsidRDefault="0058659C" w:rsidP="001C661E">
      <w:pPr>
        <w:widowControl w:val="0"/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8</w:t>
      </w:r>
      <w:r w:rsidR="00C83306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. </w:t>
      </w:r>
      <w:r w:rsidR="00D8109A" w:rsidRPr="008848F8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Требования к Исполнителю закупки:</w:t>
      </w:r>
    </w:p>
    <w:p w14:paraId="3B28211D" w14:textId="77777777" w:rsidR="00D8109A" w:rsidRPr="008848F8" w:rsidRDefault="00E535C0" w:rsidP="001C661E">
      <w:pPr>
        <w:widowControl w:val="0"/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Исполнитель </w:t>
      </w:r>
      <w:r w:rsidR="00D8109A"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долж</w:t>
      </w:r>
      <w:r w:rsidR="00212DB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ен</w:t>
      </w:r>
      <w:r w:rsidR="00D8109A"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соответствовать требованиям, устанавливаемым в соответствии с законодательством Российской Федерации к лицам, оказывающим услуги, являющиеся предметом закупки и обладать действующими лицензиями (аккредитацией, допусками, сертификатами);</w:t>
      </w:r>
    </w:p>
    <w:p w14:paraId="0D8B2796" w14:textId="1208CBD2" w:rsidR="006B4024" w:rsidRPr="006B4024" w:rsidRDefault="00B8692D" w:rsidP="001C661E">
      <w:pPr>
        <w:pStyle w:val="1"/>
        <w:numPr>
          <w:ilvl w:val="0"/>
          <w:numId w:val="0"/>
        </w:numPr>
        <w:shd w:val="clear" w:color="auto" w:fill="FFFFFF"/>
        <w:spacing w:before="0" w:after="0"/>
        <w:ind w:firstLine="547"/>
        <w:jc w:val="both"/>
        <w:rPr>
          <w:rFonts w:ascii="Times New Roman" w:eastAsia="Times New Roman" w:hAnsi="Times New Roman" w:cs="Times New Roman"/>
          <w:b w:val="0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22272F"/>
          <w:sz w:val="24"/>
          <w:szCs w:val="24"/>
          <w:lang w:eastAsia="ru-RU"/>
        </w:rPr>
        <w:t>П</w:t>
      </w:r>
      <w:r w:rsidR="006B4024" w:rsidRPr="006B4024">
        <w:rPr>
          <w:rFonts w:ascii="Times New Roman" w:eastAsia="Times New Roman" w:hAnsi="Times New Roman" w:cs="Times New Roman"/>
          <w:b w:val="0"/>
          <w:color w:val="22272F"/>
          <w:sz w:val="24"/>
          <w:szCs w:val="24"/>
          <w:lang w:eastAsia="ru-RU"/>
        </w:rPr>
        <w:t>редрейсовые, послерейсовые медицинские осмотры</w:t>
      </w:r>
      <w:r>
        <w:rPr>
          <w:rFonts w:ascii="Times New Roman" w:eastAsia="Times New Roman" w:hAnsi="Times New Roman" w:cs="Times New Roman"/>
          <w:b w:val="0"/>
          <w:color w:val="22272F"/>
          <w:sz w:val="24"/>
          <w:szCs w:val="24"/>
          <w:lang w:eastAsia="ru-RU"/>
        </w:rPr>
        <w:t xml:space="preserve"> </w:t>
      </w:r>
      <w:r w:rsidR="006B4024" w:rsidRPr="006B4024">
        <w:rPr>
          <w:rFonts w:ascii="Times New Roman" w:eastAsia="Times New Roman" w:hAnsi="Times New Roman" w:cs="Times New Roman"/>
          <w:b w:val="0"/>
          <w:color w:val="22272F"/>
          <w:sz w:val="24"/>
          <w:szCs w:val="24"/>
          <w:lang w:eastAsia="ru-RU"/>
        </w:rPr>
        <w:t>проводятся медицинскими работниками, имеющими высшее и (или) среднее профессиональное медицинское образование, медицинской организации или иной организации, осуществляющей медицинскую деятельность, при наличии лицензии на осуществление медицинской деятельности, предусматривающей выполнение работ (услуг) по медицинским осмотрам (предрейсовым, послерейсовым).</w:t>
      </w:r>
    </w:p>
    <w:p w14:paraId="2E7A5500" w14:textId="77777777" w:rsidR="00D8109A" w:rsidRPr="00EF5BB8" w:rsidRDefault="0058659C" w:rsidP="001C661E">
      <w:pPr>
        <w:widowControl w:val="0"/>
        <w:numPr>
          <w:ilvl w:val="1"/>
          <w:numId w:val="2"/>
        </w:numPr>
        <w:shd w:val="clear" w:color="auto" w:fill="FFFFFF"/>
        <w:tabs>
          <w:tab w:val="clear" w:pos="1702"/>
        </w:tabs>
        <w:suppressAutoHyphens/>
        <w:spacing w:after="0" w:line="278" w:lineRule="exact"/>
        <w:ind w:left="0" w:firstLine="54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9</w:t>
      </w:r>
      <w:r w:rsidR="00AB62B7" w:rsidRPr="00EF5BB8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. </w:t>
      </w:r>
      <w:r w:rsidR="00D8109A" w:rsidRPr="00EF5BB8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Требования к качеству и безопасности услуг:</w:t>
      </w:r>
    </w:p>
    <w:p w14:paraId="75733E5C" w14:textId="77777777" w:rsidR="007C25E3" w:rsidRDefault="00D8109A" w:rsidP="001C661E">
      <w:pPr>
        <w:widowControl w:val="0"/>
        <w:suppressAutoHyphens/>
        <w:spacing w:after="0" w:line="240" w:lineRule="auto"/>
        <w:ind w:firstLine="54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7C25E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Оказание услуг должно осуществляться в соответствии с требованиями, предусмотренными действующим законодательством Российской Федерации, правовыми актами органов государственной власти Российской Федерации, в том числе:</w:t>
      </w:r>
    </w:p>
    <w:p w14:paraId="0A6F5E36" w14:textId="77777777" w:rsidR="007C25E3" w:rsidRDefault="007C25E3" w:rsidP="001C661E">
      <w:pPr>
        <w:widowControl w:val="0"/>
        <w:suppressAutoHyphens/>
        <w:spacing w:after="0" w:line="240" w:lineRule="auto"/>
        <w:ind w:firstLine="54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7C25E3">
        <w:rPr>
          <w:rFonts w:ascii="Times New Roman" w:hAnsi="Times New Roman"/>
          <w:sz w:val="24"/>
          <w:szCs w:val="24"/>
        </w:rPr>
        <w:t>Трудовой кодекс Российской Федерации;</w:t>
      </w:r>
    </w:p>
    <w:p w14:paraId="1F58A350" w14:textId="418A31EE" w:rsidR="007C25E3" w:rsidRDefault="007C25E3" w:rsidP="001C661E">
      <w:pPr>
        <w:widowControl w:val="0"/>
        <w:suppressAutoHyphens/>
        <w:spacing w:after="0" w:line="240" w:lineRule="auto"/>
        <w:ind w:firstLine="547"/>
        <w:contextualSpacing/>
        <w:jc w:val="both"/>
        <w:rPr>
          <w:rFonts w:ascii="Times New Roman" w:hAnsi="Times New Roman"/>
          <w:sz w:val="24"/>
          <w:szCs w:val="24"/>
        </w:rPr>
      </w:pPr>
      <w:r w:rsidRPr="007C25E3">
        <w:rPr>
          <w:rFonts w:ascii="Times New Roman" w:hAnsi="Times New Roman"/>
          <w:sz w:val="24"/>
          <w:szCs w:val="24"/>
        </w:rPr>
        <w:t xml:space="preserve">- Федеральный закон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7C25E3">
        <w:rPr>
          <w:rFonts w:ascii="Times New Roman" w:hAnsi="Times New Roman"/>
          <w:sz w:val="24"/>
          <w:szCs w:val="24"/>
        </w:rPr>
        <w:t>от 10</w:t>
      </w:r>
      <w:r>
        <w:rPr>
          <w:rFonts w:ascii="Times New Roman" w:hAnsi="Times New Roman"/>
          <w:sz w:val="24"/>
          <w:szCs w:val="24"/>
        </w:rPr>
        <w:t>.12.</w:t>
      </w:r>
      <w:r w:rsidRPr="007C25E3">
        <w:rPr>
          <w:rFonts w:ascii="Times New Roman" w:hAnsi="Times New Roman"/>
          <w:sz w:val="24"/>
          <w:szCs w:val="24"/>
        </w:rPr>
        <w:t xml:space="preserve">1995 </w:t>
      </w:r>
      <w:r>
        <w:rPr>
          <w:rFonts w:ascii="Times New Roman" w:hAnsi="Times New Roman"/>
          <w:sz w:val="24"/>
          <w:szCs w:val="24"/>
        </w:rPr>
        <w:t>№</w:t>
      </w:r>
      <w:r w:rsidRPr="007C25E3">
        <w:rPr>
          <w:rFonts w:ascii="Times New Roman" w:hAnsi="Times New Roman"/>
          <w:sz w:val="24"/>
          <w:szCs w:val="24"/>
        </w:rPr>
        <w:t xml:space="preserve"> 196-ФЗ «О безопасности дорожного движения»; </w:t>
      </w:r>
    </w:p>
    <w:p w14:paraId="0C079364" w14:textId="77777777" w:rsidR="00072F48" w:rsidRPr="00072F48" w:rsidRDefault="00072F48" w:rsidP="001C661E">
      <w:pPr>
        <w:pStyle w:val="1"/>
        <w:numPr>
          <w:ilvl w:val="0"/>
          <w:numId w:val="0"/>
        </w:numPr>
        <w:shd w:val="clear" w:color="auto" w:fill="FFFFFF"/>
        <w:spacing w:before="0" w:after="0"/>
        <w:ind w:firstLine="547"/>
        <w:contextualSpacing/>
        <w:jc w:val="both"/>
        <w:rPr>
          <w:rFonts w:ascii="Times New Roman" w:hAnsi="Times New Roman"/>
          <w:b w:val="0"/>
          <w:sz w:val="24"/>
          <w:szCs w:val="24"/>
          <w:shd w:val="clear" w:color="auto" w:fill="FFFFFF"/>
          <w:lang w:eastAsia="ru-RU"/>
        </w:rPr>
      </w:pPr>
      <w:r w:rsidRPr="00072F48">
        <w:rPr>
          <w:rFonts w:ascii="Times New Roman" w:hAnsi="Times New Roman"/>
          <w:b w:val="0"/>
          <w:sz w:val="24"/>
          <w:szCs w:val="24"/>
          <w:shd w:val="clear" w:color="auto" w:fill="FFFFFF"/>
          <w:lang w:eastAsia="ru-RU"/>
        </w:rPr>
        <w:t>– Федера</w:t>
      </w:r>
      <w:r>
        <w:rPr>
          <w:rFonts w:ascii="Times New Roman" w:hAnsi="Times New Roman"/>
          <w:b w:val="0"/>
          <w:sz w:val="24"/>
          <w:szCs w:val="24"/>
          <w:shd w:val="clear" w:color="auto" w:fill="FFFFFF"/>
          <w:lang w:eastAsia="ru-RU"/>
        </w:rPr>
        <w:t xml:space="preserve">льный закон РФ от 21.11.2011 </w:t>
      </w:r>
      <w:r w:rsidRPr="00072F48">
        <w:rPr>
          <w:rFonts w:ascii="Times New Roman" w:hAnsi="Times New Roman"/>
          <w:b w:val="0"/>
          <w:sz w:val="24"/>
          <w:szCs w:val="24"/>
          <w:shd w:val="clear" w:color="auto" w:fill="FFFFFF"/>
          <w:lang w:eastAsia="ru-RU"/>
        </w:rPr>
        <w:t>№ 323-ФЗ «Об основах охраны здоровья граждан Российской Федерации (с изменениями и дополнениями)»;</w:t>
      </w:r>
    </w:p>
    <w:p w14:paraId="19AE1DB3" w14:textId="77777777" w:rsidR="00C757C3" w:rsidRPr="00072F48" w:rsidRDefault="00072F48" w:rsidP="001C661E">
      <w:pPr>
        <w:widowControl w:val="0"/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–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C757C3" w:rsidRPr="00C757C3">
        <w:rPr>
          <w:rFonts w:ascii="Times New Roman" w:eastAsia="Times New Roman" w:hAnsi="Times New Roman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C757C3" w:rsidRPr="00C757C3">
        <w:rPr>
          <w:rFonts w:ascii="Times New Roman" w:eastAsia="Times New Roman" w:hAnsi="Times New Roman"/>
          <w:sz w:val="24"/>
          <w:szCs w:val="24"/>
          <w:lang w:eastAsia="ru-RU"/>
        </w:rPr>
        <w:t xml:space="preserve"> о Министерстве здравоохранения Российской Федерации, утвержденно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C757C3" w:rsidRPr="00C757C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dor:id="rId9" w:anchor="/document/70192436/entry/0" w:history="1">
        <w:r w:rsidR="00C757C3" w:rsidRPr="00C757C3">
          <w:rPr>
            <w:rFonts w:ascii="Times New Roman" w:eastAsia="Times New Roman" w:hAnsi="Times New Roman"/>
            <w:sz w:val="24"/>
            <w:szCs w:val="24"/>
            <w:lang w:eastAsia="ru-RU"/>
          </w:rPr>
          <w:t>постановлением</w:t>
        </w:r>
      </w:hyperlink>
      <w:r w:rsidR="00C757C3" w:rsidRPr="00C757C3">
        <w:rPr>
          <w:rFonts w:ascii="Times New Roman" w:eastAsia="Times New Roman" w:hAnsi="Times New Roman"/>
          <w:sz w:val="24"/>
          <w:szCs w:val="24"/>
          <w:lang w:eastAsia="ru-RU"/>
        </w:rPr>
        <w:t> Правительства Российской Федерации от 19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.06.</w:t>
      </w:r>
      <w:r w:rsidR="00C757C3" w:rsidRPr="00C757C3">
        <w:rPr>
          <w:rFonts w:ascii="Times New Roman" w:eastAsia="Times New Roman" w:hAnsi="Times New Roman"/>
          <w:sz w:val="24"/>
          <w:szCs w:val="24"/>
          <w:lang w:eastAsia="ru-RU"/>
        </w:rPr>
        <w:t xml:space="preserve">2012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C757C3" w:rsidRPr="00C757C3">
        <w:rPr>
          <w:rFonts w:ascii="Times New Roman" w:eastAsia="Times New Roman" w:hAnsi="Times New Roman"/>
          <w:sz w:val="24"/>
          <w:szCs w:val="24"/>
          <w:lang w:eastAsia="ru-RU"/>
        </w:rPr>
        <w:t> 608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7B6229C" w14:textId="681FCDC7" w:rsidR="00C757C3" w:rsidRPr="00DC729E" w:rsidRDefault="00072F48" w:rsidP="001C661E">
      <w:pPr>
        <w:widowControl w:val="0"/>
        <w:numPr>
          <w:ilvl w:val="0"/>
          <w:numId w:val="2"/>
        </w:numPr>
        <w:tabs>
          <w:tab w:val="clear" w:pos="1702"/>
        </w:tabs>
        <w:suppressAutoHyphens/>
        <w:spacing w:after="0" w:line="240" w:lineRule="auto"/>
        <w:ind w:left="0" w:firstLine="54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DC729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DC729E" w:rsidRPr="00DC729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Приказ Министерства здравоохранения РФ от 30</w:t>
      </w:r>
      <w:r w:rsidR="00DC729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.05.</w:t>
      </w:r>
      <w:r w:rsidR="00DC729E" w:rsidRPr="00DC729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2023</w:t>
      </w:r>
      <w:r w:rsidR="00DC729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№</w:t>
      </w:r>
      <w:r w:rsidR="00DC729E" w:rsidRPr="00DC729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 266н</w:t>
      </w:r>
      <w:r w:rsidR="00883F6D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r w:rsidR="00DC729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«</w:t>
      </w:r>
      <w:r w:rsidR="00DC729E" w:rsidRPr="00DC729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</w:t>
      </w:r>
      <w:r w:rsidR="00DC729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»;</w:t>
      </w:r>
    </w:p>
    <w:p w14:paraId="315A988F" w14:textId="2F9F0E35" w:rsidR="00D8109A" w:rsidRPr="007C25E3" w:rsidRDefault="00D8109A" w:rsidP="001C661E">
      <w:pPr>
        <w:shd w:val="clear" w:color="auto" w:fill="FFFFFF"/>
        <w:spacing w:after="213" w:line="240" w:lineRule="auto"/>
        <w:ind w:firstLine="547"/>
        <w:jc w:val="both"/>
        <w:outlineLvl w:val="1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7C25E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DC729E" w:rsidRPr="007C25E3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30.05. 2023</w:t>
      </w:r>
      <w:r w:rsidR="00883F6D" w:rsidRPr="007C25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C729E" w:rsidRPr="007C25E3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883F6D" w:rsidRPr="007C25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C729E" w:rsidRPr="007C25E3">
        <w:rPr>
          <w:rFonts w:ascii="Times New Roman" w:eastAsia="Times New Roman" w:hAnsi="Times New Roman"/>
          <w:sz w:val="24"/>
          <w:szCs w:val="24"/>
          <w:lang w:eastAsia="ru-RU"/>
        </w:rPr>
        <w:t>866 «Об особенностях проведения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здоровья».</w:t>
      </w:r>
    </w:p>
    <w:p w14:paraId="7B9B7046" w14:textId="77777777" w:rsidR="00D8109A" w:rsidRPr="008848F8" w:rsidRDefault="0058659C" w:rsidP="001C661E">
      <w:pPr>
        <w:widowControl w:val="0"/>
        <w:numPr>
          <w:ilvl w:val="0"/>
          <w:numId w:val="2"/>
        </w:numPr>
        <w:tabs>
          <w:tab w:val="clear" w:pos="1702"/>
        </w:tabs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10</w:t>
      </w:r>
      <w:r w:rsidR="00AB62B7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. </w:t>
      </w:r>
      <w:r w:rsidR="00D8109A" w:rsidRPr="008848F8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Требования к наличию сертификатов и лицензий:</w:t>
      </w:r>
    </w:p>
    <w:p w14:paraId="152F34D4" w14:textId="77777777" w:rsidR="00D8109A" w:rsidRPr="008848F8" w:rsidRDefault="00D8109A" w:rsidP="001C661E">
      <w:pPr>
        <w:widowControl w:val="0"/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Исполнитель должен иметь и предоставить Заказчику действующую Лицензию Федеральной службы по надзору в сфере здравоохранения и социального развития на право осуществления медицинской деятельности, на </w:t>
      </w:r>
      <w:r w:rsidR="006603B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осуществление доврачебной медицинской помощи по предрейсовым и послерейсовым медицинским осмотрам</w:t>
      </w: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в соответствии с действующими нормативными правовыми актами.</w:t>
      </w:r>
    </w:p>
    <w:p w14:paraId="4F0A652F" w14:textId="77777777" w:rsidR="00D8109A" w:rsidRDefault="00D8109A" w:rsidP="001C661E">
      <w:pPr>
        <w:widowControl w:val="0"/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Исполнитель должен располагать квалифицированным персоналом, необходимым для оказания данного вид</w:t>
      </w:r>
      <w:r w:rsidR="00891E8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а услуг</w:t>
      </w: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</w:t>
      </w:r>
    </w:p>
    <w:p w14:paraId="49B6887E" w14:textId="77777777" w:rsidR="001C661E" w:rsidRDefault="001C661E" w:rsidP="001C661E">
      <w:pPr>
        <w:widowControl w:val="0"/>
        <w:numPr>
          <w:ilvl w:val="0"/>
          <w:numId w:val="2"/>
        </w:numPr>
        <w:tabs>
          <w:tab w:val="clear" w:pos="1702"/>
        </w:tabs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14:paraId="5CD89071" w14:textId="77777777" w:rsidR="00D8109A" w:rsidRDefault="0058659C" w:rsidP="001C661E">
      <w:pPr>
        <w:widowControl w:val="0"/>
        <w:numPr>
          <w:ilvl w:val="0"/>
          <w:numId w:val="2"/>
        </w:numPr>
        <w:tabs>
          <w:tab w:val="clear" w:pos="1702"/>
        </w:tabs>
        <w:suppressAutoHyphens/>
        <w:spacing w:after="0" w:line="240" w:lineRule="auto"/>
        <w:ind w:left="20" w:firstLine="547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11</w:t>
      </w:r>
      <w:r w:rsidR="00AB62B7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. </w:t>
      </w:r>
      <w:r w:rsidR="00D8109A" w:rsidRPr="008848F8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Требования к результатам услуг и иные показатели, связанные с определением соответствия оказываемых услуг потребностям Заказчика (приемка услуг)</w:t>
      </w:r>
    </w:p>
    <w:p w14:paraId="4EDAF00F" w14:textId="77777777" w:rsidR="001C661E" w:rsidRDefault="001C661E" w:rsidP="001C661E">
      <w:pPr>
        <w:widowControl w:val="0"/>
        <w:suppressAutoHyphens/>
        <w:spacing w:after="0" w:line="240" w:lineRule="auto"/>
        <w:ind w:firstLine="547"/>
        <w:contextualSpacing/>
        <w:jc w:val="both"/>
        <w:rPr>
          <w:rFonts w:ascii="Times New Roman" w:eastAsia="Times New Roman" w:hAnsi="Times New Roman"/>
          <w:color w:val="22272F"/>
          <w:sz w:val="24"/>
          <w:szCs w:val="24"/>
          <w:lang w:eastAsia="ru-RU"/>
        </w:rPr>
      </w:pPr>
    </w:p>
    <w:p w14:paraId="48F04CE6" w14:textId="77777777" w:rsidR="001C661E" w:rsidRDefault="001C661E" w:rsidP="001C661E">
      <w:pPr>
        <w:widowControl w:val="0"/>
        <w:suppressAutoHyphens/>
        <w:spacing w:after="0" w:line="240" w:lineRule="auto"/>
        <w:ind w:firstLine="54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r w:rsidR="000C451A" w:rsidRPr="001C661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По результатам прохождения осматриваемым </w:t>
      </w:r>
      <w:r w:rsidR="000C451A" w:rsidRPr="001C661E">
        <w:rPr>
          <w:rFonts w:ascii="Times New Roman" w:hAnsi="Times New Roman"/>
          <w:sz w:val="24"/>
          <w:szCs w:val="24"/>
        </w:rPr>
        <w:t xml:space="preserve">предрейсового, послерейсового медицинских осмотров, </w:t>
      </w:r>
      <w:r w:rsidR="000C451A" w:rsidRPr="001C661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медицинских осмотров в течение рабочего дня (смены)</w:t>
      </w:r>
      <w:r w:rsidR="000C451A" w:rsidRPr="001C661E">
        <w:rPr>
          <w:rFonts w:ascii="Times New Roman" w:hAnsi="Times New Roman"/>
          <w:sz w:val="24"/>
          <w:szCs w:val="24"/>
        </w:rPr>
        <w:t xml:space="preserve"> </w:t>
      </w:r>
      <w:r w:rsidR="000C451A" w:rsidRPr="001C661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медицинским работником выносится медицинское заключение, которое фиксируется в журнале регистрации </w:t>
      </w:r>
      <w:r w:rsidR="000C451A" w:rsidRPr="001C661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lastRenderedPageBreak/>
        <w:t>предрейсовых</w:t>
      </w:r>
      <w:r w:rsidR="00B8692D" w:rsidRPr="001C661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r w:rsidR="000C451A" w:rsidRPr="001C661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медицинских осмотров и журнале регистрации медицинских осмотров в течение рабочего дня (смены), послесменных, послерейсовых медицинских осмотров на бумажном носителе, подпис</w:t>
      </w:r>
      <w:r w:rsidRPr="001C661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ываемом медицинским работником. </w:t>
      </w:r>
      <w:r w:rsidR="000C451A" w:rsidRPr="001C661E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По результатам прохождения медицинского осмотра в путевом листе медицинским работником, проводившим соответствующий медицинский осмотр, проставляются дата, время и результат проведения медицинского осмотра.</w:t>
      </w:r>
    </w:p>
    <w:p w14:paraId="3D057EBF" w14:textId="77777777" w:rsidR="001C661E" w:rsidRPr="001C661E" w:rsidRDefault="001C661E" w:rsidP="001C661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>Оплата производится путем перечисления денежный средств на расчетный счет Исполнителя в течение 7-ми рабочих дней с даты подписания Заказчиком акта оказанных услуг, акта приемки товаров, работ, услуг (по форме ОКУД 0510452), на основании счета, счета-фактуры (при наличии), предоставленных Исполнителем.</w:t>
      </w:r>
    </w:p>
    <w:p w14:paraId="1841BFF2" w14:textId="77777777" w:rsidR="001C661E" w:rsidRPr="001C661E" w:rsidRDefault="001C661E" w:rsidP="001C661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>Оплата оказанных Услуг осуществляется по цене единицы Услуги, исходя из объема фактически оказанных Услуг, но в размере, не превышающем максимального значения цены договора.</w:t>
      </w:r>
    </w:p>
    <w:p w14:paraId="72A21A5E" w14:textId="2D6D57EB" w:rsidR="00D8109A" w:rsidRPr="001C661E" w:rsidRDefault="00D8109A" w:rsidP="001C661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При приемке оказанных Исполнителем услуг представитель Заказчика проверяет соответствие оказанных услуг требованиям технического задания, условиям договора, а также обязательным требованиям, устанавливаемым к услугам данного рода. При наличии у Заказчика замечаний к качеству и объему услуг Исполнителя, представитель Заказчика направляет Исполнителю мотивированную претензию, в которой указывает срок для устранения обнаруженных Заказчиком недостатков услуг.</w:t>
      </w:r>
    </w:p>
    <w:p w14:paraId="4FDA6ECD" w14:textId="77777777" w:rsidR="00D8109A" w:rsidRPr="008848F8" w:rsidRDefault="00D8109A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Замечания по качеству и (или) объему оказанных Исполнителем услуг, направленные Заказчиком, подлежат рассмотрению Исполнителем в срок не позднее 3 (трех) рабочих дней со дня их получения.</w:t>
      </w:r>
    </w:p>
    <w:p w14:paraId="09D9829F" w14:textId="77777777" w:rsidR="00D8109A" w:rsidRPr="008848F8" w:rsidRDefault="00D8109A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Исполнитель обязан устранить все обнаруженные Заказчиком недостатки оказанных услуг за свой счет в сроки, указанные в претензии Заказчика.</w:t>
      </w:r>
    </w:p>
    <w:p w14:paraId="7874C08F" w14:textId="77777777" w:rsidR="00FE351C" w:rsidRDefault="00D8109A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8848F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Днем сдачи оказанных услуг считается день подписания Сторонами акта об оказании услуг.</w:t>
      </w:r>
    </w:p>
    <w:p w14:paraId="316F9B34" w14:textId="3CB78B89" w:rsidR="001C661E" w:rsidRPr="001C661E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>2) Водители не допускаются к управлению автомобилем в следующих случаях:</w:t>
      </w:r>
    </w:p>
    <w:p w14:paraId="5E15B2D6" w14:textId="580298B4" w:rsidR="001C661E" w:rsidRPr="001C661E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 xml:space="preserve">- при выявлении признаков временной нетрудоспособности; </w:t>
      </w:r>
    </w:p>
    <w:p w14:paraId="76A915F1" w14:textId="77777777" w:rsidR="001C661E" w:rsidRPr="001C661E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 xml:space="preserve">- при положительной пробе на алкоголь, на другие психотропные вещества и наркотики в выдыхаемом воздухе или биологических субстратах; </w:t>
      </w:r>
    </w:p>
    <w:p w14:paraId="70EADFEC" w14:textId="77777777" w:rsidR="001C661E" w:rsidRPr="001C661E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 xml:space="preserve">- при выявлении признаков воздействия наркотических веществ; </w:t>
      </w:r>
    </w:p>
    <w:p w14:paraId="19BC4797" w14:textId="77777777" w:rsidR="001C661E" w:rsidRPr="001C661E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 xml:space="preserve">- при выявлении признаков воздействия лекарственных или других веществ, отрицательно влияющих на трудоспособность водителя. </w:t>
      </w:r>
    </w:p>
    <w:p w14:paraId="02065FCB" w14:textId="77777777" w:rsidR="001C661E" w:rsidRPr="001C661E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 xml:space="preserve">3) Исполнитель должен обеспечить медицинский персонал необходимой нормативно-правовой (учетно-отчетной) документацией для надлежащего оформления допуска водителей к работе, приборами и оборудованием, и расходными материалами к ним. </w:t>
      </w:r>
    </w:p>
    <w:p w14:paraId="3D6A9C64" w14:textId="77777777" w:rsidR="001C661E" w:rsidRPr="001C661E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 xml:space="preserve">4) Все услуги оказываются с использованием ресурсов Исполнителя (материалы, изделия, инструменты, конструкции, оборудование) и за его счёт. </w:t>
      </w:r>
    </w:p>
    <w:p w14:paraId="1E8AB309" w14:textId="77777777" w:rsidR="001C661E" w:rsidRPr="001C661E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 xml:space="preserve">5) Исполнитель должен обеспечить своевременное сервисное и гарантийное обслуживание медицинских приборов и оборудования для своевременного и бесперебойного проведения предрейсовых медицинских осмотров водителей транспортных средств. </w:t>
      </w:r>
    </w:p>
    <w:p w14:paraId="5129593F" w14:textId="77777777" w:rsidR="001C661E" w:rsidRPr="001C661E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 xml:space="preserve">6) Медицинские работники исполнителя ведут в установленном порядке: </w:t>
      </w:r>
    </w:p>
    <w:p w14:paraId="6A0D215C" w14:textId="77777777" w:rsidR="001C661E" w:rsidRPr="001C661E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 xml:space="preserve">- Бланки учетно-отчетной документации по результатам проводимых предрейсовых медицинских осмотров на бумажном носителе и (или) на электронном носителе с учетом требований законодательства о персональных данных и обязательной возможностью распечатки страницы. </w:t>
      </w:r>
    </w:p>
    <w:p w14:paraId="3723B654" w14:textId="77777777" w:rsidR="001C661E" w:rsidRPr="001C661E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t xml:space="preserve">- Журналы регистрации прохождения предрейсовых и послерейсовых медицинских осмотров в соответствии с утвержденной формой на бумажном носителе и (или) на электронном носителе с учетом требований законодательства о персональных данных и обязательной возможностью распечатки страниц. В случае ведения журналов, в электронном виде внесенные в них сведения заверяются усиленной квалифицированной электронной подписью, как медицинского работника, так и водителя. </w:t>
      </w:r>
    </w:p>
    <w:p w14:paraId="378CCE22" w14:textId="32DA6201" w:rsidR="001C661E" w:rsidRPr="00080D95" w:rsidRDefault="001C661E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C661E">
        <w:rPr>
          <w:rFonts w:ascii="Times New Roman" w:hAnsi="Times New Roman"/>
          <w:sz w:val="24"/>
          <w:szCs w:val="24"/>
        </w:rPr>
        <w:lastRenderedPageBreak/>
        <w:t>7) При допуске водителя к рейсу на путевых листах Исполнителем ставится штамп «Прошел предрейсовый медицинский осмотр, к исполнению трудовых обязанностей допущен» и подпись с расшифровкой подписи медицинского работника, проводившего осмотр с указанием даты и времени проведения.</w:t>
      </w:r>
    </w:p>
    <w:p w14:paraId="2523A1ED" w14:textId="77777777" w:rsidR="00080D95" w:rsidRPr="00080D95" w:rsidRDefault="00080D95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080D95">
        <w:rPr>
          <w:rFonts w:ascii="Times New Roman" w:hAnsi="Times New Roman"/>
          <w:sz w:val="24"/>
          <w:szCs w:val="24"/>
        </w:rPr>
        <w:t xml:space="preserve">8) По результатам предрейсового медицинского осмотра Исполнителем ведется полицевой учет отстраненных от работы водителей, для чего используются бланки карт амбулаторного больного. В карту заносятся результаты освидетельствования. </w:t>
      </w:r>
    </w:p>
    <w:p w14:paraId="0EF37170" w14:textId="77777777" w:rsidR="00080D95" w:rsidRPr="00080D95" w:rsidRDefault="00080D95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080D95">
        <w:rPr>
          <w:rFonts w:ascii="Times New Roman" w:hAnsi="Times New Roman"/>
          <w:sz w:val="24"/>
          <w:szCs w:val="24"/>
        </w:rPr>
        <w:t xml:space="preserve">9) Исполнитель должен представлять в установленном порядке отчеты по результатам проводимых предрейсовых и послерейсовых медицинских осмотров на бумажном носителе и (или) на электронном носителе с учетом требований законодательства о персональных данных и обязательной возможностью распечатки страниц. </w:t>
      </w:r>
    </w:p>
    <w:p w14:paraId="4C46D894" w14:textId="48234963" w:rsidR="00080D95" w:rsidRPr="00080D95" w:rsidRDefault="00080D95" w:rsidP="001C661E">
      <w:pPr>
        <w:numPr>
          <w:ilvl w:val="1"/>
          <w:numId w:val="2"/>
        </w:numPr>
        <w:tabs>
          <w:tab w:val="clear" w:pos="170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080D95">
        <w:rPr>
          <w:rFonts w:ascii="Times New Roman" w:hAnsi="Times New Roman"/>
          <w:sz w:val="24"/>
          <w:szCs w:val="24"/>
        </w:rPr>
        <w:t>10) Предоставлять Заказчику отчеты по результатам проведённых медосмотров водителей с анализом причин отстранения от работы водителей на бумажном носителе и (или) на электронном носителе с учетом требований законодательства о персональных данных и обязательной возможностью распечатки страниц.</w:t>
      </w:r>
    </w:p>
    <w:p w14:paraId="320C33FF" w14:textId="77777777" w:rsidR="00EF5BB8" w:rsidRPr="007257BA" w:rsidRDefault="0058659C" w:rsidP="00E4236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12</w:t>
      </w:r>
      <w:r w:rsidR="00EF5BB8" w:rsidRPr="007257BA">
        <w:rPr>
          <w:rFonts w:ascii="Times New Roman" w:eastAsiaTheme="minorHAnsi" w:hAnsi="Times New Roman"/>
          <w:b/>
          <w:sz w:val="24"/>
          <w:szCs w:val="24"/>
        </w:rPr>
        <w:t>. Гарантийные обязательства.</w:t>
      </w:r>
    </w:p>
    <w:p w14:paraId="193395D4" w14:textId="3323683D" w:rsidR="0058659C" w:rsidRDefault="00B8692D" w:rsidP="00E42368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37FD1" w:rsidRPr="00B37DB9">
        <w:rPr>
          <w:rFonts w:ascii="Times New Roman" w:hAnsi="Times New Roman"/>
          <w:sz w:val="24"/>
          <w:szCs w:val="24"/>
        </w:rPr>
        <w:t>редрейсовы</w:t>
      </w:r>
      <w:r w:rsidR="00537FD1">
        <w:rPr>
          <w:rFonts w:ascii="Times New Roman" w:hAnsi="Times New Roman"/>
          <w:sz w:val="24"/>
          <w:szCs w:val="24"/>
        </w:rPr>
        <w:t>е</w:t>
      </w:r>
      <w:r w:rsidR="00537FD1" w:rsidRPr="00B37DB9">
        <w:rPr>
          <w:rFonts w:ascii="Times New Roman" w:hAnsi="Times New Roman"/>
          <w:sz w:val="24"/>
          <w:szCs w:val="24"/>
        </w:rPr>
        <w:t>, послерейсовы</w:t>
      </w:r>
      <w:r w:rsidR="00537FD1">
        <w:rPr>
          <w:rFonts w:ascii="Times New Roman" w:hAnsi="Times New Roman"/>
          <w:sz w:val="24"/>
          <w:szCs w:val="24"/>
        </w:rPr>
        <w:t>е</w:t>
      </w:r>
      <w:r w:rsidR="00537FD1" w:rsidRPr="00B37DB9">
        <w:rPr>
          <w:rFonts w:ascii="Times New Roman" w:hAnsi="Times New Roman"/>
          <w:sz w:val="24"/>
          <w:szCs w:val="24"/>
        </w:rPr>
        <w:t xml:space="preserve"> медицински</w:t>
      </w:r>
      <w:r w:rsidR="00537FD1">
        <w:rPr>
          <w:rFonts w:ascii="Times New Roman" w:hAnsi="Times New Roman"/>
          <w:sz w:val="24"/>
          <w:szCs w:val="24"/>
        </w:rPr>
        <w:t>е</w:t>
      </w:r>
      <w:r w:rsidR="00537FD1" w:rsidRPr="00B37DB9">
        <w:rPr>
          <w:rFonts w:ascii="Times New Roman" w:hAnsi="Times New Roman"/>
          <w:sz w:val="24"/>
          <w:szCs w:val="24"/>
        </w:rPr>
        <w:t xml:space="preserve"> осмотр</w:t>
      </w:r>
      <w:r w:rsidR="00537FD1">
        <w:rPr>
          <w:rFonts w:ascii="Times New Roman" w:hAnsi="Times New Roman"/>
          <w:sz w:val="24"/>
          <w:szCs w:val="24"/>
        </w:rPr>
        <w:t>ы</w:t>
      </w:r>
      <w:r w:rsidR="00537FD1" w:rsidRPr="00B37DB9">
        <w:rPr>
          <w:rFonts w:ascii="Times New Roman" w:hAnsi="Times New Roman"/>
          <w:sz w:val="24"/>
          <w:szCs w:val="24"/>
        </w:rPr>
        <w:t xml:space="preserve">, </w:t>
      </w:r>
      <w:r w:rsidR="00537FD1" w:rsidRPr="00B37DB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медицински</w:t>
      </w:r>
      <w:r w:rsidR="00537FD1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е</w:t>
      </w:r>
      <w:r w:rsidR="00537FD1" w:rsidRPr="00B37DB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осмотр</w:t>
      </w:r>
      <w:r w:rsidR="00537FD1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ы</w:t>
      </w:r>
      <w:r w:rsidR="00537FD1" w:rsidRPr="00B37DB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в течение рабочего дня (смены)</w:t>
      </w:r>
      <w:r w:rsidR="00537FD1" w:rsidRPr="00B37DB9">
        <w:rPr>
          <w:rFonts w:ascii="Times New Roman" w:hAnsi="Times New Roman"/>
          <w:sz w:val="24"/>
          <w:szCs w:val="24"/>
        </w:rPr>
        <w:t xml:space="preserve"> </w:t>
      </w:r>
      <w:r w:rsidR="00EF5BB8" w:rsidRPr="00EF5BB8">
        <w:rPr>
          <w:rFonts w:ascii="Times New Roman" w:eastAsiaTheme="minorHAnsi" w:hAnsi="Times New Roman"/>
          <w:sz w:val="24"/>
          <w:szCs w:val="24"/>
        </w:rPr>
        <w:t>должн</w:t>
      </w:r>
      <w:r w:rsidR="00537FD1">
        <w:rPr>
          <w:rFonts w:ascii="Times New Roman" w:eastAsiaTheme="minorHAnsi" w:hAnsi="Times New Roman"/>
          <w:sz w:val="24"/>
          <w:szCs w:val="24"/>
        </w:rPr>
        <w:t>ы</w:t>
      </w:r>
      <w:r w:rsidR="00E535C0">
        <w:rPr>
          <w:rFonts w:ascii="Times New Roman" w:eastAsiaTheme="minorHAnsi" w:hAnsi="Times New Roman"/>
          <w:sz w:val="24"/>
          <w:szCs w:val="24"/>
        </w:rPr>
        <w:t xml:space="preserve"> </w:t>
      </w:r>
      <w:r w:rsidR="00EF5BB8" w:rsidRPr="00EF5BB8">
        <w:rPr>
          <w:rFonts w:ascii="Times New Roman" w:eastAsiaTheme="minorHAnsi" w:hAnsi="Times New Roman"/>
          <w:sz w:val="24"/>
          <w:szCs w:val="24"/>
        </w:rPr>
        <w:t>быть выполнен</w:t>
      </w:r>
      <w:r w:rsidR="00537FD1">
        <w:rPr>
          <w:rFonts w:ascii="Times New Roman" w:eastAsiaTheme="minorHAnsi" w:hAnsi="Times New Roman"/>
          <w:sz w:val="24"/>
          <w:szCs w:val="24"/>
        </w:rPr>
        <w:t>ы</w:t>
      </w:r>
      <w:r w:rsidR="007257BA">
        <w:rPr>
          <w:rFonts w:ascii="Times New Roman" w:eastAsiaTheme="minorHAnsi" w:hAnsi="Times New Roman"/>
          <w:sz w:val="24"/>
          <w:szCs w:val="24"/>
        </w:rPr>
        <w:t xml:space="preserve"> согласно договор</w:t>
      </w:r>
      <w:r w:rsidR="00537FD1">
        <w:rPr>
          <w:rFonts w:ascii="Times New Roman" w:eastAsiaTheme="minorHAnsi" w:hAnsi="Times New Roman"/>
          <w:sz w:val="24"/>
          <w:szCs w:val="24"/>
        </w:rPr>
        <w:t>у</w:t>
      </w:r>
      <w:r w:rsidR="00EF5BB8" w:rsidRPr="00EF5BB8">
        <w:rPr>
          <w:rFonts w:ascii="Times New Roman" w:eastAsiaTheme="minorHAnsi" w:hAnsi="Times New Roman"/>
          <w:sz w:val="24"/>
          <w:szCs w:val="24"/>
        </w:rPr>
        <w:t xml:space="preserve"> в установленные сроки</w:t>
      </w:r>
      <w:r w:rsidR="00E535C0">
        <w:rPr>
          <w:rFonts w:ascii="Times New Roman" w:eastAsiaTheme="minorHAnsi" w:hAnsi="Times New Roman"/>
          <w:sz w:val="24"/>
          <w:szCs w:val="24"/>
        </w:rPr>
        <w:t xml:space="preserve"> </w:t>
      </w:r>
      <w:r w:rsidR="00EF5BB8" w:rsidRPr="00EF5BB8">
        <w:rPr>
          <w:rFonts w:ascii="Times New Roman" w:eastAsiaTheme="minorHAnsi" w:hAnsi="Times New Roman"/>
          <w:sz w:val="24"/>
          <w:szCs w:val="24"/>
        </w:rPr>
        <w:t>и надлежащего качества.</w:t>
      </w:r>
    </w:p>
    <w:p w14:paraId="6B07B7D6" w14:textId="77777777" w:rsidR="00EF5BB8" w:rsidRPr="00EF5BB8" w:rsidRDefault="00EF5BB8" w:rsidP="00E42368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F5BB8">
        <w:rPr>
          <w:rFonts w:ascii="Times New Roman" w:eastAsiaTheme="minorHAnsi" w:hAnsi="Times New Roman"/>
          <w:sz w:val="24"/>
          <w:szCs w:val="24"/>
        </w:rPr>
        <w:t>Медицинская организация, проводившая медицинский осмотр несет полную ответственность за достоверный и полный объем проведения соответствующих исследований, осмотров.</w:t>
      </w:r>
    </w:p>
    <w:p w14:paraId="22247412" w14:textId="77777777" w:rsidR="00FD6B9A" w:rsidRDefault="00FD6B9A" w:rsidP="00FE351C">
      <w:pPr>
        <w:tabs>
          <w:tab w:val="left" w:pos="2310"/>
        </w:tabs>
        <w:rPr>
          <w:rFonts w:ascii="Times New Roman" w:hAnsi="Times New Roman"/>
          <w:sz w:val="24"/>
          <w:szCs w:val="24"/>
        </w:rPr>
      </w:pPr>
    </w:p>
    <w:p w14:paraId="2E0E0E7E" w14:textId="77777777" w:rsidR="00E94E6F" w:rsidRPr="00ED32AC" w:rsidRDefault="00E94E6F" w:rsidP="00FE351C">
      <w:pPr>
        <w:tabs>
          <w:tab w:val="left" w:pos="2310"/>
        </w:tabs>
        <w:rPr>
          <w:rFonts w:ascii="Times New Roman" w:hAnsi="Times New Roman"/>
          <w:sz w:val="24"/>
          <w:szCs w:val="24"/>
        </w:rPr>
      </w:pPr>
    </w:p>
    <w:p w14:paraId="61947F65" w14:textId="77777777" w:rsidR="00E94E6F" w:rsidRPr="00ED32AC" w:rsidRDefault="00E94E6F" w:rsidP="00E94E6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D32AC">
        <w:rPr>
          <w:rFonts w:ascii="Times New Roman" w:eastAsia="Times New Roman" w:hAnsi="Times New Roman"/>
          <w:sz w:val="24"/>
          <w:szCs w:val="24"/>
        </w:rPr>
        <w:t xml:space="preserve">Руководитель </w:t>
      </w:r>
    </w:p>
    <w:p w14:paraId="18E8382F" w14:textId="77777777" w:rsidR="00E94E6F" w:rsidRPr="00ED32AC" w:rsidRDefault="00E94E6F" w:rsidP="00E94E6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D32AC">
        <w:rPr>
          <w:rFonts w:ascii="Times New Roman" w:eastAsia="Times New Roman" w:hAnsi="Times New Roman"/>
          <w:sz w:val="24"/>
          <w:szCs w:val="24"/>
        </w:rPr>
        <w:t xml:space="preserve">Донского НИЦ Виноградарства и виноделия </w:t>
      </w:r>
    </w:p>
    <w:p w14:paraId="1FC02B88" w14:textId="535E18FD" w:rsidR="00E94E6F" w:rsidRPr="00ED32AC" w:rsidRDefault="00E94E6F" w:rsidP="00E94E6F">
      <w:pPr>
        <w:rPr>
          <w:rStyle w:val="2"/>
          <w:sz w:val="24"/>
          <w:szCs w:val="24"/>
        </w:rPr>
      </w:pPr>
      <w:r w:rsidRPr="00ED32AC">
        <w:rPr>
          <w:rStyle w:val="2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832BF7" wp14:editId="543A8D21">
                <wp:simplePos x="0" y="0"/>
                <wp:positionH relativeFrom="column">
                  <wp:posOffset>2057515</wp:posOffset>
                </wp:positionH>
                <wp:positionV relativeFrom="paragraph">
                  <wp:posOffset>106680</wp:posOffset>
                </wp:positionV>
                <wp:extent cx="2613025" cy="1303020"/>
                <wp:effectExtent l="0" t="0" r="15875" b="1143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025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A4A3B" w14:textId="236F8F58" w:rsidR="00E94E6F" w:rsidRPr="005D69E5" w:rsidRDefault="00E94E6F" w:rsidP="00E94E6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32BF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62pt;margin-top:8.4pt;width:205.75pt;height:10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" strokecolor="white [3212]">
                <v:textbox>
                  <w:txbxContent>
                    <w:p w14:paraId="547A4A3B" w14:textId="236F8F58" w:rsidR="00E94E6F" w:rsidRPr="005D69E5" w:rsidRDefault="00E94E6F" w:rsidP="00E94E6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32AC">
        <w:rPr>
          <w:rFonts w:ascii="Times New Roman" w:eastAsia="Times New Roman" w:hAnsi="Times New Roman"/>
          <w:sz w:val="24"/>
          <w:szCs w:val="24"/>
        </w:rPr>
        <w:t xml:space="preserve">имени Я.И. Потапенко                                                                 </w:t>
      </w:r>
      <w:r w:rsidR="00ED32AC"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ED32AC">
        <w:rPr>
          <w:rFonts w:ascii="Times New Roman" w:eastAsia="Times New Roman" w:hAnsi="Times New Roman"/>
          <w:sz w:val="24"/>
          <w:szCs w:val="24"/>
        </w:rPr>
        <w:t xml:space="preserve">    А.Г. Манацков</w:t>
      </w:r>
    </w:p>
    <w:p w14:paraId="2A52CCAF" w14:textId="77777777" w:rsidR="00E94E6F" w:rsidRPr="00ED32AC" w:rsidRDefault="00E94E6F" w:rsidP="00E94E6F">
      <w:pPr>
        <w:ind w:left="3540" w:firstLine="708"/>
        <w:rPr>
          <w:rFonts w:ascii="Times New Roman" w:hAnsi="Times New Roman"/>
          <w:color w:val="004800"/>
          <w:sz w:val="24"/>
          <w:szCs w:val="24"/>
        </w:rPr>
      </w:pPr>
    </w:p>
    <w:p w14:paraId="6C4ECD7D" w14:textId="77777777" w:rsidR="00E94E6F" w:rsidRPr="00ED32AC" w:rsidRDefault="00E94E6F" w:rsidP="00FE351C">
      <w:pPr>
        <w:tabs>
          <w:tab w:val="left" w:pos="2310"/>
        </w:tabs>
        <w:rPr>
          <w:rFonts w:ascii="Times New Roman" w:hAnsi="Times New Roman"/>
          <w:sz w:val="24"/>
          <w:szCs w:val="24"/>
        </w:rPr>
      </w:pPr>
    </w:p>
    <w:sectPr w:rsidR="00E94E6F" w:rsidRPr="00ED32AC" w:rsidSect="001C661E">
      <w:pgSz w:w="11906" w:h="16838"/>
      <w:pgMar w:top="1134" w:right="850" w:bottom="1134" w:left="1276" w:header="708" w:footer="708" w:gutter="0"/>
      <w:cols w:space="708"/>
      <w:docGrid w:linePitch="360"/>
    </w:sectPr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8720000</wp:posOffset>
                </wp:positionV>
              </mc:Fallback>
            </mc:AlternateContent>
            <wp:extent cx="1692000" cy="684000"/>
            <wp:effectExtent l="19050" t="0" r="0" b="0"/>
            <wp:wrapNone/>
            <wp:docPr id="99001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8EC4E" w14:textId="77777777" w:rsidR="00FC2A02" w:rsidRDefault="00FC2A02" w:rsidP="00B37DB9">
      <w:pPr>
        <w:spacing w:after="0" w:line="240" w:lineRule="auto"/>
      </w:pPr>
      <w:r>
        <w:separator/>
      </w:r>
    </w:p>
  </w:endnote>
  <w:endnote w:type="continuationSeparator" w:id="0">
    <w:p w14:paraId="0BD7D793" w14:textId="77777777" w:rsidR="00FC2A02" w:rsidRDefault="00FC2A02" w:rsidP="00B37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426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D8670" w14:textId="77777777" w:rsidR="00FC2A02" w:rsidRDefault="00FC2A02" w:rsidP="00B37DB9">
      <w:pPr>
        <w:spacing w:after="0" w:line="240" w:lineRule="auto"/>
      </w:pPr>
      <w:r>
        <w:separator/>
      </w:r>
    </w:p>
  </w:footnote>
  <w:footnote w:type="continuationSeparator" w:id="0">
    <w:p w14:paraId="3B40430D" w14:textId="77777777" w:rsidR="00FC2A02" w:rsidRDefault="00FC2A02" w:rsidP="00B37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1702"/>
        </w:tabs>
        <w:ind w:left="213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702"/>
        </w:tabs>
        <w:ind w:left="2278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1702"/>
        </w:tabs>
        <w:ind w:left="242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02"/>
        </w:tabs>
        <w:ind w:left="256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02"/>
        </w:tabs>
        <w:ind w:left="271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702"/>
        </w:tabs>
        <w:ind w:left="285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02"/>
        </w:tabs>
        <w:ind w:left="299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02"/>
        </w:tabs>
        <w:ind w:left="314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02"/>
        </w:tabs>
        <w:ind w:left="3286" w:hanging="1584"/>
      </w:pPr>
    </w:lvl>
  </w:abstractNum>
  <w:abstractNum w:abstractNumId="1" w15:restartNumberingAfterBreak="0">
    <w:nsid w:val="118F4F98"/>
    <w:multiLevelType w:val="hybridMultilevel"/>
    <w:tmpl w:val="A030D3DC"/>
    <w:lvl w:ilvl="0" w:tplc="686EA952">
      <w:start w:val="1"/>
      <w:numFmt w:val="decimal"/>
      <w:lvlText w:val="4.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96746"/>
    <w:multiLevelType w:val="multilevel"/>
    <w:tmpl w:val="7396A196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2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3" w15:restartNumberingAfterBreak="0">
    <w:nsid w:val="31E5619B"/>
    <w:multiLevelType w:val="hybridMultilevel"/>
    <w:tmpl w:val="D2664BFE"/>
    <w:lvl w:ilvl="0" w:tplc="52445EB6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b w:val="0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F347DB"/>
    <w:multiLevelType w:val="hybridMultilevel"/>
    <w:tmpl w:val="BD9C9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53B2E"/>
    <w:multiLevelType w:val="multilevel"/>
    <w:tmpl w:val="395CC874"/>
    <w:lvl w:ilvl="0">
      <w:start w:val="1"/>
      <w:numFmt w:val="decimal"/>
      <w:lvlText w:val="3.1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6" w15:restartNumberingAfterBreak="0">
    <w:nsid w:val="62C977E4"/>
    <w:multiLevelType w:val="multilevel"/>
    <w:tmpl w:val="60F40D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F1"/>
    <w:rsid w:val="000166FD"/>
    <w:rsid w:val="000234A7"/>
    <w:rsid w:val="00064487"/>
    <w:rsid w:val="00072F48"/>
    <w:rsid w:val="00080D95"/>
    <w:rsid w:val="000A3A04"/>
    <w:rsid w:val="000C451A"/>
    <w:rsid w:val="000D6D9E"/>
    <w:rsid w:val="0011719C"/>
    <w:rsid w:val="0013186F"/>
    <w:rsid w:val="00156102"/>
    <w:rsid w:val="00157CBA"/>
    <w:rsid w:val="00164887"/>
    <w:rsid w:val="001804B5"/>
    <w:rsid w:val="001846AB"/>
    <w:rsid w:val="001C661E"/>
    <w:rsid w:val="002066AA"/>
    <w:rsid w:val="00212DB9"/>
    <w:rsid w:val="00241511"/>
    <w:rsid w:val="002522D2"/>
    <w:rsid w:val="00272689"/>
    <w:rsid w:val="002A5195"/>
    <w:rsid w:val="002C38BC"/>
    <w:rsid w:val="003121D1"/>
    <w:rsid w:val="00362378"/>
    <w:rsid w:val="003829AE"/>
    <w:rsid w:val="003A2B9B"/>
    <w:rsid w:val="004033E8"/>
    <w:rsid w:val="00416671"/>
    <w:rsid w:val="00434E39"/>
    <w:rsid w:val="004515C1"/>
    <w:rsid w:val="004D1780"/>
    <w:rsid w:val="004D2D24"/>
    <w:rsid w:val="004D7E34"/>
    <w:rsid w:val="004E7655"/>
    <w:rsid w:val="00537FD1"/>
    <w:rsid w:val="00570FDF"/>
    <w:rsid w:val="005743DF"/>
    <w:rsid w:val="00574E2B"/>
    <w:rsid w:val="0058659C"/>
    <w:rsid w:val="00635622"/>
    <w:rsid w:val="006603B5"/>
    <w:rsid w:val="00696D26"/>
    <w:rsid w:val="006A6279"/>
    <w:rsid w:val="006B4024"/>
    <w:rsid w:val="006B64D1"/>
    <w:rsid w:val="006D2414"/>
    <w:rsid w:val="006F6523"/>
    <w:rsid w:val="00713162"/>
    <w:rsid w:val="007257BA"/>
    <w:rsid w:val="00737097"/>
    <w:rsid w:val="007622AB"/>
    <w:rsid w:val="007729F1"/>
    <w:rsid w:val="007B55EB"/>
    <w:rsid w:val="007C25E3"/>
    <w:rsid w:val="007D33AF"/>
    <w:rsid w:val="007D563D"/>
    <w:rsid w:val="007E5858"/>
    <w:rsid w:val="008139DD"/>
    <w:rsid w:val="00815237"/>
    <w:rsid w:val="008222D0"/>
    <w:rsid w:val="00845A3D"/>
    <w:rsid w:val="00883F6D"/>
    <w:rsid w:val="008848F8"/>
    <w:rsid w:val="00887C65"/>
    <w:rsid w:val="00891E8F"/>
    <w:rsid w:val="008D1CEA"/>
    <w:rsid w:val="008E7126"/>
    <w:rsid w:val="0090000E"/>
    <w:rsid w:val="009324DF"/>
    <w:rsid w:val="009533AC"/>
    <w:rsid w:val="009F197B"/>
    <w:rsid w:val="00A21C72"/>
    <w:rsid w:val="00A237D0"/>
    <w:rsid w:val="00A4165B"/>
    <w:rsid w:val="00A44929"/>
    <w:rsid w:val="00A63D47"/>
    <w:rsid w:val="00A94C51"/>
    <w:rsid w:val="00A96A79"/>
    <w:rsid w:val="00AB62B7"/>
    <w:rsid w:val="00B34306"/>
    <w:rsid w:val="00B37DB9"/>
    <w:rsid w:val="00B56505"/>
    <w:rsid w:val="00B64DD1"/>
    <w:rsid w:val="00B8692D"/>
    <w:rsid w:val="00BE5B0E"/>
    <w:rsid w:val="00C06D18"/>
    <w:rsid w:val="00C513F3"/>
    <w:rsid w:val="00C63B87"/>
    <w:rsid w:val="00C757C3"/>
    <w:rsid w:val="00C83306"/>
    <w:rsid w:val="00C92DBD"/>
    <w:rsid w:val="00CF0100"/>
    <w:rsid w:val="00D5680D"/>
    <w:rsid w:val="00D8109A"/>
    <w:rsid w:val="00DA6193"/>
    <w:rsid w:val="00DA6680"/>
    <w:rsid w:val="00DC729E"/>
    <w:rsid w:val="00DD4FDC"/>
    <w:rsid w:val="00E3023B"/>
    <w:rsid w:val="00E42368"/>
    <w:rsid w:val="00E535C0"/>
    <w:rsid w:val="00E94E6F"/>
    <w:rsid w:val="00EA28CA"/>
    <w:rsid w:val="00ED32AC"/>
    <w:rsid w:val="00EF5BB8"/>
    <w:rsid w:val="00F05C45"/>
    <w:rsid w:val="00F12ACA"/>
    <w:rsid w:val="00F304F1"/>
    <w:rsid w:val="00F333E3"/>
    <w:rsid w:val="00F63205"/>
    <w:rsid w:val="00FC2A02"/>
    <w:rsid w:val="00FC3349"/>
    <w:rsid w:val="00FD6B9A"/>
    <w:rsid w:val="00FE351C"/>
    <w:rsid w:val="00FE3A9B"/>
    <w:rsid w:val="00FF03E0"/>
    <w:rsid w:val="00FF5C7C"/>
    <w:rsid w:val="00FF6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6484"/>
  <w15:docId w15:val="{FF2BA425-01DF-413D-AD15-C18BCA69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09A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aliases w:val="H1"/>
    <w:basedOn w:val="a"/>
    <w:next w:val="a"/>
    <w:link w:val="10"/>
    <w:uiPriority w:val="9"/>
    <w:qFormat/>
    <w:rsid w:val="00D8109A"/>
    <w:pPr>
      <w:keepNext/>
      <w:widowControl w:val="0"/>
      <w:numPr>
        <w:numId w:val="1"/>
      </w:numPr>
      <w:suppressAutoHyphens/>
      <w:spacing w:before="240" w:after="60" w:line="240" w:lineRule="auto"/>
      <w:outlineLvl w:val="0"/>
    </w:pPr>
    <w:rPr>
      <w:rFonts w:ascii="Arial" w:eastAsia="SimSun" w:hAnsi="Arial" w:cs="Arial"/>
      <w:b/>
      <w:bCs/>
      <w:kern w:val="1"/>
      <w:sz w:val="32"/>
      <w:szCs w:val="32"/>
      <w:lang w:eastAsia="zh-CN" w:bidi="hi-IN"/>
    </w:rPr>
  </w:style>
  <w:style w:type="paragraph" w:styleId="3">
    <w:name w:val="heading 3"/>
    <w:aliases w:val="SD H3,Proposa,Minor,H3,Level 1 - 1,h3 sub heading,Heading 3 -...,Caaieiaie 3_Onoaa,3,h3,l3,level 3 heading,Heading 3 - old,(пункт),SDS Head 3"/>
    <w:basedOn w:val="a"/>
    <w:next w:val="a0"/>
    <w:link w:val="30"/>
    <w:qFormat/>
    <w:rsid w:val="00D8109A"/>
    <w:pPr>
      <w:keepNext/>
      <w:keepLines/>
      <w:widowControl w:val="0"/>
      <w:numPr>
        <w:ilvl w:val="2"/>
        <w:numId w:val="1"/>
      </w:numPr>
      <w:suppressAutoHyphens/>
      <w:spacing w:before="200" w:after="0" w:line="240" w:lineRule="auto"/>
      <w:outlineLvl w:val="2"/>
    </w:pPr>
    <w:rPr>
      <w:rFonts w:ascii="Cambria" w:eastAsia="font426" w:hAnsi="Cambria" w:cs="font426"/>
      <w:b/>
      <w:bCs/>
      <w:color w:val="4F81BD"/>
      <w:kern w:val="1"/>
      <w:sz w:val="24"/>
      <w:szCs w:val="24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basedOn w:val="a1"/>
    <w:link w:val="1"/>
    <w:uiPriority w:val="9"/>
    <w:rsid w:val="00D8109A"/>
    <w:rPr>
      <w:rFonts w:ascii="Arial" w:eastAsia="SimSun" w:hAnsi="Arial" w:cs="Arial"/>
      <w:b/>
      <w:bCs/>
      <w:kern w:val="1"/>
      <w:sz w:val="32"/>
      <w:szCs w:val="32"/>
      <w:lang w:eastAsia="zh-CN" w:bidi="hi-IN"/>
    </w:rPr>
  </w:style>
  <w:style w:type="character" w:customStyle="1" w:styleId="30">
    <w:name w:val="Заголовок 3 Знак"/>
    <w:aliases w:val="SD H3 Знак,Proposa Знак,Minor Знак,H3 Знак,Level 1 - 1 Знак,h3 sub heading Знак,Heading 3 -... Знак,Caaieiaie 3_Onoaa Знак,3 Знак,h3 Знак,l3 Знак,level 3 heading Знак,Heading 3 - old Знак,(пункт) Знак,SDS Head 3 Знак"/>
    <w:basedOn w:val="a1"/>
    <w:link w:val="3"/>
    <w:rsid w:val="00D8109A"/>
    <w:rPr>
      <w:rFonts w:ascii="Cambria" w:eastAsia="font426" w:hAnsi="Cambria" w:cs="font426"/>
      <w:b/>
      <w:bCs/>
      <w:color w:val="4F81BD"/>
      <w:kern w:val="1"/>
      <w:sz w:val="24"/>
      <w:szCs w:val="24"/>
      <w:lang w:eastAsia="zh-CN" w:bidi="hi-IN"/>
    </w:rPr>
  </w:style>
  <w:style w:type="paragraph" w:styleId="a0">
    <w:name w:val="Body Text"/>
    <w:basedOn w:val="a"/>
    <w:link w:val="a4"/>
    <w:uiPriority w:val="99"/>
    <w:semiHidden/>
    <w:unhideWhenUsed/>
    <w:rsid w:val="00D8109A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8109A"/>
    <w:rPr>
      <w:rFonts w:ascii="Calibri" w:eastAsia="Calibri" w:hAnsi="Calibri" w:cs="Times New Roman"/>
    </w:rPr>
  </w:style>
  <w:style w:type="table" w:styleId="a5">
    <w:name w:val="Table Grid"/>
    <w:basedOn w:val="a2"/>
    <w:uiPriority w:val="59"/>
    <w:rsid w:val="00D810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1"/>
    <w:uiPriority w:val="99"/>
    <w:semiHidden/>
    <w:unhideWhenUsed/>
    <w:rsid w:val="00FE3A9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066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Balloon Text"/>
    <w:basedOn w:val="a"/>
    <w:link w:val="a9"/>
    <w:uiPriority w:val="99"/>
    <w:semiHidden/>
    <w:unhideWhenUsed/>
    <w:rsid w:val="00EF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F5BB8"/>
    <w:rPr>
      <w:rFonts w:ascii="Tahoma" w:eastAsia="Calibri" w:hAnsi="Tahoma" w:cs="Tahoma"/>
      <w:sz w:val="16"/>
      <w:szCs w:val="16"/>
    </w:rPr>
  </w:style>
  <w:style w:type="character" w:customStyle="1" w:styleId="pagetitle-item">
    <w:name w:val="pagetitle-item"/>
    <w:basedOn w:val="a1"/>
    <w:rsid w:val="00B34306"/>
  </w:style>
  <w:style w:type="character" w:customStyle="1" w:styleId="pagetitile-button-container">
    <w:name w:val="pagetitile-button-container"/>
    <w:basedOn w:val="a1"/>
    <w:rsid w:val="00B34306"/>
  </w:style>
  <w:style w:type="paragraph" w:styleId="aa">
    <w:name w:val="footnote text"/>
    <w:basedOn w:val="a"/>
    <w:link w:val="ab"/>
    <w:uiPriority w:val="99"/>
    <w:semiHidden/>
    <w:unhideWhenUsed/>
    <w:rsid w:val="00B37DB9"/>
    <w:pPr>
      <w:spacing w:after="0" w:line="240" w:lineRule="auto"/>
    </w:pPr>
    <w:rPr>
      <w:rFonts w:ascii="Times New Roman" w:eastAsiaTheme="minorHAnsi" w:hAnsi="Times New Roman" w:cstheme="majorBidi"/>
      <w:color w:val="000000" w:themeColor="text1"/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semiHidden/>
    <w:rsid w:val="00B37DB9"/>
    <w:rPr>
      <w:rFonts w:ascii="Times New Roman" w:hAnsi="Times New Roman" w:cstheme="majorBidi"/>
      <w:color w:val="000000" w:themeColor="text1"/>
      <w:sz w:val="20"/>
      <w:szCs w:val="20"/>
    </w:rPr>
  </w:style>
  <w:style w:type="character" w:styleId="ac">
    <w:name w:val="footnote reference"/>
    <w:basedOn w:val="a1"/>
    <w:uiPriority w:val="99"/>
    <w:semiHidden/>
    <w:unhideWhenUsed/>
    <w:rsid w:val="00B37DB9"/>
    <w:rPr>
      <w:vertAlign w:val="superscript"/>
    </w:rPr>
  </w:style>
  <w:style w:type="character" w:customStyle="1" w:styleId="2">
    <w:name w:val="Стиль2"/>
    <w:basedOn w:val="a1"/>
    <w:uiPriority w:val="1"/>
    <w:rsid w:val="00E94E6F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2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hyperlink" Target="mailto:Kuznetsova_MA@nrcki.ru" TargetMode="External"/>
	<Relationship Id="rId3" Type="http://schemas.openxmlformats.org/officeDocument/2006/relationships/styles" Target="styles.xml"/>
	<Relationship Id="rId7" Type="http://schemas.openxmlformats.org/officeDocument/2006/relationships/endnotes" Target="endnotes.xml"/>
	<Relationship Id="rId2" Type="http://schemas.openxmlformats.org/officeDocument/2006/relationships/numbering" Target="numbering.xml"/>
	<Relationship Id="rId1" Type="http://schemas.openxmlformats.org/officeDocument/2006/relationships/customXml" Target="../customXml/item1.xml"/>
	<Relationship Id="rId6" Type="http://schemas.openxmlformats.org/officeDocument/2006/relationships/footnotes" Target="footnotes.xml"/>
	<Relationship Id="rId11" Type="http://schemas.openxmlformats.org/officeDocument/2006/relationships/theme" Target="theme/theme1.xml"/>
	<Relationship Id="rId5" Type="http://schemas.openxmlformats.org/officeDocument/2006/relationships/webSettings" Target="webSettings.xml"/>
	<Relationship Id="rId10" Type="http://schemas.openxmlformats.org/officeDocument/2006/relationships/fontTable" Target="fontTable.xml"/>
	<Relationship Id="rId4" Type="http://schemas.openxmlformats.org/officeDocument/2006/relationships/settings" Target="settings.xml"/>
	<Relationship Id="rId9" Type="http://schemas.openxmlformats.org/officeDocument/2006/relationships/hyperlink" Target="https://demo.garant.ru/" TargetMode="External"/><Relationship Target="media/Image1.png" Type="http://schemas.openxmlformats.org/officeDocument/2006/relationships/image" Id="rId12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A4229-2B8C-40CA-B5F4-95D063C9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Кузнецова Мария Александровна</cp:lastModifiedBy>
  <cp:revision>8</cp:revision>
  <cp:lastPrinted>2021-05-17T05:29:00Z</cp:lastPrinted>
  <dcterms:created xsi:type="dcterms:W3CDTF">2026-05-26T08:24:00Z</dcterms:created>
  <dcterms:modified xsi:type="dcterms:W3CDTF">2026-07-17T10:39:00Z</dcterms:modified>
</cp:coreProperties>
</file>