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5CEEFCE" w14:textId="04CF6109" w:rsidR="0045587E" w:rsidRDefault="0045587E">
      <w:pPr>
        <w:jc w:val="center"/>
        <w:rPr>
          <w:color w:val="000000"/>
        </w:rPr>
      </w:pPr>
      <w:r>
        <w:rPr>
          <w:b/>
          <w:color w:val="000000"/>
        </w:rPr>
        <w:t xml:space="preserve">КОНТРАКТ № </w:t>
      </w:r>
      <w:r w:rsidR="00110E60">
        <w:rPr>
          <w:b/>
          <w:color w:val="000000"/>
        </w:rPr>
        <w:t>____________</w:t>
      </w:r>
    </w:p>
    <w:p w14:paraId="4ED29245" w14:textId="77777777" w:rsidR="0045587E" w:rsidRDefault="0045587E">
      <w:pPr>
        <w:rPr>
          <w:color w:val="000000"/>
        </w:rPr>
      </w:pPr>
    </w:p>
    <w:p w14:paraId="7F423223" w14:textId="5533B58C" w:rsidR="0045587E" w:rsidRDefault="0045587E">
      <w:r>
        <w:rPr>
          <w:color w:val="000000"/>
        </w:rPr>
        <w:t>г. Москва</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w:t>
      </w:r>
      <w:r w:rsidR="00110E60">
        <w:t>___</w:t>
      </w:r>
      <w:r>
        <w:t xml:space="preserve">» </w:t>
      </w:r>
      <w:r w:rsidR="00110E60">
        <w:t>сентября</w:t>
      </w:r>
      <w:r>
        <w:t xml:space="preserve"> 2026 г.</w:t>
      </w:r>
    </w:p>
    <w:p w14:paraId="298A5716" w14:textId="77777777" w:rsidR="0045587E" w:rsidRDefault="0045587E"/>
    <w:p w14:paraId="3B3BAFE6" w14:textId="237ADFD3" w:rsidR="0045587E" w:rsidRDefault="0045587E">
      <w:bookmarkStart w:id="0" w:name="_Hlk62142996"/>
      <w:r>
        <w:rPr>
          <w:b/>
          <w:bCs/>
        </w:rPr>
        <w:t>Федеральное государственное бюджетное образовательное учреждение высшего образования «Московский педагогический государственный университет»</w:t>
      </w:r>
      <w:r>
        <w:t xml:space="preserve"> (сокращенное наименование - </w:t>
      </w:r>
      <w:r>
        <w:rPr>
          <w:b/>
          <w:bCs/>
        </w:rPr>
        <w:t>МПГУ</w:t>
      </w:r>
      <w:r>
        <w:t xml:space="preserve">), именуемое в дальнейшем Заказчик, в лице проректора по воспитательной работе и молодёжной политике Шонуса Ивана Харлампиевича, действующего на основании доверенности от </w:t>
      </w:r>
      <w:r w:rsidR="00110E60">
        <w:t>01</w:t>
      </w:r>
      <w:r>
        <w:t>.0</w:t>
      </w:r>
      <w:r w:rsidR="00110E60">
        <w:t>9</w:t>
      </w:r>
      <w:r>
        <w:t xml:space="preserve">.2026 № </w:t>
      </w:r>
      <w:r w:rsidR="00110E60">
        <w:t>33</w:t>
      </w:r>
      <w:r>
        <w:t xml:space="preserve">, с одной стороны и </w:t>
      </w:r>
      <w:r w:rsidR="00A97996">
        <w:rPr>
          <w:b/>
          <w:bCs/>
        </w:rPr>
        <w:t>______________________________________________________________</w:t>
      </w:r>
      <w:r>
        <w:rPr>
          <w:b/>
          <w:bCs/>
        </w:rPr>
        <w:t>(</w:t>
      </w:r>
      <w:r>
        <w:t>сокращенное наименование</w:t>
      </w:r>
      <w:r>
        <w:rPr>
          <w:b/>
          <w:bCs/>
        </w:rPr>
        <w:t xml:space="preserve"> </w:t>
      </w:r>
      <w:r w:rsidR="00A97996">
        <w:rPr>
          <w:b/>
          <w:bCs/>
        </w:rPr>
        <w:t>______________________</w:t>
      </w:r>
      <w:r>
        <w:rPr>
          <w:b/>
          <w:bCs/>
        </w:rPr>
        <w:t xml:space="preserve">), </w:t>
      </w:r>
      <w:r>
        <w:t xml:space="preserve">именуемый в дальнейшем Исполнитель, действующий на основании </w:t>
      </w:r>
      <w:r w:rsidR="00A97996">
        <w:t>______________________________________</w:t>
      </w:r>
      <w:r>
        <w:t>, с другой стороны, совместно именуемые в дальнейшем Стороны</w:t>
      </w:r>
      <w:bookmarkEnd w:id="0"/>
      <w:r>
        <w:t>, по отдельности - Сторона, с соблюдением требований Бюджетного кодекса Российской Федерации, Гражданского  кодекса Российской Федерации, п. 4 ч. 1 ст. 93 Федерального закона Российской Федерации от 05 апреля 2013г.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 о нижеследующем:</w:t>
      </w:r>
    </w:p>
    <w:p w14:paraId="7BD7DA46" w14:textId="77777777" w:rsidR="0045587E" w:rsidRDefault="0045587E">
      <w:pPr>
        <w:pStyle w:val="19"/>
        <w:ind w:firstLine="709"/>
        <w:jc w:val="both"/>
        <w:rPr>
          <w:b/>
          <w:color w:val="auto"/>
          <w:sz w:val="24"/>
          <w:szCs w:val="24"/>
        </w:rPr>
      </w:pPr>
    </w:p>
    <w:p w14:paraId="22DDB9D3" w14:textId="77777777" w:rsidR="0045587E" w:rsidRDefault="0045587E">
      <w:pPr>
        <w:jc w:val="center"/>
      </w:pPr>
      <w:r>
        <w:rPr>
          <w:b/>
        </w:rPr>
        <w:t>1. Предмет Контракта</w:t>
      </w:r>
    </w:p>
    <w:p w14:paraId="2F2E9A03" w14:textId="211851B1" w:rsidR="0045587E" w:rsidRDefault="0045587E">
      <w:pPr>
        <w:ind w:firstLine="709"/>
      </w:pPr>
      <w:r>
        <w:t>1.1.</w:t>
      </w:r>
      <w:r>
        <w:tab/>
        <w:t xml:space="preserve">Исполнитель обязуется по заданию Заказчика оказать услуги по организации и обеспечению питанием в период </w:t>
      </w:r>
      <w:r w:rsidR="00110E60" w:rsidRPr="00110E60">
        <w:t xml:space="preserve">проведение совещаний с руководителями Советов педвузов по вопросам сохранения и укрепления традиционных российских духовно-нравственных ценностей </w:t>
      </w:r>
      <w:r>
        <w:t>(далее – мероприятия) и своевременно сдать результаты Заказчику, а Заказчик обязуется принять и оплатить оказанные Услуги.</w:t>
      </w:r>
    </w:p>
    <w:p w14:paraId="29D72E12" w14:textId="77777777" w:rsidR="0045587E" w:rsidRDefault="0045587E">
      <w:pPr>
        <w:ind w:firstLine="709"/>
      </w:pPr>
      <w:r>
        <w:t>1.2. Состав, наименование, содержание, требования к качеству, функциональным (техническим) характеристикам оказываемых Услуг, определяются в соответствии с Техническим заданием (Приложение № 1), являющимся неотъемлемой частью Контракта.</w:t>
      </w:r>
    </w:p>
    <w:p w14:paraId="3F0F3F3B" w14:textId="12F493EB" w:rsidR="0045587E" w:rsidRDefault="0045587E">
      <w:pPr>
        <w:ind w:firstLine="709"/>
      </w:pPr>
      <w:r>
        <w:t xml:space="preserve">1.3. Сроки оказания Услуг – </w:t>
      </w:r>
      <w:r w:rsidR="00110E60">
        <w:t>29 сентября и 01 октября</w:t>
      </w:r>
      <w:r>
        <w:t xml:space="preserve"> 2026 г.</w:t>
      </w:r>
    </w:p>
    <w:p w14:paraId="46F99A57" w14:textId="77777777" w:rsidR="0045587E" w:rsidRDefault="0045587E">
      <w:pPr>
        <w:ind w:firstLine="709"/>
      </w:pPr>
      <w:r>
        <w:t>1.4. Услуги считаются оказанными после подписания Заказчиком акта приемки оказанных Услуг по форме, согласованной Сторонами в Приложении № 2 к Контракту (далее по тексту – Акт приемки).</w:t>
      </w:r>
    </w:p>
    <w:p w14:paraId="70A2E8A0" w14:textId="77777777" w:rsidR="0045587E" w:rsidRDefault="0045587E">
      <w:pPr>
        <w:rPr>
          <w:b/>
        </w:rPr>
      </w:pPr>
    </w:p>
    <w:p w14:paraId="34C326FB" w14:textId="77777777" w:rsidR="0045587E" w:rsidRDefault="0045587E">
      <w:pPr>
        <w:jc w:val="center"/>
      </w:pPr>
      <w:r>
        <w:rPr>
          <w:b/>
        </w:rPr>
        <w:t>2. Цена Контракта и порядок расчетов</w:t>
      </w:r>
    </w:p>
    <w:p w14:paraId="3DBB318B" w14:textId="6EFFF0F7" w:rsidR="0045587E" w:rsidRDefault="0045587E">
      <w:pPr>
        <w:ind w:firstLine="709"/>
      </w:pPr>
      <w:r>
        <w:t xml:space="preserve">2.1. Цена Контракта составляет </w:t>
      </w:r>
      <w:r w:rsidR="00110E60">
        <w:rPr>
          <w:bCs/>
        </w:rPr>
        <w:t>60</w:t>
      </w:r>
      <w:r>
        <w:rPr>
          <w:bCs/>
        </w:rPr>
        <w:t xml:space="preserve"> 000 (</w:t>
      </w:r>
      <w:r w:rsidR="00110E60">
        <w:rPr>
          <w:bCs/>
        </w:rPr>
        <w:t>Шестьдесят</w:t>
      </w:r>
      <w:r>
        <w:rPr>
          <w:bCs/>
        </w:rPr>
        <w:t xml:space="preserve"> тысяч) рублей 00 копеек</w:t>
      </w:r>
      <w:r>
        <w:rPr>
          <w:color w:val="000000"/>
          <w:vertAlign w:val="superscript"/>
        </w:rPr>
        <w:footnoteReference w:id="1"/>
      </w:r>
      <w:r>
        <w:t xml:space="preserve">, </w:t>
      </w:r>
      <w:r w:rsidR="00A97996">
        <w:t xml:space="preserve">включая </w:t>
      </w:r>
      <w:r>
        <w:t>НДС</w:t>
      </w:r>
      <w:r w:rsidR="00A97996">
        <w:t>/Без НДС.</w:t>
      </w:r>
    </w:p>
    <w:p w14:paraId="51686A7A" w14:textId="77777777" w:rsidR="0045587E" w:rsidRDefault="0045587E">
      <w:pPr>
        <w:ind w:firstLine="709"/>
      </w:pPr>
      <w:r>
        <w:t>Цена Контракта указана с учетом всех расходов Исполнителя, связанных с оказанием Услуг, транспортных расходов, расходных и иных материалов и оборудования, используемых при выполнении оказании Услуг, расходы по страхованию, расходов по оплате стоимости сторонних организаций и третьих лиц, расходов по оплате предусмотренных законодательством Российской Федерации государственных пошлин, налогов, сборов и иных обязательных платежей, а также всех иных расходов, которые могут быть понесены Исполнителем в связи с исполнением Контракта.</w:t>
      </w:r>
    </w:p>
    <w:p w14:paraId="2DC9A104" w14:textId="77777777" w:rsidR="0045587E" w:rsidRDefault="0045587E">
      <w:pPr>
        <w:ind w:firstLine="709"/>
      </w:pPr>
      <w:r>
        <w:t>Цена Контракта является твердой, определена на весь срок исполнения Контракта и не может изменяться в ходе его исполнения, за исключением случаев, установленных законодательством Российской Федерации в соответствии с ч. 1 ст. 95 Закона № 44-ФЗ.</w:t>
      </w:r>
    </w:p>
    <w:p w14:paraId="2B32D000" w14:textId="77777777" w:rsidR="0045587E" w:rsidRDefault="0045587E">
      <w:pPr>
        <w:ind w:firstLine="709"/>
      </w:pPr>
      <w:r>
        <w:t xml:space="preserve">2.2. Оплата Заказчиком оказанных Услуг производится по безналичному расчёту в российских рублях, путем перечисления денежных средств на расчетный счет Исполнителя в течение 10 (Десяти) рабочих дней в следующем порядке: за фактически оказанные Услуги, предусмотренные Контрактом, после принятия их Заказчиком на основании подписанного </w:t>
      </w:r>
      <w:r>
        <w:lastRenderedPageBreak/>
        <w:t>Сторонами Акта приемки (с приложением отчетных документов, перечисленных в Техническом задании, далее – отчетная документация) и оформленного Исполнителем счета.</w:t>
      </w:r>
    </w:p>
    <w:p w14:paraId="576256A8" w14:textId="77777777" w:rsidR="0045587E" w:rsidRDefault="0045587E">
      <w:pPr>
        <w:ind w:firstLine="709"/>
      </w:pPr>
      <w:r>
        <w:t>2.3. Заказчик признается исполнившим обязательство по оплате с момента списания денежных средств, предусмотренных Контрактом, с лицевого счета Заказчика.</w:t>
      </w:r>
    </w:p>
    <w:p w14:paraId="59111FED" w14:textId="77777777" w:rsidR="00C814CA" w:rsidRDefault="00C814CA">
      <w:pPr>
        <w:jc w:val="center"/>
        <w:rPr>
          <w:b/>
        </w:rPr>
      </w:pPr>
    </w:p>
    <w:p w14:paraId="5CC26A69" w14:textId="297922A0" w:rsidR="00C814CA" w:rsidRPr="00C814CA" w:rsidRDefault="0045587E" w:rsidP="00C814CA">
      <w:pPr>
        <w:jc w:val="center"/>
        <w:rPr>
          <w:b/>
        </w:rPr>
      </w:pPr>
      <w:r>
        <w:rPr>
          <w:b/>
        </w:rPr>
        <w:t>3. Права и обязанности Сторон</w:t>
      </w:r>
    </w:p>
    <w:p w14:paraId="7E3C7DAB" w14:textId="77777777" w:rsidR="0045587E" w:rsidRDefault="0045587E">
      <w:pPr>
        <w:ind w:firstLine="709"/>
      </w:pPr>
      <w:r>
        <w:t>3.1.</w:t>
      </w:r>
      <w:r>
        <w:tab/>
      </w:r>
      <w:r>
        <w:rPr>
          <w:b/>
        </w:rPr>
        <w:t>Заказчик обязан:</w:t>
      </w:r>
    </w:p>
    <w:p w14:paraId="71AE10F7" w14:textId="77777777" w:rsidR="0045587E" w:rsidRDefault="0045587E">
      <w:pPr>
        <w:ind w:firstLine="709"/>
      </w:pPr>
      <w:r>
        <w:t xml:space="preserve">3.1.1. </w:t>
      </w:r>
      <w:r>
        <w:rPr>
          <w:rFonts w:eastAsia="Times New Roman CYR"/>
        </w:rPr>
        <w:t xml:space="preserve">Обеспечить Исполнителя всей необходимой документацией и информацией, необходимой для оказания Услуг; </w:t>
      </w:r>
    </w:p>
    <w:p w14:paraId="3DCDB9B5" w14:textId="77777777" w:rsidR="0045587E" w:rsidRDefault="0045587E">
      <w:pPr>
        <w:ind w:firstLine="709"/>
      </w:pPr>
      <w:r>
        <w:t>3.1.2. Принять надлежащим образом оказанные Услуги и оплатить их стоимость в соответствии с условиями Контракта.</w:t>
      </w:r>
    </w:p>
    <w:p w14:paraId="185A36D6" w14:textId="77777777" w:rsidR="0045587E" w:rsidRDefault="0045587E">
      <w:pPr>
        <w:ind w:firstLine="709"/>
      </w:pPr>
      <w:r>
        <w:t>3.1.3. При обнаружении в ходе оказания Услуг отступлений от условий Контракта, которые могут ухудшить качество Услуг, или иных недостатков, заявить об этом Исполнителю в течение 2 (двух) рабочих дней после обнаружения таких недостатков, назначив срок для их устранения.</w:t>
      </w:r>
    </w:p>
    <w:p w14:paraId="57F680AA" w14:textId="77777777" w:rsidR="0045587E" w:rsidRDefault="0045587E">
      <w:pPr>
        <w:ind w:firstLine="709"/>
      </w:pPr>
      <w:r>
        <w:t>3.1.4. В полном объеме выполнить свои обязательства, предусмотренные Контрактом.</w:t>
      </w:r>
    </w:p>
    <w:p w14:paraId="26B2DA31" w14:textId="77777777" w:rsidR="0045587E" w:rsidRDefault="0045587E">
      <w:pPr>
        <w:ind w:firstLine="709"/>
      </w:pPr>
      <w:r>
        <w:t>3.2.</w:t>
      </w:r>
      <w:r>
        <w:tab/>
      </w:r>
      <w:r>
        <w:rPr>
          <w:b/>
        </w:rPr>
        <w:t>Заказчик имеет право:</w:t>
      </w:r>
    </w:p>
    <w:p w14:paraId="36695AE0" w14:textId="77777777" w:rsidR="0045587E" w:rsidRDefault="0045587E">
      <w:pPr>
        <w:ind w:firstLine="709"/>
      </w:pPr>
      <w:r>
        <w:t>3.2.1. Осуществлять контроль и надзор за ходом и качеством, соблюдением сроков оказания Услуг, не вмешиваясь при этом в оперативно-хозяйственную деятельность Исполнителя.</w:t>
      </w:r>
    </w:p>
    <w:p w14:paraId="02D00B63" w14:textId="77777777" w:rsidR="0045587E" w:rsidRDefault="0045587E">
      <w:pPr>
        <w:ind w:firstLine="709"/>
      </w:pPr>
      <w:r>
        <w:t>3.2.2. Запрашивать у Исполнителя информацию о ходе оказания Услуг.</w:t>
      </w:r>
    </w:p>
    <w:p w14:paraId="02517770" w14:textId="77777777" w:rsidR="0045587E" w:rsidRDefault="0045587E">
      <w:pPr>
        <w:ind w:firstLine="709"/>
      </w:pPr>
      <w:r>
        <w:t>3.2.3. Требовать от Исполнителя своевременного устранения выявленных недостатков.</w:t>
      </w:r>
    </w:p>
    <w:p w14:paraId="0A5FA616" w14:textId="77777777" w:rsidR="0045587E" w:rsidRDefault="0045587E">
      <w:pPr>
        <w:ind w:firstLine="709"/>
      </w:pPr>
      <w:r>
        <w:t>3.2.4.</w:t>
      </w:r>
      <w:r>
        <w:tab/>
        <w:t>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Контрактом, Техническим заданием.</w:t>
      </w:r>
    </w:p>
    <w:p w14:paraId="12734C6B" w14:textId="38624581" w:rsidR="0045587E" w:rsidRDefault="0045587E">
      <w:pPr>
        <w:ind w:firstLine="709"/>
      </w:pPr>
      <w:r>
        <w:t>3.2.5. Требовать оплаты неустойки (</w:t>
      </w:r>
      <w:r w:rsidR="00035170">
        <w:t>ш</w:t>
      </w:r>
      <w:r w:rsidR="00C814CA">
        <w:t>траф</w:t>
      </w:r>
      <w:r>
        <w:t>а, пени) в соответствии с условиями Контракта.</w:t>
      </w:r>
    </w:p>
    <w:p w14:paraId="6C475A16" w14:textId="77777777" w:rsidR="0045587E" w:rsidRDefault="0045587E">
      <w:pPr>
        <w:ind w:firstLine="709"/>
      </w:pPr>
      <w:r>
        <w:t>3.3.</w:t>
      </w:r>
      <w:r>
        <w:tab/>
      </w:r>
      <w:r>
        <w:rPr>
          <w:b/>
        </w:rPr>
        <w:t>Исполнитель обязан:</w:t>
      </w:r>
    </w:p>
    <w:p w14:paraId="0857F500" w14:textId="77777777" w:rsidR="0045587E" w:rsidRDefault="0045587E">
      <w:pPr>
        <w:ind w:firstLine="709"/>
      </w:pPr>
      <w:r>
        <w:t>3.3.1. Оказать Услуги, предусмотренные Техническим заданием (Приложение № 1 к Контракту), качественно, в порядке и сроки, установленные Контрактом, своими силами (лично), с использованием своих материалов, собственного оборудования, персонала и передать Заказчику результаты Услуг по Акту приемки. В случае невозможности оказания Услуг лично, Исполнитель вправе привлечь для оказания Услуг третье лицо, оставаясь ответственным перед Заказчиком за действия третьего лица.</w:t>
      </w:r>
    </w:p>
    <w:p w14:paraId="315EBDC5" w14:textId="77777777" w:rsidR="0045587E" w:rsidRDefault="0045587E">
      <w:pPr>
        <w:ind w:firstLine="709"/>
      </w:pPr>
      <w:r>
        <w:t xml:space="preserve">3.3.2. </w:t>
      </w:r>
      <w:r>
        <w:rPr>
          <w:rFonts w:eastAsia="Times New Roman CYR"/>
        </w:rPr>
        <w:t>Обеспечить Заказчику беспрепятственный доступ к оказываемым Услугам для проверки хода и качества их исполнения.</w:t>
      </w:r>
    </w:p>
    <w:p w14:paraId="1AA2EDF5" w14:textId="77777777" w:rsidR="0045587E" w:rsidRDefault="0045587E">
      <w:pPr>
        <w:ind w:firstLine="709"/>
      </w:pPr>
      <w:r>
        <w:t>Предоставлять Заказчику (или по его требованию третьим лицам) необходимую документацию, информацию, относящуюся к Услугам, и создавать условия для проверки хода и качества оказываемых Услуг.</w:t>
      </w:r>
    </w:p>
    <w:p w14:paraId="778F9D1A" w14:textId="77777777" w:rsidR="0045587E" w:rsidRDefault="0045587E">
      <w:pPr>
        <w:ind w:firstLine="709"/>
      </w:pPr>
      <w:r>
        <w:t>3.3.3. Предупреждать Заказчика о конкретных событиях или обстоятельствах, которые могут негативно повлиять на качество Услуг.</w:t>
      </w:r>
    </w:p>
    <w:p w14:paraId="5B8AEB20" w14:textId="77777777" w:rsidR="0045587E" w:rsidRDefault="0045587E">
      <w:pPr>
        <w:ind w:firstLine="708"/>
      </w:pPr>
      <w:r>
        <w:t>3.3.4. Своими силами и за свой счет устранить допущенные по своей вине при оказании Услуг недостатки.</w:t>
      </w:r>
    </w:p>
    <w:p w14:paraId="7B6B0E0D" w14:textId="77777777" w:rsidR="0045587E" w:rsidRDefault="0045587E">
      <w:pPr>
        <w:ind w:firstLine="709"/>
      </w:pPr>
      <w:r>
        <w:t>3.3.5. Не допускать действий, которые могут причинить или повлечь за собой причинение вреда деловой репутации или материального ущерба Заказчику.</w:t>
      </w:r>
    </w:p>
    <w:p w14:paraId="55070A59" w14:textId="77777777" w:rsidR="0045587E" w:rsidRDefault="0045587E">
      <w:pPr>
        <w:ind w:firstLine="709"/>
      </w:pPr>
      <w:r>
        <w:t>3.3.6. Обеспечить соответствие результатов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0A24DB77" w14:textId="77777777" w:rsidR="0045587E" w:rsidRDefault="0045587E">
      <w:pPr>
        <w:ind w:firstLine="709"/>
      </w:pPr>
      <w:r>
        <w:t xml:space="preserve">3.3.7. В случае, если законодательством Российской Федерации предусмотрено лицензирование вида деятельности, являющегося предметом Контракта, а также, в случае если законодательством Российской Федерации к лицам, осуществляющим оказание Услуг, являющихся </w:t>
      </w:r>
      <w:r>
        <w:lastRenderedPageBreak/>
        <w:t>предметом Контракта, установлены требования,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 Копии таких документов должны быть переданы Исполнителем Заказчику в момент подписания Контракта.</w:t>
      </w:r>
    </w:p>
    <w:p w14:paraId="4304239F" w14:textId="77777777" w:rsidR="0045587E" w:rsidRDefault="0045587E">
      <w:pPr>
        <w:ind w:firstLine="709"/>
      </w:pPr>
      <w:r>
        <w:t>3.3.8.</w:t>
      </w:r>
      <w:r>
        <w:tab/>
        <w:t>Выполнить в полном объеме все свои обязательства, предусмотренные Контрактом.</w:t>
      </w:r>
    </w:p>
    <w:p w14:paraId="10D757DE" w14:textId="77777777" w:rsidR="0045587E" w:rsidRDefault="0045587E">
      <w:pPr>
        <w:ind w:firstLine="709"/>
      </w:pPr>
      <w:r>
        <w:t>3.4.</w:t>
      </w:r>
      <w:r>
        <w:tab/>
      </w:r>
      <w:r>
        <w:rPr>
          <w:b/>
        </w:rPr>
        <w:t>Исполнитель имеет право:</w:t>
      </w:r>
    </w:p>
    <w:p w14:paraId="30528F9B" w14:textId="77777777" w:rsidR="0045587E" w:rsidRDefault="0045587E">
      <w:pPr>
        <w:ind w:firstLine="709"/>
      </w:pPr>
      <w:r>
        <w:t>3.4.1.</w:t>
      </w:r>
      <w:r>
        <w:tab/>
        <w:t>Требовать оплаты оказанных Услуг в соответствии со ст. 2 Контракта.</w:t>
      </w:r>
    </w:p>
    <w:p w14:paraId="1442B904" w14:textId="77777777" w:rsidR="00035170" w:rsidRDefault="00035170">
      <w:pPr>
        <w:jc w:val="center"/>
        <w:rPr>
          <w:b/>
        </w:rPr>
      </w:pPr>
    </w:p>
    <w:p w14:paraId="6A5BEA5F" w14:textId="365FCCDB" w:rsidR="0045587E" w:rsidRDefault="0045587E">
      <w:pPr>
        <w:jc w:val="center"/>
      </w:pPr>
      <w:r>
        <w:rPr>
          <w:b/>
        </w:rPr>
        <w:t>4. Порядок и сроки сдачи-приемки оказанных Услуг</w:t>
      </w:r>
    </w:p>
    <w:p w14:paraId="633B4023" w14:textId="77777777" w:rsidR="0045587E" w:rsidRDefault="0045587E">
      <w:pPr>
        <w:ind w:firstLine="709"/>
      </w:pPr>
      <w:r>
        <w:t>4.1.</w:t>
      </w:r>
      <w:r>
        <w:tab/>
        <w:t>Сдача-приемка Услуг осуществляется по факту оказания Услуг, предусмотренных Техническим заданием (Приложение № 1), и оформляется Актом приемки с приложением отчетной документации в следующем порядке:</w:t>
      </w:r>
    </w:p>
    <w:p w14:paraId="731861B1" w14:textId="77777777" w:rsidR="0045587E" w:rsidRDefault="0045587E">
      <w:pPr>
        <w:ind w:firstLine="709"/>
      </w:pPr>
      <w:r>
        <w:t>4.1.1. Исполнитель в течение 2 (двух) рабочих дней после завершения оказания Услуг уведомляет Заказчика о готовности Услуг к сдаче и направляет Заказчику подписанный со своей стороны в 2 (двух) экземплярах Акт приемки, отчетную документацию, счет.</w:t>
      </w:r>
    </w:p>
    <w:p w14:paraId="0968C17C" w14:textId="77777777" w:rsidR="0045587E" w:rsidRDefault="0045587E">
      <w:pPr>
        <w:ind w:firstLine="709"/>
      </w:pPr>
      <w:r>
        <w:t>4.1.2. Заказчик в течение 5 (пяти) рабочих дней с момента получения предусмотренных пп. 4.1.1 Контракта документов:</w:t>
      </w:r>
    </w:p>
    <w:p w14:paraId="12D36108" w14:textId="77777777" w:rsidR="0045587E" w:rsidRDefault="0045587E">
      <w:pPr>
        <w:ind w:firstLine="709"/>
      </w:pPr>
      <w:r>
        <w:t>- рассматривает результат оказанных Услуг,</w:t>
      </w:r>
    </w:p>
    <w:p w14:paraId="523E1F1C" w14:textId="77777777" w:rsidR="0045587E" w:rsidRDefault="0045587E">
      <w:pPr>
        <w:ind w:firstLine="709"/>
      </w:pPr>
      <w:r>
        <w:t>- при отсутствии замечаний к объему и качеству Услуг принимает их, подписывает Акт приемки,</w:t>
      </w:r>
    </w:p>
    <w:p w14:paraId="343C5FA5" w14:textId="77777777" w:rsidR="0045587E" w:rsidRDefault="0045587E">
      <w:pPr>
        <w:ind w:firstLine="709"/>
      </w:pPr>
      <w:r>
        <w:t>- не позднее следующего рабочего дня после подписания направляет 1 (один) экземпляр Акта приемки Исполнителю,</w:t>
      </w:r>
    </w:p>
    <w:p w14:paraId="0B2E1B0E" w14:textId="77777777" w:rsidR="0045587E" w:rsidRDefault="0045587E">
      <w:pPr>
        <w:ind w:firstLine="709"/>
      </w:pPr>
      <w:r>
        <w:t>- при наличии замечаний к объему и качеству Услуг направляет мотивированный отказ от приемки Услуг и их оплаты с приложением подписанного со своей стороны в 2 (двух) экземплярах акта о выявленных недостатках, предусматривающего перечень выявленных недостатков, необходимых доработок и срок их устранения (далее – акт о недостатках).</w:t>
      </w:r>
    </w:p>
    <w:p w14:paraId="02D0A0F6" w14:textId="77777777" w:rsidR="0045587E" w:rsidRDefault="0045587E">
      <w:pPr>
        <w:ind w:firstLine="709"/>
      </w:pPr>
      <w:r>
        <w:t>4.2. В случае отсутствия разногласий относительно выявленных недостатков Исполнитель:</w:t>
      </w:r>
    </w:p>
    <w:p w14:paraId="18BBABAD" w14:textId="77777777" w:rsidR="0045587E" w:rsidRDefault="0045587E">
      <w:pPr>
        <w:ind w:firstLine="709"/>
      </w:pPr>
      <w:r>
        <w:t>- не позднее следующего рабочего дня после получения подписывает и направляет 1 (один) экземпляр акта о недостатках Заказчику,</w:t>
      </w:r>
    </w:p>
    <w:p w14:paraId="72B5C910" w14:textId="77777777" w:rsidR="0045587E" w:rsidRDefault="0045587E">
      <w:pPr>
        <w:ind w:firstLine="709"/>
      </w:pPr>
      <w:r>
        <w:t>- устраняет выявленные при приемке недостатки в срок, указанный в акте о недостатках, без дополнительной оплаты,</w:t>
      </w:r>
    </w:p>
    <w:p w14:paraId="42EF6B04" w14:textId="77777777" w:rsidR="0045587E" w:rsidRDefault="0045587E">
      <w:pPr>
        <w:ind w:firstLine="709"/>
      </w:pPr>
      <w:r>
        <w:t>- в течение 2 (двух) рабочих дней после устранения недостатков и выполнения необходимых доработок направляет Заказчику отчет об устранении недостатков, выполнении необходимых доработок и повторно подписанный Акт приемки.</w:t>
      </w:r>
    </w:p>
    <w:p w14:paraId="75E94A32" w14:textId="77777777" w:rsidR="0045587E" w:rsidRDefault="0045587E">
      <w:pPr>
        <w:ind w:firstLine="709"/>
      </w:pPr>
      <w:r>
        <w:t>4.3. В случае немотивированного отказа Исполнителя от подписания акта о недостатках такой отказ фиксируется в Акте приемки и данный факт является неоспоримым доказательством ненадлежащего исполнения Исполнителем своих обязательств по Контракту.</w:t>
      </w:r>
    </w:p>
    <w:p w14:paraId="09A04FBF" w14:textId="77777777" w:rsidR="00035170" w:rsidRDefault="00035170">
      <w:pPr>
        <w:jc w:val="center"/>
        <w:rPr>
          <w:b/>
        </w:rPr>
      </w:pPr>
    </w:p>
    <w:p w14:paraId="11D066E3" w14:textId="2D113EBB" w:rsidR="0045587E" w:rsidRDefault="0045587E">
      <w:pPr>
        <w:jc w:val="center"/>
      </w:pPr>
      <w:r>
        <w:rPr>
          <w:b/>
        </w:rPr>
        <w:t>5. Гарантии</w:t>
      </w:r>
    </w:p>
    <w:p w14:paraId="0307DCB9" w14:textId="77777777" w:rsidR="0045587E" w:rsidRDefault="0045587E">
      <w:pPr>
        <w:ind w:firstLine="709"/>
      </w:pPr>
      <w:r>
        <w:t>5.1.</w:t>
      </w:r>
      <w:r>
        <w:tab/>
        <w:t>Исполнитель гарантирует Заказчику качество Услуг в соответствии с требованиями, предусмотренными Техническим заданием и Контрактом.</w:t>
      </w:r>
    </w:p>
    <w:p w14:paraId="5FAB58E8" w14:textId="77777777" w:rsidR="0045587E" w:rsidRDefault="0045587E">
      <w:pPr>
        <w:ind w:firstLine="709"/>
      </w:pPr>
      <w:r>
        <w:t xml:space="preserve">5.2. </w:t>
      </w:r>
      <w:r>
        <w:rPr>
          <w:bCs/>
        </w:rPr>
        <w:t>Услуги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Контрактом.</w:t>
      </w:r>
    </w:p>
    <w:p w14:paraId="77C4077A" w14:textId="77777777" w:rsidR="00035170" w:rsidRDefault="00035170">
      <w:pPr>
        <w:jc w:val="center"/>
        <w:rPr>
          <w:b/>
        </w:rPr>
      </w:pPr>
    </w:p>
    <w:p w14:paraId="4B7EA2DC" w14:textId="6620149F" w:rsidR="0045587E" w:rsidRDefault="0045587E">
      <w:pPr>
        <w:jc w:val="center"/>
      </w:pPr>
      <w:r>
        <w:rPr>
          <w:b/>
        </w:rPr>
        <w:t>6. Ответственность Сторон</w:t>
      </w:r>
    </w:p>
    <w:p w14:paraId="543AB5F3" w14:textId="77777777" w:rsidR="0045587E" w:rsidRDefault="0045587E">
      <w:pPr>
        <w:spacing w:after="0"/>
        <w:ind w:firstLine="709"/>
      </w:pPr>
      <w:r>
        <w:lastRenderedPageBreak/>
        <w:t>6.1.</w:t>
      </w:r>
      <w:r>
        <w:tab/>
        <w:t>За неисполнение или ненадлежащее исполнение своих обязательств по Контракту Стороны несут ответственность в соответствии с законодательством Российской Федерации и Контрактом.</w:t>
      </w:r>
    </w:p>
    <w:p w14:paraId="6B6317EC" w14:textId="77777777" w:rsidR="0045587E" w:rsidRDefault="0045587E">
      <w:pPr>
        <w:spacing w:after="0"/>
        <w:ind w:firstLine="709"/>
      </w:pPr>
      <w:r>
        <w:t>6.2. Стороны обязуются соблюдать конфиденциальность исполнения настоящего Контракта и не разглашать сведения, полученные по нему. За несоблюдение Стороной конфиденциальности настоящего Контракта, повлекшее причинение убытков другой Стороне, применяется ответственность в виде возмещения убытков.</w:t>
      </w:r>
    </w:p>
    <w:p w14:paraId="5399A11C" w14:textId="77777777" w:rsidR="0045587E" w:rsidRDefault="0045587E">
      <w:pPr>
        <w:pStyle w:val="19"/>
        <w:tabs>
          <w:tab w:val="left" w:pos="1134"/>
        </w:tabs>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6.3. Ответственность Исполнителя:</w:t>
      </w:r>
    </w:p>
    <w:p w14:paraId="47C68A0F" w14:textId="7B5A97C4"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w:t>
      </w:r>
      <w:r w:rsidR="00035170">
        <w:rPr>
          <w:rFonts w:ascii="Times New Roman" w:eastAsia="Times New Roman" w:hAnsi="Times New Roman" w:cs="Times New Roman"/>
          <w:sz w:val="24"/>
          <w:szCs w:val="24"/>
        </w:rPr>
        <w:t>ш</w:t>
      </w:r>
      <w:r w:rsidR="00C814CA">
        <w:rPr>
          <w:rFonts w:ascii="Times New Roman" w:eastAsia="Times New Roman" w:hAnsi="Times New Roman" w:cs="Times New Roman"/>
          <w:sz w:val="24"/>
          <w:szCs w:val="24"/>
        </w:rPr>
        <w:t>траф</w:t>
      </w:r>
      <w:r>
        <w:rPr>
          <w:rFonts w:ascii="Times New Roman" w:eastAsia="Times New Roman" w:hAnsi="Times New Roman" w:cs="Times New Roman"/>
          <w:sz w:val="24"/>
          <w:szCs w:val="24"/>
        </w:rPr>
        <w:t>ов, пеней):</w:t>
      </w:r>
    </w:p>
    <w:p w14:paraId="26AB47F4" w14:textId="77777777"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6.3.1.1.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начисляется в размере 1/300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Контрактом и фактически исполненных Исполнителем.</w:t>
      </w:r>
    </w:p>
    <w:p w14:paraId="13F421B4" w14:textId="29C327AF"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6.3.1.2. </w:t>
      </w:r>
      <w:r w:rsidR="00C814CA">
        <w:rPr>
          <w:rFonts w:ascii="Times New Roman" w:eastAsia="Times New Roman" w:hAnsi="Times New Roman" w:cs="Times New Roman"/>
          <w:sz w:val="24"/>
          <w:szCs w:val="24"/>
        </w:rPr>
        <w:t>Штраф</w:t>
      </w:r>
      <w:r>
        <w:rPr>
          <w:rFonts w:ascii="Times New Roman" w:eastAsia="Times New Roman" w:hAnsi="Times New Roman" w:cs="Times New Roman"/>
          <w:sz w:val="24"/>
          <w:szCs w:val="24"/>
        </w:rPr>
        <w:t xml:space="preserve"> начисляется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Контрактом, размер </w:t>
      </w:r>
      <w:r w:rsidR="00035170">
        <w:rPr>
          <w:rFonts w:ascii="Times New Roman" w:eastAsia="Times New Roman" w:hAnsi="Times New Roman" w:cs="Times New Roman"/>
          <w:sz w:val="24"/>
          <w:szCs w:val="24"/>
        </w:rPr>
        <w:t>ш</w:t>
      </w:r>
      <w:r w:rsidR="00C814CA">
        <w:rPr>
          <w:rFonts w:ascii="Times New Roman" w:eastAsia="Times New Roman" w:hAnsi="Times New Roman" w:cs="Times New Roman"/>
          <w:sz w:val="24"/>
          <w:szCs w:val="24"/>
        </w:rPr>
        <w:t>траф</w:t>
      </w:r>
      <w:r>
        <w:rPr>
          <w:rFonts w:ascii="Times New Roman" w:eastAsia="Times New Roman" w:hAnsi="Times New Roman" w:cs="Times New Roman"/>
          <w:sz w:val="24"/>
          <w:szCs w:val="24"/>
        </w:rPr>
        <w:t xml:space="preserve">а устанавливается в размере 10 % (десяти процентов) от Цены Контракта и составляет </w:t>
      </w:r>
      <w:r w:rsidR="00110E60">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000 (</w:t>
      </w:r>
      <w:r w:rsidR="00110E60">
        <w:rPr>
          <w:rFonts w:ascii="Times New Roman" w:eastAsia="Times New Roman" w:hAnsi="Times New Roman" w:cs="Times New Roman"/>
          <w:sz w:val="24"/>
          <w:szCs w:val="24"/>
        </w:rPr>
        <w:t>Шесть</w:t>
      </w:r>
      <w:r>
        <w:rPr>
          <w:rFonts w:ascii="Times New Roman" w:eastAsia="Times New Roman" w:hAnsi="Times New Roman" w:cs="Times New Roman"/>
          <w:sz w:val="24"/>
          <w:szCs w:val="24"/>
        </w:rPr>
        <w:t xml:space="preserve"> тысяч) рублей 00 копеек.</w:t>
      </w:r>
    </w:p>
    <w:p w14:paraId="17BDA380" w14:textId="31951C57"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6.3.1.3. За каждый факт неисполнения или ненадлежащего исполнения Исполнителем обязательств по Контракту, не имеющих стоимостного выражения, Исполнителю начисляется </w:t>
      </w:r>
      <w:r w:rsidR="00C814CA">
        <w:rPr>
          <w:rFonts w:ascii="Times New Roman" w:eastAsia="Times New Roman" w:hAnsi="Times New Roman" w:cs="Times New Roman"/>
          <w:sz w:val="24"/>
          <w:szCs w:val="24"/>
        </w:rPr>
        <w:t>Штраф</w:t>
      </w:r>
      <w:r>
        <w:rPr>
          <w:rFonts w:ascii="Times New Roman" w:eastAsia="Times New Roman" w:hAnsi="Times New Roman" w:cs="Times New Roman"/>
          <w:sz w:val="24"/>
          <w:szCs w:val="24"/>
        </w:rPr>
        <w:t xml:space="preserve"> в размере 1000 (Одна тысяча) рублей 00 копеек.</w:t>
      </w:r>
    </w:p>
    <w:p w14:paraId="61362650" w14:textId="56992A90"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6.3.1.4. Общая сумма начисленной неустойки (</w:t>
      </w:r>
      <w:r w:rsidR="00035170">
        <w:rPr>
          <w:rFonts w:ascii="Times New Roman" w:eastAsia="Times New Roman" w:hAnsi="Times New Roman" w:cs="Times New Roman"/>
          <w:sz w:val="24"/>
          <w:szCs w:val="24"/>
        </w:rPr>
        <w:t>ш</w:t>
      </w:r>
      <w:r w:rsidR="00C814CA">
        <w:rPr>
          <w:rFonts w:ascii="Times New Roman" w:eastAsia="Times New Roman" w:hAnsi="Times New Roman" w:cs="Times New Roman"/>
          <w:sz w:val="24"/>
          <w:szCs w:val="24"/>
        </w:rPr>
        <w:t>траф</w:t>
      </w:r>
      <w:r>
        <w:rPr>
          <w:rFonts w:ascii="Times New Roman" w:eastAsia="Times New Roman" w:hAnsi="Times New Roman" w:cs="Times New Roman"/>
          <w:sz w:val="24"/>
          <w:szCs w:val="24"/>
        </w:rPr>
        <w:t>ов, пени) за неисполнение или ненадлежащее исполнение Исполнителем обязательств, предусмотренных Контрактом, не может превышать цену Контракта.</w:t>
      </w:r>
    </w:p>
    <w:p w14:paraId="7568A978" w14:textId="3CAC462A"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6.3.1.5. Исполнитель освобождается от уплаты неустойки (пени, </w:t>
      </w:r>
      <w:r w:rsidR="00035170">
        <w:rPr>
          <w:rFonts w:ascii="Times New Roman" w:eastAsia="Times New Roman" w:hAnsi="Times New Roman" w:cs="Times New Roman"/>
          <w:sz w:val="24"/>
          <w:szCs w:val="24"/>
        </w:rPr>
        <w:t>ш</w:t>
      </w:r>
      <w:r w:rsidR="00C814CA">
        <w:rPr>
          <w:rFonts w:ascii="Times New Roman" w:eastAsia="Times New Roman" w:hAnsi="Times New Roman" w:cs="Times New Roman"/>
          <w:sz w:val="24"/>
          <w:szCs w:val="24"/>
        </w:rPr>
        <w:t>траф</w:t>
      </w:r>
      <w:r>
        <w:rPr>
          <w:rFonts w:ascii="Times New Roman" w:eastAsia="Times New Roman" w:hAnsi="Times New Roman" w:cs="Times New Roman"/>
          <w:sz w:val="24"/>
          <w:szCs w:val="24"/>
        </w:rPr>
        <w:t>а), если докажет, что просрочка исполнения и (или) неисполнение или ненадлежащее исполнение его обязательств по настоящему Контракту произошли вследствие обстоятельств непреодолимой силы или по вине Заказчика.</w:t>
      </w:r>
    </w:p>
    <w:p w14:paraId="4B3A5BB3" w14:textId="77777777" w:rsidR="0045587E" w:rsidRDefault="0045587E">
      <w:pPr>
        <w:pStyle w:val="19"/>
        <w:tabs>
          <w:tab w:val="left" w:pos="1134"/>
        </w:tabs>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6.4. Ответственность Заказчика:</w:t>
      </w:r>
    </w:p>
    <w:p w14:paraId="18DCCCA7" w14:textId="4E3BCFAC"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 обязательств, предусмотренных настоящим Контрактом, Исполнителем направляет Заказчику требование об уплате неустоек (</w:t>
      </w:r>
      <w:r w:rsidR="00035170">
        <w:rPr>
          <w:rFonts w:ascii="Times New Roman" w:eastAsia="Times New Roman" w:hAnsi="Times New Roman" w:cs="Times New Roman"/>
          <w:sz w:val="24"/>
          <w:szCs w:val="24"/>
        </w:rPr>
        <w:t>ш</w:t>
      </w:r>
      <w:r w:rsidR="00C814CA">
        <w:rPr>
          <w:rFonts w:ascii="Times New Roman" w:eastAsia="Times New Roman" w:hAnsi="Times New Roman" w:cs="Times New Roman"/>
          <w:sz w:val="24"/>
          <w:szCs w:val="24"/>
        </w:rPr>
        <w:t>траф</w:t>
      </w:r>
      <w:r>
        <w:rPr>
          <w:rFonts w:ascii="Times New Roman" w:eastAsia="Times New Roman" w:hAnsi="Times New Roman" w:cs="Times New Roman"/>
          <w:sz w:val="24"/>
          <w:szCs w:val="24"/>
        </w:rPr>
        <w:t>ов, пеней):</w:t>
      </w:r>
    </w:p>
    <w:p w14:paraId="69A3E859" w14:textId="77777777"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6.4.1.1. В случае просрочки исполнения своих обязательств по оплате оказанных Услуг Заказчик уплачивает Исполнителю неустойку (пени) в размере 1/300 (Одной трехсотой) действующей на день уплаты неустойки (пени) ключевой ставки Центрального банка Российской Федерации от суммы неисполненных обязательств за каждый день просрочки исполнения обязательств, предусмотренных настоящим Контрактом, начиная со дня, следующего после дня истечения срока исполнения данных обязательств.</w:t>
      </w:r>
    </w:p>
    <w:p w14:paraId="50159BB0" w14:textId="439960CA"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6.4.1.2. </w:t>
      </w:r>
      <w:r w:rsidR="00C814CA">
        <w:rPr>
          <w:rFonts w:ascii="Times New Roman" w:eastAsia="Times New Roman" w:hAnsi="Times New Roman" w:cs="Times New Roman"/>
          <w:sz w:val="24"/>
          <w:szCs w:val="24"/>
        </w:rPr>
        <w:t>Штраф</w:t>
      </w:r>
      <w:r>
        <w:rPr>
          <w:rFonts w:ascii="Times New Roman" w:eastAsia="Times New Roman" w:hAnsi="Times New Roman" w:cs="Times New Roman"/>
          <w:sz w:val="24"/>
          <w:szCs w:val="24"/>
        </w:rPr>
        <w:t xml:space="preserve"> начисляется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w:t>
      </w:r>
      <w:r w:rsidR="00035170">
        <w:rPr>
          <w:rFonts w:ascii="Times New Roman" w:eastAsia="Times New Roman" w:hAnsi="Times New Roman" w:cs="Times New Roman"/>
          <w:sz w:val="24"/>
          <w:szCs w:val="24"/>
        </w:rPr>
        <w:t>ш</w:t>
      </w:r>
      <w:r w:rsidR="00C814CA">
        <w:rPr>
          <w:rFonts w:ascii="Times New Roman" w:eastAsia="Times New Roman" w:hAnsi="Times New Roman" w:cs="Times New Roman"/>
          <w:sz w:val="24"/>
          <w:szCs w:val="24"/>
        </w:rPr>
        <w:t>траф</w:t>
      </w:r>
      <w:r>
        <w:rPr>
          <w:rFonts w:ascii="Times New Roman" w:eastAsia="Times New Roman" w:hAnsi="Times New Roman" w:cs="Times New Roman"/>
          <w:sz w:val="24"/>
          <w:szCs w:val="24"/>
        </w:rPr>
        <w:t>а устанавливается в виде фиксированной суммы в размере 1000 (Одна тысяча) рублей 00 копеек.</w:t>
      </w:r>
    </w:p>
    <w:p w14:paraId="6802845B" w14:textId="454FDBA7"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6.4.1.3. Общая сумма начисленной неустойки (</w:t>
      </w:r>
      <w:r w:rsidR="00C814CA">
        <w:rPr>
          <w:rFonts w:ascii="Times New Roman" w:eastAsia="Times New Roman" w:hAnsi="Times New Roman" w:cs="Times New Roman"/>
          <w:sz w:val="24"/>
          <w:szCs w:val="24"/>
        </w:rPr>
        <w:t>штраф</w:t>
      </w:r>
      <w:r>
        <w:rPr>
          <w:rFonts w:ascii="Times New Roman" w:eastAsia="Times New Roman" w:hAnsi="Times New Roman" w:cs="Times New Roman"/>
          <w:sz w:val="24"/>
          <w:szCs w:val="24"/>
        </w:rPr>
        <w:t>ов, пени) за неисполнение или ненадлежащее исполнение Заказчиком обязательств, предусмотренных Контрактом, не может превышать цену Контракта.</w:t>
      </w:r>
    </w:p>
    <w:p w14:paraId="439C7398" w14:textId="77777777"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6.4.1.4. Заказчик освобождается от уплаты неустойки (пени), если докажет, что просрочка и (или) ненадлежащее исполнение его обязательств по настоящему Контракту произошло вследствие обстоятельств непреодолимой силы или по вине Исполнителя. </w:t>
      </w:r>
    </w:p>
    <w:p w14:paraId="640B7492" w14:textId="046EE800"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 Уплата неустойки (пени, </w:t>
      </w:r>
      <w:r w:rsidR="00035170">
        <w:rPr>
          <w:rFonts w:ascii="Times New Roman" w:eastAsia="Times New Roman" w:hAnsi="Times New Roman" w:cs="Times New Roman"/>
          <w:sz w:val="24"/>
          <w:szCs w:val="24"/>
        </w:rPr>
        <w:t>ш</w:t>
      </w:r>
      <w:r w:rsidR="00C814CA">
        <w:rPr>
          <w:rFonts w:ascii="Times New Roman" w:eastAsia="Times New Roman" w:hAnsi="Times New Roman" w:cs="Times New Roman"/>
          <w:sz w:val="24"/>
          <w:szCs w:val="24"/>
        </w:rPr>
        <w:t>траф</w:t>
      </w:r>
      <w:r>
        <w:rPr>
          <w:rFonts w:ascii="Times New Roman" w:eastAsia="Times New Roman" w:hAnsi="Times New Roman" w:cs="Times New Roman"/>
          <w:sz w:val="24"/>
          <w:szCs w:val="24"/>
        </w:rPr>
        <w:t xml:space="preserve">а) не освобождает Стороны от исполнения своих обязательств по настоящему Контракту. </w:t>
      </w:r>
    </w:p>
    <w:p w14:paraId="2683E387" w14:textId="77777777"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Ответственность за достоверность и соответствие законодательству Российской Федерации сведений, указанных в представленных документах, несет Исполнитель.</w:t>
      </w:r>
    </w:p>
    <w:p w14:paraId="2CBC6765" w14:textId="04AB41AC" w:rsidR="0045587E" w:rsidRDefault="0045587E">
      <w:pPr>
        <w:pStyle w:val="19"/>
        <w:tabs>
          <w:tab w:val="left" w:pos="113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r>
        <w:rPr>
          <w:rFonts w:ascii="Times New Roman" w:eastAsia="Times New Roman" w:hAnsi="Times New Roman" w:cs="Times New Roman"/>
          <w:sz w:val="24"/>
          <w:szCs w:val="24"/>
        </w:rPr>
        <w:tab/>
        <w:t>Стороны настоящего Контракта освобождаются от уплаты неустойки (</w:t>
      </w:r>
      <w:r w:rsidR="00C814CA">
        <w:rPr>
          <w:rFonts w:ascii="Times New Roman" w:eastAsia="Times New Roman" w:hAnsi="Times New Roman" w:cs="Times New Roman"/>
          <w:sz w:val="24"/>
          <w:szCs w:val="24"/>
        </w:rPr>
        <w:t>штраф</w:t>
      </w:r>
      <w:r>
        <w:rPr>
          <w:rFonts w:ascii="Times New Roman" w:eastAsia="Times New Roman" w:hAnsi="Times New Roman" w:cs="Times New Roman"/>
          <w:sz w:val="24"/>
          <w:szCs w:val="24"/>
        </w:rPr>
        <w:t>а, пеней), если докажут, что просрочка исполнения соответствующего обязательства произошла вследствие непреодолимой силы.</w:t>
      </w:r>
    </w:p>
    <w:p w14:paraId="40319C20" w14:textId="77777777" w:rsidR="00035170" w:rsidRDefault="00035170">
      <w:pPr>
        <w:jc w:val="center"/>
        <w:rPr>
          <w:b/>
        </w:rPr>
      </w:pPr>
    </w:p>
    <w:p w14:paraId="52D74DC1" w14:textId="0F18A9AA" w:rsidR="0045587E" w:rsidRDefault="0045587E">
      <w:pPr>
        <w:jc w:val="center"/>
        <w:rPr>
          <w:b/>
        </w:rPr>
      </w:pPr>
      <w:r>
        <w:rPr>
          <w:b/>
        </w:rPr>
        <w:t>7. Порядок урегулирования споров</w:t>
      </w:r>
    </w:p>
    <w:p w14:paraId="28CECA91" w14:textId="77777777" w:rsidR="0045587E" w:rsidRDefault="0045587E">
      <w:pPr>
        <w:ind w:firstLine="709"/>
      </w:pPr>
      <w:r>
        <w:t>7.1.</w:t>
      </w:r>
      <w:r>
        <w:tab/>
        <w:t>Стороны принимают все меры к тому, чтобы любые спорные вопросы, разногласия либо претензии, касающиеся исполнения, изменения, расторжения Контракта, были урегулированы путем переговоров, а достигнутые договоренности оформляют в виде не противоречащих законодательству Российской Федерации дополнительных соглашений, подписанных Сторонами.</w:t>
      </w:r>
    </w:p>
    <w:p w14:paraId="203DF445" w14:textId="77777777" w:rsidR="0045587E" w:rsidRDefault="0045587E">
      <w:pPr>
        <w:ind w:firstLine="709"/>
      </w:pPr>
      <w:r>
        <w:t>7.2.</w:t>
      </w:r>
      <w:r>
        <w:tab/>
        <w:t>Любые споры, не урегулированные во внесудебном порядке, передаются на рассмотрение в Арбитражный суд г. Москвы в соответствии с законодательством РФ.</w:t>
      </w:r>
    </w:p>
    <w:p w14:paraId="19C3FEF5" w14:textId="77777777" w:rsidR="00035170" w:rsidRDefault="00035170">
      <w:pPr>
        <w:jc w:val="center"/>
        <w:rPr>
          <w:b/>
        </w:rPr>
      </w:pPr>
    </w:p>
    <w:p w14:paraId="03D0BB82" w14:textId="5EC07E8E" w:rsidR="0045587E" w:rsidRDefault="0045587E">
      <w:pPr>
        <w:jc w:val="center"/>
      </w:pPr>
      <w:r>
        <w:rPr>
          <w:b/>
        </w:rPr>
        <w:t>8. Заключительные положения</w:t>
      </w:r>
    </w:p>
    <w:p w14:paraId="79B625CB" w14:textId="77777777" w:rsidR="0045587E" w:rsidRDefault="0045587E">
      <w:pPr>
        <w:ind w:firstLine="709"/>
      </w:pPr>
      <w:r>
        <w:t>8.1. Контракт вступает в силу со дня его подписания Сторонами и действует до полного исполнения Сторонами принятых на себя обязательств, предусмотренных настоящим Контрактом.</w:t>
      </w:r>
    </w:p>
    <w:p w14:paraId="5BD4C618" w14:textId="0901D758" w:rsidR="0045587E" w:rsidRDefault="0045587E">
      <w:pPr>
        <w:ind w:firstLine="709"/>
      </w:pPr>
      <w:r>
        <w:t xml:space="preserve">8.2. Прекращение действия Контракта не освобождает Стороны от обязанности возмещения убытков и уплаты </w:t>
      </w:r>
      <w:r w:rsidR="00C814CA">
        <w:t>Штраф</w:t>
      </w:r>
      <w:r>
        <w:t>ных санкций и иной ответственности, установленной Контрактом и законодательством Российской Федерации.</w:t>
      </w:r>
    </w:p>
    <w:p w14:paraId="0CC06F8C" w14:textId="77777777" w:rsidR="0045587E" w:rsidRDefault="0045587E">
      <w:pPr>
        <w:ind w:firstLine="709"/>
      </w:pPr>
      <w:r>
        <w:t>8.3.</w:t>
      </w:r>
      <w:r>
        <w:tab/>
        <w:t>Изменения к Контракту оформляются дополнительным соглашением Сторон в письменной форме (за исключение случаев, указанных в п. 8.5 Контракта).</w:t>
      </w:r>
    </w:p>
    <w:p w14:paraId="4D8405C1" w14:textId="77777777" w:rsidR="0045587E" w:rsidRDefault="0045587E">
      <w:pPr>
        <w:ind w:firstLine="709"/>
      </w:pPr>
      <w:r>
        <w:t>8.4.</w:t>
      </w:r>
      <w:r>
        <w:tab/>
        <w:t>Исполнитель представляет по запросу Заказчика в сроки, указанные в таком запросе, если иные сроки не установлены Контрактом, информацию о ходе исполнения обязательств по Контракту.</w:t>
      </w:r>
    </w:p>
    <w:p w14:paraId="5CDDAA48" w14:textId="77777777" w:rsidR="0045587E" w:rsidRDefault="0045587E">
      <w:pPr>
        <w:ind w:firstLine="709"/>
      </w:pPr>
      <w:r>
        <w:t>8.5.</w:t>
      </w:r>
      <w:r>
        <w:tab/>
        <w:t>В случае изменения у какой-либо из Сторон юридического (фактического) адреса, наименования, организационно-правовой формы, банковских реквизитов она обязана в течение 5 (пяти) календарных дней со дня соответствующего изменения в письменном виде известить об этом другую Сторону, указав в письме, что оно является неотъемлемой частью Контракта.</w:t>
      </w:r>
    </w:p>
    <w:p w14:paraId="3EDA7EF2" w14:textId="77777777" w:rsidR="0045587E" w:rsidRDefault="0045587E">
      <w:pPr>
        <w:ind w:firstLine="709"/>
      </w:pPr>
      <w:r>
        <w:t>8.6.</w:t>
      </w:r>
      <w:r>
        <w:tab/>
        <w:t>Любое уведомление, сообщение, которое одна Сторона направляет другой Стороне в соответствии с Контрактом, направляется в письменной форме либо по почте заказным письмом с уведомлением, либо доставляется представителю Стороны лично под расписку (при этом на втором экземпляре уведомления должна быть отметка о получении), либо электронной почтой с последующим представлением оригинала, если иное не предусмотрено Контрактом.</w:t>
      </w:r>
    </w:p>
    <w:p w14:paraId="5F44EE3E" w14:textId="77777777" w:rsidR="0045587E" w:rsidRDefault="0045587E">
      <w:pPr>
        <w:ind w:firstLine="709"/>
      </w:pPr>
      <w:r>
        <w:t>При обмене уведомлениями и сообщениями по электронной почте должны быть соблюдены следующие требования:</w:t>
      </w:r>
    </w:p>
    <w:p w14:paraId="7274A2AD" w14:textId="34D6B8C1" w:rsidR="0045587E" w:rsidRDefault="0045587E">
      <w:pPr>
        <w:ind w:firstLine="709"/>
      </w:pPr>
      <w:r>
        <w:t xml:space="preserve">- при использовании электронной почты уведомления и сообщения направляются по следующим адресам: Заказчику </w:t>
      </w:r>
      <w:hyperlink r:id="rId7" w:history="1">
        <w:r>
          <w:t>lv.shatrova@mpgu</w:t>
        </w:r>
      </w:hyperlink>
      <w:r>
        <w:t xml:space="preserve">.su, Исполнителю </w:t>
      </w:r>
      <w:r w:rsidR="00A97996" w:rsidRPr="00A97996">
        <w:t>_____________________</w:t>
      </w:r>
      <w:r>
        <w:t>. При этом адреса электронной почты Сторон могут быть изменены путем направления Сторонами в письменном виде информации о смене адреса электронной почты для обмена документами по Контракту. Доказательством надлежащей отправки электронного сообщения считается уведомление о доставке электронной почты.</w:t>
      </w:r>
    </w:p>
    <w:p w14:paraId="7F91C519" w14:textId="77777777" w:rsidR="0045587E" w:rsidRDefault="0045587E">
      <w:pPr>
        <w:ind w:firstLine="709"/>
      </w:pPr>
      <w:r>
        <w:t>8.7. В Контракте любое понятие (термин) в единственном числе применимо также к множественному числу, и, наоборот, все существительные в единственном числе в равной мере относятся к существительным во множественном числе.</w:t>
      </w:r>
    </w:p>
    <w:p w14:paraId="164352D6" w14:textId="77777777" w:rsidR="0045587E" w:rsidRDefault="0045587E">
      <w:pPr>
        <w:ind w:firstLine="709"/>
      </w:pPr>
      <w:r>
        <w:lastRenderedPageBreak/>
        <w:t>8.8. Во всем, что не предусмотрено Контрактом, Стороны руководствуются законодательством Российской Федерации.</w:t>
      </w:r>
    </w:p>
    <w:p w14:paraId="2FCD8DDF" w14:textId="77777777" w:rsidR="0045587E" w:rsidRDefault="0045587E">
      <w:pPr>
        <w:ind w:firstLine="709"/>
      </w:pPr>
      <w:r>
        <w:t>8.9.</w:t>
      </w:r>
      <w:r>
        <w:tab/>
        <w:t>Ни одна из Сторон не имеет право передавать свои права и обязательства по Контракту третьим лицам без письменного согласия другой Стороны.</w:t>
      </w:r>
    </w:p>
    <w:p w14:paraId="7BC86B57" w14:textId="77777777" w:rsidR="0045587E" w:rsidRDefault="0045587E">
      <w:pPr>
        <w:ind w:firstLine="709"/>
      </w:pPr>
      <w:r>
        <w:t>8.10. Контракт составлен в двух экземплярах, имеющих равную юридическую силу, по одному для каждой из Сторон.</w:t>
      </w:r>
    </w:p>
    <w:p w14:paraId="52CAE5CF" w14:textId="77777777" w:rsidR="0045587E" w:rsidRDefault="0045587E">
      <w:pPr>
        <w:spacing w:after="0" w:line="276" w:lineRule="auto"/>
        <w:ind w:firstLine="709"/>
      </w:pPr>
      <w:r>
        <w:t>8.11. Контракт имеет следующие приложения, которые являются его неотъемлемой частью:</w:t>
      </w:r>
    </w:p>
    <w:p w14:paraId="4CDF241E" w14:textId="77777777" w:rsidR="0045587E" w:rsidRDefault="0045587E">
      <w:pPr>
        <w:spacing w:after="0" w:line="276" w:lineRule="auto"/>
        <w:ind w:firstLine="709"/>
      </w:pPr>
      <w:r>
        <w:t>8.11.1. Приложение № 1 - «Техническое задание»;</w:t>
      </w:r>
    </w:p>
    <w:p w14:paraId="27797EA6" w14:textId="77777777" w:rsidR="0045587E" w:rsidRDefault="0045587E">
      <w:pPr>
        <w:spacing w:after="0" w:line="276" w:lineRule="auto"/>
        <w:ind w:firstLine="709"/>
      </w:pPr>
      <w:r>
        <w:t>8.11.3. Приложение № 2 - «Форма. Акт приемки оказанных Услуг».</w:t>
      </w:r>
    </w:p>
    <w:p w14:paraId="7AFC616B" w14:textId="77777777" w:rsidR="0045587E" w:rsidRDefault="0045587E">
      <w:pPr>
        <w:jc w:val="center"/>
        <w:rPr>
          <w:b/>
        </w:rPr>
      </w:pPr>
      <w:r>
        <w:rPr>
          <w:b/>
        </w:rPr>
        <w:t>Адреса, реквизиты и подписи Сторон</w:t>
      </w:r>
    </w:p>
    <w:p w14:paraId="3F325223" w14:textId="77777777" w:rsidR="0045587E" w:rsidRDefault="0045587E">
      <w:pPr>
        <w:jc w:val="center"/>
        <w:rPr>
          <w:b/>
        </w:rPr>
      </w:pPr>
    </w:p>
    <w:tbl>
      <w:tblPr>
        <w:tblW w:w="0" w:type="auto"/>
        <w:tblLayout w:type="fixed"/>
        <w:tblLook w:val="0000" w:firstRow="0" w:lastRow="0" w:firstColumn="0" w:lastColumn="0" w:noHBand="0" w:noVBand="0"/>
      </w:tblPr>
      <w:tblGrid>
        <w:gridCol w:w="4710"/>
        <w:gridCol w:w="4672"/>
      </w:tblGrid>
      <w:tr w:rsidR="0045587E" w14:paraId="721FD812" w14:textId="77777777">
        <w:trPr>
          <w:trHeight w:val="144"/>
        </w:trPr>
        <w:tc>
          <w:tcPr>
            <w:tcW w:w="4710" w:type="dxa"/>
          </w:tcPr>
          <w:p w14:paraId="0885E3C2" w14:textId="77777777" w:rsidR="0045587E" w:rsidRDefault="0045587E">
            <w:pPr>
              <w:rPr>
                <w:b/>
              </w:rPr>
            </w:pPr>
            <w:r>
              <w:rPr>
                <w:b/>
              </w:rPr>
              <w:t>Заказчик:</w:t>
            </w:r>
          </w:p>
          <w:p w14:paraId="137F3131" w14:textId="77777777" w:rsidR="0045587E" w:rsidRDefault="0045587E">
            <w:pPr>
              <w:snapToGrid w:val="0"/>
              <w:rPr>
                <w:b/>
              </w:rPr>
            </w:pPr>
            <w:r>
              <w:rPr>
                <w:b/>
              </w:rPr>
              <w:t>МПГУ</w:t>
            </w:r>
          </w:p>
          <w:p w14:paraId="118EE29F" w14:textId="77777777" w:rsidR="0045587E" w:rsidRDefault="0045587E">
            <w:pPr>
              <w:pStyle w:val="af"/>
              <w:shd w:val="clear" w:color="auto" w:fill="FFFFFF"/>
              <w:spacing w:before="0" w:beforeAutospacing="0" w:after="0" w:afterAutospacing="0"/>
              <w:jc w:val="both"/>
            </w:pPr>
            <w:r>
              <w:rPr>
                <w:rFonts w:eastAsia="Calibri"/>
                <w:b/>
                <w:bCs/>
              </w:rPr>
              <w:t xml:space="preserve">Юридический адрес: </w:t>
            </w:r>
            <w:r>
              <w:rPr>
                <w:shd w:val="clear" w:color="auto" w:fill="FFFFFF"/>
              </w:rPr>
              <w:t>119435, г. Москва,</w:t>
            </w:r>
          </w:p>
          <w:p w14:paraId="31989B9E" w14:textId="77777777" w:rsidR="0045587E" w:rsidRDefault="0045587E">
            <w:pPr>
              <w:pStyle w:val="af"/>
              <w:shd w:val="clear" w:color="auto" w:fill="FFFFFF"/>
              <w:spacing w:before="0" w:beforeAutospacing="0" w:after="60" w:afterAutospacing="0"/>
              <w:jc w:val="both"/>
            </w:pPr>
            <w:r>
              <w:rPr>
                <w:shd w:val="clear" w:color="auto" w:fill="FFFFFF"/>
              </w:rPr>
              <w:t>ул. М. Пироговская, д.1, стр.1</w:t>
            </w:r>
          </w:p>
          <w:p w14:paraId="4696DC88" w14:textId="77777777" w:rsidR="0045587E" w:rsidRDefault="0045587E">
            <w:pPr>
              <w:rPr>
                <w:bCs/>
              </w:rPr>
            </w:pPr>
            <w:r>
              <w:rPr>
                <w:bCs/>
              </w:rPr>
              <w:t>тел.+7 (499) 245 03 10</w:t>
            </w:r>
          </w:p>
          <w:p w14:paraId="249728F8" w14:textId="77777777" w:rsidR="0045587E" w:rsidRDefault="0045587E">
            <w:pPr>
              <w:rPr>
                <w:bCs/>
              </w:rPr>
            </w:pPr>
            <w:r>
              <w:rPr>
                <w:bCs/>
              </w:rPr>
              <w:t>ОГРН 1027700215344</w:t>
            </w:r>
          </w:p>
          <w:p w14:paraId="560B8A95" w14:textId="77777777" w:rsidR="0045587E" w:rsidRDefault="0045587E">
            <w:pPr>
              <w:rPr>
                <w:bCs/>
              </w:rPr>
            </w:pPr>
            <w:r>
              <w:rPr>
                <w:bCs/>
              </w:rPr>
              <w:t>ОКПО 02079566</w:t>
            </w:r>
          </w:p>
          <w:p w14:paraId="13D063D4" w14:textId="77777777" w:rsidR="0045587E" w:rsidRDefault="0045587E">
            <w:pPr>
              <w:rPr>
                <w:bCs/>
              </w:rPr>
            </w:pPr>
            <w:r>
              <w:rPr>
                <w:bCs/>
              </w:rPr>
              <w:t>ОКТМО 45383000</w:t>
            </w:r>
          </w:p>
          <w:p w14:paraId="3C926C7F" w14:textId="77777777" w:rsidR="0045587E" w:rsidRDefault="0045587E">
            <w:pPr>
              <w:rPr>
                <w:bCs/>
              </w:rPr>
            </w:pPr>
            <w:r>
              <w:rPr>
                <w:bCs/>
              </w:rPr>
              <w:t>ОКВЭД 85.22</w:t>
            </w:r>
          </w:p>
          <w:p w14:paraId="58590B9E" w14:textId="77777777" w:rsidR="0045587E" w:rsidRDefault="0045587E">
            <w:pPr>
              <w:rPr>
                <w:bCs/>
              </w:rPr>
            </w:pPr>
            <w:r>
              <w:rPr>
                <w:bCs/>
              </w:rPr>
              <w:t>ОКФС 12</w:t>
            </w:r>
          </w:p>
          <w:p w14:paraId="6B1F912D" w14:textId="77777777" w:rsidR="0045587E" w:rsidRDefault="0045587E">
            <w:pPr>
              <w:rPr>
                <w:bCs/>
              </w:rPr>
            </w:pPr>
            <w:r>
              <w:rPr>
                <w:bCs/>
              </w:rPr>
              <w:t>ОКОПФ 75103</w:t>
            </w:r>
          </w:p>
          <w:p w14:paraId="351150F4" w14:textId="77777777" w:rsidR="0045587E" w:rsidRDefault="0045587E">
            <w:pPr>
              <w:rPr>
                <w:b/>
              </w:rPr>
            </w:pPr>
            <w:r>
              <w:rPr>
                <w:b/>
              </w:rPr>
              <w:t>Банковские реквизиты:</w:t>
            </w:r>
          </w:p>
          <w:p w14:paraId="745B5FCD" w14:textId="77777777" w:rsidR="0045587E" w:rsidRDefault="0045587E">
            <w:pPr>
              <w:rPr>
                <w:bCs/>
              </w:rPr>
            </w:pPr>
            <w:r>
              <w:rPr>
                <w:bCs/>
              </w:rPr>
              <w:t>ИНН 7704077771/КПП 770401001</w:t>
            </w:r>
          </w:p>
          <w:p w14:paraId="70774065" w14:textId="77777777" w:rsidR="0045587E" w:rsidRDefault="0045587E">
            <w:pPr>
              <w:rPr>
                <w:bCs/>
              </w:rPr>
            </w:pPr>
            <w:r>
              <w:rPr>
                <w:bCs/>
              </w:rPr>
              <w:t>УФК по г. Москве</w:t>
            </w:r>
          </w:p>
          <w:p w14:paraId="29EE4586" w14:textId="77777777" w:rsidR="0045587E" w:rsidRDefault="0045587E">
            <w:pPr>
              <w:rPr>
                <w:bCs/>
              </w:rPr>
            </w:pPr>
            <w:r>
              <w:rPr>
                <w:bCs/>
              </w:rPr>
              <w:t>(МПГУ л/с 20736У53790)</w:t>
            </w:r>
          </w:p>
          <w:p w14:paraId="34EDEFA3" w14:textId="77777777" w:rsidR="0045587E" w:rsidRDefault="0045587E">
            <w:pPr>
              <w:rPr>
                <w:bCs/>
              </w:rPr>
            </w:pPr>
            <w:r>
              <w:rPr>
                <w:bCs/>
              </w:rPr>
              <w:t xml:space="preserve">Банк: ОКЦ №1 ГУ БАНКА РОССИИ ПО ЦФО//УФК ПО Г. МОСКВЕ г. Москва </w:t>
            </w:r>
          </w:p>
          <w:p w14:paraId="270EFE68" w14:textId="77777777" w:rsidR="0045587E" w:rsidRDefault="0045587E">
            <w:pPr>
              <w:rPr>
                <w:bCs/>
              </w:rPr>
            </w:pPr>
            <w:r>
              <w:rPr>
                <w:bCs/>
              </w:rPr>
              <w:t>БИК 004525988</w:t>
            </w:r>
          </w:p>
          <w:p w14:paraId="0542AC7C" w14:textId="77777777" w:rsidR="0045587E" w:rsidRDefault="0045587E">
            <w:pPr>
              <w:rPr>
                <w:bCs/>
              </w:rPr>
            </w:pPr>
            <w:r>
              <w:rPr>
                <w:bCs/>
              </w:rPr>
              <w:t>Казначейский счет 03214643000000017300</w:t>
            </w:r>
          </w:p>
          <w:p w14:paraId="69DFB636" w14:textId="77777777" w:rsidR="0045587E" w:rsidRDefault="0045587E">
            <w:pPr>
              <w:rPr>
                <w:bCs/>
              </w:rPr>
            </w:pPr>
            <w:r>
              <w:rPr>
                <w:bCs/>
              </w:rPr>
              <w:t xml:space="preserve">Единый казначейский счет (ЕКС) </w:t>
            </w:r>
          </w:p>
          <w:p w14:paraId="465E130D" w14:textId="77777777" w:rsidR="0045587E" w:rsidRDefault="0045587E">
            <w:pPr>
              <w:rPr>
                <w:bCs/>
              </w:rPr>
            </w:pPr>
            <w:r>
              <w:rPr>
                <w:bCs/>
              </w:rPr>
              <w:t>40102810545370000003</w:t>
            </w:r>
          </w:p>
          <w:p w14:paraId="220DC6F8" w14:textId="77777777" w:rsidR="0045587E" w:rsidRDefault="0045587E"/>
          <w:p w14:paraId="0596EB7E" w14:textId="77777777" w:rsidR="0045587E" w:rsidRDefault="0045587E">
            <w:pPr>
              <w:spacing w:after="0"/>
              <w:jc w:val="left"/>
            </w:pPr>
            <w:r>
              <w:t>Проректор по воспитательной работе</w:t>
            </w:r>
          </w:p>
          <w:p w14:paraId="09D4FA9F" w14:textId="77777777" w:rsidR="0045587E" w:rsidRDefault="0045587E">
            <w:r>
              <w:t xml:space="preserve">и молодёжной политике </w:t>
            </w:r>
          </w:p>
          <w:p w14:paraId="4A9F61EE" w14:textId="77777777" w:rsidR="0045587E" w:rsidRDefault="0045587E"/>
          <w:p w14:paraId="5F7CBBD4" w14:textId="77777777" w:rsidR="0045587E" w:rsidRDefault="0045587E">
            <w:pPr>
              <w:rPr>
                <w:sz w:val="8"/>
                <w:szCs w:val="8"/>
              </w:rPr>
            </w:pPr>
          </w:p>
          <w:p w14:paraId="4F3EA216" w14:textId="77777777" w:rsidR="0045587E" w:rsidRDefault="0045587E">
            <w:r>
              <w:t>____________________И.Х. Шонус</w:t>
            </w:r>
          </w:p>
          <w:p w14:paraId="30DCF950" w14:textId="77777777" w:rsidR="0045587E" w:rsidRDefault="0045587E">
            <w:pPr>
              <w:pStyle w:val="19"/>
              <w:rPr>
                <w:b/>
                <w:sz w:val="18"/>
                <w:szCs w:val="18"/>
              </w:rPr>
            </w:pPr>
            <w:r>
              <w:rPr>
                <w:rFonts w:ascii="Times New Roman" w:hAnsi="Times New Roman" w:cs="Times New Roman"/>
                <w:color w:val="auto"/>
                <w:sz w:val="18"/>
                <w:szCs w:val="18"/>
              </w:rPr>
              <w:t>М.П.     (подпись)</w:t>
            </w:r>
          </w:p>
        </w:tc>
        <w:tc>
          <w:tcPr>
            <w:tcW w:w="4672" w:type="dxa"/>
          </w:tcPr>
          <w:p w14:paraId="28554B4E" w14:textId="77777777" w:rsidR="0045587E" w:rsidRDefault="0045587E">
            <w:pPr>
              <w:rPr>
                <w:b/>
                <w:bCs/>
              </w:rPr>
            </w:pPr>
            <w:r>
              <w:rPr>
                <w:b/>
              </w:rPr>
              <w:t>Исполнитель:</w:t>
            </w:r>
          </w:p>
          <w:p w14:paraId="62C4B787" w14:textId="77777777" w:rsidR="0045587E" w:rsidRDefault="0045587E">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12C916D2"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28089241"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7D24F21A"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094EE0EB"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41156A39"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1C1F4E10"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11AAAD97"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2B60CDB0"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41602ED0"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2CE49DFC"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29EA3900"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31C7AE43" w14:textId="77777777" w:rsidR="00A97996" w:rsidRDefault="00A97996">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2FC1937B" w14:textId="77777777" w:rsidR="0045587E" w:rsidRDefault="0045587E">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30439C91" w14:textId="77777777" w:rsidR="0045587E" w:rsidRDefault="0045587E">
            <w:pPr>
              <w:pStyle w:val="ConsNormal"/>
              <w:widowControl/>
              <w:spacing w:line="100" w:lineRule="atLeast"/>
              <w:ind w:right="0" w:firstLine="0"/>
              <w:jc w:val="both"/>
              <w:rPr>
                <w:rFonts w:ascii="Times New Roman" w:hAnsi="Times New Roman" w:cs="Times New Roman"/>
                <w:color w:val="000000"/>
                <w:sz w:val="24"/>
                <w:szCs w:val="24"/>
                <w:lang w:eastAsia="en-US" w:bidi="en-US"/>
              </w:rPr>
            </w:pPr>
          </w:p>
          <w:p w14:paraId="2CDA3A13" w14:textId="77777777" w:rsidR="0045587E" w:rsidRDefault="0045587E">
            <w:pPr>
              <w:spacing w:line="100" w:lineRule="atLeast"/>
            </w:pPr>
          </w:p>
          <w:p w14:paraId="4AF2A4BF" w14:textId="77777777" w:rsidR="0045587E" w:rsidRDefault="0045587E">
            <w:pPr>
              <w:spacing w:line="100" w:lineRule="atLeast"/>
            </w:pPr>
          </w:p>
          <w:p w14:paraId="59A715EB" w14:textId="77777777" w:rsidR="0045587E" w:rsidRDefault="0045587E">
            <w:pPr>
              <w:spacing w:line="100" w:lineRule="atLeast"/>
            </w:pPr>
          </w:p>
          <w:p w14:paraId="7A00ACBD" w14:textId="77777777" w:rsidR="0045587E" w:rsidRDefault="0045587E"/>
          <w:p w14:paraId="06EFBCBC" w14:textId="77777777" w:rsidR="0045587E" w:rsidRDefault="0045587E"/>
          <w:p w14:paraId="36282554" w14:textId="77777777" w:rsidR="0045587E" w:rsidRDefault="0045587E"/>
          <w:p w14:paraId="3D2CE7B9" w14:textId="77777777" w:rsidR="0045587E" w:rsidRDefault="0045587E"/>
          <w:p w14:paraId="7EC286BC" w14:textId="77777777" w:rsidR="0045587E" w:rsidRDefault="0045587E"/>
          <w:p w14:paraId="07B7D508" w14:textId="77777777" w:rsidR="0045587E" w:rsidRDefault="0045587E"/>
          <w:p w14:paraId="32745BC3" w14:textId="77777777" w:rsidR="0045587E" w:rsidRDefault="0045587E"/>
          <w:p w14:paraId="3214FD59" w14:textId="77777777" w:rsidR="00A97996" w:rsidRDefault="00A97996"/>
          <w:p w14:paraId="34F12919" w14:textId="77777777" w:rsidR="0045587E" w:rsidRDefault="0045587E"/>
          <w:p w14:paraId="22C27515" w14:textId="77B6EE36" w:rsidR="0045587E" w:rsidRDefault="0045587E">
            <w:r>
              <w:t xml:space="preserve">____________________ </w:t>
            </w:r>
            <w:r w:rsidR="00A97996">
              <w:t>________________</w:t>
            </w:r>
          </w:p>
          <w:p w14:paraId="191267AB" w14:textId="77777777" w:rsidR="0045587E" w:rsidRDefault="0045587E">
            <w:pPr>
              <w:rPr>
                <w:shd w:val="clear" w:color="auto" w:fill="FFFF00"/>
              </w:rPr>
            </w:pPr>
            <w:r>
              <w:rPr>
                <w:sz w:val="18"/>
                <w:szCs w:val="18"/>
              </w:rPr>
              <w:t>М.П.    (подпись)</w:t>
            </w:r>
          </w:p>
        </w:tc>
      </w:tr>
    </w:tbl>
    <w:p w14:paraId="4AB11948" w14:textId="77777777" w:rsidR="0045587E" w:rsidRDefault="0045587E">
      <w:pPr>
        <w:spacing w:after="0"/>
        <w:jc w:val="right"/>
        <w:rPr>
          <w:b/>
        </w:rPr>
      </w:pPr>
      <w:r>
        <w:rPr>
          <w:b/>
        </w:rPr>
        <w:br w:type="page"/>
      </w:r>
      <w:r>
        <w:rPr>
          <w:b/>
        </w:rPr>
        <w:lastRenderedPageBreak/>
        <w:t>Приложение № 1</w:t>
      </w:r>
    </w:p>
    <w:p w14:paraId="0723CAFB" w14:textId="66DFDBEF" w:rsidR="0045587E" w:rsidRDefault="0045587E">
      <w:pPr>
        <w:spacing w:after="0"/>
        <w:jc w:val="right"/>
      </w:pPr>
      <w:r>
        <w:t xml:space="preserve">к Контракту № </w:t>
      </w:r>
      <w:r w:rsidR="00110E60">
        <w:t>____________</w:t>
      </w:r>
    </w:p>
    <w:p w14:paraId="032EC146" w14:textId="76BF85E7" w:rsidR="0045587E" w:rsidRDefault="0045587E">
      <w:pPr>
        <w:spacing w:after="0"/>
        <w:jc w:val="right"/>
      </w:pPr>
      <w:r>
        <w:rPr>
          <w:sz w:val="22"/>
          <w:szCs w:val="22"/>
        </w:rPr>
        <w:t>от «</w:t>
      </w:r>
      <w:r w:rsidR="00110E60">
        <w:rPr>
          <w:sz w:val="22"/>
          <w:szCs w:val="22"/>
        </w:rPr>
        <w:t>___</w:t>
      </w:r>
      <w:r>
        <w:rPr>
          <w:sz w:val="22"/>
          <w:szCs w:val="22"/>
        </w:rPr>
        <w:t xml:space="preserve">» </w:t>
      </w:r>
      <w:r w:rsidR="00110E60">
        <w:rPr>
          <w:sz w:val="22"/>
          <w:szCs w:val="22"/>
        </w:rPr>
        <w:t>сентября</w:t>
      </w:r>
      <w:r>
        <w:rPr>
          <w:sz w:val="22"/>
          <w:szCs w:val="22"/>
        </w:rPr>
        <w:t xml:space="preserve"> 2026 г.</w:t>
      </w:r>
      <w:r>
        <w:t xml:space="preserve"> </w:t>
      </w:r>
    </w:p>
    <w:p w14:paraId="33B955D9" w14:textId="77777777" w:rsidR="0045587E" w:rsidRDefault="0045587E">
      <w:pPr>
        <w:widowControl w:val="0"/>
        <w:tabs>
          <w:tab w:val="left" w:pos="426"/>
        </w:tabs>
        <w:spacing w:after="0"/>
        <w:jc w:val="center"/>
        <w:outlineLvl w:val="0"/>
        <w:rPr>
          <w:b/>
        </w:rPr>
      </w:pPr>
    </w:p>
    <w:p w14:paraId="681F413F" w14:textId="77777777" w:rsidR="0045587E" w:rsidRDefault="0045587E">
      <w:pPr>
        <w:widowControl w:val="0"/>
        <w:tabs>
          <w:tab w:val="left" w:pos="426"/>
        </w:tabs>
        <w:spacing w:after="0"/>
        <w:jc w:val="center"/>
        <w:outlineLvl w:val="0"/>
        <w:rPr>
          <w:b/>
        </w:rPr>
      </w:pPr>
      <w:r>
        <w:rPr>
          <w:b/>
        </w:rPr>
        <w:t>ТЕХНИЧЕСКОЕ ЗАДАНИЕ</w:t>
      </w:r>
    </w:p>
    <w:p w14:paraId="1216EF72" w14:textId="77777777" w:rsidR="0045587E" w:rsidRDefault="0045587E">
      <w:pPr>
        <w:spacing w:after="0"/>
        <w:rPr>
          <w:b/>
        </w:rPr>
      </w:pPr>
    </w:p>
    <w:p w14:paraId="14ECAEED" w14:textId="1923B1A3" w:rsidR="0045587E" w:rsidRDefault="0045587E">
      <w:pPr>
        <w:numPr>
          <w:ilvl w:val="0"/>
          <w:numId w:val="2"/>
        </w:numPr>
        <w:tabs>
          <w:tab w:val="left" w:pos="-142"/>
          <w:tab w:val="left" w:pos="142"/>
        </w:tabs>
        <w:spacing w:after="0" w:line="100" w:lineRule="atLeast"/>
        <w:ind w:left="0" w:firstLine="426"/>
      </w:pPr>
      <w:r>
        <w:rPr>
          <w:b/>
        </w:rPr>
        <w:t>Наименование оказываемых Услуг</w:t>
      </w:r>
      <w:r>
        <w:t xml:space="preserve">: услуги по организации и обеспечению питанием </w:t>
      </w:r>
      <w:r w:rsidR="00110E60" w:rsidRPr="00110E60">
        <w:t>в период проведение совещаний с руководителями Советов педвузов по вопросам сохранения и укрепления традиционных российских духовно-нравственных ценностей</w:t>
      </w:r>
      <w:r>
        <w:t xml:space="preserve"> (далее – мероприятия).</w:t>
      </w:r>
    </w:p>
    <w:p w14:paraId="2F4A729D" w14:textId="77777777" w:rsidR="00C814CA" w:rsidRDefault="00C814CA" w:rsidP="00C814CA">
      <w:pPr>
        <w:tabs>
          <w:tab w:val="left" w:pos="-142"/>
          <w:tab w:val="left" w:pos="142"/>
        </w:tabs>
        <w:spacing w:after="0" w:line="100" w:lineRule="atLeast"/>
        <w:ind w:left="426"/>
      </w:pPr>
    </w:p>
    <w:p w14:paraId="56FF6AA6" w14:textId="6731B78C" w:rsidR="0045587E" w:rsidRDefault="0045587E">
      <w:pPr>
        <w:numPr>
          <w:ilvl w:val="0"/>
          <w:numId w:val="2"/>
        </w:numPr>
        <w:tabs>
          <w:tab w:val="left" w:pos="-142"/>
          <w:tab w:val="left" w:pos="284"/>
          <w:tab w:val="left" w:pos="851"/>
        </w:tabs>
        <w:spacing w:after="0" w:line="100" w:lineRule="atLeast"/>
        <w:ind w:left="0" w:firstLine="426"/>
      </w:pPr>
      <w:r>
        <w:rPr>
          <w:b/>
        </w:rPr>
        <w:t>Место оказания Услуг:</w:t>
      </w:r>
      <w:r>
        <w:t xml:space="preserve"> г. Москва, </w:t>
      </w:r>
      <w:r w:rsidR="00110E60">
        <w:t>проспект Вернадского</w:t>
      </w:r>
      <w:r>
        <w:t xml:space="preserve">, дом </w:t>
      </w:r>
      <w:r w:rsidR="00110E60">
        <w:t>88</w:t>
      </w:r>
      <w:r>
        <w:t>.</w:t>
      </w:r>
    </w:p>
    <w:p w14:paraId="7E941AF9" w14:textId="77777777" w:rsidR="00C814CA" w:rsidRDefault="00C814CA" w:rsidP="00C814CA">
      <w:pPr>
        <w:tabs>
          <w:tab w:val="left" w:pos="-142"/>
          <w:tab w:val="left" w:pos="284"/>
          <w:tab w:val="left" w:pos="851"/>
        </w:tabs>
        <w:spacing w:after="0" w:line="100" w:lineRule="atLeast"/>
        <w:ind w:left="426"/>
      </w:pPr>
    </w:p>
    <w:p w14:paraId="1FAB571F" w14:textId="12DBBA58" w:rsidR="0045587E" w:rsidRDefault="0045587E">
      <w:pPr>
        <w:numPr>
          <w:ilvl w:val="0"/>
          <w:numId w:val="2"/>
        </w:numPr>
        <w:tabs>
          <w:tab w:val="left" w:pos="-142"/>
          <w:tab w:val="left" w:pos="284"/>
          <w:tab w:val="left" w:pos="851"/>
        </w:tabs>
        <w:spacing w:after="0" w:line="100" w:lineRule="atLeast"/>
        <w:ind w:left="0" w:firstLine="426"/>
      </w:pPr>
      <w:r>
        <w:rPr>
          <w:b/>
        </w:rPr>
        <w:t>Сроки оказания Услуг:</w:t>
      </w:r>
      <w:r>
        <w:t xml:space="preserve"> </w:t>
      </w:r>
      <w:r w:rsidR="00110E60">
        <w:t>29</w:t>
      </w:r>
      <w:r>
        <w:t xml:space="preserve"> </w:t>
      </w:r>
      <w:r w:rsidR="00110E60">
        <w:t>сентября и 01 октября</w:t>
      </w:r>
      <w:r>
        <w:t xml:space="preserve"> 2026 г.</w:t>
      </w:r>
    </w:p>
    <w:p w14:paraId="1BA63EB4" w14:textId="77777777" w:rsidR="00C814CA" w:rsidRDefault="00C814CA" w:rsidP="00C814CA">
      <w:pPr>
        <w:tabs>
          <w:tab w:val="left" w:pos="-142"/>
          <w:tab w:val="left" w:pos="284"/>
          <w:tab w:val="left" w:pos="851"/>
        </w:tabs>
        <w:spacing w:after="0" w:line="100" w:lineRule="atLeast"/>
        <w:ind w:left="426"/>
      </w:pPr>
    </w:p>
    <w:p w14:paraId="0B39FA8F" w14:textId="0667EE5F" w:rsidR="0045587E" w:rsidRDefault="0045587E">
      <w:pPr>
        <w:tabs>
          <w:tab w:val="left" w:pos="-142"/>
          <w:tab w:val="left" w:pos="284"/>
          <w:tab w:val="left" w:pos="851"/>
        </w:tabs>
        <w:spacing w:after="0" w:line="100" w:lineRule="atLeast"/>
        <w:ind w:firstLine="426"/>
        <w:rPr>
          <w:b/>
        </w:rPr>
      </w:pPr>
      <w:r>
        <w:rPr>
          <w:b/>
        </w:rPr>
        <w:t>4. Объем, качественные и количественные характеристики оказываемых Услуг:</w:t>
      </w:r>
    </w:p>
    <w:p w14:paraId="49B0F678" w14:textId="77777777" w:rsidR="00DB2F4E" w:rsidRDefault="00DB2F4E">
      <w:pPr>
        <w:tabs>
          <w:tab w:val="left" w:pos="-142"/>
          <w:tab w:val="left" w:pos="284"/>
          <w:tab w:val="left" w:pos="851"/>
        </w:tabs>
        <w:spacing w:after="0" w:line="100" w:lineRule="atLeast"/>
        <w:ind w:firstLine="426"/>
        <w:rPr>
          <w:b/>
        </w:rPr>
      </w:pPr>
    </w:p>
    <w:tbl>
      <w:tblPr>
        <w:tblStyle w:val="aff2"/>
        <w:tblW w:w="0" w:type="auto"/>
        <w:tblLook w:val="04A0" w:firstRow="1" w:lastRow="0" w:firstColumn="1" w:lastColumn="0" w:noHBand="0" w:noVBand="1"/>
      </w:tblPr>
      <w:tblGrid>
        <w:gridCol w:w="562"/>
        <w:gridCol w:w="4994"/>
        <w:gridCol w:w="1292"/>
        <w:gridCol w:w="752"/>
        <w:gridCol w:w="1403"/>
        <w:gridCol w:w="1192"/>
      </w:tblGrid>
      <w:tr w:rsidR="00447BF5" w:rsidRPr="00447BF5" w14:paraId="0E901C76" w14:textId="77777777" w:rsidTr="00DB2F4E">
        <w:trPr>
          <w:trHeight w:val="383"/>
        </w:trPr>
        <w:tc>
          <w:tcPr>
            <w:tcW w:w="10195" w:type="dxa"/>
            <w:gridSpan w:val="6"/>
            <w:hideMark/>
          </w:tcPr>
          <w:p w14:paraId="752B05F2" w14:textId="34D45923" w:rsidR="00447BF5" w:rsidRPr="00DB2F4E" w:rsidRDefault="00447BF5" w:rsidP="00447BF5">
            <w:pPr>
              <w:jc w:val="center"/>
              <w:rPr>
                <w:rFonts w:eastAsia="ヒラギノ角ゴ Pro W3"/>
                <w:b/>
              </w:rPr>
            </w:pPr>
            <w:r w:rsidRPr="00DB2F4E">
              <w:rPr>
                <w:rFonts w:eastAsia="ヒラギノ角ゴ Pro W3"/>
                <w:b/>
              </w:rPr>
              <w:t>Меню для участников мероприятия 29.09.2026</w:t>
            </w:r>
          </w:p>
        </w:tc>
      </w:tr>
      <w:tr w:rsidR="00447BF5" w:rsidRPr="00447BF5" w14:paraId="165B1D7D" w14:textId="77777777" w:rsidTr="00447BF5">
        <w:trPr>
          <w:trHeight w:val="1050"/>
        </w:trPr>
        <w:tc>
          <w:tcPr>
            <w:tcW w:w="562" w:type="dxa"/>
            <w:noWrap/>
            <w:hideMark/>
          </w:tcPr>
          <w:p w14:paraId="49A0A4F9" w14:textId="77777777" w:rsidR="00447BF5" w:rsidRPr="00447BF5" w:rsidRDefault="00447BF5" w:rsidP="00447BF5">
            <w:pPr>
              <w:rPr>
                <w:rFonts w:eastAsia="ヒラギノ角ゴ Pro W3"/>
                <w:bCs/>
              </w:rPr>
            </w:pPr>
            <w:r w:rsidRPr="00447BF5">
              <w:rPr>
                <w:rFonts w:eastAsia="ヒラギノ角ゴ Pro W3"/>
                <w:bCs/>
              </w:rPr>
              <w:t>№</w:t>
            </w:r>
          </w:p>
        </w:tc>
        <w:tc>
          <w:tcPr>
            <w:tcW w:w="4994" w:type="dxa"/>
            <w:noWrap/>
            <w:hideMark/>
          </w:tcPr>
          <w:p w14:paraId="32E5B096" w14:textId="77777777" w:rsidR="00447BF5" w:rsidRPr="00447BF5" w:rsidRDefault="00447BF5" w:rsidP="00447BF5">
            <w:pPr>
              <w:rPr>
                <w:rFonts w:eastAsia="ヒラギノ角ゴ Pro W3"/>
                <w:bCs/>
              </w:rPr>
            </w:pPr>
            <w:r w:rsidRPr="00447BF5">
              <w:rPr>
                <w:rFonts w:eastAsia="ヒラギノ角ゴ Pro W3"/>
                <w:bCs/>
              </w:rPr>
              <w:t>Наименование товара</w:t>
            </w:r>
          </w:p>
        </w:tc>
        <w:tc>
          <w:tcPr>
            <w:tcW w:w="1292" w:type="dxa"/>
            <w:hideMark/>
          </w:tcPr>
          <w:p w14:paraId="30B432F3" w14:textId="77777777" w:rsidR="00447BF5" w:rsidRPr="00447BF5" w:rsidRDefault="00447BF5" w:rsidP="00447BF5">
            <w:pPr>
              <w:rPr>
                <w:rFonts w:eastAsia="ヒラギノ角ゴ Pro W3"/>
                <w:bCs/>
              </w:rPr>
            </w:pPr>
            <w:r w:rsidRPr="00447BF5">
              <w:rPr>
                <w:rFonts w:eastAsia="ヒラギノ角ゴ Pro W3"/>
                <w:bCs/>
              </w:rPr>
              <w:t>ед. измерения</w:t>
            </w:r>
          </w:p>
        </w:tc>
        <w:tc>
          <w:tcPr>
            <w:tcW w:w="752" w:type="dxa"/>
            <w:noWrap/>
            <w:hideMark/>
          </w:tcPr>
          <w:p w14:paraId="0C13608F" w14:textId="77777777" w:rsidR="00447BF5" w:rsidRPr="00447BF5" w:rsidRDefault="00447BF5" w:rsidP="00447BF5">
            <w:pPr>
              <w:rPr>
                <w:rFonts w:eastAsia="ヒラギノ角ゴ Pro W3"/>
                <w:bCs/>
              </w:rPr>
            </w:pPr>
            <w:r w:rsidRPr="00447BF5">
              <w:rPr>
                <w:rFonts w:eastAsia="ヒラギノ角ゴ Pro W3"/>
                <w:bCs/>
              </w:rPr>
              <w:t>Кол-во</w:t>
            </w:r>
          </w:p>
        </w:tc>
        <w:tc>
          <w:tcPr>
            <w:tcW w:w="1403" w:type="dxa"/>
            <w:hideMark/>
          </w:tcPr>
          <w:p w14:paraId="5E6BFDFA" w14:textId="77777777" w:rsidR="00447BF5" w:rsidRPr="00447BF5" w:rsidRDefault="00447BF5" w:rsidP="00447BF5">
            <w:pPr>
              <w:rPr>
                <w:rFonts w:eastAsia="ヒラギノ角ゴ Pro W3"/>
                <w:bCs/>
              </w:rPr>
            </w:pPr>
            <w:r w:rsidRPr="00447BF5">
              <w:rPr>
                <w:rFonts w:eastAsia="ヒラギノ角ゴ Pro W3"/>
                <w:bCs/>
              </w:rPr>
              <w:t>Цена за единицу (руб.)</w:t>
            </w:r>
          </w:p>
        </w:tc>
        <w:tc>
          <w:tcPr>
            <w:tcW w:w="1192" w:type="dxa"/>
            <w:noWrap/>
            <w:hideMark/>
          </w:tcPr>
          <w:p w14:paraId="6FFB4A37" w14:textId="77777777" w:rsidR="00447BF5" w:rsidRPr="00447BF5" w:rsidRDefault="00447BF5" w:rsidP="00447BF5">
            <w:pPr>
              <w:rPr>
                <w:rFonts w:eastAsia="ヒラギノ角ゴ Pro W3"/>
                <w:bCs/>
              </w:rPr>
            </w:pPr>
            <w:r w:rsidRPr="00447BF5">
              <w:rPr>
                <w:rFonts w:eastAsia="ヒラギノ角ゴ Pro W3"/>
                <w:bCs/>
              </w:rPr>
              <w:t>Цена (руб.)</w:t>
            </w:r>
          </w:p>
        </w:tc>
      </w:tr>
      <w:tr w:rsidR="00447BF5" w:rsidRPr="00447BF5" w14:paraId="59B8C12F" w14:textId="77777777" w:rsidTr="00447BF5">
        <w:trPr>
          <w:trHeight w:val="499"/>
        </w:trPr>
        <w:tc>
          <w:tcPr>
            <w:tcW w:w="562" w:type="dxa"/>
            <w:noWrap/>
            <w:hideMark/>
          </w:tcPr>
          <w:p w14:paraId="4087017A" w14:textId="77777777" w:rsidR="00447BF5" w:rsidRPr="00447BF5" w:rsidRDefault="00447BF5" w:rsidP="00447BF5">
            <w:pPr>
              <w:rPr>
                <w:rFonts w:eastAsia="ヒラギノ角ゴ Pro W3"/>
                <w:bCs/>
              </w:rPr>
            </w:pPr>
            <w:r w:rsidRPr="00447BF5">
              <w:rPr>
                <w:rFonts w:eastAsia="ヒラギノ角ゴ Pro W3"/>
                <w:bCs/>
              </w:rPr>
              <w:t>1</w:t>
            </w:r>
          </w:p>
        </w:tc>
        <w:tc>
          <w:tcPr>
            <w:tcW w:w="4994" w:type="dxa"/>
            <w:noWrap/>
            <w:hideMark/>
          </w:tcPr>
          <w:p w14:paraId="16508096" w14:textId="77777777" w:rsidR="00447BF5" w:rsidRPr="00447BF5" w:rsidRDefault="00447BF5" w:rsidP="00447BF5">
            <w:pPr>
              <w:rPr>
                <w:rFonts w:eastAsia="ヒラギノ角ゴ Pro W3"/>
                <w:bCs/>
              </w:rPr>
            </w:pPr>
            <w:r w:rsidRPr="00447BF5">
              <w:rPr>
                <w:rFonts w:eastAsia="ヒラギノ角ゴ Pro W3"/>
                <w:bCs/>
              </w:rPr>
              <w:t>Чай</w:t>
            </w:r>
          </w:p>
        </w:tc>
        <w:tc>
          <w:tcPr>
            <w:tcW w:w="1292" w:type="dxa"/>
            <w:noWrap/>
            <w:hideMark/>
          </w:tcPr>
          <w:p w14:paraId="2961B71C" w14:textId="0C12C713" w:rsidR="00447BF5" w:rsidRPr="00447BF5" w:rsidRDefault="00DB2F4E">
            <w:pPr>
              <w:rPr>
                <w:rFonts w:eastAsia="ヒラギノ角ゴ Pro W3"/>
                <w:bCs/>
              </w:rPr>
            </w:pPr>
            <w:r>
              <w:rPr>
                <w:rFonts w:eastAsia="ヒラギノ角ゴ Pro W3"/>
                <w:bCs/>
              </w:rPr>
              <w:t>шт.</w:t>
            </w:r>
          </w:p>
        </w:tc>
        <w:tc>
          <w:tcPr>
            <w:tcW w:w="752" w:type="dxa"/>
            <w:noWrap/>
            <w:hideMark/>
          </w:tcPr>
          <w:p w14:paraId="24BA84FD" w14:textId="77777777" w:rsidR="00447BF5" w:rsidRPr="00447BF5" w:rsidRDefault="00447BF5" w:rsidP="00447BF5">
            <w:pPr>
              <w:rPr>
                <w:rFonts w:eastAsia="ヒラギノ角ゴ Pro W3"/>
                <w:bCs/>
              </w:rPr>
            </w:pPr>
            <w:r w:rsidRPr="00447BF5">
              <w:rPr>
                <w:rFonts w:eastAsia="ヒラギノ角ゴ Pro W3"/>
                <w:bCs/>
              </w:rPr>
              <w:t>15</w:t>
            </w:r>
          </w:p>
        </w:tc>
        <w:tc>
          <w:tcPr>
            <w:tcW w:w="1403" w:type="dxa"/>
            <w:noWrap/>
            <w:hideMark/>
          </w:tcPr>
          <w:p w14:paraId="228CB341" w14:textId="77777777" w:rsidR="00447BF5" w:rsidRPr="00447BF5" w:rsidRDefault="00447BF5" w:rsidP="00447BF5">
            <w:pPr>
              <w:rPr>
                <w:rFonts w:eastAsia="ヒラギノ角ゴ Pro W3"/>
                <w:bCs/>
              </w:rPr>
            </w:pPr>
            <w:r w:rsidRPr="00447BF5">
              <w:rPr>
                <w:rFonts w:eastAsia="ヒラギノ角ゴ Pro W3"/>
                <w:bCs/>
              </w:rPr>
              <w:t>50,00</w:t>
            </w:r>
          </w:p>
        </w:tc>
        <w:tc>
          <w:tcPr>
            <w:tcW w:w="1192" w:type="dxa"/>
            <w:noWrap/>
            <w:hideMark/>
          </w:tcPr>
          <w:p w14:paraId="0AC59A2F" w14:textId="77777777" w:rsidR="00447BF5" w:rsidRPr="00447BF5" w:rsidRDefault="00447BF5" w:rsidP="00447BF5">
            <w:pPr>
              <w:rPr>
                <w:rFonts w:eastAsia="ヒラギノ角ゴ Pro W3"/>
                <w:bCs/>
              </w:rPr>
            </w:pPr>
            <w:r w:rsidRPr="00447BF5">
              <w:rPr>
                <w:rFonts w:eastAsia="ヒラギノ角ゴ Pro W3"/>
                <w:bCs/>
              </w:rPr>
              <w:t>750,00</w:t>
            </w:r>
          </w:p>
        </w:tc>
      </w:tr>
      <w:tr w:rsidR="00447BF5" w:rsidRPr="00447BF5" w14:paraId="27AA20E7" w14:textId="77777777" w:rsidTr="00447BF5">
        <w:trPr>
          <w:trHeight w:val="499"/>
        </w:trPr>
        <w:tc>
          <w:tcPr>
            <w:tcW w:w="562" w:type="dxa"/>
            <w:noWrap/>
            <w:hideMark/>
          </w:tcPr>
          <w:p w14:paraId="1FD80630" w14:textId="77777777" w:rsidR="00447BF5" w:rsidRPr="00447BF5" w:rsidRDefault="00447BF5" w:rsidP="00447BF5">
            <w:pPr>
              <w:rPr>
                <w:rFonts w:eastAsia="ヒラギノ角ゴ Pro W3"/>
                <w:bCs/>
              </w:rPr>
            </w:pPr>
            <w:r w:rsidRPr="00447BF5">
              <w:rPr>
                <w:rFonts w:eastAsia="ヒラギノ角ゴ Pro W3"/>
                <w:bCs/>
              </w:rPr>
              <w:t>2</w:t>
            </w:r>
          </w:p>
        </w:tc>
        <w:tc>
          <w:tcPr>
            <w:tcW w:w="4994" w:type="dxa"/>
            <w:hideMark/>
          </w:tcPr>
          <w:p w14:paraId="3D72184F" w14:textId="77777777" w:rsidR="00447BF5" w:rsidRPr="00447BF5" w:rsidRDefault="00447BF5" w:rsidP="00447BF5">
            <w:pPr>
              <w:rPr>
                <w:rFonts w:eastAsia="ヒラギノ角ゴ Pro W3"/>
                <w:bCs/>
              </w:rPr>
            </w:pPr>
            <w:r w:rsidRPr="00447BF5">
              <w:rPr>
                <w:rFonts w:eastAsia="ヒラギノ角ゴ Pro W3"/>
                <w:bCs/>
              </w:rPr>
              <w:t>Кофе натуральный</w:t>
            </w:r>
          </w:p>
        </w:tc>
        <w:tc>
          <w:tcPr>
            <w:tcW w:w="1292" w:type="dxa"/>
            <w:noWrap/>
            <w:hideMark/>
          </w:tcPr>
          <w:p w14:paraId="5D1B635E" w14:textId="11F875F8" w:rsidR="00447BF5" w:rsidRPr="00447BF5" w:rsidRDefault="00DB2F4E">
            <w:pPr>
              <w:rPr>
                <w:rFonts w:eastAsia="ヒラギノ角ゴ Pro W3"/>
                <w:bCs/>
              </w:rPr>
            </w:pPr>
            <w:r>
              <w:rPr>
                <w:rFonts w:eastAsia="ヒラギノ角ゴ Pro W3"/>
                <w:bCs/>
              </w:rPr>
              <w:t>шт.</w:t>
            </w:r>
          </w:p>
        </w:tc>
        <w:tc>
          <w:tcPr>
            <w:tcW w:w="752" w:type="dxa"/>
            <w:noWrap/>
            <w:hideMark/>
          </w:tcPr>
          <w:p w14:paraId="7EBFF0BA" w14:textId="77777777" w:rsidR="00447BF5" w:rsidRPr="00447BF5" w:rsidRDefault="00447BF5" w:rsidP="00447BF5">
            <w:pPr>
              <w:rPr>
                <w:rFonts w:eastAsia="ヒラギノ角ゴ Pro W3"/>
                <w:bCs/>
              </w:rPr>
            </w:pPr>
            <w:r w:rsidRPr="00447BF5">
              <w:rPr>
                <w:rFonts w:eastAsia="ヒラギノ角ゴ Pro W3"/>
                <w:bCs/>
              </w:rPr>
              <w:t>15</w:t>
            </w:r>
          </w:p>
        </w:tc>
        <w:tc>
          <w:tcPr>
            <w:tcW w:w="1403" w:type="dxa"/>
            <w:noWrap/>
            <w:hideMark/>
          </w:tcPr>
          <w:p w14:paraId="2482F8C6" w14:textId="77777777" w:rsidR="00447BF5" w:rsidRPr="00447BF5" w:rsidRDefault="00447BF5" w:rsidP="00447BF5">
            <w:pPr>
              <w:rPr>
                <w:rFonts w:eastAsia="ヒラギノ角ゴ Pro W3"/>
                <w:bCs/>
              </w:rPr>
            </w:pPr>
            <w:r w:rsidRPr="00447BF5">
              <w:rPr>
                <w:rFonts w:eastAsia="ヒラギノ角ゴ Pro W3"/>
                <w:bCs/>
              </w:rPr>
              <w:t>80,00</w:t>
            </w:r>
          </w:p>
        </w:tc>
        <w:tc>
          <w:tcPr>
            <w:tcW w:w="1192" w:type="dxa"/>
            <w:noWrap/>
            <w:hideMark/>
          </w:tcPr>
          <w:p w14:paraId="4F8E784E" w14:textId="77777777" w:rsidR="00447BF5" w:rsidRPr="00447BF5" w:rsidRDefault="00447BF5" w:rsidP="00447BF5">
            <w:pPr>
              <w:rPr>
                <w:rFonts w:eastAsia="ヒラギノ角ゴ Pro W3"/>
                <w:bCs/>
              </w:rPr>
            </w:pPr>
            <w:r w:rsidRPr="00447BF5">
              <w:rPr>
                <w:rFonts w:eastAsia="ヒラギノ角ゴ Pro W3"/>
                <w:bCs/>
              </w:rPr>
              <w:t>1 200,00</w:t>
            </w:r>
          </w:p>
        </w:tc>
      </w:tr>
      <w:tr w:rsidR="00447BF5" w:rsidRPr="00447BF5" w14:paraId="6AE66267" w14:textId="77777777" w:rsidTr="00447BF5">
        <w:trPr>
          <w:trHeight w:val="450"/>
        </w:trPr>
        <w:tc>
          <w:tcPr>
            <w:tcW w:w="562" w:type="dxa"/>
            <w:noWrap/>
            <w:hideMark/>
          </w:tcPr>
          <w:p w14:paraId="44BD0C38" w14:textId="77777777" w:rsidR="00447BF5" w:rsidRPr="00447BF5" w:rsidRDefault="00447BF5" w:rsidP="00447BF5">
            <w:pPr>
              <w:rPr>
                <w:rFonts w:eastAsia="ヒラギノ角ゴ Pro W3"/>
                <w:bCs/>
              </w:rPr>
            </w:pPr>
            <w:r w:rsidRPr="00447BF5">
              <w:rPr>
                <w:rFonts w:eastAsia="ヒラギノ角ゴ Pro W3"/>
                <w:bCs/>
              </w:rPr>
              <w:t>3</w:t>
            </w:r>
          </w:p>
        </w:tc>
        <w:tc>
          <w:tcPr>
            <w:tcW w:w="4994" w:type="dxa"/>
            <w:hideMark/>
          </w:tcPr>
          <w:p w14:paraId="238A9311" w14:textId="6C2F8BE5" w:rsidR="00447BF5" w:rsidRPr="00447BF5" w:rsidRDefault="00447BF5" w:rsidP="00447BF5">
            <w:pPr>
              <w:rPr>
                <w:rFonts w:eastAsia="ヒラギノ角ゴ Pro W3"/>
                <w:bCs/>
              </w:rPr>
            </w:pPr>
            <w:r w:rsidRPr="00447BF5">
              <w:rPr>
                <w:rFonts w:eastAsia="ヒラギノ角ゴ Pro W3"/>
                <w:bCs/>
              </w:rPr>
              <w:t xml:space="preserve">Канапе с уткой магре в </w:t>
            </w:r>
            <w:r w:rsidR="00DB2F4E" w:rsidRPr="00447BF5">
              <w:rPr>
                <w:rFonts w:eastAsia="ヒラギノ角ゴ Pro W3"/>
                <w:bCs/>
              </w:rPr>
              <w:t>клюквенном</w:t>
            </w:r>
            <w:r w:rsidRPr="00447BF5">
              <w:rPr>
                <w:rFonts w:eastAsia="ヒラギノ角ゴ Pro W3"/>
                <w:bCs/>
              </w:rPr>
              <w:t xml:space="preserve"> соусе и инжиром</w:t>
            </w:r>
          </w:p>
        </w:tc>
        <w:tc>
          <w:tcPr>
            <w:tcW w:w="1292" w:type="dxa"/>
            <w:noWrap/>
            <w:hideMark/>
          </w:tcPr>
          <w:p w14:paraId="1638BB09" w14:textId="3B209A94" w:rsidR="00447BF5" w:rsidRPr="00447BF5" w:rsidRDefault="00DB2F4E">
            <w:pPr>
              <w:rPr>
                <w:rFonts w:eastAsia="ヒラギノ角ゴ Pro W3"/>
                <w:bCs/>
              </w:rPr>
            </w:pPr>
            <w:r>
              <w:rPr>
                <w:rFonts w:eastAsia="ヒラギノ角ゴ Pro W3"/>
                <w:bCs/>
              </w:rPr>
              <w:t>шт.</w:t>
            </w:r>
          </w:p>
        </w:tc>
        <w:tc>
          <w:tcPr>
            <w:tcW w:w="752" w:type="dxa"/>
            <w:noWrap/>
            <w:hideMark/>
          </w:tcPr>
          <w:p w14:paraId="196C032A"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5FC23341"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38352C04"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743A347C" w14:textId="77777777" w:rsidTr="00447BF5">
        <w:trPr>
          <w:trHeight w:val="720"/>
        </w:trPr>
        <w:tc>
          <w:tcPr>
            <w:tcW w:w="562" w:type="dxa"/>
            <w:noWrap/>
            <w:hideMark/>
          </w:tcPr>
          <w:p w14:paraId="2359F82A" w14:textId="77777777" w:rsidR="00447BF5" w:rsidRPr="00447BF5" w:rsidRDefault="00447BF5" w:rsidP="00447BF5">
            <w:pPr>
              <w:rPr>
                <w:rFonts w:eastAsia="ヒラギノ角ゴ Pro W3"/>
                <w:bCs/>
              </w:rPr>
            </w:pPr>
            <w:r w:rsidRPr="00447BF5">
              <w:rPr>
                <w:rFonts w:eastAsia="ヒラギノ角ゴ Pro W3"/>
                <w:bCs/>
              </w:rPr>
              <w:t>4</w:t>
            </w:r>
          </w:p>
        </w:tc>
        <w:tc>
          <w:tcPr>
            <w:tcW w:w="4994" w:type="dxa"/>
            <w:hideMark/>
          </w:tcPr>
          <w:p w14:paraId="4D9228B7" w14:textId="77777777" w:rsidR="00447BF5" w:rsidRPr="00447BF5" w:rsidRDefault="00447BF5" w:rsidP="00447BF5">
            <w:pPr>
              <w:rPr>
                <w:rFonts w:eastAsia="ヒラギノ角ゴ Pro W3"/>
                <w:bCs/>
              </w:rPr>
            </w:pPr>
            <w:r w:rsidRPr="00447BF5">
              <w:rPr>
                <w:rFonts w:eastAsia="ヒラギノ角ゴ Pro W3"/>
                <w:bCs/>
              </w:rPr>
              <w:t>Канапе с сыром бри, грецкими орехами и ягодой </w:t>
            </w:r>
          </w:p>
        </w:tc>
        <w:tc>
          <w:tcPr>
            <w:tcW w:w="1292" w:type="dxa"/>
            <w:noWrap/>
            <w:hideMark/>
          </w:tcPr>
          <w:p w14:paraId="7B30DCED" w14:textId="0DF623B3" w:rsidR="00447BF5" w:rsidRPr="00447BF5" w:rsidRDefault="00DB2F4E">
            <w:pPr>
              <w:rPr>
                <w:rFonts w:eastAsia="ヒラギノ角ゴ Pro W3"/>
                <w:bCs/>
              </w:rPr>
            </w:pPr>
            <w:r>
              <w:rPr>
                <w:rFonts w:eastAsia="ヒラギノ角ゴ Pro W3"/>
                <w:bCs/>
              </w:rPr>
              <w:t>шт.</w:t>
            </w:r>
          </w:p>
        </w:tc>
        <w:tc>
          <w:tcPr>
            <w:tcW w:w="752" w:type="dxa"/>
            <w:noWrap/>
            <w:hideMark/>
          </w:tcPr>
          <w:p w14:paraId="1C98783F"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2049BE03"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480B4A9D"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790675B9" w14:textId="77777777" w:rsidTr="00447BF5">
        <w:trPr>
          <w:trHeight w:val="499"/>
        </w:trPr>
        <w:tc>
          <w:tcPr>
            <w:tcW w:w="562" w:type="dxa"/>
            <w:noWrap/>
            <w:hideMark/>
          </w:tcPr>
          <w:p w14:paraId="77FC75E0" w14:textId="77777777" w:rsidR="00447BF5" w:rsidRPr="00447BF5" w:rsidRDefault="00447BF5" w:rsidP="00447BF5">
            <w:pPr>
              <w:rPr>
                <w:rFonts w:eastAsia="ヒラギノ角ゴ Pro W3"/>
                <w:bCs/>
              </w:rPr>
            </w:pPr>
            <w:r w:rsidRPr="00447BF5">
              <w:rPr>
                <w:rFonts w:eastAsia="ヒラギノ角ゴ Pro W3"/>
                <w:bCs/>
              </w:rPr>
              <w:t>5</w:t>
            </w:r>
          </w:p>
        </w:tc>
        <w:tc>
          <w:tcPr>
            <w:tcW w:w="4994" w:type="dxa"/>
            <w:hideMark/>
          </w:tcPr>
          <w:p w14:paraId="2B4303E5" w14:textId="77777777" w:rsidR="00447BF5" w:rsidRPr="00447BF5" w:rsidRDefault="00447BF5" w:rsidP="00447BF5">
            <w:pPr>
              <w:rPr>
                <w:rFonts w:eastAsia="ヒラギノ角ゴ Pro W3"/>
                <w:bCs/>
              </w:rPr>
            </w:pPr>
            <w:r w:rsidRPr="00447BF5">
              <w:rPr>
                <w:rFonts w:eastAsia="ヒラギノ角ゴ Pro W3"/>
                <w:bCs/>
              </w:rPr>
              <w:t>Канапе парма с дыней</w:t>
            </w:r>
          </w:p>
        </w:tc>
        <w:tc>
          <w:tcPr>
            <w:tcW w:w="1292" w:type="dxa"/>
            <w:noWrap/>
            <w:hideMark/>
          </w:tcPr>
          <w:p w14:paraId="44F922DC" w14:textId="22E27F3E" w:rsidR="00447BF5" w:rsidRPr="00447BF5" w:rsidRDefault="00DB2F4E">
            <w:pPr>
              <w:rPr>
                <w:rFonts w:eastAsia="ヒラギノ角ゴ Pro W3"/>
                <w:bCs/>
              </w:rPr>
            </w:pPr>
            <w:r>
              <w:rPr>
                <w:rFonts w:eastAsia="ヒラギノ角ゴ Pro W3"/>
                <w:bCs/>
              </w:rPr>
              <w:t>шт.</w:t>
            </w:r>
          </w:p>
        </w:tc>
        <w:tc>
          <w:tcPr>
            <w:tcW w:w="752" w:type="dxa"/>
            <w:noWrap/>
            <w:hideMark/>
          </w:tcPr>
          <w:p w14:paraId="24BB3461"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3CD53AA4"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5B377167"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2597D857" w14:textId="77777777" w:rsidTr="00447BF5">
        <w:trPr>
          <w:trHeight w:val="499"/>
        </w:trPr>
        <w:tc>
          <w:tcPr>
            <w:tcW w:w="562" w:type="dxa"/>
            <w:noWrap/>
            <w:hideMark/>
          </w:tcPr>
          <w:p w14:paraId="07DF3D56" w14:textId="77777777" w:rsidR="00447BF5" w:rsidRPr="00447BF5" w:rsidRDefault="00447BF5" w:rsidP="00447BF5">
            <w:pPr>
              <w:rPr>
                <w:rFonts w:eastAsia="ヒラギノ角ゴ Pro W3"/>
                <w:bCs/>
              </w:rPr>
            </w:pPr>
            <w:r w:rsidRPr="00447BF5">
              <w:rPr>
                <w:rFonts w:eastAsia="ヒラギノ角ゴ Pro W3"/>
                <w:bCs/>
              </w:rPr>
              <w:t>6</w:t>
            </w:r>
          </w:p>
        </w:tc>
        <w:tc>
          <w:tcPr>
            <w:tcW w:w="4994" w:type="dxa"/>
            <w:noWrap/>
            <w:hideMark/>
          </w:tcPr>
          <w:p w14:paraId="1A40BAED" w14:textId="77777777" w:rsidR="00447BF5" w:rsidRPr="00447BF5" w:rsidRDefault="00447BF5" w:rsidP="00447BF5">
            <w:pPr>
              <w:rPr>
                <w:rFonts w:eastAsia="ヒラギノ角ゴ Pro W3"/>
                <w:bCs/>
              </w:rPr>
            </w:pPr>
            <w:r w:rsidRPr="00447BF5">
              <w:rPr>
                <w:rFonts w:eastAsia="ヒラギノ角ゴ Pro W3"/>
                <w:bCs/>
              </w:rPr>
              <w:t>Канапе ананас с креветкой гриль</w:t>
            </w:r>
          </w:p>
        </w:tc>
        <w:tc>
          <w:tcPr>
            <w:tcW w:w="1292" w:type="dxa"/>
            <w:noWrap/>
            <w:hideMark/>
          </w:tcPr>
          <w:p w14:paraId="404FCFCB" w14:textId="14F1B0AC" w:rsidR="00447BF5" w:rsidRPr="00447BF5" w:rsidRDefault="00DB2F4E">
            <w:pPr>
              <w:rPr>
                <w:rFonts w:eastAsia="ヒラギノ角ゴ Pro W3"/>
                <w:bCs/>
              </w:rPr>
            </w:pPr>
            <w:r>
              <w:rPr>
                <w:rFonts w:eastAsia="ヒラギノ角ゴ Pro W3"/>
                <w:bCs/>
              </w:rPr>
              <w:t>шт.</w:t>
            </w:r>
          </w:p>
        </w:tc>
        <w:tc>
          <w:tcPr>
            <w:tcW w:w="752" w:type="dxa"/>
            <w:noWrap/>
            <w:hideMark/>
          </w:tcPr>
          <w:p w14:paraId="50E37357"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40CCAD38"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071E044E"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106EABCE" w14:textId="77777777" w:rsidTr="00447BF5">
        <w:trPr>
          <w:trHeight w:val="675"/>
        </w:trPr>
        <w:tc>
          <w:tcPr>
            <w:tcW w:w="562" w:type="dxa"/>
            <w:noWrap/>
            <w:hideMark/>
          </w:tcPr>
          <w:p w14:paraId="4D533754" w14:textId="77777777" w:rsidR="00447BF5" w:rsidRPr="00447BF5" w:rsidRDefault="00447BF5" w:rsidP="00447BF5">
            <w:pPr>
              <w:rPr>
                <w:rFonts w:eastAsia="ヒラギノ角ゴ Pro W3"/>
                <w:bCs/>
              </w:rPr>
            </w:pPr>
            <w:r w:rsidRPr="00447BF5">
              <w:rPr>
                <w:rFonts w:eastAsia="ヒラギノ角ゴ Pro W3"/>
                <w:bCs/>
              </w:rPr>
              <w:t>7</w:t>
            </w:r>
          </w:p>
        </w:tc>
        <w:tc>
          <w:tcPr>
            <w:tcW w:w="4994" w:type="dxa"/>
            <w:hideMark/>
          </w:tcPr>
          <w:p w14:paraId="0C7E746D" w14:textId="1DF8DD75" w:rsidR="00447BF5" w:rsidRPr="00447BF5" w:rsidRDefault="00DB2F4E" w:rsidP="00447BF5">
            <w:pPr>
              <w:rPr>
                <w:rFonts w:eastAsia="ヒラギノ角ゴ Pro W3"/>
                <w:bCs/>
              </w:rPr>
            </w:pPr>
            <w:r w:rsidRPr="00447BF5">
              <w:rPr>
                <w:rFonts w:eastAsia="ヒラギノ角ゴ Pro W3"/>
                <w:bCs/>
              </w:rPr>
              <w:t>Брускетта</w:t>
            </w:r>
            <w:r w:rsidR="00447BF5" w:rsidRPr="00447BF5">
              <w:rPr>
                <w:rFonts w:eastAsia="ヒラギノ角ゴ Pro W3"/>
                <w:bCs/>
              </w:rPr>
              <w:t xml:space="preserve"> с </w:t>
            </w:r>
            <w:r w:rsidRPr="00447BF5">
              <w:rPr>
                <w:rFonts w:eastAsia="ヒラギノ角ゴ Pro W3"/>
                <w:bCs/>
              </w:rPr>
              <w:t>вяленой</w:t>
            </w:r>
            <w:r w:rsidR="00447BF5" w:rsidRPr="00447BF5">
              <w:rPr>
                <w:rFonts w:eastAsia="ヒラギノ角ゴ Pro W3"/>
                <w:bCs/>
              </w:rPr>
              <w:t xml:space="preserve"> говядиной с </w:t>
            </w:r>
            <w:r w:rsidRPr="00447BF5">
              <w:rPr>
                <w:rFonts w:eastAsia="ヒラギノ角ゴ Pro W3"/>
                <w:bCs/>
              </w:rPr>
              <w:t>кумкватом</w:t>
            </w:r>
            <w:r w:rsidR="00447BF5" w:rsidRPr="00447BF5">
              <w:rPr>
                <w:rFonts w:eastAsia="ヒラギノ角ゴ Pro W3"/>
                <w:bCs/>
              </w:rPr>
              <w:t xml:space="preserve"> и </w:t>
            </w:r>
            <w:r w:rsidRPr="00447BF5">
              <w:rPr>
                <w:rFonts w:eastAsia="ヒラギノ角ゴ Pro W3"/>
                <w:bCs/>
              </w:rPr>
              <w:t>в</w:t>
            </w:r>
            <w:r>
              <w:rPr>
                <w:rFonts w:eastAsia="ヒラギノ角ゴ Pro W3"/>
                <w:bCs/>
              </w:rPr>
              <w:t>я</w:t>
            </w:r>
            <w:r w:rsidRPr="00447BF5">
              <w:rPr>
                <w:rFonts w:eastAsia="ヒラギノ角ゴ Pro W3"/>
                <w:bCs/>
              </w:rPr>
              <w:t>лен</w:t>
            </w:r>
            <w:r>
              <w:rPr>
                <w:rFonts w:eastAsia="ヒラギノ角ゴ Pro W3"/>
                <w:bCs/>
              </w:rPr>
              <w:t>ы</w:t>
            </w:r>
            <w:r w:rsidRPr="00447BF5">
              <w:rPr>
                <w:rFonts w:eastAsia="ヒラギノ角ゴ Pro W3"/>
                <w:bCs/>
              </w:rPr>
              <w:t>ми</w:t>
            </w:r>
            <w:r w:rsidR="00447BF5" w:rsidRPr="00447BF5">
              <w:rPr>
                <w:rFonts w:eastAsia="ヒラギノ角ゴ Pro W3"/>
                <w:bCs/>
              </w:rPr>
              <w:t xml:space="preserve"> томатами</w:t>
            </w:r>
          </w:p>
        </w:tc>
        <w:tc>
          <w:tcPr>
            <w:tcW w:w="1292" w:type="dxa"/>
            <w:noWrap/>
            <w:hideMark/>
          </w:tcPr>
          <w:p w14:paraId="6A452414" w14:textId="5F368FA4" w:rsidR="00447BF5" w:rsidRPr="00447BF5" w:rsidRDefault="00DB2F4E">
            <w:pPr>
              <w:rPr>
                <w:rFonts w:eastAsia="ヒラギノ角ゴ Pro W3"/>
                <w:bCs/>
              </w:rPr>
            </w:pPr>
            <w:r>
              <w:rPr>
                <w:rFonts w:eastAsia="ヒラギノ角ゴ Pro W3"/>
                <w:bCs/>
              </w:rPr>
              <w:t>шт.</w:t>
            </w:r>
          </w:p>
        </w:tc>
        <w:tc>
          <w:tcPr>
            <w:tcW w:w="752" w:type="dxa"/>
            <w:noWrap/>
            <w:hideMark/>
          </w:tcPr>
          <w:p w14:paraId="79861317"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279754EA"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73A15CB6"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27DCF9BF" w14:textId="77777777" w:rsidTr="00447BF5">
        <w:trPr>
          <w:trHeight w:val="735"/>
        </w:trPr>
        <w:tc>
          <w:tcPr>
            <w:tcW w:w="562" w:type="dxa"/>
            <w:noWrap/>
            <w:hideMark/>
          </w:tcPr>
          <w:p w14:paraId="00C1B0B7" w14:textId="77777777" w:rsidR="00447BF5" w:rsidRPr="00447BF5" w:rsidRDefault="00447BF5" w:rsidP="00447BF5">
            <w:pPr>
              <w:rPr>
                <w:rFonts w:eastAsia="ヒラギノ角ゴ Pro W3"/>
                <w:bCs/>
              </w:rPr>
            </w:pPr>
            <w:r w:rsidRPr="00447BF5">
              <w:rPr>
                <w:rFonts w:eastAsia="ヒラギノ角ゴ Pro W3"/>
                <w:bCs/>
              </w:rPr>
              <w:t>8</w:t>
            </w:r>
          </w:p>
        </w:tc>
        <w:tc>
          <w:tcPr>
            <w:tcW w:w="4994" w:type="dxa"/>
            <w:hideMark/>
          </w:tcPr>
          <w:p w14:paraId="21A51CC5" w14:textId="71F15F2C"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с семгой, сливочном сыром и свежим огурцом</w:t>
            </w:r>
          </w:p>
        </w:tc>
        <w:tc>
          <w:tcPr>
            <w:tcW w:w="1292" w:type="dxa"/>
            <w:noWrap/>
            <w:hideMark/>
          </w:tcPr>
          <w:p w14:paraId="564D8590" w14:textId="423B244D" w:rsidR="00447BF5" w:rsidRPr="00447BF5" w:rsidRDefault="00DB2F4E">
            <w:pPr>
              <w:rPr>
                <w:rFonts w:eastAsia="ヒラギノ角ゴ Pro W3"/>
                <w:bCs/>
              </w:rPr>
            </w:pPr>
            <w:r>
              <w:rPr>
                <w:rFonts w:eastAsia="ヒラギノ角ゴ Pro W3"/>
                <w:bCs/>
              </w:rPr>
              <w:t>шт.</w:t>
            </w:r>
          </w:p>
        </w:tc>
        <w:tc>
          <w:tcPr>
            <w:tcW w:w="752" w:type="dxa"/>
            <w:noWrap/>
            <w:hideMark/>
          </w:tcPr>
          <w:p w14:paraId="7709BC0A"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4B7FC22B"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7F48D33E"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4A5F2EBF" w14:textId="77777777" w:rsidTr="00447BF5">
        <w:trPr>
          <w:trHeight w:val="780"/>
        </w:trPr>
        <w:tc>
          <w:tcPr>
            <w:tcW w:w="562" w:type="dxa"/>
            <w:noWrap/>
            <w:hideMark/>
          </w:tcPr>
          <w:p w14:paraId="6365D08D" w14:textId="77777777" w:rsidR="00447BF5" w:rsidRPr="00447BF5" w:rsidRDefault="00447BF5" w:rsidP="00447BF5">
            <w:pPr>
              <w:rPr>
                <w:rFonts w:eastAsia="ヒラギノ角ゴ Pro W3"/>
                <w:bCs/>
              </w:rPr>
            </w:pPr>
            <w:r w:rsidRPr="00447BF5">
              <w:rPr>
                <w:rFonts w:eastAsia="ヒラギノ角ゴ Pro W3"/>
                <w:bCs/>
              </w:rPr>
              <w:t>9</w:t>
            </w:r>
          </w:p>
        </w:tc>
        <w:tc>
          <w:tcPr>
            <w:tcW w:w="4994" w:type="dxa"/>
            <w:hideMark/>
          </w:tcPr>
          <w:p w14:paraId="53FEABF4" w14:textId="205E8E4C"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Тар- тар с манго св</w:t>
            </w:r>
            <w:r>
              <w:rPr>
                <w:rFonts w:eastAsia="ヒラギノ角ゴ Pro W3"/>
                <w:bCs/>
              </w:rPr>
              <w:t xml:space="preserve">ежими </w:t>
            </w:r>
            <w:r w:rsidR="00447BF5" w:rsidRPr="00447BF5">
              <w:rPr>
                <w:rFonts w:eastAsia="ヒラギノ角ゴ Pro W3"/>
                <w:bCs/>
              </w:rPr>
              <w:t>овощами и индейкой</w:t>
            </w:r>
          </w:p>
        </w:tc>
        <w:tc>
          <w:tcPr>
            <w:tcW w:w="1292" w:type="dxa"/>
            <w:noWrap/>
            <w:hideMark/>
          </w:tcPr>
          <w:p w14:paraId="6C179DB5" w14:textId="14EE9892" w:rsidR="00447BF5" w:rsidRPr="00447BF5" w:rsidRDefault="00DB2F4E">
            <w:pPr>
              <w:rPr>
                <w:rFonts w:eastAsia="ヒラギノ角ゴ Pro W3"/>
                <w:bCs/>
              </w:rPr>
            </w:pPr>
            <w:r>
              <w:rPr>
                <w:rFonts w:eastAsia="ヒラギノ角ゴ Pro W3"/>
                <w:bCs/>
              </w:rPr>
              <w:t>шт.</w:t>
            </w:r>
          </w:p>
        </w:tc>
        <w:tc>
          <w:tcPr>
            <w:tcW w:w="752" w:type="dxa"/>
            <w:noWrap/>
            <w:hideMark/>
          </w:tcPr>
          <w:p w14:paraId="610A2270"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5CD7FBED"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64E899BF"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70B366CA" w14:textId="77777777" w:rsidTr="00447BF5">
        <w:trPr>
          <w:trHeight w:val="345"/>
        </w:trPr>
        <w:tc>
          <w:tcPr>
            <w:tcW w:w="562" w:type="dxa"/>
            <w:noWrap/>
            <w:hideMark/>
          </w:tcPr>
          <w:p w14:paraId="4091209D" w14:textId="77777777" w:rsidR="00447BF5" w:rsidRPr="00447BF5" w:rsidRDefault="00447BF5" w:rsidP="00447BF5">
            <w:pPr>
              <w:rPr>
                <w:rFonts w:eastAsia="ヒラギノ角ゴ Pro W3"/>
                <w:bCs/>
              </w:rPr>
            </w:pPr>
            <w:r w:rsidRPr="00447BF5">
              <w:rPr>
                <w:rFonts w:eastAsia="ヒラギノ角ゴ Pro W3"/>
                <w:bCs/>
              </w:rPr>
              <w:t>10</w:t>
            </w:r>
          </w:p>
        </w:tc>
        <w:tc>
          <w:tcPr>
            <w:tcW w:w="4994" w:type="dxa"/>
            <w:hideMark/>
          </w:tcPr>
          <w:p w14:paraId="1A9D0EF7" w14:textId="111FD2A1"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Капрезе с кедровым орехом </w:t>
            </w:r>
          </w:p>
        </w:tc>
        <w:tc>
          <w:tcPr>
            <w:tcW w:w="1292" w:type="dxa"/>
            <w:noWrap/>
            <w:hideMark/>
          </w:tcPr>
          <w:p w14:paraId="1653CABD" w14:textId="154FBFF9" w:rsidR="00447BF5" w:rsidRPr="00447BF5" w:rsidRDefault="00DB2F4E">
            <w:pPr>
              <w:rPr>
                <w:rFonts w:eastAsia="ヒラギノ角ゴ Pro W3"/>
                <w:bCs/>
              </w:rPr>
            </w:pPr>
            <w:r>
              <w:rPr>
                <w:rFonts w:eastAsia="ヒラギノ角ゴ Pro W3"/>
                <w:bCs/>
              </w:rPr>
              <w:t>шт.</w:t>
            </w:r>
          </w:p>
        </w:tc>
        <w:tc>
          <w:tcPr>
            <w:tcW w:w="752" w:type="dxa"/>
            <w:noWrap/>
            <w:hideMark/>
          </w:tcPr>
          <w:p w14:paraId="27956032"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28982619"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6FFA4EF1"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4E71C329" w14:textId="77777777" w:rsidTr="00447BF5">
        <w:trPr>
          <w:trHeight w:val="465"/>
        </w:trPr>
        <w:tc>
          <w:tcPr>
            <w:tcW w:w="562" w:type="dxa"/>
            <w:noWrap/>
            <w:hideMark/>
          </w:tcPr>
          <w:p w14:paraId="2D7B3B4F" w14:textId="77777777" w:rsidR="00447BF5" w:rsidRPr="00447BF5" w:rsidRDefault="00447BF5" w:rsidP="00447BF5">
            <w:pPr>
              <w:rPr>
                <w:rFonts w:eastAsia="ヒラギノ角ゴ Pro W3"/>
                <w:bCs/>
              </w:rPr>
            </w:pPr>
            <w:r w:rsidRPr="00447BF5">
              <w:rPr>
                <w:rFonts w:eastAsia="ヒラギノ角ゴ Pro W3"/>
                <w:bCs/>
              </w:rPr>
              <w:t>11</w:t>
            </w:r>
          </w:p>
        </w:tc>
        <w:tc>
          <w:tcPr>
            <w:tcW w:w="4994" w:type="dxa"/>
            <w:hideMark/>
          </w:tcPr>
          <w:p w14:paraId="6B9F1D23" w14:textId="0E6E6CF2"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Масленая рыба с овощами гриль </w:t>
            </w:r>
          </w:p>
        </w:tc>
        <w:tc>
          <w:tcPr>
            <w:tcW w:w="1292" w:type="dxa"/>
            <w:noWrap/>
            <w:hideMark/>
          </w:tcPr>
          <w:p w14:paraId="522DC6F1" w14:textId="08C649F6" w:rsidR="00447BF5" w:rsidRPr="00447BF5" w:rsidRDefault="00DB2F4E">
            <w:pPr>
              <w:rPr>
                <w:rFonts w:eastAsia="ヒラギノ角ゴ Pro W3"/>
                <w:bCs/>
              </w:rPr>
            </w:pPr>
            <w:r>
              <w:rPr>
                <w:rFonts w:eastAsia="ヒラギノ角ゴ Pro W3"/>
                <w:bCs/>
              </w:rPr>
              <w:t>шт.</w:t>
            </w:r>
          </w:p>
        </w:tc>
        <w:tc>
          <w:tcPr>
            <w:tcW w:w="752" w:type="dxa"/>
            <w:noWrap/>
            <w:hideMark/>
          </w:tcPr>
          <w:p w14:paraId="4135F5E0"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4E26628C"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319F7C56"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0DCB4CBA" w14:textId="77777777" w:rsidTr="00447BF5">
        <w:trPr>
          <w:trHeight w:val="795"/>
        </w:trPr>
        <w:tc>
          <w:tcPr>
            <w:tcW w:w="562" w:type="dxa"/>
            <w:noWrap/>
            <w:hideMark/>
          </w:tcPr>
          <w:p w14:paraId="7D58E684" w14:textId="77777777" w:rsidR="00447BF5" w:rsidRPr="00447BF5" w:rsidRDefault="00447BF5" w:rsidP="00447BF5">
            <w:pPr>
              <w:rPr>
                <w:rFonts w:eastAsia="ヒラギノ角ゴ Pro W3"/>
                <w:bCs/>
              </w:rPr>
            </w:pPr>
            <w:r w:rsidRPr="00447BF5">
              <w:rPr>
                <w:rFonts w:eastAsia="ヒラギノ角ゴ Pro W3"/>
                <w:bCs/>
              </w:rPr>
              <w:t>12</w:t>
            </w:r>
          </w:p>
        </w:tc>
        <w:tc>
          <w:tcPr>
            <w:tcW w:w="4994" w:type="dxa"/>
            <w:hideMark/>
          </w:tcPr>
          <w:p w14:paraId="56904200" w14:textId="31CA14CD"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Пармской ветчиной и вяленом томатом</w:t>
            </w:r>
          </w:p>
        </w:tc>
        <w:tc>
          <w:tcPr>
            <w:tcW w:w="1292" w:type="dxa"/>
            <w:noWrap/>
            <w:hideMark/>
          </w:tcPr>
          <w:p w14:paraId="7740D123" w14:textId="160052B2" w:rsidR="00447BF5" w:rsidRPr="00447BF5" w:rsidRDefault="00DB2F4E">
            <w:pPr>
              <w:rPr>
                <w:rFonts w:eastAsia="ヒラギノ角ゴ Pro W3"/>
                <w:bCs/>
              </w:rPr>
            </w:pPr>
            <w:r>
              <w:rPr>
                <w:rFonts w:eastAsia="ヒラギノ角ゴ Pro W3"/>
                <w:bCs/>
              </w:rPr>
              <w:t>шт.</w:t>
            </w:r>
          </w:p>
        </w:tc>
        <w:tc>
          <w:tcPr>
            <w:tcW w:w="752" w:type="dxa"/>
            <w:noWrap/>
            <w:hideMark/>
          </w:tcPr>
          <w:p w14:paraId="0CA43570"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12A2B7C6"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0770CF3F"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2E19EC2B" w14:textId="77777777" w:rsidTr="00447BF5">
        <w:trPr>
          <w:trHeight w:val="675"/>
        </w:trPr>
        <w:tc>
          <w:tcPr>
            <w:tcW w:w="562" w:type="dxa"/>
            <w:noWrap/>
            <w:hideMark/>
          </w:tcPr>
          <w:p w14:paraId="4B4B2ED2" w14:textId="77777777" w:rsidR="00447BF5" w:rsidRPr="00447BF5" w:rsidRDefault="00447BF5" w:rsidP="00447BF5">
            <w:pPr>
              <w:rPr>
                <w:rFonts w:eastAsia="ヒラギノ角ゴ Pro W3"/>
                <w:bCs/>
              </w:rPr>
            </w:pPr>
            <w:r w:rsidRPr="00447BF5">
              <w:rPr>
                <w:rFonts w:eastAsia="ヒラギノ角ゴ Pro W3"/>
                <w:bCs/>
              </w:rPr>
              <w:t>13</w:t>
            </w:r>
          </w:p>
        </w:tc>
        <w:tc>
          <w:tcPr>
            <w:tcW w:w="4994" w:type="dxa"/>
            <w:hideMark/>
          </w:tcPr>
          <w:p w14:paraId="1E50116C" w14:textId="77777777" w:rsidR="00447BF5" w:rsidRPr="00447BF5" w:rsidRDefault="00447BF5" w:rsidP="00447BF5">
            <w:pPr>
              <w:rPr>
                <w:rFonts w:eastAsia="ヒラギノ角ゴ Pro W3"/>
                <w:bCs/>
              </w:rPr>
            </w:pPr>
            <w:r w:rsidRPr="00447BF5">
              <w:rPr>
                <w:rFonts w:eastAsia="ヒラギノ角ゴ Pro W3"/>
                <w:bCs/>
              </w:rPr>
              <w:t>Мини круасан с Семгой, сливочном сыром и салатом</w:t>
            </w:r>
          </w:p>
        </w:tc>
        <w:tc>
          <w:tcPr>
            <w:tcW w:w="1292" w:type="dxa"/>
            <w:noWrap/>
            <w:hideMark/>
          </w:tcPr>
          <w:p w14:paraId="00B91BA1" w14:textId="0302A664" w:rsidR="00447BF5" w:rsidRPr="00447BF5" w:rsidRDefault="00DB2F4E">
            <w:pPr>
              <w:rPr>
                <w:rFonts w:eastAsia="ヒラギノ角ゴ Pro W3"/>
                <w:bCs/>
              </w:rPr>
            </w:pPr>
            <w:r>
              <w:rPr>
                <w:rFonts w:eastAsia="ヒラギノ角ゴ Pro W3"/>
                <w:bCs/>
              </w:rPr>
              <w:t>шт.</w:t>
            </w:r>
          </w:p>
        </w:tc>
        <w:tc>
          <w:tcPr>
            <w:tcW w:w="752" w:type="dxa"/>
            <w:noWrap/>
            <w:hideMark/>
          </w:tcPr>
          <w:p w14:paraId="5865963A"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4C410563" w14:textId="77777777" w:rsidR="00447BF5" w:rsidRPr="00447BF5" w:rsidRDefault="00447BF5" w:rsidP="00447BF5">
            <w:pPr>
              <w:rPr>
                <w:rFonts w:eastAsia="ヒラギノ角ゴ Pro W3"/>
                <w:bCs/>
              </w:rPr>
            </w:pPr>
            <w:r w:rsidRPr="00447BF5">
              <w:rPr>
                <w:rFonts w:eastAsia="ヒラギノ角ゴ Pro W3"/>
                <w:bCs/>
              </w:rPr>
              <w:t>280,00</w:t>
            </w:r>
          </w:p>
        </w:tc>
        <w:tc>
          <w:tcPr>
            <w:tcW w:w="1192" w:type="dxa"/>
            <w:noWrap/>
            <w:hideMark/>
          </w:tcPr>
          <w:p w14:paraId="757895DB" w14:textId="77777777" w:rsidR="00447BF5" w:rsidRPr="00447BF5" w:rsidRDefault="00447BF5" w:rsidP="00447BF5">
            <w:pPr>
              <w:rPr>
                <w:rFonts w:eastAsia="ヒラギノ角ゴ Pro W3"/>
                <w:bCs/>
              </w:rPr>
            </w:pPr>
            <w:r w:rsidRPr="00447BF5">
              <w:rPr>
                <w:rFonts w:eastAsia="ヒラギノ角ゴ Pro W3"/>
                <w:bCs/>
              </w:rPr>
              <w:t>1 400,00</w:t>
            </w:r>
          </w:p>
        </w:tc>
      </w:tr>
      <w:tr w:rsidR="00447BF5" w:rsidRPr="00447BF5" w14:paraId="6E2F7331" w14:textId="77777777" w:rsidTr="00447BF5">
        <w:trPr>
          <w:trHeight w:val="420"/>
        </w:trPr>
        <w:tc>
          <w:tcPr>
            <w:tcW w:w="562" w:type="dxa"/>
            <w:noWrap/>
            <w:hideMark/>
          </w:tcPr>
          <w:p w14:paraId="3385FFF8" w14:textId="77777777" w:rsidR="00447BF5" w:rsidRPr="00447BF5" w:rsidRDefault="00447BF5" w:rsidP="00447BF5">
            <w:pPr>
              <w:rPr>
                <w:rFonts w:eastAsia="ヒラギノ角ゴ Pro W3"/>
                <w:bCs/>
              </w:rPr>
            </w:pPr>
            <w:r w:rsidRPr="00447BF5">
              <w:rPr>
                <w:rFonts w:eastAsia="ヒラギノ角ゴ Pro W3"/>
                <w:bCs/>
              </w:rPr>
              <w:t>14</w:t>
            </w:r>
          </w:p>
        </w:tc>
        <w:tc>
          <w:tcPr>
            <w:tcW w:w="4994" w:type="dxa"/>
            <w:hideMark/>
          </w:tcPr>
          <w:p w14:paraId="36B99879" w14:textId="77777777" w:rsidR="00447BF5" w:rsidRPr="00447BF5" w:rsidRDefault="00447BF5" w:rsidP="00447BF5">
            <w:pPr>
              <w:rPr>
                <w:rFonts w:eastAsia="ヒラギノ角ゴ Pro W3"/>
                <w:bCs/>
              </w:rPr>
            </w:pPr>
            <w:r w:rsidRPr="00447BF5">
              <w:rPr>
                <w:rFonts w:eastAsia="ヒラギノ角ゴ Pro W3"/>
                <w:bCs/>
              </w:rPr>
              <w:t>Мини круасан с курицей и валеном томатом</w:t>
            </w:r>
          </w:p>
        </w:tc>
        <w:tc>
          <w:tcPr>
            <w:tcW w:w="1292" w:type="dxa"/>
            <w:noWrap/>
            <w:hideMark/>
          </w:tcPr>
          <w:p w14:paraId="091B2976" w14:textId="3A4FAB19" w:rsidR="00447BF5" w:rsidRPr="00447BF5" w:rsidRDefault="00DB2F4E">
            <w:pPr>
              <w:rPr>
                <w:rFonts w:eastAsia="ヒラギノ角ゴ Pro W3"/>
                <w:bCs/>
              </w:rPr>
            </w:pPr>
            <w:r>
              <w:rPr>
                <w:rFonts w:eastAsia="ヒラギノ角ゴ Pro W3"/>
                <w:bCs/>
              </w:rPr>
              <w:t>шт.</w:t>
            </w:r>
          </w:p>
        </w:tc>
        <w:tc>
          <w:tcPr>
            <w:tcW w:w="752" w:type="dxa"/>
            <w:noWrap/>
            <w:hideMark/>
          </w:tcPr>
          <w:p w14:paraId="72123CA0"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40ACBF22"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3E2D62AE"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3F2F86D5" w14:textId="77777777" w:rsidTr="00447BF5">
        <w:trPr>
          <w:trHeight w:val="405"/>
        </w:trPr>
        <w:tc>
          <w:tcPr>
            <w:tcW w:w="562" w:type="dxa"/>
            <w:noWrap/>
            <w:hideMark/>
          </w:tcPr>
          <w:p w14:paraId="2D6311AB" w14:textId="77777777" w:rsidR="00447BF5" w:rsidRPr="00447BF5" w:rsidRDefault="00447BF5" w:rsidP="00447BF5">
            <w:pPr>
              <w:rPr>
                <w:rFonts w:eastAsia="ヒラギノ角ゴ Pro W3"/>
                <w:bCs/>
              </w:rPr>
            </w:pPr>
            <w:r w:rsidRPr="00447BF5">
              <w:rPr>
                <w:rFonts w:eastAsia="ヒラギノ角ゴ Pro W3"/>
                <w:bCs/>
              </w:rPr>
              <w:t>15</w:t>
            </w:r>
          </w:p>
        </w:tc>
        <w:tc>
          <w:tcPr>
            <w:tcW w:w="4994" w:type="dxa"/>
            <w:hideMark/>
          </w:tcPr>
          <w:p w14:paraId="4CA99221" w14:textId="7716D3C3" w:rsidR="00447BF5" w:rsidRPr="00447BF5" w:rsidRDefault="00447BF5" w:rsidP="00447BF5">
            <w:pPr>
              <w:rPr>
                <w:rFonts w:eastAsia="ヒラギノ角ゴ Pro W3"/>
                <w:bCs/>
              </w:rPr>
            </w:pPr>
            <w:r w:rsidRPr="00447BF5">
              <w:rPr>
                <w:rFonts w:eastAsia="ヒラギノ角ゴ Pro W3"/>
                <w:bCs/>
              </w:rPr>
              <w:t>Мини круассан с капрезой с соусом песто</w:t>
            </w:r>
          </w:p>
        </w:tc>
        <w:tc>
          <w:tcPr>
            <w:tcW w:w="1292" w:type="dxa"/>
            <w:noWrap/>
            <w:hideMark/>
          </w:tcPr>
          <w:p w14:paraId="2057E0FE" w14:textId="16B5FD59" w:rsidR="00447BF5" w:rsidRPr="00447BF5" w:rsidRDefault="00DB2F4E">
            <w:pPr>
              <w:rPr>
                <w:rFonts w:eastAsia="ヒラギノ角ゴ Pro W3"/>
                <w:bCs/>
              </w:rPr>
            </w:pPr>
            <w:r>
              <w:rPr>
                <w:rFonts w:eastAsia="ヒラギノ角ゴ Pro W3"/>
                <w:bCs/>
              </w:rPr>
              <w:t>шт.</w:t>
            </w:r>
          </w:p>
        </w:tc>
        <w:tc>
          <w:tcPr>
            <w:tcW w:w="752" w:type="dxa"/>
            <w:noWrap/>
            <w:hideMark/>
          </w:tcPr>
          <w:p w14:paraId="665F446A"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6FD09608"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3018B6F4"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311B7830" w14:textId="77777777" w:rsidTr="00447BF5">
        <w:trPr>
          <w:trHeight w:val="499"/>
        </w:trPr>
        <w:tc>
          <w:tcPr>
            <w:tcW w:w="562" w:type="dxa"/>
            <w:noWrap/>
            <w:hideMark/>
          </w:tcPr>
          <w:p w14:paraId="1D546B34" w14:textId="77777777" w:rsidR="00447BF5" w:rsidRPr="00447BF5" w:rsidRDefault="00447BF5" w:rsidP="00447BF5">
            <w:pPr>
              <w:rPr>
                <w:rFonts w:eastAsia="ヒラギノ角ゴ Pro W3"/>
                <w:bCs/>
              </w:rPr>
            </w:pPr>
            <w:r w:rsidRPr="00447BF5">
              <w:rPr>
                <w:rFonts w:eastAsia="ヒラギノ角ゴ Pro W3"/>
                <w:bCs/>
              </w:rPr>
              <w:lastRenderedPageBreak/>
              <w:t>16</w:t>
            </w:r>
          </w:p>
        </w:tc>
        <w:tc>
          <w:tcPr>
            <w:tcW w:w="4994" w:type="dxa"/>
            <w:noWrap/>
            <w:hideMark/>
          </w:tcPr>
          <w:p w14:paraId="4AA16ADA" w14:textId="77777777" w:rsidR="00447BF5" w:rsidRPr="00447BF5" w:rsidRDefault="00447BF5" w:rsidP="00447BF5">
            <w:pPr>
              <w:rPr>
                <w:rFonts w:eastAsia="ヒラギノ角ゴ Pro W3"/>
                <w:bCs/>
              </w:rPr>
            </w:pPr>
            <w:r w:rsidRPr="00447BF5">
              <w:rPr>
                <w:rFonts w:eastAsia="ヒラギノ角ゴ Pro W3"/>
                <w:bCs/>
              </w:rPr>
              <w:t>Профитроль- мусс семга с икрой тобика</w:t>
            </w:r>
          </w:p>
        </w:tc>
        <w:tc>
          <w:tcPr>
            <w:tcW w:w="1292" w:type="dxa"/>
            <w:noWrap/>
            <w:hideMark/>
          </w:tcPr>
          <w:p w14:paraId="2D8D198B" w14:textId="456FD7B0" w:rsidR="00447BF5" w:rsidRPr="00447BF5" w:rsidRDefault="00DB2F4E">
            <w:pPr>
              <w:rPr>
                <w:rFonts w:eastAsia="ヒラギノ角ゴ Pro W3"/>
                <w:bCs/>
              </w:rPr>
            </w:pPr>
            <w:r>
              <w:rPr>
                <w:rFonts w:eastAsia="ヒラギノ角ゴ Pro W3"/>
                <w:bCs/>
              </w:rPr>
              <w:t>шт.</w:t>
            </w:r>
          </w:p>
        </w:tc>
        <w:tc>
          <w:tcPr>
            <w:tcW w:w="752" w:type="dxa"/>
            <w:noWrap/>
            <w:hideMark/>
          </w:tcPr>
          <w:p w14:paraId="1919B600"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0A67E2F0" w14:textId="77777777" w:rsidR="00447BF5" w:rsidRPr="00447BF5" w:rsidRDefault="00447BF5" w:rsidP="00447BF5">
            <w:pPr>
              <w:rPr>
                <w:rFonts w:eastAsia="ヒラギノ角ゴ Pro W3"/>
                <w:bCs/>
              </w:rPr>
            </w:pPr>
            <w:r w:rsidRPr="00447BF5">
              <w:rPr>
                <w:rFonts w:eastAsia="ヒラギノ角ゴ Pro W3"/>
                <w:bCs/>
              </w:rPr>
              <w:t>350,00</w:t>
            </w:r>
          </w:p>
        </w:tc>
        <w:tc>
          <w:tcPr>
            <w:tcW w:w="1192" w:type="dxa"/>
            <w:noWrap/>
            <w:hideMark/>
          </w:tcPr>
          <w:p w14:paraId="4E79C8DC" w14:textId="77777777" w:rsidR="00447BF5" w:rsidRPr="00447BF5" w:rsidRDefault="00447BF5" w:rsidP="00447BF5">
            <w:pPr>
              <w:rPr>
                <w:rFonts w:eastAsia="ヒラギノ角ゴ Pro W3"/>
                <w:bCs/>
              </w:rPr>
            </w:pPr>
            <w:r w:rsidRPr="00447BF5">
              <w:rPr>
                <w:rFonts w:eastAsia="ヒラギノ角ゴ Pro W3"/>
                <w:bCs/>
              </w:rPr>
              <w:t>1 750,00</w:t>
            </w:r>
          </w:p>
        </w:tc>
      </w:tr>
      <w:tr w:rsidR="00447BF5" w:rsidRPr="00447BF5" w14:paraId="2C87FBCD" w14:textId="77777777" w:rsidTr="00C814CA">
        <w:trPr>
          <w:trHeight w:val="416"/>
        </w:trPr>
        <w:tc>
          <w:tcPr>
            <w:tcW w:w="562" w:type="dxa"/>
            <w:noWrap/>
            <w:hideMark/>
          </w:tcPr>
          <w:p w14:paraId="05DEA23B" w14:textId="77777777" w:rsidR="00447BF5" w:rsidRPr="00447BF5" w:rsidRDefault="00447BF5" w:rsidP="00447BF5">
            <w:pPr>
              <w:rPr>
                <w:rFonts w:eastAsia="ヒラギノ角ゴ Pro W3"/>
                <w:bCs/>
              </w:rPr>
            </w:pPr>
            <w:r w:rsidRPr="00447BF5">
              <w:rPr>
                <w:rFonts w:eastAsia="ヒラギノ角ゴ Pro W3"/>
                <w:bCs/>
              </w:rPr>
              <w:t>17</w:t>
            </w:r>
          </w:p>
        </w:tc>
        <w:tc>
          <w:tcPr>
            <w:tcW w:w="4994" w:type="dxa"/>
            <w:hideMark/>
          </w:tcPr>
          <w:p w14:paraId="49026E46" w14:textId="101A2E92" w:rsidR="00447BF5" w:rsidRPr="00447BF5" w:rsidRDefault="00447BF5" w:rsidP="00447BF5">
            <w:pPr>
              <w:rPr>
                <w:rFonts w:eastAsia="ヒラギノ角ゴ Pro W3"/>
                <w:bCs/>
              </w:rPr>
            </w:pPr>
            <w:r w:rsidRPr="00447BF5">
              <w:rPr>
                <w:rFonts w:eastAsia="ヒラギノ角ゴ Pro W3"/>
                <w:bCs/>
              </w:rPr>
              <w:t xml:space="preserve">Профитроль с курином </w:t>
            </w:r>
            <w:r w:rsidR="00DB2F4E" w:rsidRPr="00447BF5">
              <w:rPr>
                <w:rFonts w:eastAsia="ヒラギノ角ゴ Pro W3"/>
                <w:bCs/>
              </w:rPr>
              <w:t>муссом</w:t>
            </w:r>
            <w:r w:rsidRPr="00447BF5">
              <w:rPr>
                <w:rFonts w:eastAsia="ヒラギノ角ゴ Pro W3"/>
                <w:bCs/>
              </w:rPr>
              <w:t xml:space="preserve"> и малиной</w:t>
            </w:r>
          </w:p>
        </w:tc>
        <w:tc>
          <w:tcPr>
            <w:tcW w:w="1292" w:type="dxa"/>
            <w:noWrap/>
            <w:hideMark/>
          </w:tcPr>
          <w:p w14:paraId="7D4D6026" w14:textId="4C7EF00A" w:rsidR="00447BF5" w:rsidRPr="00447BF5" w:rsidRDefault="00DB2F4E">
            <w:pPr>
              <w:rPr>
                <w:rFonts w:eastAsia="ヒラギノ角ゴ Pro W3"/>
                <w:bCs/>
              </w:rPr>
            </w:pPr>
            <w:r>
              <w:rPr>
                <w:rFonts w:eastAsia="ヒラギノ角ゴ Pro W3"/>
                <w:bCs/>
              </w:rPr>
              <w:t>шт.</w:t>
            </w:r>
          </w:p>
        </w:tc>
        <w:tc>
          <w:tcPr>
            <w:tcW w:w="752" w:type="dxa"/>
            <w:noWrap/>
            <w:hideMark/>
          </w:tcPr>
          <w:p w14:paraId="1C6E8127"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565D65A5"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581158C9"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73FC4998" w14:textId="77777777" w:rsidTr="00447BF5">
        <w:trPr>
          <w:trHeight w:val="499"/>
        </w:trPr>
        <w:tc>
          <w:tcPr>
            <w:tcW w:w="562" w:type="dxa"/>
            <w:noWrap/>
            <w:hideMark/>
          </w:tcPr>
          <w:p w14:paraId="77D3A6B6" w14:textId="77777777" w:rsidR="00447BF5" w:rsidRPr="00447BF5" w:rsidRDefault="00447BF5" w:rsidP="00447BF5">
            <w:pPr>
              <w:rPr>
                <w:rFonts w:eastAsia="ヒラギノ角ゴ Pro W3"/>
                <w:bCs/>
              </w:rPr>
            </w:pPr>
            <w:r w:rsidRPr="00447BF5">
              <w:rPr>
                <w:rFonts w:eastAsia="ヒラギノ角ゴ Pro W3"/>
                <w:bCs/>
              </w:rPr>
              <w:t>18</w:t>
            </w:r>
          </w:p>
        </w:tc>
        <w:tc>
          <w:tcPr>
            <w:tcW w:w="4994" w:type="dxa"/>
            <w:hideMark/>
          </w:tcPr>
          <w:p w14:paraId="0DAF79A6" w14:textId="77777777" w:rsidR="00447BF5" w:rsidRPr="00447BF5" w:rsidRDefault="00447BF5" w:rsidP="00447BF5">
            <w:pPr>
              <w:rPr>
                <w:rFonts w:eastAsia="ヒラギノ角ゴ Pro W3"/>
                <w:bCs/>
              </w:rPr>
            </w:pPr>
            <w:r w:rsidRPr="00447BF5">
              <w:rPr>
                <w:rFonts w:eastAsia="ヒラギノ角ゴ Pro W3"/>
                <w:bCs/>
              </w:rPr>
              <w:t>Тарталетка с красной икрой</w:t>
            </w:r>
          </w:p>
        </w:tc>
        <w:tc>
          <w:tcPr>
            <w:tcW w:w="1292" w:type="dxa"/>
            <w:noWrap/>
            <w:hideMark/>
          </w:tcPr>
          <w:p w14:paraId="1FDA8D94" w14:textId="681230DE" w:rsidR="00447BF5" w:rsidRPr="00447BF5" w:rsidRDefault="00DB2F4E">
            <w:pPr>
              <w:rPr>
                <w:rFonts w:eastAsia="ヒラギノ角ゴ Pro W3"/>
                <w:bCs/>
              </w:rPr>
            </w:pPr>
            <w:r>
              <w:rPr>
                <w:rFonts w:eastAsia="ヒラギノ角ゴ Pro W3"/>
                <w:bCs/>
              </w:rPr>
              <w:t>шт.</w:t>
            </w:r>
          </w:p>
        </w:tc>
        <w:tc>
          <w:tcPr>
            <w:tcW w:w="752" w:type="dxa"/>
            <w:noWrap/>
            <w:hideMark/>
          </w:tcPr>
          <w:p w14:paraId="1E762A0E"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363812E9" w14:textId="77777777" w:rsidR="00447BF5" w:rsidRPr="00447BF5" w:rsidRDefault="00447BF5" w:rsidP="00447BF5">
            <w:pPr>
              <w:rPr>
                <w:rFonts w:eastAsia="ヒラギノ角ゴ Pro W3"/>
                <w:bCs/>
              </w:rPr>
            </w:pPr>
            <w:r w:rsidRPr="00447BF5">
              <w:rPr>
                <w:rFonts w:eastAsia="ヒラギノ角ゴ Pro W3"/>
                <w:bCs/>
              </w:rPr>
              <w:t>350,00</w:t>
            </w:r>
          </w:p>
        </w:tc>
        <w:tc>
          <w:tcPr>
            <w:tcW w:w="1192" w:type="dxa"/>
            <w:noWrap/>
            <w:hideMark/>
          </w:tcPr>
          <w:p w14:paraId="203A347C" w14:textId="77777777" w:rsidR="00447BF5" w:rsidRPr="00447BF5" w:rsidRDefault="00447BF5" w:rsidP="00447BF5">
            <w:pPr>
              <w:rPr>
                <w:rFonts w:eastAsia="ヒラギノ角ゴ Pro W3"/>
                <w:bCs/>
              </w:rPr>
            </w:pPr>
            <w:r w:rsidRPr="00447BF5">
              <w:rPr>
                <w:rFonts w:eastAsia="ヒラギノ角ゴ Pro W3"/>
                <w:bCs/>
              </w:rPr>
              <w:t>1 750,00</w:t>
            </w:r>
          </w:p>
        </w:tc>
      </w:tr>
      <w:tr w:rsidR="00447BF5" w:rsidRPr="00447BF5" w14:paraId="3CEBCA73" w14:textId="77777777" w:rsidTr="00447BF5">
        <w:trPr>
          <w:trHeight w:val="499"/>
        </w:trPr>
        <w:tc>
          <w:tcPr>
            <w:tcW w:w="562" w:type="dxa"/>
            <w:noWrap/>
            <w:hideMark/>
          </w:tcPr>
          <w:p w14:paraId="30A0302D" w14:textId="77777777" w:rsidR="00447BF5" w:rsidRPr="00447BF5" w:rsidRDefault="00447BF5" w:rsidP="00447BF5">
            <w:pPr>
              <w:rPr>
                <w:rFonts w:eastAsia="ヒラギノ角ゴ Pro W3"/>
                <w:bCs/>
              </w:rPr>
            </w:pPr>
            <w:r w:rsidRPr="00447BF5">
              <w:rPr>
                <w:rFonts w:eastAsia="ヒラギノ角ゴ Pro W3"/>
                <w:bCs/>
              </w:rPr>
              <w:t>19</w:t>
            </w:r>
          </w:p>
        </w:tc>
        <w:tc>
          <w:tcPr>
            <w:tcW w:w="4994" w:type="dxa"/>
            <w:hideMark/>
          </w:tcPr>
          <w:p w14:paraId="0C64EDD1" w14:textId="77777777" w:rsidR="00447BF5" w:rsidRPr="00447BF5" w:rsidRDefault="00447BF5" w:rsidP="00447BF5">
            <w:pPr>
              <w:rPr>
                <w:rFonts w:eastAsia="ヒラギノ角ゴ Pro W3"/>
                <w:bCs/>
              </w:rPr>
            </w:pPr>
            <w:r w:rsidRPr="00447BF5">
              <w:rPr>
                <w:rFonts w:eastAsia="ヒラギノ角ゴ Pro W3"/>
                <w:bCs/>
              </w:rPr>
              <w:t>Фруктовый стаканчики</w:t>
            </w:r>
          </w:p>
        </w:tc>
        <w:tc>
          <w:tcPr>
            <w:tcW w:w="1292" w:type="dxa"/>
            <w:noWrap/>
            <w:hideMark/>
          </w:tcPr>
          <w:p w14:paraId="170418A3" w14:textId="4A2B3F21" w:rsidR="00447BF5" w:rsidRPr="00447BF5" w:rsidRDefault="00DB2F4E">
            <w:pPr>
              <w:rPr>
                <w:rFonts w:eastAsia="ヒラギノ角ゴ Pro W3"/>
                <w:bCs/>
              </w:rPr>
            </w:pPr>
            <w:r>
              <w:rPr>
                <w:rFonts w:eastAsia="ヒラギノ角ゴ Pro W3"/>
                <w:bCs/>
              </w:rPr>
              <w:t>шт.</w:t>
            </w:r>
          </w:p>
        </w:tc>
        <w:tc>
          <w:tcPr>
            <w:tcW w:w="752" w:type="dxa"/>
            <w:noWrap/>
            <w:hideMark/>
          </w:tcPr>
          <w:p w14:paraId="1331D10D" w14:textId="77777777" w:rsidR="00447BF5" w:rsidRPr="00447BF5" w:rsidRDefault="00447BF5" w:rsidP="00447BF5">
            <w:pPr>
              <w:rPr>
                <w:rFonts w:eastAsia="ヒラギノ角ゴ Pro W3"/>
                <w:bCs/>
              </w:rPr>
            </w:pPr>
            <w:r w:rsidRPr="00447BF5">
              <w:rPr>
                <w:rFonts w:eastAsia="ヒラギノ角ゴ Pro W3"/>
                <w:bCs/>
              </w:rPr>
              <w:t>10</w:t>
            </w:r>
          </w:p>
        </w:tc>
        <w:tc>
          <w:tcPr>
            <w:tcW w:w="1403" w:type="dxa"/>
            <w:noWrap/>
            <w:hideMark/>
          </w:tcPr>
          <w:p w14:paraId="792D9D29" w14:textId="77777777" w:rsidR="00447BF5" w:rsidRPr="00447BF5" w:rsidRDefault="00447BF5" w:rsidP="00447BF5">
            <w:pPr>
              <w:rPr>
                <w:rFonts w:eastAsia="ヒラギノ角ゴ Pro W3"/>
                <w:bCs/>
              </w:rPr>
            </w:pPr>
            <w:r w:rsidRPr="00447BF5">
              <w:rPr>
                <w:rFonts w:eastAsia="ヒラギノ角ゴ Pro W3"/>
                <w:bCs/>
              </w:rPr>
              <w:t>350,00</w:t>
            </w:r>
          </w:p>
        </w:tc>
        <w:tc>
          <w:tcPr>
            <w:tcW w:w="1192" w:type="dxa"/>
            <w:noWrap/>
            <w:hideMark/>
          </w:tcPr>
          <w:p w14:paraId="65F32BFF" w14:textId="77777777" w:rsidR="00447BF5" w:rsidRPr="00447BF5" w:rsidRDefault="00447BF5" w:rsidP="00447BF5">
            <w:pPr>
              <w:rPr>
                <w:rFonts w:eastAsia="ヒラギノ角ゴ Pro W3"/>
                <w:bCs/>
              </w:rPr>
            </w:pPr>
            <w:r w:rsidRPr="00447BF5">
              <w:rPr>
                <w:rFonts w:eastAsia="ヒラギノ角ゴ Pro W3"/>
                <w:bCs/>
              </w:rPr>
              <w:t>3 500,00</w:t>
            </w:r>
          </w:p>
        </w:tc>
      </w:tr>
      <w:tr w:rsidR="00447BF5" w:rsidRPr="00447BF5" w14:paraId="697764BB" w14:textId="77777777" w:rsidTr="00447BF5">
        <w:trPr>
          <w:trHeight w:val="499"/>
        </w:trPr>
        <w:tc>
          <w:tcPr>
            <w:tcW w:w="562" w:type="dxa"/>
            <w:noWrap/>
            <w:hideMark/>
          </w:tcPr>
          <w:p w14:paraId="3CC27E6F" w14:textId="77777777" w:rsidR="00447BF5" w:rsidRPr="00447BF5" w:rsidRDefault="00447BF5" w:rsidP="00447BF5">
            <w:pPr>
              <w:rPr>
                <w:rFonts w:eastAsia="ヒラギノ角ゴ Pro W3"/>
                <w:bCs/>
              </w:rPr>
            </w:pPr>
            <w:r w:rsidRPr="00447BF5">
              <w:rPr>
                <w:rFonts w:eastAsia="ヒラギノ角ゴ Pro W3"/>
                <w:bCs/>
              </w:rPr>
              <w:t>20</w:t>
            </w:r>
          </w:p>
        </w:tc>
        <w:tc>
          <w:tcPr>
            <w:tcW w:w="4994" w:type="dxa"/>
            <w:hideMark/>
          </w:tcPr>
          <w:p w14:paraId="0C794E4E" w14:textId="77777777" w:rsidR="00447BF5" w:rsidRPr="00447BF5" w:rsidRDefault="00447BF5" w:rsidP="00447BF5">
            <w:pPr>
              <w:rPr>
                <w:rFonts w:eastAsia="ヒラギノ角ゴ Pro W3"/>
                <w:bCs/>
              </w:rPr>
            </w:pPr>
            <w:r w:rsidRPr="00447BF5">
              <w:rPr>
                <w:rFonts w:eastAsia="ヒラギノ角ゴ Pro W3"/>
                <w:bCs/>
              </w:rPr>
              <w:t>Панакота с базиликом</w:t>
            </w:r>
          </w:p>
        </w:tc>
        <w:tc>
          <w:tcPr>
            <w:tcW w:w="1292" w:type="dxa"/>
            <w:noWrap/>
            <w:hideMark/>
          </w:tcPr>
          <w:p w14:paraId="24BDC1FB" w14:textId="3FF4C469" w:rsidR="00447BF5" w:rsidRPr="00447BF5" w:rsidRDefault="00DB2F4E">
            <w:pPr>
              <w:rPr>
                <w:rFonts w:eastAsia="ヒラギノ角ゴ Pro W3"/>
                <w:bCs/>
              </w:rPr>
            </w:pPr>
            <w:r>
              <w:rPr>
                <w:rFonts w:eastAsia="ヒラギノ角ゴ Pro W3"/>
                <w:bCs/>
              </w:rPr>
              <w:t>шт.</w:t>
            </w:r>
          </w:p>
        </w:tc>
        <w:tc>
          <w:tcPr>
            <w:tcW w:w="752" w:type="dxa"/>
            <w:noWrap/>
            <w:hideMark/>
          </w:tcPr>
          <w:p w14:paraId="1EC78424" w14:textId="77777777" w:rsidR="00447BF5" w:rsidRPr="00447BF5" w:rsidRDefault="00447BF5" w:rsidP="00447BF5">
            <w:pPr>
              <w:rPr>
                <w:rFonts w:eastAsia="ヒラギノ角ゴ Pro W3"/>
                <w:bCs/>
              </w:rPr>
            </w:pPr>
            <w:r w:rsidRPr="00447BF5">
              <w:rPr>
                <w:rFonts w:eastAsia="ヒラギノ角ゴ Pro W3"/>
                <w:bCs/>
              </w:rPr>
              <w:t>10</w:t>
            </w:r>
          </w:p>
        </w:tc>
        <w:tc>
          <w:tcPr>
            <w:tcW w:w="1403" w:type="dxa"/>
            <w:noWrap/>
            <w:hideMark/>
          </w:tcPr>
          <w:p w14:paraId="67251744" w14:textId="77777777" w:rsidR="00447BF5" w:rsidRPr="00447BF5" w:rsidRDefault="00447BF5" w:rsidP="00447BF5">
            <w:pPr>
              <w:rPr>
                <w:rFonts w:eastAsia="ヒラギノ角ゴ Pro W3"/>
                <w:bCs/>
              </w:rPr>
            </w:pPr>
            <w:r w:rsidRPr="00447BF5">
              <w:rPr>
                <w:rFonts w:eastAsia="ヒラギノ角ゴ Pro W3"/>
                <w:bCs/>
              </w:rPr>
              <w:t>300,00</w:t>
            </w:r>
          </w:p>
        </w:tc>
        <w:tc>
          <w:tcPr>
            <w:tcW w:w="1192" w:type="dxa"/>
            <w:noWrap/>
            <w:hideMark/>
          </w:tcPr>
          <w:p w14:paraId="14FA82C4" w14:textId="77777777" w:rsidR="00447BF5" w:rsidRPr="00447BF5" w:rsidRDefault="00447BF5" w:rsidP="00447BF5">
            <w:pPr>
              <w:rPr>
                <w:rFonts w:eastAsia="ヒラギノ角ゴ Pro W3"/>
                <w:bCs/>
              </w:rPr>
            </w:pPr>
            <w:r w:rsidRPr="00447BF5">
              <w:rPr>
                <w:rFonts w:eastAsia="ヒラギノ角ゴ Pro W3"/>
                <w:bCs/>
              </w:rPr>
              <w:t>3 000,00</w:t>
            </w:r>
          </w:p>
        </w:tc>
      </w:tr>
      <w:tr w:rsidR="00447BF5" w:rsidRPr="00447BF5" w14:paraId="250AFDFF" w14:textId="77777777" w:rsidTr="00447BF5">
        <w:trPr>
          <w:trHeight w:val="499"/>
        </w:trPr>
        <w:tc>
          <w:tcPr>
            <w:tcW w:w="562" w:type="dxa"/>
            <w:noWrap/>
            <w:hideMark/>
          </w:tcPr>
          <w:p w14:paraId="2460375F" w14:textId="77777777" w:rsidR="00447BF5" w:rsidRPr="00447BF5" w:rsidRDefault="00447BF5" w:rsidP="00447BF5">
            <w:pPr>
              <w:rPr>
                <w:rFonts w:eastAsia="ヒラギノ角ゴ Pro W3"/>
                <w:bCs/>
              </w:rPr>
            </w:pPr>
            <w:r w:rsidRPr="00447BF5">
              <w:rPr>
                <w:rFonts w:eastAsia="ヒラギノ角ゴ Pro W3"/>
                <w:bCs/>
              </w:rPr>
              <w:t>21</w:t>
            </w:r>
          </w:p>
        </w:tc>
        <w:tc>
          <w:tcPr>
            <w:tcW w:w="4994" w:type="dxa"/>
            <w:hideMark/>
          </w:tcPr>
          <w:p w14:paraId="1A38FE66" w14:textId="77777777" w:rsidR="00447BF5" w:rsidRPr="00447BF5" w:rsidRDefault="00447BF5" w:rsidP="00447BF5">
            <w:pPr>
              <w:rPr>
                <w:rFonts w:eastAsia="ヒラギノ角ゴ Pro W3"/>
                <w:bCs/>
              </w:rPr>
            </w:pPr>
            <w:r w:rsidRPr="00447BF5">
              <w:rPr>
                <w:rFonts w:eastAsia="ヒラギノ角ゴ Pro W3"/>
                <w:bCs/>
              </w:rPr>
              <w:t>Тирамису</w:t>
            </w:r>
          </w:p>
        </w:tc>
        <w:tc>
          <w:tcPr>
            <w:tcW w:w="1292" w:type="dxa"/>
            <w:noWrap/>
            <w:hideMark/>
          </w:tcPr>
          <w:p w14:paraId="17843C17" w14:textId="5B411275" w:rsidR="00447BF5" w:rsidRPr="00447BF5" w:rsidRDefault="00DB2F4E">
            <w:pPr>
              <w:rPr>
                <w:rFonts w:eastAsia="ヒラギノ角ゴ Pro W3"/>
                <w:bCs/>
              </w:rPr>
            </w:pPr>
            <w:r>
              <w:rPr>
                <w:rFonts w:eastAsia="ヒラギノ角ゴ Pro W3"/>
                <w:bCs/>
              </w:rPr>
              <w:t>шт.</w:t>
            </w:r>
          </w:p>
        </w:tc>
        <w:tc>
          <w:tcPr>
            <w:tcW w:w="752" w:type="dxa"/>
            <w:noWrap/>
            <w:hideMark/>
          </w:tcPr>
          <w:p w14:paraId="4701F833" w14:textId="77777777" w:rsidR="00447BF5" w:rsidRPr="00447BF5" w:rsidRDefault="00447BF5" w:rsidP="00447BF5">
            <w:pPr>
              <w:rPr>
                <w:rFonts w:eastAsia="ヒラギノ角ゴ Pro W3"/>
                <w:bCs/>
              </w:rPr>
            </w:pPr>
            <w:r w:rsidRPr="00447BF5">
              <w:rPr>
                <w:rFonts w:eastAsia="ヒラギノ角ゴ Pro W3"/>
                <w:bCs/>
              </w:rPr>
              <w:t>10</w:t>
            </w:r>
          </w:p>
        </w:tc>
        <w:tc>
          <w:tcPr>
            <w:tcW w:w="1403" w:type="dxa"/>
            <w:noWrap/>
            <w:hideMark/>
          </w:tcPr>
          <w:p w14:paraId="319B9F0F"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3A31D6D2" w14:textId="77777777" w:rsidR="00447BF5" w:rsidRPr="00447BF5" w:rsidRDefault="00447BF5" w:rsidP="00447BF5">
            <w:pPr>
              <w:rPr>
                <w:rFonts w:eastAsia="ヒラギノ角ゴ Pro W3"/>
                <w:bCs/>
              </w:rPr>
            </w:pPr>
            <w:r w:rsidRPr="00447BF5">
              <w:rPr>
                <w:rFonts w:eastAsia="ヒラギノ角ゴ Pro W3"/>
                <w:bCs/>
              </w:rPr>
              <w:t>2 500,00</w:t>
            </w:r>
          </w:p>
        </w:tc>
      </w:tr>
      <w:tr w:rsidR="00447BF5" w:rsidRPr="00447BF5" w14:paraId="6D0D832C" w14:textId="77777777" w:rsidTr="00447BF5">
        <w:trPr>
          <w:trHeight w:val="499"/>
        </w:trPr>
        <w:tc>
          <w:tcPr>
            <w:tcW w:w="9003" w:type="dxa"/>
            <w:gridSpan w:val="5"/>
            <w:noWrap/>
            <w:hideMark/>
          </w:tcPr>
          <w:p w14:paraId="31BEF2F5" w14:textId="77777777" w:rsidR="00447BF5" w:rsidRPr="00DB2F4E" w:rsidRDefault="00447BF5" w:rsidP="00447BF5">
            <w:pPr>
              <w:rPr>
                <w:rFonts w:eastAsia="ヒラギノ角ゴ Pro W3"/>
                <w:b/>
              </w:rPr>
            </w:pPr>
            <w:r w:rsidRPr="00DB2F4E">
              <w:rPr>
                <w:rFonts w:eastAsia="ヒラギノ角ゴ Pro W3"/>
                <w:b/>
              </w:rPr>
              <w:t>ИТОГО</w:t>
            </w:r>
          </w:p>
        </w:tc>
        <w:tc>
          <w:tcPr>
            <w:tcW w:w="1192" w:type="dxa"/>
            <w:noWrap/>
            <w:hideMark/>
          </w:tcPr>
          <w:p w14:paraId="057B7A3F" w14:textId="77777777" w:rsidR="00447BF5" w:rsidRPr="00DB2F4E" w:rsidRDefault="00447BF5" w:rsidP="00447BF5">
            <w:pPr>
              <w:rPr>
                <w:rFonts w:eastAsia="ヒラギノ角ゴ Pro W3"/>
                <w:b/>
              </w:rPr>
            </w:pPr>
            <w:r w:rsidRPr="00DB2F4E">
              <w:rPr>
                <w:rFonts w:eastAsia="ヒラギノ角ゴ Pro W3"/>
                <w:b/>
              </w:rPr>
              <w:t>32 100,00</w:t>
            </w:r>
          </w:p>
        </w:tc>
      </w:tr>
      <w:tr w:rsidR="00447BF5" w:rsidRPr="00447BF5" w14:paraId="2F34E046" w14:textId="77777777" w:rsidTr="00DB2F4E">
        <w:trPr>
          <w:trHeight w:val="415"/>
        </w:trPr>
        <w:tc>
          <w:tcPr>
            <w:tcW w:w="10195" w:type="dxa"/>
            <w:gridSpan w:val="6"/>
            <w:hideMark/>
          </w:tcPr>
          <w:p w14:paraId="3A6E2958" w14:textId="2A723065" w:rsidR="00447BF5" w:rsidRPr="00DB2F4E" w:rsidRDefault="00DB2F4E" w:rsidP="00DB2F4E">
            <w:pPr>
              <w:jc w:val="center"/>
              <w:rPr>
                <w:rFonts w:eastAsia="ヒラギノ角ゴ Pro W3"/>
                <w:b/>
              </w:rPr>
            </w:pPr>
            <w:r w:rsidRPr="00DB2F4E">
              <w:rPr>
                <w:rFonts w:eastAsia="ヒラギノ角ゴ Pro W3"/>
                <w:b/>
              </w:rPr>
              <w:t xml:space="preserve">Меню для участников мероприятия </w:t>
            </w:r>
            <w:r w:rsidR="00447BF5" w:rsidRPr="00DB2F4E">
              <w:rPr>
                <w:rFonts w:eastAsia="ヒラギノ角ゴ Pro W3"/>
                <w:b/>
              </w:rPr>
              <w:t>01.10.2026</w:t>
            </w:r>
          </w:p>
        </w:tc>
      </w:tr>
      <w:tr w:rsidR="00447BF5" w:rsidRPr="00447BF5" w14:paraId="3B989A61" w14:textId="77777777" w:rsidTr="00447BF5">
        <w:trPr>
          <w:trHeight w:val="1050"/>
        </w:trPr>
        <w:tc>
          <w:tcPr>
            <w:tcW w:w="562" w:type="dxa"/>
            <w:noWrap/>
            <w:hideMark/>
          </w:tcPr>
          <w:p w14:paraId="1A8CA5F6" w14:textId="77777777" w:rsidR="00447BF5" w:rsidRPr="00447BF5" w:rsidRDefault="00447BF5" w:rsidP="00447BF5">
            <w:pPr>
              <w:rPr>
                <w:rFonts w:eastAsia="ヒラギノ角ゴ Pro W3"/>
                <w:bCs/>
              </w:rPr>
            </w:pPr>
            <w:r w:rsidRPr="00447BF5">
              <w:rPr>
                <w:rFonts w:eastAsia="ヒラギノ角ゴ Pro W3"/>
                <w:bCs/>
              </w:rPr>
              <w:t>№</w:t>
            </w:r>
          </w:p>
        </w:tc>
        <w:tc>
          <w:tcPr>
            <w:tcW w:w="4994" w:type="dxa"/>
            <w:noWrap/>
            <w:hideMark/>
          </w:tcPr>
          <w:p w14:paraId="20C7A19D" w14:textId="77777777" w:rsidR="00447BF5" w:rsidRPr="00447BF5" w:rsidRDefault="00447BF5" w:rsidP="00447BF5">
            <w:pPr>
              <w:rPr>
                <w:rFonts w:eastAsia="ヒラギノ角ゴ Pro W3"/>
                <w:bCs/>
              </w:rPr>
            </w:pPr>
            <w:r w:rsidRPr="00447BF5">
              <w:rPr>
                <w:rFonts w:eastAsia="ヒラギノ角ゴ Pro W3"/>
                <w:bCs/>
              </w:rPr>
              <w:t>Наименование товара</w:t>
            </w:r>
          </w:p>
        </w:tc>
        <w:tc>
          <w:tcPr>
            <w:tcW w:w="1292" w:type="dxa"/>
            <w:hideMark/>
          </w:tcPr>
          <w:p w14:paraId="258FD64F" w14:textId="77777777" w:rsidR="00447BF5" w:rsidRPr="00447BF5" w:rsidRDefault="00447BF5" w:rsidP="00447BF5">
            <w:pPr>
              <w:rPr>
                <w:rFonts w:eastAsia="ヒラギノ角ゴ Pro W3"/>
                <w:bCs/>
              </w:rPr>
            </w:pPr>
            <w:r w:rsidRPr="00447BF5">
              <w:rPr>
                <w:rFonts w:eastAsia="ヒラギノ角ゴ Pro W3"/>
                <w:bCs/>
              </w:rPr>
              <w:t>ед. измерения</w:t>
            </w:r>
          </w:p>
        </w:tc>
        <w:tc>
          <w:tcPr>
            <w:tcW w:w="752" w:type="dxa"/>
            <w:noWrap/>
            <w:hideMark/>
          </w:tcPr>
          <w:p w14:paraId="1A1D591D" w14:textId="77777777" w:rsidR="00447BF5" w:rsidRPr="00447BF5" w:rsidRDefault="00447BF5" w:rsidP="00447BF5">
            <w:pPr>
              <w:rPr>
                <w:rFonts w:eastAsia="ヒラギノ角ゴ Pro W3"/>
                <w:bCs/>
              </w:rPr>
            </w:pPr>
            <w:r w:rsidRPr="00447BF5">
              <w:rPr>
                <w:rFonts w:eastAsia="ヒラギノ角ゴ Pro W3"/>
                <w:bCs/>
              </w:rPr>
              <w:t>Кол-во</w:t>
            </w:r>
          </w:p>
        </w:tc>
        <w:tc>
          <w:tcPr>
            <w:tcW w:w="1403" w:type="dxa"/>
            <w:hideMark/>
          </w:tcPr>
          <w:p w14:paraId="72F05ACA" w14:textId="77777777" w:rsidR="00447BF5" w:rsidRPr="00447BF5" w:rsidRDefault="00447BF5" w:rsidP="00447BF5">
            <w:pPr>
              <w:rPr>
                <w:rFonts w:eastAsia="ヒラギノ角ゴ Pro W3"/>
                <w:bCs/>
              </w:rPr>
            </w:pPr>
            <w:r w:rsidRPr="00447BF5">
              <w:rPr>
                <w:rFonts w:eastAsia="ヒラギノ角ゴ Pro W3"/>
                <w:bCs/>
              </w:rPr>
              <w:t>Цена за единицу (руб.)</w:t>
            </w:r>
          </w:p>
        </w:tc>
        <w:tc>
          <w:tcPr>
            <w:tcW w:w="1192" w:type="dxa"/>
            <w:noWrap/>
            <w:hideMark/>
          </w:tcPr>
          <w:p w14:paraId="09D7EC80" w14:textId="77777777" w:rsidR="00447BF5" w:rsidRPr="00447BF5" w:rsidRDefault="00447BF5" w:rsidP="00447BF5">
            <w:pPr>
              <w:rPr>
                <w:rFonts w:eastAsia="ヒラギノ角ゴ Pro W3"/>
                <w:bCs/>
              </w:rPr>
            </w:pPr>
            <w:r w:rsidRPr="00447BF5">
              <w:rPr>
                <w:rFonts w:eastAsia="ヒラギノ角ゴ Pro W3"/>
                <w:bCs/>
              </w:rPr>
              <w:t>Цена (руб.)</w:t>
            </w:r>
          </w:p>
        </w:tc>
      </w:tr>
      <w:tr w:rsidR="00447BF5" w:rsidRPr="00447BF5" w14:paraId="4A44DC9B" w14:textId="77777777" w:rsidTr="00447BF5">
        <w:trPr>
          <w:trHeight w:val="499"/>
        </w:trPr>
        <w:tc>
          <w:tcPr>
            <w:tcW w:w="562" w:type="dxa"/>
            <w:noWrap/>
            <w:hideMark/>
          </w:tcPr>
          <w:p w14:paraId="686757B3" w14:textId="77777777" w:rsidR="00447BF5" w:rsidRPr="00447BF5" w:rsidRDefault="00447BF5" w:rsidP="00447BF5">
            <w:pPr>
              <w:rPr>
                <w:rFonts w:eastAsia="ヒラギノ角ゴ Pro W3"/>
                <w:bCs/>
              </w:rPr>
            </w:pPr>
            <w:r w:rsidRPr="00447BF5">
              <w:rPr>
                <w:rFonts w:eastAsia="ヒラギノ角ゴ Pro W3"/>
                <w:bCs/>
              </w:rPr>
              <w:t>1</w:t>
            </w:r>
          </w:p>
        </w:tc>
        <w:tc>
          <w:tcPr>
            <w:tcW w:w="4994" w:type="dxa"/>
            <w:noWrap/>
            <w:hideMark/>
          </w:tcPr>
          <w:p w14:paraId="5F9C4D69" w14:textId="77777777" w:rsidR="00447BF5" w:rsidRPr="00447BF5" w:rsidRDefault="00447BF5" w:rsidP="00447BF5">
            <w:pPr>
              <w:rPr>
                <w:rFonts w:eastAsia="ヒラギノ角ゴ Pro W3"/>
                <w:bCs/>
              </w:rPr>
            </w:pPr>
            <w:r w:rsidRPr="00447BF5">
              <w:rPr>
                <w:rFonts w:eastAsia="ヒラギノ角ゴ Pro W3"/>
                <w:bCs/>
              </w:rPr>
              <w:t>Чай</w:t>
            </w:r>
          </w:p>
        </w:tc>
        <w:tc>
          <w:tcPr>
            <w:tcW w:w="1292" w:type="dxa"/>
            <w:noWrap/>
            <w:hideMark/>
          </w:tcPr>
          <w:p w14:paraId="0A5297C1" w14:textId="192FD9B1" w:rsidR="00447BF5" w:rsidRPr="00447BF5" w:rsidRDefault="00DB2F4E">
            <w:pPr>
              <w:rPr>
                <w:rFonts w:eastAsia="ヒラギノ角ゴ Pro W3"/>
                <w:bCs/>
              </w:rPr>
            </w:pPr>
            <w:r>
              <w:rPr>
                <w:rFonts w:eastAsia="ヒラギノ角ゴ Pro W3"/>
                <w:bCs/>
              </w:rPr>
              <w:t>шт.</w:t>
            </w:r>
          </w:p>
        </w:tc>
        <w:tc>
          <w:tcPr>
            <w:tcW w:w="752" w:type="dxa"/>
            <w:noWrap/>
            <w:hideMark/>
          </w:tcPr>
          <w:p w14:paraId="1D947C17" w14:textId="77777777" w:rsidR="00447BF5" w:rsidRPr="00447BF5" w:rsidRDefault="00447BF5" w:rsidP="00447BF5">
            <w:pPr>
              <w:rPr>
                <w:rFonts w:eastAsia="ヒラギノ角ゴ Pro W3"/>
                <w:bCs/>
              </w:rPr>
            </w:pPr>
            <w:r w:rsidRPr="00447BF5">
              <w:rPr>
                <w:rFonts w:eastAsia="ヒラギノ角ゴ Pro W3"/>
                <w:bCs/>
              </w:rPr>
              <w:t>15</w:t>
            </w:r>
          </w:p>
        </w:tc>
        <w:tc>
          <w:tcPr>
            <w:tcW w:w="1403" w:type="dxa"/>
            <w:noWrap/>
            <w:hideMark/>
          </w:tcPr>
          <w:p w14:paraId="646941F0" w14:textId="77777777" w:rsidR="00447BF5" w:rsidRPr="00447BF5" w:rsidRDefault="00447BF5" w:rsidP="00447BF5">
            <w:pPr>
              <w:rPr>
                <w:rFonts w:eastAsia="ヒラギノ角ゴ Pro W3"/>
                <w:bCs/>
              </w:rPr>
            </w:pPr>
            <w:r w:rsidRPr="00447BF5">
              <w:rPr>
                <w:rFonts w:eastAsia="ヒラギノ角ゴ Pro W3"/>
                <w:bCs/>
              </w:rPr>
              <w:t>50,00</w:t>
            </w:r>
          </w:p>
        </w:tc>
        <w:tc>
          <w:tcPr>
            <w:tcW w:w="1192" w:type="dxa"/>
            <w:noWrap/>
            <w:hideMark/>
          </w:tcPr>
          <w:p w14:paraId="35138E3F" w14:textId="77777777" w:rsidR="00447BF5" w:rsidRPr="00447BF5" w:rsidRDefault="00447BF5" w:rsidP="00447BF5">
            <w:pPr>
              <w:rPr>
                <w:rFonts w:eastAsia="ヒラギノ角ゴ Pro W3"/>
                <w:bCs/>
              </w:rPr>
            </w:pPr>
            <w:r w:rsidRPr="00447BF5">
              <w:rPr>
                <w:rFonts w:eastAsia="ヒラギノ角ゴ Pro W3"/>
                <w:bCs/>
              </w:rPr>
              <w:t>750,00</w:t>
            </w:r>
          </w:p>
        </w:tc>
      </w:tr>
      <w:tr w:rsidR="00447BF5" w:rsidRPr="00447BF5" w14:paraId="3994BBC4" w14:textId="77777777" w:rsidTr="00447BF5">
        <w:trPr>
          <w:trHeight w:val="499"/>
        </w:trPr>
        <w:tc>
          <w:tcPr>
            <w:tcW w:w="562" w:type="dxa"/>
            <w:noWrap/>
            <w:hideMark/>
          </w:tcPr>
          <w:p w14:paraId="4ECFF85B" w14:textId="77777777" w:rsidR="00447BF5" w:rsidRPr="00447BF5" w:rsidRDefault="00447BF5" w:rsidP="00447BF5">
            <w:pPr>
              <w:rPr>
                <w:rFonts w:eastAsia="ヒラギノ角ゴ Pro W3"/>
                <w:bCs/>
              </w:rPr>
            </w:pPr>
            <w:r w:rsidRPr="00447BF5">
              <w:rPr>
                <w:rFonts w:eastAsia="ヒラギノ角ゴ Pro W3"/>
                <w:bCs/>
              </w:rPr>
              <w:t>2</w:t>
            </w:r>
          </w:p>
        </w:tc>
        <w:tc>
          <w:tcPr>
            <w:tcW w:w="4994" w:type="dxa"/>
            <w:hideMark/>
          </w:tcPr>
          <w:p w14:paraId="1B7790EE" w14:textId="77777777" w:rsidR="00447BF5" w:rsidRPr="00447BF5" w:rsidRDefault="00447BF5" w:rsidP="00447BF5">
            <w:pPr>
              <w:rPr>
                <w:rFonts w:eastAsia="ヒラギノ角ゴ Pro W3"/>
                <w:bCs/>
              </w:rPr>
            </w:pPr>
            <w:r w:rsidRPr="00447BF5">
              <w:rPr>
                <w:rFonts w:eastAsia="ヒラギノ角ゴ Pro W3"/>
                <w:bCs/>
              </w:rPr>
              <w:t>Кофе натуральный</w:t>
            </w:r>
          </w:p>
        </w:tc>
        <w:tc>
          <w:tcPr>
            <w:tcW w:w="1292" w:type="dxa"/>
            <w:noWrap/>
            <w:hideMark/>
          </w:tcPr>
          <w:p w14:paraId="54FFB414" w14:textId="4C5EB1B0" w:rsidR="00447BF5" w:rsidRPr="00447BF5" w:rsidRDefault="00DB2F4E">
            <w:pPr>
              <w:rPr>
                <w:rFonts w:eastAsia="ヒラギノ角ゴ Pro W3"/>
                <w:bCs/>
              </w:rPr>
            </w:pPr>
            <w:r>
              <w:rPr>
                <w:rFonts w:eastAsia="ヒラギノ角ゴ Pro W3"/>
                <w:bCs/>
              </w:rPr>
              <w:t>шт.</w:t>
            </w:r>
          </w:p>
        </w:tc>
        <w:tc>
          <w:tcPr>
            <w:tcW w:w="752" w:type="dxa"/>
            <w:noWrap/>
            <w:hideMark/>
          </w:tcPr>
          <w:p w14:paraId="70AC5741" w14:textId="77777777" w:rsidR="00447BF5" w:rsidRPr="00447BF5" w:rsidRDefault="00447BF5" w:rsidP="00447BF5">
            <w:pPr>
              <w:rPr>
                <w:rFonts w:eastAsia="ヒラギノ角ゴ Pro W3"/>
                <w:bCs/>
              </w:rPr>
            </w:pPr>
            <w:r w:rsidRPr="00447BF5">
              <w:rPr>
                <w:rFonts w:eastAsia="ヒラギノ角ゴ Pro W3"/>
                <w:bCs/>
              </w:rPr>
              <w:t>15</w:t>
            </w:r>
          </w:p>
        </w:tc>
        <w:tc>
          <w:tcPr>
            <w:tcW w:w="1403" w:type="dxa"/>
            <w:noWrap/>
            <w:hideMark/>
          </w:tcPr>
          <w:p w14:paraId="1E9C3959" w14:textId="77777777" w:rsidR="00447BF5" w:rsidRPr="00447BF5" w:rsidRDefault="00447BF5" w:rsidP="00447BF5">
            <w:pPr>
              <w:rPr>
                <w:rFonts w:eastAsia="ヒラギノ角ゴ Pro W3"/>
                <w:bCs/>
              </w:rPr>
            </w:pPr>
            <w:r w:rsidRPr="00447BF5">
              <w:rPr>
                <w:rFonts w:eastAsia="ヒラギノ角ゴ Pro W3"/>
                <w:bCs/>
              </w:rPr>
              <w:t>80,00</w:t>
            </w:r>
          </w:p>
        </w:tc>
        <w:tc>
          <w:tcPr>
            <w:tcW w:w="1192" w:type="dxa"/>
            <w:noWrap/>
            <w:hideMark/>
          </w:tcPr>
          <w:p w14:paraId="6A50D1FD" w14:textId="77777777" w:rsidR="00447BF5" w:rsidRPr="00447BF5" w:rsidRDefault="00447BF5" w:rsidP="00447BF5">
            <w:pPr>
              <w:rPr>
                <w:rFonts w:eastAsia="ヒラギノ角ゴ Pro W3"/>
                <w:bCs/>
              </w:rPr>
            </w:pPr>
            <w:r w:rsidRPr="00447BF5">
              <w:rPr>
                <w:rFonts w:eastAsia="ヒラギノ角ゴ Pro W3"/>
                <w:bCs/>
              </w:rPr>
              <w:t>1 200,00</w:t>
            </w:r>
          </w:p>
        </w:tc>
      </w:tr>
      <w:tr w:rsidR="00447BF5" w:rsidRPr="00447BF5" w14:paraId="2FAE38DA" w14:textId="77777777" w:rsidTr="00447BF5">
        <w:trPr>
          <w:trHeight w:val="499"/>
        </w:trPr>
        <w:tc>
          <w:tcPr>
            <w:tcW w:w="562" w:type="dxa"/>
            <w:noWrap/>
            <w:hideMark/>
          </w:tcPr>
          <w:p w14:paraId="19F4146A" w14:textId="77777777" w:rsidR="00447BF5" w:rsidRPr="00447BF5" w:rsidRDefault="00447BF5" w:rsidP="00447BF5">
            <w:pPr>
              <w:rPr>
                <w:rFonts w:eastAsia="ヒラギノ角ゴ Pro W3"/>
                <w:bCs/>
              </w:rPr>
            </w:pPr>
            <w:r w:rsidRPr="00447BF5">
              <w:rPr>
                <w:rFonts w:eastAsia="ヒラギノ角ゴ Pro W3"/>
                <w:bCs/>
              </w:rPr>
              <w:t>3</w:t>
            </w:r>
          </w:p>
        </w:tc>
        <w:tc>
          <w:tcPr>
            <w:tcW w:w="4994" w:type="dxa"/>
            <w:hideMark/>
          </w:tcPr>
          <w:p w14:paraId="43BFE18D" w14:textId="401F106E" w:rsidR="00447BF5" w:rsidRPr="00447BF5" w:rsidRDefault="00447BF5" w:rsidP="00447BF5">
            <w:pPr>
              <w:rPr>
                <w:rFonts w:eastAsia="ヒラギノ角ゴ Pro W3"/>
                <w:bCs/>
              </w:rPr>
            </w:pPr>
            <w:r w:rsidRPr="00447BF5">
              <w:rPr>
                <w:rFonts w:eastAsia="ヒラギノ角ゴ Pro W3"/>
                <w:bCs/>
              </w:rPr>
              <w:t xml:space="preserve">Канапе парфе с </w:t>
            </w:r>
            <w:r w:rsidR="00DB2F4E" w:rsidRPr="00447BF5">
              <w:rPr>
                <w:rFonts w:eastAsia="ヒラギノ角ゴ Pro W3"/>
                <w:bCs/>
              </w:rPr>
              <w:t>физалисом</w:t>
            </w:r>
            <w:r w:rsidRPr="00447BF5">
              <w:rPr>
                <w:rFonts w:eastAsia="ヒラギノ角ゴ Pro W3"/>
                <w:bCs/>
              </w:rPr>
              <w:t xml:space="preserve"> </w:t>
            </w:r>
          </w:p>
        </w:tc>
        <w:tc>
          <w:tcPr>
            <w:tcW w:w="1292" w:type="dxa"/>
            <w:noWrap/>
            <w:hideMark/>
          </w:tcPr>
          <w:p w14:paraId="333CBD28" w14:textId="398D0A77" w:rsidR="00447BF5" w:rsidRPr="00447BF5" w:rsidRDefault="00DB2F4E">
            <w:pPr>
              <w:rPr>
                <w:rFonts w:eastAsia="ヒラギノ角ゴ Pro W3"/>
                <w:bCs/>
              </w:rPr>
            </w:pPr>
            <w:r>
              <w:rPr>
                <w:rFonts w:eastAsia="ヒラギノ角ゴ Pro W3"/>
                <w:bCs/>
              </w:rPr>
              <w:t>шт.</w:t>
            </w:r>
          </w:p>
        </w:tc>
        <w:tc>
          <w:tcPr>
            <w:tcW w:w="752" w:type="dxa"/>
            <w:noWrap/>
            <w:hideMark/>
          </w:tcPr>
          <w:p w14:paraId="3C3186B1"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53090200" w14:textId="77777777" w:rsidR="00447BF5" w:rsidRPr="00447BF5" w:rsidRDefault="00447BF5" w:rsidP="00447BF5">
            <w:pPr>
              <w:rPr>
                <w:rFonts w:eastAsia="ヒラギノ角ゴ Pro W3"/>
                <w:bCs/>
              </w:rPr>
            </w:pPr>
            <w:r w:rsidRPr="00447BF5">
              <w:rPr>
                <w:rFonts w:eastAsia="ヒラギノ角ゴ Pro W3"/>
                <w:bCs/>
              </w:rPr>
              <w:t>200,00</w:t>
            </w:r>
          </w:p>
        </w:tc>
        <w:tc>
          <w:tcPr>
            <w:tcW w:w="1192" w:type="dxa"/>
            <w:noWrap/>
            <w:hideMark/>
          </w:tcPr>
          <w:p w14:paraId="1B9EA1B4" w14:textId="77777777" w:rsidR="00447BF5" w:rsidRPr="00447BF5" w:rsidRDefault="00447BF5" w:rsidP="00447BF5">
            <w:pPr>
              <w:rPr>
                <w:rFonts w:eastAsia="ヒラギノ角ゴ Pro W3"/>
                <w:bCs/>
              </w:rPr>
            </w:pPr>
            <w:r w:rsidRPr="00447BF5">
              <w:rPr>
                <w:rFonts w:eastAsia="ヒラギノ角ゴ Pro W3"/>
                <w:bCs/>
              </w:rPr>
              <w:t>1 000,00</w:t>
            </w:r>
          </w:p>
        </w:tc>
      </w:tr>
      <w:tr w:rsidR="00447BF5" w:rsidRPr="00447BF5" w14:paraId="2364373D" w14:textId="77777777" w:rsidTr="00447BF5">
        <w:trPr>
          <w:trHeight w:val="735"/>
        </w:trPr>
        <w:tc>
          <w:tcPr>
            <w:tcW w:w="562" w:type="dxa"/>
            <w:noWrap/>
            <w:hideMark/>
          </w:tcPr>
          <w:p w14:paraId="49C7E174" w14:textId="77777777" w:rsidR="00447BF5" w:rsidRPr="00447BF5" w:rsidRDefault="00447BF5" w:rsidP="00447BF5">
            <w:pPr>
              <w:rPr>
                <w:rFonts w:eastAsia="ヒラギノ角ゴ Pro W3"/>
                <w:bCs/>
              </w:rPr>
            </w:pPr>
            <w:r w:rsidRPr="00447BF5">
              <w:rPr>
                <w:rFonts w:eastAsia="ヒラギノ角ゴ Pro W3"/>
                <w:bCs/>
              </w:rPr>
              <w:t>4</w:t>
            </w:r>
          </w:p>
        </w:tc>
        <w:tc>
          <w:tcPr>
            <w:tcW w:w="4994" w:type="dxa"/>
            <w:hideMark/>
          </w:tcPr>
          <w:p w14:paraId="14210C50" w14:textId="577959A6" w:rsidR="00447BF5" w:rsidRPr="00447BF5" w:rsidRDefault="00447BF5" w:rsidP="00447BF5">
            <w:pPr>
              <w:rPr>
                <w:rFonts w:eastAsia="ヒラギノ角ゴ Pro W3"/>
                <w:bCs/>
              </w:rPr>
            </w:pPr>
            <w:r w:rsidRPr="00447BF5">
              <w:rPr>
                <w:rFonts w:eastAsia="ヒラギノ角ゴ Pro W3"/>
                <w:bCs/>
              </w:rPr>
              <w:t xml:space="preserve">Канапе с креветкой в чили и в кисло сладким соусе </w:t>
            </w:r>
          </w:p>
        </w:tc>
        <w:tc>
          <w:tcPr>
            <w:tcW w:w="1292" w:type="dxa"/>
            <w:noWrap/>
            <w:hideMark/>
          </w:tcPr>
          <w:p w14:paraId="52E2257D" w14:textId="47E9813F" w:rsidR="00447BF5" w:rsidRPr="00447BF5" w:rsidRDefault="00DB2F4E">
            <w:pPr>
              <w:rPr>
                <w:rFonts w:eastAsia="ヒラギノ角ゴ Pro W3"/>
                <w:bCs/>
              </w:rPr>
            </w:pPr>
            <w:r>
              <w:rPr>
                <w:rFonts w:eastAsia="ヒラギノ角ゴ Pro W3"/>
                <w:bCs/>
              </w:rPr>
              <w:t>шт.</w:t>
            </w:r>
          </w:p>
        </w:tc>
        <w:tc>
          <w:tcPr>
            <w:tcW w:w="752" w:type="dxa"/>
            <w:noWrap/>
            <w:hideMark/>
          </w:tcPr>
          <w:p w14:paraId="48C510BD"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4B2004D1" w14:textId="77777777" w:rsidR="00447BF5" w:rsidRPr="00447BF5" w:rsidRDefault="00447BF5" w:rsidP="00447BF5">
            <w:pPr>
              <w:rPr>
                <w:rFonts w:eastAsia="ヒラギノ角ゴ Pro W3"/>
                <w:bCs/>
              </w:rPr>
            </w:pPr>
            <w:r w:rsidRPr="00447BF5">
              <w:rPr>
                <w:rFonts w:eastAsia="ヒラギノ角ゴ Pro W3"/>
                <w:bCs/>
              </w:rPr>
              <w:t>300,00</w:t>
            </w:r>
          </w:p>
        </w:tc>
        <w:tc>
          <w:tcPr>
            <w:tcW w:w="1192" w:type="dxa"/>
            <w:noWrap/>
            <w:hideMark/>
          </w:tcPr>
          <w:p w14:paraId="26659DD2" w14:textId="77777777" w:rsidR="00447BF5" w:rsidRPr="00447BF5" w:rsidRDefault="00447BF5" w:rsidP="00447BF5">
            <w:pPr>
              <w:rPr>
                <w:rFonts w:eastAsia="ヒラギノ角ゴ Pro W3"/>
                <w:bCs/>
              </w:rPr>
            </w:pPr>
            <w:r w:rsidRPr="00447BF5">
              <w:rPr>
                <w:rFonts w:eastAsia="ヒラギノ角ゴ Pro W3"/>
                <w:bCs/>
              </w:rPr>
              <w:t>1 500,00</w:t>
            </w:r>
          </w:p>
        </w:tc>
      </w:tr>
      <w:tr w:rsidR="00447BF5" w:rsidRPr="00447BF5" w14:paraId="207647F3" w14:textId="77777777" w:rsidTr="00447BF5">
        <w:trPr>
          <w:trHeight w:val="499"/>
        </w:trPr>
        <w:tc>
          <w:tcPr>
            <w:tcW w:w="562" w:type="dxa"/>
            <w:noWrap/>
            <w:hideMark/>
          </w:tcPr>
          <w:p w14:paraId="56A7F09B" w14:textId="77777777" w:rsidR="00447BF5" w:rsidRPr="00447BF5" w:rsidRDefault="00447BF5" w:rsidP="00447BF5">
            <w:pPr>
              <w:rPr>
                <w:rFonts w:eastAsia="ヒラギノ角ゴ Pro W3"/>
                <w:bCs/>
              </w:rPr>
            </w:pPr>
            <w:r w:rsidRPr="00447BF5">
              <w:rPr>
                <w:rFonts w:eastAsia="ヒラギノ角ゴ Pro W3"/>
                <w:bCs/>
              </w:rPr>
              <w:t>5</w:t>
            </w:r>
          </w:p>
        </w:tc>
        <w:tc>
          <w:tcPr>
            <w:tcW w:w="4994" w:type="dxa"/>
            <w:hideMark/>
          </w:tcPr>
          <w:p w14:paraId="03C65529" w14:textId="77777777" w:rsidR="00447BF5" w:rsidRPr="00447BF5" w:rsidRDefault="00447BF5" w:rsidP="00447BF5">
            <w:pPr>
              <w:rPr>
                <w:rFonts w:eastAsia="ヒラギノ角ゴ Pro W3"/>
                <w:bCs/>
              </w:rPr>
            </w:pPr>
            <w:r w:rsidRPr="00447BF5">
              <w:rPr>
                <w:rFonts w:eastAsia="ヒラギノ角ゴ Pro W3"/>
                <w:bCs/>
              </w:rPr>
              <w:t>Канапе капрезе</w:t>
            </w:r>
          </w:p>
        </w:tc>
        <w:tc>
          <w:tcPr>
            <w:tcW w:w="1292" w:type="dxa"/>
            <w:noWrap/>
            <w:hideMark/>
          </w:tcPr>
          <w:p w14:paraId="6ABDBA1E" w14:textId="5C9CC78C" w:rsidR="00447BF5" w:rsidRPr="00447BF5" w:rsidRDefault="00DB2F4E">
            <w:pPr>
              <w:rPr>
                <w:rFonts w:eastAsia="ヒラギノ角ゴ Pro W3"/>
                <w:bCs/>
              </w:rPr>
            </w:pPr>
            <w:r>
              <w:rPr>
                <w:rFonts w:eastAsia="ヒラギノ角ゴ Pro W3"/>
                <w:bCs/>
              </w:rPr>
              <w:t>шт.</w:t>
            </w:r>
          </w:p>
        </w:tc>
        <w:tc>
          <w:tcPr>
            <w:tcW w:w="752" w:type="dxa"/>
            <w:noWrap/>
            <w:hideMark/>
          </w:tcPr>
          <w:p w14:paraId="0B9A01E5"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2E475E5F"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02FC347D"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66D43A70" w14:textId="77777777" w:rsidTr="00447BF5">
        <w:trPr>
          <w:trHeight w:val="499"/>
        </w:trPr>
        <w:tc>
          <w:tcPr>
            <w:tcW w:w="562" w:type="dxa"/>
            <w:noWrap/>
            <w:hideMark/>
          </w:tcPr>
          <w:p w14:paraId="74B2F305" w14:textId="77777777" w:rsidR="00447BF5" w:rsidRPr="00447BF5" w:rsidRDefault="00447BF5" w:rsidP="00447BF5">
            <w:pPr>
              <w:rPr>
                <w:rFonts w:eastAsia="ヒラギノ角ゴ Pro W3"/>
                <w:bCs/>
              </w:rPr>
            </w:pPr>
            <w:r w:rsidRPr="00447BF5">
              <w:rPr>
                <w:rFonts w:eastAsia="ヒラギノ角ゴ Pro W3"/>
                <w:bCs/>
              </w:rPr>
              <w:t>6</w:t>
            </w:r>
          </w:p>
        </w:tc>
        <w:tc>
          <w:tcPr>
            <w:tcW w:w="4994" w:type="dxa"/>
            <w:hideMark/>
          </w:tcPr>
          <w:p w14:paraId="1021EB13" w14:textId="61039BE6" w:rsidR="00447BF5" w:rsidRPr="00447BF5" w:rsidRDefault="00447BF5" w:rsidP="00447BF5">
            <w:pPr>
              <w:rPr>
                <w:rFonts w:eastAsia="ヒラギノ角ゴ Pro W3"/>
                <w:bCs/>
              </w:rPr>
            </w:pPr>
            <w:r w:rsidRPr="00447BF5">
              <w:rPr>
                <w:rFonts w:eastAsia="ヒラギノ角ゴ Pro W3"/>
                <w:bCs/>
              </w:rPr>
              <w:t xml:space="preserve">Канапе </w:t>
            </w:r>
            <w:r w:rsidR="00DB2F4E">
              <w:rPr>
                <w:rFonts w:eastAsia="ヒラギノ角ゴ Pro W3"/>
                <w:bCs/>
              </w:rPr>
              <w:t>к</w:t>
            </w:r>
            <w:r w:rsidR="00DB2F4E" w:rsidRPr="00447BF5">
              <w:rPr>
                <w:rFonts w:eastAsia="ヒラギノ角ゴ Pro W3"/>
                <w:bCs/>
              </w:rPr>
              <w:t>амамбер</w:t>
            </w:r>
            <w:r w:rsidRPr="00447BF5">
              <w:rPr>
                <w:rFonts w:eastAsia="ヒラギノ角ゴ Pro W3"/>
                <w:bCs/>
              </w:rPr>
              <w:t xml:space="preserve"> с ягодами</w:t>
            </w:r>
          </w:p>
        </w:tc>
        <w:tc>
          <w:tcPr>
            <w:tcW w:w="1292" w:type="dxa"/>
            <w:noWrap/>
            <w:hideMark/>
          </w:tcPr>
          <w:p w14:paraId="0043ECE2" w14:textId="6F8772AC" w:rsidR="00447BF5" w:rsidRPr="00447BF5" w:rsidRDefault="00DB2F4E">
            <w:pPr>
              <w:rPr>
                <w:rFonts w:eastAsia="ヒラギノ角ゴ Pro W3"/>
                <w:bCs/>
              </w:rPr>
            </w:pPr>
            <w:r>
              <w:rPr>
                <w:rFonts w:eastAsia="ヒラギノ角ゴ Pro W3"/>
                <w:bCs/>
              </w:rPr>
              <w:t>шт.</w:t>
            </w:r>
          </w:p>
        </w:tc>
        <w:tc>
          <w:tcPr>
            <w:tcW w:w="752" w:type="dxa"/>
            <w:noWrap/>
            <w:hideMark/>
          </w:tcPr>
          <w:p w14:paraId="48E33753"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4FCE3ED9" w14:textId="77777777" w:rsidR="00447BF5" w:rsidRPr="00447BF5" w:rsidRDefault="00447BF5" w:rsidP="00447BF5">
            <w:pPr>
              <w:rPr>
                <w:rFonts w:eastAsia="ヒラギノ角ゴ Pro W3"/>
                <w:bCs/>
              </w:rPr>
            </w:pPr>
            <w:r w:rsidRPr="00447BF5">
              <w:rPr>
                <w:rFonts w:eastAsia="ヒラギノ角ゴ Pro W3"/>
                <w:bCs/>
              </w:rPr>
              <w:t>200,00</w:t>
            </w:r>
          </w:p>
        </w:tc>
        <w:tc>
          <w:tcPr>
            <w:tcW w:w="1192" w:type="dxa"/>
            <w:noWrap/>
            <w:hideMark/>
          </w:tcPr>
          <w:p w14:paraId="364DEEF0" w14:textId="77777777" w:rsidR="00447BF5" w:rsidRPr="00447BF5" w:rsidRDefault="00447BF5" w:rsidP="00447BF5">
            <w:pPr>
              <w:rPr>
                <w:rFonts w:eastAsia="ヒラギノ角ゴ Pro W3"/>
                <w:bCs/>
              </w:rPr>
            </w:pPr>
            <w:r w:rsidRPr="00447BF5">
              <w:rPr>
                <w:rFonts w:eastAsia="ヒラギノ角ゴ Pro W3"/>
                <w:bCs/>
              </w:rPr>
              <w:t>1 000,00</w:t>
            </w:r>
          </w:p>
        </w:tc>
      </w:tr>
      <w:tr w:rsidR="00447BF5" w:rsidRPr="00447BF5" w14:paraId="321C866B" w14:textId="77777777" w:rsidTr="00447BF5">
        <w:trPr>
          <w:trHeight w:val="499"/>
        </w:trPr>
        <w:tc>
          <w:tcPr>
            <w:tcW w:w="562" w:type="dxa"/>
            <w:noWrap/>
            <w:hideMark/>
          </w:tcPr>
          <w:p w14:paraId="76D2BEF0" w14:textId="77777777" w:rsidR="00447BF5" w:rsidRPr="00447BF5" w:rsidRDefault="00447BF5" w:rsidP="00447BF5">
            <w:pPr>
              <w:rPr>
                <w:rFonts w:eastAsia="ヒラギノ角ゴ Pro W3"/>
                <w:bCs/>
              </w:rPr>
            </w:pPr>
            <w:r w:rsidRPr="00447BF5">
              <w:rPr>
                <w:rFonts w:eastAsia="ヒラギノ角ゴ Pro W3"/>
                <w:bCs/>
              </w:rPr>
              <w:t>7</w:t>
            </w:r>
          </w:p>
        </w:tc>
        <w:tc>
          <w:tcPr>
            <w:tcW w:w="4994" w:type="dxa"/>
            <w:hideMark/>
          </w:tcPr>
          <w:p w14:paraId="0DF3FEBE" w14:textId="77777777" w:rsidR="00447BF5" w:rsidRPr="00447BF5" w:rsidRDefault="00447BF5" w:rsidP="00447BF5">
            <w:pPr>
              <w:rPr>
                <w:rFonts w:eastAsia="ヒラギノ角ゴ Pro W3"/>
                <w:bCs/>
              </w:rPr>
            </w:pPr>
            <w:r w:rsidRPr="00447BF5">
              <w:rPr>
                <w:rFonts w:eastAsia="ヒラギノ角ゴ Pro W3"/>
                <w:bCs/>
              </w:rPr>
              <w:t>Канапе утка магре с клюквенным соусом</w:t>
            </w:r>
          </w:p>
        </w:tc>
        <w:tc>
          <w:tcPr>
            <w:tcW w:w="1292" w:type="dxa"/>
            <w:noWrap/>
            <w:hideMark/>
          </w:tcPr>
          <w:p w14:paraId="648074BF" w14:textId="57D3254E" w:rsidR="00447BF5" w:rsidRPr="00447BF5" w:rsidRDefault="00DB2F4E">
            <w:pPr>
              <w:rPr>
                <w:rFonts w:eastAsia="ヒラギノ角ゴ Pro W3"/>
                <w:bCs/>
              </w:rPr>
            </w:pPr>
            <w:r>
              <w:rPr>
                <w:rFonts w:eastAsia="ヒラギノ角ゴ Pro W3"/>
                <w:bCs/>
              </w:rPr>
              <w:t>шт.</w:t>
            </w:r>
          </w:p>
        </w:tc>
        <w:tc>
          <w:tcPr>
            <w:tcW w:w="752" w:type="dxa"/>
            <w:noWrap/>
            <w:hideMark/>
          </w:tcPr>
          <w:p w14:paraId="2F0BA64B"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6CF75C17" w14:textId="77777777" w:rsidR="00447BF5" w:rsidRPr="00447BF5" w:rsidRDefault="00447BF5" w:rsidP="00447BF5">
            <w:pPr>
              <w:rPr>
                <w:rFonts w:eastAsia="ヒラギノ角ゴ Pro W3"/>
                <w:bCs/>
              </w:rPr>
            </w:pPr>
            <w:r w:rsidRPr="00447BF5">
              <w:rPr>
                <w:rFonts w:eastAsia="ヒラギノ角ゴ Pro W3"/>
                <w:bCs/>
              </w:rPr>
              <w:t>220,00</w:t>
            </w:r>
          </w:p>
        </w:tc>
        <w:tc>
          <w:tcPr>
            <w:tcW w:w="1192" w:type="dxa"/>
            <w:noWrap/>
            <w:hideMark/>
          </w:tcPr>
          <w:p w14:paraId="6894DE2E" w14:textId="77777777" w:rsidR="00447BF5" w:rsidRPr="00447BF5" w:rsidRDefault="00447BF5" w:rsidP="00447BF5">
            <w:pPr>
              <w:rPr>
                <w:rFonts w:eastAsia="ヒラギノ角ゴ Pro W3"/>
                <w:bCs/>
              </w:rPr>
            </w:pPr>
            <w:r w:rsidRPr="00447BF5">
              <w:rPr>
                <w:rFonts w:eastAsia="ヒラギノ角ゴ Pro W3"/>
                <w:bCs/>
              </w:rPr>
              <w:t>1 100,00</w:t>
            </w:r>
          </w:p>
        </w:tc>
      </w:tr>
      <w:tr w:rsidR="00447BF5" w:rsidRPr="00447BF5" w14:paraId="1C794138" w14:textId="77777777" w:rsidTr="00447BF5">
        <w:trPr>
          <w:trHeight w:val="825"/>
        </w:trPr>
        <w:tc>
          <w:tcPr>
            <w:tcW w:w="562" w:type="dxa"/>
            <w:noWrap/>
            <w:hideMark/>
          </w:tcPr>
          <w:p w14:paraId="0B5D8C71" w14:textId="77777777" w:rsidR="00447BF5" w:rsidRPr="00447BF5" w:rsidRDefault="00447BF5" w:rsidP="00447BF5">
            <w:pPr>
              <w:rPr>
                <w:rFonts w:eastAsia="ヒラギノ角ゴ Pro W3"/>
                <w:bCs/>
              </w:rPr>
            </w:pPr>
            <w:r w:rsidRPr="00447BF5">
              <w:rPr>
                <w:rFonts w:eastAsia="ヒラギノ角ゴ Pro W3"/>
                <w:bCs/>
              </w:rPr>
              <w:t>8</w:t>
            </w:r>
          </w:p>
        </w:tc>
        <w:tc>
          <w:tcPr>
            <w:tcW w:w="4994" w:type="dxa"/>
            <w:hideMark/>
          </w:tcPr>
          <w:p w14:paraId="1EE18F2A" w14:textId="77777777" w:rsidR="00447BF5" w:rsidRPr="00447BF5" w:rsidRDefault="00447BF5" w:rsidP="00447BF5">
            <w:pPr>
              <w:rPr>
                <w:rFonts w:eastAsia="ヒラギノ角ゴ Pro W3"/>
                <w:bCs/>
              </w:rPr>
            </w:pPr>
            <w:r w:rsidRPr="00447BF5">
              <w:rPr>
                <w:rFonts w:eastAsia="ヒラギノ角ゴ Pro W3"/>
                <w:bCs/>
              </w:rPr>
              <w:t>Канапе королевский финик с фисташка- крем чиз</w:t>
            </w:r>
          </w:p>
        </w:tc>
        <w:tc>
          <w:tcPr>
            <w:tcW w:w="1292" w:type="dxa"/>
            <w:noWrap/>
            <w:hideMark/>
          </w:tcPr>
          <w:p w14:paraId="4E3DF601" w14:textId="0A985341" w:rsidR="00447BF5" w:rsidRPr="00447BF5" w:rsidRDefault="00DB2F4E">
            <w:pPr>
              <w:rPr>
                <w:rFonts w:eastAsia="ヒラギノ角ゴ Pro W3"/>
                <w:bCs/>
              </w:rPr>
            </w:pPr>
            <w:r>
              <w:rPr>
                <w:rFonts w:eastAsia="ヒラギノ角ゴ Pro W3"/>
                <w:bCs/>
              </w:rPr>
              <w:t>шт.</w:t>
            </w:r>
          </w:p>
        </w:tc>
        <w:tc>
          <w:tcPr>
            <w:tcW w:w="752" w:type="dxa"/>
            <w:noWrap/>
            <w:hideMark/>
          </w:tcPr>
          <w:p w14:paraId="3A136399"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14E0B941"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0C2FAFD5"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42DF518C" w14:textId="77777777" w:rsidTr="00447BF5">
        <w:trPr>
          <w:trHeight w:val="499"/>
        </w:trPr>
        <w:tc>
          <w:tcPr>
            <w:tcW w:w="562" w:type="dxa"/>
            <w:noWrap/>
            <w:hideMark/>
          </w:tcPr>
          <w:p w14:paraId="72C7B5B7" w14:textId="77777777" w:rsidR="00447BF5" w:rsidRPr="00447BF5" w:rsidRDefault="00447BF5" w:rsidP="00447BF5">
            <w:pPr>
              <w:rPr>
                <w:rFonts w:eastAsia="ヒラギノ角ゴ Pro W3"/>
                <w:bCs/>
              </w:rPr>
            </w:pPr>
            <w:r w:rsidRPr="00447BF5">
              <w:rPr>
                <w:rFonts w:eastAsia="ヒラギノ角ゴ Pro W3"/>
                <w:bCs/>
              </w:rPr>
              <w:t>9</w:t>
            </w:r>
          </w:p>
        </w:tc>
        <w:tc>
          <w:tcPr>
            <w:tcW w:w="4994" w:type="dxa"/>
            <w:hideMark/>
          </w:tcPr>
          <w:p w14:paraId="72932C68" w14:textId="77777777" w:rsidR="00447BF5" w:rsidRPr="00447BF5" w:rsidRDefault="00447BF5" w:rsidP="00447BF5">
            <w:pPr>
              <w:rPr>
                <w:rFonts w:eastAsia="ヒラギノ角ゴ Pro W3"/>
                <w:bCs/>
              </w:rPr>
            </w:pPr>
            <w:r w:rsidRPr="00447BF5">
              <w:rPr>
                <w:rFonts w:eastAsia="ヒラギノ角ゴ Pro W3"/>
                <w:bCs/>
              </w:rPr>
              <w:t>Канапе Парма</w:t>
            </w:r>
          </w:p>
        </w:tc>
        <w:tc>
          <w:tcPr>
            <w:tcW w:w="1292" w:type="dxa"/>
            <w:noWrap/>
            <w:hideMark/>
          </w:tcPr>
          <w:p w14:paraId="131B8699" w14:textId="7C16CDED" w:rsidR="00447BF5" w:rsidRPr="00447BF5" w:rsidRDefault="00DB2F4E">
            <w:pPr>
              <w:rPr>
                <w:rFonts w:eastAsia="ヒラギノ角ゴ Pro W3"/>
                <w:bCs/>
              </w:rPr>
            </w:pPr>
            <w:r>
              <w:rPr>
                <w:rFonts w:eastAsia="ヒラギノ角ゴ Pro W3"/>
                <w:bCs/>
              </w:rPr>
              <w:t>шт.</w:t>
            </w:r>
          </w:p>
        </w:tc>
        <w:tc>
          <w:tcPr>
            <w:tcW w:w="752" w:type="dxa"/>
            <w:noWrap/>
            <w:hideMark/>
          </w:tcPr>
          <w:p w14:paraId="220755F4"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0E79383A"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5B6EC097"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0209F18F" w14:textId="77777777" w:rsidTr="00447BF5">
        <w:trPr>
          <w:trHeight w:val="735"/>
        </w:trPr>
        <w:tc>
          <w:tcPr>
            <w:tcW w:w="562" w:type="dxa"/>
            <w:noWrap/>
            <w:hideMark/>
          </w:tcPr>
          <w:p w14:paraId="0C4848E5" w14:textId="77777777" w:rsidR="00447BF5" w:rsidRPr="00447BF5" w:rsidRDefault="00447BF5" w:rsidP="00447BF5">
            <w:pPr>
              <w:rPr>
                <w:rFonts w:eastAsia="ヒラギノ角ゴ Pro W3"/>
                <w:bCs/>
              </w:rPr>
            </w:pPr>
            <w:r w:rsidRPr="00447BF5">
              <w:rPr>
                <w:rFonts w:eastAsia="ヒラギノ角ゴ Pro W3"/>
                <w:bCs/>
              </w:rPr>
              <w:t>10</w:t>
            </w:r>
          </w:p>
        </w:tc>
        <w:tc>
          <w:tcPr>
            <w:tcW w:w="4994" w:type="dxa"/>
            <w:hideMark/>
          </w:tcPr>
          <w:p w14:paraId="4C213549" w14:textId="21A85F0B"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с семгой, сливочном сыром и свежим огурцом</w:t>
            </w:r>
          </w:p>
        </w:tc>
        <w:tc>
          <w:tcPr>
            <w:tcW w:w="1292" w:type="dxa"/>
            <w:noWrap/>
            <w:hideMark/>
          </w:tcPr>
          <w:p w14:paraId="3105FEEC" w14:textId="672B524C" w:rsidR="00447BF5" w:rsidRPr="00447BF5" w:rsidRDefault="00DB2F4E">
            <w:pPr>
              <w:rPr>
                <w:rFonts w:eastAsia="ヒラギノ角ゴ Pro W3"/>
                <w:bCs/>
              </w:rPr>
            </w:pPr>
            <w:r>
              <w:rPr>
                <w:rFonts w:eastAsia="ヒラギノ角ゴ Pro W3"/>
                <w:bCs/>
              </w:rPr>
              <w:t>шт.</w:t>
            </w:r>
          </w:p>
        </w:tc>
        <w:tc>
          <w:tcPr>
            <w:tcW w:w="752" w:type="dxa"/>
            <w:noWrap/>
            <w:hideMark/>
          </w:tcPr>
          <w:p w14:paraId="4E116F90"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0DF1BA43"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0D8352BE"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70AA9743" w14:textId="77777777" w:rsidTr="00447BF5">
        <w:trPr>
          <w:trHeight w:val="825"/>
        </w:trPr>
        <w:tc>
          <w:tcPr>
            <w:tcW w:w="562" w:type="dxa"/>
            <w:noWrap/>
            <w:hideMark/>
          </w:tcPr>
          <w:p w14:paraId="5284A6B5" w14:textId="77777777" w:rsidR="00447BF5" w:rsidRPr="00447BF5" w:rsidRDefault="00447BF5" w:rsidP="00447BF5">
            <w:pPr>
              <w:rPr>
                <w:rFonts w:eastAsia="ヒラギノ角ゴ Pro W3"/>
                <w:bCs/>
              </w:rPr>
            </w:pPr>
            <w:r w:rsidRPr="00447BF5">
              <w:rPr>
                <w:rFonts w:eastAsia="ヒラギノ角ゴ Pro W3"/>
                <w:bCs/>
              </w:rPr>
              <w:t>11</w:t>
            </w:r>
          </w:p>
        </w:tc>
        <w:tc>
          <w:tcPr>
            <w:tcW w:w="4994" w:type="dxa"/>
            <w:hideMark/>
          </w:tcPr>
          <w:p w14:paraId="45FC4A98" w14:textId="57647179"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Тар- тар с манго св</w:t>
            </w:r>
            <w:r>
              <w:rPr>
                <w:rFonts w:eastAsia="ヒラギノ角ゴ Pro W3"/>
                <w:bCs/>
              </w:rPr>
              <w:t xml:space="preserve">ежими </w:t>
            </w:r>
            <w:r w:rsidR="00447BF5" w:rsidRPr="00447BF5">
              <w:rPr>
                <w:rFonts w:eastAsia="ヒラギノ角ゴ Pro W3"/>
                <w:bCs/>
              </w:rPr>
              <w:t>овощами и индейкой</w:t>
            </w:r>
          </w:p>
        </w:tc>
        <w:tc>
          <w:tcPr>
            <w:tcW w:w="1292" w:type="dxa"/>
            <w:noWrap/>
            <w:hideMark/>
          </w:tcPr>
          <w:p w14:paraId="7AC675B8" w14:textId="3C38F6E2" w:rsidR="00447BF5" w:rsidRPr="00447BF5" w:rsidRDefault="00DB2F4E">
            <w:pPr>
              <w:rPr>
                <w:rFonts w:eastAsia="ヒラギノ角ゴ Pro W3"/>
                <w:bCs/>
              </w:rPr>
            </w:pPr>
            <w:r>
              <w:rPr>
                <w:rFonts w:eastAsia="ヒラギノ角ゴ Pro W3"/>
                <w:bCs/>
              </w:rPr>
              <w:t>шт.</w:t>
            </w:r>
          </w:p>
        </w:tc>
        <w:tc>
          <w:tcPr>
            <w:tcW w:w="752" w:type="dxa"/>
            <w:noWrap/>
            <w:hideMark/>
          </w:tcPr>
          <w:p w14:paraId="2A9EFF25"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30AEE61D"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40BEBECD"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085A50F0" w14:textId="77777777" w:rsidTr="00447BF5">
        <w:trPr>
          <w:trHeight w:val="750"/>
        </w:trPr>
        <w:tc>
          <w:tcPr>
            <w:tcW w:w="562" w:type="dxa"/>
            <w:noWrap/>
            <w:hideMark/>
          </w:tcPr>
          <w:p w14:paraId="5B79C88B" w14:textId="77777777" w:rsidR="00447BF5" w:rsidRPr="00447BF5" w:rsidRDefault="00447BF5" w:rsidP="00447BF5">
            <w:pPr>
              <w:rPr>
                <w:rFonts w:eastAsia="ヒラギノ角ゴ Pro W3"/>
                <w:bCs/>
              </w:rPr>
            </w:pPr>
            <w:r w:rsidRPr="00447BF5">
              <w:rPr>
                <w:rFonts w:eastAsia="ヒラギノ角ゴ Pro W3"/>
                <w:bCs/>
              </w:rPr>
              <w:t>12</w:t>
            </w:r>
          </w:p>
        </w:tc>
        <w:tc>
          <w:tcPr>
            <w:tcW w:w="4994" w:type="dxa"/>
            <w:hideMark/>
          </w:tcPr>
          <w:p w14:paraId="6A0F6937" w14:textId="341D7276"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Пармской ветчиной и вяленом томатом</w:t>
            </w:r>
          </w:p>
        </w:tc>
        <w:tc>
          <w:tcPr>
            <w:tcW w:w="1292" w:type="dxa"/>
            <w:noWrap/>
            <w:hideMark/>
          </w:tcPr>
          <w:p w14:paraId="6C445252" w14:textId="47F00FA6" w:rsidR="00447BF5" w:rsidRPr="00447BF5" w:rsidRDefault="00DB2F4E">
            <w:pPr>
              <w:rPr>
                <w:rFonts w:eastAsia="ヒラギノ角ゴ Pro W3"/>
                <w:bCs/>
              </w:rPr>
            </w:pPr>
            <w:r>
              <w:rPr>
                <w:rFonts w:eastAsia="ヒラギノ角ゴ Pro W3"/>
                <w:bCs/>
              </w:rPr>
              <w:t>шт.</w:t>
            </w:r>
          </w:p>
        </w:tc>
        <w:tc>
          <w:tcPr>
            <w:tcW w:w="752" w:type="dxa"/>
            <w:noWrap/>
            <w:hideMark/>
          </w:tcPr>
          <w:p w14:paraId="141710D9"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53EE0E73" w14:textId="77777777" w:rsidR="00447BF5" w:rsidRPr="00447BF5" w:rsidRDefault="00447BF5" w:rsidP="00447BF5">
            <w:pPr>
              <w:rPr>
                <w:rFonts w:eastAsia="ヒラギノ角ゴ Pro W3"/>
                <w:bCs/>
              </w:rPr>
            </w:pPr>
            <w:r w:rsidRPr="00447BF5">
              <w:rPr>
                <w:rFonts w:eastAsia="ヒラギノ角ゴ Pro W3"/>
                <w:bCs/>
              </w:rPr>
              <w:t>280,00</w:t>
            </w:r>
          </w:p>
        </w:tc>
        <w:tc>
          <w:tcPr>
            <w:tcW w:w="1192" w:type="dxa"/>
            <w:noWrap/>
            <w:hideMark/>
          </w:tcPr>
          <w:p w14:paraId="6EAD45C4" w14:textId="77777777" w:rsidR="00447BF5" w:rsidRPr="00447BF5" w:rsidRDefault="00447BF5" w:rsidP="00447BF5">
            <w:pPr>
              <w:rPr>
                <w:rFonts w:eastAsia="ヒラギノ角ゴ Pro W3"/>
                <w:bCs/>
              </w:rPr>
            </w:pPr>
            <w:r w:rsidRPr="00447BF5">
              <w:rPr>
                <w:rFonts w:eastAsia="ヒラギノ角ゴ Pro W3"/>
                <w:bCs/>
              </w:rPr>
              <w:t>1 400,00</w:t>
            </w:r>
          </w:p>
        </w:tc>
      </w:tr>
      <w:tr w:rsidR="00447BF5" w:rsidRPr="00447BF5" w14:paraId="236B6A43" w14:textId="77777777" w:rsidTr="00447BF5">
        <w:trPr>
          <w:trHeight w:val="499"/>
        </w:trPr>
        <w:tc>
          <w:tcPr>
            <w:tcW w:w="562" w:type="dxa"/>
            <w:noWrap/>
            <w:hideMark/>
          </w:tcPr>
          <w:p w14:paraId="0BDFCDD9" w14:textId="77777777" w:rsidR="00447BF5" w:rsidRPr="00447BF5" w:rsidRDefault="00447BF5" w:rsidP="00447BF5">
            <w:pPr>
              <w:rPr>
                <w:rFonts w:eastAsia="ヒラギノ角ゴ Pro W3"/>
                <w:bCs/>
              </w:rPr>
            </w:pPr>
            <w:r w:rsidRPr="00447BF5">
              <w:rPr>
                <w:rFonts w:eastAsia="ヒラギノ角ゴ Pro W3"/>
                <w:bCs/>
              </w:rPr>
              <w:t>13</w:t>
            </w:r>
          </w:p>
        </w:tc>
        <w:tc>
          <w:tcPr>
            <w:tcW w:w="4994" w:type="dxa"/>
            <w:hideMark/>
          </w:tcPr>
          <w:p w14:paraId="23E8BC53" w14:textId="34CEAEE2"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Капрезе с кедровым орехом </w:t>
            </w:r>
          </w:p>
        </w:tc>
        <w:tc>
          <w:tcPr>
            <w:tcW w:w="1292" w:type="dxa"/>
            <w:noWrap/>
            <w:hideMark/>
          </w:tcPr>
          <w:p w14:paraId="328D825C" w14:textId="797BAFE7" w:rsidR="00447BF5" w:rsidRPr="00447BF5" w:rsidRDefault="00DB2F4E">
            <w:pPr>
              <w:rPr>
                <w:rFonts w:eastAsia="ヒラギノ角ゴ Pro W3"/>
                <w:bCs/>
              </w:rPr>
            </w:pPr>
            <w:r>
              <w:rPr>
                <w:rFonts w:eastAsia="ヒラギノ角ゴ Pro W3"/>
                <w:bCs/>
              </w:rPr>
              <w:t>шт.</w:t>
            </w:r>
          </w:p>
        </w:tc>
        <w:tc>
          <w:tcPr>
            <w:tcW w:w="752" w:type="dxa"/>
            <w:noWrap/>
            <w:hideMark/>
          </w:tcPr>
          <w:p w14:paraId="79CEE4D3"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112D77F4"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185F8484"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02EC879C" w14:textId="77777777" w:rsidTr="00447BF5">
        <w:trPr>
          <w:trHeight w:val="499"/>
        </w:trPr>
        <w:tc>
          <w:tcPr>
            <w:tcW w:w="562" w:type="dxa"/>
            <w:noWrap/>
            <w:hideMark/>
          </w:tcPr>
          <w:p w14:paraId="6AD8498E" w14:textId="77777777" w:rsidR="00447BF5" w:rsidRPr="00447BF5" w:rsidRDefault="00447BF5" w:rsidP="00447BF5">
            <w:pPr>
              <w:rPr>
                <w:rFonts w:eastAsia="ヒラギノ角ゴ Pro W3"/>
                <w:bCs/>
              </w:rPr>
            </w:pPr>
            <w:r w:rsidRPr="00447BF5">
              <w:rPr>
                <w:rFonts w:eastAsia="ヒラギノ角ゴ Pro W3"/>
                <w:bCs/>
              </w:rPr>
              <w:t>14</w:t>
            </w:r>
          </w:p>
        </w:tc>
        <w:tc>
          <w:tcPr>
            <w:tcW w:w="4994" w:type="dxa"/>
            <w:hideMark/>
          </w:tcPr>
          <w:p w14:paraId="068AB5CA" w14:textId="4694C4CE" w:rsidR="00447BF5" w:rsidRPr="00447BF5" w:rsidRDefault="00DB2F4E" w:rsidP="00447BF5">
            <w:pPr>
              <w:rPr>
                <w:rFonts w:eastAsia="ヒラギノ角ゴ Pro W3"/>
                <w:bCs/>
              </w:rPr>
            </w:pPr>
            <w:r>
              <w:rPr>
                <w:rFonts w:eastAsia="ヒラギノ角ゴ Pro W3"/>
                <w:bCs/>
              </w:rPr>
              <w:t>Брускетта</w:t>
            </w:r>
            <w:r w:rsidR="00447BF5" w:rsidRPr="00447BF5">
              <w:rPr>
                <w:rFonts w:eastAsia="ヒラギノ角ゴ Pro W3"/>
                <w:bCs/>
              </w:rPr>
              <w:t xml:space="preserve"> Грибным риетом и луком фри</w:t>
            </w:r>
          </w:p>
        </w:tc>
        <w:tc>
          <w:tcPr>
            <w:tcW w:w="1292" w:type="dxa"/>
            <w:noWrap/>
            <w:hideMark/>
          </w:tcPr>
          <w:p w14:paraId="126CBAC3" w14:textId="4F2A0F21" w:rsidR="00447BF5" w:rsidRPr="00447BF5" w:rsidRDefault="00DB2F4E">
            <w:pPr>
              <w:rPr>
                <w:rFonts w:eastAsia="ヒラギノ角ゴ Pro W3"/>
                <w:bCs/>
              </w:rPr>
            </w:pPr>
            <w:r>
              <w:rPr>
                <w:rFonts w:eastAsia="ヒラギノ角ゴ Pro W3"/>
                <w:bCs/>
              </w:rPr>
              <w:t>шт.</w:t>
            </w:r>
          </w:p>
        </w:tc>
        <w:tc>
          <w:tcPr>
            <w:tcW w:w="752" w:type="dxa"/>
            <w:noWrap/>
            <w:hideMark/>
          </w:tcPr>
          <w:p w14:paraId="70457D0A"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34DADD4C"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4B687F68"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37FEFFC7" w14:textId="77777777" w:rsidTr="00447BF5">
        <w:trPr>
          <w:trHeight w:val="720"/>
        </w:trPr>
        <w:tc>
          <w:tcPr>
            <w:tcW w:w="562" w:type="dxa"/>
            <w:noWrap/>
            <w:hideMark/>
          </w:tcPr>
          <w:p w14:paraId="471B2272" w14:textId="77777777" w:rsidR="00447BF5" w:rsidRPr="00447BF5" w:rsidRDefault="00447BF5" w:rsidP="00447BF5">
            <w:pPr>
              <w:rPr>
                <w:rFonts w:eastAsia="ヒラギノ角ゴ Pro W3"/>
                <w:bCs/>
              </w:rPr>
            </w:pPr>
            <w:r w:rsidRPr="00447BF5">
              <w:rPr>
                <w:rFonts w:eastAsia="ヒラギノ角ゴ Pro W3"/>
                <w:bCs/>
              </w:rPr>
              <w:t>15</w:t>
            </w:r>
          </w:p>
        </w:tc>
        <w:tc>
          <w:tcPr>
            <w:tcW w:w="4994" w:type="dxa"/>
            <w:hideMark/>
          </w:tcPr>
          <w:p w14:paraId="770540C9" w14:textId="77777777" w:rsidR="00447BF5" w:rsidRPr="00447BF5" w:rsidRDefault="00447BF5" w:rsidP="00447BF5">
            <w:pPr>
              <w:rPr>
                <w:rFonts w:eastAsia="ヒラギノ角ゴ Pro W3"/>
                <w:bCs/>
              </w:rPr>
            </w:pPr>
            <w:r w:rsidRPr="00447BF5">
              <w:rPr>
                <w:rFonts w:eastAsia="ヒラギノ角ゴ Pro W3"/>
                <w:bCs/>
              </w:rPr>
              <w:t>Мини круасан с Семгой, сливочном сыром и салатом</w:t>
            </w:r>
          </w:p>
        </w:tc>
        <w:tc>
          <w:tcPr>
            <w:tcW w:w="1292" w:type="dxa"/>
            <w:noWrap/>
            <w:hideMark/>
          </w:tcPr>
          <w:p w14:paraId="1F9359E7" w14:textId="7D36E1A8" w:rsidR="00447BF5" w:rsidRPr="00447BF5" w:rsidRDefault="00DB2F4E">
            <w:pPr>
              <w:rPr>
                <w:rFonts w:eastAsia="ヒラギノ角ゴ Pro W3"/>
                <w:bCs/>
              </w:rPr>
            </w:pPr>
            <w:r>
              <w:rPr>
                <w:rFonts w:eastAsia="ヒラギノ角ゴ Pro W3"/>
                <w:bCs/>
              </w:rPr>
              <w:t>шт.</w:t>
            </w:r>
          </w:p>
        </w:tc>
        <w:tc>
          <w:tcPr>
            <w:tcW w:w="752" w:type="dxa"/>
            <w:noWrap/>
            <w:hideMark/>
          </w:tcPr>
          <w:p w14:paraId="72ECC88F"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00D70765"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54436177"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343A5708" w14:textId="77777777" w:rsidTr="00447BF5">
        <w:trPr>
          <w:trHeight w:val="375"/>
        </w:trPr>
        <w:tc>
          <w:tcPr>
            <w:tcW w:w="562" w:type="dxa"/>
            <w:noWrap/>
            <w:hideMark/>
          </w:tcPr>
          <w:p w14:paraId="4CA749A9" w14:textId="77777777" w:rsidR="00447BF5" w:rsidRPr="00447BF5" w:rsidRDefault="00447BF5" w:rsidP="00447BF5">
            <w:pPr>
              <w:rPr>
                <w:rFonts w:eastAsia="ヒラギノ角ゴ Pro W3"/>
                <w:bCs/>
              </w:rPr>
            </w:pPr>
            <w:r w:rsidRPr="00447BF5">
              <w:rPr>
                <w:rFonts w:eastAsia="ヒラギノ角ゴ Pro W3"/>
                <w:bCs/>
              </w:rPr>
              <w:t>16</w:t>
            </w:r>
          </w:p>
        </w:tc>
        <w:tc>
          <w:tcPr>
            <w:tcW w:w="4994" w:type="dxa"/>
            <w:hideMark/>
          </w:tcPr>
          <w:p w14:paraId="48C1C677" w14:textId="77777777" w:rsidR="00447BF5" w:rsidRPr="00447BF5" w:rsidRDefault="00447BF5" w:rsidP="00447BF5">
            <w:pPr>
              <w:rPr>
                <w:rFonts w:eastAsia="ヒラギノ角ゴ Pro W3"/>
                <w:bCs/>
              </w:rPr>
            </w:pPr>
            <w:r w:rsidRPr="00447BF5">
              <w:rPr>
                <w:rFonts w:eastAsia="ヒラギノ角ゴ Pro W3"/>
                <w:bCs/>
              </w:rPr>
              <w:t>Мини круасан с курицей и валеном томатом</w:t>
            </w:r>
          </w:p>
        </w:tc>
        <w:tc>
          <w:tcPr>
            <w:tcW w:w="1292" w:type="dxa"/>
            <w:noWrap/>
            <w:hideMark/>
          </w:tcPr>
          <w:p w14:paraId="4CE7968D" w14:textId="532C9045" w:rsidR="00447BF5" w:rsidRPr="00447BF5" w:rsidRDefault="00DB2F4E">
            <w:pPr>
              <w:rPr>
                <w:rFonts w:eastAsia="ヒラギノ角ゴ Pro W3"/>
                <w:bCs/>
              </w:rPr>
            </w:pPr>
            <w:r>
              <w:rPr>
                <w:rFonts w:eastAsia="ヒラギノ角ゴ Pro W3"/>
                <w:bCs/>
              </w:rPr>
              <w:t>шт.</w:t>
            </w:r>
          </w:p>
        </w:tc>
        <w:tc>
          <w:tcPr>
            <w:tcW w:w="752" w:type="dxa"/>
            <w:noWrap/>
            <w:hideMark/>
          </w:tcPr>
          <w:p w14:paraId="6B877876"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47252D85"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78501B75" w14:textId="77777777" w:rsidR="00447BF5" w:rsidRPr="00447BF5" w:rsidRDefault="00447BF5" w:rsidP="00447BF5">
            <w:pPr>
              <w:rPr>
                <w:rFonts w:eastAsia="ヒラギノ角ゴ Pro W3"/>
                <w:bCs/>
              </w:rPr>
            </w:pPr>
            <w:r w:rsidRPr="00447BF5">
              <w:rPr>
                <w:rFonts w:eastAsia="ヒラギノ角ゴ Pro W3"/>
                <w:bCs/>
              </w:rPr>
              <w:t>1 250,00</w:t>
            </w:r>
          </w:p>
        </w:tc>
      </w:tr>
      <w:tr w:rsidR="00447BF5" w:rsidRPr="00447BF5" w14:paraId="7A9E0C93" w14:textId="77777777" w:rsidTr="00447BF5">
        <w:trPr>
          <w:trHeight w:val="795"/>
        </w:trPr>
        <w:tc>
          <w:tcPr>
            <w:tcW w:w="562" w:type="dxa"/>
            <w:noWrap/>
            <w:hideMark/>
          </w:tcPr>
          <w:p w14:paraId="3D29ADBD" w14:textId="77777777" w:rsidR="00447BF5" w:rsidRPr="00447BF5" w:rsidRDefault="00447BF5" w:rsidP="00447BF5">
            <w:pPr>
              <w:rPr>
                <w:rFonts w:eastAsia="ヒラギノ角ゴ Pro W3"/>
                <w:bCs/>
              </w:rPr>
            </w:pPr>
            <w:r w:rsidRPr="00447BF5">
              <w:rPr>
                <w:rFonts w:eastAsia="ヒラギノ角ゴ Pro W3"/>
                <w:bCs/>
              </w:rPr>
              <w:lastRenderedPageBreak/>
              <w:t>17</w:t>
            </w:r>
          </w:p>
        </w:tc>
        <w:tc>
          <w:tcPr>
            <w:tcW w:w="4994" w:type="dxa"/>
            <w:hideMark/>
          </w:tcPr>
          <w:p w14:paraId="02FB11B7" w14:textId="79CE7CB6" w:rsidR="00447BF5" w:rsidRPr="00447BF5" w:rsidRDefault="00447BF5" w:rsidP="00447BF5">
            <w:pPr>
              <w:rPr>
                <w:rFonts w:eastAsia="ヒラギノ角ゴ Pro W3"/>
                <w:bCs/>
              </w:rPr>
            </w:pPr>
            <w:r w:rsidRPr="00447BF5">
              <w:rPr>
                <w:rFonts w:eastAsia="ヒラギノ角ゴ Pro W3"/>
                <w:bCs/>
              </w:rPr>
              <w:t>Профитроль - куриный па</w:t>
            </w:r>
            <w:r w:rsidR="00DB2F4E">
              <w:rPr>
                <w:rFonts w:eastAsia="ヒラギノ角ゴ Pro W3"/>
                <w:bCs/>
              </w:rPr>
              <w:t>шт</w:t>
            </w:r>
            <w:r w:rsidRPr="00447BF5">
              <w:rPr>
                <w:rFonts w:eastAsia="ヒラギノ角ゴ Pro W3"/>
                <w:bCs/>
              </w:rPr>
              <w:t>ет с пармезаном и кумкват</w:t>
            </w:r>
          </w:p>
        </w:tc>
        <w:tc>
          <w:tcPr>
            <w:tcW w:w="1292" w:type="dxa"/>
            <w:noWrap/>
            <w:hideMark/>
          </w:tcPr>
          <w:p w14:paraId="74E35C17" w14:textId="40787C56" w:rsidR="00447BF5" w:rsidRPr="00447BF5" w:rsidRDefault="00DB2F4E">
            <w:pPr>
              <w:rPr>
                <w:rFonts w:eastAsia="ヒラギノ角ゴ Pro W3"/>
                <w:bCs/>
              </w:rPr>
            </w:pPr>
            <w:r>
              <w:rPr>
                <w:rFonts w:eastAsia="ヒラギノ角ゴ Pro W3"/>
                <w:bCs/>
              </w:rPr>
              <w:t>шт.</w:t>
            </w:r>
          </w:p>
        </w:tc>
        <w:tc>
          <w:tcPr>
            <w:tcW w:w="752" w:type="dxa"/>
            <w:noWrap/>
            <w:hideMark/>
          </w:tcPr>
          <w:p w14:paraId="5150CA8E"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hideMark/>
          </w:tcPr>
          <w:p w14:paraId="23777F3B" w14:textId="77777777" w:rsidR="00447BF5" w:rsidRPr="00447BF5" w:rsidRDefault="00447BF5" w:rsidP="00447BF5">
            <w:pPr>
              <w:rPr>
                <w:rFonts w:eastAsia="ヒラギノ角ゴ Pro W3"/>
                <w:bCs/>
              </w:rPr>
            </w:pPr>
            <w:r w:rsidRPr="00447BF5">
              <w:rPr>
                <w:rFonts w:eastAsia="ヒラギノ角ゴ Pro W3"/>
                <w:bCs/>
              </w:rPr>
              <w:t>300,00</w:t>
            </w:r>
          </w:p>
        </w:tc>
        <w:tc>
          <w:tcPr>
            <w:tcW w:w="1192" w:type="dxa"/>
            <w:noWrap/>
            <w:hideMark/>
          </w:tcPr>
          <w:p w14:paraId="3A58C583" w14:textId="77777777" w:rsidR="00447BF5" w:rsidRPr="00447BF5" w:rsidRDefault="00447BF5" w:rsidP="00447BF5">
            <w:pPr>
              <w:rPr>
                <w:rFonts w:eastAsia="ヒラギノ角ゴ Pro W3"/>
                <w:bCs/>
              </w:rPr>
            </w:pPr>
            <w:r w:rsidRPr="00447BF5">
              <w:rPr>
                <w:rFonts w:eastAsia="ヒラギノ角ゴ Pro W3"/>
                <w:bCs/>
              </w:rPr>
              <w:t>1 500,00</w:t>
            </w:r>
          </w:p>
        </w:tc>
      </w:tr>
      <w:tr w:rsidR="00447BF5" w:rsidRPr="00447BF5" w14:paraId="19DC7E47" w14:textId="77777777" w:rsidTr="00447BF5">
        <w:trPr>
          <w:trHeight w:val="499"/>
        </w:trPr>
        <w:tc>
          <w:tcPr>
            <w:tcW w:w="562" w:type="dxa"/>
            <w:noWrap/>
            <w:hideMark/>
          </w:tcPr>
          <w:p w14:paraId="1C556960" w14:textId="77777777" w:rsidR="00447BF5" w:rsidRPr="00447BF5" w:rsidRDefault="00447BF5" w:rsidP="00447BF5">
            <w:pPr>
              <w:rPr>
                <w:rFonts w:eastAsia="ヒラギノ角ゴ Pro W3"/>
                <w:bCs/>
              </w:rPr>
            </w:pPr>
            <w:r w:rsidRPr="00447BF5">
              <w:rPr>
                <w:rFonts w:eastAsia="ヒラギノ角ゴ Pro W3"/>
                <w:bCs/>
              </w:rPr>
              <w:t>18</w:t>
            </w:r>
          </w:p>
        </w:tc>
        <w:tc>
          <w:tcPr>
            <w:tcW w:w="4994" w:type="dxa"/>
            <w:hideMark/>
          </w:tcPr>
          <w:p w14:paraId="13B85906" w14:textId="77777777" w:rsidR="00447BF5" w:rsidRPr="00447BF5" w:rsidRDefault="00447BF5" w:rsidP="00447BF5">
            <w:pPr>
              <w:rPr>
                <w:rFonts w:eastAsia="ヒラギノ角ゴ Pro W3"/>
                <w:bCs/>
              </w:rPr>
            </w:pPr>
            <w:r w:rsidRPr="00447BF5">
              <w:rPr>
                <w:rFonts w:eastAsia="ヒラギノ角ゴ Pro W3"/>
                <w:bCs/>
              </w:rPr>
              <w:t>Фруктовый стаканчики</w:t>
            </w:r>
          </w:p>
        </w:tc>
        <w:tc>
          <w:tcPr>
            <w:tcW w:w="1292" w:type="dxa"/>
            <w:noWrap/>
            <w:hideMark/>
          </w:tcPr>
          <w:p w14:paraId="223C0A28" w14:textId="5855A210" w:rsidR="00447BF5" w:rsidRPr="00447BF5" w:rsidRDefault="00DB2F4E">
            <w:pPr>
              <w:rPr>
                <w:rFonts w:eastAsia="ヒラギノ角ゴ Pro W3"/>
                <w:bCs/>
              </w:rPr>
            </w:pPr>
            <w:r>
              <w:rPr>
                <w:rFonts w:eastAsia="ヒラギノ角ゴ Pro W3"/>
                <w:bCs/>
              </w:rPr>
              <w:t>шт.</w:t>
            </w:r>
          </w:p>
        </w:tc>
        <w:tc>
          <w:tcPr>
            <w:tcW w:w="752" w:type="dxa"/>
            <w:noWrap/>
            <w:hideMark/>
          </w:tcPr>
          <w:p w14:paraId="745E653D" w14:textId="77777777" w:rsidR="00447BF5" w:rsidRPr="00447BF5" w:rsidRDefault="00447BF5" w:rsidP="00447BF5">
            <w:pPr>
              <w:rPr>
                <w:rFonts w:eastAsia="ヒラギノ角ゴ Pro W3"/>
                <w:bCs/>
              </w:rPr>
            </w:pPr>
            <w:r w:rsidRPr="00447BF5">
              <w:rPr>
                <w:rFonts w:eastAsia="ヒラギノ角ゴ Pro W3"/>
                <w:bCs/>
              </w:rPr>
              <w:t>10</w:t>
            </w:r>
          </w:p>
        </w:tc>
        <w:tc>
          <w:tcPr>
            <w:tcW w:w="1403" w:type="dxa"/>
            <w:hideMark/>
          </w:tcPr>
          <w:p w14:paraId="645EC4A7" w14:textId="77777777" w:rsidR="00447BF5" w:rsidRPr="00447BF5" w:rsidRDefault="00447BF5" w:rsidP="00447BF5">
            <w:pPr>
              <w:rPr>
                <w:rFonts w:eastAsia="ヒラギノ角ゴ Pro W3"/>
                <w:bCs/>
              </w:rPr>
            </w:pPr>
            <w:r w:rsidRPr="00447BF5">
              <w:rPr>
                <w:rFonts w:eastAsia="ヒラギノ角ゴ Pro W3"/>
                <w:bCs/>
              </w:rPr>
              <w:t>350,00</w:t>
            </w:r>
          </w:p>
        </w:tc>
        <w:tc>
          <w:tcPr>
            <w:tcW w:w="1192" w:type="dxa"/>
            <w:noWrap/>
            <w:hideMark/>
          </w:tcPr>
          <w:p w14:paraId="22AB1F4C" w14:textId="77777777" w:rsidR="00447BF5" w:rsidRPr="00447BF5" w:rsidRDefault="00447BF5" w:rsidP="00447BF5">
            <w:pPr>
              <w:rPr>
                <w:rFonts w:eastAsia="ヒラギノ角ゴ Pro W3"/>
                <w:bCs/>
              </w:rPr>
            </w:pPr>
            <w:r w:rsidRPr="00447BF5">
              <w:rPr>
                <w:rFonts w:eastAsia="ヒラギノ角ゴ Pro W3"/>
                <w:bCs/>
              </w:rPr>
              <w:t>3 500,00</w:t>
            </w:r>
          </w:p>
        </w:tc>
      </w:tr>
      <w:tr w:rsidR="00447BF5" w:rsidRPr="00447BF5" w14:paraId="04F070DB" w14:textId="77777777" w:rsidTr="00447BF5">
        <w:trPr>
          <w:trHeight w:val="390"/>
        </w:trPr>
        <w:tc>
          <w:tcPr>
            <w:tcW w:w="562" w:type="dxa"/>
            <w:noWrap/>
            <w:hideMark/>
          </w:tcPr>
          <w:p w14:paraId="3AE53133" w14:textId="77777777" w:rsidR="00447BF5" w:rsidRPr="00447BF5" w:rsidRDefault="00447BF5" w:rsidP="00447BF5">
            <w:pPr>
              <w:rPr>
                <w:rFonts w:eastAsia="ヒラギノ角ゴ Pro W3"/>
                <w:bCs/>
              </w:rPr>
            </w:pPr>
            <w:r w:rsidRPr="00447BF5">
              <w:rPr>
                <w:rFonts w:eastAsia="ヒラギノ角ゴ Pro W3"/>
                <w:bCs/>
              </w:rPr>
              <w:t>19</w:t>
            </w:r>
          </w:p>
        </w:tc>
        <w:tc>
          <w:tcPr>
            <w:tcW w:w="4994" w:type="dxa"/>
            <w:hideMark/>
          </w:tcPr>
          <w:p w14:paraId="059D4F57" w14:textId="77777777" w:rsidR="00447BF5" w:rsidRPr="00447BF5" w:rsidRDefault="00447BF5" w:rsidP="00447BF5">
            <w:pPr>
              <w:rPr>
                <w:rFonts w:eastAsia="ヒラギノ角ゴ Pro W3"/>
                <w:bCs/>
              </w:rPr>
            </w:pPr>
            <w:r w:rsidRPr="00447BF5">
              <w:rPr>
                <w:rFonts w:eastAsia="ヒラギノ角ゴ Pro W3"/>
                <w:bCs/>
              </w:rPr>
              <w:t>Тирамису</w:t>
            </w:r>
          </w:p>
        </w:tc>
        <w:tc>
          <w:tcPr>
            <w:tcW w:w="1292" w:type="dxa"/>
            <w:noWrap/>
            <w:hideMark/>
          </w:tcPr>
          <w:p w14:paraId="7EF97FF6" w14:textId="26EB15CE" w:rsidR="00447BF5" w:rsidRPr="00447BF5" w:rsidRDefault="00DB2F4E">
            <w:pPr>
              <w:rPr>
                <w:rFonts w:eastAsia="ヒラギノ角ゴ Pro W3"/>
                <w:bCs/>
              </w:rPr>
            </w:pPr>
            <w:r>
              <w:rPr>
                <w:rFonts w:eastAsia="ヒラギノ角ゴ Pro W3"/>
                <w:bCs/>
              </w:rPr>
              <w:t>шт.</w:t>
            </w:r>
          </w:p>
        </w:tc>
        <w:tc>
          <w:tcPr>
            <w:tcW w:w="752" w:type="dxa"/>
            <w:noWrap/>
            <w:hideMark/>
          </w:tcPr>
          <w:p w14:paraId="44AF0BE2" w14:textId="77777777" w:rsidR="00447BF5" w:rsidRPr="00447BF5" w:rsidRDefault="00447BF5" w:rsidP="00447BF5">
            <w:pPr>
              <w:rPr>
                <w:rFonts w:eastAsia="ヒラギノ角ゴ Pro W3"/>
                <w:bCs/>
              </w:rPr>
            </w:pPr>
            <w:r w:rsidRPr="00447BF5">
              <w:rPr>
                <w:rFonts w:eastAsia="ヒラギノ角ゴ Pro W3"/>
                <w:bCs/>
              </w:rPr>
              <w:t>10</w:t>
            </w:r>
          </w:p>
        </w:tc>
        <w:tc>
          <w:tcPr>
            <w:tcW w:w="1403" w:type="dxa"/>
            <w:hideMark/>
          </w:tcPr>
          <w:p w14:paraId="0A67BF56" w14:textId="77777777" w:rsidR="00447BF5" w:rsidRPr="00447BF5" w:rsidRDefault="00447BF5" w:rsidP="00447BF5">
            <w:pPr>
              <w:rPr>
                <w:rFonts w:eastAsia="ヒラギノ角ゴ Pro W3"/>
                <w:bCs/>
              </w:rPr>
            </w:pPr>
            <w:r w:rsidRPr="00447BF5">
              <w:rPr>
                <w:rFonts w:eastAsia="ヒラギノ角ゴ Pro W3"/>
                <w:bCs/>
              </w:rPr>
              <w:t>250,00</w:t>
            </w:r>
          </w:p>
        </w:tc>
        <w:tc>
          <w:tcPr>
            <w:tcW w:w="1192" w:type="dxa"/>
            <w:noWrap/>
            <w:hideMark/>
          </w:tcPr>
          <w:p w14:paraId="4923FEBD" w14:textId="77777777" w:rsidR="00447BF5" w:rsidRPr="00447BF5" w:rsidRDefault="00447BF5" w:rsidP="00447BF5">
            <w:pPr>
              <w:rPr>
                <w:rFonts w:eastAsia="ヒラギノ角ゴ Pro W3"/>
                <w:bCs/>
              </w:rPr>
            </w:pPr>
            <w:r w:rsidRPr="00447BF5">
              <w:rPr>
                <w:rFonts w:eastAsia="ヒラギノ角ゴ Pro W3"/>
                <w:bCs/>
              </w:rPr>
              <w:t>2 500,00</w:t>
            </w:r>
          </w:p>
        </w:tc>
      </w:tr>
      <w:tr w:rsidR="00447BF5" w:rsidRPr="00447BF5" w14:paraId="41A63599" w14:textId="77777777" w:rsidTr="00447BF5">
        <w:trPr>
          <w:trHeight w:val="499"/>
        </w:trPr>
        <w:tc>
          <w:tcPr>
            <w:tcW w:w="562" w:type="dxa"/>
            <w:noWrap/>
            <w:hideMark/>
          </w:tcPr>
          <w:p w14:paraId="17262D05" w14:textId="77777777" w:rsidR="00447BF5" w:rsidRPr="00447BF5" w:rsidRDefault="00447BF5" w:rsidP="00447BF5">
            <w:pPr>
              <w:rPr>
                <w:rFonts w:eastAsia="ヒラギノ角ゴ Pro W3"/>
                <w:bCs/>
              </w:rPr>
            </w:pPr>
            <w:r w:rsidRPr="00447BF5">
              <w:rPr>
                <w:rFonts w:eastAsia="ヒラギノ角ゴ Pro W3"/>
                <w:bCs/>
              </w:rPr>
              <w:t>20</w:t>
            </w:r>
          </w:p>
        </w:tc>
        <w:tc>
          <w:tcPr>
            <w:tcW w:w="4994" w:type="dxa"/>
            <w:hideMark/>
          </w:tcPr>
          <w:p w14:paraId="2E99D9C8" w14:textId="77777777" w:rsidR="00447BF5" w:rsidRPr="00447BF5" w:rsidRDefault="00447BF5" w:rsidP="00447BF5">
            <w:pPr>
              <w:rPr>
                <w:rFonts w:eastAsia="ヒラギノ角ゴ Pro W3"/>
                <w:bCs/>
              </w:rPr>
            </w:pPr>
            <w:r w:rsidRPr="00447BF5">
              <w:rPr>
                <w:rFonts w:eastAsia="ヒラギノ角ゴ Pro W3"/>
                <w:bCs/>
              </w:rPr>
              <w:t>Пирожки с джемом</w:t>
            </w:r>
          </w:p>
        </w:tc>
        <w:tc>
          <w:tcPr>
            <w:tcW w:w="1292" w:type="dxa"/>
            <w:noWrap/>
            <w:hideMark/>
          </w:tcPr>
          <w:p w14:paraId="5F4493A3" w14:textId="3C3138C4" w:rsidR="00447BF5" w:rsidRPr="00447BF5" w:rsidRDefault="00DB2F4E">
            <w:pPr>
              <w:rPr>
                <w:rFonts w:eastAsia="ヒラギノ角ゴ Pro W3"/>
                <w:bCs/>
              </w:rPr>
            </w:pPr>
            <w:r>
              <w:rPr>
                <w:rFonts w:eastAsia="ヒラギノ角ゴ Pro W3"/>
                <w:bCs/>
              </w:rPr>
              <w:t>шт.</w:t>
            </w:r>
          </w:p>
        </w:tc>
        <w:tc>
          <w:tcPr>
            <w:tcW w:w="752" w:type="dxa"/>
            <w:noWrap/>
            <w:hideMark/>
          </w:tcPr>
          <w:p w14:paraId="64E0C714"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1E423591" w14:textId="77777777" w:rsidR="00447BF5" w:rsidRPr="00447BF5" w:rsidRDefault="00447BF5" w:rsidP="00447BF5">
            <w:pPr>
              <w:rPr>
                <w:rFonts w:eastAsia="ヒラギノ角ゴ Pro W3"/>
                <w:bCs/>
              </w:rPr>
            </w:pPr>
            <w:r w:rsidRPr="00447BF5">
              <w:rPr>
                <w:rFonts w:eastAsia="ヒラギノ角ゴ Pro W3"/>
                <w:bCs/>
              </w:rPr>
              <w:t>80,00</w:t>
            </w:r>
          </w:p>
        </w:tc>
        <w:tc>
          <w:tcPr>
            <w:tcW w:w="1192" w:type="dxa"/>
            <w:noWrap/>
            <w:hideMark/>
          </w:tcPr>
          <w:p w14:paraId="6D0DB358" w14:textId="77777777" w:rsidR="00447BF5" w:rsidRPr="00447BF5" w:rsidRDefault="00447BF5" w:rsidP="00447BF5">
            <w:pPr>
              <w:rPr>
                <w:rFonts w:eastAsia="ヒラギノ角ゴ Pro W3"/>
                <w:bCs/>
              </w:rPr>
            </w:pPr>
            <w:r w:rsidRPr="00447BF5">
              <w:rPr>
                <w:rFonts w:eastAsia="ヒラギノ角ゴ Pro W3"/>
                <w:bCs/>
              </w:rPr>
              <w:t>400,00</w:t>
            </w:r>
          </w:p>
        </w:tc>
      </w:tr>
      <w:tr w:rsidR="00447BF5" w:rsidRPr="00447BF5" w14:paraId="77799916" w14:textId="77777777" w:rsidTr="00447BF5">
        <w:trPr>
          <w:trHeight w:val="499"/>
        </w:trPr>
        <w:tc>
          <w:tcPr>
            <w:tcW w:w="562" w:type="dxa"/>
            <w:noWrap/>
            <w:hideMark/>
          </w:tcPr>
          <w:p w14:paraId="20630786" w14:textId="77777777" w:rsidR="00447BF5" w:rsidRPr="00447BF5" w:rsidRDefault="00447BF5" w:rsidP="00447BF5">
            <w:pPr>
              <w:rPr>
                <w:rFonts w:eastAsia="ヒラギノ角ゴ Pro W3"/>
                <w:bCs/>
              </w:rPr>
            </w:pPr>
            <w:r w:rsidRPr="00447BF5">
              <w:rPr>
                <w:rFonts w:eastAsia="ヒラギノ角ゴ Pro W3"/>
                <w:bCs/>
              </w:rPr>
              <w:t>21</w:t>
            </w:r>
          </w:p>
        </w:tc>
        <w:tc>
          <w:tcPr>
            <w:tcW w:w="4994" w:type="dxa"/>
            <w:noWrap/>
            <w:hideMark/>
          </w:tcPr>
          <w:p w14:paraId="12246A76" w14:textId="77777777" w:rsidR="00447BF5" w:rsidRPr="00447BF5" w:rsidRDefault="00447BF5" w:rsidP="00447BF5">
            <w:pPr>
              <w:rPr>
                <w:rFonts w:eastAsia="ヒラギノ角ゴ Pro W3"/>
                <w:bCs/>
              </w:rPr>
            </w:pPr>
            <w:r w:rsidRPr="00447BF5">
              <w:rPr>
                <w:rFonts w:eastAsia="ヒラギノ角ゴ Pro W3"/>
                <w:bCs/>
              </w:rPr>
              <w:t>Пирожки с картошкой</w:t>
            </w:r>
          </w:p>
        </w:tc>
        <w:tc>
          <w:tcPr>
            <w:tcW w:w="1292" w:type="dxa"/>
            <w:noWrap/>
            <w:hideMark/>
          </w:tcPr>
          <w:p w14:paraId="1A14EEFC" w14:textId="1E6AE996" w:rsidR="00447BF5" w:rsidRPr="00447BF5" w:rsidRDefault="00DB2F4E">
            <w:pPr>
              <w:rPr>
                <w:rFonts w:eastAsia="ヒラギノ角ゴ Pro W3"/>
                <w:bCs/>
              </w:rPr>
            </w:pPr>
            <w:r>
              <w:rPr>
                <w:rFonts w:eastAsia="ヒラギノ角ゴ Pro W3"/>
                <w:bCs/>
              </w:rPr>
              <w:t>шт.</w:t>
            </w:r>
          </w:p>
        </w:tc>
        <w:tc>
          <w:tcPr>
            <w:tcW w:w="752" w:type="dxa"/>
            <w:noWrap/>
            <w:hideMark/>
          </w:tcPr>
          <w:p w14:paraId="30210347"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7D878A70" w14:textId="77777777" w:rsidR="00447BF5" w:rsidRPr="00447BF5" w:rsidRDefault="00447BF5" w:rsidP="00447BF5">
            <w:pPr>
              <w:rPr>
                <w:rFonts w:eastAsia="ヒラギノ角ゴ Pro W3"/>
                <w:bCs/>
              </w:rPr>
            </w:pPr>
            <w:r w:rsidRPr="00447BF5">
              <w:rPr>
                <w:rFonts w:eastAsia="ヒラギノ角ゴ Pro W3"/>
                <w:bCs/>
              </w:rPr>
              <w:t>80,00</w:t>
            </w:r>
          </w:p>
        </w:tc>
        <w:tc>
          <w:tcPr>
            <w:tcW w:w="1192" w:type="dxa"/>
            <w:noWrap/>
            <w:hideMark/>
          </w:tcPr>
          <w:p w14:paraId="53D6EE1C" w14:textId="77777777" w:rsidR="00447BF5" w:rsidRPr="00447BF5" w:rsidRDefault="00447BF5" w:rsidP="00447BF5">
            <w:pPr>
              <w:rPr>
                <w:rFonts w:eastAsia="ヒラギノ角ゴ Pro W3"/>
                <w:bCs/>
              </w:rPr>
            </w:pPr>
            <w:r w:rsidRPr="00447BF5">
              <w:rPr>
                <w:rFonts w:eastAsia="ヒラギノ角ゴ Pro W3"/>
                <w:bCs/>
              </w:rPr>
              <w:t>400,00</w:t>
            </w:r>
          </w:p>
        </w:tc>
      </w:tr>
      <w:tr w:rsidR="00447BF5" w:rsidRPr="00447BF5" w14:paraId="022F56DC" w14:textId="77777777" w:rsidTr="00447BF5">
        <w:trPr>
          <w:trHeight w:val="499"/>
        </w:trPr>
        <w:tc>
          <w:tcPr>
            <w:tcW w:w="562" w:type="dxa"/>
            <w:noWrap/>
            <w:hideMark/>
          </w:tcPr>
          <w:p w14:paraId="0EF2D6EF" w14:textId="77777777" w:rsidR="00447BF5" w:rsidRPr="00447BF5" w:rsidRDefault="00447BF5" w:rsidP="00447BF5">
            <w:pPr>
              <w:rPr>
                <w:rFonts w:eastAsia="ヒラギノ角ゴ Pro W3"/>
                <w:bCs/>
              </w:rPr>
            </w:pPr>
            <w:r w:rsidRPr="00447BF5">
              <w:rPr>
                <w:rFonts w:eastAsia="ヒラギノ角ゴ Pro W3"/>
                <w:bCs/>
              </w:rPr>
              <w:t>22</w:t>
            </w:r>
          </w:p>
        </w:tc>
        <w:tc>
          <w:tcPr>
            <w:tcW w:w="4994" w:type="dxa"/>
            <w:hideMark/>
          </w:tcPr>
          <w:p w14:paraId="152C3EB5" w14:textId="77777777" w:rsidR="00447BF5" w:rsidRPr="00447BF5" w:rsidRDefault="00447BF5" w:rsidP="00447BF5">
            <w:pPr>
              <w:rPr>
                <w:rFonts w:eastAsia="ヒラギノ角ゴ Pro W3"/>
                <w:bCs/>
              </w:rPr>
            </w:pPr>
            <w:r w:rsidRPr="00447BF5">
              <w:rPr>
                <w:rFonts w:eastAsia="ヒラギノ角ゴ Pro W3"/>
                <w:bCs/>
              </w:rPr>
              <w:t>Пирожки с капустой</w:t>
            </w:r>
          </w:p>
        </w:tc>
        <w:tc>
          <w:tcPr>
            <w:tcW w:w="1292" w:type="dxa"/>
            <w:noWrap/>
            <w:hideMark/>
          </w:tcPr>
          <w:p w14:paraId="5D6E5BDA" w14:textId="5704C11C" w:rsidR="00447BF5" w:rsidRPr="00447BF5" w:rsidRDefault="00DB2F4E">
            <w:pPr>
              <w:rPr>
                <w:rFonts w:eastAsia="ヒラギノ角ゴ Pro W3"/>
                <w:bCs/>
              </w:rPr>
            </w:pPr>
            <w:r>
              <w:rPr>
                <w:rFonts w:eastAsia="ヒラギノ角ゴ Pro W3"/>
                <w:bCs/>
              </w:rPr>
              <w:t>шт.</w:t>
            </w:r>
          </w:p>
        </w:tc>
        <w:tc>
          <w:tcPr>
            <w:tcW w:w="752" w:type="dxa"/>
            <w:noWrap/>
            <w:hideMark/>
          </w:tcPr>
          <w:p w14:paraId="6DC69994" w14:textId="77777777" w:rsidR="00447BF5" w:rsidRPr="00447BF5" w:rsidRDefault="00447BF5" w:rsidP="00447BF5">
            <w:pPr>
              <w:rPr>
                <w:rFonts w:eastAsia="ヒラギノ角ゴ Pro W3"/>
                <w:bCs/>
              </w:rPr>
            </w:pPr>
            <w:r w:rsidRPr="00447BF5">
              <w:rPr>
                <w:rFonts w:eastAsia="ヒラギノ角ゴ Pro W3"/>
                <w:bCs/>
              </w:rPr>
              <w:t>5</w:t>
            </w:r>
          </w:p>
        </w:tc>
        <w:tc>
          <w:tcPr>
            <w:tcW w:w="1403" w:type="dxa"/>
            <w:noWrap/>
            <w:hideMark/>
          </w:tcPr>
          <w:p w14:paraId="76FEA55E" w14:textId="77777777" w:rsidR="00447BF5" w:rsidRPr="00447BF5" w:rsidRDefault="00447BF5" w:rsidP="00447BF5">
            <w:pPr>
              <w:rPr>
                <w:rFonts w:eastAsia="ヒラギノ角ゴ Pro W3"/>
                <w:bCs/>
              </w:rPr>
            </w:pPr>
            <w:r w:rsidRPr="00447BF5">
              <w:rPr>
                <w:rFonts w:eastAsia="ヒラギノ角ゴ Pro W3"/>
                <w:bCs/>
              </w:rPr>
              <w:t>80,00</w:t>
            </w:r>
          </w:p>
        </w:tc>
        <w:tc>
          <w:tcPr>
            <w:tcW w:w="1192" w:type="dxa"/>
            <w:noWrap/>
            <w:hideMark/>
          </w:tcPr>
          <w:p w14:paraId="221B08DA" w14:textId="77777777" w:rsidR="00447BF5" w:rsidRPr="00447BF5" w:rsidRDefault="00447BF5" w:rsidP="00447BF5">
            <w:pPr>
              <w:rPr>
                <w:rFonts w:eastAsia="ヒラギノ角ゴ Pro W3"/>
                <w:bCs/>
              </w:rPr>
            </w:pPr>
            <w:r w:rsidRPr="00447BF5">
              <w:rPr>
                <w:rFonts w:eastAsia="ヒラギノ角ゴ Pro W3"/>
                <w:bCs/>
              </w:rPr>
              <w:t>400,00</w:t>
            </w:r>
          </w:p>
        </w:tc>
      </w:tr>
      <w:tr w:rsidR="00447BF5" w:rsidRPr="00447BF5" w14:paraId="6877BFC2" w14:textId="77777777" w:rsidTr="00447BF5">
        <w:trPr>
          <w:trHeight w:val="499"/>
        </w:trPr>
        <w:tc>
          <w:tcPr>
            <w:tcW w:w="9003" w:type="dxa"/>
            <w:gridSpan w:val="5"/>
            <w:noWrap/>
            <w:hideMark/>
          </w:tcPr>
          <w:p w14:paraId="6D23EA38" w14:textId="77777777" w:rsidR="00447BF5" w:rsidRPr="00090A73" w:rsidRDefault="00447BF5" w:rsidP="00447BF5">
            <w:pPr>
              <w:rPr>
                <w:rFonts w:eastAsia="ヒラギノ角ゴ Pro W3"/>
                <w:b/>
              </w:rPr>
            </w:pPr>
            <w:r w:rsidRPr="00090A73">
              <w:rPr>
                <w:rFonts w:eastAsia="ヒラギノ角ゴ Pro W3"/>
                <w:b/>
              </w:rPr>
              <w:t>ИТОГО</w:t>
            </w:r>
          </w:p>
        </w:tc>
        <w:tc>
          <w:tcPr>
            <w:tcW w:w="1192" w:type="dxa"/>
            <w:noWrap/>
            <w:hideMark/>
          </w:tcPr>
          <w:p w14:paraId="15DD5E4F" w14:textId="77777777" w:rsidR="00447BF5" w:rsidRPr="00090A73" w:rsidRDefault="00447BF5" w:rsidP="00447BF5">
            <w:pPr>
              <w:rPr>
                <w:rFonts w:eastAsia="ヒラギノ角ゴ Pro W3"/>
                <w:b/>
              </w:rPr>
            </w:pPr>
            <w:r w:rsidRPr="00090A73">
              <w:rPr>
                <w:rFonts w:eastAsia="ヒラギノ角ゴ Pro W3"/>
                <w:b/>
              </w:rPr>
              <w:t>27 900,00</w:t>
            </w:r>
          </w:p>
        </w:tc>
      </w:tr>
      <w:tr w:rsidR="00447BF5" w:rsidRPr="00447BF5" w14:paraId="613EFEA7" w14:textId="77777777" w:rsidTr="00447BF5">
        <w:trPr>
          <w:trHeight w:val="499"/>
        </w:trPr>
        <w:tc>
          <w:tcPr>
            <w:tcW w:w="9003" w:type="dxa"/>
            <w:gridSpan w:val="5"/>
            <w:noWrap/>
            <w:hideMark/>
          </w:tcPr>
          <w:p w14:paraId="5504651E" w14:textId="77777777" w:rsidR="00447BF5" w:rsidRPr="00090A73" w:rsidRDefault="00447BF5" w:rsidP="00447BF5">
            <w:pPr>
              <w:rPr>
                <w:rFonts w:eastAsia="ヒラギノ角ゴ Pro W3"/>
                <w:b/>
              </w:rPr>
            </w:pPr>
            <w:r w:rsidRPr="00090A73">
              <w:rPr>
                <w:rFonts w:eastAsia="ヒラギノ角ゴ Pro W3"/>
                <w:b/>
              </w:rPr>
              <w:t>ВСЕГО</w:t>
            </w:r>
          </w:p>
        </w:tc>
        <w:tc>
          <w:tcPr>
            <w:tcW w:w="1192" w:type="dxa"/>
            <w:noWrap/>
            <w:hideMark/>
          </w:tcPr>
          <w:p w14:paraId="24A82277" w14:textId="77777777" w:rsidR="00447BF5" w:rsidRPr="00090A73" w:rsidRDefault="00447BF5" w:rsidP="00447BF5">
            <w:pPr>
              <w:rPr>
                <w:rFonts w:eastAsia="ヒラギノ角ゴ Pro W3"/>
                <w:b/>
              </w:rPr>
            </w:pPr>
            <w:r w:rsidRPr="00090A73">
              <w:rPr>
                <w:rFonts w:eastAsia="ヒラギノ角ゴ Pro W3"/>
                <w:b/>
              </w:rPr>
              <w:t>60 000,00</w:t>
            </w:r>
          </w:p>
        </w:tc>
      </w:tr>
    </w:tbl>
    <w:p w14:paraId="3FC26900" w14:textId="77777777" w:rsidR="00C814CA" w:rsidRDefault="00C814CA">
      <w:pPr>
        <w:rPr>
          <w:rFonts w:eastAsia="ヒラギノ角ゴ Pro W3"/>
          <w:b/>
        </w:rPr>
      </w:pPr>
    </w:p>
    <w:p w14:paraId="77C97CE0" w14:textId="33578628" w:rsidR="0045587E" w:rsidRDefault="0045587E">
      <w:pPr>
        <w:rPr>
          <w:rFonts w:eastAsia="ヒラギノ角ゴ Pro W3"/>
          <w:bCs/>
        </w:rPr>
      </w:pPr>
      <w:r>
        <w:rPr>
          <w:rFonts w:eastAsia="ヒラギノ角ゴ Pro W3"/>
          <w:b/>
        </w:rPr>
        <w:t>5. Отчетные документы:</w:t>
      </w:r>
      <w:r>
        <w:rPr>
          <w:rFonts w:eastAsia="ヒラギノ角ゴ Pro W3"/>
          <w:bCs/>
        </w:rPr>
        <w:t xml:space="preserve"> Акт приемки, счет.</w:t>
      </w:r>
    </w:p>
    <w:p w14:paraId="42D30B53" w14:textId="77777777" w:rsidR="00C814CA" w:rsidRDefault="00C814CA">
      <w:pPr>
        <w:rPr>
          <w:rFonts w:eastAsia="ヒラギノ角ゴ Pro W3"/>
          <w:b/>
        </w:rPr>
      </w:pPr>
    </w:p>
    <w:p w14:paraId="07C8A1A1" w14:textId="2042EEE2" w:rsidR="0045587E" w:rsidRDefault="0045587E">
      <w:pPr>
        <w:rPr>
          <w:rFonts w:eastAsia="ヒラギノ角ゴ Pro W3"/>
          <w:b/>
        </w:rPr>
      </w:pPr>
      <w:r>
        <w:rPr>
          <w:rFonts w:eastAsia="ヒラギノ角ゴ Pro W3"/>
          <w:b/>
        </w:rPr>
        <w:t>6. Общие требования к Услугам:</w:t>
      </w:r>
    </w:p>
    <w:p w14:paraId="36ED4188" w14:textId="77777777" w:rsidR="0045587E" w:rsidRDefault="0045587E">
      <w:pPr>
        <w:rPr>
          <w:rFonts w:eastAsia="ヒラギノ角ゴ Pro W3"/>
          <w:bCs/>
        </w:rPr>
      </w:pPr>
      <w:r>
        <w:rPr>
          <w:rFonts w:eastAsia="ヒラギノ角ゴ Pro W3"/>
          <w:bCs/>
        </w:rPr>
        <w:t>- по заданию Заказчика оказать услуги по организации и обеспечению питанием мероприятия, в соответствии с настоящим Техническим заданием;</w:t>
      </w:r>
    </w:p>
    <w:p w14:paraId="46F7C00B" w14:textId="77777777" w:rsidR="0045587E" w:rsidRDefault="0045587E">
      <w:pPr>
        <w:rPr>
          <w:rFonts w:eastAsia="ヒラギノ角ゴ Pro W3"/>
          <w:bCs/>
        </w:rPr>
      </w:pPr>
      <w:r>
        <w:rPr>
          <w:rFonts w:eastAsia="ヒラギノ角ゴ Pro W3"/>
          <w:bCs/>
        </w:rPr>
        <w:t>- своевременно провести подготовительную работу, необходимую для организации мероприятия;</w:t>
      </w:r>
    </w:p>
    <w:p w14:paraId="298F4455" w14:textId="77777777" w:rsidR="0045587E" w:rsidRDefault="0045587E">
      <w:pPr>
        <w:rPr>
          <w:rFonts w:eastAsia="ヒラギノ角ゴ Pro W3"/>
          <w:bCs/>
        </w:rPr>
      </w:pPr>
      <w:r>
        <w:rPr>
          <w:rFonts w:eastAsia="ヒラギノ角ゴ Pro W3"/>
          <w:bCs/>
        </w:rPr>
        <w:t>- использовать в своей деятельности продукты питания, качество которых соответствует нормам и стандартам, принятым в Российской Федерации и подтверждается сертификатами качества;</w:t>
      </w:r>
    </w:p>
    <w:p w14:paraId="783D3EA7" w14:textId="77777777" w:rsidR="0045587E" w:rsidRDefault="0045587E">
      <w:pPr>
        <w:rPr>
          <w:rFonts w:eastAsia="ヒラギノ角ゴ Pro W3"/>
          <w:bCs/>
        </w:rPr>
      </w:pPr>
      <w:r>
        <w:rPr>
          <w:rFonts w:eastAsia="ヒラギノ角ゴ Pro W3"/>
          <w:bCs/>
        </w:rPr>
        <w:t>- обеспечивать приготовление высококачественных блюд в соответствии с действующими в Российской Федерации санитарно-гигиеническими нормами, установленными для организации общественного питания, а также в соответствии с нормами вложений сырья и выхода продуктов;</w:t>
      </w:r>
    </w:p>
    <w:p w14:paraId="60997B56" w14:textId="77777777" w:rsidR="0045587E" w:rsidRDefault="0045587E">
      <w:pPr>
        <w:rPr>
          <w:rFonts w:eastAsia="ヒラギノ角ゴ Pro W3"/>
          <w:bCs/>
        </w:rPr>
      </w:pPr>
      <w:r>
        <w:rPr>
          <w:rFonts w:eastAsia="ヒラギノ角ゴ Pro W3"/>
          <w:bCs/>
        </w:rPr>
        <w:t>- привлекать для оказания услуг только квалифицированный персонал, имеющий опрятный внешний вид;</w:t>
      </w:r>
    </w:p>
    <w:p w14:paraId="7B1D7704" w14:textId="77777777" w:rsidR="0045587E" w:rsidRDefault="0045587E">
      <w:pPr>
        <w:rPr>
          <w:rFonts w:eastAsia="ヒラギノ角ゴ Pro W3"/>
          <w:bCs/>
        </w:rPr>
      </w:pPr>
      <w:r>
        <w:rPr>
          <w:rFonts w:eastAsia="ヒラギノ角ゴ Pro W3"/>
          <w:bCs/>
        </w:rPr>
        <w:t>- обслуживать мероприятие Заказчика в соответствии с действующими в Российской Федерации санитарно-гигиеническими нормами и правилами;</w:t>
      </w:r>
    </w:p>
    <w:p w14:paraId="0140099C" w14:textId="77777777" w:rsidR="00C814CA" w:rsidRDefault="00C814CA">
      <w:pPr>
        <w:rPr>
          <w:rFonts w:eastAsia="ヒラギノ角ゴ Pro W3"/>
          <w:bCs/>
        </w:rPr>
      </w:pPr>
    </w:p>
    <w:p w14:paraId="346BE06C" w14:textId="77777777" w:rsidR="0045587E" w:rsidRDefault="0045587E">
      <w:pPr>
        <w:rPr>
          <w:rFonts w:eastAsia="ヒラギノ角ゴ Pro W3"/>
          <w:bCs/>
        </w:rPr>
      </w:pPr>
      <w:r>
        <w:rPr>
          <w:rFonts w:eastAsia="ヒラギノ角ゴ Pro W3"/>
          <w:b/>
        </w:rPr>
        <w:t>7. Требования по передаче Заказчику технических и иных документов по завершению Услуг:</w:t>
      </w:r>
      <w:r>
        <w:rPr>
          <w:rFonts w:eastAsia="ヒラギノ角ゴ Pro W3"/>
          <w:bCs/>
        </w:rPr>
        <w:t xml:space="preserve"> по окончанию оказания Услуг по Контракту Заказчику передается отчетная документация в соответствии с настоящим Техническим заданием.</w:t>
      </w:r>
    </w:p>
    <w:p w14:paraId="12F2D7B7" w14:textId="77777777" w:rsidR="00C814CA" w:rsidRDefault="00C814CA">
      <w:pPr>
        <w:rPr>
          <w:rFonts w:eastAsia="ヒラギノ角ゴ Pro W3"/>
          <w:bCs/>
        </w:rPr>
      </w:pPr>
    </w:p>
    <w:p w14:paraId="298D4E67" w14:textId="77777777" w:rsidR="0045587E" w:rsidRDefault="0045587E">
      <w:pPr>
        <w:rPr>
          <w:rFonts w:eastAsia="ヒラギノ角ゴ Pro W3"/>
          <w:b/>
        </w:rPr>
      </w:pPr>
      <w:r>
        <w:rPr>
          <w:rFonts w:eastAsia="ヒラギノ角ゴ Pro W3"/>
          <w:b/>
        </w:rPr>
        <w:t>8. Требования по сроку гарантий качества на результаты оказанных Услуг:</w:t>
      </w:r>
    </w:p>
    <w:p w14:paraId="2D057D9E" w14:textId="77777777" w:rsidR="0045587E" w:rsidRDefault="0045587E">
      <w:pPr>
        <w:rPr>
          <w:rFonts w:eastAsia="ヒラギノ角ゴ Pro W3"/>
          <w:bCs/>
        </w:rPr>
      </w:pPr>
      <w:r>
        <w:rPr>
          <w:rFonts w:eastAsia="ヒラギノ角ゴ Pro W3"/>
          <w:bCs/>
        </w:rPr>
        <w:t xml:space="preserve">В случае выявления Заказчиком недостатков или получения от Заказчика замечаний в срок, установленный в акте, содержащем перечень выявленных недостатков и необходимых доработок, Исполнитель обязан устранить полученные от Заказчика </w:t>
      </w:r>
    </w:p>
    <w:p w14:paraId="46B0D2B7" w14:textId="77777777" w:rsidR="0045587E" w:rsidRDefault="0045587E">
      <w:pPr>
        <w:rPr>
          <w:rFonts w:eastAsia="ヒラギノ角ゴ Pro W3"/>
          <w:bCs/>
        </w:rPr>
      </w:pPr>
      <w:r>
        <w:rPr>
          <w:rFonts w:eastAsia="ヒラギノ角ゴ Pro W3"/>
          <w:bCs/>
        </w:rPr>
        <w:t>Замечания/недостатки/произвести доработки. Все недостатки или замечания устраняются за счет Исполнителя.</w:t>
      </w:r>
    </w:p>
    <w:p w14:paraId="49F82527" w14:textId="77777777" w:rsidR="00C814CA" w:rsidRDefault="00C814CA">
      <w:pPr>
        <w:rPr>
          <w:rFonts w:eastAsia="ヒラギノ角ゴ Pro W3"/>
          <w:bCs/>
        </w:rPr>
      </w:pPr>
    </w:p>
    <w:p w14:paraId="089098CA" w14:textId="77777777" w:rsidR="0045587E" w:rsidRDefault="0045587E">
      <w:pPr>
        <w:rPr>
          <w:rFonts w:eastAsia="ヒラギノ角ゴ Pro W3"/>
          <w:b/>
        </w:rPr>
      </w:pPr>
      <w:r>
        <w:rPr>
          <w:rFonts w:eastAsia="ヒラギノ角ゴ Pro W3"/>
          <w:b/>
        </w:rPr>
        <w:t>9.Требования к качеству услуг:</w:t>
      </w:r>
    </w:p>
    <w:p w14:paraId="584994AC" w14:textId="77777777" w:rsidR="00C814CA" w:rsidRPr="00C814CA" w:rsidRDefault="00C814CA" w:rsidP="00C814CA">
      <w:pPr>
        <w:shd w:val="clear" w:color="auto" w:fill="FFFFFF"/>
        <w:suppressAutoHyphens w:val="0"/>
        <w:spacing w:after="0" w:line="240" w:lineRule="atLeast"/>
        <w:rPr>
          <w:rFonts w:eastAsia="Times New Roman"/>
          <w:color w:val="000000"/>
          <w:sz w:val="27"/>
          <w:szCs w:val="27"/>
          <w:lang w:eastAsia="ru-RU"/>
        </w:rPr>
      </w:pPr>
      <w:bookmarkStart w:id="1" w:name="_Hlk72501458"/>
      <w:r w:rsidRPr="00C814CA">
        <w:rPr>
          <w:rFonts w:eastAsia="Times New Roman"/>
          <w:color w:val="000000"/>
          <w:lang w:eastAsia="ru-RU"/>
        </w:rPr>
        <w:t>Питание должно осуществляться с соблюдением санитарно-эпидемиологических требований к организации питания населения, в том числе:</w:t>
      </w:r>
      <w:bookmarkEnd w:id="1"/>
    </w:p>
    <w:p w14:paraId="19D9617B" w14:textId="77777777" w:rsidR="00C814CA" w:rsidRPr="00C814CA" w:rsidRDefault="00C814CA" w:rsidP="00C814CA">
      <w:pPr>
        <w:shd w:val="clear" w:color="auto" w:fill="FFFFFF"/>
        <w:suppressAutoHyphens w:val="0"/>
        <w:spacing w:after="0"/>
        <w:rPr>
          <w:rFonts w:eastAsia="ヒラギノ角ゴ Pro W3"/>
          <w:bCs/>
        </w:rPr>
      </w:pPr>
      <w:r w:rsidRPr="00C814CA">
        <w:rPr>
          <w:rFonts w:eastAsia="Times New Roman"/>
          <w:color w:val="000000"/>
          <w:lang w:eastAsia="ru-RU"/>
        </w:rPr>
        <w:t xml:space="preserve">- </w:t>
      </w:r>
      <w:r w:rsidRPr="00C814CA">
        <w:rPr>
          <w:rFonts w:eastAsia="ヒラギノ角ゴ Pro W3"/>
          <w:bCs/>
        </w:rPr>
        <w:t>Федеральному закону от 02.01.2000 № 29-ФЗ «О качестве и безопасности пищевых продуктов»;</w:t>
      </w:r>
    </w:p>
    <w:p w14:paraId="437D5ABD" w14:textId="77777777" w:rsidR="00C814CA" w:rsidRPr="00C814CA" w:rsidRDefault="00C814CA" w:rsidP="00C814CA">
      <w:pPr>
        <w:shd w:val="clear" w:color="auto" w:fill="FFFFFF"/>
        <w:suppressAutoHyphens w:val="0"/>
        <w:spacing w:after="0"/>
        <w:rPr>
          <w:rFonts w:eastAsia="ヒラギノ角ゴ Pro W3"/>
          <w:bCs/>
        </w:rPr>
      </w:pPr>
      <w:r w:rsidRPr="00C814CA">
        <w:rPr>
          <w:rFonts w:eastAsia="ヒラギノ角ゴ Pro W3"/>
          <w:bCs/>
        </w:rPr>
        <w:t>- Федеральному закону от 30.03.1999 № 52-ФЗ «О санитарно-эпидемиологическом благополучии населения»;</w:t>
      </w:r>
    </w:p>
    <w:p w14:paraId="3B0EE132" w14:textId="77777777" w:rsidR="00C814CA" w:rsidRPr="00C814CA" w:rsidRDefault="00C814CA" w:rsidP="00C814CA">
      <w:pPr>
        <w:shd w:val="clear" w:color="auto" w:fill="FFFFFF"/>
        <w:suppressAutoHyphens w:val="0"/>
        <w:spacing w:after="0"/>
        <w:rPr>
          <w:rFonts w:eastAsia="ヒラギノ角ゴ Pro W3"/>
          <w:bCs/>
        </w:rPr>
      </w:pPr>
      <w:r w:rsidRPr="00C814CA">
        <w:rPr>
          <w:rFonts w:eastAsia="ヒラギノ角ゴ Pro W3"/>
          <w:bCs/>
        </w:rPr>
        <w:t>-Закону РФ от 07.02.1992 № 2300-1 «О защите прав потребителей»;</w:t>
      </w:r>
    </w:p>
    <w:p w14:paraId="44E22184" w14:textId="57999A9A" w:rsidR="00C814CA" w:rsidRPr="00C814CA" w:rsidRDefault="00C814CA" w:rsidP="00C814CA">
      <w:pPr>
        <w:shd w:val="clear" w:color="auto" w:fill="FFFFFF"/>
        <w:suppressAutoHyphens w:val="0"/>
        <w:spacing w:after="0"/>
        <w:rPr>
          <w:rFonts w:eastAsia="ヒラギノ角ゴ Pro W3"/>
          <w:bCs/>
        </w:rPr>
      </w:pPr>
      <w:r w:rsidRPr="00C814CA">
        <w:rPr>
          <w:rFonts w:eastAsia="ヒラギノ角ゴ Pro W3"/>
          <w:bCs/>
        </w:rPr>
        <w:lastRenderedPageBreak/>
        <w:t>- Правилам оказания услуг общественного питания (утв. постановлением Правительства Российской Федерации от 21.09.2020 № 1515);</w:t>
      </w:r>
    </w:p>
    <w:p w14:paraId="322CA370" w14:textId="08F5F586" w:rsidR="00C814CA" w:rsidRPr="00C814CA" w:rsidRDefault="00C814CA" w:rsidP="00C814CA">
      <w:pPr>
        <w:shd w:val="clear" w:color="auto" w:fill="FFFFFF"/>
        <w:suppressAutoHyphens w:val="0"/>
        <w:spacing w:after="0"/>
        <w:rPr>
          <w:rFonts w:eastAsia="ヒラギノ角ゴ Pro W3"/>
          <w:bCs/>
        </w:rPr>
      </w:pPr>
      <w:r w:rsidRPr="00C814CA">
        <w:rPr>
          <w:rFonts w:eastAsia="ヒラギノ角ゴ Pro W3"/>
          <w:bCs/>
        </w:rPr>
        <w:t>- СанПин 2.3/2.4.4282-26 «Санитарно-эпидемиологические требования к организации общественного питания населения» (утв. постановлением Главного государственного санитарного врача Российской Федерации 02 июня 2026 г. №18);</w:t>
      </w:r>
    </w:p>
    <w:p w14:paraId="7586DB66" w14:textId="5ED8D9A3" w:rsidR="00C814CA" w:rsidRPr="00C814CA" w:rsidRDefault="00C814CA" w:rsidP="00C814CA">
      <w:pPr>
        <w:shd w:val="clear" w:color="auto" w:fill="FFFFFF"/>
        <w:suppressAutoHyphens w:val="0"/>
        <w:spacing w:after="0"/>
        <w:rPr>
          <w:rFonts w:eastAsia="ヒラギノ角ゴ Pro W3"/>
          <w:bCs/>
        </w:rPr>
      </w:pPr>
      <w:r w:rsidRPr="00C814CA">
        <w:rPr>
          <w:rFonts w:eastAsia="ヒラギノ角ゴ Pro W3"/>
          <w:bCs/>
        </w:rPr>
        <w:t>- ТР ТС 021/2011 «О безопасности пищевой продукции»;</w:t>
      </w:r>
    </w:p>
    <w:p w14:paraId="5EE75A36" w14:textId="77777777" w:rsidR="00C814CA" w:rsidRPr="00C814CA" w:rsidRDefault="00C814CA" w:rsidP="00C814CA">
      <w:pPr>
        <w:shd w:val="clear" w:color="auto" w:fill="FFFFFF"/>
        <w:suppressAutoHyphens w:val="0"/>
        <w:spacing w:after="0"/>
        <w:rPr>
          <w:rFonts w:eastAsia="Times New Roman"/>
          <w:color w:val="000000"/>
          <w:lang w:eastAsia="ru-RU"/>
        </w:rPr>
      </w:pPr>
      <w:r w:rsidRPr="00C814CA">
        <w:rPr>
          <w:rFonts w:eastAsia="Times New Roman"/>
          <w:color w:val="000000"/>
          <w:lang w:eastAsia="ru-RU"/>
        </w:rPr>
        <w:t>- 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28 января 2021 г. № 2);</w:t>
      </w:r>
    </w:p>
    <w:p w14:paraId="6C7CA82D" w14:textId="7BE80539" w:rsidR="00C814CA" w:rsidRPr="00C814CA" w:rsidRDefault="00C814CA" w:rsidP="00C814CA">
      <w:pPr>
        <w:shd w:val="clear" w:color="auto" w:fill="FFFFFF"/>
        <w:suppressAutoHyphens w:val="0"/>
        <w:spacing w:after="0"/>
        <w:rPr>
          <w:rFonts w:eastAsia="Times New Roman"/>
          <w:color w:val="000000"/>
          <w:lang w:eastAsia="ru-RU"/>
        </w:rPr>
      </w:pPr>
    </w:p>
    <w:p w14:paraId="70E1CA0D" w14:textId="77777777" w:rsidR="0045587E" w:rsidRDefault="0045587E">
      <w:pPr>
        <w:jc w:val="center"/>
      </w:pPr>
      <w:r>
        <w:rPr>
          <w:b/>
          <w:bCs/>
        </w:rPr>
        <w:t>Подписи Сторон</w:t>
      </w:r>
    </w:p>
    <w:p w14:paraId="211149EA" w14:textId="0DF4FD82" w:rsidR="0045587E" w:rsidRDefault="00370B12">
      <w:r>
        <w:rPr>
          <w:noProof/>
        </w:rPr>
        <mc:AlternateContent>
          <mc:Choice Requires="wps">
            <w:drawing>
              <wp:anchor distT="0" distB="0" distL="0" distR="114300" simplePos="0" relativeHeight="251657728" behindDoc="0" locked="0" layoutInCell="1" allowOverlap="1" wp14:anchorId="69389CD0" wp14:editId="75A31F4F">
                <wp:simplePos x="0" y="0"/>
                <wp:positionH relativeFrom="column">
                  <wp:posOffset>-68580</wp:posOffset>
                </wp:positionH>
                <wp:positionV relativeFrom="paragraph">
                  <wp:posOffset>635</wp:posOffset>
                </wp:positionV>
                <wp:extent cx="6076950" cy="1706245"/>
                <wp:effectExtent l="3810" t="0" r="5715" b="8255"/>
                <wp:wrapSquare wrapText="bothSides"/>
                <wp:docPr id="2021738619"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7062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10120" w:type="dxa"/>
                              <w:tblLayout w:type="fixed"/>
                              <w:tblLook w:val="0000" w:firstRow="0" w:lastRow="0" w:firstColumn="0" w:lastColumn="0" w:noHBand="0" w:noVBand="0"/>
                            </w:tblPr>
                            <w:tblGrid>
                              <w:gridCol w:w="5081"/>
                              <w:gridCol w:w="5039"/>
                            </w:tblGrid>
                            <w:tr w:rsidR="0045587E" w14:paraId="091522A2" w14:textId="77777777">
                              <w:trPr>
                                <w:trHeight w:val="901"/>
                              </w:trPr>
                              <w:tc>
                                <w:tcPr>
                                  <w:tcW w:w="5081" w:type="dxa"/>
                                  <w:tcMar>
                                    <w:left w:w="0" w:type="dxa"/>
                                  </w:tcMar>
                                </w:tcPr>
                                <w:p w14:paraId="0D41D9B5" w14:textId="77777777" w:rsidR="0045587E" w:rsidRDefault="0045587E">
                                  <w:pPr>
                                    <w:autoSpaceDE w:val="0"/>
                                    <w:autoSpaceDN w:val="0"/>
                                    <w:spacing w:after="0"/>
                                    <w:rPr>
                                      <w:b/>
                                    </w:rPr>
                                  </w:pPr>
                                  <w:r>
                                    <w:rPr>
                                      <w:b/>
                                    </w:rPr>
                                    <w:t>Заказчик:</w:t>
                                  </w:r>
                                </w:p>
                                <w:p w14:paraId="3249AC80" w14:textId="77777777" w:rsidR="0045587E" w:rsidRDefault="0045587E">
                                  <w:pPr>
                                    <w:autoSpaceDE w:val="0"/>
                                    <w:autoSpaceDN w:val="0"/>
                                    <w:spacing w:after="0"/>
                                    <w:rPr>
                                      <w:b/>
                                    </w:rPr>
                                  </w:pPr>
                                  <w:r>
                                    <w:rPr>
                                      <w:b/>
                                    </w:rPr>
                                    <w:t>МПГУ</w:t>
                                  </w:r>
                                </w:p>
                                <w:p w14:paraId="4F6B89BC" w14:textId="77777777" w:rsidR="0045587E" w:rsidRDefault="0045587E">
                                  <w:pPr>
                                    <w:spacing w:after="0"/>
                                    <w:jc w:val="left"/>
                                  </w:pPr>
                                  <w:r>
                                    <w:t>Проректор по воспитательной работе</w:t>
                                  </w:r>
                                </w:p>
                                <w:p w14:paraId="6B8FC5F7" w14:textId="77777777" w:rsidR="0045587E" w:rsidRDefault="0045587E">
                                  <w:pPr>
                                    <w:spacing w:after="0"/>
                                    <w:jc w:val="left"/>
                                  </w:pPr>
                                  <w:r>
                                    <w:t xml:space="preserve">и молодёжной политике </w:t>
                                  </w:r>
                                </w:p>
                                <w:p w14:paraId="05AA7850" w14:textId="77777777" w:rsidR="0045587E" w:rsidRDefault="0045587E">
                                  <w:pPr>
                                    <w:spacing w:after="0"/>
                                  </w:pPr>
                                </w:p>
                                <w:p w14:paraId="77D657F8" w14:textId="77777777" w:rsidR="0045587E" w:rsidRDefault="0045587E">
                                  <w:pPr>
                                    <w:spacing w:after="0"/>
                                  </w:pPr>
                                </w:p>
                                <w:p w14:paraId="74F9CD29" w14:textId="77777777" w:rsidR="0045587E" w:rsidRDefault="0045587E">
                                  <w:pPr>
                                    <w:spacing w:after="0"/>
                                  </w:pPr>
                                  <w:r>
                                    <w:t>______________И.Х. Шонус</w:t>
                                  </w:r>
                                </w:p>
                                <w:p w14:paraId="2E4098B4" w14:textId="77777777" w:rsidR="0045587E" w:rsidRDefault="0045587E">
                                  <w:pPr>
                                    <w:autoSpaceDE w:val="0"/>
                                    <w:autoSpaceDN w:val="0"/>
                                    <w:spacing w:after="0"/>
                                    <w:rPr>
                                      <w:sz w:val="16"/>
                                      <w:szCs w:val="16"/>
                                    </w:rPr>
                                  </w:pPr>
                                  <w:r>
                                    <w:rPr>
                                      <w:sz w:val="16"/>
                                      <w:szCs w:val="16"/>
                                    </w:rPr>
                                    <w:t>М.П.    (</w:t>
                                  </w:r>
                                  <w:r>
                                    <w:rPr>
                                      <w:i/>
                                      <w:sz w:val="16"/>
                                      <w:szCs w:val="16"/>
                                    </w:rPr>
                                    <w:t xml:space="preserve">подпись)           </w:t>
                                  </w:r>
                                </w:p>
                              </w:tc>
                              <w:tc>
                                <w:tcPr>
                                  <w:tcW w:w="5039" w:type="dxa"/>
                                  <w:tcMar>
                                    <w:right w:w="0" w:type="dxa"/>
                                  </w:tcMar>
                                </w:tcPr>
                                <w:p w14:paraId="7F2F0023" w14:textId="77777777" w:rsidR="0045587E" w:rsidRDefault="0045587E">
                                  <w:pPr>
                                    <w:autoSpaceDE w:val="0"/>
                                    <w:autoSpaceDN w:val="0"/>
                                    <w:spacing w:after="0"/>
                                    <w:rPr>
                                      <w:b/>
                                    </w:rPr>
                                  </w:pPr>
                                  <w:r>
                                    <w:rPr>
                                      <w:b/>
                                    </w:rPr>
                                    <w:t>Исполнитель:</w:t>
                                  </w:r>
                                </w:p>
                                <w:p w14:paraId="49253B3F" w14:textId="011DB4DD" w:rsidR="0045587E" w:rsidRDefault="00A97996">
                                  <w:pPr>
                                    <w:pStyle w:val="Standard"/>
                                    <w:rPr>
                                      <w:b/>
                                      <w:bCs/>
                                      <w:lang w:val="ru-RU"/>
                                    </w:rPr>
                                  </w:pPr>
                                  <w:r>
                                    <w:rPr>
                                      <w:b/>
                                      <w:bCs/>
                                      <w:lang w:val="ru-RU"/>
                                    </w:rPr>
                                    <w:t>________________</w:t>
                                  </w:r>
                                </w:p>
                                <w:p w14:paraId="345EB588" w14:textId="77777777" w:rsidR="0045587E" w:rsidRDefault="0045587E">
                                  <w:pPr>
                                    <w:pStyle w:val="Standard"/>
                                    <w:rPr>
                                      <w:b/>
                                      <w:bCs/>
                                      <w:lang w:val="ru-RU"/>
                                    </w:rPr>
                                  </w:pPr>
                                </w:p>
                                <w:p w14:paraId="3066ED7C" w14:textId="77777777" w:rsidR="0045587E" w:rsidRDefault="0045587E">
                                  <w:pPr>
                                    <w:spacing w:after="0"/>
                                    <w:rPr>
                                      <w:i/>
                                    </w:rPr>
                                  </w:pPr>
                                </w:p>
                                <w:p w14:paraId="77B18808" w14:textId="77777777" w:rsidR="0045587E" w:rsidRDefault="0045587E">
                                  <w:pPr>
                                    <w:spacing w:after="0"/>
                                    <w:rPr>
                                      <w:i/>
                                    </w:rPr>
                                  </w:pPr>
                                </w:p>
                                <w:p w14:paraId="70BCA0E0" w14:textId="77777777" w:rsidR="0045587E" w:rsidRDefault="0045587E">
                                  <w:pPr>
                                    <w:spacing w:after="0"/>
                                    <w:rPr>
                                      <w:i/>
                                    </w:rPr>
                                  </w:pPr>
                                </w:p>
                                <w:p w14:paraId="0F74A8E4" w14:textId="6EDA6882" w:rsidR="0045587E" w:rsidRDefault="0045587E">
                                  <w:pPr>
                                    <w:spacing w:after="0"/>
                                  </w:pPr>
                                  <w:r>
                                    <w:t>______________</w:t>
                                  </w:r>
                                  <w:r w:rsidR="00A97996">
                                    <w:t>_ _______________</w:t>
                                  </w:r>
                                </w:p>
                                <w:p w14:paraId="097FDB85" w14:textId="77777777" w:rsidR="0045587E" w:rsidRDefault="0045587E">
                                  <w:pPr>
                                    <w:autoSpaceDE w:val="0"/>
                                    <w:autoSpaceDN w:val="0"/>
                                    <w:spacing w:after="0"/>
                                    <w:rPr>
                                      <w:sz w:val="16"/>
                                      <w:szCs w:val="16"/>
                                    </w:rPr>
                                  </w:pPr>
                                  <w:r>
                                    <w:rPr>
                                      <w:sz w:val="16"/>
                                      <w:szCs w:val="16"/>
                                    </w:rPr>
                                    <w:t>М.П.    (</w:t>
                                  </w:r>
                                  <w:r>
                                    <w:rPr>
                                      <w:i/>
                                      <w:sz w:val="16"/>
                                      <w:szCs w:val="16"/>
                                    </w:rPr>
                                    <w:t>подпись</w:t>
                                  </w:r>
                                  <w:r>
                                    <w:rPr>
                                      <w:sz w:val="16"/>
                                      <w:szCs w:val="16"/>
                                    </w:rPr>
                                    <w:t xml:space="preserve">)           </w:t>
                                  </w:r>
                                </w:p>
                              </w:tc>
                            </w:tr>
                          </w:tbl>
                          <w:p w14:paraId="0ADE65DD" w14:textId="77777777" w:rsidR="0045587E" w:rsidRDefault="0045587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389CD0" id="_x0000_t202" coordsize="21600,21600" o:spt="202" path="m,l,21600r21600,l21600,xe">
                <v:stroke joinstyle="miter"/>
                <v:path gradientshapeok="t" o:connecttype="rect"/>
              </v:shapetype>
              <v:shape id="Надпись 3" o:spid="_x0000_s1026" type="#_x0000_t202" style="position:absolute;left:0;text-align:left;margin-left:-5.4pt;margin-top:.05pt;width:478.5pt;height:134.35pt;z-index:251657728;visibility:visible;mso-wrap-style:square;mso-width-percent:0;mso-height-percent:0;mso-wrap-distance-left:0;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" stroked="f">
                <v:fill opacity="0"/>
                <v:textbox inset="0,0,0,0">
                  <w:txbxContent>
                    <w:tbl>
                      <w:tblPr>
                        <w:tblW w:w="10120" w:type="dxa"/>
                        <w:tblLayout w:type="fixed"/>
                        <w:tblLook w:val="0000" w:firstRow="0" w:lastRow="0" w:firstColumn="0" w:lastColumn="0" w:noHBand="0" w:noVBand="0"/>
                      </w:tblPr>
                      <w:tblGrid>
                        <w:gridCol w:w="5081"/>
                        <w:gridCol w:w="5039"/>
                      </w:tblGrid>
                      <w:tr w:rsidR="0045587E" w14:paraId="091522A2" w14:textId="77777777">
                        <w:trPr>
                          <w:trHeight w:val="901"/>
                        </w:trPr>
                        <w:tc>
                          <w:tcPr>
                            <w:tcW w:w="5081" w:type="dxa"/>
                            <w:tcMar>
                              <w:left w:w="0" w:type="dxa"/>
                            </w:tcMar>
                          </w:tcPr>
                          <w:p w14:paraId="0D41D9B5" w14:textId="77777777" w:rsidR="0045587E" w:rsidRDefault="0045587E">
                            <w:pPr>
                              <w:autoSpaceDE w:val="0"/>
                              <w:autoSpaceDN w:val="0"/>
                              <w:spacing w:after="0"/>
                              <w:rPr>
                                <w:b/>
                              </w:rPr>
                            </w:pPr>
                            <w:r>
                              <w:rPr>
                                <w:b/>
                              </w:rPr>
                              <w:t>Заказчик:</w:t>
                            </w:r>
                          </w:p>
                          <w:p w14:paraId="3249AC80" w14:textId="77777777" w:rsidR="0045587E" w:rsidRDefault="0045587E">
                            <w:pPr>
                              <w:autoSpaceDE w:val="0"/>
                              <w:autoSpaceDN w:val="0"/>
                              <w:spacing w:after="0"/>
                              <w:rPr>
                                <w:b/>
                              </w:rPr>
                            </w:pPr>
                            <w:r>
                              <w:rPr>
                                <w:b/>
                              </w:rPr>
                              <w:t>МПГУ</w:t>
                            </w:r>
                          </w:p>
                          <w:p w14:paraId="4F6B89BC" w14:textId="77777777" w:rsidR="0045587E" w:rsidRDefault="0045587E">
                            <w:pPr>
                              <w:spacing w:after="0"/>
                              <w:jc w:val="left"/>
                            </w:pPr>
                            <w:r>
                              <w:t>Проректор по воспитательной работе</w:t>
                            </w:r>
                          </w:p>
                          <w:p w14:paraId="6B8FC5F7" w14:textId="77777777" w:rsidR="0045587E" w:rsidRDefault="0045587E">
                            <w:pPr>
                              <w:spacing w:after="0"/>
                              <w:jc w:val="left"/>
                            </w:pPr>
                            <w:r>
                              <w:t xml:space="preserve">и молодёжной политике </w:t>
                            </w:r>
                          </w:p>
                          <w:p w14:paraId="05AA7850" w14:textId="77777777" w:rsidR="0045587E" w:rsidRDefault="0045587E">
                            <w:pPr>
                              <w:spacing w:after="0"/>
                            </w:pPr>
                          </w:p>
                          <w:p w14:paraId="77D657F8" w14:textId="77777777" w:rsidR="0045587E" w:rsidRDefault="0045587E">
                            <w:pPr>
                              <w:spacing w:after="0"/>
                            </w:pPr>
                          </w:p>
                          <w:p w14:paraId="74F9CD29" w14:textId="77777777" w:rsidR="0045587E" w:rsidRDefault="0045587E">
                            <w:pPr>
                              <w:spacing w:after="0"/>
                            </w:pPr>
                            <w:r>
                              <w:t>______________И.Х. Шонус</w:t>
                            </w:r>
                          </w:p>
                          <w:p w14:paraId="2E4098B4" w14:textId="77777777" w:rsidR="0045587E" w:rsidRDefault="0045587E">
                            <w:pPr>
                              <w:autoSpaceDE w:val="0"/>
                              <w:autoSpaceDN w:val="0"/>
                              <w:spacing w:after="0"/>
                              <w:rPr>
                                <w:sz w:val="16"/>
                                <w:szCs w:val="16"/>
                              </w:rPr>
                            </w:pPr>
                            <w:r>
                              <w:rPr>
                                <w:sz w:val="16"/>
                                <w:szCs w:val="16"/>
                              </w:rPr>
                              <w:t>М.П.    (</w:t>
                            </w:r>
                            <w:r>
                              <w:rPr>
                                <w:i/>
                                <w:sz w:val="16"/>
                                <w:szCs w:val="16"/>
                              </w:rPr>
                              <w:t xml:space="preserve">подпись)           </w:t>
                            </w:r>
                          </w:p>
                        </w:tc>
                        <w:tc>
                          <w:tcPr>
                            <w:tcW w:w="5039" w:type="dxa"/>
                            <w:tcMar>
                              <w:right w:w="0" w:type="dxa"/>
                            </w:tcMar>
                          </w:tcPr>
                          <w:p w14:paraId="7F2F0023" w14:textId="77777777" w:rsidR="0045587E" w:rsidRDefault="0045587E">
                            <w:pPr>
                              <w:autoSpaceDE w:val="0"/>
                              <w:autoSpaceDN w:val="0"/>
                              <w:spacing w:after="0"/>
                              <w:rPr>
                                <w:b/>
                              </w:rPr>
                            </w:pPr>
                            <w:r>
                              <w:rPr>
                                <w:b/>
                              </w:rPr>
                              <w:t>Исполнитель:</w:t>
                            </w:r>
                          </w:p>
                          <w:p w14:paraId="49253B3F" w14:textId="011DB4DD" w:rsidR="0045587E" w:rsidRDefault="00A97996">
                            <w:pPr>
                              <w:pStyle w:val="Standard"/>
                              <w:rPr>
                                <w:b/>
                                <w:bCs/>
                                <w:lang w:val="ru-RU"/>
                              </w:rPr>
                            </w:pPr>
                            <w:r>
                              <w:rPr>
                                <w:b/>
                                <w:bCs/>
                                <w:lang w:val="ru-RU"/>
                              </w:rPr>
                              <w:t>________________</w:t>
                            </w:r>
                          </w:p>
                          <w:p w14:paraId="345EB588" w14:textId="77777777" w:rsidR="0045587E" w:rsidRDefault="0045587E">
                            <w:pPr>
                              <w:pStyle w:val="Standard"/>
                              <w:rPr>
                                <w:b/>
                                <w:bCs/>
                                <w:lang w:val="ru-RU"/>
                              </w:rPr>
                            </w:pPr>
                          </w:p>
                          <w:p w14:paraId="3066ED7C" w14:textId="77777777" w:rsidR="0045587E" w:rsidRDefault="0045587E">
                            <w:pPr>
                              <w:spacing w:after="0"/>
                              <w:rPr>
                                <w:i/>
                              </w:rPr>
                            </w:pPr>
                          </w:p>
                          <w:p w14:paraId="77B18808" w14:textId="77777777" w:rsidR="0045587E" w:rsidRDefault="0045587E">
                            <w:pPr>
                              <w:spacing w:after="0"/>
                              <w:rPr>
                                <w:i/>
                              </w:rPr>
                            </w:pPr>
                          </w:p>
                          <w:p w14:paraId="70BCA0E0" w14:textId="77777777" w:rsidR="0045587E" w:rsidRDefault="0045587E">
                            <w:pPr>
                              <w:spacing w:after="0"/>
                              <w:rPr>
                                <w:i/>
                              </w:rPr>
                            </w:pPr>
                          </w:p>
                          <w:p w14:paraId="0F74A8E4" w14:textId="6EDA6882" w:rsidR="0045587E" w:rsidRDefault="0045587E">
                            <w:pPr>
                              <w:spacing w:after="0"/>
                            </w:pPr>
                            <w:r>
                              <w:t>______________</w:t>
                            </w:r>
                            <w:r w:rsidR="00A97996">
                              <w:t>_ _______________</w:t>
                            </w:r>
                          </w:p>
                          <w:p w14:paraId="097FDB85" w14:textId="77777777" w:rsidR="0045587E" w:rsidRDefault="0045587E">
                            <w:pPr>
                              <w:autoSpaceDE w:val="0"/>
                              <w:autoSpaceDN w:val="0"/>
                              <w:spacing w:after="0"/>
                              <w:rPr>
                                <w:sz w:val="16"/>
                                <w:szCs w:val="16"/>
                              </w:rPr>
                            </w:pPr>
                            <w:r>
                              <w:rPr>
                                <w:sz w:val="16"/>
                                <w:szCs w:val="16"/>
                              </w:rPr>
                              <w:t>М.П.    (</w:t>
                            </w:r>
                            <w:r>
                              <w:rPr>
                                <w:i/>
                                <w:sz w:val="16"/>
                                <w:szCs w:val="16"/>
                              </w:rPr>
                              <w:t>подпись</w:t>
                            </w:r>
                            <w:r>
                              <w:rPr>
                                <w:sz w:val="16"/>
                                <w:szCs w:val="16"/>
                              </w:rPr>
                              <w:t xml:space="preserve">)           </w:t>
                            </w:r>
                          </w:p>
                        </w:tc>
                      </w:tr>
                    </w:tbl>
                    <w:p w14:paraId="0ADE65DD" w14:textId="77777777" w:rsidR="0045587E" w:rsidRDefault="0045587E"/>
                  </w:txbxContent>
                </v:textbox>
                <w10:wrap type="square"/>
              </v:shape>
            </w:pict>
          </mc:Fallback>
        </mc:AlternateContent>
      </w:r>
    </w:p>
    <w:p w14:paraId="2F4D4CC8" w14:textId="77777777" w:rsidR="0045587E" w:rsidRDefault="0045587E"/>
    <w:p w14:paraId="43876607" w14:textId="77777777" w:rsidR="0045587E" w:rsidRDefault="0045587E">
      <w:pPr>
        <w:spacing w:after="0"/>
        <w:jc w:val="right"/>
        <w:rPr>
          <w:b/>
        </w:rPr>
      </w:pPr>
    </w:p>
    <w:p w14:paraId="3C61FE6C" w14:textId="77777777" w:rsidR="0045587E" w:rsidRDefault="0045587E">
      <w:pPr>
        <w:spacing w:after="0"/>
        <w:jc w:val="right"/>
        <w:rPr>
          <w:b/>
        </w:rPr>
      </w:pPr>
    </w:p>
    <w:p w14:paraId="166A53F2" w14:textId="77777777" w:rsidR="0045587E" w:rsidRDefault="0045587E">
      <w:pPr>
        <w:spacing w:after="0"/>
        <w:jc w:val="right"/>
        <w:rPr>
          <w:b/>
        </w:rPr>
      </w:pPr>
    </w:p>
    <w:p w14:paraId="0823352C" w14:textId="77777777" w:rsidR="0045587E" w:rsidRDefault="0045587E">
      <w:pPr>
        <w:spacing w:after="0"/>
        <w:jc w:val="right"/>
        <w:rPr>
          <w:b/>
        </w:rPr>
      </w:pPr>
    </w:p>
    <w:p w14:paraId="49BB8CAF" w14:textId="77777777" w:rsidR="0045587E" w:rsidRDefault="0045587E">
      <w:pPr>
        <w:spacing w:after="0"/>
        <w:jc w:val="right"/>
        <w:rPr>
          <w:b/>
        </w:rPr>
      </w:pPr>
    </w:p>
    <w:p w14:paraId="3B10FC27" w14:textId="77777777" w:rsidR="0045587E" w:rsidRDefault="0045587E">
      <w:pPr>
        <w:spacing w:after="0"/>
        <w:jc w:val="right"/>
        <w:rPr>
          <w:b/>
        </w:rPr>
      </w:pPr>
    </w:p>
    <w:p w14:paraId="15A63132" w14:textId="77777777" w:rsidR="0045587E" w:rsidRDefault="0045587E">
      <w:pPr>
        <w:spacing w:after="0"/>
        <w:jc w:val="right"/>
        <w:rPr>
          <w:b/>
        </w:rPr>
      </w:pPr>
      <w:r>
        <w:rPr>
          <w:b/>
        </w:rPr>
        <w:br w:type="page"/>
      </w:r>
      <w:r>
        <w:rPr>
          <w:b/>
        </w:rPr>
        <w:lastRenderedPageBreak/>
        <w:t>Приложение № 2</w:t>
      </w:r>
    </w:p>
    <w:p w14:paraId="3597FB24" w14:textId="4636288A" w:rsidR="0045587E" w:rsidRDefault="0045587E" w:rsidP="00370B12">
      <w:pPr>
        <w:spacing w:after="0"/>
        <w:ind w:left="7080" w:firstLine="708"/>
        <w:jc w:val="right"/>
        <w:rPr>
          <w:sz w:val="22"/>
          <w:szCs w:val="22"/>
        </w:rPr>
      </w:pPr>
      <w:r>
        <w:rPr>
          <w:sz w:val="22"/>
          <w:szCs w:val="22"/>
        </w:rPr>
        <w:t xml:space="preserve">к Контракту № </w:t>
      </w:r>
      <w:r w:rsidR="00110E60">
        <w:rPr>
          <w:sz w:val="22"/>
          <w:szCs w:val="22"/>
        </w:rPr>
        <w:t>______</w:t>
      </w:r>
      <w:r w:rsidR="00370B12" w:rsidRPr="00370B12">
        <w:rPr>
          <w:sz w:val="22"/>
          <w:szCs w:val="22"/>
        </w:rPr>
        <w:t xml:space="preserve"> </w:t>
      </w:r>
      <w:r>
        <w:rPr>
          <w:sz w:val="22"/>
          <w:szCs w:val="22"/>
        </w:rPr>
        <w:t>от «</w:t>
      </w:r>
      <w:r w:rsidR="00110E60">
        <w:rPr>
          <w:sz w:val="22"/>
          <w:szCs w:val="22"/>
        </w:rPr>
        <w:t>___</w:t>
      </w:r>
      <w:r>
        <w:rPr>
          <w:sz w:val="22"/>
          <w:szCs w:val="22"/>
        </w:rPr>
        <w:t xml:space="preserve">» </w:t>
      </w:r>
      <w:r w:rsidR="00110E60">
        <w:rPr>
          <w:sz w:val="22"/>
          <w:szCs w:val="22"/>
        </w:rPr>
        <w:t>сентября</w:t>
      </w:r>
      <w:r>
        <w:rPr>
          <w:sz w:val="22"/>
          <w:szCs w:val="22"/>
        </w:rPr>
        <w:t xml:space="preserve"> 2026 г.</w:t>
      </w:r>
    </w:p>
    <w:p w14:paraId="228A6EF8" w14:textId="77777777" w:rsidR="0045587E" w:rsidRDefault="0045587E">
      <w:pPr>
        <w:spacing w:after="0"/>
        <w:jc w:val="right"/>
        <w:rPr>
          <w:sz w:val="22"/>
          <w:szCs w:val="22"/>
        </w:rPr>
      </w:pPr>
    </w:p>
    <w:p w14:paraId="33CFE03C" w14:textId="77777777" w:rsidR="0045587E" w:rsidRDefault="0045587E">
      <w:pPr>
        <w:spacing w:after="0"/>
        <w:jc w:val="left"/>
        <w:rPr>
          <w:b/>
        </w:rPr>
      </w:pPr>
      <w:r>
        <w:rPr>
          <w:b/>
        </w:rPr>
        <w:t>ФОРМА</w:t>
      </w:r>
    </w:p>
    <w:p w14:paraId="48DA23DB" w14:textId="77777777" w:rsidR="0045587E" w:rsidRDefault="0045587E">
      <w:pPr>
        <w:spacing w:after="0"/>
        <w:ind w:left="1" w:firstLine="708"/>
        <w:jc w:val="center"/>
        <w:rPr>
          <w:b/>
        </w:rPr>
      </w:pPr>
      <w:r>
        <w:rPr>
          <w:b/>
        </w:rPr>
        <w:t>АКТ</w:t>
      </w:r>
    </w:p>
    <w:p w14:paraId="739E5C07" w14:textId="77777777" w:rsidR="0045587E" w:rsidRDefault="0045587E">
      <w:pPr>
        <w:autoSpaceDE w:val="0"/>
        <w:spacing w:after="0"/>
        <w:ind w:left="360"/>
        <w:jc w:val="center"/>
      </w:pPr>
      <w:r>
        <w:rPr>
          <w:b/>
        </w:rPr>
        <w:t>приемки оказанных Услуг</w:t>
      </w:r>
    </w:p>
    <w:p w14:paraId="1D3D5FB9" w14:textId="77777777" w:rsidR="0045587E" w:rsidRDefault="0045587E">
      <w:pPr>
        <w:autoSpaceDE w:val="0"/>
        <w:spacing w:after="0"/>
        <w:ind w:left="360"/>
        <w:jc w:val="center"/>
      </w:pPr>
      <w:r>
        <w:t xml:space="preserve"> по Контракту № _______ от _____ _______________2026 г.</w:t>
      </w:r>
    </w:p>
    <w:p w14:paraId="568DF454" w14:textId="77777777" w:rsidR="0045587E" w:rsidRDefault="0045587E">
      <w:pPr>
        <w:autoSpaceDE w:val="0"/>
        <w:spacing w:after="0"/>
        <w:ind w:left="360"/>
        <w:jc w:val="center"/>
      </w:pPr>
    </w:p>
    <w:p w14:paraId="1EE3163B" w14:textId="77777777" w:rsidR="0045587E" w:rsidRDefault="0045587E">
      <w:pPr>
        <w:keepNext/>
        <w:keepLines/>
        <w:spacing w:after="0"/>
      </w:pPr>
      <w:r>
        <w:t>г. Москва</w:t>
      </w:r>
      <w:r>
        <w:tab/>
      </w:r>
      <w:r>
        <w:tab/>
      </w:r>
      <w:r>
        <w:tab/>
        <w:t xml:space="preserve"> </w:t>
      </w:r>
      <w:r>
        <w:tab/>
      </w:r>
      <w:r>
        <w:tab/>
      </w:r>
      <w:r>
        <w:tab/>
      </w:r>
      <w:r>
        <w:tab/>
      </w:r>
      <w:r>
        <w:tab/>
      </w:r>
      <w:r>
        <w:tab/>
        <w:t xml:space="preserve"> «___» ___________ 2026 г.</w:t>
      </w:r>
    </w:p>
    <w:p w14:paraId="08D89580" w14:textId="77777777" w:rsidR="0045587E" w:rsidRDefault="0045587E">
      <w:pPr>
        <w:spacing w:after="0"/>
        <w:jc w:val="left"/>
      </w:pPr>
    </w:p>
    <w:p w14:paraId="77EC0E96" w14:textId="77777777" w:rsidR="0045587E" w:rsidRDefault="0045587E">
      <w:pPr>
        <w:pStyle w:val="19"/>
        <w:spacing w:line="240" w:lineRule="auto"/>
        <w:jc w:val="both"/>
        <w:rPr>
          <w:rFonts w:ascii="Times New Roman" w:eastAsia="Times New Roman" w:hAnsi="Times New Roman" w:cs="Times New Roman"/>
        </w:rPr>
      </w:pPr>
      <w:r>
        <w:rPr>
          <w:rFonts w:ascii="Times New Roman" w:eastAsia="Times New Roman" w:hAnsi="Times New Roman" w:cs="Times New Roman"/>
          <w:b/>
        </w:rPr>
        <w:t>Федеральное государственное бюджетное образовательное учреждение высшего образования «Московский педагогический государственный университет» (</w:t>
      </w:r>
      <w:r>
        <w:rPr>
          <w:rFonts w:ascii="Times New Roman" w:eastAsia="Times New Roman" w:hAnsi="Times New Roman" w:cs="Times New Roman"/>
        </w:rPr>
        <w:t xml:space="preserve">сокращенное наименование - </w:t>
      </w:r>
      <w:r>
        <w:rPr>
          <w:rFonts w:ascii="Times New Roman" w:eastAsia="Times New Roman" w:hAnsi="Times New Roman" w:cs="Times New Roman"/>
          <w:b/>
        </w:rPr>
        <w:t>МПГУ)</w:t>
      </w:r>
      <w:r>
        <w:rPr>
          <w:rFonts w:ascii="Times New Roman" w:eastAsia="Times New Roman" w:hAnsi="Times New Roman" w:cs="Times New Roman"/>
        </w:rPr>
        <w:t>, именуемое в дальнейшем Заказчик, в лице ______________________________________________, действующего на основании ________________________________________________, с одной стороны и</w:t>
      </w:r>
    </w:p>
    <w:p w14:paraId="35F88E73" w14:textId="77777777" w:rsidR="0045587E" w:rsidRDefault="0045587E">
      <w:pPr>
        <w:pStyle w:val="19"/>
        <w:spacing w:line="240" w:lineRule="auto"/>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w:t>
      </w:r>
    </w:p>
    <w:p w14:paraId="1B7D924B" w14:textId="77777777" w:rsidR="0045587E" w:rsidRDefault="0045587E">
      <w:pPr>
        <w:pStyle w:val="19"/>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именуем__ в дальнейшем Исполнитель, в лице __________________, действующего(ей) на основании _______________, с другой стороны, совместно именуемые в дальнейшем Стороны, по отдельности - Сторона, </w:t>
      </w:r>
      <w:r>
        <w:rPr>
          <w:rFonts w:ascii="Times New Roman" w:eastAsia="Times New Roman" w:hAnsi="Times New Roman" w:cs="Times New Roman"/>
          <w:highlight w:val="white"/>
        </w:rPr>
        <w:t>составили настоящий Акт приемки оказанных услуг (далее – акт) о нижеследующем:</w:t>
      </w:r>
    </w:p>
    <w:p w14:paraId="3B6209C8" w14:textId="0E0CE029" w:rsidR="0045587E" w:rsidRDefault="0045587E">
      <w:pPr>
        <w:pStyle w:val="19"/>
        <w:spacing w:line="240" w:lineRule="auto"/>
        <w:ind w:firstLine="709"/>
        <w:jc w:val="both"/>
        <w:rPr>
          <w:rFonts w:ascii="Times New Roman" w:eastAsia="Times New Roman" w:hAnsi="Times New Roman" w:cs="Times New Roman"/>
        </w:rPr>
      </w:pPr>
      <w:r>
        <w:rPr>
          <w:rFonts w:ascii="Times New Roman" w:eastAsia="Times New Roman" w:hAnsi="Times New Roman" w:cs="Times New Roman"/>
          <w:highlight w:val="white"/>
        </w:rPr>
        <w:t>1. В соответствии с Контрактом № ________ от «___»_____ 202_ г. (далее - Контракт), Техническим заданием к нему Исполнителем в полном объеме</w:t>
      </w:r>
      <w:r>
        <w:rPr>
          <w:rFonts w:ascii="Times New Roman" w:eastAsia="Times New Roman" w:hAnsi="Times New Roman" w:cs="Times New Roman"/>
        </w:rPr>
        <w:t>, надлежащим образом</w:t>
      </w:r>
      <w:r>
        <w:rPr>
          <w:rFonts w:ascii="Times New Roman" w:eastAsia="Times New Roman" w:hAnsi="Times New Roman" w:cs="Times New Roman"/>
          <w:color w:val="auto"/>
        </w:rPr>
        <w:t xml:space="preserve"> и в установленный срок</w:t>
      </w:r>
      <w:r>
        <w:rPr>
          <w:rFonts w:ascii="Times New Roman" w:eastAsia="Times New Roman" w:hAnsi="Times New Roman" w:cs="Times New Roman"/>
        </w:rPr>
        <w:t xml:space="preserve"> оказаны Услуги по</w:t>
      </w:r>
      <w:r>
        <w:rPr>
          <w:rFonts w:ascii="Times New Roman" w:hAnsi="Times New Roman" w:cs="Times New Roman"/>
        </w:rPr>
        <w:t xml:space="preserve"> ___________________________________________________________________</w:t>
      </w:r>
      <w:r>
        <w:rPr>
          <w:rFonts w:ascii="Times New Roman" w:eastAsia="Times New Roman" w:hAnsi="Times New Roman" w:cs="Times New Roman"/>
        </w:rPr>
        <w:t>:</w:t>
      </w:r>
    </w:p>
    <w:p w14:paraId="3B1E22E3" w14:textId="77777777" w:rsidR="0045587E" w:rsidRDefault="0045587E">
      <w:pPr>
        <w:pStyle w:val="19"/>
        <w:spacing w:line="240" w:lineRule="auto"/>
        <w:jc w:val="both"/>
        <w:rPr>
          <w:rFonts w:ascii="Times New Roman" w:hAnsi="Times New Roman" w:cs="Times New Roman"/>
          <w:i/>
          <w:color w:val="FF0000"/>
          <w:sz w:val="16"/>
          <w:szCs w:val="16"/>
        </w:rPr>
      </w:pPr>
      <w:r>
        <w:rPr>
          <w:rFonts w:ascii="Times New Roman" w:hAnsi="Times New Roman" w:cs="Times New Roman"/>
          <w:i/>
          <w:color w:val="FF0000"/>
        </w:rPr>
        <w:t xml:space="preserve">   </w:t>
      </w:r>
      <w:r>
        <w:rPr>
          <w:rFonts w:ascii="Times New Roman" w:hAnsi="Times New Roman" w:cs="Times New Roman"/>
          <w:i/>
          <w:color w:val="FF0000"/>
          <w:sz w:val="16"/>
          <w:szCs w:val="16"/>
        </w:rPr>
        <w:t>(указывается общее наименование Услуг в соответствии с п. 1.1 Контракта)</w:t>
      </w:r>
    </w:p>
    <w:p w14:paraId="0E2D2128" w14:textId="77777777" w:rsidR="0045587E" w:rsidRDefault="0045587E">
      <w:pPr>
        <w:pStyle w:val="19"/>
        <w:spacing w:line="240" w:lineRule="auto"/>
        <w:jc w:val="center"/>
        <w:rPr>
          <w:rFonts w:ascii="Times New Roman" w:hAnsi="Times New Roman" w:cs="Times New Roman"/>
          <w:i/>
          <w:color w:val="FF0000"/>
        </w:rPr>
      </w:pPr>
      <w:r>
        <w:rPr>
          <w:rFonts w:ascii="Times New Roman" w:hAnsi="Times New Roman" w:cs="Times New Roman"/>
          <w:i/>
          <w:color w:val="FF0000"/>
        </w:rPr>
        <w:t>_____________________________________________________________________________________</w:t>
      </w:r>
    </w:p>
    <w:p w14:paraId="745DA1F7" w14:textId="77777777" w:rsidR="0045587E" w:rsidRDefault="0045587E">
      <w:pPr>
        <w:pStyle w:val="19"/>
        <w:spacing w:line="240" w:lineRule="auto"/>
        <w:jc w:val="center"/>
        <w:rPr>
          <w:rFonts w:ascii="Times New Roman" w:hAnsi="Times New Roman" w:cs="Times New Roman"/>
          <w:i/>
          <w:color w:val="FF0000"/>
          <w:sz w:val="16"/>
          <w:szCs w:val="16"/>
        </w:rPr>
      </w:pPr>
      <w:r>
        <w:rPr>
          <w:rFonts w:ascii="Times New Roman" w:hAnsi="Times New Roman" w:cs="Times New Roman"/>
          <w:i/>
          <w:color w:val="FF0000"/>
          <w:sz w:val="16"/>
          <w:szCs w:val="16"/>
        </w:rPr>
        <w:t>(подробно перечисляются все конкретные виды Услуг в соответствии с п. 4 Технического задания, которые оказывались)</w:t>
      </w:r>
    </w:p>
    <w:p w14:paraId="471B87E7" w14:textId="1F003EBE" w:rsidR="0045587E" w:rsidRDefault="0045587E">
      <w:pPr>
        <w:pStyle w:val="19"/>
        <w:spacing w:line="240" w:lineRule="auto"/>
        <w:ind w:firstLine="709"/>
        <w:jc w:val="both"/>
        <w:rPr>
          <w:rFonts w:ascii="Times New Roman" w:hAnsi="Times New Roman" w:cs="Times New Roman"/>
          <w:i/>
          <w:color w:val="FF0000"/>
        </w:rPr>
      </w:pPr>
      <w:r>
        <w:rPr>
          <w:rFonts w:ascii="Times New Roman" w:hAnsi="Times New Roman" w:cs="Times New Roman"/>
        </w:rPr>
        <w:t xml:space="preserve"> 2. Оказанные Услуги подлежат оплате на общую сумму: ___________________(______________) рублей(я) __ копеек(йки), в том числе НДС по ставке ____%, - ________ (__________________________) рублей(я) ____ копеек(йки)/</w:t>
      </w:r>
      <w:r>
        <w:rPr>
          <w:rFonts w:ascii="Times New Roman" w:hAnsi="Times New Roman" w:cs="Times New Roman"/>
          <w:i/>
          <w:color w:val="FF0000"/>
        </w:rPr>
        <w:t>НДС не облагается в соответствии с применением Исполнителем упрощенной системы налогообложения. Основание: ______________</w:t>
      </w:r>
      <w:r>
        <w:rPr>
          <w:rFonts w:ascii="Times New Roman" w:hAnsi="Times New Roman" w:cs="Times New Roman"/>
        </w:rPr>
        <w:t>.</w:t>
      </w:r>
    </w:p>
    <w:p w14:paraId="06397679" w14:textId="77777777" w:rsidR="0045587E" w:rsidRDefault="0045587E">
      <w:pPr>
        <w:spacing w:after="0"/>
        <w:ind w:firstLine="709"/>
        <w:rPr>
          <w:sz w:val="22"/>
          <w:szCs w:val="22"/>
        </w:rPr>
      </w:pPr>
      <w:r>
        <w:rPr>
          <w:sz w:val="22"/>
          <w:szCs w:val="22"/>
        </w:rPr>
        <w:t>3. Заказчик претензий к Исполнителю по качеству и срокам оказания Услуг не имеет.</w:t>
      </w:r>
    </w:p>
    <w:p w14:paraId="6582B35B" w14:textId="77777777" w:rsidR="0045587E" w:rsidRDefault="0045587E">
      <w:pPr>
        <w:spacing w:after="0"/>
        <w:ind w:firstLine="709"/>
        <w:rPr>
          <w:sz w:val="22"/>
          <w:szCs w:val="22"/>
        </w:rPr>
      </w:pPr>
      <w:r>
        <w:rPr>
          <w:sz w:val="22"/>
          <w:szCs w:val="22"/>
        </w:rPr>
        <w:t>4. Настоящий акт является неотъемлемой частью Контракта и основанием для взаиморасчетов между Заказчиком и Исполнителем.</w:t>
      </w:r>
    </w:p>
    <w:p w14:paraId="62279B20" w14:textId="77777777" w:rsidR="0045587E" w:rsidRDefault="0045587E">
      <w:pPr>
        <w:spacing w:after="0"/>
        <w:ind w:firstLine="709"/>
        <w:rPr>
          <w:sz w:val="22"/>
          <w:szCs w:val="22"/>
        </w:rPr>
      </w:pPr>
      <w:r>
        <w:rPr>
          <w:sz w:val="22"/>
          <w:szCs w:val="22"/>
        </w:rPr>
        <w:t>5. Настоящий акт составлен в двух экземплярах, имеющих равную юридическую силу, по одному экземпляру для каждой Стороны.</w:t>
      </w:r>
    </w:p>
    <w:p w14:paraId="2476F823" w14:textId="77777777" w:rsidR="0045587E" w:rsidRDefault="0045587E">
      <w:pPr>
        <w:shd w:val="clear" w:color="auto" w:fill="FFFFFF"/>
        <w:spacing w:after="0"/>
        <w:jc w:val="center"/>
        <w:rPr>
          <w:b/>
          <w:bCs/>
        </w:rPr>
      </w:pPr>
      <w:r>
        <w:rPr>
          <w:b/>
          <w:bCs/>
        </w:rPr>
        <w:t>Подписи Сторон</w:t>
      </w:r>
    </w:p>
    <w:tbl>
      <w:tblPr>
        <w:tblW w:w="9639" w:type="dxa"/>
        <w:tblLayout w:type="fixed"/>
        <w:tblLook w:val="0000" w:firstRow="0" w:lastRow="0" w:firstColumn="0" w:lastColumn="0" w:noHBand="0" w:noVBand="0"/>
      </w:tblPr>
      <w:tblGrid>
        <w:gridCol w:w="4839"/>
        <w:gridCol w:w="4800"/>
      </w:tblGrid>
      <w:tr w:rsidR="0045587E" w14:paraId="50FE407E" w14:textId="77777777">
        <w:tc>
          <w:tcPr>
            <w:tcW w:w="4839" w:type="dxa"/>
            <w:tcMar>
              <w:left w:w="0" w:type="dxa"/>
            </w:tcMar>
          </w:tcPr>
          <w:p w14:paraId="031A2492" w14:textId="77777777" w:rsidR="0045587E" w:rsidRDefault="0045587E">
            <w:pPr>
              <w:autoSpaceDE w:val="0"/>
              <w:autoSpaceDN w:val="0"/>
              <w:spacing w:after="0"/>
              <w:rPr>
                <w:b/>
              </w:rPr>
            </w:pPr>
            <w:r>
              <w:rPr>
                <w:b/>
              </w:rPr>
              <w:t>Заказчик:</w:t>
            </w:r>
          </w:p>
          <w:p w14:paraId="1CF99DF4" w14:textId="77777777" w:rsidR="0045587E" w:rsidRDefault="0045587E">
            <w:pPr>
              <w:autoSpaceDE w:val="0"/>
              <w:autoSpaceDN w:val="0"/>
              <w:spacing w:after="0"/>
              <w:rPr>
                <w:b/>
              </w:rPr>
            </w:pPr>
            <w:r>
              <w:rPr>
                <w:b/>
              </w:rPr>
              <w:t>МПГУ</w:t>
            </w:r>
          </w:p>
          <w:p w14:paraId="2F2D53DD" w14:textId="77777777" w:rsidR="0045587E" w:rsidRDefault="0045587E">
            <w:pPr>
              <w:spacing w:after="0"/>
              <w:rPr>
                <w:i/>
              </w:rPr>
            </w:pPr>
          </w:p>
          <w:p w14:paraId="78F714EE" w14:textId="77777777" w:rsidR="0045587E" w:rsidRDefault="0045587E">
            <w:pPr>
              <w:spacing w:after="0"/>
              <w:rPr>
                <w:i/>
              </w:rPr>
            </w:pPr>
            <w:r>
              <w:rPr>
                <w:i/>
              </w:rPr>
              <w:t>Должность</w:t>
            </w:r>
          </w:p>
          <w:p w14:paraId="39EAF1E3" w14:textId="77777777" w:rsidR="0045587E" w:rsidRDefault="0045587E">
            <w:pPr>
              <w:spacing w:after="0"/>
            </w:pPr>
            <w:r>
              <w:t>______________ ________________</w:t>
            </w:r>
          </w:p>
          <w:p w14:paraId="054E5C06" w14:textId="77777777" w:rsidR="0045587E" w:rsidRDefault="0045587E">
            <w:pPr>
              <w:autoSpaceDE w:val="0"/>
              <w:autoSpaceDN w:val="0"/>
              <w:spacing w:after="0"/>
            </w:pPr>
            <w:r>
              <w:rPr>
                <w:sz w:val="18"/>
                <w:szCs w:val="18"/>
              </w:rPr>
              <w:t>М.П</w:t>
            </w:r>
            <w:r>
              <w:rPr>
                <w:sz w:val="16"/>
                <w:szCs w:val="16"/>
              </w:rPr>
              <w:t>.    (</w:t>
            </w:r>
            <w:r>
              <w:rPr>
                <w:i/>
                <w:sz w:val="16"/>
                <w:szCs w:val="16"/>
              </w:rPr>
              <w:t>подпись</w:t>
            </w:r>
            <w:r>
              <w:rPr>
                <w:sz w:val="16"/>
                <w:szCs w:val="16"/>
              </w:rPr>
              <w:t xml:space="preserve">)           </w:t>
            </w:r>
            <w:r>
              <w:rPr>
                <w:i/>
                <w:sz w:val="16"/>
                <w:szCs w:val="16"/>
              </w:rPr>
              <w:t>Инициалы Фамилия</w:t>
            </w:r>
          </w:p>
        </w:tc>
        <w:tc>
          <w:tcPr>
            <w:tcW w:w="4800" w:type="dxa"/>
            <w:tcMar>
              <w:right w:w="0" w:type="dxa"/>
            </w:tcMar>
          </w:tcPr>
          <w:p w14:paraId="2A2CFB64" w14:textId="77777777" w:rsidR="0045587E" w:rsidRDefault="0045587E">
            <w:pPr>
              <w:autoSpaceDE w:val="0"/>
              <w:autoSpaceDN w:val="0"/>
              <w:spacing w:after="0"/>
              <w:rPr>
                <w:b/>
              </w:rPr>
            </w:pPr>
            <w:r>
              <w:rPr>
                <w:b/>
              </w:rPr>
              <w:t>Исполнитель:</w:t>
            </w:r>
          </w:p>
          <w:p w14:paraId="1AB5016C" w14:textId="77777777" w:rsidR="0045587E" w:rsidRDefault="0045587E">
            <w:pPr>
              <w:spacing w:after="0"/>
              <w:rPr>
                <w:b/>
              </w:rPr>
            </w:pPr>
            <w:r>
              <w:rPr>
                <w:b/>
              </w:rPr>
              <w:t>_______________________</w:t>
            </w:r>
          </w:p>
          <w:p w14:paraId="2D045AC3" w14:textId="77777777" w:rsidR="0045587E" w:rsidRDefault="0045587E">
            <w:pPr>
              <w:spacing w:after="0"/>
              <w:rPr>
                <w:b/>
                <w:sz w:val="20"/>
                <w:szCs w:val="20"/>
              </w:rPr>
            </w:pPr>
            <w:r>
              <w:rPr>
                <w:i/>
                <w:color w:val="FF0000"/>
                <w:sz w:val="20"/>
                <w:szCs w:val="20"/>
              </w:rPr>
              <w:t>(наименование)</w:t>
            </w:r>
          </w:p>
          <w:p w14:paraId="1B1AAC1B" w14:textId="77777777" w:rsidR="0045587E" w:rsidRDefault="0045587E">
            <w:pPr>
              <w:spacing w:after="0"/>
              <w:rPr>
                <w:i/>
              </w:rPr>
            </w:pPr>
            <w:r>
              <w:rPr>
                <w:i/>
              </w:rPr>
              <w:t>Должность</w:t>
            </w:r>
          </w:p>
          <w:p w14:paraId="6949434D" w14:textId="77777777" w:rsidR="0045587E" w:rsidRDefault="0045587E">
            <w:pPr>
              <w:spacing w:after="0"/>
            </w:pPr>
            <w:r>
              <w:t>______________ ________________</w:t>
            </w:r>
          </w:p>
          <w:p w14:paraId="3AA7C35B" w14:textId="77777777" w:rsidR="0045587E" w:rsidRDefault="0045587E">
            <w:pPr>
              <w:autoSpaceDE w:val="0"/>
              <w:autoSpaceDN w:val="0"/>
              <w:spacing w:after="0"/>
            </w:pPr>
            <w:r>
              <w:rPr>
                <w:sz w:val="18"/>
                <w:szCs w:val="18"/>
              </w:rPr>
              <w:t>М.П</w:t>
            </w:r>
            <w:r>
              <w:t xml:space="preserve">.    </w:t>
            </w:r>
            <w:r>
              <w:rPr>
                <w:sz w:val="16"/>
                <w:szCs w:val="16"/>
              </w:rPr>
              <w:t>(</w:t>
            </w:r>
            <w:r>
              <w:rPr>
                <w:i/>
                <w:sz w:val="16"/>
                <w:szCs w:val="16"/>
              </w:rPr>
              <w:t>подпись)           Инициалы Фамилия</w:t>
            </w:r>
          </w:p>
        </w:tc>
      </w:tr>
    </w:tbl>
    <w:p w14:paraId="44FCF1B9" w14:textId="77777777" w:rsidR="0045587E" w:rsidRDefault="0045587E">
      <w:pPr>
        <w:widowControl w:val="0"/>
        <w:tabs>
          <w:tab w:val="left" w:pos="1276"/>
        </w:tabs>
        <w:autoSpaceDE w:val="0"/>
        <w:autoSpaceDN w:val="0"/>
        <w:adjustRightInd w:val="0"/>
        <w:spacing w:after="0"/>
        <w:contextualSpacing/>
        <w:rPr>
          <w:bCs/>
        </w:rPr>
      </w:pPr>
    </w:p>
    <w:p w14:paraId="36D218C7" w14:textId="77777777" w:rsidR="0045587E" w:rsidRDefault="0045587E">
      <w:pPr>
        <w:widowControl w:val="0"/>
        <w:tabs>
          <w:tab w:val="left" w:pos="1276"/>
        </w:tabs>
        <w:autoSpaceDE w:val="0"/>
        <w:autoSpaceDN w:val="0"/>
        <w:adjustRightInd w:val="0"/>
        <w:spacing w:after="0"/>
        <w:contextualSpacing/>
        <w:rPr>
          <w:b/>
          <w:bCs/>
        </w:rPr>
      </w:pPr>
      <w:r>
        <w:rPr>
          <w:b/>
          <w:bCs/>
        </w:rPr>
        <w:t>Форма Сторонами согласована</w:t>
      </w:r>
    </w:p>
    <w:p w14:paraId="350D6A94" w14:textId="77777777" w:rsidR="0045587E" w:rsidRDefault="0045587E">
      <w:pPr>
        <w:shd w:val="clear" w:color="auto" w:fill="FFFFFF"/>
        <w:spacing w:after="120"/>
        <w:jc w:val="center"/>
        <w:rPr>
          <w:b/>
          <w:bCs/>
        </w:rPr>
      </w:pPr>
      <w:r>
        <w:rPr>
          <w:b/>
          <w:bCs/>
        </w:rPr>
        <w:t>Подписи Сторон</w:t>
      </w:r>
    </w:p>
    <w:tbl>
      <w:tblPr>
        <w:tblW w:w="10120" w:type="dxa"/>
        <w:tblLayout w:type="fixed"/>
        <w:tblLook w:val="0000" w:firstRow="0" w:lastRow="0" w:firstColumn="0" w:lastColumn="0" w:noHBand="0" w:noVBand="0"/>
      </w:tblPr>
      <w:tblGrid>
        <w:gridCol w:w="5081"/>
        <w:gridCol w:w="5039"/>
      </w:tblGrid>
      <w:tr w:rsidR="0045587E" w14:paraId="0CBFBF5A" w14:textId="77777777">
        <w:trPr>
          <w:trHeight w:val="901"/>
        </w:trPr>
        <w:tc>
          <w:tcPr>
            <w:tcW w:w="5081" w:type="dxa"/>
            <w:tcMar>
              <w:left w:w="0" w:type="dxa"/>
            </w:tcMar>
          </w:tcPr>
          <w:p w14:paraId="5EBE72E6" w14:textId="77777777" w:rsidR="0045587E" w:rsidRDefault="0045587E">
            <w:pPr>
              <w:autoSpaceDE w:val="0"/>
              <w:autoSpaceDN w:val="0"/>
              <w:spacing w:after="0"/>
              <w:rPr>
                <w:b/>
              </w:rPr>
            </w:pPr>
            <w:r>
              <w:rPr>
                <w:b/>
              </w:rPr>
              <w:t>Заказчик:</w:t>
            </w:r>
          </w:p>
          <w:p w14:paraId="4B4AD82A" w14:textId="77777777" w:rsidR="0045587E" w:rsidRDefault="0045587E">
            <w:pPr>
              <w:autoSpaceDE w:val="0"/>
              <w:autoSpaceDN w:val="0"/>
              <w:spacing w:after="0"/>
              <w:rPr>
                <w:b/>
              </w:rPr>
            </w:pPr>
            <w:r>
              <w:rPr>
                <w:b/>
              </w:rPr>
              <w:t>МПГУ</w:t>
            </w:r>
          </w:p>
          <w:p w14:paraId="1153B1B5" w14:textId="77777777" w:rsidR="0045587E" w:rsidRDefault="0045587E">
            <w:pPr>
              <w:spacing w:after="0"/>
              <w:jc w:val="left"/>
            </w:pPr>
            <w:r>
              <w:t>Проректор по воспитательной работе</w:t>
            </w:r>
          </w:p>
          <w:p w14:paraId="52D51630" w14:textId="77777777" w:rsidR="0045587E" w:rsidRDefault="0045587E">
            <w:pPr>
              <w:spacing w:after="0"/>
              <w:jc w:val="left"/>
            </w:pPr>
            <w:r>
              <w:t xml:space="preserve">и молодёжной политике </w:t>
            </w:r>
          </w:p>
          <w:p w14:paraId="53C11A6F" w14:textId="77777777" w:rsidR="0045587E" w:rsidRDefault="0045587E">
            <w:pPr>
              <w:spacing w:after="0"/>
            </w:pPr>
          </w:p>
          <w:p w14:paraId="321FFCDA" w14:textId="77777777" w:rsidR="0045587E" w:rsidRDefault="0045587E">
            <w:pPr>
              <w:spacing w:after="0"/>
            </w:pPr>
          </w:p>
          <w:p w14:paraId="1033F996" w14:textId="77777777" w:rsidR="0045587E" w:rsidRDefault="0045587E">
            <w:pPr>
              <w:spacing w:after="0"/>
            </w:pPr>
            <w:r>
              <w:t>______________И.Х. Шонус</w:t>
            </w:r>
          </w:p>
          <w:p w14:paraId="34FAA06C" w14:textId="77777777" w:rsidR="0045587E" w:rsidRDefault="0045587E">
            <w:pPr>
              <w:autoSpaceDE w:val="0"/>
              <w:autoSpaceDN w:val="0"/>
              <w:spacing w:after="0"/>
              <w:rPr>
                <w:sz w:val="16"/>
                <w:szCs w:val="16"/>
              </w:rPr>
            </w:pPr>
            <w:r>
              <w:rPr>
                <w:sz w:val="16"/>
                <w:szCs w:val="16"/>
              </w:rPr>
              <w:t>М.П.    (</w:t>
            </w:r>
            <w:r>
              <w:rPr>
                <w:i/>
                <w:sz w:val="16"/>
                <w:szCs w:val="16"/>
              </w:rPr>
              <w:t xml:space="preserve">подпись)           </w:t>
            </w:r>
          </w:p>
        </w:tc>
        <w:tc>
          <w:tcPr>
            <w:tcW w:w="5039" w:type="dxa"/>
            <w:tcMar>
              <w:right w:w="0" w:type="dxa"/>
            </w:tcMar>
          </w:tcPr>
          <w:p w14:paraId="0DE91A2B" w14:textId="77777777" w:rsidR="0045587E" w:rsidRDefault="0045587E">
            <w:pPr>
              <w:autoSpaceDE w:val="0"/>
              <w:autoSpaceDN w:val="0"/>
              <w:spacing w:after="0"/>
              <w:rPr>
                <w:b/>
              </w:rPr>
            </w:pPr>
            <w:r>
              <w:rPr>
                <w:b/>
              </w:rPr>
              <w:t>Исполнитель:</w:t>
            </w:r>
          </w:p>
          <w:p w14:paraId="429D894F" w14:textId="78A1E462" w:rsidR="0045587E" w:rsidRDefault="00A97996">
            <w:pPr>
              <w:pStyle w:val="Standard"/>
              <w:rPr>
                <w:b/>
                <w:bCs/>
                <w:lang w:val="ru-RU"/>
              </w:rPr>
            </w:pPr>
            <w:r>
              <w:rPr>
                <w:b/>
                <w:bCs/>
                <w:lang w:val="ru-RU"/>
              </w:rPr>
              <w:t>_________________</w:t>
            </w:r>
          </w:p>
          <w:p w14:paraId="30A9838D" w14:textId="77777777" w:rsidR="0045587E" w:rsidRDefault="0045587E">
            <w:pPr>
              <w:pStyle w:val="Standard"/>
              <w:rPr>
                <w:b/>
                <w:bCs/>
                <w:lang w:val="ru-RU"/>
              </w:rPr>
            </w:pPr>
          </w:p>
          <w:p w14:paraId="7228889E" w14:textId="77777777" w:rsidR="0045587E" w:rsidRDefault="0045587E">
            <w:pPr>
              <w:spacing w:after="0"/>
              <w:rPr>
                <w:i/>
              </w:rPr>
            </w:pPr>
          </w:p>
          <w:p w14:paraId="180E11C8" w14:textId="77777777" w:rsidR="0045587E" w:rsidRDefault="0045587E">
            <w:pPr>
              <w:spacing w:after="0"/>
              <w:rPr>
                <w:i/>
              </w:rPr>
            </w:pPr>
          </w:p>
          <w:p w14:paraId="6ECCED36" w14:textId="77777777" w:rsidR="0045587E" w:rsidRDefault="0045587E">
            <w:pPr>
              <w:spacing w:after="0"/>
              <w:rPr>
                <w:i/>
              </w:rPr>
            </w:pPr>
          </w:p>
          <w:p w14:paraId="46B51C5D" w14:textId="6B3B3FE2" w:rsidR="0045587E" w:rsidRDefault="0045587E">
            <w:pPr>
              <w:spacing w:after="0"/>
            </w:pPr>
            <w:r>
              <w:t xml:space="preserve">______________ </w:t>
            </w:r>
            <w:r w:rsidR="00A97996">
              <w:t>_____________</w:t>
            </w:r>
          </w:p>
          <w:p w14:paraId="2D0DFD6B" w14:textId="77777777" w:rsidR="0045587E" w:rsidRDefault="0045587E">
            <w:pPr>
              <w:autoSpaceDE w:val="0"/>
              <w:autoSpaceDN w:val="0"/>
              <w:spacing w:after="0"/>
              <w:rPr>
                <w:sz w:val="16"/>
                <w:szCs w:val="16"/>
              </w:rPr>
            </w:pPr>
            <w:r>
              <w:rPr>
                <w:sz w:val="16"/>
                <w:szCs w:val="16"/>
              </w:rPr>
              <w:t>М.П.    (</w:t>
            </w:r>
            <w:r>
              <w:rPr>
                <w:i/>
                <w:sz w:val="16"/>
                <w:szCs w:val="16"/>
              </w:rPr>
              <w:t>подпись</w:t>
            </w:r>
            <w:r>
              <w:rPr>
                <w:sz w:val="16"/>
                <w:szCs w:val="16"/>
              </w:rPr>
              <w:t xml:space="preserve">)           </w:t>
            </w:r>
          </w:p>
        </w:tc>
      </w:tr>
    </w:tbl>
    <w:p w14:paraId="331C8C21" w14:textId="77777777" w:rsidR="0045587E" w:rsidRDefault="0045587E"/>
    <w:sectPr w:rsidR="0045587E" w:rsidSect="00C814CA">
      <w:footerReference w:type="default" r:id="rId8"/>
      <w:pgSz w:w="11906" w:h="16838"/>
      <w:pgMar w:top="709" w:right="567" w:bottom="709" w:left="1134" w:header="720" w:footer="709"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74BF5" w14:textId="77777777" w:rsidR="00B15070" w:rsidRDefault="00B15070">
      <w:pPr>
        <w:spacing w:after="0"/>
      </w:pPr>
      <w:r>
        <w:separator/>
      </w:r>
    </w:p>
  </w:endnote>
  <w:endnote w:type="continuationSeparator" w:id="0">
    <w:p w14:paraId="081FC0B1" w14:textId="77777777" w:rsidR="00B15070" w:rsidRDefault="00B150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ngs">
    <w:altName w:val="Yu Gothic"/>
    <w:charset w:val="80"/>
    <w:family w:val="roman"/>
    <w:pitch w:val="default"/>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ヒラギノ角ゴ Pro W3">
    <w:altName w:val="Yu Gothic"/>
    <w:charset w:val="80"/>
    <w:family w:val="auto"/>
    <w:pitch w:val="default"/>
    <w:sig w:usb0="00000001" w:usb1="7AC7FFFF" w:usb2="00000012" w:usb3="00000000" w:csb0="0002000D"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8AAC6" w14:textId="1B9E3867" w:rsidR="0045587E" w:rsidRDefault="00370B12">
    <w:pPr>
      <w:pStyle w:val="ad"/>
      <w:ind w:right="360"/>
    </w:pPr>
    <w:r>
      <w:rPr>
        <w:noProof/>
      </w:rPr>
      <mc:AlternateContent>
        <mc:Choice Requires="wps">
          <w:drawing>
            <wp:anchor distT="0" distB="0" distL="0" distR="0" simplePos="0" relativeHeight="251657728" behindDoc="0" locked="0" layoutInCell="1" allowOverlap="1" wp14:anchorId="660DFB7D" wp14:editId="2C1ACFAF">
              <wp:simplePos x="0" y="0"/>
              <wp:positionH relativeFrom="page">
                <wp:posOffset>6072505</wp:posOffset>
              </wp:positionH>
              <wp:positionV relativeFrom="paragraph">
                <wp:posOffset>635</wp:posOffset>
              </wp:positionV>
              <wp:extent cx="1055370" cy="174625"/>
              <wp:effectExtent l="5080" t="8890" r="6350" b="6985"/>
              <wp:wrapSquare wrapText="largest"/>
              <wp:docPr id="178331952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63D0B0" w14:textId="77777777" w:rsidR="0045587E" w:rsidRDefault="0045587E">
                          <w:pPr>
                            <w:pStyle w:val="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DFB7D" id="_x0000_t202" coordsize="21600,21600" o:spt="202" path="m,l,21600r21600,l21600,xe">
              <v:stroke joinstyle="miter"/>
              <v:path gradientshapeok="t" o:connecttype="rect"/>
            </v:shapetype>
            <v:shape id="Надпись 1" o:spid="_x0000_s1027" type="#_x0000_t202" style="position:absolute;left:0;text-align:left;margin-left:478.15pt;margin-top:.05pt;width:83.1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" stroked="f">
              <v:fill opacity="0"/>
              <v:textbox inset="0,0,0,0">
                <w:txbxContent>
                  <w:p w14:paraId="3363D0B0" w14:textId="77777777" w:rsidR="0045587E" w:rsidRDefault="0045587E">
                    <w:pPr>
                      <w:pStyle w:val="ad"/>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CE4A4" w14:textId="77777777" w:rsidR="00B15070" w:rsidRDefault="00B15070">
      <w:pPr>
        <w:spacing w:after="0"/>
      </w:pPr>
      <w:r>
        <w:separator/>
      </w:r>
    </w:p>
  </w:footnote>
  <w:footnote w:type="continuationSeparator" w:id="0">
    <w:p w14:paraId="5881E85F" w14:textId="77777777" w:rsidR="00B15070" w:rsidRDefault="00B15070">
      <w:pPr>
        <w:spacing w:after="0"/>
      </w:pPr>
      <w:r>
        <w:continuationSeparator/>
      </w:r>
    </w:p>
  </w:footnote>
  <w:footnote w:id="1">
    <w:p w14:paraId="4175E61E" w14:textId="77777777" w:rsidR="0045587E" w:rsidRDefault="0045587E">
      <w:pPr>
        <w:pStyle w:val="a8"/>
        <w:jc w:val="both"/>
        <w:rPr>
          <w:sz w:val="16"/>
          <w:szCs w:val="16"/>
        </w:rPr>
      </w:pPr>
      <w:r>
        <w:rPr>
          <w:rStyle w:val="a3"/>
          <w:rFonts w:eastAsia="Arial"/>
          <w:sz w:val="16"/>
          <w:szCs w:val="16"/>
        </w:rPr>
        <w:footnoteRef/>
      </w:r>
      <w:r>
        <w:rPr>
          <w:sz w:val="16"/>
          <w:szCs w:val="16"/>
        </w:rPr>
        <w:t xml:space="preserve"> </w:t>
      </w:r>
      <w:r>
        <w:rPr>
          <w:rFonts w:ascii="Times New Roman" w:hAnsi="Times New Roman"/>
          <w:sz w:val="16"/>
          <w:szCs w:val="16"/>
          <w:shd w:val="clear" w:color="auto" w:fill="FFFFFF"/>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 связанных с оплатой контракта, если такие платежи подлежат уплате в бюджет Заказчиком.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53CA3321"/>
    <w:multiLevelType w:val="multilevel"/>
    <w:tmpl w:val="53CA3321"/>
    <w:lvl w:ilvl="0">
      <w:start w:val="1"/>
      <w:numFmt w:val="decimal"/>
      <w:lvlText w:val="%1."/>
      <w:lvlJc w:val="left"/>
      <w:pPr>
        <w:ind w:left="786" w:hanging="360"/>
      </w:pPr>
      <w:rPr>
        <w:rFonts w:hint="default"/>
        <w:b/>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16cid:durableId="2052414011">
    <w:abstractNumId w:val="0"/>
  </w:num>
  <w:num w:numId="2" w16cid:durableId="1787579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4E6"/>
    <w:rsid w:val="00035170"/>
    <w:rsid w:val="000841E0"/>
    <w:rsid w:val="00084611"/>
    <w:rsid w:val="00090A73"/>
    <w:rsid w:val="00091C7C"/>
    <w:rsid w:val="000A3AEB"/>
    <w:rsid w:val="000A6B47"/>
    <w:rsid w:val="000B46DA"/>
    <w:rsid w:val="000D041A"/>
    <w:rsid w:val="000D6EE6"/>
    <w:rsid w:val="00110E60"/>
    <w:rsid w:val="00134284"/>
    <w:rsid w:val="0015313A"/>
    <w:rsid w:val="001556D1"/>
    <w:rsid w:val="001579E9"/>
    <w:rsid w:val="001607E1"/>
    <w:rsid w:val="00176B86"/>
    <w:rsid w:val="00177E8B"/>
    <w:rsid w:val="00191BDD"/>
    <w:rsid w:val="00191FC5"/>
    <w:rsid w:val="001A3EAB"/>
    <w:rsid w:val="001A74E6"/>
    <w:rsid w:val="001B75A2"/>
    <w:rsid w:val="001C23B5"/>
    <w:rsid w:val="001E336A"/>
    <w:rsid w:val="001E7EAF"/>
    <w:rsid w:val="001F2EAB"/>
    <w:rsid w:val="001F3554"/>
    <w:rsid w:val="00204740"/>
    <w:rsid w:val="00213E6D"/>
    <w:rsid w:val="00231262"/>
    <w:rsid w:val="00236289"/>
    <w:rsid w:val="002371B4"/>
    <w:rsid w:val="00243D09"/>
    <w:rsid w:val="00246389"/>
    <w:rsid w:val="00247D10"/>
    <w:rsid w:val="00254736"/>
    <w:rsid w:val="00276517"/>
    <w:rsid w:val="00276B79"/>
    <w:rsid w:val="002A1AEF"/>
    <w:rsid w:val="002B3177"/>
    <w:rsid w:val="002B5AF4"/>
    <w:rsid w:val="002F227F"/>
    <w:rsid w:val="00302405"/>
    <w:rsid w:val="00317F16"/>
    <w:rsid w:val="00327C6A"/>
    <w:rsid w:val="00332A54"/>
    <w:rsid w:val="00345638"/>
    <w:rsid w:val="0036295E"/>
    <w:rsid w:val="00362FAF"/>
    <w:rsid w:val="00370B12"/>
    <w:rsid w:val="00371C04"/>
    <w:rsid w:val="00373D67"/>
    <w:rsid w:val="003817EC"/>
    <w:rsid w:val="00385AE3"/>
    <w:rsid w:val="00386C9F"/>
    <w:rsid w:val="00393540"/>
    <w:rsid w:val="003941C4"/>
    <w:rsid w:val="003942D2"/>
    <w:rsid w:val="003C3052"/>
    <w:rsid w:val="003F0A55"/>
    <w:rsid w:val="00405CB0"/>
    <w:rsid w:val="004107BE"/>
    <w:rsid w:val="00416486"/>
    <w:rsid w:val="004447B5"/>
    <w:rsid w:val="00447BF5"/>
    <w:rsid w:val="0045587E"/>
    <w:rsid w:val="004627EC"/>
    <w:rsid w:val="004942CE"/>
    <w:rsid w:val="004B0BEC"/>
    <w:rsid w:val="004B5DEA"/>
    <w:rsid w:val="004D08EE"/>
    <w:rsid w:val="004D4BB5"/>
    <w:rsid w:val="004E54F5"/>
    <w:rsid w:val="004F0BC5"/>
    <w:rsid w:val="004F544B"/>
    <w:rsid w:val="00527684"/>
    <w:rsid w:val="00530C5D"/>
    <w:rsid w:val="005431B7"/>
    <w:rsid w:val="0055076C"/>
    <w:rsid w:val="005805F0"/>
    <w:rsid w:val="0059492A"/>
    <w:rsid w:val="005B4A2E"/>
    <w:rsid w:val="005C75A5"/>
    <w:rsid w:val="005D0C1C"/>
    <w:rsid w:val="005E0C85"/>
    <w:rsid w:val="005E7C37"/>
    <w:rsid w:val="005F6918"/>
    <w:rsid w:val="00601A73"/>
    <w:rsid w:val="0061180A"/>
    <w:rsid w:val="00615220"/>
    <w:rsid w:val="0062649F"/>
    <w:rsid w:val="006D523B"/>
    <w:rsid w:val="006E70DF"/>
    <w:rsid w:val="00716101"/>
    <w:rsid w:val="00717DEC"/>
    <w:rsid w:val="00731431"/>
    <w:rsid w:val="00756BB7"/>
    <w:rsid w:val="00756C02"/>
    <w:rsid w:val="00764917"/>
    <w:rsid w:val="00770142"/>
    <w:rsid w:val="007760FE"/>
    <w:rsid w:val="00777D2F"/>
    <w:rsid w:val="00780369"/>
    <w:rsid w:val="007804CE"/>
    <w:rsid w:val="007944EF"/>
    <w:rsid w:val="00796233"/>
    <w:rsid w:val="00796641"/>
    <w:rsid w:val="007A3418"/>
    <w:rsid w:val="007A4F2B"/>
    <w:rsid w:val="007B0067"/>
    <w:rsid w:val="0080786C"/>
    <w:rsid w:val="008332BD"/>
    <w:rsid w:val="00847D95"/>
    <w:rsid w:val="00853BDE"/>
    <w:rsid w:val="00856575"/>
    <w:rsid w:val="008744FD"/>
    <w:rsid w:val="00895B7E"/>
    <w:rsid w:val="008A3B09"/>
    <w:rsid w:val="008F3707"/>
    <w:rsid w:val="008F6865"/>
    <w:rsid w:val="00901654"/>
    <w:rsid w:val="00945AD9"/>
    <w:rsid w:val="0095121F"/>
    <w:rsid w:val="00954173"/>
    <w:rsid w:val="00982068"/>
    <w:rsid w:val="009C3A13"/>
    <w:rsid w:val="009C4876"/>
    <w:rsid w:val="009C68B8"/>
    <w:rsid w:val="009D5A52"/>
    <w:rsid w:val="009D604F"/>
    <w:rsid w:val="009F056C"/>
    <w:rsid w:val="00A00543"/>
    <w:rsid w:val="00A132ED"/>
    <w:rsid w:val="00A436DA"/>
    <w:rsid w:val="00A506E1"/>
    <w:rsid w:val="00A5375F"/>
    <w:rsid w:val="00A60262"/>
    <w:rsid w:val="00A64B41"/>
    <w:rsid w:val="00A6658C"/>
    <w:rsid w:val="00A66914"/>
    <w:rsid w:val="00A750D3"/>
    <w:rsid w:val="00A800CE"/>
    <w:rsid w:val="00A932C4"/>
    <w:rsid w:val="00A97996"/>
    <w:rsid w:val="00AE408C"/>
    <w:rsid w:val="00B11C43"/>
    <w:rsid w:val="00B15070"/>
    <w:rsid w:val="00B22B64"/>
    <w:rsid w:val="00B33C3C"/>
    <w:rsid w:val="00B36612"/>
    <w:rsid w:val="00B72E3B"/>
    <w:rsid w:val="00B90BC7"/>
    <w:rsid w:val="00BB159E"/>
    <w:rsid w:val="00BC601D"/>
    <w:rsid w:val="00BD0331"/>
    <w:rsid w:val="00BD1255"/>
    <w:rsid w:val="00C0221C"/>
    <w:rsid w:val="00C02316"/>
    <w:rsid w:val="00C2360F"/>
    <w:rsid w:val="00C247DC"/>
    <w:rsid w:val="00C337E5"/>
    <w:rsid w:val="00C43A2A"/>
    <w:rsid w:val="00C8019F"/>
    <w:rsid w:val="00C814CA"/>
    <w:rsid w:val="00C83136"/>
    <w:rsid w:val="00C8315E"/>
    <w:rsid w:val="00C83A7E"/>
    <w:rsid w:val="00C877A5"/>
    <w:rsid w:val="00C958AA"/>
    <w:rsid w:val="00CB5B29"/>
    <w:rsid w:val="00CC0AEF"/>
    <w:rsid w:val="00CC50C1"/>
    <w:rsid w:val="00CD3A03"/>
    <w:rsid w:val="00CE23D6"/>
    <w:rsid w:val="00CF2A2C"/>
    <w:rsid w:val="00CF7C8A"/>
    <w:rsid w:val="00D03E79"/>
    <w:rsid w:val="00D05057"/>
    <w:rsid w:val="00D16798"/>
    <w:rsid w:val="00D268C4"/>
    <w:rsid w:val="00D40503"/>
    <w:rsid w:val="00D40E9B"/>
    <w:rsid w:val="00D61533"/>
    <w:rsid w:val="00D857BD"/>
    <w:rsid w:val="00D87667"/>
    <w:rsid w:val="00DB031A"/>
    <w:rsid w:val="00DB2F4E"/>
    <w:rsid w:val="00DB60A2"/>
    <w:rsid w:val="00DC158C"/>
    <w:rsid w:val="00DD06E4"/>
    <w:rsid w:val="00DD34BC"/>
    <w:rsid w:val="00DD4203"/>
    <w:rsid w:val="00DD7607"/>
    <w:rsid w:val="00DF0B07"/>
    <w:rsid w:val="00DF21B3"/>
    <w:rsid w:val="00DF4F57"/>
    <w:rsid w:val="00E06F23"/>
    <w:rsid w:val="00E137E6"/>
    <w:rsid w:val="00E22045"/>
    <w:rsid w:val="00E32B5C"/>
    <w:rsid w:val="00E36E57"/>
    <w:rsid w:val="00E46D92"/>
    <w:rsid w:val="00E47E86"/>
    <w:rsid w:val="00E93DF8"/>
    <w:rsid w:val="00E94AB4"/>
    <w:rsid w:val="00EA3496"/>
    <w:rsid w:val="00EA3DE4"/>
    <w:rsid w:val="00EB169B"/>
    <w:rsid w:val="00EF1B88"/>
    <w:rsid w:val="00EF1DAD"/>
    <w:rsid w:val="00F00B75"/>
    <w:rsid w:val="00F218DB"/>
    <w:rsid w:val="00F253A7"/>
    <w:rsid w:val="00F445B9"/>
    <w:rsid w:val="00F448D9"/>
    <w:rsid w:val="00F67B30"/>
    <w:rsid w:val="00F838A8"/>
    <w:rsid w:val="00F851EB"/>
    <w:rsid w:val="00F90C63"/>
    <w:rsid w:val="00FA6F77"/>
    <w:rsid w:val="00FB2122"/>
    <w:rsid w:val="00FB4A46"/>
    <w:rsid w:val="00FF10F9"/>
    <w:rsid w:val="00FF32DA"/>
    <w:rsid w:val="146D498E"/>
    <w:rsid w:val="1C2568A8"/>
    <w:rsid w:val="45E915D9"/>
    <w:rsid w:val="728B7EBA"/>
    <w:rsid w:val="7DAA3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487144E"/>
  <w15:chartTrackingRefBased/>
  <w15:docId w15:val="{F150E3F3-9137-4E78-B980-A62DB0D72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uiPriority="0"/>
    <w:lsdException w:name="List Paragraph" w:uiPriority="0"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60"/>
      <w:jc w:val="both"/>
    </w:pPr>
    <w:rPr>
      <w:sz w:val="24"/>
      <w:szCs w:val="24"/>
      <w:lang w:eastAsia="ar-SA"/>
    </w:rPr>
  </w:style>
  <w:style w:type="paragraph" w:styleId="1">
    <w:name w:val="heading 1"/>
    <w:basedOn w:val="a"/>
    <w:next w:val="a"/>
    <w:qFormat/>
    <w:pPr>
      <w:keepNext/>
      <w:numPr>
        <w:numId w:val="1"/>
      </w:numPr>
      <w:tabs>
        <w:tab w:val="left" w:pos="432"/>
      </w:tabs>
      <w:spacing w:after="0"/>
      <w:jc w:val="center"/>
      <w:outlineLvl w:val="0"/>
    </w:pPr>
    <w:rPr>
      <w:b/>
      <w:sz w:val="28"/>
      <w:szCs w:val="20"/>
    </w:rPr>
  </w:style>
  <w:style w:type="paragraph" w:styleId="2">
    <w:name w:val="heading 2"/>
    <w:basedOn w:val="a"/>
    <w:next w:val="a"/>
    <w:qFormat/>
    <w:pPr>
      <w:keepNext/>
      <w:numPr>
        <w:ilvl w:val="1"/>
        <w:numId w:val="1"/>
      </w:numPr>
      <w:tabs>
        <w:tab w:val="left" w:pos="576"/>
      </w:tabs>
      <w:spacing w:after="0"/>
      <w:jc w:val="left"/>
      <w:outlineLvl w:val="1"/>
    </w:pPr>
    <w:rPr>
      <w:b/>
      <w:sz w:val="32"/>
      <w:szCs w:val="20"/>
    </w:rPr>
  </w:style>
  <w:style w:type="paragraph" w:styleId="3">
    <w:name w:val="heading 3"/>
    <w:basedOn w:val="a"/>
    <w:next w:val="a"/>
    <w:qFormat/>
    <w:pPr>
      <w:keepNext/>
      <w:numPr>
        <w:ilvl w:val="2"/>
        <w:numId w:val="1"/>
      </w:numPr>
      <w:tabs>
        <w:tab w:val="left" w:pos="720"/>
      </w:tabs>
      <w:spacing w:after="0"/>
      <w:jc w:val="left"/>
      <w:outlineLvl w:val="2"/>
    </w:pPr>
    <w:rPr>
      <w:b/>
      <w:szCs w:val="20"/>
    </w:rPr>
  </w:style>
  <w:style w:type="paragraph" w:styleId="5">
    <w:name w:val="heading 5"/>
    <w:basedOn w:val="a"/>
    <w:next w:val="a"/>
    <w:qFormat/>
    <w:pPr>
      <w:keepNext/>
      <w:numPr>
        <w:ilvl w:val="4"/>
        <w:numId w:val="1"/>
      </w:numPr>
      <w:tabs>
        <w:tab w:val="left" w:pos="1008"/>
      </w:tabs>
      <w:spacing w:after="0"/>
      <w:jc w:val="center"/>
      <w:outlineLvl w:val="4"/>
    </w:pPr>
    <w:rPr>
      <w:b/>
      <w:sz w:val="28"/>
      <w:szCs w:val="20"/>
    </w:rPr>
  </w:style>
  <w:style w:type="paragraph" w:styleId="7">
    <w:name w:val="heading 7"/>
    <w:basedOn w:val="a"/>
    <w:next w:val="a"/>
    <w:qFormat/>
    <w:pPr>
      <w:numPr>
        <w:ilvl w:val="6"/>
        <w:numId w:val="1"/>
      </w:numPr>
      <w:tabs>
        <w:tab w:val="left" w:pos="1296"/>
      </w:tabs>
      <w:spacing w:before="240"/>
      <w:jc w:val="left"/>
      <w:outlineLvl w:val="6"/>
    </w:pPr>
  </w:style>
  <w:style w:type="paragraph" w:styleId="8">
    <w:name w:val="heading 8"/>
    <w:basedOn w:val="a"/>
    <w:next w:val="a"/>
    <w:qFormat/>
    <w:pPr>
      <w:numPr>
        <w:ilvl w:val="7"/>
        <w:numId w:val="1"/>
      </w:numPr>
      <w:tabs>
        <w:tab w:val="left" w:pos="1440"/>
      </w:tabs>
      <w:spacing w:before="240"/>
      <w:jc w:val="left"/>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unhideWhenUsed/>
    <w:rPr>
      <w:rFonts w:ascii="Times New Roman" w:eastAsia="Times New Roman" w:hAnsi="Times New Roman" w:cs="Times New Roman"/>
      <w:vertAlign w:val="superscript"/>
    </w:rPr>
  </w:style>
  <w:style w:type="character" w:styleId="a4">
    <w:name w:val="Hyperlink"/>
    <w:rPr>
      <w:rFonts w:ascii="Times New Roman" w:eastAsia="Times New Roman" w:hAnsi="Times New Roman" w:cs="Times New Roman"/>
      <w:color w:val="0000FF"/>
      <w:u w:val="single"/>
    </w:rPr>
  </w:style>
  <w:style w:type="character" w:styleId="a5">
    <w:name w:val="page number"/>
    <w:rPr>
      <w:rFonts w:ascii="Times New Roman" w:eastAsia="Times New Roman" w:hAnsi="Times New Roman" w:cs="Times New Roman"/>
    </w:rPr>
  </w:style>
  <w:style w:type="paragraph" w:styleId="a6">
    <w:name w:val="Balloon Text"/>
    <w:basedOn w:val="a"/>
    <w:rPr>
      <w:rFonts w:ascii="Tahoma" w:hAnsi="Tahoma" w:cs="Tahoma"/>
      <w:sz w:val="16"/>
      <w:szCs w:val="16"/>
    </w:rPr>
  </w:style>
  <w:style w:type="paragraph" w:styleId="a7">
    <w:name w:val="annotation subject"/>
    <w:basedOn w:val="10"/>
    <w:next w:val="10"/>
    <w:pPr>
      <w:spacing w:after="60"/>
      <w:jc w:val="both"/>
    </w:pPr>
    <w:rPr>
      <w:b/>
      <w:bCs/>
    </w:rPr>
  </w:style>
  <w:style w:type="paragraph" w:customStyle="1" w:styleId="10">
    <w:name w:val="Текст примечания1"/>
    <w:basedOn w:val="a"/>
    <w:pPr>
      <w:spacing w:after="0"/>
      <w:jc w:val="left"/>
    </w:pPr>
    <w:rPr>
      <w:color w:val="000000"/>
      <w:sz w:val="20"/>
      <w:szCs w:val="20"/>
    </w:rPr>
  </w:style>
  <w:style w:type="paragraph" w:styleId="a8">
    <w:name w:val="footnote text"/>
    <w:basedOn w:val="a"/>
    <w:uiPriority w:val="99"/>
    <w:pPr>
      <w:spacing w:after="0"/>
      <w:jc w:val="left"/>
    </w:pPr>
    <w:rPr>
      <w:rFonts w:ascii="Arial" w:eastAsia="Arial" w:hAnsi="Arial" w:cs="Arial"/>
      <w:color w:val="000000"/>
      <w:sz w:val="20"/>
      <w:szCs w:val="20"/>
    </w:rPr>
  </w:style>
  <w:style w:type="paragraph" w:styleId="a9">
    <w:name w:val="header"/>
    <w:basedOn w:val="a"/>
  </w:style>
  <w:style w:type="paragraph" w:styleId="aa">
    <w:name w:val="Body Text"/>
    <w:basedOn w:val="a"/>
    <w:pPr>
      <w:spacing w:after="120"/>
    </w:pPr>
  </w:style>
  <w:style w:type="paragraph" w:styleId="ab">
    <w:name w:val="Body Text Indent"/>
    <w:basedOn w:val="a"/>
    <w:pPr>
      <w:spacing w:after="120"/>
      <w:ind w:left="283"/>
    </w:pPr>
  </w:style>
  <w:style w:type="paragraph" w:styleId="ac">
    <w:name w:val="Title"/>
    <w:basedOn w:val="a"/>
    <w:next w:val="aa"/>
    <w:qFormat/>
    <w:pPr>
      <w:widowControl w:val="0"/>
      <w:autoSpaceDE w:val="0"/>
      <w:spacing w:after="0"/>
      <w:jc w:val="center"/>
    </w:pPr>
    <w:rPr>
      <w:rFonts w:ascii="Courier New" w:hAnsi="Courier New" w:cs="Courier New"/>
      <w:b/>
      <w:bCs/>
      <w:sz w:val="22"/>
      <w:szCs w:val="22"/>
    </w:rPr>
  </w:style>
  <w:style w:type="paragraph" w:styleId="ad">
    <w:name w:val="footer"/>
    <w:basedOn w:val="a"/>
  </w:style>
  <w:style w:type="paragraph" w:styleId="ae">
    <w:name w:val="List"/>
    <w:basedOn w:val="aa"/>
    <w:rPr>
      <w:rFonts w:cs="Mangal"/>
    </w:rPr>
  </w:style>
  <w:style w:type="paragraph" w:styleId="af">
    <w:name w:val="Normal (Web)"/>
    <w:basedOn w:val="a"/>
    <w:uiPriority w:val="99"/>
    <w:unhideWhenUsed/>
    <w:pPr>
      <w:suppressAutoHyphens w:val="0"/>
      <w:spacing w:before="100" w:beforeAutospacing="1" w:after="100" w:afterAutospacing="1"/>
      <w:jc w:val="left"/>
    </w:pPr>
    <w:rPr>
      <w:lang w:eastAsia="ru-RU"/>
    </w:rPr>
  </w:style>
  <w:style w:type="paragraph" w:styleId="af0">
    <w:name w:val="Subtitle"/>
    <w:basedOn w:val="ac"/>
    <w:next w:val="aa"/>
    <w:qFormat/>
    <w:rPr>
      <w:i/>
      <w:iCs/>
      <w:sz w:val="28"/>
      <w:szCs w:val="28"/>
    </w:rPr>
  </w:style>
  <w:style w:type="paragraph" w:styleId="HTML">
    <w:name w:val="HTML Preformatted"/>
    <w:basedOn w:val="a"/>
    <w:pPr>
      <w:widowControl w:val="0"/>
      <w:overflowPunct w:val="0"/>
      <w:autoSpaceDE w:val="0"/>
      <w:spacing w:after="0"/>
      <w:jc w:val="left"/>
      <w:textAlignment w:val="baseline"/>
    </w:pPr>
    <w:rPr>
      <w:rFonts w:ascii="Courier New" w:hAnsi="Courier New" w:cs="Courier New"/>
      <w:sz w:val="20"/>
      <w:szCs w:val="20"/>
    </w:rPr>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cs="Times New Roman" w:hint="default"/>
    </w:rPr>
  </w:style>
  <w:style w:type="character" w:customStyle="1" w:styleId="WW8Num4z1">
    <w:name w:val="WW8Num4z1"/>
    <w:rPr>
      <w:rFonts w:cs="Times New Roman"/>
    </w:rPr>
  </w:style>
  <w:style w:type="character" w:customStyle="1" w:styleId="WW8Num5z0">
    <w:name w:val="WW8Num5z0"/>
    <w:rPr>
      <w:rFonts w:ascii="Symbol" w:hAnsi="Symbol" w:cs="Symbo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hint="default"/>
    </w:rPr>
  </w:style>
  <w:style w:type="character" w:customStyle="1" w:styleId="WW8Num8z0">
    <w:name w:val="WW8Num8z0"/>
    <w:rPr>
      <w:rFonts w:ascii="Times New Roman" w:eastAsia="Times New Roman" w:hAnsi="Times New Roman" w:cs="Times New Roman"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Times New Roman" w:eastAsia="Times New Roman" w:hAnsi="Times New Roman" w:cs="Times New Roman"/>
      <w:b w:val="0"/>
      <w:i w:val="0"/>
      <w:caps w:val="0"/>
      <w:smallCaps w:val="0"/>
      <w:strike w:val="0"/>
      <w:dstrike w:val="0"/>
      <w:color w:val="000000"/>
      <w:spacing w:val="0"/>
      <w:w w:val="100"/>
      <w:position w:val="0"/>
      <w:sz w:val="22"/>
      <w:u w:val="none"/>
      <w:vertAlign w:val="baseline"/>
    </w:rPr>
  </w:style>
  <w:style w:type="character" w:customStyle="1" w:styleId="WW8Num10z1">
    <w:name w:val="WW8Num10z1"/>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10z2">
    <w:name w:val="WW8Num10z2"/>
    <w:rPr>
      <w:rFonts w:cs="Times New Roman"/>
    </w:rPr>
  </w:style>
  <w:style w:type="character" w:customStyle="1" w:styleId="WW8Num11z0">
    <w:name w:val="WW8Num11z0"/>
    <w:rPr>
      <w:rFonts w:ascii="Times New Roman" w:eastAsia="Times New Roman" w:hAnsi="Times New Roman" w:cs="Times New Roman"/>
      <w:b/>
      <w:bCs w:val="0"/>
      <w:i w:val="0"/>
      <w:iCs w:val="0"/>
      <w:caps w:val="0"/>
      <w:smallCaps w:val="0"/>
      <w:strike w:val="0"/>
      <w:dstrike w:val="0"/>
      <w:color w:val="000000"/>
      <w:spacing w:val="0"/>
      <w:w w:val="100"/>
      <w:position w:val="0"/>
      <w:sz w:val="22"/>
      <w:szCs w:val="22"/>
      <w:u w:val="none"/>
      <w:vertAlign w:val="baseline"/>
    </w:rPr>
  </w:style>
  <w:style w:type="character" w:customStyle="1" w:styleId="WW8Num11z1">
    <w:name w:val="WW8Num11z1"/>
    <w:rPr>
      <w:rFonts w:cs="Times New Roman"/>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Times New Roman" w:eastAsia="Times New Roman" w:hAnsi="Times New Roman" w:cs="Times New Roman"/>
      <w:b w:val="0"/>
      <w:i w:val="0"/>
      <w:caps w:val="0"/>
      <w:smallCaps w:val="0"/>
      <w:strike w:val="0"/>
      <w:dstrike w:val="0"/>
      <w:color w:val="000000"/>
      <w:spacing w:val="0"/>
      <w:w w:val="100"/>
      <w:position w:val="0"/>
      <w:sz w:val="22"/>
      <w:u w:val="none"/>
      <w:vertAlign w:val="baseline"/>
    </w:rPr>
  </w:style>
  <w:style w:type="character" w:customStyle="1" w:styleId="WW8Num14z1">
    <w:name w:val="WW8Num14z1"/>
    <w:rPr>
      <w:rFonts w:cs="Times New Roman"/>
    </w:rPr>
  </w:style>
  <w:style w:type="character" w:customStyle="1" w:styleId="WW8Num15z0">
    <w:name w:val="WW8Num15z0"/>
    <w:rPr>
      <w:rFonts w:ascii="Wingdings" w:hAnsi="Wingdings" w:cs="Wingdings" w:hint="default"/>
    </w:rPr>
  </w:style>
  <w:style w:type="character" w:customStyle="1" w:styleId="WW8Num15z1">
    <w:name w:val="WW8Num15z1"/>
    <w:rPr>
      <w:rFonts w:ascii="Courier New" w:hAnsi="Courier New" w:cs="Courier New" w:hint="default"/>
    </w:rPr>
  </w:style>
  <w:style w:type="character" w:customStyle="1" w:styleId="WW8Num15z3">
    <w:name w:val="WW8Num15z3"/>
    <w:rPr>
      <w:rFonts w:ascii="Symbol" w:hAnsi="Symbol" w:cs="Symbol"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eastAsia="Times New Roman" w:hAnsi="Times New Roman" w:cs="Times New Roman"/>
      <w:b w:val="0"/>
      <w:i w:val="0"/>
      <w:caps w:val="0"/>
      <w:smallCaps w:val="0"/>
      <w:strike w:val="0"/>
      <w:dstrike w:val="0"/>
      <w:color w:val="000000"/>
      <w:spacing w:val="0"/>
      <w:w w:val="100"/>
      <w:position w:val="0"/>
      <w:sz w:val="22"/>
      <w:u w:val="none"/>
      <w:vertAlign w:val="baseline"/>
    </w:rPr>
  </w:style>
  <w:style w:type="character" w:customStyle="1" w:styleId="WW8Num17z1">
    <w:name w:val="WW8Num17z1"/>
    <w:rPr>
      <w:rFonts w:cs="Times New Roman"/>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20z0">
    <w:name w:val="WW8Num20z0"/>
    <w:rPr>
      <w:rFonts w:hint="default"/>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0z1">
    <w:name w:val="WW8Num20z1"/>
  </w:style>
  <w:style w:type="character" w:customStyle="1" w:styleId="WW8Num20z2">
    <w:name w:val="WW8Num20z2"/>
    <w:rPr>
      <w:rFonts w:cs="Times New Roman"/>
    </w:rPr>
  </w:style>
  <w:style w:type="character" w:customStyle="1" w:styleId="WW8Num21z0">
    <w:name w:val="WW8Num21z0"/>
    <w:rPr>
      <w:rFonts w:hint="default"/>
    </w:rPr>
  </w:style>
  <w:style w:type="character" w:customStyle="1" w:styleId="WW8Num22z0">
    <w:name w:val="WW8Num22z0"/>
    <w:rPr>
      <w:rFonts w:ascii="Times New Roman" w:eastAsia="Times New Roman" w:hAnsi="Times New Roman" w:cs="Times New Roman"/>
      <w:b/>
      <w:bCs w:val="0"/>
      <w:i w:val="0"/>
      <w:iCs w:val="0"/>
      <w:caps w:val="0"/>
      <w:smallCaps w:val="0"/>
      <w:strike w:val="0"/>
      <w:dstrike w:val="0"/>
      <w:color w:val="000000"/>
      <w:spacing w:val="0"/>
      <w:w w:val="100"/>
      <w:position w:val="0"/>
      <w:sz w:val="22"/>
      <w:szCs w:val="22"/>
      <w:u w:val="none"/>
      <w:vertAlign w:val="baseline"/>
    </w:rPr>
  </w:style>
  <w:style w:type="character" w:customStyle="1" w:styleId="WW8Num22z1">
    <w:name w:val="WW8Num22z1"/>
    <w:rPr>
      <w:rFonts w:cs="Times New Roman"/>
    </w:rPr>
  </w:style>
  <w:style w:type="character" w:customStyle="1" w:styleId="WW8Num23z0">
    <w:name w:val="WW8Num23z0"/>
    <w:rPr>
      <w:rFonts w:hint="default"/>
      <w:b/>
    </w:rPr>
  </w:style>
  <w:style w:type="character" w:customStyle="1" w:styleId="WW8Num23z2">
    <w:name w:val="WW8Num23z2"/>
    <w:rPr>
      <w:rFonts w:hint="default"/>
    </w:rPr>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Symbol" w:hAnsi="Symbol" w:cs="Symbol"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rPr>
      <w:rFonts w:ascii="Times New Roman" w:eastAsia="Times New Roman" w:hAnsi="Times New Roman" w:cs="Times New Roman"/>
      <w:b w:val="0"/>
      <w:i w:val="0"/>
      <w:caps w:val="0"/>
      <w:smallCaps w:val="0"/>
      <w:strike w:val="0"/>
      <w:dstrike w:val="0"/>
      <w:color w:val="000000"/>
      <w:spacing w:val="0"/>
      <w:w w:val="100"/>
      <w:position w:val="0"/>
      <w:sz w:val="22"/>
      <w:u w:val="none"/>
      <w:vertAlign w:val="baseline"/>
    </w:rPr>
  </w:style>
  <w:style w:type="character" w:customStyle="1" w:styleId="WW8Num26z1">
    <w:name w:val="WW8Num26z1"/>
    <w:rPr>
      <w:rFonts w:cs="Times New Roman"/>
    </w:rPr>
  </w:style>
  <w:style w:type="character" w:customStyle="1" w:styleId="WW8Num27z0">
    <w:name w:val="WW8Num27z0"/>
    <w:rPr>
      <w:rFonts w:ascii="Times New Roman" w:eastAsia="Times New Roman" w:hAnsi="Times New Roman" w:cs="Times New Roman"/>
      <w:b w:val="0"/>
      <w:i w:val="0"/>
      <w:caps w:val="0"/>
      <w:smallCaps w:val="0"/>
      <w:strike w:val="0"/>
      <w:dstrike w:val="0"/>
      <w:color w:val="000000"/>
      <w:spacing w:val="0"/>
      <w:w w:val="100"/>
      <w:position w:val="0"/>
      <w:sz w:val="22"/>
      <w:u w:val="none"/>
      <w:vertAlign w:val="baseline"/>
    </w:rPr>
  </w:style>
  <w:style w:type="character" w:customStyle="1" w:styleId="WW8Num27z1">
    <w:name w:val="WW8Num27z1"/>
    <w:rPr>
      <w:rFonts w:cs="Times New Roman"/>
    </w:rPr>
  </w:style>
  <w:style w:type="character" w:customStyle="1" w:styleId="11">
    <w:name w:val="Основной шрифт абзаца1"/>
  </w:style>
  <w:style w:type="character" w:customStyle="1" w:styleId="20">
    <w:name w:val="Заголовок 2 Знак"/>
    <w:rPr>
      <w:rFonts w:ascii="Times New Roman" w:eastAsia="Times New Roman" w:hAnsi="Times New Roman" w:cs="Times New Roman"/>
      <w:b/>
      <w:sz w:val="32"/>
    </w:rPr>
  </w:style>
  <w:style w:type="character" w:customStyle="1" w:styleId="af1">
    <w:name w:val="Текст сноски Знак"/>
    <w:uiPriority w:val="99"/>
    <w:rPr>
      <w:rFonts w:ascii="Arial" w:eastAsia="Arial" w:hAnsi="Arial" w:cs="Arial"/>
      <w:color w:val="000000"/>
    </w:rPr>
  </w:style>
  <w:style w:type="character" w:customStyle="1" w:styleId="af2">
    <w:name w:val="Символ сноски"/>
    <w:rPr>
      <w:rFonts w:ascii="Times New Roman" w:eastAsia="Times New Roman" w:hAnsi="Times New Roman" w:cs="Times New Roman"/>
      <w:vertAlign w:val="superscript"/>
    </w:rPr>
  </w:style>
  <w:style w:type="character" w:customStyle="1" w:styleId="12">
    <w:name w:val="Знак примечания1"/>
    <w:rPr>
      <w:rFonts w:ascii="Times New Roman" w:eastAsia="Times New Roman" w:hAnsi="Times New Roman" w:cs="Times New Roman"/>
      <w:sz w:val="16"/>
      <w:szCs w:val="16"/>
    </w:rPr>
  </w:style>
  <w:style w:type="character" w:customStyle="1" w:styleId="af3">
    <w:name w:val="Текст примечания Знак"/>
    <w:rPr>
      <w:rFonts w:ascii="Times New Roman" w:eastAsia="Times New Roman" w:hAnsi="Times New Roman" w:cs="Times New Roman"/>
      <w:color w:val="000000"/>
    </w:rPr>
  </w:style>
  <w:style w:type="character" w:customStyle="1" w:styleId="ListParagraphChar1">
    <w:name w:val="List Paragraph Char1"/>
  </w:style>
  <w:style w:type="character" w:customStyle="1" w:styleId="af4">
    <w:name w:val="Основной текст_"/>
    <w:rPr>
      <w:sz w:val="22"/>
      <w:szCs w:val="22"/>
      <w:shd w:val="clear" w:color="auto" w:fill="FFFFFF"/>
    </w:rPr>
  </w:style>
  <w:style w:type="character" w:customStyle="1" w:styleId="4">
    <w:name w:val="Основной текст (4)_"/>
    <w:rPr>
      <w:sz w:val="22"/>
      <w:szCs w:val="22"/>
      <w:shd w:val="clear" w:color="auto" w:fill="FFFFFF"/>
    </w:rPr>
  </w:style>
  <w:style w:type="character" w:customStyle="1" w:styleId="21">
    <w:name w:val="Основной текст (2)_"/>
    <w:rPr>
      <w:sz w:val="22"/>
      <w:szCs w:val="22"/>
      <w:shd w:val="clear" w:color="auto" w:fill="FFFFFF"/>
    </w:rPr>
  </w:style>
  <w:style w:type="character" w:customStyle="1" w:styleId="13">
    <w:name w:val="Основной текст + Полужирный1"/>
    <w:rPr>
      <w:b/>
      <w:bCs/>
      <w:sz w:val="22"/>
      <w:szCs w:val="22"/>
      <w:lang w:eastAsia="ar-SA" w:bidi="ar-SA"/>
    </w:rPr>
  </w:style>
  <w:style w:type="character" w:customStyle="1" w:styleId="22">
    <w:name w:val="Основной текст (2) + Не полужирный2"/>
    <w:rPr>
      <w:b/>
      <w:bCs/>
      <w:i/>
      <w:iCs/>
      <w:sz w:val="22"/>
      <w:szCs w:val="22"/>
      <w:u w:val="single"/>
      <w:lang w:eastAsia="ar-SA" w:bidi="ar-SA"/>
    </w:rPr>
  </w:style>
  <w:style w:type="character" w:customStyle="1" w:styleId="40">
    <w:name w:val="Основной текст (4)"/>
    <w:rPr>
      <w:sz w:val="22"/>
      <w:szCs w:val="22"/>
      <w:u w:val="single"/>
      <w:lang w:eastAsia="ar-SA" w:bidi="ar-SA"/>
    </w:rPr>
  </w:style>
  <w:style w:type="character" w:customStyle="1" w:styleId="af5">
    <w:name w:val="Основной текст + Курсив"/>
    <w:rPr>
      <w:i/>
      <w:iCs/>
      <w:sz w:val="22"/>
      <w:szCs w:val="22"/>
      <w:u w:val="single"/>
      <w:lang w:eastAsia="ar-SA" w:bidi="ar-SA"/>
    </w:rPr>
  </w:style>
  <w:style w:type="character" w:customStyle="1" w:styleId="102">
    <w:name w:val="Основной текст + 102"/>
    <w:rPr>
      <w:sz w:val="21"/>
      <w:szCs w:val="21"/>
      <w:lang w:eastAsia="ar-SA" w:bidi="ar-SA"/>
    </w:rPr>
  </w:style>
  <w:style w:type="character" w:customStyle="1" w:styleId="43">
    <w:name w:val="Основной текст (4)3"/>
    <w:rPr>
      <w:sz w:val="22"/>
      <w:szCs w:val="22"/>
      <w:u w:val="single"/>
      <w:lang w:eastAsia="ar-SA" w:bidi="ar-SA"/>
    </w:rPr>
  </w:style>
  <w:style w:type="character" w:customStyle="1" w:styleId="411">
    <w:name w:val="Основной текст (4) + 11"/>
    <w:rPr>
      <w:b/>
      <w:bCs/>
      <w:sz w:val="23"/>
      <w:szCs w:val="23"/>
      <w:u w:val="single"/>
      <w:lang w:eastAsia="ar-SA" w:bidi="ar-SA"/>
    </w:rPr>
  </w:style>
  <w:style w:type="character" w:customStyle="1" w:styleId="41">
    <w:name w:val="Основной текст (4) + Не курсив"/>
    <w:rPr>
      <w:i/>
      <w:iCs/>
      <w:sz w:val="22"/>
      <w:szCs w:val="22"/>
      <w:u w:val="single"/>
      <w:lang w:eastAsia="ar-SA" w:bidi="ar-SA"/>
    </w:rPr>
  </w:style>
  <w:style w:type="character" w:customStyle="1" w:styleId="42">
    <w:name w:val="Основной текст (4)2"/>
    <w:rPr>
      <w:sz w:val="22"/>
      <w:szCs w:val="22"/>
      <w:u w:val="single"/>
      <w:lang w:eastAsia="ar-SA" w:bidi="ar-SA"/>
    </w:rPr>
  </w:style>
  <w:style w:type="character" w:customStyle="1" w:styleId="101">
    <w:name w:val="Основной текст + 101"/>
    <w:rPr>
      <w:sz w:val="21"/>
      <w:szCs w:val="21"/>
      <w:lang w:eastAsia="ar-SA" w:bidi="ar-SA"/>
    </w:rPr>
  </w:style>
  <w:style w:type="character" w:customStyle="1" w:styleId="220">
    <w:name w:val="Заголовок №2 (2)_"/>
    <w:rPr>
      <w:sz w:val="22"/>
      <w:szCs w:val="22"/>
      <w:shd w:val="clear" w:color="auto" w:fill="FFFFFF"/>
    </w:rPr>
  </w:style>
  <w:style w:type="character" w:customStyle="1" w:styleId="44">
    <w:name w:val="Основной текст4"/>
    <w:rPr>
      <w:sz w:val="22"/>
      <w:szCs w:val="22"/>
      <w:u w:val="single"/>
      <w:lang w:eastAsia="ar-SA" w:bidi="ar-SA"/>
    </w:rPr>
  </w:style>
  <w:style w:type="character" w:customStyle="1" w:styleId="af6">
    <w:name w:val="Верхний колонтитул Знак"/>
    <w:rPr>
      <w:sz w:val="24"/>
      <w:szCs w:val="24"/>
    </w:rPr>
  </w:style>
  <w:style w:type="character" w:customStyle="1" w:styleId="af7">
    <w:name w:val="Нижний колонтитул Знак"/>
    <w:rPr>
      <w:sz w:val="24"/>
      <w:szCs w:val="24"/>
    </w:rPr>
  </w:style>
  <w:style w:type="character" w:customStyle="1" w:styleId="af8">
    <w:name w:val="Тема примечания Знак"/>
    <w:rPr>
      <w:rFonts w:ascii="Times New Roman" w:eastAsia="Times New Roman" w:hAnsi="Times New Roman" w:cs="Times New Roman"/>
      <w:b/>
      <w:bCs/>
      <w:color w:val="000000"/>
    </w:rPr>
  </w:style>
  <w:style w:type="character" w:customStyle="1" w:styleId="af9">
    <w:name w:val="По центру Знак"/>
    <w:rPr>
      <w:sz w:val="28"/>
      <w:szCs w:val="28"/>
    </w:rPr>
  </w:style>
  <w:style w:type="paragraph" w:customStyle="1" w:styleId="23">
    <w:name w:val="Название2"/>
    <w:basedOn w:val="a"/>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customStyle="1" w:styleId="24">
    <w:name w:val="ДоговорНумерованный 2"/>
    <w:basedOn w:val="a"/>
    <w:pPr>
      <w:spacing w:after="0"/>
      <w:ind w:left="1440" w:hanging="360"/>
    </w:pPr>
    <w:rPr>
      <w:spacing w:val="-5"/>
    </w:rPr>
  </w:style>
  <w:style w:type="paragraph" w:customStyle="1" w:styleId="ConsNormal">
    <w:name w:val="ConsNormal"/>
    <w:pPr>
      <w:widowControl w:val="0"/>
      <w:suppressAutoHyphens/>
      <w:autoSpaceDE w:val="0"/>
      <w:ind w:right="19772" w:firstLine="720"/>
    </w:pPr>
    <w:rPr>
      <w:rFonts w:ascii="Arial" w:hAnsi="Arial" w:cs="Arial"/>
      <w:lang w:eastAsia="ar-SA"/>
    </w:rPr>
  </w:style>
  <w:style w:type="paragraph" w:customStyle="1" w:styleId="210">
    <w:name w:val="Основной текст с отступом 21"/>
    <w:basedOn w:val="a"/>
    <w:pPr>
      <w:spacing w:after="120" w:line="480" w:lineRule="auto"/>
      <w:ind w:left="283"/>
    </w:pPr>
  </w:style>
  <w:style w:type="paragraph" w:customStyle="1" w:styleId="31">
    <w:name w:val="Основной текст 31"/>
    <w:basedOn w:val="a"/>
    <w:pPr>
      <w:spacing w:after="120"/>
    </w:pPr>
    <w:rPr>
      <w:sz w:val="16"/>
      <w:szCs w:val="16"/>
    </w:rPr>
  </w:style>
  <w:style w:type="paragraph" w:customStyle="1" w:styleId="15">
    <w:name w:val="Текст1"/>
    <w:basedOn w:val="a"/>
    <w:pPr>
      <w:spacing w:after="0"/>
      <w:jc w:val="left"/>
    </w:pPr>
    <w:rPr>
      <w:rFonts w:ascii="Courier New" w:hAnsi="Courier New" w:cs="Courier New"/>
      <w:sz w:val="20"/>
      <w:szCs w:val="20"/>
    </w:rPr>
  </w:style>
  <w:style w:type="paragraph" w:customStyle="1" w:styleId="afa">
    <w:name w:val="Таблицы (моноширинный)"/>
    <w:basedOn w:val="a"/>
    <w:next w:val="a"/>
    <w:pPr>
      <w:widowControl w:val="0"/>
      <w:spacing w:after="0"/>
    </w:pPr>
    <w:rPr>
      <w:rFonts w:ascii="Courier New" w:hAnsi="Courier New" w:cs="Courier New"/>
      <w:sz w:val="20"/>
      <w:szCs w:val="20"/>
    </w:rPr>
  </w:style>
  <w:style w:type="paragraph" w:customStyle="1" w:styleId="ConsCell">
    <w:name w:val="ConsCell"/>
    <w:pPr>
      <w:widowControl w:val="0"/>
      <w:suppressAutoHyphens/>
    </w:pPr>
    <w:rPr>
      <w:rFonts w:ascii="Arial" w:hAnsi="Arial" w:cs="Arial"/>
      <w:lang w:eastAsia="ar-SA"/>
    </w:rPr>
  </w:style>
  <w:style w:type="paragraph" w:customStyle="1" w:styleId="16">
    <w:name w:val="Цитата1"/>
    <w:basedOn w:val="a"/>
    <w:pPr>
      <w:shd w:val="clear" w:color="auto" w:fill="FFFFFF"/>
      <w:spacing w:after="0" w:line="259" w:lineRule="exact"/>
      <w:ind w:left="19" w:right="43" w:firstLine="701"/>
    </w:pPr>
    <w:rPr>
      <w:szCs w:val="20"/>
    </w:rPr>
  </w:style>
  <w:style w:type="paragraph" w:customStyle="1" w:styleId="211">
    <w:name w:val="Основной текст 21"/>
    <w:basedOn w:val="a"/>
    <w:pPr>
      <w:spacing w:after="120" w:line="480" w:lineRule="auto"/>
    </w:pPr>
  </w:style>
  <w:style w:type="paragraph" w:customStyle="1" w:styleId="30">
    <w:name w:val="Стиль3"/>
    <w:basedOn w:val="210"/>
    <w:pPr>
      <w:widowControl w:val="0"/>
      <w:spacing w:after="0" w:line="240" w:lineRule="auto"/>
    </w:pPr>
    <w:rPr>
      <w:szCs w:val="20"/>
    </w:rPr>
  </w:style>
  <w:style w:type="paragraph" w:customStyle="1" w:styleId="Iiiaeuiue">
    <w:name w:val="Ii?iaeuiue"/>
    <w:pPr>
      <w:widowControl w:val="0"/>
      <w:suppressAutoHyphens/>
      <w:overflowPunct w:val="0"/>
      <w:autoSpaceDE w:val="0"/>
      <w:textAlignment w:val="baseline"/>
    </w:pPr>
    <w:rPr>
      <w:lang w:eastAsia="ar-SA"/>
    </w:rPr>
  </w:style>
  <w:style w:type="paragraph" w:customStyle="1" w:styleId="-31">
    <w:name w:val="Светлая сетка - Акцент 31"/>
    <w:basedOn w:val="a"/>
    <w:pPr>
      <w:spacing w:after="0"/>
      <w:ind w:left="720"/>
      <w:jc w:val="left"/>
    </w:pPr>
    <w:rPr>
      <w:rFonts w:eastAsia="MS Minngs"/>
    </w:rPr>
  </w:style>
  <w:style w:type="paragraph" w:customStyle="1" w:styleId="17">
    <w:name w:val="Название1"/>
    <w:basedOn w:val="a"/>
    <w:pPr>
      <w:spacing w:before="280" w:after="280"/>
      <w:jc w:val="left"/>
    </w:pPr>
  </w:style>
  <w:style w:type="paragraph" w:customStyle="1" w:styleId="18">
    <w:name w:val="Без интервала1"/>
    <w:pPr>
      <w:suppressAutoHyphens/>
    </w:pPr>
    <w:rPr>
      <w:rFonts w:ascii="Calibri" w:hAnsi="Calibri" w:cs="Calibri"/>
      <w:sz w:val="22"/>
      <w:szCs w:val="22"/>
      <w:lang w:eastAsia="ar-SA"/>
    </w:rPr>
  </w:style>
  <w:style w:type="paragraph" w:customStyle="1" w:styleId="19">
    <w:name w:val="Обычный1"/>
    <w:pPr>
      <w:suppressAutoHyphens/>
      <w:spacing w:line="276" w:lineRule="auto"/>
    </w:pPr>
    <w:rPr>
      <w:rFonts w:ascii="Arial" w:eastAsia="Arial" w:hAnsi="Arial" w:cs="Arial"/>
      <w:color w:val="000000"/>
      <w:sz w:val="22"/>
      <w:szCs w:val="22"/>
      <w:lang w:eastAsia="ar-SA"/>
    </w:rPr>
  </w:style>
  <w:style w:type="paragraph" w:customStyle="1" w:styleId="ListParagraph1">
    <w:name w:val="List Paragraph1"/>
    <w:basedOn w:val="a"/>
    <w:pPr>
      <w:spacing w:after="0"/>
      <w:ind w:left="720"/>
      <w:jc w:val="left"/>
    </w:pPr>
    <w:rPr>
      <w:sz w:val="20"/>
      <w:szCs w:val="20"/>
    </w:rPr>
  </w:style>
  <w:style w:type="paragraph" w:customStyle="1" w:styleId="6">
    <w:name w:val="Основной текст6"/>
    <w:basedOn w:val="a"/>
    <w:pPr>
      <w:shd w:val="clear" w:color="auto" w:fill="FFFFFF"/>
      <w:spacing w:after="0" w:line="240" w:lineRule="atLeast"/>
      <w:ind w:hanging="620"/>
      <w:jc w:val="left"/>
    </w:pPr>
    <w:rPr>
      <w:sz w:val="22"/>
      <w:szCs w:val="22"/>
    </w:rPr>
  </w:style>
  <w:style w:type="paragraph" w:customStyle="1" w:styleId="410">
    <w:name w:val="Основной текст (4)1"/>
    <w:basedOn w:val="a"/>
    <w:pPr>
      <w:shd w:val="clear" w:color="auto" w:fill="FFFFFF"/>
      <w:spacing w:after="120" w:line="240" w:lineRule="atLeast"/>
      <w:jc w:val="left"/>
    </w:pPr>
    <w:rPr>
      <w:sz w:val="22"/>
      <w:szCs w:val="22"/>
    </w:rPr>
  </w:style>
  <w:style w:type="paragraph" w:customStyle="1" w:styleId="25">
    <w:name w:val="Основной текст (2)"/>
    <w:basedOn w:val="a"/>
    <w:pPr>
      <w:shd w:val="clear" w:color="auto" w:fill="FFFFFF"/>
      <w:spacing w:after="0" w:line="240" w:lineRule="atLeast"/>
      <w:ind w:hanging="680"/>
      <w:jc w:val="left"/>
    </w:pPr>
    <w:rPr>
      <w:sz w:val="22"/>
      <w:szCs w:val="22"/>
    </w:rPr>
  </w:style>
  <w:style w:type="paragraph" w:customStyle="1" w:styleId="221">
    <w:name w:val="Заголовок №2 (2)"/>
    <w:basedOn w:val="a"/>
    <w:pPr>
      <w:shd w:val="clear" w:color="auto" w:fill="FFFFFF"/>
      <w:spacing w:before="180" w:after="0" w:line="274" w:lineRule="exact"/>
      <w:ind w:firstLine="620"/>
    </w:pPr>
    <w:rPr>
      <w:sz w:val="22"/>
      <w:szCs w:val="22"/>
    </w:rPr>
  </w:style>
  <w:style w:type="paragraph" w:customStyle="1" w:styleId="-11">
    <w:name w:val="Цветная заливка - Акцент 11"/>
    <w:pPr>
      <w:suppressAutoHyphens/>
    </w:pPr>
    <w:rPr>
      <w:sz w:val="24"/>
      <w:szCs w:val="24"/>
      <w:lang w:eastAsia="ar-SA"/>
    </w:rPr>
  </w:style>
  <w:style w:type="paragraph" w:styleId="afb">
    <w:name w:val="Revision"/>
    <w:pPr>
      <w:suppressAutoHyphens/>
    </w:pPr>
    <w:rPr>
      <w:sz w:val="24"/>
      <w:szCs w:val="24"/>
      <w:lang w:eastAsia="ar-SA"/>
    </w:rPr>
  </w:style>
  <w:style w:type="paragraph" w:customStyle="1" w:styleId="afc">
    <w:name w:val="По центру"/>
    <w:basedOn w:val="a"/>
    <w:pPr>
      <w:spacing w:after="0"/>
      <w:jc w:val="center"/>
    </w:pPr>
    <w:rPr>
      <w:sz w:val="28"/>
      <w:szCs w:val="28"/>
    </w:rPr>
  </w:style>
  <w:style w:type="paragraph" w:styleId="afd">
    <w:name w:val="List Paragraph"/>
    <w:basedOn w:val="a"/>
    <w:qFormat/>
    <w:pPr>
      <w:spacing w:after="0"/>
      <w:ind w:left="720"/>
      <w:jc w:val="left"/>
    </w:pPr>
    <w:rPr>
      <w:rFonts w:ascii="Cambria" w:eastAsia="MS Mincho" w:hAnsi="Cambria"/>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aff0">
    <w:name w:val="Содержимое врезки"/>
    <w:basedOn w:val="aa"/>
  </w:style>
  <w:style w:type="paragraph" w:customStyle="1" w:styleId="Standard">
    <w:name w:val="Standard"/>
    <w:pPr>
      <w:widowControl w:val="0"/>
      <w:suppressAutoHyphens/>
      <w:textAlignment w:val="baseline"/>
    </w:pPr>
    <w:rPr>
      <w:rFonts w:cs="Tahoma"/>
      <w:kern w:val="1"/>
      <w:sz w:val="24"/>
      <w:szCs w:val="24"/>
      <w:lang w:val="de-DE" w:eastAsia="fa-IR" w:bidi="fa-IR"/>
    </w:rPr>
  </w:style>
  <w:style w:type="character" w:customStyle="1" w:styleId="wmi-callto">
    <w:name w:val="wmi-callto"/>
  </w:style>
  <w:style w:type="character" w:customStyle="1" w:styleId="-1">
    <w:name w:val="Цветной список - Акцент 1 Знак"/>
    <w:aliases w:val="Bullet List Знак,FooterText Знак,numbered Знак,Цветной список - Акцент 11 Знак"/>
    <w:uiPriority w:val="34"/>
    <w:locked/>
    <w:rPr>
      <w:rFonts w:ascii="Cambria" w:eastAsia="MS Mincho" w:hAnsi="Cambria"/>
      <w:sz w:val="24"/>
      <w:szCs w:val="24"/>
      <w:lang w:eastAsia="ar-SA"/>
    </w:rPr>
  </w:style>
  <w:style w:type="table" w:styleId="-10">
    <w:name w:val="Colorful List Accent 1"/>
    <w:basedOn w:val="a1"/>
    <w:uiPriority w:val="34"/>
    <w:unhideWhenUsed/>
    <w:rPr>
      <w:rFonts w:ascii="Cambria" w:eastAsia="MS Mincho" w:hAnsi="Cambria"/>
      <w:sz w:val="24"/>
      <w:szCs w:val="24"/>
      <w:lang w:eastAsia="ar-SA"/>
    </w:rPr>
    <w:tblPr>
      <w:tblStyleRowBandSize w:val="1"/>
      <w:tblStyleColBandSize w:val="1"/>
    </w:tblPr>
    <w:tcPr>
      <w:shd w:val="clear" w:color="auto" w:fill="EEF5FB"/>
    </w:tcPr>
    <w:tblStylePr w:type="firstRow">
      <w:tblPr/>
      <w:tcPr>
        <w:tcBorders>
          <w:top w:val="nil"/>
          <w:left w:val="nil"/>
          <w:bottom w:val="single" w:sz="12" w:space="0" w:color="FFFFFF"/>
          <w:right w:val="nil"/>
          <w:insideH w:val="nil"/>
          <w:insideV w:val="nil"/>
          <w:tl2br w:val="nil"/>
          <w:tr2bl w:val="nil"/>
        </w:tcBorders>
        <w:shd w:val="clear" w:color="auto" w:fill="D25F12"/>
      </w:tcPr>
    </w:tblStylePr>
    <w:tblStylePr w:type="lastRow">
      <w:tblPr/>
      <w:tcPr>
        <w:tcBorders>
          <w:top w:val="single" w:sz="12" w:space="0" w:color="000000"/>
          <w:left w:val="nil"/>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6E6F4"/>
      </w:tcPr>
    </w:tblStylePr>
    <w:tblStylePr w:type="band1Horz">
      <w:tblPr/>
      <w:tcPr>
        <w:shd w:val="clear" w:color="auto" w:fill="DEEAF6"/>
      </w:tcPr>
    </w:tblStylePr>
  </w:style>
  <w:style w:type="character" w:styleId="aff1">
    <w:name w:val="Unresolved Mention"/>
    <w:uiPriority w:val="99"/>
    <w:unhideWhenUsed/>
    <w:rPr>
      <w:color w:val="605E5C"/>
      <w:shd w:val="clear" w:color="auto" w:fill="E1DFDD"/>
    </w:rPr>
  </w:style>
  <w:style w:type="table" w:styleId="aff2">
    <w:name w:val="Table Grid"/>
    <w:basedOn w:val="a1"/>
    <w:uiPriority w:val="39"/>
    <w:rsid w:val="00447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464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v.shatrova@mpg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11</Pages>
  <Words>4018</Words>
  <Characters>22907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Проект государственного контракта</vt:lpstr>
    </vt:vector>
  </TitlesOfParts>
  <Company>Microsoft</Company>
  <LinksUpToDate>false</LinksUpToDate>
  <CharactersWithSpaces>26872</CharactersWithSpaces>
  <SharedDoc>false</SharedDoc>
  <HLinks>
    <vt:vector size="12" baseType="variant">
      <vt:variant>
        <vt:i4>2162699</vt:i4>
      </vt:variant>
      <vt:variant>
        <vt:i4>3</vt:i4>
      </vt:variant>
      <vt:variant>
        <vt:i4>0</vt:i4>
      </vt:variant>
      <vt:variant>
        <vt:i4>5</vt:i4>
      </vt:variant>
      <vt:variant>
        <vt:lpwstr>mailto:anikatel@yandex.ru</vt:lpwstr>
      </vt:variant>
      <vt:variant>
        <vt:lpwstr/>
      </vt:variant>
      <vt:variant>
        <vt:i4>3670042</vt:i4>
      </vt:variant>
      <vt:variant>
        <vt:i4>0</vt:i4>
      </vt:variant>
      <vt:variant>
        <vt:i4>0</vt:i4>
      </vt:variant>
      <vt:variant>
        <vt:i4>5</vt:i4>
      </vt:variant>
      <vt:variant>
        <vt:lpwstr>mailto:lv.shatrova@mpgu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государственного контракта</dc:title>
  <dc:subject/>
  <dc:creator>DGerasimov</dc:creator>
  <cp:keywords/>
  <cp:lastModifiedBy>Шатрова Людмила Викторовна</cp:lastModifiedBy>
  <cp:revision>6</cp:revision>
  <cp:lastPrinted>2022-10-28T14:25:00Z</cp:lastPrinted>
  <dcterms:created xsi:type="dcterms:W3CDTF">2026-09-23T09:00:00Z</dcterms:created>
  <dcterms:modified xsi:type="dcterms:W3CDTF">2026-09-25T07:12:00Z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4EF23EE2C7484CBE8EDA5C99AC9B3AFA_13</vt:lpwstr>
  </property>
  <property fmtid="{D5CDD505-2E9C-101B-9397-08002B2CF9AE}" pid="4" name="KSOTemplateDocerSaveRecord">
    <vt:lpwstr>eyJoZGlkIjoiNzQ5YmY1YTAzMTFiYTdlYWNkMmY4OTVlZGExMWE3NzAifQ==</vt:lpwstr>
  </property>
</Properties>
</file>