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20" w:rsidRPr="00777B20" w:rsidRDefault="00777B20" w:rsidP="00777B20">
      <w:pPr>
        <w:pStyle w:val="ac"/>
        <w:contextualSpacing w:val="0"/>
        <w:jc w:val="center"/>
        <w:rPr>
          <w:rFonts w:ascii="PT Astra Serif" w:hAnsi="PT Astra Serif"/>
          <w:sz w:val="26"/>
          <w:szCs w:val="26"/>
        </w:rPr>
      </w:pPr>
      <w:r w:rsidRPr="00777B20">
        <w:rPr>
          <w:rFonts w:ascii="PT Astra Serif" w:hAnsi="PT Astra Serif"/>
          <w:sz w:val="26"/>
          <w:szCs w:val="26"/>
        </w:rPr>
        <w:t>ТЕХНИЧЕСКОЕ ЗАДАНИЕ</w:t>
      </w:r>
    </w:p>
    <w:p w:rsidR="00777B20" w:rsidRPr="00777B20" w:rsidRDefault="00777B20" w:rsidP="00777B20">
      <w:pPr>
        <w:pStyle w:val="ac"/>
        <w:contextualSpacing w:val="0"/>
        <w:jc w:val="center"/>
        <w:rPr>
          <w:rFonts w:ascii="PT Astra Serif" w:hAnsi="PT Astra Serif"/>
          <w:sz w:val="26"/>
          <w:szCs w:val="26"/>
        </w:rPr>
      </w:pPr>
    </w:p>
    <w:p w:rsidR="00D90A21" w:rsidRPr="00777B20" w:rsidRDefault="004321DF" w:rsidP="00777B2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sz w:val="26"/>
          <w:szCs w:val="26"/>
        </w:rPr>
      </w:pPr>
      <w:r w:rsidRPr="00777B20">
        <w:rPr>
          <w:rFonts w:ascii="PT Astra Serif" w:hAnsi="PT Astra Serif" w:cs="Times New Roman"/>
          <w:b/>
          <w:sz w:val="26"/>
          <w:szCs w:val="26"/>
        </w:rPr>
        <w:t xml:space="preserve">Объект </w:t>
      </w:r>
      <w:proofErr w:type="spellStart"/>
      <w:proofErr w:type="gramStart"/>
      <w:r w:rsidRPr="00777B20">
        <w:rPr>
          <w:rFonts w:ascii="PT Astra Serif" w:hAnsi="PT Astra Serif" w:cs="Times New Roman"/>
          <w:b/>
          <w:sz w:val="26"/>
          <w:szCs w:val="26"/>
        </w:rPr>
        <w:t>закупки:</w:t>
      </w:r>
      <w:r w:rsidR="007A0B84" w:rsidRPr="00777B20">
        <w:rPr>
          <w:rFonts w:ascii="PT Astra Serif" w:hAnsi="PT Astra Serif" w:cs="Times New Roman"/>
          <w:sz w:val="26"/>
          <w:szCs w:val="26"/>
        </w:rPr>
        <w:t>поставк</w:t>
      </w:r>
      <w:r w:rsidR="00777B20" w:rsidRPr="00777B20">
        <w:rPr>
          <w:rFonts w:ascii="PT Astra Serif" w:hAnsi="PT Astra Serif" w:cs="Times New Roman"/>
          <w:sz w:val="26"/>
          <w:szCs w:val="26"/>
        </w:rPr>
        <w:t>а</w:t>
      </w:r>
      <w:proofErr w:type="spellEnd"/>
      <w:proofErr w:type="gramEnd"/>
      <w:r w:rsidR="007A0B84" w:rsidRPr="00777B20">
        <w:rPr>
          <w:rFonts w:ascii="PT Astra Serif" w:hAnsi="PT Astra Serif" w:cs="Times New Roman"/>
          <w:sz w:val="26"/>
          <w:szCs w:val="26"/>
        </w:rPr>
        <w:t xml:space="preserve"> </w:t>
      </w:r>
      <w:r w:rsidR="00D90A21" w:rsidRPr="00777B20">
        <w:rPr>
          <w:rFonts w:ascii="PT Astra Serif" w:hAnsi="PT Astra Serif" w:cs="Times New Roman"/>
          <w:sz w:val="26"/>
          <w:szCs w:val="26"/>
        </w:rPr>
        <w:t>коммутаторов для организации ЛВС «Интернет»</w:t>
      </w:r>
      <w:r w:rsidR="002B4DAA" w:rsidRPr="00777B20">
        <w:rPr>
          <w:rFonts w:ascii="PT Astra Serif" w:hAnsi="PT Astra Serif" w:cs="Times New Roman"/>
          <w:sz w:val="26"/>
          <w:szCs w:val="26"/>
        </w:rPr>
        <w:t xml:space="preserve"> </w:t>
      </w:r>
    </w:p>
    <w:p w:rsidR="00777B20" w:rsidRPr="00777B20" w:rsidRDefault="00777B20" w:rsidP="00777B2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777B20">
        <w:rPr>
          <w:rFonts w:ascii="PT Astra Serif" w:hAnsi="PT Astra Serif" w:cs="Times New Roman"/>
          <w:b/>
          <w:bCs/>
          <w:sz w:val="26"/>
          <w:szCs w:val="26"/>
        </w:rPr>
        <w:t>Товар должен соответствовать следующим характеристикам:</w:t>
      </w:r>
    </w:p>
    <w:tbl>
      <w:tblPr>
        <w:tblStyle w:val="a3"/>
        <w:tblW w:w="9416" w:type="dxa"/>
        <w:tblLook w:val="04A0" w:firstRow="1" w:lastRow="0" w:firstColumn="1" w:lastColumn="0" w:noHBand="0" w:noVBand="1"/>
      </w:tblPr>
      <w:tblGrid>
        <w:gridCol w:w="692"/>
        <w:gridCol w:w="1968"/>
        <w:gridCol w:w="5953"/>
        <w:gridCol w:w="803"/>
      </w:tblGrid>
      <w:tr w:rsidR="00777B20" w:rsidRPr="00777B20" w:rsidTr="00777B20">
        <w:trPr>
          <w:trHeight w:val="650"/>
        </w:trPr>
        <w:tc>
          <w:tcPr>
            <w:tcW w:w="692" w:type="dxa"/>
          </w:tcPr>
          <w:p w:rsidR="00777B20" w:rsidRPr="00777B20" w:rsidRDefault="00777B20" w:rsidP="00777B20">
            <w:pPr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77B20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68" w:type="dxa"/>
          </w:tcPr>
          <w:p w:rsidR="00777B20" w:rsidRPr="00777B20" w:rsidRDefault="00777B20" w:rsidP="00777B20">
            <w:pPr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77B20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5953" w:type="dxa"/>
          </w:tcPr>
          <w:p w:rsidR="00777B20" w:rsidRPr="00777B20" w:rsidRDefault="00777B20" w:rsidP="00777B20">
            <w:pPr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77B20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Характеристики</w:t>
            </w:r>
          </w:p>
        </w:tc>
        <w:tc>
          <w:tcPr>
            <w:tcW w:w="803" w:type="dxa"/>
          </w:tcPr>
          <w:p w:rsidR="00777B20" w:rsidRPr="00777B20" w:rsidRDefault="00777B20" w:rsidP="00777B20">
            <w:pPr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77B20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Кол-во</w:t>
            </w:r>
          </w:p>
          <w:p w:rsidR="00777B20" w:rsidRPr="00777B20" w:rsidRDefault="00777B20" w:rsidP="00777B20">
            <w:pPr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77B20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шт.</w:t>
            </w:r>
          </w:p>
        </w:tc>
      </w:tr>
      <w:tr w:rsidR="00777B20" w:rsidRPr="00777B20" w:rsidTr="00777B20">
        <w:trPr>
          <w:trHeight w:val="2926"/>
        </w:trPr>
        <w:tc>
          <w:tcPr>
            <w:tcW w:w="692" w:type="dxa"/>
            <w:vAlign w:val="center"/>
          </w:tcPr>
          <w:p w:rsidR="00777B20" w:rsidRPr="00777B20" w:rsidRDefault="00777B20" w:rsidP="00777B20">
            <w:pPr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77B20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68" w:type="dxa"/>
            <w:vAlign w:val="center"/>
          </w:tcPr>
          <w:p w:rsidR="00777B20" w:rsidRPr="00777B20" w:rsidRDefault="00777B20" w:rsidP="00777B20">
            <w:pPr>
              <w:jc w:val="center"/>
              <w:rPr>
                <w:rFonts w:ascii="PT Astra Serif" w:eastAsia="Arial" w:hAnsi="PT Astra Serif" w:cs="Times New Roman"/>
                <w:color w:val="000000" w:themeColor="text1"/>
                <w:sz w:val="26"/>
                <w:szCs w:val="26"/>
                <w:lang w:eastAsia="ru-RU" w:bidi="ru-RU"/>
              </w:rPr>
            </w:pPr>
            <w:r w:rsidRPr="00777B20">
              <w:rPr>
                <w:rStyle w:val="2"/>
                <w:rFonts w:ascii="PT Astra Serif" w:eastAsia="Arial" w:hAnsi="PT Astra Serif"/>
                <w:sz w:val="26"/>
                <w:szCs w:val="26"/>
              </w:rPr>
              <w:t>Коммутатор</w:t>
            </w:r>
          </w:p>
        </w:tc>
        <w:tc>
          <w:tcPr>
            <w:tcW w:w="5953" w:type="dxa"/>
          </w:tcPr>
          <w:p w:rsidR="00C16234" w:rsidRPr="00D06709" w:rsidRDefault="00C16234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TP</w:t>
            </w:r>
            <w:r w:rsidRPr="00D06709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Link</w:t>
            </w:r>
            <w:r w:rsidRPr="00D06709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TL</w:t>
            </w:r>
            <w:r w:rsidRPr="00D06709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SG</w:t>
            </w:r>
            <w:r w:rsidRPr="00D06709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116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Тип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неуправляемый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Уровень коммутатора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L2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Таблица MAC-адресов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8K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Базовая скорость передачи данных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1000 Мбит/с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Сетевые стандарты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IEEE 802.1p (</w:t>
            </w:r>
            <w:proofErr w:type="spellStart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Priority</w:t>
            </w:r>
            <w:proofErr w:type="spellEnd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tags</w:t>
            </w:r>
            <w:proofErr w:type="spellEnd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), </w:t>
            </w:r>
            <w:proofErr w:type="spellStart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Jumbo</w:t>
            </w:r>
            <w:proofErr w:type="spellEnd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Frame</w:t>
            </w:r>
            <w:proofErr w:type="spellEnd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автоопределение</w:t>
            </w:r>
            <w:proofErr w:type="spellEnd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MDI/MDIX, IEEE 802.3ab, IEEE 802.3x, IEEE 802.3i, IEEE 802.3u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Порты</w:t>
            </w: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10-100-1000Base-T (Gigabit Ethernet)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16 шт.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Порты </w:t>
            </w:r>
            <w:proofErr w:type="spellStart"/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PoE</w:t>
            </w:r>
            <w:proofErr w:type="spellEnd"/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нет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Исполнение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внутреннее</w:t>
            </w:r>
          </w:p>
          <w:p w:rsidR="00777B20" w:rsidRPr="00777B20" w:rsidRDefault="00777B20" w:rsidP="00777B20">
            <w:pP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Материал корпуса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77B2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металл</w:t>
            </w:r>
          </w:p>
        </w:tc>
        <w:tc>
          <w:tcPr>
            <w:tcW w:w="803" w:type="dxa"/>
            <w:vAlign w:val="center"/>
          </w:tcPr>
          <w:p w:rsidR="00777B20" w:rsidRPr="00777B20" w:rsidRDefault="00777B20" w:rsidP="00777B20">
            <w:pPr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77B20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3</w:t>
            </w:r>
          </w:p>
        </w:tc>
      </w:tr>
    </w:tbl>
    <w:p w:rsidR="000A63F5" w:rsidRPr="00777B20" w:rsidRDefault="000A63F5" w:rsidP="00777B20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777B20" w:rsidRPr="00777B20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6"/>
          <w:szCs w:val="26"/>
        </w:rPr>
      </w:pPr>
      <w:r w:rsidRPr="00777B20">
        <w:rPr>
          <w:rFonts w:ascii="PT Astra Serif" w:hAnsi="PT Astra Serif"/>
          <w:b/>
          <w:sz w:val="26"/>
          <w:szCs w:val="26"/>
        </w:rPr>
        <w:t>Срок поставки:</w:t>
      </w:r>
      <w:r w:rsidRPr="00777B20">
        <w:rPr>
          <w:rFonts w:ascii="PT Astra Serif" w:hAnsi="PT Astra Serif"/>
          <w:sz w:val="26"/>
          <w:szCs w:val="26"/>
        </w:rPr>
        <w:t xml:space="preserve"> товар поставляется Заказчику в полном объеме</w:t>
      </w:r>
      <w:r w:rsidRPr="00777B20">
        <w:rPr>
          <w:rFonts w:ascii="PT Astra Serif" w:hAnsi="PT Astra Serif"/>
          <w:b/>
          <w:sz w:val="26"/>
          <w:szCs w:val="26"/>
        </w:rPr>
        <w:t xml:space="preserve"> в течении </w:t>
      </w:r>
      <w:r w:rsidR="00D06709">
        <w:rPr>
          <w:rFonts w:ascii="PT Astra Serif" w:hAnsi="PT Astra Serif"/>
          <w:b/>
          <w:sz w:val="26"/>
          <w:szCs w:val="26"/>
        </w:rPr>
        <w:t>14</w:t>
      </w:r>
      <w:bookmarkStart w:id="0" w:name="_GoBack"/>
      <w:bookmarkEnd w:id="0"/>
      <w:r w:rsidRPr="00777B20">
        <w:rPr>
          <w:rFonts w:ascii="PT Astra Serif" w:hAnsi="PT Astra Serif"/>
          <w:b/>
          <w:sz w:val="26"/>
          <w:szCs w:val="26"/>
        </w:rPr>
        <w:t xml:space="preserve"> рабочих дней</w:t>
      </w:r>
      <w:r w:rsidRPr="00777B20">
        <w:rPr>
          <w:rFonts w:ascii="PT Astra Serif" w:hAnsi="PT Astra Serif"/>
          <w:sz w:val="26"/>
          <w:szCs w:val="26"/>
        </w:rPr>
        <w:t xml:space="preserve"> с момента подписания Контракта. </w:t>
      </w:r>
    </w:p>
    <w:p w:rsidR="00777B20" w:rsidRPr="00777B20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6"/>
          <w:szCs w:val="26"/>
        </w:rPr>
      </w:pPr>
      <w:r w:rsidRPr="00777B20">
        <w:rPr>
          <w:rFonts w:ascii="PT Astra Serif" w:hAnsi="PT Astra Serif"/>
          <w:b/>
          <w:sz w:val="26"/>
          <w:szCs w:val="26"/>
        </w:rPr>
        <w:t>Место поставки:</w:t>
      </w:r>
      <w:r w:rsidRPr="00777B20">
        <w:rPr>
          <w:rFonts w:ascii="PT Astra Serif" w:hAnsi="PT Astra Serif"/>
          <w:sz w:val="26"/>
          <w:szCs w:val="26"/>
        </w:rPr>
        <w:t xml:space="preserve"> 150036, Ярославская область, г. Ярославль, ул. Хлебная, д. 12.</w:t>
      </w:r>
    </w:p>
    <w:p w:rsidR="00777B20" w:rsidRPr="00777B20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6"/>
          <w:szCs w:val="26"/>
        </w:rPr>
      </w:pPr>
      <w:r w:rsidRPr="00777B20">
        <w:rPr>
          <w:rFonts w:ascii="PT Astra Serif" w:hAnsi="PT Astra Serif"/>
          <w:b/>
          <w:sz w:val="26"/>
          <w:szCs w:val="26"/>
        </w:rPr>
        <w:t xml:space="preserve">Получатель: </w:t>
      </w:r>
      <w:r w:rsidRPr="00777B20">
        <w:rPr>
          <w:rFonts w:ascii="PT Astra Serif" w:hAnsi="PT Astra Serif"/>
          <w:sz w:val="26"/>
          <w:szCs w:val="26"/>
        </w:rPr>
        <w:t>ФКУ ИК-1 УФСИН России по Ярославской области</w:t>
      </w:r>
    </w:p>
    <w:p w:rsidR="00777B20" w:rsidRPr="00777B20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6"/>
          <w:szCs w:val="26"/>
        </w:rPr>
      </w:pPr>
      <w:r w:rsidRPr="00777B20">
        <w:rPr>
          <w:rFonts w:ascii="PT Astra Serif" w:hAnsi="PT Astra Serif"/>
          <w:b/>
          <w:sz w:val="26"/>
          <w:szCs w:val="26"/>
        </w:rPr>
        <w:t xml:space="preserve">Условия поставки Товара: </w:t>
      </w:r>
      <w:r w:rsidRPr="00777B20">
        <w:rPr>
          <w:rFonts w:ascii="PT Astra Serif" w:hAnsi="PT Astra Serif"/>
          <w:sz w:val="26"/>
          <w:szCs w:val="26"/>
        </w:rPr>
        <w:t xml:space="preserve"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</w:t>
      </w:r>
      <w:proofErr w:type="gramStart"/>
      <w:r w:rsidRPr="00777B20">
        <w:rPr>
          <w:rFonts w:ascii="PT Astra Serif" w:hAnsi="PT Astra Serif"/>
          <w:sz w:val="26"/>
          <w:szCs w:val="26"/>
        </w:rPr>
        <w:t>в место</w:t>
      </w:r>
      <w:proofErr w:type="gramEnd"/>
      <w:r w:rsidRPr="00777B20">
        <w:rPr>
          <w:rFonts w:ascii="PT Astra Serif" w:hAnsi="PT Astra Serif"/>
          <w:sz w:val="26"/>
          <w:szCs w:val="26"/>
        </w:rPr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777B20" w:rsidRPr="00777B20" w:rsidRDefault="00777B20" w:rsidP="00777B20">
      <w:pPr>
        <w:pStyle w:val="ac"/>
        <w:widowControl w:val="0"/>
        <w:numPr>
          <w:ilvl w:val="0"/>
          <w:numId w:val="1"/>
        </w:numPr>
        <w:tabs>
          <w:tab w:val="left" w:pos="284"/>
        </w:tabs>
        <w:suppressAutoHyphens/>
        <w:ind w:left="0" w:firstLine="0"/>
        <w:contextualSpacing w:val="0"/>
        <w:jc w:val="both"/>
        <w:rPr>
          <w:rFonts w:ascii="PT Astra Serif" w:hAnsi="PT Astra Serif"/>
          <w:b/>
          <w:bCs/>
          <w:kern w:val="36"/>
          <w:sz w:val="26"/>
          <w:szCs w:val="26"/>
        </w:rPr>
      </w:pPr>
      <w:r w:rsidRPr="00777B20">
        <w:rPr>
          <w:rFonts w:ascii="PT Astra Serif" w:hAnsi="PT Astra Serif"/>
          <w:b/>
          <w:bCs/>
          <w:sz w:val="26"/>
          <w:szCs w:val="26"/>
        </w:rPr>
        <w:t xml:space="preserve">Требования к гарантии качества товара: </w:t>
      </w:r>
      <w:r w:rsidRPr="00777B20">
        <w:rPr>
          <w:rFonts w:ascii="PT Astra Serif" w:hAnsi="PT Astra Serif"/>
          <w:sz w:val="26"/>
          <w:szCs w:val="26"/>
        </w:rPr>
        <w:t>Весь товар должен быть новым и сертифицированным, согласно законодательства РФ. 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</w:p>
    <w:p w:rsidR="00777B20" w:rsidRPr="00777B20" w:rsidRDefault="00777B20" w:rsidP="00777B20">
      <w:pPr>
        <w:tabs>
          <w:tab w:val="left" w:pos="6915"/>
        </w:tabs>
        <w:rPr>
          <w:rFonts w:ascii="PT Astra Serif" w:hAnsi="PT Astra Serif"/>
          <w:sz w:val="26"/>
          <w:szCs w:val="26"/>
        </w:rPr>
      </w:pPr>
    </w:p>
    <w:p w:rsidR="000524A7" w:rsidRPr="00777B20" w:rsidRDefault="000524A7" w:rsidP="00777B20">
      <w:pPr>
        <w:jc w:val="both"/>
        <w:rPr>
          <w:rFonts w:ascii="PT Astra Serif" w:eastAsia="Times New Roman" w:hAnsi="PT Astra Serif" w:cs="Times New Roman"/>
          <w:b/>
          <w:bCs/>
          <w:color w:val="000000"/>
          <w:kern w:val="36"/>
          <w:sz w:val="26"/>
          <w:szCs w:val="26"/>
          <w:lang w:eastAsia="ru-RU"/>
        </w:rPr>
      </w:pPr>
    </w:p>
    <w:sectPr w:rsidR="000524A7" w:rsidRPr="00777B20" w:rsidSect="00700D1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36" w:rsidRDefault="007E6336" w:rsidP="00F32900">
      <w:pPr>
        <w:spacing w:after="0" w:line="240" w:lineRule="auto"/>
      </w:pPr>
      <w:r>
        <w:separator/>
      </w:r>
    </w:p>
  </w:endnote>
  <w:endnote w:type="continuationSeparator" w:id="0">
    <w:p w:rsidR="007E6336" w:rsidRDefault="007E6336" w:rsidP="00F3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36" w:rsidRDefault="007E6336" w:rsidP="00F32900">
      <w:pPr>
        <w:spacing w:after="0" w:line="240" w:lineRule="auto"/>
      </w:pPr>
      <w:r>
        <w:separator/>
      </w:r>
    </w:p>
  </w:footnote>
  <w:footnote w:type="continuationSeparator" w:id="0">
    <w:p w:rsidR="007E6336" w:rsidRDefault="007E6336" w:rsidP="00F3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00" w:rsidRDefault="00F329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9F3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7E41"/>
    <w:multiLevelType w:val="hybridMultilevel"/>
    <w:tmpl w:val="2488D0C8"/>
    <w:lvl w:ilvl="0" w:tplc="CEC4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A7"/>
    <w:rsid w:val="0002382C"/>
    <w:rsid w:val="000524A7"/>
    <w:rsid w:val="000645FA"/>
    <w:rsid w:val="000900D6"/>
    <w:rsid w:val="000A63F5"/>
    <w:rsid w:val="000C3D61"/>
    <w:rsid w:val="000F4029"/>
    <w:rsid w:val="001821CB"/>
    <w:rsid w:val="001A180D"/>
    <w:rsid w:val="001A5D96"/>
    <w:rsid w:val="001F13E0"/>
    <w:rsid w:val="00227360"/>
    <w:rsid w:val="00235A49"/>
    <w:rsid w:val="00261D50"/>
    <w:rsid w:val="002B4DAA"/>
    <w:rsid w:val="00314A5F"/>
    <w:rsid w:val="003E56B4"/>
    <w:rsid w:val="003F1372"/>
    <w:rsid w:val="004321DF"/>
    <w:rsid w:val="00445AEC"/>
    <w:rsid w:val="0045796B"/>
    <w:rsid w:val="004D2A2E"/>
    <w:rsid w:val="004F1371"/>
    <w:rsid w:val="004F6C68"/>
    <w:rsid w:val="00552173"/>
    <w:rsid w:val="0055418B"/>
    <w:rsid w:val="005677D4"/>
    <w:rsid w:val="005834CC"/>
    <w:rsid w:val="005B60D2"/>
    <w:rsid w:val="005E50F3"/>
    <w:rsid w:val="00635B7B"/>
    <w:rsid w:val="006C4691"/>
    <w:rsid w:val="006D243B"/>
    <w:rsid w:val="006D2694"/>
    <w:rsid w:val="00700D14"/>
    <w:rsid w:val="00736A76"/>
    <w:rsid w:val="00777B20"/>
    <w:rsid w:val="00785D8B"/>
    <w:rsid w:val="007A0B84"/>
    <w:rsid w:val="007E6336"/>
    <w:rsid w:val="00814231"/>
    <w:rsid w:val="008356FA"/>
    <w:rsid w:val="00851934"/>
    <w:rsid w:val="00857205"/>
    <w:rsid w:val="00896ADD"/>
    <w:rsid w:val="008B056A"/>
    <w:rsid w:val="008B0CCE"/>
    <w:rsid w:val="008E30AC"/>
    <w:rsid w:val="008F2DB4"/>
    <w:rsid w:val="00902B9F"/>
    <w:rsid w:val="00A513B9"/>
    <w:rsid w:val="00A90169"/>
    <w:rsid w:val="00B04F78"/>
    <w:rsid w:val="00B431E3"/>
    <w:rsid w:val="00BC687A"/>
    <w:rsid w:val="00C016B2"/>
    <w:rsid w:val="00C148FC"/>
    <w:rsid w:val="00C16234"/>
    <w:rsid w:val="00C43E2F"/>
    <w:rsid w:val="00C677BF"/>
    <w:rsid w:val="00C9195B"/>
    <w:rsid w:val="00C929EE"/>
    <w:rsid w:val="00CE19D5"/>
    <w:rsid w:val="00CE490B"/>
    <w:rsid w:val="00D06709"/>
    <w:rsid w:val="00D813DB"/>
    <w:rsid w:val="00D90A21"/>
    <w:rsid w:val="00DE2623"/>
    <w:rsid w:val="00E67869"/>
    <w:rsid w:val="00E81A22"/>
    <w:rsid w:val="00F32900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0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rsid w:val="007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00D1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C68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0D2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CE490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2900"/>
  </w:style>
  <w:style w:type="paragraph" w:styleId="aa">
    <w:name w:val="footer"/>
    <w:basedOn w:val="a"/>
    <w:link w:val="ab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2900"/>
  </w:style>
  <w:style w:type="paragraph" w:styleId="ac">
    <w:name w:val="List Paragraph"/>
    <w:basedOn w:val="a"/>
    <w:uiPriority w:val="34"/>
    <w:qFormat/>
    <w:rsid w:val="00777B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519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922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640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82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25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576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053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059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652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803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459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5843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92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37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4786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63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07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937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8604372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0431370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047983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252826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5010398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825145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941461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902980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0154487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5770079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1902181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16295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2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2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54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3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5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1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2024-02-06T12:11:00Z</dcterms:created>
  <dcterms:modified xsi:type="dcterms:W3CDTF">2026-06-04T05:13:00Z</dcterms:modified>
  <cp:version>0900.0000.01</cp:version>
</cp:coreProperties>
</file>