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BD" w:rsidRDefault="003268BD">
      <w:pPr>
        <w:jc w:val="center"/>
        <w:rPr>
          <w:sz w:val="24"/>
          <w:szCs w:val="24"/>
        </w:rPr>
      </w:pPr>
      <w:r>
        <w:rPr>
          <w:sz w:val="24"/>
          <w:szCs w:val="24"/>
        </w:rPr>
        <w:t>ОПИСАНИЕ ОБЪЕКТА ЗАКУПКИ</w:t>
      </w:r>
    </w:p>
    <w:p w:rsidR="003268BD" w:rsidRDefault="003268BD">
      <w:pPr>
        <w:jc w:val="center"/>
        <w:rPr>
          <w:sz w:val="24"/>
          <w:szCs w:val="24"/>
        </w:rPr>
      </w:pPr>
    </w:p>
    <w:p w:rsidR="00AB3307" w:rsidRDefault="00B468DB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Выполнение работ</w:t>
      </w:r>
      <w:r w:rsidR="002F4C44">
        <w:rPr>
          <w:sz w:val="24"/>
          <w:szCs w:val="24"/>
        </w:rPr>
        <w:t xml:space="preserve"> </w:t>
      </w:r>
      <w:r w:rsidR="000F2866">
        <w:rPr>
          <w:color w:val="000000" w:themeColor="text1"/>
          <w:sz w:val="24"/>
          <w:szCs w:val="24"/>
        </w:rPr>
        <w:t xml:space="preserve">по </w:t>
      </w:r>
      <w:r>
        <w:rPr>
          <w:color w:val="000000" w:themeColor="text1"/>
          <w:sz w:val="24"/>
          <w:szCs w:val="24"/>
        </w:rPr>
        <w:t>ремонту оборудования</w:t>
      </w:r>
    </w:p>
    <w:p w:rsidR="006C1357" w:rsidRPr="00C773DB" w:rsidRDefault="006C1357" w:rsidP="006C1357">
      <w:pPr>
        <w:adjustRightInd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Объем </w:t>
      </w:r>
      <w:r w:rsidR="00B468DB">
        <w:rPr>
          <w:sz w:val="24"/>
          <w:szCs w:val="24"/>
        </w:rPr>
        <w:t>работ</w:t>
      </w:r>
      <w:r w:rsidRPr="00C773DB">
        <w:rPr>
          <w:sz w:val="24"/>
          <w:szCs w:val="24"/>
        </w:rPr>
        <w:t>:</w:t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2399"/>
        <w:gridCol w:w="694"/>
        <w:gridCol w:w="832"/>
      </w:tblGrid>
      <w:tr w:rsidR="00604B3F" w:rsidRPr="006C1357" w:rsidTr="00604B3F">
        <w:trPr>
          <w:trHeight w:val="116"/>
        </w:trPr>
        <w:tc>
          <w:tcPr>
            <w:tcW w:w="5949" w:type="dxa"/>
            <w:shd w:val="clear" w:color="auto" w:fill="auto"/>
            <w:vAlign w:val="center"/>
            <w:hideMark/>
          </w:tcPr>
          <w:p w:rsidR="00604B3F" w:rsidRPr="006C1357" w:rsidRDefault="00604B3F" w:rsidP="00B468DB">
            <w:pPr>
              <w:autoSpaceDE/>
              <w:autoSpaceDN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604B3F" w:rsidRPr="006C1357" w:rsidRDefault="00604B3F" w:rsidP="00B468DB">
            <w:pPr>
              <w:autoSpaceDE/>
              <w:autoSpaceDN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Инвентарный номер оборудования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604B3F" w:rsidRPr="006C1357" w:rsidRDefault="00604B3F" w:rsidP="00B468DB">
            <w:pPr>
              <w:autoSpaceDE/>
              <w:autoSpaceDN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Ед. изм.</w:t>
            </w:r>
            <w:r w:rsidRPr="006C1357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vAlign w:val="center"/>
          </w:tcPr>
          <w:p w:rsidR="00604B3F" w:rsidRPr="006C1357" w:rsidRDefault="00604B3F" w:rsidP="00B468DB">
            <w:pPr>
              <w:autoSpaceDE/>
              <w:autoSpaceDN/>
              <w:jc w:val="center"/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04B3F" w:rsidRPr="00C773DB" w:rsidTr="00604B3F">
        <w:trPr>
          <w:trHeight w:val="403"/>
        </w:trPr>
        <w:tc>
          <w:tcPr>
            <w:tcW w:w="5949" w:type="dxa"/>
            <w:shd w:val="clear" w:color="auto" w:fill="auto"/>
            <w:vAlign w:val="center"/>
            <w:hideMark/>
          </w:tcPr>
          <w:p w:rsidR="00604B3F" w:rsidRPr="00C773DB" w:rsidRDefault="00604B3F" w:rsidP="00604B3F">
            <w:pPr>
              <w:autoSpaceDE/>
              <w:autoSpaceDN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электропроводки</w:t>
            </w:r>
            <w:r>
              <w:rPr>
                <w:sz w:val="24"/>
                <w:szCs w:val="24"/>
              </w:rPr>
              <w:t xml:space="preserve"> сушильной машины Вязьма-Лотос ЛС-25-01 Р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604B3F" w:rsidRPr="00C773DB" w:rsidRDefault="00604B3F" w:rsidP="00604B3F">
            <w:pPr>
              <w:adjustRightInd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01041545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604B3F" w:rsidRPr="00C773DB" w:rsidRDefault="00604B3F" w:rsidP="00B468DB">
            <w:pPr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усл. ед.</w:t>
            </w:r>
          </w:p>
        </w:tc>
        <w:tc>
          <w:tcPr>
            <w:tcW w:w="832" w:type="dxa"/>
            <w:vAlign w:val="center"/>
          </w:tcPr>
          <w:p w:rsidR="00604B3F" w:rsidRPr="00C773DB" w:rsidRDefault="00604B3F" w:rsidP="00B468DB">
            <w:pPr>
              <w:autoSpaceDE/>
              <w:autoSpaceDN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B2B01" w:rsidRPr="006C1357" w:rsidRDefault="001A48E2" w:rsidP="006C1357">
      <w:pPr>
        <w:adjustRightInd w:val="0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Требования к </w:t>
      </w:r>
      <w:r w:rsidR="007064C7">
        <w:rPr>
          <w:sz w:val="24"/>
          <w:szCs w:val="24"/>
        </w:rPr>
        <w:t>выполнению работ</w:t>
      </w:r>
      <w:r w:rsidR="000A059B" w:rsidRPr="006C1357">
        <w:rPr>
          <w:sz w:val="24"/>
          <w:szCs w:val="24"/>
        </w:rPr>
        <w:t>: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bookmarkStart w:id="0" w:name="_Hlk177120743"/>
      <w:r w:rsidRPr="007064C7">
        <w:rPr>
          <w:sz w:val="24"/>
          <w:szCs w:val="24"/>
        </w:rPr>
        <w:t xml:space="preserve">Качество и безопасность </w:t>
      </w:r>
      <w:r>
        <w:rPr>
          <w:sz w:val="24"/>
          <w:szCs w:val="24"/>
        </w:rPr>
        <w:t>выполняемых</w:t>
      </w:r>
      <w:r w:rsidRPr="007064C7">
        <w:rPr>
          <w:sz w:val="24"/>
          <w:szCs w:val="24"/>
        </w:rPr>
        <w:t xml:space="preserve"> Исполнителем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должны соответствовать требованиям действующих на территории Российской Федерации нормативно-правовых документов, технических норм, правил, положений, регламентирующих порядок и качество оказания услуг данного характера, в том числе правил промышленной безопасности, охраны труда, техники безопасности и электробезопасности.</w:t>
      </w:r>
    </w:p>
    <w:bookmarkEnd w:id="0"/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Используемые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 xml:space="preserve"> запасные части и расходные материалы должны быть новыми, ранее не используемыми и не восстановленными, исправными, упакованными в заводскую упаковку, не имеющую повреждений, не должны иметь дефектов, связанных с их изготовлением.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Качество используемых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 xml:space="preserve"> запасных частей и расходных материалов должно соответствовать требованиям государственных стандартов, технических условий, иных нормативно-правовых документов, установленным законодательством Российской Федерации. По требованию Заказчика Исполнитель должен предоставить документы на запасные части и расходные материалы, подтверждающие их совместимость с обслуживаемым оборудованием.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самостоятельно производит </w:t>
      </w:r>
      <w:bookmarkStart w:id="1" w:name="_Hlk176269135"/>
      <w:r w:rsidRPr="007064C7">
        <w:rPr>
          <w:sz w:val="24"/>
          <w:szCs w:val="24"/>
        </w:rPr>
        <w:t xml:space="preserve">сбор </w:t>
      </w:r>
      <w:bookmarkEnd w:id="1"/>
      <w:r w:rsidRPr="007064C7">
        <w:rPr>
          <w:sz w:val="24"/>
          <w:szCs w:val="24"/>
        </w:rPr>
        <w:t>сведений о соответствии информации об оборудовании по данным технических паспортов и исполнительной документации, сбор сведений о датах и результатах, выполненных ранее ремонтов, проверяет комплектность оборудования.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обязан согласовывать с Заказчиком необходимость оказания дополнительных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>, замены дополнительных комплектующих</w:t>
      </w:r>
      <w:r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</w:t>
      </w:r>
      <w:r>
        <w:rPr>
          <w:sz w:val="24"/>
          <w:szCs w:val="24"/>
        </w:rPr>
        <w:t>выполняет работы</w:t>
      </w:r>
      <w:r w:rsidRPr="007064C7">
        <w:rPr>
          <w:sz w:val="24"/>
          <w:szCs w:val="24"/>
        </w:rPr>
        <w:t xml:space="preserve"> с использованием собственного оборудования, инструмента, приспособлений и средств защиты, необходимых для </w:t>
      </w:r>
      <w:r>
        <w:rPr>
          <w:sz w:val="24"/>
          <w:szCs w:val="24"/>
        </w:rPr>
        <w:t>выполнения работ</w:t>
      </w:r>
      <w:r w:rsidRPr="007064C7"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Доставка персонала Исполнителя, используемого оборудования, запасных частей и расходных материалов до места </w:t>
      </w:r>
      <w:r>
        <w:rPr>
          <w:sz w:val="24"/>
          <w:szCs w:val="24"/>
        </w:rPr>
        <w:t>выполнения работ</w:t>
      </w:r>
      <w:r w:rsidRPr="007064C7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>Заказчиком</w:t>
      </w:r>
      <w:r w:rsidRPr="007064C7">
        <w:rPr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 w:rsidRPr="007064C7">
        <w:rPr>
          <w:sz w:val="24"/>
          <w:szCs w:val="24"/>
        </w:rPr>
        <w:t>.</w:t>
      </w:r>
    </w:p>
    <w:p w:rsidR="00604B3F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Ответственность за обеспечение организационных и технических мероприятий при </w:t>
      </w:r>
      <w:r>
        <w:rPr>
          <w:sz w:val="24"/>
          <w:szCs w:val="24"/>
        </w:rPr>
        <w:t>выполнении работ</w:t>
      </w:r>
      <w:r w:rsidRPr="007064C7">
        <w:rPr>
          <w:sz w:val="24"/>
          <w:szCs w:val="24"/>
        </w:rPr>
        <w:t>, подготовку и квалификацию персонала Исполнителя, соблюдение правил техники безопасности и пожарной безопасности, обеспечение персонала Исполнителя необходимыми средствами защиты, их поверку согласно установленным срокам несет Исполнитель.</w:t>
      </w:r>
    </w:p>
    <w:p w:rsidR="00604B3F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Исполнитель гарантирует качество </w:t>
      </w:r>
      <w:r>
        <w:rPr>
          <w:sz w:val="24"/>
          <w:szCs w:val="24"/>
        </w:rPr>
        <w:t>выполненных работ</w:t>
      </w:r>
      <w:r w:rsidRPr="007064C7">
        <w:rPr>
          <w:sz w:val="24"/>
          <w:szCs w:val="24"/>
        </w:rPr>
        <w:t xml:space="preserve"> в соответствии с нормами, предъявляемыми к </w:t>
      </w:r>
      <w:r>
        <w:rPr>
          <w:sz w:val="24"/>
          <w:szCs w:val="24"/>
        </w:rPr>
        <w:t>выполнению работ</w:t>
      </w:r>
      <w:r w:rsidRPr="007064C7">
        <w:rPr>
          <w:sz w:val="24"/>
          <w:szCs w:val="24"/>
        </w:rPr>
        <w:t xml:space="preserve"> данного характера.</w:t>
      </w:r>
      <w:r>
        <w:rPr>
          <w:sz w:val="24"/>
          <w:szCs w:val="24"/>
        </w:rPr>
        <w:t xml:space="preserve"> </w:t>
      </w:r>
      <w:r w:rsidRPr="007064C7">
        <w:rPr>
          <w:sz w:val="24"/>
          <w:szCs w:val="24"/>
        </w:rPr>
        <w:t xml:space="preserve">Гарантийный срок на оказанный объем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должен составлять 3 (три) месяца с даты </w:t>
      </w:r>
      <w:r>
        <w:rPr>
          <w:sz w:val="24"/>
          <w:szCs w:val="24"/>
        </w:rPr>
        <w:t>подписания Заказчиком</w:t>
      </w:r>
      <w:r w:rsidRPr="007064C7">
        <w:rPr>
          <w:sz w:val="24"/>
          <w:szCs w:val="24"/>
        </w:rPr>
        <w:t xml:space="preserve"> документа о приемке. В течение гарантийного срока Исполнитель безвозмездно осуществляет ремонт или заменяет запасные части и расходные материалы, вышедшие из строя не по вине Заказчика.</w:t>
      </w:r>
    </w:p>
    <w:p w:rsidR="007064C7" w:rsidRPr="007064C7" w:rsidRDefault="00604B3F" w:rsidP="00604B3F">
      <w:pPr>
        <w:adjustRightInd w:val="0"/>
        <w:ind w:firstLine="567"/>
        <w:jc w:val="both"/>
        <w:rPr>
          <w:sz w:val="24"/>
          <w:szCs w:val="24"/>
        </w:rPr>
      </w:pPr>
      <w:r w:rsidRPr="007064C7">
        <w:rPr>
          <w:sz w:val="24"/>
          <w:szCs w:val="24"/>
        </w:rPr>
        <w:t xml:space="preserve">Гарантия качества предоставляется на весь объем </w:t>
      </w:r>
      <w:r>
        <w:rPr>
          <w:sz w:val="24"/>
          <w:szCs w:val="24"/>
        </w:rPr>
        <w:t>выполненных</w:t>
      </w:r>
      <w:r w:rsidRPr="007064C7">
        <w:rPr>
          <w:sz w:val="24"/>
          <w:szCs w:val="24"/>
        </w:rPr>
        <w:t xml:space="preserve"> Исполнителем </w:t>
      </w:r>
      <w:r>
        <w:rPr>
          <w:sz w:val="24"/>
          <w:szCs w:val="24"/>
        </w:rPr>
        <w:t>работ</w:t>
      </w:r>
      <w:r w:rsidRPr="007064C7">
        <w:rPr>
          <w:sz w:val="24"/>
          <w:szCs w:val="24"/>
        </w:rPr>
        <w:t xml:space="preserve"> и применяемых им запасных частей и расходных материалов в соответствии с требованиями Гражданског</w:t>
      </w:r>
      <w:r>
        <w:rPr>
          <w:sz w:val="24"/>
          <w:szCs w:val="24"/>
        </w:rPr>
        <w:t>о кодекса Российской Федерации.</w:t>
      </w:r>
      <w:bookmarkStart w:id="2" w:name="_GoBack"/>
      <w:bookmarkEnd w:id="2"/>
    </w:p>
    <w:sectPr w:rsidR="007064C7" w:rsidRPr="007064C7" w:rsidSect="00C948D9">
      <w:footnotePr>
        <w:pos w:val="beneathText"/>
      </w:footnotePr>
      <w:endnotePr>
        <w:numFmt w:val="decimal"/>
      </w:endnotePr>
      <w:pgSz w:w="11906" w:h="16838"/>
      <w:pgMar w:top="709" w:right="707" w:bottom="709" w:left="1276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E47" w:rsidRDefault="00B35E47">
      <w:r>
        <w:separator/>
      </w:r>
    </w:p>
  </w:endnote>
  <w:endnote w:type="continuationSeparator" w:id="0">
    <w:p w:rsidR="00B35E47" w:rsidRDefault="00B3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E47" w:rsidRDefault="00B35E47">
      <w:r>
        <w:separator/>
      </w:r>
    </w:p>
  </w:footnote>
  <w:footnote w:type="continuationSeparator" w:id="0">
    <w:p w:rsidR="00B35E47" w:rsidRDefault="00B3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D0A5F"/>
    <w:multiLevelType w:val="hybridMultilevel"/>
    <w:tmpl w:val="24589082"/>
    <w:lvl w:ilvl="0" w:tplc="202A35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64F8E"/>
    <w:multiLevelType w:val="multilevel"/>
    <w:tmpl w:val="7E88C6BA"/>
    <w:lvl w:ilvl="0">
      <w:start w:val="1"/>
      <w:numFmt w:val="decimal"/>
      <w:lvlText w:val="%1."/>
      <w:lvlJc w:val="left"/>
      <w:pPr>
        <w:tabs>
          <w:tab w:val="left" w:pos="0"/>
        </w:tabs>
      </w:p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F201FFB"/>
    <w:multiLevelType w:val="hybridMultilevel"/>
    <w:tmpl w:val="37F0774E"/>
    <w:lvl w:ilvl="0" w:tplc="00366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2A35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A3836"/>
    <w:multiLevelType w:val="hybridMultilevel"/>
    <w:tmpl w:val="1D106C1E"/>
    <w:lvl w:ilvl="0" w:tplc="00366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85A21"/>
    <w:multiLevelType w:val="hybridMultilevel"/>
    <w:tmpl w:val="1A6E673A"/>
    <w:lvl w:ilvl="0" w:tplc="9210E17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F2695"/>
    <w:multiLevelType w:val="hybridMultilevel"/>
    <w:tmpl w:val="26FE4D9E"/>
    <w:lvl w:ilvl="0" w:tplc="F6D860A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653A27"/>
    <w:multiLevelType w:val="hybridMultilevel"/>
    <w:tmpl w:val="FE8C0F04"/>
    <w:lvl w:ilvl="0" w:tplc="F754F02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01"/>
    <w:rsid w:val="00027034"/>
    <w:rsid w:val="000A059B"/>
    <w:rsid w:val="000C111B"/>
    <w:rsid w:val="000F2866"/>
    <w:rsid w:val="00120539"/>
    <w:rsid w:val="00152D03"/>
    <w:rsid w:val="001958E3"/>
    <w:rsid w:val="001A48E2"/>
    <w:rsid w:val="002F4C44"/>
    <w:rsid w:val="003268BD"/>
    <w:rsid w:val="00354548"/>
    <w:rsid w:val="003A40A3"/>
    <w:rsid w:val="003E5709"/>
    <w:rsid w:val="004540D6"/>
    <w:rsid w:val="005779A5"/>
    <w:rsid w:val="00604B3F"/>
    <w:rsid w:val="00661AD5"/>
    <w:rsid w:val="006C1357"/>
    <w:rsid w:val="007064C7"/>
    <w:rsid w:val="00716DF9"/>
    <w:rsid w:val="007F14F9"/>
    <w:rsid w:val="008C193F"/>
    <w:rsid w:val="009140EA"/>
    <w:rsid w:val="009921CD"/>
    <w:rsid w:val="00A80EF5"/>
    <w:rsid w:val="00AB3307"/>
    <w:rsid w:val="00AF1079"/>
    <w:rsid w:val="00AF3053"/>
    <w:rsid w:val="00B06C31"/>
    <w:rsid w:val="00B35E47"/>
    <w:rsid w:val="00B468DB"/>
    <w:rsid w:val="00B9668E"/>
    <w:rsid w:val="00BA3A81"/>
    <w:rsid w:val="00C51EC9"/>
    <w:rsid w:val="00C773DB"/>
    <w:rsid w:val="00C948D9"/>
    <w:rsid w:val="00CD774D"/>
    <w:rsid w:val="00DC203C"/>
    <w:rsid w:val="00EF277E"/>
    <w:rsid w:val="00F26691"/>
    <w:rsid w:val="00F51C03"/>
    <w:rsid w:val="00FB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E6B313-7111-45A2-91C1-65872C02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uppressAutoHyphen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Pr>
      <w:rFonts w:cs="Times New Roman"/>
      <w:color w:val="0563C1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ad">
    <w:name w:val="footnote text"/>
    <w:basedOn w:val="a"/>
    <w:link w:val="ae"/>
    <w:uiPriority w:val="99"/>
    <w:semiHidden/>
    <w:unhideWhenUsed/>
  </w:style>
  <w:style w:type="character" w:customStyle="1" w:styleId="ae">
    <w:name w:val="Текст сноски Знак"/>
    <w:basedOn w:val="a0"/>
    <w:link w:val="ad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table" w:styleId="af0">
    <w:name w:val="Table Grid"/>
    <w:basedOn w:val="a1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3">
    <w:name w:val="Body Text 3"/>
    <w:basedOn w:val="a"/>
    <w:link w:val="30"/>
    <w:pPr>
      <w:autoSpaceDE/>
      <w:autoSpaceDN/>
    </w:pPr>
    <w:rPr>
      <w:rFonts w:eastAsia="Times New Roman"/>
      <w:b/>
      <w:sz w:val="24"/>
    </w:rPr>
  </w:style>
  <w:style w:type="character" w:customStyle="1" w:styleId="30">
    <w:name w:val="Основной текст 3 Знак"/>
    <w:basedOn w:val="a0"/>
    <w:link w:val="3"/>
    <w:rPr>
      <w:rFonts w:ascii="Times New Roman" w:eastAsia="Times New Roman" w:hAnsi="Times New Roman"/>
      <w:b/>
      <w:sz w:val="24"/>
      <w:szCs w:val="20"/>
    </w:rPr>
  </w:style>
  <w:style w:type="character" w:styleId="af2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3"/>
      <w:szCs w:val="23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23"/>
      <w:szCs w:val="23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23"/>
      <w:szCs w:val="23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23"/>
      <w:szCs w:val="23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71">
    <w:name w:val="xl71"/>
    <w:basedOn w:val="a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customStyle="1" w:styleId="xl72">
    <w:name w:val="xl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 w:val="23"/>
      <w:szCs w:val="23"/>
    </w:rPr>
  </w:style>
  <w:style w:type="paragraph" w:styleId="af3">
    <w:name w:val="Body Text Indent"/>
    <w:basedOn w:val="a"/>
    <w:link w:val="af4"/>
    <w:uiPriority w:val="99"/>
    <w:semiHidden/>
    <w:unhideWhenUsed/>
    <w:pPr>
      <w:suppressAutoHyphens/>
      <w:autoSpaceDE/>
      <w:autoSpaceDN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af5">
    <w:name w:val="No Spacing"/>
    <w:uiPriority w:val="1"/>
    <w:qFormat/>
    <w:rsid w:val="001A48E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6">
    <w:name w:val="Body Text"/>
    <w:basedOn w:val="a"/>
    <w:link w:val="af7"/>
    <w:rsid w:val="00AB3307"/>
    <w:pPr>
      <w:autoSpaceDE/>
      <w:autoSpaceDN/>
      <w:spacing w:after="120"/>
    </w:pPr>
    <w:rPr>
      <w:rFonts w:eastAsia="Times New Roman"/>
      <w:color w:val="000000"/>
    </w:rPr>
  </w:style>
  <w:style w:type="character" w:customStyle="1" w:styleId="af7">
    <w:name w:val="Основной текст Знак"/>
    <w:basedOn w:val="a0"/>
    <w:link w:val="af6"/>
    <w:rsid w:val="00AB3307"/>
    <w:rPr>
      <w:rFonts w:ascii="Times New Roman" w:eastAsia="Times New Roman" w:hAnsi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6EEA7-702E-42D9-8377-E19F6CC4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3</cp:revision>
  <cp:lastPrinted>2026-07-21T07:48:00Z</cp:lastPrinted>
  <dcterms:created xsi:type="dcterms:W3CDTF">2026-07-21T07:43:00Z</dcterms:created>
  <dcterms:modified xsi:type="dcterms:W3CDTF">2026-07-21T07:49:00Z</dcterms:modified>
</cp:coreProperties>
</file>