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42D" w:rsidRPr="00ED7B75" w:rsidRDefault="0073542D" w:rsidP="00ED7B75">
      <w:pPr>
        <w:pStyle w:val="a5"/>
        <w:jc w:val="right"/>
        <w:rPr>
          <w:rFonts w:cs="Arial"/>
          <w:sz w:val="20"/>
        </w:rPr>
      </w:pPr>
      <w:bookmarkStart w:id="0" w:name="_GoBack"/>
      <w:bookmarkEnd w:id="0"/>
    </w:p>
    <w:p w:rsidR="00552642" w:rsidRPr="00ED7B75" w:rsidRDefault="00552642" w:rsidP="00ED7B75">
      <w:pPr>
        <w:pStyle w:val="a5"/>
        <w:rPr>
          <w:rFonts w:cs="Arial"/>
          <w:sz w:val="20"/>
        </w:rPr>
      </w:pPr>
      <w:proofErr w:type="gramStart"/>
      <w:r w:rsidRPr="00ED7B75">
        <w:rPr>
          <w:rFonts w:cs="Arial"/>
          <w:sz w:val="20"/>
        </w:rPr>
        <w:t>ДОГОВОР  №</w:t>
      </w:r>
      <w:proofErr w:type="gramEnd"/>
      <w:r w:rsidRPr="00ED7B75">
        <w:rPr>
          <w:rFonts w:cs="Arial"/>
          <w:sz w:val="20"/>
        </w:rPr>
        <w:t xml:space="preserve"> </w:t>
      </w:r>
      <w:r w:rsidR="001C364D" w:rsidRPr="00ED7B75">
        <w:rPr>
          <w:rFonts w:cs="Arial"/>
          <w:sz w:val="20"/>
        </w:rPr>
        <w:t>___</w:t>
      </w:r>
    </w:p>
    <w:p w:rsidR="00552642" w:rsidRPr="00ED7B75" w:rsidRDefault="00552642" w:rsidP="00ED7B75">
      <w:pPr>
        <w:shd w:val="pct10" w:color="auto" w:fill="FFFFFF"/>
        <w:jc w:val="center"/>
        <w:rPr>
          <w:rFonts w:ascii="Arial" w:hAnsi="Arial" w:cs="Arial"/>
          <w:b/>
          <w:i/>
        </w:rPr>
      </w:pPr>
      <w:r w:rsidRPr="00ED7B75">
        <w:rPr>
          <w:rFonts w:ascii="Arial" w:hAnsi="Arial" w:cs="Arial"/>
          <w:b/>
          <w:i/>
        </w:rPr>
        <w:t xml:space="preserve">поставки ГСМ через АЗС  </w:t>
      </w:r>
    </w:p>
    <w:p w:rsidR="00552642" w:rsidRPr="00ED7B75" w:rsidRDefault="00552642" w:rsidP="00ED7B75">
      <w:pPr>
        <w:shd w:val="pct10" w:color="auto" w:fill="FFFFFF"/>
        <w:jc w:val="center"/>
        <w:rPr>
          <w:rFonts w:ascii="Arial" w:hAnsi="Arial" w:cs="Arial"/>
          <w:b/>
          <w:i/>
        </w:rPr>
      </w:pPr>
      <w:r w:rsidRPr="00ED7B75">
        <w:rPr>
          <w:rFonts w:ascii="Arial" w:hAnsi="Arial" w:cs="Arial"/>
          <w:b/>
          <w:i/>
        </w:rPr>
        <w:t>с использованием пластиковых карт</w:t>
      </w:r>
    </w:p>
    <w:p w:rsidR="00552642" w:rsidRPr="00ED7B75" w:rsidRDefault="00552642" w:rsidP="00ED7B75">
      <w:pPr>
        <w:shd w:val="pct10" w:color="auto" w:fill="FFFFFF"/>
        <w:jc w:val="center"/>
        <w:rPr>
          <w:rFonts w:ascii="Arial" w:hAnsi="Arial" w:cs="Arial"/>
          <w:b/>
        </w:rPr>
      </w:pPr>
    </w:p>
    <w:p w:rsidR="00552642" w:rsidRPr="00ED7B75" w:rsidRDefault="00552642" w:rsidP="00ED7B75">
      <w:pPr>
        <w:rPr>
          <w:rFonts w:ascii="Arial" w:hAnsi="Arial" w:cs="Arial"/>
          <w:i/>
        </w:rPr>
      </w:pPr>
      <w:r w:rsidRPr="00ED7B75">
        <w:rPr>
          <w:rFonts w:ascii="Arial" w:hAnsi="Arial" w:cs="Arial"/>
          <w:i/>
        </w:rPr>
        <w:t xml:space="preserve">г. Челябинск                                                                                                     </w:t>
      </w:r>
      <w:proofErr w:type="gramStart"/>
      <w:r w:rsidRPr="00ED7B75">
        <w:rPr>
          <w:rFonts w:ascii="Arial" w:hAnsi="Arial" w:cs="Arial"/>
          <w:i/>
        </w:rPr>
        <w:t xml:space="preserve">   «</w:t>
      </w:r>
      <w:proofErr w:type="gramEnd"/>
      <w:r w:rsidRPr="00ED7B75">
        <w:rPr>
          <w:rFonts w:ascii="Arial" w:hAnsi="Arial" w:cs="Arial"/>
          <w:i/>
        </w:rPr>
        <w:t xml:space="preserve">  » ____________ 20</w:t>
      </w:r>
      <w:r w:rsidR="00A537FE" w:rsidRPr="00ED7B75">
        <w:rPr>
          <w:rFonts w:ascii="Arial" w:hAnsi="Arial" w:cs="Arial"/>
          <w:i/>
        </w:rPr>
        <w:t xml:space="preserve"> </w:t>
      </w:r>
      <w:r w:rsidR="00942CD3" w:rsidRPr="00ED7B75">
        <w:rPr>
          <w:rFonts w:ascii="Arial" w:hAnsi="Arial" w:cs="Arial"/>
          <w:i/>
        </w:rPr>
        <w:t>__</w:t>
      </w:r>
      <w:r w:rsidRPr="00ED7B75">
        <w:rPr>
          <w:rFonts w:ascii="Arial" w:hAnsi="Arial" w:cs="Arial"/>
          <w:i/>
        </w:rPr>
        <w:t>г.</w:t>
      </w:r>
    </w:p>
    <w:p w:rsidR="00552642" w:rsidRPr="00ED7B75" w:rsidRDefault="00552642" w:rsidP="00ED7B75">
      <w:pPr>
        <w:rPr>
          <w:rFonts w:ascii="Arial" w:hAnsi="Arial" w:cs="Arial"/>
          <w:i/>
        </w:rPr>
      </w:pPr>
    </w:p>
    <w:p w:rsidR="00ED7B75" w:rsidRPr="00ED7B75" w:rsidRDefault="00ED7B75" w:rsidP="00ED7B75">
      <w:pPr>
        <w:ind w:firstLine="708"/>
        <w:jc w:val="both"/>
        <w:rPr>
          <w:rFonts w:ascii="Arial" w:hAnsi="Arial" w:cs="Arial"/>
        </w:rPr>
      </w:pPr>
      <w:r w:rsidRPr="00ED7B75">
        <w:rPr>
          <w:rFonts w:ascii="Arial" w:hAnsi="Arial" w:cs="Arial"/>
        </w:rPr>
        <w:t xml:space="preserve">_____________________________________________, именуемое в дальнейшем Поставщиком, в лице _______________________, действующего (-ей) на основании __________________________, с одной стороны, и Федеральное государственное бюджетное учреждение «Россельхозцентр» (ФГБУ «Россельхозцентр»), именуемое в дальнейшем Покупателем, в лице руководителя филиала ФГБУ «Россельхозцентр» по Челябинской области Ваниной Ксении Константиновны действующего на основании доверенности № 72/27 от 14.01.2024г , с другой стороны, именуемые вместе Стороны, на основании п. 4 ч. 1 ст. 93 Федерального закона от 05 апреля 2013 г. №44-ФЗ «О контрактной системе в сфере закупок товаров, работ, услуг для обеспечения государственных и муниципальных нужд», на условиях, предусмотренных объявлением о закупке на ЭТП: </w:t>
      </w:r>
      <w:hyperlink r:id="rId6" w:history="1">
        <w:r w:rsidRPr="00ED7B75">
          <w:rPr>
            <w:rStyle w:val="a7"/>
            <w:rFonts w:ascii="Arial" w:hAnsi="Arial" w:cs="Arial"/>
          </w:rPr>
          <w:t>https://agregatoreat.ru</w:t>
        </w:r>
      </w:hyperlink>
      <w:r w:rsidRPr="00ED7B75">
        <w:rPr>
          <w:rFonts w:ascii="Arial" w:hAnsi="Arial" w:cs="Arial"/>
        </w:rPr>
        <w:t>, заключили настоящий контракт о нижеследующем:</w:t>
      </w:r>
    </w:p>
    <w:p w:rsidR="000F3B98" w:rsidRPr="00ED7B75" w:rsidRDefault="000F3B98" w:rsidP="00ED7B75">
      <w:pPr>
        <w:jc w:val="both"/>
        <w:rPr>
          <w:rFonts w:ascii="Arial" w:hAnsi="Arial" w:cs="Arial"/>
        </w:rPr>
      </w:pPr>
    </w:p>
    <w:p w:rsidR="00552642" w:rsidRPr="00ED7B75" w:rsidRDefault="00552642" w:rsidP="00ED7B75">
      <w:pPr>
        <w:pStyle w:val="3"/>
        <w:shd w:val="pct15" w:color="auto" w:fill="FFFFFF"/>
        <w:rPr>
          <w:rFonts w:cs="Arial"/>
          <w:sz w:val="20"/>
        </w:rPr>
      </w:pPr>
      <w:r w:rsidRPr="00ED7B75">
        <w:rPr>
          <w:rFonts w:cs="Arial"/>
          <w:sz w:val="20"/>
        </w:rPr>
        <w:t>I. Предмет договора</w:t>
      </w:r>
    </w:p>
    <w:p w:rsidR="00552642" w:rsidRPr="00ED7B75" w:rsidRDefault="00552642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  <w:b/>
        </w:rPr>
        <w:t xml:space="preserve">1.1. </w:t>
      </w:r>
      <w:r w:rsidR="00ED7B75" w:rsidRPr="00ED7B75">
        <w:rPr>
          <w:rFonts w:ascii="Arial" w:hAnsi="Arial" w:cs="Arial"/>
        </w:rPr>
        <w:t xml:space="preserve">По настоящему договору </w:t>
      </w:r>
      <w:proofErr w:type="gramStart"/>
      <w:r w:rsidRPr="00ED7B75">
        <w:rPr>
          <w:rFonts w:ascii="Arial" w:hAnsi="Arial" w:cs="Arial"/>
        </w:rPr>
        <w:t>Поставщик  обязуется</w:t>
      </w:r>
      <w:proofErr w:type="gramEnd"/>
      <w:r w:rsidRPr="00ED7B75">
        <w:rPr>
          <w:rFonts w:ascii="Arial" w:hAnsi="Arial" w:cs="Arial"/>
        </w:rPr>
        <w:t xml:space="preserve">  поставлять (отпускать), а  Покупатель выбирать и оплачивать  нефтепродукты (далее – ГСМ) через сеть автозаправочных станций, по пластиковым топливным картам (далее – смарт-картам), содержащим информацию в памяти встроенного микропроцессора (чипа) о количестве и ассортименте нефтепродуктов, подлежащих поставке на условиях настоящего договора. Конкретный вид и количество ГСМ, подлежащих выдаче с АЗС, определяются Покупателем (держателем карты) самостоятельно в момент за</w:t>
      </w:r>
      <w:r w:rsidR="00ED7B75" w:rsidRPr="00ED7B75">
        <w:rPr>
          <w:rFonts w:ascii="Arial" w:hAnsi="Arial" w:cs="Arial"/>
        </w:rPr>
        <w:t xml:space="preserve">правки автотранспорта с учетом </w:t>
      </w:r>
      <w:r w:rsidR="00425E87" w:rsidRPr="00ED7B75">
        <w:rPr>
          <w:rFonts w:ascii="Arial" w:hAnsi="Arial" w:cs="Arial"/>
        </w:rPr>
        <w:t>л</w:t>
      </w:r>
      <w:r w:rsidRPr="00ED7B75">
        <w:rPr>
          <w:rFonts w:ascii="Arial" w:hAnsi="Arial" w:cs="Arial"/>
        </w:rPr>
        <w:t>имитов потребления ГСМ по пластиковой карте.</w:t>
      </w:r>
    </w:p>
    <w:p w:rsidR="00E10163" w:rsidRPr="00ED7B75" w:rsidRDefault="003076B8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</w:rPr>
        <w:t xml:space="preserve">Держателем карт по настоящему договору признается лицо, уполномоченное Покупателем на получение ГСМ на АЗС с использованием пластиковой карты. Передача </w:t>
      </w:r>
      <w:r w:rsidR="00CE5A69" w:rsidRPr="00ED7B75">
        <w:rPr>
          <w:rFonts w:ascii="Arial" w:hAnsi="Arial" w:cs="Arial"/>
        </w:rPr>
        <w:t>держателю карт</w:t>
      </w:r>
      <w:r w:rsidRPr="00ED7B75">
        <w:rPr>
          <w:rFonts w:ascii="Arial" w:hAnsi="Arial" w:cs="Arial"/>
        </w:rPr>
        <w:t xml:space="preserve"> пластиковой карты удостоверяет предоставление ему Покупателем соответствующих полномочий на получение ГСМ и не требует дополнительного оформления доверенности</w:t>
      </w:r>
      <w:r w:rsidR="003413D1" w:rsidRPr="00ED7B75">
        <w:rPr>
          <w:rFonts w:ascii="Arial" w:hAnsi="Arial" w:cs="Arial"/>
        </w:rPr>
        <w:t>.</w:t>
      </w:r>
      <w:r w:rsidR="005D78F4" w:rsidRPr="00ED7B75">
        <w:rPr>
          <w:rFonts w:ascii="Arial" w:hAnsi="Arial" w:cs="Arial"/>
        </w:rPr>
        <w:t xml:space="preserve"> </w:t>
      </w:r>
      <w:r w:rsidR="003413D1" w:rsidRPr="00ED7B75">
        <w:rPr>
          <w:rFonts w:ascii="Arial" w:hAnsi="Arial" w:cs="Arial"/>
        </w:rPr>
        <w:t>Д</w:t>
      </w:r>
      <w:r w:rsidR="005D78F4" w:rsidRPr="00ED7B75">
        <w:rPr>
          <w:rFonts w:ascii="Arial" w:hAnsi="Arial" w:cs="Arial"/>
        </w:rPr>
        <w:t>ействия держателя карты в целях настоящего Договора признаются действиями Покупателя</w:t>
      </w:r>
      <w:r w:rsidRPr="00ED7B75">
        <w:rPr>
          <w:rFonts w:ascii="Arial" w:hAnsi="Arial" w:cs="Arial"/>
        </w:rPr>
        <w:t>.</w:t>
      </w:r>
      <w:r w:rsidR="003413D1" w:rsidRPr="00ED7B75">
        <w:rPr>
          <w:rFonts w:ascii="Arial" w:hAnsi="Arial" w:cs="Arial"/>
        </w:rPr>
        <w:t xml:space="preserve"> </w:t>
      </w:r>
    </w:p>
    <w:p w:rsidR="003076B8" w:rsidRPr="00ED7B75" w:rsidRDefault="00892DAB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</w:rPr>
        <w:t>П</w:t>
      </w:r>
      <w:r w:rsidR="003413D1" w:rsidRPr="00ED7B75">
        <w:rPr>
          <w:rFonts w:ascii="Arial" w:hAnsi="Arial" w:cs="Arial"/>
        </w:rPr>
        <w:t>окупатель гарантирует приемку и оплату нефтепродуктов, отпущенных с АЗС держателю карты.</w:t>
      </w:r>
    </w:p>
    <w:p w:rsidR="005D78F4" w:rsidRPr="00ED7B75" w:rsidRDefault="003413D1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  <w:b/>
        </w:rPr>
        <w:t>1.2.</w:t>
      </w:r>
      <w:r w:rsidRPr="00ED7B75">
        <w:rPr>
          <w:rFonts w:ascii="Arial" w:hAnsi="Arial" w:cs="Arial"/>
        </w:rPr>
        <w:t xml:space="preserve"> </w:t>
      </w:r>
      <w:r w:rsidR="00DA1DC5" w:rsidRPr="00ED7B75">
        <w:rPr>
          <w:rFonts w:ascii="Arial" w:hAnsi="Arial" w:cs="Arial"/>
        </w:rPr>
        <w:t>Передача карт Покупателю оформляется актом приема-передачи карт, который подписывается Сторонами.</w:t>
      </w:r>
    </w:p>
    <w:p w:rsidR="00552642" w:rsidRPr="00ED7B75" w:rsidRDefault="005D78F4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  <w:b/>
        </w:rPr>
        <w:t>1.3.</w:t>
      </w:r>
      <w:r w:rsidRPr="00ED7B75">
        <w:rPr>
          <w:rFonts w:ascii="Arial" w:hAnsi="Arial" w:cs="Arial"/>
        </w:rPr>
        <w:t xml:space="preserve"> </w:t>
      </w:r>
      <w:r w:rsidR="00552642" w:rsidRPr="00ED7B75">
        <w:rPr>
          <w:rFonts w:ascii="Arial" w:hAnsi="Arial" w:cs="Arial"/>
        </w:rPr>
        <w:t>Поставка нефтепродуктов производится на основании предъявленной оператору АЗС Покупателем (держателем карты) пластиковой карты. Количество и номера</w:t>
      </w:r>
      <w:r w:rsidR="00552642" w:rsidRPr="00ED7B75">
        <w:rPr>
          <w:rFonts w:ascii="Arial" w:hAnsi="Arial" w:cs="Arial"/>
          <w:b/>
        </w:rPr>
        <w:t xml:space="preserve"> </w:t>
      </w:r>
      <w:r w:rsidR="00552642" w:rsidRPr="00ED7B75">
        <w:rPr>
          <w:rFonts w:ascii="Arial" w:hAnsi="Arial" w:cs="Arial"/>
        </w:rPr>
        <w:t xml:space="preserve">смарт-карт, используемых Покупателем для осуществления заправки автотранспорта, а также установленные Покупателем лимиты потребления ГСМ по каждой смарт-карте, определяются на основании заявки Покупателя на получение карт - Приложения №2 к настоящему договору. </w:t>
      </w:r>
    </w:p>
    <w:p w:rsidR="00425E87" w:rsidRPr="00ED7B75" w:rsidRDefault="00552642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  <w:b/>
        </w:rPr>
        <w:t>1.</w:t>
      </w:r>
      <w:r w:rsidR="005D78F4" w:rsidRPr="00ED7B75">
        <w:rPr>
          <w:rFonts w:ascii="Arial" w:hAnsi="Arial" w:cs="Arial"/>
          <w:b/>
        </w:rPr>
        <w:t>4</w:t>
      </w:r>
      <w:r w:rsidRPr="00ED7B75">
        <w:rPr>
          <w:rFonts w:ascii="Arial" w:hAnsi="Arial" w:cs="Arial"/>
          <w:b/>
        </w:rPr>
        <w:t>.</w:t>
      </w:r>
      <w:r w:rsidRPr="00ED7B75">
        <w:rPr>
          <w:rFonts w:ascii="Arial" w:hAnsi="Arial" w:cs="Arial"/>
        </w:rPr>
        <w:t xml:space="preserve"> </w:t>
      </w:r>
      <w:r w:rsidR="00425E87" w:rsidRPr="00ED7B75">
        <w:rPr>
          <w:rFonts w:ascii="Arial" w:hAnsi="Arial" w:cs="Arial"/>
        </w:rPr>
        <w:t xml:space="preserve">Качество поставляемых нефтепродуктов </w:t>
      </w:r>
      <w:r w:rsidR="00ED7B75" w:rsidRPr="00ED7B75">
        <w:rPr>
          <w:rFonts w:ascii="Arial" w:hAnsi="Arial" w:cs="Arial"/>
        </w:rPr>
        <w:t xml:space="preserve">должно соответствовать ГОСТу и </w:t>
      </w:r>
      <w:r w:rsidR="00425E87" w:rsidRPr="00ED7B75">
        <w:rPr>
          <w:rFonts w:ascii="Arial" w:hAnsi="Arial" w:cs="Arial"/>
        </w:rPr>
        <w:t>нормам, установленным техническим регламентом Таможенного Союза (ТР ТС 013/2011) «О требованиях к автомобильному и авиационному бензину, дизельному и судовому топливу, топливу для реактивных двигателей и мазуту», утвержденным Решением Комиссии Таможенного Союза от 18.10.2011г. №826, а также другими действующими в РФ на срок поставки нормативными документами, регламентирующими качество ГСМ. Приемка нефтепродуктов по качеству должна производиться Покупателем с соблюдением требований Инструкции о п</w:t>
      </w:r>
      <w:r w:rsidR="00425E87" w:rsidRPr="00ED7B75">
        <w:rPr>
          <w:rFonts w:ascii="Arial" w:hAnsi="Arial" w:cs="Arial"/>
        </w:rPr>
        <w:t>о</w:t>
      </w:r>
      <w:r w:rsidR="00425E87" w:rsidRPr="00ED7B75">
        <w:rPr>
          <w:rFonts w:ascii="Arial" w:hAnsi="Arial" w:cs="Arial"/>
        </w:rPr>
        <w:t>рядке приемки продукции производственно-технического назначения и товаров народного потребления по кач</w:t>
      </w:r>
      <w:r w:rsidR="00425E87" w:rsidRPr="00ED7B75">
        <w:rPr>
          <w:rFonts w:ascii="Arial" w:hAnsi="Arial" w:cs="Arial"/>
        </w:rPr>
        <w:t>е</w:t>
      </w:r>
      <w:r w:rsidR="00425E87" w:rsidRPr="00ED7B75">
        <w:rPr>
          <w:rFonts w:ascii="Arial" w:hAnsi="Arial" w:cs="Arial"/>
        </w:rPr>
        <w:t>ству, утвержденной постановлением Госарбитража при Совете Мин</w:t>
      </w:r>
      <w:r w:rsidR="00425E87" w:rsidRPr="00ED7B75">
        <w:rPr>
          <w:rFonts w:ascii="Arial" w:hAnsi="Arial" w:cs="Arial"/>
        </w:rPr>
        <w:t>и</w:t>
      </w:r>
      <w:r w:rsidR="00425E87" w:rsidRPr="00ED7B75">
        <w:rPr>
          <w:rFonts w:ascii="Arial" w:hAnsi="Arial" w:cs="Arial"/>
        </w:rPr>
        <w:t>стров СССР от 25.04.66 г. № П-7.</w:t>
      </w:r>
    </w:p>
    <w:p w:rsidR="00552642" w:rsidRPr="00ED7B75" w:rsidRDefault="00552642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  <w:b/>
        </w:rPr>
        <w:t>1.</w:t>
      </w:r>
      <w:r w:rsidR="005D78F4" w:rsidRPr="00ED7B75">
        <w:rPr>
          <w:rFonts w:ascii="Arial" w:hAnsi="Arial" w:cs="Arial"/>
          <w:b/>
        </w:rPr>
        <w:t>5</w:t>
      </w:r>
      <w:r w:rsidRPr="00ED7B75">
        <w:rPr>
          <w:rFonts w:ascii="Arial" w:hAnsi="Arial" w:cs="Arial"/>
        </w:rPr>
        <w:t xml:space="preserve">.  Срок выборки </w:t>
      </w:r>
      <w:r w:rsidR="004F3BA7" w:rsidRPr="00ED7B75">
        <w:rPr>
          <w:rFonts w:ascii="Arial" w:hAnsi="Arial" w:cs="Arial"/>
        </w:rPr>
        <w:t xml:space="preserve">нефтепродуктов </w:t>
      </w:r>
      <w:r w:rsidRPr="00ED7B75">
        <w:rPr>
          <w:rFonts w:ascii="Arial" w:hAnsi="Arial" w:cs="Arial"/>
        </w:rPr>
        <w:t xml:space="preserve">по </w:t>
      </w:r>
      <w:r w:rsidR="005D78F4" w:rsidRPr="00ED7B75">
        <w:rPr>
          <w:rFonts w:ascii="Arial" w:hAnsi="Arial" w:cs="Arial"/>
        </w:rPr>
        <w:t xml:space="preserve">настоящему </w:t>
      </w:r>
      <w:proofErr w:type="gramStart"/>
      <w:r w:rsidRPr="00ED7B75">
        <w:rPr>
          <w:rFonts w:ascii="Arial" w:hAnsi="Arial" w:cs="Arial"/>
        </w:rPr>
        <w:t>договору</w:t>
      </w:r>
      <w:r w:rsidR="004F3BA7" w:rsidRPr="00ED7B75">
        <w:rPr>
          <w:rFonts w:ascii="Arial" w:hAnsi="Arial" w:cs="Arial"/>
        </w:rPr>
        <w:t>:</w:t>
      </w:r>
      <w:r w:rsidR="00B02FC7" w:rsidRPr="00ED7B75">
        <w:rPr>
          <w:rFonts w:ascii="Arial" w:hAnsi="Arial" w:cs="Arial"/>
        </w:rPr>
        <w:t>_</w:t>
      </w:r>
      <w:proofErr w:type="gramEnd"/>
      <w:r w:rsidR="00B02FC7" w:rsidRPr="00ED7B75">
        <w:rPr>
          <w:rFonts w:ascii="Arial" w:hAnsi="Arial" w:cs="Arial"/>
        </w:rPr>
        <w:t>______</w:t>
      </w:r>
      <w:r w:rsidR="00CB32CE" w:rsidRPr="00ED7B75">
        <w:rPr>
          <w:rFonts w:ascii="Arial" w:hAnsi="Arial" w:cs="Arial"/>
        </w:rPr>
        <w:t>.</w:t>
      </w:r>
    </w:p>
    <w:p w:rsidR="00552642" w:rsidRPr="00ED7B75" w:rsidRDefault="00552642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</w:rPr>
        <w:t>1.</w:t>
      </w:r>
      <w:r w:rsidR="005D78F4" w:rsidRPr="00ED7B75">
        <w:rPr>
          <w:rFonts w:ascii="Arial" w:hAnsi="Arial" w:cs="Arial"/>
        </w:rPr>
        <w:t>6</w:t>
      </w:r>
      <w:r w:rsidRPr="00ED7B75">
        <w:rPr>
          <w:rFonts w:ascii="Arial" w:hAnsi="Arial" w:cs="Arial"/>
        </w:rPr>
        <w:t xml:space="preserve">. </w:t>
      </w:r>
      <w:r w:rsidR="00B835BF" w:rsidRPr="00ED7B75">
        <w:rPr>
          <w:rFonts w:ascii="Arial" w:hAnsi="Arial" w:cs="Arial"/>
        </w:rPr>
        <w:t xml:space="preserve"> </w:t>
      </w:r>
      <w:r w:rsidRPr="00ED7B75">
        <w:rPr>
          <w:rFonts w:ascii="Arial" w:hAnsi="Arial" w:cs="Arial"/>
        </w:rPr>
        <w:t>Источник финансирования: _________________________________</w:t>
      </w:r>
    </w:p>
    <w:p w:rsidR="000F3B98" w:rsidRPr="00ED7B75" w:rsidRDefault="000F3B98" w:rsidP="00ED7B75">
      <w:pPr>
        <w:jc w:val="both"/>
        <w:rPr>
          <w:rFonts w:ascii="Arial" w:hAnsi="Arial" w:cs="Arial"/>
          <w:color w:val="FF0000"/>
        </w:rPr>
      </w:pPr>
    </w:p>
    <w:p w:rsidR="00552642" w:rsidRPr="00ED7B75" w:rsidRDefault="00552642" w:rsidP="00ED7B75">
      <w:pPr>
        <w:pStyle w:val="2"/>
        <w:shd w:val="pct15" w:color="auto" w:fill="FFFFFF"/>
        <w:jc w:val="center"/>
        <w:rPr>
          <w:rFonts w:cs="Arial"/>
          <w:sz w:val="20"/>
        </w:rPr>
      </w:pPr>
      <w:r w:rsidRPr="00ED7B75">
        <w:rPr>
          <w:rFonts w:cs="Arial"/>
          <w:sz w:val="20"/>
        </w:rPr>
        <w:t>II. Цена ГСМ и порядок расчетов</w:t>
      </w:r>
    </w:p>
    <w:p w:rsidR="00552642" w:rsidRPr="00ED7B75" w:rsidRDefault="00552642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  <w:b/>
        </w:rPr>
        <w:t xml:space="preserve">2.1. </w:t>
      </w:r>
      <w:r w:rsidRPr="00ED7B75">
        <w:rPr>
          <w:rFonts w:ascii="Arial" w:hAnsi="Arial" w:cs="Arial"/>
        </w:rPr>
        <w:t xml:space="preserve">Цена нефтепродуктов устанавливается по соглашению сторон и оформляется Протоколом согласования цены, являющимся Приложением №1 к настоящему договору. </w:t>
      </w:r>
    </w:p>
    <w:p w:rsidR="00552642" w:rsidRPr="00ED7B75" w:rsidRDefault="00552642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</w:rPr>
        <w:t xml:space="preserve">Общая цена </w:t>
      </w:r>
      <w:r w:rsidR="004F3BA7" w:rsidRPr="00ED7B75">
        <w:rPr>
          <w:rFonts w:ascii="Arial" w:hAnsi="Arial" w:cs="Arial"/>
        </w:rPr>
        <w:t>договора</w:t>
      </w:r>
      <w:r w:rsidRPr="00ED7B75">
        <w:rPr>
          <w:rFonts w:ascii="Arial" w:hAnsi="Arial" w:cs="Arial"/>
        </w:rPr>
        <w:t xml:space="preserve"> составляет</w:t>
      </w:r>
      <w:r w:rsidR="00933B05" w:rsidRPr="00ED7B75">
        <w:rPr>
          <w:rFonts w:ascii="Arial" w:hAnsi="Arial" w:cs="Arial"/>
        </w:rPr>
        <w:t xml:space="preserve"> </w:t>
      </w:r>
      <w:r w:rsidR="00B02FC7" w:rsidRPr="00ED7B75">
        <w:rPr>
          <w:rFonts w:ascii="Arial" w:hAnsi="Arial" w:cs="Arial"/>
        </w:rPr>
        <w:t>________</w:t>
      </w:r>
      <w:r w:rsidR="00CB32CE" w:rsidRPr="00ED7B75">
        <w:rPr>
          <w:rFonts w:ascii="Arial" w:hAnsi="Arial" w:cs="Arial"/>
        </w:rPr>
        <w:t xml:space="preserve"> </w:t>
      </w:r>
      <w:r w:rsidRPr="00ED7B75">
        <w:rPr>
          <w:rFonts w:ascii="Arial" w:hAnsi="Arial" w:cs="Arial"/>
        </w:rPr>
        <w:t>(</w:t>
      </w:r>
      <w:r w:rsidR="00B02FC7" w:rsidRPr="00ED7B75">
        <w:rPr>
          <w:rFonts w:ascii="Arial" w:hAnsi="Arial" w:cs="Arial"/>
        </w:rPr>
        <w:t>______</w:t>
      </w:r>
      <w:proofErr w:type="gramStart"/>
      <w:r w:rsidR="00B02FC7" w:rsidRPr="00ED7B75">
        <w:rPr>
          <w:rFonts w:ascii="Arial" w:hAnsi="Arial" w:cs="Arial"/>
        </w:rPr>
        <w:t>_</w:t>
      </w:r>
      <w:r w:rsidR="00CB32CE" w:rsidRPr="00ED7B75">
        <w:rPr>
          <w:rFonts w:ascii="Arial" w:hAnsi="Arial" w:cs="Arial"/>
        </w:rPr>
        <w:t xml:space="preserve"> </w:t>
      </w:r>
      <w:r w:rsidR="00FC7DDE" w:rsidRPr="00ED7B75">
        <w:rPr>
          <w:rFonts w:ascii="Arial" w:hAnsi="Arial" w:cs="Arial"/>
        </w:rPr>
        <w:t>)</w:t>
      </w:r>
      <w:proofErr w:type="gramEnd"/>
      <w:r w:rsidR="00933B05" w:rsidRPr="00ED7B75">
        <w:rPr>
          <w:rFonts w:ascii="Arial" w:hAnsi="Arial" w:cs="Arial"/>
        </w:rPr>
        <w:t xml:space="preserve"> руб.</w:t>
      </w:r>
      <w:r w:rsidR="001A733A" w:rsidRPr="00ED7B75">
        <w:rPr>
          <w:rFonts w:ascii="Arial" w:hAnsi="Arial" w:cs="Arial"/>
        </w:rPr>
        <w:t xml:space="preserve">00 копеек, </w:t>
      </w:r>
      <w:r w:rsidRPr="00ED7B75">
        <w:rPr>
          <w:rFonts w:ascii="Arial" w:hAnsi="Arial" w:cs="Arial"/>
        </w:rPr>
        <w:t xml:space="preserve"> в т.ч. НДС </w:t>
      </w:r>
      <w:r w:rsidR="00C401AF" w:rsidRPr="00ED7B75">
        <w:rPr>
          <w:rFonts w:ascii="Arial" w:hAnsi="Arial" w:cs="Arial"/>
        </w:rPr>
        <w:t>2</w:t>
      </w:r>
      <w:r w:rsidR="00AB1655" w:rsidRPr="00ED7B75">
        <w:rPr>
          <w:rFonts w:ascii="Arial" w:hAnsi="Arial" w:cs="Arial"/>
        </w:rPr>
        <w:t>2</w:t>
      </w:r>
      <w:r w:rsidRPr="00ED7B75">
        <w:rPr>
          <w:rFonts w:ascii="Arial" w:hAnsi="Arial" w:cs="Arial"/>
        </w:rPr>
        <w:t xml:space="preserve">% </w:t>
      </w:r>
      <w:r w:rsidR="00B02FC7" w:rsidRPr="00ED7B75">
        <w:rPr>
          <w:rFonts w:ascii="Arial" w:hAnsi="Arial" w:cs="Arial"/>
        </w:rPr>
        <w:t>_______</w:t>
      </w:r>
      <w:r w:rsidR="00933B05" w:rsidRPr="00ED7B75">
        <w:rPr>
          <w:rFonts w:ascii="Arial" w:hAnsi="Arial" w:cs="Arial"/>
        </w:rPr>
        <w:t xml:space="preserve"> </w:t>
      </w:r>
      <w:r w:rsidRPr="00ED7B75">
        <w:rPr>
          <w:rFonts w:ascii="Arial" w:hAnsi="Arial" w:cs="Arial"/>
        </w:rPr>
        <w:t>(</w:t>
      </w:r>
      <w:r w:rsidR="00B02FC7" w:rsidRPr="00ED7B75">
        <w:rPr>
          <w:rFonts w:ascii="Arial" w:hAnsi="Arial" w:cs="Arial"/>
        </w:rPr>
        <w:t>_________</w:t>
      </w:r>
      <w:r w:rsidRPr="00ED7B75">
        <w:rPr>
          <w:rFonts w:ascii="Arial" w:hAnsi="Arial" w:cs="Arial"/>
        </w:rPr>
        <w:t>)</w:t>
      </w:r>
      <w:r w:rsidR="00933B05" w:rsidRPr="00ED7B75">
        <w:rPr>
          <w:rFonts w:ascii="Arial" w:hAnsi="Arial" w:cs="Arial"/>
        </w:rPr>
        <w:t xml:space="preserve"> руб</w:t>
      </w:r>
      <w:r w:rsidRPr="00ED7B75">
        <w:rPr>
          <w:rFonts w:ascii="Arial" w:hAnsi="Arial" w:cs="Arial"/>
        </w:rPr>
        <w:t>.</w:t>
      </w:r>
      <w:r w:rsidR="00B02FC7" w:rsidRPr="00ED7B75">
        <w:rPr>
          <w:rFonts w:ascii="Arial" w:hAnsi="Arial" w:cs="Arial"/>
        </w:rPr>
        <w:t>___</w:t>
      </w:r>
      <w:r w:rsidR="001A733A" w:rsidRPr="00ED7B75">
        <w:rPr>
          <w:rFonts w:ascii="Arial" w:hAnsi="Arial" w:cs="Arial"/>
        </w:rPr>
        <w:t xml:space="preserve"> копеек.</w:t>
      </w:r>
    </w:p>
    <w:p w:rsidR="00205E58" w:rsidRPr="00ED7B75" w:rsidRDefault="00205E58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</w:rPr>
        <w:t>В случае изменения ставки НДС стоимость нефтепродуктов, определенная с учетом ставки НДС 2</w:t>
      </w:r>
      <w:r w:rsidR="00934103" w:rsidRPr="00ED7B75">
        <w:rPr>
          <w:rFonts w:ascii="Arial" w:hAnsi="Arial" w:cs="Arial"/>
        </w:rPr>
        <w:t>2</w:t>
      </w:r>
      <w:r w:rsidRPr="00ED7B75">
        <w:rPr>
          <w:rFonts w:ascii="Arial" w:hAnsi="Arial" w:cs="Arial"/>
        </w:rPr>
        <w:t xml:space="preserve">% указанная в настоящем пункте, подлежит корректировке </w:t>
      </w:r>
      <w:r w:rsidR="0045418B" w:rsidRPr="00ED7B75">
        <w:rPr>
          <w:rFonts w:ascii="Arial" w:hAnsi="Arial" w:cs="Arial"/>
        </w:rPr>
        <w:t xml:space="preserve">Поставщиком </w:t>
      </w:r>
      <w:r w:rsidRPr="00ED7B75">
        <w:rPr>
          <w:rFonts w:ascii="Arial" w:hAnsi="Arial" w:cs="Arial"/>
        </w:rPr>
        <w:t xml:space="preserve">в сторону </w:t>
      </w:r>
      <w:r w:rsidRPr="00ED7B75">
        <w:rPr>
          <w:rFonts w:ascii="Arial" w:hAnsi="Arial" w:cs="Arial"/>
          <w:highlight w:val="yellow"/>
        </w:rPr>
        <w:t xml:space="preserve">ее </w:t>
      </w:r>
      <w:r w:rsidR="00AF71BB" w:rsidRPr="00ED7B75">
        <w:rPr>
          <w:rFonts w:ascii="Arial" w:hAnsi="Arial" w:cs="Arial"/>
          <w:highlight w:val="yellow"/>
        </w:rPr>
        <w:t>изменения</w:t>
      </w:r>
      <w:r w:rsidRPr="00ED7B75">
        <w:rPr>
          <w:rFonts w:ascii="Arial" w:hAnsi="Arial" w:cs="Arial"/>
          <w:highlight w:val="yellow"/>
        </w:rPr>
        <w:t xml:space="preserve"> без согласования с</w:t>
      </w:r>
      <w:r w:rsidR="00AF71BB" w:rsidRPr="00ED7B75">
        <w:rPr>
          <w:rFonts w:ascii="Arial" w:hAnsi="Arial" w:cs="Arial"/>
          <w:highlight w:val="yellow"/>
        </w:rPr>
        <w:t xml:space="preserve"> Покупателем</w:t>
      </w:r>
      <w:r w:rsidRPr="00ED7B75">
        <w:rPr>
          <w:rFonts w:ascii="Arial" w:hAnsi="Arial" w:cs="Arial"/>
          <w:highlight w:val="yellow"/>
        </w:rPr>
        <w:t>, подписани</w:t>
      </w:r>
      <w:r w:rsidR="00AF71BB" w:rsidRPr="00ED7B75">
        <w:rPr>
          <w:rFonts w:ascii="Arial" w:hAnsi="Arial" w:cs="Arial"/>
          <w:highlight w:val="yellow"/>
        </w:rPr>
        <w:t>я</w:t>
      </w:r>
      <w:r w:rsidRPr="00ED7B75">
        <w:rPr>
          <w:rFonts w:ascii="Arial" w:hAnsi="Arial" w:cs="Arial"/>
          <w:highlight w:val="yellow"/>
        </w:rPr>
        <w:t xml:space="preserve"> дополнительного соглашения</w:t>
      </w:r>
      <w:r w:rsidRPr="00ED7B75">
        <w:rPr>
          <w:rFonts w:ascii="Arial" w:hAnsi="Arial" w:cs="Arial"/>
        </w:rPr>
        <w:t xml:space="preserve"> к настоящему Договору, а также без соответствующего уведомления.</w:t>
      </w:r>
    </w:p>
    <w:p w:rsidR="00452244" w:rsidRPr="00ED7B75" w:rsidRDefault="00552642" w:rsidP="00ED7B75">
      <w:pPr>
        <w:jc w:val="both"/>
        <w:rPr>
          <w:rFonts w:ascii="Arial" w:hAnsi="Arial" w:cs="Arial"/>
          <w:bCs/>
          <w:lang w:eastAsia="ar-SA"/>
        </w:rPr>
      </w:pPr>
      <w:r w:rsidRPr="00ED7B75">
        <w:rPr>
          <w:rFonts w:ascii="Arial" w:hAnsi="Arial" w:cs="Arial"/>
          <w:b/>
        </w:rPr>
        <w:t>2.2</w:t>
      </w:r>
      <w:r w:rsidR="00452244" w:rsidRPr="00ED7B75">
        <w:rPr>
          <w:rFonts w:ascii="Arial" w:hAnsi="Arial" w:cs="Arial"/>
          <w:bCs/>
          <w:lang w:eastAsia="ar-SA"/>
        </w:rPr>
        <w:t xml:space="preserve"> </w:t>
      </w:r>
      <w:r w:rsidR="00452244" w:rsidRPr="00ED7B75">
        <w:rPr>
          <w:rFonts w:ascii="Arial" w:hAnsi="Arial" w:cs="Arial"/>
          <w:bCs/>
          <w:highlight w:val="yellow"/>
          <w:lang w:eastAsia="ar-SA"/>
        </w:rPr>
        <w:t>Оплата за поставл</w:t>
      </w:r>
      <w:r w:rsidR="00A62EBA" w:rsidRPr="00ED7B75">
        <w:rPr>
          <w:rFonts w:ascii="Arial" w:hAnsi="Arial" w:cs="Arial"/>
          <w:bCs/>
          <w:highlight w:val="yellow"/>
          <w:lang w:eastAsia="ar-SA"/>
        </w:rPr>
        <w:t>енные нефтепродукты</w:t>
      </w:r>
      <w:r w:rsidR="00452244" w:rsidRPr="00ED7B75">
        <w:rPr>
          <w:rFonts w:ascii="Arial" w:hAnsi="Arial" w:cs="Arial"/>
          <w:bCs/>
          <w:highlight w:val="yellow"/>
          <w:lang w:eastAsia="ar-SA"/>
        </w:rPr>
        <w:t xml:space="preserve"> производится согласно выставленному счету путем перечисления денежных средств на расчетный счет Поставщика</w:t>
      </w:r>
      <w:r w:rsidR="00AF71BB" w:rsidRPr="00ED7B75">
        <w:rPr>
          <w:rFonts w:ascii="Arial" w:hAnsi="Arial" w:cs="Arial"/>
          <w:bCs/>
          <w:highlight w:val="yellow"/>
          <w:lang w:eastAsia="ar-SA"/>
        </w:rPr>
        <w:t xml:space="preserve"> в течение 5 (пяти) рабочих дней с даты выставления Поставщиком счет-фактуры, товарной накладной, либо универсального передаточного документа</w:t>
      </w:r>
      <w:r w:rsidR="00452244" w:rsidRPr="00ED7B75">
        <w:rPr>
          <w:rFonts w:ascii="Arial" w:hAnsi="Arial" w:cs="Arial"/>
          <w:bCs/>
          <w:highlight w:val="yellow"/>
          <w:lang w:eastAsia="ar-SA"/>
        </w:rPr>
        <w:t>.</w:t>
      </w:r>
    </w:p>
    <w:p w:rsidR="00452244" w:rsidRPr="00ED7B75" w:rsidRDefault="00452244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</w:rPr>
        <w:t xml:space="preserve">Любые авансы, предварительные оплаты, отсрочки/рассрочки платежа в рамках настоящего договора не являются коммерческим кредитом, предоставляемым Покупателю по смыслу ст. 823 Гражданского Кодекса РФ и не дают Продавцу по соответствующему денежному обязательству права, и не </w:t>
      </w:r>
      <w:r w:rsidRPr="00ED7B75">
        <w:rPr>
          <w:rFonts w:ascii="Arial" w:hAnsi="Arial" w:cs="Arial"/>
        </w:rPr>
        <w:lastRenderedPageBreak/>
        <w:t>выступают основанием для начисления процентов и взимания с Покупателя законных процентов за пользование денежными средствами на условиях и в порядке, предусмотренном ст. 317.1 Гражданского Кодекса РФ.</w:t>
      </w:r>
    </w:p>
    <w:p w:rsidR="00552642" w:rsidRPr="00ED7B75" w:rsidRDefault="00552642" w:rsidP="00ED7B75">
      <w:pPr>
        <w:pStyle w:val="Normal"/>
        <w:widowControl/>
        <w:jc w:val="both"/>
        <w:rPr>
          <w:rFonts w:ascii="Arial" w:hAnsi="Arial" w:cs="Arial"/>
        </w:rPr>
      </w:pPr>
      <w:r w:rsidRPr="00ED7B75">
        <w:rPr>
          <w:rFonts w:ascii="Arial" w:hAnsi="Arial" w:cs="Arial"/>
          <w:b/>
        </w:rPr>
        <w:t>2.3.</w:t>
      </w:r>
      <w:r w:rsidRPr="00ED7B75">
        <w:rPr>
          <w:rFonts w:ascii="Arial" w:hAnsi="Arial" w:cs="Arial"/>
        </w:rPr>
        <w:t xml:space="preserve"> В случае возникновения разногласий по количеству и стоимости выбранных на АЗС нефтепродуктов стороны считают, что достоверной является информация, указанная в информационном отчете Поставщика (обороте по картам).</w:t>
      </w:r>
    </w:p>
    <w:p w:rsidR="00552642" w:rsidRPr="00ED7B75" w:rsidRDefault="00552642" w:rsidP="00ED7B75">
      <w:pPr>
        <w:pStyle w:val="11"/>
        <w:widowControl/>
        <w:jc w:val="both"/>
        <w:rPr>
          <w:rFonts w:ascii="Arial" w:hAnsi="Arial" w:cs="Arial"/>
        </w:rPr>
      </w:pPr>
      <w:r w:rsidRPr="00ED7B75">
        <w:rPr>
          <w:rFonts w:ascii="Arial" w:hAnsi="Arial" w:cs="Arial"/>
          <w:b/>
        </w:rPr>
        <w:t>2.4.</w:t>
      </w:r>
      <w:r w:rsidRPr="00ED7B75">
        <w:rPr>
          <w:rFonts w:ascii="Arial" w:hAnsi="Arial" w:cs="Arial"/>
        </w:rPr>
        <w:t xml:space="preserve"> Для осуществления заправки по настоящему договору Покупатель использует смарт-карты, полученные в офисе Поставщика.</w:t>
      </w:r>
    </w:p>
    <w:p w:rsidR="00552642" w:rsidRPr="00ED7B75" w:rsidRDefault="00552642" w:rsidP="00ED7B75">
      <w:pPr>
        <w:pStyle w:val="11"/>
        <w:widowControl/>
        <w:jc w:val="both"/>
        <w:rPr>
          <w:rFonts w:ascii="Arial" w:hAnsi="Arial" w:cs="Arial"/>
        </w:rPr>
      </w:pPr>
      <w:r w:rsidRPr="00ED7B75">
        <w:rPr>
          <w:rFonts w:ascii="Arial" w:hAnsi="Arial" w:cs="Arial"/>
          <w:b/>
        </w:rPr>
        <w:t xml:space="preserve">2.5. </w:t>
      </w:r>
      <w:r w:rsidRPr="00ED7B75">
        <w:rPr>
          <w:rFonts w:ascii="Arial" w:hAnsi="Arial" w:cs="Arial"/>
        </w:rPr>
        <w:t>Стороны обязуются при поступлении соответствующего требования от Поставщика или Покупателя оформлять и подписывать Акт сверки взаиморасчетов. Невозвращение стороной подписанного акта сверки в десятидневный срок с момента его получения, а равно отсутствие возражений к Акту сверки, считается согласием со всеми указанными в Акте сверки взаиморасчетов данными.</w:t>
      </w:r>
    </w:p>
    <w:p w:rsidR="00A62EBA" w:rsidRPr="00ED7B75" w:rsidRDefault="00AF71BB" w:rsidP="00ED7B75">
      <w:pPr>
        <w:pStyle w:val="11"/>
        <w:widowControl/>
        <w:jc w:val="both"/>
        <w:rPr>
          <w:rFonts w:ascii="Arial" w:hAnsi="Arial" w:cs="Arial"/>
          <w:highlight w:val="yellow"/>
        </w:rPr>
      </w:pPr>
      <w:r w:rsidRPr="00ED7B75">
        <w:rPr>
          <w:rFonts w:ascii="Arial" w:hAnsi="Arial" w:cs="Arial"/>
          <w:b/>
          <w:bCs/>
          <w:highlight w:val="yellow"/>
        </w:rPr>
        <w:t>2.6</w:t>
      </w:r>
      <w:r w:rsidRPr="00ED7B75">
        <w:rPr>
          <w:rFonts w:ascii="Arial" w:hAnsi="Arial" w:cs="Arial"/>
          <w:highlight w:val="yellow"/>
        </w:rPr>
        <w:t xml:space="preserve">. </w:t>
      </w:r>
      <w:r w:rsidR="00A62EBA" w:rsidRPr="00ED7B75">
        <w:rPr>
          <w:rFonts w:ascii="Arial" w:hAnsi="Arial" w:cs="Arial"/>
          <w:highlight w:val="yellow"/>
        </w:rPr>
        <w:t>Стороны согласовали поэтапную приемку нефтепродуктов в следующем порядке:</w:t>
      </w:r>
    </w:p>
    <w:p w:rsidR="00A62EBA" w:rsidRPr="00ED7B75" w:rsidRDefault="00A62EBA" w:rsidP="00ED7B75">
      <w:pPr>
        <w:pStyle w:val="ac"/>
        <w:jc w:val="both"/>
        <w:rPr>
          <w:rFonts w:ascii="Arial" w:eastAsia="Times New Roman" w:hAnsi="Arial" w:cs="Arial"/>
          <w:sz w:val="20"/>
          <w:szCs w:val="20"/>
          <w:highlight w:val="yellow"/>
          <w:lang w:eastAsia="ru-RU"/>
        </w:rPr>
      </w:pPr>
      <w:r w:rsidRPr="00ED7B75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ru-RU"/>
        </w:rPr>
        <w:t>2.6.1.</w:t>
      </w:r>
      <w:r w:rsidRPr="00ED7B75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 xml:space="preserve"> Отчетными периодами считаются с 1 по 15 число месяца и с 16 по 31 число отчетного месяца.</w:t>
      </w:r>
    </w:p>
    <w:p w:rsidR="00A62EBA" w:rsidRPr="00ED7B75" w:rsidRDefault="00A62EBA" w:rsidP="00ED7B75">
      <w:pPr>
        <w:pStyle w:val="ac"/>
        <w:jc w:val="both"/>
        <w:rPr>
          <w:rFonts w:ascii="Arial" w:eastAsia="Times New Roman" w:hAnsi="Arial" w:cs="Arial"/>
          <w:sz w:val="20"/>
          <w:szCs w:val="20"/>
          <w:highlight w:val="yellow"/>
          <w:lang w:eastAsia="ru-RU"/>
        </w:rPr>
      </w:pPr>
      <w:r w:rsidRPr="00ED7B75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ru-RU"/>
        </w:rPr>
        <w:t>2.6.2</w:t>
      </w:r>
      <w:r w:rsidRPr="00ED7B75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>. Поставщик в течение 2-х рабочих дней начиная с 15-го и 31-го числа отчетного месяца выставляет Покупателю документы о приемке: счет-фактуру и товарную накладную, либо универсальный передаточный документ и счет на оплату, на количество нефтепродуктов, полученных Покупателем в отчетном периоде.</w:t>
      </w:r>
    </w:p>
    <w:p w:rsidR="00A62EBA" w:rsidRPr="00ED7B75" w:rsidRDefault="00A62EBA" w:rsidP="00ED7B75">
      <w:pPr>
        <w:pStyle w:val="ac"/>
        <w:jc w:val="both"/>
        <w:rPr>
          <w:rFonts w:ascii="Arial" w:eastAsia="Times New Roman" w:hAnsi="Arial" w:cs="Arial"/>
          <w:sz w:val="20"/>
          <w:szCs w:val="20"/>
          <w:highlight w:val="yellow"/>
          <w:lang w:eastAsia="ru-RU"/>
        </w:rPr>
      </w:pPr>
      <w:r w:rsidRPr="00ED7B75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ru-RU"/>
        </w:rPr>
        <w:t>2.6.3</w:t>
      </w:r>
      <w:r w:rsidRPr="00ED7B75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>. Покупатель в течение 5 (пяти) рабочих дней с даты выставления Поставщиком документа о приемке обязуется принять полученные нефтепродукты путем подписания универсального передаточного документа уполномоченным лицом, и произвести оплату.</w:t>
      </w:r>
    </w:p>
    <w:p w:rsidR="000F3B98" w:rsidRPr="00ED7B75" w:rsidRDefault="00A62EBA" w:rsidP="00ED7B75">
      <w:pPr>
        <w:pStyle w:val="11"/>
        <w:widowControl/>
        <w:jc w:val="both"/>
        <w:rPr>
          <w:rFonts w:ascii="Arial" w:hAnsi="Arial" w:cs="Arial"/>
        </w:rPr>
      </w:pPr>
      <w:r w:rsidRPr="00ED7B75">
        <w:rPr>
          <w:rFonts w:ascii="Arial" w:hAnsi="Arial" w:cs="Arial"/>
          <w:b/>
          <w:bCs/>
          <w:highlight w:val="yellow"/>
        </w:rPr>
        <w:t>2.6.4</w:t>
      </w:r>
      <w:r w:rsidRPr="00ED7B75">
        <w:rPr>
          <w:rFonts w:ascii="Arial" w:hAnsi="Arial" w:cs="Arial"/>
          <w:highlight w:val="yellow"/>
        </w:rPr>
        <w:t>. В случае несвоевременной оплаты за поставленные нефтепродукты Поставщик оставляет за собой право приостановить дальнейшую поставку нефтепродуктов, без наступления штрафных санкций.</w:t>
      </w:r>
    </w:p>
    <w:p w:rsidR="00552642" w:rsidRPr="00ED7B75" w:rsidRDefault="00552642" w:rsidP="00ED7B75">
      <w:pPr>
        <w:pStyle w:val="8"/>
        <w:rPr>
          <w:rFonts w:cs="Arial"/>
        </w:rPr>
      </w:pPr>
      <w:r w:rsidRPr="00ED7B75">
        <w:rPr>
          <w:rFonts w:cs="Arial"/>
        </w:rPr>
        <w:t>III. Права и обязанности сторон</w:t>
      </w:r>
    </w:p>
    <w:p w:rsidR="00552642" w:rsidRPr="00ED7B75" w:rsidRDefault="00552642" w:rsidP="00ED7B75">
      <w:pPr>
        <w:pStyle w:val="31"/>
        <w:rPr>
          <w:rFonts w:cs="Arial"/>
          <w:i/>
          <w:sz w:val="20"/>
          <w:u w:val="single"/>
        </w:rPr>
      </w:pPr>
      <w:r w:rsidRPr="00ED7B75">
        <w:rPr>
          <w:rFonts w:cs="Arial"/>
          <w:b/>
          <w:i/>
          <w:sz w:val="20"/>
          <w:u w:val="single"/>
        </w:rPr>
        <w:t>3.1</w:t>
      </w:r>
      <w:r w:rsidRPr="00ED7B75">
        <w:rPr>
          <w:rFonts w:cs="Arial"/>
          <w:i/>
          <w:sz w:val="20"/>
          <w:u w:val="single"/>
        </w:rPr>
        <w:t>.</w:t>
      </w:r>
      <w:r w:rsidR="000F3B98" w:rsidRPr="00ED7B75">
        <w:rPr>
          <w:rFonts w:cs="Arial"/>
          <w:i/>
          <w:sz w:val="20"/>
          <w:u w:val="single"/>
        </w:rPr>
        <w:t xml:space="preserve"> </w:t>
      </w:r>
      <w:proofErr w:type="gramStart"/>
      <w:r w:rsidRPr="00ED7B75">
        <w:rPr>
          <w:rFonts w:cs="Arial"/>
          <w:i/>
          <w:sz w:val="20"/>
          <w:u w:val="single"/>
        </w:rPr>
        <w:t>Поставщик  обязан</w:t>
      </w:r>
      <w:proofErr w:type="gramEnd"/>
      <w:r w:rsidRPr="00ED7B75">
        <w:rPr>
          <w:rFonts w:cs="Arial"/>
          <w:i/>
          <w:sz w:val="20"/>
          <w:u w:val="single"/>
        </w:rPr>
        <w:t>:</w:t>
      </w:r>
    </w:p>
    <w:p w:rsidR="00552642" w:rsidRPr="00ED7B75" w:rsidRDefault="00552642" w:rsidP="00ED7B75">
      <w:pPr>
        <w:pStyle w:val="31"/>
        <w:numPr>
          <w:ilvl w:val="0"/>
          <w:numId w:val="1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>организовать заправку автотранспорта Покупателя (держателя карты);</w:t>
      </w:r>
    </w:p>
    <w:p w:rsidR="00552642" w:rsidRPr="00ED7B75" w:rsidRDefault="00552642" w:rsidP="00ED7B75">
      <w:pPr>
        <w:pStyle w:val="31"/>
        <w:numPr>
          <w:ilvl w:val="0"/>
          <w:numId w:val="1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>обеспечить Покупателя необходимым количеством смарт-карт в соответствии с оформленной надлежащим образом заявкой Покупателя на оформление и выдачу пластиковых карт (см. Приложение №2);</w:t>
      </w:r>
    </w:p>
    <w:p w:rsidR="00552642" w:rsidRPr="00ED7B75" w:rsidRDefault="00552642" w:rsidP="00ED7B75">
      <w:pPr>
        <w:pStyle w:val="31"/>
        <w:numPr>
          <w:ilvl w:val="0"/>
          <w:numId w:val="1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>ознакомить Покупателя с ценой на нефтепродукты, установленной в терминале на АЗС по соответствующему распоряжению Поставщика, путем доведения указанного распоряжения до сведения Покупателя;</w:t>
      </w:r>
    </w:p>
    <w:p w:rsidR="00552642" w:rsidRPr="00ED7B75" w:rsidRDefault="00552642" w:rsidP="00ED7B75">
      <w:pPr>
        <w:pStyle w:val="31"/>
        <w:numPr>
          <w:ilvl w:val="0"/>
          <w:numId w:val="1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 xml:space="preserve">каждые </w:t>
      </w:r>
      <w:r w:rsidR="00AF71BB" w:rsidRPr="00ED7B75">
        <w:rPr>
          <w:rFonts w:cs="Arial"/>
          <w:sz w:val="20"/>
          <w:highlight w:val="yellow"/>
        </w:rPr>
        <w:t>15</w:t>
      </w:r>
      <w:r w:rsidRPr="00ED7B75">
        <w:rPr>
          <w:rFonts w:cs="Arial"/>
          <w:sz w:val="20"/>
          <w:highlight w:val="yellow"/>
        </w:rPr>
        <w:t xml:space="preserve"> дней,</w:t>
      </w:r>
      <w:r w:rsidRPr="00ED7B75">
        <w:rPr>
          <w:rFonts w:cs="Arial"/>
          <w:sz w:val="20"/>
        </w:rPr>
        <w:t xml:space="preserve"> предоставлять Покупателю информационный отчет (обороты по картам) с указанием вида, количества, стоимости, а также времени и места получения Покупателем нефтепродуктов с использованием смарт-карт; при не поступлении возражений со стороны Покупателя в течение 3 (трех) дней со дня получения отчета от Поставщика, отчет считается принятым Покупателем;</w:t>
      </w:r>
    </w:p>
    <w:p w:rsidR="00552642" w:rsidRPr="00ED7B75" w:rsidRDefault="00552642" w:rsidP="00ED7B75">
      <w:pPr>
        <w:pStyle w:val="31"/>
        <w:numPr>
          <w:ilvl w:val="0"/>
          <w:numId w:val="1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>выставлять товарные накладные и счета-фактуры на нефтепродукты</w:t>
      </w:r>
      <w:r w:rsidR="000F3B98" w:rsidRPr="00ED7B75">
        <w:rPr>
          <w:rFonts w:cs="Arial"/>
          <w:sz w:val="20"/>
        </w:rPr>
        <w:t xml:space="preserve"> (или УПД)</w:t>
      </w:r>
      <w:r w:rsidRPr="00ED7B75">
        <w:rPr>
          <w:rFonts w:cs="Arial"/>
          <w:sz w:val="20"/>
        </w:rPr>
        <w:t xml:space="preserve">, полученные Покупателем, в соответствии </w:t>
      </w:r>
      <w:r w:rsidRPr="00ED7B75">
        <w:rPr>
          <w:rFonts w:cs="Arial"/>
          <w:sz w:val="20"/>
          <w:highlight w:val="yellow"/>
        </w:rPr>
        <w:t>с</w:t>
      </w:r>
      <w:r w:rsidR="00AF71BB" w:rsidRPr="00ED7B75">
        <w:rPr>
          <w:rFonts w:cs="Arial"/>
          <w:sz w:val="20"/>
          <w:highlight w:val="yellow"/>
        </w:rPr>
        <w:t xml:space="preserve"> условиями настоящего Договора</w:t>
      </w:r>
      <w:r w:rsidR="00AF71BB" w:rsidRPr="00ED7B75">
        <w:rPr>
          <w:rFonts w:cs="Arial"/>
          <w:sz w:val="20"/>
        </w:rPr>
        <w:t xml:space="preserve"> и</w:t>
      </w:r>
      <w:r w:rsidRPr="00ED7B75">
        <w:rPr>
          <w:rFonts w:cs="Arial"/>
          <w:sz w:val="20"/>
        </w:rPr>
        <w:t xml:space="preserve"> законодательством РФ;</w:t>
      </w:r>
    </w:p>
    <w:p w:rsidR="00552642" w:rsidRPr="00ED7B75" w:rsidRDefault="00552642" w:rsidP="00ED7B75">
      <w:pPr>
        <w:pStyle w:val="31"/>
        <w:numPr>
          <w:ilvl w:val="0"/>
          <w:numId w:val="1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>выдавать предъявителю смарт-карты чеки платежного терминала, подтверждающие вид, количество и стоимость отпущенных с АЗС нефтепродуктов;</w:t>
      </w:r>
    </w:p>
    <w:p w:rsidR="00552642" w:rsidRPr="00ED7B75" w:rsidRDefault="00552642" w:rsidP="00ED7B75">
      <w:pPr>
        <w:pStyle w:val="31"/>
        <w:numPr>
          <w:ilvl w:val="0"/>
          <w:numId w:val="1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>не обслуживать смарт-карту, входящую в «Черный список» (см. Правила пользования пластиковыми картами);</w:t>
      </w:r>
    </w:p>
    <w:p w:rsidR="00552642" w:rsidRPr="00ED7B75" w:rsidRDefault="00552642" w:rsidP="00ED7B75">
      <w:pPr>
        <w:pStyle w:val="31"/>
        <w:numPr>
          <w:ilvl w:val="0"/>
          <w:numId w:val="1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>в случае получения от Покупателя информации об утрате пластиковой карты в течение 24 часов принять меры к блокировке операций по пластиковой карте с номером, указанно</w:t>
      </w:r>
      <w:r w:rsidR="00425E87" w:rsidRPr="00ED7B75">
        <w:rPr>
          <w:rFonts w:cs="Arial"/>
          <w:sz w:val="20"/>
        </w:rPr>
        <w:t>м</w:t>
      </w:r>
      <w:r w:rsidRPr="00ED7B75">
        <w:rPr>
          <w:rFonts w:cs="Arial"/>
          <w:sz w:val="20"/>
        </w:rPr>
        <w:t xml:space="preserve"> в уведомлении.</w:t>
      </w:r>
    </w:p>
    <w:p w:rsidR="00552642" w:rsidRPr="00ED7B75" w:rsidRDefault="00552642" w:rsidP="00ED7B75">
      <w:pPr>
        <w:pStyle w:val="31"/>
        <w:numPr>
          <w:ilvl w:val="0"/>
          <w:numId w:val="1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>в случае получения от Покупателя письменного заявления о разблокировании карты в течение 24 часов принять меры к разблокированию операций по карте с номером, указанным Покупателем.</w:t>
      </w:r>
    </w:p>
    <w:p w:rsidR="00552642" w:rsidRPr="00ED7B75" w:rsidRDefault="00552642" w:rsidP="00ED7B75">
      <w:pPr>
        <w:pStyle w:val="31"/>
        <w:numPr>
          <w:ilvl w:val="0"/>
          <w:numId w:val="1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 xml:space="preserve">заменить карту в течение </w:t>
      </w:r>
      <w:r w:rsidR="0005612C" w:rsidRPr="00ED7B75">
        <w:rPr>
          <w:rFonts w:cs="Arial"/>
          <w:sz w:val="20"/>
        </w:rPr>
        <w:t>пяти дней</w:t>
      </w:r>
      <w:r w:rsidRPr="00ED7B75">
        <w:rPr>
          <w:rFonts w:cs="Arial"/>
          <w:sz w:val="20"/>
        </w:rPr>
        <w:t>, если карта оказалась неработоспособной вследствие заводского дефекта или выхода из строя не по вине клиента.</w:t>
      </w:r>
    </w:p>
    <w:p w:rsidR="00552642" w:rsidRPr="00ED7B75" w:rsidRDefault="00552642" w:rsidP="00ED7B75">
      <w:pPr>
        <w:pStyle w:val="31"/>
        <w:rPr>
          <w:rFonts w:cs="Arial"/>
          <w:b/>
          <w:i/>
          <w:sz w:val="20"/>
          <w:u w:val="single"/>
        </w:rPr>
      </w:pPr>
    </w:p>
    <w:p w:rsidR="00552642" w:rsidRPr="00ED7B75" w:rsidRDefault="00552642" w:rsidP="00ED7B75">
      <w:pPr>
        <w:pStyle w:val="31"/>
        <w:rPr>
          <w:rFonts w:cs="Arial"/>
          <w:i/>
          <w:sz w:val="20"/>
          <w:u w:val="single"/>
        </w:rPr>
      </w:pPr>
      <w:r w:rsidRPr="00ED7B75">
        <w:rPr>
          <w:rFonts w:cs="Arial"/>
          <w:b/>
          <w:i/>
          <w:sz w:val="20"/>
          <w:u w:val="single"/>
        </w:rPr>
        <w:t>3.2.</w:t>
      </w:r>
      <w:r w:rsidR="00425E87" w:rsidRPr="00ED7B75">
        <w:rPr>
          <w:rFonts w:cs="Arial"/>
          <w:b/>
          <w:i/>
          <w:sz w:val="20"/>
          <w:u w:val="single"/>
        </w:rPr>
        <w:t xml:space="preserve"> </w:t>
      </w:r>
      <w:r w:rsidRPr="00ED7B75">
        <w:rPr>
          <w:rFonts w:cs="Arial"/>
          <w:i/>
          <w:sz w:val="20"/>
          <w:u w:val="single"/>
        </w:rPr>
        <w:t>Поставщик вправе:</w:t>
      </w:r>
    </w:p>
    <w:p w:rsidR="00552642" w:rsidRPr="00ED7B75" w:rsidRDefault="00552642" w:rsidP="00ED7B75">
      <w:pPr>
        <w:pStyle w:val="31"/>
        <w:numPr>
          <w:ilvl w:val="0"/>
          <w:numId w:val="3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 xml:space="preserve">приостановить поставку нефтепродуктов в случае нарушения Покупателем срока оплаты ГСМ, </w:t>
      </w:r>
      <w:r w:rsidR="005B2DFD" w:rsidRPr="00ED7B75">
        <w:rPr>
          <w:rFonts w:cs="Arial"/>
          <w:sz w:val="20"/>
        </w:rPr>
        <w:t>указан</w:t>
      </w:r>
      <w:r w:rsidR="0003139F" w:rsidRPr="00ED7B75">
        <w:rPr>
          <w:rFonts w:cs="Arial"/>
          <w:sz w:val="20"/>
        </w:rPr>
        <w:t>н</w:t>
      </w:r>
      <w:r w:rsidR="005B2DFD" w:rsidRPr="00ED7B75">
        <w:rPr>
          <w:rFonts w:cs="Arial"/>
          <w:sz w:val="20"/>
        </w:rPr>
        <w:t>ого</w:t>
      </w:r>
      <w:r w:rsidRPr="00ED7B75">
        <w:rPr>
          <w:rFonts w:cs="Arial"/>
          <w:sz w:val="20"/>
        </w:rPr>
        <w:t xml:space="preserve"> в п. 2.2 настоящего договора, а также при превышении лимита потребления ГСМ, установленного пластиковой картой.</w:t>
      </w:r>
    </w:p>
    <w:p w:rsidR="00552642" w:rsidRPr="00ED7B75" w:rsidRDefault="00552642" w:rsidP="00ED7B75">
      <w:pPr>
        <w:jc w:val="both"/>
        <w:rPr>
          <w:rFonts w:ascii="Arial" w:hAnsi="Arial" w:cs="Arial"/>
          <w:b/>
          <w:i/>
          <w:u w:val="single"/>
        </w:rPr>
      </w:pPr>
    </w:p>
    <w:p w:rsidR="00552642" w:rsidRPr="00ED7B75" w:rsidRDefault="00552642" w:rsidP="00ED7B75">
      <w:pPr>
        <w:jc w:val="both"/>
        <w:rPr>
          <w:rFonts w:ascii="Arial" w:hAnsi="Arial" w:cs="Arial"/>
          <w:i/>
          <w:u w:val="single"/>
        </w:rPr>
      </w:pPr>
      <w:r w:rsidRPr="00ED7B75">
        <w:rPr>
          <w:rFonts w:ascii="Arial" w:hAnsi="Arial" w:cs="Arial"/>
          <w:b/>
          <w:i/>
          <w:u w:val="single"/>
        </w:rPr>
        <w:t>3.3.</w:t>
      </w:r>
      <w:r w:rsidRPr="00ED7B75">
        <w:rPr>
          <w:rFonts w:ascii="Arial" w:hAnsi="Arial" w:cs="Arial"/>
          <w:i/>
          <w:u w:val="single"/>
        </w:rPr>
        <w:t xml:space="preserve"> Покупатель (держатель карты) обязан:</w:t>
      </w:r>
    </w:p>
    <w:p w:rsidR="00425E87" w:rsidRPr="00ED7B75" w:rsidRDefault="00425E87" w:rsidP="00ED7B75">
      <w:pPr>
        <w:numPr>
          <w:ilvl w:val="0"/>
          <w:numId w:val="2"/>
        </w:numPr>
        <w:ind w:left="0"/>
        <w:jc w:val="both"/>
        <w:rPr>
          <w:rFonts w:ascii="Arial" w:hAnsi="Arial" w:cs="Arial"/>
        </w:rPr>
      </w:pPr>
      <w:r w:rsidRPr="00ED7B75">
        <w:rPr>
          <w:rFonts w:ascii="Arial" w:hAnsi="Arial" w:cs="Arial"/>
        </w:rPr>
        <w:t>соблюдать правила пользования смарт-картой (Приложение № 3);</w:t>
      </w:r>
    </w:p>
    <w:p w:rsidR="00425E87" w:rsidRPr="00ED7B75" w:rsidRDefault="00425E87" w:rsidP="00ED7B75">
      <w:pPr>
        <w:numPr>
          <w:ilvl w:val="0"/>
          <w:numId w:val="2"/>
        </w:numPr>
        <w:ind w:left="0"/>
        <w:jc w:val="both"/>
        <w:rPr>
          <w:rFonts w:ascii="Arial" w:hAnsi="Arial" w:cs="Arial"/>
        </w:rPr>
      </w:pPr>
      <w:r w:rsidRPr="00ED7B75">
        <w:rPr>
          <w:rFonts w:ascii="Arial" w:hAnsi="Arial" w:cs="Arial"/>
        </w:rPr>
        <w:t>оплатить в порядке и на условиях настоящего договора стоимость полученных нефтепродуктов;</w:t>
      </w:r>
    </w:p>
    <w:p w:rsidR="00425E87" w:rsidRPr="00ED7B75" w:rsidRDefault="00A62EBA" w:rsidP="00ED7B75">
      <w:pPr>
        <w:pStyle w:val="ac"/>
        <w:numPr>
          <w:ilvl w:val="0"/>
          <w:numId w:val="2"/>
        </w:numPr>
        <w:ind w:left="0"/>
        <w:jc w:val="both"/>
        <w:rPr>
          <w:rFonts w:ascii="Arial" w:eastAsia="Times New Roman" w:hAnsi="Arial" w:cs="Arial"/>
          <w:sz w:val="20"/>
          <w:szCs w:val="20"/>
          <w:highlight w:val="yellow"/>
          <w:lang w:eastAsia="ru-RU"/>
        </w:rPr>
      </w:pPr>
      <w:r w:rsidRPr="00ED7B75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 xml:space="preserve">самостоятельно и своевременно получать в офисе Поставщика документы о приемке. Стороны вправе использовать электронный документооборот в порядке, предусмотренном </w:t>
      </w:r>
      <w:r w:rsidR="001F4940" w:rsidRPr="00ED7B75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 xml:space="preserve">настоящим договором и </w:t>
      </w:r>
      <w:r w:rsidRPr="00ED7B75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>законодательством Российской Федерации</w:t>
      </w:r>
      <w:r w:rsidR="00425E87" w:rsidRPr="00ED7B75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>;</w:t>
      </w:r>
    </w:p>
    <w:p w:rsidR="00425E87" w:rsidRPr="00ED7B75" w:rsidRDefault="001F4940" w:rsidP="00ED7B75">
      <w:pPr>
        <w:numPr>
          <w:ilvl w:val="0"/>
          <w:numId w:val="2"/>
        </w:numPr>
        <w:ind w:left="0"/>
        <w:jc w:val="both"/>
        <w:rPr>
          <w:rFonts w:ascii="Arial" w:hAnsi="Arial" w:cs="Arial"/>
        </w:rPr>
      </w:pPr>
      <w:r w:rsidRPr="00ED7B75">
        <w:rPr>
          <w:rFonts w:ascii="Arial" w:hAnsi="Arial" w:cs="Arial"/>
        </w:rPr>
        <w:t>е</w:t>
      </w:r>
      <w:r w:rsidR="00425E87" w:rsidRPr="00ED7B75">
        <w:rPr>
          <w:rFonts w:ascii="Arial" w:hAnsi="Arial" w:cs="Arial"/>
        </w:rPr>
        <w:t xml:space="preserve">жемесячно, до 15 числа месяца, следующего за отчетным, предоставлять подписанный акт сверки взаимных расчетов в редакции Поставщика или обоснованное разногласие к нему. В случае, если в указанный срок разногласий по акту сверки не поступило, то акт сверки считается подписанным в редакции Поставщика.  </w:t>
      </w:r>
    </w:p>
    <w:p w:rsidR="00425E87" w:rsidRPr="00ED7B75" w:rsidRDefault="00425E87" w:rsidP="00ED7B75">
      <w:pPr>
        <w:numPr>
          <w:ilvl w:val="0"/>
          <w:numId w:val="2"/>
        </w:numPr>
        <w:ind w:left="0"/>
        <w:jc w:val="both"/>
        <w:rPr>
          <w:rFonts w:ascii="Arial" w:hAnsi="Arial" w:cs="Arial"/>
        </w:rPr>
      </w:pPr>
      <w:r w:rsidRPr="00ED7B75">
        <w:rPr>
          <w:rFonts w:ascii="Arial" w:hAnsi="Arial" w:cs="Arial"/>
        </w:rPr>
        <w:lastRenderedPageBreak/>
        <w:t>в случае утраты смарт-карты незамедлительно в письменном виде уведомить Поставщика об этом факте с ук</w:t>
      </w:r>
      <w:r w:rsidRPr="00ED7B75">
        <w:rPr>
          <w:rFonts w:ascii="Arial" w:hAnsi="Arial" w:cs="Arial"/>
        </w:rPr>
        <w:t>а</w:t>
      </w:r>
      <w:r w:rsidRPr="00ED7B75">
        <w:rPr>
          <w:rFonts w:ascii="Arial" w:hAnsi="Arial" w:cs="Arial"/>
        </w:rPr>
        <w:t>занием номера смарт-карты.</w:t>
      </w:r>
    </w:p>
    <w:p w:rsidR="00425E87" w:rsidRPr="00ED7B75" w:rsidRDefault="00425E87" w:rsidP="00ED7B75">
      <w:pPr>
        <w:numPr>
          <w:ilvl w:val="0"/>
          <w:numId w:val="2"/>
        </w:numPr>
        <w:ind w:left="0"/>
        <w:jc w:val="both"/>
        <w:rPr>
          <w:rFonts w:ascii="Arial" w:hAnsi="Arial" w:cs="Arial"/>
        </w:rPr>
      </w:pPr>
      <w:r w:rsidRPr="00ED7B75">
        <w:rPr>
          <w:rFonts w:ascii="Arial" w:hAnsi="Arial" w:cs="Arial"/>
        </w:rPr>
        <w:t>в случае утраты или повреждения смарт-карты оплатить Поставщику стоимость карты в размере 600 ру</w:t>
      </w:r>
      <w:r w:rsidRPr="00ED7B75">
        <w:rPr>
          <w:rFonts w:ascii="Arial" w:hAnsi="Arial" w:cs="Arial"/>
        </w:rPr>
        <w:t>б</w:t>
      </w:r>
      <w:r w:rsidRPr="00ED7B75">
        <w:rPr>
          <w:rFonts w:ascii="Arial" w:hAnsi="Arial" w:cs="Arial"/>
        </w:rPr>
        <w:t>лей, в т.ч. НДС.</w:t>
      </w:r>
    </w:p>
    <w:p w:rsidR="00425E87" w:rsidRPr="00ED7B75" w:rsidRDefault="00425E87" w:rsidP="00ED7B75">
      <w:pPr>
        <w:numPr>
          <w:ilvl w:val="0"/>
          <w:numId w:val="2"/>
        </w:numPr>
        <w:ind w:left="0"/>
        <w:jc w:val="both"/>
        <w:rPr>
          <w:rFonts w:ascii="Arial" w:hAnsi="Arial" w:cs="Arial"/>
        </w:rPr>
      </w:pPr>
      <w:r w:rsidRPr="00ED7B75">
        <w:rPr>
          <w:rFonts w:ascii="Arial" w:hAnsi="Arial" w:cs="Arial"/>
        </w:rPr>
        <w:t>возвратить смарт-карты Поставщику в течение 10 дней с момента окончания действия настоящего догов</w:t>
      </w:r>
      <w:r w:rsidRPr="00ED7B75">
        <w:rPr>
          <w:rFonts w:ascii="Arial" w:hAnsi="Arial" w:cs="Arial"/>
        </w:rPr>
        <w:t>о</w:t>
      </w:r>
      <w:r w:rsidRPr="00ED7B75">
        <w:rPr>
          <w:rFonts w:ascii="Arial" w:hAnsi="Arial" w:cs="Arial"/>
        </w:rPr>
        <w:t>ра. Передача смарт-карт Покупателем Поставщику оформляется актом приема-передачи карт, подписывается Сторонами.</w:t>
      </w:r>
    </w:p>
    <w:p w:rsidR="00552642" w:rsidRPr="00ED7B75" w:rsidRDefault="00552642" w:rsidP="00ED7B75">
      <w:pPr>
        <w:jc w:val="both"/>
        <w:rPr>
          <w:rFonts w:ascii="Arial" w:hAnsi="Arial" w:cs="Arial"/>
        </w:rPr>
      </w:pPr>
    </w:p>
    <w:p w:rsidR="00552642" w:rsidRPr="00ED7B75" w:rsidRDefault="00552642" w:rsidP="00ED7B75">
      <w:pPr>
        <w:pStyle w:val="31"/>
        <w:tabs>
          <w:tab w:val="num" w:pos="360"/>
        </w:tabs>
        <w:rPr>
          <w:rFonts w:cs="Arial"/>
          <w:i/>
          <w:sz w:val="20"/>
          <w:u w:val="single"/>
        </w:rPr>
      </w:pPr>
      <w:r w:rsidRPr="00ED7B75">
        <w:rPr>
          <w:rFonts w:cs="Arial"/>
          <w:b/>
          <w:i/>
          <w:sz w:val="20"/>
          <w:u w:val="single"/>
        </w:rPr>
        <w:t>3.4.</w:t>
      </w:r>
      <w:r w:rsidR="00425E87" w:rsidRPr="00ED7B75">
        <w:rPr>
          <w:rFonts w:cs="Arial"/>
          <w:b/>
          <w:i/>
          <w:sz w:val="20"/>
          <w:u w:val="single"/>
        </w:rPr>
        <w:t xml:space="preserve"> </w:t>
      </w:r>
      <w:r w:rsidRPr="00ED7B75">
        <w:rPr>
          <w:rFonts w:cs="Arial"/>
          <w:i/>
          <w:sz w:val="20"/>
          <w:u w:val="single"/>
        </w:rPr>
        <w:t>Покупатель вправе:</w:t>
      </w:r>
    </w:p>
    <w:p w:rsidR="00552642" w:rsidRPr="00ED7B75" w:rsidRDefault="00552642" w:rsidP="00ED7B75">
      <w:pPr>
        <w:numPr>
          <w:ilvl w:val="0"/>
          <w:numId w:val="7"/>
        </w:numPr>
        <w:tabs>
          <w:tab w:val="clear" w:pos="720"/>
          <w:tab w:val="num" w:pos="284"/>
          <w:tab w:val="num" w:pos="360"/>
        </w:tabs>
        <w:ind w:left="0" w:firstLine="0"/>
        <w:jc w:val="both"/>
        <w:rPr>
          <w:rFonts w:ascii="Arial" w:hAnsi="Arial" w:cs="Arial"/>
        </w:rPr>
      </w:pPr>
      <w:r w:rsidRPr="00ED7B75">
        <w:rPr>
          <w:rFonts w:ascii="Arial" w:hAnsi="Arial" w:cs="Arial"/>
        </w:rPr>
        <w:t xml:space="preserve">  в случае необходимости увеличения числа карт направить Поставщику письменный запрос с указанием необходимого количества дополнительных карт. При отсутствии возражений со стороны Поставщика, Поставщик передает Покупателю дополнительные карты в течение 10 дней с момента получения соответствующего письменного запроса от Покупателя. Передача дополнительных карт оформляется актом приема-передачи карт, подписывается Сторонами.</w:t>
      </w:r>
    </w:p>
    <w:p w:rsidR="00552642" w:rsidRPr="00ED7B75" w:rsidRDefault="00552642" w:rsidP="00ED7B75">
      <w:pPr>
        <w:pStyle w:val="31"/>
        <w:numPr>
          <w:ilvl w:val="0"/>
          <w:numId w:val="7"/>
        </w:numPr>
        <w:tabs>
          <w:tab w:val="clear" w:pos="720"/>
          <w:tab w:val="num" w:pos="300"/>
        </w:tabs>
        <w:ind w:left="0" w:firstLine="0"/>
        <w:rPr>
          <w:rFonts w:cs="Arial"/>
          <w:i/>
          <w:sz w:val="20"/>
          <w:u w:val="single"/>
        </w:rPr>
      </w:pPr>
      <w:r w:rsidRPr="00ED7B75">
        <w:rPr>
          <w:rFonts w:cs="Arial"/>
          <w:sz w:val="20"/>
        </w:rPr>
        <w:t>подавать заявление на ограничения по видам товаров, которые разрешено получать с использованием карт.</w:t>
      </w:r>
    </w:p>
    <w:p w:rsidR="00552642" w:rsidRPr="00ED7B75" w:rsidRDefault="00552642" w:rsidP="00ED7B75">
      <w:pPr>
        <w:pStyle w:val="31"/>
        <w:numPr>
          <w:ilvl w:val="0"/>
          <w:numId w:val="6"/>
        </w:numPr>
        <w:tabs>
          <w:tab w:val="clear" w:pos="720"/>
          <w:tab w:val="num" w:pos="360"/>
        </w:tabs>
        <w:ind w:left="0" w:firstLine="0"/>
        <w:rPr>
          <w:rFonts w:cs="Arial"/>
          <w:i/>
          <w:sz w:val="20"/>
          <w:u w:val="single"/>
        </w:rPr>
      </w:pPr>
      <w:r w:rsidRPr="00ED7B75">
        <w:rPr>
          <w:rFonts w:cs="Arial"/>
          <w:sz w:val="20"/>
        </w:rPr>
        <w:t xml:space="preserve">подавать заявление на смену </w:t>
      </w:r>
      <w:r w:rsidRPr="00ED7B75">
        <w:rPr>
          <w:rFonts w:cs="Arial"/>
          <w:sz w:val="20"/>
          <w:lang w:val="en-US"/>
        </w:rPr>
        <w:t>PIN</w:t>
      </w:r>
      <w:r w:rsidRPr="00ED7B75">
        <w:rPr>
          <w:rFonts w:cs="Arial"/>
          <w:sz w:val="20"/>
        </w:rPr>
        <w:t>-кода карт.</w:t>
      </w:r>
    </w:p>
    <w:p w:rsidR="00552642" w:rsidRPr="00ED7B75" w:rsidRDefault="00552642" w:rsidP="00ED7B75">
      <w:pPr>
        <w:pStyle w:val="31"/>
        <w:numPr>
          <w:ilvl w:val="0"/>
          <w:numId w:val="6"/>
        </w:numPr>
        <w:tabs>
          <w:tab w:val="clear" w:pos="720"/>
          <w:tab w:val="num" w:pos="360"/>
        </w:tabs>
        <w:ind w:left="0" w:firstLine="0"/>
        <w:rPr>
          <w:rFonts w:cs="Arial"/>
          <w:i/>
          <w:sz w:val="20"/>
          <w:u w:val="single"/>
        </w:rPr>
      </w:pPr>
      <w:r w:rsidRPr="00ED7B75">
        <w:rPr>
          <w:rFonts w:cs="Arial"/>
          <w:sz w:val="20"/>
        </w:rPr>
        <w:t>подавать заявление о блокировке или восстановлении обслуживания карт.</w:t>
      </w:r>
    </w:p>
    <w:p w:rsidR="00552642" w:rsidRPr="00ED7B75" w:rsidRDefault="00552642" w:rsidP="00ED7B75">
      <w:pPr>
        <w:pStyle w:val="31"/>
        <w:numPr>
          <w:ilvl w:val="0"/>
          <w:numId w:val="6"/>
        </w:numPr>
        <w:tabs>
          <w:tab w:val="clear" w:pos="720"/>
          <w:tab w:val="num" w:pos="360"/>
        </w:tabs>
        <w:ind w:left="0" w:firstLine="0"/>
        <w:rPr>
          <w:rFonts w:cs="Arial"/>
          <w:i/>
          <w:sz w:val="20"/>
          <w:u w:val="single"/>
        </w:rPr>
      </w:pPr>
      <w:r w:rsidRPr="00ED7B75">
        <w:rPr>
          <w:rFonts w:cs="Arial"/>
          <w:sz w:val="20"/>
        </w:rPr>
        <w:t>изменять суточные/месячные лимиты карт в пределах суточного/месячного лимита Покупателя. Для изменения суточного/месячного лимита Покупатель обязан заблаговременно подать письменное заявление Поставщику об изменении лимита.</w:t>
      </w:r>
    </w:p>
    <w:p w:rsidR="00552642" w:rsidRPr="00ED7B75" w:rsidRDefault="00552642" w:rsidP="00ED7B75">
      <w:pPr>
        <w:pStyle w:val="31"/>
        <w:numPr>
          <w:ilvl w:val="0"/>
          <w:numId w:val="6"/>
        </w:numPr>
        <w:tabs>
          <w:tab w:val="clear" w:pos="720"/>
          <w:tab w:val="num" w:pos="360"/>
        </w:tabs>
        <w:ind w:left="0" w:firstLine="0"/>
        <w:rPr>
          <w:rFonts w:cs="Arial"/>
          <w:i/>
          <w:sz w:val="20"/>
          <w:u w:val="single"/>
        </w:rPr>
      </w:pPr>
      <w:r w:rsidRPr="00ED7B75">
        <w:rPr>
          <w:rFonts w:cs="Arial"/>
          <w:sz w:val="20"/>
        </w:rPr>
        <w:t>уведомлять Поставщика в письменном виде об утрате карты.</w:t>
      </w:r>
    </w:p>
    <w:p w:rsidR="00552642" w:rsidRPr="00ED7B75" w:rsidRDefault="00552642" w:rsidP="00ED7B75">
      <w:pPr>
        <w:pStyle w:val="31"/>
        <w:rPr>
          <w:rFonts w:cs="Arial"/>
          <w:sz w:val="20"/>
        </w:rPr>
      </w:pPr>
    </w:p>
    <w:p w:rsidR="00552642" w:rsidRPr="00ED7B75" w:rsidRDefault="00552642" w:rsidP="00ED7B75">
      <w:pPr>
        <w:pStyle w:val="8"/>
        <w:rPr>
          <w:rFonts w:cs="Arial"/>
        </w:rPr>
      </w:pPr>
      <w:r w:rsidRPr="00ED7B75">
        <w:rPr>
          <w:rFonts w:cs="Arial"/>
        </w:rPr>
        <w:t>I</w:t>
      </w:r>
      <w:r w:rsidRPr="00ED7B75">
        <w:rPr>
          <w:rFonts w:cs="Arial"/>
          <w:lang w:val="en-US"/>
        </w:rPr>
        <w:t>V</w:t>
      </w:r>
      <w:r w:rsidRPr="00ED7B75">
        <w:rPr>
          <w:rFonts w:cs="Arial"/>
        </w:rPr>
        <w:t>. Ответственность сторон</w:t>
      </w:r>
    </w:p>
    <w:p w:rsidR="00552642" w:rsidRPr="00ED7B75" w:rsidRDefault="00552642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  <w:b/>
        </w:rPr>
        <w:t>4.1.</w:t>
      </w:r>
      <w:r w:rsidRPr="00ED7B75">
        <w:rPr>
          <w:rFonts w:ascii="Arial" w:hAnsi="Arial" w:cs="Arial"/>
        </w:rPr>
        <w:t xml:space="preserve"> В случае неисполнения либо ненадлежащего исполнения своих обязательств, стороны несут ответственность в соответствии с действующим </w:t>
      </w:r>
      <w:r w:rsidR="002468AB" w:rsidRPr="00ED7B75">
        <w:rPr>
          <w:rFonts w:ascii="Arial" w:hAnsi="Arial" w:cs="Arial"/>
        </w:rPr>
        <w:t xml:space="preserve">гражданским </w:t>
      </w:r>
      <w:r w:rsidRPr="00ED7B75">
        <w:rPr>
          <w:rFonts w:ascii="Arial" w:hAnsi="Arial" w:cs="Arial"/>
        </w:rPr>
        <w:t>законодательством</w:t>
      </w:r>
      <w:r w:rsidR="002468AB" w:rsidRPr="00ED7B75">
        <w:rPr>
          <w:rFonts w:ascii="Arial" w:hAnsi="Arial" w:cs="Arial"/>
        </w:rPr>
        <w:t xml:space="preserve"> РФ</w:t>
      </w:r>
      <w:r w:rsidRPr="00ED7B75">
        <w:rPr>
          <w:rFonts w:ascii="Arial" w:hAnsi="Arial" w:cs="Arial"/>
        </w:rPr>
        <w:t xml:space="preserve">. </w:t>
      </w:r>
    </w:p>
    <w:p w:rsidR="00552642" w:rsidRPr="00ED7B75" w:rsidRDefault="00552642" w:rsidP="00ED7B75">
      <w:pPr>
        <w:pStyle w:val="11"/>
        <w:widowControl/>
        <w:jc w:val="both"/>
        <w:rPr>
          <w:rFonts w:ascii="Arial" w:hAnsi="Arial" w:cs="Arial"/>
        </w:rPr>
      </w:pPr>
      <w:r w:rsidRPr="00ED7B75">
        <w:rPr>
          <w:rFonts w:ascii="Arial" w:hAnsi="Arial" w:cs="Arial"/>
          <w:b/>
        </w:rPr>
        <w:t>4.2</w:t>
      </w:r>
      <w:r w:rsidRPr="00ED7B75">
        <w:rPr>
          <w:rFonts w:ascii="Arial" w:hAnsi="Arial" w:cs="Arial"/>
        </w:rPr>
        <w:t xml:space="preserve">. В случае нарушения Покупателем срока оплаты товара, указанного в п. 2.2. </w:t>
      </w:r>
      <w:r w:rsidR="00C74088" w:rsidRPr="00ED7B75">
        <w:rPr>
          <w:rFonts w:ascii="Arial" w:hAnsi="Arial" w:cs="Arial"/>
        </w:rPr>
        <w:t>настоящего</w:t>
      </w:r>
      <w:r w:rsidRPr="00ED7B75">
        <w:rPr>
          <w:rFonts w:ascii="Arial" w:hAnsi="Arial" w:cs="Arial"/>
        </w:rPr>
        <w:t xml:space="preserve"> договора, Поставщик вправе потребовать</w:t>
      </w:r>
      <w:r w:rsidR="009B24C8" w:rsidRPr="00ED7B75">
        <w:rPr>
          <w:rFonts w:ascii="Arial" w:hAnsi="Arial" w:cs="Arial"/>
        </w:rPr>
        <w:t xml:space="preserve"> от Покупателя уплаты </w:t>
      </w:r>
      <w:r w:rsidRPr="00ED7B75">
        <w:rPr>
          <w:rFonts w:ascii="Arial" w:hAnsi="Arial" w:cs="Arial"/>
        </w:rPr>
        <w:t>пен</w:t>
      </w:r>
      <w:r w:rsidR="009B24C8" w:rsidRPr="00ED7B75">
        <w:rPr>
          <w:rFonts w:ascii="Arial" w:hAnsi="Arial" w:cs="Arial"/>
        </w:rPr>
        <w:t>и</w:t>
      </w:r>
      <w:r w:rsidRPr="00ED7B75">
        <w:rPr>
          <w:rFonts w:ascii="Arial" w:hAnsi="Arial" w:cs="Arial"/>
        </w:rPr>
        <w:t xml:space="preserve">. Пеня начисляется за каждый день просрочки </w:t>
      </w:r>
      <w:r w:rsidR="009B24C8" w:rsidRPr="00ED7B75">
        <w:rPr>
          <w:rFonts w:ascii="Arial" w:hAnsi="Arial" w:cs="Arial"/>
        </w:rPr>
        <w:t>оплаты товара</w:t>
      </w:r>
      <w:r w:rsidRPr="00ED7B75">
        <w:rPr>
          <w:rFonts w:ascii="Arial" w:hAnsi="Arial" w:cs="Arial"/>
        </w:rPr>
        <w:t xml:space="preserve">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</w:t>
      </w:r>
      <w:r w:rsidR="0048507B" w:rsidRPr="00ED7B75">
        <w:rPr>
          <w:rFonts w:ascii="Arial" w:hAnsi="Arial" w:cs="Arial"/>
        </w:rPr>
        <w:t xml:space="preserve">ключевой </w:t>
      </w:r>
      <w:r w:rsidRPr="00ED7B75">
        <w:rPr>
          <w:rFonts w:ascii="Arial" w:hAnsi="Arial" w:cs="Arial"/>
        </w:rPr>
        <w:t>ставки Центрального банка Российской Федерации от</w:t>
      </w:r>
      <w:r w:rsidR="000F3B98" w:rsidRPr="00ED7B75">
        <w:rPr>
          <w:rFonts w:ascii="Arial" w:hAnsi="Arial" w:cs="Arial"/>
        </w:rPr>
        <w:t xml:space="preserve"> </w:t>
      </w:r>
      <w:r w:rsidRPr="00ED7B75">
        <w:rPr>
          <w:rFonts w:ascii="Arial" w:hAnsi="Arial" w:cs="Arial"/>
        </w:rPr>
        <w:t xml:space="preserve">стоимости не </w:t>
      </w:r>
      <w:r w:rsidR="00AA6851" w:rsidRPr="00ED7B75">
        <w:rPr>
          <w:rFonts w:ascii="Arial" w:hAnsi="Arial" w:cs="Arial"/>
        </w:rPr>
        <w:t>оплаченного</w:t>
      </w:r>
      <w:r w:rsidRPr="00ED7B75">
        <w:rPr>
          <w:rFonts w:ascii="Arial" w:hAnsi="Arial" w:cs="Arial"/>
        </w:rPr>
        <w:t xml:space="preserve"> в срок </w:t>
      </w:r>
      <w:r w:rsidR="00AA6851" w:rsidRPr="00ED7B75">
        <w:rPr>
          <w:rFonts w:ascii="Arial" w:hAnsi="Arial" w:cs="Arial"/>
        </w:rPr>
        <w:t>ГСМ</w:t>
      </w:r>
      <w:r w:rsidRPr="00ED7B75">
        <w:rPr>
          <w:rFonts w:ascii="Arial" w:hAnsi="Arial" w:cs="Arial"/>
        </w:rPr>
        <w:t>.</w:t>
      </w:r>
    </w:p>
    <w:p w:rsidR="00552642" w:rsidRPr="00ED7B75" w:rsidRDefault="00552642" w:rsidP="00ED7B75">
      <w:pPr>
        <w:pStyle w:val="21"/>
        <w:rPr>
          <w:rFonts w:ascii="Arial" w:hAnsi="Arial" w:cs="Arial"/>
          <w:b w:val="0"/>
          <w:i w:val="0"/>
          <w:sz w:val="20"/>
        </w:rPr>
      </w:pPr>
      <w:r w:rsidRPr="00ED7B75">
        <w:rPr>
          <w:rFonts w:ascii="Arial" w:hAnsi="Arial" w:cs="Arial"/>
          <w:i w:val="0"/>
          <w:sz w:val="20"/>
        </w:rPr>
        <w:t>4.3.</w:t>
      </w:r>
      <w:r w:rsidRPr="00ED7B75">
        <w:rPr>
          <w:rFonts w:ascii="Arial" w:hAnsi="Arial" w:cs="Arial"/>
          <w:b w:val="0"/>
          <w:i w:val="0"/>
          <w:sz w:val="20"/>
        </w:rPr>
        <w:t xml:space="preserve"> Уплата неустойки, пени, штрафов не освобождает стороны от исполнения обязательств, принятых на себя по договору.</w:t>
      </w:r>
    </w:p>
    <w:p w:rsidR="00552642" w:rsidRPr="00ED7B75" w:rsidRDefault="00552642" w:rsidP="00ED7B75">
      <w:pPr>
        <w:pStyle w:val="31"/>
        <w:rPr>
          <w:rFonts w:cs="Arial"/>
          <w:sz w:val="20"/>
        </w:rPr>
      </w:pPr>
      <w:r w:rsidRPr="00ED7B75">
        <w:rPr>
          <w:rFonts w:cs="Arial"/>
          <w:b/>
          <w:sz w:val="20"/>
        </w:rPr>
        <w:t>4.</w:t>
      </w:r>
      <w:r w:rsidR="00AA1E25" w:rsidRPr="00ED7B75">
        <w:rPr>
          <w:rFonts w:cs="Arial"/>
          <w:b/>
          <w:sz w:val="20"/>
        </w:rPr>
        <w:t>4</w:t>
      </w:r>
      <w:r w:rsidRPr="00ED7B75">
        <w:rPr>
          <w:rFonts w:cs="Arial"/>
          <w:b/>
          <w:sz w:val="20"/>
        </w:rPr>
        <w:t>.</w:t>
      </w:r>
      <w:r w:rsidRPr="00ED7B75">
        <w:rPr>
          <w:rFonts w:cs="Arial"/>
          <w:sz w:val="20"/>
        </w:rPr>
        <w:t xml:space="preserve"> В случае возникновения обстоятельств непреодолимой силы, а именно - пожара, наводнения, землетрясения, военных действий и т.п., если эти обстоятельства непосредственно повлияли на исполнение настоящего договора, Стороны в кратчайший срок извещают друг друга. При этом срок исполнения обязательств по данному договору отодвигается соразмерно времени, в течение которого действовали такие обстоятельства. В случае, когда форс-мажорные обстоятельства и их последствия продолжают действовать более 3-х месяцев, Стороны в возможно короткий срок проводят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552642" w:rsidRPr="00ED7B75" w:rsidRDefault="00552642" w:rsidP="00ED7B75">
      <w:pPr>
        <w:pStyle w:val="11"/>
        <w:widowControl/>
        <w:jc w:val="both"/>
        <w:rPr>
          <w:rFonts w:ascii="Arial" w:hAnsi="Arial" w:cs="Arial"/>
        </w:rPr>
      </w:pPr>
      <w:r w:rsidRPr="00ED7B75">
        <w:rPr>
          <w:rFonts w:ascii="Arial" w:hAnsi="Arial" w:cs="Arial"/>
          <w:b/>
        </w:rPr>
        <w:t>4.</w:t>
      </w:r>
      <w:r w:rsidR="00AA1E25" w:rsidRPr="00ED7B75">
        <w:rPr>
          <w:rFonts w:ascii="Arial" w:hAnsi="Arial" w:cs="Arial"/>
          <w:b/>
        </w:rPr>
        <w:t>5</w:t>
      </w:r>
      <w:r w:rsidRPr="00ED7B75">
        <w:rPr>
          <w:rFonts w:ascii="Arial" w:hAnsi="Arial" w:cs="Arial"/>
        </w:rPr>
        <w:t xml:space="preserve">. В случае </w:t>
      </w:r>
      <w:r w:rsidR="00686809" w:rsidRPr="00ED7B75">
        <w:rPr>
          <w:rFonts w:ascii="Arial" w:hAnsi="Arial" w:cs="Arial"/>
        </w:rPr>
        <w:t>нарушения</w:t>
      </w:r>
      <w:r w:rsidR="00820CE9" w:rsidRPr="00ED7B75">
        <w:rPr>
          <w:rFonts w:ascii="Arial" w:hAnsi="Arial" w:cs="Arial"/>
        </w:rPr>
        <w:t xml:space="preserve"> </w:t>
      </w:r>
      <w:r w:rsidRPr="00ED7B75">
        <w:rPr>
          <w:rFonts w:ascii="Arial" w:hAnsi="Arial" w:cs="Arial"/>
        </w:rPr>
        <w:t>срока поставки товара Поставщик</w:t>
      </w:r>
      <w:r w:rsidR="00686809" w:rsidRPr="00ED7B75">
        <w:rPr>
          <w:rFonts w:ascii="Arial" w:hAnsi="Arial" w:cs="Arial"/>
        </w:rPr>
        <w:t>ом он</w:t>
      </w:r>
      <w:r w:rsidR="00DC37D8" w:rsidRPr="00ED7B75">
        <w:rPr>
          <w:rFonts w:ascii="Arial" w:hAnsi="Arial" w:cs="Arial"/>
        </w:rPr>
        <w:t xml:space="preserve"> несет ответственность в виде </w:t>
      </w:r>
      <w:r w:rsidR="00686809" w:rsidRPr="00ED7B75">
        <w:rPr>
          <w:rFonts w:ascii="Arial" w:hAnsi="Arial" w:cs="Arial"/>
        </w:rPr>
        <w:t xml:space="preserve">уплаты </w:t>
      </w:r>
      <w:r w:rsidR="00DC37D8" w:rsidRPr="00ED7B75">
        <w:rPr>
          <w:rFonts w:ascii="Arial" w:hAnsi="Arial" w:cs="Arial"/>
        </w:rPr>
        <w:t>пени</w:t>
      </w:r>
      <w:r w:rsidR="009B24C8" w:rsidRPr="00ED7B75">
        <w:rPr>
          <w:rFonts w:ascii="Arial" w:hAnsi="Arial" w:cs="Arial"/>
        </w:rPr>
        <w:t xml:space="preserve">. Пеня начисляется за каждый день просрочки исполнения </w:t>
      </w:r>
      <w:r w:rsidR="00820CE9" w:rsidRPr="00ED7B75">
        <w:rPr>
          <w:rFonts w:ascii="Arial" w:hAnsi="Arial" w:cs="Arial"/>
        </w:rPr>
        <w:t>о</w:t>
      </w:r>
      <w:r w:rsidR="009B24C8" w:rsidRPr="00ED7B75">
        <w:rPr>
          <w:rFonts w:ascii="Arial" w:hAnsi="Arial" w:cs="Arial"/>
        </w:rPr>
        <w:t>бязательства по поставке товара</w:t>
      </w:r>
      <w:r w:rsidRPr="00ED7B75">
        <w:rPr>
          <w:rFonts w:ascii="Arial" w:hAnsi="Arial" w:cs="Arial"/>
        </w:rPr>
        <w:t xml:space="preserve"> в размере одной трехсотой действующей на дату уплаты пени </w:t>
      </w:r>
      <w:r w:rsidR="0048507B" w:rsidRPr="00ED7B75">
        <w:rPr>
          <w:rFonts w:ascii="Arial" w:hAnsi="Arial" w:cs="Arial"/>
        </w:rPr>
        <w:t xml:space="preserve">ключевой </w:t>
      </w:r>
      <w:r w:rsidRPr="00ED7B75">
        <w:rPr>
          <w:rFonts w:ascii="Arial" w:hAnsi="Arial" w:cs="Arial"/>
        </w:rPr>
        <w:t>ставки Центрального банка Российской Федерации от стоимости не поставленного в срок товара.</w:t>
      </w:r>
    </w:p>
    <w:p w:rsidR="00552642" w:rsidRPr="00ED7B75" w:rsidRDefault="00552642" w:rsidP="00ED7B75">
      <w:pPr>
        <w:pStyle w:val="31"/>
        <w:rPr>
          <w:rFonts w:cs="Arial"/>
          <w:sz w:val="20"/>
        </w:rPr>
      </w:pPr>
    </w:p>
    <w:p w:rsidR="00552642" w:rsidRPr="00ED7B75" w:rsidRDefault="00552642" w:rsidP="00ED7B75">
      <w:pPr>
        <w:pStyle w:val="1"/>
        <w:shd w:val="pct15" w:color="auto" w:fill="FFFFFF"/>
        <w:rPr>
          <w:rFonts w:cs="Arial"/>
          <w:sz w:val="20"/>
        </w:rPr>
      </w:pPr>
      <w:r w:rsidRPr="00ED7B75">
        <w:rPr>
          <w:rFonts w:cs="Arial"/>
          <w:sz w:val="20"/>
        </w:rPr>
        <w:t>V. Заключительные положения</w:t>
      </w:r>
    </w:p>
    <w:p w:rsidR="00425E87" w:rsidRPr="00ED7B75" w:rsidRDefault="00425E87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  <w:b/>
        </w:rPr>
        <w:t>5.1.</w:t>
      </w:r>
      <w:r w:rsidRPr="00ED7B75">
        <w:rPr>
          <w:rFonts w:ascii="Arial" w:hAnsi="Arial" w:cs="Arial"/>
        </w:rPr>
        <w:t xml:space="preserve"> Во всем остальном, что не предусмотрено настоящим договором стороны руководствуются действующим законод</w:t>
      </w:r>
      <w:r w:rsidRPr="00ED7B75">
        <w:rPr>
          <w:rFonts w:ascii="Arial" w:hAnsi="Arial" w:cs="Arial"/>
        </w:rPr>
        <w:t>а</w:t>
      </w:r>
      <w:r w:rsidRPr="00ED7B75">
        <w:rPr>
          <w:rFonts w:ascii="Arial" w:hAnsi="Arial" w:cs="Arial"/>
        </w:rPr>
        <w:t>тельством РФ.</w:t>
      </w:r>
    </w:p>
    <w:p w:rsidR="005A26FF" w:rsidRPr="00ED7B75" w:rsidRDefault="00425E87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  <w:b/>
        </w:rPr>
        <w:t>5.2.</w:t>
      </w:r>
      <w:r w:rsidRPr="00ED7B75">
        <w:rPr>
          <w:rFonts w:ascii="Arial" w:hAnsi="Arial" w:cs="Arial"/>
        </w:rPr>
        <w:t xml:space="preserve"> </w:t>
      </w:r>
      <w:r w:rsidR="005A26FF" w:rsidRPr="00ED7B75">
        <w:rPr>
          <w:rFonts w:ascii="Arial" w:hAnsi="Arial" w:cs="Arial"/>
        </w:rPr>
        <w:t xml:space="preserve">Договор вступает </w:t>
      </w:r>
      <w:proofErr w:type="gramStart"/>
      <w:r w:rsidR="005A26FF" w:rsidRPr="00ED7B75">
        <w:rPr>
          <w:rFonts w:ascii="Arial" w:hAnsi="Arial" w:cs="Arial"/>
        </w:rPr>
        <w:t>в  силу</w:t>
      </w:r>
      <w:proofErr w:type="gramEnd"/>
      <w:r w:rsidR="005A26FF" w:rsidRPr="00ED7B75">
        <w:rPr>
          <w:rFonts w:ascii="Arial" w:hAnsi="Arial" w:cs="Arial"/>
        </w:rPr>
        <w:t xml:space="preserve"> с момента его подписания сторонами и действует по «</w:t>
      </w:r>
      <w:r w:rsidR="0023769E" w:rsidRPr="00ED7B75">
        <w:rPr>
          <w:rFonts w:ascii="Arial" w:hAnsi="Arial" w:cs="Arial"/>
        </w:rPr>
        <w:t>___</w:t>
      </w:r>
      <w:r w:rsidR="005A26FF" w:rsidRPr="00ED7B75">
        <w:rPr>
          <w:rFonts w:ascii="Arial" w:hAnsi="Arial" w:cs="Arial"/>
        </w:rPr>
        <w:t>»</w:t>
      </w:r>
      <w:r w:rsidR="0023769E" w:rsidRPr="00ED7B75">
        <w:rPr>
          <w:rFonts w:ascii="Arial" w:hAnsi="Arial" w:cs="Arial"/>
        </w:rPr>
        <w:t>____</w:t>
      </w:r>
      <w:r w:rsidR="005A26FF" w:rsidRPr="00ED7B75">
        <w:rPr>
          <w:rFonts w:ascii="Arial" w:hAnsi="Arial" w:cs="Arial"/>
        </w:rPr>
        <w:t>202</w:t>
      </w:r>
      <w:r w:rsidR="008024EE" w:rsidRPr="00ED7B75">
        <w:rPr>
          <w:rFonts w:ascii="Arial" w:hAnsi="Arial" w:cs="Arial"/>
        </w:rPr>
        <w:t>6</w:t>
      </w:r>
      <w:r w:rsidR="005A26FF" w:rsidRPr="00ED7B75">
        <w:rPr>
          <w:rFonts w:ascii="Arial" w:hAnsi="Arial" w:cs="Arial"/>
        </w:rPr>
        <w:t xml:space="preserve">г, а в части расчетов за нефтепродукты и пункта 4.2 договора до полного исполнения.  </w:t>
      </w:r>
    </w:p>
    <w:p w:rsidR="00425E87" w:rsidRPr="00ED7B75" w:rsidRDefault="00425E87" w:rsidP="00ED7B75">
      <w:pPr>
        <w:jc w:val="both"/>
        <w:rPr>
          <w:rFonts w:ascii="Arial" w:hAnsi="Arial" w:cs="Arial"/>
          <w:b/>
        </w:rPr>
      </w:pPr>
      <w:r w:rsidRPr="00ED7B75">
        <w:rPr>
          <w:rFonts w:ascii="Arial" w:hAnsi="Arial" w:cs="Arial"/>
          <w:b/>
        </w:rPr>
        <w:t xml:space="preserve">5.3. </w:t>
      </w:r>
      <w:r w:rsidRPr="00ED7B75">
        <w:rPr>
          <w:rFonts w:ascii="Arial" w:hAnsi="Arial" w:cs="Arial"/>
        </w:rPr>
        <w:t>Покупатель обязуется письменно сообщать Поставщику в течение 5-ти дней об изменении своего адреса, наименов</w:t>
      </w:r>
      <w:r w:rsidRPr="00ED7B75">
        <w:rPr>
          <w:rFonts w:ascii="Arial" w:hAnsi="Arial" w:cs="Arial"/>
        </w:rPr>
        <w:t>а</w:t>
      </w:r>
      <w:r w:rsidRPr="00ED7B75">
        <w:rPr>
          <w:rFonts w:ascii="Arial" w:hAnsi="Arial" w:cs="Arial"/>
        </w:rPr>
        <w:t>ния юридического лица, смены его исполнительного органа или организационно-правовой формы, формы собственности, банковских реквизитов и других данных, влияющих на надлежащее исполнение догов</w:t>
      </w:r>
      <w:r w:rsidRPr="00ED7B75">
        <w:rPr>
          <w:rFonts w:ascii="Arial" w:hAnsi="Arial" w:cs="Arial"/>
        </w:rPr>
        <w:t>о</w:t>
      </w:r>
      <w:r w:rsidRPr="00ED7B75">
        <w:rPr>
          <w:rFonts w:ascii="Arial" w:hAnsi="Arial" w:cs="Arial"/>
        </w:rPr>
        <w:t xml:space="preserve">ра.     </w:t>
      </w:r>
    </w:p>
    <w:p w:rsidR="00425E87" w:rsidRPr="00ED7B75" w:rsidRDefault="00425E87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  <w:b/>
        </w:rPr>
        <w:t xml:space="preserve">5.4. </w:t>
      </w:r>
      <w:r w:rsidRPr="00ED7B75">
        <w:rPr>
          <w:rFonts w:ascii="Arial" w:hAnsi="Arial" w:cs="Arial"/>
        </w:rPr>
        <w:t>Все споры между сторонами разрешаются путем переговоров, либо Арбитражным Судом Челябинской о</w:t>
      </w:r>
      <w:r w:rsidRPr="00ED7B75">
        <w:rPr>
          <w:rFonts w:ascii="Arial" w:hAnsi="Arial" w:cs="Arial"/>
        </w:rPr>
        <w:t>б</w:t>
      </w:r>
      <w:r w:rsidRPr="00ED7B75">
        <w:rPr>
          <w:rFonts w:ascii="Arial" w:hAnsi="Arial" w:cs="Arial"/>
        </w:rPr>
        <w:t>ласти, с соблюдением сторонами претензионного порядка урегулирования спора. Срок ответа на претензию 10 дней с момента ее получения.</w:t>
      </w:r>
    </w:p>
    <w:p w:rsidR="002E68CF" w:rsidRPr="00ED7B75" w:rsidRDefault="002E68CF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  <w:b/>
        </w:rPr>
        <w:t>5.5</w:t>
      </w:r>
      <w:r w:rsidRPr="00ED7B75">
        <w:rPr>
          <w:rFonts w:ascii="Arial" w:hAnsi="Arial" w:cs="Arial"/>
        </w:rPr>
        <w:t>. Содержание настоящего договора, а также вся информация, получаемая в ходе его исполнения сторонами, носит конфиденциальный характер и не подлежит разглашению третьим лицам без согласия другой стороны, за исключением случаев, предусмотренных действующим законодательством РФ.</w:t>
      </w:r>
    </w:p>
    <w:p w:rsidR="00425E87" w:rsidRPr="00ED7B75" w:rsidRDefault="00425E87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  <w:b/>
        </w:rPr>
        <w:t>5.</w:t>
      </w:r>
      <w:r w:rsidR="002E68CF" w:rsidRPr="00ED7B75">
        <w:rPr>
          <w:rFonts w:ascii="Arial" w:hAnsi="Arial" w:cs="Arial"/>
          <w:b/>
        </w:rPr>
        <w:t>6</w:t>
      </w:r>
      <w:r w:rsidRPr="00ED7B75">
        <w:rPr>
          <w:rFonts w:ascii="Arial" w:hAnsi="Arial" w:cs="Arial"/>
          <w:b/>
        </w:rPr>
        <w:t xml:space="preserve">. </w:t>
      </w:r>
      <w:r w:rsidRPr="00ED7B75">
        <w:rPr>
          <w:rFonts w:ascii="Arial" w:hAnsi="Arial" w:cs="Arial"/>
        </w:rPr>
        <w:t xml:space="preserve">Стороны согласовали осуществление документооборота в электронном виде по телекоммуникационным каналам связи с использованием усиленной квалифицированной электронной подписи. </w:t>
      </w:r>
    </w:p>
    <w:p w:rsidR="00425E87" w:rsidRPr="00ED7B75" w:rsidRDefault="00425E87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</w:rPr>
        <w:lastRenderedPageBreak/>
        <w:t>Стороны договорились производить обмен электронными документами/пакетами электронных документов счетами, универсальными передаточными документами, товарными накладными, счетами-фактурами, актами сверки, письмами (уведомлениями).</w:t>
      </w:r>
    </w:p>
    <w:p w:rsidR="00873C54" w:rsidRPr="00ED7B75" w:rsidRDefault="00425E87" w:rsidP="00ED7B75">
      <w:pPr>
        <w:pStyle w:val="11"/>
        <w:widowControl/>
        <w:jc w:val="both"/>
        <w:rPr>
          <w:rFonts w:ascii="Arial" w:hAnsi="Arial" w:cs="Arial"/>
          <w:lang w:eastAsia="zh-CN"/>
        </w:rPr>
      </w:pPr>
      <w:r w:rsidRPr="00ED7B75">
        <w:rPr>
          <w:rFonts w:ascii="Arial" w:hAnsi="Arial" w:cs="Arial"/>
        </w:rPr>
        <w:t>При исполнении настоящего Договора Стороны используют во взаимоотношениях между собой систем</w:t>
      </w:r>
      <w:r w:rsidR="002E68CF" w:rsidRPr="00ED7B75">
        <w:rPr>
          <w:rFonts w:ascii="Arial" w:hAnsi="Arial" w:cs="Arial"/>
        </w:rPr>
        <w:t>у</w:t>
      </w:r>
      <w:r w:rsidRPr="00ED7B75">
        <w:rPr>
          <w:rFonts w:ascii="Arial" w:hAnsi="Arial" w:cs="Arial"/>
        </w:rPr>
        <w:t xml:space="preserve"> электронного документооборота: «</w:t>
      </w:r>
      <w:r w:rsidR="00873C54" w:rsidRPr="00ED7B75">
        <w:rPr>
          <w:rFonts w:ascii="Arial" w:hAnsi="Arial" w:cs="Arial"/>
        </w:rPr>
        <w:t>Контур-</w:t>
      </w:r>
      <w:proofErr w:type="spellStart"/>
      <w:r w:rsidR="00873C54" w:rsidRPr="00ED7B75">
        <w:rPr>
          <w:rFonts w:ascii="Arial" w:hAnsi="Arial" w:cs="Arial"/>
        </w:rPr>
        <w:t>Диадок</w:t>
      </w:r>
      <w:proofErr w:type="spellEnd"/>
      <w:r w:rsidR="002E68CF" w:rsidRPr="00ED7B75">
        <w:rPr>
          <w:rFonts w:ascii="Arial" w:hAnsi="Arial" w:cs="Arial"/>
        </w:rPr>
        <w:t xml:space="preserve">». </w:t>
      </w:r>
      <w:r w:rsidRPr="00ED7B75">
        <w:rPr>
          <w:rFonts w:ascii="Arial" w:hAnsi="Arial" w:cs="Arial"/>
        </w:rPr>
        <w:t>Оператор</w:t>
      </w:r>
      <w:r w:rsidR="002E68CF" w:rsidRPr="00ED7B75">
        <w:rPr>
          <w:rFonts w:ascii="Arial" w:hAnsi="Arial" w:cs="Arial"/>
        </w:rPr>
        <w:t>ом</w:t>
      </w:r>
      <w:r w:rsidRPr="00ED7B75">
        <w:rPr>
          <w:rFonts w:ascii="Arial" w:hAnsi="Arial" w:cs="Arial"/>
        </w:rPr>
        <w:t xml:space="preserve"> электронного документооборота явля</w:t>
      </w:r>
      <w:r w:rsidR="002E68CF" w:rsidRPr="00ED7B75">
        <w:rPr>
          <w:rFonts w:ascii="Arial" w:hAnsi="Arial" w:cs="Arial"/>
        </w:rPr>
        <w:t>е</w:t>
      </w:r>
      <w:r w:rsidR="00ED7B75" w:rsidRPr="00ED7B75">
        <w:rPr>
          <w:rFonts w:ascii="Arial" w:hAnsi="Arial" w:cs="Arial"/>
        </w:rPr>
        <w:t>тся:</w:t>
      </w:r>
      <w:r w:rsidR="00873C54" w:rsidRPr="00ED7B75">
        <w:rPr>
          <w:rFonts w:ascii="Arial" w:hAnsi="Arial" w:cs="Arial"/>
          <w:lang w:eastAsia="zh-CN"/>
        </w:rPr>
        <w:t xml:space="preserve"> «СКБ Контур».</w:t>
      </w:r>
    </w:p>
    <w:p w:rsidR="00425E87" w:rsidRPr="00ED7B75" w:rsidRDefault="00425E87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</w:rPr>
        <w:t>Ст</w:t>
      </w:r>
      <w:r w:rsidR="00ED7B75" w:rsidRPr="00ED7B75">
        <w:rPr>
          <w:rFonts w:ascii="Arial" w:hAnsi="Arial" w:cs="Arial"/>
        </w:rPr>
        <w:t xml:space="preserve">ороны признают юридическую силу </w:t>
      </w:r>
      <w:proofErr w:type="gramStart"/>
      <w:r w:rsidRPr="00ED7B75">
        <w:rPr>
          <w:rFonts w:ascii="Arial" w:hAnsi="Arial" w:cs="Arial"/>
        </w:rPr>
        <w:t>документов</w:t>
      </w:r>
      <w:proofErr w:type="gramEnd"/>
      <w:r w:rsidRPr="00ED7B75">
        <w:rPr>
          <w:rFonts w:ascii="Arial" w:hAnsi="Arial" w:cs="Arial"/>
        </w:rPr>
        <w:t xml:space="preserve"> переданных посредством электронного документооборота и подписанных усиленной квалифицированной электронной подписью. Электронные документы признаются эквивалентными соответствующим бумажным документами порождают аналогичные им права и обязанности Сторон.</w:t>
      </w:r>
    </w:p>
    <w:p w:rsidR="000F3B98" w:rsidRPr="00ED7B75" w:rsidRDefault="00425E87" w:rsidP="00ED7B75">
      <w:pPr>
        <w:jc w:val="both"/>
        <w:rPr>
          <w:rFonts w:ascii="Arial" w:hAnsi="Arial" w:cs="Arial"/>
        </w:rPr>
      </w:pPr>
      <w:r w:rsidRPr="00ED7B75">
        <w:rPr>
          <w:rFonts w:ascii="Arial" w:hAnsi="Arial" w:cs="Arial"/>
          <w:b/>
        </w:rPr>
        <w:t>5.</w:t>
      </w:r>
      <w:r w:rsidR="005A26FF" w:rsidRPr="00ED7B75">
        <w:rPr>
          <w:rFonts w:ascii="Arial" w:hAnsi="Arial" w:cs="Arial"/>
          <w:b/>
        </w:rPr>
        <w:t>7</w:t>
      </w:r>
      <w:r w:rsidRPr="00ED7B75">
        <w:rPr>
          <w:rFonts w:ascii="Arial" w:hAnsi="Arial" w:cs="Arial"/>
          <w:b/>
        </w:rPr>
        <w:t>.</w:t>
      </w:r>
      <w:r w:rsidRPr="00ED7B75">
        <w:rPr>
          <w:rFonts w:ascii="Arial" w:hAnsi="Arial" w:cs="Arial"/>
        </w:rPr>
        <w:t xml:space="preserve"> В случае, когда нет технической возможности обмена документов о ЭДО, стороны признают юридическую силу документов, отправленных по электронной почте. </w:t>
      </w:r>
    </w:p>
    <w:p w:rsidR="00892DAB" w:rsidRPr="00ED7B75" w:rsidRDefault="00892DAB" w:rsidP="00ED7B75">
      <w:pPr>
        <w:shd w:val="pct10" w:color="auto" w:fill="FFFFFF"/>
        <w:jc w:val="center"/>
        <w:rPr>
          <w:rFonts w:ascii="Arial" w:hAnsi="Arial" w:cs="Arial"/>
          <w:b/>
          <w:i/>
        </w:rPr>
      </w:pPr>
      <w:r w:rsidRPr="00ED7B75">
        <w:rPr>
          <w:rFonts w:ascii="Arial" w:hAnsi="Arial" w:cs="Arial"/>
          <w:b/>
          <w:i/>
          <w:lang w:val="en-US"/>
        </w:rPr>
        <w:t>VI</w:t>
      </w:r>
      <w:r w:rsidRPr="00ED7B75">
        <w:rPr>
          <w:rFonts w:ascii="Arial" w:hAnsi="Arial" w:cs="Arial"/>
          <w:b/>
          <w:i/>
        </w:rPr>
        <w:t>. Антикоррупционная оговорка</w:t>
      </w:r>
    </w:p>
    <w:p w:rsidR="00892DAB" w:rsidRPr="00ED7B75" w:rsidRDefault="00A07324" w:rsidP="00ED7B7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D7B75">
        <w:rPr>
          <w:rFonts w:ascii="Arial" w:hAnsi="Arial" w:cs="Arial"/>
          <w:b/>
        </w:rPr>
        <w:t>6.1</w:t>
      </w:r>
      <w:r w:rsidRPr="00ED7B75">
        <w:rPr>
          <w:rFonts w:ascii="Arial" w:hAnsi="Arial" w:cs="Arial"/>
        </w:rPr>
        <w:t xml:space="preserve">. </w:t>
      </w:r>
      <w:r w:rsidR="00892DAB" w:rsidRPr="00ED7B75">
        <w:rPr>
          <w:rFonts w:ascii="Arial" w:hAnsi="Arial" w:cs="Arial"/>
        </w:rPr>
        <w:t xml:space="preserve">При исполнении своих обязательств по настоящему Договору/Соглашению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</w:t>
      </w:r>
    </w:p>
    <w:p w:rsidR="00892DAB" w:rsidRPr="00ED7B75" w:rsidRDefault="00892DAB" w:rsidP="00ED7B7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D7B75">
        <w:rPr>
          <w:rFonts w:ascii="Arial" w:hAnsi="Arial" w:cs="Arial"/>
        </w:rPr>
        <w:t>При исполнении своих обязательств по настоящему Договору/Соглашению Стороны, их аффилированные лица, работники или посредники не осуществляют действия, квалифицируемые действующим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  <w:bookmarkStart w:id="1" w:name="Par2"/>
      <w:bookmarkEnd w:id="1"/>
    </w:p>
    <w:p w:rsidR="00892DAB" w:rsidRPr="00ED7B75" w:rsidRDefault="00892DAB" w:rsidP="00ED7B7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D7B75">
        <w:rPr>
          <w:rFonts w:ascii="Arial" w:hAnsi="Arial" w:cs="Arial"/>
        </w:rPr>
        <w:t>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 другой Стороной, ее аффилированными лицами, работниками или посредниками.</w:t>
      </w:r>
    </w:p>
    <w:p w:rsidR="00892DAB" w:rsidRPr="00ED7B75" w:rsidRDefault="00892DAB" w:rsidP="00ED7B7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D7B75">
        <w:rPr>
          <w:rFonts w:ascii="Arial" w:hAnsi="Arial" w:cs="Arial"/>
        </w:rPr>
        <w:t>В случае нарушения одной Стороной положений настоящего пункта, другая Сторона имеет право расторгнуть Договор/Соглашение в одностороннем внесудебном порядке путем направления письменного уведомления об отказе от Договора/Соглашения.</w:t>
      </w:r>
    </w:p>
    <w:p w:rsidR="000F3B98" w:rsidRPr="00ED7B75" w:rsidRDefault="000F3B98" w:rsidP="00ED7B75">
      <w:pPr>
        <w:jc w:val="both"/>
        <w:rPr>
          <w:rFonts w:ascii="Arial" w:hAnsi="Arial" w:cs="Arial"/>
        </w:rPr>
      </w:pPr>
    </w:p>
    <w:p w:rsidR="00552642" w:rsidRPr="00ED7B75" w:rsidRDefault="00552642" w:rsidP="00ED7B75">
      <w:pPr>
        <w:shd w:val="pct10" w:color="auto" w:fill="FFFFFF"/>
        <w:jc w:val="center"/>
        <w:rPr>
          <w:rFonts w:ascii="Arial" w:hAnsi="Arial" w:cs="Arial"/>
          <w:b/>
          <w:i/>
        </w:rPr>
      </w:pPr>
      <w:r w:rsidRPr="00ED7B75">
        <w:rPr>
          <w:rFonts w:ascii="Arial" w:hAnsi="Arial" w:cs="Arial"/>
          <w:b/>
          <w:i/>
          <w:lang w:val="en-US"/>
        </w:rPr>
        <w:t>V</w:t>
      </w:r>
      <w:r w:rsidR="00892DAB" w:rsidRPr="00ED7B75">
        <w:rPr>
          <w:rFonts w:ascii="Arial" w:hAnsi="Arial" w:cs="Arial"/>
          <w:b/>
          <w:i/>
          <w:lang w:val="en-US"/>
        </w:rPr>
        <w:t>I</w:t>
      </w:r>
      <w:r w:rsidRPr="00ED7B75">
        <w:rPr>
          <w:rFonts w:ascii="Arial" w:hAnsi="Arial" w:cs="Arial"/>
          <w:b/>
          <w:i/>
          <w:lang w:val="en-US"/>
        </w:rPr>
        <w:t>I</w:t>
      </w:r>
      <w:r w:rsidRPr="00ED7B75">
        <w:rPr>
          <w:rFonts w:ascii="Arial" w:hAnsi="Arial" w:cs="Arial"/>
          <w:b/>
          <w:i/>
        </w:rPr>
        <w:t>.Реквизиты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552642" w:rsidRPr="00ED7B75">
        <w:trPr>
          <w:trHeight w:val="7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642" w:rsidRPr="00ED7B75" w:rsidRDefault="00552642" w:rsidP="00ED7B75">
            <w:pPr>
              <w:tabs>
                <w:tab w:val="left" w:pos="0"/>
              </w:tabs>
              <w:rPr>
                <w:rFonts w:ascii="Arial" w:hAnsi="Arial" w:cs="Arial"/>
                <w:b/>
              </w:rPr>
            </w:pPr>
            <w:r w:rsidRPr="00ED7B75">
              <w:rPr>
                <w:rFonts w:ascii="Arial" w:hAnsi="Arial" w:cs="Arial"/>
                <w:b/>
              </w:rPr>
              <w:t>Покупатель:</w:t>
            </w:r>
          </w:p>
          <w:p w:rsidR="00ED7B75" w:rsidRPr="00ED7B75" w:rsidRDefault="00ED7B75" w:rsidP="00ED7B75">
            <w:pPr>
              <w:rPr>
                <w:rFonts w:ascii="Arial" w:hAnsi="Arial" w:cs="Arial"/>
                <w:b/>
              </w:rPr>
            </w:pPr>
            <w:r w:rsidRPr="00ED7B75">
              <w:rPr>
                <w:rFonts w:ascii="Arial" w:hAnsi="Arial" w:cs="Arial"/>
                <w:b/>
              </w:rPr>
              <w:t xml:space="preserve">ФГБУ «Россельхозцентр» </w:t>
            </w:r>
          </w:p>
          <w:p w:rsidR="00ED7B75" w:rsidRPr="00ED7B75" w:rsidRDefault="00ED7B75" w:rsidP="00ED7B75">
            <w:pPr>
              <w:rPr>
                <w:rFonts w:ascii="Arial" w:hAnsi="Arial" w:cs="Arial"/>
              </w:rPr>
            </w:pPr>
            <w:r w:rsidRPr="00ED7B75">
              <w:rPr>
                <w:rFonts w:ascii="Arial" w:hAnsi="Arial" w:cs="Arial"/>
              </w:rPr>
              <w:t>Юридический адрес:107078 г. Москва, ул. Садовая-Спасская, д. 11/1</w:t>
            </w:r>
          </w:p>
          <w:p w:rsidR="00ED7B75" w:rsidRPr="00ED7B75" w:rsidRDefault="00ED7B75" w:rsidP="00ED7B75">
            <w:pPr>
              <w:rPr>
                <w:rFonts w:ascii="Arial" w:hAnsi="Arial" w:cs="Arial"/>
              </w:rPr>
            </w:pPr>
            <w:r w:rsidRPr="00ED7B75">
              <w:rPr>
                <w:rFonts w:ascii="Arial" w:hAnsi="Arial" w:cs="Arial"/>
              </w:rPr>
              <w:t xml:space="preserve">ИНН 7708652888/770801001 </w:t>
            </w:r>
          </w:p>
          <w:p w:rsidR="00ED7B75" w:rsidRPr="00ED7B75" w:rsidRDefault="00ED7B75" w:rsidP="00ED7B75">
            <w:pPr>
              <w:rPr>
                <w:rFonts w:ascii="Arial" w:hAnsi="Arial" w:cs="Arial"/>
              </w:rPr>
            </w:pPr>
            <w:r w:rsidRPr="00ED7B75">
              <w:rPr>
                <w:rFonts w:ascii="Arial" w:hAnsi="Arial" w:cs="Arial"/>
              </w:rPr>
              <w:t xml:space="preserve">Филиал ФГБУ «Россельхозцентр» </w:t>
            </w:r>
          </w:p>
          <w:p w:rsidR="00ED7B75" w:rsidRPr="00ED7B75" w:rsidRDefault="00ED7B75" w:rsidP="00ED7B75">
            <w:pPr>
              <w:rPr>
                <w:rFonts w:ascii="Arial" w:hAnsi="Arial" w:cs="Arial"/>
              </w:rPr>
            </w:pPr>
            <w:r w:rsidRPr="00ED7B75">
              <w:rPr>
                <w:rFonts w:ascii="Arial" w:hAnsi="Arial" w:cs="Arial"/>
              </w:rPr>
              <w:t>по Челябинской области</w:t>
            </w:r>
          </w:p>
          <w:p w:rsidR="00ED7B75" w:rsidRPr="00ED7B75" w:rsidRDefault="00ED7B75" w:rsidP="00ED7B75">
            <w:pPr>
              <w:rPr>
                <w:rFonts w:ascii="Arial" w:hAnsi="Arial" w:cs="Arial"/>
              </w:rPr>
            </w:pPr>
            <w:r w:rsidRPr="00ED7B75">
              <w:rPr>
                <w:rFonts w:ascii="Arial" w:hAnsi="Arial" w:cs="Arial"/>
              </w:rPr>
              <w:t>ИНН 7708652888/КПП 744702001,</w:t>
            </w:r>
          </w:p>
          <w:p w:rsidR="00ED7B75" w:rsidRPr="00ED7B75" w:rsidRDefault="00ED7B75" w:rsidP="00ED7B75">
            <w:pPr>
              <w:rPr>
                <w:rFonts w:ascii="Arial" w:hAnsi="Arial" w:cs="Arial"/>
              </w:rPr>
            </w:pPr>
            <w:r w:rsidRPr="00ED7B75">
              <w:rPr>
                <w:rFonts w:ascii="Arial" w:hAnsi="Arial" w:cs="Arial"/>
              </w:rPr>
              <w:t xml:space="preserve">Адрес: 454128 г. Челябинск, </w:t>
            </w:r>
          </w:p>
          <w:p w:rsidR="00ED7B75" w:rsidRPr="00ED7B75" w:rsidRDefault="00ED7B75" w:rsidP="00ED7B75">
            <w:pPr>
              <w:rPr>
                <w:rFonts w:ascii="Arial" w:hAnsi="Arial" w:cs="Arial"/>
              </w:rPr>
            </w:pPr>
            <w:r w:rsidRPr="00ED7B75">
              <w:rPr>
                <w:rFonts w:ascii="Arial" w:hAnsi="Arial" w:cs="Arial"/>
              </w:rPr>
              <w:t xml:space="preserve">ул. Братьев Кашириных, 118/2-4; а/я 10758 </w:t>
            </w:r>
          </w:p>
          <w:p w:rsidR="00ED7B75" w:rsidRPr="00ED7B75" w:rsidRDefault="00ED7B75" w:rsidP="00ED7B75">
            <w:pPr>
              <w:rPr>
                <w:rFonts w:ascii="Arial" w:hAnsi="Arial" w:cs="Arial"/>
              </w:rPr>
            </w:pPr>
            <w:proofErr w:type="gramStart"/>
            <w:r w:rsidRPr="00ED7B75">
              <w:rPr>
                <w:rFonts w:ascii="Arial" w:hAnsi="Arial" w:cs="Arial"/>
              </w:rPr>
              <w:t>почт./</w:t>
            </w:r>
            <w:proofErr w:type="gramEnd"/>
            <w:r w:rsidRPr="00ED7B75">
              <w:rPr>
                <w:rFonts w:ascii="Arial" w:hAnsi="Arial" w:cs="Arial"/>
              </w:rPr>
              <w:t xml:space="preserve">а 454902, г. Челябинск, ул. Гидрострой, д. 16 </w:t>
            </w:r>
          </w:p>
          <w:p w:rsidR="00ED7B75" w:rsidRPr="00ED7B75" w:rsidRDefault="00ED7B75" w:rsidP="00ED7B75">
            <w:pPr>
              <w:rPr>
                <w:rFonts w:ascii="Arial" w:hAnsi="Arial" w:cs="Arial"/>
              </w:rPr>
            </w:pPr>
            <w:r w:rsidRPr="00ED7B75">
              <w:rPr>
                <w:rFonts w:ascii="Arial" w:hAnsi="Arial" w:cs="Arial"/>
              </w:rPr>
              <w:t>тел. 8 (351) 232-76-56, т/ф 232-76-65</w:t>
            </w:r>
          </w:p>
          <w:p w:rsidR="00ED7B75" w:rsidRPr="00ED7B75" w:rsidRDefault="00ED7B75" w:rsidP="00ED7B75">
            <w:pPr>
              <w:rPr>
                <w:rFonts w:ascii="Arial" w:hAnsi="Arial" w:cs="Arial"/>
              </w:rPr>
            </w:pPr>
            <w:r w:rsidRPr="00ED7B75">
              <w:rPr>
                <w:rFonts w:ascii="Arial" w:hAnsi="Arial" w:cs="Arial"/>
              </w:rPr>
              <w:t xml:space="preserve">УФК по Новосибирской области </w:t>
            </w:r>
          </w:p>
          <w:p w:rsidR="00ED7B75" w:rsidRPr="00ED7B75" w:rsidRDefault="00ED7B75" w:rsidP="00ED7B75">
            <w:pPr>
              <w:rPr>
                <w:rFonts w:ascii="Arial" w:hAnsi="Arial" w:cs="Arial"/>
              </w:rPr>
            </w:pPr>
            <w:r w:rsidRPr="00ED7B75">
              <w:rPr>
                <w:rFonts w:ascii="Arial" w:hAnsi="Arial" w:cs="Arial"/>
              </w:rPr>
              <w:t xml:space="preserve">(филиал ФГБУ «Россельхозцентр» </w:t>
            </w:r>
          </w:p>
          <w:p w:rsidR="00ED7B75" w:rsidRPr="00ED7B75" w:rsidRDefault="00ED7B75" w:rsidP="00ED7B75">
            <w:pPr>
              <w:rPr>
                <w:rFonts w:ascii="Arial" w:hAnsi="Arial" w:cs="Arial"/>
              </w:rPr>
            </w:pPr>
            <w:r w:rsidRPr="00ED7B75">
              <w:rPr>
                <w:rFonts w:ascii="Arial" w:hAnsi="Arial" w:cs="Arial"/>
              </w:rPr>
              <w:t xml:space="preserve">по Челябинской области, л/с 20696У14280) </w:t>
            </w:r>
          </w:p>
          <w:p w:rsidR="00ED7B75" w:rsidRPr="00ED7B75" w:rsidRDefault="00ED7B75" w:rsidP="00ED7B75">
            <w:pPr>
              <w:rPr>
                <w:rFonts w:ascii="Arial" w:hAnsi="Arial" w:cs="Arial"/>
              </w:rPr>
            </w:pPr>
            <w:r w:rsidRPr="00ED7B75">
              <w:rPr>
                <w:rFonts w:ascii="Arial" w:hAnsi="Arial" w:cs="Arial"/>
              </w:rPr>
              <w:t xml:space="preserve">Счет № 03214643000000015115, </w:t>
            </w:r>
          </w:p>
          <w:p w:rsidR="00ED7B75" w:rsidRPr="00ED7B75" w:rsidRDefault="00ED7B75" w:rsidP="00ED7B75">
            <w:pPr>
              <w:rPr>
                <w:rFonts w:ascii="Arial" w:hAnsi="Arial" w:cs="Arial"/>
              </w:rPr>
            </w:pPr>
            <w:r w:rsidRPr="00ED7B75">
              <w:rPr>
                <w:rFonts w:ascii="Arial" w:hAnsi="Arial" w:cs="Arial"/>
              </w:rPr>
              <w:t xml:space="preserve">КЦ № 1 </w:t>
            </w:r>
            <w:proofErr w:type="spellStart"/>
            <w:r w:rsidRPr="00ED7B75">
              <w:rPr>
                <w:rFonts w:ascii="Arial" w:hAnsi="Arial" w:cs="Arial"/>
              </w:rPr>
              <w:t>СибГУ</w:t>
            </w:r>
            <w:proofErr w:type="spellEnd"/>
            <w:r w:rsidRPr="00ED7B75">
              <w:rPr>
                <w:rFonts w:ascii="Arial" w:hAnsi="Arial" w:cs="Arial"/>
              </w:rPr>
              <w:t xml:space="preserve"> Банка России//УФК по Новосибирской области, </w:t>
            </w:r>
          </w:p>
          <w:p w:rsidR="00ED7B75" w:rsidRPr="00ED7B75" w:rsidRDefault="00ED7B75" w:rsidP="00ED7B75">
            <w:pPr>
              <w:rPr>
                <w:rFonts w:ascii="Arial" w:hAnsi="Arial" w:cs="Arial"/>
              </w:rPr>
            </w:pPr>
            <w:r w:rsidRPr="00ED7B75">
              <w:rPr>
                <w:rFonts w:ascii="Arial" w:hAnsi="Arial" w:cs="Arial"/>
              </w:rPr>
              <w:t>г. Новосибирск,</w:t>
            </w:r>
          </w:p>
          <w:p w:rsidR="00ED7B75" w:rsidRPr="00ED7B75" w:rsidRDefault="00ED7B75" w:rsidP="00ED7B75">
            <w:pPr>
              <w:rPr>
                <w:rFonts w:ascii="Arial" w:hAnsi="Arial" w:cs="Arial"/>
              </w:rPr>
            </w:pPr>
            <w:r w:rsidRPr="00ED7B75">
              <w:rPr>
                <w:rFonts w:ascii="Arial" w:hAnsi="Arial" w:cs="Arial"/>
              </w:rPr>
              <w:t xml:space="preserve">БИК 015004950, ОКПО 00521839, </w:t>
            </w:r>
          </w:p>
          <w:p w:rsidR="00ED7B75" w:rsidRPr="00ED7B75" w:rsidRDefault="00ED7B75" w:rsidP="00ED7B75">
            <w:pPr>
              <w:rPr>
                <w:rFonts w:ascii="Arial" w:hAnsi="Arial" w:cs="Arial"/>
              </w:rPr>
            </w:pPr>
            <w:r w:rsidRPr="00ED7B75">
              <w:rPr>
                <w:rFonts w:ascii="Arial" w:hAnsi="Arial" w:cs="Arial"/>
              </w:rPr>
              <w:t xml:space="preserve">ОКВЭД-2 01.61, </w:t>
            </w:r>
          </w:p>
          <w:p w:rsidR="00ED7B75" w:rsidRPr="00ED7B75" w:rsidRDefault="00ED7B75" w:rsidP="00ED7B75">
            <w:pPr>
              <w:rPr>
                <w:rFonts w:ascii="Arial" w:hAnsi="Arial" w:cs="Arial"/>
              </w:rPr>
            </w:pPr>
            <w:r w:rsidRPr="00ED7B75">
              <w:rPr>
                <w:rFonts w:ascii="Arial" w:hAnsi="Arial" w:cs="Arial"/>
              </w:rPr>
              <w:t>Кор. счет 40102810445370000043</w:t>
            </w:r>
          </w:p>
          <w:p w:rsidR="00552642" w:rsidRPr="00ED7B75" w:rsidRDefault="00ED7B75" w:rsidP="00ED7B75">
            <w:pPr>
              <w:rPr>
                <w:rFonts w:ascii="Arial" w:hAnsi="Arial" w:cs="Arial"/>
              </w:rPr>
            </w:pPr>
            <w:r w:rsidRPr="00ED7B75">
              <w:rPr>
                <w:rFonts w:ascii="Arial" w:hAnsi="Arial" w:cs="Arial"/>
              </w:rPr>
              <w:t>ОГРН 1077762014110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rPr>
                <w:rFonts w:ascii="Arial" w:hAnsi="Arial" w:cs="Arial"/>
              </w:rPr>
            </w:pPr>
          </w:p>
        </w:tc>
      </w:tr>
    </w:tbl>
    <w:p w:rsidR="00ED7B75" w:rsidRDefault="00ED7B75" w:rsidP="00ED7B75">
      <w:pPr>
        <w:pStyle w:val="a3"/>
        <w:rPr>
          <w:rFonts w:cs="Arial"/>
          <w:sz w:val="20"/>
        </w:rPr>
      </w:pPr>
    </w:p>
    <w:p w:rsidR="00ED7B75" w:rsidRDefault="00ED7B75" w:rsidP="00ED7B75">
      <w:pPr>
        <w:pStyle w:val="a3"/>
        <w:rPr>
          <w:rFonts w:cs="Arial"/>
          <w:sz w:val="20"/>
        </w:rPr>
      </w:pPr>
    </w:p>
    <w:p w:rsidR="00ED7B75" w:rsidRDefault="00ED7B75" w:rsidP="00ED7B75">
      <w:pPr>
        <w:pStyle w:val="a3"/>
        <w:rPr>
          <w:rFonts w:cs="Arial"/>
          <w:sz w:val="20"/>
        </w:rPr>
      </w:pPr>
    </w:p>
    <w:p w:rsidR="00ED7B75" w:rsidRDefault="00ED7B75" w:rsidP="00ED7B75">
      <w:pPr>
        <w:pStyle w:val="a3"/>
        <w:rPr>
          <w:rFonts w:cs="Arial"/>
          <w:sz w:val="20"/>
        </w:rPr>
      </w:pPr>
    </w:p>
    <w:p w:rsidR="00ED7B75" w:rsidRDefault="00ED7B75" w:rsidP="00ED7B75">
      <w:pPr>
        <w:pStyle w:val="a3"/>
        <w:rPr>
          <w:rFonts w:cs="Arial"/>
          <w:sz w:val="20"/>
        </w:rPr>
      </w:pPr>
    </w:p>
    <w:p w:rsidR="00ED7B75" w:rsidRDefault="00ED7B75" w:rsidP="00ED7B75">
      <w:pPr>
        <w:pStyle w:val="a3"/>
        <w:rPr>
          <w:rFonts w:cs="Arial"/>
          <w:sz w:val="20"/>
        </w:rPr>
      </w:pPr>
    </w:p>
    <w:p w:rsidR="00ED7B75" w:rsidRDefault="00ED7B75" w:rsidP="00ED7B75">
      <w:pPr>
        <w:pStyle w:val="a3"/>
        <w:rPr>
          <w:rFonts w:cs="Arial"/>
          <w:sz w:val="20"/>
        </w:rPr>
      </w:pPr>
    </w:p>
    <w:p w:rsidR="000F3B98" w:rsidRPr="00ED7B75" w:rsidRDefault="00ED7B75" w:rsidP="00ED7B75">
      <w:pPr>
        <w:pStyle w:val="a3"/>
        <w:rPr>
          <w:rFonts w:cs="Arial"/>
          <w:sz w:val="20"/>
        </w:rPr>
      </w:pPr>
      <w:r w:rsidRPr="00ED7B75">
        <w:rPr>
          <w:rFonts w:cs="Arial"/>
          <w:sz w:val="20"/>
        </w:rPr>
        <w:t>Руководитель филиала</w:t>
      </w:r>
    </w:p>
    <w:p w:rsidR="00ED7B75" w:rsidRPr="00ED7B75" w:rsidRDefault="00ED7B75" w:rsidP="00ED7B75">
      <w:pPr>
        <w:pStyle w:val="a3"/>
        <w:rPr>
          <w:rFonts w:cs="Arial"/>
          <w:sz w:val="20"/>
        </w:rPr>
      </w:pPr>
      <w:r w:rsidRPr="00ED7B75">
        <w:rPr>
          <w:rFonts w:cs="Arial"/>
          <w:sz w:val="20"/>
        </w:rPr>
        <w:t>__________________/ К.К. Ванина/</w:t>
      </w:r>
    </w:p>
    <w:p w:rsidR="00552642" w:rsidRPr="00ED7B75" w:rsidRDefault="00892DAB" w:rsidP="00ED7B75">
      <w:pPr>
        <w:pStyle w:val="a3"/>
        <w:jc w:val="right"/>
        <w:rPr>
          <w:rFonts w:cs="Arial"/>
          <w:sz w:val="20"/>
        </w:rPr>
      </w:pPr>
      <w:r w:rsidRPr="00ED7B75">
        <w:rPr>
          <w:rFonts w:cs="Arial"/>
          <w:sz w:val="20"/>
        </w:rPr>
        <w:lastRenderedPageBreak/>
        <w:t>П</w:t>
      </w:r>
      <w:r w:rsidR="00552642" w:rsidRPr="00ED7B75">
        <w:rPr>
          <w:rFonts w:cs="Arial"/>
          <w:sz w:val="20"/>
        </w:rPr>
        <w:t>риложение №1</w:t>
      </w:r>
    </w:p>
    <w:p w:rsidR="00552642" w:rsidRPr="00ED7B75" w:rsidRDefault="00552642" w:rsidP="00ED7B75">
      <w:pPr>
        <w:pStyle w:val="a3"/>
        <w:jc w:val="right"/>
        <w:rPr>
          <w:rFonts w:cs="Arial"/>
          <w:sz w:val="20"/>
        </w:rPr>
      </w:pPr>
    </w:p>
    <w:p w:rsidR="00552642" w:rsidRPr="00ED7B75" w:rsidRDefault="00552642" w:rsidP="00ED7B75">
      <w:pPr>
        <w:pStyle w:val="a3"/>
        <w:jc w:val="right"/>
        <w:rPr>
          <w:rFonts w:cs="Arial"/>
          <w:sz w:val="20"/>
        </w:rPr>
      </w:pPr>
      <w:r w:rsidRPr="00ED7B75">
        <w:rPr>
          <w:rFonts w:cs="Arial"/>
          <w:sz w:val="20"/>
        </w:rPr>
        <w:t>к договору № __ от «___» __________ 20</w:t>
      </w:r>
      <w:r w:rsidR="00A537FE" w:rsidRPr="00ED7B75">
        <w:rPr>
          <w:rFonts w:cs="Arial"/>
          <w:sz w:val="20"/>
        </w:rPr>
        <w:t xml:space="preserve"> </w:t>
      </w:r>
      <w:r w:rsidR="00942CD3" w:rsidRPr="00ED7B75">
        <w:rPr>
          <w:rFonts w:cs="Arial"/>
          <w:sz w:val="20"/>
        </w:rPr>
        <w:t>__</w:t>
      </w:r>
      <w:r w:rsidRPr="00ED7B75">
        <w:rPr>
          <w:rFonts w:cs="Arial"/>
          <w:sz w:val="20"/>
        </w:rPr>
        <w:t>г.</w:t>
      </w:r>
    </w:p>
    <w:p w:rsidR="00552642" w:rsidRPr="00ED7B75" w:rsidRDefault="00552642" w:rsidP="00ED7B75">
      <w:pPr>
        <w:pStyle w:val="a3"/>
        <w:jc w:val="right"/>
        <w:rPr>
          <w:rFonts w:cs="Arial"/>
          <w:sz w:val="20"/>
        </w:rPr>
      </w:pPr>
    </w:p>
    <w:p w:rsidR="00552642" w:rsidRPr="00ED7B75" w:rsidRDefault="00552642" w:rsidP="00ED7B75">
      <w:pPr>
        <w:pStyle w:val="a3"/>
        <w:jc w:val="right"/>
        <w:rPr>
          <w:rFonts w:cs="Arial"/>
          <w:sz w:val="20"/>
        </w:rPr>
      </w:pPr>
    </w:p>
    <w:p w:rsidR="000F3B98" w:rsidRPr="00ED7B75" w:rsidRDefault="000F3B98" w:rsidP="00ED7B75">
      <w:pPr>
        <w:pStyle w:val="a3"/>
        <w:rPr>
          <w:rFonts w:cs="Arial"/>
          <w:sz w:val="20"/>
        </w:rPr>
      </w:pPr>
    </w:p>
    <w:p w:rsidR="000F3B98" w:rsidRPr="00ED7B75" w:rsidRDefault="000F3B98" w:rsidP="00ED7B75">
      <w:pPr>
        <w:pStyle w:val="a3"/>
        <w:rPr>
          <w:rFonts w:cs="Arial"/>
          <w:sz w:val="20"/>
        </w:rPr>
      </w:pPr>
    </w:p>
    <w:p w:rsidR="000F3B98" w:rsidRPr="00ED7B75" w:rsidRDefault="000F3B98" w:rsidP="00ED7B75">
      <w:pPr>
        <w:pStyle w:val="a3"/>
        <w:rPr>
          <w:rFonts w:cs="Arial"/>
          <w:sz w:val="20"/>
        </w:rPr>
      </w:pPr>
    </w:p>
    <w:p w:rsidR="000F3B98" w:rsidRPr="00ED7B75" w:rsidRDefault="000F3B98" w:rsidP="00ED7B75">
      <w:pPr>
        <w:pStyle w:val="a3"/>
        <w:rPr>
          <w:rFonts w:cs="Arial"/>
          <w:sz w:val="20"/>
        </w:rPr>
      </w:pPr>
    </w:p>
    <w:p w:rsidR="000F3B98" w:rsidRPr="00ED7B75" w:rsidRDefault="000F3B98" w:rsidP="00ED7B75">
      <w:pPr>
        <w:pStyle w:val="a3"/>
        <w:rPr>
          <w:rFonts w:cs="Arial"/>
          <w:sz w:val="20"/>
        </w:rPr>
      </w:pPr>
    </w:p>
    <w:p w:rsidR="00552642" w:rsidRPr="00ED7B75" w:rsidRDefault="00552642" w:rsidP="00ED7B75">
      <w:pPr>
        <w:pStyle w:val="a3"/>
        <w:jc w:val="center"/>
        <w:rPr>
          <w:rFonts w:cs="Arial"/>
          <w:sz w:val="20"/>
        </w:rPr>
      </w:pPr>
      <w:r w:rsidRPr="00ED7B75">
        <w:rPr>
          <w:rFonts w:cs="Arial"/>
          <w:sz w:val="20"/>
        </w:rPr>
        <w:t>ПРОТОКОЛ</w:t>
      </w:r>
    </w:p>
    <w:p w:rsidR="00552642" w:rsidRPr="00ED7B75" w:rsidRDefault="00552642" w:rsidP="00ED7B75">
      <w:pPr>
        <w:pStyle w:val="a3"/>
        <w:jc w:val="center"/>
        <w:rPr>
          <w:rFonts w:cs="Arial"/>
          <w:sz w:val="20"/>
        </w:rPr>
      </w:pPr>
      <w:r w:rsidRPr="00ED7B75">
        <w:rPr>
          <w:rFonts w:cs="Arial"/>
          <w:sz w:val="20"/>
        </w:rPr>
        <w:t>согласования цены</w:t>
      </w:r>
    </w:p>
    <w:p w:rsidR="00552642" w:rsidRPr="00ED7B75" w:rsidRDefault="00552642" w:rsidP="00ED7B75">
      <w:pPr>
        <w:pStyle w:val="a3"/>
        <w:jc w:val="center"/>
        <w:rPr>
          <w:rFonts w:cs="Arial"/>
          <w:sz w:val="20"/>
        </w:rPr>
      </w:pPr>
    </w:p>
    <w:p w:rsidR="00552642" w:rsidRPr="00ED7B75" w:rsidRDefault="00552642" w:rsidP="00ED7B75">
      <w:pPr>
        <w:pStyle w:val="a3"/>
        <w:jc w:val="center"/>
        <w:rPr>
          <w:rFonts w:cs="Arial"/>
          <w:sz w:val="20"/>
        </w:rPr>
      </w:pPr>
    </w:p>
    <w:p w:rsidR="00552642" w:rsidRPr="00ED7B75" w:rsidRDefault="00552642" w:rsidP="00ED7B75">
      <w:pPr>
        <w:pStyle w:val="a3"/>
        <w:jc w:val="center"/>
        <w:rPr>
          <w:rFonts w:cs="Arial"/>
          <w:sz w:val="20"/>
        </w:rPr>
      </w:pPr>
    </w:p>
    <w:p w:rsidR="00552642" w:rsidRPr="00ED7B75" w:rsidRDefault="00552642" w:rsidP="00ED7B75">
      <w:pPr>
        <w:pStyle w:val="a3"/>
        <w:jc w:val="center"/>
        <w:rPr>
          <w:rFonts w:cs="Arial"/>
          <w:sz w:val="20"/>
        </w:rPr>
      </w:pPr>
    </w:p>
    <w:p w:rsidR="00552642" w:rsidRPr="00ED7B75" w:rsidRDefault="00552642" w:rsidP="00ED7B75">
      <w:pPr>
        <w:pStyle w:val="a3"/>
        <w:jc w:val="left"/>
        <w:rPr>
          <w:rFonts w:cs="Arial"/>
          <w:sz w:val="20"/>
        </w:rPr>
      </w:pPr>
      <w:r w:rsidRPr="00ED7B75">
        <w:rPr>
          <w:rFonts w:cs="Arial"/>
          <w:sz w:val="20"/>
        </w:rPr>
        <w:t>г.Челябинск</w:t>
      </w:r>
      <w:r w:rsidRPr="00ED7B75">
        <w:rPr>
          <w:rFonts w:cs="Arial"/>
          <w:sz w:val="20"/>
        </w:rPr>
        <w:tab/>
      </w:r>
      <w:r w:rsidRPr="00ED7B75">
        <w:rPr>
          <w:rFonts w:cs="Arial"/>
          <w:sz w:val="20"/>
        </w:rPr>
        <w:tab/>
      </w:r>
      <w:r w:rsidRPr="00ED7B75">
        <w:rPr>
          <w:rFonts w:cs="Arial"/>
          <w:sz w:val="20"/>
        </w:rPr>
        <w:tab/>
      </w:r>
      <w:r w:rsidRPr="00ED7B75">
        <w:rPr>
          <w:rFonts w:cs="Arial"/>
          <w:sz w:val="20"/>
        </w:rPr>
        <w:tab/>
      </w:r>
      <w:r w:rsidRPr="00ED7B75">
        <w:rPr>
          <w:rFonts w:cs="Arial"/>
          <w:sz w:val="20"/>
        </w:rPr>
        <w:tab/>
      </w:r>
      <w:r w:rsidRPr="00ED7B75">
        <w:rPr>
          <w:rFonts w:cs="Arial"/>
          <w:sz w:val="20"/>
        </w:rPr>
        <w:tab/>
      </w:r>
      <w:r w:rsidRPr="00ED7B75">
        <w:rPr>
          <w:rFonts w:cs="Arial"/>
          <w:sz w:val="20"/>
        </w:rPr>
        <w:tab/>
      </w:r>
      <w:r w:rsidRPr="00ED7B75">
        <w:rPr>
          <w:rFonts w:cs="Arial"/>
          <w:sz w:val="20"/>
        </w:rPr>
        <w:tab/>
        <w:t>«___» ___________ 20</w:t>
      </w:r>
      <w:r w:rsidR="00652F13" w:rsidRPr="00ED7B75">
        <w:rPr>
          <w:rFonts w:cs="Arial"/>
          <w:sz w:val="20"/>
        </w:rPr>
        <w:t>2</w:t>
      </w:r>
      <w:r w:rsidR="00942CD3" w:rsidRPr="00ED7B75">
        <w:rPr>
          <w:rFonts w:cs="Arial"/>
          <w:sz w:val="20"/>
        </w:rPr>
        <w:t>__</w:t>
      </w:r>
      <w:r w:rsidRPr="00ED7B75">
        <w:rPr>
          <w:rFonts w:cs="Arial"/>
          <w:sz w:val="20"/>
        </w:rPr>
        <w:t>г.</w:t>
      </w:r>
    </w:p>
    <w:p w:rsidR="00552642" w:rsidRPr="00ED7B75" w:rsidRDefault="00552642" w:rsidP="00ED7B75">
      <w:pPr>
        <w:pStyle w:val="a3"/>
        <w:jc w:val="center"/>
        <w:rPr>
          <w:rFonts w:cs="Arial"/>
          <w:sz w:val="20"/>
        </w:rPr>
      </w:pPr>
    </w:p>
    <w:p w:rsidR="00552642" w:rsidRPr="00ED7B75" w:rsidRDefault="00552642" w:rsidP="00ED7B75">
      <w:pPr>
        <w:pStyle w:val="a3"/>
        <w:jc w:val="center"/>
        <w:rPr>
          <w:rFonts w:cs="Arial"/>
          <w:sz w:val="20"/>
        </w:rPr>
      </w:pPr>
    </w:p>
    <w:p w:rsidR="00552642" w:rsidRPr="00ED7B75" w:rsidRDefault="00552642" w:rsidP="00ED7B75">
      <w:pPr>
        <w:pStyle w:val="a3"/>
        <w:jc w:val="center"/>
        <w:rPr>
          <w:rFonts w:cs="Arial"/>
          <w:sz w:val="20"/>
        </w:rPr>
      </w:pPr>
    </w:p>
    <w:p w:rsidR="00552642" w:rsidRPr="00ED7B75" w:rsidRDefault="00552642" w:rsidP="00ED7B75">
      <w:pPr>
        <w:pStyle w:val="a3"/>
        <w:jc w:val="center"/>
        <w:rPr>
          <w:rFonts w:cs="Arial"/>
          <w:sz w:val="20"/>
        </w:rPr>
      </w:pPr>
    </w:p>
    <w:p w:rsidR="00552642" w:rsidRPr="00ED7B75" w:rsidRDefault="00552642" w:rsidP="00ED7B75">
      <w:pPr>
        <w:pStyle w:val="a3"/>
        <w:jc w:val="center"/>
        <w:rPr>
          <w:rFonts w:cs="Arial"/>
          <w:sz w:val="20"/>
        </w:rPr>
      </w:pPr>
    </w:p>
    <w:p w:rsidR="00552642" w:rsidRPr="00ED7B75" w:rsidRDefault="00552642" w:rsidP="00ED7B75">
      <w:pPr>
        <w:pStyle w:val="a3"/>
        <w:rPr>
          <w:rFonts w:cs="Arial"/>
          <w:sz w:val="20"/>
        </w:rPr>
      </w:pPr>
    </w:p>
    <w:p w:rsidR="00552642" w:rsidRPr="00ED7B75" w:rsidRDefault="00552642" w:rsidP="00ED7B75">
      <w:pPr>
        <w:pStyle w:val="a3"/>
        <w:rPr>
          <w:rFonts w:cs="Arial"/>
          <w:sz w:val="20"/>
        </w:rPr>
      </w:pPr>
    </w:p>
    <w:p w:rsidR="00552642" w:rsidRPr="00ED7B75" w:rsidRDefault="00552642" w:rsidP="00ED7B75">
      <w:pPr>
        <w:pStyle w:val="a3"/>
        <w:rPr>
          <w:rFonts w:cs="Arial"/>
          <w:sz w:val="20"/>
        </w:rPr>
      </w:pPr>
      <w:r w:rsidRPr="00ED7B75">
        <w:rPr>
          <w:rFonts w:cs="Arial"/>
          <w:sz w:val="20"/>
        </w:rPr>
        <w:t>Поставщик: ООО «Регион»</w:t>
      </w:r>
    </w:p>
    <w:p w:rsidR="00552642" w:rsidRPr="00ED7B75" w:rsidRDefault="00552642" w:rsidP="00ED7B75">
      <w:pPr>
        <w:rPr>
          <w:rFonts w:ascii="Arial" w:hAnsi="Arial" w:cs="Arial"/>
        </w:rPr>
      </w:pPr>
      <w:r w:rsidRPr="00ED7B75">
        <w:rPr>
          <w:rFonts w:ascii="Arial" w:hAnsi="Arial" w:cs="Arial"/>
        </w:rPr>
        <w:t>Покупатель: ________________________________________________________-</w:t>
      </w:r>
    </w:p>
    <w:p w:rsidR="00552642" w:rsidRPr="00ED7B75" w:rsidRDefault="00552642" w:rsidP="00ED7B75">
      <w:pPr>
        <w:rPr>
          <w:rFonts w:ascii="Arial" w:hAnsi="Arial" w:cs="Arial"/>
          <w:bCs/>
          <w:color w:val="000000"/>
        </w:rPr>
      </w:pPr>
    </w:p>
    <w:p w:rsidR="00552642" w:rsidRPr="00ED7B75" w:rsidRDefault="00552642" w:rsidP="00ED7B75">
      <w:pPr>
        <w:rPr>
          <w:rFonts w:ascii="Arial" w:hAnsi="Arial" w:cs="Arial"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7"/>
        <w:gridCol w:w="1957"/>
        <w:gridCol w:w="1957"/>
        <w:gridCol w:w="1958"/>
        <w:gridCol w:w="1958"/>
      </w:tblGrid>
      <w:tr w:rsidR="00552642" w:rsidRPr="00ED7B75" w:rsidTr="00117E76">
        <w:trPr>
          <w:trHeight w:val="6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rPr>
                <w:rFonts w:ascii="Arial" w:hAnsi="Arial" w:cs="Arial"/>
                <w:bCs/>
                <w:color w:val="000000"/>
              </w:rPr>
            </w:pPr>
            <w:r w:rsidRPr="00ED7B75">
              <w:rPr>
                <w:rFonts w:ascii="Arial" w:hAnsi="Arial" w:cs="Arial"/>
                <w:bCs/>
                <w:color w:val="000000"/>
              </w:rPr>
              <w:t>№ п/п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rPr>
                <w:rFonts w:ascii="Arial" w:hAnsi="Arial" w:cs="Arial"/>
                <w:bCs/>
                <w:color w:val="000000"/>
              </w:rPr>
            </w:pPr>
            <w:r w:rsidRPr="00ED7B75">
              <w:rPr>
                <w:rFonts w:ascii="Arial" w:hAnsi="Arial" w:cs="Arial"/>
                <w:bCs/>
                <w:color w:val="000000"/>
              </w:rPr>
              <w:t>Наименование товара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rPr>
                <w:rFonts w:ascii="Arial" w:hAnsi="Arial" w:cs="Arial"/>
                <w:bCs/>
                <w:color w:val="000000"/>
              </w:rPr>
            </w:pPr>
            <w:r w:rsidRPr="00ED7B75">
              <w:rPr>
                <w:rFonts w:ascii="Arial" w:hAnsi="Arial" w:cs="Arial"/>
                <w:bCs/>
                <w:color w:val="000000"/>
              </w:rPr>
              <w:t>Кол-во, в литрах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rPr>
                <w:rFonts w:ascii="Arial" w:hAnsi="Arial" w:cs="Arial"/>
                <w:bCs/>
                <w:color w:val="000000"/>
              </w:rPr>
            </w:pPr>
            <w:r w:rsidRPr="00ED7B75">
              <w:rPr>
                <w:rFonts w:ascii="Arial" w:hAnsi="Arial" w:cs="Arial"/>
                <w:bCs/>
                <w:color w:val="000000"/>
              </w:rPr>
              <w:t>Цена за 1литр с НДС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rPr>
                <w:rFonts w:ascii="Arial" w:hAnsi="Arial" w:cs="Arial"/>
                <w:bCs/>
                <w:color w:val="000000"/>
              </w:rPr>
            </w:pPr>
            <w:r w:rsidRPr="00ED7B75">
              <w:rPr>
                <w:rFonts w:ascii="Arial" w:hAnsi="Arial" w:cs="Arial"/>
                <w:bCs/>
                <w:color w:val="000000"/>
              </w:rPr>
              <w:t>Стоимость товара</w:t>
            </w:r>
          </w:p>
        </w:tc>
      </w:tr>
      <w:tr w:rsidR="00552642" w:rsidRPr="00ED7B75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FE188D" w:rsidP="00ED7B75">
            <w:pPr>
              <w:rPr>
                <w:rFonts w:ascii="Arial" w:hAnsi="Arial" w:cs="Arial"/>
                <w:bCs/>
                <w:color w:val="000000"/>
              </w:rPr>
            </w:pPr>
            <w:r w:rsidRPr="00ED7B75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CB32CE" w:rsidP="00ED7B75">
            <w:pPr>
              <w:rPr>
                <w:rFonts w:ascii="Arial" w:hAnsi="Arial" w:cs="Arial"/>
                <w:bCs/>
                <w:color w:val="000000"/>
              </w:rPr>
            </w:pPr>
            <w:r w:rsidRPr="00ED7B75">
              <w:rPr>
                <w:rFonts w:ascii="Arial" w:hAnsi="Arial" w:cs="Arial"/>
                <w:bCs/>
                <w:color w:val="000000"/>
              </w:rPr>
              <w:t>АИ92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ED7B75" w:rsidP="00ED7B75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2 300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78" w:rsidRPr="00ED7B75" w:rsidRDefault="00511F78" w:rsidP="00ED7B75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552642" w:rsidRPr="00ED7B75" w:rsidRDefault="00552642" w:rsidP="00ED7B75">
      <w:pPr>
        <w:rPr>
          <w:rFonts w:ascii="Arial" w:hAnsi="Arial" w:cs="Arial"/>
          <w:bCs/>
          <w:color w:val="000000"/>
        </w:rPr>
      </w:pPr>
    </w:p>
    <w:p w:rsidR="00552642" w:rsidRPr="00ED7B75" w:rsidRDefault="00552642" w:rsidP="00ED7B75">
      <w:pPr>
        <w:rPr>
          <w:rFonts w:ascii="Arial" w:hAnsi="Arial" w:cs="Arial"/>
        </w:rPr>
      </w:pPr>
    </w:p>
    <w:p w:rsidR="00552642" w:rsidRPr="00ED7B75" w:rsidRDefault="00552642" w:rsidP="00ED7B75">
      <w:pPr>
        <w:pStyle w:val="a3"/>
        <w:rPr>
          <w:rFonts w:cs="Arial"/>
          <w:sz w:val="20"/>
        </w:rPr>
      </w:pPr>
      <w:r w:rsidRPr="00ED7B75">
        <w:rPr>
          <w:rFonts w:cs="Arial"/>
          <w:sz w:val="20"/>
        </w:rPr>
        <w:t xml:space="preserve">     Общая сумма договора составляет</w:t>
      </w:r>
      <w:r w:rsidR="00AC674A" w:rsidRPr="00ED7B75">
        <w:rPr>
          <w:rFonts w:cs="Arial"/>
          <w:sz w:val="20"/>
        </w:rPr>
        <w:t xml:space="preserve"> </w:t>
      </w:r>
      <w:r w:rsidR="00037DFD" w:rsidRPr="00ED7B75">
        <w:rPr>
          <w:rFonts w:cs="Arial"/>
          <w:sz w:val="20"/>
        </w:rPr>
        <w:t>____________</w:t>
      </w:r>
      <w:r w:rsidRPr="00ED7B75">
        <w:rPr>
          <w:rFonts w:cs="Arial"/>
          <w:sz w:val="20"/>
        </w:rPr>
        <w:t xml:space="preserve">руб., в т.ч. НДС </w:t>
      </w:r>
      <w:r w:rsidR="00C401AF" w:rsidRPr="00ED7B75">
        <w:rPr>
          <w:rFonts w:cs="Arial"/>
          <w:sz w:val="20"/>
        </w:rPr>
        <w:t>2</w:t>
      </w:r>
      <w:r w:rsidR="00AB1655" w:rsidRPr="00ED7B75">
        <w:rPr>
          <w:rFonts w:cs="Arial"/>
          <w:sz w:val="20"/>
        </w:rPr>
        <w:t>2</w:t>
      </w:r>
      <w:r w:rsidRPr="00ED7B75">
        <w:rPr>
          <w:rFonts w:cs="Arial"/>
          <w:sz w:val="20"/>
        </w:rPr>
        <w:t>%.</w:t>
      </w:r>
    </w:p>
    <w:p w:rsidR="008509E9" w:rsidRPr="00ED7B75" w:rsidRDefault="008509E9" w:rsidP="00ED7B75">
      <w:pPr>
        <w:pStyle w:val="a3"/>
        <w:rPr>
          <w:rFonts w:cs="Arial"/>
          <w:sz w:val="20"/>
        </w:rPr>
      </w:pPr>
    </w:p>
    <w:p w:rsidR="00552642" w:rsidRPr="00ED7B75" w:rsidRDefault="00552642" w:rsidP="00ED7B75">
      <w:pPr>
        <w:pStyle w:val="a3"/>
        <w:rPr>
          <w:rFonts w:cs="Arial"/>
          <w:sz w:val="20"/>
        </w:rPr>
      </w:pPr>
    </w:p>
    <w:p w:rsidR="00552642" w:rsidRPr="00ED7B75" w:rsidRDefault="00552642" w:rsidP="00ED7B75">
      <w:pPr>
        <w:pStyle w:val="a3"/>
        <w:rPr>
          <w:rFonts w:cs="Arial"/>
          <w:sz w:val="20"/>
        </w:rPr>
      </w:pPr>
    </w:p>
    <w:p w:rsidR="00552642" w:rsidRPr="00ED7B75" w:rsidRDefault="00ED7B75" w:rsidP="00ED7B75">
      <w:pPr>
        <w:pStyle w:val="a3"/>
        <w:rPr>
          <w:rFonts w:cs="Arial"/>
          <w:sz w:val="20"/>
        </w:rPr>
      </w:pPr>
      <w:r w:rsidRPr="00ED7B75">
        <w:rPr>
          <w:rFonts w:cs="Arial"/>
          <w:sz w:val="20"/>
        </w:rPr>
        <w:t>Руководитель филиала</w:t>
      </w:r>
    </w:p>
    <w:p w:rsidR="00552642" w:rsidRPr="00ED7B75" w:rsidRDefault="00552642" w:rsidP="00ED7B75">
      <w:pPr>
        <w:pStyle w:val="a3"/>
        <w:rPr>
          <w:rFonts w:cs="Arial"/>
          <w:sz w:val="20"/>
        </w:rPr>
      </w:pPr>
    </w:p>
    <w:p w:rsidR="00552642" w:rsidRPr="00ED7B75" w:rsidRDefault="00552642" w:rsidP="00ED7B75">
      <w:pPr>
        <w:pStyle w:val="a3"/>
        <w:rPr>
          <w:rFonts w:cs="Arial"/>
          <w:sz w:val="20"/>
        </w:rPr>
      </w:pPr>
    </w:p>
    <w:p w:rsidR="00552642" w:rsidRPr="00ED7B75" w:rsidRDefault="00552642" w:rsidP="00ED7B75">
      <w:pPr>
        <w:pStyle w:val="a3"/>
        <w:rPr>
          <w:rFonts w:cs="Arial"/>
          <w:sz w:val="20"/>
        </w:rPr>
      </w:pPr>
      <w:r w:rsidRPr="00ED7B75">
        <w:rPr>
          <w:rFonts w:cs="Arial"/>
          <w:sz w:val="20"/>
        </w:rPr>
        <w:t>_______________</w:t>
      </w:r>
      <w:r w:rsidR="00ED7B75">
        <w:rPr>
          <w:rFonts w:cs="Arial"/>
          <w:sz w:val="20"/>
        </w:rPr>
        <w:t xml:space="preserve"> </w:t>
      </w:r>
      <w:r w:rsidRPr="00ED7B75">
        <w:rPr>
          <w:rFonts w:cs="Arial"/>
          <w:sz w:val="20"/>
        </w:rPr>
        <w:t>(</w:t>
      </w:r>
      <w:r w:rsidR="00ED7B75" w:rsidRPr="00ED7B75">
        <w:rPr>
          <w:rFonts w:cs="Arial"/>
          <w:sz w:val="20"/>
        </w:rPr>
        <w:t>К.К. Ванина</w:t>
      </w:r>
      <w:r w:rsidRPr="00ED7B75">
        <w:rPr>
          <w:rFonts w:cs="Arial"/>
          <w:sz w:val="20"/>
        </w:rPr>
        <w:t>)</w:t>
      </w:r>
    </w:p>
    <w:p w:rsidR="00552642" w:rsidRPr="00ED7B75" w:rsidRDefault="00C67CAA" w:rsidP="00ED7B75">
      <w:pPr>
        <w:pStyle w:val="a3"/>
        <w:jc w:val="left"/>
        <w:rPr>
          <w:rFonts w:cs="Arial"/>
          <w:iCs/>
          <w:sz w:val="20"/>
        </w:rPr>
      </w:pPr>
      <w:proofErr w:type="spellStart"/>
      <w:r w:rsidRPr="00ED7B75">
        <w:rPr>
          <w:rFonts w:cs="Arial"/>
          <w:iCs/>
          <w:sz w:val="20"/>
        </w:rPr>
        <w:t>м.п</w:t>
      </w:r>
      <w:proofErr w:type="spellEnd"/>
      <w:r w:rsidRPr="00ED7B75">
        <w:rPr>
          <w:rFonts w:cs="Arial"/>
          <w:iCs/>
          <w:sz w:val="20"/>
        </w:rPr>
        <w:t xml:space="preserve">.                                                                                                               </w:t>
      </w:r>
      <w:proofErr w:type="spellStart"/>
      <w:r w:rsidRPr="00ED7B75">
        <w:rPr>
          <w:rFonts w:cs="Arial"/>
          <w:iCs/>
          <w:sz w:val="20"/>
        </w:rPr>
        <w:t>м.п</w:t>
      </w:r>
      <w:proofErr w:type="spellEnd"/>
      <w:r w:rsidRPr="00ED7B75">
        <w:rPr>
          <w:rFonts w:cs="Arial"/>
          <w:iCs/>
          <w:sz w:val="20"/>
        </w:rPr>
        <w:t>.</w:t>
      </w:r>
    </w:p>
    <w:p w:rsidR="00552642" w:rsidRPr="00ED7B75" w:rsidRDefault="00552642" w:rsidP="00ED7B75">
      <w:pPr>
        <w:pStyle w:val="a3"/>
        <w:jc w:val="right"/>
        <w:rPr>
          <w:rFonts w:cs="Arial"/>
          <w:i/>
          <w:sz w:val="20"/>
        </w:rPr>
      </w:pPr>
    </w:p>
    <w:p w:rsidR="00552642" w:rsidRPr="00ED7B75" w:rsidRDefault="00552642" w:rsidP="00ED7B75">
      <w:pPr>
        <w:pStyle w:val="a3"/>
        <w:jc w:val="right"/>
        <w:rPr>
          <w:rFonts w:cs="Arial"/>
          <w:i/>
          <w:sz w:val="20"/>
        </w:rPr>
      </w:pPr>
    </w:p>
    <w:p w:rsidR="00552642" w:rsidRPr="00ED7B75" w:rsidRDefault="00552642" w:rsidP="00ED7B75">
      <w:pPr>
        <w:pStyle w:val="a3"/>
        <w:jc w:val="right"/>
        <w:rPr>
          <w:rFonts w:cs="Arial"/>
          <w:i/>
          <w:sz w:val="20"/>
        </w:rPr>
      </w:pPr>
    </w:p>
    <w:p w:rsidR="00552642" w:rsidRPr="00ED7B75" w:rsidRDefault="00552642" w:rsidP="00ED7B75">
      <w:pPr>
        <w:pStyle w:val="a3"/>
        <w:jc w:val="right"/>
        <w:rPr>
          <w:rFonts w:cs="Arial"/>
          <w:i/>
          <w:sz w:val="20"/>
        </w:rPr>
      </w:pPr>
    </w:p>
    <w:p w:rsidR="00552642" w:rsidRPr="00ED7B75" w:rsidRDefault="00552642" w:rsidP="00ED7B75">
      <w:pPr>
        <w:pStyle w:val="a3"/>
        <w:jc w:val="right"/>
        <w:rPr>
          <w:rFonts w:cs="Arial"/>
          <w:i/>
          <w:sz w:val="20"/>
        </w:rPr>
      </w:pPr>
    </w:p>
    <w:p w:rsidR="00552642" w:rsidRPr="00ED7B75" w:rsidRDefault="00552642" w:rsidP="00ED7B75">
      <w:pPr>
        <w:pStyle w:val="a3"/>
        <w:jc w:val="right"/>
        <w:rPr>
          <w:rFonts w:cs="Arial"/>
          <w:i/>
          <w:sz w:val="20"/>
        </w:rPr>
      </w:pPr>
    </w:p>
    <w:p w:rsidR="00552642" w:rsidRPr="00ED7B75" w:rsidRDefault="00552642" w:rsidP="00ED7B75">
      <w:pPr>
        <w:pStyle w:val="a3"/>
        <w:jc w:val="right"/>
        <w:rPr>
          <w:rFonts w:cs="Arial"/>
          <w:i/>
          <w:sz w:val="20"/>
        </w:rPr>
      </w:pPr>
    </w:p>
    <w:p w:rsidR="00552642" w:rsidRPr="00ED7B75" w:rsidRDefault="00552642" w:rsidP="00ED7B75">
      <w:pPr>
        <w:pStyle w:val="a3"/>
        <w:jc w:val="right"/>
        <w:rPr>
          <w:rFonts w:cs="Arial"/>
          <w:i/>
          <w:sz w:val="20"/>
        </w:rPr>
      </w:pPr>
    </w:p>
    <w:p w:rsidR="00552642" w:rsidRPr="00ED7B75" w:rsidRDefault="00552642" w:rsidP="00ED7B75">
      <w:pPr>
        <w:pStyle w:val="a3"/>
        <w:jc w:val="right"/>
        <w:rPr>
          <w:rFonts w:cs="Arial"/>
          <w:i/>
          <w:sz w:val="20"/>
        </w:rPr>
      </w:pPr>
    </w:p>
    <w:p w:rsidR="00552642" w:rsidRPr="00ED7B75" w:rsidRDefault="00552642" w:rsidP="00ED7B75">
      <w:pPr>
        <w:pStyle w:val="a3"/>
        <w:jc w:val="right"/>
        <w:rPr>
          <w:rFonts w:cs="Arial"/>
          <w:i/>
          <w:sz w:val="20"/>
        </w:rPr>
      </w:pPr>
    </w:p>
    <w:p w:rsidR="00552642" w:rsidRPr="00ED7B75" w:rsidRDefault="00552642" w:rsidP="00ED7B75">
      <w:pPr>
        <w:pStyle w:val="a3"/>
        <w:jc w:val="right"/>
        <w:rPr>
          <w:rFonts w:cs="Arial"/>
          <w:i/>
          <w:sz w:val="20"/>
        </w:rPr>
      </w:pPr>
    </w:p>
    <w:p w:rsidR="00552642" w:rsidRPr="00ED7B75" w:rsidRDefault="00552642" w:rsidP="00ED7B75">
      <w:pPr>
        <w:pStyle w:val="a3"/>
        <w:jc w:val="right"/>
        <w:rPr>
          <w:rFonts w:cs="Arial"/>
          <w:i/>
          <w:sz w:val="20"/>
        </w:rPr>
      </w:pPr>
    </w:p>
    <w:p w:rsidR="00552642" w:rsidRPr="00ED7B75" w:rsidRDefault="00552642" w:rsidP="00ED7B75">
      <w:pPr>
        <w:pStyle w:val="a3"/>
        <w:jc w:val="right"/>
        <w:rPr>
          <w:rFonts w:cs="Arial"/>
          <w:i/>
          <w:sz w:val="20"/>
        </w:rPr>
      </w:pPr>
    </w:p>
    <w:p w:rsidR="00552642" w:rsidRPr="00ED7B75" w:rsidRDefault="00552642" w:rsidP="00ED7B75">
      <w:pPr>
        <w:pStyle w:val="a3"/>
        <w:jc w:val="right"/>
        <w:rPr>
          <w:rFonts w:cs="Arial"/>
          <w:i/>
          <w:sz w:val="20"/>
        </w:rPr>
      </w:pPr>
    </w:p>
    <w:p w:rsidR="00ED7B75" w:rsidRPr="00ED7B75" w:rsidRDefault="00ED7B75" w:rsidP="00ED7B75">
      <w:pPr>
        <w:pStyle w:val="a3"/>
        <w:jc w:val="right"/>
        <w:rPr>
          <w:rFonts w:cs="Arial"/>
          <w:i/>
          <w:sz w:val="20"/>
        </w:rPr>
      </w:pPr>
    </w:p>
    <w:p w:rsidR="00ED7B75" w:rsidRPr="00ED7B75" w:rsidRDefault="00ED7B75" w:rsidP="00ED7B75">
      <w:pPr>
        <w:pStyle w:val="a3"/>
        <w:jc w:val="right"/>
        <w:rPr>
          <w:rFonts w:cs="Arial"/>
          <w:i/>
          <w:sz w:val="20"/>
        </w:rPr>
      </w:pPr>
    </w:p>
    <w:p w:rsidR="00ED7B75" w:rsidRPr="00ED7B75" w:rsidRDefault="00ED7B75" w:rsidP="00ED7B75">
      <w:pPr>
        <w:pStyle w:val="a3"/>
        <w:jc w:val="right"/>
        <w:rPr>
          <w:rFonts w:cs="Arial"/>
          <w:i/>
          <w:sz w:val="20"/>
        </w:rPr>
      </w:pPr>
    </w:p>
    <w:p w:rsidR="00ED7B75" w:rsidRPr="00ED7B75" w:rsidRDefault="00ED7B75" w:rsidP="00ED7B75">
      <w:pPr>
        <w:pStyle w:val="a3"/>
        <w:jc w:val="right"/>
        <w:rPr>
          <w:rFonts w:cs="Arial"/>
          <w:i/>
          <w:sz w:val="20"/>
        </w:rPr>
      </w:pPr>
    </w:p>
    <w:p w:rsidR="00ED7B75" w:rsidRPr="00ED7B75" w:rsidRDefault="00ED7B75" w:rsidP="00ED7B75">
      <w:pPr>
        <w:pStyle w:val="a3"/>
        <w:jc w:val="right"/>
        <w:rPr>
          <w:rFonts w:cs="Arial"/>
          <w:i/>
          <w:sz w:val="20"/>
        </w:rPr>
      </w:pPr>
    </w:p>
    <w:p w:rsidR="00ED7B75" w:rsidRPr="00ED7B75" w:rsidRDefault="00ED7B75" w:rsidP="00ED7B75">
      <w:pPr>
        <w:pStyle w:val="a3"/>
        <w:jc w:val="right"/>
        <w:rPr>
          <w:rFonts w:cs="Arial"/>
          <w:i/>
          <w:sz w:val="20"/>
        </w:rPr>
      </w:pPr>
    </w:p>
    <w:p w:rsidR="00ED7B75" w:rsidRPr="00ED7B75" w:rsidRDefault="00ED7B75" w:rsidP="00ED7B75">
      <w:pPr>
        <w:pStyle w:val="a3"/>
        <w:jc w:val="right"/>
        <w:rPr>
          <w:rFonts w:cs="Arial"/>
          <w:i/>
          <w:sz w:val="20"/>
        </w:rPr>
      </w:pPr>
    </w:p>
    <w:p w:rsidR="00ED7B75" w:rsidRDefault="00ED7B75" w:rsidP="00ED7B75">
      <w:pPr>
        <w:pStyle w:val="a3"/>
        <w:jc w:val="right"/>
        <w:rPr>
          <w:rFonts w:cs="Arial"/>
          <w:i/>
          <w:sz w:val="20"/>
        </w:rPr>
      </w:pPr>
    </w:p>
    <w:p w:rsidR="00ED7B75" w:rsidRPr="00ED7B75" w:rsidRDefault="00ED7B75" w:rsidP="00ED7B75">
      <w:pPr>
        <w:pStyle w:val="a3"/>
        <w:jc w:val="right"/>
        <w:rPr>
          <w:rFonts w:cs="Arial"/>
          <w:i/>
          <w:sz w:val="20"/>
        </w:rPr>
      </w:pPr>
    </w:p>
    <w:p w:rsidR="00ED7B75" w:rsidRPr="00ED7B75" w:rsidRDefault="00ED7B75" w:rsidP="00ED7B75">
      <w:pPr>
        <w:pStyle w:val="a3"/>
        <w:jc w:val="right"/>
        <w:rPr>
          <w:rFonts w:cs="Arial"/>
          <w:i/>
          <w:sz w:val="20"/>
        </w:rPr>
      </w:pPr>
    </w:p>
    <w:p w:rsidR="00513D20" w:rsidRPr="00ED7B75" w:rsidRDefault="00513D20" w:rsidP="00ED7B75">
      <w:pPr>
        <w:pStyle w:val="a3"/>
        <w:jc w:val="right"/>
        <w:rPr>
          <w:rFonts w:cs="Arial"/>
          <w:i/>
          <w:sz w:val="20"/>
        </w:rPr>
      </w:pPr>
    </w:p>
    <w:p w:rsidR="00552642" w:rsidRPr="00ED7B75" w:rsidRDefault="00552642" w:rsidP="00ED7B75">
      <w:pPr>
        <w:pStyle w:val="a3"/>
        <w:jc w:val="right"/>
        <w:rPr>
          <w:rFonts w:cs="Arial"/>
          <w:sz w:val="20"/>
        </w:rPr>
      </w:pPr>
      <w:r w:rsidRPr="00ED7B75">
        <w:rPr>
          <w:rFonts w:cs="Arial"/>
          <w:sz w:val="20"/>
        </w:rPr>
        <w:lastRenderedPageBreak/>
        <w:t>Приложение №2</w:t>
      </w:r>
    </w:p>
    <w:p w:rsidR="00552642" w:rsidRPr="00ED7B75" w:rsidRDefault="00552642" w:rsidP="00ED7B75">
      <w:pPr>
        <w:pStyle w:val="a3"/>
        <w:jc w:val="right"/>
        <w:rPr>
          <w:rFonts w:cs="Arial"/>
          <w:sz w:val="20"/>
        </w:rPr>
      </w:pPr>
    </w:p>
    <w:p w:rsidR="00552642" w:rsidRPr="00ED7B75" w:rsidRDefault="00552642" w:rsidP="00ED7B75">
      <w:pPr>
        <w:pStyle w:val="a3"/>
        <w:jc w:val="right"/>
        <w:rPr>
          <w:rFonts w:cs="Arial"/>
          <w:sz w:val="20"/>
        </w:rPr>
      </w:pPr>
      <w:r w:rsidRPr="00ED7B75">
        <w:rPr>
          <w:rFonts w:cs="Arial"/>
          <w:sz w:val="20"/>
        </w:rPr>
        <w:t xml:space="preserve">к договору № ___ от «___» __________ </w:t>
      </w:r>
      <w:proofErr w:type="gramStart"/>
      <w:r w:rsidRPr="00ED7B75">
        <w:rPr>
          <w:rFonts w:cs="Arial"/>
          <w:sz w:val="20"/>
        </w:rPr>
        <w:t>20</w:t>
      </w:r>
      <w:r w:rsidR="00257773" w:rsidRPr="00ED7B75">
        <w:rPr>
          <w:rFonts w:cs="Arial"/>
          <w:sz w:val="20"/>
        </w:rPr>
        <w:t>2</w:t>
      </w:r>
      <w:r w:rsidR="000F3B98" w:rsidRPr="00ED7B75">
        <w:rPr>
          <w:rFonts w:cs="Arial"/>
          <w:sz w:val="20"/>
        </w:rPr>
        <w:t xml:space="preserve"> </w:t>
      </w:r>
      <w:r w:rsidR="005326F3" w:rsidRPr="00ED7B75">
        <w:rPr>
          <w:rFonts w:cs="Arial"/>
          <w:sz w:val="20"/>
        </w:rPr>
        <w:t xml:space="preserve"> </w:t>
      </w:r>
      <w:r w:rsidRPr="00ED7B75">
        <w:rPr>
          <w:rFonts w:cs="Arial"/>
          <w:sz w:val="20"/>
        </w:rPr>
        <w:t>г.</w:t>
      </w:r>
      <w:proofErr w:type="gramEnd"/>
    </w:p>
    <w:p w:rsidR="00552642" w:rsidRPr="00ED7B75" w:rsidRDefault="00552642" w:rsidP="00ED7B75">
      <w:pPr>
        <w:pStyle w:val="a3"/>
        <w:rPr>
          <w:rFonts w:cs="Arial"/>
          <w:sz w:val="20"/>
        </w:rPr>
      </w:pPr>
    </w:p>
    <w:p w:rsidR="00552642" w:rsidRPr="00ED7B75" w:rsidRDefault="00552642" w:rsidP="00ED7B75">
      <w:pPr>
        <w:pStyle w:val="a3"/>
        <w:jc w:val="center"/>
        <w:rPr>
          <w:rFonts w:cs="Arial"/>
          <w:b/>
          <w:sz w:val="20"/>
        </w:rPr>
      </w:pPr>
      <w:r w:rsidRPr="00ED7B75">
        <w:rPr>
          <w:rFonts w:cs="Arial"/>
          <w:b/>
          <w:sz w:val="20"/>
        </w:rPr>
        <w:t xml:space="preserve">ЗАЯВКА НА ОФОРМЛЕНИЕ И ВЫДАЧУ </w:t>
      </w:r>
    </w:p>
    <w:p w:rsidR="00552642" w:rsidRPr="00ED7B75" w:rsidRDefault="00552642" w:rsidP="00ED7B75">
      <w:pPr>
        <w:pStyle w:val="a3"/>
        <w:jc w:val="center"/>
        <w:rPr>
          <w:rFonts w:cs="Arial"/>
          <w:b/>
          <w:sz w:val="20"/>
        </w:rPr>
      </w:pPr>
      <w:r w:rsidRPr="00ED7B75">
        <w:rPr>
          <w:rFonts w:cs="Arial"/>
          <w:b/>
          <w:sz w:val="20"/>
        </w:rPr>
        <w:t>ПЛАСТИКОВЫХ КАРТ</w:t>
      </w:r>
    </w:p>
    <w:p w:rsidR="00552642" w:rsidRPr="00ED7B75" w:rsidRDefault="00552642" w:rsidP="00ED7B75">
      <w:pPr>
        <w:pStyle w:val="a3"/>
        <w:rPr>
          <w:rFonts w:cs="Arial"/>
          <w:sz w:val="20"/>
        </w:rPr>
      </w:pPr>
    </w:p>
    <w:p w:rsidR="00552642" w:rsidRPr="00ED7B75" w:rsidRDefault="00552642" w:rsidP="00ED7B75">
      <w:pPr>
        <w:pStyle w:val="a3"/>
        <w:jc w:val="right"/>
        <w:rPr>
          <w:rFonts w:cs="Arial"/>
          <w:sz w:val="20"/>
        </w:rPr>
      </w:pPr>
      <w:r w:rsidRPr="00ED7B75">
        <w:rPr>
          <w:rFonts w:cs="Arial"/>
          <w:sz w:val="20"/>
        </w:rPr>
        <w:t xml:space="preserve">«___» ____________ </w:t>
      </w:r>
      <w:proofErr w:type="gramStart"/>
      <w:r w:rsidRPr="00ED7B75">
        <w:rPr>
          <w:rFonts w:cs="Arial"/>
          <w:sz w:val="20"/>
        </w:rPr>
        <w:t>20</w:t>
      </w:r>
      <w:r w:rsidR="00257773" w:rsidRPr="00ED7B75">
        <w:rPr>
          <w:rFonts w:cs="Arial"/>
          <w:sz w:val="20"/>
        </w:rPr>
        <w:t>2</w:t>
      </w:r>
      <w:r w:rsidR="00FF5687" w:rsidRPr="00ED7B75">
        <w:rPr>
          <w:rFonts w:cs="Arial"/>
          <w:sz w:val="20"/>
        </w:rPr>
        <w:t xml:space="preserve"> </w:t>
      </w:r>
      <w:r w:rsidR="005326F3" w:rsidRPr="00ED7B75">
        <w:rPr>
          <w:rFonts w:cs="Arial"/>
          <w:sz w:val="20"/>
        </w:rPr>
        <w:t xml:space="preserve"> </w:t>
      </w:r>
      <w:r w:rsidRPr="00ED7B75">
        <w:rPr>
          <w:rFonts w:cs="Arial"/>
          <w:sz w:val="20"/>
        </w:rPr>
        <w:t>г.</w:t>
      </w:r>
      <w:proofErr w:type="gramEnd"/>
    </w:p>
    <w:p w:rsidR="00552642" w:rsidRPr="00ED7B75" w:rsidRDefault="00552642" w:rsidP="00ED7B75">
      <w:pPr>
        <w:pStyle w:val="a3"/>
        <w:rPr>
          <w:rFonts w:cs="Arial"/>
          <w:sz w:val="20"/>
        </w:rPr>
      </w:pPr>
    </w:p>
    <w:tbl>
      <w:tblPr>
        <w:tblW w:w="10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922"/>
        <w:gridCol w:w="1738"/>
        <w:gridCol w:w="2837"/>
        <w:gridCol w:w="3236"/>
      </w:tblGrid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b/>
                <w:sz w:val="20"/>
              </w:rPr>
            </w:pPr>
          </w:p>
          <w:p w:rsidR="00552642" w:rsidRPr="00ED7B75" w:rsidRDefault="00552642" w:rsidP="00ED7B75">
            <w:pPr>
              <w:pStyle w:val="a3"/>
              <w:jc w:val="center"/>
              <w:rPr>
                <w:rFonts w:cs="Arial"/>
                <w:b/>
                <w:sz w:val="20"/>
              </w:rPr>
            </w:pPr>
            <w:r w:rsidRPr="00ED7B75">
              <w:rPr>
                <w:rFonts w:cs="Arial"/>
                <w:b/>
                <w:sz w:val="20"/>
              </w:rPr>
              <w:t>№</w:t>
            </w:r>
          </w:p>
          <w:p w:rsidR="00552642" w:rsidRPr="00ED7B75" w:rsidRDefault="00552642" w:rsidP="00ED7B75">
            <w:pPr>
              <w:pStyle w:val="a3"/>
              <w:jc w:val="center"/>
              <w:rPr>
                <w:rFonts w:cs="Arial"/>
                <w:b/>
                <w:sz w:val="20"/>
              </w:rPr>
            </w:pPr>
            <w:r w:rsidRPr="00ED7B75">
              <w:rPr>
                <w:rFonts w:cs="Arial"/>
                <w:b/>
                <w:sz w:val="20"/>
              </w:rPr>
              <w:t>п/п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jc w:val="center"/>
              <w:rPr>
                <w:rFonts w:cs="Arial"/>
                <w:b/>
                <w:sz w:val="20"/>
              </w:rPr>
            </w:pPr>
          </w:p>
          <w:p w:rsidR="00552642" w:rsidRPr="00ED7B75" w:rsidRDefault="00552642" w:rsidP="00ED7B75">
            <w:pPr>
              <w:pStyle w:val="a3"/>
              <w:jc w:val="center"/>
              <w:rPr>
                <w:rFonts w:cs="Arial"/>
                <w:b/>
                <w:sz w:val="20"/>
              </w:rPr>
            </w:pPr>
          </w:p>
          <w:p w:rsidR="00552642" w:rsidRPr="00ED7B75" w:rsidRDefault="00552642" w:rsidP="00ED7B75">
            <w:pPr>
              <w:pStyle w:val="a3"/>
              <w:jc w:val="center"/>
              <w:rPr>
                <w:rFonts w:cs="Arial"/>
                <w:b/>
                <w:sz w:val="20"/>
              </w:rPr>
            </w:pPr>
            <w:r w:rsidRPr="00ED7B75">
              <w:rPr>
                <w:rFonts w:cs="Arial"/>
                <w:b/>
                <w:sz w:val="20"/>
              </w:rPr>
              <w:t>Пин код карты (четыре ци</w:t>
            </w:r>
            <w:r w:rsidR="001D4126" w:rsidRPr="00ED7B75">
              <w:rPr>
                <w:rFonts w:cs="Arial"/>
                <w:b/>
                <w:sz w:val="20"/>
              </w:rPr>
              <w:t>ф</w:t>
            </w:r>
            <w:r w:rsidRPr="00ED7B75">
              <w:rPr>
                <w:rFonts w:cs="Arial"/>
                <w:b/>
                <w:sz w:val="20"/>
              </w:rPr>
              <w:t>ры)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jc w:val="center"/>
              <w:rPr>
                <w:rFonts w:cs="Arial"/>
                <w:b/>
                <w:sz w:val="20"/>
              </w:rPr>
            </w:pPr>
          </w:p>
          <w:p w:rsidR="00552642" w:rsidRPr="00ED7B75" w:rsidRDefault="00552642" w:rsidP="00ED7B75">
            <w:pPr>
              <w:pStyle w:val="a3"/>
              <w:jc w:val="center"/>
              <w:rPr>
                <w:rFonts w:cs="Arial"/>
                <w:b/>
                <w:sz w:val="20"/>
              </w:rPr>
            </w:pPr>
          </w:p>
          <w:p w:rsidR="00552642" w:rsidRPr="00ED7B75" w:rsidRDefault="00552642" w:rsidP="00ED7B75">
            <w:pPr>
              <w:pStyle w:val="a3"/>
              <w:jc w:val="center"/>
              <w:rPr>
                <w:rFonts w:cs="Arial"/>
                <w:b/>
                <w:sz w:val="20"/>
              </w:rPr>
            </w:pPr>
            <w:r w:rsidRPr="00ED7B75">
              <w:rPr>
                <w:rFonts w:cs="Arial"/>
                <w:b/>
                <w:sz w:val="20"/>
              </w:rPr>
              <w:t>Марка ГСМ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jc w:val="center"/>
              <w:rPr>
                <w:rFonts w:cs="Arial"/>
                <w:b/>
                <w:sz w:val="20"/>
              </w:rPr>
            </w:pPr>
          </w:p>
          <w:p w:rsidR="00552642" w:rsidRPr="00ED7B75" w:rsidRDefault="00552642" w:rsidP="00ED7B75">
            <w:pPr>
              <w:pStyle w:val="a3"/>
              <w:jc w:val="center"/>
              <w:rPr>
                <w:rFonts w:cs="Arial"/>
                <w:b/>
                <w:sz w:val="20"/>
              </w:rPr>
            </w:pPr>
            <w:r w:rsidRPr="00ED7B75">
              <w:rPr>
                <w:rFonts w:cs="Arial"/>
                <w:b/>
                <w:sz w:val="20"/>
              </w:rPr>
              <w:t xml:space="preserve">Суточный </w:t>
            </w:r>
          </w:p>
          <w:p w:rsidR="00552642" w:rsidRPr="00ED7B75" w:rsidRDefault="00552642" w:rsidP="00ED7B75">
            <w:pPr>
              <w:pStyle w:val="a3"/>
              <w:jc w:val="center"/>
              <w:rPr>
                <w:rFonts w:cs="Arial"/>
                <w:b/>
                <w:sz w:val="20"/>
              </w:rPr>
            </w:pPr>
            <w:r w:rsidRPr="00ED7B75">
              <w:rPr>
                <w:rFonts w:cs="Arial"/>
                <w:b/>
                <w:sz w:val="20"/>
              </w:rPr>
              <w:t>лимит /месячный лимит</w:t>
            </w:r>
          </w:p>
          <w:p w:rsidR="00552642" w:rsidRPr="00ED7B75" w:rsidRDefault="00552642" w:rsidP="00ED7B75">
            <w:pPr>
              <w:pStyle w:val="a3"/>
              <w:jc w:val="center"/>
              <w:rPr>
                <w:rFonts w:cs="Arial"/>
                <w:b/>
                <w:sz w:val="20"/>
              </w:rPr>
            </w:pPr>
            <w:r w:rsidRPr="00ED7B75">
              <w:rPr>
                <w:rFonts w:cs="Arial"/>
                <w:b/>
                <w:sz w:val="20"/>
              </w:rPr>
              <w:t>(л)</w:t>
            </w:r>
          </w:p>
          <w:p w:rsidR="00552642" w:rsidRPr="00ED7B75" w:rsidRDefault="00552642" w:rsidP="00ED7B75">
            <w:pPr>
              <w:pStyle w:val="a3"/>
              <w:jc w:val="center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jc w:val="center"/>
              <w:rPr>
                <w:rFonts w:cs="Arial"/>
                <w:b/>
                <w:sz w:val="20"/>
              </w:rPr>
            </w:pPr>
          </w:p>
          <w:p w:rsidR="00552642" w:rsidRPr="00ED7B75" w:rsidRDefault="00552642" w:rsidP="00ED7B75">
            <w:pPr>
              <w:pStyle w:val="a3"/>
              <w:jc w:val="center"/>
              <w:rPr>
                <w:rFonts w:cs="Arial"/>
                <w:b/>
                <w:sz w:val="20"/>
              </w:rPr>
            </w:pPr>
            <w:r w:rsidRPr="00ED7B75">
              <w:rPr>
                <w:rFonts w:cs="Arial"/>
                <w:b/>
                <w:sz w:val="20"/>
              </w:rPr>
              <w:t xml:space="preserve">Марка автомобиля </w:t>
            </w:r>
          </w:p>
          <w:p w:rsidR="00552642" w:rsidRPr="00ED7B75" w:rsidRDefault="00552642" w:rsidP="00ED7B75">
            <w:pPr>
              <w:pStyle w:val="a3"/>
              <w:jc w:val="center"/>
              <w:rPr>
                <w:rFonts w:cs="Arial"/>
                <w:b/>
                <w:sz w:val="20"/>
              </w:rPr>
            </w:pPr>
            <w:r w:rsidRPr="00ED7B75">
              <w:rPr>
                <w:rFonts w:cs="Arial"/>
                <w:b/>
                <w:sz w:val="20"/>
              </w:rPr>
              <w:t>(регистр. номер)</w:t>
            </w:r>
          </w:p>
          <w:p w:rsidR="00552642" w:rsidRPr="00ED7B75" w:rsidRDefault="00552642" w:rsidP="00ED7B75">
            <w:pPr>
              <w:pStyle w:val="a3"/>
              <w:rPr>
                <w:rFonts w:cs="Arial"/>
                <w:b/>
                <w:sz w:val="20"/>
              </w:rPr>
            </w:pPr>
          </w:p>
          <w:p w:rsidR="00552642" w:rsidRPr="00ED7B75" w:rsidRDefault="00552642" w:rsidP="00ED7B75">
            <w:pPr>
              <w:pStyle w:val="a3"/>
              <w:jc w:val="center"/>
              <w:rPr>
                <w:rFonts w:cs="Arial"/>
                <w:b/>
                <w:sz w:val="20"/>
              </w:rPr>
            </w:pPr>
            <w:r w:rsidRPr="00ED7B75">
              <w:rPr>
                <w:rFonts w:cs="Arial"/>
                <w:b/>
                <w:i/>
                <w:sz w:val="20"/>
              </w:rPr>
              <w:t>Заполняется на усмотрение Покупателя</w:t>
            </w: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jc w:val="center"/>
              <w:rPr>
                <w:rFonts w:cs="Arial"/>
                <w:sz w:val="20"/>
              </w:rPr>
            </w:pPr>
            <w:r w:rsidRPr="00ED7B75">
              <w:rPr>
                <w:rFonts w:cs="Arial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jc w:val="center"/>
              <w:rPr>
                <w:rFonts w:cs="Arial"/>
                <w:sz w:val="20"/>
              </w:rPr>
            </w:pPr>
            <w:r w:rsidRPr="00ED7B75">
              <w:rPr>
                <w:rFonts w:cs="Arial"/>
                <w:sz w:val="20"/>
              </w:rPr>
              <w:t>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jc w:val="center"/>
              <w:rPr>
                <w:rFonts w:cs="Arial"/>
                <w:sz w:val="20"/>
              </w:rPr>
            </w:pPr>
            <w:r w:rsidRPr="00ED7B75">
              <w:rPr>
                <w:rFonts w:cs="Arial"/>
                <w:sz w:val="20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jc w:val="center"/>
              <w:rPr>
                <w:rFonts w:cs="Arial"/>
                <w:sz w:val="20"/>
              </w:rPr>
            </w:pPr>
            <w:r w:rsidRPr="00ED7B75">
              <w:rPr>
                <w:rFonts w:cs="Arial"/>
                <w:sz w:val="20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jc w:val="center"/>
              <w:rPr>
                <w:rFonts w:cs="Arial"/>
                <w:sz w:val="20"/>
              </w:rPr>
            </w:pPr>
            <w:r w:rsidRPr="00ED7B75">
              <w:rPr>
                <w:rFonts w:cs="Arial"/>
                <w:sz w:val="20"/>
              </w:rPr>
              <w:t>5</w:t>
            </w: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642" w:rsidRPr="00ED7B75" w:rsidRDefault="00552642" w:rsidP="00ED7B75">
            <w:pPr>
              <w:pStyle w:val="a3"/>
              <w:jc w:val="center"/>
              <w:rPr>
                <w:rFonts w:cs="Arial"/>
                <w:sz w:val="20"/>
              </w:rPr>
            </w:pPr>
            <w:r w:rsidRPr="00ED7B75">
              <w:rPr>
                <w:rFonts w:cs="Arial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642" w:rsidRPr="00ED7B75" w:rsidRDefault="00552642" w:rsidP="00ED7B75">
            <w:pPr>
              <w:pStyle w:val="a3"/>
              <w:jc w:val="center"/>
              <w:rPr>
                <w:rFonts w:cs="Arial"/>
                <w:sz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642" w:rsidRPr="00ED7B75" w:rsidRDefault="00552642" w:rsidP="00ED7B75">
            <w:pPr>
              <w:pStyle w:val="a3"/>
              <w:jc w:val="center"/>
              <w:rPr>
                <w:rFonts w:cs="Arial"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52642" w:rsidRPr="00ED7B75" w:rsidRDefault="00552642" w:rsidP="00ED7B75">
            <w:pPr>
              <w:pStyle w:val="a3"/>
              <w:jc w:val="center"/>
              <w:rPr>
                <w:rFonts w:cs="Arial"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52642" w:rsidRPr="00ED7B75" w:rsidRDefault="00552642" w:rsidP="00ED7B75">
            <w:pPr>
              <w:pStyle w:val="a3"/>
              <w:jc w:val="center"/>
              <w:rPr>
                <w:rFonts w:cs="Arial"/>
                <w:sz w:val="20"/>
              </w:rPr>
            </w:pP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</w:tr>
      <w:tr w:rsidR="00552642" w:rsidRPr="00ED7B7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2642" w:rsidRPr="00ED7B75" w:rsidRDefault="00552642" w:rsidP="00ED7B75">
            <w:pPr>
              <w:pStyle w:val="a3"/>
              <w:rPr>
                <w:rFonts w:cs="Arial"/>
                <w:sz w:val="20"/>
              </w:rPr>
            </w:pPr>
          </w:p>
        </w:tc>
      </w:tr>
    </w:tbl>
    <w:p w:rsidR="00552642" w:rsidRPr="00ED7B75" w:rsidRDefault="00552642" w:rsidP="00ED7B75">
      <w:pPr>
        <w:pStyle w:val="a3"/>
        <w:rPr>
          <w:rFonts w:cs="Arial"/>
          <w:sz w:val="20"/>
        </w:rPr>
      </w:pPr>
    </w:p>
    <w:p w:rsidR="00552642" w:rsidRPr="00ED7B75" w:rsidRDefault="00552642" w:rsidP="00ED7B75">
      <w:pPr>
        <w:pStyle w:val="a3"/>
        <w:rPr>
          <w:rFonts w:cs="Arial"/>
          <w:sz w:val="20"/>
        </w:rPr>
      </w:pPr>
    </w:p>
    <w:p w:rsidR="00552642" w:rsidRPr="00ED7B75" w:rsidRDefault="00552642" w:rsidP="00ED7B75">
      <w:pPr>
        <w:pStyle w:val="a3"/>
        <w:rPr>
          <w:rFonts w:cs="Arial"/>
          <w:sz w:val="20"/>
        </w:rPr>
      </w:pPr>
    </w:p>
    <w:p w:rsidR="00552642" w:rsidRPr="00ED7B75" w:rsidRDefault="00552642" w:rsidP="00ED7B75">
      <w:pPr>
        <w:pStyle w:val="a3"/>
        <w:ind w:firstLine="708"/>
        <w:rPr>
          <w:rFonts w:cs="Arial"/>
          <w:sz w:val="20"/>
        </w:rPr>
      </w:pPr>
      <w:r w:rsidRPr="00ED7B75">
        <w:rPr>
          <w:rFonts w:cs="Arial"/>
          <w:sz w:val="20"/>
        </w:rPr>
        <w:t>Покупатель: _____________________________/_________________/</w:t>
      </w:r>
    </w:p>
    <w:p w:rsidR="00552642" w:rsidRPr="00ED7B75" w:rsidRDefault="00552642" w:rsidP="00ED7B75">
      <w:pPr>
        <w:pStyle w:val="a3"/>
        <w:rPr>
          <w:rFonts w:cs="Arial"/>
          <w:i/>
          <w:sz w:val="20"/>
        </w:rPr>
      </w:pPr>
      <w:r w:rsidRPr="00ED7B75">
        <w:rPr>
          <w:rFonts w:cs="Arial"/>
          <w:sz w:val="20"/>
        </w:rPr>
        <w:tab/>
      </w:r>
      <w:r w:rsidRPr="00ED7B75">
        <w:rPr>
          <w:rFonts w:cs="Arial"/>
          <w:sz w:val="20"/>
        </w:rPr>
        <w:tab/>
      </w:r>
      <w:r w:rsidRPr="00ED7B75">
        <w:rPr>
          <w:rFonts w:cs="Arial"/>
          <w:sz w:val="20"/>
        </w:rPr>
        <w:tab/>
        <w:t>М.П.</w:t>
      </w:r>
    </w:p>
    <w:p w:rsidR="00552642" w:rsidRPr="00ED7B75" w:rsidRDefault="00552642" w:rsidP="00ED7B75">
      <w:pPr>
        <w:pStyle w:val="a3"/>
        <w:rPr>
          <w:rFonts w:cs="Arial"/>
          <w:sz w:val="20"/>
        </w:rPr>
      </w:pPr>
    </w:p>
    <w:p w:rsidR="00552642" w:rsidRPr="00ED7B75" w:rsidRDefault="00552642" w:rsidP="00ED7B75">
      <w:pPr>
        <w:pStyle w:val="a3"/>
        <w:jc w:val="right"/>
        <w:rPr>
          <w:rFonts w:cs="Arial"/>
          <w:i/>
          <w:sz w:val="20"/>
        </w:rPr>
      </w:pPr>
      <w:r w:rsidRPr="00ED7B75">
        <w:rPr>
          <w:rFonts w:cs="Arial"/>
          <w:i/>
          <w:sz w:val="20"/>
        </w:rPr>
        <w:br w:type="page"/>
      </w:r>
      <w:r w:rsidRPr="00ED7B75">
        <w:rPr>
          <w:rFonts w:cs="Arial"/>
          <w:i/>
          <w:sz w:val="20"/>
        </w:rPr>
        <w:lastRenderedPageBreak/>
        <w:t>Приложение №3</w:t>
      </w:r>
    </w:p>
    <w:p w:rsidR="00552642" w:rsidRPr="00ED7B75" w:rsidRDefault="00552642" w:rsidP="00ED7B75">
      <w:pPr>
        <w:pStyle w:val="a3"/>
        <w:jc w:val="right"/>
        <w:rPr>
          <w:rFonts w:cs="Arial"/>
          <w:i/>
          <w:sz w:val="20"/>
        </w:rPr>
      </w:pPr>
    </w:p>
    <w:p w:rsidR="00552642" w:rsidRPr="00ED7B75" w:rsidRDefault="00552642" w:rsidP="00ED7B75">
      <w:pPr>
        <w:pStyle w:val="a3"/>
        <w:jc w:val="right"/>
        <w:rPr>
          <w:rFonts w:cs="Arial"/>
          <w:sz w:val="20"/>
        </w:rPr>
      </w:pPr>
      <w:r w:rsidRPr="00ED7B75">
        <w:rPr>
          <w:rFonts w:cs="Arial"/>
          <w:sz w:val="20"/>
        </w:rPr>
        <w:t>к договору № ___ от «___» __________ 20</w:t>
      </w:r>
      <w:r w:rsidR="00A537FE" w:rsidRPr="00ED7B75">
        <w:rPr>
          <w:rFonts w:cs="Arial"/>
          <w:sz w:val="20"/>
        </w:rPr>
        <w:t>2</w:t>
      </w:r>
      <w:r w:rsidR="00020908" w:rsidRPr="00ED7B75">
        <w:rPr>
          <w:rFonts w:cs="Arial"/>
          <w:sz w:val="20"/>
        </w:rPr>
        <w:t xml:space="preserve">  </w:t>
      </w:r>
      <w:r w:rsidR="000F3B98" w:rsidRPr="00ED7B75">
        <w:rPr>
          <w:rFonts w:cs="Arial"/>
          <w:sz w:val="20"/>
        </w:rPr>
        <w:t xml:space="preserve"> </w:t>
      </w:r>
      <w:r w:rsidRPr="00ED7B75">
        <w:rPr>
          <w:rFonts w:cs="Arial"/>
          <w:sz w:val="20"/>
        </w:rPr>
        <w:t>г.</w:t>
      </w:r>
    </w:p>
    <w:p w:rsidR="00552642" w:rsidRPr="00ED7B75" w:rsidRDefault="00552642" w:rsidP="00ED7B75">
      <w:pPr>
        <w:pStyle w:val="a3"/>
        <w:rPr>
          <w:rFonts w:cs="Arial"/>
          <w:sz w:val="20"/>
        </w:rPr>
      </w:pPr>
    </w:p>
    <w:p w:rsidR="00552642" w:rsidRPr="00ED7B75" w:rsidRDefault="00552642" w:rsidP="00ED7B75">
      <w:pPr>
        <w:pStyle w:val="a3"/>
        <w:jc w:val="center"/>
        <w:rPr>
          <w:rFonts w:cs="Arial"/>
          <w:b/>
          <w:sz w:val="20"/>
        </w:rPr>
      </w:pPr>
      <w:r w:rsidRPr="00ED7B75">
        <w:rPr>
          <w:rFonts w:cs="Arial"/>
          <w:b/>
          <w:sz w:val="20"/>
        </w:rPr>
        <w:t>ПРАВИЛА ПОЛЬЗОВАНИЯ ПЛАСТИКОВОЙ КАРТОЙ</w:t>
      </w:r>
    </w:p>
    <w:p w:rsidR="00552642" w:rsidRPr="00ED7B75" w:rsidRDefault="00552642" w:rsidP="00ED7B75">
      <w:pPr>
        <w:pStyle w:val="a3"/>
        <w:rPr>
          <w:rFonts w:cs="Arial"/>
          <w:b/>
          <w:sz w:val="20"/>
        </w:rPr>
      </w:pPr>
    </w:p>
    <w:p w:rsidR="00552642" w:rsidRPr="00ED7B75" w:rsidRDefault="00552642" w:rsidP="00ED7B75">
      <w:pPr>
        <w:pStyle w:val="a3"/>
        <w:jc w:val="center"/>
        <w:rPr>
          <w:rFonts w:cs="Arial"/>
          <w:b/>
          <w:i/>
          <w:sz w:val="20"/>
        </w:rPr>
      </w:pPr>
      <w:r w:rsidRPr="00ED7B75">
        <w:rPr>
          <w:rFonts w:cs="Arial"/>
          <w:b/>
          <w:i/>
          <w:sz w:val="20"/>
        </w:rPr>
        <w:t>Общие сведения</w:t>
      </w:r>
    </w:p>
    <w:p w:rsidR="00552642" w:rsidRPr="00ED7B75" w:rsidRDefault="00552642" w:rsidP="00ED7B75">
      <w:pPr>
        <w:pStyle w:val="a3"/>
        <w:rPr>
          <w:rFonts w:cs="Arial"/>
          <w:sz w:val="20"/>
        </w:rPr>
      </w:pPr>
    </w:p>
    <w:p w:rsidR="00552642" w:rsidRPr="00ED7B75" w:rsidRDefault="00552642" w:rsidP="00ED7B75">
      <w:pPr>
        <w:pStyle w:val="a3"/>
        <w:ind w:firstLine="708"/>
        <w:rPr>
          <w:rFonts w:cs="Arial"/>
          <w:sz w:val="20"/>
        </w:rPr>
      </w:pPr>
      <w:r w:rsidRPr="00ED7B75">
        <w:rPr>
          <w:rFonts w:cs="Arial"/>
          <w:b/>
          <w:i/>
          <w:sz w:val="20"/>
        </w:rPr>
        <w:t>Пластиковая карта</w:t>
      </w:r>
      <w:r w:rsidRPr="00ED7B75">
        <w:rPr>
          <w:rFonts w:cs="Arial"/>
          <w:sz w:val="20"/>
        </w:rPr>
        <w:t xml:space="preserve"> (смарт-карта) является средством идентификации Покупателя, защищенным от подделки, и средством учета выполнения обязательств. Пластиковая карта является собственностью Поставщика и представляет собой пластину прямоугольной формы с изображением логотипа Поставщика, имеющая уникальный номер и встроенный микропроцессор, в память которого записывается информация, используемая при расчетах.</w:t>
      </w:r>
    </w:p>
    <w:p w:rsidR="00552642" w:rsidRPr="00ED7B75" w:rsidRDefault="00552642" w:rsidP="00ED7B75">
      <w:pPr>
        <w:pStyle w:val="a3"/>
        <w:rPr>
          <w:rFonts w:cs="Arial"/>
          <w:sz w:val="20"/>
        </w:rPr>
      </w:pPr>
    </w:p>
    <w:p w:rsidR="00552642" w:rsidRPr="00ED7B75" w:rsidRDefault="00552642" w:rsidP="00ED7B75">
      <w:pPr>
        <w:pStyle w:val="a3"/>
        <w:jc w:val="center"/>
        <w:rPr>
          <w:rFonts w:cs="Arial"/>
          <w:b/>
          <w:i/>
          <w:sz w:val="20"/>
        </w:rPr>
      </w:pPr>
      <w:r w:rsidRPr="00ED7B75">
        <w:rPr>
          <w:rFonts w:cs="Arial"/>
          <w:b/>
          <w:i/>
          <w:sz w:val="20"/>
        </w:rPr>
        <w:t xml:space="preserve">Заправка на АЗС </w:t>
      </w:r>
    </w:p>
    <w:p w:rsidR="00552642" w:rsidRPr="00ED7B75" w:rsidRDefault="00552642" w:rsidP="00ED7B75">
      <w:pPr>
        <w:pStyle w:val="a3"/>
        <w:rPr>
          <w:rFonts w:cs="Arial"/>
          <w:sz w:val="20"/>
        </w:rPr>
      </w:pPr>
    </w:p>
    <w:p w:rsidR="00552642" w:rsidRPr="00ED7B75" w:rsidRDefault="00552642" w:rsidP="00ED7B75">
      <w:pPr>
        <w:pStyle w:val="a3"/>
        <w:rPr>
          <w:rFonts w:cs="Arial"/>
          <w:sz w:val="20"/>
        </w:rPr>
      </w:pPr>
      <w:r w:rsidRPr="00ED7B75">
        <w:rPr>
          <w:rFonts w:cs="Arial"/>
          <w:sz w:val="20"/>
        </w:rPr>
        <w:tab/>
        <w:t>Отпуск нефтепродуктов Покупателю (его доверенному лицу) производится на основании предъявленной оператору АЗС пластиковой карты. Предъявляя смарт-карту Покупатель (</w:t>
      </w:r>
      <w:r w:rsidR="00D31760" w:rsidRPr="00ED7B75">
        <w:rPr>
          <w:rFonts w:cs="Arial"/>
          <w:sz w:val="20"/>
        </w:rPr>
        <w:t xml:space="preserve">держатель </w:t>
      </w:r>
      <w:proofErr w:type="gramStart"/>
      <w:r w:rsidR="00D31760" w:rsidRPr="00ED7B75">
        <w:rPr>
          <w:rFonts w:cs="Arial"/>
          <w:sz w:val="20"/>
        </w:rPr>
        <w:t>карт</w:t>
      </w:r>
      <w:r w:rsidRPr="00ED7B75">
        <w:rPr>
          <w:rFonts w:cs="Arial"/>
          <w:sz w:val="20"/>
        </w:rPr>
        <w:t>)  называет</w:t>
      </w:r>
      <w:proofErr w:type="gramEnd"/>
      <w:r w:rsidRPr="00ED7B75">
        <w:rPr>
          <w:rFonts w:cs="Arial"/>
          <w:sz w:val="20"/>
        </w:rPr>
        <w:t xml:space="preserve"> марку и количество ГСМ, которым необходимо заправить автомобиль. Оператор на специальной аппаратуре производит проверку карточки и сверку заказанных литров. После ввода Покупателем (</w:t>
      </w:r>
      <w:r w:rsidR="006371C5" w:rsidRPr="00ED7B75">
        <w:rPr>
          <w:rFonts w:cs="Arial"/>
          <w:sz w:val="20"/>
        </w:rPr>
        <w:t>держателем карт</w:t>
      </w:r>
      <w:r w:rsidRPr="00ED7B75">
        <w:rPr>
          <w:rFonts w:cs="Arial"/>
          <w:sz w:val="20"/>
        </w:rPr>
        <w:t xml:space="preserve">) своего </w:t>
      </w:r>
      <w:r w:rsidR="006371C5" w:rsidRPr="00ED7B75">
        <w:rPr>
          <w:rFonts w:cs="Arial"/>
          <w:sz w:val="20"/>
          <w:lang w:val="en-US"/>
        </w:rPr>
        <w:t>PIN</w:t>
      </w:r>
      <w:r w:rsidRPr="00ED7B75">
        <w:rPr>
          <w:rFonts w:cs="Arial"/>
          <w:sz w:val="20"/>
        </w:rPr>
        <w:t>-</w:t>
      </w:r>
      <w:proofErr w:type="spellStart"/>
      <w:r w:rsidRPr="00ED7B75">
        <w:rPr>
          <w:rFonts w:cs="Arial"/>
          <w:sz w:val="20"/>
          <w:lang w:val="en-US"/>
        </w:rPr>
        <w:t>koda</w:t>
      </w:r>
      <w:proofErr w:type="spellEnd"/>
      <w:r w:rsidRPr="00ED7B75">
        <w:rPr>
          <w:rFonts w:cs="Arial"/>
          <w:sz w:val="20"/>
        </w:rPr>
        <w:t xml:space="preserve"> через </w:t>
      </w:r>
      <w:proofErr w:type="spellStart"/>
      <w:r w:rsidRPr="00ED7B75">
        <w:rPr>
          <w:rFonts w:cs="Arial"/>
          <w:sz w:val="20"/>
        </w:rPr>
        <w:t>pin-pa</w:t>
      </w:r>
      <w:proofErr w:type="spellEnd"/>
      <w:r w:rsidRPr="00ED7B75">
        <w:rPr>
          <w:rFonts w:cs="Arial"/>
          <w:sz w:val="20"/>
          <w:lang w:val="en-US"/>
        </w:rPr>
        <w:t>d</w:t>
      </w:r>
      <w:r w:rsidRPr="00ED7B75">
        <w:rPr>
          <w:rFonts w:cs="Arial"/>
          <w:sz w:val="20"/>
        </w:rPr>
        <w:t xml:space="preserve"> оператор осуществляет   снятие заказанных литров из топливного кошелька Покупателя, после чего отдает карточку с чеком платежного терминала, подтверждающим проведенную информацию. После этого производится заправка автотранспорта.</w:t>
      </w:r>
    </w:p>
    <w:p w:rsidR="00552642" w:rsidRPr="00ED7B75" w:rsidRDefault="00552642" w:rsidP="00ED7B75">
      <w:pPr>
        <w:pStyle w:val="a3"/>
        <w:jc w:val="center"/>
        <w:rPr>
          <w:rFonts w:cs="Arial"/>
          <w:b/>
          <w:sz w:val="20"/>
        </w:rPr>
      </w:pPr>
      <w:r w:rsidRPr="00ED7B75">
        <w:rPr>
          <w:rFonts w:cs="Arial"/>
          <w:b/>
          <w:sz w:val="20"/>
        </w:rPr>
        <w:t>Какие ситуации могут возникнуть</w:t>
      </w:r>
    </w:p>
    <w:p w:rsidR="00552642" w:rsidRPr="00ED7B75" w:rsidRDefault="00552642" w:rsidP="00ED7B75">
      <w:pPr>
        <w:pStyle w:val="a3"/>
        <w:jc w:val="center"/>
        <w:rPr>
          <w:rFonts w:cs="Arial"/>
          <w:b/>
          <w:sz w:val="20"/>
        </w:rPr>
      </w:pPr>
      <w:r w:rsidRPr="00ED7B75">
        <w:rPr>
          <w:rFonts w:cs="Arial"/>
          <w:b/>
          <w:sz w:val="20"/>
        </w:rPr>
        <w:t xml:space="preserve"> при использовании топливной карты</w:t>
      </w:r>
    </w:p>
    <w:p w:rsidR="00552642" w:rsidRPr="00ED7B75" w:rsidRDefault="00552642" w:rsidP="00ED7B75">
      <w:pPr>
        <w:pStyle w:val="a3"/>
        <w:rPr>
          <w:rFonts w:cs="Arial"/>
          <w:b/>
          <w:sz w:val="20"/>
        </w:rPr>
      </w:pPr>
    </w:p>
    <w:p w:rsidR="00552642" w:rsidRPr="00ED7B75" w:rsidRDefault="00552642" w:rsidP="00ED7B75">
      <w:pPr>
        <w:pStyle w:val="a3"/>
        <w:numPr>
          <w:ilvl w:val="0"/>
          <w:numId w:val="4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 xml:space="preserve">«КАРТА НАХОДИТСЯ В ЧЕРНОМ СПИСКЕ» - операции по предъявленной карте запрещены. </w:t>
      </w:r>
    </w:p>
    <w:p w:rsidR="00552642" w:rsidRPr="00ED7B75" w:rsidRDefault="00552642" w:rsidP="00ED7B75">
      <w:pPr>
        <w:pStyle w:val="a3"/>
        <w:numPr>
          <w:ilvl w:val="0"/>
          <w:numId w:val="4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>«СРОК ДЕЙСТВИЯ КАРТЫ ИСТЕК» - закончился срок действия карты (более 6-ти месяцев с даты последней операции). Необходимо продлить срок действия карты (невыбранная сумма денег (литров) или суточный лимит хранится на карте и может быть использован после продления срока действия карты).</w:t>
      </w:r>
    </w:p>
    <w:p w:rsidR="00552642" w:rsidRPr="00ED7B75" w:rsidRDefault="00552642" w:rsidP="00ED7B75">
      <w:pPr>
        <w:pStyle w:val="a3"/>
        <w:numPr>
          <w:ilvl w:val="0"/>
          <w:numId w:val="4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>«СУТОЧНЫЙ ЛИМИТ ИСЧЕРПАН» – выбран суточный лимит, оговоренный в заявке на оформление и выдачу пластиковых карт. В 00 часов 01 мин. автомобиль снова может быть заправлен.</w:t>
      </w:r>
    </w:p>
    <w:p w:rsidR="00552642" w:rsidRPr="00ED7B75" w:rsidRDefault="00552642" w:rsidP="00ED7B75">
      <w:pPr>
        <w:pStyle w:val="a3"/>
        <w:numPr>
          <w:ilvl w:val="0"/>
          <w:numId w:val="4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 xml:space="preserve">«МАЛО ЛИТРОВ НА КАРТЕ» – запрошенное количество литров ГСМ не соответствует фактическому остатку, находящемуся на Вашей смарт-карте. В этом случае можно уточнить остаток топлива у оператора </w:t>
      </w:r>
      <w:proofErr w:type="gramStart"/>
      <w:r w:rsidRPr="00ED7B75">
        <w:rPr>
          <w:rFonts w:cs="Arial"/>
          <w:sz w:val="20"/>
        </w:rPr>
        <w:t>АЗС  либо</w:t>
      </w:r>
      <w:proofErr w:type="gramEnd"/>
      <w:r w:rsidRPr="00ED7B75">
        <w:rPr>
          <w:rFonts w:cs="Arial"/>
          <w:sz w:val="20"/>
        </w:rPr>
        <w:t xml:space="preserve"> запросить меньшее количество литров.</w:t>
      </w:r>
    </w:p>
    <w:p w:rsidR="00552642" w:rsidRPr="00ED7B75" w:rsidRDefault="00552642" w:rsidP="00ED7B75">
      <w:pPr>
        <w:pStyle w:val="a3"/>
        <w:jc w:val="center"/>
        <w:rPr>
          <w:rFonts w:cs="Arial"/>
          <w:b/>
          <w:sz w:val="20"/>
        </w:rPr>
      </w:pPr>
      <w:r w:rsidRPr="00ED7B75">
        <w:rPr>
          <w:rFonts w:cs="Arial"/>
          <w:b/>
          <w:sz w:val="20"/>
        </w:rPr>
        <w:t>Условия хранения и обращения с</w:t>
      </w:r>
    </w:p>
    <w:p w:rsidR="00552642" w:rsidRPr="00ED7B75" w:rsidRDefault="00552642" w:rsidP="00ED7B75">
      <w:pPr>
        <w:pStyle w:val="a3"/>
        <w:jc w:val="center"/>
        <w:rPr>
          <w:rFonts w:cs="Arial"/>
          <w:b/>
          <w:sz w:val="20"/>
        </w:rPr>
      </w:pPr>
      <w:r w:rsidRPr="00ED7B75">
        <w:rPr>
          <w:rFonts w:cs="Arial"/>
          <w:b/>
          <w:sz w:val="20"/>
        </w:rPr>
        <w:t>пластиковой картой</w:t>
      </w:r>
    </w:p>
    <w:p w:rsidR="00552642" w:rsidRPr="00ED7B75" w:rsidRDefault="00552642" w:rsidP="00ED7B75">
      <w:pPr>
        <w:pStyle w:val="a3"/>
        <w:rPr>
          <w:rFonts w:cs="Arial"/>
          <w:b/>
          <w:sz w:val="20"/>
        </w:rPr>
      </w:pPr>
    </w:p>
    <w:p w:rsidR="00552642" w:rsidRPr="00ED7B75" w:rsidRDefault="00552642" w:rsidP="00ED7B75">
      <w:pPr>
        <w:pStyle w:val="a3"/>
        <w:numPr>
          <w:ilvl w:val="0"/>
          <w:numId w:val="5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>Температура хранения – минус 20-плюс 55 градусов Цельсия;</w:t>
      </w:r>
    </w:p>
    <w:p w:rsidR="00552642" w:rsidRPr="00ED7B75" w:rsidRDefault="00552642" w:rsidP="00ED7B75">
      <w:pPr>
        <w:pStyle w:val="a3"/>
        <w:numPr>
          <w:ilvl w:val="0"/>
          <w:numId w:val="5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>Рабочая температура 0-плюс</w:t>
      </w:r>
      <w:r w:rsidR="00D31760" w:rsidRPr="00ED7B75">
        <w:rPr>
          <w:rFonts w:cs="Arial"/>
          <w:sz w:val="20"/>
        </w:rPr>
        <w:t xml:space="preserve"> </w:t>
      </w:r>
      <w:r w:rsidRPr="00ED7B75">
        <w:rPr>
          <w:rFonts w:cs="Arial"/>
          <w:sz w:val="20"/>
        </w:rPr>
        <w:t>50 градусов Цельсия;</w:t>
      </w:r>
    </w:p>
    <w:p w:rsidR="00552642" w:rsidRPr="00ED7B75" w:rsidRDefault="00552642" w:rsidP="00ED7B75">
      <w:pPr>
        <w:pStyle w:val="a3"/>
        <w:numPr>
          <w:ilvl w:val="0"/>
          <w:numId w:val="5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>предохранять карты от механических повреждений, изгибов, перекручивания;</w:t>
      </w:r>
    </w:p>
    <w:p w:rsidR="00552642" w:rsidRPr="00ED7B75" w:rsidRDefault="00552642" w:rsidP="00ED7B75">
      <w:pPr>
        <w:pStyle w:val="a3"/>
        <w:numPr>
          <w:ilvl w:val="0"/>
          <w:numId w:val="5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>избегать загрязнения микросхемы;</w:t>
      </w:r>
    </w:p>
    <w:p w:rsidR="00552642" w:rsidRPr="00ED7B75" w:rsidRDefault="00552642" w:rsidP="00ED7B75">
      <w:pPr>
        <w:pStyle w:val="a3"/>
        <w:numPr>
          <w:ilvl w:val="0"/>
          <w:numId w:val="5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>не допускать воздействия на карту активной среды (кислоты, растворители, бензины и т.д.)</w:t>
      </w:r>
    </w:p>
    <w:p w:rsidR="00552642" w:rsidRPr="00ED7B75" w:rsidRDefault="00552642" w:rsidP="00ED7B75">
      <w:pPr>
        <w:pStyle w:val="a3"/>
        <w:numPr>
          <w:ilvl w:val="0"/>
          <w:numId w:val="5"/>
        </w:numPr>
        <w:ind w:left="0"/>
        <w:rPr>
          <w:rFonts w:cs="Arial"/>
          <w:sz w:val="20"/>
        </w:rPr>
      </w:pPr>
      <w:r w:rsidRPr="00ED7B75">
        <w:rPr>
          <w:rFonts w:cs="Arial"/>
          <w:sz w:val="20"/>
        </w:rPr>
        <w:t>не помещать карту в область действия сильных электромагнитных полей.</w:t>
      </w:r>
    </w:p>
    <w:p w:rsidR="00552642" w:rsidRPr="00ED7B75" w:rsidRDefault="00552642" w:rsidP="00ED7B75">
      <w:pPr>
        <w:pStyle w:val="a3"/>
        <w:jc w:val="center"/>
        <w:rPr>
          <w:rFonts w:cs="Arial"/>
          <w:b/>
          <w:sz w:val="20"/>
        </w:rPr>
      </w:pPr>
      <w:r w:rsidRPr="00ED7B75">
        <w:rPr>
          <w:rFonts w:cs="Arial"/>
          <w:b/>
          <w:sz w:val="20"/>
        </w:rPr>
        <w:t>Утеря, кража, несанкционированное</w:t>
      </w:r>
    </w:p>
    <w:p w:rsidR="00552642" w:rsidRPr="00ED7B75" w:rsidRDefault="00552642" w:rsidP="00ED7B75">
      <w:pPr>
        <w:pStyle w:val="a3"/>
        <w:jc w:val="center"/>
        <w:rPr>
          <w:rFonts w:cs="Arial"/>
          <w:b/>
          <w:sz w:val="20"/>
        </w:rPr>
      </w:pPr>
      <w:r w:rsidRPr="00ED7B75">
        <w:rPr>
          <w:rFonts w:cs="Arial"/>
          <w:b/>
          <w:sz w:val="20"/>
        </w:rPr>
        <w:t xml:space="preserve"> использование Вашей карты</w:t>
      </w:r>
    </w:p>
    <w:p w:rsidR="00552642" w:rsidRPr="00ED7B75" w:rsidRDefault="00552642" w:rsidP="00ED7B75">
      <w:pPr>
        <w:pStyle w:val="a3"/>
        <w:rPr>
          <w:rFonts w:cs="Arial"/>
          <w:sz w:val="20"/>
        </w:rPr>
      </w:pPr>
      <w:r w:rsidRPr="00ED7B75">
        <w:rPr>
          <w:rFonts w:cs="Arial"/>
          <w:sz w:val="20"/>
        </w:rPr>
        <w:tab/>
      </w:r>
      <w:r w:rsidRPr="00ED7B75">
        <w:rPr>
          <w:rFonts w:cs="Arial"/>
          <w:sz w:val="20"/>
        </w:rPr>
        <w:tab/>
        <w:t>В случае утери, кражи, несанкционированного использования Вашей карты, а также в случае предвидения подобных ситуаций, Покупатель обязан незамедлительно заявить о случившемся Поставщику по тел</w:t>
      </w:r>
      <w:r w:rsidR="00892DAB" w:rsidRPr="00ED7B75">
        <w:rPr>
          <w:rFonts w:cs="Arial"/>
          <w:sz w:val="20"/>
        </w:rPr>
        <w:t xml:space="preserve">ефону +7 351 </w:t>
      </w:r>
      <w:r w:rsidR="00126A53" w:rsidRPr="00ED7B75">
        <w:rPr>
          <w:rFonts w:cs="Arial"/>
          <w:sz w:val="20"/>
        </w:rPr>
        <w:t>214-19-07</w:t>
      </w:r>
      <w:r w:rsidRPr="00ED7B75">
        <w:rPr>
          <w:rFonts w:cs="Arial"/>
          <w:sz w:val="20"/>
        </w:rPr>
        <w:t>,</w:t>
      </w:r>
      <w:r w:rsidR="00875F2D" w:rsidRPr="00ED7B75">
        <w:rPr>
          <w:rFonts w:cs="Arial"/>
          <w:sz w:val="20"/>
        </w:rPr>
        <w:t xml:space="preserve">8-800-302-94-99 </w:t>
      </w:r>
      <w:proofErr w:type="spellStart"/>
      <w:proofErr w:type="gramStart"/>
      <w:r w:rsidR="00875F2D" w:rsidRPr="00ED7B75">
        <w:rPr>
          <w:rFonts w:cs="Arial"/>
          <w:sz w:val="20"/>
        </w:rPr>
        <w:t>тел.горячей</w:t>
      </w:r>
      <w:proofErr w:type="spellEnd"/>
      <w:proofErr w:type="gramEnd"/>
      <w:r w:rsidR="00875F2D" w:rsidRPr="00ED7B75">
        <w:rPr>
          <w:rFonts w:cs="Arial"/>
          <w:sz w:val="20"/>
        </w:rPr>
        <w:t xml:space="preserve"> линии</w:t>
      </w:r>
      <w:r w:rsidRPr="00ED7B75">
        <w:rPr>
          <w:rFonts w:cs="Arial"/>
          <w:sz w:val="20"/>
        </w:rPr>
        <w:t xml:space="preserve"> или явившись лично </w:t>
      </w:r>
      <w:r w:rsidR="00942CD3" w:rsidRPr="00ED7B75">
        <w:rPr>
          <w:rFonts w:cs="Arial"/>
          <w:sz w:val="20"/>
        </w:rPr>
        <w:t>в офис Поставщика</w:t>
      </w:r>
      <w:r w:rsidRPr="00ED7B75">
        <w:rPr>
          <w:rFonts w:cs="Arial"/>
          <w:sz w:val="20"/>
        </w:rPr>
        <w:t xml:space="preserve">. Покупатель обязуется не позднее одного рабочего дня с момента совершения устного заявления вручить Поставщику письменное заявление, подтверждающее ранее сделанное устное заявление. После получения от Покупателя соответствующего заявления Поставщик в течение 24 часов обязан принять меры к блокированию операций по пластиковой карте с номером, </w:t>
      </w:r>
      <w:proofErr w:type="gramStart"/>
      <w:r w:rsidRPr="00ED7B75">
        <w:rPr>
          <w:rFonts w:cs="Arial"/>
          <w:sz w:val="20"/>
        </w:rPr>
        <w:t>указанном  в</w:t>
      </w:r>
      <w:proofErr w:type="gramEnd"/>
      <w:r w:rsidRPr="00ED7B75">
        <w:rPr>
          <w:rFonts w:cs="Arial"/>
          <w:sz w:val="20"/>
        </w:rPr>
        <w:t xml:space="preserve"> уведомлении. В случае непоступления письменного заявления в установленный выше срок операции с использованием карты возобновляются. Последующее разблокирование карты производится Поставщиком только после получения письменного заявления от Покупателя. Предупреждаем Вас, что риск всех неблагоприятных последствий, связанных с несвоевременным письменным уведомлением о блокировании/разблокировании операций по пластиковой карте несет Покупатель.</w:t>
      </w:r>
    </w:p>
    <w:p w:rsidR="00552642" w:rsidRPr="00ED7B75" w:rsidRDefault="00552642" w:rsidP="00ED7B75">
      <w:pPr>
        <w:pStyle w:val="a3"/>
        <w:rPr>
          <w:rFonts w:cs="Arial"/>
          <w:sz w:val="20"/>
        </w:rPr>
      </w:pPr>
    </w:p>
    <w:p w:rsidR="00552642" w:rsidRPr="00ED7B75" w:rsidRDefault="00552642" w:rsidP="00ED7B75">
      <w:pPr>
        <w:pStyle w:val="a3"/>
        <w:rPr>
          <w:rFonts w:cs="Arial"/>
          <w:sz w:val="20"/>
        </w:rPr>
      </w:pPr>
      <w:r w:rsidRPr="00ED7B75">
        <w:rPr>
          <w:rFonts w:cs="Arial"/>
          <w:sz w:val="20"/>
        </w:rPr>
        <w:t xml:space="preserve">С правилами ознакомлен и согласен:  </w:t>
      </w:r>
    </w:p>
    <w:p w:rsidR="00552642" w:rsidRPr="00ED7B75" w:rsidRDefault="00552642" w:rsidP="00ED7B75">
      <w:pPr>
        <w:pStyle w:val="a3"/>
        <w:rPr>
          <w:rFonts w:cs="Arial"/>
          <w:sz w:val="20"/>
          <w:lang w:val="en-US"/>
        </w:rPr>
      </w:pPr>
      <w:r w:rsidRPr="00ED7B75">
        <w:rPr>
          <w:rFonts w:cs="Arial"/>
          <w:sz w:val="20"/>
          <w:lang w:val="en-US"/>
        </w:rPr>
        <w:t>________________________________________/_______________/</w:t>
      </w:r>
    </w:p>
    <w:p w:rsidR="00552642" w:rsidRPr="00ED7B75" w:rsidRDefault="00552642" w:rsidP="00ED7B75">
      <w:pPr>
        <w:pStyle w:val="a3"/>
        <w:rPr>
          <w:rFonts w:cs="Arial"/>
          <w:sz w:val="20"/>
        </w:rPr>
      </w:pPr>
      <w:r w:rsidRPr="00ED7B75">
        <w:rPr>
          <w:rFonts w:cs="Arial"/>
          <w:sz w:val="20"/>
        </w:rPr>
        <w:t>М.П.</w:t>
      </w:r>
    </w:p>
    <w:p w:rsidR="00552642" w:rsidRPr="00ED7B75" w:rsidRDefault="00552642" w:rsidP="00ED7B75">
      <w:pPr>
        <w:pStyle w:val="a3"/>
        <w:rPr>
          <w:rFonts w:cs="Arial"/>
          <w:sz w:val="20"/>
        </w:rPr>
      </w:pPr>
    </w:p>
    <w:p w:rsidR="00552642" w:rsidRPr="00ED7B75" w:rsidRDefault="00552642" w:rsidP="00ED7B75">
      <w:pPr>
        <w:tabs>
          <w:tab w:val="left" w:pos="0"/>
          <w:tab w:val="left" w:pos="1485"/>
        </w:tabs>
        <w:rPr>
          <w:rFonts w:ascii="Arial" w:hAnsi="Arial" w:cs="Arial"/>
          <w:b/>
        </w:rPr>
      </w:pPr>
    </w:p>
    <w:sectPr w:rsidR="00552642" w:rsidRPr="00ED7B75" w:rsidSect="00797321">
      <w:type w:val="continuous"/>
      <w:pgSz w:w="11907" w:h="16840" w:code="9"/>
      <w:pgMar w:top="544" w:right="561" w:bottom="679" w:left="1775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F60ED"/>
    <w:multiLevelType w:val="hybridMultilevel"/>
    <w:tmpl w:val="0464D2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2293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4C5CA4"/>
    <w:multiLevelType w:val="hybridMultilevel"/>
    <w:tmpl w:val="9C10B0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2638B"/>
    <w:multiLevelType w:val="hybridMultilevel"/>
    <w:tmpl w:val="C504BAB2"/>
    <w:lvl w:ilvl="0" w:tplc="041054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38148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9985AD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65A1268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9F90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rawingGridVerticalSpacing w:val="136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324"/>
    <w:rsid w:val="000038E1"/>
    <w:rsid w:val="00012B9A"/>
    <w:rsid w:val="00020908"/>
    <w:rsid w:val="0003139F"/>
    <w:rsid w:val="00034590"/>
    <w:rsid w:val="00037B77"/>
    <w:rsid w:val="00037DFD"/>
    <w:rsid w:val="000434AF"/>
    <w:rsid w:val="0005612C"/>
    <w:rsid w:val="000C3339"/>
    <w:rsid w:val="000C503D"/>
    <w:rsid w:val="000E36B4"/>
    <w:rsid w:val="000F0E61"/>
    <w:rsid w:val="000F2F16"/>
    <w:rsid w:val="000F3B98"/>
    <w:rsid w:val="00117E76"/>
    <w:rsid w:val="00126A53"/>
    <w:rsid w:val="00154357"/>
    <w:rsid w:val="00157837"/>
    <w:rsid w:val="00175731"/>
    <w:rsid w:val="001767D6"/>
    <w:rsid w:val="00191233"/>
    <w:rsid w:val="0019149C"/>
    <w:rsid w:val="001951D6"/>
    <w:rsid w:val="001A12D4"/>
    <w:rsid w:val="001A733A"/>
    <w:rsid w:val="001B33AC"/>
    <w:rsid w:val="001C364D"/>
    <w:rsid w:val="001D4126"/>
    <w:rsid w:val="001F4940"/>
    <w:rsid w:val="002026CB"/>
    <w:rsid w:val="00205E58"/>
    <w:rsid w:val="00213435"/>
    <w:rsid w:val="00214868"/>
    <w:rsid w:val="002207FC"/>
    <w:rsid w:val="002254D5"/>
    <w:rsid w:val="00226124"/>
    <w:rsid w:val="002323FE"/>
    <w:rsid w:val="0023769E"/>
    <w:rsid w:val="002468AB"/>
    <w:rsid w:val="00247FDA"/>
    <w:rsid w:val="0025211B"/>
    <w:rsid w:val="00257773"/>
    <w:rsid w:val="00260BBF"/>
    <w:rsid w:val="00265904"/>
    <w:rsid w:val="0027170D"/>
    <w:rsid w:val="00284827"/>
    <w:rsid w:val="002C32DF"/>
    <w:rsid w:val="002E68CF"/>
    <w:rsid w:val="002F0E53"/>
    <w:rsid w:val="002F6A9E"/>
    <w:rsid w:val="00301311"/>
    <w:rsid w:val="003076B8"/>
    <w:rsid w:val="00316BC9"/>
    <w:rsid w:val="003175A4"/>
    <w:rsid w:val="00323835"/>
    <w:rsid w:val="00331090"/>
    <w:rsid w:val="003413D1"/>
    <w:rsid w:val="00343D7B"/>
    <w:rsid w:val="00352F5D"/>
    <w:rsid w:val="003706AE"/>
    <w:rsid w:val="003C2765"/>
    <w:rsid w:val="003C56EF"/>
    <w:rsid w:val="003D31D2"/>
    <w:rsid w:val="00407A42"/>
    <w:rsid w:val="00425E87"/>
    <w:rsid w:val="00432747"/>
    <w:rsid w:val="00452244"/>
    <w:rsid w:val="004528C0"/>
    <w:rsid w:val="0045418B"/>
    <w:rsid w:val="004602C7"/>
    <w:rsid w:val="00480236"/>
    <w:rsid w:val="00480DAC"/>
    <w:rsid w:val="0048146F"/>
    <w:rsid w:val="0048507B"/>
    <w:rsid w:val="00485DB0"/>
    <w:rsid w:val="00490CDD"/>
    <w:rsid w:val="004B2386"/>
    <w:rsid w:val="004C0E8E"/>
    <w:rsid w:val="004D5FFF"/>
    <w:rsid w:val="004E0DA4"/>
    <w:rsid w:val="004E2A89"/>
    <w:rsid w:val="004E70A0"/>
    <w:rsid w:val="004F3BA7"/>
    <w:rsid w:val="004F53CF"/>
    <w:rsid w:val="004F6982"/>
    <w:rsid w:val="00511F78"/>
    <w:rsid w:val="00512F10"/>
    <w:rsid w:val="005133AD"/>
    <w:rsid w:val="00513D20"/>
    <w:rsid w:val="005326F3"/>
    <w:rsid w:val="00541570"/>
    <w:rsid w:val="005479A8"/>
    <w:rsid w:val="00552642"/>
    <w:rsid w:val="00555AF3"/>
    <w:rsid w:val="00563814"/>
    <w:rsid w:val="00581FF6"/>
    <w:rsid w:val="005A26FF"/>
    <w:rsid w:val="005A34D5"/>
    <w:rsid w:val="005A58D4"/>
    <w:rsid w:val="005B2DFD"/>
    <w:rsid w:val="005D1134"/>
    <w:rsid w:val="005D46EC"/>
    <w:rsid w:val="005D78F4"/>
    <w:rsid w:val="005E10F5"/>
    <w:rsid w:val="005E54C9"/>
    <w:rsid w:val="005F03C7"/>
    <w:rsid w:val="005F291A"/>
    <w:rsid w:val="005F651E"/>
    <w:rsid w:val="00610215"/>
    <w:rsid w:val="00616E85"/>
    <w:rsid w:val="00627E90"/>
    <w:rsid w:val="00636478"/>
    <w:rsid w:val="006371C5"/>
    <w:rsid w:val="00650C99"/>
    <w:rsid w:val="00652F13"/>
    <w:rsid w:val="00655CE8"/>
    <w:rsid w:val="00686809"/>
    <w:rsid w:val="006948DB"/>
    <w:rsid w:val="006D3458"/>
    <w:rsid w:val="006E1EBB"/>
    <w:rsid w:val="006F376F"/>
    <w:rsid w:val="00704FA2"/>
    <w:rsid w:val="0073542D"/>
    <w:rsid w:val="00745BD7"/>
    <w:rsid w:val="00750327"/>
    <w:rsid w:val="00754864"/>
    <w:rsid w:val="007576C7"/>
    <w:rsid w:val="007622F0"/>
    <w:rsid w:val="00765ECF"/>
    <w:rsid w:val="0077281D"/>
    <w:rsid w:val="00781928"/>
    <w:rsid w:val="00783242"/>
    <w:rsid w:val="00785573"/>
    <w:rsid w:val="00786805"/>
    <w:rsid w:val="0079397C"/>
    <w:rsid w:val="0079588C"/>
    <w:rsid w:val="00797321"/>
    <w:rsid w:val="007A6D6E"/>
    <w:rsid w:val="007C5F27"/>
    <w:rsid w:val="007D307B"/>
    <w:rsid w:val="007D3629"/>
    <w:rsid w:val="007F4375"/>
    <w:rsid w:val="007F4B26"/>
    <w:rsid w:val="008014FD"/>
    <w:rsid w:val="008024EE"/>
    <w:rsid w:val="0081128F"/>
    <w:rsid w:val="00820CE9"/>
    <w:rsid w:val="00821FF0"/>
    <w:rsid w:val="008256C4"/>
    <w:rsid w:val="00842249"/>
    <w:rsid w:val="008509E9"/>
    <w:rsid w:val="00860AC0"/>
    <w:rsid w:val="00861710"/>
    <w:rsid w:val="00873C54"/>
    <w:rsid w:val="008745C1"/>
    <w:rsid w:val="00875F2D"/>
    <w:rsid w:val="008878B1"/>
    <w:rsid w:val="00892DAB"/>
    <w:rsid w:val="0089648F"/>
    <w:rsid w:val="00904889"/>
    <w:rsid w:val="00905A1F"/>
    <w:rsid w:val="009069CE"/>
    <w:rsid w:val="00931950"/>
    <w:rsid w:val="00933B05"/>
    <w:rsid w:val="00934103"/>
    <w:rsid w:val="00935324"/>
    <w:rsid w:val="00942CD3"/>
    <w:rsid w:val="009710DD"/>
    <w:rsid w:val="00992FA5"/>
    <w:rsid w:val="009952FD"/>
    <w:rsid w:val="00995374"/>
    <w:rsid w:val="009A5AC7"/>
    <w:rsid w:val="009B24C8"/>
    <w:rsid w:val="009B74FD"/>
    <w:rsid w:val="009D3BB7"/>
    <w:rsid w:val="009E089E"/>
    <w:rsid w:val="009E78BF"/>
    <w:rsid w:val="00A0416D"/>
    <w:rsid w:val="00A046CB"/>
    <w:rsid w:val="00A07324"/>
    <w:rsid w:val="00A17150"/>
    <w:rsid w:val="00A17C67"/>
    <w:rsid w:val="00A25772"/>
    <w:rsid w:val="00A430CB"/>
    <w:rsid w:val="00A43324"/>
    <w:rsid w:val="00A537FE"/>
    <w:rsid w:val="00A56BD9"/>
    <w:rsid w:val="00A57A5B"/>
    <w:rsid w:val="00A62EBA"/>
    <w:rsid w:val="00A65061"/>
    <w:rsid w:val="00A74EB8"/>
    <w:rsid w:val="00A90B0E"/>
    <w:rsid w:val="00AA1E25"/>
    <w:rsid w:val="00AA6851"/>
    <w:rsid w:val="00AB1655"/>
    <w:rsid w:val="00AB2226"/>
    <w:rsid w:val="00AC674A"/>
    <w:rsid w:val="00AD7CD9"/>
    <w:rsid w:val="00AF71BB"/>
    <w:rsid w:val="00AF79CE"/>
    <w:rsid w:val="00B02FC7"/>
    <w:rsid w:val="00B20223"/>
    <w:rsid w:val="00B30211"/>
    <w:rsid w:val="00B3172D"/>
    <w:rsid w:val="00B31BF3"/>
    <w:rsid w:val="00B3352C"/>
    <w:rsid w:val="00B3593E"/>
    <w:rsid w:val="00B42F81"/>
    <w:rsid w:val="00B538B0"/>
    <w:rsid w:val="00B61991"/>
    <w:rsid w:val="00B67350"/>
    <w:rsid w:val="00B835BF"/>
    <w:rsid w:val="00B92464"/>
    <w:rsid w:val="00B96AD7"/>
    <w:rsid w:val="00B9791B"/>
    <w:rsid w:val="00BA531D"/>
    <w:rsid w:val="00BB0C5F"/>
    <w:rsid w:val="00BB39A7"/>
    <w:rsid w:val="00BB7EA2"/>
    <w:rsid w:val="00BD38CF"/>
    <w:rsid w:val="00BD6920"/>
    <w:rsid w:val="00BE0656"/>
    <w:rsid w:val="00BF5FA9"/>
    <w:rsid w:val="00BF6493"/>
    <w:rsid w:val="00C01947"/>
    <w:rsid w:val="00C11A8D"/>
    <w:rsid w:val="00C16F45"/>
    <w:rsid w:val="00C17267"/>
    <w:rsid w:val="00C23378"/>
    <w:rsid w:val="00C26BFE"/>
    <w:rsid w:val="00C3113A"/>
    <w:rsid w:val="00C32F51"/>
    <w:rsid w:val="00C401AF"/>
    <w:rsid w:val="00C526B1"/>
    <w:rsid w:val="00C55E72"/>
    <w:rsid w:val="00C67CAA"/>
    <w:rsid w:val="00C74088"/>
    <w:rsid w:val="00C81B47"/>
    <w:rsid w:val="00CA56B6"/>
    <w:rsid w:val="00CB32CE"/>
    <w:rsid w:val="00CB50F2"/>
    <w:rsid w:val="00CD2337"/>
    <w:rsid w:val="00CD6C5E"/>
    <w:rsid w:val="00CE0B48"/>
    <w:rsid w:val="00CE0D85"/>
    <w:rsid w:val="00CE5A69"/>
    <w:rsid w:val="00CE6B0E"/>
    <w:rsid w:val="00D13A4E"/>
    <w:rsid w:val="00D26509"/>
    <w:rsid w:val="00D31760"/>
    <w:rsid w:val="00D40F12"/>
    <w:rsid w:val="00D419F3"/>
    <w:rsid w:val="00D42A5C"/>
    <w:rsid w:val="00D56628"/>
    <w:rsid w:val="00D669E2"/>
    <w:rsid w:val="00D671FD"/>
    <w:rsid w:val="00D74D7C"/>
    <w:rsid w:val="00D75A65"/>
    <w:rsid w:val="00D9251D"/>
    <w:rsid w:val="00DA1DC5"/>
    <w:rsid w:val="00DA30CD"/>
    <w:rsid w:val="00DB0808"/>
    <w:rsid w:val="00DB43B1"/>
    <w:rsid w:val="00DC37D8"/>
    <w:rsid w:val="00DD54D1"/>
    <w:rsid w:val="00DE117F"/>
    <w:rsid w:val="00E074C2"/>
    <w:rsid w:val="00E10163"/>
    <w:rsid w:val="00E33C4B"/>
    <w:rsid w:val="00E3616D"/>
    <w:rsid w:val="00E44381"/>
    <w:rsid w:val="00E8315A"/>
    <w:rsid w:val="00EA177A"/>
    <w:rsid w:val="00EA1985"/>
    <w:rsid w:val="00EA3916"/>
    <w:rsid w:val="00EA5C97"/>
    <w:rsid w:val="00ED0C71"/>
    <w:rsid w:val="00ED1DF0"/>
    <w:rsid w:val="00ED3235"/>
    <w:rsid w:val="00ED7B75"/>
    <w:rsid w:val="00EE23C8"/>
    <w:rsid w:val="00EE3A13"/>
    <w:rsid w:val="00EE5269"/>
    <w:rsid w:val="00EF72DF"/>
    <w:rsid w:val="00EF7A4E"/>
    <w:rsid w:val="00F14721"/>
    <w:rsid w:val="00F27A6D"/>
    <w:rsid w:val="00F41411"/>
    <w:rsid w:val="00F71233"/>
    <w:rsid w:val="00F71ECA"/>
    <w:rsid w:val="00FA5D51"/>
    <w:rsid w:val="00FA71D7"/>
    <w:rsid w:val="00FC1618"/>
    <w:rsid w:val="00FC7DDE"/>
    <w:rsid w:val="00FE188D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73472BA-A3D3-48DB-90F5-E5EF8C4E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324"/>
  </w:style>
  <w:style w:type="paragraph" w:styleId="1">
    <w:name w:val="heading 1"/>
    <w:basedOn w:val="a"/>
    <w:next w:val="a"/>
    <w:link w:val="10"/>
    <w:qFormat/>
    <w:rsid w:val="00A43324"/>
    <w:pPr>
      <w:keepNext/>
      <w:shd w:val="pct20" w:color="auto" w:fill="auto"/>
      <w:jc w:val="center"/>
      <w:outlineLvl w:val="0"/>
    </w:pPr>
    <w:rPr>
      <w:rFonts w:ascii="Arial" w:hAnsi="Arial"/>
      <w:b/>
      <w:i/>
      <w:sz w:val="22"/>
    </w:rPr>
  </w:style>
  <w:style w:type="paragraph" w:styleId="2">
    <w:name w:val="heading 2"/>
    <w:basedOn w:val="a"/>
    <w:next w:val="a"/>
    <w:link w:val="20"/>
    <w:qFormat/>
    <w:rsid w:val="00A43324"/>
    <w:pPr>
      <w:keepNext/>
      <w:shd w:val="pct20" w:color="auto" w:fill="auto"/>
      <w:outlineLvl w:val="1"/>
    </w:pPr>
    <w:rPr>
      <w:rFonts w:ascii="Arial" w:hAnsi="Arial"/>
      <w:b/>
      <w:i/>
      <w:sz w:val="22"/>
    </w:rPr>
  </w:style>
  <w:style w:type="paragraph" w:styleId="3">
    <w:name w:val="heading 3"/>
    <w:basedOn w:val="a"/>
    <w:next w:val="a"/>
    <w:link w:val="30"/>
    <w:qFormat/>
    <w:rsid w:val="00A43324"/>
    <w:pPr>
      <w:keepNext/>
      <w:shd w:val="pct15" w:color="auto" w:fill="auto"/>
      <w:jc w:val="center"/>
      <w:outlineLvl w:val="2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qFormat/>
    <w:rsid w:val="00A43324"/>
    <w:pPr>
      <w:keepNext/>
      <w:shd w:val="pct15" w:color="auto" w:fill="FFFFFF"/>
      <w:jc w:val="center"/>
      <w:outlineLvl w:val="7"/>
    </w:pPr>
    <w:rPr>
      <w:rFonts w:ascii="Arial" w:hAnsi="Arial"/>
      <w:b/>
      <w:i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A43324"/>
    <w:pPr>
      <w:jc w:val="both"/>
    </w:pPr>
    <w:rPr>
      <w:rFonts w:ascii="Arial" w:hAnsi="Arial"/>
      <w:sz w:val="22"/>
    </w:rPr>
  </w:style>
  <w:style w:type="paragraph" w:styleId="21">
    <w:name w:val="Body Text 2"/>
    <w:basedOn w:val="a"/>
    <w:link w:val="22"/>
    <w:rsid w:val="00A43324"/>
    <w:pPr>
      <w:jc w:val="both"/>
    </w:pPr>
    <w:rPr>
      <w:b/>
      <w:i/>
      <w:sz w:val="22"/>
    </w:rPr>
  </w:style>
  <w:style w:type="paragraph" w:styleId="31">
    <w:name w:val="Body Text 3"/>
    <w:basedOn w:val="a"/>
    <w:link w:val="32"/>
    <w:rsid w:val="00A43324"/>
    <w:pPr>
      <w:jc w:val="both"/>
    </w:pPr>
    <w:rPr>
      <w:rFonts w:ascii="Arial" w:hAnsi="Arial"/>
      <w:sz w:val="24"/>
    </w:rPr>
  </w:style>
  <w:style w:type="paragraph" w:customStyle="1" w:styleId="11">
    <w:name w:val="Обычный1"/>
    <w:rsid w:val="00A43324"/>
    <w:pPr>
      <w:widowControl w:val="0"/>
    </w:pPr>
    <w:rPr>
      <w:rFonts w:ascii="Courier New" w:hAnsi="Courier New"/>
    </w:rPr>
  </w:style>
  <w:style w:type="paragraph" w:styleId="a5">
    <w:name w:val="Название"/>
    <w:basedOn w:val="a"/>
    <w:link w:val="a6"/>
    <w:qFormat/>
    <w:rsid w:val="00A43324"/>
    <w:pPr>
      <w:shd w:val="pct10" w:color="auto" w:fill="FFFFFF"/>
      <w:jc w:val="center"/>
    </w:pPr>
    <w:rPr>
      <w:rFonts w:ascii="Arial" w:hAnsi="Arial"/>
      <w:b/>
      <w:sz w:val="22"/>
    </w:rPr>
  </w:style>
  <w:style w:type="character" w:styleId="a7">
    <w:name w:val="Hyperlink"/>
    <w:rsid w:val="00A43324"/>
    <w:rPr>
      <w:color w:val="0000FF"/>
      <w:u w:val="single"/>
    </w:rPr>
  </w:style>
  <w:style w:type="character" w:customStyle="1" w:styleId="10">
    <w:name w:val="Заголовок 1 Знак"/>
    <w:link w:val="1"/>
    <w:locked/>
    <w:rsid w:val="00A43324"/>
    <w:rPr>
      <w:rFonts w:ascii="Arial" w:hAnsi="Arial"/>
      <w:b/>
      <w:i/>
      <w:sz w:val="22"/>
      <w:lang w:val="ru-RU" w:eastAsia="ru-RU"/>
    </w:rPr>
  </w:style>
  <w:style w:type="character" w:customStyle="1" w:styleId="20">
    <w:name w:val="Заголовок 2 Знак"/>
    <w:link w:val="2"/>
    <w:locked/>
    <w:rsid w:val="00A43324"/>
    <w:rPr>
      <w:rFonts w:ascii="Arial" w:hAnsi="Arial"/>
      <w:b/>
      <w:i/>
      <w:sz w:val="22"/>
      <w:lang w:val="ru-RU" w:eastAsia="ru-RU"/>
    </w:rPr>
  </w:style>
  <w:style w:type="character" w:customStyle="1" w:styleId="30">
    <w:name w:val="Заголовок 3 Знак"/>
    <w:link w:val="3"/>
    <w:locked/>
    <w:rsid w:val="00A43324"/>
    <w:rPr>
      <w:rFonts w:ascii="Arial" w:hAnsi="Arial"/>
      <w:b/>
      <w:i/>
      <w:sz w:val="22"/>
      <w:lang w:val="ru-RU" w:eastAsia="ru-RU"/>
    </w:rPr>
  </w:style>
  <w:style w:type="character" w:customStyle="1" w:styleId="80">
    <w:name w:val="Заголовок 8 Знак"/>
    <w:link w:val="8"/>
    <w:locked/>
    <w:rsid w:val="00A43324"/>
    <w:rPr>
      <w:rFonts w:ascii="Arial" w:hAnsi="Arial"/>
      <w:b/>
      <w:i/>
      <w:lang w:val="ru-RU" w:eastAsia="ru-RU"/>
    </w:rPr>
  </w:style>
  <w:style w:type="character" w:customStyle="1" w:styleId="a4">
    <w:name w:val="Основной текст Знак"/>
    <w:link w:val="a3"/>
    <w:locked/>
    <w:rsid w:val="00A43324"/>
    <w:rPr>
      <w:rFonts w:ascii="Arial" w:hAnsi="Arial"/>
      <w:sz w:val="22"/>
      <w:lang w:val="ru-RU" w:eastAsia="ru-RU"/>
    </w:rPr>
  </w:style>
  <w:style w:type="character" w:customStyle="1" w:styleId="22">
    <w:name w:val="Основной текст 2 Знак"/>
    <w:link w:val="21"/>
    <w:locked/>
    <w:rsid w:val="00A43324"/>
    <w:rPr>
      <w:b/>
      <w:i/>
      <w:sz w:val="22"/>
      <w:lang w:val="ru-RU" w:eastAsia="ru-RU"/>
    </w:rPr>
  </w:style>
  <w:style w:type="character" w:customStyle="1" w:styleId="32">
    <w:name w:val="Основной текст 3 Знак"/>
    <w:link w:val="31"/>
    <w:locked/>
    <w:rsid w:val="00A43324"/>
    <w:rPr>
      <w:rFonts w:ascii="Arial" w:hAnsi="Arial"/>
      <w:sz w:val="24"/>
      <w:lang w:val="ru-RU" w:eastAsia="ru-RU"/>
    </w:rPr>
  </w:style>
  <w:style w:type="character" w:customStyle="1" w:styleId="a6">
    <w:name w:val="Название Знак"/>
    <w:link w:val="a5"/>
    <w:locked/>
    <w:rsid w:val="00A43324"/>
    <w:rPr>
      <w:rFonts w:ascii="Arial" w:hAnsi="Arial"/>
      <w:b/>
      <w:sz w:val="22"/>
      <w:lang w:val="ru-RU" w:eastAsia="ru-RU"/>
    </w:rPr>
  </w:style>
  <w:style w:type="paragraph" w:customStyle="1" w:styleId="a8">
    <w:name w:val="Знак"/>
    <w:basedOn w:val="a"/>
    <w:rsid w:val="004E2A89"/>
    <w:pPr>
      <w:spacing w:after="160" w:line="240" w:lineRule="exact"/>
    </w:pPr>
    <w:rPr>
      <w:lang w:eastAsia="zh-CN"/>
    </w:rPr>
  </w:style>
  <w:style w:type="table" w:styleId="a9">
    <w:name w:val="Table Grid"/>
    <w:basedOn w:val="a1"/>
    <w:uiPriority w:val="59"/>
    <w:rsid w:val="00992FA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485DB0"/>
    <w:rPr>
      <w:rFonts w:ascii="Tahoma" w:hAnsi="Tahoma" w:cs="Tahoma"/>
      <w:sz w:val="16"/>
      <w:szCs w:val="16"/>
    </w:rPr>
  </w:style>
  <w:style w:type="paragraph" w:customStyle="1" w:styleId="Normal">
    <w:name w:val="Normal"/>
    <w:rsid w:val="005133AD"/>
    <w:pPr>
      <w:widowControl w:val="0"/>
    </w:pPr>
    <w:rPr>
      <w:rFonts w:ascii="Courier New" w:hAnsi="Courier New"/>
      <w:snapToGrid w:val="0"/>
    </w:rPr>
  </w:style>
  <w:style w:type="character" w:customStyle="1" w:styleId="ab">
    <w:name w:val="Неразрешенное упоминание"/>
    <w:uiPriority w:val="99"/>
    <w:semiHidden/>
    <w:unhideWhenUsed/>
    <w:rsid w:val="00555AF3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A62EB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gregatorea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BFB29-E929-454B-B0D2-B75BEF5BE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3293</Words>
  <Characters>18776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</vt:lpstr>
    </vt:vector>
  </TitlesOfParts>
  <Company>Company</Company>
  <LinksUpToDate>false</LinksUpToDate>
  <CharactersWithSpaces>22025</CharactersWithSpaces>
  <SharedDoc>false</SharedDoc>
  <HLinks>
    <vt:vector size="6" baseType="variant">
      <vt:variant>
        <vt:i4>5308424</vt:i4>
      </vt:variant>
      <vt:variant>
        <vt:i4>0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</dc:title>
  <dc:subject/>
  <dc:creator>Name</dc:creator>
  <cp:keywords/>
  <dc:description/>
  <cp:lastModifiedBy>User</cp:lastModifiedBy>
  <cp:revision>2</cp:revision>
  <cp:lastPrinted>2023-05-30T09:52:00Z</cp:lastPrinted>
  <dcterms:created xsi:type="dcterms:W3CDTF">2026-07-30T03:36:00Z</dcterms:created>
  <dcterms:modified xsi:type="dcterms:W3CDTF">2026-07-30T03:36:00Z</dcterms:modified>
</cp:coreProperties>
</file>