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C5" w:rsidRDefault="00045BC5" w:rsidP="00045BC5">
      <w:pPr>
        <w:ind w:left="-993" w:firstLine="426"/>
        <w:jc w:val="center"/>
        <w:rPr>
          <w:rFonts w:ascii="Times New Roman" w:hAnsi="Times New Roman"/>
          <w:b/>
        </w:rPr>
      </w:pPr>
      <w:r w:rsidRPr="00FA0B2D">
        <w:rPr>
          <w:rFonts w:ascii="Times New Roman" w:hAnsi="Times New Roman"/>
          <w:b/>
        </w:rPr>
        <w:t>ОБОСНОВАНИЕ НАЧАЛЬНОЙ ЦЕНЫ КОНТРАКТА</w:t>
      </w:r>
    </w:p>
    <w:p w:rsidR="003B0A74" w:rsidRPr="003B0A74" w:rsidRDefault="00045BC5" w:rsidP="003B0A7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</w:t>
      </w:r>
      <w:r w:rsidR="003B0A74" w:rsidRPr="003B0A74">
        <w:rPr>
          <w:rFonts w:ascii="Times New Roman" w:hAnsi="Times New Roman"/>
          <w:b/>
        </w:rPr>
        <w:t xml:space="preserve">оказание услуг по исследованию </w:t>
      </w:r>
      <w:r w:rsidR="00E44018">
        <w:rPr>
          <w:rFonts w:ascii="Times New Roman" w:hAnsi="Times New Roman"/>
          <w:b/>
        </w:rPr>
        <w:t>задерж</w:t>
      </w:r>
      <w:r w:rsidR="003B0A74" w:rsidRPr="003B0A74">
        <w:rPr>
          <w:rFonts w:ascii="Times New Roman" w:hAnsi="Times New Roman"/>
          <w:b/>
        </w:rPr>
        <w:t xml:space="preserve">анных объектов </w:t>
      </w:r>
    </w:p>
    <w:p w:rsidR="00045BC5" w:rsidRDefault="00045BC5" w:rsidP="004A2D0B">
      <w:pPr>
        <w:rPr>
          <w:rFonts w:ascii="Times New Roman" w:hAnsi="Times New Roman"/>
          <w:b/>
        </w:rPr>
      </w:pPr>
    </w:p>
    <w:p w:rsidR="00D21AA3" w:rsidRDefault="00045BC5" w:rsidP="00D21AA3">
      <w:pPr>
        <w:spacing w:after="0" w:line="240" w:lineRule="auto"/>
        <w:ind w:left="-142" w:right="-426" w:firstLine="709"/>
        <w:jc w:val="both"/>
        <w:rPr>
          <w:rFonts w:ascii="Times New Roman" w:hAnsi="Times New Roman"/>
        </w:rPr>
      </w:pPr>
      <w:r w:rsidRPr="00FA0B2D">
        <w:rPr>
          <w:rFonts w:ascii="Times New Roman" w:hAnsi="Times New Roman"/>
        </w:rPr>
        <w:t>Начальная (максимальная) цена государственного контракта определена в соответствии со статьей 22 Федерального закона № 44-ФЗ методом сопоставимых рыночных цен (анализ рынка) на основании коммерческих предложений от организаций Исполнителей, которым были направлены запросы.</w:t>
      </w:r>
      <w:r w:rsidR="00923CA7" w:rsidRPr="00923CA7">
        <w:rPr>
          <w:rFonts w:ascii="Times New Roman" w:hAnsi="Times New Roman"/>
        </w:rPr>
        <w:t xml:space="preserve"> </w:t>
      </w:r>
      <w:r w:rsidR="00923CA7" w:rsidRPr="00F64737">
        <w:rPr>
          <w:rFonts w:ascii="Times New Roman" w:hAnsi="Times New Roman"/>
        </w:rPr>
        <w:t>Нормативные затраты предусмотрены п. 6.6.</w:t>
      </w:r>
      <w:r w:rsidR="00923CA7">
        <w:rPr>
          <w:rFonts w:ascii="Times New Roman" w:hAnsi="Times New Roman"/>
        </w:rPr>
        <w:t>11</w:t>
      </w:r>
      <w:r w:rsidR="00923CA7" w:rsidRPr="00F64737">
        <w:rPr>
          <w:rFonts w:ascii="Times New Roman" w:hAnsi="Times New Roman"/>
        </w:rPr>
        <w:t xml:space="preserve"> Приложения к приказу ФТС России от </w:t>
      </w:r>
      <w:r w:rsidR="00923CA7">
        <w:rPr>
          <w:rFonts w:ascii="Times New Roman" w:hAnsi="Times New Roman"/>
        </w:rPr>
        <w:t>31</w:t>
      </w:r>
      <w:r w:rsidR="00923CA7" w:rsidRPr="00F64737">
        <w:rPr>
          <w:rFonts w:ascii="Times New Roman" w:hAnsi="Times New Roman"/>
        </w:rPr>
        <w:t>.0</w:t>
      </w:r>
      <w:r w:rsidR="00923CA7">
        <w:rPr>
          <w:rFonts w:ascii="Times New Roman" w:hAnsi="Times New Roman"/>
        </w:rPr>
        <w:t>5</w:t>
      </w:r>
      <w:r w:rsidR="00923CA7" w:rsidRPr="00F64737">
        <w:rPr>
          <w:rFonts w:ascii="Times New Roman" w:hAnsi="Times New Roman"/>
        </w:rPr>
        <w:t>.20</w:t>
      </w:r>
      <w:r w:rsidR="00923CA7">
        <w:rPr>
          <w:rFonts w:ascii="Times New Roman" w:hAnsi="Times New Roman"/>
        </w:rPr>
        <w:t>22 г.</w:t>
      </w:r>
      <w:r w:rsidR="00D21AA3">
        <w:rPr>
          <w:rFonts w:ascii="Times New Roman" w:hAnsi="Times New Roman"/>
        </w:rPr>
        <w:t xml:space="preserve"> </w:t>
      </w:r>
      <w:r w:rsidR="00923CA7" w:rsidRPr="00F64737">
        <w:rPr>
          <w:rFonts w:ascii="Times New Roman" w:hAnsi="Times New Roman"/>
        </w:rPr>
        <w:t xml:space="preserve">№ </w:t>
      </w:r>
      <w:r w:rsidR="00923CA7">
        <w:rPr>
          <w:rFonts w:ascii="Times New Roman" w:hAnsi="Times New Roman"/>
        </w:rPr>
        <w:t>421.</w:t>
      </w:r>
    </w:p>
    <w:p w:rsidR="00D21AA3" w:rsidRDefault="009B5591" w:rsidP="00D21AA3">
      <w:pPr>
        <w:spacing w:after="0" w:line="240" w:lineRule="auto"/>
        <w:ind w:left="-142" w:right="-426" w:firstLine="709"/>
        <w:jc w:val="both"/>
        <w:rPr>
          <w:rFonts w:ascii="Times New Roman" w:hAnsi="Times New Roman"/>
        </w:rPr>
      </w:pPr>
      <w:r w:rsidRPr="004A2D0B">
        <w:rPr>
          <w:rFonts w:ascii="Times New Roman" w:hAnsi="Times New Roman"/>
        </w:rPr>
        <w:t>Для получения ценовой информации был</w:t>
      </w:r>
      <w:r w:rsidR="004A2D0B" w:rsidRPr="004A2D0B">
        <w:rPr>
          <w:rFonts w:ascii="Times New Roman" w:hAnsi="Times New Roman"/>
        </w:rPr>
        <w:t>и</w:t>
      </w:r>
      <w:r w:rsidRPr="004A2D0B">
        <w:rPr>
          <w:rFonts w:ascii="Times New Roman" w:hAnsi="Times New Roman"/>
        </w:rPr>
        <w:t xml:space="preserve"> направлен</w:t>
      </w:r>
      <w:r w:rsidR="004A2D0B" w:rsidRPr="004A2D0B">
        <w:rPr>
          <w:rFonts w:ascii="Times New Roman" w:hAnsi="Times New Roman"/>
        </w:rPr>
        <w:t>ы</w:t>
      </w:r>
      <w:r w:rsidRPr="004A2D0B">
        <w:rPr>
          <w:rFonts w:ascii="Times New Roman" w:hAnsi="Times New Roman"/>
        </w:rPr>
        <w:t xml:space="preserve"> пис</w:t>
      </w:r>
      <w:r w:rsidR="004A2D0B" w:rsidRPr="004A2D0B">
        <w:rPr>
          <w:rFonts w:ascii="Times New Roman" w:hAnsi="Times New Roman"/>
        </w:rPr>
        <w:t>ь</w:t>
      </w:r>
      <w:r w:rsidRPr="004A2D0B">
        <w:rPr>
          <w:rFonts w:ascii="Times New Roman" w:hAnsi="Times New Roman"/>
        </w:rPr>
        <w:t>м</w:t>
      </w:r>
      <w:r w:rsidR="004A2D0B" w:rsidRPr="004A2D0B">
        <w:rPr>
          <w:rFonts w:ascii="Times New Roman" w:hAnsi="Times New Roman"/>
        </w:rPr>
        <w:t>а</w:t>
      </w:r>
      <w:r w:rsidRPr="004A2D0B">
        <w:rPr>
          <w:rFonts w:ascii="Times New Roman" w:hAnsi="Times New Roman"/>
        </w:rPr>
        <w:t xml:space="preserve"> в организации</w:t>
      </w:r>
      <w:r w:rsidR="004A2D0B">
        <w:rPr>
          <w:rFonts w:ascii="Times New Roman" w:hAnsi="Times New Roman"/>
        </w:rPr>
        <w:t xml:space="preserve"> по списку</w:t>
      </w:r>
      <w:r w:rsidR="00D21AA3">
        <w:rPr>
          <w:rFonts w:ascii="Times New Roman" w:hAnsi="Times New Roman"/>
        </w:rPr>
        <w:t xml:space="preserve">: </w:t>
      </w:r>
      <w:r w:rsidRPr="004A2D0B">
        <w:rPr>
          <w:rFonts w:ascii="Times New Roman" w:hAnsi="Times New Roman"/>
        </w:rPr>
        <w:t>№ 1</w:t>
      </w:r>
      <w:r w:rsidR="004A2D0B" w:rsidRPr="004A2D0B">
        <w:rPr>
          <w:rFonts w:ascii="Times New Roman" w:hAnsi="Times New Roman"/>
        </w:rPr>
        <w:t>3</w:t>
      </w:r>
      <w:r w:rsidRPr="004A2D0B">
        <w:rPr>
          <w:rFonts w:ascii="Times New Roman" w:hAnsi="Times New Roman"/>
        </w:rPr>
        <w:t>-1</w:t>
      </w:r>
      <w:r w:rsidR="004A2D0B" w:rsidRPr="004A2D0B">
        <w:rPr>
          <w:rFonts w:ascii="Times New Roman" w:hAnsi="Times New Roman"/>
        </w:rPr>
        <w:t>5</w:t>
      </w:r>
      <w:r w:rsidRPr="004A2D0B">
        <w:rPr>
          <w:rFonts w:ascii="Times New Roman" w:hAnsi="Times New Roman"/>
        </w:rPr>
        <w:t>/</w:t>
      </w:r>
      <w:r w:rsidR="004A2D0B" w:rsidRPr="004A2D0B">
        <w:rPr>
          <w:rFonts w:ascii="Times New Roman" w:hAnsi="Times New Roman"/>
        </w:rPr>
        <w:t>09083</w:t>
      </w:r>
      <w:r w:rsidRPr="004A2D0B">
        <w:rPr>
          <w:rFonts w:ascii="Times New Roman" w:hAnsi="Times New Roman"/>
        </w:rPr>
        <w:t xml:space="preserve"> от </w:t>
      </w:r>
      <w:r w:rsidR="004A2D0B" w:rsidRPr="004A2D0B">
        <w:rPr>
          <w:rFonts w:ascii="Times New Roman" w:hAnsi="Times New Roman"/>
        </w:rPr>
        <w:t>16.04.2026</w:t>
      </w:r>
      <w:r w:rsidR="004A2D0B">
        <w:rPr>
          <w:rFonts w:ascii="Times New Roman" w:hAnsi="Times New Roman"/>
        </w:rPr>
        <w:t xml:space="preserve">, </w:t>
      </w:r>
      <w:r w:rsidRPr="00923CA7">
        <w:rPr>
          <w:rFonts w:ascii="Times New Roman" w:hAnsi="Times New Roman"/>
        </w:rPr>
        <w:t>кроме</w:t>
      </w:r>
      <w:r w:rsidRPr="009B5591">
        <w:rPr>
          <w:rFonts w:ascii="Times New Roman" w:hAnsi="Times New Roman"/>
        </w:rPr>
        <w:t xml:space="preserve"> того запрос</w:t>
      </w:r>
      <w:r w:rsidR="00923CA7">
        <w:rPr>
          <w:rFonts w:ascii="Times New Roman" w:hAnsi="Times New Roman"/>
        </w:rPr>
        <w:t>ы</w:t>
      </w:r>
      <w:r w:rsidRPr="009B5591">
        <w:rPr>
          <w:rFonts w:ascii="Times New Roman" w:hAnsi="Times New Roman"/>
        </w:rPr>
        <w:t xml:space="preserve"> цен был</w:t>
      </w:r>
      <w:r w:rsidR="00923CA7">
        <w:rPr>
          <w:rFonts w:ascii="Times New Roman" w:hAnsi="Times New Roman"/>
        </w:rPr>
        <w:t>и</w:t>
      </w:r>
      <w:r w:rsidRPr="009B5591">
        <w:rPr>
          <w:rFonts w:ascii="Times New Roman" w:hAnsi="Times New Roman"/>
        </w:rPr>
        <w:t xml:space="preserve"> размещен</w:t>
      </w:r>
      <w:r w:rsidR="00923CA7">
        <w:rPr>
          <w:rFonts w:ascii="Times New Roman" w:hAnsi="Times New Roman"/>
        </w:rPr>
        <w:t>ы</w:t>
      </w:r>
      <w:r w:rsidRPr="009B5591">
        <w:rPr>
          <w:rFonts w:ascii="Times New Roman" w:hAnsi="Times New Roman"/>
        </w:rPr>
        <w:t xml:space="preserve"> в реестре запросов цен товаров, работ, услуг Единой информационн</w:t>
      </w:r>
      <w:r w:rsidR="004A2D0B">
        <w:rPr>
          <w:rFonts w:ascii="Times New Roman" w:hAnsi="Times New Roman"/>
        </w:rPr>
        <w:t xml:space="preserve">ой системы в сфере закупок под </w:t>
      </w:r>
      <w:r w:rsidRPr="009B5591">
        <w:rPr>
          <w:rFonts w:ascii="Times New Roman" w:hAnsi="Times New Roman"/>
        </w:rPr>
        <w:t>№ 037310006712</w:t>
      </w:r>
      <w:r w:rsidR="00923CA7">
        <w:rPr>
          <w:rFonts w:ascii="Times New Roman" w:hAnsi="Times New Roman"/>
        </w:rPr>
        <w:t>6</w:t>
      </w:r>
      <w:r w:rsidRPr="009B5591">
        <w:rPr>
          <w:rFonts w:ascii="Times New Roman" w:hAnsi="Times New Roman"/>
        </w:rPr>
        <w:t>000</w:t>
      </w:r>
      <w:r w:rsidR="00923CA7">
        <w:rPr>
          <w:rFonts w:ascii="Times New Roman" w:hAnsi="Times New Roman"/>
        </w:rPr>
        <w:t>074 от 30.03.2026</w:t>
      </w:r>
      <w:r w:rsidR="004A2D0B">
        <w:rPr>
          <w:rFonts w:ascii="Times New Roman" w:hAnsi="Times New Roman"/>
        </w:rPr>
        <w:t xml:space="preserve">, </w:t>
      </w:r>
      <w:r w:rsidR="00923CA7">
        <w:rPr>
          <w:rFonts w:ascii="Times New Roman" w:hAnsi="Times New Roman"/>
        </w:rPr>
        <w:t xml:space="preserve">№ </w:t>
      </w:r>
      <w:r w:rsidR="00923CA7" w:rsidRPr="009B5591">
        <w:rPr>
          <w:rFonts w:ascii="Times New Roman" w:hAnsi="Times New Roman"/>
        </w:rPr>
        <w:t>037310006712</w:t>
      </w:r>
      <w:r w:rsidR="00923CA7">
        <w:rPr>
          <w:rFonts w:ascii="Times New Roman" w:hAnsi="Times New Roman"/>
        </w:rPr>
        <w:t>6</w:t>
      </w:r>
      <w:r w:rsidR="00923CA7" w:rsidRPr="009B5591">
        <w:rPr>
          <w:rFonts w:ascii="Times New Roman" w:hAnsi="Times New Roman"/>
        </w:rPr>
        <w:t>000</w:t>
      </w:r>
      <w:r w:rsidR="00923CA7">
        <w:rPr>
          <w:rFonts w:ascii="Times New Roman" w:hAnsi="Times New Roman"/>
        </w:rPr>
        <w:t>086 от 15.04.2026</w:t>
      </w:r>
      <w:r w:rsidR="00D21AA3">
        <w:rPr>
          <w:rFonts w:ascii="Times New Roman" w:hAnsi="Times New Roman"/>
        </w:rPr>
        <w:t>.</w:t>
      </w:r>
    </w:p>
    <w:p w:rsidR="00045BC5" w:rsidRPr="00E44018" w:rsidRDefault="009B5591" w:rsidP="00D21AA3">
      <w:pPr>
        <w:spacing w:after="0" w:line="240" w:lineRule="auto"/>
        <w:ind w:left="-142" w:right="-426" w:firstLine="709"/>
        <w:jc w:val="both"/>
        <w:rPr>
          <w:rFonts w:ascii="Times New Roman" w:hAnsi="Times New Roman"/>
        </w:rPr>
      </w:pPr>
      <w:r w:rsidRPr="009B5591">
        <w:rPr>
          <w:rFonts w:ascii="Times New Roman" w:hAnsi="Times New Roman"/>
        </w:rPr>
        <w:t>По результатам были получены</w:t>
      </w:r>
      <w:r w:rsidR="00923CA7">
        <w:rPr>
          <w:rFonts w:ascii="Times New Roman" w:hAnsi="Times New Roman"/>
        </w:rPr>
        <w:t xml:space="preserve"> 2</w:t>
      </w:r>
      <w:r w:rsidRPr="009B5591">
        <w:rPr>
          <w:rFonts w:ascii="Times New Roman" w:hAnsi="Times New Roman"/>
        </w:rPr>
        <w:t xml:space="preserve"> </w:t>
      </w:r>
      <w:proofErr w:type="gramStart"/>
      <w:r w:rsidRPr="009B5591">
        <w:rPr>
          <w:rFonts w:ascii="Times New Roman" w:hAnsi="Times New Roman"/>
        </w:rPr>
        <w:t>коммерчески</w:t>
      </w:r>
      <w:r w:rsidR="00923CA7">
        <w:rPr>
          <w:rFonts w:ascii="Times New Roman" w:hAnsi="Times New Roman"/>
        </w:rPr>
        <w:t>х</w:t>
      </w:r>
      <w:proofErr w:type="gramEnd"/>
      <w:r w:rsidRPr="009B5591">
        <w:rPr>
          <w:rFonts w:ascii="Times New Roman" w:hAnsi="Times New Roman"/>
        </w:rPr>
        <w:t xml:space="preserve"> предложения</w:t>
      </w:r>
      <w:r w:rsidR="00923CA7">
        <w:rPr>
          <w:rFonts w:ascii="Times New Roman" w:hAnsi="Times New Roman"/>
        </w:rPr>
        <w:t>:</w:t>
      </w:r>
    </w:p>
    <w:p w:rsidR="00E44018" w:rsidRDefault="00923CA7" w:rsidP="00E44018">
      <w:pPr>
        <w:spacing w:after="0" w:line="240" w:lineRule="auto"/>
        <w:ind w:left="-567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Коммерческое предложение № </w:t>
      </w:r>
      <w:r w:rsidR="00A10353">
        <w:rPr>
          <w:rFonts w:ascii="Times New Roman" w:hAnsi="Times New Roman"/>
        </w:rPr>
        <w:t xml:space="preserve">1 – </w:t>
      </w:r>
      <w:r w:rsidR="005D2DEE">
        <w:rPr>
          <w:rFonts w:ascii="Times New Roman" w:hAnsi="Times New Roman"/>
        </w:rPr>
        <w:t xml:space="preserve">№ </w:t>
      </w:r>
      <w:r w:rsidR="00A644A3">
        <w:rPr>
          <w:rFonts w:ascii="Times New Roman" w:hAnsi="Times New Roman"/>
        </w:rPr>
        <w:t>204/26</w:t>
      </w:r>
      <w:r w:rsidR="000D2CE7">
        <w:rPr>
          <w:rFonts w:ascii="Times New Roman" w:hAnsi="Times New Roman"/>
        </w:rPr>
        <w:t xml:space="preserve"> от </w:t>
      </w:r>
      <w:r w:rsidR="00A644A3">
        <w:rPr>
          <w:rFonts w:ascii="Times New Roman" w:hAnsi="Times New Roman"/>
        </w:rPr>
        <w:t>17</w:t>
      </w:r>
      <w:r w:rsidR="000D2CE7">
        <w:rPr>
          <w:rFonts w:ascii="Times New Roman" w:hAnsi="Times New Roman"/>
        </w:rPr>
        <w:t>.</w:t>
      </w:r>
      <w:r w:rsidR="00A644A3">
        <w:rPr>
          <w:rFonts w:ascii="Times New Roman" w:hAnsi="Times New Roman"/>
        </w:rPr>
        <w:t>04</w:t>
      </w:r>
      <w:r w:rsidR="000D2CE7">
        <w:rPr>
          <w:rFonts w:ascii="Times New Roman" w:hAnsi="Times New Roman"/>
        </w:rPr>
        <w:t>.20</w:t>
      </w:r>
      <w:r w:rsidR="00A644A3">
        <w:rPr>
          <w:rFonts w:ascii="Times New Roman" w:hAnsi="Times New Roman"/>
        </w:rPr>
        <w:t>26</w:t>
      </w:r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вх</w:t>
      </w:r>
      <w:proofErr w:type="spellEnd"/>
      <w:r>
        <w:rPr>
          <w:rFonts w:ascii="Times New Roman" w:hAnsi="Times New Roman"/>
        </w:rPr>
        <w:t>. № 10152 от 17.04.2026)</w:t>
      </w:r>
    </w:p>
    <w:p w:rsidR="00923CA7" w:rsidRDefault="00923CA7" w:rsidP="00923CA7">
      <w:pPr>
        <w:spacing w:after="0" w:line="240" w:lineRule="auto"/>
        <w:ind w:left="-567" w:firstLine="426"/>
        <w:rPr>
          <w:rFonts w:ascii="Times New Roman" w:hAnsi="Times New Roman"/>
        </w:rPr>
      </w:pPr>
      <w:r>
        <w:rPr>
          <w:rFonts w:ascii="Times New Roman" w:hAnsi="Times New Roman"/>
        </w:rPr>
        <w:t>Коммерческое предложение № 2</w:t>
      </w:r>
      <w:r w:rsidR="00A10353" w:rsidRPr="00E44018">
        <w:rPr>
          <w:rFonts w:ascii="Times New Roman" w:hAnsi="Times New Roman"/>
        </w:rPr>
        <w:t>–</w:t>
      </w:r>
      <w:r w:rsidR="00E44018" w:rsidRPr="00E44018">
        <w:rPr>
          <w:rFonts w:ascii="Times New Roman" w:hAnsi="Times New Roman"/>
        </w:rPr>
        <w:t xml:space="preserve">№ </w:t>
      </w:r>
      <w:r w:rsidR="00A644A3">
        <w:rPr>
          <w:rFonts w:ascii="Times New Roman" w:hAnsi="Times New Roman"/>
        </w:rPr>
        <w:t>275/26</w:t>
      </w:r>
      <w:r w:rsidR="00E44018" w:rsidRPr="00E44018">
        <w:rPr>
          <w:rFonts w:ascii="Times New Roman" w:hAnsi="Times New Roman"/>
        </w:rPr>
        <w:t xml:space="preserve"> от </w:t>
      </w:r>
      <w:r w:rsidR="000D2CE7">
        <w:rPr>
          <w:rFonts w:ascii="Times New Roman" w:hAnsi="Times New Roman"/>
        </w:rPr>
        <w:t>0</w:t>
      </w:r>
      <w:r w:rsidR="00A644A3">
        <w:rPr>
          <w:rFonts w:ascii="Times New Roman" w:hAnsi="Times New Roman"/>
        </w:rPr>
        <w:t>1</w:t>
      </w:r>
      <w:r w:rsidR="00E44018" w:rsidRPr="00E44018">
        <w:rPr>
          <w:rFonts w:ascii="Times New Roman" w:hAnsi="Times New Roman"/>
        </w:rPr>
        <w:t>.</w:t>
      </w:r>
      <w:r w:rsidR="00A644A3">
        <w:rPr>
          <w:rFonts w:ascii="Times New Roman" w:hAnsi="Times New Roman"/>
        </w:rPr>
        <w:t>04</w:t>
      </w:r>
      <w:r w:rsidR="00E44018" w:rsidRPr="00E44018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 (</w:t>
      </w:r>
      <w:proofErr w:type="spellStart"/>
      <w:r>
        <w:rPr>
          <w:rFonts w:ascii="Times New Roman" w:hAnsi="Times New Roman"/>
        </w:rPr>
        <w:t>вх</w:t>
      </w:r>
      <w:proofErr w:type="spellEnd"/>
      <w:r>
        <w:rPr>
          <w:rFonts w:ascii="Times New Roman" w:hAnsi="Times New Roman"/>
        </w:rPr>
        <w:t>. № 10934 от 24.04.2026)</w:t>
      </w:r>
    </w:p>
    <w:p w:rsidR="003B0A74" w:rsidRPr="00923CA7" w:rsidRDefault="00923CA7" w:rsidP="00923CA7">
      <w:pPr>
        <w:spacing w:after="0" w:line="240" w:lineRule="auto"/>
        <w:ind w:left="-14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В качестве коммерческого предложения № 3 взята сумма исполненного контракта № 100315096125100093 от 18.07.2025 (</w:t>
      </w:r>
      <w:r w:rsidR="00A644A3">
        <w:rPr>
          <w:rFonts w:ascii="Times New Roman" w:hAnsi="Times New Roman"/>
        </w:rPr>
        <w:t>Электронна</w:t>
      </w:r>
      <w:r>
        <w:rPr>
          <w:rFonts w:ascii="Times New Roman" w:hAnsi="Times New Roman"/>
        </w:rPr>
        <w:t xml:space="preserve">я версия контракта по </w:t>
      </w:r>
      <w:r w:rsidRPr="00923CA7">
        <w:rPr>
          <w:rFonts w:ascii="Times New Roman" w:hAnsi="Times New Roman"/>
        </w:rPr>
        <w:t>закупке на оказание услуг по исследованию задержанных объекто</w:t>
      </w:r>
      <w:r w:rsidR="009201F3">
        <w:rPr>
          <w:rFonts w:ascii="Times New Roman" w:hAnsi="Times New Roman"/>
        </w:rPr>
        <w:t>в</w:t>
      </w:r>
      <w:r>
        <w:rPr>
          <w:rFonts w:ascii="Times New Roman" w:hAnsi="Times New Roman"/>
        </w:rPr>
        <w:t>)</w:t>
      </w:r>
      <w:r w:rsidRPr="004A2D0B">
        <w:rPr>
          <w:rFonts w:ascii="Times New Roman" w:hAnsi="Times New Roman"/>
        </w:rPr>
        <w:t>.</w:t>
      </w:r>
    </w:p>
    <w:p w:rsidR="00E44018" w:rsidRDefault="00E44018" w:rsidP="00045BC5">
      <w:pPr>
        <w:spacing w:after="0" w:line="240" w:lineRule="auto"/>
        <w:ind w:left="-993" w:firstLine="426"/>
        <w:rPr>
          <w:rFonts w:ascii="Times New Roman" w:hAnsi="Times New Roman"/>
        </w:rPr>
      </w:pPr>
      <w:bookmarkStart w:id="0" w:name="_GoBack"/>
      <w:bookmarkEnd w:id="0"/>
    </w:p>
    <w:tbl>
      <w:tblPr>
        <w:tblW w:w="10405" w:type="dxa"/>
        <w:tblInd w:w="93" w:type="dxa"/>
        <w:tblLook w:val="04A0"/>
      </w:tblPr>
      <w:tblGrid>
        <w:gridCol w:w="489"/>
        <w:gridCol w:w="1369"/>
        <w:gridCol w:w="599"/>
        <w:gridCol w:w="565"/>
        <w:gridCol w:w="962"/>
        <w:gridCol w:w="884"/>
        <w:gridCol w:w="959"/>
        <w:gridCol w:w="851"/>
        <w:gridCol w:w="567"/>
        <w:gridCol w:w="1134"/>
        <w:gridCol w:w="992"/>
        <w:gridCol w:w="1034"/>
      </w:tblGrid>
      <w:tr w:rsidR="00A644A3" w:rsidRPr="00A644A3" w:rsidTr="00A644A3">
        <w:trPr>
          <w:trHeight w:val="570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Начальная (максимальная) цена 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28 597,00  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A644A3" w:rsidRPr="00A644A3" w:rsidTr="00A644A3">
        <w:trPr>
          <w:trHeight w:val="6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№ </w:t>
            </w:r>
            <w:proofErr w:type="gramStart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п</w:t>
            </w:r>
            <w:proofErr w:type="gramEnd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/п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Оказание услуг по исследованию задержанных объектов 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Объем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Исполнитель 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Исполнитель 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Исполнитель 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Средн</w:t>
            </w:r>
            <w:proofErr w:type="spellEnd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арифм</w:t>
            </w:r>
            <w:proofErr w:type="spellEnd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Кол-во знач.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Сред</w:t>
            </w:r>
            <w:proofErr w:type="gramStart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.к</w:t>
            </w:r>
            <w:proofErr w:type="gramEnd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вадр.откл</w:t>
            </w:r>
            <w:proofErr w:type="spellEnd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. σ=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Коэфф</w:t>
            </w:r>
            <w:proofErr w:type="spellEnd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вариации V=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Начальная (максимальная) цена единицы услуги, выбранная заказчиком</w:t>
            </w:r>
          </w:p>
        </w:tc>
      </w:tr>
      <w:tr w:rsidR="00A644A3" w:rsidRPr="00A644A3" w:rsidTr="00A644A3">
        <w:trPr>
          <w:trHeight w:val="51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Ед</w:t>
            </w:r>
            <w:proofErr w:type="gramStart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.и</w:t>
            </w:r>
            <w:proofErr w:type="gramEnd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зм</w:t>
            </w:r>
            <w:proofErr w:type="spellEnd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Кол-во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Цена за </w:t>
            </w:r>
            <w:proofErr w:type="spellStart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ед</w:t>
            </w:r>
            <w:proofErr w:type="gramStart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.и</w:t>
            </w:r>
            <w:proofErr w:type="gramEnd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зм</w:t>
            </w:r>
            <w:proofErr w:type="spellEnd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Цена за </w:t>
            </w:r>
            <w:proofErr w:type="spellStart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ед</w:t>
            </w:r>
            <w:proofErr w:type="gramStart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.и</w:t>
            </w:r>
            <w:proofErr w:type="gramEnd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зм</w:t>
            </w:r>
            <w:proofErr w:type="spellEnd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Цена за </w:t>
            </w:r>
            <w:proofErr w:type="spellStart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ед</w:t>
            </w:r>
            <w:proofErr w:type="gramStart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.и</w:t>
            </w:r>
            <w:proofErr w:type="gramEnd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зм</w:t>
            </w:r>
            <w:proofErr w:type="spellEnd"/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</w:tc>
      </w:tr>
      <w:tr w:rsidR="00A644A3" w:rsidRPr="00A644A3" w:rsidTr="009B5591">
        <w:trPr>
          <w:trHeight w:val="49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4A3" w:rsidRPr="00A644A3" w:rsidRDefault="00A644A3" w:rsidP="00A64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644A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Оказание услуг по исследованию задержанных объектов 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4A3" w:rsidRPr="00A644A3" w:rsidRDefault="00A644A3" w:rsidP="009B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A644A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шт.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4A3" w:rsidRPr="00A644A3" w:rsidRDefault="009B5591" w:rsidP="009B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31 280,00  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28 731,00  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25 780,00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28 597,00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2752,447456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9,624951765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28 597,00  </w:t>
            </w:r>
          </w:p>
        </w:tc>
      </w:tr>
      <w:tr w:rsidR="00A644A3" w:rsidRPr="00A644A3" w:rsidTr="00A644A3">
        <w:trPr>
          <w:trHeight w:val="300"/>
        </w:trPr>
        <w:tc>
          <w:tcPr>
            <w:tcW w:w="93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4A3" w:rsidRPr="00A644A3" w:rsidRDefault="00A644A3" w:rsidP="00A64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</w:rPr>
            </w:pPr>
            <w:r w:rsidRPr="00A644A3">
              <w:rPr>
                <w:rFonts w:ascii="Calibri" w:eastAsia="Times New Roman" w:hAnsi="Calibri" w:cs="Calibri"/>
                <w:color w:val="000000"/>
                <w:sz w:val="15"/>
                <w:szCs w:val="15"/>
              </w:rPr>
              <w:t xml:space="preserve">28 597,00  </w:t>
            </w:r>
          </w:p>
        </w:tc>
      </w:tr>
    </w:tbl>
    <w:p w:rsidR="00E44018" w:rsidRDefault="00E44018" w:rsidP="00045BC5">
      <w:pPr>
        <w:spacing w:after="0" w:line="240" w:lineRule="auto"/>
        <w:ind w:left="-993" w:firstLine="426"/>
        <w:rPr>
          <w:rFonts w:ascii="Times New Roman" w:hAnsi="Times New Roman"/>
        </w:rPr>
      </w:pPr>
    </w:p>
    <w:p w:rsidR="006C7E8E" w:rsidRDefault="006C7E8E" w:rsidP="00045BC5">
      <w:pPr>
        <w:spacing w:after="0" w:line="240" w:lineRule="auto"/>
        <w:ind w:left="-993" w:firstLine="426"/>
        <w:rPr>
          <w:rFonts w:ascii="Times New Roman" w:hAnsi="Times New Roman"/>
        </w:rPr>
      </w:pPr>
    </w:p>
    <w:p w:rsidR="002E5DB3" w:rsidRPr="004A2D0B" w:rsidRDefault="00C23126" w:rsidP="004A2D0B">
      <w:pPr>
        <w:ind w:left="-142" w:firstLine="851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Исходя из приведенных расчетов и </w:t>
      </w:r>
      <w:r w:rsidR="00045BC5" w:rsidRPr="00A95651">
        <w:rPr>
          <w:rFonts w:ascii="Times New Roman" w:hAnsi="Times New Roman"/>
        </w:rPr>
        <w:t>выделенны</w:t>
      </w:r>
      <w:r>
        <w:rPr>
          <w:rFonts w:ascii="Times New Roman" w:hAnsi="Times New Roman"/>
        </w:rPr>
        <w:t>х</w:t>
      </w:r>
      <w:r w:rsidR="00045BC5" w:rsidRPr="00A95651">
        <w:rPr>
          <w:rFonts w:ascii="Times New Roman" w:hAnsi="Times New Roman"/>
        </w:rPr>
        <w:t xml:space="preserve"> лими</w:t>
      </w:r>
      <w:r w:rsidR="00045BC5">
        <w:rPr>
          <w:rFonts w:ascii="Times New Roman" w:hAnsi="Times New Roman"/>
        </w:rPr>
        <w:t>т</w:t>
      </w:r>
      <w:r>
        <w:rPr>
          <w:rFonts w:ascii="Times New Roman" w:hAnsi="Times New Roman"/>
        </w:rPr>
        <w:t>ов</w:t>
      </w:r>
      <w:r w:rsidR="00045BC5">
        <w:rPr>
          <w:rFonts w:ascii="Times New Roman" w:hAnsi="Times New Roman"/>
        </w:rPr>
        <w:t xml:space="preserve"> бюджетных ассигнований на </w:t>
      </w:r>
      <w:r w:rsidR="006C7E8E">
        <w:rPr>
          <w:rFonts w:ascii="Times New Roman" w:hAnsi="Times New Roman"/>
        </w:rPr>
        <w:t>202</w:t>
      </w:r>
      <w:r w:rsidR="000D2CE7">
        <w:rPr>
          <w:rFonts w:ascii="Times New Roman" w:hAnsi="Times New Roman"/>
        </w:rPr>
        <w:t xml:space="preserve">5 </w:t>
      </w:r>
      <w:r w:rsidR="00045BC5" w:rsidRPr="00A95651">
        <w:rPr>
          <w:rFonts w:ascii="Times New Roman" w:hAnsi="Times New Roman"/>
        </w:rPr>
        <w:t xml:space="preserve">год </w:t>
      </w:r>
      <w:r>
        <w:rPr>
          <w:rFonts w:ascii="Times New Roman" w:hAnsi="Times New Roman"/>
        </w:rPr>
        <w:t>з</w:t>
      </w:r>
      <w:r w:rsidR="00045BC5" w:rsidRPr="00A95651">
        <w:rPr>
          <w:rFonts w:ascii="Times New Roman" w:hAnsi="Times New Roman"/>
        </w:rPr>
        <w:t>аказчиком определена</w:t>
      </w:r>
      <w:proofErr w:type="gramEnd"/>
      <w:r>
        <w:rPr>
          <w:rFonts w:ascii="Times New Roman" w:hAnsi="Times New Roman"/>
        </w:rPr>
        <w:t xml:space="preserve"> цена одной </w:t>
      </w:r>
      <w:r w:rsidRPr="001A2226">
        <w:rPr>
          <w:rFonts w:ascii="Times New Roman" w:hAnsi="Times New Roman"/>
        </w:rPr>
        <w:t>услуг</w:t>
      </w:r>
      <w:r w:rsidRPr="00C23126">
        <w:rPr>
          <w:rFonts w:ascii="Times New Roman" w:hAnsi="Times New Roman"/>
        </w:rPr>
        <w:t>и</w:t>
      </w:r>
      <w:r w:rsidRPr="001A2226">
        <w:rPr>
          <w:rFonts w:ascii="Times New Roman" w:hAnsi="Times New Roman"/>
        </w:rPr>
        <w:t xml:space="preserve"> по </w:t>
      </w:r>
      <w:r w:rsidR="009E698A">
        <w:rPr>
          <w:rFonts w:ascii="Times New Roman" w:hAnsi="Times New Roman"/>
        </w:rPr>
        <w:t xml:space="preserve">исследованию </w:t>
      </w:r>
      <w:r w:rsidR="00E44018">
        <w:rPr>
          <w:rFonts w:ascii="Times New Roman" w:hAnsi="Times New Roman"/>
        </w:rPr>
        <w:t>задерж</w:t>
      </w:r>
      <w:r w:rsidR="009E698A">
        <w:rPr>
          <w:rFonts w:ascii="Times New Roman" w:hAnsi="Times New Roman"/>
        </w:rPr>
        <w:t>анных объектов</w:t>
      </w:r>
      <w:r w:rsidRPr="00C23126">
        <w:rPr>
          <w:rFonts w:ascii="Times New Roman" w:hAnsi="Times New Roman"/>
        </w:rPr>
        <w:t xml:space="preserve"> – </w:t>
      </w:r>
      <w:r w:rsidR="00E44018">
        <w:rPr>
          <w:rFonts w:ascii="Times New Roman" w:hAnsi="Times New Roman"/>
        </w:rPr>
        <w:t>2</w:t>
      </w:r>
      <w:r w:rsidR="00A644A3">
        <w:rPr>
          <w:rFonts w:ascii="Times New Roman" w:hAnsi="Times New Roman"/>
        </w:rPr>
        <w:t>8 597</w:t>
      </w:r>
      <w:r w:rsidRPr="00C23126">
        <w:rPr>
          <w:rFonts w:ascii="Times New Roman" w:hAnsi="Times New Roman"/>
        </w:rPr>
        <w:t>,00 руб.</w:t>
      </w:r>
      <w:r w:rsidR="00BA7A4D">
        <w:rPr>
          <w:rFonts w:ascii="Times New Roman" w:hAnsi="Times New Roman"/>
        </w:rPr>
        <w:t xml:space="preserve">, начальная максимальная цена контракта – </w:t>
      </w:r>
      <w:r w:rsidR="00A644A3">
        <w:rPr>
          <w:rFonts w:ascii="Times New Roman" w:hAnsi="Times New Roman"/>
        </w:rPr>
        <w:t>142 985</w:t>
      </w:r>
      <w:r w:rsidR="00E44018">
        <w:rPr>
          <w:rFonts w:ascii="Times New Roman" w:hAnsi="Times New Roman"/>
        </w:rPr>
        <w:t>,00</w:t>
      </w:r>
      <w:r w:rsidR="00BA7A4D">
        <w:rPr>
          <w:rFonts w:ascii="Times New Roman" w:hAnsi="Times New Roman"/>
        </w:rPr>
        <w:t xml:space="preserve"> руб.</w:t>
      </w:r>
    </w:p>
    <w:sectPr w:rsidR="002E5DB3" w:rsidRPr="004A2D0B" w:rsidSect="001A222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45BC5"/>
    <w:rsid w:val="00025BAB"/>
    <w:rsid w:val="00045BC5"/>
    <w:rsid w:val="00053CBA"/>
    <w:rsid w:val="000D2CE7"/>
    <w:rsid w:val="000F2A92"/>
    <w:rsid w:val="00175A44"/>
    <w:rsid w:val="001A2226"/>
    <w:rsid w:val="0022650F"/>
    <w:rsid w:val="002E5DB3"/>
    <w:rsid w:val="00384271"/>
    <w:rsid w:val="003B0A74"/>
    <w:rsid w:val="004271CD"/>
    <w:rsid w:val="004A2D0B"/>
    <w:rsid w:val="00573C03"/>
    <w:rsid w:val="005D2DEE"/>
    <w:rsid w:val="006C7E8E"/>
    <w:rsid w:val="0071010B"/>
    <w:rsid w:val="007C2685"/>
    <w:rsid w:val="007F1026"/>
    <w:rsid w:val="008203DE"/>
    <w:rsid w:val="009127EA"/>
    <w:rsid w:val="009201F3"/>
    <w:rsid w:val="00923CA7"/>
    <w:rsid w:val="00977E9F"/>
    <w:rsid w:val="009B5591"/>
    <w:rsid w:val="009C2025"/>
    <w:rsid w:val="009C7C18"/>
    <w:rsid w:val="009D233F"/>
    <w:rsid w:val="009E698A"/>
    <w:rsid w:val="00A10353"/>
    <w:rsid w:val="00A644A3"/>
    <w:rsid w:val="00AE0F76"/>
    <w:rsid w:val="00B218F8"/>
    <w:rsid w:val="00BA7A4D"/>
    <w:rsid w:val="00BD4E10"/>
    <w:rsid w:val="00C10FD6"/>
    <w:rsid w:val="00C23126"/>
    <w:rsid w:val="00C75AF1"/>
    <w:rsid w:val="00D152F3"/>
    <w:rsid w:val="00D21AA3"/>
    <w:rsid w:val="00DE4F91"/>
    <w:rsid w:val="00E44018"/>
    <w:rsid w:val="00E60EAA"/>
    <w:rsid w:val="00E96492"/>
    <w:rsid w:val="00EC09B7"/>
    <w:rsid w:val="00ED0CE9"/>
    <w:rsid w:val="00F16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127EA"/>
    <w:rPr>
      <w:color w:val="0000FF" w:themeColor="hyperlink"/>
      <w:u w:val="single"/>
    </w:rPr>
  </w:style>
  <w:style w:type="paragraph" w:customStyle="1" w:styleId="Default">
    <w:name w:val="Default"/>
    <w:rsid w:val="005D2D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127EA"/>
    <w:rPr>
      <w:color w:val="0000FF" w:themeColor="hyperlink"/>
      <w:u w:val="single"/>
    </w:rPr>
  </w:style>
  <w:style w:type="paragraph" w:customStyle="1" w:styleId="Default">
    <w:name w:val="Default"/>
    <w:rsid w:val="005D2D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Bryanskiy</dc:creator>
  <cp:lastModifiedBy>MaslennikovaRA</cp:lastModifiedBy>
  <cp:revision>11</cp:revision>
  <cp:lastPrinted>2021-09-28T08:45:00Z</cp:lastPrinted>
  <dcterms:created xsi:type="dcterms:W3CDTF">2023-12-07T12:31:00Z</dcterms:created>
  <dcterms:modified xsi:type="dcterms:W3CDTF">2026-08-19T06:59:00Z</dcterms:modified>
</cp:coreProperties>
</file>