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333" w:rsidRPr="00A07137" w:rsidRDefault="00C93D3E">
      <w:pPr>
        <w:pStyle w:val="Standard"/>
        <w:spacing w:line="220" w:lineRule="atLeast"/>
        <w:jc w:val="center"/>
        <w:rPr>
          <w:rFonts w:ascii="PT Astra Serif" w:hAnsi="PT Astra Serif"/>
          <w:color w:val="auto"/>
        </w:rPr>
      </w:pPr>
      <w:r w:rsidRPr="00094965">
        <w:rPr>
          <w:rFonts w:ascii="PT Astra Serif" w:hAnsi="PT Astra Serif"/>
          <w:b/>
          <w:color w:val="auto"/>
          <w:sz w:val="22"/>
        </w:rPr>
        <w:t xml:space="preserve"> </w:t>
      </w:r>
      <w:r w:rsidRPr="00A07137">
        <w:rPr>
          <w:rFonts w:ascii="PT Astra Serif" w:hAnsi="PT Astra Serif"/>
          <w:b/>
          <w:color w:val="auto"/>
          <w:sz w:val="22"/>
        </w:rPr>
        <w:t>Государственный контракт №</w:t>
      </w:r>
      <w:r w:rsidR="00770867" w:rsidRPr="00A07137">
        <w:rPr>
          <w:rFonts w:ascii="PT Astra Serif" w:hAnsi="PT Astra Serif"/>
          <w:b/>
          <w:color w:val="auto"/>
          <w:sz w:val="22"/>
        </w:rPr>
        <w:t xml:space="preserve"> </w:t>
      </w:r>
    </w:p>
    <w:p w:rsidR="00B7016B" w:rsidRPr="00A07137" w:rsidRDefault="00C93D3E" w:rsidP="006B3138">
      <w:pPr>
        <w:pStyle w:val="Standard"/>
        <w:spacing w:line="220" w:lineRule="atLeast"/>
        <w:jc w:val="center"/>
        <w:rPr>
          <w:rFonts w:ascii="PT Astra Serif" w:hAnsi="PT Astra Serif"/>
          <w:b/>
          <w:color w:val="auto"/>
          <w:sz w:val="22"/>
        </w:rPr>
      </w:pPr>
      <w:r w:rsidRPr="00A07137">
        <w:rPr>
          <w:rFonts w:ascii="PT Astra Serif" w:hAnsi="PT Astra Serif"/>
          <w:b/>
          <w:color w:val="auto"/>
          <w:sz w:val="22"/>
        </w:rPr>
        <w:t>ИКЗ:</w:t>
      </w:r>
      <w:r w:rsidR="00367CEB" w:rsidRPr="00A07137">
        <w:rPr>
          <w:rFonts w:ascii="PT Astra Serif" w:hAnsi="PT Astra Serif"/>
          <w:b/>
          <w:color w:val="auto"/>
          <w:sz w:val="22"/>
        </w:rPr>
        <w:t xml:space="preserve"> </w:t>
      </w:r>
    </w:p>
    <w:p w:rsidR="00527FDE" w:rsidRPr="00A07137" w:rsidRDefault="00527FDE" w:rsidP="006B3138">
      <w:pPr>
        <w:pStyle w:val="Standard"/>
        <w:spacing w:line="220" w:lineRule="atLeast"/>
        <w:jc w:val="center"/>
        <w:rPr>
          <w:rFonts w:ascii="PT Astra Serif" w:hAnsi="PT Astra Serif"/>
          <w:color w:val="auto"/>
          <w:sz w:val="22"/>
        </w:rPr>
      </w:pPr>
    </w:p>
    <w:p w:rsidR="009B2333" w:rsidRPr="00A07137" w:rsidRDefault="00C93D3E">
      <w:pPr>
        <w:pStyle w:val="Standard"/>
        <w:spacing w:line="220" w:lineRule="atLeast"/>
        <w:jc w:val="both"/>
        <w:rPr>
          <w:rFonts w:ascii="PT Astra Serif" w:hAnsi="PT Astra Serif"/>
          <w:color w:val="auto"/>
        </w:rPr>
      </w:pPr>
      <w:r w:rsidRPr="00A07137">
        <w:rPr>
          <w:rFonts w:ascii="PT Astra Serif" w:hAnsi="PT Astra Serif"/>
          <w:color w:val="auto"/>
          <w:sz w:val="22"/>
        </w:rPr>
        <w:t xml:space="preserve">г. Москва                                                                                                                 </w:t>
      </w:r>
      <w:proofErr w:type="gramStart"/>
      <w:r w:rsidRPr="00A07137">
        <w:rPr>
          <w:rFonts w:ascii="PT Astra Serif" w:hAnsi="PT Astra Serif"/>
          <w:color w:val="auto"/>
          <w:sz w:val="22"/>
        </w:rPr>
        <w:t xml:space="preserve">   «</w:t>
      </w:r>
      <w:proofErr w:type="gramEnd"/>
      <w:r w:rsidRPr="00A07137">
        <w:rPr>
          <w:rFonts w:ascii="PT Astra Serif" w:hAnsi="PT Astra Serif"/>
          <w:color w:val="auto"/>
          <w:sz w:val="22"/>
        </w:rPr>
        <w:t xml:space="preserve">___» </w:t>
      </w:r>
      <w:r w:rsidR="00B7016B" w:rsidRPr="00A07137">
        <w:rPr>
          <w:rFonts w:ascii="PT Astra Serif" w:hAnsi="PT Astra Serif"/>
          <w:color w:val="auto"/>
          <w:sz w:val="22"/>
        </w:rPr>
        <w:t>___</w:t>
      </w:r>
      <w:r w:rsidRPr="00A07137">
        <w:rPr>
          <w:rFonts w:ascii="PT Astra Serif" w:hAnsi="PT Astra Serif"/>
          <w:color w:val="auto"/>
          <w:sz w:val="22"/>
        </w:rPr>
        <w:t>______   2026 г.</w:t>
      </w:r>
    </w:p>
    <w:p w:rsidR="009B2333" w:rsidRPr="00A07137" w:rsidRDefault="00C93D3E">
      <w:pPr>
        <w:pStyle w:val="Standard"/>
        <w:spacing w:line="220" w:lineRule="atLeast"/>
        <w:jc w:val="both"/>
        <w:rPr>
          <w:rFonts w:ascii="PT Astra Serif" w:hAnsi="PT Astra Serif"/>
          <w:color w:val="auto"/>
        </w:rPr>
      </w:pPr>
      <w:r w:rsidRPr="00A07137">
        <w:rPr>
          <w:rFonts w:ascii="PT Astra Serif" w:hAnsi="PT Astra Serif"/>
          <w:color w:val="auto"/>
          <w:sz w:val="22"/>
        </w:rPr>
        <w:t xml:space="preserve"> </w:t>
      </w:r>
    </w:p>
    <w:p w:rsidR="009B2333" w:rsidRPr="00A07137" w:rsidRDefault="00A07137">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Федеральное казенное учреждение «Следственный изолятор № 6 Главного Управления Федеральной службы исполнения наказаний по г. Москве» (ФКУ СИЗО-6  ГУФСИН России </w:t>
      </w:r>
      <w:r w:rsidRPr="00A07137">
        <w:rPr>
          <w:rFonts w:ascii="PT Astra Serif" w:hAnsi="PT Astra Serif"/>
          <w:color w:val="auto"/>
          <w:sz w:val="22"/>
        </w:rPr>
        <w:br/>
        <w:t xml:space="preserve">по г. Москве), выступающее от имени Российской Федерации, в целях обеспечения государственных нужд, в лице начальника _______________________, действующего на основании Устава, именуемое в дальнейшем Государственный заказчик, с одной стороны, и </w:t>
      </w:r>
      <w:r w:rsidRPr="00A07137">
        <w:rPr>
          <w:rFonts w:ascii="PT Astra Serif" w:hAnsi="PT Astra Serif"/>
          <w:color w:val="auto"/>
          <w:sz w:val="21"/>
        </w:rPr>
        <w:t>___________________________</w:t>
      </w:r>
      <w:r w:rsidRPr="00A07137">
        <w:rPr>
          <w:rFonts w:ascii="PT Astra Serif" w:hAnsi="PT Astra Serif"/>
          <w:color w:val="auto"/>
          <w:sz w:val="22"/>
        </w:rPr>
        <w:t xml:space="preserve">, </w:t>
      </w:r>
      <w:r w:rsidRPr="00A07137">
        <w:rPr>
          <w:sz w:val="22"/>
        </w:rPr>
        <w:t>действующий на основании Устава.</w:t>
      </w:r>
      <w:r w:rsidRPr="00A07137">
        <w:rPr>
          <w:rFonts w:ascii="PT Astra Serif" w:hAnsi="PT Astra Serif"/>
          <w:color w:val="auto"/>
          <w:sz w:val="22"/>
        </w:rPr>
        <w:t xml:space="preserve"> именуемый в дальнейшем «Поставщик», с другой стороны совместно именуемые в дальнейшем Стороны, а по отдельности – Сторона</w:t>
      </w:r>
      <w:r w:rsidR="00B7016B" w:rsidRPr="00A07137">
        <w:rPr>
          <w:rFonts w:ascii="PT Astra Serif" w:hAnsi="PT Astra Serif"/>
          <w:color w:val="auto"/>
          <w:sz w:val="22"/>
        </w:rPr>
        <w:t xml:space="preserve"> </w:t>
      </w:r>
      <w:r w:rsidR="00B7016B" w:rsidRPr="00A07137">
        <w:rPr>
          <w:rFonts w:ascii="PT Astra Serif" w:hAnsi="PT Astra Serif"/>
          <w:color w:val="auto"/>
          <w:sz w:val="22"/>
          <w:szCs w:val="22"/>
        </w:rPr>
        <w:t>в соответствии с Федеральным законом</w:t>
      </w:r>
      <w:r>
        <w:rPr>
          <w:rFonts w:ascii="PT Astra Serif" w:hAnsi="PT Astra Serif"/>
          <w:color w:val="auto"/>
          <w:sz w:val="22"/>
          <w:szCs w:val="22"/>
        </w:rPr>
        <w:t xml:space="preserve"> </w:t>
      </w:r>
      <w:r w:rsidR="00B7016B" w:rsidRPr="00A07137">
        <w:rPr>
          <w:rFonts w:ascii="PT Astra Serif" w:hAnsi="PT Astra Serif"/>
          <w:color w:val="auto"/>
          <w:sz w:val="22"/>
          <w:szCs w:val="22"/>
        </w:rPr>
        <w:t>от 05.04.2013 № 44-ФЗ «О контрактной системе в сфере закупок товаров, работ, услуг для обеспечения государственных и муниципальных нужд» (далее Закон № 44-ФЗ), и иных нормативных правовых актов Российской Федерации, на основании п. 4 ч.1 ст. 93 Федерального закона № 44-ФЗ,</w:t>
      </w:r>
      <w:r>
        <w:rPr>
          <w:rFonts w:ascii="PT Astra Serif" w:hAnsi="PT Astra Serif"/>
          <w:color w:val="auto"/>
          <w:sz w:val="22"/>
          <w:szCs w:val="22"/>
        </w:rPr>
        <w:t xml:space="preserve"> </w:t>
      </w:r>
      <w:r w:rsidR="00B7016B" w:rsidRPr="00A07137">
        <w:rPr>
          <w:rFonts w:ascii="PT Astra Serif" w:hAnsi="PT Astra Serif"/>
          <w:color w:val="auto"/>
          <w:sz w:val="22"/>
          <w:szCs w:val="22"/>
        </w:rPr>
        <w:t>с соблюдением ограничений, установленных частью 15 статьи 93 Федерального закона</w:t>
      </w:r>
      <w:r>
        <w:rPr>
          <w:rFonts w:ascii="PT Astra Serif" w:hAnsi="PT Astra Serif"/>
          <w:color w:val="auto"/>
          <w:sz w:val="22"/>
          <w:szCs w:val="22"/>
        </w:rPr>
        <w:br/>
      </w:r>
      <w:r w:rsidR="00B7016B" w:rsidRPr="00A07137">
        <w:rPr>
          <w:rFonts w:ascii="PT Astra Serif" w:hAnsi="PT Astra Serif"/>
          <w:color w:val="auto"/>
          <w:sz w:val="22"/>
          <w:szCs w:val="22"/>
        </w:rPr>
        <w:t>№ 44-ФЗ (совокупный годовой объем закупок, осуществляемых на основании пункта 4 части 1 статьи 93,</w:t>
      </w:r>
      <w:r>
        <w:rPr>
          <w:rFonts w:ascii="PT Astra Serif" w:hAnsi="PT Astra Serif"/>
          <w:color w:val="auto"/>
          <w:sz w:val="22"/>
          <w:szCs w:val="22"/>
        </w:rPr>
        <w:t xml:space="preserve"> </w:t>
      </w:r>
      <w:r w:rsidR="00B7016B" w:rsidRPr="00A07137">
        <w:rPr>
          <w:rFonts w:ascii="PT Astra Serif" w:hAnsi="PT Astra Serif"/>
          <w:color w:val="auto"/>
          <w:sz w:val="22"/>
          <w:szCs w:val="22"/>
        </w:rPr>
        <w:t>не превышает предельных значений, установленных Государственным заказчиком), заключили настоящий Государственный контракт (далее – Контракт) о нижеследующем</w:t>
      </w:r>
      <w:r w:rsidR="00287151" w:rsidRPr="00A07137">
        <w:rPr>
          <w:rFonts w:ascii="PT Astra Serif" w:hAnsi="PT Astra Serif"/>
          <w:color w:val="auto"/>
          <w:sz w:val="22"/>
          <w:szCs w:val="22"/>
        </w:rPr>
        <w:t>:</w:t>
      </w:r>
    </w:p>
    <w:p w:rsidR="009B2333" w:rsidRPr="00A07137" w:rsidRDefault="009B2333">
      <w:pPr>
        <w:pStyle w:val="Standard"/>
        <w:spacing w:line="220" w:lineRule="atLeast"/>
        <w:ind w:firstLine="540"/>
        <w:jc w:val="both"/>
        <w:rPr>
          <w:rFonts w:ascii="PT Astra Serif" w:hAnsi="PT Astra Serif"/>
          <w:b/>
          <w:color w:val="auto"/>
          <w:sz w:val="22"/>
        </w:rPr>
      </w:pPr>
    </w:p>
    <w:p w:rsidR="009B2333" w:rsidRPr="00A07137" w:rsidRDefault="00C93D3E" w:rsidP="00360915">
      <w:pPr>
        <w:pStyle w:val="Standard"/>
        <w:numPr>
          <w:ilvl w:val="0"/>
          <w:numId w:val="1"/>
        </w:numPr>
        <w:spacing w:line="220" w:lineRule="atLeast"/>
        <w:jc w:val="center"/>
        <w:rPr>
          <w:rFonts w:ascii="PT Astra Serif" w:hAnsi="PT Astra Serif"/>
          <w:b/>
          <w:color w:val="auto"/>
          <w:sz w:val="22"/>
        </w:rPr>
      </w:pPr>
      <w:r w:rsidRPr="00A07137">
        <w:rPr>
          <w:rFonts w:ascii="PT Astra Serif" w:hAnsi="PT Astra Serif"/>
          <w:b/>
          <w:color w:val="auto"/>
          <w:sz w:val="22"/>
        </w:rPr>
        <w:t>ПРЕДМЕТ КОНТРАКТА</w:t>
      </w:r>
    </w:p>
    <w:p w:rsidR="00DE0B75" w:rsidRDefault="00DE0B75">
      <w:pPr>
        <w:pStyle w:val="Standard"/>
        <w:spacing w:line="220" w:lineRule="atLeast"/>
        <w:ind w:firstLine="540"/>
        <w:jc w:val="both"/>
        <w:rPr>
          <w:rFonts w:ascii="PT Astra Serif" w:hAnsi="PT Astra Serif"/>
          <w:color w:val="auto"/>
          <w:sz w:val="22"/>
        </w:rPr>
      </w:pPr>
    </w:p>
    <w:p w:rsidR="009B2333" w:rsidRDefault="00C93D3E">
      <w:pPr>
        <w:pStyle w:val="Standard"/>
        <w:spacing w:line="220" w:lineRule="atLeast"/>
        <w:ind w:firstLine="540"/>
        <w:jc w:val="both"/>
        <w:rPr>
          <w:rFonts w:ascii="PT Astra Serif" w:hAnsi="PT Astra Serif"/>
          <w:color w:val="auto"/>
          <w:sz w:val="22"/>
        </w:rPr>
      </w:pPr>
      <w:r w:rsidRPr="00A07137">
        <w:rPr>
          <w:rFonts w:ascii="PT Astra Serif" w:hAnsi="PT Astra Serif"/>
          <w:color w:val="auto"/>
          <w:sz w:val="22"/>
        </w:rPr>
        <w:t xml:space="preserve">1.1. Поставщик обязуется </w:t>
      </w:r>
      <w:r w:rsidR="00496C13" w:rsidRPr="00496C13">
        <w:rPr>
          <w:rFonts w:ascii="PT Astra Serif" w:hAnsi="PT Astra Serif"/>
          <w:b/>
          <w:color w:val="auto"/>
          <w:sz w:val="22"/>
        </w:rPr>
        <w:t>оказать услуги по техническому обслуживанию и ремонту холодильного оборудования</w:t>
      </w:r>
      <w:r w:rsidR="00360915" w:rsidRPr="00496C13">
        <w:rPr>
          <w:rFonts w:ascii="PT Astra Serif" w:hAnsi="PT Astra Serif"/>
          <w:b/>
          <w:color w:val="auto"/>
          <w:sz w:val="22"/>
          <w:szCs w:val="22"/>
        </w:rPr>
        <w:t xml:space="preserve"> </w:t>
      </w:r>
      <w:r w:rsidRPr="00A07137">
        <w:rPr>
          <w:rFonts w:ascii="PT Astra Serif" w:hAnsi="PT Astra Serif"/>
          <w:color w:val="auto"/>
          <w:sz w:val="22"/>
        </w:rPr>
        <w:t xml:space="preserve">(далее - </w:t>
      </w:r>
      <w:r w:rsidR="00496C13">
        <w:rPr>
          <w:rFonts w:ascii="PT Astra Serif" w:hAnsi="PT Astra Serif"/>
          <w:color w:val="auto"/>
          <w:sz w:val="22"/>
        </w:rPr>
        <w:t>Услуги</w:t>
      </w:r>
      <w:r w:rsidRPr="00A07137">
        <w:rPr>
          <w:rFonts w:ascii="PT Astra Serif" w:hAnsi="PT Astra Serif"/>
          <w:color w:val="auto"/>
          <w:sz w:val="22"/>
        </w:rPr>
        <w:t xml:space="preserve">) Государственному заказчику в обусловленный настоящим Контрактом срок, согласно Спецификации (Приложение № 1 к настоящему Контракту) и Техническому заданию (Приложение № 2 к настоящему Контракту), а Государственный заказчик обязуется принять и оплатить </w:t>
      </w:r>
      <w:r w:rsidR="00496C13">
        <w:rPr>
          <w:rFonts w:ascii="PT Astra Serif" w:hAnsi="PT Astra Serif"/>
          <w:color w:val="auto"/>
          <w:sz w:val="22"/>
        </w:rPr>
        <w:t>оказанные услуги</w:t>
      </w:r>
      <w:r w:rsidRPr="00A07137">
        <w:rPr>
          <w:rFonts w:ascii="PT Astra Serif" w:hAnsi="PT Astra Serif"/>
          <w:color w:val="auto"/>
          <w:sz w:val="22"/>
        </w:rPr>
        <w:t xml:space="preserve"> в порядке и на условиях, предусмотренных настоящим Контрактом.</w:t>
      </w:r>
    </w:p>
    <w:p w:rsidR="00496C13" w:rsidRPr="00A07137" w:rsidRDefault="00496C13">
      <w:pPr>
        <w:pStyle w:val="Standard"/>
        <w:spacing w:line="220" w:lineRule="atLeast"/>
        <w:ind w:firstLine="540"/>
        <w:jc w:val="both"/>
        <w:rPr>
          <w:rFonts w:ascii="PT Astra Serif" w:hAnsi="PT Astra Serif"/>
          <w:color w:val="auto"/>
        </w:rPr>
      </w:pPr>
    </w:p>
    <w:p w:rsidR="009B2333" w:rsidRDefault="00C93D3E" w:rsidP="00360915">
      <w:pPr>
        <w:pStyle w:val="Standard"/>
        <w:numPr>
          <w:ilvl w:val="0"/>
          <w:numId w:val="1"/>
        </w:numPr>
        <w:spacing w:before="120" w:line="220" w:lineRule="atLeast"/>
        <w:jc w:val="center"/>
        <w:outlineLvl w:val="1"/>
        <w:rPr>
          <w:rFonts w:ascii="PT Astra Serif" w:hAnsi="PT Astra Serif"/>
          <w:b/>
          <w:color w:val="auto"/>
          <w:sz w:val="22"/>
        </w:rPr>
      </w:pPr>
      <w:r w:rsidRPr="00A07137">
        <w:rPr>
          <w:rFonts w:ascii="PT Astra Serif" w:hAnsi="PT Astra Serif"/>
          <w:b/>
          <w:color w:val="auto"/>
          <w:sz w:val="22"/>
        </w:rPr>
        <w:t>ЦЕНА КОНТРАКТА И ПОРЯДОК РАСЧЕТОВ</w:t>
      </w:r>
    </w:p>
    <w:p w:rsidR="00496C13" w:rsidRPr="00A07137" w:rsidRDefault="00496C13" w:rsidP="00496C13">
      <w:pPr>
        <w:pStyle w:val="Standard"/>
        <w:spacing w:before="120" w:line="220" w:lineRule="atLeast"/>
        <w:ind w:left="900"/>
        <w:outlineLvl w:val="1"/>
        <w:rPr>
          <w:rFonts w:ascii="PT Astra Serif" w:hAnsi="PT Astra Serif"/>
          <w:b/>
          <w:color w:val="auto"/>
          <w:sz w:val="22"/>
        </w:rPr>
      </w:pPr>
    </w:p>
    <w:p w:rsidR="009B2333" w:rsidRPr="00A07137" w:rsidRDefault="00C93D3E">
      <w:pPr>
        <w:pStyle w:val="Standard"/>
        <w:jc w:val="both"/>
        <w:rPr>
          <w:rFonts w:ascii="PT Astra Serif" w:hAnsi="PT Astra Serif"/>
          <w:color w:val="auto"/>
        </w:rPr>
      </w:pPr>
      <w:r w:rsidRPr="00A07137">
        <w:rPr>
          <w:rFonts w:ascii="PT Astra Serif" w:hAnsi="PT Astra Serif"/>
          <w:color w:val="auto"/>
          <w:sz w:val="22"/>
        </w:rPr>
        <w:t xml:space="preserve"> </w:t>
      </w:r>
      <w:r w:rsidR="00360915" w:rsidRPr="00A07137">
        <w:rPr>
          <w:rFonts w:ascii="PT Astra Serif" w:hAnsi="PT Astra Serif"/>
          <w:color w:val="auto"/>
          <w:sz w:val="22"/>
        </w:rPr>
        <w:t xml:space="preserve">          </w:t>
      </w:r>
      <w:r w:rsidRPr="00A07137">
        <w:rPr>
          <w:rFonts w:ascii="PT Astra Serif" w:hAnsi="PT Astra Serif"/>
          <w:color w:val="auto"/>
          <w:sz w:val="22"/>
        </w:rPr>
        <w:t xml:space="preserve">2.1. Цена Контракта составляет </w:t>
      </w:r>
      <w:r w:rsidR="00A07137" w:rsidRPr="00A07137">
        <w:rPr>
          <w:rFonts w:ascii="PT Astra Serif" w:hAnsi="PT Astra Serif"/>
          <w:b/>
          <w:color w:val="auto"/>
          <w:sz w:val="22"/>
        </w:rPr>
        <w:t>____________ рублей, в том числе НДС _______ (в случае, если облагается)</w:t>
      </w:r>
      <w:r w:rsidRPr="00A07137">
        <w:rPr>
          <w:rFonts w:ascii="PT Astra Serif" w:hAnsi="PT Astra Serif"/>
          <w:b/>
          <w:color w:val="auto"/>
          <w:sz w:val="22"/>
        </w:rPr>
        <w:t xml:space="preserve"> </w:t>
      </w:r>
      <w:r w:rsidR="005A0D64" w:rsidRPr="00A07137">
        <w:rPr>
          <w:rFonts w:ascii="PT Astra Serif" w:hAnsi="PT Astra Serif"/>
          <w:color w:val="auto"/>
          <w:sz w:val="22"/>
        </w:rPr>
        <w:t>и</w:t>
      </w:r>
      <w:r w:rsidR="005A0D64" w:rsidRPr="00A07137">
        <w:rPr>
          <w:rFonts w:ascii="PT Astra Serif" w:hAnsi="PT Astra Serif"/>
          <w:b/>
          <w:color w:val="auto"/>
          <w:sz w:val="22"/>
        </w:rPr>
        <w:t xml:space="preserve"> </w:t>
      </w:r>
      <w:r w:rsidR="005A0D64" w:rsidRPr="00A07137">
        <w:rPr>
          <w:rFonts w:ascii="PT Astra Serif" w:hAnsi="PT Astra Serif"/>
          <w:color w:val="auto"/>
          <w:sz w:val="22"/>
        </w:rPr>
        <w:t xml:space="preserve">включает в себя стоимость </w:t>
      </w:r>
      <w:r w:rsidR="00496C13">
        <w:rPr>
          <w:rFonts w:ascii="PT Astra Serif" w:hAnsi="PT Astra Serif"/>
          <w:color w:val="auto"/>
          <w:sz w:val="22"/>
        </w:rPr>
        <w:t>услуги,</w:t>
      </w:r>
      <w:r w:rsidR="005A0D64" w:rsidRPr="00A07137">
        <w:rPr>
          <w:rFonts w:ascii="PT Astra Serif" w:hAnsi="PT Astra Serif"/>
          <w:color w:val="auto"/>
          <w:sz w:val="22"/>
        </w:rPr>
        <w:t xml:space="preserve"> транспортные расходы, уплату налогов, сборов и другие обязательные платежи, взимаемые с Поставщика в связи с исполнением обязательств</w:t>
      </w:r>
      <w:r w:rsidR="00496C13">
        <w:rPr>
          <w:rFonts w:ascii="PT Astra Serif" w:hAnsi="PT Astra Serif"/>
          <w:color w:val="auto"/>
          <w:sz w:val="22"/>
        </w:rPr>
        <w:br/>
      </w:r>
      <w:r w:rsidR="005A0D64" w:rsidRPr="00A07137">
        <w:rPr>
          <w:rFonts w:ascii="PT Astra Serif" w:hAnsi="PT Astra Serif"/>
          <w:color w:val="auto"/>
          <w:sz w:val="22"/>
        </w:rPr>
        <w:t>по Контракту</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Цена </w:t>
      </w:r>
      <w:r w:rsidR="00496C13">
        <w:rPr>
          <w:rFonts w:ascii="PT Astra Serif" w:hAnsi="PT Astra Serif"/>
          <w:color w:val="auto"/>
          <w:sz w:val="22"/>
        </w:rPr>
        <w:t>оказанной услуги</w:t>
      </w:r>
      <w:r w:rsidRPr="00A07137">
        <w:rPr>
          <w:rFonts w:ascii="PT Astra Serif" w:hAnsi="PT Astra Serif"/>
          <w:color w:val="auto"/>
          <w:sz w:val="22"/>
        </w:rPr>
        <w:t xml:space="preserve"> установлена в Спецификации (Приложение № 1 к настоящему Контракту).</w:t>
      </w:r>
    </w:p>
    <w:p w:rsidR="009B2333" w:rsidRPr="00A07137" w:rsidRDefault="00C93D3E">
      <w:pPr>
        <w:pStyle w:val="Standard"/>
        <w:spacing w:line="220" w:lineRule="atLeast"/>
        <w:ind w:firstLine="540"/>
        <w:jc w:val="both"/>
        <w:rPr>
          <w:rFonts w:ascii="PT Astra Serif" w:hAnsi="PT Astra Serif"/>
          <w:color w:val="auto"/>
        </w:rPr>
      </w:pPr>
      <w:bookmarkStart w:id="0" w:name="P60"/>
      <w:bookmarkEnd w:id="0"/>
      <w:r w:rsidRPr="00A07137">
        <w:rPr>
          <w:rFonts w:ascii="PT Astra Serif" w:hAnsi="PT Astra Serif"/>
          <w:color w:val="auto"/>
          <w:sz w:val="22"/>
        </w:rPr>
        <w:t xml:space="preserve">2.2. Цена Контракта (цена </w:t>
      </w:r>
      <w:r w:rsidR="00496C13">
        <w:rPr>
          <w:rFonts w:ascii="PT Astra Serif" w:hAnsi="PT Astra Serif"/>
          <w:color w:val="auto"/>
          <w:sz w:val="22"/>
        </w:rPr>
        <w:t>оказанной услуги</w:t>
      </w:r>
      <w:r w:rsidRPr="00A07137">
        <w:rPr>
          <w:rFonts w:ascii="PT Astra Serif" w:hAnsi="PT Astra Serif"/>
          <w:color w:val="auto"/>
          <w:sz w:val="22"/>
        </w:rPr>
        <w:t xml:space="preserve">) включает в себя: расходы Поставщика, связанные </w:t>
      </w:r>
      <w:r w:rsidRPr="00A07137">
        <w:rPr>
          <w:rFonts w:ascii="PT Astra Serif" w:hAnsi="PT Astra Serif"/>
          <w:color w:val="auto"/>
          <w:sz w:val="22"/>
        </w:rPr>
        <w:br/>
        <w:t>с исполнением обязательств по настоящему Контракту, в том числе расходы по оплате необход</w:t>
      </w:r>
      <w:r w:rsidR="00D27D36">
        <w:rPr>
          <w:rFonts w:ascii="PT Astra Serif" w:hAnsi="PT Astra Serif"/>
          <w:color w:val="auto"/>
          <w:sz w:val="22"/>
        </w:rPr>
        <w:t>имых налогов, пошлин и сборов</w:t>
      </w:r>
      <w:r w:rsidRPr="00A07137">
        <w:rPr>
          <w:rFonts w:ascii="PT Astra Serif" w:hAnsi="PT Astra Serif"/>
          <w:color w:val="auto"/>
          <w:sz w:val="22"/>
        </w:rPr>
        <w:t>.</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Цена Контракта является твердой и определяется на весь срок исполнения Контракта, </w:t>
      </w:r>
      <w:r w:rsidRPr="00A07137">
        <w:rPr>
          <w:rFonts w:ascii="PT Astra Serif" w:hAnsi="PT Astra Serif"/>
          <w:color w:val="auto"/>
          <w:sz w:val="22"/>
        </w:rPr>
        <w:br/>
        <w:t xml:space="preserve">за исключением случаев, установленных </w:t>
      </w:r>
      <w:hyperlink r:id="rId7" w:history="1">
        <w:r w:rsidRPr="00A07137">
          <w:rPr>
            <w:rFonts w:ascii="PT Astra Serif" w:hAnsi="PT Astra Serif"/>
            <w:color w:val="auto"/>
            <w:sz w:val="22"/>
          </w:rPr>
          <w:t>Законом</w:t>
        </w:r>
      </w:hyperlink>
      <w:r w:rsidRPr="00A07137">
        <w:rPr>
          <w:rFonts w:ascii="PT Astra Serif" w:hAnsi="PT Astra Serif"/>
          <w:color w:val="auto"/>
          <w:sz w:val="22"/>
        </w:rPr>
        <w:t xml:space="preserve"> № 44-ФЗ и настоящим Контрактом.</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При заключении и исполнении настоящего Контракта изменение его существенных условий </w:t>
      </w:r>
      <w:r w:rsidRPr="00A07137">
        <w:rPr>
          <w:rFonts w:ascii="PT Astra Serif" w:hAnsi="PT Astra Serif"/>
          <w:color w:val="auto"/>
          <w:sz w:val="22"/>
        </w:rPr>
        <w:br/>
        <w:t xml:space="preserve">не допускается, за исключением случаев, предусмотренных </w:t>
      </w:r>
      <w:hyperlink r:id="rId8" w:history="1">
        <w:r w:rsidRPr="00A07137">
          <w:rPr>
            <w:rFonts w:ascii="PT Astra Serif" w:hAnsi="PT Astra Serif"/>
            <w:color w:val="auto"/>
            <w:sz w:val="22"/>
          </w:rPr>
          <w:t>статьями 34</w:t>
        </w:r>
      </w:hyperlink>
      <w:r w:rsidRPr="00A07137">
        <w:rPr>
          <w:rFonts w:ascii="PT Astra Serif" w:hAnsi="PT Astra Serif"/>
          <w:color w:val="auto"/>
          <w:sz w:val="22"/>
        </w:rPr>
        <w:t xml:space="preserve"> и </w:t>
      </w:r>
      <w:hyperlink r:id="rId9" w:history="1">
        <w:r w:rsidRPr="00A07137">
          <w:rPr>
            <w:rFonts w:ascii="PT Astra Serif" w:hAnsi="PT Astra Serif"/>
            <w:color w:val="auto"/>
            <w:sz w:val="22"/>
          </w:rPr>
          <w:t>95</w:t>
        </w:r>
      </w:hyperlink>
      <w:r w:rsidRPr="00A07137">
        <w:rPr>
          <w:rFonts w:ascii="PT Astra Serif" w:hAnsi="PT Astra Serif"/>
          <w:color w:val="auto"/>
          <w:sz w:val="22"/>
        </w:rPr>
        <w:t xml:space="preserve"> Закона № 44-ФЗ.</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Цена Контракта может быть снижена по соглашению Сторон без изменения, предусмотренных настоящим Контрактом количества и качества </w:t>
      </w:r>
      <w:r w:rsidR="00D27D36">
        <w:rPr>
          <w:rFonts w:ascii="PT Astra Serif" w:hAnsi="PT Astra Serif"/>
          <w:color w:val="auto"/>
          <w:sz w:val="22"/>
        </w:rPr>
        <w:t>оказанных Услуг</w:t>
      </w:r>
      <w:r w:rsidRPr="00A07137">
        <w:rPr>
          <w:rFonts w:ascii="PT Astra Serif" w:hAnsi="PT Astra Serif"/>
          <w:color w:val="auto"/>
          <w:sz w:val="22"/>
        </w:rPr>
        <w:t xml:space="preserve"> и иных условий Контракта.</w:t>
      </w:r>
    </w:p>
    <w:p w:rsidR="009B2333" w:rsidRPr="00A07137" w:rsidRDefault="00C93D3E">
      <w:pPr>
        <w:pStyle w:val="Standard"/>
        <w:spacing w:line="220" w:lineRule="atLeast"/>
        <w:ind w:firstLine="540"/>
        <w:jc w:val="both"/>
        <w:rPr>
          <w:rFonts w:ascii="PT Astra Serif" w:hAnsi="PT Astra Serif"/>
          <w:color w:val="auto"/>
        </w:rPr>
      </w:pPr>
      <w:bookmarkStart w:id="1" w:name="P64"/>
      <w:bookmarkEnd w:id="1"/>
      <w:r w:rsidRPr="00A07137">
        <w:rPr>
          <w:rFonts w:ascii="PT Astra Serif" w:hAnsi="PT Astra Serif"/>
          <w:color w:val="auto"/>
          <w:sz w:val="22"/>
        </w:rPr>
        <w:t>2.3. Источник финансирования Контракта – федеральный бюджет.</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2.4. Оплата </w:t>
      </w:r>
      <w:r w:rsidR="00496C13">
        <w:rPr>
          <w:rFonts w:ascii="PT Astra Serif" w:hAnsi="PT Astra Serif"/>
          <w:color w:val="auto"/>
          <w:sz w:val="22"/>
        </w:rPr>
        <w:t>оказанной услуги</w:t>
      </w:r>
      <w:r w:rsidRPr="00A07137">
        <w:rPr>
          <w:rFonts w:ascii="PT Astra Serif" w:hAnsi="PT Astra Serif"/>
          <w:color w:val="auto"/>
          <w:sz w:val="22"/>
        </w:rPr>
        <w:t xml:space="preserve"> производится Государственным заказчиком за счет федерального бюджета, в безналичной форме в течение 7 (семи) рабочих дней с даты подписания Государственным Заказчиком акта </w:t>
      </w:r>
      <w:r w:rsidR="00496C13">
        <w:rPr>
          <w:rFonts w:ascii="PT Astra Serif" w:hAnsi="PT Astra Serif"/>
          <w:color w:val="auto"/>
          <w:sz w:val="22"/>
        </w:rPr>
        <w:t>оказанных</w:t>
      </w:r>
      <w:r w:rsidRPr="00A07137">
        <w:rPr>
          <w:rFonts w:ascii="PT Astra Serif" w:hAnsi="PT Astra Serif"/>
          <w:color w:val="auto"/>
          <w:sz w:val="22"/>
        </w:rPr>
        <w:t xml:space="preserve"> согласно предъявленных к оплате счетов, накладных, оформленных</w:t>
      </w:r>
      <w:r w:rsidR="00496C13">
        <w:rPr>
          <w:rFonts w:ascii="PT Astra Serif" w:hAnsi="PT Astra Serif"/>
          <w:color w:val="auto"/>
          <w:sz w:val="22"/>
        </w:rPr>
        <w:br/>
      </w:r>
      <w:r w:rsidRPr="00A07137">
        <w:rPr>
          <w:rFonts w:ascii="PT Astra Serif" w:hAnsi="PT Astra Serif"/>
          <w:color w:val="auto"/>
          <w:sz w:val="22"/>
        </w:rPr>
        <w:t xml:space="preserve">на </w:t>
      </w:r>
      <w:r w:rsidR="00496C13">
        <w:rPr>
          <w:rFonts w:ascii="PT Astra Serif" w:hAnsi="PT Astra Serif"/>
          <w:color w:val="auto"/>
          <w:sz w:val="22"/>
        </w:rPr>
        <w:t>услуги</w:t>
      </w:r>
      <w:r w:rsidRPr="00A07137">
        <w:rPr>
          <w:rFonts w:ascii="PT Astra Serif" w:hAnsi="PT Astra Serif"/>
          <w:color w:val="auto"/>
          <w:sz w:val="22"/>
        </w:rPr>
        <w:t>.</w:t>
      </w:r>
    </w:p>
    <w:p w:rsidR="009B2333" w:rsidRPr="00A07137" w:rsidRDefault="00C93D3E" w:rsidP="00360915">
      <w:pPr>
        <w:pStyle w:val="Standard"/>
        <w:spacing w:line="220" w:lineRule="atLeast"/>
        <w:ind w:firstLine="540"/>
        <w:jc w:val="both"/>
        <w:rPr>
          <w:rFonts w:ascii="PT Astra Serif" w:hAnsi="PT Astra Serif"/>
          <w:color w:val="auto"/>
          <w:sz w:val="22"/>
        </w:rPr>
      </w:pPr>
      <w:bookmarkStart w:id="2" w:name="P79"/>
      <w:bookmarkStart w:id="3" w:name="P81"/>
      <w:bookmarkEnd w:id="2"/>
      <w:bookmarkEnd w:id="3"/>
      <w:r w:rsidRPr="00A07137">
        <w:rPr>
          <w:rFonts w:ascii="PT Astra Serif" w:hAnsi="PT Astra Serif"/>
          <w:color w:val="auto"/>
          <w:sz w:val="22"/>
        </w:rPr>
        <w:t>2.</w:t>
      </w:r>
      <w:r w:rsidR="0080468F" w:rsidRPr="00A07137">
        <w:rPr>
          <w:rFonts w:ascii="PT Astra Serif" w:hAnsi="PT Astra Serif"/>
          <w:color w:val="auto"/>
          <w:sz w:val="22"/>
        </w:rPr>
        <w:t>5</w:t>
      </w:r>
      <w:r w:rsidRPr="00A07137">
        <w:rPr>
          <w:rFonts w:ascii="PT Astra Serif" w:hAnsi="PT Astra Serif"/>
          <w:color w:val="auto"/>
          <w:sz w:val="22"/>
        </w:rPr>
        <w:t>. Датой оплаты считается дата списания денежных средств со счета Государственного заказчика, указанного в настоящем Контракте.</w:t>
      </w:r>
    </w:p>
    <w:p w:rsidR="007E0A14" w:rsidRPr="00A07137" w:rsidRDefault="007E0A14">
      <w:pPr>
        <w:pStyle w:val="Standard"/>
        <w:spacing w:line="220" w:lineRule="atLeast"/>
        <w:jc w:val="center"/>
        <w:outlineLvl w:val="1"/>
        <w:rPr>
          <w:rFonts w:ascii="PT Astra Serif" w:hAnsi="PT Astra Serif"/>
          <w:b/>
          <w:color w:val="auto"/>
          <w:sz w:val="22"/>
        </w:rPr>
      </w:pPr>
    </w:p>
    <w:p w:rsidR="00DE0B75" w:rsidRPr="00496C13" w:rsidRDefault="00C93D3E" w:rsidP="00496C13">
      <w:pPr>
        <w:pStyle w:val="Standard"/>
        <w:numPr>
          <w:ilvl w:val="0"/>
          <w:numId w:val="1"/>
        </w:numPr>
        <w:spacing w:line="220" w:lineRule="atLeast"/>
        <w:ind w:firstLine="567"/>
        <w:jc w:val="center"/>
        <w:outlineLvl w:val="1"/>
        <w:rPr>
          <w:rFonts w:ascii="PT Astra Serif" w:hAnsi="PT Astra Serif"/>
          <w:color w:val="auto"/>
          <w:sz w:val="22"/>
        </w:rPr>
      </w:pPr>
      <w:r w:rsidRPr="00496C13">
        <w:rPr>
          <w:rFonts w:ascii="PT Astra Serif" w:hAnsi="PT Astra Serif"/>
          <w:b/>
          <w:color w:val="auto"/>
          <w:sz w:val="22"/>
        </w:rPr>
        <w:t xml:space="preserve">ПОРЯДОК, СРОКИ И УСЛОВИЯ </w:t>
      </w:r>
      <w:r w:rsidR="00496C13">
        <w:rPr>
          <w:rFonts w:ascii="PT Astra Serif" w:hAnsi="PT Astra Serif"/>
          <w:b/>
          <w:color w:val="auto"/>
          <w:sz w:val="22"/>
        </w:rPr>
        <w:t>ИСПОЛНЕНИЯ И ПРИЕМКИ УСЛУГ</w:t>
      </w:r>
    </w:p>
    <w:p w:rsidR="00496C13" w:rsidRDefault="00496C13">
      <w:pPr>
        <w:pStyle w:val="Standard"/>
        <w:spacing w:line="220" w:lineRule="atLeast"/>
        <w:ind w:firstLine="567"/>
        <w:jc w:val="both"/>
        <w:outlineLvl w:val="1"/>
        <w:rPr>
          <w:rFonts w:ascii="PT Astra Serif" w:hAnsi="PT Astra Serif"/>
          <w:color w:val="auto"/>
          <w:sz w:val="22"/>
        </w:rPr>
      </w:pPr>
    </w:p>
    <w:p w:rsidR="009B2333" w:rsidRPr="00A07137" w:rsidRDefault="00DE0B75">
      <w:pPr>
        <w:pStyle w:val="Standard"/>
        <w:spacing w:line="220" w:lineRule="atLeast"/>
        <w:ind w:firstLine="567"/>
        <w:jc w:val="both"/>
        <w:outlineLvl w:val="1"/>
        <w:rPr>
          <w:rFonts w:ascii="PT Astra Serif" w:hAnsi="PT Astra Serif"/>
          <w:color w:val="auto"/>
        </w:rPr>
      </w:pPr>
      <w:r>
        <w:rPr>
          <w:rFonts w:ascii="PT Astra Serif" w:hAnsi="PT Astra Serif"/>
          <w:color w:val="auto"/>
          <w:sz w:val="22"/>
        </w:rPr>
        <w:lastRenderedPageBreak/>
        <w:t>3.</w:t>
      </w:r>
      <w:r w:rsidR="00C93D3E" w:rsidRPr="00A07137">
        <w:rPr>
          <w:rFonts w:ascii="PT Astra Serif" w:hAnsi="PT Astra Serif"/>
          <w:color w:val="auto"/>
          <w:sz w:val="22"/>
        </w:rPr>
        <w:t xml:space="preserve">1. </w:t>
      </w:r>
      <w:r w:rsidR="00496C13">
        <w:rPr>
          <w:sz w:val="22"/>
          <w:szCs w:val="22"/>
        </w:rPr>
        <w:t>Услуга оказывается по заявке Заказчика (но не позднее</w:t>
      </w:r>
      <w:r w:rsidR="00A07137" w:rsidRPr="00A07137">
        <w:rPr>
          <w:bCs/>
          <w:sz w:val="22"/>
          <w:szCs w:val="22"/>
        </w:rPr>
        <w:t xml:space="preserve"> 10 (десяти) календарных дней</w:t>
      </w:r>
      <w:r w:rsidR="00496C13">
        <w:rPr>
          <w:bCs/>
          <w:sz w:val="22"/>
          <w:szCs w:val="22"/>
        </w:rPr>
        <w:br/>
      </w:r>
      <w:r w:rsidR="00A07137" w:rsidRPr="00A07137">
        <w:rPr>
          <w:bCs/>
          <w:sz w:val="22"/>
          <w:szCs w:val="22"/>
        </w:rPr>
        <w:t xml:space="preserve">с </w:t>
      </w:r>
      <w:r w:rsidR="00496C13">
        <w:rPr>
          <w:bCs/>
          <w:sz w:val="22"/>
          <w:szCs w:val="22"/>
        </w:rPr>
        <w:t>момента подачи заявки исполнителю)</w:t>
      </w:r>
      <w:r w:rsidR="00A07137" w:rsidRPr="00A07137">
        <w:rPr>
          <w:bCs/>
          <w:sz w:val="22"/>
          <w:szCs w:val="22"/>
        </w:rPr>
        <w:t>.</w:t>
      </w:r>
    </w:p>
    <w:p w:rsidR="009B2333" w:rsidRPr="00A07137" w:rsidRDefault="00C93D3E">
      <w:pPr>
        <w:pStyle w:val="Standard"/>
        <w:spacing w:line="220" w:lineRule="atLeast"/>
        <w:ind w:firstLine="567"/>
        <w:jc w:val="both"/>
        <w:outlineLvl w:val="1"/>
        <w:rPr>
          <w:rFonts w:ascii="PT Astra Serif" w:hAnsi="PT Astra Serif"/>
          <w:color w:val="auto"/>
        </w:rPr>
      </w:pPr>
      <w:r w:rsidRPr="00A07137">
        <w:rPr>
          <w:rFonts w:ascii="PT Astra Serif" w:hAnsi="PT Astra Serif"/>
          <w:color w:val="auto"/>
          <w:sz w:val="22"/>
        </w:rPr>
        <w:t xml:space="preserve">3.2. </w:t>
      </w:r>
      <w:r w:rsidR="00496C13">
        <w:rPr>
          <w:rFonts w:ascii="PT Astra Serif" w:hAnsi="PT Astra Serif"/>
          <w:color w:val="auto"/>
          <w:sz w:val="22"/>
        </w:rPr>
        <w:t>Услуги оказываются</w:t>
      </w:r>
      <w:r w:rsidRPr="00A07137">
        <w:rPr>
          <w:rFonts w:ascii="PT Astra Serif" w:hAnsi="PT Astra Serif"/>
          <w:color w:val="auto"/>
          <w:sz w:val="22"/>
        </w:rPr>
        <w:t xml:space="preserve"> по адресу: г. Москва, ул. Шоссейная, д.92.</w:t>
      </w:r>
    </w:p>
    <w:p w:rsidR="00496C13" w:rsidRDefault="00C93D3E" w:rsidP="00496C13">
      <w:pPr>
        <w:ind w:firstLine="567"/>
        <w:jc w:val="both"/>
      </w:pPr>
      <w:r w:rsidRPr="00A07137">
        <w:rPr>
          <w:rFonts w:ascii="PT Astra Serif" w:hAnsi="PT Astra Serif"/>
          <w:color w:val="auto"/>
        </w:rPr>
        <w:t xml:space="preserve">3.3. </w:t>
      </w:r>
      <w:r w:rsidR="00496C13">
        <w:t>Датой приемки оказанных услуг считается дата подписания документа о приемке, подписанного Заказчиком.</w:t>
      </w:r>
    </w:p>
    <w:p w:rsidR="00496C13" w:rsidRDefault="00496C13" w:rsidP="00496C13">
      <w:pPr>
        <w:jc w:val="both"/>
      </w:pPr>
      <w:r>
        <w:t xml:space="preserve">        Для проверки оказанных услуг в части соответствия Услуг условиям настоящего Контракта Заказчик проводит экспертизу. Экспертиза оказанных услуг может проводится Заказчиком своими силами, или к ее проведению могут привлекаться независимые эксперты (экспертные организации) </w:t>
      </w:r>
      <w:r>
        <w:br/>
        <w:t>на основании контрактов, заключенных в соответствии с Законом № 44-ФЗ.</w:t>
      </w:r>
    </w:p>
    <w:p w:rsidR="00496C13" w:rsidRPr="00A07137" w:rsidRDefault="00496C13" w:rsidP="00496C13">
      <w:pPr>
        <w:pStyle w:val="Standard"/>
        <w:spacing w:line="220" w:lineRule="atLeast"/>
        <w:ind w:firstLine="540"/>
        <w:jc w:val="both"/>
        <w:rPr>
          <w:rFonts w:ascii="PT Astra Serif" w:hAnsi="PT Astra Serif"/>
          <w:color w:val="auto"/>
          <w:sz w:val="22"/>
        </w:rPr>
      </w:pPr>
      <w:r w:rsidRPr="00A07137">
        <w:rPr>
          <w:rFonts w:ascii="PT Astra Serif" w:hAnsi="PT Astra Serif"/>
          <w:color w:val="auto"/>
          <w:sz w:val="22"/>
        </w:rPr>
        <w:t xml:space="preserve">В случае обнаружения Государственным заказчиком нарушений условий настоящего Контракта, в том числе требований к </w:t>
      </w:r>
      <w:r>
        <w:rPr>
          <w:rFonts w:ascii="PT Astra Serif" w:hAnsi="PT Astra Serif"/>
          <w:color w:val="auto"/>
          <w:sz w:val="22"/>
        </w:rPr>
        <w:t>оказанной услуги</w:t>
      </w:r>
      <w:r w:rsidRPr="00A07137">
        <w:rPr>
          <w:rFonts w:ascii="PT Astra Serif" w:hAnsi="PT Astra Serif"/>
          <w:color w:val="auto"/>
          <w:sz w:val="22"/>
        </w:rPr>
        <w:t xml:space="preserve"> Государственный заказчик отказывается от приемки </w:t>
      </w:r>
      <w:r>
        <w:rPr>
          <w:rFonts w:ascii="PT Astra Serif" w:hAnsi="PT Astra Serif"/>
          <w:color w:val="auto"/>
          <w:sz w:val="22"/>
        </w:rPr>
        <w:t xml:space="preserve">такой услуги </w:t>
      </w:r>
      <w:r w:rsidRPr="00A07137">
        <w:rPr>
          <w:rFonts w:ascii="PT Astra Serif" w:hAnsi="PT Astra Serif"/>
          <w:color w:val="auto"/>
          <w:sz w:val="22"/>
        </w:rPr>
        <w:t xml:space="preserve">и составляет в течение 10 (десяти) календарных дней с момента </w:t>
      </w:r>
      <w:r>
        <w:rPr>
          <w:rFonts w:ascii="PT Astra Serif" w:hAnsi="PT Astra Serif"/>
          <w:color w:val="auto"/>
          <w:sz w:val="22"/>
        </w:rPr>
        <w:t>оказания услуги</w:t>
      </w:r>
      <w:r w:rsidRPr="00A07137">
        <w:rPr>
          <w:rFonts w:ascii="PT Astra Serif" w:hAnsi="PT Astra Serif"/>
          <w:color w:val="auto"/>
          <w:sz w:val="22"/>
        </w:rPr>
        <w:t xml:space="preserve"> мотивированный отказ от подписания акта о приемке с указанием перечня выявленных нарушений условий настоящего Контракта.</w:t>
      </w:r>
    </w:p>
    <w:p w:rsidR="00496C13" w:rsidRPr="00A07137" w:rsidRDefault="00496C13" w:rsidP="00496C13">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Поставщик обязуется без дополнительной оплаты со стороны Заказчика устранить выявленные нарушения в срок не позднее 10 (десяти) календарных дней со дня получения от Государственного заказчика мотивированного отказа.</w:t>
      </w:r>
    </w:p>
    <w:p w:rsidR="00496C13" w:rsidRPr="00A07137" w:rsidRDefault="00496C13" w:rsidP="00496C13">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w:t>
      </w:r>
      <w:r w:rsidRPr="00A07137">
        <w:rPr>
          <w:rFonts w:ascii="PT Astra Serif" w:hAnsi="PT Astra Serif"/>
          <w:color w:val="auto"/>
          <w:sz w:val="22"/>
        </w:rPr>
        <w:br/>
        <w:t>от исполнения настоящего Контракта по основаниям, предусмотренным гражданским законодательством Российской Федерации.</w:t>
      </w:r>
    </w:p>
    <w:p w:rsidR="00496C13" w:rsidRDefault="00012DC1" w:rsidP="00496C13">
      <w:pPr>
        <w:ind w:firstLine="708"/>
        <w:jc w:val="both"/>
      </w:pPr>
      <w:r>
        <w:t>3.4. Поставщик</w:t>
      </w:r>
      <w:r w:rsidR="00496C13">
        <w:t xml:space="preserve"> передает Заказчику документы в составе, определенном в настоящем пункте:</w:t>
      </w:r>
    </w:p>
    <w:p w:rsidR="00496C13" w:rsidRDefault="00496C13" w:rsidP="00496C13">
      <w:pPr>
        <w:jc w:val="both"/>
      </w:pPr>
      <w:r>
        <w:t>Состав документов:</w:t>
      </w:r>
    </w:p>
    <w:p w:rsidR="00496C13" w:rsidRDefault="00496C13" w:rsidP="00496C13">
      <w:pPr>
        <w:ind w:firstLine="540"/>
        <w:jc w:val="both"/>
      </w:pPr>
      <w:r>
        <w:t xml:space="preserve">- Акт оказанных услуг подписанные </w:t>
      </w:r>
      <w:r w:rsidR="00012DC1">
        <w:t>Поставщиком</w:t>
      </w:r>
      <w:r>
        <w:t xml:space="preserve"> и заверенные печатью </w:t>
      </w:r>
      <w:r w:rsidR="00012DC1">
        <w:t>Поставщика</w:t>
      </w:r>
      <w:r>
        <w:t xml:space="preserve"> (при наличии</w:t>
      </w:r>
      <w:r w:rsidR="00012DC1">
        <w:t xml:space="preserve"> </w:t>
      </w:r>
      <w:r>
        <w:t>печати);</w:t>
      </w:r>
    </w:p>
    <w:p w:rsidR="00496C13" w:rsidRDefault="00496C13" w:rsidP="00496C13">
      <w:pPr>
        <w:pStyle w:val="Standard"/>
        <w:spacing w:line="220" w:lineRule="atLeast"/>
        <w:ind w:firstLine="540"/>
        <w:jc w:val="both"/>
      </w:pPr>
      <w:r>
        <w:t>- Счет.</w:t>
      </w:r>
    </w:p>
    <w:p w:rsidR="009B2333" w:rsidRPr="00A07137" w:rsidRDefault="00C93D3E">
      <w:pPr>
        <w:pStyle w:val="Standard"/>
        <w:spacing w:before="120" w:line="220" w:lineRule="atLeast"/>
        <w:jc w:val="center"/>
        <w:outlineLvl w:val="1"/>
        <w:rPr>
          <w:rFonts w:ascii="PT Astra Serif" w:hAnsi="PT Astra Serif"/>
          <w:b/>
          <w:color w:val="auto"/>
          <w:sz w:val="22"/>
        </w:rPr>
      </w:pPr>
      <w:bookmarkStart w:id="4" w:name="P126"/>
      <w:bookmarkEnd w:id="4"/>
      <w:r w:rsidRPr="00A07137">
        <w:rPr>
          <w:rFonts w:ascii="PT Astra Serif" w:hAnsi="PT Astra Serif"/>
          <w:b/>
          <w:color w:val="auto"/>
          <w:sz w:val="22"/>
        </w:rPr>
        <w:t>4. ВЗАИМОДЕЙСТВИЕ СТОРОН</w:t>
      </w:r>
    </w:p>
    <w:p w:rsidR="00DE0B75" w:rsidRDefault="00DE0B75">
      <w:pPr>
        <w:pStyle w:val="Standard"/>
        <w:spacing w:line="220" w:lineRule="atLeast"/>
        <w:ind w:firstLine="540"/>
        <w:jc w:val="both"/>
        <w:rPr>
          <w:rFonts w:ascii="PT Astra Serif" w:hAnsi="PT Astra Serif"/>
          <w:b/>
          <w:color w:val="auto"/>
          <w:sz w:val="22"/>
        </w:rPr>
      </w:pP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b/>
          <w:color w:val="auto"/>
          <w:sz w:val="22"/>
        </w:rPr>
        <w:t>4.1. Поставщик обязан:</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4.1.1. </w:t>
      </w:r>
      <w:r w:rsidR="00496C13">
        <w:rPr>
          <w:rFonts w:ascii="PT Astra Serif" w:hAnsi="PT Astra Serif"/>
          <w:color w:val="auto"/>
          <w:sz w:val="22"/>
        </w:rPr>
        <w:t>Оказать услуги</w:t>
      </w:r>
      <w:r w:rsidRPr="00A07137">
        <w:rPr>
          <w:rFonts w:ascii="PT Astra Serif" w:hAnsi="PT Astra Serif"/>
          <w:color w:val="auto"/>
          <w:sz w:val="22"/>
        </w:rPr>
        <w:t xml:space="preserve"> в порядке, количестве, в срок и на условиях, предусмотренных настоящим Контрактом.</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4.1.2. Обеспечить соответствие </w:t>
      </w:r>
      <w:r w:rsidR="00496C13">
        <w:rPr>
          <w:rFonts w:ascii="PT Astra Serif" w:hAnsi="PT Astra Serif"/>
          <w:color w:val="auto"/>
          <w:sz w:val="22"/>
        </w:rPr>
        <w:t>оказанных услуг</w:t>
      </w:r>
      <w:r w:rsidRPr="00A07137">
        <w:rPr>
          <w:rFonts w:ascii="PT Astra Serif" w:hAnsi="PT Astra Serif"/>
          <w:color w:val="auto"/>
          <w:sz w:val="22"/>
        </w:rPr>
        <w:t xml:space="preserve"> требованиям качества, безопасности, иным требованиям, установленным стандартами, техническими регламентами и </w:t>
      </w:r>
      <w:proofErr w:type="spellStart"/>
      <w:r w:rsidRPr="00A07137">
        <w:rPr>
          <w:rFonts w:ascii="PT Astra Serif" w:hAnsi="PT Astra Serif"/>
          <w:color w:val="auto"/>
          <w:sz w:val="22"/>
        </w:rPr>
        <w:t>санитарно</w:t>
      </w:r>
      <w:proofErr w:type="spellEnd"/>
      <w:r w:rsidRPr="00A07137">
        <w:rPr>
          <w:rFonts w:ascii="PT Astra Serif" w:hAnsi="PT Astra Serif"/>
          <w:color w:val="auto"/>
          <w:sz w:val="22"/>
        </w:rPr>
        <w:br/>
        <w:t>-эпидемиологическими требованиями, а также требованиям, установленным настоящим Контрактом.</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4.1.3. Обеспечить за свой счет устранение выявленных нарушений при несоответствии </w:t>
      </w:r>
      <w:r w:rsidR="00496C13">
        <w:rPr>
          <w:rFonts w:ascii="PT Astra Serif" w:hAnsi="PT Astra Serif"/>
          <w:color w:val="auto"/>
          <w:sz w:val="22"/>
        </w:rPr>
        <w:t>оказанных услуг</w:t>
      </w:r>
      <w:r w:rsidRPr="00A07137">
        <w:rPr>
          <w:rFonts w:ascii="PT Astra Serif" w:hAnsi="PT Astra Serif"/>
          <w:color w:val="auto"/>
          <w:sz w:val="22"/>
        </w:rPr>
        <w:t xml:space="preserve"> условиям настоящего Контракта или осуществить </w:t>
      </w:r>
      <w:r w:rsidR="00496C13">
        <w:rPr>
          <w:rFonts w:ascii="PT Astra Serif" w:hAnsi="PT Astra Serif"/>
          <w:color w:val="auto"/>
          <w:sz w:val="22"/>
        </w:rPr>
        <w:t>их соответствующую замену</w:t>
      </w:r>
      <w:r w:rsidR="00496C13">
        <w:rPr>
          <w:rFonts w:ascii="PT Astra Serif" w:hAnsi="PT Astra Serif"/>
          <w:color w:val="auto"/>
          <w:sz w:val="22"/>
        </w:rPr>
        <w:br/>
      </w:r>
      <w:r w:rsidRPr="00A07137">
        <w:rPr>
          <w:rFonts w:ascii="PT Astra Serif" w:hAnsi="PT Astra Serif"/>
          <w:color w:val="auto"/>
          <w:sz w:val="22"/>
        </w:rPr>
        <w:t>в порядке и на условиях, предусмотренных настоящим Контрактом.</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w:t>
      </w:r>
      <w:r w:rsidRPr="00A07137">
        <w:rPr>
          <w:rFonts w:ascii="PT Astra Serif" w:hAnsi="PT Astra Serif"/>
          <w:color w:val="auto"/>
          <w:sz w:val="22"/>
        </w:rPr>
        <w:br/>
        <w:t>по адресу Государственного заказчика, указанному в настоящем Контракте, а также телеграммой</w:t>
      </w:r>
      <w:r w:rsidRPr="00A07137">
        <w:rPr>
          <w:rFonts w:ascii="PT Astra Serif" w:hAnsi="PT Astra Serif"/>
          <w:color w:val="auto"/>
          <w:sz w:val="22"/>
        </w:rPr>
        <w:br/>
        <w:t>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4.1.5. Предоставлять Государственному заказчику по его требованию документы, относящиеся</w:t>
      </w:r>
      <w:r w:rsidRPr="00A07137">
        <w:rPr>
          <w:rFonts w:ascii="PT Astra Serif" w:hAnsi="PT Astra Serif"/>
          <w:color w:val="auto"/>
          <w:sz w:val="22"/>
        </w:rPr>
        <w:br/>
        <w:t>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9B2333" w:rsidRPr="00A07137" w:rsidRDefault="00C93D3E">
      <w:pPr>
        <w:pStyle w:val="Standard"/>
        <w:spacing w:line="220" w:lineRule="atLeast"/>
        <w:ind w:firstLine="540"/>
        <w:jc w:val="both"/>
        <w:rPr>
          <w:rFonts w:ascii="PT Astra Serif" w:hAnsi="PT Astra Serif"/>
          <w:color w:val="auto"/>
        </w:rPr>
      </w:pPr>
      <w:bookmarkStart w:id="5" w:name="P146"/>
      <w:bookmarkEnd w:id="5"/>
      <w:r w:rsidRPr="00A07137">
        <w:rPr>
          <w:rFonts w:ascii="PT Astra Serif" w:hAnsi="PT Astra Serif"/>
          <w:color w:val="auto"/>
          <w:sz w:val="22"/>
        </w:rPr>
        <w:t xml:space="preserve">4.1.6. Поставщик обязан оформлять </w:t>
      </w:r>
      <w:r w:rsidR="00496C13">
        <w:rPr>
          <w:rFonts w:ascii="PT Astra Serif" w:hAnsi="PT Astra Serif"/>
          <w:color w:val="auto"/>
          <w:sz w:val="22"/>
        </w:rPr>
        <w:t>акт оказанных услуг</w:t>
      </w:r>
      <w:r w:rsidRPr="00A07137">
        <w:rPr>
          <w:rFonts w:ascii="PT Astra Serif" w:hAnsi="PT Astra Serif"/>
          <w:color w:val="auto"/>
          <w:sz w:val="22"/>
        </w:rPr>
        <w:t xml:space="preserve"> в соответствии </w:t>
      </w:r>
      <w:r w:rsidRPr="00A07137">
        <w:rPr>
          <w:rFonts w:ascii="PT Astra Serif" w:hAnsi="PT Astra Serif"/>
          <w:color w:val="auto"/>
          <w:sz w:val="22"/>
        </w:rPr>
        <w:br/>
        <w:t xml:space="preserve">с законодательством Российской Федерации, а в случае если Поставщик является плательщиком </w:t>
      </w:r>
      <w:r w:rsidRPr="00A07137">
        <w:rPr>
          <w:rFonts w:ascii="PT Astra Serif" w:hAnsi="PT Astra Serif"/>
          <w:color w:val="auto"/>
          <w:sz w:val="22"/>
        </w:rPr>
        <w:br/>
        <w:t>НДС - счета-фактуры в соответствии с налоговым законодательством Российской Федерации.</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b/>
          <w:color w:val="auto"/>
          <w:sz w:val="22"/>
        </w:rPr>
        <w:t>4.2. Поставщик вправе:</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4.2.1. Требовать от Государственного заказчика произвести приемку </w:t>
      </w:r>
      <w:r w:rsidR="00496C13">
        <w:rPr>
          <w:rFonts w:ascii="PT Astra Serif" w:hAnsi="PT Astra Serif"/>
          <w:color w:val="auto"/>
          <w:sz w:val="22"/>
        </w:rPr>
        <w:t>оказанных услуг</w:t>
      </w:r>
      <w:r w:rsidRPr="00A07137">
        <w:rPr>
          <w:rFonts w:ascii="PT Astra Serif" w:hAnsi="PT Astra Serif"/>
          <w:color w:val="auto"/>
          <w:sz w:val="22"/>
        </w:rPr>
        <w:t xml:space="preserve"> в порядке</w:t>
      </w:r>
      <w:r w:rsidRPr="00A07137">
        <w:rPr>
          <w:rFonts w:ascii="PT Astra Serif" w:hAnsi="PT Astra Serif"/>
          <w:color w:val="auto"/>
          <w:sz w:val="22"/>
        </w:rPr>
        <w:br/>
        <w:t>и в сроки, предусмотренные настоящим Контрактом.</w:t>
      </w:r>
    </w:p>
    <w:p w:rsidR="009B2333" w:rsidRPr="00A07137" w:rsidRDefault="00C93D3E">
      <w:pPr>
        <w:pStyle w:val="Standard"/>
        <w:spacing w:line="220" w:lineRule="atLeast"/>
        <w:ind w:firstLine="540"/>
        <w:jc w:val="both"/>
        <w:rPr>
          <w:rFonts w:ascii="PT Astra Serif" w:hAnsi="PT Astra Serif"/>
          <w:color w:val="auto"/>
        </w:rPr>
      </w:pPr>
      <w:bookmarkStart w:id="6" w:name="P163"/>
      <w:bookmarkEnd w:id="6"/>
      <w:r w:rsidRPr="00A07137">
        <w:rPr>
          <w:rFonts w:ascii="PT Astra Serif" w:hAnsi="PT Astra Serif"/>
          <w:color w:val="auto"/>
          <w:sz w:val="22"/>
        </w:rPr>
        <w:t xml:space="preserve">4.2.2.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w:t>
      </w:r>
      <w:r w:rsidR="00496C13">
        <w:rPr>
          <w:rFonts w:ascii="PT Astra Serif" w:hAnsi="PT Astra Serif"/>
          <w:color w:val="auto"/>
          <w:sz w:val="22"/>
        </w:rPr>
        <w:t>Услуг</w:t>
      </w:r>
      <w:r w:rsidRPr="00A07137">
        <w:rPr>
          <w:rFonts w:ascii="PT Astra Serif" w:hAnsi="PT Astra Serif"/>
          <w:color w:val="auto"/>
          <w:sz w:val="22"/>
        </w:rPr>
        <w:t>.</w:t>
      </w:r>
    </w:p>
    <w:p w:rsidR="009B2333" w:rsidRPr="00A07137" w:rsidRDefault="00C93D3E">
      <w:pPr>
        <w:pStyle w:val="Standard"/>
        <w:spacing w:line="220" w:lineRule="atLeast"/>
        <w:ind w:firstLine="540"/>
        <w:jc w:val="both"/>
        <w:rPr>
          <w:rFonts w:ascii="PT Astra Serif" w:hAnsi="PT Astra Serif"/>
          <w:color w:val="auto"/>
        </w:rPr>
      </w:pPr>
      <w:bookmarkStart w:id="7" w:name="P164"/>
      <w:bookmarkEnd w:id="7"/>
      <w:r w:rsidRPr="00A07137">
        <w:rPr>
          <w:rFonts w:ascii="PT Astra Serif" w:hAnsi="PT Astra Serif"/>
          <w:color w:val="auto"/>
          <w:sz w:val="22"/>
        </w:rPr>
        <w:lastRenderedPageBreak/>
        <w:t xml:space="preserve">4.2.3. Принять решение об одностороннем отказе от исполнения настоящего Контракта </w:t>
      </w:r>
      <w:r w:rsidRPr="00A07137">
        <w:rPr>
          <w:rFonts w:ascii="PT Astra Serif" w:hAnsi="PT Astra Serif"/>
          <w:color w:val="auto"/>
          <w:sz w:val="22"/>
        </w:rPr>
        <w:br/>
        <w:t>в соответствии с гражданским законодательством Российской Федерации.</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4.2.4. Требовать возмещения убытков, уплаты неустоек (штрафов, пеней) в соответствии </w:t>
      </w:r>
      <w:r w:rsidRPr="00A07137">
        <w:rPr>
          <w:rFonts w:ascii="PT Astra Serif" w:hAnsi="PT Astra Serif"/>
          <w:color w:val="auto"/>
          <w:sz w:val="22"/>
        </w:rPr>
        <w:br/>
        <w:t xml:space="preserve">с </w:t>
      </w:r>
      <w:hyperlink w:anchor="P211" w:history="1">
        <w:r w:rsidRPr="00A07137">
          <w:rPr>
            <w:rFonts w:ascii="PT Astra Serif" w:hAnsi="PT Astra Serif"/>
            <w:color w:val="auto"/>
            <w:sz w:val="22"/>
          </w:rPr>
          <w:t>разделом 7</w:t>
        </w:r>
      </w:hyperlink>
      <w:r w:rsidRPr="00A07137">
        <w:rPr>
          <w:rFonts w:ascii="PT Astra Serif" w:hAnsi="PT Astra Serif"/>
          <w:color w:val="auto"/>
          <w:sz w:val="22"/>
        </w:rPr>
        <w:t xml:space="preserve"> настоящего Контракта.</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b/>
          <w:color w:val="auto"/>
          <w:sz w:val="22"/>
        </w:rPr>
        <w:t>4.3. Государственный заказчик обязуется:</w:t>
      </w:r>
    </w:p>
    <w:p w:rsidR="009B2333" w:rsidRPr="00A07137" w:rsidRDefault="00C93D3E">
      <w:pPr>
        <w:pStyle w:val="Standard"/>
        <w:spacing w:line="220" w:lineRule="atLeast"/>
        <w:ind w:firstLine="540"/>
        <w:jc w:val="both"/>
        <w:rPr>
          <w:rFonts w:ascii="PT Astra Serif" w:hAnsi="PT Astra Serif"/>
          <w:color w:val="auto"/>
        </w:rPr>
      </w:pPr>
      <w:bookmarkStart w:id="8" w:name="P168"/>
      <w:bookmarkEnd w:id="8"/>
      <w:r w:rsidRPr="00A07137">
        <w:rPr>
          <w:rFonts w:ascii="PT Astra Serif" w:hAnsi="PT Astra Serif"/>
          <w:color w:val="auto"/>
          <w:sz w:val="22"/>
        </w:rPr>
        <w:t xml:space="preserve">4.3.1. Обеспечить своевременную оплату </w:t>
      </w:r>
      <w:r w:rsidR="00496C13">
        <w:rPr>
          <w:rFonts w:ascii="PT Astra Serif" w:hAnsi="PT Astra Serif"/>
          <w:color w:val="auto"/>
          <w:sz w:val="22"/>
        </w:rPr>
        <w:t>оказанных услуг</w:t>
      </w:r>
      <w:r w:rsidRPr="00A07137">
        <w:rPr>
          <w:rFonts w:ascii="PT Astra Serif" w:hAnsi="PT Astra Serif"/>
          <w:color w:val="auto"/>
          <w:sz w:val="22"/>
        </w:rPr>
        <w:t>, соответствующего условиям настоящего Контракта, в порядке и сроки, предусмотренные настоящим Контрактом.</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4.3.2. Принять решение об одностороннем отказе от исполнения Контракта в случаях, предусмотренных действующим законодательством.</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w:t>
      </w:r>
      <w:r w:rsidRPr="00A07137">
        <w:rPr>
          <w:rFonts w:ascii="PT Astra Serif" w:hAnsi="PT Astra Serif"/>
          <w:color w:val="auto"/>
          <w:sz w:val="22"/>
        </w:rPr>
        <w:br/>
        <w:t xml:space="preserve">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w:t>
      </w:r>
      <w:r w:rsidRPr="00A07137">
        <w:rPr>
          <w:rFonts w:ascii="PT Astra Serif" w:hAnsi="PT Astra Serif"/>
          <w:color w:val="auto"/>
          <w:sz w:val="22"/>
        </w:rPr>
        <w:br/>
        <w:t>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Государственным заказчиком подтверждения о его вручении Поставщику.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w:t>
      </w:r>
      <w:r w:rsidRPr="00A07137">
        <w:rPr>
          <w:rFonts w:ascii="PT Astra Serif" w:hAnsi="PT Astra Serif"/>
          <w:color w:val="auto"/>
          <w:sz w:val="22"/>
        </w:rPr>
        <w:br/>
        <w:t>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настоящего Контракта в единой информационной системе.</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4.3.4. Требовать уплаты неустоек (штрафов, пеней) в соответствии с </w:t>
      </w:r>
      <w:hyperlink w:anchor="P211" w:history="1">
        <w:r w:rsidRPr="00A07137">
          <w:rPr>
            <w:rFonts w:ascii="PT Astra Serif" w:hAnsi="PT Astra Serif"/>
            <w:color w:val="auto"/>
            <w:sz w:val="22"/>
          </w:rPr>
          <w:t xml:space="preserve">разделом </w:t>
        </w:r>
      </w:hyperlink>
      <w:r w:rsidRPr="00A07137">
        <w:rPr>
          <w:rFonts w:ascii="PT Astra Serif" w:hAnsi="PT Astra Serif"/>
          <w:color w:val="auto"/>
          <w:sz w:val="22"/>
        </w:rPr>
        <w:t>7 настоящего Контракта.</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4.3.5. Обеспечить своевременную приемку </w:t>
      </w:r>
      <w:r w:rsidR="00EC2D33">
        <w:rPr>
          <w:rFonts w:ascii="PT Astra Serif" w:hAnsi="PT Astra Serif"/>
          <w:color w:val="auto"/>
          <w:sz w:val="22"/>
        </w:rPr>
        <w:t>оказанных Услуг</w:t>
      </w:r>
      <w:r w:rsidRPr="00A07137">
        <w:rPr>
          <w:rFonts w:ascii="PT Astra Serif" w:hAnsi="PT Astra Serif"/>
          <w:color w:val="auto"/>
          <w:sz w:val="22"/>
        </w:rPr>
        <w:t xml:space="preserve">, соответствующего условиям настоящего Контракта, в порядке и сроки, предусмотренные настоящим Контрактом, провести экспертизу </w:t>
      </w:r>
      <w:r w:rsidR="00D27D36">
        <w:rPr>
          <w:rFonts w:ascii="PT Astra Serif" w:hAnsi="PT Astra Serif"/>
          <w:color w:val="auto"/>
          <w:sz w:val="22"/>
        </w:rPr>
        <w:t>оказанных услуг для проверки их</w:t>
      </w:r>
      <w:r w:rsidRPr="00A07137">
        <w:rPr>
          <w:rFonts w:ascii="PT Astra Serif" w:hAnsi="PT Astra Serif"/>
          <w:color w:val="auto"/>
          <w:sz w:val="22"/>
        </w:rPr>
        <w:t xml:space="preserve"> соответствия условиям настоящего Контракта </w:t>
      </w:r>
      <w:r w:rsidRPr="00A07137">
        <w:rPr>
          <w:rFonts w:ascii="PT Astra Serif" w:hAnsi="PT Astra Serif"/>
          <w:color w:val="auto"/>
          <w:sz w:val="22"/>
        </w:rPr>
        <w:br/>
        <w:t xml:space="preserve">в соответствии с </w:t>
      </w:r>
      <w:hyperlink r:id="rId10" w:history="1">
        <w:r w:rsidRPr="00A07137">
          <w:rPr>
            <w:rFonts w:ascii="PT Astra Serif" w:hAnsi="PT Astra Serif"/>
            <w:color w:val="auto"/>
            <w:sz w:val="22"/>
          </w:rPr>
          <w:t>Законом</w:t>
        </w:r>
      </w:hyperlink>
      <w:r w:rsidRPr="00A07137">
        <w:rPr>
          <w:rFonts w:ascii="PT Astra Serif" w:hAnsi="PT Astra Serif"/>
          <w:color w:val="auto"/>
          <w:sz w:val="22"/>
        </w:rPr>
        <w:t xml:space="preserve"> № 44-ФЗ и настоящим Контрактом.</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b/>
          <w:color w:val="auto"/>
          <w:sz w:val="22"/>
        </w:rPr>
        <w:t>4.4. Государственный заказчик вправе:</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4.4.1. Требовать от Поставщика надлежащего исполнения обязательств по настоящему Контракту.</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4.4.2. Требовать от Поставщика своевременного устранения нарушений, выявленных в ходе приемки.</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4.4.3. Проверять ход и качество выполнения Поставщиком условий настоящего Контракта.</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4.4.4. Требовать возмещения убытков в соответствии с </w:t>
      </w:r>
      <w:hyperlink w:anchor="P211" w:history="1">
        <w:r w:rsidRPr="00A07137">
          <w:rPr>
            <w:rFonts w:ascii="PT Astra Serif" w:hAnsi="PT Astra Serif"/>
            <w:color w:val="auto"/>
            <w:sz w:val="22"/>
          </w:rPr>
          <w:t xml:space="preserve">разделом </w:t>
        </w:r>
      </w:hyperlink>
      <w:r w:rsidRPr="00A07137">
        <w:rPr>
          <w:rFonts w:ascii="PT Astra Serif" w:hAnsi="PT Astra Serif"/>
          <w:color w:val="auto"/>
          <w:sz w:val="22"/>
        </w:rPr>
        <w:t>6 настоящего Контракта, причиненных по вине Поставщика.</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4.4.5. Предложить увеличить или уменьшить в процессе исполнения н</w:t>
      </w:r>
      <w:r w:rsidR="00EC2D33">
        <w:rPr>
          <w:rFonts w:ascii="PT Astra Serif" w:hAnsi="PT Astra Serif"/>
          <w:color w:val="auto"/>
          <w:sz w:val="22"/>
        </w:rPr>
        <w:t>астоящего Контракта количество объектов оказываемых услуг, предусмотренных</w:t>
      </w:r>
      <w:r w:rsidRPr="00A07137">
        <w:rPr>
          <w:rFonts w:ascii="PT Astra Serif" w:hAnsi="PT Astra Serif"/>
          <w:color w:val="auto"/>
          <w:sz w:val="22"/>
        </w:rPr>
        <w:t xml:space="preserve"> нас</w:t>
      </w:r>
      <w:r w:rsidR="00EC2D33">
        <w:rPr>
          <w:rFonts w:ascii="PT Astra Serif" w:hAnsi="PT Astra Serif"/>
          <w:color w:val="auto"/>
          <w:sz w:val="22"/>
        </w:rPr>
        <w:t>тоящим Контрактом, не более чем</w:t>
      </w:r>
      <w:r w:rsidR="00EC2D33">
        <w:rPr>
          <w:rFonts w:ascii="PT Astra Serif" w:hAnsi="PT Astra Serif"/>
          <w:color w:val="auto"/>
          <w:sz w:val="22"/>
        </w:rPr>
        <w:br/>
      </w:r>
      <w:r w:rsidRPr="00A07137">
        <w:rPr>
          <w:rFonts w:ascii="PT Astra Serif" w:hAnsi="PT Astra Serif"/>
          <w:color w:val="auto"/>
          <w:sz w:val="22"/>
        </w:rPr>
        <w:t xml:space="preserve">на 10 процентов, в порядке и на условиях, установленных </w:t>
      </w:r>
      <w:hyperlink r:id="rId11" w:history="1">
        <w:r w:rsidRPr="00A07137">
          <w:rPr>
            <w:rFonts w:ascii="PT Astra Serif" w:hAnsi="PT Astra Serif"/>
            <w:color w:val="auto"/>
            <w:sz w:val="22"/>
          </w:rPr>
          <w:t>Законом</w:t>
        </w:r>
      </w:hyperlink>
      <w:r w:rsidRPr="00A07137">
        <w:rPr>
          <w:rFonts w:ascii="PT Astra Serif" w:hAnsi="PT Astra Serif"/>
          <w:color w:val="auto"/>
          <w:sz w:val="22"/>
        </w:rPr>
        <w:t xml:space="preserve"> № 44-ФЗ.</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4.4.6. Отказаться от приемки и оплаты </w:t>
      </w:r>
      <w:r w:rsidR="00EC2D33">
        <w:rPr>
          <w:rFonts w:ascii="PT Astra Serif" w:hAnsi="PT Astra Serif"/>
          <w:color w:val="auto"/>
          <w:sz w:val="22"/>
        </w:rPr>
        <w:t>оказанных Услуг, не соответствующих</w:t>
      </w:r>
      <w:r w:rsidRPr="00A07137">
        <w:rPr>
          <w:rFonts w:ascii="PT Astra Serif" w:hAnsi="PT Astra Serif"/>
          <w:color w:val="auto"/>
          <w:sz w:val="22"/>
        </w:rPr>
        <w:t xml:space="preserve"> условиям настоящего Контракта.</w:t>
      </w:r>
    </w:p>
    <w:p w:rsidR="009B2333" w:rsidRPr="00A07137" w:rsidRDefault="00C93D3E">
      <w:pPr>
        <w:pStyle w:val="Standard"/>
        <w:spacing w:line="220" w:lineRule="atLeast"/>
        <w:ind w:firstLine="540"/>
        <w:jc w:val="both"/>
        <w:rPr>
          <w:rFonts w:ascii="PT Astra Serif" w:hAnsi="PT Astra Serif"/>
          <w:color w:val="auto"/>
        </w:rPr>
      </w:pPr>
      <w:bookmarkStart w:id="9" w:name="P180"/>
      <w:bookmarkEnd w:id="9"/>
      <w:r w:rsidRPr="00A07137">
        <w:rPr>
          <w:rFonts w:ascii="PT Astra Serif" w:hAnsi="PT Astra Serif"/>
          <w:color w:val="auto"/>
          <w:sz w:val="22"/>
        </w:rPr>
        <w:t xml:space="preserve">4.4.7. Принять решение об одностороннем отказе от исполнения настоящего Контракта </w:t>
      </w:r>
      <w:r w:rsidRPr="00A07137">
        <w:rPr>
          <w:rFonts w:ascii="PT Astra Serif" w:hAnsi="PT Astra Serif"/>
          <w:color w:val="auto"/>
          <w:sz w:val="22"/>
        </w:rPr>
        <w:br/>
        <w:t>в соответствии с гражданским законодательством Российской Федерации.</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4.4.8. До принятия решения об одностороннем отказе от исполнения настоящего Контракта провести экспертизу </w:t>
      </w:r>
      <w:r w:rsidR="00D27D36">
        <w:rPr>
          <w:rFonts w:ascii="PT Astra Serif" w:hAnsi="PT Astra Serif"/>
          <w:color w:val="auto"/>
          <w:sz w:val="22"/>
        </w:rPr>
        <w:t>оказанных услуг</w:t>
      </w:r>
      <w:r w:rsidRPr="00A07137">
        <w:rPr>
          <w:rFonts w:ascii="PT Astra Serif" w:hAnsi="PT Astra Serif"/>
          <w:color w:val="auto"/>
          <w:sz w:val="22"/>
        </w:rPr>
        <w:t xml:space="preserve"> с привлечением экспертов, экспертных организаций, выбор которых осуществляется в соответствии с </w:t>
      </w:r>
      <w:hyperlink r:id="rId12" w:history="1">
        <w:r w:rsidRPr="00A07137">
          <w:rPr>
            <w:rFonts w:ascii="PT Astra Serif" w:hAnsi="PT Astra Serif"/>
            <w:color w:val="auto"/>
            <w:sz w:val="22"/>
          </w:rPr>
          <w:t>Законом</w:t>
        </w:r>
      </w:hyperlink>
      <w:r w:rsidRPr="00A07137">
        <w:rPr>
          <w:rFonts w:ascii="PT Astra Serif" w:hAnsi="PT Astra Serif"/>
          <w:color w:val="auto"/>
          <w:sz w:val="22"/>
        </w:rPr>
        <w:t xml:space="preserve"> № 44-ФЗ.</w:t>
      </w:r>
    </w:p>
    <w:p w:rsidR="007E0A14" w:rsidRPr="00A07137" w:rsidRDefault="007E0A14">
      <w:pPr>
        <w:pStyle w:val="Standard"/>
        <w:spacing w:line="220" w:lineRule="atLeast"/>
        <w:ind w:firstLine="540"/>
        <w:jc w:val="both"/>
        <w:rPr>
          <w:rFonts w:ascii="PT Astra Serif" w:hAnsi="PT Astra Serif"/>
          <w:color w:val="auto"/>
        </w:rPr>
      </w:pPr>
    </w:p>
    <w:p w:rsidR="009B2333" w:rsidRPr="00A07137" w:rsidRDefault="00EC2D33">
      <w:pPr>
        <w:pStyle w:val="Standard"/>
        <w:spacing w:before="120" w:line="220" w:lineRule="atLeast"/>
        <w:jc w:val="center"/>
        <w:outlineLvl w:val="1"/>
        <w:rPr>
          <w:rFonts w:ascii="PT Astra Serif" w:hAnsi="PT Astra Serif"/>
          <w:b/>
          <w:color w:val="auto"/>
          <w:sz w:val="22"/>
        </w:rPr>
      </w:pPr>
      <w:bookmarkStart w:id="10" w:name="P211"/>
      <w:bookmarkEnd w:id="10"/>
      <w:r>
        <w:rPr>
          <w:rFonts w:ascii="PT Astra Serif" w:hAnsi="PT Astra Serif"/>
          <w:b/>
          <w:color w:val="auto"/>
          <w:sz w:val="22"/>
        </w:rPr>
        <w:t>5</w:t>
      </w:r>
      <w:r w:rsidR="00C93D3E" w:rsidRPr="00A07137">
        <w:rPr>
          <w:rFonts w:ascii="PT Astra Serif" w:hAnsi="PT Astra Serif"/>
          <w:b/>
          <w:color w:val="auto"/>
          <w:sz w:val="22"/>
        </w:rPr>
        <w:t>. ОТВЕТСТВЕННОСТЬ СТОРОН</w:t>
      </w:r>
    </w:p>
    <w:p w:rsidR="00DE0B75" w:rsidRDefault="00DE0B75" w:rsidP="005A0D64">
      <w:pPr>
        <w:widowControl/>
        <w:spacing w:line="220" w:lineRule="atLeast"/>
        <w:ind w:firstLine="540"/>
        <w:jc w:val="both"/>
        <w:rPr>
          <w:rFonts w:ascii="PT Astra Serif" w:hAnsi="PT Astra Serif"/>
          <w:color w:val="auto"/>
        </w:rPr>
      </w:pPr>
    </w:p>
    <w:p w:rsidR="005A0D64" w:rsidRPr="00A07137" w:rsidRDefault="00EC2D33" w:rsidP="005A0D64">
      <w:pPr>
        <w:widowControl/>
        <w:spacing w:line="220" w:lineRule="atLeast"/>
        <w:ind w:firstLine="540"/>
        <w:jc w:val="both"/>
        <w:rPr>
          <w:rFonts w:ascii="PT Astra Serif" w:hAnsi="PT Astra Serif"/>
          <w:color w:val="auto"/>
        </w:rPr>
      </w:pPr>
      <w:r>
        <w:rPr>
          <w:rFonts w:ascii="PT Astra Serif" w:hAnsi="PT Astra Serif"/>
          <w:color w:val="auto"/>
        </w:rPr>
        <w:t>5</w:t>
      </w:r>
      <w:r w:rsidR="005A0D64" w:rsidRPr="00A07137">
        <w:rPr>
          <w:rFonts w:ascii="PT Astra Serif" w:hAnsi="PT Astra Serif"/>
          <w:color w:val="auto"/>
        </w:rPr>
        <w:t xml:space="preserve">.1. За неисполнение или ненадлежащее исполнение принятых </w:t>
      </w:r>
      <w:r w:rsidR="005A0D64" w:rsidRPr="00A07137">
        <w:rPr>
          <w:rFonts w:ascii="PT Astra Serif" w:hAnsi="PT Astra Serif"/>
          <w:color w:val="auto"/>
        </w:rPr>
        <w:br/>
        <w:t xml:space="preserve">на себя обязательств Стороны несут ответственность в соответствии </w:t>
      </w:r>
      <w:r w:rsidR="005A0D64" w:rsidRPr="00A07137">
        <w:rPr>
          <w:rFonts w:ascii="PT Astra Serif" w:hAnsi="PT Astra Serif"/>
          <w:color w:val="auto"/>
        </w:rPr>
        <w:br/>
        <w:t>с действующим законодательством Российской Федерации. Размер штрафа, начисляемого в случае ненадлежащего исполнения Государственным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определяется в соответствии с Постановлением Правительства Российской Федерации от 30.08.2017 № 1042.</w:t>
      </w:r>
    </w:p>
    <w:p w:rsidR="005A0D64" w:rsidRPr="00A07137" w:rsidRDefault="00EC2D33" w:rsidP="005A0D64">
      <w:pPr>
        <w:widowControl/>
        <w:spacing w:line="220" w:lineRule="atLeast"/>
        <w:ind w:firstLine="540"/>
        <w:jc w:val="both"/>
        <w:rPr>
          <w:rFonts w:ascii="PT Astra Serif" w:hAnsi="PT Astra Serif"/>
          <w:color w:val="auto"/>
        </w:rPr>
      </w:pPr>
      <w:r>
        <w:rPr>
          <w:rFonts w:ascii="PT Astra Serif" w:hAnsi="PT Astra Serif"/>
          <w:color w:val="auto"/>
        </w:rPr>
        <w:t>5</w:t>
      </w:r>
      <w:r w:rsidR="005A0D64" w:rsidRPr="00A07137">
        <w:rPr>
          <w:rFonts w:ascii="PT Astra Serif" w:hAnsi="PT Astra Serif"/>
          <w:color w:val="auto"/>
        </w:rPr>
        <w:t xml:space="preserve">.2. В случае просрочки исполнения Государственным заказчиком обязательств, предусмотренных Контрактом (в том числе обязательства по оплате), Поставщик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Контрактом срока исполнения обязательства, </w:t>
      </w:r>
      <w:r w:rsidR="005A0D64" w:rsidRPr="00A07137">
        <w:rPr>
          <w:rFonts w:ascii="PT Astra Serif" w:hAnsi="PT Astra Serif"/>
          <w:color w:val="auto"/>
        </w:rPr>
        <w:br/>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A0D64" w:rsidRPr="00A07137" w:rsidRDefault="00EC2D33" w:rsidP="005A0D64">
      <w:pPr>
        <w:widowControl/>
        <w:spacing w:line="220" w:lineRule="atLeast"/>
        <w:ind w:firstLine="540"/>
        <w:jc w:val="both"/>
        <w:rPr>
          <w:rFonts w:ascii="PT Astra Serif" w:hAnsi="PT Astra Serif"/>
          <w:color w:val="auto"/>
        </w:rPr>
      </w:pPr>
      <w:r>
        <w:rPr>
          <w:rFonts w:ascii="PT Astra Serif" w:hAnsi="PT Astra Serif"/>
          <w:color w:val="auto"/>
        </w:rPr>
        <w:t>5</w:t>
      </w:r>
      <w:r w:rsidR="005A0D64" w:rsidRPr="00A07137">
        <w:rPr>
          <w:rFonts w:ascii="PT Astra Serif" w:hAnsi="PT Astra Serif"/>
          <w:color w:val="auto"/>
        </w:rPr>
        <w:t>.3. За каждый факт неисполнения или ненадлежащего исполнения Государственным заказчиком обязательств, предусмотренных контрактом (за исключением просрочки), размер штрафа устанавливается в размере 1 000 (одна тысяча) рублей.</w:t>
      </w:r>
    </w:p>
    <w:p w:rsidR="005A0D64" w:rsidRPr="00A07137" w:rsidRDefault="00EC2D33" w:rsidP="005A0D64">
      <w:pPr>
        <w:widowControl/>
        <w:spacing w:line="220" w:lineRule="atLeast"/>
        <w:ind w:firstLine="540"/>
        <w:jc w:val="both"/>
        <w:rPr>
          <w:rFonts w:ascii="PT Astra Serif" w:hAnsi="PT Astra Serif"/>
          <w:color w:val="auto"/>
        </w:rPr>
      </w:pPr>
      <w:r>
        <w:rPr>
          <w:rFonts w:ascii="PT Astra Serif" w:hAnsi="PT Astra Serif"/>
          <w:color w:val="auto"/>
        </w:rPr>
        <w:t>5</w:t>
      </w:r>
      <w:r w:rsidR="005A0D64" w:rsidRPr="00A07137">
        <w:rPr>
          <w:rFonts w:ascii="PT Astra Serif" w:hAnsi="PT Astra Serif"/>
          <w:color w:val="auto"/>
        </w:rPr>
        <w:t>.4. В случае просрочки испол</w:t>
      </w:r>
      <w:r w:rsidR="00D27D36">
        <w:rPr>
          <w:rFonts w:ascii="PT Astra Serif" w:hAnsi="PT Astra Serif"/>
          <w:color w:val="auto"/>
        </w:rPr>
        <w:t>нения Поставщиком обязательств</w:t>
      </w:r>
      <w:r w:rsidR="005A0D64" w:rsidRPr="00A07137">
        <w:rPr>
          <w:rFonts w:ascii="PT Astra Serif" w:hAnsi="PT Astra Serif"/>
          <w:color w:val="auto"/>
        </w:rPr>
        <w:t>, Государственный заказчик направляет Поставщику требование об уплате пеней. Пеня начисляется за каждый день просрочки исполнения обязательства в размере одной трехсотой действующей на дату уплаты пени ключевой ставки Центрального банка Российской Федерации от стоимости неисполненного в срок обязательства (цены контракта, уменьшенной на сумму, пропорциональную объему обязательств, фактически исполненных Поставщиком в установленный срок).</w:t>
      </w:r>
    </w:p>
    <w:p w:rsidR="005A0D64" w:rsidRPr="00A07137" w:rsidRDefault="00EC2D33" w:rsidP="005A0D64">
      <w:pPr>
        <w:widowControl/>
        <w:spacing w:line="220" w:lineRule="atLeast"/>
        <w:ind w:firstLine="540"/>
        <w:jc w:val="both"/>
        <w:rPr>
          <w:rFonts w:ascii="PT Astra Serif" w:hAnsi="PT Astra Serif"/>
          <w:color w:val="auto"/>
        </w:rPr>
      </w:pPr>
      <w:r>
        <w:rPr>
          <w:rFonts w:ascii="PT Astra Serif" w:hAnsi="PT Astra Serif"/>
          <w:color w:val="auto"/>
        </w:rPr>
        <w:t>5</w:t>
      </w:r>
      <w:r w:rsidR="005A0D64" w:rsidRPr="00A07137">
        <w:rPr>
          <w:rFonts w:ascii="PT Astra Serif" w:hAnsi="PT Astra Serif"/>
          <w:color w:val="auto"/>
        </w:rPr>
        <w:t xml:space="preserve">.5. За каждый факт неисполнения или ненадлежащего исполнения Поставщиком обязательства, предусмотренного контрактом, которое имеет стоимостное выражение (в том числе </w:t>
      </w:r>
      <w:r w:rsidR="00D27D36">
        <w:rPr>
          <w:rFonts w:ascii="PT Astra Serif" w:hAnsi="PT Astra Serif"/>
          <w:color w:val="auto"/>
        </w:rPr>
        <w:t>оказание услуг</w:t>
      </w:r>
      <w:r w:rsidR="005A0D64" w:rsidRPr="00A07137">
        <w:rPr>
          <w:rFonts w:ascii="PT Astra Serif" w:hAnsi="PT Astra Serif"/>
          <w:color w:val="auto"/>
        </w:rPr>
        <w:t xml:space="preserve"> ненадлежащего качества, </w:t>
      </w:r>
      <w:r w:rsidR="00D27D36">
        <w:rPr>
          <w:rFonts w:ascii="PT Astra Serif" w:hAnsi="PT Astra Serif"/>
          <w:color w:val="auto"/>
        </w:rPr>
        <w:t>оказание</w:t>
      </w:r>
      <w:r w:rsidR="005A0D64" w:rsidRPr="00A07137">
        <w:rPr>
          <w:rFonts w:ascii="PT Astra Serif" w:hAnsi="PT Astra Serif"/>
          <w:color w:val="auto"/>
        </w:rPr>
        <w:t xml:space="preserve"> неполного объема), размер штрафа устанавливается </w:t>
      </w:r>
      <w:r w:rsidR="00F475BB" w:rsidRPr="00F475BB">
        <w:rPr>
          <w:rFonts w:ascii="PT Astra Serif" w:hAnsi="PT Astra Serif"/>
          <w:color w:val="auto"/>
        </w:rPr>
        <w:t>в размере 10 (десяти) процентов цены контракта. В случае, если Поставщик является субъектом малого предпринимательства или социально ориентированной некоммерческой организацией, штраф устанавливается в размере 1 (одного) проце</w:t>
      </w:r>
      <w:r w:rsidR="00F475BB">
        <w:rPr>
          <w:rFonts w:ascii="PT Astra Serif" w:hAnsi="PT Astra Serif"/>
          <w:color w:val="auto"/>
        </w:rPr>
        <w:t>нта цены контракта, но не менее</w:t>
      </w:r>
      <w:r w:rsidR="00F475BB">
        <w:rPr>
          <w:rFonts w:ascii="PT Astra Serif" w:hAnsi="PT Astra Serif"/>
          <w:color w:val="auto"/>
        </w:rPr>
        <w:br/>
      </w:r>
      <w:r w:rsidR="00F475BB" w:rsidRPr="00F475BB">
        <w:rPr>
          <w:rFonts w:ascii="PT Astra Serif" w:hAnsi="PT Astra Serif"/>
          <w:color w:val="auto"/>
        </w:rPr>
        <w:t>1 000 (одной тысячи) рублей и не более 5 000 (пяти тысяч) рублей</w:t>
      </w:r>
      <w:r w:rsidR="005A0D64" w:rsidRPr="00A07137">
        <w:rPr>
          <w:rFonts w:ascii="PT Astra Serif" w:hAnsi="PT Astra Serif"/>
          <w:color w:val="auto"/>
        </w:rPr>
        <w:t>.</w:t>
      </w:r>
    </w:p>
    <w:p w:rsidR="005A0D64" w:rsidRPr="00A07137" w:rsidRDefault="00EC2D33" w:rsidP="005A0D64">
      <w:pPr>
        <w:widowControl/>
        <w:spacing w:line="220" w:lineRule="atLeast"/>
        <w:ind w:firstLine="540"/>
        <w:jc w:val="both"/>
        <w:rPr>
          <w:rFonts w:ascii="PT Astra Serif" w:hAnsi="PT Astra Serif"/>
          <w:color w:val="auto"/>
        </w:rPr>
      </w:pPr>
      <w:r>
        <w:rPr>
          <w:rFonts w:ascii="PT Astra Serif" w:hAnsi="PT Astra Serif"/>
          <w:color w:val="auto"/>
        </w:rPr>
        <w:t>5</w:t>
      </w:r>
      <w:r w:rsidR="005A0D64" w:rsidRPr="00A07137">
        <w:rPr>
          <w:rFonts w:ascii="PT Astra Serif" w:hAnsi="PT Astra Serif"/>
          <w:color w:val="auto"/>
        </w:rPr>
        <w:t>.6.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(в том числе</w:t>
      </w:r>
      <w:r w:rsidR="00D27D36">
        <w:rPr>
          <w:rFonts w:ascii="PT Astra Serif" w:hAnsi="PT Astra Serif"/>
          <w:color w:val="auto"/>
        </w:rPr>
        <w:br/>
      </w:r>
      <w:r w:rsidR="005A0D64" w:rsidRPr="00A07137">
        <w:rPr>
          <w:rFonts w:ascii="PT Astra Serif" w:hAnsi="PT Astra Serif"/>
          <w:color w:val="auto"/>
        </w:rPr>
        <w:t xml:space="preserve">не предоставление документов, нарушение </w:t>
      </w:r>
      <w:r w:rsidR="00D27D36">
        <w:rPr>
          <w:rFonts w:ascii="PT Astra Serif" w:hAnsi="PT Astra Serif"/>
          <w:color w:val="auto"/>
        </w:rPr>
        <w:t>срока предоставления информации</w:t>
      </w:r>
      <w:r w:rsidR="005A0D64" w:rsidRPr="00A07137">
        <w:rPr>
          <w:rFonts w:ascii="PT Astra Serif" w:hAnsi="PT Astra Serif"/>
          <w:color w:val="auto"/>
        </w:rPr>
        <w:t xml:space="preserve">), размер штрафа устанавливается </w:t>
      </w:r>
      <w:r w:rsidR="00F475BB" w:rsidRPr="00F475BB">
        <w:rPr>
          <w:rFonts w:ascii="PT Astra Serif" w:hAnsi="PT Astra Serif"/>
          <w:color w:val="auto"/>
        </w:rPr>
        <w:t>в размере 1 000 (одна тысяча) рублей за каждый факт нарушения. В случае, если Поставщик является субъектом малого предпринимательства или социально ориентированной некоммерческой организацией, размер штрафа не может превышать 5 000 (пять тысяч) рублей</w:t>
      </w:r>
      <w:r w:rsidR="005A0D64" w:rsidRPr="00A07137">
        <w:rPr>
          <w:rFonts w:ascii="PT Astra Serif" w:hAnsi="PT Astra Serif"/>
          <w:color w:val="auto"/>
        </w:rPr>
        <w:t>.</w:t>
      </w:r>
    </w:p>
    <w:p w:rsidR="005A0D64" w:rsidRPr="00A07137" w:rsidRDefault="00EC2D33" w:rsidP="005A0D64">
      <w:pPr>
        <w:widowControl/>
        <w:spacing w:line="220" w:lineRule="atLeast"/>
        <w:ind w:firstLine="540"/>
        <w:jc w:val="both"/>
        <w:rPr>
          <w:rFonts w:ascii="PT Astra Serif" w:hAnsi="PT Astra Serif"/>
          <w:color w:val="auto"/>
        </w:rPr>
      </w:pPr>
      <w:r>
        <w:rPr>
          <w:rFonts w:ascii="PT Astra Serif" w:hAnsi="PT Astra Serif"/>
          <w:color w:val="auto"/>
        </w:rPr>
        <w:t>5</w:t>
      </w:r>
      <w:r w:rsidR="005A0D64" w:rsidRPr="00A07137">
        <w:rPr>
          <w:rFonts w:ascii="PT Astra Serif" w:hAnsi="PT Astra Serif"/>
          <w:color w:val="auto"/>
        </w:rPr>
        <w:t>.7. 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w:t>
      </w:r>
    </w:p>
    <w:p w:rsidR="005A0D64" w:rsidRPr="00A07137" w:rsidRDefault="00EC2D33" w:rsidP="005A0D64">
      <w:pPr>
        <w:widowControl/>
        <w:spacing w:line="220" w:lineRule="atLeast"/>
        <w:ind w:firstLine="540"/>
        <w:jc w:val="both"/>
        <w:rPr>
          <w:rFonts w:ascii="PT Astra Serif" w:hAnsi="PT Astra Serif"/>
          <w:color w:val="auto"/>
        </w:rPr>
      </w:pPr>
      <w:r>
        <w:rPr>
          <w:rFonts w:ascii="PT Astra Serif" w:hAnsi="PT Astra Serif"/>
          <w:color w:val="auto"/>
        </w:rPr>
        <w:t>5</w:t>
      </w:r>
      <w:r w:rsidR="005A0D64" w:rsidRPr="00A07137">
        <w:rPr>
          <w:rFonts w:ascii="PT Astra Serif" w:hAnsi="PT Astra Serif"/>
          <w:color w:val="auto"/>
        </w:rPr>
        <w:t xml:space="preserve">.8. </w:t>
      </w:r>
      <w:r w:rsidR="00F475BB" w:rsidRPr="00F475BB">
        <w:rPr>
          <w:rFonts w:ascii="PT Astra Serif" w:hAnsi="PT Astra Serif"/>
          <w:color w:val="auto"/>
        </w:rPr>
        <w:t>Совокупный размер штрафов (неустоек), начисляемых за факты неисполнения или ненадлежащего исполнения обязательств по Контракту (за иск</w:t>
      </w:r>
      <w:r w:rsidR="00F475BB">
        <w:rPr>
          <w:rFonts w:ascii="PT Astra Serif" w:hAnsi="PT Astra Serif"/>
          <w:color w:val="auto"/>
        </w:rPr>
        <w:t>лючением просрочки исполнения</w:t>
      </w:r>
      <w:proofErr w:type="gramStart"/>
      <w:r w:rsidR="00F475BB">
        <w:rPr>
          <w:rFonts w:ascii="PT Astra Serif" w:hAnsi="PT Astra Serif"/>
          <w:color w:val="auto"/>
        </w:rPr>
        <w:t>),</w:t>
      </w:r>
      <w:r w:rsidR="00F475BB">
        <w:rPr>
          <w:rFonts w:ascii="PT Astra Serif" w:hAnsi="PT Astra Serif"/>
          <w:color w:val="auto"/>
        </w:rPr>
        <w:br/>
      </w:r>
      <w:r w:rsidR="00F475BB" w:rsidRPr="00F475BB">
        <w:rPr>
          <w:rFonts w:ascii="PT Astra Serif" w:hAnsi="PT Astra Serif"/>
          <w:color w:val="auto"/>
        </w:rPr>
        <w:t>не</w:t>
      </w:r>
      <w:proofErr w:type="gramEnd"/>
      <w:r w:rsidR="00F475BB" w:rsidRPr="00F475BB">
        <w:rPr>
          <w:rFonts w:ascii="PT Astra Serif" w:hAnsi="PT Astra Serif"/>
          <w:color w:val="auto"/>
        </w:rPr>
        <w:t xml:space="preserve"> может превышать цену Контракта. Пени, начисляемые за каждый день просрочки исполнения обязательств по Контракту, подлежат уплате сверх указанного ограничения и могут в сумме превышать цену Контракта</w:t>
      </w:r>
      <w:r w:rsidR="005A0D64" w:rsidRPr="00A07137">
        <w:rPr>
          <w:rFonts w:ascii="PT Astra Serif" w:hAnsi="PT Astra Serif"/>
          <w:color w:val="auto"/>
        </w:rPr>
        <w:t>.</w:t>
      </w:r>
    </w:p>
    <w:p w:rsidR="005A0D64" w:rsidRPr="00A07137" w:rsidRDefault="00EC2D33" w:rsidP="005A0D64">
      <w:pPr>
        <w:widowControl/>
        <w:spacing w:line="220" w:lineRule="atLeast"/>
        <w:ind w:firstLine="540"/>
        <w:jc w:val="both"/>
        <w:rPr>
          <w:rFonts w:ascii="PT Astra Serif" w:hAnsi="PT Astra Serif"/>
          <w:color w:val="auto"/>
        </w:rPr>
      </w:pPr>
      <w:r>
        <w:rPr>
          <w:rFonts w:ascii="PT Astra Serif" w:hAnsi="PT Astra Serif"/>
          <w:color w:val="auto"/>
        </w:rPr>
        <w:t>5</w:t>
      </w:r>
      <w:r w:rsidR="005A0D64" w:rsidRPr="00A07137">
        <w:rPr>
          <w:rFonts w:ascii="PT Astra Serif" w:hAnsi="PT Astra Serif"/>
          <w:color w:val="auto"/>
        </w:rPr>
        <w:t>.9. Общая сумма начисленных пеней (за просрочку исполнения обязательств) н</w:t>
      </w:r>
      <w:r w:rsidR="00081EF6">
        <w:rPr>
          <w:rFonts w:ascii="PT Astra Serif" w:hAnsi="PT Astra Serif"/>
          <w:color w:val="auto"/>
        </w:rPr>
        <w:t>е может превышать цену контракта</w:t>
      </w:r>
      <w:r w:rsidR="005A0D64" w:rsidRPr="00A07137">
        <w:rPr>
          <w:rFonts w:ascii="PT Astra Serif" w:hAnsi="PT Astra Serif"/>
          <w:color w:val="auto"/>
        </w:rPr>
        <w:t>.</w:t>
      </w:r>
    </w:p>
    <w:p w:rsidR="009B2333" w:rsidRPr="00A07137" w:rsidRDefault="00EC2D33" w:rsidP="005A0D64">
      <w:pPr>
        <w:widowControl/>
        <w:spacing w:line="220" w:lineRule="atLeast"/>
        <w:ind w:firstLine="540"/>
        <w:jc w:val="both"/>
        <w:rPr>
          <w:rFonts w:ascii="PT Astra Serif" w:hAnsi="PT Astra Serif"/>
          <w:color w:val="auto"/>
        </w:rPr>
      </w:pPr>
      <w:r>
        <w:rPr>
          <w:rFonts w:ascii="PT Astra Serif" w:hAnsi="PT Astra Serif"/>
          <w:color w:val="auto"/>
        </w:rPr>
        <w:t>5</w:t>
      </w:r>
      <w:r w:rsidR="005A0D64" w:rsidRPr="00A07137">
        <w:rPr>
          <w:rFonts w:ascii="PT Astra Serif" w:hAnsi="PT Astra Serif"/>
          <w:color w:val="auto"/>
        </w:rPr>
        <w:t>.10. Уплата Поставщиком неустойки или применение иной формы ответственности не освобождает его от исполнения обязательств по контракту.</w:t>
      </w:r>
    </w:p>
    <w:p w:rsidR="00824CE9" w:rsidRPr="00A07137" w:rsidRDefault="00824CE9">
      <w:pPr>
        <w:pStyle w:val="Standard"/>
        <w:spacing w:line="220" w:lineRule="atLeast"/>
        <w:ind w:firstLine="708"/>
        <w:jc w:val="both"/>
        <w:rPr>
          <w:rFonts w:ascii="PT Astra Serif" w:hAnsi="PT Astra Serif"/>
          <w:color w:val="auto"/>
        </w:rPr>
      </w:pPr>
    </w:p>
    <w:p w:rsidR="009B2333" w:rsidRPr="00A07137" w:rsidRDefault="00EC2D33">
      <w:pPr>
        <w:pStyle w:val="Standard"/>
        <w:spacing w:before="120" w:line="220" w:lineRule="atLeast"/>
        <w:jc w:val="center"/>
        <w:outlineLvl w:val="1"/>
        <w:rPr>
          <w:rFonts w:ascii="PT Astra Serif" w:hAnsi="PT Astra Serif"/>
          <w:b/>
          <w:color w:val="auto"/>
          <w:sz w:val="22"/>
        </w:rPr>
      </w:pPr>
      <w:bookmarkStart w:id="11" w:name="P231"/>
      <w:bookmarkEnd w:id="11"/>
      <w:r>
        <w:rPr>
          <w:rFonts w:ascii="PT Astra Serif" w:hAnsi="PT Astra Serif"/>
          <w:b/>
          <w:color w:val="auto"/>
          <w:sz w:val="22"/>
        </w:rPr>
        <w:t>6</w:t>
      </w:r>
      <w:r w:rsidR="00C93D3E" w:rsidRPr="00A07137">
        <w:rPr>
          <w:rFonts w:ascii="PT Astra Serif" w:hAnsi="PT Astra Serif"/>
          <w:b/>
          <w:color w:val="auto"/>
          <w:sz w:val="22"/>
        </w:rPr>
        <w:t>. ОБСТОЯТЕЛЬСТВА НЕПРЕОДОЛИМОЙ СИЛЫ</w:t>
      </w:r>
    </w:p>
    <w:p w:rsidR="00DE0B75" w:rsidRDefault="00DE0B75">
      <w:pPr>
        <w:pStyle w:val="Standard"/>
        <w:spacing w:line="220" w:lineRule="atLeast"/>
        <w:ind w:firstLine="540"/>
        <w:jc w:val="both"/>
        <w:rPr>
          <w:rFonts w:ascii="PT Astra Serif" w:hAnsi="PT Astra Serif"/>
          <w:color w:val="auto"/>
          <w:sz w:val="22"/>
        </w:rPr>
      </w:pPr>
    </w:p>
    <w:p w:rsidR="009B2333" w:rsidRPr="00A07137" w:rsidRDefault="00EC2D33">
      <w:pPr>
        <w:pStyle w:val="Standard"/>
        <w:spacing w:line="220" w:lineRule="atLeast"/>
        <w:ind w:firstLine="540"/>
        <w:jc w:val="both"/>
        <w:rPr>
          <w:rFonts w:ascii="PT Astra Serif" w:hAnsi="PT Astra Serif"/>
          <w:color w:val="auto"/>
        </w:rPr>
      </w:pPr>
      <w:r>
        <w:rPr>
          <w:rFonts w:ascii="PT Astra Serif" w:hAnsi="PT Astra Serif"/>
          <w:color w:val="auto"/>
          <w:sz w:val="22"/>
        </w:rPr>
        <w:t>6</w:t>
      </w:r>
      <w:r w:rsidR="00C93D3E" w:rsidRPr="00A07137">
        <w:rPr>
          <w:rFonts w:ascii="PT Astra Serif" w:hAnsi="PT Astra Serif"/>
          <w:color w:val="auto"/>
          <w:sz w:val="22"/>
        </w:rPr>
        <w:t xml:space="preserve">.1. Сторона, не </w:t>
      </w:r>
      <w:bookmarkStart w:id="12" w:name="_GoBack"/>
      <w:r w:rsidR="00C93D3E" w:rsidRPr="00A07137">
        <w:rPr>
          <w:rFonts w:ascii="PT Astra Serif" w:hAnsi="PT Astra Serif"/>
          <w:color w:val="auto"/>
          <w:sz w:val="22"/>
        </w:rPr>
        <w:t>исполни</w:t>
      </w:r>
      <w:bookmarkEnd w:id="12"/>
      <w:r w:rsidR="00C93D3E" w:rsidRPr="00A07137">
        <w:rPr>
          <w:rFonts w:ascii="PT Astra Serif" w:hAnsi="PT Astra Serif"/>
          <w:color w:val="auto"/>
          <w:sz w:val="22"/>
        </w:rPr>
        <w:t xml:space="preserve">вшая или ненадлежащим образом исполнившая обязательства </w:t>
      </w:r>
      <w:r w:rsidR="00C93D3E" w:rsidRPr="00A07137">
        <w:rPr>
          <w:rFonts w:ascii="PT Astra Serif" w:hAnsi="PT Astra Serif"/>
          <w:color w:val="auto"/>
          <w:sz w:val="22"/>
        </w:rPr>
        <w:br/>
        <w:t xml:space="preserve">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w:t>
      </w:r>
      <w:r w:rsidR="00C93D3E" w:rsidRPr="00A07137">
        <w:rPr>
          <w:rFonts w:ascii="PT Astra Serif" w:hAnsi="PT Astra Serif"/>
          <w:color w:val="auto"/>
          <w:sz w:val="22"/>
        </w:rPr>
        <w:br/>
        <w:t>при данных условиях обстоятельств.</w:t>
      </w:r>
    </w:p>
    <w:p w:rsidR="009B2333" w:rsidRPr="00A07137" w:rsidRDefault="00EC2D33">
      <w:pPr>
        <w:pStyle w:val="Standard"/>
        <w:spacing w:line="220" w:lineRule="atLeast"/>
        <w:ind w:firstLine="540"/>
        <w:jc w:val="both"/>
        <w:rPr>
          <w:rFonts w:ascii="PT Astra Serif" w:hAnsi="PT Astra Serif"/>
          <w:color w:val="auto"/>
        </w:rPr>
      </w:pPr>
      <w:bookmarkStart w:id="13" w:name="P254"/>
      <w:bookmarkEnd w:id="13"/>
      <w:r>
        <w:rPr>
          <w:rFonts w:ascii="PT Astra Serif" w:hAnsi="PT Astra Serif"/>
          <w:color w:val="auto"/>
          <w:sz w:val="22"/>
        </w:rPr>
        <w:t>6</w:t>
      </w:r>
      <w:r w:rsidR="00C93D3E" w:rsidRPr="00A07137">
        <w:rPr>
          <w:rFonts w:ascii="PT Astra Serif" w:hAnsi="PT Astra Serif"/>
          <w:color w:val="auto"/>
          <w:sz w:val="22"/>
        </w:rPr>
        <w:t xml:space="preserve">.2.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w:t>
      </w:r>
      <w:r w:rsidR="00C93D3E" w:rsidRPr="00A07137">
        <w:rPr>
          <w:rFonts w:ascii="PT Astra Serif" w:hAnsi="PT Astra Serif"/>
          <w:color w:val="auto"/>
          <w:sz w:val="22"/>
        </w:rPr>
        <w:br/>
        <w:t>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9B2333" w:rsidRPr="00A07137" w:rsidRDefault="00EC2D33">
      <w:pPr>
        <w:pStyle w:val="Standard"/>
        <w:spacing w:line="220" w:lineRule="atLeast"/>
        <w:ind w:firstLine="540"/>
        <w:jc w:val="both"/>
        <w:rPr>
          <w:rFonts w:ascii="PT Astra Serif" w:hAnsi="PT Astra Serif"/>
          <w:color w:val="auto"/>
        </w:rPr>
      </w:pPr>
      <w:bookmarkStart w:id="14" w:name="P255"/>
      <w:bookmarkEnd w:id="14"/>
      <w:r>
        <w:rPr>
          <w:rFonts w:ascii="PT Astra Serif" w:hAnsi="PT Astra Serif"/>
          <w:color w:val="auto"/>
          <w:sz w:val="22"/>
        </w:rPr>
        <w:t>6</w:t>
      </w:r>
      <w:r w:rsidR="00C93D3E" w:rsidRPr="00A07137">
        <w:rPr>
          <w:rFonts w:ascii="PT Astra Serif" w:hAnsi="PT Astra Serif"/>
          <w:color w:val="auto"/>
          <w:sz w:val="22"/>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9B2333" w:rsidRPr="00A07137" w:rsidRDefault="00EC2D33">
      <w:pPr>
        <w:pStyle w:val="Standard"/>
        <w:spacing w:line="220" w:lineRule="atLeast"/>
        <w:ind w:firstLine="540"/>
        <w:jc w:val="both"/>
        <w:rPr>
          <w:rFonts w:ascii="PT Astra Serif" w:hAnsi="PT Astra Serif"/>
          <w:color w:val="auto"/>
        </w:rPr>
      </w:pPr>
      <w:r>
        <w:rPr>
          <w:rFonts w:ascii="PT Astra Serif" w:hAnsi="PT Astra Serif"/>
          <w:color w:val="auto"/>
          <w:sz w:val="22"/>
        </w:rPr>
        <w:t>6</w:t>
      </w:r>
      <w:r w:rsidR="00C93D3E" w:rsidRPr="00A07137">
        <w:rPr>
          <w:rFonts w:ascii="PT Astra Serif" w:hAnsi="PT Astra Serif"/>
          <w:color w:val="auto"/>
          <w:sz w:val="22"/>
        </w:rPr>
        <w:t xml:space="preserve">.4. Если одна из Сторон не направит или несвоевременно направит документы, указанные </w:t>
      </w:r>
      <w:r w:rsidR="00C93D3E" w:rsidRPr="00A07137">
        <w:rPr>
          <w:rFonts w:ascii="PT Astra Serif" w:hAnsi="PT Astra Serif"/>
          <w:color w:val="auto"/>
          <w:sz w:val="22"/>
        </w:rPr>
        <w:br/>
        <w:t xml:space="preserve">в </w:t>
      </w:r>
      <w:hyperlink w:anchor="P254" w:history="1">
        <w:r w:rsidR="00C93D3E" w:rsidRPr="00A07137">
          <w:rPr>
            <w:rFonts w:ascii="PT Astra Serif" w:hAnsi="PT Astra Serif"/>
            <w:color w:val="auto"/>
            <w:sz w:val="22"/>
          </w:rPr>
          <w:t xml:space="preserve">пунктах </w:t>
        </w:r>
        <w:r w:rsidR="00D27D36">
          <w:rPr>
            <w:rFonts w:ascii="PT Astra Serif" w:hAnsi="PT Astra Serif"/>
            <w:color w:val="auto"/>
            <w:sz w:val="22"/>
          </w:rPr>
          <w:t>6</w:t>
        </w:r>
        <w:r w:rsidR="00C93D3E" w:rsidRPr="00A07137">
          <w:rPr>
            <w:rFonts w:ascii="PT Astra Serif" w:hAnsi="PT Astra Serif"/>
            <w:color w:val="auto"/>
            <w:sz w:val="22"/>
          </w:rPr>
          <w:t>.2</w:t>
        </w:r>
      </w:hyperlink>
      <w:r w:rsidR="00C93D3E" w:rsidRPr="00A07137">
        <w:rPr>
          <w:rFonts w:ascii="PT Astra Serif" w:hAnsi="PT Astra Serif"/>
          <w:color w:val="auto"/>
          <w:sz w:val="22"/>
        </w:rPr>
        <w:t xml:space="preserve"> </w:t>
      </w:r>
      <w:r w:rsidR="00D27D36">
        <w:rPr>
          <w:rFonts w:ascii="PT Astra Serif" w:hAnsi="PT Astra Serif"/>
          <w:color w:val="auto"/>
          <w:sz w:val="22"/>
        </w:rPr>
        <w:t>–</w:t>
      </w:r>
      <w:r w:rsidR="00C93D3E" w:rsidRPr="00A07137">
        <w:rPr>
          <w:rFonts w:ascii="PT Astra Serif" w:hAnsi="PT Astra Serif"/>
          <w:color w:val="auto"/>
          <w:sz w:val="22"/>
        </w:rPr>
        <w:t xml:space="preserve"> </w:t>
      </w:r>
      <w:r w:rsidR="00D27D36">
        <w:rPr>
          <w:rFonts w:ascii="PT Astra Serif" w:hAnsi="PT Astra Serif"/>
          <w:color w:val="auto"/>
          <w:sz w:val="22"/>
        </w:rPr>
        <w:t>6.3</w:t>
      </w:r>
      <w:hyperlink w:anchor="P255" w:history="1"/>
      <w:r w:rsidR="00C93D3E" w:rsidRPr="00A07137">
        <w:rPr>
          <w:rFonts w:ascii="PT Astra Serif" w:hAnsi="PT Astra Serif"/>
          <w:color w:val="auto"/>
          <w:sz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w:t>
      </w:r>
      <w:r w:rsidR="00C93D3E" w:rsidRPr="00A07137">
        <w:rPr>
          <w:rFonts w:ascii="PT Astra Serif" w:hAnsi="PT Astra Serif"/>
          <w:color w:val="auto"/>
          <w:sz w:val="22"/>
        </w:rPr>
        <w:br/>
        <w:t>во внимание наступление обстоятельства непреодолимой силы при предъявлении претензий</w:t>
      </w:r>
      <w:r w:rsidR="00C93D3E" w:rsidRPr="00A07137">
        <w:rPr>
          <w:rFonts w:ascii="PT Astra Serif" w:hAnsi="PT Astra Serif"/>
          <w:color w:val="auto"/>
          <w:sz w:val="22"/>
        </w:rPr>
        <w:br/>
        <w:t>и исковых заявлений в связи с неисполнением и (или) ненадлежащим исполнением обязательств</w:t>
      </w:r>
      <w:r w:rsidR="00C93D3E" w:rsidRPr="00A07137">
        <w:rPr>
          <w:rFonts w:ascii="PT Astra Serif" w:hAnsi="PT Astra Serif"/>
          <w:color w:val="auto"/>
          <w:sz w:val="22"/>
        </w:rPr>
        <w:br/>
        <w:t>по настоящему Контракту.</w:t>
      </w:r>
    </w:p>
    <w:p w:rsidR="009B2333" w:rsidRPr="00A07137" w:rsidRDefault="00EC2D33">
      <w:pPr>
        <w:pStyle w:val="Standard"/>
        <w:spacing w:line="220" w:lineRule="atLeast"/>
        <w:ind w:firstLine="540"/>
        <w:jc w:val="both"/>
        <w:rPr>
          <w:rFonts w:ascii="PT Astra Serif" w:hAnsi="PT Astra Serif"/>
          <w:color w:val="auto"/>
        </w:rPr>
      </w:pPr>
      <w:r>
        <w:rPr>
          <w:rFonts w:ascii="PT Astra Serif" w:hAnsi="PT Astra Serif"/>
          <w:color w:val="auto"/>
          <w:sz w:val="22"/>
        </w:rPr>
        <w:t>6</w:t>
      </w:r>
      <w:r w:rsidR="00C93D3E" w:rsidRPr="00A07137">
        <w:rPr>
          <w:rFonts w:ascii="PT Astra Serif" w:hAnsi="PT Astra Serif"/>
          <w:color w:val="auto"/>
          <w:sz w:val="22"/>
        </w:rPr>
        <w:t>.5. В случае, если обстоятельства непреодолимой силы будут сохраняться более 2 (двух) календарных месяцев с даты соответствующего уведомления,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E0A14" w:rsidRPr="00A07137" w:rsidRDefault="007E0A14">
      <w:pPr>
        <w:pStyle w:val="Standard"/>
        <w:spacing w:line="220" w:lineRule="atLeast"/>
        <w:ind w:firstLine="540"/>
        <w:jc w:val="both"/>
        <w:rPr>
          <w:rFonts w:ascii="PT Astra Serif" w:hAnsi="PT Astra Serif"/>
          <w:color w:val="auto"/>
        </w:rPr>
      </w:pPr>
    </w:p>
    <w:p w:rsidR="009B2333" w:rsidRPr="00A07137" w:rsidRDefault="00EC2D33">
      <w:pPr>
        <w:pStyle w:val="Standard"/>
        <w:spacing w:before="120" w:line="220" w:lineRule="atLeast"/>
        <w:jc w:val="center"/>
        <w:outlineLvl w:val="1"/>
        <w:rPr>
          <w:rFonts w:ascii="PT Astra Serif" w:hAnsi="PT Astra Serif"/>
          <w:color w:val="auto"/>
        </w:rPr>
      </w:pPr>
      <w:r>
        <w:rPr>
          <w:rFonts w:ascii="PT Astra Serif" w:hAnsi="PT Astra Serif"/>
          <w:b/>
          <w:color w:val="auto"/>
          <w:sz w:val="22"/>
        </w:rPr>
        <w:t>7</w:t>
      </w:r>
      <w:r w:rsidR="00C93D3E" w:rsidRPr="00A07137">
        <w:rPr>
          <w:rFonts w:ascii="PT Astra Serif" w:hAnsi="PT Astra Serif"/>
          <w:b/>
          <w:color w:val="auto"/>
          <w:sz w:val="22"/>
        </w:rPr>
        <w:t>. РАССМОТРЕНИЕ И РАЗРЕШЕНИЕ СПОРОВ</w:t>
      </w:r>
    </w:p>
    <w:p w:rsidR="00DE0B75" w:rsidRDefault="00DE0B75">
      <w:pPr>
        <w:pStyle w:val="Standard"/>
        <w:spacing w:line="220" w:lineRule="atLeast"/>
        <w:ind w:firstLine="540"/>
        <w:jc w:val="both"/>
        <w:rPr>
          <w:rFonts w:ascii="PT Astra Serif" w:hAnsi="PT Astra Serif"/>
          <w:color w:val="auto"/>
          <w:sz w:val="22"/>
        </w:rPr>
      </w:pPr>
    </w:p>
    <w:p w:rsidR="009B2333" w:rsidRPr="00A07137" w:rsidRDefault="00EC2D33">
      <w:pPr>
        <w:pStyle w:val="Standard"/>
        <w:spacing w:line="220" w:lineRule="atLeast"/>
        <w:ind w:firstLine="540"/>
        <w:jc w:val="both"/>
        <w:rPr>
          <w:rFonts w:ascii="PT Astra Serif" w:hAnsi="PT Astra Serif"/>
          <w:color w:val="auto"/>
        </w:rPr>
      </w:pPr>
      <w:r>
        <w:rPr>
          <w:rFonts w:ascii="PT Astra Serif" w:hAnsi="PT Astra Serif"/>
          <w:color w:val="auto"/>
          <w:sz w:val="22"/>
        </w:rPr>
        <w:t>7</w:t>
      </w:r>
      <w:r w:rsidR="00C93D3E" w:rsidRPr="00A07137">
        <w:rPr>
          <w:rFonts w:ascii="PT Astra Serif" w:hAnsi="PT Astra Serif"/>
          <w:color w:val="auto"/>
          <w:sz w:val="22"/>
        </w:rPr>
        <w:t>.1. Все споры, возникающие из настоящего Контракта, Стороны могут разрешать путем переговоров.</w:t>
      </w:r>
    </w:p>
    <w:p w:rsidR="009B2333" w:rsidRPr="00A07137" w:rsidRDefault="00EC2D33">
      <w:pPr>
        <w:pStyle w:val="Standard"/>
        <w:spacing w:line="220" w:lineRule="atLeast"/>
        <w:ind w:firstLine="540"/>
        <w:jc w:val="both"/>
        <w:rPr>
          <w:rFonts w:ascii="PT Astra Serif" w:hAnsi="PT Astra Serif"/>
          <w:color w:val="auto"/>
        </w:rPr>
      </w:pPr>
      <w:r>
        <w:rPr>
          <w:rFonts w:ascii="PT Astra Serif" w:hAnsi="PT Astra Serif"/>
          <w:color w:val="auto"/>
          <w:sz w:val="22"/>
        </w:rPr>
        <w:t>7</w:t>
      </w:r>
      <w:r w:rsidR="00C93D3E" w:rsidRPr="00A07137">
        <w:rPr>
          <w:rFonts w:ascii="PT Astra Serif" w:hAnsi="PT Astra Serif"/>
          <w:color w:val="auto"/>
          <w:sz w:val="22"/>
        </w:rPr>
        <w:t>.2. Все споры, возникающие из настоящего Контракта, подлежат передаче на разрешение Арбитражный Суд г. Москвы в соответствии с действующим законодательством Российской Федерации и настоящим Контрактом.</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   До передачи спора на разрешение в Арбитражный Суд г. Москвы Стороны принимают предусмотренные настоящим разделом меры по досудебному урегулированию спора,</w:t>
      </w:r>
      <w:r w:rsidRPr="00A07137">
        <w:rPr>
          <w:rFonts w:ascii="PT Astra Serif" w:hAnsi="PT Astra Serif"/>
          <w:color w:val="auto"/>
          <w:sz w:val="22"/>
        </w:rPr>
        <w:br/>
        <w:t xml:space="preserve">за исключением дел, для которых согласно </w:t>
      </w:r>
      <w:hyperlink r:id="rId13" w:history="1">
        <w:r w:rsidRPr="00A07137">
          <w:rPr>
            <w:rFonts w:ascii="PT Astra Serif" w:hAnsi="PT Astra Serif"/>
            <w:color w:val="auto"/>
            <w:sz w:val="22"/>
          </w:rPr>
          <w:t>части 5 статьи 4</w:t>
        </w:r>
      </w:hyperlink>
      <w:r w:rsidRPr="00A07137">
        <w:rPr>
          <w:rFonts w:ascii="PT Astra Serif" w:hAnsi="PT Astra Serif"/>
          <w:color w:val="auto"/>
          <w:sz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9B2333" w:rsidRPr="00A07137" w:rsidRDefault="00EC2D33">
      <w:pPr>
        <w:pStyle w:val="Standard"/>
        <w:spacing w:line="220" w:lineRule="atLeast"/>
        <w:ind w:firstLine="540"/>
        <w:jc w:val="both"/>
        <w:rPr>
          <w:rFonts w:ascii="PT Astra Serif" w:hAnsi="PT Astra Serif"/>
          <w:color w:val="auto"/>
        </w:rPr>
      </w:pPr>
      <w:r>
        <w:rPr>
          <w:rFonts w:ascii="PT Astra Serif" w:hAnsi="PT Astra Serif"/>
          <w:color w:val="auto"/>
          <w:sz w:val="22"/>
        </w:rPr>
        <w:t>7</w:t>
      </w:r>
      <w:r w:rsidR="00C93D3E" w:rsidRPr="00A07137">
        <w:rPr>
          <w:rFonts w:ascii="PT Astra Serif" w:hAnsi="PT Astra Serif"/>
          <w:color w:val="auto"/>
          <w:sz w:val="22"/>
        </w:rPr>
        <w:t xml:space="preserve">.3. Претензия должна быть составлена в письменной форме и направлена одной Стороной другой Стороне по адресу Стороны-адресата, установленному настоящим </w:t>
      </w:r>
      <w:proofErr w:type="gramStart"/>
      <w:r w:rsidR="00C93D3E" w:rsidRPr="00A07137">
        <w:rPr>
          <w:rFonts w:ascii="PT Astra Serif" w:hAnsi="PT Astra Serif"/>
          <w:color w:val="auto"/>
          <w:sz w:val="22"/>
        </w:rPr>
        <w:t>Контрактом,</w:t>
      </w:r>
      <w:r w:rsidR="00C93D3E" w:rsidRPr="00A07137">
        <w:rPr>
          <w:rFonts w:ascii="PT Astra Serif" w:hAnsi="PT Astra Serif"/>
          <w:color w:val="auto"/>
          <w:sz w:val="22"/>
        </w:rPr>
        <w:br/>
        <w:t>с</w:t>
      </w:r>
      <w:proofErr w:type="gramEnd"/>
      <w:r w:rsidR="00C93D3E" w:rsidRPr="00A07137">
        <w:rPr>
          <w:rFonts w:ascii="PT Astra Serif" w:hAnsi="PT Astra Serif"/>
          <w:color w:val="auto"/>
          <w:sz w:val="22"/>
        </w:rPr>
        <w:t xml:space="preserve">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w:t>
      </w:r>
      <w:r w:rsidR="00C93D3E" w:rsidRPr="00A07137">
        <w:rPr>
          <w:rFonts w:ascii="PT Astra Serif" w:hAnsi="PT Astra Serif"/>
          <w:color w:val="auto"/>
          <w:sz w:val="22"/>
        </w:rPr>
        <w:br/>
        <w:t>-адресатом определяется в соответствии с гражданским законодательством Российской Федерации.</w:t>
      </w:r>
    </w:p>
    <w:p w:rsidR="009B2333" w:rsidRPr="00A07137" w:rsidRDefault="00EC2D33">
      <w:pPr>
        <w:pStyle w:val="Standard"/>
        <w:spacing w:line="220" w:lineRule="atLeast"/>
        <w:ind w:firstLine="540"/>
        <w:jc w:val="both"/>
        <w:rPr>
          <w:rFonts w:ascii="PT Astra Serif" w:hAnsi="PT Astra Serif"/>
          <w:color w:val="auto"/>
        </w:rPr>
      </w:pPr>
      <w:r>
        <w:rPr>
          <w:rFonts w:ascii="PT Astra Serif" w:hAnsi="PT Astra Serif"/>
          <w:color w:val="auto"/>
          <w:sz w:val="22"/>
        </w:rPr>
        <w:t>7</w:t>
      </w:r>
      <w:r w:rsidR="00C93D3E" w:rsidRPr="00A07137">
        <w:rPr>
          <w:rFonts w:ascii="PT Astra Serif" w:hAnsi="PT Astra Serif"/>
          <w:color w:val="auto"/>
          <w:sz w:val="22"/>
        </w:rPr>
        <w:t>.4. Сторона должна дать в письменной форме ответ на претензию по существу в срок</w:t>
      </w:r>
      <w:r w:rsidR="00C93D3E" w:rsidRPr="00A07137">
        <w:rPr>
          <w:rFonts w:ascii="PT Astra Serif" w:hAnsi="PT Astra Serif"/>
          <w:color w:val="auto"/>
          <w:sz w:val="22"/>
        </w:rPr>
        <w:br/>
        <w:t>не позднее 10 (десяти) календарных дней с даты получения претензии.</w:t>
      </w:r>
    </w:p>
    <w:p w:rsidR="009B2333" w:rsidRPr="00A07137" w:rsidRDefault="00EC2D33">
      <w:pPr>
        <w:pStyle w:val="Standard"/>
        <w:spacing w:line="220" w:lineRule="atLeast"/>
        <w:ind w:firstLine="540"/>
        <w:jc w:val="both"/>
        <w:rPr>
          <w:rFonts w:ascii="PT Astra Serif" w:hAnsi="PT Astra Serif"/>
          <w:color w:val="auto"/>
        </w:rPr>
      </w:pPr>
      <w:r>
        <w:rPr>
          <w:rFonts w:ascii="PT Astra Serif" w:hAnsi="PT Astra Serif"/>
          <w:color w:val="auto"/>
          <w:sz w:val="22"/>
        </w:rPr>
        <w:t>7</w:t>
      </w:r>
      <w:r w:rsidR="00C93D3E" w:rsidRPr="00A07137">
        <w:rPr>
          <w:rFonts w:ascii="PT Astra Serif" w:hAnsi="PT Astra Serif"/>
          <w:color w:val="auto"/>
          <w:sz w:val="22"/>
        </w:rPr>
        <w:t>.5.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w:t>
      </w:r>
      <w:r w:rsidR="00C93D3E" w:rsidRPr="00A07137">
        <w:rPr>
          <w:rFonts w:ascii="PT Astra Serif" w:hAnsi="PT Astra Serif"/>
          <w:color w:val="auto"/>
          <w:sz w:val="22"/>
        </w:rPr>
        <w:br/>
        <w:t>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w:t>
      </w:r>
      <w:r w:rsidR="00C93D3E" w:rsidRPr="00A07137">
        <w:rPr>
          <w:rFonts w:ascii="PT Astra Serif" w:hAnsi="PT Astra Serif"/>
          <w:color w:val="auto"/>
          <w:sz w:val="22"/>
        </w:rPr>
        <w:br/>
        <w:t>и регистрационный номер претензии; подпись уполномоченного лица; перечень прилагаемых документов.</w:t>
      </w:r>
    </w:p>
    <w:p w:rsidR="009B2333" w:rsidRPr="00A07137" w:rsidRDefault="00EC2D33">
      <w:pPr>
        <w:pStyle w:val="Standard"/>
        <w:spacing w:line="220" w:lineRule="atLeast"/>
        <w:ind w:firstLine="540"/>
        <w:jc w:val="both"/>
        <w:rPr>
          <w:rFonts w:ascii="PT Astra Serif" w:hAnsi="PT Astra Serif"/>
          <w:color w:val="auto"/>
        </w:rPr>
      </w:pPr>
      <w:r>
        <w:rPr>
          <w:rFonts w:ascii="PT Astra Serif" w:hAnsi="PT Astra Serif"/>
          <w:color w:val="auto"/>
          <w:sz w:val="22"/>
        </w:rPr>
        <w:t>7</w:t>
      </w:r>
      <w:r w:rsidR="00C93D3E" w:rsidRPr="00A07137">
        <w:rPr>
          <w:rFonts w:ascii="PT Astra Serif" w:hAnsi="PT Astra Serif"/>
          <w:color w:val="auto"/>
          <w:sz w:val="22"/>
        </w:rPr>
        <w:t xml:space="preserve">.6. Если требования в претензии подлежат денежной оценке, в претензии указывается </w:t>
      </w:r>
      <w:proofErr w:type="spellStart"/>
      <w:r w:rsidR="00C93D3E" w:rsidRPr="00A07137">
        <w:rPr>
          <w:rFonts w:ascii="PT Astra Serif" w:hAnsi="PT Astra Serif"/>
          <w:color w:val="auto"/>
          <w:sz w:val="22"/>
        </w:rPr>
        <w:t>истребуемая</w:t>
      </w:r>
      <w:proofErr w:type="spellEnd"/>
      <w:r w:rsidR="00C93D3E" w:rsidRPr="00A07137">
        <w:rPr>
          <w:rFonts w:ascii="PT Astra Serif" w:hAnsi="PT Astra Serif"/>
          <w:color w:val="auto"/>
          <w:sz w:val="22"/>
        </w:rPr>
        <w:t xml:space="preserve"> денежная сумма и ее полный и обоснованный расчет.</w:t>
      </w:r>
    </w:p>
    <w:p w:rsidR="009B2333" w:rsidRPr="00A07137" w:rsidRDefault="00EC2D33">
      <w:pPr>
        <w:pStyle w:val="Standard"/>
        <w:spacing w:line="220" w:lineRule="atLeast"/>
        <w:ind w:firstLine="540"/>
        <w:jc w:val="both"/>
        <w:rPr>
          <w:rFonts w:ascii="PT Astra Serif" w:hAnsi="PT Astra Serif"/>
          <w:color w:val="auto"/>
        </w:rPr>
      </w:pPr>
      <w:r>
        <w:rPr>
          <w:rFonts w:ascii="PT Astra Serif" w:hAnsi="PT Astra Serif"/>
          <w:color w:val="auto"/>
          <w:sz w:val="22"/>
        </w:rPr>
        <w:t>7</w:t>
      </w:r>
      <w:r w:rsidR="00C93D3E" w:rsidRPr="00A07137">
        <w:rPr>
          <w:rFonts w:ascii="PT Astra Serif" w:hAnsi="PT Astra Serif"/>
          <w:color w:val="auto"/>
          <w:sz w:val="22"/>
        </w:rPr>
        <w:t xml:space="preserve">.7.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w:t>
      </w:r>
      <w:r w:rsidR="00C93D3E" w:rsidRPr="00A07137">
        <w:rPr>
          <w:rFonts w:ascii="PT Astra Serif" w:hAnsi="PT Astra Serif"/>
          <w:color w:val="auto"/>
          <w:sz w:val="22"/>
        </w:rPr>
        <w:br/>
        <w:t>у Стороны-адресата, их копии либо выписки из них.</w:t>
      </w:r>
    </w:p>
    <w:p w:rsidR="009B2333" w:rsidRPr="00A07137" w:rsidRDefault="00EC2D33">
      <w:pPr>
        <w:pStyle w:val="Standard"/>
        <w:spacing w:line="220" w:lineRule="atLeast"/>
        <w:ind w:firstLine="540"/>
        <w:jc w:val="both"/>
        <w:rPr>
          <w:rFonts w:ascii="PT Astra Serif" w:hAnsi="PT Astra Serif"/>
          <w:color w:val="auto"/>
        </w:rPr>
      </w:pPr>
      <w:r>
        <w:rPr>
          <w:rFonts w:ascii="PT Astra Serif" w:hAnsi="PT Astra Serif"/>
          <w:color w:val="auto"/>
          <w:sz w:val="22"/>
        </w:rPr>
        <w:t>7</w:t>
      </w:r>
      <w:r w:rsidR="00C93D3E" w:rsidRPr="00A07137">
        <w:rPr>
          <w:rFonts w:ascii="PT Astra Serif" w:hAnsi="PT Astra Serif"/>
          <w:color w:val="auto"/>
          <w:sz w:val="22"/>
        </w:rPr>
        <w:t>.8.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9B2333" w:rsidRPr="00A07137" w:rsidRDefault="00EC2D33">
      <w:pPr>
        <w:pStyle w:val="Standard"/>
        <w:spacing w:line="220" w:lineRule="atLeast"/>
        <w:ind w:firstLine="540"/>
        <w:jc w:val="both"/>
        <w:rPr>
          <w:rFonts w:ascii="PT Astra Serif" w:hAnsi="PT Astra Serif"/>
          <w:color w:val="auto"/>
        </w:rPr>
      </w:pPr>
      <w:r>
        <w:rPr>
          <w:rFonts w:ascii="PT Astra Serif" w:hAnsi="PT Astra Serif"/>
          <w:color w:val="auto"/>
          <w:sz w:val="22"/>
        </w:rPr>
        <w:t>7</w:t>
      </w:r>
      <w:r w:rsidR="00C93D3E" w:rsidRPr="00A07137">
        <w:rPr>
          <w:rFonts w:ascii="PT Astra Serif" w:hAnsi="PT Astra Serif"/>
          <w:color w:val="auto"/>
          <w:sz w:val="22"/>
        </w:rPr>
        <w:t xml:space="preserve">.9. При отклонении претензии полностью или частично либо неполучении ответа </w:t>
      </w:r>
      <w:r w:rsidR="00C93D3E" w:rsidRPr="00A07137">
        <w:rPr>
          <w:rFonts w:ascii="PT Astra Serif" w:hAnsi="PT Astra Serif"/>
          <w:color w:val="auto"/>
          <w:sz w:val="22"/>
        </w:rPr>
        <w:br/>
        <w:t xml:space="preserve">в установленные для ее рассмотрения сроки, либо неисполнении требований по претензии </w:t>
      </w:r>
      <w:r w:rsidR="00C93D3E" w:rsidRPr="00A07137">
        <w:rPr>
          <w:rFonts w:ascii="PT Astra Serif" w:hAnsi="PT Astra Serif"/>
          <w:color w:val="auto"/>
          <w:sz w:val="22"/>
        </w:rPr>
        <w:b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w:t>
      </w:r>
      <w:r w:rsidR="00824CE9" w:rsidRPr="00A07137">
        <w:rPr>
          <w:rFonts w:ascii="PT Astra Serif" w:hAnsi="PT Astra Serif"/>
          <w:color w:val="auto"/>
          <w:sz w:val="22"/>
        </w:rPr>
        <w:br/>
      </w:r>
      <w:r w:rsidR="00C93D3E" w:rsidRPr="00A07137">
        <w:rPr>
          <w:rFonts w:ascii="PT Astra Serif" w:hAnsi="PT Astra Serif"/>
          <w:color w:val="auto"/>
          <w:sz w:val="22"/>
        </w:rPr>
        <w:t>из указанных событий передать спор на разрешение в Арбитражный Суд г. Москвы.</w:t>
      </w:r>
    </w:p>
    <w:p w:rsidR="009B2333" w:rsidRDefault="009B2333">
      <w:pPr>
        <w:pStyle w:val="Standard"/>
        <w:spacing w:line="220" w:lineRule="atLeast"/>
        <w:ind w:firstLine="540"/>
        <w:jc w:val="both"/>
        <w:rPr>
          <w:rFonts w:ascii="PT Astra Serif" w:hAnsi="PT Astra Serif"/>
          <w:color w:val="auto"/>
        </w:rPr>
      </w:pPr>
    </w:p>
    <w:p w:rsidR="00DE0B75" w:rsidRDefault="00DE0B75">
      <w:pPr>
        <w:pStyle w:val="Standard"/>
        <w:spacing w:line="220" w:lineRule="atLeast"/>
        <w:ind w:firstLine="540"/>
        <w:jc w:val="both"/>
        <w:rPr>
          <w:rFonts w:ascii="PT Astra Serif" w:hAnsi="PT Astra Serif"/>
          <w:color w:val="auto"/>
        </w:rPr>
      </w:pPr>
    </w:p>
    <w:p w:rsidR="00DE0B75" w:rsidRDefault="00DE0B75">
      <w:pPr>
        <w:pStyle w:val="Standard"/>
        <w:spacing w:line="220" w:lineRule="atLeast"/>
        <w:ind w:firstLine="540"/>
        <w:jc w:val="both"/>
        <w:rPr>
          <w:rFonts w:ascii="PT Astra Serif" w:hAnsi="PT Astra Serif"/>
          <w:color w:val="auto"/>
        </w:rPr>
      </w:pPr>
    </w:p>
    <w:p w:rsidR="00DE0B75" w:rsidRPr="00A07137" w:rsidRDefault="00DE0B75">
      <w:pPr>
        <w:pStyle w:val="Standard"/>
        <w:spacing w:line="220" w:lineRule="atLeast"/>
        <w:ind w:firstLine="540"/>
        <w:jc w:val="both"/>
        <w:rPr>
          <w:rFonts w:ascii="PT Astra Serif" w:hAnsi="PT Astra Serif"/>
          <w:color w:val="auto"/>
        </w:rPr>
      </w:pPr>
    </w:p>
    <w:p w:rsidR="009B2333" w:rsidRPr="00A07137" w:rsidRDefault="00EC2D33">
      <w:pPr>
        <w:pStyle w:val="Standard"/>
        <w:spacing w:before="120" w:line="220" w:lineRule="atLeast"/>
        <w:jc w:val="center"/>
        <w:outlineLvl w:val="1"/>
        <w:rPr>
          <w:rFonts w:ascii="PT Astra Serif" w:hAnsi="PT Astra Serif"/>
          <w:color w:val="auto"/>
        </w:rPr>
      </w:pPr>
      <w:r>
        <w:rPr>
          <w:rFonts w:ascii="PT Astra Serif" w:hAnsi="PT Astra Serif"/>
          <w:b/>
          <w:color w:val="auto"/>
          <w:sz w:val="22"/>
        </w:rPr>
        <w:t>8</w:t>
      </w:r>
      <w:r w:rsidR="00C93D3E" w:rsidRPr="00A07137">
        <w:rPr>
          <w:rFonts w:ascii="PT Astra Serif" w:hAnsi="PT Astra Serif"/>
          <w:b/>
          <w:color w:val="auto"/>
          <w:sz w:val="22"/>
        </w:rPr>
        <w:t>. СРОК ДЕЙСТВИЯ И ПОРЯДОК ИЗМЕНЕНИЯ, РАСТОРЖЕНИЯ КОНТРАКТА</w:t>
      </w:r>
    </w:p>
    <w:p w:rsidR="00DE0B75" w:rsidRDefault="00DE0B75" w:rsidP="001630E7">
      <w:pPr>
        <w:pStyle w:val="Standard"/>
        <w:ind w:firstLine="540"/>
        <w:jc w:val="both"/>
        <w:rPr>
          <w:rFonts w:ascii="PT Astra Serif" w:hAnsi="PT Astra Serif"/>
          <w:color w:val="auto"/>
          <w:sz w:val="22"/>
        </w:rPr>
      </w:pPr>
      <w:bookmarkStart w:id="15" w:name="P275"/>
      <w:bookmarkEnd w:id="15"/>
    </w:p>
    <w:p w:rsidR="009B2333" w:rsidRPr="00A07137" w:rsidRDefault="00EC2D33" w:rsidP="001630E7">
      <w:pPr>
        <w:pStyle w:val="Standard"/>
        <w:ind w:firstLine="540"/>
        <w:jc w:val="both"/>
        <w:rPr>
          <w:rFonts w:ascii="PT Astra Serif" w:hAnsi="PT Astra Serif"/>
          <w:color w:val="auto"/>
        </w:rPr>
      </w:pPr>
      <w:r>
        <w:rPr>
          <w:rFonts w:ascii="PT Astra Serif" w:hAnsi="PT Astra Serif"/>
          <w:color w:val="auto"/>
          <w:sz w:val="22"/>
        </w:rPr>
        <w:t>8</w:t>
      </w:r>
      <w:r w:rsidR="00C93D3E" w:rsidRPr="00A07137">
        <w:rPr>
          <w:rFonts w:ascii="PT Astra Serif" w:hAnsi="PT Astra Serif"/>
          <w:color w:val="auto"/>
          <w:sz w:val="22"/>
        </w:rPr>
        <w:t>.1. Настоящий Контракт вступает в силу с даты его заключения о</w:t>
      </w:r>
      <w:r w:rsidR="00360915" w:rsidRPr="00A07137">
        <w:rPr>
          <w:rFonts w:ascii="PT Astra Serif" w:hAnsi="PT Astra Serif"/>
          <w:color w:val="auto"/>
          <w:sz w:val="22"/>
        </w:rPr>
        <w:t xml:space="preserve">беими Сторонами и действует по </w:t>
      </w:r>
      <w:r w:rsidR="00094965" w:rsidRPr="00A07137">
        <w:rPr>
          <w:rFonts w:ascii="PT Astra Serif" w:hAnsi="PT Astra Serif"/>
          <w:color w:val="auto"/>
          <w:sz w:val="22"/>
        </w:rPr>
        <w:t>01</w:t>
      </w:r>
      <w:r w:rsidR="00360915" w:rsidRPr="00A07137">
        <w:rPr>
          <w:rFonts w:ascii="PT Astra Serif" w:hAnsi="PT Astra Serif"/>
          <w:color w:val="auto"/>
          <w:sz w:val="22"/>
        </w:rPr>
        <w:t xml:space="preserve"> </w:t>
      </w:r>
      <w:r w:rsidR="00094965" w:rsidRPr="00A07137">
        <w:rPr>
          <w:rFonts w:ascii="PT Astra Serif" w:hAnsi="PT Astra Serif"/>
          <w:color w:val="auto"/>
          <w:sz w:val="22"/>
        </w:rPr>
        <w:t>сентября</w:t>
      </w:r>
      <w:r w:rsidR="00360915" w:rsidRPr="00A07137">
        <w:rPr>
          <w:rFonts w:ascii="PT Astra Serif" w:hAnsi="PT Astra Serif"/>
          <w:color w:val="auto"/>
          <w:sz w:val="22"/>
        </w:rPr>
        <w:t xml:space="preserve"> 2026 г.</w:t>
      </w:r>
      <w:r w:rsidR="00C93D3E" w:rsidRPr="00A07137">
        <w:rPr>
          <w:rFonts w:ascii="PT Astra Serif" w:hAnsi="PT Astra Serif"/>
          <w:color w:val="auto"/>
          <w:sz w:val="22"/>
        </w:rPr>
        <w:t xml:space="preserve"> (включительно), </w:t>
      </w:r>
      <w:r w:rsidR="00824CE9" w:rsidRPr="00A07137">
        <w:rPr>
          <w:rFonts w:ascii="PT Astra Serif" w:hAnsi="PT Astra Serif"/>
          <w:color w:val="auto"/>
          <w:sz w:val="22"/>
        </w:rPr>
        <w:t>а в части гарантийных обязательств — до полного</w:t>
      </w:r>
      <w:r w:rsidR="00824CE9" w:rsidRPr="00A07137">
        <w:rPr>
          <w:rFonts w:ascii="PT Astra Serif" w:hAnsi="PT Astra Serif"/>
          <w:color w:val="auto"/>
          <w:sz w:val="22"/>
        </w:rPr>
        <w:br/>
        <w:t xml:space="preserve">их исполнения Сторонами, но не менее срока, установленного в Приложении № 2 к настоящему Контракту (не менее 12 месяцев с даты подписания Акта </w:t>
      </w:r>
      <w:r w:rsidR="00D27D36">
        <w:rPr>
          <w:rFonts w:ascii="PT Astra Serif" w:hAnsi="PT Astra Serif"/>
          <w:color w:val="auto"/>
          <w:sz w:val="22"/>
        </w:rPr>
        <w:t>оказанных услуг</w:t>
      </w:r>
      <w:r w:rsidR="00824CE9" w:rsidRPr="00A07137">
        <w:rPr>
          <w:rFonts w:ascii="PT Astra Serif" w:hAnsi="PT Astra Serif"/>
          <w:color w:val="auto"/>
          <w:sz w:val="22"/>
        </w:rPr>
        <w:t>).Окончание срока действия настоящего Контракта не влечет прекращения неисполненных гарантийных обязательств.</w:t>
      </w:r>
      <w:r w:rsidR="00824CE9" w:rsidRPr="00A07137">
        <w:rPr>
          <w:rFonts w:ascii="PT Astra Serif" w:hAnsi="PT Astra Serif"/>
          <w:color w:val="auto"/>
          <w:sz w:val="22"/>
        </w:rPr>
        <w:br/>
        <w:t xml:space="preserve">Исчисление гарантийного срока начинается с даты подписания Государственным заказчиком Акта </w:t>
      </w:r>
      <w:r w:rsidR="00D27D36">
        <w:rPr>
          <w:rFonts w:ascii="PT Astra Serif" w:hAnsi="PT Astra Serif"/>
          <w:color w:val="auto"/>
          <w:sz w:val="22"/>
        </w:rPr>
        <w:t>оказанных услуг</w:t>
      </w:r>
      <w:r w:rsidR="00824CE9" w:rsidRPr="00A07137">
        <w:rPr>
          <w:rFonts w:ascii="PT Astra Serif" w:hAnsi="PT Astra Serif"/>
          <w:color w:val="auto"/>
          <w:sz w:val="22"/>
        </w:rPr>
        <w:t xml:space="preserve"> (Приложение № 3).</w:t>
      </w:r>
    </w:p>
    <w:p w:rsidR="009B2333" w:rsidRPr="00A07137" w:rsidRDefault="00EC2D33">
      <w:pPr>
        <w:pStyle w:val="Standard"/>
        <w:spacing w:line="220" w:lineRule="atLeast"/>
        <w:ind w:firstLine="540"/>
        <w:jc w:val="both"/>
        <w:rPr>
          <w:rFonts w:ascii="PT Astra Serif" w:hAnsi="PT Astra Serif"/>
          <w:color w:val="auto"/>
        </w:rPr>
      </w:pPr>
      <w:r>
        <w:rPr>
          <w:rFonts w:ascii="PT Astra Serif" w:hAnsi="PT Astra Serif"/>
          <w:color w:val="auto"/>
          <w:sz w:val="22"/>
        </w:rPr>
        <w:t>8</w:t>
      </w:r>
      <w:r w:rsidR="00C93D3E" w:rsidRPr="00A07137">
        <w:rPr>
          <w:rFonts w:ascii="PT Astra Serif" w:hAnsi="PT Astra Serif"/>
          <w:color w:val="auto"/>
          <w:sz w:val="22"/>
        </w:rPr>
        <w:t xml:space="preserve">.2.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w:t>
      </w:r>
      <w:r w:rsidR="00C93D3E" w:rsidRPr="00A07137">
        <w:rPr>
          <w:rFonts w:ascii="PT Astra Serif" w:hAnsi="PT Astra Serif"/>
          <w:color w:val="auto"/>
          <w:sz w:val="22"/>
        </w:rPr>
        <w:br/>
        <w:t>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9B2333" w:rsidRPr="00A07137" w:rsidRDefault="00EC2D33">
      <w:pPr>
        <w:pStyle w:val="Standard"/>
        <w:spacing w:line="220" w:lineRule="atLeast"/>
        <w:ind w:firstLine="540"/>
        <w:jc w:val="both"/>
        <w:rPr>
          <w:rFonts w:ascii="PT Astra Serif" w:hAnsi="PT Astra Serif"/>
          <w:color w:val="auto"/>
        </w:rPr>
      </w:pPr>
      <w:r>
        <w:rPr>
          <w:rFonts w:ascii="PT Astra Serif" w:hAnsi="PT Astra Serif"/>
          <w:color w:val="auto"/>
          <w:sz w:val="22"/>
        </w:rPr>
        <w:t>8</w:t>
      </w:r>
      <w:r w:rsidR="00C93D3E" w:rsidRPr="00A07137">
        <w:rPr>
          <w:rFonts w:ascii="PT Astra Serif" w:hAnsi="PT Astra Serif"/>
          <w:color w:val="auto"/>
          <w:sz w:val="22"/>
        </w:rPr>
        <w:t xml:space="preserve">.3.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w:t>
      </w:r>
      <w:hyperlink r:id="rId14" w:history="1">
        <w:r w:rsidR="00C93D3E" w:rsidRPr="00A07137">
          <w:rPr>
            <w:rFonts w:ascii="PT Astra Serif" w:hAnsi="PT Astra Serif"/>
            <w:color w:val="auto"/>
            <w:sz w:val="22"/>
          </w:rPr>
          <w:t>Законом</w:t>
        </w:r>
      </w:hyperlink>
      <w:r w:rsidR="00C93D3E" w:rsidRPr="00A07137">
        <w:rPr>
          <w:rFonts w:ascii="PT Astra Serif" w:hAnsi="PT Astra Serif"/>
          <w:color w:val="auto"/>
          <w:sz w:val="22"/>
        </w:rPr>
        <w:t xml:space="preserve"> № 44-ФЗ порядке в реестр недобросовестных поставщиков (подрядчиков, исполнителей).</w:t>
      </w:r>
    </w:p>
    <w:p w:rsidR="009B2333" w:rsidRPr="00A07137" w:rsidRDefault="00EC2D33">
      <w:pPr>
        <w:pStyle w:val="Standard"/>
        <w:spacing w:line="220" w:lineRule="atLeast"/>
        <w:ind w:firstLine="540"/>
        <w:jc w:val="both"/>
        <w:rPr>
          <w:rFonts w:ascii="PT Astra Serif" w:hAnsi="PT Astra Serif"/>
          <w:color w:val="auto"/>
        </w:rPr>
      </w:pPr>
      <w:r>
        <w:rPr>
          <w:rFonts w:ascii="PT Astra Serif" w:hAnsi="PT Astra Serif"/>
          <w:color w:val="auto"/>
          <w:sz w:val="22"/>
        </w:rPr>
        <w:t>8</w:t>
      </w:r>
      <w:r w:rsidR="00C93D3E" w:rsidRPr="00A07137">
        <w:rPr>
          <w:rFonts w:ascii="PT Astra Serif" w:hAnsi="PT Astra Serif"/>
          <w:color w:val="auto"/>
          <w:sz w:val="22"/>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в письменной форме и является неотъемлемой частью настоящего Контракта.</w:t>
      </w:r>
    </w:p>
    <w:p w:rsidR="009B2333" w:rsidRPr="00A07137" w:rsidRDefault="00EC2D33">
      <w:pPr>
        <w:pStyle w:val="Standard"/>
        <w:spacing w:line="220" w:lineRule="atLeast"/>
        <w:ind w:firstLine="540"/>
        <w:jc w:val="both"/>
        <w:rPr>
          <w:rFonts w:ascii="PT Astra Serif" w:hAnsi="PT Astra Serif"/>
          <w:color w:val="auto"/>
        </w:rPr>
      </w:pPr>
      <w:r>
        <w:rPr>
          <w:rFonts w:ascii="PT Astra Serif" w:hAnsi="PT Astra Serif"/>
          <w:color w:val="auto"/>
          <w:sz w:val="22"/>
        </w:rPr>
        <w:t>8</w:t>
      </w:r>
      <w:r w:rsidR="00C93D3E" w:rsidRPr="00A07137">
        <w:rPr>
          <w:rFonts w:ascii="PT Astra Serif" w:hAnsi="PT Astra Serif"/>
          <w:color w:val="auto"/>
          <w:sz w:val="22"/>
        </w:rPr>
        <w:t xml:space="preserve">.5. Изменение условий настоящего Контракта при его исполнении не допускается, </w:t>
      </w:r>
      <w:r w:rsidR="00C93D3E" w:rsidRPr="00A07137">
        <w:rPr>
          <w:rFonts w:ascii="PT Astra Serif" w:hAnsi="PT Astra Serif"/>
          <w:color w:val="auto"/>
          <w:sz w:val="22"/>
        </w:rPr>
        <w:br/>
        <w:t xml:space="preserve">за исключением случаев, предусмотренных </w:t>
      </w:r>
      <w:hyperlink r:id="rId15" w:history="1">
        <w:r w:rsidR="00C93D3E" w:rsidRPr="00A07137">
          <w:rPr>
            <w:rFonts w:ascii="PT Astra Serif" w:hAnsi="PT Astra Serif"/>
            <w:color w:val="auto"/>
            <w:sz w:val="22"/>
          </w:rPr>
          <w:t>статьей 95</w:t>
        </w:r>
      </w:hyperlink>
      <w:r w:rsidR="00C93D3E" w:rsidRPr="00A07137">
        <w:rPr>
          <w:rFonts w:ascii="PT Astra Serif" w:hAnsi="PT Astra Serif"/>
          <w:color w:val="auto"/>
          <w:sz w:val="22"/>
        </w:rPr>
        <w:t xml:space="preserve"> Закона № 44-ФЗ.</w:t>
      </w:r>
    </w:p>
    <w:p w:rsidR="009B2333" w:rsidRPr="00A07137" w:rsidRDefault="009B2333">
      <w:pPr>
        <w:pStyle w:val="Standard"/>
        <w:spacing w:line="220" w:lineRule="atLeast"/>
        <w:ind w:firstLine="540"/>
        <w:jc w:val="both"/>
        <w:rPr>
          <w:rFonts w:ascii="PT Astra Serif" w:hAnsi="PT Astra Serif"/>
          <w:color w:val="auto"/>
        </w:rPr>
      </w:pPr>
    </w:p>
    <w:p w:rsidR="009B2333" w:rsidRPr="00A07137" w:rsidRDefault="00EC2D33">
      <w:pPr>
        <w:pStyle w:val="Standard"/>
        <w:spacing w:before="120" w:line="220" w:lineRule="atLeast"/>
        <w:jc w:val="center"/>
        <w:outlineLvl w:val="1"/>
        <w:rPr>
          <w:rFonts w:ascii="PT Astra Serif" w:hAnsi="PT Astra Serif"/>
          <w:color w:val="auto"/>
        </w:rPr>
      </w:pPr>
      <w:r>
        <w:rPr>
          <w:rFonts w:ascii="PT Astra Serif" w:hAnsi="PT Astra Serif"/>
          <w:b/>
          <w:color w:val="auto"/>
          <w:sz w:val="22"/>
        </w:rPr>
        <w:t>9</w:t>
      </w:r>
      <w:r w:rsidR="00C93D3E" w:rsidRPr="00A07137">
        <w:rPr>
          <w:rFonts w:ascii="PT Astra Serif" w:hAnsi="PT Astra Serif"/>
          <w:b/>
          <w:color w:val="auto"/>
          <w:sz w:val="22"/>
        </w:rPr>
        <w:t>. ПРОЧИЕ ПОЛОЖЕНИЯ</w:t>
      </w:r>
    </w:p>
    <w:p w:rsidR="00DE0B75" w:rsidRDefault="00DE0B75">
      <w:pPr>
        <w:pStyle w:val="Standard"/>
        <w:spacing w:line="220" w:lineRule="atLeast"/>
        <w:ind w:firstLine="540"/>
        <w:jc w:val="both"/>
        <w:rPr>
          <w:rFonts w:ascii="PT Astra Serif" w:hAnsi="PT Astra Serif"/>
          <w:color w:val="auto"/>
          <w:sz w:val="22"/>
        </w:rPr>
      </w:pPr>
    </w:p>
    <w:p w:rsidR="009B2333" w:rsidRPr="00A07137" w:rsidRDefault="00EC2D33">
      <w:pPr>
        <w:pStyle w:val="Standard"/>
        <w:spacing w:line="220" w:lineRule="atLeast"/>
        <w:ind w:firstLine="540"/>
        <w:jc w:val="both"/>
        <w:rPr>
          <w:rFonts w:ascii="PT Astra Serif" w:hAnsi="PT Astra Serif"/>
          <w:color w:val="auto"/>
        </w:rPr>
      </w:pPr>
      <w:r>
        <w:rPr>
          <w:rFonts w:ascii="PT Astra Serif" w:hAnsi="PT Astra Serif"/>
          <w:color w:val="auto"/>
          <w:sz w:val="22"/>
        </w:rPr>
        <w:t>9</w:t>
      </w:r>
      <w:r w:rsidR="00C93D3E" w:rsidRPr="00A07137">
        <w:rPr>
          <w:rFonts w:ascii="PT Astra Serif" w:hAnsi="PT Astra Serif"/>
          <w:color w:val="auto"/>
          <w:sz w:val="22"/>
        </w:rPr>
        <w:t>.1. Во всем, что не оговорено в настоящем Контракте, Стороны руководствуются действующим законодательством Российской Федерации.</w:t>
      </w:r>
    </w:p>
    <w:p w:rsidR="009B2333" w:rsidRPr="00A07137" w:rsidRDefault="00EC2D33">
      <w:pPr>
        <w:pStyle w:val="Standard"/>
        <w:spacing w:line="220" w:lineRule="atLeast"/>
        <w:ind w:firstLine="540"/>
        <w:jc w:val="both"/>
        <w:rPr>
          <w:rFonts w:ascii="PT Astra Serif" w:hAnsi="PT Astra Serif"/>
          <w:color w:val="auto"/>
        </w:rPr>
      </w:pPr>
      <w:r>
        <w:rPr>
          <w:rFonts w:ascii="PT Astra Serif" w:hAnsi="PT Astra Serif"/>
          <w:color w:val="auto"/>
          <w:sz w:val="22"/>
        </w:rPr>
        <w:t>9</w:t>
      </w:r>
      <w:r w:rsidR="00C93D3E" w:rsidRPr="00A07137">
        <w:rPr>
          <w:rFonts w:ascii="PT Astra Serif" w:hAnsi="PT Astra Serif"/>
          <w:color w:val="auto"/>
          <w:sz w:val="22"/>
        </w:rPr>
        <w:t>.2. В случае реорганизации или вносимых изменений в наименования, адрес места нахождения, банковских реквизитов у одной из сторон, Сторона у которой внесены изменения обязана письменно известь об этом другую сторону в течении 1 (одного) рабочего дня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rsidR="009B2333" w:rsidRPr="00A07137" w:rsidRDefault="00EC2D33">
      <w:pPr>
        <w:pStyle w:val="Standard"/>
        <w:spacing w:line="220" w:lineRule="atLeast"/>
        <w:ind w:firstLine="540"/>
        <w:jc w:val="both"/>
        <w:rPr>
          <w:rFonts w:ascii="PT Astra Serif" w:hAnsi="PT Astra Serif"/>
          <w:color w:val="auto"/>
        </w:rPr>
      </w:pPr>
      <w:r>
        <w:rPr>
          <w:rFonts w:ascii="PT Astra Serif" w:hAnsi="PT Astra Serif"/>
          <w:color w:val="auto"/>
          <w:sz w:val="22"/>
        </w:rPr>
        <w:t>9</w:t>
      </w:r>
      <w:r w:rsidR="00C93D3E" w:rsidRPr="00A07137">
        <w:rPr>
          <w:rFonts w:ascii="PT Astra Serif" w:hAnsi="PT Astra Serif"/>
          <w:color w:val="auto"/>
          <w:sz w:val="22"/>
        </w:rPr>
        <w:t>.3.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w:t>
      </w:r>
      <w:r w:rsidR="00C93D3E" w:rsidRPr="00A07137">
        <w:rPr>
          <w:rFonts w:ascii="PT Astra Serif" w:hAnsi="PT Astra Serif"/>
          <w:color w:val="auto"/>
          <w:sz w:val="22"/>
        </w:rPr>
        <w:br/>
        <w:t>о вручении либо с использованием почтовой связи заказным письмом с уведомлением о вручении</w:t>
      </w:r>
      <w:r w:rsidR="00C93D3E" w:rsidRPr="00A07137">
        <w:rPr>
          <w:rFonts w:ascii="PT Astra Serif" w:hAnsi="PT Astra Serif"/>
          <w:color w:val="auto"/>
          <w:sz w:val="22"/>
        </w:rPr>
        <w:br/>
        <w:t>по адресам Сторон, указанным в разделе 12 настоящего Контракта, либо с использованием электронной почты на электронные адреса, указанные в разделе 12 настоящего Контракта, либо</w:t>
      </w:r>
      <w:r w:rsidR="00C93D3E" w:rsidRPr="00A07137">
        <w:rPr>
          <w:rFonts w:ascii="PT Astra Serif" w:hAnsi="PT Astra Serif"/>
          <w:color w:val="auto"/>
          <w:sz w:val="22"/>
        </w:rPr>
        <w:br/>
        <w:t>с использованием факсимильной связи.</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A07137">
          <w:rPr>
            <w:rFonts w:ascii="PT Astra Serif" w:hAnsi="PT Astra Serif"/>
            <w:color w:val="auto"/>
            <w:sz w:val="22"/>
          </w:rPr>
          <w:t>разделе 12</w:t>
        </w:r>
      </w:hyperlink>
      <w:r w:rsidRPr="00A07137">
        <w:rPr>
          <w:rFonts w:ascii="PT Astra Serif" w:hAnsi="PT Astra Serif"/>
          <w:color w:val="auto"/>
          <w:sz w:val="22"/>
        </w:rPr>
        <w:t xml:space="preserve"> настоящего Контракта, считается надлежащим уведомлением Сторон.</w:t>
      </w:r>
    </w:p>
    <w:p w:rsidR="009B2333" w:rsidRPr="00A07137" w:rsidRDefault="00EC2D33">
      <w:pPr>
        <w:pStyle w:val="Standard"/>
        <w:spacing w:line="220" w:lineRule="atLeast"/>
        <w:ind w:firstLine="540"/>
        <w:jc w:val="both"/>
        <w:rPr>
          <w:rFonts w:ascii="PT Astra Serif" w:hAnsi="PT Astra Serif"/>
          <w:color w:val="auto"/>
        </w:rPr>
      </w:pPr>
      <w:r>
        <w:rPr>
          <w:rFonts w:ascii="PT Astra Serif" w:hAnsi="PT Astra Serif"/>
          <w:color w:val="auto"/>
          <w:sz w:val="22"/>
        </w:rPr>
        <w:t>9</w:t>
      </w:r>
      <w:r w:rsidR="00C93D3E" w:rsidRPr="00A07137">
        <w:rPr>
          <w:rFonts w:ascii="PT Astra Serif" w:hAnsi="PT Astra Serif"/>
          <w:color w:val="auto"/>
          <w:sz w:val="22"/>
        </w:rPr>
        <w:t xml:space="preserve">.4. При исполнении настоящего Контракта не допускается перемена Поставщика, </w:t>
      </w:r>
      <w:r w:rsidR="00C93D3E" w:rsidRPr="00A07137">
        <w:rPr>
          <w:rFonts w:ascii="PT Astra Serif" w:hAnsi="PT Astra Serif"/>
          <w:color w:val="auto"/>
          <w:sz w:val="22"/>
        </w:rPr>
        <w:br/>
        <w:t xml:space="preserve">за исключением случая, если новый Поставщик является правопреемником Поставщика </w:t>
      </w:r>
      <w:r w:rsidR="00C93D3E" w:rsidRPr="00A07137">
        <w:rPr>
          <w:rFonts w:ascii="PT Astra Serif" w:hAnsi="PT Astra Serif"/>
          <w:color w:val="auto"/>
          <w:sz w:val="22"/>
        </w:rPr>
        <w:br/>
        <w:t>по настоящему Контракту вследствие реорганизации юридического лица в форме преобразования, слияния или присоединения.</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В случае, предусмотренном настоящим пунктом, перемена Поставщика оформляется путем заключения соответствующего дополнительного соглашения в письменной форме к настоящему Контракту.</w:t>
      </w:r>
    </w:p>
    <w:p w:rsidR="009B2333" w:rsidRDefault="00EC2D33">
      <w:pPr>
        <w:pStyle w:val="Standard"/>
        <w:spacing w:line="220" w:lineRule="atLeast"/>
        <w:ind w:firstLine="540"/>
        <w:jc w:val="both"/>
        <w:rPr>
          <w:rFonts w:ascii="PT Astra Serif" w:hAnsi="PT Astra Serif"/>
          <w:color w:val="auto"/>
          <w:sz w:val="22"/>
        </w:rPr>
      </w:pPr>
      <w:r>
        <w:rPr>
          <w:rFonts w:ascii="PT Astra Serif" w:hAnsi="PT Astra Serif"/>
          <w:color w:val="auto"/>
          <w:sz w:val="22"/>
        </w:rPr>
        <w:t>9</w:t>
      </w:r>
      <w:r w:rsidR="00C93D3E" w:rsidRPr="00A07137">
        <w:rPr>
          <w:rFonts w:ascii="PT Astra Serif" w:hAnsi="PT Astra Serif"/>
          <w:color w:val="auto"/>
          <w:sz w:val="22"/>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475BB" w:rsidRPr="00A07137" w:rsidRDefault="00EC2D33">
      <w:pPr>
        <w:pStyle w:val="Standard"/>
        <w:spacing w:line="220" w:lineRule="atLeast"/>
        <w:ind w:firstLine="540"/>
        <w:jc w:val="both"/>
        <w:rPr>
          <w:rFonts w:ascii="PT Astra Serif" w:hAnsi="PT Astra Serif"/>
          <w:color w:val="auto"/>
        </w:rPr>
      </w:pPr>
      <w:r>
        <w:rPr>
          <w:rFonts w:ascii="PT Astra Serif" w:hAnsi="PT Astra Serif"/>
          <w:color w:val="auto"/>
          <w:sz w:val="22"/>
        </w:rPr>
        <w:t>9</w:t>
      </w:r>
      <w:r w:rsidR="00F475BB">
        <w:rPr>
          <w:rFonts w:ascii="PT Astra Serif" w:hAnsi="PT Astra Serif"/>
          <w:color w:val="auto"/>
          <w:sz w:val="22"/>
        </w:rPr>
        <w:t xml:space="preserve">.6 </w:t>
      </w:r>
      <w:r w:rsidR="00F475BB" w:rsidRPr="00F475BB">
        <w:rPr>
          <w:rFonts w:ascii="PT Astra Serif" w:hAnsi="PT Astra Serif"/>
          <w:color w:val="auto"/>
          <w:sz w:val="22"/>
        </w:rPr>
        <w:t xml:space="preserve">При заключении настоящего Контракта на основании п. 4 </w:t>
      </w:r>
      <w:r w:rsidR="00F475BB">
        <w:rPr>
          <w:rFonts w:ascii="PT Astra Serif" w:hAnsi="PT Astra Serif"/>
          <w:color w:val="auto"/>
          <w:sz w:val="22"/>
        </w:rPr>
        <w:t>ч. 1 ст. 93 Федерального закона</w:t>
      </w:r>
      <w:r w:rsidR="00F475BB">
        <w:rPr>
          <w:rFonts w:ascii="PT Astra Serif" w:hAnsi="PT Astra Serif"/>
          <w:color w:val="auto"/>
          <w:sz w:val="22"/>
        </w:rPr>
        <w:br/>
      </w:r>
      <w:r w:rsidR="00F475BB" w:rsidRPr="00F475BB">
        <w:rPr>
          <w:rFonts w:ascii="PT Astra Serif" w:hAnsi="PT Astra Serif"/>
          <w:color w:val="auto"/>
          <w:sz w:val="22"/>
        </w:rPr>
        <w:t>№ 44-ФЗ стороны в соответствии с ч. 15 ст. 34 указанного закона договорились не применять требования частей 4–9, 11–13 ст. 34 (включая положения о типовой форме контракта и порядке приёмки). Контракт заключается в простой письменной форме (в том числе в электронной форме</w:t>
      </w:r>
      <w:r w:rsidR="00F475BB">
        <w:rPr>
          <w:rFonts w:ascii="PT Astra Serif" w:hAnsi="PT Astra Serif"/>
          <w:color w:val="auto"/>
          <w:sz w:val="22"/>
        </w:rPr>
        <w:br/>
      </w:r>
      <w:r w:rsidR="00F475BB" w:rsidRPr="00F475BB">
        <w:rPr>
          <w:rFonts w:ascii="PT Astra Serif" w:hAnsi="PT Astra Serif"/>
          <w:color w:val="auto"/>
          <w:sz w:val="22"/>
        </w:rPr>
        <w:t>с использованием электронной подписи). Сведения о заключённом Контракте подлежат направлению в реестр контрактов в порядке, установленном законодательством Российской Федерации</w:t>
      </w:r>
      <w:r w:rsidR="00F475BB">
        <w:rPr>
          <w:rFonts w:ascii="PT Astra Serif" w:hAnsi="PT Astra Serif"/>
          <w:color w:val="auto"/>
          <w:sz w:val="22"/>
        </w:rPr>
        <w:t>.</w:t>
      </w:r>
    </w:p>
    <w:p w:rsidR="009B2333" w:rsidRPr="00A07137" w:rsidRDefault="00C93D3E">
      <w:pPr>
        <w:pStyle w:val="Standard"/>
        <w:spacing w:line="220" w:lineRule="atLeast"/>
        <w:jc w:val="center"/>
        <w:outlineLvl w:val="1"/>
        <w:rPr>
          <w:rFonts w:ascii="PT Astra Serif" w:hAnsi="PT Astra Serif"/>
          <w:color w:val="auto"/>
        </w:rPr>
      </w:pPr>
      <w:r w:rsidRPr="00A07137">
        <w:rPr>
          <w:rFonts w:ascii="PT Astra Serif" w:hAnsi="PT Astra Serif"/>
          <w:b/>
          <w:color w:val="auto"/>
          <w:sz w:val="22"/>
        </w:rPr>
        <w:t>1</w:t>
      </w:r>
      <w:r w:rsidR="00EC2D33">
        <w:rPr>
          <w:rFonts w:ascii="PT Astra Serif" w:hAnsi="PT Astra Serif"/>
          <w:b/>
          <w:color w:val="auto"/>
          <w:sz w:val="22"/>
        </w:rPr>
        <w:t>0</w:t>
      </w:r>
      <w:r w:rsidRPr="00A07137">
        <w:rPr>
          <w:rFonts w:ascii="PT Astra Serif" w:hAnsi="PT Astra Serif"/>
          <w:b/>
          <w:color w:val="auto"/>
          <w:sz w:val="22"/>
        </w:rPr>
        <w:t>. ПЕРЕЧЕНЬ ПРИЛОЖЕНИЙ</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Неотъемлемой частью настоящего Контракта является следующее:</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Приложение № 1 - Спецификация</w:t>
      </w:r>
    </w:p>
    <w:p w:rsidR="009B2333" w:rsidRPr="00A07137" w:rsidRDefault="00C93D3E">
      <w:pPr>
        <w:pStyle w:val="Standard"/>
        <w:spacing w:line="220" w:lineRule="atLeast"/>
        <w:ind w:firstLine="540"/>
        <w:jc w:val="both"/>
        <w:rPr>
          <w:rFonts w:ascii="PT Astra Serif" w:hAnsi="PT Astra Serif"/>
          <w:color w:val="auto"/>
        </w:rPr>
      </w:pPr>
      <w:r w:rsidRPr="00A07137">
        <w:rPr>
          <w:rFonts w:ascii="PT Astra Serif" w:hAnsi="PT Astra Serif"/>
          <w:color w:val="auto"/>
          <w:sz w:val="22"/>
        </w:rPr>
        <w:t>Приложение № 2 - Техническое задание</w:t>
      </w:r>
    </w:p>
    <w:p w:rsidR="009B2333" w:rsidRPr="00A07137" w:rsidRDefault="00012DC1">
      <w:pPr>
        <w:pStyle w:val="Standard"/>
        <w:spacing w:line="220" w:lineRule="atLeast"/>
        <w:ind w:firstLine="540"/>
        <w:jc w:val="both"/>
        <w:rPr>
          <w:rFonts w:ascii="PT Astra Serif" w:hAnsi="PT Astra Serif"/>
          <w:color w:val="auto"/>
        </w:rPr>
      </w:pPr>
      <w:hyperlink w:anchor="P399" w:history="1">
        <w:r w:rsidR="00C93D3E" w:rsidRPr="00A07137">
          <w:rPr>
            <w:rFonts w:ascii="PT Astra Serif" w:hAnsi="PT Astra Serif"/>
            <w:color w:val="auto"/>
            <w:sz w:val="22"/>
          </w:rPr>
          <w:t>Приложение № 3</w:t>
        </w:r>
      </w:hyperlink>
      <w:r w:rsidR="00C93D3E" w:rsidRPr="00A07137">
        <w:rPr>
          <w:rFonts w:ascii="PT Astra Serif" w:hAnsi="PT Astra Serif"/>
          <w:color w:val="auto"/>
          <w:sz w:val="22"/>
        </w:rPr>
        <w:t xml:space="preserve"> - Форма акта </w:t>
      </w:r>
      <w:r w:rsidR="00EC2D33">
        <w:rPr>
          <w:rFonts w:ascii="PT Astra Serif" w:hAnsi="PT Astra Serif"/>
          <w:color w:val="auto"/>
          <w:sz w:val="22"/>
        </w:rPr>
        <w:t>оказанных Услуг</w:t>
      </w:r>
      <w:r w:rsidR="00C93D3E" w:rsidRPr="00A07137">
        <w:rPr>
          <w:rFonts w:ascii="PT Astra Serif" w:hAnsi="PT Astra Serif"/>
          <w:color w:val="auto"/>
          <w:sz w:val="22"/>
        </w:rPr>
        <w:t>.</w:t>
      </w:r>
    </w:p>
    <w:p w:rsidR="009B2333" w:rsidRPr="00A07137" w:rsidRDefault="009B2333">
      <w:pPr>
        <w:pStyle w:val="Standard"/>
        <w:spacing w:line="220" w:lineRule="atLeast"/>
        <w:jc w:val="both"/>
        <w:rPr>
          <w:rFonts w:ascii="PT Astra Serif" w:hAnsi="PT Astra Serif"/>
          <w:color w:val="auto"/>
        </w:rPr>
      </w:pPr>
    </w:p>
    <w:p w:rsidR="00B7016B" w:rsidRPr="00A07137" w:rsidRDefault="00C93D3E">
      <w:pPr>
        <w:pStyle w:val="Standard"/>
        <w:spacing w:line="220" w:lineRule="atLeast"/>
        <w:jc w:val="center"/>
        <w:outlineLvl w:val="1"/>
        <w:rPr>
          <w:rFonts w:ascii="PT Astra Serif" w:hAnsi="PT Astra Serif"/>
          <w:b/>
          <w:color w:val="auto"/>
          <w:sz w:val="22"/>
        </w:rPr>
      </w:pPr>
      <w:bookmarkStart w:id="16" w:name="P306"/>
      <w:bookmarkEnd w:id="16"/>
      <w:r w:rsidRPr="00A07137">
        <w:rPr>
          <w:rFonts w:ascii="PT Astra Serif" w:hAnsi="PT Astra Serif"/>
          <w:b/>
          <w:color w:val="auto"/>
          <w:sz w:val="22"/>
        </w:rPr>
        <w:t>1</w:t>
      </w:r>
      <w:r w:rsidR="00EC2D33">
        <w:rPr>
          <w:rFonts w:ascii="PT Astra Serif" w:hAnsi="PT Astra Serif"/>
          <w:b/>
          <w:color w:val="auto"/>
          <w:sz w:val="22"/>
        </w:rPr>
        <w:t>1</w:t>
      </w:r>
      <w:r w:rsidRPr="00A07137">
        <w:rPr>
          <w:rFonts w:ascii="PT Astra Serif" w:hAnsi="PT Astra Serif"/>
          <w:b/>
          <w:color w:val="auto"/>
          <w:sz w:val="22"/>
        </w:rPr>
        <w:t>. АДРЕСА. БАНКОВСКИЕ РЕКВИЗИТЫ И ПОДПИСИ СТОРОН:</w:t>
      </w:r>
    </w:p>
    <w:p w:rsidR="00B7016B" w:rsidRPr="00A07137" w:rsidRDefault="00B7016B">
      <w:pPr>
        <w:pStyle w:val="Standard"/>
        <w:spacing w:line="220" w:lineRule="atLeast"/>
        <w:jc w:val="center"/>
        <w:outlineLvl w:val="1"/>
        <w:rPr>
          <w:rFonts w:ascii="PT Astra Serif" w:hAnsi="PT Astra Serif"/>
          <w:b/>
          <w:color w:val="auto"/>
          <w:sz w:val="22"/>
        </w:rPr>
      </w:pPr>
    </w:p>
    <w:tbl>
      <w:tblPr>
        <w:tblW w:w="9930" w:type="dxa"/>
        <w:tblLayout w:type="fixed"/>
        <w:tblCellMar>
          <w:left w:w="10" w:type="dxa"/>
          <w:right w:w="10" w:type="dxa"/>
        </w:tblCellMar>
        <w:tblLook w:val="04A0" w:firstRow="1" w:lastRow="0" w:firstColumn="1" w:lastColumn="0" w:noHBand="0" w:noVBand="1"/>
      </w:tblPr>
      <w:tblGrid>
        <w:gridCol w:w="4881"/>
        <w:gridCol w:w="5049"/>
      </w:tblGrid>
      <w:tr w:rsidR="00E67C78" w:rsidRPr="00A07137" w:rsidTr="00D36F66">
        <w:trPr>
          <w:trHeight w:val="943"/>
        </w:trPr>
        <w:tc>
          <w:tcPr>
            <w:tcW w:w="4881" w:type="dxa"/>
            <w:tcMar>
              <w:top w:w="0" w:type="dxa"/>
              <w:left w:w="108" w:type="dxa"/>
              <w:bottom w:w="0" w:type="dxa"/>
              <w:right w:w="108" w:type="dxa"/>
            </w:tcMar>
          </w:tcPr>
          <w:p w:rsidR="00367CEB" w:rsidRPr="00A07137" w:rsidRDefault="00367CEB" w:rsidP="001238B1">
            <w:pPr>
              <w:widowControl/>
              <w:rPr>
                <w:rFonts w:ascii="PT Astra Serif" w:hAnsi="PT Astra Serif"/>
                <w:b/>
                <w:color w:val="auto"/>
              </w:rPr>
            </w:pPr>
            <w:r w:rsidRPr="00A07137">
              <w:rPr>
                <w:rFonts w:ascii="PT Astra Serif" w:hAnsi="PT Astra Serif"/>
                <w:b/>
                <w:color w:val="auto"/>
              </w:rPr>
              <w:t>Государственный заказчик:</w:t>
            </w:r>
          </w:p>
          <w:p w:rsidR="00367CEB" w:rsidRPr="00A07137" w:rsidRDefault="00367CEB" w:rsidP="001238B1">
            <w:pPr>
              <w:widowControl/>
              <w:rPr>
                <w:rFonts w:ascii="PT Astra Serif" w:hAnsi="PT Astra Serif"/>
                <w:color w:val="auto"/>
              </w:rPr>
            </w:pPr>
            <w:r w:rsidRPr="00A07137">
              <w:rPr>
                <w:rFonts w:ascii="PT Astra Serif" w:hAnsi="PT Astra Serif"/>
                <w:color w:val="auto"/>
              </w:rPr>
              <w:t>ФКУ СИЗО-6 ГУФСИН России по г. Москве</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Адрес юридический:</w:t>
            </w:r>
          </w:p>
          <w:p w:rsidR="00367CEB" w:rsidRPr="00A07137" w:rsidRDefault="00367CEB" w:rsidP="001238B1">
            <w:pPr>
              <w:widowControl/>
              <w:rPr>
                <w:rFonts w:ascii="PT Astra Serif" w:hAnsi="PT Astra Serif"/>
                <w:color w:val="auto"/>
              </w:rPr>
            </w:pPr>
            <w:r w:rsidRPr="00A07137">
              <w:rPr>
                <w:rFonts w:ascii="PT Astra Serif" w:hAnsi="PT Astra Serif"/>
                <w:color w:val="auto"/>
              </w:rPr>
              <w:t>109383, г. Москва, ул. Шоссейная, д.92</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Адрес почтовый:</w:t>
            </w:r>
          </w:p>
          <w:p w:rsidR="00367CEB" w:rsidRPr="00A07137" w:rsidRDefault="00367CEB" w:rsidP="001238B1">
            <w:pPr>
              <w:widowControl/>
              <w:rPr>
                <w:rFonts w:ascii="PT Astra Serif" w:hAnsi="PT Astra Serif"/>
                <w:color w:val="auto"/>
              </w:rPr>
            </w:pPr>
            <w:r w:rsidRPr="00A07137">
              <w:rPr>
                <w:rFonts w:ascii="PT Astra Serif" w:hAnsi="PT Astra Serif"/>
                <w:color w:val="auto"/>
              </w:rPr>
              <w:t>109383, г. Москва, ул. Шоссейная, д.92</w:t>
            </w:r>
          </w:p>
          <w:p w:rsidR="00367CEB" w:rsidRPr="00A07137" w:rsidRDefault="00367CEB" w:rsidP="001238B1">
            <w:pPr>
              <w:widowControl/>
              <w:rPr>
                <w:rFonts w:ascii="PT Astra Serif" w:hAnsi="PT Astra Serif"/>
                <w:color w:val="auto"/>
              </w:rPr>
            </w:pPr>
            <w:r w:rsidRPr="00A07137">
              <w:rPr>
                <w:rFonts w:ascii="PT Astra Serif" w:hAnsi="PT Astra Serif"/>
                <w:color w:val="auto"/>
              </w:rPr>
              <w:t>Тел./факс: 8 (495) 354-43-78,</w:t>
            </w:r>
          </w:p>
          <w:p w:rsidR="00367CEB" w:rsidRPr="00496C13" w:rsidRDefault="00367CEB" w:rsidP="001238B1">
            <w:pPr>
              <w:widowControl/>
              <w:rPr>
                <w:rFonts w:ascii="PT Astra Serif" w:hAnsi="PT Astra Serif"/>
                <w:color w:val="auto"/>
              </w:rPr>
            </w:pPr>
            <w:r w:rsidRPr="00154BFC">
              <w:rPr>
                <w:rFonts w:ascii="PT Astra Serif" w:hAnsi="PT Astra Serif"/>
                <w:color w:val="auto"/>
                <w:lang w:val="en-US"/>
              </w:rPr>
              <w:t>E</w:t>
            </w:r>
            <w:r w:rsidRPr="00496C13">
              <w:rPr>
                <w:rFonts w:ascii="PT Astra Serif" w:hAnsi="PT Astra Serif"/>
                <w:color w:val="auto"/>
              </w:rPr>
              <w:t>-</w:t>
            </w:r>
            <w:r w:rsidRPr="00154BFC">
              <w:rPr>
                <w:rFonts w:ascii="PT Astra Serif" w:hAnsi="PT Astra Serif"/>
                <w:color w:val="auto"/>
                <w:lang w:val="en-US"/>
              </w:rPr>
              <w:t>mail</w:t>
            </w:r>
            <w:r w:rsidRPr="00496C13">
              <w:rPr>
                <w:rFonts w:ascii="PT Astra Serif" w:hAnsi="PT Astra Serif"/>
                <w:color w:val="auto"/>
              </w:rPr>
              <w:t xml:space="preserve">: </w:t>
            </w:r>
            <w:r w:rsidR="00DD3656">
              <w:rPr>
                <w:rFonts w:ascii="PT Astra Serif" w:hAnsi="PT Astra Serif"/>
                <w:color w:val="auto"/>
                <w:lang w:val="en-US"/>
              </w:rPr>
              <w:t>e</w:t>
            </w:r>
            <w:r w:rsidRPr="00496C13">
              <w:rPr>
                <w:rFonts w:ascii="PT Astra Serif" w:hAnsi="PT Astra Serif"/>
                <w:color w:val="auto"/>
              </w:rPr>
              <w:t>.</w:t>
            </w:r>
            <w:proofErr w:type="spellStart"/>
            <w:r w:rsidR="00DD3656">
              <w:rPr>
                <w:rFonts w:ascii="PT Astra Serif" w:hAnsi="PT Astra Serif"/>
                <w:color w:val="auto"/>
                <w:lang w:val="en-US"/>
              </w:rPr>
              <w:t>barmashov</w:t>
            </w:r>
            <w:proofErr w:type="spellEnd"/>
            <w:r w:rsidRPr="00496C13">
              <w:rPr>
                <w:rFonts w:ascii="PT Astra Serif" w:hAnsi="PT Astra Serif"/>
                <w:color w:val="auto"/>
              </w:rPr>
              <w:t>@77.</w:t>
            </w:r>
            <w:proofErr w:type="spellStart"/>
            <w:r w:rsidRPr="00154BFC">
              <w:rPr>
                <w:rFonts w:ascii="PT Astra Serif" w:hAnsi="PT Astra Serif"/>
                <w:color w:val="auto"/>
                <w:lang w:val="en-US"/>
              </w:rPr>
              <w:t>fsin</w:t>
            </w:r>
            <w:proofErr w:type="spellEnd"/>
            <w:r w:rsidRPr="00496C13">
              <w:rPr>
                <w:rFonts w:ascii="PT Astra Serif" w:hAnsi="PT Astra Serif"/>
                <w:color w:val="auto"/>
              </w:rPr>
              <w:t>.</w:t>
            </w:r>
            <w:proofErr w:type="spellStart"/>
            <w:r w:rsidRPr="00154BFC">
              <w:rPr>
                <w:rFonts w:ascii="PT Astra Serif" w:hAnsi="PT Astra Serif"/>
                <w:color w:val="auto"/>
                <w:lang w:val="en-US"/>
              </w:rPr>
              <w:t>gov</w:t>
            </w:r>
            <w:proofErr w:type="spellEnd"/>
            <w:r w:rsidRPr="00496C13">
              <w:rPr>
                <w:rFonts w:ascii="PT Astra Serif" w:hAnsi="PT Astra Serif"/>
                <w:color w:val="auto"/>
              </w:rPr>
              <w:t>.</w:t>
            </w:r>
            <w:proofErr w:type="spellStart"/>
            <w:r w:rsidRPr="00154BFC">
              <w:rPr>
                <w:rFonts w:ascii="PT Astra Serif" w:hAnsi="PT Astra Serif"/>
                <w:color w:val="auto"/>
                <w:lang w:val="en-US"/>
              </w:rPr>
              <w:t>ru</w:t>
            </w:r>
            <w:proofErr w:type="spellEnd"/>
          </w:p>
          <w:p w:rsidR="00367CEB" w:rsidRPr="00A07137" w:rsidRDefault="00367CEB" w:rsidP="001238B1">
            <w:pPr>
              <w:widowControl/>
              <w:rPr>
                <w:rFonts w:ascii="PT Astra Serif" w:hAnsi="PT Astra Serif"/>
                <w:color w:val="auto"/>
              </w:rPr>
            </w:pPr>
            <w:r w:rsidRPr="00A07137">
              <w:rPr>
                <w:rFonts w:ascii="PT Astra Serif" w:hAnsi="PT Astra Serif"/>
                <w:color w:val="auto"/>
              </w:rPr>
              <w:t>p.ponkratov@77.fsin.gov.ru (бухгалтерия)</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Банковские реквизиты:</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ИНН: 7723107950,</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КПП: 772301001</w:t>
            </w:r>
          </w:p>
          <w:p w:rsidR="00367CEB" w:rsidRPr="00A07137" w:rsidRDefault="00367CEB" w:rsidP="001238B1">
            <w:pPr>
              <w:widowControl/>
              <w:rPr>
                <w:rFonts w:ascii="PT Astra Serif" w:hAnsi="PT Astra Serif"/>
                <w:color w:val="auto"/>
              </w:rPr>
            </w:pPr>
            <w:r w:rsidRPr="00A07137">
              <w:rPr>
                <w:rFonts w:ascii="PT Astra Serif" w:hAnsi="PT Astra Serif"/>
                <w:color w:val="auto"/>
              </w:rPr>
              <w:t>УФК ПО Г. МОСКВЕ (ФКУ СИЗО-6 ГУФСИН РОССИИ ПО Г. МОСКВЕ)</w:t>
            </w:r>
          </w:p>
          <w:p w:rsidR="00367CEB" w:rsidRPr="00A07137" w:rsidRDefault="00367CEB" w:rsidP="001238B1">
            <w:pPr>
              <w:widowControl/>
              <w:rPr>
                <w:rFonts w:ascii="PT Astra Serif" w:hAnsi="PT Astra Serif"/>
                <w:color w:val="auto"/>
              </w:rPr>
            </w:pPr>
            <w:proofErr w:type="gramStart"/>
            <w:r w:rsidRPr="00A07137">
              <w:rPr>
                <w:rFonts w:ascii="PT Astra Serif" w:hAnsi="PT Astra Serif"/>
                <w:color w:val="auto"/>
              </w:rPr>
              <w:t>л</w:t>
            </w:r>
            <w:proofErr w:type="gramEnd"/>
            <w:r w:rsidRPr="00A07137">
              <w:rPr>
                <w:rFonts w:ascii="PT Astra Serif" w:hAnsi="PT Astra Serif"/>
                <w:color w:val="auto"/>
              </w:rPr>
              <w:t>/с 03731304690</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Банк: ОКЦ № 1 ГУ БАНКА РОССИИ ПО ЦФО//УФК</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ПО Г. МОСКВЕ г Москва</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Единый казначейский счет</w:t>
            </w:r>
          </w:p>
          <w:p w:rsidR="00367CEB" w:rsidRPr="00A07137" w:rsidRDefault="00367CEB" w:rsidP="001238B1">
            <w:pPr>
              <w:widowControl/>
              <w:rPr>
                <w:rFonts w:ascii="PT Astra Serif" w:hAnsi="PT Astra Serif"/>
                <w:color w:val="auto"/>
              </w:rPr>
            </w:pPr>
            <w:r w:rsidRPr="00A07137">
              <w:rPr>
                <w:rFonts w:ascii="PT Astra Serif" w:hAnsi="PT Astra Serif"/>
                <w:color w:val="auto"/>
              </w:rPr>
              <w:t>40102810545370000003</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Казначейский счет</w:t>
            </w:r>
          </w:p>
          <w:p w:rsidR="00367CEB" w:rsidRPr="00A07137" w:rsidRDefault="00367CEB" w:rsidP="001238B1">
            <w:pPr>
              <w:widowControl/>
              <w:rPr>
                <w:rFonts w:ascii="PT Astra Serif" w:hAnsi="PT Astra Serif"/>
                <w:color w:val="auto"/>
              </w:rPr>
            </w:pPr>
            <w:r w:rsidRPr="00A07137">
              <w:rPr>
                <w:rFonts w:ascii="PT Astra Serif" w:hAnsi="PT Astra Serif"/>
                <w:color w:val="auto"/>
              </w:rPr>
              <w:t>03211643000000017300</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БИК: 004525988</w:t>
            </w:r>
          </w:p>
          <w:p w:rsidR="00367CEB" w:rsidRPr="00A07137" w:rsidRDefault="00367CEB" w:rsidP="001238B1">
            <w:pPr>
              <w:widowControl/>
              <w:rPr>
                <w:rFonts w:ascii="PT Astra Serif" w:hAnsi="PT Astra Serif"/>
                <w:color w:val="auto"/>
              </w:rPr>
            </w:pPr>
            <w:r w:rsidRPr="00A07137">
              <w:rPr>
                <w:rFonts w:ascii="PT Astra Serif" w:hAnsi="PT Astra Serif"/>
                <w:color w:val="auto"/>
              </w:rPr>
              <w:t>8 (495) 657-37-78 (бухгалтерия)</w:t>
            </w:r>
          </w:p>
          <w:p w:rsidR="00367CEB" w:rsidRPr="00A07137" w:rsidRDefault="00367CEB" w:rsidP="001238B1">
            <w:pPr>
              <w:widowControl/>
              <w:rPr>
                <w:rFonts w:ascii="PT Astra Serif" w:hAnsi="PT Astra Serif"/>
                <w:color w:val="auto"/>
              </w:rPr>
            </w:pPr>
            <w:r w:rsidRPr="00A07137">
              <w:rPr>
                <w:rFonts w:ascii="PT Astra Serif" w:hAnsi="PT Astra Serif"/>
                <w:color w:val="auto"/>
              </w:rPr>
              <w:t>8 (495) 128-79-94 (бухгалтерия)</w:t>
            </w:r>
          </w:p>
          <w:p w:rsidR="00367CEB" w:rsidRPr="00A07137" w:rsidRDefault="00367CEB" w:rsidP="001238B1">
            <w:pPr>
              <w:widowControl/>
              <w:rPr>
                <w:rFonts w:ascii="PT Astra Serif" w:hAnsi="PT Astra Serif"/>
                <w:color w:val="auto"/>
              </w:rPr>
            </w:pPr>
            <w:r w:rsidRPr="00A07137">
              <w:rPr>
                <w:rFonts w:ascii="PT Astra Serif" w:hAnsi="PT Astra Serif"/>
                <w:color w:val="auto"/>
              </w:rPr>
              <w:t>8 (495) 354-75-10 (бухгалтерия)</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КБК 320 0305 42 4 06 90049 244</w:t>
            </w:r>
          </w:p>
          <w:p w:rsidR="00367CEB" w:rsidRPr="00A07137" w:rsidRDefault="00367CEB" w:rsidP="001238B1">
            <w:pPr>
              <w:widowControl/>
              <w:rPr>
                <w:rFonts w:ascii="PT Astra Serif" w:hAnsi="PT Astra Serif"/>
                <w:color w:val="auto"/>
              </w:rPr>
            </w:pPr>
            <w:r w:rsidRPr="00A07137">
              <w:rPr>
                <w:rFonts w:ascii="PT Astra Serif" w:hAnsi="PT Astra Serif"/>
                <w:color w:val="auto"/>
              </w:rPr>
              <w:t>ОКОПФ: 75104</w:t>
            </w:r>
          </w:p>
          <w:p w:rsidR="00367CEB" w:rsidRPr="00A07137" w:rsidRDefault="00367CEB" w:rsidP="001238B1">
            <w:pPr>
              <w:widowControl/>
              <w:rPr>
                <w:rFonts w:ascii="PT Astra Serif" w:hAnsi="PT Astra Serif"/>
                <w:color w:val="auto"/>
              </w:rPr>
            </w:pPr>
          </w:p>
        </w:tc>
        <w:tc>
          <w:tcPr>
            <w:tcW w:w="5049" w:type="dxa"/>
            <w:tcMar>
              <w:top w:w="0" w:type="dxa"/>
              <w:left w:w="108" w:type="dxa"/>
              <w:bottom w:w="0" w:type="dxa"/>
              <w:right w:w="108" w:type="dxa"/>
            </w:tcMar>
          </w:tcPr>
          <w:p w:rsidR="00B7016B" w:rsidRPr="00A07137" w:rsidRDefault="00B7016B" w:rsidP="00B7016B">
            <w:pPr>
              <w:widowControl/>
              <w:rPr>
                <w:rFonts w:ascii="PT Astra Serif" w:hAnsi="PT Astra Serif"/>
                <w:b/>
                <w:color w:val="auto"/>
              </w:rPr>
            </w:pPr>
            <w:r w:rsidRPr="00A07137">
              <w:rPr>
                <w:rFonts w:ascii="PT Astra Serif" w:hAnsi="PT Astra Serif"/>
                <w:b/>
                <w:color w:val="auto"/>
              </w:rPr>
              <w:t>Поставщик:</w:t>
            </w:r>
          </w:p>
          <w:p w:rsidR="00367CEB" w:rsidRPr="00A07137" w:rsidRDefault="00367CEB" w:rsidP="00527FDE">
            <w:pPr>
              <w:widowControl/>
              <w:rPr>
                <w:rFonts w:ascii="PT Astra Serif" w:hAnsi="PT Astra Serif"/>
                <w:b/>
                <w:color w:val="auto"/>
              </w:rPr>
            </w:pPr>
          </w:p>
        </w:tc>
      </w:tr>
      <w:tr w:rsidR="00E67C78" w:rsidRPr="00A07137" w:rsidTr="00D36F66">
        <w:trPr>
          <w:trHeight w:val="63"/>
        </w:trPr>
        <w:tc>
          <w:tcPr>
            <w:tcW w:w="4881" w:type="dxa"/>
            <w:tcMar>
              <w:top w:w="0" w:type="dxa"/>
              <w:left w:w="108" w:type="dxa"/>
              <w:bottom w:w="0" w:type="dxa"/>
              <w:right w:w="108" w:type="dxa"/>
            </w:tcMar>
          </w:tcPr>
          <w:p w:rsidR="00367CEB" w:rsidRPr="00A07137" w:rsidRDefault="00367CEB" w:rsidP="00D36F66">
            <w:pPr>
              <w:pStyle w:val="Standard"/>
              <w:jc w:val="both"/>
              <w:rPr>
                <w:rFonts w:ascii="PT Astra Serif" w:hAnsi="PT Astra Serif"/>
                <w:b/>
                <w:color w:val="auto"/>
                <w:sz w:val="22"/>
              </w:rPr>
            </w:pPr>
          </w:p>
        </w:tc>
        <w:tc>
          <w:tcPr>
            <w:tcW w:w="5049" w:type="dxa"/>
            <w:tcMar>
              <w:top w:w="0" w:type="dxa"/>
              <w:left w:w="108" w:type="dxa"/>
              <w:bottom w:w="0" w:type="dxa"/>
              <w:right w:w="108" w:type="dxa"/>
            </w:tcMar>
          </w:tcPr>
          <w:p w:rsidR="00367CEB" w:rsidRPr="00A07137" w:rsidRDefault="00367CEB" w:rsidP="00D36F66">
            <w:pPr>
              <w:pStyle w:val="Standard"/>
              <w:jc w:val="both"/>
              <w:rPr>
                <w:rFonts w:ascii="PT Astra Serif" w:hAnsi="PT Astra Serif"/>
                <w:b/>
                <w:color w:val="auto"/>
                <w:sz w:val="22"/>
              </w:rPr>
            </w:pPr>
          </w:p>
        </w:tc>
      </w:tr>
      <w:tr w:rsidR="00E67C78" w:rsidRPr="00A07137" w:rsidTr="00D36F66">
        <w:tc>
          <w:tcPr>
            <w:tcW w:w="4881" w:type="dxa"/>
            <w:tcMar>
              <w:top w:w="0" w:type="dxa"/>
              <w:left w:w="108" w:type="dxa"/>
              <w:bottom w:w="0" w:type="dxa"/>
              <w:right w:w="108" w:type="dxa"/>
            </w:tcMar>
          </w:tcPr>
          <w:p w:rsidR="00367CEB" w:rsidRPr="00A07137" w:rsidRDefault="00367CEB" w:rsidP="00D36F66">
            <w:pPr>
              <w:pStyle w:val="Standard"/>
              <w:rPr>
                <w:rFonts w:ascii="PT Astra Serif" w:hAnsi="PT Astra Serif"/>
                <w:color w:val="auto"/>
                <w:sz w:val="22"/>
              </w:rPr>
            </w:pPr>
          </w:p>
        </w:tc>
        <w:tc>
          <w:tcPr>
            <w:tcW w:w="5049" w:type="dxa"/>
            <w:tcMar>
              <w:top w:w="0" w:type="dxa"/>
              <w:left w:w="108" w:type="dxa"/>
              <w:bottom w:w="0" w:type="dxa"/>
              <w:right w:w="108" w:type="dxa"/>
            </w:tcMar>
          </w:tcPr>
          <w:p w:rsidR="00367CEB" w:rsidRPr="00A07137" w:rsidRDefault="00367CEB" w:rsidP="00D36F66">
            <w:pPr>
              <w:pStyle w:val="Standard"/>
              <w:ind w:right="-71" w:firstLine="10"/>
              <w:rPr>
                <w:rFonts w:ascii="PT Astra Serif" w:hAnsi="PT Astra Serif"/>
                <w:color w:val="auto"/>
              </w:rPr>
            </w:pPr>
            <w:r w:rsidRPr="00A07137">
              <w:rPr>
                <w:rFonts w:ascii="PT Astra Serif" w:hAnsi="PT Astra Serif"/>
                <w:color w:val="auto"/>
                <w:sz w:val="22"/>
              </w:rPr>
              <w:t xml:space="preserve"> </w:t>
            </w:r>
          </w:p>
        </w:tc>
      </w:tr>
      <w:tr w:rsidR="00B7016B" w:rsidRPr="00A07137" w:rsidTr="00D36F66">
        <w:trPr>
          <w:trHeight w:val="1828"/>
        </w:trPr>
        <w:tc>
          <w:tcPr>
            <w:tcW w:w="4881" w:type="dxa"/>
            <w:tcMar>
              <w:top w:w="0" w:type="dxa"/>
              <w:left w:w="108" w:type="dxa"/>
              <w:bottom w:w="0" w:type="dxa"/>
              <w:right w:w="108" w:type="dxa"/>
            </w:tcMar>
          </w:tcPr>
          <w:p w:rsidR="00B7016B" w:rsidRPr="00A07137" w:rsidRDefault="00B7016B" w:rsidP="00B7016B">
            <w:pPr>
              <w:widowControl/>
              <w:rPr>
                <w:rFonts w:ascii="PT Astra Serif" w:hAnsi="PT Astra Serif"/>
                <w:color w:val="auto"/>
              </w:rPr>
            </w:pPr>
            <w:r w:rsidRPr="00A07137">
              <w:rPr>
                <w:rFonts w:ascii="PT Astra Serif" w:hAnsi="PT Astra Serif"/>
                <w:b/>
                <w:color w:val="auto"/>
              </w:rPr>
              <w:t>Государственный заказчик:</w:t>
            </w:r>
          </w:p>
          <w:p w:rsidR="00B7016B" w:rsidRPr="00A07137" w:rsidRDefault="00B7016B" w:rsidP="00B7016B">
            <w:pPr>
              <w:widowControl/>
              <w:rPr>
                <w:rFonts w:ascii="PT Astra Serif" w:hAnsi="PT Astra Serif"/>
                <w:color w:val="auto"/>
              </w:rPr>
            </w:pPr>
            <w:r w:rsidRPr="00A07137">
              <w:rPr>
                <w:rFonts w:ascii="PT Astra Serif" w:hAnsi="PT Astra Serif"/>
                <w:color w:val="auto"/>
              </w:rPr>
              <w:t>Начальник ФКУ СИЗО-6</w:t>
            </w:r>
          </w:p>
          <w:p w:rsidR="00B7016B" w:rsidRPr="00A07137" w:rsidRDefault="00B7016B" w:rsidP="00B7016B">
            <w:pPr>
              <w:widowControl/>
              <w:rPr>
                <w:rFonts w:ascii="PT Astra Serif" w:hAnsi="PT Astra Serif"/>
                <w:color w:val="auto"/>
              </w:rPr>
            </w:pPr>
            <w:r w:rsidRPr="00A07137">
              <w:rPr>
                <w:rFonts w:ascii="PT Astra Serif" w:hAnsi="PT Astra Serif"/>
                <w:color w:val="auto"/>
              </w:rPr>
              <w:t>ГУФСИН России по г. Москве</w:t>
            </w:r>
          </w:p>
          <w:p w:rsidR="00B7016B" w:rsidRPr="00A07137" w:rsidRDefault="00B7016B" w:rsidP="00B7016B">
            <w:pPr>
              <w:widowControl/>
              <w:rPr>
                <w:rFonts w:ascii="PT Astra Serif" w:hAnsi="PT Astra Serif"/>
                <w:color w:val="auto"/>
              </w:rPr>
            </w:pPr>
          </w:p>
          <w:p w:rsidR="00B7016B" w:rsidRPr="00A07137" w:rsidRDefault="00B7016B" w:rsidP="00B7016B">
            <w:pPr>
              <w:widowControl/>
              <w:rPr>
                <w:rFonts w:ascii="PT Astra Serif" w:hAnsi="PT Astra Serif"/>
                <w:color w:val="auto"/>
              </w:rPr>
            </w:pPr>
            <w:r w:rsidRPr="00A07137">
              <w:rPr>
                <w:rFonts w:ascii="PT Astra Serif" w:hAnsi="PT Astra Serif"/>
                <w:color w:val="auto"/>
              </w:rPr>
              <w:t>________________ /</w:t>
            </w:r>
            <w:r w:rsidR="00527FDE" w:rsidRPr="00A07137">
              <w:rPr>
                <w:rFonts w:ascii="PT Astra Serif" w:hAnsi="PT Astra Serif"/>
                <w:color w:val="auto"/>
              </w:rPr>
              <w:t xml:space="preserve"> </w:t>
            </w:r>
            <w:r w:rsidRPr="00A07137">
              <w:rPr>
                <w:rFonts w:ascii="PT Astra Serif" w:hAnsi="PT Astra Serif"/>
                <w:color w:val="auto"/>
              </w:rPr>
              <w:t>/</w:t>
            </w:r>
          </w:p>
          <w:p w:rsidR="00B7016B" w:rsidRPr="00A07137" w:rsidRDefault="00B7016B" w:rsidP="00B7016B">
            <w:pPr>
              <w:widowControl/>
              <w:rPr>
                <w:rFonts w:ascii="PT Astra Serif" w:hAnsi="PT Astra Serif"/>
                <w:color w:val="auto"/>
              </w:rPr>
            </w:pPr>
            <w:r w:rsidRPr="00A07137">
              <w:rPr>
                <w:rFonts w:ascii="PT Astra Serif" w:hAnsi="PT Astra Serif"/>
                <w:color w:val="auto"/>
              </w:rPr>
              <w:t>«___»_______________2026 г.</w:t>
            </w:r>
          </w:p>
          <w:p w:rsidR="00B7016B" w:rsidRPr="00A07137" w:rsidRDefault="00B7016B" w:rsidP="00B7016B">
            <w:pPr>
              <w:widowControl/>
              <w:ind w:right="-71"/>
              <w:jc w:val="both"/>
              <w:rPr>
                <w:rFonts w:ascii="PT Astra Serif" w:hAnsi="PT Astra Serif"/>
                <w:color w:val="auto"/>
              </w:rPr>
            </w:pPr>
            <w:r w:rsidRPr="00A07137">
              <w:rPr>
                <w:rFonts w:ascii="PT Astra Serif" w:hAnsi="PT Astra Serif"/>
                <w:color w:val="auto"/>
              </w:rPr>
              <w:t xml:space="preserve">                       М.П.</w:t>
            </w:r>
          </w:p>
        </w:tc>
        <w:tc>
          <w:tcPr>
            <w:tcW w:w="5049" w:type="dxa"/>
            <w:tcMar>
              <w:top w:w="0" w:type="dxa"/>
              <w:left w:w="108" w:type="dxa"/>
              <w:bottom w:w="0" w:type="dxa"/>
              <w:right w:w="108" w:type="dxa"/>
            </w:tcMar>
          </w:tcPr>
          <w:p w:rsidR="00B7016B" w:rsidRPr="00A07137" w:rsidRDefault="00B7016B" w:rsidP="00B7016B">
            <w:pPr>
              <w:widowControl/>
              <w:jc w:val="both"/>
              <w:rPr>
                <w:rFonts w:ascii="PT Astra Serif" w:hAnsi="PT Astra Serif"/>
                <w:color w:val="auto"/>
              </w:rPr>
            </w:pPr>
            <w:r w:rsidRPr="00A07137">
              <w:rPr>
                <w:rFonts w:ascii="PT Astra Serif" w:hAnsi="PT Astra Serif"/>
                <w:b/>
                <w:color w:val="auto"/>
              </w:rPr>
              <w:t>Поставщик:</w:t>
            </w:r>
          </w:p>
          <w:p w:rsidR="00B7016B" w:rsidRPr="00A07137" w:rsidRDefault="00B7016B" w:rsidP="00B7016B">
            <w:pPr>
              <w:widowControl/>
              <w:jc w:val="both"/>
              <w:rPr>
                <w:rFonts w:ascii="PT Astra Serif" w:hAnsi="PT Astra Serif"/>
                <w:color w:val="auto"/>
              </w:rPr>
            </w:pPr>
          </w:p>
          <w:p w:rsidR="00B7016B" w:rsidRPr="00A07137" w:rsidRDefault="00B7016B" w:rsidP="00B7016B">
            <w:pPr>
              <w:widowControl/>
              <w:jc w:val="both"/>
              <w:rPr>
                <w:rFonts w:ascii="PT Astra Serif" w:hAnsi="PT Astra Serif"/>
                <w:color w:val="auto"/>
              </w:rPr>
            </w:pPr>
          </w:p>
          <w:p w:rsidR="00B7016B" w:rsidRPr="00A07137" w:rsidRDefault="00B7016B" w:rsidP="00B7016B">
            <w:pPr>
              <w:widowControl/>
              <w:jc w:val="both"/>
              <w:rPr>
                <w:rFonts w:ascii="PT Astra Serif" w:hAnsi="PT Astra Serif"/>
                <w:color w:val="auto"/>
              </w:rPr>
            </w:pPr>
          </w:p>
          <w:p w:rsidR="00B7016B" w:rsidRPr="00A07137" w:rsidRDefault="00B7016B" w:rsidP="00B7016B">
            <w:pPr>
              <w:widowControl/>
              <w:jc w:val="both"/>
              <w:rPr>
                <w:rFonts w:ascii="PT Astra Serif" w:hAnsi="PT Astra Serif"/>
                <w:color w:val="auto"/>
              </w:rPr>
            </w:pPr>
            <w:r w:rsidRPr="00A07137">
              <w:rPr>
                <w:rFonts w:ascii="PT Astra Serif" w:hAnsi="PT Astra Serif"/>
                <w:color w:val="auto"/>
              </w:rPr>
              <w:t>______________ /</w:t>
            </w:r>
            <w:r w:rsidR="00527FDE" w:rsidRPr="00A07137">
              <w:rPr>
                <w:rFonts w:ascii="PT Astra Serif" w:hAnsi="PT Astra Serif"/>
                <w:color w:val="auto"/>
              </w:rPr>
              <w:t xml:space="preserve"> </w:t>
            </w:r>
            <w:r w:rsidRPr="00A07137">
              <w:rPr>
                <w:rFonts w:ascii="PT Astra Serif" w:hAnsi="PT Astra Serif"/>
                <w:color w:val="auto"/>
              </w:rPr>
              <w:t>/</w:t>
            </w:r>
          </w:p>
          <w:p w:rsidR="00B7016B" w:rsidRPr="00A07137" w:rsidRDefault="00B7016B" w:rsidP="00B7016B">
            <w:pPr>
              <w:widowControl/>
              <w:jc w:val="both"/>
              <w:rPr>
                <w:rFonts w:ascii="PT Astra Serif" w:hAnsi="PT Astra Serif"/>
                <w:color w:val="auto"/>
              </w:rPr>
            </w:pPr>
            <w:r w:rsidRPr="00A07137">
              <w:rPr>
                <w:rFonts w:ascii="PT Astra Serif" w:hAnsi="PT Astra Serif"/>
                <w:color w:val="auto"/>
              </w:rPr>
              <w:t>«___»_______________2026 г.</w:t>
            </w:r>
          </w:p>
          <w:p w:rsidR="00B7016B" w:rsidRPr="00A07137" w:rsidRDefault="00B7016B" w:rsidP="00B7016B">
            <w:pPr>
              <w:widowControl/>
              <w:ind w:right="-71"/>
              <w:jc w:val="both"/>
              <w:rPr>
                <w:rFonts w:ascii="PT Astra Serif" w:hAnsi="PT Astra Serif"/>
                <w:color w:val="auto"/>
              </w:rPr>
            </w:pPr>
            <w:r w:rsidRPr="00A07137">
              <w:rPr>
                <w:rFonts w:ascii="PT Astra Serif" w:hAnsi="PT Astra Serif"/>
                <w:color w:val="auto"/>
              </w:rPr>
              <w:t xml:space="preserve">                       М.П.</w:t>
            </w:r>
          </w:p>
        </w:tc>
      </w:tr>
    </w:tbl>
    <w:p w:rsidR="00367CEB" w:rsidRPr="00A07137" w:rsidRDefault="00367CEB">
      <w:pPr>
        <w:pStyle w:val="Standard"/>
        <w:spacing w:line="220" w:lineRule="atLeast"/>
        <w:jc w:val="center"/>
        <w:outlineLvl w:val="1"/>
        <w:rPr>
          <w:rFonts w:ascii="PT Astra Serif" w:hAnsi="PT Astra Serif"/>
          <w:color w:val="auto"/>
        </w:rPr>
      </w:pPr>
    </w:p>
    <w:p w:rsidR="009B2333" w:rsidRPr="00A07137" w:rsidRDefault="009B2333">
      <w:pPr>
        <w:pStyle w:val="ConsPlusNormal"/>
        <w:jc w:val="right"/>
        <w:rPr>
          <w:rFonts w:ascii="PT Astra Serif" w:hAnsi="PT Astra Serif"/>
          <w:color w:val="auto"/>
          <w:sz w:val="22"/>
        </w:rPr>
      </w:pPr>
    </w:p>
    <w:p w:rsidR="009B2333" w:rsidRPr="00A07137" w:rsidRDefault="009B2333">
      <w:pPr>
        <w:pStyle w:val="ConsPlusNormal"/>
        <w:jc w:val="right"/>
        <w:rPr>
          <w:rFonts w:ascii="PT Astra Serif" w:hAnsi="PT Astra Serif"/>
          <w:color w:val="auto"/>
          <w:sz w:val="22"/>
        </w:rPr>
      </w:pPr>
    </w:p>
    <w:p w:rsidR="009B2333" w:rsidRPr="00A07137" w:rsidRDefault="00C93D3E" w:rsidP="006B3138">
      <w:pPr>
        <w:pStyle w:val="Standard"/>
        <w:pageBreakBefore/>
        <w:tabs>
          <w:tab w:val="right" w:pos="20808"/>
        </w:tabs>
        <w:jc w:val="right"/>
        <w:rPr>
          <w:rFonts w:ascii="PT Astra Serif" w:hAnsi="PT Astra Serif"/>
          <w:color w:val="auto"/>
        </w:rPr>
      </w:pPr>
      <w:r w:rsidRPr="00A07137">
        <w:rPr>
          <w:rFonts w:ascii="PT Astra Serif" w:hAnsi="PT Astra Serif"/>
          <w:color w:val="auto"/>
          <w:sz w:val="22"/>
        </w:rPr>
        <w:t>Приложение № 1</w:t>
      </w:r>
    </w:p>
    <w:p w:rsidR="009B2333" w:rsidRPr="00A07137" w:rsidRDefault="00C93D3E" w:rsidP="00367CEB">
      <w:pPr>
        <w:pStyle w:val="Standard"/>
        <w:jc w:val="right"/>
        <w:rPr>
          <w:rFonts w:ascii="PT Astra Serif" w:hAnsi="PT Astra Serif"/>
          <w:color w:val="auto"/>
        </w:rPr>
      </w:pPr>
      <w:proofErr w:type="gramStart"/>
      <w:r w:rsidRPr="00A07137">
        <w:rPr>
          <w:rFonts w:ascii="PT Astra Serif" w:hAnsi="PT Astra Serif"/>
          <w:color w:val="auto"/>
          <w:sz w:val="22"/>
        </w:rPr>
        <w:t>к</w:t>
      </w:r>
      <w:proofErr w:type="gramEnd"/>
      <w:r w:rsidRPr="00A07137">
        <w:rPr>
          <w:rFonts w:ascii="PT Astra Serif" w:hAnsi="PT Astra Serif"/>
          <w:color w:val="auto"/>
          <w:sz w:val="22"/>
        </w:rPr>
        <w:t xml:space="preserve"> Государственному контракту</w:t>
      </w:r>
    </w:p>
    <w:p w:rsidR="009B2333" w:rsidRPr="00A07137" w:rsidRDefault="00367CEB" w:rsidP="00367CEB">
      <w:pPr>
        <w:pStyle w:val="Standard"/>
        <w:jc w:val="right"/>
        <w:rPr>
          <w:rFonts w:ascii="PT Astra Serif" w:hAnsi="PT Astra Serif"/>
          <w:color w:val="auto"/>
        </w:rPr>
      </w:pPr>
      <w:r w:rsidRPr="00A07137">
        <w:rPr>
          <w:rFonts w:ascii="PT Astra Serif" w:hAnsi="PT Astra Serif"/>
          <w:color w:val="auto"/>
          <w:sz w:val="22"/>
        </w:rPr>
        <w:t xml:space="preserve">№ </w:t>
      </w:r>
      <w:r w:rsidR="00527FDE" w:rsidRPr="00A07137">
        <w:rPr>
          <w:rFonts w:ascii="PT Astra Serif" w:hAnsi="PT Astra Serif"/>
          <w:color w:val="auto"/>
          <w:sz w:val="22"/>
        </w:rPr>
        <w:t>______________</w:t>
      </w:r>
      <w:r w:rsidR="00B7016B" w:rsidRPr="00A07137">
        <w:rPr>
          <w:rFonts w:ascii="PT Astra Serif" w:hAnsi="PT Astra Serif"/>
          <w:b/>
          <w:color w:val="auto"/>
          <w:sz w:val="22"/>
        </w:rPr>
        <w:t xml:space="preserve"> </w:t>
      </w:r>
      <w:r w:rsidR="00C93D3E" w:rsidRPr="00A07137">
        <w:rPr>
          <w:rFonts w:ascii="PT Astra Serif" w:hAnsi="PT Astra Serif"/>
          <w:color w:val="auto"/>
          <w:sz w:val="22"/>
        </w:rPr>
        <w:t>от «___</w:t>
      </w:r>
      <w:proofErr w:type="gramStart"/>
      <w:r w:rsidR="00C93D3E" w:rsidRPr="00A07137">
        <w:rPr>
          <w:rFonts w:ascii="PT Astra Serif" w:hAnsi="PT Astra Serif"/>
          <w:color w:val="auto"/>
          <w:sz w:val="22"/>
        </w:rPr>
        <w:t>_»</w:t>
      </w:r>
      <w:r w:rsidR="00B7016B" w:rsidRPr="00A07137">
        <w:rPr>
          <w:rFonts w:ascii="PT Astra Serif" w:hAnsi="PT Astra Serif"/>
          <w:color w:val="auto"/>
          <w:sz w:val="22"/>
        </w:rPr>
        <w:t>_</w:t>
      </w:r>
      <w:proofErr w:type="gramEnd"/>
      <w:r w:rsidR="00B7016B" w:rsidRPr="00A07137">
        <w:rPr>
          <w:rFonts w:ascii="PT Astra Serif" w:hAnsi="PT Astra Serif"/>
          <w:color w:val="auto"/>
          <w:sz w:val="22"/>
        </w:rPr>
        <w:t>___</w:t>
      </w:r>
      <w:r w:rsidR="00C93D3E" w:rsidRPr="00A07137">
        <w:rPr>
          <w:rFonts w:ascii="PT Astra Serif" w:hAnsi="PT Astra Serif"/>
          <w:color w:val="auto"/>
          <w:sz w:val="22"/>
        </w:rPr>
        <w:t>_____2026 г.</w:t>
      </w:r>
    </w:p>
    <w:p w:rsidR="009B2333" w:rsidRPr="00A07137" w:rsidRDefault="009B2333">
      <w:pPr>
        <w:pStyle w:val="Standard"/>
        <w:widowControl w:val="0"/>
        <w:rPr>
          <w:rFonts w:ascii="PT Astra Serif" w:hAnsi="PT Astra Serif"/>
          <w:b/>
          <w:color w:val="auto"/>
          <w:sz w:val="22"/>
        </w:rPr>
      </w:pPr>
    </w:p>
    <w:p w:rsidR="009B2333" w:rsidRPr="00A07137" w:rsidRDefault="00C93D3E">
      <w:pPr>
        <w:pStyle w:val="Standard"/>
        <w:jc w:val="center"/>
        <w:rPr>
          <w:rFonts w:ascii="PT Astra Serif" w:hAnsi="PT Astra Serif"/>
          <w:color w:val="auto"/>
        </w:rPr>
      </w:pPr>
      <w:r w:rsidRPr="00A07137">
        <w:rPr>
          <w:rFonts w:ascii="PT Astra Serif" w:hAnsi="PT Astra Serif"/>
          <w:b/>
          <w:color w:val="auto"/>
          <w:sz w:val="22"/>
        </w:rPr>
        <w:t>СПЕЦИФИКАЦИЯ</w:t>
      </w:r>
    </w:p>
    <w:tbl>
      <w:tblPr>
        <w:tblW w:w="0" w:type="auto"/>
        <w:tblInd w:w="-166" w:type="dxa"/>
        <w:tblLayout w:type="fixed"/>
        <w:tblCellMar>
          <w:left w:w="10" w:type="dxa"/>
          <w:right w:w="10" w:type="dxa"/>
        </w:tblCellMar>
        <w:tblLook w:val="04A0" w:firstRow="1" w:lastRow="0" w:firstColumn="1" w:lastColumn="0" w:noHBand="0" w:noVBand="1"/>
      </w:tblPr>
      <w:tblGrid>
        <w:gridCol w:w="874"/>
        <w:gridCol w:w="4112"/>
        <w:gridCol w:w="1124"/>
        <w:gridCol w:w="785"/>
        <w:gridCol w:w="1352"/>
        <w:gridCol w:w="1375"/>
      </w:tblGrid>
      <w:tr w:rsidR="00E67C78" w:rsidRPr="00A07137" w:rsidTr="00EC2D33">
        <w:trPr>
          <w:trHeight w:val="216"/>
        </w:trPr>
        <w:tc>
          <w:tcPr>
            <w:tcW w:w="874" w:type="dxa"/>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333" w:rsidRPr="00A07137" w:rsidRDefault="00C93D3E">
            <w:pPr>
              <w:pStyle w:val="Standard"/>
              <w:jc w:val="center"/>
              <w:rPr>
                <w:rFonts w:ascii="PT Astra Serif" w:hAnsi="PT Astra Serif"/>
                <w:color w:val="auto"/>
              </w:rPr>
            </w:pPr>
            <w:r w:rsidRPr="00A07137">
              <w:rPr>
                <w:rFonts w:ascii="PT Astra Serif" w:hAnsi="PT Astra Serif"/>
                <w:b/>
                <w:color w:val="auto"/>
                <w:sz w:val="22"/>
              </w:rPr>
              <w:t>№</w:t>
            </w:r>
          </w:p>
          <w:p w:rsidR="009B2333" w:rsidRPr="00A07137" w:rsidRDefault="00C93D3E">
            <w:pPr>
              <w:pStyle w:val="Standard"/>
              <w:jc w:val="center"/>
              <w:rPr>
                <w:rFonts w:ascii="PT Astra Serif" w:hAnsi="PT Astra Serif"/>
                <w:color w:val="auto"/>
              </w:rPr>
            </w:pPr>
            <w:proofErr w:type="gramStart"/>
            <w:r w:rsidRPr="00A07137">
              <w:rPr>
                <w:rFonts w:ascii="PT Astra Serif" w:hAnsi="PT Astra Serif"/>
                <w:b/>
                <w:color w:val="auto"/>
                <w:sz w:val="22"/>
              </w:rPr>
              <w:t>п</w:t>
            </w:r>
            <w:proofErr w:type="gramEnd"/>
            <w:r w:rsidRPr="00A07137">
              <w:rPr>
                <w:rFonts w:ascii="PT Astra Serif" w:hAnsi="PT Astra Serif"/>
                <w:b/>
                <w:color w:val="auto"/>
                <w:sz w:val="22"/>
              </w:rPr>
              <w:t>/п</w:t>
            </w:r>
          </w:p>
        </w:tc>
        <w:tc>
          <w:tcPr>
            <w:tcW w:w="4112" w:type="dxa"/>
            <w:tcBorders>
              <w:top w:val="single" w:sz="8"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9B2333" w:rsidRPr="00A07137" w:rsidRDefault="00C93D3E">
            <w:pPr>
              <w:pStyle w:val="Standard"/>
              <w:jc w:val="center"/>
              <w:rPr>
                <w:rFonts w:ascii="PT Astra Serif" w:hAnsi="PT Astra Serif"/>
                <w:color w:val="auto"/>
              </w:rPr>
            </w:pPr>
            <w:r w:rsidRPr="00A07137">
              <w:rPr>
                <w:rFonts w:ascii="PT Astra Serif" w:hAnsi="PT Astra Serif"/>
                <w:b/>
                <w:color w:val="auto"/>
                <w:sz w:val="22"/>
              </w:rPr>
              <w:t>Товары (работы, услуги)</w:t>
            </w:r>
          </w:p>
        </w:tc>
        <w:tc>
          <w:tcPr>
            <w:tcW w:w="1124" w:type="dxa"/>
            <w:tcBorders>
              <w:top w:val="single" w:sz="8"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9B2333" w:rsidRPr="00A07137" w:rsidRDefault="00C93D3E">
            <w:pPr>
              <w:pStyle w:val="Standard"/>
              <w:jc w:val="center"/>
              <w:rPr>
                <w:rFonts w:ascii="PT Astra Serif" w:hAnsi="PT Astra Serif"/>
                <w:color w:val="auto"/>
              </w:rPr>
            </w:pPr>
            <w:r w:rsidRPr="00A07137">
              <w:rPr>
                <w:rFonts w:ascii="PT Astra Serif" w:hAnsi="PT Astra Serif"/>
                <w:b/>
                <w:color w:val="auto"/>
                <w:sz w:val="22"/>
              </w:rPr>
              <w:t>Ед.</w:t>
            </w:r>
          </w:p>
          <w:p w:rsidR="009B2333" w:rsidRPr="00A07137" w:rsidRDefault="00C93D3E">
            <w:pPr>
              <w:pStyle w:val="Standard"/>
              <w:jc w:val="center"/>
              <w:rPr>
                <w:rFonts w:ascii="PT Astra Serif" w:hAnsi="PT Astra Serif"/>
                <w:color w:val="auto"/>
              </w:rPr>
            </w:pPr>
            <w:r w:rsidRPr="00A07137">
              <w:rPr>
                <w:rFonts w:ascii="PT Astra Serif" w:hAnsi="PT Astra Serif"/>
                <w:b/>
                <w:color w:val="auto"/>
                <w:sz w:val="22"/>
              </w:rPr>
              <w:t>изм.</w:t>
            </w:r>
          </w:p>
        </w:tc>
        <w:tc>
          <w:tcPr>
            <w:tcW w:w="785" w:type="dxa"/>
            <w:tcBorders>
              <w:top w:val="single" w:sz="4" w:space="0" w:color="000000"/>
              <w:bottom w:val="single" w:sz="6" w:space="0" w:color="000000"/>
              <w:right w:val="single" w:sz="4" w:space="0" w:color="000000"/>
            </w:tcBorders>
            <w:tcMar>
              <w:top w:w="0" w:type="dxa"/>
              <w:left w:w="108" w:type="dxa"/>
              <w:bottom w:w="0" w:type="dxa"/>
              <w:right w:w="108" w:type="dxa"/>
            </w:tcMar>
            <w:vAlign w:val="center"/>
          </w:tcPr>
          <w:p w:rsidR="009B2333" w:rsidRPr="00A07137" w:rsidRDefault="00C93D3E">
            <w:pPr>
              <w:pStyle w:val="Standard"/>
              <w:jc w:val="center"/>
              <w:rPr>
                <w:rFonts w:ascii="PT Astra Serif" w:hAnsi="PT Astra Serif"/>
                <w:color w:val="auto"/>
              </w:rPr>
            </w:pPr>
            <w:r w:rsidRPr="00A07137">
              <w:rPr>
                <w:rFonts w:ascii="PT Astra Serif" w:hAnsi="PT Astra Serif"/>
                <w:b/>
                <w:color w:val="auto"/>
                <w:sz w:val="22"/>
              </w:rPr>
              <w:t>Кол-во</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2333" w:rsidRPr="00A07137" w:rsidRDefault="00C93D3E">
            <w:pPr>
              <w:pStyle w:val="Standard"/>
              <w:jc w:val="center"/>
              <w:rPr>
                <w:rFonts w:ascii="PT Astra Serif" w:hAnsi="PT Astra Serif"/>
                <w:color w:val="auto"/>
              </w:rPr>
            </w:pPr>
            <w:r w:rsidRPr="00A07137">
              <w:rPr>
                <w:rFonts w:ascii="PT Astra Serif" w:hAnsi="PT Astra Serif"/>
                <w:b/>
                <w:color w:val="auto"/>
                <w:sz w:val="22"/>
              </w:rPr>
              <w:t>Цена</w:t>
            </w:r>
          </w:p>
        </w:tc>
        <w:tc>
          <w:tcPr>
            <w:tcW w:w="137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9B2333" w:rsidRPr="00A07137" w:rsidRDefault="00C93D3E">
            <w:pPr>
              <w:pStyle w:val="Standard"/>
              <w:jc w:val="center"/>
              <w:rPr>
                <w:rFonts w:ascii="PT Astra Serif" w:hAnsi="PT Astra Serif"/>
                <w:color w:val="auto"/>
              </w:rPr>
            </w:pPr>
            <w:r w:rsidRPr="00A07137">
              <w:rPr>
                <w:rFonts w:ascii="PT Astra Serif" w:hAnsi="PT Astra Serif"/>
                <w:b/>
                <w:color w:val="auto"/>
                <w:sz w:val="22"/>
              </w:rPr>
              <w:t>Сумма</w:t>
            </w:r>
          </w:p>
        </w:tc>
      </w:tr>
      <w:tr w:rsidR="000624E3" w:rsidRPr="00A07137" w:rsidTr="00EC2D33">
        <w:trPr>
          <w:trHeight w:val="216"/>
        </w:trPr>
        <w:tc>
          <w:tcPr>
            <w:tcW w:w="874" w:type="dxa"/>
            <w:tcBorders>
              <w:top w:val="single" w:sz="8" w:space="0" w:color="000000"/>
              <w:left w:val="single" w:sz="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0624E3" w:rsidRPr="00A07137" w:rsidRDefault="000624E3" w:rsidP="000624E3">
            <w:pPr>
              <w:pStyle w:val="Standard"/>
              <w:jc w:val="center"/>
              <w:rPr>
                <w:rFonts w:ascii="PT Astra Serif" w:hAnsi="PT Astra Serif"/>
                <w:b/>
                <w:color w:val="auto"/>
                <w:sz w:val="22"/>
              </w:rPr>
            </w:pPr>
            <w:r w:rsidRPr="00A07137">
              <w:rPr>
                <w:rFonts w:ascii="PT Astra Serif" w:hAnsi="PT Astra Serif"/>
                <w:b/>
                <w:color w:val="auto"/>
                <w:sz w:val="22"/>
              </w:rPr>
              <w:t>1</w:t>
            </w:r>
          </w:p>
        </w:tc>
        <w:tc>
          <w:tcPr>
            <w:tcW w:w="4112"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rsidR="000624E3" w:rsidRPr="00EC2D33" w:rsidRDefault="00EC2D33" w:rsidP="00EC2D33">
            <w:pPr>
              <w:pStyle w:val="afff5"/>
              <w:spacing w:beforeLines="20" w:before="48" w:afterLines="20" w:after="48"/>
              <w:ind w:right="80"/>
              <w:rPr>
                <w:rFonts w:ascii="PT Astra Serif" w:hAnsi="PT Astra Serif"/>
                <w:b/>
                <w:i/>
                <w:color w:val="auto"/>
                <w:sz w:val="24"/>
              </w:rPr>
            </w:pPr>
            <w:r w:rsidRPr="00EC2D33">
              <w:rPr>
                <w:rFonts w:ascii="PT Astra Serif" w:hAnsi="PT Astra Serif"/>
                <w:color w:val="auto"/>
                <w:sz w:val="24"/>
              </w:rPr>
              <w:t>Ремонт моноблока</w:t>
            </w:r>
            <w:r w:rsidRPr="00EC2D33">
              <w:rPr>
                <w:rFonts w:ascii="PT Astra Serif" w:hAnsi="PT Astra Serif"/>
                <w:b/>
                <w:i/>
                <w:color w:val="auto"/>
                <w:sz w:val="24"/>
              </w:rPr>
              <w:t xml:space="preserve"> BGM-И7 «Север»</w:t>
            </w:r>
          </w:p>
        </w:tc>
        <w:tc>
          <w:tcPr>
            <w:tcW w:w="1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624E3" w:rsidRPr="00A07137" w:rsidRDefault="00EC2D33" w:rsidP="000624E3">
            <w:pPr>
              <w:jc w:val="center"/>
              <w:rPr>
                <w:rFonts w:ascii="PT Astra Serif" w:hAnsi="PT Astra Serif"/>
                <w:color w:val="auto"/>
              </w:rPr>
            </w:pPr>
            <w:proofErr w:type="gramStart"/>
            <w:r>
              <w:rPr>
                <w:rFonts w:ascii="PT Astra Serif" w:hAnsi="PT Astra Serif"/>
                <w:color w:val="auto"/>
              </w:rPr>
              <w:t>комплект</w:t>
            </w:r>
            <w:proofErr w:type="gramEnd"/>
          </w:p>
        </w:tc>
        <w:tc>
          <w:tcPr>
            <w:tcW w:w="7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624E3" w:rsidRPr="00A07137" w:rsidRDefault="00527FDE" w:rsidP="000624E3">
            <w:pPr>
              <w:spacing w:before="15" w:after="120"/>
              <w:ind w:left="15" w:right="15"/>
              <w:jc w:val="center"/>
              <w:rPr>
                <w:rFonts w:ascii="PT Astra Serif" w:hAnsi="PT Astra Serif"/>
                <w:color w:val="auto"/>
                <w:sz w:val="20"/>
              </w:rPr>
            </w:pPr>
            <w:r w:rsidRPr="00A07137">
              <w:rPr>
                <w:rFonts w:ascii="PT Astra Serif" w:hAnsi="PT Astra Serif"/>
                <w:color w:val="auto"/>
                <w:sz w:val="20"/>
              </w:rPr>
              <w:t>1</w:t>
            </w:r>
          </w:p>
        </w:tc>
        <w:tc>
          <w:tcPr>
            <w:tcW w:w="13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24E3" w:rsidRPr="00A07137" w:rsidRDefault="000624E3" w:rsidP="000624E3">
            <w:pPr>
              <w:pStyle w:val="Standard"/>
              <w:jc w:val="center"/>
              <w:rPr>
                <w:rFonts w:ascii="PT Astra Serif" w:hAnsi="PT Astra Serif"/>
                <w:b/>
                <w:color w:val="auto"/>
                <w:sz w:val="22"/>
              </w:rPr>
            </w:pPr>
          </w:p>
        </w:tc>
        <w:tc>
          <w:tcPr>
            <w:tcW w:w="137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624E3" w:rsidRPr="00A07137" w:rsidRDefault="000624E3" w:rsidP="000624E3">
            <w:pPr>
              <w:pStyle w:val="Standard"/>
              <w:jc w:val="center"/>
              <w:rPr>
                <w:rFonts w:ascii="PT Astra Serif" w:hAnsi="PT Astra Serif"/>
                <w:b/>
                <w:color w:val="auto"/>
                <w:sz w:val="22"/>
              </w:rPr>
            </w:pPr>
          </w:p>
        </w:tc>
      </w:tr>
      <w:tr w:rsidR="00CE5A2B" w:rsidRPr="00A07137">
        <w:trPr>
          <w:trHeight w:val="209"/>
        </w:trPr>
        <w:tc>
          <w:tcPr>
            <w:tcW w:w="8247" w:type="dxa"/>
            <w:gridSpan w:val="5"/>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A2B" w:rsidRPr="00A07137" w:rsidRDefault="00CE5A2B" w:rsidP="00CE5A2B">
            <w:pPr>
              <w:pStyle w:val="Standard"/>
              <w:rPr>
                <w:rFonts w:ascii="PT Astra Serif" w:hAnsi="PT Astra Serif"/>
                <w:color w:val="auto"/>
              </w:rPr>
            </w:pPr>
            <w:r w:rsidRPr="00A07137">
              <w:rPr>
                <w:rFonts w:ascii="PT Astra Serif" w:hAnsi="PT Astra Serif"/>
                <w:b/>
                <w:color w:val="auto"/>
                <w:sz w:val="22"/>
              </w:rPr>
              <w:t xml:space="preserve">                                                                                                                                      ИТОГО:</w:t>
            </w:r>
          </w:p>
        </w:tc>
        <w:tc>
          <w:tcPr>
            <w:tcW w:w="1375"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CE5A2B" w:rsidRPr="00A07137" w:rsidRDefault="00CE5A2B" w:rsidP="00CE5A2B">
            <w:pPr>
              <w:pStyle w:val="Standard"/>
              <w:jc w:val="center"/>
              <w:rPr>
                <w:rFonts w:ascii="PT Astra Serif" w:hAnsi="PT Astra Serif"/>
                <w:b/>
                <w:color w:val="auto"/>
                <w:sz w:val="22"/>
              </w:rPr>
            </w:pPr>
          </w:p>
        </w:tc>
      </w:tr>
    </w:tbl>
    <w:p w:rsidR="009B2333" w:rsidRPr="00A07137" w:rsidRDefault="009B2333">
      <w:pPr>
        <w:pStyle w:val="Textbodyindent"/>
        <w:tabs>
          <w:tab w:val="left" w:pos="540"/>
        </w:tabs>
        <w:ind w:left="0" w:firstLine="567"/>
        <w:jc w:val="both"/>
        <w:rPr>
          <w:rFonts w:ascii="PT Astra Serif" w:hAnsi="PT Astra Serif"/>
          <w:color w:val="auto"/>
          <w:sz w:val="22"/>
        </w:rPr>
      </w:pPr>
    </w:p>
    <w:p w:rsidR="00A07137" w:rsidRPr="00A07137" w:rsidRDefault="00C93D3E" w:rsidP="00A07137">
      <w:pPr>
        <w:pStyle w:val="Standard"/>
        <w:jc w:val="both"/>
        <w:rPr>
          <w:rFonts w:ascii="PT Astra Serif" w:hAnsi="PT Astra Serif"/>
          <w:color w:val="auto"/>
        </w:rPr>
      </w:pPr>
      <w:r w:rsidRPr="00A07137">
        <w:rPr>
          <w:rFonts w:ascii="PT Astra Serif" w:hAnsi="PT Astra Serif"/>
          <w:color w:val="auto"/>
          <w:sz w:val="22"/>
        </w:rPr>
        <w:t xml:space="preserve">Итого на сумму: </w:t>
      </w:r>
      <w:r w:rsidR="00A07137" w:rsidRPr="00A07137">
        <w:rPr>
          <w:rFonts w:ascii="PT Astra Serif" w:hAnsi="PT Astra Serif"/>
          <w:b/>
          <w:color w:val="auto"/>
          <w:sz w:val="22"/>
        </w:rPr>
        <w:t>____________</w:t>
      </w:r>
      <w:r w:rsidR="00A07137" w:rsidRPr="00A07137">
        <w:rPr>
          <w:rFonts w:ascii="PT Astra Serif" w:hAnsi="PT Astra Serif"/>
          <w:b/>
          <w:color w:val="auto"/>
        </w:rPr>
        <w:t>, в том числе НДС _____ (в случае, если облагается)</w:t>
      </w:r>
    </w:p>
    <w:p w:rsidR="009B2333" w:rsidRPr="00A07137" w:rsidRDefault="009B2333">
      <w:pPr>
        <w:pStyle w:val="Standard"/>
        <w:jc w:val="both"/>
        <w:rPr>
          <w:rFonts w:ascii="PT Astra Serif" w:hAnsi="PT Astra Serif"/>
          <w:color w:val="auto"/>
        </w:rPr>
      </w:pPr>
    </w:p>
    <w:p w:rsidR="009B2333" w:rsidRPr="00A07137" w:rsidRDefault="00C93D3E">
      <w:pPr>
        <w:pStyle w:val="Standard"/>
        <w:jc w:val="both"/>
        <w:rPr>
          <w:rFonts w:ascii="PT Astra Serif" w:hAnsi="PT Astra Serif"/>
          <w:color w:val="auto"/>
        </w:rPr>
      </w:pPr>
      <w:r w:rsidRPr="00A07137">
        <w:rPr>
          <w:rFonts w:ascii="PT Astra Serif" w:hAnsi="PT Astra Serif"/>
          <w:color w:val="auto"/>
        </w:rPr>
        <w:t xml:space="preserve">Цена </w:t>
      </w:r>
      <w:r w:rsidR="00EC2D33">
        <w:rPr>
          <w:rFonts w:ascii="PT Astra Serif" w:hAnsi="PT Astra Serif"/>
          <w:color w:val="auto"/>
        </w:rPr>
        <w:t>оказанных услуг</w:t>
      </w:r>
      <w:r w:rsidRPr="00A07137">
        <w:rPr>
          <w:rFonts w:ascii="PT Astra Serif" w:hAnsi="PT Astra Serif"/>
          <w:color w:val="auto"/>
        </w:rPr>
        <w:t xml:space="preserve">, указанная в настоящей Спецификации, включает в себя: стоимость </w:t>
      </w:r>
      <w:r w:rsidR="00EC2D33">
        <w:rPr>
          <w:rFonts w:ascii="PT Astra Serif" w:hAnsi="PT Astra Serif"/>
          <w:color w:val="auto"/>
        </w:rPr>
        <w:t xml:space="preserve">Услуги, расходы Поставщика, связанные с исполнением обязательств по настоящему Контракту, в том числе </w:t>
      </w:r>
      <w:r w:rsidRPr="00A07137">
        <w:rPr>
          <w:rFonts w:ascii="PT Astra Serif" w:hAnsi="PT Astra Serif"/>
          <w:color w:val="auto"/>
        </w:rPr>
        <w:t xml:space="preserve">расходы </w:t>
      </w:r>
      <w:r w:rsidR="00EC2D33">
        <w:rPr>
          <w:rFonts w:ascii="PT Astra Serif" w:hAnsi="PT Astra Serif"/>
          <w:color w:val="auto"/>
        </w:rPr>
        <w:t>по оплате необходимых налогов, пошлин и сборов</w:t>
      </w:r>
      <w:r w:rsidRPr="00A07137">
        <w:rPr>
          <w:rFonts w:ascii="PT Astra Serif" w:hAnsi="PT Astra Serif"/>
          <w:color w:val="auto"/>
        </w:rPr>
        <w:t>.</w:t>
      </w:r>
    </w:p>
    <w:p w:rsidR="009B2333" w:rsidRPr="00A07137" w:rsidRDefault="009B2333">
      <w:pPr>
        <w:pStyle w:val="Standard"/>
        <w:tabs>
          <w:tab w:val="right" w:pos="14712"/>
        </w:tabs>
        <w:jc w:val="both"/>
        <w:rPr>
          <w:rFonts w:ascii="PT Astra Serif" w:hAnsi="PT Astra Serif"/>
          <w:color w:val="auto"/>
          <w:sz w:val="22"/>
        </w:rPr>
      </w:pPr>
    </w:p>
    <w:p w:rsidR="009B2333" w:rsidRPr="00A07137" w:rsidRDefault="009B2333">
      <w:pPr>
        <w:pStyle w:val="Standard"/>
        <w:tabs>
          <w:tab w:val="right" w:pos="14712"/>
        </w:tabs>
        <w:jc w:val="both"/>
        <w:rPr>
          <w:rFonts w:ascii="PT Astra Serif" w:hAnsi="PT Astra Serif"/>
          <w:color w:val="auto"/>
          <w:sz w:val="22"/>
        </w:rPr>
      </w:pPr>
    </w:p>
    <w:p w:rsidR="009B2333" w:rsidRPr="00A07137" w:rsidRDefault="009B2333">
      <w:pPr>
        <w:pStyle w:val="Standard"/>
        <w:tabs>
          <w:tab w:val="right" w:pos="14712"/>
        </w:tabs>
        <w:jc w:val="both"/>
        <w:rPr>
          <w:rFonts w:ascii="PT Astra Serif" w:hAnsi="PT Astra Serif"/>
          <w:color w:val="auto"/>
          <w:sz w:val="22"/>
        </w:rPr>
      </w:pPr>
    </w:p>
    <w:tbl>
      <w:tblPr>
        <w:tblW w:w="9930" w:type="dxa"/>
        <w:tblLayout w:type="fixed"/>
        <w:tblCellMar>
          <w:left w:w="10" w:type="dxa"/>
          <w:right w:w="10" w:type="dxa"/>
        </w:tblCellMar>
        <w:tblLook w:val="04A0" w:firstRow="1" w:lastRow="0" w:firstColumn="1" w:lastColumn="0" w:noHBand="0" w:noVBand="1"/>
      </w:tblPr>
      <w:tblGrid>
        <w:gridCol w:w="4881"/>
        <w:gridCol w:w="5049"/>
      </w:tblGrid>
      <w:tr w:rsidR="00B7016B" w:rsidRPr="00A07137" w:rsidTr="00E67C78">
        <w:trPr>
          <w:trHeight w:val="1828"/>
        </w:trPr>
        <w:tc>
          <w:tcPr>
            <w:tcW w:w="4881" w:type="dxa"/>
            <w:tcMar>
              <w:top w:w="0" w:type="dxa"/>
              <w:left w:w="108" w:type="dxa"/>
              <w:bottom w:w="0" w:type="dxa"/>
              <w:right w:w="108" w:type="dxa"/>
            </w:tcMar>
          </w:tcPr>
          <w:p w:rsidR="00B7016B" w:rsidRPr="00A07137" w:rsidRDefault="00B7016B" w:rsidP="00B7016B">
            <w:pPr>
              <w:widowControl/>
              <w:rPr>
                <w:rFonts w:ascii="PT Astra Serif" w:hAnsi="PT Astra Serif"/>
                <w:color w:val="auto"/>
              </w:rPr>
            </w:pPr>
            <w:r w:rsidRPr="00A07137">
              <w:rPr>
                <w:rFonts w:ascii="PT Astra Serif" w:hAnsi="PT Astra Serif"/>
                <w:b/>
                <w:color w:val="auto"/>
              </w:rPr>
              <w:t>Государственный заказчик:</w:t>
            </w:r>
          </w:p>
          <w:p w:rsidR="00B7016B" w:rsidRPr="00A07137" w:rsidRDefault="00B7016B" w:rsidP="00B7016B">
            <w:pPr>
              <w:widowControl/>
              <w:rPr>
                <w:rFonts w:ascii="PT Astra Serif" w:hAnsi="PT Astra Serif"/>
                <w:color w:val="auto"/>
              </w:rPr>
            </w:pPr>
            <w:r w:rsidRPr="00A07137">
              <w:rPr>
                <w:rFonts w:ascii="PT Astra Serif" w:hAnsi="PT Astra Serif"/>
                <w:color w:val="auto"/>
              </w:rPr>
              <w:t>Начальник ФКУ СИЗО-6</w:t>
            </w:r>
          </w:p>
          <w:p w:rsidR="00B7016B" w:rsidRPr="00A07137" w:rsidRDefault="00B7016B" w:rsidP="00B7016B">
            <w:pPr>
              <w:widowControl/>
              <w:rPr>
                <w:rFonts w:ascii="PT Astra Serif" w:hAnsi="PT Astra Serif"/>
                <w:color w:val="auto"/>
              </w:rPr>
            </w:pPr>
            <w:r w:rsidRPr="00A07137">
              <w:rPr>
                <w:rFonts w:ascii="PT Astra Serif" w:hAnsi="PT Astra Serif"/>
                <w:color w:val="auto"/>
              </w:rPr>
              <w:t>ГУФСИН России по г. Москве</w:t>
            </w:r>
          </w:p>
          <w:p w:rsidR="00B7016B" w:rsidRPr="00A07137" w:rsidRDefault="00B7016B" w:rsidP="00B7016B">
            <w:pPr>
              <w:widowControl/>
              <w:rPr>
                <w:rFonts w:ascii="PT Astra Serif" w:hAnsi="PT Astra Serif"/>
                <w:color w:val="auto"/>
              </w:rPr>
            </w:pPr>
          </w:p>
          <w:p w:rsidR="00B7016B" w:rsidRPr="00A07137" w:rsidRDefault="00B7016B" w:rsidP="00B7016B">
            <w:pPr>
              <w:widowControl/>
              <w:rPr>
                <w:rFonts w:ascii="PT Astra Serif" w:hAnsi="PT Astra Serif"/>
                <w:color w:val="auto"/>
              </w:rPr>
            </w:pPr>
            <w:r w:rsidRPr="00A07137">
              <w:rPr>
                <w:rFonts w:ascii="PT Astra Serif" w:hAnsi="PT Astra Serif"/>
                <w:color w:val="auto"/>
              </w:rPr>
              <w:t>________________ /</w:t>
            </w:r>
            <w:r w:rsidR="00527FDE" w:rsidRPr="00A07137">
              <w:rPr>
                <w:rFonts w:ascii="PT Astra Serif" w:hAnsi="PT Astra Serif"/>
                <w:color w:val="auto"/>
              </w:rPr>
              <w:t xml:space="preserve"> </w:t>
            </w:r>
            <w:r w:rsidRPr="00A07137">
              <w:rPr>
                <w:rFonts w:ascii="PT Astra Serif" w:hAnsi="PT Astra Serif"/>
                <w:color w:val="auto"/>
              </w:rPr>
              <w:t>/</w:t>
            </w:r>
          </w:p>
          <w:p w:rsidR="00B7016B" w:rsidRPr="00A07137" w:rsidRDefault="00B7016B" w:rsidP="00B7016B">
            <w:pPr>
              <w:widowControl/>
              <w:rPr>
                <w:rFonts w:ascii="PT Astra Serif" w:hAnsi="PT Astra Serif"/>
                <w:color w:val="auto"/>
              </w:rPr>
            </w:pPr>
            <w:r w:rsidRPr="00A07137">
              <w:rPr>
                <w:rFonts w:ascii="PT Astra Serif" w:hAnsi="PT Astra Serif"/>
                <w:color w:val="auto"/>
              </w:rPr>
              <w:t>«___»_______________2026 г.</w:t>
            </w:r>
          </w:p>
          <w:p w:rsidR="00B7016B" w:rsidRPr="00A07137" w:rsidRDefault="00B7016B" w:rsidP="00B7016B">
            <w:pPr>
              <w:widowControl/>
              <w:ind w:right="-71"/>
              <w:jc w:val="both"/>
              <w:rPr>
                <w:rFonts w:ascii="PT Astra Serif" w:hAnsi="PT Astra Serif"/>
                <w:color w:val="auto"/>
              </w:rPr>
            </w:pPr>
            <w:r w:rsidRPr="00A07137">
              <w:rPr>
                <w:rFonts w:ascii="PT Astra Serif" w:hAnsi="PT Astra Serif"/>
                <w:color w:val="auto"/>
              </w:rPr>
              <w:t xml:space="preserve">                       М.П.</w:t>
            </w:r>
          </w:p>
        </w:tc>
        <w:tc>
          <w:tcPr>
            <w:tcW w:w="5049" w:type="dxa"/>
            <w:tcMar>
              <w:top w:w="0" w:type="dxa"/>
              <w:left w:w="108" w:type="dxa"/>
              <w:bottom w:w="0" w:type="dxa"/>
              <w:right w:w="108" w:type="dxa"/>
            </w:tcMar>
          </w:tcPr>
          <w:p w:rsidR="00B7016B" w:rsidRPr="00A07137" w:rsidRDefault="00B7016B" w:rsidP="00B7016B">
            <w:pPr>
              <w:widowControl/>
              <w:jc w:val="both"/>
              <w:rPr>
                <w:rFonts w:ascii="PT Astra Serif" w:hAnsi="PT Astra Serif"/>
                <w:color w:val="auto"/>
              </w:rPr>
            </w:pPr>
            <w:r w:rsidRPr="00A07137">
              <w:rPr>
                <w:rFonts w:ascii="PT Astra Serif" w:hAnsi="PT Astra Serif"/>
                <w:b/>
                <w:color w:val="auto"/>
              </w:rPr>
              <w:t>Поставщик:</w:t>
            </w:r>
          </w:p>
          <w:p w:rsidR="00B7016B" w:rsidRPr="00A07137" w:rsidRDefault="00B7016B" w:rsidP="00B7016B">
            <w:pPr>
              <w:widowControl/>
              <w:jc w:val="both"/>
              <w:rPr>
                <w:rFonts w:ascii="PT Astra Serif" w:hAnsi="PT Astra Serif"/>
                <w:color w:val="auto"/>
              </w:rPr>
            </w:pPr>
          </w:p>
          <w:p w:rsidR="00B7016B" w:rsidRPr="00A07137" w:rsidRDefault="00B7016B" w:rsidP="00B7016B">
            <w:pPr>
              <w:widowControl/>
              <w:jc w:val="both"/>
              <w:rPr>
                <w:rFonts w:ascii="PT Astra Serif" w:hAnsi="PT Astra Serif"/>
                <w:color w:val="auto"/>
              </w:rPr>
            </w:pPr>
          </w:p>
          <w:p w:rsidR="00B7016B" w:rsidRPr="00A07137" w:rsidRDefault="00B7016B" w:rsidP="00B7016B">
            <w:pPr>
              <w:widowControl/>
              <w:jc w:val="both"/>
              <w:rPr>
                <w:rFonts w:ascii="PT Astra Serif" w:hAnsi="PT Astra Serif"/>
                <w:color w:val="auto"/>
              </w:rPr>
            </w:pPr>
          </w:p>
          <w:p w:rsidR="00B7016B" w:rsidRPr="00A07137" w:rsidRDefault="00B7016B" w:rsidP="00B7016B">
            <w:pPr>
              <w:widowControl/>
              <w:jc w:val="both"/>
              <w:rPr>
                <w:rFonts w:ascii="PT Astra Serif" w:hAnsi="PT Astra Serif"/>
                <w:color w:val="auto"/>
              </w:rPr>
            </w:pPr>
            <w:r w:rsidRPr="00A07137">
              <w:rPr>
                <w:rFonts w:ascii="PT Astra Serif" w:hAnsi="PT Astra Serif"/>
                <w:color w:val="auto"/>
              </w:rPr>
              <w:t>______________ /</w:t>
            </w:r>
            <w:r w:rsidR="00527FDE" w:rsidRPr="00A07137">
              <w:rPr>
                <w:rFonts w:ascii="PT Astra Serif" w:hAnsi="PT Astra Serif"/>
                <w:color w:val="auto"/>
              </w:rPr>
              <w:t xml:space="preserve"> </w:t>
            </w:r>
            <w:r w:rsidRPr="00A07137">
              <w:rPr>
                <w:rFonts w:ascii="PT Astra Serif" w:hAnsi="PT Astra Serif"/>
                <w:color w:val="auto"/>
              </w:rPr>
              <w:t>/</w:t>
            </w:r>
          </w:p>
          <w:p w:rsidR="00B7016B" w:rsidRPr="00A07137" w:rsidRDefault="00B7016B" w:rsidP="00B7016B">
            <w:pPr>
              <w:widowControl/>
              <w:jc w:val="both"/>
              <w:rPr>
                <w:rFonts w:ascii="PT Astra Serif" w:hAnsi="PT Astra Serif"/>
                <w:color w:val="auto"/>
              </w:rPr>
            </w:pPr>
            <w:r w:rsidRPr="00A07137">
              <w:rPr>
                <w:rFonts w:ascii="PT Astra Serif" w:hAnsi="PT Astra Serif"/>
                <w:color w:val="auto"/>
              </w:rPr>
              <w:t>«___»_______________2026 г.</w:t>
            </w:r>
          </w:p>
          <w:p w:rsidR="00B7016B" w:rsidRPr="00A07137" w:rsidRDefault="00B7016B" w:rsidP="00B7016B">
            <w:pPr>
              <w:widowControl/>
              <w:ind w:right="-71"/>
              <w:jc w:val="both"/>
              <w:rPr>
                <w:rFonts w:ascii="PT Astra Serif" w:hAnsi="PT Astra Serif"/>
                <w:color w:val="auto"/>
              </w:rPr>
            </w:pPr>
            <w:r w:rsidRPr="00A07137">
              <w:rPr>
                <w:rFonts w:ascii="PT Astra Serif" w:hAnsi="PT Astra Serif"/>
                <w:color w:val="auto"/>
              </w:rPr>
              <w:t xml:space="preserve">                       М.П.</w:t>
            </w:r>
          </w:p>
        </w:tc>
      </w:tr>
      <w:tr w:rsidR="00E67C78" w:rsidRPr="00A07137" w:rsidTr="00E67C78">
        <w:trPr>
          <w:trHeight w:val="1828"/>
        </w:trPr>
        <w:tc>
          <w:tcPr>
            <w:tcW w:w="4881" w:type="dxa"/>
            <w:tcMar>
              <w:top w:w="0" w:type="dxa"/>
              <w:left w:w="108" w:type="dxa"/>
              <w:bottom w:w="0" w:type="dxa"/>
              <w:right w:w="108" w:type="dxa"/>
            </w:tcMar>
          </w:tcPr>
          <w:p w:rsidR="009B2333" w:rsidRPr="00A07137" w:rsidRDefault="009B2333">
            <w:pPr>
              <w:pStyle w:val="Standard"/>
              <w:ind w:right="-71"/>
              <w:jc w:val="both"/>
              <w:rPr>
                <w:rFonts w:ascii="PT Astra Serif" w:hAnsi="PT Astra Serif"/>
                <w:color w:val="auto"/>
              </w:rPr>
            </w:pPr>
          </w:p>
        </w:tc>
        <w:tc>
          <w:tcPr>
            <w:tcW w:w="5049" w:type="dxa"/>
            <w:tcMar>
              <w:top w:w="0" w:type="dxa"/>
              <w:left w:w="108" w:type="dxa"/>
              <w:bottom w:w="0" w:type="dxa"/>
              <w:right w:w="108" w:type="dxa"/>
            </w:tcMar>
          </w:tcPr>
          <w:p w:rsidR="009B2333" w:rsidRPr="00A07137" w:rsidRDefault="009B2333">
            <w:pPr>
              <w:pStyle w:val="Standard"/>
              <w:ind w:right="-71"/>
              <w:jc w:val="both"/>
              <w:rPr>
                <w:rFonts w:ascii="PT Astra Serif" w:hAnsi="PT Astra Serif"/>
                <w:color w:val="auto"/>
              </w:rPr>
            </w:pPr>
          </w:p>
        </w:tc>
      </w:tr>
    </w:tbl>
    <w:p w:rsidR="009B2333" w:rsidRPr="00A07137" w:rsidRDefault="009B2333">
      <w:pPr>
        <w:pStyle w:val="Standard"/>
        <w:tabs>
          <w:tab w:val="right" w:pos="14712"/>
        </w:tabs>
        <w:jc w:val="both"/>
        <w:rPr>
          <w:rFonts w:ascii="PT Astra Serif" w:hAnsi="PT Astra Serif"/>
          <w:color w:val="auto"/>
          <w:sz w:val="22"/>
        </w:rPr>
      </w:pPr>
    </w:p>
    <w:p w:rsidR="009B2333" w:rsidRPr="00A07137" w:rsidRDefault="009B2333">
      <w:pPr>
        <w:pStyle w:val="Standard"/>
        <w:tabs>
          <w:tab w:val="right" w:pos="20808"/>
        </w:tabs>
        <w:jc w:val="both"/>
        <w:rPr>
          <w:rFonts w:ascii="PT Astra Serif" w:hAnsi="PT Astra Serif"/>
          <w:color w:val="auto"/>
          <w:sz w:val="22"/>
        </w:rPr>
      </w:pPr>
    </w:p>
    <w:p w:rsidR="009B2333" w:rsidRPr="00A07137" w:rsidRDefault="009B2333">
      <w:pPr>
        <w:pStyle w:val="Standard"/>
        <w:tabs>
          <w:tab w:val="right" w:pos="20808"/>
        </w:tabs>
        <w:jc w:val="both"/>
        <w:rPr>
          <w:rFonts w:ascii="PT Astra Serif" w:hAnsi="PT Astra Serif"/>
          <w:color w:val="auto"/>
          <w:sz w:val="22"/>
        </w:rPr>
      </w:pPr>
    </w:p>
    <w:p w:rsidR="00360915" w:rsidRPr="00A07137" w:rsidRDefault="00360915">
      <w:pPr>
        <w:pStyle w:val="Standard"/>
        <w:tabs>
          <w:tab w:val="right" w:pos="20808"/>
        </w:tabs>
        <w:jc w:val="both"/>
        <w:rPr>
          <w:rFonts w:ascii="PT Astra Serif" w:hAnsi="PT Astra Serif"/>
          <w:color w:val="auto"/>
          <w:sz w:val="22"/>
        </w:rPr>
      </w:pPr>
    </w:p>
    <w:p w:rsidR="00360915" w:rsidRPr="00A07137" w:rsidRDefault="00360915">
      <w:pPr>
        <w:pStyle w:val="Standard"/>
        <w:tabs>
          <w:tab w:val="right" w:pos="20808"/>
        </w:tabs>
        <w:jc w:val="both"/>
        <w:rPr>
          <w:rFonts w:ascii="PT Astra Serif" w:hAnsi="PT Astra Serif"/>
          <w:color w:val="auto"/>
          <w:sz w:val="22"/>
        </w:rPr>
      </w:pPr>
    </w:p>
    <w:p w:rsidR="00360915" w:rsidRPr="00A07137" w:rsidRDefault="00360915">
      <w:pPr>
        <w:pStyle w:val="Standard"/>
        <w:tabs>
          <w:tab w:val="right" w:pos="20808"/>
        </w:tabs>
        <w:jc w:val="both"/>
        <w:rPr>
          <w:rFonts w:ascii="PT Astra Serif" w:hAnsi="PT Astra Serif"/>
          <w:color w:val="auto"/>
          <w:sz w:val="22"/>
        </w:rPr>
      </w:pPr>
    </w:p>
    <w:p w:rsidR="009B2333" w:rsidRPr="00A07137" w:rsidRDefault="009B2333">
      <w:pPr>
        <w:pStyle w:val="Standard"/>
        <w:tabs>
          <w:tab w:val="right" w:pos="20808"/>
        </w:tabs>
        <w:jc w:val="both"/>
        <w:rPr>
          <w:rFonts w:ascii="PT Astra Serif" w:hAnsi="PT Astra Serif"/>
          <w:color w:val="auto"/>
          <w:sz w:val="22"/>
        </w:rPr>
      </w:pPr>
    </w:p>
    <w:p w:rsidR="009B2333" w:rsidRPr="00A07137" w:rsidRDefault="009B2333">
      <w:pPr>
        <w:pStyle w:val="Standard"/>
        <w:tabs>
          <w:tab w:val="right" w:pos="20808"/>
        </w:tabs>
        <w:jc w:val="both"/>
        <w:rPr>
          <w:rFonts w:ascii="PT Astra Serif" w:hAnsi="PT Astra Serif"/>
          <w:color w:val="auto"/>
          <w:sz w:val="22"/>
        </w:rPr>
      </w:pPr>
    </w:p>
    <w:p w:rsidR="00860F56" w:rsidRPr="00A07137" w:rsidRDefault="00860F56">
      <w:pPr>
        <w:pStyle w:val="Standard"/>
        <w:tabs>
          <w:tab w:val="right" w:pos="20808"/>
        </w:tabs>
        <w:jc w:val="both"/>
        <w:rPr>
          <w:rFonts w:ascii="PT Astra Serif" w:hAnsi="PT Astra Serif"/>
          <w:color w:val="auto"/>
          <w:sz w:val="22"/>
        </w:rPr>
      </w:pPr>
    </w:p>
    <w:p w:rsidR="00860F56" w:rsidRPr="00A07137" w:rsidRDefault="00860F56">
      <w:pPr>
        <w:pStyle w:val="Standard"/>
        <w:tabs>
          <w:tab w:val="right" w:pos="20808"/>
        </w:tabs>
        <w:jc w:val="both"/>
        <w:rPr>
          <w:rFonts w:ascii="PT Astra Serif" w:hAnsi="PT Astra Serif"/>
          <w:color w:val="auto"/>
          <w:sz w:val="22"/>
        </w:rPr>
      </w:pPr>
    </w:p>
    <w:p w:rsidR="009B2333" w:rsidRPr="00A07137" w:rsidRDefault="009B2333" w:rsidP="00360915">
      <w:pPr>
        <w:pStyle w:val="Standard"/>
        <w:tabs>
          <w:tab w:val="right" w:pos="20808"/>
        </w:tabs>
        <w:jc w:val="both"/>
        <w:rPr>
          <w:rFonts w:ascii="PT Astra Serif" w:hAnsi="PT Astra Serif"/>
          <w:color w:val="auto"/>
          <w:sz w:val="22"/>
        </w:rPr>
      </w:pPr>
    </w:p>
    <w:p w:rsidR="009B2333" w:rsidRPr="00A07137" w:rsidRDefault="00C93D3E" w:rsidP="00E67C78">
      <w:pPr>
        <w:pStyle w:val="Standard"/>
        <w:pageBreakBefore/>
        <w:tabs>
          <w:tab w:val="right" w:pos="20808"/>
        </w:tabs>
        <w:jc w:val="right"/>
        <w:rPr>
          <w:rFonts w:ascii="PT Astra Serif" w:hAnsi="PT Astra Serif"/>
          <w:color w:val="auto"/>
        </w:rPr>
      </w:pPr>
      <w:r w:rsidRPr="00A07137">
        <w:rPr>
          <w:rFonts w:ascii="PT Astra Serif" w:hAnsi="PT Astra Serif"/>
          <w:color w:val="auto"/>
          <w:sz w:val="22"/>
        </w:rPr>
        <w:t>Приложение № 2</w:t>
      </w:r>
    </w:p>
    <w:p w:rsidR="00B7016B" w:rsidRPr="00A07137" w:rsidRDefault="00B7016B" w:rsidP="00B7016B">
      <w:pPr>
        <w:pStyle w:val="Standard"/>
        <w:jc w:val="right"/>
        <w:rPr>
          <w:rFonts w:ascii="PT Astra Serif" w:hAnsi="PT Astra Serif"/>
          <w:color w:val="auto"/>
        </w:rPr>
      </w:pPr>
      <w:proofErr w:type="gramStart"/>
      <w:r w:rsidRPr="00A07137">
        <w:rPr>
          <w:rFonts w:ascii="PT Astra Serif" w:hAnsi="PT Astra Serif"/>
          <w:color w:val="auto"/>
          <w:sz w:val="22"/>
        </w:rPr>
        <w:t>к</w:t>
      </w:r>
      <w:proofErr w:type="gramEnd"/>
      <w:r w:rsidRPr="00A07137">
        <w:rPr>
          <w:rFonts w:ascii="PT Astra Serif" w:hAnsi="PT Astra Serif"/>
          <w:color w:val="auto"/>
          <w:sz w:val="22"/>
        </w:rPr>
        <w:t xml:space="preserve"> Государственному контракту</w:t>
      </w:r>
    </w:p>
    <w:p w:rsidR="00B7016B" w:rsidRPr="00A07137" w:rsidRDefault="00B7016B" w:rsidP="00B7016B">
      <w:pPr>
        <w:pStyle w:val="Standard"/>
        <w:jc w:val="right"/>
        <w:rPr>
          <w:rFonts w:ascii="PT Astra Serif" w:hAnsi="PT Astra Serif"/>
          <w:color w:val="auto"/>
        </w:rPr>
      </w:pPr>
      <w:r w:rsidRPr="00A07137">
        <w:rPr>
          <w:rFonts w:ascii="PT Astra Serif" w:hAnsi="PT Astra Serif"/>
          <w:color w:val="auto"/>
          <w:sz w:val="22"/>
        </w:rPr>
        <w:t>№ от «____»</w:t>
      </w:r>
      <w:r w:rsidR="00DE0B75">
        <w:rPr>
          <w:rFonts w:ascii="PT Astra Serif" w:hAnsi="PT Astra Serif"/>
          <w:color w:val="auto"/>
          <w:sz w:val="22"/>
        </w:rPr>
        <w:t xml:space="preserve"> </w:t>
      </w:r>
      <w:r w:rsidRPr="00A07137">
        <w:rPr>
          <w:rFonts w:ascii="PT Astra Serif" w:hAnsi="PT Astra Serif"/>
          <w:color w:val="auto"/>
          <w:sz w:val="22"/>
        </w:rPr>
        <w:t>_________</w:t>
      </w:r>
      <w:r w:rsidR="00DE0B75">
        <w:rPr>
          <w:rFonts w:ascii="PT Astra Serif" w:hAnsi="PT Astra Serif"/>
          <w:color w:val="auto"/>
          <w:sz w:val="22"/>
        </w:rPr>
        <w:t xml:space="preserve"> </w:t>
      </w:r>
      <w:r w:rsidRPr="00A07137">
        <w:rPr>
          <w:rFonts w:ascii="PT Astra Serif" w:hAnsi="PT Astra Serif"/>
          <w:color w:val="auto"/>
          <w:sz w:val="22"/>
        </w:rPr>
        <w:t>2026 г.</w:t>
      </w:r>
    </w:p>
    <w:p w:rsidR="009B2333" w:rsidRPr="00A07137" w:rsidRDefault="009B2333">
      <w:pPr>
        <w:pStyle w:val="Standard"/>
        <w:tabs>
          <w:tab w:val="left" w:pos="540"/>
        </w:tabs>
        <w:ind w:right="639"/>
        <w:jc w:val="both"/>
        <w:rPr>
          <w:rFonts w:ascii="PT Astra Serif" w:hAnsi="PT Astra Serif"/>
          <w:b/>
          <w:color w:val="auto"/>
          <w:sz w:val="22"/>
        </w:rPr>
      </w:pPr>
    </w:p>
    <w:p w:rsidR="009B2333" w:rsidRPr="00A07137" w:rsidRDefault="00C93D3E" w:rsidP="00360915">
      <w:pPr>
        <w:pStyle w:val="Standard"/>
        <w:tabs>
          <w:tab w:val="left" w:pos="3330"/>
        </w:tabs>
        <w:jc w:val="center"/>
        <w:rPr>
          <w:rFonts w:ascii="PT Astra Serif" w:hAnsi="PT Astra Serif"/>
          <w:b/>
          <w:color w:val="auto"/>
          <w:sz w:val="26"/>
        </w:rPr>
      </w:pPr>
      <w:r w:rsidRPr="00A07137">
        <w:rPr>
          <w:rFonts w:ascii="PT Astra Serif" w:hAnsi="PT Astra Serif"/>
          <w:b/>
          <w:color w:val="auto"/>
          <w:sz w:val="26"/>
        </w:rPr>
        <w:t>Техническое задание</w:t>
      </w:r>
    </w:p>
    <w:p w:rsidR="00094965" w:rsidRPr="00A07137" w:rsidRDefault="00094965" w:rsidP="00360915">
      <w:pPr>
        <w:pStyle w:val="Standard"/>
        <w:tabs>
          <w:tab w:val="left" w:pos="3330"/>
        </w:tabs>
        <w:jc w:val="center"/>
        <w:rPr>
          <w:rFonts w:ascii="PT Astra Serif" w:hAnsi="PT Astra Serif"/>
          <w:b/>
          <w:color w:val="auto"/>
          <w:sz w:val="26"/>
        </w:rPr>
      </w:pPr>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597"/>
        <w:gridCol w:w="5727"/>
      </w:tblGrid>
      <w:tr w:rsidR="00EC2D33" w:rsidRPr="00754B02" w:rsidTr="00FA7D82">
        <w:trPr>
          <w:trHeight w:val="550"/>
          <w:jc w:val="center"/>
        </w:trPr>
        <w:tc>
          <w:tcPr>
            <w:tcW w:w="417" w:type="pct"/>
          </w:tcPr>
          <w:p w:rsidR="00EC2D33" w:rsidRPr="00754B02" w:rsidRDefault="00EC2D33" w:rsidP="00FA7D82">
            <w:pPr>
              <w:pStyle w:val="afff5"/>
              <w:spacing w:beforeLines="20" w:before="48" w:afterLines="20" w:after="48"/>
              <w:ind w:right="80"/>
              <w:rPr>
                <w:rFonts w:eastAsia="Calibri"/>
                <w:b/>
                <w:sz w:val="20"/>
              </w:rPr>
            </w:pPr>
            <w:r w:rsidRPr="00754B02">
              <w:rPr>
                <w:b/>
                <w:sz w:val="20"/>
              </w:rPr>
              <w:t>№ п/п</w:t>
            </w:r>
          </w:p>
        </w:tc>
        <w:tc>
          <w:tcPr>
            <w:tcW w:w="1430" w:type="pct"/>
          </w:tcPr>
          <w:p w:rsidR="00EC2D33" w:rsidRPr="00754B02" w:rsidRDefault="00EC2D33" w:rsidP="00FA7D82">
            <w:pPr>
              <w:pStyle w:val="afff5"/>
              <w:spacing w:beforeLines="20" w:before="48" w:afterLines="20" w:after="48"/>
              <w:ind w:right="80"/>
              <w:rPr>
                <w:rFonts w:eastAsia="Calibri"/>
                <w:b/>
                <w:sz w:val="20"/>
              </w:rPr>
            </w:pPr>
            <w:r w:rsidRPr="00754B02">
              <w:rPr>
                <w:b/>
                <w:sz w:val="20"/>
              </w:rPr>
              <w:t xml:space="preserve">Наименование </w:t>
            </w:r>
            <w:r>
              <w:rPr>
                <w:b/>
                <w:sz w:val="20"/>
              </w:rPr>
              <w:t>холод</w:t>
            </w:r>
            <w:proofErr w:type="gramStart"/>
            <w:r>
              <w:rPr>
                <w:b/>
                <w:sz w:val="20"/>
              </w:rPr>
              <w:t>. оборудования</w:t>
            </w:r>
            <w:proofErr w:type="gramEnd"/>
          </w:p>
        </w:tc>
        <w:tc>
          <w:tcPr>
            <w:tcW w:w="3153" w:type="pct"/>
          </w:tcPr>
          <w:p w:rsidR="00EC2D33" w:rsidRPr="00754B02" w:rsidRDefault="00EC2D33" w:rsidP="00FA7D82">
            <w:pPr>
              <w:pStyle w:val="afff5"/>
              <w:spacing w:beforeLines="20" w:before="48" w:afterLines="20" w:after="48"/>
              <w:ind w:right="80"/>
              <w:rPr>
                <w:rFonts w:eastAsia="Calibri"/>
                <w:b/>
                <w:sz w:val="20"/>
              </w:rPr>
            </w:pPr>
            <w:r>
              <w:rPr>
                <w:b/>
                <w:sz w:val="20"/>
              </w:rPr>
              <w:t>Необходимые работы</w:t>
            </w:r>
          </w:p>
        </w:tc>
      </w:tr>
      <w:tr w:rsidR="00EC2D33" w:rsidRPr="00754B02" w:rsidTr="00FA7D82">
        <w:trPr>
          <w:trHeight w:val="313"/>
          <w:jc w:val="center"/>
        </w:trPr>
        <w:tc>
          <w:tcPr>
            <w:tcW w:w="417" w:type="pct"/>
          </w:tcPr>
          <w:p w:rsidR="00EC2D33" w:rsidRPr="00754B02" w:rsidRDefault="00EC2D33" w:rsidP="00FA7D82">
            <w:pPr>
              <w:pStyle w:val="afff5"/>
              <w:spacing w:beforeLines="20" w:before="48" w:afterLines="20" w:after="48"/>
              <w:ind w:right="80"/>
              <w:rPr>
                <w:rFonts w:eastAsia="Calibri"/>
                <w:sz w:val="20"/>
              </w:rPr>
            </w:pPr>
            <w:r w:rsidRPr="00754B02">
              <w:rPr>
                <w:rFonts w:eastAsia="Calibri"/>
                <w:sz w:val="20"/>
              </w:rPr>
              <w:t>1.</w:t>
            </w:r>
          </w:p>
        </w:tc>
        <w:tc>
          <w:tcPr>
            <w:tcW w:w="1430" w:type="pct"/>
          </w:tcPr>
          <w:p w:rsidR="00EC2D33" w:rsidRDefault="00EC2D33" w:rsidP="00FA7D82">
            <w:pPr>
              <w:pStyle w:val="afff5"/>
              <w:spacing w:beforeLines="20" w:before="48" w:afterLines="20" w:after="48"/>
              <w:ind w:right="80"/>
              <w:rPr>
                <w:rFonts w:eastAsia="Calibri"/>
                <w:sz w:val="20"/>
              </w:rPr>
            </w:pPr>
            <w:r>
              <w:rPr>
                <w:rFonts w:eastAsia="Calibri"/>
                <w:sz w:val="20"/>
              </w:rPr>
              <w:t>Ремонт моноблока</w:t>
            </w:r>
          </w:p>
          <w:p w:rsidR="00EC2D33" w:rsidRPr="003E2889" w:rsidRDefault="00EC2D33" w:rsidP="00FA7D82">
            <w:pPr>
              <w:pStyle w:val="afff5"/>
              <w:spacing w:beforeLines="20" w:before="48" w:afterLines="20" w:after="48"/>
              <w:ind w:right="80"/>
              <w:rPr>
                <w:rFonts w:eastAsia="Calibri"/>
                <w:sz w:val="20"/>
              </w:rPr>
            </w:pPr>
            <w:r>
              <w:rPr>
                <w:rFonts w:eastAsia="Calibri"/>
                <w:sz w:val="20"/>
              </w:rPr>
              <w:t xml:space="preserve"> </w:t>
            </w:r>
            <w:r>
              <w:rPr>
                <w:rFonts w:eastAsia="Calibri"/>
                <w:sz w:val="20"/>
                <w:lang w:val="en-US"/>
              </w:rPr>
              <w:t>BGM</w:t>
            </w:r>
            <w:r w:rsidRPr="003E2889">
              <w:rPr>
                <w:rFonts w:eastAsia="Calibri"/>
                <w:sz w:val="20"/>
              </w:rPr>
              <w:t>-</w:t>
            </w:r>
            <w:r>
              <w:rPr>
                <w:rFonts w:eastAsia="Calibri"/>
                <w:sz w:val="20"/>
              </w:rPr>
              <w:t>И7 «Север»</w:t>
            </w:r>
          </w:p>
        </w:tc>
        <w:tc>
          <w:tcPr>
            <w:tcW w:w="3153" w:type="pct"/>
          </w:tcPr>
          <w:p w:rsidR="00EC2D33" w:rsidRDefault="00EC2D33" w:rsidP="00FA7D82">
            <w:pPr>
              <w:pStyle w:val="afff5"/>
              <w:spacing w:beforeLines="20" w:before="48" w:afterLines="20" w:after="48"/>
              <w:ind w:right="80"/>
              <w:rPr>
                <w:rFonts w:eastAsia="Calibri"/>
                <w:sz w:val="20"/>
              </w:rPr>
            </w:pPr>
            <w:r>
              <w:rPr>
                <w:rFonts w:eastAsia="Calibri"/>
                <w:sz w:val="20"/>
              </w:rPr>
              <w:t>Поиск и устранение утечки, мелкий ремонт.</w:t>
            </w:r>
          </w:p>
          <w:p w:rsidR="00EC2D33" w:rsidRPr="003E2889" w:rsidRDefault="00EC2D33" w:rsidP="00FA7D82">
            <w:pPr>
              <w:pStyle w:val="afff5"/>
              <w:spacing w:beforeLines="20" w:before="48" w:afterLines="20" w:after="48"/>
              <w:ind w:right="80"/>
              <w:rPr>
                <w:rFonts w:eastAsia="Calibri"/>
                <w:sz w:val="20"/>
              </w:rPr>
            </w:pPr>
            <w:r>
              <w:rPr>
                <w:rFonts w:eastAsia="Calibri"/>
                <w:sz w:val="20"/>
              </w:rPr>
              <w:t xml:space="preserve"> Дозаправка фреоном  </w:t>
            </w:r>
          </w:p>
        </w:tc>
      </w:tr>
    </w:tbl>
    <w:p w:rsidR="00EC2D33" w:rsidRPr="003A7331" w:rsidRDefault="00EC2D33" w:rsidP="00EC2D33">
      <w:pPr>
        <w:spacing w:beforeLines="20" w:before="48" w:afterLines="20" w:after="48"/>
        <w:ind w:firstLine="708"/>
        <w:jc w:val="both"/>
        <w:rPr>
          <w:b/>
          <w:bCs/>
          <w:sz w:val="24"/>
          <w:szCs w:val="24"/>
        </w:rPr>
      </w:pPr>
      <w:r w:rsidRPr="003A7331">
        <w:rPr>
          <w:b/>
          <w:bCs/>
          <w:sz w:val="24"/>
          <w:szCs w:val="24"/>
        </w:rPr>
        <w:t xml:space="preserve">Требования к результатам оказанных услуг: </w:t>
      </w:r>
    </w:p>
    <w:p w:rsidR="00EC2D33" w:rsidRPr="003A7331" w:rsidRDefault="00EC2D33" w:rsidP="00EC2D33">
      <w:pPr>
        <w:spacing w:beforeLines="20" w:before="48" w:afterLines="20" w:after="48"/>
        <w:ind w:firstLine="708"/>
        <w:jc w:val="both"/>
        <w:rPr>
          <w:sz w:val="24"/>
          <w:szCs w:val="24"/>
        </w:rPr>
      </w:pPr>
      <w:proofErr w:type="gramStart"/>
      <w:r w:rsidRPr="003A7331">
        <w:rPr>
          <w:sz w:val="24"/>
          <w:szCs w:val="24"/>
        </w:rPr>
        <w:t>услуги</w:t>
      </w:r>
      <w:proofErr w:type="gramEnd"/>
      <w:r w:rsidRPr="003A7331">
        <w:rPr>
          <w:sz w:val="24"/>
          <w:szCs w:val="24"/>
        </w:rPr>
        <w:t xml:space="preserve"> должны быть оказаны качественно и в срок, с соблюдением санитарно-технических норм, правил техники безопасности и в соответствии с требованиями настоящего Технического задания, Контракта, а также в соответствии с нормативными правовыми актами, предусмотренными законодательством Российской Федерации </w:t>
      </w:r>
      <w:r>
        <w:rPr>
          <w:sz w:val="24"/>
          <w:szCs w:val="24"/>
        </w:rPr>
        <w:br/>
      </w:r>
      <w:r w:rsidRPr="003A7331">
        <w:rPr>
          <w:sz w:val="24"/>
          <w:szCs w:val="24"/>
        </w:rPr>
        <w:t>для данного вида услуг.</w:t>
      </w:r>
    </w:p>
    <w:p w:rsidR="00EC2D33" w:rsidRPr="003A7331" w:rsidRDefault="00EC2D33" w:rsidP="00EC2D33">
      <w:pPr>
        <w:jc w:val="both"/>
        <w:rPr>
          <w:sz w:val="24"/>
          <w:szCs w:val="24"/>
        </w:rPr>
      </w:pPr>
      <w:r w:rsidRPr="003A7331">
        <w:rPr>
          <w:sz w:val="24"/>
          <w:szCs w:val="24"/>
        </w:rPr>
        <w:t xml:space="preserve">   </w:t>
      </w:r>
      <w:r>
        <w:rPr>
          <w:sz w:val="24"/>
          <w:szCs w:val="24"/>
        </w:rPr>
        <w:t xml:space="preserve">       </w:t>
      </w:r>
      <w:r w:rsidRPr="003A7331">
        <w:rPr>
          <w:sz w:val="24"/>
          <w:szCs w:val="24"/>
        </w:rPr>
        <w:t xml:space="preserve">Все используемые </w:t>
      </w:r>
      <w:r w:rsidR="00012DC1">
        <w:rPr>
          <w:sz w:val="24"/>
          <w:szCs w:val="24"/>
        </w:rPr>
        <w:t>Поставщиком</w:t>
      </w:r>
      <w:r w:rsidRPr="003A7331">
        <w:rPr>
          <w:sz w:val="24"/>
          <w:szCs w:val="24"/>
        </w:rPr>
        <w:t xml:space="preserve"> при выполнении работ, оказании услуг запасные части и расходные материалы должны быть новыми (не бывшими в употреблении, </w:t>
      </w:r>
      <w:r>
        <w:rPr>
          <w:sz w:val="24"/>
          <w:szCs w:val="24"/>
        </w:rPr>
        <w:br/>
      </w:r>
      <w:r w:rsidRPr="003A7331">
        <w:rPr>
          <w:sz w:val="24"/>
          <w:szCs w:val="24"/>
        </w:rPr>
        <w:t>в ремонте,</w:t>
      </w:r>
      <w:r>
        <w:rPr>
          <w:sz w:val="24"/>
          <w:szCs w:val="24"/>
        </w:rPr>
        <w:t xml:space="preserve"> </w:t>
      </w:r>
      <w:r w:rsidRPr="003A7331">
        <w:rPr>
          <w:sz w:val="24"/>
          <w:szCs w:val="24"/>
        </w:rPr>
        <w:t xml:space="preserve">в том числе, которые не были восстановлены, у которых, не были восстановлены потребительские свойства). Применяемые запчасти и расходные материалы должны быть свободными от права третьих лиц. </w:t>
      </w:r>
    </w:p>
    <w:p w:rsidR="00EC2D33" w:rsidRPr="003A7331" w:rsidRDefault="00EC2D33" w:rsidP="00EC2D33">
      <w:pPr>
        <w:jc w:val="both"/>
        <w:rPr>
          <w:sz w:val="24"/>
          <w:szCs w:val="24"/>
        </w:rPr>
      </w:pPr>
      <w:r w:rsidRPr="003A7331">
        <w:rPr>
          <w:sz w:val="24"/>
          <w:szCs w:val="24"/>
        </w:rPr>
        <w:t xml:space="preserve">   </w:t>
      </w:r>
      <w:r>
        <w:rPr>
          <w:sz w:val="24"/>
          <w:szCs w:val="24"/>
        </w:rPr>
        <w:t xml:space="preserve">       </w:t>
      </w:r>
      <w:r w:rsidRPr="003A7331">
        <w:rPr>
          <w:sz w:val="24"/>
          <w:szCs w:val="24"/>
        </w:rPr>
        <w:t xml:space="preserve">Требования к гарантийному сроку работы (услуги) и (или) объему предоставления гарантий их качества: </w:t>
      </w:r>
      <w:r w:rsidR="00012DC1">
        <w:rPr>
          <w:sz w:val="24"/>
          <w:szCs w:val="24"/>
        </w:rPr>
        <w:t>поставщик</w:t>
      </w:r>
      <w:r w:rsidRPr="003A7331">
        <w:rPr>
          <w:sz w:val="24"/>
          <w:szCs w:val="24"/>
        </w:rPr>
        <w:t xml:space="preserve"> представляет Заказчику гарантию качества выполненных работ при ремонте холодильного оборудования на срок эксплуатации результата выполненных работ не менее 12 месяцев. </w:t>
      </w:r>
    </w:p>
    <w:p w:rsidR="009B2333" w:rsidRPr="00A07137" w:rsidRDefault="00EC2D33" w:rsidP="00EC2D33">
      <w:pPr>
        <w:pStyle w:val="Standard"/>
        <w:jc w:val="both"/>
        <w:rPr>
          <w:rFonts w:ascii="PT Astra Serif" w:hAnsi="PT Astra Serif"/>
          <w:color w:val="auto"/>
        </w:rPr>
      </w:pPr>
      <w:r w:rsidRPr="003A7331">
        <w:rPr>
          <w:szCs w:val="24"/>
        </w:rPr>
        <w:t xml:space="preserve">   </w:t>
      </w:r>
      <w:r>
        <w:rPr>
          <w:szCs w:val="24"/>
        </w:rPr>
        <w:t xml:space="preserve">        </w:t>
      </w:r>
      <w:r w:rsidRPr="003A7331">
        <w:rPr>
          <w:szCs w:val="24"/>
        </w:rPr>
        <w:t xml:space="preserve">Гарантия качества результата выполненных работ при ремонте холодильного оборудования распространяется на все составляющие результата выполненных работ. Гарантийный срок исчисляется с момента подписания </w:t>
      </w:r>
      <w:r w:rsidR="00012DC1">
        <w:rPr>
          <w:szCs w:val="24"/>
        </w:rPr>
        <w:t>Поставщиком</w:t>
      </w:r>
      <w:r w:rsidRPr="003A7331">
        <w:rPr>
          <w:szCs w:val="24"/>
        </w:rPr>
        <w:t xml:space="preserve"> и Заказчиком акта выполненных работ.</w:t>
      </w:r>
    </w:p>
    <w:p w:rsidR="00E67C78" w:rsidRPr="00A07137" w:rsidRDefault="00E67C78">
      <w:pPr>
        <w:pStyle w:val="Standard"/>
        <w:jc w:val="both"/>
        <w:rPr>
          <w:rFonts w:ascii="PT Astra Serif" w:hAnsi="PT Astra Serif"/>
          <w:color w:val="auto"/>
        </w:rPr>
      </w:pPr>
    </w:p>
    <w:p w:rsidR="00E67C78" w:rsidRPr="00A07137" w:rsidRDefault="00E67C78">
      <w:pPr>
        <w:pStyle w:val="Standard"/>
        <w:jc w:val="both"/>
        <w:rPr>
          <w:rFonts w:ascii="PT Astra Serif" w:hAnsi="PT Astra Serif"/>
          <w:color w:val="auto"/>
        </w:rPr>
      </w:pPr>
    </w:p>
    <w:tbl>
      <w:tblPr>
        <w:tblW w:w="9930" w:type="dxa"/>
        <w:tblLayout w:type="fixed"/>
        <w:tblCellMar>
          <w:left w:w="10" w:type="dxa"/>
          <w:right w:w="10" w:type="dxa"/>
        </w:tblCellMar>
        <w:tblLook w:val="04A0" w:firstRow="1" w:lastRow="0" w:firstColumn="1" w:lastColumn="0" w:noHBand="0" w:noVBand="1"/>
      </w:tblPr>
      <w:tblGrid>
        <w:gridCol w:w="4881"/>
        <w:gridCol w:w="5049"/>
      </w:tblGrid>
      <w:tr w:rsidR="00B7016B" w:rsidRPr="00A07137" w:rsidTr="00D36F66">
        <w:trPr>
          <w:trHeight w:val="1828"/>
        </w:trPr>
        <w:tc>
          <w:tcPr>
            <w:tcW w:w="4881" w:type="dxa"/>
            <w:tcMar>
              <w:top w:w="0" w:type="dxa"/>
              <w:left w:w="108" w:type="dxa"/>
              <w:bottom w:w="0" w:type="dxa"/>
              <w:right w:w="108" w:type="dxa"/>
            </w:tcMar>
          </w:tcPr>
          <w:p w:rsidR="00B7016B" w:rsidRPr="00A07137" w:rsidRDefault="00B7016B" w:rsidP="00B7016B">
            <w:pPr>
              <w:widowControl/>
              <w:rPr>
                <w:rFonts w:ascii="PT Astra Serif" w:hAnsi="PT Astra Serif"/>
                <w:color w:val="auto"/>
              </w:rPr>
            </w:pPr>
            <w:r w:rsidRPr="00A07137">
              <w:rPr>
                <w:rFonts w:ascii="PT Astra Serif" w:hAnsi="PT Astra Serif"/>
                <w:b/>
                <w:color w:val="auto"/>
              </w:rPr>
              <w:t>Государственный заказчик:</w:t>
            </w:r>
          </w:p>
          <w:p w:rsidR="00B7016B" w:rsidRPr="00A07137" w:rsidRDefault="00B7016B" w:rsidP="00B7016B">
            <w:pPr>
              <w:widowControl/>
              <w:rPr>
                <w:rFonts w:ascii="PT Astra Serif" w:hAnsi="PT Astra Serif"/>
                <w:color w:val="auto"/>
              </w:rPr>
            </w:pPr>
            <w:r w:rsidRPr="00A07137">
              <w:rPr>
                <w:rFonts w:ascii="PT Astra Serif" w:hAnsi="PT Astra Serif"/>
                <w:color w:val="auto"/>
              </w:rPr>
              <w:t>Начальник ФКУ СИЗО-6</w:t>
            </w:r>
          </w:p>
          <w:p w:rsidR="00B7016B" w:rsidRPr="00A07137" w:rsidRDefault="00B7016B" w:rsidP="00B7016B">
            <w:pPr>
              <w:widowControl/>
              <w:rPr>
                <w:rFonts w:ascii="PT Astra Serif" w:hAnsi="PT Astra Serif"/>
                <w:color w:val="auto"/>
              </w:rPr>
            </w:pPr>
            <w:r w:rsidRPr="00A07137">
              <w:rPr>
                <w:rFonts w:ascii="PT Astra Serif" w:hAnsi="PT Astra Serif"/>
                <w:color w:val="auto"/>
              </w:rPr>
              <w:t>ГУФСИН России по г. Москве</w:t>
            </w:r>
          </w:p>
          <w:p w:rsidR="00B7016B" w:rsidRPr="00A07137" w:rsidRDefault="00B7016B" w:rsidP="00B7016B">
            <w:pPr>
              <w:widowControl/>
              <w:rPr>
                <w:rFonts w:ascii="PT Astra Serif" w:hAnsi="PT Astra Serif"/>
                <w:color w:val="auto"/>
              </w:rPr>
            </w:pPr>
          </w:p>
          <w:p w:rsidR="00B7016B" w:rsidRPr="00A07137" w:rsidRDefault="00B7016B" w:rsidP="00B7016B">
            <w:pPr>
              <w:widowControl/>
              <w:rPr>
                <w:rFonts w:ascii="PT Astra Serif" w:hAnsi="PT Astra Serif"/>
                <w:color w:val="auto"/>
              </w:rPr>
            </w:pPr>
            <w:r w:rsidRPr="00A07137">
              <w:rPr>
                <w:rFonts w:ascii="PT Astra Serif" w:hAnsi="PT Astra Serif"/>
                <w:color w:val="auto"/>
              </w:rPr>
              <w:t>________________ /</w:t>
            </w:r>
            <w:r w:rsidR="00527FDE" w:rsidRPr="00A07137">
              <w:rPr>
                <w:rFonts w:ascii="PT Astra Serif" w:hAnsi="PT Astra Serif"/>
                <w:color w:val="auto"/>
              </w:rPr>
              <w:t xml:space="preserve"> </w:t>
            </w:r>
            <w:r w:rsidRPr="00A07137">
              <w:rPr>
                <w:rFonts w:ascii="PT Astra Serif" w:hAnsi="PT Astra Serif"/>
                <w:color w:val="auto"/>
              </w:rPr>
              <w:t>/</w:t>
            </w:r>
          </w:p>
          <w:p w:rsidR="00B7016B" w:rsidRPr="00A07137" w:rsidRDefault="00B7016B" w:rsidP="00B7016B">
            <w:pPr>
              <w:widowControl/>
              <w:rPr>
                <w:rFonts w:ascii="PT Astra Serif" w:hAnsi="PT Astra Serif"/>
                <w:color w:val="auto"/>
              </w:rPr>
            </w:pPr>
            <w:r w:rsidRPr="00A07137">
              <w:rPr>
                <w:rFonts w:ascii="PT Astra Serif" w:hAnsi="PT Astra Serif"/>
                <w:color w:val="auto"/>
              </w:rPr>
              <w:t>«___»_______________2026 г.</w:t>
            </w:r>
          </w:p>
          <w:p w:rsidR="00B7016B" w:rsidRPr="00A07137" w:rsidRDefault="00B7016B" w:rsidP="00B7016B">
            <w:pPr>
              <w:widowControl/>
              <w:ind w:right="-71"/>
              <w:jc w:val="both"/>
              <w:rPr>
                <w:rFonts w:ascii="PT Astra Serif" w:hAnsi="PT Astra Serif"/>
                <w:color w:val="auto"/>
              </w:rPr>
            </w:pPr>
            <w:r w:rsidRPr="00A07137">
              <w:rPr>
                <w:rFonts w:ascii="PT Astra Serif" w:hAnsi="PT Astra Serif"/>
                <w:color w:val="auto"/>
              </w:rPr>
              <w:t xml:space="preserve">                       М.П.</w:t>
            </w:r>
          </w:p>
        </w:tc>
        <w:tc>
          <w:tcPr>
            <w:tcW w:w="5049" w:type="dxa"/>
            <w:tcMar>
              <w:top w:w="0" w:type="dxa"/>
              <w:left w:w="108" w:type="dxa"/>
              <w:bottom w:w="0" w:type="dxa"/>
              <w:right w:w="108" w:type="dxa"/>
            </w:tcMar>
          </w:tcPr>
          <w:p w:rsidR="00B7016B" w:rsidRPr="00A07137" w:rsidRDefault="00B7016B" w:rsidP="00B7016B">
            <w:pPr>
              <w:widowControl/>
              <w:jc w:val="both"/>
              <w:rPr>
                <w:rFonts w:ascii="PT Astra Serif" w:hAnsi="PT Astra Serif"/>
                <w:color w:val="auto"/>
              </w:rPr>
            </w:pPr>
            <w:r w:rsidRPr="00A07137">
              <w:rPr>
                <w:rFonts w:ascii="PT Astra Serif" w:hAnsi="PT Astra Serif"/>
                <w:b/>
                <w:color w:val="auto"/>
              </w:rPr>
              <w:t>Поставщик:</w:t>
            </w:r>
          </w:p>
          <w:p w:rsidR="00B7016B" w:rsidRPr="00A07137" w:rsidRDefault="00B7016B" w:rsidP="00B7016B">
            <w:pPr>
              <w:widowControl/>
              <w:jc w:val="both"/>
              <w:rPr>
                <w:rFonts w:ascii="PT Astra Serif" w:hAnsi="PT Astra Serif"/>
                <w:color w:val="auto"/>
              </w:rPr>
            </w:pPr>
          </w:p>
          <w:p w:rsidR="00527FDE" w:rsidRPr="00A07137" w:rsidRDefault="00527FDE" w:rsidP="00B7016B">
            <w:pPr>
              <w:widowControl/>
              <w:jc w:val="both"/>
              <w:rPr>
                <w:rFonts w:ascii="PT Astra Serif" w:hAnsi="PT Astra Serif"/>
                <w:color w:val="auto"/>
              </w:rPr>
            </w:pPr>
          </w:p>
          <w:p w:rsidR="00B7016B" w:rsidRPr="00A07137" w:rsidRDefault="00B7016B" w:rsidP="00B7016B">
            <w:pPr>
              <w:widowControl/>
              <w:jc w:val="both"/>
              <w:rPr>
                <w:rFonts w:ascii="PT Astra Serif" w:hAnsi="PT Astra Serif"/>
                <w:color w:val="auto"/>
              </w:rPr>
            </w:pPr>
          </w:p>
          <w:p w:rsidR="00B7016B" w:rsidRPr="00A07137" w:rsidRDefault="00B7016B" w:rsidP="00B7016B">
            <w:pPr>
              <w:widowControl/>
              <w:jc w:val="both"/>
              <w:rPr>
                <w:rFonts w:ascii="PT Astra Serif" w:hAnsi="PT Astra Serif"/>
                <w:color w:val="auto"/>
              </w:rPr>
            </w:pPr>
            <w:r w:rsidRPr="00A07137">
              <w:rPr>
                <w:rFonts w:ascii="PT Astra Serif" w:hAnsi="PT Astra Serif"/>
                <w:color w:val="auto"/>
              </w:rPr>
              <w:t>______________ /</w:t>
            </w:r>
            <w:r w:rsidR="00527FDE" w:rsidRPr="00A07137">
              <w:rPr>
                <w:rFonts w:ascii="PT Astra Serif" w:hAnsi="PT Astra Serif"/>
                <w:color w:val="auto"/>
              </w:rPr>
              <w:t xml:space="preserve"> </w:t>
            </w:r>
            <w:r w:rsidRPr="00A07137">
              <w:rPr>
                <w:rFonts w:ascii="PT Astra Serif" w:hAnsi="PT Astra Serif"/>
                <w:color w:val="auto"/>
              </w:rPr>
              <w:t>/</w:t>
            </w:r>
          </w:p>
          <w:p w:rsidR="00B7016B" w:rsidRPr="00A07137" w:rsidRDefault="00B7016B" w:rsidP="00B7016B">
            <w:pPr>
              <w:widowControl/>
              <w:jc w:val="both"/>
              <w:rPr>
                <w:rFonts w:ascii="PT Astra Serif" w:hAnsi="PT Astra Serif"/>
                <w:color w:val="auto"/>
              </w:rPr>
            </w:pPr>
            <w:r w:rsidRPr="00A07137">
              <w:rPr>
                <w:rFonts w:ascii="PT Astra Serif" w:hAnsi="PT Astra Serif"/>
                <w:color w:val="auto"/>
              </w:rPr>
              <w:t>«___»_______________2026 г.</w:t>
            </w:r>
          </w:p>
          <w:p w:rsidR="00B7016B" w:rsidRPr="00A07137" w:rsidRDefault="00B7016B" w:rsidP="00B7016B">
            <w:pPr>
              <w:widowControl/>
              <w:ind w:right="-71"/>
              <w:jc w:val="both"/>
              <w:rPr>
                <w:rFonts w:ascii="PT Astra Serif" w:hAnsi="PT Astra Serif"/>
                <w:color w:val="auto"/>
              </w:rPr>
            </w:pPr>
            <w:r w:rsidRPr="00A07137">
              <w:rPr>
                <w:rFonts w:ascii="PT Astra Serif" w:hAnsi="PT Astra Serif"/>
                <w:color w:val="auto"/>
              </w:rPr>
              <w:t xml:space="preserve">                       М.П.</w:t>
            </w:r>
          </w:p>
        </w:tc>
      </w:tr>
    </w:tbl>
    <w:p w:rsidR="00E67C78" w:rsidRPr="00A07137" w:rsidRDefault="00E67C78">
      <w:pPr>
        <w:pStyle w:val="Standard"/>
        <w:jc w:val="both"/>
        <w:rPr>
          <w:rFonts w:ascii="PT Astra Serif" w:hAnsi="PT Astra Serif"/>
          <w:color w:val="auto"/>
        </w:rPr>
      </w:pPr>
    </w:p>
    <w:p w:rsidR="00860F56" w:rsidRPr="00A07137" w:rsidRDefault="00860F56">
      <w:pPr>
        <w:pStyle w:val="Standard"/>
        <w:spacing w:line="220" w:lineRule="atLeast"/>
        <w:jc w:val="right"/>
        <w:outlineLvl w:val="1"/>
        <w:rPr>
          <w:rFonts w:ascii="PT Astra Serif" w:hAnsi="PT Astra Serif"/>
          <w:b/>
          <w:color w:val="auto"/>
          <w:sz w:val="22"/>
        </w:rPr>
      </w:pPr>
    </w:p>
    <w:p w:rsidR="009B2333" w:rsidRPr="00A07137" w:rsidRDefault="00C93D3E" w:rsidP="00367CEB">
      <w:pPr>
        <w:pStyle w:val="Standard"/>
        <w:pageBreakBefore/>
        <w:spacing w:line="220" w:lineRule="atLeast"/>
        <w:jc w:val="right"/>
        <w:outlineLvl w:val="1"/>
        <w:rPr>
          <w:rFonts w:ascii="PT Astra Serif" w:hAnsi="PT Astra Serif"/>
          <w:color w:val="auto"/>
        </w:rPr>
      </w:pPr>
      <w:r w:rsidRPr="00A07137">
        <w:rPr>
          <w:rFonts w:ascii="PT Astra Serif" w:hAnsi="PT Astra Serif"/>
          <w:b/>
          <w:color w:val="auto"/>
          <w:sz w:val="22"/>
        </w:rPr>
        <w:t xml:space="preserve">Лицевая сторона                                                                                                            </w:t>
      </w:r>
    </w:p>
    <w:p w:rsidR="009B2333" w:rsidRPr="00A07137" w:rsidRDefault="00C93D3E" w:rsidP="00367CEB">
      <w:pPr>
        <w:pStyle w:val="Standard"/>
        <w:spacing w:line="220" w:lineRule="atLeast"/>
        <w:jc w:val="right"/>
        <w:outlineLvl w:val="1"/>
        <w:rPr>
          <w:rFonts w:ascii="PT Astra Serif" w:hAnsi="PT Astra Serif"/>
          <w:color w:val="auto"/>
        </w:rPr>
      </w:pPr>
      <w:r w:rsidRPr="00A07137">
        <w:rPr>
          <w:rFonts w:ascii="PT Astra Serif" w:hAnsi="PT Astra Serif"/>
          <w:color w:val="auto"/>
          <w:sz w:val="22"/>
        </w:rPr>
        <w:t>Приложение № 3</w:t>
      </w:r>
    </w:p>
    <w:p w:rsidR="00B7016B" w:rsidRPr="00A07137" w:rsidRDefault="00B7016B" w:rsidP="00B7016B">
      <w:pPr>
        <w:pStyle w:val="Standard"/>
        <w:jc w:val="right"/>
        <w:rPr>
          <w:rFonts w:ascii="PT Astra Serif" w:hAnsi="PT Astra Serif"/>
          <w:color w:val="auto"/>
        </w:rPr>
      </w:pPr>
      <w:proofErr w:type="gramStart"/>
      <w:r w:rsidRPr="00A07137">
        <w:rPr>
          <w:rFonts w:ascii="PT Astra Serif" w:hAnsi="PT Astra Serif"/>
          <w:color w:val="auto"/>
          <w:sz w:val="22"/>
        </w:rPr>
        <w:t>к</w:t>
      </w:r>
      <w:proofErr w:type="gramEnd"/>
      <w:r w:rsidRPr="00A07137">
        <w:rPr>
          <w:rFonts w:ascii="PT Astra Serif" w:hAnsi="PT Astra Serif"/>
          <w:color w:val="auto"/>
          <w:sz w:val="22"/>
        </w:rPr>
        <w:t xml:space="preserve"> Государственному контракту</w:t>
      </w:r>
    </w:p>
    <w:p w:rsidR="00B7016B" w:rsidRPr="00A07137" w:rsidRDefault="00B7016B" w:rsidP="00B7016B">
      <w:pPr>
        <w:pStyle w:val="Standard"/>
        <w:jc w:val="right"/>
        <w:rPr>
          <w:rFonts w:ascii="PT Astra Serif" w:hAnsi="PT Astra Serif"/>
          <w:color w:val="auto"/>
        </w:rPr>
      </w:pPr>
      <w:r w:rsidRPr="00A07137">
        <w:rPr>
          <w:rFonts w:ascii="PT Astra Serif" w:hAnsi="PT Astra Serif"/>
          <w:color w:val="auto"/>
          <w:sz w:val="22"/>
        </w:rPr>
        <w:t xml:space="preserve">№ </w:t>
      </w:r>
      <w:r w:rsidR="00527FDE" w:rsidRPr="00A07137">
        <w:rPr>
          <w:rFonts w:ascii="PT Astra Serif" w:hAnsi="PT Astra Serif"/>
          <w:color w:val="auto"/>
          <w:sz w:val="22"/>
        </w:rPr>
        <w:t>___________</w:t>
      </w:r>
      <w:r w:rsidRPr="00A07137">
        <w:rPr>
          <w:rFonts w:ascii="PT Astra Serif" w:hAnsi="PT Astra Serif"/>
          <w:b/>
          <w:color w:val="auto"/>
          <w:sz w:val="22"/>
        </w:rPr>
        <w:t xml:space="preserve"> </w:t>
      </w:r>
      <w:r w:rsidRPr="00A07137">
        <w:rPr>
          <w:rFonts w:ascii="PT Astra Serif" w:hAnsi="PT Astra Serif"/>
          <w:color w:val="auto"/>
          <w:sz w:val="22"/>
        </w:rPr>
        <w:t>от «___</w:t>
      </w:r>
      <w:proofErr w:type="gramStart"/>
      <w:r w:rsidRPr="00A07137">
        <w:rPr>
          <w:rFonts w:ascii="PT Astra Serif" w:hAnsi="PT Astra Serif"/>
          <w:color w:val="auto"/>
          <w:sz w:val="22"/>
        </w:rPr>
        <w:t>_»_</w:t>
      </w:r>
      <w:proofErr w:type="gramEnd"/>
      <w:r w:rsidRPr="00A07137">
        <w:rPr>
          <w:rFonts w:ascii="PT Astra Serif" w:hAnsi="PT Astra Serif"/>
          <w:color w:val="auto"/>
          <w:sz w:val="22"/>
        </w:rPr>
        <w:t>________2026 г.</w:t>
      </w:r>
    </w:p>
    <w:p w:rsidR="009B2333" w:rsidRPr="00A07137" w:rsidRDefault="009B2333">
      <w:pPr>
        <w:pStyle w:val="Standard"/>
        <w:spacing w:line="220" w:lineRule="atLeast"/>
        <w:jc w:val="right"/>
        <w:rPr>
          <w:rFonts w:ascii="PT Astra Serif" w:hAnsi="PT Astra Serif"/>
          <w:color w:val="auto"/>
          <w:sz w:val="22"/>
        </w:rPr>
      </w:pPr>
    </w:p>
    <w:p w:rsidR="009B2333" w:rsidRPr="00A07137" w:rsidRDefault="00C93D3E">
      <w:pPr>
        <w:pStyle w:val="Standard"/>
        <w:spacing w:line="220" w:lineRule="atLeast"/>
        <w:jc w:val="center"/>
        <w:rPr>
          <w:rFonts w:ascii="PT Astra Serif" w:hAnsi="PT Astra Serif"/>
          <w:color w:val="auto"/>
        </w:rPr>
      </w:pPr>
      <w:bookmarkStart w:id="17" w:name="P399"/>
      <w:bookmarkEnd w:id="17"/>
      <w:r w:rsidRPr="00A07137">
        <w:rPr>
          <w:rFonts w:ascii="PT Astra Serif" w:hAnsi="PT Astra Serif"/>
          <w:color w:val="auto"/>
          <w:sz w:val="22"/>
        </w:rPr>
        <w:t xml:space="preserve">ФОРМА АКТА </w:t>
      </w:r>
      <w:r w:rsidR="00496C13">
        <w:rPr>
          <w:rFonts w:ascii="PT Astra Serif" w:hAnsi="PT Astra Serif"/>
          <w:color w:val="auto"/>
          <w:sz w:val="22"/>
        </w:rPr>
        <w:t>ОКАЗАННЫХ УСЛУГ</w:t>
      </w:r>
    </w:p>
    <w:p w:rsidR="009B2333" w:rsidRPr="00A07137" w:rsidRDefault="009B2333">
      <w:pPr>
        <w:pStyle w:val="Standard"/>
        <w:spacing w:line="220" w:lineRule="atLeast"/>
        <w:jc w:val="both"/>
        <w:rPr>
          <w:rFonts w:ascii="PT Astra Serif" w:hAnsi="PT Astra Serif"/>
          <w:color w:val="auto"/>
          <w:sz w:val="22"/>
        </w:rPr>
      </w:pPr>
    </w:p>
    <w:p w:rsidR="009B2333" w:rsidRPr="00A07137" w:rsidRDefault="00C93D3E">
      <w:pPr>
        <w:pStyle w:val="Standard"/>
        <w:spacing w:line="200" w:lineRule="atLeast"/>
        <w:jc w:val="center"/>
        <w:rPr>
          <w:rFonts w:ascii="PT Astra Serif" w:hAnsi="PT Astra Serif"/>
          <w:color w:val="auto"/>
        </w:rPr>
      </w:pPr>
      <w:r w:rsidRPr="00A07137">
        <w:rPr>
          <w:rFonts w:ascii="PT Astra Serif" w:hAnsi="PT Astra Serif"/>
          <w:color w:val="auto"/>
          <w:sz w:val="22"/>
        </w:rPr>
        <w:t xml:space="preserve">АКТ </w:t>
      </w:r>
      <w:r w:rsidR="00496C13">
        <w:rPr>
          <w:rFonts w:ascii="PT Astra Serif" w:hAnsi="PT Astra Serif"/>
          <w:color w:val="auto"/>
          <w:sz w:val="22"/>
        </w:rPr>
        <w:t>ОКАЗАННЫХ УСЛУГ</w:t>
      </w:r>
    </w:p>
    <w:p w:rsidR="009B2333" w:rsidRPr="00A07137" w:rsidRDefault="00C93D3E">
      <w:pPr>
        <w:pStyle w:val="Standard"/>
        <w:spacing w:line="200" w:lineRule="atLeast"/>
        <w:jc w:val="center"/>
        <w:rPr>
          <w:rFonts w:ascii="PT Astra Serif" w:hAnsi="PT Astra Serif"/>
          <w:color w:val="auto"/>
        </w:rPr>
      </w:pPr>
      <w:proofErr w:type="gramStart"/>
      <w:r w:rsidRPr="00A07137">
        <w:rPr>
          <w:rFonts w:ascii="PT Astra Serif" w:hAnsi="PT Astra Serif"/>
          <w:color w:val="auto"/>
          <w:sz w:val="22"/>
        </w:rPr>
        <w:t>по</w:t>
      </w:r>
      <w:proofErr w:type="gramEnd"/>
      <w:r w:rsidRPr="00A07137">
        <w:rPr>
          <w:rFonts w:ascii="PT Astra Serif" w:hAnsi="PT Astra Serif"/>
          <w:color w:val="auto"/>
          <w:sz w:val="22"/>
        </w:rPr>
        <w:t xml:space="preserve"> состоянию на ________ года</w:t>
      </w:r>
    </w:p>
    <w:p w:rsidR="009B2333" w:rsidRPr="00A07137" w:rsidRDefault="009B2333">
      <w:pPr>
        <w:pStyle w:val="Standard"/>
        <w:spacing w:line="200" w:lineRule="atLeast"/>
        <w:jc w:val="both"/>
        <w:rPr>
          <w:rFonts w:ascii="PT Astra Serif" w:hAnsi="PT Astra Serif"/>
          <w:color w:val="auto"/>
          <w:sz w:val="22"/>
        </w:rPr>
      </w:pPr>
    </w:p>
    <w:p w:rsidR="009B2333" w:rsidRPr="00A07137" w:rsidRDefault="00C93D3E">
      <w:pPr>
        <w:pStyle w:val="Standard"/>
        <w:spacing w:line="200" w:lineRule="atLeast"/>
        <w:ind w:firstLine="709"/>
        <w:jc w:val="both"/>
        <w:rPr>
          <w:rFonts w:ascii="PT Astra Serif" w:hAnsi="PT Astra Serif"/>
          <w:color w:val="auto"/>
        </w:rPr>
      </w:pPr>
      <w:proofErr w:type="gramStart"/>
      <w:r w:rsidRPr="00A07137">
        <w:rPr>
          <w:rFonts w:ascii="PT Astra Serif" w:hAnsi="PT Astra Serif"/>
          <w:color w:val="auto"/>
          <w:sz w:val="22"/>
        </w:rPr>
        <w:t>Поставщик  _</w:t>
      </w:r>
      <w:proofErr w:type="gramEnd"/>
      <w:r w:rsidRPr="00A07137">
        <w:rPr>
          <w:rFonts w:ascii="PT Astra Serif" w:hAnsi="PT Astra Serif"/>
          <w:color w:val="auto"/>
          <w:sz w:val="22"/>
        </w:rPr>
        <w:t xml:space="preserve">___  в лице ______, действующего на основании </w:t>
      </w:r>
      <w:r w:rsidRPr="00A07137">
        <w:rPr>
          <w:rFonts w:ascii="PT Astra Serif" w:hAnsi="PT Astra Serif"/>
          <w:color w:val="auto"/>
          <w:sz w:val="20"/>
        </w:rPr>
        <w:t>_____</w:t>
      </w:r>
      <w:r w:rsidRPr="00A07137">
        <w:rPr>
          <w:rFonts w:ascii="PT Astra Serif" w:hAnsi="PT Astra Serif"/>
          <w:color w:val="auto"/>
          <w:sz w:val="22"/>
        </w:rPr>
        <w:t xml:space="preserve">, с одной стороны, </w:t>
      </w:r>
      <w:r w:rsidRPr="00A07137">
        <w:rPr>
          <w:rFonts w:ascii="PT Astra Serif" w:hAnsi="PT Astra Serif"/>
          <w:color w:val="auto"/>
          <w:sz w:val="22"/>
        </w:rPr>
        <w:br/>
        <w:t xml:space="preserve">и Заказчик ФКУ СИЗО-6  ГУФСИН России по г. Москве, в лице ________,   действующего  </w:t>
      </w:r>
      <w:r w:rsidRPr="00A07137">
        <w:rPr>
          <w:rFonts w:ascii="PT Astra Serif" w:hAnsi="PT Astra Serif"/>
          <w:color w:val="auto"/>
          <w:sz w:val="22"/>
        </w:rPr>
        <w:br/>
        <w:t>на  основании  ______,  с  другой  стороны,</w:t>
      </w:r>
    </w:p>
    <w:p w:rsidR="009B2333" w:rsidRPr="00A07137" w:rsidRDefault="00C93D3E">
      <w:pPr>
        <w:pStyle w:val="Standard"/>
        <w:spacing w:line="200" w:lineRule="atLeast"/>
        <w:jc w:val="both"/>
        <w:rPr>
          <w:rFonts w:ascii="PT Astra Serif" w:hAnsi="PT Astra Serif"/>
          <w:color w:val="auto"/>
        </w:rPr>
      </w:pPr>
      <w:proofErr w:type="gramStart"/>
      <w:r w:rsidRPr="00A07137">
        <w:rPr>
          <w:rFonts w:ascii="PT Astra Serif" w:hAnsi="PT Astra Serif"/>
          <w:color w:val="auto"/>
          <w:sz w:val="22"/>
        </w:rPr>
        <w:t>составили</w:t>
      </w:r>
      <w:proofErr w:type="gramEnd"/>
      <w:r w:rsidRPr="00A07137">
        <w:rPr>
          <w:rFonts w:ascii="PT Astra Serif" w:hAnsi="PT Astra Serif"/>
          <w:color w:val="auto"/>
          <w:sz w:val="22"/>
        </w:rPr>
        <w:t xml:space="preserve"> настоящий Акт о следующем:</w:t>
      </w:r>
    </w:p>
    <w:p w:rsidR="009B2333" w:rsidRPr="00A07137" w:rsidRDefault="00C93D3E">
      <w:pPr>
        <w:pStyle w:val="Standard"/>
        <w:spacing w:line="200" w:lineRule="atLeast"/>
        <w:ind w:firstLine="709"/>
        <w:jc w:val="both"/>
        <w:rPr>
          <w:rFonts w:ascii="PT Astra Serif" w:hAnsi="PT Astra Serif"/>
          <w:color w:val="auto"/>
        </w:rPr>
      </w:pPr>
      <w:r w:rsidRPr="00A07137">
        <w:rPr>
          <w:rFonts w:ascii="PT Astra Serif" w:hAnsi="PT Astra Serif"/>
          <w:color w:val="auto"/>
          <w:sz w:val="22"/>
        </w:rPr>
        <w:t xml:space="preserve">В соответствии с Контрактом от __________ г. № _____ Поставщик выполнил обязанности </w:t>
      </w:r>
      <w:r w:rsidRPr="00A07137">
        <w:rPr>
          <w:rFonts w:ascii="PT Astra Serif" w:hAnsi="PT Astra Serif"/>
          <w:color w:val="auto"/>
          <w:sz w:val="22"/>
        </w:rPr>
        <w:br/>
        <w:t xml:space="preserve">по </w:t>
      </w:r>
      <w:r w:rsidR="00496C13">
        <w:rPr>
          <w:rFonts w:ascii="PT Astra Serif" w:hAnsi="PT Astra Serif"/>
          <w:color w:val="auto"/>
          <w:sz w:val="22"/>
        </w:rPr>
        <w:t>оказанию услуг</w:t>
      </w:r>
      <w:r w:rsidRPr="00A07137">
        <w:rPr>
          <w:rFonts w:ascii="PT Astra Serif" w:hAnsi="PT Astra Serif"/>
          <w:color w:val="auto"/>
          <w:sz w:val="22"/>
        </w:rPr>
        <w:t xml:space="preserve"> (далее - </w:t>
      </w:r>
      <w:r w:rsidR="00496C13">
        <w:rPr>
          <w:rFonts w:ascii="PT Astra Serif" w:hAnsi="PT Astra Serif"/>
          <w:color w:val="auto"/>
          <w:sz w:val="22"/>
        </w:rPr>
        <w:t>Услуги</w:t>
      </w:r>
      <w:r w:rsidRPr="00A07137">
        <w:rPr>
          <w:rFonts w:ascii="PT Astra Serif" w:hAnsi="PT Astra Serif"/>
          <w:color w:val="auto"/>
          <w:sz w:val="22"/>
        </w:rPr>
        <w:t>).</w:t>
      </w:r>
    </w:p>
    <w:p w:rsidR="009B2333" w:rsidRPr="00A07137" w:rsidRDefault="009B2333">
      <w:pPr>
        <w:pStyle w:val="Standard"/>
        <w:spacing w:line="220" w:lineRule="atLeast"/>
        <w:jc w:val="both"/>
        <w:rPr>
          <w:rFonts w:ascii="PT Astra Serif" w:hAnsi="PT Astra Serif"/>
          <w:color w:val="auto"/>
          <w:sz w:val="22"/>
        </w:rPr>
      </w:pPr>
    </w:p>
    <w:tbl>
      <w:tblPr>
        <w:tblW w:w="0" w:type="auto"/>
        <w:tblInd w:w="5" w:type="dxa"/>
        <w:tblLayout w:type="fixed"/>
        <w:tblCellMar>
          <w:left w:w="10" w:type="dxa"/>
          <w:right w:w="10" w:type="dxa"/>
        </w:tblCellMar>
        <w:tblLook w:val="04A0" w:firstRow="1" w:lastRow="0" w:firstColumn="1" w:lastColumn="0" w:noHBand="0" w:noVBand="1"/>
      </w:tblPr>
      <w:tblGrid>
        <w:gridCol w:w="420"/>
        <w:gridCol w:w="2127"/>
        <w:gridCol w:w="1701"/>
        <w:gridCol w:w="850"/>
        <w:gridCol w:w="709"/>
        <w:gridCol w:w="1418"/>
        <w:gridCol w:w="1984"/>
      </w:tblGrid>
      <w:tr w:rsidR="00E67C78" w:rsidRPr="00A07137">
        <w:tc>
          <w:tcPr>
            <w:tcW w:w="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9B2333" w:rsidRPr="00A07137" w:rsidRDefault="00C93D3E">
            <w:pPr>
              <w:pStyle w:val="Standard"/>
              <w:spacing w:line="220" w:lineRule="atLeast"/>
              <w:jc w:val="center"/>
              <w:rPr>
                <w:rFonts w:ascii="PT Astra Serif" w:hAnsi="PT Astra Serif"/>
                <w:color w:val="auto"/>
              </w:rPr>
            </w:pPr>
            <w:r w:rsidRPr="00A07137">
              <w:rPr>
                <w:rFonts w:ascii="PT Astra Serif" w:hAnsi="PT Astra Serif"/>
                <w:color w:val="auto"/>
                <w:sz w:val="20"/>
              </w:rPr>
              <w:t>№ п/п</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C93D3E" w:rsidP="00496C13">
            <w:pPr>
              <w:pStyle w:val="Standard"/>
              <w:spacing w:line="220" w:lineRule="atLeast"/>
              <w:jc w:val="center"/>
              <w:rPr>
                <w:rFonts w:ascii="PT Astra Serif" w:hAnsi="PT Astra Serif"/>
                <w:color w:val="auto"/>
              </w:rPr>
            </w:pPr>
            <w:r w:rsidRPr="00A07137">
              <w:rPr>
                <w:rFonts w:ascii="PT Astra Serif" w:hAnsi="PT Astra Serif"/>
                <w:color w:val="auto"/>
                <w:sz w:val="20"/>
              </w:rPr>
              <w:t xml:space="preserve">Наименование </w:t>
            </w:r>
            <w:r w:rsidR="00496C13">
              <w:rPr>
                <w:rFonts w:ascii="PT Astra Serif" w:hAnsi="PT Astra Serif"/>
                <w:color w:val="auto"/>
                <w:sz w:val="20"/>
              </w:rPr>
              <w:t>Услуги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C93D3E">
            <w:pPr>
              <w:pStyle w:val="Standard"/>
              <w:spacing w:line="220" w:lineRule="atLeast"/>
              <w:jc w:val="center"/>
              <w:rPr>
                <w:rFonts w:ascii="PT Astra Serif" w:hAnsi="PT Astra Serif"/>
                <w:color w:val="auto"/>
              </w:rPr>
            </w:pPr>
            <w:r w:rsidRPr="00A07137">
              <w:rPr>
                <w:rFonts w:ascii="PT Astra Serif" w:hAnsi="PT Astra Serif"/>
                <w:color w:val="auto"/>
                <w:sz w:val="20"/>
              </w:rPr>
              <w:t>Нормативный документ (ГОСТ, Технические условия, др.)</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C93D3E">
            <w:pPr>
              <w:pStyle w:val="Standard"/>
              <w:spacing w:line="220" w:lineRule="atLeast"/>
              <w:jc w:val="center"/>
              <w:rPr>
                <w:rFonts w:ascii="PT Astra Serif" w:hAnsi="PT Astra Serif"/>
                <w:color w:val="auto"/>
              </w:rPr>
            </w:pPr>
            <w:r w:rsidRPr="00A07137">
              <w:rPr>
                <w:rFonts w:ascii="PT Astra Serif" w:hAnsi="PT Astra Serif"/>
                <w:color w:val="auto"/>
                <w:sz w:val="20"/>
              </w:rPr>
              <w:t>Ед. изм.</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C93D3E">
            <w:pPr>
              <w:pStyle w:val="Standard"/>
              <w:spacing w:line="220" w:lineRule="atLeast"/>
              <w:jc w:val="center"/>
              <w:rPr>
                <w:rFonts w:ascii="PT Astra Serif" w:hAnsi="PT Astra Serif"/>
                <w:color w:val="auto"/>
              </w:rPr>
            </w:pPr>
            <w:r w:rsidRPr="00A07137">
              <w:rPr>
                <w:rFonts w:ascii="PT Astra Serif" w:hAnsi="PT Astra Serif"/>
                <w:color w:val="auto"/>
                <w:sz w:val="20"/>
              </w:rPr>
              <w:t>Объем поставки</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C93D3E" w:rsidP="00496C13">
            <w:pPr>
              <w:pStyle w:val="Standard"/>
              <w:spacing w:line="220" w:lineRule="atLeast"/>
              <w:jc w:val="center"/>
              <w:rPr>
                <w:rFonts w:ascii="PT Astra Serif" w:hAnsi="PT Astra Serif"/>
                <w:color w:val="auto"/>
              </w:rPr>
            </w:pPr>
            <w:r w:rsidRPr="00A07137">
              <w:rPr>
                <w:rFonts w:ascii="PT Astra Serif" w:hAnsi="PT Astra Serif"/>
                <w:color w:val="auto"/>
                <w:sz w:val="20"/>
              </w:rPr>
              <w:t xml:space="preserve">Цена за </w:t>
            </w:r>
            <w:r w:rsidR="00496C13">
              <w:rPr>
                <w:rFonts w:ascii="PT Astra Serif" w:hAnsi="PT Astra Serif"/>
                <w:color w:val="auto"/>
                <w:sz w:val="20"/>
              </w:rPr>
              <w:t>оказанную услугу</w:t>
            </w:r>
            <w:r w:rsidRPr="00A07137">
              <w:rPr>
                <w:rFonts w:ascii="PT Astra Serif" w:hAnsi="PT Astra Serif"/>
                <w:color w:val="auto"/>
                <w:sz w:val="20"/>
              </w:rPr>
              <w:t>, руб. (включая НДС)</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C93D3E">
            <w:pPr>
              <w:pStyle w:val="Standard"/>
              <w:spacing w:line="220" w:lineRule="atLeast"/>
              <w:jc w:val="center"/>
              <w:rPr>
                <w:rFonts w:ascii="PT Astra Serif" w:hAnsi="PT Astra Serif"/>
                <w:color w:val="auto"/>
              </w:rPr>
            </w:pPr>
            <w:r w:rsidRPr="00A07137">
              <w:rPr>
                <w:rFonts w:ascii="PT Astra Serif" w:hAnsi="PT Astra Serif"/>
                <w:color w:val="auto"/>
                <w:sz w:val="20"/>
              </w:rPr>
              <w:t>Стоимость, руб. (включая НДС) (если облагается НДС)</w:t>
            </w:r>
          </w:p>
        </w:tc>
      </w:tr>
      <w:tr w:rsidR="00E67C78" w:rsidRPr="00A07137">
        <w:tc>
          <w:tcPr>
            <w:tcW w:w="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C93D3E">
            <w:pPr>
              <w:pStyle w:val="Standard"/>
              <w:spacing w:line="276" w:lineRule="auto"/>
              <w:jc w:val="center"/>
              <w:rPr>
                <w:rFonts w:ascii="PT Astra Serif" w:hAnsi="PT Astra Serif"/>
                <w:color w:val="auto"/>
              </w:rPr>
            </w:pPr>
            <w:r w:rsidRPr="00A07137">
              <w:rPr>
                <w:rFonts w:ascii="PT Astra Serif" w:hAnsi="PT Astra Serif"/>
                <w:color w:val="auto"/>
                <w:sz w:val="20"/>
              </w:rPr>
              <w:t>1.</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rPr>
                <w:rFonts w:ascii="PT Astra Serif" w:hAnsi="PT Astra Serif"/>
                <w:color w:val="auto"/>
                <w:sz w:val="20"/>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rPr>
                <w:rFonts w:ascii="PT Astra Serif" w:hAnsi="PT Astra Serif"/>
                <w:color w:val="auto"/>
                <w:sz w:val="20"/>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rPr>
                <w:rFonts w:ascii="PT Astra Serif" w:hAnsi="PT Astra Serif"/>
                <w:color w:val="auto"/>
                <w:sz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jc w:val="center"/>
              <w:rPr>
                <w:rFonts w:ascii="PT Astra Serif" w:hAnsi="PT Astra Serif"/>
                <w:color w:val="auto"/>
                <w:sz w:val="20"/>
              </w:rP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jc w:val="center"/>
              <w:rPr>
                <w:rFonts w:ascii="PT Astra Serif" w:hAnsi="PT Astra Serif"/>
                <w:color w:val="auto"/>
                <w:sz w:val="20"/>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jc w:val="center"/>
              <w:rPr>
                <w:rFonts w:ascii="PT Astra Serif" w:hAnsi="PT Astra Serif"/>
                <w:color w:val="auto"/>
                <w:sz w:val="20"/>
              </w:rPr>
            </w:pPr>
          </w:p>
        </w:tc>
      </w:tr>
      <w:tr w:rsidR="00E67C78" w:rsidRPr="00A07137">
        <w:tc>
          <w:tcPr>
            <w:tcW w:w="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C93D3E">
            <w:pPr>
              <w:pStyle w:val="Standard"/>
              <w:spacing w:line="276" w:lineRule="auto"/>
              <w:jc w:val="center"/>
              <w:rPr>
                <w:rFonts w:ascii="PT Astra Serif" w:hAnsi="PT Astra Serif"/>
                <w:color w:val="auto"/>
              </w:rPr>
            </w:pPr>
            <w:r w:rsidRPr="00A07137">
              <w:rPr>
                <w:rFonts w:ascii="PT Astra Serif" w:hAnsi="PT Astra Serif"/>
                <w:color w:val="auto"/>
                <w:sz w:val="20"/>
              </w:rPr>
              <w:t>2.</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rPr>
                <w:rFonts w:ascii="PT Astra Serif" w:hAnsi="PT Astra Serif"/>
                <w:color w:val="auto"/>
                <w:sz w:val="20"/>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rPr>
                <w:rFonts w:ascii="PT Astra Serif" w:hAnsi="PT Astra Serif"/>
                <w:color w:val="auto"/>
                <w:sz w:val="20"/>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rPr>
                <w:rFonts w:ascii="PT Astra Serif" w:hAnsi="PT Astra Serif"/>
                <w:color w:val="auto"/>
                <w:sz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jc w:val="center"/>
              <w:rPr>
                <w:rFonts w:ascii="PT Astra Serif" w:hAnsi="PT Astra Serif"/>
                <w:color w:val="auto"/>
                <w:sz w:val="20"/>
              </w:rP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jc w:val="center"/>
              <w:rPr>
                <w:rFonts w:ascii="PT Astra Serif" w:hAnsi="PT Astra Serif"/>
                <w:color w:val="auto"/>
                <w:sz w:val="20"/>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jc w:val="center"/>
              <w:rPr>
                <w:rFonts w:ascii="PT Astra Serif" w:hAnsi="PT Astra Serif"/>
                <w:color w:val="auto"/>
                <w:sz w:val="20"/>
              </w:rPr>
            </w:pPr>
          </w:p>
        </w:tc>
      </w:tr>
      <w:tr w:rsidR="00E67C78" w:rsidRPr="00A07137">
        <w:tc>
          <w:tcPr>
            <w:tcW w:w="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C93D3E">
            <w:pPr>
              <w:pStyle w:val="Standard"/>
              <w:spacing w:line="276" w:lineRule="auto"/>
              <w:jc w:val="center"/>
              <w:rPr>
                <w:rFonts w:ascii="PT Astra Serif" w:hAnsi="PT Astra Serif"/>
                <w:color w:val="auto"/>
              </w:rPr>
            </w:pPr>
            <w:r w:rsidRPr="00A07137">
              <w:rPr>
                <w:rFonts w:ascii="PT Astra Serif" w:hAnsi="PT Astra Serif"/>
                <w:color w:val="auto"/>
                <w:sz w:val="20"/>
              </w:rPr>
              <w:t>3.</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rPr>
                <w:rFonts w:ascii="PT Astra Serif" w:hAnsi="PT Astra Serif"/>
                <w:color w:val="auto"/>
                <w:sz w:val="20"/>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rPr>
                <w:rFonts w:ascii="PT Astra Serif" w:hAnsi="PT Astra Serif"/>
                <w:color w:val="auto"/>
                <w:sz w:val="20"/>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jc w:val="center"/>
              <w:rPr>
                <w:rFonts w:ascii="PT Astra Serif" w:hAnsi="PT Astra Serif"/>
                <w:color w:val="auto"/>
                <w:sz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rPr>
                <w:rFonts w:ascii="PT Astra Serif" w:hAnsi="PT Astra Serif"/>
                <w:color w:val="auto"/>
                <w:sz w:val="20"/>
              </w:rP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jc w:val="center"/>
              <w:rPr>
                <w:rFonts w:ascii="PT Astra Serif" w:hAnsi="PT Astra Serif"/>
                <w:color w:val="auto"/>
                <w:sz w:val="20"/>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2333" w:rsidRPr="00A07137" w:rsidRDefault="009B2333">
            <w:pPr>
              <w:pStyle w:val="Standard"/>
              <w:spacing w:line="220" w:lineRule="atLeast"/>
              <w:jc w:val="center"/>
              <w:rPr>
                <w:rFonts w:ascii="PT Astra Serif" w:hAnsi="PT Astra Serif"/>
                <w:color w:val="auto"/>
                <w:sz w:val="20"/>
              </w:rPr>
            </w:pPr>
          </w:p>
        </w:tc>
      </w:tr>
    </w:tbl>
    <w:p w:rsidR="009B2333" w:rsidRPr="00A07137" w:rsidRDefault="009B2333">
      <w:pPr>
        <w:pStyle w:val="Standard"/>
        <w:spacing w:line="220" w:lineRule="atLeast"/>
        <w:jc w:val="both"/>
        <w:rPr>
          <w:rFonts w:ascii="PT Astra Serif" w:hAnsi="PT Astra Serif"/>
          <w:color w:val="auto"/>
          <w:sz w:val="22"/>
        </w:rPr>
      </w:pPr>
    </w:p>
    <w:p w:rsidR="009B2333" w:rsidRPr="00A07137" w:rsidRDefault="00C93D3E">
      <w:pPr>
        <w:pStyle w:val="Standard"/>
        <w:spacing w:line="200" w:lineRule="atLeast"/>
        <w:jc w:val="both"/>
        <w:rPr>
          <w:rFonts w:ascii="PT Astra Serif" w:hAnsi="PT Astra Serif"/>
          <w:color w:val="auto"/>
        </w:rPr>
      </w:pPr>
      <w:r w:rsidRPr="00A07137">
        <w:rPr>
          <w:rFonts w:ascii="PT Astra Serif" w:hAnsi="PT Astra Serif"/>
          <w:color w:val="auto"/>
          <w:sz w:val="22"/>
        </w:rPr>
        <w:t xml:space="preserve">Итого </w:t>
      </w:r>
      <w:r w:rsidR="00496C13">
        <w:rPr>
          <w:rFonts w:ascii="PT Astra Serif" w:hAnsi="PT Astra Serif"/>
          <w:color w:val="auto"/>
          <w:sz w:val="22"/>
        </w:rPr>
        <w:t>оказано услуг</w:t>
      </w:r>
      <w:r w:rsidRPr="00A07137">
        <w:rPr>
          <w:rFonts w:ascii="PT Astra Serif" w:hAnsi="PT Astra Serif"/>
          <w:color w:val="auto"/>
          <w:sz w:val="22"/>
        </w:rPr>
        <w:t xml:space="preserve"> на общую сумму </w:t>
      </w:r>
      <w:r w:rsidRPr="00A07137">
        <w:rPr>
          <w:rFonts w:ascii="PT Astra Serif" w:hAnsi="PT Astra Serif"/>
          <w:color w:val="auto"/>
        </w:rPr>
        <w:t>____ рублей</w:t>
      </w:r>
      <w:r w:rsidRPr="00A07137">
        <w:rPr>
          <w:rFonts w:ascii="PT Astra Serif" w:hAnsi="PT Astra Serif"/>
          <w:color w:val="auto"/>
          <w:sz w:val="22"/>
        </w:rPr>
        <w:t xml:space="preserve">, в том числе НДС </w:t>
      </w:r>
      <w:r w:rsidRPr="00A07137">
        <w:rPr>
          <w:rFonts w:ascii="PT Astra Serif" w:hAnsi="PT Astra Serif"/>
          <w:color w:val="auto"/>
        </w:rPr>
        <w:t>_____</w:t>
      </w:r>
      <w:proofErr w:type="gramStart"/>
      <w:r w:rsidRPr="00A07137">
        <w:rPr>
          <w:rFonts w:ascii="PT Astra Serif" w:hAnsi="PT Astra Serif"/>
          <w:color w:val="auto"/>
        </w:rPr>
        <w:t>_  рублей</w:t>
      </w:r>
      <w:proofErr w:type="gramEnd"/>
      <w:r w:rsidRPr="00A07137">
        <w:rPr>
          <w:rFonts w:ascii="PT Astra Serif" w:hAnsi="PT Astra Serif"/>
          <w:color w:val="auto"/>
        </w:rPr>
        <w:t xml:space="preserve"> .</w:t>
      </w:r>
    </w:p>
    <w:p w:rsidR="009B2333" w:rsidRPr="00A07137" w:rsidRDefault="00C93D3E">
      <w:pPr>
        <w:pStyle w:val="Standard"/>
        <w:spacing w:line="200" w:lineRule="atLeast"/>
        <w:jc w:val="both"/>
        <w:rPr>
          <w:rFonts w:ascii="PT Astra Serif" w:hAnsi="PT Astra Serif"/>
          <w:color w:val="auto"/>
        </w:rPr>
      </w:pPr>
      <w:r w:rsidRPr="00A07137">
        <w:rPr>
          <w:rFonts w:ascii="PT Astra Serif" w:hAnsi="PT Astra Serif"/>
          <w:color w:val="auto"/>
          <w:sz w:val="22"/>
        </w:rPr>
        <w:t xml:space="preserve">Следует получить по настоящему Акту </w:t>
      </w:r>
      <w:r w:rsidRPr="00A07137">
        <w:rPr>
          <w:rFonts w:ascii="PT Astra Serif" w:hAnsi="PT Astra Serif"/>
          <w:color w:val="auto"/>
        </w:rPr>
        <w:t xml:space="preserve">_____ </w:t>
      </w:r>
      <w:r w:rsidRPr="00A07137">
        <w:rPr>
          <w:rFonts w:ascii="PT Astra Serif" w:hAnsi="PT Astra Serif"/>
          <w:color w:val="auto"/>
          <w:sz w:val="22"/>
        </w:rPr>
        <w:t>рублей.</w:t>
      </w:r>
    </w:p>
    <w:p w:rsidR="009B2333" w:rsidRPr="00A07137" w:rsidRDefault="00C93D3E">
      <w:pPr>
        <w:pStyle w:val="Standard"/>
        <w:spacing w:line="200" w:lineRule="atLeast"/>
        <w:jc w:val="both"/>
        <w:rPr>
          <w:rFonts w:ascii="PT Astra Serif" w:hAnsi="PT Astra Serif"/>
          <w:color w:val="auto"/>
        </w:rPr>
      </w:pPr>
      <w:r w:rsidRPr="00A07137">
        <w:rPr>
          <w:rFonts w:ascii="PT Astra Serif" w:hAnsi="PT Astra Serif"/>
          <w:color w:val="auto"/>
          <w:sz w:val="22"/>
        </w:rPr>
        <w:t>К настоящему Акту прилагаются подтверждающие документы на __ листах.</w:t>
      </w:r>
    </w:p>
    <w:p w:rsidR="009B2333" w:rsidRPr="00A07137" w:rsidRDefault="00C93D3E">
      <w:pPr>
        <w:pStyle w:val="Standard"/>
        <w:rPr>
          <w:rFonts w:ascii="PT Astra Serif" w:hAnsi="PT Astra Serif"/>
          <w:color w:val="auto"/>
        </w:rPr>
      </w:pPr>
      <w:r w:rsidRPr="00A07137">
        <w:rPr>
          <w:rFonts w:ascii="PT Astra Serif" w:hAnsi="PT Astra Serif"/>
          <w:color w:val="auto"/>
          <w:sz w:val="22"/>
        </w:rPr>
        <w:t>Сопроводительные документы:</w:t>
      </w:r>
    </w:p>
    <w:p w:rsidR="009B2333" w:rsidRPr="00A07137" w:rsidRDefault="00C93D3E">
      <w:pPr>
        <w:pStyle w:val="Standard"/>
        <w:rPr>
          <w:rFonts w:ascii="PT Astra Serif" w:hAnsi="PT Astra Serif"/>
          <w:color w:val="auto"/>
        </w:rPr>
      </w:pPr>
      <w:proofErr w:type="gramStart"/>
      <w:r w:rsidRPr="00A07137">
        <w:rPr>
          <w:rFonts w:ascii="PT Astra Serif" w:hAnsi="PT Astra Serif"/>
          <w:color w:val="auto"/>
          <w:sz w:val="22"/>
        </w:rPr>
        <w:t>товарная</w:t>
      </w:r>
      <w:proofErr w:type="gramEnd"/>
      <w:r w:rsidRPr="00A07137">
        <w:rPr>
          <w:rFonts w:ascii="PT Astra Serif" w:hAnsi="PT Astra Serif"/>
          <w:color w:val="auto"/>
          <w:sz w:val="22"/>
        </w:rPr>
        <w:t xml:space="preserve"> накладная от ______ № ______; счет-фактура от _______ № _______; счет от ______ № _______;</w:t>
      </w:r>
    </w:p>
    <w:p w:rsidR="009B2333" w:rsidRPr="00A07137" w:rsidRDefault="00C93D3E">
      <w:pPr>
        <w:pStyle w:val="Standard"/>
        <w:rPr>
          <w:rFonts w:ascii="PT Astra Serif" w:hAnsi="PT Astra Serif"/>
          <w:color w:val="auto"/>
        </w:rPr>
      </w:pPr>
      <w:proofErr w:type="gramStart"/>
      <w:r w:rsidRPr="00A07137">
        <w:rPr>
          <w:rFonts w:ascii="PT Astra Serif" w:hAnsi="PT Astra Serif"/>
          <w:color w:val="auto"/>
          <w:sz w:val="22"/>
        </w:rPr>
        <w:t>доку</w:t>
      </w:r>
      <w:r w:rsidR="00496C13">
        <w:rPr>
          <w:rFonts w:ascii="PT Astra Serif" w:hAnsi="PT Astra Serif"/>
          <w:color w:val="auto"/>
          <w:sz w:val="22"/>
        </w:rPr>
        <w:t>менты</w:t>
      </w:r>
      <w:proofErr w:type="gramEnd"/>
      <w:r w:rsidR="00496C13">
        <w:rPr>
          <w:rFonts w:ascii="PT Astra Serif" w:hAnsi="PT Astra Serif"/>
          <w:color w:val="auto"/>
          <w:sz w:val="22"/>
        </w:rPr>
        <w:t>, удостоверяющие качество услуги</w:t>
      </w:r>
      <w:r w:rsidRPr="00A07137">
        <w:rPr>
          <w:rFonts w:ascii="PT Astra Serif" w:hAnsi="PT Astra Serif"/>
          <w:color w:val="auto"/>
          <w:sz w:val="22"/>
        </w:rPr>
        <w:t xml:space="preserve"> (удостоверение, сертификат и т.д.) от ______ № _______;</w:t>
      </w:r>
    </w:p>
    <w:p w:rsidR="009B2333" w:rsidRPr="00A07137" w:rsidRDefault="00C93D3E">
      <w:pPr>
        <w:pStyle w:val="Standard"/>
        <w:rPr>
          <w:rFonts w:ascii="PT Astra Serif" w:hAnsi="PT Astra Serif"/>
          <w:color w:val="auto"/>
        </w:rPr>
      </w:pPr>
      <w:proofErr w:type="gramStart"/>
      <w:r w:rsidRPr="00A07137">
        <w:rPr>
          <w:rFonts w:ascii="PT Astra Serif" w:hAnsi="PT Astra Serif"/>
          <w:color w:val="auto"/>
          <w:sz w:val="22"/>
        </w:rPr>
        <w:t>документ</w:t>
      </w:r>
      <w:proofErr w:type="gramEnd"/>
      <w:r w:rsidRPr="00A07137">
        <w:rPr>
          <w:rFonts w:ascii="PT Astra Serif" w:hAnsi="PT Astra Serif"/>
          <w:color w:val="auto"/>
          <w:sz w:val="22"/>
        </w:rPr>
        <w:t xml:space="preserve"> о соответствии </w:t>
      </w:r>
      <w:r w:rsidR="00496C13">
        <w:rPr>
          <w:rFonts w:ascii="PT Astra Serif" w:hAnsi="PT Astra Serif"/>
          <w:color w:val="auto"/>
          <w:sz w:val="22"/>
        </w:rPr>
        <w:t>услуги</w:t>
      </w:r>
      <w:r w:rsidRPr="00A07137">
        <w:rPr>
          <w:rFonts w:ascii="PT Astra Serif" w:hAnsi="PT Astra Serif"/>
          <w:color w:val="auto"/>
          <w:sz w:val="22"/>
        </w:rPr>
        <w:t xml:space="preserve"> обязательным требованиям Государственного заказчика;</w:t>
      </w:r>
    </w:p>
    <w:p w:rsidR="009B2333" w:rsidRPr="00A07137" w:rsidRDefault="00C93D3E">
      <w:pPr>
        <w:pStyle w:val="Standard"/>
        <w:rPr>
          <w:rFonts w:ascii="PT Astra Serif" w:hAnsi="PT Astra Serif"/>
          <w:color w:val="auto"/>
        </w:rPr>
      </w:pPr>
      <w:r w:rsidRPr="00A07137">
        <w:rPr>
          <w:rFonts w:ascii="PT Astra Serif" w:hAnsi="PT Astra Serif"/>
          <w:color w:val="auto"/>
          <w:sz w:val="22"/>
        </w:rPr>
        <w:t>_________________________________________;</w:t>
      </w:r>
    </w:p>
    <w:p w:rsidR="009B2333" w:rsidRPr="00A07137" w:rsidRDefault="009B2333">
      <w:pPr>
        <w:pStyle w:val="Standard"/>
        <w:rPr>
          <w:rFonts w:ascii="PT Astra Serif" w:hAnsi="PT Astra Serif"/>
          <w:color w:val="auto"/>
          <w:sz w:val="22"/>
        </w:rPr>
      </w:pPr>
    </w:p>
    <w:p w:rsidR="009B2333" w:rsidRPr="00A07137" w:rsidRDefault="00C93D3E">
      <w:pPr>
        <w:pStyle w:val="Standard"/>
        <w:ind w:firstLine="708"/>
        <w:rPr>
          <w:rFonts w:ascii="PT Astra Serif" w:hAnsi="PT Astra Serif"/>
          <w:color w:val="auto"/>
        </w:rPr>
      </w:pPr>
      <w:r w:rsidRPr="00A07137">
        <w:rPr>
          <w:rFonts w:ascii="PT Astra Serif" w:hAnsi="PT Astra Serif"/>
          <w:color w:val="auto"/>
          <w:sz w:val="22"/>
        </w:rPr>
        <w:t>Сведения о наличие, описание установленных ярлыков, пломб транспорта: _____________________________________________.</w:t>
      </w:r>
    </w:p>
    <w:p w:rsidR="009B2333" w:rsidRPr="00A07137" w:rsidRDefault="00C93D3E">
      <w:pPr>
        <w:pStyle w:val="Standard"/>
        <w:rPr>
          <w:rFonts w:ascii="PT Astra Serif" w:hAnsi="PT Astra Serif"/>
          <w:color w:val="auto"/>
        </w:rPr>
      </w:pPr>
      <w:r w:rsidRPr="00A07137">
        <w:rPr>
          <w:rFonts w:ascii="PT Astra Serif" w:hAnsi="PT Astra Serif"/>
          <w:color w:val="auto"/>
          <w:sz w:val="22"/>
        </w:rPr>
        <w:t xml:space="preserve">   (</w:t>
      </w:r>
      <w:proofErr w:type="gramStart"/>
      <w:r w:rsidRPr="00A07137">
        <w:rPr>
          <w:rFonts w:ascii="PT Astra Serif" w:hAnsi="PT Astra Serif"/>
          <w:color w:val="auto"/>
          <w:sz w:val="22"/>
        </w:rPr>
        <w:t>заполняется</w:t>
      </w:r>
      <w:proofErr w:type="gramEnd"/>
      <w:r w:rsidRPr="00A07137">
        <w:rPr>
          <w:rFonts w:ascii="PT Astra Serif" w:hAnsi="PT Astra Serif"/>
          <w:color w:val="auto"/>
          <w:sz w:val="22"/>
        </w:rPr>
        <w:t xml:space="preserve"> Поставщиком)</w:t>
      </w:r>
    </w:p>
    <w:p w:rsidR="009B2333" w:rsidRPr="00A07137" w:rsidRDefault="00C93D3E">
      <w:pPr>
        <w:pStyle w:val="Standard"/>
        <w:rPr>
          <w:rFonts w:ascii="PT Astra Serif" w:hAnsi="PT Astra Serif"/>
          <w:color w:val="auto"/>
        </w:rPr>
      </w:pPr>
      <w:r w:rsidRPr="00A07137">
        <w:rPr>
          <w:rFonts w:ascii="PT Astra Serif" w:hAnsi="PT Astra Serif"/>
          <w:color w:val="auto"/>
          <w:sz w:val="22"/>
        </w:rPr>
        <w:t>Фактически: __________________________________________________________________________________________________________.</w:t>
      </w:r>
    </w:p>
    <w:p w:rsidR="009B2333" w:rsidRPr="00A07137" w:rsidRDefault="00C93D3E">
      <w:pPr>
        <w:pStyle w:val="Standard"/>
        <w:rPr>
          <w:rFonts w:ascii="PT Astra Serif" w:hAnsi="PT Astra Serif"/>
          <w:color w:val="auto"/>
        </w:rPr>
      </w:pPr>
      <w:r w:rsidRPr="00A07137">
        <w:rPr>
          <w:rFonts w:ascii="PT Astra Serif" w:hAnsi="PT Astra Serif"/>
          <w:color w:val="auto"/>
          <w:sz w:val="22"/>
        </w:rPr>
        <w:t xml:space="preserve">    (</w:t>
      </w:r>
      <w:proofErr w:type="gramStart"/>
      <w:r w:rsidRPr="00A07137">
        <w:rPr>
          <w:rFonts w:ascii="PT Astra Serif" w:hAnsi="PT Astra Serif"/>
          <w:color w:val="auto"/>
          <w:sz w:val="22"/>
        </w:rPr>
        <w:t>заполняется</w:t>
      </w:r>
      <w:proofErr w:type="gramEnd"/>
      <w:r w:rsidRPr="00A07137">
        <w:rPr>
          <w:rFonts w:ascii="PT Astra Serif" w:hAnsi="PT Astra Serif"/>
          <w:color w:val="auto"/>
          <w:sz w:val="22"/>
        </w:rPr>
        <w:t xml:space="preserve"> Заказчиком)</w:t>
      </w:r>
    </w:p>
    <w:p w:rsidR="009B2333" w:rsidRPr="00A07137" w:rsidRDefault="00C93D3E">
      <w:pPr>
        <w:pStyle w:val="Standard"/>
        <w:ind w:firstLine="708"/>
        <w:rPr>
          <w:rFonts w:ascii="PT Astra Serif" w:hAnsi="PT Astra Serif"/>
          <w:color w:val="auto"/>
        </w:rPr>
      </w:pPr>
      <w:r w:rsidRPr="00A07137">
        <w:rPr>
          <w:rFonts w:ascii="PT Astra Serif" w:hAnsi="PT Astra Serif"/>
          <w:color w:val="auto"/>
          <w:sz w:val="22"/>
        </w:rPr>
        <w:t xml:space="preserve">Сведения о внешнем осмотре </w:t>
      </w:r>
      <w:r w:rsidR="00D27D36">
        <w:rPr>
          <w:rFonts w:ascii="PT Astra Serif" w:hAnsi="PT Astra Serif"/>
          <w:color w:val="auto"/>
          <w:sz w:val="22"/>
        </w:rPr>
        <w:t>оказанных услуг</w:t>
      </w:r>
      <w:r w:rsidRPr="00A07137">
        <w:rPr>
          <w:rFonts w:ascii="PT Astra Serif" w:hAnsi="PT Astra Serif"/>
          <w:color w:val="auto"/>
          <w:sz w:val="22"/>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2333" w:rsidRPr="00A07137" w:rsidRDefault="00C93D3E">
      <w:pPr>
        <w:pStyle w:val="Standard"/>
        <w:rPr>
          <w:rFonts w:ascii="PT Astra Serif" w:hAnsi="PT Astra Serif"/>
          <w:color w:val="auto"/>
        </w:rPr>
      </w:pPr>
      <w:r w:rsidRPr="00A07137">
        <w:rPr>
          <w:rFonts w:ascii="PT Astra Serif" w:hAnsi="PT Astra Serif"/>
          <w:color w:val="auto"/>
          <w:sz w:val="22"/>
        </w:rPr>
        <w:t xml:space="preserve">    (</w:t>
      </w:r>
      <w:proofErr w:type="gramStart"/>
      <w:r w:rsidRPr="00A07137">
        <w:rPr>
          <w:rFonts w:ascii="PT Astra Serif" w:hAnsi="PT Astra Serif"/>
          <w:color w:val="auto"/>
          <w:sz w:val="22"/>
        </w:rPr>
        <w:t>заполняется</w:t>
      </w:r>
      <w:proofErr w:type="gramEnd"/>
      <w:r w:rsidRPr="00A07137">
        <w:rPr>
          <w:rFonts w:ascii="PT Astra Serif" w:hAnsi="PT Astra Serif"/>
          <w:color w:val="auto"/>
          <w:sz w:val="22"/>
        </w:rPr>
        <w:t xml:space="preserve"> Заказчиком)</w:t>
      </w:r>
    </w:p>
    <w:p w:rsidR="009B2333" w:rsidRPr="00A07137" w:rsidRDefault="009B2333">
      <w:pPr>
        <w:pStyle w:val="Standard"/>
        <w:rPr>
          <w:rFonts w:ascii="PT Astra Serif" w:hAnsi="PT Astra Serif"/>
          <w:color w:val="auto"/>
          <w:sz w:val="22"/>
        </w:rPr>
      </w:pPr>
    </w:p>
    <w:p w:rsidR="009B2333" w:rsidRPr="00A07137" w:rsidRDefault="00C93D3E">
      <w:pPr>
        <w:pStyle w:val="Standard"/>
        <w:rPr>
          <w:rFonts w:ascii="PT Astra Serif" w:hAnsi="PT Astra Serif"/>
          <w:color w:val="auto"/>
        </w:rPr>
      </w:pPr>
      <w:r w:rsidRPr="00A07137">
        <w:rPr>
          <w:rFonts w:ascii="PT Astra Serif" w:hAnsi="PT Astra Serif"/>
          <w:color w:val="auto"/>
          <w:sz w:val="22"/>
        </w:rPr>
        <w:t>Настоящий Акт составлен и подписан Поставщиком и Государственным заказчиком в 2 (двух) подлинных экземплярах: 1-й экземпляр – Заказчику, 2-й экземпляр – Поставщику.</w:t>
      </w:r>
    </w:p>
    <w:p w:rsidR="009B2333" w:rsidRPr="00A07137" w:rsidRDefault="00C93D3E">
      <w:pPr>
        <w:pStyle w:val="Standard"/>
        <w:spacing w:line="200" w:lineRule="atLeast"/>
        <w:jc w:val="both"/>
        <w:rPr>
          <w:rFonts w:ascii="PT Astra Serif" w:hAnsi="PT Astra Serif"/>
          <w:color w:val="auto"/>
        </w:rPr>
      </w:pPr>
      <w:r w:rsidRPr="00A07137">
        <w:rPr>
          <w:rFonts w:ascii="PT Astra Serif" w:hAnsi="PT Astra Serif"/>
          <w:color w:val="auto"/>
          <w:sz w:val="22"/>
        </w:rPr>
        <w:t>Стороны друг к другу претензий не имеют/имеют: ______.</w:t>
      </w:r>
    </w:p>
    <w:p w:rsidR="009B2333" w:rsidRPr="00A07137" w:rsidRDefault="009B2333">
      <w:pPr>
        <w:pStyle w:val="Standard"/>
        <w:tabs>
          <w:tab w:val="left" w:pos="5484"/>
        </w:tabs>
        <w:spacing w:line="200" w:lineRule="atLeast"/>
        <w:jc w:val="both"/>
        <w:rPr>
          <w:rFonts w:ascii="PT Astra Serif" w:hAnsi="PT Astra Serif"/>
          <w:color w:val="auto"/>
          <w:sz w:val="22"/>
        </w:rPr>
      </w:pPr>
    </w:p>
    <w:p w:rsidR="009B2333" w:rsidRPr="00A07137" w:rsidRDefault="00C93D3E">
      <w:pPr>
        <w:pStyle w:val="Standard"/>
        <w:spacing w:line="200" w:lineRule="atLeast"/>
        <w:jc w:val="right"/>
        <w:rPr>
          <w:rFonts w:ascii="PT Astra Serif" w:hAnsi="PT Astra Serif"/>
          <w:color w:val="auto"/>
        </w:rPr>
      </w:pPr>
      <w:proofErr w:type="gramStart"/>
      <w:r w:rsidRPr="00A07137">
        <w:rPr>
          <w:rFonts w:ascii="PT Astra Serif" w:hAnsi="PT Astra Serif"/>
          <w:b/>
          <w:color w:val="auto"/>
          <w:sz w:val="22"/>
        </w:rPr>
        <w:t>оборотная</w:t>
      </w:r>
      <w:proofErr w:type="gramEnd"/>
      <w:r w:rsidRPr="00A07137">
        <w:rPr>
          <w:rFonts w:ascii="PT Astra Serif" w:hAnsi="PT Astra Serif"/>
          <w:b/>
          <w:color w:val="auto"/>
          <w:sz w:val="22"/>
        </w:rPr>
        <w:t xml:space="preserve"> сторона                                                                                                                             </w:t>
      </w:r>
    </w:p>
    <w:p w:rsidR="009B2333" w:rsidRPr="00A07137" w:rsidRDefault="009B2333">
      <w:pPr>
        <w:pStyle w:val="Standard"/>
        <w:spacing w:line="200" w:lineRule="atLeast"/>
        <w:jc w:val="both"/>
        <w:rPr>
          <w:rFonts w:ascii="PT Astra Serif" w:hAnsi="PT Astra Serif"/>
          <w:color w:val="auto"/>
          <w:sz w:val="22"/>
        </w:rPr>
      </w:pPr>
    </w:p>
    <w:p w:rsidR="009B2333" w:rsidRPr="00A07137" w:rsidRDefault="009B2333">
      <w:pPr>
        <w:pStyle w:val="Standard"/>
        <w:spacing w:line="200" w:lineRule="atLeast"/>
        <w:jc w:val="both"/>
        <w:rPr>
          <w:rFonts w:ascii="PT Astra Serif" w:hAnsi="PT Astra Serif"/>
          <w:color w:val="auto"/>
          <w:sz w:val="22"/>
        </w:rPr>
      </w:pPr>
    </w:p>
    <w:tbl>
      <w:tblPr>
        <w:tblW w:w="0" w:type="auto"/>
        <w:tblInd w:w="5" w:type="dxa"/>
        <w:tblLayout w:type="fixed"/>
        <w:tblCellMar>
          <w:left w:w="10" w:type="dxa"/>
          <w:right w:w="10" w:type="dxa"/>
        </w:tblCellMar>
        <w:tblLook w:val="04A0" w:firstRow="1" w:lastRow="0" w:firstColumn="1" w:lastColumn="0" w:noHBand="0" w:noVBand="1"/>
      </w:tblPr>
      <w:tblGrid>
        <w:gridCol w:w="5635"/>
        <w:gridCol w:w="3934"/>
      </w:tblGrid>
      <w:tr w:rsidR="00E67C78" w:rsidRPr="00A07137">
        <w:trPr>
          <w:trHeight w:val="913"/>
        </w:trPr>
        <w:tc>
          <w:tcPr>
            <w:tcW w:w="5635" w:type="dxa"/>
            <w:tcBorders>
              <w:top w:val="single" w:sz="2" w:space="0" w:color="000000"/>
              <w:left w:val="single" w:sz="2" w:space="0" w:color="000000"/>
              <w:bottom w:val="single" w:sz="2" w:space="0" w:color="000000"/>
              <w:right w:val="single" w:sz="4" w:space="0" w:color="000000"/>
            </w:tcBorders>
            <w:shd w:val="clear" w:color="auto" w:fill="FFFFFF"/>
            <w:tcMar>
              <w:top w:w="0" w:type="dxa"/>
              <w:left w:w="108" w:type="dxa"/>
              <w:bottom w:w="0" w:type="dxa"/>
              <w:right w:w="108" w:type="dxa"/>
            </w:tcMar>
          </w:tcPr>
          <w:p w:rsidR="009B2333" w:rsidRPr="00A07137" w:rsidRDefault="00C93D3E">
            <w:pPr>
              <w:pStyle w:val="Standard"/>
              <w:jc w:val="both"/>
              <w:rPr>
                <w:rFonts w:ascii="PT Astra Serif" w:hAnsi="PT Astra Serif"/>
                <w:color w:val="auto"/>
              </w:rPr>
            </w:pPr>
            <w:proofErr w:type="gramStart"/>
            <w:r w:rsidRPr="00A07137">
              <w:rPr>
                <w:rFonts w:ascii="PT Astra Serif" w:hAnsi="PT Astra Serif"/>
                <w:b/>
                <w:color w:val="auto"/>
                <w:sz w:val="22"/>
              </w:rPr>
              <w:t>от</w:t>
            </w:r>
            <w:proofErr w:type="gramEnd"/>
            <w:r w:rsidRPr="00A07137">
              <w:rPr>
                <w:rFonts w:ascii="PT Astra Serif" w:hAnsi="PT Astra Serif"/>
                <w:b/>
                <w:color w:val="auto"/>
                <w:sz w:val="22"/>
              </w:rPr>
              <w:t xml:space="preserve"> Государственного заказчика</w:t>
            </w:r>
          </w:p>
          <w:p w:rsidR="009B2333" w:rsidRPr="00A07137" w:rsidRDefault="00C93D3E">
            <w:pPr>
              <w:pStyle w:val="Standard"/>
              <w:jc w:val="both"/>
              <w:rPr>
                <w:rFonts w:ascii="PT Astra Serif" w:hAnsi="PT Astra Serif"/>
                <w:b/>
                <w:color w:val="auto"/>
                <w:sz w:val="22"/>
              </w:rPr>
            </w:pPr>
            <w:r w:rsidRPr="00A07137">
              <w:rPr>
                <w:rFonts w:ascii="PT Astra Serif" w:hAnsi="PT Astra Serif"/>
                <w:b/>
                <w:color w:val="auto"/>
                <w:sz w:val="22"/>
              </w:rPr>
              <w:t>Председатель комиссии:</w:t>
            </w:r>
          </w:p>
        </w:tc>
        <w:tc>
          <w:tcPr>
            <w:tcW w:w="3934" w:type="dxa"/>
            <w:tcBorders>
              <w:top w:val="single" w:sz="2" w:space="0" w:color="000000"/>
              <w:left w:val="single" w:sz="4" w:space="0" w:color="000000"/>
              <w:bottom w:val="single" w:sz="2" w:space="0" w:color="000000"/>
              <w:right w:val="single" w:sz="2" w:space="0" w:color="000000"/>
            </w:tcBorders>
            <w:shd w:val="clear" w:color="auto" w:fill="FFFFFF"/>
            <w:tcMar>
              <w:top w:w="0" w:type="dxa"/>
              <w:left w:w="108" w:type="dxa"/>
              <w:bottom w:w="0" w:type="dxa"/>
              <w:right w:w="108" w:type="dxa"/>
            </w:tcMar>
          </w:tcPr>
          <w:p w:rsidR="009B2333" w:rsidRPr="00A07137" w:rsidRDefault="00C93D3E">
            <w:pPr>
              <w:pStyle w:val="Standard"/>
              <w:jc w:val="both"/>
              <w:rPr>
                <w:rFonts w:ascii="PT Astra Serif" w:hAnsi="PT Astra Serif"/>
                <w:color w:val="auto"/>
              </w:rPr>
            </w:pPr>
            <w:proofErr w:type="gramStart"/>
            <w:r w:rsidRPr="00A07137">
              <w:rPr>
                <w:rFonts w:ascii="PT Astra Serif" w:hAnsi="PT Astra Serif"/>
                <w:b/>
                <w:color w:val="auto"/>
                <w:sz w:val="22"/>
              </w:rPr>
              <w:t>от</w:t>
            </w:r>
            <w:proofErr w:type="gramEnd"/>
            <w:r w:rsidRPr="00A07137">
              <w:rPr>
                <w:rFonts w:ascii="PT Astra Serif" w:hAnsi="PT Astra Serif"/>
                <w:b/>
                <w:color w:val="auto"/>
                <w:sz w:val="22"/>
              </w:rPr>
              <w:t xml:space="preserve"> Поставщика</w:t>
            </w:r>
          </w:p>
        </w:tc>
      </w:tr>
      <w:tr w:rsidR="00E67C78" w:rsidRPr="00A07137">
        <w:trPr>
          <w:trHeight w:val="588"/>
        </w:trPr>
        <w:tc>
          <w:tcPr>
            <w:tcW w:w="5635" w:type="dxa"/>
            <w:tcBorders>
              <w:top w:val="single" w:sz="2" w:space="0" w:color="000000"/>
              <w:left w:val="single" w:sz="2" w:space="0" w:color="000000"/>
              <w:bottom w:val="single" w:sz="2" w:space="0" w:color="000000"/>
              <w:right w:val="single" w:sz="4" w:space="0" w:color="000000"/>
            </w:tcBorders>
            <w:shd w:val="clear" w:color="auto" w:fill="FFFFFF"/>
            <w:tcMar>
              <w:top w:w="0" w:type="dxa"/>
              <w:left w:w="108" w:type="dxa"/>
              <w:bottom w:w="0" w:type="dxa"/>
              <w:right w:w="108" w:type="dxa"/>
            </w:tcMar>
          </w:tcPr>
          <w:p w:rsidR="009B2333" w:rsidRPr="00A07137" w:rsidRDefault="00C93D3E">
            <w:pPr>
              <w:pStyle w:val="Standard"/>
              <w:jc w:val="both"/>
              <w:rPr>
                <w:rFonts w:ascii="PT Astra Serif" w:hAnsi="PT Astra Serif"/>
                <w:color w:val="auto"/>
                <w:sz w:val="22"/>
              </w:rPr>
            </w:pPr>
            <w:r w:rsidRPr="00A07137">
              <w:rPr>
                <w:rFonts w:ascii="PT Astra Serif" w:hAnsi="PT Astra Serif"/>
                <w:color w:val="auto"/>
                <w:sz w:val="22"/>
              </w:rPr>
              <w:t>(</w:t>
            </w:r>
            <w:proofErr w:type="gramStart"/>
            <w:r w:rsidRPr="00A07137">
              <w:rPr>
                <w:rFonts w:ascii="PT Astra Serif" w:hAnsi="PT Astra Serif"/>
                <w:color w:val="auto"/>
                <w:sz w:val="22"/>
              </w:rPr>
              <w:t>должность)  (</w:t>
            </w:r>
            <w:proofErr w:type="gramEnd"/>
            <w:r w:rsidRPr="00A07137">
              <w:rPr>
                <w:rFonts w:ascii="PT Astra Serif" w:hAnsi="PT Astra Serif"/>
                <w:color w:val="auto"/>
                <w:sz w:val="22"/>
              </w:rPr>
              <w:t>подпись)(расшифровка подписи)</w:t>
            </w:r>
          </w:p>
          <w:p w:rsidR="009B2333" w:rsidRPr="00A07137" w:rsidRDefault="009B2333">
            <w:pPr>
              <w:pStyle w:val="Standard"/>
              <w:jc w:val="both"/>
              <w:rPr>
                <w:rFonts w:ascii="PT Astra Serif" w:hAnsi="PT Astra Serif"/>
                <w:b/>
                <w:color w:val="auto"/>
              </w:rPr>
            </w:pPr>
          </w:p>
          <w:p w:rsidR="009B2333" w:rsidRPr="00A07137" w:rsidRDefault="00C93D3E">
            <w:pPr>
              <w:pStyle w:val="Standard"/>
              <w:jc w:val="both"/>
              <w:rPr>
                <w:rFonts w:ascii="PT Astra Serif" w:hAnsi="PT Astra Serif"/>
                <w:color w:val="auto"/>
              </w:rPr>
            </w:pPr>
            <w:r w:rsidRPr="00A07137">
              <w:rPr>
                <w:rFonts w:ascii="PT Astra Serif" w:hAnsi="PT Astra Serif"/>
                <w:b/>
                <w:color w:val="auto"/>
                <w:sz w:val="22"/>
              </w:rPr>
              <w:t>Члены комиссии:</w:t>
            </w:r>
          </w:p>
          <w:p w:rsidR="009B2333" w:rsidRPr="00A07137" w:rsidRDefault="009B2333">
            <w:pPr>
              <w:pStyle w:val="Standard"/>
              <w:jc w:val="both"/>
              <w:rPr>
                <w:rFonts w:ascii="PT Astra Serif" w:hAnsi="PT Astra Serif"/>
                <w:color w:val="auto"/>
              </w:rPr>
            </w:pPr>
          </w:p>
        </w:tc>
        <w:tc>
          <w:tcPr>
            <w:tcW w:w="3934" w:type="dxa"/>
            <w:tcBorders>
              <w:top w:val="single" w:sz="2" w:space="0" w:color="000000"/>
              <w:left w:val="single" w:sz="4" w:space="0" w:color="000000"/>
              <w:bottom w:val="single" w:sz="2" w:space="0" w:color="000000"/>
              <w:right w:val="single" w:sz="2" w:space="0" w:color="000000"/>
            </w:tcBorders>
            <w:shd w:val="clear" w:color="auto" w:fill="FFFFFF"/>
            <w:tcMar>
              <w:top w:w="0" w:type="dxa"/>
              <w:left w:w="108" w:type="dxa"/>
              <w:bottom w:w="0" w:type="dxa"/>
              <w:right w:w="108" w:type="dxa"/>
            </w:tcMar>
          </w:tcPr>
          <w:p w:rsidR="009B2333" w:rsidRPr="00A07137" w:rsidRDefault="009B2333">
            <w:pPr>
              <w:pStyle w:val="Standard"/>
              <w:jc w:val="both"/>
              <w:rPr>
                <w:rFonts w:ascii="PT Astra Serif" w:hAnsi="PT Astra Serif"/>
                <w:color w:val="auto"/>
              </w:rPr>
            </w:pPr>
          </w:p>
          <w:p w:rsidR="009B2333" w:rsidRPr="00A07137" w:rsidRDefault="00C93D3E">
            <w:pPr>
              <w:pStyle w:val="Standard"/>
              <w:jc w:val="both"/>
              <w:rPr>
                <w:rFonts w:ascii="PT Astra Serif" w:hAnsi="PT Astra Serif"/>
                <w:color w:val="auto"/>
              </w:rPr>
            </w:pPr>
            <w:r w:rsidRPr="00A07137">
              <w:rPr>
                <w:rFonts w:ascii="PT Astra Serif" w:hAnsi="PT Astra Serif"/>
                <w:color w:val="auto"/>
                <w:sz w:val="22"/>
              </w:rPr>
              <w:t>_________________________________</w:t>
            </w:r>
          </w:p>
        </w:tc>
      </w:tr>
      <w:tr w:rsidR="00E67C78" w:rsidRPr="00A07137">
        <w:trPr>
          <w:trHeight w:val="2559"/>
        </w:trPr>
        <w:tc>
          <w:tcPr>
            <w:tcW w:w="5635" w:type="dxa"/>
            <w:tcBorders>
              <w:top w:val="single" w:sz="2" w:space="0" w:color="000000"/>
              <w:left w:val="single" w:sz="2" w:space="0" w:color="000000"/>
              <w:bottom w:val="single" w:sz="4" w:space="0" w:color="000000"/>
              <w:right w:val="single" w:sz="4" w:space="0" w:color="000000"/>
            </w:tcBorders>
            <w:shd w:val="clear" w:color="auto" w:fill="FFFFFF"/>
            <w:tcMar>
              <w:top w:w="0" w:type="dxa"/>
              <w:left w:w="108" w:type="dxa"/>
              <w:bottom w:w="0" w:type="dxa"/>
              <w:right w:w="108" w:type="dxa"/>
            </w:tcMar>
          </w:tcPr>
          <w:p w:rsidR="009B2333" w:rsidRPr="00A07137" w:rsidRDefault="00C93D3E">
            <w:pPr>
              <w:pStyle w:val="Standard"/>
              <w:jc w:val="both"/>
              <w:rPr>
                <w:rFonts w:ascii="PT Astra Serif" w:hAnsi="PT Astra Serif"/>
                <w:color w:val="auto"/>
                <w:sz w:val="22"/>
              </w:rPr>
            </w:pPr>
            <w:r w:rsidRPr="00A07137">
              <w:rPr>
                <w:rFonts w:ascii="PT Astra Serif" w:hAnsi="PT Astra Serif"/>
                <w:color w:val="auto"/>
                <w:sz w:val="22"/>
              </w:rPr>
              <w:t>(</w:t>
            </w:r>
            <w:proofErr w:type="gramStart"/>
            <w:r w:rsidRPr="00A07137">
              <w:rPr>
                <w:rFonts w:ascii="PT Astra Serif" w:hAnsi="PT Astra Serif"/>
                <w:color w:val="auto"/>
                <w:sz w:val="22"/>
              </w:rPr>
              <w:t>должность)  (</w:t>
            </w:r>
            <w:proofErr w:type="gramEnd"/>
            <w:r w:rsidRPr="00A07137">
              <w:rPr>
                <w:rFonts w:ascii="PT Astra Serif" w:hAnsi="PT Astra Serif"/>
                <w:color w:val="auto"/>
                <w:sz w:val="22"/>
              </w:rPr>
              <w:t>подпись)(расшифровка подписи)</w:t>
            </w:r>
          </w:p>
          <w:p w:rsidR="009B2333" w:rsidRPr="00A07137" w:rsidRDefault="009B2333">
            <w:pPr>
              <w:pStyle w:val="Standard"/>
              <w:jc w:val="both"/>
              <w:rPr>
                <w:rFonts w:ascii="PT Astra Serif" w:hAnsi="PT Astra Serif"/>
                <w:color w:val="auto"/>
              </w:rPr>
            </w:pPr>
          </w:p>
          <w:p w:rsidR="009B2333" w:rsidRPr="00A07137" w:rsidRDefault="00C93D3E">
            <w:pPr>
              <w:pStyle w:val="Standard"/>
              <w:jc w:val="both"/>
              <w:rPr>
                <w:rFonts w:ascii="PT Astra Serif" w:hAnsi="PT Astra Serif"/>
                <w:color w:val="auto"/>
                <w:sz w:val="22"/>
              </w:rPr>
            </w:pPr>
            <w:r w:rsidRPr="00A07137">
              <w:rPr>
                <w:rFonts w:ascii="PT Astra Serif" w:hAnsi="PT Astra Serif"/>
                <w:color w:val="auto"/>
                <w:sz w:val="22"/>
              </w:rPr>
              <w:t>_________________________________________________</w:t>
            </w:r>
          </w:p>
          <w:p w:rsidR="009B2333" w:rsidRPr="00A07137" w:rsidRDefault="00C93D3E">
            <w:pPr>
              <w:pStyle w:val="Standard"/>
              <w:jc w:val="both"/>
              <w:rPr>
                <w:rFonts w:ascii="PT Astra Serif" w:hAnsi="PT Astra Serif"/>
                <w:color w:val="auto"/>
                <w:sz w:val="22"/>
              </w:rPr>
            </w:pPr>
            <w:r w:rsidRPr="00A07137">
              <w:rPr>
                <w:rFonts w:ascii="PT Astra Serif" w:hAnsi="PT Astra Serif"/>
                <w:color w:val="auto"/>
                <w:sz w:val="22"/>
              </w:rPr>
              <w:t>(</w:t>
            </w:r>
            <w:proofErr w:type="gramStart"/>
            <w:r w:rsidRPr="00A07137">
              <w:rPr>
                <w:rFonts w:ascii="PT Astra Serif" w:hAnsi="PT Astra Serif"/>
                <w:color w:val="auto"/>
                <w:sz w:val="22"/>
              </w:rPr>
              <w:t>должность)  (</w:t>
            </w:r>
            <w:proofErr w:type="gramEnd"/>
            <w:r w:rsidRPr="00A07137">
              <w:rPr>
                <w:rFonts w:ascii="PT Astra Serif" w:hAnsi="PT Astra Serif"/>
                <w:color w:val="auto"/>
                <w:sz w:val="22"/>
              </w:rPr>
              <w:t>подпись)(расшифровка подписи)</w:t>
            </w:r>
          </w:p>
          <w:p w:rsidR="009B2333" w:rsidRPr="00A07137" w:rsidRDefault="009B2333">
            <w:pPr>
              <w:pStyle w:val="Standard"/>
              <w:jc w:val="both"/>
              <w:rPr>
                <w:rFonts w:ascii="PT Astra Serif" w:hAnsi="PT Astra Serif"/>
                <w:color w:val="auto"/>
              </w:rPr>
            </w:pPr>
          </w:p>
          <w:p w:rsidR="009B2333" w:rsidRPr="00A07137" w:rsidRDefault="00C93D3E">
            <w:pPr>
              <w:pStyle w:val="Standard"/>
              <w:jc w:val="both"/>
              <w:rPr>
                <w:rFonts w:ascii="PT Astra Serif" w:hAnsi="PT Astra Serif"/>
                <w:color w:val="auto"/>
                <w:sz w:val="22"/>
              </w:rPr>
            </w:pPr>
            <w:r w:rsidRPr="00A07137">
              <w:rPr>
                <w:rFonts w:ascii="PT Astra Serif" w:hAnsi="PT Astra Serif"/>
                <w:color w:val="auto"/>
                <w:sz w:val="22"/>
              </w:rPr>
              <w:t>_________________________________________________</w:t>
            </w:r>
          </w:p>
          <w:p w:rsidR="009B2333" w:rsidRPr="00A07137" w:rsidRDefault="00C93D3E">
            <w:pPr>
              <w:pStyle w:val="Standard"/>
              <w:jc w:val="both"/>
              <w:rPr>
                <w:rFonts w:ascii="PT Astra Serif" w:hAnsi="PT Astra Serif"/>
                <w:color w:val="auto"/>
                <w:sz w:val="22"/>
              </w:rPr>
            </w:pPr>
            <w:r w:rsidRPr="00A07137">
              <w:rPr>
                <w:rFonts w:ascii="PT Astra Serif" w:hAnsi="PT Astra Serif"/>
                <w:color w:val="auto"/>
                <w:sz w:val="22"/>
              </w:rPr>
              <w:t>(</w:t>
            </w:r>
            <w:proofErr w:type="gramStart"/>
            <w:r w:rsidRPr="00A07137">
              <w:rPr>
                <w:rFonts w:ascii="PT Astra Serif" w:hAnsi="PT Astra Serif"/>
                <w:color w:val="auto"/>
                <w:sz w:val="22"/>
              </w:rPr>
              <w:t>должность)  (</w:t>
            </w:r>
            <w:proofErr w:type="gramEnd"/>
            <w:r w:rsidRPr="00A07137">
              <w:rPr>
                <w:rFonts w:ascii="PT Astra Serif" w:hAnsi="PT Astra Serif"/>
                <w:color w:val="auto"/>
                <w:sz w:val="22"/>
              </w:rPr>
              <w:t>подпись)(расшифровка подписи)</w:t>
            </w:r>
          </w:p>
          <w:p w:rsidR="009B2333" w:rsidRPr="00A07137" w:rsidRDefault="009B2333">
            <w:pPr>
              <w:pStyle w:val="Standard"/>
              <w:rPr>
                <w:rFonts w:ascii="PT Astra Serif" w:hAnsi="PT Astra Serif"/>
                <w:color w:val="auto"/>
              </w:rPr>
            </w:pPr>
          </w:p>
          <w:p w:rsidR="009B2333" w:rsidRPr="00A07137" w:rsidRDefault="00C93D3E">
            <w:pPr>
              <w:pStyle w:val="Standard"/>
              <w:rPr>
                <w:rFonts w:ascii="PT Astra Serif" w:hAnsi="PT Astra Serif"/>
                <w:color w:val="auto"/>
                <w:sz w:val="22"/>
              </w:rPr>
            </w:pPr>
            <w:r w:rsidRPr="00A07137">
              <w:rPr>
                <w:rFonts w:ascii="PT Astra Serif" w:hAnsi="PT Astra Serif"/>
                <w:color w:val="auto"/>
                <w:sz w:val="22"/>
              </w:rPr>
              <w:t xml:space="preserve">Главный </w:t>
            </w:r>
            <w:proofErr w:type="gramStart"/>
            <w:r w:rsidRPr="00A07137">
              <w:rPr>
                <w:rFonts w:ascii="PT Astra Serif" w:hAnsi="PT Astra Serif"/>
                <w:color w:val="auto"/>
                <w:sz w:val="22"/>
              </w:rPr>
              <w:t xml:space="preserve">бухгалтер:   </w:t>
            </w:r>
            <w:proofErr w:type="gramEnd"/>
            <w:r w:rsidRPr="00A07137">
              <w:rPr>
                <w:rFonts w:ascii="PT Astra Serif" w:hAnsi="PT Astra Serif"/>
                <w:color w:val="auto"/>
                <w:sz w:val="22"/>
              </w:rPr>
              <w:t>____________________________________________</w:t>
            </w:r>
          </w:p>
          <w:p w:rsidR="009B2333" w:rsidRPr="00A07137" w:rsidRDefault="00C93D3E">
            <w:pPr>
              <w:pStyle w:val="Standard"/>
              <w:jc w:val="both"/>
              <w:rPr>
                <w:rFonts w:ascii="PT Astra Serif" w:hAnsi="PT Astra Serif"/>
                <w:color w:val="auto"/>
                <w:sz w:val="22"/>
              </w:rPr>
            </w:pPr>
            <w:r w:rsidRPr="00A07137">
              <w:rPr>
                <w:rFonts w:ascii="PT Astra Serif" w:hAnsi="PT Astra Serif"/>
                <w:color w:val="auto"/>
                <w:sz w:val="22"/>
              </w:rPr>
              <w:t xml:space="preserve"> (</w:t>
            </w:r>
            <w:proofErr w:type="gramStart"/>
            <w:r w:rsidRPr="00A07137">
              <w:rPr>
                <w:rFonts w:ascii="PT Astra Serif" w:hAnsi="PT Astra Serif"/>
                <w:color w:val="auto"/>
                <w:sz w:val="22"/>
              </w:rPr>
              <w:t>подпись</w:t>
            </w:r>
            <w:proofErr w:type="gramEnd"/>
            <w:r w:rsidRPr="00A07137">
              <w:rPr>
                <w:rFonts w:ascii="PT Astra Serif" w:hAnsi="PT Astra Serif"/>
                <w:color w:val="auto"/>
                <w:sz w:val="22"/>
              </w:rPr>
              <w:t>)(расшифровка подписи)</w:t>
            </w:r>
          </w:p>
          <w:p w:rsidR="009B2333" w:rsidRPr="00A07137" w:rsidRDefault="009B2333">
            <w:pPr>
              <w:pStyle w:val="Standard"/>
              <w:jc w:val="both"/>
              <w:rPr>
                <w:rFonts w:ascii="PT Astra Serif" w:hAnsi="PT Astra Serif"/>
                <w:color w:val="auto"/>
              </w:rPr>
            </w:pPr>
          </w:p>
          <w:p w:rsidR="009B2333" w:rsidRPr="00A07137" w:rsidRDefault="00C93D3E">
            <w:pPr>
              <w:pStyle w:val="Standard"/>
              <w:jc w:val="both"/>
              <w:rPr>
                <w:rFonts w:ascii="PT Astra Serif" w:hAnsi="PT Astra Serif"/>
                <w:color w:val="auto"/>
                <w:sz w:val="22"/>
              </w:rPr>
            </w:pPr>
            <w:r w:rsidRPr="00A07137">
              <w:rPr>
                <w:rFonts w:ascii="PT Astra Serif" w:hAnsi="PT Astra Serif"/>
                <w:color w:val="auto"/>
                <w:sz w:val="22"/>
              </w:rPr>
              <w:t>Материально-</w:t>
            </w:r>
          </w:p>
          <w:p w:rsidR="009B2333" w:rsidRPr="00A07137" w:rsidRDefault="00C93D3E">
            <w:pPr>
              <w:pStyle w:val="Standard"/>
              <w:jc w:val="both"/>
              <w:rPr>
                <w:rFonts w:ascii="PT Astra Serif" w:hAnsi="PT Astra Serif"/>
                <w:color w:val="auto"/>
                <w:sz w:val="22"/>
              </w:rPr>
            </w:pPr>
            <w:proofErr w:type="gramStart"/>
            <w:r w:rsidRPr="00A07137">
              <w:rPr>
                <w:rFonts w:ascii="PT Astra Serif" w:hAnsi="PT Astra Serif"/>
                <w:color w:val="auto"/>
                <w:sz w:val="22"/>
              </w:rPr>
              <w:t>ответственное</w:t>
            </w:r>
            <w:proofErr w:type="gramEnd"/>
            <w:r w:rsidRPr="00A07137">
              <w:rPr>
                <w:rFonts w:ascii="PT Astra Serif" w:hAnsi="PT Astra Serif"/>
                <w:color w:val="auto"/>
                <w:sz w:val="22"/>
              </w:rPr>
              <w:t xml:space="preserve"> лицо:   ____________________________________________</w:t>
            </w:r>
          </w:p>
          <w:p w:rsidR="009B2333" w:rsidRPr="00A07137" w:rsidRDefault="00C93D3E">
            <w:pPr>
              <w:pStyle w:val="Standard"/>
              <w:jc w:val="both"/>
              <w:rPr>
                <w:rFonts w:ascii="PT Astra Serif" w:hAnsi="PT Astra Serif"/>
                <w:color w:val="auto"/>
                <w:sz w:val="22"/>
              </w:rPr>
            </w:pPr>
            <w:r w:rsidRPr="00A07137">
              <w:rPr>
                <w:rFonts w:ascii="PT Astra Serif" w:hAnsi="PT Astra Serif"/>
                <w:color w:val="auto"/>
                <w:sz w:val="22"/>
              </w:rPr>
              <w:t>(</w:t>
            </w:r>
            <w:proofErr w:type="gramStart"/>
            <w:r w:rsidRPr="00A07137">
              <w:rPr>
                <w:rFonts w:ascii="PT Astra Serif" w:hAnsi="PT Astra Serif"/>
                <w:color w:val="auto"/>
                <w:sz w:val="22"/>
              </w:rPr>
              <w:t>подпись</w:t>
            </w:r>
            <w:proofErr w:type="gramEnd"/>
            <w:r w:rsidRPr="00A07137">
              <w:rPr>
                <w:rFonts w:ascii="PT Astra Serif" w:hAnsi="PT Astra Serif"/>
                <w:color w:val="auto"/>
                <w:sz w:val="22"/>
              </w:rPr>
              <w:t>)(расшифровка подписи)</w:t>
            </w:r>
          </w:p>
        </w:tc>
        <w:tc>
          <w:tcPr>
            <w:tcW w:w="3934" w:type="dxa"/>
            <w:tcBorders>
              <w:top w:val="single" w:sz="2"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9B2333" w:rsidRPr="00A07137" w:rsidRDefault="009B2333">
            <w:pPr>
              <w:pStyle w:val="Standard"/>
              <w:jc w:val="both"/>
              <w:rPr>
                <w:rFonts w:ascii="PT Astra Serif" w:hAnsi="PT Astra Serif"/>
                <w:color w:val="auto"/>
              </w:rPr>
            </w:pPr>
          </w:p>
          <w:p w:rsidR="009B2333" w:rsidRPr="00A07137" w:rsidRDefault="00C93D3E">
            <w:pPr>
              <w:pStyle w:val="Standard"/>
              <w:jc w:val="both"/>
              <w:rPr>
                <w:rFonts w:ascii="PT Astra Serif" w:hAnsi="PT Astra Serif"/>
                <w:color w:val="auto"/>
              </w:rPr>
            </w:pPr>
            <w:r w:rsidRPr="00A07137">
              <w:rPr>
                <w:rFonts w:ascii="PT Astra Serif" w:hAnsi="PT Astra Serif"/>
                <w:color w:val="auto"/>
                <w:sz w:val="22"/>
              </w:rPr>
              <w:t>________________________________</w:t>
            </w:r>
          </w:p>
        </w:tc>
      </w:tr>
      <w:tr w:rsidR="00E67C78" w:rsidRPr="00A07137">
        <w:trPr>
          <w:trHeight w:val="1"/>
        </w:trPr>
        <w:tc>
          <w:tcPr>
            <w:tcW w:w="56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2333" w:rsidRPr="00A07137" w:rsidRDefault="009B2333">
            <w:pPr>
              <w:pStyle w:val="Standard"/>
              <w:jc w:val="both"/>
              <w:rPr>
                <w:rFonts w:ascii="PT Astra Serif" w:hAnsi="PT Astra Serif"/>
                <w:color w:val="auto"/>
              </w:rPr>
            </w:pPr>
          </w:p>
          <w:p w:rsidR="009B2333" w:rsidRPr="00A07137" w:rsidRDefault="00C93D3E">
            <w:pPr>
              <w:pStyle w:val="Standard"/>
              <w:jc w:val="both"/>
              <w:rPr>
                <w:rFonts w:ascii="PT Astra Serif" w:hAnsi="PT Astra Serif"/>
                <w:color w:val="auto"/>
              </w:rPr>
            </w:pPr>
            <w:r w:rsidRPr="00A07137">
              <w:rPr>
                <w:rFonts w:ascii="PT Astra Serif" w:hAnsi="PT Astra Serif"/>
                <w:color w:val="auto"/>
                <w:sz w:val="22"/>
              </w:rPr>
              <w:t>«_______» ______________ 20_______ г.</w:t>
            </w:r>
          </w:p>
        </w:tc>
        <w:tc>
          <w:tcPr>
            <w:tcW w:w="393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2333" w:rsidRPr="00A07137" w:rsidRDefault="009B2333">
            <w:pPr>
              <w:pStyle w:val="Standard"/>
              <w:jc w:val="both"/>
              <w:rPr>
                <w:rFonts w:ascii="PT Astra Serif" w:hAnsi="PT Astra Serif"/>
                <w:color w:val="auto"/>
              </w:rPr>
            </w:pPr>
          </w:p>
          <w:p w:rsidR="009B2333" w:rsidRPr="00A07137" w:rsidRDefault="00C93D3E">
            <w:pPr>
              <w:pStyle w:val="Standard"/>
              <w:jc w:val="both"/>
              <w:rPr>
                <w:rFonts w:ascii="PT Astra Serif" w:hAnsi="PT Astra Serif"/>
                <w:color w:val="auto"/>
              </w:rPr>
            </w:pPr>
            <w:r w:rsidRPr="00A07137">
              <w:rPr>
                <w:rFonts w:ascii="PT Astra Serif" w:hAnsi="PT Astra Serif"/>
                <w:color w:val="auto"/>
                <w:sz w:val="22"/>
              </w:rPr>
              <w:t>«_______» ______________ 20_______ г.</w:t>
            </w:r>
          </w:p>
        </w:tc>
      </w:tr>
      <w:tr w:rsidR="00E67C78" w:rsidRPr="00A07137">
        <w:trPr>
          <w:trHeight w:val="80"/>
        </w:trPr>
        <w:tc>
          <w:tcPr>
            <w:tcW w:w="5635" w:type="dxa"/>
            <w:tcBorders>
              <w:left w:val="single" w:sz="2" w:space="0" w:color="000000"/>
              <w:bottom w:val="single" w:sz="2" w:space="0" w:color="000000"/>
              <w:right w:val="single" w:sz="4" w:space="0" w:color="000000"/>
            </w:tcBorders>
            <w:shd w:val="clear" w:color="auto" w:fill="FFFFFF"/>
            <w:tcMar>
              <w:top w:w="0" w:type="dxa"/>
              <w:left w:w="108" w:type="dxa"/>
              <w:bottom w:w="0" w:type="dxa"/>
              <w:right w:w="108" w:type="dxa"/>
            </w:tcMar>
          </w:tcPr>
          <w:p w:rsidR="009B2333" w:rsidRPr="00A07137" w:rsidRDefault="00C93D3E">
            <w:pPr>
              <w:pStyle w:val="Standard"/>
              <w:jc w:val="both"/>
              <w:rPr>
                <w:rFonts w:ascii="PT Astra Serif" w:hAnsi="PT Astra Serif"/>
                <w:color w:val="auto"/>
                <w:sz w:val="22"/>
              </w:rPr>
            </w:pPr>
            <w:r w:rsidRPr="00A07137">
              <w:rPr>
                <w:rFonts w:ascii="PT Astra Serif" w:hAnsi="PT Astra Serif"/>
                <w:color w:val="auto"/>
                <w:sz w:val="22"/>
              </w:rPr>
              <w:t>М.П.</w:t>
            </w:r>
          </w:p>
        </w:tc>
        <w:tc>
          <w:tcPr>
            <w:tcW w:w="393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2333" w:rsidRPr="00A07137" w:rsidRDefault="00C93D3E">
            <w:pPr>
              <w:pStyle w:val="Standard"/>
              <w:jc w:val="both"/>
              <w:rPr>
                <w:rFonts w:ascii="PT Astra Serif" w:hAnsi="PT Astra Serif"/>
                <w:color w:val="auto"/>
                <w:sz w:val="22"/>
              </w:rPr>
            </w:pPr>
            <w:r w:rsidRPr="00A07137">
              <w:rPr>
                <w:rFonts w:ascii="PT Astra Serif" w:hAnsi="PT Astra Serif"/>
                <w:color w:val="auto"/>
                <w:sz w:val="22"/>
              </w:rPr>
              <w:t>М.П.</w:t>
            </w:r>
          </w:p>
        </w:tc>
      </w:tr>
    </w:tbl>
    <w:p w:rsidR="009B2333" w:rsidRPr="00A07137" w:rsidRDefault="009B2333">
      <w:pPr>
        <w:pStyle w:val="Standard"/>
        <w:spacing w:line="276" w:lineRule="auto"/>
        <w:jc w:val="both"/>
        <w:rPr>
          <w:rFonts w:ascii="PT Astra Serif" w:hAnsi="PT Astra Serif"/>
          <w:color w:val="auto"/>
        </w:rPr>
      </w:pPr>
    </w:p>
    <w:p w:rsidR="009B2333" w:rsidRPr="00A07137" w:rsidRDefault="00C93D3E">
      <w:pPr>
        <w:pStyle w:val="Standard"/>
        <w:spacing w:line="276" w:lineRule="auto"/>
        <w:jc w:val="both"/>
        <w:rPr>
          <w:rFonts w:ascii="PT Astra Serif" w:hAnsi="PT Astra Serif"/>
          <w:color w:val="auto"/>
        </w:rPr>
      </w:pPr>
      <w:r w:rsidRPr="00A07137">
        <w:rPr>
          <w:rFonts w:ascii="PT Astra Serif" w:hAnsi="PT Astra Serif"/>
          <w:b/>
          <w:color w:val="auto"/>
          <w:sz w:val="22"/>
        </w:rPr>
        <w:t>ПОДПИСИ СТОРОН ПО КОНТРАКТУ</w:t>
      </w:r>
    </w:p>
    <w:p w:rsidR="009B2333" w:rsidRPr="00A07137" w:rsidRDefault="009B2333">
      <w:pPr>
        <w:pStyle w:val="Standard"/>
        <w:spacing w:line="276" w:lineRule="auto"/>
        <w:jc w:val="both"/>
        <w:rPr>
          <w:rFonts w:ascii="PT Astra Serif" w:hAnsi="PT Astra Serif"/>
          <w:b/>
          <w:color w:val="auto"/>
          <w:sz w:val="22"/>
        </w:rPr>
      </w:pPr>
    </w:p>
    <w:p w:rsidR="009B2333" w:rsidRPr="00A07137" w:rsidRDefault="00C93D3E">
      <w:pPr>
        <w:pStyle w:val="Standard"/>
        <w:spacing w:line="276" w:lineRule="auto"/>
        <w:jc w:val="both"/>
        <w:rPr>
          <w:rFonts w:ascii="PT Astra Serif" w:hAnsi="PT Astra Serif"/>
          <w:b/>
          <w:color w:val="auto"/>
          <w:sz w:val="22"/>
        </w:rPr>
      </w:pPr>
      <w:r w:rsidRPr="00A07137">
        <w:rPr>
          <w:rFonts w:ascii="PT Astra Serif" w:hAnsi="PT Astra Serif"/>
          <w:b/>
          <w:color w:val="auto"/>
          <w:sz w:val="22"/>
        </w:rPr>
        <w:t xml:space="preserve"> </w:t>
      </w:r>
    </w:p>
    <w:p w:rsidR="009B2333" w:rsidRPr="00A07137" w:rsidRDefault="009B2333">
      <w:pPr>
        <w:pStyle w:val="Standard"/>
        <w:spacing w:line="220" w:lineRule="atLeast"/>
        <w:jc w:val="both"/>
        <w:rPr>
          <w:rFonts w:ascii="PT Astra Serif" w:hAnsi="PT Astra Serif"/>
          <w:color w:val="auto"/>
          <w:sz w:val="22"/>
        </w:rPr>
      </w:pPr>
    </w:p>
    <w:p w:rsidR="009B2333" w:rsidRPr="00A07137" w:rsidRDefault="009B2333">
      <w:pPr>
        <w:pStyle w:val="Standard"/>
        <w:spacing w:line="220" w:lineRule="atLeast"/>
        <w:jc w:val="both"/>
        <w:rPr>
          <w:rFonts w:ascii="PT Astra Serif" w:hAnsi="PT Astra Serif"/>
          <w:color w:val="auto"/>
          <w:sz w:val="22"/>
        </w:rPr>
      </w:pPr>
    </w:p>
    <w:tbl>
      <w:tblPr>
        <w:tblW w:w="0" w:type="auto"/>
        <w:tblLayout w:type="fixed"/>
        <w:tblCellMar>
          <w:left w:w="10" w:type="dxa"/>
          <w:right w:w="10" w:type="dxa"/>
        </w:tblCellMar>
        <w:tblLook w:val="04A0" w:firstRow="1" w:lastRow="0" w:firstColumn="1" w:lastColumn="0" w:noHBand="0" w:noVBand="1"/>
      </w:tblPr>
      <w:tblGrid>
        <w:gridCol w:w="4881"/>
        <w:gridCol w:w="5049"/>
      </w:tblGrid>
      <w:tr w:rsidR="00E67C78" w:rsidRPr="00094965">
        <w:trPr>
          <w:trHeight w:val="1828"/>
        </w:trPr>
        <w:tc>
          <w:tcPr>
            <w:tcW w:w="4881" w:type="dxa"/>
            <w:tcMar>
              <w:top w:w="0" w:type="dxa"/>
              <w:left w:w="108" w:type="dxa"/>
              <w:bottom w:w="0" w:type="dxa"/>
              <w:right w:w="108" w:type="dxa"/>
            </w:tcMar>
          </w:tcPr>
          <w:p w:rsidR="009B2333" w:rsidRPr="00A07137" w:rsidRDefault="00C93D3E">
            <w:pPr>
              <w:pStyle w:val="Standard"/>
              <w:rPr>
                <w:rFonts w:ascii="PT Astra Serif" w:hAnsi="PT Astra Serif"/>
                <w:color w:val="auto"/>
              </w:rPr>
            </w:pPr>
            <w:r w:rsidRPr="00A07137">
              <w:rPr>
                <w:rFonts w:ascii="PT Astra Serif" w:hAnsi="PT Astra Serif"/>
                <w:b/>
                <w:color w:val="auto"/>
                <w:sz w:val="22"/>
              </w:rPr>
              <w:t>Государственный заказчик:</w:t>
            </w:r>
          </w:p>
          <w:p w:rsidR="009B2333" w:rsidRPr="00A07137" w:rsidRDefault="00C93D3E">
            <w:pPr>
              <w:pStyle w:val="Standard"/>
              <w:rPr>
                <w:rFonts w:ascii="PT Astra Serif" w:hAnsi="PT Astra Serif"/>
                <w:color w:val="auto"/>
              </w:rPr>
            </w:pPr>
            <w:r w:rsidRPr="00A07137">
              <w:rPr>
                <w:rFonts w:ascii="PT Astra Serif" w:hAnsi="PT Astra Serif"/>
                <w:color w:val="auto"/>
                <w:sz w:val="22"/>
              </w:rPr>
              <w:t>Начальник ФКУ СИЗО-6</w:t>
            </w:r>
          </w:p>
          <w:p w:rsidR="009B2333" w:rsidRPr="00A07137" w:rsidRDefault="00C93D3E">
            <w:pPr>
              <w:pStyle w:val="Standard"/>
              <w:rPr>
                <w:rFonts w:ascii="PT Astra Serif" w:hAnsi="PT Astra Serif"/>
                <w:color w:val="auto"/>
              </w:rPr>
            </w:pPr>
            <w:r w:rsidRPr="00A07137">
              <w:rPr>
                <w:rFonts w:ascii="PT Astra Serif" w:hAnsi="PT Astra Serif"/>
                <w:color w:val="auto"/>
                <w:sz w:val="22"/>
              </w:rPr>
              <w:t>ГУФСИН России по г. Москве</w:t>
            </w:r>
          </w:p>
          <w:p w:rsidR="009B2333" w:rsidRPr="00A07137" w:rsidRDefault="009B2333">
            <w:pPr>
              <w:pStyle w:val="Standard"/>
              <w:rPr>
                <w:rFonts w:ascii="PT Astra Serif" w:hAnsi="PT Astra Serif"/>
                <w:color w:val="auto"/>
                <w:sz w:val="22"/>
              </w:rPr>
            </w:pPr>
          </w:p>
          <w:p w:rsidR="009B2333" w:rsidRPr="00A07137" w:rsidRDefault="00527FDE">
            <w:pPr>
              <w:pStyle w:val="Standard"/>
              <w:rPr>
                <w:rFonts w:ascii="PT Astra Serif" w:hAnsi="PT Astra Serif"/>
                <w:color w:val="auto"/>
              </w:rPr>
            </w:pPr>
            <w:r w:rsidRPr="00A07137">
              <w:rPr>
                <w:rFonts w:ascii="PT Astra Serif" w:hAnsi="PT Astra Serif"/>
                <w:color w:val="auto"/>
                <w:sz w:val="22"/>
              </w:rPr>
              <w:t xml:space="preserve">________________ /_________ </w:t>
            </w:r>
            <w:r w:rsidR="00C93D3E" w:rsidRPr="00A07137">
              <w:rPr>
                <w:rFonts w:ascii="PT Astra Serif" w:hAnsi="PT Astra Serif"/>
                <w:color w:val="auto"/>
                <w:sz w:val="22"/>
              </w:rPr>
              <w:t>/</w:t>
            </w:r>
          </w:p>
          <w:p w:rsidR="009B2333" w:rsidRPr="00A07137" w:rsidRDefault="00C93D3E">
            <w:pPr>
              <w:pStyle w:val="Standard"/>
              <w:rPr>
                <w:rFonts w:ascii="PT Astra Serif" w:hAnsi="PT Astra Serif"/>
                <w:color w:val="auto"/>
              </w:rPr>
            </w:pPr>
            <w:r w:rsidRPr="00A07137">
              <w:rPr>
                <w:rFonts w:ascii="PT Astra Serif" w:hAnsi="PT Astra Serif"/>
                <w:color w:val="auto"/>
                <w:sz w:val="22"/>
              </w:rPr>
              <w:t>«___»_______________2026 г.</w:t>
            </w:r>
          </w:p>
          <w:p w:rsidR="009B2333" w:rsidRPr="00A07137" w:rsidRDefault="00C93D3E">
            <w:pPr>
              <w:pStyle w:val="Standard"/>
              <w:ind w:right="-71"/>
              <w:jc w:val="both"/>
              <w:rPr>
                <w:rFonts w:ascii="PT Astra Serif" w:hAnsi="PT Astra Serif"/>
                <w:color w:val="auto"/>
              </w:rPr>
            </w:pPr>
            <w:r w:rsidRPr="00A07137">
              <w:rPr>
                <w:rFonts w:ascii="PT Astra Serif" w:hAnsi="PT Astra Serif"/>
                <w:color w:val="auto"/>
                <w:sz w:val="22"/>
              </w:rPr>
              <w:t xml:space="preserve">                       М.П.</w:t>
            </w:r>
          </w:p>
        </w:tc>
        <w:tc>
          <w:tcPr>
            <w:tcW w:w="5049" w:type="dxa"/>
            <w:tcMar>
              <w:top w:w="0" w:type="dxa"/>
              <w:left w:w="108" w:type="dxa"/>
              <w:bottom w:w="0" w:type="dxa"/>
              <w:right w:w="108" w:type="dxa"/>
            </w:tcMar>
          </w:tcPr>
          <w:p w:rsidR="009B2333" w:rsidRPr="00A07137" w:rsidRDefault="00C93D3E">
            <w:pPr>
              <w:pStyle w:val="Standard"/>
              <w:jc w:val="both"/>
              <w:rPr>
                <w:rFonts w:ascii="PT Astra Serif" w:hAnsi="PT Astra Serif"/>
                <w:b/>
                <w:color w:val="auto"/>
                <w:sz w:val="22"/>
              </w:rPr>
            </w:pPr>
            <w:r w:rsidRPr="00A07137">
              <w:rPr>
                <w:rFonts w:ascii="PT Astra Serif" w:hAnsi="PT Astra Serif"/>
                <w:b/>
                <w:color w:val="auto"/>
                <w:sz w:val="22"/>
              </w:rPr>
              <w:t>Поставщик:</w:t>
            </w:r>
          </w:p>
          <w:p w:rsidR="00527FDE" w:rsidRPr="00A07137" w:rsidRDefault="00527FDE">
            <w:pPr>
              <w:pStyle w:val="Standard"/>
              <w:jc w:val="both"/>
              <w:rPr>
                <w:rFonts w:ascii="PT Astra Serif" w:hAnsi="PT Astra Serif"/>
                <w:b/>
                <w:color w:val="auto"/>
                <w:sz w:val="22"/>
              </w:rPr>
            </w:pPr>
          </w:p>
          <w:p w:rsidR="00527FDE" w:rsidRPr="00A07137" w:rsidRDefault="00527FDE">
            <w:pPr>
              <w:pStyle w:val="Standard"/>
              <w:jc w:val="both"/>
              <w:rPr>
                <w:rFonts w:ascii="PT Astra Serif" w:hAnsi="PT Astra Serif"/>
                <w:color w:val="auto"/>
              </w:rPr>
            </w:pPr>
          </w:p>
          <w:p w:rsidR="009B2333" w:rsidRPr="00A07137" w:rsidRDefault="00C93D3E">
            <w:pPr>
              <w:pStyle w:val="Standard"/>
              <w:jc w:val="both"/>
              <w:rPr>
                <w:rFonts w:ascii="PT Astra Serif" w:hAnsi="PT Astra Serif"/>
                <w:color w:val="auto"/>
              </w:rPr>
            </w:pPr>
            <w:r w:rsidRPr="00A07137">
              <w:rPr>
                <w:rFonts w:ascii="PT Astra Serif" w:hAnsi="PT Astra Serif"/>
                <w:color w:val="auto"/>
                <w:sz w:val="22"/>
              </w:rPr>
              <w:t>______________ /</w:t>
            </w:r>
            <w:r w:rsidRPr="00A07137">
              <w:rPr>
                <w:rFonts w:ascii="PT Astra Serif" w:hAnsi="PT Astra Serif"/>
                <w:color w:val="auto"/>
              </w:rPr>
              <w:t>_______</w:t>
            </w:r>
            <w:r w:rsidRPr="00A07137">
              <w:rPr>
                <w:rFonts w:ascii="PT Astra Serif" w:hAnsi="PT Astra Serif"/>
                <w:color w:val="auto"/>
                <w:sz w:val="22"/>
              </w:rPr>
              <w:t xml:space="preserve"> /</w:t>
            </w:r>
          </w:p>
          <w:p w:rsidR="009B2333" w:rsidRPr="00A07137" w:rsidRDefault="00C93D3E">
            <w:pPr>
              <w:pStyle w:val="Standard"/>
              <w:jc w:val="both"/>
              <w:rPr>
                <w:rFonts w:ascii="PT Astra Serif" w:hAnsi="PT Astra Serif"/>
                <w:color w:val="auto"/>
              </w:rPr>
            </w:pPr>
            <w:r w:rsidRPr="00A07137">
              <w:rPr>
                <w:rFonts w:ascii="PT Astra Serif" w:hAnsi="PT Astra Serif"/>
                <w:color w:val="auto"/>
                <w:sz w:val="22"/>
              </w:rPr>
              <w:t>«___»_______________2026 г.</w:t>
            </w:r>
          </w:p>
          <w:p w:rsidR="009B2333" w:rsidRPr="00094965" w:rsidRDefault="00C93D3E">
            <w:pPr>
              <w:pStyle w:val="Standard"/>
              <w:ind w:right="-71"/>
              <w:jc w:val="both"/>
              <w:rPr>
                <w:rFonts w:ascii="PT Astra Serif" w:hAnsi="PT Astra Serif"/>
                <w:color w:val="auto"/>
              </w:rPr>
            </w:pPr>
            <w:r w:rsidRPr="00A07137">
              <w:rPr>
                <w:rFonts w:ascii="PT Astra Serif" w:hAnsi="PT Astra Serif"/>
                <w:color w:val="auto"/>
                <w:sz w:val="22"/>
              </w:rPr>
              <w:t xml:space="preserve">                       М.П.</w:t>
            </w:r>
          </w:p>
        </w:tc>
      </w:tr>
    </w:tbl>
    <w:p w:rsidR="009B2333" w:rsidRPr="00094965" w:rsidRDefault="009B2333">
      <w:pPr>
        <w:pStyle w:val="Standard"/>
        <w:spacing w:line="220" w:lineRule="atLeast"/>
        <w:jc w:val="both"/>
        <w:rPr>
          <w:rFonts w:ascii="PT Astra Serif" w:hAnsi="PT Astra Serif"/>
          <w:color w:val="auto"/>
          <w:sz w:val="22"/>
        </w:rPr>
      </w:pPr>
    </w:p>
    <w:p w:rsidR="009B2333" w:rsidRPr="00094965" w:rsidRDefault="009B2333">
      <w:pPr>
        <w:pStyle w:val="Standard"/>
        <w:spacing w:line="220" w:lineRule="atLeast"/>
        <w:jc w:val="both"/>
        <w:rPr>
          <w:rFonts w:ascii="PT Astra Serif" w:hAnsi="PT Astra Serif"/>
          <w:color w:val="auto"/>
          <w:sz w:val="22"/>
        </w:rPr>
      </w:pPr>
    </w:p>
    <w:p w:rsidR="009B2333" w:rsidRPr="00094965" w:rsidRDefault="009B2333">
      <w:pPr>
        <w:pStyle w:val="Standard"/>
        <w:rPr>
          <w:rFonts w:ascii="PT Astra Serif" w:hAnsi="PT Astra Serif"/>
          <w:color w:val="auto"/>
          <w:sz w:val="22"/>
        </w:rPr>
      </w:pPr>
    </w:p>
    <w:sectPr w:rsidR="009B2333" w:rsidRPr="00094965">
      <w:headerReference w:type="default" r:id="rId16"/>
      <w:footerReference w:type="default" r:id="rId17"/>
      <w:pgSz w:w="11906" w:h="16838"/>
      <w:pgMar w:top="851" w:right="851"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405" w:rsidRDefault="00376405">
      <w:r>
        <w:separator/>
      </w:r>
    </w:p>
  </w:endnote>
  <w:endnote w:type="continuationSeparator" w:id="0">
    <w:p w:rsidR="00376405" w:rsidRDefault="00376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2020603050405020304"/>
    <w:charset w:val="CC"/>
    <w:family w:val="roman"/>
    <w:pitch w:val="variable"/>
    <w:sig w:usb0="800002FF" w:usb1="0000084A"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Open Sans">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333" w:rsidRDefault="00C93D3E">
    <w:pPr>
      <w:framePr w:wrap="around" w:vAnchor="text" w:hAnchor="margin" w:xAlign="center" w:y="1"/>
    </w:pPr>
    <w:r>
      <w:fldChar w:fldCharType="begin"/>
    </w:r>
    <w:r>
      <w:instrText xml:space="preserve">PAGE </w:instrText>
    </w:r>
    <w:r>
      <w:fldChar w:fldCharType="separate"/>
    </w:r>
    <w:r w:rsidR="00012DC1">
      <w:rPr>
        <w:noProof/>
      </w:rPr>
      <w:t>11</w:t>
    </w:r>
    <w:r>
      <w:fldChar w:fldCharType="end"/>
    </w:r>
  </w:p>
  <w:p w:rsidR="009B2333" w:rsidRDefault="009B2333">
    <w:pPr>
      <w:pStyle w:val="aff8"/>
      <w:jc w:val="center"/>
    </w:pPr>
  </w:p>
  <w:p w:rsidR="009B2333" w:rsidRDefault="009B2333">
    <w:pPr>
      <w:pStyle w:val="Standard"/>
      <w:widowControl w:val="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405" w:rsidRDefault="00376405">
      <w:r>
        <w:separator/>
      </w:r>
    </w:p>
  </w:footnote>
  <w:footnote w:type="continuationSeparator" w:id="0">
    <w:p w:rsidR="00376405" w:rsidRDefault="00376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333" w:rsidRDefault="009B2333">
    <w:pPr>
      <w:pStyle w:val="a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4A4C5F"/>
    <w:multiLevelType w:val="hybridMultilevel"/>
    <w:tmpl w:val="B358ABEA"/>
    <w:lvl w:ilvl="0" w:tplc="9E0816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6C2F0B6C"/>
    <w:multiLevelType w:val="multilevel"/>
    <w:tmpl w:val="C116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333"/>
    <w:rsid w:val="00012DC1"/>
    <w:rsid w:val="00045348"/>
    <w:rsid w:val="000624E3"/>
    <w:rsid w:val="00081EF6"/>
    <w:rsid w:val="00094965"/>
    <w:rsid w:val="000B79F0"/>
    <w:rsid w:val="000E300C"/>
    <w:rsid w:val="001238B1"/>
    <w:rsid w:val="00130853"/>
    <w:rsid w:val="00134296"/>
    <w:rsid w:val="0014423C"/>
    <w:rsid w:val="00154BFC"/>
    <w:rsid w:val="001630E7"/>
    <w:rsid w:val="00287151"/>
    <w:rsid w:val="00304B9A"/>
    <w:rsid w:val="00360915"/>
    <w:rsid w:val="00367CEB"/>
    <w:rsid w:val="00376405"/>
    <w:rsid w:val="003807DC"/>
    <w:rsid w:val="003F51E1"/>
    <w:rsid w:val="00496C13"/>
    <w:rsid w:val="00527FDE"/>
    <w:rsid w:val="005A0D64"/>
    <w:rsid w:val="005C4D02"/>
    <w:rsid w:val="006B3138"/>
    <w:rsid w:val="00770867"/>
    <w:rsid w:val="007E019F"/>
    <w:rsid w:val="007E0A14"/>
    <w:rsid w:val="0080468F"/>
    <w:rsid w:val="00824CE9"/>
    <w:rsid w:val="00830424"/>
    <w:rsid w:val="00860F56"/>
    <w:rsid w:val="008639EC"/>
    <w:rsid w:val="00895D6E"/>
    <w:rsid w:val="009B2333"/>
    <w:rsid w:val="009C2F59"/>
    <w:rsid w:val="00A07137"/>
    <w:rsid w:val="00AF3AE5"/>
    <w:rsid w:val="00B7016B"/>
    <w:rsid w:val="00BE70B7"/>
    <w:rsid w:val="00BF6F7A"/>
    <w:rsid w:val="00C43E44"/>
    <w:rsid w:val="00C54A73"/>
    <w:rsid w:val="00C93D3E"/>
    <w:rsid w:val="00CA5B30"/>
    <w:rsid w:val="00CE5A2B"/>
    <w:rsid w:val="00D27D36"/>
    <w:rsid w:val="00DD1E25"/>
    <w:rsid w:val="00DD3656"/>
    <w:rsid w:val="00DE0B75"/>
    <w:rsid w:val="00E67C78"/>
    <w:rsid w:val="00EC2D33"/>
    <w:rsid w:val="00F47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98E812-2734-45EB-A6E6-4516458B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Standard"/>
    <w:next w:val="Standard"/>
    <w:link w:val="11"/>
    <w:uiPriority w:val="9"/>
    <w:qFormat/>
    <w:pPr>
      <w:widowControl w:val="0"/>
      <w:spacing w:before="108" w:after="108"/>
      <w:jc w:val="center"/>
      <w:outlineLvl w:val="0"/>
    </w:pPr>
    <w:rPr>
      <w:rFonts w:ascii="Arial" w:hAnsi="Arial"/>
      <w:b/>
      <w:color w:val="000080"/>
      <w:sz w:val="20"/>
    </w:rPr>
  </w:style>
  <w:style w:type="paragraph" w:styleId="2">
    <w:name w:val="heading 2"/>
    <w:basedOn w:val="Standard"/>
    <w:next w:val="Standard"/>
    <w:link w:val="21"/>
    <w:uiPriority w:val="9"/>
    <w:qFormat/>
    <w:pPr>
      <w:keepNext/>
      <w:spacing w:before="240" w:after="60"/>
      <w:outlineLvl w:val="1"/>
    </w:pPr>
    <w:rPr>
      <w:rFonts w:ascii="Cambria" w:hAnsi="Cambria"/>
      <w:b/>
      <w:i/>
      <w:sz w:val="28"/>
    </w:rPr>
  </w:style>
  <w:style w:type="paragraph" w:styleId="3">
    <w:name w:val="heading 3"/>
    <w:basedOn w:val="Standard"/>
    <w:next w:val="Standard"/>
    <w:link w:val="31"/>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Standard"/>
    <w:next w:val="Standard"/>
    <w:link w:val="61"/>
    <w:uiPriority w:val="9"/>
    <w:qFormat/>
    <w:pPr>
      <w:spacing w:before="240" w:after="60"/>
      <w:outlineLvl w:val="5"/>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ListLabel69">
    <w:name w:val="ListLabel 69"/>
    <w:link w:val="ListLabel690"/>
  </w:style>
  <w:style w:type="character" w:customStyle="1" w:styleId="ListLabel690">
    <w:name w:val="ListLabel 69"/>
    <w:link w:val="ListLabel69"/>
  </w:style>
  <w:style w:type="paragraph" w:customStyle="1" w:styleId="Index">
    <w:name w:val="Index"/>
    <w:basedOn w:val="Standard"/>
    <w:link w:val="Index0"/>
  </w:style>
  <w:style w:type="character" w:customStyle="1" w:styleId="Index0">
    <w:name w:val="Index"/>
    <w:basedOn w:val="Standard0"/>
    <w:link w:val="Index"/>
    <w:rPr>
      <w:sz w:val="24"/>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12">
    <w:name w:val="Номер строки1"/>
    <w:basedOn w:val="DefaultParagraphFontWW"/>
    <w:link w:val="a3"/>
  </w:style>
  <w:style w:type="character" w:styleId="a3">
    <w:name w:val="line number"/>
    <w:basedOn w:val="DefaultParagraphFontWW0"/>
    <w:link w:val="12"/>
  </w:style>
  <w:style w:type="paragraph" w:customStyle="1" w:styleId="ListLabel58">
    <w:name w:val="ListLabel 58"/>
    <w:link w:val="ListLabel580"/>
  </w:style>
  <w:style w:type="character" w:customStyle="1" w:styleId="ListLabel580">
    <w:name w:val="ListLabel 58"/>
    <w:link w:val="ListLabel58"/>
  </w:style>
  <w:style w:type="paragraph" w:customStyle="1" w:styleId="a4">
    <w:name w:val="Основной текст с отступом Знак"/>
    <w:link w:val="a5"/>
    <w:rPr>
      <w:sz w:val="24"/>
    </w:rPr>
  </w:style>
  <w:style w:type="character" w:customStyle="1" w:styleId="a5">
    <w:name w:val="Основной текст с отступом Знак"/>
    <w:link w:val="a4"/>
    <w:rPr>
      <w:sz w:val="24"/>
    </w:rPr>
  </w:style>
  <w:style w:type="paragraph" w:customStyle="1" w:styleId="ListLabel92">
    <w:name w:val="ListLabel 92"/>
    <w:link w:val="ListLabel920"/>
  </w:style>
  <w:style w:type="character" w:customStyle="1" w:styleId="ListLabel920">
    <w:name w:val="ListLabel 92"/>
    <w:link w:val="ListLabel92"/>
  </w:style>
  <w:style w:type="paragraph" w:customStyle="1" w:styleId="ListLabel99">
    <w:name w:val="ListLabel 99"/>
    <w:link w:val="ListLabel990"/>
  </w:style>
  <w:style w:type="character" w:customStyle="1" w:styleId="ListLabel990">
    <w:name w:val="ListLabel 99"/>
    <w:link w:val="ListLabel99"/>
  </w:style>
  <w:style w:type="paragraph" w:customStyle="1" w:styleId="TableContents">
    <w:name w:val="Table Contents"/>
    <w:basedOn w:val="Standard"/>
    <w:link w:val="TableContents0"/>
    <w:pPr>
      <w:widowControl w:val="0"/>
    </w:pPr>
  </w:style>
  <w:style w:type="character" w:customStyle="1" w:styleId="TableContents0">
    <w:name w:val="Table Contents"/>
    <w:basedOn w:val="Standard0"/>
    <w:link w:val="TableContents"/>
    <w:rPr>
      <w:sz w:val="24"/>
    </w:rPr>
  </w:style>
  <w:style w:type="paragraph" w:customStyle="1" w:styleId="ListLabel144">
    <w:name w:val="ListLabel 144"/>
    <w:link w:val="ListLabel1440"/>
    <w:rPr>
      <w:sz w:val="20"/>
    </w:rPr>
  </w:style>
  <w:style w:type="character" w:customStyle="1" w:styleId="ListLabel1440">
    <w:name w:val="ListLabel 144"/>
    <w:link w:val="ListLabel144"/>
    <w:rPr>
      <w:sz w:val="20"/>
    </w:rPr>
  </w:style>
  <w:style w:type="paragraph" w:customStyle="1" w:styleId="ListLabel42">
    <w:name w:val="ListLabel 42"/>
    <w:link w:val="ListLabel420"/>
  </w:style>
  <w:style w:type="character" w:customStyle="1" w:styleId="ListLabel420">
    <w:name w:val="ListLabel 42"/>
    <w:link w:val="ListLabel42"/>
  </w:style>
  <w:style w:type="paragraph" w:customStyle="1" w:styleId="ListLabel74">
    <w:name w:val="ListLabel 74"/>
    <w:link w:val="ListLabel740"/>
    <w:rPr>
      <w:sz w:val="20"/>
    </w:rPr>
  </w:style>
  <w:style w:type="character" w:customStyle="1" w:styleId="ListLabel740">
    <w:name w:val="ListLabel 74"/>
    <w:link w:val="ListLabel74"/>
    <w:rPr>
      <w:sz w:val="20"/>
    </w:rPr>
  </w:style>
  <w:style w:type="paragraph" w:customStyle="1" w:styleId="name">
    <w:name w:val="name"/>
    <w:basedOn w:val="DefaultParagraphFontWW"/>
    <w:link w:val="name0"/>
  </w:style>
  <w:style w:type="character" w:customStyle="1" w:styleId="name0">
    <w:name w:val="name"/>
    <w:basedOn w:val="DefaultParagraphFontWW0"/>
    <w:link w:val="name"/>
  </w:style>
  <w:style w:type="paragraph" w:customStyle="1" w:styleId="ListLabel8">
    <w:name w:val="ListLabel 8"/>
    <w:link w:val="ListLabel80"/>
  </w:style>
  <w:style w:type="character" w:customStyle="1" w:styleId="ListLabel80">
    <w:name w:val="ListLabel 8"/>
    <w:link w:val="ListLabel8"/>
  </w:style>
  <w:style w:type="paragraph" w:customStyle="1" w:styleId="ListLabel49">
    <w:name w:val="ListLabel 49"/>
    <w:link w:val="ListLabel490"/>
  </w:style>
  <w:style w:type="character" w:customStyle="1" w:styleId="ListLabel490">
    <w:name w:val="ListLabel 49"/>
    <w:link w:val="ListLabel49"/>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ListLabel31">
    <w:name w:val="ListLabel 31"/>
    <w:link w:val="ListLabel310"/>
  </w:style>
  <w:style w:type="character" w:customStyle="1" w:styleId="ListLabel310">
    <w:name w:val="ListLabel 31"/>
    <w:link w:val="ListLabel31"/>
  </w:style>
  <w:style w:type="paragraph" w:customStyle="1" w:styleId="ListLabel70">
    <w:name w:val="ListLabel 70"/>
    <w:link w:val="ListLabel700"/>
  </w:style>
  <w:style w:type="character" w:customStyle="1" w:styleId="ListLabel700">
    <w:name w:val="ListLabel 70"/>
    <w:link w:val="ListLabel70"/>
  </w:style>
  <w:style w:type="paragraph" w:customStyle="1" w:styleId="ListLabel107">
    <w:name w:val="ListLabel 107"/>
    <w:link w:val="ListLabel1070"/>
  </w:style>
  <w:style w:type="character" w:customStyle="1" w:styleId="ListLabel1070">
    <w:name w:val="ListLabel 107"/>
    <w:link w:val="ListLabel107"/>
  </w:style>
  <w:style w:type="paragraph" w:customStyle="1" w:styleId="ListLabel94">
    <w:name w:val="ListLabel 94"/>
    <w:link w:val="ListLabel940"/>
  </w:style>
  <w:style w:type="character" w:customStyle="1" w:styleId="ListLabel940">
    <w:name w:val="ListLabel 94"/>
    <w:link w:val="ListLabel94"/>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Textbody">
    <w:name w:val="Text body"/>
    <w:basedOn w:val="Standard"/>
    <w:link w:val="Textbody0"/>
    <w:pPr>
      <w:spacing w:after="120"/>
    </w:pPr>
  </w:style>
  <w:style w:type="character" w:customStyle="1" w:styleId="Textbody0">
    <w:name w:val="Text body"/>
    <w:basedOn w:val="Standard0"/>
    <w:link w:val="Textbody"/>
    <w:rPr>
      <w:sz w:val="24"/>
    </w:rPr>
  </w:style>
  <w:style w:type="paragraph" w:styleId="a6">
    <w:name w:val="Balloon Text"/>
    <w:basedOn w:val="Standard"/>
    <w:link w:val="23"/>
    <w:rPr>
      <w:rFonts w:ascii="Tahoma" w:hAnsi="Tahoma"/>
      <w:sz w:val="16"/>
    </w:rPr>
  </w:style>
  <w:style w:type="character" w:customStyle="1" w:styleId="23">
    <w:name w:val="Текст выноски Знак2"/>
    <w:basedOn w:val="Standard0"/>
    <w:link w:val="a6"/>
    <w:rPr>
      <w:rFonts w:ascii="Tahoma" w:hAnsi="Tahoma"/>
      <w:sz w:val="16"/>
    </w:rPr>
  </w:style>
  <w:style w:type="paragraph" w:customStyle="1" w:styleId="13">
    <w:name w:val="Заголовок 1 Знак"/>
    <w:basedOn w:val="DefaultParagraphFontWW"/>
    <w:link w:val="14"/>
    <w:rPr>
      <w:rFonts w:ascii="Arial" w:hAnsi="Arial"/>
      <w:b/>
      <w:color w:val="000080"/>
      <w:sz w:val="20"/>
    </w:rPr>
  </w:style>
  <w:style w:type="character" w:customStyle="1" w:styleId="14">
    <w:name w:val="Заголовок 1 Знак"/>
    <w:basedOn w:val="DefaultParagraphFontWW0"/>
    <w:link w:val="13"/>
    <w:rPr>
      <w:rFonts w:ascii="Arial" w:hAnsi="Arial"/>
      <w:b/>
      <w:color w:val="000080"/>
      <w:sz w:val="20"/>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ListLabel63">
    <w:name w:val="ListLabel 63"/>
    <w:link w:val="ListLabel630"/>
  </w:style>
  <w:style w:type="character" w:customStyle="1" w:styleId="ListLabel630">
    <w:name w:val="ListLabel 63"/>
    <w:link w:val="ListLabel63"/>
  </w:style>
  <w:style w:type="paragraph" w:customStyle="1" w:styleId="ListLabel125">
    <w:name w:val="ListLabel 125"/>
    <w:link w:val="ListLabel1250"/>
    <w:rPr>
      <w:sz w:val="20"/>
    </w:rPr>
  </w:style>
  <w:style w:type="character" w:customStyle="1" w:styleId="ListLabel1250">
    <w:name w:val="ListLabel 125"/>
    <w:link w:val="ListLabel125"/>
    <w:rPr>
      <w:sz w:val="20"/>
    </w:rPr>
  </w:style>
  <w:style w:type="paragraph" w:customStyle="1" w:styleId="ListLabel134">
    <w:name w:val="ListLabel 134"/>
    <w:link w:val="ListLabel1340"/>
    <w:rPr>
      <w:sz w:val="20"/>
    </w:rPr>
  </w:style>
  <w:style w:type="character" w:customStyle="1" w:styleId="ListLabel1340">
    <w:name w:val="ListLabel 134"/>
    <w:link w:val="ListLabel134"/>
    <w:rPr>
      <w:sz w:val="20"/>
    </w:rPr>
  </w:style>
  <w:style w:type="paragraph" w:customStyle="1" w:styleId="ListLabel102">
    <w:name w:val="ListLabel 102"/>
    <w:link w:val="ListLabel1020"/>
  </w:style>
  <w:style w:type="character" w:customStyle="1" w:styleId="ListLabel1020">
    <w:name w:val="ListLabel 102"/>
    <w:link w:val="ListLabel102"/>
  </w:style>
  <w:style w:type="paragraph" w:customStyle="1" w:styleId="FR1">
    <w:name w:val="FR1"/>
    <w:link w:val="FR10"/>
    <w:pPr>
      <w:spacing w:before="700"/>
    </w:pPr>
    <w:rPr>
      <w:b/>
      <w:sz w:val="28"/>
    </w:rPr>
  </w:style>
  <w:style w:type="character" w:customStyle="1" w:styleId="FR10">
    <w:name w:val="FR1"/>
    <w:link w:val="FR1"/>
    <w:rPr>
      <w:b/>
      <w:sz w:val="28"/>
    </w:rPr>
  </w:style>
  <w:style w:type="paragraph" w:customStyle="1" w:styleId="ListLabel151">
    <w:name w:val="ListLabel 151"/>
    <w:link w:val="ListLabel1510"/>
  </w:style>
  <w:style w:type="character" w:customStyle="1" w:styleId="ListLabel1510">
    <w:name w:val="ListLabel 151"/>
    <w:link w:val="ListLabel151"/>
  </w:style>
  <w:style w:type="paragraph" w:customStyle="1" w:styleId="ListLabel154">
    <w:name w:val="ListLabel 154"/>
    <w:link w:val="ListLabel1540"/>
    <w:rPr>
      <w:color w:val="0000FF"/>
    </w:rPr>
  </w:style>
  <w:style w:type="character" w:customStyle="1" w:styleId="ListLabel1540">
    <w:name w:val="ListLabel 154"/>
    <w:link w:val="ListLabel154"/>
    <w:rPr>
      <w:color w:val="0000FF"/>
      <w:sz w:val="22"/>
    </w:rPr>
  </w:style>
  <w:style w:type="paragraph" w:customStyle="1" w:styleId="ListLabel147">
    <w:name w:val="ListLabel 147"/>
    <w:link w:val="ListLabel1470"/>
  </w:style>
  <w:style w:type="character" w:customStyle="1" w:styleId="ListLabel1470">
    <w:name w:val="ListLabel 147"/>
    <w:link w:val="ListLabel147"/>
  </w:style>
  <w:style w:type="paragraph" w:customStyle="1" w:styleId="StrongEmphasis">
    <w:name w:val="Strong Emphasis"/>
    <w:link w:val="StrongEmphasis0"/>
    <w:rPr>
      <w:b/>
    </w:rPr>
  </w:style>
  <w:style w:type="character" w:customStyle="1" w:styleId="StrongEmphasis0">
    <w:name w:val="Strong Emphasis"/>
    <w:link w:val="StrongEmphasis"/>
    <w:rPr>
      <w:b/>
    </w:rPr>
  </w:style>
  <w:style w:type="paragraph" w:customStyle="1" w:styleId="15">
    <w:name w:val="Основной текст с отступом Знак1"/>
    <w:basedOn w:val="DefaultParagraphFontWW"/>
    <w:link w:val="16"/>
    <w:rPr>
      <w:sz w:val="24"/>
    </w:rPr>
  </w:style>
  <w:style w:type="character" w:customStyle="1" w:styleId="16">
    <w:name w:val="Основной текст с отступом Знак1"/>
    <w:basedOn w:val="DefaultParagraphFontWW0"/>
    <w:link w:val="15"/>
    <w:rPr>
      <w:sz w:val="24"/>
    </w:rPr>
  </w:style>
  <w:style w:type="paragraph" w:customStyle="1" w:styleId="ListLabel12">
    <w:name w:val="ListLabel 12"/>
    <w:link w:val="ListLabel120"/>
  </w:style>
  <w:style w:type="character" w:customStyle="1" w:styleId="ListLabel120">
    <w:name w:val="ListLabel 12"/>
    <w:link w:val="ListLabel12"/>
  </w:style>
  <w:style w:type="paragraph" w:customStyle="1" w:styleId="ListLabel62">
    <w:name w:val="ListLabel 62"/>
    <w:link w:val="ListLabel620"/>
  </w:style>
  <w:style w:type="character" w:customStyle="1" w:styleId="ListLabel620">
    <w:name w:val="ListLabel 62"/>
    <w:link w:val="ListLabel62"/>
  </w:style>
  <w:style w:type="paragraph" w:customStyle="1" w:styleId="ListLabel88">
    <w:name w:val="ListLabel 88"/>
    <w:link w:val="ListLabel880"/>
    <w:rPr>
      <w:sz w:val="20"/>
    </w:rPr>
  </w:style>
  <w:style w:type="character" w:customStyle="1" w:styleId="ListLabel880">
    <w:name w:val="ListLabel 88"/>
    <w:link w:val="ListLabel88"/>
    <w:rPr>
      <w:sz w:val="20"/>
    </w:rPr>
  </w:style>
  <w:style w:type="character" w:customStyle="1" w:styleId="31">
    <w:name w:val="Заголовок 3 Знак1"/>
    <w:basedOn w:val="Standard0"/>
    <w:link w:val="3"/>
    <w:rPr>
      <w:rFonts w:ascii="Cambria" w:hAnsi="Cambria"/>
      <w:b/>
      <w:sz w:val="26"/>
    </w:rPr>
  </w:style>
  <w:style w:type="paragraph" w:customStyle="1" w:styleId="TimesNewRoman">
    <w:name w:val="Обычный + Times New Roman"/>
    <w:basedOn w:val="Standard"/>
    <w:link w:val="TimesNewRoman0"/>
    <w:pPr>
      <w:jc w:val="both"/>
    </w:pPr>
    <w:rPr>
      <w:sz w:val="22"/>
    </w:rPr>
  </w:style>
  <w:style w:type="character" w:customStyle="1" w:styleId="TimesNewRoman0">
    <w:name w:val="Обычный + Times New Roman"/>
    <w:basedOn w:val="Standard0"/>
    <w:link w:val="TimesNewRoman"/>
    <w:rPr>
      <w:sz w:val="22"/>
    </w:rPr>
  </w:style>
  <w:style w:type="paragraph" w:customStyle="1" w:styleId="a7">
    <w:name w:val="Основной текст Знак"/>
    <w:basedOn w:val="DefaultParagraphFontWW"/>
    <w:link w:val="a8"/>
    <w:rPr>
      <w:sz w:val="24"/>
    </w:rPr>
  </w:style>
  <w:style w:type="character" w:customStyle="1" w:styleId="a8">
    <w:name w:val="Основной текст Знак"/>
    <w:basedOn w:val="DefaultParagraphFontWW0"/>
    <w:link w:val="a7"/>
    <w:rPr>
      <w:sz w:val="24"/>
    </w:rPr>
  </w:style>
  <w:style w:type="paragraph" w:customStyle="1" w:styleId="m4t27">
    <w:name w:val="m4t_27"/>
    <w:basedOn w:val="DefaultParagraphFontWW"/>
    <w:link w:val="m4t270"/>
  </w:style>
  <w:style w:type="character" w:customStyle="1" w:styleId="m4t270">
    <w:name w:val="m4t_27"/>
    <w:basedOn w:val="DefaultParagraphFontWW0"/>
    <w:link w:val="m4t27"/>
  </w:style>
  <w:style w:type="paragraph" w:customStyle="1" w:styleId="ListLabel15">
    <w:name w:val="ListLabel 15"/>
    <w:link w:val="ListLabel150"/>
  </w:style>
  <w:style w:type="character" w:customStyle="1" w:styleId="ListLabel150">
    <w:name w:val="ListLabel 15"/>
    <w:link w:val="ListLabel15"/>
  </w:style>
  <w:style w:type="paragraph" w:customStyle="1" w:styleId="ListLabel27">
    <w:name w:val="ListLabel 27"/>
    <w:link w:val="ListLabel270"/>
  </w:style>
  <w:style w:type="character" w:customStyle="1" w:styleId="ListLabel270">
    <w:name w:val="ListLabel 27"/>
    <w:link w:val="ListLabel27"/>
  </w:style>
  <w:style w:type="paragraph" w:customStyle="1" w:styleId="ListLabel91">
    <w:name w:val="ListLabel 91"/>
    <w:link w:val="ListLabel910"/>
  </w:style>
  <w:style w:type="character" w:customStyle="1" w:styleId="ListLabel910">
    <w:name w:val="ListLabel 91"/>
    <w:link w:val="ListLabel91"/>
  </w:style>
  <w:style w:type="paragraph" w:customStyle="1" w:styleId="ListLabel118">
    <w:name w:val="ListLabel 118"/>
    <w:link w:val="ListLabel1180"/>
    <w:rPr>
      <w:sz w:val="20"/>
    </w:rPr>
  </w:style>
  <w:style w:type="character" w:customStyle="1" w:styleId="ListLabel1180">
    <w:name w:val="ListLabel 118"/>
    <w:link w:val="ListLabel118"/>
    <w:rPr>
      <w:sz w:val="20"/>
    </w:rPr>
  </w:style>
  <w:style w:type="paragraph" w:customStyle="1" w:styleId="text">
    <w:name w:val="text"/>
    <w:basedOn w:val="DefaultParagraphFontWW"/>
    <w:link w:val="text0"/>
  </w:style>
  <w:style w:type="character" w:customStyle="1" w:styleId="text0">
    <w:name w:val="text"/>
    <w:basedOn w:val="DefaultParagraphFontWW0"/>
    <w:link w:val="text"/>
  </w:style>
  <w:style w:type="paragraph" w:customStyle="1" w:styleId="ListLabel47">
    <w:name w:val="ListLabel 47"/>
    <w:link w:val="ListLabel470"/>
  </w:style>
  <w:style w:type="character" w:customStyle="1" w:styleId="ListLabel470">
    <w:name w:val="ListLabel 47"/>
    <w:link w:val="ListLabel47"/>
  </w:style>
  <w:style w:type="paragraph" w:customStyle="1" w:styleId="ListLabel126">
    <w:name w:val="ListLabel 126"/>
    <w:link w:val="ListLabel1260"/>
    <w:rPr>
      <w:sz w:val="20"/>
    </w:rPr>
  </w:style>
  <w:style w:type="character" w:customStyle="1" w:styleId="ListLabel1260">
    <w:name w:val="ListLabel 126"/>
    <w:link w:val="ListLabel126"/>
    <w:rPr>
      <w:sz w:val="20"/>
    </w:rPr>
  </w:style>
  <w:style w:type="paragraph" w:customStyle="1" w:styleId="TableHeading">
    <w:name w:val="Table Heading"/>
    <w:basedOn w:val="TableContents"/>
    <w:link w:val="TableHeading0"/>
    <w:pPr>
      <w:jc w:val="center"/>
    </w:pPr>
    <w:rPr>
      <w:b/>
    </w:rPr>
  </w:style>
  <w:style w:type="character" w:customStyle="1" w:styleId="TableHeading0">
    <w:name w:val="Table Heading"/>
    <w:basedOn w:val="TableContents0"/>
    <w:link w:val="TableHeading"/>
    <w:rPr>
      <w:b/>
      <w:sz w:val="24"/>
    </w:rPr>
  </w:style>
  <w:style w:type="paragraph" w:customStyle="1" w:styleId="ListLabel119">
    <w:name w:val="ListLabel 119"/>
    <w:link w:val="ListLabel1190"/>
    <w:rPr>
      <w:sz w:val="20"/>
    </w:rPr>
  </w:style>
  <w:style w:type="character" w:customStyle="1" w:styleId="ListLabel1190">
    <w:name w:val="ListLabel 119"/>
    <w:link w:val="ListLabel119"/>
    <w:rPr>
      <w:sz w:val="20"/>
    </w:rPr>
  </w:style>
  <w:style w:type="paragraph" w:customStyle="1" w:styleId="ListLabel124">
    <w:name w:val="ListLabel 124"/>
    <w:link w:val="ListLabel1240"/>
    <w:rPr>
      <w:sz w:val="20"/>
    </w:rPr>
  </w:style>
  <w:style w:type="character" w:customStyle="1" w:styleId="ListLabel1240">
    <w:name w:val="ListLabel 124"/>
    <w:link w:val="ListLabel124"/>
    <w:rPr>
      <w:sz w:val="20"/>
    </w:rPr>
  </w:style>
  <w:style w:type="paragraph" w:customStyle="1" w:styleId="ListLabel7">
    <w:name w:val="ListLabel 7"/>
    <w:link w:val="ListLabel71"/>
  </w:style>
  <w:style w:type="character" w:customStyle="1" w:styleId="ListLabel71">
    <w:name w:val="ListLabel 7"/>
    <w:link w:val="ListLabel7"/>
  </w:style>
  <w:style w:type="paragraph" w:customStyle="1" w:styleId="ListLabel82">
    <w:name w:val="ListLabel 82"/>
    <w:link w:val="ListLabel820"/>
    <w:rPr>
      <w:sz w:val="20"/>
    </w:rPr>
  </w:style>
  <w:style w:type="character" w:customStyle="1" w:styleId="ListLabel820">
    <w:name w:val="ListLabel 82"/>
    <w:link w:val="ListLabel82"/>
    <w:rPr>
      <w:sz w:val="20"/>
    </w:rPr>
  </w:style>
  <w:style w:type="paragraph" w:customStyle="1" w:styleId="ListLabel155">
    <w:name w:val="ListLabel 155"/>
    <w:link w:val="ListLabel1550"/>
  </w:style>
  <w:style w:type="character" w:customStyle="1" w:styleId="ListLabel1550">
    <w:name w:val="ListLabel 155"/>
    <w:link w:val="ListLabel155"/>
    <w:rPr>
      <w:sz w:val="22"/>
    </w:rPr>
  </w:style>
  <w:style w:type="paragraph" w:customStyle="1" w:styleId="ListLabel96">
    <w:name w:val="ListLabel 96"/>
    <w:link w:val="ListLabel960"/>
  </w:style>
  <w:style w:type="character" w:customStyle="1" w:styleId="ListLabel960">
    <w:name w:val="ListLabel 96"/>
    <w:link w:val="ListLabel96"/>
  </w:style>
  <w:style w:type="paragraph" w:customStyle="1" w:styleId="product-item-detail-properties-value">
    <w:name w:val="product-item-detail-properties-value"/>
    <w:basedOn w:val="DefaultParagraphFontWW"/>
    <w:link w:val="product-item-detail-properties-value0"/>
  </w:style>
  <w:style w:type="character" w:customStyle="1" w:styleId="product-item-detail-properties-value0">
    <w:name w:val="product-item-detail-properties-value"/>
    <w:basedOn w:val="DefaultParagraphFontWW0"/>
    <w:link w:val="product-item-detail-properties-value"/>
  </w:style>
  <w:style w:type="paragraph" w:customStyle="1" w:styleId="24">
    <w:name w:val="Основной текст с отступом 2 Знак"/>
    <w:basedOn w:val="DefaultParagraphFontWW"/>
    <w:link w:val="25"/>
    <w:rPr>
      <w:sz w:val="24"/>
    </w:rPr>
  </w:style>
  <w:style w:type="character" w:customStyle="1" w:styleId="25">
    <w:name w:val="Основной текст с отступом 2 Знак"/>
    <w:basedOn w:val="DefaultParagraphFontWW0"/>
    <w:link w:val="24"/>
    <w:rPr>
      <w:sz w:val="24"/>
    </w:rPr>
  </w:style>
  <w:style w:type="paragraph" w:customStyle="1" w:styleId="product-item-detail-properties-name">
    <w:name w:val="product-item-detail-properties-name"/>
    <w:basedOn w:val="DefaultParagraphFontWW"/>
    <w:link w:val="product-item-detail-properties-name0"/>
  </w:style>
  <w:style w:type="character" w:customStyle="1" w:styleId="product-item-detail-properties-name0">
    <w:name w:val="product-item-detail-properties-name"/>
    <w:basedOn w:val="DefaultParagraphFontWW0"/>
    <w:link w:val="product-item-detail-properties-name"/>
  </w:style>
  <w:style w:type="paragraph" w:customStyle="1" w:styleId="ListLabel115">
    <w:name w:val="ListLabel 115"/>
    <w:link w:val="ListLabel1150"/>
  </w:style>
  <w:style w:type="character" w:customStyle="1" w:styleId="ListLabel1150">
    <w:name w:val="ListLabel 115"/>
    <w:link w:val="ListLabel115"/>
  </w:style>
  <w:style w:type="paragraph" w:customStyle="1" w:styleId="ListLabel121">
    <w:name w:val="ListLabel 121"/>
    <w:link w:val="ListLabel1210"/>
    <w:rPr>
      <w:sz w:val="20"/>
    </w:rPr>
  </w:style>
  <w:style w:type="character" w:customStyle="1" w:styleId="ListLabel1210">
    <w:name w:val="ListLabel 121"/>
    <w:link w:val="ListLabel121"/>
    <w:rPr>
      <w:sz w:val="20"/>
    </w:rPr>
  </w:style>
  <w:style w:type="paragraph" w:customStyle="1" w:styleId="ListLabel123">
    <w:name w:val="ListLabel 123"/>
    <w:link w:val="ListLabel1230"/>
    <w:rPr>
      <w:sz w:val="20"/>
    </w:rPr>
  </w:style>
  <w:style w:type="character" w:customStyle="1" w:styleId="ListLabel1230">
    <w:name w:val="ListLabel 123"/>
    <w:link w:val="ListLabel123"/>
    <w:rPr>
      <w:sz w:val="20"/>
    </w:rPr>
  </w:style>
  <w:style w:type="paragraph" w:customStyle="1" w:styleId="ListLabel39">
    <w:name w:val="ListLabel 39"/>
    <w:link w:val="ListLabel390"/>
  </w:style>
  <w:style w:type="character" w:customStyle="1" w:styleId="ListLabel390">
    <w:name w:val="ListLabel 39"/>
    <w:link w:val="ListLabel39"/>
  </w:style>
  <w:style w:type="paragraph" w:customStyle="1" w:styleId="ListLabel141">
    <w:name w:val="ListLabel 141"/>
    <w:link w:val="ListLabel1410"/>
    <w:rPr>
      <w:sz w:val="20"/>
    </w:rPr>
  </w:style>
  <w:style w:type="character" w:customStyle="1" w:styleId="ListLabel1410">
    <w:name w:val="ListLabel 141"/>
    <w:link w:val="ListLabel141"/>
    <w:rPr>
      <w:sz w:val="20"/>
    </w:rPr>
  </w:style>
  <w:style w:type="paragraph" w:customStyle="1" w:styleId="a9">
    <w:name w:val="Нижний колонтитул Знак"/>
    <w:basedOn w:val="DefaultParagraphFontWW"/>
    <w:link w:val="aa"/>
    <w:rPr>
      <w:sz w:val="24"/>
    </w:rPr>
  </w:style>
  <w:style w:type="character" w:customStyle="1" w:styleId="aa">
    <w:name w:val="Нижний колонтитул Знак"/>
    <w:basedOn w:val="DefaultParagraphFontWW0"/>
    <w:link w:val="a9"/>
    <w:rPr>
      <w:sz w:val="24"/>
    </w:rPr>
  </w:style>
  <w:style w:type="paragraph" w:customStyle="1" w:styleId="ListLabel65">
    <w:name w:val="ListLabel 65"/>
    <w:link w:val="ListLabel650"/>
  </w:style>
  <w:style w:type="character" w:customStyle="1" w:styleId="ListLabel650">
    <w:name w:val="ListLabel 65"/>
    <w:link w:val="ListLabel65"/>
  </w:style>
  <w:style w:type="paragraph" w:customStyle="1" w:styleId="ListLabel53">
    <w:name w:val="ListLabel 53"/>
    <w:link w:val="ListLabel530"/>
  </w:style>
  <w:style w:type="character" w:customStyle="1" w:styleId="ListLabel530">
    <w:name w:val="ListLabel 53"/>
    <w:link w:val="ListLabel53"/>
  </w:style>
  <w:style w:type="paragraph" w:customStyle="1" w:styleId="ConsNormal">
    <w:name w:val="ConsNormal"/>
    <w:link w:val="ConsNormal0"/>
    <w:pPr>
      <w:ind w:left="709" w:right="19772" w:firstLine="720"/>
      <w:jc w:val="both"/>
    </w:pPr>
    <w:rPr>
      <w:rFonts w:ascii="Arial" w:hAnsi="Arial"/>
    </w:rPr>
  </w:style>
  <w:style w:type="character" w:customStyle="1" w:styleId="ConsNormal0">
    <w:name w:val="ConsNormal"/>
    <w:link w:val="ConsNormal"/>
    <w:rPr>
      <w:rFonts w:ascii="Arial" w:hAnsi="Arial"/>
    </w:rPr>
  </w:style>
  <w:style w:type="paragraph" w:customStyle="1" w:styleId="ListLabel26">
    <w:name w:val="ListLabel 26"/>
    <w:link w:val="ListLabel260"/>
  </w:style>
  <w:style w:type="character" w:customStyle="1" w:styleId="ListLabel260">
    <w:name w:val="ListLabel 26"/>
    <w:link w:val="ListLabel26"/>
  </w:style>
  <w:style w:type="paragraph" w:customStyle="1" w:styleId="ab">
    <w:name w:val="Текст примечания Знак"/>
    <w:basedOn w:val="DefaultParagraphFontWW"/>
    <w:link w:val="ac"/>
    <w:rPr>
      <w:sz w:val="20"/>
    </w:rPr>
  </w:style>
  <w:style w:type="character" w:customStyle="1" w:styleId="ac">
    <w:name w:val="Текст примечания Знак"/>
    <w:basedOn w:val="DefaultParagraphFontWW0"/>
    <w:link w:val="ab"/>
    <w:rPr>
      <w:sz w:val="20"/>
    </w:rPr>
  </w:style>
  <w:style w:type="paragraph" w:customStyle="1" w:styleId="ListLabel142">
    <w:name w:val="ListLabel 142"/>
    <w:link w:val="ListLabel1420"/>
    <w:rPr>
      <w:sz w:val="20"/>
    </w:rPr>
  </w:style>
  <w:style w:type="character" w:customStyle="1" w:styleId="ListLabel1420">
    <w:name w:val="ListLabel 142"/>
    <w:link w:val="ListLabel142"/>
    <w:rPr>
      <w:sz w:val="20"/>
    </w:rPr>
  </w:style>
  <w:style w:type="paragraph" w:customStyle="1" w:styleId="ListLabel61">
    <w:name w:val="ListLabel 61"/>
    <w:link w:val="ListLabel610"/>
  </w:style>
  <w:style w:type="character" w:customStyle="1" w:styleId="ListLabel610">
    <w:name w:val="ListLabel 61"/>
    <w:link w:val="ListLabel61"/>
  </w:style>
  <w:style w:type="paragraph" w:customStyle="1" w:styleId="ListLabel11">
    <w:name w:val="ListLabel 11"/>
    <w:link w:val="ListLabel110"/>
  </w:style>
  <w:style w:type="character" w:customStyle="1" w:styleId="ListLabel110">
    <w:name w:val="ListLabel 11"/>
    <w:link w:val="ListLabel11"/>
  </w:style>
  <w:style w:type="paragraph" w:customStyle="1" w:styleId="ListLabel146">
    <w:name w:val="ListLabel 146"/>
    <w:link w:val="ListLabel1460"/>
  </w:style>
  <w:style w:type="character" w:customStyle="1" w:styleId="ListLabel1460">
    <w:name w:val="ListLabel 146"/>
    <w:link w:val="ListLabel146"/>
  </w:style>
  <w:style w:type="paragraph" w:customStyle="1" w:styleId="product-paramscell-decor">
    <w:name w:val="product-params__cell-decor"/>
    <w:basedOn w:val="DefaultParagraphFontWW"/>
    <w:link w:val="product-paramscell-decor0"/>
  </w:style>
  <w:style w:type="character" w:customStyle="1" w:styleId="product-paramscell-decor0">
    <w:name w:val="product-params__cell-decor"/>
    <w:basedOn w:val="DefaultParagraphFontWW0"/>
    <w:link w:val="product-paramscell-decor"/>
  </w:style>
  <w:style w:type="paragraph" w:customStyle="1" w:styleId="ListLabel127">
    <w:name w:val="ListLabel 127"/>
    <w:link w:val="ListLabel1270"/>
    <w:rPr>
      <w:sz w:val="20"/>
    </w:rPr>
  </w:style>
  <w:style w:type="character" w:customStyle="1" w:styleId="ListLabel1270">
    <w:name w:val="ListLabel 127"/>
    <w:link w:val="ListLabel127"/>
    <w:rPr>
      <w:sz w:val="20"/>
    </w:rPr>
  </w:style>
  <w:style w:type="paragraph" w:styleId="ad">
    <w:name w:val="Normal (Web)"/>
    <w:basedOn w:val="Standard"/>
    <w:link w:val="ae"/>
    <w:pPr>
      <w:spacing w:before="280" w:after="280"/>
    </w:pPr>
  </w:style>
  <w:style w:type="character" w:customStyle="1" w:styleId="ae">
    <w:name w:val="Обычный (веб) Знак"/>
    <w:basedOn w:val="Standard0"/>
    <w:link w:val="ad"/>
    <w:rPr>
      <w:sz w:val="24"/>
    </w:rPr>
  </w:style>
  <w:style w:type="paragraph" w:customStyle="1" w:styleId="ListLabel48">
    <w:name w:val="ListLabel 48"/>
    <w:link w:val="ListLabel480"/>
  </w:style>
  <w:style w:type="character" w:customStyle="1" w:styleId="ListLabel480">
    <w:name w:val="ListLabel 48"/>
    <w:link w:val="ListLabel48"/>
  </w:style>
  <w:style w:type="paragraph" w:customStyle="1" w:styleId="af">
    <w:name w:val="Название Знак"/>
    <w:basedOn w:val="DefaultParagraphFontWW"/>
    <w:link w:val="af0"/>
    <w:rPr>
      <w:b/>
      <w:sz w:val="24"/>
    </w:rPr>
  </w:style>
  <w:style w:type="character" w:customStyle="1" w:styleId="af0">
    <w:name w:val="Название Знак"/>
    <w:basedOn w:val="DefaultParagraphFontWW0"/>
    <w:link w:val="af"/>
    <w:rPr>
      <w:b/>
      <w:sz w:val="24"/>
    </w:rPr>
  </w:style>
  <w:style w:type="paragraph" w:customStyle="1" w:styleId="ListLabel128">
    <w:name w:val="ListLabel 128"/>
    <w:link w:val="ListLabel1280"/>
    <w:rPr>
      <w:sz w:val="20"/>
    </w:rPr>
  </w:style>
  <w:style w:type="character" w:customStyle="1" w:styleId="ListLabel1280">
    <w:name w:val="ListLabel 128"/>
    <w:link w:val="ListLabel128"/>
    <w:rPr>
      <w:sz w:val="20"/>
    </w:rPr>
  </w:style>
  <w:style w:type="paragraph" w:customStyle="1" w:styleId="ListLabel114">
    <w:name w:val="ListLabel 114"/>
    <w:link w:val="ListLabel1140"/>
  </w:style>
  <w:style w:type="character" w:customStyle="1" w:styleId="ListLabel1140">
    <w:name w:val="ListLabel 114"/>
    <w:link w:val="ListLabel114"/>
  </w:style>
  <w:style w:type="paragraph" w:styleId="26">
    <w:name w:val="Body Text 2"/>
    <w:basedOn w:val="Standard"/>
    <w:link w:val="210"/>
    <w:pPr>
      <w:spacing w:after="120" w:line="480" w:lineRule="auto"/>
    </w:pPr>
  </w:style>
  <w:style w:type="character" w:customStyle="1" w:styleId="210">
    <w:name w:val="Основной текст 2 Знак1"/>
    <w:basedOn w:val="Standard0"/>
    <w:link w:val="26"/>
    <w:rPr>
      <w:sz w:val="24"/>
    </w:rPr>
  </w:style>
  <w:style w:type="paragraph" w:customStyle="1" w:styleId="ListLabel101">
    <w:name w:val="ListLabel 101"/>
    <w:link w:val="ListLabel1010"/>
  </w:style>
  <w:style w:type="character" w:customStyle="1" w:styleId="ListLabel1010">
    <w:name w:val="ListLabel 101"/>
    <w:link w:val="ListLabel101"/>
  </w:style>
  <w:style w:type="paragraph" w:customStyle="1" w:styleId="ListLabel37">
    <w:name w:val="ListLabel 37"/>
    <w:link w:val="ListLabel370"/>
  </w:style>
  <w:style w:type="character" w:customStyle="1" w:styleId="ListLabel370">
    <w:name w:val="ListLabel 37"/>
    <w:link w:val="ListLabel37"/>
  </w:style>
  <w:style w:type="paragraph" w:customStyle="1" w:styleId="ListLabel73">
    <w:name w:val="ListLabel 73"/>
    <w:link w:val="ListLabel730"/>
    <w:rPr>
      <w:sz w:val="20"/>
    </w:rPr>
  </w:style>
  <w:style w:type="character" w:customStyle="1" w:styleId="ListLabel730">
    <w:name w:val="ListLabel 73"/>
    <w:link w:val="ListLabel73"/>
    <w:rPr>
      <w:sz w:val="20"/>
    </w:rPr>
  </w:style>
  <w:style w:type="paragraph" w:styleId="30">
    <w:name w:val="toc 3"/>
    <w:next w:val="a"/>
    <w:link w:val="32"/>
    <w:uiPriority w:val="39"/>
    <w:pPr>
      <w:ind w:left="400"/>
    </w:pPr>
    <w:rPr>
      <w:rFonts w:ascii="XO Thames" w:hAnsi="XO Thames"/>
      <w:sz w:val="28"/>
    </w:rPr>
  </w:style>
  <w:style w:type="character" w:customStyle="1" w:styleId="32">
    <w:name w:val="Оглавление 3 Знак"/>
    <w:link w:val="30"/>
    <w:rPr>
      <w:rFonts w:ascii="XO Thames" w:hAnsi="XO Thames"/>
      <w:sz w:val="28"/>
    </w:rPr>
  </w:style>
  <w:style w:type="paragraph" w:customStyle="1" w:styleId="ListLabel1100">
    <w:name w:val="ListLabel 110"/>
    <w:link w:val="ListLabel1101"/>
  </w:style>
  <w:style w:type="character" w:customStyle="1" w:styleId="ListLabel1101">
    <w:name w:val="ListLabel 110"/>
    <w:link w:val="ListLabel1100"/>
  </w:style>
  <w:style w:type="paragraph" w:customStyle="1" w:styleId="33">
    <w:name w:val="Основной текст (3)_"/>
    <w:link w:val="34"/>
    <w:rPr>
      <w:sz w:val="24"/>
      <w:highlight w:val="white"/>
    </w:rPr>
  </w:style>
  <w:style w:type="character" w:customStyle="1" w:styleId="34">
    <w:name w:val="Основной текст (3)_"/>
    <w:link w:val="33"/>
    <w:rPr>
      <w:sz w:val="24"/>
      <w:highlight w:val="white"/>
    </w:rPr>
  </w:style>
  <w:style w:type="paragraph" w:customStyle="1" w:styleId="ListLabel5">
    <w:name w:val="ListLabel 5"/>
    <w:link w:val="ListLabel50"/>
  </w:style>
  <w:style w:type="character" w:customStyle="1" w:styleId="ListLabel50">
    <w:name w:val="ListLabel 5"/>
    <w:link w:val="ListLabel5"/>
  </w:style>
  <w:style w:type="paragraph" w:customStyle="1" w:styleId="af1">
    <w:name w:val="Текст сноски Знак"/>
    <w:basedOn w:val="DefaultParagraphFontWW"/>
    <w:link w:val="af2"/>
    <w:rPr>
      <w:sz w:val="20"/>
    </w:rPr>
  </w:style>
  <w:style w:type="character" w:customStyle="1" w:styleId="af2">
    <w:name w:val="Текст сноски Знак"/>
    <w:basedOn w:val="DefaultParagraphFontWW0"/>
    <w:link w:val="af1"/>
    <w:rPr>
      <w:sz w:val="20"/>
    </w:rPr>
  </w:style>
  <w:style w:type="paragraph" w:customStyle="1" w:styleId="ListLabel113">
    <w:name w:val="ListLabel 113"/>
    <w:link w:val="ListLabel1130"/>
  </w:style>
  <w:style w:type="character" w:customStyle="1" w:styleId="ListLabel1130">
    <w:name w:val="ListLabel 113"/>
    <w:link w:val="ListLabel113"/>
  </w:style>
  <w:style w:type="paragraph" w:customStyle="1" w:styleId="ListLabel55">
    <w:name w:val="ListLabel 55"/>
    <w:link w:val="ListLabel550"/>
  </w:style>
  <w:style w:type="character" w:customStyle="1" w:styleId="ListLabel550">
    <w:name w:val="ListLabel 55"/>
    <w:link w:val="ListLabel55"/>
  </w:style>
  <w:style w:type="paragraph" w:customStyle="1" w:styleId="ListLabel2">
    <w:name w:val="ListLabel 2"/>
    <w:link w:val="ListLabel20"/>
  </w:style>
  <w:style w:type="character" w:customStyle="1" w:styleId="ListLabel20">
    <w:name w:val="ListLabel 2"/>
    <w:link w:val="ListLabel2"/>
  </w:style>
  <w:style w:type="paragraph" w:customStyle="1" w:styleId="17">
    <w:name w:val="Верхний колонтитул Знак1"/>
    <w:basedOn w:val="DefaultParagraphFontWW"/>
    <w:link w:val="18"/>
    <w:rPr>
      <w:sz w:val="24"/>
    </w:rPr>
  </w:style>
  <w:style w:type="character" w:customStyle="1" w:styleId="18">
    <w:name w:val="Верхний колонтитул Знак1"/>
    <w:basedOn w:val="DefaultParagraphFontWW0"/>
    <w:link w:val="17"/>
    <w:rPr>
      <w:sz w:val="24"/>
    </w:rPr>
  </w:style>
  <w:style w:type="paragraph" w:customStyle="1" w:styleId="ListLabel46">
    <w:name w:val="ListLabel 46"/>
    <w:link w:val="ListLabel460"/>
    <w:rPr>
      <w:b/>
    </w:rPr>
  </w:style>
  <w:style w:type="character" w:customStyle="1" w:styleId="ListLabel460">
    <w:name w:val="ListLabel 46"/>
    <w:link w:val="ListLabel46"/>
    <w:rPr>
      <w:b/>
    </w:rPr>
  </w:style>
  <w:style w:type="paragraph" w:customStyle="1" w:styleId="af3">
    <w:name w:val="Верхний колонтитул Знак"/>
    <w:link w:val="af4"/>
    <w:rPr>
      <w:sz w:val="24"/>
    </w:rPr>
  </w:style>
  <w:style w:type="character" w:customStyle="1" w:styleId="af4">
    <w:name w:val="Верхний колонтитул Знак"/>
    <w:link w:val="af3"/>
    <w:rPr>
      <w:sz w:val="24"/>
    </w:rPr>
  </w:style>
  <w:style w:type="paragraph" w:customStyle="1" w:styleId="27">
    <w:name w:val="Основной текст 2 Знак"/>
    <w:basedOn w:val="DefaultParagraphFontWW"/>
    <w:link w:val="28"/>
    <w:rPr>
      <w:sz w:val="24"/>
    </w:rPr>
  </w:style>
  <w:style w:type="character" w:customStyle="1" w:styleId="28">
    <w:name w:val="Основной текст 2 Знак"/>
    <w:basedOn w:val="DefaultParagraphFontWW0"/>
    <w:link w:val="27"/>
    <w:rPr>
      <w:sz w:val="24"/>
    </w:rPr>
  </w:style>
  <w:style w:type="paragraph" w:customStyle="1" w:styleId="19">
    <w:name w:val="Слабое выделение1"/>
    <w:basedOn w:val="DefaultParagraphFontWW"/>
    <w:link w:val="af5"/>
    <w:rPr>
      <w:i/>
      <w:color w:val="404040"/>
    </w:rPr>
  </w:style>
  <w:style w:type="character" w:styleId="af5">
    <w:name w:val="Subtle Emphasis"/>
    <w:basedOn w:val="DefaultParagraphFontWW0"/>
    <w:link w:val="19"/>
    <w:rPr>
      <w:i/>
      <w:color w:val="404040"/>
    </w:rPr>
  </w:style>
  <w:style w:type="paragraph" w:customStyle="1" w:styleId="ListLabel36">
    <w:name w:val="ListLabel 36"/>
    <w:link w:val="ListLabel360"/>
  </w:style>
  <w:style w:type="character" w:customStyle="1" w:styleId="ListLabel360">
    <w:name w:val="ListLabel 36"/>
    <w:link w:val="ListLabel36"/>
  </w:style>
  <w:style w:type="paragraph" w:customStyle="1" w:styleId="ListLabel132">
    <w:name w:val="ListLabel 132"/>
    <w:link w:val="ListLabel1320"/>
    <w:rPr>
      <w:sz w:val="20"/>
    </w:rPr>
  </w:style>
  <w:style w:type="character" w:customStyle="1" w:styleId="ListLabel1320">
    <w:name w:val="ListLabel 132"/>
    <w:link w:val="ListLabel132"/>
    <w:rPr>
      <w:sz w:val="20"/>
    </w:rPr>
  </w:style>
  <w:style w:type="paragraph" w:customStyle="1" w:styleId="ListLabel54">
    <w:name w:val="ListLabel 54"/>
    <w:link w:val="ListLabel540"/>
  </w:style>
  <w:style w:type="character" w:customStyle="1" w:styleId="ListLabel540">
    <w:name w:val="ListLabel 54"/>
    <w:link w:val="ListLabel54"/>
  </w:style>
  <w:style w:type="paragraph" w:customStyle="1" w:styleId="ConsPlusNormal">
    <w:name w:val="ConsPlusNormal"/>
    <w:link w:val="ConsPlusNormal0"/>
    <w:pPr>
      <w:widowControl/>
      <w:ind w:firstLine="720"/>
    </w:pPr>
    <w:rPr>
      <w:rFonts w:ascii="Arial" w:hAnsi="Arial"/>
      <w:sz w:val="24"/>
    </w:rPr>
  </w:style>
  <w:style w:type="character" w:customStyle="1" w:styleId="ConsPlusNormal0">
    <w:name w:val="ConsPlusNormal"/>
    <w:link w:val="ConsPlusNormal"/>
    <w:rPr>
      <w:rFonts w:ascii="Arial" w:hAnsi="Arial"/>
      <w:sz w:val="24"/>
    </w:rPr>
  </w:style>
  <w:style w:type="paragraph" w:styleId="29">
    <w:name w:val="Body Text Indent 2"/>
    <w:basedOn w:val="Standard"/>
    <w:link w:val="211"/>
    <w:pPr>
      <w:spacing w:after="120" w:line="480" w:lineRule="auto"/>
      <w:ind w:left="283"/>
    </w:pPr>
  </w:style>
  <w:style w:type="character" w:customStyle="1" w:styleId="211">
    <w:name w:val="Основной текст с отступом 2 Знак1"/>
    <w:basedOn w:val="Standard0"/>
    <w:link w:val="29"/>
    <w:rPr>
      <w:sz w:val="24"/>
    </w:rPr>
  </w:style>
  <w:style w:type="paragraph" w:customStyle="1" w:styleId="ListLabel77">
    <w:name w:val="ListLabel 77"/>
    <w:link w:val="ListLabel770"/>
    <w:rPr>
      <w:sz w:val="20"/>
    </w:rPr>
  </w:style>
  <w:style w:type="character" w:customStyle="1" w:styleId="ListLabel770">
    <w:name w:val="ListLabel 77"/>
    <w:link w:val="ListLabel77"/>
    <w:rPr>
      <w:sz w:val="20"/>
    </w:rPr>
  </w:style>
  <w:style w:type="paragraph" w:customStyle="1" w:styleId="af6">
    <w:name w:val="Обычный.Нормальный абзац"/>
    <w:link w:val="af7"/>
    <w:pPr>
      <w:ind w:firstLine="709"/>
      <w:jc w:val="both"/>
    </w:pPr>
    <w:rPr>
      <w:sz w:val="24"/>
    </w:rPr>
  </w:style>
  <w:style w:type="character" w:customStyle="1" w:styleId="af7">
    <w:name w:val="Обычный.Нормальный абзац"/>
    <w:link w:val="af6"/>
    <w:rPr>
      <w:sz w:val="24"/>
    </w:rPr>
  </w:style>
  <w:style w:type="paragraph" w:customStyle="1" w:styleId="ListLabel153">
    <w:name w:val="ListLabel 153"/>
    <w:link w:val="ListLabel1530"/>
  </w:style>
  <w:style w:type="character" w:customStyle="1" w:styleId="ListLabel1530">
    <w:name w:val="ListLabel 153"/>
    <w:link w:val="ListLabel153"/>
  </w:style>
  <w:style w:type="paragraph" w:customStyle="1" w:styleId="ListLabel100">
    <w:name w:val="ListLabel 100"/>
    <w:link w:val="ListLabel1000"/>
  </w:style>
  <w:style w:type="character" w:customStyle="1" w:styleId="ListLabel1000">
    <w:name w:val="ListLabel 100"/>
    <w:link w:val="ListLabel100"/>
  </w:style>
  <w:style w:type="paragraph" w:customStyle="1" w:styleId="ListLabel25">
    <w:name w:val="ListLabel 25"/>
    <w:link w:val="ListLabel250"/>
  </w:style>
  <w:style w:type="character" w:customStyle="1" w:styleId="ListLabel250">
    <w:name w:val="ListLabel 25"/>
    <w:link w:val="ListLabel25"/>
  </w:style>
  <w:style w:type="paragraph" w:customStyle="1" w:styleId="af8">
    <w:name w:val="Основной текст_"/>
    <w:link w:val="af9"/>
    <w:rPr>
      <w:sz w:val="25"/>
      <w:highlight w:val="white"/>
    </w:rPr>
  </w:style>
  <w:style w:type="character" w:customStyle="1" w:styleId="af9">
    <w:name w:val="Основной текст_"/>
    <w:link w:val="af8"/>
    <w:rPr>
      <w:sz w:val="25"/>
      <w:highlight w:val="white"/>
    </w:rPr>
  </w:style>
  <w:style w:type="character" w:customStyle="1" w:styleId="50">
    <w:name w:val="Заголовок 5 Знак"/>
    <w:link w:val="5"/>
    <w:rPr>
      <w:rFonts w:ascii="XO Thames" w:hAnsi="XO Thames"/>
      <w:b/>
      <w:sz w:val="22"/>
    </w:rPr>
  </w:style>
  <w:style w:type="paragraph" w:customStyle="1" w:styleId="afa">
    <w:name w:val="Абзац списка Знак"/>
    <w:link w:val="afb"/>
    <w:rPr>
      <w:rFonts w:ascii="Calibri" w:hAnsi="Calibri"/>
    </w:rPr>
  </w:style>
  <w:style w:type="character" w:customStyle="1" w:styleId="afb">
    <w:name w:val="Абзац списка Знак"/>
    <w:link w:val="afa"/>
    <w:rPr>
      <w:rFonts w:ascii="Calibri" w:hAnsi="Calibri"/>
    </w:rPr>
  </w:style>
  <w:style w:type="paragraph" w:customStyle="1" w:styleId="ListLabel66">
    <w:name w:val="ListLabel 66"/>
    <w:link w:val="ListLabel660"/>
  </w:style>
  <w:style w:type="character" w:customStyle="1" w:styleId="ListLabel660">
    <w:name w:val="ListLabel 66"/>
    <w:link w:val="ListLabel66"/>
  </w:style>
  <w:style w:type="paragraph" w:customStyle="1" w:styleId="ListLabel64">
    <w:name w:val="ListLabel 64"/>
    <w:link w:val="ListLabel640"/>
  </w:style>
  <w:style w:type="character" w:customStyle="1" w:styleId="ListLabel640">
    <w:name w:val="ListLabel 64"/>
    <w:link w:val="ListLabel64"/>
  </w:style>
  <w:style w:type="paragraph" w:customStyle="1" w:styleId="ListLabel84">
    <w:name w:val="ListLabel 84"/>
    <w:link w:val="ListLabel840"/>
    <w:rPr>
      <w:sz w:val="20"/>
    </w:rPr>
  </w:style>
  <w:style w:type="character" w:customStyle="1" w:styleId="ListLabel840">
    <w:name w:val="ListLabel 84"/>
    <w:link w:val="ListLabel84"/>
    <w:rPr>
      <w:sz w:val="20"/>
    </w:rPr>
  </w:style>
  <w:style w:type="paragraph" w:customStyle="1" w:styleId="ListLabel14">
    <w:name w:val="ListLabel 14"/>
    <w:link w:val="ListLabel140"/>
  </w:style>
  <w:style w:type="character" w:customStyle="1" w:styleId="ListLabel140">
    <w:name w:val="ListLabel 14"/>
    <w:link w:val="ListLabel14"/>
  </w:style>
  <w:style w:type="paragraph" w:customStyle="1" w:styleId="typography">
    <w:name w:val="typography"/>
    <w:basedOn w:val="DefaultParagraphFontWW"/>
    <w:link w:val="typography0"/>
  </w:style>
  <w:style w:type="character" w:customStyle="1" w:styleId="typography0">
    <w:name w:val="typography"/>
    <w:basedOn w:val="DefaultParagraphFontWW0"/>
    <w:link w:val="typography"/>
  </w:style>
  <w:style w:type="paragraph" w:styleId="35">
    <w:name w:val="Body Text 3"/>
    <w:basedOn w:val="Standard"/>
    <w:link w:val="320"/>
    <w:pPr>
      <w:spacing w:after="120"/>
    </w:pPr>
    <w:rPr>
      <w:sz w:val="16"/>
    </w:rPr>
  </w:style>
  <w:style w:type="character" w:customStyle="1" w:styleId="320">
    <w:name w:val="Основной текст 3 Знак2"/>
    <w:basedOn w:val="Standard0"/>
    <w:link w:val="35"/>
    <w:rPr>
      <w:sz w:val="16"/>
    </w:rPr>
  </w:style>
  <w:style w:type="paragraph" w:customStyle="1" w:styleId="ListLabel23">
    <w:name w:val="ListLabel 23"/>
    <w:link w:val="ListLabel230"/>
  </w:style>
  <w:style w:type="character" w:customStyle="1" w:styleId="ListLabel230">
    <w:name w:val="ListLabel 23"/>
    <w:link w:val="ListLabel23"/>
  </w:style>
  <w:style w:type="paragraph" w:customStyle="1" w:styleId="ListLabel28">
    <w:name w:val="ListLabel 28"/>
    <w:link w:val="ListLabel280"/>
  </w:style>
  <w:style w:type="character" w:customStyle="1" w:styleId="ListLabel280">
    <w:name w:val="ListLabel 28"/>
    <w:link w:val="ListLabel28"/>
  </w:style>
  <w:style w:type="paragraph" w:customStyle="1" w:styleId="ListLabel122">
    <w:name w:val="ListLabel 122"/>
    <w:link w:val="ListLabel1220"/>
    <w:rPr>
      <w:sz w:val="20"/>
    </w:rPr>
  </w:style>
  <w:style w:type="character" w:customStyle="1" w:styleId="ListLabel1220">
    <w:name w:val="ListLabel 122"/>
    <w:link w:val="ListLabel122"/>
    <w:rPr>
      <w:sz w:val="20"/>
    </w:rPr>
  </w:style>
  <w:style w:type="paragraph" w:customStyle="1" w:styleId="afc">
    <w:name w:val="Текст выноски Знак"/>
    <w:link w:val="afd"/>
    <w:rPr>
      <w:rFonts w:ascii="Tahoma" w:hAnsi="Tahoma"/>
      <w:sz w:val="16"/>
    </w:rPr>
  </w:style>
  <w:style w:type="character" w:customStyle="1" w:styleId="afd">
    <w:name w:val="Текст выноски Знак"/>
    <w:link w:val="afc"/>
    <w:rPr>
      <w:rFonts w:ascii="Tahoma" w:hAnsi="Tahoma"/>
      <w:sz w:val="16"/>
    </w:rPr>
  </w:style>
  <w:style w:type="paragraph" w:customStyle="1" w:styleId="ListLabel78">
    <w:name w:val="ListLabel 78"/>
    <w:link w:val="ListLabel780"/>
    <w:rPr>
      <w:sz w:val="20"/>
    </w:rPr>
  </w:style>
  <w:style w:type="character" w:customStyle="1" w:styleId="ListLabel780">
    <w:name w:val="ListLabel 78"/>
    <w:link w:val="ListLabel78"/>
    <w:rPr>
      <w:sz w:val="20"/>
    </w:rPr>
  </w:style>
  <w:style w:type="character" w:customStyle="1" w:styleId="11">
    <w:name w:val="Заголовок 1 Знак1"/>
    <w:basedOn w:val="Standard0"/>
    <w:link w:val="10"/>
    <w:rPr>
      <w:rFonts w:ascii="Arial" w:hAnsi="Arial"/>
      <w:b/>
      <w:color w:val="000080"/>
      <w:sz w:val="20"/>
    </w:rPr>
  </w:style>
  <w:style w:type="paragraph" w:customStyle="1" w:styleId="ListLabel139">
    <w:name w:val="ListLabel 139"/>
    <w:link w:val="ListLabel1390"/>
    <w:rPr>
      <w:sz w:val="20"/>
    </w:rPr>
  </w:style>
  <w:style w:type="character" w:customStyle="1" w:styleId="ListLabel1390">
    <w:name w:val="ListLabel 139"/>
    <w:link w:val="ListLabel139"/>
    <w:rPr>
      <w:sz w:val="20"/>
    </w:rPr>
  </w:style>
  <w:style w:type="paragraph" w:customStyle="1" w:styleId="1a">
    <w:name w:val="Выделение1"/>
    <w:basedOn w:val="DefaultParagraphFontWW"/>
    <w:link w:val="afe"/>
    <w:rPr>
      <w:i/>
    </w:rPr>
  </w:style>
  <w:style w:type="character" w:styleId="afe">
    <w:name w:val="Emphasis"/>
    <w:basedOn w:val="DefaultParagraphFontWW0"/>
    <w:link w:val="1a"/>
    <w:rPr>
      <w:i/>
    </w:rPr>
  </w:style>
  <w:style w:type="paragraph" w:customStyle="1" w:styleId="HTML">
    <w:name w:val="Стандартный HTML Знак"/>
    <w:basedOn w:val="DefaultParagraphFontWW"/>
    <w:link w:val="HTML0"/>
    <w:rPr>
      <w:rFonts w:ascii="Courier New" w:hAnsi="Courier New"/>
      <w:sz w:val="20"/>
    </w:rPr>
  </w:style>
  <w:style w:type="character" w:customStyle="1" w:styleId="HTML0">
    <w:name w:val="Стандартный HTML Знак"/>
    <w:basedOn w:val="DefaultParagraphFontWW0"/>
    <w:link w:val="HTML"/>
    <w:rPr>
      <w:rFonts w:ascii="Courier New" w:hAnsi="Courier New"/>
      <w:sz w:val="20"/>
    </w:rPr>
  </w:style>
  <w:style w:type="paragraph" w:styleId="aff">
    <w:name w:val="index heading"/>
    <w:basedOn w:val="Heading"/>
    <w:link w:val="aff0"/>
  </w:style>
  <w:style w:type="character" w:customStyle="1" w:styleId="aff0">
    <w:name w:val="Указатель Знак"/>
    <w:basedOn w:val="Heading0"/>
    <w:link w:val="aff"/>
    <w:rPr>
      <w:rFonts w:ascii="Open Sans" w:hAnsi="Open Sans"/>
      <w:sz w:val="28"/>
    </w:rPr>
  </w:style>
  <w:style w:type="paragraph" w:customStyle="1" w:styleId="ListLabel33">
    <w:name w:val="ListLabel 33"/>
    <w:link w:val="ListLabel330"/>
  </w:style>
  <w:style w:type="character" w:customStyle="1" w:styleId="ListLabel330">
    <w:name w:val="ListLabel 33"/>
    <w:link w:val="ListLabel33"/>
  </w:style>
  <w:style w:type="paragraph" w:customStyle="1" w:styleId="2a">
    <w:name w:val="Основной текст (2)_"/>
    <w:link w:val="2b"/>
    <w:rPr>
      <w:highlight w:val="white"/>
    </w:rPr>
  </w:style>
  <w:style w:type="character" w:customStyle="1" w:styleId="2b">
    <w:name w:val="Основной текст (2)_"/>
    <w:link w:val="2a"/>
    <w:rPr>
      <w:highlight w:val="white"/>
    </w:rPr>
  </w:style>
  <w:style w:type="paragraph" w:customStyle="1" w:styleId="ListLabel29">
    <w:name w:val="ListLabel 29"/>
    <w:link w:val="ListLabel290"/>
  </w:style>
  <w:style w:type="character" w:customStyle="1" w:styleId="ListLabel290">
    <w:name w:val="ListLabel 29"/>
    <w:link w:val="ListLabel29"/>
  </w:style>
  <w:style w:type="paragraph" w:customStyle="1" w:styleId="1b">
    <w:name w:val="Гиперссылка1"/>
    <w:link w:val="aff1"/>
    <w:rPr>
      <w:color w:val="0000FF"/>
      <w:u w:val="single"/>
    </w:rPr>
  </w:style>
  <w:style w:type="character" w:styleId="aff1">
    <w:name w:val="Hyperlink"/>
    <w:link w:val="1b"/>
    <w:rPr>
      <w:color w:val="0000FF"/>
      <w:u w:val="single"/>
    </w:rPr>
  </w:style>
  <w:style w:type="paragraph" w:customStyle="1" w:styleId="Footnote">
    <w:name w:val="Footnote"/>
    <w:basedOn w:val="Standard"/>
    <w:link w:val="Footnote0"/>
    <w:rPr>
      <w:sz w:val="20"/>
    </w:rPr>
  </w:style>
  <w:style w:type="character" w:customStyle="1" w:styleId="Footnote0">
    <w:name w:val="Footnote"/>
    <w:basedOn w:val="Standard0"/>
    <w:link w:val="Footnote"/>
    <w:rPr>
      <w:sz w:val="20"/>
    </w:rPr>
  </w:style>
  <w:style w:type="paragraph" w:styleId="aff2">
    <w:name w:val="header"/>
    <w:basedOn w:val="Standard"/>
    <w:link w:val="2c"/>
    <w:pPr>
      <w:tabs>
        <w:tab w:val="center" w:pos="4677"/>
        <w:tab w:val="right" w:pos="9355"/>
      </w:tabs>
    </w:pPr>
  </w:style>
  <w:style w:type="character" w:customStyle="1" w:styleId="2c">
    <w:name w:val="Верхний колонтитул Знак2"/>
    <w:basedOn w:val="Standard0"/>
    <w:link w:val="aff2"/>
    <w:rPr>
      <w:sz w:val="24"/>
    </w:rPr>
  </w:style>
  <w:style w:type="paragraph" w:customStyle="1" w:styleId="ListLabel57">
    <w:name w:val="ListLabel 57"/>
    <w:link w:val="ListLabel570"/>
  </w:style>
  <w:style w:type="character" w:customStyle="1" w:styleId="ListLabel570">
    <w:name w:val="ListLabel 57"/>
    <w:link w:val="ListLabel57"/>
  </w:style>
  <w:style w:type="paragraph" w:customStyle="1" w:styleId="ListLabel89">
    <w:name w:val="ListLabel 89"/>
    <w:link w:val="ListLabel890"/>
    <w:rPr>
      <w:sz w:val="20"/>
    </w:rPr>
  </w:style>
  <w:style w:type="character" w:customStyle="1" w:styleId="ListLabel890">
    <w:name w:val="ListLabel 89"/>
    <w:link w:val="ListLabel89"/>
    <w:rPr>
      <w:sz w:val="20"/>
    </w:rPr>
  </w:style>
  <w:style w:type="paragraph" w:customStyle="1" w:styleId="ConsPlusNormal1">
    <w:name w:val="ConsPlusNormal Знак"/>
    <w:link w:val="ConsPlusNormal2"/>
    <w:rPr>
      <w:rFonts w:ascii="Arial" w:hAnsi="Arial"/>
      <w:sz w:val="24"/>
    </w:rPr>
  </w:style>
  <w:style w:type="character" w:customStyle="1" w:styleId="ConsPlusNormal2">
    <w:name w:val="ConsPlusNormal Знак"/>
    <w:link w:val="ConsPlusNormal1"/>
    <w:rPr>
      <w:rFonts w:ascii="Arial" w:hAnsi="Arial"/>
      <w:sz w:val="24"/>
    </w:rPr>
  </w:style>
  <w:style w:type="paragraph" w:styleId="1c">
    <w:name w:val="toc 1"/>
    <w:next w:val="a"/>
    <w:link w:val="1d"/>
    <w:uiPriority w:val="39"/>
    <w:rPr>
      <w:rFonts w:ascii="XO Thames" w:hAnsi="XO Thames"/>
      <w:b/>
      <w:sz w:val="28"/>
    </w:rPr>
  </w:style>
  <w:style w:type="character" w:customStyle="1" w:styleId="1d">
    <w:name w:val="Оглавление 1 Знак"/>
    <w:link w:val="1c"/>
    <w:rPr>
      <w:rFonts w:ascii="XO Thames" w:hAnsi="XO Thames"/>
      <w:b/>
      <w:sz w:val="28"/>
    </w:rPr>
  </w:style>
  <w:style w:type="paragraph" w:customStyle="1" w:styleId="ListLabel710">
    <w:name w:val="ListLabel 71"/>
    <w:link w:val="ListLabel711"/>
  </w:style>
  <w:style w:type="character" w:customStyle="1" w:styleId="ListLabel711">
    <w:name w:val="ListLabel 71"/>
    <w:link w:val="ListLabel710"/>
  </w:style>
  <w:style w:type="paragraph" w:customStyle="1" w:styleId="ListLabel18">
    <w:name w:val="ListLabel 18"/>
    <w:link w:val="ListLabel180"/>
  </w:style>
  <w:style w:type="character" w:customStyle="1" w:styleId="ListLabel180">
    <w:name w:val="ListLabel 18"/>
    <w:link w:val="ListLabel18"/>
  </w:style>
  <w:style w:type="paragraph" w:customStyle="1" w:styleId="value">
    <w:name w:val="value"/>
    <w:basedOn w:val="DefaultParagraphFontWW"/>
    <w:link w:val="value0"/>
  </w:style>
  <w:style w:type="character" w:customStyle="1" w:styleId="value0">
    <w:name w:val="value"/>
    <w:basedOn w:val="DefaultParagraphFontWW0"/>
    <w:link w:val="value"/>
  </w:style>
  <w:style w:type="paragraph" w:styleId="aff3">
    <w:name w:val="List"/>
    <w:basedOn w:val="Textbody"/>
    <w:link w:val="aff4"/>
  </w:style>
  <w:style w:type="character" w:customStyle="1" w:styleId="aff4">
    <w:name w:val="Список Знак"/>
    <w:basedOn w:val="Textbody0"/>
    <w:link w:val="aff3"/>
    <w:rPr>
      <w:sz w:val="24"/>
    </w:rPr>
  </w:style>
  <w:style w:type="paragraph" w:customStyle="1" w:styleId="ListLabel85">
    <w:name w:val="ListLabel 85"/>
    <w:link w:val="ListLabel850"/>
    <w:rPr>
      <w:sz w:val="20"/>
    </w:rPr>
  </w:style>
  <w:style w:type="character" w:customStyle="1" w:styleId="ListLabel850">
    <w:name w:val="ListLabel 85"/>
    <w:link w:val="ListLabel85"/>
    <w:rPr>
      <w:sz w:val="20"/>
    </w:rPr>
  </w:style>
  <w:style w:type="paragraph" w:styleId="aff5">
    <w:name w:val="caption"/>
    <w:basedOn w:val="Standard"/>
    <w:link w:val="aff6"/>
    <w:pPr>
      <w:spacing w:before="120" w:after="120"/>
    </w:pPr>
    <w:rPr>
      <w:i/>
    </w:rPr>
  </w:style>
  <w:style w:type="character" w:customStyle="1" w:styleId="aff6">
    <w:name w:val="Название объекта Знак"/>
    <w:basedOn w:val="Standard0"/>
    <w:link w:val="aff5"/>
    <w:rPr>
      <w:i/>
      <w:sz w:val="24"/>
    </w:rPr>
  </w:style>
  <w:style w:type="paragraph" w:customStyle="1" w:styleId="HeaderandFooter">
    <w:name w:val="Header and Footer"/>
    <w:basedOn w:val="Standard"/>
    <w:link w:val="HeaderandFooter0"/>
  </w:style>
  <w:style w:type="character" w:customStyle="1" w:styleId="HeaderandFooter0">
    <w:name w:val="Header and Footer"/>
    <w:basedOn w:val="Standard0"/>
    <w:link w:val="HeaderandFooter"/>
    <w:rPr>
      <w:sz w:val="24"/>
    </w:rPr>
  </w:style>
  <w:style w:type="paragraph" w:customStyle="1" w:styleId="ListLabel3">
    <w:name w:val="ListLabel 3"/>
    <w:link w:val="ListLabel30"/>
  </w:style>
  <w:style w:type="character" w:customStyle="1" w:styleId="ListLabel30">
    <w:name w:val="ListLabel 3"/>
    <w:link w:val="ListLabel3"/>
  </w:style>
  <w:style w:type="paragraph" w:customStyle="1" w:styleId="ListLabel43">
    <w:name w:val="ListLabel 43"/>
    <w:link w:val="ListLabel430"/>
  </w:style>
  <w:style w:type="character" w:customStyle="1" w:styleId="ListLabel430">
    <w:name w:val="ListLabel 43"/>
    <w:link w:val="ListLabel43"/>
  </w:style>
  <w:style w:type="paragraph" w:customStyle="1" w:styleId="ListLabel22">
    <w:name w:val="ListLabel 22"/>
    <w:link w:val="ListLabel220"/>
  </w:style>
  <w:style w:type="character" w:customStyle="1" w:styleId="ListLabel220">
    <w:name w:val="ListLabel 22"/>
    <w:link w:val="ListLabel22"/>
  </w:style>
  <w:style w:type="paragraph" w:customStyle="1" w:styleId="36">
    <w:name w:val="Основной текст (3)"/>
    <w:basedOn w:val="Standard"/>
    <w:link w:val="37"/>
    <w:pPr>
      <w:spacing w:before="300" w:line="240" w:lineRule="atLeast"/>
    </w:pPr>
    <w:rPr>
      <w:highlight w:val="white"/>
    </w:rPr>
  </w:style>
  <w:style w:type="character" w:customStyle="1" w:styleId="37">
    <w:name w:val="Основной текст (3)"/>
    <w:basedOn w:val="Standard0"/>
    <w:link w:val="36"/>
    <w:rPr>
      <w:sz w:val="24"/>
      <w:highlight w:val="white"/>
    </w:rPr>
  </w:style>
  <w:style w:type="paragraph" w:customStyle="1" w:styleId="ListLabel10">
    <w:name w:val="ListLabel 10"/>
    <w:link w:val="ListLabel103"/>
  </w:style>
  <w:style w:type="character" w:customStyle="1" w:styleId="ListLabel103">
    <w:name w:val="ListLabel 10"/>
    <w:link w:val="ListLabel10"/>
    <w:rPr>
      <w:color w:val="000000"/>
    </w:rPr>
  </w:style>
  <w:style w:type="paragraph" w:customStyle="1" w:styleId="ListLabel13">
    <w:name w:val="ListLabel 13"/>
    <w:link w:val="ListLabel130"/>
  </w:style>
  <w:style w:type="character" w:customStyle="1" w:styleId="ListLabel130">
    <w:name w:val="ListLabel 13"/>
    <w:link w:val="ListLabel13"/>
  </w:style>
  <w:style w:type="paragraph" w:customStyle="1" w:styleId="ListLabel40">
    <w:name w:val="ListLabel 40"/>
    <w:link w:val="ListLabel400"/>
  </w:style>
  <w:style w:type="character" w:customStyle="1" w:styleId="ListLabel400">
    <w:name w:val="ListLabel 40"/>
    <w:link w:val="ListLabel40"/>
  </w:style>
  <w:style w:type="paragraph" w:customStyle="1" w:styleId="ContentsHeading">
    <w:name w:val="Contents Heading"/>
    <w:basedOn w:val="10"/>
    <w:next w:val="Standard"/>
    <w:link w:val="ContentsHeading0"/>
    <w:pPr>
      <w:keepNext/>
      <w:keepLines/>
      <w:widowControl/>
      <w:spacing w:before="480" w:after="0" w:line="276" w:lineRule="auto"/>
      <w:jc w:val="left"/>
    </w:pPr>
    <w:rPr>
      <w:rFonts w:ascii="Cambria" w:hAnsi="Cambria"/>
      <w:color w:val="365F91"/>
      <w:sz w:val="28"/>
    </w:rPr>
  </w:style>
  <w:style w:type="character" w:customStyle="1" w:styleId="ContentsHeading0">
    <w:name w:val="Contents Heading"/>
    <w:basedOn w:val="11"/>
    <w:link w:val="ContentsHeading"/>
    <w:rPr>
      <w:rFonts w:ascii="Cambria" w:hAnsi="Cambria"/>
      <w:b/>
      <w:color w:val="365F91"/>
      <w:sz w:val="28"/>
    </w:rPr>
  </w:style>
  <w:style w:type="paragraph" w:customStyle="1" w:styleId="ListLabel16">
    <w:name w:val="ListLabel 16"/>
    <w:link w:val="ListLabel160"/>
  </w:style>
  <w:style w:type="character" w:customStyle="1" w:styleId="ListLabel160">
    <w:name w:val="ListLabel 16"/>
    <w:link w:val="ListLabel16"/>
  </w:style>
  <w:style w:type="paragraph" w:customStyle="1" w:styleId="310">
    <w:name w:val="Основной текст 3 Знак1"/>
    <w:basedOn w:val="DefaultParagraphFontWW"/>
    <w:link w:val="311"/>
    <w:rPr>
      <w:sz w:val="16"/>
    </w:rPr>
  </w:style>
  <w:style w:type="character" w:customStyle="1" w:styleId="311">
    <w:name w:val="Основной текст 3 Знак1"/>
    <w:basedOn w:val="DefaultParagraphFontWW0"/>
    <w:link w:val="310"/>
    <w:rPr>
      <w:sz w:val="16"/>
    </w:rPr>
  </w:style>
  <w:style w:type="paragraph" w:customStyle="1" w:styleId="63">
    <w:name w:val="Заголовок 6 Знак"/>
    <w:basedOn w:val="DefaultParagraphFontWW"/>
    <w:link w:val="64"/>
    <w:rPr>
      <w:b/>
    </w:rPr>
  </w:style>
  <w:style w:type="character" w:customStyle="1" w:styleId="64">
    <w:name w:val="Заголовок 6 Знак"/>
    <w:basedOn w:val="DefaultParagraphFontWW0"/>
    <w:link w:val="63"/>
    <w:rPr>
      <w:b/>
    </w:rPr>
  </w:style>
  <w:style w:type="paragraph" w:styleId="aff7">
    <w:name w:val="annotation text"/>
    <w:basedOn w:val="Standard"/>
    <w:link w:val="1e"/>
    <w:rPr>
      <w:sz w:val="20"/>
    </w:rPr>
  </w:style>
  <w:style w:type="character" w:customStyle="1" w:styleId="1e">
    <w:name w:val="Текст примечания Знак1"/>
    <w:basedOn w:val="Standard0"/>
    <w:link w:val="aff7"/>
    <w:rPr>
      <w:sz w:val="20"/>
    </w:rPr>
  </w:style>
  <w:style w:type="paragraph" w:customStyle="1" w:styleId="ListLabel35">
    <w:name w:val="ListLabel 35"/>
    <w:link w:val="ListLabel350"/>
  </w:style>
  <w:style w:type="character" w:customStyle="1" w:styleId="ListLabel350">
    <w:name w:val="ListLabel 35"/>
    <w:link w:val="ListLabel35"/>
  </w:style>
  <w:style w:type="paragraph" w:customStyle="1" w:styleId="ListLabel38">
    <w:name w:val="ListLabel 38"/>
    <w:link w:val="ListLabel380"/>
    <w:rPr>
      <w:sz w:val="20"/>
    </w:rPr>
  </w:style>
  <w:style w:type="character" w:customStyle="1" w:styleId="ListLabel380">
    <w:name w:val="ListLabel 38"/>
    <w:link w:val="ListLabel38"/>
    <w:rPr>
      <w:b w:val="0"/>
      <w:sz w:val="20"/>
    </w:rPr>
  </w:style>
  <w:style w:type="paragraph" w:customStyle="1" w:styleId="ListLabel32">
    <w:name w:val="ListLabel 32"/>
    <w:link w:val="ListLabel320"/>
  </w:style>
  <w:style w:type="character" w:customStyle="1" w:styleId="ListLabel320">
    <w:name w:val="ListLabel 32"/>
    <w:link w:val="ListLabel32"/>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f8">
    <w:name w:val="footer"/>
    <w:basedOn w:val="Standard"/>
    <w:link w:val="1f"/>
    <w:pPr>
      <w:tabs>
        <w:tab w:val="center" w:pos="4677"/>
        <w:tab w:val="right" w:pos="9355"/>
      </w:tabs>
    </w:pPr>
  </w:style>
  <w:style w:type="character" w:customStyle="1" w:styleId="1f">
    <w:name w:val="Нижний колонтитул Знак1"/>
    <w:basedOn w:val="Standard0"/>
    <w:link w:val="aff8"/>
    <w:rPr>
      <w:sz w:val="24"/>
    </w:rPr>
  </w:style>
  <w:style w:type="paragraph" w:customStyle="1" w:styleId="38">
    <w:name w:val="Основной текст 3 Знак"/>
    <w:link w:val="39"/>
    <w:rPr>
      <w:sz w:val="16"/>
    </w:rPr>
  </w:style>
  <w:style w:type="character" w:customStyle="1" w:styleId="39">
    <w:name w:val="Основной текст 3 Знак"/>
    <w:link w:val="38"/>
    <w:rPr>
      <w:sz w:val="16"/>
    </w:rPr>
  </w:style>
  <w:style w:type="paragraph" w:customStyle="1" w:styleId="ListLabel136">
    <w:name w:val="ListLabel 136"/>
    <w:link w:val="ListLabel1360"/>
    <w:rPr>
      <w:sz w:val="20"/>
    </w:rPr>
  </w:style>
  <w:style w:type="character" w:customStyle="1" w:styleId="ListLabel1360">
    <w:name w:val="ListLabel 136"/>
    <w:link w:val="ListLabel136"/>
    <w:rPr>
      <w:sz w:val="20"/>
    </w:rPr>
  </w:style>
  <w:style w:type="paragraph" w:customStyle="1" w:styleId="ListLabel149">
    <w:name w:val="ListLabel 149"/>
    <w:link w:val="ListLabel1490"/>
  </w:style>
  <w:style w:type="character" w:customStyle="1" w:styleId="ListLabel1490">
    <w:name w:val="ListLabel 149"/>
    <w:link w:val="ListLabel149"/>
  </w:style>
  <w:style w:type="paragraph" w:customStyle="1" w:styleId="ListLabel131">
    <w:name w:val="ListLabel 131"/>
    <w:link w:val="ListLabel1310"/>
    <w:rPr>
      <w:sz w:val="20"/>
    </w:rPr>
  </w:style>
  <w:style w:type="character" w:customStyle="1" w:styleId="ListLabel1310">
    <w:name w:val="ListLabel 131"/>
    <w:link w:val="ListLabel131"/>
    <w:rPr>
      <w:sz w:val="20"/>
    </w:rPr>
  </w:style>
  <w:style w:type="paragraph" w:customStyle="1" w:styleId="ListLabel98">
    <w:name w:val="ListLabel 98"/>
    <w:link w:val="ListLabel980"/>
  </w:style>
  <w:style w:type="character" w:customStyle="1" w:styleId="ListLabel980">
    <w:name w:val="ListLabel 98"/>
    <w:link w:val="ListLabel98"/>
  </w:style>
  <w:style w:type="paragraph" w:customStyle="1" w:styleId="Heading">
    <w:name w:val="Heading"/>
    <w:basedOn w:val="Standard"/>
    <w:next w:val="Textbody"/>
    <w:link w:val="Heading0"/>
    <w:pPr>
      <w:keepNext/>
      <w:spacing w:before="240" w:after="120"/>
    </w:pPr>
    <w:rPr>
      <w:rFonts w:ascii="Open Sans" w:hAnsi="Open Sans"/>
      <w:sz w:val="28"/>
    </w:rPr>
  </w:style>
  <w:style w:type="character" w:customStyle="1" w:styleId="Heading0">
    <w:name w:val="Heading"/>
    <w:basedOn w:val="Standard0"/>
    <w:link w:val="Heading"/>
    <w:rPr>
      <w:rFonts w:ascii="Open Sans" w:hAnsi="Open Sans"/>
      <w:sz w:val="28"/>
    </w:rPr>
  </w:style>
  <w:style w:type="paragraph" w:styleId="aff9">
    <w:name w:val="No Spacing"/>
    <w:link w:val="1f0"/>
    <w:pPr>
      <w:widowControl/>
    </w:pPr>
    <w:rPr>
      <w:rFonts w:ascii="Calibri" w:hAnsi="Calibri"/>
    </w:rPr>
  </w:style>
  <w:style w:type="character" w:customStyle="1" w:styleId="1f0">
    <w:name w:val="Без интервала Знак1"/>
    <w:link w:val="aff9"/>
    <w:rPr>
      <w:rFonts w:ascii="Calibri" w:hAnsi="Calibri"/>
    </w:rPr>
  </w:style>
  <w:style w:type="paragraph" w:customStyle="1" w:styleId="ListLabel72">
    <w:name w:val="ListLabel 72"/>
    <w:link w:val="ListLabel720"/>
  </w:style>
  <w:style w:type="character" w:customStyle="1" w:styleId="ListLabel720">
    <w:name w:val="ListLabel 72"/>
    <w:link w:val="ListLabel72"/>
  </w:style>
  <w:style w:type="paragraph" w:customStyle="1" w:styleId="ListLabel300">
    <w:name w:val="ListLabel 30"/>
    <w:link w:val="ListLabel301"/>
  </w:style>
  <w:style w:type="character" w:customStyle="1" w:styleId="ListLabel301">
    <w:name w:val="ListLabel 30"/>
    <w:link w:val="ListLabel300"/>
  </w:style>
  <w:style w:type="paragraph" w:customStyle="1" w:styleId="ListLabel34">
    <w:name w:val="ListLabel 34"/>
    <w:link w:val="ListLabel340"/>
  </w:style>
  <w:style w:type="character" w:customStyle="1" w:styleId="ListLabel340">
    <w:name w:val="ListLabel 34"/>
    <w:link w:val="ListLabel34"/>
  </w:style>
  <w:style w:type="paragraph" w:customStyle="1" w:styleId="3a">
    <w:name w:val="Заголовок 3 Знак"/>
    <w:basedOn w:val="DefaultParagraphFontWW"/>
    <w:link w:val="3b"/>
    <w:rPr>
      <w:rFonts w:ascii="Cambria" w:hAnsi="Cambria"/>
      <w:b/>
      <w:sz w:val="26"/>
    </w:rPr>
  </w:style>
  <w:style w:type="character" w:customStyle="1" w:styleId="3b">
    <w:name w:val="Заголовок 3 Знак"/>
    <w:basedOn w:val="DefaultParagraphFontWW0"/>
    <w:link w:val="3a"/>
    <w:rPr>
      <w:rFonts w:ascii="Cambria" w:hAnsi="Cambria"/>
      <w:b/>
      <w:sz w:val="26"/>
    </w:rPr>
  </w:style>
  <w:style w:type="paragraph" w:customStyle="1" w:styleId="1f1">
    <w:name w:val="Абзац списка1"/>
    <w:basedOn w:val="Standard"/>
    <w:link w:val="1f2"/>
    <w:pPr>
      <w:spacing w:after="160" w:line="252" w:lineRule="auto"/>
      <w:ind w:left="708"/>
    </w:pPr>
  </w:style>
  <w:style w:type="character" w:customStyle="1" w:styleId="1f2">
    <w:name w:val="Абзац списка1"/>
    <w:basedOn w:val="Standard0"/>
    <w:link w:val="1f1"/>
    <w:rPr>
      <w:sz w:val="24"/>
    </w:rPr>
  </w:style>
  <w:style w:type="paragraph" w:customStyle="1" w:styleId="ListLabel67">
    <w:name w:val="ListLabel 67"/>
    <w:link w:val="ListLabel670"/>
  </w:style>
  <w:style w:type="character" w:customStyle="1" w:styleId="ListLabel670">
    <w:name w:val="ListLabel 67"/>
    <w:link w:val="ListLabel67"/>
  </w:style>
  <w:style w:type="paragraph" w:customStyle="1" w:styleId="ListLabel17">
    <w:name w:val="ListLabel 17"/>
    <w:link w:val="ListLabel170"/>
  </w:style>
  <w:style w:type="character" w:customStyle="1" w:styleId="ListLabel170">
    <w:name w:val="ListLabel 17"/>
    <w:link w:val="ListLabel17"/>
  </w:style>
  <w:style w:type="paragraph" w:customStyle="1" w:styleId="ListLabel108">
    <w:name w:val="ListLabel 108"/>
    <w:link w:val="ListLabel1080"/>
  </w:style>
  <w:style w:type="character" w:customStyle="1" w:styleId="ListLabel1080">
    <w:name w:val="ListLabel 108"/>
    <w:link w:val="ListLabel108"/>
  </w:style>
  <w:style w:type="paragraph" w:customStyle="1" w:styleId="ListLabel148">
    <w:name w:val="ListLabel 148"/>
    <w:link w:val="ListLabel1480"/>
  </w:style>
  <w:style w:type="character" w:customStyle="1" w:styleId="ListLabel1480">
    <w:name w:val="ListLabel 148"/>
    <w:link w:val="ListLabel148"/>
  </w:style>
  <w:style w:type="paragraph" w:customStyle="1" w:styleId="ListLabel60">
    <w:name w:val="ListLabel 60"/>
    <w:link w:val="ListLabel600"/>
  </w:style>
  <w:style w:type="character" w:customStyle="1" w:styleId="ListLabel600">
    <w:name w:val="ListLabel 60"/>
    <w:link w:val="ListLabel60"/>
  </w:style>
  <w:style w:type="paragraph" w:customStyle="1" w:styleId="ListLabel97">
    <w:name w:val="ListLabel 97"/>
    <w:link w:val="ListLabel970"/>
  </w:style>
  <w:style w:type="character" w:customStyle="1" w:styleId="ListLabel970">
    <w:name w:val="ListLabel 97"/>
    <w:link w:val="ListLabel97"/>
  </w:style>
  <w:style w:type="paragraph" w:customStyle="1" w:styleId="name-link">
    <w:name w:val="name-link"/>
    <w:basedOn w:val="DefaultParagraphFontWW"/>
    <w:link w:val="name-link0"/>
  </w:style>
  <w:style w:type="character" w:customStyle="1" w:styleId="name-link0">
    <w:name w:val="name-link"/>
    <w:basedOn w:val="DefaultParagraphFontWW0"/>
    <w:link w:val="name-link"/>
  </w:style>
  <w:style w:type="paragraph" w:customStyle="1" w:styleId="120">
    <w:name w:val="Обычный + 12 пт"/>
    <w:basedOn w:val="Standard"/>
    <w:link w:val="121"/>
    <w:pPr>
      <w:widowControl w:val="0"/>
      <w:spacing w:line="360" w:lineRule="atLeast"/>
      <w:jc w:val="both"/>
    </w:pPr>
  </w:style>
  <w:style w:type="character" w:customStyle="1" w:styleId="121">
    <w:name w:val="Обычный + 12 пт"/>
    <w:basedOn w:val="Standard0"/>
    <w:link w:val="120"/>
    <w:rPr>
      <w:sz w:val="24"/>
    </w:rPr>
  </w:style>
  <w:style w:type="paragraph" w:customStyle="1" w:styleId="2d">
    <w:name w:val="Заголовок 2 Знак"/>
    <w:basedOn w:val="DefaultParagraphFontWW"/>
    <w:link w:val="2e"/>
    <w:rPr>
      <w:rFonts w:ascii="Cambria" w:hAnsi="Cambria"/>
      <w:b/>
      <w:i/>
      <w:sz w:val="28"/>
    </w:rPr>
  </w:style>
  <w:style w:type="character" w:customStyle="1" w:styleId="2e">
    <w:name w:val="Заголовок 2 Знак"/>
    <w:basedOn w:val="DefaultParagraphFontWW0"/>
    <w:link w:val="2d"/>
    <w:rPr>
      <w:rFonts w:ascii="Cambria" w:hAnsi="Cambria"/>
      <w:b/>
      <w:i/>
      <w:sz w:val="28"/>
    </w:rPr>
  </w:style>
  <w:style w:type="paragraph" w:styleId="affa">
    <w:name w:val="List Paragraph"/>
    <w:basedOn w:val="Standard"/>
    <w:link w:val="1f3"/>
    <w:pPr>
      <w:spacing w:after="200" w:line="276" w:lineRule="auto"/>
      <w:ind w:left="720"/>
    </w:pPr>
    <w:rPr>
      <w:rFonts w:ascii="Calibri" w:hAnsi="Calibri"/>
      <w:sz w:val="22"/>
    </w:rPr>
  </w:style>
  <w:style w:type="character" w:customStyle="1" w:styleId="1f3">
    <w:name w:val="Абзац списка Знак1"/>
    <w:basedOn w:val="Standard0"/>
    <w:link w:val="affa"/>
    <w:rPr>
      <w:rFonts w:ascii="Calibri" w:hAnsi="Calibri"/>
      <w:sz w:val="22"/>
    </w:rPr>
  </w:style>
  <w:style w:type="paragraph" w:customStyle="1" w:styleId="ListLabel116">
    <w:name w:val="ListLabel 116"/>
    <w:link w:val="ListLabel1160"/>
  </w:style>
  <w:style w:type="character" w:customStyle="1" w:styleId="ListLabel1160">
    <w:name w:val="ListLabel 116"/>
    <w:link w:val="ListLabel116"/>
  </w:style>
  <w:style w:type="paragraph" w:customStyle="1" w:styleId="2f">
    <w:name w:val="Основной текст (2)"/>
    <w:basedOn w:val="Standard"/>
    <w:link w:val="2f0"/>
    <w:pPr>
      <w:widowControl w:val="0"/>
      <w:spacing w:after="480" w:line="254" w:lineRule="exact"/>
    </w:pPr>
    <w:rPr>
      <w:sz w:val="22"/>
    </w:rPr>
  </w:style>
  <w:style w:type="character" w:customStyle="1" w:styleId="2f0">
    <w:name w:val="Основной текст (2)"/>
    <w:basedOn w:val="Standard0"/>
    <w:link w:val="2f"/>
    <w:rPr>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ListLabel129">
    <w:name w:val="ListLabel 129"/>
    <w:link w:val="ListLabel1290"/>
    <w:rPr>
      <w:sz w:val="20"/>
    </w:rPr>
  </w:style>
  <w:style w:type="character" w:customStyle="1" w:styleId="ListLabel1290">
    <w:name w:val="ListLabel 129"/>
    <w:link w:val="ListLabel129"/>
    <w:rPr>
      <w:sz w:val="20"/>
    </w:rPr>
  </w:style>
  <w:style w:type="paragraph" w:customStyle="1" w:styleId="ListLabel109">
    <w:name w:val="ListLabel 109"/>
    <w:link w:val="ListLabel1090"/>
  </w:style>
  <w:style w:type="character" w:customStyle="1" w:styleId="ListLabel1090">
    <w:name w:val="ListLabel 109"/>
    <w:link w:val="ListLabel109"/>
    <w:rPr>
      <w:rFonts w:ascii="Times New Roman" w:hAnsi="Times New Roman"/>
    </w:rPr>
  </w:style>
  <w:style w:type="paragraph" w:customStyle="1" w:styleId="affb">
    <w:name w:val="Без интервала Знак"/>
    <w:link w:val="affc"/>
    <w:rPr>
      <w:rFonts w:ascii="Calibri" w:hAnsi="Calibri"/>
    </w:rPr>
  </w:style>
  <w:style w:type="character" w:customStyle="1" w:styleId="affc">
    <w:name w:val="Без интервала Знак"/>
    <w:link w:val="affb"/>
    <w:rPr>
      <w:rFonts w:ascii="Calibri" w:hAnsi="Calibri"/>
    </w:rPr>
  </w:style>
  <w:style w:type="paragraph" w:customStyle="1" w:styleId="lots-wrap-contentbodyval">
    <w:name w:val="lots-wrap-content__body__val"/>
    <w:basedOn w:val="DefaultParagraphFontWW"/>
    <w:link w:val="lots-wrap-contentbodyval0"/>
  </w:style>
  <w:style w:type="character" w:customStyle="1" w:styleId="lots-wrap-contentbodyval0">
    <w:name w:val="lots-wrap-content__body__val"/>
    <w:basedOn w:val="DefaultParagraphFontWW0"/>
    <w:link w:val="lots-wrap-contentbodyval"/>
  </w:style>
  <w:style w:type="paragraph" w:customStyle="1" w:styleId="ListLabel145">
    <w:name w:val="ListLabel 145"/>
    <w:link w:val="ListLabel1450"/>
  </w:style>
  <w:style w:type="character" w:customStyle="1" w:styleId="ListLabel1450">
    <w:name w:val="ListLabel 145"/>
    <w:link w:val="ListLabel145"/>
  </w:style>
  <w:style w:type="paragraph" w:customStyle="1" w:styleId="tsbodym">
    <w:name w:val="tsbodym"/>
    <w:basedOn w:val="DefaultParagraphFontWW"/>
    <w:link w:val="tsbodym0"/>
  </w:style>
  <w:style w:type="character" w:customStyle="1" w:styleId="tsbodym0">
    <w:name w:val="tsbodym"/>
    <w:basedOn w:val="DefaultParagraphFontWW0"/>
    <w:link w:val="tsbodym"/>
  </w:style>
  <w:style w:type="paragraph" w:customStyle="1" w:styleId="ListLabel45">
    <w:name w:val="ListLabel 45"/>
    <w:link w:val="ListLabel450"/>
  </w:style>
  <w:style w:type="character" w:customStyle="1" w:styleId="ListLabel450">
    <w:name w:val="ListLabel 45"/>
    <w:link w:val="ListLabel45"/>
  </w:style>
  <w:style w:type="paragraph" w:customStyle="1" w:styleId="ListLabel137">
    <w:name w:val="ListLabel 137"/>
    <w:link w:val="ListLabel1370"/>
    <w:rPr>
      <w:sz w:val="20"/>
    </w:rPr>
  </w:style>
  <w:style w:type="character" w:customStyle="1" w:styleId="ListLabel1370">
    <w:name w:val="ListLabel 137"/>
    <w:link w:val="ListLabel137"/>
    <w:rPr>
      <w:sz w:val="20"/>
    </w:rPr>
  </w:style>
  <w:style w:type="paragraph" w:customStyle="1" w:styleId="3c">
    <w:name w:val="Основной текст с отступом 3 Знак"/>
    <w:basedOn w:val="DefaultParagraphFontWW"/>
    <w:link w:val="3d"/>
    <w:rPr>
      <w:sz w:val="16"/>
    </w:rPr>
  </w:style>
  <w:style w:type="character" w:customStyle="1" w:styleId="3d">
    <w:name w:val="Основной текст с отступом 3 Знак"/>
    <w:basedOn w:val="DefaultParagraphFontWW0"/>
    <w:link w:val="3c"/>
    <w:rPr>
      <w:sz w:val="16"/>
    </w:rPr>
  </w:style>
  <w:style w:type="paragraph" w:customStyle="1" w:styleId="affd">
    <w:name w:val="Обычный.Нормальный абзац Знак"/>
    <w:basedOn w:val="DefaultParagraphFontWW"/>
    <w:link w:val="affe"/>
    <w:rPr>
      <w:sz w:val="24"/>
    </w:rPr>
  </w:style>
  <w:style w:type="character" w:customStyle="1" w:styleId="affe">
    <w:name w:val="Обычный.Нормальный абзац Знак"/>
    <w:basedOn w:val="DefaultParagraphFontWW0"/>
    <w:link w:val="affd"/>
    <w:rPr>
      <w:sz w:val="24"/>
    </w:rPr>
  </w:style>
  <w:style w:type="paragraph" w:customStyle="1" w:styleId="ListLabel6">
    <w:name w:val="ListLabel 6"/>
    <w:link w:val="ListLabel68"/>
  </w:style>
  <w:style w:type="character" w:customStyle="1" w:styleId="ListLabel68">
    <w:name w:val="ListLabel 6"/>
    <w:link w:val="ListLabel6"/>
  </w:style>
  <w:style w:type="paragraph" w:customStyle="1" w:styleId="ListLabel90">
    <w:name w:val="ListLabel 90"/>
    <w:link w:val="ListLabel900"/>
    <w:rPr>
      <w:sz w:val="20"/>
    </w:rPr>
  </w:style>
  <w:style w:type="character" w:customStyle="1" w:styleId="ListLabel900">
    <w:name w:val="ListLabel 90"/>
    <w:link w:val="ListLabel90"/>
    <w:rPr>
      <w:sz w:val="20"/>
    </w:rPr>
  </w:style>
  <w:style w:type="paragraph" w:customStyle="1" w:styleId="Internetlink">
    <w:name w:val="Internet link"/>
    <w:link w:val="Internetlink0"/>
    <w:rPr>
      <w:color w:val="0000FF"/>
      <w:u w:val="single"/>
    </w:rPr>
  </w:style>
  <w:style w:type="character" w:customStyle="1" w:styleId="Internetlink0">
    <w:name w:val="Internet link"/>
    <w:link w:val="Internetlink"/>
    <w:rPr>
      <w:color w:val="0000FF"/>
      <w:u w:val="single"/>
    </w:rPr>
  </w:style>
  <w:style w:type="paragraph" w:customStyle="1" w:styleId="ListLabel4">
    <w:name w:val="ListLabel 4"/>
    <w:link w:val="ListLabel41"/>
  </w:style>
  <w:style w:type="character" w:customStyle="1" w:styleId="ListLabel41">
    <w:name w:val="ListLabel 4"/>
    <w:link w:val="ListLabel4"/>
  </w:style>
  <w:style w:type="paragraph" w:customStyle="1" w:styleId="ListLabel680">
    <w:name w:val="ListLabel 68"/>
    <w:link w:val="ListLabel681"/>
  </w:style>
  <w:style w:type="character" w:customStyle="1" w:styleId="ListLabel681">
    <w:name w:val="ListLabel 68"/>
    <w:link w:val="ListLabel680"/>
  </w:style>
  <w:style w:type="paragraph" w:customStyle="1" w:styleId="ListLabel106">
    <w:name w:val="ListLabel 106"/>
    <w:link w:val="ListLabel1060"/>
  </w:style>
  <w:style w:type="character" w:customStyle="1" w:styleId="ListLabel1060">
    <w:name w:val="ListLabel 106"/>
    <w:link w:val="ListLabel106"/>
  </w:style>
  <w:style w:type="paragraph" w:customStyle="1" w:styleId="ListLabel410">
    <w:name w:val="ListLabel 41"/>
    <w:link w:val="ListLabel411"/>
  </w:style>
  <w:style w:type="character" w:customStyle="1" w:styleId="ListLabel411">
    <w:name w:val="ListLabel 41"/>
    <w:link w:val="ListLabel410"/>
  </w:style>
  <w:style w:type="paragraph" w:customStyle="1" w:styleId="DefaultParagraphFontWW">
    <w:name w:val="Default Paragraph Font (WW)"/>
    <w:link w:val="DefaultParagraphFontWW0"/>
  </w:style>
  <w:style w:type="character" w:customStyle="1" w:styleId="DefaultParagraphFontWW0">
    <w:name w:val="Default Paragraph Font (WW)"/>
    <w:link w:val="DefaultParagraphFontWW"/>
  </w:style>
  <w:style w:type="paragraph" w:customStyle="1" w:styleId="1f4">
    <w:name w:val="Основной шрифт абзаца1"/>
  </w:style>
  <w:style w:type="paragraph" w:styleId="HTML1">
    <w:name w:val="HTML Preformatted"/>
    <w:basedOn w:val="Standard"/>
    <w:link w:val="HTM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pPr>
    <w:rPr>
      <w:rFonts w:ascii="Courier New" w:hAnsi="Courier New"/>
      <w:sz w:val="20"/>
    </w:rPr>
  </w:style>
  <w:style w:type="character" w:customStyle="1" w:styleId="HTML10">
    <w:name w:val="Стандартный HTML Знак1"/>
    <w:basedOn w:val="Standard0"/>
    <w:link w:val="HTML1"/>
    <w:rPr>
      <w:rFonts w:ascii="Courier New" w:hAnsi="Courier New"/>
      <w:sz w:val="20"/>
    </w:rPr>
  </w:style>
  <w:style w:type="paragraph" w:styleId="3e">
    <w:name w:val="Body Text Indent 3"/>
    <w:basedOn w:val="Standard"/>
    <w:link w:val="312"/>
    <w:pPr>
      <w:spacing w:after="120"/>
      <w:ind w:left="283"/>
    </w:pPr>
    <w:rPr>
      <w:sz w:val="16"/>
    </w:rPr>
  </w:style>
  <w:style w:type="character" w:customStyle="1" w:styleId="312">
    <w:name w:val="Основной текст с отступом 3 Знак1"/>
    <w:basedOn w:val="Standard0"/>
    <w:link w:val="3e"/>
    <w:rPr>
      <w:sz w:val="16"/>
    </w:rPr>
  </w:style>
  <w:style w:type="paragraph" w:customStyle="1" w:styleId="Textbodyindent">
    <w:name w:val="Text body indent"/>
    <w:basedOn w:val="Standard"/>
    <w:link w:val="Textbodyindent0"/>
    <w:pPr>
      <w:spacing w:after="120"/>
      <w:ind w:left="283"/>
    </w:pPr>
  </w:style>
  <w:style w:type="character" w:customStyle="1" w:styleId="Textbodyindent0">
    <w:name w:val="Text body indent"/>
    <w:basedOn w:val="Standard0"/>
    <w:link w:val="Textbodyindent"/>
    <w:rPr>
      <w:sz w:val="24"/>
    </w:rPr>
  </w:style>
  <w:style w:type="paragraph" w:customStyle="1" w:styleId="ListLabel111">
    <w:name w:val="ListLabel 111"/>
    <w:link w:val="ListLabel1110"/>
  </w:style>
  <w:style w:type="character" w:customStyle="1" w:styleId="ListLabel1110">
    <w:name w:val="ListLabel 111"/>
    <w:link w:val="ListLabel11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ff">
    <w:name w:val="Цветовое выделение"/>
    <w:link w:val="afff0"/>
    <w:rPr>
      <w:b/>
      <w:color w:val="26282F"/>
    </w:rPr>
  </w:style>
  <w:style w:type="character" w:customStyle="1" w:styleId="afff0">
    <w:name w:val="Цветовое выделение"/>
    <w:link w:val="afff"/>
    <w:uiPriority w:val="99"/>
    <w:rPr>
      <w:b/>
      <w:color w:val="26282F"/>
    </w:rPr>
  </w:style>
  <w:style w:type="paragraph" w:customStyle="1" w:styleId="ListLabel1">
    <w:name w:val="ListLabel 1"/>
    <w:link w:val="ListLabel19"/>
  </w:style>
  <w:style w:type="character" w:customStyle="1" w:styleId="ListLabel19">
    <w:name w:val="ListLabel 1"/>
    <w:link w:val="ListLabel1"/>
  </w:style>
  <w:style w:type="paragraph" w:customStyle="1" w:styleId="Standard">
    <w:name w:val="Standard"/>
    <w:link w:val="Standard0"/>
    <w:pPr>
      <w:widowControl/>
    </w:pPr>
    <w:rPr>
      <w:sz w:val="24"/>
    </w:rPr>
  </w:style>
  <w:style w:type="character" w:customStyle="1" w:styleId="Standard0">
    <w:name w:val="Standard"/>
    <w:link w:val="Standard"/>
    <w:rPr>
      <w:sz w:val="24"/>
    </w:rPr>
  </w:style>
  <w:style w:type="paragraph" w:customStyle="1" w:styleId="ListLabel105">
    <w:name w:val="ListLabel 105"/>
    <w:link w:val="ListLabel1050"/>
  </w:style>
  <w:style w:type="character" w:customStyle="1" w:styleId="ListLabel1050">
    <w:name w:val="ListLabel 105"/>
    <w:link w:val="ListLabel105"/>
  </w:style>
  <w:style w:type="paragraph" w:customStyle="1" w:styleId="ListLabel87">
    <w:name w:val="ListLabel 87"/>
    <w:link w:val="ListLabel870"/>
    <w:rPr>
      <w:sz w:val="20"/>
    </w:rPr>
  </w:style>
  <w:style w:type="character" w:customStyle="1" w:styleId="ListLabel870">
    <w:name w:val="ListLabel 87"/>
    <w:link w:val="ListLabel87"/>
    <w:rPr>
      <w:sz w:val="20"/>
    </w:rPr>
  </w:style>
  <w:style w:type="paragraph" w:customStyle="1" w:styleId="ListLabel79">
    <w:name w:val="ListLabel 79"/>
    <w:link w:val="ListLabel790"/>
    <w:rPr>
      <w:sz w:val="20"/>
    </w:rPr>
  </w:style>
  <w:style w:type="character" w:customStyle="1" w:styleId="ListLabel790">
    <w:name w:val="ListLabel 79"/>
    <w:link w:val="ListLabel79"/>
    <w:rPr>
      <w:sz w:val="20"/>
    </w:rPr>
  </w:style>
  <w:style w:type="paragraph" w:customStyle="1" w:styleId="ListLabel86">
    <w:name w:val="ListLabel 86"/>
    <w:link w:val="ListLabel860"/>
    <w:rPr>
      <w:sz w:val="20"/>
    </w:rPr>
  </w:style>
  <w:style w:type="character" w:customStyle="1" w:styleId="ListLabel860">
    <w:name w:val="ListLabel 86"/>
    <w:link w:val="ListLabel86"/>
    <w:rPr>
      <w:sz w:val="20"/>
    </w:rPr>
  </w:style>
  <w:style w:type="paragraph" w:customStyle="1" w:styleId="ListLabel21">
    <w:name w:val="ListLabel 21"/>
    <w:link w:val="ListLabel210"/>
  </w:style>
  <w:style w:type="character" w:customStyle="1" w:styleId="ListLabel210">
    <w:name w:val="ListLabel 21"/>
    <w:link w:val="ListLabel21"/>
  </w:style>
  <w:style w:type="paragraph" w:customStyle="1" w:styleId="Framecontents">
    <w:name w:val="Frame contents"/>
    <w:basedOn w:val="Standard"/>
    <w:link w:val="Framecontents0"/>
  </w:style>
  <w:style w:type="character" w:customStyle="1" w:styleId="Framecontents0">
    <w:name w:val="Frame contents"/>
    <w:basedOn w:val="Standard0"/>
    <w:link w:val="Framecontents"/>
    <w:rPr>
      <w:sz w:val="24"/>
    </w:rPr>
  </w:style>
  <w:style w:type="paragraph" w:customStyle="1" w:styleId="2f1">
    <w:name w:val="Основной текст2"/>
    <w:basedOn w:val="Standard"/>
    <w:link w:val="2f2"/>
    <w:pPr>
      <w:widowControl w:val="0"/>
      <w:spacing w:line="302" w:lineRule="exact"/>
      <w:jc w:val="both"/>
    </w:pPr>
    <w:rPr>
      <w:sz w:val="25"/>
      <w:highlight w:val="white"/>
    </w:rPr>
  </w:style>
  <w:style w:type="character" w:customStyle="1" w:styleId="2f2">
    <w:name w:val="Основной текст2"/>
    <w:basedOn w:val="Standard0"/>
    <w:link w:val="2f1"/>
    <w:rPr>
      <w:sz w:val="25"/>
      <w:highlight w:val="white"/>
    </w:rPr>
  </w:style>
  <w:style w:type="paragraph" w:customStyle="1" w:styleId="ListLabel104">
    <w:name w:val="ListLabel 104"/>
    <w:link w:val="ListLabel1040"/>
  </w:style>
  <w:style w:type="character" w:customStyle="1" w:styleId="ListLabel1040">
    <w:name w:val="ListLabel 104"/>
    <w:link w:val="ListLabel104"/>
  </w:style>
  <w:style w:type="paragraph" w:customStyle="1" w:styleId="ListLabel76">
    <w:name w:val="ListLabel 76"/>
    <w:link w:val="ListLabel760"/>
    <w:rPr>
      <w:sz w:val="20"/>
    </w:rPr>
  </w:style>
  <w:style w:type="character" w:customStyle="1" w:styleId="ListLabel760">
    <w:name w:val="ListLabel 76"/>
    <w:link w:val="ListLabel76"/>
    <w:rPr>
      <w:sz w:val="20"/>
    </w:rPr>
  </w:style>
  <w:style w:type="paragraph" w:customStyle="1" w:styleId="ListLabel83">
    <w:name w:val="ListLabel 83"/>
    <w:link w:val="ListLabel830"/>
    <w:rPr>
      <w:sz w:val="20"/>
    </w:rPr>
  </w:style>
  <w:style w:type="character" w:customStyle="1" w:styleId="ListLabel830">
    <w:name w:val="ListLabel 83"/>
    <w:link w:val="ListLabel83"/>
    <w:rPr>
      <w:sz w:val="20"/>
    </w:rPr>
  </w:style>
  <w:style w:type="paragraph" w:customStyle="1" w:styleId="ListLabel1500">
    <w:name w:val="ListLabel 150"/>
    <w:link w:val="ListLabel1501"/>
  </w:style>
  <w:style w:type="character" w:customStyle="1" w:styleId="ListLabel1501">
    <w:name w:val="ListLabel 150"/>
    <w:link w:val="ListLabel1500"/>
  </w:style>
  <w:style w:type="paragraph" w:customStyle="1" w:styleId="afff1">
    <w:name w:val="Подзаголовок Знак"/>
    <w:basedOn w:val="DefaultParagraphFontWW"/>
    <w:link w:val="afff2"/>
    <w:rPr>
      <w:rFonts w:ascii="Calibri" w:hAnsi="Calibri"/>
      <w:color w:val="5A5A5A"/>
      <w:spacing w:val="15"/>
    </w:rPr>
  </w:style>
  <w:style w:type="character" w:customStyle="1" w:styleId="afff2">
    <w:name w:val="Подзаголовок Знак"/>
    <w:basedOn w:val="DefaultParagraphFontWW0"/>
    <w:link w:val="afff1"/>
    <w:rPr>
      <w:rFonts w:ascii="Calibri" w:hAnsi="Calibri"/>
      <w:color w:val="5A5A5A"/>
      <w:spacing w:val="15"/>
    </w:rPr>
  </w:style>
  <w:style w:type="paragraph" w:customStyle="1" w:styleId="ListLabel81">
    <w:name w:val="ListLabel 81"/>
    <w:link w:val="ListLabel810"/>
    <w:rPr>
      <w:sz w:val="20"/>
    </w:rPr>
  </w:style>
  <w:style w:type="character" w:customStyle="1" w:styleId="ListLabel810">
    <w:name w:val="ListLabel 81"/>
    <w:link w:val="ListLabel81"/>
    <w:rPr>
      <w:sz w:val="20"/>
    </w:rPr>
  </w:style>
  <w:style w:type="paragraph" w:styleId="afff3">
    <w:name w:val="Subtitle"/>
    <w:basedOn w:val="Standard"/>
    <w:next w:val="Standard"/>
    <w:link w:val="1f5"/>
    <w:uiPriority w:val="11"/>
    <w:qFormat/>
    <w:pPr>
      <w:spacing w:after="160"/>
    </w:pPr>
    <w:rPr>
      <w:rFonts w:ascii="Calibri" w:hAnsi="Calibri"/>
      <w:color w:val="5A5A5A"/>
      <w:spacing w:val="15"/>
      <w:sz w:val="22"/>
    </w:rPr>
  </w:style>
  <w:style w:type="character" w:customStyle="1" w:styleId="1f5">
    <w:name w:val="Подзаголовок Знак1"/>
    <w:basedOn w:val="Standard0"/>
    <w:link w:val="afff3"/>
    <w:rPr>
      <w:rFonts w:ascii="Calibri" w:hAnsi="Calibri"/>
      <w:color w:val="5A5A5A"/>
      <w:spacing w:val="15"/>
      <w:sz w:val="22"/>
    </w:rPr>
  </w:style>
  <w:style w:type="paragraph" w:customStyle="1" w:styleId="ListLabel133">
    <w:name w:val="ListLabel 133"/>
    <w:link w:val="ListLabel1330"/>
    <w:rPr>
      <w:sz w:val="20"/>
    </w:rPr>
  </w:style>
  <w:style w:type="character" w:customStyle="1" w:styleId="ListLabel1330">
    <w:name w:val="ListLabel 133"/>
    <w:link w:val="ListLabel133"/>
    <w:rPr>
      <w:sz w:val="20"/>
    </w:rPr>
  </w:style>
  <w:style w:type="paragraph" w:customStyle="1" w:styleId="ListLabel1030">
    <w:name w:val="ListLabel 103"/>
    <w:link w:val="ListLabel1031"/>
  </w:style>
  <w:style w:type="character" w:customStyle="1" w:styleId="ListLabel1031">
    <w:name w:val="ListLabel 103"/>
    <w:link w:val="ListLabel1030"/>
  </w:style>
  <w:style w:type="paragraph" w:customStyle="1" w:styleId="ListLabel9">
    <w:name w:val="ListLabel 9"/>
    <w:link w:val="ListLabel93"/>
  </w:style>
  <w:style w:type="character" w:customStyle="1" w:styleId="ListLabel93">
    <w:name w:val="ListLabel 9"/>
    <w:link w:val="ListLabel9"/>
  </w:style>
  <w:style w:type="paragraph" w:customStyle="1" w:styleId="ConsPlusNormal3">
    <w:name w:val="ConsPlusNormal Знак Знак"/>
    <w:link w:val="ConsPlusNormal4"/>
    <w:rPr>
      <w:rFonts w:ascii="Arial" w:hAnsi="Arial"/>
      <w:sz w:val="24"/>
    </w:rPr>
  </w:style>
  <w:style w:type="character" w:customStyle="1" w:styleId="ConsPlusNormal4">
    <w:name w:val="ConsPlusNormal Знак Знак"/>
    <w:link w:val="ConsPlusNormal3"/>
    <w:rPr>
      <w:rFonts w:ascii="Arial" w:hAnsi="Arial"/>
      <w:sz w:val="24"/>
    </w:rPr>
  </w:style>
  <w:style w:type="paragraph" w:customStyle="1" w:styleId="ListLabel24">
    <w:name w:val="ListLabel 24"/>
    <w:link w:val="ListLabel240"/>
  </w:style>
  <w:style w:type="character" w:customStyle="1" w:styleId="ListLabel240">
    <w:name w:val="ListLabel 24"/>
    <w:link w:val="ListLabel24"/>
  </w:style>
  <w:style w:type="paragraph" w:customStyle="1" w:styleId="ListLabel44">
    <w:name w:val="ListLabel 44"/>
    <w:link w:val="ListLabel440"/>
  </w:style>
  <w:style w:type="character" w:customStyle="1" w:styleId="ListLabel440">
    <w:name w:val="ListLabel 44"/>
    <w:link w:val="ListLabel44"/>
  </w:style>
  <w:style w:type="paragraph" w:customStyle="1" w:styleId="ListLabel1200">
    <w:name w:val="ListLabel 120"/>
    <w:link w:val="ListLabel1201"/>
    <w:rPr>
      <w:sz w:val="20"/>
    </w:rPr>
  </w:style>
  <w:style w:type="character" w:customStyle="1" w:styleId="ListLabel1201">
    <w:name w:val="ListLabel 120"/>
    <w:link w:val="ListLabel1200"/>
    <w:rPr>
      <w:sz w:val="20"/>
    </w:rPr>
  </w:style>
  <w:style w:type="paragraph" w:customStyle="1" w:styleId="ListLabel1300">
    <w:name w:val="ListLabel 130"/>
    <w:link w:val="ListLabel1301"/>
    <w:rPr>
      <w:sz w:val="20"/>
    </w:rPr>
  </w:style>
  <w:style w:type="character" w:customStyle="1" w:styleId="ListLabel1301">
    <w:name w:val="ListLabel 130"/>
    <w:link w:val="ListLabel1300"/>
    <w:rPr>
      <w:sz w:val="20"/>
    </w:rPr>
  </w:style>
  <w:style w:type="paragraph" w:customStyle="1" w:styleId="ListLabel138">
    <w:name w:val="ListLabel 138"/>
    <w:link w:val="ListLabel1380"/>
    <w:rPr>
      <w:sz w:val="20"/>
    </w:rPr>
  </w:style>
  <w:style w:type="character" w:customStyle="1" w:styleId="ListLabel1380">
    <w:name w:val="ListLabel 138"/>
    <w:link w:val="ListLabel138"/>
    <w:rPr>
      <w:sz w:val="20"/>
    </w:rPr>
  </w:style>
  <w:style w:type="paragraph" w:customStyle="1" w:styleId="ListLabel117">
    <w:name w:val="ListLabel 117"/>
    <w:link w:val="ListLabel1170"/>
  </w:style>
  <w:style w:type="character" w:customStyle="1" w:styleId="ListLabel1170">
    <w:name w:val="ListLabel 117"/>
    <w:link w:val="ListLabel117"/>
  </w:style>
  <w:style w:type="paragraph" w:customStyle="1" w:styleId="ListLabel135">
    <w:name w:val="ListLabel 135"/>
    <w:link w:val="ListLabel1350"/>
    <w:rPr>
      <w:sz w:val="20"/>
    </w:rPr>
  </w:style>
  <w:style w:type="character" w:customStyle="1" w:styleId="ListLabel1350">
    <w:name w:val="ListLabel 135"/>
    <w:link w:val="ListLabel135"/>
    <w:rPr>
      <w:sz w:val="20"/>
    </w:rPr>
  </w:style>
  <w:style w:type="paragraph" w:customStyle="1" w:styleId="ListLabel152">
    <w:name w:val="ListLabel 152"/>
    <w:link w:val="ListLabel1520"/>
  </w:style>
  <w:style w:type="character" w:customStyle="1" w:styleId="ListLabel1520">
    <w:name w:val="ListLabel 152"/>
    <w:link w:val="ListLabel152"/>
  </w:style>
  <w:style w:type="paragraph" w:styleId="afff4">
    <w:name w:val="Title"/>
    <w:basedOn w:val="Standard"/>
    <w:link w:val="1f6"/>
    <w:uiPriority w:val="10"/>
    <w:qFormat/>
    <w:pPr>
      <w:jc w:val="center"/>
    </w:pPr>
    <w:rPr>
      <w:b/>
    </w:rPr>
  </w:style>
  <w:style w:type="character" w:customStyle="1" w:styleId="1f6">
    <w:name w:val="Название Знак1"/>
    <w:basedOn w:val="Standard0"/>
    <w:link w:val="afff4"/>
    <w:rPr>
      <w:b/>
      <w:sz w:val="24"/>
    </w:rPr>
  </w:style>
  <w:style w:type="paragraph" w:customStyle="1" w:styleId="ListLabel75">
    <w:name w:val="ListLabel 75"/>
    <w:link w:val="ListLabel750"/>
    <w:rPr>
      <w:sz w:val="20"/>
    </w:rPr>
  </w:style>
  <w:style w:type="character" w:customStyle="1" w:styleId="ListLabel750">
    <w:name w:val="ListLabel 75"/>
    <w:link w:val="ListLabel75"/>
    <w:rPr>
      <w:sz w:val="20"/>
    </w:rPr>
  </w:style>
  <w:style w:type="character" w:customStyle="1" w:styleId="40">
    <w:name w:val="Заголовок 4 Знак"/>
    <w:link w:val="4"/>
    <w:rPr>
      <w:rFonts w:ascii="XO Thames" w:hAnsi="XO Thames"/>
      <w:b/>
      <w:sz w:val="24"/>
    </w:rPr>
  </w:style>
  <w:style w:type="paragraph" w:customStyle="1" w:styleId="ListLabel51">
    <w:name w:val="ListLabel 51"/>
    <w:link w:val="ListLabel510"/>
  </w:style>
  <w:style w:type="character" w:customStyle="1" w:styleId="ListLabel510">
    <w:name w:val="ListLabel 51"/>
    <w:link w:val="ListLabel51"/>
  </w:style>
  <w:style w:type="paragraph" w:customStyle="1" w:styleId="ListLabel930">
    <w:name w:val="ListLabel 93"/>
    <w:link w:val="ListLabel931"/>
  </w:style>
  <w:style w:type="character" w:customStyle="1" w:styleId="ListLabel931">
    <w:name w:val="ListLabel 93"/>
    <w:link w:val="ListLabel930"/>
  </w:style>
  <w:style w:type="paragraph" w:customStyle="1" w:styleId="ListLabel143">
    <w:name w:val="ListLabel 143"/>
    <w:link w:val="ListLabel1430"/>
    <w:rPr>
      <w:sz w:val="20"/>
    </w:rPr>
  </w:style>
  <w:style w:type="character" w:customStyle="1" w:styleId="ListLabel1430">
    <w:name w:val="ListLabel 143"/>
    <w:link w:val="ListLabel143"/>
    <w:rPr>
      <w:sz w:val="20"/>
    </w:rPr>
  </w:style>
  <w:style w:type="paragraph" w:customStyle="1" w:styleId="1f7">
    <w:name w:val="Текст выноски Знак1"/>
    <w:basedOn w:val="DefaultParagraphFontWW"/>
    <w:link w:val="1f8"/>
    <w:rPr>
      <w:rFonts w:ascii="Tahoma" w:hAnsi="Tahoma"/>
      <w:sz w:val="16"/>
    </w:rPr>
  </w:style>
  <w:style w:type="character" w:customStyle="1" w:styleId="1f8">
    <w:name w:val="Текст выноски Знак1"/>
    <w:basedOn w:val="DefaultParagraphFontWW0"/>
    <w:link w:val="1f7"/>
    <w:rPr>
      <w:rFonts w:ascii="Tahoma" w:hAnsi="Tahoma"/>
      <w:sz w:val="16"/>
    </w:rPr>
  </w:style>
  <w:style w:type="paragraph" w:customStyle="1" w:styleId="ConsNormal1">
    <w:name w:val="ConsNormal Знак"/>
    <w:link w:val="ConsNormal2"/>
    <w:rPr>
      <w:rFonts w:ascii="Arial" w:hAnsi="Arial"/>
    </w:rPr>
  </w:style>
  <w:style w:type="character" w:customStyle="1" w:styleId="ConsNormal2">
    <w:name w:val="ConsNormal Знак"/>
    <w:link w:val="ConsNormal1"/>
    <w:rPr>
      <w:rFonts w:ascii="Arial" w:hAnsi="Arial"/>
    </w:rPr>
  </w:style>
  <w:style w:type="paragraph" w:customStyle="1" w:styleId="ListLabel59">
    <w:name w:val="ListLabel 59"/>
    <w:link w:val="ListLabel590"/>
  </w:style>
  <w:style w:type="character" w:customStyle="1" w:styleId="ListLabel590">
    <w:name w:val="ListLabel 59"/>
    <w:link w:val="ListLabel59"/>
  </w:style>
  <w:style w:type="paragraph" w:customStyle="1" w:styleId="ListLabel190">
    <w:name w:val="ListLabel 19"/>
    <w:link w:val="ListLabel191"/>
    <w:rPr>
      <w:b/>
    </w:rPr>
  </w:style>
  <w:style w:type="character" w:customStyle="1" w:styleId="ListLabel191">
    <w:name w:val="ListLabel 19"/>
    <w:link w:val="ListLabel190"/>
    <w:rPr>
      <w:rFonts w:ascii="Times New Roman" w:hAnsi="Times New Roman"/>
      <w:b/>
      <w:color w:val="000000"/>
    </w:rPr>
  </w:style>
  <w:style w:type="paragraph" w:customStyle="1" w:styleId="ListLabel56">
    <w:name w:val="ListLabel 56"/>
    <w:link w:val="ListLabel560"/>
  </w:style>
  <w:style w:type="character" w:customStyle="1" w:styleId="ListLabel560">
    <w:name w:val="ListLabel 56"/>
    <w:link w:val="ListLabel56"/>
  </w:style>
  <w:style w:type="character" w:customStyle="1" w:styleId="21">
    <w:name w:val="Заголовок 2 Знак1"/>
    <w:basedOn w:val="Standard0"/>
    <w:link w:val="2"/>
    <w:rPr>
      <w:rFonts w:ascii="Cambria" w:hAnsi="Cambria"/>
      <w:b/>
      <w:i/>
      <w:sz w:val="28"/>
    </w:rPr>
  </w:style>
  <w:style w:type="paragraph" w:customStyle="1" w:styleId="ListLabel52">
    <w:name w:val="ListLabel 52"/>
    <w:link w:val="ListLabel520"/>
  </w:style>
  <w:style w:type="character" w:customStyle="1" w:styleId="ListLabel520">
    <w:name w:val="ListLabel 52"/>
    <w:link w:val="ListLabel52"/>
  </w:style>
  <w:style w:type="paragraph" w:customStyle="1" w:styleId="ListLabel112">
    <w:name w:val="ListLabel 112"/>
    <w:link w:val="ListLabel1120"/>
  </w:style>
  <w:style w:type="character" w:customStyle="1" w:styleId="ListLabel1120">
    <w:name w:val="ListLabel 112"/>
    <w:link w:val="ListLabel112"/>
  </w:style>
  <w:style w:type="paragraph" w:customStyle="1" w:styleId="ListLabel95">
    <w:name w:val="ListLabel 95"/>
    <w:link w:val="ListLabel950"/>
  </w:style>
  <w:style w:type="character" w:customStyle="1" w:styleId="ListLabel950">
    <w:name w:val="ListLabel 95"/>
    <w:link w:val="ListLabel95"/>
  </w:style>
  <w:style w:type="paragraph" w:customStyle="1" w:styleId="ListLabel500">
    <w:name w:val="ListLabel 50"/>
    <w:link w:val="ListLabel501"/>
  </w:style>
  <w:style w:type="character" w:customStyle="1" w:styleId="ListLabel501">
    <w:name w:val="ListLabel 50"/>
    <w:link w:val="ListLabel500"/>
  </w:style>
  <w:style w:type="paragraph" w:customStyle="1" w:styleId="ListLabel200">
    <w:name w:val="ListLabel 20"/>
    <w:link w:val="ListLabel201"/>
  </w:style>
  <w:style w:type="character" w:customStyle="1" w:styleId="ListLabel201">
    <w:name w:val="ListLabel 20"/>
    <w:link w:val="ListLabel200"/>
  </w:style>
  <w:style w:type="paragraph" w:customStyle="1" w:styleId="ListLabel1400">
    <w:name w:val="ListLabel 140"/>
    <w:link w:val="ListLabel1401"/>
    <w:rPr>
      <w:sz w:val="20"/>
    </w:rPr>
  </w:style>
  <w:style w:type="character" w:customStyle="1" w:styleId="ListLabel1401">
    <w:name w:val="ListLabel 140"/>
    <w:link w:val="ListLabel1400"/>
    <w:rPr>
      <w:sz w:val="20"/>
    </w:rPr>
  </w:style>
  <w:style w:type="character" w:customStyle="1" w:styleId="61">
    <w:name w:val="Заголовок 6 Знак1"/>
    <w:basedOn w:val="Standard0"/>
    <w:link w:val="6"/>
    <w:rPr>
      <w:b/>
      <w:sz w:val="22"/>
    </w:rPr>
  </w:style>
  <w:style w:type="paragraph" w:customStyle="1" w:styleId="Default">
    <w:name w:val="Default"/>
    <w:link w:val="Default0"/>
    <w:pPr>
      <w:widowControl/>
    </w:pPr>
    <w:rPr>
      <w:sz w:val="24"/>
    </w:rPr>
  </w:style>
  <w:style w:type="character" w:customStyle="1" w:styleId="Default0">
    <w:name w:val="Default"/>
    <w:link w:val="Default"/>
    <w:rPr>
      <w:color w:val="000000"/>
      <w:sz w:val="24"/>
    </w:rPr>
  </w:style>
  <w:style w:type="paragraph" w:customStyle="1" w:styleId="ListLabel800">
    <w:name w:val="ListLabel 80"/>
    <w:link w:val="ListLabel801"/>
    <w:rPr>
      <w:sz w:val="20"/>
    </w:rPr>
  </w:style>
  <w:style w:type="character" w:customStyle="1" w:styleId="ListLabel801">
    <w:name w:val="ListLabel 80"/>
    <w:link w:val="ListLabel800"/>
    <w:rPr>
      <w:sz w:val="20"/>
    </w:rPr>
  </w:style>
  <w:style w:type="paragraph" w:customStyle="1" w:styleId="typography5vy1f47">
    <w:name w:val="_typography_5vy1f_47"/>
    <w:basedOn w:val="a"/>
    <w:rsid w:val="00360915"/>
    <w:pPr>
      <w:widowControl/>
      <w:spacing w:before="100" w:beforeAutospacing="1" w:after="100" w:afterAutospacing="1"/>
    </w:pPr>
    <w:rPr>
      <w:color w:val="auto"/>
      <w:sz w:val="24"/>
      <w:szCs w:val="24"/>
    </w:rPr>
  </w:style>
  <w:style w:type="paragraph" w:customStyle="1" w:styleId="mo-typography1">
    <w:name w:val="mo-typography1"/>
    <w:basedOn w:val="a"/>
    <w:rsid w:val="00094965"/>
    <w:pPr>
      <w:widowControl/>
      <w:spacing w:before="100" w:beforeAutospacing="1" w:after="100" w:afterAutospacing="1"/>
    </w:pPr>
    <w:rPr>
      <w:color w:val="auto"/>
      <w:sz w:val="24"/>
      <w:szCs w:val="24"/>
    </w:rPr>
  </w:style>
  <w:style w:type="paragraph" w:styleId="afff5">
    <w:name w:val="Body Text"/>
    <w:basedOn w:val="a"/>
    <w:link w:val="1f9"/>
    <w:uiPriority w:val="99"/>
    <w:unhideWhenUsed/>
    <w:rsid w:val="00EC2D33"/>
    <w:pPr>
      <w:spacing w:after="120"/>
    </w:pPr>
  </w:style>
  <w:style w:type="character" w:customStyle="1" w:styleId="1f9">
    <w:name w:val="Основной текст Знак1"/>
    <w:basedOn w:val="a0"/>
    <w:link w:val="afff5"/>
    <w:uiPriority w:val="99"/>
    <w:rsid w:val="00EC2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5D11F509F926A114BA69CF6F542599A1EA7F2C71EAB0FB9953F142A6E202E9090D0B7C80A0AA3339E7F381D02E8FA1FED33F66665B6637NFf0G" TargetMode="External"/><Relationship Id="rId13" Type="http://schemas.openxmlformats.org/officeDocument/2006/relationships/hyperlink" Target="consultantplus://offline/ref=335D11F509F926A114BA69CF6F542599A1EA7F2C71EBB0FB9953F142A6E202E9090D0B7C84A9A9386DBDE38599798BBDF7CB2162785BN6f6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35D11F509F926A114BA69CF6F542599A1EA7F2C71EAB0FB9953F142A6E202E91B0D537082A9B0333FF2A5D096N7fBG" TargetMode="External"/><Relationship Id="rId12" Type="http://schemas.openxmlformats.org/officeDocument/2006/relationships/hyperlink" Target="consultantplus://offline/ref=335D11F509F926A114BA69CF6F542599A1EA7F2C71EAB0FB9953F142A6E202E91B0D537082A9B0333FF2A5D096N7fB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35D11F509F926A114BA69CF6F542599A1EA7F2C71EAB0FB9953F142A6E202E91B0D537082A9B0333FF2A5D096N7fBG" TargetMode="External"/><Relationship Id="rId5" Type="http://schemas.openxmlformats.org/officeDocument/2006/relationships/footnotes" Target="footnotes.xml"/><Relationship Id="rId15" Type="http://schemas.openxmlformats.org/officeDocument/2006/relationships/hyperlink" Target="consultantplus://offline/ref=335D11F509F926A114BA69CF6F542599A1EA7F2C71EAB0FB9953F142A6E202E9090D0B7C80A1AD3330E7F381D02E8FA1FED33F66665B6637NFf0G" TargetMode="External"/><Relationship Id="rId10" Type="http://schemas.openxmlformats.org/officeDocument/2006/relationships/hyperlink" Target="consultantplus://offline/ref=335D11F509F926A114BA69CF6F542599A1EA7F2C71EAB0FB9953F142A6E202E91B0D537082A9B0333FF2A5D096N7fB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35D11F509F926A114BA69CF6F542599A1EA7F2C71EAB0FB9953F142A6E202E9090D0B7C80A1AD3330E7F381D02E8FA1FED33F66665B6637NFf0G" TargetMode="External"/><Relationship Id="rId14" Type="http://schemas.openxmlformats.org/officeDocument/2006/relationships/hyperlink" Target="consultantplus://offline/ref=335D11F509F926A114BA69CF6F542599A1EA7F2C71EAB0FB9953F142A6E202E91B0D537082A9B0333FF2A5D096N7fBG"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4914</Words>
  <Characters>28012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Закупщик</dc:creator>
  <cp:lastModifiedBy>Соц. защита</cp:lastModifiedBy>
  <cp:revision>3</cp:revision>
  <cp:lastPrinted>2026-04-27T16:18:00Z</cp:lastPrinted>
  <dcterms:created xsi:type="dcterms:W3CDTF">2026-06-28T10:32:00Z</dcterms:created>
  <dcterms:modified xsi:type="dcterms:W3CDTF">2026-06-28T10:34:00Z</dcterms:modified>
</cp:coreProperties>
</file>