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30F" w:rsidRPr="0005778F" w:rsidRDefault="002E5292" w:rsidP="0005778F">
      <w:pPr>
        <w:tabs>
          <w:tab w:val="left" w:pos="1134"/>
        </w:tabs>
        <w:spacing w:line="276" w:lineRule="auto"/>
        <w:jc w:val="right"/>
        <w:rPr>
          <w:sz w:val="24"/>
          <w:szCs w:val="24"/>
        </w:rPr>
      </w:pPr>
      <w:r>
        <w:rPr>
          <w:sz w:val="24"/>
          <w:szCs w:val="24"/>
        </w:rPr>
        <w:t>Приложение №1 Контракту</w:t>
      </w:r>
    </w:p>
    <w:p w:rsidR="0045530F" w:rsidRDefault="00E746F7">
      <w:pPr>
        <w:spacing w:before="90"/>
        <w:jc w:val="center"/>
        <w:rPr>
          <w:b/>
          <w:sz w:val="24"/>
        </w:rPr>
      </w:pPr>
      <w:r>
        <w:rPr>
          <w:b/>
          <w:sz w:val="24"/>
        </w:rPr>
        <w:t>ТЕХНИЧЕСКОЕ</w:t>
      </w:r>
      <w:r>
        <w:rPr>
          <w:b/>
          <w:spacing w:val="47"/>
          <w:sz w:val="24"/>
        </w:rPr>
        <w:t xml:space="preserve"> </w:t>
      </w:r>
      <w:r>
        <w:rPr>
          <w:b/>
          <w:sz w:val="24"/>
        </w:rPr>
        <w:t>ЗАДАНИЕ</w:t>
      </w:r>
    </w:p>
    <w:p w:rsidR="0045530F" w:rsidRPr="0005778F" w:rsidRDefault="002E5292">
      <w:pPr>
        <w:ind w:firstLine="2"/>
        <w:jc w:val="center"/>
        <w:rPr>
          <w:bCs/>
          <w:spacing w:val="1"/>
          <w:sz w:val="24"/>
          <w:szCs w:val="24"/>
        </w:rPr>
      </w:pPr>
      <w:r w:rsidRPr="0005778F">
        <w:rPr>
          <w:sz w:val="24"/>
          <w:szCs w:val="24"/>
        </w:rPr>
        <w:t>На поставку сувенирной продукции в рамках</w:t>
      </w:r>
      <w:r w:rsidR="00E746F7" w:rsidRPr="0005778F">
        <w:rPr>
          <w:sz w:val="24"/>
          <w:szCs w:val="24"/>
        </w:rPr>
        <w:t xml:space="preserve"> </w:t>
      </w:r>
      <w:r w:rsidR="000370C4" w:rsidRPr="0005778F">
        <w:t>международного салона средств обеспечения безопасности «Комплексная безопасность – 2026»</w:t>
      </w:r>
    </w:p>
    <w:p w:rsidR="0045530F" w:rsidRDefault="0045530F">
      <w:pPr>
        <w:ind w:firstLine="2"/>
        <w:jc w:val="center"/>
        <w:rPr>
          <w:b/>
          <w:bCs/>
          <w:spacing w:val="1"/>
          <w:sz w:val="24"/>
          <w:szCs w:val="24"/>
        </w:rPr>
      </w:pPr>
    </w:p>
    <w:p w:rsidR="002E5292" w:rsidRPr="002E5292" w:rsidRDefault="00E746F7" w:rsidP="002E5292">
      <w:pPr>
        <w:pStyle w:val="afd"/>
        <w:numPr>
          <w:ilvl w:val="0"/>
          <w:numId w:val="2"/>
        </w:numPr>
        <w:tabs>
          <w:tab w:val="left" w:pos="1134"/>
        </w:tabs>
        <w:spacing w:line="276" w:lineRule="auto"/>
        <w:ind w:firstLine="207"/>
        <w:rPr>
          <w:b/>
          <w:sz w:val="24"/>
        </w:rPr>
      </w:pPr>
      <w:r w:rsidRPr="002E5292">
        <w:rPr>
          <w:b/>
          <w:sz w:val="24"/>
        </w:rPr>
        <w:t>Общая</w:t>
      </w:r>
      <w:r w:rsidRPr="002E5292">
        <w:rPr>
          <w:b/>
          <w:spacing w:val="-4"/>
          <w:sz w:val="24"/>
        </w:rPr>
        <w:t xml:space="preserve"> </w:t>
      </w:r>
      <w:r w:rsidRPr="002E5292">
        <w:rPr>
          <w:b/>
          <w:sz w:val="24"/>
        </w:rPr>
        <w:t>информация</w:t>
      </w:r>
      <w:r w:rsidRPr="002E5292">
        <w:rPr>
          <w:b/>
          <w:spacing w:val="-4"/>
          <w:sz w:val="24"/>
        </w:rPr>
        <w:t xml:space="preserve"> </w:t>
      </w:r>
      <w:r w:rsidRPr="002E5292">
        <w:rPr>
          <w:b/>
          <w:sz w:val="24"/>
        </w:rPr>
        <w:t>об</w:t>
      </w:r>
      <w:r w:rsidRPr="002E5292">
        <w:rPr>
          <w:b/>
          <w:spacing w:val="-3"/>
          <w:sz w:val="24"/>
        </w:rPr>
        <w:t xml:space="preserve"> </w:t>
      </w:r>
      <w:r w:rsidRPr="002E5292">
        <w:rPr>
          <w:b/>
          <w:sz w:val="24"/>
        </w:rPr>
        <w:t>объекте</w:t>
      </w:r>
      <w:r w:rsidRPr="002E5292">
        <w:rPr>
          <w:b/>
          <w:spacing w:val="-4"/>
          <w:sz w:val="24"/>
        </w:rPr>
        <w:t xml:space="preserve"> </w:t>
      </w:r>
      <w:r w:rsidRPr="002E5292">
        <w:rPr>
          <w:b/>
          <w:sz w:val="24"/>
        </w:rPr>
        <w:t>закупки</w:t>
      </w:r>
    </w:p>
    <w:p w:rsidR="0045530F" w:rsidRPr="002E5292" w:rsidRDefault="00E746F7" w:rsidP="002E5292">
      <w:pPr>
        <w:numPr>
          <w:ilvl w:val="1"/>
          <w:numId w:val="2"/>
        </w:numPr>
        <w:tabs>
          <w:tab w:val="left" w:pos="1134"/>
        </w:tabs>
        <w:spacing w:line="276" w:lineRule="auto"/>
        <w:ind w:left="0" w:firstLine="567"/>
        <w:jc w:val="both"/>
        <w:rPr>
          <w:sz w:val="24"/>
          <w:szCs w:val="24"/>
        </w:rPr>
      </w:pPr>
      <w:r>
        <w:rPr>
          <w:sz w:val="24"/>
        </w:rPr>
        <w:t xml:space="preserve">Место доставки готовой продукции: </w:t>
      </w:r>
      <w:r w:rsidR="000370C4">
        <w:rPr>
          <w:sz w:val="24"/>
          <w:szCs w:val="24"/>
        </w:rPr>
        <w:t xml:space="preserve">Республика Татарстан, </w:t>
      </w:r>
      <w:proofErr w:type="spellStart"/>
      <w:r w:rsidR="000370C4">
        <w:rPr>
          <w:sz w:val="24"/>
          <w:szCs w:val="24"/>
        </w:rPr>
        <w:t>г</w:t>
      </w:r>
      <w:proofErr w:type="gramStart"/>
      <w:r w:rsidR="000370C4">
        <w:rPr>
          <w:sz w:val="24"/>
          <w:szCs w:val="24"/>
        </w:rPr>
        <w:t>.К</w:t>
      </w:r>
      <w:proofErr w:type="gramEnd"/>
      <w:r w:rsidR="000370C4">
        <w:rPr>
          <w:sz w:val="24"/>
          <w:szCs w:val="24"/>
        </w:rPr>
        <w:t>азань</w:t>
      </w:r>
      <w:proofErr w:type="spellEnd"/>
      <w:r w:rsidR="000370C4">
        <w:rPr>
          <w:sz w:val="24"/>
          <w:szCs w:val="24"/>
        </w:rPr>
        <w:t>. ул.Яруллина,1</w:t>
      </w:r>
    </w:p>
    <w:p w:rsidR="0045530F" w:rsidRDefault="00E746F7">
      <w:pPr>
        <w:numPr>
          <w:ilvl w:val="1"/>
          <w:numId w:val="2"/>
        </w:numPr>
        <w:tabs>
          <w:tab w:val="left" w:pos="1134"/>
        </w:tabs>
        <w:spacing w:line="276" w:lineRule="auto"/>
        <w:ind w:left="0" w:firstLine="567"/>
        <w:jc w:val="both"/>
        <w:rPr>
          <w:sz w:val="24"/>
        </w:rPr>
      </w:pPr>
      <w:r>
        <w:rPr>
          <w:sz w:val="24"/>
        </w:rPr>
        <w:t xml:space="preserve">Срок </w:t>
      </w:r>
      <w:r w:rsidR="002E5292">
        <w:rPr>
          <w:sz w:val="24"/>
        </w:rPr>
        <w:t>поставки товара</w:t>
      </w:r>
      <w:r>
        <w:rPr>
          <w:sz w:val="24"/>
        </w:rPr>
        <w:t xml:space="preserve">: в течение </w:t>
      </w:r>
      <w:r>
        <w:rPr>
          <w:b/>
          <w:sz w:val="24"/>
        </w:rPr>
        <w:t>15</w:t>
      </w:r>
      <w:r w:rsidR="002E5292">
        <w:rPr>
          <w:b/>
          <w:sz w:val="24"/>
        </w:rPr>
        <w:t xml:space="preserve"> </w:t>
      </w:r>
      <w:r>
        <w:rPr>
          <w:b/>
          <w:sz w:val="24"/>
        </w:rPr>
        <w:t>рабочих дней</w:t>
      </w:r>
      <w:r w:rsidR="002E5292">
        <w:rPr>
          <w:sz w:val="24"/>
        </w:rPr>
        <w:t xml:space="preserve"> с момента заключения Контракта</w:t>
      </w:r>
      <w:r>
        <w:rPr>
          <w:sz w:val="24"/>
        </w:rPr>
        <w:t>.</w:t>
      </w:r>
    </w:p>
    <w:p w:rsidR="002E5292" w:rsidRDefault="002E5292">
      <w:pPr>
        <w:numPr>
          <w:ilvl w:val="1"/>
          <w:numId w:val="2"/>
        </w:numPr>
        <w:tabs>
          <w:tab w:val="left" w:pos="1134"/>
        </w:tabs>
        <w:spacing w:line="276" w:lineRule="auto"/>
        <w:ind w:left="0" w:firstLine="567"/>
        <w:jc w:val="both"/>
        <w:rPr>
          <w:sz w:val="24"/>
        </w:rPr>
      </w:pPr>
      <w:r>
        <w:rPr>
          <w:sz w:val="24"/>
        </w:rPr>
        <w:t>Срок исполнения Контракта:30.09.2026 г.</w:t>
      </w:r>
    </w:p>
    <w:p w:rsidR="002E5292" w:rsidRDefault="002E5292">
      <w:pPr>
        <w:numPr>
          <w:ilvl w:val="1"/>
          <w:numId w:val="2"/>
        </w:numPr>
        <w:tabs>
          <w:tab w:val="left" w:pos="1134"/>
        </w:tabs>
        <w:spacing w:line="276" w:lineRule="auto"/>
        <w:ind w:left="0" w:firstLine="567"/>
        <w:jc w:val="both"/>
        <w:rPr>
          <w:sz w:val="24"/>
        </w:rPr>
      </w:pPr>
      <w:r>
        <w:rPr>
          <w:sz w:val="24"/>
        </w:rPr>
        <w:t>Предмет закупки: Поставка сувенирной продукции (далее – Товар)</w:t>
      </w:r>
    </w:p>
    <w:p w:rsidR="002E5292" w:rsidRPr="002E5292" w:rsidRDefault="002E5292" w:rsidP="002E5292">
      <w:pPr>
        <w:pStyle w:val="afd"/>
        <w:numPr>
          <w:ilvl w:val="0"/>
          <w:numId w:val="2"/>
        </w:numPr>
        <w:tabs>
          <w:tab w:val="left" w:pos="1134"/>
        </w:tabs>
        <w:spacing w:line="276" w:lineRule="auto"/>
        <w:ind w:firstLine="207"/>
        <w:rPr>
          <w:sz w:val="24"/>
        </w:rPr>
      </w:pPr>
      <w:r>
        <w:rPr>
          <w:sz w:val="24"/>
        </w:rPr>
        <w:t>Требования к изготовлению Товару</w:t>
      </w:r>
    </w:p>
    <w:p w:rsidR="0045530F" w:rsidRDefault="00E746F7">
      <w:pPr>
        <w:numPr>
          <w:ilvl w:val="1"/>
          <w:numId w:val="2"/>
        </w:numPr>
        <w:tabs>
          <w:tab w:val="left" w:pos="620"/>
          <w:tab w:val="left" w:pos="1134"/>
        </w:tabs>
        <w:spacing w:line="276" w:lineRule="auto"/>
        <w:ind w:left="0" w:firstLine="567"/>
        <w:jc w:val="both"/>
        <w:rPr>
          <w:sz w:val="24"/>
          <w:szCs w:val="24"/>
        </w:rPr>
      </w:pPr>
      <w:r>
        <w:rPr>
          <w:sz w:val="24"/>
          <w:szCs w:val="24"/>
        </w:rPr>
        <w:t>При оказании услуг не допускается наличие в напечатанных экземплярах продукции:</w:t>
      </w:r>
    </w:p>
    <w:p w:rsidR="0045530F" w:rsidRDefault="00E746F7">
      <w:pPr>
        <w:numPr>
          <w:ilvl w:val="0"/>
          <w:numId w:val="1"/>
        </w:numPr>
        <w:tabs>
          <w:tab w:val="left" w:pos="595"/>
          <w:tab w:val="left" w:pos="1134"/>
        </w:tabs>
        <w:spacing w:line="276" w:lineRule="auto"/>
        <w:ind w:left="0" w:firstLine="567"/>
        <w:jc w:val="both"/>
        <w:rPr>
          <w:sz w:val="24"/>
          <w:szCs w:val="24"/>
        </w:rPr>
      </w:pPr>
      <w:proofErr w:type="gramStart"/>
      <w:r>
        <w:rPr>
          <w:sz w:val="24"/>
          <w:szCs w:val="24"/>
        </w:rPr>
        <w:t xml:space="preserve">замятий, дефектов печати и видимых перекосов отпечатанного изображения, посторонних следов краски на полиграфической продукции, «бледной печати», смазывание, </w:t>
      </w:r>
      <w:proofErr w:type="spellStart"/>
      <w:r>
        <w:rPr>
          <w:sz w:val="24"/>
          <w:szCs w:val="24"/>
        </w:rPr>
        <w:t>отмарывание</w:t>
      </w:r>
      <w:proofErr w:type="spellEnd"/>
      <w:r>
        <w:rPr>
          <w:sz w:val="24"/>
          <w:szCs w:val="24"/>
        </w:rPr>
        <w:t xml:space="preserve"> краски, двоение печатных элементов, </w:t>
      </w:r>
      <w:proofErr w:type="spellStart"/>
      <w:r>
        <w:rPr>
          <w:sz w:val="24"/>
          <w:szCs w:val="24"/>
        </w:rPr>
        <w:t>полошение</w:t>
      </w:r>
      <w:proofErr w:type="spellEnd"/>
      <w:r>
        <w:rPr>
          <w:sz w:val="24"/>
          <w:szCs w:val="24"/>
        </w:rPr>
        <w:t xml:space="preserve">, </w:t>
      </w:r>
      <w:proofErr w:type="spellStart"/>
      <w:r>
        <w:rPr>
          <w:sz w:val="24"/>
          <w:szCs w:val="24"/>
        </w:rPr>
        <w:t>шаблонирование</w:t>
      </w:r>
      <w:proofErr w:type="spellEnd"/>
      <w:r>
        <w:rPr>
          <w:sz w:val="24"/>
          <w:szCs w:val="24"/>
        </w:rPr>
        <w:t xml:space="preserve">, </w:t>
      </w:r>
      <w:proofErr w:type="spellStart"/>
      <w:r>
        <w:rPr>
          <w:sz w:val="24"/>
          <w:szCs w:val="24"/>
        </w:rPr>
        <w:t>выщипывание</w:t>
      </w:r>
      <w:proofErr w:type="spellEnd"/>
      <w:r>
        <w:rPr>
          <w:sz w:val="24"/>
          <w:szCs w:val="24"/>
        </w:rPr>
        <w:t xml:space="preserve"> волокон бумаги, пятен, царапин, дыр (грязи), привнесенных формным процессом, масляных пятен, следов рук и других загрязнений, разрывов бумаги, морщин, складок, царапин, </w:t>
      </w:r>
      <w:proofErr w:type="spellStart"/>
      <w:r>
        <w:rPr>
          <w:sz w:val="24"/>
          <w:szCs w:val="24"/>
        </w:rPr>
        <w:t>заминов</w:t>
      </w:r>
      <w:proofErr w:type="spellEnd"/>
      <w:r>
        <w:rPr>
          <w:sz w:val="24"/>
          <w:szCs w:val="24"/>
        </w:rPr>
        <w:t>.</w:t>
      </w:r>
      <w:proofErr w:type="gramEnd"/>
    </w:p>
    <w:p w:rsidR="0045530F" w:rsidRPr="000370C4" w:rsidRDefault="00E746F7" w:rsidP="002E5292">
      <w:pPr>
        <w:numPr>
          <w:ilvl w:val="0"/>
          <w:numId w:val="1"/>
        </w:numPr>
        <w:tabs>
          <w:tab w:val="left" w:pos="595"/>
          <w:tab w:val="left" w:pos="1134"/>
        </w:tabs>
        <w:ind w:left="0" w:firstLine="567"/>
        <w:rPr>
          <w:sz w:val="24"/>
          <w:szCs w:val="24"/>
        </w:rPr>
      </w:pPr>
      <w:r>
        <w:rPr>
          <w:sz w:val="24"/>
          <w:szCs w:val="24"/>
        </w:rPr>
        <w:t>посторонних вкраплений в составе полиграфической продукции, не согласованных оригинал-макетом;</w:t>
      </w:r>
    </w:p>
    <w:p w:rsidR="0045530F" w:rsidRDefault="00E746F7" w:rsidP="002E5292">
      <w:pPr>
        <w:numPr>
          <w:ilvl w:val="0"/>
          <w:numId w:val="1"/>
        </w:numPr>
        <w:tabs>
          <w:tab w:val="left" w:pos="595"/>
          <w:tab w:val="left" w:pos="1134"/>
        </w:tabs>
        <w:ind w:left="0" w:firstLine="567"/>
        <w:rPr>
          <w:sz w:val="24"/>
          <w:szCs w:val="24"/>
        </w:rPr>
      </w:pPr>
      <w:r>
        <w:rPr>
          <w:sz w:val="24"/>
          <w:szCs w:val="24"/>
        </w:rPr>
        <w:t>искажения графической точности изображения;</w:t>
      </w:r>
    </w:p>
    <w:p w:rsidR="0045530F" w:rsidRDefault="00E746F7" w:rsidP="002E5292">
      <w:pPr>
        <w:numPr>
          <w:ilvl w:val="0"/>
          <w:numId w:val="1"/>
        </w:numPr>
        <w:tabs>
          <w:tab w:val="left" w:pos="595"/>
          <w:tab w:val="left" w:pos="1134"/>
        </w:tabs>
        <w:ind w:left="0" w:firstLine="567"/>
        <w:jc w:val="both"/>
        <w:rPr>
          <w:sz w:val="24"/>
          <w:szCs w:val="24"/>
        </w:rPr>
      </w:pPr>
      <w:proofErr w:type="spellStart"/>
      <w:r>
        <w:rPr>
          <w:sz w:val="24"/>
          <w:szCs w:val="24"/>
        </w:rPr>
        <w:t>непропечатанных</w:t>
      </w:r>
      <w:proofErr w:type="spellEnd"/>
      <w:r>
        <w:rPr>
          <w:sz w:val="24"/>
          <w:szCs w:val="24"/>
        </w:rPr>
        <w:t xml:space="preserve"> участков, разрывов, пробелов (не предусмотренных оригинал-макетом</w:t>
      </w:r>
      <w:proofErr w:type="gramStart"/>
      <w:r>
        <w:rPr>
          <w:sz w:val="24"/>
          <w:szCs w:val="24"/>
        </w:rPr>
        <w:t xml:space="preserve"> </w:t>
      </w:r>
      <w:r w:rsidR="002E5292">
        <w:rPr>
          <w:sz w:val="24"/>
          <w:szCs w:val="24"/>
        </w:rPr>
        <w:t>)</w:t>
      </w:r>
      <w:proofErr w:type="gramEnd"/>
    </w:p>
    <w:p w:rsidR="0045530F" w:rsidRDefault="00E746F7" w:rsidP="002E5292">
      <w:pPr>
        <w:numPr>
          <w:ilvl w:val="0"/>
          <w:numId w:val="1"/>
        </w:numPr>
        <w:tabs>
          <w:tab w:val="left" w:pos="595"/>
          <w:tab w:val="left" w:pos="1134"/>
        </w:tabs>
        <w:ind w:left="0" w:firstLine="567"/>
        <w:rPr>
          <w:sz w:val="24"/>
          <w:szCs w:val="24"/>
        </w:rPr>
      </w:pPr>
      <w:r>
        <w:rPr>
          <w:sz w:val="24"/>
          <w:szCs w:val="24"/>
        </w:rPr>
        <w:t>элементов, не предусмотренных оригинал-макетом Заказчика;</w:t>
      </w:r>
    </w:p>
    <w:p w:rsidR="0045530F" w:rsidRDefault="002E5292" w:rsidP="002E5292">
      <w:pPr>
        <w:pStyle w:val="afd"/>
        <w:numPr>
          <w:ilvl w:val="1"/>
          <w:numId w:val="2"/>
        </w:numPr>
        <w:tabs>
          <w:tab w:val="left" w:pos="595"/>
          <w:tab w:val="left" w:pos="1134"/>
        </w:tabs>
        <w:spacing w:before="0"/>
        <w:ind w:left="0" w:firstLine="568"/>
        <w:rPr>
          <w:sz w:val="24"/>
          <w:szCs w:val="24"/>
        </w:rPr>
      </w:pPr>
      <w:r>
        <w:rPr>
          <w:sz w:val="24"/>
          <w:szCs w:val="24"/>
        </w:rPr>
        <w:t>Поставщик</w:t>
      </w:r>
      <w:r w:rsidR="00E746F7">
        <w:rPr>
          <w:sz w:val="24"/>
          <w:szCs w:val="24"/>
        </w:rPr>
        <w:t xml:space="preserve"> обязан обеспечить соблюдение всех авторских и смежных прав на используемые при выполнении работ материалы. </w:t>
      </w:r>
    </w:p>
    <w:p w:rsidR="0045530F" w:rsidRDefault="0045530F" w:rsidP="000370C4">
      <w:pPr>
        <w:jc w:val="both"/>
        <w:rPr>
          <w:sz w:val="24"/>
          <w:szCs w:val="24"/>
        </w:rPr>
      </w:pPr>
    </w:p>
    <w:p w:rsidR="0045530F" w:rsidRDefault="00E746F7">
      <w:pPr>
        <w:numPr>
          <w:ilvl w:val="0"/>
          <w:numId w:val="2"/>
        </w:numPr>
        <w:tabs>
          <w:tab w:val="left" w:pos="320"/>
          <w:tab w:val="left" w:pos="1134"/>
        </w:tabs>
        <w:spacing w:line="276" w:lineRule="auto"/>
        <w:ind w:left="0" w:firstLine="567"/>
        <w:jc w:val="both"/>
        <w:outlineLvl w:val="0"/>
        <w:rPr>
          <w:sz w:val="24"/>
          <w:szCs w:val="24"/>
        </w:rPr>
      </w:pPr>
      <w:r>
        <w:rPr>
          <w:b/>
          <w:bCs/>
          <w:sz w:val="24"/>
          <w:szCs w:val="24"/>
        </w:rPr>
        <w:t>Объем</w:t>
      </w:r>
      <w:r>
        <w:rPr>
          <w:b/>
          <w:bCs/>
          <w:spacing w:val="13"/>
          <w:sz w:val="24"/>
          <w:szCs w:val="24"/>
        </w:rPr>
        <w:t xml:space="preserve"> </w:t>
      </w:r>
      <w:r>
        <w:rPr>
          <w:b/>
          <w:bCs/>
          <w:sz w:val="24"/>
          <w:szCs w:val="24"/>
        </w:rPr>
        <w:t>и</w:t>
      </w:r>
      <w:r>
        <w:rPr>
          <w:b/>
          <w:bCs/>
          <w:spacing w:val="13"/>
          <w:sz w:val="24"/>
          <w:szCs w:val="24"/>
        </w:rPr>
        <w:t xml:space="preserve"> </w:t>
      </w:r>
      <w:r>
        <w:rPr>
          <w:b/>
          <w:bCs/>
          <w:sz w:val="24"/>
          <w:szCs w:val="24"/>
        </w:rPr>
        <w:t>сроки</w:t>
      </w:r>
      <w:r>
        <w:rPr>
          <w:b/>
          <w:bCs/>
          <w:spacing w:val="14"/>
          <w:sz w:val="24"/>
          <w:szCs w:val="24"/>
        </w:rPr>
        <w:t xml:space="preserve"> </w:t>
      </w:r>
      <w:r>
        <w:rPr>
          <w:b/>
          <w:bCs/>
          <w:sz w:val="24"/>
          <w:szCs w:val="24"/>
        </w:rPr>
        <w:t>гарантий качества</w:t>
      </w:r>
    </w:p>
    <w:p w:rsidR="0045530F" w:rsidRDefault="00E746F7">
      <w:pPr>
        <w:numPr>
          <w:ilvl w:val="1"/>
          <w:numId w:val="2"/>
        </w:numPr>
        <w:tabs>
          <w:tab w:val="left" w:pos="540"/>
          <w:tab w:val="left" w:pos="1134"/>
        </w:tabs>
        <w:spacing w:line="276" w:lineRule="auto"/>
        <w:ind w:left="0" w:firstLine="567"/>
        <w:jc w:val="both"/>
        <w:rPr>
          <w:sz w:val="24"/>
          <w:szCs w:val="24"/>
        </w:rPr>
      </w:pPr>
      <w:r>
        <w:rPr>
          <w:sz w:val="24"/>
          <w:szCs w:val="24"/>
        </w:rPr>
        <w:t xml:space="preserve">Гарантия качества услуг по изготовлению </w:t>
      </w:r>
      <w:r w:rsidR="0075122E">
        <w:rPr>
          <w:sz w:val="24"/>
          <w:szCs w:val="24"/>
        </w:rPr>
        <w:t>сувенирной</w:t>
      </w:r>
      <w:r>
        <w:rPr>
          <w:sz w:val="24"/>
          <w:szCs w:val="24"/>
        </w:rPr>
        <w:t xml:space="preserve"> продукции предоставляется </w:t>
      </w:r>
      <w:r w:rsidR="0075122E">
        <w:rPr>
          <w:sz w:val="24"/>
          <w:szCs w:val="24"/>
        </w:rPr>
        <w:t>Поставщиком</w:t>
      </w:r>
      <w:r>
        <w:rPr>
          <w:sz w:val="24"/>
          <w:szCs w:val="24"/>
        </w:rPr>
        <w:t xml:space="preserve"> в течение </w:t>
      </w:r>
      <w:r w:rsidR="0075122E">
        <w:rPr>
          <w:sz w:val="24"/>
          <w:szCs w:val="24"/>
        </w:rPr>
        <w:t xml:space="preserve">всего </w:t>
      </w:r>
      <w:r>
        <w:rPr>
          <w:sz w:val="24"/>
          <w:szCs w:val="24"/>
        </w:rPr>
        <w:t>срока оказания услуг согласно требованиям Контракта и в полном объеме в соответствии с требованиями настоящего Технического задания.</w:t>
      </w:r>
    </w:p>
    <w:p w:rsidR="0045530F" w:rsidRDefault="00E746F7">
      <w:pPr>
        <w:numPr>
          <w:ilvl w:val="1"/>
          <w:numId w:val="2"/>
        </w:numPr>
        <w:tabs>
          <w:tab w:val="left" w:pos="569"/>
          <w:tab w:val="left" w:pos="1134"/>
        </w:tabs>
        <w:spacing w:line="276" w:lineRule="auto"/>
        <w:ind w:left="0" w:firstLine="567"/>
        <w:jc w:val="both"/>
        <w:rPr>
          <w:sz w:val="24"/>
          <w:szCs w:val="24"/>
        </w:rPr>
      </w:pPr>
      <w:r>
        <w:rPr>
          <w:sz w:val="24"/>
          <w:szCs w:val="24"/>
        </w:rPr>
        <w:t xml:space="preserve">Гарантийный срок на результаты оказанных услуг составляет </w:t>
      </w:r>
      <w:r w:rsidR="002E5292">
        <w:rPr>
          <w:sz w:val="24"/>
          <w:szCs w:val="24"/>
        </w:rPr>
        <w:t>6</w:t>
      </w:r>
      <w:r>
        <w:rPr>
          <w:sz w:val="24"/>
          <w:szCs w:val="24"/>
        </w:rPr>
        <w:t xml:space="preserve"> (</w:t>
      </w:r>
      <w:r w:rsidR="002E5292">
        <w:rPr>
          <w:sz w:val="24"/>
          <w:szCs w:val="24"/>
        </w:rPr>
        <w:t>шесть</w:t>
      </w:r>
      <w:r>
        <w:rPr>
          <w:sz w:val="24"/>
          <w:szCs w:val="24"/>
        </w:rPr>
        <w:t xml:space="preserve">) месяцев с даты подписания </w:t>
      </w:r>
      <w:r w:rsidR="002E5292">
        <w:rPr>
          <w:sz w:val="24"/>
          <w:szCs w:val="24"/>
        </w:rPr>
        <w:t>документа о приемк</w:t>
      </w:r>
      <w:proofErr w:type="gramStart"/>
      <w:r w:rsidR="002E5292">
        <w:rPr>
          <w:sz w:val="24"/>
          <w:szCs w:val="24"/>
        </w:rPr>
        <w:t>е(</w:t>
      </w:r>
      <w:proofErr w:type="gramEnd"/>
      <w:r w:rsidR="002E5292">
        <w:rPr>
          <w:sz w:val="24"/>
          <w:szCs w:val="24"/>
        </w:rPr>
        <w:t xml:space="preserve"> УПД или товарная накладная)</w:t>
      </w:r>
    </w:p>
    <w:p w:rsidR="0045530F" w:rsidRDefault="0045530F">
      <w:pPr>
        <w:tabs>
          <w:tab w:val="left" w:pos="569"/>
          <w:tab w:val="left" w:pos="1134"/>
        </w:tabs>
        <w:spacing w:line="276" w:lineRule="auto"/>
        <w:ind w:left="360"/>
        <w:jc w:val="both"/>
        <w:rPr>
          <w:sz w:val="24"/>
          <w:szCs w:val="24"/>
        </w:rPr>
      </w:pPr>
    </w:p>
    <w:p w:rsidR="0045530F" w:rsidRDefault="00E746F7">
      <w:pPr>
        <w:numPr>
          <w:ilvl w:val="0"/>
          <w:numId w:val="2"/>
        </w:numPr>
        <w:tabs>
          <w:tab w:val="left" w:pos="569"/>
          <w:tab w:val="left" w:pos="1134"/>
        </w:tabs>
        <w:spacing w:line="276" w:lineRule="auto"/>
        <w:ind w:left="567" w:firstLine="0"/>
        <w:rPr>
          <w:sz w:val="24"/>
          <w:szCs w:val="24"/>
        </w:rPr>
      </w:pPr>
      <w:r>
        <w:rPr>
          <w:b/>
          <w:bCs/>
          <w:sz w:val="24"/>
          <w:szCs w:val="24"/>
        </w:rPr>
        <w:t>Требования</w:t>
      </w:r>
      <w:r>
        <w:rPr>
          <w:b/>
          <w:bCs/>
          <w:spacing w:val="29"/>
          <w:sz w:val="24"/>
          <w:szCs w:val="24"/>
        </w:rPr>
        <w:t xml:space="preserve"> </w:t>
      </w:r>
      <w:r>
        <w:rPr>
          <w:b/>
          <w:bCs/>
          <w:sz w:val="24"/>
          <w:szCs w:val="24"/>
        </w:rPr>
        <w:t>к</w:t>
      </w:r>
      <w:r>
        <w:rPr>
          <w:b/>
          <w:bCs/>
          <w:spacing w:val="29"/>
          <w:sz w:val="24"/>
          <w:szCs w:val="24"/>
        </w:rPr>
        <w:t xml:space="preserve"> </w:t>
      </w:r>
      <w:r>
        <w:rPr>
          <w:b/>
          <w:sz w:val="24"/>
          <w:szCs w:val="24"/>
        </w:rPr>
        <w:t>безопасности выполнения работ</w:t>
      </w:r>
    </w:p>
    <w:p w:rsidR="0045530F" w:rsidRDefault="00E746F7">
      <w:pPr>
        <w:numPr>
          <w:ilvl w:val="1"/>
          <w:numId w:val="2"/>
        </w:numPr>
        <w:tabs>
          <w:tab w:val="left" w:pos="561"/>
          <w:tab w:val="left" w:pos="1134"/>
        </w:tabs>
        <w:spacing w:line="276" w:lineRule="auto"/>
        <w:ind w:left="0" w:firstLine="567"/>
        <w:jc w:val="both"/>
      </w:pPr>
      <w:r>
        <w:rPr>
          <w:sz w:val="24"/>
          <w:szCs w:val="24"/>
        </w:rPr>
        <w:t xml:space="preserve">Все услуги должны быть выполнены </w:t>
      </w:r>
      <w:proofErr w:type="spellStart"/>
      <w:r w:rsidR="0075122E">
        <w:rPr>
          <w:sz w:val="24"/>
          <w:szCs w:val="24"/>
        </w:rPr>
        <w:t>Постащиком</w:t>
      </w:r>
      <w:proofErr w:type="spellEnd"/>
      <w:r>
        <w:rPr>
          <w:sz w:val="24"/>
          <w:szCs w:val="24"/>
        </w:rPr>
        <w:t xml:space="preserve"> в соответствии с требованиями настоящего Технического задания.</w:t>
      </w:r>
    </w:p>
    <w:p w:rsidR="0045530F" w:rsidRPr="000370C4" w:rsidRDefault="000370C4" w:rsidP="000370C4">
      <w:pPr>
        <w:numPr>
          <w:ilvl w:val="1"/>
          <w:numId w:val="2"/>
        </w:numPr>
        <w:tabs>
          <w:tab w:val="left" w:pos="506"/>
          <w:tab w:val="left" w:pos="1134"/>
        </w:tabs>
        <w:spacing w:line="276" w:lineRule="auto"/>
        <w:ind w:left="0" w:firstLine="567"/>
        <w:jc w:val="both"/>
        <w:rPr>
          <w:sz w:val="24"/>
          <w:szCs w:val="24"/>
        </w:rPr>
      </w:pPr>
      <w:r>
        <w:rPr>
          <w:sz w:val="24"/>
          <w:szCs w:val="24"/>
        </w:rPr>
        <w:t>К</w:t>
      </w:r>
      <w:r w:rsidR="00E746F7">
        <w:rPr>
          <w:sz w:val="24"/>
          <w:szCs w:val="24"/>
        </w:rPr>
        <w:t>ачеств</w:t>
      </w:r>
      <w:r>
        <w:rPr>
          <w:sz w:val="24"/>
          <w:szCs w:val="24"/>
        </w:rPr>
        <w:t>о</w:t>
      </w:r>
      <w:r w:rsidR="00E746F7">
        <w:rPr>
          <w:sz w:val="24"/>
          <w:szCs w:val="24"/>
        </w:rPr>
        <w:t xml:space="preserve"> и безопасност</w:t>
      </w:r>
      <w:r>
        <w:rPr>
          <w:sz w:val="24"/>
          <w:szCs w:val="24"/>
        </w:rPr>
        <w:t>ь</w:t>
      </w:r>
      <w:r w:rsidR="00E746F7">
        <w:rPr>
          <w:sz w:val="24"/>
          <w:szCs w:val="24"/>
        </w:rPr>
        <w:t xml:space="preserve"> изготовленной продукции должно быть подтверждено сертификатом соответствия и (или) декларацией о соответствии (для продукции, включенной в перечень продукции, подлежащей обязательной сертификации и (или) подтверждение соответствия которой осуществляется в форме принятия декларации о соответствии).</w:t>
      </w:r>
    </w:p>
    <w:p w:rsidR="0045530F" w:rsidRDefault="0045530F">
      <w:pPr>
        <w:spacing w:before="5"/>
        <w:rPr>
          <w:sz w:val="24"/>
          <w:szCs w:val="24"/>
        </w:rPr>
      </w:pPr>
    </w:p>
    <w:p w:rsidR="0045530F" w:rsidRDefault="00E746F7">
      <w:pPr>
        <w:jc w:val="center"/>
        <w:outlineLvl w:val="0"/>
        <w:rPr>
          <w:b/>
          <w:bCs/>
          <w:sz w:val="24"/>
          <w:szCs w:val="24"/>
        </w:rPr>
      </w:pPr>
      <w:r>
        <w:rPr>
          <w:b/>
          <w:bCs/>
          <w:sz w:val="24"/>
          <w:szCs w:val="24"/>
        </w:rPr>
        <w:t>Перечень</w:t>
      </w:r>
      <w:r>
        <w:rPr>
          <w:b/>
          <w:bCs/>
          <w:spacing w:val="26"/>
          <w:sz w:val="24"/>
          <w:szCs w:val="24"/>
        </w:rPr>
        <w:t xml:space="preserve"> </w:t>
      </w:r>
      <w:r>
        <w:rPr>
          <w:b/>
          <w:bCs/>
          <w:sz w:val="24"/>
          <w:szCs w:val="24"/>
        </w:rPr>
        <w:t>объектов</w:t>
      </w:r>
      <w:r>
        <w:rPr>
          <w:b/>
          <w:bCs/>
          <w:spacing w:val="29"/>
          <w:sz w:val="24"/>
          <w:szCs w:val="24"/>
        </w:rPr>
        <w:t xml:space="preserve"> </w:t>
      </w:r>
      <w:r>
        <w:rPr>
          <w:b/>
          <w:bCs/>
          <w:sz w:val="24"/>
          <w:szCs w:val="24"/>
        </w:rPr>
        <w:t>закупки</w:t>
      </w:r>
      <w:r w:rsidR="00EC2447" w:rsidRPr="00EC2447">
        <w:rPr>
          <w:b/>
          <w:bCs/>
          <w:color w:val="FF0000"/>
          <w:sz w:val="24"/>
          <w:szCs w:val="24"/>
        </w:rPr>
        <w:t xml:space="preserve"> </w:t>
      </w:r>
    </w:p>
    <w:p w:rsidR="000370C4" w:rsidRDefault="000370C4">
      <w:pPr>
        <w:jc w:val="center"/>
        <w:outlineLvl w:val="0"/>
        <w:rPr>
          <w:b/>
          <w:bCs/>
          <w:sz w:val="24"/>
          <w:szCs w:val="24"/>
        </w:rPr>
      </w:pPr>
    </w:p>
    <w:tbl>
      <w:tblPr>
        <w:tblStyle w:val="aff3"/>
        <w:tblW w:w="0" w:type="auto"/>
        <w:tblInd w:w="108" w:type="dxa"/>
        <w:tblLayout w:type="fixed"/>
        <w:tblLook w:val="04A0" w:firstRow="1" w:lastRow="0" w:firstColumn="1" w:lastColumn="0" w:noHBand="0" w:noVBand="1"/>
      </w:tblPr>
      <w:tblGrid>
        <w:gridCol w:w="451"/>
        <w:gridCol w:w="1959"/>
        <w:gridCol w:w="2410"/>
        <w:gridCol w:w="1276"/>
        <w:gridCol w:w="3685"/>
      </w:tblGrid>
      <w:tr w:rsidR="00B40E66" w:rsidTr="0005778F">
        <w:tc>
          <w:tcPr>
            <w:tcW w:w="451" w:type="dxa"/>
          </w:tcPr>
          <w:p w:rsidR="00B40E66" w:rsidRDefault="00B40E66">
            <w:pPr>
              <w:ind w:right="157"/>
              <w:jc w:val="right"/>
              <w:rPr>
                <w:sz w:val="24"/>
                <w:szCs w:val="24"/>
              </w:rPr>
            </w:pPr>
          </w:p>
        </w:tc>
        <w:tc>
          <w:tcPr>
            <w:tcW w:w="1959" w:type="dxa"/>
          </w:tcPr>
          <w:p w:rsidR="00B40E66" w:rsidRDefault="00B40E66">
            <w:pPr>
              <w:ind w:right="157"/>
              <w:jc w:val="right"/>
              <w:rPr>
                <w:sz w:val="24"/>
                <w:szCs w:val="24"/>
              </w:rPr>
            </w:pPr>
            <w:r>
              <w:rPr>
                <w:sz w:val="24"/>
                <w:szCs w:val="24"/>
              </w:rPr>
              <w:t>Наименование товара</w:t>
            </w:r>
          </w:p>
        </w:tc>
        <w:tc>
          <w:tcPr>
            <w:tcW w:w="2410" w:type="dxa"/>
            <w:tcBorders>
              <w:right w:val="single" w:sz="4" w:space="0" w:color="auto"/>
            </w:tcBorders>
          </w:tcPr>
          <w:p w:rsidR="00B40E66" w:rsidRDefault="00B40E66" w:rsidP="00BA57B6">
            <w:pPr>
              <w:ind w:right="157"/>
              <w:jc w:val="center"/>
              <w:rPr>
                <w:sz w:val="24"/>
                <w:szCs w:val="24"/>
              </w:rPr>
            </w:pPr>
            <w:r>
              <w:rPr>
                <w:sz w:val="24"/>
                <w:szCs w:val="24"/>
              </w:rPr>
              <w:t>Хар</w:t>
            </w:r>
            <w:r w:rsidR="00BA57B6">
              <w:rPr>
                <w:sz w:val="24"/>
                <w:szCs w:val="24"/>
              </w:rPr>
              <w:t>актеристи</w:t>
            </w:r>
            <w:r>
              <w:rPr>
                <w:sz w:val="24"/>
                <w:szCs w:val="24"/>
              </w:rPr>
              <w:t>ки</w:t>
            </w:r>
          </w:p>
        </w:tc>
        <w:tc>
          <w:tcPr>
            <w:tcW w:w="1276" w:type="dxa"/>
            <w:tcBorders>
              <w:left w:val="single" w:sz="4" w:space="0" w:color="auto"/>
            </w:tcBorders>
          </w:tcPr>
          <w:p w:rsidR="00B40E66" w:rsidRDefault="00B40E66" w:rsidP="00711B03">
            <w:pPr>
              <w:ind w:right="157"/>
              <w:jc w:val="center"/>
              <w:rPr>
                <w:sz w:val="24"/>
                <w:szCs w:val="24"/>
              </w:rPr>
            </w:pPr>
            <w:r>
              <w:rPr>
                <w:sz w:val="24"/>
                <w:szCs w:val="24"/>
              </w:rPr>
              <w:t>Кол-во</w:t>
            </w:r>
            <w:r w:rsidR="00BA57B6">
              <w:rPr>
                <w:sz w:val="24"/>
                <w:szCs w:val="24"/>
              </w:rPr>
              <w:t>/</w:t>
            </w:r>
            <w:proofErr w:type="spellStart"/>
            <w:proofErr w:type="gramStart"/>
            <w:r w:rsidR="00BA57B6">
              <w:rPr>
                <w:sz w:val="24"/>
                <w:szCs w:val="24"/>
              </w:rPr>
              <w:t>шт</w:t>
            </w:r>
            <w:proofErr w:type="spellEnd"/>
            <w:proofErr w:type="gramEnd"/>
          </w:p>
        </w:tc>
        <w:tc>
          <w:tcPr>
            <w:tcW w:w="3685" w:type="dxa"/>
          </w:tcPr>
          <w:p w:rsidR="00B40E66" w:rsidRDefault="00B40E66" w:rsidP="000370C4">
            <w:pPr>
              <w:ind w:right="157"/>
              <w:rPr>
                <w:sz w:val="24"/>
                <w:szCs w:val="24"/>
              </w:rPr>
            </w:pPr>
            <w:r>
              <w:rPr>
                <w:sz w:val="24"/>
                <w:szCs w:val="24"/>
              </w:rPr>
              <w:t>Пр</w:t>
            </w:r>
            <w:bookmarkStart w:id="0" w:name="_GoBack"/>
            <w:bookmarkEnd w:id="0"/>
            <w:r>
              <w:rPr>
                <w:sz w:val="24"/>
                <w:szCs w:val="24"/>
              </w:rPr>
              <w:t>имечание</w:t>
            </w:r>
          </w:p>
        </w:tc>
      </w:tr>
      <w:tr w:rsidR="00B40E66" w:rsidTr="0005778F">
        <w:trPr>
          <w:trHeight w:val="1413"/>
        </w:trPr>
        <w:tc>
          <w:tcPr>
            <w:tcW w:w="451" w:type="dxa"/>
          </w:tcPr>
          <w:p w:rsidR="00B40E66" w:rsidRDefault="00B40E66">
            <w:pPr>
              <w:ind w:right="157"/>
              <w:jc w:val="right"/>
              <w:rPr>
                <w:sz w:val="24"/>
                <w:szCs w:val="24"/>
              </w:rPr>
            </w:pPr>
            <w:r>
              <w:rPr>
                <w:sz w:val="24"/>
                <w:szCs w:val="24"/>
              </w:rPr>
              <w:lastRenderedPageBreak/>
              <w:t>1</w:t>
            </w:r>
          </w:p>
        </w:tc>
        <w:tc>
          <w:tcPr>
            <w:tcW w:w="1959" w:type="dxa"/>
          </w:tcPr>
          <w:p w:rsidR="00BA57B6" w:rsidRDefault="00B40E66" w:rsidP="00B40E66">
            <w:pPr>
              <w:ind w:left="-133" w:right="157"/>
              <w:jc w:val="right"/>
              <w:rPr>
                <w:sz w:val="24"/>
                <w:szCs w:val="24"/>
              </w:rPr>
            </w:pPr>
            <w:r>
              <w:rPr>
                <w:sz w:val="24"/>
                <w:szCs w:val="24"/>
              </w:rPr>
              <w:t>Сумка-</w:t>
            </w:r>
            <w:proofErr w:type="spellStart"/>
            <w:r>
              <w:rPr>
                <w:sz w:val="24"/>
                <w:szCs w:val="24"/>
              </w:rPr>
              <w:t>шопер</w:t>
            </w:r>
            <w:proofErr w:type="spellEnd"/>
            <w:r>
              <w:rPr>
                <w:sz w:val="24"/>
                <w:szCs w:val="24"/>
              </w:rPr>
              <w:t xml:space="preserve"> </w:t>
            </w:r>
          </w:p>
          <w:p w:rsidR="00B40E66" w:rsidRDefault="00B40E66" w:rsidP="00B40E66">
            <w:pPr>
              <w:ind w:left="-133" w:right="157"/>
              <w:jc w:val="right"/>
              <w:rPr>
                <w:sz w:val="24"/>
                <w:szCs w:val="24"/>
              </w:rPr>
            </w:pPr>
            <w:r>
              <w:rPr>
                <w:sz w:val="24"/>
                <w:szCs w:val="24"/>
              </w:rPr>
              <w:t>(с дном)</w:t>
            </w:r>
          </w:p>
        </w:tc>
        <w:tc>
          <w:tcPr>
            <w:tcW w:w="2410" w:type="dxa"/>
            <w:tcBorders>
              <w:right w:val="single" w:sz="4" w:space="0" w:color="auto"/>
            </w:tcBorders>
          </w:tcPr>
          <w:p w:rsidR="00B40E66" w:rsidRDefault="00BA57B6" w:rsidP="00711B03">
            <w:pPr>
              <w:ind w:right="157"/>
              <w:jc w:val="center"/>
              <w:rPr>
                <w:sz w:val="24"/>
                <w:szCs w:val="24"/>
              </w:rPr>
            </w:pPr>
            <w:r>
              <w:rPr>
                <w:sz w:val="24"/>
                <w:szCs w:val="24"/>
              </w:rPr>
              <w:t xml:space="preserve">Длина: не менее </w:t>
            </w:r>
            <w:r w:rsidR="007D0691">
              <w:rPr>
                <w:sz w:val="24"/>
                <w:szCs w:val="24"/>
              </w:rPr>
              <w:t xml:space="preserve">не менее 240,0 мм </w:t>
            </w:r>
          </w:p>
          <w:p w:rsidR="00BA57B6" w:rsidRDefault="00BA57B6" w:rsidP="00711B03">
            <w:pPr>
              <w:ind w:right="157"/>
              <w:jc w:val="center"/>
              <w:rPr>
                <w:sz w:val="24"/>
                <w:szCs w:val="24"/>
              </w:rPr>
            </w:pPr>
            <w:r>
              <w:rPr>
                <w:sz w:val="24"/>
                <w:szCs w:val="24"/>
              </w:rPr>
              <w:t>Высота: не менее 325,0мм</w:t>
            </w:r>
          </w:p>
          <w:p w:rsidR="007D0691" w:rsidRDefault="007D0691" w:rsidP="00711B03">
            <w:pPr>
              <w:ind w:right="157"/>
              <w:jc w:val="center"/>
              <w:rPr>
                <w:sz w:val="24"/>
                <w:szCs w:val="24"/>
              </w:rPr>
            </w:pPr>
            <w:r>
              <w:rPr>
                <w:sz w:val="24"/>
                <w:szCs w:val="24"/>
              </w:rPr>
              <w:t>Длина ручек не менее 70,0 мм</w:t>
            </w:r>
          </w:p>
          <w:p w:rsidR="007D0691" w:rsidRDefault="007D0691" w:rsidP="00711B03">
            <w:pPr>
              <w:ind w:right="157"/>
              <w:jc w:val="center"/>
              <w:rPr>
                <w:sz w:val="24"/>
                <w:szCs w:val="24"/>
              </w:rPr>
            </w:pPr>
            <w:r>
              <w:rPr>
                <w:sz w:val="24"/>
                <w:szCs w:val="24"/>
              </w:rPr>
              <w:t>Цвет: белый или синий</w:t>
            </w:r>
          </w:p>
        </w:tc>
        <w:tc>
          <w:tcPr>
            <w:tcW w:w="1276" w:type="dxa"/>
            <w:tcBorders>
              <w:left w:val="single" w:sz="4" w:space="0" w:color="auto"/>
            </w:tcBorders>
          </w:tcPr>
          <w:p w:rsidR="00B40E66" w:rsidRDefault="00B40E66" w:rsidP="0005778F">
            <w:pPr>
              <w:ind w:right="157"/>
              <w:jc w:val="center"/>
              <w:rPr>
                <w:sz w:val="24"/>
                <w:szCs w:val="24"/>
              </w:rPr>
            </w:pPr>
            <w:r>
              <w:rPr>
                <w:sz w:val="24"/>
                <w:szCs w:val="24"/>
              </w:rPr>
              <w:t>20</w:t>
            </w:r>
            <w:r w:rsidR="00BA57B6">
              <w:rPr>
                <w:sz w:val="24"/>
                <w:szCs w:val="24"/>
              </w:rPr>
              <w:t>0</w:t>
            </w:r>
          </w:p>
        </w:tc>
        <w:tc>
          <w:tcPr>
            <w:tcW w:w="3685" w:type="dxa"/>
          </w:tcPr>
          <w:p w:rsidR="00B40E66" w:rsidRDefault="007D0691" w:rsidP="0062087A">
            <w:pPr>
              <w:ind w:right="157"/>
              <w:rPr>
                <w:sz w:val="24"/>
                <w:szCs w:val="24"/>
              </w:rPr>
            </w:pPr>
            <w:r>
              <w:rPr>
                <w:sz w:val="24"/>
                <w:szCs w:val="24"/>
              </w:rPr>
              <w:t>Нанесение эмблемы мероприятия (макет существующий), а также текстовая надпись</w:t>
            </w:r>
            <w:r w:rsidR="0062087A">
              <w:rPr>
                <w:sz w:val="24"/>
                <w:szCs w:val="24"/>
              </w:rPr>
              <w:t xml:space="preserve">: </w:t>
            </w:r>
            <w:r w:rsidR="0062087A">
              <w:rPr>
                <w:sz w:val="24"/>
                <w:szCs w:val="24"/>
              </w:rPr>
              <w:t xml:space="preserve">Международный салон «Комплексная безопасность-2026»; Казань. </w:t>
            </w:r>
            <w:r w:rsidR="0062087A">
              <w:rPr>
                <w:sz w:val="24"/>
                <w:szCs w:val="24"/>
              </w:rPr>
              <w:t xml:space="preserve"> </w:t>
            </w:r>
          </w:p>
        </w:tc>
      </w:tr>
      <w:tr w:rsidR="00B40E66" w:rsidTr="0005778F">
        <w:tc>
          <w:tcPr>
            <w:tcW w:w="451" w:type="dxa"/>
          </w:tcPr>
          <w:p w:rsidR="00B40E66" w:rsidRDefault="00B40E66">
            <w:pPr>
              <w:ind w:right="157"/>
              <w:jc w:val="right"/>
              <w:rPr>
                <w:sz w:val="24"/>
                <w:szCs w:val="24"/>
              </w:rPr>
            </w:pPr>
            <w:r>
              <w:rPr>
                <w:sz w:val="24"/>
                <w:szCs w:val="24"/>
              </w:rPr>
              <w:t>2</w:t>
            </w:r>
          </w:p>
        </w:tc>
        <w:tc>
          <w:tcPr>
            <w:tcW w:w="1959" w:type="dxa"/>
          </w:tcPr>
          <w:p w:rsidR="007D0691" w:rsidRDefault="007D0691" w:rsidP="0062087A">
            <w:pPr>
              <w:ind w:right="157"/>
              <w:rPr>
                <w:sz w:val="24"/>
                <w:szCs w:val="24"/>
              </w:rPr>
            </w:pPr>
            <w:r>
              <w:rPr>
                <w:sz w:val="24"/>
                <w:szCs w:val="24"/>
              </w:rPr>
              <w:t>Ежедневник/</w:t>
            </w:r>
          </w:p>
          <w:p w:rsidR="00B40E66" w:rsidRDefault="007D0691" w:rsidP="0062087A">
            <w:pPr>
              <w:ind w:right="157"/>
              <w:jc w:val="center"/>
              <w:rPr>
                <w:sz w:val="24"/>
                <w:szCs w:val="24"/>
              </w:rPr>
            </w:pPr>
            <w:r>
              <w:rPr>
                <w:sz w:val="24"/>
                <w:szCs w:val="24"/>
              </w:rPr>
              <w:t>блокнот</w:t>
            </w:r>
          </w:p>
        </w:tc>
        <w:tc>
          <w:tcPr>
            <w:tcW w:w="2410" w:type="dxa"/>
            <w:tcBorders>
              <w:right w:val="single" w:sz="4" w:space="0" w:color="auto"/>
            </w:tcBorders>
          </w:tcPr>
          <w:p w:rsidR="00B40E66" w:rsidRDefault="0062087A" w:rsidP="0062087A">
            <w:pPr>
              <w:ind w:right="157"/>
              <w:rPr>
                <w:sz w:val="24"/>
                <w:szCs w:val="24"/>
              </w:rPr>
            </w:pPr>
            <w:r>
              <w:rPr>
                <w:sz w:val="24"/>
                <w:szCs w:val="24"/>
              </w:rPr>
              <w:t>Формат: А5;</w:t>
            </w:r>
          </w:p>
          <w:p w:rsidR="0062087A" w:rsidRDefault="0062087A" w:rsidP="0062087A">
            <w:pPr>
              <w:ind w:right="157"/>
              <w:rPr>
                <w:sz w:val="24"/>
                <w:szCs w:val="24"/>
              </w:rPr>
            </w:pPr>
            <w:r>
              <w:rPr>
                <w:sz w:val="24"/>
                <w:szCs w:val="24"/>
              </w:rPr>
              <w:t xml:space="preserve">Цвет: </w:t>
            </w:r>
            <w:proofErr w:type="gramStart"/>
            <w:r>
              <w:rPr>
                <w:sz w:val="24"/>
                <w:szCs w:val="24"/>
              </w:rPr>
              <w:t>синий</w:t>
            </w:r>
            <w:proofErr w:type="gramEnd"/>
            <w:r>
              <w:rPr>
                <w:sz w:val="24"/>
                <w:szCs w:val="24"/>
              </w:rPr>
              <w:t>/черный</w:t>
            </w:r>
          </w:p>
          <w:p w:rsidR="0062087A" w:rsidRDefault="0062087A">
            <w:pPr>
              <w:ind w:right="157"/>
              <w:jc w:val="right"/>
              <w:rPr>
                <w:sz w:val="24"/>
                <w:szCs w:val="24"/>
              </w:rPr>
            </w:pPr>
          </w:p>
        </w:tc>
        <w:tc>
          <w:tcPr>
            <w:tcW w:w="1276" w:type="dxa"/>
            <w:tcBorders>
              <w:left w:val="single" w:sz="4" w:space="0" w:color="auto"/>
            </w:tcBorders>
          </w:tcPr>
          <w:p w:rsidR="00B40E66" w:rsidRDefault="0062087A" w:rsidP="0005778F">
            <w:pPr>
              <w:ind w:right="157"/>
              <w:jc w:val="center"/>
              <w:rPr>
                <w:sz w:val="24"/>
                <w:szCs w:val="24"/>
              </w:rPr>
            </w:pPr>
            <w:r>
              <w:rPr>
                <w:sz w:val="24"/>
                <w:szCs w:val="24"/>
              </w:rPr>
              <w:t>200</w:t>
            </w:r>
          </w:p>
        </w:tc>
        <w:tc>
          <w:tcPr>
            <w:tcW w:w="3685" w:type="dxa"/>
          </w:tcPr>
          <w:p w:rsidR="00B40E66" w:rsidRDefault="0062087A" w:rsidP="00711B03">
            <w:pPr>
              <w:ind w:right="157"/>
              <w:rPr>
                <w:sz w:val="24"/>
                <w:szCs w:val="24"/>
              </w:rPr>
            </w:pPr>
            <w:r>
              <w:rPr>
                <w:sz w:val="24"/>
                <w:szCs w:val="24"/>
              </w:rPr>
              <w:t xml:space="preserve">Нанесение эмблемы мероприятия (макет существующий), а также текстовая надпись: Международный салон «Комплексная безопасность-2026»; Казань.  </w:t>
            </w:r>
          </w:p>
        </w:tc>
      </w:tr>
      <w:tr w:rsidR="00B40E66" w:rsidTr="0005778F">
        <w:tc>
          <w:tcPr>
            <w:tcW w:w="451" w:type="dxa"/>
          </w:tcPr>
          <w:p w:rsidR="00B40E66" w:rsidRDefault="00B40E66">
            <w:pPr>
              <w:ind w:right="157"/>
              <w:jc w:val="right"/>
              <w:rPr>
                <w:sz w:val="24"/>
                <w:szCs w:val="24"/>
              </w:rPr>
            </w:pPr>
            <w:r>
              <w:rPr>
                <w:sz w:val="24"/>
                <w:szCs w:val="24"/>
              </w:rPr>
              <w:t>3</w:t>
            </w:r>
          </w:p>
        </w:tc>
        <w:tc>
          <w:tcPr>
            <w:tcW w:w="1959" w:type="dxa"/>
          </w:tcPr>
          <w:p w:rsidR="00B40E66" w:rsidRDefault="007D0691" w:rsidP="0062087A">
            <w:pPr>
              <w:ind w:right="157"/>
              <w:rPr>
                <w:sz w:val="24"/>
                <w:szCs w:val="24"/>
              </w:rPr>
            </w:pPr>
            <w:r>
              <w:rPr>
                <w:sz w:val="24"/>
                <w:szCs w:val="24"/>
              </w:rPr>
              <w:t>Ручка</w:t>
            </w:r>
          </w:p>
        </w:tc>
        <w:tc>
          <w:tcPr>
            <w:tcW w:w="2410" w:type="dxa"/>
            <w:tcBorders>
              <w:right w:val="single" w:sz="4" w:space="0" w:color="auto"/>
            </w:tcBorders>
          </w:tcPr>
          <w:p w:rsidR="00B40E66" w:rsidRDefault="0062087A" w:rsidP="0062087A">
            <w:pPr>
              <w:ind w:right="157"/>
              <w:jc w:val="center"/>
              <w:rPr>
                <w:sz w:val="24"/>
                <w:szCs w:val="24"/>
              </w:rPr>
            </w:pPr>
            <w:r>
              <w:rPr>
                <w:sz w:val="24"/>
                <w:szCs w:val="24"/>
              </w:rPr>
              <w:t xml:space="preserve">Цвет </w:t>
            </w:r>
            <w:proofErr w:type="gramStart"/>
            <w:r>
              <w:rPr>
                <w:sz w:val="24"/>
                <w:szCs w:val="24"/>
              </w:rPr>
              <w:t>синий</w:t>
            </w:r>
            <w:proofErr w:type="gramEnd"/>
            <w:r>
              <w:rPr>
                <w:sz w:val="24"/>
                <w:szCs w:val="24"/>
              </w:rPr>
              <w:t>/белый;</w:t>
            </w:r>
          </w:p>
          <w:p w:rsidR="0062087A" w:rsidRDefault="0062087A" w:rsidP="0062087A">
            <w:pPr>
              <w:ind w:right="157"/>
              <w:jc w:val="center"/>
              <w:rPr>
                <w:sz w:val="24"/>
                <w:szCs w:val="24"/>
              </w:rPr>
            </w:pPr>
            <w:r>
              <w:rPr>
                <w:sz w:val="24"/>
                <w:szCs w:val="24"/>
              </w:rPr>
              <w:t>Цвет пасты: синий</w:t>
            </w:r>
          </w:p>
          <w:p w:rsidR="0062087A" w:rsidRDefault="0062087A">
            <w:pPr>
              <w:ind w:right="157"/>
              <w:jc w:val="right"/>
              <w:rPr>
                <w:sz w:val="24"/>
                <w:szCs w:val="24"/>
              </w:rPr>
            </w:pPr>
          </w:p>
        </w:tc>
        <w:tc>
          <w:tcPr>
            <w:tcW w:w="1276" w:type="dxa"/>
            <w:tcBorders>
              <w:left w:val="single" w:sz="4" w:space="0" w:color="auto"/>
            </w:tcBorders>
          </w:tcPr>
          <w:p w:rsidR="00B40E66" w:rsidRDefault="0062087A" w:rsidP="0005778F">
            <w:pPr>
              <w:ind w:right="157"/>
              <w:jc w:val="center"/>
              <w:rPr>
                <w:sz w:val="24"/>
                <w:szCs w:val="24"/>
              </w:rPr>
            </w:pPr>
            <w:r>
              <w:rPr>
                <w:sz w:val="24"/>
                <w:szCs w:val="24"/>
              </w:rPr>
              <w:t>200</w:t>
            </w:r>
          </w:p>
        </w:tc>
        <w:tc>
          <w:tcPr>
            <w:tcW w:w="3685" w:type="dxa"/>
          </w:tcPr>
          <w:p w:rsidR="00B40E66" w:rsidRDefault="0062087A" w:rsidP="0062087A">
            <w:pPr>
              <w:ind w:right="157"/>
              <w:rPr>
                <w:sz w:val="24"/>
                <w:szCs w:val="24"/>
              </w:rPr>
            </w:pPr>
            <w:r>
              <w:rPr>
                <w:sz w:val="24"/>
                <w:szCs w:val="24"/>
              </w:rPr>
              <w:t xml:space="preserve">Нанесение </w:t>
            </w:r>
            <w:r>
              <w:rPr>
                <w:sz w:val="24"/>
                <w:szCs w:val="24"/>
              </w:rPr>
              <w:t xml:space="preserve">надписи </w:t>
            </w:r>
            <w:proofErr w:type="gramStart"/>
            <w:r>
              <w:rPr>
                <w:sz w:val="24"/>
                <w:szCs w:val="24"/>
              </w:rPr>
              <w:t>:</w:t>
            </w:r>
            <w:r>
              <w:rPr>
                <w:sz w:val="24"/>
                <w:szCs w:val="24"/>
              </w:rPr>
              <w:t>М</w:t>
            </w:r>
            <w:proofErr w:type="gramEnd"/>
            <w:r>
              <w:rPr>
                <w:sz w:val="24"/>
                <w:szCs w:val="24"/>
              </w:rPr>
              <w:t>еждународный салон «Комплексная безопасность-2026»;</w:t>
            </w:r>
            <w:r>
              <w:rPr>
                <w:sz w:val="24"/>
                <w:szCs w:val="24"/>
              </w:rPr>
              <w:t>Казань</w:t>
            </w:r>
          </w:p>
        </w:tc>
      </w:tr>
      <w:tr w:rsidR="00B40E66" w:rsidTr="0005778F">
        <w:tc>
          <w:tcPr>
            <w:tcW w:w="451" w:type="dxa"/>
          </w:tcPr>
          <w:p w:rsidR="00B40E66" w:rsidRDefault="00B40E66">
            <w:pPr>
              <w:ind w:right="157"/>
              <w:jc w:val="right"/>
              <w:rPr>
                <w:sz w:val="24"/>
                <w:szCs w:val="24"/>
              </w:rPr>
            </w:pPr>
            <w:r>
              <w:rPr>
                <w:sz w:val="24"/>
                <w:szCs w:val="24"/>
              </w:rPr>
              <w:t>4</w:t>
            </w:r>
          </w:p>
        </w:tc>
        <w:tc>
          <w:tcPr>
            <w:tcW w:w="1959" w:type="dxa"/>
          </w:tcPr>
          <w:p w:rsidR="00B40E66" w:rsidRDefault="007D0691" w:rsidP="0062087A">
            <w:pPr>
              <w:ind w:right="157"/>
              <w:jc w:val="center"/>
              <w:rPr>
                <w:sz w:val="24"/>
                <w:szCs w:val="24"/>
              </w:rPr>
            </w:pPr>
            <w:proofErr w:type="spellStart"/>
            <w:r>
              <w:rPr>
                <w:sz w:val="24"/>
                <w:szCs w:val="24"/>
              </w:rPr>
              <w:t>Флешкарта</w:t>
            </w:r>
            <w:proofErr w:type="spellEnd"/>
            <w:r>
              <w:rPr>
                <w:sz w:val="24"/>
                <w:szCs w:val="24"/>
              </w:rPr>
              <w:t xml:space="preserve"> - </w:t>
            </w:r>
            <w:proofErr w:type="spellStart"/>
            <w:r>
              <w:rPr>
                <w:sz w:val="24"/>
                <w:szCs w:val="24"/>
              </w:rPr>
              <w:t>визитница</w:t>
            </w:r>
            <w:proofErr w:type="spellEnd"/>
          </w:p>
        </w:tc>
        <w:tc>
          <w:tcPr>
            <w:tcW w:w="2410" w:type="dxa"/>
            <w:tcBorders>
              <w:right w:val="single" w:sz="4" w:space="0" w:color="auto"/>
            </w:tcBorders>
          </w:tcPr>
          <w:p w:rsidR="00B40E66" w:rsidRDefault="0062087A" w:rsidP="0062087A">
            <w:pPr>
              <w:ind w:right="157"/>
              <w:rPr>
                <w:sz w:val="24"/>
                <w:szCs w:val="24"/>
              </w:rPr>
            </w:pPr>
            <w:r>
              <w:rPr>
                <w:sz w:val="24"/>
                <w:szCs w:val="24"/>
              </w:rPr>
              <w:t>Цвет: белый</w:t>
            </w:r>
          </w:p>
          <w:p w:rsidR="0062087A" w:rsidRDefault="0062087A" w:rsidP="0062087A">
            <w:pPr>
              <w:ind w:right="157"/>
              <w:rPr>
                <w:sz w:val="24"/>
                <w:szCs w:val="24"/>
              </w:rPr>
            </w:pPr>
            <w:r>
              <w:rPr>
                <w:sz w:val="24"/>
                <w:szCs w:val="24"/>
              </w:rPr>
              <w:t>Материал: пластик</w:t>
            </w:r>
          </w:p>
          <w:p w:rsidR="0062087A" w:rsidRDefault="0062087A" w:rsidP="0062087A">
            <w:pPr>
              <w:ind w:right="157"/>
              <w:rPr>
                <w:sz w:val="24"/>
                <w:szCs w:val="24"/>
              </w:rPr>
            </w:pPr>
          </w:p>
        </w:tc>
        <w:tc>
          <w:tcPr>
            <w:tcW w:w="1276" w:type="dxa"/>
            <w:tcBorders>
              <w:left w:val="single" w:sz="4" w:space="0" w:color="auto"/>
            </w:tcBorders>
          </w:tcPr>
          <w:p w:rsidR="00B40E66" w:rsidRDefault="0062087A" w:rsidP="0005778F">
            <w:pPr>
              <w:ind w:right="157"/>
              <w:jc w:val="center"/>
              <w:rPr>
                <w:sz w:val="24"/>
                <w:szCs w:val="24"/>
              </w:rPr>
            </w:pPr>
            <w:r>
              <w:rPr>
                <w:sz w:val="24"/>
                <w:szCs w:val="24"/>
              </w:rPr>
              <w:t>200</w:t>
            </w:r>
          </w:p>
        </w:tc>
        <w:tc>
          <w:tcPr>
            <w:tcW w:w="3685" w:type="dxa"/>
          </w:tcPr>
          <w:p w:rsidR="00B40E66" w:rsidRDefault="0062087A" w:rsidP="00BF467A">
            <w:pPr>
              <w:ind w:right="157"/>
              <w:rPr>
                <w:sz w:val="24"/>
                <w:szCs w:val="24"/>
              </w:rPr>
            </w:pPr>
            <w:r>
              <w:rPr>
                <w:sz w:val="24"/>
                <w:szCs w:val="24"/>
              </w:rPr>
              <w:t xml:space="preserve">Нанесение эмблемы мероприятия (макет существующий), а также текстовая надпись: Международный салон «Комплексная безопасность-2026»; Казань.  </w:t>
            </w:r>
          </w:p>
        </w:tc>
      </w:tr>
    </w:tbl>
    <w:p w:rsidR="0005778F" w:rsidRPr="00AD2728" w:rsidRDefault="0005778F" w:rsidP="0005778F">
      <w:pPr>
        <w:widowControl w:val="0"/>
        <w:suppressAutoHyphens/>
        <w:jc w:val="both"/>
        <w:rPr>
          <w:rFonts w:eastAsia="Source Han Sans CN Regular"/>
          <w:b/>
          <w:kern w:val="2"/>
          <w:sz w:val="24"/>
          <w:szCs w:val="24"/>
          <w:lang w:eastAsia="zh-CN" w:bidi="ru-RU"/>
        </w:rPr>
      </w:pPr>
      <w:r w:rsidRPr="00AD2728">
        <w:rPr>
          <w:rFonts w:eastAsia="Source Han Sans CN Regular"/>
          <w:b/>
          <w:kern w:val="2"/>
          <w:sz w:val="24"/>
          <w:szCs w:val="24"/>
          <w:lang w:eastAsia="zh-CN" w:bidi="ru-RU"/>
        </w:rPr>
        <w:t>Порядок сдачи и приемки товара:</w:t>
      </w:r>
    </w:p>
    <w:p w:rsidR="0005778F" w:rsidRPr="00AD2728" w:rsidRDefault="0005778F" w:rsidP="0005778F">
      <w:pPr>
        <w:widowControl w:val="0"/>
        <w:suppressAutoHyphens/>
        <w:jc w:val="both"/>
        <w:rPr>
          <w:rFonts w:eastAsia="Source Han Sans CN Regular"/>
          <w:kern w:val="2"/>
          <w:sz w:val="24"/>
          <w:szCs w:val="24"/>
          <w:lang w:eastAsia="zh-CN" w:bidi="ru-RU"/>
        </w:rPr>
      </w:pPr>
      <w:r w:rsidRPr="00AD2728">
        <w:rPr>
          <w:rFonts w:eastAsia="Source Han Sans CN Regular"/>
          <w:kern w:val="2"/>
          <w:sz w:val="24"/>
          <w:szCs w:val="24"/>
          <w:lang w:eastAsia="zh-CN" w:bidi="ru-RU"/>
        </w:rPr>
        <w:t>1. По факту приемки по Контракту Заказчик и Поставщик подписывают товарную накладную или универсальный передаточный документ, подтверждающий факт выполнения обязательств. А также Поставщик направляет Заказчику акт по форме 0510452, подписанный со своей стороны.</w:t>
      </w:r>
    </w:p>
    <w:p w:rsidR="0005778F" w:rsidRPr="00AD2728" w:rsidRDefault="0005778F" w:rsidP="0005778F">
      <w:pPr>
        <w:widowControl w:val="0"/>
        <w:suppressAutoHyphens/>
        <w:jc w:val="both"/>
        <w:rPr>
          <w:rFonts w:eastAsia="Source Han Sans CN Regular"/>
          <w:kern w:val="2"/>
          <w:sz w:val="24"/>
          <w:szCs w:val="24"/>
          <w:lang w:eastAsia="zh-CN" w:bidi="ru-RU"/>
        </w:rPr>
      </w:pPr>
      <w:r w:rsidRPr="00AD2728">
        <w:rPr>
          <w:rFonts w:eastAsia="Source Han Sans CN Regular"/>
          <w:kern w:val="2"/>
          <w:sz w:val="24"/>
          <w:szCs w:val="24"/>
          <w:lang w:eastAsia="zh-CN" w:bidi="ru-RU"/>
        </w:rPr>
        <w:t>2. Приемка товара на соответствие его объема и качества требованиям, установленным в Контракте, производится представителями Заказчика в течение 10 рабочих дней со дня получения документа о приемке, подписанного со стороны Поставщика. В случае принятия решения о проведении независимой экспертизы, приемка товара продлевается на время проведения независимой экспертизы.</w:t>
      </w:r>
    </w:p>
    <w:p w:rsidR="0005778F" w:rsidRPr="00AD2728" w:rsidRDefault="0005778F" w:rsidP="0005778F">
      <w:pPr>
        <w:widowControl w:val="0"/>
        <w:suppressAutoHyphens/>
        <w:jc w:val="both"/>
        <w:rPr>
          <w:rFonts w:eastAsia="Source Han Sans CN Regular"/>
          <w:kern w:val="2"/>
          <w:sz w:val="24"/>
          <w:szCs w:val="24"/>
          <w:lang w:eastAsia="zh-CN" w:bidi="ru-RU"/>
        </w:rPr>
      </w:pPr>
      <w:r w:rsidRPr="00AD2728">
        <w:rPr>
          <w:rFonts w:eastAsia="Source Han Sans CN Regular"/>
          <w:kern w:val="2"/>
          <w:sz w:val="24"/>
          <w:szCs w:val="24"/>
          <w:lang w:eastAsia="zh-CN" w:bidi="ru-RU"/>
        </w:rPr>
        <w:t xml:space="preserve">3. В случае обнаружения недостатков в объеме и качестве поставленного товара Заказчик, не позднее 3 (трех) рабочих дней </w:t>
      </w:r>
      <w:proofErr w:type="gramStart"/>
      <w:r w:rsidRPr="00AD2728">
        <w:rPr>
          <w:rFonts w:eastAsia="Source Han Sans CN Regular"/>
          <w:kern w:val="2"/>
          <w:sz w:val="24"/>
          <w:szCs w:val="24"/>
          <w:lang w:eastAsia="zh-CN" w:bidi="ru-RU"/>
        </w:rPr>
        <w:t>с даты обнаружения</w:t>
      </w:r>
      <w:proofErr w:type="gramEnd"/>
      <w:r w:rsidRPr="00AD2728">
        <w:rPr>
          <w:rFonts w:eastAsia="Source Han Sans CN Regular"/>
          <w:kern w:val="2"/>
          <w:sz w:val="24"/>
          <w:szCs w:val="24"/>
          <w:lang w:eastAsia="zh-CN" w:bidi="ru-RU"/>
        </w:rPr>
        <w:t xml:space="preserve"> указанных нарушений, направляет Поставщику уведомление о невыполнении или ненадлежащем выполнении Поставщиком обязательств по Контракту. Уведомление составляется Заказчиком в письменной форме, содержит все замечания и перечень необходимых доработок, сроков их выполнения, и направляется Поставщику по почте, факсу, электронной почте, нарочным либо иным другим доступным способом. Доработки выполняются без дополнительной оплаты.</w:t>
      </w:r>
    </w:p>
    <w:p w:rsidR="0005778F" w:rsidRPr="00AD2728" w:rsidRDefault="0005778F" w:rsidP="0005778F">
      <w:pPr>
        <w:widowControl w:val="0"/>
        <w:suppressAutoHyphens/>
        <w:jc w:val="both"/>
        <w:rPr>
          <w:rFonts w:eastAsia="Source Han Sans CN Regular"/>
          <w:kern w:val="2"/>
          <w:sz w:val="24"/>
          <w:szCs w:val="24"/>
          <w:lang w:eastAsia="zh-CN" w:bidi="ru-RU"/>
        </w:rPr>
      </w:pPr>
      <w:r w:rsidRPr="00AD2728">
        <w:rPr>
          <w:rFonts w:eastAsia="Source Han Sans CN Regular"/>
          <w:kern w:val="2"/>
          <w:sz w:val="24"/>
          <w:szCs w:val="24"/>
          <w:lang w:eastAsia="zh-CN" w:bidi="ru-RU"/>
        </w:rPr>
        <w:t>4.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если такие действия осуществлялись Заказчиком и (или) направить решение об одностороннем отказе от исполнения Контракта.</w:t>
      </w:r>
    </w:p>
    <w:p w:rsidR="0005778F" w:rsidRPr="00AD2728" w:rsidRDefault="0005778F" w:rsidP="0005778F">
      <w:pPr>
        <w:widowControl w:val="0"/>
        <w:suppressAutoHyphens/>
        <w:jc w:val="both"/>
        <w:rPr>
          <w:rFonts w:eastAsia="Source Han Sans CN Regular"/>
          <w:kern w:val="2"/>
          <w:sz w:val="24"/>
          <w:szCs w:val="24"/>
          <w:lang w:eastAsia="zh-CN" w:bidi="ru-RU"/>
        </w:rPr>
      </w:pPr>
      <w:r w:rsidRPr="00AD2728">
        <w:rPr>
          <w:rFonts w:eastAsia="Source Han Sans CN Regular"/>
          <w:kern w:val="2"/>
          <w:sz w:val="24"/>
          <w:szCs w:val="24"/>
          <w:lang w:eastAsia="zh-CN" w:bidi="ru-RU"/>
        </w:rPr>
        <w:t>5. В случае</w:t>
      </w:r>
      <w:proofErr w:type="gramStart"/>
      <w:r w:rsidRPr="00AD2728">
        <w:rPr>
          <w:rFonts w:eastAsia="Source Han Sans CN Regular"/>
          <w:kern w:val="2"/>
          <w:sz w:val="24"/>
          <w:szCs w:val="24"/>
          <w:lang w:eastAsia="zh-CN" w:bidi="ru-RU"/>
        </w:rPr>
        <w:t>,</w:t>
      </w:r>
      <w:proofErr w:type="gramEnd"/>
      <w:r w:rsidRPr="00AD2728">
        <w:rPr>
          <w:rFonts w:eastAsia="Source Han Sans CN Regular"/>
          <w:kern w:val="2"/>
          <w:sz w:val="24"/>
          <w:szCs w:val="24"/>
          <w:lang w:eastAsia="zh-CN" w:bidi="ru-RU"/>
        </w:rPr>
        <w:t xml:space="preserve"> если Поставщик не согласен с доводами, изложенными в уведомлении Заказчика, Поставщик обязан самостоятельно подтвердить качество поставленного товара заключением эксперта, экспертной организации и представить Заказчику оригинал такого заключения. </w:t>
      </w:r>
    </w:p>
    <w:p w:rsidR="0005778F" w:rsidRPr="00AD2728" w:rsidRDefault="0005778F" w:rsidP="0005778F">
      <w:pPr>
        <w:widowControl w:val="0"/>
        <w:suppressAutoHyphens/>
        <w:jc w:val="both"/>
        <w:rPr>
          <w:rFonts w:eastAsia="Source Han Sans CN Regular"/>
          <w:kern w:val="2"/>
          <w:sz w:val="24"/>
          <w:szCs w:val="24"/>
          <w:lang w:eastAsia="zh-CN" w:bidi="ru-RU"/>
        </w:rPr>
      </w:pPr>
    </w:p>
    <w:p w:rsidR="0005778F" w:rsidRPr="00AD2728" w:rsidRDefault="0005778F" w:rsidP="0005778F">
      <w:pPr>
        <w:widowControl w:val="0"/>
        <w:suppressAutoHyphens/>
        <w:jc w:val="both"/>
        <w:rPr>
          <w:rFonts w:eastAsia="Source Han Sans CN Regular"/>
          <w:bCs/>
          <w:kern w:val="2"/>
          <w:sz w:val="24"/>
          <w:szCs w:val="24"/>
          <w:lang w:eastAsia="zh-CN" w:bidi="ru-RU"/>
        </w:rPr>
      </w:pPr>
      <w:r w:rsidRPr="00AD2728">
        <w:rPr>
          <w:rFonts w:eastAsia="Source Han Sans CN Regular"/>
          <w:b/>
          <w:bCs/>
          <w:kern w:val="2"/>
          <w:sz w:val="24"/>
          <w:szCs w:val="24"/>
          <w:lang w:eastAsia="zh-CN" w:bidi="ru-RU"/>
        </w:rPr>
        <w:t>Условия оплаты</w:t>
      </w:r>
    </w:p>
    <w:p w:rsidR="0005778F" w:rsidRPr="00AD2728" w:rsidRDefault="0005778F" w:rsidP="0005778F">
      <w:pPr>
        <w:widowControl w:val="0"/>
        <w:suppressAutoHyphens/>
        <w:jc w:val="both"/>
        <w:rPr>
          <w:rFonts w:eastAsia="Source Han Sans CN Regular"/>
          <w:bCs/>
          <w:kern w:val="2"/>
          <w:sz w:val="24"/>
          <w:szCs w:val="24"/>
          <w:lang w:eastAsia="zh-CN" w:bidi="ru-RU"/>
        </w:rPr>
      </w:pPr>
      <w:r w:rsidRPr="00AD2728">
        <w:rPr>
          <w:rFonts w:eastAsia="Source Han Sans CN Regular"/>
          <w:bCs/>
          <w:kern w:val="2"/>
          <w:sz w:val="24"/>
          <w:szCs w:val="24"/>
          <w:lang w:eastAsia="zh-CN" w:bidi="ru-RU"/>
        </w:rPr>
        <w:t xml:space="preserve">Оплата поставки товара осуществляется в течение 7 (семь) рабочих дней с момента подписания </w:t>
      </w:r>
      <w:r w:rsidRPr="00AD2728">
        <w:rPr>
          <w:rFonts w:eastAsia="Source Han Sans CN Regular"/>
          <w:bCs/>
          <w:kern w:val="2"/>
          <w:sz w:val="24"/>
          <w:szCs w:val="24"/>
          <w:lang w:eastAsia="zh-CN" w:bidi="ru-RU"/>
        </w:rPr>
        <w:lastRenderedPageBreak/>
        <w:t>Заказчиком и Поставщиком Документа о приемке.</w:t>
      </w:r>
    </w:p>
    <w:p w:rsidR="0005778F" w:rsidRPr="00AD2728" w:rsidRDefault="0005778F" w:rsidP="0005778F">
      <w:pPr>
        <w:widowControl w:val="0"/>
        <w:suppressAutoHyphens/>
        <w:jc w:val="both"/>
        <w:rPr>
          <w:rFonts w:eastAsia="Source Han Sans CN Regular"/>
          <w:bCs/>
          <w:kern w:val="2"/>
          <w:sz w:val="24"/>
          <w:szCs w:val="24"/>
          <w:lang w:eastAsia="zh-CN" w:bidi="ru-RU"/>
        </w:rPr>
      </w:pPr>
      <w:r w:rsidRPr="00AD2728">
        <w:rPr>
          <w:rFonts w:eastAsia="Source Han Sans CN Regular"/>
          <w:bCs/>
          <w:kern w:val="2"/>
          <w:sz w:val="24"/>
          <w:szCs w:val="24"/>
          <w:lang w:eastAsia="zh-CN" w:bidi="ru-RU"/>
        </w:rPr>
        <w:t xml:space="preserve">Цена Контракта включает в себя расходы на доставку, разгрузку Товара, страхование, уплату таможенных пошлин, налогов, сборов и других обязательных платежей, </w:t>
      </w:r>
      <w:r w:rsidRPr="00AD2728">
        <w:rPr>
          <w:rFonts w:eastAsia="Source Han Sans CN Regular"/>
          <w:kern w:val="2"/>
          <w:sz w:val="24"/>
          <w:szCs w:val="24"/>
          <w:lang w:eastAsia="zh-CN" w:bidi="ru-RU"/>
        </w:rPr>
        <w:t>в том числе на весь период гарантийного обслуживания.</w:t>
      </w:r>
    </w:p>
    <w:p w:rsidR="0005778F" w:rsidRPr="00AD2728" w:rsidRDefault="0005778F" w:rsidP="0005778F">
      <w:pPr>
        <w:widowControl w:val="0"/>
        <w:suppressAutoHyphens/>
        <w:jc w:val="both"/>
        <w:rPr>
          <w:rFonts w:eastAsia="Source Han Sans CN Regular"/>
          <w:b/>
          <w:bCs/>
          <w:kern w:val="2"/>
          <w:sz w:val="24"/>
          <w:szCs w:val="24"/>
          <w:lang w:eastAsia="zh-CN" w:bidi="ru-RU"/>
        </w:rPr>
      </w:pPr>
      <w:r w:rsidRPr="00AD2728">
        <w:rPr>
          <w:rFonts w:eastAsia="Source Han Sans CN Regular"/>
          <w:bCs/>
          <w:kern w:val="2"/>
          <w:sz w:val="24"/>
          <w:szCs w:val="24"/>
          <w:lang w:eastAsia="zh-CN" w:bidi="ru-RU"/>
        </w:rPr>
        <w:t>Оплата по настоящему Контракту осуществляется, в рублях, в безналичном порядке, с лицевого счета Заказчика, открытого в Управлении Федерального казначейства по Республике Татарстан.</w:t>
      </w:r>
    </w:p>
    <w:p w:rsidR="0005778F" w:rsidRPr="00AD2728" w:rsidRDefault="0005778F" w:rsidP="0005778F">
      <w:pPr>
        <w:widowControl w:val="0"/>
        <w:suppressAutoHyphens/>
        <w:jc w:val="both"/>
        <w:rPr>
          <w:rFonts w:eastAsia="Source Han Sans CN Regular"/>
          <w:b/>
          <w:bCs/>
          <w:kern w:val="2"/>
          <w:sz w:val="24"/>
          <w:szCs w:val="24"/>
          <w:lang w:eastAsia="zh-CN" w:bidi="ru-RU"/>
        </w:rPr>
      </w:pP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b/>
          <w:color w:val="000000"/>
          <w:kern w:val="2"/>
          <w:sz w:val="24"/>
          <w:szCs w:val="24"/>
          <w:lang w:bidi="ru-RU"/>
        </w:rPr>
        <w:t>Ответственность сторон.</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 xml:space="preserve">а) 10 процентов цены контракта (этапа) в случае, если цена контракта (этапа) не превышает 3 млн. рублей; </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 xml:space="preserve">а) 1000 рублей, если цена контракта не превышает 3 млн. рублей; </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 xml:space="preserve">а) 1000 рублей, если цена контракта не превышает 3 млн. рублей (включительно); </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 xml:space="preserve">6.5. </w:t>
      </w:r>
      <w:proofErr w:type="gramStart"/>
      <w:r w:rsidRPr="00AD2728">
        <w:rPr>
          <w:rFonts w:eastAsia="Source Han Sans CN Regular"/>
          <w:kern w:val="2"/>
          <w:sz w:val="24"/>
          <w:szCs w:val="24"/>
          <w:lang w:bidi="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AD2728">
        <w:rPr>
          <w:rFonts w:eastAsia="Source Han Sans CN Regular"/>
          <w:kern w:val="2"/>
          <w:sz w:val="24"/>
          <w:szCs w:val="24"/>
          <w:lang w:bidi="ru-RU"/>
        </w:rPr>
        <w:t xml:space="preserve"> законодательством Российской Федерации установлен иной порядок начисления пени.</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 xml:space="preserve">За каждый день просрочки исполнения Поставщиком обязательства, предусмотренного сроками Контракта, начисляется </w:t>
      </w:r>
      <w:proofErr w:type="gramStart"/>
      <w:r w:rsidRPr="00AD2728">
        <w:rPr>
          <w:rFonts w:eastAsia="Source Han Sans CN Regular"/>
          <w:kern w:val="2"/>
          <w:sz w:val="24"/>
          <w:szCs w:val="24"/>
          <w:lang w:bidi="ru-RU"/>
        </w:rPr>
        <w:t>пеня</w:t>
      </w:r>
      <w:proofErr w:type="gramEnd"/>
      <w:r w:rsidRPr="00AD2728">
        <w:rPr>
          <w:rFonts w:eastAsia="Source Han Sans CN Regular"/>
          <w:kern w:val="2"/>
          <w:sz w:val="24"/>
          <w:szCs w:val="24"/>
          <w:lang w:bidi="ru-RU"/>
        </w:rPr>
        <w:t xml:space="preserve">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Pr="00AD2728">
        <w:rPr>
          <w:rFonts w:eastAsia="Source Han Sans CN Regular"/>
          <w:kern w:val="2"/>
          <w:sz w:val="24"/>
          <w:szCs w:val="24"/>
          <w:lang w:bidi="ru-RU"/>
        </w:rPr>
        <w:lastRenderedPageBreak/>
        <w:t>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st100163" w:history="1">
        <w:r w:rsidRPr="00AD2728">
          <w:rPr>
            <w:rFonts w:eastAsia="Source Han Sans CN Regular"/>
            <w:color w:val="000080"/>
            <w:kern w:val="2"/>
            <w:sz w:val="24"/>
            <w:szCs w:val="24"/>
            <w:u w:val="single"/>
            <w:lang w:bidi="ru-RU"/>
          </w:rPr>
          <w:t>ключевой ставки</w:t>
        </w:r>
      </w:hyperlink>
      <w:r w:rsidRPr="00AD2728">
        <w:rPr>
          <w:rFonts w:eastAsia="Source Han Sans CN Regular"/>
          <w:kern w:val="2"/>
          <w:sz w:val="24"/>
          <w:szCs w:val="24"/>
          <w:lang w:bidi="ru-RU"/>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sidRPr="00AD2728">
          <w:rPr>
            <w:rFonts w:eastAsia="Source Han Sans CN Regular"/>
            <w:color w:val="000080"/>
            <w:kern w:val="2"/>
            <w:sz w:val="24"/>
            <w:szCs w:val="24"/>
            <w:u w:val="single"/>
            <w:lang w:bidi="ru-RU"/>
          </w:rPr>
          <w:t>порядке</w:t>
        </w:r>
      </w:hyperlink>
      <w:r w:rsidRPr="00AD2728">
        <w:rPr>
          <w:rFonts w:eastAsia="Source Han Sans CN Regular"/>
          <w:kern w:val="2"/>
          <w:sz w:val="24"/>
          <w:szCs w:val="24"/>
          <w:lang w:bidi="ru-RU"/>
        </w:rPr>
        <w:t>, установленном Правительством Российской Федерации.</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778F" w:rsidRPr="00AD2728" w:rsidRDefault="0005778F" w:rsidP="0005778F">
      <w:pPr>
        <w:widowControl w:val="0"/>
        <w:suppressAutoHyphens/>
        <w:jc w:val="both"/>
        <w:rPr>
          <w:rFonts w:eastAsia="Source Han Sans CN Regular"/>
          <w:kern w:val="2"/>
          <w:sz w:val="24"/>
          <w:szCs w:val="24"/>
          <w:lang w:val="x-none" w:bidi="ru-RU"/>
        </w:rPr>
      </w:pPr>
      <w:r w:rsidRPr="00AD2728">
        <w:rPr>
          <w:rFonts w:eastAsia="Source Han Sans CN Regular"/>
          <w:kern w:val="2"/>
          <w:sz w:val="24"/>
          <w:szCs w:val="24"/>
          <w:lang w:val="x-none" w:bidi="ru-RU"/>
        </w:rPr>
        <w:t>Уплата неустойки (пеней, штрафа) не освобождает Стороны от выполнения принятых обязательств.</w:t>
      </w:r>
    </w:p>
    <w:p w:rsidR="0005778F" w:rsidRPr="00AD2728" w:rsidRDefault="0005778F" w:rsidP="0005778F">
      <w:pPr>
        <w:widowControl w:val="0"/>
        <w:suppressAutoHyphens/>
        <w:jc w:val="both"/>
        <w:rPr>
          <w:rFonts w:eastAsia="Source Han Sans CN Regular"/>
          <w:kern w:val="2"/>
          <w:sz w:val="24"/>
          <w:szCs w:val="24"/>
          <w:lang w:bidi="ru-RU"/>
        </w:rPr>
      </w:pPr>
      <w:r w:rsidRPr="00AD2728">
        <w:rPr>
          <w:rFonts w:eastAsia="Source Han Sans CN Regular"/>
          <w:kern w:val="2"/>
          <w:sz w:val="24"/>
          <w:szCs w:val="24"/>
          <w:lang w:bidi="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778F" w:rsidRPr="00AD2728" w:rsidRDefault="0005778F" w:rsidP="0005778F">
      <w:pPr>
        <w:widowControl w:val="0"/>
        <w:suppressAutoHyphens/>
        <w:jc w:val="both"/>
        <w:rPr>
          <w:rFonts w:eastAsia="Source Han Sans CN Regular"/>
          <w:kern w:val="2"/>
          <w:sz w:val="24"/>
          <w:szCs w:val="24"/>
          <w:lang w:bidi="ru-RU"/>
        </w:rPr>
      </w:pPr>
    </w:p>
    <w:p w:rsidR="0005778F" w:rsidRPr="00AD2728" w:rsidRDefault="0005778F" w:rsidP="0005778F">
      <w:pPr>
        <w:widowControl w:val="0"/>
        <w:tabs>
          <w:tab w:val="left" w:pos="567"/>
        </w:tabs>
        <w:suppressAutoHyphens/>
        <w:jc w:val="both"/>
        <w:rPr>
          <w:rFonts w:eastAsia="Source Han Sans CN Regular"/>
          <w:b/>
          <w:color w:val="000000"/>
          <w:kern w:val="2"/>
          <w:sz w:val="24"/>
          <w:szCs w:val="24"/>
          <w:lang w:bidi="ru-RU"/>
        </w:rPr>
      </w:pPr>
      <w:r w:rsidRPr="00AD2728">
        <w:rPr>
          <w:rFonts w:eastAsia="Source Han Sans CN Regular"/>
          <w:b/>
          <w:color w:val="000000"/>
          <w:kern w:val="2"/>
          <w:sz w:val="24"/>
          <w:szCs w:val="24"/>
          <w:lang w:bidi="ru-RU"/>
        </w:rPr>
        <w:t>Порядок разрешения споров.</w:t>
      </w:r>
    </w:p>
    <w:p w:rsidR="0005778F" w:rsidRPr="00AD2728" w:rsidRDefault="0005778F" w:rsidP="0005778F">
      <w:pPr>
        <w:widowControl w:val="0"/>
        <w:tabs>
          <w:tab w:val="left" w:pos="567"/>
        </w:tabs>
        <w:suppressAutoHyphens/>
        <w:jc w:val="both"/>
        <w:rPr>
          <w:rFonts w:eastAsia="Source Han Sans CN Regular"/>
          <w:bCs/>
          <w:kern w:val="2"/>
          <w:sz w:val="24"/>
          <w:szCs w:val="24"/>
          <w:lang w:bidi="ru-RU"/>
        </w:rPr>
      </w:pPr>
      <w:r w:rsidRPr="00AD2728">
        <w:rPr>
          <w:rFonts w:eastAsia="Source Han Sans CN Regular"/>
          <w:bCs/>
          <w:kern w:val="2"/>
          <w:sz w:val="24"/>
          <w:szCs w:val="24"/>
          <w:lang w:bidi="ru-RU"/>
        </w:rPr>
        <w:t>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w:t>
      </w:r>
    </w:p>
    <w:p w:rsidR="0005778F" w:rsidRPr="00AD2728" w:rsidRDefault="0005778F" w:rsidP="0005778F">
      <w:pPr>
        <w:widowControl w:val="0"/>
        <w:tabs>
          <w:tab w:val="left" w:pos="567"/>
        </w:tabs>
        <w:suppressAutoHyphens/>
        <w:jc w:val="both"/>
        <w:rPr>
          <w:bCs/>
          <w:sz w:val="24"/>
          <w:szCs w:val="24"/>
        </w:rPr>
      </w:pPr>
      <w:r w:rsidRPr="00AD2728">
        <w:rPr>
          <w:rFonts w:eastAsia="Source Han Sans CN Regular"/>
          <w:kern w:val="2"/>
          <w:sz w:val="24"/>
          <w:szCs w:val="24"/>
          <w:lang w:bidi="ru-RU"/>
        </w:rPr>
        <w:t>В случае</w:t>
      </w:r>
      <w:proofErr w:type="gramStart"/>
      <w:r w:rsidRPr="00AD2728">
        <w:rPr>
          <w:rFonts w:eastAsia="Source Han Sans CN Regular"/>
          <w:kern w:val="2"/>
          <w:sz w:val="24"/>
          <w:szCs w:val="24"/>
          <w:lang w:bidi="ru-RU"/>
        </w:rPr>
        <w:t>,</w:t>
      </w:r>
      <w:proofErr w:type="gramEnd"/>
      <w:r w:rsidRPr="00AD2728">
        <w:rPr>
          <w:rFonts w:eastAsia="Source Han Sans CN Regular"/>
          <w:kern w:val="2"/>
          <w:sz w:val="24"/>
          <w:szCs w:val="24"/>
          <w:lang w:bidi="ru-RU"/>
        </w:rPr>
        <w:t xml:space="preserve"> если Стороны не придут к соглашению, споры подлежат рассмотрению в Арбитражном суде Республики Татарстан.</w:t>
      </w:r>
    </w:p>
    <w:p w:rsidR="0005778F" w:rsidRPr="00AD2728" w:rsidRDefault="0005778F" w:rsidP="0005778F">
      <w:pPr>
        <w:widowControl w:val="0"/>
        <w:tabs>
          <w:tab w:val="left" w:pos="567"/>
        </w:tabs>
        <w:suppressAutoHyphens/>
        <w:spacing w:line="240" w:lineRule="atLeast"/>
        <w:jc w:val="both"/>
        <w:rPr>
          <w:bCs/>
          <w:sz w:val="24"/>
          <w:szCs w:val="28"/>
          <w:lang w:eastAsia="zh-CN"/>
        </w:rPr>
      </w:pPr>
    </w:p>
    <w:p w:rsidR="0005778F" w:rsidRPr="009B698F" w:rsidRDefault="0005778F" w:rsidP="0005778F">
      <w:pPr>
        <w:keepNext/>
        <w:tabs>
          <w:tab w:val="left" w:pos="567"/>
        </w:tabs>
        <w:ind w:right="-2"/>
        <w:jc w:val="both"/>
        <w:rPr>
          <w:noProof/>
          <w:color w:val="00000A"/>
          <w:sz w:val="24"/>
          <w:lang w:bidi="hi-IN"/>
        </w:rPr>
      </w:pPr>
    </w:p>
    <w:p w:rsidR="0045530F" w:rsidRPr="00EC2447" w:rsidRDefault="0045530F"/>
    <w:sectPr w:rsidR="0045530F" w:rsidRPr="00EC2447">
      <w:footerReference w:type="default" r:id="rId11"/>
      <w:pgSz w:w="11906" w:h="16838"/>
      <w:pgMar w:top="680" w:right="560" w:bottom="960" w:left="1418" w:header="0" w:footer="45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3C" w:rsidRDefault="00FF4F3C">
      <w:r>
        <w:separator/>
      </w:r>
    </w:p>
  </w:endnote>
  <w:endnote w:type="continuationSeparator" w:id="0">
    <w:p w:rsidR="00FF4F3C" w:rsidRDefault="00FF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ource Han Sans CN 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16015"/>
      <w:docPartObj>
        <w:docPartGallery w:val="Page Numbers (Top of Page)"/>
        <w:docPartUnique/>
      </w:docPartObj>
    </w:sdtPr>
    <w:sdtEndPr/>
    <w:sdtContent>
      <w:p w:rsidR="0045530F" w:rsidRDefault="00E746F7">
        <w:pPr>
          <w:pStyle w:val="aff"/>
          <w:jc w:val="right"/>
        </w:pPr>
        <w:r>
          <w:rPr>
            <w:sz w:val="16"/>
            <w:szCs w:val="16"/>
          </w:rPr>
          <w:t xml:space="preserve">Страница </w:t>
        </w:r>
        <w:r>
          <w:rPr>
            <w:b/>
            <w:bCs/>
            <w:sz w:val="16"/>
            <w:szCs w:val="16"/>
          </w:rPr>
          <w:fldChar w:fldCharType="begin"/>
        </w:r>
        <w:r>
          <w:rPr>
            <w:b/>
            <w:bCs/>
            <w:sz w:val="16"/>
            <w:szCs w:val="16"/>
          </w:rPr>
          <w:instrText>PAGE</w:instrText>
        </w:r>
        <w:r>
          <w:rPr>
            <w:b/>
            <w:bCs/>
            <w:sz w:val="16"/>
            <w:szCs w:val="16"/>
          </w:rPr>
          <w:fldChar w:fldCharType="separate"/>
        </w:r>
        <w:r w:rsidR="0005778F">
          <w:rPr>
            <w:b/>
            <w:bCs/>
            <w:noProof/>
            <w:sz w:val="16"/>
            <w:szCs w:val="16"/>
          </w:rPr>
          <w:t>2</w:t>
        </w:r>
        <w:r>
          <w:rPr>
            <w:b/>
            <w:bCs/>
            <w:sz w:val="16"/>
            <w:szCs w:val="16"/>
          </w:rPr>
          <w:fldChar w:fldCharType="end"/>
        </w:r>
        <w:r>
          <w:rPr>
            <w:sz w:val="16"/>
            <w:szCs w:val="16"/>
          </w:rPr>
          <w:t xml:space="preserve"> из </w:t>
        </w:r>
        <w:r>
          <w:rPr>
            <w:b/>
            <w:bCs/>
            <w:sz w:val="16"/>
            <w:szCs w:val="16"/>
          </w:rPr>
          <w:fldChar w:fldCharType="begin"/>
        </w:r>
        <w:r>
          <w:rPr>
            <w:b/>
            <w:bCs/>
            <w:sz w:val="16"/>
            <w:szCs w:val="16"/>
          </w:rPr>
          <w:instrText>NUMPAGES</w:instrText>
        </w:r>
        <w:r>
          <w:rPr>
            <w:b/>
            <w:bCs/>
            <w:sz w:val="16"/>
            <w:szCs w:val="16"/>
          </w:rPr>
          <w:fldChar w:fldCharType="separate"/>
        </w:r>
        <w:r w:rsidR="0005778F">
          <w:rPr>
            <w:b/>
            <w:bCs/>
            <w:noProof/>
            <w:sz w:val="16"/>
            <w:szCs w:val="16"/>
          </w:rPr>
          <w:t>4</w:t>
        </w:r>
        <w:r>
          <w:rPr>
            <w:b/>
            <w:bCs/>
            <w:sz w:val="16"/>
            <w:szCs w:val="16"/>
          </w:rPr>
          <w:fldChar w:fldCharType="end"/>
        </w:r>
      </w:p>
    </w:sdtContent>
  </w:sdt>
  <w:p w:rsidR="0045530F" w:rsidRDefault="0045530F">
    <w:pPr>
      <w:pStyle w:val="af2"/>
      <w:spacing w:line="9"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3C" w:rsidRDefault="00FF4F3C">
      <w:r>
        <w:separator/>
      </w:r>
    </w:p>
  </w:footnote>
  <w:footnote w:type="continuationSeparator" w:id="0">
    <w:p w:rsidR="00FF4F3C" w:rsidRDefault="00FF4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2437E"/>
    <w:multiLevelType w:val="multilevel"/>
    <w:tmpl w:val="173841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24002D5"/>
    <w:multiLevelType w:val="multilevel"/>
    <w:tmpl w:val="8D383C50"/>
    <w:lvl w:ilvl="0">
      <w:start w:val="1"/>
      <w:numFmt w:val="decimal"/>
      <w:lvlText w:val="%1."/>
      <w:lvlJc w:val="left"/>
      <w:pPr>
        <w:ind w:left="360" w:hanging="360"/>
      </w:pPr>
      <w:rPr>
        <w:b/>
        <w:bCs/>
        <w:sz w:val="24"/>
      </w:rPr>
    </w:lvl>
    <w:lvl w:ilvl="1">
      <w:start w:val="1"/>
      <w:numFmt w:val="decimal"/>
      <w:lvlText w:val="%1.%2."/>
      <w:lvlJc w:val="left"/>
      <w:pPr>
        <w:ind w:left="928" w:hanging="360"/>
      </w:pPr>
      <w:rPr>
        <w:b/>
        <w:bCs/>
        <w:sz w:val="24"/>
      </w:rPr>
    </w:lvl>
    <w:lvl w:ilvl="2">
      <w:start w:val="1"/>
      <w:numFmt w:val="decimal"/>
      <w:lvlText w:val="%1.%2.%3."/>
      <w:lvlJc w:val="left"/>
      <w:pPr>
        <w:ind w:left="1852" w:hanging="720"/>
      </w:pPr>
    </w:lvl>
    <w:lvl w:ilvl="3">
      <w:start w:val="1"/>
      <w:numFmt w:val="decimal"/>
      <w:lvlText w:val="%1.%2.%3.%4."/>
      <w:lvlJc w:val="left"/>
      <w:pPr>
        <w:ind w:left="2418" w:hanging="720"/>
      </w:pPr>
    </w:lvl>
    <w:lvl w:ilvl="4">
      <w:start w:val="1"/>
      <w:numFmt w:val="decimal"/>
      <w:lvlText w:val="%1.%2.%3.%4.%5."/>
      <w:lvlJc w:val="left"/>
      <w:pPr>
        <w:ind w:left="3344" w:hanging="1080"/>
      </w:pPr>
    </w:lvl>
    <w:lvl w:ilvl="5">
      <w:start w:val="1"/>
      <w:numFmt w:val="decimal"/>
      <w:lvlText w:val="%1.%2.%3.%4.%5.%6."/>
      <w:lvlJc w:val="left"/>
      <w:pPr>
        <w:ind w:left="3910" w:hanging="1080"/>
      </w:pPr>
    </w:lvl>
    <w:lvl w:ilvl="6">
      <w:start w:val="1"/>
      <w:numFmt w:val="decimal"/>
      <w:lvlText w:val="%1.%2.%3.%4.%5.%6.%7."/>
      <w:lvlJc w:val="left"/>
      <w:pPr>
        <w:ind w:left="4836" w:hanging="1440"/>
      </w:pPr>
    </w:lvl>
    <w:lvl w:ilvl="7">
      <w:start w:val="1"/>
      <w:numFmt w:val="decimal"/>
      <w:lvlText w:val="%1.%2.%3.%4.%5.%6.%7.%8."/>
      <w:lvlJc w:val="left"/>
      <w:pPr>
        <w:ind w:left="5402" w:hanging="1440"/>
      </w:pPr>
    </w:lvl>
    <w:lvl w:ilvl="8">
      <w:start w:val="1"/>
      <w:numFmt w:val="decimal"/>
      <w:lvlText w:val="%1.%2.%3.%4.%5.%6.%7.%8.%9."/>
      <w:lvlJc w:val="left"/>
      <w:pPr>
        <w:ind w:left="6328" w:hanging="1800"/>
      </w:pPr>
    </w:lvl>
  </w:abstractNum>
  <w:abstractNum w:abstractNumId="2">
    <w:nsid w:val="4BED78CB"/>
    <w:multiLevelType w:val="multilevel"/>
    <w:tmpl w:val="AD48196A"/>
    <w:lvl w:ilvl="0">
      <w:start w:val="1"/>
      <w:numFmt w:val="bullet"/>
      <w:lvlText w:val=""/>
      <w:lvlJc w:val="left"/>
      <w:pPr>
        <w:ind w:left="595" w:hanging="155"/>
      </w:pPr>
      <w:rPr>
        <w:rFonts w:ascii="Symbol" w:hAnsi="Symbol" w:cs="OpenSymbol" w:hint="default"/>
        <w:sz w:val="24"/>
      </w:rPr>
    </w:lvl>
    <w:lvl w:ilvl="1">
      <w:start w:val="1"/>
      <w:numFmt w:val="bullet"/>
      <w:lvlText w:val=""/>
      <w:lvlJc w:val="left"/>
      <w:pPr>
        <w:ind w:left="1616" w:hanging="155"/>
      </w:pPr>
      <w:rPr>
        <w:rFonts w:ascii="Symbol" w:hAnsi="Symbol" w:cs="Symbol" w:hint="default"/>
      </w:rPr>
    </w:lvl>
    <w:lvl w:ilvl="2">
      <w:start w:val="1"/>
      <w:numFmt w:val="bullet"/>
      <w:lvlText w:val=""/>
      <w:lvlJc w:val="left"/>
      <w:pPr>
        <w:ind w:left="2632" w:hanging="155"/>
      </w:pPr>
      <w:rPr>
        <w:rFonts w:ascii="Symbol" w:hAnsi="Symbol" w:cs="Symbol" w:hint="default"/>
      </w:rPr>
    </w:lvl>
    <w:lvl w:ilvl="3">
      <w:start w:val="1"/>
      <w:numFmt w:val="bullet"/>
      <w:lvlText w:val=""/>
      <w:lvlJc w:val="left"/>
      <w:pPr>
        <w:ind w:left="3648" w:hanging="155"/>
      </w:pPr>
      <w:rPr>
        <w:rFonts w:ascii="Symbol" w:hAnsi="Symbol" w:cs="Symbol" w:hint="default"/>
      </w:rPr>
    </w:lvl>
    <w:lvl w:ilvl="4">
      <w:start w:val="1"/>
      <w:numFmt w:val="bullet"/>
      <w:lvlText w:val=""/>
      <w:lvlJc w:val="left"/>
      <w:pPr>
        <w:ind w:left="4664" w:hanging="155"/>
      </w:pPr>
      <w:rPr>
        <w:rFonts w:ascii="Symbol" w:hAnsi="Symbol" w:cs="Symbol" w:hint="default"/>
      </w:rPr>
    </w:lvl>
    <w:lvl w:ilvl="5">
      <w:start w:val="1"/>
      <w:numFmt w:val="bullet"/>
      <w:lvlText w:val=""/>
      <w:lvlJc w:val="left"/>
      <w:pPr>
        <w:ind w:left="5680" w:hanging="155"/>
      </w:pPr>
      <w:rPr>
        <w:rFonts w:ascii="Symbol" w:hAnsi="Symbol" w:cs="Symbol" w:hint="default"/>
      </w:rPr>
    </w:lvl>
    <w:lvl w:ilvl="6">
      <w:start w:val="1"/>
      <w:numFmt w:val="bullet"/>
      <w:lvlText w:val=""/>
      <w:lvlJc w:val="left"/>
      <w:pPr>
        <w:ind w:left="6696" w:hanging="155"/>
      </w:pPr>
      <w:rPr>
        <w:rFonts w:ascii="Symbol" w:hAnsi="Symbol" w:cs="Symbol" w:hint="default"/>
      </w:rPr>
    </w:lvl>
    <w:lvl w:ilvl="7">
      <w:start w:val="1"/>
      <w:numFmt w:val="bullet"/>
      <w:lvlText w:val=""/>
      <w:lvlJc w:val="left"/>
      <w:pPr>
        <w:ind w:left="7712" w:hanging="155"/>
      </w:pPr>
      <w:rPr>
        <w:rFonts w:ascii="Symbol" w:hAnsi="Symbol" w:cs="Symbol" w:hint="default"/>
      </w:rPr>
    </w:lvl>
    <w:lvl w:ilvl="8">
      <w:start w:val="1"/>
      <w:numFmt w:val="bullet"/>
      <w:lvlText w:val=""/>
      <w:lvlJc w:val="left"/>
      <w:pPr>
        <w:ind w:left="8728" w:hanging="155"/>
      </w:pPr>
      <w:rPr>
        <w:rFonts w:ascii="Symbol" w:hAnsi="Symbol" w:cs="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0F"/>
    <w:rsid w:val="000370C4"/>
    <w:rsid w:val="0005778F"/>
    <w:rsid w:val="001E668B"/>
    <w:rsid w:val="00210F0E"/>
    <w:rsid w:val="002158AE"/>
    <w:rsid w:val="002E5292"/>
    <w:rsid w:val="00445B0C"/>
    <w:rsid w:val="0045530F"/>
    <w:rsid w:val="005220FC"/>
    <w:rsid w:val="0062087A"/>
    <w:rsid w:val="00711B03"/>
    <w:rsid w:val="0075122E"/>
    <w:rsid w:val="00792DD2"/>
    <w:rsid w:val="007D0691"/>
    <w:rsid w:val="00B40E66"/>
    <w:rsid w:val="00BA57B6"/>
    <w:rsid w:val="00BF467A"/>
    <w:rsid w:val="00E746F7"/>
    <w:rsid w:val="00EC2447"/>
    <w:rsid w:val="00FF4F3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2"/>
      <w:lang w:val="ru-RU"/>
    </w:rPr>
  </w:style>
  <w:style w:type="paragraph" w:styleId="1">
    <w:name w:val="heading 1"/>
    <w:basedOn w:val="a"/>
    <w:link w:val="10"/>
    <w:uiPriority w:val="9"/>
    <w:qFormat/>
    <w:pPr>
      <w:spacing w:before="206"/>
      <w:ind w:left="120"/>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uiPriority w:val="10"/>
    <w:qFormat/>
    <w:rPr>
      <w:sz w:val="48"/>
      <w:szCs w:val="48"/>
    </w:rPr>
  </w:style>
  <w:style w:type="character" w:customStyle="1" w:styleId="a4">
    <w:name w:val="Подзаголовок Знак"/>
    <w:basedOn w:val="a0"/>
    <w:uiPriority w:val="11"/>
    <w:qFormat/>
    <w:rPr>
      <w:sz w:val="24"/>
      <w:szCs w:val="24"/>
    </w:rPr>
  </w:style>
  <w:style w:type="character" w:customStyle="1" w:styleId="21">
    <w:name w:val="Цитата 2 Знак"/>
    <w:link w:val="21"/>
    <w:uiPriority w:val="29"/>
    <w:qFormat/>
    <w:rPr>
      <w:i/>
    </w:rPr>
  </w:style>
  <w:style w:type="character" w:customStyle="1" w:styleId="a5">
    <w:name w:val="Выделенная цитата Знак"/>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a6">
    <w:name w:val="Текст сноски Знак"/>
    <w:uiPriority w:val="99"/>
    <w:qFormat/>
    <w:rPr>
      <w:sz w:val="18"/>
    </w:rPr>
  </w:style>
  <w:style w:type="character" w:customStyle="1" w:styleId="a7">
    <w:name w:val="Привязка сноски"/>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a8">
    <w:name w:val="Текст концевой сноски Знак"/>
    <w:uiPriority w:val="99"/>
    <w:qFormat/>
    <w:rPr>
      <w:sz w:val="20"/>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aa">
    <w:name w:val="Верхний колонтитул Знак"/>
    <w:basedOn w:val="a0"/>
    <w:uiPriority w:val="99"/>
    <w:qFormat/>
    <w:rPr>
      <w:rFonts w:ascii="Times New Roman" w:eastAsia="Times New Roman" w:hAnsi="Times New Roman" w:cs="Times New Roman"/>
      <w:lang w:val="ru-RU"/>
    </w:rPr>
  </w:style>
  <w:style w:type="character" w:customStyle="1" w:styleId="ab">
    <w:name w:val="Нижний колонтитул Знак"/>
    <w:basedOn w:val="a0"/>
    <w:uiPriority w:val="99"/>
    <w:qFormat/>
    <w:rPr>
      <w:rFonts w:ascii="Times New Roman" w:eastAsia="Times New Roman" w:hAnsi="Times New Roman" w:cs="Times New Roman"/>
      <w:lang w:val="ru-RU"/>
    </w:rPr>
  </w:style>
  <w:style w:type="character" w:customStyle="1" w:styleId="ac">
    <w:name w:val="Основной текст_"/>
    <w:link w:val="41"/>
    <w:uiPriority w:val="99"/>
    <w:qFormat/>
    <w:rPr>
      <w:sz w:val="23"/>
      <w:szCs w:val="23"/>
      <w:shd w:val="clear" w:color="auto" w:fill="FFFFFF"/>
    </w:rPr>
  </w:style>
  <w:style w:type="character" w:customStyle="1" w:styleId="-">
    <w:name w:val="Интернет-ссылка"/>
    <w:rPr>
      <w:color w:val="0563C1"/>
      <w:u w:val="single"/>
    </w:rPr>
  </w:style>
  <w:style w:type="character" w:customStyle="1" w:styleId="ad">
    <w:name w:val="Текст выноски Знак"/>
    <w:basedOn w:val="a0"/>
    <w:uiPriority w:val="99"/>
    <w:semiHidden/>
    <w:qFormat/>
    <w:rPr>
      <w:rFonts w:ascii="Tahoma" w:eastAsia="Times New Roman" w:hAnsi="Tahoma" w:cs="Tahoma"/>
      <w:sz w:val="16"/>
      <w:szCs w:val="16"/>
      <w:lang w:val="ru-RU"/>
    </w:rPr>
  </w:style>
  <w:style w:type="character" w:customStyle="1" w:styleId="Hyperlink0">
    <w:name w:val="Hyperlink.0"/>
    <w:basedOn w:val="a0"/>
    <w:qFormat/>
    <w:rPr>
      <w:color w:val="0000FF"/>
      <w:sz w:val="26"/>
      <w:szCs w:val="26"/>
      <w:u w:val="single"/>
    </w:rPr>
  </w:style>
  <w:style w:type="character" w:customStyle="1" w:styleId="ae">
    <w:name w:val="Абзац списка Знак"/>
    <w:uiPriority w:val="1"/>
    <w:qFormat/>
    <w:rPr>
      <w:rFonts w:ascii="Times New Roman" w:eastAsia="Times New Roman" w:hAnsi="Times New Roman" w:cs="Times New Roman"/>
      <w:lang w:val="ru-RU"/>
    </w:rPr>
  </w:style>
  <w:style w:type="character" w:customStyle="1" w:styleId="af">
    <w:name w:val="Основной текст Знак"/>
    <w:basedOn w:val="a0"/>
    <w:uiPriority w:val="1"/>
    <w:qFormat/>
    <w:rPr>
      <w:rFonts w:ascii="Times New Roman" w:eastAsia="Times New Roman" w:hAnsi="Times New Roman" w:cs="Times New Roman"/>
      <w:sz w:val="28"/>
      <w:szCs w:val="28"/>
      <w:lang w:val="ru-RU"/>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docdata">
    <w:name w:val="docdata"/>
    <w:basedOn w:val="a0"/>
    <w:qFormat/>
    <w:rsid w:val="00C818C9"/>
  </w:style>
  <w:style w:type="character" w:customStyle="1" w:styleId="ListLabel1">
    <w:name w:val="ListLabel 1"/>
    <w:qFormat/>
    <w:rPr>
      <w:lang w:val="ru-RU" w:eastAsia="en-US" w:bidi="ar-SA"/>
    </w:rPr>
  </w:style>
  <w:style w:type="character" w:customStyle="1" w:styleId="ListLabel2">
    <w:name w:val="ListLabel 2"/>
    <w:qFormat/>
    <w:rPr>
      <w:rFonts w:eastAsia="Times New Roman" w:cs="Times New Roman"/>
      <w:b w:val="0"/>
      <w:bCs w:val="0"/>
      <w:i w:val="0"/>
      <w:iCs w:val="0"/>
      <w:spacing w:val="0"/>
      <w:sz w:val="24"/>
      <w:szCs w:val="24"/>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lang w:val="ru-RU" w:eastAsia="en-US" w:bidi="ar-SA"/>
    </w:rPr>
  </w:style>
  <w:style w:type="character" w:customStyle="1" w:styleId="ListLabel11">
    <w:name w:val="ListLabel 11"/>
    <w:qFormat/>
    <w:rPr>
      <w:rFonts w:eastAsia="Times New Roman" w:cs="Times New Roman"/>
      <w:b w:val="0"/>
      <w:bCs w:val="0"/>
      <w:i w:val="0"/>
      <w:iCs w:val="0"/>
      <w:spacing w:val="0"/>
      <w:sz w:val="24"/>
      <w:szCs w:val="24"/>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MS Gothic" w:cs="MS Gothic"/>
      <w:b w:val="0"/>
      <w:bCs w:val="0"/>
      <w:i w:val="0"/>
      <w:iCs w:val="0"/>
      <w:sz w:val="9"/>
      <w:szCs w:val="9"/>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lang w:val="ru-RU" w:eastAsia="en-US" w:bidi="ar-SA"/>
    </w:rPr>
  </w:style>
  <w:style w:type="character" w:customStyle="1" w:styleId="ListLabel29">
    <w:name w:val="ListLabel 29"/>
    <w:qFormat/>
    <w:rPr>
      <w:rFonts w:eastAsia="Times New Roman" w:cs="Times New Roman"/>
      <w:b w:val="0"/>
      <w:bCs w:val="0"/>
      <w:i w:val="0"/>
      <w:iCs w:val="0"/>
      <w:sz w:val="24"/>
      <w:szCs w:val="24"/>
      <w:lang w:val="ru-RU" w:eastAsia="en-US" w:bidi="ar-SA"/>
    </w:rPr>
  </w:style>
  <w:style w:type="character" w:customStyle="1" w:styleId="ListLabel30">
    <w:name w:val="ListLabel 30"/>
    <w:qFormat/>
    <w:rPr>
      <w:rFonts w:eastAsia="Times New Roman" w:cs="Times New Roman"/>
      <w:b w:val="0"/>
      <w:bCs w:val="0"/>
      <w:i w:val="0"/>
      <w:iCs w:val="0"/>
      <w:spacing w:val="0"/>
      <w:sz w:val="24"/>
      <w:szCs w:val="24"/>
      <w:lang w:val="ru-RU" w:eastAsia="en-US" w:bidi="ar-SA"/>
    </w:rPr>
  </w:style>
  <w:style w:type="character" w:customStyle="1" w:styleId="ListLabel31">
    <w:name w:val="ListLabel 31"/>
    <w:qFormat/>
    <w:rPr>
      <w:rFonts w:eastAsia="Times New Roman" w:cs="Times New Roman"/>
      <w:b w:val="0"/>
      <w:bCs w:val="0"/>
      <w:i w:val="0"/>
      <w:iCs w:val="0"/>
      <w:spacing w:val="0"/>
      <w:sz w:val="24"/>
      <w:szCs w:val="24"/>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lang w:val="ru-RU" w:eastAsia="en-US" w:bidi="ar-SA"/>
    </w:rPr>
  </w:style>
  <w:style w:type="character" w:customStyle="1" w:styleId="ListLabel38">
    <w:name w:val="ListLabel 38"/>
    <w:qFormat/>
    <w:rPr>
      <w:spacing w:val="0"/>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rFonts w:eastAsia="Times New Roman" w:cs="Times New Roman"/>
      <w:b w:val="0"/>
      <w:bCs w:val="0"/>
      <w:i w:val="0"/>
      <w:iCs w:val="0"/>
      <w:spacing w:val="0"/>
      <w:sz w:val="24"/>
      <w:szCs w:val="24"/>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lang w:val="ru-RU" w:eastAsia="en-US" w:bidi="ar-SA"/>
    </w:rPr>
  </w:style>
  <w:style w:type="character" w:customStyle="1" w:styleId="ListLabel47">
    <w:name w:val="ListLabel 47"/>
    <w:qFormat/>
    <w:rPr>
      <w:rFonts w:eastAsia="Times New Roman" w:cs="Times New Roman"/>
      <w:b w:val="0"/>
      <w:bCs w:val="0"/>
      <w:i w:val="0"/>
      <w:iCs w:val="0"/>
      <w:spacing w:val="0"/>
      <w:sz w:val="24"/>
      <w:szCs w:val="24"/>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b/>
      <w:bCs/>
      <w:i w:val="0"/>
      <w:iCs w:val="0"/>
      <w:sz w:val="24"/>
      <w:szCs w:val="24"/>
      <w:lang w:val="ru-RU" w:eastAsia="en-US" w:bidi="ar-SA"/>
    </w:rPr>
  </w:style>
  <w:style w:type="character" w:customStyle="1" w:styleId="ListLabel57">
    <w:name w:val="ListLabel 57"/>
    <w:qFormat/>
    <w:rPr>
      <w:rFonts w:eastAsia="Times New Roman" w:cs="Times New Roman"/>
      <w:b w:val="0"/>
      <w:bCs w:val="0"/>
      <w:i w:val="0"/>
      <w:iCs w:val="0"/>
      <w:sz w:val="24"/>
      <w:szCs w:val="24"/>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b w:val="0"/>
      <w:bCs w:val="0"/>
      <w:i w:val="0"/>
      <w:iCs w:val="0"/>
      <w:spacing w:val="0"/>
      <w:sz w:val="24"/>
      <w:szCs w:val="24"/>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b w:val="0"/>
      <w:bCs w:val="0"/>
      <w:i w:val="0"/>
      <w:iCs w:val="0"/>
      <w:spacing w:val="0"/>
      <w:sz w:val="24"/>
      <w:szCs w:val="24"/>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b w:val="0"/>
      <w:bCs w:val="0"/>
      <w:i w:val="0"/>
      <w:iCs w:val="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b w:val="0"/>
      <w:bCs w:val="0"/>
      <w:i w:val="0"/>
      <w:iCs w:val="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eastAsia="Times New Roman" w:cs="Times New Roman"/>
      <w:b w:val="0"/>
      <w:bCs w:val="0"/>
      <w:i w:val="0"/>
      <w:iCs w:val="0"/>
      <w:spacing w:val="0"/>
      <w:sz w:val="24"/>
      <w:szCs w:val="24"/>
      <w:lang w:val="ru-RU" w:eastAsia="en-US" w:bidi="ar-SA"/>
    </w:rPr>
  </w:style>
  <w:style w:type="character" w:customStyle="1" w:styleId="ListLabel102">
    <w:name w:val="ListLabel 102"/>
    <w:qFormat/>
    <w:rPr>
      <w:rFonts w:eastAsia="Times New Roman" w:cs="Times New Roman"/>
      <w:b w:val="0"/>
      <w:bCs w:val="0"/>
      <w:i w:val="0"/>
      <w:iCs w:val="0"/>
      <w:sz w:val="24"/>
      <w:szCs w:val="24"/>
      <w:lang w:val="ru-RU" w:eastAsia="en-US" w:bidi="ar-SA"/>
    </w:rPr>
  </w:style>
  <w:style w:type="character" w:customStyle="1" w:styleId="ListLabel103">
    <w:name w:val="ListLabel 103"/>
    <w:qFormat/>
    <w:rPr>
      <w:rFonts w:eastAsia="Times New Roman" w:cs="Times New Roman"/>
      <w:b w:val="0"/>
      <w:bCs w:val="0"/>
      <w:i w:val="0"/>
      <w:iCs w:val="0"/>
      <w:spacing w:val="0"/>
      <w:sz w:val="24"/>
      <w:szCs w:val="24"/>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lang w:val="ru-RU" w:eastAsia="en-US" w:bidi="ar-SA"/>
    </w:rPr>
  </w:style>
  <w:style w:type="character" w:customStyle="1" w:styleId="ListLabel110">
    <w:name w:val="ListLabel 110"/>
    <w:qFormat/>
    <w:rPr>
      <w:rFonts w:eastAsia="Times New Roman" w:cs="Times New Roman"/>
      <w:b w:val="0"/>
      <w:bCs w:val="0"/>
      <w:i w:val="0"/>
      <w:iCs w:val="0"/>
      <w:spacing w:val="0"/>
      <w:sz w:val="24"/>
      <w:szCs w:val="24"/>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caps w:val="0"/>
      <w:smallCaps w:val="0"/>
      <w:strike w:val="0"/>
      <w:dstrike w:val="0"/>
      <w:color w:val="000000"/>
      <w:spacing w:val="0"/>
      <w:position w:val="0"/>
      <w:sz w:val="22"/>
      <w:vertAlign w:val="baseline"/>
    </w:rPr>
  </w:style>
  <w:style w:type="character" w:customStyle="1" w:styleId="ListLabel119">
    <w:name w:val="ListLabel 119"/>
    <w:qFormat/>
    <w:rPr>
      <w:caps w:val="0"/>
      <w:smallCaps w:val="0"/>
      <w:strike w:val="0"/>
      <w:dstrike w:val="0"/>
      <w:color w:val="000000"/>
      <w:spacing w:val="0"/>
      <w:position w:val="0"/>
      <w:sz w:val="22"/>
      <w:vertAlign w:val="baseline"/>
    </w:rPr>
  </w:style>
  <w:style w:type="character" w:customStyle="1" w:styleId="ListLabel120">
    <w:name w:val="ListLabel 120"/>
    <w:qFormat/>
    <w:rPr>
      <w:caps w:val="0"/>
      <w:smallCaps w:val="0"/>
      <w:strike w:val="0"/>
      <w:dstrike w:val="0"/>
      <w:color w:val="000000"/>
      <w:spacing w:val="0"/>
      <w:position w:val="0"/>
      <w:sz w:val="22"/>
      <w:vertAlign w:val="baseline"/>
    </w:rPr>
  </w:style>
  <w:style w:type="character" w:customStyle="1" w:styleId="ListLabel121">
    <w:name w:val="ListLabel 121"/>
    <w:qFormat/>
    <w:rPr>
      <w:caps w:val="0"/>
      <w:smallCaps w:val="0"/>
      <w:strike w:val="0"/>
      <w:dstrike w:val="0"/>
      <w:color w:val="000000"/>
      <w:spacing w:val="0"/>
      <w:position w:val="0"/>
      <w:sz w:val="22"/>
      <w:vertAlign w:val="baseline"/>
    </w:rPr>
  </w:style>
  <w:style w:type="character" w:customStyle="1" w:styleId="ListLabel122">
    <w:name w:val="ListLabel 122"/>
    <w:qFormat/>
    <w:rPr>
      <w:caps w:val="0"/>
      <w:smallCaps w:val="0"/>
      <w:strike w:val="0"/>
      <w:dstrike w:val="0"/>
      <w:color w:val="000000"/>
      <w:spacing w:val="0"/>
      <w:position w:val="0"/>
      <w:sz w:val="22"/>
      <w:vertAlign w:val="baseline"/>
    </w:rPr>
  </w:style>
  <w:style w:type="character" w:customStyle="1" w:styleId="ListLabel123">
    <w:name w:val="ListLabel 123"/>
    <w:qFormat/>
    <w:rPr>
      <w:caps w:val="0"/>
      <w:smallCaps w:val="0"/>
      <w:strike w:val="0"/>
      <w:dstrike w:val="0"/>
      <w:color w:val="000000"/>
      <w:spacing w:val="0"/>
      <w:position w:val="0"/>
      <w:sz w:val="22"/>
      <w:vertAlign w:val="baseline"/>
    </w:rPr>
  </w:style>
  <w:style w:type="character" w:customStyle="1" w:styleId="ListLabel124">
    <w:name w:val="ListLabel 124"/>
    <w:qFormat/>
    <w:rPr>
      <w:caps w:val="0"/>
      <w:smallCaps w:val="0"/>
      <w:strike w:val="0"/>
      <w:dstrike w:val="0"/>
      <w:color w:val="000000"/>
      <w:spacing w:val="0"/>
      <w:position w:val="0"/>
      <w:sz w:val="22"/>
      <w:vertAlign w:val="baseline"/>
    </w:rPr>
  </w:style>
  <w:style w:type="character" w:customStyle="1" w:styleId="ListLabel125">
    <w:name w:val="ListLabel 125"/>
    <w:qFormat/>
    <w:rPr>
      <w:caps w:val="0"/>
      <w:smallCaps w:val="0"/>
      <w:strike w:val="0"/>
      <w:dstrike w:val="0"/>
      <w:color w:val="000000"/>
      <w:spacing w:val="0"/>
      <w:position w:val="0"/>
      <w:sz w:val="22"/>
      <w:vertAlign w:val="baseline"/>
    </w:rPr>
  </w:style>
  <w:style w:type="character" w:customStyle="1" w:styleId="ListLabel126">
    <w:name w:val="ListLabel 126"/>
    <w:qFormat/>
    <w:rPr>
      <w:caps w:val="0"/>
      <w:smallCaps w:val="0"/>
      <w:strike w:val="0"/>
      <w:dstrike w:val="0"/>
      <w:color w:val="000000"/>
      <w:spacing w:val="0"/>
      <w:position w:val="0"/>
      <w:sz w:val="22"/>
      <w:vertAlign w:val="baseline"/>
    </w:rPr>
  </w:style>
  <w:style w:type="character" w:customStyle="1" w:styleId="ListLabel127">
    <w:name w:val="ListLabel 127"/>
    <w:qFormat/>
    <w:rPr>
      <w:lang w:val="ru-RU" w:eastAsia="en-US" w:bidi="ar-SA"/>
    </w:rPr>
  </w:style>
  <w:style w:type="character" w:customStyle="1" w:styleId="ListLabel128">
    <w:name w:val="ListLabel 128"/>
    <w:qFormat/>
    <w:rPr>
      <w:rFonts w:eastAsia="Times New Roman" w:cs="Times New Roman"/>
      <w:b w:val="0"/>
      <w:bCs w:val="0"/>
      <w:i w:val="0"/>
      <w:iCs w:val="0"/>
      <w:spacing w:val="0"/>
      <w:sz w:val="24"/>
      <w:szCs w:val="24"/>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rFonts w:eastAsia="Times New Roman" w:cs="Times New Roman"/>
      <w:b w:val="0"/>
      <w:bCs w:val="0"/>
      <w:i w:val="0"/>
      <w:iCs w:val="0"/>
      <w:sz w:val="24"/>
      <w:szCs w:val="24"/>
    </w:rPr>
  </w:style>
  <w:style w:type="character" w:customStyle="1" w:styleId="ListLabel137">
    <w:name w:val="ListLabel 137"/>
    <w:qFormat/>
    <w:rPr>
      <w:rFonts w:eastAsia="Times New Roman" w:cs="Times New Roman"/>
      <w:b w:val="0"/>
      <w:bCs w:val="0"/>
      <w:i w:val="0"/>
      <w:iCs w:val="0"/>
      <w:spacing w:val="0"/>
      <w:sz w:val="24"/>
      <w:szCs w:val="24"/>
    </w:rPr>
  </w:style>
  <w:style w:type="character" w:customStyle="1" w:styleId="ListLabel138">
    <w:name w:val="ListLabel 138"/>
    <w:qFormat/>
    <w:rPr>
      <w:rFonts w:eastAsia="Times New Roman" w:cs="Times New Roman"/>
      <w:b w:val="0"/>
      <w:bCs w:val="0"/>
      <w:i w:val="0"/>
      <w:iCs w:val="0"/>
      <w:spacing w:val="0"/>
      <w:sz w:val="24"/>
      <w:szCs w:val="24"/>
    </w:rPr>
  </w:style>
  <w:style w:type="character" w:customStyle="1" w:styleId="ListLabel139">
    <w:name w:val="ListLabel 139"/>
    <w:qFormat/>
    <w:rPr>
      <w:rFonts w:eastAsia="Times New Roman" w:cs="Times New Roman"/>
      <w:b w:val="0"/>
      <w:bCs w:val="0"/>
      <w:i w:val="0"/>
      <w:iCs w:val="0"/>
      <w:spacing w:val="0"/>
      <w:sz w:val="28"/>
      <w:szCs w:val="28"/>
    </w:rPr>
  </w:style>
  <w:style w:type="character" w:customStyle="1" w:styleId="ListLabel140">
    <w:name w:val="ListLabel 140"/>
    <w:qFormat/>
    <w:rPr>
      <w:rFonts w:eastAsia="MS UI Gothic" w:cs="MS UI Gothic"/>
      <w:b w:val="0"/>
      <w:bCs w:val="0"/>
      <w:i w:val="0"/>
      <w:iCs w:val="0"/>
      <w:sz w:val="24"/>
      <w:szCs w:val="9"/>
    </w:rPr>
  </w:style>
  <w:style w:type="character" w:customStyle="1" w:styleId="ListLabel141">
    <w:name w:val="ListLabel 141"/>
    <w:qFormat/>
    <w:rPr>
      <w:b/>
      <w:bCs/>
      <w:sz w:val="24"/>
    </w:rPr>
  </w:style>
  <w:style w:type="character" w:customStyle="1" w:styleId="ListLabel142">
    <w:name w:val="ListLabel 142"/>
    <w:qFormat/>
    <w:rPr>
      <w:b/>
      <w:bCs/>
      <w:sz w:val="24"/>
    </w:rPr>
  </w:style>
  <w:style w:type="character" w:customStyle="1" w:styleId="ListLabel143">
    <w:name w:val="ListLabel 143"/>
    <w:qFormat/>
    <w:rPr>
      <w:b/>
      <w:bCs/>
    </w:rPr>
  </w:style>
  <w:style w:type="character" w:customStyle="1" w:styleId="ListLabel144">
    <w:name w:val="ListLabel 144"/>
    <w:qFormat/>
    <w:rPr>
      <w:b w:val="0"/>
      <w:bCs/>
    </w:rPr>
  </w:style>
  <w:style w:type="character" w:customStyle="1" w:styleId="ListLabel145">
    <w:name w:val="ListLabel 145"/>
    <w:qFormat/>
    <w:rPr>
      <w:b/>
      <w:bCs/>
    </w:rPr>
  </w:style>
  <w:style w:type="character" w:customStyle="1" w:styleId="ListLabel146">
    <w:name w:val="ListLabel 146"/>
    <w:qFormat/>
    <w:rPr>
      <w:b w:val="0"/>
      <w:bCs/>
    </w:rPr>
  </w:style>
  <w:style w:type="character" w:customStyle="1" w:styleId="ListLabel147">
    <w:name w:val="ListLabel 147"/>
    <w:qFormat/>
    <w:rPr>
      <w:b/>
      <w:bCs/>
    </w:rPr>
  </w:style>
  <w:style w:type="character" w:customStyle="1" w:styleId="ListLabel148">
    <w:name w:val="ListLabel 148"/>
    <w:qFormat/>
    <w:rPr>
      <w:b w:val="0"/>
      <w:bCs/>
    </w:rPr>
  </w:style>
  <w:style w:type="character" w:customStyle="1" w:styleId="ListLabel149">
    <w:name w:val="ListLabel 149"/>
    <w:qFormat/>
    <w:rPr>
      <w:b/>
      <w:bCs/>
    </w:rPr>
  </w:style>
  <w:style w:type="character" w:customStyle="1" w:styleId="ListLabel150">
    <w:name w:val="ListLabel 150"/>
    <w:qFormat/>
    <w:rPr>
      <w:b w:val="0"/>
      <w:bCs/>
    </w:rPr>
  </w:style>
  <w:style w:type="character" w:customStyle="1" w:styleId="af0">
    <w:name w:val="Маркеры списка"/>
    <w:qFormat/>
    <w:rPr>
      <w:rFonts w:ascii="OpenSymbol" w:eastAsia="OpenSymbol" w:hAnsi="OpenSymbol" w:cs="OpenSymbol"/>
    </w:rPr>
  </w:style>
  <w:style w:type="character" w:customStyle="1" w:styleId="ListLabel151">
    <w:name w:val="ListLabel 151"/>
    <w:qFormat/>
    <w:rPr>
      <w:rFonts w:cs="OpenSymbol"/>
      <w:sz w:val="24"/>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Symbol"/>
    </w:rPr>
  </w:style>
  <w:style w:type="character" w:customStyle="1" w:styleId="ListLabel156">
    <w:name w:val="ListLabel 156"/>
    <w:qFormat/>
    <w:rPr>
      <w:rFonts w:cs="Symbol"/>
    </w:rPr>
  </w:style>
  <w:style w:type="character" w:customStyle="1" w:styleId="ListLabel157">
    <w:name w:val="ListLabel 157"/>
    <w:qFormat/>
    <w:rPr>
      <w:rFonts w:cs="Symbol"/>
    </w:rPr>
  </w:style>
  <w:style w:type="character" w:customStyle="1" w:styleId="ListLabel158">
    <w:name w:val="ListLabel 158"/>
    <w:qFormat/>
    <w:rPr>
      <w:rFonts w:cs="Symbol"/>
    </w:rPr>
  </w:style>
  <w:style w:type="character" w:customStyle="1" w:styleId="ListLabel159">
    <w:name w:val="ListLabel 159"/>
    <w:qFormat/>
    <w:rPr>
      <w:rFonts w:cs="Symbol"/>
    </w:rPr>
  </w:style>
  <w:style w:type="character" w:customStyle="1" w:styleId="ListLabel160">
    <w:name w:val="ListLabel 160"/>
    <w:qFormat/>
    <w:rPr>
      <w:b/>
      <w:bCs/>
      <w:sz w:val="24"/>
    </w:rPr>
  </w:style>
  <w:style w:type="character" w:customStyle="1" w:styleId="ListLabel161">
    <w:name w:val="ListLabel 161"/>
    <w:qFormat/>
    <w:rPr>
      <w:b/>
      <w:bCs/>
      <w:sz w:val="24"/>
    </w:rPr>
  </w:style>
  <w:style w:type="paragraph" w:customStyle="1" w:styleId="af1">
    <w:name w:val="Заголовок"/>
    <w:basedOn w:val="a"/>
    <w:next w:val="af2"/>
    <w:qFormat/>
    <w:pPr>
      <w:keepNext/>
      <w:spacing w:before="240" w:after="120"/>
    </w:pPr>
    <w:rPr>
      <w:rFonts w:ascii="Liberation Sans" w:eastAsia="Microsoft YaHei" w:hAnsi="Liberation Sans" w:cs="Lucida Sans"/>
      <w:sz w:val="28"/>
      <w:szCs w:val="28"/>
    </w:rPr>
  </w:style>
  <w:style w:type="paragraph" w:styleId="af2">
    <w:name w:val="Body Text"/>
    <w:basedOn w:val="a"/>
    <w:uiPriority w:val="1"/>
    <w:qFormat/>
    <w:pPr>
      <w:ind w:left="120"/>
      <w:jc w:val="both"/>
    </w:pPr>
    <w:rPr>
      <w:sz w:val="28"/>
      <w:szCs w:val="28"/>
    </w:rPr>
  </w:style>
  <w:style w:type="paragraph" w:styleId="af3">
    <w:name w:val="List"/>
    <w:basedOn w:val="af2"/>
    <w:rPr>
      <w:rFonts w:cs="Lucida Sans"/>
    </w:rPr>
  </w:style>
  <w:style w:type="paragraph" w:styleId="af4">
    <w:name w:val="caption"/>
    <w:basedOn w:val="a"/>
    <w:next w:val="a"/>
    <w:uiPriority w:val="35"/>
    <w:semiHidden/>
    <w:unhideWhenUsed/>
    <w:qFormat/>
    <w:pPr>
      <w:spacing w:line="276" w:lineRule="auto"/>
    </w:pPr>
    <w:rPr>
      <w:b/>
      <w:bCs/>
      <w:color w:val="4F81BD" w:themeColor="accent1"/>
      <w:sz w:val="18"/>
      <w:szCs w:val="18"/>
    </w:rPr>
  </w:style>
  <w:style w:type="paragraph" w:styleId="af5">
    <w:name w:val="index heading"/>
    <w:basedOn w:val="a"/>
    <w:qFormat/>
    <w:pPr>
      <w:suppressLineNumbers/>
    </w:pPr>
    <w:rPr>
      <w:rFonts w:cs="Lucida Sans"/>
    </w:rPr>
  </w:style>
  <w:style w:type="paragraph" w:styleId="af6">
    <w:name w:val="Title"/>
    <w:basedOn w:val="a"/>
    <w:next w:val="a"/>
    <w:uiPriority w:val="10"/>
    <w:qFormat/>
    <w:pPr>
      <w:spacing w:before="300" w:after="200"/>
      <w:contextualSpacing/>
    </w:pPr>
    <w:rPr>
      <w:sz w:val="48"/>
      <w:szCs w:val="48"/>
    </w:rPr>
  </w:style>
  <w:style w:type="paragraph" w:styleId="af7">
    <w:name w:val="Subtitle"/>
    <w:basedOn w:val="a"/>
    <w:next w:val="a"/>
    <w:uiPriority w:val="11"/>
    <w:qFormat/>
    <w:pPr>
      <w:spacing w:before="200" w:after="200"/>
    </w:pPr>
    <w:rPr>
      <w:sz w:val="24"/>
      <w:szCs w:val="24"/>
    </w:rPr>
  </w:style>
  <w:style w:type="paragraph" w:styleId="22">
    <w:name w:val="Quote"/>
    <w:aliases w:val="Оглавление 2 Знак,Цитата 2 Знак1 Знак,Оглавление 2 Знак Знак Знак,Цитата 2 Знак1 Знак Знак Знак,Оглавление 2 Знак Знак Знак Знак Знак,Цитата 2 Знак1 Знак Знак Знак Знак Знак,Оглавление 2 Знак Знак Знак Знак Знак Знак Знак"/>
    <w:basedOn w:val="a"/>
    <w:next w:val="a"/>
    <w:link w:val="23"/>
    <w:uiPriority w:val="29"/>
    <w:qFormat/>
    <w:pPr>
      <w:ind w:left="720" w:right="720"/>
    </w:pPr>
    <w:rPr>
      <w:i/>
    </w:rPr>
  </w:style>
  <w:style w:type="paragraph" w:styleId="af8">
    <w:name w:val="Intense Quote"/>
    <w:basedOn w:val="a"/>
    <w:next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9">
    <w:name w:val="footnote text"/>
    <w:basedOn w:val="a"/>
    <w:uiPriority w:val="99"/>
    <w:semiHidden/>
    <w:unhideWhenUsed/>
    <w:pPr>
      <w:spacing w:after="40"/>
    </w:pPr>
    <w:rPr>
      <w:sz w:val="18"/>
    </w:rPr>
  </w:style>
  <w:style w:type="paragraph" w:styleId="afa">
    <w:name w:val="endnote text"/>
    <w:basedOn w:val="a"/>
    <w:uiPriority w:val="99"/>
    <w:semiHidden/>
    <w:unhideWhenUsed/>
    <w:rPr>
      <w:sz w:val="20"/>
    </w:rPr>
  </w:style>
  <w:style w:type="paragraph" w:styleId="12">
    <w:name w:val="toc 1"/>
    <w:basedOn w:val="a"/>
    <w:next w:val="a"/>
    <w:uiPriority w:val="39"/>
    <w:unhideWhenUsed/>
    <w:pPr>
      <w:spacing w:after="57"/>
    </w:pPr>
  </w:style>
  <w:style w:type="paragraph" w:styleId="23">
    <w:name w:val="toc 2"/>
    <w:aliases w:val="Цитата 2 Знак1,Оглавление 2 Знак Знак,Цитата 2 Знак1 Знак Знак,Оглавление 2 Знак Знак Знак Знак,Цитата 2 Знак1 Знак Знак Знак Знак,Оглавление 2 Знак Знак Знак Знак Знак Знак,Цитата 2 Знак1 Знак Знак Знак Знак Знак Знак"/>
    <w:basedOn w:val="a"/>
    <w:next w:val="a"/>
    <w:link w:val="22"/>
    <w:uiPriority w:val="39"/>
    <w:unhideWhenUsed/>
    <w:pPr>
      <w:spacing w:after="57"/>
      <w:ind w:left="283"/>
    </w:pPr>
  </w:style>
  <w:style w:type="paragraph" w:styleId="31">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b">
    <w:name w:val="TOC Heading"/>
    <w:uiPriority w:val="39"/>
    <w:unhideWhenUsed/>
    <w:qFormat/>
    <w:rPr>
      <w:sz w:val="22"/>
    </w:rPr>
  </w:style>
  <w:style w:type="paragraph" w:styleId="afc">
    <w:name w:val="table of figures"/>
    <w:basedOn w:val="a"/>
    <w:next w:val="a"/>
    <w:uiPriority w:val="99"/>
    <w:unhideWhenUsed/>
    <w:qFormat/>
  </w:style>
  <w:style w:type="paragraph" w:styleId="afd">
    <w:name w:val="List Paragraph"/>
    <w:basedOn w:val="a"/>
    <w:uiPriority w:val="34"/>
    <w:qFormat/>
    <w:pPr>
      <w:spacing w:before="243"/>
      <w:ind w:left="120"/>
      <w:jc w:val="both"/>
    </w:pPr>
  </w:style>
  <w:style w:type="paragraph" w:customStyle="1" w:styleId="TableParagraph">
    <w:name w:val="Table Paragraph"/>
    <w:basedOn w:val="a"/>
    <w:uiPriority w:val="1"/>
    <w:qFormat/>
  </w:style>
  <w:style w:type="paragraph" w:styleId="afe">
    <w:name w:val="header"/>
    <w:basedOn w:val="a"/>
    <w:uiPriority w:val="99"/>
    <w:unhideWhenUsed/>
    <w:pPr>
      <w:tabs>
        <w:tab w:val="center" w:pos="4677"/>
        <w:tab w:val="right" w:pos="9355"/>
      </w:tabs>
    </w:pPr>
  </w:style>
  <w:style w:type="paragraph" w:styleId="aff">
    <w:name w:val="footer"/>
    <w:basedOn w:val="a"/>
    <w:uiPriority w:val="99"/>
    <w:unhideWhenUsed/>
    <w:pPr>
      <w:tabs>
        <w:tab w:val="center" w:pos="4677"/>
        <w:tab w:val="right" w:pos="9355"/>
      </w:tabs>
    </w:pPr>
  </w:style>
  <w:style w:type="paragraph" w:customStyle="1" w:styleId="41">
    <w:name w:val="Основной текст4"/>
    <w:basedOn w:val="a"/>
    <w:link w:val="ac"/>
    <w:uiPriority w:val="99"/>
    <w:qFormat/>
    <w:pPr>
      <w:shd w:val="clear" w:color="auto" w:fill="FFFFFF"/>
      <w:spacing w:before="360" w:after="180" w:line="240" w:lineRule="atLeast"/>
      <w:jc w:val="center"/>
    </w:pPr>
    <w:rPr>
      <w:rFonts w:asciiTheme="minorHAnsi" w:eastAsiaTheme="minorHAnsi" w:hAnsiTheme="minorHAnsi" w:cstheme="minorBidi"/>
      <w:sz w:val="23"/>
      <w:szCs w:val="23"/>
      <w:lang w:val="en-US"/>
    </w:rPr>
  </w:style>
  <w:style w:type="paragraph" w:customStyle="1" w:styleId="ConsPlusTitle">
    <w:name w:val="ConsPlusTitle"/>
    <w:uiPriority w:val="99"/>
    <w:qFormat/>
    <w:rPr>
      <w:rFonts w:ascii="Times New Roman" w:eastAsia="Times New Roman" w:hAnsi="Times New Roman" w:cs="Times New Roman"/>
      <w:b/>
      <w:bCs/>
      <w:sz w:val="28"/>
      <w:szCs w:val="28"/>
      <w:lang w:val="ru-RU" w:eastAsia="ru-RU"/>
    </w:rPr>
  </w:style>
  <w:style w:type="paragraph" w:styleId="aff0">
    <w:name w:val="Balloon Text"/>
    <w:basedOn w:val="a"/>
    <w:uiPriority w:val="99"/>
    <w:semiHidden/>
    <w:unhideWhenUsed/>
    <w:qFormat/>
    <w:rPr>
      <w:rFonts w:ascii="Tahoma" w:hAnsi="Tahoma" w:cs="Tahoma"/>
      <w:sz w:val="16"/>
      <w:szCs w:val="16"/>
    </w:rPr>
  </w:style>
  <w:style w:type="paragraph" w:styleId="aff1">
    <w:name w:val="No Spacing"/>
    <w:uiPriority w:val="1"/>
    <w:qFormat/>
    <w:rPr>
      <w:sz w:val="22"/>
      <w:lang w:val="ru-RU"/>
    </w:rPr>
  </w:style>
  <w:style w:type="numbering" w:customStyle="1" w:styleId="aff2">
    <w:name w:val="С числами"/>
    <w:qFormat/>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1">
    <w:name w:val="Таблица простая 21"/>
    <w:basedOn w:val="a1"/>
    <w:uiPriority w:val="59"/>
    <w:tblPr>
      <w:tblInd w:w="0" w:type="dxa"/>
      <w:tblBorders>
        <w:top w:val="single" w:sz="4" w:space="0" w:color="000000" w:themeColor="text1"/>
        <w:left w:val="none" w:sz="4" w:space="0" w:color="000000"/>
        <w:bottom w:val="single" w:sz="4" w:space="0" w:color="000000" w:themeColor="text1"/>
        <w:right w:val="none" w:sz="4" w:space="0" w:color="000000"/>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66779" w:themeColor="accent5"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15407" w:themeColor="accent6"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2">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2">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2">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2">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2">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2">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Pr>
      <w:color w:val="40404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Cs w:val="20"/>
      <w:lang w:val="ru-RU"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Pr>
      <w:color w:val="404040"/>
      <w:szCs w:val="20"/>
      <w:lang w:val="ru-RU" w:eastAsia="ru-RU"/>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Pr>
      <w:color w:val="404040"/>
      <w:szCs w:val="20"/>
      <w:lang w:val="ru-RU" w:eastAsia="ru-RU"/>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Pr>
      <w:color w:val="404040"/>
      <w:szCs w:val="20"/>
      <w:lang w:val="ru-RU" w:eastAsia="ru-RU"/>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Pr>
      <w:color w:val="404040"/>
      <w:szCs w:val="20"/>
      <w:lang w:val="ru-RU"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Pr>
      <w:color w:val="404040"/>
      <w:szCs w:val="20"/>
      <w:lang w:val="ru-RU"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styleId="aff3">
    <w:name w:val="Table Grid"/>
    <w:basedOn w:val="a1"/>
    <w:uiPriority w:val="39"/>
    <w:unhideWhenUs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0">
    <w:name w:val="Table Normal_1"/>
    <w:uiPriority w:val="2"/>
    <w:semiHidden/>
    <w:unhideWhenUsed/>
    <w:qFormat/>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2"/>
      <w:lang w:val="ru-RU"/>
    </w:rPr>
  </w:style>
  <w:style w:type="paragraph" w:styleId="1">
    <w:name w:val="heading 1"/>
    <w:basedOn w:val="a"/>
    <w:link w:val="10"/>
    <w:uiPriority w:val="9"/>
    <w:qFormat/>
    <w:pPr>
      <w:spacing w:before="206"/>
      <w:ind w:left="120"/>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uiPriority w:val="10"/>
    <w:qFormat/>
    <w:rPr>
      <w:sz w:val="48"/>
      <w:szCs w:val="48"/>
    </w:rPr>
  </w:style>
  <w:style w:type="character" w:customStyle="1" w:styleId="a4">
    <w:name w:val="Подзаголовок Знак"/>
    <w:basedOn w:val="a0"/>
    <w:uiPriority w:val="11"/>
    <w:qFormat/>
    <w:rPr>
      <w:sz w:val="24"/>
      <w:szCs w:val="24"/>
    </w:rPr>
  </w:style>
  <w:style w:type="character" w:customStyle="1" w:styleId="21">
    <w:name w:val="Цитата 2 Знак"/>
    <w:link w:val="21"/>
    <w:uiPriority w:val="29"/>
    <w:qFormat/>
    <w:rPr>
      <w:i/>
    </w:rPr>
  </w:style>
  <w:style w:type="character" w:customStyle="1" w:styleId="a5">
    <w:name w:val="Выделенная цитата Знак"/>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a6">
    <w:name w:val="Текст сноски Знак"/>
    <w:uiPriority w:val="99"/>
    <w:qFormat/>
    <w:rPr>
      <w:sz w:val="18"/>
    </w:rPr>
  </w:style>
  <w:style w:type="character" w:customStyle="1" w:styleId="a7">
    <w:name w:val="Привязка сноски"/>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a8">
    <w:name w:val="Текст концевой сноски Знак"/>
    <w:uiPriority w:val="99"/>
    <w:qFormat/>
    <w:rPr>
      <w:sz w:val="20"/>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aa">
    <w:name w:val="Верхний колонтитул Знак"/>
    <w:basedOn w:val="a0"/>
    <w:uiPriority w:val="99"/>
    <w:qFormat/>
    <w:rPr>
      <w:rFonts w:ascii="Times New Roman" w:eastAsia="Times New Roman" w:hAnsi="Times New Roman" w:cs="Times New Roman"/>
      <w:lang w:val="ru-RU"/>
    </w:rPr>
  </w:style>
  <w:style w:type="character" w:customStyle="1" w:styleId="ab">
    <w:name w:val="Нижний колонтитул Знак"/>
    <w:basedOn w:val="a0"/>
    <w:uiPriority w:val="99"/>
    <w:qFormat/>
    <w:rPr>
      <w:rFonts w:ascii="Times New Roman" w:eastAsia="Times New Roman" w:hAnsi="Times New Roman" w:cs="Times New Roman"/>
      <w:lang w:val="ru-RU"/>
    </w:rPr>
  </w:style>
  <w:style w:type="character" w:customStyle="1" w:styleId="ac">
    <w:name w:val="Основной текст_"/>
    <w:link w:val="41"/>
    <w:uiPriority w:val="99"/>
    <w:qFormat/>
    <w:rPr>
      <w:sz w:val="23"/>
      <w:szCs w:val="23"/>
      <w:shd w:val="clear" w:color="auto" w:fill="FFFFFF"/>
    </w:rPr>
  </w:style>
  <w:style w:type="character" w:customStyle="1" w:styleId="-">
    <w:name w:val="Интернет-ссылка"/>
    <w:rPr>
      <w:color w:val="0563C1"/>
      <w:u w:val="single"/>
    </w:rPr>
  </w:style>
  <w:style w:type="character" w:customStyle="1" w:styleId="ad">
    <w:name w:val="Текст выноски Знак"/>
    <w:basedOn w:val="a0"/>
    <w:uiPriority w:val="99"/>
    <w:semiHidden/>
    <w:qFormat/>
    <w:rPr>
      <w:rFonts w:ascii="Tahoma" w:eastAsia="Times New Roman" w:hAnsi="Tahoma" w:cs="Tahoma"/>
      <w:sz w:val="16"/>
      <w:szCs w:val="16"/>
      <w:lang w:val="ru-RU"/>
    </w:rPr>
  </w:style>
  <w:style w:type="character" w:customStyle="1" w:styleId="Hyperlink0">
    <w:name w:val="Hyperlink.0"/>
    <w:basedOn w:val="a0"/>
    <w:qFormat/>
    <w:rPr>
      <w:color w:val="0000FF"/>
      <w:sz w:val="26"/>
      <w:szCs w:val="26"/>
      <w:u w:val="single"/>
    </w:rPr>
  </w:style>
  <w:style w:type="character" w:customStyle="1" w:styleId="ae">
    <w:name w:val="Абзац списка Знак"/>
    <w:uiPriority w:val="1"/>
    <w:qFormat/>
    <w:rPr>
      <w:rFonts w:ascii="Times New Roman" w:eastAsia="Times New Roman" w:hAnsi="Times New Roman" w:cs="Times New Roman"/>
      <w:lang w:val="ru-RU"/>
    </w:rPr>
  </w:style>
  <w:style w:type="character" w:customStyle="1" w:styleId="af">
    <w:name w:val="Основной текст Знак"/>
    <w:basedOn w:val="a0"/>
    <w:uiPriority w:val="1"/>
    <w:qFormat/>
    <w:rPr>
      <w:rFonts w:ascii="Times New Roman" w:eastAsia="Times New Roman" w:hAnsi="Times New Roman" w:cs="Times New Roman"/>
      <w:sz w:val="28"/>
      <w:szCs w:val="28"/>
      <w:lang w:val="ru-RU"/>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docdata">
    <w:name w:val="docdata"/>
    <w:basedOn w:val="a0"/>
    <w:qFormat/>
    <w:rsid w:val="00C818C9"/>
  </w:style>
  <w:style w:type="character" w:customStyle="1" w:styleId="ListLabel1">
    <w:name w:val="ListLabel 1"/>
    <w:qFormat/>
    <w:rPr>
      <w:lang w:val="ru-RU" w:eastAsia="en-US" w:bidi="ar-SA"/>
    </w:rPr>
  </w:style>
  <w:style w:type="character" w:customStyle="1" w:styleId="ListLabel2">
    <w:name w:val="ListLabel 2"/>
    <w:qFormat/>
    <w:rPr>
      <w:rFonts w:eastAsia="Times New Roman" w:cs="Times New Roman"/>
      <w:b w:val="0"/>
      <w:bCs w:val="0"/>
      <w:i w:val="0"/>
      <w:iCs w:val="0"/>
      <w:spacing w:val="0"/>
      <w:sz w:val="24"/>
      <w:szCs w:val="24"/>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lang w:val="ru-RU" w:eastAsia="en-US" w:bidi="ar-SA"/>
    </w:rPr>
  </w:style>
  <w:style w:type="character" w:customStyle="1" w:styleId="ListLabel11">
    <w:name w:val="ListLabel 11"/>
    <w:qFormat/>
    <w:rPr>
      <w:rFonts w:eastAsia="Times New Roman" w:cs="Times New Roman"/>
      <w:b w:val="0"/>
      <w:bCs w:val="0"/>
      <w:i w:val="0"/>
      <w:iCs w:val="0"/>
      <w:spacing w:val="0"/>
      <w:sz w:val="24"/>
      <w:szCs w:val="24"/>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MS Gothic" w:cs="MS Gothic"/>
      <w:b w:val="0"/>
      <w:bCs w:val="0"/>
      <w:i w:val="0"/>
      <w:iCs w:val="0"/>
      <w:sz w:val="9"/>
      <w:szCs w:val="9"/>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lang w:val="ru-RU" w:eastAsia="en-US" w:bidi="ar-SA"/>
    </w:rPr>
  </w:style>
  <w:style w:type="character" w:customStyle="1" w:styleId="ListLabel29">
    <w:name w:val="ListLabel 29"/>
    <w:qFormat/>
    <w:rPr>
      <w:rFonts w:eastAsia="Times New Roman" w:cs="Times New Roman"/>
      <w:b w:val="0"/>
      <w:bCs w:val="0"/>
      <w:i w:val="0"/>
      <w:iCs w:val="0"/>
      <w:sz w:val="24"/>
      <w:szCs w:val="24"/>
      <w:lang w:val="ru-RU" w:eastAsia="en-US" w:bidi="ar-SA"/>
    </w:rPr>
  </w:style>
  <w:style w:type="character" w:customStyle="1" w:styleId="ListLabel30">
    <w:name w:val="ListLabel 30"/>
    <w:qFormat/>
    <w:rPr>
      <w:rFonts w:eastAsia="Times New Roman" w:cs="Times New Roman"/>
      <w:b w:val="0"/>
      <w:bCs w:val="0"/>
      <w:i w:val="0"/>
      <w:iCs w:val="0"/>
      <w:spacing w:val="0"/>
      <w:sz w:val="24"/>
      <w:szCs w:val="24"/>
      <w:lang w:val="ru-RU" w:eastAsia="en-US" w:bidi="ar-SA"/>
    </w:rPr>
  </w:style>
  <w:style w:type="character" w:customStyle="1" w:styleId="ListLabel31">
    <w:name w:val="ListLabel 31"/>
    <w:qFormat/>
    <w:rPr>
      <w:rFonts w:eastAsia="Times New Roman" w:cs="Times New Roman"/>
      <w:b w:val="0"/>
      <w:bCs w:val="0"/>
      <w:i w:val="0"/>
      <w:iCs w:val="0"/>
      <w:spacing w:val="0"/>
      <w:sz w:val="24"/>
      <w:szCs w:val="24"/>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lang w:val="ru-RU" w:eastAsia="en-US" w:bidi="ar-SA"/>
    </w:rPr>
  </w:style>
  <w:style w:type="character" w:customStyle="1" w:styleId="ListLabel38">
    <w:name w:val="ListLabel 38"/>
    <w:qFormat/>
    <w:rPr>
      <w:spacing w:val="0"/>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rFonts w:eastAsia="Times New Roman" w:cs="Times New Roman"/>
      <w:b w:val="0"/>
      <w:bCs w:val="0"/>
      <w:i w:val="0"/>
      <w:iCs w:val="0"/>
      <w:spacing w:val="0"/>
      <w:sz w:val="24"/>
      <w:szCs w:val="24"/>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lang w:val="ru-RU" w:eastAsia="en-US" w:bidi="ar-SA"/>
    </w:rPr>
  </w:style>
  <w:style w:type="character" w:customStyle="1" w:styleId="ListLabel47">
    <w:name w:val="ListLabel 47"/>
    <w:qFormat/>
    <w:rPr>
      <w:rFonts w:eastAsia="Times New Roman" w:cs="Times New Roman"/>
      <w:b w:val="0"/>
      <w:bCs w:val="0"/>
      <w:i w:val="0"/>
      <w:iCs w:val="0"/>
      <w:spacing w:val="0"/>
      <w:sz w:val="24"/>
      <w:szCs w:val="24"/>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b/>
      <w:bCs/>
      <w:i w:val="0"/>
      <w:iCs w:val="0"/>
      <w:sz w:val="24"/>
      <w:szCs w:val="24"/>
      <w:lang w:val="ru-RU" w:eastAsia="en-US" w:bidi="ar-SA"/>
    </w:rPr>
  </w:style>
  <w:style w:type="character" w:customStyle="1" w:styleId="ListLabel57">
    <w:name w:val="ListLabel 57"/>
    <w:qFormat/>
    <w:rPr>
      <w:rFonts w:eastAsia="Times New Roman" w:cs="Times New Roman"/>
      <w:b w:val="0"/>
      <w:bCs w:val="0"/>
      <w:i w:val="0"/>
      <w:iCs w:val="0"/>
      <w:sz w:val="24"/>
      <w:szCs w:val="24"/>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b w:val="0"/>
      <w:bCs w:val="0"/>
      <w:i w:val="0"/>
      <w:iCs w:val="0"/>
      <w:spacing w:val="0"/>
      <w:sz w:val="24"/>
      <w:szCs w:val="24"/>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b w:val="0"/>
      <w:bCs w:val="0"/>
      <w:i w:val="0"/>
      <w:iCs w:val="0"/>
      <w:spacing w:val="0"/>
      <w:sz w:val="24"/>
      <w:szCs w:val="24"/>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b w:val="0"/>
      <w:bCs w:val="0"/>
      <w:i w:val="0"/>
      <w:iCs w:val="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b w:val="0"/>
      <w:bCs w:val="0"/>
      <w:i w:val="0"/>
      <w:iCs w:val="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eastAsia="Times New Roman" w:cs="Times New Roman"/>
      <w:b w:val="0"/>
      <w:bCs w:val="0"/>
      <w:i w:val="0"/>
      <w:iCs w:val="0"/>
      <w:spacing w:val="0"/>
      <w:sz w:val="24"/>
      <w:szCs w:val="24"/>
      <w:lang w:val="ru-RU" w:eastAsia="en-US" w:bidi="ar-SA"/>
    </w:rPr>
  </w:style>
  <w:style w:type="character" w:customStyle="1" w:styleId="ListLabel102">
    <w:name w:val="ListLabel 102"/>
    <w:qFormat/>
    <w:rPr>
      <w:rFonts w:eastAsia="Times New Roman" w:cs="Times New Roman"/>
      <w:b w:val="0"/>
      <w:bCs w:val="0"/>
      <w:i w:val="0"/>
      <w:iCs w:val="0"/>
      <w:sz w:val="24"/>
      <w:szCs w:val="24"/>
      <w:lang w:val="ru-RU" w:eastAsia="en-US" w:bidi="ar-SA"/>
    </w:rPr>
  </w:style>
  <w:style w:type="character" w:customStyle="1" w:styleId="ListLabel103">
    <w:name w:val="ListLabel 103"/>
    <w:qFormat/>
    <w:rPr>
      <w:rFonts w:eastAsia="Times New Roman" w:cs="Times New Roman"/>
      <w:b w:val="0"/>
      <w:bCs w:val="0"/>
      <w:i w:val="0"/>
      <w:iCs w:val="0"/>
      <w:spacing w:val="0"/>
      <w:sz w:val="24"/>
      <w:szCs w:val="24"/>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lang w:val="ru-RU" w:eastAsia="en-US" w:bidi="ar-SA"/>
    </w:rPr>
  </w:style>
  <w:style w:type="character" w:customStyle="1" w:styleId="ListLabel110">
    <w:name w:val="ListLabel 110"/>
    <w:qFormat/>
    <w:rPr>
      <w:rFonts w:eastAsia="Times New Roman" w:cs="Times New Roman"/>
      <w:b w:val="0"/>
      <w:bCs w:val="0"/>
      <w:i w:val="0"/>
      <w:iCs w:val="0"/>
      <w:spacing w:val="0"/>
      <w:sz w:val="24"/>
      <w:szCs w:val="24"/>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caps w:val="0"/>
      <w:smallCaps w:val="0"/>
      <w:strike w:val="0"/>
      <w:dstrike w:val="0"/>
      <w:color w:val="000000"/>
      <w:spacing w:val="0"/>
      <w:position w:val="0"/>
      <w:sz w:val="22"/>
      <w:vertAlign w:val="baseline"/>
    </w:rPr>
  </w:style>
  <w:style w:type="character" w:customStyle="1" w:styleId="ListLabel119">
    <w:name w:val="ListLabel 119"/>
    <w:qFormat/>
    <w:rPr>
      <w:caps w:val="0"/>
      <w:smallCaps w:val="0"/>
      <w:strike w:val="0"/>
      <w:dstrike w:val="0"/>
      <w:color w:val="000000"/>
      <w:spacing w:val="0"/>
      <w:position w:val="0"/>
      <w:sz w:val="22"/>
      <w:vertAlign w:val="baseline"/>
    </w:rPr>
  </w:style>
  <w:style w:type="character" w:customStyle="1" w:styleId="ListLabel120">
    <w:name w:val="ListLabel 120"/>
    <w:qFormat/>
    <w:rPr>
      <w:caps w:val="0"/>
      <w:smallCaps w:val="0"/>
      <w:strike w:val="0"/>
      <w:dstrike w:val="0"/>
      <w:color w:val="000000"/>
      <w:spacing w:val="0"/>
      <w:position w:val="0"/>
      <w:sz w:val="22"/>
      <w:vertAlign w:val="baseline"/>
    </w:rPr>
  </w:style>
  <w:style w:type="character" w:customStyle="1" w:styleId="ListLabel121">
    <w:name w:val="ListLabel 121"/>
    <w:qFormat/>
    <w:rPr>
      <w:caps w:val="0"/>
      <w:smallCaps w:val="0"/>
      <w:strike w:val="0"/>
      <w:dstrike w:val="0"/>
      <w:color w:val="000000"/>
      <w:spacing w:val="0"/>
      <w:position w:val="0"/>
      <w:sz w:val="22"/>
      <w:vertAlign w:val="baseline"/>
    </w:rPr>
  </w:style>
  <w:style w:type="character" w:customStyle="1" w:styleId="ListLabel122">
    <w:name w:val="ListLabel 122"/>
    <w:qFormat/>
    <w:rPr>
      <w:caps w:val="0"/>
      <w:smallCaps w:val="0"/>
      <w:strike w:val="0"/>
      <w:dstrike w:val="0"/>
      <w:color w:val="000000"/>
      <w:spacing w:val="0"/>
      <w:position w:val="0"/>
      <w:sz w:val="22"/>
      <w:vertAlign w:val="baseline"/>
    </w:rPr>
  </w:style>
  <w:style w:type="character" w:customStyle="1" w:styleId="ListLabel123">
    <w:name w:val="ListLabel 123"/>
    <w:qFormat/>
    <w:rPr>
      <w:caps w:val="0"/>
      <w:smallCaps w:val="0"/>
      <w:strike w:val="0"/>
      <w:dstrike w:val="0"/>
      <w:color w:val="000000"/>
      <w:spacing w:val="0"/>
      <w:position w:val="0"/>
      <w:sz w:val="22"/>
      <w:vertAlign w:val="baseline"/>
    </w:rPr>
  </w:style>
  <w:style w:type="character" w:customStyle="1" w:styleId="ListLabel124">
    <w:name w:val="ListLabel 124"/>
    <w:qFormat/>
    <w:rPr>
      <w:caps w:val="0"/>
      <w:smallCaps w:val="0"/>
      <w:strike w:val="0"/>
      <w:dstrike w:val="0"/>
      <w:color w:val="000000"/>
      <w:spacing w:val="0"/>
      <w:position w:val="0"/>
      <w:sz w:val="22"/>
      <w:vertAlign w:val="baseline"/>
    </w:rPr>
  </w:style>
  <w:style w:type="character" w:customStyle="1" w:styleId="ListLabel125">
    <w:name w:val="ListLabel 125"/>
    <w:qFormat/>
    <w:rPr>
      <w:caps w:val="0"/>
      <w:smallCaps w:val="0"/>
      <w:strike w:val="0"/>
      <w:dstrike w:val="0"/>
      <w:color w:val="000000"/>
      <w:spacing w:val="0"/>
      <w:position w:val="0"/>
      <w:sz w:val="22"/>
      <w:vertAlign w:val="baseline"/>
    </w:rPr>
  </w:style>
  <w:style w:type="character" w:customStyle="1" w:styleId="ListLabel126">
    <w:name w:val="ListLabel 126"/>
    <w:qFormat/>
    <w:rPr>
      <w:caps w:val="0"/>
      <w:smallCaps w:val="0"/>
      <w:strike w:val="0"/>
      <w:dstrike w:val="0"/>
      <w:color w:val="000000"/>
      <w:spacing w:val="0"/>
      <w:position w:val="0"/>
      <w:sz w:val="22"/>
      <w:vertAlign w:val="baseline"/>
    </w:rPr>
  </w:style>
  <w:style w:type="character" w:customStyle="1" w:styleId="ListLabel127">
    <w:name w:val="ListLabel 127"/>
    <w:qFormat/>
    <w:rPr>
      <w:lang w:val="ru-RU" w:eastAsia="en-US" w:bidi="ar-SA"/>
    </w:rPr>
  </w:style>
  <w:style w:type="character" w:customStyle="1" w:styleId="ListLabel128">
    <w:name w:val="ListLabel 128"/>
    <w:qFormat/>
    <w:rPr>
      <w:rFonts w:eastAsia="Times New Roman" w:cs="Times New Roman"/>
      <w:b w:val="0"/>
      <w:bCs w:val="0"/>
      <w:i w:val="0"/>
      <w:iCs w:val="0"/>
      <w:spacing w:val="0"/>
      <w:sz w:val="24"/>
      <w:szCs w:val="24"/>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rFonts w:eastAsia="Times New Roman" w:cs="Times New Roman"/>
      <w:b w:val="0"/>
      <w:bCs w:val="0"/>
      <w:i w:val="0"/>
      <w:iCs w:val="0"/>
      <w:sz w:val="24"/>
      <w:szCs w:val="24"/>
    </w:rPr>
  </w:style>
  <w:style w:type="character" w:customStyle="1" w:styleId="ListLabel137">
    <w:name w:val="ListLabel 137"/>
    <w:qFormat/>
    <w:rPr>
      <w:rFonts w:eastAsia="Times New Roman" w:cs="Times New Roman"/>
      <w:b w:val="0"/>
      <w:bCs w:val="0"/>
      <w:i w:val="0"/>
      <w:iCs w:val="0"/>
      <w:spacing w:val="0"/>
      <w:sz w:val="24"/>
      <w:szCs w:val="24"/>
    </w:rPr>
  </w:style>
  <w:style w:type="character" w:customStyle="1" w:styleId="ListLabel138">
    <w:name w:val="ListLabel 138"/>
    <w:qFormat/>
    <w:rPr>
      <w:rFonts w:eastAsia="Times New Roman" w:cs="Times New Roman"/>
      <w:b w:val="0"/>
      <w:bCs w:val="0"/>
      <w:i w:val="0"/>
      <w:iCs w:val="0"/>
      <w:spacing w:val="0"/>
      <w:sz w:val="24"/>
      <w:szCs w:val="24"/>
    </w:rPr>
  </w:style>
  <w:style w:type="character" w:customStyle="1" w:styleId="ListLabel139">
    <w:name w:val="ListLabel 139"/>
    <w:qFormat/>
    <w:rPr>
      <w:rFonts w:eastAsia="Times New Roman" w:cs="Times New Roman"/>
      <w:b w:val="0"/>
      <w:bCs w:val="0"/>
      <w:i w:val="0"/>
      <w:iCs w:val="0"/>
      <w:spacing w:val="0"/>
      <w:sz w:val="28"/>
      <w:szCs w:val="28"/>
    </w:rPr>
  </w:style>
  <w:style w:type="character" w:customStyle="1" w:styleId="ListLabel140">
    <w:name w:val="ListLabel 140"/>
    <w:qFormat/>
    <w:rPr>
      <w:rFonts w:eastAsia="MS UI Gothic" w:cs="MS UI Gothic"/>
      <w:b w:val="0"/>
      <w:bCs w:val="0"/>
      <w:i w:val="0"/>
      <w:iCs w:val="0"/>
      <w:sz w:val="24"/>
      <w:szCs w:val="9"/>
    </w:rPr>
  </w:style>
  <w:style w:type="character" w:customStyle="1" w:styleId="ListLabel141">
    <w:name w:val="ListLabel 141"/>
    <w:qFormat/>
    <w:rPr>
      <w:b/>
      <w:bCs/>
      <w:sz w:val="24"/>
    </w:rPr>
  </w:style>
  <w:style w:type="character" w:customStyle="1" w:styleId="ListLabel142">
    <w:name w:val="ListLabel 142"/>
    <w:qFormat/>
    <w:rPr>
      <w:b/>
      <w:bCs/>
      <w:sz w:val="24"/>
    </w:rPr>
  </w:style>
  <w:style w:type="character" w:customStyle="1" w:styleId="ListLabel143">
    <w:name w:val="ListLabel 143"/>
    <w:qFormat/>
    <w:rPr>
      <w:b/>
      <w:bCs/>
    </w:rPr>
  </w:style>
  <w:style w:type="character" w:customStyle="1" w:styleId="ListLabel144">
    <w:name w:val="ListLabel 144"/>
    <w:qFormat/>
    <w:rPr>
      <w:b w:val="0"/>
      <w:bCs/>
    </w:rPr>
  </w:style>
  <w:style w:type="character" w:customStyle="1" w:styleId="ListLabel145">
    <w:name w:val="ListLabel 145"/>
    <w:qFormat/>
    <w:rPr>
      <w:b/>
      <w:bCs/>
    </w:rPr>
  </w:style>
  <w:style w:type="character" w:customStyle="1" w:styleId="ListLabel146">
    <w:name w:val="ListLabel 146"/>
    <w:qFormat/>
    <w:rPr>
      <w:b w:val="0"/>
      <w:bCs/>
    </w:rPr>
  </w:style>
  <w:style w:type="character" w:customStyle="1" w:styleId="ListLabel147">
    <w:name w:val="ListLabel 147"/>
    <w:qFormat/>
    <w:rPr>
      <w:b/>
      <w:bCs/>
    </w:rPr>
  </w:style>
  <w:style w:type="character" w:customStyle="1" w:styleId="ListLabel148">
    <w:name w:val="ListLabel 148"/>
    <w:qFormat/>
    <w:rPr>
      <w:b w:val="0"/>
      <w:bCs/>
    </w:rPr>
  </w:style>
  <w:style w:type="character" w:customStyle="1" w:styleId="ListLabel149">
    <w:name w:val="ListLabel 149"/>
    <w:qFormat/>
    <w:rPr>
      <w:b/>
      <w:bCs/>
    </w:rPr>
  </w:style>
  <w:style w:type="character" w:customStyle="1" w:styleId="ListLabel150">
    <w:name w:val="ListLabel 150"/>
    <w:qFormat/>
    <w:rPr>
      <w:b w:val="0"/>
      <w:bCs/>
    </w:rPr>
  </w:style>
  <w:style w:type="character" w:customStyle="1" w:styleId="af0">
    <w:name w:val="Маркеры списка"/>
    <w:qFormat/>
    <w:rPr>
      <w:rFonts w:ascii="OpenSymbol" w:eastAsia="OpenSymbol" w:hAnsi="OpenSymbol" w:cs="OpenSymbol"/>
    </w:rPr>
  </w:style>
  <w:style w:type="character" w:customStyle="1" w:styleId="ListLabel151">
    <w:name w:val="ListLabel 151"/>
    <w:qFormat/>
    <w:rPr>
      <w:rFonts w:cs="OpenSymbol"/>
      <w:sz w:val="24"/>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Symbol"/>
    </w:rPr>
  </w:style>
  <w:style w:type="character" w:customStyle="1" w:styleId="ListLabel156">
    <w:name w:val="ListLabel 156"/>
    <w:qFormat/>
    <w:rPr>
      <w:rFonts w:cs="Symbol"/>
    </w:rPr>
  </w:style>
  <w:style w:type="character" w:customStyle="1" w:styleId="ListLabel157">
    <w:name w:val="ListLabel 157"/>
    <w:qFormat/>
    <w:rPr>
      <w:rFonts w:cs="Symbol"/>
    </w:rPr>
  </w:style>
  <w:style w:type="character" w:customStyle="1" w:styleId="ListLabel158">
    <w:name w:val="ListLabel 158"/>
    <w:qFormat/>
    <w:rPr>
      <w:rFonts w:cs="Symbol"/>
    </w:rPr>
  </w:style>
  <w:style w:type="character" w:customStyle="1" w:styleId="ListLabel159">
    <w:name w:val="ListLabel 159"/>
    <w:qFormat/>
    <w:rPr>
      <w:rFonts w:cs="Symbol"/>
    </w:rPr>
  </w:style>
  <w:style w:type="character" w:customStyle="1" w:styleId="ListLabel160">
    <w:name w:val="ListLabel 160"/>
    <w:qFormat/>
    <w:rPr>
      <w:b/>
      <w:bCs/>
      <w:sz w:val="24"/>
    </w:rPr>
  </w:style>
  <w:style w:type="character" w:customStyle="1" w:styleId="ListLabel161">
    <w:name w:val="ListLabel 161"/>
    <w:qFormat/>
    <w:rPr>
      <w:b/>
      <w:bCs/>
      <w:sz w:val="24"/>
    </w:rPr>
  </w:style>
  <w:style w:type="paragraph" w:customStyle="1" w:styleId="af1">
    <w:name w:val="Заголовок"/>
    <w:basedOn w:val="a"/>
    <w:next w:val="af2"/>
    <w:qFormat/>
    <w:pPr>
      <w:keepNext/>
      <w:spacing w:before="240" w:after="120"/>
    </w:pPr>
    <w:rPr>
      <w:rFonts w:ascii="Liberation Sans" w:eastAsia="Microsoft YaHei" w:hAnsi="Liberation Sans" w:cs="Lucida Sans"/>
      <w:sz w:val="28"/>
      <w:szCs w:val="28"/>
    </w:rPr>
  </w:style>
  <w:style w:type="paragraph" w:styleId="af2">
    <w:name w:val="Body Text"/>
    <w:basedOn w:val="a"/>
    <w:uiPriority w:val="1"/>
    <w:qFormat/>
    <w:pPr>
      <w:ind w:left="120"/>
      <w:jc w:val="both"/>
    </w:pPr>
    <w:rPr>
      <w:sz w:val="28"/>
      <w:szCs w:val="28"/>
    </w:rPr>
  </w:style>
  <w:style w:type="paragraph" w:styleId="af3">
    <w:name w:val="List"/>
    <w:basedOn w:val="af2"/>
    <w:rPr>
      <w:rFonts w:cs="Lucida Sans"/>
    </w:rPr>
  </w:style>
  <w:style w:type="paragraph" w:styleId="af4">
    <w:name w:val="caption"/>
    <w:basedOn w:val="a"/>
    <w:next w:val="a"/>
    <w:uiPriority w:val="35"/>
    <w:semiHidden/>
    <w:unhideWhenUsed/>
    <w:qFormat/>
    <w:pPr>
      <w:spacing w:line="276" w:lineRule="auto"/>
    </w:pPr>
    <w:rPr>
      <w:b/>
      <w:bCs/>
      <w:color w:val="4F81BD" w:themeColor="accent1"/>
      <w:sz w:val="18"/>
      <w:szCs w:val="18"/>
    </w:rPr>
  </w:style>
  <w:style w:type="paragraph" w:styleId="af5">
    <w:name w:val="index heading"/>
    <w:basedOn w:val="a"/>
    <w:qFormat/>
    <w:pPr>
      <w:suppressLineNumbers/>
    </w:pPr>
    <w:rPr>
      <w:rFonts w:cs="Lucida Sans"/>
    </w:rPr>
  </w:style>
  <w:style w:type="paragraph" w:styleId="af6">
    <w:name w:val="Title"/>
    <w:basedOn w:val="a"/>
    <w:next w:val="a"/>
    <w:uiPriority w:val="10"/>
    <w:qFormat/>
    <w:pPr>
      <w:spacing w:before="300" w:after="200"/>
      <w:contextualSpacing/>
    </w:pPr>
    <w:rPr>
      <w:sz w:val="48"/>
      <w:szCs w:val="48"/>
    </w:rPr>
  </w:style>
  <w:style w:type="paragraph" w:styleId="af7">
    <w:name w:val="Subtitle"/>
    <w:basedOn w:val="a"/>
    <w:next w:val="a"/>
    <w:uiPriority w:val="11"/>
    <w:qFormat/>
    <w:pPr>
      <w:spacing w:before="200" w:after="200"/>
    </w:pPr>
    <w:rPr>
      <w:sz w:val="24"/>
      <w:szCs w:val="24"/>
    </w:rPr>
  </w:style>
  <w:style w:type="paragraph" w:styleId="22">
    <w:name w:val="Quote"/>
    <w:aliases w:val="Оглавление 2 Знак,Цитата 2 Знак1 Знак,Оглавление 2 Знак Знак Знак,Цитата 2 Знак1 Знак Знак Знак,Оглавление 2 Знак Знак Знак Знак Знак,Цитата 2 Знак1 Знак Знак Знак Знак Знак,Оглавление 2 Знак Знак Знак Знак Знак Знак Знак"/>
    <w:basedOn w:val="a"/>
    <w:next w:val="a"/>
    <w:link w:val="23"/>
    <w:uiPriority w:val="29"/>
    <w:qFormat/>
    <w:pPr>
      <w:ind w:left="720" w:right="720"/>
    </w:pPr>
    <w:rPr>
      <w:i/>
    </w:rPr>
  </w:style>
  <w:style w:type="paragraph" w:styleId="af8">
    <w:name w:val="Intense Quote"/>
    <w:basedOn w:val="a"/>
    <w:next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9">
    <w:name w:val="footnote text"/>
    <w:basedOn w:val="a"/>
    <w:uiPriority w:val="99"/>
    <w:semiHidden/>
    <w:unhideWhenUsed/>
    <w:pPr>
      <w:spacing w:after="40"/>
    </w:pPr>
    <w:rPr>
      <w:sz w:val="18"/>
    </w:rPr>
  </w:style>
  <w:style w:type="paragraph" w:styleId="afa">
    <w:name w:val="endnote text"/>
    <w:basedOn w:val="a"/>
    <w:uiPriority w:val="99"/>
    <w:semiHidden/>
    <w:unhideWhenUsed/>
    <w:rPr>
      <w:sz w:val="20"/>
    </w:rPr>
  </w:style>
  <w:style w:type="paragraph" w:styleId="12">
    <w:name w:val="toc 1"/>
    <w:basedOn w:val="a"/>
    <w:next w:val="a"/>
    <w:uiPriority w:val="39"/>
    <w:unhideWhenUsed/>
    <w:pPr>
      <w:spacing w:after="57"/>
    </w:pPr>
  </w:style>
  <w:style w:type="paragraph" w:styleId="23">
    <w:name w:val="toc 2"/>
    <w:aliases w:val="Цитата 2 Знак1,Оглавление 2 Знак Знак,Цитата 2 Знак1 Знак Знак,Оглавление 2 Знак Знак Знак Знак,Цитата 2 Знак1 Знак Знак Знак Знак,Оглавление 2 Знак Знак Знак Знак Знак Знак,Цитата 2 Знак1 Знак Знак Знак Знак Знак Знак"/>
    <w:basedOn w:val="a"/>
    <w:next w:val="a"/>
    <w:link w:val="22"/>
    <w:uiPriority w:val="39"/>
    <w:unhideWhenUsed/>
    <w:pPr>
      <w:spacing w:after="57"/>
      <w:ind w:left="283"/>
    </w:pPr>
  </w:style>
  <w:style w:type="paragraph" w:styleId="31">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b">
    <w:name w:val="TOC Heading"/>
    <w:uiPriority w:val="39"/>
    <w:unhideWhenUsed/>
    <w:qFormat/>
    <w:rPr>
      <w:sz w:val="22"/>
    </w:rPr>
  </w:style>
  <w:style w:type="paragraph" w:styleId="afc">
    <w:name w:val="table of figures"/>
    <w:basedOn w:val="a"/>
    <w:next w:val="a"/>
    <w:uiPriority w:val="99"/>
    <w:unhideWhenUsed/>
    <w:qFormat/>
  </w:style>
  <w:style w:type="paragraph" w:styleId="afd">
    <w:name w:val="List Paragraph"/>
    <w:basedOn w:val="a"/>
    <w:uiPriority w:val="34"/>
    <w:qFormat/>
    <w:pPr>
      <w:spacing w:before="243"/>
      <w:ind w:left="120"/>
      <w:jc w:val="both"/>
    </w:pPr>
  </w:style>
  <w:style w:type="paragraph" w:customStyle="1" w:styleId="TableParagraph">
    <w:name w:val="Table Paragraph"/>
    <w:basedOn w:val="a"/>
    <w:uiPriority w:val="1"/>
    <w:qFormat/>
  </w:style>
  <w:style w:type="paragraph" w:styleId="afe">
    <w:name w:val="header"/>
    <w:basedOn w:val="a"/>
    <w:uiPriority w:val="99"/>
    <w:unhideWhenUsed/>
    <w:pPr>
      <w:tabs>
        <w:tab w:val="center" w:pos="4677"/>
        <w:tab w:val="right" w:pos="9355"/>
      </w:tabs>
    </w:pPr>
  </w:style>
  <w:style w:type="paragraph" w:styleId="aff">
    <w:name w:val="footer"/>
    <w:basedOn w:val="a"/>
    <w:uiPriority w:val="99"/>
    <w:unhideWhenUsed/>
    <w:pPr>
      <w:tabs>
        <w:tab w:val="center" w:pos="4677"/>
        <w:tab w:val="right" w:pos="9355"/>
      </w:tabs>
    </w:pPr>
  </w:style>
  <w:style w:type="paragraph" w:customStyle="1" w:styleId="41">
    <w:name w:val="Основной текст4"/>
    <w:basedOn w:val="a"/>
    <w:link w:val="ac"/>
    <w:uiPriority w:val="99"/>
    <w:qFormat/>
    <w:pPr>
      <w:shd w:val="clear" w:color="auto" w:fill="FFFFFF"/>
      <w:spacing w:before="360" w:after="180" w:line="240" w:lineRule="atLeast"/>
      <w:jc w:val="center"/>
    </w:pPr>
    <w:rPr>
      <w:rFonts w:asciiTheme="minorHAnsi" w:eastAsiaTheme="minorHAnsi" w:hAnsiTheme="minorHAnsi" w:cstheme="minorBidi"/>
      <w:sz w:val="23"/>
      <w:szCs w:val="23"/>
      <w:lang w:val="en-US"/>
    </w:rPr>
  </w:style>
  <w:style w:type="paragraph" w:customStyle="1" w:styleId="ConsPlusTitle">
    <w:name w:val="ConsPlusTitle"/>
    <w:uiPriority w:val="99"/>
    <w:qFormat/>
    <w:rPr>
      <w:rFonts w:ascii="Times New Roman" w:eastAsia="Times New Roman" w:hAnsi="Times New Roman" w:cs="Times New Roman"/>
      <w:b/>
      <w:bCs/>
      <w:sz w:val="28"/>
      <w:szCs w:val="28"/>
      <w:lang w:val="ru-RU" w:eastAsia="ru-RU"/>
    </w:rPr>
  </w:style>
  <w:style w:type="paragraph" w:styleId="aff0">
    <w:name w:val="Balloon Text"/>
    <w:basedOn w:val="a"/>
    <w:uiPriority w:val="99"/>
    <w:semiHidden/>
    <w:unhideWhenUsed/>
    <w:qFormat/>
    <w:rPr>
      <w:rFonts w:ascii="Tahoma" w:hAnsi="Tahoma" w:cs="Tahoma"/>
      <w:sz w:val="16"/>
      <w:szCs w:val="16"/>
    </w:rPr>
  </w:style>
  <w:style w:type="paragraph" w:styleId="aff1">
    <w:name w:val="No Spacing"/>
    <w:uiPriority w:val="1"/>
    <w:qFormat/>
    <w:rPr>
      <w:sz w:val="22"/>
      <w:lang w:val="ru-RU"/>
    </w:rPr>
  </w:style>
  <w:style w:type="numbering" w:customStyle="1" w:styleId="aff2">
    <w:name w:val="С числами"/>
    <w:qFormat/>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1">
    <w:name w:val="Таблица простая 21"/>
    <w:basedOn w:val="a1"/>
    <w:uiPriority w:val="59"/>
    <w:tblPr>
      <w:tblInd w:w="0" w:type="dxa"/>
      <w:tblBorders>
        <w:top w:val="single" w:sz="4" w:space="0" w:color="000000" w:themeColor="text1"/>
        <w:left w:val="none" w:sz="4" w:space="0" w:color="000000"/>
        <w:bottom w:val="single" w:sz="4" w:space="0" w:color="000000" w:themeColor="text1"/>
        <w:right w:val="none" w:sz="4" w:space="0" w:color="000000"/>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66779" w:themeColor="accent5"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15407" w:themeColor="accent6"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2">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2">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2">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2">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2">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2">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0" w:space="0" w:color="000000"/>
          <w:left w:val="none" w:sz="0" w:space="0" w:color="000000"/>
          <w:bottom w:val="single" w:sz="4" w:space="0" w:color="9BBB59" w:themeColor="accent3"/>
          <w:right w:val="none" w:sz="0"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000000"/>
          <w:left w:val="none" w:sz="0" w:space="0" w:color="000000"/>
          <w:bottom w:val="none" w:sz="0"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000000"/>
          <w:left w:val="single" w:sz="4" w:space="0" w:color="9BBB59" w:themeColor="accent3"/>
          <w:bottom w:val="none" w:sz="0" w:space="0" w:color="000000"/>
          <w:right w:val="none" w:sz="0"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0" w:space="0" w:color="000000"/>
          <w:left w:val="none" w:sz="0" w:space="0" w:color="000000"/>
          <w:bottom w:val="single" w:sz="4" w:space="0" w:color="8064A2" w:themeColor="accent4"/>
          <w:right w:val="none" w:sz="0"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000000"/>
          <w:left w:val="none" w:sz="0" w:space="0" w:color="000000"/>
          <w:bottom w:val="none" w:sz="0"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000000"/>
          <w:left w:val="single" w:sz="4" w:space="0" w:color="8064A2" w:themeColor="accent4"/>
          <w:bottom w:val="none" w:sz="0" w:space="0" w:color="000000"/>
          <w:right w:val="none" w:sz="0"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0" w:space="0" w:color="000000"/>
          <w:left w:val="none" w:sz="0" w:space="0" w:color="000000"/>
          <w:bottom w:val="single" w:sz="4" w:space="0" w:color="4BACC6" w:themeColor="accent5"/>
          <w:right w:val="none" w:sz="0"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000000"/>
          <w:left w:val="none" w:sz="0" w:space="0" w:color="000000"/>
          <w:bottom w:val="none" w:sz="0"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000000"/>
          <w:left w:val="single" w:sz="4" w:space="0" w:color="4BACC6" w:themeColor="accent5"/>
          <w:bottom w:val="none" w:sz="0" w:space="0" w:color="000000"/>
          <w:right w:val="none" w:sz="0"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0" w:space="0" w:color="000000"/>
          <w:left w:val="none" w:sz="0" w:space="0" w:color="000000"/>
          <w:bottom w:val="single" w:sz="4" w:space="0" w:color="F79646" w:themeColor="accent6"/>
          <w:right w:val="none" w:sz="0"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000000"/>
          <w:left w:val="none" w:sz="0" w:space="0" w:color="000000"/>
          <w:bottom w:val="none" w:sz="0"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000000"/>
          <w:left w:val="single" w:sz="4" w:space="0" w:color="F79646" w:themeColor="accent6"/>
          <w:bottom w:val="none" w:sz="0" w:space="0" w:color="000000"/>
          <w:right w:val="none" w:sz="0"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Pr>
      <w:color w:val="40404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Cs w:val="20"/>
      <w:lang w:val="ru-RU"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Pr>
      <w:color w:val="404040"/>
      <w:szCs w:val="20"/>
      <w:lang w:val="ru-RU" w:eastAsia="ru-RU"/>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Pr>
      <w:color w:val="404040"/>
      <w:szCs w:val="20"/>
      <w:lang w:val="ru-RU" w:eastAsia="ru-RU"/>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Pr>
      <w:color w:val="404040"/>
      <w:szCs w:val="20"/>
      <w:lang w:val="ru-RU" w:eastAsia="ru-RU"/>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Pr>
      <w:color w:val="404040"/>
      <w:szCs w:val="20"/>
      <w:lang w:val="ru-RU"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Pr>
      <w:color w:val="404040"/>
      <w:szCs w:val="20"/>
      <w:lang w:val="ru-RU"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styleId="aff3">
    <w:name w:val="Table Grid"/>
    <w:basedOn w:val="a1"/>
    <w:uiPriority w:val="39"/>
    <w:unhideWhenUs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0">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onsultant.ru/document/cons_doc_LAW_331074/c68b95fe21383d322ccb40aefb0407782166052a/" TargetMode="External"/><Relationship Id="rId4" Type="http://schemas.microsoft.com/office/2007/relationships/stylesWithEffects" Target="stylesWithEffects.xml"/><Relationship Id="rId9" Type="http://schemas.openxmlformats.org/officeDocument/2006/relationships/hyperlink" Target="https://www.consultant.ru/document/cons_doc_LAW_12453/17fba08beba663f92037428f6679a67af1573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5226-F5FD-474E-AA82-18822E3F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9389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Худодатова Надежда Александровна</dc:creator>
  <cp:lastModifiedBy>Начальник контрактной службы</cp:lastModifiedBy>
  <cp:revision>2</cp:revision>
  <dcterms:created xsi:type="dcterms:W3CDTF">2026-07-01T09:22:00Z</dcterms:created>
  <dcterms:modified xsi:type="dcterms:W3CDTF">2026-07-01T09:22:00Z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2023-02-11T00:00:00Z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2023-02-11T00:00:00Z</vt:filetime>
  </property>
  <property fmtid="{D5CDD505-2E9C-101B-9397-08002B2CF9AE}" pid="7" name="LinksUpToDate">
    <vt:bool>false</vt:bool>
  </property>
  <property fmtid="{D5CDD505-2E9C-101B-9397-08002B2CF9AE}" pid="8" name="Producer">
    <vt:lpwstr>iText® 5.5.8 ©2000-2015 iText Group NV (AGPL-version); modified using iText® 5.5.8 ©2000-2015 iText Group NV (AGPL-version)</vt:lpwstr>
  </property>
  <property fmtid="{D5CDD505-2E9C-101B-9397-08002B2CF9AE}" pid="9" name="ScaleCrop">
    <vt:bool>false</vt:bool>
  </property>
  <property fmtid="{D5CDD505-2E9C-101B-9397-08002B2CF9AE}" pid="10" name="ShareDoc">
    <vt:bool>false</vt:bool>
  </property>
</Properties>
</file>