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9C3" w:rsidRPr="00500E55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500E55">
        <w:rPr>
          <w:rFonts w:ascii="Times New Roman" w:hAnsi="Times New Roman"/>
          <w:sz w:val="22"/>
          <w:szCs w:val="22"/>
        </w:rPr>
        <w:t xml:space="preserve">Приложение к Извещению </w:t>
      </w:r>
    </w:p>
    <w:p w:rsidR="000F49C3" w:rsidRPr="00500E55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500E55">
        <w:rPr>
          <w:rFonts w:ascii="Times New Roman" w:hAnsi="Times New Roman"/>
          <w:sz w:val="22"/>
          <w:szCs w:val="22"/>
        </w:rPr>
        <w:t>об осуществлении закупки</w:t>
      </w:r>
    </w:p>
    <w:p w:rsidR="000F49C3" w:rsidRPr="00500E5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0F49C3" w:rsidRPr="00500E5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500E55">
        <w:rPr>
          <w:rFonts w:ascii="Times New Roman" w:eastAsia="Times New Roman" w:hAnsi="Times New Roman"/>
          <w:b/>
          <w:lang w:eastAsia="ru-RU"/>
        </w:rPr>
        <w:t>ОБОСНОВАНИЕ</w:t>
      </w:r>
    </w:p>
    <w:p w:rsidR="000F49C3" w:rsidRPr="00500E5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500E55">
        <w:rPr>
          <w:rFonts w:ascii="Times New Roman" w:eastAsia="Times New Roman" w:hAnsi="Times New Roman"/>
          <w:b/>
          <w:lang w:eastAsia="ru-RU"/>
        </w:rPr>
        <w:t>НАЧАЛЬНОЙ (МАКСИМАЛЬНОЙ) ЦЕНЫ КОНТРАКТА</w:t>
      </w:r>
    </w:p>
    <w:p w:rsidR="000F49C3" w:rsidRPr="00500E5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2"/>
        <w:gridCol w:w="7630"/>
      </w:tblGrid>
      <w:tr w:rsidR="000F49C3" w:rsidRPr="00500E55" w:rsidTr="00844337">
        <w:trPr>
          <w:trHeight w:val="54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500E55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E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Объект закупки 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500E55" w:rsidRDefault="008E1023" w:rsidP="00805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8E10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слуги по доработке, прикладному сопровождению и технологическому обслуживанию программных продуктов</w:t>
            </w:r>
          </w:p>
        </w:tc>
      </w:tr>
      <w:tr w:rsidR="000F49C3" w:rsidRPr="00500E55" w:rsidTr="00844337">
        <w:trPr>
          <w:trHeight w:val="877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500E55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E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Используемый метод определения НМЦК </w:t>
            </w:r>
            <w:r w:rsidRPr="00500E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с обоснованием: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500E55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E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сопоставимых рыночных цен (анализа рынка)</w:t>
            </w:r>
          </w:p>
          <w:p w:rsidR="000F49C3" w:rsidRPr="00500E55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E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0F49C3" w:rsidRPr="00500E55" w:rsidTr="00844337">
        <w:trPr>
          <w:cantSplit/>
          <w:trHeight w:val="66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500E55" w:rsidRDefault="000F49C3" w:rsidP="00844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E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подготовки обоснования НМЦК: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500E55" w:rsidRDefault="008E1023" w:rsidP="008E1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1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</w:t>
            </w:r>
            <w:r w:rsidR="00B22E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B22E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</w:tr>
    </w:tbl>
    <w:p w:rsidR="003051F9" w:rsidRDefault="00EA1BC5" w:rsidP="00EA1BC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0E55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0F49C3" w:rsidRDefault="001217F4" w:rsidP="00EA1BC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500E55">
        <w:rPr>
          <w:rFonts w:ascii="Times New Roman" w:eastAsia="Times New Roman" w:hAnsi="Times New Roman"/>
          <w:sz w:val="20"/>
          <w:szCs w:val="20"/>
          <w:lang w:eastAsia="ru-RU"/>
        </w:rPr>
        <w:t xml:space="preserve">Для обоснования начальной (максимальной) цены контракта на </w:t>
      </w:r>
      <w:r w:rsidR="008E1023" w:rsidRPr="008E1023">
        <w:rPr>
          <w:rFonts w:ascii="Times New Roman" w:eastAsia="Times New Roman" w:hAnsi="Times New Roman"/>
          <w:i/>
          <w:sz w:val="20"/>
          <w:szCs w:val="20"/>
          <w:lang w:eastAsia="ru-RU"/>
        </w:rPr>
        <w:t>оказание</w:t>
      </w:r>
      <w:r w:rsidR="008E102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E1023">
        <w:rPr>
          <w:rFonts w:ascii="Times New Roman" w:eastAsia="Times New Roman" w:hAnsi="Times New Roman"/>
          <w:i/>
          <w:sz w:val="20"/>
          <w:szCs w:val="20"/>
          <w:lang w:eastAsia="ru-RU"/>
        </w:rPr>
        <w:t>услуг</w:t>
      </w:r>
      <w:r w:rsidR="008E1023" w:rsidRPr="008E1023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по доработке, прикладному сопровождению и технологическому обслуживанию программных продуктов</w:t>
      </w:r>
      <w:r w:rsidR="00A422FB" w:rsidRPr="008E1023">
        <w:rPr>
          <w:rFonts w:ascii="Times New Roman" w:eastAsia="Times New Roman" w:hAnsi="Times New Roman"/>
          <w:i/>
          <w:sz w:val="20"/>
          <w:szCs w:val="20"/>
          <w:lang w:eastAsia="ru-RU"/>
        </w:rPr>
        <w:t>,</w:t>
      </w:r>
      <w:r w:rsidR="00B668EF" w:rsidRPr="00500E55">
        <w:rPr>
          <w:rFonts w:ascii="Times New Roman" w:eastAsia="Times New Roman" w:hAnsi="Times New Roman"/>
          <w:sz w:val="20"/>
          <w:szCs w:val="20"/>
          <w:lang w:eastAsia="ru-RU"/>
        </w:rPr>
        <w:t xml:space="preserve"> в </w:t>
      </w:r>
      <w:r w:rsidRPr="00500E55">
        <w:rPr>
          <w:rFonts w:ascii="Times New Roman" w:eastAsia="Times New Roman" w:hAnsi="Times New Roman"/>
          <w:sz w:val="20"/>
          <w:szCs w:val="20"/>
          <w:lang w:eastAsia="ru-RU"/>
        </w:rPr>
        <w:t>соответствии</w:t>
      </w:r>
      <w:r w:rsidR="00B668EF" w:rsidRPr="00500E5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00E55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B668EF" w:rsidRPr="00500E55">
        <w:rPr>
          <w:rFonts w:ascii="Times New Roman" w:eastAsia="Times New Roman" w:hAnsi="Times New Roman"/>
          <w:sz w:val="20"/>
          <w:szCs w:val="20"/>
          <w:lang w:eastAsia="ru-RU"/>
        </w:rPr>
        <w:t xml:space="preserve"> опис</w:t>
      </w:r>
      <w:r w:rsidR="00B668EF" w:rsidRPr="00500E55">
        <w:rPr>
          <w:rFonts w:ascii="Times New Roman" w:hAnsi="Times New Roman"/>
          <w:sz w:val="20"/>
          <w:szCs w:val="20"/>
          <w:lang w:eastAsia="ru-RU"/>
        </w:rPr>
        <w:t>анием объекта закупки</w:t>
      </w:r>
      <w:r w:rsidRPr="00500E55">
        <w:rPr>
          <w:rFonts w:ascii="Times New Roman" w:hAnsi="Times New Roman"/>
          <w:sz w:val="20"/>
          <w:szCs w:val="20"/>
          <w:lang w:eastAsia="ru-RU"/>
        </w:rPr>
        <w:t xml:space="preserve"> был направлен запрос о стоимости оказания услуг</w:t>
      </w:r>
      <w:r w:rsidR="00A422FB" w:rsidRPr="00500E55">
        <w:rPr>
          <w:rFonts w:ascii="Times New Roman" w:hAnsi="Times New Roman"/>
          <w:sz w:val="20"/>
          <w:szCs w:val="20"/>
        </w:rPr>
        <w:t xml:space="preserve"> </w:t>
      </w:r>
      <w:r w:rsidR="008E1023">
        <w:rPr>
          <w:rFonts w:ascii="Times New Roman" w:hAnsi="Times New Roman"/>
          <w:sz w:val="20"/>
          <w:szCs w:val="20"/>
        </w:rPr>
        <w:t>3</w:t>
      </w:r>
      <w:r w:rsidRPr="00500E55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8E1023">
        <w:rPr>
          <w:rFonts w:ascii="Times New Roman" w:hAnsi="Times New Roman"/>
          <w:sz w:val="20"/>
          <w:szCs w:val="20"/>
          <w:lang w:eastAsia="ru-RU"/>
        </w:rPr>
        <w:t>трем</w:t>
      </w:r>
      <w:r w:rsidRPr="00500E55">
        <w:rPr>
          <w:rFonts w:ascii="Times New Roman" w:hAnsi="Times New Roman"/>
          <w:sz w:val="20"/>
          <w:szCs w:val="20"/>
          <w:lang w:eastAsia="ru-RU"/>
        </w:rPr>
        <w:t>) потенциальным</w:t>
      </w:r>
      <w:r w:rsidR="004911AB" w:rsidRPr="00500E5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A422FB" w:rsidRPr="00500E55">
        <w:rPr>
          <w:rFonts w:ascii="Times New Roman" w:hAnsi="Times New Roman"/>
          <w:sz w:val="20"/>
          <w:szCs w:val="20"/>
          <w:lang w:eastAsia="ru-RU"/>
        </w:rPr>
        <w:t>поставщик</w:t>
      </w:r>
      <w:r w:rsidR="00F3314F" w:rsidRPr="00500E55">
        <w:rPr>
          <w:rFonts w:ascii="Times New Roman" w:hAnsi="Times New Roman"/>
          <w:sz w:val="20"/>
          <w:szCs w:val="20"/>
          <w:lang w:eastAsia="ru-RU"/>
        </w:rPr>
        <w:t>а</w:t>
      </w:r>
      <w:r w:rsidR="00A422FB" w:rsidRPr="00500E55">
        <w:rPr>
          <w:rFonts w:ascii="Times New Roman" w:hAnsi="Times New Roman"/>
          <w:sz w:val="20"/>
          <w:szCs w:val="20"/>
        </w:rPr>
        <w:t xml:space="preserve">м. </w:t>
      </w:r>
      <w:r w:rsidRPr="00500E55">
        <w:rPr>
          <w:rFonts w:ascii="Times New Roman" w:hAnsi="Times New Roman"/>
          <w:sz w:val="20"/>
          <w:szCs w:val="20"/>
          <w:lang w:eastAsia="ru-RU"/>
        </w:rPr>
        <w:t>В ответ на запрос был</w:t>
      </w:r>
      <w:r w:rsidR="0076505B" w:rsidRPr="00500E55">
        <w:rPr>
          <w:rFonts w:ascii="Times New Roman" w:hAnsi="Times New Roman"/>
          <w:sz w:val="20"/>
          <w:szCs w:val="20"/>
          <w:lang w:eastAsia="ru-RU"/>
        </w:rPr>
        <w:t>о</w:t>
      </w:r>
      <w:r w:rsidRPr="00500E55">
        <w:rPr>
          <w:rFonts w:ascii="Times New Roman" w:hAnsi="Times New Roman"/>
          <w:sz w:val="20"/>
          <w:szCs w:val="20"/>
          <w:lang w:eastAsia="ru-RU"/>
        </w:rPr>
        <w:t xml:space="preserve"> получен</w:t>
      </w:r>
      <w:r w:rsidR="0076505B" w:rsidRPr="00500E55">
        <w:rPr>
          <w:rFonts w:ascii="Times New Roman" w:hAnsi="Times New Roman"/>
          <w:sz w:val="20"/>
          <w:szCs w:val="20"/>
          <w:lang w:eastAsia="ru-RU"/>
        </w:rPr>
        <w:t>о</w:t>
      </w:r>
      <w:r w:rsidRPr="00500E55">
        <w:rPr>
          <w:rFonts w:ascii="Times New Roman" w:hAnsi="Times New Roman"/>
          <w:sz w:val="20"/>
          <w:szCs w:val="20"/>
          <w:lang w:eastAsia="ru-RU"/>
        </w:rPr>
        <w:t xml:space="preserve"> коммерческ</w:t>
      </w:r>
      <w:r w:rsidR="0076505B" w:rsidRPr="00500E55">
        <w:rPr>
          <w:rFonts w:ascii="Times New Roman" w:hAnsi="Times New Roman"/>
          <w:sz w:val="20"/>
          <w:szCs w:val="20"/>
          <w:lang w:eastAsia="ru-RU"/>
        </w:rPr>
        <w:t>ое</w:t>
      </w:r>
      <w:r w:rsidRPr="00500E55">
        <w:rPr>
          <w:rFonts w:ascii="Times New Roman" w:hAnsi="Times New Roman"/>
          <w:sz w:val="20"/>
          <w:szCs w:val="20"/>
          <w:lang w:eastAsia="ru-RU"/>
        </w:rPr>
        <w:t xml:space="preserve"> предложени</w:t>
      </w:r>
      <w:r w:rsidR="0076505B" w:rsidRPr="00500E55">
        <w:rPr>
          <w:rFonts w:ascii="Times New Roman" w:hAnsi="Times New Roman"/>
          <w:sz w:val="20"/>
          <w:szCs w:val="20"/>
          <w:lang w:eastAsia="ru-RU"/>
        </w:rPr>
        <w:t>е</w:t>
      </w:r>
      <w:r w:rsidRPr="00500E55">
        <w:rPr>
          <w:rFonts w:ascii="Times New Roman" w:hAnsi="Times New Roman"/>
          <w:sz w:val="20"/>
          <w:szCs w:val="20"/>
          <w:lang w:eastAsia="ru-RU"/>
        </w:rPr>
        <w:t xml:space="preserve"> от </w:t>
      </w:r>
      <w:r w:rsidR="00CC2A08" w:rsidRPr="00500E55">
        <w:rPr>
          <w:rFonts w:ascii="Times New Roman" w:hAnsi="Times New Roman"/>
          <w:sz w:val="20"/>
          <w:szCs w:val="20"/>
          <w:lang w:eastAsia="ru-RU"/>
        </w:rPr>
        <w:t>1-ой</w:t>
      </w:r>
      <w:r w:rsidRPr="00500E55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CC2A08" w:rsidRPr="00500E55">
        <w:rPr>
          <w:rFonts w:ascii="Times New Roman" w:hAnsi="Times New Roman"/>
          <w:sz w:val="20"/>
          <w:szCs w:val="20"/>
          <w:lang w:eastAsia="ru-RU"/>
        </w:rPr>
        <w:t>одной</w:t>
      </w:r>
      <w:r w:rsidRPr="00500E55">
        <w:rPr>
          <w:rFonts w:ascii="Times New Roman" w:hAnsi="Times New Roman"/>
          <w:sz w:val="20"/>
          <w:szCs w:val="20"/>
          <w:lang w:eastAsia="ru-RU"/>
        </w:rPr>
        <w:t>) организаци</w:t>
      </w:r>
      <w:r w:rsidR="007A465A" w:rsidRPr="00500E55">
        <w:rPr>
          <w:rFonts w:ascii="Times New Roman" w:hAnsi="Times New Roman"/>
          <w:sz w:val="20"/>
          <w:szCs w:val="20"/>
          <w:lang w:eastAsia="ru-RU"/>
        </w:rPr>
        <w:t>и</w:t>
      </w:r>
      <w:r w:rsidR="00A422FB" w:rsidRPr="00500E55">
        <w:rPr>
          <w:rFonts w:ascii="Times New Roman" w:hAnsi="Times New Roman"/>
          <w:sz w:val="20"/>
          <w:szCs w:val="20"/>
          <w:lang w:eastAsia="ru-RU"/>
        </w:rPr>
        <w:t>-</w:t>
      </w:r>
      <w:r w:rsidR="00A422FB" w:rsidRPr="00500E55">
        <w:rPr>
          <w:rFonts w:ascii="Times New Roman" w:hAnsi="Times New Roman"/>
          <w:sz w:val="20"/>
          <w:szCs w:val="20"/>
        </w:rPr>
        <w:t>поставщика</w:t>
      </w:r>
      <w:r w:rsidR="007A465A" w:rsidRPr="00500E55">
        <w:rPr>
          <w:rFonts w:ascii="Times New Roman" w:hAnsi="Times New Roman"/>
          <w:sz w:val="20"/>
          <w:szCs w:val="20"/>
          <w:lang w:eastAsia="ru-RU"/>
        </w:rPr>
        <w:t>,</w:t>
      </w:r>
      <w:r w:rsidR="005B0265" w:rsidRPr="00500E55">
        <w:rPr>
          <w:rFonts w:ascii="Times New Roman" w:hAnsi="Times New Roman"/>
          <w:sz w:val="20"/>
          <w:szCs w:val="20"/>
          <w:lang w:eastAsia="ru-RU"/>
        </w:rPr>
        <w:t xml:space="preserve"> соответствующее требования</w:t>
      </w:r>
      <w:r w:rsidR="007A465A" w:rsidRPr="00500E55">
        <w:rPr>
          <w:rFonts w:ascii="Times New Roman" w:hAnsi="Times New Roman"/>
          <w:sz w:val="20"/>
          <w:szCs w:val="20"/>
          <w:lang w:eastAsia="ru-RU"/>
        </w:rPr>
        <w:t>м описания</w:t>
      </w:r>
      <w:r w:rsidR="005B0265" w:rsidRPr="00500E5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D15F7A" w:rsidRPr="00500E55">
        <w:rPr>
          <w:rFonts w:ascii="Times New Roman" w:hAnsi="Times New Roman"/>
          <w:sz w:val="20"/>
          <w:szCs w:val="20"/>
          <w:lang w:eastAsia="ru-RU"/>
        </w:rPr>
        <w:t xml:space="preserve">объекта </w:t>
      </w:r>
      <w:r w:rsidR="005B0265" w:rsidRPr="00500E55">
        <w:rPr>
          <w:rFonts w:ascii="Times New Roman" w:hAnsi="Times New Roman"/>
          <w:sz w:val="20"/>
          <w:szCs w:val="20"/>
          <w:lang w:eastAsia="ru-RU"/>
        </w:rPr>
        <w:t>закупки.</w:t>
      </w:r>
    </w:p>
    <w:p w:rsidR="003051F9" w:rsidRPr="00500E55" w:rsidRDefault="003051F9" w:rsidP="00EA1BC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A38" w:rsidRPr="00500E55" w:rsidRDefault="00017503" w:rsidP="001217F4">
      <w:pPr>
        <w:widowControl w:val="0"/>
        <w:autoSpaceDE w:val="0"/>
        <w:autoSpaceDN w:val="0"/>
        <w:adjustRightInd w:val="0"/>
        <w:spacing w:before="20" w:after="20" w:line="0" w:lineRule="atLeast"/>
        <w:ind w:firstLine="708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 w:rsidRPr="00500E55">
        <w:rPr>
          <w:rFonts w:ascii="Times New Roman" w:eastAsia="Times New Roman" w:hAnsi="Times New Roman"/>
          <w:b/>
          <w:lang w:eastAsia="ru-RU"/>
        </w:rPr>
        <w:t>Спецификация</w:t>
      </w:r>
    </w:p>
    <w:tbl>
      <w:tblPr>
        <w:tblW w:w="9823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062"/>
        <w:gridCol w:w="709"/>
        <w:gridCol w:w="992"/>
        <w:gridCol w:w="1559"/>
        <w:gridCol w:w="1792"/>
      </w:tblGrid>
      <w:tr w:rsidR="00563A38" w:rsidRPr="00500E55" w:rsidTr="0060540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500E55" w:rsidRDefault="00563A3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500E55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№ п/п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500E55" w:rsidRDefault="00563A3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500E55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Наименование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500E55" w:rsidRDefault="00563A38" w:rsidP="007C7518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500E55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500E55" w:rsidRDefault="00F3314F" w:rsidP="00F3314F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500E55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Кол-во*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63A38" w:rsidRPr="00500E55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E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 за единицу, руб.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63A38" w:rsidRPr="00500E55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E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Сумма, руб.</w:t>
            </w:r>
          </w:p>
        </w:tc>
      </w:tr>
      <w:tr w:rsidR="008E1023" w:rsidRPr="00500E55" w:rsidTr="0060540C">
        <w:trPr>
          <w:trHeight w:val="16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1023" w:rsidRPr="00500E55" w:rsidRDefault="008E1023" w:rsidP="008E1023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500E55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1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1023" w:rsidRPr="008E1023" w:rsidRDefault="008E1023" w:rsidP="008E1023">
            <w:pPr>
              <w:rPr>
                <w:rFonts w:ascii="Times New Roman" w:hAnsi="Times New Roman"/>
                <w:sz w:val="20"/>
                <w:szCs w:val="20"/>
              </w:rPr>
            </w:pPr>
            <w:r w:rsidRPr="008E1023">
              <w:rPr>
                <w:rFonts w:ascii="Times New Roman" w:hAnsi="Times New Roman"/>
                <w:sz w:val="20"/>
                <w:szCs w:val="20"/>
              </w:rPr>
              <w:t xml:space="preserve">Оказание услуг по информационно-технологическому сопровождению сверх предоставленных комплектом поддержки 1С КП ГУ ПРОФ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1023" w:rsidRPr="00500E55" w:rsidRDefault="008E1023" w:rsidP="008E1023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час</w:t>
            </w:r>
            <w:r w:rsidRPr="00500E55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1023" w:rsidRPr="00500E55" w:rsidRDefault="008E1023" w:rsidP="008E1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F243E" w:themeColor="text2" w:themeShade="80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E1023" w:rsidRPr="00500E55" w:rsidRDefault="008E1023" w:rsidP="008E102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color w:val="0F243E" w:themeColor="text2" w:themeShade="80"/>
                <w:kern w:val="2"/>
                <w:sz w:val="18"/>
                <w:szCs w:val="18"/>
                <w:lang w:eastAsia="ru-RU" w:bidi="hi-I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E1023" w:rsidRPr="00500E55" w:rsidRDefault="008E1023" w:rsidP="008E102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color w:val="0F243E" w:themeColor="text2" w:themeShade="80"/>
                <w:kern w:val="2"/>
                <w:sz w:val="18"/>
                <w:szCs w:val="18"/>
                <w:lang w:eastAsia="ru-RU" w:bidi="hi-I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3000,00</w:t>
            </w:r>
          </w:p>
        </w:tc>
      </w:tr>
      <w:tr w:rsidR="008E1023" w:rsidRPr="00500E55" w:rsidTr="0060540C">
        <w:trPr>
          <w:trHeight w:val="16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1023" w:rsidRPr="00500E55" w:rsidRDefault="008E1023" w:rsidP="008E1023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2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1023" w:rsidRPr="008E1023" w:rsidRDefault="008E1023" w:rsidP="008E1023">
            <w:pPr>
              <w:rPr>
                <w:rFonts w:ascii="Times New Roman" w:hAnsi="Times New Roman"/>
                <w:sz w:val="20"/>
                <w:szCs w:val="20"/>
              </w:rPr>
            </w:pPr>
            <w:r w:rsidRPr="008E1023">
              <w:rPr>
                <w:rFonts w:ascii="Times New Roman" w:hAnsi="Times New Roman"/>
                <w:sz w:val="20"/>
                <w:szCs w:val="20"/>
              </w:rPr>
              <w:t xml:space="preserve">Оказание услуг по подключению, настройке и обслуживанию используемого оборудования (ККТ, сканеры штрих-кода, принтеры этикеток, </w:t>
            </w:r>
            <w:proofErr w:type="spellStart"/>
            <w:r w:rsidRPr="008E1023">
              <w:rPr>
                <w:rFonts w:ascii="Times New Roman" w:hAnsi="Times New Roman"/>
                <w:sz w:val="20"/>
                <w:szCs w:val="20"/>
              </w:rPr>
              <w:t>эквайринговые</w:t>
            </w:r>
            <w:proofErr w:type="spellEnd"/>
            <w:r w:rsidRPr="008E1023">
              <w:rPr>
                <w:rFonts w:ascii="Times New Roman" w:hAnsi="Times New Roman"/>
                <w:sz w:val="20"/>
                <w:szCs w:val="20"/>
              </w:rPr>
              <w:t xml:space="preserve"> терминалы)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1023" w:rsidRPr="00500E55" w:rsidRDefault="008E1023" w:rsidP="008E1023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Час.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1023" w:rsidRDefault="008E1023" w:rsidP="008E1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E1023" w:rsidRDefault="008E1023" w:rsidP="008E102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E1023" w:rsidRDefault="008E1023" w:rsidP="008E102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2500,00</w:t>
            </w:r>
          </w:p>
        </w:tc>
      </w:tr>
      <w:tr w:rsidR="00563A38" w:rsidRPr="00500E55" w:rsidTr="0060540C">
        <w:trPr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3A38" w:rsidRPr="00500E55" w:rsidRDefault="00563A38" w:rsidP="006B38B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highlight w:val="yellow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3A38" w:rsidRPr="00500E55" w:rsidRDefault="00915732" w:rsidP="00F3314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00E55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3A38" w:rsidRPr="00500E55" w:rsidRDefault="00563A38" w:rsidP="006B38B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highlight w:val="yellow"/>
                <w:lang w:eastAsia="ru-RU" w:bidi="hi-I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3A38" w:rsidRPr="00500E55" w:rsidRDefault="00563A38" w:rsidP="006B38B6">
            <w:pPr>
              <w:spacing w:after="0"/>
              <w:jc w:val="center"/>
              <w:rPr>
                <w:rFonts w:ascii="Times New Roman" w:hAnsi="Times New Roman"/>
                <w:color w:val="0F243E" w:themeColor="text2" w:themeShade="80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63A38" w:rsidRPr="00500E55" w:rsidRDefault="00563A38" w:rsidP="00757AEA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color w:val="0F243E" w:themeColor="text2" w:themeShade="80"/>
                <w:kern w:val="2"/>
                <w:sz w:val="18"/>
                <w:szCs w:val="18"/>
                <w:highlight w:val="yellow"/>
                <w:lang w:eastAsia="ru-RU" w:bidi="hi-IN"/>
              </w:rPr>
            </w:pP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63A38" w:rsidRPr="00500E55" w:rsidRDefault="00563A38" w:rsidP="006B38B6">
            <w:pPr>
              <w:spacing w:after="0"/>
              <w:jc w:val="center"/>
              <w:rPr>
                <w:rFonts w:ascii="Times New Roman" w:eastAsia="Times New Roman" w:hAnsi="Times New Roman"/>
                <w:color w:val="0F243E" w:themeColor="text2" w:themeShade="80"/>
                <w:kern w:val="2"/>
                <w:sz w:val="18"/>
                <w:szCs w:val="18"/>
                <w:highlight w:val="yellow"/>
                <w:lang w:eastAsia="ru-RU" w:bidi="hi-IN"/>
              </w:rPr>
            </w:pPr>
          </w:p>
        </w:tc>
      </w:tr>
    </w:tbl>
    <w:p w:rsidR="004938E5" w:rsidRPr="00500E55" w:rsidRDefault="004938E5" w:rsidP="00A178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8"/>
          <w:szCs w:val="18"/>
          <w:highlight w:val="yellow"/>
          <w:lang w:eastAsia="ru-RU"/>
        </w:rPr>
      </w:pPr>
    </w:p>
    <w:p w:rsidR="00F3314F" w:rsidRPr="00500E55" w:rsidRDefault="00F3314F" w:rsidP="00F3314F">
      <w:pPr>
        <w:pStyle w:val="a6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500E55">
        <w:rPr>
          <w:i/>
          <w:sz w:val="20"/>
          <w:szCs w:val="20"/>
        </w:rPr>
        <w:t xml:space="preserve">* </w:t>
      </w:r>
      <w:r w:rsidRPr="00500E55">
        <w:rPr>
          <w:sz w:val="20"/>
          <w:szCs w:val="20"/>
        </w:rPr>
        <w:t>Невозможно определить количество (объем) закупаемых товаров, работ, услуг.</w:t>
      </w:r>
    </w:p>
    <w:p w:rsidR="00F3314F" w:rsidRPr="00500E55" w:rsidRDefault="00F3314F" w:rsidP="00F331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500E55">
        <w:rPr>
          <w:rFonts w:ascii="Times New Roman" w:eastAsia="Times New Roman" w:hAnsi="Times New Roman"/>
          <w:sz w:val="20"/>
          <w:szCs w:val="20"/>
          <w:lang w:eastAsia="ru-RU"/>
        </w:rPr>
        <w:t>В соответствии с ч. 24 ст. 22 Закона № 44-ФЗ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контракта, указанного в извещении об осуществлении закупки и документации о закупке</w:t>
      </w:r>
      <w:r w:rsidRPr="00500E55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</w:p>
    <w:p w:rsidR="00F3314F" w:rsidRPr="00500E55" w:rsidRDefault="00F3314F" w:rsidP="00F331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B04F13" w:rsidRPr="00500E55" w:rsidRDefault="00D036F2" w:rsidP="00F331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00E55">
        <w:rPr>
          <w:rFonts w:ascii="Times New Roman" w:eastAsia="Times New Roman" w:hAnsi="Times New Roman"/>
          <w:bCs/>
          <w:sz w:val="20"/>
          <w:szCs w:val="20"/>
          <w:lang w:eastAsia="ru-RU"/>
        </w:rPr>
        <w:t>*Максимальная</w:t>
      </w:r>
      <w:r w:rsidR="000F49C3" w:rsidRPr="00500E55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цена Контракта </w:t>
      </w:r>
      <w:r w:rsidR="000F49C3" w:rsidRPr="00500E55">
        <w:rPr>
          <w:rFonts w:ascii="Times New Roman" w:eastAsia="Times New Roman" w:hAnsi="Times New Roman"/>
          <w:sz w:val="20"/>
          <w:szCs w:val="20"/>
          <w:lang w:eastAsia="ru-RU"/>
        </w:rPr>
        <w:t xml:space="preserve">принята в сумме </w:t>
      </w:r>
      <w:r w:rsidR="00FA4441">
        <w:rPr>
          <w:rFonts w:ascii="Times New Roman" w:eastAsia="Times New Roman" w:hAnsi="Times New Roman"/>
          <w:bCs/>
          <w:sz w:val="20"/>
          <w:szCs w:val="20"/>
          <w:lang w:eastAsia="ru-RU"/>
        </w:rPr>
        <w:t>6</w:t>
      </w:r>
      <w:r w:rsidR="008E1023">
        <w:rPr>
          <w:rFonts w:ascii="Times New Roman" w:eastAsia="Times New Roman" w:hAnsi="Times New Roman"/>
          <w:bCs/>
          <w:sz w:val="20"/>
          <w:szCs w:val="20"/>
          <w:lang w:eastAsia="ru-RU"/>
        </w:rPr>
        <w:t>00 000</w:t>
      </w:r>
      <w:r w:rsidR="003D36BD" w:rsidRPr="00500E55">
        <w:rPr>
          <w:rFonts w:ascii="Times New Roman" w:hAnsi="Times New Roman"/>
          <w:sz w:val="20"/>
          <w:szCs w:val="20"/>
        </w:rPr>
        <w:t xml:space="preserve"> (</w:t>
      </w:r>
      <w:r w:rsidR="00FA4441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Шесть</w:t>
      </w:r>
      <w:r w:rsidR="008E1023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сот </w:t>
      </w:r>
      <w:bookmarkStart w:id="0" w:name="_GoBack"/>
      <w:bookmarkEnd w:id="0"/>
      <w:r w:rsidR="00563C10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тысяч</w:t>
      </w:r>
      <w:r w:rsidR="00563C10" w:rsidRPr="00500E55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)</w:t>
      </w:r>
      <w:r w:rsidR="003D36BD" w:rsidRPr="00500E55">
        <w:rPr>
          <w:rFonts w:ascii="Times New Roman" w:hAnsi="Times New Roman"/>
          <w:sz w:val="20"/>
          <w:szCs w:val="20"/>
        </w:rPr>
        <w:t xml:space="preserve"> руб. 00 коп.</w:t>
      </w:r>
    </w:p>
    <w:sectPr w:rsidR="00B04F13" w:rsidRPr="00500E55" w:rsidSect="004D269C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16204"/>
    <w:multiLevelType w:val="multilevel"/>
    <w:tmpl w:val="7BEEFB9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6495783F"/>
    <w:multiLevelType w:val="hybridMultilevel"/>
    <w:tmpl w:val="5298F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C3"/>
    <w:rsid w:val="00017503"/>
    <w:rsid w:val="00043BCB"/>
    <w:rsid w:val="00047ADE"/>
    <w:rsid w:val="0006346B"/>
    <w:rsid w:val="00071DDB"/>
    <w:rsid w:val="000729A5"/>
    <w:rsid w:val="00086CF1"/>
    <w:rsid w:val="00087321"/>
    <w:rsid w:val="00096DDD"/>
    <w:rsid w:val="000B4154"/>
    <w:rsid w:val="000C21B4"/>
    <w:rsid w:val="000C386A"/>
    <w:rsid w:val="000F0B80"/>
    <w:rsid w:val="000F34BB"/>
    <w:rsid w:val="000F49C3"/>
    <w:rsid w:val="00115A11"/>
    <w:rsid w:val="001217F4"/>
    <w:rsid w:val="00130386"/>
    <w:rsid w:val="001561A8"/>
    <w:rsid w:val="00207A00"/>
    <w:rsid w:val="00215155"/>
    <w:rsid w:val="00246EFA"/>
    <w:rsid w:val="00254BF5"/>
    <w:rsid w:val="0026168F"/>
    <w:rsid w:val="002A6459"/>
    <w:rsid w:val="002D1980"/>
    <w:rsid w:val="002E3986"/>
    <w:rsid w:val="002E5F5F"/>
    <w:rsid w:val="003050C5"/>
    <w:rsid w:val="003051F9"/>
    <w:rsid w:val="0035122E"/>
    <w:rsid w:val="00355599"/>
    <w:rsid w:val="003822BA"/>
    <w:rsid w:val="003D1A45"/>
    <w:rsid w:val="003D36BD"/>
    <w:rsid w:val="003D3DC7"/>
    <w:rsid w:val="003F3E27"/>
    <w:rsid w:val="00425092"/>
    <w:rsid w:val="00430F21"/>
    <w:rsid w:val="004356AF"/>
    <w:rsid w:val="00437614"/>
    <w:rsid w:val="00452510"/>
    <w:rsid w:val="00465D10"/>
    <w:rsid w:val="004754AF"/>
    <w:rsid w:val="00476903"/>
    <w:rsid w:val="00484CB1"/>
    <w:rsid w:val="004911AB"/>
    <w:rsid w:val="004938E5"/>
    <w:rsid w:val="004A2864"/>
    <w:rsid w:val="004D2618"/>
    <w:rsid w:val="004D269C"/>
    <w:rsid w:val="004E6452"/>
    <w:rsid w:val="00500E55"/>
    <w:rsid w:val="00500FD6"/>
    <w:rsid w:val="00504A49"/>
    <w:rsid w:val="00563A38"/>
    <w:rsid w:val="00563C10"/>
    <w:rsid w:val="005A6F0B"/>
    <w:rsid w:val="005B0265"/>
    <w:rsid w:val="005B0E3E"/>
    <w:rsid w:val="005B66C5"/>
    <w:rsid w:val="0060540C"/>
    <w:rsid w:val="00625E5A"/>
    <w:rsid w:val="006B38B6"/>
    <w:rsid w:val="006F21B4"/>
    <w:rsid w:val="006F6C21"/>
    <w:rsid w:val="0070514C"/>
    <w:rsid w:val="007162CD"/>
    <w:rsid w:val="00726E6A"/>
    <w:rsid w:val="00746E4B"/>
    <w:rsid w:val="00757AEA"/>
    <w:rsid w:val="0076505B"/>
    <w:rsid w:val="007A465A"/>
    <w:rsid w:val="007C7518"/>
    <w:rsid w:val="0080582C"/>
    <w:rsid w:val="00844337"/>
    <w:rsid w:val="00850CF7"/>
    <w:rsid w:val="0089314B"/>
    <w:rsid w:val="008E1023"/>
    <w:rsid w:val="008F07C3"/>
    <w:rsid w:val="00915732"/>
    <w:rsid w:val="009212FD"/>
    <w:rsid w:val="0093222C"/>
    <w:rsid w:val="00996ABC"/>
    <w:rsid w:val="009B3AD5"/>
    <w:rsid w:val="009F450A"/>
    <w:rsid w:val="00A013A4"/>
    <w:rsid w:val="00A05A14"/>
    <w:rsid w:val="00A07525"/>
    <w:rsid w:val="00A11045"/>
    <w:rsid w:val="00A178B0"/>
    <w:rsid w:val="00A422FB"/>
    <w:rsid w:val="00A458AF"/>
    <w:rsid w:val="00A5269E"/>
    <w:rsid w:val="00A55F3E"/>
    <w:rsid w:val="00A6037D"/>
    <w:rsid w:val="00A71781"/>
    <w:rsid w:val="00AF218C"/>
    <w:rsid w:val="00B04F13"/>
    <w:rsid w:val="00B15788"/>
    <w:rsid w:val="00B22E32"/>
    <w:rsid w:val="00B43155"/>
    <w:rsid w:val="00B668EF"/>
    <w:rsid w:val="00B9403C"/>
    <w:rsid w:val="00BE04FD"/>
    <w:rsid w:val="00BE22DB"/>
    <w:rsid w:val="00BE46FC"/>
    <w:rsid w:val="00BF3296"/>
    <w:rsid w:val="00C02FCE"/>
    <w:rsid w:val="00C311D0"/>
    <w:rsid w:val="00C8621E"/>
    <w:rsid w:val="00C91890"/>
    <w:rsid w:val="00CC2A08"/>
    <w:rsid w:val="00D036F2"/>
    <w:rsid w:val="00D040AF"/>
    <w:rsid w:val="00D06CBD"/>
    <w:rsid w:val="00D15F7A"/>
    <w:rsid w:val="00D27842"/>
    <w:rsid w:val="00D53355"/>
    <w:rsid w:val="00D66BFB"/>
    <w:rsid w:val="00DC1CE7"/>
    <w:rsid w:val="00DE3023"/>
    <w:rsid w:val="00E00E15"/>
    <w:rsid w:val="00E03866"/>
    <w:rsid w:val="00E1312D"/>
    <w:rsid w:val="00E24758"/>
    <w:rsid w:val="00E31CA3"/>
    <w:rsid w:val="00E41219"/>
    <w:rsid w:val="00E60742"/>
    <w:rsid w:val="00E84D28"/>
    <w:rsid w:val="00EA1BC5"/>
    <w:rsid w:val="00F31808"/>
    <w:rsid w:val="00F3314F"/>
    <w:rsid w:val="00F60151"/>
    <w:rsid w:val="00F70EFA"/>
    <w:rsid w:val="00FA4441"/>
    <w:rsid w:val="00FA5732"/>
    <w:rsid w:val="00FD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81FAC-B6C0-494E-9117-391D47C4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B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F49C3"/>
    <w:pPr>
      <w:widowControl w:val="0"/>
      <w:ind w:right="19772"/>
    </w:pPr>
    <w:rPr>
      <w:rFonts w:ascii="Arial" w:eastAsia="Times New Roman" w:hAnsi="Arial"/>
      <w:b/>
      <w:snapToGrid w:val="0"/>
      <w:sz w:val="16"/>
    </w:rPr>
  </w:style>
  <w:style w:type="paragraph" w:styleId="a3">
    <w:name w:val="No Spacing"/>
    <w:uiPriority w:val="1"/>
    <w:qFormat/>
    <w:rsid w:val="00E84D28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A178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B0265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a5">
    <w:name w:val="Содержимое таблицы"/>
    <w:basedOn w:val="a"/>
    <w:rsid w:val="005B0265"/>
    <w:pPr>
      <w:widowControl w:val="0"/>
      <w:suppressLineNumbers/>
      <w:suppressAutoHyphens/>
    </w:pPr>
    <w:rPr>
      <w:rFonts w:cs="Calibri"/>
      <w:lang w:eastAsia="zh-CN"/>
    </w:rPr>
  </w:style>
  <w:style w:type="paragraph" w:styleId="a6">
    <w:name w:val="Normal (Web)"/>
    <w:basedOn w:val="a"/>
    <w:uiPriority w:val="99"/>
    <w:semiHidden/>
    <w:unhideWhenUsed/>
    <w:rsid w:val="00F33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4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4CB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user-opt02</dc:creator>
  <cp:lastModifiedBy>Дарья Шивринская+</cp:lastModifiedBy>
  <cp:revision>5</cp:revision>
  <cp:lastPrinted>2026-07-23T06:38:00Z</cp:lastPrinted>
  <dcterms:created xsi:type="dcterms:W3CDTF">2026-07-23T05:48:00Z</dcterms:created>
  <dcterms:modified xsi:type="dcterms:W3CDTF">2026-07-23T06:38:00Z</dcterms:modified>
</cp:coreProperties>
</file>