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4D" w:rsidRPr="00AC5CAD" w:rsidRDefault="00734B4D" w:rsidP="00881567">
      <w:pPr>
        <w:jc w:val="center"/>
        <w:rPr>
          <w:rFonts w:ascii="PT Astra Serif" w:hAnsi="PT Astra Serif"/>
          <w:b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>Проект</w:t>
      </w:r>
    </w:p>
    <w:p w:rsidR="00881567" w:rsidRPr="00AC5CAD" w:rsidRDefault="00881567" w:rsidP="00881567">
      <w:pPr>
        <w:jc w:val="center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 xml:space="preserve">Государственный контракт </w:t>
      </w:r>
      <w:r w:rsidRPr="00AC5CAD">
        <w:rPr>
          <w:rFonts w:ascii="PT Astra Serif" w:hAnsi="PT Astra Serif"/>
          <w:b/>
          <w:sz w:val="28"/>
          <w:szCs w:val="28"/>
        </w:rPr>
        <w:t xml:space="preserve">№ </w:t>
      </w:r>
      <w:r w:rsidR="00F740F0" w:rsidRPr="00AC5CAD">
        <w:rPr>
          <w:rFonts w:ascii="PT Astra Serif" w:hAnsi="PT Astra Serif"/>
          <w:sz w:val="28"/>
          <w:szCs w:val="28"/>
        </w:rPr>
        <w:t>____</w:t>
      </w:r>
    </w:p>
    <w:p w:rsidR="00881567" w:rsidRPr="00AC5CAD" w:rsidRDefault="00881567" w:rsidP="00881567">
      <w:pPr>
        <w:jc w:val="center"/>
        <w:rPr>
          <w:rFonts w:ascii="PT Astra Serif" w:hAnsi="PT Astra Serif"/>
          <w:sz w:val="26"/>
          <w:szCs w:val="26"/>
        </w:rPr>
      </w:pPr>
    </w:p>
    <w:p w:rsidR="00881567" w:rsidRPr="00AC5CAD" w:rsidRDefault="00881567" w:rsidP="00881567">
      <w:pPr>
        <w:tabs>
          <w:tab w:val="left" w:pos="780"/>
        </w:tabs>
        <w:rPr>
          <w:rFonts w:ascii="PT Astra Serif" w:hAnsi="PT Astra Serif"/>
          <w:b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       </w:t>
      </w:r>
      <w:r w:rsidRPr="00AC5CAD">
        <w:rPr>
          <w:rFonts w:ascii="PT Astra Serif" w:hAnsi="PT Astra Serif"/>
          <w:b/>
          <w:sz w:val="26"/>
          <w:szCs w:val="26"/>
        </w:rPr>
        <w:t xml:space="preserve"> </w:t>
      </w:r>
    </w:p>
    <w:p w:rsidR="00881567" w:rsidRPr="00AC5CAD" w:rsidRDefault="00881567" w:rsidP="00881567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г. Санкт-Петербург                                                                    «____»  ________ 202</w:t>
      </w:r>
      <w:r w:rsidR="00E435AE">
        <w:rPr>
          <w:rFonts w:ascii="PT Astra Serif" w:hAnsi="PT Astra Serif" w:cs="Times New Roman"/>
          <w:sz w:val="26"/>
          <w:szCs w:val="26"/>
        </w:rPr>
        <w:t>6</w:t>
      </w:r>
      <w:r w:rsidR="00F740F0"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Pr="00AC5CAD">
        <w:rPr>
          <w:rFonts w:ascii="PT Astra Serif" w:hAnsi="PT Astra Serif" w:cs="Times New Roman"/>
          <w:sz w:val="26"/>
          <w:szCs w:val="26"/>
        </w:rPr>
        <w:t>г.</w:t>
      </w:r>
    </w:p>
    <w:p w:rsidR="00881567" w:rsidRPr="00AC5CAD" w:rsidRDefault="00881567" w:rsidP="00881567">
      <w:pPr>
        <w:pStyle w:val="ConsPlusNonformat"/>
        <w:jc w:val="center"/>
        <w:rPr>
          <w:rFonts w:ascii="PT Astra Serif" w:hAnsi="PT Astra Serif"/>
          <w:i/>
          <w:sz w:val="26"/>
          <w:szCs w:val="26"/>
        </w:rPr>
      </w:pPr>
      <w:r w:rsidRPr="00AC5CAD">
        <w:rPr>
          <w:rFonts w:ascii="PT Astra Serif" w:hAnsi="PT Astra Serif"/>
          <w:i/>
          <w:sz w:val="26"/>
          <w:szCs w:val="26"/>
        </w:rPr>
        <w:t xml:space="preserve">     </w:t>
      </w:r>
    </w:p>
    <w:p w:rsidR="00432E8B" w:rsidRPr="00AC5CAD" w:rsidRDefault="00E435AE" w:rsidP="00432E8B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ФКУ ГУОДОП ФСИН России </w:t>
      </w:r>
      <w:r w:rsidR="00492D65" w:rsidRPr="00AC5CAD">
        <w:rPr>
          <w:rFonts w:ascii="PT Astra Serif" w:hAnsi="PT Astra Serif"/>
          <w:sz w:val="26"/>
          <w:szCs w:val="26"/>
        </w:rPr>
        <w:t>в лице начальника филиала Управления                по г. Санкт-Петербургу и Ленинградской области ФКУ ГУОДОП ФСИН России</w:t>
      </w:r>
      <w:r w:rsidR="005B5613">
        <w:rPr>
          <w:rFonts w:ascii="PT Astra Serif" w:hAnsi="PT Astra Serif"/>
          <w:b/>
          <w:sz w:val="26"/>
          <w:szCs w:val="26"/>
        </w:rPr>
        <w:t xml:space="preserve"> _____________</w:t>
      </w:r>
      <w:r w:rsidR="00492D65" w:rsidRPr="00AC5CAD">
        <w:rPr>
          <w:rFonts w:ascii="PT Astra Serif" w:hAnsi="PT Astra Serif"/>
          <w:b/>
          <w:sz w:val="26"/>
          <w:szCs w:val="26"/>
        </w:rPr>
        <w:t xml:space="preserve">, </w:t>
      </w:r>
      <w:r w:rsidR="00492D65" w:rsidRPr="00AC5CAD">
        <w:rPr>
          <w:rFonts w:ascii="PT Astra Serif" w:hAnsi="PT Astra Serif"/>
          <w:sz w:val="26"/>
          <w:szCs w:val="26"/>
        </w:rPr>
        <w:t xml:space="preserve">действующего </w:t>
      </w:r>
      <w:r w:rsidR="005B5613">
        <w:rPr>
          <w:rFonts w:ascii="PT Astra Serif" w:hAnsi="PT Astra Serif"/>
          <w:sz w:val="26"/>
          <w:szCs w:val="26"/>
        </w:rPr>
        <w:t xml:space="preserve">на основании Доверенности </w:t>
      </w:r>
      <w:r w:rsidR="00F97E51">
        <w:rPr>
          <w:rFonts w:ascii="PT Astra Serif" w:hAnsi="PT Astra Serif"/>
          <w:sz w:val="26"/>
          <w:szCs w:val="26"/>
        </w:rPr>
        <w:t>от ____</w:t>
      </w:r>
      <w:r w:rsidR="00B01A34" w:rsidRPr="00AC5CAD">
        <w:rPr>
          <w:rFonts w:ascii="PT Astra Serif" w:hAnsi="PT Astra Serif"/>
          <w:sz w:val="26"/>
          <w:szCs w:val="26"/>
        </w:rPr>
        <w:t xml:space="preserve"> № </w:t>
      </w:r>
      <w:r w:rsidR="005B5613">
        <w:rPr>
          <w:rFonts w:ascii="PT Astra Serif" w:hAnsi="PT Astra Serif"/>
          <w:sz w:val="26"/>
          <w:szCs w:val="26"/>
        </w:rPr>
        <w:t>___</w:t>
      </w:r>
      <w:r w:rsidR="00492D65" w:rsidRPr="00AC5CAD"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именуемый </w:t>
      </w:r>
      <w:r w:rsidR="00492D65" w:rsidRPr="00AC5CAD">
        <w:rPr>
          <w:rFonts w:ascii="PT Astra Serif" w:hAnsi="PT Astra Serif"/>
          <w:sz w:val="26"/>
          <w:szCs w:val="26"/>
        </w:rPr>
        <w:t xml:space="preserve">в дальнейшем Заказчик с одной стороны                       </w:t>
      </w:r>
      <w:r w:rsidR="00492D65" w:rsidRPr="00AC5CAD">
        <w:rPr>
          <w:rFonts w:ascii="PT Astra Serif" w:hAnsi="PT Astra Serif"/>
          <w:sz w:val="26"/>
          <w:szCs w:val="26"/>
        </w:rPr>
        <w:br/>
        <w:t xml:space="preserve">и </w:t>
      </w:r>
      <w:r w:rsidR="00734B4D" w:rsidRPr="00AC5CAD">
        <w:rPr>
          <w:rFonts w:ascii="PT Astra Serif" w:hAnsi="PT Astra Serif"/>
          <w:sz w:val="26"/>
          <w:szCs w:val="26"/>
        </w:rPr>
        <w:t>______________________ в ли</w:t>
      </w:r>
      <w:r>
        <w:rPr>
          <w:rFonts w:ascii="PT Astra Serif" w:hAnsi="PT Astra Serif"/>
          <w:sz w:val="26"/>
          <w:szCs w:val="26"/>
        </w:rPr>
        <w:t>це ____________________________</w:t>
      </w:r>
      <w:r w:rsidR="00C812C4" w:rsidRPr="00AC5CAD">
        <w:rPr>
          <w:rFonts w:ascii="PT Astra Serif" w:hAnsi="PT Astra Serif"/>
          <w:sz w:val="26"/>
          <w:szCs w:val="26"/>
        </w:rPr>
        <w:t xml:space="preserve">, </w:t>
      </w:r>
      <w:r w:rsidR="00F740F0" w:rsidRPr="00AC5CAD">
        <w:rPr>
          <w:rFonts w:ascii="PT Astra Serif" w:hAnsi="PT Astra Serif"/>
          <w:sz w:val="26"/>
          <w:szCs w:val="26"/>
        </w:rPr>
        <w:t xml:space="preserve">действующий на основании </w:t>
      </w:r>
      <w:r w:rsidR="00C27641" w:rsidRPr="00AC5CAD">
        <w:rPr>
          <w:rFonts w:ascii="PT Astra Serif" w:hAnsi="PT Astra Serif"/>
          <w:sz w:val="26"/>
          <w:szCs w:val="26"/>
        </w:rPr>
        <w:t xml:space="preserve">устава </w:t>
      </w:r>
      <w:r w:rsidR="00492D65" w:rsidRPr="00AC5CAD">
        <w:rPr>
          <w:rFonts w:ascii="PT Astra Serif" w:hAnsi="PT Astra Serif"/>
          <w:sz w:val="26"/>
          <w:szCs w:val="26"/>
        </w:rPr>
        <w:t xml:space="preserve">с другой стороны, совместно именуемые «Стороны», </w:t>
      </w:r>
      <w:r>
        <w:rPr>
          <w:rFonts w:ascii="PT Astra Serif" w:hAnsi="PT Astra Serif"/>
          <w:sz w:val="26"/>
          <w:szCs w:val="26"/>
        </w:rPr>
        <w:br/>
      </w:r>
      <w:r w:rsidR="00492D65" w:rsidRPr="00AC5CAD">
        <w:rPr>
          <w:rFonts w:ascii="PT Astra Serif" w:hAnsi="PT Astra Serif"/>
          <w:sz w:val="26"/>
          <w:szCs w:val="26"/>
        </w:rPr>
        <w:t xml:space="preserve">в соответствии с п. 4 ч. 1 ст. 93 Федерального закона от 05.04.2013 № 44-ФЗ </w:t>
      </w:r>
      <w:r>
        <w:rPr>
          <w:rFonts w:ascii="PT Astra Serif" w:hAnsi="PT Astra Serif"/>
          <w:sz w:val="26"/>
          <w:szCs w:val="26"/>
        </w:rPr>
        <w:br/>
      </w:r>
      <w:r w:rsidR="00492D65" w:rsidRPr="00AC5CAD">
        <w:rPr>
          <w:rFonts w:ascii="PT Astra Serif" w:hAnsi="PT Astra Serif"/>
          <w:sz w:val="26"/>
          <w:szCs w:val="26"/>
        </w:rPr>
        <w:t>«О контрактной</w:t>
      </w:r>
      <w:proofErr w:type="gramEnd"/>
      <w:r w:rsidR="00492D65" w:rsidRPr="00AC5CAD">
        <w:rPr>
          <w:rFonts w:ascii="PT Astra Serif" w:hAnsi="PT Astra Serif"/>
          <w:sz w:val="26"/>
          <w:szCs w:val="26"/>
        </w:rPr>
        <w:t xml:space="preserve"> системе в сфере закупок товаров работ, услуг для обеспечения государственных и муниципальных нужд» заключили настоящий Государственный контракт (далее - Контракт)  о нижеследующем</w:t>
      </w:r>
    </w:p>
    <w:p w:rsidR="00C27641" w:rsidRPr="00AC5CAD" w:rsidRDefault="00C27641" w:rsidP="00432E8B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432E8B" w:rsidRPr="00AC5CAD" w:rsidRDefault="00432E8B" w:rsidP="00432E8B">
      <w:pPr>
        <w:pStyle w:val="a3"/>
        <w:widowControl w:val="0"/>
        <w:numPr>
          <w:ilvl w:val="0"/>
          <w:numId w:val="1"/>
        </w:numPr>
        <w:tabs>
          <w:tab w:val="left" w:pos="0"/>
          <w:tab w:val="left" w:pos="3686"/>
        </w:tabs>
        <w:ind w:left="0"/>
        <w:rPr>
          <w:rFonts w:ascii="PT Astra Serif" w:hAnsi="PT Astra Serif"/>
          <w:b/>
          <w:color w:val="000000"/>
          <w:sz w:val="26"/>
          <w:szCs w:val="26"/>
        </w:rPr>
      </w:pPr>
      <w:r w:rsidRPr="00AC5CAD">
        <w:rPr>
          <w:rFonts w:ascii="PT Astra Serif" w:hAnsi="PT Astra Serif"/>
          <w:b/>
          <w:color w:val="000000"/>
          <w:sz w:val="26"/>
          <w:szCs w:val="26"/>
        </w:rPr>
        <w:t>Предмет Контракта</w:t>
      </w:r>
    </w:p>
    <w:p w:rsidR="0075356F" w:rsidRPr="00AC5CAD" w:rsidRDefault="0075356F" w:rsidP="0075356F">
      <w:pPr>
        <w:pStyle w:val="a3"/>
        <w:widowControl w:val="0"/>
        <w:tabs>
          <w:tab w:val="left" w:pos="0"/>
          <w:tab w:val="left" w:pos="3686"/>
        </w:tabs>
        <w:jc w:val="left"/>
        <w:rPr>
          <w:rFonts w:ascii="PT Astra Serif" w:hAnsi="PT Astra Serif"/>
          <w:b/>
          <w:color w:val="000000"/>
          <w:sz w:val="26"/>
          <w:szCs w:val="26"/>
        </w:rPr>
      </w:pPr>
    </w:p>
    <w:p w:rsidR="00432E8B" w:rsidRPr="00AC5CAD" w:rsidRDefault="00432E8B" w:rsidP="00432E8B">
      <w:pPr>
        <w:pStyle w:val="a3"/>
        <w:widowControl w:val="0"/>
        <w:numPr>
          <w:ilvl w:val="1"/>
          <w:numId w:val="1"/>
        </w:numPr>
        <w:tabs>
          <w:tab w:val="clear" w:pos="450"/>
          <w:tab w:val="num" w:pos="0"/>
        </w:tabs>
        <w:ind w:left="0" w:firstLine="543"/>
        <w:jc w:val="both"/>
        <w:rPr>
          <w:rFonts w:ascii="PT Astra Serif" w:hAnsi="PT Astra Serif"/>
          <w:color w:val="000000"/>
          <w:sz w:val="26"/>
          <w:szCs w:val="26"/>
        </w:rPr>
      </w:pPr>
      <w:r w:rsidRPr="00AC5CAD">
        <w:rPr>
          <w:rFonts w:ascii="PT Astra Serif" w:hAnsi="PT Astra Serif"/>
          <w:color w:val="000000"/>
          <w:sz w:val="26"/>
          <w:szCs w:val="26"/>
        </w:rPr>
        <w:t xml:space="preserve">Исполнитель по заданию Заказчика обязуется в установленный Контрактом срок оказать </w:t>
      </w:r>
      <w:r w:rsidRPr="00AC5CAD">
        <w:rPr>
          <w:rFonts w:ascii="PT Astra Serif" w:hAnsi="PT Astra Serif"/>
          <w:b/>
          <w:sz w:val="26"/>
          <w:szCs w:val="26"/>
        </w:rPr>
        <w:t>услуги по проведению технического осмотра транспортных средств</w:t>
      </w:r>
      <w:r w:rsidR="00B01A34" w:rsidRPr="00AC5CAD">
        <w:rPr>
          <w:rFonts w:ascii="PT Astra Serif" w:hAnsi="PT Astra Serif"/>
          <w:b/>
          <w:sz w:val="26"/>
          <w:szCs w:val="26"/>
        </w:rPr>
        <w:t xml:space="preserve"> (</w:t>
      </w:r>
      <w:r w:rsidR="005B5613">
        <w:rPr>
          <w:rFonts w:ascii="PT Astra Serif" w:hAnsi="PT Astra Serif"/>
          <w:b/>
          <w:sz w:val="26"/>
          <w:szCs w:val="26"/>
          <w:lang w:val="en-US"/>
        </w:rPr>
        <w:t>L</w:t>
      </w:r>
      <w:r w:rsidR="005B5613">
        <w:rPr>
          <w:rFonts w:ascii="PT Astra Serif" w:hAnsi="PT Astra Serif"/>
          <w:b/>
          <w:sz w:val="26"/>
          <w:szCs w:val="26"/>
        </w:rPr>
        <w:t xml:space="preserve">, </w:t>
      </w:r>
      <w:r w:rsidR="00B01A34" w:rsidRPr="00AC5CAD">
        <w:rPr>
          <w:rFonts w:ascii="PT Astra Serif" w:hAnsi="PT Astra Serif"/>
          <w:b/>
          <w:sz w:val="26"/>
          <w:szCs w:val="26"/>
        </w:rPr>
        <w:t>М</w:t>
      </w:r>
      <w:proofErr w:type="gramStart"/>
      <w:r w:rsidR="00B01A34" w:rsidRPr="00AC5CAD">
        <w:rPr>
          <w:rFonts w:ascii="PT Astra Serif" w:hAnsi="PT Astra Serif"/>
          <w:b/>
          <w:sz w:val="26"/>
          <w:szCs w:val="26"/>
        </w:rPr>
        <w:t>1</w:t>
      </w:r>
      <w:proofErr w:type="gramEnd"/>
      <w:r w:rsidR="00B01A34" w:rsidRPr="00AC5CAD">
        <w:rPr>
          <w:rFonts w:ascii="PT Astra Serif" w:hAnsi="PT Astra Serif"/>
          <w:b/>
          <w:sz w:val="26"/>
          <w:szCs w:val="26"/>
        </w:rPr>
        <w:t>, М2)</w:t>
      </w:r>
      <w:r w:rsidRPr="00AC5CAD">
        <w:rPr>
          <w:rFonts w:ascii="PT Astra Serif" w:hAnsi="PT Astra Serif"/>
          <w:color w:val="000000"/>
          <w:sz w:val="26"/>
          <w:szCs w:val="26"/>
        </w:rPr>
        <w:t xml:space="preserve"> (далее именуются - услуги)</w:t>
      </w:r>
      <w:r w:rsidR="006A6677" w:rsidRPr="00AC5CAD">
        <w:rPr>
          <w:rFonts w:ascii="PT Astra Serif" w:hAnsi="PT Astra Serif"/>
          <w:color w:val="000000"/>
          <w:sz w:val="26"/>
          <w:szCs w:val="26"/>
        </w:rPr>
        <w:t xml:space="preserve"> по ценам</w:t>
      </w:r>
      <w:r w:rsidR="00AC5CAD">
        <w:rPr>
          <w:rFonts w:ascii="PT Astra Serif" w:hAnsi="PT Astra Serif"/>
          <w:color w:val="000000"/>
          <w:sz w:val="26"/>
          <w:szCs w:val="26"/>
        </w:rPr>
        <w:t>,</w:t>
      </w:r>
      <w:r w:rsidR="006A6677" w:rsidRPr="00AC5CAD">
        <w:rPr>
          <w:rFonts w:ascii="PT Astra Serif" w:hAnsi="PT Astra Serif"/>
          <w:color w:val="000000"/>
          <w:sz w:val="26"/>
          <w:szCs w:val="26"/>
        </w:rPr>
        <w:t xml:space="preserve"> указанны</w:t>
      </w:r>
      <w:r w:rsidR="00734B4D" w:rsidRPr="00AC5CAD">
        <w:rPr>
          <w:rFonts w:ascii="PT Astra Serif" w:hAnsi="PT Astra Serif"/>
          <w:color w:val="000000"/>
          <w:sz w:val="26"/>
          <w:szCs w:val="26"/>
        </w:rPr>
        <w:t>м</w:t>
      </w:r>
      <w:r w:rsidR="006A6677" w:rsidRPr="00AC5CAD">
        <w:rPr>
          <w:rFonts w:ascii="PT Astra Serif" w:hAnsi="PT Astra Serif"/>
          <w:color w:val="000000"/>
          <w:sz w:val="26"/>
          <w:szCs w:val="26"/>
        </w:rPr>
        <w:t xml:space="preserve"> в Приложение № 2 к настоящему Государственному контракту</w:t>
      </w:r>
      <w:r w:rsidRPr="00AC5CAD">
        <w:rPr>
          <w:rFonts w:ascii="PT Astra Serif" w:hAnsi="PT Astra Serif"/>
          <w:color w:val="000000"/>
          <w:sz w:val="26"/>
          <w:szCs w:val="26"/>
        </w:rPr>
        <w:t xml:space="preserve">, </w:t>
      </w:r>
      <w:r w:rsidR="005B5613">
        <w:rPr>
          <w:rFonts w:ascii="PT Astra Serif" w:hAnsi="PT Astra Serif"/>
          <w:color w:val="000000"/>
          <w:sz w:val="26"/>
          <w:szCs w:val="26"/>
        </w:rPr>
        <w:br/>
      </w:r>
      <w:r w:rsidRPr="00AC5CAD">
        <w:rPr>
          <w:rFonts w:ascii="PT Astra Serif" w:hAnsi="PT Astra Serif"/>
          <w:color w:val="000000"/>
          <w:sz w:val="26"/>
          <w:szCs w:val="26"/>
        </w:rPr>
        <w:t>а Заказчик обязуется принять оказанные услуги и оплатить их.</w:t>
      </w:r>
    </w:p>
    <w:p w:rsidR="00DF1451" w:rsidRPr="00AC5CAD" w:rsidRDefault="00DF1451" w:rsidP="00DF1451">
      <w:pPr>
        <w:pStyle w:val="a3"/>
        <w:widowControl w:val="0"/>
        <w:ind w:left="543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1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Условия оказания услуг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2.1. Услуги оказываются Исполнителем в соответствии с требованиями технического задания (далее именуется - ТЗ) (приложение № 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</w:t>
      </w:r>
      <w:r w:rsidR="00C27641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и (или) определяемыми заводами - изготовителями основных изделий автомобилей.</w:t>
      </w:r>
    </w:p>
    <w:p w:rsidR="00DF1451" w:rsidRPr="00AC5CAD" w:rsidRDefault="00DF1451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1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Права и обязанности Сторон</w:t>
      </w:r>
    </w:p>
    <w:p w:rsidR="0075356F" w:rsidRPr="00AC5CAD" w:rsidRDefault="0075356F" w:rsidP="00432E8B">
      <w:pPr>
        <w:pStyle w:val="a9"/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432E8B" w:rsidRPr="00AC5CAD" w:rsidRDefault="00432E8B" w:rsidP="00432E8B">
      <w:pPr>
        <w:pStyle w:val="a9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 xml:space="preserve">3.1. Исполнитель </w:t>
      </w:r>
      <w:r w:rsidRPr="00AC5CAD">
        <w:rPr>
          <w:rFonts w:ascii="PT Astra Serif" w:hAnsi="PT Astra Serif"/>
          <w:b/>
          <w:bCs/>
          <w:sz w:val="26"/>
          <w:szCs w:val="26"/>
        </w:rPr>
        <w:t>вправе: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по согласованию с Заказчиком оказать услуги, качество, технические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и функциональные характеристики которых являются улучшенными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по сравнению с качеством и соответствующими техническими </w:t>
      </w:r>
      <w:r w:rsidRPr="00AC5CAD">
        <w:rPr>
          <w:rFonts w:ascii="PT Astra Serif" w:hAnsi="PT Astra Serif" w:cs="Times New Roman"/>
          <w:sz w:val="26"/>
          <w:szCs w:val="26"/>
        </w:rPr>
        <w:br/>
        <w:t>и функциональными характеристиками, указанными в Контракте;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требовать возмещения убытков, уплаты неустоек (штрафов, пеней)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в соответствии с </w:t>
      </w:r>
      <w:hyperlink w:anchor="Par136" w:history="1">
        <w:r w:rsidR="00820895" w:rsidRPr="00AC5CAD">
          <w:rPr>
            <w:rFonts w:ascii="PT Astra Serif" w:hAnsi="PT Astra Serif" w:cs="Times New Roman"/>
            <w:sz w:val="26"/>
            <w:szCs w:val="26"/>
          </w:rPr>
          <w:t>8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настоящего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3.2. Исполнитель обязан: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а) оказать услуги в соответствии с ТЗ в предусмотренный настоящим </w:t>
      </w:r>
      <w:r w:rsidRPr="00AC5CAD">
        <w:rPr>
          <w:rFonts w:ascii="PT Astra Serif" w:hAnsi="PT Astra Serif" w:cs="Times New Roman"/>
          <w:sz w:val="26"/>
          <w:szCs w:val="26"/>
        </w:rPr>
        <w:lastRenderedPageBreak/>
        <w:t>Контрактом срок;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предоставлять Заказчику по его требованию документы, относящиеся </w:t>
      </w:r>
      <w:r w:rsidR="00C27641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C27641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о сложностях, возникающих при исполнении Контракта;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в случае принятия решения об одностороннем отказе от исполнения настоящего Контракта не позднее чем в течение </w:t>
      </w:r>
      <w:r w:rsidR="00820895" w:rsidRPr="00AC5CAD">
        <w:rPr>
          <w:rFonts w:ascii="PT Astra Serif" w:hAnsi="PT Astra Serif" w:cs="Times New Roman"/>
          <w:sz w:val="26"/>
          <w:szCs w:val="26"/>
        </w:rPr>
        <w:t>3 (</w:t>
      </w:r>
      <w:r w:rsidRPr="00AC5CAD">
        <w:rPr>
          <w:rFonts w:ascii="PT Astra Serif" w:hAnsi="PT Astra Serif" w:cs="Times New Roman"/>
          <w:sz w:val="26"/>
          <w:szCs w:val="26"/>
        </w:rPr>
        <w:t>трех</w:t>
      </w:r>
      <w:r w:rsidR="00820895" w:rsidRPr="00AC5CAD">
        <w:rPr>
          <w:rFonts w:ascii="PT Astra Serif" w:hAnsi="PT Astra Serif" w:cs="Times New Roman"/>
          <w:sz w:val="26"/>
          <w:szCs w:val="26"/>
        </w:rPr>
        <w:t>)</w:t>
      </w:r>
      <w:r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</w:t>
      </w:r>
      <w:r w:rsid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</w:t>
      </w:r>
      <w:r w:rsid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и Контрактом;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spellStart"/>
      <w:r w:rsidRPr="00AC5CAD">
        <w:rPr>
          <w:rFonts w:ascii="PT Astra Serif" w:hAnsi="PT Astra Serif" w:cs="Times New Roman"/>
          <w:sz w:val="26"/>
          <w:szCs w:val="26"/>
        </w:rPr>
        <w:t>д</w:t>
      </w:r>
      <w:proofErr w:type="spellEnd"/>
      <w:r w:rsidRPr="00AC5CAD">
        <w:rPr>
          <w:rFonts w:ascii="PT Astra Serif" w:hAnsi="PT Astra Serif" w:cs="Times New Roman"/>
          <w:sz w:val="26"/>
          <w:szCs w:val="26"/>
        </w:rPr>
        <w:t xml:space="preserve">) обеспечить за свой счет устранение недостатков, выявленных </w:t>
      </w:r>
      <w:r w:rsidRPr="00AC5CAD">
        <w:rPr>
          <w:rFonts w:ascii="PT Astra Serif" w:hAnsi="PT Astra Serif" w:cs="Times New Roman"/>
          <w:sz w:val="26"/>
          <w:szCs w:val="26"/>
        </w:rPr>
        <w:br/>
        <w:t>при приемке Заказчиком услуг;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3.3. Заказчик вправе: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в) проверять ход и качество выполнения Исполнителем условий настоящего Контракта;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требовать возмещения убытков в соответствии с </w:t>
      </w:r>
      <w:hyperlink w:anchor="Par136" w:history="1">
        <w:r w:rsidR="00820895" w:rsidRPr="00AC5CAD">
          <w:rPr>
            <w:rFonts w:ascii="PT Astra Serif" w:hAnsi="PT Astra Serif" w:cs="Times New Roman"/>
            <w:sz w:val="26"/>
            <w:szCs w:val="26"/>
          </w:rPr>
          <w:t>разделом</w:t>
        </w:r>
      </w:hyperlink>
      <w:r w:rsidR="00820895" w:rsidRPr="00AC5CAD">
        <w:rPr>
          <w:rFonts w:ascii="PT Astra Serif" w:hAnsi="PT Astra Serif"/>
        </w:rPr>
        <w:t xml:space="preserve"> 8</w:t>
      </w:r>
      <w:r w:rsidRPr="00AC5CAD">
        <w:rPr>
          <w:rFonts w:ascii="PT Astra Serif" w:hAnsi="PT Astra Serif" w:cs="Times New Roman"/>
          <w:sz w:val="26"/>
          <w:szCs w:val="26"/>
        </w:rPr>
        <w:t xml:space="preserve"> настоящего Контракта, причиненных по вине Исполнителя;</w:t>
      </w:r>
    </w:p>
    <w:p w:rsidR="00432E8B" w:rsidRPr="00AC5CAD" w:rsidRDefault="00432E8B" w:rsidP="00881567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spellStart"/>
      <w:r w:rsidRPr="00AC5CAD">
        <w:rPr>
          <w:rFonts w:ascii="PT Astra Serif" w:hAnsi="PT Astra Serif" w:cs="Times New Roman"/>
          <w:sz w:val="26"/>
          <w:szCs w:val="26"/>
        </w:rPr>
        <w:t>д</w:t>
      </w:r>
      <w:proofErr w:type="spellEnd"/>
      <w:r w:rsidRPr="00AC5CAD">
        <w:rPr>
          <w:rFonts w:ascii="PT Astra Serif" w:hAnsi="PT Astra Serif" w:cs="Times New Roman"/>
          <w:sz w:val="26"/>
          <w:szCs w:val="26"/>
        </w:rPr>
        <w:t xml:space="preserve">)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3.4. Заказчик обязан: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а) принять и оплатить оказанные услуги в соответствии с настоящим Контрактом;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б) обеспечить контроль за исполнением Контракта, в том числе </w:t>
      </w:r>
      <w:r w:rsidRPr="00AC5CAD">
        <w:rPr>
          <w:rFonts w:ascii="PT Astra Serif" w:hAnsi="PT Astra Serif" w:cs="Times New Roman"/>
          <w:sz w:val="26"/>
          <w:szCs w:val="26"/>
        </w:rPr>
        <w:br/>
        <w:t>на отдельных этапах его исполнения;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в) принять решение об одностороннем отказе от исполнения Контракта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в случае, если в ходе исполнения Контракта установлено, что Исполнитель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не соответствует установленным документацией о закупке требованиям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к участникам закупки или предоставил недостоверную информацию </w:t>
      </w:r>
      <w:r w:rsidRPr="00AC5CAD">
        <w:rPr>
          <w:rFonts w:ascii="PT Astra Serif" w:hAnsi="PT Astra Serif" w:cs="Times New Roman"/>
          <w:sz w:val="26"/>
          <w:szCs w:val="26"/>
        </w:rPr>
        <w:br/>
        <w:t xml:space="preserve">о своем соответствии таким требованиям, что позволило ему стать победителем определения Исполнителя;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г) в случае принятия решения об одностороннем отказе от исполнения настоящего Контракта не позднее чем в течение </w:t>
      </w:r>
      <w:r w:rsidR="00AC5CAD">
        <w:rPr>
          <w:rFonts w:ascii="PT Astra Serif" w:hAnsi="PT Astra Serif" w:cs="Times New Roman"/>
          <w:sz w:val="26"/>
          <w:szCs w:val="26"/>
        </w:rPr>
        <w:t xml:space="preserve"> 3 (</w:t>
      </w:r>
      <w:r w:rsidRPr="00AC5CAD">
        <w:rPr>
          <w:rFonts w:ascii="PT Astra Serif" w:hAnsi="PT Astra Serif" w:cs="Times New Roman"/>
          <w:sz w:val="26"/>
          <w:szCs w:val="26"/>
        </w:rPr>
        <w:t>трех</w:t>
      </w:r>
      <w:r w:rsidR="00AC5CAD">
        <w:rPr>
          <w:rFonts w:ascii="PT Astra Serif" w:hAnsi="PT Astra Serif" w:cs="Times New Roman"/>
          <w:sz w:val="26"/>
          <w:szCs w:val="26"/>
        </w:rPr>
        <w:t>)</w:t>
      </w:r>
      <w:r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Контракте, а также телеграммой либо посредством факсимильной связи, либо по адресу электронной почты, либо </w:t>
      </w:r>
      <w:r w:rsid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Pr="00AC5CAD">
        <w:rPr>
          <w:rFonts w:ascii="PT Astra Serif" w:hAnsi="PT Astra Serif" w:cs="Times New Roman"/>
          <w:sz w:val="26"/>
          <w:szCs w:val="26"/>
        </w:rPr>
        <w:lastRenderedPageBreak/>
        <w:t xml:space="preserve">Исполнителю;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432E8B" w:rsidRPr="00AC5CAD" w:rsidRDefault="00432E8B" w:rsidP="00432E8B">
      <w:pPr>
        <w:pStyle w:val="ConsPlusNormal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 xml:space="preserve">4. </w:t>
      </w:r>
      <w:r w:rsidR="00F740F0" w:rsidRPr="00AC5CAD">
        <w:rPr>
          <w:rFonts w:ascii="PT Astra Serif" w:hAnsi="PT Astra Serif" w:cs="Times New Roman"/>
          <w:b/>
          <w:sz w:val="26"/>
          <w:szCs w:val="26"/>
        </w:rPr>
        <w:t>Место и с</w:t>
      </w:r>
      <w:r w:rsidRPr="00AC5CAD">
        <w:rPr>
          <w:rFonts w:ascii="PT Astra Serif" w:hAnsi="PT Astra Serif" w:cs="Times New Roman"/>
          <w:b/>
          <w:sz w:val="26"/>
          <w:szCs w:val="26"/>
        </w:rPr>
        <w:t>роки оказания услуг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4.1. Начало оказания услуг – с момента подписания и регистрации настоящего Контракта у Заказчика.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Окончание оказания услуг – </w:t>
      </w:r>
      <w:r w:rsidR="005B5613">
        <w:rPr>
          <w:rFonts w:ascii="PT Astra Serif" w:hAnsi="PT Astra Serif" w:cs="Times New Roman"/>
          <w:sz w:val="26"/>
          <w:szCs w:val="26"/>
        </w:rPr>
        <w:t>20</w:t>
      </w:r>
      <w:r w:rsidRPr="00AC5CAD">
        <w:rPr>
          <w:rFonts w:ascii="PT Astra Serif" w:hAnsi="PT Astra Serif" w:cs="Times New Roman"/>
          <w:sz w:val="26"/>
          <w:szCs w:val="26"/>
        </w:rPr>
        <w:t>.</w:t>
      </w:r>
      <w:r w:rsidR="005B5613">
        <w:rPr>
          <w:rFonts w:ascii="PT Astra Serif" w:hAnsi="PT Astra Serif" w:cs="Times New Roman"/>
          <w:sz w:val="26"/>
          <w:szCs w:val="26"/>
        </w:rPr>
        <w:t>12</w:t>
      </w:r>
      <w:r w:rsidRPr="00AC5CAD">
        <w:rPr>
          <w:rFonts w:ascii="PT Astra Serif" w:hAnsi="PT Astra Serif" w:cs="Times New Roman"/>
          <w:sz w:val="26"/>
          <w:szCs w:val="26"/>
        </w:rPr>
        <w:t>.202</w:t>
      </w:r>
      <w:r w:rsidR="002A6A4E">
        <w:rPr>
          <w:rFonts w:ascii="PT Astra Serif" w:hAnsi="PT Astra Serif" w:cs="Times New Roman"/>
          <w:sz w:val="26"/>
          <w:szCs w:val="26"/>
        </w:rPr>
        <w:t>6</w:t>
      </w:r>
      <w:r w:rsidRPr="00AC5CAD">
        <w:rPr>
          <w:rFonts w:ascii="PT Astra Serif" w:hAnsi="PT Astra Serif" w:cs="Times New Roman"/>
          <w:sz w:val="26"/>
          <w:szCs w:val="26"/>
        </w:rPr>
        <w:t xml:space="preserve"> включительно, либо до полного исполнения обязатель</w:t>
      </w:r>
      <w:proofErr w:type="gramStart"/>
      <w:r w:rsidRPr="00AC5CAD">
        <w:rPr>
          <w:rFonts w:ascii="PT Astra Serif" w:hAnsi="PT Astra Serif" w:cs="Times New Roman"/>
          <w:sz w:val="26"/>
          <w:szCs w:val="26"/>
        </w:rPr>
        <w:t>ств Ст</w:t>
      </w:r>
      <w:proofErr w:type="gramEnd"/>
      <w:r w:rsidRPr="00AC5CAD">
        <w:rPr>
          <w:rFonts w:ascii="PT Astra Serif" w:hAnsi="PT Astra Serif" w:cs="Times New Roman"/>
          <w:sz w:val="26"/>
          <w:szCs w:val="26"/>
        </w:rPr>
        <w:t>оронами.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Датой исполнения Исполнителем обязательств по настоящему Контракту считается дата подписания Сторонами акта сдачи-приемки оказанных услуг (последнего этапа услуг).</w:t>
      </w:r>
    </w:p>
    <w:p w:rsidR="00F740F0" w:rsidRPr="00AC5CAD" w:rsidRDefault="00F740F0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4.2.</w:t>
      </w:r>
      <w:r w:rsidR="003C2885"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Pr="00AC5CAD">
        <w:rPr>
          <w:rFonts w:ascii="PT Astra Serif" w:hAnsi="PT Astra Serif" w:cs="Times New Roman"/>
          <w:sz w:val="26"/>
          <w:szCs w:val="26"/>
        </w:rPr>
        <w:t>Место оказания услуг: г. Санкт-Петербург</w:t>
      </w:r>
      <w:r w:rsidR="00AC5CAD">
        <w:rPr>
          <w:rFonts w:ascii="PT Astra Serif" w:hAnsi="PT Astra Serif" w:cs="Times New Roman"/>
          <w:sz w:val="26"/>
          <w:szCs w:val="26"/>
        </w:rPr>
        <w:t>, _________________________.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2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Порядок сдачи и приемки оказанных услуг</w:t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0" w:name="Par67"/>
      <w:bookmarkEnd w:id="0"/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5.1. За 1 день до окончания срока оказания услуг (этапа услуг) Исполнитель обязан в письменной форме уведомить Заказчика о готовности оказанных услуг (этапа услуг) к сдаче.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5.2. Уведомление Исполнителя о готовности оказанных услуг (этапа услуг) </w:t>
      </w:r>
      <w:r w:rsidR="003C2885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к сдаче должно быть подписано руководителем Исполнителя (иным уполномоченным лицом).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5.3. Вместе с уведомлением Исполнитель представляет Заказчику </w:t>
      </w:r>
      <w:r w:rsidRPr="00AC5CAD">
        <w:rPr>
          <w:rFonts w:ascii="PT Astra Serif" w:hAnsi="PT Astra Serif" w:cs="Times New Roman"/>
          <w:sz w:val="26"/>
          <w:szCs w:val="26"/>
        </w:rPr>
        <w:br/>
        <w:t>акт сдачи-приемки оказанных услуг (этапа услуг) в 2-х экземплярах.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5.4. К акту сдачи-приемки оказанных услуг (этапа услуг) прилагаются </w:t>
      </w:r>
      <w:r w:rsidRPr="00AC5CAD">
        <w:rPr>
          <w:rFonts w:ascii="PT Astra Serif" w:hAnsi="PT Astra Serif" w:cs="Times New Roman"/>
          <w:sz w:val="26"/>
          <w:szCs w:val="26"/>
        </w:rPr>
        <w:br/>
        <w:t>также документы, предусмотренные ТЗ.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5.5. Заказчик в течение 1</w:t>
      </w:r>
      <w:r w:rsidR="00AC5CAD">
        <w:rPr>
          <w:rFonts w:ascii="PT Astra Serif" w:hAnsi="PT Astra Serif" w:cs="Times New Roman"/>
          <w:sz w:val="26"/>
          <w:szCs w:val="26"/>
        </w:rPr>
        <w:t xml:space="preserve"> (одного)</w:t>
      </w:r>
      <w:r w:rsidRPr="00AC5CAD">
        <w:rPr>
          <w:rFonts w:ascii="PT Astra Serif" w:hAnsi="PT Astra Serif" w:cs="Times New Roman"/>
          <w:sz w:val="26"/>
          <w:szCs w:val="26"/>
        </w:rPr>
        <w:t xml:space="preserve"> дня со дня получения акта сдачи-приемки оказанных услуг (этапа услуг) и отчетных документов, указанных в </w:t>
      </w:r>
      <w:hyperlink w:anchor="Par67" w:history="1">
        <w:r w:rsidRPr="00AC5CAD">
          <w:rPr>
            <w:rFonts w:ascii="PT Astra Serif" w:hAnsi="PT Astra Serif" w:cs="Times New Roman"/>
            <w:sz w:val="26"/>
            <w:szCs w:val="26"/>
          </w:rPr>
          <w:t>пункт</w:t>
        </w:r>
        <w:r w:rsidR="00AC5CAD">
          <w:rPr>
            <w:rFonts w:ascii="PT Astra Serif" w:hAnsi="PT Astra Serif" w:cs="Times New Roman"/>
            <w:sz w:val="26"/>
            <w:szCs w:val="26"/>
          </w:rPr>
          <w:t>ах</w:t>
        </w:r>
        <w:r w:rsidRPr="00AC5CAD">
          <w:rPr>
            <w:rFonts w:ascii="PT Astra Serif" w:hAnsi="PT Astra Serif" w:cs="Times New Roman"/>
            <w:sz w:val="26"/>
            <w:szCs w:val="26"/>
          </w:rPr>
          <w:t xml:space="preserve"> </w:t>
        </w:r>
        <w:r w:rsidR="00AC5CAD">
          <w:rPr>
            <w:rFonts w:ascii="PT Astra Serif" w:hAnsi="PT Astra Serif" w:cs="Times New Roman"/>
            <w:sz w:val="26"/>
            <w:szCs w:val="26"/>
          </w:rPr>
          <w:br/>
        </w:r>
        <w:r w:rsidRPr="00AC5CAD">
          <w:rPr>
            <w:rFonts w:ascii="PT Astra Serif" w:hAnsi="PT Astra Serif" w:cs="Times New Roman"/>
            <w:sz w:val="26"/>
            <w:szCs w:val="26"/>
          </w:rPr>
          <w:t>5.1</w:t>
        </w:r>
      </w:hyperlink>
      <w:r w:rsidR="00AC5CAD">
        <w:rPr>
          <w:rFonts w:ascii="PT Astra Serif" w:hAnsi="PT Astra Serif" w:cs="Times New Roman"/>
          <w:sz w:val="26"/>
          <w:szCs w:val="26"/>
        </w:rPr>
        <w:t xml:space="preserve">. – 5.3. </w:t>
      </w:r>
      <w:r w:rsidRPr="00AC5CAD">
        <w:rPr>
          <w:rFonts w:ascii="PT Astra Serif" w:hAnsi="PT Astra Serif" w:cs="Times New Roman"/>
          <w:sz w:val="26"/>
          <w:szCs w:val="26"/>
        </w:rPr>
        <w:t>настоящего Контракта, осуществляет проверку оказанных Исполнителем услуг (этапа услуг)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(этапа услуг) по Контракту или отказывает в приемке, направляя мотивированный отказ от приемки услуг.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5.6. Для проверки результатов оказанных услуг в части их соответствия условиям Контракта Заказчик может провести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</w:t>
      </w:r>
      <w:r w:rsidR="00E25036" w:rsidRPr="00AC5CAD">
        <w:rPr>
          <w:rFonts w:ascii="PT Astra Serif" w:hAnsi="PT Astra Serif" w:cs="Times New Roman"/>
          <w:sz w:val="26"/>
          <w:szCs w:val="26"/>
        </w:rPr>
        <w:t>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5.7.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Выявленные недостатки устраняются Исполнителем за его счет.</w:t>
      </w:r>
    </w:p>
    <w:p w:rsidR="006A6677" w:rsidRPr="00AC5CAD" w:rsidRDefault="006A6677" w:rsidP="00734B4D">
      <w:pPr>
        <w:pStyle w:val="ConsPlusNormal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widowControl/>
        <w:numPr>
          <w:ilvl w:val="0"/>
          <w:numId w:val="2"/>
        </w:numPr>
        <w:ind w:left="0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Цена Контракта и порядок расчетов</w:t>
      </w:r>
    </w:p>
    <w:p w:rsidR="0075356F" w:rsidRPr="00AC5CAD" w:rsidRDefault="0075356F" w:rsidP="00432E8B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6.1. Цена настоящего Контракта составляет</w:t>
      </w:r>
      <w:r w:rsidR="0075356F"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="00AC5CAD">
        <w:rPr>
          <w:rFonts w:ascii="PT Astra Serif" w:hAnsi="PT Astra Serif" w:cs="Times New Roman"/>
          <w:sz w:val="26"/>
          <w:szCs w:val="26"/>
        </w:rPr>
        <w:t>____</w:t>
      </w:r>
      <w:r w:rsidR="006A6677" w:rsidRPr="00AC5CAD">
        <w:rPr>
          <w:rFonts w:ascii="PT Astra Serif" w:hAnsi="PT Astra Serif" w:cs="Times New Roman"/>
          <w:sz w:val="26"/>
          <w:szCs w:val="26"/>
        </w:rPr>
        <w:t>,</w:t>
      </w:r>
      <w:r w:rsidRPr="00AC5CAD">
        <w:rPr>
          <w:rFonts w:ascii="PT Astra Serif" w:hAnsi="PT Astra Serif" w:cs="Times New Roman"/>
          <w:sz w:val="26"/>
          <w:szCs w:val="26"/>
        </w:rPr>
        <w:t xml:space="preserve"> </w:t>
      </w:r>
      <w:r w:rsidR="00F740F0" w:rsidRPr="00AC5CAD">
        <w:rPr>
          <w:rFonts w:ascii="PT Astra Serif" w:hAnsi="PT Astra Serif" w:cs="Times New Roman"/>
          <w:sz w:val="26"/>
          <w:szCs w:val="26"/>
        </w:rPr>
        <w:t xml:space="preserve">в т.ч. </w:t>
      </w:r>
      <w:r w:rsidR="00492D65" w:rsidRPr="00AC5CAD">
        <w:rPr>
          <w:rFonts w:ascii="PT Astra Serif" w:hAnsi="PT Astra Serif" w:cs="Times New Roman"/>
          <w:sz w:val="26"/>
          <w:szCs w:val="26"/>
        </w:rPr>
        <w:t>НДС</w:t>
      </w:r>
      <w:r w:rsidR="00AC5CAD">
        <w:rPr>
          <w:rFonts w:ascii="PT Astra Serif" w:hAnsi="PT Astra Serif" w:cs="Times New Roman"/>
          <w:sz w:val="26"/>
          <w:szCs w:val="26"/>
        </w:rPr>
        <w:t xml:space="preserve"> (если облагается).</w:t>
      </w:r>
    </w:p>
    <w:p w:rsidR="00432E8B" w:rsidRPr="00AC5CAD" w:rsidRDefault="00432E8B" w:rsidP="00432E8B">
      <w:pPr>
        <w:pStyle w:val="ConsPlusNonformat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6.2. Цена настоящего Контракта является твердой и определяется на весь срок исполнения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6.3. Цена настоящего Контракта может быть снижена по соглашению Сторон без изменения предусмотренных Контрактом объема и качества оказываемых услуг </w:t>
      </w:r>
      <w:r w:rsidRPr="00AC5CAD">
        <w:rPr>
          <w:rFonts w:ascii="PT Astra Serif" w:hAnsi="PT Astra Serif" w:cs="Times New Roman"/>
          <w:sz w:val="26"/>
          <w:szCs w:val="26"/>
        </w:rPr>
        <w:lastRenderedPageBreak/>
        <w:t>и иных условий Контракта.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6.4. Источник финансирования настоящего </w:t>
      </w:r>
      <w:r w:rsidR="00D71496">
        <w:rPr>
          <w:rFonts w:ascii="PT Astra Serif" w:hAnsi="PT Astra Serif" w:cs="Times New Roman"/>
          <w:sz w:val="26"/>
          <w:szCs w:val="26"/>
        </w:rPr>
        <w:t>Контракта – федеральный бюджет.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6.5. Расчеты между Заказчиком и Исполнителем за оказанные услуги производятся не позднее </w:t>
      </w:r>
      <w:r w:rsidR="006E617A" w:rsidRPr="00AC5CAD">
        <w:rPr>
          <w:rFonts w:ascii="PT Astra Serif" w:hAnsi="PT Astra Serif" w:cs="Times New Roman"/>
          <w:sz w:val="26"/>
          <w:szCs w:val="26"/>
        </w:rPr>
        <w:t>1</w:t>
      </w:r>
      <w:r w:rsidRPr="00AC5CAD">
        <w:rPr>
          <w:rFonts w:ascii="PT Astra Serif" w:hAnsi="PT Astra Serif" w:cs="Times New Roman"/>
          <w:sz w:val="26"/>
          <w:szCs w:val="26"/>
        </w:rPr>
        <w:t>0</w:t>
      </w:r>
      <w:r w:rsidR="00AC5CAD">
        <w:rPr>
          <w:rFonts w:ascii="PT Astra Serif" w:hAnsi="PT Astra Serif" w:cs="Times New Roman"/>
          <w:sz w:val="26"/>
          <w:szCs w:val="26"/>
        </w:rPr>
        <w:t xml:space="preserve"> (десяти)</w:t>
      </w:r>
      <w:r w:rsidRPr="00AC5CAD">
        <w:rPr>
          <w:rFonts w:ascii="PT Astra Serif" w:hAnsi="PT Astra Serif" w:cs="Times New Roman"/>
          <w:sz w:val="26"/>
          <w:szCs w:val="26"/>
        </w:rPr>
        <w:t xml:space="preserve"> рабочих дней с даты подписания Сторонами акта сдачи-приемки оказанных услуг (этапа услуг).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 xml:space="preserve">6.6.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 w:rsidR="007E3A4D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 xml:space="preserve">В случае изменения расчетного счета Исполнитель обязан в однодневный срок </w:t>
      </w:r>
      <w:r w:rsidR="007E3A4D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75356F" w:rsidP="0075356F">
      <w:pPr>
        <w:pStyle w:val="ConsPlusNormal"/>
        <w:tabs>
          <w:tab w:val="center" w:pos="5032"/>
          <w:tab w:val="left" w:pos="7380"/>
        </w:tabs>
        <w:ind w:firstLine="709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ab/>
      </w:r>
      <w:r w:rsidR="00E25036" w:rsidRPr="00AC5CAD">
        <w:rPr>
          <w:rFonts w:ascii="PT Astra Serif" w:hAnsi="PT Astra Serif" w:cs="Times New Roman"/>
          <w:b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b/>
          <w:sz w:val="26"/>
          <w:szCs w:val="26"/>
        </w:rPr>
        <w:t>. Гарантийные обязательства</w:t>
      </w:r>
      <w:r w:rsidRPr="00AC5CAD">
        <w:rPr>
          <w:rFonts w:ascii="PT Astra Serif" w:hAnsi="PT Astra Serif" w:cs="Times New Roman"/>
          <w:b/>
          <w:sz w:val="26"/>
          <w:szCs w:val="26"/>
        </w:rPr>
        <w:tab/>
      </w:r>
    </w:p>
    <w:p w:rsidR="0075356F" w:rsidRPr="00AC5CAD" w:rsidRDefault="0075356F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.1. Исполнитель гарантирует Заказчику качество оказанных услуг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 xml:space="preserve">в соответствии с требованиями, предусмотренными отчетной документацией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>и Контрактом.</w:t>
      </w: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 xml:space="preserve">.2. Гарантийный срок на оказанные услуги со дня подписания акта </w:t>
      </w:r>
      <w:r w:rsidR="00432E8B" w:rsidRPr="00AC5CAD">
        <w:rPr>
          <w:rFonts w:ascii="PT Astra Serif" w:hAnsi="PT Astra Serif" w:cs="Times New Roman"/>
          <w:sz w:val="26"/>
          <w:szCs w:val="26"/>
        </w:rPr>
        <w:br/>
        <w:t xml:space="preserve">сдачи-приемки оказанных услуг (этапа услуг) составляет </w:t>
      </w:r>
      <w:r w:rsidR="00432E8B" w:rsidRPr="00AC5CAD">
        <w:rPr>
          <w:rFonts w:ascii="PT Astra Serif" w:eastAsia="Calibri" w:hAnsi="PT Astra Serif" w:cs="Times New Roman"/>
          <w:sz w:val="26"/>
          <w:szCs w:val="26"/>
        </w:rPr>
        <w:t>6 (шесть) месяцев</w:t>
      </w:r>
      <w:r w:rsidR="00432E8B" w:rsidRPr="00AC5CAD">
        <w:rPr>
          <w:rFonts w:ascii="PT Astra Serif" w:hAnsi="PT Astra Serif" w:cs="Times New Roman"/>
          <w:sz w:val="26"/>
          <w:szCs w:val="26"/>
        </w:rPr>
        <w:t>.</w:t>
      </w:r>
    </w:p>
    <w:p w:rsidR="00432E8B" w:rsidRPr="00AC5CAD" w:rsidRDefault="00E25036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7</w:t>
      </w:r>
      <w:r w:rsidR="00432E8B" w:rsidRPr="00AC5CAD">
        <w:rPr>
          <w:rFonts w:ascii="PT Astra Serif" w:hAnsi="PT Astra Serif" w:cs="Times New Roman"/>
          <w:sz w:val="26"/>
          <w:szCs w:val="26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734B4D">
      <w:pPr>
        <w:pStyle w:val="ConsPlusNormal"/>
        <w:numPr>
          <w:ilvl w:val="0"/>
          <w:numId w:val="4"/>
        </w:numPr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Ответственность Сторон</w:t>
      </w:r>
    </w:p>
    <w:p w:rsidR="0075356F" w:rsidRPr="00AC5CAD" w:rsidRDefault="0075356F" w:rsidP="0075356F">
      <w:pPr>
        <w:pStyle w:val="ConsPlusNormal"/>
        <w:ind w:left="720" w:firstLine="0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bookmarkStart w:id="1" w:name="Par136"/>
      <w:bookmarkEnd w:id="1"/>
      <w:r w:rsidRPr="00AC5CAD">
        <w:rPr>
          <w:rFonts w:ascii="PT Astra Serif" w:hAnsi="PT Astra Serif"/>
          <w:sz w:val="26"/>
          <w:szCs w:val="26"/>
        </w:rPr>
        <w:t xml:space="preserve">8.1. За неисполнение или ненадлежащее исполнение обязательств                             по настоящему Контракту Стороны несут ответственность в соответствии </w:t>
      </w:r>
      <w:r w:rsidRPr="00AC5CAD">
        <w:rPr>
          <w:rFonts w:ascii="PT Astra Serif" w:hAnsi="PT Astra Serif"/>
          <w:sz w:val="26"/>
          <w:szCs w:val="26"/>
        </w:rPr>
        <w:br/>
        <w:t>с действующим законодательством Российской Федерации и условиями настоящего Контракта.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8.2. Размеры неустоек (штрафов, пеней),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>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 30.08.2017 № 1042.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8.3. В случае просрочки исполнения Заказчиком обязательств, предусмотренных Контрактом, </w:t>
      </w:r>
      <w:r w:rsidR="0026246F" w:rsidRPr="00AC5CAD">
        <w:rPr>
          <w:rFonts w:ascii="PT Astra Serif" w:hAnsi="PT Astra Serif"/>
          <w:sz w:val="26"/>
          <w:szCs w:val="26"/>
        </w:rPr>
        <w:t>Исполнитель</w:t>
      </w:r>
      <w:r w:rsidRPr="00AC5CAD">
        <w:rPr>
          <w:rFonts w:ascii="PT Astra Serif" w:hAnsi="PT Astra Serif"/>
          <w:sz w:val="26"/>
          <w:szCs w:val="26"/>
        </w:rPr>
        <w:t xml:space="preserve"> вправе потребовать уплаты пеней. 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 </w:t>
      </w:r>
      <w:r w:rsidRPr="00AC5CAD">
        <w:rPr>
          <w:rFonts w:ascii="PT Astra Serif" w:hAnsi="PT Astra Serif"/>
          <w:sz w:val="26"/>
          <w:szCs w:val="26"/>
        </w:rPr>
        <w:lastRenderedPageBreak/>
        <w:t>ключевой ставки Центрального банка Российской Федерации от не уплаченной в срок суммы.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8.5. В случае несвоевременного выполнения </w:t>
      </w:r>
      <w:r w:rsidR="0026246F" w:rsidRPr="00AC5CAD">
        <w:rPr>
          <w:rFonts w:ascii="PT Astra Serif" w:hAnsi="PT Astra Serif"/>
          <w:sz w:val="26"/>
          <w:szCs w:val="26"/>
        </w:rPr>
        <w:t>Исполнителем</w:t>
      </w:r>
      <w:r w:rsidRPr="00AC5CAD">
        <w:rPr>
          <w:rFonts w:ascii="PT Astra Serif" w:hAnsi="PT Astra Serif"/>
          <w:sz w:val="26"/>
          <w:szCs w:val="26"/>
        </w:rPr>
        <w:t xml:space="preserve"> обязательств, предусмотренных в Контракте, </w:t>
      </w:r>
      <w:r w:rsidR="0026246F" w:rsidRPr="00AC5CAD">
        <w:rPr>
          <w:rFonts w:ascii="PT Astra Serif" w:hAnsi="PT Astra Serif"/>
          <w:sz w:val="26"/>
          <w:szCs w:val="26"/>
        </w:rPr>
        <w:t>Исполнитель</w:t>
      </w:r>
      <w:r w:rsidRPr="00AC5CAD">
        <w:rPr>
          <w:rFonts w:ascii="PT Astra Serif" w:hAnsi="PT Astra Serif"/>
          <w:sz w:val="26"/>
          <w:szCs w:val="26"/>
        </w:rPr>
        <w:t xml:space="preserve"> обязуется выплатить Заказчику пени.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8.6. Пеня начисляется за каждый день просрочки исполнения </w:t>
      </w:r>
      <w:r w:rsidR="0026246F" w:rsidRPr="00AC5CAD">
        <w:rPr>
          <w:rFonts w:ascii="PT Astra Serif" w:hAnsi="PT Astra Serif"/>
          <w:sz w:val="26"/>
          <w:szCs w:val="26"/>
        </w:rPr>
        <w:t>Исполнителем</w:t>
      </w:r>
      <w:r w:rsidRPr="00AC5CAD">
        <w:rPr>
          <w:rFonts w:ascii="PT Astra Serif" w:hAnsi="PT Astra Serif"/>
          <w:sz w:val="26"/>
          <w:szCs w:val="26"/>
        </w:rPr>
        <w:t xml:space="preserve"> обязательства, предусмотренного контрактом, в размере 1/300 действующей </w:t>
      </w:r>
      <w:r w:rsidRPr="00AC5CAD">
        <w:rPr>
          <w:rFonts w:ascii="PT Astra Serif" w:hAnsi="PT Astra Serif"/>
          <w:sz w:val="26"/>
          <w:szCs w:val="26"/>
        </w:rPr>
        <w:br/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D46B82">
        <w:rPr>
          <w:rFonts w:ascii="PT Astra Serif" w:hAnsi="PT Astra Serif"/>
          <w:sz w:val="26"/>
          <w:szCs w:val="26"/>
        </w:rPr>
        <w:t>Исполнителем</w:t>
      </w:r>
      <w:r w:rsidRPr="00AC5CAD">
        <w:rPr>
          <w:rFonts w:ascii="PT Astra Serif" w:hAnsi="PT Astra Serif"/>
          <w:sz w:val="26"/>
          <w:szCs w:val="26"/>
        </w:rPr>
        <w:t>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8.7. Общая сумма начисленной неустойки (штрафов, пеней) </w:t>
      </w:r>
      <w:r w:rsidRPr="00AC5CAD">
        <w:rPr>
          <w:rFonts w:ascii="PT Astra Serif" w:hAnsi="PT Astra Serif"/>
          <w:sz w:val="26"/>
          <w:szCs w:val="26"/>
        </w:rPr>
        <w:br/>
        <w:t xml:space="preserve">за ненадлежащее исполнение Заказчиком обязательств, предусмотренных контрактом, не может превышать цену контракта. 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8.8.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</w:t>
      </w:r>
      <w:r w:rsidR="00F04BD6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DF1451" w:rsidRPr="00AC5CAD" w:rsidRDefault="00DF1451" w:rsidP="00DF1451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8.9. Имущественная ответственность, не предусмотренная настоящим Контрактом, определяется в соответствии с законодательством </w:t>
      </w:r>
      <w:r w:rsidR="00F04BD6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 xml:space="preserve">Российской Федерации. </w:t>
      </w:r>
    </w:p>
    <w:p w:rsidR="00432E8B" w:rsidRPr="00AC5CAD" w:rsidRDefault="00432E8B" w:rsidP="00432E8B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A37B2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9</w:t>
      </w:r>
      <w:r w:rsidR="00432E8B" w:rsidRPr="00AC5CAD">
        <w:rPr>
          <w:rFonts w:ascii="PT Astra Serif" w:hAnsi="PT Astra Serif" w:cs="Times New Roman"/>
          <w:b/>
          <w:sz w:val="26"/>
          <w:szCs w:val="26"/>
        </w:rPr>
        <w:t>. Обстоятельства непреодолимой силы</w:t>
      </w:r>
    </w:p>
    <w:p w:rsidR="0075356F" w:rsidRPr="00AC5CAD" w:rsidRDefault="0075356F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9.</w:t>
      </w:r>
      <w:r w:rsidR="00E25036" w:rsidRPr="00AC5CAD">
        <w:rPr>
          <w:rFonts w:ascii="PT Astra Serif" w:hAnsi="PT Astra Serif"/>
          <w:sz w:val="26"/>
          <w:szCs w:val="26"/>
        </w:rPr>
        <w:t xml:space="preserve">1.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</w:t>
      </w:r>
      <w:r w:rsidR="00F04BD6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t xml:space="preserve">или блокады, массовые заболевания и действия органов государственной власти </w:t>
      </w:r>
      <w:r w:rsidR="00E25036" w:rsidRPr="00AC5CAD">
        <w:rPr>
          <w:rFonts w:ascii="PT Astra Serif" w:hAnsi="PT Astra Serif"/>
          <w:sz w:val="26"/>
          <w:szCs w:val="26"/>
        </w:rPr>
        <w:br/>
        <w:t>и управления, существующие де-юре или де-факто, и если эти обстоятельства непосредственно повлияли на исполнение настоящего Контракта.</w:t>
      </w:r>
    </w:p>
    <w:p w:rsidR="00E25036" w:rsidRPr="00AC5CAD" w:rsidRDefault="00E25036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Указанные обстоятельства должны носить чрезвычайный, непредвиденный                  и непредотвратимый характер, возникнуть после заключения Контракта                                 и не зависеть от воли Сторон.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.2. При наступлении обстоятельств непреодолимой силы Сторона должна без промедления, но не позднее 3</w:t>
      </w:r>
      <w:r w:rsidR="00F04BD6">
        <w:rPr>
          <w:rFonts w:ascii="PT Astra Serif" w:hAnsi="PT Astra Serif"/>
          <w:sz w:val="26"/>
          <w:szCs w:val="26"/>
        </w:rPr>
        <w:t xml:space="preserve"> (трех)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дней, известить о них другую Сторону </w:t>
      </w:r>
      <w:r w:rsidR="00E25036" w:rsidRPr="00AC5CAD">
        <w:rPr>
          <w:rFonts w:ascii="PT Astra Serif" w:hAnsi="PT Astra Serif"/>
          <w:sz w:val="26"/>
          <w:szCs w:val="26"/>
        </w:rPr>
        <w:br/>
        <w:t>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.3. По прекращении указанных обстоятельств, Сторона должна </w:t>
      </w:r>
      <w:r w:rsidR="00F04BD6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t>без промедления, но не позднее 3</w:t>
      </w:r>
      <w:r w:rsidR="00F04BD6">
        <w:rPr>
          <w:rFonts w:ascii="PT Astra Serif" w:hAnsi="PT Astra Serif"/>
          <w:sz w:val="26"/>
          <w:szCs w:val="26"/>
        </w:rPr>
        <w:t xml:space="preserve"> (трех)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дней, известить об этом другую Сторону </w:t>
      </w:r>
      <w:r w:rsidR="00E25036" w:rsidRPr="00AC5CAD">
        <w:rPr>
          <w:rFonts w:ascii="PT Astra Serif" w:hAnsi="PT Astra Serif"/>
          <w:sz w:val="26"/>
          <w:szCs w:val="26"/>
        </w:rPr>
        <w:br/>
        <w:t xml:space="preserve"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E25036" w:rsidRPr="00AC5CAD">
        <w:rPr>
          <w:rFonts w:ascii="PT Astra Serif" w:hAnsi="PT Astra Serif"/>
          <w:sz w:val="26"/>
          <w:szCs w:val="26"/>
        </w:rPr>
        <w:t>неизвещением</w:t>
      </w:r>
      <w:proofErr w:type="spellEnd"/>
      <w:r w:rsidR="00E25036" w:rsidRPr="00AC5CAD">
        <w:rPr>
          <w:rFonts w:ascii="PT Astra Serif" w:hAnsi="PT Astra Serif"/>
          <w:sz w:val="26"/>
          <w:szCs w:val="26"/>
        </w:rPr>
        <w:t xml:space="preserve"> или несвоевременным извещением.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.4. Надлежащим доказательством наличия обстоятельств непреодолимой силы и их продолжительности будут служить справки, выдаваемые компетентным органом территории, где данное обстоятельство имело место. Сторона должна </w:t>
      </w:r>
      <w:r w:rsidR="00E25036" w:rsidRPr="00AC5CAD">
        <w:rPr>
          <w:rFonts w:ascii="PT Astra Serif" w:hAnsi="PT Astra Serif"/>
          <w:sz w:val="26"/>
          <w:szCs w:val="26"/>
        </w:rPr>
        <w:br/>
      </w:r>
      <w:r w:rsidR="00E25036" w:rsidRPr="00AC5CAD">
        <w:rPr>
          <w:rFonts w:ascii="PT Astra Serif" w:hAnsi="PT Astra Serif"/>
          <w:sz w:val="26"/>
          <w:szCs w:val="26"/>
        </w:rPr>
        <w:lastRenderedPageBreak/>
        <w:t>в течение 10</w:t>
      </w:r>
      <w:r w:rsidR="00F04BD6">
        <w:rPr>
          <w:rFonts w:ascii="PT Astra Serif" w:hAnsi="PT Astra Serif"/>
          <w:sz w:val="26"/>
          <w:szCs w:val="26"/>
        </w:rPr>
        <w:t xml:space="preserve"> (десяти)</w:t>
      </w:r>
      <w:r w:rsidR="00E25036" w:rsidRPr="00AC5CAD">
        <w:rPr>
          <w:rFonts w:ascii="PT Astra Serif" w:hAnsi="PT Astra Serif"/>
          <w:sz w:val="26"/>
          <w:szCs w:val="26"/>
        </w:rPr>
        <w:t xml:space="preserve"> дней с момента прекращения обстоятельств непреодолимой силы передать такую справку другой Стороне.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 xml:space="preserve">.5. </w:t>
      </w:r>
      <w:proofErr w:type="spellStart"/>
      <w:r w:rsidR="00E25036" w:rsidRPr="00AC5CAD">
        <w:rPr>
          <w:rFonts w:ascii="PT Astra Serif" w:hAnsi="PT Astra Serif"/>
          <w:sz w:val="26"/>
          <w:szCs w:val="26"/>
        </w:rPr>
        <w:t>Неуведомление</w:t>
      </w:r>
      <w:proofErr w:type="spellEnd"/>
      <w:r w:rsidR="00E25036" w:rsidRPr="00AC5CAD">
        <w:rPr>
          <w:rFonts w:ascii="PT Astra Serif" w:hAnsi="PT Astra Serif"/>
          <w:sz w:val="26"/>
          <w:szCs w:val="26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 по настоящему Контракту.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.6.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25036" w:rsidRPr="00AC5CAD" w:rsidRDefault="0055379F" w:rsidP="00E25036">
      <w:pPr>
        <w:widowControl w:val="0"/>
        <w:tabs>
          <w:tab w:val="left" w:pos="12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9</w:t>
      </w:r>
      <w:r w:rsidR="00E25036" w:rsidRPr="00AC5CAD">
        <w:rPr>
          <w:rFonts w:ascii="PT Astra Serif" w:hAnsi="PT Astra Serif"/>
          <w:sz w:val="26"/>
          <w:szCs w:val="26"/>
        </w:rPr>
        <w:t>.7.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25036" w:rsidRPr="00AC5CAD" w:rsidRDefault="0055379F" w:rsidP="00E25036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  <w:r w:rsidRPr="00AC5CAD">
        <w:rPr>
          <w:rFonts w:ascii="PT Astra Serif" w:hAnsi="PT Astra Serif"/>
          <w:noProof/>
          <w:sz w:val="26"/>
          <w:szCs w:val="26"/>
        </w:rPr>
        <w:t>9</w:t>
      </w:r>
      <w:r w:rsidR="00E25036" w:rsidRPr="00AC5CAD">
        <w:rPr>
          <w:rFonts w:ascii="PT Astra Serif" w:hAnsi="PT Astra Serif"/>
          <w:noProof/>
          <w:sz w:val="26"/>
          <w:szCs w:val="26"/>
        </w:rPr>
        <w:t>.8. Если, в результате издания акта органа государственной власти</w:t>
      </w:r>
      <w:r w:rsidR="00E25036" w:rsidRPr="00AC5CAD">
        <w:rPr>
          <w:rFonts w:ascii="PT Astra Serif" w:hAnsi="PT Astra Serif"/>
          <w:noProof/>
          <w:sz w:val="26"/>
          <w:szCs w:val="26"/>
        </w:rPr>
        <w:br/>
        <w:t>Российской Федерации, исполнение Заказчиком</w:t>
      </w:r>
      <w:r w:rsidR="0026246F" w:rsidRPr="00AC5CAD">
        <w:rPr>
          <w:rFonts w:ascii="PT Astra Serif" w:hAnsi="PT Astra Serif"/>
          <w:noProof/>
          <w:sz w:val="26"/>
          <w:szCs w:val="26"/>
        </w:rPr>
        <w:t xml:space="preserve"> </w:t>
      </w:r>
      <w:r w:rsidR="00E25036" w:rsidRPr="00AC5CAD">
        <w:rPr>
          <w:rFonts w:ascii="PT Astra Serif" w:hAnsi="PT Astra Serif"/>
          <w:noProof/>
          <w:sz w:val="26"/>
          <w:szCs w:val="26"/>
        </w:rPr>
        <w:t xml:space="preserve">своих обязательств по Контракту становится невозможным полностью или частично, обязательство прекращается полностью или в соответствующей части. Изменение обязательств оформляется дополнительным соглашением, подписанным Сторонами. </w:t>
      </w:r>
    </w:p>
    <w:p w:rsidR="0075356F" w:rsidRPr="00AC5CAD" w:rsidRDefault="0075356F" w:rsidP="00E25036">
      <w:pPr>
        <w:widowControl w:val="0"/>
        <w:ind w:firstLine="709"/>
        <w:jc w:val="both"/>
        <w:rPr>
          <w:rFonts w:ascii="PT Astra Serif" w:hAnsi="PT Astra Serif"/>
          <w:noProof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4A37B2" w:rsidRPr="00AC5CAD">
        <w:rPr>
          <w:rFonts w:ascii="PT Astra Serif" w:hAnsi="PT Astra Serif" w:cs="Times New Roman"/>
          <w:b/>
          <w:sz w:val="26"/>
          <w:szCs w:val="26"/>
        </w:rPr>
        <w:t>0</w:t>
      </w:r>
      <w:r w:rsidRPr="00AC5CAD">
        <w:rPr>
          <w:rFonts w:ascii="PT Astra Serif" w:hAnsi="PT Astra Serif" w:cs="Times New Roman"/>
          <w:b/>
          <w:sz w:val="26"/>
          <w:szCs w:val="26"/>
        </w:rPr>
        <w:t>. Рассмотрение и разрешение споров</w:t>
      </w:r>
    </w:p>
    <w:p w:rsidR="0075356F" w:rsidRPr="00AC5CAD" w:rsidRDefault="0075356F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10.1. Спорные вопросы, возникающие в ходе исполнения настоящего Контракта, разрешаются Сторонами путем переговоров, и достигнутые договоренности, в обязательном порядке, фиксируются дополнительным соглашением Сторон. 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10.2. Соблюдение досудебного (претензионного) порядка разрешения споров Сторонами обязательно.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10.3. Досудебный (претензионный) порядок разрешения споров считается соблюденным при следующих обстоятельствах: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претензии предъявляются в письменной форме и подписываются Стороной, </w:t>
      </w:r>
      <w:r w:rsidRPr="00AC5CAD">
        <w:rPr>
          <w:rFonts w:ascii="PT Astra Serif" w:hAnsi="PT Astra Serif"/>
          <w:sz w:val="26"/>
          <w:szCs w:val="26"/>
        </w:rPr>
        <w:br/>
        <w:t>а по финансовым вопросам и главным бухгалтером;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в претензии указывается: требование заявителя, сумма претензии </w:t>
      </w:r>
      <w:r w:rsidR="0026246F" w:rsidRP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 xml:space="preserve">(при наличии) и ее расчет, обстоятельства на которых основывается требования, перечень прилагаемых к претензии документов, иные сведения необходимые </w:t>
      </w:r>
      <w:r w:rsidR="0026246F" w:rsidRPr="00AC5CAD">
        <w:rPr>
          <w:rFonts w:ascii="PT Astra Serif" w:hAnsi="PT Astra Serif"/>
          <w:sz w:val="26"/>
          <w:szCs w:val="26"/>
        </w:rPr>
        <w:br/>
      </w:r>
      <w:r w:rsidRPr="00AC5CAD">
        <w:rPr>
          <w:rFonts w:ascii="PT Astra Serif" w:hAnsi="PT Astra Serif"/>
          <w:sz w:val="26"/>
          <w:szCs w:val="26"/>
        </w:rPr>
        <w:t>для урегулирования спора;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претензия отправляется заказным письмом, либо вручается под расписку представителю Стороны;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ответ на претензию должен быть дан в письменной форме в срок, не позднее 15</w:t>
      </w:r>
      <w:r w:rsidR="00F04BD6">
        <w:rPr>
          <w:rFonts w:ascii="PT Astra Serif" w:hAnsi="PT Astra Serif"/>
          <w:sz w:val="26"/>
          <w:szCs w:val="26"/>
        </w:rPr>
        <w:t xml:space="preserve"> (пятнадцати)</w:t>
      </w:r>
      <w:r w:rsidRPr="00AC5CAD">
        <w:rPr>
          <w:rFonts w:ascii="PT Astra Serif" w:hAnsi="PT Astra Serif"/>
          <w:sz w:val="26"/>
          <w:szCs w:val="26"/>
        </w:rPr>
        <w:t xml:space="preserve"> дней с момента ее получения;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ответ на претензию дается в письменной форме и подписывается Стороной, </w:t>
      </w:r>
      <w:r w:rsidRPr="00AC5CAD">
        <w:rPr>
          <w:rFonts w:ascii="PT Astra Serif" w:hAnsi="PT Astra Serif"/>
          <w:sz w:val="26"/>
          <w:szCs w:val="26"/>
        </w:rPr>
        <w:br/>
        <w:t>а по финансовым вопросам и главным бухгалтером;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 xml:space="preserve">ответ на претензию отправляется заказным письмом, либо вручается </w:t>
      </w:r>
      <w:r w:rsidRPr="00AC5CAD">
        <w:rPr>
          <w:rFonts w:ascii="PT Astra Serif" w:hAnsi="PT Astra Serif"/>
          <w:sz w:val="26"/>
          <w:szCs w:val="26"/>
        </w:rPr>
        <w:br/>
        <w:t>под расписку представителю Стороны.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AC5CAD">
        <w:rPr>
          <w:rFonts w:ascii="PT Astra Serif" w:hAnsi="PT Astra Serif"/>
          <w:sz w:val="26"/>
          <w:szCs w:val="26"/>
        </w:rPr>
        <w:t>10.4. Споры, по которым не достигнуто соглашение, рассматриваются                                   в Арбитражном суде г. Санкт-Петербурга в установленном законодательством                       Российской Федерации порядке.</w:t>
      </w:r>
    </w:p>
    <w:p w:rsidR="00DF1451" w:rsidRPr="00AC5CAD" w:rsidRDefault="00DF1451" w:rsidP="00DF1451">
      <w:pPr>
        <w:widowControl w:val="0"/>
        <w:ind w:firstLine="709"/>
        <w:jc w:val="both"/>
        <w:rPr>
          <w:rFonts w:ascii="PT Astra Serif" w:hAnsi="PT Astra Serif"/>
          <w:sz w:val="10"/>
          <w:szCs w:val="10"/>
        </w:rPr>
      </w:pPr>
    </w:p>
    <w:p w:rsidR="0075356F" w:rsidRPr="00AC5CAD" w:rsidRDefault="0075356F" w:rsidP="00DF1451">
      <w:pPr>
        <w:widowControl w:val="0"/>
        <w:ind w:firstLine="709"/>
        <w:jc w:val="both"/>
        <w:rPr>
          <w:rFonts w:ascii="PT Astra Serif" w:hAnsi="PT Astra Serif"/>
          <w:sz w:val="10"/>
          <w:szCs w:val="10"/>
        </w:rPr>
      </w:pPr>
    </w:p>
    <w:p w:rsidR="00432E8B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7B2BB4" w:rsidRPr="00AC5CAD" w:rsidRDefault="007B2BB4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lastRenderedPageBreak/>
        <w:t>1</w:t>
      </w:r>
      <w:r w:rsidR="004A37B2"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. Срок действия Контракта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DF1451" w:rsidRPr="00AC5CAD">
        <w:rPr>
          <w:rFonts w:ascii="PT Astra Serif" w:hAnsi="PT Astra Serif" w:cs="Times New Roman"/>
          <w:sz w:val="26"/>
          <w:szCs w:val="26"/>
        </w:rPr>
        <w:t>1</w:t>
      </w:r>
      <w:r w:rsidRPr="00AC5CAD">
        <w:rPr>
          <w:rFonts w:ascii="PT Astra Serif" w:hAnsi="PT Astra Serif" w:cs="Times New Roman"/>
          <w:sz w:val="26"/>
          <w:szCs w:val="26"/>
        </w:rPr>
        <w:t xml:space="preserve">.1. Настоящий государственный контракт действует </w:t>
      </w:r>
      <w:proofErr w:type="gramStart"/>
      <w:r w:rsidRPr="00AC5CAD">
        <w:rPr>
          <w:rFonts w:ascii="PT Astra Serif" w:hAnsi="PT Astra Serif" w:cs="Times New Roman"/>
          <w:sz w:val="26"/>
          <w:szCs w:val="26"/>
        </w:rPr>
        <w:t>с даты заключения</w:t>
      </w:r>
      <w:proofErr w:type="gramEnd"/>
      <w:r w:rsidRPr="00AC5CAD">
        <w:rPr>
          <w:rFonts w:ascii="PT Astra Serif" w:hAnsi="PT Astra Serif" w:cs="Times New Roman"/>
          <w:sz w:val="26"/>
          <w:szCs w:val="26"/>
        </w:rPr>
        <w:t xml:space="preserve"> Сторонами по «</w:t>
      </w:r>
      <w:r w:rsidR="006E617A" w:rsidRPr="00AC5CAD">
        <w:rPr>
          <w:rFonts w:ascii="PT Astra Serif" w:hAnsi="PT Astra Serif" w:cs="Times New Roman"/>
          <w:sz w:val="26"/>
          <w:szCs w:val="26"/>
        </w:rPr>
        <w:t>31</w:t>
      </w:r>
      <w:r w:rsidRPr="00AC5CAD">
        <w:rPr>
          <w:rFonts w:ascii="PT Astra Serif" w:hAnsi="PT Astra Serif" w:cs="Times New Roman"/>
          <w:sz w:val="26"/>
          <w:szCs w:val="26"/>
        </w:rPr>
        <w:t>» декабря 202</w:t>
      </w:r>
      <w:r w:rsidR="00D71496">
        <w:rPr>
          <w:rFonts w:ascii="PT Astra Serif" w:hAnsi="PT Astra Serif" w:cs="Times New Roman"/>
          <w:sz w:val="26"/>
          <w:szCs w:val="26"/>
        </w:rPr>
        <w:t>6</w:t>
      </w:r>
      <w:r w:rsidRPr="00AC5CAD">
        <w:rPr>
          <w:rFonts w:ascii="PT Astra Serif" w:hAnsi="PT Astra Serif" w:cs="Times New Roman"/>
          <w:sz w:val="26"/>
          <w:szCs w:val="26"/>
        </w:rPr>
        <w:t xml:space="preserve"> года, а в части расчетов – до полного исполнения.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b/>
          <w:sz w:val="26"/>
          <w:szCs w:val="26"/>
        </w:rPr>
        <w:t>2</w:t>
      </w:r>
      <w:r w:rsidRPr="00AC5CAD">
        <w:rPr>
          <w:rFonts w:ascii="PT Astra Serif" w:hAnsi="PT Astra Serif" w:cs="Times New Roman"/>
          <w:b/>
          <w:sz w:val="26"/>
          <w:szCs w:val="26"/>
        </w:rPr>
        <w:t xml:space="preserve">. Прочие положения 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.1. Настоящий Контракт составлен в форме электронного документа, подписанного усиленными электронными подписями Сторон.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</w:t>
      </w:r>
      <w:r w:rsidR="00F04BD6">
        <w:rPr>
          <w:rFonts w:ascii="PT Astra Serif" w:hAnsi="PT Astra Serif" w:cs="Times New Roman"/>
          <w:sz w:val="26"/>
          <w:szCs w:val="26"/>
        </w:rPr>
        <w:t>10 (</w:t>
      </w:r>
      <w:r w:rsidRPr="00AC5CAD">
        <w:rPr>
          <w:rFonts w:ascii="PT Astra Serif" w:hAnsi="PT Astra Serif" w:cs="Times New Roman"/>
          <w:sz w:val="26"/>
          <w:szCs w:val="26"/>
        </w:rPr>
        <w:t>десяти</w:t>
      </w:r>
      <w:r w:rsidR="00F04BD6">
        <w:rPr>
          <w:rFonts w:ascii="PT Astra Serif" w:hAnsi="PT Astra Serif" w:cs="Times New Roman"/>
          <w:sz w:val="26"/>
          <w:szCs w:val="26"/>
        </w:rPr>
        <w:t>)</w:t>
      </w:r>
      <w:r w:rsidRPr="00AC5CAD">
        <w:rPr>
          <w:rFonts w:ascii="PT Astra Serif" w:hAnsi="PT Astra Serif" w:cs="Times New Roman"/>
          <w:sz w:val="26"/>
          <w:szCs w:val="26"/>
        </w:rPr>
        <w:t xml:space="preserve"> дней письменно известить об этом другую Сторону.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.4. Изменение условий Контракта при его исполнении не допускается, </w:t>
      </w:r>
      <w:r w:rsidRPr="00AC5CAD">
        <w:rPr>
          <w:rFonts w:ascii="PT Astra Serif" w:hAnsi="PT Astra Serif" w:cs="Times New Roman"/>
          <w:sz w:val="26"/>
          <w:szCs w:val="26"/>
        </w:rPr>
        <w:br/>
        <w:t>за исключением случаев, предусмотренных Законом № 44-ФЗ.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.5. Исполнитель не вправе передавать свои права и обязанности </w:t>
      </w:r>
      <w:r w:rsidRPr="00AC5CAD">
        <w:rPr>
          <w:rFonts w:ascii="PT Astra Serif" w:hAnsi="PT Astra Serif" w:cs="Times New Roman"/>
          <w:sz w:val="26"/>
          <w:szCs w:val="26"/>
        </w:rPr>
        <w:br/>
        <w:t>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.6. Настоящий Контракт будет считаться исполненным и прекратившим свое действие после выполнения Сторонами взаимных обязательств по Контракту </w:t>
      </w:r>
      <w:r w:rsidRPr="00AC5CAD">
        <w:rPr>
          <w:rFonts w:ascii="PT Astra Serif" w:hAnsi="PT Astra Serif" w:cs="Times New Roman"/>
          <w:sz w:val="26"/>
          <w:szCs w:val="26"/>
        </w:rPr>
        <w:br/>
        <w:t>и осуществления окончательных расчетов между Сторонами.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 xml:space="preserve">.7. Настоящий </w:t>
      </w:r>
      <w:proofErr w:type="gramStart"/>
      <w:r w:rsidRPr="00AC5CAD">
        <w:rPr>
          <w:rFonts w:ascii="PT Astra Serif" w:hAnsi="PT Astra Serif" w:cs="Times New Roman"/>
          <w:sz w:val="26"/>
          <w:szCs w:val="26"/>
        </w:rPr>
        <w:t>Контракт</w:t>
      </w:r>
      <w:proofErr w:type="gramEnd"/>
      <w:r w:rsidRPr="00AC5CAD">
        <w:rPr>
          <w:rFonts w:ascii="PT Astra Serif" w:hAnsi="PT Astra Serif" w:cs="Times New Roman"/>
          <w:sz w:val="26"/>
          <w:szCs w:val="26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hyperlink r:id="rId6" w:history="1">
        <w:r w:rsidRPr="00AC5CAD">
          <w:rPr>
            <w:rFonts w:ascii="PT Astra Serif" w:hAnsi="PT Astra Serif" w:cs="Times New Roman"/>
            <w:sz w:val="26"/>
            <w:szCs w:val="26"/>
          </w:rPr>
          <w:t>частями 8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- </w:t>
      </w:r>
      <w:hyperlink r:id="rId7" w:history="1">
        <w:r w:rsidRPr="00AC5CAD">
          <w:rPr>
            <w:rFonts w:ascii="PT Astra Serif" w:hAnsi="PT Astra Serif" w:cs="Times New Roman"/>
            <w:sz w:val="26"/>
            <w:szCs w:val="26"/>
          </w:rPr>
          <w:t>23 статьи 95</w:t>
        </w:r>
      </w:hyperlink>
      <w:r w:rsidRPr="00AC5CAD">
        <w:rPr>
          <w:rFonts w:ascii="PT Astra Serif" w:hAnsi="PT Astra Serif" w:cs="Times New Roman"/>
          <w:sz w:val="26"/>
          <w:szCs w:val="26"/>
        </w:rPr>
        <w:t xml:space="preserve"> Закона </w:t>
      </w:r>
      <w:r w:rsidR="00DF610E" w:rsidRPr="00AC5CAD">
        <w:rPr>
          <w:rFonts w:ascii="PT Astra Serif" w:hAnsi="PT Astra Serif" w:cs="Times New Roman"/>
          <w:sz w:val="26"/>
          <w:szCs w:val="26"/>
        </w:rPr>
        <w:br/>
      </w:r>
      <w:r w:rsidRPr="00AC5CAD">
        <w:rPr>
          <w:rFonts w:ascii="PT Astra Serif" w:hAnsi="PT Astra Serif" w:cs="Times New Roman"/>
          <w:sz w:val="26"/>
          <w:szCs w:val="26"/>
        </w:rPr>
        <w:t>№ 44-ФЗ.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2</w:t>
      </w:r>
      <w:r w:rsidRPr="00AC5CAD">
        <w:rPr>
          <w:rFonts w:ascii="PT Astra Serif" w:hAnsi="PT Astra Serif" w:cs="Times New Roman"/>
          <w:sz w:val="26"/>
          <w:szCs w:val="26"/>
        </w:rPr>
        <w:t>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5356F" w:rsidRPr="00AC5CAD" w:rsidRDefault="0075356F" w:rsidP="0026246F">
      <w:pPr>
        <w:pStyle w:val="ConsPlusNormal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ConsPlusNormal"/>
        <w:ind w:firstLine="709"/>
        <w:jc w:val="center"/>
        <w:outlineLvl w:val="1"/>
        <w:rPr>
          <w:rFonts w:ascii="PT Astra Serif" w:hAnsi="PT Astra Serif" w:cs="Times New Roman"/>
          <w:b/>
          <w:sz w:val="26"/>
          <w:szCs w:val="26"/>
        </w:rPr>
      </w:pPr>
      <w:r w:rsidRPr="00AC5CAD">
        <w:rPr>
          <w:rFonts w:ascii="PT Astra Serif" w:hAnsi="PT Astra Serif" w:cs="Times New Roman"/>
          <w:b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b/>
          <w:sz w:val="26"/>
          <w:szCs w:val="26"/>
        </w:rPr>
        <w:t>3</w:t>
      </w:r>
      <w:r w:rsidRPr="00AC5CAD">
        <w:rPr>
          <w:rFonts w:ascii="PT Astra Serif" w:hAnsi="PT Astra Serif" w:cs="Times New Roman"/>
          <w:b/>
          <w:sz w:val="26"/>
          <w:szCs w:val="26"/>
        </w:rPr>
        <w:t>. Перечень приложений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1</w:t>
      </w:r>
      <w:r w:rsidR="0055379F" w:rsidRPr="00AC5CAD">
        <w:rPr>
          <w:rFonts w:ascii="PT Astra Serif" w:hAnsi="PT Astra Serif" w:cs="Times New Roman"/>
          <w:sz w:val="26"/>
          <w:szCs w:val="26"/>
        </w:rPr>
        <w:t>3</w:t>
      </w:r>
      <w:r w:rsidRPr="00AC5CAD">
        <w:rPr>
          <w:rFonts w:ascii="PT Astra Serif" w:hAnsi="PT Astra Serif" w:cs="Times New Roman"/>
          <w:sz w:val="26"/>
          <w:szCs w:val="26"/>
        </w:rPr>
        <w:t>.1. Неотъемлемой частью настоящего Контракта являются следующие приложения:</w:t>
      </w:r>
    </w:p>
    <w:p w:rsidR="00432E8B" w:rsidRPr="00AC5CAD" w:rsidRDefault="00432E8B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- техническое задание (приложение № 1);</w:t>
      </w:r>
    </w:p>
    <w:p w:rsidR="006A6677" w:rsidRPr="00AC5CAD" w:rsidRDefault="006A6677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AC5CAD">
        <w:rPr>
          <w:rFonts w:ascii="PT Astra Serif" w:hAnsi="PT Astra Serif" w:cs="Times New Roman"/>
          <w:sz w:val="26"/>
          <w:szCs w:val="26"/>
        </w:rPr>
        <w:t>-</w:t>
      </w:r>
      <w:r w:rsidR="00F04BD6">
        <w:rPr>
          <w:rFonts w:ascii="PT Astra Serif" w:hAnsi="PT Astra Serif" w:cs="Times New Roman"/>
          <w:sz w:val="26"/>
          <w:szCs w:val="26"/>
        </w:rPr>
        <w:t xml:space="preserve"> </w:t>
      </w:r>
      <w:r w:rsidR="00F740F0" w:rsidRPr="00AC5CAD">
        <w:rPr>
          <w:rFonts w:ascii="PT Astra Serif" w:hAnsi="PT Astra Serif" w:cs="Times New Roman"/>
          <w:sz w:val="26"/>
          <w:szCs w:val="26"/>
        </w:rPr>
        <w:t>спецификация</w:t>
      </w:r>
      <w:r w:rsidRPr="00AC5CAD">
        <w:rPr>
          <w:rFonts w:ascii="PT Astra Serif" w:hAnsi="PT Astra Serif" w:cs="Times New Roman"/>
          <w:sz w:val="26"/>
          <w:szCs w:val="26"/>
        </w:rPr>
        <w:t xml:space="preserve"> (приложение № 2)</w:t>
      </w:r>
    </w:p>
    <w:p w:rsidR="00DF1451" w:rsidRDefault="00DF1451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BA3CAA" w:rsidRPr="00AC5CAD" w:rsidRDefault="00BA3CAA" w:rsidP="00432E8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432E8B" w:rsidRPr="00AC5CAD" w:rsidRDefault="00432E8B" w:rsidP="00432E8B">
      <w:pPr>
        <w:pStyle w:val="2"/>
        <w:tabs>
          <w:tab w:val="num" w:pos="0"/>
          <w:tab w:val="left" w:pos="1134"/>
        </w:tabs>
        <w:ind w:left="0" w:firstLine="567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>1</w:t>
      </w:r>
      <w:r w:rsidR="0055379F" w:rsidRPr="00AC5CAD">
        <w:rPr>
          <w:rFonts w:ascii="PT Astra Serif" w:hAnsi="PT Astra Serif"/>
          <w:b/>
          <w:sz w:val="26"/>
          <w:szCs w:val="26"/>
        </w:rPr>
        <w:t>4</w:t>
      </w:r>
      <w:r w:rsidRPr="00AC5CAD">
        <w:rPr>
          <w:rFonts w:ascii="PT Astra Serif" w:hAnsi="PT Astra Serif"/>
          <w:b/>
          <w:sz w:val="26"/>
          <w:szCs w:val="26"/>
        </w:rPr>
        <w:t xml:space="preserve">. </w:t>
      </w:r>
      <w:r w:rsidRPr="00AC5CAD">
        <w:rPr>
          <w:rFonts w:ascii="PT Astra Serif" w:hAnsi="PT Astra Serif"/>
          <w:b/>
          <w:color w:val="000000"/>
          <w:sz w:val="26"/>
          <w:szCs w:val="26"/>
        </w:rPr>
        <w:t>Юридические адреса и банковские реквизиты Сторон</w:t>
      </w:r>
    </w:p>
    <w:p w:rsidR="00432E8B" w:rsidRPr="00AC5CAD" w:rsidRDefault="00432E8B" w:rsidP="00432E8B">
      <w:pPr>
        <w:widowControl w:val="0"/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tbl>
      <w:tblPr>
        <w:tblW w:w="10064" w:type="dxa"/>
        <w:tblInd w:w="108" w:type="dxa"/>
        <w:tblLayout w:type="fixed"/>
        <w:tblLook w:val="01E0"/>
      </w:tblPr>
      <w:tblGrid>
        <w:gridCol w:w="5245"/>
        <w:gridCol w:w="4819"/>
      </w:tblGrid>
      <w:tr w:rsidR="00432E8B" w:rsidRPr="00AC5CAD" w:rsidTr="0075356F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2E8B" w:rsidRPr="00AC5CAD" w:rsidRDefault="00432E8B" w:rsidP="0075356F">
            <w:pPr>
              <w:pStyle w:val="FR1"/>
              <w:spacing w:before="0"/>
              <w:ind w:right="132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Заказчик: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2E8B" w:rsidRPr="00AC5CAD" w:rsidRDefault="00F740F0" w:rsidP="0075356F">
            <w:pPr>
              <w:pStyle w:val="FR1"/>
              <w:spacing w:before="0"/>
              <w:ind w:right="-108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Исполнитель</w:t>
            </w:r>
            <w:r w:rsidR="00432E8B" w:rsidRPr="00AC5CAD">
              <w:rPr>
                <w:rFonts w:ascii="PT Astra Serif" w:hAnsi="PT Astra Serif"/>
                <w:sz w:val="26"/>
                <w:szCs w:val="26"/>
              </w:rPr>
              <w:t>:</w:t>
            </w:r>
          </w:p>
        </w:tc>
      </w:tr>
      <w:tr w:rsidR="00432E8B" w:rsidRPr="00AC5CAD" w:rsidTr="0075356F">
        <w:trPr>
          <w:trHeight w:val="4416"/>
        </w:trPr>
        <w:tc>
          <w:tcPr>
            <w:tcW w:w="5245" w:type="dxa"/>
          </w:tcPr>
          <w:p w:rsidR="0055379F" w:rsidRPr="00AC5CAD" w:rsidRDefault="0055379F" w:rsidP="0055379F">
            <w:pPr>
              <w:ind w:right="-58"/>
              <w:rPr>
                <w:rFonts w:ascii="PT Astra Serif" w:hAnsi="PT Astra Serif"/>
                <w:b/>
                <w:color w:val="000000"/>
                <w:spacing w:val="1"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color w:val="000000"/>
                <w:spacing w:val="1"/>
                <w:sz w:val="26"/>
                <w:szCs w:val="26"/>
              </w:rPr>
              <w:t>ФКУ ГУОДОП ФСИН России</w:t>
            </w:r>
          </w:p>
          <w:p w:rsidR="005B5613" w:rsidRPr="000966EA" w:rsidRDefault="005B5613" w:rsidP="005B5613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119049, Москва, </w:t>
            </w:r>
            <w:proofErr w:type="spell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вн</w:t>
            </w:r>
            <w:proofErr w:type="spell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. тер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.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г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. муниципальный округ </w:t>
            </w:r>
            <w:proofErr w:type="spell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Якиманки</w:t>
            </w:r>
            <w:proofErr w:type="spell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, ул. Житная, д. 14, стр. 1</w:t>
            </w:r>
          </w:p>
          <w:p w:rsidR="005B5613" w:rsidRPr="000966EA" w:rsidRDefault="005B5613" w:rsidP="005B5613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Филиал: Управление по </w:t>
            </w:r>
            <w:proofErr w:type="gramStart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>г</w:t>
            </w:r>
            <w:proofErr w:type="gramEnd"/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. Санкт-Петербургу </w:t>
            </w:r>
          </w:p>
          <w:p w:rsidR="005B5613" w:rsidRPr="000966EA" w:rsidRDefault="005B5613" w:rsidP="005B5613">
            <w:pPr>
              <w:ind w:right="-5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и Ленинградской области ФКУ ГУОДОП </w:t>
            </w:r>
          </w:p>
          <w:p w:rsidR="005B5613" w:rsidRPr="000966EA" w:rsidRDefault="005B5613" w:rsidP="005B5613">
            <w:pPr>
              <w:ind w:right="378"/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</w:pPr>
            <w:r w:rsidRPr="000966EA">
              <w:rPr>
                <w:rFonts w:ascii="PT Astra Serif" w:hAnsi="PT Astra Serif"/>
                <w:color w:val="000000"/>
                <w:spacing w:val="1"/>
                <w:sz w:val="26"/>
                <w:szCs w:val="26"/>
              </w:rPr>
              <w:t xml:space="preserve">ФСИН России </w:t>
            </w:r>
          </w:p>
          <w:p w:rsidR="005B5613" w:rsidRPr="000966EA" w:rsidRDefault="005B5613" w:rsidP="005B5613">
            <w:pPr>
              <w:ind w:right="378"/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 xml:space="preserve">Юридический и почтовый адрес: 191123, г. Санкт-Петербург, ул. </w:t>
            </w:r>
            <w:proofErr w:type="spellStart"/>
            <w:r w:rsidRPr="000966EA">
              <w:rPr>
                <w:rFonts w:ascii="PT Astra Serif" w:hAnsi="PT Astra Serif"/>
                <w:sz w:val="26"/>
                <w:szCs w:val="26"/>
              </w:rPr>
              <w:t>Захарьевская</w:t>
            </w:r>
            <w:proofErr w:type="spellEnd"/>
            <w:r w:rsidRPr="000966EA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0966EA">
              <w:rPr>
                <w:rFonts w:ascii="PT Astra Serif" w:hAnsi="PT Astra Serif"/>
                <w:sz w:val="26"/>
                <w:szCs w:val="26"/>
              </w:rPr>
              <w:t>д. 14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тел./факс (812) 578-96-19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ИНН 7706592947 КПП 784143001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Банковские реквизиты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БИК ТОФК: 024501901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Наименование банка: ОПЕРАЦИОННЫЙ ДЕПАРТАМЕНТ БАНКА РОССИИ/</w:t>
            </w:r>
            <w:proofErr w:type="gramStart"/>
            <w:r w:rsidRPr="000966EA">
              <w:rPr>
                <w:rFonts w:ascii="PT Astra Serif" w:hAnsi="PT Astra Serif"/>
                <w:sz w:val="26"/>
                <w:szCs w:val="26"/>
              </w:rPr>
              <w:t>МЕЖРЕГИОНАЛЬНОЕ</w:t>
            </w:r>
            <w:proofErr w:type="gramEnd"/>
            <w:r w:rsidRPr="000966EA">
              <w:rPr>
                <w:rFonts w:ascii="PT Astra Serif" w:hAnsi="PT Astra Serif"/>
                <w:sz w:val="26"/>
                <w:szCs w:val="26"/>
              </w:rPr>
              <w:t xml:space="preserve"> ОПЕРАЦИОННОЕ УФК Г. МОСКВА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БИК банка: 044501002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Номер казначейского счета: 03211643000000019500</w:t>
            </w:r>
          </w:p>
          <w:p w:rsidR="005B5613" w:rsidRPr="000966EA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r w:rsidRPr="000966EA">
              <w:rPr>
                <w:rFonts w:ascii="PT Astra Serif" w:hAnsi="PT Astra Serif"/>
                <w:sz w:val="26"/>
                <w:szCs w:val="26"/>
              </w:rPr>
              <w:t>Единый казначейский счет: 40102810045370000002</w:t>
            </w:r>
          </w:p>
          <w:p w:rsidR="00432E8B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0966EA"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 w:rsidRPr="000966EA">
              <w:rPr>
                <w:rFonts w:ascii="PT Astra Serif" w:hAnsi="PT Astra Serif"/>
                <w:sz w:val="26"/>
                <w:szCs w:val="26"/>
              </w:rPr>
              <w:t>/с 03951179260 в Межрегиональном операционном управлении Федерального казначейства</w:t>
            </w:r>
          </w:p>
          <w:p w:rsidR="005B5613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B5613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B5613" w:rsidRPr="00AC5CAD" w:rsidRDefault="005B5613" w:rsidP="005B5613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819" w:type="dxa"/>
          </w:tcPr>
          <w:p w:rsidR="002B0083" w:rsidRPr="00AC5CAD" w:rsidRDefault="002B0083" w:rsidP="002B0083">
            <w:pPr>
              <w:pStyle w:val="FR1"/>
              <w:tabs>
                <w:tab w:val="left" w:pos="4025"/>
              </w:tabs>
              <w:spacing w:before="0"/>
              <w:ind w:right="-108"/>
              <w:rPr>
                <w:rFonts w:ascii="PT Astra Serif" w:hAnsi="PT Astra Serif"/>
                <w:b w:val="0"/>
                <w:bCs w:val="0"/>
                <w:sz w:val="26"/>
                <w:szCs w:val="26"/>
              </w:rPr>
            </w:pPr>
          </w:p>
        </w:tc>
      </w:tr>
      <w:tr w:rsidR="00432E8B" w:rsidRPr="00AC5CAD" w:rsidTr="0075356F">
        <w:trPr>
          <w:trHeight w:val="752"/>
        </w:trPr>
        <w:tc>
          <w:tcPr>
            <w:tcW w:w="5245" w:type="dxa"/>
          </w:tcPr>
          <w:p w:rsidR="00432E8B" w:rsidRPr="00AC5CAD" w:rsidRDefault="00432E8B" w:rsidP="0075356F">
            <w:pPr>
              <w:pStyle w:val="1"/>
              <w:spacing w:line="240" w:lineRule="atLeast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  <w:lang w:val="ru-RU"/>
              </w:rPr>
              <w:t>З</w:t>
            </w: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>аказчик</w:t>
            </w:r>
          </w:p>
        </w:tc>
        <w:tc>
          <w:tcPr>
            <w:tcW w:w="4819" w:type="dxa"/>
          </w:tcPr>
          <w:p w:rsidR="00432E8B" w:rsidRPr="00AC5CAD" w:rsidRDefault="00B01A34" w:rsidP="0075356F">
            <w:pPr>
              <w:pStyle w:val="FR1"/>
              <w:spacing w:before="0" w:line="240" w:lineRule="atLeast"/>
              <w:ind w:right="-1"/>
              <w:jc w:val="both"/>
              <w:rPr>
                <w:rFonts w:ascii="PT Astra Serif" w:hAnsi="PT Astra Serif"/>
                <w:b w:val="0"/>
                <w:bCs w:val="0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Исполнитель</w:t>
            </w:r>
          </w:p>
        </w:tc>
      </w:tr>
      <w:tr w:rsidR="00492D65" w:rsidRPr="00AC5CAD" w:rsidTr="0075356F">
        <w:tc>
          <w:tcPr>
            <w:tcW w:w="5245" w:type="dxa"/>
          </w:tcPr>
          <w:p w:rsidR="00492D65" w:rsidRPr="00AC5CAD" w:rsidRDefault="00D71496" w:rsidP="0075356F">
            <w:pPr>
              <w:pStyle w:val="1"/>
              <w:ind w:right="-1"/>
              <w:rPr>
                <w:rFonts w:ascii="PT Astra Serif" w:hAnsi="PT Astra Serif"/>
                <w:sz w:val="26"/>
                <w:szCs w:val="26"/>
                <w:lang w:val="ru-RU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</w:t>
            </w:r>
            <w:r>
              <w:rPr>
                <w:rFonts w:ascii="PT Astra Serif" w:hAnsi="PT Astra Serif"/>
                <w:sz w:val="26"/>
                <w:szCs w:val="26"/>
              </w:rPr>
              <w:tab/>
              <w:t>/</w:t>
            </w:r>
            <w:r w:rsidR="005B5613">
              <w:rPr>
                <w:rFonts w:ascii="PT Astra Serif" w:hAnsi="PT Astra Serif"/>
                <w:sz w:val="26"/>
                <w:szCs w:val="26"/>
                <w:lang w:val="ru-RU"/>
              </w:rPr>
              <w:t>____________</w:t>
            </w:r>
            <w:r w:rsidR="00492D65" w:rsidRPr="00AC5CAD">
              <w:rPr>
                <w:rFonts w:ascii="PT Astra Serif" w:hAnsi="PT Astra Serif"/>
                <w:sz w:val="26"/>
                <w:szCs w:val="26"/>
              </w:rPr>
              <w:t>/</w:t>
            </w:r>
          </w:p>
          <w:p w:rsidR="00492D65" w:rsidRPr="00AC5CAD" w:rsidRDefault="00492D65" w:rsidP="0075356F">
            <w:pPr>
              <w:pStyle w:val="1"/>
              <w:ind w:right="-1"/>
              <w:rPr>
                <w:rFonts w:ascii="PT Astra Serif" w:hAnsi="PT Astra Serif"/>
                <w:b/>
                <w:sz w:val="26"/>
                <w:szCs w:val="26"/>
                <w:lang w:val="ru-RU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"_____" _______________20</w:t>
            </w:r>
            <w:r w:rsidRPr="00AC5CAD">
              <w:rPr>
                <w:rFonts w:ascii="PT Astra Serif" w:hAnsi="PT Astra Serif"/>
                <w:sz w:val="26"/>
                <w:szCs w:val="26"/>
                <w:lang w:val="ru-RU"/>
              </w:rPr>
              <w:t>2</w:t>
            </w:r>
            <w:r w:rsidR="00D71496">
              <w:rPr>
                <w:rFonts w:ascii="PT Astra Serif" w:hAnsi="PT Astra Serif"/>
                <w:sz w:val="26"/>
                <w:szCs w:val="26"/>
                <w:lang w:val="ru-RU"/>
              </w:rPr>
              <w:t>6</w:t>
            </w:r>
            <w:r w:rsidRPr="00AC5CAD">
              <w:rPr>
                <w:rFonts w:ascii="PT Astra Serif" w:hAnsi="PT Astra Serif"/>
                <w:sz w:val="26"/>
                <w:szCs w:val="26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  <w:lang w:val="ru-RU"/>
              </w:rPr>
              <w:t>.</w:t>
            </w:r>
          </w:p>
          <w:p w:rsidR="00492D65" w:rsidRPr="00AC5CAD" w:rsidRDefault="00492D65" w:rsidP="0075356F">
            <w:pPr>
              <w:pStyle w:val="1"/>
              <w:ind w:right="-1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sz w:val="26"/>
                <w:szCs w:val="26"/>
                <w:lang w:val="ru-RU"/>
              </w:rPr>
              <w:t xml:space="preserve">               </w:t>
            </w:r>
            <w:r w:rsidRPr="00AC5CAD">
              <w:rPr>
                <w:rFonts w:ascii="PT Astra Serif" w:hAnsi="PT Astra Serif"/>
                <w:b/>
                <w:sz w:val="26"/>
                <w:szCs w:val="26"/>
              </w:rPr>
              <w:t>М.П.</w:t>
            </w:r>
            <w:r w:rsidRPr="00AC5CAD">
              <w:rPr>
                <w:rFonts w:ascii="PT Astra Serif" w:hAnsi="PT Astra Serif"/>
                <w:sz w:val="26"/>
                <w:szCs w:val="26"/>
              </w:rPr>
              <w:t xml:space="preserve">                                          </w:t>
            </w:r>
          </w:p>
        </w:tc>
        <w:tc>
          <w:tcPr>
            <w:tcW w:w="4819" w:type="dxa"/>
          </w:tcPr>
          <w:p w:rsidR="00492D65" w:rsidRPr="00AC5CAD" w:rsidRDefault="00492D65" w:rsidP="00903CCD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________________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ab/>
              <w:t>/</w:t>
            </w:r>
            <w:r w:rsidR="00F04BD6">
              <w:rPr>
                <w:rFonts w:ascii="PT Astra Serif" w:hAnsi="PT Astra Serif"/>
                <w:sz w:val="26"/>
                <w:szCs w:val="26"/>
              </w:rPr>
              <w:t>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/</w:t>
            </w:r>
          </w:p>
          <w:p w:rsidR="00492D65" w:rsidRPr="00AC5CAD" w:rsidRDefault="00492D65" w:rsidP="00903CCD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"_____" _______________20</w:t>
            </w:r>
            <w:r w:rsidRPr="00AC5CAD">
              <w:rPr>
                <w:rFonts w:ascii="PT Astra Serif" w:hAnsi="PT Astra Serif"/>
                <w:sz w:val="26"/>
                <w:szCs w:val="26"/>
              </w:rPr>
              <w:t>2</w:t>
            </w:r>
            <w:r w:rsidR="00D71496">
              <w:rPr>
                <w:rFonts w:ascii="PT Astra Serif" w:hAnsi="PT Astra Serif"/>
                <w:sz w:val="26"/>
                <w:szCs w:val="26"/>
              </w:rPr>
              <w:t>6</w:t>
            </w:r>
            <w:r w:rsidRPr="00AC5CAD">
              <w:rPr>
                <w:rFonts w:ascii="PT Astra Serif" w:hAnsi="PT Astra Serif"/>
                <w:b/>
                <w:sz w:val="26"/>
                <w:szCs w:val="26"/>
                <w:lang w:val="fr-FR"/>
              </w:rPr>
              <w:t xml:space="preserve"> 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</w:p>
          <w:p w:rsidR="00492D65" w:rsidRPr="00AC5CAD" w:rsidRDefault="00492D65" w:rsidP="00903CCD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             М.П.</w:t>
            </w:r>
          </w:p>
        </w:tc>
      </w:tr>
    </w:tbl>
    <w:p w:rsidR="002D78E1" w:rsidRPr="00AC5CAD" w:rsidRDefault="002D78E1">
      <w:pPr>
        <w:rPr>
          <w:rFonts w:ascii="PT Astra Serif" w:hAnsi="PT Astra Serif"/>
          <w:sz w:val="26"/>
          <w:szCs w:val="26"/>
        </w:rPr>
      </w:pPr>
    </w:p>
    <w:p w:rsidR="0075356F" w:rsidRPr="00AC5CAD" w:rsidRDefault="0075356F">
      <w:pPr>
        <w:rPr>
          <w:rFonts w:ascii="PT Astra Serif" w:hAnsi="PT Astra Serif"/>
          <w:sz w:val="26"/>
          <w:szCs w:val="26"/>
        </w:rPr>
      </w:pPr>
    </w:p>
    <w:p w:rsidR="0026246F" w:rsidRDefault="0026246F" w:rsidP="0026246F">
      <w:pPr>
        <w:ind w:right="-1"/>
        <w:rPr>
          <w:rFonts w:ascii="PT Astra Serif" w:hAnsi="PT Astra Serif"/>
          <w:sz w:val="26"/>
          <w:szCs w:val="26"/>
        </w:rPr>
      </w:pPr>
    </w:p>
    <w:p w:rsidR="00BA3CAA" w:rsidRPr="00AC5CAD" w:rsidRDefault="00BA3CAA" w:rsidP="0026246F">
      <w:pPr>
        <w:ind w:right="-1"/>
        <w:rPr>
          <w:rFonts w:ascii="PT Astra Serif" w:hAnsi="PT Astra Serif"/>
          <w:sz w:val="26"/>
          <w:szCs w:val="26"/>
        </w:rPr>
      </w:pPr>
    </w:p>
    <w:p w:rsidR="0026246F" w:rsidRDefault="0026246F" w:rsidP="0026246F">
      <w:pPr>
        <w:ind w:right="-1"/>
        <w:rPr>
          <w:rFonts w:ascii="PT Astra Serif" w:hAnsi="PT Astra Serif"/>
          <w:sz w:val="26"/>
          <w:szCs w:val="26"/>
        </w:rPr>
      </w:pPr>
    </w:p>
    <w:p w:rsidR="00F04BD6" w:rsidRDefault="00F04BD6" w:rsidP="0026246F">
      <w:pPr>
        <w:ind w:right="-1"/>
        <w:rPr>
          <w:rFonts w:ascii="PT Astra Serif" w:hAnsi="PT Astra Serif"/>
          <w:sz w:val="26"/>
          <w:szCs w:val="26"/>
        </w:rPr>
      </w:pPr>
    </w:p>
    <w:p w:rsidR="00F04BD6" w:rsidRDefault="00F04BD6" w:rsidP="0026246F">
      <w:pPr>
        <w:ind w:right="-1"/>
        <w:rPr>
          <w:rFonts w:ascii="PT Astra Serif" w:hAnsi="PT Astra Serif"/>
          <w:sz w:val="26"/>
          <w:szCs w:val="26"/>
        </w:rPr>
      </w:pPr>
    </w:p>
    <w:p w:rsidR="00C93779" w:rsidRDefault="00C93779" w:rsidP="0026246F">
      <w:pPr>
        <w:ind w:right="-1"/>
        <w:rPr>
          <w:rFonts w:ascii="PT Astra Serif" w:hAnsi="PT Astra Serif"/>
          <w:sz w:val="26"/>
          <w:szCs w:val="26"/>
        </w:rPr>
      </w:pPr>
    </w:p>
    <w:p w:rsidR="00C93779" w:rsidRDefault="00C93779" w:rsidP="0026246F">
      <w:pPr>
        <w:ind w:right="-1"/>
        <w:rPr>
          <w:rFonts w:ascii="PT Astra Serif" w:hAnsi="PT Astra Serif"/>
          <w:sz w:val="26"/>
          <w:szCs w:val="26"/>
        </w:rPr>
      </w:pPr>
    </w:p>
    <w:p w:rsidR="00C93779" w:rsidRDefault="00C93779" w:rsidP="0026246F">
      <w:pPr>
        <w:ind w:right="-1"/>
        <w:rPr>
          <w:rFonts w:ascii="PT Astra Serif" w:hAnsi="PT Astra Serif"/>
          <w:sz w:val="26"/>
          <w:szCs w:val="26"/>
        </w:rPr>
      </w:pPr>
    </w:p>
    <w:p w:rsidR="00C93779" w:rsidRDefault="00C93779" w:rsidP="0026246F">
      <w:pPr>
        <w:ind w:right="-1"/>
        <w:rPr>
          <w:rFonts w:ascii="PT Astra Serif" w:hAnsi="PT Astra Serif"/>
          <w:sz w:val="26"/>
          <w:szCs w:val="26"/>
        </w:rPr>
      </w:pPr>
    </w:p>
    <w:p w:rsidR="00C93779" w:rsidRDefault="00C93779" w:rsidP="0026246F">
      <w:pPr>
        <w:ind w:right="-1"/>
        <w:rPr>
          <w:rFonts w:ascii="PT Astra Serif" w:hAnsi="PT Astra Serif"/>
          <w:sz w:val="26"/>
          <w:szCs w:val="26"/>
        </w:rPr>
      </w:pPr>
    </w:p>
    <w:p w:rsidR="005B5613" w:rsidRPr="00AC5CAD" w:rsidRDefault="005B5613" w:rsidP="0026246F">
      <w:pPr>
        <w:ind w:right="-1"/>
        <w:rPr>
          <w:rFonts w:ascii="PT Astra Serif" w:hAnsi="PT Astra Serif"/>
          <w:sz w:val="26"/>
          <w:szCs w:val="26"/>
        </w:rPr>
      </w:pPr>
    </w:p>
    <w:p w:rsidR="00BC3231" w:rsidRDefault="00BC3231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bookmarkStart w:id="2" w:name="_Hlk203037406"/>
      <w:r w:rsidRPr="00BC3231">
        <w:rPr>
          <w:rFonts w:ascii="PT Astra Serif" w:hAnsi="PT Astra Serif"/>
          <w:sz w:val="25"/>
          <w:szCs w:val="25"/>
        </w:rPr>
        <w:lastRenderedPageBreak/>
        <w:t xml:space="preserve">Приложение №1 </w:t>
      </w:r>
    </w:p>
    <w:p w:rsidR="00BC3231" w:rsidRPr="00BC3231" w:rsidRDefault="00BC3231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 w:rsidRPr="00BC3231">
        <w:rPr>
          <w:rFonts w:ascii="PT Astra Serif" w:hAnsi="PT Astra Serif"/>
          <w:sz w:val="25"/>
          <w:szCs w:val="25"/>
        </w:rPr>
        <w:t xml:space="preserve">к </w:t>
      </w:r>
      <w:r>
        <w:rPr>
          <w:rFonts w:ascii="PT Astra Serif" w:hAnsi="PT Astra Serif"/>
          <w:sz w:val="25"/>
          <w:szCs w:val="25"/>
        </w:rPr>
        <w:t>Государственному к</w:t>
      </w:r>
      <w:r w:rsidRPr="00BC3231">
        <w:rPr>
          <w:rFonts w:ascii="PT Astra Serif" w:hAnsi="PT Astra Serif"/>
          <w:sz w:val="25"/>
          <w:szCs w:val="25"/>
        </w:rPr>
        <w:t>онтракту</w:t>
      </w:r>
    </w:p>
    <w:p w:rsidR="00BC3231" w:rsidRPr="00BC3231" w:rsidRDefault="00C93779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от «___» __________ 2026</w:t>
      </w:r>
      <w:r w:rsidR="00BC3231" w:rsidRPr="00BC3231">
        <w:rPr>
          <w:rFonts w:ascii="PT Astra Serif" w:hAnsi="PT Astra Serif"/>
          <w:sz w:val="25"/>
          <w:szCs w:val="25"/>
        </w:rPr>
        <w:t xml:space="preserve"> г. </w:t>
      </w:r>
    </w:p>
    <w:p w:rsidR="00F740F0" w:rsidRPr="00BC3231" w:rsidRDefault="00BC3231" w:rsidP="00BC3231">
      <w:pPr>
        <w:ind w:right="-1"/>
        <w:jc w:val="right"/>
        <w:rPr>
          <w:rFonts w:ascii="PT Astra Serif" w:hAnsi="PT Astra Serif"/>
          <w:sz w:val="25"/>
          <w:szCs w:val="25"/>
        </w:rPr>
      </w:pPr>
      <w:r w:rsidRPr="00BC3231">
        <w:rPr>
          <w:rFonts w:ascii="PT Astra Serif" w:hAnsi="PT Astra Serif"/>
          <w:sz w:val="25"/>
          <w:szCs w:val="25"/>
        </w:rPr>
        <w:t>№ __________________</w:t>
      </w:r>
      <w:r w:rsidR="00F740F0" w:rsidRPr="00BC3231">
        <w:rPr>
          <w:rFonts w:ascii="PT Astra Serif" w:hAnsi="PT Astra Serif"/>
          <w:sz w:val="25"/>
          <w:szCs w:val="25"/>
        </w:rPr>
        <w:t>.</w:t>
      </w:r>
    </w:p>
    <w:p w:rsidR="00F740F0" w:rsidRPr="00AC5CAD" w:rsidRDefault="00F740F0" w:rsidP="00F740F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F740F0" w:rsidRDefault="00F740F0" w:rsidP="00F740F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C93779" w:rsidRPr="00AC5CAD" w:rsidRDefault="00C93779" w:rsidP="00F740F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B5613" w:rsidRPr="005B5613" w:rsidRDefault="005B5613" w:rsidP="005B5613">
      <w:pPr>
        <w:ind w:right="-1" w:firstLine="85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 xml:space="preserve">Исполнитель по заданию Заказчика обязуется оказать услуги </w:t>
      </w:r>
      <w:r>
        <w:rPr>
          <w:rFonts w:ascii="PT Astra Serif" w:hAnsi="PT Astra Serif"/>
          <w:sz w:val="26"/>
          <w:szCs w:val="26"/>
        </w:rPr>
        <w:br/>
      </w:r>
      <w:r w:rsidRPr="005B5613">
        <w:rPr>
          <w:rFonts w:ascii="PT Astra Serif" w:hAnsi="PT Astra Serif"/>
          <w:sz w:val="26"/>
          <w:szCs w:val="26"/>
        </w:rPr>
        <w:t xml:space="preserve">по проведению технического осмотра транспортных средств Заказчика </w:t>
      </w:r>
      <w:r>
        <w:rPr>
          <w:rFonts w:ascii="PT Astra Serif" w:hAnsi="PT Astra Serif"/>
          <w:sz w:val="26"/>
          <w:szCs w:val="26"/>
        </w:rPr>
        <w:br/>
      </w:r>
      <w:r w:rsidRPr="005B5613">
        <w:rPr>
          <w:rFonts w:ascii="PT Astra Serif" w:hAnsi="PT Astra Serif"/>
          <w:sz w:val="26"/>
          <w:szCs w:val="26"/>
        </w:rPr>
        <w:t xml:space="preserve">с получением диагностических карт для оформления полисов ОСАГО </w:t>
      </w:r>
      <w:r>
        <w:rPr>
          <w:rFonts w:ascii="PT Astra Serif" w:hAnsi="PT Astra Serif"/>
          <w:sz w:val="26"/>
          <w:szCs w:val="26"/>
        </w:rPr>
        <w:br/>
      </w:r>
      <w:r w:rsidRPr="005B5613">
        <w:rPr>
          <w:rFonts w:ascii="PT Astra Serif" w:hAnsi="PT Astra Serif"/>
          <w:sz w:val="26"/>
          <w:szCs w:val="26"/>
        </w:rPr>
        <w:t>(далее – услуги).</w:t>
      </w:r>
    </w:p>
    <w:p w:rsidR="005B5613" w:rsidRPr="005B5613" w:rsidRDefault="005B5613" w:rsidP="005B5613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>Начало оказания услуг – с момента заключения Контракта.</w:t>
      </w:r>
    </w:p>
    <w:p w:rsidR="005B5613" w:rsidRPr="005B5613" w:rsidRDefault="005B5613" w:rsidP="005B5613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>Окончание оказания услуг – 20.12.2026 включительно, либо до полного исполнения обязатель</w:t>
      </w:r>
      <w:proofErr w:type="gramStart"/>
      <w:r w:rsidRPr="005B5613">
        <w:rPr>
          <w:rFonts w:ascii="PT Astra Serif" w:hAnsi="PT Astra Serif"/>
          <w:sz w:val="26"/>
          <w:szCs w:val="26"/>
        </w:rPr>
        <w:t>ств Ст</w:t>
      </w:r>
      <w:proofErr w:type="gramEnd"/>
      <w:r w:rsidRPr="005B5613">
        <w:rPr>
          <w:rFonts w:ascii="PT Astra Serif" w:hAnsi="PT Astra Serif"/>
          <w:sz w:val="26"/>
          <w:szCs w:val="26"/>
        </w:rPr>
        <w:t>оронами.</w:t>
      </w:r>
    </w:p>
    <w:p w:rsidR="005B5613" w:rsidRPr="005B5613" w:rsidRDefault="005B5613" w:rsidP="005B5613">
      <w:pPr>
        <w:ind w:right="-1" w:firstLine="85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 xml:space="preserve">Исполнитель обязуется оказать услуги по техническому осмотру автотранспорта с получением диагностических карт на транспортные средства Заказчика, согласно списку транспортных средств. Услуги оказываются </w:t>
      </w:r>
      <w:r w:rsidRPr="005B5613">
        <w:rPr>
          <w:rFonts w:ascii="PT Astra Serif" w:hAnsi="PT Astra Serif"/>
          <w:sz w:val="26"/>
          <w:szCs w:val="26"/>
        </w:rPr>
        <w:br/>
        <w:t>по предварительной Заявке Заказчика. Исполнитель гарантирует внесение выданной диагностической карты в Единую Автоматизированную Информационную Систему Технического Осмотра (ЕАИСТО), согласно действующему законодательству РФ.</w:t>
      </w:r>
    </w:p>
    <w:p w:rsidR="005B5613" w:rsidRPr="005B5613" w:rsidRDefault="005B5613" w:rsidP="005B5613">
      <w:pPr>
        <w:ind w:right="-1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5B5613">
        <w:rPr>
          <w:rFonts w:ascii="PT Astra Serif" w:hAnsi="PT Astra Serif"/>
          <w:sz w:val="26"/>
          <w:szCs w:val="26"/>
          <w:shd w:val="clear" w:color="auto" w:fill="FFFFFF"/>
        </w:rPr>
        <w:t xml:space="preserve">Исполнитель обязан быть аккредитован в соответствии с Федеральным законом от 01.07.2011 № 170-ФЗ "О техническом осмотре транспортных средств </w:t>
      </w:r>
      <w:r w:rsidRPr="005B5613">
        <w:rPr>
          <w:rFonts w:ascii="PT Astra Serif" w:hAnsi="PT Astra Serif"/>
          <w:sz w:val="26"/>
          <w:szCs w:val="26"/>
          <w:shd w:val="clear" w:color="auto" w:fill="FFFFFF"/>
        </w:rPr>
        <w:br/>
        <w:t xml:space="preserve">и о внесении изменений в отдельные законодательные акты Российской Федерации </w:t>
      </w:r>
      <w:r w:rsidRPr="005B5613">
        <w:rPr>
          <w:rFonts w:ascii="PT Astra Serif" w:hAnsi="PT Astra Serif"/>
          <w:sz w:val="26"/>
          <w:szCs w:val="26"/>
          <w:shd w:val="clear" w:color="auto" w:fill="FFFFFF"/>
        </w:rPr>
        <w:br/>
        <w:t>и Приказом Минэкономразвития России от 26.03.2020 № 173 «Об утверждении Правил аккредитации операторов технического осмотра, Порядка прохождения операторами технического осмотра процедуры подтверждения соответствия требованиям аккредитации в сфере технического осмотра», профессиональным объединением страховщиков, созданным в</w:t>
      </w:r>
      <w:proofErr w:type="gramEnd"/>
      <w:r w:rsidRPr="005B5613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proofErr w:type="gramStart"/>
      <w:r w:rsidRPr="005B5613">
        <w:rPr>
          <w:rFonts w:ascii="PT Astra Serif" w:hAnsi="PT Astra Serif"/>
          <w:sz w:val="26"/>
          <w:szCs w:val="26"/>
          <w:shd w:val="clear" w:color="auto" w:fill="FFFFFF"/>
        </w:rPr>
        <w:t>соответствии</w:t>
      </w:r>
      <w:proofErr w:type="gramEnd"/>
      <w:r w:rsidRPr="005B5613">
        <w:rPr>
          <w:rFonts w:ascii="PT Astra Serif" w:hAnsi="PT Astra Serif"/>
          <w:sz w:val="26"/>
          <w:szCs w:val="26"/>
          <w:shd w:val="clear" w:color="auto" w:fill="FFFFFF"/>
        </w:rPr>
        <w:t xml:space="preserve"> с Федеральным законом </w:t>
      </w:r>
      <w:r w:rsidRPr="005B5613">
        <w:rPr>
          <w:rFonts w:ascii="PT Astra Serif" w:hAnsi="PT Astra Serif"/>
          <w:sz w:val="26"/>
          <w:szCs w:val="26"/>
          <w:shd w:val="clear" w:color="auto" w:fill="FFFFFF"/>
        </w:rPr>
        <w:br/>
        <w:t>от 25.04.2002 № 40-ФЗ «Об обязательном страховании гражданской ответственности владельцев транспортных средств».</w:t>
      </w:r>
    </w:p>
    <w:p w:rsidR="005B5613" w:rsidRPr="005B5613" w:rsidRDefault="005B5613" w:rsidP="005B5613">
      <w:pPr>
        <w:ind w:right="-1" w:firstLine="85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 xml:space="preserve">Исполнитель обязан иметь стационарный пост технического осмотра, расположенный в пределах </w:t>
      </w:r>
      <w:proofErr w:type="gramStart"/>
      <w:r w:rsidRPr="005B5613">
        <w:rPr>
          <w:rFonts w:ascii="PT Astra Serif" w:hAnsi="PT Astra Serif"/>
          <w:sz w:val="26"/>
          <w:szCs w:val="26"/>
        </w:rPr>
        <w:t>г</w:t>
      </w:r>
      <w:proofErr w:type="gramEnd"/>
      <w:r w:rsidRPr="005B5613">
        <w:rPr>
          <w:rFonts w:ascii="PT Astra Serif" w:hAnsi="PT Astra Serif"/>
          <w:sz w:val="26"/>
          <w:szCs w:val="26"/>
        </w:rPr>
        <w:t>. Санкт-Петербург.</w:t>
      </w:r>
    </w:p>
    <w:p w:rsidR="005B5613" w:rsidRPr="005B5613" w:rsidRDefault="005B5613" w:rsidP="005B5613">
      <w:pPr>
        <w:ind w:right="-1" w:firstLine="85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 xml:space="preserve">Технический осмотр автотранспорта с получением диагностических карт </w:t>
      </w:r>
      <w:r w:rsidRPr="005B5613">
        <w:rPr>
          <w:rFonts w:ascii="PT Astra Serif" w:hAnsi="PT Astra Serif"/>
          <w:sz w:val="26"/>
          <w:szCs w:val="26"/>
        </w:rPr>
        <w:br/>
        <w:t>по следующим автомобилям:</w:t>
      </w:r>
    </w:p>
    <w:p w:rsidR="005B5613" w:rsidRPr="005B5613" w:rsidRDefault="005B5613" w:rsidP="005B5613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 xml:space="preserve">- </w:t>
      </w:r>
      <w:r w:rsidRPr="005B5613">
        <w:rPr>
          <w:rFonts w:ascii="PT Astra Serif" w:hAnsi="PT Astra Serif"/>
          <w:sz w:val="26"/>
          <w:szCs w:val="26"/>
          <w:lang w:val="en-US"/>
        </w:rPr>
        <w:t>L</w:t>
      </w:r>
      <w:r w:rsidRPr="005B5613">
        <w:rPr>
          <w:rFonts w:ascii="PT Astra Serif" w:hAnsi="PT Astra Serif"/>
          <w:sz w:val="26"/>
          <w:szCs w:val="26"/>
        </w:rPr>
        <w:t xml:space="preserve"> – 1 осмотр;</w:t>
      </w:r>
    </w:p>
    <w:p w:rsidR="005B5613" w:rsidRPr="005B5613" w:rsidRDefault="005B5613" w:rsidP="005B5613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>- М</w:t>
      </w:r>
      <w:proofErr w:type="gramStart"/>
      <w:r w:rsidRPr="005B5613">
        <w:rPr>
          <w:rFonts w:ascii="PT Astra Serif" w:hAnsi="PT Astra Serif"/>
          <w:sz w:val="26"/>
          <w:szCs w:val="26"/>
        </w:rPr>
        <w:t>1</w:t>
      </w:r>
      <w:proofErr w:type="gramEnd"/>
      <w:r w:rsidRPr="005B5613">
        <w:rPr>
          <w:rFonts w:ascii="PT Astra Serif" w:hAnsi="PT Astra Serif"/>
          <w:sz w:val="26"/>
          <w:szCs w:val="26"/>
        </w:rPr>
        <w:t xml:space="preserve"> – 10 осмотров;</w:t>
      </w:r>
    </w:p>
    <w:p w:rsidR="00F740F0" w:rsidRPr="005B5613" w:rsidRDefault="005B5613" w:rsidP="00A01C5A">
      <w:pPr>
        <w:ind w:right="-1"/>
        <w:jc w:val="both"/>
        <w:rPr>
          <w:rFonts w:ascii="PT Astra Serif" w:hAnsi="PT Astra Serif"/>
          <w:sz w:val="26"/>
          <w:szCs w:val="26"/>
        </w:rPr>
      </w:pPr>
      <w:r w:rsidRPr="005B5613">
        <w:rPr>
          <w:rFonts w:ascii="PT Astra Serif" w:hAnsi="PT Astra Serif"/>
          <w:sz w:val="26"/>
          <w:szCs w:val="26"/>
        </w:rPr>
        <w:t>- М</w:t>
      </w:r>
      <w:proofErr w:type="gramStart"/>
      <w:r w:rsidRPr="005B5613">
        <w:rPr>
          <w:rFonts w:ascii="PT Astra Serif" w:hAnsi="PT Astra Serif"/>
          <w:sz w:val="26"/>
          <w:szCs w:val="26"/>
        </w:rPr>
        <w:t>2</w:t>
      </w:r>
      <w:proofErr w:type="gramEnd"/>
      <w:r w:rsidRPr="005B5613">
        <w:rPr>
          <w:rFonts w:ascii="PT Astra Serif" w:hAnsi="PT Astra Serif"/>
          <w:sz w:val="26"/>
          <w:szCs w:val="26"/>
        </w:rPr>
        <w:t xml:space="preserve"> – 2 осмотра;</w:t>
      </w:r>
    </w:p>
    <w:tbl>
      <w:tblPr>
        <w:tblW w:w="12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"/>
        <w:gridCol w:w="35"/>
        <w:gridCol w:w="781"/>
        <w:gridCol w:w="2162"/>
        <w:gridCol w:w="1560"/>
        <w:gridCol w:w="815"/>
        <w:gridCol w:w="460"/>
        <w:gridCol w:w="533"/>
        <w:gridCol w:w="1027"/>
        <w:gridCol w:w="1275"/>
        <w:gridCol w:w="851"/>
        <w:gridCol w:w="673"/>
        <w:gridCol w:w="993"/>
        <w:gridCol w:w="425"/>
        <w:gridCol w:w="993"/>
      </w:tblGrid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577"/>
        </w:trPr>
        <w:tc>
          <w:tcPr>
            <w:tcW w:w="781" w:type="dxa"/>
            <w:shd w:val="clear" w:color="auto" w:fill="auto"/>
            <w:vAlign w:val="center"/>
            <w:hideMark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1E3C4F">
              <w:rPr>
                <w:rFonts w:ascii="PT Astra Serif" w:hAnsi="PT Astra Serif"/>
                <w:b/>
                <w:sz w:val="27"/>
                <w:szCs w:val="27"/>
              </w:rPr>
              <w:t>п</w:t>
            </w:r>
            <w:proofErr w:type="spellEnd"/>
            <w:proofErr w:type="gramEnd"/>
            <w:r w:rsidRPr="001E3C4F">
              <w:rPr>
                <w:rFonts w:ascii="PT Astra Serif" w:hAnsi="PT Astra Serif"/>
                <w:b/>
                <w:sz w:val="27"/>
                <w:szCs w:val="27"/>
              </w:rPr>
              <w:t>/</w:t>
            </w:r>
            <w:proofErr w:type="spellStart"/>
            <w:r w:rsidRPr="001E3C4F">
              <w:rPr>
                <w:rFonts w:ascii="PT Astra Serif" w:hAnsi="PT Astra Serif"/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Марка/Модель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Категория ТС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Год выпуска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Рабочий объем двигателя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Тип КПП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 w:rsidRPr="001E3C4F">
              <w:rPr>
                <w:rFonts w:ascii="PT Astra Serif" w:hAnsi="PT Astra Serif"/>
                <w:b/>
                <w:sz w:val="27"/>
                <w:szCs w:val="27"/>
              </w:rPr>
              <w:t>Цена</w:t>
            </w: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 w:bidi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Kawasaki KLE650 D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L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2013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 xml:space="preserve">649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куб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 xml:space="preserve">. </w:t>
            </w:r>
            <w:proofErr w:type="spellStart"/>
            <w:proofErr w:type="gramStart"/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см</w:t>
            </w:r>
            <w:proofErr w:type="spellEnd"/>
            <w:proofErr w:type="gramEnd"/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 w:bidi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Ford Transit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2015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2.2 л. ДТ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3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 w:bidi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Kia Rio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2015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</w:t>
            </w:r>
            <w:r w:rsidRPr="001E3C4F">
              <w:rPr>
                <w:rFonts w:ascii="PT Astra Serif" w:hAnsi="PT Astra Serif"/>
                <w:sz w:val="27"/>
                <w:szCs w:val="27"/>
              </w:rPr>
              <w:t>.6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4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bidi="en-US"/>
              </w:rPr>
            </w:pP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Renault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Duster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2020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2.0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5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Renault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Duster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2020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2.0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6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Toyota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Land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Cruiser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</w:rPr>
              <w:t>Prado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2014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2.7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АКПП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7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bidi="en-US"/>
              </w:rPr>
            </w:pPr>
            <w:r w:rsidRPr="001E3C4F">
              <w:rPr>
                <w:rFonts w:ascii="PT Astra Serif" w:eastAsia="Calibri" w:hAnsi="PT Astra Serif"/>
                <w:sz w:val="27"/>
                <w:szCs w:val="27"/>
                <w:lang w:val="en-US" w:eastAsia="en-US" w:bidi="en-US"/>
              </w:rPr>
              <w:t>Toyota Camry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2014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2.5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АКПП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lastRenderedPageBreak/>
              <w:t>8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 w:bidi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Skoda Octavia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2015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1.</w:t>
            </w: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8</w:t>
            </w:r>
            <w:r w:rsidRPr="001E3C4F">
              <w:rPr>
                <w:rFonts w:ascii="PT Astra Serif" w:hAnsi="PT Astra Serif"/>
                <w:sz w:val="27"/>
                <w:szCs w:val="27"/>
              </w:rPr>
              <w:t xml:space="preserve">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9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 w:bidi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 xml:space="preserve">Hyundai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Creta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2020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2.0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АКПП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10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bidi="en-US"/>
              </w:rPr>
            </w:pP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Renault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Duster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2020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2.0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11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bidi="en-US"/>
              </w:rPr>
            </w:pP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Renault</w:t>
            </w:r>
            <w:proofErr w:type="spellEnd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 xml:space="preserve"> </w:t>
            </w:r>
            <w:proofErr w:type="spellStart"/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>Duster</w:t>
            </w:r>
            <w:proofErr w:type="spellEnd"/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M1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2020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2.0 л.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12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Ford</w:t>
            </w:r>
            <w:r w:rsidRPr="001E3C4F">
              <w:rPr>
                <w:rFonts w:ascii="PT Astra Serif" w:hAnsi="PT Astra Serif"/>
                <w:sz w:val="27"/>
                <w:szCs w:val="27"/>
                <w:lang w:bidi="en-US"/>
              </w:rPr>
              <w:t xml:space="preserve"> </w:t>
            </w:r>
            <w:r w:rsidRPr="001E3C4F">
              <w:rPr>
                <w:rFonts w:ascii="PT Astra Serif" w:hAnsi="PT Astra Serif"/>
                <w:sz w:val="27"/>
                <w:szCs w:val="27"/>
                <w:lang w:val="en-US" w:bidi="en-US"/>
              </w:rPr>
              <w:t>Transit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</w:t>
            </w:r>
            <w:r w:rsidRPr="001E3C4F">
              <w:rPr>
                <w:rFonts w:ascii="PT Astra Serif" w:hAnsi="PT Astra Serif"/>
                <w:sz w:val="27"/>
                <w:szCs w:val="27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2019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2.2 л. ДТ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5B5613" w:rsidRPr="001E3C4F" w:rsidTr="00F97E51">
        <w:trPr>
          <w:gridBefore w:val="2"/>
          <w:gridAfter w:val="4"/>
          <w:wBefore w:w="147" w:type="dxa"/>
          <w:wAfter w:w="3084" w:type="dxa"/>
          <w:trHeight w:val="20"/>
        </w:trPr>
        <w:tc>
          <w:tcPr>
            <w:tcW w:w="78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left="708" w:right="-1" w:hanging="708"/>
              <w:jc w:val="center"/>
              <w:rPr>
                <w:rFonts w:ascii="PT Astra Serif" w:hAnsi="PT Astra Serif"/>
                <w:sz w:val="27"/>
                <w:szCs w:val="27"/>
                <w:lang w:val="en-US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13</w:t>
            </w:r>
          </w:p>
        </w:tc>
        <w:tc>
          <w:tcPr>
            <w:tcW w:w="2162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Ford</w:t>
            </w:r>
            <w:r w:rsidRPr="001E3C4F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Transit</w:t>
            </w:r>
          </w:p>
        </w:tc>
        <w:tc>
          <w:tcPr>
            <w:tcW w:w="1560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  <w:lang w:val="en-US"/>
              </w:rPr>
              <w:t>M</w:t>
            </w:r>
            <w:r w:rsidRPr="001E3C4F">
              <w:rPr>
                <w:rFonts w:ascii="PT Astra Serif" w:hAnsi="PT Astra Serif"/>
                <w:sz w:val="27"/>
                <w:szCs w:val="27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2019</w:t>
            </w:r>
          </w:p>
        </w:tc>
        <w:tc>
          <w:tcPr>
            <w:tcW w:w="1560" w:type="dxa"/>
            <w:gridSpan w:val="2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2.2 л. ДТ</w:t>
            </w:r>
          </w:p>
        </w:tc>
        <w:tc>
          <w:tcPr>
            <w:tcW w:w="1275" w:type="dxa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1E3C4F">
              <w:rPr>
                <w:rFonts w:ascii="PT Astra Serif" w:hAnsi="PT Astra Serif"/>
                <w:sz w:val="27"/>
                <w:szCs w:val="27"/>
              </w:rPr>
              <w:t>МКПП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5613" w:rsidRPr="001E3C4F" w:rsidRDefault="005B5613" w:rsidP="00F2666F">
            <w:pPr>
              <w:ind w:right="-1"/>
              <w:jc w:val="center"/>
              <w:rPr>
                <w:rFonts w:ascii="PT Astra Serif" w:hAnsi="PT Astra Serif"/>
                <w:sz w:val="27"/>
                <w:szCs w:val="27"/>
              </w:rPr>
            </w:pPr>
          </w:p>
        </w:tc>
      </w:tr>
      <w:tr w:rsidR="00F740F0" w:rsidRPr="000F2B00" w:rsidTr="005B5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wBefore w:w="112" w:type="dxa"/>
          <w:trHeight w:val="525"/>
        </w:trPr>
        <w:tc>
          <w:tcPr>
            <w:tcW w:w="6346" w:type="dxa"/>
            <w:gridSpan w:val="7"/>
          </w:tcPr>
          <w:p w:rsidR="00F740F0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bCs/>
                <w:sz w:val="25"/>
                <w:szCs w:val="25"/>
              </w:rPr>
            </w:pPr>
          </w:p>
          <w:p w:rsidR="005B5613" w:rsidRDefault="005B5613" w:rsidP="00F740F0">
            <w:pPr>
              <w:ind w:right="-1"/>
              <w:jc w:val="both"/>
              <w:rPr>
                <w:rFonts w:ascii="PT Astra Serif" w:hAnsi="PT Astra Serif"/>
                <w:b/>
                <w:bCs/>
                <w:sz w:val="25"/>
                <w:szCs w:val="25"/>
              </w:rPr>
            </w:pPr>
          </w:p>
          <w:p w:rsidR="005B5613" w:rsidRPr="005B5613" w:rsidRDefault="005B5613" w:rsidP="00F740F0">
            <w:pPr>
              <w:ind w:right="-1"/>
              <w:jc w:val="both"/>
              <w:rPr>
                <w:rFonts w:ascii="PT Astra Serif" w:hAnsi="PT Astra Serif"/>
                <w:b/>
                <w:bCs/>
                <w:sz w:val="25"/>
                <w:szCs w:val="25"/>
              </w:rPr>
            </w:pP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  <w:lang w:val="fr-FR"/>
              </w:rPr>
            </w:pPr>
            <w:r w:rsidRPr="00AC5CAD">
              <w:rPr>
                <w:rFonts w:ascii="PT Astra Serif" w:hAnsi="PT Astra Serif"/>
                <w:b/>
                <w:bCs/>
                <w:sz w:val="25"/>
                <w:szCs w:val="25"/>
              </w:rPr>
              <w:t>З</w:t>
            </w:r>
            <w:r w:rsidRPr="00AC5CAD">
              <w:rPr>
                <w:rFonts w:ascii="PT Astra Serif" w:hAnsi="PT Astra Serif"/>
                <w:b/>
                <w:bCs/>
                <w:sz w:val="25"/>
                <w:szCs w:val="25"/>
                <w:lang w:val="fr-FR"/>
              </w:rPr>
              <w:t>аказчик</w:t>
            </w:r>
          </w:p>
        </w:tc>
        <w:tc>
          <w:tcPr>
            <w:tcW w:w="4819" w:type="dxa"/>
            <w:gridSpan w:val="5"/>
          </w:tcPr>
          <w:p w:rsidR="00F740F0" w:rsidRPr="000F2B00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bCs/>
                <w:sz w:val="25"/>
                <w:szCs w:val="25"/>
                <w:lang w:val="en-US"/>
              </w:rPr>
            </w:pPr>
          </w:p>
          <w:p w:rsidR="00F740F0" w:rsidRPr="000F2B00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  <w:lang w:val="en-US"/>
              </w:rPr>
            </w:pPr>
            <w:r w:rsidRPr="00AC5CAD">
              <w:rPr>
                <w:rFonts w:ascii="PT Astra Serif" w:hAnsi="PT Astra Serif"/>
                <w:b/>
                <w:bCs/>
                <w:sz w:val="25"/>
                <w:szCs w:val="25"/>
              </w:rPr>
              <w:t>Исполнитель</w:t>
            </w:r>
          </w:p>
        </w:tc>
        <w:tc>
          <w:tcPr>
            <w:tcW w:w="1418" w:type="dxa"/>
            <w:gridSpan w:val="2"/>
          </w:tcPr>
          <w:p w:rsidR="00F740F0" w:rsidRPr="000F2B00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  <w:lang w:val="en-US"/>
              </w:rPr>
            </w:pPr>
            <w:r w:rsidRPr="00AC5CAD">
              <w:rPr>
                <w:rFonts w:ascii="PT Astra Serif" w:hAnsi="PT Astra Serif"/>
                <w:sz w:val="25"/>
                <w:szCs w:val="25"/>
                <w:lang w:val="en-US"/>
              </w:rPr>
              <w:t>M1</w:t>
            </w:r>
          </w:p>
        </w:tc>
      </w:tr>
      <w:tr w:rsidR="00F740F0" w:rsidRPr="00AC5CAD" w:rsidTr="005B56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993" w:type="dxa"/>
        </w:trPr>
        <w:tc>
          <w:tcPr>
            <w:tcW w:w="5465" w:type="dxa"/>
            <w:gridSpan w:val="6"/>
          </w:tcPr>
          <w:p w:rsidR="00F740F0" w:rsidRPr="00AC5CAD" w:rsidRDefault="00C93779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  <w:lang w:val="fr-FR"/>
              </w:rPr>
              <w:t>________________</w:t>
            </w:r>
            <w:r>
              <w:rPr>
                <w:rFonts w:ascii="PT Astra Serif" w:hAnsi="PT Astra Serif"/>
                <w:sz w:val="25"/>
                <w:szCs w:val="25"/>
                <w:lang w:val="fr-FR"/>
              </w:rPr>
              <w:tab/>
              <w:t>/</w:t>
            </w:r>
            <w:r w:rsidR="00F97E51">
              <w:rPr>
                <w:rFonts w:ascii="PT Astra Serif" w:hAnsi="PT Astra Serif"/>
                <w:sz w:val="25"/>
                <w:szCs w:val="25"/>
              </w:rPr>
              <w:t>____________</w:t>
            </w:r>
            <w:r w:rsidR="00F740F0" w:rsidRPr="00AC5CAD">
              <w:rPr>
                <w:rFonts w:ascii="PT Astra Serif" w:hAnsi="PT Astra Serif"/>
                <w:sz w:val="25"/>
                <w:szCs w:val="25"/>
                <w:lang w:val="fr-FR"/>
              </w:rPr>
              <w:t>/</w:t>
            </w: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sz w:val="25"/>
                <w:szCs w:val="25"/>
              </w:rPr>
            </w:pP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>"_____" _______________20</w:t>
            </w:r>
            <w:r w:rsidR="00C93779">
              <w:rPr>
                <w:rFonts w:ascii="PT Astra Serif" w:hAnsi="PT Astra Serif"/>
                <w:sz w:val="25"/>
                <w:szCs w:val="25"/>
              </w:rPr>
              <w:t>26</w:t>
            </w: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 xml:space="preserve"> г</w:t>
            </w:r>
            <w:r w:rsidRPr="00AC5CAD">
              <w:rPr>
                <w:rFonts w:ascii="PT Astra Serif" w:hAnsi="PT Astra Serif"/>
                <w:sz w:val="25"/>
                <w:szCs w:val="25"/>
              </w:rPr>
              <w:t>.</w:t>
            </w: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bCs/>
                <w:sz w:val="25"/>
                <w:szCs w:val="25"/>
                <w:lang w:val="fr-FR"/>
              </w:rPr>
            </w:pPr>
            <w:r w:rsidRPr="00AC5CAD">
              <w:rPr>
                <w:rFonts w:ascii="PT Astra Serif" w:hAnsi="PT Astra Serif"/>
                <w:b/>
                <w:sz w:val="25"/>
                <w:szCs w:val="25"/>
                <w:lang w:val="fr-FR"/>
              </w:rPr>
              <w:t>М.П.</w:t>
            </w:r>
          </w:p>
        </w:tc>
        <w:tc>
          <w:tcPr>
            <w:tcW w:w="4819" w:type="dxa"/>
            <w:gridSpan w:val="6"/>
          </w:tcPr>
          <w:p w:rsidR="00F740F0" w:rsidRPr="00BC3231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>________________</w:t>
            </w: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ab/>
              <w:t>/</w:t>
            </w:r>
            <w:r w:rsidR="00BC3231">
              <w:rPr>
                <w:rFonts w:ascii="PT Astra Serif" w:hAnsi="PT Astra Serif"/>
              </w:rPr>
              <w:t>____________</w:t>
            </w: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>/</w:t>
            </w: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sz w:val="25"/>
                <w:szCs w:val="25"/>
              </w:rPr>
            </w:pP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>"_____" _______________20</w:t>
            </w:r>
            <w:r w:rsidR="00C93779">
              <w:rPr>
                <w:rFonts w:ascii="PT Astra Serif" w:hAnsi="PT Astra Serif"/>
                <w:sz w:val="25"/>
                <w:szCs w:val="25"/>
              </w:rPr>
              <w:t>26</w:t>
            </w:r>
            <w:r w:rsidRPr="00AC5CAD">
              <w:rPr>
                <w:rFonts w:ascii="PT Astra Serif" w:hAnsi="PT Astra Serif"/>
                <w:sz w:val="25"/>
                <w:szCs w:val="25"/>
                <w:lang w:val="fr-FR"/>
              </w:rPr>
              <w:t xml:space="preserve"> г</w:t>
            </w:r>
            <w:r w:rsidRPr="00AC5CAD">
              <w:rPr>
                <w:rFonts w:ascii="PT Astra Serif" w:hAnsi="PT Astra Serif"/>
                <w:sz w:val="25"/>
                <w:szCs w:val="25"/>
              </w:rPr>
              <w:t>.</w:t>
            </w:r>
          </w:p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b/>
                <w:sz w:val="25"/>
                <w:szCs w:val="25"/>
              </w:rPr>
            </w:pPr>
            <w:r w:rsidRPr="00AC5CAD">
              <w:rPr>
                <w:rFonts w:ascii="PT Astra Serif" w:hAnsi="PT Astra Serif"/>
                <w:b/>
                <w:bCs/>
                <w:sz w:val="25"/>
                <w:szCs w:val="25"/>
              </w:rPr>
              <w:t>М.П.</w:t>
            </w:r>
          </w:p>
        </w:tc>
        <w:tc>
          <w:tcPr>
            <w:tcW w:w="1418" w:type="dxa"/>
            <w:gridSpan w:val="2"/>
          </w:tcPr>
          <w:p w:rsidR="00F740F0" w:rsidRPr="00AC5CAD" w:rsidRDefault="00F740F0" w:rsidP="00F740F0">
            <w:pPr>
              <w:ind w:right="-1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AC5CAD">
              <w:rPr>
                <w:rFonts w:ascii="PT Astra Serif" w:hAnsi="PT Astra Serif"/>
                <w:sz w:val="25"/>
                <w:szCs w:val="25"/>
                <w:lang w:val="en-US"/>
              </w:rPr>
              <w:t>1</w:t>
            </w:r>
          </w:p>
        </w:tc>
      </w:tr>
      <w:bookmarkEnd w:id="2"/>
    </w:tbl>
    <w:p w:rsidR="00C93779" w:rsidRDefault="00C93779" w:rsidP="00C93779">
      <w:pPr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5B5613" w:rsidRDefault="005B5613" w:rsidP="00BC3231">
      <w:pPr>
        <w:jc w:val="right"/>
        <w:rPr>
          <w:rFonts w:ascii="PT Astra Serif" w:hAnsi="PT Astra Serif"/>
          <w:sz w:val="26"/>
          <w:szCs w:val="26"/>
        </w:rPr>
      </w:pPr>
    </w:p>
    <w:p w:rsidR="00BC3231" w:rsidRDefault="00BC3231" w:rsidP="00BC3231">
      <w:pPr>
        <w:jc w:val="right"/>
        <w:rPr>
          <w:rFonts w:ascii="PT Astra Serif" w:hAnsi="PT Astra Serif"/>
          <w:sz w:val="26"/>
          <w:szCs w:val="26"/>
        </w:rPr>
      </w:pPr>
      <w:r w:rsidRPr="00BC3231">
        <w:rPr>
          <w:rFonts w:ascii="PT Astra Serif" w:hAnsi="PT Astra Serif"/>
          <w:sz w:val="26"/>
          <w:szCs w:val="26"/>
        </w:rPr>
        <w:t>Приложение №</w:t>
      </w:r>
      <w:r>
        <w:rPr>
          <w:rFonts w:ascii="PT Astra Serif" w:hAnsi="PT Astra Serif"/>
          <w:sz w:val="26"/>
          <w:szCs w:val="26"/>
        </w:rPr>
        <w:t>2</w:t>
      </w:r>
      <w:r w:rsidRPr="00BC3231">
        <w:rPr>
          <w:rFonts w:ascii="PT Astra Serif" w:hAnsi="PT Astra Serif"/>
          <w:sz w:val="26"/>
          <w:szCs w:val="26"/>
        </w:rPr>
        <w:t xml:space="preserve"> </w:t>
      </w:r>
    </w:p>
    <w:p w:rsidR="00BC3231" w:rsidRPr="00BC3231" w:rsidRDefault="00BC3231" w:rsidP="00BC3231">
      <w:pPr>
        <w:jc w:val="right"/>
        <w:rPr>
          <w:rFonts w:ascii="PT Astra Serif" w:hAnsi="PT Astra Serif"/>
          <w:sz w:val="26"/>
          <w:szCs w:val="26"/>
        </w:rPr>
      </w:pPr>
      <w:r w:rsidRPr="00BC3231">
        <w:rPr>
          <w:rFonts w:ascii="PT Astra Serif" w:hAnsi="PT Astra Serif"/>
          <w:sz w:val="26"/>
          <w:szCs w:val="26"/>
        </w:rPr>
        <w:lastRenderedPageBreak/>
        <w:t xml:space="preserve">к </w:t>
      </w:r>
      <w:r>
        <w:rPr>
          <w:rFonts w:ascii="PT Astra Serif" w:hAnsi="PT Astra Serif"/>
          <w:sz w:val="26"/>
          <w:szCs w:val="26"/>
        </w:rPr>
        <w:t>Государственному к</w:t>
      </w:r>
      <w:r w:rsidRPr="00BC3231">
        <w:rPr>
          <w:rFonts w:ascii="PT Astra Serif" w:hAnsi="PT Astra Serif"/>
          <w:sz w:val="26"/>
          <w:szCs w:val="26"/>
        </w:rPr>
        <w:t>онтракту</w:t>
      </w:r>
    </w:p>
    <w:p w:rsidR="00BC3231" w:rsidRPr="00BC3231" w:rsidRDefault="00C93779" w:rsidP="00BC3231">
      <w:pPr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«___» __________ 2026</w:t>
      </w:r>
      <w:r w:rsidR="00BC3231" w:rsidRPr="00BC3231">
        <w:rPr>
          <w:rFonts w:ascii="PT Astra Serif" w:hAnsi="PT Astra Serif"/>
          <w:sz w:val="26"/>
          <w:szCs w:val="26"/>
        </w:rPr>
        <w:t xml:space="preserve"> г. </w:t>
      </w:r>
    </w:p>
    <w:p w:rsidR="00BC3231" w:rsidRPr="00BC3231" w:rsidRDefault="00BC3231" w:rsidP="00BC3231">
      <w:pPr>
        <w:jc w:val="right"/>
        <w:rPr>
          <w:rFonts w:ascii="PT Astra Serif" w:hAnsi="PT Astra Serif"/>
          <w:sz w:val="26"/>
          <w:szCs w:val="26"/>
        </w:rPr>
      </w:pPr>
      <w:r w:rsidRPr="00BC3231">
        <w:rPr>
          <w:rFonts w:ascii="PT Astra Serif" w:hAnsi="PT Astra Serif"/>
          <w:sz w:val="26"/>
          <w:szCs w:val="26"/>
        </w:rPr>
        <w:t>№ __________________.</w:t>
      </w:r>
    </w:p>
    <w:p w:rsidR="00F740F0" w:rsidRPr="00AC5CAD" w:rsidRDefault="00F740F0" w:rsidP="00BC3231">
      <w:pPr>
        <w:jc w:val="right"/>
        <w:rPr>
          <w:rFonts w:ascii="PT Astra Serif" w:hAnsi="PT Astra Serif"/>
          <w:b/>
          <w:sz w:val="26"/>
          <w:szCs w:val="26"/>
        </w:rPr>
      </w:pPr>
    </w:p>
    <w:p w:rsidR="00F740F0" w:rsidRPr="00AC5CAD" w:rsidRDefault="00F740F0" w:rsidP="0026246F">
      <w:pPr>
        <w:rPr>
          <w:rFonts w:ascii="PT Astra Serif" w:hAnsi="PT Astra Serif"/>
          <w:b/>
          <w:sz w:val="26"/>
          <w:szCs w:val="26"/>
        </w:rPr>
      </w:pPr>
    </w:p>
    <w:p w:rsidR="00492D65" w:rsidRPr="00AC5CAD" w:rsidRDefault="00F740F0" w:rsidP="00F740F0">
      <w:pPr>
        <w:jc w:val="center"/>
        <w:rPr>
          <w:rFonts w:ascii="PT Astra Serif" w:hAnsi="PT Astra Serif"/>
          <w:b/>
          <w:sz w:val="26"/>
          <w:szCs w:val="26"/>
        </w:rPr>
      </w:pPr>
      <w:r w:rsidRPr="00AC5CAD">
        <w:rPr>
          <w:rFonts w:ascii="PT Astra Serif" w:hAnsi="PT Astra Serif"/>
          <w:b/>
          <w:sz w:val="26"/>
          <w:szCs w:val="26"/>
        </w:rPr>
        <w:t>Спецификация</w:t>
      </w:r>
    </w:p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tbl>
      <w:tblPr>
        <w:tblStyle w:val="ac"/>
        <w:tblW w:w="0" w:type="auto"/>
        <w:tblInd w:w="-743" w:type="dxa"/>
        <w:tblLook w:val="04A0"/>
      </w:tblPr>
      <w:tblGrid>
        <w:gridCol w:w="3055"/>
        <w:gridCol w:w="2353"/>
        <w:gridCol w:w="2352"/>
        <w:gridCol w:w="2328"/>
      </w:tblGrid>
      <w:tr w:rsidR="00492D65" w:rsidRPr="00AC5CAD" w:rsidTr="00BC3231">
        <w:tc>
          <w:tcPr>
            <w:tcW w:w="3055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Категория А</w:t>
            </w:r>
            <w:r w:rsidRPr="00AC5CAD"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 w:rsidRPr="00AC5CAD">
              <w:rPr>
                <w:rFonts w:ascii="PT Astra Serif" w:hAnsi="PT Astra Serif"/>
                <w:sz w:val="26"/>
                <w:szCs w:val="26"/>
              </w:rPr>
              <w:t>М</w:t>
            </w:r>
          </w:p>
        </w:tc>
        <w:tc>
          <w:tcPr>
            <w:tcW w:w="2353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Количество услуг</w:t>
            </w:r>
          </w:p>
        </w:tc>
        <w:tc>
          <w:tcPr>
            <w:tcW w:w="2352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 xml:space="preserve">Стоимость за проведение 1 ТО </w:t>
            </w:r>
            <w:r w:rsidR="00F97E51">
              <w:rPr>
                <w:rFonts w:ascii="PT Astra Serif" w:hAnsi="PT Astra Serif"/>
                <w:sz w:val="26"/>
                <w:szCs w:val="26"/>
              </w:rPr>
              <w:br/>
              <w:t>(</w:t>
            </w:r>
            <w:r w:rsidRPr="00AC5CAD">
              <w:rPr>
                <w:rFonts w:ascii="PT Astra Serif" w:hAnsi="PT Astra Serif"/>
                <w:sz w:val="26"/>
                <w:szCs w:val="26"/>
              </w:rPr>
              <w:t>руб.</w:t>
            </w:r>
            <w:r w:rsidR="00F97E51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2328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 xml:space="preserve">Сумма </w:t>
            </w:r>
            <w:r w:rsidR="00F97E51">
              <w:rPr>
                <w:rFonts w:ascii="PT Astra Serif" w:hAnsi="PT Astra Serif"/>
                <w:sz w:val="26"/>
                <w:szCs w:val="26"/>
              </w:rPr>
              <w:t>(</w:t>
            </w:r>
            <w:r w:rsidRPr="00AC5CAD">
              <w:rPr>
                <w:rFonts w:ascii="PT Astra Serif" w:hAnsi="PT Astra Serif"/>
                <w:sz w:val="26"/>
                <w:szCs w:val="26"/>
              </w:rPr>
              <w:t>руб.</w:t>
            </w:r>
            <w:r w:rsidR="00F97E51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5B5613" w:rsidRPr="00AC5CAD" w:rsidTr="00BC3231">
        <w:tc>
          <w:tcPr>
            <w:tcW w:w="3055" w:type="dxa"/>
          </w:tcPr>
          <w:p w:rsidR="005B5613" w:rsidRPr="00F97E51" w:rsidRDefault="005B5613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L</w:t>
            </w:r>
          </w:p>
        </w:tc>
        <w:tc>
          <w:tcPr>
            <w:tcW w:w="2353" w:type="dxa"/>
          </w:tcPr>
          <w:p w:rsidR="005B5613" w:rsidRPr="005B5613" w:rsidRDefault="005B5613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97E51">
              <w:rPr>
                <w:rFonts w:ascii="PT Astra Serif" w:hAnsi="PT Astra Serif"/>
                <w:sz w:val="26"/>
                <w:szCs w:val="26"/>
              </w:rPr>
              <w:t xml:space="preserve">1 </w:t>
            </w: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2352" w:type="dxa"/>
          </w:tcPr>
          <w:p w:rsidR="005B5613" w:rsidRPr="00AC5CAD" w:rsidRDefault="005B5613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28" w:type="dxa"/>
          </w:tcPr>
          <w:p w:rsidR="005B5613" w:rsidRPr="00AC5CAD" w:rsidRDefault="005B5613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C3231" w:rsidRPr="00AC5CAD" w:rsidTr="00BC3231">
        <w:tc>
          <w:tcPr>
            <w:tcW w:w="3055" w:type="dxa"/>
          </w:tcPr>
          <w:p w:rsidR="00BC3231" w:rsidRPr="00F97E51" w:rsidRDefault="00BC3231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M</w:t>
            </w:r>
            <w:r w:rsidRPr="00F97E51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353" w:type="dxa"/>
          </w:tcPr>
          <w:p w:rsidR="00BC3231" w:rsidRPr="00BC3231" w:rsidRDefault="005B5613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="00BC3231" w:rsidRPr="00F97E51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BC3231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2352" w:type="dxa"/>
          </w:tcPr>
          <w:p w:rsidR="00BC3231" w:rsidRPr="00AC5CAD" w:rsidRDefault="00BC3231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28" w:type="dxa"/>
          </w:tcPr>
          <w:p w:rsidR="00BC3231" w:rsidRPr="00AC5CAD" w:rsidRDefault="00BC3231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92D65" w:rsidRPr="00AC5CAD" w:rsidTr="00BC3231">
        <w:tc>
          <w:tcPr>
            <w:tcW w:w="3055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en-US"/>
              </w:rPr>
              <w:t>M</w:t>
            </w:r>
            <w:r w:rsidRPr="00AC5CA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353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>2 шт.</w:t>
            </w:r>
          </w:p>
        </w:tc>
        <w:tc>
          <w:tcPr>
            <w:tcW w:w="2352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28" w:type="dxa"/>
          </w:tcPr>
          <w:p w:rsidR="00492D65" w:rsidRPr="00AC5CAD" w:rsidRDefault="00492D65" w:rsidP="000F2B0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92D65" w:rsidRPr="00AC5CAD" w:rsidTr="00BC3231">
        <w:tc>
          <w:tcPr>
            <w:tcW w:w="7760" w:type="dxa"/>
            <w:gridSpan w:val="3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sz w:val="26"/>
                <w:szCs w:val="26"/>
              </w:rPr>
              <w:t>Итого</w:t>
            </w:r>
          </w:p>
        </w:tc>
        <w:tc>
          <w:tcPr>
            <w:tcW w:w="2328" w:type="dxa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tbl>
      <w:tblPr>
        <w:tblW w:w="10064" w:type="dxa"/>
        <w:tblInd w:w="-771" w:type="dxa"/>
        <w:tblLayout w:type="fixed"/>
        <w:tblLook w:val="01E0"/>
      </w:tblPr>
      <w:tblGrid>
        <w:gridCol w:w="5245"/>
        <w:gridCol w:w="4819"/>
      </w:tblGrid>
      <w:tr w:rsidR="00492D65" w:rsidRPr="00AC5CAD" w:rsidTr="00903CCD">
        <w:trPr>
          <w:trHeight w:val="752"/>
        </w:trPr>
        <w:tc>
          <w:tcPr>
            <w:tcW w:w="5245" w:type="dxa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b/>
                <w:sz w:val="26"/>
                <w:szCs w:val="26"/>
                <w:lang w:val="fr-FR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>З</w:t>
            </w:r>
            <w:r w:rsidRPr="00AC5CAD">
              <w:rPr>
                <w:rFonts w:ascii="PT Astra Serif" w:hAnsi="PT Astra Serif"/>
                <w:b/>
                <w:bCs/>
                <w:sz w:val="26"/>
                <w:szCs w:val="26"/>
                <w:lang w:val="fr-FR"/>
              </w:rPr>
              <w:t>аказчик</w:t>
            </w:r>
          </w:p>
        </w:tc>
        <w:tc>
          <w:tcPr>
            <w:tcW w:w="4819" w:type="dxa"/>
          </w:tcPr>
          <w:p w:rsidR="00492D65" w:rsidRPr="00AC5CAD" w:rsidRDefault="00492D65" w:rsidP="00492D65">
            <w:pPr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AC5CAD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                   </w:t>
            </w:r>
          </w:p>
          <w:p w:rsidR="00492D65" w:rsidRPr="00AC5CAD" w:rsidRDefault="00BA3CAA" w:rsidP="00492D65">
            <w:pPr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Исполнитель</w:t>
            </w:r>
          </w:p>
        </w:tc>
      </w:tr>
      <w:tr w:rsidR="00492D65" w:rsidRPr="00AC5CAD" w:rsidTr="00903CCD">
        <w:tc>
          <w:tcPr>
            <w:tcW w:w="5245" w:type="dxa"/>
          </w:tcPr>
          <w:p w:rsidR="00492D65" w:rsidRPr="00AC5CAD" w:rsidRDefault="00C93779" w:rsidP="00492D65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fr-FR"/>
              </w:rPr>
              <w:t>________________</w:t>
            </w:r>
            <w:r>
              <w:rPr>
                <w:rFonts w:ascii="PT Astra Serif" w:hAnsi="PT Astra Serif"/>
                <w:sz w:val="26"/>
                <w:szCs w:val="26"/>
                <w:lang w:val="fr-FR"/>
              </w:rPr>
              <w:tab/>
              <w:t>/</w:t>
            </w:r>
            <w:r w:rsidR="005B5613">
              <w:rPr>
                <w:rFonts w:ascii="PT Astra Serif" w:hAnsi="PT Astra Serif"/>
                <w:sz w:val="26"/>
                <w:szCs w:val="26"/>
              </w:rPr>
              <w:t>____________</w:t>
            </w:r>
            <w:r w:rsidR="00492D65" w:rsidRPr="00AC5CAD">
              <w:rPr>
                <w:rFonts w:ascii="PT Astra Serif" w:hAnsi="PT Astra Serif"/>
                <w:sz w:val="26"/>
                <w:szCs w:val="26"/>
                <w:lang w:val="fr-FR"/>
              </w:rPr>
              <w:t>/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"_____" _______________20</w:t>
            </w:r>
            <w:r w:rsidR="00C93779">
              <w:rPr>
                <w:rFonts w:ascii="PT Astra Serif" w:hAnsi="PT Astra Serif"/>
                <w:sz w:val="26"/>
                <w:szCs w:val="26"/>
              </w:rPr>
              <w:t>26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bCs/>
                <w:sz w:val="26"/>
                <w:szCs w:val="26"/>
                <w:lang w:val="fr-FR"/>
              </w:rPr>
            </w:pPr>
            <w:r w:rsidRPr="00AC5CAD">
              <w:rPr>
                <w:rFonts w:ascii="PT Astra Serif" w:hAnsi="PT Astra Serif"/>
                <w:sz w:val="26"/>
                <w:szCs w:val="26"/>
              </w:rPr>
              <w:t xml:space="preserve">               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М.П.                                          </w:t>
            </w:r>
          </w:p>
        </w:tc>
        <w:tc>
          <w:tcPr>
            <w:tcW w:w="4819" w:type="dxa"/>
          </w:tcPr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________________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ab/>
              <w:t>/</w:t>
            </w:r>
            <w:r w:rsidR="00BC3231">
              <w:rPr>
                <w:rFonts w:ascii="PT Astra Serif" w:hAnsi="PT Astra Serif"/>
                <w:sz w:val="26"/>
                <w:szCs w:val="26"/>
              </w:rPr>
              <w:t>____________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/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>"_____" _______________20</w:t>
            </w:r>
            <w:r w:rsidR="00C93779">
              <w:rPr>
                <w:rFonts w:ascii="PT Astra Serif" w:hAnsi="PT Astra Serif"/>
                <w:sz w:val="26"/>
                <w:szCs w:val="26"/>
              </w:rPr>
              <w:t>26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г</w:t>
            </w:r>
            <w:r w:rsidRPr="00AC5CAD">
              <w:rPr>
                <w:rFonts w:ascii="PT Astra Serif" w:hAnsi="PT Astra Serif"/>
                <w:sz w:val="26"/>
                <w:szCs w:val="26"/>
              </w:rPr>
              <w:t>.</w:t>
            </w:r>
            <w:r w:rsidRPr="00AC5CAD">
              <w:rPr>
                <w:rFonts w:ascii="PT Astra Serif" w:hAnsi="PT Astra Serif"/>
                <w:sz w:val="26"/>
                <w:szCs w:val="26"/>
                <w:lang w:val="fr-FR"/>
              </w:rPr>
              <w:t xml:space="preserve"> </w:t>
            </w:r>
          </w:p>
          <w:p w:rsidR="00492D65" w:rsidRPr="00AC5CAD" w:rsidRDefault="00492D65" w:rsidP="00492D65">
            <w:pPr>
              <w:rPr>
                <w:rFonts w:ascii="PT Astra Serif" w:hAnsi="PT Astra Serif"/>
                <w:sz w:val="26"/>
                <w:szCs w:val="26"/>
              </w:rPr>
            </w:pPr>
            <w:r w:rsidRPr="00AC5CAD">
              <w:rPr>
                <w:rFonts w:ascii="PT Astra Serif" w:hAnsi="PT Astra Serif"/>
                <w:bCs/>
                <w:sz w:val="26"/>
                <w:szCs w:val="26"/>
              </w:rPr>
              <w:t xml:space="preserve">              М.П.</w:t>
            </w:r>
          </w:p>
        </w:tc>
      </w:tr>
    </w:tbl>
    <w:p w:rsidR="00492D65" w:rsidRPr="00AC5CAD" w:rsidRDefault="00492D65" w:rsidP="00492D65">
      <w:pPr>
        <w:rPr>
          <w:rFonts w:ascii="PT Astra Serif" w:hAnsi="PT Astra Serif"/>
          <w:b/>
          <w:sz w:val="26"/>
          <w:szCs w:val="26"/>
        </w:rPr>
      </w:pPr>
    </w:p>
    <w:p w:rsidR="00492D65" w:rsidRPr="00AC5CAD" w:rsidRDefault="00492D65">
      <w:pPr>
        <w:rPr>
          <w:rFonts w:ascii="PT Astra Serif" w:hAnsi="PT Astra Serif"/>
          <w:sz w:val="26"/>
          <w:szCs w:val="26"/>
        </w:rPr>
      </w:pPr>
    </w:p>
    <w:sectPr w:rsidR="00492D65" w:rsidRPr="00AC5CAD" w:rsidSect="00C9377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D15DF"/>
    <w:multiLevelType w:val="hybridMultilevel"/>
    <w:tmpl w:val="7E0E5F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43B14"/>
    <w:multiLevelType w:val="hybridMultilevel"/>
    <w:tmpl w:val="42E230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032AD"/>
    <w:multiLevelType w:val="multilevel"/>
    <w:tmpl w:val="C7EE8A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B6227AE"/>
    <w:multiLevelType w:val="multilevel"/>
    <w:tmpl w:val="3F7603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B77"/>
    <w:rsid w:val="0000295A"/>
    <w:rsid w:val="00006721"/>
    <w:rsid w:val="000F2B00"/>
    <w:rsid w:val="00175BD5"/>
    <w:rsid w:val="00176743"/>
    <w:rsid w:val="00246A7A"/>
    <w:rsid w:val="0026246F"/>
    <w:rsid w:val="002A6A4E"/>
    <w:rsid w:val="002B0083"/>
    <w:rsid w:val="002C6C3F"/>
    <w:rsid w:val="002D78E1"/>
    <w:rsid w:val="003702EB"/>
    <w:rsid w:val="003C2885"/>
    <w:rsid w:val="003E6669"/>
    <w:rsid w:val="00432E8B"/>
    <w:rsid w:val="00492D65"/>
    <w:rsid w:val="004A3020"/>
    <w:rsid w:val="004A37B2"/>
    <w:rsid w:val="004C0C23"/>
    <w:rsid w:val="0055379F"/>
    <w:rsid w:val="0059174B"/>
    <w:rsid w:val="005B5613"/>
    <w:rsid w:val="005D4EAA"/>
    <w:rsid w:val="005E7C83"/>
    <w:rsid w:val="0069392D"/>
    <w:rsid w:val="00693E67"/>
    <w:rsid w:val="006A6677"/>
    <w:rsid w:val="006B6B77"/>
    <w:rsid w:val="006E617A"/>
    <w:rsid w:val="00734B4D"/>
    <w:rsid w:val="0075356F"/>
    <w:rsid w:val="007B2BB4"/>
    <w:rsid w:val="007C1A5A"/>
    <w:rsid w:val="007E3648"/>
    <w:rsid w:val="007E3A4D"/>
    <w:rsid w:val="00820895"/>
    <w:rsid w:val="00881567"/>
    <w:rsid w:val="008A0AC8"/>
    <w:rsid w:val="008C0F1E"/>
    <w:rsid w:val="008C3CD9"/>
    <w:rsid w:val="00933D5D"/>
    <w:rsid w:val="00950206"/>
    <w:rsid w:val="00975D21"/>
    <w:rsid w:val="009867AD"/>
    <w:rsid w:val="009F2106"/>
    <w:rsid w:val="00A01C5A"/>
    <w:rsid w:val="00A9250A"/>
    <w:rsid w:val="00AC0AA0"/>
    <w:rsid w:val="00AC424A"/>
    <w:rsid w:val="00AC5CAD"/>
    <w:rsid w:val="00B01A34"/>
    <w:rsid w:val="00B647A1"/>
    <w:rsid w:val="00BA3CAA"/>
    <w:rsid w:val="00BC3231"/>
    <w:rsid w:val="00C27641"/>
    <w:rsid w:val="00C812C4"/>
    <w:rsid w:val="00C93779"/>
    <w:rsid w:val="00CD22B0"/>
    <w:rsid w:val="00D46B82"/>
    <w:rsid w:val="00D71496"/>
    <w:rsid w:val="00DC4DAC"/>
    <w:rsid w:val="00DF1451"/>
    <w:rsid w:val="00DF610E"/>
    <w:rsid w:val="00E25036"/>
    <w:rsid w:val="00E435AE"/>
    <w:rsid w:val="00F04BD6"/>
    <w:rsid w:val="00F45228"/>
    <w:rsid w:val="00F740F0"/>
    <w:rsid w:val="00F9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 Знак Знак Знак"/>
    <w:basedOn w:val="a"/>
    <w:link w:val="a4"/>
    <w:rsid w:val="00432E8B"/>
    <w:pPr>
      <w:jc w:val="center"/>
    </w:pPr>
    <w:rPr>
      <w:sz w:val="28"/>
    </w:rPr>
  </w:style>
  <w:style w:type="character" w:customStyle="1" w:styleId="a4">
    <w:name w:val="Основной текст Знак"/>
    <w:aliases w:val=" Знак Знак, Знак Знак Знак Знак"/>
    <w:basedOn w:val="a0"/>
    <w:link w:val="a3"/>
    <w:rsid w:val="00432E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link w:val="CharChar"/>
    <w:rsid w:val="00432E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ru-RU"/>
    </w:rPr>
  </w:style>
  <w:style w:type="paragraph" w:styleId="a5">
    <w:name w:val="header"/>
    <w:basedOn w:val="a"/>
    <w:link w:val="a6"/>
    <w:uiPriority w:val="99"/>
    <w:rsid w:val="00432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432E8B"/>
    <w:pPr>
      <w:jc w:val="center"/>
    </w:pPr>
    <w:rPr>
      <w:sz w:val="32"/>
      <w:szCs w:val="20"/>
    </w:rPr>
  </w:style>
  <w:style w:type="character" w:customStyle="1" w:styleId="a8">
    <w:name w:val="Название Знак"/>
    <w:basedOn w:val="a0"/>
    <w:link w:val="a7"/>
    <w:rsid w:val="00432E8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FR1">
    <w:name w:val="FR1"/>
    <w:rsid w:val="00432E8B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432E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E8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2E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43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43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432E8B"/>
    <w:pPr>
      <w:ind w:left="720"/>
    </w:pPr>
  </w:style>
  <w:style w:type="character" w:customStyle="1" w:styleId="CharChar">
    <w:name w:val="Обычный Char Char"/>
    <w:link w:val="1"/>
    <w:rsid w:val="00432E8B"/>
    <w:rPr>
      <w:rFonts w:ascii="Times New Roman" w:eastAsia="Times New Roman" w:hAnsi="Times New Roman" w:cs="Times New Roman"/>
      <w:sz w:val="24"/>
      <w:szCs w:val="20"/>
      <w:lang w:val="fr-FR" w:eastAsia="ru-RU"/>
    </w:rPr>
  </w:style>
  <w:style w:type="paragraph" w:styleId="ab">
    <w:name w:val="List Paragraph"/>
    <w:basedOn w:val="a"/>
    <w:uiPriority w:val="34"/>
    <w:qFormat/>
    <w:rsid w:val="00881567"/>
    <w:pPr>
      <w:ind w:left="708"/>
    </w:pPr>
  </w:style>
  <w:style w:type="paragraph" w:customStyle="1" w:styleId="ConsNormal">
    <w:name w:val="ConsNormal"/>
    <w:rsid w:val="0075356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492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E3A4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3A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6189B8DB080FE8B80CED671BE0085FE127BB3B3A800BD15B5E8093F5FA0790AF27F7796D47CB690T7M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189B8DB080FE8B80CED671BE0085FE127BB3B3A800BD15B5E8093F5FA0790AF27F7796D47CB696T7M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C38A1-358B-46B5-881E-E967C5C2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2025-03-19T07:23:00Z</cp:lastPrinted>
  <dcterms:created xsi:type="dcterms:W3CDTF">2026-08-20T11:49:00Z</dcterms:created>
  <dcterms:modified xsi:type="dcterms:W3CDTF">2026-08-21T11:39:00Z</dcterms:modified>
</cp:coreProperties>
</file>