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D4" w:rsidRPr="004C15D4" w:rsidRDefault="004C15D4" w:rsidP="004C15D4">
      <w:pPr>
        <w:spacing w:after="0" w:line="240" w:lineRule="auto"/>
        <w:ind w:left="7082" w:hanging="72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4C15D4" w:rsidRPr="004C15D4" w:rsidRDefault="004C15D4" w:rsidP="004C15D4">
      <w:pPr>
        <w:spacing w:after="0" w:line="240" w:lineRule="auto"/>
        <w:ind w:left="7082" w:hanging="72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изготовление </w:t>
      </w:r>
      <w:r w:rsidR="00525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поставку сувенирной продукции</w:t>
      </w:r>
    </w:p>
    <w:p w:rsidR="004C15D4" w:rsidRPr="004C15D4" w:rsidRDefault="004C15D4" w:rsidP="004C15D4">
      <w:pPr>
        <w:spacing w:after="0" w:line="240" w:lineRule="auto"/>
        <w:ind w:left="7082" w:hanging="72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D4" w:rsidRPr="004C15D4" w:rsidRDefault="004C15D4" w:rsidP="004C15D4">
      <w:pPr>
        <w:spacing w:after="0" w:line="240" w:lineRule="auto"/>
        <w:ind w:left="7082" w:hanging="72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5D4" w:rsidRPr="004C15D4" w:rsidRDefault="004C15D4" w:rsidP="00E66C81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</w:t>
      </w:r>
    </w:p>
    <w:p w:rsidR="004C15D4" w:rsidRDefault="004C15D4" w:rsidP="0021492E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</w:t>
      </w:r>
      <w:r w:rsidR="00525A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 продукции</w:t>
      </w:r>
      <w:r w:rsidRPr="004C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Представительства МИД России в г. Калининграде расположенного по адресу: г. Калининград, ул. Кирова, дом 17.</w:t>
      </w:r>
    </w:p>
    <w:p w:rsidR="00525ABB" w:rsidRPr="00E66C81" w:rsidRDefault="00525ABB" w:rsidP="00525ABB">
      <w:pPr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Перечень Товаров: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387"/>
        <w:gridCol w:w="709"/>
        <w:gridCol w:w="992"/>
      </w:tblGrid>
      <w:tr w:rsidR="00525ABB" w:rsidRPr="00525ABB" w:rsidTr="00525ABB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Требуемые технические параметры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525ABB" w:rsidRPr="00525ABB" w:rsidTr="00525ABB">
        <w:trPr>
          <w:trHeight w:val="3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5ABB" w:rsidRPr="00525ABB" w:rsidRDefault="00525ABB" w:rsidP="00525AB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Ежедневник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брендированный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Формат А</w:t>
            </w:r>
            <w:proofErr w:type="gram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100х150 мм. Обложка из материала </w:t>
            </w: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Firenze</w:t>
            </w: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покрытием «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Soft-touch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Поверхность обложки однотонная, без рельефа. Цвет обложки темно-синий.</w:t>
            </w:r>
            <w:r w:rsidRPr="00525A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ляссе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цвет обложки.  </w:t>
            </w:r>
            <w:proofErr w:type="gram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  <w:proofErr w:type="gram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датированный из тонированной бумаги, 192 страницы. Отсутствие карты мира на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нахзаце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форзаце. Обрез блока, форзац и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нахзац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цвет обложки. </w:t>
            </w:r>
          </w:p>
          <w:p w:rsidR="00525ABB" w:rsidRPr="00525ABB" w:rsidRDefault="00525ABB" w:rsidP="00525AB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логотипа на обложку методом тиснения фольгой. </w:t>
            </w:r>
          </w:p>
          <w:p w:rsidR="00525ABB" w:rsidRPr="00525ABB" w:rsidRDefault="00525ABB" w:rsidP="00525AB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тиснения - 80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 образцу)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25ABB" w:rsidRPr="00525ABB" w:rsidTr="00525ABB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Ручка шариковая автоматическая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брендированная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Материал – металл. Наличие металлического клипа. Цвет ручки - темно-синий, наконечник, вставки и клип - серебро. </w:t>
            </w:r>
          </w:p>
          <w:p w:rsidR="00525ABB" w:rsidRPr="00525ABB" w:rsidRDefault="00525ABB" w:rsidP="00525A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логотипа (по образцу).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25ABB" w:rsidRPr="00525ABB" w:rsidTr="00525ABB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Календарь квартальный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квартальный настенный.</w:t>
            </w:r>
          </w:p>
          <w:p w:rsidR="00525ABB" w:rsidRPr="00525ABB" w:rsidRDefault="00525ABB" w:rsidP="0046481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рекламных</w:t>
            </w:r>
            <w:proofErr w:type="gramEnd"/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поля, </w:t>
            </w:r>
            <w:r w:rsidRPr="0052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</w:t>
            </w: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ламинирование</w:t>
            </w:r>
            <w:proofErr w:type="spellEnd"/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матовое, планки, курсор.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Макет по согласованию с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ABB" w:rsidRPr="00525ABB" w:rsidRDefault="00525ABB" w:rsidP="00525A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4C15D4" w:rsidRPr="004C15D4" w:rsidRDefault="0021492E" w:rsidP="00525ABB">
      <w:pPr>
        <w:suppressAutoHyphens/>
        <w:autoSpaceDE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4C15D4" w:rsidRPr="004C15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4C15D4" w:rsidRPr="004C15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функциональным и качественным характеристикам товара:</w:t>
      </w:r>
    </w:p>
    <w:p w:rsidR="004C15D4" w:rsidRPr="004C15D4" w:rsidRDefault="004C15D4" w:rsidP="004C15D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Товар должен быть изготовлен из экологически чистого материала и не должен причинять вреда здоровью человека, а также соответствовать требованиям нормативных документов. </w:t>
      </w:r>
    </w:p>
    <w:p w:rsidR="004C15D4" w:rsidRPr="004C15D4" w:rsidRDefault="004C15D4" w:rsidP="004C15D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Качество и безопасность поставляемого товара должно соответствовать </w:t>
      </w:r>
      <w:proofErr w:type="gramStart"/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действующим</w:t>
      </w:r>
      <w:proofErr w:type="gramEnd"/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стандартами, утвержденными в отношении данного вида товара. </w:t>
      </w:r>
    </w:p>
    <w:p w:rsidR="004C15D4" w:rsidRPr="004C15D4" w:rsidRDefault="004C15D4" w:rsidP="004C15D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Поставщик поставляет товар Заказчику собственным транспортом или с привлечением транспорта третьих лиц за свой счет. </w:t>
      </w:r>
    </w:p>
    <w:p w:rsidR="004C15D4" w:rsidRPr="004C15D4" w:rsidRDefault="004C15D4" w:rsidP="004C15D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упаковки, доставки, таможенное оформление и страхование, все налоги, сборы и другие обязательные платежи, взимаемые на территории Российской Федерации, а также все затраты, издержки и расходы Поставщика, связанные с исполнением обязатель</w:t>
      </w:r>
      <w:proofErr w:type="gramStart"/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ств вкл</w:t>
      </w:r>
      <w:proofErr w:type="gramEnd"/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>ючены в цену Товара.</w:t>
      </w:r>
    </w:p>
    <w:p w:rsidR="004C15D4" w:rsidRPr="004C15D4" w:rsidRDefault="004C15D4" w:rsidP="004C15D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15D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Поставщик предоставляет Заказчику товар, соответствующий государственным стандартам качества и техническим требованиям, указанным в настоящем техническом задании.</w:t>
      </w:r>
    </w:p>
    <w:p w:rsidR="004C15D4" w:rsidRPr="004C15D4" w:rsidRDefault="0021492E" w:rsidP="0021492E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E66C8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66C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15D4" w:rsidRPr="004C15D4">
        <w:rPr>
          <w:rFonts w:ascii="Times New Roman" w:eastAsia="Times New Roman" w:hAnsi="Times New Roman" w:cs="Times New Roman"/>
          <w:b/>
          <w:sz w:val="24"/>
          <w:szCs w:val="24"/>
        </w:rPr>
        <w:t>Место и условия поставки Товара:</w:t>
      </w:r>
    </w:p>
    <w:p w:rsidR="004C15D4" w:rsidRPr="004C15D4" w:rsidRDefault="004C15D4" w:rsidP="00E66C81">
      <w:pPr>
        <w:tabs>
          <w:tab w:val="left" w:pos="1418"/>
        </w:tabs>
        <w:spacing w:after="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4">
        <w:rPr>
          <w:rFonts w:ascii="Times New Roman" w:eastAsia="Times New Roman" w:hAnsi="Times New Roman" w:cs="Times New Roman"/>
          <w:sz w:val="24"/>
          <w:szCs w:val="24"/>
        </w:rPr>
        <w:t>Место поставки: г. Калининград, ул. Кирова, 17.</w:t>
      </w:r>
    </w:p>
    <w:p w:rsidR="004C15D4" w:rsidRPr="004C15D4" w:rsidRDefault="004C15D4" w:rsidP="00E66C81">
      <w:pPr>
        <w:spacing w:after="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5D4">
        <w:rPr>
          <w:rFonts w:ascii="Times New Roman" w:eastAsia="Times New Roman" w:hAnsi="Times New Roman" w:cs="Times New Roman"/>
          <w:sz w:val="24"/>
          <w:szCs w:val="24"/>
        </w:rPr>
        <w:t>Поставка Товара осуществляются силами и за счет средств Исполнителя, в рабочие дни (понедельник-пятница), в рабочее время (с 9:00 до 13:00 и с 14:00 до 16:00). Время поставки Товара по предварительной договоренности.</w:t>
      </w:r>
    </w:p>
    <w:p w:rsidR="004C15D4" w:rsidRPr="004C15D4" w:rsidRDefault="004C15D4" w:rsidP="00E66C81">
      <w:pPr>
        <w:spacing w:after="12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5D4" w:rsidRPr="0021492E" w:rsidRDefault="004C15D4" w:rsidP="0021492E">
      <w:pPr>
        <w:pStyle w:val="a6"/>
        <w:numPr>
          <w:ilvl w:val="0"/>
          <w:numId w:val="5"/>
        </w:numPr>
        <w:tabs>
          <w:tab w:val="left" w:pos="271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92E">
        <w:rPr>
          <w:rFonts w:ascii="Times New Roman" w:eastAsia="Times New Roman" w:hAnsi="Times New Roman" w:cs="Times New Roman"/>
          <w:b/>
          <w:sz w:val="24"/>
          <w:szCs w:val="24"/>
        </w:rPr>
        <w:t>Срок поставки:</w:t>
      </w:r>
    </w:p>
    <w:p w:rsidR="004C15D4" w:rsidRPr="004C15D4" w:rsidRDefault="00E66C81" w:rsidP="00E66C81">
      <w:pPr>
        <w:spacing w:after="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30 сентября 2026 года</w:t>
      </w:r>
      <w:r w:rsidR="004C15D4" w:rsidRPr="004C15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5D4" w:rsidRPr="004C15D4" w:rsidRDefault="004C15D4" w:rsidP="00E66C81">
      <w:pPr>
        <w:tabs>
          <w:tab w:val="left" w:pos="2716"/>
        </w:tabs>
        <w:spacing w:after="12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5D4" w:rsidRPr="004C15D4" w:rsidRDefault="004C15D4" w:rsidP="00E66C81">
      <w:pPr>
        <w:tabs>
          <w:tab w:val="left" w:pos="2716"/>
        </w:tabs>
        <w:spacing w:after="120"/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15D4" w:rsidRPr="004C15D4" w:rsidSect="0053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D74"/>
    <w:multiLevelType w:val="hybridMultilevel"/>
    <w:tmpl w:val="40707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E21"/>
    <w:multiLevelType w:val="hybridMultilevel"/>
    <w:tmpl w:val="C97E6F00"/>
    <w:lvl w:ilvl="0" w:tplc="A4B408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F42009"/>
    <w:multiLevelType w:val="hybridMultilevel"/>
    <w:tmpl w:val="F9C4989C"/>
    <w:lvl w:ilvl="0" w:tplc="60CE24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60E4143"/>
    <w:multiLevelType w:val="hybridMultilevel"/>
    <w:tmpl w:val="684C9998"/>
    <w:lvl w:ilvl="0" w:tplc="C59459FA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AE27E8D"/>
    <w:multiLevelType w:val="hybridMultilevel"/>
    <w:tmpl w:val="082E35A0"/>
    <w:lvl w:ilvl="0" w:tplc="783656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97"/>
    <w:rsid w:val="00052514"/>
    <w:rsid w:val="0021492E"/>
    <w:rsid w:val="002427AF"/>
    <w:rsid w:val="00417349"/>
    <w:rsid w:val="00464814"/>
    <w:rsid w:val="004C15D4"/>
    <w:rsid w:val="00525ABB"/>
    <w:rsid w:val="005362F7"/>
    <w:rsid w:val="005D0497"/>
    <w:rsid w:val="006A3A55"/>
    <w:rsid w:val="00833A04"/>
    <w:rsid w:val="00834D23"/>
    <w:rsid w:val="00860D50"/>
    <w:rsid w:val="008A369C"/>
    <w:rsid w:val="008C3045"/>
    <w:rsid w:val="00B63F3D"/>
    <w:rsid w:val="00CC1AC9"/>
    <w:rsid w:val="00E66C81"/>
    <w:rsid w:val="00E675D0"/>
    <w:rsid w:val="00E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6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6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Ануш С. Сененкова</dc:creator>
  <cp:lastModifiedBy>Закупки</cp:lastModifiedBy>
  <cp:revision>4</cp:revision>
  <cp:lastPrinted>2025-12-18T14:02:00Z</cp:lastPrinted>
  <dcterms:created xsi:type="dcterms:W3CDTF">2025-12-18T13:58:00Z</dcterms:created>
  <dcterms:modified xsi:type="dcterms:W3CDTF">2026-03-17T07:54:00Z</dcterms:modified>
</cp:coreProperties>
</file>