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F75" w:rsidRPr="007524FF" w:rsidRDefault="004C1F75" w:rsidP="007524FF">
      <w:pPr>
        <w:pStyle w:val="1"/>
        <w:spacing w:before="0" w:beforeAutospacing="0" w:after="0" w:afterAutospacing="0" w:line="269" w:lineRule="atLeast"/>
        <w:jc w:val="center"/>
        <w:rPr>
          <w:b w:val="0"/>
          <w:bCs w:val="0"/>
          <w:sz w:val="20"/>
          <w:szCs w:val="20"/>
        </w:rPr>
      </w:pPr>
      <w:r w:rsidRPr="007524FF">
        <w:rPr>
          <w:sz w:val="20"/>
          <w:szCs w:val="20"/>
        </w:rPr>
        <w:t xml:space="preserve">ГОСУДАРСТВЕННЫЙ КОНТРАКТ № </w:t>
      </w:r>
    </w:p>
    <w:p w:rsidR="004C1F75" w:rsidRPr="007524FF" w:rsidRDefault="004C1F75" w:rsidP="007524FF">
      <w:pPr>
        <w:tabs>
          <w:tab w:val="left" w:pos="972"/>
          <w:tab w:val="left" w:pos="6660"/>
          <w:tab w:val="left" w:pos="7452"/>
          <w:tab w:val="right" w:pos="935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24FF">
        <w:rPr>
          <w:rFonts w:ascii="Times New Roman" w:hAnsi="Times New Roman" w:cs="Times New Roman"/>
          <w:b/>
          <w:sz w:val="20"/>
          <w:szCs w:val="20"/>
        </w:rPr>
        <w:t>заключенный от имени Российской Федерации на оказание услуг</w:t>
      </w:r>
    </w:p>
    <w:p w:rsidR="004C1F75" w:rsidRPr="007524FF" w:rsidRDefault="004C1F75" w:rsidP="007524FF">
      <w:pPr>
        <w:tabs>
          <w:tab w:val="left" w:pos="972"/>
          <w:tab w:val="left" w:pos="6660"/>
          <w:tab w:val="left" w:pos="7452"/>
          <w:tab w:val="right" w:pos="9354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b/>
          <w:sz w:val="20"/>
          <w:szCs w:val="20"/>
        </w:rPr>
        <w:t>для государственных нужд (руководствуясь п. 4 ч. 1 ст. 93 44-ФЗ</w:t>
      </w:r>
      <w:r w:rsidRPr="007524FF">
        <w:rPr>
          <w:rFonts w:ascii="Times New Roman" w:hAnsi="Times New Roman" w:cs="Times New Roman"/>
          <w:sz w:val="20"/>
          <w:szCs w:val="20"/>
        </w:rPr>
        <w:t>)</w:t>
      </w:r>
    </w:p>
    <w:p w:rsidR="004C1F75" w:rsidRPr="007524FF" w:rsidRDefault="004C1F75" w:rsidP="007524FF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г. Тюмень</w:t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ab/>
        <w:t xml:space="preserve">      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7524FF">
        <w:rPr>
          <w:rFonts w:ascii="Times New Roman" w:hAnsi="Times New Roman" w:cs="Times New Roman"/>
          <w:sz w:val="20"/>
          <w:szCs w:val="20"/>
        </w:rPr>
        <w:t>__» _______ 202</w:t>
      </w:r>
      <w:r w:rsidR="00B32530" w:rsidRPr="007524FF">
        <w:rPr>
          <w:rFonts w:ascii="Times New Roman" w:hAnsi="Times New Roman" w:cs="Times New Roman"/>
          <w:sz w:val="20"/>
          <w:szCs w:val="20"/>
        </w:rPr>
        <w:t>6</w:t>
      </w:r>
      <w:r w:rsidRPr="007524FF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4C1F75" w:rsidRPr="007524FF" w:rsidRDefault="004C1F75" w:rsidP="004C1F75">
      <w:pPr>
        <w:pStyle w:val="ad"/>
        <w:jc w:val="both"/>
        <w:rPr>
          <w:rFonts w:ascii="Times New Roman" w:hAnsi="Times New Roman"/>
          <w:color w:val="000000"/>
        </w:rPr>
      </w:pPr>
      <w:r w:rsidRPr="007524FF">
        <w:rPr>
          <w:rFonts w:ascii="Times New Roman" w:hAnsi="Times New Roman"/>
          <w:color w:val="000000"/>
        </w:rPr>
        <w:t xml:space="preserve">Федеральное казенное учреждение «Исправительная колония № 2 Управления Федеральной службы исполнения наказаний по Тюменской области» (ФКУ ИК-2 УФСИН России по Тюменской области), именуемое  в дальнейшем Страхователь, </w:t>
      </w:r>
      <w:r w:rsidRPr="007524FF">
        <w:rPr>
          <w:rFonts w:ascii="Times New Roman" w:hAnsi="Times New Roman"/>
        </w:rPr>
        <w:t xml:space="preserve">в лице в лице заместителя начальника </w:t>
      </w:r>
      <w:proofErr w:type="spellStart"/>
      <w:r w:rsidRPr="007524FF">
        <w:rPr>
          <w:rFonts w:ascii="Times New Roman" w:hAnsi="Times New Roman"/>
        </w:rPr>
        <w:t>Русакова</w:t>
      </w:r>
      <w:proofErr w:type="spellEnd"/>
      <w:r w:rsidRPr="007524FF">
        <w:rPr>
          <w:rFonts w:ascii="Times New Roman" w:hAnsi="Times New Roman"/>
        </w:rPr>
        <w:t xml:space="preserve"> Ивана Сергеевича, действующего на основании </w:t>
      </w:r>
      <w:r w:rsidR="00AF53FB" w:rsidRPr="007524FF">
        <w:rPr>
          <w:rFonts w:ascii="Times New Roman" w:hAnsi="Times New Roman"/>
        </w:rPr>
        <w:t xml:space="preserve">доверенности </w:t>
      </w:r>
      <w:r w:rsidR="00261234" w:rsidRPr="007524FF">
        <w:rPr>
          <w:rFonts w:ascii="Times New Roman" w:hAnsi="Times New Roman"/>
        </w:rPr>
        <w:t xml:space="preserve">№ </w:t>
      </w:r>
      <w:r w:rsidR="007C28A7" w:rsidRPr="007524FF">
        <w:rPr>
          <w:rFonts w:ascii="Times New Roman" w:hAnsi="Times New Roman"/>
        </w:rPr>
        <w:t>11 от 09.07.2025</w:t>
      </w:r>
      <w:r w:rsidRPr="007524FF">
        <w:rPr>
          <w:rFonts w:ascii="Times New Roman" w:hAnsi="Times New Roman"/>
        </w:rPr>
        <w:t xml:space="preserve"> года, с одной стороны</w:t>
      </w:r>
      <w:r w:rsidRPr="007524FF">
        <w:rPr>
          <w:rFonts w:ascii="Times New Roman" w:hAnsi="Times New Roman"/>
          <w:color w:val="000000"/>
        </w:rPr>
        <w:t xml:space="preserve">, и ____________________, именуемое  в дальнейшем </w:t>
      </w:r>
      <w:r w:rsidRPr="007524FF">
        <w:rPr>
          <w:rFonts w:ascii="Times New Roman" w:hAnsi="Times New Roman"/>
        </w:rPr>
        <w:t xml:space="preserve">Страховщик, </w:t>
      </w:r>
      <w:r w:rsidRPr="007524FF">
        <w:rPr>
          <w:rFonts w:ascii="Times New Roman" w:hAnsi="Times New Roman"/>
          <w:color w:val="000000"/>
        </w:rPr>
        <w:t>в лице __________________, действующей  на основании __________________, с другой стороны, далее совместно именуемые Стороны, заключили настоящий государственный контракт (далее – Контракт, настоящий Контракт)                                           о нижеследующем.</w:t>
      </w:r>
    </w:p>
    <w:p w:rsidR="004C1F75" w:rsidRPr="007524FF" w:rsidRDefault="004C1F75" w:rsidP="004C1F75">
      <w:pPr>
        <w:shd w:val="clear" w:color="auto" w:fill="FFFFFF"/>
        <w:tabs>
          <w:tab w:val="left" w:leader="underscore" w:pos="-1620"/>
          <w:tab w:val="num" w:pos="360"/>
        </w:tabs>
        <w:ind w:left="360" w:right="-86" w:hanging="360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7524FF">
        <w:rPr>
          <w:rFonts w:ascii="Times New Roman" w:hAnsi="Times New Roman" w:cs="Times New Roman"/>
          <w:b/>
          <w:spacing w:val="2"/>
          <w:sz w:val="20"/>
          <w:szCs w:val="20"/>
        </w:rPr>
        <w:t>Правовое основание заключения контракта</w:t>
      </w:r>
    </w:p>
    <w:p w:rsidR="004C1F75" w:rsidRPr="007524FF" w:rsidRDefault="004C1F75" w:rsidP="004C1F7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Настоящий контракт заключен в соответствии с п.7 распоряжения Правительства Российской Федерации от 28.04.2018 № 824-р «О создании единого </w:t>
      </w:r>
      <w:proofErr w:type="spellStart"/>
      <w:r w:rsidRPr="007524FF">
        <w:rPr>
          <w:rFonts w:ascii="Times New Roman" w:eastAsia="Calibri" w:hAnsi="Times New Roman" w:cs="Times New Roman"/>
          <w:sz w:val="20"/>
          <w:szCs w:val="20"/>
        </w:rPr>
        <w:t>агрегатора</w:t>
      </w:r>
      <w:proofErr w:type="spellEnd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торговли».</w:t>
      </w:r>
    </w:p>
    <w:p w:rsidR="004C1F75" w:rsidRPr="007524FF" w:rsidRDefault="004C1F75" w:rsidP="004C1F7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7524FF">
        <w:rPr>
          <w:b w:val="0"/>
          <w:sz w:val="20"/>
          <w:szCs w:val="20"/>
        </w:rPr>
        <w:t>Страховщик</w:t>
      </w:r>
      <w:r w:rsidRPr="007524FF">
        <w:rPr>
          <w:rFonts w:eastAsia="Calibri"/>
          <w:b w:val="0"/>
          <w:sz w:val="20"/>
          <w:szCs w:val="20"/>
        </w:rPr>
        <w:t xml:space="preserve"> соответствует требованиям ч.1 ст.31 </w:t>
      </w:r>
      <w:r w:rsidRPr="007524FF">
        <w:rPr>
          <w:b w:val="0"/>
          <w:sz w:val="20"/>
          <w:szCs w:val="20"/>
        </w:rPr>
        <w:t xml:space="preserve">Федерального закона от 05.04.2013 № 44-ФЗ                                </w:t>
      </w:r>
      <w:proofErr w:type="gramStart"/>
      <w:r w:rsidRPr="007524FF">
        <w:rPr>
          <w:b w:val="0"/>
          <w:sz w:val="20"/>
          <w:szCs w:val="20"/>
        </w:rPr>
        <w:t xml:space="preserve">   «</w:t>
      </w:r>
      <w:proofErr w:type="gramEnd"/>
      <w:r w:rsidRPr="007524FF">
        <w:rPr>
          <w:b w:val="0"/>
          <w:sz w:val="20"/>
          <w:szCs w:val="20"/>
        </w:rPr>
        <w:t>О контрактной системе в сфере закупок товаров, работ, услуг для обеспечения государственных                       и муниципальных нужд».</w:t>
      </w:r>
    </w:p>
    <w:p w:rsidR="004C1F75" w:rsidRPr="007524FF" w:rsidRDefault="004C1F75" w:rsidP="004C1F7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7524FF">
        <w:rPr>
          <w:b w:val="0"/>
          <w:sz w:val="20"/>
          <w:szCs w:val="20"/>
        </w:rPr>
        <w:t>Страховщик</w:t>
      </w:r>
      <w:r w:rsidRPr="007524FF">
        <w:rPr>
          <w:rFonts w:eastAsia="Calibri"/>
          <w:b w:val="0"/>
          <w:sz w:val="20"/>
          <w:szCs w:val="20"/>
        </w:rPr>
        <w:t xml:space="preserve"> соответствует </w:t>
      </w:r>
      <w:proofErr w:type="gramStart"/>
      <w:r w:rsidRPr="007524FF">
        <w:rPr>
          <w:rFonts w:eastAsia="Calibri"/>
          <w:b w:val="0"/>
          <w:sz w:val="20"/>
          <w:szCs w:val="20"/>
        </w:rPr>
        <w:t>требованиям  ч.</w:t>
      </w:r>
      <w:proofErr w:type="gramEnd"/>
      <w:r w:rsidRPr="007524FF">
        <w:rPr>
          <w:rFonts w:eastAsia="Calibri"/>
          <w:b w:val="0"/>
          <w:sz w:val="20"/>
          <w:szCs w:val="20"/>
        </w:rPr>
        <w:t xml:space="preserve"> 1.1 ст. 31 </w:t>
      </w:r>
      <w:r w:rsidRPr="007524FF">
        <w:rPr>
          <w:b w:val="0"/>
          <w:sz w:val="20"/>
          <w:szCs w:val="20"/>
        </w:rPr>
        <w:t>Федерального закона от 05.04.2013 № 44-ФЗ                        «О контрактной системе в сфере закупок товаров, работ, услуг для обеспечения государственных и муниципальных нужд».</w:t>
      </w:r>
    </w:p>
    <w:p w:rsidR="004C1F75" w:rsidRPr="007524FF" w:rsidRDefault="004C1F75" w:rsidP="004C1F7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0"/>
          <w:szCs w:val="20"/>
        </w:rPr>
      </w:pPr>
      <w:r w:rsidRPr="007524FF">
        <w:rPr>
          <w:rFonts w:eastAsia="Calibri"/>
          <w:b w:val="0"/>
          <w:sz w:val="20"/>
          <w:szCs w:val="20"/>
        </w:rPr>
        <w:t xml:space="preserve">Участник закупки не может являться лицом находящимся под </w:t>
      </w:r>
      <w:proofErr w:type="gramStart"/>
      <w:r w:rsidRPr="007524FF">
        <w:rPr>
          <w:rFonts w:eastAsia="Calibri"/>
          <w:b w:val="0"/>
          <w:sz w:val="20"/>
          <w:szCs w:val="20"/>
        </w:rPr>
        <w:t>санкциями:  в</w:t>
      </w:r>
      <w:proofErr w:type="gramEnd"/>
      <w:r w:rsidRPr="007524FF">
        <w:rPr>
          <w:rFonts w:eastAsia="Calibri"/>
          <w:b w:val="0"/>
          <w:sz w:val="20"/>
          <w:szCs w:val="20"/>
        </w:rPr>
        <w:t xml:space="preserve"> соответствии с Указом Президента РФ от 03.05.2022г. №252</w:t>
      </w:r>
      <w:r w:rsidRPr="007524FF">
        <w:rPr>
          <w:b w:val="0"/>
          <w:color w:val="000000"/>
          <w:sz w:val="20"/>
          <w:szCs w:val="20"/>
        </w:rPr>
        <w:t xml:space="preserve">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:rsidR="00D1259F" w:rsidRPr="007524FF" w:rsidRDefault="00D1259F" w:rsidP="00B32530">
      <w:pPr>
        <w:pStyle w:val="2"/>
        <w:widowControl w:val="0"/>
        <w:ind w:firstLine="0"/>
      </w:pPr>
      <w:r w:rsidRPr="007524FF">
        <w:rPr>
          <w:b/>
          <w:bCs/>
        </w:rPr>
        <w:t>Идентификационный код закупки</w:t>
      </w:r>
      <w:r w:rsidRPr="007524FF">
        <w:rPr>
          <w:bCs/>
        </w:rPr>
        <w:t>:</w:t>
      </w:r>
      <w:r w:rsidRPr="007524FF">
        <w:rPr>
          <w:bdr w:val="none" w:sz="0" w:space="0" w:color="auto" w:frame="1"/>
        </w:rPr>
        <w:t xml:space="preserve"> </w:t>
      </w:r>
      <w:r w:rsidR="00B32530" w:rsidRPr="007524FF">
        <w:rPr>
          <w:bdr w:val="none" w:sz="0" w:space="0" w:color="auto" w:frame="1"/>
        </w:rPr>
        <w:t>261720309609072030100100340000000244</w:t>
      </w:r>
      <w:r w:rsidRPr="007524FF">
        <w:rPr>
          <w:bdr w:val="none" w:sz="0" w:space="0" w:color="auto" w:frame="1"/>
        </w:rPr>
        <w:br/>
        <w:t>КБК:</w:t>
      </w:r>
      <w:r w:rsidRPr="007524FF">
        <w:rPr>
          <w:rStyle w:val="WW8Num1z0"/>
          <w:bdr w:val="none" w:sz="0" w:space="0" w:color="auto" w:frame="1"/>
        </w:rPr>
        <w:t xml:space="preserve"> </w:t>
      </w:r>
      <w:r w:rsidRPr="007524FF">
        <w:t>32003054240690048244</w:t>
      </w:r>
    </w:p>
    <w:p w:rsidR="004460F3" w:rsidRPr="007524FF" w:rsidRDefault="004460F3" w:rsidP="004460F3">
      <w:pPr>
        <w:pStyle w:val="2"/>
        <w:widowControl w:val="0"/>
        <w:ind w:firstLine="0"/>
        <w:jc w:val="center"/>
        <w:rPr>
          <w:b/>
          <w:color w:val="auto"/>
        </w:rPr>
      </w:pPr>
      <w:r w:rsidRPr="007524FF">
        <w:rPr>
          <w:b/>
          <w:color w:val="auto"/>
        </w:rPr>
        <w:t>1. Предмет контракта</w:t>
      </w:r>
    </w:p>
    <w:p w:rsidR="00F37E39" w:rsidRPr="007524FF" w:rsidRDefault="00CB24F4" w:rsidP="009A09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 настоящему </w:t>
      </w:r>
      <w:r w:rsidR="00DA3179" w:rsidRPr="007524FF">
        <w:rPr>
          <w:rFonts w:ascii="Times New Roman" w:hAnsi="Times New Roman" w:cs="Times New Roman"/>
          <w:sz w:val="20"/>
          <w:szCs w:val="20"/>
        </w:rPr>
        <w:t>Контракту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Страхователь обязуется уплатить страховую премию</w:t>
      </w:r>
    </w:p>
    <w:p w:rsidR="00DA3179" w:rsidRPr="007524FF" w:rsidRDefault="00CB24F4" w:rsidP="009A09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размере и в порядке, установленных настоящим </w:t>
      </w:r>
      <w:r w:rsidR="00DA3179" w:rsidRPr="007524FF">
        <w:rPr>
          <w:rFonts w:ascii="Times New Roman" w:hAnsi="Times New Roman" w:cs="Times New Roman"/>
          <w:sz w:val="20"/>
          <w:szCs w:val="20"/>
        </w:rPr>
        <w:t>Контрактом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Страховщик обязуется </w:t>
      </w:r>
      <w:r w:rsidR="00F37E39" w:rsidRPr="007524FF">
        <w:rPr>
          <w:rFonts w:ascii="Times New Roman" w:hAnsi="Times New Roman" w:cs="Times New Roman"/>
          <w:sz w:val="20"/>
          <w:szCs w:val="20"/>
        </w:rPr>
        <w:t xml:space="preserve">оказать услуги по обязательному страхованию гражданской ответственности владельца опасного производственного объекта </w:t>
      </w:r>
      <w:r w:rsidR="004C1F75" w:rsidRPr="007524FF">
        <w:rPr>
          <w:rFonts w:ascii="Times New Roman" w:hAnsi="Times New Roman" w:cs="Times New Roman"/>
          <w:sz w:val="20"/>
          <w:szCs w:val="20"/>
        </w:rPr>
        <w:t>(</w:t>
      </w:r>
      <w:r w:rsidR="004C1F75" w:rsidRPr="007524FF">
        <w:rPr>
          <w:rFonts w:ascii="Times New Roman" w:hAnsi="Times New Roman" w:cs="Times New Roman"/>
          <w:color w:val="000000"/>
          <w:sz w:val="20"/>
          <w:szCs w:val="20"/>
        </w:rPr>
        <w:t>участок агрегатных установок по производству муки, крупы, комбикормов(16</w:t>
      </w:r>
      <w:r w:rsidR="004C1F75" w:rsidRPr="007524FF">
        <w:rPr>
          <w:rFonts w:ascii="Times New Roman" w:hAnsi="Times New Roman" w:cs="Times New Roman"/>
          <w:sz w:val="20"/>
          <w:szCs w:val="20"/>
        </w:rPr>
        <w:t xml:space="preserve">))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обусловленную настоящим </w:t>
      </w:r>
      <w:r w:rsidR="003F1391" w:rsidRPr="007524FF">
        <w:rPr>
          <w:rFonts w:ascii="Times New Roman" w:hAnsi="Times New Roman" w:cs="Times New Roman"/>
          <w:sz w:val="20"/>
          <w:szCs w:val="20"/>
        </w:rPr>
        <w:t>Контрактом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плату (страховую премию, взнос) при наступлении страхового случая осуществить страховую выплату потерпевшим в целях возмещения вреда, причиненного их жизни, здоровью или имуществу, в пределах страховой суммы, определенной настоящим </w:t>
      </w:r>
      <w:r w:rsidR="00DA3179" w:rsidRPr="007524FF">
        <w:rPr>
          <w:rFonts w:ascii="Times New Roman" w:hAnsi="Times New Roman" w:cs="Times New Roman"/>
          <w:sz w:val="20"/>
          <w:szCs w:val="20"/>
        </w:rPr>
        <w:t>Контрактом (далее - Услуги) (</w:t>
      </w:r>
      <w:r w:rsidR="00DA3179" w:rsidRPr="007524FF">
        <w:rPr>
          <w:rFonts w:ascii="Times New Roman" w:eastAsia="Calibri" w:hAnsi="Times New Roman" w:cs="Times New Roman"/>
          <w:sz w:val="20"/>
          <w:szCs w:val="20"/>
        </w:rPr>
        <w:t>ОКПД 2</w:t>
      </w:r>
      <w:r w:rsidR="00DA3179" w:rsidRPr="007524FF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="00DA3179" w:rsidRPr="007524F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A3179" w:rsidRPr="007524FF">
        <w:rPr>
          <w:rFonts w:ascii="Times New Roman" w:hAnsi="Times New Roman" w:cs="Times New Roman"/>
          <w:sz w:val="20"/>
          <w:szCs w:val="20"/>
        </w:rPr>
        <w:t xml:space="preserve">65.12.5 Услуги по страхованию общей ответственности, </w:t>
      </w:r>
      <w:r w:rsidR="00DA3179" w:rsidRPr="007524FF">
        <w:rPr>
          <w:rFonts w:ascii="Times New Roman" w:eastAsia="Calibri" w:hAnsi="Times New Roman" w:cs="Times New Roman"/>
          <w:sz w:val="20"/>
          <w:szCs w:val="20"/>
        </w:rPr>
        <w:t>КТРУ:</w:t>
      </w:r>
      <w:r w:rsidR="00DA3179"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5" w:tgtFrame="_blank" w:history="1">
        <w:r w:rsidR="00DA3179"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65.12.50.000-00000001</w:t>
        </w:r>
      </w:hyperlink>
      <w:r w:rsidR="00DA3179"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Услуги по страхованию общей ответственности </w:t>
      </w:r>
    </w:p>
    <w:p w:rsidR="00CB24F4" w:rsidRPr="007524FF" w:rsidRDefault="00CB24F4" w:rsidP="009A09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Объектом обязательного страхования являются имущественные интересы Страхователя, связанные с его обязанностью возместить вред, причиненный потерпевшим.</w:t>
      </w:r>
    </w:p>
    <w:p w:rsidR="00DA3179" w:rsidRPr="007524FF" w:rsidRDefault="00CB24F4" w:rsidP="009A090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Настоящий </w:t>
      </w:r>
      <w:r w:rsidR="00A478A9" w:rsidRPr="007524FF">
        <w:rPr>
          <w:rFonts w:ascii="Times New Roman" w:hAnsi="Times New Roman" w:cs="Times New Roman"/>
          <w:sz w:val="20"/>
          <w:szCs w:val="20"/>
        </w:rPr>
        <w:t>к</w:t>
      </w:r>
      <w:r w:rsidR="00DA3179" w:rsidRPr="007524FF">
        <w:rPr>
          <w:rFonts w:ascii="Times New Roman" w:hAnsi="Times New Roman" w:cs="Times New Roman"/>
          <w:sz w:val="20"/>
          <w:szCs w:val="20"/>
        </w:rPr>
        <w:t>онтракт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в отношении опасн</w:t>
      </w:r>
      <w:r w:rsidR="000C6C32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</w:t>
      </w:r>
      <w:r w:rsidR="000C6C32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A317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A3179" w:rsidRPr="007524FF">
        <w:rPr>
          <w:rFonts w:ascii="Times New Roman" w:hAnsi="Times New Roman" w:cs="Times New Roman"/>
          <w:sz w:val="20"/>
          <w:szCs w:val="20"/>
        </w:rPr>
        <w:t xml:space="preserve"> указанн</w:t>
      </w:r>
      <w:r w:rsidR="00143335" w:rsidRPr="007524FF">
        <w:rPr>
          <w:rFonts w:ascii="Times New Roman" w:hAnsi="Times New Roman" w:cs="Times New Roman"/>
          <w:sz w:val="20"/>
          <w:szCs w:val="20"/>
        </w:rPr>
        <w:t>ого</w:t>
      </w:r>
      <w:r w:rsidR="00DA3179"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313696" w:rsidRPr="007524FF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A3179" w:rsidRPr="007524FF">
        <w:rPr>
          <w:rFonts w:ascii="Times New Roman" w:hAnsi="Times New Roman" w:cs="Times New Roman"/>
          <w:sz w:val="20"/>
          <w:szCs w:val="20"/>
        </w:rPr>
        <w:t xml:space="preserve">в Приложении № 1 к настоящему </w:t>
      </w:r>
      <w:r w:rsidR="00A478A9" w:rsidRPr="007524FF">
        <w:rPr>
          <w:rFonts w:ascii="Times New Roman" w:hAnsi="Times New Roman" w:cs="Times New Roman"/>
          <w:sz w:val="20"/>
          <w:szCs w:val="20"/>
        </w:rPr>
        <w:t>к</w:t>
      </w:r>
      <w:r w:rsidR="00DA3179" w:rsidRPr="007524FF">
        <w:rPr>
          <w:rFonts w:ascii="Times New Roman" w:hAnsi="Times New Roman" w:cs="Times New Roman"/>
          <w:sz w:val="20"/>
          <w:szCs w:val="20"/>
        </w:rPr>
        <w:t>онтракту</w:t>
      </w:r>
      <w:r w:rsidR="009A0908" w:rsidRPr="007524FF">
        <w:rPr>
          <w:rFonts w:ascii="Times New Roman" w:hAnsi="Times New Roman" w:cs="Times New Roman"/>
          <w:sz w:val="20"/>
          <w:szCs w:val="20"/>
        </w:rPr>
        <w:t>,</w:t>
      </w:r>
      <w:r w:rsidR="00DA3179" w:rsidRPr="007524FF">
        <w:rPr>
          <w:rFonts w:ascii="Times New Roman" w:hAnsi="Times New Roman" w:cs="Times New Roman"/>
          <w:sz w:val="20"/>
          <w:szCs w:val="20"/>
        </w:rPr>
        <w:t xml:space="preserve"> являющимся его неотъемлемой частью.</w:t>
      </w:r>
    </w:p>
    <w:p w:rsidR="007F19BA" w:rsidRPr="007524FF" w:rsidRDefault="00CB24F4" w:rsidP="00E825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На осуществление обязательного страхования Страховщик имеет </w:t>
      </w:r>
      <w:r w:rsidR="00E82583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Лицензию на осуществление страхования: </w:t>
      </w:r>
      <w:r w:rsidR="004C1F75" w:rsidRPr="007524FF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E82583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от </w:t>
      </w:r>
      <w:r w:rsidR="004C1F75" w:rsidRPr="007524FF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E82583" w:rsidRPr="007524FF">
        <w:rPr>
          <w:rFonts w:ascii="Times New Roman" w:hAnsi="Times New Roman" w:cs="Times New Roman"/>
          <w:color w:val="000000"/>
          <w:sz w:val="20"/>
          <w:szCs w:val="20"/>
        </w:rPr>
        <w:t>г.</w:t>
      </w:r>
    </w:p>
    <w:p w:rsidR="00E82583" w:rsidRPr="007524FF" w:rsidRDefault="00E82583" w:rsidP="00E825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B83" w:rsidRPr="007524FF" w:rsidRDefault="00DD2B83" w:rsidP="00DD2B83">
      <w:pPr>
        <w:pStyle w:val="2"/>
        <w:widowControl w:val="0"/>
        <w:ind w:firstLine="0"/>
        <w:jc w:val="center"/>
        <w:rPr>
          <w:b/>
          <w:color w:val="auto"/>
        </w:rPr>
      </w:pPr>
      <w:r w:rsidRPr="007524FF">
        <w:rPr>
          <w:b/>
          <w:color w:val="auto"/>
        </w:rPr>
        <w:t>2. Страховой риск и страховой случай</w:t>
      </w:r>
    </w:p>
    <w:p w:rsidR="007F19BA" w:rsidRPr="007524FF" w:rsidRDefault="007F19BA" w:rsidP="0071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В рамках настоящего </w:t>
      </w:r>
      <w:r w:rsidRPr="007524FF">
        <w:rPr>
          <w:rFonts w:ascii="Times New Roman" w:hAnsi="Times New Roman" w:cs="Times New Roman"/>
          <w:sz w:val="20"/>
          <w:szCs w:val="20"/>
        </w:rPr>
        <w:t>Контракта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потерпевшими являются физические лица, включая работников Страхователя, жизни, здоровью и (или) имуществу которых, </w:t>
      </w:r>
      <w:r w:rsidR="00847F2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 в связи с нарушением условий их жизнедеятельности, причинен вред </w:t>
      </w:r>
      <w:r w:rsidR="00847F2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результате аварии на опасном объекте, юридические лица, имуществу которых причинен вред в результате аварии на опасном объекте, а также лица, которые </w:t>
      </w:r>
      <w:r w:rsidR="00155FF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гражданским законодательством Российской Федерации имеют право на возмещение вреда в результате смерти потерпевшего (кормильца).</w:t>
      </w:r>
    </w:p>
    <w:p w:rsidR="00273B5F" w:rsidRPr="007524FF" w:rsidRDefault="00273B5F" w:rsidP="0071517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2.2. При заключении контракта обязательного страхования гражданской ответственности владельца опасного объекта Страхователю вручается страховой полис, оформленный по</w:t>
      </w:r>
      <w:r w:rsidR="004F148B" w:rsidRPr="007524FF">
        <w:rPr>
          <w:rFonts w:ascii="Times New Roman" w:hAnsi="Times New Roman" w:cs="Times New Roman"/>
          <w:sz w:val="20"/>
          <w:szCs w:val="20"/>
        </w:rPr>
        <w:t xml:space="preserve"> форме</w:t>
      </w:r>
      <w:r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4F148B" w:rsidRPr="007524FF">
        <w:rPr>
          <w:rFonts w:ascii="Times New Roman" w:hAnsi="Times New Roman" w:cs="Times New Roman"/>
          <w:sz w:val="20"/>
          <w:szCs w:val="20"/>
        </w:rPr>
        <w:t>согласно</w:t>
      </w:r>
      <w:r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4F148B"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Положения Банка России  от 28.12.2016 N 574-П (ред. от 25.09.2020) "О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объекте" (Зарегистрировано в Минюсте России 15.03.2017 N 45962) (далее - Положение Банка России</w:t>
      </w:r>
      <w:r w:rsidR="001A4757"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N 574-П</w:t>
      </w:r>
      <w:r w:rsidR="004F148B"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)</w:t>
      </w:r>
      <w:r w:rsidRPr="007524FF">
        <w:rPr>
          <w:rFonts w:ascii="Times New Roman" w:hAnsi="Times New Roman" w:cs="Times New Roman"/>
          <w:sz w:val="20"/>
          <w:szCs w:val="20"/>
        </w:rPr>
        <w:t xml:space="preserve"> и удостоверяющий </w:t>
      </w:r>
      <w:r w:rsidR="00D7091D" w:rsidRPr="007524FF">
        <w:rPr>
          <w:rFonts w:ascii="Times New Roman" w:hAnsi="Times New Roman" w:cs="Times New Roman"/>
          <w:sz w:val="20"/>
          <w:szCs w:val="20"/>
        </w:rPr>
        <w:t xml:space="preserve">факт </w:t>
      </w:r>
      <w:r w:rsidRPr="007524FF">
        <w:rPr>
          <w:rFonts w:ascii="Times New Roman" w:hAnsi="Times New Roman" w:cs="Times New Roman"/>
          <w:sz w:val="20"/>
          <w:szCs w:val="20"/>
        </w:rPr>
        <w:t>осуществлени</w:t>
      </w:r>
      <w:r w:rsidR="00D7091D" w:rsidRPr="007524FF">
        <w:rPr>
          <w:rFonts w:ascii="Times New Roman" w:hAnsi="Times New Roman" w:cs="Times New Roman"/>
          <w:sz w:val="20"/>
          <w:szCs w:val="20"/>
        </w:rPr>
        <w:t>я</w:t>
      </w:r>
      <w:r w:rsidRPr="007524FF">
        <w:rPr>
          <w:rFonts w:ascii="Times New Roman" w:hAnsi="Times New Roman" w:cs="Times New Roman"/>
          <w:sz w:val="20"/>
          <w:szCs w:val="20"/>
        </w:rPr>
        <w:t xml:space="preserve"> обязательного страхования.</w:t>
      </w:r>
    </w:p>
    <w:p w:rsidR="00273B5F" w:rsidRPr="007524FF" w:rsidRDefault="00715179" w:rsidP="0065635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ab/>
      </w:r>
      <w:r w:rsidR="00273B5F" w:rsidRPr="007524FF">
        <w:rPr>
          <w:rFonts w:ascii="Times New Roman" w:hAnsi="Times New Roman" w:cs="Times New Roman"/>
          <w:sz w:val="20"/>
          <w:szCs w:val="20"/>
        </w:rPr>
        <w:t xml:space="preserve">Страховщик оформляет страховой полис обязательного страхования гражданской ответственности владельца опасного объекта за причинение вреда </w:t>
      </w:r>
      <w:r w:rsidR="0065635D" w:rsidRPr="007524FF">
        <w:rPr>
          <w:rFonts w:ascii="Times New Roman" w:hAnsi="Times New Roman" w:cs="Times New Roman"/>
          <w:sz w:val="20"/>
          <w:szCs w:val="20"/>
        </w:rPr>
        <w:t xml:space="preserve">      </w:t>
      </w:r>
      <w:r w:rsidR="00273B5F" w:rsidRPr="007524FF">
        <w:rPr>
          <w:rFonts w:ascii="Times New Roman" w:hAnsi="Times New Roman" w:cs="Times New Roman"/>
          <w:sz w:val="20"/>
          <w:szCs w:val="20"/>
        </w:rPr>
        <w:t xml:space="preserve">в результате аварии на опасном объекте (далее - полис) на каждый объект Страхователя, указанный в Приложении №1 к настоящему </w:t>
      </w:r>
      <w:r w:rsidR="001505ED" w:rsidRPr="007524FF">
        <w:rPr>
          <w:rFonts w:ascii="Times New Roman" w:hAnsi="Times New Roman" w:cs="Times New Roman"/>
          <w:sz w:val="20"/>
          <w:szCs w:val="20"/>
        </w:rPr>
        <w:t>к</w:t>
      </w:r>
      <w:r w:rsidR="00273B5F" w:rsidRPr="007524FF">
        <w:rPr>
          <w:rFonts w:ascii="Times New Roman" w:hAnsi="Times New Roman" w:cs="Times New Roman"/>
          <w:sz w:val="20"/>
          <w:szCs w:val="20"/>
        </w:rPr>
        <w:t>онтракту.</w:t>
      </w:r>
    </w:p>
    <w:p w:rsidR="00CB24F4" w:rsidRPr="007524FF" w:rsidRDefault="00CB24F4" w:rsidP="0071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Страховым риском является возможность наступления гражданской ответственности Страхователя по обязательствам, возникшим вследствие причинения вреда потерпевшим в результате аварии на опасном объекте.</w:t>
      </w:r>
    </w:p>
    <w:p w:rsidR="00CB24F4" w:rsidRPr="007524FF" w:rsidRDefault="00CB24F4" w:rsidP="0071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настоящего </w:t>
      </w:r>
      <w:r w:rsidR="00DD2B83" w:rsidRPr="007524FF">
        <w:rPr>
          <w:rFonts w:ascii="Times New Roman" w:hAnsi="Times New Roman" w:cs="Times New Roman"/>
          <w:sz w:val="20"/>
          <w:szCs w:val="20"/>
        </w:rPr>
        <w:t>Контракта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влечет за собой обязанность Страховщика произвести страховую выплату потерпевшим.</w:t>
      </w:r>
    </w:p>
    <w:p w:rsidR="000C6A23" w:rsidRPr="007524FF" w:rsidRDefault="000C6A23" w:rsidP="0065635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Событие признается страховым случаем, если причинение вреда потерпевшим явилось следствием аварии на опасном объекте, произошедшей в период действия полиса обязательного страхования начиная с 00 </w:t>
      </w:r>
      <w:r w:rsidRPr="007524FF">
        <w:rPr>
          <w:rFonts w:ascii="Times New Roman" w:hAnsi="Times New Roman" w:cs="Times New Roman"/>
          <w:sz w:val="20"/>
          <w:szCs w:val="20"/>
        </w:rPr>
        <w:lastRenderedPageBreak/>
        <w:t>часов 0</w:t>
      </w:r>
      <w:r w:rsidR="003A43A9" w:rsidRPr="007524FF">
        <w:rPr>
          <w:rFonts w:ascii="Times New Roman" w:hAnsi="Times New Roman" w:cs="Times New Roman"/>
          <w:sz w:val="20"/>
          <w:szCs w:val="20"/>
        </w:rPr>
        <w:t>1</w:t>
      </w:r>
      <w:r w:rsidRPr="007524FF">
        <w:rPr>
          <w:rFonts w:ascii="Times New Roman" w:hAnsi="Times New Roman" w:cs="Times New Roman"/>
          <w:sz w:val="20"/>
          <w:szCs w:val="20"/>
        </w:rPr>
        <w:t xml:space="preserve"> минут с даты, указанной      в полисе, как дата начала срока его действия </w:t>
      </w:r>
      <w:r w:rsidR="00B83788" w:rsidRPr="007524FF">
        <w:rPr>
          <w:rFonts w:ascii="Times New Roman" w:hAnsi="Times New Roman" w:cs="Times New Roman"/>
          <w:sz w:val="20"/>
          <w:szCs w:val="20"/>
        </w:rPr>
        <w:t>до</w:t>
      </w:r>
      <w:r w:rsidRPr="007524FF">
        <w:rPr>
          <w:rFonts w:ascii="Times New Roman" w:hAnsi="Times New Roman" w:cs="Times New Roman"/>
          <w:sz w:val="20"/>
          <w:szCs w:val="20"/>
        </w:rPr>
        <w:t xml:space="preserve"> 24 часов 00 минут даты, указанной     в полисе, как дата окончания срока его действия. 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рамках настоящего </w:t>
      </w:r>
      <w:r w:rsidR="00DD2B83" w:rsidRPr="007524FF">
        <w:rPr>
          <w:rFonts w:ascii="Times New Roman" w:hAnsi="Times New Roman" w:cs="Times New Roman"/>
          <w:sz w:val="20"/>
          <w:szCs w:val="20"/>
        </w:rPr>
        <w:t>Контракта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Страховщиком не возмещаются: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- вред, причиненный имуществу Страхователя;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расходы потерпевшего, связанные с неисполнением или ненадлежащим исполнением своих гражданско-правовых обязательств;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- вред, причиненный имуществу потерпевшего, умышленные действия которого явились причиной аварии на опасном объекте;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- убытки, являющиеся упущенной выгодой, в том числе связанные с утратой товарной стоимости имущества, а также моральный вред.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Страховщик освобождается от обязанности осуществить страховую выплату, если вред потерпевшим причинен в результате аварии на опасном объекте, произошедшей в результате диверсий и террористических актов.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наступлении страхового случая Страховщик возмещает Страхователю расходы, осуществленные им в целях уменьшения убытков (вреда) в результате аварии, повлекшей наступление страхового случая, если такие расходы были необходимы или были осуществлены для выполнения указаний Страховщика.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в целях уменьшения убытков (вреда), подлежащих возмещению Страховщиком, должны быть возмещены Страховщиком Страхователю, даже если соответствующие меры оказались безуспешными.</w:t>
      </w:r>
    </w:p>
    <w:p w:rsidR="00CB24F4" w:rsidRPr="007524FF" w:rsidRDefault="00CB24F4" w:rsidP="0065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73B5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части возмещения расходов Страхователя в целях уменьшения вреда </w:t>
      </w:r>
      <w:r w:rsidR="00C578B8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страхового случая Страховщик возмещает фактически осуществленные необходимые расходы Страхователя для осуществления разумных и доступных</w:t>
      </w:r>
      <w:r w:rsidR="00C578B8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сложившихся обстоятельствах мер, направленных на спасение людей </w:t>
      </w:r>
      <w:r w:rsidR="00C578B8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локализацию последствий аварии на опасном объекте, или фактические расходы Страхователя, осуществленные для выполнения указаний Страховщика </w:t>
      </w:r>
      <w:r w:rsidR="00C578B8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наступлении аварии на опасном объекте.</w:t>
      </w:r>
    </w:p>
    <w:p w:rsidR="002D47BF" w:rsidRPr="007524FF" w:rsidRDefault="002D47BF" w:rsidP="0099531F">
      <w:pPr>
        <w:pStyle w:val="a9"/>
        <w:widowControl w:val="0"/>
        <w:spacing w:after="0"/>
        <w:ind w:left="0"/>
        <w:jc w:val="center"/>
        <w:rPr>
          <w:rFonts w:ascii="Times New Roman" w:hAnsi="Times New Roman"/>
        </w:rPr>
      </w:pPr>
    </w:p>
    <w:p w:rsidR="0099531F" w:rsidRPr="007524FF" w:rsidRDefault="0099531F" w:rsidP="0099531F">
      <w:pPr>
        <w:pStyle w:val="a9"/>
        <w:widowControl w:val="0"/>
        <w:spacing w:after="0"/>
        <w:ind w:left="0"/>
        <w:jc w:val="center"/>
        <w:rPr>
          <w:rFonts w:ascii="Times New Roman" w:hAnsi="Times New Roman"/>
          <w:b/>
        </w:rPr>
      </w:pPr>
      <w:r w:rsidRPr="007524FF">
        <w:rPr>
          <w:rFonts w:ascii="Times New Roman" w:hAnsi="Times New Roman"/>
          <w:b/>
        </w:rPr>
        <w:t>3. Страховая сумма по обязательному страхованию</w:t>
      </w:r>
    </w:p>
    <w:p w:rsidR="0099531F" w:rsidRPr="007524FF" w:rsidRDefault="0099531F" w:rsidP="0099531F">
      <w:pPr>
        <w:pStyle w:val="a9"/>
        <w:widowControl w:val="0"/>
        <w:spacing w:after="0"/>
        <w:ind w:left="0"/>
        <w:jc w:val="center"/>
        <w:rPr>
          <w:rFonts w:ascii="Times New Roman" w:hAnsi="Times New Roman"/>
          <w:b/>
        </w:rPr>
      </w:pPr>
      <w:r w:rsidRPr="007524FF">
        <w:rPr>
          <w:rFonts w:ascii="Times New Roman" w:hAnsi="Times New Roman"/>
          <w:b/>
        </w:rPr>
        <w:t xml:space="preserve"> и порядок оплаты страховой премии</w:t>
      </w:r>
    </w:p>
    <w:p w:rsidR="00CB24F4" w:rsidRPr="007524FF" w:rsidRDefault="00CB24F4" w:rsidP="00C13C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По настоящему </w:t>
      </w:r>
      <w:r w:rsidR="0026142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BF0696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онтракту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страховой суммой является определенная настоящим </w:t>
      </w:r>
      <w:r w:rsidR="0026142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BF0696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онтрактом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денежная сумма, в пределах которой Страховщик обязуется произвести страховые выплаты потерпевшим при наступлении каждого страхового случая независимо от их числа в течение срока действия настоящего </w:t>
      </w:r>
      <w:r w:rsidR="007623D0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BF0696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онтракта</w:t>
      </w:r>
      <w:r w:rsidR="001D551A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страхового полиса, выданного на его основе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которая </w:t>
      </w:r>
      <w:r w:rsidR="004756C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56CD" w:rsidRPr="007524F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ст. 6. </w:t>
      </w:r>
      <w:hyperlink r:id="rId6" w:history="1">
        <w:r w:rsidR="004756CD" w:rsidRPr="007524FF">
          <w:rPr>
            <w:rStyle w:val="a3"/>
            <w:rFonts w:ascii="Times New Roman" w:hAnsi="Times New Roman" w:cs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27.07.2010 N 225-ФЗ (ред. от 29.12.2022)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</w:r>
      </w:hyperlink>
      <w:r w:rsidR="004756CD" w:rsidRPr="007524FF">
        <w:rPr>
          <w:rFonts w:ascii="Times New Roman" w:hAnsi="Times New Roman" w:cs="Times New Roman"/>
          <w:sz w:val="20"/>
          <w:szCs w:val="20"/>
        </w:rPr>
        <w:t xml:space="preserve"> (далее – Закон № 225-ФЗ)</w:t>
      </w:r>
      <w:r w:rsidR="004756C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756CD" w:rsidRPr="007524FF" w:rsidRDefault="00CB24F4" w:rsidP="00C13C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По настоящему </w:t>
      </w:r>
      <w:r w:rsidR="007623D0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4756C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онтракту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страховой премией является плата за страхование, которую Страхователь обязан уплатить Страховщику в соответствии с условиями настоящего </w:t>
      </w:r>
      <w:r w:rsidR="007623D0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4756CD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онтракта. </w:t>
      </w:r>
    </w:p>
    <w:p w:rsidR="00F4271A" w:rsidRPr="007524FF" w:rsidRDefault="001F0207" w:rsidP="00C13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Страховая премия определяется как произведение устанавливаемых в соответствии    с </w:t>
      </w:r>
      <w:r w:rsidRPr="007524FF">
        <w:rPr>
          <w:rFonts w:ascii="Times New Roman" w:hAnsi="Times New Roman" w:cs="Times New Roman"/>
          <w:sz w:val="20"/>
          <w:szCs w:val="20"/>
        </w:rPr>
        <w:t>Законом № 225-ФЗ</w:t>
      </w:r>
      <w:r w:rsidRPr="007524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страховой суммы и страхового тарифа.</w:t>
      </w:r>
    </w:p>
    <w:p w:rsidR="004756CD" w:rsidRPr="007524FF" w:rsidRDefault="00CB24F4" w:rsidP="00C13C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3.3. </w:t>
      </w:r>
      <w:r w:rsidR="003C0E11" w:rsidRPr="007524F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Страховая премия (Цена </w:t>
      </w:r>
      <w:r w:rsidR="002D47BF" w:rsidRPr="007524F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</w:t>
      </w:r>
      <w:r w:rsidR="003C0E11" w:rsidRPr="007524F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онтракта) по настоящему контракту в </w:t>
      </w:r>
      <w:proofErr w:type="gramStart"/>
      <w:r w:rsidR="003C0E11" w:rsidRPr="007524F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соответствии  с</w:t>
      </w:r>
      <w:proofErr w:type="gramEnd"/>
      <w:r w:rsidR="003C0E11" w:rsidRPr="007524F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Расчетом (Приложение №2 к настоящему контракту) </w:t>
      </w:r>
      <w:r w:rsidR="004756CD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 </w:t>
      </w:r>
      <w:r w:rsidR="00C578B8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________________</w:t>
      </w:r>
      <w:r w:rsidR="004756CD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C578B8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________________</w:t>
      </w:r>
      <w:r w:rsidR="00F573A7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4756CD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рублей,</w:t>
      </w:r>
      <w:r w:rsidR="00F573A7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578B8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_________</w:t>
      </w:r>
      <w:r w:rsidR="004756CD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коп.,</w:t>
      </w:r>
      <w:r w:rsidR="00F573A7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B3B05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с/без </w:t>
      </w:r>
      <w:r w:rsidR="00F573A7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НДС</w:t>
      </w:r>
      <w:r w:rsidR="004756CD"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4756CD" w:rsidRPr="007524FF" w:rsidRDefault="004756CD" w:rsidP="00737A3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Общий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</w:t>
      </w:r>
      <w:r w:rsidRPr="007524FF">
        <w:rPr>
          <w:rFonts w:ascii="Times New Roman" w:hAnsi="Times New Roman" w:cs="Times New Roman"/>
          <w:sz w:val="20"/>
          <w:szCs w:val="20"/>
        </w:rPr>
        <w:t xml:space="preserve"> страховой премии включает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себя сумму страховой премии, расходов на уплату налогов, сборов и иных обязательных платежей по всем выданным в рамках настоящего контракта полисам обязательного страхования. </w:t>
      </w:r>
    </w:p>
    <w:p w:rsidR="0036482E" w:rsidRPr="007524FF" w:rsidRDefault="0036482E" w:rsidP="0036482E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 xml:space="preserve">3.5. Страховая премия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(цена </w:t>
      </w:r>
      <w:proofErr w:type="gramStart"/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контракта) </w:t>
      </w:r>
      <w:r w:rsidRPr="007524FF">
        <w:rPr>
          <w:rFonts w:ascii="Times New Roman" w:hAnsi="Times New Roman" w:cs="Times New Roman"/>
          <w:bCs/>
          <w:sz w:val="20"/>
          <w:szCs w:val="20"/>
        </w:rPr>
        <w:t xml:space="preserve"> является</w:t>
      </w:r>
      <w:proofErr w:type="gramEnd"/>
      <w:r w:rsidRPr="007524FF">
        <w:rPr>
          <w:rFonts w:ascii="Times New Roman" w:hAnsi="Times New Roman" w:cs="Times New Roman"/>
          <w:bCs/>
          <w:sz w:val="20"/>
          <w:szCs w:val="20"/>
        </w:rPr>
        <w:t xml:space="preserve"> твердой и определяется на весь срок исполнения настоящего Контракта, за исключением случаев, предусмотренных    ст. 95 </w:t>
      </w:r>
      <w:r w:rsidRPr="007524F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Федерального закона от 05.04.2013 № 44-ФЗ «О контрактной системе  в сфере закупок товаров, работ, услуг для обеспечения государственных и муниципальных нужд». </w:t>
      </w:r>
    </w:p>
    <w:p w:rsidR="006641FD" w:rsidRPr="007524FF" w:rsidRDefault="00CB24F4" w:rsidP="00C13C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</w:t>
      </w:r>
      <w:r w:rsidR="006641FD" w:rsidRPr="007524FF">
        <w:rPr>
          <w:rFonts w:ascii="Times New Roman" w:hAnsi="Times New Roman" w:cs="Times New Roman"/>
          <w:sz w:val="20"/>
          <w:szCs w:val="20"/>
        </w:rPr>
        <w:t>Страхователь производит оплату страховой премии по безналичному расчету путем перечисления денежных средств из федерального бюджета</w:t>
      </w:r>
      <w:r w:rsidR="006F5DBC" w:rsidRPr="007524FF">
        <w:rPr>
          <w:rFonts w:ascii="Times New Roman" w:hAnsi="Times New Roman" w:cs="Times New Roman"/>
          <w:sz w:val="20"/>
          <w:szCs w:val="20"/>
        </w:rPr>
        <w:t xml:space="preserve"> (дополнительного бюджетного финансирования)</w:t>
      </w:r>
      <w:r w:rsidR="006641FD"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F7656" w:rsidRPr="007524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срок </w:t>
      </w:r>
      <w:r w:rsidR="006641FD" w:rsidRPr="007524FF">
        <w:rPr>
          <w:rFonts w:ascii="Times New Roman" w:eastAsia="Calibri" w:hAnsi="Times New Roman" w:cs="Times New Roman"/>
          <w:sz w:val="20"/>
          <w:szCs w:val="20"/>
        </w:rPr>
        <w:t xml:space="preserve">не </w:t>
      </w:r>
      <w:r w:rsidR="006641FD" w:rsidRPr="007524FF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более</w:t>
      </w:r>
      <w:r w:rsidR="00AF7656"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="006641FD" w:rsidRPr="007524FF">
        <w:rPr>
          <w:rFonts w:ascii="Times New Roman" w:eastAsia="Calibri" w:hAnsi="Times New Roman" w:cs="Times New Roman"/>
          <w:sz w:val="20"/>
          <w:szCs w:val="20"/>
        </w:rPr>
        <w:t>7  (</w:t>
      </w:r>
      <w:proofErr w:type="gramEnd"/>
      <w:r w:rsidR="006641FD" w:rsidRPr="007524FF">
        <w:rPr>
          <w:rFonts w:ascii="Times New Roman" w:eastAsia="Calibri" w:hAnsi="Times New Roman" w:cs="Times New Roman"/>
          <w:sz w:val="20"/>
          <w:szCs w:val="20"/>
        </w:rPr>
        <w:t xml:space="preserve">семи) рабочих дней </w:t>
      </w:r>
      <w:r w:rsidR="006641FD" w:rsidRPr="007524FF">
        <w:rPr>
          <w:rFonts w:ascii="Times New Roman" w:hAnsi="Times New Roman" w:cs="Times New Roman"/>
          <w:sz w:val="20"/>
          <w:szCs w:val="20"/>
        </w:rPr>
        <w:t xml:space="preserve">со дня выставления Страховщиком счета </w:t>
      </w:r>
      <w:r w:rsidR="00591A86" w:rsidRPr="007524FF">
        <w:rPr>
          <w:rFonts w:ascii="Times New Roman" w:hAnsi="Times New Roman" w:cs="Times New Roman"/>
          <w:sz w:val="20"/>
          <w:szCs w:val="20"/>
        </w:rPr>
        <w:t xml:space="preserve">и </w:t>
      </w:r>
      <w:r w:rsidR="00591A86" w:rsidRPr="007524FF">
        <w:rPr>
          <w:rFonts w:ascii="Times New Roman" w:hAnsi="Times New Roman" w:cs="Times New Roman"/>
          <w:bCs/>
          <w:sz w:val="20"/>
          <w:szCs w:val="20"/>
        </w:rPr>
        <w:t>акт</w:t>
      </w:r>
      <w:r w:rsidR="00813FBC" w:rsidRPr="007524FF">
        <w:rPr>
          <w:rFonts w:ascii="Times New Roman" w:hAnsi="Times New Roman" w:cs="Times New Roman"/>
          <w:bCs/>
          <w:sz w:val="20"/>
          <w:szCs w:val="20"/>
        </w:rPr>
        <w:t>а</w:t>
      </w:r>
      <w:r w:rsidR="00591A86" w:rsidRPr="007524FF">
        <w:rPr>
          <w:rFonts w:ascii="Times New Roman" w:hAnsi="Times New Roman" w:cs="Times New Roman"/>
          <w:bCs/>
          <w:sz w:val="20"/>
          <w:szCs w:val="20"/>
        </w:rPr>
        <w:t xml:space="preserve"> оказанных услуг, оформленный</w:t>
      </w:r>
      <w:r w:rsidR="00591A86" w:rsidRPr="007524FF">
        <w:rPr>
          <w:rFonts w:ascii="Times New Roman" w:hAnsi="Times New Roman" w:cs="Times New Roman"/>
          <w:sz w:val="20"/>
          <w:szCs w:val="20"/>
        </w:rPr>
        <w:t xml:space="preserve"> по форме, установленной действующим законодательством РФ</w:t>
      </w:r>
      <w:r w:rsidR="00802FFD" w:rsidRPr="007524FF">
        <w:rPr>
          <w:rFonts w:ascii="Times New Roman" w:hAnsi="Times New Roman" w:cs="Times New Roman"/>
          <w:sz w:val="20"/>
          <w:szCs w:val="20"/>
        </w:rPr>
        <w:t>,</w:t>
      </w:r>
      <w:r w:rsidR="00591A86" w:rsidRPr="007524FF">
        <w:rPr>
          <w:rFonts w:ascii="Times New Roman" w:hAnsi="Times New Roman" w:cs="Times New Roman"/>
          <w:sz w:val="20"/>
          <w:szCs w:val="20"/>
        </w:rPr>
        <w:t xml:space="preserve">     и предоставленных Страхователю.</w:t>
      </w:r>
    </w:p>
    <w:p w:rsidR="006641FD" w:rsidRPr="007524FF" w:rsidRDefault="006641FD" w:rsidP="00B403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В случае, если иной срок оплаты установлен законодательством Российской Федерации, оплата производиться согласно установленных законом норм.</w:t>
      </w:r>
    </w:p>
    <w:p w:rsidR="006641FD" w:rsidRPr="007524FF" w:rsidRDefault="00CB24F4" w:rsidP="00C13C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 </w:t>
      </w:r>
      <w:r w:rsidR="006641FD" w:rsidRPr="007524FF">
        <w:rPr>
          <w:rFonts w:ascii="Times New Roman" w:hAnsi="Times New Roman" w:cs="Times New Roman"/>
          <w:sz w:val="20"/>
          <w:szCs w:val="20"/>
        </w:rPr>
        <w:t>Страховая премия оплачивается в безналичном порядке</w:t>
      </w:r>
      <w:r w:rsidR="006641FD" w:rsidRPr="007524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641FD" w:rsidRPr="007524F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единовременным платежом</w:t>
      </w:r>
      <w:r w:rsidR="006641FD" w:rsidRPr="007524FF">
        <w:rPr>
          <w:rFonts w:ascii="Times New Roman" w:hAnsi="Times New Roman" w:cs="Times New Roman"/>
          <w:sz w:val="20"/>
          <w:szCs w:val="20"/>
        </w:rPr>
        <w:t xml:space="preserve"> путем перечисления Страхователем денежных средств на расчетный счет Страховщика.</w:t>
      </w:r>
    </w:p>
    <w:p w:rsidR="005E7A72" w:rsidRPr="007524FF" w:rsidRDefault="005E7A72" w:rsidP="00B403A6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В случае изменения расчетного счета </w:t>
      </w:r>
      <w:r w:rsidR="00923797" w:rsidRPr="007524FF">
        <w:rPr>
          <w:rFonts w:ascii="Times New Roman" w:hAnsi="Times New Roman" w:cs="Times New Roman"/>
          <w:sz w:val="20"/>
          <w:szCs w:val="20"/>
        </w:rPr>
        <w:t>Страховщик</w:t>
      </w:r>
      <w:r w:rsidRPr="007524FF">
        <w:rPr>
          <w:rFonts w:ascii="Times New Roman" w:hAnsi="Times New Roman" w:cs="Times New Roman"/>
          <w:sz w:val="20"/>
          <w:szCs w:val="20"/>
        </w:rPr>
        <w:t xml:space="preserve"> обязан в течение трех рабочих дней с даты изменения расчетного счета в письменной форме сообщить </w:t>
      </w:r>
      <w:r w:rsidR="00D277F8" w:rsidRPr="007524FF">
        <w:rPr>
          <w:rFonts w:ascii="Times New Roman" w:hAnsi="Times New Roman" w:cs="Times New Roman"/>
          <w:sz w:val="20"/>
          <w:szCs w:val="20"/>
        </w:rPr>
        <w:t xml:space="preserve">  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об этом </w:t>
      </w:r>
      <w:r w:rsidR="00923797" w:rsidRPr="007524FF">
        <w:rPr>
          <w:rFonts w:ascii="Times New Roman" w:hAnsi="Times New Roman" w:cs="Times New Roman"/>
          <w:sz w:val="20"/>
          <w:szCs w:val="20"/>
        </w:rPr>
        <w:t>Страхователю</w:t>
      </w:r>
      <w:r w:rsidRPr="007524FF">
        <w:rPr>
          <w:rFonts w:ascii="Times New Roman" w:hAnsi="Times New Roman" w:cs="Times New Roman"/>
          <w:sz w:val="20"/>
          <w:szCs w:val="20"/>
        </w:rPr>
        <w:t xml:space="preserve">, указав новые реквизиты расчетного счета. В противном случае все риски, связанные с перечислением денежных средств на указанный </w:t>
      </w:r>
      <w:r w:rsidR="005258D8" w:rsidRPr="007524F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7524FF">
        <w:rPr>
          <w:rFonts w:ascii="Times New Roman" w:hAnsi="Times New Roman" w:cs="Times New Roman"/>
          <w:sz w:val="20"/>
          <w:szCs w:val="20"/>
        </w:rPr>
        <w:t xml:space="preserve">в </w:t>
      </w:r>
      <w:r w:rsidR="005258D8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онтракте счет </w:t>
      </w:r>
      <w:r w:rsidR="00923797" w:rsidRPr="007524FF">
        <w:rPr>
          <w:rFonts w:ascii="Times New Roman" w:hAnsi="Times New Roman" w:cs="Times New Roman"/>
          <w:sz w:val="20"/>
          <w:szCs w:val="20"/>
        </w:rPr>
        <w:t>Страховщика</w:t>
      </w:r>
      <w:r w:rsidRPr="007524FF">
        <w:rPr>
          <w:rFonts w:ascii="Times New Roman" w:hAnsi="Times New Roman" w:cs="Times New Roman"/>
          <w:sz w:val="20"/>
          <w:szCs w:val="20"/>
        </w:rPr>
        <w:t xml:space="preserve">, несет </w:t>
      </w:r>
      <w:r w:rsidR="00923797" w:rsidRPr="007524FF">
        <w:rPr>
          <w:rFonts w:ascii="Times New Roman" w:hAnsi="Times New Roman" w:cs="Times New Roman"/>
          <w:sz w:val="20"/>
          <w:szCs w:val="20"/>
        </w:rPr>
        <w:t>Страховщик.</w:t>
      </w:r>
    </w:p>
    <w:p w:rsidR="006641FD" w:rsidRPr="007524FF" w:rsidRDefault="00CB24F4" w:rsidP="00C13C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3.7.</w:t>
      </w:r>
      <w:r w:rsidR="006641FD" w:rsidRPr="007524FF">
        <w:rPr>
          <w:rFonts w:ascii="Times New Roman" w:hAnsi="Times New Roman" w:cs="Times New Roman"/>
          <w:sz w:val="20"/>
          <w:szCs w:val="20"/>
        </w:rPr>
        <w:t> Обязанность по уплате страховой премии считается исполненной Страхователем со дня списания денежных средств с расчетного счета Страхователя.</w:t>
      </w:r>
    </w:p>
    <w:p w:rsidR="002D47BF" w:rsidRPr="007524FF" w:rsidRDefault="002D47BF" w:rsidP="00C13C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46EC" w:rsidRPr="007524FF" w:rsidRDefault="005246EC" w:rsidP="002D4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b/>
          <w:color w:val="22272F"/>
          <w:sz w:val="20"/>
          <w:szCs w:val="20"/>
          <w:lang w:eastAsia="ru-RU"/>
        </w:rPr>
        <w:t>4. Порядок осуществления страховой выплаты</w:t>
      </w:r>
    </w:p>
    <w:p w:rsidR="001702F7" w:rsidRPr="007524FF" w:rsidRDefault="005246EC" w:rsidP="002D47BF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3FB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траховой выплатой является </w:t>
      </w:r>
      <w:r w:rsidR="001702F7" w:rsidRPr="007524FF">
        <w:rPr>
          <w:rFonts w:ascii="Times New Roman" w:hAnsi="Times New Roman" w:cs="Times New Roman"/>
          <w:sz w:val="20"/>
          <w:szCs w:val="20"/>
        </w:rPr>
        <w:t>определен</w:t>
      </w:r>
      <w:r w:rsidR="00170D5E" w:rsidRPr="007524FF">
        <w:rPr>
          <w:rFonts w:ascii="Times New Roman" w:hAnsi="Times New Roman" w:cs="Times New Roman"/>
          <w:sz w:val="20"/>
          <w:szCs w:val="20"/>
        </w:rPr>
        <w:t>ная</w:t>
      </w:r>
      <w:r w:rsidR="001702F7" w:rsidRPr="007524FF">
        <w:rPr>
          <w:rFonts w:ascii="Times New Roman" w:hAnsi="Times New Roman" w:cs="Times New Roman"/>
          <w:sz w:val="20"/>
          <w:szCs w:val="20"/>
        </w:rPr>
        <w:t xml:space="preserve"> в порядке, установленном федеральным законом и 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контрактом денежная сумма</w:t>
      </w:r>
      <w:r w:rsidR="001702F7" w:rsidRPr="007524FF">
        <w:rPr>
          <w:rFonts w:ascii="Times New Roman" w:hAnsi="Times New Roman" w:cs="Times New Roman"/>
          <w:sz w:val="20"/>
          <w:szCs w:val="20"/>
        </w:rPr>
        <w:t>, и выплачивае</w:t>
      </w:r>
      <w:r w:rsidR="00EA2A5E" w:rsidRPr="007524FF">
        <w:rPr>
          <w:rFonts w:ascii="Times New Roman" w:hAnsi="Times New Roman" w:cs="Times New Roman"/>
          <w:sz w:val="20"/>
          <w:szCs w:val="20"/>
        </w:rPr>
        <w:t xml:space="preserve">мая </w:t>
      </w:r>
      <w:r w:rsidR="00170D5E" w:rsidRPr="007524FF">
        <w:rPr>
          <w:rFonts w:ascii="Times New Roman" w:hAnsi="Times New Roman" w:cs="Times New Roman"/>
          <w:sz w:val="20"/>
          <w:szCs w:val="20"/>
        </w:rPr>
        <w:t>С</w:t>
      </w:r>
      <w:r w:rsidR="001702F7" w:rsidRPr="007524FF">
        <w:rPr>
          <w:rFonts w:ascii="Times New Roman" w:hAnsi="Times New Roman" w:cs="Times New Roman"/>
          <w:sz w:val="20"/>
          <w:szCs w:val="20"/>
        </w:rPr>
        <w:t xml:space="preserve">траховщиком </w:t>
      </w:r>
      <w:r w:rsidR="00170D5E" w:rsidRPr="007524FF">
        <w:rPr>
          <w:rFonts w:ascii="Times New Roman" w:hAnsi="Times New Roman" w:cs="Times New Roman"/>
          <w:sz w:val="20"/>
          <w:szCs w:val="20"/>
        </w:rPr>
        <w:t>С</w:t>
      </w:r>
      <w:r w:rsidR="001702F7" w:rsidRPr="007524FF">
        <w:rPr>
          <w:rFonts w:ascii="Times New Roman" w:hAnsi="Times New Roman" w:cs="Times New Roman"/>
          <w:sz w:val="20"/>
          <w:szCs w:val="20"/>
        </w:rPr>
        <w:t>трахователю, застрахованному лицу, выгодоприобретателю при наступлении страхового случая.</w:t>
      </w:r>
    </w:p>
    <w:p w:rsidR="005246EC" w:rsidRPr="007524FF" w:rsidRDefault="00170D5E" w:rsidP="005246E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Страховая выплата осуществляется Страховщиком на основании документов, необходимых для осуществления страховой выплаты, установленных </w:t>
      </w:r>
      <w:r w:rsidR="00E839F5"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Положением Банка России N 574-П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зависимости от вида 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вреда, причиненного  в результате аварии на опасном объекте, а также в соответствии с </w:t>
      </w:r>
      <w:hyperlink r:id="rId7" w:anchor="/document/70259716/entry/1000" w:history="1">
        <w:r w:rsidR="005246EC" w:rsidRPr="007524F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нормами</w:t>
        </w:r>
      </w:hyperlink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246EC" w:rsidRPr="007524FF">
        <w:rPr>
          <w:rFonts w:ascii="Times New Roman" w:hAnsi="Times New Roman" w:cs="Times New Roman"/>
          <w:sz w:val="20"/>
          <w:szCs w:val="20"/>
        </w:rPr>
        <w:t>Закона № 225-ФЗ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839F5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расчета суммы страхового возмещения при причинении вреда здоровью потерпевшего.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При наступлении страхового случая потерпевший вправе предъявить непосредственно Страховщику требование о возмещении причиненного вреда. Соответствующее заявление потерпевшего направляется Страховщику </w:t>
      </w:r>
      <w:proofErr w:type="gramStart"/>
      <w:r w:rsidRPr="007524FF">
        <w:rPr>
          <w:rFonts w:ascii="Times New Roman" w:eastAsia="Calibri" w:hAnsi="Times New Roman" w:cs="Times New Roman"/>
          <w:sz w:val="20"/>
          <w:szCs w:val="20"/>
        </w:rPr>
        <w:t>вместе  с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документами, подтверждающими причинение вреда и его размер. При этом потерпевший обязан сообщить Страховщику свои персональные данные, </w:t>
      </w:r>
      <w:proofErr w:type="gramStart"/>
      <w:r w:rsidRPr="007524FF">
        <w:rPr>
          <w:rFonts w:ascii="Times New Roman" w:eastAsia="Calibri" w:hAnsi="Times New Roman" w:cs="Times New Roman"/>
          <w:sz w:val="20"/>
          <w:szCs w:val="20"/>
        </w:rPr>
        <w:t>необходимые  для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осуществления страховой выплаты.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4.</w:t>
      </w:r>
      <w:r w:rsidR="00170D5E" w:rsidRPr="007524FF">
        <w:rPr>
          <w:rFonts w:ascii="Times New Roman" w:eastAsia="Calibri" w:hAnsi="Times New Roman" w:cs="Times New Roman"/>
          <w:sz w:val="20"/>
          <w:szCs w:val="20"/>
        </w:rPr>
        <w:t>4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. В случае причинения вреда жизни или здоровью потерпевшего размер страховой выплаты определяется </w:t>
      </w:r>
      <w:r w:rsidR="00FF4A2C" w:rsidRPr="007524FF">
        <w:rPr>
          <w:rFonts w:ascii="Times New Roman" w:eastAsia="Calibri" w:hAnsi="Times New Roman" w:cs="Times New Roman"/>
          <w:sz w:val="20"/>
          <w:szCs w:val="20"/>
        </w:rPr>
        <w:t>согласно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8" w:anchor="dst100060" w:history="1">
        <w:r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ч. 2 ст. 8</w:t>
        </w:r>
      </w:hyperlink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524FF">
        <w:rPr>
          <w:rFonts w:ascii="Times New Roman" w:hAnsi="Times New Roman" w:cs="Times New Roman"/>
          <w:sz w:val="20"/>
          <w:szCs w:val="20"/>
        </w:rPr>
        <w:t>Закона № 225-ФЗ</w:t>
      </w:r>
      <w:r w:rsidR="00AB3421" w:rsidRPr="007524FF">
        <w:rPr>
          <w:rFonts w:ascii="Times New Roman" w:hAnsi="Times New Roman" w:cs="Times New Roman"/>
          <w:sz w:val="20"/>
          <w:szCs w:val="20"/>
        </w:rPr>
        <w:t>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4.</w:t>
      </w:r>
      <w:r w:rsidR="00170D5E" w:rsidRPr="007524FF">
        <w:rPr>
          <w:rFonts w:ascii="Times New Roman" w:eastAsia="Calibri" w:hAnsi="Times New Roman" w:cs="Times New Roman"/>
          <w:sz w:val="20"/>
          <w:szCs w:val="20"/>
        </w:rPr>
        <w:t>5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. В случае смерти потерпевшего страховая выплата в соответствии с настоящим </w:t>
      </w:r>
      <w:r w:rsidR="005258D8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>онтрактом осуществляется независимо от выплат, причитающихся по другим видам страхования.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4.</w:t>
      </w:r>
      <w:r w:rsidR="00170D5E" w:rsidRPr="007524FF">
        <w:rPr>
          <w:rFonts w:ascii="Times New Roman" w:eastAsia="Calibri" w:hAnsi="Times New Roman" w:cs="Times New Roman"/>
          <w:sz w:val="20"/>
          <w:szCs w:val="20"/>
        </w:rPr>
        <w:t>6</w:t>
      </w:r>
      <w:r w:rsidRPr="007524FF">
        <w:rPr>
          <w:rFonts w:ascii="Times New Roman" w:eastAsia="Calibri" w:hAnsi="Times New Roman" w:cs="Times New Roman"/>
          <w:sz w:val="20"/>
          <w:szCs w:val="20"/>
        </w:rPr>
        <w:t>. Размер страховой выплаты, причитающейся потерпевшему в счет возмещения вреда, причиненного имуществу, определяется в соответствии с</w:t>
      </w:r>
      <w:r w:rsidR="00AB3421" w:rsidRPr="007524F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258D8"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Положением Банка России N 574-П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с учетом реального ущерба, причиненного повреждением имущества.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4.</w:t>
      </w:r>
      <w:r w:rsidR="00170D5E" w:rsidRPr="007524FF">
        <w:rPr>
          <w:rFonts w:ascii="Times New Roman" w:eastAsia="Calibri" w:hAnsi="Times New Roman" w:cs="Times New Roman"/>
          <w:sz w:val="20"/>
          <w:szCs w:val="20"/>
        </w:rPr>
        <w:t>7</w:t>
      </w:r>
      <w:r w:rsidRPr="007524FF">
        <w:rPr>
          <w:rFonts w:ascii="Times New Roman" w:eastAsia="Calibri" w:hAnsi="Times New Roman" w:cs="Times New Roman"/>
          <w:sz w:val="20"/>
          <w:szCs w:val="20"/>
        </w:rPr>
        <w:t>. Размер страховой выплаты, причитающейся потерпевшему в счет возмещения вреда, причиненного в связи с нарушением условий жизнедеятельности, определяется исходя из понесенных потерпевшим расходов, связанных с переездом к месту временного поселения и обратно, проживанием в месте временного поселения, приобретением жизненно важных материальных средств. Указанные расходы при отсутствии документов, подтверждающих размер расходов, учитываются при определении размера страховой выплаты по нормативам, устанавливаемым правилами обязательного страхования.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4.</w:t>
      </w:r>
      <w:r w:rsidR="00170D5E" w:rsidRPr="007524FF">
        <w:rPr>
          <w:rFonts w:ascii="Times New Roman" w:eastAsia="Calibri" w:hAnsi="Times New Roman" w:cs="Times New Roman"/>
          <w:sz w:val="20"/>
          <w:szCs w:val="20"/>
        </w:rPr>
        <w:t>8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. Порядок установления факта нарушения условий жизнедеятельности и критерии, по которым устанавливается указанный факт, утверждаются в порядке, устанавливаемом Правительством Российской Федерации. Документы, подтверждающие факт нарушения условий жизнедеятельности на определенной территории, выдаются по требованию потерпевших органами местного самоуправления, наделенными полномочиями по решению вопросов организации </w:t>
      </w:r>
      <w:r w:rsidR="007A0B0D" w:rsidRPr="007524FF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и осуществления мероприятий по гражданской обороне, защите населения </w:t>
      </w:r>
      <w:r w:rsidR="007A0B0D" w:rsidRPr="007524FF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7524FF">
        <w:rPr>
          <w:rFonts w:ascii="Times New Roman" w:eastAsia="Calibri" w:hAnsi="Times New Roman" w:cs="Times New Roman"/>
          <w:sz w:val="20"/>
          <w:szCs w:val="20"/>
        </w:rPr>
        <w:t>и территории от чрезвычайных ситуаций в границах такой территории.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После получения акта о причинах и об обстоятельствах аварии на опасном объекте, заявления потерпевшего и документов, подтверждающих причинение вреда и его размер, Страховщиком в течение двадцати рабочих дней составляется страховой акт.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течение двадцати пяти рабочих дней со дня получения акта о причинах    и об обстоятельствах аварии на опасном объекте, заявления </w:t>
      </w:r>
      <w:proofErr w:type="gramStart"/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потерпевшего  о</w:t>
      </w:r>
      <w:proofErr w:type="gramEnd"/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страховой выплате, документов, подтверждающих причинение вреда и его размер, Страховщик обязан осуществить страховую выплату потерпевшему или направить лицу, обратившемуся с заявлением о страховой выплате, страховой акт, содержащий мотивированный отказ в страховой выплате.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Стороны не достигнут согласия в определении размера причиненного вреда, то любая из Сторон вправе потребовать назначения независимой экспертизы, а при сохранении разногласий - обратиться в суд.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 заявлению потерпевшего и после представления документов, подтверждающих, что произошедшее событие является страховым случаем, Страховщик вправе до полного определения размера подлежащего возмещению вреда осуществить часть страховой выплаты, соответствующую фактически определенной части указанного вреда.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Страховая выплата осуществляется по выбору потерпевшего </w:t>
      </w:r>
      <w:r w:rsidR="00AB3421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физическ</w:t>
      </w:r>
      <w:r w:rsidR="00AB3421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лица </w:t>
      </w:r>
      <w:r w:rsidRPr="007524FF">
        <w:rPr>
          <w:rFonts w:ascii="Times New Roman" w:eastAsia="Calibri" w:hAnsi="Times New Roman" w:cs="Times New Roman"/>
          <w:sz w:val="20"/>
          <w:szCs w:val="20"/>
        </w:rPr>
        <w:t>путем наличного или безналичного расчета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5246EC" w:rsidRPr="007524FF" w:rsidRDefault="00FA1EB3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с</w:t>
      </w:r>
      <w:r w:rsidR="005246EC" w:rsidRPr="007524FF">
        <w:rPr>
          <w:rFonts w:ascii="Times New Roman" w:eastAsia="Calibri" w:hAnsi="Times New Roman" w:cs="Times New Roman"/>
          <w:sz w:val="20"/>
          <w:szCs w:val="20"/>
        </w:rPr>
        <w:t xml:space="preserve">траховая выплата 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потерпевшим - юридическим лицам </w:t>
      </w:r>
      <w:r w:rsidR="005246EC" w:rsidRPr="007524FF">
        <w:rPr>
          <w:rFonts w:ascii="Times New Roman" w:eastAsia="Calibri" w:hAnsi="Times New Roman" w:cs="Times New Roman"/>
          <w:sz w:val="20"/>
          <w:szCs w:val="20"/>
        </w:rPr>
        <w:t>осуществляется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путем перечисления на указанный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ими </w:t>
      </w:r>
      <w:r w:rsidR="005246EC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банковский счет.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</w:t>
      </w:r>
      <w:r w:rsidR="00170D5E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Возмещение расходов Страхователя, осуществленных в целях уменьшения убытков в связи с аварией на опасном объекте, осуществляется путем безналичного перечисления денежных средств на банковский счет Страхователя.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4.15.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Совокупный предельный размер всех страховых выплат по настоящему Контракту, связанных с одной аварией на опасном производственном </w:t>
      </w:r>
      <w:proofErr w:type="gramStart"/>
      <w:r w:rsidRPr="007524FF">
        <w:rPr>
          <w:rFonts w:ascii="Times New Roman" w:eastAsia="Calibri" w:hAnsi="Times New Roman" w:cs="Times New Roman"/>
          <w:sz w:val="20"/>
          <w:szCs w:val="20"/>
        </w:rPr>
        <w:t>объекте,</w:t>
      </w:r>
      <w:r w:rsidR="00A47DF8" w:rsidRPr="007524FF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7524FF">
        <w:rPr>
          <w:rFonts w:ascii="Times New Roman" w:eastAsia="Calibri" w:hAnsi="Times New Roman" w:cs="Times New Roman"/>
          <w:sz w:val="20"/>
          <w:szCs w:val="20"/>
        </w:rPr>
        <w:t>не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может превышать размер страховой суммы, установленный в соответствии</w:t>
      </w:r>
      <w:r w:rsidR="005E22BD" w:rsidRPr="007524FF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со ст. 6  </w:t>
      </w:r>
      <w:r w:rsidRPr="007524FF">
        <w:rPr>
          <w:rFonts w:ascii="Times New Roman" w:hAnsi="Times New Roman" w:cs="Times New Roman"/>
          <w:sz w:val="20"/>
          <w:szCs w:val="20"/>
        </w:rPr>
        <w:t>Закона № 225-ФЗ.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4.16.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Если страховые выплаты должны быть произведены нескольким потерпевшим </w:t>
      </w:r>
      <w:r w:rsidR="007E5129" w:rsidRPr="007524FF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7524FF">
        <w:rPr>
          <w:rFonts w:ascii="Times New Roman" w:eastAsia="Calibri" w:hAnsi="Times New Roman" w:cs="Times New Roman"/>
          <w:sz w:val="20"/>
          <w:szCs w:val="20"/>
        </w:rPr>
        <w:t>и сумма их требований, предъявленных Страховщику на день первой страховой выплаты по этому страховому случаю, превышает размер страховой суммы: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1) в первую очередь удовлетворяются требования о возмещении вреда, причиненного жизни или здоровью потерпевших - физических лиц;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2) во вторую очередь удовлетворяются требования о возмещении вреда, причиненного имуществу потерпевших - физических лиц, в том числе в связи</w:t>
      </w:r>
      <w:r w:rsidR="0004519B" w:rsidRPr="007524FF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с нарушением условий жизнедеятельности;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3) в третью очередь удовлетворяются требования о возмещении вреда, причиненного имуществу потерпевших - юридических лиц.</w:t>
      </w:r>
    </w:p>
    <w:p w:rsidR="005246EC" w:rsidRPr="007524FF" w:rsidRDefault="005246EC" w:rsidP="005246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4.17. </w:t>
      </w:r>
      <w:r w:rsidRPr="007524FF">
        <w:rPr>
          <w:rFonts w:ascii="Times New Roman" w:eastAsia="Calibri" w:hAnsi="Times New Roman" w:cs="Times New Roman"/>
          <w:sz w:val="20"/>
          <w:szCs w:val="20"/>
        </w:rPr>
        <w:t>При недостаточности части страховой суммы, оставшейся после удовлетворения требований потерпевших одной очереди,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</w:t>
      </w:r>
      <w:r w:rsidR="0004519B" w:rsidRPr="007524FF">
        <w:rPr>
          <w:rFonts w:ascii="Times New Roman" w:eastAsia="Calibri" w:hAnsi="Times New Roman" w:cs="Times New Roman"/>
          <w:sz w:val="20"/>
          <w:szCs w:val="20"/>
        </w:rPr>
        <w:t xml:space="preserve">                              </w:t>
      </w:r>
      <w:proofErr w:type="gramStart"/>
      <w:r w:rsidR="0004519B" w:rsidRPr="007524FF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</w:rPr>
        <w:t>ее оставшейся части) к сумме требований потерпевших.</w:t>
      </w:r>
    </w:p>
    <w:p w:rsidR="003E4F7B" w:rsidRPr="007524FF" w:rsidRDefault="005246EC" w:rsidP="003E4F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4.18. Требования Страхователя о возмещении расходов, осуществленных Страхователем в целях уменьшения вреда от страхового случая, удовлетворяются после выполнения обязательств по страховым выплатам перед потерпевшими.</w:t>
      </w:r>
    </w:p>
    <w:p w:rsidR="003E4F7B" w:rsidRPr="007524FF" w:rsidRDefault="003E4F7B" w:rsidP="003E4F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Для возмещения расходов в целях уменьшения вреда от страхового случая Страхователь должен предъявить Страховщику документы, подтверждающие действия Страхователя по уменьшению вреда в результате аварии и размер осуществленных им расходов.</w:t>
      </w:r>
    </w:p>
    <w:p w:rsidR="00402024" w:rsidRPr="007524FF" w:rsidRDefault="00402024" w:rsidP="00402024">
      <w:pPr>
        <w:pStyle w:val="a9"/>
        <w:widowControl w:val="0"/>
        <w:spacing w:after="0"/>
        <w:ind w:left="0"/>
        <w:jc w:val="center"/>
        <w:rPr>
          <w:rFonts w:ascii="Times New Roman" w:hAnsi="Times New Roman"/>
          <w:b/>
        </w:rPr>
      </w:pPr>
      <w:r w:rsidRPr="007524FF">
        <w:rPr>
          <w:rFonts w:ascii="Times New Roman" w:hAnsi="Times New Roman"/>
          <w:b/>
        </w:rPr>
        <w:t>5. Права и обязанности сторон</w:t>
      </w:r>
    </w:p>
    <w:p w:rsidR="00A47DF8" w:rsidRPr="007524FF" w:rsidRDefault="00A47DF8" w:rsidP="008C7E15">
      <w:pPr>
        <w:pStyle w:val="a9"/>
        <w:widowControl w:val="0"/>
        <w:spacing w:after="0"/>
        <w:ind w:left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5.1. </w:t>
      </w:r>
      <w:r w:rsidRPr="007524FF">
        <w:rPr>
          <w:rFonts w:ascii="Times New Roman" w:hAnsi="Times New Roman"/>
          <w:u w:val="single"/>
        </w:rPr>
        <w:t>Страхователь обязан:</w:t>
      </w:r>
    </w:p>
    <w:p w:rsidR="00A47DF8" w:rsidRPr="007524FF" w:rsidRDefault="00A47DF8" w:rsidP="008C7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5.1.1.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7524FF">
        <w:rPr>
          <w:rFonts w:ascii="Times New Roman" w:hAnsi="Times New Roman" w:cs="Times New Roman"/>
          <w:bCs/>
          <w:sz w:val="20"/>
          <w:szCs w:val="20"/>
        </w:rPr>
        <w:t xml:space="preserve">Предоставить Страховщику всю необходимую для оказания услуг информацию, в том числе документацию для </w:t>
      </w:r>
      <w:r w:rsidRPr="007524FF">
        <w:rPr>
          <w:rFonts w:ascii="Times New Roman" w:hAnsi="Times New Roman" w:cs="Times New Roman"/>
          <w:sz w:val="20"/>
          <w:szCs w:val="20"/>
        </w:rPr>
        <w:t xml:space="preserve">оформления страхового полиса, 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 xml:space="preserve">определенную </w:t>
      </w:r>
      <w:r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Положением</w:t>
      </w:r>
      <w:proofErr w:type="gramEnd"/>
      <w:r w:rsidRPr="007524F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Банка России N 574-П.</w:t>
      </w:r>
    </w:p>
    <w:p w:rsidR="009058A8" w:rsidRPr="007524FF" w:rsidRDefault="009058A8" w:rsidP="008C7E15">
      <w:pPr>
        <w:tabs>
          <w:tab w:val="left" w:pos="0"/>
          <w:tab w:val="left" w:pos="142"/>
          <w:tab w:val="left" w:pos="590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.1.2. </w:t>
      </w:r>
      <w:r w:rsidRPr="007524FF">
        <w:rPr>
          <w:rFonts w:ascii="Times New Roman" w:hAnsi="Times New Roman" w:cs="Times New Roman"/>
          <w:bCs/>
          <w:sz w:val="20"/>
          <w:szCs w:val="20"/>
        </w:rPr>
        <w:t>Уплатить страховую премию в соответствии с условиями настоящего контракта.</w:t>
      </w:r>
    </w:p>
    <w:p w:rsidR="008C7E15" w:rsidRPr="007524FF" w:rsidRDefault="008C7E15" w:rsidP="008C7E15">
      <w:pPr>
        <w:tabs>
          <w:tab w:val="left" w:pos="0"/>
          <w:tab w:val="left" w:pos="142"/>
          <w:tab w:val="left" w:pos="590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5.1.3. Осуществить приемку оказанных услуг в соответствии с разделом </w:t>
      </w:r>
      <w:r w:rsidR="004636A0" w:rsidRPr="007524FF">
        <w:rPr>
          <w:rFonts w:ascii="Times New Roman" w:hAnsi="Times New Roman" w:cs="Times New Roman"/>
          <w:bCs/>
          <w:sz w:val="20"/>
          <w:szCs w:val="20"/>
        </w:rPr>
        <w:t xml:space="preserve">6 </w:t>
      </w:r>
      <w:r w:rsidRPr="007524FF">
        <w:rPr>
          <w:rFonts w:ascii="Times New Roman" w:hAnsi="Times New Roman" w:cs="Times New Roman"/>
          <w:bCs/>
          <w:sz w:val="20"/>
          <w:szCs w:val="20"/>
        </w:rPr>
        <w:t xml:space="preserve">настоящего </w:t>
      </w:r>
      <w:r w:rsidR="004636A0" w:rsidRPr="007524FF">
        <w:rPr>
          <w:rFonts w:ascii="Times New Roman" w:hAnsi="Times New Roman" w:cs="Times New Roman"/>
          <w:bCs/>
          <w:sz w:val="20"/>
          <w:szCs w:val="20"/>
        </w:rPr>
        <w:t>к</w:t>
      </w:r>
      <w:r w:rsidRPr="007524FF">
        <w:rPr>
          <w:rFonts w:ascii="Times New Roman" w:hAnsi="Times New Roman" w:cs="Times New Roman"/>
          <w:bCs/>
          <w:sz w:val="20"/>
          <w:szCs w:val="20"/>
        </w:rPr>
        <w:t>онтракта.</w:t>
      </w:r>
    </w:p>
    <w:p w:rsidR="008C7E15" w:rsidRPr="007524FF" w:rsidRDefault="008C7E15" w:rsidP="008C7E15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524FF">
        <w:rPr>
          <w:rFonts w:ascii="Times New Roman" w:hAnsi="Times New Roman" w:cs="Times New Roman"/>
          <w:noProof/>
          <w:sz w:val="20"/>
          <w:szCs w:val="20"/>
        </w:rPr>
        <w:t>5.1.4. П</w:t>
      </w:r>
      <w:proofErr w:type="spellStart"/>
      <w:r w:rsidRPr="007524FF">
        <w:rPr>
          <w:rFonts w:ascii="Times New Roman" w:hAnsi="Times New Roman" w:cs="Times New Roman"/>
          <w:sz w:val="20"/>
          <w:szCs w:val="20"/>
        </w:rPr>
        <w:t>ринять</w:t>
      </w:r>
      <w:proofErr w:type="spellEnd"/>
      <w:r w:rsidRPr="007524FF">
        <w:rPr>
          <w:rFonts w:ascii="Times New Roman" w:hAnsi="Times New Roman" w:cs="Times New Roman"/>
          <w:sz w:val="20"/>
          <w:szCs w:val="20"/>
        </w:rPr>
        <w:t xml:space="preserve"> решение об одностороннем отказе от исполнения контракта   в соответствии с законодательством</w:t>
      </w:r>
      <w:r w:rsidRPr="007524FF">
        <w:rPr>
          <w:rFonts w:ascii="Times New Roman" w:hAnsi="Times New Roman" w:cs="Times New Roman"/>
          <w:noProof/>
          <w:sz w:val="20"/>
          <w:szCs w:val="20"/>
        </w:rPr>
        <w:t xml:space="preserve"> Российской Федерации в случае:</w:t>
      </w:r>
    </w:p>
    <w:p w:rsidR="008C7E15" w:rsidRPr="007524FF" w:rsidRDefault="008C7E15" w:rsidP="008C7E1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524FF">
        <w:rPr>
          <w:rFonts w:ascii="Times New Roman" w:hAnsi="Times New Roman" w:cs="Times New Roman"/>
          <w:noProof/>
          <w:sz w:val="20"/>
          <w:szCs w:val="20"/>
        </w:rPr>
        <w:t>оказания Услуг ненадлежащего качества с недостатками, которые не могут быть устранены в приемлемый для Страхователя срок;</w:t>
      </w:r>
    </w:p>
    <w:p w:rsidR="008C7E15" w:rsidRPr="007524FF" w:rsidRDefault="008C7E15" w:rsidP="008C7E15">
      <w:pPr>
        <w:pStyle w:val="11"/>
        <w:spacing w:line="240" w:lineRule="auto"/>
        <w:jc w:val="both"/>
        <w:rPr>
          <w:rFonts w:eastAsia="Calibri"/>
          <w:sz w:val="20"/>
        </w:rPr>
      </w:pPr>
      <w:r w:rsidRPr="007524FF">
        <w:rPr>
          <w:rFonts w:eastAsia="Calibri"/>
          <w:sz w:val="20"/>
        </w:rPr>
        <w:t>неоднократного нарушения сроков оказания Услуг;</w:t>
      </w:r>
    </w:p>
    <w:p w:rsidR="008C7E15" w:rsidRPr="007524FF" w:rsidRDefault="008C7E15" w:rsidP="008C7E15">
      <w:pPr>
        <w:pStyle w:val="a9"/>
        <w:widowControl w:val="0"/>
        <w:spacing w:after="0"/>
        <w:ind w:left="0" w:firstLine="709"/>
        <w:jc w:val="both"/>
        <w:rPr>
          <w:rFonts w:ascii="Times New Roman" w:hAnsi="Times New Roman"/>
          <w:color w:val="000000"/>
        </w:rPr>
      </w:pPr>
      <w:r w:rsidRPr="007524FF">
        <w:rPr>
          <w:rFonts w:ascii="Times New Roman" w:hAnsi="Times New Roman"/>
          <w:color w:val="000000"/>
        </w:rPr>
        <w:t>если в ходе исполнения контракта установлено, что Страховщик  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Страховщика;</w:t>
      </w:r>
    </w:p>
    <w:p w:rsidR="008C7E15" w:rsidRPr="007524FF" w:rsidRDefault="008C7E15" w:rsidP="008C7E15">
      <w:pPr>
        <w:pStyle w:val="11"/>
        <w:spacing w:line="240" w:lineRule="auto"/>
        <w:jc w:val="both"/>
        <w:rPr>
          <w:rFonts w:eastAsia="Calibri"/>
          <w:sz w:val="20"/>
        </w:rPr>
      </w:pPr>
      <w:r w:rsidRPr="007524FF">
        <w:rPr>
          <w:rFonts w:eastAsia="Calibri"/>
          <w:sz w:val="20"/>
        </w:rPr>
        <w:t>неисполнения или ненадлежащего исполнения Страховщиком иных обязательств, предусмотренных действующим законодательством Российской Федерации и настоящим контрактом.</w:t>
      </w:r>
    </w:p>
    <w:p w:rsidR="00CB24F4" w:rsidRPr="007524FF" w:rsidRDefault="008C7E15" w:rsidP="008C7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.1.</w:t>
      </w: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 Содействовать в проведении назначенной Страховщиком экспертизы опасного объекта в целях оценки вреда, который может быть причинен в результате аварии на опасном объекте, максимально возможного количества потерпевших и (или) уровня безопасности опасного объекта, в том числе обеспечить доступ специализированных организаций и (или) специалистов на опасный объект, представить необходимую техническую и иную документацию.</w:t>
      </w:r>
    </w:p>
    <w:p w:rsidR="008C7E15" w:rsidRPr="007524FF" w:rsidRDefault="008C7E15" w:rsidP="0087638B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.1.6. </w:t>
      </w:r>
      <w:r w:rsidRPr="007524FF">
        <w:rPr>
          <w:rFonts w:ascii="Times New Roman" w:hAnsi="Times New Roman" w:cs="Times New Roman"/>
          <w:bCs/>
          <w:sz w:val="20"/>
          <w:szCs w:val="20"/>
        </w:rPr>
        <w:t>Уведомлять Страховщика обо всех изменениях, внесенных в документы, представленные Страховщику при заключении Контракта, в течение 5 (пяти) рабочих дней со дня внесения таких изменений.</w:t>
      </w:r>
    </w:p>
    <w:p w:rsidR="00B81DB9" w:rsidRPr="007524FF" w:rsidRDefault="00E947C3" w:rsidP="0087638B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 xml:space="preserve">5.1.7. </w:t>
      </w:r>
      <w:r w:rsidR="00B81DB9" w:rsidRPr="007524FF">
        <w:rPr>
          <w:rFonts w:ascii="Times New Roman" w:hAnsi="Times New Roman" w:cs="Times New Roman"/>
          <w:bCs/>
          <w:sz w:val="20"/>
          <w:szCs w:val="20"/>
        </w:rPr>
        <w:t>При аварии на опасном производственном объекте: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а) в течение 24 часов с момента аварии на опасном производственном объекте сообщить об аварии Страховщику в порядке, установленном Правилами обязательного страхования;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б) принять разумные и доступные в сложившихся обстоятельствах меры, чтобы уменьшить размер возможного вреда;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в) незамедлительно предоставлять потерпевшим сведения о Страховщике, в том числе наименование (фирменное наименование) Страховщика, место его нахождения, режим работы и номера телефонов, или в случае, если авария привела к возникновению чрезвычайной ситуации, в трехдневный срок со дня аварии опубликовать указанную информацию в печатном органе по месту нахождения опасного производственного объекта;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 xml:space="preserve">г) в течение 5 (пяти) рабочих дней со дня получения акта о причинах </w:t>
      </w:r>
      <w:r w:rsidR="0004519B" w:rsidRPr="007524FF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7524FF">
        <w:rPr>
          <w:rFonts w:ascii="Times New Roman" w:hAnsi="Times New Roman" w:cs="Times New Roman"/>
          <w:bCs/>
          <w:sz w:val="20"/>
          <w:szCs w:val="20"/>
        </w:rPr>
        <w:t>и об обстоятельствах аварии, документов о видах и размерах причиненного вреда направить Страховщику копии указанных документов;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д) привлечь Страховщика к расследованию причин аварии, в том числе в случае,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власти, осуществляющего в пределах своей компетенции функции по надзору в области безопасности гидротехнических сооружений, либо его территориального органа;</w:t>
      </w:r>
    </w:p>
    <w:p w:rsidR="00B81DB9" w:rsidRPr="007524FF" w:rsidRDefault="00B81DB9" w:rsidP="00E947C3">
      <w:pPr>
        <w:tabs>
          <w:tab w:val="left" w:pos="0"/>
          <w:tab w:val="left" w:pos="142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е) в случае обращения потерпевшего за возмещением вреда непосредственно к Страхователю незамедлительно сообщить Страховщику о поступивших требованиях и в течение 5 (пяти) рабочих дней со дня такого обращения направить ему копии соответствующих документов. При этом Страхователь обязан действовать в соответствии с указаниями Страховщика, а в случае, если Страхователю предъявлен иск о возмещении вреда, причиненного в результате аварии на опасном производственном объекте, привлечь Страховщика к участию в судебном разбирательстве. В противном случае Страховщик вправе выдвинуть в отношении требования о страховой выплате возражения, которые он имел в отношении требований о возмещении причиненного вреда.</w:t>
      </w:r>
    </w:p>
    <w:p w:rsidR="00C42BF2" w:rsidRPr="007524FF" w:rsidRDefault="00C42BF2" w:rsidP="00C42BF2">
      <w:pPr>
        <w:pStyle w:val="a9"/>
        <w:widowControl w:val="0"/>
        <w:spacing w:after="0"/>
        <w:ind w:left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5.2. </w:t>
      </w:r>
      <w:r w:rsidRPr="007524FF">
        <w:rPr>
          <w:rFonts w:ascii="Times New Roman" w:hAnsi="Times New Roman"/>
          <w:u w:val="single"/>
        </w:rPr>
        <w:t>Страхователь вправе:</w:t>
      </w:r>
    </w:p>
    <w:p w:rsidR="00CB24F4" w:rsidRPr="007524FF" w:rsidRDefault="004A5FBB" w:rsidP="003C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.2.1. Требовать от Страховщика разъяснения условий обязательного страхования, консультаций по заключению договора обязательного страхования.</w:t>
      </w:r>
    </w:p>
    <w:p w:rsidR="00CB24F4" w:rsidRPr="007524FF" w:rsidRDefault="003C4F2B" w:rsidP="003C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.2.2. При значительных изменениях в обстоятельствах, сообщенных Страховщику при заключении настоящего договора, в том числе при уменьшении вреда, который может быть причинен в результате аварии на опасном объекте, и максимально возможного количества потерпевших, требовать изменения условий настоящего договора, в том числе уменьшения размера страховой премии пропорционально уменьшению страхового риска.</w:t>
      </w:r>
    </w:p>
    <w:p w:rsidR="00CB24F4" w:rsidRPr="007524FF" w:rsidRDefault="003C4F2B" w:rsidP="003C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Знакомиться с документами Страховщика, связанными с исполнением им настоящего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контракта.</w:t>
      </w:r>
    </w:p>
    <w:p w:rsidR="00CB24F4" w:rsidRPr="007524FF" w:rsidRDefault="00E424B5" w:rsidP="003C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.2.4. При аварии на опасном объекте требовать от Страховщика представления копии страхового акта после рассмотрения Страховщиком требования о страховой выплате.</w:t>
      </w:r>
    </w:p>
    <w:p w:rsidR="00CB24F4" w:rsidRPr="007524FF" w:rsidRDefault="003B5BF0" w:rsidP="003C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2.5. Требовать от Страховщика возмещения расходов, произведенных в целях уменьшения убытков от страхового случая, если такие расходы были необходимы или были произведены для выполнения указаний Страховщика.</w:t>
      </w:r>
    </w:p>
    <w:p w:rsidR="004A5FBB" w:rsidRPr="007524FF" w:rsidRDefault="004A5FBB" w:rsidP="003C4F2B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.2.6. Требовать от Страховщика бесплатной выдачи дубликата страхового полиса в случае его повреждения или утраты.</w:t>
      </w:r>
      <w:r w:rsidRPr="007524FF">
        <w:rPr>
          <w:rFonts w:ascii="Times New Roman" w:hAnsi="Times New Roman" w:cs="Times New Roman"/>
          <w:sz w:val="20"/>
          <w:szCs w:val="20"/>
        </w:rPr>
        <w:t xml:space="preserve"> После выдачи дубликата, утраченные полисы считаются недействительными, страховые выплаты по ним не производятся.</w:t>
      </w:r>
    </w:p>
    <w:p w:rsidR="003C4F2B" w:rsidRPr="007524FF" w:rsidRDefault="003C4F2B" w:rsidP="003C4F2B">
      <w:pPr>
        <w:tabs>
          <w:tab w:val="left" w:pos="0"/>
          <w:tab w:val="left" w:pos="142"/>
          <w:tab w:val="left" w:pos="590"/>
          <w:tab w:val="left" w:pos="709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5.2.</w:t>
      </w:r>
      <w:proofErr w:type="gramStart"/>
      <w:r w:rsidRPr="007524FF">
        <w:rPr>
          <w:rFonts w:ascii="Times New Roman" w:hAnsi="Times New Roman" w:cs="Times New Roman"/>
          <w:bCs/>
          <w:sz w:val="20"/>
          <w:szCs w:val="20"/>
        </w:rPr>
        <w:t>7.Осуществлять</w:t>
      </w:r>
      <w:proofErr w:type="gramEnd"/>
      <w:r w:rsidRPr="007524FF">
        <w:rPr>
          <w:rFonts w:ascii="Times New Roman" w:hAnsi="Times New Roman" w:cs="Times New Roman"/>
          <w:bCs/>
          <w:sz w:val="20"/>
          <w:szCs w:val="20"/>
        </w:rPr>
        <w:t xml:space="preserve"> иные права в соответствии с законодательством Российской Федерации.</w:t>
      </w:r>
    </w:p>
    <w:p w:rsidR="006879F7" w:rsidRPr="007524FF" w:rsidRDefault="006879F7" w:rsidP="006879F7">
      <w:pPr>
        <w:pStyle w:val="a9"/>
        <w:widowControl w:val="0"/>
        <w:spacing w:after="0"/>
        <w:ind w:left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5.3. </w:t>
      </w:r>
      <w:r w:rsidRPr="007524FF">
        <w:rPr>
          <w:rFonts w:ascii="Times New Roman" w:hAnsi="Times New Roman"/>
          <w:u w:val="single"/>
        </w:rPr>
        <w:t>Страховщик обязан:</w:t>
      </w:r>
    </w:p>
    <w:p w:rsidR="00875147" w:rsidRPr="007524FF" w:rsidRDefault="00875147" w:rsidP="002A4573">
      <w:pPr>
        <w:tabs>
          <w:tab w:val="left" w:pos="0"/>
          <w:tab w:val="left" w:pos="142"/>
          <w:tab w:val="left" w:pos="590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.3.1. </w:t>
      </w:r>
      <w:r w:rsidRPr="007524FF">
        <w:rPr>
          <w:rFonts w:ascii="Times New Roman" w:hAnsi="Times New Roman" w:cs="Times New Roman"/>
          <w:bCs/>
          <w:sz w:val="20"/>
          <w:szCs w:val="20"/>
        </w:rPr>
        <w:t>Своевременно и надлежащим образом оказать услуги, предусмотренные настоящим контрактом.</w:t>
      </w:r>
    </w:p>
    <w:p w:rsidR="002A4573" w:rsidRPr="007524FF" w:rsidRDefault="00875147" w:rsidP="002A4573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.3.2. </w:t>
      </w:r>
      <w:r w:rsidR="002A4573" w:rsidRPr="007524FF">
        <w:rPr>
          <w:rFonts w:ascii="Times New Roman" w:hAnsi="Times New Roman" w:cs="Times New Roman"/>
          <w:bCs/>
          <w:sz w:val="20"/>
          <w:szCs w:val="20"/>
        </w:rPr>
        <w:t>Обеспечить устранение недостатков и дефектов, выявленных при сдаче-приемк</w:t>
      </w:r>
      <w:r w:rsidR="007A0B0D" w:rsidRPr="007524FF">
        <w:rPr>
          <w:rFonts w:ascii="Times New Roman" w:hAnsi="Times New Roman" w:cs="Times New Roman"/>
          <w:bCs/>
          <w:sz w:val="20"/>
          <w:szCs w:val="20"/>
        </w:rPr>
        <w:t>е</w:t>
      </w:r>
      <w:r w:rsidR="002A4573" w:rsidRPr="007524FF">
        <w:rPr>
          <w:rFonts w:ascii="Times New Roman" w:hAnsi="Times New Roman" w:cs="Times New Roman"/>
          <w:bCs/>
          <w:sz w:val="20"/>
          <w:szCs w:val="20"/>
        </w:rPr>
        <w:t xml:space="preserve"> оказанных услуг за свой счет.</w:t>
      </w:r>
    </w:p>
    <w:p w:rsidR="00CB24F4" w:rsidRPr="007524FF" w:rsidRDefault="002A4573" w:rsidP="002A45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proofErr w:type="gramStart"/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Разъяснить</w:t>
      </w:r>
      <w:proofErr w:type="gramEnd"/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Страхователю и потерпевшим условия обязательного страхования, проводить консультации по вопросам осуществления обязательного страхования, в том числе по оформлению документов, необходимых для страховой выплаты.</w:t>
      </w:r>
    </w:p>
    <w:p w:rsidR="00CB24F4" w:rsidRPr="007524FF" w:rsidRDefault="00A439C0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.3.</w:t>
      </w:r>
      <w:r w:rsidR="002A4573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 заключении настоящего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выдать Страхователю страховой полис установленного образца, либо в случае его повреждения или утраты в период действия настоящего договора по требованию Страхователя бесплатно выдать дубликат страхового полиса.</w:t>
      </w:r>
    </w:p>
    <w:p w:rsidR="00CB24F4" w:rsidRPr="007524FF" w:rsidRDefault="002A4573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.3.5. В течение тридцати рабочих дней со дня поступления требования Страхователя об изменении настоящего </w:t>
      </w:r>
      <w:r w:rsidR="005B5616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связи с уменьшением страхового риска, включая уменьшение размера страховой премии, рассмотреть такое требование.</w:t>
      </w:r>
    </w:p>
    <w:p w:rsidR="00CB24F4" w:rsidRPr="007524FF" w:rsidRDefault="00AF5BC0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.3.6. При получении сообщения об аварии на опасном объекте незамедлительно направить своего представителя для участия в расследовании причин, обстоятельств и последствий аварии на опасном объекте, в том числе для участия в работе комиссии, созданной с участием представителя федерального органа исполнительной власти, осуществляющего в пределах своей компетенции функции по контролю </w:t>
      </w:r>
      <w:r w:rsidR="00847030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надзору в области безопасности соответствующих опасных объектов, либо </w:t>
      </w:r>
      <w:r w:rsidR="00847030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территориального органа и (или) Страхователя в целях технического расследования причин аварии на опасном объекте, и в случае, если в результате аварии возникла чрезвычайная ситуация, также для участия в работе соответствующей комиссии по чрезвычайной ситуации.</w:t>
      </w:r>
    </w:p>
    <w:p w:rsidR="0027621D" w:rsidRPr="007524FF" w:rsidRDefault="0027621D" w:rsidP="00DF1AD2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 xml:space="preserve">5.3.7. </w:t>
      </w:r>
      <w:r w:rsidR="00BA3529" w:rsidRPr="007524FF">
        <w:rPr>
          <w:rFonts w:ascii="Times New Roman" w:hAnsi="Times New Roman" w:cs="Times New Roman"/>
          <w:bCs/>
          <w:sz w:val="20"/>
          <w:szCs w:val="20"/>
        </w:rPr>
        <w:t>П</w:t>
      </w:r>
      <w:r w:rsidRPr="007524FF">
        <w:rPr>
          <w:rFonts w:ascii="Times New Roman" w:hAnsi="Times New Roman" w:cs="Times New Roman"/>
          <w:bCs/>
          <w:sz w:val="20"/>
          <w:szCs w:val="20"/>
        </w:rPr>
        <w:t xml:space="preserve">редоставить Страхователю список лиц (Ф.И.О., паспорт, Российское гражданство - обязательные условия), задействованных в оказании услуг </w:t>
      </w:r>
      <w:r w:rsidR="00BA3529" w:rsidRPr="007524FF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Pr="007524FF">
        <w:rPr>
          <w:rFonts w:ascii="Times New Roman" w:hAnsi="Times New Roman" w:cs="Times New Roman"/>
          <w:bCs/>
          <w:sz w:val="20"/>
          <w:szCs w:val="20"/>
        </w:rPr>
        <w:t xml:space="preserve">на территории Страхователя и используемый для доставки оборудования, инвентаря транспорт </w:t>
      </w:r>
      <w:r w:rsidR="00BA3529" w:rsidRPr="007524FF">
        <w:rPr>
          <w:rFonts w:ascii="Times New Roman" w:hAnsi="Times New Roman" w:cs="Times New Roman"/>
          <w:bCs/>
          <w:sz w:val="20"/>
          <w:szCs w:val="20"/>
        </w:rPr>
        <w:t>в связи с режимными требованиями, установленными на территории Страхователя.</w:t>
      </w:r>
    </w:p>
    <w:p w:rsidR="00CB24F4" w:rsidRPr="007524FF" w:rsidRDefault="00546EC7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.3.7. В течение двадцати рабочих дней после получения акта о причинах</w:t>
      </w:r>
      <w:r w:rsidR="00D402C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 обстоятельствах аварии, заявления потерпевшего о страховой </w:t>
      </w:r>
      <w:proofErr w:type="gramStart"/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выплате </w:t>
      </w:r>
      <w:r w:rsidR="00D402CF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приложенных к нему документов, подтверждающих причинение вреда и его размер, составить страховой акт.</w:t>
      </w:r>
    </w:p>
    <w:p w:rsidR="00CB24F4" w:rsidRPr="007524FF" w:rsidRDefault="00D402CF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.3.8. По требованию потерпевшего или Страхователя бесплатно выдать копию страхового акта после рассмотрения Страховщиком требования о страховой выплате.</w:t>
      </w:r>
    </w:p>
    <w:p w:rsidR="00CB24F4" w:rsidRPr="007524FF" w:rsidRDefault="00561FDB" w:rsidP="00DF1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.3.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течение 25 рабочих дней со дня установления причин аварии в соответствии</w:t>
      </w:r>
      <w:r w:rsidR="00164D51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законодательством о промышленной безопасности опасных производственных объектов, законодательством о безопасности гидротехнических сооружений, законодательством в области защиты населения и территорий от чрезвычайных ситуаций и получения заявления потерпевшего о страховой выплате и приложенных </w:t>
      </w:r>
      <w:r w:rsidR="00164D51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нему документов, подтверждающих причинение вреда и его размер, осуществить страховую выплату потерпевшему или направить лицу, обратившемуся с заявлением о страховой выплате, страховой акт, содержащий мотивированный отказ в страховой выплате.</w:t>
      </w:r>
    </w:p>
    <w:p w:rsidR="0060788E" w:rsidRPr="007524FF" w:rsidRDefault="0060788E" w:rsidP="0060788E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5.3.10. </w:t>
      </w:r>
      <w:r w:rsidRPr="007524FF">
        <w:rPr>
          <w:rFonts w:ascii="Times New Roman" w:hAnsi="Times New Roman" w:cs="Times New Roman"/>
          <w:bCs/>
          <w:sz w:val="20"/>
          <w:szCs w:val="20"/>
        </w:rPr>
        <w:t>Закрепить персонального менеджера за Страхователем для решения всех возникающих вопросов по исполнению настоящего Контракта и страхового полиса.</w:t>
      </w:r>
    </w:p>
    <w:p w:rsidR="0060788E" w:rsidRPr="007524FF" w:rsidRDefault="0060788E" w:rsidP="0060788E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5.3.11. </w:t>
      </w:r>
      <w:r w:rsidRPr="007524FF">
        <w:rPr>
          <w:rFonts w:ascii="Times New Roman" w:hAnsi="Times New Roman" w:cs="Times New Roman"/>
          <w:bCs/>
          <w:sz w:val="20"/>
          <w:szCs w:val="20"/>
        </w:rPr>
        <w:t>Предоставлять бесплатные юридические консультации при сопровождении Контракта в течение всего срока оказания услуг.</w:t>
      </w:r>
    </w:p>
    <w:p w:rsidR="0060788E" w:rsidRPr="007524FF" w:rsidRDefault="0060788E" w:rsidP="0060788E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5.3.12. </w:t>
      </w:r>
      <w:r w:rsidRPr="007524FF">
        <w:rPr>
          <w:rFonts w:ascii="Times New Roman" w:hAnsi="Times New Roman" w:cs="Times New Roman"/>
          <w:bCs/>
          <w:sz w:val="20"/>
          <w:szCs w:val="20"/>
        </w:rPr>
        <w:t>Предоставлять бесплатные консультации специалистов круглосуточной диспетчерской службы при наступлении страхового случая.</w:t>
      </w:r>
    </w:p>
    <w:p w:rsidR="00CB24F4" w:rsidRPr="007524FF" w:rsidRDefault="0060788E" w:rsidP="00D4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.3.13. Размещать на официальном сайте Страховщика в информационно-телекоммуникационной сети "Интернет" информацию для потерпевших </w:t>
      </w:r>
      <w:r w:rsidR="006B1E13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наступлении страхового случая, порядке, об условиях осуществления страховых выплат и о перечне документов, необходимых для принятия решения об осуществлении таких выплат, а также представлять такие сведения </w:t>
      </w:r>
      <w:r w:rsidR="006B1E13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профессиональное объединение страховщиков в установленном им порядке для размещения информации на официальном сайте профессионального объединения страховщиков в информационно-телекоммуникационной сети "Интернет".</w:t>
      </w:r>
    </w:p>
    <w:p w:rsidR="000D70FE" w:rsidRPr="007524FF" w:rsidRDefault="000D70FE" w:rsidP="00D46A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hAnsi="Times New Roman" w:cs="Times New Roman"/>
          <w:sz w:val="20"/>
          <w:szCs w:val="20"/>
          <w:lang w:eastAsia="ru-RU"/>
        </w:rPr>
        <w:t>5.2. Своевременно предоставлять достоверную информацию о ходе исполнения своих обязательств,</w:t>
      </w:r>
      <w:r w:rsidR="00D46ABD" w:rsidRPr="00752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7524FF">
        <w:rPr>
          <w:rFonts w:ascii="Times New Roman" w:hAnsi="Times New Roman" w:cs="Times New Roman"/>
          <w:sz w:val="20"/>
          <w:szCs w:val="20"/>
          <w:lang w:eastAsia="ru-RU"/>
        </w:rPr>
        <w:t xml:space="preserve">в том числе о сложностях, возникающих при исполнении </w:t>
      </w:r>
      <w:r w:rsidR="00D46ABD" w:rsidRPr="007524FF">
        <w:rPr>
          <w:rFonts w:ascii="Times New Roman" w:hAnsi="Times New Roman" w:cs="Times New Roman"/>
          <w:sz w:val="20"/>
          <w:szCs w:val="20"/>
          <w:lang w:eastAsia="ru-RU"/>
        </w:rPr>
        <w:t>контракта.</w:t>
      </w:r>
    </w:p>
    <w:p w:rsidR="00053FBA" w:rsidRPr="007524FF" w:rsidRDefault="00053FBA" w:rsidP="00053FBA">
      <w:pPr>
        <w:pStyle w:val="a9"/>
        <w:widowControl w:val="0"/>
        <w:spacing w:after="0"/>
        <w:ind w:left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5.4. </w:t>
      </w:r>
      <w:r w:rsidRPr="007524FF">
        <w:rPr>
          <w:rFonts w:ascii="Times New Roman" w:hAnsi="Times New Roman"/>
          <w:u w:val="single"/>
        </w:rPr>
        <w:t>Страховщик вправе:</w:t>
      </w:r>
    </w:p>
    <w:p w:rsidR="00CB24F4" w:rsidRPr="007524FF" w:rsidRDefault="00053FBA" w:rsidP="00053F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.4.1. При заключении настоящего договора и в течение срока его действия проводить за свой счет экспертизу опасного объекта в целях оценки вреда, который может быть причинен в результате аварии на опасном объекте, максимально возможного количества потерпевших и (или) уровня безопасности опасного объекта, в том числе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привлечением специализированных организаций и (или) специалистов.</w:t>
      </w:r>
    </w:p>
    <w:p w:rsidR="00CB24F4" w:rsidRPr="007524FF" w:rsidRDefault="00781EF3" w:rsidP="00781E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.4.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CB24F4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Запрашивать у органов государственной власти, органов местного самоуправления, наделенных соответствующей компетенцией, и получать от них документы и сведения, устанавливающие или подтверждающие причины и обстоятельства аварии на опасном объекте, причины и обстоятельства чрезвычайной ситуации, размеры причиненного вреда, факт нарушения условий жизнедеятельности.</w:t>
      </w:r>
    </w:p>
    <w:p w:rsidR="00CB24F4" w:rsidRPr="007524FF" w:rsidRDefault="00781EF3" w:rsidP="00781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.4.</w:t>
      </w: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. Направить своего представителя к Страхователю для участия в работе </w:t>
      </w:r>
      <w:r w:rsidR="000F1E8A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 претензиями потерпевших, определения размера вреда, причиненного потерпевшим.</w:t>
      </w:r>
    </w:p>
    <w:p w:rsidR="00CB24F4" w:rsidRPr="007524FF" w:rsidRDefault="00781EF3" w:rsidP="00781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.4.</w:t>
      </w: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 До полного определения размера подлежащего возмещению вреда по заявлению потерпевшего произвести часть страховой выплаты, соответствующую фактически определенной части указанного вреда.</w:t>
      </w:r>
    </w:p>
    <w:p w:rsidR="00CB24F4" w:rsidRPr="007524FF" w:rsidRDefault="00781EF3" w:rsidP="00781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.4.</w:t>
      </w: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B24F4"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 Принимать участие в судебном разбирательстве дел, связанных с установлением страхового случая, претензиями потерпевших по страховым выплатам.</w:t>
      </w:r>
    </w:p>
    <w:p w:rsidR="00781EF3" w:rsidRPr="007524FF" w:rsidRDefault="00781EF3" w:rsidP="00781EF3">
      <w:pPr>
        <w:tabs>
          <w:tab w:val="left" w:pos="0"/>
          <w:tab w:val="left" w:pos="142"/>
          <w:tab w:val="left" w:pos="590"/>
          <w:tab w:val="left" w:pos="709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7524FF">
        <w:rPr>
          <w:rFonts w:ascii="Times New Roman" w:hAnsi="Times New Roman" w:cs="Times New Roman"/>
          <w:bCs/>
          <w:sz w:val="20"/>
          <w:szCs w:val="20"/>
        </w:rPr>
        <w:t>5.4.</w:t>
      </w:r>
      <w:proofErr w:type="gramStart"/>
      <w:r w:rsidRPr="007524FF">
        <w:rPr>
          <w:rFonts w:ascii="Times New Roman" w:hAnsi="Times New Roman" w:cs="Times New Roman"/>
          <w:bCs/>
          <w:sz w:val="20"/>
          <w:szCs w:val="20"/>
        </w:rPr>
        <w:t>6.Осуществлять</w:t>
      </w:r>
      <w:proofErr w:type="gramEnd"/>
      <w:r w:rsidRPr="007524F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524F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иные права в соответствии с законодательством Российской Федерации.</w:t>
      </w:r>
    </w:p>
    <w:p w:rsidR="004E0DD5" w:rsidRPr="007524FF" w:rsidRDefault="0006213A" w:rsidP="004E0DD5">
      <w:pPr>
        <w:pStyle w:val="ConsNormal"/>
        <w:ind w:firstLine="0"/>
        <w:jc w:val="center"/>
        <w:rPr>
          <w:rFonts w:ascii="Times New Roman" w:hAnsi="Times New Roman"/>
          <w:b/>
          <w:color w:val="000000" w:themeColor="text1"/>
        </w:rPr>
      </w:pPr>
      <w:r w:rsidRPr="007524FF">
        <w:rPr>
          <w:rFonts w:ascii="Times New Roman" w:hAnsi="Times New Roman"/>
          <w:b/>
          <w:color w:val="000000" w:themeColor="text1"/>
        </w:rPr>
        <w:t>6</w:t>
      </w:r>
      <w:r w:rsidR="004E0DD5" w:rsidRPr="007524FF">
        <w:rPr>
          <w:rFonts w:ascii="Times New Roman" w:hAnsi="Times New Roman"/>
          <w:b/>
          <w:color w:val="000000" w:themeColor="text1"/>
        </w:rPr>
        <w:t>. Сроки и порядок оказания и приемки услуг</w:t>
      </w:r>
    </w:p>
    <w:p w:rsidR="009C5297" w:rsidRPr="007524FF" w:rsidRDefault="00E87845" w:rsidP="003C4B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lastRenderedPageBreak/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.1. </w:t>
      </w:r>
      <w:r w:rsidR="009C5297" w:rsidRPr="007524FF">
        <w:rPr>
          <w:rFonts w:ascii="Times New Roman" w:hAnsi="Times New Roman" w:cs="Times New Roman"/>
          <w:sz w:val="20"/>
          <w:szCs w:val="20"/>
        </w:rPr>
        <w:t xml:space="preserve"> Страховщик по факту оказания услуг направляет в адрес Страхователя полис обязательного страхования в отношении каждого опасного объекта, при эксплуатации которого подлежит страхованию гражданская ответственность Страхователя, указан</w:t>
      </w:r>
      <w:r w:rsidR="009E0B29" w:rsidRPr="007524FF">
        <w:rPr>
          <w:rFonts w:ascii="Times New Roman" w:hAnsi="Times New Roman" w:cs="Times New Roman"/>
          <w:sz w:val="20"/>
          <w:szCs w:val="20"/>
        </w:rPr>
        <w:t>н</w:t>
      </w:r>
      <w:r w:rsidR="009C5297" w:rsidRPr="007524FF">
        <w:rPr>
          <w:rFonts w:ascii="Times New Roman" w:hAnsi="Times New Roman" w:cs="Times New Roman"/>
          <w:sz w:val="20"/>
          <w:szCs w:val="20"/>
        </w:rPr>
        <w:t>ы</w:t>
      </w:r>
      <w:r w:rsidR="002D47BF" w:rsidRPr="007524FF">
        <w:rPr>
          <w:rFonts w:ascii="Times New Roman" w:hAnsi="Times New Roman" w:cs="Times New Roman"/>
          <w:sz w:val="20"/>
          <w:szCs w:val="20"/>
        </w:rPr>
        <w:t>х</w:t>
      </w:r>
      <w:r w:rsidR="009C5297" w:rsidRPr="007524FF">
        <w:rPr>
          <w:rFonts w:ascii="Times New Roman" w:hAnsi="Times New Roman" w:cs="Times New Roman"/>
          <w:sz w:val="20"/>
          <w:szCs w:val="20"/>
        </w:rPr>
        <w:t xml:space="preserve"> в Приложении № 1 к настоящему контракту.</w:t>
      </w:r>
    </w:p>
    <w:p w:rsidR="009C5297" w:rsidRPr="007524FF" w:rsidRDefault="00E87845" w:rsidP="003C4B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8F03EC" w:rsidRPr="007524FF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F03EC" w:rsidRPr="007524FF">
        <w:rPr>
          <w:rFonts w:ascii="Times New Roman" w:hAnsi="Times New Roman" w:cs="Times New Roman"/>
          <w:sz w:val="20"/>
          <w:szCs w:val="20"/>
        </w:rPr>
        <w:t>2.</w:t>
      </w:r>
      <w:r w:rsidR="009C5297" w:rsidRPr="007524FF">
        <w:rPr>
          <w:rFonts w:ascii="Times New Roman" w:hAnsi="Times New Roman" w:cs="Times New Roman"/>
          <w:sz w:val="20"/>
          <w:szCs w:val="20"/>
        </w:rPr>
        <w:t>Страховой</w:t>
      </w:r>
      <w:proofErr w:type="gramEnd"/>
      <w:r w:rsidR="009C5297" w:rsidRPr="007524FF">
        <w:rPr>
          <w:rFonts w:ascii="Times New Roman" w:hAnsi="Times New Roman" w:cs="Times New Roman"/>
          <w:sz w:val="20"/>
          <w:szCs w:val="20"/>
        </w:rPr>
        <w:t xml:space="preserve"> полис предоставляется Страхователю по адресу: 625014, Тюменская область, г. Тюмень, улица Вербная, д. 13, корп. 2 </w:t>
      </w:r>
      <w:r w:rsidR="007A4DFC"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9C5297" w:rsidRPr="007524FF">
        <w:rPr>
          <w:rFonts w:ascii="Times New Roman" w:hAnsi="Times New Roman" w:cs="Times New Roman"/>
          <w:sz w:val="20"/>
          <w:szCs w:val="20"/>
        </w:rPr>
        <w:t xml:space="preserve">в рабочий день, следующий  </w:t>
      </w:r>
      <w:r w:rsidR="007A4DFC"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9C5297" w:rsidRPr="007524FF">
        <w:rPr>
          <w:rFonts w:ascii="Times New Roman" w:hAnsi="Times New Roman" w:cs="Times New Roman"/>
          <w:sz w:val="20"/>
          <w:szCs w:val="20"/>
        </w:rPr>
        <w:t>за днем оформления и подписания страхового полиса Страховщиком, но не ранее оплаты Страхователем страховых премий</w:t>
      </w:r>
      <w:r w:rsidR="005E1D11" w:rsidRPr="007524FF">
        <w:rPr>
          <w:rFonts w:ascii="Times New Roman" w:hAnsi="Times New Roman" w:cs="Times New Roman"/>
          <w:sz w:val="20"/>
          <w:szCs w:val="20"/>
        </w:rPr>
        <w:t xml:space="preserve"> в </w:t>
      </w:r>
      <w:r w:rsidR="002B2360" w:rsidRPr="007524FF">
        <w:rPr>
          <w:rFonts w:ascii="Times New Roman" w:hAnsi="Times New Roman" w:cs="Times New Roman"/>
          <w:sz w:val="20"/>
          <w:szCs w:val="20"/>
        </w:rPr>
        <w:t>соответствии</w:t>
      </w:r>
      <w:r w:rsidR="005E1D11" w:rsidRPr="007524FF">
        <w:rPr>
          <w:rFonts w:ascii="Times New Roman" w:hAnsi="Times New Roman" w:cs="Times New Roman"/>
          <w:sz w:val="20"/>
          <w:szCs w:val="20"/>
        </w:rPr>
        <w:t xml:space="preserve"> с разделом 3 настоящего контракта. </w:t>
      </w:r>
    </w:p>
    <w:p w:rsidR="008F03EC" w:rsidRPr="007524FF" w:rsidRDefault="008F03EC" w:rsidP="004E75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Время предоставления страхового полиса определяется по согласованию Сторон.</w:t>
      </w:r>
    </w:p>
    <w:p w:rsidR="009C5297" w:rsidRPr="007524FF" w:rsidRDefault="002B2360" w:rsidP="003C4B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E87845" w:rsidRPr="007524FF">
        <w:rPr>
          <w:rFonts w:ascii="Times New Roman" w:hAnsi="Times New Roman" w:cs="Times New Roman"/>
          <w:sz w:val="20"/>
          <w:szCs w:val="20"/>
        </w:rPr>
        <w:t xml:space="preserve">.3. </w:t>
      </w:r>
      <w:r w:rsidR="009C5297" w:rsidRPr="007524FF">
        <w:rPr>
          <w:rFonts w:ascii="Times New Roman" w:hAnsi="Times New Roman" w:cs="Times New Roman"/>
          <w:sz w:val="20"/>
          <w:szCs w:val="20"/>
        </w:rPr>
        <w:t xml:space="preserve"> Место приемки услуг: </w:t>
      </w:r>
      <w:proofErr w:type="gramStart"/>
      <w:r w:rsidR="009C5297" w:rsidRPr="007524FF">
        <w:rPr>
          <w:rFonts w:ascii="Times New Roman" w:hAnsi="Times New Roman" w:cs="Times New Roman"/>
          <w:sz w:val="20"/>
          <w:szCs w:val="20"/>
        </w:rPr>
        <w:t>625014,Тюменская</w:t>
      </w:r>
      <w:proofErr w:type="gramEnd"/>
      <w:r w:rsidR="009C5297" w:rsidRPr="007524FF">
        <w:rPr>
          <w:rFonts w:ascii="Times New Roman" w:hAnsi="Times New Roman" w:cs="Times New Roman"/>
          <w:sz w:val="20"/>
          <w:szCs w:val="20"/>
        </w:rPr>
        <w:t xml:space="preserve"> область, город Тюмень, улица Вербная, дом 13, корпус 2.</w:t>
      </w:r>
    </w:p>
    <w:p w:rsidR="004E0DD5" w:rsidRPr="007524FF" w:rsidRDefault="00802FFD" w:rsidP="003C4B04">
      <w:pPr>
        <w:pStyle w:val="ab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 xml:space="preserve">.4. Для проверки предоставленных Страховщиком результатов, предусмотренных контрактом, в части их соответствия условиям контракта, Страхователь проводит экспертизу в течение 3 (трех) рабочих дней со дня получения Акта приемки оказанных услуг. </w:t>
      </w:r>
    </w:p>
    <w:p w:rsidR="004E0DD5" w:rsidRPr="007524FF" w:rsidRDefault="004E0DD5" w:rsidP="003C4B04">
      <w:pPr>
        <w:pStyle w:val="ab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Экспертиза результатов, предусмотренных контрактом, может проводиться Страхователем своими силами или к ее проведению могут привлекаться э</w:t>
      </w:r>
      <w:r w:rsidR="00B25C23" w:rsidRPr="007524FF">
        <w:rPr>
          <w:rFonts w:ascii="Times New Roman" w:hAnsi="Times New Roman" w:cs="Times New Roman"/>
          <w:sz w:val="20"/>
          <w:szCs w:val="20"/>
        </w:rPr>
        <w:t>ксперты, экспертные организации.</w:t>
      </w:r>
    </w:p>
    <w:p w:rsidR="004E0DD5" w:rsidRPr="007524FF" w:rsidRDefault="00B25C23" w:rsidP="003C4B04">
      <w:pPr>
        <w:pStyle w:val="ac"/>
        <w:spacing w:before="0" w:after="0"/>
        <w:jc w:val="both"/>
        <w:rPr>
          <w:sz w:val="20"/>
          <w:szCs w:val="20"/>
        </w:rPr>
      </w:pPr>
      <w:r w:rsidRPr="007524FF">
        <w:rPr>
          <w:sz w:val="20"/>
          <w:szCs w:val="20"/>
        </w:rPr>
        <w:t>6</w:t>
      </w:r>
      <w:r w:rsidR="004E0DD5" w:rsidRPr="007524FF">
        <w:rPr>
          <w:sz w:val="20"/>
          <w:szCs w:val="20"/>
        </w:rPr>
        <w:t>.5. Стороны контракта определили следующий порядок осуществления приемки услуг:</w:t>
      </w:r>
    </w:p>
    <w:p w:rsidR="004E0DD5" w:rsidRPr="007524FF" w:rsidRDefault="00B25C23" w:rsidP="003C4B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.5.1. Страхователь для проверки предоставленных Страховщиком результатов, предусмотренных контрактом, самостоятельно силами приемочной комиссии, проводит экспертизу оказанных услуг в части их соответствия условиям контракта;</w:t>
      </w:r>
    </w:p>
    <w:p w:rsidR="004E0DD5" w:rsidRPr="007524FF" w:rsidRDefault="00B25C23" w:rsidP="003C4B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.5.2. Страховщик</w:t>
      </w:r>
      <w:r w:rsidR="004E0DD5" w:rsidRPr="007524FF">
        <w:rPr>
          <w:rFonts w:ascii="Times New Roman" w:hAnsi="Times New Roman" w:cs="Times New Roman"/>
          <w:color w:val="1D1B11"/>
          <w:sz w:val="20"/>
          <w:szCs w:val="20"/>
        </w:rPr>
        <w:t xml:space="preserve"> вправе направить к </w:t>
      </w:r>
      <w:r w:rsidR="004E0DD5" w:rsidRPr="007524FF">
        <w:rPr>
          <w:rFonts w:ascii="Times New Roman" w:hAnsi="Times New Roman" w:cs="Times New Roman"/>
          <w:sz w:val="20"/>
          <w:szCs w:val="20"/>
        </w:rPr>
        <w:t>Страхователю</w:t>
      </w:r>
      <w:r w:rsidR="004E0DD5" w:rsidRPr="007524FF">
        <w:rPr>
          <w:rFonts w:ascii="Times New Roman" w:hAnsi="Times New Roman" w:cs="Times New Roman"/>
          <w:color w:val="1D1B11"/>
          <w:sz w:val="20"/>
          <w:szCs w:val="20"/>
        </w:rPr>
        <w:t xml:space="preserve"> своего уполномоченного представителя (ей) для участия в приемке;</w:t>
      </w:r>
    </w:p>
    <w:p w:rsidR="004E0DD5" w:rsidRPr="007524FF" w:rsidRDefault="00ED20F0" w:rsidP="003C4B04">
      <w:pPr>
        <w:pStyle w:val="ab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.5.3. При положительном </w:t>
      </w:r>
      <w:r w:rsidR="004E0DD5" w:rsidRPr="007524FF">
        <w:rPr>
          <w:rFonts w:ascii="Times New Roman" w:hAnsi="Times New Roman" w:cs="Times New Roman"/>
          <w:sz w:val="20"/>
          <w:szCs w:val="20"/>
        </w:rPr>
        <w:t>заключения экспертизы</w:t>
      </w:r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>, Акт приемки оказанных услуг</w:t>
      </w:r>
      <w:r w:rsidR="004E0DD5"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3 (трех) рабочих дней подписывается и </w:t>
      </w:r>
      <w:proofErr w:type="gramStart"/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утверждается  </w:t>
      </w:r>
      <w:r w:rsidR="004E0DD5" w:rsidRPr="007524FF">
        <w:rPr>
          <w:rFonts w:ascii="Times New Roman" w:hAnsi="Times New Roman" w:cs="Times New Roman"/>
          <w:sz w:val="20"/>
          <w:szCs w:val="20"/>
        </w:rPr>
        <w:t>Страхователем</w:t>
      </w:r>
      <w:proofErr w:type="gramEnd"/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4E0DD5" w:rsidRPr="007524FF" w:rsidRDefault="00752CFF" w:rsidP="003C4B04">
      <w:pPr>
        <w:pStyle w:val="ac"/>
        <w:spacing w:before="0" w:after="0"/>
        <w:ind w:firstLine="708"/>
        <w:jc w:val="both"/>
        <w:rPr>
          <w:color w:val="000000"/>
          <w:sz w:val="20"/>
          <w:szCs w:val="20"/>
        </w:rPr>
      </w:pPr>
      <w:r w:rsidRPr="007524FF">
        <w:rPr>
          <w:sz w:val="20"/>
          <w:szCs w:val="20"/>
        </w:rPr>
        <w:t>6</w:t>
      </w:r>
      <w:r w:rsidR="004E0DD5" w:rsidRPr="007524FF">
        <w:rPr>
          <w:sz w:val="20"/>
          <w:szCs w:val="20"/>
        </w:rPr>
        <w:t xml:space="preserve">.5.4. В случае выявления несоответствий условиям контракта, </w:t>
      </w:r>
      <w:r w:rsidR="004E0DD5" w:rsidRPr="007524FF">
        <w:rPr>
          <w:color w:val="000000"/>
          <w:sz w:val="20"/>
          <w:szCs w:val="20"/>
        </w:rPr>
        <w:t xml:space="preserve">не позднее      3 (трех) рабочих дней со дня выявления приемочной комиссией данных несоответствий, </w:t>
      </w:r>
      <w:r w:rsidR="004E0DD5" w:rsidRPr="007524FF">
        <w:rPr>
          <w:sz w:val="20"/>
          <w:szCs w:val="20"/>
        </w:rPr>
        <w:t>Страхователь</w:t>
      </w:r>
      <w:r w:rsidR="004E0DD5" w:rsidRPr="007524FF">
        <w:rPr>
          <w:color w:val="000000"/>
          <w:sz w:val="20"/>
          <w:szCs w:val="20"/>
        </w:rPr>
        <w:t xml:space="preserve"> в адрес Страховщика направляет мотивированный отказ от подписания Акта приемки оказанных услуг</w:t>
      </w:r>
      <w:r w:rsidR="004E0DD5" w:rsidRPr="007524FF">
        <w:rPr>
          <w:sz w:val="20"/>
          <w:szCs w:val="20"/>
        </w:rPr>
        <w:t>.</w:t>
      </w:r>
    </w:p>
    <w:p w:rsidR="004E0DD5" w:rsidRPr="007524FF" w:rsidRDefault="004E0DD5" w:rsidP="003C4B04">
      <w:pPr>
        <w:pStyle w:val="ab"/>
        <w:widowControl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Страховщик устраняет недостатки в сроки, согласованные сторонами.</w:t>
      </w:r>
    </w:p>
    <w:p w:rsidR="004E0DD5" w:rsidRPr="007524FF" w:rsidRDefault="003C4B04" w:rsidP="008A2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 xml:space="preserve">.6. Повторная приемка услуг проводится с участием уполномоченного представителя (ей) Страховщика в течение </w:t>
      </w:r>
      <w:r w:rsidR="004E0DD5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3 (трех) </w:t>
      </w:r>
      <w:r w:rsidR="004E0DD5" w:rsidRPr="007524FF">
        <w:rPr>
          <w:rFonts w:ascii="Times New Roman" w:hAnsi="Times New Roman" w:cs="Times New Roman"/>
          <w:sz w:val="20"/>
          <w:szCs w:val="20"/>
        </w:rPr>
        <w:t>рабочих дней со дня устранения Страховщиком несоответствия оказанных услуг требованиям контракта.</w:t>
      </w:r>
    </w:p>
    <w:p w:rsidR="004E0DD5" w:rsidRPr="007524FF" w:rsidRDefault="003C4B04" w:rsidP="008A2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 xml:space="preserve">.7. При повторном обнаружении отступлений от условий контракта, ухудшающих качество оказанных Услуг, или иных недостатков при выполнении Услуг, а </w:t>
      </w:r>
      <w:proofErr w:type="gramStart"/>
      <w:r w:rsidR="004E0DD5" w:rsidRPr="007524FF">
        <w:rPr>
          <w:rFonts w:ascii="Times New Roman" w:hAnsi="Times New Roman" w:cs="Times New Roman"/>
          <w:sz w:val="20"/>
          <w:szCs w:val="20"/>
        </w:rPr>
        <w:t>также  в</w:t>
      </w:r>
      <w:proofErr w:type="gramEnd"/>
      <w:r w:rsidR="004E0DD5" w:rsidRPr="007524FF">
        <w:rPr>
          <w:rFonts w:ascii="Times New Roman" w:hAnsi="Times New Roman" w:cs="Times New Roman"/>
          <w:sz w:val="20"/>
          <w:szCs w:val="20"/>
        </w:rPr>
        <w:t xml:space="preserve"> случае нарушения сроков устранения недостатков, приемочная комиссия составляет заключение, являющееся мотивированным отказом от принятия Услуг, которое подписывается членами приемочной комиссии и уполномоченным представителем (</w:t>
      </w:r>
      <w:proofErr w:type="spellStart"/>
      <w:r w:rsidR="004E0DD5" w:rsidRPr="007524FF">
        <w:rPr>
          <w:rFonts w:ascii="Times New Roman" w:hAnsi="Times New Roman" w:cs="Times New Roman"/>
          <w:sz w:val="20"/>
          <w:szCs w:val="20"/>
        </w:rPr>
        <w:t>ями</w:t>
      </w:r>
      <w:proofErr w:type="spellEnd"/>
      <w:r w:rsidR="004E0DD5" w:rsidRPr="007524FF">
        <w:rPr>
          <w:rFonts w:ascii="Times New Roman" w:hAnsi="Times New Roman" w:cs="Times New Roman"/>
          <w:sz w:val="20"/>
          <w:szCs w:val="20"/>
        </w:rPr>
        <w:t xml:space="preserve">) Страховщика. </w:t>
      </w:r>
    </w:p>
    <w:p w:rsidR="004E0DD5" w:rsidRPr="007524FF" w:rsidRDefault="004E0DD5" w:rsidP="008A2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При отказе от подписания заключения уполномоченным представителем(</w:t>
      </w:r>
      <w:proofErr w:type="spellStart"/>
      <w:r w:rsidRPr="007524FF">
        <w:rPr>
          <w:rFonts w:ascii="Times New Roman" w:hAnsi="Times New Roman" w:cs="Times New Roman"/>
          <w:sz w:val="20"/>
          <w:szCs w:val="20"/>
        </w:rPr>
        <w:t>ями</w:t>
      </w:r>
      <w:proofErr w:type="spellEnd"/>
      <w:r w:rsidRPr="007524FF">
        <w:rPr>
          <w:rFonts w:ascii="Times New Roman" w:hAnsi="Times New Roman" w:cs="Times New Roman"/>
          <w:sz w:val="20"/>
          <w:szCs w:val="20"/>
        </w:rPr>
        <w:t>) Страховщика об этом делается отметка в заключении, удостоверяемая подписями членов приемочной комиссии.</w:t>
      </w:r>
    </w:p>
    <w:p w:rsidR="004E0DD5" w:rsidRPr="007524FF" w:rsidRDefault="003C4B04" w:rsidP="008A2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.8. Под существенными нарушениями настоящего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:rsidR="004E0DD5" w:rsidRPr="007524FF" w:rsidRDefault="003C4B04" w:rsidP="003C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.8.1.  нарушение установленных сроков оказания Услуг;</w:t>
      </w:r>
    </w:p>
    <w:p w:rsidR="004E0DD5" w:rsidRPr="007524FF" w:rsidRDefault="003C4B04" w:rsidP="003C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6</w:t>
      </w:r>
      <w:r w:rsidR="004E0DD5" w:rsidRPr="007524FF">
        <w:rPr>
          <w:rFonts w:ascii="Times New Roman" w:hAnsi="Times New Roman" w:cs="Times New Roman"/>
          <w:sz w:val="20"/>
          <w:szCs w:val="20"/>
        </w:rPr>
        <w:t>.8.2. обнаружение отступлений от условий контракта при оказании Услуг, либо нарушение сроков устранения недостатков.</w:t>
      </w:r>
    </w:p>
    <w:p w:rsidR="006A7253" w:rsidRPr="007524FF" w:rsidRDefault="006A7253" w:rsidP="006A7253">
      <w:pPr>
        <w:pStyle w:val="ConsNormal"/>
        <w:ind w:firstLine="0"/>
        <w:jc w:val="center"/>
        <w:rPr>
          <w:rFonts w:ascii="Times New Roman" w:hAnsi="Times New Roman"/>
          <w:b/>
        </w:rPr>
      </w:pPr>
      <w:r w:rsidRPr="007524FF">
        <w:rPr>
          <w:rFonts w:ascii="Times New Roman" w:hAnsi="Times New Roman"/>
          <w:b/>
        </w:rPr>
        <w:t>7. Срок действия контракта и порядок его прекращения</w:t>
      </w:r>
    </w:p>
    <w:p w:rsidR="006A7253" w:rsidRPr="007524FF" w:rsidRDefault="00455ACC" w:rsidP="006E4FE9">
      <w:pPr>
        <w:pStyle w:val="a7"/>
        <w:tabs>
          <w:tab w:val="num" w:pos="1418"/>
        </w:tabs>
        <w:spacing w:after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7</w:t>
      </w:r>
      <w:r w:rsidR="006A7253" w:rsidRPr="007524FF">
        <w:rPr>
          <w:rFonts w:ascii="Times New Roman" w:hAnsi="Times New Roman"/>
        </w:rPr>
        <w:t xml:space="preserve">.1. Настоящий контракт вступает в силу с момента его подписания и действует </w:t>
      </w:r>
    </w:p>
    <w:p w:rsidR="006A7253" w:rsidRPr="007524FF" w:rsidRDefault="006A7253" w:rsidP="006E4FE9">
      <w:pPr>
        <w:pStyle w:val="a7"/>
        <w:tabs>
          <w:tab w:val="num" w:pos="1418"/>
        </w:tabs>
        <w:spacing w:after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до 31.12.202</w:t>
      </w:r>
      <w:r w:rsidR="00B32530" w:rsidRPr="007524FF">
        <w:rPr>
          <w:rFonts w:ascii="Times New Roman" w:hAnsi="Times New Roman"/>
        </w:rPr>
        <w:t>6</w:t>
      </w:r>
      <w:r w:rsidRPr="007524FF">
        <w:rPr>
          <w:rFonts w:ascii="Times New Roman" w:hAnsi="Times New Roman"/>
        </w:rPr>
        <w:t xml:space="preserve"> года, а по обязательствам Сторон – до полного исполнения обязательств, по расчетам – до полного исполнения.</w:t>
      </w:r>
    </w:p>
    <w:p w:rsidR="006A7253" w:rsidRPr="007524FF" w:rsidRDefault="00455ACC" w:rsidP="006E4FE9">
      <w:pPr>
        <w:pStyle w:val="ConsNormal"/>
        <w:ind w:firstLine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7</w:t>
      </w:r>
      <w:r w:rsidR="006A7253" w:rsidRPr="007524FF">
        <w:rPr>
          <w:rFonts w:ascii="Times New Roman" w:hAnsi="Times New Roman"/>
        </w:rPr>
        <w:t xml:space="preserve">.2. Окончание срока действия настоящего контракта, </w:t>
      </w:r>
      <w:proofErr w:type="gramStart"/>
      <w:r w:rsidR="006A7253" w:rsidRPr="007524FF">
        <w:rPr>
          <w:rFonts w:ascii="Times New Roman" w:hAnsi="Times New Roman"/>
        </w:rPr>
        <w:t>досрочное  его</w:t>
      </w:r>
      <w:proofErr w:type="gramEnd"/>
      <w:r w:rsidR="006A7253" w:rsidRPr="007524FF">
        <w:rPr>
          <w:rFonts w:ascii="Times New Roman" w:hAnsi="Times New Roman"/>
        </w:rPr>
        <w:t xml:space="preserve"> расторжение (прекращение) не прекращает обязанности Страховщика выплатить страховое возмещение по страховым случаям, наступившим в период действия страховых полисов обязательного страхования гражданской ответственности, выданного Страхователю по  настоящему контракту. Не прекращается также обязанность Страхователя по уплате страховой премии, исполнение которой                           к моменту прекращения договора обязательного страхования просрочено.</w:t>
      </w:r>
    </w:p>
    <w:p w:rsidR="00CB57DE" w:rsidRPr="007524FF" w:rsidRDefault="00455ACC" w:rsidP="006E4FE9">
      <w:pPr>
        <w:pStyle w:val="ConsNormal"/>
        <w:ind w:firstLine="0"/>
        <w:jc w:val="both"/>
        <w:rPr>
          <w:rFonts w:ascii="Times New Roman" w:hAnsi="Times New Roman"/>
        </w:rPr>
      </w:pPr>
      <w:r w:rsidRPr="007524FF">
        <w:rPr>
          <w:rFonts w:ascii="Times New Roman" w:hAnsi="Times New Roman"/>
        </w:rPr>
        <w:t>7</w:t>
      </w:r>
      <w:r w:rsidR="006A7253" w:rsidRPr="007524FF">
        <w:rPr>
          <w:rFonts w:ascii="Times New Roman" w:hAnsi="Times New Roman"/>
        </w:rPr>
        <w:t xml:space="preserve">.3.  </w:t>
      </w:r>
      <w:r w:rsidR="007044C1" w:rsidRPr="007524FF">
        <w:rPr>
          <w:rFonts w:ascii="Times New Roman" w:hAnsi="Times New Roman"/>
        </w:rPr>
        <w:t xml:space="preserve">Контракт может быть расторгнут по взаимному соглашению Сторон, </w:t>
      </w:r>
      <w:r w:rsidR="006E4FE9" w:rsidRPr="007524FF">
        <w:rPr>
          <w:rFonts w:ascii="Times New Roman" w:hAnsi="Times New Roman"/>
        </w:rPr>
        <w:t xml:space="preserve">   </w:t>
      </w:r>
      <w:r w:rsidR="007044C1" w:rsidRPr="007524FF">
        <w:rPr>
          <w:rFonts w:ascii="Times New Roman" w:hAnsi="Times New Roman"/>
        </w:rPr>
        <w:t xml:space="preserve">по решению суда или в случае одностороннего отказа Стороны от исполнения </w:t>
      </w:r>
      <w:r w:rsidR="006210D8" w:rsidRPr="007524FF">
        <w:rPr>
          <w:rFonts w:ascii="Times New Roman" w:hAnsi="Times New Roman"/>
        </w:rPr>
        <w:t>к</w:t>
      </w:r>
      <w:r w:rsidR="007044C1" w:rsidRPr="007524FF">
        <w:rPr>
          <w:rFonts w:ascii="Times New Roman" w:hAnsi="Times New Roman"/>
        </w:rPr>
        <w:t xml:space="preserve">онтракта в соответствии с гражданским законодательством в порядке, предусмотренном частями </w:t>
      </w:r>
      <w:hyperlink r:id="rId9" w:anchor="l1756" w:history="1">
        <w:r w:rsidR="007044C1" w:rsidRPr="007524FF">
          <w:rPr>
            <w:rStyle w:val="a3"/>
            <w:rFonts w:ascii="Times New Roman" w:hAnsi="Times New Roman"/>
            <w:color w:val="auto"/>
            <w:u w:val="none"/>
          </w:rPr>
          <w:t>9</w:t>
        </w:r>
      </w:hyperlink>
      <w:r w:rsidR="007044C1" w:rsidRPr="007524FF">
        <w:rPr>
          <w:rFonts w:ascii="Times New Roman" w:hAnsi="Times New Roman"/>
        </w:rPr>
        <w:t xml:space="preserve"> - </w:t>
      </w:r>
      <w:hyperlink r:id="rId10" w:anchor="l1778" w:history="1">
        <w:r w:rsidR="007044C1" w:rsidRPr="007524FF">
          <w:rPr>
            <w:rStyle w:val="a3"/>
            <w:rFonts w:ascii="Times New Roman" w:hAnsi="Times New Roman"/>
            <w:color w:val="auto"/>
            <w:u w:val="none"/>
          </w:rPr>
          <w:t>23</w:t>
        </w:r>
      </w:hyperlink>
      <w:r w:rsidR="007044C1" w:rsidRPr="007524FF">
        <w:rPr>
          <w:rFonts w:ascii="Times New Roman" w:hAnsi="Times New Roman"/>
        </w:rPr>
        <w:t xml:space="preserve"> статьи 95 Федерального закона от </w:t>
      </w:r>
      <w:r w:rsidR="006210D8" w:rsidRPr="007524FF">
        <w:rPr>
          <w:rFonts w:ascii="Times New Roman" w:hAnsi="Times New Roman"/>
        </w:rPr>
        <w:t>0</w:t>
      </w:r>
      <w:r w:rsidR="007044C1" w:rsidRPr="007524FF">
        <w:rPr>
          <w:rFonts w:ascii="Times New Roman" w:hAnsi="Times New Roman"/>
        </w:rPr>
        <w:t>5</w:t>
      </w:r>
      <w:r w:rsidR="006210D8" w:rsidRPr="007524FF">
        <w:rPr>
          <w:rFonts w:ascii="Times New Roman" w:hAnsi="Times New Roman"/>
        </w:rPr>
        <w:t>.04.</w:t>
      </w:r>
      <w:r w:rsidR="007044C1" w:rsidRPr="007524FF">
        <w:rPr>
          <w:rFonts w:ascii="Times New Roman" w:hAnsi="Times New Roman"/>
        </w:rPr>
        <w:t>2013 года</w:t>
      </w:r>
      <w:r w:rsidR="006210D8" w:rsidRPr="007524FF">
        <w:rPr>
          <w:rFonts w:ascii="Times New Roman" w:hAnsi="Times New Roman"/>
        </w:rPr>
        <w:t xml:space="preserve">            </w:t>
      </w:r>
      <w:r w:rsidR="007044C1" w:rsidRPr="007524FF">
        <w:rPr>
          <w:rFonts w:ascii="Times New Roman" w:hAnsi="Times New Roman"/>
        </w:rPr>
        <w:t xml:space="preserve"> N 44-ФЗ "О контрактной системе в сфере закупок товаров, работ, услуг для обеспечения государственных и муниципальных нужд".</w:t>
      </w:r>
    </w:p>
    <w:p w:rsidR="006E4FE9" w:rsidRPr="007524FF" w:rsidRDefault="0093399D" w:rsidP="006E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 Контракт может быть расторгнут (прекращен) на основании письменного уведомления:</w:t>
      </w:r>
    </w:p>
    <w:p w:rsidR="006E4FE9" w:rsidRPr="007524FF" w:rsidRDefault="006E4FE9" w:rsidP="006E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Страхователя;</w:t>
      </w:r>
    </w:p>
    <w:p w:rsidR="006E4FE9" w:rsidRPr="007524FF" w:rsidRDefault="006E4FE9" w:rsidP="006E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Страховщика в случае просрочки уплаты страховой премии (очередного страхового взноса) более чем на тридцать календарных дней;</w:t>
      </w:r>
    </w:p>
    <w:p w:rsidR="006E4FE9" w:rsidRPr="007524FF" w:rsidRDefault="006E4FE9" w:rsidP="006E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соглашению Сторон.</w:t>
      </w:r>
    </w:p>
    <w:p w:rsidR="006E4FE9" w:rsidRPr="007524FF" w:rsidRDefault="0093399D" w:rsidP="006E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Датой расторжения (прекращения) </w:t>
      </w:r>
      <w:r w:rsidR="000A260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требованию Страхователя </w:t>
      </w:r>
      <w:r w:rsidR="000A260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Страховщика считается дата получения другой стороной уведомления, направленного стороной - инициатором прекращения действия настоящего </w:t>
      </w:r>
      <w:r w:rsidR="000A260B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6E4FE9"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E4FE9" w:rsidRPr="007524FF" w:rsidRDefault="006E4FE9" w:rsidP="006E4FE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7.</w:t>
      </w:r>
      <w:r w:rsidR="0093399D" w:rsidRPr="007524FF">
        <w:rPr>
          <w:rFonts w:ascii="Times New Roman" w:hAnsi="Times New Roman" w:cs="Times New Roman"/>
          <w:sz w:val="20"/>
          <w:szCs w:val="20"/>
        </w:rPr>
        <w:t>6</w:t>
      </w:r>
      <w:r w:rsidRPr="007524FF">
        <w:rPr>
          <w:rFonts w:ascii="Times New Roman" w:hAnsi="Times New Roman" w:cs="Times New Roman"/>
          <w:sz w:val="20"/>
          <w:szCs w:val="20"/>
        </w:rPr>
        <w:t xml:space="preserve">. Контракт будет считаться исполненным и прекратившим свое действие после выполнения Сторонами взаимных обязательств по </w:t>
      </w:r>
      <w:r w:rsidR="006210D8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>онтракту и осуществления окончательных расчетов между Сторонами.</w:t>
      </w:r>
    </w:p>
    <w:p w:rsidR="00781EF3" w:rsidRPr="007524FF" w:rsidRDefault="00781EF3" w:rsidP="007C099A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524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8. Ответственность сторон</w:t>
      </w:r>
    </w:p>
    <w:p w:rsidR="00781EF3" w:rsidRPr="007524FF" w:rsidRDefault="00781EF3" w:rsidP="00023D8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8.1. </w:t>
      </w:r>
      <w:r w:rsidRPr="007524FF">
        <w:rPr>
          <w:rFonts w:ascii="Times New Roman" w:eastAsia="Calibri" w:hAnsi="Times New Roman" w:cs="Times New Roman"/>
          <w:noProof/>
          <w:color w:val="000000" w:themeColor="text1"/>
          <w:sz w:val="20"/>
          <w:szCs w:val="20"/>
        </w:rPr>
        <w:t>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</w:t>
      </w:r>
      <w:r w:rsidRPr="007524FF">
        <w:rPr>
          <w:rFonts w:ascii="Times New Roman" w:eastAsia="Calibri" w:hAnsi="Times New Roman" w:cs="Times New Roman"/>
          <w:noProof/>
          <w:sz w:val="20"/>
          <w:szCs w:val="20"/>
        </w:rPr>
        <w:t xml:space="preserve"> Федерации </w:t>
      </w:r>
      <w:r w:rsidR="009F5B06" w:rsidRPr="007524FF">
        <w:rPr>
          <w:rFonts w:ascii="Times New Roman" w:eastAsia="Calibri" w:hAnsi="Times New Roman" w:cs="Times New Roman"/>
          <w:noProof/>
          <w:sz w:val="20"/>
          <w:szCs w:val="20"/>
        </w:rPr>
        <w:t xml:space="preserve">     </w:t>
      </w:r>
      <w:r w:rsidRPr="007524FF">
        <w:rPr>
          <w:rFonts w:ascii="Times New Roman" w:eastAsia="Calibri" w:hAnsi="Times New Roman" w:cs="Times New Roman"/>
          <w:noProof/>
          <w:sz w:val="20"/>
          <w:szCs w:val="20"/>
        </w:rPr>
        <w:t>и контрактом.</w:t>
      </w:r>
    </w:p>
    <w:p w:rsidR="00781EF3" w:rsidRPr="007524FF" w:rsidRDefault="00781EF3" w:rsidP="00023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8.2. 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, предусмотренных Контрактом, </w:t>
      </w:r>
      <w:r w:rsidRPr="007524FF">
        <w:rPr>
          <w:rFonts w:ascii="Times New Roman" w:hAnsi="Times New Roman" w:cs="Times New Roman"/>
          <w:sz w:val="20"/>
          <w:szCs w:val="20"/>
        </w:rPr>
        <w:t>Страховщик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вправе потребовать уплаты неустоек (штрафов, пеней). </w:t>
      </w:r>
    </w:p>
    <w:p w:rsidR="00781EF3" w:rsidRPr="007524FF" w:rsidRDefault="00781EF3" w:rsidP="00023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8.3. Пеня начисляется за каждый день просрочки 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Страхователем</w:t>
      </w:r>
      <w:r w:rsidRPr="007524F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781EF3" w:rsidRPr="007524FF" w:rsidRDefault="00781EF3" w:rsidP="007C09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81EF3" w:rsidRPr="007524FF" w:rsidRDefault="00781EF3" w:rsidP="00023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8.4. Штрафы начисляются за ненадлежащее исполнение 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Страхователем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</w:p>
    <w:p w:rsidR="00781EF3" w:rsidRPr="007524FF" w:rsidRDefault="00781EF3" w:rsidP="007C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          Размер такого штрафа устанавливается в виде фиксированной суммы, определенной в следующем </w:t>
      </w:r>
      <w:hyperlink r:id="rId11" w:history="1">
        <w:r w:rsidRPr="007524FF">
          <w:rPr>
            <w:rFonts w:ascii="Times New Roman" w:eastAsia="Calibri" w:hAnsi="Times New Roman" w:cs="Times New Roman"/>
            <w:sz w:val="20"/>
            <w:szCs w:val="20"/>
          </w:rPr>
          <w:t>порядке</w:t>
        </w:r>
      </w:hyperlink>
      <w:r w:rsidRPr="007524FF">
        <w:rPr>
          <w:rFonts w:ascii="Times New Roman" w:eastAsia="Calibri" w:hAnsi="Times New Roman" w:cs="Times New Roman"/>
          <w:sz w:val="20"/>
          <w:szCs w:val="20"/>
        </w:rPr>
        <w:t>, установленном Правительством Российской Федерации от 30.08.2017 № 1042:</w:t>
      </w:r>
    </w:p>
    <w:p w:rsidR="00781EF3" w:rsidRPr="007524FF" w:rsidRDefault="00781EF3" w:rsidP="007C0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за каждый факт неисполнения 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Страхователем</w:t>
      </w:r>
      <w:r w:rsidRPr="007524F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обязательств, предусмотренных </w:t>
      </w:r>
      <w:r w:rsidR="0038412A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38412A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>онтрактом, размер штрафа устанавливается - 1 000, 00 (Одна тысяча) рублей 00 копеек.</w:t>
      </w:r>
    </w:p>
    <w:p w:rsidR="00781EF3" w:rsidRPr="007524FF" w:rsidRDefault="00781EF3" w:rsidP="00023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8.5. 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просрочки исполнения </w:t>
      </w:r>
      <w:r w:rsidRPr="007524FF">
        <w:rPr>
          <w:rFonts w:ascii="Times New Roman" w:hAnsi="Times New Roman" w:cs="Times New Roman"/>
          <w:sz w:val="20"/>
          <w:szCs w:val="20"/>
        </w:rPr>
        <w:t>Страховщиком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 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br/>
        <w:t xml:space="preserve">(в том числе гарантийного обязательства), предусмотренных контрактом, 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а также в иных случаях неисполнения или ненадлежащего исполнения </w:t>
      </w:r>
      <w:r w:rsidRPr="007524FF">
        <w:rPr>
          <w:rFonts w:ascii="Times New Roman" w:hAnsi="Times New Roman" w:cs="Times New Roman"/>
          <w:sz w:val="20"/>
          <w:szCs w:val="20"/>
        </w:rPr>
        <w:t>Страховщиком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обязательств, предусмотренных контрактом, 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Страхователь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направляет </w:t>
      </w:r>
      <w:r w:rsidRPr="007524FF">
        <w:rPr>
          <w:rFonts w:ascii="Times New Roman" w:hAnsi="Times New Roman" w:cs="Times New Roman"/>
          <w:sz w:val="20"/>
          <w:szCs w:val="20"/>
        </w:rPr>
        <w:t>Страховщику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требование об уплате неустоек (штрафов, пеней).</w:t>
      </w:r>
    </w:p>
    <w:p w:rsidR="00781EF3" w:rsidRPr="007524FF" w:rsidRDefault="00781EF3" w:rsidP="00023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>8.6. 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Пеня начисляется за каждый день просрочки исполнения </w:t>
      </w:r>
      <w:r w:rsidRPr="007524FF">
        <w:rPr>
          <w:rFonts w:ascii="Times New Roman" w:hAnsi="Times New Roman" w:cs="Times New Roman"/>
          <w:sz w:val="20"/>
          <w:szCs w:val="20"/>
        </w:rPr>
        <w:t>Страховщиком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Страхователя, за каждый случай, </w:t>
      </w:r>
      <w:r w:rsidRPr="007524FF">
        <w:rPr>
          <w:rFonts w:ascii="Times New Roman" w:hAnsi="Times New Roman" w:cs="Times New Roman"/>
          <w:sz w:val="20"/>
          <w:szCs w:val="20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781EF3" w:rsidRPr="007524FF" w:rsidRDefault="00781EF3" w:rsidP="00023D8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8.7. За каждый факт неисполнения или ненадлежащего исполнения </w:t>
      </w:r>
      <w:r w:rsidRPr="007524FF">
        <w:rPr>
          <w:rFonts w:ascii="Times New Roman" w:hAnsi="Times New Roman" w:cs="Times New Roman"/>
          <w:sz w:val="20"/>
          <w:szCs w:val="20"/>
        </w:rPr>
        <w:t>Страховщиком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соответствии </w:t>
      </w:r>
      <w:r w:rsidRPr="007524FF">
        <w:rPr>
          <w:rFonts w:ascii="Times New Roman" w:eastAsia="Calibri" w:hAnsi="Times New Roman" w:cs="Times New Roman"/>
          <w:sz w:val="20"/>
          <w:szCs w:val="20"/>
        </w:rPr>
        <w:br/>
        <w:t>с Постановлением Правительства от 30.08.2017 № 1042 и устанавливается в виде фиксированной суммы: (</w:t>
      </w:r>
      <w:r w:rsidR="006B3988" w:rsidRPr="007524FF">
        <w:rPr>
          <w:rFonts w:ascii="Times New Roman" w:eastAsia="Calibri" w:hAnsi="Times New Roman" w:cs="Times New Roman"/>
          <w:sz w:val="20"/>
          <w:szCs w:val="20"/>
        </w:rPr>
        <w:t>____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) % цены Контракта (этапа), что составляет  </w:t>
      </w:r>
      <w:r w:rsidR="006B3988" w:rsidRPr="007524FF">
        <w:rPr>
          <w:rFonts w:ascii="Times New Roman" w:hAnsi="Times New Roman" w:cs="Times New Roman"/>
          <w:sz w:val="20"/>
          <w:szCs w:val="20"/>
        </w:rPr>
        <w:t>_______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6B3988" w:rsidRPr="007524FF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>) руб</w:t>
      </w:r>
      <w:r w:rsidR="005D70E6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ля </w:t>
      </w:r>
      <w:r w:rsidR="006B3988" w:rsidRPr="007524FF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="005D70E6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>коп</w:t>
      </w:r>
      <w:r w:rsidR="005D70E6" w:rsidRPr="007524FF">
        <w:rPr>
          <w:rFonts w:ascii="Times New Roman" w:hAnsi="Times New Roman" w:cs="Times New Roman"/>
          <w:color w:val="000000"/>
          <w:sz w:val="20"/>
          <w:szCs w:val="20"/>
        </w:rPr>
        <w:t>еек.</w:t>
      </w:r>
    </w:p>
    <w:p w:rsidR="00781EF3" w:rsidRPr="007524FF" w:rsidRDefault="00781EF3" w:rsidP="00023D8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8.8. </w:t>
      </w:r>
      <w:r w:rsidRPr="007524FF">
        <w:rPr>
          <w:rFonts w:ascii="Times New Roman" w:eastAsia="Calibri" w:hAnsi="Times New Roman" w:cs="Times New Roman"/>
          <w:sz w:val="20"/>
          <w:szCs w:val="20"/>
        </w:rPr>
        <w:t>За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несоблюдение срока осуществления страховой выплаты Страховщик                  за каждый день просрочки должен уплатить потерпевшему неустойку (пеню)           в размере 1 (Одного) процента от определенного в соответствии           с </w:t>
      </w:r>
      <w:r w:rsidRPr="007524FF">
        <w:rPr>
          <w:rFonts w:ascii="Times New Roman" w:hAnsi="Times New Roman" w:cs="Times New Roman"/>
          <w:sz w:val="20"/>
          <w:szCs w:val="20"/>
        </w:rPr>
        <w:t>Законом № 225-ФЗ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размера страховой выплаты по виду причиненного вреда каждому потерпевшему,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0,05 процента      от установленного  </w:t>
      </w:r>
      <w:hyperlink r:id="rId12" w:anchor="dst33" w:history="1">
        <w:r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 xml:space="preserve">ч. </w:t>
        </w:r>
        <w:r w:rsidR="00F6414F"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2</w:t>
        </w:r>
        <w:r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 xml:space="preserve"> ст. </w:t>
        </w:r>
        <w:r w:rsidR="00F6414F" w:rsidRPr="007524FF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6</w:t>
        </w:r>
      </w:hyperlink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7524FF">
        <w:rPr>
          <w:rFonts w:ascii="Times New Roman" w:hAnsi="Times New Roman" w:cs="Times New Roman"/>
          <w:sz w:val="20"/>
          <w:szCs w:val="20"/>
        </w:rPr>
        <w:t>Закон № 225-ФЗ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предельного размера </w:t>
      </w:r>
      <w:r w:rsidRPr="007524FF">
        <w:rPr>
          <w:rFonts w:ascii="Times New Roman" w:hAnsi="Times New Roman" w:cs="Times New Roman"/>
          <w:sz w:val="20"/>
          <w:szCs w:val="20"/>
        </w:rPr>
        <w:t>компенсационной</w:t>
      </w:r>
      <w:r w:rsidRPr="007524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выплаты по виду причиненного вреда каждому потерпевшему.</w:t>
      </w:r>
    </w:p>
    <w:p w:rsidR="00781EF3" w:rsidRPr="007524FF" w:rsidRDefault="00781EF3" w:rsidP="00FD3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Неустойка (пеня)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(пени) или суммы такой финансовой санкции, в котором указываются форма расчета (наличная или безналичная), а также банковские реквизиты, по которым такая неустойка (пеня) или сумма такой финансовой санкции должна быть уплачена в случае выбора потерпевшим безналичной формы расчета, при этом Страховщик не вправе требовать дополнительные документы для их уплаты.</w:t>
      </w:r>
    </w:p>
    <w:p w:rsidR="00781EF3" w:rsidRPr="007524FF" w:rsidRDefault="00781EF3" w:rsidP="007A3655">
      <w:pPr>
        <w:pStyle w:val="11"/>
        <w:spacing w:line="240" w:lineRule="auto"/>
        <w:ind w:firstLine="0"/>
        <w:jc w:val="both"/>
        <w:rPr>
          <w:sz w:val="20"/>
        </w:rPr>
      </w:pPr>
      <w:r w:rsidRPr="007524FF">
        <w:rPr>
          <w:sz w:val="20"/>
        </w:rPr>
        <w:t>8.9. За каждый факт неисполнения или ненадлежащего исполнения Страховщиком обязательств, предусмотренных Контрактом, которое не имеет стоимостного выражения, размер штрафа, определяемый в порядке, установленном Постановлением Правительства Российской Федерации от 30.08.2017 № 1042, устанавливается в размере 1000 (одна тысяча) рублей 00 копеек.</w:t>
      </w:r>
    </w:p>
    <w:p w:rsidR="00877F44" w:rsidRPr="007524FF" w:rsidRDefault="00877F44" w:rsidP="007A365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8.10. </w:t>
      </w:r>
      <w:r w:rsidRPr="007524FF">
        <w:rPr>
          <w:rFonts w:ascii="Times New Roman" w:hAnsi="Times New Roman" w:cs="Times New Roman"/>
          <w:sz w:val="20"/>
          <w:szCs w:val="20"/>
        </w:rPr>
        <w:t xml:space="preserve">По настоящему контракту предусмотрена возможность удержания </w:t>
      </w:r>
      <w:r w:rsidRPr="007524FF">
        <w:rPr>
          <w:rFonts w:ascii="Times New Roman" w:hAnsi="Times New Roman" w:cs="Times New Roman"/>
          <w:color w:val="000000"/>
          <w:sz w:val="20"/>
          <w:szCs w:val="20"/>
        </w:rPr>
        <w:t>Страхователем</w:t>
      </w:r>
      <w:r w:rsidRPr="007524F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7524FF">
        <w:rPr>
          <w:rFonts w:ascii="Times New Roman" w:hAnsi="Times New Roman" w:cs="Times New Roman"/>
          <w:sz w:val="20"/>
          <w:szCs w:val="20"/>
        </w:rPr>
        <w:t xml:space="preserve">не оплаченной Страховщиком неустойки, в соответствии   с требованиями   п. 2 ч. 14 ст. 34 </w:t>
      </w:r>
      <w:r w:rsidRPr="007524F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Федерального закона от 05.04.2013 № 44-ФЗ   </w:t>
      </w:r>
      <w:proofErr w:type="gramStart"/>
      <w:r w:rsidRPr="007524F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«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 контрактной системе  в сфере закупок товаров, работ, услуг для обеспечения государственных и муниципальных нужд». </w:t>
      </w:r>
    </w:p>
    <w:p w:rsidR="007524FF" w:rsidRPr="007524FF" w:rsidRDefault="007524FF" w:rsidP="007524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Уплата неустоек (штрафов, пеней) осуществляется по следующим реквизитам: УФК по Тюменской области 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(ФКУ ИК-2 УФСИН России по Тюменской области л/с 04671516450)</w:t>
      </w:r>
    </w:p>
    <w:p w:rsidR="007524FF" w:rsidRPr="007524FF" w:rsidRDefault="007524FF" w:rsidP="007524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р/</w:t>
      </w:r>
      <w:proofErr w:type="gramStart"/>
      <w:r w:rsidRPr="007524FF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с  03100643000000016700</w:t>
      </w:r>
      <w:proofErr w:type="gramEnd"/>
    </w:p>
    <w:p w:rsidR="007524FF" w:rsidRPr="007524FF" w:rsidRDefault="007524FF" w:rsidP="007524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ЕКС 40102810945370000060</w:t>
      </w:r>
    </w:p>
    <w:p w:rsidR="007524FF" w:rsidRPr="007524FF" w:rsidRDefault="007524FF" w:rsidP="007524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Банк: ОКЦ № 4 УГУ Банка России</w:t>
      </w: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//УФК ПО ТЮМЕНСКОЙ ОБЛАСТИ г. Тюмень</w:t>
      </w:r>
    </w:p>
    <w:p w:rsidR="007524FF" w:rsidRPr="007524FF" w:rsidRDefault="007524FF" w:rsidP="007524F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4FF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017102101КБК 32011607010019000140</w:t>
      </w:r>
    </w:p>
    <w:p w:rsidR="00781EF3" w:rsidRPr="007524FF" w:rsidRDefault="00781EF3" w:rsidP="007A3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8.1</w:t>
      </w:r>
      <w:r w:rsidR="009F5B06"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1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 Общая сумма начисленной неустойки (штрафов, пени) за неисполнение или ненадлежащее исполнение </w:t>
      </w:r>
      <w:r w:rsidRPr="007524FF">
        <w:rPr>
          <w:rFonts w:ascii="Times New Roman" w:hAnsi="Times New Roman" w:cs="Times New Roman"/>
          <w:sz w:val="20"/>
          <w:szCs w:val="20"/>
        </w:rPr>
        <w:t>Страховщиком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обязательств, предусмотренных контрактом, не может превышать цену контракта.</w:t>
      </w:r>
    </w:p>
    <w:p w:rsidR="00781EF3" w:rsidRPr="007524FF" w:rsidRDefault="00781EF3" w:rsidP="007A3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8.1</w:t>
      </w:r>
      <w:r w:rsidR="009F5B06"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Pr="007524FF">
        <w:rPr>
          <w:rFonts w:ascii="Times New Roman" w:eastAsia="Calibri" w:hAnsi="Times New Roman" w:cs="Times New Roman"/>
          <w:color w:val="000000"/>
          <w:sz w:val="20"/>
          <w:szCs w:val="20"/>
        </w:rPr>
        <w:t>. Общая сумма начисленной неустойки (штрафов, пени) за ненадлежащее исполнение Страхователем обязательств, предусмотренных контрактом, не может превышать цену контракта.</w:t>
      </w:r>
    </w:p>
    <w:p w:rsidR="00781EF3" w:rsidRPr="007524FF" w:rsidRDefault="00781EF3" w:rsidP="007A3655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lastRenderedPageBreak/>
        <w:t>8.1</w:t>
      </w:r>
      <w:r w:rsidR="009F5B06" w:rsidRPr="007524FF">
        <w:rPr>
          <w:rFonts w:ascii="Times New Roman" w:hAnsi="Times New Roman" w:cs="Times New Roman"/>
          <w:sz w:val="20"/>
          <w:szCs w:val="20"/>
        </w:rPr>
        <w:t>3</w:t>
      </w:r>
      <w:r w:rsidRPr="007524FF">
        <w:rPr>
          <w:rFonts w:ascii="Times New Roman" w:hAnsi="Times New Roman" w:cs="Times New Roman"/>
          <w:sz w:val="20"/>
          <w:szCs w:val="20"/>
        </w:rPr>
        <w:t>. </w:t>
      </w:r>
      <w:r w:rsidRPr="007524FF">
        <w:rPr>
          <w:rFonts w:ascii="Times New Roman" w:hAnsi="Times New Roman" w:cs="Times New Roman"/>
          <w:noProof/>
          <w:sz w:val="20"/>
          <w:szCs w:val="20"/>
        </w:rPr>
        <w:t>Сторона освобождается от уплаты неустойки (штрафа, пени),</w:t>
      </w:r>
      <w:r w:rsidRPr="007524FF">
        <w:rPr>
          <w:rFonts w:ascii="Times New Roman" w:hAnsi="Times New Roman" w:cs="Times New Roman"/>
          <w:noProof/>
          <w:sz w:val="20"/>
          <w:szCs w:val="20"/>
        </w:rPr>
        <w:br/>
        <w:t>если докажет, что неисполнение или ненадлежащее исполнение обязательства, предусмотренного Контрактом, произошло вследствие непреодолимой силы</w:t>
      </w:r>
      <w:r w:rsidR="007524FF" w:rsidRPr="007524F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7524FF" w:rsidRPr="007524FF">
        <w:rPr>
          <w:rFonts w:ascii="Times New Roman" w:hAnsi="Times New Roman" w:cs="Times New Roman"/>
          <w:noProof/>
          <w:sz w:val="20"/>
          <w:szCs w:val="20"/>
        </w:rPr>
        <w:t>или по вине другой Стороны.</w:t>
      </w:r>
    </w:p>
    <w:p w:rsidR="00781EF3" w:rsidRPr="007524FF" w:rsidRDefault="00781EF3" w:rsidP="007A36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24FF">
        <w:rPr>
          <w:rFonts w:ascii="Times New Roman" w:eastAsia="Calibri" w:hAnsi="Times New Roman" w:cs="Times New Roman"/>
          <w:sz w:val="20"/>
          <w:szCs w:val="20"/>
        </w:rPr>
        <w:t>8.1</w:t>
      </w:r>
      <w:r w:rsidR="009F5B06" w:rsidRPr="007524FF">
        <w:rPr>
          <w:rFonts w:ascii="Times New Roman" w:eastAsia="Calibri" w:hAnsi="Times New Roman" w:cs="Times New Roman"/>
          <w:sz w:val="20"/>
          <w:szCs w:val="20"/>
        </w:rPr>
        <w:t>4</w:t>
      </w:r>
      <w:r w:rsidR="007524FF">
        <w:rPr>
          <w:rFonts w:ascii="Times New Roman" w:eastAsia="Calibri" w:hAnsi="Times New Roman" w:cs="Times New Roman"/>
          <w:sz w:val="20"/>
          <w:szCs w:val="20"/>
        </w:rPr>
        <w:t xml:space="preserve">. Уплата неустойки </w:t>
      </w:r>
      <w:r w:rsidRPr="007524FF">
        <w:rPr>
          <w:rFonts w:ascii="Times New Roman" w:eastAsia="Calibri" w:hAnsi="Times New Roman" w:cs="Times New Roman"/>
          <w:sz w:val="20"/>
          <w:szCs w:val="20"/>
        </w:rPr>
        <w:t>(штрафа, пеней) не освобождает Стороны</w:t>
      </w:r>
      <w:r w:rsidRPr="007524FF">
        <w:rPr>
          <w:rFonts w:ascii="Times New Roman" w:eastAsia="Calibri" w:hAnsi="Times New Roman" w:cs="Times New Roman"/>
          <w:sz w:val="20"/>
          <w:szCs w:val="20"/>
        </w:rPr>
        <w:br/>
        <w:t xml:space="preserve">от исполнения обязательств по </w:t>
      </w:r>
      <w:r w:rsidR="00877F44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>онтракту.</w:t>
      </w:r>
    </w:p>
    <w:p w:rsidR="006E4FE9" w:rsidRPr="007524FF" w:rsidRDefault="006E4FE9" w:rsidP="004E00CD">
      <w:pPr>
        <w:widowControl w:val="0"/>
        <w:tabs>
          <w:tab w:val="left" w:pos="585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524FF">
        <w:rPr>
          <w:rFonts w:ascii="Times New Roman" w:hAnsi="Times New Roman" w:cs="Times New Roman"/>
          <w:b/>
          <w:color w:val="000000"/>
          <w:sz w:val="20"/>
          <w:szCs w:val="20"/>
        </w:rPr>
        <w:t>9. Форс-мажорные условия</w:t>
      </w:r>
    </w:p>
    <w:p w:rsidR="006E4FE9" w:rsidRPr="007524FF" w:rsidRDefault="006E4FE9" w:rsidP="007A3655">
      <w:pPr>
        <w:pStyle w:val="11"/>
        <w:spacing w:line="240" w:lineRule="auto"/>
        <w:ind w:firstLine="0"/>
        <w:jc w:val="both"/>
        <w:rPr>
          <w:noProof/>
          <w:sz w:val="20"/>
        </w:rPr>
      </w:pPr>
      <w:r w:rsidRPr="007524FF">
        <w:rPr>
          <w:noProof/>
          <w:sz w:val="20"/>
        </w:rPr>
        <w:t xml:space="preserve"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</w:t>
      </w:r>
      <w:r w:rsidRPr="007524FF">
        <w:rPr>
          <w:bCs/>
          <w:sz w:val="20"/>
        </w:rPr>
        <w:t xml:space="preserve">забастовки, ограничения перевозок, запрет торговых операций вследствие применения международных санкций, </w:t>
      </w:r>
      <w:r w:rsidRPr="007524FF">
        <w:rPr>
          <w:noProof/>
          <w:sz w:val="20"/>
        </w:rPr>
        <w:t>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E4FE9" w:rsidRPr="007524FF" w:rsidRDefault="006E4FE9" w:rsidP="007A3655">
      <w:pPr>
        <w:pStyle w:val="11"/>
        <w:spacing w:line="240" w:lineRule="auto"/>
        <w:jc w:val="both"/>
        <w:rPr>
          <w:noProof/>
          <w:sz w:val="20"/>
        </w:rPr>
      </w:pPr>
      <w:r w:rsidRPr="007524FF">
        <w:rPr>
          <w:noProof/>
          <w:sz w:val="20"/>
        </w:rPr>
        <w:t xml:space="preserve">Указанные события должны носить чрезвычайный, непредвиденный </w:t>
      </w:r>
      <w:r w:rsidRPr="007524FF">
        <w:rPr>
          <w:noProof/>
          <w:sz w:val="20"/>
        </w:rPr>
        <w:br/>
        <w:t>и непредотвратимый характер, возникнуть после заключения Контракта  и не зависеть от воли Сторон.</w:t>
      </w:r>
    </w:p>
    <w:p w:rsidR="006E4FE9" w:rsidRPr="007524FF" w:rsidRDefault="006E4FE9" w:rsidP="007A3655">
      <w:pPr>
        <w:pStyle w:val="11"/>
        <w:spacing w:line="240" w:lineRule="auto"/>
        <w:ind w:firstLine="0"/>
        <w:jc w:val="both"/>
        <w:rPr>
          <w:noProof/>
          <w:sz w:val="20"/>
        </w:rPr>
      </w:pPr>
      <w:r w:rsidRPr="007524FF">
        <w:rPr>
          <w:noProof/>
          <w:sz w:val="20"/>
        </w:rPr>
        <w:t xml:space="preserve">9.2. При наступлении обстоятельств непреодолимой силы Сторона должна </w:t>
      </w:r>
      <w:r w:rsidRPr="007524FF">
        <w:rPr>
          <w:noProof/>
          <w:sz w:val="20"/>
        </w:rPr>
        <w:br/>
        <w:t xml:space="preserve">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</w:t>
      </w:r>
      <w:r w:rsidRPr="007524FF">
        <w:rPr>
          <w:noProof/>
          <w:sz w:val="20"/>
        </w:rPr>
        <w:br/>
        <w:t>о характере обстоятельств, а также, по возможности, оценка их влияния  на возможность исполнения обязательств по Контракту и срок исполнения обязательств.</w:t>
      </w:r>
    </w:p>
    <w:p w:rsidR="006E4FE9" w:rsidRPr="007524FF" w:rsidRDefault="006E4FE9" w:rsidP="007A3655">
      <w:pPr>
        <w:pStyle w:val="11"/>
        <w:spacing w:line="240" w:lineRule="auto"/>
        <w:ind w:firstLine="0"/>
        <w:jc w:val="both"/>
        <w:rPr>
          <w:noProof/>
          <w:sz w:val="20"/>
        </w:rPr>
      </w:pPr>
      <w:r w:rsidRPr="007524FF">
        <w:rPr>
          <w:noProof/>
          <w:sz w:val="20"/>
        </w:rPr>
        <w:t>9.3. По прекращении указанных обстоятельств Сторона должна  без промедления,  но не позднее 3 (трех) дней после их прекращения, известить об этом другую Сторону в письменной форме.</w:t>
      </w:r>
    </w:p>
    <w:p w:rsidR="006E4FE9" w:rsidRPr="007524FF" w:rsidRDefault="006E4FE9" w:rsidP="007A3655">
      <w:pPr>
        <w:pStyle w:val="11"/>
        <w:spacing w:line="240" w:lineRule="auto"/>
        <w:jc w:val="both"/>
        <w:rPr>
          <w:noProof/>
          <w:sz w:val="20"/>
        </w:rPr>
      </w:pPr>
      <w:r w:rsidRPr="007524FF">
        <w:rPr>
          <w:noProof/>
          <w:sz w:val="20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6E4FE9" w:rsidRPr="007524FF" w:rsidRDefault="006E4FE9" w:rsidP="007A3655">
      <w:pPr>
        <w:pStyle w:val="11"/>
        <w:spacing w:line="240" w:lineRule="auto"/>
        <w:ind w:firstLine="0"/>
        <w:jc w:val="both"/>
        <w:rPr>
          <w:noProof/>
          <w:sz w:val="20"/>
        </w:rPr>
      </w:pPr>
      <w:r w:rsidRPr="007524FF">
        <w:rPr>
          <w:noProof/>
          <w:sz w:val="20"/>
        </w:rPr>
        <w:t xml:space="preserve">9.4. 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6E4FE9" w:rsidRPr="007524FF" w:rsidRDefault="006E4FE9" w:rsidP="007A3655">
      <w:pPr>
        <w:pStyle w:val="11"/>
        <w:spacing w:line="240" w:lineRule="auto"/>
        <w:ind w:firstLine="0"/>
        <w:jc w:val="both"/>
        <w:rPr>
          <w:noProof/>
          <w:sz w:val="20"/>
        </w:rPr>
      </w:pPr>
      <w:r w:rsidRPr="007524FF">
        <w:rPr>
          <w:noProof/>
          <w:sz w:val="20"/>
        </w:rPr>
        <w:t>9.5.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E4FE9" w:rsidRPr="007524FF" w:rsidRDefault="006E4FE9" w:rsidP="00A43F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24FF">
        <w:rPr>
          <w:rFonts w:ascii="Times New Roman" w:hAnsi="Times New Roman" w:cs="Times New Roman"/>
          <w:b/>
          <w:sz w:val="20"/>
          <w:szCs w:val="20"/>
        </w:rPr>
        <w:t>10. Рассмотрение и разрешение споров</w:t>
      </w:r>
    </w:p>
    <w:p w:rsidR="006E4FE9" w:rsidRPr="007524FF" w:rsidRDefault="006E4FE9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10.1. Все споры и разногласия, которые могут возникнуть из настоящего контракта между Сторонами, будут разрешаться путем переговоров, в том числе </w:t>
      </w:r>
      <w:r w:rsidR="004B7BC0" w:rsidRPr="007524FF">
        <w:rPr>
          <w:rFonts w:ascii="Times New Roman" w:hAnsi="Times New Roman" w:cs="Times New Roman"/>
          <w:sz w:val="20"/>
          <w:szCs w:val="20"/>
        </w:rPr>
        <w:t xml:space="preserve">     </w:t>
      </w:r>
      <w:r w:rsidRPr="007524FF">
        <w:rPr>
          <w:rFonts w:ascii="Times New Roman" w:hAnsi="Times New Roman" w:cs="Times New Roman"/>
          <w:sz w:val="20"/>
          <w:szCs w:val="20"/>
        </w:rPr>
        <w:t>в претензионном порядке.</w:t>
      </w:r>
    </w:p>
    <w:p w:rsidR="006E4FE9" w:rsidRPr="007524FF" w:rsidRDefault="006E4FE9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10.2. Стороны согласовали обязательный претензионный порядок урегулирования споров. Претензия оформляется в письменной форме. </w:t>
      </w:r>
    </w:p>
    <w:p w:rsidR="006E4FE9" w:rsidRPr="007524FF" w:rsidRDefault="006E4FE9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10.3. Сторона, которой предъявлена претензия, обязана рассмотреть такую претензию в течение 10 (десяти) календарных дней с момента ее 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>получения  и</w:t>
      </w:r>
      <w:proofErr w:type="gramEnd"/>
      <w:r w:rsidRPr="007524FF">
        <w:rPr>
          <w:rFonts w:ascii="Times New Roman" w:hAnsi="Times New Roman" w:cs="Times New Roman"/>
          <w:sz w:val="20"/>
          <w:szCs w:val="20"/>
        </w:rPr>
        <w:t xml:space="preserve"> сообщить о своем решении другой стороне путем направления ответа в письменной форме.</w:t>
      </w:r>
    </w:p>
    <w:p w:rsidR="00A01751" w:rsidRPr="007524FF" w:rsidRDefault="006E4FE9" w:rsidP="007A3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10.4. При </w:t>
      </w:r>
      <w:proofErr w:type="spellStart"/>
      <w:r w:rsidRPr="007524FF">
        <w:rPr>
          <w:rFonts w:ascii="Times New Roman" w:hAnsi="Times New Roman" w:cs="Times New Roman"/>
          <w:sz w:val="20"/>
          <w:szCs w:val="20"/>
        </w:rPr>
        <w:t>неурегулировании</w:t>
      </w:r>
      <w:proofErr w:type="spellEnd"/>
      <w:r w:rsidRPr="007524FF">
        <w:rPr>
          <w:rFonts w:ascii="Times New Roman" w:hAnsi="Times New Roman" w:cs="Times New Roman"/>
          <w:sz w:val="20"/>
          <w:szCs w:val="20"/>
        </w:rPr>
        <w:t xml:space="preserve"> Сторонами разногласий и споров путем переговоров, они подлежат разрешению в порядке, предусмотренном действующим законодательством Российской Федерации в Арбитражном суде Тюменской области</w:t>
      </w:r>
      <w:r w:rsidRPr="007524F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</w:p>
    <w:p w:rsidR="007A3655" w:rsidRPr="007524FF" w:rsidRDefault="007A3655" w:rsidP="00013050">
      <w:pPr>
        <w:pStyle w:val="ConsNormal"/>
        <w:ind w:firstLine="0"/>
        <w:jc w:val="center"/>
        <w:rPr>
          <w:rFonts w:ascii="Times New Roman" w:hAnsi="Times New Roman"/>
          <w:b/>
        </w:rPr>
      </w:pPr>
      <w:r w:rsidRPr="007524FF">
        <w:rPr>
          <w:rFonts w:ascii="Times New Roman" w:hAnsi="Times New Roman"/>
          <w:b/>
        </w:rPr>
        <w:t>11. Прочие условия</w:t>
      </w:r>
    </w:p>
    <w:p w:rsidR="007A3655" w:rsidRPr="007524FF" w:rsidRDefault="007A3655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11.1. Во всем, что не предусмотрено контрактом, Стороны руководствуются законодательством Российской Федерации.</w:t>
      </w:r>
    </w:p>
    <w:p w:rsidR="007A3655" w:rsidRPr="007524FF" w:rsidRDefault="007A3655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11.2.  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При исполнении </w:t>
      </w:r>
      <w:r w:rsidR="004B7BC0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онтракта не допускается перемена </w:t>
      </w:r>
      <w:proofErr w:type="gramStart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Страховщика,   </w:t>
      </w:r>
      <w:proofErr w:type="gramEnd"/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  за исключением случаев, когда новый Страховщик является правопреемником Страхователя по такому </w:t>
      </w:r>
      <w:r w:rsidR="00A3592A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онтракту вследствие реорганизации юридического лица     в форме преобразования, слияния или присоединения. В случае перемены Страховщика по </w:t>
      </w:r>
      <w:r w:rsidR="00A3592A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 xml:space="preserve">онтракту его права и обязанности по такому </w:t>
      </w:r>
      <w:r w:rsidR="007C668B" w:rsidRPr="007524FF">
        <w:rPr>
          <w:rFonts w:ascii="Times New Roman" w:eastAsia="Calibri" w:hAnsi="Times New Roman" w:cs="Times New Roman"/>
          <w:sz w:val="20"/>
          <w:szCs w:val="20"/>
        </w:rPr>
        <w:t>к</w:t>
      </w:r>
      <w:r w:rsidRPr="007524FF">
        <w:rPr>
          <w:rFonts w:ascii="Times New Roman" w:eastAsia="Calibri" w:hAnsi="Times New Roman" w:cs="Times New Roman"/>
          <w:sz w:val="20"/>
          <w:szCs w:val="20"/>
        </w:rPr>
        <w:t>онтракту переходят к новому Страховщику в том же объеме и на тех же условиях.</w:t>
      </w:r>
    </w:p>
    <w:p w:rsidR="007A3655" w:rsidRPr="007524FF" w:rsidRDefault="007A3655" w:rsidP="004B7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11.3. В случае изменения у какой-либо из Сторон местонахождения, телефонов, факсов, адреса электронной почты, эта Сторона обязана в течение </w:t>
      </w:r>
      <w:r w:rsidR="004B7BC0" w:rsidRPr="007524FF">
        <w:rPr>
          <w:rFonts w:ascii="Times New Roman" w:hAnsi="Times New Roman" w:cs="Times New Roman"/>
          <w:sz w:val="20"/>
          <w:szCs w:val="20"/>
        </w:rPr>
        <w:t>3</w:t>
      </w:r>
      <w:r w:rsidRPr="007524FF">
        <w:rPr>
          <w:rFonts w:ascii="Times New Roman" w:hAnsi="Times New Roman" w:cs="Times New Roman"/>
          <w:sz w:val="20"/>
          <w:szCs w:val="20"/>
        </w:rPr>
        <w:t xml:space="preserve"> (</w:t>
      </w:r>
      <w:r w:rsidR="004B7BC0" w:rsidRPr="007524FF">
        <w:rPr>
          <w:rFonts w:ascii="Times New Roman" w:hAnsi="Times New Roman" w:cs="Times New Roman"/>
          <w:sz w:val="20"/>
          <w:szCs w:val="20"/>
        </w:rPr>
        <w:t>трех</w:t>
      </w:r>
      <w:r w:rsidRPr="007524FF">
        <w:rPr>
          <w:rFonts w:ascii="Times New Roman" w:hAnsi="Times New Roman" w:cs="Times New Roman"/>
          <w:sz w:val="20"/>
          <w:szCs w:val="20"/>
        </w:rPr>
        <w:t>) рабочих дней со дня соответствующего изменения письменно известить об этом другую Сторону.</w:t>
      </w:r>
    </w:p>
    <w:p w:rsidR="007A3655" w:rsidRPr="007524FF" w:rsidRDefault="007A3655" w:rsidP="007A365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В случае изменения у какой-либо из Сторон реквизитов банка или иных реквизитов для осуществления расчетов по настоящему контракту, Сторона обязана    в течение </w:t>
      </w:r>
      <w:r w:rsidR="004B7BC0" w:rsidRPr="007524FF">
        <w:rPr>
          <w:rFonts w:ascii="Times New Roman" w:hAnsi="Times New Roman" w:cs="Times New Roman"/>
          <w:sz w:val="20"/>
          <w:szCs w:val="20"/>
        </w:rPr>
        <w:t xml:space="preserve">3(трех) рабочих дней </w:t>
      </w:r>
      <w:r w:rsidRPr="007524FF">
        <w:rPr>
          <w:rFonts w:ascii="Times New Roman" w:hAnsi="Times New Roman" w:cs="Times New Roman"/>
          <w:sz w:val="20"/>
          <w:szCs w:val="20"/>
        </w:rPr>
        <w:t>со дня изменений письменно известить об этом другую Сторону.</w:t>
      </w:r>
    </w:p>
    <w:p w:rsidR="007A3655" w:rsidRPr="007524FF" w:rsidRDefault="007A3655" w:rsidP="007A36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</w:t>
      </w:r>
      <w:r w:rsidR="00A3592A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онтракту будут считаться сведения, указанные в </w:t>
      </w:r>
      <w:r w:rsidR="00A3592A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онтракте. </w:t>
      </w:r>
    </w:p>
    <w:p w:rsidR="007A3655" w:rsidRPr="007524FF" w:rsidRDefault="007A3655" w:rsidP="007C66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11.4. Внесение изменений и дополнений, не противоречащих законодательству Российской Федерации, в условия </w:t>
      </w:r>
      <w:r w:rsidR="007C668B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онтракта осуществляется путем заключения Сторонами в письменной форме дополнительных соглашений к </w:t>
      </w:r>
      <w:r w:rsidR="007C668B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>онтракту, которые являются его неотъемлемой частью.</w:t>
      </w:r>
    </w:p>
    <w:p w:rsidR="007A3655" w:rsidRPr="007524FF" w:rsidRDefault="007A3655" w:rsidP="007C66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11.5. Изменение</w:t>
      </w:r>
      <w:r w:rsidR="007C668B" w:rsidRPr="007524FF">
        <w:rPr>
          <w:rFonts w:ascii="Times New Roman" w:hAnsi="Times New Roman" w:cs="Times New Roman"/>
          <w:sz w:val="20"/>
          <w:szCs w:val="20"/>
        </w:rPr>
        <w:t xml:space="preserve"> существенных</w:t>
      </w:r>
      <w:r w:rsidRPr="007524FF">
        <w:rPr>
          <w:rFonts w:ascii="Times New Roman" w:hAnsi="Times New Roman" w:cs="Times New Roman"/>
          <w:sz w:val="20"/>
          <w:szCs w:val="20"/>
        </w:rPr>
        <w:t xml:space="preserve"> условий </w:t>
      </w:r>
      <w:r w:rsidR="007C668B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онтракта при его исполнении </w:t>
      </w:r>
      <w:r w:rsidR="007C668B" w:rsidRPr="007524FF">
        <w:rPr>
          <w:rFonts w:ascii="Times New Roman" w:hAnsi="Times New Roman" w:cs="Times New Roman"/>
          <w:sz w:val="20"/>
          <w:szCs w:val="20"/>
        </w:rPr>
        <w:t xml:space="preserve">      </w:t>
      </w:r>
      <w:r w:rsidRPr="007524FF">
        <w:rPr>
          <w:rFonts w:ascii="Times New Roman" w:hAnsi="Times New Roman" w:cs="Times New Roman"/>
          <w:sz w:val="20"/>
          <w:szCs w:val="20"/>
        </w:rPr>
        <w:t xml:space="preserve">не допускается, за исключением случаев, предусмотренных Федеральным законом </w:t>
      </w:r>
      <w:r w:rsidR="007C668B" w:rsidRPr="007524FF">
        <w:rPr>
          <w:rFonts w:ascii="Times New Roman" w:hAnsi="Times New Roman" w:cs="Times New Roman"/>
          <w:sz w:val="20"/>
          <w:szCs w:val="20"/>
        </w:rPr>
        <w:t xml:space="preserve">   </w:t>
      </w:r>
      <w:r w:rsidRPr="007524FF">
        <w:rPr>
          <w:rFonts w:ascii="Times New Roman" w:hAnsi="Times New Roman" w:cs="Times New Roman"/>
          <w:sz w:val="20"/>
          <w:szCs w:val="20"/>
        </w:rPr>
        <w:t xml:space="preserve">от 5 апреля </w:t>
      </w:r>
      <w:smartTag w:uri="urn:schemas-microsoft-com:office:smarttags" w:element="metricconverter">
        <w:smartTagPr>
          <w:attr w:name="ProductID" w:val="2013 г"/>
        </w:smartTagPr>
        <w:r w:rsidRPr="007524FF">
          <w:rPr>
            <w:rFonts w:ascii="Times New Roman" w:hAnsi="Times New Roman" w:cs="Times New Roman"/>
            <w:sz w:val="20"/>
            <w:szCs w:val="20"/>
          </w:rPr>
          <w:t>2013 г</w:t>
        </w:r>
      </w:smartTag>
      <w:r w:rsidRPr="007524FF">
        <w:rPr>
          <w:rFonts w:ascii="Times New Roman" w:hAnsi="Times New Roman" w:cs="Times New Roman"/>
          <w:sz w:val="20"/>
          <w:szCs w:val="20"/>
        </w:rPr>
        <w:t>. № 44-ФЗ «О контрактной системе в сфере закупок товаров, работ, услуг для обеспечения государственных и муниципальных нужд».</w:t>
      </w:r>
    </w:p>
    <w:p w:rsidR="007A3655" w:rsidRPr="007524FF" w:rsidRDefault="007A3655" w:rsidP="007C66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11.6. Стороны обязуются обеспечить конфиденциальность сведений, относящихся</w:t>
      </w:r>
      <w:r w:rsidR="00572330" w:rsidRPr="007524F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524FF">
        <w:rPr>
          <w:rFonts w:ascii="Times New Roman" w:hAnsi="Times New Roman" w:cs="Times New Roman"/>
          <w:sz w:val="20"/>
          <w:szCs w:val="20"/>
        </w:rPr>
        <w:t xml:space="preserve"> к предмету </w:t>
      </w:r>
      <w:r w:rsidR="007C668B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онтракта, и ставших им известными в ходе исполнения </w:t>
      </w:r>
      <w:r w:rsidR="007C668B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>онтракта.</w:t>
      </w:r>
    </w:p>
    <w:p w:rsidR="007A3655" w:rsidRPr="007524FF" w:rsidRDefault="007A3655" w:rsidP="005723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lastRenderedPageBreak/>
        <w:t xml:space="preserve">11.7. Настоящий Контракт составлен в 2-х экземплярах на русском языке, идентичных по содержанию и имеющих равную юридическую силу, по одному </w:t>
      </w:r>
      <w:r w:rsidR="00572330" w:rsidRPr="007524FF">
        <w:rPr>
          <w:rFonts w:ascii="Times New Roman" w:hAnsi="Times New Roman" w:cs="Times New Roman"/>
          <w:sz w:val="20"/>
          <w:szCs w:val="20"/>
        </w:rPr>
        <w:t xml:space="preserve">     </w:t>
      </w:r>
      <w:r w:rsidRPr="007524FF">
        <w:rPr>
          <w:rFonts w:ascii="Times New Roman" w:hAnsi="Times New Roman" w:cs="Times New Roman"/>
          <w:sz w:val="20"/>
          <w:szCs w:val="20"/>
        </w:rPr>
        <w:t>для каждой из Сторон</w:t>
      </w:r>
    </w:p>
    <w:p w:rsidR="007A3655" w:rsidRPr="007524FF" w:rsidRDefault="007A3655" w:rsidP="005723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11.8. Для обмена сообщениями и оформления документов стороны используют 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>реквизиты</w:t>
      </w:r>
      <w:proofErr w:type="gramEnd"/>
      <w:r w:rsidRPr="007524FF">
        <w:rPr>
          <w:rFonts w:ascii="Times New Roman" w:hAnsi="Times New Roman" w:cs="Times New Roman"/>
          <w:sz w:val="20"/>
          <w:szCs w:val="20"/>
        </w:rPr>
        <w:t xml:space="preserve"> указанные в </w:t>
      </w:r>
      <w:r w:rsidR="00572330" w:rsidRPr="007524FF">
        <w:rPr>
          <w:rFonts w:ascii="Times New Roman" w:hAnsi="Times New Roman" w:cs="Times New Roman"/>
          <w:sz w:val="20"/>
          <w:szCs w:val="20"/>
        </w:rPr>
        <w:t>разделе</w:t>
      </w:r>
      <w:r w:rsidRPr="007524FF">
        <w:rPr>
          <w:rFonts w:ascii="Times New Roman" w:hAnsi="Times New Roman" w:cs="Times New Roman"/>
          <w:sz w:val="20"/>
          <w:szCs w:val="20"/>
        </w:rPr>
        <w:t xml:space="preserve"> 12 </w:t>
      </w:r>
      <w:r w:rsidR="00572330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>онтракта.</w:t>
      </w:r>
    </w:p>
    <w:p w:rsidR="007A3655" w:rsidRPr="007524FF" w:rsidRDefault="007A3655" w:rsidP="002067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11.9. Любое Уведомление или сообщение, необходимость в которых возникла </w:t>
      </w:r>
      <w:r w:rsidR="00CB2BBF" w:rsidRPr="007524FF">
        <w:rPr>
          <w:rFonts w:ascii="Times New Roman" w:hAnsi="Times New Roman" w:cs="Times New Roman"/>
          <w:sz w:val="20"/>
          <w:szCs w:val="20"/>
        </w:rPr>
        <w:t xml:space="preserve"> </w:t>
      </w:r>
      <w:r w:rsidRPr="007524FF">
        <w:rPr>
          <w:rFonts w:ascii="Times New Roman" w:hAnsi="Times New Roman" w:cs="Times New Roman"/>
          <w:sz w:val="20"/>
          <w:szCs w:val="20"/>
        </w:rPr>
        <w:t xml:space="preserve">  в связи с исполнением </w:t>
      </w:r>
      <w:r w:rsidR="00CB2BBF" w:rsidRPr="007524FF">
        <w:rPr>
          <w:rFonts w:ascii="Times New Roman" w:hAnsi="Times New Roman" w:cs="Times New Roman"/>
          <w:sz w:val="20"/>
          <w:szCs w:val="20"/>
        </w:rPr>
        <w:t>к</w:t>
      </w:r>
      <w:r w:rsidRPr="007524FF">
        <w:rPr>
          <w:rFonts w:ascii="Times New Roman" w:hAnsi="Times New Roman" w:cs="Times New Roman"/>
          <w:sz w:val="20"/>
          <w:szCs w:val="20"/>
        </w:rPr>
        <w:t xml:space="preserve">онтракта, оформляются в письменном виде и считается поданным надлежащим образом одной Стороной другой Стороне при передаче    их заказной почтой, по телексу, телеграфу или факсу, а также вручением под роспись. </w:t>
      </w:r>
    </w:p>
    <w:p w:rsidR="007A3655" w:rsidRPr="007524FF" w:rsidRDefault="007A3655" w:rsidP="007A3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Уведомление будет считаться своевременно доставленным:</w:t>
      </w:r>
    </w:p>
    <w:p w:rsidR="007A3655" w:rsidRPr="007524FF" w:rsidRDefault="007A3655" w:rsidP="007A3655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а) в случае вручения адресату лично или доставкой заказной почтой    в момент доставки;</w:t>
      </w:r>
    </w:p>
    <w:p w:rsidR="007A3655" w:rsidRPr="007524FF" w:rsidRDefault="007A3655" w:rsidP="007A3655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б) в случае направления телеграммы – спустя 24 (двадцать четыре) часа после отправления телеграммы с уведомлением о вручении;</w:t>
      </w:r>
    </w:p>
    <w:p w:rsidR="007A3655" w:rsidRPr="007524FF" w:rsidRDefault="007A3655" w:rsidP="007A3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в) в случае направления факса – спустя 2 (два) часа после отправления факса </w:t>
      </w:r>
      <w:r w:rsidR="00706BDD" w:rsidRPr="007524F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524FF">
        <w:rPr>
          <w:rFonts w:ascii="Times New Roman" w:hAnsi="Times New Roman" w:cs="Times New Roman"/>
          <w:sz w:val="20"/>
          <w:szCs w:val="20"/>
        </w:rPr>
        <w:t>с подтверждением получения.</w:t>
      </w:r>
    </w:p>
    <w:p w:rsidR="007A3655" w:rsidRPr="007524FF" w:rsidRDefault="007A3655" w:rsidP="007A3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>Уведомления и извещения направляются за счет уведомляющей Стороны.</w:t>
      </w:r>
    </w:p>
    <w:p w:rsidR="007A3655" w:rsidRPr="007524FF" w:rsidRDefault="007A3655" w:rsidP="00706B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11.10. Все приложения к настоящему Контракту являются его неотъемлемыми частями.</w:t>
      </w:r>
    </w:p>
    <w:p w:rsidR="007A3655" w:rsidRPr="007524FF" w:rsidRDefault="007A3655" w:rsidP="00837E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24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</w:t>
      </w:r>
      <w:r w:rsidRPr="007524FF">
        <w:rPr>
          <w:rFonts w:ascii="Times New Roman" w:hAnsi="Times New Roman" w:cs="Times New Roman"/>
          <w:b/>
          <w:sz w:val="20"/>
          <w:szCs w:val="20"/>
        </w:rPr>
        <w:t> Юридические адреса и банковские реквизиты сторон</w:t>
      </w:r>
    </w:p>
    <w:tbl>
      <w:tblPr>
        <w:tblW w:w="10006" w:type="dxa"/>
        <w:jc w:val="center"/>
        <w:tblLook w:val="0000" w:firstRow="0" w:lastRow="0" w:firstColumn="0" w:lastColumn="0" w:noHBand="0" w:noVBand="0"/>
      </w:tblPr>
      <w:tblGrid>
        <w:gridCol w:w="4862"/>
        <w:gridCol w:w="5144"/>
      </w:tblGrid>
      <w:tr w:rsidR="007A3655" w:rsidRPr="007524FF" w:rsidTr="000801F6">
        <w:trPr>
          <w:trHeight w:val="355"/>
          <w:jc w:val="center"/>
        </w:trPr>
        <w:tc>
          <w:tcPr>
            <w:tcW w:w="4862" w:type="dxa"/>
          </w:tcPr>
          <w:p w:rsidR="007A3655" w:rsidRPr="007524FF" w:rsidRDefault="007A3655" w:rsidP="007A365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Страхователь</w:t>
            </w:r>
          </w:p>
        </w:tc>
        <w:tc>
          <w:tcPr>
            <w:tcW w:w="5144" w:type="dxa"/>
          </w:tcPr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Страховщик</w:t>
            </w:r>
          </w:p>
        </w:tc>
      </w:tr>
      <w:tr w:rsidR="007A3655" w:rsidRPr="007524FF" w:rsidTr="000801F6">
        <w:trPr>
          <w:trHeight w:val="1788"/>
          <w:jc w:val="center"/>
        </w:trPr>
        <w:tc>
          <w:tcPr>
            <w:tcW w:w="4862" w:type="dxa"/>
          </w:tcPr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Федеральное казенное учреждение «Исправительная колония № 2 Управления Федеральной службы исполнения наказаний по Тюменской области» (ФКУ ИК-2 УФСИН России по Тюменской области)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625014, г. Тюмень, ул. Вербная, 13 корп. 2 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Адрес фактический: 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625014, г. Тюмень, ул. Вербная, 13, корп. 2 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ИНН 7203096090 КПП 720301001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 </w:t>
            </w:r>
          </w:p>
          <w:p w:rsidR="007C28A7" w:rsidRPr="007524FF" w:rsidRDefault="007C28A7" w:rsidP="007C2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УФК по Новосибирской области (ФКУ ИК-2 УФСИН России по Тюменской области л/с 03671516450)</w:t>
            </w:r>
          </w:p>
          <w:p w:rsidR="007C28A7" w:rsidRPr="007524FF" w:rsidRDefault="007C28A7" w:rsidP="007C2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Банк:ОКЦ</w:t>
            </w:r>
            <w:proofErr w:type="spellEnd"/>
            <w:proofErr w:type="gramEnd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 № 1 </w:t>
            </w:r>
            <w:proofErr w:type="spellStart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  Банка России//УФК по Новосибирской области, г Новосибирск</w:t>
            </w:r>
          </w:p>
          <w:p w:rsidR="007C28A7" w:rsidRPr="007524FF" w:rsidRDefault="007C28A7" w:rsidP="007C2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ab/>
              <w:t>015004950</w:t>
            </w:r>
          </w:p>
          <w:p w:rsidR="007C28A7" w:rsidRPr="007524FF" w:rsidRDefault="007C28A7" w:rsidP="007C2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ab/>
              <w:t>03211643000000015114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Корреспондентский 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счет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ab/>
              <w:t>40102810445370000043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Контактное </w:t>
            </w:r>
            <w:proofErr w:type="spellStart"/>
            <w:proofErr w:type="gramStart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лицо: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Плентев</w:t>
            </w:r>
            <w:proofErr w:type="spellEnd"/>
            <w:proofErr w:type="gramEnd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C28A7" w:rsidRPr="007524FF" w:rsidRDefault="007C28A7" w:rsidP="007C28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Тел/ факс (3452) 27-59-43(9</w:t>
            </w:r>
            <w:proofErr w:type="gramStart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),689711@</w:t>
            </w:r>
            <w:r w:rsidRPr="007524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524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</w:p>
          <w:p w:rsidR="007C28A7" w:rsidRPr="007524FF" w:rsidRDefault="007C28A7" w:rsidP="007C28A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Эл. адрес: </w:t>
            </w:r>
            <w:hyperlink r:id="rId13" w:history="1"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Ik</w:t>
              </w:r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2</w:t>
              </w:r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tmn</w:t>
              </w:r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7524F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7A3655" w:rsidRPr="007524FF" w:rsidRDefault="007A3655" w:rsidP="007C28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Контактны</w:t>
            </w: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тел:</w:t>
            </w:r>
            <w:r w:rsidR="001063BF"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8(3452) 27-57-37</w:t>
            </w: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A3655" w:rsidRPr="007524FF" w:rsidRDefault="007A3655" w:rsidP="007C28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Эл. адрес: </w:t>
            </w:r>
            <w:hyperlink r:id="rId14" w:history="1">
              <w:r w:rsidR="001063BF" w:rsidRPr="007524FF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energi.ik2@72.fsin.gov.ru</w:t>
              </w:r>
            </w:hyperlink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Страхователь</w:t>
            </w: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ФКУ ИК-2 УФСИН России </w:t>
            </w: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Тюменской области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___________________/</w:t>
            </w: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И.С. Русаков</w:t>
            </w: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(подпись)  М.П.</w:t>
            </w:r>
          </w:p>
        </w:tc>
        <w:tc>
          <w:tcPr>
            <w:tcW w:w="5144" w:type="dxa"/>
          </w:tcPr>
          <w:p w:rsidR="00682DED" w:rsidRPr="007524FF" w:rsidRDefault="00682DED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Адрес юридический: </w:t>
            </w:r>
            <w:r w:rsidR="00682DED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 фактический: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Телефон: </w:t>
            </w:r>
          </w:p>
          <w:p w:rsidR="00682DED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ИНН: 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КПП:</w:t>
            </w:r>
          </w:p>
          <w:p w:rsidR="00682DED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ОГРН: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ОКПО 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ОКТМО </w:t>
            </w:r>
          </w:p>
          <w:p w:rsidR="00682DED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ОКАТО  </w:t>
            </w:r>
          </w:p>
          <w:p w:rsidR="00682DED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ОКОГУ </w:t>
            </w:r>
          </w:p>
          <w:p w:rsidR="00682DED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ОКОПФ </w:t>
            </w:r>
          </w:p>
          <w:p w:rsidR="00010047" w:rsidRPr="007524FF" w:rsidRDefault="00010047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ОКФС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постановки на учет в налоговом </w:t>
            </w:r>
            <w:proofErr w:type="gramStart"/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органе:.</w:t>
            </w:r>
            <w:proofErr w:type="gramEnd"/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682DED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р/счет: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к/с: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</w:p>
          <w:p w:rsidR="00C722DB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Контактное лицо: </w:t>
            </w:r>
          </w:p>
          <w:p w:rsidR="00682DED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Контактный тел.: </w:t>
            </w:r>
          </w:p>
          <w:p w:rsidR="007A3655" w:rsidRPr="007524FF" w:rsidRDefault="00C722DB" w:rsidP="007C2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Эл. адрес: </w:t>
            </w:r>
          </w:p>
          <w:p w:rsidR="007A3655" w:rsidRPr="007524FF" w:rsidRDefault="007A3655" w:rsidP="00106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3655" w:rsidRPr="007524FF" w:rsidRDefault="007A3655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Страховщик</w:t>
            </w:r>
          </w:p>
          <w:p w:rsidR="001063BF" w:rsidRPr="007524FF" w:rsidRDefault="001063BF" w:rsidP="007A3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DED" w:rsidRPr="007524FF" w:rsidRDefault="007A3655" w:rsidP="0068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__________________/ </w:t>
            </w:r>
          </w:p>
          <w:p w:rsidR="007A3655" w:rsidRPr="007524FF" w:rsidRDefault="007A3655" w:rsidP="0068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(подпись)  М.П.</w:t>
            </w:r>
          </w:p>
        </w:tc>
      </w:tr>
    </w:tbl>
    <w:p w:rsidR="008C24A4" w:rsidRPr="007524FF" w:rsidRDefault="008C24A4">
      <w:pPr>
        <w:rPr>
          <w:rFonts w:ascii="Times New Roman" w:hAnsi="Times New Roman" w:cs="Times New Roman"/>
          <w:sz w:val="20"/>
          <w:szCs w:val="20"/>
        </w:rPr>
      </w:pPr>
    </w:p>
    <w:p w:rsidR="008C24A4" w:rsidRPr="007524FF" w:rsidRDefault="008C24A4">
      <w:pPr>
        <w:rPr>
          <w:rFonts w:ascii="Times New Roman" w:hAnsi="Times New Roman" w:cs="Times New Roman"/>
          <w:sz w:val="20"/>
          <w:szCs w:val="20"/>
        </w:rPr>
      </w:pPr>
    </w:p>
    <w:p w:rsidR="008C24A4" w:rsidRPr="007524FF" w:rsidRDefault="008C24A4">
      <w:pPr>
        <w:rPr>
          <w:rFonts w:ascii="Times New Roman" w:hAnsi="Times New Roman" w:cs="Times New Roman"/>
          <w:sz w:val="20"/>
          <w:szCs w:val="20"/>
        </w:rPr>
        <w:sectPr w:rsidR="008C24A4" w:rsidRPr="007524FF" w:rsidSect="004460F3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8E5E13" w:rsidRPr="007524FF" w:rsidRDefault="008E5E13" w:rsidP="000B0EA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 1 </w:t>
      </w:r>
    </w:p>
    <w:p w:rsidR="00626939" w:rsidRPr="007524FF" w:rsidRDefault="008E5E13" w:rsidP="000B0EA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к государственному контракту</w:t>
      </w:r>
    </w:p>
    <w:p w:rsidR="008E5E13" w:rsidRPr="007524FF" w:rsidRDefault="008E5E13" w:rsidP="000B0EA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8E5E13" w:rsidRPr="007524FF" w:rsidRDefault="008E5E13" w:rsidP="000B0EA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от «____» ___________202</w:t>
      </w:r>
      <w:r w:rsidR="007C28A7" w:rsidRPr="007524FF">
        <w:rPr>
          <w:rFonts w:ascii="Times New Roman" w:hAnsi="Times New Roman" w:cs="Times New Roman"/>
          <w:sz w:val="20"/>
          <w:szCs w:val="20"/>
        </w:rPr>
        <w:t>6</w:t>
      </w:r>
      <w:r w:rsidRPr="007524F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8E5E13" w:rsidRPr="007524FF" w:rsidRDefault="008E5E13" w:rsidP="008C24A4">
      <w:pPr>
        <w:spacing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24A4" w:rsidRPr="007524FF" w:rsidRDefault="008C24A4" w:rsidP="008C24A4">
      <w:pPr>
        <w:spacing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24FF">
        <w:rPr>
          <w:rFonts w:ascii="Times New Roman" w:hAnsi="Times New Roman" w:cs="Times New Roman"/>
          <w:b/>
          <w:sz w:val="20"/>
          <w:szCs w:val="20"/>
        </w:rPr>
        <w:t>Перечень опасных объектов, подлежащих страхованию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3704"/>
        <w:gridCol w:w="2551"/>
        <w:gridCol w:w="2835"/>
        <w:gridCol w:w="3630"/>
      </w:tblGrid>
      <w:tr w:rsidR="000B0EA8" w:rsidRPr="007524FF" w:rsidTr="000B0EA8">
        <w:trPr>
          <w:trHeight w:val="1214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Наименование опасного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 опасного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Рег. номер опасного объекта </w:t>
            </w:r>
          </w:p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регистрации опасного объекта)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действия</w:t>
            </w:r>
          </w:p>
          <w:p w:rsidR="000B0EA8" w:rsidRPr="007524FF" w:rsidRDefault="00B8554A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="000B0EA8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</w:t>
            </w:r>
            <w:r w:rsidR="00AF29EC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0B0EA8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щего полиса</w:t>
            </w:r>
          </w:p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обязательного страхования</w:t>
            </w:r>
          </w:p>
        </w:tc>
      </w:tr>
      <w:tr w:rsidR="000B0EA8" w:rsidRPr="007524FF" w:rsidTr="000B0EA8">
        <w:trPr>
          <w:trHeight w:val="1827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0B0EA8">
            <w:pPr>
              <w:suppressLineNumbers/>
              <w:suppressAutoHyphens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2D1C9E" w:rsidP="0099531F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участок агрегатных установок по производству муки, крупы, комбикормов (16)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0B0EA8" w:rsidP="009953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524FF">
              <w:rPr>
                <w:rFonts w:ascii="Times New Roman" w:hAnsi="Times New Roman" w:cs="Times New Roman"/>
              </w:rPr>
              <w:t xml:space="preserve">Российская Федерация, </w:t>
            </w:r>
          </w:p>
          <w:p w:rsidR="000B0EA8" w:rsidRPr="007524FF" w:rsidRDefault="000B0EA8" w:rsidP="009953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524FF">
              <w:rPr>
                <w:rFonts w:ascii="Times New Roman" w:hAnsi="Times New Roman" w:cs="Times New Roman"/>
              </w:rPr>
              <w:t xml:space="preserve">Тюменская область, </w:t>
            </w:r>
          </w:p>
          <w:p w:rsidR="000B0EA8" w:rsidRPr="007524FF" w:rsidRDefault="000B0EA8" w:rsidP="009953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524FF">
              <w:rPr>
                <w:rFonts w:ascii="Times New Roman" w:hAnsi="Times New Roman" w:cs="Times New Roman"/>
              </w:rPr>
              <w:t xml:space="preserve">город Тюмень, </w:t>
            </w:r>
          </w:p>
          <w:p w:rsidR="000B0EA8" w:rsidRPr="007524FF" w:rsidRDefault="000B0EA8" w:rsidP="009953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524FF">
              <w:rPr>
                <w:rFonts w:ascii="Times New Roman" w:hAnsi="Times New Roman" w:cs="Times New Roman"/>
              </w:rPr>
              <w:t xml:space="preserve">ул. Вербная, </w:t>
            </w:r>
          </w:p>
          <w:p w:rsidR="000B0EA8" w:rsidRPr="007524FF" w:rsidRDefault="000B0EA8" w:rsidP="000B0EA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524FF">
              <w:rPr>
                <w:rFonts w:ascii="Times New Roman" w:hAnsi="Times New Roman" w:cs="Times New Roman"/>
              </w:rPr>
              <w:t xml:space="preserve">дом 13, корп. 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A8" w:rsidRPr="007524FF" w:rsidRDefault="002D1C9E" w:rsidP="0099531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И24-00020-0004(05.10.2015)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A8" w:rsidRPr="007524FF" w:rsidRDefault="000B0EA8" w:rsidP="0099531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B0EA8" w:rsidRPr="007524FF" w:rsidRDefault="000B0EA8" w:rsidP="0099531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мес.</w:t>
            </w:r>
          </w:p>
          <w:p w:rsidR="002D1C9E" w:rsidRPr="007524FF" w:rsidRDefault="002D1C9E" w:rsidP="002D1C9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 </w:t>
            </w:r>
            <w:r w:rsidR="00AB3B05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</w:t>
            </w: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по </w:t>
            </w:r>
            <w:r w:rsidR="00AB3B05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</w:t>
            </w:r>
            <w:r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г.)</w:t>
            </w:r>
          </w:p>
          <w:p w:rsidR="000B0EA8" w:rsidRPr="007524FF" w:rsidRDefault="000B0EA8" w:rsidP="0099531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D1C9E" w:rsidRPr="007524FF" w:rsidRDefault="002D1C9E" w:rsidP="002D1C9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524FF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7524FF">
        <w:rPr>
          <w:rFonts w:ascii="Times New Roman" w:hAnsi="Times New Roman" w:cs="Times New Roman"/>
          <w:b/>
          <w:bCs/>
          <w:sz w:val="20"/>
          <w:szCs w:val="20"/>
        </w:rPr>
        <w:t xml:space="preserve">.3. Форма представления исходных сведений владельцами опасных объектов, подлежащих регистрации в государственном реестре в соответствии с законодательством о промышленной безопасности опасных производственных объектов (ОПО) для определения уровня безопасности опасных объектов </w:t>
      </w:r>
      <w:r w:rsidRPr="007524FF">
        <w:rPr>
          <w:rFonts w:ascii="Times New Roman" w:hAnsi="Times New Roman" w:cs="Times New Roman"/>
          <w:b/>
          <w:bCs/>
          <w:sz w:val="20"/>
          <w:szCs w:val="20"/>
          <w:lang w:val="en-GB"/>
        </w:rPr>
        <w:t>I</w:t>
      </w:r>
      <w:r w:rsidRPr="007524FF">
        <w:rPr>
          <w:rFonts w:ascii="Times New Roman" w:hAnsi="Times New Roman" w:cs="Times New Roman"/>
          <w:b/>
          <w:bCs/>
          <w:sz w:val="20"/>
          <w:szCs w:val="20"/>
        </w:rPr>
        <w:t>. Для опасных производственных объектов:</w:t>
      </w:r>
    </w:p>
    <w:p w:rsidR="002D1C9E" w:rsidRPr="007524FF" w:rsidRDefault="002D1C9E" w:rsidP="002D1C9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524FF">
        <w:rPr>
          <w:rFonts w:ascii="Times New Roman" w:hAnsi="Times New Roman" w:cs="Times New Roman"/>
          <w:b/>
          <w:bCs/>
          <w:sz w:val="20"/>
          <w:szCs w:val="20"/>
        </w:rPr>
        <w:t xml:space="preserve">- с признаками опасности 2.1 или 2.6 (если ОПО зарегистрирован в соответствии с Распоряжением </w:t>
      </w:r>
      <w:proofErr w:type="spellStart"/>
      <w:r w:rsidRPr="007524FF">
        <w:rPr>
          <w:rFonts w:ascii="Times New Roman" w:hAnsi="Times New Roman" w:cs="Times New Roman"/>
          <w:b/>
          <w:bCs/>
          <w:sz w:val="20"/>
          <w:szCs w:val="20"/>
        </w:rPr>
        <w:t>Ростехнадзора</w:t>
      </w:r>
      <w:proofErr w:type="spellEnd"/>
      <w:r w:rsidRPr="007524FF">
        <w:rPr>
          <w:rFonts w:ascii="Times New Roman" w:hAnsi="Times New Roman" w:cs="Times New Roman"/>
          <w:b/>
          <w:bCs/>
          <w:sz w:val="20"/>
          <w:szCs w:val="20"/>
        </w:rPr>
        <w:t xml:space="preserve"> от 19.03.2013     N 31-рп)</w:t>
      </w:r>
    </w:p>
    <w:p w:rsidR="002D1C9E" w:rsidRPr="007524FF" w:rsidRDefault="002D1C9E" w:rsidP="002D1C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4FF">
        <w:rPr>
          <w:rFonts w:ascii="Times New Roman" w:hAnsi="Times New Roman" w:cs="Times New Roman"/>
          <w:b/>
          <w:bCs/>
          <w:sz w:val="20"/>
          <w:szCs w:val="20"/>
        </w:rPr>
        <w:t>1. СВЕДЕНИЯ О ТЕХНИЧЕСКОЙ БЕЗОПАСНОСТИ ОПАСНОГО ОБЪЕКТА</w:t>
      </w:r>
    </w:p>
    <w:tbl>
      <w:tblPr>
        <w:tblW w:w="1452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0"/>
        <w:gridCol w:w="704"/>
        <w:gridCol w:w="142"/>
        <w:gridCol w:w="6205"/>
        <w:gridCol w:w="1551"/>
        <w:gridCol w:w="105"/>
        <w:gridCol w:w="130"/>
        <w:gridCol w:w="2304"/>
        <w:gridCol w:w="129"/>
        <w:gridCol w:w="465"/>
        <w:gridCol w:w="129"/>
        <w:gridCol w:w="2520"/>
        <w:gridCol w:w="129"/>
      </w:tblGrid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78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ввода объекта в эксплуатацию [А, Б, Р] (год)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2000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Износ производственных фондов [Б] (%)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F86471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="002D1C9E"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решения по обеспечению безопасности технологического процесса [Т, ПБ, ТР]</w:t>
            </w:r>
          </w:p>
        </w:tc>
      </w:tr>
      <w:tr w:rsidR="002D1C9E" w:rsidRPr="007524FF" w:rsidTr="0004519B">
        <w:trPr>
          <w:gridAfter w:val="1"/>
          <w:wAfter w:w="129" w:type="dxa"/>
          <w:trHeight w:val="35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решения, направленные на обеспечение взрывобезопасности</w:t>
            </w:r>
          </w:p>
        </w:tc>
      </w:tr>
      <w:tr w:rsidR="002D1C9E" w:rsidRPr="007524FF" w:rsidTr="0004519B">
        <w:trPr>
          <w:gridAfter w:val="1"/>
          <w:wAfter w:w="129" w:type="dxa"/>
          <w:trHeight w:val="406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Оснащение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взрыворазрядными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устройствами и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легкосбрасываемыми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конструкциями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9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1.3.1.2.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решения по предотвращению распространения пламени и продуктов сгорания по технологическим линиям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61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1.3.1.3.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систем локализации взрыва в оборудовании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9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1.3.1.4.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тамбур-шлюзов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требуется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 автоматического регулирования, блокировок, сигнализаций и других средств обеспечения безопасности</w:t>
            </w:r>
          </w:p>
        </w:tc>
      </w:tr>
      <w:tr w:rsidR="002D1C9E" w:rsidRPr="007524FF" w:rsidTr="0004519B">
        <w:trPr>
          <w:gridAfter w:val="1"/>
          <w:wAfter w:w="129" w:type="dxa"/>
          <w:trHeight w:val="361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 автоматического регулирования технологического процесса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8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 блокировок технологического процесса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59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1.3.3.3.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 сигнализаций технологического процесса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480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1.3.2.4.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пункта и автоматизированной системы управления производственным процессом, функционирующих в условиях чрезвычайных ситуаций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предписаний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выданных по итогам последней плановой проверки [А, ПБ, ТР]</w:t>
            </w:r>
          </w:p>
        </w:tc>
      </w:tr>
      <w:tr w:rsidR="002D1C9E" w:rsidRPr="007524FF" w:rsidTr="0004519B">
        <w:trPr>
          <w:gridAfter w:val="1"/>
          <w:wAfter w:w="129" w:type="dxa"/>
          <w:trHeight w:val="350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выявленных по итогам последней плановой проверки нарушений требований промышленной безопасности (общее)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9" w:type="dxa"/>
          <w:trHeight w:val="28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неустраненных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срок нарушений требований промышленной 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лицензий, необходимых для ведения производственной деятельности [Р, ПБ, Ю]</w:t>
            </w:r>
          </w:p>
        </w:tc>
      </w:tr>
      <w:tr w:rsidR="002D1C9E" w:rsidRPr="007524FF" w:rsidTr="0004519B">
        <w:trPr>
          <w:gridAfter w:val="1"/>
          <w:wAfter w:w="129" w:type="dxa"/>
          <w:trHeight w:val="20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Лицензия на осуществление деятельности по эксплуатации взрывопожароопасных производственных объектов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в стадии оформления 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601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1.5.2.</w:t>
            </w:r>
          </w:p>
        </w:tc>
        <w:tc>
          <w:tcPr>
            <w:tcW w:w="7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Лицензия на осуществление деятельности, связанной с эксплуатацией взрывопожароопасных и химически опасных производственных объектов I, II и III </w:t>
            </w: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классов 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в стадии оформления 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диагностики/экспертизы/планового ремонта оборудования / зданий /сооружений [А, ПБ, Т]</w:t>
            </w:r>
          </w:p>
        </w:tc>
      </w:tr>
      <w:tr w:rsidR="002D1C9E" w:rsidRPr="007524FF" w:rsidTr="0004519B">
        <w:trPr>
          <w:gridAfter w:val="1"/>
          <w:wAfter w:w="129" w:type="dxa"/>
          <w:trHeight w:val="530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7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графика проведения диагностики (испытаний, освидетельствований)/экспертизы/планового ремонта оборудования (технических устройств), сооружений (зданий)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да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"да /нет"</w:t>
            </w:r>
          </w:p>
        </w:tc>
      </w:tr>
      <w:tr w:rsidR="002D1C9E" w:rsidRPr="007524FF" w:rsidTr="0004519B">
        <w:trPr>
          <w:gridAfter w:val="1"/>
          <w:wAfter w:w="129" w:type="dxa"/>
          <w:trHeight w:val="696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соблюдения графика проведения диагностики (испытаний, освидетельствований)/экспертизы/планового ремонта оборудования (технических устройств), сооружений (зданий)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по промышленной безопасности [А, ПБ, ТР, Р]</w:t>
            </w:r>
          </w:p>
        </w:tc>
      </w:tr>
      <w:tr w:rsidR="002D1C9E" w:rsidRPr="007524FF" w:rsidTr="0004519B">
        <w:trPr>
          <w:gridAfter w:val="1"/>
          <w:wAfter w:w="129" w:type="dxa"/>
          <w:trHeight w:val="38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Положение о производственном контроле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530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мероприятий по локализации и ликвидации последствий аварий, согласованный и утвержденный в установленном порядке.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444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1.7.3.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взрывобезопасности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системе сбора информации о произошедших инцидентах и авариях и анализе этой информации [А, ПБ, ТР]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сбора информации о произошедших инцидентах и авариях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информации о произошедших инцидентах и авариях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6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профессиональной подготовке персонала [А, ПБ, ТР, Т, К]</w:t>
            </w:r>
          </w:p>
        </w:tc>
      </w:tr>
      <w:tr w:rsidR="002D1C9E" w:rsidRPr="007524FF" w:rsidTr="0004519B">
        <w:trPr>
          <w:gridAfter w:val="1"/>
          <w:wAfter w:w="129" w:type="dxa"/>
          <w:trHeight w:val="340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1.9.1.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профессиональной подготовки персонала (рабочих, ИТР и специалистов)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9" w:type="dxa"/>
          <w:trHeight w:val="455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1.9.2.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профессионального отбора персонала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1.9.3.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допуска персонала к самостоятельной работе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9" w:type="dxa"/>
          <w:trHeight w:val="318"/>
        </w:trPr>
        <w:tc>
          <w:tcPr>
            <w:tcW w:w="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1.9.4.</w:t>
            </w:r>
          </w:p>
        </w:tc>
        <w:tc>
          <w:tcPr>
            <w:tcW w:w="78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и аттестация персонала по промышленной 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143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 СВЕДЕНИЯ О ПОЖАРНОЙ БЕЗОПАСНОСТИ ОПАСНОГО ОБЪЕКТА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решения по обеспечению пожарной безопасности [ПС, ТР]</w:t>
            </w:r>
          </w:p>
        </w:tc>
      </w:tr>
      <w:tr w:rsidR="002D1C9E" w:rsidRPr="007524FF" w:rsidTr="0004519B">
        <w:trPr>
          <w:gridAfter w:val="1"/>
          <w:wAfter w:w="128" w:type="dxa"/>
          <w:trHeight w:val="606"/>
        </w:trPr>
        <w:tc>
          <w:tcPr>
            <w:tcW w:w="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Архитектурные и конструкционные решения по локализации пожара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зданий и сооружений системами автоматической пожарной сигнализации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26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Объектовые запасы воды для пожаротушения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421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Внутренний противопожарный водопровод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27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Внешние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водоисточники</w:t>
            </w:r>
            <w:proofErr w:type="spellEnd"/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2.1.6.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зданий и сооружений автоматическими установками пожаротушения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2.1.7.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Ручные средства пожаротушения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637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2.1.8.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организации и управления эвакуацией людей при пожаре (СОУЭ)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48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предписаний МЧС России (в области пожарной безопасности), выданных по итогам последней плановой проверки [ПС, ТР]</w:t>
            </w:r>
          </w:p>
        </w:tc>
      </w:tr>
      <w:tr w:rsidR="002D1C9E" w:rsidRPr="007524FF" w:rsidTr="0004519B">
        <w:trPr>
          <w:gridAfter w:val="1"/>
          <w:wAfter w:w="128" w:type="dxa"/>
          <w:trHeight w:val="5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выявленных по итогам последней плановой проверки нарушений требований пожарной безопасности (общее)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8" w:type="dxa"/>
          <w:trHeight w:val="5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неустраненных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срок нарушений требований пожарной 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по пожарной безопасности [ПС, ТР, Р]</w:t>
            </w:r>
          </w:p>
        </w:tc>
      </w:tr>
      <w:tr w:rsidR="002D1C9E" w:rsidRPr="007524FF" w:rsidTr="0004519B">
        <w:trPr>
          <w:gridAfter w:val="1"/>
          <w:wAfter w:w="128" w:type="dxa"/>
          <w:trHeight w:val="39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пожарной 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111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пожаротушения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287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2.3.3.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эвакуации при пожаре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276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2.3.4.</w:t>
            </w:r>
          </w:p>
        </w:tc>
        <w:tc>
          <w:tcPr>
            <w:tcW w:w="77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Инструкции по мерам пожарной безопасности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143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СВЕДЕНИЯ О ГОТОВНОСТИ ВЛАДЕЛЬЦА ОПАСНОГО ОБЪЕКТА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143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ПРЕДУПРЕЖДЕНИЮ, ЛОКАЛИЗАЦИИ ПОСЛЕДСТВИЙ ВОЗМОЖНОЙ АВАРИИ НА ОПАСНОМ ОБЪЕКТЕ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Резервирование систем обеспечения опасного объекта [ЧС, ПБ, ТР, Т]</w:t>
            </w:r>
          </w:p>
        </w:tc>
      </w:tr>
      <w:tr w:rsidR="002D1C9E" w:rsidRPr="007524FF" w:rsidTr="0004519B">
        <w:trPr>
          <w:gridAfter w:val="1"/>
          <w:wAfter w:w="128" w:type="dxa"/>
          <w:trHeight w:val="29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источники электроснабжения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38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источники водоснабжения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263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системы связи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предписаний МЧС России (в области ГО ЧС), выданных по итогам последней плановой проверки [ЧС, ТР]</w:t>
            </w:r>
          </w:p>
        </w:tc>
      </w:tr>
      <w:tr w:rsidR="002D1C9E" w:rsidRPr="007524FF" w:rsidTr="0004519B">
        <w:trPr>
          <w:gridAfter w:val="1"/>
          <w:wAfter w:w="128" w:type="dxa"/>
          <w:trHeight w:val="51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выявленных по итогам последней плановой проверки нарушений требований в области ГО ЧС (общее)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8" w:type="dxa"/>
          <w:trHeight w:val="48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неустраненных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срок нарушений требований в области ГО ЧС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32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"число"</w:t>
            </w:r>
          </w:p>
        </w:tc>
      </w:tr>
      <w:tr w:rsidR="002D1C9E" w:rsidRPr="007524FF" w:rsidTr="0004519B">
        <w:trPr>
          <w:gridAfter w:val="1"/>
          <w:wAfter w:w="128" w:type="dxa"/>
          <w:trHeight w:val="5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по гражданской обороне, предупреждению и ликвидации чрезвычайных ситуаций [ЧС, ТР, Р]</w:t>
            </w:r>
          </w:p>
        </w:tc>
      </w:tr>
      <w:tr w:rsidR="002D1C9E" w:rsidRPr="007524FF" w:rsidTr="0004519B">
        <w:trPr>
          <w:gridAfter w:val="1"/>
          <w:wAfter w:w="128" w:type="dxa"/>
          <w:trHeight w:val="32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безопасности опасного объекта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5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мероприятий по предупреждению и ликвидации ЧС природного и техногенного характера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47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3.3.3.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Положение по организации прогнозирования техногенных чрезвычайных ситуаций на опасном объекте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5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3.3.4.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подготовки руководящего состава и специалистов по вопросам  предупреждения, локализации и ликвидации чрезвычайных ситуаций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Не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тебуется</w:t>
            </w:r>
            <w:proofErr w:type="spellEnd"/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4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3.3.5.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 гражданской обороны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требуется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543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3.3.6.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Положение об органе управления по делам гражданской обороны и чрезвычайным </w:t>
            </w: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ситуациям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 требуется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62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Последний срок оценки готовности опасного объекта к локализации и ликвидации чрезвычайных ситуаций и достаточности сил и средств по защите населения и территорий от чрезвычайных ситуаций [ЧС, ТР, Р]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0A30D4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2D1C9E"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"год"</w:t>
            </w:r>
          </w:p>
        </w:tc>
      </w:tr>
      <w:tr w:rsidR="002D1C9E" w:rsidRPr="007524FF" w:rsidTr="0004519B">
        <w:trPr>
          <w:gridAfter w:val="1"/>
          <w:wAfter w:w="128" w:type="dxa"/>
          <w:trHeight w:val="5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Финансовые и материальные ресурсы для локализации и ликвидации последствий аварий [А, ЧС, ТР, Р, Б]</w:t>
            </w:r>
          </w:p>
        </w:tc>
      </w:tr>
      <w:tr w:rsidR="002D1C9E" w:rsidRPr="007524FF" w:rsidTr="0004519B">
        <w:trPr>
          <w:gridAfter w:val="1"/>
          <w:wAfter w:w="128" w:type="dxa"/>
          <w:trHeight w:val="36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Финансовые ресурсы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404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Материальные ресурсы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противоаварийной подготовке персонала [А, ПБ, ЧС, ТР, К]</w:t>
            </w:r>
          </w:p>
        </w:tc>
      </w:tr>
      <w:tr w:rsidR="002D1C9E" w:rsidRPr="007524FF" w:rsidTr="0004519B">
        <w:trPr>
          <w:gridAfter w:val="1"/>
          <w:wAfter w:w="128" w:type="dxa"/>
          <w:trHeight w:val="512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обучения персонала действиям в случае возникновения аварийной ситуации на опасном объекте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629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учебно-тренировочных занятий по готовности персонала к действиям в случае возникновения аварийной ситуации согласно графику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96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3.6.3.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учебных тревог по готовности рабочих к действиям в случае возникновения аварийной ситуации с участием производственного персонала, членов профессиональных и нештатных аварийно-спасательных формирований, пожарной охраны, медико-санитарной и других служб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567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3.6.4.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специальных стендов, тренажеров и т. п. для тренировок по планам ликвидации аварий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5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Противоаварийные силы, аварийно-спасательные и другие службы обеспечения промышленной безопасности и защиты в ЧС [А, ПБ, ЧС, ТР, Р]</w:t>
            </w:r>
          </w:p>
        </w:tc>
      </w:tr>
      <w:tr w:rsidR="002D1C9E" w:rsidRPr="007524FF" w:rsidTr="0004519B">
        <w:trPr>
          <w:gridAfter w:val="1"/>
          <w:wAfter w:w="128" w:type="dxa"/>
          <w:trHeight w:val="311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Объектовая пожарная охрана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330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Невоенизированные формирования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Не требуется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системы оповещения [ПБ, ЧС, ТР, Р]</w:t>
            </w:r>
          </w:p>
        </w:tc>
      </w:tr>
      <w:tr w:rsidR="002D1C9E" w:rsidRPr="007524FF" w:rsidTr="0004519B">
        <w:trPr>
          <w:gridAfter w:val="1"/>
          <w:wAfter w:w="128" w:type="dxa"/>
          <w:trHeight w:val="31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Оповещение персонала объекта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68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3.8.2.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Оповещение МЧС России,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иных заинтересованных органов власти и организаций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 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нет"</w:t>
            </w:r>
          </w:p>
        </w:tc>
      </w:tr>
      <w:tr w:rsidR="002D1C9E" w:rsidRPr="007524FF" w:rsidTr="0004519B">
        <w:trPr>
          <w:gridAfter w:val="1"/>
          <w:wAfter w:w="128" w:type="dxa"/>
          <w:trHeight w:val="515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1353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Меры по предотвращению проникновения посторонних лиц на опасный производственный объект [О, ЧС, ТР, Р]</w:t>
            </w:r>
          </w:p>
        </w:tc>
      </w:tr>
      <w:tr w:rsidR="002D1C9E" w:rsidRPr="007524FF" w:rsidTr="0004519B">
        <w:trPr>
          <w:gridAfter w:val="1"/>
          <w:wAfter w:w="128" w:type="dxa"/>
          <w:trHeight w:val="601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технических средств защиты (инженерные заграждения, автоматизированные системы контроля и управления доступом, системы обнаружения несанкционированного проникновения  на территорию и т.п.)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gridAfter w:val="1"/>
          <w:wAfter w:w="128" w:type="dxa"/>
          <w:trHeight w:val="454"/>
        </w:trPr>
        <w:tc>
          <w:tcPr>
            <w:tcW w:w="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3.9.2.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физической защиты (охрана, патрульные группы, караульные собаки и т.п.)</w:t>
            </w:r>
          </w:p>
        </w:tc>
        <w:tc>
          <w:tcPr>
            <w:tcW w:w="25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есть </w:t>
            </w:r>
          </w:p>
        </w:tc>
        <w:tc>
          <w:tcPr>
            <w:tcW w:w="32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"есть/ нет/ не требуется"</w:t>
            </w:r>
          </w:p>
        </w:tc>
      </w:tr>
      <w:tr w:rsidR="002D1C9E" w:rsidRPr="007524FF" w:rsidTr="0004519B">
        <w:trPr>
          <w:trHeight w:val="318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7524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Источники информации для заполнения данной формы: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gridAfter w:val="1"/>
          <w:wAfter w:w="129" w:type="dxa"/>
          <w:trHeight w:val="303"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[А] – акт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предлицензионной</w:t>
            </w:r>
            <w:proofErr w:type="spellEnd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проверки предприятия территориальным органом </w:t>
            </w:r>
            <w:proofErr w:type="spellStart"/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[Б] – бухгалтерия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[К] – отдел кадров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[О] – служба охраны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[ПБ] – служба промышленной безопасности / технадзор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[ПС] – служба пожарной безопасности / технадзор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[Р] – руководитель объекта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[Т] – технический отдел / главный инженер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[ТР] – технический руководитель объекта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[ЧС] – служба ГО ЧС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trHeight w:val="303"/>
        </w:trPr>
        <w:tc>
          <w:tcPr>
            <w:tcW w:w="8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[Ю] – юридический отдел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gridAfter w:val="1"/>
          <w:wAfter w:w="129" w:type="dxa"/>
          <w:trHeight w:val="303"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Примечания: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gridAfter w:val="1"/>
          <w:wAfter w:w="129" w:type="dxa"/>
          <w:trHeight w:val="258"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Подразделения [ПБ], [ПС], [ЧС] могут быть объединены в одну структуру.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1C9E" w:rsidRPr="007524FF" w:rsidTr="0004519B">
        <w:trPr>
          <w:gridAfter w:val="1"/>
          <w:wAfter w:w="128" w:type="dxa"/>
          <w:trHeight w:val="258"/>
        </w:trPr>
        <w:tc>
          <w:tcPr>
            <w:tcW w:w="1439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 В случае отсутствия на объекте отдельных подразделений информацию предоставляет [ТР] или [Р].</w:t>
            </w:r>
          </w:p>
        </w:tc>
      </w:tr>
      <w:tr w:rsidR="002D1C9E" w:rsidRPr="007524FF" w:rsidTr="0004519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" w:type="dxa"/>
          <w:wAfter w:w="128" w:type="dxa"/>
          <w:trHeight w:val="182"/>
        </w:trPr>
        <w:tc>
          <w:tcPr>
            <w:tcW w:w="7052" w:type="dxa"/>
            <w:gridSpan w:val="3"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Страхователь</w:t>
            </w:r>
          </w:p>
        </w:tc>
        <w:tc>
          <w:tcPr>
            <w:tcW w:w="7333" w:type="dxa"/>
            <w:gridSpan w:val="8"/>
          </w:tcPr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Страховщик</w:t>
            </w:r>
          </w:p>
        </w:tc>
      </w:tr>
      <w:tr w:rsidR="002D1C9E" w:rsidRPr="007524FF" w:rsidTr="0004519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" w:type="dxa"/>
          <w:wAfter w:w="128" w:type="dxa"/>
          <w:trHeight w:val="1150"/>
        </w:trPr>
        <w:tc>
          <w:tcPr>
            <w:tcW w:w="7052" w:type="dxa"/>
            <w:gridSpan w:val="3"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ФКУ ИК-2 УФСИН России по Тюменской области </w:t>
            </w:r>
          </w:p>
          <w:p w:rsidR="002D1C9E" w:rsidRPr="007524FF" w:rsidRDefault="002D1C9E" w:rsidP="0004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C9E" w:rsidRPr="007524FF" w:rsidRDefault="002D1C9E" w:rsidP="00B46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___________________/</w:t>
            </w:r>
            <w:r w:rsidR="00B46DD6" w:rsidRPr="00752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И.С. Русаков</w:t>
            </w:r>
          </w:p>
        </w:tc>
        <w:tc>
          <w:tcPr>
            <w:tcW w:w="7333" w:type="dxa"/>
            <w:gridSpan w:val="8"/>
          </w:tcPr>
          <w:p w:rsidR="002D1C9E" w:rsidRPr="007524FF" w:rsidRDefault="002D1C9E" w:rsidP="0004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color w:val="334059"/>
                <w:sz w:val="20"/>
                <w:szCs w:val="20"/>
              </w:rPr>
              <w:t xml:space="preserve">  </w:t>
            </w:r>
          </w:p>
          <w:p w:rsidR="002D1C9E" w:rsidRPr="007524FF" w:rsidRDefault="002D1C9E" w:rsidP="00045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C9E" w:rsidRPr="007524FF" w:rsidRDefault="002D1C9E" w:rsidP="002D1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         __________________/</w:t>
            </w:r>
          </w:p>
        </w:tc>
      </w:tr>
    </w:tbl>
    <w:p w:rsidR="00C87DF9" w:rsidRPr="007524FF" w:rsidRDefault="00C87DF9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D1C9E" w:rsidRPr="007524FF" w:rsidRDefault="002D1C9E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D1C9E" w:rsidRPr="007524FF" w:rsidRDefault="002D1C9E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D1C9E" w:rsidRDefault="002D1C9E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524FF" w:rsidRPr="007524FF" w:rsidRDefault="007524FF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1C9E" w:rsidRPr="007524FF" w:rsidRDefault="002D1C9E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C0107" w:rsidRPr="007524FF" w:rsidRDefault="002C0107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Приложение № 2</w:t>
      </w:r>
    </w:p>
    <w:p w:rsidR="000C6768" w:rsidRPr="007524FF" w:rsidRDefault="002C0107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к государственному контракту</w:t>
      </w:r>
    </w:p>
    <w:p w:rsidR="002C0107" w:rsidRPr="007524FF" w:rsidRDefault="002C0107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2C0107" w:rsidRPr="007524FF" w:rsidRDefault="002C0107" w:rsidP="002C010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от «____» ____________202</w:t>
      </w:r>
      <w:r w:rsidR="007C28A7" w:rsidRPr="007524FF">
        <w:rPr>
          <w:rFonts w:ascii="Times New Roman" w:hAnsi="Times New Roman" w:cs="Times New Roman"/>
          <w:sz w:val="20"/>
          <w:szCs w:val="20"/>
        </w:rPr>
        <w:t>6</w:t>
      </w:r>
      <w:r w:rsidRPr="007524F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C0107" w:rsidRPr="007524FF" w:rsidRDefault="002C0107" w:rsidP="002C0107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C0107" w:rsidRPr="007524FF" w:rsidRDefault="002C0107" w:rsidP="002C0107">
      <w:pPr>
        <w:widowControl w:val="0"/>
        <w:tabs>
          <w:tab w:val="left" w:pos="426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524FF">
        <w:rPr>
          <w:rFonts w:ascii="Times New Roman" w:hAnsi="Times New Roman" w:cs="Times New Roman"/>
          <w:b/>
          <w:color w:val="000000"/>
          <w:sz w:val="20"/>
          <w:szCs w:val="20"/>
        </w:rPr>
        <w:t>Расчет страховой премии</w:t>
      </w:r>
    </w:p>
    <w:tbl>
      <w:tblPr>
        <w:tblpPr w:leftFromText="180" w:rightFromText="180" w:vertAnchor="text" w:horzAnchor="margin" w:tblpX="108" w:tblpY="19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567"/>
        <w:gridCol w:w="709"/>
        <w:gridCol w:w="1559"/>
        <w:gridCol w:w="2410"/>
        <w:gridCol w:w="1559"/>
        <w:gridCol w:w="2268"/>
        <w:gridCol w:w="1701"/>
      </w:tblGrid>
      <w:tr w:rsidR="002C0107" w:rsidRPr="007524FF" w:rsidTr="00C30AA3">
        <w:trPr>
          <w:trHeight w:val="2117"/>
        </w:trPr>
        <w:tc>
          <w:tcPr>
            <w:tcW w:w="675" w:type="dxa"/>
          </w:tcPr>
          <w:p w:rsidR="002C0107" w:rsidRPr="007524FF" w:rsidRDefault="002C0107" w:rsidP="008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567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Страховая сумма </w:t>
            </w:r>
          </w:p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( руб.)</w:t>
            </w:r>
          </w:p>
        </w:tc>
        <w:tc>
          <w:tcPr>
            <w:tcW w:w="2410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Базовая ставка страхового тарифа, % от страховой суммы</w:t>
            </w:r>
          </w:p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к базовой ставке страхового тарифа, отражающий отсутствие или наличие страховых случаев</w:t>
            </w:r>
          </w:p>
        </w:tc>
        <w:tc>
          <w:tcPr>
            <w:tcW w:w="2268" w:type="dxa"/>
          </w:tcPr>
          <w:p w:rsidR="002C0107" w:rsidRPr="007524FF" w:rsidRDefault="002C0107" w:rsidP="008049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Дополнительный понижающий коэффициент к базовой ставке страхового тарифа, устанавливаемый исходя из уровня безопасности опасного объекта </w:t>
            </w:r>
          </w:p>
        </w:tc>
        <w:tc>
          <w:tcPr>
            <w:tcW w:w="1701" w:type="dxa"/>
          </w:tcPr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Страховая премия</w:t>
            </w:r>
          </w:p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( руб.</w:t>
            </w:r>
            <w:proofErr w:type="gramEnd"/>
            <w:r w:rsidRPr="007524F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0107" w:rsidRPr="007524FF" w:rsidTr="00C87DF9">
        <w:trPr>
          <w:trHeight w:val="2511"/>
        </w:trPr>
        <w:tc>
          <w:tcPr>
            <w:tcW w:w="675" w:type="dxa"/>
          </w:tcPr>
          <w:p w:rsidR="002C0107" w:rsidRPr="007524FF" w:rsidRDefault="002C0107" w:rsidP="00804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2C0107" w:rsidRPr="007524FF" w:rsidRDefault="002C0107" w:rsidP="00804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обязательное страхование гражданской ответственности владельца опасного производственного объекта </w:t>
            </w:r>
            <w:r w:rsidR="00D5758C" w:rsidRPr="007524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5758C" w:rsidRPr="00752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участок агрегатных установок по производству муки, крупы, комбикормов(16</w:t>
            </w:r>
            <w:r w:rsidR="00D5758C" w:rsidRPr="007524FF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</w:p>
        </w:tc>
        <w:tc>
          <w:tcPr>
            <w:tcW w:w="567" w:type="dxa"/>
            <w:vAlign w:val="center"/>
          </w:tcPr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0107" w:rsidRPr="007524FF" w:rsidRDefault="002C0107" w:rsidP="00804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vAlign w:val="center"/>
          </w:tcPr>
          <w:p w:rsidR="002C0107" w:rsidRPr="007524FF" w:rsidRDefault="002C0107" w:rsidP="008049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2C0107" w:rsidRPr="007524FF" w:rsidRDefault="00E474E2" w:rsidP="00E474E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0107" w:rsidRPr="007524F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524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C0107" w:rsidRPr="007524FF">
              <w:rPr>
                <w:rFonts w:ascii="Times New Roman" w:hAnsi="Times New Roman" w:cs="Times New Roman"/>
                <w:sz w:val="20"/>
                <w:szCs w:val="20"/>
              </w:rPr>
              <w:t>00 000.00</w:t>
            </w:r>
          </w:p>
        </w:tc>
        <w:tc>
          <w:tcPr>
            <w:tcW w:w="2410" w:type="dxa"/>
            <w:vAlign w:val="center"/>
          </w:tcPr>
          <w:p w:rsidR="002C0107" w:rsidRPr="007524FF" w:rsidRDefault="002C0107" w:rsidP="0080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2C0107" w:rsidRPr="007524FF" w:rsidRDefault="002C0107" w:rsidP="0080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2C0107" w:rsidRPr="007524FF" w:rsidRDefault="002C0107" w:rsidP="0080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2C0107" w:rsidRPr="007524FF" w:rsidRDefault="002C0107" w:rsidP="007908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EC42D9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24FF">
        <w:rPr>
          <w:rFonts w:ascii="Times New Roman" w:hAnsi="Times New Roman" w:cs="Times New Roman"/>
          <w:b/>
          <w:sz w:val="20"/>
          <w:szCs w:val="20"/>
        </w:rPr>
        <w:t>Страхователь</w:t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</w:r>
      <w:r w:rsidRPr="007524FF">
        <w:rPr>
          <w:rFonts w:ascii="Times New Roman" w:hAnsi="Times New Roman" w:cs="Times New Roman"/>
          <w:b/>
          <w:sz w:val="20"/>
          <w:szCs w:val="20"/>
        </w:rPr>
        <w:tab/>
        <w:t>Страховщик</w:t>
      </w:r>
    </w:p>
    <w:p w:rsidR="00EC42D9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2D9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ФКУ ИК-2 УФСИН России </w:t>
      </w:r>
      <w:r w:rsidR="001A4BB7" w:rsidRPr="007524F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</w:t>
      </w:r>
    </w:p>
    <w:p w:rsidR="00EC42D9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color w:val="000000"/>
          <w:sz w:val="20"/>
          <w:szCs w:val="20"/>
        </w:rPr>
        <w:t>по Тюменской области</w:t>
      </w:r>
      <w:r w:rsidRPr="007524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410A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___________________/</w:t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>И.С. Русаков</w:t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>__________________/</w:t>
      </w:r>
      <w:r w:rsidR="001A4BB7" w:rsidRPr="007524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42D9" w:rsidRPr="007524FF" w:rsidRDefault="00EC42D9" w:rsidP="001A4BB7">
      <w:pPr>
        <w:framePr w:w="14296" w:h="1740" w:hRule="exact" w:hSpace="180" w:wrap="around" w:vAnchor="text" w:hAnchor="page" w:x="1711" w:y="635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524F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>подпись)  М.П.</w:t>
      </w:r>
      <w:proofErr w:type="gramEnd"/>
      <w:r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="00E0410A" w:rsidRPr="007524FF">
        <w:rPr>
          <w:rFonts w:ascii="Times New Roman" w:hAnsi="Times New Roman" w:cs="Times New Roman"/>
          <w:sz w:val="20"/>
          <w:szCs w:val="20"/>
        </w:rPr>
        <w:tab/>
      </w:r>
      <w:r w:rsidRPr="007524F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524FF">
        <w:rPr>
          <w:rFonts w:ascii="Times New Roman" w:hAnsi="Times New Roman" w:cs="Times New Roman"/>
          <w:sz w:val="20"/>
          <w:szCs w:val="20"/>
        </w:rPr>
        <w:t>подпись)  М.П.</w:t>
      </w:r>
      <w:proofErr w:type="gramEnd"/>
    </w:p>
    <w:p w:rsidR="00C15630" w:rsidRDefault="00C15630" w:rsidP="00C15630">
      <w:pPr>
        <w:tabs>
          <w:tab w:val="left" w:pos="284"/>
          <w:tab w:val="left" w:pos="426"/>
        </w:tabs>
        <w:ind w:right="40"/>
        <w:rPr>
          <w:rFonts w:ascii="Times New Roman" w:hAnsi="Times New Roman" w:cs="Times New Roman"/>
          <w:iCs/>
          <w:sz w:val="26"/>
          <w:szCs w:val="26"/>
        </w:rPr>
      </w:pPr>
      <w:r w:rsidRPr="007524FF">
        <w:rPr>
          <w:rFonts w:ascii="Times New Roman" w:hAnsi="Times New Roman" w:cs="Times New Roman"/>
          <w:iCs/>
          <w:sz w:val="20"/>
          <w:szCs w:val="20"/>
        </w:rPr>
        <w:t>Всего на сумму</w:t>
      </w:r>
      <w:r w:rsidR="0079089A" w:rsidRPr="007524FF">
        <w:rPr>
          <w:rFonts w:ascii="Times New Roman" w:hAnsi="Times New Roman" w:cs="Times New Roman"/>
          <w:iCs/>
          <w:sz w:val="20"/>
          <w:szCs w:val="20"/>
        </w:rPr>
        <w:t>:</w:t>
      </w:r>
      <w:r w:rsidRPr="007524F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474E2" w:rsidRPr="007524FF">
        <w:rPr>
          <w:rFonts w:ascii="Times New Roman" w:hAnsi="Times New Roman" w:cs="Times New Roman"/>
          <w:sz w:val="20"/>
          <w:szCs w:val="20"/>
        </w:rPr>
        <w:t>___________________</w:t>
      </w:r>
      <w:proofErr w:type="gramStart"/>
      <w:r w:rsidR="00E474E2" w:rsidRPr="007524FF">
        <w:rPr>
          <w:rFonts w:ascii="Times New Roman" w:hAnsi="Times New Roman" w:cs="Times New Roman"/>
          <w:sz w:val="20"/>
          <w:szCs w:val="20"/>
        </w:rPr>
        <w:t>_</w:t>
      </w:r>
      <w:r w:rsidR="0079089A" w:rsidRPr="007524F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E474E2" w:rsidRPr="007524FF">
        <w:rPr>
          <w:rFonts w:ascii="Times New Roman" w:hAnsi="Times New Roman" w:cs="Times New Roman"/>
          <w:sz w:val="20"/>
          <w:szCs w:val="20"/>
        </w:rPr>
        <w:t>__________________</w:t>
      </w:r>
      <w:r w:rsidR="00E474E2" w:rsidRPr="007524FF">
        <w:rPr>
          <w:rFonts w:ascii="Times New Roman" w:hAnsi="Times New Roman" w:cs="Times New Roman"/>
          <w:sz w:val="18"/>
          <w:szCs w:val="18"/>
        </w:rPr>
        <w:t>___</w:t>
      </w:r>
      <w:r w:rsidR="0079089A" w:rsidRPr="007524FF">
        <w:rPr>
          <w:rFonts w:ascii="Times New Roman" w:hAnsi="Times New Roman" w:cs="Times New Roman"/>
          <w:sz w:val="18"/>
          <w:szCs w:val="18"/>
        </w:rPr>
        <w:t xml:space="preserve">) рублей, </w:t>
      </w:r>
      <w:r w:rsidR="00E474E2" w:rsidRPr="007524FF">
        <w:rPr>
          <w:rFonts w:ascii="Times New Roman" w:hAnsi="Times New Roman" w:cs="Times New Roman"/>
          <w:sz w:val="18"/>
          <w:szCs w:val="18"/>
        </w:rPr>
        <w:t>______________</w:t>
      </w:r>
      <w:r w:rsidR="0079089A" w:rsidRPr="007524FF">
        <w:rPr>
          <w:rFonts w:ascii="Times New Roman" w:hAnsi="Times New Roman" w:cs="Times New Roman"/>
          <w:sz w:val="18"/>
          <w:szCs w:val="18"/>
        </w:rPr>
        <w:t xml:space="preserve"> коп.</w:t>
      </w:r>
      <w:r w:rsidRPr="007524FF">
        <w:rPr>
          <w:rFonts w:ascii="Times New Roman" w:hAnsi="Times New Roman" w:cs="Times New Roman"/>
          <w:iCs/>
          <w:sz w:val="18"/>
          <w:szCs w:val="18"/>
        </w:rPr>
        <w:t xml:space="preserve">, </w:t>
      </w:r>
      <w:r w:rsidR="00B46DD6" w:rsidRPr="007524FF">
        <w:rPr>
          <w:rFonts w:ascii="Times New Roman" w:hAnsi="Times New Roman" w:cs="Times New Roman"/>
          <w:iCs/>
          <w:sz w:val="18"/>
          <w:szCs w:val="18"/>
        </w:rPr>
        <w:t>с/</w:t>
      </w:r>
      <w:r w:rsidR="00B46DD6">
        <w:rPr>
          <w:rFonts w:ascii="Times New Roman" w:hAnsi="Times New Roman" w:cs="Times New Roman"/>
          <w:iCs/>
          <w:sz w:val="26"/>
          <w:szCs w:val="26"/>
        </w:rPr>
        <w:t xml:space="preserve">без </w:t>
      </w:r>
      <w:r w:rsidRPr="00554CE4">
        <w:rPr>
          <w:rFonts w:ascii="Times New Roman" w:hAnsi="Times New Roman" w:cs="Times New Roman"/>
          <w:iCs/>
          <w:sz w:val="26"/>
          <w:szCs w:val="26"/>
        </w:rPr>
        <w:t>НДС</w:t>
      </w:r>
    </w:p>
    <w:sectPr w:rsidR="00C15630" w:rsidSect="00C15630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5477"/>
    <w:multiLevelType w:val="multilevel"/>
    <w:tmpl w:val="F92EF072"/>
    <w:lvl w:ilvl="0">
      <w:start w:val="3"/>
      <w:numFmt w:val="decimal"/>
      <w:lvlText w:val="%1."/>
      <w:lvlJc w:val="left"/>
      <w:pPr>
        <w:ind w:left="4472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DB6064C"/>
    <w:multiLevelType w:val="hybridMultilevel"/>
    <w:tmpl w:val="45E6D8C6"/>
    <w:lvl w:ilvl="0" w:tplc="B47EDE6A">
      <w:start w:val="1"/>
      <w:numFmt w:val="decimal"/>
      <w:lvlText w:val="%1."/>
      <w:lvlJc w:val="left"/>
      <w:pPr>
        <w:ind w:left="9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721615AE"/>
    <w:multiLevelType w:val="multilevel"/>
    <w:tmpl w:val="8DE865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24F4"/>
    <w:rsid w:val="00000460"/>
    <w:rsid w:val="0000198B"/>
    <w:rsid w:val="00007552"/>
    <w:rsid w:val="00007CAB"/>
    <w:rsid w:val="00007D06"/>
    <w:rsid w:val="00010047"/>
    <w:rsid w:val="0001046C"/>
    <w:rsid w:val="00010D00"/>
    <w:rsid w:val="00010E69"/>
    <w:rsid w:val="00012FCE"/>
    <w:rsid w:val="00013050"/>
    <w:rsid w:val="00013A50"/>
    <w:rsid w:val="00015423"/>
    <w:rsid w:val="00021A19"/>
    <w:rsid w:val="00022394"/>
    <w:rsid w:val="0002385C"/>
    <w:rsid w:val="00023D86"/>
    <w:rsid w:val="00023E24"/>
    <w:rsid w:val="0002465E"/>
    <w:rsid w:val="000276C7"/>
    <w:rsid w:val="00027769"/>
    <w:rsid w:val="00031407"/>
    <w:rsid w:val="000319E4"/>
    <w:rsid w:val="00035571"/>
    <w:rsid w:val="0004163D"/>
    <w:rsid w:val="0004334B"/>
    <w:rsid w:val="0004360A"/>
    <w:rsid w:val="00044FF3"/>
    <w:rsid w:val="0004519B"/>
    <w:rsid w:val="00050D38"/>
    <w:rsid w:val="00053CC3"/>
    <w:rsid w:val="00053FBA"/>
    <w:rsid w:val="000550EC"/>
    <w:rsid w:val="0006213A"/>
    <w:rsid w:val="00063002"/>
    <w:rsid w:val="00064DC0"/>
    <w:rsid w:val="0006751E"/>
    <w:rsid w:val="000708C2"/>
    <w:rsid w:val="00071DA0"/>
    <w:rsid w:val="00072F87"/>
    <w:rsid w:val="000733AA"/>
    <w:rsid w:val="00074014"/>
    <w:rsid w:val="000744BA"/>
    <w:rsid w:val="000801F6"/>
    <w:rsid w:val="000823C3"/>
    <w:rsid w:val="00082736"/>
    <w:rsid w:val="00083E01"/>
    <w:rsid w:val="00086E63"/>
    <w:rsid w:val="000911FB"/>
    <w:rsid w:val="00092D00"/>
    <w:rsid w:val="00096B54"/>
    <w:rsid w:val="000A1140"/>
    <w:rsid w:val="000A1904"/>
    <w:rsid w:val="000A260B"/>
    <w:rsid w:val="000A30BC"/>
    <w:rsid w:val="000A30D4"/>
    <w:rsid w:val="000A4431"/>
    <w:rsid w:val="000A4E58"/>
    <w:rsid w:val="000A5526"/>
    <w:rsid w:val="000A5E38"/>
    <w:rsid w:val="000B0A78"/>
    <w:rsid w:val="000B0EA8"/>
    <w:rsid w:val="000B2321"/>
    <w:rsid w:val="000B2A3E"/>
    <w:rsid w:val="000B5F62"/>
    <w:rsid w:val="000B67EE"/>
    <w:rsid w:val="000B75A1"/>
    <w:rsid w:val="000C1D71"/>
    <w:rsid w:val="000C6768"/>
    <w:rsid w:val="000C6A23"/>
    <w:rsid w:val="000C6C32"/>
    <w:rsid w:val="000D3DA5"/>
    <w:rsid w:val="000D454B"/>
    <w:rsid w:val="000D70FE"/>
    <w:rsid w:val="000E0B22"/>
    <w:rsid w:val="000E166C"/>
    <w:rsid w:val="000E18A3"/>
    <w:rsid w:val="000E1E7C"/>
    <w:rsid w:val="000E686C"/>
    <w:rsid w:val="000E6D29"/>
    <w:rsid w:val="000F1E8A"/>
    <w:rsid w:val="000F281E"/>
    <w:rsid w:val="000F351A"/>
    <w:rsid w:val="000F363A"/>
    <w:rsid w:val="00102C37"/>
    <w:rsid w:val="00103037"/>
    <w:rsid w:val="00104404"/>
    <w:rsid w:val="00104596"/>
    <w:rsid w:val="001063BF"/>
    <w:rsid w:val="0010667F"/>
    <w:rsid w:val="001102D5"/>
    <w:rsid w:val="0011041F"/>
    <w:rsid w:val="00110A49"/>
    <w:rsid w:val="00111949"/>
    <w:rsid w:val="00111A6D"/>
    <w:rsid w:val="00112AF7"/>
    <w:rsid w:val="001144B5"/>
    <w:rsid w:val="0011769F"/>
    <w:rsid w:val="0012018D"/>
    <w:rsid w:val="00123361"/>
    <w:rsid w:val="00124012"/>
    <w:rsid w:val="001244FC"/>
    <w:rsid w:val="00124DA5"/>
    <w:rsid w:val="001255C4"/>
    <w:rsid w:val="00125E13"/>
    <w:rsid w:val="00130388"/>
    <w:rsid w:val="00130AB9"/>
    <w:rsid w:val="0013573A"/>
    <w:rsid w:val="00143335"/>
    <w:rsid w:val="001441B3"/>
    <w:rsid w:val="001449EE"/>
    <w:rsid w:val="00146447"/>
    <w:rsid w:val="00146EC7"/>
    <w:rsid w:val="001505ED"/>
    <w:rsid w:val="001528B2"/>
    <w:rsid w:val="001533E3"/>
    <w:rsid w:val="00155FFB"/>
    <w:rsid w:val="00163510"/>
    <w:rsid w:val="00163AD7"/>
    <w:rsid w:val="00164C31"/>
    <w:rsid w:val="00164D51"/>
    <w:rsid w:val="001702F7"/>
    <w:rsid w:val="00170D5E"/>
    <w:rsid w:val="00172432"/>
    <w:rsid w:val="0017365F"/>
    <w:rsid w:val="00181080"/>
    <w:rsid w:val="00181125"/>
    <w:rsid w:val="00182B21"/>
    <w:rsid w:val="00183214"/>
    <w:rsid w:val="001911CF"/>
    <w:rsid w:val="001921C6"/>
    <w:rsid w:val="001929A2"/>
    <w:rsid w:val="00194A2C"/>
    <w:rsid w:val="00195B7C"/>
    <w:rsid w:val="001A3492"/>
    <w:rsid w:val="001A417D"/>
    <w:rsid w:val="001A4757"/>
    <w:rsid w:val="001A4BB7"/>
    <w:rsid w:val="001A4D8B"/>
    <w:rsid w:val="001A7029"/>
    <w:rsid w:val="001A74EB"/>
    <w:rsid w:val="001A780C"/>
    <w:rsid w:val="001B0754"/>
    <w:rsid w:val="001B11D2"/>
    <w:rsid w:val="001B3B5B"/>
    <w:rsid w:val="001B58E5"/>
    <w:rsid w:val="001C2011"/>
    <w:rsid w:val="001C3519"/>
    <w:rsid w:val="001D072F"/>
    <w:rsid w:val="001D2E22"/>
    <w:rsid w:val="001D2EB3"/>
    <w:rsid w:val="001D430F"/>
    <w:rsid w:val="001D551A"/>
    <w:rsid w:val="001D605A"/>
    <w:rsid w:val="001D62F8"/>
    <w:rsid w:val="001E0B5F"/>
    <w:rsid w:val="001E1DAA"/>
    <w:rsid w:val="001E34FF"/>
    <w:rsid w:val="001E39CB"/>
    <w:rsid w:val="001E46CE"/>
    <w:rsid w:val="001F0207"/>
    <w:rsid w:val="001F0BDC"/>
    <w:rsid w:val="001F11AB"/>
    <w:rsid w:val="001F3C2E"/>
    <w:rsid w:val="001F6794"/>
    <w:rsid w:val="001F734C"/>
    <w:rsid w:val="001F7C5A"/>
    <w:rsid w:val="0020044A"/>
    <w:rsid w:val="0020066E"/>
    <w:rsid w:val="0020235C"/>
    <w:rsid w:val="0020308E"/>
    <w:rsid w:val="00203B90"/>
    <w:rsid w:val="002064EF"/>
    <w:rsid w:val="002067AB"/>
    <w:rsid w:val="00207024"/>
    <w:rsid w:val="00211100"/>
    <w:rsid w:val="00211D7D"/>
    <w:rsid w:val="00211E80"/>
    <w:rsid w:val="00212396"/>
    <w:rsid w:val="00213516"/>
    <w:rsid w:val="00213C43"/>
    <w:rsid w:val="00214AFB"/>
    <w:rsid w:val="00215BB9"/>
    <w:rsid w:val="002170DB"/>
    <w:rsid w:val="00222F1A"/>
    <w:rsid w:val="00225CBD"/>
    <w:rsid w:val="00233CA2"/>
    <w:rsid w:val="00234A28"/>
    <w:rsid w:val="002353B4"/>
    <w:rsid w:val="00236365"/>
    <w:rsid w:val="00237C8B"/>
    <w:rsid w:val="00240304"/>
    <w:rsid w:val="00240D1D"/>
    <w:rsid w:val="00241795"/>
    <w:rsid w:val="002441C0"/>
    <w:rsid w:val="00244A3B"/>
    <w:rsid w:val="00247CA1"/>
    <w:rsid w:val="00247FBB"/>
    <w:rsid w:val="0025479C"/>
    <w:rsid w:val="00255C6E"/>
    <w:rsid w:val="00257E7F"/>
    <w:rsid w:val="00261234"/>
    <w:rsid w:val="0026142D"/>
    <w:rsid w:val="002639D9"/>
    <w:rsid w:val="0026456F"/>
    <w:rsid w:val="00265275"/>
    <w:rsid w:val="00267EBB"/>
    <w:rsid w:val="002702C1"/>
    <w:rsid w:val="002717EC"/>
    <w:rsid w:val="002723D4"/>
    <w:rsid w:val="00272F49"/>
    <w:rsid w:val="00273B5F"/>
    <w:rsid w:val="002761A2"/>
    <w:rsid w:val="0027621D"/>
    <w:rsid w:val="00276838"/>
    <w:rsid w:val="00282BD3"/>
    <w:rsid w:val="00283852"/>
    <w:rsid w:val="00284332"/>
    <w:rsid w:val="0028605C"/>
    <w:rsid w:val="002969B8"/>
    <w:rsid w:val="002A031B"/>
    <w:rsid w:val="002A1744"/>
    <w:rsid w:val="002A220D"/>
    <w:rsid w:val="002A37AA"/>
    <w:rsid w:val="002A3A26"/>
    <w:rsid w:val="002A4573"/>
    <w:rsid w:val="002A4692"/>
    <w:rsid w:val="002A46B5"/>
    <w:rsid w:val="002A4E71"/>
    <w:rsid w:val="002A7AB9"/>
    <w:rsid w:val="002B2360"/>
    <w:rsid w:val="002B7363"/>
    <w:rsid w:val="002B78E3"/>
    <w:rsid w:val="002C0107"/>
    <w:rsid w:val="002C103F"/>
    <w:rsid w:val="002C1FA4"/>
    <w:rsid w:val="002C23BD"/>
    <w:rsid w:val="002C2A07"/>
    <w:rsid w:val="002C6FCF"/>
    <w:rsid w:val="002C7BB0"/>
    <w:rsid w:val="002D1C9E"/>
    <w:rsid w:val="002D1ED9"/>
    <w:rsid w:val="002D47BF"/>
    <w:rsid w:val="002D6694"/>
    <w:rsid w:val="002D73B7"/>
    <w:rsid w:val="002E03AA"/>
    <w:rsid w:val="002E0EC5"/>
    <w:rsid w:val="002F1C5E"/>
    <w:rsid w:val="002F3182"/>
    <w:rsid w:val="002F4867"/>
    <w:rsid w:val="002F4B10"/>
    <w:rsid w:val="0030027F"/>
    <w:rsid w:val="00301A6A"/>
    <w:rsid w:val="00301FEA"/>
    <w:rsid w:val="003030DB"/>
    <w:rsid w:val="0030469E"/>
    <w:rsid w:val="00306CC6"/>
    <w:rsid w:val="00306FBE"/>
    <w:rsid w:val="00307B8F"/>
    <w:rsid w:val="00310196"/>
    <w:rsid w:val="0031052C"/>
    <w:rsid w:val="003105AC"/>
    <w:rsid w:val="003119C6"/>
    <w:rsid w:val="00313696"/>
    <w:rsid w:val="00313D66"/>
    <w:rsid w:val="00321155"/>
    <w:rsid w:val="00321D60"/>
    <w:rsid w:val="00322541"/>
    <w:rsid w:val="00322B6A"/>
    <w:rsid w:val="0032397B"/>
    <w:rsid w:val="00326C50"/>
    <w:rsid w:val="00330162"/>
    <w:rsid w:val="00330B83"/>
    <w:rsid w:val="00335A09"/>
    <w:rsid w:val="00337AE2"/>
    <w:rsid w:val="00340149"/>
    <w:rsid w:val="0034313F"/>
    <w:rsid w:val="00344BB1"/>
    <w:rsid w:val="0035117E"/>
    <w:rsid w:val="00351848"/>
    <w:rsid w:val="003528E4"/>
    <w:rsid w:val="00352E32"/>
    <w:rsid w:val="003530C0"/>
    <w:rsid w:val="00353CC0"/>
    <w:rsid w:val="003545E9"/>
    <w:rsid w:val="00361BFA"/>
    <w:rsid w:val="00362705"/>
    <w:rsid w:val="0036482E"/>
    <w:rsid w:val="00370732"/>
    <w:rsid w:val="00372DEF"/>
    <w:rsid w:val="00374B59"/>
    <w:rsid w:val="00376802"/>
    <w:rsid w:val="0037766B"/>
    <w:rsid w:val="0038412A"/>
    <w:rsid w:val="00384A12"/>
    <w:rsid w:val="00386181"/>
    <w:rsid w:val="00392C68"/>
    <w:rsid w:val="00394278"/>
    <w:rsid w:val="003942C2"/>
    <w:rsid w:val="00397A82"/>
    <w:rsid w:val="003A43A9"/>
    <w:rsid w:val="003A5415"/>
    <w:rsid w:val="003A6661"/>
    <w:rsid w:val="003A77FB"/>
    <w:rsid w:val="003A7D24"/>
    <w:rsid w:val="003B3A9B"/>
    <w:rsid w:val="003B4242"/>
    <w:rsid w:val="003B586B"/>
    <w:rsid w:val="003B5BF0"/>
    <w:rsid w:val="003C003A"/>
    <w:rsid w:val="003C0E11"/>
    <w:rsid w:val="003C22F2"/>
    <w:rsid w:val="003C310D"/>
    <w:rsid w:val="003C42FC"/>
    <w:rsid w:val="003C4B04"/>
    <w:rsid w:val="003C4F2B"/>
    <w:rsid w:val="003C5ADC"/>
    <w:rsid w:val="003C76E5"/>
    <w:rsid w:val="003D05EE"/>
    <w:rsid w:val="003D126F"/>
    <w:rsid w:val="003D12E7"/>
    <w:rsid w:val="003D271C"/>
    <w:rsid w:val="003D480F"/>
    <w:rsid w:val="003D56BA"/>
    <w:rsid w:val="003D5A00"/>
    <w:rsid w:val="003D5EF8"/>
    <w:rsid w:val="003E382F"/>
    <w:rsid w:val="003E4F7B"/>
    <w:rsid w:val="003E6789"/>
    <w:rsid w:val="003F0B79"/>
    <w:rsid w:val="003F119E"/>
    <w:rsid w:val="003F1391"/>
    <w:rsid w:val="003F19EF"/>
    <w:rsid w:val="003F28B4"/>
    <w:rsid w:val="003F5C46"/>
    <w:rsid w:val="003F681D"/>
    <w:rsid w:val="00400D95"/>
    <w:rsid w:val="00402024"/>
    <w:rsid w:val="00403B54"/>
    <w:rsid w:val="00406A5D"/>
    <w:rsid w:val="0040776B"/>
    <w:rsid w:val="0040791F"/>
    <w:rsid w:val="00411005"/>
    <w:rsid w:val="00412525"/>
    <w:rsid w:val="00413BC3"/>
    <w:rsid w:val="0041500C"/>
    <w:rsid w:val="00417D5B"/>
    <w:rsid w:val="0042188B"/>
    <w:rsid w:val="0042192F"/>
    <w:rsid w:val="00425565"/>
    <w:rsid w:val="00431421"/>
    <w:rsid w:val="00431D77"/>
    <w:rsid w:val="00433438"/>
    <w:rsid w:val="004409D0"/>
    <w:rsid w:val="00442997"/>
    <w:rsid w:val="004429A6"/>
    <w:rsid w:val="00442B44"/>
    <w:rsid w:val="00443D2D"/>
    <w:rsid w:val="004460F3"/>
    <w:rsid w:val="0045255E"/>
    <w:rsid w:val="0045414D"/>
    <w:rsid w:val="00454691"/>
    <w:rsid w:val="00455ACC"/>
    <w:rsid w:val="0045666C"/>
    <w:rsid w:val="00461A3D"/>
    <w:rsid w:val="004636A0"/>
    <w:rsid w:val="004638DB"/>
    <w:rsid w:val="00464175"/>
    <w:rsid w:val="00464A93"/>
    <w:rsid w:val="00467A6C"/>
    <w:rsid w:val="00472857"/>
    <w:rsid w:val="004734A6"/>
    <w:rsid w:val="00474307"/>
    <w:rsid w:val="004756CD"/>
    <w:rsid w:val="004811FC"/>
    <w:rsid w:val="0048147F"/>
    <w:rsid w:val="00482ED7"/>
    <w:rsid w:val="00483AD2"/>
    <w:rsid w:val="0048432A"/>
    <w:rsid w:val="00487F2A"/>
    <w:rsid w:val="00490223"/>
    <w:rsid w:val="00492172"/>
    <w:rsid w:val="00496E2A"/>
    <w:rsid w:val="004A2A7F"/>
    <w:rsid w:val="004A5524"/>
    <w:rsid w:val="004A5FBB"/>
    <w:rsid w:val="004B0477"/>
    <w:rsid w:val="004B22ED"/>
    <w:rsid w:val="004B33E0"/>
    <w:rsid w:val="004B5A2A"/>
    <w:rsid w:val="004B6016"/>
    <w:rsid w:val="004B766E"/>
    <w:rsid w:val="004B7BC0"/>
    <w:rsid w:val="004B7DDD"/>
    <w:rsid w:val="004C0709"/>
    <w:rsid w:val="004C15C0"/>
    <w:rsid w:val="004C1F75"/>
    <w:rsid w:val="004C2DE9"/>
    <w:rsid w:val="004C3632"/>
    <w:rsid w:val="004C40A1"/>
    <w:rsid w:val="004D4044"/>
    <w:rsid w:val="004D5B51"/>
    <w:rsid w:val="004D605D"/>
    <w:rsid w:val="004D6BAE"/>
    <w:rsid w:val="004D7DE4"/>
    <w:rsid w:val="004E00CD"/>
    <w:rsid w:val="004E047F"/>
    <w:rsid w:val="004E0DD5"/>
    <w:rsid w:val="004E121A"/>
    <w:rsid w:val="004E1DAE"/>
    <w:rsid w:val="004E3B17"/>
    <w:rsid w:val="004E7592"/>
    <w:rsid w:val="004E7CE4"/>
    <w:rsid w:val="004F148B"/>
    <w:rsid w:val="004F14F8"/>
    <w:rsid w:val="004F23F4"/>
    <w:rsid w:val="004F3407"/>
    <w:rsid w:val="004F36CA"/>
    <w:rsid w:val="004F3FFB"/>
    <w:rsid w:val="004F4BF6"/>
    <w:rsid w:val="004F7502"/>
    <w:rsid w:val="005037B0"/>
    <w:rsid w:val="00503B2D"/>
    <w:rsid w:val="005062CA"/>
    <w:rsid w:val="0051011A"/>
    <w:rsid w:val="00516DC2"/>
    <w:rsid w:val="0052074F"/>
    <w:rsid w:val="005246EC"/>
    <w:rsid w:val="00525061"/>
    <w:rsid w:val="005258D8"/>
    <w:rsid w:val="00526443"/>
    <w:rsid w:val="00527142"/>
    <w:rsid w:val="005310B8"/>
    <w:rsid w:val="005331C4"/>
    <w:rsid w:val="00533F82"/>
    <w:rsid w:val="005370E9"/>
    <w:rsid w:val="00541D98"/>
    <w:rsid w:val="00542A64"/>
    <w:rsid w:val="00545524"/>
    <w:rsid w:val="00546C3C"/>
    <w:rsid w:val="00546EC7"/>
    <w:rsid w:val="005470FA"/>
    <w:rsid w:val="005476FC"/>
    <w:rsid w:val="00553D74"/>
    <w:rsid w:val="00554067"/>
    <w:rsid w:val="00554CE4"/>
    <w:rsid w:val="00556CAD"/>
    <w:rsid w:val="00556E02"/>
    <w:rsid w:val="005609B3"/>
    <w:rsid w:val="00560BD5"/>
    <w:rsid w:val="00561FDB"/>
    <w:rsid w:val="005631B0"/>
    <w:rsid w:val="00565623"/>
    <w:rsid w:val="00566629"/>
    <w:rsid w:val="005674FC"/>
    <w:rsid w:val="005718B9"/>
    <w:rsid w:val="00572330"/>
    <w:rsid w:val="005764F9"/>
    <w:rsid w:val="00576DE4"/>
    <w:rsid w:val="00577176"/>
    <w:rsid w:val="00582B4A"/>
    <w:rsid w:val="00583CE2"/>
    <w:rsid w:val="00584145"/>
    <w:rsid w:val="00591A86"/>
    <w:rsid w:val="00596297"/>
    <w:rsid w:val="00596CCC"/>
    <w:rsid w:val="005A0698"/>
    <w:rsid w:val="005A0D5A"/>
    <w:rsid w:val="005A25EB"/>
    <w:rsid w:val="005A30C3"/>
    <w:rsid w:val="005B1050"/>
    <w:rsid w:val="005B17FE"/>
    <w:rsid w:val="005B1DA9"/>
    <w:rsid w:val="005B5616"/>
    <w:rsid w:val="005C0F6A"/>
    <w:rsid w:val="005C37A9"/>
    <w:rsid w:val="005C5E48"/>
    <w:rsid w:val="005C60F7"/>
    <w:rsid w:val="005C7176"/>
    <w:rsid w:val="005C7930"/>
    <w:rsid w:val="005C7A41"/>
    <w:rsid w:val="005D0013"/>
    <w:rsid w:val="005D2955"/>
    <w:rsid w:val="005D5266"/>
    <w:rsid w:val="005D5816"/>
    <w:rsid w:val="005D70E6"/>
    <w:rsid w:val="005D7730"/>
    <w:rsid w:val="005E0C05"/>
    <w:rsid w:val="005E1611"/>
    <w:rsid w:val="005E1D11"/>
    <w:rsid w:val="005E22BD"/>
    <w:rsid w:val="005E3B9B"/>
    <w:rsid w:val="005E64CD"/>
    <w:rsid w:val="005E7A72"/>
    <w:rsid w:val="005F0F73"/>
    <w:rsid w:val="005F1D1D"/>
    <w:rsid w:val="005F3846"/>
    <w:rsid w:val="005F4334"/>
    <w:rsid w:val="005F478B"/>
    <w:rsid w:val="005F4917"/>
    <w:rsid w:val="005F565E"/>
    <w:rsid w:val="005F7AC5"/>
    <w:rsid w:val="005F7C7C"/>
    <w:rsid w:val="006043AE"/>
    <w:rsid w:val="00604D9D"/>
    <w:rsid w:val="00605DC8"/>
    <w:rsid w:val="0060638D"/>
    <w:rsid w:val="0060788E"/>
    <w:rsid w:val="006101DB"/>
    <w:rsid w:val="0061292A"/>
    <w:rsid w:val="0061406B"/>
    <w:rsid w:val="0061533E"/>
    <w:rsid w:val="00615B5E"/>
    <w:rsid w:val="00616344"/>
    <w:rsid w:val="00616761"/>
    <w:rsid w:val="00616AB2"/>
    <w:rsid w:val="00616DEA"/>
    <w:rsid w:val="006172B4"/>
    <w:rsid w:val="00620AE7"/>
    <w:rsid w:val="006210D8"/>
    <w:rsid w:val="00623BA4"/>
    <w:rsid w:val="0062434F"/>
    <w:rsid w:val="006268F3"/>
    <w:rsid w:val="00626939"/>
    <w:rsid w:val="006318B0"/>
    <w:rsid w:val="00631DDC"/>
    <w:rsid w:val="006344E3"/>
    <w:rsid w:val="0063476D"/>
    <w:rsid w:val="00636D6A"/>
    <w:rsid w:val="00636E10"/>
    <w:rsid w:val="00640EF4"/>
    <w:rsid w:val="0064257D"/>
    <w:rsid w:val="006442B7"/>
    <w:rsid w:val="00645A9E"/>
    <w:rsid w:val="00646811"/>
    <w:rsid w:val="00647988"/>
    <w:rsid w:val="0065062B"/>
    <w:rsid w:val="006518F4"/>
    <w:rsid w:val="00653238"/>
    <w:rsid w:val="00653328"/>
    <w:rsid w:val="00654BD2"/>
    <w:rsid w:val="00655619"/>
    <w:rsid w:val="00655C38"/>
    <w:rsid w:val="00656053"/>
    <w:rsid w:val="0065635D"/>
    <w:rsid w:val="00660412"/>
    <w:rsid w:val="0066057E"/>
    <w:rsid w:val="00660B0F"/>
    <w:rsid w:val="0066376A"/>
    <w:rsid w:val="006641FD"/>
    <w:rsid w:val="006654E4"/>
    <w:rsid w:val="00666161"/>
    <w:rsid w:val="0067017D"/>
    <w:rsid w:val="0067072F"/>
    <w:rsid w:val="00670911"/>
    <w:rsid w:val="00671E0B"/>
    <w:rsid w:val="006723BE"/>
    <w:rsid w:val="00674A20"/>
    <w:rsid w:val="00674E5D"/>
    <w:rsid w:val="00681BB6"/>
    <w:rsid w:val="00682339"/>
    <w:rsid w:val="00682A65"/>
    <w:rsid w:val="00682DED"/>
    <w:rsid w:val="006861E1"/>
    <w:rsid w:val="00687461"/>
    <w:rsid w:val="0068759E"/>
    <w:rsid w:val="006879F7"/>
    <w:rsid w:val="00691688"/>
    <w:rsid w:val="00691A5F"/>
    <w:rsid w:val="006924F8"/>
    <w:rsid w:val="00694A2E"/>
    <w:rsid w:val="006966C1"/>
    <w:rsid w:val="006A2C4F"/>
    <w:rsid w:val="006A6C51"/>
    <w:rsid w:val="006A7253"/>
    <w:rsid w:val="006A7E13"/>
    <w:rsid w:val="006B1E13"/>
    <w:rsid w:val="006B1F11"/>
    <w:rsid w:val="006B346A"/>
    <w:rsid w:val="006B3718"/>
    <w:rsid w:val="006B3988"/>
    <w:rsid w:val="006B734D"/>
    <w:rsid w:val="006C19A0"/>
    <w:rsid w:val="006C1A28"/>
    <w:rsid w:val="006C1E8E"/>
    <w:rsid w:val="006D3661"/>
    <w:rsid w:val="006D4BB6"/>
    <w:rsid w:val="006D4C87"/>
    <w:rsid w:val="006E04B7"/>
    <w:rsid w:val="006E1C29"/>
    <w:rsid w:val="006E4FE9"/>
    <w:rsid w:val="006E520E"/>
    <w:rsid w:val="006E5745"/>
    <w:rsid w:val="006F0CD7"/>
    <w:rsid w:val="006F205A"/>
    <w:rsid w:val="006F2150"/>
    <w:rsid w:val="006F31DB"/>
    <w:rsid w:val="006F3B9B"/>
    <w:rsid w:val="006F3D8A"/>
    <w:rsid w:val="006F5DBC"/>
    <w:rsid w:val="0070296F"/>
    <w:rsid w:val="00703EA0"/>
    <w:rsid w:val="007044C1"/>
    <w:rsid w:val="007068B1"/>
    <w:rsid w:val="00706BDD"/>
    <w:rsid w:val="007073C8"/>
    <w:rsid w:val="00707936"/>
    <w:rsid w:val="007111C1"/>
    <w:rsid w:val="00715179"/>
    <w:rsid w:val="007156D5"/>
    <w:rsid w:val="00715876"/>
    <w:rsid w:val="00717BB4"/>
    <w:rsid w:val="0072139F"/>
    <w:rsid w:val="00723AE7"/>
    <w:rsid w:val="0072509E"/>
    <w:rsid w:val="007322D2"/>
    <w:rsid w:val="007352A3"/>
    <w:rsid w:val="00736C35"/>
    <w:rsid w:val="00736CD6"/>
    <w:rsid w:val="00737A3E"/>
    <w:rsid w:val="00741448"/>
    <w:rsid w:val="007419C7"/>
    <w:rsid w:val="00742433"/>
    <w:rsid w:val="007425CB"/>
    <w:rsid w:val="00743CD0"/>
    <w:rsid w:val="0074680E"/>
    <w:rsid w:val="00746967"/>
    <w:rsid w:val="007524FF"/>
    <w:rsid w:val="00752CFF"/>
    <w:rsid w:val="0075589C"/>
    <w:rsid w:val="00757EEE"/>
    <w:rsid w:val="00760B87"/>
    <w:rsid w:val="007623D0"/>
    <w:rsid w:val="00767DAA"/>
    <w:rsid w:val="00770319"/>
    <w:rsid w:val="007714ED"/>
    <w:rsid w:val="00772841"/>
    <w:rsid w:val="00772995"/>
    <w:rsid w:val="00781800"/>
    <w:rsid w:val="00781EB8"/>
    <w:rsid w:val="00781EF3"/>
    <w:rsid w:val="00783323"/>
    <w:rsid w:val="0078371A"/>
    <w:rsid w:val="00784698"/>
    <w:rsid w:val="00787173"/>
    <w:rsid w:val="0079089A"/>
    <w:rsid w:val="00792E88"/>
    <w:rsid w:val="00794122"/>
    <w:rsid w:val="00794A90"/>
    <w:rsid w:val="0079523D"/>
    <w:rsid w:val="00796BB1"/>
    <w:rsid w:val="00797EE8"/>
    <w:rsid w:val="00797FAC"/>
    <w:rsid w:val="007A0B0D"/>
    <w:rsid w:val="007A0B5F"/>
    <w:rsid w:val="007A1709"/>
    <w:rsid w:val="007A3655"/>
    <w:rsid w:val="007A3EAA"/>
    <w:rsid w:val="007A4DFC"/>
    <w:rsid w:val="007A6095"/>
    <w:rsid w:val="007B0417"/>
    <w:rsid w:val="007B0BA3"/>
    <w:rsid w:val="007B329B"/>
    <w:rsid w:val="007B5E0D"/>
    <w:rsid w:val="007B5E14"/>
    <w:rsid w:val="007B6BD3"/>
    <w:rsid w:val="007B77F2"/>
    <w:rsid w:val="007C099A"/>
    <w:rsid w:val="007C28A7"/>
    <w:rsid w:val="007C3F25"/>
    <w:rsid w:val="007C668B"/>
    <w:rsid w:val="007C700C"/>
    <w:rsid w:val="007D255A"/>
    <w:rsid w:val="007D33DF"/>
    <w:rsid w:val="007D35DD"/>
    <w:rsid w:val="007D58BA"/>
    <w:rsid w:val="007D6F62"/>
    <w:rsid w:val="007D72BE"/>
    <w:rsid w:val="007D77F5"/>
    <w:rsid w:val="007E1205"/>
    <w:rsid w:val="007E5129"/>
    <w:rsid w:val="007E5D30"/>
    <w:rsid w:val="007E69B0"/>
    <w:rsid w:val="007F135A"/>
    <w:rsid w:val="007F14BB"/>
    <w:rsid w:val="007F19BA"/>
    <w:rsid w:val="007F29B6"/>
    <w:rsid w:val="007F5668"/>
    <w:rsid w:val="007F6B5F"/>
    <w:rsid w:val="007F7317"/>
    <w:rsid w:val="007F73B2"/>
    <w:rsid w:val="00802FFD"/>
    <w:rsid w:val="008049F4"/>
    <w:rsid w:val="008070F7"/>
    <w:rsid w:val="00807437"/>
    <w:rsid w:val="00810658"/>
    <w:rsid w:val="00813498"/>
    <w:rsid w:val="00813FBC"/>
    <w:rsid w:val="008145A9"/>
    <w:rsid w:val="008163A8"/>
    <w:rsid w:val="00820121"/>
    <w:rsid w:val="00822C06"/>
    <w:rsid w:val="00825D7C"/>
    <w:rsid w:val="00830B0F"/>
    <w:rsid w:val="00830C3F"/>
    <w:rsid w:val="0083183C"/>
    <w:rsid w:val="00837E15"/>
    <w:rsid w:val="008413D4"/>
    <w:rsid w:val="008431DC"/>
    <w:rsid w:val="00845D6D"/>
    <w:rsid w:val="00847030"/>
    <w:rsid w:val="00847F2B"/>
    <w:rsid w:val="00850034"/>
    <w:rsid w:val="00850276"/>
    <w:rsid w:val="00851FF1"/>
    <w:rsid w:val="00854EFE"/>
    <w:rsid w:val="008602BE"/>
    <w:rsid w:val="00861615"/>
    <w:rsid w:val="0086285A"/>
    <w:rsid w:val="00863E4C"/>
    <w:rsid w:val="00865D31"/>
    <w:rsid w:val="00865D85"/>
    <w:rsid w:val="00865DBA"/>
    <w:rsid w:val="00870CBC"/>
    <w:rsid w:val="00872FBC"/>
    <w:rsid w:val="008740DC"/>
    <w:rsid w:val="00875147"/>
    <w:rsid w:val="0087638B"/>
    <w:rsid w:val="00877F44"/>
    <w:rsid w:val="008804BD"/>
    <w:rsid w:val="008818F5"/>
    <w:rsid w:val="008826AC"/>
    <w:rsid w:val="00884D44"/>
    <w:rsid w:val="0088512C"/>
    <w:rsid w:val="00885C5F"/>
    <w:rsid w:val="00891B30"/>
    <w:rsid w:val="008967CD"/>
    <w:rsid w:val="008967CF"/>
    <w:rsid w:val="0089702B"/>
    <w:rsid w:val="00897404"/>
    <w:rsid w:val="008A1815"/>
    <w:rsid w:val="008A220F"/>
    <w:rsid w:val="008A69DA"/>
    <w:rsid w:val="008B075B"/>
    <w:rsid w:val="008B39F0"/>
    <w:rsid w:val="008B69EB"/>
    <w:rsid w:val="008C0AFF"/>
    <w:rsid w:val="008C24A4"/>
    <w:rsid w:val="008C3268"/>
    <w:rsid w:val="008C385F"/>
    <w:rsid w:val="008C4620"/>
    <w:rsid w:val="008C53D2"/>
    <w:rsid w:val="008C58CC"/>
    <w:rsid w:val="008C7404"/>
    <w:rsid w:val="008C7E15"/>
    <w:rsid w:val="008D08FD"/>
    <w:rsid w:val="008D1852"/>
    <w:rsid w:val="008D6BCB"/>
    <w:rsid w:val="008E207C"/>
    <w:rsid w:val="008E2C26"/>
    <w:rsid w:val="008E4ADD"/>
    <w:rsid w:val="008E527F"/>
    <w:rsid w:val="008E5E13"/>
    <w:rsid w:val="008E756D"/>
    <w:rsid w:val="008F03EC"/>
    <w:rsid w:val="008F4ACD"/>
    <w:rsid w:val="009030CA"/>
    <w:rsid w:val="0090425B"/>
    <w:rsid w:val="009058A8"/>
    <w:rsid w:val="009066DD"/>
    <w:rsid w:val="00907F6A"/>
    <w:rsid w:val="0091188E"/>
    <w:rsid w:val="0091273E"/>
    <w:rsid w:val="00913726"/>
    <w:rsid w:val="00914A07"/>
    <w:rsid w:val="00917691"/>
    <w:rsid w:val="0091784C"/>
    <w:rsid w:val="00923625"/>
    <w:rsid w:val="00923797"/>
    <w:rsid w:val="00923FFA"/>
    <w:rsid w:val="009249C0"/>
    <w:rsid w:val="009250DE"/>
    <w:rsid w:val="0092777F"/>
    <w:rsid w:val="009277DB"/>
    <w:rsid w:val="00927EE5"/>
    <w:rsid w:val="009314CB"/>
    <w:rsid w:val="00933941"/>
    <w:rsid w:val="0093399D"/>
    <w:rsid w:val="00934B24"/>
    <w:rsid w:val="00935049"/>
    <w:rsid w:val="00937C61"/>
    <w:rsid w:val="00941576"/>
    <w:rsid w:val="00943B52"/>
    <w:rsid w:val="00952E54"/>
    <w:rsid w:val="009549B3"/>
    <w:rsid w:val="0095580D"/>
    <w:rsid w:val="009641DA"/>
    <w:rsid w:val="009649B6"/>
    <w:rsid w:val="00964B18"/>
    <w:rsid w:val="00966D3B"/>
    <w:rsid w:val="00970AB0"/>
    <w:rsid w:val="00972144"/>
    <w:rsid w:val="009739C9"/>
    <w:rsid w:val="00974C57"/>
    <w:rsid w:val="00976A22"/>
    <w:rsid w:val="00980EA0"/>
    <w:rsid w:val="00981AE7"/>
    <w:rsid w:val="0099092F"/>
    <w:rsid w:val="00990998"/>
    <w:rsid w:val="0099126A"/>
    <w:rsid w:val="00992198"/>
    <w:rsid w:val="009945F0"/>
    <w:rsid w:val="0099531F"/>
    <w:rsid w:val="0099626D"/>
    <w:rsid w:val="00997157"/>
    <w:rsid w:val="009A0908"/>
    <w:rsid w:val="009A12F2"/>
    <w:rsid w:val="009A22D7"/>
    <w:rsid w:val="009A2525"/>
    <w:rsid w:val="009A34CF"/>
    <w:rsid w:val="009A6450"/>
    <w:rsid w:val="009A665F"/>
    <w:rsid w:val="009A6DAA"/>
    <w:rsid w:val="009A70ED"/>
    <w:rsid w:val="009B2D10"/>
    <w:rsid w:val="009B3FF7"/>
    <w:rsid w:val="009B66CC"/>
    <w:rsid w:val="009B7908"/>
    <w:rsid w:val="009C2916"/>
    <w:rsid w:val="009C3332"/>
    <w:rsid w:val="009C5297"/>
    <w:rsid w:val="009C6DEC"/>
    <w:rsid w:val="009D0322"/>
    <w:rsid w:val="009D080E"/>
    <w:rsid w:val="009D089E"/>
    <w:rsid w:val="009D10D0"/>
    <w:rsid w:val="009D73AE"/>
    <w:rsid w:val="009E06FB"/>
    <w:rsid w:val="009E0B29"/>
    <w:rsid w:val="009E5F59"/>
    <w:rsid w:val="009E67F6"/>
    <w:rsid w:val="009F1248"/>
    <w:rsid w:val="009F3B37"/>
    <w:rsid w:val="009F5B06"/>
    <w:rsid w:val="009F5FA2"/>
    <w:rsid w:val="009F6399"/>
    <w:rsid w:val="009F72A7"/>
    <w:rsid w:val="00A0050B"/>
    <w:rsid w:val="00A01751"/>
    <w:rsid w:val="00A03A6B"/>
    <w:rsid w:val="00A04099"/>
    <w:rsid w:val="00A06530"/>
    <w:rsid w:val="00A109EC"/>
    <w:rsid w:val="00A111CE"/>
    <w:rsid w:val="00A14415"/>
    <w:rsid w:val="00A15E2F"/>
    <w:rsid w:val="00A16569"/>
    <w:rsid w:val="00A16853"/>
    <w:rsid w:val="00A215EB"/>
    <w:rsid w:val="00A221C7"/>
    <w:rsid w:val="00A26AA1"/>
    <w:rsid w:val="00A33706"/>
    <w:rsid w:val="00A35783"/>
    <w:rsid w:val="00A3592A"/>
    <w:rsid w:val="00A36C31"/>
    <w:rsid w:val="00A3766D"/>
    <w:rsid w:val="00A40F69"/>
    <w:rsid w:val="00A421F6"/>
    <w:rsid w:val="00A4241E"/>
    <w:rsid w:val="00A424FD"/>
    <w:rsid w:val="00A43041"/>
    <w:rsid w:val="00A439C0"/>
    <w:rsid w:val="00A43F35"/>
    <w:rsid w:val="00A44ECD"/>
    <w:rsid w:val="00A45F69"/>
    <w:rsid w:val="00A46F4A"/>
    <w:rsid w:val="00A478A9"/>
    <w:rsid w:val="00A47DF8"/>
    <w:rsid w:val="00A5095E"/>
    <w:rsid w:val="00A50BAF"/>
    <w:rsid w:val="00A525C5"/>
    <w:rsid w:val="00A52DAE"/>
    <w:rsid w:val="00A53C69"/>
    <w:rsid w:val="00A54A3F"/>
    <w:rsid w:val="00A55501"/>
    <w:rsid w:val="00A56596"/>
    <w:rsid w:val="00A569E4"/>
    <w:rsid w:val="00A56B8F"/>
    <w:rsid w:val="00A60F9C"/>
    <w:rsid w:val="00A6100D"/>
    <w:rsid w:val="00A6182B"/>
    <w:rsid w:val="00A61870"/>
    <w:rsid w:val="00A61F2A"/>
    <w:rsid w:val="00A644E3"/>
    <w:rsid w:val="00A65CA2"/>
    <w:rsid w:val="00A66DD2"/>
    <w:rsid w:val="00A70340"/>
    <w:rsid w:val="00A708ED"/>
    <w:rsid w:val="00A7107E"/>
    <w:rsid w:val="00A7143D"/>
    <w:rsid w:val="00A71474"/>
    <w:rsid w:val="00A71A6C"/>
    <w:rsid w:val="00A728EC"/>
    <w:rsid w:val="00A72D26"/>
    <w:rsid w:val="00A746E7"/>
    <w:rsid w:val="00A75688"/>
    <w:rsid w:val="00A76065"/>
    <w:rsid w:val="00A831FF"/>
    <w:rsid w:val="00A8438D"/>
    <w:rsid w:val="00A8463C"/>
    <w:rsid w:val="00A86B77"/>
    <w:rsid w:val="00A86BC8"/>
    <w:rsid w:val="00A918AC"/>
    <w:rsid w:val="00A9274B"/>
    <w:rsid w:val="00A927AC"/>
    <w:rsid w:val="00A92EA5"/>
    <w:rsid w:val="00AA07D1"/>
    <w:rsid w:val="00AA09A9"/>
    <w:rsid w:val="00AA3EEF"/>
    <w:rsid w:val="00AA5911"/>
    <w:rsid w:val="00AA6D56"/>
    <w:rsid w:val="00AB3421"/>
    <w:rsid w:val="00AB3B05"/>
    <w:rsid w:val="00AB56FD"/>
    <w:rsid w:val="00AB5701"/>
    <w:rsid w:val="00AC1868"/>
    <w:rsid w:val="00AC1EAE"/>
    <w:rsid w:val="00AC4C05"/>
    <w:rsid w:val="00AC5169"/>
    <w:rsid w:val="00AC5779"/>
    <w:rsid w:val="00AC75ED"/>
    <w:rsid w:val="00AD0CF1"/>
    <w:rsid w:val="00AD4840"/>
    <w:rsid w:val="00AE1D20"/>
    <w:rsid w:val="00AE2C1F"/>
    <w:rsid w:val="00AE553E"/>
    <w:rsid w:val="00AE68EC"/>
    <w:rsid w:val="00AE79CF"/>
    <w:rsid w:val="00AF29EC"/>
    <w:rsid w:val="00AF2DFF"/>
    <w:rsid w:val="00AF53FB"/>
    <w:rsid w:val="00AF5BC0"/>
    <w:rsid w:val="00AF6390"/>
    <w:rsid w:val="00AF7656"/>
    <w:rsid w:val="00B019B7"/>
    <w:rsid w:val="00B01C59"/>
    <w:rsid w:val="00B0306D"/>
    <w:rsid w:val="00B03FC8"/>
    <w:rsid w:val="00B05494"/>
    <w:rsid w:val="00B07EB4"/>
    <w:rsid w:val="00B15A9E"/>
    <w:rsid w:val="00B202C4"/>
    <w:rsid w:val="00B20887"/>
    <w:rsid w:val="00B21FD3"/>
    <w:rsid w:val="00B22331"/>
    <w:rsid w:val="00B2513D"/>
    <w:rsid w:val="00B25C23"/>
    <w:rsid w:val="00B25E6D"/>
    <w:rsid w:val="00B304D9"/>
    <w:rsid w:val="00B32530"/>
    <w:rsid w:val="00B36B81"/>
    <w:rsid w:val="00B403A6"/>
    <w:rsid w:val="00B40A30"/>
    <w:rsid w:val="00B40A34"/>
    <w:rsid w:val="00B450DA"/>
    <w:rsid w:val="00B45EF1"/>
    <w:rsid w:val="00B46266"/>
    <w:rsid w:val="00B468C4"/>
    <w:rsid w:val="00B46DD6"/>
    <w:rsid w:val="00B50470"/>
    <w:rsid w:val="00B50C14"/>
    <w:rsid w:val="00B517F6"/>
    <w:rsid w:val="00B56C4B"/>
    <w:rsid w:val="00B56DD2"/>
    <w:rsid w:val="00B573DC"/>
    <w:rsid w:val="00B57C88"/>
    <w:rsid w:val="00B611A4"/>
    <w:rsid w:val="00B639EC"/>
    <w:rsid w:val="00B642E3"/>
    <w:rsid w:val="00B66E85"/>
    <w:rsid w:val="00B67EC0"/>
    <w:rsid w:val="00B71388"/>
    <w:rsid w:val="00B72E34"/>
    <w:rsid w:val="00B7449F"/>
    <w:rsid w:val="00B75715"/>
    <w:rsid w:val="00B760FF"/>
    <w:rsid w:val="00B76871"/>
    <w:rsid w:val="00B77644"/>
    <w:rsid w:val="00B804A0"/>
    <w:rsid w:val="00B81DB9"/>
    <w:rsid w:val="00B826B8"/>
    <w:rsid w:val="00B828EA"/>
    <w:rsid w:val="00B82C04"/>
    <w:rsid w:val="00B83788"/>
    <w:rsid w:val="00B8482D"/>
    <w:rsid w:val="00B8554A"/>
    <w:rsid w:val="00B877CC"/>
    <w:rsid w:val="00B91379"/>
    <w:rsid w:val="00B914FC"/>
    <w:rsid w:val="00B91FFC"/>
    <w:rsid w:val="00B92B01"/>
    <w:rsid w:val="00B949D6"/>
    <w:rsid w:val="00B96D46"/>
    <w:rsid w:val="00BA14A7"/>
    <w:rsid w:val="00BA1B00"/>
    <w:rsid w:val="00BA3529"/>
    <w:rsid w:val="00BA49D9"/>
    <w:rsid w:val="00BA6B38"/>
    <w:rsid w:val="00BB1524"/>
    <w:rsid w:val="00BB286B"/>
    <w:rsid w:val="00BB2F6C"/>
    <w:rsid w:val="00BB3788"/>
    <w:rsid w:val="00BB396E"/>
    <w:rsid w:val="00BB4E05"/>
    <w:rsid w:val="00BB506D"/>
    <w:rsid w:val="00BB5DDF"/>
    <w:rsid w:val="00BB6B99"/>
    <w:rsid w:val="00BC0DDE"/>
    <w:rsid w:val="00BC19C7"/>
    <w:rsid w:val="00BC1DE9"/>
    <w:rsid w:val="00BC5542"/>
    <w:rsid w:val="00BD21CB"/>
    <w:rsid w:val="00BD2B7F"/>
    <w:rsid w:val="00BD3B71"/>
    <w:rsid w:val="00BD4538"/>
    <w:rsid w:val="00BD4E49"/>
    <w:rsid w:val="00BE061F"/>
    <w:rsid w:val="00BE36E3"/>
    <w:rsid w:val="00BE5197"/>
    <w:rsid w:val="00BE5631"/>
    <w:rsid w:val="00BF0696"/>
    <w:rsid w:val="00BF08EA"/>
    <w:rsid w:val="00BF0D0F"/>
    <w:rsid w:val="00BF2461"/>
    <w:rsid w:val="00BF2AC5"/>
    <w:rsid w:val="00BF4893"/>
    <w:rsid w:val="00BF497D"/>
    <w:rsid w:val="00BF50B7"/>
    <w:rsid w:val="00BF5BCE"/>
    <w:rsid w:val="00BF688E"/>
    <w:rsid w:val="00BF7A6B"/>
    <w:rsid w:val="00C01815"/>
    <w:rsid w:val="00C03A31"/>
    <w:rsid w:val="00C05DA8"/>
    <w:rsid w:val="00C13CBC"/>
    <w:rsid w:val="00C1562C"/>
    <w:rsid w:val="00C15630"/>
    <w:rsid w:val="00C17FA1"/>
    <w:rsid w:val="00C20783"/>
    <w:rsid w:val="00C21E97"/>
    <w:rsid w:val="00C222B7"/>
    <w:rsid w:val="00C23EE6"/>
    <w:rsid w:val="00C24557"/>
    <w:rsid w:val="00C256C5"/>
    <w:rsid w:val="00C26259"/>
    <w:rsid w:val="00C266C2"/>
    <w:rsid w:val="00C2789F"/>
    <w:rsid w:val="00C30A94"/>
    <w:rsid w:val="00C30AA3"/>
    <w:rsid w:val="00C3172A"/>
    <w:rsid w:val="00C3673D"/>
    <w:rsid w:val="00C36D2F"/>
    <w:rsid w:val="00C37A99"/>
    <w:rsid w:val="00C4109A"/>
    <w:rsid w:val="00C41BE4"/>
    <w:rsid w:val="00C42BF2"/>
    <w:rsid w:val="00C432BC"/>
    <w:rsid w:val="00C4460B"/>
    <w:rsid w:val="00C4503B"/>
    <w:rsid w:val="00C466F0"/>
    <w:rsid w:val="00C46CB6"/>
    <w:rsid w:val="00C50121"/>
    <w:rsid w:val="00C53BC9"/>
    <w:rsid w:val="00C56AB9"/>
    <w:rsid w:val="00C578B8"/>
    <w:rsid w:val="00C62F60"/>
    <w:rsid w:val="00C70607"/>
    <w:rsid w:val="00C722DB"/>
    <w:rsid w:val="00C736E3"/>
    <w:rsid w:val="00C836F8"/>
    <w:rsid w:val="00C83F49"/>
    <w:rsid w:val="00C856CF"/>
    <w:rsid w:val="00C863D3"/>
    <w:rsid w:val="00C865D5"/>
    <w:rsid w:val="00C879D5"/>
    <w:rsid w:val="00C87DF9"/>
    <w:rsid w:val="00C91D77"/>
    <w:rsid w:val="00C91ED0"/>
    <w:rsid w:val="00C961FC"/>
    <w:rsid w:val="00C9620B"/>
    <w:rsid w:val="00C97C4A"/>
    <w:rsid w:val="00CA09AF"/>
    <w:rsid w:val="00CA1050"/>
    <w:rsid w:val="00CA2596"/>
    <w:rsid w:val="00CA76FC"/>
    <w:rsid w:val="00CA7FDD"/>
    <w:rsid w:val="00CB0205"/>
    <w:rsid w:val="00CB0E67"/>
    <w:rsid w:val="00CB1892"/>
    <w:rsid w:val="00CB20F4"/>
    <w:rsid w:val="00CB24F4"/>
    <w:rsid w:val="00CB2BBF"/>
    <w:rsid w:val="00CB51A7"/>
    <w:rsid w:val="00CB57DE"/>
    <w:rsid w:val="00CB6416"/>
    <w:rsid w:val="00CB7EF9"/>
    <w:rsid w:val="00CC0B11"/>
    <w:rsid w:val="00CD1ED7"/>
    <w:rsid w:val="00CD4F80"/>
    <w:rsid w:val="00CD7DBA"/>
    <w:rsid w:val="00CE15EE"/>
    <w:rsid w:val="00CE2587"/>
    <w:rsid w:val="00CE3493"/>
    <w:rsid w:val="00CE6BB2"/>
    <w:rsid w:val="00CE75B4"/>
    <w:rsid w:val="00CE7778"/>
    <w:rsid w:val="00CF4BBD"/>
    <w:rsid w:val="00CF73B4"/>
    <w:rsid w:val="00D02BC7"/>
    <w:rsid w:val="00D0504F"/>
    <w:rsid w:val="00D0752D"/>
    <w:rsid w:val="00D1259F"/>
    <w:rsid w:val="00D13C74"/>
    <w:rsid w:val="00D15EB7"/>
    <w:rsid w:val="00D17F57"/>
    <w:rsid w:val="00D21069"/>
    <w:rsid w:val="00D21D19"/>
    <w:rsid w:val="00D22498"/>
    <w:rsid w:val="00D2511F"/>
    <w:rsid w:val="00D26568"/>
    <w:rsid w:val="00D277F8"/>
    <w:rsid w:val="00D27A27"/>
    <w:rsid w:val="00D31BE7"/>
    <w:rsid w:val="00D3272C"/>
    <w:rsid w:val="00D32A51"/>
    <w:rsid w:val="00D353BF"/>
    <w:rsid w:val="00D4024E"/>
    <w:rsid w:val="00D402CF"/>
    <w:rsid w:val="00D41A68"/>
    <w:rsid w:val="00D42132"/>
    <w:rsid w:val="00D42DCA"/>
    <w:rsid w:val="00D46ABD"/>
    <w:rsid w:val="00D5076F"/>
    <w:rsid w:val="00D5313C"/>
    <w:rsid w:val="00D53B9B"/>
    <w:rsid w:val="00D56464"/>
    <w:rsid w:val="00D5758C"/>
    <w:rsid w:val="00D57FC6"/>
    <w:rsid w:val="00D60B5C"/>
    <w:rsid w:val="00D610E9"/>
    <w:rsid w:val="00D622E3"/>
    <w:rsid w:val="00D63D65"/>
    <w:rsid w:val="00D64E41"/>
    <w:rsid w:val="00D66295"/>
    <w:rsid w:val="00D66CF2"/>
    <w:rsid w:val="00D7091D"/>
    <w:rsid w:val="00D71E83"/>
    <w:rsid w:val="00D728C2"/>
    <w:rsid w:val="00D74B71"/>
    <w:rsid w:val="00D74BA5"/>
    <w:rsid w:val="00D7713D"/>
    <w:rsid w:val="00D77F79"/>
    <w:rsid w:val="00D80038"/>
    <w:rsid w:val="00D81332"/>
    <w:rsid w:val="00D83357"/>
    <w:rsid w:val="00D83695"/>
    <w:rsid w:val="00D872E2"/>
    <w:rsid w:val="00D90CDF"/>
    <w:rsid w:val="00D91351"/>
    <w:rsid w:val="00D92F1C"/>
    <w:rsid w:val="00D97B38"/>
    <w:rsid w:val="00D97E83"/>
    <w:rsid w:val="00DA3179"/>
    <w:rsid w:val="00DA7963"/>
    <w:rsid w:val="00DB0A78"/>
    <w:rsid w:val="00DB34A8"/>
    <w:rsid w:val="00DB34D6"/>
    <w:rsid w:val="00DB7B6B"/>
    <w:rsid w:val="00DB7D9E"/>
    <w:rsid w:val="00DC08EC"/>
    <w:rsid w:val="00DC19DD"/>
    <w:rsid w:val="00DC1D7A"/>
    <w:rsid w:val="00DC3707"/>
    <w:rsid w:val="00DC451E"/>
    <w:rsid w:val="00DC6CF2"/>
    <w:rsid w:val="00DC763A"/>
    <w:rsid w:val="00DD0253"/>
    <w:rsid w:val="00DD04A6"/>
    <w:rsid w:val="00DD2A52"/>
    <w:rsid w:val="00DD2B83"/>
    <w:rsid w:val="00DD3DEC"/>
    <w:rsid w:val="00DD4753"/>
    <w:rsid w:val="00DD535F"/>
    <w:rsid w:val="00DD6E19"/>
    <w:rsid w:val="00DD755B"/>
    <w:rsid w:val="00DE0AF3"/>
    <w:rsid w:val="00DE1781"/>
    <w:rsid w:val="00DE3CC0"/>
    <w:rsid w:val="00DE43E3"/>
    <w:rsid w:val="00DF070E"/>
    <w:rsid w:val="00DF0F00"/>
    <w:rsid w:val="00DF1AD2"/>
    <w:rsid w:val="00DF2EDC"/>
    <w:rsid w:val="00DF3CBB"/>
    <w:rsid w:val="00DF5139"/>
    <w:rsid w:val="00DF516B"/>
    <w:rsid w:val="00DF6B48"/>
    <w:rsid w:val="00E017D1"/>
    <w:rsid w:val="00E029AD"/>
    <w:rsid w:val="00E0410A"/>
    <w:rsid w:val="00E07546"/>
    <w:rsid w:val="00E07F67"/>
    <w:rsid w:val="00E16467"/>
    <w:rsid w:val="00E20EBC"/>
    <w:rsid w:val="00E214EE"/>
    <w:rsid w:val="00E22211"/>
    <w:rsid w:val="00E22C18"/>
    <w:rsid w:val="00E2327E"/>
    <w:rsid w:val="00E239E7"/>
    <w:rsid w:val="00E25CA1"/>
    <w:rsid w:val="00E27B4D"/>
    <w:rsid w:val="00E3038B"/>
    <w:rsid w:val="00E30DC8"/>
    <w:rsid w:val="00E3360E"/>
    <w:rsid w:val="00E424B5"/>
    <w:rsid w:val="00E42898"/>
    <w:rsid w:val="00E474E2"/>
    <w:rsid w:val="00E4765E"/>
    <w:rsid w:val="00E47812"/>
    <w:rsid w:val="00E47D81"/>
    <w:rsid w:val="00E50C7A"/>
    <w:rsid w:val="00E516BD"/>
    <w:rsid w:val="00E55D2C"/>
    <w:rsid w:val="00E57CE6"/>
    <w:rsid w:val="00E63B73"/>
    <w:rsid w:val="00E63F3D"/>
    <w:rsid w:val="00E653B1"/>
    <w:rsid w:val="00E74CD5"/>
    <w:rsid w:val="00E75F42"/>
    <w:rsid w:val="00E82583"/>
    <w:rsid w:val="00E839F5"/>
    <w:rsid w:val="00E87845"/>
    <w:rsid w:val="00E879F5"/>
    <w:rsid w:val="00E93811"/>
    <w:rsid w:val="00E947C3"/>
    <w:rsid w:val="00E95DCD"/>
    <w:rsid w:val="00E967BD"/>
    <w:rsid w:val="00E977F9"/>
    <w:rsid w:val="00EA2A5E"/>
    <w:rsid w:val="00EA355C"/>
    <w:rsid w:val="00EA41A0"/>
    <w:rsid w:val="00EA593B"/>
    <w:rsid w:val="00EB1D52"/>
    <w:rsid w:val="00EB5D1E"/>
    <w:rsid w:val="00EB7C9A"/>
    <w:rsid w:val="00EC0B82"/>
    <w:rsid w:val="00EC2034"/>
    <w:rsid w:val="00EC42D9"/>
    <w:rsid w:val="00EC57C2"/>
    <w:rsid w:val="00EC7A43"/>
    <w:rsid w:val="00ED0CF4"/>
    <w:rsid w:val="00ED20F0"/>
    <w:rsid w:val="00ED2979"/>
    <w:rsid w:val="00ED5A90"/>
    <w:rsid w:val="00ED6B30"/>
    <w:rsid w:val="00EE0335"/>
    <w:rsid w:val="00EE1257"/>
    <w:rsid w:val="00EE190F"/>
    <w:rsid w:val="00EE2B71"/>
    <w:rsid w:val="00EE433C"/>
    <w:rsid w:val="00EE4436"/>
    <w:rsid w:val="00EE5266"/>
    <w:rsid w:val="00EF048B"/>
    <w:rsid w:val="00EF143E"/>
    <w:rsid w:val="00EF3A72"/>
    <w:rsid w:val="00EF5116"/>
    <w:rsid w:val="00EF5FBD"/>
    <w:rsid w:val="00F00BBB"/>
    <w:rsid w:val="00F0408B"/>
    <w:rsid w:val="00F10BD7"/>
    <w:rsid w:val="00F13F69"/>
    <w:rsid w:val="00F14067"/>
    <w:rsid w:val="00F17056"/>
    <w:rsid w:val="00F17B71"/>
    <w:rsid w:val="00F17B7A"/>
    <w:rsid w:val="00F20EA7"/>
    <w:rsid w:val="00F2158B"/>
    <w:rsid w:val="00F2214A"/>
    <w:rsid w:val="00F22C8A"/>
    <w:rsid w:val="00F24B33"/>
    <w:rsid w:val="00F24ECC"/>
    <w:rsid w:val="00F26EAC"/>
    <w:rsid w:val="00F278ED"/>
    <w:rsid w:val="00F30069"/>
    <w:rsid w:val="00F3082A"/>
    <w:rsid w:val="00F33B96"/>
    <w:rsid w:val="00F3547C"/>
    <w:rsid w:val="00F364CF"/>
    <w:rsid w:val="00F36F10"/>
    <w:rsid w:val="00F37913"/>
    <w:rsid w:val="00F37E39"/>
    <w:rsid w:val="00F4061B"/>
    <w:rsid w:val="00F40D93"/>
    <w:rsid w:val="00F4271A"/>
    <w:rsid w:val="00F47EA3"/>
    <w:rsid w:val="00F50136"/>
    <w:rsid w:val="00F53828"/>
    <w:rsid w:val="00F55692"/>
    <w:rsid w:val="00F573A7"/>
    <w:rsid w:val="00F61937"/>
    <w:rsid w:val="00F62C4C"/>
    <w:rsid w:val="00F6414F"/>
    <w:rsid w:val="00F64ECE"/>
    <w:rsid w:val="00F64EDD"/>
    <w:rsid w:val="00F66080"/>
    <w:rsid w:val="00F66AD7"/>
    <w:rsid w:val="00F66CB6"/>
    <w:rsid w:val="00F67C7D"/>
    <w:rsid w:val="00F67DB6"/>
    <w:rsid w:val="00F72489"/>
    <w:rsid w:val="00F73077"/>
    <w:rsid w:val="00F7656E"/>
    <w:rsid w:val="00F76CD0"/>
    <w:rsid w:val="00F84932"/>
    <w:rsid w:val="00F86471"/>
    <w:rsid w:val="00FA1EB3"/>
    <w:rsid w:val="00FA236F"/>
    <w:rsid w:val="00FA39DF"/>
    <w:rsid w:val="00FA45C9"/>
    <w:rsid w:val="00FA5355"/>
    <w:rsid w:val="00FA5D89"/>
    <w:rsid w:val="00FB032A"/>
    <w:rsid w:val="00FB0348"/>
    <w:rsid w:val="00FB34DB"/>
    <w:rsid w:val="00FB437B"/>
    <w:rsid w:val="00FC005B"/>
    <w:rsid w:val="00FC0B1D"/>
    <w:rsid w:val="00FC1F94"/>
    <w:rsid w:val="00FC4877"/>
    <w:rsid w:val="00FC4E43"/>
    <w:rsid w:val="00FD00B9"/>
    <w:rsid w:val="00FD0C52"/>
    <w:rsid w:val="00FD0F31"/>
    <w:rsid w:val="00FD11FC"/>
    <w:rsid w:val="00FD18C6"/>
    <w:rsid w:val="00FD1DB8"/>
    <w:rsid w:val="00FD3965"/>
    <w:rsid w:val="00FE1D97"/>
    <w:rsid w:val="00FE26AB"/>
    <w:rsid w:val="00FE2797"/>
    <w:rsid w:val="00FE2D86"/>
    <w:rsid w:val="00FE4C0E"/>
    <w:rsid w:val="00FE7856"/>
    <w:rsid w:val="00FF4A2C"/>
    <w:rsid w:val="00FF4C4F"/>
    <w:rsid w:val="00FF4FFD"/>
    <w:rsid w:val="00FF5B0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639F2C"/>
  <w15:docId w15:val="{F2E5BDE9-8376-48EB-9DF9-4D34E8C7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B0"/>
  </w:style>
  <w:style w:type="paragraph" w:styleId="1">
    <w:name w:val="heading 1"/>
    <w:basedOn w:val="a"/>
    <w:link w:val="10"/>
    <w:uiPriority w:val="9"/>
    <w:qFormat/>
    <w:rsid w:val="00446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B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B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24F4"/>
  </w:style>
  <w:style w:type="paragraph" w:customStyle="1" w:styleId="s1">
    <w:name w:val="s_1"/>
    <w:basedOn w:val="a"/>
    <w:rsid w:val="00CB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B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B24F4"/>
    <w:rPr>
      <w:color w:val="0000FF"/>
      <w:u w:val="single"/>
    </w:rPr>
  </w:style>
  <w:style w:type="character" w:styleId="a4">
    <w:name w:val="Emphasis"/>
    <w:basedOn w:val="a0"/>
    <w:uiPriority w:val="20"/>
    <w:qFormat/>
    <w:rsid w:val="00CB24F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46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44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4460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460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60F3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character" w:customStyle="1" w:styleId="cardmaininfotitle">
    <w:name w:val="cardmaininfo__title"/>
    <w:basedOn w:val="a0"/>
    <w:rsid w:val="00DA3179"/>
  </w:style>
  <w:style w:type="character" w:customStyle="1" w:styleId="cardmaininfocontent">
    <w:name w:val="cardmaininfo__content"/>
    <w:basedOn w:val="a0"/>
    <w:rsid w:val="00DA3179"/>
  </w:style>
  <w:style w:type="paragraph" w:customStyle="1" w:styleId="ConsPlusNonformat">
    <w:name w:val="ConsPlusNonformat"/>
    <w:rsid w:val="008C24A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C2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8C24A4"/>
    <w:pPr>
      <w:spacing w:after="120" w:line="240" w:lineRule="auto"/>
    </w:pPr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4A4"/>
    <w:rPr>
      <w:rFonts w:ascii="Tense" w:eastAsia="Times New Roman" w:hAnsi="Tense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99531F"/>
    <w:pPr>
      <w:spacing w:after="120" w:line="240" w:lineRule="auto"/>
      <w:ind w:left="283"/>
    </w:pPr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531F"/>
    <w:rPr>
      <w:rFonts w:ascii="Tense" w:eastAsia="Times New Roman" w:hAnsi="Tense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6482E"/>
    <w:pPr>
      <w:ind w:left="720"/>
      <w:contextualSpacing/>
    </w:pPr>
  </w:style>
  <w:style w:type="paragraph" w:customStyle="1" w:styleId="11">
    <w:name w:val="Обычный1"/>
    <w:link w:val="12"/>
    <w:qFormat/>
    <w:rsid w:val="008C7E15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2">
    <w:name w:val="Обычный1 Знак"/>
    <w:link w:val="11"/>
    <w:rsid w:val="008C7E15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rsid w:val="004E0DD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rsid w:val="004E0DD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8049F4"/>
  </w:style>
  <w:style w:type="paragraph" w:styleId="ad">
    <w:name w:val="Plain Text"/>
    <w:basedOn w:val="a"/>
    <w:link w:val="ae"/>
    <w:rsid w:val="004C1F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C1F7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WW8Num1z0">
    <w:name w:val="WW8Num1z0"/>
    <w:rsid w:val="00D1259F"/>
    <w:rPr>
      <w:rFonts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73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7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2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8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7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8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8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3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1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36324/36455e5df07f3033722b450cd7b9d83cab34a246/" TargetMode="External"/><Relationship Id="rId13" Type="http://schemas.openxmlformats.org/officeDocument/2006/relationships/hyperlink" Target="mailto:Ik2tm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www.consultant.ru/document/cons_doc_LAW_313795/36455e5df07f3033722b450cd7b9d83cab34a24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3102/" TargetMode="External"/><Relationship Id="rId11" Type="http://schemas.openxmlformats.org/officeDocument/2006/relationships/hyperlink" Target="consultantplus://offline/ref=79943D45B3B96CDA889349FBC99F256C05797A3E1E84BA84B230628A9FB5D6E12E3A9DEC0D9B4862w1RDM" TargetMode="External"/><Relationship Id="rId5" Type="http://schemas.openxmlformats.org/officeDocument/2006/relationships/hyperlink" Target="https://zakupki.gov.ru/epz/ktru/ktruCard/ktru-description.html?itemId=33496&amp;backUrl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69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8" TargetMode="External"/><Relationship Id="rId14" Type="http://schemas.openxmlformats.org/officeDocument/2006/relationships/hyperlink" Target="mailto:energi.ik2@72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18</Pages>
  <Words>8734</Words>
  <Characters>49787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Закупки</cp:lastModifiedBy>
  <cp:revision>36</cp:revision>
  <cp:lastPrinted>2023-04-25T05:25:00Z</cp:lastPrinted>
  <dcterms:created xsi:type="dcterms:W3CDTF">2023-10-24T05:14:00Z</dcterms:created>
  <dcterms:modified xsi:type="dcterms:W3CDTF">2026-08-20T06:03:00Z</dcterms:modified>
</cp:coreProperties>
</file>