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283F92" w14:textId="77777777" w:rsidR="00784128" w:rsidRPr="00D91E0B" w:rsidRDefault="00784128" w:rsidP="00EE4D49">
      <w:pPr>
        <w:rPr>
          <w:rFonts w:ascii="PT Astra Serif" w:hAnsi="PT Astra Serif"/>
        </w:rPr>
      </w:pPr>
      <w:r w:rsidRPr="00D91E0B">
        <w:rPr>
          <w:rFonts w:ascii="PT Astra Serif" w:hAnsi="PT Astra Serif"/>
        </w:rPr>
        <w:t xml:space="preserve">                                                       ГОСУДАРСТВЕННЫЙ КОНТРАКТ № ____</w:t>
      </w:r>
    </w:p>
    <w:p w14:paraId="2C1B8574" w14:textId="77777777" w:rsidR="00784128" w:rsidRPr="00D91E0B" w:rsidRDefault="00784128" w:rsidP="00EB7E08">
      <w:pPr>
        <w:jc w:val="center"/>
        <w:outlineLvl w:val="0"/>
        <w:rPr>
          <w:rFonts w:ascii="PT Astra Serif" w:hAnsi="PT Astra Serif"/>
          <w:b/>
        </w:rPr>
      </w:pPr>
    </w:p>
    <w:tbl>
      <w:tblPr>
        <w:tblW w:w="0" w:type="auto"/>
        <w:tblLook w:val="00A0" w:firstRow="1" w:lastRow="0" w:firstColumn="1" w:lastColumn="0" w:noHBand="0" w:noVBand="0"/>
      </w:tblPr>
      <w:tblGrid>
        <w:gridCol w:w="5282"/>
        <w:gridCol w:w="5283"/>
      </w:tblGrid>
      <w:tr w:rsidR="00784128" w:rsidRPr="00D91E0B" w14:paraId="3F53F6E5" w14:textId="77777777" w:rsidTr="00C95978">
        <w:trPr>
          <w:trHeight w:val="330"/>
        </w:trPr>
        <w:tc>
          <w:tcPr>
            <w:tcW w:w="5282" w:type="dxa"/>
          </w:tcPr>
          <w:p w14:paraId="36DB7C92" w14:textId="77777777" w:rsidR="00784128" w:rsidRPr="00D91E0B" w:rsidRDefault="00784128" w:rsidP="00C95978">
            <w:pPr>
              <w:widowControl w:val="0"/>
              <w:autoSpaceDE w:val="0"/>
              <w:autoSpaceDN w:val="0"/>
              <w:adjustRightInd w:val="0"/>
              <w:jc w:val="both"/>
              <w:rPr>
                <w:rFonts w:ascii="PT Astra Serif" w:hAnsi="PT Astra Serif"/>
              </w:rPr>
            </w:pPr>
            <w:r w:rsidRPr="00D91E0B">
              <w:rPr>
                <w:rFonts w:ascii="PT Astra Serif" w:hAnsi="PT Astra Serif"/>
              </w:rPr>
              <w:t>с. Талицы</w:t>
            </w:r>
          </w:p>
        </w:tc>
        <w:tc>
          <w:tcPr>
            <w:tcW w:w="5283" w:type="dxa"/>
          </w:tcPr>
          <w:p w14:paraId="1D46C72E" w14:textId="77777777" w:rsidR="00784128" w:rsidRPr="00D91E0B" w:rsidRDefault="008E0A41" w:rsidP="00C95978">
            <w:pPr>
              <w:widowControl w:val="0"/>
              <w:autoSpaceDE w:val="0"/>
              <w:autoSpaceDN w:val="0"/>
              <w:adjustRightInd w:val="0"/>
              <w:jc w:val="right"/>
              <w:rPr>
                <w:rFonts w:ascii="PT Astra Serif" w:hAnsi="PT Astra Serif"/>
              </w:rPr>
            </w:pPr>
            <w:r>
              <w:rPr>
                <w:rFonts w:ascii="PT Astra Serif" w:hAnsi="PT Astra Serif"/>
              </w:rPr>
              <w:t>«___» __________ 2026</w:t>
            </w:r>
            <w:r w:rsidR="00784128" w:rsidRPr="00D91E0B">
              <w:rPr>
                <w:rFonts w:ascii="PT Astra Serif" w:hAnsi="PT Astra Serif"/>
              </w:rPr>
              <w:t>г.</w:t>
            </w:r>
          </w:p>
        </w:tc>
      </w:tr>
    </w:tbl>
    <w:p w14:paraId="1333781A" w14:textId="77777777" w:rsidR="00784128" w:rsidRPr="00D91E0B" w:rsidRDefault="00784128" w:rsidP="00B37222">
      <w:pPr>
        <w:jc w:val="both"/>
        <w:rPr>
          <w:rFonts w:ascii="PT Astra Serif" w:hAnsi="PT Astra Serif"/>
          <w:b/>
        </w:rPr>
      </w:pPr>
    </w:p>
    <w:p w14:paraId="389326CE" w14:textId="77777777" w:rsidR="00784128" w:rsidRPr="00D91E0B" w:rsidRDefault="00784128" w:rsidP="00B37222">
      <w:pPr>
        <w:jc w:val="both"/>
        <w:rPr>
          <w:rFonts w:ascii="PT Astra Serif" w:hAnsi="PT Astra Serif"/>
          <w:b/>
        </w:rPr>
      </w:pPr>
    </w:p>
    <w:p w14:paraId="004490DF" w14:textId="77777777" w:rsidR="00784128" w:rsidRPr="00D91E0B" w:rsidRDefault="00784128" w:rsidP="00B37222">
      <w:pPr>
        <w:ind w:firstLine="709"/>
        <w:jc w:val="both"/>
        <w:rPr>
          <w:rFonts w:ascii="PT Astra Serif" w:hAnsi="PT Astra Serif"/>
          <w:color w:val="000000"/>
        </w:rPr>
      </w:pPr>
      <w:r w:rsidRPr="00D91E0B">
        <w:rPr>
          <w:rFonts w:ascii="PT Astra Serif" w:hAnsi="PT Astra Serif"/>
          <w:b/>
        </w:rPr>
        <w:t>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w:t>
      </w:r>
      <w:r w:rsidRPr="00D91E0B">
        <w:rPr>
          <w:rFonts w:ascii="PT Astra Serif" w:hAnsi="PT Astra Serif"/>
        </w:rPr>
        <w:t xml:space="preserve"> действующее от имени Российской Федерации, именуемое</w:t>
      </w:r>
      <w:r w:rsidR="00652409" w:rsidRPr="00D91E0B">
        <w:rPr>
          <w:rFonts w:ascii="PT Astra Serif" w:hAnsi="PT Astra Serif"/>
        </w:rPr>
        <w:t xml:space="preserve"> </w:t>
      </w:r>
      <w:r w:rsidR="00D91E0B">
        <w:rPr>
          <w:rFonts w:ascii="PT Astra Serif" w:hAnsi="PT Astra Serif"/>
        </w:rPr>
        <w:t xml:space="preserve">                               </w:t>
      </w:r>
      <w:r w:rsidRPr="00D91E0B">
        <w:rPr>
          <w:rFonts w:ascii="PT Astra Serif" w:hAnsi="PT Astra Serif"/>
        </w:rPr>
        <w:t xml:space="preserve">в дальнейшем «Государственный заказчик», в лице начальника учреждения </w:t>
      </w:r>
      <w:proofErr w:type="spellStart"/>
      <w:r w:rsidRPr="00D91E0B">
        <w:rPr>
          <w:rFonts w:ascii="PT Astra Serif" w:hAnsi="PT Astra Serif"/>
        </w:rPr>
        <w:t>Рамодина</w:t>
      </w:r>
      <w:proofErr w:type="spellEnd"/>
      <w:r w:rsidRPr="00D91E0B">
        <w:rPr>
          <w:rFonts w:ascii="PT Astra Serif" w:hAnsi="PT Astra Serif"/>
        </w:rPr>
        <w:t xml:space="preserve"> Александра Сергеевича, действующего на основании Устава, с одной стороны, и</w:t>
      </w:r>
      <w:r w:rsidRPr="00D91E0B">
        <w:rPr>
          <w:rFonts w:ascii="PT Astra Serif" w:hAnsi="PT Astra Serif"/>
          <w:b/>
        </w:rPr>
        <w:t>___________ (________),</w:t>
      </w:r>
      <w:r w:rsidRPr="00D91E0B">
        <w:rPr>
          <w:rFonts w:ascii="PT Astra Serif" w:hAnsi="PT Astra Serif"/>
        </w:rPr>
        <w:t xml:space="preserve"> именуемое в дальнейшем «Исполнитель», в лице _________, действующего на основании</w:t>
      </w:r>
      <w:r w:rsidR="00BA4C57" w:rsidRPr="00D91E0B">
        <w:rPr>
          <w:rFonts w:ascii="PT Astra Serif" w:hAnsi="PT Astra Serif"/>
        </w:rPr>
        <w:t>____</w:t>
      </w:r>
      <w:r w:rsidRPr="00D91E0B">
        <w:rPr>
          <w:rFonts w:ascii="PT Astra Serif" w:hAnsi="PT Astra Serif"/>
        </w:rPr>
        <w:t xml:space="preserve">, </w:t>
      </w:r>
      <w:r w:rsidR="00D91E0B">
        <w:rPr>
          <w:rFonts w:ascii="PT Astra Serif" w:hAnsi="PT Astra Serif"/>
        </w:rPr>
        <w:t xml:space="preserve">                          </w:t>
      </w:r>
      <w:r w:rsidRPr="00D91E0B">
        <w:rPr>
          <w:rFonts w:ascii="PT Astra Serif" w:hAnsi="PT Astra Serif"/>
        </w:rPr>
        <w:t xml:space="preserve">с другой стороны, совместно именуемые в дальнейшем </w:t>
      </w:r>
      <w:r w:rsidRPr="00D91E0B">
        <w:rPr>
          <w:rFonts w:ascii="PT Astra Serif" w:hAnsi="PT Astra Serif"/>
          <w:bCs/>
        </w:rPr>
        <w:t>«Стороны»</w:t>
      </w:r>
      <w:r w:rsidRPr="00D91E0B">
        <w:rPr>
          <w:rFonts w:ascii="PT Astra Serif" w:hAnsi="PT Astra Serif"/>
        </w:rPr>
        <w:t>,</w:t>
      </w:r>
      <w:r w:rsidR="00BA4C57" w:rsidRPr="00D91E0B">
        <w:rPr>
          <w:rFonts w:ascii="PT Astra Serif" w:hAnsi="PT Astra Serif"/>
        </w:rPr>
        <w:t xml:space="preserve"> </w:t>
      </w:r>
      <w:r w:rsidRPr="00D91E0B">
        <w:rPr>
          <w:rFonts w:ascii="PT Astra Serif" w:hAnsi="PT Astra Serif"/>
          <w:color w:val="0D0D0D"/>
        </w:rPr>
        <w:t>с соблюдением требований Гражданского кодекса Российской Федерации, на основании п</w:t>
      </w:r>
      <w:r w:rsidRPr="00D91E0B">
        <w:rPr>
          <w:rFonts w:ascii="PT Astra Serif" w:hAnsi="PT Astra Serif"/>
          <w:color w:val="000000"/>
        </w:rPr>
        <w:t xml:space="preserve">.4 ч.1 ст. 93 </w:t>
      </w:r>
      <w:r w:rsidRPr="00D91E0B">
        <w:rPr>
          <w:rFonts w:ascii="PT Astra Serif" w:hAnsi="PT Astra Serif"/>
          <w:color w:val="0D0D0D"/>
        </w:rPr>
        <w:t xml:space="preserve">Федерального закона от 05.04.2013№ 44-ФЗ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r w:rsidRPr="00D91E0B">
        <w:rPr>
          <w:rFonts w:ascii="PT Astra Serif" w:hAnsi="PT Astra Serif"/>
          <w:color w:val="000000"/>
        </w:rPr>
        <w:t>заключили настоящий Государственный контракт</w:t>
      </w:r>
      <w:r w:rsidR="00652409" w:rsidRPr="00D91E0B">
        <w:rPr>
          <w:rFonts w:ascii="PT Astra Serif" w:hAnsi="PT Astra Serif"/>
          <w:color w:val="000000"/>
        </w:rPr>
        <w:t xml:space="preserve"> </w:t>
      </w:r>
      <w:r w:rsidRPr="00D91E0B">
        <w:rPr>
          <w:rFonts w:ascii="PT Astra Serif" w:hAnsi="PT Astra Serif"/>
          <w:color w:val="000000"/>
        </w:rPr>
        <w:t>(далее – Контракт) о нижеследующем:</w:t>
      </w:r>
    </w:p>
    <w:p w14:paraId="61765AEE" w14:textId="77777777" w:rsidR="00784128" w:rsidRPr="00D91E0B" w:rsidRDefault="00784128" w:rsidP="00EB7E08">
      <w:pPr>
        <w:keepNext/>
        <w:jc w:val="center"/>
        <w:rPr>
          <w:rFonts w:ascii="PT Astra Serif" w:hAnsi="PT Astra Serif"/>
          <w:b/>
        </w:rPr>
      </w:pPr>
    </w:p>
    <w:p w14:paraId="148B44D7" w14:textId="77777777" w:rsidR="00784128" w:rsidRPr="00D91E0B" w:rsidRDefault="00784128" w:rsidP="00517BCD">
      <w:pPr>
        <w:keepNext/>
        <w:jc w:val="center"/>
        <w:rPr>
          <w:rFonts w:ascii="PT Astra Serif" w:hAnsi="PT Astra Serif"/>
          <w:b/>
        </w:rPr>
      </w:pPr>
      <w:r w:rsidRPr="00D91E0B">
        <w:rPr>
          <w:rFonts w:ascii="PT Astra Serif" w:hAnsi="PT Astra Serif"/>
          <w:b/>
        </w:rPr>
        <w:t>1. ПРЕДМЕТ КОНТРАКТА</w:t>
      </w:r>
    </w:p>
    <w:p w14:paraId="3DDCAEF1" w14:textId="2314B424" w:rsidR="00784128" w:rsidRPr="00D91E0B" w:rsidRDefault="00784128" w:rsidP="005628A6">
      <w:pPr>
        <w:widowControl w:val="0"/>
        <w:autoSpaceDE w:val="0"/>
        <w:autoSpaceDN w:val="0"/>
        <w:ind w:firstLine="680"/>
        <w:jc w:val="both"/>
        <w:rPr>
          <w:rFonts w:ascii="PT Astra Serif" w:hAnsi="PT Astra Serif"/>
        </w:rPr>
      </w:pPr>
      <w:r w:rsidRPr="00D91E0B">
        <w:rPr>
          <w:rFonts w:ascii="PT Astra Serif" w:hAnsi="PT Astra Serif"/>
        </w:rPr>
        <w:t xml:space="preserve">1.1. Исполнитель обязуется </w:t>
      </w:r>
      <w:r w:rsidRPr="00D91E0B">
        <w:rPr>
          <w:rFonts w:ascii="PT Astra Serif" w:hAnsi="PT Astra Serif"/>
          <w:b/>
        </w:rPr>
        <w:t xml:space="preserve">выполнить работы по изготовлению </w:t>
      </w:r>
      <w:r w:rsidR="008E0A41">
        <w:rPr>
          <w:rFonts w:ascii="PT Astra Serif" w:hAnsi="PT Astra Serif"/>
          <w:b/>
        </w:rPr>
        <w:t>заключения                                   о техническом состоянии</w:t>
      </w:r>
      <w:r w:rsidRPr="00D91E0B">
        <w:rPr>
          <w:rFonts w:ascii="PT Astra Serif" w:hAnsi="PT Astra Serif"/>
          <w:b/>
        </w:rPr>
        <w:t xml:space="preserve"> объектов ФКУ ИК-6 УФСИН России по Ивановской области</w:t>
      </w:r>
      <w:r w:rsidRPr="00D91E0B">
        <w:rPr>
          <w:rFonts w:ascii="PT Astra Serif" w:hAnsi="PT Astra Serif"/>
        </w:rPr>
        <w:t xml:space="preserve"> </w:t>
      </w:r>
      <w:r w:rsidR="006E638F">
        <w:rPr>
          <w:rFonts w:ascii="PT Astra Serif" w:hAnsi="PT Astra Serif"/>
        </w:rPr>
        <w:t xml:space="preserve">                                  </w:t>
      </w:r>
      <w:r w:rsidR="00BA4C57" w:rsidRPr="00D91E0B">
        <w:rPr>
          <w:rFonts w:ascii="PT Astra Serif" w:hAnsi="PT Astra Serif"/>
        </w:rPr>
        <w:t xml:space="preserve"> </w:t>
      </w:r>
      <w:r w:rsidRPr="00D91E0B">
        <w:rPr>
          <w:rFonts w:ascii="PT Astra Serif" w:hAnsi="PT Astra Serif"/>
        </w:rPr>
        <w:t>(далее - Работы), в соответствии с Техническим заданием (Приложение №1</w:t>
      </w:r>
      <w:r w:rsidR="00D91E0B">
        <w:rPr>
          <w:rFonts w:ascii="PT Astra Serif" w:hAnsi="PT Astra Serif"/>
        </w:rPr>
        <w:t xml:space="preserve"> </w:t>
      </w:r>
      <w:r w:rsidRPr="00D91E0B">
        <w:rPr>
          <w:rFonts w:ascii="PT Astra Serif" w:hAnsi="PT Astra Serif"/>
        </w:rPr>
        <w:t xml:space="preserve">к Контракту), </w:t>
      </w:r>
      <w:r w:rsidR="006E638F">
        <w:rPr>
          <w:rFonts w:ascii="PT Astra Serif" w:hAnsi="PT Astra Serif"/>
        </w:rPr>
        <w:t xml:space="preserve">                                   </w:t>
      </w:r>
      <w:r w:rsidRPr="00D91E0B">
        <w:rPr>
          <w:rFonts w:ascii="PT Astra Serif" w:hAnsi="PT Astra Serif"/>
        </w:rPr>
        <w:t xml:space="preserve">а Государственный заказчик обязуется принять и оплатить выполненные работы в соответствии </w:t>
      </w:r>
      <w:r w:rsidR="006E638F">
        <w:rPr>
          <w:rFonts w:ascii="PT Astra Serif" w:hAnsi="PT Astra Serif"/>
        </w:rPr>
        <w:t xml:space="preserve">                          </w:t>
      </w:r>
      <w:r w:rsidRPr="00D91E0B">
        <w:rPr>
          <w:rFonts w:ascii="PT Astra Serif" w:hAnsi="PT Astra Serif"/>
        </w:rPr>
        <w:t>с требованиями, установленными настоящим Контрактом.</w:t>
      </w:r>
    </w:p>
    <w:p w14:paraId="56302E4A" w14:textId="77777777" w:rsidR="00784128" w:rsidRPr="00D91E0B" w:rsidRDefault="00784128" w:rsidP="005628A6">
      <w:pPr>
        <w:suppressAutoHyphens/>
        <w:ind w:firstLine="708"/>
        <w:jc w:val="both"/>
        <w:rPr>
          <w:rFonts w:ascii="PT Astra Serif" w:hAnsi="PT Astra Serif"/>
          <w:bCs/>
        </w:rPr>
      </w:pPr>
      <w:r w:rsidRPr="00D91E0B">
        <w:rPr>
          <w:rFonts w:ascii="PT Astra Serif" w:hAnsi="PT Astra Serif"/>
          <w:color w:val="000000"/>
        </w:rPr>
        <w:t xml:space="preserve">1.2. Работы должны выполняться </w:t>
      </w:r>
      <w:r w:rsidRPr="00D91E0B">
        <w:rPr>
          <w:rFonts w:ascii="PT Astra Serif" w:hAnsi="PT Astra Serif"/>
          <w:bCs/>
        </w:rPr>
        <w:t>в соответствии с требованиями действующего                     законодательства РФ.</w:t>
      </w:r>
    </w:p>
    <w:p w14:paraId="116CA574" w14:textId="77777777" w:rsidR="00784128" w:rsidRPr="00137609" w:rsidRDefault="00784128" w:rsidP="005628A6">
      <w:pPr>
        <w:ind w:left="709"/>
        <w:contextualSpacing/>
        <w:jc w:val="both"/>
      </w:pPr>
      <w:r w:rsidRPr="00137609">
        <w:t xml:space="preserve">1.2.Источником финансирования настоящего Контракта являются средства Федерального </w:t>
      </w:r>
      <w:r w:rsidR="008E0A41" w:rsidRPr="00137609">
        <w:t>бюджета. КБК 320 0305 4240690048</w:t>
      </w:r>
      <w:r w:rsidRPr="00137609">
        <w:t xml:space="preserve"> 244</w:t>
      </w:r>
    </w:p>
    <w:p w14:paraId="12A262CF" w14:textId="0319E020" w:rsidR="00137609" w:rsidRPr="00137609" w:rsidRDefault="00137609" w:rsidP="00137609">
      <w:pPr>
        <w:pStyle w:val="af7"/>
        <w:widowControl w:val="0"/>
        <w:suppressAutoHyphens/>
        <w:spacing w:after="0"/>
        <w:ind w:firstLineChars="250" w:firstLine="600"/>
        <w:jc w:val="both"/>
        <w:rPr>
          <w:rFonts w:ascii="Times New Roman" w:hAnsi="Times New Roman"/>
          <w:b/>
          <w:sz w:val="24"/>
          <w:szCs w:val="24"/>
        </w:rPr>
      </w:pPr>
      <w:r w:rsidRPr="00137609">
        <w:rPr>
          <w:rFonts w:ascii="Times New Roman" w:hAnsi="Times New Roman"/>
          <w:color w:val="000000"/>
          <w:sz w:val="24"/>
          <w:szCs w:val="24"/>
        </w:rPr>
        <w:t xml:space="preserve">   1.3</w:t>
      </w:r>
      <w:r w:rsidRPr="00137609">
        <w:rPr>
          <w:rFonts w:ascii="Times New Roman" w:hAnsi="Times New Roman"/>
          <w:color w:val="000000"/>
          <w:sz w:val="24"/>
          <w:szCs w:val="24"/>
        </w:rPr>
        <w:t>. ИКЗ</w:t>
      </w:r>
      <w:r w:rsidRPr="00137609">
        <w:rPr>
          <w:rFonts w:ascii="Times New Roman" w:hAnsi="Times New Roman"/>
          <w:sz w:val="24"/>
          <w:szCs w:val="24"/>
        </w:rPr>
        <w:t xml:space="preserve">: </w:t>
      </w:r>
      <w:r w:rsidRPr="00137609">
        <w:rPr>
          <w:rFonts w:ascii="Times New Roman" w:hAnsi="Times New Roman"/>
          <w:bCs/>
          <w:sz w:val="24"/>
          <w:szCs w:val="24"/>
        </w:rPr>
        <w:t>2</w:t>
      </w:r>
      <w:r w:rsidRPr="00137609">
        <w:rPr>
          <w:rFonts w:ascii="Times New Roman" w:hAnsi="Times New Roman"/>
          <w:bCs/>
          <w:sz w:val="24"/>
          <w:szCs w:val="24"/>
        </w:rPr>
        <w:t>6 13706027842 370601001 0002 1</w:t>
      </w:r>
      <w:r w:rsidRPr="00DB4378">
        <w:rPr>
          <w:rFonts w:ascii="Times New Roman" w:hAnsi="Times New Roman"/>
          <w:bCs/>
          <w:sz w:val="24"/>
          <w:szCs w:val="24"/>
        </w:rPr>
        <w:t>84</w:t>
      </w:r>
      <w:r w:rsidRPr="00137609">
        <w:rPr>
          <w:rFonts w:ascii="Times New Roman" w:hAnsi="Times New Roman"/>
          <w:bCs/>
          <w:sz w:val="24"/>
          <w:szCs w:val="24"/>
        </w:rPr>
        <w:t xml:space="preserve"> 0000 244</w:t>
      </w:r>
    </w:p>
    <w:p w14:paraId="7AB5560B" w14:textId="7C23C0AB" w:rsidR="00137609" w:rsidRPr="00DB4378" w:rsidRDefault="00137609" w:rsidP="00137609">
      <w:pPr>
        <w:pStyle w:val="30"/>
        <w:keepNext w:val="0"/>
        <w:shd w:val="clear" w:color="auto" w:fill="FFFFFF"/>
        <w:spacing w:before="0" w:after="0" w:line="285" w:lineRule="atLeast"/>
        <w:rPr>
          <w:rFonts w:ascii="Times New Roman" w:hAnsi="Times New Roman"/>
          <w:sz w:val="24"/>
          <w:szCs w:val="24"/>
          <w:shd w:val="clear" w:color="auto" w:fill="FFFFFF"/>
        </w:rPr>
      </w:pPr>
      <w:r w:rsidRPr="00137609">
        <w:rPr>
          <w:rFonts w:ascii="Times New Roman" w:hAnsi="Times New Roman"/>
          <w:color w:val="000000"/>
          <w:sz w:val="24"/>
          <w:szCs w:val="24"/>
        </w:rPr>
        <w:t xml:space="preserve">             1.4</w:t>
      </w:r>
      <w:r w:rsidRPr="00137609">
        <w:rPr>
          <w:rFonts w:ascii="Times New Roman" w:hAnsi="Times New Roman"/>
          <w:color w:val="000000"/>
          <w:sz w:val="24"/>
          <w:szCs w:val="24"/>
        </w:rPr>
        <w:t xml:space="preserve">. Номер закупки на ЕАТ.РФ: </w:t>
      </w:r>
      <w:r w:rsidR="00DB4378">
        <w:rPr>
          <w:rFonts w:ascii="Times New Roman" w:hAnsi="Times New Roman"/>
          <w:sz w:val="24"/>
          <w:szCs w:val="24"/>
        </w:rPr>
        <w:t>1008798591261000</w:t>
      </w:r>
      <w:r w:rsidR="00DB4378" w:rsidRPr="00DB4378">
        <w:rPr>
          <w:rFonts w:ascii="Times New Roman" w:hAnsi="Times New Roman"/>
          <w:sz w:val="24"/>
          <w:szCs w:val="24"/>
        </w:rPr>
        <w:t>91</w:t>
      </w:r>
      <w:bookmarkStart w:id="0" w:name="_GoBack"/>
      <w:bookmarkEnd w:id="0"/>
    </w:p>
    <w:p w14:paraId="19B2E2B4" w14:textId="39B1312F" w:rsidR="00137609" w:rsidRPr="00137609" w:rsidRDefault="00137609" w:rsidP="00137609">
      <w:pPr>
        <w:pStyle w:val="af7"/>
        <w:widowControl w:val="0"/>
        <w:suppressAutoHyphens/>
        <w:spacing w:after="0"/>
        <w:jc w:val="both"/>
        <w:rPr>
          <w:rFonts w:ascii="Times New Roman" w:hAnsi="Times New Roman"/>
          <w:sz w:val="24"/>
          <w:szCs w:val="24"/>
          <w:shd w:val="clear" w:color="auto" w:fill="FFFFFF"/>
        </w:rPr>
      </w:pPr>
      <w:r w:rsidRPr="00137609">
        <w:rPr>
          <w:rFonts w:ascii="Times New Roman" w:hAnsi="Times New Roman"/>
          <w:sz w:val="24"/>
          <w:szCs w:val="24"/>
          <w:shd w:val="clear" w:color="auto" w:fill="FFFFFF"/>
        </w:rPr>
        <w:t xml:space="preserve">         </w:t>
      </w:r>
      <w:r w:rsidR="00B05505">
        <w:rPr>
          <w:rFonts w:ascii="Times New Roman" w:hAnsi="Times New Roman"/>
          <w:sz w:val="24"/>
          <w:szCs w:val="24"/>
          <w:shd w:val="clear" w:color="auto" w:fill="FFFFFF"/>
        </w:rPr>
        <w:t xml:space="preserve">  </w:t>
      </w:r>
      <w:r w:rsidR="00B05505" w:rsidRPr="00DB4378">
        <w:rPr>
          <w:rFonts w:ascii="Times New Roman" w:hAnsi="Times New Roman"/>
          <w:sz w:val="24"/>
          <w:szCs w:val="24"/>
          <w:shd w:val="clear" w:color="auto" w:fill="FFFFFF"/>
        </w:rPr>
        <w:t xml:space="preserve"> </w:t>
      </w:r>
      <w:r w:rsidRPr="00137609">
        <w:rPr>
          <w:rFonts w:ascii="Times New Roman" w:hAnsi="Times New Roman"/>
          <w:sz w:val="24"/>
          <w:szCs w:val="24"/>
          <w:shd w:val="clear" w:color="auto" w:fill="FFFFFF"/>
        </w:rPr>
        <w:t>1.5</w:t>
      </w:r>
      <w:r w:rsidRPr="00137609">
        <w:rPr>
          <w:rFonts w:ascii="Times New Roman" w:hAnsi="Times New Roman"/>
          <w:sz w:val="24"/>
          <w:szCs w:val="24"/>
          <w:shd w:val="clear" w:color="auto" w:fill="FFFFFF"/>
        </w:rPr>
        <w:t>.Номер закупки не на ЕАТ</w:t>
      </w:r>
      <w:proofErr w:type="gramStart"/>
      <w:r w:rsidRPr="00137609">
        <w:rPr>
          <w:rFonts w:ascii="Times New Roman" w:hAnsi="Times New Roman"/>
          <w:sz w:val="24"/>
          <w:szCs w:val="24"/>
          <w:shd w:val="clear" w:color="auto" w:fill="FFFFFF"/>
        </w:rPr>
        <w:t>.Р</w:t>
      </w:r>
      <w:proofErr w:type="gramEnd"/>
      <w:r w:rsidRPr="00137609">
        <w:rPr>
          <w:rFonts w:ascii="Times New Roman" w:hAnsi="Times New Roman"/>
          <w:sz w:val="24"/>
          <w:szCs w:val="24"/>
          <w:shd w:val="clear" w:color="auto" w:fill="FFFFFF"/>
        </w:rPr>
        <w:t>Ф:</w:t>
      </w:r>
    </w:p>
    <w:p w14:paraId="2C0E8D76" w14:textId="77777777" w:rsidR="00784128" w:rsidRPr="00D91E0B" w:rsidRDefault="00784128" w:rsidP="00EB7E08">
      <w:pPr>
        <w:keepNext/>
        <w:jc w:val="center"/>
        <w:rPr>
          <w:rFonts w:ascii="PT Astra Serif" w:hAnsi="PT Astra Serif"/>
          <w:b/>
        </w:rPr>
      </w:pPr>
      <w:r w:rsidRPr="00D91E0B">
        <w:rPr>
          <w:rFonts w:ascii="PT Astra Serif" w:hAnsi="PT Astra Serif"/>
          <w:b/>
        </w:rPr>
        <w:t>2. ПРАВА И ОБЯЗАННОСТИ СТОРОН</w:t>
      </w:r>
    </w:p>
    <w:p w14:paraId="4555B904" w14:textId="77777777" w:rsidR="00784128" w:rsidRPr="00D91E0B" w:rsidRDefault="00784128" w:rsidP="00EB7E08">
      <w:pPr>
        <w:widowControl w:val="0"/>
        <w:autoSpaceDE w:val="0"/>
        <w:autoSpaceDN w:val="0"/>
        <w:ind w:firstLine="709"/>
        <w:jc w:val="both"/>
        <w:rPr>
          <w:rFonts w:ascii="PT Astra Serif" w:hAnsi="PT Astra Serif"/>
          <w:b/>
        </w:rPr>
      </w:pPr>
      <w:r w:rsidRPr="00D91E0B">
        <w:rPr>
          <w:rFonts w:ascii="PT Astra Serif" w:hAnsi="PT Astra Serif"/>
          <w:b/>
        </w:rPr>
        <w:t>2.1.Государственный заказчик вправе:</w:t>
      </w:r>
    </w:p>
    <w:p w14:paraId="04A79D6E"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 xml:space="preserve">2.1.1. Требовать от Исполнителя, надлежащего исполнения обязательств </w:t>
      </w:r>
      <w:r w:rsidR="008F1F9F">
        <w:rPr>
          <w:rFonts w:ascii="PT Astra Serif" w:hAnsi="PT Astra Serif"/>
        </w:rPr>
        <w:t>в</w:t>
      </w:r>
      <w:r w:rsidRPr="00D91E0B">
        <w:rPr>
          <w:rFonts w:ascii="PT Astra Serif" w:hAnsi="PT Astra Serif"/>
        </w:rPr>
        <w:t xml:space="preserve"> соответствии</w:t>
      </w:r>
      <w:r w:rsidR="00BA4C57" w:rsidRPr="00D91E0B">
        <w:rPr>
          <w:rFonts w:ascii="PT Astra Serif" w:hAnsi="PT Astra Serif"/>
        </w:rPr>
        <w:t xml:space="preserve">  </w:t>
      </w:r>
      <w:r w:rsidR="00D91E0B">
        <w:rPr>
          <w:rFonts w:ascii="PT Astra Serif" w:hAnsi="PT Astra Serif"/>
        </w:rPr>
        <w:t xml:space="preserve">                        </w:t>
      </w:r>
      <w:r w:rsidRPr="00D91E0B">
        <w:rPr>
          <w:rFonts w:ascii="PT Astra Serif" w:hAnsi="PT Astra Serif"/>
        </w:rPr>
        <w:t>с Контрактом.</w:t>
      </w:r>
    </w:p>
    <w:p w14:paraId="2D4F49AC"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2.1.2. Запрашивать у Исполнителя информацию о ходе и состоянии выполняемых работ.</w:t>
      </w:r>
    </w:p>
    <w:p w14:paraId="55CA149D"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 xml:space="preserve">2.1.3. Контролировать исполнение Исполнителем Контракта, оказывать консультативную </w:t>
      </w:r>
      <w:r w:rsidR="008F1F9F">
        <w:rPr>
          <w:rFonts w:ascii="PT Astra Serif" w:hAnsi="PT Astra Serif"/>
        </w:rPr>
        <w:t xml:space="preserve">                     </w:t>
      </w:r>
      <w:r w:rsidRPr="00D91E0B">
        <w:rPr>
          <w:rFonts w:ascii="PT Astra Serif" w:hAnsi="PT Astra Serif"/>
        </w:rPr>
        <w:t>и иную помощь Исполнителю без вмешательства в хозяйственную деятельность последнего.</w:t>
      </w:r>
    </w:p>
    <w:p w14:paraId="4485AFAA"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2.1.4. В соответствии с действующим законодательством осуществлять контроль эффективности защиты, переданных в рамках настоящего Контракта сведений, составляющих государственную тайну, Исполнителю иным лицам, связанным  исполнением Контракта.</w:t>
      </w:r>
    </w:p>
    <w:p w14:paraId="57B0E46C"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 xml:space="preserve">2.1.5. Привлекать экспертов, в том числе независимых, выбор которых осуществляется </w:t>
      </w:r>
      <w:r w:rsidR="008F1F9F">
        <w:rPr>
          <w:rFonts w:ascii="PT Astra Serif" w:hAnsi="PT Astra Serif"/>
        </w:rPr>
        <w:t xml:space="preserve">                         </w:t>
      </w:r>
      <w:r w:rsidRPr="00D91E0B">
        <w:rPr>
          <w:rFonts w:ascii="PT Astra Serif" w:hAnsi="PT Astra Serif"/>
        </w:rPr>
        <w:t xml:space="preserve">в соответствии с требованиями законодательства Российской Федерации, для оценки (экспертизы) показателей качества и безопасности выполняемых работ, установленных нормативных </w:t>
      </w:r>
      <w:r w:rsidR="008F1F9F">
        <w:rPr>
          <w:rFonts w:ascii="PT Astra Serif" w:hAnsi="PT Astra Serif"/>
        </w:rPr>
        <w:t xml:space="preserve">                                  </w:t>
      </w:r>
      <w:r w:rsidRPr="00D91E0B">
        <w:rPr>
          <w:rFonts w:ascii="PT Astra Serif" w:hAnsi="PT Astra Serif"/>
        </w:rPr>
        <w:t>и технических документах</w:t>
      </w:r>
      <w:r w:rsidR="00AC6546" w:rsidRPr="00D91E0B">
        <w:rPr>
          <w:rFonts w:ascii="PT Astra Serif" w:hAnsi="PT Astra Serif"/>
        </w:rPr>
        <w:t xml:space="preserve"> </w:t>
      </w:r>
      <w:r w:rsidRPr="00D91E0B">
        <w:rPr>
          <w:rFonts w:ascii="PT Astra Serif" w:hAnsi="PT Astra Serif"/>
        </w:rPr>
        <w:t>и настоящем Контракте, в ходе приемки работ.</w:t>
      </w:r>
    </w:p>
    <w:p w14:paraId="3837F101" w14:textId="77777777" w:rsidR="00784128" w:rsidRPr="00D91E0B" w:rsidRDefault="00784128" w:rsidP="00EB7E08">
      <w:pPr>
        <w:widowControl w:val="0"/>
        <w:autoSpaceDE w:val="0"/>
        <w:autoSpaceDN w:val="0"/>
        <w:ind w:firstLine="709"/>
        <w:jc w:val="both"/>
        <w:rPr>
          <w:rFonts w:ascii="PT Astra Serif" w:hAnsi="PT Astra Serif"/>
          <w:b/>
        </w:rPr>
      </w:pPr>
      <w:r w:rsidRPr="00D91E0B">
        <w:rPr>
          <w:rFonts w:ascii="PT Astra Serif" w:hAnsi="PT Astra Serif"/>
          <w:b/>
        </w:rPr>
        <w:t>2.2. Государственный заказчик обязан:</w:t>
      </w:r>
    </w:p>
    <w:p w14:paraId="5525912C"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2.2.1. Сообщать в письменной форме Исполнителю о недостатках, обнаруженных</w:t>
      </w:r>
      <w:r w:rsidRPr="00D91E0B">
        <w:rPr>
          <w:rFonts w:ascii="PT Astra Serif" w:hAnsi="PT Astra Serif"/>
        </w:rPr>
        <w:br/>
        <w:t>в ходе выполнения работ, в течение 3(трех) рабочих дней после обнаружения таких недостатков.</w:t>
      </w:r>
    </w:p>
    <w:p w14:paraId="1D3F2EB6" w14:textId="77777777" w:rsidR="00784128" w:rsidRPr="00621FC2"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 xml:space="preserve">2.2.2. Своевременно принять и оплатить выполненные, в том числе досрочно выполненные </w:t>
      </w:r>
      <w:r w:rsidRPr="00621FC2">
        <w:rPr>
          <w:rFonts w:ascii="PT Astra Serif" w:hAnsi="PT Astra Serif"/>
        </w:rPr>
        <w:t>Работы в соответствии с требованиями и на условиях, установленных Контрактом.</w:t>
      </w:r>
    </w:p>
    <w:p w14:paraId="24CA7CDD" w14:textId="254B2DD0" w:rsidR="006E73E1" w:rsidRPr="00621FC2" w:rsidRDefault="00784128" w:rsidP="002B36C0">
      <w:pPr>
        <w:pStyle w:val="ConsPlusNormal"/>
        <w:jc w:val="both"/>
        <w:rPr>
          <w:rFonts w:ascii="PT Astra Serif" w:eastAsia="Times New Roman" w:hAnsi="PT Astra Serif"/>
        </w:rPr>
      </w:pPr>
      <w:r w:rsidRPr="00621FC2">
        <w:rPr>
          <w:rFonts w:ascii="PT Astra Serif" w:hAnsi="PT Astra Serif"/>
        </w:rPr>
        <w:t>2.2.3</w:t>
      </w:r>
      <w:bookmarkStart w:id="1" w:name="_Hlk236298404"/>
      <w:r w:rsidRPr="00621FC2">
        <w:rPr>
          <w:rFonts w:ascii="PT Astra Serif" w:hAnsi="PT Astra Serif"/>
        </w:rPr>
        <w:t>. </w:t>
      </w:r>
      <w:r w:rsidR="006E73E1" w:rsidRPr="004A42A5">
        <w:rPr>
          <w:rFonts w:ascii="PT Astra Serif" w:eastAsia="Times New Roman" w:hAnsi="PT Astra Serif"/>
        </w:rPr>
        <w:t>П</w:t>
      </w:r>
      <w:r w:rsidR="00236462" w:rsidRPr="004A42A5">
        <w:rPr>
          <w:rFonts w:ascii="PT Astra Serif" w:eastAsia="Times New Roman" w:hAnsi="PT Astra Serif"/>
        </w:rPr>
        <w:t xml:space="preserve">ередать </w:t>
      </w:r>
      <w:r w:rsidR="006E73E1" w:rsidRPr="004A42A5">
        <w:rPr>
          <w:rFonts w:ascii="PT Astra Serif" w:eastAsia="Times New Roman" w:hAnsi="PT Astra Serif"/>
        </w:rPr>
        <w:t xml:space="preserve">Исполнителю  не позднее 3 (трех) рабочих дней </w:t>
      </w:r>
      <w:proofErr w:type="gramStart"/>
      <w:r w:rsidR="006E73E1" w:rsidRPr="004A42A5">
        <w:rPr>
          <w:rFonts w:ascii="PT Astra Serif" w:eastAsia="Times New Roman" w:hAnsi="PT Astra Serif"/>
        </w:rPr>
        <w:t>с даты заключения</w:t>
      </w:r>
      <w:proofErr w:type="gramEnd"/>
      <w:r w:rsidR="006E73E1" w:rsidRPr="004A42A5">
        <w:rPr>
          <w:rFonts w:ascii="PT Astra Serif" w:eastAsia="Times New Roman" w:hAnsi="PT Astra Serif"/>
        </w:rPr>
        <w:t xml:space="preserve"> настоящего Контракта все документы, сведения и данные, необходимые для производства кадастровых работ</w:t>
      </w:r>
      <w:bookmarkEnd w:id="1"/>
      <w:r w:rsidR="006E73E1" w:rsidRPr="004A42A5">
        <w:rPr>
          <w:rFonts w:ascii="PT Astra Serif" w:eastAsia="Times New Roman" w:hAnsi="PT Astra Serif"/>
        </w:rPr>
        <w:t>, указанны</w:t>
      </w:r>
      <w:r w:rsidR="00236462" w:rsidRPr="004A42A5">
        <w:rPr>
          <w:rFonts w:ascii="PT Astra Serif" w:eastAsia="Times New Roman" w:hAnsi="PT Astra Serif"/>
        </w:rPr>
        <w:t>х</w:t>
      </w:r>
      <w:r w:rsidR="006E73E1" w:rsidRPr="004A42A5">
        <w:rPr>
          <w:rFonts w:ascii="PT Astra Serif" w:eastAsia="Times New Roman" w:hAnsi="PT Astra Serif"/>
        </w:rPr>
        <w:t xml:space="preserve"> в </w:t>
      </w:r>
      <w:r w:rsidR="00236462" w:rsidRPr="004A42A5">
        <w:rPr>
          <w:rFonts w:ascii="PT Astra Serif" w:eastAsia="Times New Roman" w:hAnsi="PT Astra Serif"/>
        </w:rPr>
        <w:t>пункте 1.1 контракта и</w:t>
      </w:r>
      <w:r w:rsidR="00236462">
        <w:rPr>
          <w:rFonts w:ascii="PT Astra Serif" w:eastAsia="Times New Roman" w:hAnsi="PT Astra Serif"/>
        </w:rPr>
        <w:t xml:space="preserve"> </w:t>
      </w:r>
      <w:r w:rsidR="006E73E1" w:rsidRPr="00621FC2">
        <w:rPr>
          <w:rFonts w:ascii="PT Astra Serif" w:eastAsia="Times New Roman" w:hAnsi="PT Astra Serif"/>
        </w:rPr>
        <w:t>Техническо</w:t>
      </w:r>
      <w:r w:rsidR="00236462">
        <w:rPr>
          <w:rFonts w:ascii="PT Astra Serif" w:eastAsia="Times New Roman" w:hAnsi="PT Astra Serif"/>
        </w:rPr>
        <w:t xml:space="preserve">м </w:t>
      </w:r>
      <w:r w:rsidR="006E73E1" w:rsidRPr="00621FC2">
        <w:rPr>
          <w:rFonts w:ascii="PT Astra Serif" w:eastAsia="Times New Roman" w:hAnsi="PT Astra Serif"/>
        </w:rPr>
        <w:t>задани</w:t>
      </w:r>
      <w:r w:rsidR="00236462">
        <w:rPr>
          <w:rFonts w:ascii="PT Astra Serif" w:eastAsia="Times New Roman" w:hAnsi="PT Astra Serif"/>
        </w:rPr>
        <w:t>и</w:t>
      </w:r>
      <w:r w:rsidR="006E73E1" w:rsidRPr="00621FC2">
        <w:rPr>
          <w:rFonts w:ascii="PT Astra Serif" w:eastAsia="Times New Roman" w:hAnsi="PT Astra Serif"/>
        </w:rPr>
        <w:t xml:space="preserve"> </w:t>
      </w:r>
      <w:hyperlink w:anchor="Par340" w:tooltip="                                    АКТ" w:history="1">
        <w:r w:rsidR="004A42A5">
          <w:rPr>
            <w:rFonts w:ascii="PT Astra Serif" w:eastAsia="Times New Roman" w:hAnsi="PT Astra Serif"/>
          </w:rPr>
          <w:t>(Приложение № 1</w:t>
        </w:r>
        <w:r w:rsidR="006E73E1" w:rsidRPr="00621FC2">
          <w:rPr>
            <w:rFonts w:ascii="PT Astra Serif" w:eastAsia="Times New Roman" w:hAnsi="PT Astra Serif"/>
          </w:rPr>
          <w:t>)</w:t>
        </w:r>
      </w:hyperlink>
      <w:r w:rsidR="006E73E1" w:rsidRPr="00621FC2">
        <w:rPr>
          <w:rFonts w:ascii="PT Astra Serif" w:eastAsia="Times New Roman" w:hAnsi="PT Astra Serif"/>
        </w:rPr>
        <w:t xml:space="preserve">, </w:t>
      </w:r>
      <w:r w:rsidR="004A42A5">
        <w:rPr>
          <w:rFonts w:ascii="PT Astra Serif" w:eastAsia="Times New Roman" w:hAnsi="PT Astra Serif"/>
        </w:rPr>
        <w:t xml:space="preserve">                         </w:t>
      </w:r>
      <w:r w:rsidR="006E73E1" w:rsidRPr="00621FC2">
        <w:rPr>
          <w:rFonts w:ascii="PT Astra Serif" w:eastAsia="Times New Roman" w:hAnsi="PT Astra Serif"/>
        </w:rPr>
        <w:t xml:space="preserve">по </w:t>
      </w:r>
      <w:r w:rsidR="006E73E1" w:rsidRPr="00621FC2">
        <w:rPr>
          <w:rFonts w:ascii="PT Astra Serif" w:eastAsia="Times New Roman" w:hAnsi="PT Astra Serif"/>
          <w:lang w:eastAsia="zh-CN"/>
        </w:rPr>
        <w:t>Акту приема-передачи документов</w:t>
      </w:r>
      <w:r w:rsidR="004A42A5">
        <w:rPr>
          <w:rFonts w:ascii="PT Astra Serif" w:eastAsia="Times New Roman" w:hAnsi="PT Astra Serif"/>
          <w:lang w:eastAsia="zh-CN"/>
        </w:rPr>
        <w:t xml:space="preserve"> (Приложение №2)</w:t>
      </w:r>
      <w:r w:rsidR="004A42A5">
        <w:rPr>
          <w:rFonts w:ascii="PT Astra Serif" w:eastAsia="Times New Roman" w:hAnsi="PT Astra Serif"/>
        </w:rPr>
        <w:t>.</w:t>
      </w:r>
    </w:p>
    <w:p w14:paraId="56E2385C" w14:textId="77777777" w:rsidR="00784128" w:rsidRPr="00621FC2" w:rsidRDefault="00784128" w:rsidP="00EB7E08">
      <w:pPr>
        <w:ind w:firstLine="709"/>
        <w:jc w:val="both"/>
        <w:rPr>
          <w:rFonts w:ascii="PT Astra Serif" w:hAnsi="PT Astra Serif"/>
        </w:rPr>
      </w:pPr>
      <w:r w:rsidRPr="00621FC2">
        <w:rPr>
          <w:rFonts w:ascii="PT Astra Serif" w:hAnsi="PT Astra Serif"/>
        </w:rPr>
        <w:lastRenderedPageBreak/>
        <w:t>2.2.4. Обеспечить доступ специалистам Исполнителя на объекты, в отношении которых выполняются работы.</w:t>
      </w:r>
    </w:p>
    <w:p w14:paraId="3F9918B5" w14:textId="77777777" w:rsidR="00784128" w:rsidRPr="00D91E0B" w:rsidRDefault="00784128" w:rsidP="00EB7E08">
      <w:pPr>
        <w:ind w:firstLine="709"/>
        <w:jc w:val="both"/>
        <w:rPr>
          <w:rFonts w:ascii="PT Astra Serif" w:hAnsi="PT Astra Serif"/>
        </w:rPr>
      </w:pPr>
      <w:r w:rsidRPr="00D91E0B">
        <w:rPr>
          <w:rFonts w:ascii="PT Astra Serif" w:hAnsi="PT Astra Serif"/>
        </w:rPr>
        <w:t>2.2.5. Обеспечить участие представителей со стороны Заказчика</w:t>
      </w:r>
      <w:r w:rsidR="00BA4C57" w:rsidRPr="00D91E0B">
        <w:rPr>
          <w:rFonts w:ascii="PT Astra Serif" w:hAnsi="PT Astra Serif"/>
        </w:rPr>
        <w:t xml:space="preserve"> </w:t>
      </w:r>
      <w:r w:rsidRPr="00D91E0B">
        <w:rPr>
          <w:rFonts w:ascii="PT Astra Serif" w:hAnsi="PT Astra Serif"/>
        </w:rPr>
        <w:t xml:space="preserve">при обследовании объектов, </w:t>
      </w:r>
      <w:r w:rsidR="008F1F9F">
        <w:rPr>
          <w:rFonts w:ascii="PT Astra Serif" w:hAnsi="PT Astra Serif"/>
        </w:rPr>
        <w:t xml:space="preserve">                                 </w:t>
      </w:r>
      <w:r w:rsidRPr="00D91E0B">
        <w:rPr>
          <w:rFonts w:ascii="PT Astra Serif" w:hAnsi="PT Astra Serif"/>
        </w:rPr>
        <w:t>в отношении которых выполняются работы.</w:t>
      </w:r>
    </w:p>
    <w:p w14:paraId="6F55B82F" w14:textId="77777777" w:rsidR="00784128" w:rsidRPr="00D91E0B" w:rsidRDefault="00784128" w:rsidP="00EB7E08">
      <w:pPr>
        <w:ind w:firstLine="709"/>
        <w:jc w:val="both"/>
        <w:rPr>
          <w:rFonts w:ascii="PT Astra Serif" w:hAnsi="PT Astra Serif"/>
        </w:rPr>
      </w:pPr>
      <w:r w:rsidRPr="00D91E0B">
        <w:rPr>
          <w:rFonts w:ascii="PT Astra Serif" w:hAnsi="PT Astra Serif"/>
        </w:rPr>
        <w:t xml:space="preserve">2.2.6. В течение 3 (трех) рабочих дней по запросам Исполнителя передавать необходимые для выполнения целей настоящего Контракта документы (при наличии), находящиеся у Заказчика, </w:t>
      </w:r>
      <w:r w:rsidR="008F1F9F">
        <w:rPr>
          <w:rFonts w:ascii="PT Astra Serif" w:hAnsi="PT Astra Serif"/>
        </w:rPr>
        <w:t xml:space="preserve">                         </w:t>
      </w:r>
      <w:r w:rsidRPr="00D91E0B">
        <w:rPr>
          <w:rFonts w:ascii="PT Astra Serif" w:hAnsi="PT Astra Serif"/>
        </w:rPr>
        <w:t>а также оказывать содействие в получении информации</w:t>
      </w:r>
      <w:r w:rsidR="008F1F9F">
        <w:rPr>
          <w:rFonts w:ascii="PT Astra Serif" w:hAnsi="PT Astra Serif"/>
        </w:rPr>
        <w:t xml:space="preserve"> </w:t>
      </w:r>
      <w:r w:rsidR="00AC6546" w:rsidRPr="00D91E0B">
        <w:rPr>
          <w:rFonts w:ascii="PT Astra Serif" w:hAnsi="PT Astra Serif"/>
        </w:rPr>
        <w:t>и</w:t>
      </w:r>
      <w:r w:rsidRPr="00D91E0B">
        <w:rPr>
          <w:rFonts w:ascii="PT Astra Serif" w:hAnsi="PT Astra Serif"/>
        </w:rPr>
        <w:t xml:space="preserve">ли документов, необходимых для выполнения работ </w:t>
      </w:r>
      <w:r w:rsidR="00BA4C57" w:rsidRPr="00D91E0B">
        <w:rPr>
          <w:rFonts w:ascii="PT Astra Serif" w:hAnsi="PT Astra Serif"/>
        </w:rPr>
        <w:t>п</w:t>
      </w:r>
      <w:r w:rsidRPr="00D91E0B">
        <w:rPr>
          <w:rFonts w:ascii="PT Astra Serif" w:hAnsi="PT Astra Serif"/>
        </w:rPr>
        <w:t>о настоящему Контракту, путем составления и подачи писем, заявлений, запросов и иных действий.</w:t>
      </w:r>
    </w:p>
    <w:p w14:paraId="4687DA83" w14:textId="77777777" w:rsidR="00784128" w:rsidRPr="00D91E0B" w:rsidRDefault="00784128" w:rsidP="00EB7E08">
      <w:pPr>
        <w:ind w:firstLine="709"/>
        <w:jc w:val="both"/>
        <w:rPr>
          <w:rFonts w:ascii="PT Astra Serif" w:hAnsi="PT Astra Serif"/>
          <w:bCs/>
        </w:rPr>
      </w:pPr>
      <w:r w:rsidRPr="00D91E0B">
        <w:rPr>
          <w:rFonts w:ascii="PT Astra Serif" w:hAnsi="PT Astra Serif"/>
          <w:bCs/>
        </w:rPr>
        <w:t>2.2.7. Оказывать Исполнителю содействие при выполнении условий Контракта.</w:t>
      </w:r>
    </w:p>
    <w:p w14:paraId="64D69BBE"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 xml:space="preserve">2.2.8. При получении от Исполнителя уведомления о приостановлении выполнения Работ </w:t>
      </w:r>
      <w:r w:rsidR="008F1F9F">
        <w:rPr>
          <w:rFonts w:ascii="PT Astra Serif" w:hAnsi="PT Astra Serif"/>
        </w:rPr>
        <w:t xml:space="preserve">                   </w:t>
      </w:r>
      <w:r w:rsidRPr="00D91E0B">
        <w:rPr>
          <w:rFonts w:ascii="PT Astra Serif" w:hAnsi="PT Astra Serif"/>
        </w:rPr>
        <w:t>в случае, указанном в пункте 2.4.5. Контракта, рассмотреть вопрос</w:t>
      </w:r>
      <w:r w:rsidR="00BA4C57" w:rsidRPr="00D91E0B">
        <w:rPr>
          <w:rFonts w:ascii="PT Astra Serif" w:hAnsi="PT Astra Serif"/>
        </w:rPr>
        <w:t xml:space="preserve">  </w:t>
      </w:r>
      <w:r w:rsidRPr="00D91E0B">
        <w:rPr>
          <w:rFonts w:ascii="PT Astra Serif" w:hAnsi="PT Astra Serif"/>
        </w:rPr>
        <w:t xml:space="preserve">о целесообразности и порядке продолжения выполнения работ. Решение о продолжении выполнения Работ принимается Сторонами совместно и оформляется протоколом и, при необходимости, дополнительным соглашением </w:t>
      </w:r>
      <w:r w:rsidR="008F1F9F">
        <w:rPr>
          <w:rFonts w:ascii="PT Astra Serif" w:hAnsi="PT Astra Serif"/>
        </w:rPr>
        <w:t xml:space="preserve">                           </w:t>
      </w:r>
      <w:r w:rsidRPr="00D91E0B">
        <w:rPr>
          <w:rFonts w:ascii="PT Astra Serif" w:hAnsi="PT Astra Serif"/>
        </w:rPr>
        <w:t>к Контракту.</w:t>
      </w:r>
    </w:p>
    <w:p w14:paraId="1821C528" w14:textId="77777777" w:rsidR="00784128" w:rsidRPr="00D91E0B" w:rsidRDefault="00784128" w:rsidP="00EB7E08">
      <w:pPr>
        <w:widowControl w:val="0"/>
        <w:autoSpaceDE w:val="0"/>
        <w:autoSpaceDN w:val="0"/>
        <w:ind w:firstLine="709"/>
        <w:jc w:val="both"/>
        <w:rPr>
          <w:rFonts w:ascii="PT Astra Serif" w:hAnsi="PT Astra Serif"/>
          <w:b/>
        </w:rPr>
      </w:pPr>
      <w:r w:rsidRPr="00D91E0B">
        <w:rPr>
          <w:rFonts w:ascii="PT Astra Serif" w:hAnsi="PT Astra Serif"/>
          <w:b/>
        </w:rPr>
        <w:t>2.3. Исполнитель вправе:</w:t>
      </w:r>
    </w:p>
    <w:p w14:paraId="6295500B"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2.3.1. Требовать своевременной оплаты выполненных и принятых Заказчиком работ.</w:t>
      </w:r>
    </w:p>
    <w:p w14:paraId="152C9EE6"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 xml:space="preserve">2.3.2. Запрашивать у Заказчика разъяснения и уточнения относительно выполнения работ </w:t>
      </w:r>
      <w:r w:rsidR="008F1F9F">
        <w:rPr>
          <w:rFonts w:ascii="PT Astra Serif" w:hAnsi="PT Astra Serif"/>
        </w:rPr>
        <w:t xml:space="preserve">                                </w:t>
      </w:r>
      <w:r w:rsidRPr="00D91E0B">
        <w:rPr>
          <w:rFonts w:ascii="PT Astra Serif" w:hAnsi="PT Astra Serif"/>
        </w:rPr>
        <w:t>в рамках настоящего Контракта.</w:t>
      </w:r>
    </w:p>
    <w:p w14:paraId="6BD89C6B"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2.3.3. При необходимости запрашивать и получать имеющуюся документацию, необходимую для выполнения настоящего Контракта, в объеме, предусмотренном законодательством Российской Федерации.</w:t>
      </w:r>
    </w:p>
    <w:p w14:paraId="6FF59DEB"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2.3.4. Досрочно исполнить обязательства по настоящему Контракту.</w:t>
      </w:r>
    </w:p>
    <w:p w14:paraId="3CB833B0"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2.3.5. Привлекать к исполнению настоящего Контракта соисполнителей, в т.ч. для исполнения работ, связанных со сведениями, составляющими государственную тайну. Невыполнение соисполнителем обязательств перед Исполнителем не освобождает Исполнителя от выполнения Контракта.</w:t>
      </w:r>
    </w:p>
    <w:p w14:paraId="01A3AF66" w14:textId="77777777" w:rsidR="00784128" w:rsidRPr="00D91E0B" w:rsidRDefault="00784128" w:rsidP="00EB7E08">
      <w:pPr>
        <w:widowControl w:val="0"/>
        <w:autoSpaceDE w:val="0"/>
        <w:autoSpaceDN w:val="0"/>
        <w:ind w:firstLine="709"/>
        <w:jc w:val="both"/>
        <w:rPr>
          <w:rFonts w:ascii="PT Astra Serif" w:hAnsi="PT Astra Serif"/>
          <w:b/>
        </w:rPr>
      </w:pPr>
      <w:r w:rsidRPr="00D91E0B">
        <w:rPr>
          <w:rFonts w:ascii="PT Astra Serif" w:hAnsi="PT Astra Serif"/>
          <w:b/>
        </w:rPr>
        <w:t>2.4. Исполнитель обязан:</w:t>
      </w:r>
    </w:p>
    <w:p w14:paraId="7F8C81F7"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2.4.1. Своевременно и надлежащим образом выполнить работы в соответствии</w:t>
      </w:r>
      <w:r w:rsidR="00BA4C57" w:rsidRPr="00D91E0B">
        <w:rPr>
          <w:rFonts w:ascii="PT Astra Serif" w:hAnsi="PT Astra Serif"/>
        </w:rPr>
        <w:t xml:space="preserve"> </w:t>
      </w:r>
      <w:r w:rsidRPr="00D91E0B">
        <w:rPr>
          <w:rFonts w:ascii="PT Astra Serif" w:hAnsi="PT Astra Serif"/>
        </w:rPr>
        <w:t>с условиями Контракта.</w:t>
      </w:r>
    </w:p>
    <w:p w14:paraId="4C62DD7D" w14:textId="45E41FD2"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 xml:space="preserve">2.4.2. Обеспечивать соответствие выполняемых работ требованиям качества, безопасности жизни и здоровья, а также иным требованиям сертификации, безопасности (санитарным нормам </w:t>
      </w:r>
      <w:r w:rsidR="006E638F">
        <w:rPr>
          <w:rFonts w:ascii="PT Astra Serif" w:hAnsi="PT Astra Serif"/>
        </w:rPr>
        <w:t xml:space="preserve">                        </w:t>
      </w:r>
      <w:r w:rsidRPr="00D91E0B">
        <w:rPr>
          <w:rFonts w:ascii="PT Astra Serif" w:hAnsi="PT Astra Serif"/>
        </w:rPr>
        <w:t>и правилам, государственным стандартам и т.п.), лицензирования, установленным законодательством Российской Федерации и Контрактом.</w:t>
      </w:r>
    </w:p>
    <w:p w14:paraId="07D7D410"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2.4.3. На все время действия Контракта иметь действующую лицензию</w:t>
      </w:r>
      <w:r w:rsidR="00BA4C57" w:rsidRPr="00D91E0B">
        <w:rPr>
          <w:rFonts w:ascii="PT Astra Serif" w:hAnsi="PT Astra Serif"/>
        </w:rPr>
        <w:t xml:space="preserve"> </w:t>
      </w:r>
      <w:r w:rsidRPr="00D91E0B">
        <w:rPr>
          <w:rFonts w:ascii="PT Astra Serif" w:hAnsi="PT Astra Serif"/>
        </w:rPr>
        <w:t>на проведение работ, связанных с использованием сведений, составляющих государственную тайну.</w:t>
      </w:r>
    </w:p>
    <w:p w14:paraId="7DEF2082"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2.4.4. Обеспечить защиту переданных ему и полученных в ходе исполнения настоящего Контракта сведений, составляющих государственную тайну,</w:t>
      </w:r>
      <w:r w:rsidR="00BA4C57" w:rsidRPr="00D91E0B">
        <w:rPr>
          <w:rFonts w:ascii="PT Astra Serif" w:hAnsi="PT Astra Serif"/>
        </w:rPr>
        <w:t xml:space="preserve"> </w:t>
      </w:r>
      <w:r w:rsidRPr="00D91E0B">
        <w:rPr>
          <w:rFonts w:ascii="PT Astra Serif" w:hAnsi="PT Astra Serif"/>
        </w:rPr>
        <w:t>в соответствии</w:t>
      </w:r>
      <w:r w:rsidR="00BA4C57" w:rsidRPr="00D91E0B">
        <w:rPr>
          <w:rFonts w:ascii="PT Astra Serif" w:hAnsi="PT Astra Serif"/>
        </w:rPr>
        <w:t xml:space="preserve"> </w:t>
      </w:r>
      <w:r w:rsidRPr="00D91E0B">
        <w:rPr>
          <w:rFonts w:ascii="PT Astra Serif" w:hAnsi="PT Astra Serif"/>
        </w:rPr>
        <w:t>с требованиями Контракта, как в ходе его исполнения, так и после окончания срока действия Контракта.</w:t>
      </w:r>
    </w:p>
    <w:p w14:paraId="59BF0BFE" w14:textId="77777777" w:rsidR="00784128" w:rsidRPr="00D91E0B" w:rsidRDefault="00784128" w:rsidP="00EB7E08">
      <w:pPr>
        <w:widowControl w:val="0"/>
        <w:autoSpaceDE w:val="0"/>
        <w:autoSpaceDN w:val="0"/>
        <w:ind w:firstLine="680"/>
        <w:jc w:val="both"/>
        <w:rPr>
          <w:rFonts w:ascii="PT Astra Serif" w:hAnsi="PT Astra Serif"/>
        </w:rPr>
      </w:pPr>
      <w:r w:rsidRPr="00D91E0B">
        <w:rPr>
          <w:rFonts w:ascii="PT Astra Serif" w:hAnsi="PT Astra Serif"/>
        </w:rPr>
        <w:t>2.4.5. Приостановить выполнение работ в случае обнаружения независящих</w:t>
      </w:r>
      <w:r w:rsidR="008F1F9F">
        <w:rPr>
          <w:rFonts w:ascii="PT Astra Serif" w:hAnsi="PT Astra Serif"/>
        </w:rPr>
        <w:t xml:space="preserve"> </w:t>
      </w:r>
      <w:r w:rsidRPr="00D91E0B">
        <w:rPr>
          <w:rFonts w:ascii="PT Astra Serif" w:hAnsi="PT Astra Serif"/>
        </w:rPr>
        <w:t>от Исполнителя обстоятельств, которые могут оказать негативное влияние на годность или результат выполняемых работ и сообщить об этом Заказчику в течение 3 (трех) дней после приостановления выполнения работ.</w:t>
      </w:r>
    </w:p>
    <w:p w14:paraId="113BF75A" w14:textId="77777777" w:rsidR="00784128" w:rsidRPr="00D91E0B" w:rsidRDefault="00784128" w:rsidP="00EB7E08">
      <w:pPr>
        <w:widowControl w:val="0"/>
        <w:autoSpaceDE w:val="0"/>
        <w:autoSpaceDN w:val="0"/>
        <w:ind w:firstLine="709"/>
        <w:jc w:val="both"/>
        <w:rPr>
          <w:rFonts w:ascii="PT Astra Serif" w:hAnsi="PT Astra Serif"/>
        </w:rPr>
      </w:pPr>
      <w:r w:rsidRPr="00D91E0B">
        <w:rPr>
          <w:rFonts w:ascii="PT Astra Serif" w:hAnsi="PT Astra Serif"/>
        </w:rPr>
        <w:t>2.5. В ходе исполнения настоящего Контракта Стороны обязаны соблюдать требования нормативных правовых актов Российской Федерации о защите государственной тайны.</w:t>
      </w:r>
    </w:p>
    <w:p w14:paraId="6EDE94DE" w14:textId="77777777" w:rsidR="00784128" w:rsidRPr="00D91E0B" w:rsidRDefault="00784128" w:rsidP="00EB7E08">
      <w:pPr>
        <w:keepNext/>
        <w:jc w:val="center"/>
        <w:rPr>
          <w:rFonts w:ascii="PT Astra Serif" w:hAnsi="PT Astra Serif"/>
          <w:b/>
          <w:caps/>
        </w:rPr>
      </w:pPr>
      <w:r w:rsidRPr="00D91E0B">
        <w:rPr>
          <w:rFonts w:ascii="PT Astra Serif" w:hAnsi="PT Astra Serif"/>
          <w:b/>
        </w:rPr>
        <w:t xml:space="preserve">3. </w:t>
      </w:r>
      <w:bookmarkStart w:id="2" w:name="_Toc158117663"/>
      <w:bookmarkStart w:id="3" w:name="_Toc154071757"/>
      <w:r w:rsidRPr="00D91E0B">
        <w:rPr>
          <w:rFonts w:ascii="PT Astra Serif" w:hAnsi="PT Astra Serif"/>
          <w:b/>
        </w:rPr>
        <w:t xml:space="preserve">ЦЕНА </w:t>
      </w:r>
      <w:bookmarkEnd w:id="2"/>
      <w:bookmarkEnd w:id="3"/>
      <w:r w:rsidRPr="00D91E0B">
        <w:rPr>
          <w:rFonts w:ascii="PT Astra Serif" w:hAnsi="PT Astra Serif"/>
          <w:b/>
          <w:caps/>
        </w:rPr>
        <w:t>Контракта И ПОРЯДОК РАСЧЕТА</w:t>
      </w:r>
    </w:p>
    <w:p w14:paraId="228822A2" w14:textId="0A5CDBCF" w:rsidR="00784128" w:rsidRPr="00D91E0B" w:rsidRDefault="00784128" w:rsidP="00E07382">
      <w:pPr>
        <w:pStyle w:val="33"/>
        <w:spacing w:after="0"/>
        <w:ind w:left="0" w:firstLine="708"/>
        <w:jc w:val="both"/>
        <w:rPr>
          <w:sz w:val="24"/>
          <w:szCs w:val="24"/>
        </w:rPr>
      </w:pPr>
      <w:r w:rsidRPr="00D91E0B">
        <w:rPr>
          <w:sz w:val="24"/>
          <w:szCs w:val="24"/>
        </w:rPr>
        <w:t xml:space="preserve">3.1. Цена настоящего Контракта составляет </w:t>
      </w:r>
      <w:r w:rsidRPr="00D91E0B">
        <w:rPr>
          <w:b/>
          <w:sz w:val="24"/>
          <w:szCs w:val="24"/>
        </w:rPr>
        <w:t>_____________</w:t>
      </w:r>
      <w:r w:rsidRPr="00D91E0B">
        <w:rPr>
          <w:sz w:val="24"/>
          <w:szCs w:val="24"/>
        </w:rPr>
        <w:t xml:space="preserve"> (___________) рублей ____________копеек, с учетом НДС</w:t>
      </w:r>
      <w:r w:rsidR="008E0A41">
        <w:rPr>
          <w:sz w:val="24"/>
          <w:szCs w:val="24"/>
        </w:rPr>
        <w:t xml:space="preserve"> 22%</w:t>
      </w:r>
      <w:r w:rsidRPr="00D91E0B">
        <w:rPr>
          <w:sz w:val="24"/>
          <w:szCs w:val="24"/>
        </w:rPr>
        <w:t xml:space="preserve"> или без НДС и  включает в себя стоимость товара, расходы на страхование, уплату таможенных пошлин, налогов, сборов, транспортные расходы и другие обязательные платежи, взимаемые с </w:t>
      </w:r>
      <w:r w:rsidR="00CE579B">
        <w:rPr>
          <w:sz w:val="24"/>
          <w:szCs w:val="24"/>
        </w:rPr>
        <w:t>Исполнителя</w:t>
      </w:r>
      <w:r w:rsidRPr="00D91E0B">
        <w:rPr>
          <w:sz w:val="24"/>
          <w:szCs w:val="24"/>
        </w:rPr>
        <w:t xml:space="preserve"> в связи с исполнением обязательств по Контракту</w:t>
      </w:r>
      <w:r w:rsidR="008F1F9F">
        <w:rPr>
          <w:sz w:val="24"/>
          <w:szCs w:val="24"/>
        </w:rPr>
        <w:t xml:space="preserve">                 </w:t>
      </w:r>
      <w:r w:rsidRPr="00D91E0B">
        <w:rPr>
          <w:sz w:val="24"/>
          <w:szCs w:val="24"/>
        </w:rPr>
        <w:t xml:space="preserve"> в соответствии с законодательством Российской Федерации.</w:t>
      </w:r>
    </w:p>
    <w:p w14:paraId="5BA578E4" w14:textId="77777777" w:rsidR="00784128" w:rsidRPr="00D91E0B" w:rsidRDefault="00784128" w:rsidP="00283B16">
      <w:pPr>
        <w:pStyle w:val="33"/>
        <w:spacing w:after="0"/>
        <w:ind w:left="0" w:firstLine="708"/>
        <w:jc w:val="both"/>
        <w:rPr>
          <w:rFonts w:ascii="PT Astra Serif" w:hAnsi="PT Astra Serif"/>
          <w:sz w:val="24"/>
          <w:szCs w:val="24"/>
        </w:rPr>
      </w:pPr>
      <w:r w:rsidRPr="00D91E0B">
        <w:rPr>
          <w:sz w:val="24"/>
          <w:szCs w:val="24"/>
        </w:rPr>
        <w:t>3.2. Цена Контракта является твердой и определяется на весь срок исполнения Контракта,</w:t>
      </w:r>
      <w:r w:rsidR="008F1F9F">
        <w:rPr>
          <w:sz w:val="24"/>
          <w:szCs w:val="24"/>
        </w:rPr>
        <w:t xml:space="preserve">                      </w:t>
      </w:r>
      <w:r w:rsidRPr="00D91E0B">
        <w:rPr>
          <w:sz w:val="24"/>
          <w:szCs w:val="24"/>
        </w:rPr>
        <w:t xml:space="preserve"> за исключением случаев, установленных Федеральным законом от 5 апреля </w:t>
      </w:r>
      <w:smartTag w:uri="urn:schemas-microsoft-com:office:smarttags" w:element="metricconverter">
        <w:smartTagPr>
          <w:attr w:name="ProductID" w:val="2013 г"/>
        </w:smartTagPr>
        <w:r w:rsidRPr="00D91E0B">
          <w:rPr>
            <w:sz w:val="24"/>
            <w:szCs w:val="24"/>
          </w:rPr>
          <w:t>2013 г</w:t>
        </w:r>
      </w:smartTag>
      <w:r w:rsidRPr="00D91E0B">
        <w:rPr>
          <w:sz w:val="24"/>
          <w:szCs w:val="24"/>
        </w:rPr>
        <w:t xml:space="preserve">. № 44-ФЗ </w:t>
      </w:r>
      <w:r w:rsidR="008F1F9F">
        <w:rPr>
          <w:sz w:val="24"/>
          <w:szCs w:val="24"/>
        </w:rPr>
        <w:t xml:space="preserve">                                </w:t>
      </w:r>
      <w:r w:rsidRPr="00D91E0B">
        <w:rPr>
          <w:sz w:val="24"/>
          <w:szCs w:val="24"/>
        </w:rPr>
        <w:lastRenderedPageBreak/>
        <w:t xml:space="preserve">«О контрактной системе в сфере закупок товаров, работ, услуг для обеспечения государственных </w:t>
      </w:r>
      <w:r w:rsidR="008F1F9F">
        <w:rPr>
          <w:sz w:val="24"/>
          <w:szCs w:val="24"/>
        </w:rPr>
        <w:t xml:space="preserve">                  </w:t>
      </w:r>
      <w:r w:rsidRPr="00D91E0B">
        <w:rPr>
          <w:sz w:val="24"/>
          <w:szCs w:val="24"/>
        </w:rPr>
        <w:t xml:space="preserve">и </w:t>
      </w:r>
      <w:r w:rsidRPr="00D91E0B">
        <w:rPr>
          <w:rFonts w:ascii="PT Astra Serif" w:hAnsi="PT Astra Serif"/>
          <w:sz w:val="24"/>
          <w:szCs w:val="24"/>
        </w:rPr>
        <w:t>муниципальных нужд» и Контрактом.</w:t>
      </w:r>
    </w:p>
    <w:p w14:paraId="761BAD13" w14:textId="77777777" w:rsidR="00784128" w:rsidRPr="00D91E0B" w:rsidRDefault="00784128" w:rsidP="00283B16">
      <w:pPr>
        <w:pStyle w:val="43"/>
        <w:spacing w:after="0" w:line="262" w:lineRule="auto"/>
        <w:ind w:right="-39" w:firstLine="700"/>
        <w:jc w:val="both"/>
        <w:rPr>
          <w:rFonts w:ascii="PT Astra Serif" w:hAnsi="PT Astra Serif"/>
          <w:sz w:val="24"/>
          <w:szCs w:val="24"/>
        </w:rPr>
      </w:pPr>
      <w:r w:rsidRPr="00D91E0B">
        <w:rPr>
          <w:rFonts w:ascii="PT Astra Serif" w:hAnsi="PT Astra Serif"/>
          <w:w w:val="100"/>
          <w:sz w:val="24"/>
          <w:szCs w:val="24"/>
        </w:rPr>
        <w:t>Цена Контракта может быть снижена по соглашению Сторон без изменения, предусмотренного Контрактом количества и качества выполненных Работ и иных условий Контракта.</w:t>
      </w:r>
    </w:p>
    <w:p w14:paraId="1ECBA179" w14:textId="5BA59A5F" w:rsidR="00784128" w:rsidRPr="00D91E0B" w:rsidRDefault="00784128" w:rsidP="00283B16">
      <w:pPr>
        <w:pStyle w:val="33"/>
        <w:spacing w:after="0"/>
        <w:ind w:left="0" w:firstLine="708"/>
        <w:jc w:val="both"/>
        <w:rPr>
          <w:sz w:val="24"/>
          <w:szCs w:val="24"/>
        </w:rPr>
      </w:pPr>
      <w:r w:rsidRPr="00D91E0B">
        <w:rPr>
          <w:sz w:val="24"/>
          <w:szCs w:val="24"/>
        </w:rPr>
        <w:t xml:space="preserve">3.3. В настоящем контракте предусмотрено условие об уменьшении суммы, подлежащей уплате заказчиком юридическому лицу или физическому лицу, в том числе зарегистрированному </w:t>
      </w:r>
      <w:r w:rsidR="006E638F">
        <w:rPr>
          <w:sz w:val="24"/>
          <w:szCs w:val="24"/>
        </w:rPr>
        <w:t xml:space="preserve">                      </w:t>
      </w:r>
      <w:r w:rsidRPr="00D91E0B">
        <w:rPr>
          <w:sz w:val="24"/>
          <w:szCs w:val="24"/>
        </w:rPr>
        <w:t>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14:paraId="04FE6445" w14:textId="77777777" w:rsidR="00784128" w:rsidRPr="00D91E0B" w:rsidRDefault="00784128" w:rsidP="00283B16">
      <w:pPr>
        <w:autoSpaceDE w:val="0"/>
        <w:autoSpaceDN w:val="0"/>
        <w:adjustRightInd w:val="0"/>
        <w:ind w:right="-1" w:firstLine="708"/>
        <w:jc w:val="both"/>
      </w:pPr>
      <w:r w:rsidRPr="00D91E0B">
        <w:t xml:space="preserve">3.4. Оплата по Контракту осуществляется по безналичному расчету путем перечисления Государственным заказчиком денежных средств на расчетный счет Исполнителя, указанный </w:t>
      </w:r>
      <w:r w:rsidR="008F1F9F">
        <w:t xml:space="preserve">                           </w:t>
      </w:r>
      <w:r w:rsidRPr="00D91E0B">
        <w:t xml:space="preserve">в настоящем Контракте. В случае изменения реквизитов расчетного счета Исполнитель обязан незамедлительно </w:t>
      </w:r>
      <w:r w:rsidRPr="00D91E0B">
        <w:rPr>
          <w:bCs/>
        </w:rPr>
        <w:t>в течение 1 (одного) рабочего дня</w:t>
      </w:r>
      <w:r w:rsidR="00BA4C57" w:rsidRPr="00D91E0B">
        <w:rPr>
          <w:bCs/>
        </w:rPr>
        <w:t xml:space="preserve"> </w:t>
      </w:r>
      <w:r w:rsidRPr="00D91E0B">
        <w:t>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настоящем Контракте расчетный счет Исполнителя несет Исполнитель.</w:t>
      </w:r>
    </w:p>
    <w:p w14:paraId="2E595F38" w14:textId="276937CB" w:rsidR="00784128" w:rsidRPr="00D91E0B" w:rsidRDefault="00784128" w:rsidP="00283B16">
      <w:pPr>
        <w:ind w:right="-1" w:firstLine="708"/>
        <w:jc w:val="both"/>
      </w:pPr>
      <w:r w:rsidRPr="00D91E0B">
        <w:t xml:space="preserve">3.5. Расчеты Государственный заказчик производит в размере 100%  путем перечисления </w:t>
      </w:r>
      <w:r w:rsidR="00CE579B">
        <w:t xml:space="preserve">                     </w:t>
      </w:r>
      <w:r w:rsidRPr="00D91E0B">
        <w:t xml:space="preserve">на расчетный счет Исполнителя в срок не более </w:t>
      </w:r>
      <w:r w:rsidRPr="00236462">
        <w:rPr>
          <w:b/>
          <w:bCs/>
        </w:rPr>
        <w:t>10 (десяти) рабочих дней</w:t>
      </w:r>
      <w:r w:rsidRPr="00D91E0B">
        <w:t xml:space="preserve"> </w:t>
      </w:r>
      <w:r w:rsidR="00BA4C57" w:rsidRPr="00D91E0B">
        <w:t xml:space="preserve"> </w:t>
      </w:r>
      <w:r w:rsidRPr="00D91E0B">
        <w:t>с момента подписания Государственным заказчиком акта приемки товара, работ, услуг (форма ОКУД 0510452).</w:t>
      </w:r>
    </w:p>
    <w:p w14:paraId="35A6AB01" w14:textId="77777777" w:rsidR="00784128" w:rsidRPr="00D91E0B" w:rsidRDefault="00784128" w:rsidP="00283B16">
      <w:pPr>
        <w:pStyle w:val="33"/>
        <w:spacing w:after="0"/>
        <w:ind w:left="0"/>
        <w:jc w:val="both"/>
        <w:rPr>
          <w:sz w:val="24"/>
          <w:szCs w:val="24"/>
        </w:rPr>
      </w:pPr>
      <w:r w:rsidRPr="00D91E0B">
        <w:rPr>
          <w:sz w:val="24"/>
          <w:szCs w:val="24"/>
        </w:rPr>
        <w:tab/>
        <w:t>Обязательства Государственного заказчика по оплате считаются выполненными в день списания денежных сре</w:t>
      </w:r>
      <w:proofErr w:type="gramStart"/>
      <w:r w:rsidRPr="00D91E0B">
        <w:rPr>
          <w:sz w:val="24"/>
          <w:szCs w:val="24"/>
        </w:rPr>
        <w:t>дств с р</w:t>
      </w:r>
      <w:proofErr w:type="gramEnd"/>
      <w:r w:rsidRPr="00D91E0B">
        <w:rPr>
          <w:sz w:val="24"/>
          <w:szCs w:val="24"/>
        </w:rPr>
        <w:t>асчетного  счета Государственного заказчика.</w:t>
      </w:r>
    </w:p>
    <w:p w14:paraId="55FB2007" w14:textId="77777777" w:rsidR="00784128" w:rsidRPr="00D91E0B" w:rsidRDefault="00784128" w:rsidP="00283B16">
      <w:pPr>
        <w:pStyle w:val="33"/>
        <w:spacing w:after="0"/>
        <w:ind w:left="0" w:firstLine="708"/>
        <w:jc w:val="both"/>
        <w:rPr>
          <w:sz w:val="24"/>
          <w:szCs w:val="24"/>
        </w:rPr>
      </w:pPr>
      <w:r w:rsidRPr="00D91E0B">
        <w:rPr>
          <w:sz w:val="24"/>
          <w:szCs w:val="24"/>
        </w:rPr>
        <w:t>3.6. Оплата по Государственному контракту осуществляется в рублях Российской Федерации.</w:t>
      </w:r>
    </w:p>
    <w:p w14:paraId="1E087E24" w14:textId="77777777" w:rsidR="00784128" w:rsidRPr="00D91E0B" w:rsidRDefault="00784128" w:rsidP="00283B16">
      <w:pPr>
        <w:pStyle w:val="33"/>
        <w:spacing w:after="0"/>
        <w:ind w:left="0" w:firstLine="708"/>
        <w:jc w:val="both"/>
        <w:rPr>
          <w:sz w:val="24"/>
          <w:szCs w:val="24"/>
        </w:rPr>
      </w:pPr>
      <w:r w:rsidRPr="00D91E0B">
        <w:rPr>
          <w:sz w:val="24"/>
          <w:szCs w:val="24"/>
        </w:rPr>
        <w:t xml:space="preserve">3.7. Государственный заказчик производит расчеты с Исполнителем из средств Федерального бюджета. </w:t>
      </w:r>
    </w:p>
    <w:p w14:paraId="46DBFD80" w14:textId="77777777" w:rsidR="00784128" w:rsidRPr="00D91E0B" w:rsidRDefault="00784128" w:rsidP="00283B16">
      <w:pPr>
        <w:ind w:firstLine="708"/>
        <w:jc w:val="both"/>
      </w:pPr>
      <w:r w:rsidRPr="00D91E0B">
        <w:t>3.8. Ссылка в платежном документе на номер и дату Контракта  обязательна.</w:t>
      </w:r>
    </w:p>
    <w:p w14:paraId="0098E9DA" w14:textId="77777777" w:rsidR="00784128" w:rsidRDefault="008E0A41" w:rsidP="00283B16">
      <w:pPr>
        <w:ind w:firstLine="708"/>
        <w:jc w:val="both"/>
      </w:pPr>
      <w:r>
        <w:t>3.9</w:t>
      </w:r>
      <w:r w:rsidR="00784128" w:rsidRPr="00D91E0B">
        <w:t>. На основании письменного требования Государственного заказчика, излишне оплаченные денежные средства подлежат возврату Государственному заказчику.</w:t>
      </w:r>
    </w:p>
    <w:p w14:paraId="052C15B1" w14:textId="4D2179FA" w:rsidR="00934AF5" w:rsidRDefault="00934AF5" w:rsidP="00934AF5">
      <w:pPr>
        <w:ind w:right="367" w:firstLine="709"/>
        <w:jc w:val="center"/>
        <w:rPr>
          <w:b/>
        </w:rPr>
      </w:pPr>
      <w:r>
        <w:rPr>
          <w:b/>
        </w:rPr>
        <w:t>4. Порядок, сроки выполнения и приемки выполненных работ</w:t>
      </w:r>
    </w:p>
    <w:p w14:paraId="0B1E535B" w14:textId="6AB6EC86" w:rsidR="00934AF5" w:rsidRPr="002B36C0" w:rsidRDefault="00934AF5" w:rsidP="00934AF5">
      <w:pPr>
        <w:ind w:firstLine="708"/>
        <w:jc w:val="both"/>
      </w:pPr>
      <w:r w:rsidRPr="002B36C0">
        <w:t xml:space="preserve">4.1. Срок выполнения работ: в течение 30 (тридцати) календарных дней с момента заключения Государственного контракта. </w:t>
      </w:r>
    </w:p>
    <w:p w14:paraId="265A037B" w14:textId="64D33078" w:rsidR="00934AF5" w:rsidRPr="002B36C0" w:rsidRDefault="002B36C0" w:rsidP="00934AF5">
      <w:pPr>
        <w:ind w:firstLine="708"/>
        <w:jc w:val="both"/>
      </w:pPr>
      <w:r>
        <w:t>4.2</w:t>
      </w:r>
      <w:r w:rsidR="00934AF5" w:rsidRPr="002B36C0">
        <w:t>. Выполнение работ передаются Исполнителем и принимаются Государственным Заказчиком по акту приемки товара, работ, услуг (форма ОКУД 0510452). По факту оказания Услуг Исполнитель передает Государственному заказчику следующие оригиналы документов: счет, счет-фактуру, УПД, подписанный со своей стороны акта приемки товара, работ, услуг (форма ОКУД 0510452). Документы передаются Исполнителем Государственному заказчику в оригиналах с подписью и печатью Исполнителя.</w:t>
      </w:r>
    </w:p>
    <w:p w14:paraId="664450FC" w14:textId="6612ECAA" w:rsidR="00934AF5" w:rsidRPr="002B36C0" w:rsidRDefault="002B36C0" w:rsidP="00934AF5">
      <w:pPr>
        <w:ind w:firstLine="708"/>
        <w:jc w:val="both"/>
      </w:pPr>
      <w:r>
        <w:t>4.3</w:t>
      </w:r>
      <w:r w:rsidR="00934AF5" w:rsidRPr="002B36C0">
        <w:t>. Оказанные услуги принимаются Государственным заказчиком в течение 5 (пяти) рабочих дней с момента передачи Исполнителем Государственному заказчику акта приемки товара, работ, услуг (форма ОКУД 0510452).</w:t>
      </w:r>
    </w:p>
    <w:p w14:paraId="65E3C270" w14:textId="4F895950" w:rsidR="00934AF5" w:rsidRDefault="002B36C0" w:rsidP="00934AF5">
      <w:pPr>
        <w:ind w:firstLine="708"/>
        <w:jc w:val="both"/>
      </w:pPr>
      <w:r w:rsidRPr="002B36C0">
        <w:t>4.4</w:t>
      </w:r>
      <w:r w:rsidR="00934AF5" w:rsidRPr="002B36C0">
        <w:t xml:space="preserve">. Приемка </w:t>
      </w:r>
      <w:r>
        <w:t>выполненных работ</w:t>
      </w:r>
      <w:r w:rsidR="00934AF5" w:rsidRPr="002B36C0">
        <w:t xml:space="preserve"> осуществляется приемочной комиссией, которая состоит                     не менее чем из пяти человек.</w:t>
      </w:r>
      <w:r w:rsidR="00934AF5">
        <w:t xml:space="preserve"> </w:t>
      </w:r>
    </w:p>
    <w:p w14:paraId="6DA73C4B" w14:textId="07F5EBEE" w:rsidR="00934AF5" w:rsidRDefault="002B36C0" w:rsidP="00934AF5">
      <w:pPr>
        <w:ind w:firstLine="708"/>
        <w:jc w:val="both"/>
      </w:pPr>
      <w:r>
        <w:t>4.5</w:t>
      </w:r>
      <w:r w:rsidR="00934AF5">
        <w:t>. Акт приемки товара, работ, услуг (форма ОКУД 0510452) подписывается Государственным заказчиком в течение 5 (пяти) рабочих дней со дня получения от Исполнителя Государственным заказчиком полного комплект</w:t>
      </w:r>
      <w:r>
        <w:t>а документов, указанных в п. 4.2</w:t>
      </w:r>
      <w:r w:rsidR="00934AF5">
        <w:t>.  настоящего Контракта.</w:t>
      </w:r>
    </w:p>
    <w:p w14:paraId="43C101E1" w14:textId="2183F93A" w:rsidR="00934AF5" w:rsidRDefault="002B36C0" w:rsidP="00934AF5">
      <w:pPr>
        <w:ind w:firstLine="708"/>
        <w:jc w:val="both"/>
      </w:pPr>
      <w:r>
        <w:t>4.6</w:t>
      </w:r>
      <w:r w:rsidR="00934AF5">
        <w:t xml:space="preserve">. При приемке </w:t>
      </w:r>
      <w:r>
        <w:t xml:space="preserve">выполненных работ </w:t>
      </w:r>
      <w:r w:rsidR="00934AF5">
        <w:t xml:space="preserve">Государственным заказчиком проверяется результат оказания Услуг на соответствие требованиям настоящего Контракта по количеству и качеству, </w:t>
      </w:r>
      <w:r>
        <w:t xml:space="preserve">                         </w:t>
      </w:r>
      <w:r w:rsidR="00934AF5">
        <w:t>а также проверяет представление Исполнителем подписанного со своей Стороны полного комплекта оригиналов документов, указ</w:t>
      </w:r>
      <w:r>
        <w:t>анных в п. 4.2</w:t>
      </w:r>
      <w:r w:rsidR="00934AF5">
        <w:t>. настоящего Контракта.</w:t>
      </w:r>
    </w:p>
    <w:p w14:paraId="5E71FFA9" w14:textId="0D2948AB" w:rsidR="00934AF5" w:rsidRDefault="002B36C0" w:rsidP="00934AF5">
      <w:pPr>
        <w:ind w:firstLine="708"/>
        <w:jc w:val="both"/>
      </w:pPr>
      <w:r>
        <w:t>4.7</w:t>
      </w:r>
      <w:r w:rsidR="00934AF5">
        <w:t xml:space="preserve">.В случае предъявления мотивированного отказа Государственного заказчика                             от подписания акта приема </w:t>
      </w:r>
      <w:r>
        <w:t>выполненных работ</w:t>
      </w:r>
      <w:r w:rsidR="00934AF5">
        <w:t xml:space="preserve"> Исполнитель обязан рассмотреть его и устранить </w:t>
      </w:r>
      <w:r w:rsidR="00934AF5">
        <w:lastRenderedPageBreak/>
        <w:t xml:space="preserve">недостатки в срок не более 5 (пяти) рабочих дней, с момента получения мотивированного отказа, </w:t>
      </w:r>
      <w:r>
        <w:t xml:space="preserve">                       </w:t>
      </w:r>
      <w:r w:rsidR="00934AF5">
        <w:t>за свой счёт.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5669D7F3" w14:textId="311B3E77" w:rsidR="00934AF5" w:rsidRDefault="002B36C0" w:rsidP="00934AF5">
      <w:pPr>
        <w:ind w:firstLine="708"/>
        <w:jc w:val="both"/>
      </w:pPr>
      <w:r>
        <w:t>4.8</w:t>
      </w:r>
      <w:r w:rsidR="00934AF5">
        <w:t xml:space="preserve">. В случае выявления недостатков после подписания акта приема </w:t>
      </w:r>
      <w:r>
        <w:t>выполненных работ</w:t>
      </w:r>
      <w:r w:rsidR="00934AF5">
        <w:t xml:space="preserve"> Государственный заказчик в течение 3 (трех) рабочих дней с момента выявления недостатков направляет Исполнителю претензию о выявленных недостатках, в которой извещает Исполнителя </w:t>
      </w:r>
      <w:r>
        <w:t xml:space="preserve">                        </w:t>
      </w:r>
      <w:r w:rsidR="00934AF5">
        <w:t>о выявленных недостатках и необходимости прибытия для их совместной приемки                                       с последующим устранением.</w:t>
      </w:r>
    </w:p>
    <w:p w14:paraId="358E7226" w14:textId="13EE2A09" w:rsidR="00934AF5" w:rsidRDefault="002B36C0" w:rsidP="00934AF5">
      <w:pPr>
        <w:ind w:firstLine="708"/>
        <w:jc w:val="both"/>
      </w:pPr>
      <w:r>
        <w:t>4.9</w:t>
      </w:r>
      <w:r w:rsidR="00934AF5">
        <w:t xml:space="preserve">. По итогам устранения недостатков подготавливается дополнительный акт приема </w:t>
      </w:r>
      <w:r>
        <w:t>выполненных работ</w:t>
      </w:r>
      <w:r w:rsidR="00934AF5">
        <w:t>.</w:t>
      </w:r>
    </w:p>
    <w:p w14:paraId="34BDF2B9" w14:textId="6E4C204F" w:rsidR="00934AF5" w:rsidRDefault="002B36C0" w:rsidP="0056364F">
      <w:pPr>
        <w:ind w:firstLine="709"/>
        <w:jc w:val="both"/>
      </w:pPr>
      <w:r>
        <w:t>4.10</w:t>
      </w:r>
      <w:r w:rsidR="00934AF5">
        <w:t xml:space="preserve">. В случае невозможности прибытия Исполнителя для приема выявленных недостатков </w:t>
      </w:r>
    </w:p>
    <w:p w14:paraId="761571A7" w14:textId="77777777" w:rsidR="00934AF5" w:rsidRDefault="00934AF5" w:rsidP="0056364F">
      <w:pPr>
        <w:ind w:firstLine="709"/>
        <w:jc w:val="both"/>
      </w:pPr>
      <w:r>
        <w:t>и их устранения он уведомляет Государственного заказчика в течение 3 (трех) рабочих дней,                       с момента поступления к нему претензии.</w:t>
      </w:r>
    </w:p>
    <w:p w14:paraId="2FB61AB1" w14:textId="5041C73C" w:rsidR="00934AF5" w:rsidRDefault="0056364F" w:rsidP="00934AF5">
      <w:pPr>
        <w:ind w:firstLine="708"/>
        <w:jc w:val="both"/>
      </w:pPr>
      <w:r>
        <w:t>4.11</w:t>
      </w:r>
      <w:r w:rsidR="00934AF5">
        <w:t xml:space="preserve">. В этом случае Государственный заказчик в течение 5 (пяти) рабочих дней, с момента поступления от Исполнителя уведомления в одностороннем порядке составляет мотивированный акт с отражением выявленных недостатков при оказании Услуги и направляет его Исполнителю. Исполнитель в течение 3 (трех) календарных дней, с момента поступления к нему данного акта должен устранить выявленные недостатки  за свой счет. </w:t>
      </w:r>
    </w:p>
    <w:p w14:paraId="782AB810" w14:textId="0D40EEB5" w:rsidR="00934AF5" w:rsidRDefault="0056364F" w:rsidP="00934AF5">
      <w:pPr>
        <w:ind w:firstLine="708"/>
        <w:jc w:val="both"/>
      </w:pPr>
      <w:r>
        <w:t>4.12</w:t>
      </w:r>
      <w:r w:rsidR="00934AF5">
        <w:t xml:space="preserve">. Окончание срока </w:t>
      </w:r>
      <w:r>
        <w:t>выполнения работ</w:t>
      </w:r>
      <w:r w:rsidR="00934AF5">
        <w:t xml:space="preserve"> не освобождает Стороны  от ответственности                        за нарушение условий Контракта, допущенных в период срока его действия, и не снимает                           со Сторон обязательств по окончательным расчетам.</w:t>
      </w:r>
    </w:p>
    <w:p w14:paraId="19E42DC2" w14:textId="56C73C80" w:rsidR="00934AF5" w:rsidRDefault="0056364F" w:rsidP="00934AF5">
      <w:pPr>
        <w:ind w:firstLine="708"/>
        <w:jc w:val="both"/>
      </w:pPr>
      <w:r>
        <w:t>4.13</w:t>
      </w:r>
      <w:r w:rsidR="00934AF5">
        <w:t xml:space="preserve">. Экспертиза результата </w:t>
      </w:r>
      <w:r>
        <w:t>выполнения работ</w:t>
      </w:r>
      <w:r w:rsidR="00934AF5">
        <w:t>, предусмотренного Контрактом, проводится Государственным заказчиком своими силами или к ее проведению могут привлекаться эксперты, экспертные организации в соответствии с Федеральным законом от 05.04.2013 №44-ФЗ</w:t>
      </w:r>
      <w:r>
        <w:t xml:space="preserve">                                </w:t>
      </w:r>
      <w:r w:rsidR="00934AF5">
        <w:t xml:space="preserve"> «О контрактной системе в сфере закупок товаров, работ, услуг</w:t>
      </w:r>
      <w:r>
        <w:t xml:space="preserve"> </w:t>
      </w:r>
      <w:r w:rsidR="00934AF5">
        <w:t xml:space="preserve">для обеспечения государственных </w:t>
      </w:r>
      <w:r>
        <w:t xml:space="preserve">                  </w:t>
      </w:r>
      <w:r w:rsidR="00934AF5">
        <w:t>и муниципальных нужд».</w:t>
      </w:r>
    </w:p>
    <w:p w14:paraId="61BC2D56" w14:textId="20188CF4" w:rsidR="00934AF5" w:rsidRDefault="0056364F" w:rsidP="00934AF5">
      <w:pPr>
        <w:ind w:firstLine="708"/>
        <w:jc w:val="both"/>
      </w:pPr>
      <w:r>
        <w:t>4.14</w:t>
      </w:r>
      <w:r w:rsidR="00934AF5">
        <w:t>. В случае нарушения условий Контракта о сроках оказания Услуг и качестве оказания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14:paraId="5D4ADE0F" w14:textId="14F92D3E" w:rsidR="00934AF5" w:rsidRDefault="0056364F" w:rsidP="00934AF5">
      <w:pPr>
        <w:ind w:firstLine="708"/>
        <w:jc w:val="both"/>
      </w:pPr>
      <w:r>
        <w:t>4.15</w:t>
      </w:r>
      <w:r w:rsidR="00934AF5">
        <w:t xml:space="preserve">. Моментом исполнения обязательств Исполнителя по </w:t>
      </w:r>
      <w:r>
        <w:t>выполнению работ</w:t>
      </w:r>
      <w:r w:rsidR="00934AF5">
        <w:t xml:space="preserve"> считается дата подписания Государственным заказчиком без замечаний акта приемки товара, работ, услуг (форма ОКУД 0510452).</w:t>
      </w:r>
    </w:p>
    <w:p w14:paraId="1C35D95E" w14:textId="77777777" w:rsidR="00934AF5" w:rsidRPr="00D91E0B" w:rsidRDefault="00934AF5" w:rsidP="00283B16">
      <w:pPr>
        <w:ind w:firstLine="708"/>
        <w:jc w:val="both"/>
      </w:pPr>
    </w:p>
    <w:p w14:paraId="054FF537" w14:textId="1133528A" w:rsidR="00784128" w:rsidRPr="00D91E0B" w:rsidRDefault="00784128" w:rsidP="00741D6B">
      <w:pPr>
        <w:ind w:firstLine="851"/>
        <w:jc w:val="both"/>
        <w:rPr>
          <w:rFonts w:ascii="PT Astra Serif" w:hAnsi="PT Astra Serif"/>
          <w:b/>
          <w:bCs/>
          <w:color w:val="000000"/>
        </w:rPr>
      </w:pPr>
      <w:r w:rsidRPr="00D91E0B">
        <w:rPr>
          <w:rFonts w:ascii="PT Astra Serif" w:hAnsi="PT Astra Serif"/>
          <w:b/>
          <w:bCs/>
          <w:color w:val="000000"/>
        </w:rPr>
        <w:t xml:space="preserve">               </w:t>
      </w:r>
      <w:r w:rsidR="0056364F">
        <w:rPr>
          <w:rFonts w:ascii="PT Astra Serif" w:hAnsi="PT Astra Serif"/>
          <w:b/>
          <w:bCs/>
          <w:color w:val="000000"/>
        </w:rPr>
        <w:t xml:space="preserve">                               5</w:t>
      </w:r>
      <w:r w:rsidRPr="00D91E0B">
        <w:rPr>
          <w:rFonts w:ascii="PT Astra Serif" w:hAnsi="PT Astra Serif"/>
          <w:b/>
          <w:bCs/>
          <w:color w:val="000000"/>
        </w:rPr>
        <w:t>. Ответственность Сторон</w:t>
      </w:r>
    </w:p>
    <w:p w14:paraId="677EE81D" w14:textId="1DE162AB" w:rsidR="00D91E0B" w:rsidRPr="00D91E0B" w:rsidRDefault="00784128" w:rsidP="00D91E0B">
      <w:pPr>
        <w:pStyle w:val="23"/>
        <w:spacing w:after="0" w:line="240" w:lineRule="auto"/>
        <w:contextualSpacing/>
        <w:jc w:val="both"/>
        <w:rPr>
          <w:rFonts w:ascii="PT Astra Serif" w:hAnsi="PT Astra Serif"/>
          <w:lang w:val="x-none" w:eastAsia="x-none"/>
        </w:rPr>
      </w:pPr>
      <w:r w:rsidRPr="00D91E0B">
        <w:rPr>
          <w:rFonts w:ascii="PT Astra Serif" w:hAnsi="PT Astra Serif"/>
          <w:color w:val="000000"/>
        </w:rPr>
        <w:t xml:space="preserve">           </w:t>
      </w:r>
      <w:r w:rsidR="0056364F">
        <w:rPr>
          <w:rFonts w:ascii="PT Astra Serif" w:hAnsi="PT Astra Serif"/>
          <w:lang w:eastAsia="x-none"/>
        </w:rPr>
        <w:t xml:space="preserve"> 5</w:t>
      </w:r>
      <w:r w:rsidR="00D91E0B" w:rsidRPr="00D91E0B">
        <w:rPr>
          <w:rFonts w:ascii="PT Astra Serif" w:hAnsi="PT Astra Serif"/>
          <w:color w:val="000000"/>
          <w:lang w:val="x-none" w:eastAsia="x-none"/>
        </w:rPr>
        <w:t xml:space="preserve">.1. </w:t>
      </w:r>
      <w:r w:rsidR="00D91E0B" w:rsidRPr="00D91E0B">
        <w:rPr>
          <w:rFonts w:ascii="PT Astra Serif" w:hAnsi="PT Astra Serif"/>
          <w:lang w:val="x-none" w:eastAsia="x-none"/>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w:t>
      </w:r>
      <w:r w:rsidR="00D91E0B" w:rsidRPr="00D91E0B">
        <w:rPr>
          <w:rFonts w:ascii="PT Astra Serif" w:hAnsi="PT Astra Serif"/>
          <w:lang w:eastAsia="x-none"/>
        </w:rPr>
        <w:t xml:space="preserve"> </w:t>
      </w:r>
      <w:r w:rsidR="00D91E0B" w:rsidRPr="00D91E0B">
        <w:rPr>
          <w:rFonts w:ascii="PT Astra Serif" w:hAnsi="PT Astra Serif"/>
          <w:lang w:val="x-none" w:eastAsia="x-none"/>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D91E0B" w:rsidRPr="00D91E0B">
        <w:rPr>
          <w:rFonts w:ascii="PT Astra Serif" w:hAnsi="PT Astra Serif"/>
          <w:lang w:eastAsia="x-none"/>
        </w:rPr>
        <w:t xml:space="preserve"> </w:t>
      </w:r>
      <w:r w:rsidR="00D91E0B" w:rsidRPr="00D91E0B">
        <w:rPr>
          <w:rFonts w:ascii="PT Astra Serif" w:hAnsi="PT Astra Serif"/>
          <w:lang w:val="x-none" w:eastAsia="x-none"/>
        </w:rPr>
        <w:t>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от 25 ноября 2013 №1063».</w:t>
      </w:r>
    </w:p>
    <w:p w14:paraId="0A9BA186" w14:textId="77777777" w:rsidR="00D91E0B" w:rsidRPr="00D91E0B" w:rsidRDefault="00D91E0B" w:rsidP="00D91E0B">
      <w:pPr>
        <w:widowControl w:val="0"/>
        <w:ind w:firstLine="708"/>
        <w:contextualSpacing/>
        <w:jc w:val="both"/>
        <w:rPr>
          <w:bCs/>
        </w:rPr>
      </w:pPr>
      <w:r w:rsidRPr="00D91E0B">
        <w:rPr>
          <w:bC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D91E0B">
          <w:rPr>
            <w:bCs/>
            <w:u w:val="single"/>
          </w:rPr>
          <w:t>порядке</w:t>
        </w:r>
      </w:hyperlink>
      <w:r w:rsidRPr="00D91E0B">
        <w:rPr>
          <w:bCs/>
        </w:rPr>
        <w:t xml:space="preserve">, установленном Правительством Российской Федерации, за исключением случаев, если законодательством Российской Федерации установлен </w:t>
      </w:r>
      <w:r w:rsidRPr="00D91E0B">
        <w:rPr>
          <w:bCs/>
        </w:rPr>
        <w:lastRenderedPageBreak/>
        <w:t>иной порядок начисления штрафов.</w:t>
      </w:r>
    </w:p>
    <w:p w14:paraId="0F904502" w14:textId="238F02CA" w:rsidR="00D91E0B" w:rsidRPr="00D91E0B" w:rsidRDefault="0056364F" w:rsidP="00D91E0B">
      <w:pPr>
        <w:widowControl w:val="0"/>
        <w:ind w:firstLine="709"/>
        <w:contextualSpacing/>
        <w:jc w:val="both"/>
        <w:outlineLvl w:val="1"/>
        <w:rPr>
          <w:color w:val="FF0000"/>
        </w:rPr>
      </w:pPr>
      <w:r>
        <w:t>5</w:t>
      </w:r>
      <w:r w:rsidR="00D91E0B" w:rsidRPr="00D91E0B">
        <w:t xml:space="preserve">.2. За каждый факт неисполнения или ненадлежащего исполнения </w:t>
      </w:r>
      <w:r w:rsidR="00D91E0B" w:rsidRPr="00D91E0B">
        <w:rPr>
          <w:b/>
        </w:rPr>
        <w:t xml:space="preserve">Исполнителем </w:t>
      </w:r>
      <w:r w:rsidR="00D91E0B" w:rsidRPr="00D91E0B">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w:t>
      </w:r>
      <w:r w:rsidR="008F1F9F">
        <w:t xml:space="preserve">                     </w:t>
      </w:r>
      <w:r w:rsidR="00D91E0B" w:rsidRPr="00D91E0B">
        <w:rPr>
          <w:i/>
        </w:rPr>
        <w:t xml:space="preserve">а) </w:t>
      </w:r>
      <w:r w:rsidR="00D91E0B" w:rsidRPr="00D91E0B">
        <w:rPr>
          <w:b/>
          <w:i/>
        </w:rPr>
        <w:t>1000</w:t>
      </w:r>
      <w:r w:rsidR="00D91E0B" w:rsidRPr="00D91E0B">
        <w:rPr>
          <w:i/>
        </w:rPr>
        <w:t xml:space="preserve"> рублей, если цена контракта не превышает 3 млн. рублей;</w:t>
      </w:r>
      <w:r w:rsidR="00D91E0B" w:rsidRPr="00D91E0B">
        <w:t xml:space="preserve"> (определяется в порядке, установленном пунктом 6 Правил, утвержденных постановлением Правительства Российской Федерации от 30.08.2017 № 1042).</w:t>
      </w:r>
    </w:p>
    <w:p w14:paraId="2CB42177" w14:textId="63CC7EDC" w:rsidR="00D91E0B" w:rsidRPr="00D91E0B" w:rsidRDefault="0056364F" w:rsidP="00D91E0B">
      <w:pPr>
        <w:widowControl w:val="0"/>
        <w:ind w:firstLine="600"/>
        <w:jc w:val="both"/>
        <w:rPr>
          <w:color w:val="FF0000"/>
        </w:rPr>
      </w:pPr>
      <w:r>
        <w:t xml:space="preserve">  5</w:t>
      </w:r>
      <w:r w:rsidR="00D91E0B" w:rsidRPr="00D91E0B">
        <w:t xml:space="preserve">.3. За каждый факт неисполнения </w:t>
      </w:r>
      <w:r w:rsidR="00D91E0B" w:rsidRPr="00D91E0B">
        <w:rPr>
          <w:b/>
        </w:rPr>
        <w:t xml:space="preserve">Заказчиком </w:t>
      </w:r>
      <w:r w:rsidR="00D91E0B" w:rsidRPr="00D91E0B">
        <w:t>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r w:rsidR="00D91E0B" w:rsidRPr="00D91E0B">
        <w:rPr>
          <w:i/>
        </w:rPr>
        <w:t xml:space="preserve">: а) </w:t>
      </w:r>
      <w:r w:rsidR="00D91E0B" w:rsidRPr="00D91E0B">
        <w:rPr>
          <w:b/>
          <w:i/>
        </w:rPr>
        <w:t>1000</w:t>
      </w:r>
      <w:r w:rsidR="00D91E0B" w:rsidRPr="00D91E0B">
        <w:rPr>
          <w:i/>
        </w:rPr>
        <w:t xml:space="preserve"> рублей, если цена контракта не превышает 3 млн. рублей (включительно)</w:t>
      </w:r>
      <w:r w:rsidR="00D91E0B" w:rsidRPr="00D91E0B">
        <w:t xml:space="preserve"> (определяется в порядке, установленном пунктом 9 Правил, утвержденных постановлением Правительства Российской Федерации от 30.08.2017 № 1042).</w:t>
      </w:r>
    </w:p>
    <w:p w14:paraId="15748D80" w14:textId="212A25D4" w:rsidR="00D91E0B" w:rsidRPr="00D91E0B" w:rsidRDefault="0056364F" w:rsidP="00D91E0B">
      <w:pPr>
        <w:widowControl w:val="0"/>
        <w:ind w:firstLine="708"/>
        <w:contextualSpacing/>
        <w:jc w:val="both"/>
        <w:outlineLvl w:val="1"/>
      </w:pPr>
      <w:r>
        <w:t>5</w:t>
      </w:r>
      <w:r w:rsidR="00D91E0B" w:rsidRPr="00D91E0B">
        <w:t xml:space="preserve">.4. В случае просрочки исполнения </w:t>
      </w:r>
      <w:r w:rsidR="00D91E0B" w:rsidRPr="00D91E0B">
        <w:rPr>
          <w:b/>
        </w:rPr>
        <w:t>Исполнителем</w:t>
      </w:r>
      <w:r w:rsidR="00D91E0B" w:rsidRPr="00D91E0B">
        <w:t xml:space="preserve"> обязательств (в том числе гарантийного обязательства), предусмотренных контрактом, а также в иных случаях неисполнения </w:t>
      </w:r>
      <w:r w:rsidR="008F1F9F">
        <w:t xml:space="preserve">                           </w:t>
      </w:r>
      <w:r w:rsidR="00D91E0B" w:rsidRPr="00D91E0B">
        <w:t>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336534FA" w14:textId="5A594C16" w:rsidR="00D91E0B" w:rsidRPr="00D91E0B" w:rsidRDefault="0056364F" w:rsidP="00D91E0B">
      <w:pPr>
        <w:widowControl w:val="0"/>
        <w:ind w:firstLine="708"/>
        <w:contextualSpacing/>
        <w:jc w:val="both"/>
        <w:outlineLvl w:val="1"/>
      </w:pPr>
      <w:r>
        <w:t>5</w:t>
      </w:r>
      <w:r w:rsidR="00D91E0B" w:rsidRPr="00D91E0B">
        <w:t xml:space="preserve">.5. </w:t>
      </w:r>
      <w:proofErr w:type="gramStart"/>
      <w:r w:rsidR="00D91E0B" w:rsidRPr="00D91E0B">
        <w:t xml:space="preserve">Пеня начисляется за каждый день просрочки исполнения </w:t>
      </w:r>
      <w:r w:rsidR="00D91E0B" w:rsidRPr="00D91E0B">
        <w:rPr>
          <w:b/>
        </w:rPr>
        <w:t xml:space="preserve">Исполнителем </w:t>
      </w:r>
      <w:r w:rsidR="00D91E0B" w:rsidRPr="00D91E0B">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00D91E0B" w:rsidRPr="00D91E0B">
        <w:rPr>
          <w:b/>
        </w:rPr>
        <w:t>в размере одной трехсотой</w:t>
      </w:r>
      <w:r w:rsidR="00D91E0B" w:rsidRPr="00D91E0B">
        <w:t xml:space="preserve"> действующей на дату уплаты пени ключевой ставки  Центрального банка Российской Федерации</w:t>
      </w:r>
      <w:r w:rsidR="008F1F9F">
        <w:t xml:space="preserve">                 </w:t>
      </w:r>
      <w:r w:rsidR="00D91E0B" w:rsidRPr="00D91E0B">
        <w:t xml:space="preserve">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w:t>
      </w:r>
      <w:proofErr w:type="gramEnd"/>
      <w:r w:rsidR="00D91E0B" w:rsidRPr="00D91E0B">
        <w:t xml:space="preserve"> Российской Федерации установлен иной порядок начисления пени.</w:t>
      </w:r>
    </w:p>
    <w:p w14:paraId="4CAE2D9E" w14:textId="6792B09C" w:rsidR="00D91E0B" w:rsidRPr="00D91E0B" w:rsidRDefault="0056364F" w:rsidP="00D91E0B">
      <w:pPr>
        <w:widowControl w:val="0"/>
        <w:ind w:firstLine="708"/>
        <w:contextualSpacing/>
        <w:jc w:val="both"/>
        <w:outlineLvl w:val="1"/>
        <w:rPr>
          <w:color w:val="FF0000"/>
        </w:rPr>
      </w:pPr>
      <w:r>
        <w:t>5</w:t>
      </w:r>
      <w:r w:rsidR="00D91E0B" w:rsidRPr="00D91E0B">
        <w:t xml:space="preserve">.6. За каждый факт неисполнения или ненадлежащего исполнения  </w:t>
      </w:r>
      <w:r w:rsidR="00D91E0B" w:rsidRPr="00D91E0B">
        <w:rPr>
          <w:b/>
        </w:rPr>
        <w:t>Исполнителем</w:t>
      </w:r>
      <w:r w:rsidR="00D91E0B" w:rsidRPr="00D91E0B">
        <w:t xml:space="preserve">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в следующем порядке: </w:t>
      </w:r>
      <w:r w:rsidR="00D91E0B" w:rsidRPr="00D91E0B">
        <w:rPr>
          <w:i/>
        </w:rPr>
        <w:t>10 процентов цены контракта (этапа) в случае, если цена контракта (этапа) не превышает 3 млн. рублей,</w:t>
      </w:r>
      <w:r w:rsidR="00D91E0B" w:rsidRPr="00D91E0B">
        <w:t xml:space="preserve"> что составляет </w:t>
      </w:r>
      <w:r w:rsidR="00D91E0B" w:rsidRPr="00D91E0B">
        <w:rPr>
          <w:b/>
          <w:u w:val="single"/>
        </w:rPr>
        <w:t xml:space="preserve">___ </w:t>
      </w:r>
      <w:r w:rsidR="00D91E0B" w:rsidRPr="00D91E0B">
        <w:rPr>
          <w:color w:val="000000"/>
        </w:rPr>
        <w:t>рублей</w:t>
      </w:r>
      <w:r w:rsidR="00D91E0B" w:rsidRPr="00D91E0B">
        <w:rPr>
          <w:b/>
          <w:bCs/>
          <w:color w:val="000000"/>
          <w:u w:val="single"/>
        </w:rPr>
        <w:t>___</w:t>
      </w:r>
      <w:r w:rsidR="00D91E0B" w:rsidRPr="00D91E0B">
        <w:rPr>
          <w:color w:val="000000"/>
        </w:rPr>
        <w:t xml:space="preserve"> копеек. </w:t>
      </w:r>
    </w:p>
    <w:p w14:paraId="5118D539" w14:textId="46D94B90" w:rsidR="00D91E0B" w:rsidRPr="00D91E0B" w:rsidRDefault="0056364F" w:rsidP="00D91E0B">
      <w:pPr>
        <w:widowControl w:val="0"/>
        <w:ind w:firstLine="708"/>
        <w:contextualSpacing/>
        <w:jc w:val="both"/>
        <w:outlineLvl w:val="1"/>
      </w:pPr>
      <w:r>
        <w:t>5</w:t>
      </w:r>
      <w:r w:rsidR="00D91E0B" w:rsidRPr="00D91E0B">
        <w:t>.7. Уплата неустойки (штрафа, пени) не освобождает Стороны от исполнения обязательств, принятых на себя по Контракту.</w:t>
      </w:r>
    </w:p>
    <w:p w14:paraId="40B8C8D8" w14:textId="147EF2D5" w:rsidR="00D91E0B" w:rsidRPr="00D91E0B" w:rsidRDefault="0056364F" w:rsidP="00D91E0B">
      <w:pPr>
        <w:widowControl w:val="0"/>
        <w:ind w:firstLine="708"/>
        <w:contextualSpacing/>
        <w:jc w:val="both"/>
        <w:outlineLvl w:val="1"/>
        <w:rPr>
          <w:color w:val="000000"/>
        </w:rPr>
      </w:pPr>
      <w:r>
        <w:rPr>
          <w:color w:val="000000"/>
        </w:rPr>
        <w:t>5</w:t>
      </w:r>
      <w:r w:rsidR="00D91E0B" w:rsidRPr="00D91E0B">
        <w:rPr>
          <w:color w:val="000000"/>
        </w:rPr>
        <w:t xml:space="preserve">.8. Вред, причиненный третьим лицам по вине </w:t>
      </w:r>
      <w:r w:rsidR="00D91E0B" w:rsidRPr="00D91E0B">
        <w:t>Исполнителя</w:t>
      </w:r>
      <w:r w:rsidR="00D91E0B" w:rsidRPr="00D91E0B">
        <w:rPr>
          <w:color w:val="000000"/>
        </w:rPr>
        <w:t xml:space="preserve"> при исполнении обязательств </w:t>
      </w:r>
      <w:r w:rsidR="008F1F9F">
        <w:rPr>
          <w:color w:val="000000"/>
        </w:rPr>
        <w:t xml:space="preserve">                 </w:t>
      </w:r>
      <w:r w:rsidR="00D91E0B" w:rsidRPr="00D91E0B">
        <w:rPr>
          <w:color w:val="000000"/>
        </w:rPr>
        <w:t>по Контракту, возмещается за его счет.</w:t>
      </w:r>
    </w:p>
    <w:p w14:paraId="0BFDD7D8" w14:textId="7B466788" w:rsidR="00D91E0B" w:rsidRPr="00D91E0B" w:rsidRDefault="0056364F" w:rsidP="00D91E0B">
      <w:pPr>
        <w:widowControl w:val="0"/>
        <w:ind w:firstLine="708"/>
        <w:contextualSpacing/>
        <w:jc w:val="both"/>
        <w:outlineLvl w:val="1"/>
        <w:rPr>
          <w:color w:val="000000"/>
        </w:rPr>
      </w:pPr>
      <w:r>
        <w:rPr>
          <w:color w:val="000000"/>
        </w:rPr>
        <w:t>5</w:t>
      </w:r>
      <w:r w:rsidR="00D91E0B" w:rsidRPr="00D91E0B">
        <w:rPr>
          <w:color w:val="000000"/>
        </w:rPr>
        <w:t xml:space="preserve">.9. При расторжении контракта в связи с односторонним отказом Стороны контракта </w:t>
      </w:r>
      <w:r w:rsidR="008F1F9F">
        <w:rPr>
          <w:color w:val="000000"/>
        </w:rPr>
        <w:t xml:space="preserve">                         </w:t>
      </w:r>
      <w:r w:rsidR="00D91E0B" w:rsidRPr="00D91E0B">
        <w:rPr>
          <w:color w:val="000000"/>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44E36FD" w14:textId="09F077EB" w:rsidR="00D91E0B" w:rsidRPr="00D91E0B" w:rsidRDefault="0056364F" w:rsidP="00D91E0B">
      <w:pPr>
        <w:widowControl w:val="0"/>
        <w:ind w:firstLine="708"/>
        <w:contextualSpacing/>
        <w:jc w:val="both"/>
        <w:outlineLvl w:val="1"/>
      </w:pPr>
      <w:r>
        <w:rPr>
          <w:color w:val="000000"/>
        </w:rPr>
        <w:t>5</w:t>
      </w:r>
      <w:r w:rsidR="00D91E0B" w:rsidRPr="00D91E0B">
        <w:rPr>
          <w:color w:val="000000"/>
        </w:rPr>
        <w:t xml:space="preserve">.10. </w:t>
      </w:r>
      <w:r w:rsidR="00D91E0B" w:rsidRPr="00D91E0B">
        <w:t xml:space="preserve">В случае просрочки исполнения </w:t>
      </w:r>
      <w:r w:rsidR="00D91E0B" w:rsidRPr="00D91E0B">
        <w:rPr>
          <w:b/>
        </w:rPr>
        <w:t>Заказчиком</w:t>
      </w:r>
      <w:r w:rsidR="00D91E0B" w:rsidRPr="00D91E0B">
        <w:t xml:space="preserve">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00D91E0B" w:rsidRPr="00D91E0B">
        <w:rPr>
          <w:b/>
        </w:rPr>
        <w:t xml:space="preserve">в размере одной трехсотой действующей </w:t>
      </w:r>
      <w:r w:rsidR="00D91E0B" w:rsidRPr="00D91E0B">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67A04041" w14:textId="39BA07D2" w:rsidR="00D91E0B" w:rsidRPr="00D91E0B" w:rsidRDefault="0056364F" w:rsidP="00D91E0B">
      <w:pPr>
        <w:autoSpaceDE w:val="0"/>
        <w:autoSpaceDN w:val="0"/>
        <w:adjustRightInd w:val="0"/>
        <w:ind w:right="-2" w:firstLine="720"/>
        <w:jc w:val="both"/>
      </w:pPr>
      <w:r>
        <w:t>5</w:t>
      </w:r>
      <w:r w:rsidR="00D91E0B" w:rsidRPr="00D91E0B">
        <w:t>.11.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09CDEE3C" w14:textId="6FAC4283" w:rsidR="00D91E0B" w:rsidRPr="00D91E0B" w:rsidRDefault="0056364F" w:rsidP="00D91E0B">
      <w:pPr>
        <w:autoSpaceDE w:val="0"/>
        <w:autoSpaceDN w:val="0"/>
        <w:adjustRightInd w:val="0"/>
        <w:ind w:right="-2" w:firstLine="720"/>
        <w:jc w:val="both"/>
      </w:pPr>
      <w:r>
        <w:t>5</w:t>
      </w:r>
      <w:r w:rsidR="00D91E0B" w:rsidRPr="00D91E0B">
        <w:t>.12.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7AD19B6" w14:textId="015CF048" w:rsidR="00784128" w:rsidRPr="00D91E0B" w:rsidRDefault="00784128" w:rsidP="00D91E0B">
      <w:pPr>
        <w:contextualSpacing/>
        <w:jc w:val="both"/>
        <w:rPr>
          <w:rFonts w:ascii="PT Astra Serif" w:hAnsi="PT Astra Serif"/>
          <w:b/>
          <w:bCs/>
        </w:rPr>
      </w:pPr>
      <w:r w:rsidRPr="00D91E0B">
        <w:rPr>
          <w:rFonts w:ascii="PT Astra Serif" w:hAnsi="PT Astra Serif"/>
          <w:b/>
          <w:bCs/>
        </w:rPr>
        <w:t xml:space="preserve">                                       </w:t>
      </w:r>
      <w:r w:rsidR="0056364F">
        <w:rPr>
          <w:rFonts w:ascii="PT Astra Serif" w:hAnsi="PT Astra Serif"/>
          <w:b/>
          <w:bCs/>
        </w:rPr>
        <w:t xml:space="preserve">          6</w:t>
      </w:r>
      <w:r w:rsidRPr="00D91E0B">
        <w:rPr>
          <w:rFonts w:ascii="PT Astra Serif" w:hAnsi="PT Astra Serif"/>
          <w:b/>
          <w:bCs/>
        </w:rPr>
        <w:t>. Форс-мажорные обстоятельства</w:t>
      </w:r>
    </w:p>
    <w:p w14:paraId="46C04E82" w14:textId="30BF965E" w:rsidR="00784128" w:rsidRPr="00D91E0B" w:rsidRDefault="0056364F" w:rsidP="005566FA">
      <w:pPr>
        <w:pStyle w:val="ConsPlusNormal"/>
        <w:ind w:firstLine="600"/>
        <w:jc w:val="both"/>
        <w:textAlignment w:val="baseline"/>
        <w:rPr>
          <w:rFonts w:ascii="PT Astra Serif" w:hAnsi="PT Astra Serif"/>
        </w:rPr>
      </w:pPr>
      <w:r>
        <w:rPr>
          <w:rFonts w:ascii="PT Astra Serif" w:hAnsi="PT Astra Serif"/>
        </w:rPr>
        <w:lastRenderedPageBreak/>
        <w:t>6</w:t>
      </w:r>
      <w:r w:rsidR="00784128" w:rsidRPr="00D91E0B">
        <w:rPr>
          <w:rFonts w:ascii="PT Astra Serif" w:hAnsi="PT Astra Serif"/>
        </w:rPr>
        <w:t>.1.Сто</w:t>
      </w:r>
      <w:r w:rsidR="00784128" w:rsidRPr="00D91E0B">
        <w:rPr>
          <w:rFonts w:ascii="PT Astra Serif" w:hAnsi="PT Astra Serif"/>
        </w:rPr>
        <w:softHyphen/>
        <w:t>ро</w:t>
      </w:r>
      <w:r w:rsidR="00784128" w:rsidRPr="00D91E0B">
        <w:rPr>
          <w:rFonts w:ascii="PT Astra Serif" w:hAnsi="PT Astra Serif"/>
        </w:rPr>
        <w:softHyphen/>
        <w:t>ны ос</w:t>
      </w:r>
      <w:r w:rsidR="00784128" w:rsidRPr="00D91E0B">
        <w:rPr>
          <w:rFonts w:ascii="PT Astra Serif" w:hAnsi="PT Astra Serif"/>
        </w:rPr>
        <w:softHyphen/>
        <w:t>во</w:t>
      </w:r>
      <w:r w:rsidR="00784128" w:rsidRPr="00D91E0B">
        <w:rPr>
          <w:rFonts w:ascii="PT Astra Serif" w:hAnsi="PT Astra Serif"/>
        </w:rPr>
        <w:softHyphen/>
        <w:t>бо</w:t>
      </w:r>
      <w:r w:rsidR="00784128" w:rsidRPr="00D91E0B">
        <w:rPr>
          <w:rFonts w:ascii="PT Astra Serif" w:hAnsi="PT Astra Serif"/>
        </w:rPr>
        <w:softHyphen/>
        <w:t>ж</w:t>
      </w:r>
      <w:r w:rsidR="00784128" w:rsidRPr="00D91E0B">
        <w:rPr>
          <w:rFonts w:ascii="PT Astra Serif" w:hAnsi="PT Astra Serif"/>
        </w:rPr>
        <w:softHyphen/>
        <w:t>да</w:t>
      </w:r>
      <w:r w:rsidR="00784128" w:rsidRPr="00D91E0B">
        <w:rPr>
          <w:rFonts w:ascii="PT Astra Serif" w:hAnsi="PT Astra Serif"/>
        </w:rPr>
        <w:softHyphen/>
        <w:t>ют</w:t>
      </w:r>
      <w:r w:rsidR="00784128" w:rsidRPr="00D91E0B">
        <w:rPr>
          <w:rFonts w:ascii="PT Astra Serif" w:hAnsi="PT Astra Serif"/>
        </w:rPr>
        <w:softHyphen/>
        <w:t>ся от от</w:t>
      </w:r>
      <w:r w:rsidR="00784128" w:rsidRPr="00D91E0B">
        <w:rPr>
          <w:rFonts w:ascii="PT Astra Serif" w:hAnsi="PT Astra Serif"/>
        </w:rPr>
        <w:softHyphen/>
        <w:t>вет</w:t>
      </w:r>
      <w:r w:rsidR="00784128" w:rsidRPr="00D91E0B">
        <w:rPr>
          <w:rFonts w:ascii="PT Astra Serif" w:hAnsi="PT Astra Serif"/>
        </w:rPr>
        <w:softHyphen/>
        <w:t>ст</w:t>
      </w:r>
      <w:r w:rsidR="00784128" w:rsidRPr="00D91E0B">
        <w:rPr>
          <w:rFonts w:ascii="PT Astra Serif" w:hAnsi="PT Astra Serif"/>
        </w:rPr>
        <w:softHyphen/>
        <w:t>вен</w:t>
      </w:r>
      <w:r w:rsidR="00784128" w:rsidRPr="00D91E0B">
        <w:rPr>
          <w:rFonts w:ascii="PT Astra Serif" w:hAnsi="PT Astra Serif"/>
        </w:rPr>
        <w:softHyphen/>
        <w:t>но</w:t>
      </w:r>
      <w:r w:rsidR="00784128" w:rsidRPr="00D91E0B">
        <w:rPr>
          <w:rFonts w:ascii="PT Astra Serif" w:hAnsi="PT Astra Serif"/>
        </w:rPr>
        <w:softHyphen/>
        <w:t>сти друг пе</w:t>
      </w:r>
      <w:r w:rsidR="00784128" w:rsidRPr="00D91E0B">
        <w:rPr>
          <w:rFonts w:ascii="PT Astra Serif" w:hAnsi="PT Astra Serif"/>
        </w:rPr>
        <w:softHyphen/>
        <w:t>ред дру</w:t>
      </w:r>
      <w:r w:rsidR="00784128" w:rsidRPr="00D91E0B">
        <w:rPr>
          <w:rFonts w:ascii="PT Astra Serif" w:hAnsi="PT Astra Serif"/>
        </w:rPr>
        <w:softHyphen/>
        <w:t>гом за час</w:t>
      </w:r>
      <w:r w:rsidR="00784128" w:rsidRPr="00D91E0B">
        <w:rPr>
          <w:rFonts w:ascii="PT Astra Serif" w:hAnsi="PT Astra Serif"/>
        </w:rPr>
        <w:softHyphen/>
        <w:t>тичное или пол</w:t>
      </w:r>
      <w:r w:rsidR="00784128" w:rsidRPr="00D91E0B">
        <w:rPr>
          <w:rFonts w:ascii="PT Astra Serif" w:hAnsi="PT Astra Serif"/>
        </w:rPr>
        <w:softHyphen/>
        <w:t>ное не</w:t>
      </w:r>
      <w:r w:rsidR="00784128" w:rsidRPr="00D91E0B">
        <w:rPr>
          <w:rFonts w:ascii="PT Astra Serif" w:hAnsi="PT Astra Serif"/>
        </w:rPr>
        <w:softHyphen/>
        <w:t>ис</w:t>
      </w:r>
      <w:r w:rsidR="00784128" w:rsidRPr="00D91E0B">
        <w:rPr>
          <w:rFonts w:ascii="PT Astra Serif" w:hAnsi="PT Astra Serif"/>
        </w:rPr>
        <w:softHyphen/>
        <w:t>пол</w:t>
      </w:r>
      <w:r w:rsidR="00784128" w:rsidRPr="00D91E0B">
        <w:rPr>
          <w:rFonts w:ascii="PT Astra Serif" w:hAnsi="PT Astra Serif"/>
        </w:rPr>
        <w:softHyphen/>
        <w:t>не</w:t>
      </w:r>
      <w:r w:rsidR="00784128" w:rsidRPr="00D91E0B">
        <w:rPr>
          <w:rFonts w:ascii="PT Astra Serif" w:hAnsi="PT Astra Serif"/>
        </w:rPr>
        <w:softHyphen/>
        <w:t>ние обя</w:t>
      </w:r>
      <w:r w:rsidR="00784128" w:rsidRPr="00D91E0B">
        <w:rPr>
          <w:rFonts w:ascii="PT Astra Serif" w:hAnsi="PT Astra Serif"/>
        </w:rPr>
        <w:softHyphen/>
        <w:t>за</w:t>
      </w:r>
      <w:r w:rsidR="00784128" w:rsidRPr="00D91E0B">
        <w:rPr>
          <w:rFonts w:ascii="PT Astra Serif" w:hAnsi="PT Astra Serif"/>
        </w:rPr>
        <w:softHyphen/>
        <w:t>тельств по на</w:t>
      </w:r>
      <w:r w:rsidR="00784128" w:rsidRPr="00D91E0B">
        <w:rPr>
          <w:rFonts w:ascii="PT Astra Serif" w:hAnsi="PT Astra Serif"/>
        </w:rPr>
        <w:softHyphen/>
        <w:t>стоя</w:t>
      </w:r>
      <w:r w:rsidR="00784128" w:rsidRPr="00D91E0B">
        <w:rPr>
          <w:rFonts w:ascii="PT Astra Serif" w:hAnsi="PT Astra Serif"/>
        </w:rPr>
        <w:softHyphen/>
        <w:t>ще</w:t>
      </w:r>
      <w:r w:rsidR="00784128" w:rsidRPr="00D91E0B">
        <w:rPr>
          <w:rFonts w:ascii="PT Astra Serif" w:hAnsi="PT Astra Serif"/>
        </w:rPr>
        <w:softHyphen/>
        <w:t xml:space="preserve">му Контракту, в случаях установленных законодательством, в частности при возникновении обстоятельств непреодолимой силы (форс-мажорных), </w:t>
      </w:r>
      <w:r w:rsidR="008F1F9F">
        <w:rPr>
          <w:rFonts w:ascii="PT Astra Serif" w:hAnsi="PT Astra Serif"/>
        </w:rPr>
        <w:t xml:space="preserve">                                  </w:t>
      </w:r>
      <w:r w:rsidR="00784128" w:rsidRPr="00D91E0B">
        <w:rPr>
          <w:rFonts w:ascii="PT Astra Serif" w:hAnsi="PT Astra Serif"/>
        </w:rPr>
        <w:t>т.е. чрезвычайных и непредсказуемых при данных условиях об</w:t>
      </w:r>
      <w:r w:rsidR="00784128" w:rsidRPr="00D91E0B">
        <w:rPr>
          <w:rFonts w:ascii="PT Astra Serif" w:hAnsi="PT Astra Serif"/>
        </w:rPr>
        <w:softHyphen/>
        <w:t>стоя</w:t>
      </w:r>
      <w:r w:rsidR="00784128" w:rsidRPr="00D91E0B">
        <w:rPr>
          <w:rFonts w:ascii="PT Astra Serif" w:hAnsi="PT Astra Serif"/>
        </w:rPr>
        <w:softHyphen/>
        <w:t xml:space="preserve">тельств. </w:t>
      </w:r>
      <w:proofErr w:type="gramStart"/>
      <w:r w:rsidR="00784128" w:rsidRPr="00D91E0B">
        <w:rPr>
          <w:rFonts w:ascii="PT Astra Serif" w:hAnsi="PT Astra Serif"/>
        </w:rPr>
        <w:t>К выше</w:t>
      </w:r>
      <w:r w:rsidR="00784128" w:rsidRPr="00D91E0B">
        <w:rPr>
          <w:rFonts w:ascii="PT Astra Serif" w:hAnsi="PT Astra Serif"/>
        </w:rPr>
        <w:softHyphen/>
        <w:t>ука</w:t>
      </w:r>
      <w:r w:rsidR="00784128" w:rsidRPr="00D91E0B">
        <w:rPr>
          <w:rFonts w:ascii="PT Astra Serif" w:hAnsi="PT Astra Serif"/>
        </w:rPr>
        <w:softHyphen/>
        <w:t>зан</w:t>
      </w:r>
      <w:r w:rsidR="00784128" w:rsidRPr="00D91E0B">
        <w:rPr>
          <w:rFonts w:ascii="PT Astra Serif" w:hAnsi="PT Astra Serif"/>
        </w:rPr>
        <w:softHyphen/>
        <w:t xml:space="preserve">ным </w:t>
      </w:r>
      <w:r w:rsidR="006E638F">
        <w:rPr>
          <w:rFonts w:ascii="PT Astra Serif" w:hAnsi="PT Astra Serif"/>
        </w:rPr>
        <w:t xml:space="preserve">                     </w:t>
      </w:r>
      <w:r w:rsidR="00784128" w:rsidRPr="00D91E0B">
        <w:rPr>
          <w:rFonts w:ascii="PT Astra Serif" w:hAnsi="PT Astra Serif"/>
        </w:rPr>
        <w:t>(форс-ма</w:t>
      </w:r>
      <w:r w:rsidR="00784128" w:rsidRPr="00D91E0B">
        <w:rPr>
          <w:rFonts w:ascii="PT Astra Serif" w:hAnsi="PT Astra Serif"/>
        </w:rPr>
        <w:softHyphen/>
        <w:t>жор</w:t>
      </w:r>
      <w:r w:rsidR="00784128" w:rsidRPr="00D91E0B">
        <w:rPr>
          <w:rFonts w:ascii="PT Astra Serif" w:hAnsi="PT Astra Serif"/>
        </w:rPr>
        <w:softHyphen/>
        <w:t>ным) об</w:t>
      </w:r>
      <w:r w:rsidR="00784128" w:rsidRPr="00D91E0B">
        <w:rPr>
          <w:rFonts w:ascii="PT Astra Serif" w:hAnsi="PT Astra Serif"/>
        </w:rPr>
        <w:softHyphen/>
        <w:t>стоя</w:t>
      </w:r>
      <w:r w:rsidR="00784128" w:rsidRPr="00D91E0B">
        <w:rPr>
          <w:rFonts w:ascii="PT Astra Serif" w:hAnsi="PT Astra Serif"/>
        </w:rPr>
        <w:softHyphen/>
        <w:t>тель</w:t>
      </w:r>
      <w:r w:rsidR="00784128" w:rsidRPr="00D91E0B">
        <w:rPr>
          <w:rFonts w:ascii="PT Astra Serif" w:hAnsi="PT Astra Serif"/>
        </w:rPr>
        <w:softHyphen/>
        <w:t>ст</w:t>
      </w:r>
      <w:r w:rsidR="00784128" w:rsidRPr="00D91E0B">
        <w:rPr>
          <w:rFonts w:ascii="PT Astra Serif" w:hAnsi="PT Astra Serif"/>
        </w:rPr>
        <w:softHyphen/>
        <w:t>вам от</w:t>
      </w:r>
      <w:r w:rsidR="00784128" w:rsidRPr="00D91E0B">
        <w:rPr>
          <w:rFonts w:ascii="PT Astra Serif" w:hAnsi="PT Astra Serif"/>
        </w:rPr>
        <w:softHyphen/>
        <w:t>но</w:t>
      </w:r>
      <w:r w:rsidR="00784128" w:rsidRPr="00D91E0B">
        <w:rPr>
          <w:rFonts w:ascii="PT Astra Serif" w:hAnsi="PT Astra Serif"/>
        </w:rPr>
        <w:softHyphen/>
        <w:t>сят</w:t>
      </w:r>
      <w:r w:rsidR="00784128" w:rsidRPr="00D91E0B">
        <w:rPr>
          <w:rFonts w:ascii="PT Astra Serif" w:hAnsi="PT Astra Serif"/>
        </w:rPr>
        <w:softHyphen/>
        <w:t>ся сле</w:t>
      </w:r>
      <w:r w:rsidR="00784128" w:rsidRPr="00D91E0B">
        <w:rPr>
          <w:rFonts w:ascii="PT Astra Serif" w:hAnsi="PT Astra Serif"/>
        </w:rPr>
        <w:softHyphen/>
        <w:t>дую</w:t>
      </w:r>
      <w:r w:rsidR="00784128" w:rsidRPr="00D91E0B">
        <w:rPr>
          <w:rFonts w:ascii="PT Astra Serif" w:hAnsi="PT Astra Serif"/>
        </w:rPr>
        <w:softHyphen/>
        <w:t>щие  со</w:t>
      </w:r>
      <w:r w:rsidR="00784128" w:rsidRPr="00D91E0B">
        <w:rPr>
          <w:rFonts w:ascii="PT Astra Serif" w:hAnsi="PT Astra Serif"/>
        </w:rPr>
        <w:softHyphen/>
        <w:t>бы</w:t>
      </w:r>
      <w:r w:rsidR="00784128" w:rsidRPr="00D91E0B">
        <w:rPr>
          <w:rFonts w:ascii="PT Astra Serif" w:hAnsi="PT Astra Serif"/>
        </w:rPr>
        <w:softHyphen/>
        <w:t>тия: сти</w:t>
      </w:r>
      <w:r w:rsidR="00784128" w:rsidRPr="00D91E0B">
        <w:rPr>
          <w:rFonts w:ascii="PT Astra Serif" w:hAnsi="PT Astra Serif"/>
        </w:rPr>
        <w:softHyphen/>
        <w:t>хий</w:t>
      </w:r>
      <w:r w:rsidR="00784128" w:rsidRPr="00D91E0B">
        <w:rPr>
          <w:rFonts w:ascii="PT Astra Serif" w:hAnsi="PT Astra Serif"/>
        </w:rPr>
        <w:softHyphen/>
        <w:t>ные бед</w:t>
      </w:r>
      <w:r w:rsidR="00784128" w:rsidRPr="00D91E0B">
        <w:rPr>
          <w:rFonts w:ascii="PT Astra Serif" w:hAnsi="PT Astra Serif"/>
        </w:rPr>
        <w:softHyphen/>
        <w:t>ст</w:t>
      </w:r>
      <w:r w:rsidR="00784128" w:rsidRPr="00D91E0B">
        <w:rPr>
          <w:rFonts w:ascii="PT Astra Serif" w:hAnsi="PT Astra Serif"/>
        </w:rPr>
        <w:softHyphen/>
        <w:t>вия при</w:t>
      </w:r>
      <w:r w:rsidR="00784128" w:rsidRPr="00D91E0B">
        <w:rPr>
          <w:rFonts w:ascii="PT Astra Serif" w:hAnsi="PT Astra Serif"/>
        </w:rPr>
        <w:softHyphen/>
        <w:t>род</w:t>
      </w:r>
      <w:r w:rsidR="00784128" w:rsidRPr="00D91E0B">
        <w:rPr>
          <w:rFonts w:ascii="PT Astra Serif" w:hAnsi="PT Astra Serif"/>
        </w:rPr>
        <w:softHyphen/>
        <w:t>но</w:t>
      </w:r>
      <w:r w:rsidR="00784128" w:rsidRPr="00D91E0B">
        <w:rPr>
          <w:rFonts w:ascii="PT Astra Serif" w:hAnsi="PT Astra Serif"/>
        </w:rPr>
        <w:softHyphen/>
        <w:t>го ха</w:t>
      </w:r>
      <w:r w:rsidR="00784128" w:rsidRPr="00D91E0B">
        <w:rPr>
          <w:rFonts w:ascii="PT Astra Serif" w:hAnsi="PT Astra Serif"/>
        </w:rPr>
        <w:softHyphen/>
        <w:t>рак</w:t>
      </w:r>
      <w:r w:rsidR="00784128" w:rsidRPr="00D91E0B">
        <w:rPr>
          <w:rFonts w:ascii="PT Astra Serif" w:hAnsi="PT Astra Serif"/>
        </w:rPr>
        <w:softHyphen/>
        <w:t>те</w:t>
      </w:r>
      <w:r w:rsidR="00784128" w:rsidRPr="00D91E0B">
        <w:rPr>
          <w:rFonts w:ascii="PT Astra Serif" w:hAnsi="PT Astra Serif"/>
        </w:rPr>
        <w:softHyphen/>
        <w:t>ра (зем</w:t>
      </w:r>
      <w:r w:rsidR="00784128" w:rsidRPr="00D91E0B">
        <w:rPr>
          <w:rFonts w:ascii="PT Astra Serif" w:hAnsi="PT Astra Serif"/>
        </w:rPr>
        <w:softHyphen/>
        <w:t>ле</w:t>
      </w:r>
      <w:r w:rsidR="00784128" w:rsidRPr="00D91E0B">
        <w:rPr>
          <w:rFonts w:ascii="PT Astra Serif" w:hAnsi="PT Astra Serif"/>
        </w:rPr>
        <w:softHyphen/>
        <w:t>тря</w:t>
      </w:r>
      <w:r w:rsidR="00784128" w:rsidRPr="00D91E0B">
        <w:rPr>
          <w:rFonts w:ascii="PT Astra Serif" w:hAnsi="PT Astra Serif"/>
        </w:rPr>
        <w:softHyphen/>
        <w:t>се</w:t>
      </w:r>
      <w:r w:rsidR="00784128" w:rsidRPr="00D91E0B">
        <w:rPr>
          <w:rFonts w:ascii="PT Astra Serif" w:hAnsi="PT Astra Serif"/>
        </w:rPr>
        <w:softHyphen/>
        <w:t>ния, на</w:t>
      </w:r>
      <w:r w:rsidR="00784128" w:rsidRPr="00D91E0B">
        <w:rPr>
          <w:rFonts w:ascii="PT Astra Serif" w:hAnsi="PT Astra Serif"/>
        </w:rPr>
        <w:softHyphen/>
        <w:t>вод</w:t>
      </w:r>
      <w:r w:rsidR="00784128" w:rsidRPr="00D91E0B">
        <w:rPr>
          <w:rFonts w:ascii="PT Astra Serif" w:hAnsi="PT Astra Serif"/>
        </w:rPr>
        <w:softHyphen/>
        <w:t>не</w:t>
      </w:r>
      <w:r w:rsidR="00784128" w:rsidRPr="00D91E0B">
        <w:rPr>
          <w:rFonts w:ascii="PT Astra Serif" w:hAnsi="PT Astra Serif"/>
        </w:rPr>
        <w:softHyphen/>
        <w:t>ния, по</w:t>
      </w:r>
      <w:r w:rsidR="00784128" w:rsidRPr="00D91E0B">
        <w:rPr>
          <w:rFonts w:ascii="PT Astra Serif" w:hAnsi="PT Astra Serif"/>
        </w:rPr>
        <w:softHyphen/>
        <w:t>жа</w:t>
      </w:r>
      <w:r w:rsidR="00784128" w:rsidRPr="00D91E0B">
        <w:rPr>
          <w:rFonts w:ascii="PT Astra Serif" w:hAnsi="PT Astra Serif"/>
        </w:rPr>
        <w:softHyphen/>
        <w:t>ры, снеж</w:t>
      </w:r>
      <w:r w:rsidR="00784128" w:rsidRPr="00D91E0B">
        <w:rPr>
          <w:rFonts w:ascii="PT Astra Serif" w:hAnsi="PT Astra Serif"/>
        </w:rPr>
        <w:softHyphen/>
        <w:t>ные за</w:t>
      </w:r>
      <w:r w:rsidR="00784128" w:rsidRPr="00D91E0B">
        <w:rPr>
          <w:rFonts w:ascii="PT Astra Serif" w:hAnsi="PT Astra Serif"/>
        </w:rPr>
        <w:softHyphen/>
        <w:t>но</w:t>
      </w:r>
      <w:r w:rsidR="00784128" w:rsidRPr="00D91E0B">
        <w:rPr>
          <w:rFonts w:ascii="PT Astra Serif" w:hAnsi="PT Astra Serif"/>
        </w:rPr>
        <w:softHyphen/>
        <w:t>сы и т.д.), за</w:t>
      </w:r>
      <w:r w:rsidR="00784128" w:rsidRPr="00D91E0B">
        <w:rPr>
          <w:rFonts w:ascii="PT Astra Serif" w:hAnsi="PT Astra Serif"/>
        </w:rPr>
        <w:softHyphen/>
        <w:t>бас</w:t>
      </w:r>
      <w:r w:rsidR="00784128" w:rsidRPr="00D91E0B">
        <w:rPr>
          <w:rFonts w:ascii="PT Astra Serif" w:hAnsi="PT Astra Serif"/>
        </w:rPr>
        <w:softHyphen/>
        <w:t>тов</w:t>
      </w:r>
      <w:r w:rsidR="00784128" w:rsidRPr="00D91E0B">
        <w:rPr>
          <w:rFonts w:ascii="PT Astra Serif" w:hAnsi="PT Astra Serif"/>
        </w:rPr>
        <w:softHyphen/>
        <w:t>ки, ди</w:t>
      </w:r>
      <w:r w:rsidR="00784128" w:rsidRPr="00D91E0B">
        <w:rPr>
          <w:rFonts w:ascii="PT Astra Serif" w:hAnsi="PT Astra Serif"/>
        </w:rPr>
        <w:softHyphen/>
        <w:t>вер</w:t>
      </w:r>
      <w:r w:rsidR="00784128" w:rsidRPr="00D91E0B">
        <w:rPr>
          <w:rFonts w:ascii="PT Astra Serif" w:hAnsi="PT Astra Serif"/>
        </w:rPr>
        <w:softHyphen/>
        <w:t xml:space="preserve">сии, </w:t>
      </w:r>
      <w:r w:rsidR="006E638F">
        <w:rPr>
          <w:rFonts w:ascii="PT Astra Serif" w:hAnsi="PT Astra Serif"/>
        </w:rPr>
        <w:t xml:space="preserve">                         </w:t>
      </w:r>
      <w:r w:rsidR="00784128" w:rsidRPr="00D91E0B">
        <w:rPr>
          <w:rFonts w:ascii="PT Astra Serif" w:hAnsi="PT Astra Serif"/>
        </w:rPr>
        <w:t>за</w:t>
      </w:r>
      <w:r w:rsidR="00784128" w:rsidRPr="00D91E0B">
        <w:rPr>
          <w:rFonts w:ascii="PT Astra Serif" w:hAnsi="PT Astra Serif"/>
        </w:rPr>
        <w:softHyphen/>
        <w:t>прет</w:t>
      </w:r>
      <w:r w:rsidR="00784128" w:rsidRPr="00D91E0B">
        <w:rPr>
          <w:rFonts w:ascii="PT Astra Serif" w:hAnsi="PT Astra Serif"/>
        </w:rPr>
        <w:softHyphen/>
        <w:t>ительные и ограничительные ме</w:t>
      </w:r>
      <w:r w:rsidR="00784128" w:rsidRPr="00D91E0B">
        <w:rPr>
          <w:rFonts w:ascii="PT Astra Serif" w:hAnsi="PT Astra Serif"/>
        </w:rPr>
        <w:softHyphen/>
        <w:t>ры ор</w:t>
      </w:r>
      <w:r w:rsidR="00784128" w:rsidRPr="00D91E0B">
        <w:rPr>
          <w:rFonts w:ascii="PT Astra Serif" w:hAnsi="PT Astra Serif"/>
        </w:rPr>
        <w:softHyphen/>
        <w:t>га</w:t>
      </w:r>
      <w:r w:rsidR="00784128" w:rsidRPr="00D91E0B">
        <w:rPr>
          <w:rFonts w:ascii="PT Astra Serif" w:hAnsi="PT Astra Serif"/>
        </w:rPr>
        <w:softHyphen/>
        <w:t>нов го</w:t>
      </w:r>
      <w:r w:rsidR="00784128" w:rsidRPr="00D91E0B">
        <w:rPr>
          <w:rFonts w:ascii="PT Astra Serif" w:hAnsi="PT Astra Serif"/>
        </w:rPr>
        <w:softHyphen/>
        <w:t>су</w:t>
      </w:r>
      <w:r w:rsidR="00784128" w:rsidRPr="00D91E0B">
        <w:rPr>
          <w:rFonts w:ascii="PT Astra Serif" w:hAnsi="PT Astra Serif"/>
        </w:rPr>
        <w:softHyphen/>
        <w:t>дар</w:t>
      </w:r>
      <w:r w:rsidR="00784128" w:rsidRPr="00D91E0B">
        <w:rPr>
          <w:rFonts w:ascii="PT Astra Serif" w:hAnsi="PT Astra Serif"/>
        </w:rPr>
        <w:softHyphen/>
        <w:t>ст</w:t>
      </w:r>
      <w:r w:rsidR="00784128" w:rsidRPr="00D91E0B">
        <w:rPr>
          <w:rFonts w:ascii="PT Astra Serif" w:hAnsi="PT Astra Serif"/>
        </w:rPr>
        <w:softHyphen/>
        <w:t>вен</w:t>
      </w:r>
      <w:r w:rsidR="00784128" w:rsidRPr="00D91E0B">
        <w:rPr>
          <w:rFonts w:ascii="PT Astra Serif" w:hAnsi="PT Astra Serif"/>
        </w:rPr>
        <w:softHyphen/>
        <w:t>ной вла</w:t>
      </w:r>
      <w:r w:rsidR="00784128" w:rsidRPr="00D91E0B">
        <w:rPr>
          <w:rFonts w:ascii="PT Astra Serif" w:hAnsi="PT Astra Serif"/>
        </w:rPr>
        <w:softHyphen/>
        <w:t>сти, а также другие, признанные таковыми Арбитражным судом.</w:t>
      </w:r>
      <w:proofErr w:type="gramEnd"/>
    </w:p>
    <w:p w14:paraId="5A90A093" w14:textId="1410C690" w:rsidR="00784128" w:rsidRPr="00D91E0B" w:rsidRDefault="0056364F" w:rsidP="005566FA">
      <w:pPr>
        <w:pStyle w:val="ConsPlusNormal"/>
        <w:ind w:firstLine="600"/>
        <w:jc w:val="both"/>
        <w:textAlignment w:val="baseline"/>
        <w:rPr>
          <w:rFonts w:ascii="PT Astra Serif" w:hAnsi="PT Astra Serif"/>
        </w:rPr>
      </w:pPr>
      <w:r>
        <w:rPr>
          <w:rFonts w:ascii="PT Astra Serif" w:hAnsi="PT Astra Serif"/>
        </w:rPr>
        <w:t>6</w:t>
      </w:r>
      <w:r w:rsidR="00784128" w:rsidRPr="00D91E0B">
        <w:rPr>
          <w:rFonts w:ascii="PT Astra Serif" w:hAnsi="PT Astra Serif"/>
        </w:rPr>
        <w:t>.2.О на</w:t>
      </w:r>
      <w:r w:rsidR="00784128" w:rsidRPr="00D91E0B">
        <w:rPr>
          <w:rFonts w:ascii="PT Astra Serif" w:hAnsi="PT Astra Serif"/>
        </w:rPr>
        <w:softHyphen/>
        <w:t>сту</w:t>
      </w:r>
      <w:r w:rsidR="00784128" w:rsidRPr="00D91E0B">
        <w:rPr>
          <w:rFonts w:ascii="PT Astra Serif" w:hAnsi="PT Astra Serif"/>
        </w:rPr>
        <w:softHyphen/>
        <w:t>п</w:t>
      </w:r>
      <w:r w:rsidR="00784128" w:rsidRPr="00D91E0B">
        <w:rPr>
          <w:rFonts w:ascii="PT Astra Serif" w:hAnsi="PT Astra Serif"/>
        </w:rPr>
        <w:softHyphen/>
        <w:t>ле</w:t>
      </w:r>
      <w:r w:rsidR="00784128" w:rsidRPr="00D91E0B">
        <w:rPr>
          <w:rFonts w:ascii="PT Astra Serif" w:hAnsi="PT Astra Serif"/>
        </w:rPr>
        <w:softHyphen/>
        <w:t>нии фо</w:t>
      </w:r>
      <w:r w:rsidR="00AC6546" w:rsidRPr="00D91E0B">
        <w:rPr>
          <w:rFonts w:ascii="PT Astra Serif" w:hAnsi="PT Astra Serif"/>
        </w:rPr>
        <w:t>рс-ма</w:t>
      </w:r>
      <w:r w:rsidR="00AC6546" w:rsidRPr="00D91E0B">
        <w:rPr>
          <w:rFonts w:ascii="PT Astra Serif" w:hAnsi="PT Astra Serif"/>
        </w:rPr>
        <w:softHyphen/>
        <w:t>жор</w:t>
      </w:r>
      <w:r w:rsidR="00AC6546" w:rsidRPr="00D91E0B">
        <w:rPr>
          <w:rFonts w:ascii="PT Astra Serif" w:hAnsi="PT Astra Serif"/>
        </w:rPr>
        <w:softHyphen/>
        <w:t>ных об</w:t>
      </w:r>
      <w:r w:rsidR="00AC6546" w:rsidRPr="00D91E0B">
        <w:rPr>
          <w:rFonts w:ascii="PT Astra Serif" w:hAnsi="PT Astra Serif"/>
        </w:rPr>
        <w:softHyphen/>
        <w:t>стоя</w:t>
      </w:r>
      <w:r w:rsidR="00AC6546" w:rsidRPr="00D91E0B">
        <w:rPr>
          <w:rFonts w:ascii="PT Astra Serif" w:hAnsi="PT Astra Serif"/>
        </w:rPr>
        <w:softHyphen/>
        <w:t xml:space="preserve">тельств, </w:t>
      </w:r>
      <w:r w:rsidR="00784128" w:rsidRPr="00D91E0B">
        <w:rPr>
          <w:rFonts w:ascii="PT Astra Serif" w:hAnsi="PT Astra Serif"/>
        </w:rPr>
        <w:t>Стороны уве</w:t>
      </w:r>
      <w:r w:rsidR="00784128" w:rsidRPr="00D91E0B">
        <w:rPr>
          <w:rFonts w:ascii="PT Astra Serif" w:hAnsi="PT Astra Serif"/>
        </w:rPr>
        <w:softHyphen/>
        <w:t>дом</w:t>
      </w:r>
      <w:r w:rsidR="00784128" w:rsidRPr="00D91E0B">
        <w:rPr>
          <w:rFonts w:ascii="PT Astra Serif" w:hAnsi="PT Astra Serif"/>
        </w:rPr>
        <w:softHyphen/>
        <w:t>ля</w:t>
      </w:r>
      <w:r w:rsidR="00784128" w:rsidRPr="00D91E0B">
        <w:rPr>
          <w:rFonts w:ascii="PT Astra Serif" w:hAnsi="PT Astra Serif"/>
        </w:rPr>
        <w:softHyphen/>
        <w:t>ют друг дру</w:t>
      </w:r>
      <w:r w:rsidR="00784128" w:rsidRPr="00D91E0B">
        <w:rPr>
          <w:rFonts w:ascii="PT Astra Serif" w:hAnsi="PT Astra Serif"/>
        </w:rPr>
        <w:softHyphen/>
        <w:t xml:space="preserve">га </w:t>
      </w:r>
      <w:r w:rsidR="008F1F9F">
        <w:rPr>
          <w:rFonts w:ascii="PT Astra Serif" w:hAnsi="PT Astra Serif"/>
        </w:rPr>
        <w:t xml:space="preserve">                          </w:t>
      </w:r>
      <w:r w:rsidR="00784128" w:rsidRPr="00D91E0B">
        <w:rPr>
          <w:rFonts w:ascii="PT Astra Serif" w:hAnsi="PT Astra Serif"/>
        </w:rPr>
        <w:t>в 10-дневный срок с мо</w:t>
      </w:r>
      <w:r w:rsidR="00784128" w:rsidRPr="00D91E0B">
        <w:rPr>
          <w:rFonts w:ascii="PT Astra Serif" w:hAnsi="PT Astra Serif"/>
        </w:rPr>
        <w:softHyphen/>
        <w:t>мен</w:t>
      </w:r>
      <w:r w:rsidR="00784128" w:rsidRPr="00D91E0B">
        <w:rPr>
          <w:rFonts w:ascii="PT Astra Serif" w:hAnsi="PT Astra Serif"/>
        </w:rPr>
        <w:softHyphen/>
        <w:t>та их воз</w:t>
      </w:r>
      <w:r w:rsidR="00784128" w:rsidRPr="00D91E0B">
        <w:rPr>
          <w:rFonts w:ascii="PT Astra Serif" w:hAnsi="PT Astra Serif"/>
        </w:rPr>
        <w:softHyphen/>
        <w:t>ник</w:t>
      </w:r>
      <w:r w:rsidR="00784128" w:rsidRPr="00D91E0B">
        <w:rPr>
          <w:rFonts w:ascii="PT Astra Serif" w:hAnsi="PT Astra Serif"/>
        </w:rPr>
        <w:softHyphen/>
        <w:t>но</w:t>
      </w:r>
      <w:r w:rsidR="00784128" w:rsidRPr="00D91E0B">
        <w:rPr>
          <w:rFonts w:ascii="PT Astra Serif" w:hAnsi="PT Astra Serif"/>
        </w:rPr>
        <w:softHyphen/>
        <w:t>ве</w:t>
      </w:r>
      <w:r w:rsidR="00784128" w:rsidRPr="00D91E0B">
        <w:rPr>
          <w:rFonts w:ascii="PT Astra Serif" w:hAnsi="PT Astra Serif"/>
        </w:rPr>
        <w:softHyphen/>
        <w:t xml:space="preserve">ния. В извещении должны быть сообщены данные </w:t>
      </w:r>
      <w:r w:rsidR="006E638F">
        <w:rPr>
          <w:rFonts w:ascii="PT Astra Serif" w:hAnsi="PT Astra Serif"/>
        </w:rPr>
        <w:t xml:space="preserve">                               </w:t>
      </w:r>
      <w:r w:rsidR="00784128" w:rsidRPr="00D91E0B">
        <w:rPr>
          <w:rFonts w:ascii="PT Astra Serif" w:hAnsi="PT Astra Serif"/>
        </w:rPr>
        <w:t>о характере обстоятельств, а также оценка их влияния</w:t>
      </w:r>
      <w:r w:rsidR="00AC6546" w:rsidRPr="00D91E0B">
        <w:rPr>
          <w:rFonts w:ascii="PT Astra Serif" w:hAnsi="PT Astra Serif"/>
        </w:rPr>
        <w:t xml:space="preserve"> </w:t>
      </w:r>
      <w:r w:rsidR="00784128" w:rsidRPr="00D91E0B">
        <w:rPr>
          <w:rFonts w:ascii="PT Astra Serif" w:hAnsi="PT Astra Serif"/>
        </w:rPr>
        <w:t>на возможность исполнения обязательств по Контракту и срок исполнения обязательств. Факт на</w:t>
      </w:r>
      <w:r w:rsidR="00784128" w:rsidRPr="00D91E0B">
        <w:rPr>
          <w:rFonts w:ascii="PT Astra Serif" w:hAnsi="PT Astra Serif"/>
        </w:rPr>
        <w:softHyphen/>
        <w:t>сту</w:t>
      </w:r>
      <w:r w:rsidR="00784128" w:rsidRPr="00D91E0B">
        <w:rPr>
          <w:rFonts w:ascii="PT Astra Serif" w:hAnsi="PT Astra Serif"/>
        </w:rPr>
        <w:softHyphen/>
        <w:t>п</w:t>
      </w:r>
      <w:r w:rsidR="00784128" w:rsidRPr="00D91E0B">
        <w:rPr>
          <w:rFonts w:ascii="PT Astra Serif" w:hAnsi="PT Astra Serif"/>
        </w:rPr>
        <w:softHyphen/>
        <w:t>ле</w:t>
      </w:r>
      <w:r w:rsidR="00784128" w:rsidRPr="00D91E0B">
        <w:rPr>
          <w:rFonts w:ascii="PT Astra Serif" w:hAnsi="PT Astra Serif"/>
        </w:rPr>
        <w:softHyphen/>
        <w:t>ния форс-мажор</w:t>
      </w:r>
      <w:r w:rsidR="00784128" w:rsidRPr="00D91E0B">
        <w:rPr>
          <w:rFonts w:ascii="PT Astra Serif" w:hAnsi="PT Astra Serif"/>
        </w:rPr>
        <w:softHyphen/>
        <w:t>ных об</w:t>
      </w:r>
      <w:r w:rsidR="00784128" w:rsidRPr="00D91E0B">
        <w:rPr>
          <w:rFonts w:ascii="PT Astra Serif" w:hAnsi="PT Astra Serif"/>
        </w:rPr>
        <w:softHyphen/>
        <w:t>стоя</w:t>
      </w:r>
      <w:r w:rsidR="00784128" w:rsidRPr="00D91E0B">
        <w:rPr>
          <w:rFonts w:ascii="PT Astra Serif" w:hAnsi="PT Astra Serif"/>
        </w:rPr>
        <w:softHyphen/>
        <w:t>тельств должен быть до</w:t>
      </w:r>
      <w:r w:rsidR="00784128" w:rsidRPr="00D91E0B">
        <w:rPr>
          <w:rFonts w:ascii="PT Astra Serif" w:hAnsi="PT Astra Serif"/>
        </w:rPr>
        <w:softHyphen/>
        <w:t>ку</w:t>
      </w:r>
      <w:r w:rsidR="00784128" w:rsidRPr="00D91E0B">
        <w:rPr>
          <w:rFonts w:ascii="PT Astra Serif" w:hAnsi="PT Astra Serif"/>
        </w:rPr>
        <w:softHyphen/>
        <w:t>мен</w:t>
      </w:r>
      <w:r w:rsidR="00784128" w:rsidRPr="00D91E0B">
        <w:rPr>
          <w:rFonts w:ascii="PT Astra Serif" w:hAnsi="PT Astra Serif"/>
        </w:rPr>
        <w:softHyphen/>
        <w:t>таль</w:t>
      </w:r>
      <w:r w:rsidR="00784128" w:rsidRPr="00D91E0B">
        <w:rPr>
          <w:rFonts w:ascii="PT Astra Serif" w:hAnsi="PT Astra Serif"/>
        </w:rPr>
        <w:softHyphen/>
        <w:t>но удо</w:t>
      </w:r>
      <w:r w:rsidR="00784128" w:rsidRPr="00D91E0B">
        <w:rPr>
          <w:rFonts w:ascii="PT Astra Serif" w:hAnsi="PT Astra Serif"/>
        </w:rPr>
        <w:softHyphen/>
        <w:t>сто</w:t>
      </w:r>
      <w:r w:rsidR="00784128" w:rsidRPr="00D91E0B">
        <w:rPr>
          <w:rFonts w:ascii="PT Astra Serif" w:hAnsi="PT Astra Serif"/>
        </w:rPr>
        <w:softHyphen/>
        <w:t>ве</w:t>
      </w:r>
      <w:r w:rsidR="00784128" w:rsidRPr="00D91E0B">
        <w:rPr>
          <w:rFonts w:ascii="PT Astra Serif" w:hAnsi="PT Astra Serif"/>
        </w:rPr>
        <w:softHyphen/>
        <w:t>рен пол</w:t>
      </w:r>
      <w:r w:rsidR="00784128" w:rsidRPr="00D91E0B">
        <w:rPr>
          <w:rFonts w:ascii="PT Astra Serif" w:hAnsi="PT Astra Serif"/>
        </w:rPr>
        <w:softHyphen/>
        <w:t>но</w:t>
      </w:r>
      <w:r w:rsidR="00784128" w:rsidRPr="00D91E0B">
        <w:rPr>
          <w:rFonts w:ascii="PT Astra Serif" w:hAnsi="PT Astra Serif"/>
        </w:rPr>
        <w:softHyphen/>
        <w:t>мочны</w:t>
      </w:r>
      <w:r w:rsidR="00784128" w:rsidRPr="00D91E0B">
        <w:rPr>
          <w:rFonts w:ascii="PT Astra Serif" w:hAnsi="PT Astra Serif"/>
        </w:rPr>
        <w:softHyphen/>
        <w:t>ми</w:t>
      </w:r>
      <w:r w:rsidR="00BA4C57" w:rsidRPr="00D91E0B">
        <w:rPr>
          <w:rFonts w:ascii="PT Astra Serif" w:hAnsi="PT Astra Serif"/>
        </w:rPr>
        <w:t xml:space="preserve"> </w:t>
      </w:r>
      <w:r w:rsidR="00784128" w:rsidRPr="00D91E0B">
        <w:rPr>
          <w:rFonts w:ascii="PT Astra Serif" w:hAnsi="PT Astra Serif"/>
        </w:rPr>
        <w:t>на то органа</w:t>
      </w:r>
      <w:r w:rsidR="00784128" w:rsidRPr="00D91E0B">
        <w:rPr>
          <w:rFonts w:ascii="PT Astra Serif" w:hAnsi="PT Astra Serif"/>
        </w:rPr>
        <w:softHyphen/>
        <w:t>ми вла</w:t>
      </w:r>
      <w:r w:rsidR="00784128" w:rsidRPr="00D91E0B">
        <w:rPr>
          <w:rFonts w:ascii="PT Astra Serif" w:hAnsi="PT Astra Serif"/>
        </w:rPr>
        <w:softHyphen/>
        <w:t>сти. Удо</w:t>
      </w:r>
      <w:r w:rsidR="00784128" w:rsidRPr="00D91E0B">
        <w:rPr>
          <w:rFonts w:ascii="PT Astra Serif" w:hAnsi="PT Astra Serif"/>
        </w:rPr>
        <w:softHyphen/>
        <w:t>сто</w:t>
      </w:r>
      <w:r w:rsidR="00784128" w:rsidRPr="00D91E0B">
        <w:rPr>
          <w:rFonts w:ascii="PT Astra Serif" w:hAnsi="PT Astra Serif"/>
        </w:rPr>
        <w:softHyphen/>
        <w:t>ве</w:t>
      </w:r>
      <w:r w:rsidR="00784128" w:rsidRPr="00D91E0B">
        <w:rPr>
          <w:rFonts w:ascii="PT Astra Serif" w:hAnsi="PT Astra Serif"/>
        </w:rPr>
        <w:softHyphen/>
        <w:t>ряю</w:t>
      </w:r>
      <w:r w:rsidR="00784128" w:rsidRPr="00D91E0B">
        <w:rPr>
          <w:rFonts w:ascii="PT Astra Serif" w:hAnsi="PT Astra Serif"/>
        </w:rPr>
        <w:softHyphen/>
        <w:t>щий до</w:t>
      </w:r>
      <w:r w:rsidR="00784128" w:rsidRPr="00D91E0B">
        <w:rPr>
          <w:rFonts w:ascii="PT Astra Serif" w:hAnsi="PT Astra Serif"/>
        </w:rPr>
        <w:softHyphen/>
        <w:t>ку</w:t>
      </w:r>
      <w:r w:rsidR="00784128" w:rsidRPr="00D91E0B">
        <w:rPr>
          <w:rFonts w:ascii="PT Astra Serif" w:hAnsi="PT Astra Serif"/>
        </w:rPr>
        <w:softHyphen/>
        <w:t>мент при</w:t>
      </w:r>
      <w:r w:rsidR="00784128" w:rsidRPr="00D91E0B">
        <w:rPr>
          <w:rFonts w:ascii="PT Astra Serif" w:hAnsi="PT Astra Serif"/>
        </w:rPr>
        <w:softHyphen/>
        <w:t>ла</w:t>
      </w:r>
      <w:r w:rsidR="00784128" w:rsidRPr="00D91E0B">
        <w:rPr>
          <w:rFonts w:ascii="PT Astra Serif" w:hAnsi="PT Astra Serif"/>
        </w:rPr>
        <w:softHyphen/>
        <w:t>га</w:t>
      </w:r>
      <w:r w:rsidR="00784128" w:rsidRPr="00D91E0B">
        <w:rPr>
          <w:rFonts w:ascii="PT Astra Serif" w:hAnsi="PT Astra Serif"/>
        </w:rPr>
        <w:softHyphen/>
        <w:t>ет</w:t>
      </w:r>
      <w:r w:rsidR="00784128" w:rsidRPr="00D91E0B">
        <w:rPr>
          <w:rFonts w:ascii="PT Astra Serif" w:hAnsi="PT Astra Serif"/>
        </w:rPr>
        <w:softHyphen/>
        <w:t>ся к пись</w:t>
      </w:r>
      <w:r w:rsidR="00784128" w:rsidRPr="00D91E0B">
        <w:rPr>
          <w:rFonts w:ascii="PT Astra Serif" w:hAnsi="PT Astra Serif"/>
        </w:rPr>
        <w:softHyphen/>
        <w:t>мен</w:t>
      </w:r>
      <w:r w:rsidR="00784128" w:rsidRPr="00D91E0B">
        <w:rPr>
          <w:rFonts w:ascii="PT Astra Serif" w:hAnsi="PT Astra Serif"/>
        </w:rPr>
        <w:softHyphen/>
        <w:t>но</w:t>
      </w:r>
      <w:r w:rsidR="00784128" w:rsidRPr="00D91E0B">
        <w:rPr>
          <w:rFonts w:ascii="PT Astra Serif" w:hAnsi="PT Astra Serif"/>
        </w:rPr>
        <w:softHyphen/>
        <w:t>му уве</w:t>
      </w:r>
      <w:r w:rsidR="00784128" w:rsidRPr="00D91E0B">
        <w:rPr>
          <w:rFonts w:ascii="PT Astra Serif" w:hAnsi="PT Astra Serif"/>
        </w:rPr>
        <w:softHyphen/>
        <w:t>дом</w:t>
      </w:r>
      <w:r w:rsidR="00784128" w:rsidRPr="00D91E0B">
        <w:rPr>
          <w:rFonts w:ascii="PT Astra Serif" w:hAnsi="PT Astra Serif"/>
        </w:rPr>
        <w:softHyphen/>
        <w:t>ле</w:t>
      </w:r>
      <w:r w:rsidR="00784128" w:rsidRPr="00D91E0B">
        <w:rPr>
          <w:rFonts w:ascii="PT Astra Serif" w:hAnsi="PT Astra Serif"/>
        </w:rPr>
        <w:softHyphen/>
        <w:t>нию.</w:t>
      </w:r>
      <w:r w:rsidR="00AC6546" w:rsidRPr="00D91E0B">
        <w:rPr>
          <w:rFonts w:ascii="PT Astra Serif" w:hAnsi="PT Astra Serif"/>
        </w:rPr>
        <w:t xml:space="preserve"> </w:t>
      </w:r>
      <w:r w:rsidR="00784128" w:rsidRPr="00D91E0B">
        <w:rPr>
          <w:rFonts w:ascii="PT Astra Serif" w:hAnsi="PT Astra Serif"/>
        </w:rPr>
        <w:t>При от</w:t>
      </w:r>
      <w:r w:rsidR="00784128" w:rsidRPr="00D91E0B">
        <w:rPr>
          <w:rFonts w:ascii="PT Astra Serif" w:hAnsi="PT Astra Serif"/>
        </w:rPr>
        <w:softHyphen/>
        <w:t>сут</w:t>
      </w:r>
      <w:r w:rsidR="00784128" w:rsidRPr="00D91E0B">
        <w:rPr>
          <w:rFonts w:ascii="PT Astra Serif" w:hAnsi="PT Astra Serif"/>
        </w:rPr>
        <w:softHyphen/>
        <w:t>ст</w:t>
      </w:r>
      <w:r w:rsidR="00784128" w:rsidRPr="00D91E0B">
        <w:rPr>
          <w:rFonts w:ascii="PT Astra Serif" w:hAnsi="PT Astra Serif"/>
        </w:rPr>
        <w:softHyphen/>
        <w:t>вии уве</w:t>
      </w:r>
      <w:r w:rsidR="00784128" w:rsidRPr="00D91E0B">
        <w:rPr>
          <w:rFonts w:ascii="PT Astra Serif" w:hAnsi="PT Astra Serif"/>
        </w:rPr>
        <w:softHyphen/>
        <w:t>дом</w:t>
      </w:r>
      <w:r w:rsidR="00784128" w:rsidRPr="00D91E0B">
        <w:rPr>
          <w:rFonts w:ascii="PT Astra Serif" w:hAnsi="PT Astra Serif"/>
        </w:rPr>
        <w:softHyphen/>
        <w:t>ле</w:t>
      </w:r>
      <w:r w:rsidR="00784128" w:rsidRPr="00D91E0B">
        <w:rPr>
          <w:rFonts w:ascii="PT Astra Serif" w:hAnsi="PT Astra Serif"/>
        </w:rPr>
        <w:softHyphen/>
        <w:t>ния (а рав</w:t>
      </w:r>
      <w:r w:rsidR="00784128" w:rsidRPr="00D91E0B">
        <w:rPr>
          <w:rFonts w:ascii="PT Astra Serif" w:hAnsi="PT Astra Serif"/>
        </w:rPr>
        <w:softHyphen/>
        <w:t>но при про</w:t>
      </w:r>
      <w:r w:rsidR="00784128" w:rsidRPr="00D91E0B">
        <w:rPr>
          <w:rFonts w:ascii="PT Astra Serif" w:hAnsi="PT Astra Serif"/>
        </w:rPr>
        <w:softHyphen/>
        <w:t xml:space="preserve">срочке </w:t>
      </w:r>
      <w:r w:rsidR="006E638F">
        <w:rPr>
          <w:rFonts w:ascii="PT Astra Serif" w:hAnsi="PT Astra Serif"/>
        </w:rPr>
        <w:t xml:space="preserve">                  </w:t>
      </w:r>
      <w:r w:rsidR="00784128" w:rsidRPr="00D91E0B">
        <w:rPr>
          <w:rFonts w:ascii="PT Astra Serif" w:hAnsi="PT Astra Serif"/>
        </w:rPr>
        <w:t>уве</w:t>
      </w:r>
      <w:r w:rsidR="00784128" w:rsidRPr="00D91E0B">
        <w:rPr>
          <w:rFonts w:ascii="PT Astra Serif" w:hAnsi="PT Astra Serif"/>
        </w:rPr>
        <w:softHyphen/>
        <w:t>дом</w:t>
      </w:r>
      <w:r w:rsidR="00784128" w:rsidRPr="00D91E0B">
        <w:rPr>
          <w:rFonts w:ascii="PT Astra Serif" w:hAnsi="PT Astra Serif"/>
        </w:rPr>
        <w:softHyphen/>
        <w:t>ле</w:t>
      </w:r>
      <w:r w:rsidR="00784128" w:rsidRPr="00D91E0B">
        <w:rPr>
          <w:rFonts w:ascii="PT Astra Serif" w:hAnsi="PT Astra Serif"/>
        </w:rPr>
        <w:softHyphen/>
        <w:t>ния),</w:t>
      </w:r>
      <w:r w:rsidR="00BA4C57" w:rsidRPr="00D91E0B">
        <w:rPr>
          <w:rFonts w:ascii="PT Astra Serif" w:hAnsi="PT Astra Serif"/>
        </w:rPr>
        <w:t xml:space="preserve"> </w:t>
      </w:r>
      <w:r w:rsidR="00784128" w:rsidRPr="00D91E0B">
        <w:rPr>
          <w:rFonts w:ascii="PT Astra Serif" w:hAnsi="PT Astra Serif"/>
        </w:rPr>
        <w:t>удо</w:t>
      </w:r>
      <w:r w:rsidR="00784128" w:rsidRPr="00D91E0B">
        <w:rPr>
          <w:rFonts w:ascii="PT Astra Serif" w:hAnsi="PT Astra Serif"/>
        </w:rPr>
        <w:softHyphen/>
        <w:t>сто</w:t>
      </w:r>
      <w:r w:rsidR="00784128" w:rsidRPr="00D91E0B">
        <w:rPr>
          <w:rFonts w:ascii="PT Astra Serif" w:hAnsi="PT Astra Serif"/>
        </w:rPr>
        <w:softHyphen/>
        <w:t>ве</w:t>
      </w:r>
      <w:r w:rsidR="00784128" w:rsidRPr="00D91E0B">
        <w:rPr>
          <w:rFonts w:ascii="PT Astra Serif" w:hAnsi="PT Astra Serif"/>
        </w:rPr>
        <w:softHyphen/>
        <w:t>ряю</w:t>
      </w:r>
      <w:r w:rsidR="00784128" w:rsidRPr="00D91E0B">
        <w:rPr>
          <w:rFonts w:ascii="PT Astra Serif" w:hAnsi="PT Astra Serif"/>
        </w:rPr>
        <w:softHyphen/>
        <w:t>ще</w:t>
      </w:r>
      <w:r w:rsidR="00784128" w:rsidRPr="00D91E0B">
        <w:rPr>
          <w:rFonts w:ascii="PT Astra Serif" w:hAnsi="PT Astra Serif"/>
        </w:rPr>
        <w:softHyphen/>
        <w:t>го до</w:t>
      </w:r>
      <w:r w:rsidR="00784128" w:rsidRPr="00D91E0B">
        <w:rPr>
          <w:rFonts w:ascii="PT Astra Serif" w:hAnsi="PT Astra Serif"/>
        </w:rPr>
        <w:softHyphen/>
        <w:t>ку</w:t>
      </w:r>
      <w:r w:rsidR="00784128" w:rsidRPr="00D91E0B">
        <w:rPr>
          <w:rFonts w:ascii="PT Astra Serif" w:hAnsi="PT Astra Serif"/>
        </w:rPr>
        <w:softHyphen/>
        <w:t>мен</w:t>
      </w:r>
      <w:r w:rsidR="00784128" w:rsidRPr="00D91E0B">
        <w:rPr>
          <w:rFonts w:ascii="PT Astra Serif" w:hAnsi="PT Astra Serif"/>
        </w:rPr>
        <w:softHyphen/>
        <w:t>та, Сто</w:t>
      </w:r>
      <w:r w:rsidR="00784128" w:rsidRPr="00D91E0B">
        <w:rPr>
          <w:rFonts w:ascii="PT Astra Serif" w:hAnsi="PT Astra Serif"/>
        </w:rPr>
        <w:softHyphen/>
        <w:t>ро</w:t>
      </w:r>
      <w:r w:rsidR="00784128" w:rsidRPr="00D91E0B">
        <w:rPr>
          <w:rFonts w:ascii="PT Astra Serif" w:hAnsi="PT Astra Serif"/>
        </w:rPr>
        <w:softHyphen/>
        <w:t>на Контракта,</w:t>
      </w:r>
      <w:r w:rsidR="00AC6546" w:rsidRPr="00D91E0B">
        <w:rPr>
          <w:rFonts w:ascii="PT Astra Serif" w:hAnsi="PT Astra Serif"/>
        </w:rPr>
        <w:t xml:space="preserve"> </w:t>
      </w:r>
      <w:r w:rsidR="00BA4C57" w:rsidRPr="00D91E0B">
        <w:rPr>
          <w:rFonts w:ascii="PT Astra Serif" w:hAnsi="PT Astra Serif"/>
        </w:rPr>
        <w:t xml:space="preserve"> </w:t>
      </w:r>
      <w:r w:rsidR="00784128" w:rsidRPr="00D91E0B">
        <w:rPr>
          <w:rFonts w:ascii="PT Astra Serif" w:hAnsi="PT Astra Serif"/>
        </w:rPr>
        <w:t>их</w:t>
      </w:r>
      <w:r w:rsidR="00BA4C57" w:rsidRPr="00D91E0B">
        <w:rPr>
          <w:rFonts w:ascii="PT Astra Serif" w:hAnsi="PT Astra Serif"/>
        </w:rPr>
        <w:t xml:space="preserve"> </w:t>
      </w:r>
      <w:r w:rsidR="00784128" w:rsidRPr="00D91E0B">
        <w:rPr>
          <w:rFonts w:ascii="PT Astra Serif" w:hAnsi="PT Astra Serif"/>
        </w:rPr>
        <w:t>по</w:t>
      </w:r>
      <w:r w:rsidR="00784128" w:rsidRPr="00D91E0B">
        <w:rPr>
          <w:rFonts w:ascii="PT Astra Serif" w:hAnsi="PT Astra Serif"/>
        </w:rPr>
        <w:softHyphen/>
        <w:t>лучающая впра</w:t>
      </w:r>
      <w:r w:rsidR="00784128" w:rsidRPr="00D91E0B">
        <w:rPr>
          <w:rFonts w:ascii="PT Astra Serif" w:hAnsi="PT Astra Serif"/>
        </w:rPr>
        <w:softHyphen/>
        <w:t>ве не при</w:t>
      </w:r>
      <w:r w:rsidR="00784128" w:rsidRPr="00D91E0B">
        <w:rPr>
          <w:rFonts w:ascii="PT Astra Serif" w:hAnsi="PT Astra Serif"/>
        </w:rPr>
        <w:softHyphen/>
        <w:t>ни</w:t>
      </w:r>
      <w:r w:rsidR="00784128" w:rsidRPr="00D91E0B">
        <w:rPr>
          <w:rFonts w:ascii="PT Astra Serif" w:hAnsi="PT Astra Serif"/>
        </w:rPr>
        <w:softHyphen/>
        <w:t>мать</w:t>
      </w:r>
      <w:r w:rsidR="00BA4C57" w:rsidRPr="00D91E0B">
        <w:rPr>
          <w:rFonts w:ascii="PT Astra Serif" w:hAnsi="PT Astra Serif"/>
        </w:rPr>
        <w:t xml:space="preserve"> </w:t>
      </w:r>
      <w:r w:rsidR="00784128" w:rsidRPr="00D91E0B">
        <w:rPr>
          <w:rFonts w:ascii="PT Astra Serif" w:hAnsi="PT Astra Serif"/>
        </w:rPr>
        <w:t>во вни</w:t>
      </w:r>
      <w:r w:rsidR="00784128" w:rsidRPr="00D91E0B">
        <w:rPr>
          <w:rFonts w:ascii="PT Astra Serif" w:hAnsi="PT Astra Serif"/>
        </w:rPr>
        <w:softHyphen/>
        <w:t>ма</w:t>
      </w:r>
      <w:r w:rsidR="00784128" w:rsidRPr="00D91E0B">
        <w:rPr>
          <w:rFonts w:ascii="PT Astra Serif" w:hAnsi="PT Astra Serif"/>
        </w:rPr>
        <w:softHyphen/>
        <w:t>ние на</w:t>
      </w:r>
      <w:r w:rsidR="00784128" w:rsidRPr="00D91E0B">
        <w:rPr>
          <w:rFonts w:ascii="PT Astra Serif" w:hAnsi="PT Astra Serif"/>
        </w:rPr>
        <w:softHyphen/>
        <w:t>сту</w:t>
      </w:r>
      <w:r w:rsidR="00784128" w:rsidRPr="00D91E0B">
        <w:rPr>
          <w:rFonts w:ascii="PT Astra Serif" w:hAnsi="PT Astra Serif"/>
        </w:rPr>
        <w:softHyphen/>
        <w:t>п</w:t>
      </w:r>
      <w:r w:rsidR="00784128" w:rsidRPr="00D91E0B">
        <w:rPr>
          <w:rFonts w:ascii="PT Astra Serif" w:hAnsi="PT Astra Serif"/>
        </w:rPr>
        <w:softHyphen/>
        <w:t>ле</w:t>
      </w:r>
      <w:r w:rsidR="00784128" w:rsidRPr="00D91E0B">
        <w:rPr>
          <w:rFonts w:ascii="PT Astra Serif" w:hAnsi="PT Astra Serif"/>
        </w:rPr>
        <w:softHyphen/>
        <w:t>ние форс-мажор</w:t>
      </w:r>
      <w:r w:rsidR="00784128" w:rsidRPr="00D91E0B">
        <w:rPr>
          <w:rFonts w:ascii="PT Astra Serif" w:hAnsi="PT Astra Serif"/>
        </w:rPr>
        <w:softHyphen/>
        <w:t xml:space="preserve">ных </w:t>
      </w:r>
      <w:r w:rsidR="00BA4C57" w:rsidRPr="00D91E0B">
        <w:rPr>
          <w:rFonts w:ascii="PT Astra Serif" w:hAnsi="PT Astra Serif"/>
        </w:rPr>
        <w:t xml:space="preserve"> </w:t>
      </w:r>
      <w:r w:rsidR="00784128" w:rsidRPr="00D91E0B">
        <w:rPr>
          <w:rFonts w:ascii="PT Astra Serif" w:hAnsi="PT Astra Serif"/>
        </w:rPr>
        <w:t>об</w:t>
      </w:r>
      <w:r w:rsidR="00784128" w:rsidRPr="00D91E0B">
        <w:rPr>
          <w:rFonts w:ascii="PT Astra Serif" w:hAnsi="PT Astra Serif"/>
        </w:rPr>
        <w:softHyphen/>
        <w:t>стоя</w:t>
      </w:r>
      <w:r w:rsidR="00784128" w:rsidRPr="00D91E0B">
        <w:rPr>
          <w:rFonts w:ascii="PT Astra Serif" w:hAnsi="PT Astra Serif"/>
        </w:rPr>
        <w:softHyphen/>
        <w:t>тельств, при предъ</w:t>
      </w:r>
      <w:r w:rsidR="00784128" w:rsidRPr="00D91E0B">
        <w:rPr>
          <w:rFonts w:ascii="PT Astra Serif" w:hAnsi="PT Astra Serif"/>
        </w:rPr>
        <w:softHyphen/>
        <w:t>яв</w:t>
      </w:r>
      <w:r w:rsidR="00784128" w:rsidRPr="00D91E0B">
        <w:rPr>
          <w:rFonts w:ascii="PT Astra Serif" w:hAnsi="PT Astra Serif"/>
        </w:rPr>
        <w:softHyphen/>
        <w:t>ле</w:t>
      </w:r>
      <w:r w:rsidR="00784128" w:rsidRPr="00D91E0B">
        <w:rPr>
          <w:rFonts w:ascii="PT Astra Serif" w:hAnsi="PT Astra Serif"/>
        </w:rPr>
        <w:softHyphen/>
        <w:t>нии пре</w:t>
      </w:r>
      <w:r w:rsidR="00784128" w:rsidRPr="00D91E0B">
        <w:rPr>
          <w:rFonts w:ascii="PT Astra Serif" w:hAnsi="PT Astra Serif"/>
        </w:rPr>
        <w:softHyphen/>
        <w:t>тен</w:t>
      </w:r>
      <w:r w:rsidR="00784128" w:rsidRPr="00D91E0B">
        <w:rPr>
          <w:rFonts w:ascii="PT Astra Serif" w:hAnsi="PT Astra Serif"/>
        </w:rPr>
        <w:softHyphen/>
        <w:t>зий (ис</w:t>
      </w:r>
      <w:r w:rsidR="00784128" w:rsidRPr="00D91E0B">
        <w:rPr>
          <w:rFonts w:ascii="PT Astra Serif" w:hAnsi="PT Astra Serif"/>
        </w:rPr>
        <w:softHyphen/>
        <w:t xml:space="preserve">ков) </w:t>
      </w:r>
      <w:r w:rsidR="008F1F9F">
        <w:rPr>
          <w:rFonts w:ascii="PT Astra Serif" w:hAnsi="PT Astra Serif"/>
        </w:rPr>
        <w:t xml:space="preserve">                      </w:t>
      </w:r>
      <w:r w:rsidR="00784128" w:rsidRPr="00D91E0B">
        <w:rPr>
          <w:rFonts w:ascii="PT Astra Serif" w:hAnsi="PT Astra Serif"/>
        </w:rPr>
        <w:t>к дру</w:t>
      </w:r>
      <w:r w:rsidR="00784128" w:rsidRPr="00D91E0B">
        <w:rPr>
          <w:rFonts w:ascii="PT Astra Serif" w:hAnsi="PT Astra Serif"/>
        </w:rPr>
        <w:softHyphen/>
        <w:t>гой Сто</w:t>
      </w:r>
      <w:r w:rsidR="00784128" w:rsidRPr="00D91E0B">
        <w:rPr>
          <w:rFonts w:ascii="PT Astra Serif" w:hAnsi="PT Astra Serif"/>
        </w:rPr>
        <w:softHyphen/>
        <w:t>ро</w:t>
      </w:r>
      <w:r w:rsidR="00784128" w:rsidRPr="00D91E0B">
        <w:rPr>
          <w:rFonts w:ascii="PT Astra Serif" w:hAnsi="PT Astra Serif"/>
        </w:rPr>
        <w:softHyphen/>
        <w:t>не</w:t>
      </w:r>
      <w:r w:rsidR="008F1F9F">
        <w:rPr>
          <w:rFonts w:ascii="PT Astra Serif" w:hAnsi="PT Astra Serif"/>
        </w:rPr>
        <w:t xml:space="preserve"> </w:t>
      </w:r>
      <w:r w:rsidR="00784128" w:rsidRPr="00D91E0B">
        <w:rPr>
          <w:rFonts w:ascii="PT Astra Serif" w:hAnsi="PT Astra Serif"/>
        </w:rPr>
        <w:t>в свя</w:t>
      </w:r>
      <w:r w:rsidR="00784128" w:rsidRPr="00D91E0B">
        <w:rPr>
          <w:rFonts w:ascii="PT Astra Serif" w:hAnsi="PT Astra Serif"/>
        </w:rPr>
        <w:softHyphen/>
        <w:t>зи с ненад</w:t>
      </w:r>
      <w:r w:rsidR="00784128" w:rsidRPr="00D91E0B">
        <w:rPr>
          <w:rFonts w:ascii="PT Astra Serif" w:hAnsi="PT Astra Serif"/>
        </w:rPr>
        <w:softHyphen/>
        <w:t>ле</w:t>
      </w:r>
      <w:r w:rsidR="00784128" w:rsidRPr="00D91E0B">
        <w:rPr>
          <w:rFonts w:ascii="PT Astra Serif" w:hAnsi="PT Astra Serif"/>
        </w:rPr>
        <w:softHyphen/>
        <w:t>жа</w:t>
      </w:r>
      <w:r w:rsidR="00784128" w:rsidRPr="00D91E0B">
        <w:rPr>
          <w:rFonts w:ascii="PT Astra Serif" w:hAnsi="PT Astra Serif"/>
        </w:rPr>
        <w:softHyphen/>
        <w:t>щим ис</w:t>
      </w:r>
      <w:r w:rsidR="00784128" w:rsidRPr="00D91E0B">
        <w:rPr>
          <w:rFonts w:ascii="PT Astra Serif" w:hAnsi="PT Astra Serif"/>
        </w:rPr>
        <w:softHyphen/>
        <w:t>пол</w:t>
      </w:r>
      <w:r w:rsidR="00784128" w:rsidRPr="00D91E0B">
        <w:rPr>
          <w:rFonts w:ascii="PT Astra Serif" w:hAnsi="PT Astra Serif"/>
        </w:rPr>
        <w:softHyphen/>
        <w:t>не</w:t>
      </w:r>
      <w:r w:rsidR="00784128" w:rsidRPr="00D91E0B">
        <w:rPr>
          <w:rFonts w:ascii="PT Astra Serif" w:hAnsi="PT Astra Serif"/>
        </w:rPr>
        <w:softHyphen/>
        <w:t>ни</w:t>
      </w:r>
      <w:r w:rsidR="00784128" w:rsidRPr="00D91E0B">
        <w:rPr>
          <w:rFonts w:ascii="PT Astra Serif" w:hAnsi="PT Astra Serif"/>
        </w:rPr>
        <w:softHyphen/>
        <w:t>ем ус</w:t>
      </w:r>
      <w:r w:rsidR="00784128" w:rsidRPr="00D91E0B">
        <w:rPr>
          <w:rFonts w:ascii="PT Astra Serif" w:hAnsi="PT Astra Serif"/>
        </w:rPr>
        <w:softHyphen/>
        <w:t>ло</w:t>
      </w:r>
      <w:r w:rsidR="00784128" w:rsidRPr="00D91E0B">
        <w:rPr>
          <w:rFonts w:ascii="PT Astra Serif" w:hAnsi="PT Astra Serif"/>
        </w:rPr>
        <w:softHyphen/>
        <w:t>вий Контракта.</w:t>
      </w:r>
    </w:p>
    <w:p w14:paraId="796D0EF3" w14:textId="77777777" w:rsidR="00784128" w:rsidRPr="00D91E0B" w:rsidRDefault="00784128" w:rsidP="005566FA">
      <w:pPr>
        <w:pStyle w:val="ConsPlusNormal"/>
        <w:ind w:firstLine="600"/>
        <w:jc w:val="both"/>
        <w:textAlignment w:val="baseline"/>
        <w:rPr>
          <w:rFonts w:ascii="PT Astra Serif" w:hAnsi="PT Astra Serif"/>
        </w:rPr>
      </w:pPr>
      <w:r w:rsidRPr="00D91E0B">
        <w:rPr>
          <w:rFonts w:ascii="PT Astra Serif" w:hAnsi="PT Astra Serif"/>
        </w:rPr>
        <w:t xml:space="preserve"> При воз</w:t>
      </w:r>
      <w:r w:rsidRPr="00D91E0B">
        <w:rPr>
          <w:rFonts w:ascii="PT Astra Serif" w:hAnsi="PT Astra Serif"/>
        </w:rPr>
        <w:softHyphen/>
        <w:t>ник</w:t>
      </w:r>
      <w:r w:rsidRPr="00D91E0B">
        <w:rPr>
          <w:rFonts w:ascii="PT Astra Serif" w:hAnsi="PT Astra Serif"/>
        </w:rPr>
        <w:softHyphen/>
        <w:t>но</w:t>
      </w:r>
      <w:r w:rsidRPr="00D91E0B">
        <w:rPr>
          <w:rFonts w:ascii="PT Astra Serif" w:hAnsi="PT Astra Serif"/>
        </w:rPr>
        <w:softHyphen/>
        <w:t>ве</w:t>
      </w:r>
      <w:r w:rsidRPr="00D91E0B">
        <w:rPr>
          <w:rFonts w:ascii="PT Astra Serif" w:hAnsi="PT Astra Serif"/>
        </w:rPr>
        <w:softHyphen/>
        <w:t>нии форс-ма</w:t>
      </w:r>
      <w:r w:rsidRPr="00D91E0B">
        <w:rPr>
          <w:rFonts w:ascii="PT Astra Serif" w:hAnsi="PT Astra Serif"/>
        </w:rPr>
        <w:softHyphen/>
        <w:t>жор</w:t>
      </w:r>
      <w:r w:rsidRPr="00D91E0B">
        <w:rPr>
          <w:rFonts w:ascii="PT Astra Serif" w:hAnsi="PT Astra Serif"/>
        </w:rPr>
        <w:softHyphen/>
        <w:t>ных обстоятельств, все во</w:t>
      </w:r>
      <w:r w:rsidRPr="00D91E0B">
        <w:rPr>
          <w:rFonts w:ascii="PT Astra Serif" w:hAnsi="PT Astra Serif"/>
        </w:rPr>
        <w:softHyphen/>
        <w:t>про</w:t>
      </w:r>
      <w:r w:rsidRPr="00D91E0B">
        <w:rPr>
          <w:rFonts w:ascii="PT Astra Serif" w:hAnsi="PT Astra Serif"/>
        </w:rPr>
        <w:softHyphen/>
        <w:t>сы, свя</w:t>
      </w:r>
      <w:r w:rsidRPr="00D91E0B">
        <w:rPr>
          <w:rFonts w:ascii="PT Astra Serif" w:hAnsi="PT Astra Serif"/>
        </w:rPr>
        <w:softHyphen/>
        <w:t>зан</w:t>
      </w:r>
      <w:r w:rsidRPr="00D91E0B">
        <w:rPr>
          <w:rFonts w:ascii="PT Astra Serif" w:hAnsi="PT Astra Serif"/>
        </w:rPr>
        <w:softHyphen/>
        <w:t xml:space="preserve">ные </w:t>
      </w:r>
      <w:r w:rsidR="00BA4C57" w:rsidRPr="00D91E0B">
        <w:rPr>
          <w:rFonts w:ascii="PT Astra Serif" w:hAnsi="PT Astra Serif"/>
        </w:rPr>
        <w:t xml:space="preserve"> </w:t>
      </w:r>
      <w:r w:rsidRPr="00D91E0B">
        <w:rPr>
          <w:rFonts w:ascii="PT Astra Serif" w:hAnsi="PT Astra Serif"/>
        </w:rPr>
        <w:t>с взаи</w:t>
      </w:r>
      <w:r w:rsidRPr="00D91E0B">
        <w:rPr>
          <w:rFonts w:ascii="PT Astra Serif" w:hAnsi="PT Astra Serif"/>
        </w:rPr>
        <w:softHyphen/>
        <w:t>мо</w:t>
      </w:r>
      <w:r w:rsidRPr="00D91E0B">
        <w:rPr>
          <w:rFonts w:ascii="PT Astra Serif" w:hAnsi="PT Astra Serif"/>
        </w:rPr>
        <w:softHyphen/>
        <w:t>расчета</w:t>
      </w:r>
      <w:r w:rsidRPr="00D91E0B">
        <w:rPr>
          <w:rFonts w:ascii="PT Astra Serif" w:hAnsi="PT Astra Serif"/>
        </w:rPr>
        <w:softHyphen/>
        <w:t>ми, ре</w:t>
      </w:r>
      <w:r w:rsidRPr="00D91E0B">
        <w:rPr>
          <w:rFonts w:ascii="PT Astra Serif" w:hAnsi="PT Astra Serif"/>
        </w:rPr>
        <w:softHyphen/>
        <w:t>ша</w:t>
      </w:r>
      <w:r w:rsidRPr="00D91E0B">
        <w:rPr>
          <w:rFonts w:ascii="PT Astra Serif" w:hAnsi="PT Astra Serif"/>
        </w:rPr>
        <w:softHyphen/>
        <w:t>ют</w:t>
      </w:r>
      <w:r w:rsidRPr="00D91E0B">
        <w:rPr>
          <w:rFonts w:ascii="PT Astra Serif" w:hAnsi="PT Astra Serif"/>
        </w:rPr>
        <w:softHyphen/>
        <w:t>ся Сторона</w:t>
      </w:r>
      <w:r w:rsidRPr="00D91E0B">
        <w:rPr>
          <w:rFonts w:ascii="PT Astra Serif" w:hAnsi="PT Astra Serif"/>
        </w:rPr>
        <w:softHyphen/>
        <w:t>ми Контракта по вза</w:t>
      </w:r>
      <w:r w:rsidRPr="00D91E0B">
        <w:rPr>
          <w:rFonts w:ascii="PT Astra Serif" w:hAnsi="PT Astra Serif"/>
        </w:rPr>
        <w:softHyphen/>
        <w:t>им</w:t>
      </w:r>
      <w:r w:rsidRPr="00D91E0B">
        <w:rPr>
          <w:rFonts w:ascii="PT Astra Serif" w:hAnsi="PT Astra Serif"/>
        </w:rPr>
        <w:softHyphen/>
        <w:t>но</w:t>
      </w:r>
      <w:r w:rsidRPr="00D91E0B">
        <w:rPr>
          <w:rFonts w:ascii="PT Astra Serif" w:hAnsi="PT Astra Serif"/>
        </w:rPr>
        <w:softHyphen/>
        <w:t>му со</w:t>
      </w:r>
      <w:r w:rsidRPr="00D91E0B">
        <w:rPr>
          <w:rFonts w:ascii="PT Astra Serif" w:hAnsi="PT Astra Serif"/>
        </w:rPr>
        <w:softHyphen/>
        <w:t>гла</w:t>
      </w:r>
      <w:r w:rsidRPr="00D91E0B">
        <w:rPr>
          <w:rFonts w:ascii="PT Astra Serif" w:hAnsi="PT Astra Serif"/>
        </w:rPr>
        <w:softHyphen/>
        <w:t>со</w:t>
      </w:r>
      <w:r w:rsidRPr="00D91E0B">
        <w:rPr>
          <w:rFonts w:ascii="PT Astra Serif" w:hAnsi="PT Astra Serif"/>
        </w:rPr>
        <w:softHyphen/>
        <w:t>ва</w:t>
      </w:r>
      <w:r w:rsidRPr="00D91E0B">
        <w:rPr>
          <w:rFonts w:ascii="PT Astra Serif" w:hAnsi="PT Astra Serif"/>
        </w:rPr>
        <w:softHyphen/>
        <w:t>нию, а при</w:t>
      </w:r>
      <w:r w:rsidR="00BA4C57" w:rsidRPr="00D91E0B">
        <w:rPr>
          <w:rFonts w:ascii="PT Astra Serif" w:hAnsi="PT Astra Serif"/>
        </w:rPr>
        <w:t xml:space="preserve"> </w:t>
      </w:r>
      <w:proofErr w:type="gramStart"/>
      <w:r w:rsidRPr="00D91E0B">
        <w:rPr>
          <w:rFonts w:ascii="PT Astra Serif" w:hAnsi="PT Astra Serif"/>
        </w:rPr>
        <w:t>не достижении</w:t>
      </w:r>
      <w:proofErr w:type="gramEnd"/>
      <w:r w:rsidRPr="00D91E0B">
        <w:rPr>
          <w:rFonts w:ascii="PT Astra Serif" w:hAnsi="PT Astra Serif"/>
        </w:rPr>
        <w:t xml:space="preserve"> со</w:t>
      </w:r>
      <w:r w:rsidRPr="00D91E0B">
        <w:rPr>
          <w:rFonts w:ascii="PT Astra Serif" w:hAnsi="PT Astra Serif"/>
        </w:rPr>
        <w:softHyphen/>
        <w:t>гла</w:t>
      </w:r>
      <w:r w:rsidRPr="00D91E0B">
        <w:rPr>
          <w:rFonts w:ascii="PT Astra Serif" w:hAnsi="PT Astra Serif"/>
        </w:rPr>
        <w:softHyphen/>
        <w:t xml:space="preserve">сия </w:t>
      </w:r>
      <w:r w:rsidR="008F1F9F">
        <w:rPr>
          <w:rFonts w:ascii="PT Astra Serif" w:hAnsi="PT Astra Serif"/>
        </w:rPr>
        <w:t xml:space="preserve">                      </w:t>
      </w:r>
      <w:r w:rsidRPr="00D91E0B">
        <w:rPr>
          <w:rFonts w:ascii="PT Astra Serif" w:hAnsi="PT Astra Serif"/>
        </w:rPr>
        <w:t>— в по</w:t>
      </w:r>
      <w:r w:rsidRPr="00D91E0B">
        <w:rPr>
          <w:rFonts w:ascii="PT Astra Serif" w:hAnsi="PT Astra Serif"/>
        </w:rPr>
        <w:softHyphen/>
        <w:t>ряд</w:t>
      </w:r>
      <w:r w:rsidRPr="00D91E0B">
        <w:rPr>
          <w:rFonts w:ascii="PT Astra Serif" w:hAnsi="PT Astra Serif"/>
        </w:rPr>
        <w:softHyphen/>
        <w:t>ке Ар</w:t>
      </w:r>
      <w:r w:rsidRPr="00D91E0B">
        <w:rPr>
          <w:rFonts w:ascii="PT Astra Serif" w:hAnsi="PT Astra Serif"/>
        </w:rPr>
        <w:softHyphen/>
        <w:t>бит</w:t>
      </w:r>
      <w:r w:rsidRPr="00D91E0B">
        <w:rPr>
          <w:rFonts w:ascii="PT Astra Serif" w:hAnsi="PT Astra Serif"/>
        </w:rPr>
        <w:softHyphen/>
        <w:t>раж</w:t>
      </w:r>
      <w:r w:rsidRPr="00D91E0B">
        <w:rPr>
          <w:rFonts w:ascii="PT Astra Serif" w:hAnsi="PT Astra Serif"/>
        </w:rPr>
        <w:softHyphen/>
        <w:t>но</w:t>
      </w:r>
      <w:r w:rsidRPr="00D91E0B">
        <w:rPr>
          <w:rFonts w:ascii="PT Astra Serif" w:hAnsi="PT Astra Serif"/>
        </w:rPr>
        <w:softHyphen/>
        <w:t>го судопроизвод</w:t>
      </w:r>
      <w:r w:rsidRPr="00D91E0B">
        <w:rPr>
          <w:rFonts w:ascii="PT Astra Serif" w:hAnsi="PT Astra Serif"/>
        </w:rPr>
        <w:softHyphen/>
        <w:t>ст</w:t>
      </w:r>
      <w:r w:rsidRPr="00D91E0B">
        <w:rPr>
          <w:rFonts w:ascii="PT Astra Serif" w:hAnsi="PT Astra Serif"/>
        </w:rPr>
        <w:softHyphen/>
        <w:t xml:space="preserve">ва. </w:t>
      </w:r>
    </w:p>
    <w:p w14:paraId="67E38187" w14:textId="6A0C7D5B" w:rsidR="00784128" w:rsidRPr="00D91E0B" w:rsidRDefault="0056364F" w:rsidP="005566FA">
      <w:pPr>
        <w:pStyle w:val="ConsPlusNormal"/>
        <w:ind w:firstLine="600"/>
        <w:jc w:val="both"/>
        <w:textAlignment w:val="baseline"/>
        <w:rPr>
          <w:rFonts w:ascii="PT Astra Serif" w:hAnsi="PT Astra Serif"/>
        </w:rPr>
      </w:pPr>
      <w:r>
        <w:rPr>
          <w:rFonts w:ascii="PT Astra Serif" w:hAnsi="PT Astra Serif"/>
        </w:rPr>
        <w:t>6</w:t>
      </w:r>
      <w:r w:rsidR="00784128" w:rsidRPr="00D91E0B">
        <w:rPr>
          <w:rFonts w:ascii="PT Astra Serif" w:hAnsi="PT Astra Serif"/>
        </w:rPr>
        <w:t>.3.По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1DECFE9F" w14:textId="238F403C" w:rsidR="00784128" w:rsidRPr="00D91E0B" w:rsidRDefault="0056364F" w:rsidP="005566FA">
      <w:pPr>
        <w:pStyle w:val="ConsPlusNormal"/>
        <w:ind w:firstLine="600"/>
        <w:jc w:val="both"/>
        <w:textAlignment w:val="baseline"/>
        <w:rPr>
          <w:rFonts w:ascii="PT Astra Serif" w:hAnsi="PT Astra Serif"/>
        </w:rPr>
      </w:pPr>
      <w:r>
        <w:rPr>
          <w:rFonts w:ascii="PT Astra Serif" w:hAnsi="PT Astra Serif"/>
        </w:rPr>
        <w:t>6</w:t>
      </w:r>
      <w:r w:rsidR="00784128" w:rsidRPr="00D91E0B">
        <w:rPr>
          <w:rFonts w:ascii="PT Astra Serif" w:hAnsi="PT Astra Serif"/>
        </w:rPr>
        <w:t>.4.Сторона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27F0E6CA" w14:textId="1A4241B9" w:rsidR="00784128" w:rsidRPr="00D91E0B" w:rsidRDefault="0056364F" w:rsidP="005566FA">
      <w:pPr>
        <w:pStyle w:val="ConsPlusNormal"/>
        <w:ind w:firstLine="600"/>
        <w:jc w:val="both"/>
        <w:textAlignment w:val="baseline"/>
        <w:rPr>
          <w:rFonts w:ascii="PT Astra Serif" w:hAnsi="PT Astra Serif"/>
        </w:rPr>
      </w:pPr>
      <w:r>
        <w:rPr>
          <w:rFonts w:ascii="PT Astra Serif" w:hAnsi="PT Astra Serif"/>
        </w:rPr>
        <w:t>6</w:t>
      </w:r>
      <w:r w:rsidR="00784128" w:rsidRPr="00D91E0B">
        <w:rPr>
          <w:rFonts w:ascii="PT Astra Serif" w:hAnsi="PT Astra Serif"/>
        </w:rPr>
        <w:t>.5.В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5FD2A2BB" w14:textId="004D8B56" w:rsidR="00784128" w:rsidRPr="00D91E0B" w:rsidRDefault="0056364F" w:rsidP="005566FA">
      <w:pPr>
        <w:pStyle w:val="ConsPlusNormal"/>
        <w:ind w:firstLine="600"/>
        <w:jc w:val="both"/>
        <w:textAlignment w:val="baseline"/>
        <w:rPr>
          <w:rFonts w:ascii="PT Astra Serif" w:hAnsi="PT Astra Serif"/>
        </w:rPr>
      </w:pPr>
      <w:r>
        <w:rPr>
          <w:rFonts w:ascii="PT Astra Serif" w:hAnsi="PT Astra Serif"/>
        </w:rPr>
        <w:t>6</w:t>
      </w:r>
      <w:r w:rsidR="00784128" w:rsidRPr="00D91E0B">
        <w:rPr>
          <w:rFonts w:ascii="PT Astra Serif" w:hAnsi="PT Astra Serif"/>
        </w:rPr>
        <w:t xml:space="preserve">.6.Если форс-мажорные обстоятельства и их последствия продолжают действовать более </w:t>
      </w:r>
      <w:r w:rsidR="008F1F9F">
        <w:rPr>
          <w:rFonts w:ascii="PT Astra Serif" w:hAnsi="PT Astra Serif"/>
        </w:rPr>
        <w:t xml:space="preserve">                        </w:t>
      </w:r>
      <w:r w:rsidR="00784128" w:rsidRPr="00D91E0B">
        <w:rPr>
          <w:rFonts w:ascii="PT Astra Serif" w:hAnsi="PT Astra Serif"/>
        </w:rPr>
        <w:t>6 (шести) месяцев, Стороны в возможно короткий срок проведут переговоры</w:t>
      </w:r>
      <w:r w:rsidR="00AC6546" w:rsidRPr="00D91E0B">
        <w:rPr>
          <w:rFonts w:ascii="PT Astra Serif" w:hAnsi="PT Astra Serif"/>
        </w:rPr>
        <w:t xml:space="preserve"> </w:t>
      </w:r>
      <w:r w:rsidR="00784128" w:rsidRPr="00D91E0B">
        <w:rPr>
          <w:rFonts w:ascii="PT Astra Serif" w:hAnsi="PT Astra Serif"/>
        </w:rPr>
        <w:t>с целью выявления приемлемых для обеих Сторон альтернативных способов исполнения Контракта</w:t>
      </w:r>
      <w:r w:rsidR="00AC6546" w:rsidRPr="00D91E0B">
        <w:rPr>
          <w:rFonts w:ascii="PT Astra Serif" w:hAnsi="PT Astra Serif"/>
        </w:rPr>
        <w:t xml:space="preserve"> </w:t>
      </w:r>
      <w:r w:rsidR="00784128" w:rsidRPr="00D91E0B">
        <w:rPr>
          <w:rFonts w:ascii="PT Astra Serif" w:hAnsi="PT Astra Serif"/>
        </w:rPr>
        <w:t>и достижения соответствующей договоренности.</w:t>
      </w:r>
    </w:p>
    <w:p w14:paraId="2EB9C77C" w14:textId="0661A5FB" w:rsidR="00784128" w:rsidRPr="00D91E0B" w:rsidRDefault="00784128" w:rsidP="00741D6B">
      <w:pPr>
        <w:ind w:firstLine="851"/>
        <w:contextualSpacing/>
        <w:jc w:val="both"/>
        <w:rPr>
          <w:rFonts w:ascii="PT Astra Serif" w:hAnsi="PT Astra Serif"/>
          <w:b/>
          <w:bCs/>
        </w:rPr>
      </w:pPr>
      <w:r w:rsidRPr="00D91E0B">
        <w:rPr>
          <w:rFonts w:ascii="PT Astra Serif" w:hAnsi="PT Astra Serif"/>
          <w:b/>
          <w:bCs/>
        </w:rPr>
        <w:t xml:space="preserve">        </w:t>
      </w:r>
      <w:r w:rsidR="0056364F">
        <w:rPr>
          <w:rFonts w:ascii="PT Astra Serif" w:hAnsi="PT Astra Serif"/>
          <w:b/>
          <w:bCs/>
        </w:rPr>
        <w:t xml:space="preserve">                               7</w:t>
      </w:r>
      <w:r w:rsidRPr="00D91E0B">
        <w:rPr>
          <w:rFonts w:ascii="PT Astra Serif" w:hAnsi="PT Astra Serif"/>
          <w:b/>
          <w:bCs/>
        </w:rPr>
        <w:t>. Изменение, расторжение Контракта</w:t>
      </w:r>
    </w:p>
    <w:p w14:paraId="2826BAF0" w14:textId="2963FB16" w:rsidR="00784128" w:rsidRPr="00D91E0B" w:rsidRDefault="0056364F" w:rsidP="00A04059">
      <w:pPr>
        <w:pStyle w:val="ConsPlusNormal"/>
        <w:ind w:right="-2" w:firstLine="600"/>
        <w:jc w:val="both"/>
        <w:rPr>
          <w:rFonts w:ascii="PT Astra Serif" w:hAnsi="PT Astra Serif"/>
        </w:rPr>
      </w:pPr>
      <w:r>
        <w:rPr>
          <w:rFonts w:ascii="PT Astra Serif" w:hAnsi="PT Astra Serif"/>
        </w:rPr>
        <w:t>7</w:t>
      </w:r>
      <w:r w:rsidR="00784128" w:rsidRPr="00D91E0B">
        <w:rPr>
          <w:rFonts w:ascii="PT Astra Serif" w:hAnsi="PT Astra Serif"/>
        </w:rPr>
        <w:t xml:space="preserve">.1. Контракт может быть изменен по соглашению Сторон в случаях, предусмотренных Гражданским кодексом Российской Федерации и Федеральным законом от 05.04.2013 </w:t>
      </w:r>
      <w:r w:rsidR="00AC6546" w:rsidRPr="00D91E0B">
        <w:rPr>
          <w:rFonts w:ascii="PT Astra Serif" w:hAnsi="PT Astra Serif"/>
        </w:rPr>
        <w:t xml:space="preserve">                       </w:t>
      </w:r>
      <w:r w:rsidR="00784128" w:rsidRPr="00D91E0B">
        <w:rPr>
          <w:rFonts w:ascii="PT Astra Serif" w:hAnsi="PT Astra Serif"/>
        </w:rPr>
        <w:t>№ 44-ФЗ «О контрактной системе в сфере закупок товаров, работ, Услуг для обеспечения государственных и муниципальных нужд».</w:t>
      </w:r>
    </w:p>
    <w:p w14:paraId="70DE4953" w14:textId="65AB76D9" w:rsidR="00784128" w:rsidRPr="00D91E0B" w:rsidRDefault="0056364F" w:rsidP="00A04059">
      <w:pPr>
        <w:pStyle w:val="ConsPlusNormal"/>
        <w:ind w:right="-2" w:firstLine="600"/>
        <w:jc w:val="both"/>
        <w:rPr>
          <w:rFonts w:ascii="PT Astra Serif" w:hAnsi="PT Astra Serif"/>
        </w:rPr>
      </w:pPr>
      <w:r>
        <w:rPr>
          <w:rFonts w:ascii="PT Astra Serif" w:hAnsi="PT Astra Serif"/>
        </w:rPr>
        <w:t>7</w:t>
      </w:r>
      <w:r w:rsidR="00784128" w:rsidRPr="00D91E0B">
        <w:rPr>
          <w:rFonts w:ascii="PT Astra Serif" w:hAnsi="PT Astra Serif"/>
        </w:rPr>
        <w:t>.2. Все изменения к Контракту действительны, если они оформлены в виде дополнительного соглашения к Контракту и подписаны надлежаще уполномоченными</w:t>
      </w:r>
      <w:r w:rsidR="00652409" w:rsidRPr="00D91E0B">
        <w:rPr>
          <w:rFonts w:ascii="PT Astra Serif" w:hAnsi="PT Astra Serif"/>
        </w:rPr>
        <w:t xml:space="preserve"> </w:t>
      </w:r>
      <w:r w:rsidR="00784128" w:rsidRPr="00D91E0B">
        <w:rPr>
          <w:rFonts w:ascii="PT Astra Serif" w:hAnsi="PT Astra Serif"/>
        </w:rPr>
        <w:t>на</w:t>
      </w:r>
      <w:r w:rsidR="008F1F9F">
        <w:rPr>
          <w:rFonts w:ascii="PT Astra Serif" w:hAnsi="PT Astra Serif"/>
        </w:rPr>
        <w:t xml:space="preserve"> </w:t>
      </w:r>
      <w:r w:rsidR="00784128" w:rsidRPr="00D91E0B">
        <w:rPr>
          <w:rFonts w:ascii="PT Astra Serif" w:hAnsi="PT Astra Serif"/>
        </w:rPr>
        <w:t>то представителями Сторон.</w:t>
      </w:r>
    </w:p>
    <w:p w14:paraId="1AAFE194" w14:textId="2E3BB727" w:rsidR="00784128" w:rsidRPr="00D91E0B" w:rsidRDefault="0056364F" w:rsidP="00A04059">
      <w:pPr>
        <w:pStyle w:val="ConsPlusNormal"/>
        <w:ind w:right="-2" w:firstLine="600"/>
        <w:jc w:val="both"/>
        <w:rPr>
          <w:rFonts w:ascii="PT Astra Serif" w:hAnsi="PT Astra Serif"/>
        </w:rPr>
      </w:pPr>
      <w:r>
        <w:rPr>
          <w:rFonts w:ascii="PT Astra Serif" w:hAnsi="PT Astra Serif"/>
        </w:rPr>
        <w:t>7</w:t>
      </w:r>
      <w:r w:rsidR="00784128" w:rsidRPr="00D91E0B">
        <w:rPr>
          <w:rFonts w:ascii="PT Astra Serif" w:hAnsi="PT Astra Serif"/>
        </w:rPr>
        <w:t xml:space="preserve">.3. Изменение существенных условий контракта при его исполнении </w:t>
      </w:r>
      <w:r w:rsidR="00BA4C57" w:rsidRPr="00D91E0B">
        <w:rPr>
          <w:rFonts w:ascii="PT Astra Serif" w:hAnsi="PT Astra Serif"/>
        </w:rPr>
        <w:t xml:space="preserve"> </w:t>
      </w:r>
      <w:r w:rsidR="00784128" w:rsidRPr="00D91E0B">
        <w:rPr>
          <w:rFonts w:ascii="PT Astra Serif" w:hAnsi="PT Astra Serif"/>
        </w:rPr>
        <w:t xml:space="preserve">не допускается, </w:t>
      </w:r>
      <w:r w:rsidR="008F1F9F">
        <w:rPr>
          <w:rFonts w:ascii="PT Astra Serif" w:hAnsi="PT Astra Serif"/>
        </w:rPr>
        <w:t xml:space="preserve">                      </w:t>
      </w:r>
      <w:r w:rsidR="00784128" w:rsidRPr="00D91E0B">
        <w:rPr>
          <w:rFonts w:ascii="PT Astra Serif" w:hAnsi="PT Astra Serif"/>
        </w:rPr>
        <w:t>за исключением их изменения по соглашению Сторон, а так же за исключением  случаев предусмотренных положениями  или нормами действующего законодательства РФ.</w:t>
      </w:r>
    </w:p>
    <w:p w14:paraId="686D97F2" w14:textId="21029144" w:rsidR="00784128" w:rsidRPr="00D91E0B" w:rsidRDefault="0056364F" w:rsidP="00A04059">
      <w:pPr>
        <w:pStyle w:val="ConsPlusNormal"/>
        <w:ind w:right="-2" w:firstLine="600"/>
        <w:jc w:val="both"/>
        <w:rPr>
          <w:rFonts w:ascii="PT Astra Serif" w:hAnsi="PT Astra Serif"/>
        </w:rPr>
      </w:pPr>
      <w:r>
        <w:rPr>
          <w:rFonts w:ascii="PT Astra Serif" w:hAnsi="PT Astra Serif"/>
        </w:rPr>
        <w:t>7</w:t>
      </w:r>
      <w:r w:rsidR="00784128" w:rsidRPr="00D91E0B">
        <w:rPr>
          <w:rFonts w:ascii="PT Astra Serif" w:hAnsi="PT Astra Serif"/>
        </w:rPr>
        <w:t>.4</w:t>
      </w:r>
      <w:r w:rsidR="00784128" w:rsidRPr="00236462">
        <w:rPr>
          <w:rFonts w:ascii="PT Astra Serif" w:hAnsi="PT Astra Serif"/>
        </w:rPr>
        <w:t xml:space="preserve">. Расторжение Контракта допускается по соглашению Сторон, по решению суда, </w:t>
      </w:r>
      <w:r w:rsidR="00AC6546" w:rsidRPr="00236462">
        <w:rPr>
          <w:rFonts w:ascii="PT Astra Serif" w:hAnsi="PT Astra Serif"/>
        </w:rPr>
        <w:t xml:space="preserve">                     </w:t>
      </w:r>
      <w:r w:rsidR="00784128" w:rsidRPr="00236462">
        <w:rPr>
          <w:rFonts w:ascii="PT Astra Serif" w:hAnsi="PT Astra Serif"/>
        </w:rPr>
        <w:t>в случае одностороннего отказа стороны Контракта от исполнения Контракта</w:t>
      </w:r>
      <w:r w:rsidR="00652409" w:rsidRPr="00236462">
        <w:rPr>
          <w:rFonts w:ascii="PT Astra Serif" w:hAnsi="PT Astra Serif"/>
        </w:rPr>
        <w:t xml:space="preserve">  </w:t>
      </w:r>
      <w:r w:rsidR="00784128" w:rsidRPr="00236462">
        <w:rPr>
          <w:rFonts w:ascii="PT Astra Serif" w:hAnsi="PT Astra Serif"/>
        </w:rPr>
        <w:t xml:space="preserve">в соответствии </w:t>
      </w:r>
      <w:r w:rsidR="008F1F9F" w:rsidRPr="00236462">
        <w:rPr>
          <w:rFonts w:ascii="PT Astra Serif" w:hAnsi="PT Astra Serif"/>
        </w:rPr>
        <w:t xml:space="preserve">                          </w:t>
      </w:r>
      <w:r w:rsidR="00784128" w:rsidRPr="00236462">
        <w:rPr>
          <w:rFonts w:ascii="PT Astra Serif" w:hAnsi="PT Astra Serif"/>
        </w:rPr>
        <w:t>с гражданским законодательством.</w:t>
      </w:r>
      <w:r w:rsidR="00784128" w:rsidRPr="00D91E0B">
        <w:rPr>
          <w:rFonts w:ascii="PT Astra Serif" w:hAnsi="PT Astra Serif"/>
        </w:rPr>
        <w:t xml:space="preserve"> </w:t>
      </w:r>
    </w:p>
    <w:p w14:paraId="4F6B0D0F" w14:textId="5A050416" w:rsidR="00784128" w:rsidRPr="00D91E0B" w:rsidRDefault="0056364F" w:rsidP="00A04059">
      <w:pPr>
        <w:pStyle w:val="ConsPlusNormal"/>
        <w:ind w:right="-2" w:firstLine="600"/>
        <w:jc w:val="both"/>
        <w:rPr>
          <w:rFonts w:ascii="PT Astra Serif" w:hAnsi="PT Astra Serif"/>
        </w:rPr>
      </w:pPr>
      <w:r>
        <w:rPr>
          <w:rFonts w:ascii="PT Astra Serif" w:hAnsi="PT Astra Serif"/>
        </w:rPr>
        <w:t>7</w:t>
      </w:r>
      <w:r w:rsidR="00784128" w:rsidRPr="00D91E0B">
        <w:rPr>
          <w:rFonts w:ascii="PT Astra Serif" w:hAnsi="PT Astra Serif"/>
        </w:rPr>
        <w:t xml:space="preserve">.5. Государственный заказчик вправе принять решение </w:t>
      </w:r>
      <w:proofErr w:type="gramStart"/>
      <w:r w:rsidR="00784128" w:rsidRPr="00D91E0B">
        <w:rPr>
          <w:rFonts w:ascii="PT Astra Serif" w:hAnsi="PT Astra Serif"/>
        </w:rPr>
        <w:t xml:space="preserve">об одностороннем отказе </w:t>
      </w:r>
      <w:r w:rsidR="00AC6546" w:rsidRPr="00D91E0B">
        <w:rPr>
          <w:rFonts w:ascii="PT Astra Serif" w:hAnsi="PT Astra Serif"/>
        </w:rPr>
        <w:t xml:space="preserve">                        </w:t>
      </w:r>
      <w:r w:rsidR="00784128" w:rsidRPr="00D91E0B">
        <w:rPr>
          <w:rFonts w:ascii="PT Astra Serif" w:hAnsi="PT Astra Serif"/>
        </w:rPr>
        <w:t>от исполнения Контракта в соответствии с гражданским законодательством в случае</w:t>
      </w:r>
      <w:proofErr w:type="gramEnd"/>
      <w:r w:rsidR="00784128" w:rsidRPr="00D91E0B">
        <w:rPr>
          <w:rFonts w:ascii="PT Astra Serif" w:hAnsi="PT Astra Serif"/>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14:paraId="58E0D2BD" w14:textId="3360D292" w:rsidR="00784128" w:rsidRPr="00D91E0B" w:rsidRDefault="0056364F" w:rsidP="00A04059">
      <w:pPr>
        <w:pStyle w:val="ConsPlusNormal"/>
        <w:ind w:right="-2" w:firstLine="600"/>
        <w:jc w:val="both"/>
        <w:rPr>
          <w:rFonts w:ascii="PT Astra Serif" w:hAnsi="PT Astra Serif"/>
        </w:rPr>
      </w:pPr>
      <w:r>
        <w:rPr>
          <w:rFonts w:ascii="PT Astra Serif" w:hAnsi="PT Astra Serif"/>
        </w:rPr>
        <w:lastRenderedPageBreak/>
        <w:t>7</w:t>
      </w:r>
      <w:r w:rsidR="00784128" w:rsidRPr="00D91E0B">
        <w:rPr>
          <w:rFonts w:ascii="PT Astra Serif" w:hAnsi="PT Astra Serif"/>
        </w:rPr>
        <w:t xml:space="preserve">.6. Исполнитель вправе принять решение </w:t>
      </w:r>
      <w:proofErr w:type="gramStart"/>
      <w:r w:rsidR="00784128" w:rsidRPr="00D91E0B">
        <w:rPr>
          <w:rFonts w:ascii="PT Astra Serif" w:hAnsi="PT Astra Serif"/>
        </w:rPr>
        <w:t>об одностороннем отказе</w:t>
      </w:r>
      <w:r w:rsidR="008F1F9F">
        <w:rPr>
          <w:rFonts w:ascii="PT Astra Serif" w:hAnsi="PT Astra Serif"/>
        </w:rPr>
        <w:t xml:space="preserve"> </w:t>
      </w:r>
      <w:r w:rsidR="00784128" w:rsidRPr="00D91E0B">
        <w:rPr>
          <w:rFonts w:ascii="PT Astra Serif" w:hAnsi="PT Astra Serif"/>
        </w:rPr>
        <w:t xml:space="preserve">от исполнения Контракта </w:t>
      </w:r>
      <w:r w:rsidR="008F1F9F">
        <w:rPr>
          <w:rFonts w:ascii="PT Astra Serif" w:hAnsi="PT Astra Serif"/>
        </w:rPr>
        <w:t xml:space="preserve">                      </w:t>
      </w:r>
      <w:r w:rsidR="00784128" w:rsidRPr="00D91E0B">
        <w:rPr>
          <w:rFonts w:ascii="PT Astra Serif" w:hAnsi="PT Astra Serif"/>
        </w:rPr>
        <w:t>в соответствии с гражданским законодательством в случае</w:t>
      </w:r>
      <w:proofErr w:type="gramEnd"/>
      <w:r w:rsidR="00784128" w:rsidRPr="00D91E0B">
        <w:rPr>
          <w:rFonts w:ascii="PT Astra Serif" w:hAnsi="PT Astra Serif"/>
        </w:rPr>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440171C7" w14:textId="1B1E63F4" w:rsidR="00784128" w:rsidRPr="00D91E0B" w:rsidRDefault="0056364F" w:rsidP="00A04059">
      <w:pPr>
        <w:pStyle w:val="ConsPlusNormal"/>
        <w:ind w:right="-2" w:firstLine="600"/>
        <w:jc w:val="both"/>
        <w:rPr>
          <w:rFonts w:ascii="PT Astra Serif" w:hAnsi="PT Astra Serif"/>
        </w:rPr>
      </w:pPr>
      <w:r>
        <w:rPr>
          <w:rFonts w:ascii="PT Astra Serif" w:hAnsi="PT Astra Serif"/>
        </w:rPr>
        <w:t>7</w:t>
      </w:r>
      <w:r w:rsidR="00784128" w:rsidRPr="00D91E0B">
        <w:rPr>
          <w:rFonts w:ascii="PT Astra Serif" w:hAnsi="PT Astra Serif"/>
        </w:rPr>
        <w:t xml:space="preserve">.7. При расторжении Контракта в связи с односторонним отказом Стороны Контракта </w:t>
      </w:r>
      <w:r w:rsidR="008F1F9F">
        <w:rPr>
          <w:rFonts w:ascii="PT Astra Serif" w:hAnsi="PT Astra Serif"/>
        </w:rPr>
        <w:t xml:space="preserve">                       </w:t>
      </w:r>
      <w:r w:rsidR="00784128" w:rsidRPr="00D91E0B">
        <w:rPr>
          <w:rFonts w:ascii="PT Astra Serif" w:hAnsi="PT Astra Serif"/>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AC6546" w:rsidRPr="00D91E0B">
        <w:rPr>
          <w:rFonts w:ascii="PT Astra Serif" w:hAnsi="PT Astra Serif"/>
        </w:rPr>
        <w:t xml:space="preserve"> </w:t>
      </w:r>
      <w:r w:rsidR="00784128" w:rsidRPr="00D91E0B">
        <w:rPr>
          <w:rFonts w:ascii="PT Astra Serif" w:hAnsi="PT Astra Serif"/>
        </w:rPr>
        <w:t>об одностороннем отказе от исполнения Контракта.</w:t>
      </w:r>
    </w:p>
    <w:p w14:paraId="2A80CF54" w14:textId="551F1D94" w:rsidR="00784128" w:rsidRPr="00D91E0B" w:rsidRDefault="00784128" w:rsidP="00741D6B">
      <w:pPr>
        <w:autoSpaceDE w:val="0"/>
        <w:ind w:firstLine="851"/>
        <w:contextualSpacing/>
        <w:jc w:val="both"/>
        <w:rPr>
          <w:rFonts w:ascii="PT Astra Serif" w:hAnsi="PT Astra Serif"/>
          <w:b/>
          <w:lang w:eastAsia="en-US"/>
        </w:rPr>
      </w:pPr>
      <w:r w:rsidRPr="00D91E0B">
        <w:rPr>
          <w:rFonts w:ascii="PT Astra Serif" w:hAnsi="PT Astra Serif"/>
          <w:b/>
          <w:lang w:eastAsia="en-US"/>
        </w:rPr>
        <w:t xml:space="preserve"> </w:t>
      </w:r>
      <w:r w:rsidR="0056364F">
        <w:rPr>
          <w:rFonts w:ascii="PT Astra Serif" w:hAnsi="PT Astra Serif"/>
          <w:b/>
          <w:lang w:eastAsia="en-US"/>
        </w:rPr>
        <w:t xml:space="preserve">                      8</w:t>
      </w:r>
      <w:r w:rsidRPr="00D91E0B">
        <w:rPr>
          <w:rFonts w:ascii="PT Astra Serif" w:hAnsi="PT Astra Serif"/>
          <w:b/>
          <w:lang w:eastAsia="en-US"/>
        </w:rPr>
        <w:t>. Односторонний отказ от исполнения контракта</w:t>
      </w:r>
    </w:p>
    <w:p w14:paraId="2A9E8CF4" w14:textId="1B1777F9" w:rsidR="00784128" w:rsidRPr="00D91E0B" w:rsidRDefault="0056364F" w:rsidP="00A04059">
      <w:pPr>
        <w:autoSpaceDE w:val="0"/>
        <w:autoSpaceDN w:val="0"/>
        <w:adjustRightInd w:val="0"/>
        <w:ind w:firstLine="540"/>
        <w:jc w:val="both"/>
        <w:rPr>
          <w:rFonts w:ascii="PT Astra Serif" w:hAnsi="PT Astra Serif"/>
        </w:rPr>
      </w:pPr>
      <w:r>
        <w:rPr>
          <w:rFonts w:ascii="PT Astra Serif" w:hAnsi="PT Astra Serif"/>
        </w:rPr>
        <w:t>8</w:t>
      </w:r>
      <w:r w:rsidR="00784128" w:rsidRPr="00D91E0B">
        <w:rPr>
          <w:rFonts w:ascii="PT Astra Serif" w:hAnsi="PT Astra Serif"/>
        </w:rPr>
        <w:t xml:space="preserve">.1. В случае если, Исполнитель уклоняется от добросовестного исполнения обязательств </w:t>
      </w:r>
      <w:r w:rsidR="008F1F9F">
        <w:rPr>
          <w:rFonts w:ascii="PT Astra Serif" w:hAnsi="PT Astra Serif"/>
        </w:rPr>
        <w:t xml:space="preserve">                      </w:t>
      </w:r>
      <w:r w:rsidR="00784128" w:rsidRPr="00D91E0B">
        <w:rPr>
          <w:rFonts w:ascii="PT Astra Serif" w:hAnsi="PT Astra Serif"/>
        </w:rPr>
        <w:t xml:space="preserve">по настоящему контракту, не исполняет требования Заказчика об уплате неустоек (штрафов, пеней) Заказчик вправе  </w:t>
      </w:r>
      <w:r w:rsidR="00784128" w:rsidRPr="00D91E0B">
        <w:rPr>
          <w:rFonts w:ascii="PT Astra Serif" w:hAnsi="PT Astra Serif"/>
          <w:bCs/>
          <w:iCs/>
        </w:rPr>
        <w:t xml:space="preserve">принять решение об одностороннем отказе </w:t>
      </w:r>
      <w:r w:rsidR="008F1F9F">
        <w:rPr>
          <w:rFonts w:ascii="PT Astra Serif" w:hAnsi="PT Astra Serif"/>
          <w:bCs/>
          <w:iCs/>
        </w:rPr>
        <w:t xml:space="preserve"> </w:t>
      </w:r>
      <w:r w:rsidR="00784128" w:rsidRPr="00D91E0B">
        <w:rPr>
          <w:rFonts w:ascii="PT Astra Serif" w:hAnsi="PT Astra Serif"/>
          <w:bCs/>
          <w:iCs/>
        </w:rPr>
        <w:t>от исполнения контракта.</w:t>
      </w:r>
    </w:p>
    <w:p w14:paraId="1F923267" w14:textId="4DDDDCEA" w:rsidR="00784128" w:rsidRPr="00D91E0B" w:rsidRDefault="0056364F" w:rsidP="00A04059">
      <w:pPr>
        <w:autoSpaceDE w:val="0"/>
        <w:autoSpaceDN w:val="0"/>
        <w:adjustRightInd w:val="0"/>
        <w:ind w:firstLine="540"/>
        <w:jc w:val="both"/>
        <w:rPr>
          <w:rFonts w:ascii="PT Astra Serif" w:hAnsi="PT Astra Serif"/>
          <w:bCs/>
          <w:iCs/>
        </w:rPr>
      </w:pPr>
      <w:r>
        <w:rPr>
          <w:rFonts w:ascii="PT Astra Serif" w:hAnsi="PT Astra Serif"/>
          <w:bCs/>
          <w:iCs/>
        </w:rPr>
        <w:t>8</w:t>
      </w:r>
      <w:r w:rsidR="00784128" w:rsidRPr="00D91E0B">
        <w:rPr>
          <w:rFonts w:ascii="PT Astra Serif" w:hAnsi="PT Astra Serif"/>
          <w:bCs/>
          <w:iCs/>
        </w:rPr>
        <w:t xml:space="preserve">.2. Решение заказчика об одностороннем отказе от исполнения контракта </w:t>
      </w:r>
      <w:r w:rsidR="00652409" w:rsidRPr="00D91E0B">
        <w:rPr>
          <w:rFonts w:ascii="PT Astra Serif" w:hAnsi="PT Astra Serif"/>
          <w:bCs/>
          <w:iCs/>
        </w:rPr>
        <w:t xml:space="preserve"> </w:t>
      </w:r>
      <w:r w:rsidR="00784128" w:rsidRPr="00D91E0B">
        <w:rPr>
          <w:rFonts w:ascii="PT Astra Serif" w:hAnsi="PT Astra Serif"/>
          <w:bCs/>
          <w:iCs/>
        </w:rPr>
        <w:t xml:space="preserve">в течение одного рабочего дня, следующего за датой принятия указанного решения направляется Исполнителю </w:t>
      </w:r>
      <w:r w:rsidR="008F1F9F">
        <w:rPr>
          <w:rFonts w:ascii="PT Astra Serif" w:hAnsi="PT Astra Serif"/>
          <w:bCs/>
          <w:iCs/>
        </w:rPr>
        <w:t xml:space="preserve">                       </w:t>
      </w:r>
      <w:r w:rsidR="00784128" w:rsidRPr="00D91E0B">
        <w:rPr>
          <w:rFonts w:ascii="PT Astra Serif" w:hAnsi="PT Astra Serif"/>
          <w:bCs/>
          <w:iCs/>
        </w:rPr>
        <w:t xml:space="preserve">по почте заказным письмом с уведомлением о вручении по адресу Исполнителя, указанному </w:t>
      </w:r>
      <w:r w:rsidR="008F1F9F">
        <w:rPr>
          <w:rFonts w:ascii="PT Astra Serif" w:hAnsi="PT Astra Serif"/>
          <w:bCs/>
          <w:iCs/>
        </w:rPr>
        <w:t xml:space="preserve">                           </w:t>
      </w:r>
      <w:r w:rsidR="00784128" w:rsidRPr="00D91E0B">
        <w:rPr>
          <w:rFonts w:ascii="PT Astra Serif" w:hAnsi="PT Astra Serif"/>
          <w:bCs/>
          <w:iCs/>
        </w:rPr>
        <w:t>в контракте, а также телеграммой, либо посредством факсимильной связи, либо по</w:t>
      </w:r>
      <w:r w:rsidR="00AC6546" w:rsidRPr="00D91E0B">
        <w:rPr>
          <w:rFonts w:ascii="PT Astra Serif" w:hAnsi="PT Astra Serif"/>
          <w:bCs/>
          <w:iCs/>
        </w:rPr>
        <w:t xml:space="preserve"> адресу электронной почты, либо</w:t>
      </w:r>
      <w:r w:rsidR="00652409" w:rsidRPr="00D91E0B">
        <w:rPr>
          <w:rFonts w:ascii="PT Astra Serif" w:hAnsi="PT Astra Serif"/>
          <w:bCs/>
          <w:iCs/>
        </w:rPr>
        <w:t xml:space="preserve"> </w:t>
      </w:r>
      <w:r w:rsidR="00784128" w:rsidRPr="00D91E0B">
        <w:rPr>
          <w:rFonts w:ascii="PT Astra Serif" w:hAnsi="PT Astra Serif"/>
          <w:bCs/>
          <w:iCs/>
        </w:rPr>
        <w:t xml:space="preserve">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настоящей части считается надлежащим уведомлением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w:t>
      </w:r>
    </w:p>
    <w:p w14:paraId="46A45104" w14:textId="29B8A279" w:rsidR="00784128" w:rsidRPr="00D91E0B" w:rsidRDefault="0056364F" w:rsidP="00A04059">
      <w:pPr>
        <w:autoSpaceDE w:val="0"/>
        <w:autoSpaceDN w:val="0"/>
        <w:adjustRightInd w:val="0"/>
        <w:ind w:firstLine="540"/>
        <w:jc w:val="both"/>
        <w:rPr>
          <w:rFonts w:ascii="PT Astra Serif" w:hAnsi="PT Astra Serif"/>
          <w:bCs/>
          <w:iCs/>
        </w:rPr>
      </w:pPr>
      <w:r>
        <w:rPr>
          <w:rFonts w:ascii="PT Astra Serif" w:hAnsi="PT Astra Serif"/>
          <w:bCs/>
          <w:iCs/>
        </w:rPr>
        <w:t>8</w:t>
      </w:r>
      <w:r w:rsidR="00784128" w:rsidRPr="00D91E0B">
        <w:rPr>
          <w:rFonts w:ascii="PT Astra Serif" w:hAnsi="PT Astra Serif"/>
          <w:bCs/>
          <w:iCs/>
        </w:rPr>
        <w:t xml:space="preserve">.3. Решение Заказчика об одностороннем отказе от исполнения контракта вступает </w:t>
      </w:r>
      <w:r w:rsidR="00AC6546" w:rsidRPr="00D91E0B">
        <w:rPr>
          <w:rFonts w:ascii="PT Astra Serif" w:hAnsi="PT Astra Serif"/>
          <w:bCs/>
          <w:iCs/>
        </w:rPr>
        <w:t xml:space="preserve">                    </w:t>
      </w:r>
      <w:r w:rsidR="00784128" w:rsidRPr="00D91E0B">
        <w:rPr>
          <w:rFonts w:ascii="PT Astra Serif" w:hAnsi="PT Astra Serif"/>
          <w:bCs/>
          <w:iCs/>
        </w:rPr>
        <w:t xml:space="preserve">в </w:t>
      </w:r>
      <w:proofErr w:type="gramStart"/>
      <w:r w:rsidR="00784128" w:rsidRPr="00D91E0B">
        <w:rPr>
          <w:rFonts w:ascii="PT Astra Serif" w:hAnsi="PT Astra Serif"/>
          <w:bCs/>
          <w:iCs/>
        </w:rPr>
        <w:t>силу</w:t>
      </w:r>
      <w:proofErr w:type="gramEnd"/>
      <w:r w:rsidR="00784128" w:rsidRPr="00D91E0B">
        <w:rPr>
          <w:rFonts w:ascii="PT Astra Serif" w:hAnsi="PT Astra Serif"/>
          <w:bCs/>
          <w:iCs/>
        </w:rPr>
        <w:t xml:space="preserve"> и контракт считается расторгнутым через десять дней с даты надлежащего уведомления Заказчиком Поставщика об одностороннем отказе </w:t>
      </w:r>
      <w:r w:rsidR="00652409" w:rsidRPr="00D91E0B">
        <w:rPr>
          <w:rFonts w:ascii="PT Astra Serif" w:hAnsi="PT Astra Serif"/>
          <w:bCs/>
          <w:iCs/>
        </w:rPr>
        <w:t xml:space="preserve"> </w:t>
      </w:r>
      <w:r w:rsidR="00CE579B">
        <w:rPr>
          <w:rFonts w:ascii="PT Astra Serif" w:hAnsi="PT Astra Serif"/>
          <w:bCs/>
          <w:iCs/>
        </w:rPr>
        <w:t>от исполнения К</w:t>
      </w:r>
      <w:r w:rsidR="00784128" w:rsidRPr="00D91E0B">
        <w:rPr>
          <w:rFonts w:ascii="PT Astra Serif" w:hAnsi="PT Astra Serif"/>
          <w:bCs/>
          <w:iCs/>
        </w:rPr>
        <w:t>онтракта.</w:t>
      </w:r>
    </w:p>
    <w:p w14:paraId="28C4D7C1" w14:textId="7BE41FF0" w:rsidR="00784128" w:rsidRPr="00D91E0B" w:rsidRDefault="0056364F" w:rsidP="00A04059">
      <w:pPr>
        <w:autoSpaceDE w:val="0"/>
        <w:autoSpaceDN w:val="0"/>
        <w:adjustRightInd w:val="0"/>
        <w:ind w:firstLine="540"/>
        <w:jc w:val="both"/>
        <w:rPr>
          <w:rFonts w:ascii="PT Astra Serif" w:hAnsi="PT Astra Serif"/>
          <w:bCs/>
          <w:iCs/>
        </w:rPr>
      </w:pPr>
      <w:r>
        <w:rPr>
          <w:rFonts w:ascii="PT Astra Serif" w:hAnsi="PT Astra Serif"/>
          <w:bCs/>
          <w:iCs/>
        </w:rPr>
        <w:t>8</w:t>
      </w:r>
      <w:r w:rsidR="00784128" w:rsidRPr="00D91E0B">
        <w:rPr>
          <w:rFonts w:ascii="PT Astra Serif" w:hAnsi="PT Astra Serif"/>
          <w:bCs/>
          <w:iCs/>
        </w:rPr>
        <w:t xml:space="preserve">.4. Заказчик обязан отменить не вступившее в силу решение об одностороннем отказе </w:t>
      </w:r>
      <w:r w:rsidR="008F1F9F">
        <w:rPr>
          <w:rFonts w:ascii="PT Astra Serif" w:hAnsi="PT Astra Serif"/>
          <w:bCs/>
          <w:iCs/>
        </w:rPr>
        <w:t xml:space="preserve">                        </w:t>
      </w:r>
      <w:r w:rsidR="00CE579B">
        <w:rPr>
          <w:rFonts w:ascii="PT Astra Serif" w:hAnsi="PT Astra Serif"/>
          <w:bCs/>
          <w:iCs/>
        </w:rPr>
        <w:t>от исполнения К</w:t>
      </w:r>
      <w:r w:rsidR="00784128" w:rsidRPr="00D91E0B">
        <w:rPr>
          <w:rFonts w:ascii="PT Astra Serif" w:hAnsi="PT Astra Serif"/>
          <w:bCs/>
          <w:iCs/>
        </w:rPr>
        <w:t>онтракта, если в течение десятидневного срока с даты надлежащего уведомления Исполнителя о принятом решении об одно</w:t>
      </w:r>
      <w:r w:rsidR="00CE579B">
        <w:rPr>
          <w:rFonts w:ascii="PT Astra Serif" w:hAnsi="PT Astra Serif"/>
          <w:bCs/>
          <w:iCs/>
        </w:rPr>
        <w:t>стороннем отказе от исполнения К</w:t>
      </w:r>
      <w:r w:rsidR="00784128" w:rsidRPr="00D91E0B">
        <w:rPr>
          <w:rFonts w:ascii="PT Astra Serif" w:hAnsi="PT Astra Serif"/>
          <w:bCs/>
          <w:iCs/>
        </w:rPr>
        <w:t>онтрак</w:t>
      </w:r>
      <w:r w:rsidR="00CE579B">
        <w:rPr>
          <w:rFonts w:ascii="PT Astra Serif" w:hAnsi="PT Astra Serif"/>
          <w:bCs/>
          <w:iCs/>
        </w:rPr>
        <w:t>та устранено нарушение условий К</w:t>
      </w:r>
      <w:r w:rsidR="00784128" w:rsidRPr="00D91E0B">
        <w:rPr>
          <w:rFonts w:ascii="PT Astra Serif" w:hAnsi="PT Astra Serif"/>
          <w:bCs/>
          <w:iCs/>
        </w:rPr>
        <w:t xml:space="preserve">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w:t>
      </w:r>
      <w:r w:rsidR="008F1F9F">
        <w:rPr>
          <w:rFonts w:ascii="PT Astra Serif" w:hAnsi="PT Astra Serif"/>
          <w:bCs/>
          <w:iCs/>
        </w:rPr>
        <w:t xml:space="preserve">                    </w:t>
      </w:r>
      <w:r w:rsidR="00784128" w:rsidRPr="00D91E0B">
        <w:rPr>
          <w:rFonts w:ascii="PT Astra Serif" w:hAnsi="PT Astra Serif"/>
          <w:bCs/>
          <w:iCs/>
        </w:rPr>
        <w:t xml:space="preserve">в случае повторного </w:t>
      </w:r>
      <w:r w:rsidR="00CE579B">
        <w:rPr>
          <w:rFonts w:ascii="PT Astra Serif" w:hAnsi="PT Astra Serif"/>
          <w:bCs/>
          <w:iCs/>
        </w:rPr>
        <w:t>нарушения Исполнителем условий К</w:t>
      </w:r>
      <w:r w:rsidR="00784128" w:rsidRPr="00D91E0B">
        <w:rPr>
          <w:rFonts w:ascii="PT Astra Serif" w:hAnsi="PT Astra Serif"/>
          <w:bCs/>
          <w:iCs/>
        </w:rPr>
        <w:t xml:space="preserve">онтракта, которые в соответствии </w:t>
      </w:r>
      <w:r w:rsidR="008F1F9F">
        <w:rPr>
          <w:rFonts w:ascii="PT Astra Serif" w:hAnsi="PT Astra Serif"/>
          <w:bCs/>
          <w:iCs/>
        </w:rPr>
        <w:t xml:space="preserve">                           </w:t>
      </w:r>
      <w:r w:rsidR="00784128" w:rsidRPr="00D91E0B">
        <w:rPr>
          <w:rFonts w:ascii="PT Astra Serif" w:hAnsi="PT Astra Serif"/>
          <w:bCs/>
          <w:iCs/>
        </w:rPr>
        <w:t xml:space="preserve">с гражданским законодательством являются основанием для одностороннего отказа Заказчика </w:t>
      </w:r>
      <w:r w:rsidR="008F1F9F">
        <w:rPr>
          <w:rFonts w:ascii="PT Astra Serif" w:hAnsi="PT Astra Serif"/>
          <w:bCs/>
          <w:iCs/>
        </w:rPr>
        <w:t xml:space="preserve">                     </w:t>
      </w:r>
      <w:r w:rsidR="00CE579B">
        <w:rPr>
          <w:rFonts w:ascii="PT Astra Serif" w:hAnsi="PT Astra Serif"/>
          <w:bCs/>
          <w:iCs/>
        </w:rPr>
        <w:t>от исполнения К</w:t>
      </w:r>
      <w:r w:rsidR="00784128" w:rsidRPr="00D91E0B">
        <w:rPr>
          <w:rFonts w:ascii="PT Astra Serif" w:hAnsi="PT Astra Serif"/>
          <w:bCs/>
          <w:iCs/>
        </w:rPr>
        <w:t>онтракта.</w:t>
      </w:r>
    </w:p>
    <w:p w14:paraId="2295BDAA" w14:textId="0FF3FE15" w:rsidR="00784128" w:rsidRPr="00D91E0B" w:rsidRDefault="0056364F" w:rsidP="00A04059">
      <w:pPr>
        <w:autoSpaceDE w:val="0"/>
        <w:autoSpaceDN w:val="0"/>
        <w:adjustRightInd w:val="0"/>
        <w:ind w:firstLine="540"/>
        <w:jc w:val="both"/>
        <w:rPr>
          <w:rFonts w:ascii="PT Astra Serif" w:hAnsi="PT Astra Serif"/>
          <w:bCs/>
          <w:iCs/>
        </w:rPr>
      </w:pPr>
      <w:r>
        <w:rPr>
          <w:rFonts w:ascii="PT Astra Serif" w:hAnsi="PT Astra Serif"/>
          <w:bCs/>
          <w:iCs/>
        </w:rPr>
        <w:t>8</w:t>
      </w:r>
      <w:r w:rsidR="00CE579B">
        <w:rPr>
          <w:rFonts w:ascii="PT Astra Serif" w:hAnsi="PT Astra Serif"/>
          <w:bCs/>
          <w:iCs/>
        </w:rPr>
        <w:t>.5. При расторжении К</w:t>
      </w:r>
      <w:r w:rsidR="00784128" w:rsidRPr="00D91E0B">
        <w:rPr>
          <w:rFonts w:ascii="PT Astra Serif" w:hAnsi="PT Astra Serif"/>
          <w:bCs/>
          <w:iCs/>
        </w:rPr>
        <w:t>онтракта в связи с</w:t>
      </w:r>
      <w:r w:rsidR="00CE579B">
        <w:rPr>
          <w:rFonts w:ascii="PT Astra Serif" w:hAnsi="PT Astra Serif"/>
          <w:bCs/>
          <w:iCs/>
        </w:rPr>
        <w:t xml:space="preserve"> односторонним отказом стороны К</w:t>
      </w:r>
      <w:r w:rsidR="00784128" w:rsidRPr="00D91E0B">
        <w:rPr>
          <w:rFonts w:ascii="PT Astra Serif" w:hAnsi="PT Astra Serif"/>
          <w:bCs/>
          <w:iCs/>
        </w:rPr>
        <w:t xml:space="preserve">онтракта </w:t>
      </w:r>
      <w:r w:rsidR="008F1F9F">
        <w:rPr>
          <w:rFonts w:ascii="PT Astra Serif" w:hAnsi="PT Astra Serif"/>
          <w:bCs/>
          <w:iCs/>
        </w:rPr>
        <w:t xml:space="preserve">                             </w:t>
      </w:r>
      <w:r w:rsidR="00784128" w:rsidRPr="00D91E0B">
        <w:rPr>
          <w:rFonts w:ascii="PT Astra Serif" w:hAnsi="PT Astra Serif"/>
          <w:bCs/>
          <w:iCs/>
        </w:rPr>
        <w:t xml:space="preserve">от </w:t>
      </w:r>
      <w:r w:rsidR="00CE579B">
        <w:rPr>
          <w:rFonts w:ascii="PT Astra Serif" w:hAnsi="PT Astra Serif"/>
          <w:bCs/>
          <w:iCs/>
        </w:rPr>
        <w:t>исполнения К</w:t>
      </w:r>
      <w:r w:rsidR="00784128" w:rsidRPr="00D91E0B">
        <w:rPr>
          <w:rFonts w:ascii="PT Astra Serif" w:hAnsi="PT Astra Serif"/>
          <w:bCs/>
          <w:iCs/>
        </w:rPr>
        <w:t>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w:t>
      </w:r>
      <w:r w:rsidR="00652409" w:rsidRPr="00D91E0B">
        <w:rPr>
          <w:rFonts w:ascii="PT Astra Serif" w:hAnsi="PT Astra Serif"/>
          <w:bCs/>
          <w:iCs/>
        </w:rPr>
        <w:t xml:space="preserve"> </w:t>
      </w:r>
      <w:r w:rsidR="00784128" w:rsidRPr="00D91E0B">
        <w:rPr>
          <w:rFonts w:ascii="PT Astra Serif" w:hAnsi="PT Astra Serif"/>
          <w:bCs/>
          <w:iCs/>
        </w:rPr>
        <w:t>об одно</w:t>
      </w:r>
      <w:r w:rsidR="00CE579B">
        <w:rPr>
          <w:rFonts w:ascii="PT Astra Serif" w:hAnsi="PT Astra Serif"/>
          <w:bCs/>
          <w:iCs/>
        </w:rPr>
        <w:t>стороннем отказе от исполнения К</w:t>
      </w:r>
      <w:r w:rsidR="00784128" w:rsidRPr="00D91E0B">
        <w:rPr>
          <w:rFonts w:ascii="PT Astra Serif" w:hAnsi="PT Astra Serif"/>
          <w:bCs/>
          <w:iCs/>
        </w:rPr>
        <w:t>онтракта.</w:t>
      </w:r>
    </w:p>
    <w:p w14:paraId="5B157DF3" w14:textId="2EDC70EE" w:rsidR="00784128" w:rsidRPr="00D91E0B" w:rsidRDefault="00784128" w:rsidP="00B3419B">
      <w:pPr>
        <w:ind w:firstLine="851"/>
        <w:contextualSpacing/>
        <w:jc w:val="both"/>
        <w:rPr>
          <w:rFonts w:ascii="PT Astra Serif" w:hAnsi="PT Astra Serif"/>
          <w:b/>
          <w:bCs/>
        </w:rPr>
      </w:pPr>
      <w:r w:rsidRPr="00D91E0B">
        <w:rPr>
          <w:rFonts w:ascii="PT Astra Serif" w:hAnsi="PT Astra Serif"/>
          <w:b/>
          <w:bCs/>
        </w:rPr>
        <w:t xml:space="preserve">                                 </w:t>
      </w:r>
      <w:r w:rsidR="00B3419B">
        <w:rPr>
          <w:rFonts w:ascii="PT Astra Serif" w:hAnsi="PT Astra Serif"/>
          <w:b/>
          <w:bCs/>
        </w:rPr>
        <w:t xml:space="preserve">             </w:t>
      </w:r>
      <w:r w:rsidR="0056364F">
        <w:rPr>
          <w:rFonts w:ascii="PT Astra Serif" w:hAnsi="PT Astra Serif"/>
          <w:b/>
          <w:bCs/>
        </w:rPr>
        <w:t>9</w:t>
      </w:r>
      <w:r w:rsidRPr="00D91E0B">
        <w:rPr>
          <w:rFonts w:ascii="PT Astra Serif" w:hAnsi="PT Astra Serif"/>
          <w:b/>
          <w:bCs/>
        </w:rPr>
        <w:t>. Прочие условия</w:t>
      </w:r>
    </w:p>
    <w:p w14:paraId="628DB0DC" w14:textId="040DF8F0" w:rsidR="00784128" w:rsidRPr="00D91E0B" w:rsidRDefault="0056364F" w:rsidP="00A04059">
      <w:pPr>
        <w:pStyle w:val="ConsPlusNormal"/>
        <w:ind w:firstLine="567"/>
        <w:jc w:val="both"/>
        <w:textAlignment w:val="baseline"/>
        <w:rPr>
          <w:rFonts w:ascii="PT Astra Serif" w:hAnsi="PT Astra Serif"/>
        </w:rPr>
      </w:pPr>
      <w:r>
        <w:rPr>
          <w:rFonts w:ascii="PT Astra Serif" w:hAnsi="PT Astra Serif"/>
        </w:rPr>
        <w:t>9</w:t>
      </w:r>
      <w:r w:rsidR="00784128" w:rsidRPr="00D91E0B">
        <w:rPr>
          <w:rFonts w:ascii="PT Astra Serif" w:hAnsi="PT Astra Serif"/>
        </w:rPr>
        <w:t>.1.Любые услов</w:t>
      </w:r>
      <w:r w:rsidR="00CE579B">
        <w:rPr>
          <w:rFonts w:ascii="PT Astra Serif" w:hAnsi="PT Astra Serif"/>
        </w:rPr>
        <w:t>ия, не оговоренные в настоящем К</w:t>
      </w:r>
      <w:r w:rsidR="00784128" w:rsidRPr="00D91E0B">
        <w:rPr>
          <w:rFonts w:ascii="PT Astra Serif" w:hAnsi="PT Astra Serif"/>
        </w:rPr>
        <w:t xml:space="preserve">онтракте, рассматриваются сторонами </w:t>
      </w:r>
      <w:r w:rsidR="008F1F9F">
        <w:rPr>
          <w:rFonts w:ascii="PT Astra Serif" w:hAnsi="PT Astra Serif"/>
        </w:rPr>
        <w:t xml:space="preserve">                      </w:t>
      </w:r>
      <w:r w:rsidR="00784128" w:rsidRPr="00D91E0B">
        <w:rPr>
          <w:rFonts w:ascii="PT Astra Serif" w:hAnsi="PT Astra Serif"/>
        </w:rPr>
        <w:t>в соответствии с действующим законодательством Российской Федерации.</w:t>
      </w:r>
    </w:p>
    <w:p w14:paraId="70C6E31A" w14:textId="3E788A67" w:rsidR="00784128" w:rsidRPr="00D91E0B" w:rsidRDefault="0056364F" w:rsidP="00A04059">
      <w:pPr>
        <w:pStyle w:val="ConsPlusNormal"/>
        <w:ind w:right="-2" w:firstLine="567"/>
        <w:jc w:val="both"/>
        <w:rPr>
          <w:rFonts w:ascii="PT Astra Serif" w:hAnsi="PT Astra Serif"/>
        </w:rPr>
      </w:pPr>
      <w:r>
        <w:rPr>
          <w:rFonts w:ascii="PT Astra Serif" w:hAnsi="PT Astra Serif"/>
        </w:rPr>
        <w:t>9</w:t>
      </w:r>
      <w:r w:rsidR="00784128" w:rsidRPr="00D91E0B">
        <w:rPr>
          <w:rFonts w:ascii="PT Astra Serif" w:hAnsi="PT Astra Serif"/>
        </w:rPr>
        <w:t xml:space="preserve">.2. Настоящий Государственный контракт составлен в письменной форме на русском языке </w:t>
      </w:r>
      <w:r w:rsidR="008F1F9F">
        <w:rPr>
          <w:rFonts w:ascii="PT Astra Serif" w:hAnsi="PT Astra Serif"/>
        </w:rPr>
        <w:t xml:space="preserve">                  </w:t>
      </w:r>
      <w:r w:rsidR="00784128" w:rsidRPr="00D91E0B">
        <w:rPr>
          <w:rFonts w:ascii="PT Astra Serif" w:hAnsi="PT Astra Serif"/>
        </w:rPr>
        <w:t>и подписан в двух подлинных идентичных экземплярах, имеющих равную юридическую силу: один экземпляр для Исполнителя и экземпляр для Государственного заказчика</w:t>
      </w:r>
      <w:r w:rsidR="008E0A41">
        <w:rPr>
          <w:rFonts w:ascii="PT Astra Serif" w:hAnsi="PT Astra Serif"/>
        </w:rPr>
        <w:t xml:space="preserve"> либо Контракт может быть составлен в электронной форме</w:t>
      </w:r>
      <w:r w:rsidR="00784128" w:rsidRPr="00D91E0B">
        <w:rPr>
          <w:rFonts w:ascii="PT Astra Serif" w:hAnsi="PT Astra Serif"/>
        </w:rPr>
        <w:t>. Факсимильна</w:t>
      </w:r>
      <w:r w:rsidR="00AC6546" w:rsidRPr="00D91E0B">
        <w:rPr>
          <w:rFonts w:ascii="PT Astra Serif" w:hAnsi="PT Astra Serif"/>
        </w:rPr>
        <w:t xml:space="preserve">я копия контракта действительна </w:t>
      </w:r>
      <w:r w:rsidR="00784128" w:rsidRPr="00D91E0B">
        <w:rPr>
          <w:rFonts w:ascii="PT Astra Serif" w:hAnsi="PT Astra Serif"/>
        </w:rPr>
        <w:t>до момента предъявления оригинала Контракта.</w:t>
      </w:r>
      <w:r w:rsidR="00CE579B">
        <w:rPr>
          <w:rFonts w:ascii="PT Astra Serif" w:hAnsi="PT Astra Serif"/>
        </w:rPr>
        <w:t xml:space="preserve"> Либо Контракт может быть заключен в форме электронного документа, подписанного электронно-цифровыми подписями Сторон. </w:t>
      </w:r>
    </w:p>
    <w:p w14:paraId="19034DF7" w14:textId="2510534D" w:rsidR="00784128" w:rsidRPr="00D91E0B" w:rsidRDefault="0056364F" w:rsidP="00A04059">
      <w:pPr>
        <w:pStyle w:val="ConsPlusNormal"/>
        <w:ind w:right="-2" w:firstLine="567"/>
        <w:jc w:val="both"/>
        <w:rPr>
          <w:rFonts w:ascii="PT Astra Serif" w:hAnsi="PT Astra Serif"/>
        </w:rPr>
      </w:pPr>
      <w:r>
        <w:rPr>
          <w:rFonts w:ascii="PT Astra Serif" w:hAnsi="PT Astra Serif"/>
        </w:rPr>
        <w:t>9</w:t>
      </w:r>
      <w:r w:rsidR="00784128" w:rsidRPr="00D91E0B">
        <w:rPr>
          <w:rFonts w:ascii="PT Astra Serif" w:hAnsi="PT Astra Serif"/>
        </w:rPr>
        <w:t>.3. Все приложения, изменения и дополнения являются неотъемлемой частью настоящего Контракта и должны быть составлены в письменном виде за подписью сторон</w:t>
      </w:r>
      <w:r w:rsidR="008F1F9F">
        <w:rPr>
          <w:rFonts w:ascii="PT Astra Serif" w:hAnsi="PT Astra Serif"/>
        </w:rPr>
        <w:t xml:space="preserve"> </w:t>
      </w:r>
      <w:r w:rsidR="00784128" w:rsidRPr="00D91E0B">
        <w:rPr>
          <w:rFonts w:ascii="PT Astra Serif" w:hAnsi="PT Astra Serif"/>
        </w:rPr>
        <w:t>и скрепленные печатями сторон.</w:t>
      </w:r>
    </w:p>
    <w:p w14:paraId="2ED2B767" w14:textId="212E0B35" w:rsidR="00784128" w:rsidRPr="00D91E0B" w:rsidRDefault="0056364F" w:rsidP="00A04059">
      <w:pPr>
        <w:pStyle w:val="ConsPlusNormal"/>
        <w:ind w:firstLine="426"/>
        <w:jc w:val="both"/>
        <w:textAlignment w:val="baseline"/>
        <w:rPr>
          <w:rFonts w:ascii="PT Astra Serif" w:hAnsi="PT Astra Serif"/>
        </w:rPr>
      </w:pPr>
      <w:r>
        <w:rPr>
          <w:rFonts w:ascii="PT Astra Serif" w:hAnsi="PT Astra Serif"/>
        </w:rPr>
        <w:t xml:space="preserve">  9</w:t>
      </w:r>
      <w:r w:rsidR="00784128" w:rsidRPr="00D91E0B">
        <w:rPr>
          <w:rFonts w:ascii="PT Astra Serif" w:hAnsi="PT Astra Serif"/>
        </w:rPr>
        <w:t>.4.При изменении реквизитов, Стороны обязаны уведомить друг друга  официальным документом, подписанным руководителем и главным бухгалтером, заверенным печатью. Невыполнение одной из Сторон данного условия освобождает другую Сторону</w:t>
      </w:r>
      <w:r w:rsidR="008F1F9F">
        <w:rPr>
          <w:rFonts w:ascii="PT Astra Serif" w:hAnsi="PT Astra Serif"/>
        </w:rPr>
        <w:t xml:space="preserve"> </w:t>
      </w:r>
      <w:r w:rsidR="00784128" w:rsidRPr="00D91E0B">
        <w:rPr>
          <w:rFonts w:ascii="PT Astra Serif" w:hAnsi="PT Astra Serif"/>
        </w:rPr>
        <w:t xml:space="preserve">от ответственности </w:t>
      </w:r>
      <w:r w:rsidR="008F1F9F">
        <w:rPr>
          <w:rFonts w:ascii="PT Astra Serif" w:hAnsi="PT Astra Serif"/>
        </w:rPr>
        <w:t xml:space="preserve">               </w:t>
      </w:r>
      <w:r w:rsidR="00784128" w:rsidRPr="00D91E0B">
        <w:rPr>
          <w:rFonts w:ascii="PT Astra Serif" w:hAnsi="PT Astra Serif"/>
        </w:rPr>
        <w:lastRenderedPageBreak/>
        <w:t xml:space="preserve">за неполучение Стороной всей корреспонденции </w:t>
      </w:r>
      <w:r w:rsidR="00652409" w:rsidRPr="00D91E0B">
        <w:rPr>
          <w:rFonts w:ascii="PT Astra Serif" w:hAnsi="PT Astra Serif"/>
        </w:rPr>
        <w:t xml:space="preserve"> </w:t>
      </w:r>
      <w:r w:rsidR="00784128" w:rsidRPr="00D91E0B">
        <w:rPr>
          <w:rFonts w:ascii="PT Astra Serif" w:hAnsi="PT Astra Serif"/>
        </w:rPr>
        <w:t>и денежных средств. Вся корреспонденция</w:t>
      </w:r>
      <w:r w:rsidR="008F1F9F">
        <w:rPr>
          <w:rFonts w:ascii="PT Astra Serif" w:hAnsi="PT Astra Serif"/>
        </w:rPr>
        <w:t xml:space="preserve">                           </w:t>
      </w:r>
      <w:r w:rsidR="00784128" w:rsidRPr="00D91E0B">
        <w:rPr>
          <w:rFonts w:ascii="PT Astra Serif" w:hAnsi="PT Astra Serif"/>
        </w:rPr>
        <w:t xml:space="preserve"> и денежные средства при этом будут считаться полученными Стороной. </w:t>
      </w:r>
    </w:p>
    <w:p w14:paraId="64D2A682" w14:textId="7EE59152" w:rsidR="00784128" w:rsidRPr="00D91E0B" w:rsidRDefault="0056364F" w:rsidP="00DB69C8">
      <w:pPr>
        <w:pStyle w:val="ConsPlusNormal"/>
        <w:ind w:firstLine="426"/>
        <w:jc w:val="both"/>
        <w:textAlignment w:val="baseline"/>
        <w:rPr>
          <w:rFonts w:ascii="PT Astra Serif" w:hAnsi="PT Astra Serif"/>
        </w:rPr>
      </w:pPr>
      <w:r>
        <w:rPr>
          <w:rFonts w:ascii="PT Astra Serif" w:hAnsi="PT Astra Serif"/>
        </w:rPr>
        <w:t xml:space="preserve">  </w:t>
      </w:r>
      <w:proofErr w:type="gramStart"/>
      <w:r>
        <w:rPr>
          <w:rFonts w:ascii="PT Astra Serif" w:hAnsi="PT Astra Serif"/>
        </w:rPr>
        <w:t>9</w:t>
      </w:r>
      <w:r w:rsidR="00784128" w:rsidRPr="00D91E0B">
        <w:rPr>
          <w:rFonts w:ascii="PT Astra Serif" w:hAnsi="PT Astra Serif"/>
        </w:rPr>
        <w:t xml:space="preserve">.5.Уведомления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w:t>
      </w:r>
      <w:r w:rsidR="008F1F9F">
        <w:rPr>
          <w:rFonts w:ascii="PT Astra Serif" w:hAnsi="PT Astra Serif"/>
        </w:rPr>
        <w:t xml:space="preserve">                               </w:t>
      </w:r>
      <w:r w:rsidR="00784128" w:rsidRPr="00D91E0B">
        <w:rPr>
          <w:rFonts w:ascii="PT Astra Serif" w:hAnsi="PT Astra Serif"/>
        </w:rPr>
        <w:t>о вручении по адресу стороны контракта, указанному в</w:t>
      </w:r>
      <w:proofErr w:type="gramEnd"/>
      <w:r w:rsidR="00784128" w:rsidRPr="00D91E0B">
        <w:rPr>
          <w:rFonts w:ascii="PT Astra Serif" w:hAnsi="PT Astra Serif"/>
        </w:rPr>
        <w:t xml:space="preserve"> </w:t>
      </w:r>
      <w:proofErr w:type="gramStart"/>
      <w:r w:rsidR="00784128" w:rsidRPr="00D91E0B">
        <w:rPr>
          <w:rFonts w:ascii="PT Astra Serif" w:hAnsi="PT Astra Serif"/>
        </w:rPr>
        <w:t>контракте</w:t>
      </w:r>
      <w:proofErr w:type="gramEnd"/>
      <w:r w:rsidR="00784128" w:rsidRPr="00D91E0B">
        <w:rPr>
          <w:rFonts w:ascii="PT Astra Serif" w:hAnsi="PT Astra Serif"/>
        </w:rPr>
        <w:t xml:space="preserve">, либо  любым доступным способом (почтовое отправление, телеграмма, </w:t>
      </w:r>
      <w:proofErr w:type="spellStart"/>
      <w:r w:rsidR="00784128" w:rsidRPr="00D91E0B">
        <w:rPr>
          <w:rFonts w:ascii="PT Astra Serif" w:hAnsi="PT Astra Serif"/>
        </w:rPr>
        <w:t>факсограмма</w:t>
      </w:r>
      <w:proofErr w:type="spellEnd"/>
      <w:r w:rsidR="00784128" w:rsidRPr="00D91E0B">
        <w:rPr>
          <w:rFonts w:ascii="PT Astra Serif" w:hAnsi="PT Astra Serif"/>
        </w:rPr>
        <w:t>, телефонограмма, информационно-телекоммуникационная сеть "Интернет"), позволяющим документально подтвердить получение такого уведомления адресатом.</w:t>
      </w:r>
    </w:p>
    <w:p w14:paraId="004ABCFF" w14:textId="7E624406" w:rsidR="00784128" w:rsidRPr="00D91E0B" w:rsidRDefault="0056364F" w:rsidP="00DB69C8">
      <w:pPr>
        <w:pStyle w:val="ConsPlusNormal"/>
        <w:ind w:firstLine="426"/>
        <w:jc w:val="both"/>
        <w:textAlignment w:val="baseline"/>
        <w:rPr>
          <w:rFonts w:ascii="PT Astra Serif" w:hAnsi="PT Astra Serif"/>
        </w:rPr>
      </w:pPr>
      <w:r>
        <w:rPr>
          <w:rFonts w:ascii="PT Astra Serif" w:hAnsi="PT Astra Serif"/>
        </w:rPr>
        <w:t>9</w:t>
      </w:r>
      <w:r w:rsidR="00784128" w:rsidRPr="00D91E0B">
        <w:rPr>
          <w:rFonts w:ascii="PT Astra Serif" w:hAnsi="PT Astra Serif"/>
        </w:rPr>
        <w:t>.6.По ходу осуществления сделки Стороны вправе направлять друг другу разъяснительные запросы и требовать получения ответов на них.</w:t>
      </w:r>
    </w:p>
    <w:p w14:paraId="4E41281A" w14:textId="026B1625" w:rsidR="00784128" w:rsidRPr="00D91E0B" w:rsidRDefault="0056364F" w:rsidP="00DB69C8">
      <w:pPr>
        <w:pStyle w:val="ConsPlusNormal"/>
        <w:ind w:firstLine="426"/>
        <w:jc w:val="both"/>
        <w:textAlignment w:val="baseline"/>
        <w:rPr>
          <w:rFonts w:ascii="PT Astra Serif" w:hAnsi="PT Astra Serif"/>
        </w:rPr>
      </w:pPr>
      <w:r>
        <w:rPr>
          <w:rFonts w:ascii="PT Astra Serif" w:hAnsi="PT Astra Serif"/>
        </w:rPr>
        <w:t>9</w:t>
      </w:r>
      <w:r w:rsidR="00784128" w:rsidRPr="00D91E0B">
        <w:rPr>
          <w:rFonts w:ascii="PT Astra Serif" w:hAnsi="PT Astra Serif"/>
        </w:rPr>
        <w:t>.7.Следующие приложения являются неотъемлемой частью Государственного контракта при его подписании:</w:t>
      </w:r>
    </w:p>
    <w:p w14:paraId="34AC4065" w14:textId="77777777" w:rsidR="00784128" w:rsidRDefault="00784128" w:rsidP="00A04059">
      <w:pPr>
        <w:jc w:val="both"/>
        <w:rPr>
          <w:rFonts w:ascii="PT Astra Serif" w:hAnsi="PT Astra Serif"/>
        </w:rPr>
      </w:pPr>
      <w:r w:rsidRPr="00D91E0B">
        <w:rPr>
          <w:rFonts w:ascii="PT Astra Serif" w:hAnsi="PT Astra Serif"/>
        </w:rPr>
        <w:t xml:space="preserve">                    Приложение №1 – Техническое задание.</w:t>
      </w:r>
    </w:p>
    <w:p w14:paraId="45CDCBBA" w14:textId="378C6CD3" w:rsidR="006E638F" w:rsidRPr="00D91E0B" w:rsidRDefault="006E638F" w:rsidP="006E638F">
      <w:pPr>
        <w:tabs>
          <w:tab w:val="left" w:pos="1294"/>
        </w:tabs>
        <w:jc w:val="both"/>
        <w:rPr>
          <w:rFonts w:ascii="PT Astra Serif" w:hAnsi="PT Astra Serif"/>
        </w:rPr>
      </w:pPr>
      <w:r>
        <w:rPr>
          <w:rFonts w:ascii="PT Astra Serif" w:hAnsi="PT Astra Serif"/>
        </w:rPr>
        <w:t xml:space="preserve">                    Приложение №2 – Акт приема-передачи документов</w:t>
      </w:r>
    </w:p>
    <w:p w14:paraId="4F2F277A" w14:textId="03150F0B" w:rsidR="00784128" w:rsidRPr="00D91E0B" w:rsidRDefault="0056364F" w:rsidP="00405FE1">
      <w:pPr>
        <w:ind w:right="367" w:firstLine="851"/>
        <w:contextualSpacing/>
        <w:jc w:val="center"/>
        <w:rPr>
          <w:rFonts w:ascii="PT Astra Serif" w:hAnsi="PT Astra Serif"/>
          <w:b/>
          <w:bCs/>
        </w:rPr>
      </w:pPr>
      <w:r>
        <w:rPr>
          <w:rFonts w:ascii="PT Astra Serif" w:hAnsi="PT Astra Serif"/>
          <w:b/>
          <w:bCs/>
        </w:rPr>
        <w:t>10</w:t>
      </w:r>
      <w:r w:rsidR="00784128" w:rsidRPr="00D91E0B">
        <w:rPr>
          <w:rFonts w:ascii="PT Astra Serif" w:hAnsi="PT Astra Serif"/>
          <w:b/>
          <w:bCs/>
        </w:rPr>
        <w:t>. Срок действия Контракта</w:t>
      </w:r>
    </w:p>
    <w:p w14:paraId="5F0A436B" w14:textId="3A2F83BC" w:rsidR="00784128" w:rsidRPr="00D91E0B" w:rsidRDefault="0056364F" w:rsidP="00741D6B">
      <w:pPr>
        <w:ind w:firstLine="720"/>
        <w:contextualSpacing/>
        <w:jc w:val="both"/>
        <w:rPr>
          <w:rFonts w:ascii="PT Astra Serif" w:hAnsi="PT Astra Serif"/>
        </w:rPr>
      </w:pPr>
      <w:r>
        <w:rPr>
          <w:rFonts w:ascii="PT Astra Serif" w:hAnsi="PT Astra Serif"/>
        </w:rPr>
        <w:t>10</w:t>
      </w:r>
      <w:r w:rsidR="00784128" w:rsidRPr="00D91E0B">
        <w:rPr>
          <w:rFonts w:ascii="PT Astra Serif" w:hAnsi="PT Astra Serif"/>
        </w:rPr>
        <w:t xml:space="preserve">.1. Контракт вступает в силу с момента его подписания Сторонами и действует </w:t>
      </w:r>
      <w:r w:rsidR="00AC6546" w:rsidRPr="00D91E0B">
        <w:rPr>
          <w:rFonts w:ascii="PT Astra Serif" w:hAnsi="PT Astra Serif"/>
        </w:rPr>
        <w:t xml:space="preserve">                      </w:t>
      </w:r>
      <w:r w:rsidR="008E0A41">
        <w:rPr>
          <w:rFonts w:ascii="PT Astra Serif" w:hAnsi="PT Astra Serif"/>
        </w:rPr>
        <w:t>до 20.11.2026</w:t>
      </w:r>
      <w:r w:rsidR="00784128" w:rsidRPr="00D91E0B">
        <w:rPr>
          <w:rFonts w:ascii="PT Astra Serif" w:hAnsi="PT Astra Serif"/>
        </w:rPr>
        <w:t>г.</w:t>
      </w:r>
    </w:p>
    <w:p w14:paraId="15B30B0B" w14:textId="1B39C9D8" w:rsidR="00784128" w:rsidRPr="00D91E0B" w:rsidRDefault="00784128" w:rsidP="00B3419B">
      <w:pPr>
        <w:ind w:firstLine="357"/>
        <w:contextualSpacing/>
        <w:jc w:val="both"/>
        <w:rPr>
          <w:rFonts w:ascii="PT Astra Serif" w:hAnsi="PT Astra Serif"/>
          <w:b/>
          <w:bCs/>
        </w:rPr>
      </w:pPr>
      <w:r w:rsidRPr="00D91E0B">
        <w:rPr>
          <w:rFonts w:ascii="PT Astra Serif" w:hAnsi="PT Astra Serif"/>
        </w:rPr>
        <w:t xml:space="preserve">      </w:t>
      </w:r>
      <w:r w:rsidR="0056364F">
        <w:rPr>
          <w:rFonts w:ascii="PT Astra Serif" w:hAnsi="PT Astra Serif"/>
          <w:b/>
          <w:bCs/>
        </w:rPr>
        <w:t>11</w:t>
      </w:r>
      <w:r w:rsidRPr="00D91E0B">
        <w:rPr>
          <w:rFonts w:ascii="PT Astra Serif" w:hAnsi="PT Astra Serif"/>
          <w:b/>
          <w:bCs/>
        </w:rPr>
        <w:t xml:space="preserve">. Юридические адреса, банковские и отгрузочные реквизиты Сторон </w:t>
      </w:r>
    </w:p>
    <w:p w14:paraId="10BB6E5B" w14:textId="77777777" w:rsidR="00784128" w:rsidRPr="00D91E0B" w:rsidRDefault="00784128" w:rsidP="00405FE1">
      <w:pPr>
        <w:spacing w:line="223" w:lineRule="auto"/>
        <w:ind w:right="-3"/>
        <w:contextualSpacing/>
        <w:jc w:val="center"/>
        <w:rPr>
          <w:rFonts w:ascii="PT Astra Serif" w:hAnsi="PT Astra Serif"/>
          <w:b/>
          <w:bCs/>
        </w:rPr>
      </w:pPr>
      <w:r w:rsidRPr="00D91E0B">
        <w:rPr>
          <w:rFonts w:ascii="PT Astra Serif" w:hAnsi="PT Astra Serif"/>
          <w:b/>
          <w:bCs/>
        </w:rPr>
        <w:t>на момент подписания Контракта</w:t>
      </w:r>
    </w:p>
    <w:p w14:paraId="018545DF" w14:textId="77777777" w:rsidR="00784128" w:rsidRPr="00D91E0B" w:rsidRDefault="00784128" w:rsidP="00405FE1">
      <w:pPr>
        <w:spacing w:line="223" w:lineRule="auto"/>
        <w:ind w:right="-3"/>
        <w:contextualSpacing/>
        <w:jc w:val="center"/>
        <w:rPr>
          <w:rFonts w:ascii="PT Astra Serif" w:hAnsi="PT Astra Serif"/>
          <w:b/>
          <w:bCs/>
        </w:rPr>
      </w:pPr>
    </w:p>
    <w:tbl>
      <w:tblPr>
        <w:tblW w:w="10696" w:type="dxa"/>
        <w:tblCellSpacing w:w="1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5348"/>
        <w:gridCol w:w="5348"/>
      </w:tblGrid>
      <w:tr w:rsidR="00784128" w:rsidRPr="00D91E0B" w14:paraId="24C48098" w14:textId="77777777" w:rsidTr="00D749EC">
        <w:trPr>
          <w:trHeight w:val="70"/>
          <w:tblCellSpacing w:w="11" w:type="dxa"/>
        </w:trPr>
        <w:tc>
          <w:tcPr>
            <w:tcW w:w="5315" w:type="dxa"/>
          </w:tcPr>
          <w:p w14:paraId="70D620F3" w14:textId="77777777" w:rsidR="00784128" w:rsidRPr="00D91E0B" w:rsidRDefault="00784128" w:rsidP="00514F2B">
            <w:pPr>
              <w:rPr>
                <w:rFonts w:ascii="PT Astra Serif" w:hAnsi="PT Astra Serif"/>
                <w:b/>
              </w:rPr>
            </w:pPr>
            <w:r w:rsidRPr="00D91E0B">
              <w:rPr>
                <w:rFonts w:ascii="PT Astra Serif" w:hAnsi="PT Astra Serif"/>
                <w:b/>
              </w:rPr>
              <w:t xml:space="preserve">            Государственный заказчик:</w:t>
            </w:r>
          </w:p>
          <w:p w14:paraId="61BAF92C" w14:textId="77777777" w:rsidR="00784128" w:rsidRPr="00D91E0B" w:rsidRDefault="00784128" w:rsidP="00FE4570">
            <w:pPr>
              <w:rPr>
                <w:rFonts w:ascii="PT Astra Serif" w:hAnsi="PT Astra Serif"/>
                <w:b/>
              </w:rPr>
            </w:pPr>
            <w:r w:rsidRPr="00D91E0B">
              <w:rPr>
                <w:rFonts w:ascii="PT Astra Serif" w:hAnsi="PT Astra Serif"/>
                <w:b/>
              </w:rPr>
              <w:t>Федеральное казенное учреждение «Исправительная колония №6 Управления Федеральной службы исполнения наказаний по Ивановской области»</w:t>
            </w:r>
          </w:p>
          <w:p w14:paraId="5CF5EBC4" w14:textId="77777777" w:rsidR="00784128" w:rsidRPr="00D91E0B" w:rsidRDefault="00784128" w:rsidP="00FE4570">
            <w:pPr>
              <w:rPr>
                <w:rFonts w:ascii="PT Astra Serif" w:hAnsi="PT Astra Serif"/>
                <w:b/>
              </w:rPr>
            </w:pPr>
            <w:r w:rsidRPr="00D91E0B">
              <w:rPr>
                <w:rFonts w:ascii="PT Astra Serif" w:hAnsi="PT Astra Serif"/>
                <w:b/>
              </w:rPr>
              <w:t>(ФКУ ИК-6 УФСИН России по Ивановской области)</w:t>
            </w:r>
          </w:p>
          <w:p w14:paraId="6162B5C9" w14:textId="2137A429" w:rsidR="00784128" w:rsidRPr="00D91E0B" w:rsidRDefault="00784128" w:rsidP="00FE4570">
            <w:pPr>
              <w:rPr>
                <w:rFonts w:ascii="PT Astra Serif" w:hAnsi="PT Astra Serif"/>
              </w:rPr>
            </w:pPr>
            <w:proofErr w:type="gramStart"/>
            <w:r w:rsidRPr="00D91E0B">
              <w:rPr>
                <w:rFonts w:ascii="PT Astra Serif" w:hAnsi="PT Astra Serif"/>
              </w:rPr>
              <w:t>Юридический и почтовый адрес: 155644, Ивановская обл., Южский район, с. Талицы,</w:t>
            </w:r>
            <w:r w:rsidR="00BA4C57" w:rsidRPr="00D91E0B">
              <w:rPr>
                <w:rFonts w:ascii="PT Astra Serif" w:hAnsi="PT Astra Serif"/>
              </w:rPr>
              <w:t xml:space="preserve"> </w:t>
            </w:r>
            <w:r w:rsidRPr="00D91E0B">
              <w:rPr>
                <w:rFonts w:ascii="PT Astra Serif" w:hAnsi="PT Astra Serif"/>
              </w:rPr>
              <w:t xml:space="preserve"> </w:t>
            </w:r>
            <w:r w:rsidR="006E638F">
              <w:rPr>
                <w:rFonts w:ascii="PT Astra Serif" w:hAnsi="PT Astra Serif"/>
              </w:rPr>
              <w:t xml:space="preserve">                    </w:t>
            </w:r>
            <w:r w:rsidRPr="00D91E0B">
              <w:rPr>
                <w:rFonts w:ascii="PT Astra Serif" w:hAnsi="PT Astra Serif"/>
              </w:rPr>
              <w:t>ул. Школьная, д.10</w:t>
            </w:r>
            <w:proofErr w:type="gramEnd"/>
          </w:p>
          <w:p w14:paraId="22E4DC54" w14:textId="77777777" w:rsidR="00784128" w:rsidRPr="00D91E0B" w:rsidRDefault="00784128" w:rsidP="00FE4570">
            <w:pPr>
              <w:rPr>
                <w:rFonts w:ascii="PT Astra Serif" w:hAnsi="PT Astra Serif"/>
              </w:rPr>
            </w:pPr>
            <w:r w:rsidRPr="00D91E0B">
              <w:rPr>
                <w:rFonts w:ascii="PT Astra Serif" w:hAnsi="PT Astra Serif"/>
              </w:rPr>
              <w:t>Банковские реквизиты:</w:t>
            </w:r>
          </w:p>
          <w:p w14:paraId="40E5431B" w14:textId="77777777" w:rsidR="00784128" w:rsidRPr="00D91E0B" w:rsidRDefault="00784128" w:rsidP="00FE4570">
            <w:pPr>
              <w:rPr>
                <w:rFonts w:ascii="PT Astra Serif" w:hAnsi="PT Astra Serif"/>
              </w:rPr>
            </w:pPr>
            <w:r w:rsidRPr="00D91E0B">
              <w:rPr>
                <w:rFonts w:ascii="PT Astra Serif" w:hAnsi="PT Astra Serif"/>
              </w:rPr>
              <w:t>ИНН 3706027842    КПП 370601001</w:t>
            </w:r>
          </w:p>
          <w:p w14:paraId="364C2C50" w14:textId="77777777" w:rsidR="00784128" w:rsidRPr="00D91E0B" w:rsidRDefault="00784128" w:rsidP="00FE4570">
            <w:pPr>
              <w:rPr>
                <w:rFonts w:ascii="PT Astra Serif" w:hAnsi="PT Astra Serif"/>
              </w:rPr>
            </w:pPr>
            <w:proofErr w:type="gramStart"/>
            <w:r w:rsidRPr="00D91E0B">
              <w:rPr>
                <w:rFonts w:ascii="PT Astra Serif" w:hAnsi="PT Astra Serif"/>
              </w:rPr>
              <w:t>р</w:t>
            </w:r>
            <w:proofErr w:type="gramEnd"/>
            <w:r w:rsidRPr="00D91E0B">
              <w:rPr>
                <w:rFonts w:ascii="PT Astra Serif" w:hAnsi="PT Astra Serif"/>
              </w:rPr>
              <w:t>/с 03211643000000013</w:t>
            </w:r>
            <w:r w:rsidR="008E0A41">
              <w:rPr>
                <w:rFonts w:ascii="PT Astra Serif" w:hAnsi="PT Astra Serif"/>
              </w:rPr>
              <w:t xml:space="preserve">237                                                 ОКЦ №1  </w:t>
            </w:r>
            <w:r w:rsidR="00D91E0B" w:rsidRPr="00D91E0B">
              <w:rPr>
                <w:rFonts w:ascii="PT Astra Serif" w:hAnsi="PT Astra Serif"/>
              </w:rPr>
              <w:t xml:space="preserve">ВОЛГО-ВЯТСКОЕ ГУ </w:t>
            </w:r>
            <w:r w:rsidRPr="00D91E0B">
              <w:rPr>
                <w:rFonts w:ascii="PT Astra Serif" w:hAnsi="PT Astra Serif"/>
              </w:rPr>
              <w:t xml:space="preserve">БАНКА РОССИИ//УФК ПО ИВАНОВСКОЙ ОБЛАСТИ г. </w:t>
            </w:r>
            <w:r w:rsidR="008E0A41">
              <w:rPr>
                <w:rFonts w:ascii="PT Astra Serif" w:hAnsi="PT Astra Serif"/>
              </w:rPr>
              <w:t>Нижний Новгород</w:t>
            </w:r>
          </w:p>
          <w:p w14:paraId="234CDA2C" w14:textId="77777777" w:rsidR="00784128" w:rsidRPr="00D91E0B" w:rsidRDefault="00784128" w:rsidP="00FE4570">
            <w:pPr>
              <w:rPr>
                <w:rFonts w:ascii="PT Astra Serif" w:hAnsi="PT Astra Serif"/>
              </w:rPr>
            </w:pPr>
            <w:r w:rsidRPr="00D91E0B">
              <w:rPr>
                <w:rFonts w:ascii="PT Astra Serif" w:hAnsi="PT Astra Serif"/>
              </w:rPr>
              <w:t xml:space="preserve">БИК </w:t>
            </w:r>
            <w:r w:rsidR="00D91E0B" w:rsidRPr="00D91E0B">
              <w:rPr>
                <w:rFonts w:ascii="PT Astra Serif" w:hAnsi="PT Astra Serif"/>
              </w:rPr>
              <w:t>0</w:t>
            </w:r>
            <w:r w:rsidR="008E0A41">
              <w:rPr>
                <w:rFonts w:ascii="PT Astra Serif" w:hAnsi="PT Astra Serif"/>
              </w:rPr>
              <w:t>12202102</w:t>
            </w:r>
          </w:p>
          <w:p w14:paraId="565A8D0B" w14:textId="77777777" w:rsidR="00784128" w:rsidRPr="00D91E0B" w:rsidRDefault="00784128" w:rsidP="00FE4570">
            <w:pPr>
              <w:rPr>
                <w:rFonts w:ascii="PT Astra Serif" w:hAnsi="PT Astra Serif"/>
              </w:rPr>
            </w:pPr>
            <w:r w:rsidRPr="00D91E0B">
              <w:rPr>
                <w:rFonts w:ascii="PT Astra Serif" w:hAnsi="PT Astra Serif"/>
              </w:rPr>
              <w:t>л/с 03331</w:t>
            </w:r>
            <w:r w:rsidRPr="00D91E0B">
              <w:rPr>
                <w:rFonts w:ascii="PT Astra Serif" w:hAnsi="PT Astra Serif"/>
                <w:lang w:val="en-US"/>
              </w:rPr>
              <w:t>F</w:t>
            </w:r>
            <w:r w:rsidRPr="00D91E0B">
              <w:rPr>
                <w:rFonts w:ascii="PT Astra Serif" w:hAnsi="PT Astra Serif"/>
              </w:rPr>
              <w:t xml:space="preserve">93760 </w:t>
            </w:r>
          </w:p>
          <w:p w14:paraId="6AE1CEA3" w14:textId="77777777" w:rsidR="00784128" w:rsidRPr="00D91E0B" w:rsidRDefault="00784128" w:rsidP="00FE4570">
            <w:pPr>
              <w:rPr>
                <w:rFonts w:ascii="PT Astra Serif" w:hAnsi="PT Astra Serif"/>
              </w:rPr>
            </w:pPr>
            <w:r w:rsidRPr="00D91E0B">
              <w:rPr>
                <w:rFonts w:ascii="PT Astra Serif" w:hAnsi="PT Astra Serif"/>
              </w:rPr>
              <w:t xml:space="preserve">к/с </w:t>
            </w:r>
            <w:r w:rsidR="008E0A41">
              <w:rPr>
                <w:rFonts w:ascii="PT Astra Serif" w:hAnsi="PT Astra Serif"/>
              </w:rPr>
              <w:t>401028107</w:t>
            </w:r>
            <w:r w:rsidR="00D91E0B" w:rsidRPr="00D91E0B">
              <w:rPr>
                <w:rFonts w:ascii="PT Astra Serif" w:hAnsi="PT Astra Serif"/>
              </w:rPr>
              <w:t>45370000</w:t>
            </w:r>
            <w:r w:rsidR="008E0A41">
              <w:rPr>
                <w:rFonts w:ascii="PT Astra Serif" w:hAnsi="PT Astra Serif"/>
              </w:rPr>
              <w:t>24</w:t>
            </w:r>
          </w:p>
          <w:p w14:paraId="73C135C7" w14:textId="77777777" w:rsidR="00784128" w:rsidRPr="00D91E0B" w:rsidRDefault="00784128" w:rsidP="00FE4570">
            <w:pPr>
              <w:rPr>
                <w:rFonts w:ascii="PT Astra Serif" w:hAnsi="PT Astra Serif"/>
              </w:rPr>
            </w:pPr>
            <w:r w:rsidRPr="00D91E0B">
              <w:rPr>
                <w:rFonts w:ascii="PT Astra Serif" w:hAnsi="PT Astra Serif"/>
              </w:rPr>
              <w:t>ОГРН 1193702026308  ОКПО 42948121</w:t>
            </w:r>
          </w:p>
          <w:p w14:paraId="56390927" w14:textId="77777777" w:rsidR="00784128" w:rsidRPr="00D91E0B" w:rsidRDefault="00784128" w:rsidP="00FE4570">
            <w:pPr>
              <w:rPr>
                <w:rFonts w:ascii="PT Astra Serif" w:hAnsi="PT Astra Serif"/>
              </w:rPr>
            </w:pPr>
            <w:r w:rsidRPr="00D91E0B">
              <w:rPr>
                <w:rFonts w:ascii="PT Astra Serif" w:hAnsi="PT Astra Serif"/>
              </w:rPr>
              <w:t xml:space="preserve">ОКТМО 24635420  </w:t>
            </w:r>
          </w:p>
          <w:p w14:paraId="652112BA" w14:textId="77777777" w:rsidR="00784128" w:rsidRPr="00D91E0B" w:rsidRDefault="00784128" w:rsidP="00FE4570">
            <w:pPr>
              <w:rPr>
                <w:rFonts w:ascii="PT Astra Serif" w:hAnsi="PT Astra Serif"/>
              </w:rPr>
            </w:pPr>
            <w:r w:rsidRPr="00D91E0B">
              <w:rPr>
                <w:rFonts w:ascii="PT Astra Serif" w:hAnsi="PT Astra Serif"/>
              </w:rPr>
              <w:t>Тел.8/49347/2-44-21,</w:t>
            </w:r>
          </w:p>
          <w:p w14:paraId="40D8698C" w14:textId="77777777" w:rsidR="00784128" w:rsidRPr="00D91E0B" w:rsidRDefault="00784128" w:rsidP="00FE4570">
            <w:pPr>
              <w:rPr>
                <w:rFonts w:ascii="PT Astra Serif" w:hAnsi="PT Astra Serif"/>
              </w:rPr>
            </w:pPr>
            <w:r w:rsidRPr="00D91E0B">
              <w:rPr>
                <w:rFonts w:ascii="PT Astra Serif" w:hAnsi="PT Astra Serif"/>
              </w:rPr>
              <w:t xml:space="preserve"> Эл. почта: </w:t>
            </w:r>
            <w:proofErr w:type="spellStart"/>
            <w:r w:rsidRPr="00D91E0B">
              <w:rPr>
                <w:rFonts w:ascii="PT Astra Serif" w:hAnsi="PT Astra Serif"/>
                <w:lang w:val="en-US"/>
              </w:rPr>
              <w:t>ik</w:t>
            </w:r>
            <w:proofErr w:type="spellEnd"/>
            <w:r w:rsidRPr="00D91E0B">
              <w:rPr>
                <w:rFonts w:ascii="PT Astra Serif" w:hAnsi="PT Astra Serif"/>
              </w:rPr>
              <w:t>-6@37.</w:t>
            </w:r>
            <w:proofErr w:type="spellStart"/>
            <w:r w:rsidRPr="00D91E0B">
              <w:rPr>
                <w:rFonts w:ascii="PT Astra Serif" w:hAnsi="PT Astra Serif"/>
                <w:lang w:val="en-US"/>
              </w:rPr>
              <w:t>fsin</w:t>
            </w:r>
            <w:proofErr w:type="spellEnd"/>
            <w:r w:rsidRPr="00D91E0B">
              <w:rPr>
                <w:rFonts w:ascii="PT Astra Serif" w:hAnsi="PT Astra Serif"/>
              </w:rPr>
              <w:t>.</w:t>
            </w:r>
            <w:proofErr w:type="spellStart"/>
            <w:r w:rsidRPr="00D91E0B">
              <w:rPr>
                <w:rFonts w:ascii="PT Astra Serif" w:hAnsi="PT Astra Serif"/>
                <w:lang w:val="en-US"/>
              </w:rPr>
              <w:t>gov</w:t>
            </w:r>
            <w:proofErr w:type="spellEnd"/>
            <w:r w:rsidRPr="00D91E0B">
              <w:rPr>
                <w:rFonts w:ascii="PT Astra Serif" w:hAnsi="PT Astra Serif"/>
              </w:rPr>
              <w:t>.</w:t>
            </w:r>
            <w:proofErr w:type="spellStart"/>
            <w:r w:rsidRPr="00D91E0B">
              <w:rPr>
                <w:rFonts w:ascii="PT Astra Serif" w:hAnsi="PT Astra Serif"/>
                <w:lang w:val="en-US"/>
              </w:rPr>
              <w:t>ru</w:t>
            </w:r>
            <w:proofErr w:type="spellEnd"/>
          </w:p>
        </w:tc>
        <w:tc>
          <w:tcPr>
            <w:tcW w:w="5315" w:type="dxa"/>
          </w:tcPr>
          <w:p w14:paraId="495602FD" w14:textId="77777777" w:rsidR="00784128" w:rsidRPr="00D91E0B" w:rsidRDefault="00784128" w:rsidP="00FA720F">
            <w:pPr>
              <w:autoSpaceDE w:val="0"/>
              <w:autoSpaceDN w:val="0"/>
              <w:adjustRightInd w:val="0"/>
              <w:rPr>
                <w:rFonts w:ascii="PT Astra Serif" w:hAnsi="PT Astra Serif"/>
                <w:b/>
              </w:rPr>
            </w:pPr>
            <w:r w:rsidRPr="00D91E0B">
              <w:rPr>
                <w:rFonts w:ascii="PT Astra Serif" w:hAnsi="PT Astra Serif"/>
                <w:b/>
              </w:rPr>
              <w:t xml:space="preserve">                       Исполнитель:</w:t>
            </w:r>
          </w:p>
          <w:p w14:paraId="03BD89AB" w14:textId="77777777" w:rsidR="00784128" w:rsidRPr="00D91E0B" w:rsidRDefault="00784128" w:rsidP="00FA720F">
            <w:pPr>
              <w:rPr>
                <w:rFonts w:ascii="PT Astra Serif" w:hAnsi="PT Astra Serif"/>
              </w:rPr>
            </w:pPr>
          </w:p>
          <w:p w14:paraId="19570BDD" w14:textId="77777777" w:rsidR="00784128" w:rsidRPr="00D91E0B" w:rsidRDefault="00784128" w:rsidP="00FA720F">
            <w:pPr>
              <w:rPr>
                <w:rFonts w:ascii="PT Astra Serif" w:hAnsi="PT Astra Serif"/>
              </w:rPr>
            </w:pPr>
          </w:p>
          <w:p w14:paraId="3B6ECD3D" w14:textId="77777777" w:rsidR="00784128" w:rsidRPr="00D91E0B" w:rsidRDefault="00784128" w:rsidP="00D749EC">
            <w:pPr>
              <w:ind w:firstLine="709"/>
              <w:rPr>
                <w:rFonts w:ascii="PT Astra Serif" w:hAnsi="PT Astra Serif"/>
              </w:rPr>
            </w:pPr>
          </w:p>
        </w:tc>
      </w:tr>
      <w:tr w:rsidR="00784128" w:rsidRPr="00D91E0B" w14:paraId="4A0DAEF6" w14:textId="77777777" w:rsidTr="00D749EC">
        <w:trPr>
          <w:trHeight w:val="70"/>
          <w:tblCellSpacing w:w="11" w:type="dxa"/>
        </w:trPr>
        <w:tc>
          <w:tcPr>
            <w:tcW w:w="5315" w:type="dxa"/>
          </w:tcPr>
          <w:p w14:paraId="2185FC1F" w14:textId="77777777" w:rsidR="00784128" w:rsidRPr="00D91E0B" w:rsidRDefault="00784128" w:rsidP="00514F2B">
            <w:pPr>
              <w:rPr>
                <w:rFonts w:ascii="PT Astra Serif" w:hAnsi="PT Astra Serif"/>
                <w:b/>
                <w:color w:val="000000"/>
              </w:rPr>
            </w:pPr>
            <w:r w:rsidRPr="00D91E0B">
              <w:rPr>
                <w:rFonts w:ascii="PT Astra Serif" w:hAnsi="PT Astra Serif"/>
                <w:b/>
                <w:color w:val="000000"/>
              </w:rPr>
              <w:t xml:space="preserve"> Государственный заказчик:</w:t>
            </w:r>
          </w:p>
          <w:p w14:paraId="2C25EDE1" w14:textId="77777777" w:rsidR="00784128" w:rsidRPr="00D91E0B" w:rsidRDefault="00784128" w:rsidP="00514F2B">
            <w:pPr>
              <w:ind w:left="33"/>
              <w:contextualSpacing/>
              <w:rPr>
                <w:rFonts w:ascii="PT Astra Serif" w:hAnsi="PT Astra Serif"/>
              </w:rPr>
            </w:pPr>
            <w:r w:rsidRPr="00D91E0B">
              <w:rPr>
                <w:rFonts w:ascii="PT Astra Serif" w:hAnsi="PT Astra Serif"/>
              </w:rPr>
              <w:t>Начальник:</w:t>
            </w:r>
          </w:p>
          <w:p w14:paraId="4623A88E" w14:textId="77777777" w:rsidR="00784128" w:rsidRPr="00D91E0B" w:rsidRDefault="00784128" w:rsidP="00514F2B">
            <w:pPr>
              <w:ind w:left="33"/>
              <w:contextualSpacing/>
              <w:rPr>
                <w:rFonts w:ascii="PT Astra Serif" w:hAnsi="PT Astra Serif"/>
                <w:b/>
              </w:rPr>
            </w:pPr>
          </w:p>
          <w:p w14:paraId="610624ED" w14:textId="77777777" w:rsidR="00784128" w:rsidRPr="00D91E0B" w:rsidRDefault="00784128" w:rsidP="00514F2B">
            <w:pPr>
              <w:rPr>
                <w:rFonts w:ascii="PT Astra Serif" w:hAnsi="PT Astra Serif"/>
              </w:rPr>
            </w:pPr>
            <w:r w:rsidRPr="00D91E0B">
              <w:rPr>
                <w:rFonts w:ascii="PT Astra Serif" w:hAnsi="PT Astra Serif"/>
              </w:rPr>
              <w:t xml:space="preserve">_______________________/А.С. </w:t>
            </w:r>
            <w:proofErr w:type="spellStart"/>
            <w:r w:rsidRPr="00D91E0B">
              <w:rPr>
                <w:rFonts w:ascii="PT Astra Serif" w:hAnsi="PT Astra Serif"/>
              </w:rPr>
              <w:t>Рамодин</w:t>
            </w:r>
            <w:proofErr w:type="spellEnd"/>
            <w:r w:rsidRPr="00D91E0B">
              <w:rPr>
                <w:rFonts w:ascii="PT Astra Serif" w:hAnsi="PT Astra Serif"/>
              </w:rPr>
              <w:t>/</w:t>
            </w:r>
          </w:p>
          <w:p w14:paraId="43C39407" w14:textId="77777777" w:rsidR="00784128" w:rsidRPr="00D91E0B" w:rsidRDefault="00784128" w:rsidP="00514F2B">
            <w:pPr>
              <w:rPr>
                <w:rFonts w:ascii="PT Astra Serif" w:hAnsi="PT Astra Serif"/>
                <w:b/>
              </w:rPr>
            </w:pPr>
            <w:r w:rsidRPr="00D91E0B">
              <w:rPr>
                <w:rFonts w:ascii="PT Astra Serif" w:hAnsi="PT Astra Serif"/>
              </w:rPr>
              <w:t>М.П.</w:t>
            </w:r>
          </w:p>
        </w:tc>
        <w:tc>
          <w:tcPr>
            <w:tcW w:w="5315" w:type="dxa"/>
          </w:tcPr>
          <w:p w14:paraId="4112BB04" w14:textId="77777777" w:rsidR="00784128" w:rsidRPr="00D91E0B" w:rsidRDefault="00784128" w:rsidP="00FA720F">
            <w:pPr>
              <w:rPr>
                <w:rFonts w:ascii="PT Astra Serif" w:hAnsi="PT Astra Serif"/>
                <w:b/>
              </w:rPr>
            </w:pPr>
            <w:r w:rsidRPr="00CE579B">
              <w:rPr>
                <w:rFonts w:ascii="PT Astra Serif" w:hAnsi="PT Astra Serif"/>
                <w:b/>
              </w:rPr>
              <w:t>Исполнитель:</w:t>
            </w:r>
          </w:p>
          <w:p w14:paraId="069D6691" w14:textId="77777777" w:rsidR="00784128" w:rsidRPr="00D91E0B" w:rsidRDefault="00784128" w:rsidP="00FA720F">
            <w:pPr>
              <w:rPr>
                <w:rFonts w:ascii="PT Astra Serif" w:hAnsi="PT Astra Serif"/>
                <w:b/>
                <w:color w:val="000000"/>
              </w:rPr>
            </w:pPr>
          </w:p>
          <w:p w14:paraId="5F74818B" w14:textId="77777777" w:rsidR="00784128" w:rsidRPr="00D91E0B" w:rsidRDefault="00784128" w:rsidP="00FA720F">
            <w:pPr>
              <w:rPr>
                <w:rFonts w:ascii="PT Astra Serif" w:hAnsi="PT Astra Serif"/>
                <w:b/>
                <w:color w:val="000000"/>
              </w:rPr>
            </w:pPr>
          </w:p>
          <w:p w14:paraId="139AAC88" w14:textId="77777777" w:rsidR="00784128" w:rsidRPr="00D91E0B" w:rsidRDefault="00784128" w:rsidP="00FA720F">
            <w:pPr>
              <w:rPr>
                <w:rFonts w:ascii="PT Astra Serif" w:hAnsi="PT Astra Serif"/>
                <w:color w:val="000000"/>
              </w:rPr>
            </w:pPr>
            <w:r w:rsidRPr="00D91E0B">
              <w:rPr>
                <w:rFonts w:ascii="PT Astra Serif" w:hAnsi="PT Astra Serif"/>
                <w:b/>
                <w:color w:val="000000"/>
              </w:rPr>
              <w:t>_________________</w:t>
            </w:r>
            <w:r w:rsidRPr="00D91E0B">
              <w:rPr>
                <w:rFonts w:ascii="PT Astra Serif" w:hAnsi="PT Astra Serif"/>
                <w:color w:val="000000"/>
              </w:rPr>
              <w:t xml:space="preserve">__/ __________/ </w:t>
            </w:r>
          </w:p>
          <w:p w14:paraId="2FD99AA0" w14:textId="77777777" w:rsidR="00784128" w:rsidRPr="00D91E0B" w:rsidRDefault="00784128" w:rsidP="00FA720F">
            <w:pPr>
              <w:rPr>
                <w:rFonts w:ascii="PT Astra Serif" w:hAnsi="PT Astra Serif"/>
              </w:rPr>
            </w:pPr>
            <w:r w:rsidRPr="00D91E0B">
              <w:rPr>
                <w:rFonts w:ascii="PT Astra Serif" w:hAnsi="PT Astra Serif"/>
                <w:color w:val="000000"/>
              </w:rPr>
              <w:t>М.П.</w:t>
            </w:r>
          </w:p>
        </w:tc>
      </w:tr>
    </w:tbl>
    <w:p w14:paraId="09FDEE1C" w14:textId="77777777" w:rsidR="00784128" w:rsidRPr="00D91E0B" w:rsidRDefault="00784128" w:rsidP="00A61F7B">
      <w:pPr>
        <w:ind w:left="6372" w:firstLine="708"/>
        <w:rPr>
          <w:rFonts w:ascii="PT Astra Serif" w:hAnsi="PT Astra Serif"/>
          <w:color w:val="000000"/>
        </w:rPr>
      </w:pPr>
    </w:p>
    <w:p w14:paraId="372866D6" w14:textId="77777777" w:rsidR="00B3419B" w:rsidRDefault="00B3419B" w:rsidP="00A61F7B">
      <w:pPr>
        <w:ind w:left="6372" w:firstLine="708"/>
        <w:rPr>
          <w:rFonts w:ascii="PT Astra Serif" w:hAnsi="PT Astra Serif"/>
          <w:color w:val="000000"/>
        </w:rPr>
      </w:pPr>
    </w:p>
    <w:p w14:paraId="5FDF3198" w14:textId="77777777" w:rsidR="00784128" w:rsidRPr="00D91E0B" w:rsidRDefault="00784128" w:rsidP="00A61F7B">
      <w:pPr>
        <w:ind w:left="6372" w:firstLine="708"/>
        <w:rPr>
          <w:rFonts w:ascii="PT Astra Serif" w:hAnsi="PT Astra Serif"/>
          <w:color w:val="000000"/>
        </w:rPr>
      </w:pPr>
      <w:r w:rsidRPr="00D91E0B">
        <w:rPr>
          <w:rFonts w:ascii="PT Astra Serif" w:hAnsi="PT Astra Serif"/>
          <w:color w:val="000000"/>
        </w:rPr>
        <w:lastRenderedPageBreak/>
        <w:t>Приложение №1</w:t>
      </w:r>
    </w:p>
    <w:p w14:paraId="107E6F69" w14:textId="77777777" w:rsidR="00784128" w:rsidRPr="00D91E0B" w:rsidRDefault="00784128" w:rsidP="00A61F7B">
      <w:pPr>
        <w:ind w:left="4956" w:firstLine="708"/>
        <w:rPr>
          <w:rFonts w:ascii="PT Astra Serif" w:hAnsi="PT Astra Serif"/>
          <w:color w:val="000000"/>
        </w:rPr>
      </w:pPr>
      <w:r w:rsidRPr="00D91E0B">
        <w:rPr>
          <w:rFonts w:ascii="PT Astra Serif" w:hAnsi="PT Astra Serif"/>
          <w:color w:val="000000"/>
        </w:rPr>
        <w:t>к Государственному контракту №___</w:t>
      </w:r>
    </w:p>
    <w:p w14:paraId="5D84C4CB" w14:textId="77777777" w:rsidR="00784128" w:rsidRPr="00D91E0B" w:rsidRDefault="00784128" w:rsidP="009A3CE4">
      <w:pPr>
        <w:rPr>
          <w:rFonts w:ascii="PT Astra Serif" w:hAnsi="PT Astra Serif"/>
          <w:color w:val="000000"/>
        </w:rPr>
      </w:pPr>
      <w:r w:rsidRPr="00D91E0B">
        <w:rPr>
          <w:rFonts w:ascii="PT Astra Serif" w:hAnsi="PT Astra Serif"/>
          <w:color w:val="000000"/>
        </w:rPr>
        <w:t xml:space="preserve">                                                                                            </w:t>
      </w:r>
      <w:r w:rsidR="008E0A41">
        <w:rPr>
          <w:rFonts w:ascii="PT Astra Serif" w:hAnsi="PT Astra Serif"/>
          <w:color w:val="000000"/>
        </w:rPr>
        <w:t xml:space="preserve">    от «______»____________ 2026</w:t>
      </w:r>
      <w:r w:rsidRPr="00D91E0B">
        <w:rPr>
          <w:rFonts w:ascii="PT Astra Serif" w:hAnsi="PT Astra Serif"/>
          <w:color w:val="000000"/>
        </w:rPr>
        <w:t xml:space="preserve">г. </w:t>
      </w:r>
    </w:p>
    <w:p w14:paraId="497E7BAF" w14:textId="77777777" w:rsidR="00784128" w:rsidRPr="00D91E0B" w:rsidRDefault="00784128" w:rsidP="00D225F9">
      <w:pPr>
        <w:widowControl w:val="0"/>
        <w:ind w:left="1560" w:right="849"/>
        <w:jc w:val="center"/>
        <w:rPr>
          <w:rFonts w:ascii="PT Astra Serif" w:hAnsi="PT Astra Serif"/>
          <w:b/>
          <w:color w:val="000000"/>
        </w:rPr>
      </w:pPr>
    </w:p>
    <w:p w14:paraId="145BBD8C" w14:textId="77777777" w:rsidR="00784128" w:rsidRPr="00D91E0B" w:rsidRDefault="00784128" w:rsidP="00D225F9">
      <w:pPr>
        <w:widowControl w:val="0"/>
        <w:ind w:left="1560" w:right="849"/>
        <w:jc w:val="center"/>
        <w:rPr>
          <w:rFonts w:ascii="PT Astra Serif" w:hAnsi="PT Astra Serif"/>
          <w:b/>
          <w:color w:val="000000"/>
        </w:rPr>
      </w:pPr>
      <w:r w:rsidRPr="00D91E0B">
        <w:rPr>
          <w:rFonts w:ascii="PT Astra Serif" w:hAnsi="PT Astra Serif"/>
          <w:b/>
          <w:color w:val="000000"/>
        </w:rPr>
        <w:t xml:space="preserve">Техническое задание </w:t>
      </w:r>
    </w:p>
    <w:p w14:paraId="1E835697" w14:textId="77777777" w:rsidR="00784128" w:rsidRPr="00D91E0B" w:rsidRDefault="00784128" w:rsidP="00FE4570">
      <w:pPr>
        <w:widowControl w:val="0"/>
        <w:ind w:left="567" w:right="849" w:firstLine="708"/>
        <w:jc w:val="center"/>
        <w:rPr>
          <w:rFonts w:ascii="PT Astra Serif" w:hAnsi="PT Astra Serif"/>
          <w:b/>
        </w:rPr>
      </w:pPr>
      <w:r w:rsidRPr="00D91E0B">
        <w:rPr>
          <w:rFonts w:ascii="PT Astra Serif" w:hAnsi="PT Astra Serif"/>
          <w:b/>
        </w:rPr>
        <w:t>Объекты выполнения работ и его  краткая характеристика:</w:t>
      </w:r>
    </w:p>
    <w:p w14:paraId="2F9D9135" w14:textId="77777777" w:rsidR="00784128" w:rsidRPr="00D91E0B" w:rsidRDefault="00784128" w:rsidP="00FE4570">
      <w:pPr>
        <w:widowControl w:val="0"/>
        <w:ind w:left="567" w:right="849" w:firstLine="708"/>
        <w:jc w:val="center"/>
        <w:rPr>
          <w:rFonts w:ascii="PT Astra Serif" w:hAnsi="PT Astra Serif"/>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
        <w:gridCol w:w="1829"/>
        <w:gridCol w:w="1971"/>
        <w:gridCol w:w="2391"/>
        <w:gridCol w:w="725"/>
        <w:gridCol w:w="1267"/>
        <w:gridCol w:w="1949"/>
      </w:tblGrid>
      <w:tr w:rsidR="00784128" w:rsidRPr="00D91E0B" w14:paraId="1023F1D9" w14:textId="77777777" w:rsidTr="00F27B94">
        <w:tc>
          <w:tcPr>
            <w:tcW w:w="572" w:type="dxa"/>
          </w:tcPr>
          <w:p w14:paraId="4AD87A7E"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w:t>
            </w:r>
          </w:p>
          <w:p w14:paraId="6DDFFE40"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п/п</w:t>
            </w:r>
          </w:p>
        </w:tc>
        <w:tc>
          <w:tcPr>
            <w:tcW w:w="1829" w:type="dxa"/>
          </w:tcPr>
          <w:p w14:paraId="4529CC38"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Наименование подразделения</w:t>
            </w:r>
          </w:p>
        </w:tc>
        <w:tc>
          <w:tcPr>
            <w:tcW w:w="1971" w:type="dxa"/>
          </w:tcPr>
          <w:p w14:paraId="6F8C5AA1"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Наименование объекта недвижимости</w:t>
            </w:r>
          </w:p>
        </w:tc>
        <w:tc>
          <w:tcPr>
            <w:tcW w:w="2391" w:type="dxa"/>
          </w:tcPr>
          <w:p w14:paraId="767DCDF8"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Адрес месторасположения объекта</w:t>
            </w:r>
          </w:p>
        </w:tc>
        <w:tc>
          <w:tcPr>
            <w:tcW w:w="725" w:type="dxa"/>
          </w:tcPr>
          <w:p w14:paraId="53538A1F"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Кол-во</w:t>
            </w:r>
          </w:p>
        </w:tc>
        <w:tc>
          <w:tcPr>
            <w:tcW w:w="1267" w:type="dxa"/>
          </w:tcPr>
          <w:p w14:paraId="46E697CF" w14:textId="4C7EABE2" w:rsidR="00784128" w:rsidRPr="00F27B94" w:rsidRDefault="00784128" w:rsidP="00F27B94">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Стоим</w:t>
            </w:r>
            <w:r w:rsidR="00F27B94" w:rsidRPr="00F27B94">
              <w:rPr>
                <w:rFonts w:ascii="PT Astra Serif" w:hAnsi="PT Astra Serif"/>
                <w:b/>
                <w:sz w:val="22"/>
                <w:szCs w:val="22"/>
              </w:rPr>
              <w:t>-</w:t>
            </w:r>
            <w:proofErr w:type="spellStart"/>
            <w:r w:rsidRPr="00F27B94">
              <w:rPr>
                <w:rFonts w:ascii="PT Astra Serif" w:hAnsi="PT Astra Serif"/>
                <w:b/>
                <w:sz w:val="22"/>
                <w:szCs w:val="22"/>
              </w:rPr>
              <w:t>ть</w:t>
            </w:r>
            <w:proofErr w:type="spellEnd"/>
            <w:r w:rsidRPr="00F27B94">
              <w:rPr>
                <w:rFonts w:ascii="PT Astra Serif" w:hAnsi="PT Astra Serif"/>
                <w:b/>
                <w:sz w:val="22"/>
                <w:szCs w:val="22"/>
              </w:rPr>
              <w:t>, руб.</w:t>
            </w:r>
          </w:p>
        </w:tc>
        <w:tc>
          <w:tcPr>
            <w:tcW w:w="1949" w:type="dxa"/>
          </w:tcPr>
          <w:p w14:paraId="175AC428" w14:textId="77777777" w:rsidR="00784128" w:rsidRPr="00F27B94" w:rsidRDefault="00784128" w:rsidP="00FE525B">
            <w:pPr>
              <w:widowControl w:val="0"/>
              <w:autoSpaceDE w:val="0"/>
              <w:autoSpaceDN w:val="0"/>
              <w:adjustRightInd w:val="0"/>
              <w:jc w:val="center"/>
              <w:rPr>
                <w:rFonts w:ascii="PT Astra Serif" w:hAnsi="PT Astra Serif"/>
                <w:b/>
                <w:sz w:val="22"/>
                <w:szCs w:val="22"/>
              </w:rPr>
            </w:pPr>
            <w:r w:rsidRPr="00F27B94">
              <w:rPr>
                <w:rFonts w:ascii="PT Astra Serif" w:hAnsi="PT Astra Serif"/>
                <w:b/>
                <w:sz w:val="22"/>
                <w:szCs w:val="22"/>
              </w:rPr>
              <w:t>Результат выполненных работ</w:t>
            </w:r>
          </w:p>
        </w:tc>
      </w:tr>
      <w:tr w:rsidR="00784128" w:rsidRPr="00D91E0B" w14:paraId="1CB7EFE4" w14:textId="77777777" w:rsidTr="00F27B94">
        <w:tc>
          <w:tcPr>
            <w:tcW w:w="572" w:type="dxa"/>
          </w:tcPr>
          <w:p w14:paraId="4E01D7F7" w14:textId="77777777"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1</w:t>
            </w:r>
          </w:p>
        </w:tc>
        <w:tc>
          <w:tcPr>
            <w:tcW w:w="1829" w:type="dxa"/>
          </w:tcPr>
          <w:p w14:paraId="37C6F92B" w14:textId="77777777"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ФКУ ИК-6 УФСИН России по Ивановской области</w:t>
            </w:r>
          </w:p>
        </w:tc>
        <w:tc>
          <w:tcPr>
            <w:tcW w:w="1971" w:type="dxa"/>
          </w:tcPr>
          <w:p w14:paraId="24672C18" w14:textId="77777777" w:rsidR="006F2C06" w:rsidRDefault="006F2C06" w:rsidP="00AD6513">
            <w:pPr>
              <w:widowControl w:val="0"/>
              <w:autoSpaceDE w:val="0"/>
              <w:autoSpaceDN w:val="0"/>
              <w:adjustRightInd w:val="0"/>
              <w:jc w:val="center"/>
              <w:rPr>
                <w:rFonts w:ascii="PT Astra Serif" w:hAnsi="PT Astra Serif"/>
              </w:rPr>
            </w:pPr>
            <w:proofErr w:type="spellStart"/>
            <w:r>
              <w:rPr>
                <w:rFonts w:ascii="PT Astra Serif" w:hAnsi="PT Astra Serif"/>
              </w:rPr>
              <w:t>Лит.А</w:t>
            </w:r>
            <w:proofErr w:type="spellEnd"/>
          </w:p>
          <w:p w14:paraId="6751C9AD" w14:textId="5DDE2578" w:rsidR="00784128" w:rsidRPr="00D91E0B" w:rsidRDefault="006F2C06" w:rsidP="00AD6513">
            <w:pPr>
              <w:widowControl w:val="0"/>
              <w:autoSpaceDE w:val="0"/>
              <w:autoSpaceDN w:val="0"/>
              <w:adjustRightInd w:val="0"/>
              <w:jc w:val="center"/>
              <w:rPr>
                <w:rFonts w:ascii="PT Astra Serif" w:hAnsi="PT Astra Serif"/>
              </w:rPr>
            </w:pPr>
            <w:r>
              <w:rPr>
                <w:rFonts w:ascii="PT Astra Serif" w:hAnsi="PT Astra Serif"/>
              </w:rPr>
              <w:t>(здание конного</w:t>
            </w:r>
            <w:r w:rsidR="00AD6513">
              <w:rPr>
                <w:rFonts w:ascii="PT Astra Serif" w:hAnsi="PT Astra Serif"/>
              </w:rPr>
              <w:t xml:space="preserve"> двор</w:t>
            </w:r>
            <w:r>
              <w:rPr>
                <w:rFonts w:ascii="PT Astra Serif" w:hAnsi="PT Astra Serif"/>
              </w:rPr>
              <w:t>а)</w:t>
            </w:r>
          </w:p>
        </w:tc>
        <w:tc>
          <w:tcPr>
            <w:tcW w:w="2391" w:type="dxa"/>
          </w:tcPr>
          <w:p w14:paraId="47B2D0A2" w14:textId="1D840FC7" w:rsidR="00784128" w:rsidRPr="00D91E0B" w:rsidRDefault="00784128" w:rsidP="00AD6513">
            <w:pPr>
              <w:widowControl w:val="0"/>
              <w:autoSpaceDE w:val="0"/>
              <w:autoSpaceDN w:val="0"/>
              <w:adjustRightInd w:val="0"/>
              <w:jc w:val="center"/>
              <w:rPr>
                <w:rFonts w:ascii="PT Astra Serif" w:hAnsi="PT Astra Serif"/>
              </w:rPr>
            </w:pPr>
            <w:r w:rsidRPr="00D91E0B">
              <w:rPr>
                <w:rFonts w:ascii="PT Astra Serif" w:hAnsi="PT Astra Serif"/>
              </w:rPr>
              <w:t xml:space="preserve">Ивановская область, Южский район, </w:t>
            </w:r>
            <w:r w:rsidR="00AD6513">
              <w:rPr>
                <w:rFonts w:ascii="PT Astra Serif" w:hAnsi="PT Astra Serif"/>
              </w:rPr>
              <w:t xml:space="preserve">                   </w:t>
            </w:r>
            <w:r w:rsidR="007E0A86">
              <w:rPr>
                <w:rFonts w:ascii="PT Astra Serif" w:hAnsi="PT Astra Serif"/>
              </w:rPr>
              <w:t>деревня Взвоз, подсобное хозяйство</w:t>
            </w:r>
          </w:p>
        </w:tc>
        <w:tc>
          <w:tcPr>
            <w:tcW w:w="725" w:type="dxa"/>
          </w:tcPr>
          <w:p w14:paraId="31FAA813" w14:textId="77777777"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1 ед.</w:t>
            </w:r>
          </w:p>
        </w:tc>
        <w:tc>
          <w:tcPr>
            <w:tcW w:w="1267" w:type="dxa"/>
          </w:tcPr>
          <w:p w14:paraId="780EB6D8" w14:textId="77777777" w:rsidR="00784128" w:rsidRPr="00D91E0B" w:rsidRDefault="00784128" w:rsidP="00FE525B">
            <w:pPr>
              <w:widowControl w:val="0"/>
              <w:autoSpaceDE w:val="0"/>
              <w:autoSpaceDN w:val="0"/>
              <w:adjustRightInd w:val="0"/>
              <w:jc w:val="center"/>
              <w:rPr>
                <w:rFonts w:ascii="PT Astra Serif" w:hAnsi="PT Astra Serif"/>
              </w:rPr>
            </w:pPr>
          </w:p>
        </w:tc>
        <w:tc>
          <w:tcPr>
            <w:tcW w:w="1949" w:type="dxa"/>
          </w:tcPr>
          <w:p w14:paraId="4BDED1D3" w14:textId="234919BD" w:rsidR="007E0A86" w:rsidRDefault="007E0A86" w:rsidP="007E0A86">
            <w:pPr>
              <w:widowControl w:val="0"/>
              <w:autoSpaceDE w:val="0"/>
              <w:autoSpaceDN w:val="0"/>
              <w:adjustRightInd w:val="0"/>
              <w:rPr>
                <w:rFonts w:ascii="PT Astra Serif" w:hAnsi="PT Astra Serif"/>
              </w:rPr>
            </w:pPr>
            <w:r>
              <w:rPr>
                <w:rFonts w:ascii="PT Astra Serif" w:hAnsi="PT Astra Serif"/>
              </w:rPr>
              <w:t>З</w:t>
            </w:r>
            <w:r w:rsidRPr="007E0A86">
              <w:rPr>
                <w:rFonts w:ascii="PT Astra Serif" w:hAnsi="PT Astra Serif"/>
              </w:rPr>
              <w:t>аключение, содержащее сведения:</w:t>
            </w:r>
          </w:p>
          <w:p w14:paraId="3DF80714" w14:textId="677F684B" w:rsidR="007E0A86" w:rsidRPr="007E0A86" w:rsidRDefault="007E0A86" w:rsidP="007E0A86">
            <w:pPr>
              <w:widowControl w:val="0"/>
              <w:autoSpaceDE w:val="0"/>
              <w:autoSpaceDN w:val="0"/>
              <w:adjustRightInd w:val="0"/>
              <w:rPr>
                <w:rFonts w:ascii="PT Astra Serif" w:hAnsi="PT Astra Serif"/>
              </w:rPr>
            </w:pPr>
            <w:r w:rsidRPr="007E0A86">
              <w:rPr>
                <w:rFonts w:ascii="PT Astra Serif" w:hAnsi="PT Astra Serif"/>
              </w:rPr>
              <w:t xml:space="preserve">- о </w:t>
            </w:r>
            <w:r>
              <w:rPr>
                <w:rFonts w:ascii="PT Astra Serif" w:hAnsi="PT Astra Serif"/>
              </w:rPr>
              <w:t>т</w:t>
            </w:r>
            <w:r w:rsidRPr="007E0A86">
              <w:rPr>
                <w:rFonts w:ascii="PT Astra Serif" w:hAnsi="PT Astra Serif"/>
              </w:rPr>
              <w:t xml:space="preserve">ехническом состоянии объекта, </w:t>
            </w:r>
          </w:p>
          <w:p w14:paraId="6F345BDC" w14:textId="77777777" w:rsidR="007E0A86" w:rsidRPr="007E0A86" w:rsidRDefault="007E0A86" w:rsidP="007E0A86">
            <w:pPr>
              <w:widowControl w:val="0"/>
              <w:autoSpaceDE w:val="0"/>
              <w:autoSpaceDN w:val="0"/>
              <w:adjustRightInd w:val="0"/>
              <w:rPr>
                <w:rFonts w:ascii="PT Astra Serif" w:hAnsi="PT Astra Serif"/>
              </w:rPr>
            </w:pPr>
            <w:r w:rsidRPr="007E0A86">
              <w:rPr>
                <w:rFonts w:ascii="PT Astra Serif" w:hAnsi="PT Astra Serif"/>
              </w:rPr>
              <w:t xml:space="preserve">- процент износа объекта, </w:t>
            </w:r>
          </w:p>
          <w:p w14:paraId="6789636B" w14:textId="3406E134" w:rsidR="00784128" w:rsidRPr="00D91E0B" w:rsidRDefault="007E0A86" w:rsidP="007E0A86">
            <w:pPr>
              <w:widowControl w:val="0"/>
              <w:autoSpaceDE w:val="0"/>
              <w:autoSpaceDN w:val="0"/>
              <w:adjustRightInd w:val="0"/>
              <w:rPr>
                <w:rFonts w:ascii="PT Astra Serif" w:hAnsi="PT Astra Serif"/>
              </w:rPr>
            </w:pPr>
            <w:r w:rsidRPr="007E0A86">
              <w:rPr>
                <w:rFonts w:ascii="PT Astra Serif" w:hAnsi="PT Astra Serif"/>
              </w:rPr>
              <w:t xml:space="preserve">- сведения </w:t>
            </w:r>
            <w:r w:rsidR="00F27B94">
              <w:rPr>
                <w:rFonts w:ascii="PT Astra Serif" w:hAnsi="PT Astra Serif"/>
              </w:rPr>
              <w:t xml:space="preserve">                               </w:t>
            </w:r>
            <w:r w:rsidRPr="007E0A86">
              <w:rPr>
                <w:rFonts w:ascii="PT Astra Serif" w:hAnsi="PT Astra Serif"/>
              </w:rPr>
              <w:t>о возможности регистрации объекта.</w:t>
            </w:r>
          </w:p>
        </w:tc>
      </w:tr>
      <w:tr w:rsidR="00784128" w:rsidRPr="00D91E0B" w14:paraId="030BF40C" w14:textId="77777777" w:rsidTr="00F27B94">
        <w:tc>
          <w:tcPr>
            <w:tcW w:w="572" w:type="dxa"/>
          </w:tcPr>
          <w:p w14:paraId="577AC682" w14:textId="251348DF"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2</w:t>
            </w:r>
          </w:p>
        </w:tc>
        <w:tc>
          <w:tcPr>
            <w:tcW w:w="1829" w:type="dxa"/>
          </w:tcPr>
          <w:p w14:paraId="1C1E4A69" w14:textId="77777777"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ФКУ ИК-6 УФСИН России по Ивановской области</w:t>
            </w:r>
          </w:p>
        </w:tc>
        <w:tc>
          <w:tcPr>
            <w:tcW w:w="1971" w:type="dxa"/>
          </w:tcPr>
          <w:p w14:paraId="5C1DF532" w14:textId="77777777" w:rsidR="006F2C06" w:rsidRDefault="006F2C06" w:rsidP="00AD6513">
            <w:pPr>
              <w:widowControl w:val="0"/>
              <w:autoSpaceDE w:val="0"/>
              <w:autoSpaceDN w:val="0"/>
              <w:adjustRightInd w:val="0"/>
              <w:jc w:val="center"/>
              <w:rPr>
                <w:rFonts w:ascii="PT Astra Serif" w:hAnsi="PT Astra Serif"/>
              </w:rPr>
            </w:pPr>
            <w:r>
              <w:rPr>
                <w:rFonts w:ascii="PT Astra Serif" w:hAnsi="PT Astra Serif"/>
              </w:rPr>
              <w:t>Литер Д</w:t>
            </w:r>
          </w:p>
          <w:p w14:paraId="5119682C" w14:textId="3E964B11" w:rsidR="00784128" w:rsidRPr="00D91E0B" w:rsidRDefault="006F2C06" w:rsidP="00AD6513">
            <w:pPr>
              <w:widowControl w:val="0"/>
              <w:autoSpaceDE w:val="0"/>
              <w:autoSpaceDN w:val="0"/>
              <w:adjustRightInd w:val="0"/>
              <w:jc w:val="center"/>
              <w:rPr>
                <w:rFonts w:ascii="PT Astra Serif" w:hAnsi="PT Astra Serif"/>
              </w:rPr>
            </w:pPr>
            <w:r>
              <w:rPr>
                <w:rFonts w:ascii="PT Astra Serif" w:hAnsi="PT Astra Serif"/>
              </w:rPr>
              <w:t>(здание сушилки)</w:t>
            </w:r>
          </w:p>
        </w:tc>
        <w:tc>
          <w:tcPr>
            <w:tcW w:w="2391" w:type="dxa"/>
          </w:tcPr>
          <w:p w14:paraId="56BE4B81" w14:textId="36668377" w:rsidR="00784128" w:rsidRPr="00D91E0B" w:rsidRDefault="007E0A86" w:rsidP="00AD6513">
            <w:pPr>
              <w:widowControl w:val="0"/>
              <w:autoSpaceDE w:val="0"/>
              <w:autoSpaceDN w:val="0"/>
              <w:adjustRightInd w:val="0"/>
            </w:pPr>
            <w:r w:rsidRPr="00D91E0B">
              <w:rPr>
                <w:rFonts w:ascii="PT Astra Serif" w:hAnsi="PT Astra Serif"/>
              </w:rPr>
              <w:t xml:space="preserve">Ивановская область, Южский район, </w:t>
            </w:r>
            <w:r>
              <w:rPr>
                <w:rFonts w:ascii="PT Astra Serif" w:hAnsi="PT Astra Serif"/>
              </w:rPr>
              <w:t xml:space="preserve">                   деревня Взвоз, подсобное хозяйство</w:t>
            </w:r>
          </w:p>
        </w:tc>
        <w:tc>
          <w:tcPr>
            <w:tcW w:w="725" w:type="dxa"/>
          </w:tcPr>
          <w:p w14:paraId="5D6386CD" w14:textId="77777777" w:rsidR="00784128" w:rsidRPr="00D91E0B" w:rsidRDefault="00784128" w:rsidP="00FE525B">
            <w:pPr>
              <w:widowControl w:val="0"/>
              <w:autoSpaceDE w:val="0"/>
              <w:autoSpaceDN w:val="0"/>
              <w:adjustRightInd w:val="0"/>
              <w:jc w:val="center"/>
            </w:pPr>
            <w:r w:rsidRPr="00D91E0B">
              <w:rPr>
                <w:rFonts w:ascii="PT Astra Serif" w:hAnsi="PT Astra Serif"/>
              </w:rPr>
              <w:t>1 ед.</w:t>
            </w:r>
          </w:p>
        </w:tc>
        <w:tc>
          <w:tcPr>
            <w:tcW w:w="1267" w:type="dxa"/>
          </w:tcPr>
          <w:p w14:paraId="4E3758BD" w14:textId="77777777" w:rsidR="00784128" w:rsidRPr="00D91E0B" w:rsidRDefault="00784128" w:rsidP="00FE525B">
            <w:pPr>
              <w:widowControl w:val="0"/>
              <w:autoSpaceDE w:val="0"/>
              <w:autoSpaceDN w:val="0"/>
              <w:adjustRightInd w:val="0"/>
              <w:jc w:val="center"/>
              <w:rPr>
                <w:rFonts w:ascii="PT Astra Serif" w:hAnsi="PT Astra Serif"/>
              </w:rPr>
            </w:pPr>
          </w:p>
        </w:tc>
        <w:tc>
          <w:tcPr>
            <w:tcW w:w="1949" w:type="dxa"/>
          </w:tcPr>
          <w:p w14:paraId="4DC2A408"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Заключение, содержащее сведения:</w:t>
            </w:r>
          </w:p>
          <w:p w14:paraId="3F1BA877"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 xml:space="preserve">- о техническом состоянии объекта, </w:t>
            </w:r>
          </w:p>
          <w:p w14:paraId="231AA3BD"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 xml:space="preserve">- процент износа объекта, </w:t>
            </w:r>
          </w:p>
          <w:p w14:paraId="3C542493" w14:textId="50086094" w:rsidR="00784128" w:rsidRPr="00D91E0B" w:rsidRDefault="00F27B94" w:rsidP="00F27B94">
            <w:pPr>
              <w:widowControl w:val="0"/>
              <w:autoSpaceDE w:val="0"/>
              <w:autoSpaceDN w:val="0"/>
              <w:adjustRightInd w:val="0"/>
            </w:pPr>
            <w:r w:rsidRPr="00F27B94">
              <w:rPr>
                <w:rFonts w:ascii="PT Astra Serif" w:hAnsi="PT Astra Serif"/>
              </w:rPr>
              <w:t>- сведения                                о возможности регистрации объекта.</w:t>
            </w:r>
          </w:p>
        </w:tc>
      </w:tr>
      <w:tr w:rsidR="00784128" w:rsidRPr="00D91E0B" w14:paraId="00DE2FEF" w14:textId="77777777" w:rsidTr="00F27B94">
        <w:tc>
          <w:tcPr>
            <w:tcW w:w="572" w:type="dxa"/>
          </w:tcPr>
          <w:p w14:paraId="7C9E1F43" w14:textId="04545B41"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3</w:t>
            </w:r>
          </w:p>
        </w:tc>
        <w:tc>
          <w:tcPr>
            <w:tcW w:w="1829" w:type="dxa"/>
          </w:tcPr>
          <w:p w14:paraId="5922424E" w14:textId="77777777"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ФКУ ИК-6 УФСИН России по Ивановской области</w:t>
            </w:r>
          </w:p>
        </w:tc>
        <w:tc>
          <w:tcPr>
            <w:tcW w:w="1971" w:type="dxa"/>
          </w:tcPr>
          <w:p w14:paraId="2E5041F0" w14:textId="77777777" w:rsidR="006F2C06" w:rsidRDefault="006F2C06" w:rsidP="00AD6513">
            <w:pPr>
              <w:widowControl w:val="0"/>
              <w:autoSpaceDE w:val="0"/>
              <w:autoSpaceDN w:val="0"/>
              <w:adjustRightInd w:val="0"/>
              <w:jc w:val="center"/>
              <w:rPr>
                <w:rFonts w:ascii="PT Astra Serif" w:hAnsi="PT Astra Serif"/>
              </w:rPr>
            </w:pPr>
            <w:r>
              <w:rPr>
                <w:rFonts w:ascii="PT Astra Serif" w:hAnsi="PT Astra Serif"/>
              </w:rPr>
              <w:t>Литер А</w:t>
            </w:r>
          </w:p>
          <w:p w14:paraId="12568993" w14:textId="2DBD8ED9" w:rsidR="00784128" w:rsidRPr="00D91E0B" w:rsidRDefault="006F2C06" w:rsidP="00AD6513">
            <w:pPr>
              <w:widowControl w:val="0"/>
              <w:autoSpaceDE w:val="0"/>
              <w:autoSpaceDN w:val="0"/>
              <w:adjustRightInd w:val="0"/>
              <w:jc w:val="center"/>
              <w:rPr>
                <w:rFonts w:ascii="PT Astra Serif" w:hAnsi="PT Astra Serif"/>
              </w:rPr>
            </w:pPr>
            <w:r>
              <w:rPr>
                <w:rFonts w:ascii="PT Astra Serif" w:hAnsi="PT Astra Serif"/>
              </w:rPr>
              <w:t>(здание станции</w:t>
            </w:r>
            <w:r w:rsidR="00AD6513">
              <w:rPr>
                <w:rFonts w:ascii="PT Astra Serif" w:hAnsi="PT Astra Serif"/>
              </w:rPr>
              <w:t xml:space="preserve"> перекачки конденсата</w:t>
            </w:r>
            <w:r>
              <w:rPr>
                <w:rFonts w:ascii="PT Astra Serif" w:hAnsi="PT Astra Serif"/>
              </w:rPr>
              <w:t>)</w:t>
            </w:r>
          </w:p>
        </w:tc>
        <w:tc>
          <w:tcPr>
            <w:tcW w:w="2391" w:type="dxa"/>
          </w:tcPr>
          <w:p w14:paraId="1CE87AB6" w14:textId="52F5D138" w:rsidR="00784128" w:rsidRPr="00D91E0B" w:rsidRDefault="00784128" w:rsidP="00AD6513">
            <w:pPr>
              <w:widowControl w:val="0"/>
              <w:autoSpaceDE w:val="0"/>
              <w:autoSpaceDN w:val="0"/>
              <w:adjustRightInd w:val="0"/>
            </w:pPr>
            <w:r w:rsidRPr="00D91E0B">
              <w:rPr>
                <w:rFonts w:ascii="PT Astra Serif" w:hAnsi="PT Astra Serif"/>
              </w:rPr>
              <w:t xml:space="preserve">Ивановская область, Южский район, с. Талицы, ул. </w:t>
            </w:r>
            <w:r w:rsidR="007E0A86">
              <w:rPr>
                <w:rFonts w:ascii="PT Astra Serif" w:hAnsi="PT Astra Serif"/>
              </w:rPr>
              <w:t>Лесная, дом 1-Е</w:t>
            </w:r>
          </w:p>
        </w:tc>
        <w:tc>
          <w:tcPr>
            <w:tcW w:w="725" w:type="dxa"/>
          </w:tcPr>
          <w:p w14:paraId="1DB85556" w14:textId="77777777" w:rsidR="00784128" w:rsidRPr="00D91E0B" w:rsidRDefault="00784128" w:rsidP="00FE525B">
            <w:pPr>
              <w:widowControl w:val="0"/>
              <w:autoSpaceDE w:val="0"/>
              <w:autoSpaceDN w:val="0"/>
              <w:adjustRightInd w:val="0"/>
              <w:jc w:val="center"/>
            </w:pPr>
            <w:r w:rsidRPr="00D91E0B">
              <w:rPr>
                <w:rFonts w:ascii="PT Astra Serif" w:hAnsi="PT Astra Serif"/>
              </w:rPr>
              <w:t>1 ед.</w:t>
            </w:r>
          </w:p>
        </w:tc>
        <w:tc>
          <w:tcPr>
            <w:tcW w:w="1267" w:type="dxa"/>
          </w:tcPr>
          <w:p w14:paraId="43AE8714" w14:textId="77777777" w:rsidR="00784128" w:rsidRPr="00D91E0B" w:rsidRDefault="00784128" w:rsidP="00FE525B">
            <w:pPr>
              <w:widowControl w:val="0"/>
              <w:autoSpaceDE w:val="0"/>
              <w:autoSpaceDN w:val="0"/>
              <w:adjustRightInd w:val="0"/>
              <w:jc w:val="center"/>
              <w:rPr>
                <w:rFonts w:ascii="PT Astra Serif" w:hAnsi="PT Astra Serif"/>
              </w:rPr>
            </w:pPr>
          </w:p>
        </w:tc>
        <w:tc>
          <w:tcPr>
            <w:tcW w:w="1949" w:type="dxa"/>
          </w:tcPr>
          <w:p w14:paraId="362AFF0A"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Заключение, содержащее сведения:</w:t>
            </w:r>
          </w:p>
          <w:p w14:paraId="2A86EB17"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 xml:space="preserve">- о техническом состоянии объекта, </w:t>
            </w:r>
          </w:p>
          <w:p w14:paraId="14F59DA3"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 xml:space="preserve">- процент износа объекта, </w:t>
            </w:r>
          </w:p>
          <w:p w14:paraId="1980E502" w14:textId="2DAD263F" w:rsidR="00784128" w:rsidRPr="00D91E0B" w:rsidRDefault="00F27B94" w:rsidP="00F27B94">
            <w:pPr>
              <w:widowControl w:val="0"/>
              <w:autoSpaceDE w:val="0"/>
              <w:autoSpaceDN w:val="0"/>
              <w:adjustRightInd w:val="0"/>
            </w:pPr>
            <w:r w:rsidRPr="00F27B94">
              <w:rPr>
                <w:rFonts w:ascii="PT Astra Serif" w:hAnsi="PT Astra Serif"/>
              </w:rPr>
              <w:t>- сведения                                о возможности регистрации объекта.</w:t>
            </w:r>
          </w:p>
        </w:tc>
      </w:tr>
      <w:tr w:rsidR="00784128" w:rsidRPr="00D91E0B" w14:paraId="5DDF2408" w14:textId="77777777" w:rsidTr="00F27B94">
        <w:tc>
          <w:tcPr>
            <w:tcW w:w="572" w:type="dxa"/>
          </w:tcPr>
          <w:p w14:paraId="66E18BC2" w14:textId="57FE69C1"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4</w:t>
            </w:r>
          </w:p>
        </w:tc>
        <w:tc>
          <w:tcPr>
            <w:tcW w:w="1829" w:type="dxa"/>
          </w:tcPr>
          <w:p w14:paraId="75BB8A8F" w14:textId="77777777" w:rsidR="00784128" w:rsidRPr="00D91E0B" w:rsidRDefault="00784128" w:rsidP="00FE525B">
            <w:pPr>
              <w:widowControl w:val="0"/>
              <w:autoSpaceDE w:val="0"/>
              <w:autoSpaceDN w:val="0"/>
              <w:adjustRightInd w:val="0"/>
              <w:jc w:val="center"/>
              <w:rPr>
                <w:rFonts w:ascii="PT Astra Serif" w:hAnsi="PT Astra Serif"/>
              </w:rPr>
            </w:pPr>
            <w:r w:rsidRPr="00D91E0B">
              <w:rPr>
                <w:rFonts w:ascii="PT Astra Serif" w:hAnsi="PT Astra Serif"/>
              </w:rPr>
              <w:t>ФКУ ИК-6 УФСИН России по Ивановской области</w:t>
            </w:r>
          </w:p>
        </w:tc>
        <w:tc>
          <w:tcPr>
            <w:tcW w:w="1971" w:type="dxa"/>
          </w:tcPr>
          <w:p w14:paraId="36BF89A2" w14:textId="5B3A9094" w:rsidR="00784128" w:rsidRPr="00D91E0B" w:rsidRDefault="006E638F" w:rsidP="00AD6513">
            <w:pPr>
              <w:widowControl w:val="0"/>
              <w:autoSpaceDE w:val="0"/>
              <w:autoSpaceDN w:val="0"/>
              <w:adjustRightInd w:val="0"/>
              <w:jc w:val="center"/>
              <w:rPr>
                <w:rFonts w:ascii="PT Astra Serif" w:hAnsi="PT Astra Serif"/>
              </w:rPr>
            </w:pPr>
            <w:r>
              <w:rPr>
                <w:rFonts w:ascii="PT Astra Serif" w:hAnsi="PT Astra Serif"/>
              </w:rPr>
              <w:t>Литер</w:t>
            </w:r>
            <w:proofErr w:type="gramStart"/>
            <w:r>
              <w:rPr>
                <w:rFonts w:ascii="PT Astra Serif" w:hAnsi="PT Astra Serif"/>
              </w:rPr>
              <w:t xml:space="preserve"> Е</w:t>
            </w:r>
            <w:proofErr w:type="gramEnd"/>
            <w:r>
              <w:rPr>
                <w:rFonts w:ascii="PT Astra Serif" w:hAnsi="PT Astra Serif"/>
              </w:rPr>
              <w:t xml:space="preserve">                  (здание с</w:t>
            </w:r>
            <w:r w:rsidR="00AD6513">
              <w:rPr>
                <w:rFonts w:ascii="PT Astra Serif" w:hAnsi="PT Astra Serif"/>
              </w:rPr>
              <w:t>клад</w:t>
            </w:r>
            <w:r>
              <w:rPr>
                <w:rFonts w:ascii="PT Astra Serif" w:hAnsi="PT Astra Serif"/>
              </w:rPr>
              <w:t>а)</w:t>
            </w:r>
          </w:p>
        </w:tc>
        <w:tc>
          <w:tcPr>
            <w:tcW w:w="2391" w:type="dxa"/>
          </w:tcPr>
          <w:p w14:paraId="6D0FE517" w14:textId="45695C08" w:rsidR="00784128" w:rsidRPr="00D91E0B" w:rsidRDefault="007E0A86" w:rsidP="00AD6513">
            <w:pPr>
              <w:widowControl w:val="0"/>
              <w:autoSpaceDE w:val="0"/>
              <w:autoSpaceDN w:val="0"/>
              <w:adjustRightInd w:val="0"/>
            </w:pPr>
            <w:r w:rsidRPr="00D91E0B">
              <w:rPr>
                <w:rFonts w:ascii="PT Astra Serif" w:hAnsi="PT Astra Serif"/>
              </w:rPr>
              <w:t xml:space="preserve">Ивановская область, Южский район, </w:t>
            </w:r>
            <w:r>
              <w:rPr>
                <w:rFonts w:ascii="PT Astra Serif" w:hAnsi="PT Astra Serif"/>
              </w:rPr>
              <w:t xml:space="preserve">                   деревня Взвоз, подсобное хозяйство</w:t>
            </w:r>
          </w:p>
        </w:tc>
        <w:tc>
          <w:tcPr>
            <w:tcW w:w="725" w:type="dxa"/>
          </w:tcPr>
          <w:p w14:paraId="15D48A03" w14:textId="77777777" w:rsidR="00784128" w:rsidRPr="00D91E0B" w:rsidRDefault="00784128" w:rsidP="00FE525B">
            <w:pPr>
              <w:widowControl w:val="0"/>
              <w:autoSpaceDE w:val="0"/>
              <w:autoSpaceDN w:val="0"/>
              <w:adjustRightInd w:val="0"/>
              <w:jc w:val="center"/>
            </w:pPr>
            <w:r w:rsidRPr="00D91E0B">
              <w:rPr>
                <w:rFonts w:ascii="PT Astra Serif" w:hAnsi="PT Astra Serif"/>
              </w:rPr>
              <w:t>1 ед.</w:t>
            </w:r>
          </w:p>
        </w:tc>
        <w:tc>
          <w:tcPr>
            <w:tcW w:w="1267" w:type="dxa"/>
          </w:tcPr>
          <w:p w14:paraId="15BF42E0" w14:textId="77777777" w:rsidR="00784128" w:rsidRPr="00D91E0B" w:rsidRDefault="00784128" w:rsidP="00FE525B">
            <w:pPr>
              <w:widowControl w:val="0"/>
              <w:autoSpaceDE w:val="0"/>
              <w:autoSpaceDN w:val="0"/>
              <w:adjustRightInd w:val="0"/>
              <w:jc w:val="center"/>
              <w:rPr>
                <w:rFonts w:ascii="PT Astra Serif" w:hAnsi="PT Astra Serif"/>
              </w:rPr>
            </w:pPr>
          </w:p>
        </w:tc>
        <w:tc>
          <w:tcPr>
            <w:tcW w:w="1949" w:type="dxa"/>
          </w:tcPr>
          <w:p w14:paraId="2A498D11"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Заключение, содержащее сведения:</w:t>
            </w:r>
          </w:p>
          <w:p w14:paraId="62B57CC6"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 xml:space="preserve">- о техническом состоянии объекта, </w:t>
            </w:r>
          </w:p>
          <w:p w14:paraId="6780A03A" w14:textId="77777777" w:rsidR="00F27B94" w:rsidRPr="00F27B94" w:rsidRDefault="00F27B94" w:rsidP="00F27B94">
            <w:pPr>
              <w:widowControl w:val="0"/>
              <w:autoSpaceDE w:val="0"/>
              <w:autoSpaceDN w:val="0"/>
              <w:adjustRightInd w:val="0"/>
              <w:rPr>
                <w:rFonts w:ascii="PT Astra Serif" w:hAnsi="PT Astra Serif"/>
              </w:rPr>
            </w:pPr>
            <w:r w:rsidRPr="00F27B94">
              <w:rPr>
                <w:rFonts w:ascii="PT Astra Serif" w:hAnsi="PT Astra Serif"/>
              </w:rPr>
              <w:t xml:space="preserve">- процент износа объекта, </w:t>
            </w:r>
          </w:p>
          <w:p w14:paraId="65753E2D" w14:textId="4C8FCB47" w:rsidR="00784128" w:rsidRPr="00D91E0B" w:rsidRDefault="00F27B94" w:rsidP="00F27B94">
            <w:pPr>
              <w:widowControl w:val="0"/>
              <w:autoSpaceDE w:val="0"/>
              <w:autoSpaceDN w:val="0"/>
              <w:adjustRightInd w:val="0"/>
            </w:pPr>
            <w:r w:rsidRPr="00F27B94">
              <w:rPr>
                <w:rFonts w:ascii="PT Astra Serif" w:hAnsi="PT Astra Serif"/>
              </w:rPr>
              <w:lastRenderedPageBreak/>
              <w:t>- сведения                                о возможности регистрации объекта.</w:t>
            </w:r>
          </w:p>
        </w:tc>
      </w:tr>
    </w:tbl>
    <w:p w14:paraId="54761F05" w14:textId="77777777" w:rsidR="00784128" w:rsidRPr="00D91E0B" w:rsidRDefault="00784128" w:rsidP="00DF7CF0">
      <w:pPr>
        <w:jc w:val="center"/>
        <w:rPr>
          <w:rFonts w:ascii="PT Astra Serif" w:hAnsi="PT Astra Serif"/>
          <w:bCs/>
          <w:color w:val="0070C0"/>
        </w:rPr>
      </w:pPr>
    </w:p>
    <w:p w14:paraId="5290F408" w14:textId="77777777" w:rsidR="00784128" w:rsidRPr="00D91E0B" w:rsidRDefault="00784128" w:rsidP="00DF7CF0">
      <w:pPr>
        <w:numPr>
          <w:ilvl w:val="0"/>
          <w:numId w:val="27"/>
        </w:numPr>
        <w:tabs>
          <w:tab w:val="left" w:pos="284"/>
        </w:tabs>
        <w:jc w:val="center"/>
        <w:rPr>
          <w:rFonts w:ascii="PT Astra Serif" w:hAnsi="PT Astra Serif"/>
          <w:b/>
        </w:rPr>
      </w:pPr>
      <w:r w:rsidRPr="00D91E0B">
        <w:rPr>
          <w:rFonts w:ascii="PT Astra Serif" w:hAnsi="PT Astra Serif"/>
          <w:b/>
        </w:rPr>
        <w:t>Основания для производства работ</w:t>
      </w:r>
    </w:p>
    <w:p w14:paraId="1DEEC25B" w14:textId="77777777" w:rsidR="00784128" w:rsidRPr="00D91E0B" w:rsidRDefault="00784128" w:rsidP="00DF7CF0">
      <w:pPr>
        <w:tabs>
          <w:tab w:val="left" w:pos="1134"/>
        </w:tabs>
        <w:ind w:firstLine="709"/>
        <w:contextualSpacing/>
        <w:jc w:val="both"/>
        <w:rPr>
          <w:rFonts w:ascii="PT Astra Serif" w:hAnsi="PT Astra Serif"/>
        </w:rPr>
      </w:pPr>
      <w:r w:rsidRPr="00D91E0B">
        <w:rPr>
          <w:rFonts w:ascii="PT Astra Serif" w:hAnsi="PT Astra Serif"/>
        </w:rPr>
        <w:t>Выполнение работ производится:</w:t>
      </w:r>
    </w:p>
    <w:p w14:paraId="6BA2E2AA" w14:textId="77777777" w:rsidR="00784128" w:rsidRPr="00D91E0B" w:rsidRDefault="00784128" w:rsidP="00DF7CF0">
      <w:pPr>
        <w:numPr>
          <w:ilvl w:val="1"/>
          <w:numId w:val="26"/>
        </w:numPr>
        <w:tabs>
          <w:tab w:val="left" w:pos="1134"/>
        </w:tabs>
        <w:autoSpaceDE w:val="0"/>
        <w:autoSpaceDN w:val="0"/>
        <w:adjustRightInd w:val="0"/>
        <w:ind w:left="0" w:firstLine="709"/>
        <w:contextualSpacing/>
        <w:jc w:val="both"/>
        <w:rPr>
          <w:rFonts w:ascii="PT Astra Serif" w:hAnsi="PT Astra Serif"/>
        </w:rPr>
      </w:pPr>
      <w:r w:rsidRPr="00D91E0B">
        <w:rPr>
          <w:rFonts w:ascii="PT Astra Serif" w:hAnsi="PT Astra Serif"/>
        </w:rPr>
        <w:t>на основании Государственного контракта на выполнение Работ;</w:t>
      </w:r>
    </w:p>
    <w:p w14:paraId="62DE8A25" w14:textId="7DBC7E2C" w:rsidR="00784128" w:rsidRPr="00072A70" w:rsidRDefault="00784128" w:rsidP="00DF7CF0">
      <w:pPr>
        <w:numPr>
          <w:ilvl w:val="1"/>
          <w:numId w:val="26"/>
        </w:numPr>
        <w:tabs>
          <w:tab w:val="left" w:pos="1134"/>
        </w:tabs>
        <w:autoSpaceDE w:val="0"/>
        <w:autoSpaceDN w:val="0"/>
        <w:adjustRightInd w:val="0"/>
        <w:ind w:left="0" w:firstLine="709"/>
        <w:contextualSpacing/>
        <w:jc w:val="both"/>
        <w:rPr>
          <w:rFonts w:ascii="PT Astra Serif" w:hAnsi="PT Astra Serif"/>
          <w:highlight w:val="yellow"/>
        </w:rPr>
      </w:pPr>
      <w:r w:rsidRPr="008C37D3">
        <w:rPr>
          <w:rFonts w:ascii="PT Astra Serif" w:hAnsi="PT Astra Serif"/>
        </w:rPr>
        <w:t>в</w:t>
      </w:r>
      <w:r w:rsidRPr="00D91E0B">
        <w:rPr>
          <w:rFonts w:ascii="PT Astra Serif" w:hAnsi="PT Astra Serif"/>
        </w:rPr>
        <w:t xml:space="preserve"> соответствии с </w:t>
      </w:r>
      <w:r w:rsidR="009A39C7" w:rsidRPr="008C37D3">
        <w:rPr>
          <w:rFonts w:ascii="PT Astra Serif" w:hAnsi="PT Astra Serif"/>
        </w:rPr>
        <w:t>Градостроительным кодексом РФ от 29.12.2004 №190-ФЗ                                       (</w:t>
      </w:r>
      <w:proofErr w:type="spellStart"/>
      <w:r w:rsidR="009A39C7" w:rsidRPr="008C37D3">
        <w:rPr>
          <w:rFonts w:ascii="PT Astra Serif" w:hAnsi="PT Astra Serif"/>
        </w:rPr>
        <w:t>ред</w:t>
      </w:r>
      <w:proofErr w:type="gramStart"/>
      <w:r w:rsidR="009A39C7" w:rsidRPr="008C37D3">
        <w:rPr>
          <w:rFonts w:ascii="PT Astra Serif" w:hAnsi="PT Astra Serif"/>
        </w:rPr>
        <w:t>.о</w:t>
      </w:r>
      <w:proofErr w:type="gramEnd"/>
      <w:r w:rsidR="009A39C7" w:rsidRPr="008C37D3">
        <w:rPr>
          <w:rFonts w:ascii="PT Astra Serif" w:hAnsi="PT Astra Serif"/>
        </w:rPr>
        <w:t>т</w:t>
      </w:r>
      <w:proofErr w:type="spellEnd"/>
      <w:r w:rsidR="009A39C7" w:rsidRPr="008C37D3">
        <w:rPr>
          <w:rFonts w:ascii="PT Astra Serif" w:hAnsi="PT Astra Serif"/>
        </w:rPr>
        <w:t xml:space="preserve"> 04.08.2026), </w:t>
      </w:r>
      <w:r w:rsidR="008C37D3" w:rsidRPr="008C37D3">
        <w:rPr>
          <w:rFonts w:ascii="PT Astra Serif" w:hAnsi="PT Astra Serif"/>
        </w:rPr>
        <w:t>Г</w:t>
      </w:r>
      <w:r w:rsidR="008C37D3">
        <w:rPr>
          <w:rFonts w:ascii="PT Astra Serif" w:hAnsi="PT Astra Serif"/>
        </w:rPr>
        <w:t>ражданский кодекс</w:t>
      </w:r>
      <w:r w:rsidR="00C813D8">
        <w:rPr>
          <w:rFonts w:ascii="PT Astra Serif" w:hAnsi="PT Astra Serif"/>
        </w:rPr>
        <w:t>ом</w:t>
      </w:r>
      <w:r w:rsidR="008C37D3">
        <w:rPr>
          <w:rFonts w:ascii="PT Astra Serif" w:hAnsi="PT Astra Serif"/>
        </w:rPr>
        <w:t xml:space="preserve"> РФ о</w:t>
      </w:r>
      <w:r w:rsidR="00C813D8">
        <w:rPr>
          <w:rFonts w:ascii="PT Astra Serif" w:hAnsi="PT Astra Serif"/>
        </w:rPr>
        <w:t>т 30.11.1994 №51-ФЗ, Федеральным</w:t>
      </w:r>
      <w:r w:rsidR="008C37D3">
        <w:rPr>
          <w:rFonts w:ascii="PT Astra Serif" w:hAnsi="PT Astra Serif"/>
        </w:rPr>
        <w:t xml:space="preserve"> закон</w:t>
      </w:r>
      <w:r w:rsidR="00C813D8">
        <w:rPr>
          <w:rFonts w:ascii="PT Astra Serif" w:hAnsi="PT Astra Serif"/>
        </w:rPr>
        <w:t>ом</w:t>
      </w:r>
      <w:r w:rsidR="008C37D3">
        <w:rPr>
          <w:rFonts w:ascii="PT Astra Serif" w:hAnsi="PT Astra Serif"/>
        </w:rPr>
        <w:t xml:space="preserve">                                            «О государственной регистрации недвижимости» от 13.07.2015 №218-ФЗ,</w:t>
      </w:r>
      <w:r w:rsidRPr="00AD6513">
        <w:rPr>
          <w:rFonts w:ascii="PT Astra Serif" w:hAnsi="PT Astra Serif"/>
          <w:color w:val="FF0000"/>
        </w:rPr>
        <w:t xml:space="preserve"> </w:t>
      </w:r>
      <w:r w:rsidRPr="00D91E0B">
        <w:rPr>
          <w:rFonts w:ascii="PT Astra Serif" w:hAnsi="PT Astra Serif"/>
        </w:rPr>
        <w:t>а также действующими законодательными, правовыми актами</w:t>
      </w:r>
      <w:r w:rsidR="008F1F9F">
        <w:rPr>
          <w:rFonts w:ascii="PT Astra Serif" w:hAnsi="PT Astra Serif"/>
        </w:rPr>
        <w:t xml:space="preserve"> </w:t>
      </w:r>
      <w:r w:rsidRPr="00D91E0B">
        <w:rPr>
          <w:rFonts w:ascii="PT Astra Serif" w:hAnsi="PT Astra Serif"/>
        </w:rPr>
        <w:t>и норм</w:t>
      </w:r>
      <w:r w:rsidR="00AC6546" w:rsidRPr="00D91E0B">
        <w:rPr>
          <w:rFonts w:ascii="PT Astra Serif" w:hAnsi="PT Astra Serif"/>
        </w:rPr>
        <w:t xml:space="preserve">ативно-техническими документами </w:t>
      </w:r>
      <w:r w:rsidRPr="00D91E0B">
        <w:rPr>
          <w:rFonts w:ascii="PT Astra Serif" w:hAnsi="PT Astra Serif"/>
        </w:rPr>
        <w:t xml:space="preserve">в сфере </w:t>
      </w:r>
      <w:r w:rsidRPr="008C37D3">
        <w:rPr>
          <w:rFonts w:ascii="PT Astra Serif" w:hAnsi="PT Astra Serif"/>
        </w:rPr>
        <w:t>технической инвентаризации.</w:t>
      </w:r>
    </w:p>
    <w:p w14:paraId="260D0687" w14:textId="5D762AA5" w:rsidR="00621FC2" w:rsidRDefault="006E638F" w:rsidP="006E638F">
      <w:pPr>
        <w:tabs>
          <w:tab w:val="left" w:pos="1134"/>
        </w:tabs>
        <w:autoSpaceDE w:val="0"/>
        <w:autoSpaceDN w:val="0"/>
        <w:adjustRightInd w:val="0"/>
        <w:ind w:left="360"/>
        <w:contextualSpacing/>
        <w:jc w:val="both"/>
        <w:rPr>
          <w:rFonts w:ascii="PT Astra Serif" w:hAnsi="PT Astra Serif"/>
        </w:rPr>
      </w:pPr>
      <w:r>
        <w:rPr>
          <w:rFonts w:ascii="PT Astra Serif" w:hAnsi="PT Astra Serif"/>
        </w:rPr>
        <w:t xml:space="preserve">       1.3.Д</w:t>
      </w:r>
      <w:r w:rsidR="00621FC2" w:rsidRPr="00621FC2">
        <w:rPr>
          <w:rFonts w:ascii="PT Astra Serif" w:hAnsi="PT Astra Serif"/>
        </w:rPr>
        <w:t>окументы, сведения и данные, необходимые для производства кадастровых работ</w:t>
      </w:r>
      <w:r>
        <w:rPr>
          <w:rFonts w:ascii="PT Astra Serif" w:hAnsi="PT Astra Serif"/>
        </w:rPr>
        <w:t>:</w:t>
      </w:r>
    </w:p>
    <w:p w14:paraId="7D8301C5" w14:textId="260D2F38" w:rsidR="00621FC2" w:rsidRPr="00621FC2" w:rsidRDefault="00621FC2" w:rsidP="00621FC2">
      <w:pPr>
        <w:tabs>
          <w:tab w:val="left" w:pos="1134"/>
        </w:tabs>
        <w:autoSpaceDE w:val="0"/>
        <w:autoSpaceDN w:val="0"/>
        <w:adjustRightInd w:val="0"/>
        <w:ind w:left="360"/>
        <w:contextualSpacing/>
        <w:jc w:val="both"/>
        <w:rPr>
          <w:rFonts w:ascii="PT Astra Serif" w:hAnsi="PT Astra Serif"/>
          <w:highlight w:val="yellow"/>
        </w:rPr>
      </w:pPr>
      <w:r w:rsidRPr="00621FC2">
        <w:rPr>
          <w:rFonts w:ascii="PT Astra Serif" w:hAnsi="PT Astra Serif"/>
        </w:rPr>
        <w:t xml:space="preserve"> </w:t>
      </w:r>
      <w:r w:rsidR="006E638F">
        <w:rPr>
          <w:rFonts w:ascii="PT Astra Serif" w:hAnsi="PT Astra Serif"/>
        </w:rPr>
        <w:t xml:space="preserve">    </w:t>
      </w:r>
      <w:r w:rsidR="009A39C7">
        <w:rPr>
          <w:rFonts w:ascii="PT Astra Serif" w:hAnsi="PT Astra Serif"/>
        </w:rPr>
        <w:t xml:space="preserve">  </w:t>
      </w:r>
      <w:r w:rsidR="006E638F">
        <w:rPr>
          <w:rFonts w:ascii="PT Astra Serif" w:hAnsi="PT Astra Serif"/>
        </w:rPr>
        <w:t>1.</w:t>
      </w:r>
      <w:r w:rsidRPr="006E638F">
        <w:rPr>
          <w:rFonts w:ascii="PT Astra Serif" w:hAnsi="PT Astra Serif"/>
        </w:rPr>
        <w:t>Техн</w:t>
      </w:r>
      <w:r w:rsidR="006E638F" w:rsidRPr="006E638F">
        <w:rPr>
          <w:rFonts w:ascii="PT Astra Serif" w:hAnsi="PT Astra Serif"/>
        </w:rPr>
        <w:t xml:space="preserve">ическое описание на объект </w:t>
      </w:r>
      <w:r w:rsidR="006E638F">
        <w:rPr>
          <w:rFonts w:ascii="PT Astra Serif" w:hAnsi="PT Astra Serif"/>
        </w:rPr>
        <w:t>Лит. А (здание конного двора).</w:t>
      </w:r>
      <w:r w:rsidR="006E638F">
        <w:rPr>
          <w:rFonts w:ascii="PT Astra Serif" w:hAnsi="PT Astra Serif"/>
          <w:highlight w:val="yellow"/>
        </w:rPr>
        <w:t xml:space="preserve">   </w:t>
      </w:r>
    </w:p>
    <w:p w14:paraId="25E7CE04" w14:textId="62D93528" w:rsidR="00621FC2" w:rsidRDefault="006E638F" w:rsidP="00621FC2">
      <w:pPr>
        <w:tabs>
          <w:tab w:val="left" w:pos="1134"/>
        </w:tabs>
        <w:autoSpaceDE w:val="0"/>
        <w:autoSpaceDN w:val="0"/>
        <w:adjustRightInd w:val="0"/>
        <w:ind w:left="360"/>
        <w:contextualSpacing/>
        <w:jc w:val="both"/>
        <w:rPr>
          <w:rFonts w:ascii="PT Astra Serif" w:hAnsi="PT Astra Serif"/>
        </w:rPr>
      </w:pPr>
      <w:r w:rsidRPr="006E638F">
        <w:rPr>
          <w:rFonts w:ascii="PT Astra Serif" w:hAnsi="PT Astra Serif"/>
        </w:rPr>
        <w:t xml:space="preserve">     </w:t>
      </w:r>
      <w:r w:rsidR="009A39C7">
        <w:rPr>
          <w:rFonts w:ascii="PT Astra Serif" w:hAnsi="PT Astra Serif"/>
        </w:rPr>
        <w:t xml:space="preserve">  </w:t>
      </w:r>
      <w:r w:rsidR="00621FC2" w:rsidRPr="006E638F">
        <w:rPr>
          <w:rFonts w:ascii="PT Astra Serif" w:hAnsi="PT Astra Serif"/>
        </w:rPr>
        <w:t>2.</w:t>
      </w:r>
      <w:r w:rsidRPr="006E638F">
        <w:rPr>
          <w:rFonts w:ascii="PT Astra Serif" w:hAnsi="PT Astra Serif"/>
        </w:rPr>
        <w:t xml:space="preserve">Техническое описание на объект </w:t>
      </w:r>
      <w:r>
        <w:rPr>
          <w:rFonts w:ascii="PT Astra Serif" w:hAnsi="PT Astra Serif"/>
        </w:rPr>
        <w:t>Литер Д (здание сушилки).</w:t>
      </w:r>
    </w:p>
    <w:p w14:paraId="2BCBB332" w14:textId="41D93A1D" w:rsidR="006E638F" w:rsidRDefault="006E638F" w:rsidP="00621FC2">
      <w:pPr>
        <w:tabs>
          <w:tab w:val="left" w:pos="1134"/>
        </w:tabs>
        <w:autoSpaceDE w:val="0"/>
        <w:autoSpaceDN w:val="0"/>
        <w:adjustRightInd w:val="0"/>
        <w:ind w:left="360"/>
        <w:contextualSpacing/>
        <w:jc w:val="both"/>
        <w:rPr>
          <w:rFonts w:ascii="PT Astra Serif" w:hAnsi="PT Astra Serif"/>
        </w:rPr>
      </w:pPr>
      <w:r>
        <w:rPr>
          <w:rFonts w:ascii="PT Astra Serif" w:hAnsi="PT Astra Serif"/>
        </w:rPr>
        <w:t xml:space="preserve">     </w:t>
      </w:r>
      <w:r w:rsidR="009A39C7">
        <w:rPr>
          <w:rFonts w:ascii="PT Astra Serif" w:hAnsi="PT Astra Serif"/>
        </w:rPr>
        <w:t xml:space="preserve">  </w:t>
      </w:r>
      <w:r>
        <w:rPr>
          <w:rFonts w:ascii="PT Astra Serif" w:hAnsi="PT Astra Serif"/>
        </w:rPr>
        <w:t>3.</w:t>
      </w:r>
      <w:r w:rsidRPr="006E638F">
        <w:rPr>
          <w:rFonts w:ascii="PT Astra Serif" w:hAnsi="PT Astra Serif"/>
        </w:rPr>
        <w:t xml:space="preserve"> Техническое описание на объект</w:t>
      </w:r>
      <w:r w:rsidRPr="006E638F">
        <w:t xml:space="preserve"> </w:t>
      </w:r>
      <w:r>
        <w:t>Литер А (</w:t>
      </w:r>
      <w:r>
        <w:rPr>
          <w:rFonts w:ascii="PT Astra Serif" w:hAnsi="PT Astra Serif"/>
        </w:rPr>
        <w:t>здание станции перекачки конденсата).</w:t>
      </w:r>
    </w:p>
    <w:p w14:paraId="5852604C" w14:textId="45974AAB" w:rsidR="006E638F" w:rsidRPr="00621FC2" w:rsidRDefault="006E638F" w:rsidP="00621FC2">
      <w:pPr>
        <w:tabs>
          <w:tab w:val="left" w:pos="1134"/>
        </w:tabs>
        <w:autoSpaceDE w:val="0"/>
        <w:autoSpaceDN w:val="0"/>
        <w:adjustRightInd w:val="0"/>
        <w:ind w:left="360"/>
        <w:contextualSpacing/>
        <w:jc w:val="both"/>
        <w:rPr>
          <w:rFonts w:ascii="PT Astra Serif" w:hAnsi="PT Astra Serif"/>
        </w:rPr>
      </w:pPr>
      <w:r>
        <w:rPr>
          <w:rFonts w:ascii="PT Astra Serif" w:hAnsi="PT Astra Serif"/>
        </w:rPr>
        <w:t xml:space="preserve">     </w:t>
      </w:r>
      <w:r w:rsidR="009A39C7">
        <w:rPr>
          <w:rFonts w:ascii="PT Astra Serif" w:hAnsi="PT Astra Serif"/>
        </w:rPr>
        <w:t xml:space="preserve">  </w:t>
      </w:r>
      <w:r>
        <w:rPr>
          <w:rFonts w:ascii="PT Astra Serif" w:hAnsi="PT Astra Serif"/>
        </w:rPr>
        <w:t>4.</w:t>
      </w:r>
      <w:r w:rsidRPr="006E638F">
        <w:t xml:space="preserve"> </w:t>
      </w:r>
      <w:r w:rsidRPr="006E638F">
        <w:rPr>
          <w:rFonts w:ascii="PT Astra Serif" w:hAnsi="PT Astra Serif"/>
        </w:rPr>
        <w:t>Техническое описание на объект</w:t>
      </w:r>
      <w:r>
        <w:rPr>
          <w:rFonts w:ascii="PT Astra Serif" w:hAnsi="PT Astra Serif"/>
        </w:rPr>
        <w:t xml:space="preserve"> Литер Е (здание склада).</w:t>
      </w:r>
    </w:p>
    <w:p w14:paraId="73D344D7" w14:textId="666FBE3B" w:rsidR="00784128" w:rsidRPr="00D91E0B" w:rsidRDefault="00784128" w:rsidP="00DF7CF0">
      <w:pPr>
        <w:tabs>
          <w:tab w:val="left" w:pos="284"/>
        </w:tabs>
        <w:ind w:left="4253"/>
        <w:rPr>
          <w:rFonts w:ascii="PT Astra Serif" w:hAnsi="PT Astra Serif"/>
          <w:b/>
        </w:rPr>
      </w:pPr>
      <w:r w:rsidRPr="00D91E0B">
        <w:rPr>
          <w:rFonts w:ascii="PT Astra Serif" w:hAnsi="PT Astra Serif"/>
          <w:b/>
        </w:rPr>
        <w:t xml:space="preserve">2.  </w:t>
      </w:r>
      <w:r w:rsidR="007D71F0">
        <w:rPr>
          <w:rFonts w:ascii="PT Astra Serif" w:hAnsi="PT Astra Serif"/>
          <w:b/>
        </w:rPr>
        <w:t>Предмет работ</w:t>
      </w:r>
    </w:p>
    <w:p w14:paraId="761442E2" w14:textId="58185DAF" w:rsidR="007D71F0" w:rsidRPr="007D71F0" w:rsidRDefault="00F27B94" w:rsidP="007D71F0">
      <w:pPr>
        <w:widowControl w:val="0"/>
        <w:shd w:val="clear" w:color="auto" w:fill="FFFFFF"/>
        <w:tabs>
          <w:tab w:val="left" w:pos="1134"/>
        </w:tabs>
        <w:ind w:left="709"/>
        <w:contextualSpacing/>
        <w:jc w:val="both"/>
        <w:rPr>
          <w:highlight w:val="yellow"/>
        </w:rPr>
      </w:pPr>
      <w:r>
        <w:t>2.1.</w:t>
      </w:r>
      <w:r w:rsidR="007D71F0">
        <w:tab/>
      </w:r>
      <w:r w:rsidR="007D71F0" w:rsidRPr="007D71F0">
        <w:t xml:space="preserve">Выполнение работ по подготовке </w:t>
      </w:r>
      <w:r w:rsidR="007D71F0">
        <w:t>заключения</w:t>
      </w:r>
      <w:r>
        <w:t xml:space="preserve"> о техническом состоянии объектов</w:t>
      </w:r>
      <w:r w:rsidR="007D71F0">
        <w:t xml:space="preserve"> недвижимости</w:t>
      </w:r>
      <w:r>
        <w:t>.</w:t>
      </w:r>
    </w:p>
    <w:p w14:paraId="54F35B01" w14:textId="4C090179" w:rsidR="00784128" w:rsidRPr="00D91E0B" w:rsidRDefault="00784128" w:rsidP="00DF7CF0">
      <w:pPr>
        <w:tabs>
          <w:tab w:val="left" w:pos="284"/>
        </w:tabs>
        <w:ind w:left="851"/>
        <w:jc w:val="center"/>
        <w:rPr>
          <w:rFonts w:ascii="PT Astra Serif" w:hAnsi="PT Astra Serif"/>
          <w:b/>
          <w:bCs/>
        </w:rPr>
      </w:pPr>
      <w:r w:rsidRPr="00D91E0B">
        <w:rPr>
          <w:rFonts w:ascii="PT Astra Serif" w:hAnsi="PT Astra Serif"/>
          <w:b/>
          <w:bCs/>
        </w:rPr>
        <w:t xml:space="preserve">3. </w:t>
      </w:r>
      <w:r w:rsidR="007D71F0">
        <w:rPr>
          <w:rFonts w:ascii="PT Astra Serif" w:hAnsi="PT Astra Serif"/>
          <w:b/>
          <w:bCs/>
        </w:rPr>
        <w:t>Порядок выполнения</w:t>
      </w:r>
      <w:r w:rsidRPr="00D91E0B">
        <w:rPr>
          <w:rFonts w:ascii="PT Astra Serif" w:hAnsi="PT Astra Serif"/>
          <w:b/>
          <w:bCs/>
        </w:rPr>
        <w:t xml:space="preserve"> Работ </w:t>
      </w:r>
    </w:p>
    <w:p w14:paraId="16F7070A" w14:textId="1C3B3B3E" w:rsidR="00784128" w:rsidRPr="00D91E0B" w:rsidRDefault="00784128" w:rsidP="00DF7CF0">
      <w:pPr>
        <w:tabs>
          <w:tab w:val="left" w:pos="1134"/>
        </w:tabs>
        <w:autoSpaceDE w:val="0"/>
        <w:autoSpaceDN w:val="0"/>
        <w:adjustRightInd w:val="0"/>
        <w:ind w:firstLine="709"/>
        <w:jc w:val="both"/>
        <w:rPr>
          <w:rFonts w:ascii="PT Astra Serif" w:hAnsi="PT Astra Serif"/>
        </w:rPr>
      </w:pPr>
      <w:r w:rsidRPr="00D91E0B">
        <w:rPr>
          <w:rFonts w:ascii="PT Astra Serif" w:hAnsi="PT Astra Serif"/>
        </w:rPr>
        <w:t>3.1. Изучение исходной технической документации и иной документации</w:t>
      </w:r>
      <w:r w:rsidR="008F1F9F">
        <w:rPr>
          <w:rFonts w:ascii="PT Astra Serif" w:hAnsi="PT Astra Serif"/>
        </w:rPr>
        <w:t xml:space="preserve"> </w:t>
      </w:r>
      <w:r w:rsidR="00F27B94">
        <w:rPr>
          <w:rFonts w:ascii="PT Astra Serif" w:hAnsi="PT Astra Serif"/>
        </w:rPr>
        <w:t>на о</w:t>
      </w:r>
      <w:r w:rsidRPr="00D91E0B">
        <w:rPr>
          <w:rFonts w:ascii="PT Astra Serif" w:hAnsi="PT Astra Serif"/>
        </w:rPr>
        <w:t>бъекты.</w:t>
      </w:r>
    </w:p>
    <w:p w14:paraId="1DD5BDA9" w14:textId="71E5862F" w:rsidR="00784128" w:rsidRPr="008C37D3" w:rsidRDefault="00784128" w:rsidP="008C37D3">
      <w:pPr>
        <w:pStyle w:val="ConsPlusNonformat"/>
        <w:ind w:firstLine="709"/>
        <w:jc w:val="both"/>
        <w:rPr>
          <w:rFonts w:ascii="Times New Roman" w:hAnsi="Times New Roman"/>
        </w:rPr>
      </w:pPr>
      <w:r w:rsidRPr="00D91E0B">
        <w:rPr>
          <w:rFonts w:ascii="PT Astra Serif" w:hAnsi="PT Astra Serif"/>
        </w:rPr>
        <w:t xml:space="preserve">3.2. </w:t>
      </w:r>
      <w:r w:rsidR="00F27B94" w:rsidRPr="008C37D3">
        <w:rPr>
          <w:rFonts w:ascii="Times New Roman" w:hAnsi="Times New Roman"/>
        </w:rPr>
        <w:t>О</w:t>
      </w:r>
      <w:r w:rsidR="007D71F0" w:rsidRPr="008C37D3">
        <w:rPr>
          <w:rFonts w:ascii="Times New Roman" w:hAnsi="Times New Roman"/>
        </w:rPr>
        <w:t xml:space="preserve">бследование </w:t>
      </w:r>
      <w:r w:rsidR="008C37D3" w:rsidRPr="008C37D3">
        <w:rPr>
          <w:rFonts w:ascii="Times New Roman" w:hAnsi="Times New Roman"/>
        </w:rPr>
        <w:t>объекта недвижимости</w:t>
      </w:r>
      <w:r w:rsidR="007D71F0" w:rsidRPr="008C37D3">
        <w:rPr>
          <w:rFonts w:ascii="Times New Roman" w:hAnsi="Times New Roman"/>
        </w:rPr>
        <w:t xml:space="preserve"> на </w:t>
      </w:r>
      <w:r w:rsidR="008C37D3" w:rsidRPr="008C37D3">
        <w:rPr>
          <w:rFonts w:ascii="Times New Roman" w:hAnsi="Times New Roman"/>
        </w:rPr>
        <w:t xml:space="preserve">процент износа, </w:t>
      </w:r>
      <w:r w:rsidRPr="008C37D3">
        <w:rPr>
          <w:rFonts w:ascii="PT Astra Serif" w:hAnsi="PT Astra Serif"/>
        </w:rPr>
        <w:t>анализ исходных данных, подготовка технической документации.</w:t>
      </w:r>
    </w:p>
    <w:p w14:paraId="2BD9CA9F" w14:textId="258C09D2" w:rsidR="00784128" w:rsidRPr="008C37D3" w:rsidRDefault="008F1F9F" w:rsidP="00DF7CF0">
      <w:pPr>
        <w:tabs>
          <w:tab w:val="left" w:pos="1134"/>
        </w:tabs>
        <w:autoSpaceDE w:val="0"/>
        <w:autoSpaceDN w:val="0"/>
        <w:adjustRightInd w:val="0"/>
        <w:ind w:firstLine="709"/>
        <w:jc w:val="both"/>
        <w:rPr>
          <w:rFonts w:ascii="PT Astra Serif" w:hAnsi="PT Astra Serif"/>
          <w:b/>
          <w:bCs/>
        </w:rPr>
      </w:pPr>
      <w:r>
        <w:rPr>
          <w:rFonts w:ascii="PT Astra Serif" w:hAnsi="PT Astra Serif"/>
        </w:rPr>
        <w:t>3.3.</w:t>
      </w:r>
      <w:r w:rsidR="007D71F0">
        <w:rPr>
          <w:rFonts w:ascii="PT Astra Serif" w:hAnsi="PT Astra Serif"/>
        </w:rPr>
        <w:t xml:space="preserve"> </w:t>
      </w:r>
      <w:r w:rsidR="00F27B94" w:rsidRPr="008C37D3">
        <w:t>П</w:t>
      </w:r>
      <w:r w:rsidR="007D71F0" w:rsidRPr="008C37D3">
        <w:t xml:space="preserve">одготовка </w:t>
      </w:r>
      <w:r w:rsidR="00F27B94" w:rsidRPr="008C37D3">
        <w:t>з</w:t>
      </w:r>
      <w:r w:rsidR="007D71F0" w:rsidRPr="008C37D3">
        <w:t xml:space="preserve">аключения </w:t>
      </w:r>
      <w:r w:rsidR="008C37D3" w:rsidRPr="008C37D3">
        <w:t xml:space="preserve">о техническом состоянии объектов недвижимости </w:t>
      </w:r>
      <w:r w:rsidR="007D71F0" w:rsidRPr="008C37D3">
        <w:t xml:space="preserve">в бумажном виде в 1 экземпляре </w:t>
      </w:r>
      <w:r w:rsidR="00784128" w:rsidRPr="008C37D3">
        <w:rPr>
          <w:rFonts w:ascii="PT Astra Serif" w:hAnsi="PT Astra Serif"/>
        </w:rPr>
        <w:t>на объекты в соответствии</w:t>
      </w:r>
      <w:r w:rsidR="00652409" w:rsidRPr="008C37D3">
        <w:rPr>
          <w:rFonts w:ascii="PT Astra Serif" w:hAnsi="PT Astra Serif"/>
        </w:rPr>
        <w:t xml:space="preserve"> </w:t>
      </w:r>
      <w:r w:rsidR="00784128" w:rsidRPr="008C37D3">
        <w:rPr>
          <w:rFonts w:ascii="PT Astra Serif" w:hAnsi="PT Astra Serif"/>
        </w:rPr>
        <w:t>с Перечнем объектов.</w:t>
      </w:r>
    </w:p>
    <w:p w14:paraId="5D3F0183" w14:textId="77777777" w:rsidR="00784128" w:rsidRPr="00D91E0B" w:rsidRDefault="00784128" w:rsidP="00DF7CF0">
      <w:pPr>
        <w:tabs>
          <w:tab w:val="left" w:pos="284"/>
        </w:tabs>
        <w:ind w:left="851"/>
        <w:jc w:val="center"/>
        <w:rPr>
          <w:rFonts w:ascii="PT Astra Serif" w:hAnsi="PT Astra Serif"/>
          <w:bCs/>
        </w:rPr>
      </w:pPr>
      <w:r w:rsidRPr="00D91E0B">
        <w:rPr>
          <w:rFonts w:ascii="PT Astra Serif" w:hAnsi="PT Astra Serif"/>
          <w:b/>
          <w:bCs/>
        </w:rPr>
        <w:t>4. Технические требования к выполнению работ</w:t>
      </w:r>
    </w:p>
    <w:p w14:paraId="5529F0EE" w14:textId="77777777" w:rsidR="00784128" w:rsidRPr="00D91E0B" w:rsidRDefault="00784128" w:rsidP="00DF7CF0">
      <w:pPr>
        <w:tabs>
          <w:tab w:val="left" w:pos="1134"/>
          <w:tab w:val="left" w:pos="1560"/>
        </w:tabs>
        <w:autoSpaceDE w:val="0"/>
        <w:autoSpaceDN w:val="0"/>
        <w:adjustRightInd w:val="0"/>
        <w:ind w:firstLine="709"/>
        <w:jc w:val="both"/>
        <w:rPr>
          <w:rFonts w:ascii="PT Astra Serif" w:hAnsi="PT Astra Serif"/>
        </w:rPr>
      </w:pPr>
      <w:r w:rsidRPr="00D91E0B">
        <w:rPr>
          <w:rFonts w:ascii="PT Astra Serif" w:hAnsi="PT Astra Serif"/>
        </w:rPr>
        <w:t>4.1. Работы выполняются в соответствии с законодательством Российской Федерации, действующим на момент заключения Контракта.</w:t>
      </w:r>
    </w:p>
    <w:p w14:paraId="450CBB58" w14:textId="113B73C1" w:rsidR="00784128" w:rsidRPr="00D91E0B" w:rsidRDefault="00784128" w:rsidP="00DF7CF0">
      <w:pPr>
        <w:jc w:val="center"/>
        <w:rPr>
          <w:rFonts w:ascii="PT Astra Serif" w:hAnsi="PT Astra Serif"/>
          <w:b/>
        </w:rPr>
      </w:pPr>
      <w:r w:rsidRPr="00D91E0B">
        <w:rPr>
          <w:rFonts w:ascii="PT Astra Serif" w:hAnsi="PT Astra Serif"/>
          <w:b/>
        </w:rPr>
        <w:t xml:space="preserve">5.  </w:t>
      </w:r>
      <w:r w:rsidR="006E73E1">
        <w:rPr>
          <w:rFonts w:ascii="PT Astra Serif" w:hAnsi="PT Astra Serif"/>
          <w:b/>
        </w:rPr>
        <w:t>Требования к р</w:t>
      </w:r>
      <w:r w:rsidRPr="00D91E0B">
        <w:rPr>
          <w:rFonts w:ascii="PT Astra Serif" w:hAnsi="PT Astra Serif"/>
          <w:b/>
        </w:rPr>
        <w:t>езультат</w:t>
      </w:r>
      <w:r w:rsidR="006E73E1">
        <w:rPr>
          <w:rFonts w:ascii="PT Astra Serif" w:hAnsi="PT Astra Serif"/>
          <w:b/>
        </w:rPr>
        <w:t>у</w:t>
      </w:r>
      <w:r w:rsidRPr="00D91E0B">
        <w:rPr>
          <w:rFonts w:ascii="PT Astra Serif" w:hAnsi="PT Astra Serif"/>
          <w:b/>
        </w:rPr>
        <w:t xml:space="preserve"> работ</w:t>
      </w:r>
    </w:p>
    <w:p w14:paraId="33795D76" w14:textId="21AF8BB5" w:rsidR="007D71F0" w:rsidRDefault="00784128" w:rsidP="007D71F0">
      <w:pPr>
        <w:tabs>
          <w:tab w:val="left" w:pos="1176"/>
        </w:tabs>
        <w:autoSpaceDE w:val="0"/>
        <w:autoSpaceDN w:val="0"/>
        <w:adjustRightInd w:val="0"/>
        <w:ind w:firstLine="709"/>
        <w:jc w:val="both"/>
        <w:rPr>
          <w:rFonts w:ascii="PT Astra Serif" w:hAnsi="PT Astra Serif"/>
        </w:rPr>
      </w:pPr>
      <w:r w:rsidRPr="00D91E0B">
        <w:rPr>
          <w:rFonts w:ascii="PT Astra Serif" w:hAnsi="PT Astra Serif"/>
        </w:rPr>
        <w:t>5.1. Результатом выполнения работ явля</w:t>
      </w:r>
      <w:r w:rsidR="007D71F0">
        <w:rPr>
          <w:rFonts w:ascii="PT Astra Serif" w:hAnsi="PT Astra Serif"/>
        </w:rPr>
        <w:t>е</w:t>
      </w:r>
      <w:r w:rsidRPr="00D91E0B">
        <w:rPr>
          <w:rFonts w:ascii="PT Astra Serif" w:hAnsi="PT Astra Serif"/>
        </w:rPr>
        <w:t>тся</w:t>
      </w:r>
      <w:r w:rsidR="007D71F0">
        <w:rPr>
          <w:rFonts w:ascii="PT Astra Serif" w:hAnsi="PT Astra Serif"/>
        </w:rPr>
        <w:t xml:space="preserve"> вынесенное </w:t>
      </w:r>
      <w:r w:rsidR="00AD6513">
        <w:rPr>
          <w:rFonts w:ascii="PT Astra Serif" w:hAnsi="PT Astra Serif"/>
        </w:rPr>
        <w:t>заключени</w:t>
      </w:r>
      <w:r w:rsidR="007D71F0">
        <w:rPr>
          <w:rFonts w:ascii="PT Astra Serif" w:hAnsi="PT Astra Serif"/>
        </w:rPr>
        <w:t>е по каждому объекту,</w:t>
      </w:r>
      <w:r w:rsidR="00AD6513">
        <w:rPr>
          <w:rFonts w:ascii="PT Astra Serif" w:hAnsi="PT Astra Serif"/>
        </w:rPr>
        <w:t xml:space="preserve"> </w:t>
      </w:r>
      <w:r w:rsidR="007D71F0">
        <w:rPr>
          <w:rFonts w:ascii="PT Astra Serif" w:hAnsi="PT Astra Serif"/>
        </w:rPr>
        <w:t>содержащее сведения:</w:t>
      </w:r>
    </w:p>
    <w:p w14:paraId="5D69DEA8" w14:textId="6C44569D" w:rsidR="006E73E1" w:rsidRDefault="007D71F0" w:rsidP="007D71F0">
      <w:pPr>
        <w:tabs>
          <w:tab w:val="left" w:pos="1176"/>
        </w:tabs>
        <w:autoSpaceDE w:val="0"/>
        <w:autoSpaceDN w:val="0"/>
        <w:adjustRightInd w:val="0"/>
        <w:ind w:firstLine="709"/>
        <w:jc w:val="both"/>
        <w:rPr>
          <w:rFonts w:ascii="PT Astra Serif" w:hAnsi="PT Astra Serif"/>
        </w:rPr>
      </w:pPr>
      <w:r>
        <w:rPr>
          <w:rFonts w:ascii="PT Astra Serif" w:hAnsi="PT Astra Serif"/>
        </w:rPr>
        <w:t xml:space="preserve">- </w:t>
      </w:r>
      <w:r w:rsidR="00AD6513">
        <w:rPr>
          <w:rFonts w:ascii="PT Astra Serif" w:hAnsi="PT Astra Serif"/>
        </w:rPr>
        <w:t>о техническом состоянии</w:t>
      </w:r>
      <w:r>
        <w:rPr>
          <w:rFonts w:ascii="PT Astra Serif" w:hAnsi="PT Astra Serif"/>
        </w:rPr>
        <w:t xml:space="preserve"> объекта</w:t>
      </w:r>
      <w:r w:rsidR="00AD6513">
        <w:rPr>
          <w:rFonts w:ascii="PT Astra Serif" w:hAnsi="PT Astra Serif"/>
        </w:rPr>
        <w:t xml:space="preserve">, </w:t>
      </w:r>
    </w:p>
    <w:p w14:paraId="575BFC78" w14:textId="48E93697" w:rsidR="006E73E1" w:rsidRDefault="006E73E1" w:rsidP="00DF7CF0">
      <w:pPr>
        <w:tabs>
          <w:tab w:val="left" w:pos="1176"/>
        </w:tabs>
        <w:autoSpaceDE w:val="0"/>
        <w:autoSpaceDN w:val="0"/>
        <w:adjustRightInd w:val="0"/>
        <w:ind w:firstLine="709"/>
        <w:jc w:val="both"/>
        <w:rPr>
          <w:rFonts w:ascii="PT Astra Serif" w:hAnsi="PT Astra Serif"/>
        </w:rPr>
      </w:pPr>
      <w:r>
        <w:rPr>
          <w:rFonts w:ascii="PT Astra Serif" w:hAnsi="PT Astra Serif"/>
        </w:rPr>
        <w:t xml:space="preserve">- </w:t>
      </w:r>
      <w:r w:rsidR="00AD6513">
        <w:rPr>
          <w:rFonts w:ascii="PT Astra Serif" w:hAnsi="PT Astra Serif"/>
        </w:rPr>
        <w:t>процент износа</w:t>
      </w:r>
      <w:r w:rsidR="007D71F0">
        <w:rPr>
          <w:rFonts w:ascii="PT Astra Serif" w:hAnsi="PT Astra Serif"/>
        </w:rPr>
        <w:t xml:space="preserve"> объекта</w:t>
      </w:r>
      <w:r w:rsidR="00AD6513">
        <w:rPr>
          <w:rFonts w:ascii="PT Astra Serif" w:hAnsi="PT Astra Serif"/>
        </w:rPr>
        <w:t xml:space="preserve">, </w:t>
      </w:r>
    </w:p>
    <w:p w14:paraId="180CF421" w14:textId="796E0223" w:rsidR="006E73E1" w:rsidRPr="00D91E0B" w:rsidRDefault="006E73E1" w:rsidP="006E73E1">
      <w:pPr>
        <w:tabs>
          <w:tab w:val="left" w:pos="1176"/>
        </w:tabs>
        <w:autoSpaceDE w:val="0"/>
        <w:autoSpaceDN w:val="0"/>
        <w:adjustRightInd w:val="0"/>
        <w:ind w:firstLine="709"/>
        <w:jc w:val="both"/>
        <w:rPr>
          <w:rFonts w:ascii="PT Astra Serif" w:hAnsi="PT Astra Serif"/>
        </w:rPr>
      </w:pPr>
      <w:r>
        <w:rPr>
          <w:rFonts w:ascii="PT Astra Serif" w:hAnsi="PT Astra Serif"/>
        </w:rPr>
        <w:t xml:space="preserve">- сведения о </w:t>
      </w:r>
      <w:r w:rsidR="00AD6513">
        <w:rPr>
          <w:rFonts w:ascii="PT Astra Serif" w:hAnsi="PT Astra Serif"/>
        </w:rPr>
        <w:t>возможност</w:t>
      </w:r>
      <w:r>
        <w:rPr>
          <w:rFonts w:ascii="PT Astra Serif" w:hAnsi="PT Astra Serif"/>
        </w:rPr>
        <w:t>и</w:t>
      </w:r>
      <w:r w:rsidR="00AD6513">
        <w:rPr>
          <w:rFonts w:ascii="PT Astra Serif" w:hAnsi="PT Astra Serif"/>
        </w:rPr>
        <w:t xml:space="preserve"> регистрации</w:t>
      </w:r>
      <w:r w:rsidR="00AC6546" w:rsidRPr="00D91E0B">
        <w:rPr>
          <w:rFonts w:ascii="PT Astra Serif" w:hAnsi="PT Astra Serif"/>
        </w:rPr>
        <w:t xml:space="preserve"> </w:t>
      </w:r>
      <w:r w:rsidR="00AD6513" w:rsidRPr="00D91E0B">
        <w:rPr>
          <w:rFonts w:ascii="PT Astra Serif" w:hAnsi="PT Astra Serif"/>
        </w:rPr>
        <w:t>объект</w:t>
      </w:r>
      <w:r w:rsidR="007D71F0">
        <w:rPr>
          <w:rFonts w:ascii="PT Astra Serif" w:hAnsi="PT Astra Serif"/>
        </w:rPr>
        <w:t>а</w:t>
      </w:r>
      <w:r>
        <w:rPr>
          <w:rFonts w:ascii="PT Astra Serif" w:hAnsi="PT Astra Serif"/>
        </w:rPr>
        <w:t>.</w:t>
      </w:r>
    </w:p>
    <w:p w14:paraId="7238D80D" w14:textId="77777777" w:rsidR="00784128" w:rsidRPr="00D91E0B" w:rsidRDefault="00784128" w:rsidP="00DF7CF0">
      <w:pPr>
        <w:tabs>
          <w:tab w:val="left" w:pos="1176"/>
        </w:tabs>
        <w:autoSpaceDE w:val="0"/>
        <w:autoSpaceDN w:val="0"/>
        <w:adjustRightInd w:val="0"/>
        <w:ind w:firstLine="709"/>
        <w:jc w:val="both"/>
        <w:rPr>
          <w:rFonts w:ascii="PT Astra Serif" w:hAnsi="PT Astra Serif"/>
        </w:rPr>
      </w:pPr>
      <w:r w:rsidRPr="00D91E0B">
        <w:rPr>
          <w:rFonts w:ascii="PT Astra Serif" w:hAnsi="PT Astra Serif"/>
          <w:bCs/>
        </w:rPr>
        <w:t>5.2. Результаты работ передаются Заказчику по Акту приема-передачи выполненных Работ.</w:t>
      </w:r>
    </w:p>
    <w:p w14:paraId="09C55C2B" w14:textId="77777777" w:rsidR="00784128" w:rsidRPr="00D91E0B" w:rsidRDefault="00652409" w:rsidP="00652409">
      <w:pPr>
        <w:tabs>
          <w:tab w:val="left" w:pos="903"/>
        </w:tabs>
        <w:ind w:firstLine="709"/>
        <w:rPr>
          <w:rFonts w:ascii="PT Astra Serif" w:hAnsi="PT Astra Serif"/>
          <w:b/>
        </w:rPr>
      </w:pPr>
      <w:r w:rsidRPr="00D91E0B">
        <w:rPr>
          <w:rFonts w:ascii="PT Astra Serif" w:hAnsi="PT Astra Serif"/>
          <w:b/>
        </w:rPr>
        <w:t xml:space="preserve">                                                       6. Срок выполнения работ</w:t>
      </w:r>
    </w:p>
    <w:p w14:paraId="736D9165" w14:textId="04C30784" w:rsidR="00652409" w:rsidRPr="00D91E0B" w:rsidRDefault="00652409" w:rsidP="00AC6546">
      <w:pPr>
        <w:tabs>
          <w:tab w:val="left" w:pos="903"/>
        </w:tabs>
        <w:ind w:firstLine="709"/>
        <w:jc w:val="both"/>
        <w:rPr>
          <w:rFonts w:ascii="PT Astra Serif" w:hAnsi="PT Astra Serif"/>
        </w:rPr>
      </w:pPr>
      <w:r w:rsidRPr="00D91E0B">
        <w:rPr>
          <w:rFonts w:ascii="PT Astra Serif" w:hAnsi="PT Astra Serif"/>
        </w:rPr>
        <w:t xml:space="preserve">6.1. Срок выполнения работ: в течение </w:t>
      </w:r>
      <w:r w:rsidR="007D71F0" w:rsidRPr="00F27B94">
        <w:rPr>
          <w:rFonts w:ascii="PT Astra Serif" w:hAnsi="PT Astra Serif"/>
        </w:rPr>
        <w:t>30</w:t>
      </w:r>
      <w:r w:rsidRPr="00D91E0B">
        <w:rPr>
          <w:rFonts w:ascii="PT Astra Serif" w:hAnsi="PT Astra Serif"/>
        </w:rPr>
        <w:t xml:space="preserve"> </w:t>
      </w:r>
      <w:r w:rsidR="007D71F0">
        <w:rPr>
          <w:rFonts w:ascii="PT Astra Serif" w:hAnsi="PT Astra Serif"/>
        </w:rPr>
        <w:t>календарных</w:t>
      </w:r>
      <w:r w:rsidR="007D0788" w:rsidRPr="00D91E0B">
        <w:rPr>
          <w:rFonts w:ascii="PT Astra Serif" w:hAnsi="PT Astra Serif"/>
        </w:rPr>
        <w:t xml:space="preserve"> </w:t>
      </w:r>
      <w:r w:rsidRPr="00D91E0B">
        <w:rPr>
          <w:rFonts w:ascii="PT Astra Serif" w:hAnsi="PT Astra Serif"/>
        </w:rPr>
        <w:t xml:space="preserve"> д</w:t>
      </w:r>
      <w:r w:rsidR="007D0788" w:rsidRPr="00D91E0B">
        <w:rPr>
          <w:rFonts w:ascii="PT Astra Serif" w:hAnsi="PT Astra Serif"/>
        </w:rPr>
        <w:t>ней с момента заключения Г</w:t>
      </w:r>
      <w:r w:rsidRPr="00D91E0B">
        <w:rPr>
          <w:rFonts w:ascii="PT Astra Serif" w:hAnsi="PT Astra Serif"/>
        </w:rPr>
        <w:t>осударственного контракта.</w:t>
      </w:r>
    </w:p>
    <w:p w14:paraId="4D6FBD3C" w14:textId="77777777" w:rsidR="00652409" w:rsidRPr="00D91E0B" w:rsidRDefault="00652409" w:rsidP="00652409">
      <w:pPr>
        <w:tabs>
          <w:tab w:val="left" w:pos="903"/>
        </w:tabs>
        <w:ind w:firstLine="709"/>
        <w:rPr>
          <w:rFonts w:ascii="PT Astra Serif" w:hAnsi="PT Astra Serif"/>
        </w:rPr>
      </w:pPr>
    </w:p>
    <w:p w14:paraId="52BB9637" w14:textId="77777777" w:rsidR="00784128" w:rsidRPr="00D91E0B" w:rsidRDefault="00784128" w:rsidP="00D225F9">
      <w:pPr>
        <w:widowControl w:val="0"/>
        <w:jc w:val="center"/>
        <w:rPr>
          <w:rFonts w:ascii="PT Astra Serif" w:hAnsi="PT Astra Serif"/>
          <w:b/>
        </w:rPr>
      </w:pPr>
    </w:p>
    <w:tbl>
      <w:tblPr>
        <w:tblW w:w="10624" w:type="dxa"/>
        <w:jc w:val="center"/>
        <w:tblLayout w:type="fixed"/>
        <w:tblLook w:val="0000" w:firstRow="0" w:lastRow="0" w:firstColumn="0" w:lastColumn="0" w:noHBand="0" w:noVBand="0"/>
      </w:tblPr>
      <w:tblGrid>
        <w:gridCol w:w="6381"/>
        <w:gridCol w:w="4243"/>
      </w:tblGrid>
      <w:tr w:rsidR="00784128" w:rsidRPr="00D91E0B" w14:paraId="5089512E" w14:textId="77777777" w:rsidTr="00BA1A01">
        <w:trPr>
          <w:jc w:val="center"/>
        </w:trPr>
        <w:tc>
          <w:tcPr>
            <w:tcW w:w="6381" w:type="dxa"/>
          </w:tcPr>
          <w:p w14:paraId="017E99A5" w14:textId="77777777" w:rsidR="00784128" w:rsidRPr="00D91E0B" w:rsidRDefault="00AC6546" w:rsidP="00A61F7B">
            <w:pPr>
              <w:widowControl w:val="0"/>
              <w:autoSpaceDE w:val="0"/>
              <w:ind w:right="425"/>
              <w:rPr>
                <w:rFonts w:ascii="PT Astra Serif" w:hAnsi="PT Astra Serif"/>
                <w:b/>
                <w:color w:val="000000"/>
              </w:rPr>
            </w:pPr>
            <w:r w:rsidRPr="00D91E0B">
              <w:rPr>
                <w:rFonts w:ascii="PT Astra Serif" w:hAnsi="PT Astra Serif"/>
                <w:b/>
                <w:color w:val="000000"/>
              </w:rPr>
              <w:t>«</w:t>
            </w:r>
            <w:r w:rsidR="00784128" w:rsidRPr="00D91E0B">
              <w:rPr>
                <w:rFonts w:ascii="PT Astra Serif" w:hAnsi="PT Astra Serif"/>
                <w:b/>
                <w:color w:val="000000"/>
              </w:rPr>
              <w:t>Государственный заказчик</w:t>
            </w:r>
            <w:r w:rsidRPr="00D91E0B">
              <w:rPr>
                <w:rFonts w:ascii="PT Astra Serif" w:hAnsi="PT Astra Serif"/>
                <w:b/>
                <w:color w:val="000000"/>
              </w:rPr>
              <w:t>»</w:t>
            </w:r>
          </w:p>
        </w:tc>
        <w:tc>
          <w:tcPr>
            <w:tcW w:w="4243" w:type="dxa"/>
          </w:tcPr>
          <w:p w14:paraId="70D9045D" w14:textId="77777777" w:rsidR="00784128" w:rsidRPr="00A8176B" w:rsidRDefault="00AC6546" w:rsidP="000A56EF">
            <w:pPr>
              <w:widowControl w:val="0"/>
              <w:autoSpaceDE w:val="0"/>
              <w:ind w:left="709" w:right="425"/>
              <w:jc w:val="center"/>
              <w:rPr>
                <w:rFonts w:ascii="PT Astra Serif" w:hAnsi="PT Astra Serif"/>
              </w:rPr>
            </w:pPr>
            <w:r w:rsidRPr="00A8176B">
              <w:rPr>
                <w:rFonts w:ascii="PT Astra Serif" w:hAnsi="PT Astra Serif"/>
                <w:b/>
                <w:bCs/>
              </w:rPr>
              <w:t>«</w:t>
            </w:r>
            <w:r w:rsidR="00784128" w:rsidRPr="00A8176B">
              <w:rPr>
                <w:rFonts w:ascii="PT Astra Serif" w:hAnsi="PT Astra Serif"/>
                <w:b/>
                <w:bCs/>
              </w:rPr>
              <w:t>Исполнитель</w:t>
            </w:r>
            <w:r w:rsidRPr="00A8176B">
              <w:rPr>
                <w:rFonts w:ascii="PT Astra Serif" w:hAnsi="PT Astra Serif"/>
                <w:b/>
                <w:bCs/>
              </w:rPr>
              <w:t>»</w:t>
            </w:r>
          </w:p>
        </w:tc>
      </w:tr>
      <w:tr w:rsidR="00784128" w:rsidRPr="00D91E0B" w14:paraId="1F09E7D0" w14:textId="77777777" w:rsidTr="00BA1A01">
        <w:trPr>
          <w:jc w:val="center"/>
        </w:trPr>
        <w:tc>
          <w:tcPr>
            <w:tcW w:w="6381" w:type="dxa"/>
          </w:tcPr>
          <w:p w14:paraId="3EFC3E95" w14:textId="77777777" w:rsidR="00784128" w:rsidRPr="00D91E0B" w:rsidRDefault="00784128" w:rsidP="008C65F0">
            <w:pPr>
              <w:widowControl w:val="0"/>
              <w:autoSpaceDE w:val="0"/>
              <w:ind w:right="424"/>
              <w:rPr>
                <w:rFonts w:ascii="PT Astra Serif" w:hAnsi="PT Astra Serif"/>
                <w:color w:val="000000"/>
              </w:rPr>
            </w:pPr>
            <w:r w:rsidRPr="00D91E0B">
              <w:rPr>
                <w:rFonts w:ascii="PT Astra Serif" w:hAnsi="PT Astra Serif"/>
                <w:color w:val="000000"/>
              </w:rPr>
              <w:t>Начальник:</w:t>
            </w:r>
          </w:p>
        </w:tc>
        <w:tc>
          <w:tcPr>
            <w:tcW w:w="4243" w:type="dxa"/>
          </w:tcPr>
          <w:p w14:paraId="6DF9B10B" w14:textId="77777777" w:rsidR="00784128" w:rsidRPr="00D91E0B" w:rsidRDefault="00784128" w:rsidP="00DF7CF0">
            <w:pPr>
              <w:widowControl w:val="0"/>
              <w:tabs>
                <w:tab w:val="left" w:pos="3993"/>
              </w:tabs>
              <w:autoSpaceDE w:val="0"/>
              <w:snapToGrid w:val="0"/>
              <w:ind w:left="-968" w:right="165"/>
              <w:jc w:val="center"/>
              <w:rPr>
                <w:rFonts w:ascii="PT Astra Serif" w:hAnsi="PT Astra Serif"/>
                <w:color w:val="000000"/>
              </w:rPr>
            </w:pPr>
          </w:p>
        </w:tc>
      </w:tr>
      <w:tr w:rsidR="00784128" w:rsidRPr="00D91E0B" w14:paraId="40AFB9FC" w14:textId="77777777" w:rsidTr="00BA1A01">
        <w:trPr>
          <w:jc w:val="center"/>
        </w:trPr>
        <w:tc>
          <w:tcPr>
            <w:tcW w:w="6381" w:type="dxa"/>
          </w:tcPr>
          <w:p w14:paraId="5A0ED0EE" w14:textId="77777777" w:rsidR="00784128" w:rsidRPr="00D91E0B" w:rsidRDefault="00784128" w:rsidP="000A56EF">
            <w:pPr>
              <w:pStyle w:val="110"/>
              <w:autoSpaceDE w:val="0"/>
              <w:snapToGrid w:val="0"/>
              <w:spacing w:line="240" w:lineRule="auto"/>
              <w:ind w:left="709" w:right="424" w:firstLine="0"/>
              <w:jc w:val="center"/>
              <w:rPr>
                <w:rFonts w:ascii="PT Astra Serif" w:hAnsi="PT Astra Serif"/>
                <w:b/>
                <w:color w:val="000000"/>
                <w:sz w:val="24"/>
                <w:szCs w:val="24"/>
              </w:rPr>
            </w:pPr>
          </w:p>
          <w:p w14:paraId="05722769" w14:textId="77777777" w:rsidR="00784128" w:rsidRPr="00D91E0B" w:rsidRDefault="00784128" w:rsidP="000A56EF">
            <w:pPr>
              <w:pStyle w:val="110"/>
              <w:autoSpaceDE w:val="0"/>
              <w:spacing w:line="240" w:lineRule="auto"/>
              <w:ind w:left="709" w:right="424" w:firstLine="0"/>
              <w:jc w:val="center"/>
              <w:rPr>
                <w:rFonts w:ascii="PT Astra Serif" w:hAnsi="PT Astra Serif"/>
                <w:b/>
                <w:color w:val="000000"/>
                <w:sz w:val="24"/>
                <w:szCs w:val="24"/>
              </w:rPr>
            </w:pPr>
          </w:p>
          <w:p w14:paraId="075E9EAC" w14:textId="77777777" w:rsidR="00784128" w:rsidRPr="00D91E0B" w:rsidRDefault="00784128" w:rsidP="00BA1A01">
            <w:pPr>
              <w:keepNext/>
              <w:keepLines/>
              <w:ind w:right="424"/>
              <w:rPr>
                <w:rFonts w:ascii="PT Astra Serif" w:hAnsi="PT Astra Serif"/>
              </w:rPr>
            </w:pPr>
            <w:r w:rsidRPr="00D91E0B">
              <w:rPr>
                <w:rFonts w:ascii="PT Astra Serif" w:hAnsi="PT Astra Serif"/>
              </w:rPr>
              <w:t xml:space="preserve">_______________________/А.С. </w:t>
            </w:r>
            <w:proofErr w:type="spellStart"/>
            <w:r w:rsidRPr="00D91E0B">
              <w:rPr>
                <w:rFonts w:ascii="PT Astra Serif" w:hAnsi="PT Astra Serif"/>
              </w:rPr>
              <w:t>Рамодин</w:t>
            </w:r>
            <w:proofErr w:type="spellEnd"/>
            <w:r w:rsidRPr="00D91E0B">
              <w:rPr>
                <w:rFonts w:ascii="PT Astra Serif" w:hAnsi="PT Astra Serif"/>
              </w:rPr>
              <w:t>/</w:t>
            </w:r>
          </w:p>
          <w:p w14:paraId="53F9D073" w14:textId="77777777" w:rsidR="00784128" w:rsidRPr="00D91E0B" w:rsidRDefault="00784128" w:rsidP="00BA1A01">
            <w:pPr>
              <w:pStyle w:val="110"/>
              <w:autoSpaceDE w:val="0"/>
              <w:spacing w:line="240" w:lineRule="auto"/>
              <w:ind w:left="709" w:right="424" w:firstLine="0"/>
              <w:rPr>
                <w:rFonts w:ascii="PT Astra Serif" w:hAnsi="PT Astra Serif"/>
                <w:b/>
                <w:color w:val="000000"/>
                <w:sz w:val="24"/>
                <w:szCs w:val="24"/>
              </w:rPr>
            </w:pPr>
            <w:r w:rsidRPr="00D91E0B">
              <w:rPr>
                <w:rFonts w:ascii="PT Astra Serif" w:hAnsi="PT Astra Serif"/>
                <w:sz w:val="24"/>
                <w:szCs w:val="24"/>
              </w:rPr>
              <w:t>М.П.</w:t>
            </w:r>
          </w:p>
        </w:tc>
        <w:tc>
          <w:tcPr>
            <w:tcW w:w="4243" w:type="dxa"/>
          </w:tcPr>
          <w:p w14:paraId="31BEACD0" w14:textId="77777777" w:rsidR="00784128" w:rsidRPr="00D91E0B" w:rsidRDefault="00784128" w:rsidP="000A56EF">
            <w:pPr>
              <w:widowControl w:val="0"/>
              <w:autoSpaceDE w:val="0"/>
              <w:snapToGrid w:val="0"/>
              <w:ind w:left="709" w:right="424"/>
              <w:jc w:val="center"/>
              <w:rPr>
                <w:rFonts w:ascii="PT Astra Serif" w:hAnsi="PT Astra Serif"/>
                <w:color w:val="000000"/>
              </w:rPr>
            </w:pPr>
          </w:p>
          <w:p w14:paraId="7AF863A7" w14:textId="77777777" w:rsidR="00784128" w:rsidRPr="00D91E0B" w:rsidRDefault="00784128" w:rsidP="000A56EF">
            <w:pPr>
              <w:widowControl w:val="0"/>
              <w:autoSpaceDE w:val="0"/>
              <w:ind w:left="709" w:right="424"/>
              <w:jc w:val="center"/>
              <w:rPr>
                <w:rFonts w:ascii="PT Astra Serif" w:hAnsi="PT Astra Serif"/>
                <w:color w:val="000000"/>
              </w:rPr>
            </w:pPr>
          </w:p>
          <w:p w14:paraId="2613F16F" w14:textId="77777777" w:rsidR="00784128" w:rsidRPr="00D91E0B" w:rsidRDefault="00784128" w:rsidP="00C64E72">
            <w:pPr>
              <w:keepNext/>
              <w:keepLines/>
              <w:ind w:right="424"/>
              <w:rPr>
                <w:rFonts w:ascii="PT Astra Serif" w:hAnsi="PT Astra Serif"/>
              </w:rPr>
            </w:pPr>
            <w:r w:rsidRPr="00D91E0B">
              <w:rPr>
                <w:rFonts w:ascii="PT Astra Serif" w:hAnsi="PT Astra Serif"/>
              </w:rPr>
              <w:t>____________ /______________/</w:t>
            </w:r>
          </w:p>
          <w:p w14:paraId="6621FB39" w14:textId="77777777" w:rsidR="00784128" w:rsidRPr="00D91E0B" w:rsidRDefault="00784128" w:rsidP="000A56EF">
            <w:pPr>
              <w:widowControl w:val="0"/>
              <w:autoSpaceDE w:val="0"/>
              <w:ind w:left="709" w:right="424"/>
              <w:jc w:val="center"/>
              <w:rPr>
                <w:rFonts w:ascii="PT Astra Serif" w:hAnsi="PT Astra Serif"/>
              </w:rPr>
            </w:pPr>
            <w:r w:rsidRPr="00D91E0B">
              <w:rPr>
                <w:rFonts w:ascii="PT Astra Serif" w:hAnsi="PT Astra Serif"/>
              </w:rPr>
              <w:t>М.П.</w:t>
            </w:r>
          </w:p>
        </w:tc>
      </w:tr>
    </w:tbl>
    <w:p w14:paraId="307ED130" w14:textId="77777777" w:rsidR="00784128" w:rsidRPr="00D91E0B" w:rsidRDefault="00784128" w:rsidP="00122C0F">
      <w:pPr>
        <w:tabs>
          <w:tab w:val="left" w:pos="1710"/>
        </w:tabs>
        <w:autoSpaceDE w:val="0"/>
        <w:autoSpaceDN w:val="0"/>
        <w:adjustRightInd w:val="0"/>
        <w:ind w:firstLine="720"/>
        <w:jc w:val="center"/>
        <w:rPr>
          <w:rFonts w:ascii="PT Astra Serif" w:hAnsi="PT Astra Serif"/>
        </w:rPr>
      </w:pPr>
    </w:p>
    <w:p w14:paraId="0C2BF3B6" w14:textId="77777777" w:rsidR="00784128" w:rsidRPr="00D91E0B" w:rsidRDefault="00784128" w:rsidP="00122C0F">
      <w:pPr>
        <w:tabs>
          <w:tab w:val="left" w:pos="1710"/>
        </w:tabs>
        <w:autoSpaceDE w:val="0"/>
        <w:autoSpaceDN w:val="0"/>
        <w:adjustRightInd w:val="0"/>
        <w:ind w:firstLine="720"/>
        <w:jc w:val="center"/>
        <w:rPr>
          <w:rFonts w:ascii="PT Astra Serif" w:hAnsi="PT Astra Serif"/>
        </w:rPr>
      </w:pPr>
    </w:p>
    <w:p w14:paraId="0D31355B" w14:textId="77777777" w:rsidR="00784128" w:rsidRDefault="00784128" w:rsidP="00122C0F">
      <w:pPr>
        <w:tabs>
          <w:tab w:val="left" w:pos="1710"/>
        </w:tabs>
        <w:autoSpaceDE w:val="0"/>
        <w:autoSpaceDN w:val="0"/>
        <w:adjustRightInd w:val="0"/>
        <w:ind w:firstLine="720"/>
        <w:jc w:val="center"/>
        <w:rPr>
          <w:rFonts w:ascii="PT Astra Serif" w:hAnsi="PT Astra Serif"/>
        </w:rPr>
      </w:pPr>
    </w:p>
    <w:p w14:paraId="151A2966" w14:textId="77777777" w:rsidR="00F27B94" w:rsidRDefault="00F27B94" w:rsidP="00122C0F">
      <w:pPr>
        <w:tabs>
          <w:tab w:val="left" w:pos="1710"/>
        </w:tabs>
        <w:autoSpaceDE w:val="0"/>
        <w:autoSpaceDN w:val="0"/>
        <w:adjustRightInd w:val="0"/>
        <w:ind w:firstLine="720"/>
        <w:jc w:val="center"/>
        <w:rPr>
          <w:rFonts w:ascii="PT Astra Serif" w:hAnsi="PT Astra Serif"/>
        </w:rPr>
      </w:pPr>
    </w:p>
    <w:p w14:paraId="23FDDF0F" w14:textId="77777777" w:rsidR="00B3419B" w:rsidRDefault="00B3419B" w:rsidP="00F27B94">
      <w:pPr>
        <w:ind w:left="6372" w:firstLine="708"/>
        <w:rPr>
          <w:rFonts w:ascii="PT Astra Serif" w:hAnsi="PT Astra Serif"/>
          <w:color w:val="000000"/>
        </w:rPr>
      </w:pPr>
    </w:p>
    <w:p w14:paraId="61CDF496" w14:textId="6368909A" w:rsidR="00F27B94" w:rsidRPr="00D91E0B" w:rsidRDefault="00F27B94" w:rsidP="00F27B94">
      <w:pPr>
        <w:ind w:left="6372" w:firstLine="708"/>
        <w:rPr>
          <w:rFonts w:ascii="PT Astra Serif" w:hAnsi="PT Astra Serif"/>
          <w:color w:val="000000"/>
        </w:rPr>
      </w:pPr>
      <w:r>
        <w:rPr>
          <w:rFonts w:ascii="PT Astra Serif" w:hAnsi="PT Astra Serif"/>
          <w:color w:val="000000"/>
        </w:rPr>
        <w:lastRenderedPageBreak/>
        <w:t>Приложение №2</w:t>
      </w:r>
    </w:p>
    <w:p w14:paraId="352CFCE7" w14:textId="77777777" w:rsidR="00F27B94" w:rsidRPr="00D91E0B" w:rsidRDefault="00F27B94" w:rsidP="00F27B94">
      <w:pPr>
        <w:ind w:left="4956" w:firstLine="708"/>
        <w:rPr>
          <w:rFonts w:ascii="PT Astra Serif" w:hAnsi="PT Astra Serif"/>
          <w:color w:val="000000"/>
        </w:rPr>
      </w:pPr>
      <w:r w:rsidRPr="00D91E0B">
        <w:rPr>
          <w:rFonts w:ascii="PT Astra Serif" w:hAnsi="PT Astra Serif"/>
          <w:color w:val="000000"/>
        </w:rPr>
        <w:t>к Государственному контракту №___</w:t>
      </w:r>
    </w:p>
    <w:p w14:paraId="19EEFEAA" w14:textId="77777777" w:rsidR="00F27B94" w:rsidRDefault="00F27B94" w:rsidP="00F27B94">
      <w:pPr>
        <w:rPr>
          <w:rFonts w:ascii="PT Astra Serif" w:hAnsi="PT Astra Serif"/>
          <w:color w:val="000000"/>
        </w:rPr>
      </w:pPr>
      <w:r w:rsidRPr="00D91E0B">
        <w:rPr>
          <w:rFonts w:ascii="PT Astra Serif" w:hAnsi="PT Astra Serif"/>
          <w:color w:val="000000"/>
        </w:rPr>
        <w:t xml:space="preserve">                                                                                            </w:t>
      </w:r>
      <w:r>
        <w:rPr>
          <w:rFonts w:ascii="PT Astra Serif" w:hAnsi="PT Astra Serif"/>
          <w:color w:val="000000"/>
        </w:rPr>
        <w:t xml:space="preserve">    от «______»____________ 2026</w:t>
      </w:r>
      <w:r w:rsidRPr="00D91E0B">
        <w:rPr>
          <w:rFonts w:ascii="PT Astra Serif" w:hAnsi="PT Astra Serif"/>
          <w:color w:val="000000"/>
        </w:rPr>
        <w:t xml:space="preserve">г. </w:t>
      </w:r>
    </w:p>
    <w:p w14:paraId="3D804487" w14:textId="77777777" w:rsidR="00F27B94" w:rsidRDefault="00F27B94" w:rsidP="00F27B94">
      <w:pPr>
        <w:rPr>
          <w:rFonts w:ascii="PT Astra Serif" w:hAnsi="PT Astra Serif"/>
          <w:color w:val="000000"/>
        </w:rPr>
      </w:pPr>
    </w:p>
    <w:p w14:paraId="7CD1CE0C" w14:textId="77777777" w:rsidR="00F27B94" w:rsidRPr="00D91E0B" w:rsidRDefault="00F27B94" w:rsidP="00F27B94">
      <w:pPr>
        <w:rPr>
          <w:rFonts w:ascii="PT Astra Serif" w:hAnsi="PT Astra Serif"/>
          <w:color w:val="000000"/>
        </w:rPr>
      </w:pPr>
    </w:p>
    <w:p w14:paraId="3051963E" w14:textId="77777777" w:rsidR="006E73E1" w:rsidRPr="00B3419B" w:rsidRDefault="006E73E1" w:rsidP="006E73E1">
      <w:pPr>
        <w:widowControl w:val="0"/>
        <w:autoSpaceDE w:val="0"/>
        <w:autoSpaceDN w:val="0"/>
        <w:adjustRightInd w:val="0"/>
        <w:jc w:val="center"/>
        <w:rPr>
          <w:b/>
        </w:rPr>
      </w:pPr>
      <w:r w:rsidRPr="00B3419B">
        <w:rPr>
          <w:b/>
        </w:rPr>
        <w:t>АКТ</w:t>
      </w:r>
    </w:p>
    <w:p w14:paraId="44FD8E48" w14:textId="77777777" w:rsidR="006E73E1" w:rsidRPr="00B3419B" w:rsidRDefault="006E73E1" w:rsidP="006E73E1">
      <w:pPr>
        <w:widowControl w:val="0"/>
        <w:autoSpaceDE w:val="0"/>
        <w:autoSpaceDN w:val="0"/>
        <w:adjustRightInd w:val="0"/>
        <w:jc w:val="center"/>
        <w:rPr>
          <w:b/>
        </w:rPr>
      </w:pPr>
      <w:r w:rsidRPr="00B3419B">
        <w:rPr>
          <w:b/>
        </w:rPr>
        <w:t>приема-передачи документов</w:t>
      </w:r>
    </w:p>
    <w:p w14:paraId="4E483E1E" w14:textId="391135E0" w:rsidR="006E73E1" w:rsidRPr="00F27B94" w:rsidRDefault="006E73E1" w:rsidP="006E73E1">
      <w:pPr>
        <w:widowControl w:val="0"/>
        <w:autoSpaceDE w:val="0"/>
        <w:autoSpaceDN w:val="0"/>
        <w:adjustRightInd w:val="0"/>
        <w:jc w:val="center"/>
      </w:pPr>
      <w:r w:rsidRPr="00F27B94">
        <w:t>по Государственному ко</w:t>
      </w:r>
      <w:r w:rsidR="00F27B94" w:rsidRPr="00F27B94">
        <w:t>нтракту от «___» __________ 2026</w:t>
      </w:r>
      <w:r w:rsidRPr="00F27B94">
        <w:t xml:space="preserve"> г. № _____</w:t>
      </w:r>
    </w:p>
    <w:p w14:paraId="10BD1914" w14:textId="77777777" w:rsidR="006E73E1" w:rsidRPr="00F27B94" w:rsidRDefault="006E73E1" w:rsidP="006E73E1">
      <w:pPr>
        <w:widowControl w:val="0"/>
        <w:autoSpaceDE w:val="0"/>
        <w:autoSpaceDN w:val="0"/>
        <w:adjustRightInd w:val="0"/>
      </w:pPr>
    </w:p>
    <w:p w14:paraId="4177D0BC" w14:textId="1E7A3344" w:rsidR="006E73E1" w:rsidRPr="00F27B94" w:rsidRDefault="00F27B94" w:rsidP="006E73E1">
      <w:pPr>
        <w:widowControl w:val="0"/>
        <w:autoSpaceDE w:val="0"/>
        <w:autoSpaceDN w:val="0"/>
        <w:adjustRightInd w:val="0"/>
      </w:pPr>
      <w:r w:rsidRPr="00F27B94">
        <w:t>с. Талицы</w:t>
      </w:r>
      <w:r w:rsidR="006E73E1" w:rsidRPr="00F27B94">
        <w:t xml:space="preserve">                                                                                                </w:t>
      </w:r>
      <w:r w:rsidRPr="00F27B94">
        <w:t xml:space="preserve">             «___» ________ 2026</w:t>
      </w:r>
      <w:r w:rsidR="006E73E1" w:rsidRPr="00F27B94">
        <w:t xml:space="preserve"> г.</w:t>
      </w:r>
    </w:p>
    <w:p w14:paraId="2C8F862D" w14:textId="77777777" w:rsidR="006E73E1" w:rsidRDefault="006E73E1" w:rsidP="006E73E1">
      <w:pPr>
        <w:widowControl w:val="0"/>
        <w:autoSpaceDE w:val="0"/>
        <w:autoSpaceDN w:val="0"/>
        <w:adjustRightInd w:val="0"/>
        <w:rPr>
          <w:highlight w:val="yellow"/>
        </w:rPr>
      </w:pPr>
    </w:p>
    <w:p w14:paraId="510D77EA" w14:textId="77777777" w:rsidR="00F27B94" w:rsidRPr="006E73E1" w:rsidRDefault="00F27B94" w:rsidP="006E73E1">
      <w:pPr>
        <w:widowControl w:val="0"/>
        <w:autoSpaceDE w:val="0"/>
        <w:autoSpaceDN w:val="0"/>
        <w:adjustRightInd w:val="0"/>
        <w:rPr>
          <w:highlight w:val="yellow"/>
        </w:rPr>
      </w:pPr>
    </w:p>
    <w:p w14:paraId="191B49F0" w14:textId="47EEDC58" w:rsidR="006E73E1" w:rsidRPr="00072A70" w:rsidRDefault="00B31A70" w:rsidP="006E73E1">
      <w:pPr>
        <w:widowControl w:val="0"/>
        <w:autoSpaceDE w:val="0"/>
        <w:autoSpaceDN w:val="0"/>
        <w:adjustRightInd w:val="0"/>
        <w:ind w:firstLine="720"/>
        <w:jc w:val="both"/>
      </w:pPr>
      <w:proofErr w:type="gramStart"/>
      <w:r w:rsidRPr="00072A70">
        <w:t xml:space="preserve">Федеральное казенное учреждение «Исправительная колония №6 Управления Федеральной службы исполнения наказаний по Ивановской области» (ФКУ ИК-6 УФСИН России по Ивановской области), действующее от имени Российской Федерации, именуемое в дальнейшем «Государственный заказчик», в лице начальника </w:t>
      </w:r>
      <w:proofErr w:type="spellStart"/>
      <w:r w:rsidRPr="00072A70">
        <w:t>Рамодина</w:t>
      </w:r>
      <w:proofErr w:type="spellEnd"/>
      <w:r w:rsidRPr="00072A70">
        <w:t xml:space="preserve"> Александра Сергеевича, действующего                 на основании Устава</w:t>
      </w:r>
      <w:r w:rsidRPr="00072A70">
        <w:rPr>
          <w:bCs/>
        </w:rPr>
        <w:t>,</w:t>
      </w:r>
      <w:r w:rsidRPr="00072A70">
        <w:t xml:space="preserve"> с одной стороны, и __________</w:t>
      </w:r>
      <w:r w:rsidR="004023C6" w:rsidRPr="00072A70">
        <w:t>(_______), именуемое в дальнейшем «Исполнитель», в лице _____, действующего на основании_____, согласно Государственного</w:t>
      </w:r>
      <w:r w:rsidR="006E73E1" w:rsidRPr="00072A70">
        <w:t xml:space="preserve"> кон</w:t>
      </w:r>
      <w:r w:rsidR="004023C6" w:rsidRPr="00072A70">
        <w:t>тракта</w:t>
      </w:r>
      <w:r w:rsidR="00F27B94" w:rsidRPr="00072A70">
        <w:t xml:space="preserve">  от «___» __________ 2026</w:t>
      </w:r>
      <w:r w:rsidR="006E73E1" w:rsidRPr="00072A70">
        <w:t xml:space="preserve"> г</w:t>
      </w:r>
      <w:proofErr w:type="gramEnd"/>
      <w:r w:rsidR="006E73E1" w:rsidRPr="00072A70">
        <w:t xml:space="preserve">. № _____, с другой стороны, составили настоящий </w:t>
      </w:r>
      <w:r w:rsidR="00FE1223" w:rsidRPr="00072A70">
        <w:t xml:space="preserve">                               </w:t>
      </w:r>
      <w:r w:rsidR="006E73E1" w:rsidRPr="00072A70">
        <w:t>Акт приема-передачи документов о том, что Заказчик</w:t>
      </w:r>
      <w:r w:rsidR="005A5CD4">
        <w:t xml:space="preserve"> </w:t>
      </w:r>
      <w:r w:rsidR="005A5CD4" w:rsidRPr="004A42A5">
        <w:t>передал</w:t>
      </w:r>
      <w:r w:rsidR="006E73E1" w:rsidRPr="00072A70">
        <w:t>, а Исполнитель</w:t>
      </w:r>
      <w:r w:rsidR="006E73E1" w:rsidRPr="004A42A5">
        <w:t xml:space="preserve"> прин</w:t>
      </w:r>
      <w:r w:rsidR="005A5CD4" w:rsidRPr="004A42A5">
        <w:t>ял</w:t>
      </w:r>
      <w:r w:rsidR="006E73E1" w:rsidRPr="00072A70">
        <w:t xml:space="preserve"> следующие документы:</w:t>
      </w:r>
    </w:p>
    <w:p w14:paraId="378E8188" w14:textId="1BC88DF6" w:rsidR="00072A70" w:rsidRDefault="006E73E1" w:rsidP="00072A70">
      <w:pPr>
        <w:numPr>
          <w:ilvl w:val="0"/>
          <w:numId w:val="39"/>
        </w:numPr>
      </w:pPr>
      <w:r w:rsidRPr="00072A70">
        <w:t>Т</w:t>
      </w:r>
      <w:r w:rsidR="00072A70" w:rsidRPr="00072A70">
        <w:t>ехническое описание на объект</w:t>
      </w:r>
      <w:r w:rsidR="00072A70">
        <w:t>:</w:t>
      </w:r>
      <w:r w:rsidR="00072A70" w:rsidRPr="00072A70">
        <w:t xml:space="preserve"> </w:t>
      </w:r>
      <w:proofErr w:type="spellStart"/>
      <w:r w:rsidR="00072A70">
        <w:t>Лит</w:t>
      </w:r>
      <w:proofErr w:type="gramStart"/>
      <w:r w:rsidR="00072A70">
        <w:t>.А</w:t>
      </w:r>
      <w:proofErr w:type="spellEnd"/>
      <w:proofErr w:type="gramEnd"/>
      <w:r w:rsidR="00072A70">
        <w:t xml:space="preserve"> ( здание конного двора)</w:t>
      </w:r>
    </w:p>
    <w:p w14:paraId="23FCA87A" w14:textId="62C8C276" w:rsidR="00072A70" w:rsidRPr="00072A70" w:rsidRDefault="00072A70" w:rsidP="00072A70">
      <w:pPr>
        <w:numPr>
          <w:ilvl w:val="0"/>
          <w:numId w:val="39"/>
        </w:numPr>
      </w:pPr>
      <w:r w:rsidRPr="00072A70">
        <w:t>Техническое описание на объект</w:t>
      </w:r>
      <w:r>
        <w:t>:</w:t>
      </w:r>
      <w:r w:rsidRPr="00072A70">
        <w:t xml:space="preserve"> Литер Д (здание сушилки)</w:t>
      </w:r>
    </w:p>
    <w:p w14:paraId="23F7D27F" w14:textId="5450DD47" w:rsidR="00072A70" w:rsidRPr="00072A70" w:rsidRDefault="00072A70" w:rsidP="00072A70">
      <w:pPr>
        <w:numPr>
          <w:ilvl w:val="0"/>
          <w:numId w:val="39"/>
        </w:numPr>
      </w:pPr>
      <w:r w:rsidRPr="00072A70">
        <w:t>Техническое описание на объект</w:t>
      </w:r>
      <w:r>
        <w:t>:</w:t>
      </w:r>
      <w:r w:rsidRPr="00072A70">
        <w:t xml:space="preserve"> </w:t>
      </w:r>
      <w:r>
        <w:t>Литер А (здание станции перекачки конденсата)</w:t>
      </w:r>
    </w:p>
    <w:p w14:paraId="2ACC8401" w14:textId="4C02A032" w:rsidR="00072A70" w:rsidRDefault="00072A70" w:rsidP="00072A70">
      <w:pPr>
        <w:numPr>
          <w:ilvl w:val="0"/>
          <w:numId w:val="39"/>
        </w:numPr>
      </w:pPr>
      <w:r w:rsidRPr="00072A70">
        <w:t>Техническое описание на объект</w:t>
      </w:r>
      <w:r>
        <w:t>:</w:t>
      </w:r>
      <w:r w:rsidRPr="00072A70">
        <w:t xml:space="preserve"> </w:t>
      </w:r>
      <w:r>
        <w:t xml:space="preserve">Литер Е </w:t>
      </w:r>
      <w:r w:rsidRPr="00072A70">
        <w:t>(здание склада)</w:t>
      </w:r>
    </w:p>
    <w:p w14:paraId="74F41486" w14:textId="77777777" w:rsidR="006E73E1" w:rsidRPr="00072A70" w:rsidRDefault="006E73E1" w:rsidP="00072A70">
      <w:pPr>
        <w:ind w:left="568"/>
      </w:pPr>
    </w:p>
    <w:p w14:paraId="5EFDE499" w14:textId="77777777" w:rsidR="006E73E1" w:rsidRPr="00072A70" w:rsidRDefault="006E73E1" w:rsidP="006E73E1"/>
    <w:p w14:paraId="6A3285D1" w14:textId="77777777" w:rsidR="006E73E1" w:rsidRDefault="006E73E1" w:rsidP="006E73E1">
      <w:pPr>
        <w:rPr>
          <w:highlight w:val="yellow"/>
        </w:rPr>
      </w:pPr>
    </w:p>
    <w:p w14:paraId="06A0C719" w14:textId="4D37A144" w:rsidR="006E73E1" w:rsidRPr="006E73E1" w:rsidRDefault="006E73E1" w:rsidP="006E73E1">
      <w:pPr>
        <w:rPr>
          <w:highlight w:val="yellow"/>
        </w:rPr>
      </w:pPr>
      <w:r>
        <w:rPr>
          <w:highlight w:val="yellow"/>
        </w:rPr>
        <w:t xml:space="preserve">    </w:t>
      </w:r>
    </w:p>
    <w:tbl>
      <w:tblPr>
        <w:tblW w:w="0" w:type="auto"/>
        <w:tblLook w:val="04A0" w:firstRow="1" w:lastRow="0" w:firstColumn="1" w:lastColumn="0" w:noHBand="0" w:noVBand="1"/>
      </w:tblPr>
      <w:tblGrid>
        <w:gridCol w:w="5210"/>
        <w:gridCol w:w="5211"/>
      </w:tblGrid>
      <w:tr w:rsidR="006E73E1" w:rsidRPr="006E73E1" w14:paraId="7D64E9C7" w14:textId="77777777" w:rsidTr="008F0E01">
        <w:tc>
          <w:tcPr>
            <w:tcW w:w="5210" w:type="dxa"/>
          </w:tcPr>
          <w:p w14:paraId="6102C4AD" w14:textId="77777777" w:rsidR="006E73E1" w:rsidRPr="00072A70" w:rsidRDefault="006E73E1" w:rsidP="006E73E1">
            <w:pPr>
              <w:autoSpaceDE w:val="0"/>
              <w:autoSpaceDN w:val="0"/>
              <w:adjustRightInd w:val="0"/>
              <w:jc w:val="both"/>
            </w:pPr>
          </w:p>
          <w:p w14:paraId="423FFC56" w14:textId="712D4FAC" w:rsidR="006E73E1" w:rsidRPr="00B3419B" w:rsidRDefault="00072A70" w:rsidP="006E73E1">
            <w:pPr>
              <w:autoSpaceDE w:val="0"/>
              <w:autoSpaceDN w:val="0"/>
              <w:adjustRightInd w:val="0"/>
              <w:jc w:val="both"/>
              <w:rPr>
                <w:b/>
              </w:rPr>
            </w:pPr>
            <w:r w:rsidRPr="00B3419B">
              <w:rPr>
                <w:b/>
              </w:rPr>
              <w:t>«Государственный з</w:t>
            </w:r>
            <w:r w:rsidR="006E73E1" w:rsidRPr="00B3419B">
              <w:rPr>
                <w:b/>
              </w:rPr>
              <w:t>аказчик</w:t>
            </w:r>
            <w:r w:rsidRPr="00B3419B">
              <w:rPr>
                <w:b/>
              </w:rPr>
              <w:t>»</w:t>
            </w:r>
          </w:p>
          <w:p w14:paraId="72566F0B" w14:textId="78EEF90C" w:rsidR="00072A70" w:rsidRPr="00072A70" w:rsidRDefault="00072A70" w:rsidP="006E73E1">
            <w:pPr>
              <w:autoSpaceDE w:val="0"/>
              <w:autoSpaceDN w:val="0"/>
              <w:adjustRightInd w:val="0"/>
              <w:jc w:val="both"/>
            </w:pPr>
            <w:r>
              <w:t>Начальник:</w:t>
            </w:r>
          </w:p>
          <w:p w14:paraId="2BC040C4" w14:textId="77777777" w:rsidR="006E73E1" w:rsidRDefault="006E73E1" w:rsidP="006E73E1">
            <w:pPr>
              <w:autoSpaceDE w:val="0"/>
              <w:autoSpaceDN w:val="0"/>
              <w:adjustRightInd w:val="0"/>
            </w:pPr>
          </w:p>
          <w:p w14:paraId="7916CD95" w14:textId="77777777" w:rsidR="00072A70" w:rsidRPr="00072A70" w:rsidRDefault="00072A70" w:rsidP="006E73E1">
            <w:pPr>
              <w:autoSpaceDE w:val="0"/>
              <w:autoSpaceDN w:val="0"/>
              <w:adjustRightInd w:val="0"/>
            </w:pPr>
          </w:p>
          <w:p w14:paraId="09816AA9" w14:textId="6AEC2C5F" w:rsidR="006E73E1" w:rsidRPr="00072A70" w:rsidRDefault="00072A70" w:rsidP="006E73E1">
            <w:pPr>
              <w:autoSpaceDE w:val="0"/>
              <w:autoSpaceDN w:val="0"/>
              <w:adjustRightInd w:val="0"/>
            </w:pPr>
            <w:r>
              <w:t xml:space="preserve">_____________/А.С. </w:t>
            </w:r>
            <w:proofErr w:type="spellStart"/>
            <w:r>
              <w:t>Рамодин</w:t>
            </w:r>
            <w:proofErr w:type="spellEnd"/>
            <w:r>
              <w:t>/</w:t>
            </w:r>
          </w:p>
          <w:p w14:paraId="343F4A81" w14:textId="5957B7D6" w:rsidR="006E73E1" w:rsidRPr="00072A70" w:rsidRDefault="006E73E1" w:rsidP="006E73E1">
            <w:pPr>
              <w:autoSpaceDE w:val="0"/>
              <w:autoSpaceDN w:val="0"/>
              <w:adjustRightInd w:val="0"/>
              <w:jc w:val="both"/>
            </w:pPr>
            <w:r w:rsidRPr="00072A70">
              <w:t xml:space="preserve"> </w:t>
            </w:r>
            <w:r w:rsidR="00072A70">
              <w:t>«___»____________2026г.</w:t>
            </w:r>
          </w:p>
          <w:p w14:paraId="7B1A09E1" w14:textId="77777777" w:rsidR="006E73E1" w:rsidRPr="00072A70" w:rsidRDefault="006E73E1" w:rsidP="006E73E1">
            <w:pPr>
              <w:autoSpaceDE w:val="0"/>
              <w:autoSpaceDN w:val="0"/>
              <w:adjustRightInd w:val="0"/>
              <w:rPr>
                <w:rFonts w:ascii="Arial" w:hAnsi="Arial" w:cs="Arial"/>
                <w:sz w:val="20"/>
                <w:szCs w:val="20"/>
              </w:rPr>
            </w:pPr>
            <w:r w:rsidRPr="00072A70">
              <w:t>М.П.</w:t>
            </w:r>
          </w:p>
        </w:tc>
        <w:tc>
          <w:tcPr>
            <w:tcW w:w="5211" w:type="dxa"/>
          </w:tcPr>
          <w:p w14:paraId="1534714D" w14:textId="77777777" w:rsidR="00072A70" w:rsidRDefault="00072A70" w:rsidP="004023C6">
            <w:pPr>
              <w:widowControl w:val="0"/>
              <w:autoSpaceDE w:val="0"/>
              <w:autoSpaceDN w:val="0"/>
              <w:adjustRightInd w:val="0"/>
              <w:spacing w:line="360" w:lineRule="atLeast"/>
              <w:jc w:val="both"/>
              <w:textAlignment w:val="baseline"/>
              <w:rPr>
                <w:rFonts w:ascii="Arial" w:hAnsi="Arial"/>
              </w:rPr>
            </w:pPr>
          </w:p>
          <w:p w14:paraId="00EE38F8" w14:textId="194A72E3" w:rsidR="006E73E1" w:rsidRPr="00B3419B" w:rsidRDefault="00072A70" w:rsidP="004023C6">
            <w:pPr>
              <w:widowControl w:val="0"/>
              <w:autoSpaceDE w:val="0"/>
              <w:autoSpaceDN w:val="0"/>
              <w:adjustRightInd w:val="0"/>
              <w:spacing w:line="360" w:lineRule="atLeast"/>
              <w:jc w:val="both"/>
              <w:textAlignment w:val="baseline"/>
              <w:rPr>
                <w:b/>
              </w:rPr>
            </w:pPr>
            <w:r w:rsidRPr="00B3419B">
              <w:rPr>
                <w:rFonts w:ascii="Arial" w:hAnsi="Arial"/>
                <w:b/>
              </w:rPr>
              <w:t>«</w:t>
            </w:r>
            <w:r w:rsidR="006E73E1" w:rsidRPr="00B3419B">
              <w:rPr>
                <w:b/>
              </w:rPr>
              <w:t>Исполнитель</w:t>
            </w:r>
            <w:r w:rsidRPr="00B3419B">
              <w:rPr>
                <w:b/>
              </w:rPr>
              <w:t>»</w:t>
            </w:r>
          </w:p>
          <w:p w14:paraId="4E0C3A5D" w14:textId="77777777" w:rsidR="006E73E1" w:rsidRPr="00072A70" w:rsidRDefault="006E73E1" w:rsidP="006E73E1">
            <w:pPr>
              <w:autoSpaceDE w:val="0"/>
              <w:autoSpaceDN w:val="0"/>
              <w:adjustRightInd w:val="0"/>
            </w:pPr>
          </w:p>
          <w:p w14:paraId="4627EB6F" w14:textId="77777777" w:rsidR="006E73E1" w:rsidRPr="00072A70" w:rsidRDefault="006E73E1" w:rsidP="006E73E1">
            <w:pPr>
              <w:autoSpaceDE w:val="0"/>
              <w:autoSpaceDN w:val="0"/>
              <w:adjustRightInd w:val="0"/>
            </w:pPr>
          </w:p>
          <w:p w14:paraId="765D3BBA" w14:textId="77777777" w:rsidR="00072A70" w:rsidRDefault="006E73E1" w:rsidP="006E73E1">
            <w:pPr>
              <w:autoSpaceDE w:val="0"/>
              <w:autoSpaceDN w:val="0"/>
              <w:adjustRightInd w:val="0"/>
            </w:pPr>
            <w:r w:rsidRPr="00072A70">
              <w:t>_________</w:t>
            </w:r>
            <w:r w:rsidR="00072A70">
              <w:t>______/_______/</w:t>
            </w:r>
          </w:p>
          <w:p w14:paraId="047FEAFA" w14:textId="67671829" w:rsidR="006E73E1" w:rsidRPr="00072A70" w:rsidRDefault="00072A70" w:rsidP="006E73E1">
            <w:pPr>
              <w:autoSpaceDE w:val="0"/>
              <w:autoSpaceDN w:val="0"/>
              <w:adjustRightInd w:val="0"/>
            </w:pPr>
            <w:r>
              <w:t>«____»____________2026г.</w:t>
            </w:r>
            <w:r w:rsidR="004023C6" w:rsidRPr="00072A70">
              <w:t xml:space="preserve"> </w:t>
            </w:r>
          </w:p>
          <w:p w14:paraId="3A6630A4" w14:textId="77777777" w:rsidR="006E73E1" w:rsidRPr="006E73E1" w:rsidRDefault="006E73E1" w:rsidP="006E73E1">
            <w:pPr>
              <w:autoSpaceDE w:val="0"/>
              <w:autoSpaceDN w:val="0"/>
              <w:adjustRightInd w:val="0"/>
            </w:pPr>
            <w:r w:rsidRPr="00072A70">
              <w:t>М.П.</w:t>
            </w:r>
            <w:r w:rsidRPr="006E73E1">
              <w:t xml:space="preserve">                 </w:t>
            </w:r>
          </w:p>
        </w:tc>
      </w:tr>
    </w:tbl>
    <w:p w14:paraId="1A56709F" w14:textId="71C93DD6" w:rsidR="00784128" w:rsidRDefault="00784128" w:rsidP="00EB7E08">
      <w:pPr>
        <w:ind w:left="6379"/>
        <w:jc w:val="right"/>
      </w:pPr>
    </w:p>
    <w:sectPr w:rsidR="00784128" w:rsidSect="002B36C0">
      <w:headerReference w:type="even" r:id="rId10"/>
      <w:headerReference w:type="default" r:id="rId11"/>
      <w:footerReference w:type="even" r:id="rId12"/>
      <w:pgSz w:w="11906" w:h="16838"/>
      <w:pgMar w:top="142" w:right="567" w:bottom="709" w:left="851" w:header="680"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E5E82" w14:textId="77777777" w:rsidR="00D325AA" w:rsidRDefault="00D325AA" w:rsidP="00F26165">
      <w:r>
        <w:separator/>
      </w:r>
    </w:p>
  </w:endnote>
  <w:endnote w:type="continuationSeparator" w:id="0">
    <w:p w14:paraId="56DAD5D8" w14:textId="77777777" w:rsidR="00D325AA" w:rsidRDefault="00D325AA" w:rsidP="00F261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PT Astra Serif">
    <w:altName w:val="Times New Roman"/>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982AFA" w14:textId="77777777" w:rsidR="00784128" w:rsidRDefault="00784128" w:rsidP="00BD0678">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6B58745" w14:textId="77777777" w:rsidR="00784128" w:rsidRDefault="0078412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7AAB0" w14:textId="77777777" w:rsidR="00D325AA" w:rsidRDefault="00D325AA" w:rsidP="00F26165">
      <w:r>
        <w:separator/>
      </w:r>
    </w:p>
  </w:footnote>
  <w:footnote w:type="continuationSeparator" w:id="0">
    <w:p w14:paraId="0A59E8C0" w14:textId="77777777" w:rsidR="00D325AA" w:rsidRDefault="00D325AA" w:rsidP="00F261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BC0B53" w14:textId="77777777" w:rsidR="00784128" w:rsidRDefault="00784128" w:rsidP="00BD0678">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10B29D3" w14:textId="77777777" w:rsidR="00784128" w:rsidRDefault="00784128">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AA4FCA" w14:textId="77777777" w:rsidR="00784128" w:rsidRDefault="00784128" w:rsidP="00BD0678">
    <w:pPr>
      <w:pStyle w:val="a4"/>
      <w:framePr w:wrap="around" w:vAnchor="text" w:hAnchor="margin" w:xAlign="center" w:y="1"/>
      <w:rPr>
        <w:rStyle w:val="a6"/>
      </w:rPr>
    </w:pPr>
  </w:p>
  <w:p w14:paraId="61C3CFB6" w14:textId="77777777" w:rsidR="00784128" w:rsidRDefault="00784128" w:rsidP="00BD0678">
    <w:pPr>
      <w:pStyle w:val="a4"/>
    </w:pPr>
  </w:p>
  <w:p w14:paraId="30045AAD" w14:textId="77777777" w:rsidR="00784128" w:rsidRDefault="00784128" w:rsidP="00BD0678">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66CADF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E22A6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4D74ADAE"/>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E93C50A8"/>
    <w:lvl w:ilvl="0">
      <w:start w:val="1"/>
      <w:numFmt w:val="decimal"/>
      <w:lvlText w:val="%1."/>
      <w:lvlJc w:val="left"/>
      <w:pPr>
        <w:tabs>
          <w:tab w:val="num" w:pos="644"/>
        </w:tabs>
        <w:ind w:left="644" w:hanging="360"/>
      </w:pPr>
      <w:rPr>
        <w:rFonts w:cs="Times New Roman"/>
      </w:rPr>
    </w:lvl>
  </w:abstractNum>
  <w:abstractNum w:abstractNumId="4">
    <w:nsid w:val="FFFFFF80"/>
    <w:multiLevelType w:val="singleLevel"/>
    <w:tmpl w:val="62C6E2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E587FD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69EC44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C7AD76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F3DAAE2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574C66A"/>
    <w:lvl w:ilvl="0">
      <w:start w:val="1"/>
      <w:numFmt w:val="bullet"/>
      <w:lvlText w:val=""/>
      <w:lvlJc w:val="left"/>
      <w:pPr>
        <w:tabs>
          <w:tab w:val="num" w:pos="360"/>
        </w:tabs>
        <w:ind w:left="360" w:hanging="360"/>
      </w:pPr>
      <w:rPr>
        <w:rFonts w:ascii="Symbol" w:hAnsi="Symbol" w:hint="default"/>
      </w:rPr>
    </w:lvl>
  </w:abstractNum>
  <w:abstractNum w:abstractNumId="10">
    <w:nsid w:val="049623C3"/>
    <w:multiLevelType w:val="hybridMultilevel"/>
    <w:tmpl w:val="BFF22ED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1994C38"/>
    <w:multiLevelType w:val="hybridMultilevel"/>
    <w:tmpl w:val="D222FF3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129F0D24"/>
    <w:multiLevelType w:val="hybridMultilevel"/>
    <w:tmpl w:val="8C726C0E"/>
    <w:lvl w:ilvl="0" w:tplc="C2C20250">
      <w:start w:val="1"/>
      <w:numFmt w:val="decimal"/>
      <w:lvlText w:val="%1."/>
      <w:lvlJc w:val="left"/>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5200E5A"/>
    <w:multiLevelType w:val="multilevel"/>
    <w:tmpl w:val="0D2EED40"/>
    <w:lvl w:ilvl="0">
      <w:start w:val="1"/>
      <w:numFmt w:val="decimal"/>
      <w:lvlText w:val="%1."/>
      <w:lvlJc w:val="left"/>
      <w:pPr>
        <w:ind w:left="720" w:hanging="360"/>
      </w:pPr>
      <w:rPr>
        <w:rFonts w:cs="Times New Roman" w:hint="default"/>
        <w:b/>
      </w:rPr>
    </w:lvl>
    <w:lvl w:ilvl="1">
      <w:start w:val="1"/>
      <w:numFmt w:val="decimal"/>
      <w:isLgl/>
      <w:lvlText w:val="%1.%2."/>
      <w:lvlJc w:val="left"/>
      <w:pPr>
        <w:ind w:left="1429" w:hanging="720"/>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14">
    <w:nsid w:val="1BBD677A"/>
    <w:multiLevelType w:val="hybridMultilevel"/>
    <w:tmpl w:val="534AC9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6">
    <w:nsid w:val="1FBE0026"/>
    <w:multiLevelType w:val="multilevel"/>
    <w:tmpl w:val="024C8D44"/>
    <w:lvl w:ilvl="0">
      <w:start w:val="1"/>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1283" w:hanging="432"/>
      </w:pPr>
      <w:rPr>
        <w:rFonts w:ascii="Times New Roman" w:hAnsi="Times New Roman" w:cs="Times New Roman" w:hint="default"/>
        <w:b w:val="0"/>
        <w:i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27650856"/>
    <w:multiLevelType w:val="multilevel"/>
    <w:tmpl w:val="E09098C0"/>
    <w:lvl w:ilvl="0">
      <w:start w:val="1"/>
      <w:numFmt w:val="decimal"/>
      <w:lvlText w:val="%1"/>
      <w:lvlJc w:val="left"/>
      <w:pPr>
        <w:ind w:left="600" w:hanging="600"/>
      </w:pPr>
      <w:rPr>
        <w:rFonts w:cs="Times New Roman" w:hint="default"/>
      </w:rPr>
    </w:lvl>
    <w:lvl w:ilvl="1">
      <w:start w:val="18"/>
      <w:numFmt w:val="decimal"/>
      <w:lvlText w:val="%1.%2"/>
      <w:lvlJc w:val="left"/>
      <w:pPr>
        <w:ind w:left="825" w:hanging="600"/>
      </w:pPr>
      <w:rPr>
        <w:rFonts w:cs="Times New Roman" w:hint="default"/>
      </w:rPr>
    </w:lvl>
    <w:lvl w:ilvl="2">
      <w:start w:val="1"/>
      <w:numFmt w:val="decimal"/>
      <w:lvlText w:val="%1.%2.%3"/>
      <w:lvlJc w:val="left"/>
      <w:pPr>
        <w:ind w:left="1170" w:hanging="720"/>
      </w:pPr>
      <w:rPr>
        <w:rFonts w:cs="Times New Roman" w:hint="default"/>
      </w:rPr>
    </w:lvl>
    <w:lvl w:ilvl="3">
      <w:start w:val="1"/>
      <w:numFmt w:val="decimal"/>
      <w:lvlText w:val="%1.%2.%3.%4"/>
      <w:lvlJc w:val="left"/>
      <w:pPr>
        <w:ind w:left="1395" w:hanging="720"/>
      </w:pPr>
      <w:rPr>
        <w:rFonts w:cs="Times New Roman" w:hint="default"/>
      </w:rPr>
    </w:lvl>
    <w:lvl w:ilvl="4">
      <w:start w:val="1"/>
      <w:numFmt w:val="decimal"/>
      <w:lvlText w:val="%1.%2.%3.%4.%5"/>
      <w:lvlJc w:val="left"/>
      <w:pPr>
        <w:ind w:left="1980" w:hanging="1080"/>
      </w:pPr>
      <w:rPr>
        <w:rFonts w:cs="Times New Roman" w:hint="default"/>
      </w:rPr>
    </w:lvl>
    <w:lvl w:ilvl="5">
      <w:start w:val="1"/>
      <w:numFmt w:val="decimal"/>
      <w:lvlText w:val="%1.%2.%3.%4.%5.%6"/>
      <w:lvlJc w:val="left"/>
      <w:pPr>
        <w:ind w:left="2205" w:hanging="1080"/>
      </w:pPr>
      <w:rPr>
        <w:rFonts w:cs="Times New Roman" w:hint="default"/>
      </w:rPr>
    </w:lvl>
    <w:lvl w:ilvl="6">
      <w:start w:val="1"/>
      <w:numFmt w:val="decimal"/>
      <w:lvlText w:val="%1.%2.%3.%4.%5.%6.%7"/>
      <w:lvlJc w:val="left"/>
      <w:pPr>
        <w:ind w:left="2790" w:hanging="1440"/>
      </w:pPr>
      <w:rPr>
        <w:rFonts w:cs="Times New Roman" w:hint="default"/>
      </w:rPr>
    </w:lvl>
    <w:lvl w:ilvl="7">
      <w:start w:val="1"/>
      <w:numFmt w:val="decimal"/>
      <w:lvlText w:val="%1.%2.%3.%4.%5.%6.%7.%8"/>
      <w:lvlJc w:val="left"/>
      <w:pPr>
        <w:ind w:left="3015" w:hanging="1440"/>
      </w:pPr>
      <w:rPr>
        <w:rFonts w:cs="Times New Roman" w:hint="default"/>
      </w:rPr>
    </w:lvl>
    <w:lvl w:ilvl="8">
      <w:start w:val="1"/>
      <w:numFmt w:val="decimal"/>
      <w:lvlText w:val="%1.%2.%3.%4.%5.%6.%7.%8.%9"/>
      <w:lvlJc w:val="left"/>
      <w:pPr>
        <w:ind w:left="3600" w:hanging="1800"/>
      </w:pPr>
      <w:rPr>
        <w:rFonts w:cs="Times New Roman" w:hint="default"/>
      </w:rPr>
    </w:lvl>
  </w:abstractNum>
  <w:abstractNum w:abstractNumId="18">
    <w:nsid w:val="2D6C38AE"/>
    <w:multiLevelType w:val="multilevel"/>
    <w:tmpl w:val="7EF04F80"/>
    <w:lvl w:ilvl="0">
      <w:start w:val="1"/>
      <w:numFmt w:val="decimal"/>
      <w:lvlText w:val="%1"/>
      <w:lvlJc w:val="left"/>
      <w:pPr>
        <w:ind w:left="600" w:hanging="600"/>
      </w:pPr>
      <w:rPr>
        <w:rFonts w:cs="Times New Roman" w:hint="default"/>
      </w:rPr>
    </w:lvl>
    <w:lvl w:ilvl="1">
      <w:start w:val="16"/>
      <w:numFmt w:val="decimal"/>
      <w:lvlText w:val="%1.%2"/>
      <w:lvlJc w:val="left"/>
      <w:pPr>
        <w:ind w:left="825" w:hanging="600"/>
      </w:pPr>
      <w:rPr>
        <w:rFonts w:cs="Times New Roman" w:hint="default"/>
      </w:rPr>
    </w:lvl>
    <w:lvl w:ilvl="2">
      <w:start w:val="1"/>
      <w:numFmt w:val="decimal"/>
      <w:lvlText w:val="%1.%2.%3"/>
      <w:lvlJc w:val="left"/>
      <w:pPr>
        <w:ind w:left="1170" w:hanging="720"/>
      </w:pPr>
      <w:rPr>
        <w:rFonts w:cs="Times New Roman" w:hint="default"/>
      </w:rPr>
    </w:lvl>
    <w:lvl w:ilvl="3">
      <w:start w:val="1"/>
      <w:numFmt w:val="decimal"/>
      <w:lvlText w:val="%1.%2.%3.%4"/>
      <w:lvlJc w:val="left"/>
      <w:pPr>
        <w:ind w:left="1395" w:hanging="720"/>
      </w:pPr>
      <w:rPr>
        <w:rFonts w:cs="Times New Roman" w:hint="default"/>
      </w:rPr>
    </w:lvl>
    <w:lvl w:ilvl="4">
      <w:start w:val="1"/>
      <w:numFmt w:val="decimal"/>
      <w:lvlText w:val="%1.%2.%3.%4.%5"/>
      <w:lvlJc w:val="left"/>
      <w:pPr>
        <w:ind w:left="1980" w:hanging="1080"/>
      </w:pPr>
      <w:rPr>
        <w:rFonts w:cs="Times New Roman" w:hint="default"/>
      </w:rPr>
    </w:lvl>
    <w:lvl w:ilvl="5">
      <w:start w:val="1"/>
      <w:numFmt w:val="decimal"/>
      <w:lvlText w:val="%1.%2.%3.%4.%5.%6"/>
      <w:lvlJc w:val="left"/>
      <w:pPr>
        <w:ind w:left="2205" w:hanging="1080"/>
      </w:pPr>
      <w:rPr>
        <w:rFonts w:cs="Times New Roman" w:hint="default"/>
      </w:rPr>
    </w:lvl>
    <w:lvl w:ilvl="6">
      <w:start w:val="1"/>
      <w:numFmt w:val="decimal"/>
      <w:lvlText w:val="%1.%2.%3.%4.%5.%6.%7"/>
      <w:lvlJc w:val="left"/>
      <w:pPr>
        <w:ind w:left="2790" w:hanging="1440"/>
      </w:pPr>
      <w:rPr>
        <w:rFonts w:cs="Times New Roman" w:hint="default"/>
      </w:rPr>
    </w:lvl>
    <w:lvl w:ilvl="7">
      <w:start w:val="1"/>
      <w:numFmt w:val="decimal"/>
      <w:lvlText w:val="%1.%2.%3.%4.%5.%6.%7.%8"/>
      <w:lvlJc w:val="left"/>
      <w:pPr>
        <w:ind w:left="3015" w:hanging="1440"/>
      </w:pPr>
      <w:rPr>
        <w:rFonts w:cs="Times New Roman" w:hint="default"/>
      </w:rPr>
    </w:lvl>
    <w:lvl w:ilvl="8">
      <w:start w:val="1"/>
      <w:numFmt w:val="decimal"/>
      <w:lvlText w:val="%1.%2.%3.%4.%5.%6.%7.%8.%9"/>
      <w:lvlJc w:val="left"/>
      <w:pPr>
        <w:ind w:left="3600" w:hanging="1800"/>
      </w:pPr>
      <w:rPr>
        <w:rFonts w:cs="Times New Roman" w:hint="default"/>
      </w:rPr>
    </w:lvl>
  </w:abstractNum>
  <w:abstractNum w:abstractNumId="19">
    <w:nsid w:val="33806843"/>
    <w:multiLevelType w:val="hybridMultilevel"/>
    <w:tmpl w:val="534AC9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37F1669E"/>
    <w:multiLevelType w:val="multilevel"/>
    <w:tmpl w:val="6A20DEA0"/>
    <w:lvl w:ilvl="0">
      <w:start w:val="1"/>
      <w:numFmt w:val="decimal"/>
      <w:lvlText w:val="%1."/>
      <w:lvlJc w:val="left"/>
      <w:pPr>
        <w:ind w:left="720" w:hanging="360"/>
      </w:pPr>
      <w:rPr>
        <w:rFonts w:cs="Times New Roman" w:hint="default"/>
        <w:b/>
      </w:rPr>
    </w:lvl>
    <w:lvl w:ilvl="1">
      <w:start w:val="4"/>
      <w:numFmt w:val="decimal"/>
      <w:isLgl/>
      <w:lvlText w:val="%1.%2."/>
      <w:lvlJc w:val="left"/>
      <w:pPr>
        <w:ind w:left="1429" w:hanging="72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2487" w:hanging="1080"/>
      </w:pPr>
      <w:rPr>
        <w:rFonts w:cs="Times New Roman" w:hint="default"/>
      </w:rPr>
    </w:lvl>
    <w:lvl w:ilvl="4">
      <w:start w:val="1"/>
      <w:numFmt w:val="decimal"/>
      <w:isLgl/>
      <w:lvlText w:val="%1.%2.%3.%4.%5."/>
      <w:lvlJc w:val="left"/>
      <w:pPr>
        <w:ind w:left="2836" w:hanging="1080"/>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21">
    <w:nsid w:val="3C23475F"/>
    <w:multiLevelType w:val="multilevel"/>
    <w:tmpl w:val="0176468C"/>
    <w:lvl w:ilvl="0">
      <w:start w:val="1"/>
      <w:numFmt w:val="decimal"/>
      <w:lvlText w:val="%1."/>
      <w:lvlJc w:val="left"/>
      <w:pPr>
        <w:ind w:left="360" w:hanging="360"/>
      </w:pPr>
      <w:rPr>
        <w:rFonts w:cs="Times New Roman"/>
      </w:rPr>
    </w:lvl>
    <w:lvl w:ilvl="1">
      <w:start w:val="1"/>
      <w:numFmt w:val="decimal"/>
      <w:lvlText w:val="%1.%2."/>
      <w:lvlJc w:val="left"/>
      <w:pPr>
        <w:ind w:left="1283" w:hanging="432"/>
      </w:pPr>
      <w:rPr>
        <w:rFonts w:cs="Times New Roman"/>
        <w:b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3DAA721E"/>
    <w:multiLevelType w:val="hybridMultilevel"/>
    <w:tmpl w:val="3E8E47A6"/>
    <w:lvl w:ilvl="0" w:tplc="35CC565A">
      <w:start w:val="1"/>
      <w:numFmt w:val="decimal"/>
      <w:lvlText w:val="%1."/>
      <w:lvlJc w:val="left"/>
      <w:pPr>
        <w:ind w:left="928"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EAF4BFC"/>
    <w:multiLevelType w:val="hybridMultilevel"/>
    <w:tmpl w:val="AB8E10BE"/>
    <w:lvl w:ilvl="0" w:tplc="C8B2EE4A">
      <w:start w:val="3"/>
      <w:numFmt w:val="decimal"/>
      <w:lvlText w:val="%1."/>
      <w:lvlJc w:val="left"/>
      <w:pPr>
        <w:ind w:left="1080" w:hanging="360"/>
      </w:pPr>
      <w:rPr>
        <w:rFonts w:cs="Times New Roman" w:hint="default"/>
        <w:b/>
      </w:rPr>
    </w:lvl>
    <w:lvl w:ilvl="1" w:tplc="E912DB7C">
      <w:start w:val="1"/>
      <w:numFmt w:val="lowerLetter"/>
      <w:lvlText w:val="%2."/>
      <w:lvlJc w:val="left"/>
      <w:pPr>
        <w:ind w:left="1800" w:hanging="360"/>
      </w:pPr>
      <w:rPr>
        <w:rFonts w:cs="Times New Roman"/>
      </w:rPr>
    </w:lvl>
    <w:lvl w:ilvl="2" w:tplc="B5948D86">
      <w:start w:val="1"/>
      <w:numFmt w:val="lowerRoman"/>
      <w:lvlText w:val="%3."/>
      <w:lvlJc w:val="right"/>
      <w:pPr>
        <w:ind w:left="2520" w:hanging="180"/>
      </w:pPr>
      <w:rPr>
        <w:rFonts w:cs="Times New Roman"/>
      </w:rPr>
    </w:lvl>
    <w:lvl w:ilvl="3" w:tplc="F1E809F8" w:tentative="1">
      <w:start w:val="1"/>
      <w:numFmt w:val="decimal"/>
      <w:lvlText w:val="%4."/>
      <w:lvlJc w:val="left"/>
      <w:pPr>
        <w:ind w:left="3240" w:hanging="360"/>
      </w:pPr>
      <w:rPr>
        <w:rFonts w:cs="Times New Roman"/>
      </w:rPr>
    </w:lvl>
    <w:lvl w:ilvl="4" w:tplc="D89C6A6E" w:tentative="1">
      <w:start w:val="1"/>
      <w:numFmt w:val="lowerLetter"/>
      <w:lvlText w:val="%5."/>
      <w:lvlJc w:val="left"/>
      <w:pPr>
        <w:ind w:left="3960" w:hanging="360"/>
      </w:pPr>
      <w:rPr>
        <w:rFonts w:cs="Times New Roman"/>
      </w:rPr>
    </w:lvl>
    <w:lvl w:ilvl="5" w:tplc="82C09CB2" w:tentative="1">
      <w:start w:val="1"/>
      <w:numFmt w:val="lowerRoman"/>
      <w:lvlText w:val="%6."/>
      <w:lvlJc w:val="right"/>
      <w:pPr>
        <w:ind w:left="4680" w:hanging="180"/>
      </w:pPr>
      <w:rPr>
        <w:rFonts w:cs="Times New Roman"/>
      </w:rPr>
    </w:lvl>
    <w:lvl w:ilvl="6" w:tplc="E1308E82" w:tentative="1">
      <w:start w:val="1"/>
      <w:numFmt w:val="decimal"/>
      <w:lvlText w:val="%7."/>
      <w:lvlJc w:val="left"/>
      <w:pPr>
        <w:ind w:left="5400" w:hanging="360"/>
      </w:pPr>
      <w:rPr>
        <w:rFonts w:cs="Times New Roman"/>
      </w:rPr>
    </w:lvl>
    <w:lvl w:ilvl="7" w:tplc="7F348A0C" w:tentative="1">
      <w:start w:val="1"/>
      <w:numFmt w:val="lowerLetter"/>
      <w:lvlText w:val="%8."/>
      <w:lvlJc w:val="left"/>
      <w:pPr>
        <w:ind w:left="6120" w:hanging="360"/>
      </w:pPr>
      <w:rPr>
        <w:rFonts w:cs="Times New Roman"/>
      </w:rPr>
    </w:lvl>
    <w:lvl w:ilvl="8" w:tplc="976A64C4" w:tentative="1">
      <w:start w:val="1"/>
      <w:numFmt w:val="lowerRoman"/>
      <w:lvlText w:val="%9."/>
      <w:lvlJc w:val="right"/>
      <w:pPr>
        <w:ind w:left="6840" w:hanging="180"/>
      </w:pPr>
      <w:rPr>
        <w:rFonts w:cs="Times New Roman"/>
      </w:rPr>
    </w:lvl>
  </w:abstractNum>
  <w:abstractNum w:abstractNumId="24">
    <w:nsid w:val="59694F49"/>
    <w:multiLevelType w:val="hybridMultilevel"/>
    <w:tmpl w:val="DAA8099A"/>
    <w:lvl w:ilvl="0" w:tplc="2BEC6A26">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59FD0971"/>
    <w:multiLevelType w:val="hybridMultilevel"/>
    <w:tmpl w:val="175CA516"/>
    <w:lvl w:ilvl="0" w:tplc="B0AEB480">
      <w:start w:val="8"/>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6">
    <w:nsid w:val="5BDD6B31"/>
    <w:multiLevelType w:val="multilevel"/>
    <w:tmpl w:val="0984577C"/>
    <w:lvl w:ilvl="0">
      <w:start w:val="3"/>
      <w:numFmt w:val="decimal"/>
      <w:lvlText w:val="%1."/>
      <w:lvlJc w:val="left"/>
      <w:pPr>
        <w:ind w:left="4472"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nsid w:val="653F5D76"/>
    <w:multiLevelType w:val="multilevel"/>
    <w:tmpl w:val="462A0C48"/>
    <w:lvl w:ilvl="0">
      <w:start w:val="1"/>
      <w:numFmt w:val="decimal"/>
      <w:lvlText w:val="%1."/>
      <w:lvlJc w:val="left"/>
      <w:pPr>
        <w:ind w:left="975" w:hanging="975"/>
      </w:pPr>
      <w:rPr>
        <w:rFonts w:cs="Times New Roman" w:hint="default"/>
      </w:rPr>
    </w:lvl>
    <w:lvl w:ilvl="1">
      <w:start w:val="15"/>
      <w:numFmt w:val="decimal"/>
      <w:lvlText w:val="%1.%2."/>
      <w:lvlJc w:val="left"/>
      <w:pPr>
        <w:ind w:left="1401" w:hanging="975"/>
      </w:pPr>
      <w:rPr>
        <w:rFonts w:cs="Times New Roman" w:hint="default"/>
        <w:b/>
      </w:rPr>
    </w:lvl>
    <w:lvl w:ilvl="2">
      <w:start w:val="11"/>
      <w:numFmt w:val="decimal"/>
      <w:lvlText w:val="%1.%2.%3."/>
      <w:lvlJc w:val="left"/>
      <w:pPr>
        <w:ind w:left="1425" w:hanging="975"/>
      </w:pPr>
      <w:rPr>
        <w:rFonts w:cs="Times New Roman" w:hint="default"/>
      </w:rPr>
    </w:lvl>
    <w:lvl w:ilvl="3">
      <w:start w:val="1"/>
      <w:numFmt w:val="decimal"/>
      <w:lvlText w:val="%1.%2.%3.%4."/>
      <w:lvlJc w:val="left"/>
      <w:pPr>
        <w:ind w:left="1755" w:hanging="1080"/>
      </w:pPr>
      <w:rPr>
        <w:rFonts w:cs="Times New Roman" w:hint="default"/>
      </w:rPr>
    </w:lvl>
    <w:lvl w:ilvl="4">
      <w:start w:val="1"/>
      <w:numFmt w:val="decimal"/>
      <w:lvlText w:val="%1.%2.%3.%4.%5."/>
      <w:lvlJc w:val="left"/>
      <w:pPr>
        <w:ind w:left="1980" w:hanging="1080"/>
      </w:pPr>
      <w:rPr>
        <w:rFonts w:cs="Times New Roman" w:hint="default"/>
      </w:rPr>
    </w:lvl>
    <w:lvl w:ilvl="5">
      <w:start w:val="1"/>
      <w:numFmt w:val="decimal"/>
      <w:lvlText w:val="%1.%2.%3.%4.%5.%6."/>
      <w:lvlJc w:val="left"/>
      <w:pPr>
        <w:ind w:left="2565" w:hanging="1440"/>
      </w:pPr>
      <w:rPr>
        <w:rFonts w:cs="Times New Roman" w:hint="default"/>
      </w:rPr>
    </w:lvl>
    <w:lvl w:ilvl="6">
      <w:start w:val="1"/>
      <w:numFmt w:val="decimal"/>
      <w:lvlText w:val="%1.%2.%3.%4.%5.%6.%7."/>
      <w:lvlJc w:val="left"/>
      <w:pPr>
        <w:ind w:left="3150" w:hanging="1800"/>
      </w:pPr>
      <w:rPr>
        <w:rFonts w:cs="Times New Roman" w:hint="default"/>
      </w:rPr>
    </w:lvl>
    <w:lvl w:ilvl="7">
      <w:start w:val="1"/>
      <w:numFmt w:val="decimal"/>
      <w:lvlText w:val="%1.%2.%3.%4.%5.%6.%7.%8."/>
      <w:lvlJc w:val="left"/>
      <w:pPr>
        <w:ind w:left="3375" w:hanging="1800"/>
      </w:pPr>
      <w:rPr>
        <w:rFonts w:cs="Times New Roman" w:hint="default"/>
      </w:rPr>
    </w:lvl>
    <w:lvl w:ilvl="8">
      <w:start w:val="1"/>
      <w:numFmt w:val="decimal"/>
      <w:lvlText w:val="%1.%2.%3.%4.%5.%6.%7.%8.%9."/>
      <w:lvlJc w:val="left"/>
      <w:pPr>
        <w:ind w:left="3960" w:hanging="2160"/>
      </w:pPr>
      <w:rPr>
        <w:rFonts w:cs="Times New Roman" w:hint="default"/>
      </w:rPr>
    </w:lvl>
  </w:abstractNum>
  <w:abstractNum w:abstractNumId="28">
    <w:nsid w:val="65BB7AD0"/>
    <w:multiLevelType w:val="hybridMultilevel"/>
    <w:tmpl w:val="A7D05F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75A22766"/>
    <w:multiLevelType w:val="hybridMultilevel"/>
    <w:tmpl w:val="A7D05F8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7A4C03F4"/>
    <w:multiLevelType w:val="hybridMultilevel"/>
    <w:tmpl w:val="534AC92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D3821FC"/>
    <w:multiLevelType w:val="multilevel"/>
    <w:tmpl w:val="CCDE1926"/>
    <w:lvl w:ilvl="0">
      <w:start w:val="1"/>
      <w:numFmt w:val="decimal"/>
      <w:lvlText w:val="%1."/>
      <w:lvlJc w:val="left"/>
      <w:pPr>
        <w:ind w:left="450" w:hanging="450"/>
      </w:pPr>
      <w:rPr>
        <w:rFonts w:cs="Times New Roman" w:hint="default"/>
      </w:rPr>
    </w:lvl>
    <w:lvl w:ilvl="1">
      <w:start w:val="7"/>
      <w:numFmt w:val="decimal"/>
      <w:lvlText w:val="%1.%2."/>
      <w:lvlJc w:val="left"/>
      <w:pPr>
        <w:ind w:left="2149" w:hanging="720"/>
      </w:pPr>
      <w:rPr>
        <w:rFonts w:cs="Times New Roman" w:hint="default"/>
        <w:b/>
      </w:rPr>
    </w:lvl>
    <w:lvl w:ilvl="2">
      <w:start w:val="1"/>
      <w:numFmt w:val="decimal"/>
      <w:lvlText w:val="%1.%2.%3."/>
      <w:lvlJc w:val="left"/>
      <w:pPr>
        <w:ind w:left="3578" w:hanging="720"/>
      </w:pPr>
      <w:rPr>
        <w:rFonts w:cs="Times New Roman" w:hint="default"/>
      </w:rPr>
    </w:lvl>
    <w:lvl w:ilvl="3">
      <w:start w:val="1"/>
      <w:numFmt w:val="decimal"/>
      <w:lvlText w:val="%1.%2.%3.%4."/>
      <w:lvlJc w:val="left"/>
      <w:pPr>
        <w:ind w:left="5367" w:hanging="1080"/>
      </w:pPr>
      <w:rPr>
        <w:rFonts w:cs="Times New Roman" w:hint="default"/>
      </w:rPr>
    </w:lvl>
    <w:lvl w:ilvl="4">
      <w:start w:val="1"/>
      <w:numFmt w:val="decimal"/>
      <w:lvlText w:val="%1.%2.%3.%4.%5."/>
      <w:lvlJc w:val="left"/>
      <w:pPr>
        <w:ind w:left="6796" w:hanging="1080"/>
      </w:pPr>
      <w:rPr>
        <w:rFonts w:cs="Times New Roman" w:hint="default"/>
      </w:rPr>
    </w:lvl>
    <w:lvl w:ilvl="5">
      <w:start w:val="1"/>
      <w:numFmt w:val="decimal"/>
      <w:lvlText w:val="%1.%2.%3.%4.%5.%6."/>
      <w:lvlJc w:val="left"/>
      <w:pPr>
        <w:ind w:left="8585" w:hanging="1440"/>
      </w:pPr>
      <w:rPr>
        <w:rFonts w:cs="Times New Roman" w:hint="default"/>
      </w:rPr>
    </w:lvl>
    <w:lvl w:ilvl="6">
      <w:start w:val="1"/>
      <w:numFmt w:val="decimal"/>
      <w:lvlText w:val="%1.%2.%3.%4.%5.%6.%7."/>
      <w:lvlJc w:val="left"/>
      <w:pPr>
        <w:ind w:left="10374" w:hanging="1800"/>
      </w:pPr>
      <w:rPr>
        <w:rFonts w:cs="Times New Roman" w:hint="default"/>
      </w:rPr>
    </w:lvl>
    <w:lvl w:ilvl="7">
      <w:start w:val="1"/>
      <w:numFmt w:val="decimal"/>
      <w:lvlText w:val="%1.%2.%3.%4.%5.%6.%7.%8."/>
      <w:lvlJc w:val="left"/>
      <w:pPr>
        <w:ind w:left="11803" w:hanging="1800"/>
      </w:pPr>
      <w:rPr>
        <w:rFonts w:cs="Times New Roman" w:hint="default"/>
      </w:rPr>
    </w:lvl>
    <w:lvl w:ilvl="8">
      <w:start w:val="1"/>
      <w:numFmt w:val="decimal"/>
      <w:lvlText w:val="%1.%2.%3.%4.%5.%6.%7.%8.%9."/>
      <w:lvlJc w:val="left"/>
      <w:pPr>
        <w:ind w:left="13592" w:hanging="2160"/>
      </w:pPr>
      <w:rPr>
        <w:rFonts w:cs="Times New Roman"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29"/>
  </w:num>
  <w:num w:numId="8">
    <w:abstractNumId w:val="13"/>
  </w:num>
  <w:num w:numId="9">
    <w:abstractNumId w:val="20"/>
  </w:num>
  <w:num w:numId="10">
    <w:abstractNumId w:val="32"/>
  </w:num>
  <w:num w:numId="11">
    <w:abstractNumId w:val="23"/>
  </w:num>
  <w:num w:numId="12">
    <w:abstractNumId w:val="27"/>
  </w:num>
  <w:num w:numId="13">
    <w:abstractNumId w:val="18"/>
  </w:num>
  <w:num w:numId="14">
    <w:abstractNumId w:val="17"/>
  </w:num>
  <w:num w:numId="15">
    <w:abstractNumId w:val="10"/>
  </w:num>
  <w:num w:numId="16">
    <w:abstractNumId w:val="15"/>
  </w:num>
  <w:num w:numId="17">
    <w:abstractNumId w:val="12"/>
  </w:num>
  <w:num w:numId="18">
    <w:abstractNumId w:val="19"/>
  </w:num>
  <w:num w:numId="19">
    <w:abstractNumId w:val="14"/>
  </w:num>
  <w:num w:numId="20">
    <w:abstractNumId w:val="11"/>
  </w:num>
  <w:num w:numId="21">
    <w:abstractNumId w:val="30"/>
  </w:num>
  <w:num w:numId="22">
    <w:abstractNumId w:val="31"/>
  </w:num>
  <w:num w:numId="23">
    <w:abstractNumId w:val="28"/>
  </w:num>
  <w:num w:numId="24">
    <w:abstractNumId w:val="3"/>
  </w:num>
  <w:num w:numId="25">
    <w:abstractNumId w:val="25"/>
  </w:num>
  <w:num w:numId="26">
    <w:abstractNumId w:val="21"/>
  </w:num>
  <w:num w:numId="27">
    <w:abstractNumId w:val="16"/>
  </w:num>
  <w:num w:numId="28">
    <w:abstractNumId w:val="26"/>
  </w:num>
  <w:num w:numId="29">
    <w:abstractNumId w:val="24"/>
  </w:num>
  <w:num w:numId="30">
    <w:abstractNumId w:val="9"/>
  </w:num>
  <w:num w:numId="31">
    <w:abstractNumId w:val="7"/>
  </w:num>
  <w:num w:numId="32">
    <w:abstractNumId w:val="6"/>
  </w:num>
  <w:num w:numId="33">
    <w:abstractNumId w:val="5"/>
  </w:num>
  <w:num w:numId="34">
    <w:abstractNumId w:val="4"/>
  </w:num>
  <w:num w:numId="35">
    <w:abstractNumId w:val="8"/>
  </w:num>
  <w:num w:numId="36">
    <w:abstractNumId w:val="2"/>
  </w:num>
  <w:num w:numId="37">
    <w:abstractNumId w:val="1"/>
  </w:num>
  <w:num w:numId="38">
    <w:abstractNumId w:val="0"/>
  </w:num>
  <w:num w:numId="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E08"/>
    <w:rsid w:val="00007559"/>
    <w:rsid w:val="00013F01"/>
    <w:rsid w:val="00013F71"/>
    <w:rsid w:val="000153DB"/>
    <w:rsid w:val="00017C60"/>
    <w:rsid w:val="00021B6D"/>
    <w:rsid w:val="00022A2F"/>
    <w:rsid w:val="000256B7"/>
    <w:rsid w:val="00026C05"/>
    <w:rsid w:val="0003100D"/>
    <w:rsid w:val="00036F5F"/>
    <w:rsid w:val="000531A5"/>
    <w:rsid w:val="000600D5"/>
    <w:rsid w:val="00067AE2"/>
    <w:rsid w:val="0007060B"/>
    <w:rsid w:val="00071ACF"/>
    <w:rsid w:val="00072A70"/>
    <w:rsid w:val="00072AC5"/>
    <w:rsid w:val="00075589"/>
    <w:rsid w:val="00077812"/>
    <w:rsid w:val="00090432"/>
    <w:rsid w:val="00091E03"/>
    <w:rsid w:val="00092C6C"/>
    <w:rsid w:val="00093D47"/>
    <w:rsid w:val="000A3763"/>
    <w:rsid w:val="000A56EF"/>
    <w:rsid w:val="000A73CC"/>
    <w:rsid w:val="000C24FD"/>
    <w:rsid w:val="000C5A17"/>
    <w:rsid w:val="000C6B39"/>
    <w:rsid w:val="000D470C"/>
    <w:rsid w:val="000D6EB4"/>
    <w:rsid w:val="000D6F5A"/>
    <w:rsid w:val="000E1C1D"/>
    <w:rsid w:val="000F65F4"/>
    <w:rsid w:val="00110C6F"/>
    <w:rsid w:val="00112D7C"/>
    <w:rsid w:val="00114212"/>
    <w:rsid w:val="0012083F"/>
    <w:rsid w:val="00120E00"/>
    <w:rsid w:val="00122135"/>
    <w:rsid w:val="00122C0F"/>
    <w:rsid w:val="0012477A"/>
    <w:rsid w:val="00125040"/>
    <w:rsid w:val="00126A86"/>
    <w:rsid w:val="00127825"/>
    <w:rsid w:val="001345E4"/>
    <w:rsid w:val="001358C2"/>
    <w:rsid w:val="00137609"/>
    <w:rsid w:val="00146ACC"/>
    <w:rsid w:val="00163F1B"/>
    <w:rsid w:val="00170D05"/>
    <w:rsid w:val="00191429"/>
    <w:rsid w:val="0019481F"/>
    <w:rsid w:val="00197068"/>
    <w:rsid w:val="00197ED3"/>
    <w:rsid w:val="001A08E0"/>
    <w:rsid w:val="001A1299"/>
    <w:rsid w:val="001A1DFD"/>
    <w:rsid w:val="001A7A4B"/>
    <w:rsid w:val="001B31B1"/>
    <w:rsid w:val="001B4A11"/>
    <w:rsid w:val="001C0EA5"/>
    <w:rsid w:val="001C63CC"/>
    <w:rsid w:val="001E010A"/>
    <w:rsid w:val="001E6962"/>
    <w:rsid w:val="001E7DC3"/>
    <w:rsid w:val="001F2F27"/>
    <w:rsid w:val="001F3730"/>
    <w:rsid w:val="001F3981"/>
    <w:rsid w:val="001F4AB7"/>
    <w:rsid w:val="001F4D8E"/>
    <w:rsid w:val="001F7EED"/>
    <w:rsid w:val="00202645"/>
    <w:rsid w:val="002052A3"/>
    <w:rsid w:val="0020619C"/>
    <w:rsid w:val="002069E5"/>
    <w:rsid w:val="00206E0D"/>
    <w:rsid w:val="00207E71"/>
    <w:rsid w:val="00211344"/>
    <w:rsid w:val="0021147C"/>
    <w:rsid w:val="00211A6F"/>
    <w:rsid w:val="00212A8A"/>
    <w:rsid w:val="00214851"/>
    <w:rsid w:val="002150D1"/>
    <w:rsid w:val="00215600"/>
    <w:rsid w:val="00223ECB"/>
    <w:rsid w:val="00225D39"/>
    <w:rsid w:val="00226D74"/>
    <w:rsid w:val="00230AE1"/>
    <w:rsid w:val="00233C2E"/>
    <w:rsid w:val="002340D7"/>
    <w:rsid w:val="00236462"/>
    <w:rsid w:val="00237265"/>
    <w:rsid w:val="00242872"/>
    <w:rsid w:val="00243F89"/>
    <w:rsid w:val="00244821"/>
    <w:rsid w:val="00245143"/>
    <w:rsid w:val="00245821"/>
    <w:rsid w:val="002460B6"/>
    <w:rsid w:val="00246E33"/>
    <w:rsid w:val="00251C4D"/>
    <w:rsid w:val="00264386"/>
    <w:rsid w:val="002665F6"/>
    <w:rsid w:val="00272064"/>
    <w:rsid w:val="00277DC1"/>
    <w:rsid w:val="00283B16"/>
    <w:rsid w:val="002843B5"/>
    <w:rsid w:val="0028448E"/>
    <w:rsid w:val="002A0EBE"/>
    <w:rsid w:val="002B36C0"/>
    <w:rsid w:val="002B565E"/>
    <w:rsid w:val="002B7F73"/>
    <w:rsid w:val="002C0567"/>
    <w:rsid w:val="002C6403"/>
    <w:rsid w:val="002D2D00"/>
    <w:rsid w:val="002D2FA4"/>
    <w:rsid w:val="002D6C4D"/>
    <w:rsid w:val="002E3771"/>
    <w:rsid w:val="002E65FD"/>
    <w:rsid w:val="002F109E"/>
    <w:rsid w:val="002F282E"/>
    <w:rsid w:val="002F2858"/>
    <w:rsid w:val="002F3D16"/>
    <w:rsid w:val="002F4368"/>
    <w:rsid w:val="002F5745"/>
    <w:rsid w:val="002F7ADB"/>
    <w:rsid w:val="002F7B05"/>
    <w:rsid w:val="00302627"/>
    <w:rsid w:val="00310FFA"/>
    <w:rsid w:val="00312318"/>
    <w:rsid w:val="003135A7"/>
    <w:rsid w:val="00313825"/>
    <w:rsid w:val="0032773F"/>
    <w:rsid w:val="003310E8"/>
    <w:rsid w:val="00355351"/>
    <w:rsid w:val="0036307C"/>
    <w:rsid w:val="00372F91"/>
    <w:rsid w:val="00373B35"/>
    <w:rsid w:val="00380A82"/>
    <w:rsid w:val="00381442"/>
    <w:rsid w:val="00383308"/>
    <w:rsid w:val="00387C08"/>
    <w:rsid w:val="00397026"/>
    <w:rsid w:val="003A2960"/>
    <w:rsid w:val="003A5EBB"/>
    <w:rsid w:val="003A6525"/>
    <w:rsid w:val="003B201B"/>
    <w:rsid w:val="003C0113"/>
    <w:rsid w:val="003C685C"/>
    <w:rsid w:val="003D20F1"/>
    <w:rsid w:val="003D3359"/>
    <w:rsid w:val="003D7AC5"/>
    <w:rsid w:val="003E127F"/>
    <w:rsid w:val="003E4E82"/>
    <w:rsid w:val="003F118F"/>
    <w:rsid w:val="003F180F"/>
    <w:rsid w:val="003F23A6"/>
    <w:rsid w:val="003F32C3"/>
    <w:rsid w:val="003F51A1"/>
    <w:rsid w:val="003F5AE8"/>
    <w:rsid w:val="00401062"/>
    <w:rsid w:val="00402379"/>
    <w:rsid w:val="004023C6"/>
    <w:rsid w:val="00402D0C"/>
    <w:rsid w:val="00402FC9"/>
    <w:rsid w:val="00405FE1"/>
    <w:rsid w:val="00410D6A"/>
    <w:rsid w:val="00411E37"/>
    <w:rsid w:val="004144C3"/>
    <w:rsid w:val="00414822"/>
    <w:rsid w:val="0042026B"/>
    <w:rsid w:val="004202FD"/>
    <w:rsid w:val="004240BF"/>
    <w:rsid w:val="004278BF"/>
    <w:rsid w:val="00433A1D"/>
    <w:rsid w:val="00442396"/>
    <w:rsid w:val="00443735"/>
    <w:rsid w:val="00444A3E"/>
    <w:rsid w:val="00444AE3"/>
    <w:rsid w:val="00460D54"/>
    <w:rsid w:val="0047048D"/>
    <w:rsid w:val="00470E4D"/>
    <w:rsid w:val="004875E4"/>
    <w:rsid w:val="00490116"/>
    <w:rsid w:val="004915E0"/>
    <w:rsid w:val="00491667"/>
    <w:rsid w:val="004954B8"/>
    <w:rsid w:val="00495FB4"/>
    <w:rsid w:val="0049601C"/>
    <w:rsid w:val="00497C2A"/>
    <w:rsid w:val="004A42A5"/>
    <w:rsid w:val="004B0E8D"/>
    <w:rsid w:val="004B18A3"/>
    <w:rsid w:val="004B1D01"/>
    <w:rsid w:val="004C0045"/>
    <w:rsid w:val="004C3A07"/>
    <w:rsid w:val="004E074E"/>
    <w:rsid w:val="004E6B94"/>
    <w:rsid w:val="004F087C"/>
    <w:rsid w:val="004F3928"/>
    <w:rsid w:val="004F58D3"/>
    <w:rsid w:val="004F597B"/>
    <w:rsid w:val="00501CF5"/>
    <w:rsid w:val="00505011"/>
    <w:rsid w:val="00505981"/>
    <w:rsid w:val="005068C5"/>
    <w:rsid w:val="00514F2B"/>
    <w:rsid w:val="005158DE"/>
    <w:rsid w:val="00515F8F"/>
    <w:rsid w:val="00516C95"/>
    <w:rsid w:val="00517A52"/>
    <w:rsid w:val="00517BCD"/>
    <w:rsid w:val="00517CDD"/>
    <w:rsid w:val="00521E6A"/>
    <w:rsid w:val="00522E27"/>
    <w:rsid w:val="005243DB"/>
    <w:rsid w:val="005350F7"/>
    <w:rsid w:val="005365CB"/>
    <w:rsid w:val="00556377"/>
    <w:rsid w:val="005566FA"/>
    <w:rsid w:val="0055741D"/>
    <w:rsid w:val="00561BD1"/>
    <w:rsid w:val="005628A6"/>
    <w:rsid w:val="00562ED6"/>
    <w:rsid w:val="0056364F"/>
    <w:rsid w:val="00566BD2"/>
    <w:rsid w:val="00567A5D"/>
    <w:rsid w:val="00570983"/>
    <w:rsid w:val="00570E7E"/>
    <w:rsid w:val="005720A4"/>
    <w:rsid w:val="005725D7"/>
    <w:rsid w:val="00573578"/>
    <w:rsid w:val="00580CEB"/>
    <w:rsid w:val="005814D5"/>
    <w:rsid w:val="005973E6"/>
    <w:rsid w:val="005A1409"/>
    <w:rsid w:val="005A5CD4"/>
    <w:rsid w:val="005B20DB"/>
    <w:rsid w:val="005B4C4B"/>
    <w:rsid w:val="005B5982"/>
    <w:rsid w:val="005B6ED7"/>
    <w:rsid w:val="005C2FA1"/>
    <w:rsid w:val="005C3B2D"/>
    <w:rsid w:val="005C3D12"/>
    <w:rsid w:val="005D20B3"/>
    <w:rsid w:val="005E1494"/>
    <w:rsid w:val="005E5892"/>
    <w:rsid w:val="005F0433"/>
    <w:rsid w:val="005F1B37"/>
    <w:rsid w:val="005F243F"/>
    <w:rsid w:val="005F2C1B"/>
    <w:rsid w:val="005F4AA4"/>
    <w:rsid w:val="005F62FB"/>
    <w:rsid w:val="00606270"/>
    <w:rsid w:val="00617366"/>
    <w:rsid w:val="00620B6F"/>
    <w:rsid w:val="00620C97"/>
    <w:rsid w:val="00621FC2"/>
    <w:rsid w:val="0062688B"/>
    <w:rsid w:val="00626A9C"/>
    <w:rsid w:val="00632911"/>
    <w:rsid w:val="00633A20"/>
    <w:rsid w:val="00641645"/>
    <w:rsid w:val="00651EC8"/>
    <w:rsid w:val="00652409"/>
    <w:rsid w:val="0065248D"/>
    <w:rsid w:val="00653E27"/>
    <w:rsid w:val="00654F00"/>
    <w:rsid w:val="00657164"/>
    <w:rsid w:val="00657269"/>
    <w:rsid w:val="00662023"/>
    <w:rsid w:val="00664D7D"/>
    <w:rsid w:val="0066629B"/>
    <w:rsid w:val="00667B27"/>
    <w:rsid w:val="0067217D"/>
    <w:rsid w:val="00673E95"/>
    <w:rsid w:val="00675294"/>
    <w:rsid w:val="006964C5"/>
    <w:rsid w:val="006A4CF4"/>
    <w:rsid w:val="006A67CF"/>
    <w:rsid w:val="006A7F38"/>
    <w:rsid w:val="006B0E8C"/>
    <w:rsid w:val="006B1C42"/>
    <w:rsid w:val="006D32B0"/>
    <w:rsid w:val="006D52FF"/>
    <w:rsid w:val="006E638F"/>
    <w:rsid w:val="006E73E1"/>
    <w:rsid w:val="006E75A0"/>
    <w:rsid w:val="006F2C06"/>
    <w:rsid w:val="006F363F"/>
    <w:rsid w:val="007023B5"/>
    <w:rsid w:val="00724704"/>
    <w:rsid w:val="00725F8F"/>
    <w:rsid w:val="00732061"/>
    <w:rsid w:val="007324A3"/>
    <w:rsid w:val="00741D6B"/>
    <w:rsid w:val="007425BE"/>
    <w:rsid w:val="007452FE"/>
    <w:rsid w:val="0074686E"/>
    <w:rsid w:val="007479ED"/>
    <w:rsid w:val="00752682"/>
    <w:rsid w:val="00754EA3"/>
    <w:rsid w:val="00757C09"/>
    <w:rsid w:val="00763571"/>
    <w:rsid w:val="00765AB3"/>
    <w:rsid w:val="00767A6F"/>
    <w:rsid w:val="007823EA"/>
    <w:rsid w:val="00784128"/>
    <w:rsid w:val="007865E6"/>
    <w:rsid w:val="00796911"/>
    <w:rsid w:val="00796E0A"/>
    <w:rsid w:val="007A43B1"/>
    <w:rsid w:val="007A734C"/>
    <w:rsid w:val="007A7C0C"/>
    <w:rsid w:val="007B0832"/>
    <w:rsid w:val="007B2DCB"/>
    <w:rsid w:val="007B3082"/>
    <w:rsid w:val="007B5170"/>
    <w:rsid w:val="007B7176"/>
    <w:rsid w:val="007C6EF4"/>
    <w:rsid w:val="007D0788"/>
    <w:rsid w:val="007D6827"/>
    <w:rsid w:val="007D71F0"/>
    <w:rsid w:val="007E0A86"/>
    <w:rsid w:val="007E13BC"/>
    <w:rsid w:val="007E36A3"/>
    <w:rsid w:val="007E5D0A"/>
    <w:rsid w:val="007E5F81"/>
    <w:rsid w:val="007F5A90"/>
    <w:rsid w:val="007F6CBB"/>
    <w:rsid w:val="00801E71"/>
    <w:rsid w:val="008026B4"/>
    <w:rsid w:val="008066D0"/>
    <w:rsid w:val="00811983"/>
    <w:rsid w:val="00815B07"/>
    <w:rsid w:val="00815FB9"/>
    <w:rsid w:val="00817C28"/>
    <w:rsid w:val="00821848"/>
    <w:rsid w:val="00821E1A"/>
    <w:rsid w:val="00823F96"/>
    <w:rsid w:val="008240CB"/>
    <w:rsid w:val="0082464B"/>
    <w:rsid w:val="00832DBF"/>
    <w:rsid w:val="00836C01"/>
    <w:rsid w:val="0084339F"/>
    <w:rsid w:val="008437F9"/>
    <w:rsid w:val="00845FB2"/>
    <w:rsid w:val="00851176"/>
    <w:rsid w:val="0087013E"/>
    <w:rsid w:val="008830E4"/>
    <w:rsid w:val="00883CF2"/>
    <w:rsid w:val="008844E2"/>
    <w:rsid w:val="0088599B"/>
    <w:rsid w:val="00887A43"/>
    <w:rsid w:val="00887A89"/>
    <w:rsid w:val="008932A2"/>
    <w:rsid w:val="008951A5"/>
    <w:rsid w:val="008A50CE"/>
    <w:rsid w:val="008A5D5B"/>
    <w:rsid w:val="008A67B1"/>
    <w:rsid w:val="008A7014"/>
    <w:rsid w:val="008A7609"/>
    <w:rsid w:val="008A7EF7"/>
    <w:rsid w:val="008B1CB7"/>
    <w:rsid w:val="008B2493"/>
    <w:rsid w:val="008B3657"/>
    <w:rsid w:val="008B3BA1"/>
    <w:rsid w:val="008B4936"/>
    <w:rsid w:val="008B5B05"/>
    <w:rsid w:val="008C1C5F"/>
    <w:rsid w:val="008C26E2"/>
    <w:rsid w:val="008C37D3"/>
    <w:rsid w:val="008C455A"/>
    <w:rsid w:val="008C65F0"/>
    <w:rsid w:val="008D1155"/>
    <w:rsid w:val="008D4FF8"/>
    <w:rsid w:val="008D53D6"/>
    <w:rsid w:val="008E0A41"/>
    <w:rsid w:val="008E1157"/>
    <w:rsid w:val="008E3824"/>
    <w:rsid w:val="008E5A13"/>
    <w:rsid w:val="008E63C5"/>
    <w:rsid w:val="008E7BB0"/>
    <w:rsid w:val="008F0F7B"/>
    <w:rsid w:val="008F1F9F"/>
    <w:rsid w:val="008F53AC"/>
    <w:rsid w:val="008F6DBF"/>
    <w:rsid w:val="009004FB"/>
    <w:rsid w:val="0090332F"/>
    <w:rsid w:val="00906615"/>
    <w:rsid w:val="00910536"/>
    <w:rsid w:val="009114A6"/>
    <w:rsid w:val="00913B74"/>
    <w:rsid w:val="009147B6"/>
    <w:rsid w:val="0092026E"/>
    <w:rsid w:val="00920396"/>
    <w:rsid w:val="00923B72"/>
    <w:rsid w:val="00923F8A"/>
    <w:rsid w:val="0092535F"/>
    <w:rsid w:val="00930426"/>
    <w:rsid w:val="00934AF5"/>
    <w:rsid w:val="00936B46"/>
    <w:rsid w:val="00943E01"/>
    <w:rsid w:val="00950C1E"/>
    <w:rsid w:val="00952DEB"/>
    <w:rsid w:val="00953078"/>
    <w:rsid w:val="009543FF"/>
    <w:rsid w:val="00954573"/>
    <w:rsid w:val="00955A38"/>
    <w:rsid w:val="00970738"/>
    <w:rsid w:val="00971113"/>
    <w:rsid w:val="00975583"/>
    <w:rsid w:val="009765FE"/>
    <w:rsid w:val="009837DB"/>
    <w:rsid w:val="009847EE"/>
    <w:rsid w:val="00990381"/>
    <w:rsid w:val="00992909"/>
    <w:rsid w:val="0099609C"/>
    <w:rsid w:val="009A006A"/>
    <w:rsid w:val="009A3869"/>
    <w:rsid w:val="009A39C7"/>
    <w:rsid w:val="009A3CE4"/>
    <w:rsid w:val="009A4F1D"/>
    <w:rsid w:val="009B1901"/>
    <w:rsid w:val="009C137C"/>
    <w:rsid w:val="009C54E2"/>
    <w:rsid w:val="009D545C"/>
    <w:rsid w:val="009D5BD9"/>
    <w:rsid w:val="009D5DA4"/>
    <w:rsid w:val="009E6CBE"/>
    <w:rsid w:val="009F1E2A"/>
    <w:rsid w:val="009F4557"/>
    <w:rsid w:val="009F6F3D"/>
    <w:rsid w:val="00A04059"/>
    <w:rsid w:val="00A04830"/>
    <w:rsid w:val="00A13575"/>
    <w:rsid w:val="00A150B0"/>
    <w:rsid w:val="00A15380"/>
    <w:rsid w:val="00A16F4D"/>
    <w:rsid w:val="00A17685"/>
    <w:rsid w:val="00A20152"/>
    <w:rsid w:val="00A23E20"/>
    <w:rsid w:val="00A303FF"/>
    <w:rsid w:val="00A31D93"/>
    <w:rsid w:val="00A332FD"/>
    <w:rsid w:val="00A36F6A"/>
    <w:rsid w:val="00A4328D"/>
    <w:rsid w:val="00A529B3"/>
    <w:rsid w:val="00A54ED3"/>
    <w:rsid w:val="00A57124"/>
    <w:rsid w:val="00A603F5"/>
    <w:rsid w:val="00A61F7B"/>
    <w:rsid w:val="00A62A37"/>
    <w:rsid w:val="00A64B1C"/>
    <w:rsid w:val="00A659C0"/>
    <w:rsid w:val="00A75A11"/>
    <w:rsid w:val="00A767B9"/>
    <w:rsid w:val="00A8176B"/>
    <w:rsid w:val="00A83FF0"/>
    <w:rsid w:val="00A85335"/>
    <w:rsid w:val="00A873D8"/>
    <w:rsid w:val="00A9246E"/>
    <w:rsid w:val="00A960C8"/>
    <w:rsid w:val="00A9691B"/>
    <w:rsid w:val="00A96A51"/>
    <w:rsid w:val="00AA1F4D"/>
    <w:rsid w:val="00AB5E7D"/>
    <w:rsid w:val="00AB7372"/>
    <w:rsid w:val="00AB7BF7"/>
    <w:rsid w:val="00AC6546"/>
    <w:rsid w:val="00AC7CD6"/>
    <w:rsid w:val="00AD0418"/>
    <w:rsid w:val="00AD3FF1"/>
    <w:rsid w:val="00AD432F"/>
    <w:rsid w:val="00AD6513"/>
    <w:rsid w:val="00AF4391"/>
    <w:rsid w:val="00B051BB"/>
    <w:rsid w:val="00B05505"/>
    <w:rsid w:val="00B0551F"/>
    <w:rsid w:val="00B074D3"/>
    <w:rsid w:val="00B201EA"/>
    <w:rsid w:val="00B23126"/>
    <w:rsid w:val="00B27FA0"/>
    <w:rsid w:val="00B31A70"/>
    <w:rsid w:val="00B335FB"/>
    <w:rsid w:val="00B3419B"/>
    <w:rsid w:val="00B35EF1"/>
    <w:rsid w:val="00B37222"/>
    <w:rsid w:val="00B407CC"/>
    <w:rsid w:val="00B40E11"/>
    <w:rsid w:val="00B4240B"/>
    <w:rsid w:val="00B43033"/>
    <w:rsid w:val="00B44A7E"/>
    <w:rsid w:val="00B44B5B"/>
    <w:rsid w:val="00B46BD1"/>
    <w:rsid w:val="00B50E88"/>
    <w:rsid w:val="00B536EC"/>
    <w:rsid w:val="00B6013B"/>
    <w:rsid w:val="00B66B06"/>
    <w:rsid w:val="00B764CB"/>
    <w:rsid w:val="00B873CC"/>
    <w:rsid w:val="00B97B5E"/>
    <w:rsid w:val="00BA1A01"/>
    <w:rsid w:val="00BA4C57"/>
    <w:rsid w:val="00BB0A5F"/>
    <w:rsid w:val="00BB1025"/>
    <w:rsid w:val="00BB399D"/>
    <w:rsid w:val="00BB3C53"/>
    <w:rsid w:val="00BC13EB"/>
    <w:rsid w:val="00BC2336"/>
    <w:rsid w:val="00BC2FB4"/>
    <w:rsid w:val="00BC3524"/>
    <w:rsid w:val="00BC36E7"/>
    <w:rsid w:val="00BC48E1"/>
    <w:rsid w:val="00BC64C0"/>
    <w:rsid w:val="00BD0678"/>
    <w:rsid w:val="00BD5F8B"/>
    <w:rsid w:val="00BD6F75"/>
    <w:rsid w:val="00BE383C"/>
    <w:rsid w:val="00BE4012"/>
    <w:rsid w:val="00BE509F"/>
    <w:rsid w:val="00BE6ACD"/>
    <w:rsid w:val="00BE7D4D"/>
    <w:rsid w:val="00BF06B1"/>
    <w:rsid w:val="00BF2D33"/>
    <w:rsid w:val="00BF2E87"/>
    <w:rsid w:val="00BF3665"/>
    <w:rsid w:val="00BF5262"/>
    <w:rsid w:val="00C0226A"/>
    <w:rsid w:val="00C04FCF"/>
    <w:rsid w:val="00C05056"/>
    <w:rsid w:val="00C141FE"/>
    <w:rsid w:val="00C15002"/>
    <w:rsid w:val="00C15E0D"/>
    <w:rsid w:val="00C21FEE"/>
    <w:rsid w:val="00C25F78"/>
    <w:rsid w:val="00C4144A"/>
    <w:rsid w:val="00C42E93"/>
    <w:rsid w:val="00C43A76"/>
    <w:rsid w:val="00C4584B"/>
    <w:rsid w:val="00C45AF2"/>
    <w:rsid w:val="00C47D6B"/>
    <w:rsid w:val="00C52067"/>
    <w:rsid w:val="00C543CD"/>
    <w:rsid w:val="00C57696"/>
    <w:rsid w:val="00C64E72"/>
    <w:rsid w:val="00C65AA2"/>
    <w:rsid w:val="00C70BFB"/>
    <w:rsid w:val="00C75ED1"/>
    <w:rsid w:val="00C813D8"/>
    <w:rsid w:val="00C82A2F"/>
    <w:rsid w:val="00C83274"/>
    <w:rsid w:val="00C83B1F"/>
    <w:rsid w:val="00C851A4"/>
    <w:rsid w:val="00C9045A"/>
    <w:rsid w:val="00C910E9"/>
    <w:rsid w:val="00C946B5"/>
    <w:rsid w:val="00C95978"/>
    <w:rsid w:val="00CA0BA7"/>
    <w:rsid w:val="00CA0EC9"/>
    <w:rsid w:val="00CA4FE9"/>
    <w:rsid w:val="00CB3761"/>
    <w:rsid w:val="00CB3E92"/>
    <w:rsid w:val="00CB48E6"/>
    <w:rsid w:val="00CB7D6F"/>
    <w:rsid w:val="00CC117E"/>
    <w:rsid w:val="00CC36AB"/>
    <w:rsid w:val="00CC4D2D"/>
    <w:rsid w:val="00CC7079"/>
    <w:rsid w:val="00CD0B89"/>
    <w:rsid w:val="00CD2A46"/>
    <w:rsid w:val="00CD3D9A"/>
    <w:rsid w:val="00CD40B2"/>
    <w:rsid w:val="00CD4ADF"/>
    <w:rsid w:val="00CD4D25"/>
    <w:rsid w:val="00CE080C"/>
    <w:rsid w:val="00CE579B"/>
    <w:rsid w:val="00CF0A40"/>
    <w:rsid w:val="00CF111C"/>
    <w:rsid w:val="00CF37C6"/>
    <w:rsid w:val="00CF6B01"/>
    <w:rsid w:val="00D01B41"/>
    <w:rsid w:val="00D029DC"/>
    <w:rsid w:val="00D04CBB"/>
    <w:rsid w:val="00D158D9"/>
    <w:rsid w:val="00D16BBC"/>
    <w:rsid w:val="00D1734C"/>
    <w:rsid w:val="00D21E4E"/>
    <w:rsid w:val="00D225F9"/>
    <w:rsid w:val="00D24D0C"/>
    <w:rsid w:val="00D31094"/>
    <w:rsid w:val="00D32152"/>
    <w:rsid w:val="00D321DA"/>
    <w:rsid w:val="00D325AA"/>
    <w:rsid w:val="00D3782C"/>
    <w:rsid w:val="00D52D25"/>
    <w:rsid w:val="00D60372"/>
    <w:rsid w:val="00D611A5"/>
    <w:rsid w:val="00D65533"/>
    <w:rsid w:val="00D67488"/>
    <w:rsid w:val="00D749EC"/>
    <w:rsid w:val="00D82108"/>
    <w:rsid w:val="00D87CD1"/>
    <w:rsid w:val="00D91E0B"/>
    <w:rsid w:val="00DA695D"/>
    <w:rsid w:val="00DA7491"/>
    <w:rsid w:val="00DB305B"/>
    <w:rsid w:val="00DB33FC"/>
    <w:rsid w:val="00DB4378"/>
    <w:rsid w:val="00DB5557"/>
    <w:rsid w:val="00DB6061"/>
    <w:rsid w:val="00DB69C8"/>
    <w:rsid w:val="00DB7326"/>
    <w:rsid w:val="00DC0750"/>
    <w:rsid w:val="00DC2B20"/>
    <w:rsid w:val="00DC58A6"/>
    <w:rsid w:val="00DC63CB"/>
    <w:rsid w:val="00DD0E91"/>
    <w:rsid w:val="00DD1BAC"/>
    <w:rsid w:val="00DD74B9"/>
    <w:rsid w:val="00DE0704"/>
    <w:rsid w:val="00DF1C86"/>
    <w:rsid w:val="00DF6CF4"/>
    <w:rsid w:val="00DF7CF0"/>
    <w:rsid w:val="00E02478"/>
    <w:rsid w:val="00E05CFC"/>
    <w:rsid w:val="00E0602B"/>
    <w:rsid w:val="00E0683F"/>
    <w:rsid w:val="00E07382"/>
    <w:rsid w:val="00E11BF7"/>
    <w:rsid w:val="00E139EA"/>
    <w:rsid w:val="00E20741"/>
    <w:rsid w:val="00E23859"/>
    <w:rsid w:val="00E26ED8"/>
    <w:rsid w:val="00E435AC"/>
    <w:rsid w:val="00E4426B"/>
    <w:rsid w:val="00E52A96"/>
    <w:rsid w:val="00E62C93"/>
    <w:rsid w:val="00E70DF3"/>
    <w:rsid w:val="00E7223C"/>
    <w:rsid w:val="00E7422F"/>
    <w:rsid w:val="00E81943"/>
    <w:rsid w:val="00E83D27"/>
    <w:rsid w:val="00EA31EB"/>
    <w:rsid w:val="00EA3A9E"/>
    <w:rsid w:val="00EA3BDC"/>
    <w:rsid w:val="00EA6EC0"/>
    <w:rsid w:val="00EA77C1"/>
    <w:rsid w:val="00EB7E08"/>
    <w:rsid w:val="00EC05D1"/>
    <w:rsid w:val="00EC20DF"/>
    <w:rsid w:val="00EC2942"/>
    <w:rsid w:val="00EC2B78"/>
    <w:rsid w:val="00EC3244"/>
    <w:rsid w:val="00EC63EA"/>
    <w:rsid w:val="00ED0360"/>
    <w:rsid w:val="00EE4D49"/>
    <w:rsid w:val="00EF343E"/>
    <w:rsid w:val="00EF3FB8"/>
    <w:rsid w:val="00EF57B5"/>
    <w:rsid w:val="00EF6B57"/>
    <w:rsid w:val="00F024AE"/>
    <w:rsid w:val="00F02B12"/>
    <w:rsid w:val="00F25704"/>
    <w:rsid w:val="00F25D59"/>
    <w:rsid w:val="00F26165"/>
    <w:rsid w:val="00F27B94"/>
    <w:rsid w:val="00F3719E"/>
    <w:rsid w:val="00F418A7"/>
    <w:rsid w:val="00F42DAD"/>
    <w:rsid w:val="00F4758B"/>
    <w:rsid w:val="00F51D85"/>
    <w:rsid w:val="00F529C6"/>
    <w:rsid w:val="00F53BA5"/>
    <w:rsid w:val="00F757FC"/>
    <w:rsid w:val="00F925B3"/>
    <w:rsid w:val="00F931E7"/>
    <w:rsid w:val="00FA21DC"/>
    <w:rsid w:val="00FA7163"/>
    <w:rsid w:val="00FA720F"/>
    <w:rsid w:val="00FB0405"/>
    <w:rsid w:val="00FB3A78"/>
    <w:rsid w:val="00FB47FC"/>
    <w:rsid w:val="00FB740C"/>
    <w:rsid w:val="00FC6329"/>
    <w:rsid w:val="00FC6887"/>
    <w:rsid w:val="00FC6B82"/>
    <w:rsid w:val="00FD26FD"/>
    <w:rsid w:val="00FD3DAA"/>
    <w:rsid w:val="00FD4601"/>
    <w:rsid w:val="00FD51C7"/>
    <w:rsid w:val="00FD5CEB"/>
    <w:rsid w:val="00FD5E70"/>
    <w:rsid w:val="00FD64A2"/>
    <w:rsid w:val="00FE1223"/>
    <w:rsid w:val="00FE28E9"/>
    <w:rsid w:val="00FE4570"/>
    <w:rsid w:val="00FE525B"/>
    <w:rsid w:val="00FE7678"/>
    <w:rsid w:val="00FF2424"/>
    <w:rsid w:val="00FF3A1F"/>
    <w:rsid w:val="00FF78B5"/>
    <w:rsid w:val="00FF7D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AB3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117E"/>
    <w:rPr>
      <w:rFonts w:ascii="Times New Roman" w:eastAsia="Times New Roman" w:hAnsi="Times New Roman"/>
      <w:sz w:val="24"/>
      <w:szCs w:val="24"/>
    </w:rPr>
  </w:style>
  <w:style w:type="paragraph" w:styleId="10">
    <w:name w:val="heading 1"/>
    <w:aliases w:val="H1"/>
    <w:basedOn w:val="a"/>
    <w:next w:val="a"/>
    <w:link w:val="11"/>
    <w:uiPriority w:val="99"/>
    <w:qFormat/>
    <w:rsid w:val="00EB7E08"/>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aliases w:val="H2"/>
    <w:basedOn w:val="a"/>
    <w:next w:val="a"/>
    <w:link w:val="20"/>
    <w:uiPriority w:val="99"/>
    <w:qFormat/>
    <w:rsid w:val="00EB7E08"/>
    <w:pPr>
      <w:keepNext/>
      <w:spacing w:before="240" w:after="60"/>
      <w:outlineLvl w:val="1"/>
    </w:pPr>
    <w:rPr>
      <w:rFonts w:ascii="Cambria" w:eastAsia="Calibri" w:hAnsi="Cambria"/>
      <w:b/>
      <w:bCs/>
      <w:i/>
      <w:iCs/>
      <w:sz w:val="28"/>
      <w:szCs w:val="28"/>
    </w:rPr>
  </w:style>
  <w:style w:type="paragraph" w:styleId="30">
    <w:name w:val="heading 3"/>
    <w:basedOn w:val="a"/>
    <w:next w:val="a"/>
    <w:link w:val="31"/>
    <w:uiPriority w:val="99"/>
    <w:qFormat/>
    <w:rsid w:val="00EB7E08"/>
    <w:pPr>
      <w:keepNext/>
      <w:spacing w:before="240" w:after="60"/>
      <w:outlineLvl w:val="2"/>
    </w:pPr>
    <w:rPr>
      <w:rFonts w:ascii="Cambria" w:eastAsia="Calibri" w:hAnsi="Cambria"/>
      <w:b/>
      <w:bCs/>
      <w:sz w:val="26"/>
      <w:szCs w:val="26"/>
    </w:rPr>
  </w:style>
  <w:style w:type="paragraph" w:styleId="4">
    <w:name w:val="heading 4"/>
    <w:basedOn w:val="a"/>
    <w:next w:val="a"/>
    <w:link w:val="40"/>
    <w:uiPriority w:val="99"/>
    <w:qFormat/>
    <w:rsid w:val="00EB7E08"/>
    <w:pPr>
      <w:keepNext/>
      <w:spacing w:before="240" w:after="60"/>
      <w:jc w:val="both"/>
      <w:outlineLvl w:val="3"/>
    </w:pPr>
    <w:rPr>
      <w:rFonts w:eastAsia="Calibri"/>
      <w:b/>
      <w:bCs/>
      <w:sz w:val="28"/>
      <w:szCs w:val="28"/>
    </w:rPr>
  </w:style>
  <w:style w:type="paragraph" w:styleId="7">
    <w:name w:val="heading 7"/>
    <w:basedOn w:val="a"/>
    <w:next w:val="a"/>
    <w:link w:val="70"/>
    <w:uiPriority w:val="99"/>
    <w:qFormat/>
    <w:rsid w:val="00EB7E08"/>
    <w:pPr>
      <w:spacing w:before="240" w:after="60"/>
      <w:outlineLvl w:val="6"/>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w:link w:val="10"/>
    <w:uiPriority w:val="99"/>
    <w:locked/>
    <w:rsid w:val="00EB7E08"/>
    <w:rPr>
      <w:rFonts w:ascii="Arial" w:hAnsi="Arial"/>
      <w:b/>
      <w:color w:val="000080"/>
      <w:sz w:val="20"/>
      <w:lang w:eastAsia="ru-RU"/>
    </w:rPr>
  </w:style>
  <w:style w:type="character" w:customStyle="1" w:styleId="20">
    <w:name w:val="Заголовок 2 Знак"/>
    <w:aliases w:val="H2 Знак"/>
    <w:link w:val="2"/>
    <w:uiPriority w:val="99"/>
    <w:locked/>
    <w:rsid w:val="00EB7E08"/>
    <w:rPr>
      <w:rFonts w:ascii="Cambria" w:hAnsi="Cambria"/>
      <w:b/>
      <w:i/>
      <w:sz w:val="28"/>
      <w:lang w:eastAsia="ru-RU"/>
    </w:rPr>
  </w:style>
  <w:style w:type="character" w:customStyle="1" w:styleId="31">
    <w:name w:val="Заголовок 3 Знак"/>
    <w:link w:val="30"/>
    <w:uiPriority w:val="99"/>
    <w:locked/>
    <w:rsid w:val="00EB7E08"/>
    <w:rPr>
      <w:rFonts w:ascii="Cambria" w:hAnsi="Cambria"/>
      <w:b/>
      <w:sz w:val="26"/>
      <w:lang w:eastAsia="ru-RU"/>
    </w:rPr>
  </w:style>
  <w:style w:type="character" w:customStyle="1" w:styleId="40">
    <w:name w:val="Заголовок 4 Знак"/>
    <w:link w:val="4"/>
    <w:uiPriority w:val="99"/>
    <w:locked/>
    <w:rsid w:val="00EB7E08"/>
    <w:rPr>
      <w:rFonts w:ascii="Times New Roman" w:hAnsi="Times New Roman"/>
      <w:b/>
      <w:sz w:val="28"/>
      <w:lang w:eastAsia="ru-RU"/>
    </w:rPr>
  </w:style>
  <w:style w:type="character" w:customStyle="1" w:styleId="70">
    <w:name w:val="Заголовок 7 Знак"/>
    <w:link w:val="7"/>
    <w:uiPriority w:val="99"/>
    <w:locked/>
    <w:rsid w:val="00EB7E08"/>
    <w:rPr>
      <w:rFonts w:ascii="Calibri" w:hAnsi="Calibri"/>
      <w:sz w:val="24"/>
      <w:lang w:eastAsia="ru-RU"/>
    </w:rPr>
  </w:style>
  <w:style w:type="character" w:styleId="a3">
    <w:name w:val="Hyperlink"/>
    <w:uiPriority w:val="99"/>
    <w:rsid w:val="00EB7E08"/>
    <w:rPr>
      <w:rFonts w:cs="Times New Roman"/>
      <w:color w:val="0000FF"/>
      <w:u w:val="single"/>
    </w:rPr>
  </w:style>
  <w:style w:type="paragraph" w:styleId="a4">
    <w:name w:val="header"/>
    <w:aliases w:val="Linie"/>
    <w:basedOn w:val="a"/>
    <w:link w:val="a5"/>
    <w:uiPriority w:val="99"/>
    <w:rsid w:val="00EB7E08"/>
    <w:pPr>
      <w:tabs>
        <w:tab w:val="center" w:pos="4677"/>
        <w:tab w:val="right" w:pos="9355"/>
      </w:tabs>
    </w:pPr>
    <w:rPr>
      <w:rFonts w:eastAsia="Calibri"/>
    </w:rPr>
  </w:style>
  <w:style w:type="character" w:customStyle="1" w:styleId="a5">
    <w:name w:val="Верхний колонтитул Знак"/>
    <w:aliases w:val="Linie Знак"/>
    <w:link w:val="a4"/>
    <w:uiPriority w:val="99"/>
    <w:locked/>
    <w:rsid w:val="00EB7E08"/>
    <w:rPr>
      <w:rFonts w:ascii="Times New Roman" w:hAnsi="Times New Roman"/>
      <w:sz w:val="24"/>
      <w:lang w:eastAsia="ru-RU"/>
    </w:rPr>
  </w:style>
  <w:style w:type="character" w:styleId="a6">
    <w:name w:val="page number"/>
    <w:uiPriority w:val="99"/>
    <w:rsid w:val="00EB7E08"/>
    <w:rPr>
      <w:rFonts w:cs="Times New Roman"/>
    </w:rPr>
  </w:style>
  <w:style w:type="paragraph" w:customStyle="1" w:styleId="a7">
    <w:name w:val="Таблицы (моноширинный)"/>
    <w:basedOn w:val="a"/>
    <w:next w:val="a"/>
    <w:uiPriority w:val="99"/>
    <w:rsid w:val="00EB7E0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EB7E08"/>
    <w:rPr>
      <w:rFonts w:cs="Times New Roman"/>
      <w:vertAlign w:val="superscript"/>
    </w:rPr>
  </w:style>
  <w:style w:type="paragraph" w:customStyle="1" w:styleId="ConsPlusNonformat">
    <w:name w:val="ConsPlusNonformat"/>
    <w:uiPriority w:val="99"/>
    <w:rsid w:val="00EB7E08"/>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EB7E08"/>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EB7E08"/>
    <w:pPr>
      <w:ind w:firstLine="720"/>
      <w:jc w:val="both"/>
    </w:pPr>
    <w:rPr>
      <w:rFonts w:ascii="CG Times (W1)" w:hAnsi="CG Times (W1)"/>
      <w:sz w:val="28"/>
      <w:szCs w:val="20"/>
    </w:rPr>
  </w:style>
  <w:style w:type="paragraph" w:styleId="aa">
    <w:name w:val="footer"/>
    <w:basedOn w:val="a"/>
    <w:link w:val="ab"/>
    <w:uiPriority w:val="99"/>
    <w:rsid w:val="00EB7E08"/>
    <w:pPr>
      <w:tabs>
        <w:tab w:val="center" w:pos="4677"/>
        <w:tab w:val="right" w:pos="9355"/>
      </w:tabs>
    </w:pPr>
    <w:rPr>
      <w:rFonts w:eastAsia="Calibri"/>
    </w:rPr>
  </w:style>
  <w:style w:type="character" w:customStyle="1" w:styleId="ab">
    <w:name w:val="Нижний колонтитул Знак"/>
    <w:link w:val="aa"/>
    <w:uiPriority w:val="99"/>
    <w:locked/>
    <w:rsid w:val="00EB7E08"/>
    <w:rPr>
      <w:rFonts w:ascii="Times New Roman" w:hAnsi="Times New Roman"/>
      <w:sz w:val="24"/>
      <w:lang w:eastAsia="ru-RU"/>
    </w:rPr>
  </w:style>
  <w:style w:type="table" w:styleId="ac">
    <w:name w:val="Table Grid"/>
    <w:basedOn w:val="a1"/>
    <w:uiPriority w:val="99"/>
    <w:rsid w:val="00EB7E0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EB7E08"/>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EB7E08"/>
    <w:pPr>
      <w:tabs>
        <w:tab w:val="left" w:pos="426"/>
      </w:tabs>
      <w:spacing w:before="120" w:line="360" w:lineRule="atLeast"/>
      <w:jc w:val="center"/>
    </w:pPr>
    <w:rPr>
      <w:b/>
      <w:bCs/>
      <w:sz w:val="22"/>
      <w:szCs w:val="22"/>
    </w:rPr>
  </w:style>
  <w:style w:type="paragraph" w:customStyle="1" w:styleId="32">
    <w:name w:val="Стиль3"/>
    <w:basedOn w:val="21"/>
    <w:uiPriority w:val="99"/>
    <w:rsid w:val="00EB7E08"/>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EB7E08"/>
    <w:pPr>
      <w:spacing w:after="120" w:line="480" w:lineRule="auto"/>
      <w:ind w:left="283"/>
    </w:pPr>
    <w:rPr>
      <w:rFonts w:eastAsia="Calibri"/>
    </w:rPr>
  </w:style>
  <w:style w:type="character" w:customStyle="1" w:styleId="22">
    <w:name w:val="Основной текст с отступом 2 Знак"/>
    <w:link w:val="21"/>
    <w:uiPriority w:val="99"/>
    <w:locked/>
    <w:rsid w:val="00EB7E08"/>
    <w:rPr>
      <w:rFonts w:ascii="Times New Roman" w:hAnsi="Times New Roman"/>
      <w:sz w:val="24"/>
      <w:lang w:eastAsia="ru-RU"/>
    </w:rPr>
  </w:style>
  <w:style w:type="paragraph" w:styleId="ad">
    <w:name w:val="Body Text Indent"/>
    <w:basedOn w:val="a"/>
    <w:link w:val="ae"/>
    <w:uiPriority w:val="99"/>
    <w:rsid w:val="00EB7E08"/>
    <w:pPr>
      <w:spacing w:after="120"/>
      <w:ind w:left="283"/>
    </w:pPr>
    <w:rPr>
      <w:rFonts w:eastAsia="Calibri"/>
    </w:rPr>
  </w:style>
  <w:style w:type="character" w:customStyle="1" w:styleId="ae">
    <w:name w:val="Основной текст с отступом Знак"/>
    <w:link w:val="ad"/>
    <w:uiPriority w:val="99"/>
    <w:locked/>
    <w:rsid w:val="00EB7E08"/>
    <w:rPr>
      <w:rFonts w:ascii="Times New Roman" w:hAnsi="Times New Roman"/>
      <w:sz w:val="24"/>
      <w:lang w:eastAsia="ru-RU"/>
    </w:rPr>
  </w:style>
  <w:style w:type="paragraph" w:styleId="33">
    <w:name w:val="Body Text Indent 3"/>
    <w:basedOn w:val="a"/>
    <w:link w:val="34"/>
    <w:uiPriority w:val="99"/>
    <w:rsid w:val="00EB7E08"/>
    <w:pPr>
      <w:spacing w:after="120"/>
      <w:ind w:left="283"/>
    </w:pPr>
    <w:rPr>
      <w:rFonts w:eastAsia="Calibri"/>
      <w:sz w:val="16"/>
      <w:szCs w:val="16"/>
    </w:rPr>
  </w:style>
  <w:style w:type="character" w:customStyle="1" w:styleId="34">
    <w:name w:val="Основной текст с отступом 3 Знак"/>
    <w:link w:val="33"/>
    <w:uiPriority w:val="99"/>
    <w:locked/>
    <w:rsid w:val="00EB7E08"/>
    <w:rPr>
      <w:rFonts w:ascii="Times New Roman" w:hAnsi="Times New Roman"/>
      <w:sz w:val="16"/>
      <w:lang w:eastAsia="ru-RU"/>
    </w:rPr>
  </w:style>
  <w:style w:type="paragraph" w:styleId="23">
    <w:name w:val="Body Text 2"/>
    <w:basedOn w:val="a"/>
    <w:link w:val="24"/>
    <w:uiPriority w:val="99"/>
    <w:rsid w:val="00EB7E08"/>
    <w:pPr>
      <w:spacing w:after="120" w:line="480" w:lineRule="auto"/>
    </w:pPr>
    <w:rPr>
      <w:rFonts w:eastAsia="Calibri"/>
    </w:rPr>
  </w:style>
  <w:style w:type="character" w:customStyle="1" w:styleId="24">
    <w:name w:val="Основной текст 2 Знак"/>
    <w:link w:val="23"/>
    <w:uiPriority w:val="99"/>
    <w:locked/>
    <w:rsid w:val="00EB7E08"/>
    <w:rPr>
      <w:rFonts w:ascii="Times New Roman" w:hAnsi="Times New Roman"/>
      <w:sz w:val="24"/>
      <w:lang w:eastAsia="ru-RU"/>
    </w:rPr>
  </w:style>
  <w:style w:type="paragraph" w:customStyle="1" w:styleId="fr1">
    <w:name w:val="fr1"/>
    <w:basedOn w:val="a"/>
    <w:uiPriority w:val="99"/>
    <w:rsid w:val="00EB7E08"/>
    <w:pPr>
      <w:spacing w:before="150" w:after="150"/>
      <w:ind w:left="150" w:right="150"/>
    </w:pPr>
  </w:style>
  <w:style w:type="paragraph" w:customStyle="1" w:styleId="12">
    <w:name w:val="заголовок 1"/>
    <w:basedOn w:val="a"/>
    <w:next w:val="a"/>
    <w:uiPriority w:val="99"/>
    <w:rsid w:val="00EB7E08"/>
    <w:pPr>
      <w:keepNext/>
      <w:spacing w:before="240" w:after="60"/>
    </w:pPr>
    <w:rPr>
      <w:rFonts w:ascii="Arial" w:hAnsi="Arial" w:cs="Arial"/>
      <w:b/>
      <w:bCs/>
      <w:sz w:val="28"/>
      <w:szCs w:val="28"/>
    </w:rPr>
  </w:style>
  <w:style w:type="paragraph" w:styleId="af">
    <w:name w:val="Body Text"/>
    <w:basedOn w:val="a"/>
    <w:link w:val="af0"/>
    <w:uiPriority w:val="99"/>
    <w:rsid w:val="00EB7E08"/>
    <w:pPr>
      <w:spacing w:after="120"/>
    </w:pPr>
    <w:rPr>
      <w:rFonts w:eastAsia="Calibri"/>
    </w:rPr>
  </w:style>
  <w:style w:type="character" w:customStyle="1" w:styleId="af0">
    <w:name w:val="Основной текст Знак"/>
    <w:link w:val="af"/>
    <w:uiPriority w:val="99"/>
    <w:locked/>
    <w:rsid w:val="00EB7E08"/>
    <w:rPr>
      <w:rFonts w:ascii="Times New Roman" w:hAnsi="Times New Roman"/>
      <w:sz w:val="24"/>
      <w:lang w:eastAsia="ru-RU"/>
    </w:rPr>
  </w:style>
  <w:style w:type="paragraph" w:customStyle="1" w:styleId="caaieiaie7">
    <w:name w:val="caaieiaie 7"/>
    <w:basedOn w:val="a"/>
    <w:next w:val="a"/>
    <w:uiPriority w:val="99"/>
    <w:rsid w:val="00EB7E08"/>
    <w:pPr>
      <w:keepNext/>
      <w:spacing w:before="120"/>
      <w:jc w:val="center"/>
    </w:pPr>
    <w:rPr>
      <w:sz w:val="28"/>
      <w:szCs w:val="28"/>
    </w:rPr>
  </w:style>
  <w:style w:type="paragraph" w:styleId="13">
    <w:name w:val="toc 1"/>
    <w:basedOn w:val="a"/>
    <w:next w:val="a"/>
    <w:autoRedefine/>
    <w:uiPriority w:val="99"/>
    <w:rsid w:val="00EB7E08"/>
    <w:pPr>
      <w:tabs>
        <w:tab w:val="right" w:leader="dot" w:pos="9911"/>
      </w:tabs>
      <w:spacing w:before="120" w:after="120"/>
      <w:jc w:val="both"/>
    </w:pPr>
    <w:rPr>
      <w:b/>
      <w:bCs/>
      <w:caps/>
      <w:noProof/>
      <w:szCs w:val="20"/>
    </w:rPr>
  </w:style>
  <w:style w:type="paragraph" w:styleId="25">
    <w:name w:val="toc 2"/>
    <w:basedOn w:val="a"/>
    <w:next w:val="a"/>
    <w:autoRedefine/>
    <w:uiPriority w:val="99"/>
    <w:rsid w:val="00EB7E08"/>
    <w:pPr>
      <w:tabs>
        <w:tab w:val="right" w:leader="dot" w:pos="9911"/>
      </w:tabs>
      <w:ind w:left="240"/>
    </w:pPr>
    <w:rPr>
      <w:smallCaps/>
      <w:noProof/>
      <w:spacing w:val="-4"/>
      <w:sz w:val="20"/>
      <w:szCs w:val="20"/>
    </w:rPr>
  </w:style>
  <w:style w:type="paragraph" w:styleId="35">
    <w:name w:val="toc 3"/>
    <w:basedOn w:val="a"/>
    <w:next w:val="a"/>
    <w:autoRedefine/>
    <w:uiPriority w:val="99"/>
    <w:semiHidden/>
    <w:rsid w:val="00EB7E08"/>
    <w:pPr>
      <w:ind w:left="480"/>
    </w:pPr>
    <w:rPr>
      <w:rFonts w:ascii="Calibri" w:hAnsi="Calibri"/>
      <w:i/>
      <w:iCs/>
      <w:sz w:val="20"/>
      <w:szCs w:val="20"/>
    </w:rPr>
  </w:style>
  <w:style w:type="paragraph" w:styleId="41">
    <w:name w:val="toc 4"/>
    <w:basedOn w:val="a"/>
    <w:next w:val="a"/>
    <w:autoRedefine/>
    <w:uiPriority w:val="99"/>
    <w:semiHidden/>
    <w:rsid w:val="00EB7E08"/>
    <w:pPr>
      <w:ind w:left="720"/>
    </w:pPr>
    <w:rPr>
      <w:rFonts w:ascii="Calibri" w:hAnsi="Calibri"/>
      <w:sz w:val="18"/>
      <w:szCs w:val="18"/>
    </w:rPr>
  </w:style>
  <w:style w:type="paragraph" w:styleId="5">
    <w:name w:val="toc 5"/>
    <w:basedOn w:val="a"/>
    <w:next w:val="a"/>
    <w:autoRedefine/>
    <w:uiPriority w:val="99"/>
    <w:semiHidden/>
    <w:rsid w:val="00EB7E08"/>
    <w:pPr>
      <w:ind w:left="960"/>
    </w:pPr>
    <w:rPr>
      <w:rFonts w:ascii="Calibri" w:hAnsi="Calibri"/>
      <w:sz w:val="18"/>
      <w:szCs w:val="18"/>
    </w:rPr>
  </w:style>
  <w:style w:type="paragraph" w:styleId="6">
    <w:name w:val="toc 6"/>
    <w:basedOn w:val="a"/>
    <w:next w:val="a"/>
    <w:autoRedefine/>
    <w:uiPriority w:val="99"/>
    <w:semiHidden/>
    <w:rsid w:val="00EB7E08"/>
    <w:pPr>
      <w:ind w:left="1200"/>
    </w:pPr>
    <w:rPr>
      <w:rFonts w:ascii="Calibri" w:hAnsi="Calibri"/>
      <w:sz w:val="18"/>
      <w:szCs w:val="18"/>
    </w:rPr>
  </w:style>
  <w:style w:type="paragraph" w:styleId="71">
    <w:name w:val="toc 7"/>
    <w:basedOn w:val="a"/>
    <w:next w:val="a"/>
    <w:autoRedefine/>
    <w:uiPriority w:val="99"/>
    <w:semiHidden/>
    <w:rsid w:val="00EB7E08"/>
    <w:pPr>
      <w:ind w:left="1440"/>
    </w:pPr>
    <w:rPr>
      <w:rFonts w:ascii="Calibri" w:hAnsi="Calibri"/>
      <w:sz w:val="18"/>
      <w:szCs w:val="18"/>
    </w:rPr>
  </w:style>
  <w:style w:type="paragraph" w:styleId="8">
    <w:name w:val="toc 8"/>
    <w:basedOn w:val="a"/>
    <w:next w:val="a"/>
    <w:autoRedefine/>
    <w:uiPriority w:val="99"/>
    <w:semiHidden/>
    <w:rsid w:val="00EB7E08"/>
    <w:pPr>
      <w:ind w:left="1680"/>
    </w:pPr>
    <w:rPr>
      <w:rFonts w:ascii="Calibri" w:hAnsi="Calibri"/>
      <w:sz w:val="18"/>
      <w:szCs w:val="18"/>
    </w:rPr>
  </w:style>
  <w:style w:type="paragraph" w:styleId="9">
    <w:name w:val="toc 9"/>
    <w:basedOn w:val="a"/>
    <w:next w:val="a"/>
    <w:autoRedefine/>
    <w:uiPriority w:val="99"/>
    <w:semiHidden/>
    <w:rsid w:val="00EB7E08"/>
    <w:pPr>
      <w:ind w:left="1920"/>
    </w:pPr>
    <w:rPr>
      <w:rFonts w:ascii="Calibri" w:hAnsi="Calibri"/>
      <w:sz w:val="18"/>
      <w:szCs w:val="18"/>
    </w:rPr>
  </w:style>
  <w:style w:type="paragraph" w:styleId="af1">
    <w:name w:val="footnote text"/>
    <w:basedOn w:val="a"/>
    <w:link w:val="af2"/>
    <w:uiPriority w:val="99"/>
    <w:rsid w:val="00EB7E08"/>
    <w:rPr>
      <w:rFonts w:eastAsia="Calibri"/>
      <w:sz w:val="20"/>
      <w:szCs w:val="20"/>
    </w:rPr>
  </w:style>
  <w:style w:type="character" w:customStyle="1" w:styleId="af2">
    <w:name w:val="Текст сноски Знак"/>
    <w:link w:val="af1"/>
    <w:uiPriority w:val="99"/>
    <w:locked/>
    <w:rsid w:val="00EB7E08"/>
    <w:rPr>
      <w:rFonts w:ascii="Times New Roman" w:hAnsi="Times New Roman"/>
      <w:sz w:val="20"/>
      <w:lang w:eastAsia="ru-RU"/>
    </w:rPr>
  </w:style>
  <w:style w:type="paragraph" w:styleId="af3">
    <w:name w:val="Balloon Text"/>
    <w:basedOn w:val="a"/>
    <w:link w:val="af4"/>
    <w:uiPriority w:val="99"/>
    <w:rsid w:val="00EB7E08"/>
    <w:rPr>
      <w:rFonts w:ascii="Tahoma" w:eastAsia="Calibri" w:hAnsi="Tahoma"/>
      <w:sz w:val="16"/>
      <w:szCs w:val="16"/>
    </w:rPr>
  </w:style>
  <w:style w:type="character" w:customStyle="1" w:styleId="af4">
    <w:name w:val="Текст выноски Знак"/>
    <w:link w:val="af3"/>
    <w:uiPriority w:val="99"/>
    <w:locked/>
    <w:rsid w:val="00EB7E08"/>
    <w:rPr>
      <w:rFonts w:ascii="Tahoma" w:hAnsi="Tahoma"/>
      <w:sz w:val="16"/>
      <w:lang w:eastAsia="ru-RU"/>
    </w:rPr>
  </w:style>
  <w:style w:type="paragraph" w:styleId="af5">
    <w:name w:val="TOC Heading"/>
    <w:basedOn w:val="10"/>
    <w:next w:val="a"/>
    <w:uiPriority w:val="99"/>
    <w:qFormat/>
    <w:rsid w:val="00EB7E08"/>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EB7E08"/>
    <w:pPr>
      <w:spacing w:after="120"/>
    </w:pPr>
    <w:rPr>
      <w:rFonts w:eastAsia="Calibri"/>
      <w:sz w:val="16"/>
      <w:szCs w:val="16"/>
    </w:rPr>
  </w:style>
  <w:style w:type="character" w:customStyle="1" w:styleId="37">
    <w:name w:val="Основной текст 3 Знак"/>
    <w:link w:val="36"/>
    <w:uiPriority w:val="99"/>
    <w:locked/>
    <w:rsid w:val="00EB7E08"/>
    <w:rPr>
      <w:rFonts w:ascii="Times New Roman" w:hAnsi="Times New Roman"/>
      <w:sz w:val="16"/>
      <w:lang w:eastAsia="ru-RU"/>
    </w:rPr>
  </w:style>
  <w:style w:type="paragraph" w:customStyle="1" w:styleId="1">
    <w:name w:val="Стиль1"/>
    <w:basedOn w:val="a"/>
    <w:uiPriority w:val="99"/>
    <w:rsid w:val="00EB7E08"/>
    <w:pPr>
      <w:keepNext/>
      <w:keepLines/>
      <w:widowControl w:val="0"/>
      <w:numPr>
        <w:numId w:val="7"/>
      </w:numPr>
      <w:suppressLineNumbers/>
      <w:suppressAutoHyphens/>
      <w:spacing w:after="60"/>
      <w:jc w:val="both"/>
    </w:pPr>
    <w:rPr>
      <w:b/>
      <w:sz w:val="28"/>
    </w:rPr>
  </w:style>
  <w:style w:type="paragraph" w:customStyle="1" w:styleId="26">
    <w:name w:val="Стиль2"/>
    <w:basedOn w:val="27"/>
    <w:uiPriority w:val="99"/>
    <w:rsid w:val="00EB7E08"/>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EB7E08"/>
    <w:pPr>
      <w:tabs>
        <w:tab w:val="num" w:pos="432"/>
      </w:tabs>
      <w:ind w:left="432" w:hanging="432"/>
      <w:contextualSpacing/>
    </w:pPr>
  </w:style>
  <w:style w:type="paragraph" w:customStyle="1" w:styleId="3">
    <w:name w:val="Стиль3 Знак"/>
    <w:basedOn w:val="21"/>
    <w:uiPriority w:val="99"/>
    <w:rsid w:val="00EB7E08"/>
    <w:pPr>
      <w:widowControl w:val="0"/>
      <w:numPr>
        <w:ilvl w:val="2"/>
        <w:numId w:val="7"/>
      </w:numPr>
      <w:adjustRightInd w:val="0"/>
      <w:spacing w:after="0" w:line="240" w:lineRule="auto"/>
      <w:ind w:left="0"/>
      <w:jc w:val="both"/>
      <w:textAlignment w:val="baseline"/>
    </w:pPr>
    <w:rPr>
      <w:szCs w:val="20"/>
    </w:rPr>
  </w:style>
  <w:style w:type="paragraph" w:customStyle="1" w:styleId="ConsNormal">
    <w:name w:val="ConsNormal"/>
    <w:uiPriority w:val="99"/>
    <w:rsid w:val="00EB7E08"/>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EB7E08"/>
    <w:pPr>
      <w:widowControl w:val="0"/>
      <w:tabs>
        <w:tab w:val="num" w:pos="227"/>
      </w:tabs>
      <w:adjustRightInd w:val="0"/>
      <w:spacing w:after="0" w:line="240" w:lineRule="auto"/>
      <w:ind w:left="0"/>
      <w:jc w:val="both"/>
      <w:textAlignment w:val="baseline"/>
    </w:pPr>
    <w:rPr>
      <w:szCs w:val="20"/>
    </w:rPr>
  </w:style>
  <w:style w:type="paragraph" w:customStyle="1" w:styleId="210">
    <w:name w:val="Основной текст с отступом 21"/>
    <w:basedOn w:val="a"/>
    <w:uiPriority w:val="99"/>
    <w:rsid w:val="00EB7E08"/>
    <w:pPr>
      <w:suppressAutoHyphens/>
      <w:spacing w:after="120" w:line="480" w:lineRule="auto"/>
      <w:ind w:left="283"/>
    </w:pPr>
    <w:rPr>
      <w:rFonts w:cs="Calibri"/>
      <w:lang w:eastAsia="ar-SA"/>
    </w:rPr>
  </w:style>
  <w:style w:type="paragraph" w:customStyle="1" w:styleId="310">
    <w:name w:val="Основной текст 31"/>
    <w:basedOn w:val="a"/>
    <w:uiPriority w:val="99"/>
    <w:rsid w:val="00EB7E08"/>
    <w:pPr>
      <w:suppressAutoHyphens/>
      <w:spacing w:after="120"/>
    </w:pPr>
    <w:rPr>
      <w:rFonts w:cs="Calibri"/>
      <w:sz w:val="16"/>
      <w:szCs w:val="16"/>
      <w:lang w:eastAsia="ar-SA"/>
    </w:rPr>
  </w:style>
  <w:style w:type="paragraph" w:customStyle="1" w:styleId="14">
    <w:name w:val="Обычный1"/>
    <w:uiPriority w:val="99"/>
    <w:rsid w:val="00EB7E08"/>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uiPriority w:val="99"/>
    <w:rsid w:val="00EB7E08"/>
    <w:pPr>
      <w:spacing w:before="100" w:beforeAutospacing="1" w:after="100" w:afterAutospacing="1"/>
    </w:pPr>
  </w:style>
  <w:style w:type="paragraph" w:customStyle="1" w:styleId="normalcxsplast">
    <w:name w:val="normalcxsplast"/>
    <w:basedOn w:val="a"/>
    <w:uiPriority w:val="99"/>
    <w:rsid w:val="00EB7E08"/>
    <w:pPr>
      <w:spacing w:before="100" w:beforeAutospacing="1" w:after="100" w:afterAutospacing="1"/>
    </w:pPr>
  </w:style>
  <w:style w:type="paragraph" w:customStyle="1" w:styleId="110">
    <w:name w:val="Обычный11"/>
    <w:link w:val="CharChar"/>
    <w:uiPriority w:val="99"/>
    <w:rsid w:val="00EB7E08"/>
    <w:pPr>
      <w:widowControl w:val="0"/>
      <w:spacing w:line="300" w:lineRule="auto"/>
      <w:ind w:firstLine="720"/>
      <w:jc w:val="both"/>
    </w:pPr>
    <w:rPr>
      <w:rFonts w:ascii="Times New Roman" w:hAnsi="Times New Roman"/>
      <w:sz w:val="22"/>
    </w:rPr>
  </w:style>
  <w:style w:type="paragraph" w:styleId="af6">
    <w:name w:val="List Paragraph"/>
    <w:basedOn w:val="a"/>
    <w:uiPriority w:val="99"/>
    <w:qFormat/>
    <w:rsid w:val="00EB7E08"/>
    <w:pPr>
      <w:ind w:left="708"/>
    </w:pPr>
  </w:style>
  <w:style w:type="paragraph" w:styleId="af7">
    <w:name w:val="No Spacing"/>
    <w:aliases w:val="мой,МОЙ,Без интервала 111"/>
    <w:link w:val="af8"/>
    <w:uiPriority w:val="1"/>
    <w:qFormat/>
    <w:rsid w:val="00EB7E08"/>
    <w:pPr>
      <w:spacing w:after="200" w:line="276" w:lineRule="auto"/>
    </w:pPr>
    <w:rPr>
      <w:sz w:val="22"/>
    </w:rPr>
  </w:style>
  <w:style w:type="paragraph" w:customStyle="1" w:styleId="ConsNonformat">
    <w:name w:val="ConsNonformat"/>
    <w:uiPriority w:val="99"/>
    <w:rsid w:val="00EB7E08"/>
    <w:pPr>
      <w:widowControl w:val="0"/>
      <w:autoSpaceDE w:val="0"/>
      <w:autoSpaceDN w:val="0"/>
    </w:pPr>
    <w:rPr>
      <w:rFonts w:ascii="Courier New" w:eastAsia="Times New Roman" w:hAnsi="Courier New" w:cs="Courier New"/>
    </w:rPr>
  </w:style>
  <w:style w:type="paragraph" w:customStyle="1" w:styleId="DefinitionBody">
    <w:name w:val="DefinitionBody"/>
    <w:basedOn w:val="a"/>
    <w:uiPriority w:val="99"/>
    <w:rsid w:val="00EB7E08"/>
    <w:pPr>
      <w:jc w:val="both"/>
    </w:pPr>
    <w:rPr>
      <w:rFonts w:ascii="Arial" w:hAnsi="Arial" w:cs="Arial"/>
      <w:sz w:val="22"/>
      <w:szCs w:val="22"/>
      <w:lang w:eastAsia="en-US"/>
    </w:rPr>
  </w:style>
  <w:style w:type="paragraph" w:customStyle="1" w:styleId="-">
    <w:name w:val="Контракт-раздел"/>
    <w:basedOn w:val="a"/>
    <w:next w:val="-0"/>
    <w:uiPriority w:val="99"/>
    <w:rsid w:val="00EB7E08"/>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EB7E08"/>
    <w:pPr>
      <w:numPr>
        <w:ilvl w:val="1"/>
        <w:numId w:val="16"/>
      </w:numPr>
      <w:tabs>
        <w:tab w:val="clear" w:pos="2471"/>
        <w:tab w:val="num" w:pos="1391"/>
      </w:tabs>
      <w:ind w:left="1391"/>
      <w:jc w:val="both"/>
    </w:pPr>
  </w:style>
  <w:style w:type="paragraph" w:customStyle="1" w:styleId="-1">
    <w:name w:val="Контракт-подпункт"/>
    <w:basedOn w:val="a"/>
    <w:uiPriority w:val="99"/>
    <w:rsid w:val="00EB7E08"/>
    <w:pPr>
      <w:numPr>
        <w:ilvl w:val="2"/>
        <w:numId w:val="16"/>
      </w:numPr>
      <w:jc w:val="both"/>
    </w:pPr>
  </w:style>
  <w:style w:type="paragraph" w:customStyle="1" w:styleId="-2">
    <w:name w:val="Контракт-подподпункт"/>
    <w:basedOn w:val="a"/>
    <w:uiPriority w:val="99"/>
    <w:rsid w:val="00EB7E08"/>
    <w:pPr>
      <w:numPr>
        <w:ilvl w:val="3"/>
        <w:numId w:val="16"/>
      </w:numPr>
      <w:jc w:val="both"/>
    </w:pPr>
  </w:style>
  <w:style w:type="character" w:customStyle="1" w:styleId="28">
    <w:name w:val="Основной текст (2)_"/>
    <w:link w:val="29"/>
    <w:uiPriority w:val="99"/>
    <w:locked/>
    <w:rsid w:val="00EB7E08"/>
    <w:rPr>
      <w:b/>
      <w:sz w:val="17"/>
      <w:shd w:val="clear" w:color="auto" w:fill="FFFFFF"/>
    </w:rPr>
  </w:style>
  <w:style w:type="paragraph" w:customStyle="1" w:styleId="29">
    <w:name w:val="Основной текст (2)"/>
    <w:basedOn w:val="a"/>
    <w:link w:val="28"/>
    <w:uiPriority w:val="99"/>
    <w:rsid w:val="00EB7E08"/>
    <w:pPr>
      <w:widowControl w:val="0"/>
      <w:shd w:val="clear" w:color="auto" w:fill="FFFFFF"/>
      <w:spacing w:line="240" w:lineRule="atLeast"/>
      <w:ind w:hanging="340"/>
      <w:jc w:val="right"/>
    </w:pPr>
    <w:rPr>
      <w:rFonts w:ascii="Calibri" w:eastAsia="Calibri" w:hAnsi="Calibri"/>
      <w:b/>
      <w:sz w:val="17"/>
      <w:szCs w:val="20"/>
    </w:rPr>
  </w:style>
  <w:style w:type="character" w:customStyle="1" w:styleId="af8">
    <w:name w:val="Без интервала Знак"/>
    <w:aliases w:val="мой Знак,МОЙ Знак,Без интервала 111 Знак"/>
    <w:link w:val="af7"/>
    <w:uiPriority w:val="1"/>
    <w:qFormat/>
    <w:locked/>
    <w:rsid w:val="00EB7E08"/>
    <w:rPr>
      <w:sz w:val="22"/>
      <w:lang w:eastAsia="ru-RU"/>
    </w:rPr>
  </w:style>
  <w:style w:type="character" w:customStyle="1" w:styleId="apple-converted-space">
    <w:name w:val="apple-converted-space"/>
    <w:uiPriority w:val="99"/>
    <w:rsid w:val="00EB7E08"/>
  </w:style>
  <w:style w:type="paragraph" w:customStyle="1" w:styleId="FR10">
    <w:name w:val="FR1"/>
    <w:uiPriority w:val="99"/>
    <w:rsid w:val="00EB7E08"/>
    <w:pPr>
      <w:widowControl w:val="0"/>
      <w:spacing w:before="700"/>
    </w:pPr>
    <w:rPr>
      <w:rFonts w:ascii="Times New Roman" w:eastAsia="Times New Roman" w:hAnsi="Times New Roman"/>
      <w:b/>
      <w:sz w:val="28"/>
    </w:rPr>
  </w:style>
  <w:style w:type="paragraph" w:styleId="af9">
    <w:name w:val="Normal (Web)"/>
    <w:aliases w:val="Обычный (Web)"/>
    <w:basedOn w:val="a"/>
    <w:uiPriority w:val="99"/>
    <w:rsid w:val="00EB7E08"/>
    <w:pPr>
      <w:spacing w:before="100" w:beforeAutospacing="1" w:after="100" w:afterAutospacing="1"/>
    </w:pPr>
  </w:style>
  <w:style w:type="paragraph" w:customStyle="1" w:styleId="afa">
    <w:name w:val="Базовый"/>
    <w:uiPriority w:val="99"/>
    <w:rsid w:val="00EB7E08"/>
    <w:pPr>
      <w:tabs>
        <w:tab w:val="left" w:pos="709"/>
      </w:tabs>
      <w:suppressAutoHyphens/>
      <w:spacing w:after="200" w:line="276" w:lineRule="atLeast"/>
    </w:pPr>
    <w:rPr>
      <w:rFonts w:eastAsia="Arial Unicode MS" w:cs="Calibri"/>
      <w:sz w:val="22"/>
      <w:szCs w:val="22"/>
    </w:rPr>
  </w:style>
  <w:style w:type="character" w:customStyle="1" w:styleId="-3">
    <w:name w:val="Интернет-ссылка"/>
    <w:uiPriority w:val="99"/>
    <w:rsid w:val="00EB7E08"/>
    <w:rPr>
      <w:color w:val="0000FF"/>
      <w:u w:val="single"/>
      <w:lang w:val="ru-RU" w:eastAsia="ru-RU"/>
    </w:rPr>
  </w:style>
  <w:style w:type="paragraph" w:customStyle="1" w:styleId="211">
    <w:name w:val="Основной текст 21"/>
    <w:basedOn w:val="afa"/>
    <w:uiPriority w:val="99"/>
    <w:rsid w:val="00EB7E08"/>
  </w:style>
  <w:style w:type="paragraph" w:styleId="afb">
    <w:name w:val="Title"/>
    <w:basedOn w:val="a"/>
    <w:link w:val="afc"/>
    <w:uiPriority w:val="99"/>
    <w:qFormat/>
    <w:rsid w:val="00EB7E08"/>
    <w:pPr>
      <w:jc w:val="center"/>
    </w:pPr>
    <w:rPr>
      <w:rFonts w:eastAsia="Calibri"/>
      <w:sz w:val="20"/>
      <w:szCs w:val="20"/>
    </w:rPr>
  </w:style>
  <w:style w:type="character" w:customStyle="1" w:styleId="afc">
    <w:name w:val="Название Знак"/>
    <w:link w:val="afb"/>
    <w:uiPriority w:val="99"/>
    <w:locked/>
    <w:rsid w:val="00EB7E08"/>
    <w:rPr>
      <w:rFonts w:ascii="Times New Roman" w:hAnsi="Times New Roman"/>
      <w:sz w:val="20"/>
      <w:lang w:eastAsia="ru-RU"/>
    </w:rPr>
  </w:style>
  <w:style w:type="paragraph" w:customStyle="1" w:styleId="afd">
    <w:name w:val="Обычный.Нормальный абзац"/>
    <w:uiPriority w:val="99"/>
    <w:rsid w:val="00EB7E08"/>
    <w:pPr>
      <w:widowControl w:val="0"/>
      <w:autoSpaceDE w:val="0"/>
      <w:autoSpaceDN w:val="0"/>
      <w:ind w:firstLine="709"/>
      <w:jc w:val="both"/>
    </w:pPr>
    <w:rPr>
      <w:rFonts w:ascii="Times New Roman" w:eastAsia="Times New Roman" w:hAnsi="Times New Roman"/>
      <w:sz w:val="24"/>
      <w:szCs w:val="24"/>
    </w:rPr>
  </w:style>
  <w:style w:type="paragraph" w:customStyle="1" w:styleId="15">
    <w:name w:val="Обычный.Нормальный абзац + Первая строка:  1"/>
    <w:aliases w:val="5 см"/>
    <w:basedOn w:val="a"/>
    <w:uiPriority w:val="99"/>
    <w:rsid w:val="00EB7E08"/>
    <w:pPr>
      <w:spacing w:after="200" w:line="276" w:lineRule="auto"/>
      <w:ind w:firstLine="709"/>
      <w:jc w:val="both"/>
    </w:pPr>
    <w:rPr>
      <w:sz w:val="28"/>
      <w:szCs w:val="28"/>
    </w:rPr>
  </w:style>
  <w:style w:type="paragraph" w:customStyle="1" w:styleId="afe">
    <w:name w:val="Подподпункт"/>
    <w:basedOn w:val="a"/>
    <w:uiPriority w:val="99"/>
    <w:rsid w:val="00EB7E08"/>
    <w:pPr>
      <w:tabs>
        <w:tab w:val="num" w:pos="1701"/>
      </w:tabs>
      <w:ind w:left="1701" w:hanging="567"/>
      <w:jc w:val="both"/>
    </w:pPr>
  </w:style>
  <w:style w:type="paragraph" w:styleId="HTML">
    <w:name w:val="HTML Preformatted"/>
    <w:basedOn w:val="a"/>
    <w:link w:val="HTML0"/>
    <w:uiPriority w:val="99"/>
    <w:rsid w:val="00EB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locked/>
    <w:rsid w:val="00EB7E08"/>
    <w:rPr>
      <w:rFonts w:ascii="Courier New" w:hAnsi="Courier New"/>
      <w:sz w:val="20"/>
      <w:lang w:eastAsia="ru-RU"/>
    </w:rPr>
  </w:style>
  <w:style w:type="paragraph" w:customStyle="1" w:styleId="2a">
    <w:name w:val="Знак Знак2 Знак"/>
    <w:basedOn w:val="a"/>
    <w:next w:val="2"/>
    <w:autoRedefine/>
    <w:uiPriority w:val="99"/>
    <w:rsid w:val="00EB7E08"/>
    <w:pPr>
      <w:spacing w:after="160" w:line="240" w:lineRule="exact"/>
    </w:pPr>
    <w:rPr>
      <w:szCs w:val="20"/>
      <w:lang w:val="en-US" w:eastAsia="en-US"/>
    </w:rPr>
  </w:style>
  <w:style w:type="character" w:customStyle="1" w:styleId="ConsPlusNormal0">
    <w:name w:val="ConsPlusNormal Знак"/>
    <w:link w:val="ConsPlusNormal"/>
    <w:uiPriority w:val="99"/>
    <w:locked/>
    <w:rsid w:val="00EB7E08"/>
    <w:rPr>
      <w:rFonts w:ascii="Arial" w:hAnsi="Arial"/>
      <w:sz w:val="24"/>
      <w:lang w:val="ru-RU" w:eastAsia="ru-RU"/>
    </w:rPr>
  </w:style>
  <w:style w:type="paragraph" w:customStyle="1" w:styleId="aff">
    <w:name w:val="Прижатый влево"/>
    <w:basedOn w:val="a"/>
    <w:next w:val="a"/>
    <w:uiPriority w:val="99"/>
    <w:rsid w:val="00EB7E08"/>
    <w:pPr>
      <w:autoSpaceDE w:val="0"/>
      <w:autoSpaceDN w:val="0"/>
      <w:adjustRightInd w:val="0"/>
    </w:pPr>
    <w:rPr>
      <w:rFonts w:ascii="Arial" w:hAnsi="Arial"/>
      <w:sz w:val="20"/>
      <w:szCs w:val="20"/>
    </w:rPr>
  </w:style>
  <w:style w:type="character" w:customStyle="1" w:styleId="39">
    <w:name w:val="Знак Знак3"/>
    <w:uiPriority w:val="99"/>
    <w:rsid w:val="00EB7E08"/>
    <w:rPr>
      <w:lang w:val="ru-RU" w:eastAsia="ru-RU"/>
    </w:rPr>
  </w:style>
  <w:style w:type="paragraph" w:customStyle="1" w:styleId="3a">
    <w:name w:val="Знак3"/>
    <w:basedOn w:val="a"/>
    <w:uiPriority w:val="99"/>
    <w:rsid w:val="00EB7E08"/>
    <w:pPr>
      <w:spacing w:after="160" w:line="240" w:lineRule="exact"/>
    </w:pPr>
    <w:rPr>
      <w:rFonts w:ascii="Verdana" w:hAnsi="Verdana" w:cs="Verdana"/>
      <w:sz w:val="20"/>
      <w:szCs w:val="20"/>
      <w:lang w:val="en-US" w:eastAsia="en-US"/>
    </w:rPr>
  </w:style>
  <w:style w:type="paragraph" w:customStyle="1" w:styleId="16">
    <w:name w:val="Знак1"/>
    <w:basedOn w:val="a"/>
    <w:next w:val="2"/>
    <w:autoRedefine/>
    <w:uiPriority w:val="99"/>
    <w:rsid w:val="00EB7E08"/>
    <w:pPr>
      <w:widowControl w:val="0"/>
      <w:autoSpaceDE w:val="0"/>
      <w:autoSpaceDN w:val="0"/>
      <w:spacing w:after="160" w:line="240" w:lineRule="exact"/>
    </w:pPr>
    <w:rPr>
      <w:sz w:val="20"/>
      <w:szCs w:val="20"/>
      <w:lang w:val="en-US" w:eastAsia="en-US"/>
    </w:rPr>
  </w:style>
  <w:style w:type="paragraph" w:customStyle="1" w:styleId="aff0">
    <w:name w:val="Основное меню"/>
    <w:basedOn w:val="a"/>
    <w:next w:val="a"/>
    <w:uiPriority w:val="99"/>
    <w:rsid w:val="00EB7E08"/>
    <w:pPr>
      <w:widowControl w:val="0"/>
      <w:autoSpaceDE w:val="0"/>
      <w:autoSpaceDN w:val="0"/>
      <w:adjustRightInd w:val="0"/>
      <w:ind w:firstLine="720"/>
      <w:jc w:val="both"/>
    </w:pPr>
    <w:rPr>
      <w:rFonts w:ascii="Verdana" w:hAnsi="Verdana" w:cs="Verdana"/>
      <w:sz w:val="26"/>
      <w:szCs w:val="26"/>
    </w:rPr>
  </w:style>
  <w:style w:type="paragraph" w:customStyle="1" w:styleId="c-number">
    <w:name w:val="c-number"/>
    <w:basedOn w:val="a"/>
    <w:uiPriority w:val="99"/>
    <w:rsid w:val="00EB7E08"/>
    <w:pPr>
      <w:spacing w:before="675"/>
      <w:jc w:val="center"/>
    </w:pPr>
    <w:rPr>
      <w:i/>
      <w:iCs/>
      <w:sz w:val="33"/>
      <w:szCs w:val="33"/>
    </w:rPr>
  </w:style>
  <w:style w:type="paragraph" w:customStyle="1" w:styleId="aff1">
    <w:name w:val="Пункт"/>
    <w:basedOn w:val="a"/>
    <w:uiPriority w:val="99"/>
    <w:rsid w:val="00EB7E08"/>
    <w:pPr>
      <w:tabs>
        <w:tab w:val="num" w:pos="2520"/>
      </w:tabs>
      <w:ind w:left="1944" w:hanging="504"/>
      <w:jc w:val="both"/>
    </w:pPr>
    <w:rPr>
      <w:szCs w:val="28"/>
    </w:rPr>
  </w:style>
  <w:style w:type="paragraph" w:customStyle="1" w:styleId="aff2">
    <w:name w:val="Подпункт"/>
    <w:basedOn w:val="aff1"/>
    <w:uiPriority w:val="99"/>
    <w:rsid w:val="00EB7E08"/>
    <w:pPr>
      <w:tabs>
        <w:tab w:val="clear" w:pos="2520"/>
        <w:tab w:val="num" w:pos="2700"/>
      </w:tabs>
      <w:ind w:left="1908" w:hanging="648"/>
    </w:pPr>
  </w:style>
  <w:style w:type="paragraph" w:customStyle="1" w:styleId="aff3">
    <w:name w:val="раздел_документа"/>
    <w:basedOn w:val="10"/>
    <w:autoRedefine/>
    <w:uiPriority w:val="99"/>
    <w:rsid w:val="00EB7E08"/>
    <w:pPr>
      <w:autoSpaceDE/>
      <w:autoSpaceDN/>
      <w:adjustRightInd/>
      <w:spacing w:before="0" w:after="0"/>
    </w:pPr>
    <w:rPr>
      <w:rFonts w:ascii="Times New Roman" w:hAnsi="Times New Roman"/>
      <w:bCs w:val="0"/>
      <w:color w:val="auto"/>
      <w:sz w:val="28"/>
      <w:szCs w:val="28"/>
    </w:rPr>
  </w:style>
  <w:style w:type="paragraph" w:customStyle="1" w:styleId="111">
    <w:name w:val="заголовок 11"/>
    <w:basedOn w:val="a"/>
    <w:next w:val="a"/>
    <w:uiPriority w:val="99"/>
    <w:rsid w:val="00EB7E08"/>
    <w:pPr>
      <w:keepNext/>
      <w:jc w:val="center"/>
    </w:pPr>
  </w:style>
  <w:style w:type="character" w:customStyle="1" w:styleId="FontStyle12">
    <w:name w:val="Font Style12"/>
    <w:uiPriority w:val="99"/>
    <w:rsid w:val="00EB7E08"/>
    <w:rPr>
      <w:rFonts w:ascii="Times New Roman" w:hAnsi="Times New Roman"/>
      <w:sz w:val="22"/>
    </w:rPr>
  </w:style>
  <w:style w:type="paragraph" w:customStyle="1" w:styleId="Style1">
    <w:name w:val="Style1"/>
    <w:basedOn w:val="a"/>
    <w:uiPriority w:val="99"/>
    <w:rsid w:val="00EB7E08"/>
    <w:pPr>
      <w:widowControl w:val="0"/>
      <w:autoSpaceDE w:val="0"/>
      <w:autoSpaceDN w:val="0"/>
      <w:adjustRightInd w:val="0"/>
      <w:spacing w:line="278" w:lineRule="exact"/>
      <w:jc w:val="right"/>
    </w:pPr>
  </w:style>
  <w:style w:type="paragraph" w:customStyle="1" w:styleId="Style2">
    <w:name w:val="Style2"/>
    <w:basedOn w:val="a"/>
    <w:uiPriority w:val="99"/>
    <w:rsid w:val="00EB7E08"/>
    <w:pPr>
      <w:widowControl w:val="0"/>
      <w:autoSpaceDE w:val="0"/>
      <w:autoSpaceDN w:val="0"/>
      <w:adjustRightInd w:val="0"/>
      <w:spacing w:line="278" w:lineRule="exact"/>
      <w:jc w:val="both"/>
    </w:pPr>
  </w:style>
  <w:style w:type="character" w:customStyle="1" w:styleId="FontStyle11">
    <w:name w:val="Font Style11"/>
    <w:uiPriority w:val="99"/>
    <w:rsid w:val="00EB7E08"/>
    <w:rPr>
      <w:rFonts w:ascii="Times New Roman" w:hAnsi="Times New Roman"/>
      <w:b/>
      <w:sz w:val="22"/>
    </w:rPr>
  </w:style>
  <w:style w:type="character" w:customStyle="1" w:styleId="FontStyle13">
    <w:name w:val="Font Style13"/>
    <w:uiPriority w:val="99"/>
    <w:rsid w:val="00EB7E08"/>
    <w:rPr>
      <w:rFonts w:ascii="Times New Roman" w:hAnsi="Times New Roman"/>
      <w:sz w:val="22"/>
    </w:rPr>
  </w:style>
  <w:style w:type="paragraph" w:customStyle="1" w:styleId="Style4">
    <w:name w:val="Style4"/>
    <w:basedOn w:val="a"/>
    <w:uiPriority w:val="99"/>
    <w:rsid w:val="00EB7E08"/>
    <w:pPr>
      <w:widowControl w:val="0"/>
      <w:autoSpaceDE w:val="0"/>
      <w:autoSpaceDN w:val="0"/>
      <w:adjustRightInd w:val="0"/>
      <w:spacing w:line="288" w:lineRule="exact"/>
      <w:ind w:firstLine="715"/>
      <w:jc w:val="both"/>
    </w:pPr>
  </w:style>
  <w:style w:type="paragraph" w:customStyle="1" w:styleId="Style3">
    <w:name w:val="Style3"/>
    <w:basedOn w:val="a"/>
    <w:uiPriority w:val="99"/>
    <w:rsid w:val="00EB7E08"/>
    <w:pPr>
      <w:widowControl w:val="0"/>
      <w:autoSpaceDE w:val="0"/>
      <w:autoSpaceDN w:val="0"/>
      <w:adjustRightInd w:val="0"/>
      <w:spacing w:line="278" w:lineRule="exact"/>
      <w:ind w:firstLine="706"/>
    </w:pPr>
  </w:style>
  <w:style w:type="paragraph" w:customStyle="1" w:styleId="aff4">
    <w:name w:val="А_обычный"/>
    <w:basedOn w:val="a"/>
    <w:uiPriority w:val="99"/>
    <w:rsid w:val="00EB7E08"/>
    <w:pPr>
      <w:ind w:firstLine="709"/>
      <w:jc w:val="both"/>
    </w:pPr>
  </w:style>
  <w:style w:type="paragraph" w:styleId="aff5">
    <w:name w:val="endnote text"/>
    <w:basedOn w:val="a"/>
    <w:link w:val="aff6"/>
    <w:uiPriority w:val="99"/>
    <w:rsid w:val="00EB7E08"/>
    <w:pPr>
      <w:spacing w:after="60"/>
      <w:jc w:val="both"/>
    </w:pPr>
    <w:rPr>
      <w:rFonts w:eastAsia="Calibri"/>
      <w:sz w:val="20"/>
      <w:szCs w:val="20"/>
    </w:rPr>
  </w:style>
  <w:style w:type="character" w:customStyle="1" w:styleId="aff6">
    <w:name w:val="Текст концевой сноски Знак"/>
    <w:link w:val="aff5"/>
    <w:uiPriority w:val="99"/>
    <w:locked/>
    <w:rsid w:val="00EB7E08"/>
    <w:rPr>
      <w:rFonts w:ascii="Times New Roman" w:hAnsi="Times New Roman"/>
      <w:sz w:val="20"/>
      <w:lang w:eastAsia="ru-RU"/>
    </w:rPr>
  </w:style>
  <w:style w:type="character" w:styleId="aff7">
    <w:name w:val="endnote reference"/>
    <w:uiPriority w:val="99"/>
    <w:rsid w:val="00EB7E08"/>
    <w:rPr>
      <w:rFonts w:cs="Times New Roman"/>
      <w:vertAlign w:val="superscript"/>
    </w:rPr>
  </w:style>
  <w:style w:type="paragraph" w:customStyle="1" w:styleId="112">
    <w:name w:val="Знак11"/>
    <w:basedOn w:val="a"/>
    <w:next w:val="2"/>
    <w:autoRedefine/>
    <w:uiPriority w:val="99"/>
    <w:rsid w:val="00EB7E08"/>
    <w:pPr>
      <w:widowControl w:val="0"/>
      <w:autoSpaceDE w:val="0"/>
      <w:autoSpaceDN w:val="0"/>
      <w:spacing w:after="160" w:line="240" w:lineRule="exact"/>
    </w:pPr>
    <w:rPr>
      <w:sz w:val="20"/>
      <w:szCs w:val="20"/>
      <w:lang w:val="en-US" w:eastAsia="en-US"/>
    </w:rPr>
  </w:style>
  <w:style w:type="character" w:styleId="aff8">
    <w:name w:val="annotation reference"/>
    <w:uiPriority w:val="99"/>
    <w:rsid w:val="00EB7E08"/>
    <w:rPr>
      <w:rFonts w:cs="Times New Roman"/>
      <w:sz w:val="16"/>
    </w:rPr>
  </w:style>
  <w:style w:type="paragraph" w:styleId="aff9">
    <w:name w:val="annotation text"/>
    <w:basedOn w:val="a"/>
    <w:link w:val="affa"/>
    <w:uiPriority w:val="99"/>
    <w:rsid w:val="00EB7E08"/>
    <w:pPr>
      <w:spacing w:after="60"/>
      <w:jc w:val="both"/>
    </w:pPr>
    <w:rPr>
      <w:rFonts w:eastAsia="Calibri"/>
      <w:sz w:val="20"/>
      <w:szCs w:val="20"/>
    </w:rPr>
  </w:style>
  <w:style w:type="character" w:customStyle="1" w:styleId="affa">
    <w:name w:val="Текст примечания Знак"/>
    <w:link w:val="aff9"/>
    <w:uiPriority w:val="99"/>
    <w:locked/>
    <w:rsid w:val="00EB7E08"/>
    <w:rPr>
      <w:rFonts w:ascii="Times New Roman" w:hAnsi="Times New Roman"/>
      <w:sz w:val="20"/>
      <w:lang w:eastAsia="ru-RU"/>
    </w:rPr>
  </w:style>
  <w:style w:type="paragraph" w:styleId="affb">
    <w:name w:val="annotation subject"/>
    <w:basedOn w:val="aff9"/>
    <w:next w:val="aff9"/>
    <w:link w:val="affc"/>
    <w:uiPriority w:val="99"/>
    <w:rsid w:val="00EB7E08"/>
    <w:rPr>
      <w:b/>
      <w:bCs/>
    </w:rPr>
  </w:style>
  <w:style w:type="character" w:customStyle="1" w:styleId="affc">
    <w:name w:val="Тема примечания Знак"/>
    <w:link w:val="affb"/>
    <w:uiPriority w:val="99"/>
    <w:locked/>
    <w:rsid w:val="00EB7E08"/>
    <w:rPr>
      <w:rFonts w:ascii="Times New Roman" w:hAnsi="Times New Roman"/>
      <w:b/>
      <w:sz w:val="20"/>
      <w:lang w:eastAsia="ru-RU"/>
    </w:rPr>
  </w:style>
  <w:style w:type="paragraph" w:customStyle="1" w:styleId="Style29">
    <w:name w:val="Style29"/>
    <w:basedOn w:val="a"/>
    <w:uiPriority w:val="99"/>
    <w:rsid w:val="00EB7E08"/>
    <w:pPr>
      <w:widowControl w:val="0"/>
      <w:autoSpaceDE w:val="0"/>
      <w:autoSpaceDN w:val="0"/>
      <w:adjustRightInd w:val="0"/>
      <w:spacing w:line="288" w:lineRule="exact"/>
      <w:ind w:firstLine="278"/>
      <w:jc w:val="both"/>
    </w:pPr>
    <w:rPr>
      <w:rFonts w:eastAsia="Calibri"/>
    </w:rPr>
  </w:style>
  <w:style w:type="paragraph" w:customStyle="1" w:styleId="Style5">
    <w:name w:val="Style5"/>
    <w:basedOn w:val="a"/>
    <w:uiPriority w:val="99"/>
    <w:rsid w:val="00EB7E08"/>
    <w:pPr>
      <w:widowControl w:val="0"/>
      <w:autoSpaceDE w:val="0"/>
      <w:autoSpaceDN w:val="0"/>
      <w:adjustRightInd w:val="0"/>
    </w:pPr>
  </w:style>
  <w:style w:type="paragraph" w:customStyle="1" w:styleId="Style6">
    <w:name w:val="Style6"/>
    <w:basedOn w:val="a"/>
    <w:uiPriority w:val="99"/>
    <w:rsid w:val="00EB7E08"/>
    <w:pPr>
      <w:widowControl w:val="0"/>
      <w:autoSpaceDE w:val="0"/>
      <w:autoSpaceDN w:val="0"/>
      <w:adjustRightInd w:val="0"/>
    </w:pPr>
  </w:style>
  <w:style w:type="paragraph" w:customStyle="1" w:styleId="Style7">
    <w:name w:val="Style7"/>
    <w:basedOn w:val="a"/>
    <w:uiPriority w:val="99"/>
    <w:rsid w:val="00EB7E08"/>
    <w:pPr>
      <w:widowControl w:val="0"/>
      <w:autoSpaceDE w:val="0"/>
      <w:autoSpaceDN w:val="0"/>
      <w:adjustRightInd w:val="0"/>
      <w:spacing w:line="739" w:lineRule="exact"/>
      <w:ind w:firstLine="480"/>
    </w:pPr>
  </w:style>
  <w:style w:type="paragraph" w:customStyle="1" w:styleId="Style8">
    <w:name w:val="Style8"/>
    <w:basedOn w:val="a"/>
    <w:uiPriority w:val="99"/>
    <w:rsid w:val="00EB7E08"/>
    <w:pPr>
      <w:widowControl w:val="0"/>
      <w:autoSpaceDE w:val="0"/>
      <w:autoSpaceDN w:val="0"/>
      <w:adjustRightInd w:val="0"/>
    </w:pPr>
  </w:style>
  <w:style w:type="paragraph" w:customStyle="1" w:styleId="Style9">
    <w:name w:val="Style9"/>
    <w:basedOn w:val="a"/>
    <w:uiPriority w:val="99"/>
    <w:rsid w:val="00EB7E08"/>
    <w:pPr>
      <w:widowControl w:val="0"/>
      <w:autoSpaceDE w:val="0"/>
      <w:autoSpaceDN w:val="0"/>
      <w:adjustRightInd w:val="0"/>
    </w:pPr>
  </w:style>
  <w:style w:type="paragraph" w:customStyle="1" w:styleId="Style10">
    <w:name w:val="Style10"/>
    <w:basedOn w:val="a"/>
    <w:uiPriority w:val="99"/>
    <w:rsid w:val="00EB7E08"/>
    <w:pPr>
      <w:widowControl w:val="0"/>
      <w:autoSpaceDE w:val="0"/>
      <w:autoSpaceDN w:val="0"/>
      <w:adjustRightInd w:val="0"/>
    </w:pPr>
  </w:style>
  <w:style w:type="paragraph" w:customStyle="1" w:styleId="Style11">
    <w:name w:val="Style11"/>
    <w:basedOn w:val="a"/>
    <w:uiPriority w:val="99"/>
    <w:rsid w:val="00EB7E08"/>
    <w:pPr>
      <w:widowControl w:val="0"/>
      <w:autoSpaceDE w:val="0"/>
      <w:autoSpaceDN w:val="0"/>
      <w:adjustRightInd w:val="0"/>
      <w:spacing w:line="302" w:lineRule="exact"/>
      <w:jc w:val="both"/>
    </w:pPr>
  </w:style>
  <w:style w:type="paragraph" w:customStyle="1" w:styleId="Style12">
    <w:name w:val="Style12"/>
    <w:basedOn w:val="a"/>
    <w:uiPriority w:val="99"/>
    <w:rsid w:val="00EB7E08"/>
    <w:pPr>
      <w:widowControl w:val="0"/>
      <w:autoSpaceDE w:val="0"/>
      <w:autoSpaceDN w:val="0"/>
      <w:adjustRightInd w:val="0"/>
      <w:spacing w:line="322" w:lineRule="exact"/>
    </w:pPr>
  </w:style>
  <w:style w:type="paragraph" w:customStyle="1" w:styleId="Style13">
    <w:name w:val="Style13"/>
    <w:basedOn w:val="a"/>
    <w:uiPriority w:val="99"/>
    <w:rsid w:val="00EB7E08"/>
    <w:pPr>
      <w:widowControl w:val="0"/>
      <w:autoSpaceDE w:val="0"/>
      <w:autoSpaceDN w:val="0"/>
      <w:adjustRightInd w:val="0"/>
      <w:spacing w:line="312" w:lineRule="exact"/>
      <w:ind w:firstLine="648"/>
    </w:pPr>
  </w:style>
  <w:style w:type="paragraph" w:customStyle="1" w:styleId="Style14">
    <w:name w:val="Style14"/>
    <w:basedOn w:val="a"/>
    <w:uiPriority w:val="99"/>
    <w:rsid w:val="00EB7E08"/>
    <w:pPr>
      <w:widowControl w:val="0"/>
      <w:autoSpaceDE w:val="0"/>
      <w:autoSpaceDN w:val="0"/>
      <w:adjustRightInd w:val="0"/>
    </w:pPr>
  </w:style>
  <w:style w:type="paragraph" w:customStyle="1" w:styleId="Style15">
    <w:name w:val="Style15"/>
    <w:basedOn w:val="a"/>
    <w:uiPriority w:val="99"/>
    <w:rsid w:val="00EB7E08"/>
    <w:pPr>
      <w:widowControl w:val="0"/>
      <w:autoSpaceDE w:val="0"/>
      <w:autoSpaceDN w:val="0"/>
      <w:adjustRightInd w:val="0"/>
    </w:pPr>
  </w:style>
  <w:style w:type="character" w:customStyle="1" w:styleId="FontStyle17">
    <w:name w:val="Font Style17"/>
    <w:uiPriority w:val="99"/>
    <w:rsid w:val="00EB7E08"/>
    <w:rPr>
      <w:rFonts w:ascii="Times New Roman" w:hAnsi="Times New Roman"/>
      <w:b/>
      <w:i/>
      <w:sz w:val="38"/>
    </w:rPr>
  </w:style>
  <w:style w:type="character" w:customStyle="1" w:styleId="FontStyle20">
    <w:name w:val="Font Style20"/>
    <w:uiPriority w:val="99"/>
    <w:rsid w:val="00EB7E08"/>
    <w:rPr>
      <w:rFonts w:ascii="Times New Roman" w:hAnsi="Times New Roman"/>
      <w:b/>
      <w:sz w:val="24"/>
    </w:rPr>
  </w:style>
  <w:style w:type="character" w:customStyle="1" w:styleId="FontStyle21">
    <w:name w:val="Font Style21"/>
    <w:uiPriority w:val="99"/>
    <w:rsid w:val="00EB7E08"/>
    <w:rPr>
      <w:rFonts w:ascii="Times New Roman" w:hAnsi="Times New Roman"/>
      <w:sz w:val="24"/>
    </w:rPr>
  </w:style>
  <w:style w:type="character" w:customStyle="1" w:styleId="FontStyle22">
    <w:name w:val="Font Style22"/>
    <w:uiPriority w:val="99"/>
    <w:rsid w:val="00EB7E08"/>
    <w:rPr>
      <w:rFonts w:ascii="Times New Roman" w:hAnsi="Times New Roman"/>
      <w:sz w:val="20"/>
    </w:rPr>
  </w:style>
  <w:style w:type="character" w:customStyle="1" w:styleId="FontStyle23">
    <w:name w:val="Font Style23"/>
    <w:uiPriority w:val="99"/>
    <w:rsid w:val="00EB7E08"/>
    <w:rPr>
      <w:rFonts w:ascii="Times New Roman" w:hAnsi="Times New Roman"/>
      <w:sz w:val="24"/>
    </w:rPr>
  </w:style>
  <w:style w:type="character" w:customStyle="1" w:styleId="DeltaViewDeletion">
    <w:name w:val="DeltaView Deletion"/>
    <w:uiPriority w:val="99"/>
    <w:rsid w:val="00EB7E08"/>
    <w:rPr>
      <w:strike/>
      <w:color w:val="FF0000"/>
    </w:rPr>
  </w:style>
  <w:style w:type="character" w:customStyle="1" w:styleId="DeltaViewInsertion">
    <w:name w:val="DeltaView Insertion"/>
    <w:uiPriority w:val="99"/>
    <w:rsid w:val="00EB7E08"/>
    <w:rPr>
      <w:color w:val="0000FF"/>
      <w:u w:val="double"/>
    </w:rPr>
  </w:style>
  <w:style w:type="character" w:styleId="affd">
    <w:name w:val="Strong"/>
    <w:uiPriority w:val="99"/>
    <w:qFormat/>
    <w:rsid w:val="00EB7E08"/>
    <w:rPr>
      <w:rFonts w:cs="Times New Roman"/>
      <w:b/>
    </w:rPr>
  </w:style>
  <w:style w:type="paragraph" w:styleId="affe">
    <w:name w:val="Revision"/>
    <w:hidden/>
    <w:uiPriority w:val="99"/>
    <w:semiHidden/>
    <w:rsid w:val="00EB7E08"/>
    <w:rPr>
      <w:rFonts w:ascii="Times New Roman" w:eastAsia="Times New Roman" w:hAnsi="Times New Roman"/>
      <w:sz w:val="24"/>
      <w:szCs w:val="24"/>
    </w:rPr>
  </w:style>
  <w:style w:type="paragraph" w:customStyle="1" w:styleId="3b">
    <w:name w:val="Знак3 Знак Знак Знак Знак"/>
    <w:basedOn w:val="a"/>
    <w:uiPriority w:val="99"/>
    <w:rsid w:val="00EB7E08"/>
    <w:pPr>
      <w:spacing w:after="160" w:line="240" w:lineRule="exact"/>
    </w:pPr>
    <w:rPr>
      <w:rFonts w:ascii="Verdana" w:eastAsia="Calibri" w:hAnsi="Verdana" w:cs="Verdana"/>
      <w:sz w:val="20"/>
      <w:szCs w:val="20"/>
      <w:lang w:val="en-US" w:eastAsia="en-US"/>
    </w:rPr>
  </w:style>
  <w:style w:type="character" w:customStyle="1" w:styleId="17">
    <w:name w:val="Знак Знак1"/>
    <w:uiPriority w:val="99"/>
    <w:locked/>
    <w:rsid w:val="00EB7E08"/>
    <w:rPr>
      <w:lang w:val="ru-RU" w:eastAsia="ru-RU"/>
    </w:rPr>
  </w:style>
  <w:style w:type="character" w:customStyle="1" w:styleId="blk">
    <w:name w:val="blk"/>
    <w:uiPriority w:val="99"/>
    <w:rsid w:val="00EB7E08"/>
  </w:style>
  <w:style w:type="character" w:customStyle="1" w:styleId="afff">
    <w:name w:val="Основной текст_"/>
    <w:link w:val="113"/>
    <w:uiPriority w:val="99"/>
    <w:locked/>
    <w:rsid w:val="00EB7E08"/>
    <w:rPr>
      <w:sz w:val="23"/>
      <w:shd w:val="clear" w:color="auto" w:fill="FFFFFF"/>
    </w:rPr>
  </w:style>
  <w:style w:type="paragraph" w:customStyle="1" w:styleId="113">
    <w:name w:val="Основной текст11"/>
    <w:basedOn w:val="a"/>
    <w:link w:val="afff"/>
    <w:uiPriority w:val="99"/>
    <w:rsid w:val="00EB7E08"/>
    <w:pPr>
      <w:shd w:val="clear" w:color="auto" w:fill="FFFFFF"/>
      <w:spacing w:line="240" w:lineRule="atLeast"/>
    </w:pPr>
    <w:rPr>
      <w:rFonts w:ascii="Calibri" w:eastAsia="Calibri" w:hAnsi="Calibri"/>
      <w:sz w:val="23"/>
      <w:szCs w:val="23"/>
    </w:rPr>
  </w:style>
  <w:style w:type="paragraph" w:styleId="afff0">
    <w:name w:val="Document Map"/>
    <w:basedOn w:val="a"/>
    <w:link w:val="afff1"/>
    <w:uiPriority w:val="99"/>
    <w:rsid w:val="00EB7E08"/>
    <w:rPr>
      <w:rFonts w:ascii="Tahoma" w:eastAsia="Calibri" w:hAnsi="Tahoma"/>
      <w:sz w:val="16"/>
      <w:szCs w:val="16"/>
    </w:rPr>
  </w:style>
  <w:style w:type="character" w:customStyle="1" w:styleId="afff1">
    <w:name w:val="Схема документа Знак"/>
    <w:link w:val="afff0"/>
    <w:uiPriority w:val="99"/>
    <w:locked/>
    <w:rsid w:val="00EB7E08"/>
    <w:rPr>
      <w:rFonts w:ascii="Tahoma" w:hAnsi="Tahoma"/>
      <w:sz w:val="16"/>
      <w:lang w:eastAsia="ru-RU"/>
    </w:rPr>
  </w:style>
  <w:style w:type="character" w:customStyle="1" w:styleId="26pt">
    <w:name w:val="Основной текст (2) + 6 pt"/>
    <w:uiPriority w:val="99"/>
    <w:rsid w:val="00EB7E08"/>
    <w:rPr>
      <w:rFonts w:ascii="Times New Roman" w:hAnsi="Times New Roman"/>
      <w:b/>
      <w:color w:val="000000"/>
      <w:spacing w:val="0"/>
      <w:w w:val="100"/>
      <w:position w:val="0"/>
      <w:sz w:val="12"/>
      <w:shd w:val="clear" w:color="auto" w:fill="FFFFFF"/>
      <w:lang w:val="ru-RU" w:eastAsia="ru-RU"/>
    </w:rPr>
  </w:style>
  <w:style w:type="character" w:customStyle="1" w:styleId="240">
    <w:name w:val="Основной текст (2) + 4"/>
    <w:aliases w:val="5 pt"/>
    <w:uiPriority w:val="99"/>
    <w:rsid w:val="00EB7E08"/>
    <w:rPr>
      <w:rFonts w:ascii="Times New Roman" w:hAnsi="Times New Roman"/>
      <w:b/>
      <w:color w:val="000000"/>
      <w:spacing w:val="0"/>
      <w:w w:val="100"/>
      <w:position w:val="0"/>
      <w:sz w:val="9"/>
      <w:shd w:val="clear" w:color="auto" w:fill="FFFFFF"/>
      <w:lang w:val="ru-RU" w:eastAsia="ru-RU"/>
    </w:rPr>
  </w:style>
  <w:style w:type="character" w:customStyle="1" w:styleId="CharChar">
    <w:name w:val="Обычный Char Char"/>
    <w:link w:val="110"/>
    <w:uiPriority w:val="99"/>
    <w:locked/>
    <w:rsid w:val="00EB7E08"/>
    <w:rPr>
      <w:rFonts w:ascii="Times New Roman" w:hAnsi="Times New Roman"/>
      <w:snapToGrid w:val="0"/>
      <w:sz w:val="22"/>
      <w:lang w:eastAsia="ru-RU"/>
    </w:rPr>
  </w:style>
  <w:style w:type="paragraph" w:customStyle="1" w:styleId="18">
    <w:name w:val="Без интервала1"/>
    <w:uiPriority w:val="99"/>
    <w:rsid w:val="00312318"/>
    <w:rPr>
      <w:rFonts w:eastAsia="Times New Roman"/>
      <w:sz w:val="22"/>
      <w:szCs w:val="22"/>
    </w:rPr>
  </w:style>
  <w:style w:type="character" w:customStyle="1" w:styleId="42">
    <w:name w:val="Основной текст (4)_"/>
    <w:link w:val="43"/>
    <w:uiPriority w:val="99"/>
    <w:locked/>
    <w:rsid w:val="00E07382"/>
    <w:rPr>
      <w:w w:val="80"/>
      <w:sz w:val="28"/>
    </w:rPr>
  </w:style>
  <w:style w:type="paragraph" w:customStyle="1" w:styleId="43">
    <w:name w:val="Основной текст (4)"/>
    <w:basedOn w:val="a"/>
    <w:link w:val="42"/>
    <w:uiPriority w:val="99"/>
    <w:rsid w:val="00E07382"/>
    <w:pPr>
      <w:widowControl w:val="0"/>
      <w:spacing w:after="100"/>
      <w:ind w:right="640" w:firstLine="290"/>
      <w:jc w:val="right"/>
    </w:pPr>
    <w:rPr>
      <w:rFonts w:ascii="Calibri" w:eastAsia="Calibri" w:hAnsi="Calibri"/>
      <w:w w:val="80"/>
      <w:sz w:val="28"/>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semiHidden="0" w:uiPriority="0" w:unhideWhenUsed="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uiPriority="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CC117E"/>
    <w:rPr>
      <w:rFonts w:ascii="Times New Roman" w:eastAsia="Times New Roman" w:hAnsi="Times New Roman"/>
      <w:sz w:val="24"/>
      <w:szCs w:val="24"/>
    </w:rPr>
  </w:style>
  <w:style w:type="paragraph" w:styleId="10">
    <w:name w:val="heading 1"/>
    <w:aliases w:val="H1"/>
    <w:basedOn w:val="a"/>
    <w:next w:val="a"/>
    <w:link w:val="11"/>
    <w:uiPriority w:val="99"/>
    <w:qFormat/>
    <w:rsid w:val="00EB7E08"/>
    <w:pPr>
      <w:widowControl w:val="0"/>
      <w:autoSpaceDE w:val="0"/>
      <w:autoSpaceDN w:val="0"/>
      <w:adjustRightInd w:val="0"/>
      <w:spacing w:before="108" w:after="108"/>
      <w:jc w:val="center"/>
      <w:outlineLvl w:val="0"/>
    </w:pPr>
    <w:rPr>
      <w:rFonts w:ascii="Arial" w:eastAsia="Calibri" w:hAnsi="Arial"/>
      <w:b/>
      <w:bCs/>
      <w:color w:val="000080"/>
      <w:sz w:val="20"/>
      <w:szCs w:val="20"/>
    </w:rPr>
  </w:style>
  <w:style w:type="paragraph" w:styleId="2">
    <w:name w:val="heading 2"/>
    <w:aliases w:val="H2"/>
    <w:basedOn w:val="a"/>
    <w:next w:val="a"/>
    <w:link w:val="20"/>
    <w:uiPriority w:val="99"/>
    <w:qFormat/>
    <w:rsid w:val="00EB7E08"/>
    <w:pPr>
      <w:keepNext/>
      <w:spacing w:before="240" w:after="60"/>
      <w:outlineLvl w:val="1"/>
    </w:pPr>
    <w:rPr>
      <w:rFonts w:ascii="Cambria" w:eastAsia="Calibri" w:hAnsi="Cambria"/>
      <w:b/>
      <w:bCs/>
      <w:i/>
      <w:iCs/>
      <w:sz w:val="28"/>
      <w:szCs w:val="28"/>
    </w:rPr>
  </w:style>
  <w:style w:type="paragraph" w:styleId="30">
    <w:name w:val="heading 3"/>
    <w:basedOn w:val="a"/>
    <w:next w:val="a"/>
    <w:link w:val="31"/>
    <w:uiPriority w:val="99"/>
    <w:qFormat/>
    <w:rsid w:val="00EB7E08"/>
    <w:pPr>
      <w:keepNext/>
      <w:spacing w:before="240" w:after="60"/>
      <w:outlineLvl w:val="2"/>
    </w:pPr>
    <w:rPr>
      <w:rFonts w:ascii="Cambria" w:eastAsia="Calibri" w:hAnsi="Cambria"/>
      <w:b/>
      <w:bCs/>
      <w:sz w:val="26"/>
      <w:szCs w:val="26"/>
    </w:rPr>
  </w:style>
  <w:style w:type="paragraph" w:styleId="4">
    <w:name w:val="heading 4"/>
    <w:basedOn w:val="a"/>
    <w:next w:val="a"/>
    <w:link w:val="40"/>
    <w:uiPriority w:val="99"/>
    <w:qFormat/>
    <w:rsid w:val="00EB7E08"/>
    <w:pPr>
      <w:keepNext/>
      <w:spacing w:before="240" w:after="60"/>
      <w:jc w:val="both"/>
      <w:outlineLvl w:val="3"/>
    </w:pPr>
    <w:rPr>
      <w:rFonts w:eastAsia="Calibri"/>
      <w:b/>
      <w:bCs/>
      <w:sz w:val="28"/>
      <w:szCs w:val="28"/>
    </w:rPr>
  </w:style>
  <w:style w:type="paragraph" w:styleId="7">
    <w:name w:val="heading 7"/>
    <w:basedOn w:val="a"/>
    <w:next w:val="a"/>
    <w:link w:val="70"/>
    <w:uiPriority w:val="99"/>
    <w:qFormat/>
    <w:rsid w:val="00EB7E08"/>
    <w:pPr>
      <w:spacing w:before="240" w:after="60"/>
      <w:outlineLvl w:val="6"/>
    </w:pPr>
    <w:rPr>
      <w:rFonts w:ascii="Calibri" w:eastAsia="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aliases w:val="H1 Знак"/>
    <w:link w:val="10"/>
    <w:uiPriority w:val="99"/>
    <w:locked/>
    <w:rsid w:val="00EB7E08"/>
    <w:rPr>
      <w:rFonts w:ascii="Arial" w:hAnsi="Arial"/>
      <w:b/>
      <w:color w:val="000080"/>
      <w:sz w:val="20"/>
      <w:lang w:eastAsia="ru-RU"/>
    </w:rPr>
  </w:style>
  <w:style w:type="character" w:customStyle="1" w:styleId="20">
    <w:name w:val="Заголовок 2 Знак"/>
    <w:aliases w:val="H2 Знак"/>
    <w:link w:val="2"/>
    <w:uiPriority w:val="99"/>
    <w:locked/>
    <w:rsid w:val="00EB7E08"/>
    <w:rPr>
      <w:rFonts w:ascii="Cambria" w:hAnsi="Cambria"/>
      <w:b/>
      <w:i/>
      <w:sz w:val="28"/>
      <w:lang w:eastAsia="ru-RU"/>
    </w:rPr>
  </w:style>
  <w:style w:type="character" w:customStyle="1" w:styleId="31">
    <w:name w:val="Заголовок 3 Знак"/>
    <w:link w:val="30"/>
    <w:uiPriority w:val="99"/>
    <w:locked/>
    <w:rsid w:val="00EB7E08"/>
    <w:rPr>
      <w:rFonts w:ascii="Cambria" w:hAnsi="Cambria"/>
      <w:b/>
      <w:sz w:val="26"/>
      <w:lang w:eastAsia="ru-RU"/>
    </w:rPr>
  </w:style>
  <w:style w:type="character" w:customStyle="1" w:styleId="40">
    <w:name w:val="Заголовок 4 Знак"/>
    <w:link w:val="4"/>
    <w:uiPriority w:val="99"/>
    <w:locked/>
    <w:rsid w:val="00EB7E08"/>
    <w:rPr>
      <w:rFonts w:ascii="Times New Roman" w:hAnsi="Times New Roman"/>
      <w:b/>
      <w:sz w:val="28"/>
      <w:lang w:eastAsia="ru-RU"/>
    </w:rPr>
  </w:style>
  <w:style w:type="character" w:customStyle="1" w:styleId="70">
    <w:name w:val="Заголовок 7 Знак"/>
    <w:link w:val="7"/>
    <w:uiPriority w:val="99"/>
    <w:locked/>
    <w:rsid w:val="00EB7E08"/>
    <w:rPr>
      <w:rFonts w:ascii="Calibri" w:hAnsi="Calibri"/>
      <w:sz w:val="24"/>
      <w:lang w:eastAsia="ru-RU"/>
    </w:rPr>
  </w:style>
  <w:style w:type="character" w:styleId="a3">
    <w:name w:val="Hyperlink"/>
    <w:uiPriority w:val="99"/>
    <w:rsid w:val="00EB7E08"/>
    <w:rPr>
      <w:rFonts w:cs="Times New Roman"/>
      <w:color w:val="0000FF"/>
      <w:u w:val="single"/>
    </w:rPr>
  </w:style>
  <w:style w:type="paragraph" w:styleId="a4">
    <w:name w:val="header"/>
    <w:aliases w:val="Linie"/>
    <w:basedOn w:val="a"/>
    <w:link w:val="a5"/>
    <w:uiPriority w:val="99"/>
    <w:rsid w:val="00EB7E08"/>
    <w:pPr>
      <w:tabs>
        <w:tab w:val="center" w:pos="4677"/>
        <w:tab w:val="right" w:pos="9355"/>
      </w:tabs>
    </w:pPr>
    <w:rPr>
      <w:rFonts w:eastAsia="Calibri"/>
    </w:rPr>
  </w:style>
  <w:style w:type="character" w:customStyle="1" w:styleId="a5">
    <w:name w:val="Верхний колонтитул Знак"/>
    <w:aliases w:val="Linie Знак"/>
    <w:link w:val="a4"/>
    <w:uiPriority w:val="99"/>
    <w:locked/>
    <w:rsid w:val="00EB7E08"/>
    <w:rPr>
      <w:rFonts w:ascii="Times New Roman" w:hAnsi="Times New Roman"/>
      <w:sz w:val="24"/>
      <w:lang w:eastAsia="ru-RU"/>
    </w:rPr>
  </w:style>
  <w:style w:type="character" w:styleId="a6">
    <w:name w:val="page number"/>
    <w:uiPriority w:val="99"/>
    <w:rsid w:val="00EB7E08"/>
    <w:rPr>
      <w:rFonts w:cs="Times New Roman"/>
    </w:rPr>
  </w:style>
  <w:style w:type="paragraph" w:customStyle="1" w:styleId="a7">
    <w:name w:val="Таблицы (моноширинный)"/>
    <w:basedOn w:val="a"/>
    <w:next w:val="a"/>
    <w:uiPriority w:val="99"/>
    <w:rsid w:val="00EB7E0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EB7E08"/>
    <w:rPr>
      <w:rFonts w:cs="Times New Roman"/>
      <w:vertAlign w:val="superscript"/>
    </w:rPr>
  </w:style>
  <w:style w:type="paragraph" w:customStyle="1" w:styleId="ConsPlusNonformat">
    <w:name w:val="ConsPlusNonformat"/>
    <w:uiPriority w:val="99"/>
    <w:rsid w:val="00EB7E08"/>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EB7E08"/>
    <w:pPr>
      <w:autoSpaceDE w:val="0"/>
      <w:autoSpaceDN w:val="0"/>
      <w:adjustRightInd w:val="0"/>
    </w:pPr>
    <w:rPr>
      <w:rFonts w:ascii="Times New Roman" w:eastAsia="Times New Roman" w:hAnsi="Times New Roman"/>
      <w:b/>
      <w:bCs/>
      <w:sz w:val="28"/>
      <w:szCs w:val="28"/>
    </w:rPr>
  </w:style>
  <w:style w:type="paragraph" w:customStyle="1" w:styleId="a9">
    <w:name w:val="Мой"/>
    <w:basedOn w:val="a"/>
    <w:uiPriority w:val="99"/>
    <w:rsid w:val="00EB7E08"/>
    <w:pPr>
      <w:ind w:firstLine="720"/>
      <w:jc w:val="both"/>
    </w:pPr>
    <w:rPr>
      <w:rFonts w:ascii="CG Times (W1)" w:hAnsi="CG Times (W1)"/>
      <w:sz w:val="28"/>
      <w:szCs w:val="20"/>
    </w:rPr>
  </w:style>
  <w:style w:type="paragraph" w:styleId="aa">
    <w:name w:val="footer"/>
    <w:basedOn w:val="a"/>
    <w:link w:val="ab"/>
    <w:uiPriority w:val="99"/>
    <w:rsid w:val="00EB7E08"/>
    <w:pPr>
      <w:tabs>
        <w:tab w:val="center" w:pos="4677"/>
        <w:tab w:val="right" w:pos="9355"/>
      </w:tabs>
    </w:pPr>
    <w:rPr>
      <w:rFonts w:eastAsia="Calibri"/>
    </w:rPr>
  </w:style>
  <w:style w:type="character" w:customStyle="1" w:styleId="ab">
    <w:name w:val="Нижний колонтитул Знак"/>
    <w:link w:val="aa"/>
    <w:uiPriority w:val="99"/>
    <w:locked/>
    <w:rsid w:val="00EB7E08"/>
    <w:rPr>
      <w:rFonts w:ascii="Times New Roman" w:hAnsi="Times New Roman"/>
      <w:sz w:val="24"/>
      <w:lang w:eastAsia="ru-RU"/>
    </w:rPr>
  </w:style>
  <w:style w:type="table" w:styleId="ac">
    <w:name w:val="Table Grid"/>
    <w:basedOn w:val="a1"/>
    <w:uiPriority w:val="99"/>
    <w:rsid w:val="00EB7E08"/>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uiPriority w:val="99"/>
    <w:qFormat/>
    <w:rsid w:val="00EB7E08"/>
    <w:pPr>
      <w:autoSpaceDE w:val="0"/>
      <w:autoSpaceDN w:val="0"/>
      <w:adjustRightInd w:val="0"/>
      <w:ind w:firstLine="720"/>
    </w:pPr>
    <w:rPr>
      <w:rFonts w:ascii="Arial" w:hAnsi="Arial" w:cs="Arial"/>
      <w:sz w:val="24"/>
      <w:szCs w:val="24"/>
    </w:rPr>
  </w:style>
  <w:style w:type="paragraph" w:customStyle="1" w:styleId="Iacaaiea">
    <w:name w:val="Iacaaiea"/>
    <w:basedOn w:val="a"/>
    <w:uiPriority w:val="99"/>
    <w:rsid w:val="00EB7E08"/>
    <w:pPr>
      <w:tabs>
        <w:tab w:val="left" w:pos="426"/>
      </w:tabs>
      <w:spacing w:before="120" w:line="360" w:lineRule="atLeast"/>
      <w:jc w:val="center"/>
    </w:pPr>
    <w:rPr>
      <w:b/>
      <w:bCs/>
      <w:sz w:val="22"/>
      <w:szCs w:val="22"/>
    </w:rPr>
  </w:style>
  <w:style w:type="paragraph" w:customStyle="1" w:styleId="32">
    <w:name w:val="Стиль3"/>
    <w:basedOn w:val="21"/>
    <w:uiPriority w:val="99"/>
    <w:rsid w:val="00EB7E08"/>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EB7E08"/>
    <w:pPr>
      <w:spacing w:after="120" w:line="480" w:lineRule="auto"/>
      <w:ind w:left="283"/>
    </w:pPr>
    <w:rPr>
      <w:rFonts w:eastAsia="Calibri"/>
    </w:rPr>
  </w:style>
  <w:style w:type="character" w:customStyle="1" w:styleId="22">
    <w:name w:val="Основной текст с отступом 2 Знак"/>
    <w:link w:val="21"/>
    <w:uiPriority w:val="99"/>
    <w:locked/>
    <w:rsid w:val="00EB7E08"/>
    <w:rPr>
      <w:rFonts w:ascii="Times New Roman" w:hAnsi="Times New Roman"/>
      <w:sz w:val="24"/>
      <w:lang w:eastAsia="ru-RU"/>
    </w:rPr>
  </w:style>
  <w:style w:type="paragraph" w:styleId="ad">
    <w:name w:val="Body Text Indent"/>
    <w:basedOn w:val="a"/>
    <w:link w:val="ae"/>
    <w:uiPriority w:val="99"/>
    <w:rsid w:val="00EB7E08"/>
    <w:pPr>
      <w:spacing w:after="120"/>
      <w:ind w:left="283"/>
    </w:pPr>
    <w:rPr>
      <w:rFonts w:eastAsia="Calibri"/>
    </w:rPr>
  </w:style>
  <w:style w:type="character" w:customStyle="1" w:styleId="ae">
    <w:name w:val="Основной текст с отступом Знак"/>
    <w:link w:val="ad"/>
    <w:uiPriority w:val="99"/>
    <w:locked/>
    <w:rsid w:val="00EB7E08"/>
    <w:rPr>
      <w:rFonts w:ascii="Times New Roman" w:hAnsi="Times New Roman"/>
      <w:sz w:val="24"/>
      <w:lang w:eastAsia="ru-RU"/>
    </w:rPr>
  </w:style>
  <w:style w:type="paragraph" w:styleId="33">
    <w:name w:val="Body Text Indent 3"/>
    <w:basedOn w:val="a"/>
    <w:link w:val="34"/>
    <w:uiPriority w:val="99"/>
    <w:rsid w:val="00EB7E08"/>
    <w:pPr>
      <w:spacing w:after="120"/>
      <w:ind w:left="283"/>
    </w:pPr>
    <w:rPr>
      <w:rFonts w:eastAsia="Calibri"/>
      <w:sz w:val="16"/>
      <w:szCs w:val="16"/>
    </w:rPr>
  </w:style>
  <w:style w:type="character" w:customStyle="1" w:styleId="34">
    <w:name w:val="Основной текст с отступом 3 Знак"/>
    <w:link w:val="33"/>
    <w:uiPriority w:val="99"/>
    <w:locked/>
    <w:rsid w:val="00EB7E08"/>
    <w:rPr>
      <w:rFonts w:ascii="Times New Roman" w:hAnsi="Times New Roman"/>
      <w:sz w:val="16"/>
      <w:lang w:eastAsia="ru-RU"/>
    </w:rPr>
  </w:style>
  <w:style w:type="paragraph" w:styleId="23">
    <w:name w:val="Body Text 2"/>
    <w:basedOn w:val="a"/>
    <w:link w:val="24"/>
    <w:uiPriority w:val="99"/>
    <w:rsid w:val="00EB7E08"/>
    <w:pPr>
      <w:spacing w:after="120" w:line="480" w:lineRule="auto"/>
    </w:pPr>
    <w:rPr>
      <w:rFonts w:eastAsia="Calibri"/>
    </w:rPr>
  </w:style>
  <w:style w:type="character" w:customStyle="1" w:styleId="24">
    <w:name w:val="Основной текст 2 Знак"/>
    <w:link w:val="23"/>
    <w:uiPriority w:val="99"/>
    <w:locked/>
    <w:rsid w:val="00EB7E08"/>
    <w:rPr>
      <w:rFonts w:ascii="Times New Roman" w:hAnsi="Times New Roman"/>
      <w:sz w:val="24"/>
      <w:lang w:eastAsia="ru-RU"/>
    </w:rPr>
  </w:style>
  <w:style w:type="paragraph" w:customStyle="1" w:styleId="fr1">
    <w:name w:val="fr1"/>
    <w:basedOn w:val="a"/>
    <w:uiPriority w:val="99"/>
    <w:rsid w:val="00EB7E08"/>
    <w:pPr>
      <w:spacing w:before="150" w:after="150"/>
      <w:ind w:left="150" w:right="150"/>
    </w:pPr>
  </w:style>
  <w:style w:type="paragraph" w:customStyle="1" w:styleId="12">
    <w:name w:val="заголовок 1"/>
    <w:basedOn w:val="a"/>
    <w:next w:val="a"/>
    <w:uiPriority w:val="99"/>
    <w:rsid w:val="00EB7E08"/>
    <w:pPr>
      <w:keepNext/>
      <w:spacing w:before="240" w:after="60"/>
    </w:pPr>
    <w:rPr>
      <w:rFonts w:ascii="Arial" w:hAnsi="Arial" w:cs="Arial"/>
      <w:b/>
      <w:bCs/>
      <w:sz w:val="28"/>
      <w:szCs w:val="28"/>
    </w:rPr>
  </w:style>
  <w:style w:type="paragraph" w:styleId="af">
    <w:name w:val="Body Text"/>
    <w:basedOn w:val="a"/>
    <w:link w:val="af0"/>
    <w:uiPriority w:val="99"/>
    <w:rsid w:val="00EB7E08"/>
    <w:pPr>
      <w:spacing w:after="120"/>
    </w:pPr>
    <w:rPr>
      <w:rFonts w:eastAsia="Calibri"/>
    </w:rPr>
  </w:style>
  <w:style w:type="character" w:customStyle="1" w:styleId="af0">
    <w:name w:val="Основной текст Знак"/>
    <w:link w:val="af"/>
    <w:uiPriority w:val="99"/>
    <w:locked/>
    <w:rsid w:val="00EB7E08"/>
    <w:rPr>
      <w:rFonts w:ascii="Times New Roman" w:hAnsi="Times New Roman"/>
      <w:sz w:val="24"/>
      <w:lang w:eastAsia="ru-RU"/>
    </w:rPr>
  </w:style>
  <w:style w:type="paragraph" w:customStyle="1" w:styleId="caaieiaie7">
    <w:name w:val="caaieiaie 7"/>
    <w:basedOn w:val="a"/>
    <w:next w:val="a"/>
    <w:uiPriority w:val="99"/>
    <w:rsid w:val="00EB7E08"/>
    <w:pPr>
      <w:keepNext/>
      <w:spacing w:before="120"/>
      <w:jc w:val="center"/>
    </w:pPr>
    <w:rPr>
      <w:sz w:val="28"/>
      <w:szCs w:val="28"/>
    </w:rPr>
  </w:style>
  <w:style w:type="paragraph" w:styleId="13">
    <w:name w:val="toc 1"/>
    <w:basedOn w:val="a"/>
    <w:next w:val="a"/>
    <w:autoRedefine/>
    <w:uiPriority w:val="99"/>
    <w:rsid w:val="00EB7E08"/>
    <w:pPr>
      <w:tabs>
        <w:tab w:val="right" w:leader="dot" w:pos="9911"/>
      </w:tabs>
      <w:spacing w:before="120" w:after="120"/>
      <w:jc w:val="both"/>
    </w:pPr>
    <w:rPr>
      <w:b/>
      <w:bCs/>
      <w:caps/>
      <w:noProof/>
      <w:szCs w:val="20"/>
    </w:rPr>
  </w:style>
  <w:style w:type="paragraph" w:styleId="25">
    <w:name w:val="toc 2"/>
    <w:basedOn w:val="a"/>
    <w:next w:val="a"/>
    <w:autoRedefine/>
    <w:uiPriority w:val="99"/>
    <w:rsid w:val="00EB7E08"/>
    <w:pPr>
      <w:tabs>
        <w:tab w:val="right" w:leader="dot" w:pos="9911"/>
      </w:tabs>
      <w:ind w:left="240"/>
    </w:pPr>
    <w:rPr>
      <w:smallCaps/>
      <w:noProof/>
      <w:spacing w:val="-4"/>
      <w:sz w:val="20"/>
      <w:szCs w:val="20"/>
    </w:rPr>
  </w:style>
  <w:style w:type="paragraph" w:styleId="35">
    <w:name w:val="toc 3"/>
    <w:basedOn w:val="a"/>
    <w:next w:val="a"/>
    <w:autoRedefine/>
    <w:uiPriority w:val="99"/>
    <w:semiHidden/>
    <w:rsid w:val="00EB7E08"/>
    <w:pPr>
      <w:ind w:left="480"/>
    </w:pPr>
    <w:rPr>
      <w:rFonts w:ascii="Calibri" w:hAnsi="Calibri"/>
      <w:i/>
      <w:iCs/>
      <w:sz w:val="20"/>
      <w:szCs w:val="20"/>
    </w:rPr>
  </w:style>
  <w:style w:type="paragraph" w:styleId="41">
    <w:name w:val="toc 4"/>
    <w:basedOn w:val="a"/>
    <w:next w:val="a"/>
    <w:autoRedefine/>
    <w:uiPriority w:val="99"/>
    <w:semiHidden/>
    <w:rsid w:val="00EB7E08"/>
    <w:pPr>
      <w:ind w:left="720"/>
    </w:pPr>
    <w:rPr>
      <w:rFonts w:ascii="Calibri" w:hAnsi="Calibri"/>
      <w:sz w:val="18"/>
      <w:szCs w:val="18"/>
    </w:rPr>
  </w:style>
  <w:style w:type="paragraph" w:styleId="5">
    <w:name w:val="toc 5"/>
    <w:basedOn w:val="a"/>
    <w:next w:val="a"/>
    <w:autoRedefine/>
    <w:uiPriority w:val="99"/>
    <w:semiHidden/>
    <w:rsid w:val="00EB7E08"/>
    <w:pPr>
      <w:ind w:left="960"/>
    </w:pPr>
    <w:rPr>
      <w:rFonts w:ascii="Calibri" w:hAnsi="Calibri"/>
      <w:sz w:val="18"/>
      <w:szCs w:val="18"/>
    </w:rPr>
  </w:style>
  <w:style w:type="paragraph" w:styleId="6">
    <w:name w:val="toc 6"/>
    <w:basedOn w:val="a"/>
    <w:next w:val="a"/>
    <w:autoRedefine/>
    <w:uiPriority w:val="99"/>
    <w:semiHidden/>
    <w:rsid w:val="00EB7E08"/>
    <w:pPr>
      <w:ind w:left="1200"/>
    </w:pPr>
    <w:rPr>
      <w:rFonts w:ascii="Calibri" w:hAnsi="Calibri"/>
      <w:sz w:val="18"/>
      <w:szCs w:val="18"/>
    </w:rPr>
  </w:style>
  <w:style w:type="paragraph" w:styleId="71">
    <w:name w:val="toc 7"/>
    <w:basedOn w:val="a"/>
    <w:next w:val="a"/>
    <w:autoRedefine/>
    <w:uiPriority w:val="99"/>
    <w:semiHidden/>
    <w:rsid w:val="00EB7E08"/>
    <w:pPr>
      <w:ind w:left="1440"/>
    </w:pPr>
    <w:rPr>
      <w:rFonts w:ascii="Calibri" w:hAnsi="Calibri"/>
      <w:sz w:val="18"/>
      <w:szCs w:val="18"/>
    </w:rPr>
  </w:style>
  <w:style w:type="paragraph" w:styleId="8">
    <w:name w:val="toc 8"/>
    <w:basedOn w:val="a"/>
    <w:next w:val="a"/>
    <w:autoRedefine/>
    <w:uiPriority w:val="99"/>
    <w:semiHidden/>
    <w:rsid w:val="00EB7E08"/>
    <w:pPr>
      <w:ind w:left="1680"/>
    </w:pPr>
    <w:rPr>
      <w:rFonts w:ascii="Calibri" w:hAnsi="Calibri"/>
      <w:sz w:val="18"/>
      <w:szCs w:val="18"/>
    </w:rPr>
  </w:style>
  <w:style w:type="paragraph" w:styleId="9">
    <w:name w:val="toc 9"/>
    <w:basedOn w:val="a"/>
    <w:next w:val="a"/>
    <w:autoRedefine/>
    <w:uiPriority w:val="99"/>
    <w:semiHidden/>
    <w:rsid w:val="00EB7E08"/>
    <w:pPr>
      <w:ind w:left="1920"/>
    </w:pPr>
    <w:rPr>
      <w:rFonts w:ascii="Calibri" w:hAnsi="Calibri"/>
      <w:sz w:val="18"/>
      <w:szCs w:val="18"/>
    </w:rPr>
  </w:style>
  <w:style w:type="paragraph" w:styleId="af1">
    <w:name w:val="footnote text"/>
    <w:basedOn w:val="a"/>
    <w:link w:val="af2"/>
    <w:uiPriority w:val="99"/>
    <w:rsid w:val="00EB7E08"/>
    <w:rPr>
      <w:rFonts w:eastAsia="Calibri"/>
      <w:sz w:val="20"/>
      <w:szCs w:val="20"/>
    </w:rPr>
  </w:style>
  <w:style w:type="character" w:customStyle="1" w:styleId="af2">
    <w:name w:val="Текст сноски Знак"/>
    <w:link w:val="af1"/>
    <w:uiPriority w:val="99"/>
    <w:locked/>
    <w:rsid w:val="00EB7E08"/>
    <w:rPr>
      <w:rFonts w:ascii="Times New Roman" w:hAnsi="Times New Roman"/>
      <w:sz w:val="20"/>
      <w:lang w:eastAsia="ru-RU"/>
    </w:rPr>
  </w:style>
  <w:style w:type="paragraph" w:styleId="af3">
    <w:name w:val="Balloon Text"/>
    <w:basedOn w:val="a"/>
    <w:link w:val="af4"/>
    <w:uiPriority w:val="99"/>
    <w:rsid w:val="00EB7E08"/>
    <w:rPr>
      <w:rFonts w:ascii="Tahoma" w:eastAsia="Calibri" w:hAnsi="Tahoma"/>
      <w:sz w:val="16"/>
      <w:szCs w:val="16"/>
    </w:rPr>
  </w:style>
  <w:style w:type="character" w:customStyle="1" w:styleId="af4">
    <w:name w:val="Текст выноски Знак"/>
    <w:link w:val="af3"/>
    <w:uiPriority w:val="99"/>
    <w:locked/>
    <w:rsid w:val="00EB7E08"/>
    <w:rPr>
      <w:rFonts w:ascii="Tahoma" w:hAnsi="Tahoma"/>
      <w:sz w:val="16"/>
      <w:lang w:eastAsia="ru-RU"/>
    </w:rPr>
  </w:style>
  <w:style w:type="paragraph" w:styleId="af5">
    <w:name w:val="TOC Heading"/>
    <w:basedOn w:val="10"/>
    <w:next w:val="a"/>
    <w:uiPriority w:val="99"/>
    <w:qFormat/>
    <w:rsid w:val="00EB7E08"/>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EB7E08"/>
    <w:pPr>
      <w:spacing w:after="120"/>
    </w:pPr>
    <w:rPr>
      <w:rFonts w:eastAsia="Calibri"/>
      <w:sz w:val="16"/>
      <w:szCs w:val="16"/>
    </w:rPr>
  </w:style>
  <w:style w:type="character" w:customStyle="1" w:styleId="37">
    <w:name w:val="Основной текст 3 Знак"/>
    <w:link w:val="36"/>
    <w:uiPriority w:val="99"/>
    <w:locked/>
    <w:rsid w:val="00EB7E08"/>
    <w:rPr>
      <w:rFonts w:ascii="Times New Roman" w:hAnsi="Times New Roman"/>
      <w:sz w:val="16"/>
      <w:lang w:eastAsia="ru-RU"/>
    </w:rPr>
  </w:style>
  <w:style w:type="paragraph" w:customStyle="1" w:styleId="1">
    <w:name w:val="Стиль1"/>
    <w:basedOn w:val="a"/>
    <w:uiPriority w:val="99"/>
    <w:rsid w:val="00EB7E08"/>
    <w:pPr>
      <w:keepNext/>
      <w:keepLines/>
      <w:widowControl w:val="0"/>
      <w:numPr>
        <w:numId w:val="7"/>
      </w:numPr>
      <w:suppressLineNumbers/>
      <w:suppressAutoHyphens/>
      <w:spacing w:after="60"/>
      <w:jc w:val="both"/>
    </w:pPr>
    <w:rPr>
      <w:b/>
      <w:sz w:val="28"/>
    </w:rPr>
  </w:style>
  <w:style w:type="paragraph" w:customStyle="1" w:styleId="26">
    <w:name w:val="Стиль2"/>
    <w:basedOn w:val="27"/>
    <w:uiPriority w:val="99"/>
    <w:rsid w:val="00EB7E08"/>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uiPriority w:val="99"/>
    <w:rsid w:val="00EB7E08"/>
    <w:pPr>
      <w:tabs>
        <w:tab w:val="num" w:pos="432"/>
      </w:tabs>
      <w:ind w:left="432" w:hanging="432"/>
      <w:contextualSpacing/>
    </w:pPr>
  </w:style>
  <w:style w:type="paragraph" w:customStyle="1" w:styleId="3">
    <w:name w:val="Стиль3 Знак"/>
    <w:basedOn w:val="21"/>
    <w:uiPriority w:val="99"/>
    <w:rsid w:val="00EB7E08"/>
    <w:pPr>
      <w:widowControl w:val="0"/>
      <w:numPr>
        <w:ilvl w:val="2"/>
        <w:numId w:val="7"/>
      </w:numPr>
      <w:adjustRightInd w:val="0"/>
      <w:spacing w:after="0" w:line="240" w:lineRule="auto"/>
      <w:ind w:left="0"/>
      <w:jc w:val="both"/>
      <w:textAlignment w:val="baseline"/>
    </w:pPr>
    <w:rPr>
      <w:szCs w:val="20"/>
    </w:rPr>
  </w:style>
  <w:style w:type="paragraph" w:customStyle="1" w:styleId="ConsNormal">
    <w:name w:val="ConsNormal"/>
    <w:uiPriority w:val="99"/>
    <w:rsid w:val="00EB7E08"/>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EB7E08"/>
    <w:pPr>
      <w:widowControl w:val="0"/>
      <w:tabs>
        <w:tab w:val="num" w:pos="227"/>
      </w:tabs>
      <w:adjustRightInd w:val="0"/>
      <w:spacing w:after="0" w:line="240" w:lineRule="auto"/>
      <w:ind w:left="0"/>
      <w:jc w:val="both"/>
      <w:textAlignment w:val="baseline"/>
    </w:pPr>
    <w:rPr>
      <w:szCs w:val="20"/>
    </w:rPr>
  </w:style>
  <w:style w:type="paragraph" w:customStyle="1" w:styleId="210">
    <w:name w:val="Основной текст с отступом 21"/>
    <w:basedOn w:val="a"/>
    <w:uiPriority w:val="99"/>
    <w:rsid w:val="00EB7E08"/>
    <w:pPr>
      <w:suppressAutoHyphens/>
      <w:spacing w:after="120" w:line="480" w:lineRule="auto"/>
      <w:ind w:left="283"/>
    </w:pPr>
    <w:rPr>
      <w:rFonts w:cs="Calibri"/>
      <w:lang w:eastAsia="ar-SA"/>
    </w:rPr>
  </w:style>
  <w:style w:type="paragraph" w:customStyle="1" w:styleId="310">
    <w:name w:val="Основной текст 31"/>
    <w:basedOn w:val="a"/>
    <w:uiPriority w:val="99"/>
    <w:rsid w:val="00EB7E08"/>
    <w:pPr>
      <w:suppressAutoHyphens/>
      <w:spacing w:after="120"/>
    </w:pPr>
    <w:rPr>
      <w:rFonts w:cs="Calibri"/>
      <w:sz w:val="16"/>
      <w:szCs w:val="16"/>
      <w:lang w:eastAsia="ar-SA"/>
    </w:rPr>
  </w:style>
  <w:style w:type="paragraph" w:customStyle="1" w:styleId="14">
    <w:name w:val="Обычный1"/>
    <w:uiPriority w:val="99"/>
    <w:rsid w:val="00EB7E08"/>
    <w:pPr>
      <w:widowControl w:val="0"/>
      <w:spacing w:line="300" w:lineRule="auto"/>
      <w:ind w:firstLine="720"/>
      <w:jc w:val="both"/>
    </w:pPr>
    <w:rPr>
      <w:rFonts w:ascii="Times New Roman" w:eastAsia="Times New Roman" w:hAnsi="Times New Roman"/>
      <w:sz w:val="24"/>
    </w:rPr>
  </w:style>
  <w:style w:type="paragraph" w:customStyle="1" w:styleId="normalcxspmiddle">
    <w:name w:val="normalcxspmiddle"/>
    <w:basedOn w:val="a"/>
    <w:uiPriority w:val="99"/>
    <w:rsid w:val="00EB7E08"/>
    <w:pPr>
      <w:spacing w:before="100" w:beforeAutospacing="1" w:after="100" w:afterAutospacing="1"/>
    </w:pPr>
  </w:style>
  <w:style w:type="paragraph" w:customStyle="1" w:styleId="normalcxsplast">
    <w:name w:val="normalcxsplast"/>
    <w:basedOn w:val="a"/>
    <w:uiPriority w:val="99"/>
    <w:rsid w:val="00EB7E08"/>
    <w:pPr>
      <w:spacing w:before="100" w:beforeAutospacing="1" w:after="100" w:afterAutospacing="1"/>
    </w:pPr>
  </w:style>
  <w:style w:type="paragraph" w:customStyle="1" w:styleId="110">
    <w:name w:val="Обычный11"/>
    <w:link w:val="CharChar"/>
    <w:uiPriority w:val="99"/>
    <w:rsid w:val="00EB7E08"/>
    <w:pPr>
      <w:widowControl w:val="0"/>
      <w:spacing w:line="300" w:lineRule="auto"/>
      <w:ind w:firstLine="720"/>
      <w:jc w:val="both"/>
    </w:pPr>
    <w:rPr>
      <w:rFonts w:ascii="Times New Roman" w:hAnsi="Times New Roman"/>
      <w:sz w:val="22"/>
    </w:rPr>
  </w:style>
  <w:style w:type="paragraph" w:styleId="af6">
    <w:name w:val="List Paragraph"/>
    <w:basedOn w:val="a"/>
    <w:uiPriority w:val="99"/>
    <w:qFormat/>
    <w:rsid w:val="00EB7E08"/>
    <w:pPr>
      <w:ind w:left="708"/>
    </w:pPr>
  </w:style>
  <w:style w:type="paragraph" w:styleId="af7">
    <w:name w:val="No Spacing"/>
    <w:aliases w:val="мой,МОЙ,Без интервала 111"/>
    <w:link w:val="af8"/>
    <w:uiPriority w:val="1"/>
    <w:qFormat/>
    <w:rsid w:val="00EB7E08"/>
    <w:pPr>
      <w:spacing w:after="200" w:line="276" w:lineRule="auto"/>
    </w:pPr>
    <w:rPr>
      <w:sz w:val="22"/>
    </w:rPr>
  </w:style>
  <w:style w:type="paragraph" w:customStyle="1" w:styleId="ConsNonformat">
    <w:name w:val="ConsNonformat"/>
    <w:uiPriority w:val="99"/>
    <w:rsid w:val="00EB7E08"/>
    <w:pPr>
      <w:widowControl w:val="0"/>
      <w:autoSpaceDE w:val="0"/>
      <w:autoSpaceDN w:val="0"/>
    </w:pPr>
    <w:rPr>
      <w:rFonts w:ascii="Courier New" w:eastAsia="Times New Roman" w:hAnsi="Courier New" w:cs="Courier New"/>
    </w:rPr>
  </w:style>
  <w:style w:type="paragraph" w:customStyle="1" w:styleId="DefinitionBody">
    <w:name w:val="DefinitionBody"/>
    <w:basedOn w:val="a"/>
    <w:uiPriority w:val="99"/>
    <w:rsid w:val="00EB7E08"/>
    <w:pPr>
      <w:jc w:val="both"/>
    </w:pPr>
    <w:rPr>
      <w:rFonts w:ascii="Arial" w:hAnsi="Arial" w:cs="Arial"/>
      <w:sz w:val="22"/>
      <w:szCs w:val="22"/>
      <w:lang w:eastAsia="en-US"/>
    </w:rPr>
  </w:style>
  <w:style w:type="paragraph" w:customStyle="1" w:styleId="-">
    <w:name w:val="Контракт-раздел"/>
    <w:basedOn w:val="a"/>
    <w:next w:val="-0"/>
    <w:uiPriority w:val="99"/>
    <w:rsid w:val="00EB7E08"/>
    <w:pPr>
      <w:keepNext/>
      <w:numPr>
        <w:numId w:val="16"/>
      </w:numPr>
      <w:tabs>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EB7E08"/>
    <w:pPr>
      <w:numPr>
        <w:ilvl w:val="1"/>
        <w:numId w:val="16"/>
      </w:numPr>
      <w:tabs>
        <w:tab w:val="clear" w:pos="2471"/>
        <w:tab w:val="num" w:pos="1391"/>
      </w:tabs>
      <w:ind w:left="1391"/>
      <w:jc w:val="both"/>
    </w:pPr>
  </w:style>
  <w:style w:type="paragraph" w:customStyle="1" w:styleId="-1">
    <w:name w:val="Контракт-подпункт"/>
    <w:basedOn w:val="a"/>
    <w:uiPriority w:val="99"/>
    <w:rsid w:val="00EB7E08"/>
    <w:pPr>
      <w:numPr>
        <w:ilvl w:val="2"/>
        <w:numId w:val="16"/>
      </w:numPr>
      <w:jc w:val="both"/>
    </w:pPr>
  </w:style>
  <w:style w:type="paragraph" w:customStyle="1" w:styleId="-2">
    <w:name w:val="Контракт-подподпункт"/>
    <w:basedOn w:val="a"/>
    <w:uiPriority w:val="99"/>
    <w:rsid w:val="00EB7E08"/>
    <w:pPr>
      <w:numPr>
        <w:ilvl w:val="3"/>
        <w:numId w:val="16"/>
      </w:numPr>
      <w:jc w:val="both"/>
    </w:pPr>
  </w:style>
  <w:style w:type="character" w:customStyle="1" w:styleId="28">
    <w:name w:val="Основной текст (2)_"/>
    <w:link w:val="29"/>
    <w:uiPriority w:val="99"/>
    <w:locked/>
    <w:rsid w:val="00EB7E08"/>
    <w:rPr>
      <w:b/>
      <w:sz w:val="17"/>
      <w:shd w:val="clear" w:color="auto" w:fill="FFFFFF"/>
    </w:rPr>
  </w:style>
  <w:style w:type="paragraph" w:customStyle="1" w:styleId="29">
    <w:name w:val="Основной текст (2)"/>
    <w:basedOn w:val="a"/>
    <w:link w:val="28"/>
    <w:uiPriority w:val="99"/>
    <w:rsid w:val="00EB7E08"/>
    <w:pPr>
      <w:widowControl w:val="0"/>
      <w:shd w:val="clear" w:color="auto" w:fill="FFFFFF"/>
      <w:spacing w:line="240" w:lineRule="atLeast"/>
      <w:ind w:hanging="340"/>
      <w:jc w:val="right"/>
    </w:pPr>
    <w:rPr>
      <w:rFonts w:ascii="Calibri" w:eastAsia="Calibri" w:hAnsi="Calibri"/>
      <w:b/>
      <w:sz w:val="17"/>
      <w:szCs w:val="20"/>
    </w:rPr>
  </w:style>
  <w:style w:type="character" w:customStyle="1" w:styleId="af8">
    <w:name w:val="Без интервала Знак"/>
    <w:aliases w:val="мой Знак,МОЙ Знак,Без интервала 111 Знак"/>
    <w:link w:val="af7"/>
    <w:uiPriority w:val="1"/>
    <w:qFormat/>
    <w:locked/>
    <w:rsid w:val="00EB7E08"/>
    <w:rPr>
      <w:sz w:val="22"/>
      <w:lang w:eastAsia="ru-RU"/>
    </w:rPr>
  </w:style>
  <w:style w:type="character" w:customStyle="1" w:styleId="apple-converted-space">
    <w:name w:val="apple-converted-space"/>
    <w:uiPriority w:val="99"/>
    <w:rsid w:val="00EB7E08"/>
  </w:style>
  <w:style w:type="paragraph" w:customStyle="1" w:styleId="FR10">
    <w:name w:val="FR1"/>
    <w:uiPriority w:val="99"/>
    <w:rsid w:val="00EB7E08"/>
    <w:pPr>
      <w:widowControl w:val="0"/>
      <w:spacing w:before="700"/>
    </w:pPr>
    <w:rPr>
      <w:rFonts w:ascii="Times New Roman" w:eastAsia="Times New Roman" w:hAnsi="Times New Roman"/>
      <w:b/>
      <w:sz w:val="28"/>
    </w:rPr>
  </w:style>
  <w:style w:type="paragraph" w:styleId="af9">
    <w:name w:val="Normal (Web)"/>
    <w:aliases w:val="Обычный (Web)"/>
    <w:basedOn w:val="a"/>
    <w:uiPriority w:val="99"/>
    <w:rsid w:val="00EB7E08"/>
    <w:pPr>
      <w:spacing w:before="100" w:beforeAutospacing="1" w:after="100" w:afterAutospacing="1"/>
    </w:pPr>
  </w:style>
  <w:style w:type="paragraph" w:customStyle="1" w:styleId="afa">
    <w:name w:val="Базовый"/>
    <w:uiPriority w:val="99"/>
    <w:rsid w:val="00EB7E08"/>
    <w:pPr>
      <w:tabs>
        <w:tab w:val="left" w:pos="709"/>
      </w:tabs>
      <w:suppressAutoHyphens/>
      <w:spacing w:after="200" w:line="276" w:lineRule="atLeast"/>
    </w:pPr>
    <w:rPr>
      <w:rFonts w:eastAsia="Arial Unicode MS" w:cs="Calibri"/>
      <w:sz w:val="22"/>
      <w:szCs w:val="22"/>
    </w:rPr>
  </w:style>
  <w:style w:type="character" w:customStyle="1" w:styleId="-3">
    <w:name w:val="Интернет-ссылка"/>
    <w:uiPriority w:val="99"/>
    <w:rsid w:val="00EB7E08"/>
    <w:rPr>
      <w:color w:val="0000FF"/>
      <w:u w:val="single"/>
      <w:lang w:val="ru-RU" w:eastAsia="ru-RU"/>
    </w:rPr>
  </w:style>
  <w:style w:type="paragraph" w:customStyle="1" w:styleId="211">
    <w:name w:val="Основной текст 21"/>
    <w:basedOn w:val="afa"/>
    <w:uiPriority w:val="99"/>
    <w:rsid w:val="00EB7E08"/>
  </w:style>
  <w:style w:type="paragraph" w:styleId="afb">
    <w:name w:val="Title"/>
    <w:basedOn w:val="a"/>
    <w:link w:val="afc"/>
    <w:uiPriority w:val="99"/>
    <w:qFormat/>
    <w:rsid w:val="00EB7E08"/>
    <w:pPr>
      <w:jc w:val="center"/>
    </w:pPr>
    <w:rPr>
      <w:rFonts w:eastAsia="Calibri"/>
      <w:sz w:val="20"/>
      <w:szCs w:val="20"/>
    </w:rPr>
  </w:style>
  <w:style w:type="character" w:customStyle="1" w:styleId="afc">
    <w:name w:val="Название Знак"/>
    <w:link w:val="afb"/>
    <w:uiPriority w:val="99"/>
    <w:locked/>
    <w:rsid w:val="00EB7E08"/>
    <w:rPr>
      <w:rFonts w:ascii="Times New Roman" w:hAnsi="Times New Roman"/>
      <w:sz w:val="20"/>
      <w:lang w:eastAsia="ru-RU"/>
    </w:rPr>
  </w:style>
  <w:style w:type="paragraph" w:customStyle="1" w:styleId="afd">
    <w:name w:val="Обычный.Нормальный абзац"/>
    <w:uiPriority w:val="99"/>
    <w:rsid w:val="00EB7E08"/>
    <w:pPr>
      <w:widowControl w:val="0"/>
      <w:autoSpaceDE w:val="0"/>
      <w:autoSpaceDN w:val="0"/>
      <w:ind w:firstLine="709"/>
      <w:jc w:val="both"/>
    </w:pPr>
    <w:rPr>
      <w:rFonts w:ascii="Times New Roman" w:eastAsia="Times New Roman" w:hAnsi="Times New Roman"/>
      <w:sz w:val="24"/>
      <w:szCs w:val="24"/>
    </w:rPr>
  </w:style>
  <w:style w:type="paragraph" w:customStyle="1" w:styleId="15">
    <w:name w:val="Обычный.Нормальный абзац + Первая строка:  1"/>
    <w:aliases w:val="5 см"/>
    <w:basedOn w:val="a"/>
    <w:uiPriority w:val="99"/>
    <w:rsid w:val="00EB7E08"/>
    <w:pPr>
      <w:spacing w:after="200" w:line="276" w:lineRule="auto"/>
      <w:ind w:firstLine="709"/>
      <w:jc w:val="both"/>
    </w:pPr>
    <w:rPr>
      <w:sz w:val="28"/>
      <w:szCs w:val="28"/>
    </w:rPr>
  </w:style>
  <w:style w:type="paragraph" w:customStyle="1" w:styleId="afe">
    <w:name w:val="Подподпункт"/>
    <w:basedOn w:val="a"/>
    <w:uiPriority w:val="99"/>
    <w:rsid w:val="00EB7E08"/>
    <w:pPr>
      <w:tabs>
        <w:tab w:val="num" w:pos="1701"/>
      </w:tabs>
      <w:ind w:left="1701" w:hanging="567"/>
      <w:jc w:val="both"/>
    </w:pPr>
  </w:style>
  <w:style w:type="paragraph" w:styleId="HTML">
    <w:name w:val="HTML Preformatted"/>
    <w:basedOn w:val="a"/>
    <w:link w:val="HTML0"/>
    <w:uiPriority w:val="99"/>
    <w:rsid w:val="00EB7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link w:val="HTML"/>
    <w:uiPriority w:val="99"/>
    <w:locked/>
    <w:rsid w:val="00EB7E08"/>
    <w:rPr>
      <w:rFonts w:ascii="Courier New" w:hAnsi="Courier New"/>
      <w:sz w:val="20"/>
      <w:lang w:eastAsia="ru-RU"/>
    </w:rPr>
  </w:style>
  <w:style w:type="paragraph" w:customStyle="1" w:styleId="2a">
    <w:name w:val="Знак Знак2 Знак"/>
    <w:basedOn w:val="a"/>
    <w:next w:val="2"/>
    <w:autoRedefine/>
    <w:uiPriority w:val="99"/>
    <w:rsid w:val="00EB7E08"/>
    <w:pPr>
      <w:spacing w:after="160" w:line="240" w:lineRule="exact"/>
    </w:pPr>
    <w:rPr>
      <w:szCs w:val="20"/>
      <w:lang w:val="en-US" w:eastAsia="en-US"/>
    </w:rPr>
  </w:style>
  <w:style w:type="character" w:customStyle="1" w:styleId="ConsPlusNormal0">
    <w:name w:val="ConsPlusNormal Знак"/>
    <w:link w:val="ConsPlusNormal"/>
    <w:uiPriority w:val="99"/>
    <w:locked/>
    <w:rsid w:val="00EB7E08"/>
    <w:rPr>
      <w:rFonts w:ascii="Arial" w:hAnsi="Arial"/>
      <w:sz w:val="24"/>
      <w:lang w:val="ru-RU" w:eastAsia="ru-RU"/>
    </w:rPr>
  </w:style>
  <w:style w:type="paragraph" w:customStyle="1" w:styleId="aff">
    <w:name w:val="Прижатый влево"/>
    <w:basedOn w:val="a"/>
    <w:next w:val="a"/>
    <w:uiPriority w:val="99"/>
    <w:rsid w:val="00EB7E08"/>
    <w:pPr>
      <w:autoSpaceDE w:val="0"/>
      <w:autoSpaceDN w:val="0"/>
      <w:adjustRightInd w:val="0"/>
    </w:pPr>
    <w:rPr>
      <w:rFonts w:ascii="Arial" w:hAnsi="Arial"/>
      <w:sz w:val="20"/>
      <w:szCs w:val="20"/>
    </w:rPr>
  </w:style>
  <w:style w:type="character" w:customStyle="1" w:styleId="39">
    <w:name w:val="Знак Знак3"/>
    <w:uiPriority w:val="99"/>
    <w:rsid w:val="00EB7E08"/>
    <w:rPr>
      <w:lang w:val="ru-RU" w:eastAsia="ru-RU"/>
    </w:rPr>
  </w:style>
  <w:style w:type="paragraph" w:customStyle="1" w:styleId="3a">
    <w:name w:val="Знак3"/>
    <w:basedOn w:val="a"/>
    <w:uiPriority w:val="99"/>
    <w:rsid w:val="00EB7E08"/>
    <w:pPr>
      <w:spacing w:after="160" w:line="240" w:lineRule="exact"/>
    </w:pPr>
    <w:rPr>
      <w:rFonts w:ascii="Verdana" w:hAnsi="Verdana" w:cs="Verdana"/>
      <w:sz w:val="20"/>
      <w:szCs w:val="20"/>
      <w:lang w:val="en-US" w:eastAsia="en-US"/>
    </w:rPr>
  </w:style>
  <w:style w:type="paragraph" w:customStyle="1" w:styleId="16">
    <w:name w:val="Знак1"/>
    <w:basedOn w:val="a"/>
    <w:next w:val="2"/>
    <w:autoRedefine/>
    <w:uiPriority w:val="99"/>
    <w:rsid w:val="00EB7E08"/>
    <w:pPr>
      <w:widowControl w:val="0"/>
      <w:autoSpaceDE w:val="0"/>
      <w:autoSpaceDN w:val="0"/>
      <w:spacing w:after="160" w:line="240" w:lineRule="exact"/>
    </w:pPr>
    <w:rPr>
      <w:sz w:val="20"/>
      <w:szCs w:val="20"/>
      <w:lang w:val="en-US" w:eastAsia="en-US"/>
    </w:rPr>
  </w:style>
  <w:style w:type="paragraph" w:customStyle="1" w:styleId="aff0">
    <w:name w:val="Основное меню"/>
    <w:basedOn w:val="a"/>
    <w:next w:val="a"/>
    <w:uiPriority w:val="99"/>
    <w:rsid w:val="00EB7E08"/>
    <w:pPr>
      <w:widowControl w:val="0"/>
      <w:autoSpaceDE w:val="0"/>
      <w:autoSpaceDN w:val="0"/>
      <w:adjustRightInd w:val="0"/>
      <w:ind w:firstLine="720"/>
      <w:jc w:val="both"/>
    </w:pPr>
    <w:rPr>
      <w:rFonts w:ascii="Verdana" w:hAnsi="Verdana" w:cs="Verdana"/>
      <w:sz w:val="26"/>
      <w:szCs w:val="26"/>
    </w:rPr>
  </w:style>
  <w:style w:type="paragraph" w:customStyle="1" w:styleId="c-number">
    <w:name w:val="c-number"/>
    <w:basedOn w:val="a"/>
    <w:uiPriority w:val="99"/>
    <w:rsid w:val="00EB7E08"/>
    <w:pPr>
      <w:spacing w:before="675"/>
      <w:jc w:val="center"/>
    </w:pPr>
    <w:rPr>
      <w:i/>
      <w:iCs/>
      <w:sz w:val="33"/>
      <w:szCs w:val="33"/>
    </w:rPr>
  </w:style>
  <w:style w:type="paragraph" w:customStyle="1" w:styleId="aff1">
    <w:name w:val="Пункт"/>
    <w:basedOn w:val="a"/>
    <w:uiPriority w:val="99"/>
    <w:rsid w:val="00EB7E08"/>
    <w:pPr>
      <w:tabs>
        <w:tab w:val="num" w:pos="2520"/>
      </w:tabs>
      <w:ind w:left="1944" w:hanging="504"/>
      <w:jc w:val="both"/>
    </w:pPr>
    <w:rPr>
      <w:szCs w:val="28"/>
    </w:rPr>
  </w:style>
  <w:style w:type="paragraph" w:customStyle="1" w:styleId="aff2">
    <w:name w:val="Подпункт"/>
    <w:basedOn w:val="aff1"/>
    <w:uiPriority w:val="99"/>
    <w:rsid w:val="00EB7E08"/>
    <w:pPr>
      <w:tabs>
        <w:tab w:val="clear" w:pos="2520"/>
        <w:tab w:val="num" w:pos="2700"/>
      </w:tabs>
      <w:ind w:left="1908" w:hanging="648"/>
    </w:pPr>
  </w:style>
  <w:style w:type="paragraph" w:customStyle="1" w:styleId="aff3">
    <w:name w:val="раздел_документа"/>
    <w:basedOn w:val="10"/>
    <w:autoRedefine/>
    <w:uiPriority w:val="99"/>
    <w:rsid w:val="00EB7E08"/>
    <w:pPr>
      <w:autoSpaceDE/>
      <w:autoSpaceDN/>
      <w:adjustRightInd/>
      <w:spacing w:before="0" w:after="0"/>
    </w:pPr>
    <w:rPr>
      <w:rFonts w:ascii="Times New Roman" w:hAnsi="Times New Roman"/>
      <w:bCs w:val="0"/>
      <w:color w:val="auto"/>
      <w:sz w:val="28"/>
      <w:szCs w:val="28"/>
    </w:rPr>
  </w:style>
  <w:style w:type="paragraph" w:customStyle="1" w:styleId="111">
    <w:name w:val="заголовок 11"/>
    <w:basedOn w:val="a"/>
    <w:next w:val="a"/>
    <w:uiPriority w:val="99"/>
    <w:rsid w:val="00EB7E08"/>
    <w:pPr>
      <w:keepNext/>
      <w:jc w:val="center"/>
    </w:pPr>
  </w:style>
  <w:style w:type="character" w:customStyle="1" w:styleId="FontStyle12">
    <w:name w:val="Font Style12"/>
    <w:uiPriority w:val="99"/>
    <w:rsid w:val="00EB7E08"/>
    <w:rPr>
      <w:rFonts w:ascii="Times New Roman" w:hAnsi="Times New Roman"/>
      <w:sz w:val="22"/>
    </w:rPr>
  </w:style>
  <w:style w:type="paragraph" w:customStyle="1" w:styleId="Style1">
    <w:name w:val="Style1"/>
    <w:basedOn w:val="a"/>
    <w:uiPriority w:val="99"/>
    <w:rsid w:val="00EB7E08"/>
    <w:pPr>
      <w:widowControl w:val="0"/>
      <w:autoSpaceDE w:val="0"/>
      <w:autoSpaceDN w:val="0"/>
      <w:adjustRightInd w:val="0"/>
      <w:spacing w:line="278" w:lineRule="exact"/>
      <w:jc w:val="right"/>
    </w:pPr>
  </w:style>
  <w:style w:type="paragraph" w:customStyle="1" w:styleId="Style2">
    <w:name w:val="Style2"/>
    <w:basedOn w:val="a"/>
    <w:uiPriority w:val="99"/>
    <w:rsid w:val="00EB7E08"/>
    <w:pPr>
      <w:widowControl w:val="0"/>
      <w:autoSpaceDE w:val="0"/>
      <w:autoSpaceDN w:val="0"/>
      <w:adjustRightInd w:val="0"/>
      <w:spacing w:line="278" w:lineRule="exact"/>
      <w:jc w:val="both"/>
    </w:pPr>
  </w:style>
  <w:style w:type="character" w:customStyle="1" w:styleId="FontStyle11">
    <w:name w:val="Font Style11"/>
    <w:uiPriority w:val="99"/>
    <w:rsid w:val="00EB7E08"/>
    <w:rPr>
      <w:rFonts w:ascii="Times New Roman" w:hAnsi="Times New Roman"/>
      <w:b/>
      <w:sz w:val="22"/>
    </w:rPr>
  </w:style>
  <w:style w:type="character" w:customStyle="1" w:styleId="FontStyle13">
    <w:name w:val="Font Style13"/>
    <w:uiPriority w:val="99"/>
    <w:rsid w:val="00EB7E08"/>
    <w:rPr>
      <w:rFonts w:ascii="Times New Roman" w:hAnsi="Times New Roman"/>
      <w:sz w:val="22"/>
    </w:rPr>
  </w:style>
  <w:style w:type="paragraph" w:customStyle="1" w:styleId="Style4">
    <w:name w:val="Style4"/>
    <w:basedOn w:val="a"/>
    <w:uiPriority w:val="99"/>
    <w:rsid w:val="00EB7E08"/>
    <w:pPr>
      <w:widowControl w:val="0"/>
      <w:autoSpaceDE w:val="0"/>
      <w:autoSpaceDN w:val="0"/>
      <w:adjustRightInd w:val="0"/>
      <w:spacing w:line="288" w:lineRule="exact"/>
      <w:ind w:firstLine="715"/>
      <w:jc w:val="both"/>
    </w:pPr>
  </w:style>
  <w:style w:type="paragraph" w:customStyle="1" w:styleId="Style3">
    <w:name w:val="Style3"/>
    <w:basedOn w:val="a"/>
    <w:uiPriority w:val="99"/>
    <w:rsid w:val="00EB7E08"/>
    <w:pPr>
      <w:widowControl w:val="0"/>
      <w:autoSpaceDE w:val="0"/>
      <w:autoSpaceDN w:val="0"/>
      <w:adjustRightInd w:val="0"/>
      <w:spacing w:line="278" w:lineRule="exact"/>
      <w:ind w:firstLine="706"/>
    </w:pPr>
  </w:style>
  <w:style w:type="paragraph" w:customStyle="1" w:styleId="aff4">
    <w:name w:val="А_обычный"/>
    <w:basedOn w:val="a"/>
    <w:uiPriority w:val="99"/>
    <w:rsid w:val="00EB7E08"/>
    <w:pPr>
      <w:ind w:firstLine="709"/>
      <w:jc w:val="both"/>
    </w:pPr>
  </w:style>
  <w:style w:type="paragraph" w:styleId="aff5">
    <w:name w:val="endnote text"/>
    <w:basedOn w:val="a"/>
    <w:link w:val="aff6"/>
    <w:uiPriority w:val="99"/>
    <w:rsid w:val="00EB7E08"/>
    <w:pPr>
      <w:spacing w:after="60"/>
      <w:jc w:val="both"/>
    </w:pPr>
    <w:rPr>
      <w:rFonts w:eastAsia="Calibri"/>
      <w:sz w:val="20"/>
      <w:szCs w:val="20"/>
    </w:rPr>
  </w:style>
  <w:style w:type="character" w:customStyle="1" w:styleId="aff6">
    <w:name w:val="Текст концевой сноски Знак"/>
    <w:link w:val="aff5"/>
    <w:uiPriority w:val="99"/>
    <w:locked/>
    <w:rsid w:val="00EB7E08"/>
    <w:rPr>
      <w:rFonts w:ascii="Times New Roman" w:hAnsi="Times New Roman"/>
      <w:sz w:val="20"/>
      <w:lang w:eastAsia="ru-RU"/>
    </w:rPr>
  </w:style>
  <w:style w:type="character" w:styleId="aff7">
    <w:name w:val="endnote reference"/>
    <w:uiPriority w:val="99"/>
    <w:rsid w:val="00EB7E08"/>
    <w:rPr>
      <w:rFonts w:cs="Times New Roman"/>
      <w:vertAlign w:val="superscript"/>
    </w:rPr>
  </w:style>
  <w:style w:type="paragraph" w:customStyle="1" w:styleId="112">
    <w:name w:val="Знак11"/>
    <w:basedOn w:val="a"/>
    <w:next w:val="2"/>
    <w:autoRedefine/>
    <w:uiPriority w:val="99"/>
    <w:rsid w:val="00EB7E08"/>
    <w:pPr>
      <w:widowControl w:val="0"/>
      <w:autoSpaceDE w:val="0"/>
      <w:autoSpaceDN w:val="0"/>
      <w:spacing w:after="160" w:line="240" w:lineRule="exact"/>
    </w:pPr>
    <w:rPr>
      <w:sz w:val="20"/>
      <w:szCs w:val="20"/>
      <w:lang w:val="en-US" w:eastAsia="en-US"/>
    </w:rPr>
  </w:style>
  <w:style w:type="character" w:styleId="aff8">
    <w:name w:val="annotation reference"/>
    <w:uiPriority w:val="99"/>
    <w:rsid w:val="00EB7E08"/>
    <w:rPr>
      <w:rFonts w:cs="Times New Roman"/>
      <w:sz w:val="16"/>
    </w:rPr>
  </w:style>
  <w:style w:type="paragraph" w:styleId="aff9">
    <w:name w:val="annotation text"/>
    <w:basedOn w:val="a"/>
    <w:link w:val="affa"/>
    <w:uiPriority w:val="99"/>
    <w:rsid w:val="00EB7E08"/>
    <w:pPr>
      <w:spacing w:after="60"/>
      <w:jc w:val="both"/>
    </w:pPr>
    <w:rPr>
      <w:rFonts w:eastAsia="Calibri"/>
      <w:sz w:val="20"/>
      <w:szCs w:val="20"/>
    </w:rPr>
  </w:style>
  <w:style w:type="character" w:customStyle="1" w:styleId="affa">
    <w:name w:val="Текст примечания Знак"/>
    <w:link w:val="aff9"/>
    <w:uiPriority w:val="99"/>
    <w:locked/>
    <w:rsid w:val="00EB7E08"/>
    <w:rPr>
      <w:rFonts w:ascii="Times New Roman" w:hAnsi="Times New Roman"/>
      <w:sz w:val="20"/>
      <w:lang w:eastAsia="ru-RU"/>
    </w:rPr>
  </w:style>
  <w:style w:type="paragraph" w:styleId="affb">
    <w:name w:val="annotation subject"/>
    <w:basedOn w:val="aff9"/>
    <w:next w:val="aff9"/>
    <w:link w:val="affc"/>
    <w:uiPriority w:val="99"/>
    <w:rsid w:val="00EB7E08"/>
    <w:rPr>
      <w:b/>
      <w:bCs/>
    </w:rPr>
  </w:style>
  <w:style w:type="character" w:customStyle="1" w:styleId="affc">
    <w:name w:val="Тема примечания Знак"/>
    <w:link w:val="affb"/>
    <w:uiPriority w:val="99"/>
    <w:locked/>
    <w:rsid w:val="00EB7E08"/>
    <w:rPr>
      <w:rFonts w:ascii="Times New Roman" w:hAnsi="Times New Roman"/>
      <w:b/>
      <w:sz w:val="20"/>
      <w:lang w:eastAsia="ru-RU"/>
    </w:rPr>
  </w:style>
  <w:style w:type="paragraph" w:customStyle="1" w:styleId="Style29">
    <w:name w:val="Style29"/>
    <w:basedOn w:val="a"/>
    <w:uiPriority w:val="99"/>
    <w:rsid w:val="00EB7E08"/>
    <w:pPr>
      <w:widowControl w:val="0"/>
      <w:autoSpaceDE w:val="0"/>
      <w:autoSpaceDN w:val="0"/>
      <w:adjustRightInd w:val="0"/>
      <w:spacing w:line="288" w:lineRule="exact"/>
      <w:ind w:firstLine="278"/>
      <w:jc w:val="both"/>
    </w:pPr>
    <w:rPr>
      <w:rFonts w:eastAsia="Calibri"/>
    </w:rPr>
  </w:style>
  <w:style w:type="paragraph" w:customStyle="1" w:styleId="Style5">
    <w:name w:val="Style5"/>
    <w:basedOn w:val="a"/>
    <w:uiPriority w:val="99"/>
    <w:rsid w:val="00EB7E08"/>
    <w:pPr>
      <w:widowControl w:val="0"/>
      <w:autoSpaceDE w:val="0"/>
      <w:autoSpaceDN w:val="0"/>
      <w:adjustRightInd w:val="0"/>
    </w:pPr>
  </w:style>
  <w:style w:type="paragraph" w:customStyle="1" w:styleId="Style6">
    <w:name w:val="Style6"/>
    <w:basedOn w:val="a"/>
    <w:uiPriority w:val="99"/>
    <w:rsid w:val="00EB7E08"/>
    <w:pPr>
      <w:widowControl w:val="0"/>
      <w:autoSpaceDE w:val="0"/>
      <w:autoSpaceDN w:val="0"/>
      <w:adjustRightInd w:val="0"/>
    </w:pPr>
  </w:style>
  <w:style w:type="paragraph" w:customStyle="1" w:styleId="Style7">
    <w:name w:val="Style7"/>
    <w:basedOn w:val="a"/>
    <w:uiPriority w:val="99"/>
    <w:rsid w:val="00EB7E08"/>
    <w:pPr>
      <w:widowControl w:val="0"/>
      <w:autoSpaceDE w:val="0"/>
      <w:autoSpaceDN w:val="0"/>
      <w:adjustRightInd w:val="0"/>
      <w:spacing w:line="739" w:lineRule="exact"/>
      <w:ind w:firstLine="480"/>
    </w:pPr>
  </w:style>
  <w:style w:type="paragraph" w:customStyle="1" w:styleId="Style8">
    <w:name w:val="Style8"/>
    <w:basedOn w:val="a"/>
    <w:uiPriority w:val="99"/>
    <w:rsid w:val="00EB7E08"/>
    <w:pPr>
      <w:widowControl w:val="0"/>
      <w:autoSpaceDE w:val="0"/>
      <w:autoSpaceDN w:val="0"/>
      <w:adjustRightInd w:val="0"/>
    </w:pPr>
  </w:style>
  <w:style w:type="paragraph" w:customStyle="1" w:styleId="Style9">
    <w:name w:val="Style9"/>
    <w:basedOn w:val="a"/>
    <w:uiPriority w:val="99"/>
    <w:rsid w:val="00EB7E08"/>
    <w:pPr>
      <w:widowControl w:val="0"/>
      <w:autoSpaceDE w:val="0"/>
      <w:autoSpaceDN w:val="0"/>
      <w:adjustRightInd w:val="0"/>
    </w:pPr>
  </w:style>
  <w:style w:type="paragraph" w:customStyle="1" w:styleId="Style10">
    <w:name w:val="Style10"/>
    <w:basedOn w:val="a"/>
    <w:uiPriority w:val="99"/>
    <w:rsid w:val="00EB7E08"/>
    <w:pPr>
      <w:widowControl w:val="0"/>
      <w:autoSpaceDE w:val="0"/>
      <w:autoSpaceDN w:val="0"/>
      <w:adjustRightInd w:val="0"/>
    </w:pPr>
  </w:style>
  <w:style w:type="paragraph" w:customStyle="1" w:styleId="Style11">
    <w:name w:val="Style11"/>
    <w:basedOn w:val="a"/>
    <w:uiPriority w:val="99"/>
    <w:rsid w:val="00EB7E08"/>
    <w:pPr>
      <w:widowControl w:val="0"/>
      <w:autoSpaceDE w:val="0"/>
      <w:autoSpaceDN w:val="0"/>
      <w:adjustRightInd w:val="0"/>
      <w:spacing w:line="302" w:lineRule="exact"/>
      <w:jc w:val="both"/>
    </w:pPr>
  </w:style>
  <w:style w:type="paragraph" w:customStyle="1" w:styleId="Style12">
    <w:name w:val="Style12"/>
    <w:basedOn w:val="a"/>
    <w:uiPriority w:val="99"/>
    <w:rsid w:val="00EB7E08"/>
    <w:pPr>
      <w:widowControl w:val="0"/>
      <w:autoSpaceDE w:val="0"/>
      <w:autoSpaceDN w:val="0"/>
      <w:adjustRightInd w:val="0"/>
      <w:spacing w:line="322" w:lineRule="exact"/>
    </w:pPr>
  </w:style>
  <w:style w:type="paragraph" w:customStyle="1" w:styleId="Style13">
    <w:name w:val="Style13"/>
    <w:basedOn w:val="a"/>
    <w:uiPriority w:val="99"/>
    <w:rsid w:val="00EB7E08"/>
    <w:pPr>
      <w:widowControl w:val="0"/>
      <w:autoSpaceDE w:val="0"/>
      <w:autoSpaceDN w:val="0"/>
      <w:adjustRightInd w:val="0"/>
      <w:spacing w:line="312" w:lineRule="exact"/>
      <w:ind w:firstLine="648"/>
    </w:pPr>
  </w:style>
  <w:style w:type="paragraph" w:customStyle="1" w:styleId="Style14">
    <w:name w:val="Style14"/>
    <w:basedOn w:val="a"/>
    <w:uiPriority w:val="99"/>
    <w:rsid w:val="00EB7E08"/>
    <w:pPr>
      <w:widowControl w:val="0"/>
      <w:autoSpaceDE w:val="0"/>
      <w:autoSpaceDN w:val="0"/>
      <w:adjustRightInd w:val="0"/>
    </w:pPr>
  </w:style>
  <w:style w:type="paragraph" w:customStyle="1" w:styleId="Style15">
    <w:name w:val="Style15"/>
    <w:basedOn w:val="a"/>
    <w:uiPriority w:val="99"/>
    <w:rsid w:val="00EB7E08"/>
    <w:pPr>
      <w:widowControl w:val="0"/>
      <w:autoSpaceDE w:val="0"/>
      <w:autoSpaceDN w:val="0"/>
      <w:adjustRightInd w:val="0"/>
    </w:pPr>
  </w:style>
  <w:style w:type="character" w:customStyle="1" w:styleId="FontStyle17">
    <w:name w:val="Font Style17"/>
    <w:uiPriority w:val="99"/>
    <w:rsid w:val="00EB7E08"/>
    <w:rPr>
      <w:rFonts w:ascii="Times New Roman" w:hAnsi="Times New Roman"/>
      <w:b/>
      <w:i/>
      <w:sz w:val="38"/>
    </w:rPr>
  </w:style>
  <w:style w:type="character" w:customStyle="1" w:styleId="FontStyle20">
    <w:name w:val="Font Style20"/>
    <w:uiPriority w:val="99"/>
    <w:rsid w:val="00EB7E08"/>
    <w:rPr>
      <w:rFonts w:ascii="Times New Roman" w:hAnsi="Times New Roman"/>
      <w:b/>
      <w:sz w:val="24"/>
    </w:rPr>
  </w:style>
  <w:style w:type="character" w:customStyle="1" w:styleId="FontStyle21">
    <w:name w:val="Font Style21"/>
    <w:uiPriority w:val="99"/>
    <w:rsid w:val="00EB7E08"/>
    <w:rPr>
      <w:rFonts w:ascii="Times New Roman" w:hAnsi="Times New Roman"/>
      <w:sz w:val="24"/>
    </w:rPr>
  </w:style>
  <w:style w:type="character" w:customStyle="1" w:styleId="FontStyle22">
    <w:name w:val="Font Style22"/>
    <w:uiPriority w:val="99"/>
    <w:rsid w:val="00EB7E08"/>
    <w:rPr>
      <w:rFonts w:ascii="Times New Roman" w:hAnsi="Times New Roman"/>
      <w:sz w:val="20"/>
    </w:rPr>
  </w:style>
  <w:style w:type="character" w:customStyle="1" w:styleId="FontStyle23">
    <w:name w:val="Font Style23"/>
    <w:uiPriority w:val="99"/>
    <w:rsid w:val="00EB7E08"/>
    <w:rPr>
      <w:rFonts w:ascii="Times New Roman" w:hAnsi="Times New Roman"/>
      <w:sz w:val="24"/>
    </w:rPr>
  </w:style>
  <w:style w:type="character" w:customStyle="1" w:styleId="DeltaViewDeletion">
    <w:name w:val="DeltaView Deletion"/>
    <w:uiPriority w:val="99"/>
    <w:rsid w:val="00EB7E08"/>
    <w:rPr>
      <w:strike/>
      <w:color w:val="FF0000"/>
    </w:rPr>
  </w:style>
  <w:style w:type="character" w:customStyle="1" w:styleId="DeltaViewInsertion">
    <w:name w:val="DeltaView Insertion"/>
    <w:uiPriority w:val="99"/>
    <w:rsid w:val="00EB7E08"/>
    <w:rPr>
      <w:color w:val="0000FF"/>
      <w:u w:val="double"/>
    </w:rPr>
  </w:style>
  <w:style w:type="character" w:styleId="affd">
    <w:name w:val="Strong"/>
    <w:uiPriority w:val="99"/>
    <w:qFormat/>
    <w:rsid w:val="00EB7E08"/>
    <w:rPr>
      <w:rFonts w:cs="Times New Roman"/>
      <w:b/>
    </w:rPr>
  </w:style>
  <w:style w:type="paragraph" w:styleId="affe">
    <w:name w:val="Revision"/>
    <w:hidden/>
    <w:uiPriority w:val="99"/>
    <w:semiHidden/>
    <w:rsid w:val="00EB7E08"/>
    <w:rPr>
      <w:rFonts w:ascii="Times New Roman" w:eastAsia="Times New Roman" w:hAnsi="Times New Roman"/>
      <w:sz w:val="24"/>
      <w:szCs w:val="24"/>
    </w:rPr>
  </w:style>
  <w:style w:type="paragraph" w:customStyle="1" w:styleId="3b">
    <w:name w:val="Знак3 Знак Знак Знак Знак"/>
    <w:basedOn w:val="a"/>
    <w:uiPriority w:val="99"/>
    <w:rsid w:val="00EB7E08"/>
    <w:pPr>
      <w:spacing w:after="160" w:line="240" w:lineRule="exact"/>
    </w:pPr>
    <w:rPr>
      <w:rFonts w:ascii="Verdana" w:eastAsia="Calibri" w:hAnsi="Verdana" w:cs="Verdana"/>
      <w:sz w:val="20"/>
      <w:szCs w:val="20"/>
      <w:lang w:val="en-US" w:eastAsia="en-US"/>
    </w:rPr>
  </w:style>
  <w:style w:type="character" w:customStyle="1" w:styleId="17">
    <w:name w:val="Знак Знак1"/>
    <w:uiPriority w:val="99"/>
    <w:locked/>
    <w:rsid w:val="00EB7E08"/>
    <w:rPr>
      <w:lang w:val="ru-RU" w:eastAsia="ru-RU"/>
    </w:rPr>
  </w:style>
  <w:style w:type="character" w:customStyle="1" w:styleId="blk">
    <w:name w:val="blk"/>
    <w:uiPriority w:val="99"/>
    <w:rsid w:val="00EB7E08"/>
  </w:style>
  <w:style w:type="character" w:customStyle="1" w:styleId="afff">
    <w:name w:val="Основной текст_"/>
    <w:link w:val="113"/>
    <w:uiPriority w:val="99"/>
    <w:locked/>
    <w:rsid w:val="00EB7E08"/>
    <w:rPr>
      <w:sz w:val="23"/>
      <w:shd w:val="clear" w:color="auto" w:fill="FFFFFF"/>
    </w:rPr>
  </w:style>
  <w:style w:type="paragraph" w:customStyle="1" w:styleId="113">
    <w:name w:val="Основной текст11"/>
    <w:basedOn w:val="a"/>
    <w:link w:val="afff"/>
    <w:uiPriority w:val="99"/>
    <w:rsid w:val="00EB7E08"/>
    <w:pPr>
      <w:shd w:val="clear" w:color="auto" w:fill="FFFFFF"/>
      <w:spacing w:line="240" w:lineRule="atLeast"/>
    </w:pPr>
    <w:rPr>
      <w:rFonts w:ascii="Calibri" w:eastAsia="Calibri" w:hAnsi="Calibri"/>
      <w:sz w:val="23"/>
      <w:szCs w:val="23"/>
    </w:rPr>
  </w:style>
  <w:style w:type="paragraph" w:styleId="afff0">
    <w:name w:val="Document Map"/>
    <w:basedOn w:val="a"/>
    <w:link w:val="afff1"/>
    <w:uiPriority w:val="99"/>
    <w:rsid w:val="00EB7E08"/>
    <w:rPr>
      <w:rFonts w:ascii="Tahoma" w:eastAsia="Calibri" w:hAnsi="Tahoma"/>
      <w:sz w:val="16"/>
      <w:szCs w:val="16"/>
    </w:rPr>
  </w:style>
  <w:style w:type="character" w:customStyle="1" w:styleId="afff1">
    <w:name w:val="Схема документа Знак"/>
    <w:link w:val="afff0"/>
    <w:uiPriority w:val="99"/>
    <w:locked/>
    <w:rsid w:val="00EB7E08"/>
    <w:rPr>
      <w:rFonts w:ascii="Tahoma" w:hAnsi="Tahoma"/>
      <w:sz w:val="16"/>
      <w:lang w:eastAsia="ru-RU"/>
    </w:rPr>
  </w:style>
  <w:style w:type="character" w:customStyle="1" w:styleId="26pt">
    <w:name w:val="Основной текст (2) + 6 pt"/>
    <w:uiPriority w:val="99"/>
    <w:rsid w:val="00EB7E08"/>
    <w:rPr>
      <w:rFonts w:ascii="Times New Roman" w:hAnsi="Times New Roman"/>
      <w:b/>
      <w:color w:val="000000"/>
      <w:spacing w:val="0"/>
      <w:w w:val="100"/>
      <w:position w:val="0"/>
      <w:sz w:val="12"/>
      <w:shd w:val="clear" w:color="auto" w:fill="FFFFFF"/>
      <w:lang w:val="ru-RU" w:eastAsia="ru-RU"/>
    </w:rPr>
  </w:style>
  <w:style w:type="character" w:customStyle="1" w:styleId="240">
    <w:name w:val="Основной текст (2) + 4"/>
    <w:aliases w:val="5 pt"/>
    <w:uiPriority w:val="99"/>
    <w:rsid w:val="00EB7E08"/>
    <w:rPr>
      <w:rFonts w:ascii="Times New Roman" w:hAnsi="Times New Roman"/>
      <w:b/>
      <w:color w:val="000000"/>
      <w:spacing w:val="0"/>
      <w:w w:val="100"/>
      <w:position w:val="0"/>
      <w:sz w:val="9"/>
      <w:shd w:val="clear" w:color="auto" w:fill="FFFFFF"/>
      <w:lang w:val="ru-RU" w:eastAsia="ru-RU"/>
    </w:rPr>
  </w:style>
  <w:style w:type="character" w:customStyle="1" w:styleId="CharChar">
    <w:name w:val="Обычный Char Char"/>
    <w:link w:val="110"/>
    <w:uiPriority w:val="99"/>
    <w:locked/>
    <w:rsid w:val="00EB7E08"/>
    <w:rPr>
      <w:rFonts w:ascii="Times New Roman" w:hAnsi="Times New Roman"/>
      <w:snapToGrid w:val="0"/>
      <w:sz w:val="22"/>
      <w:lang w:eastAsia="ru-RU"/>
    </w:rPr>
  </w:style>
  <w:style w:type="paragraph" w:customStyle="1" w:styleId="18">
    <w:name w:val="Без интервала1"/>
    <w:uiPriority w:val="99"/>
    <w:rsid w:val="00312318"/>
    <w:rPr>
      <w:rFonts w:eastAsia="Times New Roman"/>
      <w:sz w:val="22"/>
      <w:szCs w:val="22"/>
    </w:rPr>
  </w:style>
  <w:style w:type="character" w:customStyle="1" w:styleId="42">
    <w:name w:val="Основной текст (4)_"/>
    <w:link w:val="43"/>
    <w:uiPriority w:val="99"/>
    <w:locked/>
    <w:rsid w:val="00E07382"/>
    <w:rPr>
      <w:w w:val="80"/>
      <w:sz w:val="28"/>
    </w:rPr>
  </w:style>
  <w:style w:type="paragraph" w:customStyle="1" w:styleId="43">
    <w:name w:val="Основной текст (4)"/>
    <w:basedOn w:val="a"/>
    <w:link w:val="42"/>
    <w:uiPriority w:val="99"/>
    <w:rsid w:val="00E07382"/>
    <w:pPr>
      <w:widowControl w:val="0"/>
      <w:spacing w:after="100"/>
      <w:ind w:right="640" w:firstLine="290"/>
      <w:jc w:val="right"/>
    </w:pPr>
    <w:rPr>
      <w:rFonts w:ascii="Calibri" w:eastAsia="Calibri" w:hAnsi="Calibri"/>
      <w:w w:val="80"/>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329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331074&amp;dst=100018&amp;field=134&amp;date=18.07.20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639CC7-C332-4526-B8D2-D3E5310DA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5674</Words>
  <Characters>32345</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sergeisavenkov37rus@mail.ru</cp:lastModifiedBy>
  <cp:revision>2</cp:revision>
  <cp:lastPrinted>2025-08-13T10:08:00Z</cp:lastPrinted>
  <dcterms:created xsi:type="dcterms:W3CDTF">2026-08-26T05:31:00Z</dcterms:created>
  <dcterms:modified xsi:type="dcterms:W3CDTF">2026-08-26T05:31:00Z</dcterms:modified>
</cp:coreProperties>
</file>