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 w:rsidR="00A93E23"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поставка подшипников</w:t>
      </w:r>
      <w:r w:rsidR="00763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Склад №1, 404521, Волгоградская обл., Калачевский район, п. </w:t>
      </w:r>
      <w:bookmarkStart w:id="2" w:name="_GoBack"/>
      <w:bookmarkEnd w:id="2"/>
      <w:r w:rsidR="00164F70" w:rsidRPr="00E41606">
        <w:rPr>
          <w:rFonts w:ascii="Times New Roman" w:hAnsi="Times New Roman"/>
          <w:b/>
          <w:bCs/>
          <w:sz w:val="24"/>
          <w:szCs w:val="24"/>
          <w:lang w:bidi="ru-RU"/>
        </w:rPr>
        <w:t>Пятиморск, ул.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 Набережная, </w:t>
      </w:r>
      <w:r w:rsidRPr="006D1AF4">
        <w:rPr>
          <w:rFonts w:ascii="Times New Roman" w:hAnsi="Times New Roman"/>
          <w:b/>
          <w:bCs/>
          <w:sz w:val="24"/>
          <w:szCs w:val="24"/>
          <w:lang w:bidi="ru-RU"/>
        </w:rPr>
        <w:t>2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>1.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6D1A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3" w:name="Par96"/>
      <w:bookmarkStart w:id="4" w:name="Par92"/>
      <w:bookmarkEnd w:id="3"/>
      <w:bookmarkEnd w:id="4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 </w:t>
      </w:r>
      <w:r>
        <w:rPr>
          <w:rFonts w:ascii="Times New Roman" w:hAnsi="Times New Roman"/>
          <w:b/>
          <w:bCs/>
          <w:sz w:val="24"/>
          <w:szCs w:val="24"/>
        </w:rPr>
        <w:t>не являющиеся документами о приёмке Товара.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</w:t>
      </w:r>
      <w:r>
        <w:rPr>
          <w:rFonts w:ascii="Times New Roman" w:hAnsi="Times New Roman"/>
          <w:bCs/>
          <w:sz w:val="24"/>
          <w:szCs w:val="24"/>
        </w:rPr>
        <w:lastRenderedPageBreak/>
        <w:t>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5" w:name="Par123"/>
      <w:bookmarkStart w:id="6" w:name="Par119"/>
      <w:bookmarkEnd w:id="5"/>
      <w:bookmarkEnd w:id="6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7" w:name="Par124"/>
      <w:bookmarkEnd w:id="7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8" w:name="Par129"/>
      <w:bookmarkEnd w:id="8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>
        <w:rPr>
          <w:rFonts w:ascii="Times New Roman" w:hAnsi="Times New Roman"/>
          <w:color w:val="000000"/>
          <w:sz w:val="24"/>
          <w:szCs w:val="20"/>
        </w:rPr>
        <w:t>»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 xml:space="preserve">Донской район гидросооружений и судоходства –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 xml:space="preserve">филиал ФБУ "Администрация Волго-Донского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>бассейна внутренних водных путей"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Место нахождения: 404521, Волгоградская область,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Калачевский район, пос. Пятиморск, ул. Ленина 40«б» 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ИНН 3448009717; КПП 340902001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9C899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УФК по Волгоградской области (Донской РГСиС </w:t>
      </w:r>
      <w:r>
        <w:rPr>
          <w:rFonts w:ascii="Times New Roman" w:hAnsi="Times New Roman"/>
          <w:color w:val="9C8990"/>
          <w:sz w:val="24"/>
          <w:szCs w:val="20"/>
        </w:rPr>
        <w:t xml:space="preserve">–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филиал ФБУ «Администрация «Волго-Дон», л/с 20296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X</w:t>
      </w:r>
      <w:r>
        <w:rPr>
          <w:rFonts w:ascii="Times New Roman" w:hAnsi="Times New Roman"/>
          <w:color w:val="000000"/>
          <w:sz w:val="24"/>
          <w:szCs w:val="20"/>
        </w:rPr>
        <w:t>39370)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к/с 40102810445370000021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р/сч 03214643000000012900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ОКЦ №4 ЮГУ Банка России//УФК по Волгоградской 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области г. ВОЛГОГРАД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БИК 011806101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>
        <w:rPr>
          <w:rFonts w:ascii="Times New Roman" w:hAnsi="Times New Roman"/>
          <w:color w:val="000000"/>
          <w:sz w:val="24"/>
          <w:szCs w:val="20"/>
        </w:rPr>
        <w:t>@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>
        <w:rPr>
          <w:rFonts w:ascii="Times New Roman" w:hAnsi="Times New Roman"/>
          <w:color w:val="000000"/>
          <w:sz w:val="24"/>
          <w:szCs w:val="20"/>
        </w:rPr>
        <w:t>.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A93E2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A93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подшипников</w:t>
            </w:r>
            <w:r w:rsidR="00EB0125" w:rsidRPr="00EB01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6D1A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9" w:name="_Hlk224806938"/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Склад №1, 404521, Волгоградская обл., Калачевский район, п.Пятиморск, ул. Набережная, 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ar-SA" w:bidi="ru-RU"/>
              </w:rPr>
              <w:t>2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1.</w:t>
            </w:r>
            <w:bookmarkEnd w:id="9"/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 w:rsidP="00164F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 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2341"/>
        <w:gridCol w:w="3054"/>
        <w:gridCol w:w="579"/>
        <w:gridCol w:w="822"/>
        <w:gridCol w:w="1265"/>
        <w:gridCol w:w="1370"/>
      </w:tblGrid>
      <w:tr w:rsidR="001E1C8D" w:rsidTr="00A93E23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8444C4" w:rsidRDefault="00674781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C8179A" w:rsidTr="00B35F33">
        <w:trPr>
          <w:trHeight w:val="519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001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Подшипник 6-80206 </w:t>
            </w:r>
          </w:p>
        </w:tc>
        <w:tc>
          <w:tcPr>
            <w:tcW w:w="3054" w:type="dxa"/>
            <w:shd w:val="clear" w:color="auto" w:fill="auto"/>
          </w:tcPr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шариковый однорядный подшипник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Наружный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мм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мм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дорожек качения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мм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радиальные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тел вращения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шарики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тел качения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сепаратора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901880" w:rsidRPr="00901880" w:rsidRDefault="00001D6E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901880"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акрытый с двух сторон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Установочное отверстие</w:t>
            </w:r>
          </w:p>
          <w:p w:rsidR="00C8179A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цилиндрическое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64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001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Подшипник 6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3054" w:type="dxa"/>
            <w:shd w:val="clear" w:color="auto" w:fill="auto"/>
          </w:tcPr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шариковый однорядный подшипник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Наружный диаметр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мм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мм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Грузоподъемность 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инамическая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кН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Грузоподъемность статическая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кН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дорожек качения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вращения предельная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18000 об/мин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мм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радиальные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тел вращения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шарики</w:t>
            </w:r>
          </w:p>
          <w:p w:rsidR="00901880" w:rsidRPr="00901880" w:rsidRDefault="00901880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тел качения</w:t>
            </w:r>
            <w:r w:rsid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C8179A" w:rsidRPr="00FF300E" w:rsidRDefault="00001D6E" w:rsidP="009018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901880" w:rsidRPr="00901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акрытый с двух сторон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5056C0">
        <w:trPr>
          <w:trHeight w:val="126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201297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Армированная манжета (сальник)</w:t>
            </w:r>
          </w:p>
        </w:tc>
        <w:tc>
          <w:tcPr>
            <w:tcW w:w="3054" w:type="dxa"/>
            <w:shd w:val="clear" w:color="auto" w:fill="auto"/>
          </w:tcPr>
          <w:p w:rsidR="00201297" w:rsidRPr="00201297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манжеты (мм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</w:t>
            </w:r>
          </w:p>
          <w:p w:rsidR="00201297" w:rsidRPr="00201297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Тип: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2,2</w:t>
            </w:r>
          </w:p>
          <w:p w:rsidR="00201297" w:rsidRPr="00201297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 (мм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35</w:t>
            </w:r>
          </w:p>
          <w:p w:rsidR="00201297" w:rsidRPr="00201297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Наружный диаметр, 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мм: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47</w:t>
            </w:r>
          </w:p>
          <w:p w:rsidR="00C8179A" w:rsidRPr="001D153D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резина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5056C0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Армированная манжета (сальник)</w:t>
            </w:r>
          </w:p>
        </w:tc>
        <w:tc>
          <w:tcPr>
            <w:tcW w:w="3054" w:type="dxa"/>
            <w:shd w:val="clear" w:color="auto" w:fill="auto"/>
          </w:tcPr>
          <w:p w:rsidR="00201297" w:rsidRPr="00201297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</w:t>
            </w:r>
            <w:r w:rsid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мм</w:t>
            </w:r>
          </w:p>
          <w:p w:rsidR="00201297" w:rsidRPr="00201297" w:rsidRDefault="00201297" w:rsidP="002012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Внешний диаметр</w:t>
            </w:r>
            <w:r w:rsid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мм</w:t>
            </w:r>
          </w:p>
          <w:p w:rsidR="00C8179A" w:rsidRDefault="00201297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</w:t>
            </w:r>
            <w:r w:rsid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1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мм</w:t>
            </w:r>
          </w:p>
          <w:p w:rsid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Тип: 2,2</w:t>
            </w:r>
          </w:p>
          <w:p w:rsid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резина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505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стопорное </w:t>
            </w:r>
          </w:p>
        </w:tc>
        <w:tc>
          <w:tcPr>
            <w:tcW w:w="3054" w:type="dxa"/>
            <w:shd w:val="clear" w:color="auto" w:fill="auto"/>
          </w:tcPr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наружное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DIN471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13942-86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вала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C8179A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покрытия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505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стопорное </w:t>
            </w:r>
          </w:p>
        </w:tc>
        <w:tc>
          <w:tcPr>
            <w:tcW w:w="3054" w:type="dxa"/>
            <w:shd w:val="clear" w:color="auto" w:fill="auto"/>
          </w:tcPr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наружное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DIN DIN471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13942-86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вала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1.2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сталь</w:t>
            </w:r>
          </w:p>
          <w:p w:rsidR="00C8179A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покрытия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EF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стопороное </w:t>
            </w:r>
          </w:p>
        </w:tc>
        <w:tc>
          <w:tcPr>
            <w:tcW w:w="3054" w:type="dxa"/>
            <w:shd w:val="clear" w:color="auto" w:fill="auto"/>
          </w:tcPr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наружное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DIN DIN471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13942-86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вала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1.2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сталь</w:t>
            </w:r>
          </w:p>
          <w:p w:rsidR="00C8179A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покрытия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EF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стопорное </w:t>
            </w:r>
          </w:p>
        </w:tc>
        <w:tc>
          <w:tcPr>
            <w:tcW w:w="3054" w:type="dxa"/>
            <w:shd w:val="clear" w:color="auto" w:fill="auto"/>
          </w:tcPr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наружное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DIN DIN471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13942-86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вала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1.2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сталь</w:t>
            </w:r>
          </w:p>
          <w:p w:rsidR="00C8179A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покрытия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5056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стопорное </w:t>
            </w:r>
          </w:p>
        </w:tc>
        <w:tc>
          <w:tcPr>
            <w:tcW w:w="3054" w:type="dxa"/>
            <w:shd w:val="clear" w:color="auto" w:fill="auto"/>
          </w:tcPr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наружное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DIN DIN471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13942-86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вала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мм</w:t>
            </w:r>
          </w:p>
          <w:p w:rsidR="005056C0" w:rsidRPr="005056C0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сталь</w:t>
            </w:r>
          </w:p>
          <w:p w:rsidR="00C8179A" w:rsidRDefault="005056C0" w:rsidP="005056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покрытия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114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Подшипник 102211 </w:t>
            </w:r>
          </w:p>
        </w:tc>
        <w:tc>
          <w:tcPr>
            <w:tcW w:w="3054" w:type="dxa"/>
            <w:shd w:val="clear" w:color="auto" w:fill="auto"/>
          </w:tcPr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роликовый однорядный подшипник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Наружный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мм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мм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дорожек качения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мм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ролика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бочкообразная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радиальные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тел вращения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ролики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тел качения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001D6E" w:rsidRPr="00001D6E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сепаратора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латунь</w:t>
            </w:r>
          </w:p>
          <w:p w:rsidR="00C8179A" w:rsidRDefault="00001D6E" w:rsidP="00001D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Открытый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155B50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114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Подшипник 42207 </w:t>
            </w:r>
          </w:p>
        </w:tc>
        <w:tc>
          <w:tcPr>
            <w:tcW w:w="3054" w:type="dxa"/>
            <w:shd w:val="clear" w:color="auto" w:fill="auto"/>
          </w:tcPr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роликовый однорядный подшипник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Наружный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мм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мм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Грузоподъемность динамическая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кН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Грузоподъемность статическая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36.4 кН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дорожек качения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вращения предельная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11000 об/мин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мм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ролика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цилиндрическая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Вид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радиальные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тел вращения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ролики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тел качения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476C77" w:rsidRPr="00476C77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сепаратора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C8179A" w:rsidRDefault="00476C77" w:rsidP="0047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Открытый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179A" w:rsidTr="00A93E23">
        <w:trPr>
          <w:trHeight w:val="416"/>
        </w:trPr>
        <w:tc>
          <w:tcPr>
            <w:tcW w:w="487" w:type="dxa"/>
            <w:shd w:val="clear" w:color="auto" w:fill="auto"/>
          </w:tcPr>
          <w:p w:rsidR="00C8179A" w:rsidRDefault="00C8179A" w:rsidP="00C817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Pr="00C8179A" w:rsidRDefault="00C8179A" w:rsidP="00114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Подшипник 6-180308 </w:t>
            </w:r>
          </w:p>
        </w:tc>
        <w:tc>
          <w:tcPr>
            <w:tcW w:w="3054" w:type="dxa"/>
            <w:shd w:val="clear" w:color="auto" w:fill="auto"/>
          </w:tcPr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шариковый однорядный подшипник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Наружный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мм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Внутренний 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мм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Грузоподъемность динамическая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41.2 кН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Грузоподъемность статическая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кН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дорожек качения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вращения предельная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8800 об/мин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мм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радиальные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тел вращения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шарики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тел качения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сепаратора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акрытый с двух сторон</w:t>
            </w:r>
          </w:p>
          <w:p w:rsidR="00114CBB" w:rsidRPr="00114CBB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уплотнений</w:t>
            </w:r>
          </w:p>
          <w:p w:rsidR="00C8179A" w:rsidRDefault="00114CBB" w:rsidP="00114C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4C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бутадиен-нитрильный каучук (NBR), армированный сталью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P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9A" w:rsidRDefault="00C8179A" w:rsidP="00C81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Pr="00EA3FC0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064" w:rsidRDefault="00280064">
      <w:pPr>
        <w:spacing w:line="240" w:lineRule="auto"/>
      </w:pPr>
      <w:r>
        <w:separator/>
      </w:r>
    </w:p>
  </w:endnote>
  <w:endnote w:type="continuationSeparator" w:id="0">
    <w:p w:rsidR="00280064" w:rsidRDefault="00280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ultant">
    <w:altName w:val="Courier New"/>
    <w:charset w:val="00"/>
    <w:family w:val="modern"/>
    <w:pitch w:val="default"/>
  </w:font>
  <w:font w:name="Gelvetsky 12pt">
    <w:altName w:val="Arial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064" w:rsidRDefault="00280064">
      <w:pPr>
        <w:spacing w:after="0"/>
      </w:pPr>
      <w:r>
        <w:separator/>
      </w:r>
    </w:p>
  </w:footnote>
  <w:footnote w:type="continuationSeparator" w:id="0">
    <w:p w:rsidR="00280064" w:rsidRDefault="002800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1D6E"/>
    <w:rsid w:val="00007EB2"/>
    <w:rsid w:val="00017875"/>
    <w:rsid w:val="00023787"/>
    <w:rsid w:val="000304BB"/>
    <w:rsid w:val="00035257"/>
    <w:rsid w:val="00046AA7"/>
    <w:rsid w:val="00054572"/>
    <w:rsid w:val="00067FE7"/>
    <w:rsid w:val="0007378F"/>
    <w:rsid w:val="00083787"/>
    <w:rsid w:val="00087923"/>
    <w:rsid w:val="00094C50"/>
    <w:rsid w:val="00095CA2"/>
    <w:rsid w:val="00096753"/>
    <w:rsid w:val="000967DF"/>
    <w:rsid w:val="000A36D0"/>
    <w:rsid w:val="000C5341"/>
    <w:rsid w:val="000D1FF8"/>
    <w:rsid w:val="000D26F9"/>
    <w:rsid w:val="000D59EC"/>
    <w:rsid w:val="000D7987"/>
    <w:rsid w:val="000E1808"/>
    <w:rsid w:val="000E3A00"/>
    <w:rsid w:val="000E6A6C"/>
    <w:rsid w:val="000F1146"/>
    <w:rsid w:val="000F74EF"/>
    <w:rsid w:val="001079B9"/>
    <w:rsid w:val="00110AC1"/>
    <w:rsid w:val="0011159B"/>
    <w:rsid w:val="0011195C"/>
    <w:rsid w:val="00114CBB"/>
    <w:rsid w:val="001430CB"/>
    <w:rsid w:val="00146574"/>
    <w:rsid w:val="001475FB"/>
    <w:rsid w:val="0016018A"/>
    <w:rsid w:val="001622F3"/>
    <w:rsid w:val="00164F70"/>
    <w:rsid w:val="0018090E"/>
    <w:rsid w:val="001C25E7"/>
    <w:rsid w:val="001D0F43"/>
    <w:rsid w:val="001D153D"/>
    <w:rsid w:val="001D30B6"/>
    <w:rsid w:val="001E1C8D"/>
    <w:rsid w:val="001E371E"/>
    <w:rsid w:val="001F2790"/>
    <w:rsid w:val="001F4009"/>
    <w:rsid w:val="001F7CD7"/>
    <w:rsid w:val="00201297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0064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71EA"/>
    <w:rsid w:val="003232B6"/>
    <w:rsid w:val="00324CE1"/>
    <w:rsid w:val="00324DD3"/>
    <w:rsid w:val="00327F62"/>
    <w:rsid w:val="003313B1"/>
    <w:rsid w:val="0033593F"/>
    <w:rsid w:val="00342AD6"/>
    <w:rsid w:val="00354BF7"/>
    <w:rsid w:val="00355EF1"/>
    <w:rsid w:val="00371646"/>
    <w:rsid w:val="00390F67"/>
    <w:rsid w:val="003A4E45"/>
    <w:rsid w:val="003C0280"/>
    <w:rsid w:val="003C27D3"/>
    <w:rsid w:val="003C5AFD"/>
    <w:rsid w:val="003D56C0"/>
    <w:rsid w:val="003E189C"/>
    <w:rsid w:val="003F5663"/>
    <w:rsid w:val="00405CC1"/>
    <w:rsid w:val="00407D40"/>
    <w:rsid w:val="0041643E"/>
    <w:rsid w:val="004246CC"/>
    <w:rsid w:val="0043260D"/>
    <w:rsid w:val="004367C3"/>
    <w:rsid w:val="00443199"/>
    <w:rsid w:val="004447B1"/>
    <w:rsid w:val="00447C1D"/>
    <w:rsid w:val="0045518D"/>
    <w:rsid w:val="00476C77"/>
    <w:rsid w:val="00477990"/>
    <w:rsid w:val="00483B0E"/>
    <w:rsid w:val="004875DD"/>
    <w:rsid w:val="00487E04"/>
    <w:rsid w:val="00491345"/>
    <w:rsid w:val="004A37F5"/>
    <w:rsid w:val="004A49CD"/>
    <w:rsid w:val="004A5CF9"/>
    <w:rsid w:val="004B35A6"/>
    <w:rsid w:val="004D4E5A"/>
    <w:rsid w:val="004E7C5F"/>
    <w:rsid w:val="004F2373"/>
    <w:rsid w:val="004F42C5"/>
    <w:rsid w:val="005012AE"/>
    <w:rsid w:val="005056C0"/>
    <w:rsid w:val="00521DE2"/>
    <w:rsid w:val="0052312B"/>
    <w:rsid w:val="00531D7C"/>
    <w:rsid w:val="0053209B"/>
    <w:rsid w:val="00546857"/>
    <w:rsid w:val="00565DC7"/>
    <w:rsid w:val="00577EEB"/>
    <w:rsid w:val="005A2481"/>
    <w:rsid w:val="005B0EB8"/>
    <w:rsid w:val="005C17BB"/>
    <w:rsid w:val="005F0297"/>
    <w:rsid w:val="005F10B2"/>
    <w:rsid w:val="005F37D9"/>
    <w:rsid w:val="00600065"/>
    <w:rsid w:val="006039E8"/>
    <w:rsid w:val="0060704F"/>
    <w:rsid w:val="00611A77"/>
    <w:rsid w:val="00615FF7"/>
    <w:rsid w:val="0062465B"/>
    <w:rsid w:val="006558F4"/>
    <w:rsid w:val="006724B1"/>
    <w:rsid w:val="00672BB3"/>
    <w:rsid w:val="00673541"/>
    <w:rsid w:val="006736FF"/>
    <w:rsid w:val="006737CE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5BA3"/>
    <w:rsid w:val="00726B47"/>
    <w:rsid w:val="00727373"/>
    <w:rsid w:val="00734D41"/>
    <w:rsid w:val="00735497"/>
    <w:rsid w:val="0073607A"/>
    <w:rsid w:val="00736881"/>
    <w:rsid w:val="00754CB9"/>
    <w:rsid w:val="00756F60"/>
    <w:rsid w:val="00763EED"/>
    <w:rsid w:val="007666C6"/>
    <w:rsid w:val="00782D15"/>
    <w:rsid w:val="00783AE1"/>
    <w:rsid w:val="00784625"/>
    <w:rsid w:val="007A19CE"/>
    <w:rsid w:val="007B1525"/>
    <w:rsid w:val="007B6CB8"/>
    <w:rsid w:val="007C5972"/>
    <w:rsid w:val="007D662A"/>
    <w:rsid w:val="007E2B29"/>
    <w:rsid w:val="007E2E7F"/>
    <w:rsid w:val="007E696F"/>
    <w:rsid w:val="007F5662"/>
    <w:rsid w:val="007F706B"/>
    <w:rsid w:val="0080537C"/>
    <w:rsid w:val="00820CEA"/>
    <w:rsid w:val="008245BA"/>
    <w:rsid w:val="00832748"/>
    <w:rsid w:val="008329CE"/>
    <w:rsid w:val="00832DF7"/>
    <w:rsid w:val="00836530"/>
    <w:rsid w:val="008444C4"/>
    <w:rsid w:val="0086476F"/>
    <w:rsid w:val="00865849"/>
    <w:rsid w:val="008660F1"/>
    <w:rsid w:val="00874EFB"/>
    <w:rsid w:val="0087696C"/>
    <w:rsid w:val="00896694"/>
    <w:rsid w:val="008A2632"/>
    <w:rsid w:val="008A422A"/>
    <w:rsid w:val="008A48FA"/>
    <w:rsid w:val="008A5A0F"/>
    <w:rsid w:val="008D1368"/>
    <w:rsid w:val="008D143D"/>
    <w:rsid w:val="008D7C01"/>
    <w:rsid w:val="008E065F"/>
    <w:rsid w:val="008E22A4"/>
    <w:rsid w:val="008E3632"/>
    <w:rsid w:val="008E3EB9"/>
    <w:rsid w:val="008F0488"/>
    <w:rsid w:val="00901880"/>
    <w:rsid w:val="0091022D"/>
    <w:rsid w:val="00922299"/>
    <w:rsid w:val="00922A32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0A5F"/>
    <w:rsid w:val="0099278E"/>
    <w:rsid w:val="009A4D9E"/>
    <w:rsid w:val="009B5C0E"/>
    <w:rsid w:val="009D01FC"/>
    <w:rsid w:val="009D05ED"/>
    <w:rsid w:val="009D1964"/>
    <w:rsid w:val="009E0E12"/>
    <w:rsid w:val="009E1C0E"/>
    <w:rsid w:val="009E6D69"/>
    <w:rsid w:val="009F01E1"/>
    <w:rsid w:val="00A03FAF"/>
    <w:rsid w:val="00A10747"/>
    <w:rsid w:val="00A27A8D"/>
    <w:rsid w:val="00A31F30"/>
    <w:rsid w:val="00A34B38"/>
    <w:rsid w:val="00A50540"/>
    <w:rsid w:val="00A539F6"/>
    <w:rsid w:val="00A55948"/>
    <w:rsid w:val="00A612FD"/>
    <w:rsid w:val="00A644D3"/>
    <w:rsid w:val="00A65EA5"/>
    <w:rsid w:val="00A702D0"/>
    <w:rsid w:val="00A71502"/>
    <w:rsid w:val="00A93E23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10CA8"/>
    <w:rsid w:val="00B13334"/>
    <w:rsid w:val="00B279FB"/>
    <w:rsid w:val="00B3405B"/>
    <w:rsid w:val="00B35F33"/>
    <w:rsid w:val="00B44DD5"/>
    <w:rsid w:val="00B515B8"/>
    <w:rsid w:val="00B5694B"/>
    <w:rsid w:val="00B64A95"/>
    <w:rsid w:val="00B80C6C"/>
    <w:rsid w:val="00B90516"/>
    <w:rsid w:val="00B95377"/>
    <w:rsid w:val="00BA6999"/>
    <w:rsid w:val="00BB10BF"/>
    <w:rsid w:val="00BB1B0D"/>
    <w:rsid w:val="00BC082F"/>
    <w:rsid w:val="00BC0B1F"/>
    <w:rsid w:val="00BC1FB7"/>
    <w:rsid w:val="00BD3116"/>
    <w:rsid w:val="00C11818"/>
    <w:rsid w:val="00C20AE0"/>
    <w:rsid w:val="00C26973"/>
    <w:rsid w:val="00C30B93"/>
    <w:rsid w:val="00C35DD5"/>
    <w:rsid w:val="00C4112E"/>
    <w:rsid w:val="00C50CD8"/>
    <w:rsid w:val="00C605FC"/>
    <w:rsid w:val="00C62412"/>
    <w:rsid w:val="00C745FE"/>
    <w:rsid w:val="00C80793"/>
    <w:rsid w:val="00C8179A"/>
    <w:rsid w:val="00C86A1A"/>
    <w:rsid w:val="00CA6C4A"/>
    <w:rsid w:val="00CB26EC"/>
    <w:rsid w:val="00CC2347"/>
    <w:rsid w:val="00CC7518"/>
    <w:rsid w:val="00CE018F"/>
    <w:rsid w:val="00CF4E35"/>
    <w:rsid w:val="00CF6481"/>
    <w:rsid w:val="00D23618"/>
    <w:rsid w:val="00D26FFB"/>
    <w:rsid w:val="00D3044B"/>
    <w:rsid w:val="00D434ED"/>
    <w:rsid w:val="00D43B33"/>
    <w:rsid w:val="00D528AD"/>
    <w:rsid w:val="00D52F33"/>
    <w:rsid w:val="00D53A69"/>
    <w:rsid w:val="00D758C7"/>
    <w:rsid w:val="00D761F1"/>
    <w:rsid w:val="00D824C5"/>
    <w:rsid w:val="00D91C43"/>
    <w:rsid w:val="00D92913"/>
    <w:rsid w:val="00DA1131"/>
    <w:rsid w:val="00DA379E"/>
    <w:rsid w:val="00DA4D86"/>
    <w:rsid w:val="00DA65D4"/>
    <w:rsid w:val="00DC43AB"/>
    <w:rsid w:val="00DD31E8"/>
    <w:rsid w:val="00DE49A7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7BF4"/>
    <w:rsid w:val="00E91509"/>
    <w:rsid w:val="00E932C3"/>
    <w:rsid w:val="00E944FA"/>
    <w:rsid w:val="00E95D14"/>
    <w:rsid w:val="00EA3FC0"/>
    <w:rsid w:val="00EA45A0"/>
    <w:rsid w:val="00EA50B3"/>
    <w:rsid w:val="00EB0125"/>
    <w:rsid w:val="00EE022D"/>
    <w:rsid w:val="00EE391E"/>
    <w:rsid w:val="00EF0170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C3B37"/>
    <w:rsid w:val="00FE0F5A"/>
    <w:rsid w:val="00FF2283"/>
    <w:rsid w:val="00FF300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5237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EC78A-E03F-4EE5-9D54-CAB646BC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10</Pages>
  <Words>3173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волго-дон фбу</dc:creator>
  <cp:lastModifiedBy>Отдел снабжения</cp:lastModifiedBy>
  <cp:revision>61</cp:revision>
  <cp:lastPrinted>2026-09-01T05:56:00Z</cp:lastPrinted>
  <dcterms:created xsi:type="dcterms:W3CDTF">2026-03-23T06:13:00Z</dcterms:created>
  <dcterms:modified xsi:type="dcterms:W3CDTF">2026-09-01T07:49:00Z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