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E8" w:rsidRPr="008F0BC8" w:rsidRDefault="00F377D3" w:rsidP="008F0BC8">
      <w:pPr>
        <w:pStyle w:val="3"/>
        <w:shd w:val="clear" w:color="auto" w:fill="FFFFFF"/>
        <w:spacing w:before="0" w:beforeAutospacing="0" w:after="0" w:afterAutospacing="0"/>
        <w:contextualSpacing/>
        <w:jc w:val="center"/>
        <w:rPr>
          <w:bCs w:val="0"/>
          <w:color w:val="334059"/>
          <w:sz w:val="22"/>
          <w:szCs w:val="22"/>
        </w:rPr>
      </w:pPr>
      <w:r w:rsidRPr="008F0BC8">
        <w:rPr>
          <w:sz w:val="22"/>
          <w:szCs w:val="22"/>
        </w:rPr>
        <w:t>КОНТРАКТ №</w:t>
      </w:r>
      <w:r w:rsidR="00035903" w:rsidRPr="008F0BC8">
        <w:rPr>
          <w:bCs w:val="0"/>
          <w:sz w:val="22"/>
          <w:szCs w:val="22"/>
        </w:rPr>
        <w:t xml:space="preserve"> </w:t>
      </w:r>
      <w:r w:rsidR="00D54A4E" w:rsidRPr="008F0BC8">
        <w:rPr>
          <w:sz w:val="22"/>
          <w:szCs w:val="22"/>
        </w:rPr>
        <w:t>200910027126100160</w:t>
      </w:r>
    </w:p>
    <w:p w:rsidR="00F377D3" w:rsidRDefault="00F377D3" w:rsidP="008F0BC8">
      <w:pPr>
        <w:contextualSpacing/>
        <w:jc w:val="center"/>
        <w:rPr>
          <w:rFonts w:ascii="Times New Roman" w:hAnsi="Times New Roman" w:cs="Times New Roman"/>
          <w:b/>
          <w:color w:val="000000"/>
          <w:sz w:val="22"/>
          <w:szCs w:val="22"/>
        </w:rPr>
      </w:pPr>
      <w:r w:rsidRPr="008F0BC8">
        <w:rPr>
          <w:rFonts w:ascii="Times New Roman" w:hAnsi="Times New Roman" w:cs="Times New Roman"/>
          <w:b/>
          <w:sz w:val="22"/>
          <w:szCs w:val="22"/>
        </w:rPr>
        <w:t xml:space="preserve"> </w:t>
      </w:r>
      <w:r w:rsidRPr="008F0BC8">
        <w:rPr>
          <w:rFonts w:ascii="Times New Roman" w:hAnsi="Times New Roman" w:cs="Times New Roman"/>
          <w:b/>
          <w:color w:val="000000"/>
          <w:sz w:val="22"/>
          <w:szCs w:val="22"/>
        </w:rPr>
        <w:t>на поставку товара</w:t>
      </w:r>
    </w:p>
    <w:p w:rsidR="00803DB7" w:rsidRPr="008F0BC8" w:rsidRDefault="00803DB7" w:rsidP="008F0BC8">
      <w:pPr>
        <w:contextualSpacing/>
        <w:jc w:val="center"/>
        <w:rPr>
          <w:rFonts w:ascii="Times New Roman" w:hAnsi="Times New Roman" w:cs="Times New Roman"/>
          <w:b/>
          <w:color w:val="000000"/>
          <w:sz w:val="22"/>
          <w:szCs w:val="22"/>
        </w:rPr>
      </w:pPr>
    </w:p>
    <w:p w:rsidR="00F377D3" w:rsidRDefault="00F377D3" w:rsidP="008F0BC8">
      <w:pPr>
        <w:shd w:val="clear" w:color="auto" w:fill="FFFFFF"/>
        <w:tabs>
          <w:tab w:val="left" w:pos="7637"/>
        </w:tabs>
        <w:ind w:left="5"/>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г. Саранск                                                                                                 </w:t>
      </w:r>
      <w:r w:rsidR="00FA2288" w:rsidRPr="008F0BC8">
        <w:rPr>
          <w:rFonts w:ascii="Times New Roman" w:hAnsi="Times New Roman" w:cs="Times New Roman"/>
          <w:color w:val="000000"/>
          <w:sz w:val="22"/>
          <w:szCs w:val="22"/>
        </w:rPr>
        <w:t xml:space="preserve">                      </w:t>
      </w:r>
      <w:proofErr w:type="gramStart"/>
      <w:r w:rsidR="00FA2288" w:rsidRPr="008F0BC8">
        <w:rPr>
          <w:rFonts w:ascii="Times New Roman" w:hAnsi="Times New Roman" w:cs="Times New Roman"/>
          <w:color w:val="000000"/>
          <w:sz w:val="22"/>
          <w:szCs w:val="22"/>
        </w:rPr>
        <w:t xml:space="preserve">   </w:t>
      </w:r>
      <w:r w:rsidRPr="008F0BC8">
        <w:rPr>
          <w:rFonts w:ascii="Times New Roman" w:hAnsi="Times New Roman" w:cs="Times New Roman"/>
          <w:color w:val="000000"/>
          <w:sz w:val="22"/>
          <w:szCs w:val="22"/>
        </w:rPr>
        <w:t>«</w:t>
      </w:r>
      <w:proofErr w:type="gramEnd"/>
      <w:r w:rsidRPr="008F0BC8">
        <w:rPr>
          <w:rFonts w:ascii="Times New Roman" w:hAnsi="Times New Roman" w:cs="Times New Roman"/>
          <w:color w:val="000000"/>
          <w:sz w:val="22"/>
          <w:szCs w:val="22"/>
        </w:rPr>
        <w:t>____» __________ 202</w:t>
      </w:r>
      <w:r w:rsidR="006240FA" w:rsidRPr="008F0BC8">
        <w:rPr>
          <w:rFonts w:ascii="Times New Roman" w:hAnsi="Times New Roman" w:cs="Times New Roman"/>
          <w:color w:val="000000"/>
          <w:sz w:val="22"/>
          <w:szCs w:val="22"/>
        </w:rPr>
        <w:t>6</w:t>
      </w:r>
      <w:r w:rsidRPr="008F0BC8">
        <w:rPr>
          <w:rFonts w:ascii="Times New Roman" w:hAnsi="Times New Roman" w:cs="Times New Roman"/>
          <w:color w:val="000000"/>
          <w:sz w:val="22"/>
          <w:szCs w:val="22"/>
        </w:rPr>
        <w:t xml:space="preserve"> г.</w:t>
      </w:r>
    </w:p>
    <w:p w:rsidR="00803DB7" w:rsidRPr="008F0BC8" w:rsidRDefault="00803DB7" w:rsidP="008F0BC8">
      <w:pPr>
        <w:shd w:val="clear" w:color="auto" w:fill="FFFFFF"/>
        <w:tabs>
          <w:tab w:val="left" w:pos="7637"/>
        </w:tabs>
        <w:ind w:left="5"/>
        <w:contextualSpacing/>
        <w:rPr>
          <w:rFonts w:ascii="Times New Roman" w:hAnsi="Times New Roman" w:cs="Times New Roman"/>
          <w:sz w:val="22"/>
          <w:szCs w:val="22"/>
        </w:rPr>
      </w:pPr>
    </w:p>
    <w:p w:rsidR="00F377D3" w:rsidRPr="008F0BC8" w:rsidRDefault="00F377D3" w:rsidP="008F0BC8">
      <w:pPr>
        <w:tabs>
          <w:tab w:val="left" w:pos="5820"/>
        </w:tabs>
        <w:ind w:firstLine="709"/>
        <w:contextualSpacing/>
        <w:jc w:val="both"/>
        <w:rPr>
          <w:rFonts w:ascii="Times New Roman" w:hAnsi="Times New Roman" w:cs="Times New Roman"/>
          <w:color w:val="000000"/>
          <w:sz w:val="22"/>
          <w:szCs w:val="22"/>
        </w:rPr>
      </w:pPr>
      <w:r w:rsidRPr="008F0BC8">
        <w:rPr>
          <w:rFonts w:ascii="Times New Roman" w:hAnsi="Times New Roman" w:cs="Times New Roman"/>
          <w:b/>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Покупатель</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МГУ им. Н.П. Огарёва]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xml:space="preserve"> 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с одной стороны, </w:t>
      </w:r>
      <w:r w:rsidRPr="008F0BC8">
        <w:rPr>
          <w:rFonts w:ascii="Times New Roman" w:hAnsi="Times New Roman" w:cs="Times New Roman"/>
          <w:color w:val="000000"/>
          <w:sz w:val="22"/>
          <w:szCs w:val="22"/>
        </w:rPr>
        <w:t xml:space="preserve">и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наименование контрагента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Поставщик</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контрагента]</w:t>
      </w:r>
      <w:r w:rsidRPr="008F0BC8">
        <w:rPr>
          <w:rFonts w:ascii="Times New Roman" w:eastAsia="Calibri" w:hAnsi="Times New Roman" w:cs="Times New Roman"/>
          <w:color w:val="A6A6A6"/>
          <w:sz w:val="22"/>
          <w:szCs w:val="22"/>
          <w:lang w:eastAsia="en-US"/>
        </w:rPr>
        <w:t xml:space="preserve">, </w:t>
      </w:r>
      <w:r w:rsidRPr="008F0BC8">
        <w:rPr>
          <w:rFonts w:ascii="Times New Roman" w:eastAsia="Calibri" w:hAnsi="Times New Roman" w:cs="Times New Roman"/>
          <w:color w:val="000000"/>
          <w:sz w:val="22"/>
          <w:szCs w:val="22"/>
          <w:lang w:eastAsia="en-US"/>
        </w:rPr>
        <w:t xml:space="preserve">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i/>
          <w:color w:val="A6A6A6"/>
          <w:sz w:val="22"/>
          <w:szCs w:val="22"/>
        </w:rPr>
        <w:t>,</w:t>
      </w:r>
      <w:r w:rsidRPr="008F0BC8">
        <w:rPr>
          <w:rFonts w:ascii="Times New Roman" w:hAnsi="Times New Roman" w:cs="Times New Roman"/>
          <w:sz w:val="22"/>
          <w:szCs w:val="22"/>
        </w:rPr>
        <w:t xml:space="preserve"> с другой стороны, совместно именуемые «Стороны», а по отдельности - «Сторона»,</w:t>
      </w:r>
      <w:r w:rsidRPr="008F0BC8">
        <w:rPr>
          <w:rFonts w:ascii="Times New Roman" w:hAnsi="Times New Roman" w:cs="Times New Roman"/>
          <w:color w:val="000000"/>
          <w:sz w:val="22"/>
          <w:szCs w:val="22"/>
        </w:rPr>
        <w:t xml:space="preserve"> в соответствии с п. </w:t>
      </w:r>
      <w:r w:rsidR="00B97A54" w:rsidRPr="008F0BC8">
        <w:rPr>
          <w:rFonts w:ascii="Times New Roman" w:hAnsi="Times New Roman" w:cs="Times New Roman"/>
          <w:color w:val="000000"/>
          <w:sz w:val="22"/>
          <w:szCs w:val="22"/>
        </w:rPr>
        <w:t>5</w:t>
      </w:r>
      <w:r w:rsidRPr="008F0BC8">
        <w:rPr>
          <w:rFonts w:ascii="Times New Roman" w:hAnsi="Times New Roman" w:cs="Times New Roman"/>
          <w:color w:val="000000"/>
          <w:sz w:val="22"/>
          <w:szCs w:val="22"/>
        </w:rPr>
        <w:t xml:space="preserve"> ч. 1 ст.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r w:rsidRPr="008F0BC8">
        <w:rPr>
          <w:rFonts w:ascii="Times New Roman" w:hAnsi="Times New Roman" w:cs="Times New Roman"/>
          <w:sz w:val="22"/>
          <w:szCs w:val="22"/>
        </w:rPr>
        <w:t xml:space="preserve">(далее </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Закон № 44-ФЗ)</w:t>
      </w:r>
      <w:r w:rsidRPr="008F0BC8">
        <w:rPr>
          <w:rFonts w:ascii="Times New Roman" w:hAnsi="Times New Roman" w:cs="Times New Roman"/>
          <w:color w:val="000000"/>
          <w:sz w:val="22"/>
          <w:szCs w:val="22"/>
        </w:rPr>
        <w:t xml:space="preserve"> заключили настоящий контракт на поставку (далее - Контракт) о нижеследующем:</w:t>
      </w:r>
    </w:p>
    <w:p w:rsidR="00FA2288" w:rsidRPr="008F0BC8" w:rsidRDefault="00FA2288" w:rsidP="008F0BC8">
      <w:pPr>
        <w:tabs>
          <w:tab w:val="left" w:pos="5820"/>
        </w:tabs>
        <w:ind w:firstLine="709"/>
        <w:contextualSpacing/>
        <w:jc w:val="both"/>
        <w:rPr>
          <w:rFonts w:ascii="Times New Roman" w:hAnsi="Times New Roman" w:cs="Times New Roman"/>
          <w:color w:val="000000"/>
          <w:sz w:val="22"/>
          <w:szCs w:val="22"/>
        </w:rPr>
      </w:pPr>
    </w:p>
    <w:p w:rsidR="00F377D3" w:rsidRPr="008F0BC8" w:rsidRDefault="00F377D3" w:rsidP="008F0BC8">
      <w:pPr>
        <w:numPr>
          <w:ilvl w:val="0"/>
          <w:numId w:val="1"/>
        </w:numPr>
        <w:shd w:val="clear" w:color="auto" w:fill="FFFFFF"/>
        <w:tabs>
          <w:tab w:val="left" w:pos="0"/>
          <w:tab w:val="left" w:pos="142"/>
          <w:tab w:val="left" w:pos="284"/>
          <w:tab w:val="left" w:pos="567"/>
        </w:tabs>
        <w:suppressAutoHyphens w:val="0"/>
        <w:ind w:left="0" w:firstLine="0"/>
        <w:contextualSpacing/>
        <w:jc w:val="center"/>
        <w:rPr>
          <w:rFonts w:ascii="Times New Roman" w:hAnsi="Times New Roman" w:cs="Times New Roman"/>
          <w:sz w:val="22"/>
          <w:szCs w:val="22"/>
        </w:rPr>
      </w:pPr>
      <w:r w:rsidRPr="008F0BC8">
        <w:rPr>
          <w:rFonts w:ascii="Times New Roman" w:hAnsi="Times New Roman" w:cs="Times New Roman"/>
          <w:b/>
          <w:color w:val="000000"/>
          <w:sz w:val="22"/>
          <w:szCs w:val="22"/>
        </w:rPr>
        <w:t>Предмет Контракта</w:t>
      </w:r>
    </w:p>
    <w:p w:rsidR="00F377D3" w:rsidRPr="008F0BC8" w:rsidRDefault="00F377D3" w:rsidP="006F36D3">
      <w:pPr>
        <w:pStyle w:val="1"/>
        <w:widowControl/>
        <w:numPr>
          <w:ilvl w:val="1"/>
          <w:numId w:val="2"/>
        </w:numPr>
        <w:tabs>
          <w:tab w:val="left" w:pos="0"/>
          <w:tab w:val="left" w:pos="567"/>
          <w:tab w:val="left" w:pos="851"/>
          <w:tab w:val="left" w:pos="1134"/>
        </w:tabs>
        <w:spacing w:after="0" w:line="240" w:lineRule="auto"/>
        <w:ind w:left="0" w:firstLine="709"/>
        <w:jc w:val="both"/>
        <w:rPr>
          <w:rFonts w:ascii="Times New Roman" w:eastAsia="Tahoma" w:hAnsi="Times New Roman" w:cs="Times New Roman"/>
          <w:lang w:eastAsia="ru-RU"/>
        </w:rPr>
      </w:pPr>
      <w:bookmarkStart w:id="0" w:name="_Ref491172718"/>
      <w:r w:rsidRPr="008F0BC8">
        <w:rPr>
          <w:rFonts w:ascii="Times New Roman" w:hAnsi="Times New Roman" w:cs="Times New Roman"/>
        </w:rPr>
        <w:t xml:space="preserve">Поставщик </w:t>
      </w:r>
      <w:r w:rsidRPr="008F0BC8">
        <w:rPr>
          <w:rFonts w:ascii="Times New Roman" w:eastAsia="Tahoma" w:hAnsi="Times New Roman" w:cs="Times New Roman"/>
          <w:lang w:eastAsia="ru-RU"/>
        </w:rPr>
        <w:t xml:space="preserve">обязуется передать в собственность Покупателя </w:t>
      </w:r>
      <w:r w:rsidR="006F36D3" w:rsidRPr="006F36D3">
        <w:rPr>
          <w:rFonts w:ascii="Times New Roman" w:eastAsia="Tahoma" w:hAnsi="Times New Roman" w:cs="Times New Roman"/>
          <w:b/>
          <w:lang w:eastAsia="ru-RU"/>
        </w:rPr>
        <w:t>компьютерн</w:t>
      </w:r>
      <w:r w:rsidR="00CF6485">
        <w:rPr>
          <w:rFonts w:ascii="Times New Roman" w:eastAsia="Tahoma" w:hAnsi="Times New Roman" w:cs="Times New Roman"/>
          <w:b/>
          <w:lang w:eastAsia="ru-RU"/>
        </w:rPr>
        <w:t>ую</w:t>
      </w:r>
      <w:r w:rsidR="006F36D3" w:rsidRPr="006F36D3">
        <w:rPr>
          <w:rFonts w:ascii="Times New Roman" w:eastAsia="Tahoma" w:hAnsi="Times New Roman" w:cs="Times New Roman"/>
          <w:b/>
          <w:lang w:eastAsia="ru-RU"/>
        </w:rPr>
        <w:t xml:space="preserve"> техник</w:t>
      </w:r>
      <w:r w:rsidR="00CF6485">
        <w:rPr>
          <w:rFonts w:ascii="Times New Roman" w:eastAsia="Tahoma" w:hAnsi="Times New Roman" w:cs="Times New Roman"/>
          <w:b/>
          <w:lang w:eastAsia="ru-RU"/>
        </w:rPr>
        <w:t>у</w:t>
      </w:r>
      <w:r w:rsidR="006F36D3" w:rsidRPr="006F36D3">
        <w:rPr>
          <w:rFonts w:ascii="Times New Roman" w:eastAsia="Tahoma" w:hAnsi="Times New Roman" w:cs="Times New Roman"/>
          <w:lang w:eastAsia="ru-RU"/>
        </w:rPr>
        <w:t xml:space="preserve"> </w:t>
      </w:r>
      <w:r w:rsidRPr="008F0BC8">
        <w:rPr>
          <w:rFonts w:ascii="Times New Roman" w:eastAsia="Tahoma" w:hAnsi="Times New Roman" w:cs="Times New Roman"/>
          <w:lang w:eastAsia="ru-RU"/>
        </w:rPr>
        <w:t>(далее – Товар) на условиях, в порядке и в сроки, которые определены Сторонами в Контракте, а Покупатель обязуется принять и оплатить Товар на условиях Контракта.</w:t>
      </w:r>
      <w:bookmarkEnd w:id="0"/>
    </w:p>
    <w:p w:rsidR="00AA61A1" w:rsidRPr="008F0BC8" w:rsidRDefault="00F377D3" w:rsidP="006F36D3">
      <w:pPr>
        <w:pStyle w:val="a9"/>
        <w:numPr>
          <w:ilvl w:val="1"/>
          <w:numId w:val="2"/>
        </w:numPr>
        <w:tabs>
          <w:tab w:val="left" w:pos="851"/>
          <w:tab w:val="left" w:pos="1134"/>
        </w:tabs>
        <w:suppressAutoHyphens w:val="0"/>
        <w:ind w:left="0" w:firstLine="709"/>
        <w:contextualSpacing/>
        <w:rPr>
          <w:rFonts w:ascii="Times New Roman" w:hAnsi="Times New Roman" w:cs="Times New Roman"/>
          <w:sz w:val="22"/>
          <w:szCs w:val="22"/>
          <w:lang w:eastAsia="ru-RU"/>
        </w:rPr>
      </w:pPr>
      <w:r w:rsidRPr="008F0BC8">
        <w:rPr>
          <w:rFonts w:ascii="Times New Roman" w:hAnsi="Times New Roman" w:cs="Times New Roman"/>
          <w:sz w:val="22"/>
          <w:szCs w:val="22"/>
          <w:lang w:eastAsia="ru-RU"/>
        </w:rPr>
        <w:t>Наименование, количество, ассортимент, комплектность, единичная и общая стоимость Товара, указаны в Спецификации (Приложение 1), являющейся неотъемлемой частью Контракта.</w:t>
      </w:r>
    </w:p>
    <w:p w:rsidR="00F377D3" w:rsidRPr="008F0BC8" w:rsidRDefault="00F377D3" w:rsidP="006F36D3">
      <w:pPr>
        <w:pStyle w:val="a9"/>
        <w:numPr>
          <w:ilvl w:val="1"/>
          <w:numId w:val="2"/>
        </w:numPr>
        <w:tabs>
          <w:tab w:val="left" w:pos="851"/>
          <w:tab w:val="left" w:pos="1134"/>
        </w:tabs>
        <w:suppressAutoHyphens w:val="0"/>
        <w:ind w:left="0" w:firstLine="709"/>
        <w:contextualSpacing/>
        <w:rPr>
          <w:rFonts w:ascii="Times New Roman" w:eastAsia="SimSun" w:hAnsi="Times New Roman" w:cs="Times New Roman"/>
          <w:sz w:val="22"/>
          <w:szCs w:val="22"/>
        </w:rPr>
      </w:pPr>
      <w:r w:rsidRPr="006F36D3">
        <w:rPr>
          <w:rFonts w:ascii="Times New Roman" w:hAnsi="Times New Roman" w:cs="Times New Roman"/>
          <w:sz w:val="22"/>
          <w:szCs w:val="22"/>
          <w:lang w:eastAsia="ru-RU"/>
        </w:rPr>
        <w:t>Идентификационный код закупки: 2</w:t>
      </w:r>
      <w:r w:rsidR="00870117" w:rsidRPr="006F36D3">
        <w:rPr>
          <w:rFonts w:ascii="Times New Roman" w:hAnsi="Times New Roman" w:cs="Times New Roman"/>
          <w:sz w:val="22"/>
          <w:szCs w:val="22"/>
          <w:lang w:eastAsia="ru-RU"/>
        </w:rPr>
        <w:t>6</w:t>
      </w:r>
      <w:r w:rsidR="005051D0" w:rsidRPr="006F36D3">
        <w:rPr>
          <w:rFonts w:ascii="Times New Roman" w:hAnsi="Times New Roman" w:cs="Times New Roman"/>
          <w:sz w:val="22"/>
          <w:szCs w:val="22"/>
          <w:lang w:eastAsia="ru-RU"/>
        </w:rPr>
        <w:t>11326043499132601001000</w:t>
      </w:r>
      <w:r w:rsidR="00B97A54" w:rsidRPr="006F36D3">
        <w:rPr>
          <w:rFonts w:ascii="Times New Roman" w:hAnsi="Times New Roman" w:cs="Times New Roman"/>
          <w:sz w:val="22"/>
          <w:szCs w:val="22"/>
          <w:lang w:eastAsia="ru-RU"/>
        </w:rPr>
        <w:t>2</w:t>
      </w:r>
      <w:r w:rsidRPr="006F36D3">
        <w:rPr>
          <w:rFonts w:ascii="Times New Roman" w:hAnsi="Times New Roman" w:cs="Times New Roman"/>
          <w:sz w:val="22"/>
          <w:szCs w:val="22"/>
          <w:lang w:eastAsia="ru-RU"/>
        </w:rPr>
        <w:t>0000000244</w:t>
      </w:r>
      <w:r w:rsidR="00FA2288" w:rsidRPr="008F0BC8">
        <w:rPr>
          <w:rFonts w:ascii="Times New Roman" w:eastAsia="SimSun" w:hAnsi="Times New Roman" w:cs="Times New Roman"/>
          <w:sz w:val="22"/>
          <w:szCs w:val="22"/>
        </w:rPr>
        <w:t>.</w:t>
      </w:r>
    </w:p>
    <w:p w:rsidR="008F0BC8" w:rsidRPr="008F0BC8" w:rsidRDefault="008F0BC8" w:rsidP="008F0BC8">
      <w:pPr>
        <w:pStyle w:val="a9"/>
        <w:tabs>
          <w:tab w:val="left" w:pos="851"/>
          <w:tab w:val="left" w:pos="1134"/>
        </w:tabs>
        <w:suppressAutoHyphens w:val="0"/>
        <w:ind w:left="709" w:firstLine="0"/>
        <w:contextualSpacing/>
        <w:rPr>
          <w:rFonts w:ascii="Times New Roman" w:eastAsia="SimSun" w:hAnsi="Times New Roman" w:cs="Times New Roman"/>
          <w:sz w:val="22"/>
          <w:szCs w:val="22"/>
        </w:rPr>
      </w:pPr>
    </w:p>
    <w:p w:rsidR="00F377D3" w:rsidRPr="008F0BC8" w:rsidRDefault="00F377D3" w:rsidP="008F0BC8">
      <w:pPr>
        <w:numPr>
          <w:ilvl w:val="0"/>
          <w:numId w:val="1"/>
        </w:numPr>
        <w:shd w:val="clear" w:color="auto" w:fill="FFFFFF"/>
        <w:tabs>
          <w:tab w:val="left" w:pos="284"/>
          <w:tab w:val="left" w:pos="528"/>
        </w:tabs>
        <w:ind w:left="0" w:firstLine="709"/>
        <w:contextualSpacing/>
        <w:jc w:val="center"/>
        <w:rPr>
          <w:rFonts w:ascii="Times New Roman" w:hAnsi="Times New Roman" w:cs="Times New Roman"/>
          <w:color w:val="000000"/>
          <w:sz w:val="22"/>
          <w:szCs w:val="22"/>
        </w:rPr>
      </w:pPr>
      <w:r w:rsidRPr="008F0BC8">
        <w:rPr>
          <w:rFonts w:ascii="Times New Roman" w:hAnsi="Times New Roman" w:cs="Times New Roman"/>
          <w:b/>
          <w:bCs/>
          <w:color w:val="000000"/>
          <w:sz w:val="22"/>
          <w:szCs w:val="22"/>
        </w:rPr>
        <w:t>Цена Контракта и порядок оплаты</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color w:val="000000"/>
          <w:sz w:val="22"/>
          <w:szCs w:val="22"/>
        </w:rPr>
        <w:t xml:space="preserve">Цена Контракта (стоимость Товара) составляет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цифрой</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Style w:val="ac"/>
          <w:rFonts w:cs="Times New Roman"/>
          <w:color w:val="00B050"/>
          <w:sz w:val="22"/>
          <w:szCs w:val="22"/>
        </w:rPr>
        <w:t>(</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прописью</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Fonts w:ascii="Times New Roman" w:hAnsi="Times New Roman" w:cs="Times New Roman"/>
          <w:sz w:val="22"/>
          <w:szCs w:val="22"/>
        </w:rPr>
        <w:t xml:space="preserve">рублей ______ копеек,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нужное в отношении НДС</w:t>
      </w:r>
      <w:r w:rsidRPr="008F0BC8">
        <w:rPr>
          <w:rFonts w:ascii="Times New Roman" w:hAnsi="Times New Roman" w:cs="Times New Roman"/>
          <w:color w:val="00B050"/>
          <w:sz w:val="22"/>
          <w:szCs w:val="22"/>
        </w:rPr>
        <w:t xml:space="preserve">]. </w:t>
      </w:r>
      <w:r w:rsidRPr="008F0BC8">
        <w:rPr>
          <w:rFonts w:ascii="Times New Roman" w:hAnsi="Times New Roman" w:cs="Times New Roman"/>
          <w:bCs/>
          <w:sz w:val="22"/>
          <w:szCs w:val="22"/>
        </w:rPr>
        <w:t>Цена Конт</w:t>
      </w:r>
      <w:bookmarkStart w:id="1" w:name="_GoBack"/>
      <w:bookmarkEnd w:id="1"/>
      <w:r w:rsidRPr="008F0BC8">
        <w:rPr>
          <w:rFonts w:ascii="Times New Roman" w:hAnsi="Times New Roman" w:cs="Times New Roman"/>
          <w:bCs/>
          <w:sz w:val="22"/>
          <w:szCs w:val="22"/>
        </w:rPr>
        <w:t xml:space="preserve">ракта является твердой и определяется на весь срок исполнения Контракта. </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sz w:val="22"/>
          <w:szCs w:val="22"/>
        </w:rPr>
        <w:t>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Законом № 44-ФЗ.</w:t>
      </w:r>
    </w:p>
    <w:p w:rsidR="00F377D3" w:rsidRPr="008F0BC8" w:rsidRDefault="00F377D3"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Цена Контракта включает стоимость тары (упаковки), расходы на страхование, уплату налогов, таможенных пошлин, сборов и других обязательных платежей в бюджеты всех уровней, расходы на перевозку (доставку) Товара до места поставки, затраты по хранению Товара на складе Поставщика, стоимость всех необходимых погрузочно-разгрузочных работ, а также иные расходы Поставщика, связанные с исполнением обязательств по Контракту.</w:t>
      </w:r>
    </w:p>
    <w:p w:rsidR="00612426" w:rsidRPr="008F0BC8" w:rsidRDefault="0011684E"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625C8" w:rsidRPr="008F0BC8">
        <w:rPr>
          <w:rFonts w:ascii="Times New Roman" w:hAnsi="Times New Roman" w:cs="Times New Roman"/>
          <w:sz w:val="22"/>
          <w:szCs w:val="22"/>
        </w:rPr>
        <w:t>Источник финансирования:</w:t>
      </w:r>
      <w:r w:rsidRPr="008F0BC8">
        <w:rPr>
          <w:rFonts w:ascii="Times New Roman" w:hAnsi="Times New Roman" w:cs="Times New Roman"/>
          <w:sz w:val="22"/>
          <w:szCs w:val="22"/>
        </w:rPr>
        <w:t xml:space="preserve"> </w:t>
      </w:r>
      <w:r w:rsidR="00612426" w:rsidRPr="008F0BC8">
        <w:rPr>
          <w:rFonts w:ascii="Times New Roman" w:hAnsi="Times New Roman" w:cs="Times New Roman"/>
          <w:b/>
          <w:sz w:val="22"/>
          <w:szCs w:val="22"/>
        </w:rPr>
        <w:t>средства бюджетного учреждения</w:t>
      </w:r>
      <w:r w:rsidR="00612426" w:rsidRPr="008F0BC8">
        <w:rPr>
          <w:rFonts w:ascii="Times New Roman" w:hAnsi="Times New Roman" w:cs="Times New Roman"/>
          <w:sz w:val="22"/>
          <w:szCs w:val="22"/>
        </w:rPr>
        <w:t xml:space="preserve"> (средства субсидий (грантов), предоставляемых на конкурсной основе), 000000Ю807526R1J0002.</w:t>
      </w:r>
    </w:p>
    <w:p w:rsidR="00F377D3" w:rsidRPr="008F0BC8" w:rsidRDefault="00F377D3" w:rsidP="008F0BC8">
      <w:pPr>
        <w:numPr>
          <w:ilvl w:val="1"/>
          <w:numId w:val="1"/>
        </w:numPr>
        <w:shd w:val="clear" w:color="auto" w:fill="FFFFFF" w:themeFill="background1"/>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Оплата по Контракту производится Покупателем на расчетный счет Поставщика, указанный в настоящем Контракте, в течение 7 (семи) рабочих дней</w:t>
      </w:r>
      <w:r w:rsidR="00C777B3" w:rsidRPr="008F0BC8">
        <w:rPr>
          <w:rFonts w:ascii="Times New Roman" w:hAnsi="Times New Roman" w:cs="Times New Roman"/>
          <w:sz w:val="22"/>
          <w:szCs w:val="22"/>
        </w:rPr>
        <w:t xml:space="preserve"> после подписания Сторонами документа о приемке</w:t>
      </w:r>
      <w:r w:rsidRPr="008F0BC8">
        <w:rPr>
          <w:rFonts w:ascii="Times New Roman" w:hAnsi="Times New Roman" w:cs="Times New Roman"/>
          <w:sz w:val="22"/>
          <w:szCs w:val="22"/>
        </w:rPr>
        <w:t>.</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2.6. Сумма, подлежащая уплате Покупателем Поставщику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Покупателя, указанного в настоящем Контракте.</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2.8. В случае уменьшения в соответствии с Бюджетным кодексом Российской Федерации получателю бюджетных средств, предоставляющему субсидии, указанные в пункте 1 статьи 78.1 Бюджетного кодекса Российской Федерации, Покупателю,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Товаров.</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numPr>
          <w:ilvl w:val="0"/>
          <w:numId w:val="1"/>
        </w:numPr>
        <w:contextualSpacing/>
        <w:jc w:val="center"/>
        <w:rPr>
          <w:rFonts w:ascii="Times New Roman" w:hAnsi="Times New Roman" w:cs="Times New Roman"/>
          <w:b/>
          <w:bCs/>
          <w:color w:val="000000"/>
          <w:sz w:val="22"/>
          <w:szCs w:val="22"/>
        </w:rPr>
      </w:pPr>
      <w:r w:rsidRPr="008F0BC8">
        <w:rPr>
          <w:rFonts w:ascii="Times New Roman" w:hAnsi="Times New Roman" w:cs="Times New Roman"/>
          <w:b/>
          <w:bCs/>
          <w:color w:val="000000"/>
          <w:sz w:val="22"/>
          <w:szCs w:val="22"/>
        </w:rPr>
        <w:t>Качество Товара. Гарантийные обязательства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3.1.</w:t>
      </w:r>
      <w:r w:rsidRPr="008F0BC8">
        <w:rPr>
          <w:sz w:val="22"/>
          <w:szCs w:val="22"/>
        </w:rPr>
        <w:t> Поставщик обязуется передать Покупателю Товар, пригодный для целей, для которых Товар такого рода обычно используется.</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lastRenderedPageBreak/>
        <w:t>3.2.</w:t>
      </w:r>
      <w:r w:rsidRPr="008F0BC8">
        <w:rPr>
          <w:sz w:val="22"/>
          <w:szCs w:val="22"/>
        </w:rPr>
        <w:t> Если законом или в установленном им порядке предусмотрены обязательные требования к качеству поставляемого Товара, то Поставщик обязан передать Покупателю Товар, соответствующий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3.3.</w:t>
      </w:r>
      <w:r w:rsidRPr="008F0BC8">
        <w:rPr>
          <w:sz w:val="22"/>
          <w:szCs w:val="22"/>
        </w:rPr>
        <w:t>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являющийся предметом исков третьих лиц, не находящийся в залоге, под арестом или под иным обременением.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3.4.</w:t>
      </w:r>
      <w:r w:rsidRPr="008F0BC8">
        <w:rPr>
          <w:sz w:val="22"/>
          <w:szCs w:val="22"/>
        </w:rPr>
        <w:t>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в случае, если требование об их наличии предусмотрено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Покупателю.</w:t>
      </w:r>
    </w:p>
    <w:p w:rsidR="00F377D3" w:rsidRPr="008F0BC8" w:rsidRDefault="00F377D3" w:rsidP="008F0BC8">
      <w:pPr>
        <w:pStyle w:val="1"/>
        <w:tabs>
          <w:tab w:val="left" w:pos="0"/>
          <w:tab w:val="left" w:pos="993"/>
        </w:tabs>
        <w:spacing w:after="0" w:line="240" w:lineRule="auto"/>
        <w:ind w:left="0" w:firstLine="709"/>
        <w:jc w:val="both"/>
        <w:rPr>
          <w:rFonts w:ascii="Times New Roman" w:hAnsi="Times New Roman" w:cs="Times New Roman"/>
        </w:rPr>
      </w:pPr>
      <w:r w:rsidRPr="008F0BC8">
        <w:rPr>
          <w:rStyle w:val="enumerated"/>
          <w:rFonts w:ascii="Times New Roman" w:hAnsi="Times New Roman" w:cs="Times New Roman"/>
        </w:rPr>
        <w:t>3.5.</w:t>
      </w:r>
      <w:r w:rsidRPr="008F0BC8">
        <w:rPr>
          <w:rFonts w:ascii="Times New Roman" w:hAnsi="Times New Roman" w:cs="Times New Roman"/>
          <w:i/>
        </w:rPr>
        <w:t xml:space="preserve"> </w:t>
      </w:r>
      <w:r w:rsidR="00891E30" w:rsidRPr="008F0BC8">
        <w:rPr>
          <w:rFonts w:ascii="Times New Roman" w:hAnsi="Times New Roman" w:cs="Times New Roman"/>
        </w:rPr>
        <w:t>Гарантийный срок</w:t>
      </w:r>
      <w:r w:rsidRPr="008F0BC8">
        <w:rPr>
          <w:rFonts w:ascii="Times New Roman" w:hAnsi="Times New Roman" w:cs="Times New Roman"/>
        </w:rPr>
        <w:t xml:space="preserve"> Товара устанавливается Покупателем в Спецификации (Приложение 1).</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3.6.</w:t>
      </w:r>
      <w:r w:rsidRPr="008F0BC8">
        <w:rPr>
          <w:sz w:val="22"/>
          <w:szCs w:val="22"/>
        </w:rPr>
        <w:t> Покупатель, в случае поставки Товара ненадлежащего качества, вправе предъявить Поставщику требования 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безвозмездном устранении недостатков Товара в разумный срок;</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возмещении своих расходов на устранение недостатков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за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3.7.</w:t>
      </w:r>
      <w:r w:rsidRPr="008F0BC8">
        <w:rPr>
          <w:sz w:val="22"/>
          <w:szCs w:val="22"/>
        </w:rPr>
        <w:t> 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sz w:val="22"/>
          <w:szCs w:val="22"/>
        </w:rPr>
        <w:t>3.8.</w:t>
      </w:r>
      <w:r w:rsidRPr="008F0BC8">
        <w:rPr>
          <w:sz w:val="22"/>
          <w:szCs w:val="22"/>
        </w:rPr>
        <w:t> </w:t>
      </w:r>
      <w:r w:rsidRPr="008F0BC8">
        <w:rPr>
          <w:color w:val="22272F"/>
          <w:sz w:val="22"/>
          <w:szCs w:val="22"/>
        </w:rPr>
        <w:t xml:space="preserve">Гарантийный срок на Товар </w:t>
      </w:r>
      <w:r w:rsidRPr="008F0BC8">
        <w:rPr>
          <w:color w:val="000000"/>
          <w:sz w:val="22"/>
          <w:szCs w:val="22"/>
        </w:rPr>
        <w:t xml:space="preserve">исчисляется со дня подписания Покупателем </w:t>
      </w:r>
      <w:r w:rsidR="008F0BC8" w:rsidRPr="008F0BC8">
        <w:rPr>
          <w:color w:val="000000"/>
          <w:sz w:val="22"/>
          <w:szCs w:val="22"/>
        </w:rPr>
        <w:t>документа о приемке</w:t>
      </w:r>
      <w:r w:rsidRPr="008F0BC8">
        <w:rPr>
          <w:color w:val="000000"/>
          <w:sz w:val="22"/>
          <w:szCs w:val="22"/>
        </w:rPr>
        <w:t>.</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3.9.</w:t>
      </w:r>
      <w:r w:rsidRPr="008F0BC8">
        <w:rPr>
          <w:color w:val="000000"/>
          <w:sz w:val="22"/>
          <w:szCs w:val="22"/>
        </w:rPr>
        <w:t>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 Гарантия качества Товара распространяется и на все составляющие его части (комплектующие изделия).</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3.10.</w:t>
      </w:r>
      <w:r w:rsidRPr="008F0BC8">
        <w:rPr>
          <w:color w:val="000000"/>
          <w:sz w:val="22"/>
          <w:szCs w:val="22"/>
        </w:rPr>
        <w:t xml:space="preserve"> В течение гарантийного срока Поставщик обязуется за свой счет проводить </w:t>
      </w:r>
      <w:r w:rsidR="008F0BC8" w:rsidRPr="008F0BC8">
        <w:rPr>
          <w:color w:val="000000"/>
          <w:sz w:val="22"/>
          <w:szCs w:val="22"/>
        </w:rPr>
        <w:t xml:space="preserve">при возможности </w:t>
      </w:r>
      <w:r w:rsidRPr="008F0BC8">
        <w:rPr>
          <w:color w:val="000000"/>
          <w:sz w:val="22"/>
          <w:szCs w:val="22"/>
        </w:rPr>
        <w:t>необходимый ремонт, устранение недостатков Товара в соответствии с требованиями законодательства Российской Федерации.</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color w:val="000000"/>
          <w:sz w:val="22"/>
          <w:szCs w:val="22"/>
        </w:rPr>
        <w:t xml:space="preserve">3.11. </w:t>
      </w:r>
      <w:r w:rsidRPr="008F0BC8">
        <w:rPr>
          <w:sz w:val="22"/>
          <w:szCs w:val="22"/>
        </w:rPr>
        <w:t>Если Покупатель в течение гарантийного срока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3.12.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действия третьих лиц, либо в результате действия непреодолимой силы.</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F377D3" w:rsidP="008F0BC8">
      <w:pPr>
        <w:pStyle w:val="ConsPlusNonformat"/>
        <w:ind w:firstLine="709"/>
        <w:contextualSpacing/>
        <w:jc w:val="center"/>
        <w:rPr>
          <w:rFonts w:ascii="Times New Roman" w:hAnsi="Times New Roman" w:cs="Times New Roman"/>
          <w:b/>
          <w:sz w:val="22"/>
          <w:szCs w:val="22"/>
        </w:rPr>
      </w:pPr>
      <w:r w:rsidRPr="008F0BC8">
        <w:rPr>
          <w:rFonts w:ascii="Times New Roman" w:hAnsi="Times New Roman" w:cs="Times New Roman"/>
          <w:b/>
          <w:sz w:val="22"/>
          <w:szCs w:val="22"/>
        </w:rPr>
        <w:t xml:space="preserve">4. Порядок поставки и приема Товара </w:t>
      </w:r>
    </w:p>
    <w:p w:rsidR="00870117" w:rsidRPr="008F0BC8" w:rsidRDefault="00F377D3" w:rsidP="008F0BC8">
      <w:pPr>
        <w:ind w:firstLine="709"/>
        <w:contextualSpacing/>
        <w:jc w:val="both"/>
        <w:rPr>
          <w:rFonts w:ascii="Times New Roman" w:eastAsia="Times New Roman" w:hAnsi="Times New Roman" w:cs="Times New Roman"/>
          <w:kern w:val="0"/>
          <w:sz w:val="22"/>
          <w:szCs w:val="22"/>
          <w:lang w:eastAsia="ru-RU" w:bidi="ar-SA"/>
        </w:rPr>
      </w:pPr>
      <w:r w:rsidRPr="008F0BC8">
        <w:rPr>
          <w:rFonts w:ascii="Times New Roman" w:hAnsi="Times New Roman" w:cs="Times New Roman"/>
          <w:sz w:val="22"/>
          <w:szCs w:val="22"/>
        </w:rPr>
        <w:t xml:space="preserve">4.1. Срок поставки Товара: </w:t>
      </w:r>
      <w:r w:rsidR="004E5190" w:rsidRPr="008F0BC8">
        <w:rPr>
          <w:rFonts w:ascii="Times New Roman" w:hAnsi="Times New Roman" w:cs="Times New Roman"/>
          <w:b/>
          <w:sz w:val="22"/>
          <w:szCs w:val="22"/>
        </w:rPr>
        <w:t xml:space="preserve">с </w:t>
      </w:r>
      <w:r w:rsidR="008F0BC8" w:rsidRPr="008F0BC8">
        <w:rPr>
          <w:rFonts w:ascii="Times New Roman" w:hAnsi="Times New Roman" w:cs="Times New Roman"/>
          <w:b/>
          <w:sz w:val="22"/>
          <w:szCs w:val="22"/>
        </w:rPr>
        <w:t>даты</w:t>
      </w:r>
      <w:r w:rsidR="004E5190" w:rsidRPr="008F0BC8">
        <w:rPr>
          <w:rFonts w:ascii="Times New Roman" w:hAnsi="Times New Roman" w:cs="Times New Roman"/>
          <w:b/>
          <w:sz w:val="22"/>
          <w:szCs w:val="22"/>
        </w:rPr>
        <w:t xml:space="preserve"> под</w:t>
      </w:r>
      <w:r w:rsidR="00E25635" w:rsidRPr="008F0BC8">
        <w:rPr>
          <w:rFonts w:ascii="Times New Roman" w:hAnsi="Times New Roman" w:cs="Times New Roman"/>
          <w:b/>
          <w:sz w:val="22"/>
          <w:szCs w:val="22"/>
        </w:rPr>
        <w:t xml:space="preserve">писания Контракта </w:t>
      </w:r>
      <w:r w:rsidR="00C777B3" w:rsidRPr="006F36D3">
        <w:rPr>
          <w:rFonts w:ascii="Times New Roman" w:hAnsi="Times New Roman" w:cs="Times New Roman"/>
          <w:b/>
          <w:sz w:val="22"/>
          <w:szCs w:val="22"/>
        </w:rPr>
        <w:t>С</w:t>
      </w:r>
      <w:r w:rsidR="00E25635" w:rsidRPr="006F36D3">
        <w:rPr>
          <w:rFonts w:ascii="Times New Roman" w:hAnsi="Times New Roman" w:cs="Times New Roman"/>
          <w:b/>
          <w:sz w:val="22"/>
          <w:szCs w:val="22"/>
        </w:rPr>
        <w:t xml:space="preserve">торонами по </w:t>
      </w:r>
      <w:r w:rsidR="002921AE" w:rsidRPr="006F36D3">
        <w:rPr>
          <w:rFonts w:ascii="Times New Roman" w:hAnsi="Times New Roman" w:cs="Times New Roman"/>
          <w:b/>
          <w:sz w:val="22"/>
          <w:szCs w:val="22"/>
        </w:rPr>
        <w:t>2</w:t>
      </w:r>
      <w:r w:rsidR="00E25635" w:rsidRPr="006F36D3">
        <w:rPr>
          <w:rFonts w:ascii="Times New Roman" w:hAnsi="Times New Roman" w:cs="Times New Roman"/>
          <w:b/>
          <w:sz w:val="22"/>
          <w:szCs w:val="22"/>
        </w:rPr>
        <w:t>0.1</w:t>
      </w:r>
      <w:r w:rsidR="002921AE" w:rsidRPr="006F36D3">
        <w:rPr>
          <w:rFonts w:ascii="Times New Roman" w:hAnsi="Times New Roman" w:cs="Times New Roman"/>
          <w:b/>
          <w:sz w:val="22"/>
          <w:szCs w:val="22"/>
        </w:rPr>
        <w:t>1</w:t>
      </w:r>
      <w:r w:rsidR="004E5190" w:rsidRPr="006F36D3">
        <w:rPr>
          <w:rFonts w:ascii="Times New Roman" w:hAnsi="Times New Roman" w:cs="Times New Roman"/>
          <w:b/>
          <w:sz w:val="22"/>
          <w:szCs w:val="22"/>
        </w:rPr>
        <w:t>.2026</w:t>
      </w:r>
      <w:r w:rsidR="00C777B3" w:rsidRPr="006F36D3">
        <w:rPr>
          <w:rFonts w:ascii="Times New Roman" w:hAnsi="Times New Roman" w:cs="Times New Roman"/>
          <w:b/>
          <w:sz w:val="22"/>
          <w:szCs w:val="22"/>
        </w:rPr>
        <w:t xml:space="preserve"> г.</w:t>
      </w:r>
    </w:p>
    <w:p w:rsidR="00F377D3" w:rsidRPr="008F0BC8" w:rsidRDefault="008F0BC8" w:rsidP="008F0BC8">
      <w:pPr>
        <w:pStyle w:val="1"/>
        <w:widowControl/>
        <w:tabs>
          <w:tab w:val="left" w:pos="0"/>
          <w:tab w:val="left" w:pos="567"/>
          <w:tab w:val="left" w:pos="993"/>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4.2. </w:t>
      </w:r>
      <w:r w:rsidR="00F377D3" w:rsidRPr="008F0BC8">
        <w:rPr>
          <w:rFonts w:ascii="Times New Roman" w:hAnsi="Times New Roman" w:cs="Times New Roman"/>
        </w:rPr>
        <w:t>Предусматривается возможность досрочной поставки (до наступления конечного срока поставки) Товара. В случае досрочной поставки Товара Покупатель вправе досрочно принять и оплатить его.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 xml:space="preserve">4.3. </w:t>
      </w:r>
      <w:r w:rsidRPr="008F0BC8">
        <w:rPr>
          <w:sz w:val="22"/>
          <w:szCs w:val="22"/>
        </w:rPr>
        <w:t>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651E1E" w:rsidRPr="008F0BC8" w:rsidRDefault="00F377D3" w:rsidP="008F0BC8">
      <w:pPr>
        <w:pStyle w:val="ad"/>
        <w:spacing w:before="0" w:beforeAutospacing="0" w:after="0" w:afterAutospacing="0"/>
        <w:ind w:firstLine="709"/>
        <w:contextualSpacing/>
        <w:jc w:val="both"/>
        <w:rPr>
          <w:color w:val="000000" w:themeColor="text1"/>
          <w:sz w:val="22"/>
          <w:szCs w:val="22"/>
        </w:rPr>
      </w:pPr>
      <w:r w:rsidRPr="008F0BC8">
        <w:rPr>
          <w:rStyle w:val="enumerated"/>
          <w:sz w:val="22"/>
          <w:szCs w:val="22"/>
        </w:rPr>
        <w:t>4.4.</w:t>
      </w:r>
      <w:r w:rsidRPr="008F0BC8">
        <w:rPr>
          <w:sz w:val="22"/>
          <w:szCs w:val="22"/>
        </w:rPr>
        <w:t xml:space="preserve"> Товар должен быть </w:t>
      </w:r>
      <w:proofErr w:type="spellStart"/>
      <w:r w:rsidRPr="008F0BC8">
        <w:rPr>
          <w:sz w:val="22"/>
          <w:szCs w:val="22"/>
        </w:rPr>
        <w:t>затарен</w:t>
      </w:r>
      <w:proofErr w:type="spellEnd"/>
      <w:r w:rsidRPr="008F0BC8">
        <w:rPr>
          <w:sz w:val="22"/>
          <w:szCs w:val="22"/>
        </w:rPr>
        <w:t xml:space="preserve">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гарантийный срок</w:t>
      </w:r>
      <w:r w:rsidRPr="008F0BC8">
        <w:rPr>
          <w:color w:val="000000" w:themeColor="text1"/>
          <w:sz w:val="22"/>
          <w:szCs w:val="22"/>
        </w:rPr>
        <w:t>.</w:t>
      </w:r>
      <w:r w:rsidR="00651E1E" w:rsidRPr="008F0BC8">
        <w:rPr>
          <w:color w:val="000000" w:themeColor="text1"/>
          <w:sz w:val="22"/>
          <w:szCs w:val="22"/>
        </w:rPr>
        <w:t xml:space="preserve"> Упаковка не должна содержать вскрытий, вмятин, порезов, в том числе должна предотвращать попадание влаги и посторонних частиц.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4.5.</w:t>
      </w:r>
      <w:r w:rsidRPr="008F0BC8">
        <w:rPr>
          <w:sz w:val="22"/>
          <w:szCs w:val="22"/>
        </w:rPr>
        <w:t> 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соответствующим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4.6.</w:t>
      </w:r>
      <w:r w:rsidRPr="008F0BC8">
        <w:rPr>
          <w:sz w:val="22"/>
          <w:szCs w:val="22"/>
        </w:rPr>
        <w:t xml:space="preserve"> Поставка Товара осуществляется силами и за счет Поставщика. </w:t>
      </w:r>
      <w:r w:rsidR="00A260DA" w:rsidRPr="008F0BC8">
        <w:rPr>
          <w:sz w:val="22"/>
          <w:szCs w:val="22"/>
        </w:rPr>
        <w:t xml:space="preserve">Доставка и разгрузка товара </w:t>
      </w:r>
      <w:r w:rsidR="00C777B3" w:rsidRPr="008F0BC8">
        <w:rPr>
          <w:sz w:val="22"/>
          <w:szCs w:val="22"/>
        </w:rPr>
        <w:t>осуществляются</w:t>
      </w:r>
      <w:r w:rsidR="00A260DA" w:rsidRPr="008F0BC8">
        <w:rPr>
          <w:sz w:val="22"/>
          <w:szCs w:val="22"/>
        </w:rPr>
        <w:t xml:space="preserve"> силами </w:t>
      </w:r>
      <w:r w:rsidR="00C777B3" w:rsidRPr="008F0BC8">
        <w:rPr>
          <w:sz w:val="22"/>
          <w:szCs w:val="22"/>
        </w:rPr>
        <w:t>П</w:t>
      </w:r>
      <w:r w:rsidR="00A260DA" w:rsidRPr="008F0BC8">
        <w:rPr>
          <w:sz w:val="22"/>
          <w:szCs w:val="22"/>
        </w:rPr>
        <w:t>оставщика.</w:t>
      </w:r>
      <w:r w:rsidR="008F0BC8" w:rsidRPr="008F0BC8">
        <w:rPr>
          <w:sz w:val="22"/>
          <w:szCs w:val="22"/>
        </w:rPr>
        <w:t xml:space="preserve"> Поставщик с Товаром передает товарно-транспортные документы (при наличии) и документ о приемке в 2 (двух) экземплярах (товарная накладная, универсальный передаточный документ или др.).</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color w:val="22272F"/>
          <w:sz w:val="22"/>
          <w:szCs w:val="22"/>
        </w:rPr>
        <w:lastRenderedPageBreak/>
        <w:t>4.7</w:t>
      </w:r>
      <w:r w:rsidRPr="008F0BC8">
        <w:rPr>
          <w:rFonts w:ascii="Times New Roman" w:hAnsi="Times New Roman" w:cs="Times New Roman"/>
          <w:sz w:val="22"/>
          <w:szCs w:val="22"/>
        </w:rPr>
        <w:t xml:space="preserve">. Доставка Товара осуществляется путем отгрузки (передачи) Товара в адрес Покупателя: </w:t>
      </w:r>
      <w:r w:rsidR="00803DB7">
        <w:rPr>
          <w:rFonts w:ascii="Times New Roman" w:hAnsi="Times New Roman" w:cs="Times New Roman"/>
          <w:sz w:val="22"/>
          <w:szCs w:val="22"/>
        </w:rPr>
        <w:br/>
      </w:r>
      <w:r w:rsidR="002921AE" w:rsidRPr="008F0BC8">
        <w:rPr>
          <w:rFonts w:ascii="Times New Roman" w:hAnsi="Times New Roman" w:cs="Times New Roman"/>
          <w:color w:val="00B050"/>
          <w:sz w:val="22"/>
          <w:szCs w:val="22"/>
        </w:rPr>
        <w:t>г. Саранск, ул. Советская, д. 24, корпус № 4 ФГБОУ ВО «МГУ им. Н.П. Огарёва»</w:t>
      </w:r>
      <w:r w:rsidR="005051D0" w:rsidRPr="008F0BC8">
        <w:rPr>
          <w:rFonts w:ascii="Times New Roman" w:hAnsi="Times New Roman" w:cs="Times New Roman"/>
          <w:color w:val="00B050"/>
          <w:sz w:val="22"/>
          <w:szCs w:val="22"/>
        </w:rPr>
        <w:t xml:space="preserve"> </w:t>
      </w:r>
      <w:r w:rsidRPr="008F0BC8">
        <w:rPr>
          <w:rFonts w:ascii="Times New Roman" w:hAnsi="Times New Roman" w:cs="Times New Roman"/>
          <w:color w:val="00B050"/>
          <w:sz w:val="22"/>
          <w:szCs w:val="22"/>
        </w:rPr>
        <w:t>(далее - место доставки),</w:t>
      </w:r>
      <w:r w:rsidR="0023581E" w:rsidRPr="008F0BC8">
        <w:rPr>
          <w:rFonts w:ascii="Times New Roman" w:hAnsi="Times New Roman" w:cs="Times New Roman"/>
          <w:color w:val="00B050"/>
          <w:sz w:val="22"/>
          <w:szCs w:val="22"/>
        </w:rPr>
        <w:t xml:space="preserve"> </w:t>
      </w:r>
      <w:r w:rsidR="002921AE" w:rsidRPr="008F0BC8">
        <w:rPr>
          <w:rFonts w:ascii="Times New Roman" w:hAnsi="Times New Roman" w:cs="Times New Roman"/>
          <w:color w:val="00B050"/>
          <w:sz w:val="22"/>
          <w:szCs w:val="22"/>
        </w:rPr>
        <w:t>Ланкина Юлия Алексеевна, тел. 8 (905) 378-20-55, эл. почта julankina@yandex.ru</w:t>
      </w:r>
      <w:r w:rsidR="002F7392" w:rsidRPr="008F0BC8">
        <w:rPr>
          <w:rFonts w:ascii="Times New Roman" w:eastAsia="Times New Roman" w:hAnsi="Times New Roman" w:cs="Times New Roman"/>
          <w:color w:val="00B050"/>
          <w:kern w:val="0"/>
          <w:sz w:val="22"/>
          <w:szCs w:val="22"/>
          <w:lang w:eastAsia="ru-RU" w:bidi="ar-SA"/>
        </w:rPr>
        <w:t>.</w:t>
      </w:r>
      <w:r w:rsidR="002F7392" w:rsidRPr="008F0BC8">
        <w:rPr>
          <w:rFonts w:ascii="Times New Roman" w:hAnsi="Times New Roman" w:cs="Times New Roman"/>
          <w:sz w:val="22"/>
          <w:szCs w:val="22"/>
        </w:rPr>
        <w:t xml:space="preserve"> </w:t>
      </w:r>
      <w:r w:rsidRPr="008F0BC8">
        <w:rPr>
          <w:rFonts w:ascii="Times New Roman" w:hAnsi="Times New Roman" w:cs="Times New Roman"/>
          <w:sz w:val="22"/>
          <w:szCs w:val="22"/>
        </w:rPr>
        <w:t>Допустимое время для доставки Товара, если иное время не будет согласовано Покупателем с Поставщиком: будние дни, с 9-00 по 16-00. Право выбора вида транспорта и определения других условий доставки принадлежит Поставщику.</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4.8.</w:t>
      </w:r>
      <w:r w:rsidRPr="008F0BC8">
        <w:rPr>
          <w:sz w:val="22"/>
          <w:szCs w:val="22"/>
        </w:rPr>
        <w:t> Покупатель обязан совершить все необходимые действия, обеспечивающие принятие Товара, поставленного в соответствии с Контрактом.</w:t>
      </w:r>
    </w:p>
    <w:p w:rsidR="00F377D3" w:rsidRPr="008F0BC8" w:rsidRDefault="00F377D3" w:rsidP="008F0BC8">
      <w:pPr>
        <w:pStyle w:val="ad"/>
        <w:spacing w:before="0" w:beforeAutospacing="0" w:after="0" w:afterAutospacing="0"/>
        <w:ind w:firstLine="709"/>
        <w:contextualSpacing/>
        <w:jc w:val="both"/>
        <w:rPr>
          <w:color w:val="22272F"/>
          <w:sz w:val="22"/>
          <w:szCs w:val="22"/>
        </w:rPr>
      </w:pPr>
      <w:r w:rsidRPr="008F0BC8">
        <w:rPr>
          <w:rStyle w:val="enumerated"/>
          <w:sz w:val="22"/>
          <w:szCs w:val="22"/>
        </w:rPr>
        <w:t xml:space="preserve">4.9. </w:t>
      </w:r>
      <w:r w:rsidRPr="008F0BC8">
        <w:rPr>
          <w:color w:val="22272F"/>
          <w:sz w:val="22"/>
          <w:szCs w:val="22"/>
        </w:rPr>
        <w:t xml:space="preserve">Полученный Покупателем Товар </w:t>
      </w:r>
      <w:r w:rsidRPr="008F0BC8">
        <w:rPr>
          <w:sz w:val="22"/>
          <w:szCs w:val="22"/>
        </w:rPr>
        <w:t>должен быть им осмотрен в течение</w:t>
      </w:r>
      <w:r w:rsidRPr="008F0BC8">
        <w:rPr>
          <w:color w:val="22272F"/>
          <w:sz w:val="22"/>
          <w:szCs w:val="22"/>
        </w:rPr>
        <w:t xml:space="preserve"> </w:t>
      </w:r>
      <w:r w:rsidRPr="008F0BC8">
        <w:rPr>
          <w:color w:val="00B050"/>
          <w:sz w:val="22"/>
          <w:szCs w:val="22"/>
        </w:rPr>
        <w:t>20 (двадцати) рабочих дней</w:t>
      </w:r>
      <w:r w:rsidRPr="008F0BC8">
        <w:rPr>
          <w:color w:val="22272F"/>
          <w:sz w:val="22"/>
          <w:szCs w:val="22"/>
        </w:rPr>
        <w:t>.</w:t>
      </w:r>
    </w:p>
    <w:p w:rsidR="008F0BC8"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4.10.</w:t>
      </w:r>
      <w:r w:rsidRPr="008F0BC8">
        <w:rPr>
          <w:sz w:val="22"/>
          <w:szCs w:val="22"/>
        </w:rPr>
        <w:t> </w:t>
      </w:r>
      <w:r w:rsidR="008F0BC8" w:rsidRPr="008F0BC8">
        <w:rPr>
          <w:sz w:val="22"/>
          <w:szCs w:val="22"/>
        </w:rPr>
        <w:t xml:space="preserve">Покупатель обязан в этот же срок проверить количество, качество и комплектность поставленного Товара требованиям, установленным Контрактом, и подписать документ о приемке (товарная накладная, универсальный передаточный документ или др.) или направить Поставщику мотивированный отказ с указанием выявленных несоответствий или недостатков Товара и срока их устранения.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4.11.</w:t>
      </w:r>
      <w:r w:rsidRPr="008F0BC8">
        <w:rPr>
          <w:sz w:val="22"/>
          <w:szCs w:val="22"/>
        </w:rPr>
        <w:t> В случае получения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получить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4.12. Для проверки поставленного Товара, предусмотренного Контрактом, в части его соответствия условиям Контракта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4.13. По решению Покупателя для приемки поставленного Товара может создаваться приемочная комиссия, которая состоит не менее чем из пяти человек.</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4.14. Покупатель не принимает Товар, если в ходе приемки обнаружится, что он не соответствует условиям Контракта.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4.15. Покупатель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4.16.</w:t>
      </w:r>
      <w:r w:rsidRPr="008F0BC8">
        <w:rPr>
          <w:sz w:val="22"/>
          <w:szCs w:val="22"/>
        </w:rPr>
        <w:t> Покупатель вправе, уведомив Поставщика, отказаться от принятия Товара, поставка которого просрочена. Товар, поставленный до получения Поставщиком уведомления, Покупатель обязан принять и оплатить.</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4.17.</w:t>
      </w:r>
      <w:r w:rsidRPr="008F0BC8">
        <w:rPr>
          <w:sz w:val="22"/>
          <w:szCs w:val="22"/>
        </w:rPr>
        <w:t> Товар считается поставленным надлежащим образом, а Поставщик - выполнившим свои обязательства, с момента подписания Покупателем сопровождающих Товар товарно-транспортных документов и документа о приемке</w:t>
      </w:r>
      <w:r w:rsidR="008F0BC8" w:rsidRPr="008F0BC8">
        <w:rPr>
          <w:sz w:val="22"/>
          <w:szCs w:val="22"/>
        </w:rPr>
        <w:t xml:space="preserve"> (товарная накладная, универсальный передаточный документ или др.)</w:t>
      </w:r>
      <w:r w:rsidRPr="008F0BC8">
        <w:rPr>
          <w:sz w:val="22"/>
          <w:szCs w:val="22"/>
        </w:rPr>
        <w:t>. При этом право собственности на Товар</w:t>
      </w:r>
      <w:r w:rsidRPr="008F0BC8">
        <w:rPr>
          <w:color w:val="22272F"/>
          <w:sz w:val="22"/>
          <w:szCs w:val="22"/>
        </w:rPr>
        <w:t xml:space="preserve"> </w:t>
      </w:r>
      <w:r w:rsidRPr="008F0BC8">
        <w:rPr>
          <w:sz w:val="22"/>
          <w:szCs w:val="22"/>
        </w:rPr>
        <w:t xml:space="preserve">переходит к Покупателю с даты подписания Покупателем документа о приемке. Риск случайной гибели или случайного повреждения Товара переходит к Покупателю с момента передачи Товара Покупателю. </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8F0BC8" w:rsidP="008F0BC8">
      <w:pPr>
        <w:ind w:left="360"/>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 xml:space="preserve">5. </w:t>
      </w:r>
      <w:r w:rsidR="00F377D3" w:rsidRPr="008F0BC8">
        <w:rPr>
          <w:rFonts w:ascii="Times New Roman" w:hAnsi="Times New Roman" w:cs="Times New Roman"/>
          <w:b/>
          <w:bCs/>
          <w:sz w:val="22"/>
          <w:szCs w:val="22"/>
        </w:rPr>
        <w:t>Права и обязанности Сторон</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color w:val="000000"/>
          <w:sz w:val="22"/>
          <w:szCs w:val="22"/>
        </w:rPr>
        <w:t>5.1. Поставщик обязан:</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поставить Товар Покупателю в соответствии с условиями Контракта </w:t>
      </w:r>
      <w:r w:rsidRPr="008F0BC8">
        <w:rPr>
          <w:rFonts w:ascii="Times New Roman" w:hAnsi="Times New Roman" w:cs="Times New Roman"/>
          <w:color w:val="000000"/>
        </w:rPr>
        <w:t>и Приложений к нему</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одновременно с передачей Товара передать Покупателю его принадлежности и относящиеся к нему документы на русском языке (технический паспорт, инструкцию по эксплуатации Товара, гарантийный талон (паспорт), </w:t>
      </w:r>
      <w:r w:rsidRPr="008F0BC8">
        <w:rPr>
          <w:rFonts w:ascii="Times New Roman" w:hAnsi="Times New Roman" w:cs="Times New Roman"/>
          <w:color w:val="1A1A1A"/>
        </w:rPr>
        <w:t>сертификат соответствия (декларацию о соответствии), сертификат (паспорт) качества производителя</w:t>
      </w:r>
      <w:r w:rsidRPr="008F0BC8">
        <w:rPr>
          <w:rFonts w:ascii="Times New Roman" w:hAnsi="Times New Roman" w:cs="Times New Roman"/>
        </w:rPr>
        <w:t>)</w:t>
      </w:r>
      <w:r w:rsidR="008F0BC8" w:rsidRPr="008F0BC8">
        <w:rPr>
          <w:rFonts w:ascii="Times New Roman" w:hAnsi="Times New Roman" w:cs="Times New Roman"/>
        </w:rPr>
        <w:t xml:space="preserve"> в объёме и составе, обязательность которых установлена законодательством Российской Федерации для соответствующего вида Товара</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color w:val="000000"/>
        </w:rPr>
        <w:t>представить документы (при наличии), подтверждающие качество Товара, оформленные в соответствии с законодательством Российской Федерации;</w:t>
      </w:r>
    </w:p>
    <w:p w:rsidR="00F377D3" w:rsidRPr="008F0BC8" w:rsidRDefault="00F377D3" w:rsidP="008F0BC8">
      <w:pPr>
        <w:pStyle w:val="1"/>
        <w:widowControl/>
        <w:numPr>
          <w:ilvl w:val="2"/>
          <w:numId w:val="3"/>
        </w:numPr>
        <w:tabs>
          <w:tab w:val="left" w:pos="0"/>
          <w:tab w:val="left" w:pos="567"/>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не менее чем за 1 (один) рабочий день перед доставкой Товара уведомить Покупателя по адресу электронной почты</w:t>
      </w:r>
      <w:r w:rsidR="00402DA8" w:rsidRPr="008F0BC8">
        <w:rPr>
          <w:rFonts w:ascii="Times New Roman" w:eastAsia="Times New Roman" w:hAnsi="Times New Roman" w:cs="Times New Roman"/>
          <w:color w:val="00B050"/>
          <w:kern w:val="0"/>
          <w:lang w:eastAsia="ru-RU" w:bidi="ar-SA"/>
        </w:rPr>
        <w:t xml:space="preserve"> </w:t>
      </w:r>
      <w:r w:rsidRPr="008F0BC8">
        <w:rPr>
          <w:rFonts w:ascii="Times New Roman" w:hAnsi="Times New Roman" w:cs="Times New Roman"/>
        </w:rPr>
        <w:t>о дате и времени прибытия Товар</w:t>
      </w:r>
      <w:r w:rsidR="008F0BC8" w:rsidRPr="008F0BC8">
        <w:rPr>
          <w:rFonts w:ascii="Times New Roman" w:hAnsi="Times New Roman" w:cs="Times New Roman"/>
        </w:rPr>
        <w:t>а</w:t>
      </w:r>
      <w:r w:rsidRPr="008F0BC8">
        <w:rPr>
          <w:rFonts w:ascii="Times New Roman" w:hAnsi="Times New Roman" w:cs="Times New Roman"/>
        </w:rPr>
        <w:t>;</w:t>
      </w:r>
    </w:p>
    <w:p w:rsidR="00F377D3" w:rsidRPr="008F0BC8" w:rsidRDefault="00F377D3" w:rsidP="008F0BC8">
      <w:pPr>
        <w:pStyle w:val="1"/>
        <w:widowControl/>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5.2. Поставщик вправе требовать своевременной оплаты за поставленный Товар надлежащего качества в соответствии с условиями Контракта.</w:t>
      </w:r>
    </w:p>
    <w:p w:rsidR="00F377D3" w:rsidRPr="008F0BC8" w:rsidRDefault="00F377D3" w:rsidP="008F0BC8">
      <w:pPr>
        <w:pStyle w:val="1"/>
        <w:widowControl/>
        <w:numPr>
          <w:ilvl w:val="1"/>
          <w:numId w:val="4"/>
        </w:numPr>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Покупатель обязан:</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своевременно принять поставленный Поставщиком Товар;</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оплатить поставленный Товар на условиях, предусмотренных Контрактом;</w:t>
      </w:r>
    </w:p>
    <w:p w:rsidR="00F377D3" w:rsidRPr="008F0BC8" w:rsidRDefault="00F377D3" w:rsidP="008F0BC8">
      <w:pPr>
        <w:autoSpaceDE w:val="0"/>
        <w:autoSpaceDN w:val="0"/>
        <w:ind w:firstLine="709"/>
        <w:contextualSpacing/>
        <w:jc w:val="both"/>
        <w:rPr>
          <w:rFonts w:ascii="Times New Roman" w:hAnsi="Times New Roman" w:cs="Times New Roman"/>
          <w:sz w:val="22"/>
          <w:szCs w:val="22"/>
        </w:rPr>
      </w:pPr>
      <w:r w:rsidRPr="008F0BC8">
        <w:rPr>
          <w:rFonts w:ascii="Times New Roman" w:hAnsi="Times New Roman" w:cs="Times New Roman"/>
          <w:bCs/>
          <w:sz w:val="22"/>
          <w:szCs w:val="22"/>
        </w:rPr>
        <w:t>5.3.3. в случае отказа в соответствии с Контрактом, законом, иными правовыми актами Российской Федерации от переданного Поставщиком Товара обеспечить сохранность Товара (ответственное хранение).</w:t>
      </w:r>
    </w:p>
    <w:p w:rsidR="00F377D3" w:rsidRPr="008F0BC8" w:rsidRDefault="00F377D3" w:rsidP="008F0BC8">
      <w:pPr>
        <w:shd w:val="clear" w:color="auto" w:fill="FFFFFF"/>
        <w:ind w:firstLine="709"/>
        <w:contextualSpacing/>
        <w:jc w:val="both"/>
        <w:rPr>
          <w:rFonts w:ascii="Times New Roman" w:hAnsi="Times New Roman" w:cs="Times New Roman"/>
          <w:sz w:val="22"/>
          <w:szCs w:val="22"/>
        </w:rPr>
      </w:pPr>
      <w:r w:rsidRPr="008F0BC8">
        <w:rPr>
          <w:rFonts w:ascii="Times New Roman" w:hAnsi="Times New Roman" w:cs="Times New Roman"/>
          <w:bCs/>
          <w:color w:val="000000"/>
          <w:sz w:val="22"/>
          <w:szCs w:val="22"/>
        </w:rPr>
        <w:t>5.4. Покупатель вправе:</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sz w:val="22"/>
          <w:szCs w:val="22"/>
        </w:rPr>
        <w:t xml:space="preserve">5.4.1. получить Товар надлежащего качества, в количестве и в сроки, предусмотренные </w:t>
      </w:r>
      <w:r w:rsidRPr="008F0BC8">
        <w:rPr>
          <w:rFonts w:ascii="Times New Roman" w:hAnsi="Times New Roman" w:cs="Times New Roman"/>
          <w:color w:val="000000"/>
          <w:sz w:val="22"/>
          <w:szCs w:val="22"/>
        </w:rPr>
        <w:t>условиями Контракта и Приложений к нему;</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lastRenderedPageBreak/>
        <w:t>5.4.2. требовать от Поставщика представления надлежащим образом оформленных документов, предусмотренных Контрактом;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color w:val="000000"/>
          <w:sz w:val="22"/>
          <w:szCs w:val="22"/>
        </w:rPr>
        <w:t>5.4.3. направить поставленный Товар на экспертизу в целях определения его соответствия требованиям, установленным Контрактом и другим нормативным документам;</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5.4.4. отказаться от оплаты Товара ненадлежащего качества и некомплектного Товара, а в случае их оплаты, потребовать возврата уплаченных сумм.</w:t>
      </w:r>
    </w:p>
    <w:p w:rsidR="008F0BC8" w:rsidRPr="008F0BC8" w:rsidRDefault="008F0BC8"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p>
    <w:p w:rsidR="00F377D3" w:rsidRPr="008F0BC8" w:rsidRDefault="00F377D3" w:rsidP="008F0BC8">
      <w:pPr>
        <w:ind w:firstLine="709"/>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6. Ответственность Сторон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6.2. В случае просрочки исполнения Покупателем обязательств, предусмотренных Контрактом, а также в иных случаях ненадлежащего исполнения Покупателем обязательств, предусмотренных Контрактом, Поставщик вправе потребовать уплаты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6.3. Пеня начисляется за каждый день просрочки Покупателем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6.4.  Штрафы начисляются за каждый факт неисполнения или ненадлежащего 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Pr="008F0BC8">
        <w:rPr>
          <w:rStyle w:val="a6"/>
          <w:rFonts w:ascii="Times New Roman" w:hAnsi="Times New Roman"/>
          <w:sz w:val="22"/>
          <w:szCs w:val="22"/>
        </w:rPr>
        <w:footnoteReference w:id="1"/>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6.6.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6.9. Размер штрафа за неисполнение или ненадлежащее исполнение Поставщиком обязательств по Контракту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Pr="008F0BC8">
        <w:rPr>
          <w:rStyle w:val="a6"/>
          <w:rFonts w:ascii="Times New Roman" w:hAnsi="Times New Roman"/>
          <w:sz w:val="22"/>
          <w:szCs w:val="22"/>
        </w:rPr>
        <w:footnoteReference w:id="2"/>
      </w:r>
      <w:r w:rsidRPr="008F0BC8">
        <w:rPr>
          <w:rFonts w:ascii="Times New Roman" w:hAnsi="Times New Roman" w:cs="Times New Roman"/>
          <w:sz w:val="22"/>
          <w:szCs w:val="22"/>
        </w:rPr>
        <w:t xml:space="preserve"> процентов цены Контракта. </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Pr="008F0BC8">
        <w:rPr>
          <w:rStyle w:val="a6"/>
          <w:rFonts w:ascii="Times New Roman" w:hAnsi="Times New Roman"/>
          <w:sz w:val="22"/>
          <w:szCs w:val="22"/>
        </w:rPr>
        <w:footnoteReference w:id="3"/>
      </w:r>
      <w:r w:rsidRPr="008F0BC8">
        <w:rPr>
          <w:rFonts w:ascii="Times New Roman" w:hAnsi="Times New Roman" w:cs="Times New Roman"/>
          <w:sz w:val="22"/>
          <w:szCs w:val="22"/>
        </w:rPr>
        <w:t xml:space="preserve">.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6.14. Уплата неустойки (штрафа, пени), возмещение убытков не освобождает Сторону от исполнения обязательств по Контракту.</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lastRenderedPageBreak/>
        <w:t>6.15. Суммы неисполненных Поставщиком требований об уплате неустоек (штрафов, пеней), предъявленных Покупателем, Покупатель вправе удержать из суммы, подлежащей оплате Поставщику.</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shd w:val="clear" w:color="auto" w:fill="FFFFFF"/>
        <w:tabs>
          <w:tab w:val="left" w:pos="528"/>
        </w:tabs>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7. Обстоятельства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 этом инфляционные процессы в экономике к форс-мажорным обстоятельствам по условиям Контракта не относятся.</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7.4.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6"/>
        </w:numPr>
        <w:shd w:val="clear" w:color="auto" w:fill="FFFFFF"/>
        <w:tabs>
          <w:tab w:val="left" w:pos="528"/>
        </w:tabs>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Изменение, расторжение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8.4. 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8.5. Покупатель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8.6.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Покупателем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8.7. В случае, если по результатам экспертизы поставленного Товара, проведенной на основании пункта 8.5.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 Поставщик компенсирует Покупателю расходы на проведение такой экспертизы.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8.9. В случае расторжения Контракта по любым основаниям Покупатель обязан оплатить Поставщику стоимость фактически поставленного на момент расторжения Контракта Товара надлежащего качества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и соответствующего требованиям Покупателя.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pStyle w:val="1"/>
        <w:widowControl/>
        <w:numPr>
          <w:ilvl w:val="0"/>
          <w:numId w:val="6"/>
        </w:numPr>
        <w:tabs>
          <w:tab w:val="left" w:pos="0"/>
          <w:tab w:val="left" w:pos="284"/>
          <w:tab w:val="left" w:pos="426"/>
          <w:tab w:val="left" w:pos="993"/>
        </w:tabs>
        <w:spacing w:after="0" w:line="240" w:lineRule="auto"/>
        <w:ind w:left="0" w:firstLine="709"/>
        <w:jc w:val="center"/>
        <w:rPr>
          <w:rFonts w:ascii="Times New Roman" w:hAnsi="Times New Roman" w:cs="Times New Roman"/>
          <w:b/>
        </w:rPr>
      </w:pPr>
      <w:r w:rsidRPr="008F0BC8">
        <w:rPr>
          <w:rFonts w:ascii="Times New Roman" w:hAnsi="Times New Roman" w:cs="Times New Roman"/>
          <w:b/>
        </w:rPr>
        <w:t xml:space="preserve"> Срок действия Контракта</w:t>
      </w:r>
      <w:r w:rsidRPr="008F0BC8">
        <w:rPr>
          <w:rFonts w:ascii="Times New Roman" w:hAnsi="Times New Roman" w:cs="Times New Roman"/>
          <w:b/>
        </w:rPr>
        <w:tab/>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Контракт вступает в силу с даты подписания его Сторонами и действует </w:t>
      </w:r>
      <w:r w:rsidRPr="008F0BC8">
        <w:rPr>
          <w:rFonts w:ascii="Times New Roman" w:hAnsi="Times New Roman" w:cs="Times New Roman"/>
          <w:color w:val="00B050"/>
        </w:rPr>
        <w:t xml:space="preserve">по </w:t>
      </w:r>
      <w:r w:rsidR="002921AE" w:rsidRPr="008F0BC8">
        <w:rPr>
          <w:rFonts w:ascii="Times New Roman" w:hAnsi="Times New Roman" w:cs="Times New Roman"/>
          <w:color w:val="00B050"/>
        </w:rPr>
        <w:t>30</w:t>
      </w:r>
      <w:r w:rsidR="00FB5463" w:rsidRPr="008F0BC8">
        <w:rPr>
          <w:rFonts w:ascii="Times New Roman" w:hAnsi="Times New Roman" w:cs="Times New Roman"/>
          <w:color w:val="00B050"/>
        </w:rPr>
        <w:t>.12.2026</w:t>
      </w:r>
      <w:r w:rsidRPr="008F0BC8">
        <w:rPr>
          <w:rFonts w:ascii="Times New Roman" w:hAnsi="Times New Roman" w:cs="Times New Roman"/>
          <w:color w:val="00B050"/>
        </w:rPr>
        <w:t xml:space="preserve"> г.</w:t>
      </w:r>
      <w:r w:rsidRPr="008F0BC8">
        <w:rPr>
          <w:rFonts w:ascii="Times New Roman" w:hAnsi="Times New Roman" w:cs="Times New Roman"/>
        </w:rPr>
        <w:t xml:space="preserve">, а в части взаиморасчетов - до полного исполнения обязательств. </w:t>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lastRenderedPageBreak/>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377D3" w:rsidRPr="008F0BC8" w:rsidRDefault="00F377D3" w:rsidP="008F0BC8">
      <w:pPr>
        <w:pStyle w:val="1"/>
        <w:widowControl/>
        <w:numPr>
          <w:ilvl w:val="1"/>
          <w:numId w:val="7"/>
        </w:numPr>
        <w:tabs>
          <w:tab w:val="left" w:pos="0"/>
          <w:tab w:val="left" w:pos="567"/>
          <w:tab w:val="left" w:pos="709"/>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iCs/>
        </w:rPr>
        <w:t>Прекращение</w:t>
      </w:r>
      <w:r w:rsidRPr="008F0BC8">
        <w:rPr>
          <w:rFonts w:ascii="Times New Roman" w:hAnsi="Times New Roman" w:cs="Times New Roman"/>
        </w:rPr>
        <w:t xml:space="preserve"> действия Контракта не влечет за собой прекращение гарантийных обязательств Поставщика.</w:t>
      </w:r>
    </w:p>
    <w:p w:rsidR="008F0BC8" w:rsidRPr="008F0BC8" w:rsidRDefault="008F0BC8" w:rsidP="008F0BC8">
      <w:pPr>
        <w:pStyle w:val="1"/>
        <w:widowControl/>
        <w:tabs>
          <w:tab w:val="left" w:pos="0"/>
          <w:tab w:val="left" w:pos="567"/>
          <w:tab w:val="left" w:pos="709"/>
          <w:tab w:val="left" w:pos="851"/>
          <w:tab w:val="left" w:pos="993"/>
          <w:tab w:val="left" w:pos="1134"/>
        </w:tabs>
        <w:spacing w:after="0" w:line="240" w:lineRule="auto"/>
        <w:ind w:left="709"/>
        <w:jc w:val="both"/>
        <w:rPr>
          <w:rFonts w:ascii="Times New Roman" w:hAnsi="Times New Roman" w:cs="Times New Roman"/>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10. Порядок урегулирования споров</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 xml:space="preserve">10.1.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10.2. В случае невозможности разрешения разногласий путем переговоров, либо в претензионном порядке, споры подлежат рассмотрению в Арбитражном суде Республики Мордовия.</w:t>
      </w:r>
    </w:p>
    <w:p w:rsidR="008F0BC8" w:rsidRPr="008F0BC8" w:rsidRDefault="008F0BC8" w:rsidP="008F0BC8">
      <w:pPr>
        <w:pStyle w:val="ab"/>
        <w:tabs>
          <w:tab w:val="left" w:pos="993"/>
        </w:tabs>
        <w:ind w:firstLine="709"/>
        <w:contextualSpacing/>
        <w:jc w:val="both"/>
        <w:rPr>
          <w:sz w:val="22"/>
          <w:szCs w:val="22"/>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11. Антикоррупционная оговорка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11.2.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11.3.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 xml:space="preserve">11.4. В случае возникновения у Стороны подозрений, что произошло или может произойти нарушение каких-либо положений пунктов </w:t>
      </w:r>
      <w:proofErr w:type="gramStart"/>
      <w:r w:rsidRPr="008F0BC8">
        <w:rPr>
          <w:rFonts w:ascii="Times New Roman" w:hAnsi="Times New Roman" w:cs="Times New Roman"/>
          <w:color w:val="000000"/>
          <w:shd w:val="clear" w:color="auto" w:fill="FFFFFF"/>
        </w:rPr>
        <w:t>11.2.</w:t>
      </w:r>
      <w:r w:rsidR="00C777B3" w:rsidRPr="008F0BC8">
        <w:rPr>
          <w:rFonts w:ascii="Times New Roman" w:hAnsi="Times New Roman" w:cs="Times New Roman"/>
          <w:color w:val="000000"/>
          <w:shd w:val="clear" w:color="auto" w:fill="FFFFFF"/>
        </w:rPr>
        <w:t>,</w:t>
      </w:r>
      <w:proofErr w:type="gramEnd"/>
      <w:r w:rsidRPr="008F0BC8">
        <w:rPr>
          <w:rFonts w:ascii="Times New Roman" w:hAnsi="Times New Roman" w:cs="Times New Roman"/>
          <w:color w:val="000000"/>
          <w:shd w:val="clear" w:color="auto" w:fill="FFFFFF"/>
        </w:rPr>
        <w:t xml:space="preserve"> 11.3.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8F0BC8">
        <w:rPr>
          <w:rFonts w:ascii="Times New Roman" w:hAnsi="Times New Roman" w:cs="Times New Roman"/>
        </w:rPr>
        <w:t xml:space="preserve">антикоррупционного законодательства </w:t>
      </w:r>
      <w:r w:rsidRPr="008F0BC8">
        <w:rPr>
          <w:rFonts w:ascii="Times New Roman" w:hAnsi="Times New Roman" w:cs="Times New Roman"/>
          <w:color w:val="000000"/>
          <w:shd w:val="clear" w:color="auto" w:fill="FFFFFF"/>
        </w:rPr>
        <w:t>другой Стороной, ее аффилированными лицами, работниками или посредниками.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11.5. В случае нарушения положений </w:t>
      </w:r>
      <w:r w:rsidRPr="008F0BC8">
        <w:rPr>
          <w:rFonts w:ascii="Times New Roman" w:hAnsi="Times New Roman" w:cs="Times New Roman"/>
          <w:color w:val="000000"/>
          <w:sz w:val="22"/>
          <w:szCs w:val="22"/>
          <w:shd w:val="clear" w:color="auto" w:fill="FFFFFF"/>
        </w:rPr>
        <w:t xml:space="preserve">пунктов </w:t>
      </w:r>
      <w:proofErr w:type="gramStart"/>
      <w:r w:rsidRPr="008F0BC8">
        <w:rPr>
          <w:rFonts w:ascii="Times New Roman" w:hAnsi="Times New Roman" w:cs="Times New Roman"/>
          <w:color w:val="000000"/>
          <w:sz w:val="22"/>
          <w:szCs w:val="22"/>
          <w:shd w:val="clear" w:color="auto" w:fill="FFFFFF"/>
        </w:rPr>
        <w:t>11.2.</w:t>
      </w:r>
      <w:r w:rsidR="00C777B3" w:rsidRPr="008F0BC8">
        <w:rPr>
          <w:rFonts w:ascii="Times New Roman" w:hAnsi="Times New Roman" w:cs="Times New Roman"/>
          <w:color w:val="000000"/>
          <w:sz w:val="22"/>
          <w:szCs w:val="22"/>
          <w:shd w:val="clear" w:color="auto" w:fill="FFFFFF"/>
        </w:rPr>
        <w:t>,</w:t>
      </w:r>
      <w:proofErr w:type="gramEnd"/>
      <w:r w:rsidRPr="008F0BC8">
        <w:rPr>
          <w:rFonts w:ascii="Times New Roman" w:hAnsi="Times New Roman" w:cs="Times New Roman"/>
          <w:color w:val="000000"/>
          <w:sz w:val="22"/>
          <w:szCs w:val="22"/>
          <w:shd w:val="clear" w:color="auto" w:fill="FFFFFF"/>
        </w:rPr>
        <w:t xml:space="preserve"> 11.3. </w:t>
      </w:r>
      <w:r w:rsidRPr="008F0BC8">
        <w:rPr>
          <w:rFonts w:ascii="Times New Roman" w:hAnsi="Times New Roman" w:cs="Times New Roman"/>
          <w:sz w:val="22"/>
          <w:szCs w:val="22"/>
        </w:rPr>
        <w:t xml:space="preserve">Контракта Стороны несут ответственность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соответствии с законодательством Российской Федерации.</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shd w:val="clear" w:color="auto" w:fill="FFFFFF"/>
        <w:tabs>
          <w:tab w:val="left" w:pos="528"/>
        </w:tabs>
        <w:contextualSpacing/>
        <w:rPr>
          <w:rFonts w:ascii="Times New Roman" w:hAnsi="Times New Roman" w:cs="Times New Roman"/>
          <w:sz w:val="22"/>
          <w:szCs w:val="22"/>
        </w:rPr>
      </w:pPr>
      <w:r w:rsidRPr="008F0BC8">
        <w:rPr>
          <w:rFonts w:ascii="Times New Roman" w:hAnsi="Times New Roman" w:cs="Times New Roman"/>
          <w:b/>
          <w:bCs/>
          <w:sz w:val="22"/>
          <w:szCs w:val="22"/>
        </w:rPr>
        <w:t>Прочие условия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12.1. Контракт составлен на русском языке в 2-х экземплярах, по одному для каждой из Сторон, либо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в форме электронных документов и подписаны электронно-цифровыми подписями уполномоченных должностных лиц </w:t>
      </w:r>
      <w:r w:rsidR="008F0BC8" w:rsidRPr="008F0BC8">
        <w:rPr>
          <w:rFonts w:ascii="Times New Roman" w:hAnsi="Times New Roman" w:cs="Times New Roman"/>
          <w:sz w:val="22"/>
          <w:szCs w:val="22"/>
        </w:rPr>
        <w:t>С</w:t>
      </w:r>
      <w:r w:rsidRPr="008F0BC8">
        <w:rPr>
          <w:rFonts w:ascii="Times New Roman" w:hAnsi="Times New Roman" w:cs="Times New Roman"/>
          <w:sz w:val="22"/>
          <w:szCs w:val="22"/>
        </w:rPr>
        <w:t>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12.3. Поставщик подтверждает, что соответствует единым требованиям, установленным частью 1 статьи 31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lastRenderedPageBreak/>
        <w:t xml:space="preserve">12.6.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B83F74"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12.7. </w:t>
      </w:r>
      <w:r w:rsidRPr="008F0BC8">
        <w:rPr>
          <w:rFonts w:ascii="Times New Roman" w:hAnsi="Times New Roman" w:cs="Times New Roman"/>
          <w:bCs/>
          <w:sz w:val="22"/>
          <w:szCs w:val="22"/>
          <w:shd w:val="clear" w:color="auto" w:fill="FFFFFF"/>
        </w:rPr>
        <w:t xml:space="preserve">Подписывая настоящий Контракт, Поставщик выражает согласие на осуществление в отношении него контроля за соблюдением Получателем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убсидии условий и порядка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убсидий, в том числе в части достижения результатов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убсидии,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377D3"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12.8</w:t>
      </w:r>
      <w:r w:rsidR="00F377D3" w:rsidRPr="008F0BC8">
        <w:rPr>
          <w:rFonts w:ascii="Times New Roman" w:hAnsi="Times New Roman" w:cs="Times New Roman"/>
          <w:sz w:val="22"/>
          <w:szCs w:val="22"/>
        </w:rPr>
        <w:t>. Во всем остальном, что не предусмотрено Контрактом, Стороны руководствуются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w:t>
      </w:r>
      <w:r w:rsidR="00B83F74" w:rsidRPr="008F0BC8">
        <w:rPr>
          <w:rFonts w:ascii="Times New Roman" w:hAnsi="Times New Roman" w:cs="Times New Roman"/>
          <w:sz w:val="22"/>
          <w:szCs w:val="22"/>
        </w:rPr>
        <w:t>9</w:t>
      </w:r>
      <w:r w:rsidRPr="008F0BC8">
        <w:rPr>
          <w:rFonts w:ascii="Times New Roman" w:hAnsi="Times New Roman" w:cs="Times New Roman"/>
          <w:sz w:val="22"/>
          <w:szCs w:val="22"/>
        </w:rPr>
        <w:t>. К Контракту прилагаются и являются его неотъемлемой частью следующие приложения:</w:t>
      </w:r>
    </w:p>
    <w:p w:rsidR="00F377D3"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Приложение 1 – Спецификация</w:t>
      </w:r>
      <w:r w:rsidR="00C777B3" w:rsidRPr="008F0BC8">
        <w:rPr>
          <w:rFonts w:ascii="Times New Roman" w:hAnsi="Times New Roman" w:cs="Times New Roman"/>
          <w:sz w:val="22"/>
          <w:szCs w:val="22"/>
        </w:rPr>
        <w:t>.</w:t>
      </w:r>
    </w:p>
    <w:p w:rsidR="00803DB7" w:rsidRPr="008F0BC8" w:rsidRDefault="00803DB7"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tabs>
          <w:tab w:val="left" w:pos="3261"/>
        </w:tabs>
        <w:ind w:left="1985" w:firstLine="850"/>
        <w:contextualSpacing/>
        <w:rPr>
          <w:rFonts w:ascii="Times New Roman" w:hAnsi="Times New Roman" w:cs="Times New Roman"/>
          <w:b/>
          <w:sz w:val="22"/>
          <w:szCs w:val="22"/>
        </w:rPr>
      </w:pPr>
      <w:r w:rsidRPr="008F0BC8">
        <w:rPr>
          <w:rFonts w:ascii="Times New Roman" w:hAnsi="Times New Roman" w:cs="Times New Roman"/>
          <w:b/>
          <w:sz w:val="22"/>
          <w:szCs w:val="22"/>
        </w:rPr>
        <w:t>Адреса, реквизиты и подписи Сторон</w:t>
      </w:r>
    </w:p>
    <w:tbl>
      <w:tblPr>
        <w:tblpPr w:leftFromText="180" w:rightFromText="180" w:vertAnchor="text" w:horzAnchor="margin" w:tblpY="304"/>
        <w:tblW w:w="5000" w:type="pct"/>
        <w:tblLook w:val="0000" w:firstRow="0" w:lastRow="0" w:firstColumn="0" w:lastColumn="0" w:noHBand="0" w:noVBand="0"/>
      </w:tblPr>
      <w:tblGrid>
        <w:gridCol w:w="5775"/>
        <w:gridCol w:w="4431"/>
      </w:tblGrid>
      <w:tr w:rsidR="00F377D3" w:rsidRPr="008F0BC8" w:rsidTr="002921AE">
        <w:trPr>
          <w:trHeight w:val="80"/>
        </w:trPr>
        <w:tc>
          <w:tcPr>
            <w:tcW w:w="2829" w:type="pct"/>
          </w:tcPr>
          <w:p w:rsidR="00F377D3" w:rsidRPr="008F0BC8" w:rsidRDefault="00F377D3" w:rsidP="008F0BC8">
            <w:pPr>
              <w:keepNext/>
              <w:ind w:right="-108"/>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ПОКУПАТЕЛЬ</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p>
          <w:p w:rsidR="007961E8" w:rsidRPr="008F0BC8" w:rsidRDefault="00F625C8" w:rsidP="008F0BC8">
            <w:pPr>
              <w:keepNext/>
              <w:ind w:right="-108"/>
              <w:contextualSpacing/>
              <w:rPr>
                <w:rFonts w:ascii="Times New Roman" w:hAnsi="Times New Roman" w:cs="Times New Roman"/>
                <w:color w:val="000000"/>
                <w:sz w:val="22"/>
                <w:szCs w:val="22"/>
                <w:shd w:val="clear" w:color="auto" w:fill="FFFFFF"/>
              </w:rPr>
            </w:pPr>
            <w:r w:rsidRPr="008F0BC8">
              <w:rPr>
                <w:rFonts w:ascii="Times New Roman" w:hAnsi="Times New Roman" w:cs="Times New Roman"/>
                <w:color w:val="000000"/>
                <w:sz w:val="22"/>
                <w:szCs w:val="22"/>
              </w:rPr>
              <w:t>Место нахождения (почтовый адрес):</w:t>
            </w:r>
            <w:r w:rsidR="00A266DA" w:rsidRPr="008F0BC8">
              <w:rPr>
                <w:rFonts w:ascii="Times New Roman" w:hAnsi="Times New Roman" w:cs="Times New Roman"/>
                <w:color w:val="000000"/>
                <w:sz w:val="22"/>
                <w:szCs w:val="22"/>
              </w:rPr>
              <w:t xml:space="preserve"> </w:t>
            </w:r>
            <w:r w:rsidR="007961E8" w:rsidRPr="008F0BC8">
              <w:rPr>
                <w:rFonts w:ascii="Times New Roman" w:hAnsi="Times New Roman" w:cs="Times New Roman"/>
                <w:color w:val="000000"/>
                <w:sz w:val="22"/>
                <w:szCs w:val="22"/>
                <w:shd w:val="clear" w:color="auto" w:fill="FFFFFF"/>
              </w:rPr>
              <w:t>430005 Республика Мордовия, г. Саранск, ул. Большевистская, д. 68</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ИНН 1326043499; КПП 132601001</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ОГРН 1021300973275</w:t>
            </w:r>
          </w:p>
          <w:p w:rsidR="00402DA8" w:rsidRPr="008F0BC8" w:rsidRDefault="00414378" w:rsidP="008F0BC8">
            <w:pPr>
              <w:contextualSpacing/>
              <w:rPr>
                <w:rFonts w:ascii="Times New Roman" w:hAnsi="Times New Roman" w:cs="Times New Roman"/>
                <w:b/>
                <w:sz w:val="22"/>
                <w:szCs w:val="22"/>
              </w:rPr>
            </w:pPr>
            <w:r w:rsidRPr="008F0BC8">
              <w:rPr>
                <w:rFonts w:ascii="Times New Roman" w:hAnsi="Times New Roman" w:cs="Times New Roman"/>
                <w:b/>
                <w:sz w:val="22"/>
                <w:szCs w:val="22"/>
              </w:rPr>
              <w:t xml:space="preserve">Контактная информация по исполнению контракта: </w:t>
            </w:r>
          </w:p>
          <w:p w:rsidR="00414378" w:rsidRPr="008F0BC8" w:rsidRDefault="002921AE" w:rsidP="008F0BC8">
            <w:pPr>
              <w:contextualSpacing/>
              <w:rPr>
                <w:rFonts w:ascii="Times New Roman" w:hAnsi="Times New Roman" w:cs="Times New Roman"/>
                <w:sz w:val="22"/>
                <w:szCs w:val="22"/>
              </w:rPr>
            </w:pPr>
            <w:r w:rsidRPr="008F0BC8">
              <w:rPr>
                <w:rFonts w:ascii="Times New Roman" w:hAnsi="Times New Roman" w:cs="Times New Roman"/>
                <w:sz w:val="22"/>
                <w:szCs w:val="22"/>
              </w:rPr>
              <w:t>Ланкина Юлия Алексеевна, тел. 8 (905) 378-20-55, эл. почта julankina@yandex.ru</w:t>
            </w:r>
          </w:p>
          <w:p w:rsidR="007961E8" w:rsidRPr="008F0BC8" w:rsidRDefault="00F625C8" w:rsidP="008F0BC8">
            <w:pPr>
              <w:keepNext/>
              <w:ind w:right="-108"/>
              <w:contextualSpacing/>
              <w:rPr>
                <w:rFonts w:ascii="Times New Roman" w:hAnsi="Times New Roman" w:cs="Times New Roman"/>
                <w:b/>
                <w:color w:val="000000"/>
                <w:sz w:val="22"/>
                <w:szCs w:val="22"/>
              </w:rPr>
            </w:pPr>
            <w:r w:rsidRPr="008F0BC8">
              <w:rPr>
                <w:rFonts w:ascii="Times New Roman" w:hAnsi="Times New Roman" w:cs="Times New Roman"/>
                <w:b/>
                <w:color w:val="000000"/>
                <w:sz w:val="22"/>
                <w:szCs w:val="22"/>
              </w:rPr>
              <w:t xml:space="preserve">Банковские реквизиты: </w:t>
            </w:r>
          </w:p>
          <w:p w:rsidR="00402DA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УФК по г. Санкт-Петербургу </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ОКЦ №1 ВВГУ Банка России//УФК по Нижегородс</w:t>
            </w:r>
            <w:r w:rsidR="00C777B3" w:rsidRPr="008F0BC8">
              <w:rPr>
                <w:rFonts w:ascii="Times New Roman" w:hAnsi="Times New Roman" w:cs="Times New Roman"/>
                <w:color w:val="000000"/>
                <w:sz w:val="22"/>
                <w:szCs w:val="22"/>
              </w:rPr>
              <w:t>кой области, г. Нижний Новгород</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л/счёт</w:t>
            </w:r>
            <w:r w:rsidR="00C777B3" w:rsidRPr="008F0BC8">
              <w:rPr>
                <w:rFonts w:ascii="Times New Roman" w:hAnsi="Times New Roman" w:cs="Times New Roman"/>
                <w:color w:val="000000"/>
                <w:sz w:val="22"/>
                <w:szCs w:val="22"/>
              </w:rPr>
              <w:t xml:space="preserve"> 711X3512001</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Единый казначейский счет</w:t>
            </w:r>
            <w:r w:rsidR="00F625C8" w:rsidRPr="008F0BC8">
              <w:rPr>
                <w:rFonts w:ascii="Times New Roman" w:hAnsi="Times New Roman" w:cs="Times New Roman"/>
                <w:color w:val="000000"/>
                <w:sz w:val="22"/>
                <w:szCs w:val="22"/>
              </w:rPr>
              <w:t xml:space="preserve"> 40102810745370000024</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Казначейский счет</w:t>
            </w:r>
            <w:r w:rsidR="00F625C8" w:rsidRPr="008F0BC8">
              <w:rPr>
                <w:rFonts w:ascii="Times New Roman" w:hAnsi="Times New Roman" w:cs="Times New Roman"/>
                <w:color w:val="000000"/>
                <w:sz w:val="22"/>
                <w:szCs w:val="22"/>
              </w:rPr>
              <w:t xml:space="preserve"> 03215643000000013200</w:t>
            </w:r>
          </w:p>
          <w:p w:rsidR="009F305F" w:rsidRPr="008F0BC8" w:rsidRDefault="0041437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БИК</w:t>
            </w:r>
            <w:r w:rsidR="00F625C8" w:rsidRPr="008F0BC8">
              <w:rPr>
                <w:rFonts w:ascii="Times New Roman" w:hAnsi="Times New Roman" w:cs="Times New Roman"/>
                <w:color w:val="000000"/>
                <w:sz w:val="22"/>
                <w:szCs w:val="22"/>
              </w:rPr>
              <w:t xml:space="preserve"> 012202102</w:t>
            </w:r>
          </w:p>
          <w:p w:rsidR="00B33067" w:rsidRDefault="00B33067"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ИГК </w:t>
            </w:r>
            <w:r w:rsidR="00612426" w:rsidRPr="008F0BC8">
              <w:rPr>
                <w:rFonts w:ascii="Times New Roman" w:hAnsi="Times New Roman" w:cs="Times New Roman"/>
                <w:color w:val="000000"/>
                <w:sz w:val="22"/>
                <w:szCs w:val="22"/>
              </w:rPr>
              <w:t>000000Ю807526R1J0002</w:t>
            </w:r>
          </w:p>
          <w:p w:rsidR="00803DB7" w:rsidRPr="008F0BC8" w:rsidRDefault="00803DB7" w:rsidP="008F0BC8">
            <w:pPr>
              <w:keepNext/>
              <w:ind w:right="-108"/>
              <w:contextualSpacing/>
              <w:rPr>
                <w:rFonts w:ascii="Times New Roman" w:hAnsi="Times New Roman" w:cs="Times New Roman"/>
                <w:color w:val="00000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keepNext/>
              <w:ind w:right="72"/>
              <w:contextualSpacing/>
              <w:jc w:val="both"/>
              <w:rPr>
                <w:rFonts w:ascii="Times New Roman" w:hAnsi="Times New Roman" w:cs="Times New Roman"/>
                <w:color w:val="00B050"/>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keepNext/>
              <w:ind w:right="72"/>
              <w:contextualSpacing/>
              <w:jc w:val="both"/>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c>
          <w:tcPr>
            <w:tcW w:w="2171" w:type="pct"/>
          </w:tcPr>
          <w:p w:rsidR="00F377D3" w:rsidRPr="008F0BC8" w:rsidRDefault="00F377D3" w:rsidP="008F0BC8">
            <w:pPr>
              <w:keepNext/>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ПОСТАВЩИК</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Полное наименование: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Место нахождения: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Почтовый адрес: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ИНН/КПП: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ОГРН: </w:t>
            </w:r>
          </w:p>
          <w:p w:rsidR="00F377D3" w:rsidRPr="008F0BC8" w:rsidRDefault="00F377D3" w:rsidP="008F0BC8">
            <w:pPr>
              <w:keepNext/>
              <w:ind w:right="72"/>
              <w:contextualSpacing/>
              <w:rPr>
                <w:rFonts w:ascii="Times New Roman" w:eastAsia="Calibri" w:hAnsi="Times New Roman" w:cs="Times New Roman"/>
                <w:sz w:val="22"/>
                <w:szCs w:val="22"/>
              </w:rPr>
            </w:pPr>
          </w:p>
          <w:p w:rsidR="00F377D3" w:rsidRPr="008F0BC8" w:rsidRDefault="00F377D3" w:rsidP="008F0BC8">
            <w:pPr>
              <w:keepNext/>
              <w:ind w:right="72"/>
              <w:contextualSpacing/>
              <w:rPr>
                <w:rFonts w:ascii="Times New Roman" w:eastAsia="Calibri" w:hAnsi="Times New Roman" w:cs="Times New Roman"/>
                <w:b/>
                <w:sz w:val="22"/>
                <w:szCs w:val="22"/>
              </w:rPr>
            </w:pPr>
            <w:r w:rsidRPr="008F0BC8">
              <w:rPr>
                <w:rFonts w:ascii="Times New Roman" w:eastAsia="Calibri" w:hAnsi="Times New Roman" w:cs="Times New Roman"/>
                <w:b/>
                <w:sz w:val="22"/>
                <w:szCs w:val="22"/>
              </w:rPr>
              <w:t>Банковские реквизиты:</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Банк: </w:t>
            </w:r>
            <w:r w:rsidRPr="008F0BC8">
              <w:rPr>
                <w:rStyle w:val="ae"/>
                <w:rFonts w:cs="Times New Roman"/>
                <w:sz w:val="22"/>
                <w:szCs w:val="22"/>
              </w:rPr>
              <w:t xml:space="preserve">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БИК: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Расчетный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Корреспондентский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Телефон/факс: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Адрес электронной почты: </w:t>
            </w: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904770" w:rsidRPr="008F0BC8" w:rsidRDefault="00904770" w:rsidP="008F0BC8">
            <w:pPr>
              <w:keepNext/>
              <w:ind w:right="-108"/>
              <w:contextualSpacing/>
              <w:rPr>
                <w:rFonts w:ascii="Times New Roman" w:hAnsi="Times New Roman" w:cs="Times New Roman"/>
                <w:color w:val="00B050"/>
                <w:sz w:val="22"/>
                <w:szCs w:val="22"/>
              </w:rPr>
            </w:pPr>
          </w:p>
          <w:p w:rsidR="00C777B3" w:rsidRPr="008F0BC8" w:rsidRDefault="00C777B3" w:rsidP="008F0BC8">
            <w:pPr>
              <w:keepNext/>
              <w:ind w:right="-108"/>
              <w:contextualSpacing/>
              <w:rPr>
                <w:rFonts w:ascii="Times New Roman" w:hAnsi="Times New Roman" w:cs="Times New Roman"/>
                <w:color w:val="00B050"/>
                <w:sz w:val="22"/>
                <w:szCs w:val="22"/>
              </w:rPr>
            </w:pPr>
          </w:p>
          <w:p w:rsidR="00414378" w:rsidRPr="008F0BC8" w:rsidRDefault="00414378" w:rsidP="008F0BC8">
            <w:pPr>
              <w:keepNext/>
              <w:ind w:right="-108"/>
              <w:contextualSpacing/>
              <w:rPr>
                <w:rFonts w:ascii="Times New Roman" w:hAnsi="Times New Roman" w:cs="Times New Roman"/>
                <w:color w:val="00B050"/>
                <w:sz w:val="22"/>
                <w:szCs w:val="22"/>
              </w:rPr>
            </w:pPr>
          </w:p>
          <w:p w:rsidR="00402DA8" w:rsidRPr="008F0BC8" w:rsidRDefault="00402DA8" w:rsidP="008F0BC8">
            <w:pPr>
              <w:keepNext/>
              <w:ind w:right="-108"/>
              <w:contextualSpacing/>
              <w:rPr>
                <w:rFonts w:ascii="Times New Roman" w:hAnsi="Times New Roman" w:cs="Times New Roman"/>
                <w:color w:val="00B050"/>
                <w:sz w:val="22"/>
                <w:szCs w:val="22"/>
              </w:rPr>
            </w:pPr>
          </w:p>
          <w:p w:rsidR="008F0BC8" w:rsidRPr="008F0BC8" w:rsidRDefault="008F0BC8" w:rsidP="008F0BC8">
            <w:pPr>
              <w:keepNext/>
              <w:ind w:right="-108"/>
              <w:contextualSpacing/>
              <w:rPr>
                <w:rFonts w:ascii="Times New Roman" w:hAnsi="Times New Roman" w:cs="Times New Roman"/>
                <w:color w:val="00B05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contextualSpacing/>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r>
    </w:tbl>
    <w:p w:rsidR="00BC24B6" w:rsidRPr="008F0BC8" w:rsidRDefault="00BC24B6" w:rsidP="00803DB7">
      <w:pPr>
        <w:pStyle w:val="1"/>
        <w:tabs>
          <w:tab w:val="left" w:pos="0"/>
          <w:tab w:val="left" w:pos="284"/>
          <w:tab w:val="left" w:pos="426"/>
        </w:tabs>
        <w:spacing w:after="0" w:line="240" w:lineRule="auto"/>
        <w:ind w:left="0"/>
        <w:rPr>
          <w:rFonts w:ascii="Times New Roman" w:hAnsi="Times New Roman" w:cs="Times New Roman"/>
          <w:b/>
        </w:rPr>
      </w:pPr>
    </w:p>
    <w:p w:rsidR="00C777B3" w:rsidRPr="008F0BC8" w:rsidRDefault="00C777B3" w:rsidP="008F0BC8">
      <w:pPr>
        <w:widowControl/>
        <w:suppressAutoHyphens w:val="0"/>
        <w:contextualSpacing/>
        <w:rPr>
          <w:rFonts w:ascii="Times New Roman" w:hAnsi="Times New Roman" w:cs="Times New Roman"/>
          <w:b/>
          <w:sz w:val="22"/>
          <w:szCs w:val="22"/>
        </w:rPr>
      </w:pPr>
      <w:r w:rsidRPr="008F0BC8">
        <w:rPr>
          <w:rFonts w:ascii="Times New Roman" w:hAnsi="Times New Roman" w:cs="Times New Roman"/>
          <w:b/>
          <w:sz w:val="22"/>
          <w:szCs w:val="22"/>
        </w:rPr>
        <w:br w:type="page"/>
      </w:r>
    </w:p>
    <w:p w:rsidR="00652FB5" w:rsidRPr="008F0BC8" w:rsidRDefault="00652FB5" w:rsidP="008F0BC8">
      <w:pPr>
        <w:pStyle w:val="1"/>
        <w:tabs>
          <w:tab w:val="left" w:pos="0"/>
          <w:tab w:val="left" w:pos="284"/>
          <w:tab w:val="left" w:pos="426"/>
        </w:tabs>
        <w:spacing w:after="0" w:line="240" w:lineRule="auto"/>
        <w:ind w:left="357"/>
        <w:rPr>
          <w:rFonts w:ascii="Times New Roman" w:hAnsi="Times New Roman" w:cs="Times New Roman"/>
          <w:b/>
        </w:rPr>
      </w:pPr>
    </w:p>
    <w:p w:rsidR="00A266DA" w:rsidRPr="008F0BC8" w:rsidRDefault="00A266DA" w:rsidP="008F0BC8">
      <w:pPr>
        <w:pStyle w:val="1"/>
        <w:tabs>
          <w:tab w:val="left" w:pos="0"/>
          <w:tab w:val="left" w:pos="284"/>
          <w:tab w:val="left" w:pos="426"/>
        </w:tabs>
        <w:spacing w:after="0" w:line="240" w:lineRule="auto"/>
        <w:ind w:left="357"/>
        <w:jc w:val="right"/>
        <w:rPr>
          <w:rFonts w:ascii="Times New Roman" w:hAnsi="Times New Roman" w:cs="Times New Roman"/>
        </w:rPr>
      </w:pPr>
    </w:p>
    <w:p w:rsidR="00F377D3" w:rsidRPr="008F0BC8" w:rsidRDefault="00F377D3" w:rsidP="008F0BC8">
      <w:pPr>
        <w:pStyle w:val="1"/>
        <w:tabs>
          <w:tab w:val="left" w:pos="0"/>
          <w:tab w:val="left" w:pos="284"/>
          <w:tab w:val="left" w:pos="426"/>
        </w:tabs>
        <w:spacing w:after="0" w:line="240" w:lineRule="auto"/>
        <w:ind w:left="357"/>
        <w:jc w:val="right"/>
        <w:rPr>
          <w:rFonts w:ascii="Times New Roman" w:hAnsi="Times New Roman" w:cs="Times New Roman"/>
        </w:rPr>
      </w:pPr>
      <w:r w:rsidRPr="008F0BC8">
        <w:rPr>
          <w:rFonts w:ascii="Times New Roman" w:hAnsi="Times New Roman" w:cs="Times New Roman"/>
        </w:rPr>
        <w:t>Приложение 1</w:t>
      </w:r>
    </w:p>
    <w:p w:rsidR="00F377D3" w:rsidRPr="008F0BC8" w:rsidRDefault="00F377D3" w:rsidP="008F0BC8">
      <w:pPr>
        <w:contextualSpacing/>
        <w:jc w:val="right"/>
        <w:rPr>
          <w:rFonts w:ascii="Times New Roman" w:hAnsi="Times New Roman" w:cs="Times New Roman"/>
          <w:sz w:val="22"/>
          <w:szCs w:val="22"/>
        </w:rPr>
      </w:pPr>
      <w:r w:rsidRPr="008F0BC8">
        <w:rPr>
          <w:rFonts w:ascii="Times New Roman" w:hAnsi="Times New Roman" w:cs="Times New Roman"/>
          <w:sz w:val="22"/>
          <w:szCs w:val="22"/>
        </w:rPr>
        <w:t xml:space="preserve">к Контракту на поставку товара </w:t>
      </w:r>
    </w:p>
    <w:p w:rsidR="00C777B3" w:rsidRPr="008F0BC8" w:rsidRDefault="00F377D3" w:rsidP="008F0BC8">
      <w:pPr>
        <w:pStyle w:val="3"/>
        <w:shd w:val="clear" w:color="auto" w:fill="FFFFFF"/>
        <w:spacing w:before="0" w:beforeAutospacing="0" w:after="0" w:afterAutospacing="0"/>
        <w:contextualSpacing/>
        <w:jc w:val="right"/>
        <w:rPr>
          <w:b w:val="0"/>
          <w:sz w:val="22"/>
          <w:szCs w:val="22"/>
        </w:rPr>
      </w:pPr>
      <w:r w:rsidRPr="008F0BC8">
        <w:rPr>
          <w:b w:val="0"/>
          <w:sz w:val="22"/>
          <w:szCs w:val="22"/>
        </w:rPr>
        <w:t>от «___» ____________ 202</w:t>
      </w:r>
      <w:r w:rsidR="00C777B3" w:rsidRPr="008F0BC8">
        <w:rPr>
          <w:b w:val="0"/>
          <w:sz w:val="22"/>
          <w:szCs w:val="22"/>
        </w:rPr>
        <w:t>6</w:t>
      </w:r>
      <w:r w:rsidRPr="008F0BC8">
        <w:rPr>
          <w:b w:val="0"/>
          <w:sz w:val="22"/>
          <w:szCs w:val="22"/>
        </w:rPr>
        <w:t xml:space="preserve"> г. </w:t>
      </w:r>
    </w:p>
    <w:p w:rsidR="001B27E8" w:rsidRPr="008F0BC8" w:rsidRDefault="00F377D3" w:rsidP="008F0BC8">
      <w:pPr>
        <w:pStyle w:val="3"/>
        <w:shd w:val="clear" w:color="auto" w:fill="FFFFFF"/>
        <w:spacing w:before="0" w:beforeAutospacing="0" w:after="0" w:afterAutospacing="0"/>
        <w:contextualSpacing/>
        <w:jc w:val="right"/>
        <w:rPr>
          <w:b w:val="0"/>
          <w:bCs w:val="0"/>
          <w:color w:val="334059"/>
          <w:sz w:val="22"/>
          <w:szCs w:val="22"/>
        </w:rPr>
      </w:pPr>
      <w:r w:rsidRPr="008F0BC8">
        <w:rPr>
          <w:b w:val="0"/>
          <w:sz w:val="22"/>
          <w:szCs w:val="22"/>
        </w:rPr>
        <w:t>№</w:t>
      </w:r>
      <w:r w:rsidR="00C777B3" w:rsidRPr="008F0BC8">
        <w:rPr>
          <w:b w:val="0"/>
          <w:sz w:val="22"/>
          <w:szCs w:val="22"/>
        </w:rPr>
        <w:t xml:space="preserve"> </w:t>
      </w:r>
      <w:r w:rsidR="00D54A4E" w:rsidRPr="008F0BC8">
        <w:rPr>
          <w:b w:val="0"/>
          <w:sz w:val="22"/>
          <w:szCs w:val="22"/>
        </w:rPr>
        <w:t>200910027126100160</w:t>
      </w: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pStyle w:val="ConsPlusNormal"/>
        <w:contextualSpacing/>
        <w:jc w:val="center"/>
        <w:rPr>
          <w:rFonts w:ascii="Times New Roman" w:hAnsi="Times New Roman"/>
          <w:b/>
          <w:sz w:val="22"/>
          <w:szCs w:val="22"/>
        </w:rPr>
      </w:pPr>
      <w:r w:rsidRPr="008F0BC8">
        <w:rPr>
          <w:rFonts w:ascii="Times New Roman" w:hAnsi="Times New Roman"/>
          <w:b/>
          <w:sz w:val="22"/>
          <w:szCs w:val="22"/>
        </w:rPr>
        <w:t>Спецификация</w:t>
      </w:r>
    </w:p>
    <w:p w:rsidR="00F377D3" w:rsidRPr="008F0BC8" w:rsidRDefault="00F377D3" w:rsidP="008F0BC8">
      <w:pPr>
        <w:contextualSpacing/>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9"/>
        <w:gridCol w:w="2062"/>
        <w:gridCol w:w="1579"/>
        <w:gridCol w:w="1197"/>
        <w:gridCol w:w="1215"/>
        <w:gridCol w:w="877"/>
        <w:gridCol w:w="1670"/>
        <w:gridCol w:w="1197"/>
      </w:tblGrid>
      <w:tr w:rsidR="00F377D3" w:rsidRPr="008F0BC8" w:rsidTr="00803DB7">
        <w:trPr>
          <w:trHeight w:val="336"/>
        </w:trPr>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left="-1150"/>
              <w:contextualSpacing/>
              <w:jc w:val="right"/>
              <w:rPr>
                <w:rFonts w:ascii="Times New Roman" w:hAnsi="Times New Roman"/>
                <w:sz w:val="22"/>
                <w:szCs w:val="22"/>
                <w:lang w:eastAsia="en-US"/>
              </w:rPr>
            </w:pPr>
            <w:r w:rsidRPr="008F0BC8">
              <w:rPr>
                <w:rFonts w:ascii="Times New Roman" w:hAnsi="Times New Roman"/>
                <w:sz w:val="22"/>
                <w:szCs w:val="22"/>
                <w:lang w:eastAsia="en-US"/>
              </w:rPr>
              <w:t xml:space="preserve">№ </w:t>
            </w:r>
          </w:p>
          <w:p w:rsidR="00F377D3" w:rsidRPr="008F0BC8" w:rsidRDefault="00F377D3" w:rsidP="008F0BC8">
            <w:pPr>
              <w:pStyle w:val="ConsPlusNormal"/>
              <w:ind w:left="-240" w:firstLine="0"/>
              <w:contextualSpacing/>
              <w:jc w:val="right"/>
              <w:rPr>
                <w:rFonts w:ascii="Times New Roman" w:hAnsi="Times New Roman"/>
                <w:sz w:val="22"/>
                <w:szCs w:val="22"/>
                <w:lang w:eastAsia="en-US"/>
              </w:rPr>
            </w:pPr>
            <w:r w:rsidRPr="008F0BC8">
              <w:rPr>
                <w:rFonts w:ascii="Times New Roman" w:hAnsi="Times New Roman"/>
                <w:sz w:val="22"/>
                <w:szCs w:val="22"/>
                <w:lang w:eastAsia="en-US"/>
              </w:rPr>
              <w:t>п/п</w:t>
            </w:r>
          </w:p>
        </w:tc>
        <w:tc>
          <w:tcPr>
            <w:tcW w:w="101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200"/>
              <w:contextualSpacing/>
              <w:jc w:val="center"/>
              <w:rPr>
                <w:rFonts w:ascii="Times New Roman" w:hAnsi="Times New Roman"/>
                <w:sz w:val="22"/>
                <w:szCs w:val="22"/>
                <w:lang w:eastAsia="en-US"/>
              </w:rPr>
            </w:pPr>
            <w:r w:rsidRPr="008F0BC8">
              <w:rPr>
                <w:rFonts w:ascii="Times New Roman" w:hAnsi="Times New Roman"/>
                <w:sz w:val="22"/>
                <w:szCs w:val="22"/>
                <w:lang w:eastAsia="en-US"/>
              </w:rPr>
              <w:t>Наименование товара, марка/модель,</w:t>
            </w:r>
            <w:r w:rsidR="00A266DA" w:rsidRPr="008F0BC8">
              <w:rPr>
                <w:rFonts w:ascii="Times New Roman" w:hAnsi="Times New Roman"/>
                <w:sz w:val="22"/>
                <w:szCs w:val="22"/>
                <w:lang w:eastAsia="en-US"/>
              </w:rPr>
              <w:t xml:space="preserve"> технические, функциональные </w:t>
            </w:r>
            <w:r w:rsidRPr="008F0BC8">
              <w:rPr>
                <w:rFonts w:ascii="Times New Roman" w:hAnsi="Times New Roman"/>
                <w:sz w:val="22"/>
                <w:szCs w:val="22"/>
                <w:lang w:eastAsia="en-US"/>
              </w:rPr>
              <w:t>характеристики товара</w:t>
            </w:r>
          </w:p>
        </w:tc>
        <w:tc>
          <w:tcPr>
            <w:tcW w:w="76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Страна происхождения товара</w:t>
            </w:r>
          </w:p>
        </w:tc>
        <w:tc>
          <w:tcPr>
            <w:tcW w:w="590"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88"/>
              <w:contextualSpacing/>
              <w:jc w:val="center"/>
              <w:rPr>
                <w:rFonts w:ascii="Times New Roman" w:hAnsi="Times New Roman"/>
                <w:sz w:val="22"/>
                <w:szCs w:val="22"/>
                <w:lang w:eastAsia="en-US"/>
              </w:rPr>
            </w:pPr>
            <w:r w:rsidRPr="008F0BC8">
              <w:rPr>
                <w:rFonts w:ascii="Times New Roman" w:hAnsi="Times New Roman"/>
                <w:sz w:val="22"/>
                <w:szCs w:val="22"/>
                <w:lang w:eastAsia="en-US"/>
              </w:rPr>
              <w:t>Единица измерения</w:t>
            </w:r>
          </w:p>
        </w:tc>
        <w:tc>
          <w:tcPr>
            <w:tcW w:w="588"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0129F8"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Коли</w:t>
            </w:r>
            <w:r w:rsidR="00F377D3" w:rsidRPr="008F0BC8">
              <w:rPr>
                <w:rFonts w:ascii="Times New Roman" w:hAnsi="Times New Roman"/>
                <w:sz w:val="22"/>
                <w:szCs w:val="22"/>
                <w:lang w:eastAsia="en-US"/>
              </w:rPr>
              <w:t>чество</w:t>
            </w: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eastAsia="Lucida Sans Unicode" w:hAnsi="Times New Roman"/>
                <w:kern w:val="1"/>
                <w:sz w:val="22"/>
                <w:szCs w:val="22"/>
                <w:lang w:eastAsia="en-US"/>
              </w:rPr>
              <w:t>Ставка НДС, %</w:t>
            </w:r>
          </w:p>
        </w:tc>
        <w:tc>
          <w:tcPr>
            <w:tcW w:w="822"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 xml:space="preserve">Цена за </w:t>
            </w:r>
            <w:r w:rsidR="00A266DA" w:rsidRPr="008F0BC8">
              <w:rPr>
                <w:rFonts w:ascii="Times New Roman" w:hAnsi="Times New Roman"/>
                <w:sz w:val="22"/>
                <w:szCs w:val="22"/>
                <w:lang w:eastAsia="en-US"/>
              </w:rPr>
              <w:t>единицу товара</w:t>
            </w:r>
            <w:r w:rsidRPr="008F0BC8">
              <w:rPr>
                <w:rFonts w:ascii="Times New Roman" w:hAnsi="Times New Roman"/>
                <w:sz w:val="22"/>
                <w:szCs w:val="22"/>
                <w:lang w:eastAsia="en-US"/>
              </w:rPr>
              <w:t xml:space="preserve"> (руб.)</w:t>
            </w:r>
            <w:r w:rsidR="00A266DA" w:rsidRPr="008F0BC8">
              <w:rPr>
                <w:rFonts w:ascii="Times New Roman" w:hAnsi="Times New Roman"/>
                <w:sz w:val="22"/>
                <w:szCs w:val="22"/>
                <w:lang w:eastAsia="en-US"/>
              </w:rPr>
              <w:t xml:space="preserve"> </w:t>
            </w:r>
            <w:r w:rsidRPr="008F0BC8">
              <w:rPr>
                <w:rFonts w:ascii="Times New Roman" w:hAnsi="Times New Roman"/>
                <w:sz w:val="22"/>
                <w:szCs w:val="22"/>
                <w:lang w:eastAsia="en-US"/>
              </w:rPr>
              <w:t>(с НДС, если облагается НДС)</w:t>
            </w:r>
          </w:p>
        </w:tc>
        <w:tc>
          <w:tcPr>
            <w:tcW w:w="591"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Общая стоимость (руб.)</w:t>
            </w:r>
          </w:p>
        </w:tc>
      </w:tr>
      <w:tr w:rsidR="00F377D3" w:rsidRPr="008F0BC8" w:rsidTr="00803DB7">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1B65A5" w:rsidP="008F0BC8">
            <w:pPr>
              <w:pStyle w:val="ConsPlusNormal"/>
              <w:ind w:firstLine="75"/>
              <w:contextualSpacing/>
              <w:rPr>
                <w:rFonts w:ascii="Times New Roman" w:hAnsi="Times New Roman"/>
                <w:sz w:val="22"/>
                <w:szCs w:val="22"/>
                <w:lang w:eastAsia="en-US"/>
              </w:rPr>
            </w:pPr>
            <w:r w:rsidRPr="008F0BC8">
              <w:rPr>
                <w:rFonts w:ascii="Times New Roman" w:hAnsi="Times New Roman"/>
                <w:sz w:val="22"/>
                <w:szCs w:val="22"/>
                <w:lang w:eastAsia="en-US"/>
              </w:rPr>
              <w:t>1</w:t>
            </w:r>
          </w:p>
        </w:tc>
        <w:tc>
          <w:tcPr>
            <w:tcW w:w="101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r>
      <w:tr w:rsidR="001B65A5" w:rsidRPr="008F0BC8" w:rsidTr="00803DB7">
        <w:tc>
          <w:tcPr>
            <w:tcW w:w="199" w:type="pct"/>
            <w:tcBorders>
              <w:top w:val="single" w:sz="4" w:space="0" w:color="auto"/>
              <w:left w:val="single" w:sz="4" w:space="0" w:color="auto"/>
              <w:bottom w:val="single" w:sz="4" w:space="0" w:color="auto"/>
              <w:right w:val="single" w:sz="4" w:space="0" w:color="auto"/>
            </w:tcBorders>
            <w:vAlign w:val="center"/>
          </w:tcPr>
          <w:p w:rsidR="001B65A5" w:rsidRPr="008F0BC8" w:rsidRDefault="00C16E99"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2</w:t>
            </w:r>
          </w:p>
        </w:tc>
        <w:tc>
          <w:tcPr>
            <w:tcW w:w="101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r>
      <w:tr w:rsidR="00F377D3" w:rsidRPr="008F0BC8" w:rsidTr="00803DB7">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rPr>
                <w:rFonts w:ascii="Times New Roman" w:hAnsi="Times New Roman"/>
                <w:sz w:val="22"/>
                <w:szCs w:val="22"/>
                <w:lang w:eastAsia="en-US"/>
              </w:rPr>
            </w:pPr>
            <w:r w:rsidRPr="008F0BC8">
              <w:rPr>
                <w:rFonts w:ascii="Times New Roman" w:hAnsi="Times New Roman"/>
                <w:sz w:val="22"/>
                <w:szCs w:val="22"/>
                <w:lang w:eastAsia="en-US"/>
              </w:rPr>
              <w:t>ИТОГО:</w:t>
            </w:r>
          </w:p>
        </w:tc>
      </w:tr>
    </w:tbl>
    <w:p w:rsidR="00F377D3" w:rsidRPr="008F0BC8" w:rsidRDefault="00F377D3" w:rsidP="008F0BC8">
      <w:pPr>
        <w:contextualSpacing/>
        <w:rPr>
          <w:rFonts w:ascii="Times New Roman" w:hAnsi="Times New Roman" w:cs="Times New Roman"/>
          <w:sz w:val="22"/>
          <w:szCs w:val="22"/>
        </w:rPr>
      </w:pPr>
    </w:p>
    <w:p w:rsidR="002921AE" w:rsidRPr="008F0BC8" w:rsidRDefault="002921AE" w:rsidP="008F0BC8">
      <w:pPr>
        <w:contextualSpacing/>
        <w:jc w:val="both"/>
        <w:rPr>
          <w:rFonts w:ascii="Times New Roman" w:hAnsi="Times New Roman" w:cs="Times New Roman"/>
          <w:sz w:val="22"/>
          <w:szCs w:val="22"/>
        </w:rPr>
      </w:pPr>
      <w:r w:rsidRPr="008F0BC8">
        <w:rPr>
          <w:rFonts w:ascii="Times New Roman" w:hAnsi="Times New Roman" w:cs="Times New Roman"/>
          <w:sz w:val="22"/>
          <w:szCs w:val="22"/>
        </w:rPr>
        <w:t>Место поставки товара: г. Саранск, ул. Советская, д. 24, корпус № 4 ФГБОУ ВО «МГУ им. Н.П. Огарёва».</w:t>
      </w:r>
    </w:p>
    <w:p w:rsidR="002921AE" w:rsidRPr="008F0BC8" w:rsidRDefault="002921AE" w:rsidP="008F0BC8">
      <w:pPr>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Срок поставки товара: с </w:t>
      </w:r>
      <w:r w:rsidR="00803DB7">
        <w:rPr>
          <w:rFonts w:ascii="Times New Roman" w:hAnsi="Times New Roman" w:cs="Times New Roman"/>
          <w:sz w:val="22"/>
          <w:szCs w:val="22"/>
        </w:rPr>
        <w:t>даты</w:t>
      </w:r>
      <w:r w:rsidRPr="008F0BC8">
        <w:rPr>
          <w:rFonts w:ascii="Times New Roman" w:hAnsi="Times New Roman" w:cs="Times New Roman"/>
          <w:sz w:val="22"/>
          <w:szCs w:val="22"/>
        </w:rPr>
        <w:t xml:space="preserve"> подписания Контракта </w:t>
      </w:r>
      <w:r w:rsidRPr="006F36D3">
        <w:rPr>
          <w:rFonts w:ascii="Times New Roman" w:hAnsi="Times New Roman" w:cs="Times New Roman"/>
          <w:sz w:val="22"/>
          <w:szCs w:val="22"/>
        </w:rPr>
        <w:t>по 20.11.2026 г.</w:t>
      </w:r>
    </w:p>
    <w:p w:rsidR="002921AE" w:rsidRPr="008F0BC8" w:rsidRDefault="002921AE" w:rsidP="008F0BC8">
      <w:pPr>
        <w:contextualSpacing/>
        <w:jc w:val="both"/>
        <w:rPr>
          <w:rFonts w:ascii="Times New Roman" w:hAnsi="Times New Roman" w:cs="Times New Roman"/>
          <w:sz w:val="22"/>
          <w:szCs w:val="22"/>
        </w:rPr>
      </w:pPr>
      <w:r w:rsidRPr="008F0BC8">
        <w:rPr>
          <w:rFonts w:ascii="Times New Roman" w:hAnsi="Times New Roman" w:cs="Times New Roman"/>
          <w:sz w:val="22"/>
          <w:szCs w:val="22"/>
        </w:rPr>
        <w:t>Гарантийный срок: не менее 12 (двенадцати) месяцев с даты приемки товара.</w:t>
      </w:r>
    </w:p>
    <w:p w:rsidR="002921AE" w:rsidRPr="008F0BC8" w:rsidRDefault="002921AE" w:rsidP="008F0BC8">
      <w:pPr>
        <w:contextualSpacing/>
        <w:jc w:val="both"/>
        <w:rPr>
          <w:rFonts w:ascii="Times New Roman" w:hAnsi="Times New Roman" w:cs="Times New Roman"/>
          <w:b/>
          <w:sz w:val="22"/>
          <w:szCs w:val="22"/>
        </w:rPr>
      </w:pPr>
      <w:r w:rsidRPr="008F0BC8">
        <w:rPr>
          <w:rFonts w:ascii="Times New Roman" w:hAnsi="Times New Roman" w:cs="Times New Roman"/>
          <w:sz w:val="22"/>
          <w:szCs w:val="22"/>
        </w:rPr>
        <w:t xml:space="preserve">Контактное лицо: </w:t>
      </w:r>
      <w:proofErr w:type="spellStart"/>
      <w:r w:rsidRPr="008F0BC8">
        <w:rPr>
          <w:rFonts w:ascii="Times New Roman" w:hAnsi="Times New Roman" w:cs="Times New Roman"/>
          <w:sz w:val="22"/>
          <w:szCs w:val="22"/>
        </w:rPr>
        <w:t>Ланкина</w:t>
      </w:r>
      <w:proofErr w:type="spellEnd"/>
      <w:r w:rsidRPr="008F0BC8">
        <w:rPr>
          <w:rFonts w:ascii="Times New Roman" w:hAnsi="Times New Roman" w:cs="Times New Roman"/>
          <w:sz w:val="22"/>
          <w:szCs w:val="22"/>
        </w:rPr>
        <w:t xml:space="preserve"> Юлия Алексеевна, тел. 8 (905) 378-20-55, эл. почта julankina@yandex.ru.</w:t>
      </w:r>
    </w:p>
    <w:p w:rsidR="00F377D3" w:rsidRPr="008F0BC8" w:rsidRDefault="00F377D3" w:rsidP="008F0BC8">
      <w:pPr>
        <w:pStyle w:val="ConsPlusNormal"/>
        <w:ind w:firstLine="0"/>
        <w:contextualSpacing/>
        <w:jc w:val="both"/>
        <w:rPr>
          <w:rFonts w:ascii="Times New Roman" w:hAnsi="Times New Roman"/>
          <w:sz w:val="22"/>
          <w:szCs w:val="22"/>
        </w:rPr>
      </w:pPr>
    </w:p>
    <w:p w:rsidR="0018163D" w:rsidRPr="008F0BC8" w:rsidRDefault="0018163D" w:rsidP="008F0BC8">
      <w:pPr>
        <w:pStyle w:val="ConsPlusNormal"/>
        <w:ind w:firstLine="0"/>
        <w:contextualSpacing/>
        <w:jc w:val="both"/>
        <w:rPr>
          <w:rFonts w:ascii="Times New Roman" w:hAnsi="Times New Roman"/>
          <w:sz w:val="22"/>
          <w:szCs w:val="22"/>
        </w:rPr>
      </w:pPr>
    </w:p>
    <w:p w:rsidR="00F377D3" w:rsidRPr="008F0BC8" w:rsidRDefault="00F377D3" w:rsidP="008F0BC8">
      <w:pPr>
        <w:pStyle w:val="ConsPlusNonformat"/>
        <w:contextualSpacing/>
        <w:jc w:val="both"/>
        <w:rPr>
          <w:rFonts w:ascii="Times New Roman" w:hAnsi="Times New Roman" w:cs="Times New Roman"/>
          <w:b/>
          <w:sz w:val="22"/>
          <w:szCs w:val="22"/>
        </w:rPr>
      </w:pPr>
      <w:r w:rsidRPr="008F0BC8">
        <w:rPr>
          <w:rFonts w:ascii="Times New Roman" w:hAnsi="Times New Roman" w:cs="Times New Roman"/>
          <w:b/>
          <w:sz w:val="22"/>
          <w:szCs w:val="22"/>
        </w:rPr>
        <w:t xml:space="preserve">Покупатель                                                              </w:t>
      </w:r>
      <w:r w:rsidR="002921AE" w:rsidRPr="008F0BC8">
        <w:rPr>
          <w:rFonts w:ascii="Times New Roman" w:hAnsi="Times New Roman" w:cs="Times New Roman"/>
          <w:b/>
          <w:sz w:val="22"/>
          <w:szCs w:val="22"/>
        </w:rPr>
        <w:t xml:space="preserve">  </w:t>
      </w:r>
      <w:r w:rsidRPr="008F0BC8">
        <w:rPr>
          <w:rFonts w:ascii="Times New Roman" w:hAnsi="Times New Roman" w:cs="Times New Roman"/>
          <w:b/>
          <w:sz w:val="22"/>
          <w:szCs w:val="22"/>
        </w:rPr>
        <w:t xml:space="preserve">   Поставщик</w:t>
      </w:r>
    </w:p>
    <w:p w:rsidR="00F377D3" w:rsidRPr="008F0BC8" w:rsidRDefault="00F377D3" w:rsidP="008F0BC8">
      <w:pPr>
        <w:pStyle w:val="ConsPlusNormal"/>
        <w:contextualSpacing/>
        <w:jc w:val="both"/>
        <w:rPr>
          <w:rFonts w:ascii="Times New Roman" w:hAnsi="Times New Roman"/>
          <w:sz w:val="22"/>
          <w:szCs w:val="22"/>
        </w:rPr>
      </w:pPr>
    </w:p>
    <w:tbl>
      <w:tblPr>
        <w:tblW w:w="0" w:type="auto"/>
        <w:tblLook w:val="04A0" w:firstRow="1" w:lastRow="0" w:firstColumn="1" w:lastColumn="0" w:noHBand="0" w:noVBand="1"/>
      </w:tblPr>
      <w:tblGrid>
        <w:gridCol w:w="4752"/>
        <w:gridCol w:w="5454"/>
      </w:tblGrid>
      <w:tr w:rsidR="00F377D3" w:rsidRPr="008F0BC8" w:rsidTr="00C777B3">
        <w:tc>
          <w:tcPr>
            <w:tcW w:w="4785" w:type="dxa"/>
            <w:shd w:val="clear" w:color="auto" w:fill="auto"/>
          </w:tcPr>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Федеральное государственное бюджетное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образовательное учреждение высшего образования «Национальный исследовательский Мордовский государственный университет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им. Н.П. Огарёва»</w:t>
            </w:r>
          </w:p>
          <w:p w:rsidR="00F377D3" w:rsidRPr="008F0BC8" w:rsidRDefault="00F377D3" w:rsidP="008F0BC8">
            <w:pPr>
              <w:keepNext/>
              <w:ind w:right="-108"/>
              <w:contextualSpacing/>
              <w:rPr>
                <w:rFonts w:ascii="Times New Roman" w:hAnsi="Times New Roman" w:cs="Times New Roman"/>
                <w:sz w:val="22"/>
                <w:szCs w:val="22"/>
              </w:rPr>
            </w:pP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color w:val="00B050"/>
                <w:sz w:val="22"/>
                <w:szCs w:val="22"/>
              </w:rPr>
              <w:tab/>
            </w: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sz w:val="22"/>
                <w:szCs w:val="22"/>
              </w:rPr>
              <w:t xml:space="preserve">___________________________ </w:t>
            </w:r>
            <w:r w:rsidRPr="008F0BC8">
              <w:rPr>
                <w:rFonts w:ascii="Times New Roman" w:hAnsi="Times New Roman"/>
                <w:color w:val="00B050"/>
                <w:sz w:val="22"/>
                <w:szCs w:val="22"/>
              </w:rPr>
              <w:t xml:space="preserve">(ФИО)    </w:t>
            </w:r>
          </w:p>
          <w:p w:rsidR="00F377D3" w:rsidRPr="008F0BC8" w:rsidRDefault="00F377D3" w:rsidP="008F0BC8">
            <w:pPr>
              <w:pStyle w:val="ConsPlusNormal"/>
              <w:ind w:firstLine="0"/>
              <w:contextualSpacing/>
              <w:jc w:val="both"/>
              <w:rPr>
                <w:rFonts w:ascii="Times New Roman" w:hAnsi="Times New Roman"/>
                <w:sz w:val="22"/>
                <w:szCs w:val="22"/>
              </w:rPr>
            </w:pPr>
            <w:proofErr w:type="spellStart"/>
            <w:r w:rsidRPr="008F0BC8">
              <w:rPr>
                <w:rFonts w:ascii="Times New Roman" w:hAnsi="Times New Roman"/>
                <w:sz w:val="22"/>
                <w:szCs w:val="22"/>
              </w:rPr>
              <w:t>м.п</w:t>
            </w:r>
            <w:proofErr w:type="spellEnd"/>
            <w:r w:rsidRPr="008F0BC8">
              <w:rPr>
                <w:rFonts w:ascii="Times New Roman" w:hAnsi="Times New Roman"/>
                <w:sz w:val="22"/>
                <w:szCs w:val="22"/>
              </w:rPr>
              <w:t xml:space="preserve">.                                                                      </w:t>
            </w:r>
          </w:p>
        </w:tc>
        <w:tc>
          <w:tcPr>
            <w:tcW w:w="5563" w:type="dxa"/>
            <w:shd w:val="clear" w:color="auto" w:fill="auto"/>
          </w:tcPr>
          <w:p w:rsidR="00F377D3" w:rsidRPr="008F0BC8" w:rsidRDefault="00F377D3" w:rsidP="008F0BC8">
            <w:pPr>
              <w:contextualSpacing/>
              <w:rPr>
                <w:rFonts w:ascii="Times New Roman" w:hAnsi="Times New Roman" w:cs="Times New Roman"/>
                <w:sz w:val="22"/>
                <w:szCs w:val="22"/>
              </w:rPr>
            </w:pPr>
            <w:r w:rsidRPr="008F0BC8">
              <w:rPr>
                <w:rFonts w:ascii="Times New Roman" w:hAnsi="Times New Roman" w:cs="Times New Roman"/>
                <w:sz w:val="22"/>
                <w:szCs w:val="22"/>
              </w:rPr>
              <w:t xml:space="preserve">                                                                     </w:t>
            </w:r>
          </w:p>
        </w:tc>
      </w:tr>
    </w:tbl>
    <w:p w:rsidR="00F377D3" w:rsidRPr="008F0BC8" w:rsidRDefault="00F377D3" w:rsidP="008F0BC8">
      <w:pPr>
        <w:pStyle w:val="ConsPlusNormal"/>
        <w:contextualSpacing/>
        <w:jc w:val="both"/>
        <w:rPr>
          <w:rFonts w:ascii="Times New Roman" w:hAnsi="Times New Roman"/>
          <w:sz w:val="22"/>
          <w:szCs w:val="22"/>
        </w:rPr>
      </w:pPr>
    </w:p>
    <w:p w:rsidR="000040CB" w:rsidRPr="008F0BC8" w:rsidRDefault="000040CB" w:rsidP="008F0BC8">
      <w:pPr>
        <w:contextualSpacing/>
        <w:rPr>
          <w:rFonts w:ascii="Times New Roman" w:hAnsi="Times New Roman" w:cs="Times New Roman"/>
          <w:sz w:val="22"/>
          <w:szCs w:val="22"/>
        </w:rPr>
      </w:pPr>
    </w:p>
    <w:sectPr w:rsidR="000040CB" w:rsidRPr="008F0BC8" w:rsidSect="00803DB7">
      <w:footerReference w:type="default" r:id="rId7"/>
      <w:footnotePr>
        <w:numRestart w:val="eachPage"/>
      </w:footnotePr>
      <w:endnotePr>
        <w:numFmt w:val="decimal"/>
      </w:endnotePr>
      <w:pgSz w:w="11906" w:h="16838"/>
      <w:pgMar w:top="851" w:right="566" w:bottom="851" w:left="1134"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D3" w:rsidRDefault="00F377D3" w:rsidP="00F377D3">
      <w:pPr>
        <w:rPr>
          <w:rFonts w:hint="eastAsia"/>
        </w:rPr>
      </w:pPr>
      <w:r>
        <w:separator/>
      </w:r>
    </w:p>
  </w:endnote>
  <w:endnote w:type="continuationSeparator" w:id="0">
    <w:p w:rsidR="00F377D3" w:rsidRDefault="00F377D3" w:rsidP="00F377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CF6485">
    <w:pPr>
      <w:pStyle w:val="a4"/>
      <w:jc w:val="right"/>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D3" w:rsidRDefault="00F377D3" w:rsidP="00F377D3">
      <w:pPr>
        <w:rPr>
          <w:rFonts w:hint="eastAsia"/>
        </w:rPr>
      </w:pPr>
      <w:r>
        <w:separator/>
      </w:r>
    </w:p>
  </w:footnote>
  <w:footnote w:type="continuationSeparator" w:id="0">
    <w:p w:rsidR="00F377D3" w:rsidRDefault="00F377D3" w:rsidP="00F377D3">
      <w:pPr>
        <w:rPr>
          <w:rFonts w:hint="eastAsia"/>
        </w:rPr>
      </w:pPr>
      <w:r>
        <w:continuationSeparator/>
      </w:r>
    </w:p>
  </w:footnote>
  <w:footnote w:id="1">
    <w:p w:rsidR="00F377D3" w:rsidRPr="000D3C30" w:rsidRDefault="00F377D3" w:rsidP="00F377D3">
      <w:pPr>
        <w:jc w:val="both"/>
        <w:rPr>
          <w:rFonts w:ascii="Times New Roman" w:hAnsi="Times New Roman" w:cs="Times New Roman"/>
        </w:rPr>
      </w:pPr>
      <w:r>
        <w:rPr>
          <w:rStyle w:val="a6"/>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F377D3" w:rsidRPr="00AB39A7" w:rsidRDefault="00F377D3" w:rsidP="00F377D3">
      <w:pPr>
        <w:jc w:val="both"/>
        <w:rPr>
          <w:rFonts w:ascii="Times New Roman" w:hAnsi="Times New Roman" w:cs="Times New Roman"/>
          <w:sz w:val="20"/>
          <w:szCs w:val="20"/>
        </w:rPr>
      </w:pPr>
      <w:r w:rsidRPr="00AB39A7">
        <w:rPr>
          <w:rStyle w:val="a6"/>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F377D3" w:rsidRDefault="00F377D3" w:rsidP="00F377D3">
      <w:pPr>
        <w:pStyle w:val="a7"/>
      </w:pPr>
      <w:r>
        <w:rPr>
          <w:rStyle w:val="a6"/>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2" w15:restartNumberingAfterBreak="0">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BF92428"/>
    <w:multiLevelType w:val="multilevel"/>
    <w:tmpl w:val="1BC49328"/>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2"/>
        <w:szCs w:val="22"/>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6" w15:restartNumberingAfterBreak="0">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759A59B6"/>
    <w:multiLevelType w:val="multilevel"/>
    <w:tmpl w:val="E1C4AF6E"/>
    <w:lvl w:ilvl="0">
      <w:start w:val="9"/>
      <w:numFmt w:val="decimal"/>
      <w:lvlText w:val="%1."/>
      <w:lvlJc w:val="left"/>
      <w:pPr>
        <w:ind w:left="360" w:hanging="360"/>
      </w:pPr>
      <w:rPr>
        <w:rFonts w:cs="Times New Roman" w:hint="default"/>
        <w:sz w:val="24"/>
      </w:rPr>
    </w:lvl>
    <w:lvl w:ilvl="1">
      <w:start w:val="1"/>
      <w:numFmt w:val="decimal"/>
      <w:lvlText w:val="%1.%2."/>
      <w:lvlJc w:val="left"/>
      <w:pPr>
        <w:ind w:left="1571" w:hanging="720"/>
      </w:pPr>
      <w:rPr>
        <w:rFonts w:cs="Times New Roman" w:hint="default"/>
        <w:sz w:val="22"/>
        <w:szCs w:val="22"/>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2529"/>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D3"/>
    <w:rsid w:val="000040CB"/>
    <w:rsid w:val="000129F8"/>
    <w:rsid w:val="00035903"/>
    <w:rsid w:val="00040476"/>
    <w:rsid w:val="00056FB3"/>
    <w:rsid w:val="00070E12"/>
    <w:rsid w:val="000F4710"/>
    <w:rsid w:val="0011684E"/>
    <w:rsid w:val="001208E3"/>
    <w:rsid w:val="00142725"/>
    <w:rsid w:val="0018163D"/>
    <w:rsid w:val="001B27E8"/>
    <w:rsid w:val="001B65A5"/>
    <w:rsid w:val="002331FB"/>
    <w:rsid w:val="0023581E"/>
    <w:rsid w:val="00241893"/>
    <w:rsid w:val="00254634"/>
    <w:rsid w:val="0025512B"/>
    <w:rsid w:val="00267576"/>
    <w:rsid w:val="002921AE"/>
    <w:rsid w:val="002A6E99"/>
    <w:rsid w:val="002D287A"/>
    <w:rsid w:val="002F7392"/>
    <w:rsid w:val="003164A5"/>
    <w:rsid w:val="00350723"/>
    <w:rsid w:val="003962BC"/>
    <w:rsid w:val="00402DA8"/>
    <w:rsid w:val="00405B13"/>
    <w:rsid w:val="00414378"/>
    <w:rsid w:val="004219A0"/>
    <w:rsid w:val="00443682"/>
    <w:rsid w:val="004A5F66"/>
    <w:rsid w:val="004E5190"/>
    <w:rsid w:val="005051D0"/>
    <w:rsid w:val="005769DC"/>
    <w:rsid w:val="0058147F"/>
    <w:rsid w:val="0058201E"/>
    <w:rsid w:val="005E2C44"/>
    <w:rsid w:val="005E7249"/>
    <w:rsid w:val="00612426"/>
    <w:rsid w:val="006240FA"/>
    <w:rsid w:val="00651E1E"/>
    <w:rsid w:val="00652FB5"/>
    <w:rsid w:val="00662339"/>
    <w:rsid w:val="00662D89"/>
    <w:rsid w:val="00681439"/>
    <w:rsid w:val="006F36D3"/>
    <w:rsid w:val="00724DAA"/>
    <w:rsid w:val="007961E8"/>
    <w:rsid w:val="007C13AF"/>
    <w:rsid w:val="007C512D"/>
    <w:rsid w:val="007E5439"/>
    <w:rsid w:val="0080274C"/>
    <w:rsid w:val="00803DB7"/>
    <w:rsid w:val="00812E63"/>
    <w:rsid w:val="00827E01"/>
    <w:rsid w:val="00837A77"/>
    <w:rsid w:val="00870117"/>
    <w:rsid w:val="00872C19"/>
    <w:rsid w:val="00891E30"/>
    <w:rsid w:val="008E512B"/>
    <w:rsid w:val="008F0BC8"/>
    <w:rsid w:val="008F46FC"/>
    <w:rsid w:val="00903FC1"/>
    <w:rsid w:val="00904770"/>
    <w:rsid w:val="00911EE2"/>
    <w:rsid w:val="00923190"/>
    <w:rsid w:val="00936726"/>
    <w:rsid w:val="009433EA"/>
    <w:rsid w:val="00957F76"/>
    <w:rsid w:val="0098146C"/>
    <w:rsid w:val="009F305F"/>
    <w:rsid w:val="00A260DA"/>
    <w:rsid w:val="00A266DA"/>
    <w:rsid w:val="00A32D78"/>
    <w:rsid w:val="00A74812"/>
    <w:rsid w:val="00AA61A1"/>
    <w:rsid w:val="00AB4118"/>
    <w:rsid w:val="00AD1B3F"/>
    <w:rsid w:val="00B14D53"/>
    <w:rsid w:val="00B33067"/>
    <w:rsid w:val="00B55E7A"/>
    <w:rsid w:val="00B566C9"/>
    <w:rsid w:val="00B83F74"/>
    <w:rsid w:val="00B97A54"/>
    <w:rsid w:val="00BB69E7"/>
    <w:rsid w:val="00BC24B6"/>
    <w:rsid w:val="00BF1400"/>
    <w:rsid w:val="00C16E99"/>
    <w:rsid w:val="00C777B3"/>
    <w:rsid w:val="00CA728F"/>
    <w:rsid w:val="00CE0376"/>
    <w:rsid w:val="00CF6485"/>
    <w:rsid w:val="00D3340F"/>
    <w:rsid w:val="00D54A4E"/>
    <w:rsid w:val="00DC099E"/>
    <w:rsid w:val="00E25635"/>
    <w:rsid w:val="00F377D3"/>
    <w:rsid w:val="00F45F4D"/>
    <w:rsid w:val="00F625C8"/>
    <w:rsid w:val="00F67317"/>
    <w:rsid w:val="00FA0369"/>
    <w:rsid w:val="00FA2288"/>
    <w:rsid w:val="00FA3559"/>
    <w:rsid w:val="00FB5463"/>
    <w:rsid w:val="00F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FBF1A63A-7119-467D-97DF-0592A1E7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D3"/>
    <w:pPr>
      <w:widowControl w:val="0"/>
      <w:suppressAutoHyphens/>
      <w:spacing w:after="0" w:line="240" w:lineRule="auto"/>
    </w:pPr>
    <w:rPr>
      <w:rFonts w:ascii="Liberation Serif" w:hAnsi="Liberation Serif" w:cs="Mangal"/>
      <w:kern w:val="2"/>
      <w:sz w:val="24"/>
      <w:szCs w:val="24"/>
      <w:lang w:eastAsia="zh-CN" w:bidi="hi-IN"/>
    </w:rPr>
  </w:style>
  <w:style w:type="paragraph" w:styleId="3">
    <w:name w:val="heading 3"/>
    <w:basedOn w:val="a"/>
    <w:link w:val="30"/>
    <w:uiPriority w:val="9"/>
    <w:qFormat/>
    <w:rsid w:val="00035903"/>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377D3"/>
    <w:rPr>
      <w:color w:val="0000FF"/>
      <w:u w:val="single"/>
    </w:rPr>
  </w:style>
  <w:style w:type="paragraph" w:customStyle="1" w:styleId="ConsPlusNonformat">
    <w:name w:val="ConsPlusNonformat"/>
    <w:rsid w:val="00F377D3"/>
    <w:pPr>
      <w:widowControl w:val="0"/>
      <w:suppressAutoHyphens/>
      <w:autoSpaceDE w:val="0"/>
      <w:spacing w:after="0" w:line="240" w:lineRule="auto"/>
    </w:pPr>
    <w:rPr>
      <w:rFonts w:ascii="Courier New" w:eastAsia="Arial" w:hAnsi="Courier New" w:cs="Courier New"/>
      <w:kern w:val="2"/>
      <w:sz w:val="20"/>
      <w:szCs w:val="20"/>
      <w:lang w:eastAsia="zh-CN"/>
    </w:rPr>
  </w:style>
  <w:style w:type="paragraph" w:customStyle="1" w:styleId="ConsPlusNormal">
    <w:name w:val="ConsPlusNormal"/>
    <w:link w:val="ConsPlusNormal0"/>
    <w:qFormat/>
    <w:rsid w:val="00F377D3"/>
    <w:pPr>
      <w:widowControl w:val="0"/>
      <w:suppressAutoHyphens/>
      <w:autoSpaceDE w:val="0"/>
      <w:spacing w:after="0" w:line="240" w:lineRule="auto"/>
      <w:ind w:firstLine="720"/>
    </w:pPr>
    <w:rPr>
      <w:rFonts w:ascii="Arial" w:eastAsia="Arial" w:hAnsi="Arial" w:cs="Times New Roman"/>
      <w:kern w:val="2"/>
      <w:sz w:val="20"/>
      <w:szCs w:val="20"/>
      <w:lang w:eastAsia="zh-CN"/>
    </w:rPr>
  </w:style>
  <w:style w:type="paragraph" w:styleId="a4">
    <w:name w:val="footer"/>
    <w:basedOn w:val="a"/>
    <w:link w:val="a5"/>
    <w:rsid w:val="00F377D3"/>
    <w:pPr>
      <w:suppressLineNumbers/>
      <w:tabs>
        <w:tab w:val="center" w:pos="4819"/>
        <w:tab w:val="right" w:pos="9638"/>
      </w:tabs>
    </w:pPr>
  </w:style>
  <w:style w:type="character" w:customStyle="1" w:styleId="a5">
    <w:name w:val="Нижний колонтитул Знак"/>
    <w:basedOn w:val="a0"/>
    <w:link w:val="a4"/>
    <w:rsid w:val="00F377D3"/>
    <w:rPr>
      <w:rFonts w:ascii="Liberation Serif" w:eastAsia="SimSun" w:hAnsi="Liberation Serif" w:cs="Mangal"/>
      <w:kern w:val="2"/>
      <w:sz w:val="24"/>
      <w:szCs w:val="24"/>
      <w:lang w:eastAsia="zh-CN" w:bidi="hi-IN"/>
    </w:rPr>
  </w:style>
  <w:style w:type="paragraph" w:customStyle="1" w:styleId="1">
    <w:name w:val="Абзац списка1"/>
    <w:aliases w:val="List Paragraph1"/>
    <w:basedOn w:val="a"/>
    <w:link w:val="ListParagraphChar"/>
    <w:qFormat/>
    <w:rsid w:val="00F377D3"/>
    <w:pPr>
      <w:suppressAutoHyphens w:val="0"/>
      <w:spacing w:after="200" w:line="276" w:lineRule="auto"/>
      <w:ind w:left="720"/>
      <w:contextualSpacing/>
    </w:pPr>
    <w:rPr>
      <w:rFonts w:ascii="Calibri" w:hAnsi="Calibri" w:cs="Calibri"/>
      <w:sz w:val="22"/>
      <w:szCs w:val="22"/>
    </w:rPr>
  </w:style>
  <w:style w:type="character" w:styleId="a6">
    <w:name w:val="footnote reference"/>
    <w:uiPriority w:val="99"/>
    <w:rsid w:val="00F377D3"/>
    <w:rPr>
      <w:rFonts w:cs="Times New Roman"/>
      <w:vertAlign w:val="superscript"/>
    </w:rPr>
  </w:style>
  <w:style w:type="paragraph" w:styleId="a7">
    <w:name w:val="footnote text"/>
    <w:basedOn w:val="a"/>
    <w:link w:val="a8"/>
    <w:uiPriority w:val="99"/>
    <w:rsid w:val="00F377D3"/>
    <w:pPr>
      <w:widowControl/>
    </w:pPr>
    <w:rPr>
      <w:rFonts w:ascii="Times New Roman" w:eastAsia="Times New Roman" w:hAnsi="Times New Roman" w:cs="Times New Roman"/>
      <w:kern w:val="0"/>
      <w:sz w:val="20"/>
      <w:szCs w:val="20"/>
      <w:lang w:bidi="ar-SA"/>
    </w:rPr>
  </w:style>
  <w:style w:type="character" w:customStyle="1" w:styleId="a8">
    <w:name w:val="Текст сноски Знак"/>
    <w:basedOn w:val="a0"/>
    <w:link w:val="a7"/>
    <w:uiPriority w:val="99"/>
    <w:rsid w:val="00F377D3"/>
    <w:rPr>
      <w:rFonts w:ascii="Times New Roman" w:eastAsia="Times New Roman" w:hAnsi="Times New Roman" w:cs="Times New Roman"/>
      <w:sz w:val="20"/>
      <w:szCs w:val="20"/>
      <w:lang w:eastAsia="zh-CN"/>
    </w:rPr>
  </w:style>
  <w:style w:type="character" w:customStyle="1" w:styleId="ConsPlusNormal0">
    <w:name w:val="ConsPlusNormal Знак"/>
    <w:link w:val="ConsPlusNormal"/>
    <w:locked/>
    <w:rsid w:val="00F377D3"/>
    <w:rPr>
      <w:rFonts w:ascii="Arial" w:eastAsia="Arial" w:hAnsi="Arial" w:cs="Times New Roman"/>
      <w:kern w:val="2"/>
      <w:sz w:val="20"/>
      <w:szCs w:val="20"/>
      <w:lang w:eastAsia="zh-CN"/>
    </w:rPr>
  </w:style>
  <w:style w:type="paragraph" w:styleId="a9">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a"/>
    <w:uiPriority w:val="34"/>
    <w:qFormat/>
    <w:rsid w:val="00F377D3"/>
    <w:pPr>
      <w:widowControl/>
      <w:ind w:left="149" w:firstLine="165"/>
      <w:jc w:val="both"/>
    </w:pPr>
    <w:rPr>
      <w:rFonts w:ascii="PT Astra Serif" w:eastAsia="Tahoma" w:hAnsi="PT Astra Serif" w:cs="Noto Sans Devanagari"/>
    </w:rPr>
  </w:style>
  <w:style w:type="paragraph" w:styleId="ab">
    <w:name w:val="No Spacing"/>
    <w:uiPriority w:val="1"/>
    <w:qFormat/>
    <w:rsid w:val="00F377D3"/>
    <w:pPr>
      <w:suppressAutoHyphens/>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F377D3"/>
    <w:rPr>
      <w:rFonts w:ascii="Calibri" w:eastAsia="SimSun" w:hAnsi="Calibri" w:cs="Calibri"/>
      <w:kern w:val="2"/>
      <w:lang w:eastAsia="zh-CN" w:bidi="hi-IN"/>
    </w:rPr>
  </w:style>
  <w:style w:type="character" w:customStyle="1" w:styleId="aa">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9"/>
    <w:uiPriority w:val="34"/>
    <w:qFormat/>
    <w:locked/>
    <w:rsid w:val="00F377D3"/>
    <w:rPr>
      <w:rFonts w:ascii="PT Astra Serif" w:eastAsia="Tahoma" w:hAnsi="PT Astra Serif" w:cs="Noto Sans Devanagari"/>
      <w:kern w:val="2"/>
      <w:sz w:val="24"/>
      <w:szCs w:val="24"/>
      <w:lang w:eastAsia="zh-CN" w:bidi="hi-IN"/>
    </w:rPr>
  </w:style>
  <w:style w:type="character" w:customStyle="1" w:styleId="ac">
    <w:name w:val="Стиль для формы синий"/>
    <w:uiPriority w:val="1"/>
    <w:rsid w:val="00F377D3"/>
    <w:rPr>
      <w:rFonts w:ascii="Times New Roman" w:hAnsi="Times New Roman"/>
      <w:color w:val="1F497D"/>
      <w:sz w:val="24"/>
    </w:rPr>
  </w:style>
  <w:style w:type="paragraph" w:customStyle="1" w:styleId="ConsNormal">
    <w:name w:val="ConsNormal"/>
    <w:rsid w:val="00F377D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Normal (Web)"/>
    <w:basedOn w:val="a"/>
    <w:uiPriority w:val="99"/>
    <w:unhideWhenUsed/>
    <w:rsid w:val="00F377D3"/>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F377D3"/>
  </w:style>
  <w:style w:type="character" w:customStyle="1" w:styleId="ae">
    <w:name w:val="Стиль для формы синий мелкий"/>
    <w:uiPriority w:val="1"/>
    <w:qFormat/>
    <w:rsid w:val="00F377D3"/>
    <w:rPr>
      <w:rFonts w:ascii="Times New Roman" w:hAnsi="Times New Roman"/>
      <w:color w:val="1F497D"/>
      <w:sz w:val="20"/>
    </w:rPr>
  </w:style>
  <w:style w:type="paragraph" w:customStyle="1" w:styleId="Style9">
    <w:name w:val="Style9"/>
    <w:basedOn w:val="a"/>
    <w:uiPriority w:val="99"/>
    <w:rsid w:val="0098146C"/>
    <w:pPr>
      <w:suppressAutoHyphens w:val="0"/>
      <w:autoSpaceDE w:val="0"/>
      <w:autoSpaceDN w:val="0"/>
      <w:adjustRightInd w:val="0"/>
      <w:spacing w:line="259" w:lineRule="exact"/>
      <w:ind w:hanging="427"/>
    </w:pPr>
    <w:rPr>
      <w:rFonts w:ascii="Times New Roman" w:eastAsia="Times New Roman" w:hAnsi="Times New Roman" w:cs="Times New Roman"/>
      <w:kern w:val="0"/>
      <w:lang w:eastAsia="ru-RU" w:bidi="ar-SA"/>
    </w:rPr>
  </w:style>
  <w:style w:type="character" w:customStyle="1" w:styleId="30">
    <w:name w:val="Заголовок 3 Знак"/>
    <w:basedOn w:val="a0"/>
    <w:link w:val="3"/>
    <w:uiPriority w:val="9"/>
    <w:rsid w:val="00035903"/>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C777B3"/>
    <w:pPr>
      <w:tabs>
        <w:tab w:val="center" w:pos="4677"/>
        <w:tab w:val="right" w:pos="9355"/>
      </w:tabs>
    </w:pPr>
    <w:rPr>
      <w:szCs w:val="21"/>
    </w:rPr>
  </w:style>
  <w:style w:type="character" w:customStyle="1" w:styleId="af0">
    <w:name w:val="Верхний колонтитул Знак"/>
    <w:basedOn w:val="a0"/>
    <w:link w:val="af"/>
    <w:uiPriority w:val="99"/>
    <w:rsid w:val="00C777B3"/>
    <w:rPr>
      <w:rFonts w:ascii="Liberation Serif"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23212">
      <w:bodyDiv w:val="1"/>
      <w:marLeft w:val="0"/>
      <w:marRight w:val="0"/>
      <w:marTop w:val="0"/>
      <w:marBottom w:val="0"/>
      <w:divBdr>
        <w:top w:val="none" w:sz="0" w:space="0" w:color="auto"/>
        <w:left w:val="none" w:sz="0" w:space="0" w:color="auto"/>
        <w:bottom w:val="none" w:sz="0" w:space="0" w:color="auto"/>
        <w:right w:val="none" w:sz="0" w:space="0" w:color="auto"/>
      </w:divBdr>
    </w:div>
    <w:div w:id="318660561">
      <w:bodyDiv w:val="1"/>
      <w:marLeft w:val="0"/>
      <w:marRight w:val="0"/>
      <w:marTop w:val="0"/>
      <w:marBottom w:val="0"/>
      <w:divBdr>
        <w:top w:val="none" w:sz="0" w:space="0" w:color="auto"/>
        <w:left w:val="none" w:sz="0" w:space="0" w:color="auto"/>
        <w:bottom w:val="none" w:sz="0" w:space="0" w:color="auto"/>
        <w:right w:val="none" w:sz="0" w:space="0" w:color="auto"/>
      </w:divBdr>
    </w:div>
    <w:div w:id="415438216">
      <w:bodyDiv w:val="1"/>
      <w:marLeft w:val="0"/>
      <w:marRight w:val="0"/>
      <w:marTop w:val="0"/>
      <w:marBottom w:val="0"/>
      <w:divBdr>
        <w:top w:val="none" w:sz="0" w:space="0" w:color="auto"/>
        <w:left w:val="none" w:sz="0" w:space="0" w:color="auto"/>
        <w:bottom w:val="none" w:sz="0" w:space="0" w:color="auto"/>
        <w:right w:val="none" w:sz="0" w:space="0" w:color="auto"/>
      </w:divBdr>
    </w:div>
    <w:div w:id="661393248">
      <w:bodyDiv w:val="1"/>
      <w:marLeft w:val="0"/>
      <w:marRight w:val="0"/>
      <w:marTop w:val="0"/>
      <w:marBottom w:val="0"/>
      <w:divBdr>
        <w:top w:val="none" w:sz="0" w:space="0" w:color="auto"/>
        <w:left w:val="none" w:sz="0" w:space="0" w:color="auto"/>
        <w:bottom w:val="none" w:sz="0" w:space="0" w:color="auto"/>
        <w:right w:val="none" w:sz="0" w:space="0" w:color="auto"/>
      </w:divBdr>
    </w:div>
    <w:div w:id="980230790">
      <w:bodyDiv w:val="1"/>
      <w:marLeft w:val="0"/>
      <w:marRight w:val="0"/>
      <w:marTop w:val="0"/>
      <w:marBottom w:val="0"/>
      <w:divBdr>
        <w:top w:val="none" w:sz="0" w:space="0" w:color="auto"/>
        <w:left w:val="none" w:sz="0" w:space="0" w:color="auto"/>
        <w:bottom w:val="none" w:sz="0" w:space="0" w:color="auto"/>
        <w:right w:val="none" w:sz="0" w:space="0" w:color="auto"/>
      </w:divBdr>
    </w:div>
    <w:div w:id="1028793884">
      <w:bodyDiv w:val="1"/>
      <w:marLeft w:val="0"/>
      <w:marRight w:val="0"/>
      <w:marTop w:val="0"/>
      <w:marBottom w:val="0"/>
      <w:divBdr>
        <w:top w:val="none" w:sz="0" w:space="0" w:color="auto"/>
        <w:left w:val="none" w:sz="0" w:space="0" w:color="auto"/>
        <w:bottom w:val="none" w:sz="0" w:space="0" w:color="auto"/>
        <w:right w:val="none" w:sz="0" w:space="0" w:color="auto"/>
      </w:divBdr>
    </w:div>
    <w:div w:id="1394811881">
      <w:bodyDiv w:val="1"/>
      <w:marLeft w:val="0"/>
      <w:marRight w:val="0"/>
      <w:marTop w:val="0"/>
      <w:marBottom w:val="0"/>
      <w:divBdr>
        <w:top w:val="none" w:sz="0" w:space="0" w:color="auto"/>
        <w:left w:val="none" w:sz="0" w:space="0" w:color="auto"/>
        <w:bottom w:val="none" w:sz="0" w:space="0" w:color="auto"/>
        <w:right w:val="none" w:sz="0" w:space="0" w:color="auto"/>
      </w:divBdr>
    </w:div>
    <w:div w:id="206556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4454</Words>
  <Characters>25394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2026-10-13T15:34:00Z</dcterms:created>
  <dcterms:modified xsi:type="dcterms:W3CDTF">2026-10-14T10:55:00Z</dcterms:modified>
</cp:coreProperties>
</file>