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E1E" w:rsidRDefault="00077E1E" w:rsidP="00A71045">
      <w:pPr>
        <w:contextualSpacing/>
        <w:jc w:val="center"/>
        <w:rPr>
          <w:b/>
          <w:sz w:val="22"/>
          <w:szCs w:val="22"/>
        </w:rPr>
      </w:pPr>
      <w:r w:rsidRPr="00A71045">
        <w:rPr>
          <w:b/>
          <w:sz w:val="22"/>
          <w:szCs w:val="22"/>
        </w:rPr>
        <w:t>Описание объекта закупки</w:t>
      </w:r>
    </w:p>
    <w:p w:rsidR="008254BF" w:rsidRPr="00A71045" w:rsidRDefault="008254BF" w:rsidP="00A71045">
      <w:pPr>
        <w:contextualSpacing/>
        <w:jc w:val="center"/>
        <w:rPr>
          <w:b/>
          <w:sz w:val="22"/>
          <w:szCs w:val="22"/>
        </w:rPr>
      </w:pPr>
    </w:p>
    <w:tbl>
      <w:tblPr>
        <w:tblW w:w="50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91"/>
        <w:gridCol w:w="5417"/>
        <w:gridCol w:w="653"/>
        <w:gridCol w:w="708"/>
      </w:tblGrid>
      <w:tr w:rsidR="00252FE0" w:rsidRPr="00A71045" w:rsidTr="00241874">
        <w:trPr>
          <w:trHeight w:val="259"/>
          <w:jc w:val="center"/>
        </w:trPr>
        <w:tc>
          <w:tcPr>
            <w:tcW w:w="272" w:type="pct"/>
            <w:shd w:val="clear" w:color="auto" w:fill="auto"/>
            <w:noWrap/>
            <w:vAlign w:val="center"/>
            <w:hideMark/>
          </w:tcPr>
          <w:p w:rsidR="00077E1E" w:rsidRPr="00A71045" w:rsidRDefault="00077E1E" w:rsidP="00A71045">
            <w:pPr>
              <w:contextualSpacing/>
              <w:jc w:val="center"/>
              <w:rPr>
                <w:iCs/>
                <w:sz w:val="22"/>
                <w:szCs w:val="22"/>
              </w:rPr>
            </w:pPr>
            <w:r w:rsidRPr="00A71045">
              <w:rPr>
                <w:iCs/>
                <w:sz w:val="22"/>
                <w:szCs w:val="22"/>
              </w:rPr>
              <w:t>№ п/п</w:t>
            </w:r>
          </w:p>
        </w:tc>
        <w:tc>
          <w:tcPr>
            <w:tcW w:w="1481" w:type="pct"/>
            <w:shd w:val="clear" w:color="000000" w:fill="FFFFFF"/>
            <w:vAlign w:val="center"/>
            <w:hideMark/>
          </w:tcPr>
          <w:p w:rsidR="00077E1E" w:rsidRPr="00A71045" w:rsidRDefault="00077E1E" w:rsidP="00A71045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A71045">
              <w:rPr>
                <w:color w:val="000000"/>
                <w:sz w:val="22"/>
                <w:szCs w:val="22"/>
              </w:rPr>
              <w:t>Наименование товаров</w:t>
            </w:r>
          </w:p>
        </w:tc>
        <w:tc>
          <w:tcPr>
            <w:tcW w:w="2595" w:type="pct"/>
            <w:shd w:val="clear" w:color="000000" w:fill="FFFFFF"/>
            <w:vAlign w:val="center"/>
            <w:hideMark/>
          </w:tcPr>
          <w:p w:rsidR="00077E1E" w:rsidRPr="00A71045" w:rsidRDefault="00077E1E" w:rsidP="00A71045">
            <w:pPr>
              <w:contextualSpacing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A71045">
              <w:rPr>
                <w:color w:val="000000"/>
                <w:sz w:val="22"/>
                <w:szCs w:val="22"/>
              </w:rPr>
              <w:t>Техническое описание (функциональные характеристики (потребительские свойства) или качественные характеристики товаров)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077E1E" w:rsidRPr="00A71045" w:rsidRDefault="00077E1E" w:rsidP="00A71045">
            <w:pPr>
              <w:contextualSpacing/>
              <w:jc w:val="center"/>
              <w:rPr>
                <w:sz w:val="22"/>
                <w:szCs w:val="22"/>
              </w:rPr>
            </w:pPr>
            <w:r w:rsidRPr="00A71045">
              <w:rPr>
                <w:sz w:val="22"/>
                <w:szCs w:val="22"/>
              </w:rPr>
              <w:t>Ед. изм.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:rsidR="00077E1E" w:rsidRPr="00A71045" w:rsidRDefault="00077E1E" w:rsidP="00A71045">
            <w:pPr>
              <w:contextualSpacing/>
              <w:jc w:val="center"/>
              <w:rPr>
                <w:sz w:val="22"/>
                <w:szCs w:val="22"/>
              </w:rPr>
            </w:pPr>
            <w:r w:rsidRPr="00A71045">
              <w:rPr>
                <w:sz w:val="22"/>
                <w:szCs w:val="22"/>
              </w:rPr>
              <w:t>Кол-во</w:t>
            </w:r>
          </w:p>
        </w:tc>
      </w:tr>
      <w:tr w:rsidR="00252FE0" w:rsidRPr="00A71045" w:rsidTr="00241874">
        <w:trPr>
          <w:trHeight w:val="832"/>
          <w:jc w:val="center"/>
        </w:trPr>
        <w:tc>
          <w:tcPr>
            <w:tcW w:w="272" w:type="pct"/>
            <w:shd w:val="clear" w:color="auto" w:fill="auto"/>
            <w:vAlign w:val="center"/>
          </w:tcPr>
          <w:p w:rsidR="00077E1E" w:rsidRPr="00A71045" w:rsidRDefault="00077E1E" w:rsidP="00A71045">
            <w:pPr>
              <w:contextualSpacing/>
              <w:jc w:val="center"/>
              <w:rPr>
                <w:sz w:val="22"/>
                <w:szCs w:val="22"/>
              </w:rPr>
            </w:pPr>
            <w:r w:rsidRPr="00A71045">
              <w:rPr>
                <w:sz w:val="22"/>
                <w:szCs w:val="22"/>
              </w:rPr>
              <w:t>1</w:t>
            </w:r>
          </w:p>
        </w:tc>
        <w:tc>
          <w:tcPr>
            <w:tcW w:w="1481" w:type="pct"/>
            <w:shd w:val="clear" w:color="auto" w:fill="auto"/>
            <w:vAlign w:val="center"/>
          </w:tcPr>
          <w:p w:rsidR="000513CE" w:rsidRPr="008254BF" w:rsidRDefault="008254BF" w:rsidP="008254BF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Монитор MSI PRO MP275Q</w:t>
            </w:r>
          </w:p>
          <w:p w:rsidR="00AF1723" w:rsidRPr="008254BF" w:rsidRDefault="00AF1723" w:rsidP="008254BF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 xml:space="preserve">ОКПД2 </w:t>
            </w:r>
            <w:r w:rsidR="00A8420F" w:rsidRPr="00A8420F">
              <w:rPr>
                <w:color w:val="000000"/>
                <w:sz w:val="22"/>
                <w:szCs w:val="22"/>
              </w:rPr>
              <w:t>26.20.17.110</w:t>
            </w:r>
          </w:p>
        </w:tc>
        <w:tc>
          <w:tcPr>
            <w:tcW w:w="2595" w:type="pct"/>
            <w:shd w:val="clear" w:color="auto" w:fill="auto"/>
            <w:vAlign w:val="center"/>
          </w:tcPr>
          <w:p w:rsidR="008254BF" w:rsidRPr="008254BF" w:rsidRDefault="008254BF" w:rsidP="008254BF">
            <w:pPr>
              <w:jc w:val="both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Диагональ: 27"</w:t>
            </w:r>
          </w:p>
          <w:p w:rsidR="008254BF" w:rsidRPr="008254BF" w:rsidRDefault="008254BF" w:rsidP="008254BF">
            <w:pPr>
              <w:jc w:val="both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Разрешение экрана: 2560x1440</w:t>
            </w:r>
          </w:p>
          <w:p w:rsidR="008254BF" w:rsidRPr="008254BF" w:rsidRDefault="008254BF" w:rsidP="008254BF">
            <w:pPr>
              <w:jc w:val="both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Частота обновления экрана: 100 Гц</w:t>
            </w:r>
          </w:p>
          <w:p w:rsidR="008254BF" w:rsidRPr="008254BF" w:rsidRDefault="008254BF" w:rsidP="008254BF">
            <w:pPr>
              <w:jc w:val="both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Тип матрицы: IPS</w:t>
            </w:r>
          </w:p>
          <w:p w:rsidR="008254BF" w:rsidRPr="008254BF" w:rsidRDefault="008254BF" w:rsidP="008254BF">
            <w:pPr>
              <w:jc w:val="both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 xml:space="preserve">Разъемы: DisplayPort, HDMI </w:t>
            </w:r>
          </w:p>
          <w:p w:rsidR="008254BF" w:rsidRPr="008254BF" w:rsidRDefault="008254BF" w:rsidP="008254BF">
            <w:pPr>
              <w:jc w:val="both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Встроенные динамики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077E1E" w:rsidRPr="008254BF" w:rsidRDefault="007A10D0" w:rsidP="007A10D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077E1E" w:rsidRPr="008254BF" w:rsidRDefault="007A10D0" w:rsidP="008254BF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8254BF" w:rsidRPr="00A71045" w:rsidTr="00241874">
        <w:trPr>
          <w:trHeight w:val="832"/>
          <w:jc w:val="center"/>
        </w:trPr>
        <w:tc>
          <w:tcPr>
            <w:tcW w:w="272" w:type="pct"/>
            <w:shd w:val="clear" w:color="auto" w:fill="auto"/>
            <w:vAlign w:val="center"/>
          </w:tcPr>
          <w:p w:rsidR="008254BF" w:rsidRPr="00A71045" w:rsidRDefault="008254BF" w:rsidP="008254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1" w:type="pct"/>
            <w:shd w:val="clear" w:color="auto" w:fill="auto"/>
            <w:vAlign w:val="center"/>
          </w:tcPr>
          <w:p w:rsidR="008254BF" w:rsidRPr="008254BF" w:rsidRDefault="008254BF" w:rsidP="008254BF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Системный блок Teclast G03</w:t>
            </w:r>
          </w:p>
          <w:p w:rsidR="008254BF" w:rsidRPr="008254BF" w:rsidRDefault="008254BF" w:rsidP="008254BF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 xml:space="preserve">ОКПД2 </w:t>
            </w:r>
            <w:r w:rsidR="00A8420F" w:rsidRPr="00A8420F">
              <w:rPr>
                <w:color w:val="000000"/>
                <w:sz w:val="22"/>
                <w:szCs w:val="22"/>
              </w:rPr>
              <w:t>26.20.15.120</w:t>
            </w:r>
          </w:p>
        </w:tc>
        <w:tc>
          <w:tcPr>
            <w:tcW w:w="2595" w:type="pct"/>
            <w:shd w:val="clear" w:color="auto" w:fill="auto"/>
            <w:vAlign w:val="center"/>
          </w:tcPr>
          <w:p w:rsidR="008254BF" w:rsidRPr="007A10D0" w:rsidRDefault="008254BF" w:rsidP="008254BF">
            <w:pPr>
              <w:contextualSpacing/>
              <w:rPr>
                <w:color w:val="000000"/>
                <w:sz w:val="22"/>
                <w:szCs w:val="22"/>
                <w:lang w:val="en-US"/>
              </w:rPr>
            </w:pPr>
            <w:r w:rsidRPr="008254BF">
              <w:rPr>
                <w:color w:val="000000"/>
                <w:sz w:val="22"/>
                <w:szCs w:val="22"/>
              </w:rPr>
              <w:t>Процессор</w:t>
            </w:r>
            <w:r w:rsidRPr="007A10D0">
              <w:rPr>
                <w:color w:val="000000"/>
                <w:sz w:val="22"/>
                <w:szCs w:val="22"/>
                <w:lang w:val="en-US"/>
              </w:rPr>
              <w:t xml:space="preserve">: Intel Core i5-12400F, 6 x 2.5 </w:t>
            </w:r>
            <w:r w:rsidRPr="008254BF">
              <w:rPr>
                <w:color w:val="000000"/>
                <w:sz w:val="22"/>
                <w:szCs w:val="22"/>
              </w:rPr>
              <w:t>ГГц</w:t>
            </w:r>
            <w:r w:rsidRPr="007A10D0">
              <w:rPr>
                <w:color w:val="000000"/>
                <w:sz w:val="22"/>
                <w:szCs w:val="22"/>
                <w:lang w:val="en-US"/>
              </w:rPr>
              <w:t xml:space="preserve"> - 4.4 </w:t>
            </w:r>
            <w:r w:rsidRPr="008254BF">
              <w:rPr>
                <w:color w:val="000000"/>
                <w:sz w:val="22"/>
                <w:szCs w:val="22"/>
              </w:rPr>
              <w:t>ГГц</w:t>
            </w:r>
          </w:p>
          <w:p w:rsidR="008254BF" w:rsidRPr="007A10D0" w:rsidRDefault="008254BF" w:rsidP="008254BF">
            <w:pPr>
              <w:contextualSpacing/>
              <w:rPr>
                <w:color w:val="000000"/>
                <w:sz w:val="22"/>
                <w:szCs w:val="22"/>
                <w:lang w:val="en-US"/>
              </w:rPr>
            </w:pPr>
            <w:r w:rsidRPr="008254BF">
              <w:rPr>
                <w:color w:val="000000"/>
                <w:sz w:val="22"/>
                <w:szCs w:val="22"/>
              </w:rPr>
              <w:t>ОЗУ</w:t>
            </w:r>
            <w:r w:rsidRPr="007A10D0">
              <w:rPr>
                <w:color w:val="000000"/>
                <w:sz w:val="22"/>
                <w:szCs w:val="22"/>
                <w:lang w:val="en-US"/>
              </w:rPr>
              <w:t xml:space="preserve">: 32 </w:t>
            </w:r>
            <w:r w:rsidRPr="008254BF">
              <w:rPr>
                <w:color w:val="000000"/>
                <w:sz w:val="22"/>
                <w:szCs w:val="22"/>
              </w:rPr>
              <w:t>ГБ</w:t>
            </w:r>
            <w:r w:rsidRPr="007A10D0">
              <w:rPr>
                <w:color w:val="000000"/>
                <w:sz w:val="22"/>
                <w:szCs w:val="22"/>
                <w:lang w:val="en-US"/>
              </w:rPr>
              <w:t>, DDR4</w:t>
            </w:r>
          </w:p>
          <w:p w:rsidR="008254BF" w:rsidRPr="007A10D0" w:rsidRDefault="008254BF" w:rsidP="008254BF">
            <w:pPr>
              <w:contextualSpacing/>
              <w:rPr>
                <w:color w:val="000000"/>
                <w:sz w:val="22"/>
                <w:szCs w:val="22"/>
                <w:lang w:val="en-US"/>
              </w:rPr>
            </w:pPr>
            <w:r w:rsidRPr="007A10D0">
              <w:rPr>
                <w:color w:val="000000"/>
                <w:sz w:val="22"/>
                <w:szCs w:val="22"/>
                <w:lang w:val="en-US"/>
              </w:rPr>
              <w:t>SSD:</w:t>
            </w:r>
            <w:r w:rsidR="007002C7" w:rsidRPr="007A10D0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7A10D0">
              <w:rPr>
                <w:color w:val="000000"/>
                <w:sz w:val="22"/>
                <w:szCs w:val="22"/>
                <w:lang w:val="en-US"/>
              </w:rPr>
              <w:t>1 TB M.2 PCIe</w:t>
            </w:r>
          </w:p>
          <w:p w:rsidR="008254BF" w:rsidRPr="007A10D0" w:rsidRDefault="008254BF" w:rsidP="008254BF">
            <w:pPr>
              <w:contextualSpacing/>
              <w:rPr>
                <w:color w:val="000000"/>
                <w:sz w:val="22"/>
                <w:szCs w:val="22"/>
                <w:lang w:val="en-US"/>
              </w:rPr>
            </w:pPr>
            <w:r w:rsidRPr="008254BF">
              <w:rPr>
                <w:color w:val="000000"/>
                <w:sz w:val="22"/>
                <w:szCs w:val="22"/>
              </w:rPr>
              <w:t>Видеокарта</w:t>
            </w:r>
            <w:r w:rsidRPr="007A10D0">
              <w:rPr>
                <w:color w:val="000000"/>
                <w:sz w:val="22"/>
                <w:szCs w:val="22"/>
                <w:lang w:val="en-US"/>
              </w:rPr>
              <w:t xml:space="preserve">: GeForce RTX 3050 6 </w:t>
            </w:r>
            <w:r w:rsidRPr="008254BF">
              <w:rPr>
                <w:color w:val="000000"/>
                <w:sz w:val="22"/>
                <w:szCs w:val="22"/>
              </w:rPr>
              <w:t>ГБ</w:t>
            </w:r>
          </w:p>
          <w:p w:rsidR="008254BF" w:rsidRPr="007A10D0" w:rsidRDefault="008254BF" w:rsidP="008254BF">
            <w:pPr>
              <w:contextualSpacing/>
              <w:rPr>
                <w:color w:val="000000"/>
                <w:sz w:val="22"/>
                <w:szCs w:val="22"/>
                <w:lang w:val="en-US"/>
              </w:rPr>
            </w:pPr>
            <w:r w:rsidRPr="008254BF">
              <w:rPr>
                <w:color w:val="000000"/>
                <w:sz w:val="22"/>
                <w:szCs w:val="22"/>
              </w:rPr>
              <w:t>Чипсет</w:t>
            </w:r>
            <w:r w:rsidRPr="007A10D0">
              <w:rPr>
                <w:color w:val="000000"/>
                <w:sz w:val="22"/>
                <w:szCs w:val="22"/>
                <w:lang w:val="en-US"/>
              </w:rPr>
              <w:t>: Intel H610</w:t>
            </w:r>
          </w:p>
          <w:p w:rsidR="008254BF" w:rsidRPr="008254BF" w:rsidRDefault="008254BF" w:rsidP="008254BF">
            <w:pPr>
              <w:contextualSpacing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ОC: встроенная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8254BF" w:rsidRPr="008254BF" w:rsidRDefault="007A10D0" w:rsidP="007A10D0">
            <w:pPr>
              <w:jc w:val="center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8254BF" w:rsidRPr="008254BF" w:rsidRDefault="008254BF" w:rsidP="008254BF">
            <w:pPr>
              <w:jc w:val="center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5</w:t>
            </w:r>
          </w:p>
        </w:tc>
      </w:tr>
      <w:tr w:rsidR="007A10D0" w:rsidRPr="00A71045" w:rsidTr="00241874">
        <w:trPr>
          <w:trHeight w:val="832"/>
          <w:jc w:val="center"/>
        </w:trPr>
        <w:tc>
          <w:tcPr>
            <w:tcW w:w="272" w:type="pct"/>
            <w:shd w:val="clear" w:color="auto" w:fill="auto"/>
            <w:vAlign w:val="center"/>
          </w:tcPr>
          <w:p w:rsidR="007A10D0" w:rsidRDefault="007A10D0" w:rsidP="007A10D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81" w:type="pct"/>
            <w:shd w:val="clear" w:color="auto" w:fill="auto"/>
          </w:tcPr>
          <w:p w:rsidR="007A10D0" w:rsidRPr="00F03125" w:rsidRDefault="007A10D0" w:rsidP="007A10D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F03125">
              <w:rPr>
                <w:color w:val="000000"/>
                <w:sz w:val="22"/>
                <w:szCs w:val="22"/>
              </w:rPr>
              <w:t>Клавиатура проводная Acer OKW122</w:t>
            </w:r>
          </w:p>
          <w:p w:rsidR="00F03125" w:rsidRPr="00F03125" w:rsidRDefault="00F03125" w:rsidP="0024187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ОКПД2</w:t>
            </w:r>
            <w:r w:rsidR="00241874">
              <w:rPr>
                <w:color w:val="000000"/>
                <w:sz w:val="22"/>
                <w:szCs w:val="22"/>
              </w:rPr>
              <w:t xml:space="preserve"> </w:t>
            </w:r>
            <w:hyperlink r:id="rId6" w:tgtFrame="_blank" w:history="1">
              <w:r w:rsidRPr="00F03125">
                <w:rPr>
                  <w:color w:val="000000"/>
                  <w:sz w:val="22"/>
                  <w:szCs w:val="22"/>
                </w:rPr>
                <w:t>26.20.16.110</w:t>
              </w:r>
            </w:hyperlink>
          </w:p>
        </w:tc>
        <w:tc>
          <w:tcPr>
            <w:tcW w:w="2595" w:type="pct"/>
            <w:shd w:val="clear" w:color="auto" w:fill="auto"/>
          </w:tcPr>
          <w:p w:rsidR="007A10D0" w:rsidRPr="007A10D0" w:rsidRDefault="007A10D0" w:rsidP="00F03125">
            <w:pPr>
              <w:rPr>
                <w:color w:val="000000"/>
                <w:sz w:val="22"/>
                <w:szCs w:val="22"/>
                <w:lang w:val="en-US"/>
              </w:rPr>
            </w:pPr>
            <w:r w:rsidRPr="007A10D0">
              <w:rPr>
                <w:color w:val="000000"/>
                <w:sz w:val="22"/>
                <w:szCs w:val="22"/>
                <w:lang w:val="en-US"/>
              </w:rPr>
              <w:t>Цвет: черный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7A10D0" w:rsidRPr="008254BF" w:rsidRDefault="007A10D0" w:rsidP="007A10D0">
            <w:pPr>
              <w:jc w:val="center"/>
              <w:rPr>
                <w:color w:val="000000"/>
                <w:sz w:val="22"/>
                <w:szCs w:val="22"/>
              </w:rPr>
            </w:pPr>
            <w:r w:rsidRPr="007A10D0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7A10D0" w:rsidRPr="008254BF" w:rsidRDefault="007A10D0" w:rsidP="007A10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7A10D0" w:rsidRPr="00A71045" w:rsidTr="00241874">
        <w:trPr>
          <w:trHeight w:val="832"/>
          <w:jc w:val="center"/>
        </w:trPr>
        <w:tc>
          <w:tcPr>
            <w:tcW w:w="272" w:type="pct"/>
            <w:shd w:val="clear" w:color="auto" w:fill="auto"/>
            <w:vAlign w:val="center"/>
          </w:tcPr>
          <w:p w:rsidR="007A10D0" w:rsidRDefault="007A10D0" w:rsidP="007A10D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81" w:type="pct"/>
            <w:shd w:val="clear" w:color="auto" w:fill="auto"/>
          </w:tcPr>
          <w:p w:rsidR="007A10D0" w:rsidRPr="00F03125" w:rsidRDefault="007A10D0" w:rsidP="007A10D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F03125">
              <w:rPr>
                <w:color w:val="000000"/>
                <w:sz w:val="22"/>
                <w:szCs w:val="22"/>
              </w:rPr>
              <w:t>Мышь проводная Logitech B100 [910-006605]</w:t>
            </w:r>
          </w:p>
          <w:p w:rsidR="00F03125" w:rsidRPr="00F03125" w:rsidRDefault="00F03125" w:rsidP="0024187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254BF">
              <w:rPr>
                <w:color w:val="000000"/>
                <w:sz w:val="22"/>
                <w:szCs w:val="22"/>
              </w:rPr>
              <w:t>ОКПД2</w:t>
            </w:r>
            <w:r w:rsidR="00241874">
              <w:rPr>
                <w:color w:val="000000"/>
                <w:sz w:val="22"/>
                <w:szCs w:val="22"/>
              </w:rPr>
              <w:t xml:space="preserve"> </w:t>
            </w:r>
            <w:hyperlink r:id="rId7" w:tgtFrame="_blank" w:history="1">
              <w:r w:rsidRPr="00F03125">
                <w:rPr>
                  <w:color w:val="000000"/>
                  <w:sz w:val="22"/>
                  <w:szCs w:val="22"/>
                </w:rPr>
                <w:t>26.20.16.170</w:t>
              </w:r>
            </w:hyperlink>
          </w:p>
        </w:tc>
        <w:tc>
          <w:tcPr>
            <w:tcW w:w="2595" w:type="pct"/>
            <w:shd w:val="clear" w:color="auto" w:fill="auto"/>
          </w:tcPr>
          <w:p w:rsidR="007A10D0" w:rsidRPr="007A10D0" w:rsidRDefault="007A10D0" w:rsidP="00F03125">
            <w:pPr>
              <w:rPr>
                <w:color w:val="000000"/>
                <w:sz w:val="22"/>
                <w:szCs w:val="22"/>
                <w:lang w:val="en-US"/>
              </w:rPr>
            </w:pPr>
            <w:r w:rsidRPr="007A10D0">
              <w:rPr>
                <w:color w:val="000000"/>
                <w:sz w:val="22"/>
                <w:szCs w:val="22"/>
                <w:lang w:val="en-US"/>
              </w:rPr>
              <w:t>Цвет: черный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7A10D0" w:rsidRPr="008254BF" w:rsidRDefault="007A10D0" w:rsidP="007A10D0">
            <w:pPr>
              <w:jc w:val="center"/>
              <w:rPr>
                <w:color w:val="000000"/>
                <w:sz w:val="22"/>
                <w:szCs w:val="22"/>
              </w:rPr>
            </w:pPr>
            <w:r w:rsidRPr="007A10D0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7A10D0" w:rsidRPr="008254BF" w:rsidRDefault="007A10D0" w:rsidP="007A10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</w:tbl>
    <w:p w:rsidR="00242AA2" w:rsidRPr="00A71045" w:rsidRDefault="00242AA2" w:rsidP="00A71045">
      <w:pPr>
        <w:contextualSpacing/>
        <w:jc w:val="both"/>
        <w:rPr>
          <w:sz w:val="22"/>
          <w:szCs w:val="22"/>
        </w:rPr>
      </w:pPr>
      <w:r w:rsidRPr="00A71045">
        <w:rPr>
          <w:sz w:val="22"/>
          <w:szCs w:val="22"/>
        </w:rPr>
        <w:t>Место поставки товара:</w:t>
      </w:r>
      <w:r w:rsidR="00A71045" w:rsidRPr="00A71045">
        <w:rPr>
          <w:sz w:val="22"/>
          <w:szCs w:val="22"/>
        </w:rPr>
        <w:t xml:space="preserve"> </w:t>
      </w:r>
      <w:r w:rsidR="008254BF" w:rsidRPr="008254BF">
        <w:rPr>
          <w:sz w:val="22"/>
          <w:szCs w:val="22"/>
        </w:rPr>
        <w:t>г. Саранск, ул. Советская, д. 24, корпус № 4 ФГБОУ ВО «МГУ им. Н.П. Огарёва»</w:t>
      </w:r>
      <w:r w:rsidR="00A71045" w:rsidRPr="00A71045">
        <w:rPr>
          <w:sz w:val="22"/>
          <w:szCs w:val="22"/>
        </w:rPr>
        <w:t>.</w:t>
      </w:r>
    </w:p>
    <w:p w:rsidR="00242AA2" w:rsidRPr="00A71045" w:rsidRDefault="00242AA2" w:rsidP="00A71045">
      <w:pPr>
        <w:contextualSpacing/>
        <w:jc w:val="both"/>
        <w:rPr>
          <w:sz w:val="22"/>
          <w:szCs w:val="22"/>
        </w:rPr>
      </w:pPr>
      <w:r w:rsidRPr="00A71045">
        <w:rPr>
          <w:sz w:val="22"/>
          <w:szCs w:val="22"/>
        </w:rPr>
        <w:t xml:space="preserve">Срок поставки товара: с </w:t>
      </w:r>
      <w:r w:rsidR="00241874">
        <w:rPr>
          <w:sz w:val="22"/>
          <w:szCs w:val="22"/>
        </w:rPr>
        <w:t>даты</w:t>
      </w:r>
      <w:r w:rsidRPr="00A71045">
        <w:rPr>
          <w:sz w:val="22"/>
          <w:szCs w:val="22"/>
        </w:rPr>
        <w:t xml:space="preserve"> подписания Контракта </w:t>
      </w:r>
      <w:bookmarkStart w:id="0" w:name="_GoBack"/>
      <w:bookmarkEnd w:id="0"/>
      <w:r w:rsidRPr="00A71045">
        <w:rPr>
          <w:sz w:val="22"/>
          <w:szCs w:val="22"/>
        </w:rPr>
        <w:t xml:space="preserve">по </w:t>
      </w:r>
      <w:r w:rsidR="008254BF">
        <w:rPr>
          <w:sz w:val="22"/>
          <w:szCs w:val="22"/>
        </w:rPr>
        <w:t>2</w:t>
      </w:r>
      <w:r w:rsidRPr="00A71045">
        <w:rPr>
          <w:sz w:val="22"/>
          <w:szCs w:val="22"/>
        </w:rPr>
        <w:t>0.1</w:t>
      </w:r>
      <w:r w:rsidR="008254BF">
        <w:rPr>
          <w:sz w:val="22"/>
          <w:szCs w:val="22"/>
        </w:rPr>
        <w:t>1</w:t>
      </w:r>
      <w:r w:rsidRPr="00A71045">
        <w:rPr>
          <w:sz w:val="22"/>
          <w:szCs w:val="22"/>
        </w:rPr>
        <w:t>.2026 г.</w:t>
      </w:r>
    </w:p>
    <w:p w:rsidR="00242AA2" w:rsidRPr="00A71045" w:rsidRDefault="00242AA2" w:rsidP="00A71045">
      <w:pPr>
        <w:contextualSpacing/>
        <w:jc w:val="both"/>
        <w:rPr>
          <w:sz w:val="22"/>
          <w:szCs w:val="22"/>
        </w:rPr>
      </w:pPr>
      <w:r w:rsidRPr="00A71045">
        <w:rPr>
          <w:sz w:val="22"/>
          <w:szCs w:val="22"/>
        </w:rPr>
        <w:t>Гарантийный срок: не менее 12 (двенадцати) месяцев с даты приемки товара.</w:t>
      </w:r>
    </w:p>
    <w:p w:rsidR="00242AA2" w:rsidRPr="00A71045" w:rsidRDefault="00242AA2" w:rsidP="00E000BC">
      <w:pPr>
        <w:contextualSpacing/>
        <w:jc w:val="both"/>
        <w:rPr>
          <w:b/>
          <w:sz w:val="22"/>
          <w:szCs w:val="22"/>
        </w:rPr>
      </w:pPr>
      <w:r w:rsidRPr="00A71045">
        <w:rPr>
          <w:sz w:val="22"/>
          <w:szCs w:val="22"/>
        </w:rPr>
        <w:t xml:space="preserve">Контактное лицо: </w:t>
      </w:r>
      <w:r w:rsidR="008254BF" w:rsidRPr="008254BF">
        <w:rPr>
          <w:sz w:val="22"/>
          <w:szCs w:val="22"/>
        </w:rPr>
        <w:t>Ланкина Юлия Алексеевна, тел. 8 (905) 378-20-55, эл. почта julankina@yandex.ru</w:t>
      </w:r>
      <w:r w:rsidR="00E000BC" w:rsidRPr="00E000BC">
        <w:rPr>
          <w:sz w:val="22"/>
          <w:szCs w:val="22"/>
        </w:rPr>
        <w:t>.</w:t>
      </w:r>
    </w:p>
    <w:sectPr w:rsidR="00242AA2" w:rsidRPr="00A71045" w:rsidSect="00A662D4">
      <w:headerReference w:type="even" r:id="rId8"/>
      <w:pgSz w:w="11907" w:h="16840" w:code="9"/>
      <w:pgMar w:top="567" w:right="567" w:bottom="567" w:left="1134" w:header="294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2D2" w:rsidRDefault="004452D2">
      <w:r>
        <w:separator/>
      </w:r>
    </w:p>
  </w:endnote>
  <w:endnote w:type="continuationSeparator" w:id="0">
    <w:p w:rsidR="004452D2" w:rsidRDefault="0044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2D2" w:rsidRDefault="004452D2">
      <w:r>
        <w:separator/>
      </w:r>
    </w:p>
  </w:footnote>
  <w:footnote w:type="continuationSeparator" w:id="0">
    <w:p w:rsidR="004452D2" w:rsidRDefault="004452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539" w:rsidRDefault="00D04359" w:rsidP="005C16B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8653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86539" w:rsidRDefault="0088653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68FC"/>
    <w:rsid w:val="00016616"/>
    <w:rsid w:val="000250BD"/>
    <w:rsid w:val="0003080D"/>
    <w:rsid w:val="00031EFF"/>
    <w:rsid w:val="00047BDF"/>
    <w:rsid w:val="00050899"/>
    <w:rsid w:val="000513CE"/>
    <w:rsid w:val="000558F4"/>
    <w:rsid w:val="00064C38"/>
    <w:rsid w:val="0007078D"/>
    <w:rsid w:val="0007441D"/>
    <w:rsid w:val="00077E1E"/>
    <w:rsid w:val="000A0613"/>
    <w:rsid w:val="000A2197"/>
    <w:rsid w:val="000A2D9A"/>
    <w:rsid w:val="000B5466"/>
    <w:rsid w:val="000F4265"/>
    <w:rsid w:val="000F6696"/>
    <w:rsid w:val="000F7F7B"/>
    <w:rsid w:val="00104A83"/>
    <w:rsid w:val="00110A5D"/>
    <w:rsid w:val="00116013"/>
    <w:rsid w:val="0012339B"/>
    <w:rsid w:val="00145360"/>
    <w:rsid w:val="00151BB7"/>
    <w:rsid w:val="00164214"/>
    <w:rsid w:val="00175EB5"/>
    <w:rsid w:val="001973AC"/>
    <w:rsid w:val="001D764C"/>
    <w:rsid w:val="001E2FE6"/>
    <w:rsid w:val="00200309"/>
    <w:rsid w:val="00207FD2"/>
    <w:rsid w:val="002165BB"/>
    <w:rsid w:val="002276F0"/>
    <w:rsid w:val="00241874"/>
    <w:rsid w:val="00242AA2"/>
    <w:rsid w:val="00252FE0"/>
    <w:rsid w:val="002552FC"/>
    <w:rsid w:val="00273C45"/>
    <w:rsid w:val="00292A53"/>
    <w:rsid w:val="00295E26"/>
    <w:rsid w:val="002B6FE2"/>
    <w:rsid w:val="002C4450"/>
    <w:rsid w:val="002D68FC"/>
    <w:rsid w:val="002F3362"/>
    <w:rsid w:val="003049D5"/>
    <w:rsid w:val="00310C2B"/>
    <w:rsid w:val="00313F2D"/>
    <w:rsid w:val="003175A1"/>
    <w:rsid w:val="003347DF"/>
    <w:rsid w:val="00355528"/>
    <w:rsid w:val="00377258"/>
    <w:rsid w:val="00385B98"/>
    <w:rsid w:val="003A1D5F"/>
    <w:rsid w:val="003B022D"/>
    <w:rsid w:val="003B4EC5"/>
    <w:rsid w:val="003C1E78"/>
    <w:rsid w:val="003D138D"/>
    <w:rsid w:val="003D5481"/>
    <w:rsid w:val="00412EC4"/>
    <w:rsid w:val="00441FF8"/>
    <w:rsid w:val="004422B5"/>
    <w:rsid w:val="004452D2"/>
    <w:rsid w:val="00454081"/>
    <w:rsid w:val="0048366F"/>
    <w:rsid w:val="00485B8F"/>
    <w:rsid w:val="0049789F"/>
    <w:rsid w:val="004A4176"/>
    <w:rsid w:val="004A68D3"/>
    <w:rsid w:val="004B79F0"/>
    <w:rsid w:val="004C3C51"/>
    <w:rsid w:val="004C7A2A"/>
    <w:rsid w:val="004D5E89"/>
    <w:rsid w:val="004E5D6D"/>
    <w:rsid w:val="004F16AE"/>
    <w:rsid w:val="004F16C1"/>
    <w:rsid w:val="005221FA"/>
    <w:rsid w:val="0053763E"/>
    <w:rsid w:val="005407DC"/>
    <w:rsid w:val="00566154"/>
    <w:rsid w:val="005737F8"/>
    <w:rsid w:val="005843AB"/>
    <w:rsid w:val="005961A1"/>
    <w:rsid w:val="005962CE"/>
    <w:rsid w:val="005B31B9"/>
    <w:rsid w:val="005B7874"/>
    <w:rsid w:val="005C16B2"/>
    <w:rsid w:val="005D0F49"/>
    <w:rsid w:val="005E1770"/>
    <w:rsid w:val="005E178E"/>
    <w:rsid w:val="005E3360"/>
    <w:rsid w:val="005F3FEC"/>
    <w:rsid w:val="005F58D0"/>
    <w:rsid w:val="00603610"/>
    <w:rsid w:val="0060714A"/>
    <w:rsid w:val="00617A9B"/>
    <w:rsid w:val="00625A98"/>
    <w:rsid w:val="00637D26"/>
    <w:rsid w:val="00646D0F"/>
    <w:rsid w:val="00660EDE"/>
    <w:rsid w:val="00676857"/>
    <w:rsid w:val="00685BDA"/>
    <w:rsid w:val="00694852"/>
    <w:rsid w:val="006D1ACA"/>
    <w:rsid w:val="006D7BDC"/>
    <w:rsid w:val="006F48EF"/>
    <w:rsid w:val="007002C7"/>
    <w:rsid w:val="00740CD9"/>
    <w:rsid w:val="00761574"/>
    <w:rsid w:val="00763254"/>
    <w:rsid w:val="007916D1"/>
    <w:rsid w:val="00796AD2"/>
    <w:rsid w:val="007A10D0"/>
    <w:rsid w:val="007A1C4C"/>
    <w:rsid w:val="007B0DE8"/>
    <w:rsid w:val="007B77D0"/>
    <w:rsid w:val="007D0381"/>
    <w:rsid w:val="00816BFF"/>
    <w:rsid w:val="008254BF"/>
    <w:rsid w:val="0082672F"/>
    <w:rsid w:val="00843054"/>
    <w:rsid w:val="00845F75"/>
    <w:rsid w:val="0086357B"/>
    <w:rsid w:val="00886539"/>
    <w:rsid w:val="008A2AF6"/>
    <w:rsid w:val="008A4944"/>
    <w:rsid w:val="008C407D"/>
    <w:rsid w:val="009001B9"/>
    <w:rsid w:val="00905DF3"/>
    <w:rsid w:val="00913EC3"/>
    <w:rsid w:val="00944AE1"/>
    <w:rsid w:val="009451E0"/>
    <w:rsid w:val="009508E4"/>
    <w:rsid w:val="009534EB"/>
    <w:rsid w:val="00965DBF"/>
    <w:rsid w:val="009D3CA3"/>
    <w:rsid w:val="009D49A6"/>
    <w:rsid w:val="009F007D"/>
    <w:rsid w:val="00A24DE7"/>
    <w:rsid w:val="00A5145A"/>
    <w:rsid w:val="00A55C1B"/>
    <w:rsid w:val="00A662D4"/>
    <w:rsid w:val="00A71045"/>
    <w:rsid w:val="00A73E7F"/>
    <w:rsid w:val="00A76635"/>
    <w:rsid w:val="00A8420F"/>
    <w:rsid w:val="00AF1723"/>
    <w:rsid w:val="00AF649A"/>
    <w:rsid w:val="00B21263"/>
    <w:rsid w:val="00B33F11"/>
    <w:rsid w:val="00B5218A"/>
    <w:rsid w:val="00B56B75"/>
    <w:rsid w:val="00B60700"/>
    <w:rsid w:val="00B63CD2"/>
    <w:rsid w:val="00B65737"/>
    <w:rsid w:val="00B7507B"/>
    <w:rsid w:val="00B77829"/>
    <w:rsid w:val="00BB0BD5"/>
    <w:rsid w:val="00BD26DF"/>
    <w:rsid w:val="00BD2DDF"/>
    <w:rsid w:val="00BD34ED"/>
    <w:rsid w:val="00BD66CC"/>
    <w:rsid w:val="00BE1F32"/>
    <w:rsid w:val="00BE658F"/>
    <w:rsid w:val="00C0302F"/>
    <w:rsid w:val="00C04CA5"/>
    <w:rsid w:val="00C17E12"/>
    <w:rsid w:val="00C317CE"/>
    <w:rsid w:val="00C31B5E"/>
    <w:rsid w:val="00C35E98"/>
    <w:rsid w:val="00C517B5"/>
    <w:rsid w:val="00C62BC9"/>
    <w:rsid w:val="00C809E1"/>
    <w:rsid w:val="00C85EC3"/>
    <w:rsid w:val="00CA4343"/>
    <w:rsid w:val="00CA75EB"/>
    <w:rsid w:val="00CB6E51"/>
    <w:rsid w:val="00CF226F"/>
    <w:rsid w:val="00D04359"/>
    <w:rsid w:val="00D172A1"/>
    <w:rsid w:val="00D21DDB"/>
    <w:rsid w:val="00D64BB6"/>
    <w:rsid w:val="00D66A63"/>
    <w:rsid w:val="00D87008"/>
    <w:rsid w:val="00D92C18"/>
    <w:rsid w:val="00D953B0"/>
    <w:rsid w:val="00DA2F37"/>
    <w:rsid w:val="00DA37CD"/>
    <w:rsid w:val="00DB0636"/>
    <w:rsid w:val="00DB38E4"/>
    <w:rsid w:val="00E000BC"/>
    <w:rsid w:val="00E33218"/>
    <w:rsid w:val="00E419B2"/>
    <w:rsid w:val="00E57B0C"/>
    <w:rsid w:val="00E71D6E"/>
    <w:rsid w:val="00E80725"/>
    <w:rsid w:val="00E905CC"/>
    <w:rsid w:val="00EA0B19"/>
    <w:rsid w:val="00EB68B1"/>
    <w:rsid w:val="00EC3EAA"/>
    <w:rsid w:val="00ED4423"/>
    <w:rsid w:val="00EE426F"/>
    <w:rsid w:val="00F03125"/>
    <w:rsid w:val="00F13540"/>
    <w:rsid w:val="00F23EE2"/>
    <w:rsid w:val="00F303B9"/>
    <w:rsid w:val="00F320AE"/>
    <w:rsid w:val="00F34FF0"/>
    <w:rsid w:val="00F469E5"/>
    <w:rsid w:val="00F640C8"/>
    <w:rsid w:val="00FA3281"/>
    <w:rsid w:val="00FA7AF1"/>
    <w:rsid w:val="00FC6673"/>
    <w:rsid w:val="00FD6D12"/>
    <w:rsid w:val="00FD7689"/>
    <w:rsid w:val="00FE2C05"/>
    <w:rsid w:val="00FF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5:docId w15:val="{A8EE3D7E-FAB0-4ECE-9F40-562AFA20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737"/>
    <w:rPr>
      <w:sz w:val="28"/>
    </w:rPr>
  </w:style>
  <w:style w:type="paragraph" w:styleId="1">
    <w:name w:val="heading 1"/>
    <w:basedOn w:val="a"/>
    <w:next w:val="a"/>
    <w:qFormat/>
    <w:rsid w:val="00B65737"/>
    <w:pPr>
      <w:keepNext/>
      <w:jc w:val="both"/>
      <w:outlineLvl w:val="0"/>
    </w:pPr>
  </w:style>
  <w:style w:type="paragraph" w:styleId="2">
    <w:name w:val="heading 2"/>
    <w:basedOn w:val="a"/>
    <w:next w:val="a"/>
    <w:qFormat/>
    <w:rsid w:val="00B65737"/>
    <w:pPr>
      <w:keepNext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65737"/>
    <w:pPr>
      <w:ind w:left="851" w:firstLine="425"/>
      <w:jc w:val="both"/>
    </w:pPr>
  </w:style>
  <w:style w:type="paragraph" w:styleId="20">
    <w:name w:val="Body Text Indent 2"/>
    <w:basedOn w:val="a"/>
    <w:rsid w:val="00B65737"/>
    <w:pPr>
      <w:ind w:left="1418" w:firstLine="567"/>
      <w:jc w:val="both"/>
    </w:pPr>
  </w:style>
  <w:style w:type="character" w:styleId="a4">
    <w:name w:val="Hyperlink"/>
    <w:rsid w:val="00763254"/>
    <w:rPr>
      <w:color w:val="0000FF"/>
      <w:u w:val="single"/>
    </w:rPr>
  </w:style>
  <w:style w:type="paragraph" w:styleId="a5">
    <w:name w:val="Balloon Text"/>
    <w:basedOn w:val="a"/>
    <w:semiHidden/>
    <w:rsid w:val="00965DB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FA7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20030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200309"/>
  </w:style>
  <w:style w:type="paragraph" w:styleId="a9">
    <w:name w:val="footer"/>
    <w:basedOn w:val="a"/>
    <w:link w:val="aa"/>
    <w:unhideWhenUsed/>
    <w:rsid w:val="000308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3080D"/>
    <w:rPr>
      <w:sz w:val="28"/>
    </w:rPr>
  </w:style>
  <w:style w:type="character" w:customStyle="1" w:styleId="ab">
    <w:name w:val="Абзац списка Знак"/>
    <w:aliases w:val="Bullet List Знак,FooterText Знак,numbered Знак,Цветной список - Акцент 11 Знак,Список нумерованный цифры Знак,-Абзац списка Знак,List Paragraph3 Знак"/>
    <w:link w:val="ac"/>
    <w:uiPriority w:val="34"/>
    <w:locked/>
    <w:rsid w:val="004C3C51"/>
  </w:style>
  <w:style w:type="paragraph" w:styleId="ac">
    <w:name w:val="List Paragraph"/>
    <w:aliases w:val="Bullet List,FooterText,numbered,Цветной список - Акцент 11,Список нумерованный цифры,-Абзац списка,List Paragraph3"/>
    <w:basedOn w:val="a"/>
    <w:link w:val="ab"/>
    <w:uiPriority w:val="34"/>
    <w:qFormat/>
    <w:rsid w:val="004C3C51"/>
    <w:pPr>
      <w:spacing w:after="200" w:line="276" w:lineRule="auto"/>
      <w:ind w:left="72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agregatoreat.ru/classifier/ktru-list?search=26.20.16.110&amp;expanded=tru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gregatoreat.ru/classifier/ktru-list?search=26.20.16.110&amp;expanded=tru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MGU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54</cp:revision>
  <cp:lastPrinted>2024-12-18T14:58:00Z</cp:lastPrinted>
  <dcterms:created xsi:type="dcterms:W3CDTF">2024-10-29T09:12:00Z</dcterms:created>
  <dcterms:modified xsi:type="dcterms:W3CDTF">2026-10-14T10:46:00Z</dcterms:modified>
</cp:coreProperties>
</file>