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FE0F5E" w14:textId="77777777" w:rsidR="003B0B27" w:rsidRPr="00116505" w:rsidRDefault="003B0B27" w:rsidP="008C4F8B">
      <w:pPr>
        <w:tabs>
          <w:tab w:val="left" w:pos="0"/>
          <w:tab w:val="left" w:pos="10065"/>
          <w:tab w:val="left" w:pos="10206"/>
        </w:tabs>
        <w:jc w:val="right"/>
        <w:outlineLvl w:val="0"/>
        <w:rPr>
          <w:rFonts w:ascii="XO Thames" w:hAnsi="XO Thames"/>
          <w:b/>
          <w:color w:val="FF0000"/>
          <w:sz w:val="22"/>
          <w:szCs w:val="22"/>
        </w:rPr>
      </w:pPr>
      <w:r w:rsidRPr="00116505">
        <w:rPr>
          <w:rFonts w:ascii="XO Thames" w:hAnsi="XO Thames"/>
          <w:b/>
          <w:color w:val="FF0000"/>
          <w:sz w:val="22"/>
          <w:szCs w:val="22"/>
        </w:rPr>
        <w:t>ПРОЕКТ</w:t>
      </w:r>
    </w:p>
    <w:p w14:paraId="01A07340" w14:textId="177159B1" w:rsidR="008C4F8B" w:rsidRPr="00116505" w:rsidRDefault="00FB5866" w:rsidP="008C4F8B">
      <w:pPr>
        <w:tabs>
          <w:tab w:val="left" w:pos="0"/>
          <w:tab w:val="left" w:pos="10065"/>
          <w:tab w:val="left" w:pos="10206"/>
        </w:tabs>
        <w:jc w:val="center"/>
        <w:outlineLvl w:val="0"/>
        <w:rPr>
          <w:rFonts w:ascii="XO Thames" w:hAnsi="XO Thames"/>
          <w:b/>
          <w:color w:val="000000"/>
          <w:sz w:val="22"/>
          <w:szCs w:val="22"/>
        </w:rPr>
      </w:pPr>
      <w:r w:rsidRPr="00116505">
        <w:rPr>
          <w:rFonts w:ascii="XO Thames" w:hAnsi="XO Thames"/>
          <w:b/>
          <w:sz w:val="22"/>
          <w:szCs w:val="22"/>
        </w:rPr>
        <w:t>ГОСУДАРСТВЕНН</w:t>
      </w:r>
      <w:r w:rsidR="002E0C87" w:rsidRPr="00116505">
        <w:rPr>
          <w:rFonts w:ascii="XO Thames" w:hAnsi="XO Thames"/>
          <w:b/>
          <w:sz w:val="22"/>
          <w:szCs w:val="22"/>
        </w:rPr>
        <w:t>ЫЙ</w:t>
      </w:r>
      <w:r w:rsidRPr="00116505">
        <w:rPr>
          <w:rFonts w:ascii="XO Thames" w:hAnsi="XO Thames"/>
          <w:b/>
          <w:sz w:val="22"/>
          <w:szCs w:val="22"/>
        </w:rPr>
        <w:t xml:space="preserve"> КОНТРАКТ</w:t>
      </w:r>
      <w:r w:rsidR="00F460A8" w:rsidRPr="00116505">
        <w:rPr>
          <w:rFonts w:ascii="XO Thames" w:hAnsi="XO Thames"/>
          <w:b/>
          <w:sz w:val="22"/>
          <w:szCs w:val="22"/>
        </w:rPr>
        <w:t xml:space="preserve"> </w:t>
      </w:r>
      <w:r w:rsidR="003D6B38" w:rsidRPr="00116505">
        <w:rPr>
          <w:rFonts w:ascii="XO Thames" w:hAnsi="XO Thames"/>
          <w:b/>
          <w:color w:val="000000"/>
          <w:sz w:val="22"/>
          <w:szCs w:val="22"/>
        </w:rPr>
        <w:t xml:space="preserve">№ </w:t>
      </w:r>
      <w:r w:rsidR="00A53FFC" w:rsidRPr="00116505">
        <w:rPr>
          <w:rFonts w:ascii="XO Thames" w:hAnsi="XO Thames"/>
          <w:b/>
          <w:color w:val="000000"/>
          <w:sz w:val="22"/>
          <w:szCs w:val="22"/>
        </w:rPr>
        <w:t>___</w:t>
      </w:r>
    </w:p>
    <w:p w14:paraId="03721986" w14:textId="0028E669" w:rsidR="008C4F8B" w:rsidRPr="00116505" w:rsidRDefault="00E74955" w:rsidP="008C4F8B">
      <w:pPr>
        <w:tabs>
          <w:tab w:val="left" w:pos="0"/>
          <w:tab w:val="left" w:pos="10065"/>
          <w:tab w:val="left" w:pos="10206"/>
        </w:tabs>
        <w:jc w:val="center"/>
        <w:outlineLvl w:val="0"/>
        <w:rPr>
          <w:rFonts w:ascii="XO Thames" w:hAnsi="XO Thames"/>
          <w:b/>
          <w:sz w:val="22"/>
          <w:szCs w:val="22"/>
        </w:rPr>
      </w:pPr>
      <w:r w:rsidRPr="00116505">
        <w:rPr>
          <w:rFonts w:ascii="XO Thames" w:hAnsi="XO Thames"/>
          <w:b/>
          <w:color w:val="943634" w:themeColor="accent2" w:themeShade="BF"/>
          <w:sz w:val="22"/>
          <w:szCs w:val="22"/>
        </w:rPr>
        <w:t xml:space="preserve">на </w:t>
      </w:r>
      <w:r w:rsidR="00232385" w:rsidRPr="00116505">
        <w:rPr>
          <w:rFonts w:ascii="XO Thames" w:hAnsi="XO Thames"/>
          <w:b/>
          <w:color w:val="943634" w:themeColor="accent2" w:themeShade="BF"/>
          <w:sz w:val="22"/>
          <w:szCs w:val="22"/>
        </w:rPr>
        <w:t xml:space="preserve">поставку </w:t>
      </w:r>
      <w:r w:rsidR="002E4B3A">
        <w:rPr>
          <w:rFonts w:ascii="XO Thames" w:hAnsi="XO Thames"/>
          <w:b/>
          <w:color w:val="943634" w:themeColor="accent2" w:themeShade="BF"/>
          <w:sz w:val="22"/>
          <w:szCs w:val="22"/>
        </w:rPr>
        <w:t>скутеров</w:t>
      </w:r>
    </w:p>
    <w:p w14:paraId="4B49D0CB" w14:textId="3B30C623" w:rsidR="00961098" w:rsidRPr="00116505" w:rsidRDefault="00961098" w:rsidP="008C4F8B">
      <w:pPr>
        <w:pStyle w:val="3d"/>
        <w:ind w:left="0"/>
        <w:jc w:val="center"/>
        <w:rPr>
          <w:rFonts w:ascii="XO Thames" w:hAnsi="XO Thames"/>
          <w:b/>
          <w:color w:val="943634" w:themeColor="accent2" w:themeShade="BF"/>
          <w:sz w:val="22"/>
          <w:szCs w:val="22"/>
        </w:rPr>
      </w:pPr>
      <w:r w:rsidRPr="00116505">
        <w:rPr>
          <w:rFonts w:ascii="XO Thames" w:hAnsi="XO Thames"/>
          <w:b/>
          <w:color w:val="000000" w:themeColor="text1"/>
          <w:sz w:val="22"/>
          <w:szCs w:val="22"/>
          <w:highlight w:val="yellow"/>
        </w:rPr>
        <w:t xml:space="preserve">ИКЗ: </w:t>
      </w:r>
      <w:r w:rsidR="00A92507" w:rsidRPr="00116505">
        <w:rPr>
          <w:rFonts w:ascii="XO Thames" w:hAnsi="XO Thames"/>
          <w:b/>
          <w:sz w:val="22"/>
          <w:szCs w:val="22"/>
          <w:highlight w:val="yellow"/>
          <w:shd w:val="clear" w:color="auto" w:fill="FAFAFA"/>
        </w:rPr>
        <w:t>261246403603224640100100230000000000</w:t>
      </w:r>
    </w:p>
    <w:p w14:paraId="69DBDA09" w14:textId="77777777" w:rsidR="00022DBD" w:rsidRPr="00116505" w:rsidRDefault="00022DBD" w:rsidP="001E3C73">
      <w:pPr>
        <w:tabs>
          <w:tab w:val="left" w:pos="-284"/>
        </w:tabs>
        <w:ind w:firstLine="709"/>
        <w:jc w:val="center"/>
        <w:rPr>
          <w:rFonts w:ascii="XO Thames" w:hAnsi="XO Thames"/>
          <w:b/>
          <w:color w:val="000000" w:themeColor="text1"/>
          <w:sz w:val="22"/>
          <w:szCs w:val="22"/>
        </w:rPr>
      </w:pPr>
    </w:p>
    <w:p w14:paraId="32488780" w14:textId="328716AF" w:rsidR="00FB5866" w:rsidRPr="00116505" w:rsidRDefault="003D6B38" w:rsidP="001E3C73">
      <w:pPr>
        <w:tabs>
          <w:tab w:val="left" w:pos="-284"/>
        </w:tabs>
        <w:suppressAutoHyphens/>
        <w:jc w:val="center"/>
        <w:rPr>
          <w:rFonts w:ascii="XO Thames" w:hAnsi="XO Thames"/>
          <w:sz w:val="22"/>
          <w:szCs w:val="22"/>
        </w:rPr>
      </w:pPr>
      <w:r w:rsidRPr="00116505">
        <w:rPr>
          <w:rFonts w:ascii="XO Thames" w:hAnsi="XO Thames"/>
          <w:sz w:val="22"/>
          <w:szCs w:val="22"/>
        </w:rPr>
        <w:t>г. Красноярск</w:t>
      </w:r>
      <w:r w:rsidRPr="00116505">
        <w:rPr>
          <w:rFonts w:ascii="XO Thames" w:hAnsi="XO Thames"/>
          <w:sz w:val="22"/>
          <w:szCs w:val="22"/>
        </w:rPr>
        <w:tab/>
      </w:r>
      <w:r w:rsidRPr="00116505">
        <w:rPr>
          <w:rFonts w:ascii="XO Thames" w:hAnsi="XO Thames"/>
          <w:sz w:val="22"/>
          <w:szCs w:val="22"/>
        </w:rPr>
        <w:tab/>
      </w:r>
      <w:r w:rsidR="00F00699" w:rsidRPr="00116505">
        <w:rPr>
          <w:rFonts w:ascii="XO Thames" w:hAnsi="XO Thames"/>
          <w:sz w:val="22"/>
          <w:szCs w:val="22"/>
        </w:rPr>
        <w:tab/>
      </w:r>
      <w:r w:rsidR="00F00699" w:rsidRPr="00116505">
        <w:rPr>
          <w:rFonts w:ascii="XO Thames" w:hAnsi="XO Thames"/>
          <w:sz w:val="22"/>
          <w:szCs w:val="22"/>
        </w:rPr>
        <w:tab/>
      </w:r>
      <w:r w:rsidR="00F00699" w:rsidRPr="00116505">
        <w:rPr>
          <w:rFonts w:ascii="XO Thames" w:hAnsi="XO Thames"/>
          <w:sz w:val="22"/>
          <w:szCs w:val="22"/>
        </w:rPr>
        <w:tab/>
      </w:r>
      <w:r w:rsidR="00F00699" w:rsidRPr="00116505">
        <w:rPr>
          <w:rFonts w:ascii="XO Thames" w:hAnsi="XO Thames"/>
          <w:sz w:val="22"/>
          <w:szCs w:val="22"/>
        </w:rPr>
        <w:tab/>
      </w:r>
      <w:r w:rsidR="00F00699" w:rsidRPr="00116505">
        <w:rPr>
          <w:rFonts w:ascii="XO Thames" w:hAnsi="XO Thames"/>
          <w:sz w:val="22"/>
          <w:szCs w:val="22"/>
        </w:rPr>
        <w:tab/>
      </w:r>
      <w:r w:rsidR="00F00699" w:rsidRPr="00116505">
        <w:rPr>
          <w:rFonts w:ascii="XO Thames" w:hAnsi="XO Thames"/>
          <w:sz w:val="22"/>
          <w:szCs w:val="22"/>
        </w:rPr>
        <w:tab/>
      </w:r>
      <w:r w:rsidR="00F460A8" w:rsidRPr="00116505">
        <w:rPr>
          <w:rFonts w:ascii="XO Thames" w:hAnsi="XO Thames"/>
          <w:sz w:val="22"/>
          <w:szCs w:val="22"/>
        </w:rPr>
        <w:t xml:space="preserve">           </w:t>
      </w:r>
      <w:proofErr w:type="gramStart"/>
      <w:r w:rsidR="00F460A8" w:rsidRPr="00116505">
        <w:rPr>
          <w:rFonts w:ascii="XO Thames" w:hAnsi="XO Thames"/>
          <w:sz w:val="22"/>
          <w:szCs w:val="22"/>
        </w:rPr>
        <w:t xml:space="preserve">   </w:t>
      </w:r>
      <w:r w:rsidR="00434A2E" w:rsidRPr="00116505">
        <w:rPr>
          <w:rFonts w:ascii="XO Thames" w:hAnsi="XO Thames"/>
          <w:sz w:val="22"/>
          <w:szCs w:val="22"/>
        </w:rPr>
        <w:t>«</w:t>
      </w:r>
      <w:proofErr w:type="gramEnd"/>
      <w:r w:rsidR="00D304BE" w:rsidRPr="00116505">
        <w:rPr>
          <w:rFonts w:ascii="XO Thames" w:hAnsi="XO Thames"/>
          <w:sz w:val="22"/>
          <w:szCs w:val="22"/>
        </w:rPr>
        <w:t>___</w:t>
      </w:r>
      <w:r w:rsidR="00FB5866" w:rsidRPr="00116505">
        <w:rPr>
          <w:rFonts w:ascii="XO Thames" w:hAnsi="XO Thames"/>
          <w:sz w:val="22"/>
          <w:szCs w:val="22"/>
        </w:rPr>
        <w:t>»</w:t>
      </w:r>
      <w:r w:rsidR="005D7A0B" w:rsidRPr="00116505">
        <w:rPr>
          <w:rFonts w:ascii="XO Thames" w:hAnsi="XO Thames"/>
          <w:sz w:val="22"/>
          <w:szCs w:val="22"/>
        </w:rPr>
        <w:t xml:space="preserve"> ___________</w:t>
      </w:r>
      <w:r w:rsidR="00D304BE" w:rsidRPr="00116505">
        <w:rPr>
          <w:rFonts w:ascii="XO Thames" w:hAnsi="XO Thames"/>
          <w:sz w:val="22"/>
          <w:szCs w:val="22"/>
        </w:rPr>
        <w:t>_</w:t>
      </w:r>
      <w:r w:rsidR="00DE7111" w:rsidRPr="00116505">
        <w:rPr>
          <w:rFonts w:ascii="XO Thames" w:hAnsi="XO Thames"/>
          <w:sz w:val="22"/>
          <w:szCs w:val="22"/>
        </w:rPr>
        <w:t>202</w:t>
      </w:r>
      <w:r w:rsidR="00E37FE6" w:rsidRPr="00116505">
        <w:rPr>
          <w:rFonts w:ascii="XO Thames" w:hAnsi="XO Thames"/>
          <w:sz w:val="22"/>
          <w:szCs w:val="22"/>
        </w:rPr>
        <w:t>6</w:t>
      </w:r>
      <w:r w:rsidR="00FB5866" w:rsidRPr="00116505">
        <w:rPr>
          <w:rFonts w:ascii="XO Thames" w:hAnsi="XO Thames"/>
          <w:sz w:val="22"/>
          <w:szCs w:val="22"/>
        </w:rPr>
        <w:t xml:space="preserve"> г.</w:t>
      </w:r>
    </w:p>
    <w:p w14:paraId="2383197C" w14:textId="77777777" w:rsidR="00E76519" w:rsidRPr="00116505" w:rsidRDefault="00E76519" w:rsidP="00E76519">
      <w:pPr>
        <w:ind w:firstLine="709"/>
        <w:jc w:val="both"/>
        <w:rPr>
          <w:rFonts w:ascii="XO Thames" w:hAnsi="XO Thames"/>
          <w:b/>
          <w:color w:val="000000"/>
          <w:spacing w:val="1"/>
          <w:sz w:val="22"/>
          <w:szCs w:val="22"/>
          <w:lang w:eastAsia="zh-CN"/>
        </w:rPr>
      </w:pPr>
      <w:r w:rsidRPr="00116505">
        <w:rPr>
          <w:rFonts w:ascii="XO Thames" w:hAnsi="XO Thames"/>
          <w:b/>
          <w:color w:val="000000"/>
          <w:sz w:val="22"/>
          <w:szCs w:val="22"/>
          <w:lang w:eastAsia="ar-SA"/>
        </w:rPr>
        <w:t>федеральное казенное учреждение «Исправительная колония № 22 Главного управления Федеральной службы исполнения наказаний по Красноярскому краю» (сокращенное наименование - ФКУ ИК-22 ГУФСИН России по Красноярскому краю),</w:t>
      </w:r>
      <w:r w:rsidRPr="00116505">
        <w:rPr>
          <w:rFonts w:ascii="XO Thames" w:hAnsi="XO Thames"/>
          <w:color w:val="000000"/>
          <w:sz w:val="22"/>
          <w:szCs w:val="22"/>
          <w:lang w:eastAsia="ar-SA"/>
        </w:rPr>
        <w:t xml:space="preserve"> выступая от имени Российской Федерации в целях обеспечения государственных нужд, именуемое в дальнейшем </w:t>
      </w:r>
      <w:r w:rsidRPr="00116505">
        <w:rPr>
          <w:rFonts w:ascii="XO Thames" w:hAnsi="XO Thames"/>
          <w:b/>
          <w:color w:val="000000"/>
          <w:sz w:val="22"/>
          <w:szCs w:val="22"/>
          <w:lang w:eastAsia="ar-SA"/>
        </w:rPr>
        <w:t>Государственный заказчик</w:t>
      </w:r>
      <w:r w:rsidRPr="00116505">
        <w:rPr>
          <w:rFonts w:ascii="XO Thames" w:hAnsi="XO Thames"/>
          <w:color w:val="000000"/>
          <w:sz w:val="22"/>
          <w:szCs w:val="22"/>
          <w:lang w:eastAsia="ar-SA"/>
        </w:rPr>
        <w:t xml:space="preserve">, </w:t>
      </w:r>
      <w:r w:rsidRPr="00116505">
        <w:rPr>
          <w:rFonts w:ascii="XO Thames" w:hAnsi="XO Thames"/>
          <w:color w:val="000000"/>
          <w:spacing w:val="1"/>
          <w:sz w:val="22"/>
          <w:szCs w:val="22"/>
          <w:lang w:eastAsia="zh-CN"/>
        </w:rPr>
        <w:t xml:space="preserve">в лице </w:t>
      </w:r>
      <w:r w:rsidRPr="00116505">
        <w:rPr>
          <w:rFonts w:ascii="XO Thames" w:hAnsi="XO Thames"/>
          <w:b/>
          <w:bCs/>
          <w:sz w:val="22"/>
          <w:szCs w:val="22"/>
          <w:lang w:eastAsia="zh-CN"/>
        </w:rPr>
        <w:t xml:space="preserve">начальника </w:t>
      </w:r>
      <w:r w:rsidR="00C7321E" w:rsidRPr="00116505">
        <w:rPr>
          <w:rFonts w:ascii="XO Thames" w:hAnsi="XO Thames"/>
          <w:b/>
          <w:sz w:val="22"/>
          <w:szCs w:val="22"/>
        </w:rPr>
        <w:t>Васильевой Татьяны Владимировны</w:t>
      </w:r>
      <w:r w:rsidRPr="00116505">
        <w:rPr>
          <w:rFonts w:ascii="XO Thames" w:hAnsi="XO Thames"/>
          <w:b/>
          <w:bCs/>
          <w:sz w:val="22"/>
          <w:szCs w:val="22"/>
          <w:lang w:eastAsia="zh-CN"/>
        </w:rPr>
        <w:t xml:space="preserve">, </w:t>
      </w:r>
      <w:r w:rsidRPr="00116505">
        <w:rPr>
          <w:rFonts w:ascii="XO Thames" w:hAnsi="XO Thames"/>
          <w:bCs/>
          <w:sz w:val="22"/>
          <w:szCs w:val="22"/>
          <w:lang w:eastAsia="zh-CN"/>
        </w:rPr>
        <w:t xml:space="preserve">действующего на основании </w:t>
      </w:r>
      <w:r w:rsidRPr="00116505">
        <w:rPr>
          <w:rFonts w:ascii="XO Thames" w:hAnsi="XO Thames"/>
          <w:b/>
          <w:bCs/>
          <w:sz w:val="22"/>
          <w:szCs w:val="22"/>
          <w:lang w:eastAsia="zh-CN"/>
        </w:rPr>
        <w:t xml:space="preserve">Устава, </w:t>
      </w:r>
      <w:r w:rsidRPr="00116505">
        <w:rPr>
          <w:rFonts w:ascii="XO Thames" w:hAnsi="XO Thames"/>
          <w:bCs/>
          <w:color w:val="000000"/>
          <w:spacing w:val="1"/>
          <w:sz w:val="22"/>
          <w:szCs w:val="22"/>
          <w:lang w:eastAsia="zh-CN"/>
        </w:rPr>
        <w:t>с одной стороны и</w:t>
      </w:r>
    </w:p>
    <w:p w14:paraId="777577AB" w14:textId="037E0D39" w:rsidR="003C0386" w:rsidRPr="00116505" w:rsidRDefault="00231542" w:rsidP="005462FC">
      <w:pPr>
        <w:pStyle w:val="afff8"/>
        <w:ind w:firstLine="709"/>
        <w:rPr>
          <w:rFonts w:ascii="XO Thames" w:hAnsi="XO Thames"/>
          <w:b/>
          <w:sz w:val="22"/>
          <w:szCs w:val="22"/>
        </w:rPr>
      </w:pPr>
      <w:r w:rsidRPr="00116505">
        <w:rPr>
          <w:rFonts w:ascii="XO Thames" w:hAnsi="XO Thames"/>
          <w:sz w:val="22"/>
          <w:szCs w:val="22"/>
        </w:rPr>
        <w:t>__________________________</w:t>
      </w:r>
      <w:r w:rsidR="00232E1F" w:rsidRPr="00116505">
        <w:rPr>
          <w:rFonts w:ascii="XO Thames" w:hAnsi="XO Thames"/>
          <w:b/>
          <w:sz w:val="22"/>
          <w:szCs w:val="22"/>
          <w:highlight w:val="yellow"/>
        </w:rPr>
        <w:t>(</w:t>
      </w:r>
      <w:r w:rsidR="00232E1F" w:rsidRPr="00116505">
        <w:rPr>
          <w:rFonts w:ascii="XO Thames" w:hAnsi="XO Thames"/>
          <w:sz w:val="22"/>
          <w:szCs w:val="22"/>
          <w:highlight w:val="yellow"/>
        </w:rPr>
        <w:t>сокращенное наименование</w:t>
      </w:r>
      <w:r w:rsidR="00E37FE6" w:rsidRPr="00116505">
        <w:rPr>
          <w:rFonts w:ascii="XO Thames" w:hAnsi="XO Thames"/>
          <w:sz w:val="22"/>
          <w:szCs w:val="22"/>
          <w:highlight w:val="yellow"/>
        </w:rPr>
        <w:t xml:space="preserve"> </w:t>
      </w:r>
      <w:r w:rsidR="00AA2F4F" w:rsidRPr="00116505">
        <w:rPr>
          <w:rFonts w:ascii="XO Thames" w:hAnsi="XO Thames"/>
          <w:b/>
          <w:sz w:val="22"/>
          <w:szCs w:val="22"/>
          <w:highlight w:val="yellow"/>
        </w:rPr>
        <w:t>–</w:t>
      </w:r>
      <w:r w:rsidRPr="00116505">
        <w:rPr>
          <w:rFonts w:ascii="XO Thames" w:hAnsi="XO Thames"/>
          <w:b/>
          <w:sz w:val="22"/>
          <w:szCs w:val="22"/>
          <w:highlight w:val="yellow"/>
        </w:rPr>
        <w:t>___________________</w:t>
      </w:r>
      <w:r w:rsidR="00232E1F" w:rsidRPr="00116505">
        <w:rPr>
          <w:rFonts w:ascii="XO Thames" w:hAnsi="XO Thames"/>
          <w:b/>
          <w:sz w:val="22"/>
          <w:szCs w:val="22"/>
          <w:highlight w:val="yellow"/>
        </w:rPr>
        <w:t>)</w:t>
      </w:r>
      <w:r w:rsidR="00161FC7" w:rsidRPr="00116505">
        <w:rPr>
          <w:rFonts w:ascii="XO Thames" w:hAnsi="XO Thames"/>
          <w:b/>
          <w:sz w:val="22"/>
          <w:szCs w:val="22"/>
          <w:highlight w:val="yellow"/>
        </w:rPr>
        <w:t xml:space="preserve"> в лице________________,</w:t>
      </w:r>
      <w:r w:rsidR="005E7901" w:rsidRPr="00116505">
        <w:rPr>
          <w:rFonts w:ascii="XO Thames" w:hAnsi="XO Thames"/>
          <w:b/>
          <w:sz w:val="22"/>
          <w:szCs w:val="22"/>
          <w:highlight w:val="yellow"/>
        </w:rPr>
        <w:t xml:space="preserve"> </w:t>
      </w:r>
      <w:r w:rsidR="00232E1F" w:rsidRPr="00116505">
        <w:rPr>
          <w:rFonts w:ascii="XO Thames" w:hAnsi="XO Thames"/>
          <w:sz w:val="22"/>
          <w:szCs w:val="22"/>
          <w:highlight w:val="yellow"/>
        </w:rPr>
        <w:t>действующего на основании</w:t>
      </w:r>
      <w:r w:rsidR="00165751" w:rsidRPr="00116505">
        <w:rPr>
          <w:rFonts w:ascii="XO Thames" w:hAnsi="XO Thames"/>
          <w:sz w:val="22"/>
          <w:szCs w:val="22"/>
          <w:highlight w:val="yellow"/>
        </w:rPr>
        <w:t xml:space="preserve"> </w:t>
      </w:r>
      <w:r w:rsidR="005E7901" w:rsidRPr="00116505">
        <w:rPr>
          <w:rFonts w:ascii="XO Thames" w:hAnsi="XO Thames"/>
          <w:sz w:val="22"/>
          <w:szCs w:val="22"/>
          <w:highlight w:val="yellow"/>
        </w:rPr>
        <w:t>_______</w:t>
      </w:r>
      <w:r w:rsidR="00232E1F" w:rsidRPr="00116505">
        <w:rPr>
          <w:rFonts w:ascii="XO Thames" w:hAnsi="XO Thames"/>
          <w:sz w:val="22"/>
          <w:szCs w:val="22"/>
          <w:highlight w:val="yellow"/>
        </w:rPr>
        <w:t xml:space="preserve">, именуемое в дальнейшем - </w:t>
      </w:r>
      <w:r w:rsidR="00232E1F" w:rsidRPr="00116505">
        <w:rPr>
          <w:rFonts w:ascii="XO Thames" w:hAnsi="XO Thames"/>
          <w:b/>
          <w:sz w:val="22"/>
          <w:szCs w:val="22"/>
          <w:highlight w:val="yellow"/>
        </w:rPr>
        <w:t>Поставщик,</w:t>
      </w:r>
      <w:r w:rsidR="00232E1F" w:rsidRPr="00116505">
        <w:rPr>
          <w:rFonts w:ascii="XO Thames" w:hAnsi="XO Thames"/>
          <w:sz w:val="22"/>
          <w:szCs w:val="22"/>
          <w:highlight w:val="yellow"/>
        </w:rPr>
        <w:t xml:space="preserve"> с другой стороны, а вместе именуемые Стороны,</w:t>
      </w:r>
    </w:p>
    <w:p w14:paraId="707CE237" w14:textId="77777777" w:rsidR="003C0386" w:rsidRPr="00116505" w:rsidRDefault="003C0386" w:rsidP="003502E0">
      <w:pPr>
        <w:suppressAutoHyphens/>
        <w:ind w:firstLine="709"/>
        <w:jc w:val="both"/>
        <w:rPr>
          <w:rFonts w:ascii="XO Thames" w:hAnsi="XO Thames"/>
          <w:sz w:val="22"/>
          <w:szCs w:val="22"/>
        </w:rPr>
      </w:pPr>
      <w:r w:rsidRPr="00116505">
        <w:rPr>
          <w:rFonts w:ascii="XO Thames" w:hAnsi="XO Thames"/>
          <w:sz w:val="22"/>
          <w:szCs w:val="22"/>
        </w:rPr>
        <w:t xml:space="preserve">в соответствии с требованиями </w:t>
      </w:r>
      <w:r w:rsidRPr="00116505">
        <w:rPr>
          <w:rFonts w:ascii="XO Thames" w:hAnsi="XO Thames"/>
          <w:b/>
          <w:sz w:val="22"/>
          <w:szCs w:val="22"/>
        </w:rPr>
        <w:t>Гражданского Кодекса Российской Федерации</w:t>
      </w:r>
      <w:r w:rsidRPr="00116505">
        <w:rPr>
          <w:rFonts w:ascii="XO Thames" w:hAnsi="XO Thames"/>
          <w:sz w:val="22"/>
          <w:szCs w:val="22"/>
        </w:rPr>
        <w:t>, руководствуясь:</w:t>
      </w:r>
    </w:p>
    <w:p w14:paraId="01FF4501" w14:textId="15CDE86D" w:rsidR="003C0386" w:rsidRPr="00116505" w:rsidRDefault="003C0386" w:rsidP="003502E0">
      <w:pPr>
        <w:ind w:firstLine="709"/>
        <w:jc w:val="both"/>
        <w:rPr>
          <w:rFonts w:ascii="XO Thames" w:hAnsi="XO Thames"/>
          <w:b/>
          <w:sz w:val="22"/>
          <w:szCs w:val="22"/>
        </w:rPr>
      </w:pPr>
      <w:r w:rsidRPr="00116505">
        <w:rPr>
          <w:rFonts w:ascii="XO Thames" w:hAnsi="XO Thames"/>
          <w:b/>
          <w:sz w:val="22"/>
          <w:szCs w:val="22"/>
        </w:rPr>
        <w:t>пунктом 4 части 1 статьи 93 Федерального закона № 44-ФЗ от 05.04.2013</w:t>
      </w:r>
      <w:r w:rsidR="00E37FE6" w:rsidRPr="00116505">
        <w:rPr>
          <w:rFonts w:ascii="XO Thames" w:hAnsi="XO Thames"/>
          <w:b/>
          <w:sz w:val="22"/>
          <w:szCs w:val="22"/>
        </w:rPr>
        <w:t xml:space="preserve"> </w:t>
      </w:r>
      <w:r w:rsidRPr="00116505">
        <w:rPr>
          <w:rFonts w:ascii="XO Thames" w:hAnsi="XO Thames"/>
          <w:b/>
          <w:sz w:val="22"/>
          <w:szCs w:val="22"/>
        </w:rPr>
        <w:t xml:space="preserve">«О контрактной системе в сфере закупок товаров, работ, услуг для государственных и муниципальных нужд», </w:t>
      </w:r>
    </w:p>
    <w:p w14:paraId="3906F5EE" w14:textId="258FE0EF" w:rsidR="003502E0" w:rsidRDefault="003502E0" w:rsidP="003502E0">
      <w:pPr>
        <w:ind w:firstLine="709"/>
        <w:jc w:val="both"/>
        <w:rPr>
          <w:rFonts w:ascii="XO Thames" w:hAnsi="XO Thames"/>
          <w:b/>
          <w:sz w:val="22"/>
          <w:szCs w:val="22"/>
        </w:rPr>
      </w:pPr>
      <w:r w:rsidRPr="00116505">
        <w:rPr>
          <w:rFonts w:ascii="XO Thames" w:hAnsi="XO Thames"/>
          <w:b/>
          <w:sz w:val="22"/>
          <w:szCs w:val="22"/>
        </w:rPr>
        <w:t xml:space="preserve">Федеральный закон от </w:t>
      </w:r>
      <w:r w:rsidR="00E37FE6" w:rsidRPr="00116505">
        <w:rPr>
          <w:rFonts w:ascii="XO Thames" w:hAnsi="XO Thames"/>
          <w:b/>
          <w:sz w:val="22"/>
          <w:szCs w:val="22"/>
        </w:rPr>
        <w:t xml:space="preserve">28.11.2025 N 426-ФЗ </w:t>
      </w:r>
      <w:r w:rsidRPr="00116505">
        <w:rPr>
          <w:rFonts w:ascii="XO Thames" w:hAnsi="XO Thames"/>
          <w:b/>
          <w:sz w:val="22"/>
          <w:szCs w:val="22"/>
        </w:rPr>
        <w:t>"О федеральном бюджете на 202</w:t>
      </w:r>
      <w:r w:rsidR="00E37FE6" w:rsidRPr="00116505">
        <w:rPr>
          <w:rFonts w:ascii="XO Thames" w:hAnsi="XO Thames"/>
          <w:b/>
          <w:sz w:val="22"/>
          <w:szCs w:val="22"/>
        </w:rPr>
        <w:t>6</w:t>
      </w:r>
      <w:r w:rsidRPr="00116505">
        <w:rPr>
          <w:rFonts w:ascii="XO Thames" w:hAnsi="XO Thames"/>
          <w:b/>
          <w:sz w:val="22"/>
          <w:szCs w:val="22"/>
        </w:rPr>
        <w:t xml:space="preserve"> год и на плановый период 202</w:t>
      </w:r>
      <w:r w:rsidR="00E37FE6" w:rsidRPr="00116505">
        <w:rPr>
          <w:rFonts w:ascii="XO Thames" w:hAnsi="XO Thames"/>
          <w:b/>
          <w:sz w:val="22"/>
          <w:szCs w:val="22"/>
        </w:rPr>
        <w:t>7</w:t>
      </w:r>
      <w:r w:rsidRPr="00116505">
        <w:rPr>
          <w:rFonts w:ascii="XO Thames" w:hAnsi="XO Thames"/>
          <w:b/>
          <w:sz w:val="22"/>
          <w:szCs w:val="22"/>
        </w:rPr>
        <w:t xml:space="preserve"> и 202</w:t>
      </w:r>
      <w:r w:rsidR="00E37FE6" w:rsidRPr="00116505">
        <w:rPr>
          <w:rFonts w:ascii="XO Thames" w:hAnsi="XO Thames"/>
          <w:b/>
          <w:sz w:val="22"/>
          <w:szCs w:val="22"/>
        </w:rPr>
        <w:t>8</w:t>
      </w:r>
      <w:r w:rsidRPr="00116505">
        <w:rPr>
          <w:rFonts w:ascii="XO Thames" w:hAnsi="XO Thames"/>
          <w:b/>
          <w:sz w:val="22"/>
          <w:szCs w:val="22"/>
        </w:rPr>
        <w:t xml:space="preserve"> годов"</w:t>
      </w:r>
    </w:p>
    <w:p w14:paraId="5B1578A3" w14:textId="53D70FE5" w:rsidR="001E3C73" w:rsidRPr="00116505" w:rsidRDefault="001E3C73" w:rsidP="003502E0">
      <w:pPr>
        <w:ind w:firstLine="709"/>
        <w:jc w:val="both"/>
        <w:rPr>
          <w:rFonts w:ascii="XO Thames" w:hAnsi="XO Thames"/>
          <w:sz w:val="22"/>
          <w:szCs w:val="22"/>
        </w:rPr>
      </w:pPr>
      <w:r w:rsidRPr="00116505">
        <w:rPr>
          <w:rFonts w:ascii="XO Thames" w:hAnsi="XO Thames"/>
          <w:sz w:val="22"/>
          <w:szCs w:val="22"/>
          <w:highlight w:val="yellow"/>
        </w:rPr>
        <w:t xml:space="preserve">на основании </w:t>
      </w:r>
      <w:r w:rsidR="00D8391A" w:rsidRPr="00116505">
        <w:rPr>
          <w:rFonts w:ascii="XO Thames" w:hAnsi="XO Thames"/>
          <w:sz w:val="22"/>
          <w:szCs w:val="22"/>
          <w:highlight w:val="yellow"/>
        </w:rPr>
        <w:t>и</w:t>
      </w:r>
      <w:r w:rsidRPr="00116505">
        <w:rPr>
          <w:rFonts w:ascii="XO Thames" w:hAnsi="XO Thames"/>
          <w:sz w:val="22"/>
          <w:szCs w:val="22"/>
          <w:highlight w:val="yellow"/>
        </w:rPr>
        <w:t xml:space="preserve">тогового протокола закупочной сессии № </w:t>
      </w:r>
      <w:r w:rsidR="00231A93" w:rsidRPr="00116505">
        <w:rPr>
          <w:rFonts w:ascii="XO Thames" w:hAnsi="XO Thames"/>
          <w:sz w:val="22"/>
          <w:szCs w:val="22"/>
          <w:highlight w:val="yellow"/>
        </w:rPr>
        <w:t>_____</w:t>
      </w:r>
      <w:r w:rsidR="00C7321E" w:rsidRPr="00116505">
        <w:rPr>
          <w:rFonts w:ascii="XO Thames" w:hAnsi="XO Thames"/>
          <w:sz w:val="22"/>
          <w:szCs w:val="22"/>
          <w:highlight w:val="yellow"/>
        </w:rPr>
        <w:t xml:space="preserve">от </w:t>
      </w:r>
      <w:r w:rsidR="00231A93" w:rsidRPr="00116505">
        <w:rPr>
          <w:rFonts w:ascii="XO Thames" w:hAnsi="XO Thames"/>
          <w:sz w:val="22"/>
          <w:szCs w:val="22"/>
          <w:highlight w:val="yellow"/>
        </w:rPr>
        <w:t>_________</w:t>
      </w:r>
      <w:r w:rsidRPr="00116505">
        <w:rPr>
          <w:rFonts w:ascii="XO Thames" w:hAnsi="XO Thames"/>
          <w:sz w:val="22"/>
          <w:szCs w:val="22"/>
          <w:highlight w:val="yellow"/>
        </w:rPr>
        <w:t>года</w:t>
      </w:r>
      <w:r w:rsidR="00165751" w:rsidRPr="00116505">
        <w:rPr>
          <w:rFonts w:ascii="XO Thames" w:hAnsi="XO Thames"/>
          <w:sz w:val="22"/>
          <w:szCs w:val="22"/>
          <w:highlight w:val="yellow"/>
        </w:rPr>
        <w:t>,</w:t>
      </w:r>
      <w:r w:rsidR="0053002E" w:rsidRPr="00116505">
        <w:rPr>
          <w:rFonts w:ascii="XO Thames" w:hAnsi="XO Thames"/>
          <w:sz w:val="22"/>
          <w:szCs w:val="22"/>
        </w:rPr>
        <w:t xml:space="preserve"> </w:t>
      </w:r>
      <w:r w:rsidRPr="00116505">
        <w:rPr>
          <w:rFonts w:ascii="XO Thames" w:hAnsi="XO Thames"/>
          <w:sz w:val="22"/>
          <w:szCs w:val="22"/>
        </w:rPr>
        <w:t xml:space="preserve">заключили настоящий </w:t>
      </w:r>
      <w:r w:rsidRPr="00116505">
        <w:rPr>
          <w:rFonts w:ascii="XO Thames" w:hAnsi="XO Thames"/>
          <w:b/>
          <w:sz w:val="22"/>
          <w:szCs w:val="22"/>
        </w:rPr>
        <w:t>Государственный контракт</w:t>
      </w:r>
      <w:r w:rsidRPr="00116505">
        <w:rPr>
          <w:rFonts w:ascii="XO Thames" w:hAnsi="XO Thames"/>
          <w:sz w:val="22"/>
          <w:szCs w:val="22"/>
        </w:rPr>
        <w:t xml:space="preserve"> (далее – Контракт) о нижеследующем:</w:t>
      </w:r>
    </w:p>
    <w:p w14:paraId="61C1F980" w14:textId="77777777" w:rsidR="00866FE7" w:rsidRPr="00116505" w:rsidRDefault="00866FE7" w:rsidP="005462FC">
      <w:pPr>
        <w:suppressAutoHyphens/>
        <w:ind w:firstLine="708"/>
        <w:jc w:val="both"/>
        <w:rPr>
          <w:rFonts w:ascii="XO Thames" w:hAnsi="XO Thames"/>
          <w:color w:val="000000"/>
          <w:sz w:val="22"/>
          <w:szCs w:val="22"/>
          <w:lang w:eastAsia="zh-CN"/>
        </w:rPr>
      </w:pPr>
    </w:p>
    <w:p w14:paraId="698DA01B" w14:textId="77777777" w:rsidR="00A45129" w:rsidRPr="00116505" w:rsidRDefault="00835854" w:rsidP="00835854">
      <w:pPr>
        <w:pStyle w:val="3"/>
        <w:spacing w:before="0" w:after="0"/>
        <w:jc w:val="center"/>
        <w:rPr>
          <w:rFonts w:ascii="XO Thames" w:hAnsi="XO Thames"/>
          <w:sz w:val="22"/>
          <w:szCs w:val="22"/>
        </w:rPr>
      </w:pPr>
      <w:r w:rsidRPr="00116505">
        <w:rPr>
          <w:rFonts w:ascii="XO Thames" w:hAnsi="XO Thames"/>
          <w:sz w:val="22"/>
          <w:szCs w:val="22"/>
        </w:rPr>
        <w:t xml:space="preserve">1. </w:t>
      </w:r>
      <w:r w:rsidR="00E70717" w:rsidRPr="00116505">
        <w:rPr>
          <w:rFonts w:ascii="XO Thames" w:hAnsi="XO Thames"/>
          <w:sz w:val="22"/>
          <w:szCs w:val="22"/>
        </w:rPr>
        <w:t>Предмет контракта</w:t>
      </w:r>
    </w:p>
    <w:p w14:paraId="79440844" w14:textId="31541EE3" w:rsidR="00F342B2" w:rsidRPr="00116505" w:rsidRDefault="00F342B2" w:rsidP="00F13441">
      <w:pPr>
        <w:pStyle w:val="3d"/>
        <w:ind w:left="0" w:firstLine="709"/>
        <w:rPr>
          <w:rFonts w:ascii="XO Thames" w:hAnsi="XO Thames"/>
          <w:b/>
          <w:sz w:val="22"/>
          <w:szCs w:val="22"/>
        </w:rPr>
      </w:pPr>
      <w:r w:rsidRPr="00116505">
        <w:rPr>
          <w:rFonts w:ascii="XO Thames" w:hAnsi="XO Thames"/>
          <w:sz w:val="22"/>
          <w:szCs w:val="22"/>
        </w:rPr>
        <w:t xml:space="preserve">1.1. </w:t>
      </w:r>
      <w:r w:rsidR="00F13441" w:rsidRPr="00116505">
        <w:rPr>
          <w:rFonts w:ascii="XO Thames" w:hAnsi="XO Thames"/>
          <w:sz w:val="22"/>
          <w:szCs w:val="22"/>
          <w:lang w:eastAsia="ar-SA"/>
        </w:rPr>
        <w:t>По</w:t>
      </w:r>
      <w:r w:rsidR="004B6F35" w:rsidRPr="00116505">
        <w:rPr>
          <w:rFonts w:ascii="XO Thames" w:hAnsi="XO Thames"/>
          <w:sz w:val="22"/>
          <w:szCs w:val="22"/>
          <w:lang w:eastAsia="ar-SA"/>
        </w:rPr>
        <w:t xml:space="preserve"> </w:t>
      </w:r>
      <w:r w:rsidR="00F13441" w:rsidRPr="00116505">
        <w:rPr>
          <w:rFonts w:ascii="XO Thames" w:hAnsi="XO Thames"/>
          <w:sz w:val="22"/>
          <w:szCs w:val="22"/>
          <w:lang w:eastAsia="ar-SA"/>
        </w:rPr>
        <w:t xml:space="preserve">настоящему </w:t>
      </w:r>
      <w:r w:rsidR="00B87E8A" w:rsidRPr="00116505">
        <w:rPr>
          <w:rFonts w:ascii="XO Thames" w:hAnsi="XO Thames"/>
          <w:b/>
          <w:sz w:val="22"/>
          <w:szCs w:val="22"/>
          <w:lang w:eastAsia="ar-SA"/>
        </w:rPr>
        <w:t>Контракту</w:t>
      </w:r>
      <w:r w:rsidR="004B6F35" w:rsidRPr="00116505">
        <w:rPr>
          <w:rFonts w:ascii="XO Thames" w:hAnsi="XO Thames"/>
          <w:b/>
          <w:sz w:val="22"/>
          <w:szCs w:val="22"/>
          <w:lang w:eastAsia="ar-SA"/>
        </w:rPr>
        <w:t xml:space="preserve"> </w:t>
      </w:r>
      <w:r w:rsidR="00F13441" w:rsidRPr="00116505">
        <w:rPr>
          <w:rFonts w:ascii="XO Thames" w:hAnsi="XO Thames"/>
          <w:b/>
          <w:sz w:val="22"/>
          <w:szCs w:val="22"/>
          <w:lang w:eastAsia="ar-SA"/>
        </w:rPr>
        <w:t>Поставщик</w:t>
      </w:r>
      <w:r w:rsidR="00F13441" w:rsidRPr="00116505">
        <w:rPr>
          <w:rFonts w:ascii="XO Thames" w:hAnsi="XO Thames"/>
          <w:sz w:val="22"/>
          <w:szCs w:val="22"/>
          <w:lang w:eastAsia="ar-SA"/>
        </w:rPr>
        <w:t xml:space="preserve"> обязуется передать </w:t>
      </w:r>
      <w:r w:rsidR="00F13441" w:rsidRPr="00116505">
        <w:rPr>
          <w:rFonts w:ascii="XO Thames" w:hAnsi="XO Thames"/>
          <w:b/>
          <w:sz w:val="22"/>
          <w:szCs w:val="22"/>
          <w:lang w:eastAsia="ar-SA"/>
        </w:rPr>
        <w:t>Государственному заказчику</w:t>
      </w:r>
      <w:r w:rsidR="006E30B6" w:rsidRPr="00116505">
        <w:rPr>
          <w:rFonts w:ascii="XO Thames" w:hAnsi="XO Thames"/>
          <w:b/>
          <w:sz w:val="22"/>
          <w:szCs w:val="22"/>
          <w:lang w:eastAsia="ar-SA"/>
        </w:rPr>
        <w:t xml:space="preserve"> </w:t>
      </w:r>
      <w:r w:rsidR="002E4B3A">
        <w:rPr>
          <w:rFonts w:ascii="XO Thames" w:hAnsi="XO Thames"/>
          <w:b/>
          <w:color w:val="943634" w:themeColor="accent2" w:themeShade="BF"/>
          <w:sz w:val="22"/>
          <w:szCs w:val="22"/>
        </w:rPr>
        <w:t>скутеры</w:t>
      </w:r>
      <w:r w:rsidR="00D20AF5" w:rsidRPr="00116505">
        <w:rPr>
          <w:rFonts w:ascii="XO Thames" w:hAnsi="XO Thames"/>
          <w:b/>
          <w:color w:val="943634" w:themeColor="accent2" w:themeShade="BF"/>
          <w:sz w:val="22"/>
          <w:szCs w:val="22"/>
        </w:rPr>
        <w:t xml:space="preserve"> </w:t>
      </w:r>
      <w:r w:rsidR="00F13441" w:rsidRPr="00116505">
        <w:rPr>
          <w:rFonts w:ascii="XO Thames" w:hAnsi="XO Thames"/>
          <w:sz w:val="22"/>
          <w:szCs w:val="22"/>
          <w:lang w:eastAsia="ar-SA"/>
        </w:rPr>
        <w:t xml:space="preserve">(далее – Товар) наименование, количество и стоимость которого определены в Спецификации (Приложение №1), являющейся неотъемлемой частью настоящего </w:t>
      </w:r>
      <w:r w:rsidR="00B87E8A" w:rsidRPr="00116505">
        <w:rPr>
          <w:rFonts w:ascii="XO Thames" w:hAnsi="XO Thames"/>
          <w:b/>
          <w:sz w:val="22"/>
          <w:szCs w:val="22"/>
          <w:lang w:eastAsia="ar-SA"/>
        </w:rPr>
        <w:t>К</w:t>
      </w:r>
      <w:r w:rsidR="00F13441" w:rsidRPr="00116505">
        <w:rPr>
          <w:rFonts w:ascii="XO Thames" w:hAnsi="XO Thames"/>
          <w:b/>
          <w:sz w:val="22"/>
          <w:szCs w:val="22"/>
          <w:lang w:eastAsia="ar-SA"/>
        </w:rPr>
        <w:t>онтракта</w:t>
      </w:r>
      <w:r w:rsidR="00F13441" w:rsidRPr="00116505">
        <w:rPr>
          <w:rFonts w:ascii="XO Thames" w:hAnsi="XO Thames"/>
          <w:sz w:val="22"/>
          <w:szCs w:val="22"/>
          <w:lang w:eastAsia="ar-SA"/>
        </w:rPr>
        <w:t xml:space="preserve">, а </w:t>
      </w:r>
      <w:r w:rsidR="00F13441" w:rsidRPr="00116505">
        <w:rPr>
          <w:rFonts w:ascii="XO Thames" w:hAnsi="XO Thames"/>
          <w:b/>
          <w:sz w:val="22"/>
          <w:szCs w:val="22"/>
          <w:lang w:eastAsia="ar-SA"/>
        </w:rPr>
        <w:t>Государственный заказчик</w:t>
      </w:r>
      <w:r w:rsidR="00F13441" w:rsidRPr="00116505">
        <w:rPr>
          <w:rFonts w:ascii="XO Thames" w:hAnsi="XO Thames"/>
          <w:sz w:val="22"/>
          <w:szCs w:val="22"/>
          <w:lang w:eastAsia="ar-SA"/>
        </w:rPr>
        <w:t xml:space="preserve"> обязуется принять и оплатить поставленный Товар на условиях настоящего </w:t>
      </w:r>
      <w:r w:rsidR="00B87E8A" w:rsidRPr="00116505">
        <w:rPr>
          <w:rFonts w:ascii="XO Thames" w:hAnsi="XO Thames"/>
          <w:b/>
          <w:sz w:val="22"/>
          <w:szCs w:val="22"/>
          <w:lang w:eastAsia="ar-SA"/>
        </w:rPr>
        <w:t>Контракта</w:t>
      </w:r>
      <w:r w:rsidRPr="00116505">
        <w:rPr>
          <w:rFonts w:ascii="XO Thames" w:hAnsi="XO Thames"/>
          <w:b/>
          <w:sz w:val="22"/>
          <w:szCs w:val="22"/>
        </w:rPr>
        <w:t>.</w:t>
      </w:r>
    </w:p>
    <w:p w14:paraId="41FE1E73" w14:textId="77777777" w:rsidR="00866FE7" w:rsidRPr="00116505" w:rsidRDefault="00866FE7" w:rsidP="001E3C73">
      <w:pPr>
        <w:pStyle w:val="16"/>
        <w:spacing w:line="240" w:lineRule="auto"/>
        <w:ind w:right="-74" w:firstLine="708"/>
        <w:rPr>
          <w:rFonts w:ascii="XO Thames" w:hAnsi="XO Thames"/>
          <w:b/>
          <w:sz w:val="22"/>
          <w:szCs w:val="22"/>
        </w:rPr>
      </w:pPr>
    </w:p>
    <w:p w14:paraId="4CE30475" w14:textId="77777777" w:rsidR="00C460E1" w:rsidRPr="00116505" w:rsidRDefault="00D12E3B" w:rsidP="00D3310E">
      <w:pPr>
        <w:pStyle w:val="3"/>
        <w:spacing w:before="0" w:after="0"/>
        <w:jc w:val="center"/>
        <w:rPr>
          <w:rFonts w:ascii="XO Thames" w:hAnsi="XO Thames"/>
          <w:sz w:val="22"/>
          <w:szCs w:val="22"/>
        </w:rPr>
      </w:pPr>
      <w:r w:rsidRPr="00116505">
        <w:rPr>
          <w:rFonts w:ascii="XO Thames" w:hAnsi="XO Thames"/>
          <w:sz w:val="22"/>
          <w:szCs w:val="22"/>
        </w:rPr>
        <w:t>2</w:t>
      </w:r>
      <w:r w:rsidR="00C460E1" w:rsidRPr="00116505">
        <w:rPr>
          <w:rFonts w:ascii="XO Thames" w:hAnsi="XO Thames"/>
          <w:sz w:val="22"/>
          <w:szCs w:val="22"/>
        </w:rPr>
        <w:t>. Цена контракта и порядок расчетов</w:t>
      </w:r>
    </w:p>
    <w:p w14:paraId="3C2EDECF" w14:textId="480E3280" w:rsidR="00D3310E" w:rsidRPr="00116505" w:rsidRDefault="00D12E3B" w:rsidP="00D3310E">
      <w:pPr>
        <w:ind w:firstLine="709"/>
        <w:jc w:val="both"/>
        <w:rPr>
          <w:rFonts w:ascii="XO Thames" w:hAnsi="XO Thames"/>
          <w:sz w:val="22"/>
          <w:szCs w:val="22"/>
        </w:rPr>
      </w:pPr>
      <w:r w:rsidRPr="00116505">
        <w:rPr>
          <w:rFonts w:ascii="XO Thames" w:hAnsi="XO Thames"/>
          <w:noProof/>
          <w:sz w:val="22"/>
          <w:szCs w:val="22"/>
        </w:rPr>
        <w:t>2</w:t>
      </w:r>
      <w:r w:rsidR="00916F4D" w:rsidRPr="00116505">
        <w:rPr>
          <w:rFonts w:ascii="XO Thames" w:hAnsi="XO Thames"/>
          <w:noProof/>
          <w:sz w:val="22"/>
          <w:szCs w:val="22"/>
        </w:rPr>
        <w:t xml:space="preserve">.1.  </w:t>
      </w:r>
      <w:r w:rsidR="00D3310E" w:rsidRPr="00116505">
        <w:rPr>
          <w:rFonts w:ascii="XO Thames" w:hAnsi="XO Thames"/>
          <w:sz w:val="22"/>
          <w:szCs w:val="22"/>
        </w:rPr>
        <w:t xml:space="preserve">Цена </w:t>
      </w:r>
      <w:r w:rsidR="00B87E8A" w:rsidRPr="00116505">
        <w:rPr>
          <w:rFonts w:ascii="XO Thames" w:hAnsi="XO Thames"/>
          <w:sz w:val="22"/>
          <w:szCs w:val="22"/>
        </w:rPr>
        <w:t>Контра</w:t>
      </w:r>
      <w:r w:rsidR="005D58A5" w:rsidRPr="00116505">
        <w:rPr>
          <w:rFonts w:ascii="XO Thames" w:hAnsi="XO Thames"/>
          <w:sz w:val="22"/>
          <w:szCs w:val="22"/>
        </w:rPr>
        <w:t>кта</w:t>
      </w:r>
      <w:r w:rsidR="00D3310E" w:rsidRPr="00116505">
        <w:rPr>
          <w:rFonts w:ascii="XO Thames" w:hAnsi="XO Thames"/>
          <w:sz w:val="22"/>
          <w:szCs w:val="22"/>
        </w:rPr>
        <w:t xml:space="preserve"> составляет </w:t>
      </w:r>
      <w:r w:rsidR="004F0662" w:rsidRPr="00116505">
        <w:rPr>
          <w:rFonts w:ascii="XO Thames" w:hAnsi="XO Thames"/>
          <w:sz w:val="22"/>
          <w:szCs w:val="22"/>
        </w:rPr>
        <w:t>________</w:t>
      </w:r>
      <w:r w:rsidR="00165751" w:rsidRPr="00116505">
        <w:rPr>
          <w:rFonts w:ascii="XO Thames" w:hAnsi="XO Thames"/>
          <w:sz w:val="22"/>
          <w:szCs w:val="22"/>
        </w:rPr>
        <w:t xml:space="preserve"> (</w:t>
      </w:r>
      <w:r w:rsidR="004F0662" w:rsidRPr="00116505">
        <w:rPr>
          <w:rFonts w:ascii="XO Thames" w:hAnsi="XO Thames"/>
          <w:sz w:val="22"/>
          <w:szCs w:val="22"/>
        </w:rPr>
        <w:t>_________</w:t>
      </w:r>
      <w:r w:rsidR="00165751" w:rsidRPr="00116505">
        <w:rPr>
          <w:rFonts w:ascii="XO Thames" w:hAnsi="XO Thames"/>
          <w:sz w:val="22"/>
          <w:szCs w:val="22"/>
        </w:rPr>
        <w:t xml:space="preserve">) рублей </w:t>
      </w:r>
      <w:r w:rsidR="004F0662" w:rsidRPr="00116505">
        <w:rPr>
          <w:rFonts w:ascii="XO Thames" w:hAnsi="XO Thames"/>
          <w:sz w:val="22"/>
          <w:szCs w:val="22"/>
        </w:rPr>
        <w:t>__</w:t>
      </w:r>
      <w:r w:rsidR="00165751" w:rsidRPr="00116505">
        <w:rPr>
          <w:rFonts w:ascii="XO Thames" w:hAnsi="XO Thames"/>
          <w:sz w:val="22"/>
          <w:szCs w:val="22"/>
        </w:rPr>
        <w:t xml:space="preserve"> копеек</w:t>
      </w:r>
      <w:r w:rsidR="00D3310E" w:rsidRPr="00116505">
        <w:rPr>
          <w:rFonts w:ascii="XO Thames" w:hAnsi="XO Thames"/>
          <w:b/>
          <w:color w:val="632423"/>
          <w:sz w:val="22"/>
          <w:szCs w:val="22"/>
          <w:highlight w:val="yellow"/>
        </w:rPr>
        <w:t xml:space="preserve">, </w:t>
      </w:r>
      <w:r w:rsidR="00C7321E" w:rsidRPr="00116505">
        <w:rPr>
          <w:rFonts w:ascii="XO Thames" w:hAnsi="XO Thames"/>
          <w:b/>
          <w:sz w:val="22"/>
          <w:szCs w:val="22"/>
          <w:highlight w:val="yellow"/>
        </w:rPr>
        <w:t>НДС</w:t>
      </w:r>
      <w:r w:rsidR="004F0662" w:rsidRPr="00116505">
        <w:rPr>
          <w:rFonts w:ascii="XO Thames" w:hAnsi="XO Thames"/>
          <w:b/>
          <w:sz w:val="22"/>
          <w:szCs w:val="22"/>
          <w:highlight w:val="yellow"/>
        </w:rPr>
        <w:t xml:space="preserve"> облагается/</w:t>
      </w:r>
      <w:r w:rsidR="00C7321E" w:rsidRPr="00116505">
        <w:rPr>
          <w:rFonts w:ascii="XO Thames" w:hAnsi="XO Thames"/>
          <w:b/>
          <w:sz w:val="22"/>
          <w:szCs w:val="22"/>
          <w:highlight w:val="yellow"/>
        </w:rPr>
        <w:t xml:space="preserve"> не облагается</w:t>
      </w:r>
      <w:r w:rsidR="00D3310E" w:rsidRPr="00116505">
        <w:rPr>
          <w:rFonts w:ascii="XO Thames" w:hAnsi="XO Thames"/>
          <w:b/>
          <w:sz w:val="22"/>
          <w:szCs w:val="22"/>
          <w:highlight w:val="yellow"/>
        </w:rPr>
        <w:t xml:space="preserve">. </w:t>
      </w:r>
      <w:r w:rsidR="00D3310E" w:rsidRPr="00116505">
        <w:rPr>
          <w:rFonts w:ascii="XO Thames" w:hAnsi="XO Thames"/>
          <w:sz w:val="22"/>
          <w:szCs w:val="22"/>
          <w:highlight w:val="yellow"/>
        </w:rPr>
        <w:t xml:space="preserve">Цена единицы Товара установлена в </w:t>
      </w:r>
      <w:r w:rsidR="00D3310E" w:rsidRPr="00116505">
        <w:rPr>
          <w:rFonts w:ascii="XO Thames" w:hAnsi="XO Thames"/>
          <w:b/>
          <w:sz w:val="22"/>
          <w:szCs w:val="22"/>
          <w:highlight w:val="yellow"/>
        </w:rPr>
        <w:t>Приложении № 1</w:t>
      </w:r>
      <w:r w:rsidR="005C2DA3" w:rsidRPr="00116505">
        <w:rPr>
          <w:rFonts w:ascii="XO Thames" w:hAnsi="XO Thames"/>
          <w:b/>
          <w:sz w:val="22"/>
          <w:szCs w:val="22"/>
          <w:highlight w:val="yellow"/>
        </w:rPr>
        <w:t xml:space="preserve"> </w:t>
      </w:r>
      <w:r w:rsidR="004D4F71" w:rsidRPr="00116505">
        <w:rPr>
          <w:rFonts w:ascii="XO Thames" w:hAnsi="XO Thames"/>
          <w:sz w:val="22"/>
          <w:szCs w:val="22"/>
          <w:highlight w:val="yellow"/>
        </w:rPr>
        <w:t xml:space="preserve">к </w:t>
      </w:r>
      <w:r w:rsidR="00B87E8A" w:rsidRPr="00116505">
        <w:rPr>
          <w:rFonts w:ascii="XO Thames" w:hAnsi="XO Thames"/>
          <w:sz w:val="22"/>
          <w:szCs w:val="22"/>
          <w:highlight w:val="yellow"/>
        </w:rPr>
        <w:t>Государственному к</w:t>
      </w:r>
      <w:r w:rsidR="004D4F71" w:rsidRPr="00116505">
        <w:rPr>
          <w:rFonts w:ascii="XO Thames" w:hAnsi="XO Thames"/>
          <w:sz w:val="22"/>
          <w:szCs w:val="22"/>
          <w:highlight w:val="yellow"/>
        </w:rPr>
        <w:t>онтракту</w:t>
      </w:r>
      <w:r w:rsidR="00D3310E" w:rsidRPr="00116505">
        <w:rPr>
          <w:rFonts w:ascii="XO Thames" w:hAnsi="XO Thames"/>
          <w:sz w:val="22"/>
          <w:szCs w:val="22"/>
          <w:highlight w:val="yellow"/>
        </w:rPr>
        <w:t>.</w:t>
      </w:r>
    </w:p>
    <w:p w14:paraId="6D269106" w14:textId="77777777" w:rsidR="00C460E1" w:rsidRPr="00116505" w:rsidRDefault="00D3310E" w:rsidP="004B053B">
      <w:pPr>
        <w:tabs>
          <w:tab w:val="left" w:pos="-284"/>
          <w:tab w:val="left" w:pos="10065"/>
          <w:tab w:val="left" w:pos="10206"/>
        </w:tabs>
        <w:ind w:firstLine="709"/>
        <w:jc w:val="both"/>
        <w:rPr>
          <w:rFonts w:ascii="XO Thames" w:hAnsi="XO Thames"/>
          <w:sz w:val="22"/>
          <w:szCs w:val="22"/>
        </w:rPr>
      </w:pPr>
      <w:r w:rsidRPr="00116505">
        <w:rPr>
          <w:rFonts w:ascii="XO Thames" w:hAnsi="XO Thames"/>
          <w:sz w:val="22"/>
          <w:szCs w:val="22"/>
        </w:rPr>
        <w:t xml:space="preserve">2.2. </w:t>
      </w:r>
      <w:r w:rsidRPr="00116505">
        <w:rPr>
          <w:rFonts w:ascii="XO Thames" w:eastAsia="Calibri" w:hAnsi="XO Thames"/>
          <w:sz w:val="22"/>
          <w:szCs w:val="22"/>
        </w:rPr>
        <w:t xml:space="preserve">Цена Контракта </w:t>
      </w:r>
      <w:r w:rsidRPr="00116505">
        <w:rPr>
          <w:rFonts w:ascii="XO Thames" w:eastAsia="Calibri" w:hAnsi="XO Thames"/>
          <w:sz w:val="22"/>
          <w:szCs w:val="22"/>
          <w:lang w:eastAsia="en-US"/>
        </w:rPr>
        <w:t xml:space="preserve">(цена единицы Товара) </w:t>
      </w:r>
      <w:r w:rsidRPr="00116505">
        <w:rPr>
          <w:rFonts w:ascii="XO Thames" w:eastAsia="Calibri" w:hAnsi="XO Thames"/>
          <w:sz w:val="22"/>
          <w:szCs w:val="22"/>
        </w:rPr>
        <w:t xml:space="preserve">включает в себя: расходы </w:t>
      </w:r>
      <w:r w:rsidRPr="00116505">
        <w:rPr>
          <w:rFonts w:ascii="XO Thames" w:eastAsia="Calibri" w:hAnsi="XO Thames"/>
          <w:b/>
          <w:sz w:val="22"/>
          <w:szCs w:val="22"/>
        </w:rPr>
        <w:t>Поставщика</w:t>
      </w:r>
      <w:r w:rsidRPr="00116505">
        <w:rPr>
          <w:rFonts w:ascii="XO Thames" w:eastAsia="Calibri" w:hAnsi="XO Thames"/>
          <w:sz w:val="22"/>
          <w:szCs w:val="22"/>
        </w:rPr>
        <w:t>, связанные с исполнением обязательств по настоящему Контракту, в том числе расходы по оплате необходимых налогов, пошлин и сборов, а также расходы на упаковку, маркировку, доставку Товара</w:t>
      </w:r>
      <w:r w:rsidR="00C460E1" w:rsidRPr="00116505">
        <w:rPr>
          <w:rFonts w:ascii="XO Thames" w:hAnsi="XO Thames"/>
          <w:sz w:val="22"/>
          <w:szCs w:val="22"/>
        </w:rPr>
        <w:t xml:space="preserve">. Цена </w:t>
      </w:r>
      <w:r w:rsidR="00FC01FE" w:rsidRPr="00116505">
        <w:rPr>
          <w:rFonts w:ascii="XO Thames" w:hAnsi="XO Thames"/>
          <w:sz w:val="22"/>
          <w:szCs w:val="22"/>
        </w:rPr>
        <w:t>К</w:t>
      </w:r>
      <w:r w:rsidR="00C460E1" w:rsidRPr="00116505">
        <w:rPr>
          <w:rFonts w:ascii="XO Thames" w:hAnsi="XO Thames"/>
          <w:sz w:val="22"/>
          <w:szCs w:val="22"/>
        </w:rPr>
        <w:t>онтракта является твердой, определяется на весь срок исполнения контракта и не может изменяться в ходе его исполнения, за исключением случаев, предусмотренных настоящим контрактом.</w:t>
      </w:r>
    </w:p>
    <w:p w14:paraId="7B968D9C" w14:textId="77777777" w:rsidR="00F77B03" w:rsidRPr="00116505" w:rsidRDefault="00D12E3B" w:rsidP="00C7321E">
      <w:pPr>
        <w:ind w:firstLine="709"/>
        <w:jc w:val="both"/>
        <w:rPr>
          <w:rFonts w:ascii="XO Thames" w:hAnsi="XO Thames"/>
          <w:b/>
          <w:sz w:val="22"/>
          <w:szCs w:val="22"/>
          <w:highlight w:val="yellow"/>
        </w:rPr>
      </w:pPr>
      <w:r w:rsidRPr="00116505">
        <w:rPr>
          <w:rFonts w:ascii="XO Thames" w:hAnsi="XO Thames"/>
          <w:sz w:val="22"/>
          <w:szCs w:val="22"/>
        </w:rPr>
        <w:t>2</w:t>
      </w:r>
      <w:r w:rsidR="00C460E1" w:rsidRPr="00116505">
        <w:rPr>
          <w:rFonts w:ascii="XO Thames" w:hAnsi="XO Thames"/>
          <w:sz w:val="22"/>
          <w:szCs w:val="22"/>
        </w:rPr>
        <w:t xml:space="preserve">.3. </w:t>
      </w:r>
      <w:r w:rsidR="00DF53E0" w:rsidRPr="00116505">
        <w:rPr>
          <w:rFonts w:ascii="XO Thames" w:hAnsi="XO Thames"/>
          <w:sz w:val="22"/>
          <w:szCs w:val="22"/>
        </w:rPr>
        <w:t xml:space="preserve">Оплата по настоящему Контракту осуществляется в рублях Российской Федерации в безналичном порядке в форме платежных поручений путем перечисления </w:t>
      </w:r>
      <w:r w:rsidR="00DF53E0" w:rsidRPr="00116505">
        <w:rPr>
          <w:rFonts w:ascii="XO Thames" w:hAnsi="XO Thames"/>
          <w:b/>
          <w:sz w:val="22"/>
          <w:szCs w:val="22"/>
        </w:rPr>
        <w:t>Государственным заказчиком</w:t>
      </w:r>
      <w:r w:rsidR="00DF53E0" w:rsidRPr="00116505">
        <w:rPr>
          <w:rFonts w:ascii="XO Thames" w:hAnsi="XO Thames"/>
          <w:sz w:val="22"/>
          <w:szCs w:val="22"/>
        </w:rPr>
        <w:t xml:space="preserve"> денежных средств на расчетный счет </w:t>
      </w:r>
      <w:r w:rsidR="00DF53E0" w:rsidRPr="00116505">
        <w:rPr>
          <w:rFonts w:ascii="XO Thames" w:hAnsi="XO Thames"/>
          <w:b/>
          <w:sz w:val="22"/>
          <w:szCs w:val="22"/>
        </w:rPr>
        <w:t>Поставщика</w:t>
      </w:r>
      <w:r w:rsidR="00DF53E0" w:rsidRPr="00116505">
        <w:rPr>
          <w:rFonts w:ascii="XO Thames" w:hAnsi="XO Thames"/>
          <w:sz w:val="22"/>
          <w:szCs w:val="22"/>
        </w:rPr>
        <w:t xml:space="preserve">, указанный в настоящем Контракте, </w:t>
      </w:r>
      <w:r w:rsidR="00DF53E0" w:rsidRPr="00116505">
        <w:rPr>
          <w:rFonts w:ascii="XO Thames" w:hAnsi="XO Thames"/>
          <w:b/>
          <w:sz w:val="22"/>
          <w:szCs w:val="22"/>
          <w:highlight w:val="yellow"/>
        </w:rPr>
        <w:t xml:space="preserve">в срок, не превышающий 10 (десять) </w:t>
      </w:r>
      <w:r w:rsidR="00BC5FF7" w:rsidRPr="00116505">
        <w:rPr>
          <w:rFonts w:ascii="XO Thames" w:hAnsi="XO Thames"/>
          <w:b/>
          <w:sz w:val="22"/>
          <w:szCs w:val="22"/>
          <w:highlight w:val="yellow"/>
        </w:rPr>
        <w:t xml:space="preserve">рабочих </w:t>
      </w:r>
      <w:r w:rsidR="00DF53E0" w:rsidRPr="00116505">
        <w:rPr>
          <w:rFonts w:ascii="XO Thames" w:hAnsi="XO Thames"/>
          <w:b/>
          <w:sz w:val="22"/>
          <w:szCs w:val="22"/>
          <w:highlight w:val="yellow"/>
        </w:rPr>
        <w:t>дней</w:t>
      </w:r>
      <w:r w:rsidR="00DF53E0" w:rsidRPr="00116505">
        <w:rPr>
          <w:rFonts w:ascii="XO Thames" w:hAnsi="XO Thames"/>
          <w:sz w:val="22"/>
          <w:szCs w:val="22"/>
          <w:highlight w:val="yellow"/>
        </w:rPr>
        <w:t xml:space="preserve">, </w:t>
      </w:r>
      <w:r w:rsidR="00CB29B1" w:rsidRPr="00116505">
        <w:rPr>
          <w:rFonts w:ascii="XO Thames" w:hAnsi="XO Thames"/>
          <w:b/>
          <w:sz w:val="22"/>
          <w:szCs w:val="22"/>
          <w:highlight w:val="yellow"/>
        </w:rPr>
        <w:t>с даты завершения приемки, оформленной Актом приемки (</w:t>
      </w:r>
      <w:hyperlink r:id="rId8" w:anchor="/document/99/603561707/XA00M882MK/" w:tgtFrame="_self" w:history="1">
        <w:r w:rsidR="00CB29B1" w:rsidRPr="00116505">
          <w:rPr>
            <w:rStyle w:val="a7"/>
            <w:rFonts w:ascii="XO Thames" w:hAnsi="XO Thames"/>
            <w:b/>
            <w:sz w:val="22"/>
            <w:szCs w:val="22"/>
          </w:rPr>
          <w:t>ф. 0510452</w:t>
        </w:r>
      </w:hyperlink>
      <w:r w:rsidR="00CB29B1" w:rsidRPr="00116505">
        <w:rPr>
          <w:rFonts w:ascii="XO Thames" w:hAnsi="XO Thames"/>
          <w:b/>
          <w:sz w:val="22"/>
          <w:szCs w:val="22"/>
          <w:highlight w:val="yellow"/>
        </w:rPr>
        <w:t>). Датой оформления считается дата утверждения Акта приемки (</w:t>
      </w:r>
      <w:hyperlink r:id="rId9" w:anchor="/document/99/603561707/XA00M882MK/" w:tgtFrame="_self" w:history="1">
        <w:r w:rsidR="00CB29B1" w:rsidRPr="00116505">
          <w:rPr>
            <w:rStyle w:val="a7"/>
            <w:rFonts w:ascii="XO Thames" w:hAnsi="XO Thames"/>
            <w:b/>
            <w:sz w:val="22"/>
            <w:szCs w:val="22"/>
          </w:rPr>
          <w:t>ф. 0510452</w:t>
        </w:r>
      </w:hyperlink>
      <w:r w:rsidR="00CB29B1" w:rsidRPr="00116505">
        <w:rPr>
          <w:rFonts w:ascii="XO Thames" w:hAnsi="XO Thames"/>
          <w:b/>
          <w:sz w:val="22"/>
          <w:szCs w:val="22"/>
          <w:highlight w:val="yellow"/>
        </w:rPr>
        <w:t xml:space="preserve">) руководителем </w:t>
      </w:r>
      <w:r w:rsidR="00250212" w:rsidRPr="00116505">
        <w:rPr>
          <w:rFonts w:ascii="XO Thames" w:hAnsi="XO Thames"/>
          <w:b/>
          <w:sz w:val="22"/>
          <w:szCs w:val="22"/>
          <w:highlight w:val="yellow"/>
        </w:rPr>
        <w:t xml:space="preserve">Государственного </w:t>
      </w:r>
      <w:r w:rsidR="00CB29B1" w:rsidRPr="00116505">
        <w:rPr>
          <w:rFonts w:ascii="XO Thames" w:hAnsi="XO Thames"/>
          <w:b/>
          <w:sz w:val="22"/>
          <w:szCs w:val="22"/>
          <w:highlight w:val="yellow"/>
        </w:rPr>
        <w:t>заказчика.</w:t>
      </w:r>
    </w:p>
    <w:p w14:paraId="59C39261" w14:textId="2B828A82" w:rsidR="00C7321E" w:rsidRPr="00116505" w:rsidRDefault="00C7321E" w:rsidP="00C7321E">
      <w:pPr>
        <w:tabs>
          <w:tab w:val="left" w:pos="9639"/>
        </w:tabs>
        <w:autoSpaceDE w:val="0"/>
        <w:autoSpaceDN w:val="0"/>
        <w:adjustRightInd w:val="0"/>
        <w:ind w:firstLine="709"/>
        <w:jc w:val="both"/>
        <w:rPr>
          <w:rFonts w:ascii="XO Thames" w:hAnsi="XO Thames"/>
          <w:b/>
          <w:sz w:val="22"/>
          <w:szCs w:val="22"/>
        </w:rPr>
      </w:pPr>
      <w:r w:rsidRPr="00116505">
        <w:rPr>
          <w:rFonts w:ascii="XO Thames" w:hAnsi="XO Thames"/>
          <w:sz w:val="22"/>
          <w:szCs w:val="22"/>
        </w:rPr>
        <w:t xml:space="preserve">Источник финансирования: </w:t>
      </w:r>
      <w:r w:rsidRPr="00116505">
        <w:rPr>
          <w:rFonts w:ascii="XO Thames" w:hAnsi="XO Thames"/>
          <w:b/>
          <w:sz w:val="22"/>
          <w:szCs w:val="22"/>
        </w:rPr>
        <w:t>за счет средств федерального бюджета Российской Федерации, в пределах утвержденных и доведенных лимитов бюджетных обязательств на 202</w:t>
      </w:r>
      <w:r w:rsidR="00E37FE6" w:rsidRPr="00116505">
        <w:rPr>
          <w:rFonts w:ascii="XO Thames" w:hAnsi="XO Thames"/>
          <w:b/>
          <w:sz w:val="22"/>
          <w:szCs w:val="22"/>
        </w:rPr>
        <w:t>6</w:t>
      </w:r>
      <w:r w:rsidRPr="00116505">
        <w:rPr>
          <w:rFonts w:ascii="XO Thames" w:hAnsi="XO Thames"/>
          <w:b/>
          <w:sz w:val="22"/>
          <w:szCs w:val="22"/>
        </w:rPr>
        <w:t xml:space="preserve"> год </w:t>
      </w:r>
    </w:p>
    <w:p w14:paraId="17D11903" w14:textId="5C81E90F" w:rsidR="009013E2" w:rsidRPr="00116505" w:rsidRDefault="00C7321E" w:rsidP="000A57FE">
      <w:pPr>
        <w:tabs>
          <w:tab w:val="left" w:pos="9639"/>
        </w:tabs>
        <w:autoSpaceDE w:val="0"/>
        <w:autoSpaceDN w:val="0"/>
        <w:adjustRightInd w:val="0"/>
        <w:ind w:firstLine="709"/>
        <w:jc w:val="both"/>
        <w:rPr>
          <w:rFonts w:ascii="XO Thames" w:hAnsi="XO Thames"/>
          <w:b/>
          <w:color w:val="C00000"/>
          <w:sz w:val="22"/>
          <w:szCs w:val="22"/>
        </w:rPr>
      </w:pPr>
      <w:r w:rsidRPr="00116505">
        <w:rPr>
          <w:rFonts w:ascii="XO Thames" w:hAnsi="XO Thames"/>
          <w:b/>
          <w:color w:val="C00000"/>
          <w:sz w:val="22"/>
          <w:szCs w:val="22"/>
        </w:rPr>
        <w:t>КБК: 320 0305 42 4 06 9004</w:t>
      </w:r>
      <w:r w:rsidR="009C11AD">
        <w:rPr>
          <w:rFonts w:ascii="XO Thames" w:hAnsi="XO Thames"/>
          <w:b/>
          <w:color w:val="C00000"/>
          <w:sz w:val="22"/>
          <w:szCs w:val="22"/>
        </w:rPr>
        <w:t>8</w:t>
      </w:r>
      <w:r w:rsidRPr="00116505">
        <w:rPr>
          <w:rFonts w:ascii="XO Thames" w:hAnsi="XO Thames"/>
          <w:b/>
          <w:color w:val="C00000"/>
          <w:sz w:val="22"/>
          <w:szCs w:val="22"/>
        </w:rPr>
        <w:t xml:space="preserve"> 24</w:t>
      </w:r>
      <w:r w:rsidR="0045748D">
        <w:rPr>
          <w:rFonts w:ascii="XO Thames" w:hAnsi="XO Thames"/>
          <w:b/>
          <w:color w:val="C00000"/>
          <w:sz w:val="22"/>
          <w:szCs w:val="22"/>
        </w:rPr>
        <w:t>4</w:t>
      </w:r>
    </w:p>
    <w:p w14:paraId="53A4408D" w14:textId="77777777" w:rsidR="00C460E1" w:rsidRPr="00116505" w:rsidRDefault="00D12E3B" w:rsidP="004B053B">
      <w:pPr>
        <w:ind w:firstLine="709"/>
        <w:jc w:val="both"/>
        <w:rPr>
          <w:rFonts w:ascii="XO Thames" w:hAnsi="XO Thames"/>
          <w:sz w:val="22"/>
          <w:szCs w:val="22"/>
        </w:rPr>
      </w:pPr>
      <w:r w:rsidRPr="00116505">
        <w:rPr>
          <w:rFonts w:ascii="XO Thames" w:hAnsi="XO Thames"/>
          <w:sz w:val="22"/>
          <w:szCs w:val="22"/>
        </w:rPr>
        <w:t>2</w:t>
      </w:r>
      <w:r w:rsidR="00C460E1" w:rsidRPr="00116505">
        <w:rPr>
          <w:rFonts w:ascii="XO Thames" w:hAnsi="XO Thames"/>
          <w:sz w:val="22"/>
          <w:szCs w:val="22"/>
        </w:rPr>
        <w:t xml:space="preserve">.4. </w:t>
      </w:r>
      <w:r w:rsidR="004B053B" w:rsidRPr="00116505">
        <w:rPr>
          <w:rFonts w:ascii="XO Thames" w:hAnsi="XO Thames"/>
          <w:sz w:val="22"/>
          <w:szCs w:val="22"/>
        </w:rPr>
        <w:t xml:space="preserve">Предъявляемая </w:t>
      </w:r>
      <w:r w:rsidR="004B053B" w:rsidRPr="00116505">
        <w:rPr>
          <w:rFonts w:ascii="XO Thames" w:hAnsi="XO Thames"/>
          <w:b/>
          <w:sz w:val="22"/>
          <w:szCs w:val="22"/>
        </w:rPr>
        <w:t>Государственному заказчику</w:t>
      </w:r>
      <w:r w:rsidR="004B053B" w:rsidRPr="00116505">
        <w:rPr>
          <w:rFonts w:ascii="XO Thames" w:hAnsi="XO Thames"/>
          <w:sz w:val="22"/>
          <w:szCs w:val="22"/>
        </w:rPr>
        <w:t xml:space="preserve"> товарная накладная или УПД на Товар должна содержать ссылки на номер настоящего Контракта. Товар в документах должен быть указан в соответствии с наименованием, количеством и единицами измерения, содержащимися в спецификации (приложение № 1 к Контракту)</w:t>
      </w:r>
      <w:r w:rsidR="00C460E1" w:rsidRPr="00116505">
        <w:rPr>
          <w:rFonts w:ascii="XO Thames" w:hAnsi="XO Thames"/>
          <w:sz w:val="22"/>
          <w:szCs w:val="22"/>
        </w:rPr>
        <w:t>.</w:t>
      </w:r>
    </w:p>
    <w:p w14:paraId="5F4D5296" w14:textId="77777777" w:rsidR="00C460E1" w:rsidRPr="00116505" w:rsidRDefault="00D12E3B" w:rsidP="0081286E">
      <w:pPr>
        <w:autoSpaceDE w:val="0"/>
        <w:autoSpaceDN w:val="0"/>
        <w:adjustRightInd w:val="0"/>
        <w:jc w:val="both"/>
        <w:rPr>
          <w:rFonts w:ascii="XO Thames" w:hAnsi="XO Thames"/>
          <w:sz w:val="22"/>
          <w:szCs w:val="22"/>
        </w:rPr>
      </w:pPr>
      <w:r w:rsidRPr="00116505">
        <w:rPr>
          <w:rFonts w:ascii="XO Thames" w:hAnsi="XO Thames"/>
          <w:sz w:val="22"/>
          <w:szCs w:val="22"/>
        </w:rPr>
        <w:t xml:space="preserve">            2</w:t>
      </w:r>
      <w:r w:rsidR="00C460E1" w:rsidRPr="00116505">
        <w:rPr>
          <w:rFonts w:ascii="XO Thames" w:hAnsi="XO Thames"/>
          <w:sz w:val="22"/>
          <w:szCs w:val="22"/>
        </w:rPr>
        <w:t xml:space="preserve">.5. </w:t>
      </w:r>
      <w:r w:rsidR="005D7087" w:rsidRPr="00116505">
        <w:rPr>
          <w:rFonts w:ascii="XO Thames" w:hAnsi="XO Thames"/>
          <w:b/>
          <w:sz w:val="22"/>
          <w:szCs w:val="22"/>
        </w:rPr>
        <w:t>Государственный заказчик</w:t>
      </w:r>
      <w:r w:rsidR="005D7087" w:rsidRPr="00116505">
        <w:rPr>
          <w:rFonts w:ascii="XO Thames" w:hAnsi="XO Thames"/>
          <w:sz w:val="22"/>
          <w:szCs w:val="22"/>
        </w:rPr>
        <w:t xml:space="preserve"> уменьшает суммы, </w:t>
      </w:r>
      <w:r w:rsidR="005D7087" w:rsidRPr="00116505">
        <w:rPr>
          <w:rFonts w:ascii="XO Thames" w:hAnsi="XO Thames"/>
          <w:sz w:val="22"/>
          <w:szCs w:val="22"/>
          <w:lang w:eastAsia="ar-SA"/>
        </w:rPr>
        <w:t xml:space="preserve">подлежащей уплате </w:t>
      </w:r>
      <w:r w:rsidR="005D7087" w:rsidRPr="00116505">
        <w:rPr>
          <w:rFonts w:ascii="XO Thames" w:hAnsi="XO Thames"/>
          <w:b/>
          <w:sz w:val="22"/>
          <w:szCs w:val="22"/>
          <w:lang w:eastAsia="ar-SA"/>
        </w:rPr>
        <w:t>Государственным заказчиком</w:t>
      </w:r>
      <w:r w:rsidR="005D7087" w:rsidRPr="00116505">
        <w:rPr>
          <w:rFonts w:ascii="XO Thames" w:hAnsi="XO Thames"/>
          <w:sz w:val="22"/>
          <w:szCs w:val="22"/>
          <w:lang w:eastAsia="ar-SA"/>
        </w:rPr>
        <w:t xml:space="preserve">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w:t>
      </w:r>
      <w:hyperlink r:id="rId10" w:anchor="/document/10900200/entry/1" w:history="1">
        <w:r w:rsidR="005D7087" w:rsidRPr="00116505">
          <w:rPr>
            <w:rFonts w:ascii="XO Thames" w:hAnsi="XO Thames"/>
            <w:color w:val="0000FF"/>
            <w:sz w:val="22"/>
            <w:szCs w:val="22"/>
            <w:u w:val="single"/>
            <w:lang w:eastAsia="ar-SA"/>
          </w:rPr>
          <w:t>законодательством</w:t>
        </w:r>
      </w:hyperlink>
      <w:r w:rsidR="005D7087" w:rsidRPr="00116505">
        <w:rPr>
          <w:rFonts w:ascii="XO Thames" w:hAnsi="XO Thames"/>
          <w:sz w:val="22"/>
          <w:szCs w:val="22"/>
          <w:lang w:eastAsia="ar-SA"/>
        </w:rPr>
        <w:t xml:space="preserve">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w:t>
      </w:r>
      <w:r w:rsidR="005D7087" w:rsidRPr="00116505">
        <w:rPr>
          <w:rFonts w:ascii="XO Thames" w:hAnsi="XO Thames"/>
          <w:b/>
          <w:sz w:val="22"/>
          <w:szCs w:val="22"/>
          <w:lang w:eastAsia="ar-SA"/>
        </w:rPr>
        <w:t>Государственным заказчиком</w:t>
      </w:r>
      <w:r w:rsidR="00C460E1" w:rsidRPr="00116505">
        <w:rPr>
          <w:rFonts w:ascii="XO Thames" w:hAnsi="XO Thames"/>
          <w:sz w:val="22"/>
          <w:szCs w:val="22"/>
        </w:rPr>
        <w:t>.</w:t>
      </w:r>
    </w:p>
    <w:p w14:paraId="34663DE1" w14:textId="77777777" w:rsidR="00C460E1" w:rsidRPr="00116505" w:rsidRDefault="00D12E3B" w:rsidP="00D22685">
      <w:pPr>
        <w:ind w:firstLine="709"/>
        <w:jc w:val="both"/>
        <w:rPr>
          <w:rFonts w:ascii="XO Thames" w:hAnsi="XO Thames"/>
          <w:b/>
          <w:sz w:val="22"/>
          <w:szCs w:val="22"/>
        </w:rPr>
      </w:pPr>
      <w:r w:rsidRPr="00116505">
        <w:rPr>
          <w:rFonts w:ascii="XO Thames" w:hAnsi="XO Thames"/>
          <w:sz w:val="22"/>
          <w:szCs w:val="22"/>
        </w:rPr>
        <w:t>2</w:t>
      </w:r>
      <w:r w:rsidR="00C460E1" w:rsidRPr="00116505">
        <w:rPr>
          <w:rFonts w:ascii="XO Thames" w:hAnsi="XO Thames"/>
          <w:sz w:val="22"/>
          <w:szCs w:val="22"/>
        </w:rPr>
        <w:t xml:space="preserve">.6. </w:t>
      </w:r>
      <w:r w:rsidR="005D7087" w:rsidRPr="00116505">
        <w:rPr>
          <w:rFonts w:ascii="XO Thames" w:hAnsi="XO Thames"/>
          <w:sz w:val="22"/>
          <w:szCs w:val="22"/>
        </w:rPr>
        <w:t xml:space="preserve">Датой исполнения </w:t>
      </w:r>
      <w:r w:rsidR="005D7087" w:rsidRPr="00116505">
        <w:rPr>
          <w:rFonts w:ascii="XO Thames" w:hAnsi="XO Thames"/>
          <w:b/>
          <w:sz w:val="22"/>
          <w:szCs w:val="22"/>
        </w:rPr>
        <w:t>Государственным заказчиком</w:t>
      </w:r>
      <w:r w:rsidR="005D7087" w:rsidRPr="00116505">
        <w:rPr>
          <w:rFonts w:ascii="XO Thames" w:hAnsi="XO Thames"/>
          <w:sz w:val="22"/>
          <w:szCs w:val="22"/>
        </w:rPr>
        <w:t xml:space="preserve"> обязательств по оплате поставленного товара считается </w:t>
      </w:r>
      <w:r w:rsidR="005D7087" w:rsidRPr="00116505">
        <w:rPr>
          <w:rFonts w:ascii="XO Thames" w:hAnsi="XO Thames"/>
          <w:b/>
          <w:sz w:val="22"/>
          <w:szCs w:val="22"/>
        </w:rPr>
        <w:t>дата списания</w:t>
      </w:r>
      <w:r w:rsidR="005D7087" w:rsidRPr="00116505">
        <w:rPr>
          <w:rFonts w:ascii="XO Thames" w:hAnsi="XO Thames"/>
          <w:sz w:val="22"/>
          <w:szCs w:val="22"/>
        </w:rPr>
        <w:t xml:space="preserve"> денежных средств с расчетного счета </w:t>
      </w:r>
      <w:r w:rsidR="005D7087" w:rsidRPr="00116505">
        <w:rPr>
          <w:rFonts w:ascii="XO Thames" w:hAnsi="XO Thames"/>
          <w:b/>
          <w:sz w:val="22"/>
          <w:szCs w:val="22"/>
        </w:rPr>
        <w:t>Государственного заказчика</w:t>
      </w:r>
      <w:r w:rsidR="00C460E1" w:rsidRPr="00116505">
        <w:rPr>
          <w:rFonts w:ascii="XO Thames" w:hAnsi="XO Thames"/>
          <w:b/>
          <w:sz w:val="22"/>
          <w:szCs w:val="22"/>
        </w:rPr>
        <w:t>.</w:t>
      </w:r>
    </w:p>
    <w:p w14:paraId="51609E1B" w14:textId="77777777" w:rsidR="00866FE7" w:rsidRPr="00116505" w:rsidRDefault="00866FE7" w:rsidP="00D22685">
      <w:pPr>
        <w:tabs>
          <w:tab w:val="left" w:pos="1418"/>
        </w:tabs>
        <w:jc w:val="both"/>
        <w:rPr>
          <w:rFonts w:ascii="XO Thames" w:hAnsi="XO Thames"/>
          <w:b/>
          <w:sz w:val="22"/>
          <w:szCs w:val="22"/>
        </w:rPr>
      </w:pPr>
    </w:p>
    <w:p w14:paraId="029E4296" w14:textId="77777777" w:rsidR="00C460E1" w:rsidRPr="00116505" w:rsidRDefault="00D12E3B" w:rsidP="00D22685">
      <w:pPr>
        <w:pStyle w:val="3"/>
        <w:spacing w:before="0" w:after="0"/>
        <w:jc w:val="center"/>
        <w:rPr>
          <w:rFonts w:ascii="XO Thames" w:hAnsi="XO Thames"/>
          <w:sz w:val="22"/>
          <w:szCs w:val="22"/>
        </w:rPr>
      </w:pPr>
      <w:r w:rsidRPr="00116505">
        <w:rPr>
          <w:rFonts w:ascii="XO Thames" w:hAnsi="XO Thames"/>
          <w:sz w:val="22"/>
          <w:szCs w:val="22"/>
        </w:rPr>
        <w:lastRenderedPageBreak/>
        <w:t>3</w:t>
      </w:r>
      <w:r w:rsidR="00490A76" w:rsidRPr="00116505">
        <w:rPr>
          <w:rFonts w:ascii="XO Thames" w:hAnsi="XO Thames"/>
          <w:sz w:val="22"/>
          <w:szCs w:val="22"/>
        </w:rPr>
        <w:t xml:space="preserve">. </w:t>
      </w:r>
      <w:r w:rsidR="0081286E" w:rsidRPr="00116505">
        <w:rPr>
          <w:rFonts w:ascii="XO Thames" w:hAnsi="XO Thames"/>
          <w:sz w:val="22"/>
          <w:szCs w:val="22"/>
        </w:rPr>
        <w:t>Сроки и порядок поставки Т</w:t>
      </w:r>
      <w:r w:rsidR="00C460E1" w:rsidRPr="00116505">
        <w:rPr>
          <w:rFonts w:ascii="XO Thames" w:hAnsi="XO Thames"/>
          <w:sz w:val="22"/>
          <w:szCs w:val="22"/>
        </w:rPr>
        <w:t>овара</w:t>
      </w:r>
    </w:p>
    <w:p w14:paraId="0C6D20A1" w14:textId="77777777" w:rsidR="0095744A" w:rsidRPr="00116505" w:rsidRDefault="0095744A" w:rsidP="0095744A">
      <w:pPr>
        <w:ind w:firstLine="709"/>
        <w:jc w:val="both"/>
        <w:rPr>
          <w:rFonts w:ascii="XO Thames" w:eastAsia="Calibri" w:hAnsi="XO Thames"/>
          <w:b/>
          <w:iCs/>
          <w:sz w:val="22"/>
          <w:szCs w:val="22"/>
        </w:rPr>
      </w:pPr>
      <w:r w:rsidRPr="00116505">
        <w:rPr>
          <w:rFonts w:ascii="XO Thames" w:eastAsia="Calibri" w:hAnsi="XO Thames"/>
          <w:sz w:val="22"/>
          <w:szCs w:val="22"/>
        </w:rPr>
        <w:t xml:space="preserve">3.1. Товар поставляется транспортом </w:t>
      </w:r>
      <w:r w:rsidRPr="00116505">
        <w:rPr>
          <w:rFonts w:ascii="XO Thames" w:eastAsia="Calibri" w:hAnsi="XO Thames"/>
          <w:b/>
          <w:sz w:val="22"/>
          <w:szCs w:val="22"/>
        </w:rPr>
        <w:t>Поставщика</w:t>
      </w:r>
      <w:r w:rsidRPr="00116505">
        <w:rPr>
          <w:rFonts w:ascii="XO Thames" w:eastAsia="Calibri" w:hAnsi="XO Thames"/>
          <w:sz w:val="22"/>
          <w:szCs w:val="22"/>
        </w:rPr>
        <w:t xml:space="preserve"> до склада </w:t>
      </w:r>
      <w:r w:rsidRPr="00116505">
        <w:rPr>
          <w:rFonts w:ascii="XO Thames" w:eastAsia="Calibri" w:hAnsi="XO Thames"/>
          <w:b/>
          <w:sz w:val="22"/>
          <w:szCs w:val="22"/>
        </w:rPr>
        <w:t>Государственного заказчика</w:t>
      </w:r>
      <w:r w:rsidRPr="00116505">
        <w:rPr>
          <w:rFonts w:ascii="XO Thames" w:eastAsia="Calibri" w:hAnsi="XO Thames"/>
          <w:sz w:val="22"/>
          <w:szCs w:val="22"/>
        </w:rPr>
        <w:t xml:space="preserve">, расположенного по адресу: </w:t>
      </w:r>
      <w:r w:rsidRPr="00116505">
        <w:rPr>
          <w:rFonts w:ascii="XO Thames" w:eastAsia="Calibri" w:hAnsi="XO Thames"/>
          <w:b/>
          <w:iCs/>
          <w:sz w:val="22"/>
          <w:szCs w:val="22"/>
        </w:rPr>
        <w:t>660121, город Красноярск, ул. Парашютная, 13.</w:t>
      </w:r>
    </w:p>
    <w:p w14:paraId="51897371" w14:textId="72B4CE2F" w:rsidR="0095744A" w:rsidRPr="00116505" w:rsidRDefault="0095744A" w:rsidP="0095744A">
      <w:pPr>
        <w:ind w:firstLine="709"/>
        <w:jc w:val="both"/>
        <w:rPr>
          <w:rFonts w:ascii="XO Thames" w:eastAsia="Calibri" w:hAnsi="XO Thames"/>
          <w:color w:val="FF0000"/>
          <w:sz w:val="22"/>
          <w:szCs w:val="22"/>
        </w:rPr>
      </w:pPr>
      <w:r w:rsidRPr="007E3D51">
        <w:rPr>
          <w:rFonts w:ascii="XO Thames" w:eastAsia="Calibri" w:hAnsi="XO Thames"/>
          <w:b/>
          <w:bCs/>
          <w:color w:val="FF0000"/>
          <w:sz w:val="22"/>
          <w:szCs w:val="22"/>
        </w:rPr>
        <w:t>3.2.</w:t>
      </w:r>
      <w:r w:rsidRPr="00116505">
        <w:rPr>
          <w:rFonts w:ascii="XO Thames" w:eastAsia="Calibri" w:hAnsi="XO Thames"/>
          <w:sz w:val="22"/>
          <w:szCs w:val="22"/>
        </w:rPr>
        <w:t xml:space="preserve"> </w:t>
      </w:r>
      <w:r w:rsidRPr="00116505">
        <w:rPr>
          <w:rFonts w:ascii="XO Thames" w:eastAsia="Calibri" w:hAnsi="XO Thames"/>
          <w:b/>
          <w:color w:val="FF0000"/>
          <w:sz w:val="22"/>
          <w:szCs w:val="22"/>
        </w:rPr>
        <w:t>Товар поставляется</w:t>
      </w:r>
      <w:r w:rsidR="009013E2" w:rsidRPr="00116505">
        <w:rPr>
          <w:rFonts w:ascii="XO Thames" w:eastAsia="Calibri" w:hAnsi="XO Thames"/>
          <w:b/>
          <w:color w:val="FF0000"/>
          <w:sz w:val="22"/>
          <w:szCs w:val="22"/>
        </w:rPr>
        <w:t xml:space="preserve"> </w:t>
      </w:r>
      <w:r w:rsidRPr="00116505">
        <w:rPr>
          <w:rFonts w:ascii="XO Thames" w:eastAsia="Calibri" w:hAnsi="XO Thames"/>
          <w:b/>
          <w:color w:val="FF0000"/>
          <w:sz w:val="22"/>
          <w:szCs w:val="22"/>
        </w:rPr>
        <w:t>транспортом</w:t>
      </w:r>
      <w:r w:rsidR="008C4F8B" w:rsidRPr="00116505">
        <w:rPr>
          <w:rFonts w:ascii="XO Thames" w:eastAsia="Calibri" w:hAnsi="XO Thames"/>
          <w:b/>
          <w:color w:val="FF0000"/>
          <w:sz w:val="22"/>
          <w:szCs w:val="22"/>
        </w:rPr>
        <w:t xml:space="preserve"> Поставщика</w:t>
      </w:r>
      <w:r w:rsidR="006E30B6" w:rsidRPr="00116505">
        <w:rPr>
          <w:rFonts w:ascii="XO Thames" w:eastAsia="Calibri" w:hAnsi="XO Thames"/>
          <w:b/>
          <w:color w:val="FF0000"/>
          <w:sz w:val="22"/>
          <w:szCs w:val="22"/>
        </w:rPr>
        <w:t xml:space="preserve"> </w:t>
      </w:r>
      <w:r w:rsidR="00663879" w:rsidRPr="00116505">
        <w:rPr>
          <w:rFonts w:ascii="XO Thames" w:eastAsia="Calibri" w:hAnsi="XO Thames"/>
          <w:b/>
          <w:color w:val="FF0000"/>
          <w:sz w:val="22"/>
          <w:szCs w:val="22"/>
        </w:rPr>
        <w:t>в течение</w:t>
      </w:r>
      <w:r w:rsidR="007E47B3" w:rsidRPr="007E47B3">
        <w:rPr>
          <w:rFonts w:ascii="XO Thames" w:eastAsia="Calibri" w:hAnsi="XO Thames"/>
          <w:b/>
          <w:color w:val="FF0000"/>
          <w:sz w:val="22"/>
          <w:szCs w:val="22"/>
        </w:rPr>
        <w:t xml:space="preserve"> </w:t>
      </w:r>
      <w:r w:rsidR="002E4B3A">
        <w:rPr>
          <w:rFonts w:ascii="XO Thames" w:eastAsia="Calibri" w:hAnsi="XO Thames"/>
          <w:b/>
          <w:color w:val="FF0000"/>
          <w:sz w:val="22"/>
          <w:szCs w:val="22"/>
        </w:rPr>
        <w:t>15</w:t>
      </w:r>
      <w:r w:rsidR="00B44D61">
        <w:rPr>
          <w:rFonts w:ascii="XO Thames" w:eastAsia="Calibri" w:hAnsi="XO Thames"/>
          <w:b/>
          <w:color w:val="FF0000"/>
          <w:sz w:val="22"/>
          <w:szCs w:val="22"/>
        </w:rPr>
        <w:t xml:space="preserve"> </w:t>
      </w:r>
      <w:r w:rsidR="00907D27" w:rsidRPr="00116505">
        <w:rPr>
          <w:rFonts w:ascii="XO Thames" w:eastAsia="Calibri" w:hAnsi="XO Thames"/>
          <w:b/>
          <w:color w:val="FF0000"/>
          <w:sz w:val="22"/>
          <w:szCs w:val="22"/>
        </w:rPr>
        <w:t>(</w:t>
      </w:r>
      <w:r w:rsidR="002E4B3A">
        <w:rPr>
          <w:rFonts w:ascii="XO Thames" w:eastAsia="Calibri" w:hAnsi="XO Thames"/>
          <w:b/>
          <w:color w:val="FF0000"/>
          <w:sz w:val="22"/>
          <w:szCs w:val="22"/>
        </w:rPr>
        <w:t>пятнадцати</w:t>
      </w:r>
      <w:r w:rsidR="00242082" w:rsidRPr="00116505">
        <w:rPr>
          <w:rFonts w:ascii="XO Thames" w:eastAsia="Calibri" w:hAnsi="XO Thames"/>
          <w:b/>
          <w:color w:val="FF0000"/>
          <w:sz w:val="22"/>
          <w:szCs w:val="22"/>
        </w:rPr>
        <w:t>)</w:t>
      </w:r>
      <w:r w:rsidR="00A06896" w:rsidRPr="00116505">
        <w:rPr>
          <w:rFonts w:ascii="XO Thames" w:eastAsia="Calibri" w:hAnsi="XO Thames"/>
          <w:b/>
          <w:color w:val="FF0000"/>
          <w:sz w:val="22"/>
          <w:szCs w:val="22"/>
        </w:rPr>
        <w:t xml:space="preserve"> </w:t>
      </w:r>
      <w:r w:rsidR="002E4B3A">
        <w:rPr>
          <w:rFonts w:ascii="XO Thames" w:eastAsia="Calibri" w:hAnsi="XO Thames"/>
          <w:b/>
          <w:color w:val="FF0000"/>
          <w:sz w:val="22"/>
          <w:szCs w:val="22"/>
        </w:rPr>
        <w:t>рабочих</w:t>
      </w:r>
      <w:r w:rsidR="006E30B6" w:rsidRPr="00116505">
        <w:rPr>
          <w:rFonts w:ascii="XO Thames" w:eastAsia="Calibri" w:hAnsi="XO Thames"/>
          <w:b/>
          <w:color w:val="FF0000"/>
          <w:sz w:val="22"/>
          <w:szCs w:val="22"/>
        </w:rPr>
        <w:t xml:space="preserve"> </w:t>
      </w:r>
      <w:r w:rsidRPr="00116505">
        <w:rPr>
          <w:rFonts w:ascii="XO Thames" w:eastAsia="Calibri" w:hAnsi="XO Thames"/>
          <w:b/>
          <w:color w:val="FF0000"/>
          <w:sz w:val="22"/>
          <w:szCs w:val="22"/>
        </w:rPr>
        <w:t xml:space="preserve">дней с момента </w:t>
      </w:r>
      <w:r w:rsidR="004E6213" w:rsidRPr="00116505">
        <w:rPr>
          <w:rFonts w:ascii="XO Thames" w:eastAsia="Calibri" w:hAnsi="XO Thames"/>
          <w:b/>
          <w:color w:val="FF0000"/>
          <w:sz w:val="22"/>
          <w:szCs w:val="22"/>
        </w:rPr>
        <w:t>заключения Государственного контракта</w:t>
      </w:r>
      <w:r w:rsidR="00FC64E7" w:rsidRPr="00116505">
        <w:rPr>
          <w:rFonts w:ascii="XO Thames" w:eastAsia="Calibri" w:hAnsi="XO Thames"/>
          <w:b/>
          <w:color w:val="FF0000"/>
          <w:sz w:val="22"/>
          <w:szCs w:val="22"/>
        </w:rPr>
        <w:t>.</w:t>
      </w:r>
    </w:p>
    <w:p w14:paraId="211E944E" w14:textId="28F00BC5" w:rsidR="0095744A" w:rsidRDefault="0095744A" w:rsidP="0095744A">
      <w:pPr>
        <w:ind w:firstLine="709"/>
        <w:jc w:val="both"/>
        <w:rPr>
          <w:rFonts w:ascii="XO Thames" w:eastAsia="Calibri" w:hAnsi="XO Thames"/>
          <w:b/>
          <w:sz w:val="22"/>
          <w:szCs w:val="22"/>
        </w:rPr>
      </w:pPr>
      <w:r w:rsidRPr="00116505">
        <w:rPr>
          <w:rFonts w:ascii="XO Thames" w:eastAsia="Calibri" w:hAnsi="XO Thames"/>
          <w:sz w:val="22"/>
          <w:szCs w:val="22"/>
        </w:rPr>
        <w:t xml:space="preserve">3.3. В день доставки Товара по адресу поставки Товара, указанному в соответствии с условиями настоящего Контракта, </w:t>
      </w:r>
      <w:r w:rsidRPr="00116505">
        <w:rPr>
          <w:rFonts w:ascii="XO Thames" w:eastAsia="Calibri" w:hAnsi="XO Thames"/>
          <w:b/>
          <w:sz w:val="22"/>
          <w:szCs w:val="22"/>
        </w:rPr>
        <w:t>Поставщик</w:t>
      </w:r>
      <w:r w:rsidRPr="00116505">
        <w:rPr>
          <w:rFonts w:ascii="XO Thames" w:eastAsia="Calibri" w:hAnsi="XO Thames"/>
          <w:sz w:val="22"/>
          <w:szCs w:val="22"/>
        </w:rPr>
        <w:t xml:space="preserve"> обязан передать </w:t>
      </w:r>
      <w:r w:rsidRPr="00116505">
        <w:rPr>
          <w:rFonts w:ascii="XO Thames" w:eastAsia="Calibri" w:hAnsi="XO Thames"/>
          <w:b/>
          <w:sz w:val="22"/>
          <w:szCs w:val="22"/>
        </w:rPr>
        <w:t>Государственному заказчику:</w:t>
      </w:r>
    </w:p>
    <w:p w14:paraId="7EF18CAE" w14:textId="6A4BFF3E" w:rsidR="004B7BBF" w:rsidRPr="00116505" w:rsidRDefault="004B7BBF" w:rsidP="004B7BBF">
      <w:pPr>
        <w:widowControl w:val="0"/>
        <w:snapToGrid w:val="0"/>
        <w:ind w:right="-71" w:firstLine="709"/>
        <w:jc w:val="both"/>
        <w:rPr>
          <w:rFonts w:ascii="XO Thames" w:hAnsi="XO Thames"/>
          <w:noProof/>
          <w:color w:val="000000"/>
          <w:sz w:val="22"/>
          <w:szCs w:val="22"/>
        </w:rPr>
      </w:pPr>
      <w:r>
        <w:rPr>
          <w:rFonts w:ascii="XO Thames" w:eastAsia="Calibri" w:hAnsi="XO Thames"/>
          <w:b/>
          <w:sz w:val="22"/>
          <w:szCs w:val="22"/>
        </w:rPr>
        <w:t xml:space="preserve">- </w:t>
      </w:r>
      <w:r>
        <w:rPr>
          <w:rFonts w:ascii="XO Thames" w:hAnsi="XO Thames"/>
          <w:noProof/>
          <w:color w:val="000000"/>
          <w:sz w:val="22"/>
          <w:szCs w:val="22"/>
        </w:rPr>
        <w:t>ПТС или СБКТС, руководство по эксплуатации и гарантийный талон (на не менее 12 (двенадцати) месяцев).</w:t>
      </w:r>
    </w:p>
    <w:p w14:paraId="2D2C2BDC" w14:textId="77777777" w:rsidR="0095744A" w:rsidRPr="00116505" w:rsidRDefault="0095744A" w:rsidP="0095744A">
      <w:pPr>
        <w:ind w:firstLine="709"/>
        <w:jc w:val="both"/>
        <w:rPr>
          <w:rFonts w:ascii="XO Thames" w:eastAsia="Calibri" w:hAnsi="XO Thames"/>
          <w:sz w:val="22"/>
          <w:szCs w:val="22"/>
        </w:rPr>
      </w:pPr>
      <w:r w:rsidRPr="00116505">
        <w:rPr>
          <w:rFonts w:ascii="XO Thames" w:eastAsia="Calibri" w:hAnsi="XO Thames"/>
          <w:sz w:val="22"/>
          <w:szCs w:val="22"/>
        </w:rPr>
        <w:t xml:space="preserve">- подписанные со своей стороны товарную накладную по </w:t>
      </w:r>
      <w:hyperlink r:id="rId11" w:anchor="/document/180026/entry/4012" w:history="1">
        <w:r w:rsidRPr="00116505">
          <w:rPr>
            <w:rStyle w:val="a7"/>
            <w:rFonts w:ascii="XO Thames" w:eastAsia="Calibri" w:hAnsi="XO Thames"/>
            <w:sz w:val="22"/>
            <w:szCs w:val="22"/>
          </w:rPr>
          <w:t>форме N ТОРГ-12</w:t>
        </w:r>
      </w:hyperlink>
      <w:r w:rsidRPr="00116505">
        <w:rPr>
          <w:rFonts w:ascii="XO Thames" w:eastAsia="Calibri" w:hAnsi="XO Thames"/>
          <w:sz w:val="22"/>
          <w:szCs w:val="22"/>
        </w:rPr>
        <w:t xml:space="preserve"> или УПД в 2 (двух) экземплярах (по 1 (одному) экземпляру для каждой из Сторон). </w:t>
      </w:r>
    </w:p>
    <w:p w14:paraId="129B6141" w14:textId="41CCE108" w:rsidR="0095744A" w:rsidRPr="00116505" w:rsidRDefault="0095744A" w:rsidP="0095744A">
      <w:pPr>
        <w:ind w:firstLine="709"/>
        <w:jc w:val="both"/>
        <w:rPr>
          <w:rFonts w:ascii="XO Thames" w:eastAsia="Calibri" w:hAnsi="XO Thames"/>
          <w:sz w:val="22"/>
          <w:szCs w:val="22"/>
        </w:rPr>
      </w:pPr>
      <w:r w:rsidRPr="00116505">
        <w:rPr>
          <w:rFonts w:ascii="XO Thames" w:eastAsia="Calibri" w:hAnsi="XO Thames"/>
          <w:sz w:val="22"/>
          <w:szCs w:val="22"/>
        </w:rPr>
        <w:t>- документ, подтверждающий качество поставляемого товара сертификат качества, декларация о соответствии, оформленный производителем в соответствии с требованиями нормативно технической документации на поставляемый Товар или его копия, заверенная в установленном законодательством Российской Федерации порядке</w:t>
      </w:r>
      <w:r w:rsidR="00A06896" w:rsidRPr="00116505">
        <w:rPr>
          <w:rFonts w:ascii="XO Thames" w:eastAsia="Calibri" w:hAnsi="XO Thames"/>
          <w:sz w:val="22"/>
          <w:szCs w:val="22"/>
        </w:rPr>
        <w:t>.</w:t>
      </w:r>
    </w:p>
    <w:p w14:paraId="6DEEB548" w14:textId="77777777" w:rsidR="0095744A" w:rsidRPr="00116505" w:rsidRDefault="0095744A" w:rsidP="0095744A">
      <w:pPr>
        <w:ind w:firstLine="709"/>
        <w:jc w:val="both"/>
        <w:rPr>
          <w:rFonts w:ascii="XO Thames" w:eastAsia="Calibri" w:hAnsi="XO Thames"/>
          <w:sz w:val="22"/>
          <w:szCs w:val="22"/>
        </w:rPr>
      </w:pPr>
      <w:r w:rsidRPr="00116505">
        <w:rPr>
          <w:rFonts w:ascii="XO Thames" w:eastAsia="Calibri" w:hAnsi="XO Thames"/>
          <w:sz w:val="22"/>
          <w:szCs w:val="22"/>
        </w:rPr>
        <w:t xml:space="preserve">Указанный комплект документов передается </w:t>
      </w:r>
      <w:r w:rsidRPr="00116505">
        <w:rPr>
          <w:rFonts w:ascii="XO Thames" w:eastAsia="Calibri" w:hAnsi="XO Thames"/>
          <w:b/>
          <w:sz w:val="22"/>
          <w:szCs w:val="22"/>
        </w:rPr>
        <w:t>Поставщиком Государственному заказчику</w:t>
      </w:r>
      <w:r w:rsidRPr="00116505">
        <w:rPr>
          <w:rFonts w:ascii="XO Thames" w:eastAsia="Calibri" w:hAnsi="XO Thames"/>
          <w:sz w:val="22"/>
          <w:szCs w:val="22"/>
        </w:rPr>
        <w:t xml:space="preserve"> одновременно с Товаром. Товар в документах должен быть указан в соответствии с наименованием, количеством и единицами измерения, содержащимися в спецификации (приложение № 1к Контракту). Предъявляемая </w:t>
      </w:r>
      <w:r w:rsidRPr="00116505">
        <w:rPr>
          <w:rFonts w:ascii="XO Thames" w:eastAsia="Calibri" w:hAnsi="XO Thames"/>
          <w:b/>
          <w:sz w:val="22"/>
          <w:szCs w:val="22"/>
        </w:rPr>
        <w:t>Государственному заказчику</w:t>
      </w:r>
      <w:r w:rsidRPr="00116505">
        <w:rPr>
          <w:rFonts w:ascii="XO Thames" w:eastAsia="Calibri" w:hAnsi="XO Thames"/>
          <w:sz w:val="22"/>
          <w:szCs w:val="22"/>
        </w:rPr>
        <w:t xml:space="preserve"> товарная накладная или УПД на Товар должна содержать ссылки на номер настоящего Контракта.</w:t>
      </w:r>
    </w:p>
    <w:p w14:paraId="79AD6D9C" w14:textId="6BE1C206" w:rsidR="0095744A" w:rsidRPr="00116505" w:rsidRDefault="0095744A" w:rsidP="0095744A">
      <w:pPr>
        <w:ind w:firstLine="709"/>
        <w:jc w:val="both"/>
        <w:rPr>
          <w:rFonts w:ascii="XO Thames" w:eastAsia="Calibri" w:hAnsi="XO Thames"/>
          <w:color w:val="1F497D" w:themeColor="text2"/>
          <w:sz w:val="22"/>
          <w:szCs w:val="22"/>
        </w:rPr>
      </w:pPr>
      <w:r w:rsidRPr="00116505">
        <w:rPr>
          <w:rFonts w:ascii="XO Thames" w:eastAsia="Calibri" w:hAnsi="XO Thames"/>
          <w:sz w:val="22"/>
          <w:szCs w:val="22"/>
        </w:rPr>
        <w:t>3.</w:t>
      </w:r>
      <w:r w:rsidR="00730CF6" w:rsidRPr="00116505">
        <w:rPr>
          <w:rFonts w:ascii="XO Thames" w:eastAsia="Calibri" w:hAnsi="XO Thames"/>
          <w:sz w:val="22"/>
          <w:szCs w:val="22"/>
        </w:rPr>
        <w:t>4</w:t>
      </w:r>
      <w:r w:rsidRPr="00116505">
        <w:rPr>
          <w:rFonts w:ascii="XO Thames" w:eastAsia="Calibri" w:hAnsi="XO Thames"/>
          <w:sz w:val="22"/>
          <w:szCs w:val="22"/>
        </w:rPr>
        <w:t xml:space="preserve">. Право собственности на Товар, риск утраты, случайной гибели или повреждения Товара переходят от </w:t>
      </w:r>
      <w:r w:rsidRPr="00116505">
        <w:rPr>
          <w:rFonts w:ascii="XO Thames" w:eastAsia="Calibri" w:hAnsi="XO Thames"/>
          <w:b/>
          <w:sz w:val="22"/>
          <w:szCs w:val="22"/>
        </w:rPr>
        <w:t>Поставщика к Государственному заказчику</w:t>
      </w:r>
      <w:r w:rsidRPr="00116505">
        <w:rPr>
          <w:rFonts w:ascii="XO Thames" w:eastAsia="Calibri" w:hAnsi="XO Thames"/>
          <w:sz w:val="22"/>
          <w:szCs w:val="22"/>
        </w:rPr>
        <w:t xml:space="preserve"> с момента подписания Сторонами товарной накладной по </w:t>
      </w:r>
      <w:hyperlink r:id="rId12" w:anchor="/document/180026/entry/4012" w:history="1">
        <w:r w:rsidRPr="00116505">
          <w:rPr>
            <w:rStyle w:val="a7"/>
            <w:rFonts w:ascii="XO Thames" w:eastAsia="Calibri" w:hAnsi="XO Thames"/>
            <w:sz w:val="22"/>
            <w:szCs w:val="22"/>
          </w:rPr>
          <w:t>форме N ТОРГ-12</w:t>
        </w:r>
      </w:hyperlink>
      <w:r w:rsidRPr="00116505">
        <w:rPr>
          <w:rFonts w:ascii="XO Thames" w:eastAsia="Calibri" w:hAnsi="XO Thames"/>
          <w:sz w:val="22"/>
          <w:szCs w:val="22"/>
          <w:u w:val="single"/>
        </w:rPr>
        <w:t xml:space="preserve"> или УПД </w:t>
      </w:r>
      <w:r w:rsidRPr="00116505">
        <w:rPr>
          <w:rFonts w:ascii="XO Thames" w:eastAsia="Calibri" w:hAnsi="XO Thames"/>
          <w:b/>
          <w:color w:val="1F497D" w:themeColor="text2"/>
          <w:sz w:val="22"/>
          <w:szCs w:val="22"/>
        </w:rPr>
        <w:t xml:space="preserve">и </w:t>
      </w:r>
      <w:r w:rsidR="003B0B27" w:rsidRPr="00116505">
        <w:rPr>
          <w:rFonts w:ascii="XO Thames" w:eastAsia="Calibri" w:hAnsi="XO Thames"/>
          <w:b/>
          <w:color w:val="1F497D" w:themeColor="text2"/>
          <w:sz w:val="22"/>
          <w:szCs w:val="22"/>
        </w:rPr>
        <w:t>«</w:t>
      </w:r>
      <w:r w:rsidRPr="00116505">
        <w:rPr>
          <w:rFonts w:ascii="XO Thames" w:eastAsia="Calibri" w:hAnsi="XO Thames"/>
          <w:b/>
          <w:color w:val="1F497D" w:themeColor="text2"/>
          <w:sz w:val="22"/>
          <w:szCs w:val="22"/>
        </w:rPr>
        <w:t>Акт приемки товаров, работ, услуг</w:t>
      </w:r>
      <w:r w:rsidR="003B0B27" w:rsidRPr="00116505">
        <w:rPr>
          <w:rFonts w:ascii="XO Thames" w:eastAsia="Calibri" w:hAnsi="XO Thames"/>
          <w:b/>
          <w:color w:val="1F497D" w:themeColor="text2"/>
          <w:sz w:val="22"/>
          <w:szCs w:val="22"/>
        </w:rPr>
        <w:t>»</w:t>
      </w:r>
      <w:r w:rsidR="00A06896" w:rsidRPr="00116505">
        <w:rPr>
          <w:rFonts w:ascii="XO Thames" w:eastAsia="Calibri" w:hAnsi="XO Thames"/>
          <w:b/>
          <w:color w:val="1F497D" w:themeColor="text2"/>
          <w:sz w:val="22"/>
          <w:szCs w:val="22"/>
        </w:rPr>
        <w:t xml:space="preserve"> </w:t>
      </w:r>
      <w:r w:rsidR="003B0B27" w:rsidRPr="00116505">
        <w:rPr>
          <w:rFonts w:ascii="XO Thames" w:eastAsia="Calibri" w:hAnsi="XO Thames"/>
          <w:b/>
          <w:color w:val="1F497D" w:themeColor="text2"/>
          <w:sz w:val="22"/>
          <w:szCs w:val="22"/>
        </w:rPr>
        <w:t xml:space="preserve">по </w:t>
      </w:r>
      <w:r w:rsidR="003B0B27" w:rsidRPr="00116505">
        <w:rPr>
          <w:rFonts w:ascii="XO Thames" w:eastAsia="Calibri" w:hAnsi="XO Thames"/>
          <w:b/>
          <w:color w:val="1F497D" w:themeColor="text2"/>
          <w:sz w:val="22"/>
          <w:szCs w:val="22"/>
          <w:u w:val="single"/>
        </w:rPr>
        <w:t>форме</w:t>
      </w:r>
      <w:r w:rsidRPr="00116505">
        <w:rPr>
          <w:rFonts w:ascii="XO Thames" w:eastAsia="Calibri" w:hAnsi="XO Thames"/>
          <w:b/>
          <w:color w:val="1F497D" w:themeColor="text2"/>
          <w:sz w:val="22"/>
          <w:szCs w:val="22"/>
          <w:u w:val="single"/>
        </w:rPr>
        <w:t xml:space="preserve"> ОКУД 0510452</w:t>
      </w:r>
      <w:r w:rsidRPr="00116505">
        <w:rPr>
          <w:rFonts w:ascii="XO Thames" w:eastAsia="Calibri" w:hAnsi="XO Thames"/>
          <w:color w:val="1F497D" w:themeColor="text2"/>
          <w:sz w:val="22"/>
          <w:szCs w:val="22"/>
        </w:rPr>
        <w:t>.</w:t>
      </w:r>
    </w:p>
    <w:p w14:paraId="0D52ED97" w14:textId="77777777" w:rsidR="0095744A" w:rsidRPr="00116505" w:rsidRDefault="0095744A" w:rsidP="0095744A">
      <w:pPr>
        <w:ind w:firstLine="709"/>
        <w:jc w:val="both"/>
        <w:rPr>
          <w:rFonts w:ascii="XO Thames" w:eastAsia="Calibri" w:hAnsi="XO Thames"/>
          <w:sz w:val="22"/>
          <w:szCs w:val="22"/>
        </w:rPr>
      </w:pPr>
      <w:r w:rsidRPr="00116505">
        <w:rPr>
          <w:rFonts w:ascii="XO Thames" w:eastAsia="Calibri" w:hAnsi="XO Thames"/>
          <w:sz w:val="22"/>
          <w:szCs w:val="22"/>
        </w:rPr>
        <w:t>3.</w:t>
      </w:r>
      <w:r w:rsidR="00730CF6" w:rsidRPr="00116505">
        <w:rPr>
          <w:rFonts w:ascii="XO Thames" w:eastAsia="Calibri" w:hAnsi="XO Thames"/>
          <w:sz w:val="22"/>
          <w:szCs w:val="22"/>
        </w:rPr>
        <w:t>5</w:t>
      </w:r>
      <w:r w:rsidRPr="00116505">
        <w:rPr>
          <w:rFonts w:ascii="XO Thames" w:eastAsia="Calibri" w:hAnsi="XO Thames"/>
          <w:sz w:val="22"/>
          <w:szCs w:val="22"/>
        </w:rPr>
        <w:t xml:space="preserve">. Днем исполнения </w:t>
      </w:r>
      <w:r w:rsidRPr="00116505">
        <w:rPr>
          <w:rFonts w:ascii="XO Thames" w:eastAsia="Calibri" w:hAnsi="XO Thames"/>
          <w:b/>
          <w:sz w:val="22"/>
          <w:szCs w:val="22"/>
        </w:rPr>
        <w:t>Поставщиком</w:t>
      </w:r>
      <w:r w:rsidRPr="00116505">
        <w:rPr>
          <w:rFonts w:ascii="XO Thames" w:eastAsia="Calibri" w:hAnsi="XO Thames"/>
          <w:sz w:val="22"/>
          <w:szCs w:val="22"/>
        </w:rPr>
        <w:t xml:space="preserve"> обязательства по поставке Товара считается дата приемки Товара </w:t>
      </w:r>
      <w:r w:rsidRPr="00116505">
        <w:rPr>
          <w:rFonts w:ascii="XO Thames" w:eastAsia="Calibri" w:hAnsi="XO Thames"/>
          <w:b/>
          <w:sz w:val="22"/>
          <w:szCs w:val="22"/>
        </w:rPr>
        <w:t>Государственным заказчиком</w:t>
      </w:r>
      <w:r w:rsidRPr="00116505">
        <w:rPr>
          <w:rFonts w:ascii="XO Thames" w:eastAsia="Calibri" w:hAnsi="XO Thames"/>
          <w:sz w:val="22"/>
          <w:szCs w:val="22"/>
        </w:rPr>
        <w:t xml:space="preserve"> по количеству и качеству в соответствии с настоящим разделом Контракта. </w:t>
      </w:r>
    </w:p>
    <w:p w14:paraId="41716D55" w14:textId="77777777" w:rsidR="0095744A" w:rsidRPr="00116505" w:rsidRDefault="00730CF6" w:rsidP="0095744A">
      <w:pPr>
        <w:ind w:firstLine="709"/>
        <w:jc w:val="both"/>
        <w:rPr>
          <w:rFonts w:ascii="XO Thames" w:eastAsia="Calibri" w:hAnsi="XO Thames"/>
          <w:sz w:val="22"/>
          <w:szCs w:val="22"/>
        </w:rPr>
      </w:pPr>
      <w:r w:rsidRPr="00116505">
        <w:rPr>
          <w:rFonts w:ascii="XO Thames" w:eastAsia="Calibri" w:hAnsi="XO Thames"/>
          <w:sz w:val="22"/>
          <w:szCs w:val="22"/>
        </w:rPr>
        <w:t>3.6</w:t>
      </w:r>
      <w:r w:rsidR="0095744A" w:rsidRPr="00116505">
        <w:rPr>
          <w:rFonts w:ascii="XO Thames" w:eastAsia="Calibri" w:hAnsi="XO Thames"/>
          <w:sz w:val="22"/>
          <w:szCs w:val="22"/>
        </w:rPr>
        <w:t xml:space="preserve">. </w:t>
      </w:r>
      <w:r w:rsidR="0095744A" w:rsidRPr="00116505">
        <w:rPr>
          <w:rFonts w:ascii="XO Thames" w:eastAsia="Calibri" w:hAnsi="XO Thames"/>
          <w:b/>
          <w:sz w:val="22"/>
          <w:szCs w:val="22"/>
        </w:rPr>
        <w:t>Поставщик</w:t>
      </w:r>
      <w:r w:rsidR="0095744A" w:rsidRPr="00116505">
        <w:rPr>
          <w:rFonts w:ascii="XO Thames" w:eastAsia="Calibri" w:hAnsi="XO Thames"/>
          <w:sz w:val="22"/>
          <w:szCs w:val="22"/>
        </w:rPr>
        <w:t xml:space="preserve"> в соответствии с условиями </w:t>
      </w:r>
      <w:r w:rsidR="005D58A5" w:rsidRPr="00116505">
        <w:rPr>
          <w:rFonts w:ascii="XO Thames" w:eastAsia="Calibri" w:hAnsi="XO Thames"/>
          <w:b/>
          <w:sz w:val="22"/>
          <w:szCs w:val="22"/>
        </w:rPr>
        <w:t>Контракта</w:t>
      </w:r>
      <w:r w:rsidR="0095744A" w:rsidRPr="00116505">
        <w:rPr>
          <w:rFonts w:ascii="XO Thames" w:eastAsia="Calibri" w:hAnsi="XO Thames"/>
          <w:sz w:val="22"/>
          <w:szCs w:val="22"/>
        </w:rPr>
        <w:t xml:space="preserve"> обязан своевременно предоставлять достоверную информацию о ходе исполнения своих обязательств, в том числе о сложностях, возникающих при исполнении </w:t>
      </w:r>
      <w:r w:rsidR="005D58A5" w:rsidRPr="00116505">
        <w:rPr>
          <w:rFonts w:ascii="XO Thames" w:eastAsia="Calibri" w:hAnsi="XO Thames"/>
          <w:b/>
          <w:sz w:val="22"/>
          <w:szCs w:val="22"/>
        </w:rPr>
        <w:t>Контракта</w:t>
      </w:r>
      <w:r w:rsidR="0095744A" w:rsidRPr="00116505">
        <w:rPr>
          <w:rFonts w:ascii="XO Thames" w:eastAsia="Calibri" w:hAnsi="XO Thames"/>
          <w:sz w:val="22"/>
          <w:szCs w:val="22"/>
        </w:rPr>
        <w:t xml:space="preserve">, а также к установленному </w:t>
      </w:r>
      <w:r w:rsidR="00D36179" w:rsidRPr="00116505">
        <w:rPr>
          <w:rFonts w:ascii="XO Thames" w:eastAsia="Calibri" w:hAnsi="XO Thames"/>
          <w:b/>
          <w:sz w:val="22"/>
          <w:szCs w:val="22"/>
        </w:rPr>
        <w:t>Государственным к</w:t>
      </w:r>
      <w:r w:rsidR="0095744A" w:rsidRPr="00116505">
        <w:rPr>
          <w:rFonts w:ascii="XO Thames" w:eastAsia="Calibri" w:hAnsi="XO Thames"/>
          <w:b/>
          <w:sz w:val="22"/>
          <w:szCs w:val="22"/>
        </w:rPr>
        <w:t>онтрактом</w:t>
      </w:r>
      <w:r w:rsidR="0095744A" w:rsidRPr="00116505">
        <w:rPr>
          <w:rFonts w:ascii="XO Thames" w:eastAsia="Calibri" w:hAnsi="XO Thames"/>
          <w:sz w:val="22"/>
          <w:szCs w:val="22"/>
        </w:rPr>
        <w:t xml:space="preserve"> сроку обязан предоставить </w:t>
      </w:r>
      <w:r w:rsidR="0095744A" w:rsidRPr="00116505">
        <w:rPr>
          <w:rFonts w:ascii="XO Thames" w:eastAsia="Calibri" w:hAnsi="XO Thames"/>
          <w:b/>
          <w:sz w:val="22"/>
          <w:szCs w:val="22"/>
        </w:rPr>
        <w:t>Государственному заказчику</w:t>
      </w:r>
      <w:r w:rsidR="0095744A" w:rsidRPr="00116505">
        <w:rPr>
          <w:rFonts w:ascii="XO Thames" w:eastAsia="Calibri" w:hAnsi="XO Thames"/>
          <w:sz w:val="22"/>
          <w:szCs w:val="22"/>
        </w:rPr>
        <w:t xml:space="preserve"> результаты поставки Товара, предусмотренные </w:t>
      </w:r>
      <w:r w:rsidR="005D58A5" w:rsidRPr="00116505">
        <w:rPr>
          <w:rFonts w:ascii="XO Thames" w:eastAsia="Calibri" w:hAnsi="XO Thames"/>
          <w:b/>
          <w:sz w:val="22"/>
          <w:szCs w:val="22"/>
        </w:rPr>
        <w:t>Контрактом</w:t>
      </w:r>
      <w:r w:rsidR="0095744A" w:rsidRPr="00116505">
        <w:rPr>
          <w:rFonts w:ascii="XO Thames" w:eastAsia="Calibri" w:hAnsi="XO Thames"/>
          <w:sz w:val="22"/>
          <w:szCs w:val="22"/>
        </w:rPr>
        <w:t xml:space="preserve">, при этом </w:t>
      </w:r>
      <w:r w:rsidR="0095744A" w:rsidRPr="00116505">
        <w:rPr>
          <w:rFonts w:ascii="XO Thames" w:eastAsia="Calibri" w:hAnsi="XO Thames"/>
          <w:b/>
          <w:sz w:val="22"/>
          <w:szCs w:val="22"/>
        </w:rPr>
        <w:t>Государственный заказчик обязан</w:t>
      </w:r>
      <w:r w:rsidR="0095744A" w:rsidRPr="00116505">
        <w:rPr>
          <w:rFonts w:ascii="XO Thames" w:eastAsia="Calibri" w:hAnsi="XO Thames"/>
          <w:sz w:val="22"/>
          <w:szCs w:val="22"/>
        </w:rPr>
        <w:t xml:space="preserve"> обеспечить приемку поставленного Товара, в соответствии с условиями </w:t>
      </w:r>
      <w:r w:rsidR="005D58A5" w:rsidRPr="00116505">
        <w:rPr>
          <w:rFonts w:ascii="XO Thames" w:eastAsia="Calibri" w:hAnsi="XO Thames"/>
          <w:b/>
          <w:sz w:val="22"/>
          <w:szCs w:val="22"/>
        </w:rPr>
        <w:t>Контракта</w:t>
      </w:r>
      <w:r w:rsidR="0095744A" w:rsidRPr="00116505">
        <w:rPr>
          <w:rFonts w:ascii="XO Thames" w:eastAsia="Calibri" w:hAnsi="XO Thames"/>
          <w:sz w:val="22"/>
          <w:szCs w:val="22"/>
        </w:rPr>
        <w:t>.</w:t>
      </w:r>
    </w:p>
    <w:p w14:paraId="377C278D" w14:textId="77777777" w:rsidR="0095744A" w:rsidRPr="00116505" w:rsidRDefault="00730CF6" w:rsidP="0095744A">
      <w:pPr>
        <w:ind w:firstLine="709"/>
        <w:jc w:val="both"/>
        <w:rPr>
          <w:rFonts w:ascii="XO Thames" w:eastAsia="Calibri" w:hAnsi="XO Thames"/>
          <w:b/>
          <w:sz w:val="22"/>
          <w:szCs w:val="22"/>
        </w:rPr>
      </w:pPr>
      <w:r w:rsidRPr="00116505">
        <w:rPr>
          <w:rFonts w:ascii="XO Thames" w:eastAsia="Calibri" w:hAnsi="XO Thames"/>
          <w:b/>
          <w:sz w:val="22"/>
          <w:szCs w:val="22"/>
        </w:rPr>
        <w:t>3.7</w:t>
      </w:r>
      <w:r w:rsidR="0095744A" w:rsidRPr="00116505">
        <w:rPr>
          <w:rFonts w:ascii="XO Thames" w:eastAsia="Calibri" w:hAnsi="XO Thames"/>
          <w:b/>
          <w:sz w:val="22"/>
          <w:szCs w:val="22"/>
        </w:rPr>
        <w:t>. При технической возможности Поставщика для оформления и обмена документами по телекоммуникационным каналам связи через систему электронного документооборота (ЭДО) предусмотрено осуществление оформления и обмена документами о приемке Товара, осуществляемого в форме электронных документов, по телекоммуникационным каналам связи через систему электронного документооборота (ЭДО) с соблюдением требований российского законодательства, действующих на дату отправки документа, подписанных Электронной подписью.</w:t>
      </w:r>
    </w:p>
    <w:p w14:paraId="3106259D" w14:textId="77777777" w:rsidR="0095744A" w:rsidRPr="00116505" w:rsidRDefault="0095744A" w:rsidP="0095744A">
      <w:pPr>
        <w:ind w:firstLine="709"/>
        <w:jc w:val="both"/>
        <w:rPr>
          <w:rFonts w:ascii="XO Thames" w:eastAsia="Calibri" w:hAnsi="XO Thames"/>
          <w:b/>
          <w:sz w:val="22"/>
          <w:szCs w:val="22"/>
        </w:rPr>
      </w:pPr>
      <w:r w:rsidRPr="00116505">
        <w:rPr>
          <w:rFonts w:ascii="XO Thames" w:eastAsia="Calibri" w:hAnsi="XO Thames"/>
          <w:b/>
          <w:sz w:val="22"/>
          <w:szCs w:val="22"/>
        </w:rPr>
        <w:t>При этом Электронный документ, подписанный Электронной подписью, признается документом, равнозначным документу на бумажном носителе, подписанному собственноручной подписью и заверенному печатью.</w:t>
      </w:r>
    </w:p>
    <w:p w14:paraId="53DDC642" w14:textId="77777777" w:rsidR="0095744A" w:rsidRPr="00116505" w:rsidRDefault="00730CF6" w:rsidP="00083CB1">
      <w:pPr>
        <w:ind w:firstLine="709"/>
        <w:jc w:val="both"/>
        <w:rPr>
          <w:rFonts w:ascii="XO Thames" w:eastAsia="Calibri" w:hAnsi="XO Thames"/>
          <w:b/>
          <w:sz w:val="22"/>
          <w:szCs w:val="22"/>
        </w:rPr>
      </w:pPr>
      <w:r w:rsidRPr="00116505">
        <w:rPr>
          <w:rFonts w:ascii="XO Thames" w:eastAsia="Calibri" w:hAnsi="XO Thames"/>
          <w:b/>
          <w:sz w:val="22"/>
          <w:szCs w:val="22"/>
        </w:rPr>
        <w:t>3.8</w:t>
      </w:r>
      <w:r w:rsidR="0095744A" w:rsidRPr="00116505">
        <w:rPr>
          <w:rFonts w:ascii="XO Thames" w:eastAsia="Calibri" w:hAnsi="XO Thames"/>
          <w:b/>
          <w:sz w:val="22"/>
          <w:szCs w:val="22"/>
        </w:rPr>
        <w:t>. Выставление и получение Электронных документов/пакетов электронных документов по телекоммуникационным каналам связи допускается при обязательном использовании Сторонами сертифицированных в соответствии с законодательством РФ средств криптографической защиты информации, позволяющих однозначно идентифицировать владельца сертификата ключа проверки Электронной подписи.</w:t>
      </w:r>
    </w:p>
    <w:p w14:paraId="7E0BC417" w14:textId="77777777" w:rsidR="00C460E1" w:rsidRPr="00116505" w:rsidRDefault="00D12E3B" w:rsidP="00795379">
      <w:pPr>
        <w:pStyle w:val="3"/>
        <w:spacing w:before="0" w:after="0"/>
        <w:jc w:val="center"/>
        <w:rPr>
          <w:rFonts w:ascii="XO Thames" w:hAnsi="XO Thames"/>
          <w:sz w:val="22"/>
          <w:szCs w:val="22"/>
        </w:rPr>
      </w:pPr>
      <w:r w:rsidRPr="00116505">
        <w:rPr>
          <w:rFonts w:ascii="XO Thames" w:hAnsi="XO Thames"/>
          <w:noProof/>
          <w:sz w:val="22"/>
          <w:szCs w:val="22"/>
        </w:rPr>
        <w:t>4</w:t>
      </w:r>
      <w:r w:rsidR="00C460E1" w:rsidRPr="00116505">
        <w:rPr>
          <w:rFonts w:ascii="XO Thames" w:hAnsi="XO Thames"/>
          <w:noProof/>
          <w:sz w:val="22"/>
          <w:szCs w:val="22"/>
        </w:rPr>
        <w:t xml:space="preserve">. </w:t>
      </w:r>
      <w:r w:rsidR="00993756" w:rsidRPr="00116505">
        <w:rPr>
          <w:rFonts w:ascii="XO Thames" w:hAnsi="XO Thames"/>
          <w:sz w:val="22"/>
          <w:szCs w:val="22"/>
        </w:rPr>
        <w:t>Порядок и сроки</w:t>
      </w:r>
      <w:r w:rsidR="00C460E1" w:rsidRPr="00116505">
        <w:rPr>
          <w:rFonts w:ascii="XO Thames" w:hAnsi="XO Thames"/>
          <w:sz w:val="22"/>
          <w:szCs w:val="22"/>
        </w:rPr>
        <w:t xml:space="preserve"> приемки Товара</w:t>
      </w:r>
    </w:p>
    <w:p w14:paraId="246E98B3" w14:textId="4EDD6361" w:rsidR="00D96385" w:rsidRPr="00116505" w:rsidRDefault="004A7889" w:rsidP="007D4AA4">
      <w:pPr>
        <w:tabs>
          <w:tab w:val="left" w:pos="1276"/>
        </w:tabs>
        <w:suppressAutoHyphens/>
        <w:ind w:firstLine="709"/>
        <w:jc w:val="both"/>
        <w:rPr>
          <w:rFonts w:ascii="XO Thames" w:hAnsi="XO Thames"/>
          <w:b/>
          <w:color w:val="17365D" w:themeColor="text2" w:themeShade="BF"/>
          <w:sz w:val="22"/>
          <w:szCs w:val="22"/>
          <w:u w:val="single"/>
        </w:rPr>
      </w:pPr>
      <w:r w:rsidRPr="00116505">
        <w:rPr>
          <w:rFonts w:ascii="XO Thames" w:hAnsi="XO Thames"/>
          <w:b/>
          <w:color w:val="17365D" w:themeColor="text2" w:themeShade="BF"/>
          <w:sz w:val="22"/>
          <w:szCs w:val="22"/>
        </w:rPr>
        <w:t>4.1</w:t>
      </w:r>
      <w:r w:rsidR="00D96385" w:rsidRPr="00116505">
        <w:rPr>
          <w:rFonts w:ascii="XO Thames" w:hAnsi="XO Thames"/>
          <w:b/>
          <w:color w:val="17365D" w:themeColor="text2" w:themeShade="BF"/>
          <w:sz w:val="22"/>
          <w:szCs w:val="22"/>
        </w:rPr>
        <w:t>. Оформление документов о приемке осуществляется в порядке и на условиях, которые определены в приказе Минфина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и учетной политике по бухгалтерскому учету Государственного заказчика</w:t>
      </w:r>
      <w:r w:rsidR="003B0B27" w:rsidRPr="00116505">
        <w:rPr>
          <w:rFonts w:ascii="XO Thames" w:hAnsi="XO Thames"/>
          <w:b/>
          <w:color w:val="17365D" w:themeColor="text2" w:themeShade="BF"/>
          <w:sz w:val="22"/>
          <w:szCs w:val="22"/>
        </w:rPr>
        <w:t xml:space="preserve"> по </w:t>
      </w:r>
      <w:r w:rsidR="003B0B27" w:rsidRPr="00116505">
        <w:rPr>
          <w:rFonts w:ascii="XO Thames" w:hAnsi="XO Thames"/>
          <w:b/>
          <w:color w:val="17365D" w:themeColor="text2" w:themeShade="BF"/>
          <w:sz w:val="22"/>
          <w:szCs w:val="22"/>
          <w:u w:val="single"/>
        </w:rPr>
        <w:t>ф</w:t>
      </w:r>
      <w:r w:rsidR="00D96385" w:rsidRPr="00116505">
        <w:rPr>
          <w:rFonts w:ascii="XO Thames" w:hAnsi="XO Thames"/>
          <w:b/>
          <w:color w:val="17365D" w:themeColor="text2" w:themeShade="BF"/>
          <w:sz w:val="22"/>
          <w:szCs w:val="22"/>
          <w:u w:val="single"/>
        </w:rPr>
        <w:t>орм</w:t>
      </w:r>
      <w:r w:rsidR="003B0B27" w:rsidRPr="00116505">
        <w:rPr>
          <w:rFonts w:ascii="XO Thames" w:hAnsi="XO Thames"/>
          <w:b/>
          <w:color w:val="17365D" w:themeColor="text2" w:themeShade="BF"/>
          <w:sz w:val="22"/>
          <w:szCs w:val="22"/>
          <w:u w:val="single"/>
        </w:rPr>
        <w:t>е</w:t>
      </w:r>
      <w:r w:rsidR="00CF274B" w:rsidRPr="00116505">
        <w:rPr>
          <w:rFonts w:ascii="XO Thames" w:hAnsi="XO Thames"/>
          <w:b/>
          <w:color w:val="17365D" w:themeColor="text2" w:themeShade="BF"/>
          <w:sz w:val="22"/>
          <w:szCs w:val="22"/>
          <w:u w:val="single"/>
        </w:rPr>
        <w:t xml:space="preserve"> </w:t>
      </w:r>
      <w:r w:rsidR="003B0B27" w:rsidRPr="00116505">
        <w:rPr>
          <w:rFonts w:ascii="XO Thames" w:hAnsi="XO Thames"/>
          <w:b/>
          <w:color w:val="17365D" w:themeColor="text2" w:themeShade="BF"/>
          <w:sz w:val="22"/>
          <w:szCs w:val="22"/>
          <w:u w:val="single"/>
        </w:rPr>
        <w:t>ОКУД 0510452</w:t>
      </w:r>
      <w:r w:rsidR="00A06896" w:rsidRPr="00116505">
        <w:rPr>
          <w:rFonts w:ascii="XO Thames" w:hAnsi="XO Thames"/>
          <w:b/>
          <w:color w:val="17365D" w:themeColor="text2" w:themeShade="BF"/>
          <w:sz w:val="22"/>
          <w:szCs w:val="22"/>
          <w:u w:val="single"/>
        </w:rPr>
        <w:t xml:space="preserve"> </w:t>
      </w:r>
      <w:r w:rsidR="003B0B27" w:rsidRPr="00116505">
        <w:rPr>
          <w:rFonts w:ascii="XO Thames" w:hAnsi="XO Thames"/>
          <w:b/>
          <w:color w:val="17365D" w:themeColor="text2" w:themeShade="BF"/>
          <w:sz w:val="22"/>
          <w:szCs w:val="22"/>
          <w:u w:val="single"/>
        </w:rPr>
        <w:t>«</w:t>
      </w:r>
      <w:r w:rsidR="00750311" w:rsidRPr="00116505">
        <w:rPr>
          <w:rFonts w:ascii="XO Thames" w:hAnsi="XO Thames"/>
          <w:b/>
          <w:color w:val="17365D" w:themeColor="text2" w:themeShade="BF"/>
          <w:sz w:val="22"/>
          <w:szCs w:val="22"/>
          <w:u w:val="single"/>
        </w:rPr>
        <w:t>Акт</w:t>
      </w:r>
      <w:r w:rsidR="00D96385" w:rsidRPr="00116505">
        <w:rPr>
          <w:rFonts w:ascii="XO Thames" w:hAnsi="XO Thames"/>
          <w:b/>
          <w:color w:val="17365D" w:themeColor="text2" w:themeShade="BF"/>
          <w:sz w:val="22"/>
          <w:szCs w:val="22"/>
          <w:u w:val="single"/>
        </w:rPr>
        <w:t xml:space="preserve"> приемки товаров, работ, услуг</w:t>
      </w:r>
      <w:r w:rsidR="003B0B27" w:rsidRPr="00116505">
        <w:rPr>
          <w:rFonts w:ascii="XO Thames" w:hAnsi="XO Thames"/>
          <w:b/>
          <w:color w:val="17365D" w:themeColor="text2" w:themeShade="BF"/>
          <w:sz w:val="22"/>
          <w:szCs w:val="22"/>
          <w:u w:val="single"/>
        </w:rPr>
        <w:t>»</w:t>
      </w:r>
      <w:r w:rsidR="00D96385" w:rsidRPr="00116505">
        <w:rPr>
          <w:rFonts w:ascii="XO Thames" w:hAnsi="XO Thames"/>
          <w:b/>
          <w:color w:val="17365D" w:themeColor="text2" w:themeShade="BF"/>
          <w:sz w:val="22"/>
          <w:szCs w:val="22"/>
          <w:u w:val="single"/>
        </w:rPr>
        <w:t xml:space="preserve">. </w:t>
      </w:r>
    </w:p>
    <w:p w14:paraId="41E4C5B2" w14:textId="2DE83FFF" w:rsidR="009C3883" w:rsidRPr="00116505" w:rsidRDefault="004A7889" w:rsidP="007D4AA4">
      <w:pPr>
        <w:shd w:val="clear" w:color="auto" w:fill="FFFFFF"/>
        <w:ind w:firstLine="709"/>
        <w:jc w:val="both"/>
        <w:rPr>
          <w:rFonts w:ascii="XO Thames" w:hAnsi="XO Thames"/>
          <w:color w:val="17365D" w:themeColor="text2" w:themeShade="BF"/>
          <w:sz w:val="22"/>
          <w:szCs w:val="22"/>
        </w:rPr>
      </w:pPr>
      <w:r w:rsidRPr="00116505">
        <w:rPr>
          <w:rFonts w:ascii="XO Thames" w:hAnsi="XO Thames"/>
          <w:b/>
          <w:color w:val="17365D" w:themeColor="text2" w:themeShade="BF"/>
          <w:sz w:val="22"/>
          <w:szCs w:val="22"/>
        </w:rPr>
        <w:t>4.2</w:t>
      </w:r>
      <w:r w:rsidR="009C3883" w:rsidRPr="00116505">
        <w:rPr>
          <w:rFonts w:ascii="XO Thames" w:hAnsi="XO Thames"/>
          <w:b/>
          <w:color w:val="17365D" w:themeColor="text2" w:themeShade="BF"/>
          <w:sz w:val="22"/>
          <w:szCs w:val="22"/>
        </w:rPr>
        <w:t>.</w:t>
      </w:r>
      <w:r w:rsidR="00F74C38" w:rsidRPr="00116505">
        <w:rPr>
          <w:rFonts w:ascii="XO Thames" w:hAnsi="XO Thames"/>
          <w:b/>
          <w:color w:val="17365D" w:themeColor="text2" w:themeShade="BF"/>
          <w:sz w:val="22"/>
          <w:szCs w:val="22"/>
        </w:rPr>
        <w:t xml:space="preserve"> </w:t>
      </w:r>
      <w:r w:rsidR="009C3883" w:rsidRPr="00116505">
        <w:rPr>
          <w:rFonts w:ascii="XO Thames" w:hAnsi="XO Thames"/>
          <w:b/>
          <w:color w:val="17365D" w:themeColor="text2" w:themeShade="BF"/>
          <w:sz w:val="22"/>
          <w:szCs w:val="22"/>
        </w:rPr>
        <w:t>Приемка Товара Государственным заказчиком, осуществляется в присутствии представителя Поставщика в соответствии с наименованием, количеством и иными</w:t>
      </w:r>
      <w:r w:rsidR="00CF274B" w:rsidRPr="00116505">
        <w:rPr>
          <w:rFonts w:ascii="XO Thames" w:hAnsi="XO Thames"/>
          <w:b/>
          <w:color w:val="17365D" w:themeColor="text2" w:themeShade="BF"/>
          <w:sz w:val="22"/>
          <w:szCs w:val="22"/>
        </w:rPr>
        <w:t xml:space="preserve"> </w:t>
      </w:r>
      <w:r w:rsidR="009C3883" w:rsidRPr="00116505">
        <w:rPr>
          <w:rFonts w:ascii="XO Thames" w:hAnsi="XO Thames"/>
          <w:b/>
          <w:color w:val="17365D" w:themeColor="text2" w:themeShade="BF"/>
          <w:sz w:val="22"/>
          <w:szCs w:val="22"/>
        </w:rPr>
        <w:t xml:space="preserve">характеристиками поставляемого Товара, указанными в </w:t>
      </w:r>
      <w:r w:rsidR="009B4729" w:rsidRPr="00116505">
        <w:rPr>
          <w:rFonts w:ascii="XO Thames" w:hAnsi="XO Thames"/>
          <w:b/>
          <w:color w:val="17365D" w:themeColor="text2" w:themeShade="BF"/>
          <w:sz w:val="22"/>
          <w:szCs w:val="22"/>
        </w:rPr>
        <w:t>С</w:t>
      </w:r>
      <w:r w:rsidR="009C3883" w:rsidRPr="00116505">
        <w:rPr>
          <w:rFonts w:ascii="XO Thames" w:hAnsi="XO Thames"/>
          <w:b/>
          <w:color w:val="17365D" w:themeColor="text2" w:themeShade="BF"/>
          <w:sz w:val="22"/>
          <w:szCs w:val="22"/>
        </w:rPr>
        <w:t>пецифика</w:t>
      </w:r>
      <w:r w:rsidR="009B4729" w:rsidRPr="00116505">
        <w:rPr>
          <w:rFonts w:ascii="XO Thames" w:hAnsi="XO Thames"/>
          <w:b/>
          <w:color w:val="17365D" w:themeColor="text2" w:themeShade="BF"/>
          <w:sz w:val="22"/>
          <w:szCs w:val="22"/>
        </w:rPr>
        <w:t>ции, а также другими условиями К</w:t>
      </w:r>
      <w:r w:rsidR="009C3883" w:rsidRPr="00116505">
        <w:rPr>
          <w:rFonts w:ascii="XO Thames" w:hAnsi="XO Thames"/>
          <w:b/>
          <w:color w:val="17365D" w:themeColor="text2" w:themeShade="BF"/>
          <w:sz w:val="22"/>
          <w:szCs w:val="22"/>
        </w:rPr>
        <w:t xml:space="preserve">онтракта. </w:t>
      </w:r>
      <w:r w:rsidR="006B1D6A" w:rsidRPr="00116505">
        <w:rPr>
          <w:rFonts w:ascii="XO Thames" w:hAnsi="XO Thames"/>
          <w:b/>
          <w:color w:val="17365D" w:themeColor="text2" w:themeShade="BF"/>
          <w:sz w:val="22"/>
          <w:szCs w:val="22"/>
        </w:rPr>
        <w:t>Государственный заказчик</w:t>
      </w:r>
      <w:r w:rsidR="009C3883" w:rsidRPr="00116505">
        <w:rPr>
          <w:rFonts w:ascii="XO Thames" w:hAnsi="XO Thames"/>
          <w:b/>
          <w:color w:val="17365D" w:themeColor="text2" w:themeShade="BF"/>
          <w:sz w:val="22"/>
          <w:szCs w:val="22"/>
        </w:rPr>
        <w:t xml:space="preserve"> проводит пров</w:t>
      </w:r>
      <w:r w:rsidR="00490A76" w:rsidRPr="00116505">
        <w:rPr>
          <w:rFonts w:ascii="XO Thames" w:hAnsi="XO Thames"/>
          <w:b/>
          <w:color w:val="17365D" w:themeColor="text2" w:themeShade="BF"/>
          <w:sz w:val="22"/>
          <w:szCs w:val="22"/>
        </w:rPr>
        <w:t xml:space="preserve">ерку соответствия наименования, </w:t>
      </w:r>
      <w:r w:rsidR="009C3883" w:rsidRPr="00116505">
        <w:rPr>
          <w:rFonts w:ascii="XO Thames" w:hAnsi="XO Thames"/>
          <w:b/>
          <w:color w:val="17365D" w:themeColor="text2" w:themeShade="BF"/>
          <w:sz w:val="22"/>
          <w:szCs w:val="22"/>
        </w:rPr>
        <w:t>количества и иных характеристик поставляемого Товара указанным в спецификации, а также сведениям, содержащимся в сопроводительных документах Поставщика</w:t>
      </w:r>
      <w:r w:rsidR="009C3883" w:rsidRPr="00116505">
        <w:rPr>
          <w:rFonts w:ascii="XO Thames" w:hAnsi="XO Thames"/>
          <w:color w:val="17365D" w:themeColor="text2" w:themeShade="BF"/>
          <w:sz w:val="22"/>
          <w:szCs w:val="22"/>
        </w:rPr>
        <w:t>.</w:t>
      </w:r>
    </w:p>
    <w:p w14:paraId="00812020" w14:textId="70F7B182" w:rsidR="003B0B27" w:rsidRPr="00116505" w:rsidRDefault="004D3AE5" w:rsidP="003B0B27">
      <w:pPr>
        <w:ind w:firstLine="709"/>
        <w:jc w:val="both"/>
        <w:rPr>
          <w:rFonts w:ascii="XO Thames" w:hAnsi="XO Thames"/>
          <w:b/>
          <w:sz w:val="22"/>
          <w:szCs w:val="22"/>
        </w:rPr>
      </w:pPr>
      <w:r w:rsidRPr="00116505">
        <w:rPr>
          <w:rFonts w:ascii="XO Thames" w:hAnsi="XO Thames"/>
          <w:sz w:val="22"/>
          <w:szCs w:val="22"/>
        </w:rPr>
        <w:lastRenderedPageBreak/>
        <w:t>4.</w:t>
      </w:r>
      <w:r w:rsidR="00397F85" w:rsidRPr="00116505">
        <w:rPr>
          <w:rFonts w:ascii="XO Thames" w:hAnsi="XO Thames"/>
          <w:sz w:val="22"/>
          <w:szCs w:val="22"/>
        </w:rPr>
        <w:t>3</w:t>
      </w:r>
      <w:r w:rsidRPr="00116505">
        <w:rPr>
          <w:rFonts w:ascii="XO Thames" w:hAnsi="XO Thames"/>
          <w:sz w:val="22"/>
          <w:szCs w:val="22"/>
        </w:rPr>
        <w:t xml:space="preserve">. </w:t>
      </w:r>
      <w:r w:rsidR="003B0B27" w:rsidRPr="00116505">
        <w:rPr>
          <w:rFonts w:ascii="XO Thames" w:hAnsi="XO Thames"/>
          <w:sz w:val="22"/>
          <w:szCs w:val="22"/>
        </w:rPr>
        <w:t xml:space="preserve">Приемка Товара по качеству и количеству производится на складе </w:t>
      </w:r>
      <w:r w:rsidR="003B0B27" w:rsidRPr="00116505">
        <w:rPr>
          <w:rFonts w:ascii="XO Thames" w:hAnsi="XO Thames"/>
          <w:b/>
          <w:sz w:val="22"/>
          <w:szCs w:val="22"/>
        </w:rPr>
        <w:t>Государственного заказчика</w:t>
      </w:r>
      <w:r w:rsidR="003B0B27" w:rsidRPr="00116505">
        <w:rPr>
          <w:rFonts w:ascii="XO Thames" w:hAnsi="XO Thames"/>
          <w:sz w:val="22"/>
          <w:szCs w:val="22"/>
        </w:rPr>
        <w:t xml:space="preserve">, указанного в п. 3.1. настоящего </w:t>
      </w:r>
      <w:r w:rsidR="003B0B27" w:rsidRPr="00116505">
        <w:rPr>
          <w:rFonts w:ascii="XO Thames" w:hAnsi="XO Thames"/>
          <w:b/>
          <w:sz w:val="22"/>
          <w:szCs w:val="22"/>
        </w:rPr>
        <w:t>Контракта, в течение 1</w:t>
      </w:r>
      <w:r w:rsidR="00783AF7">
        <w:rPr>
          <w:rFonts w:ascii="XO Thames" w:hAnsi="XO Thames"/>
          <w:b/>
          <w:sz w:val="22"/>
          <w:szCs w:val="22"/>
        </w:rPr>
        <w:t>0</w:t>
      </w:r>
      <w:r w:rsidR="00950224">
        <w:rPr>
          <w:rFonts w:ascii="XO Thames" w:hAnsi="XO Thames"/>
          <w:b/>
          <w:sz w:val="22"/>
          <w:szCs w:val="22"/>
        </w:rPr>
        <w:t xml:space="preserve"> </w:t>
      </w:r>
      <w:r w:rsidR="003B0B27" w:rsidRPr="00116505">
        <w:rPr>
          <w:rFonts w:ascii="XO Thames" w:hAnsi="XO Thames"/>
          <w:b/>
          <w:sz w:val="22"/>
          <w:szCs w:val="22"/>
        </w:rPr>
        <w:t>(</w:t>
      </w:r>
      <w:r w:rsidR="00783AF7">
        <w:rPr>
          <w:rFonts w:ascii="XO Thames" w:hAnsi="XO Thames"/>
          <w:b/>
          <w:sz w:val="22"/>
          <w:szCs w:val="22"/>
        </w:rPr>
        <w:t>десяти</w:t>
      </w:r>
      <w:r w:rsidR="003B0B27" w:rsidRPr="00116505">
        <w:rPr>
          <w:rFonts w:ascii="XO Thames" w:hAnsi="XO Thames"/>
          <w:b/>
          <w:sz w:val="22"/>
          <w:szCs w:val="22"/>
        </w:rPr>
        <w:t>) рабочих дней</w:t>
      </w:r>
      <w:r w:rsidR="003B0B27" w:rsidRPr="00116505">
        <w:rPr>
          <w:rFonts w:ascii="XO Thames" w:hAnsi="XO Thames"/>
          <w:sz w:val="22"/>
          <w:szCs w:val="22"/>
        </w:rPr>
        <w:t xml:space="preserve"> с момента поступления Товара на склад </w:t>
      </w:r>
      <w:r w:rsidR="003B0B27" w:rsidRPr="00116505">
        <w:rPr>
          <w:rFonts w:ascii="XO Thames" w:hAnsi="XO Thames"/>
          <w:b/>
          <w:sz w:val="22"/>
          <w:szCs w:val="22"/>
        </w:rPr>
        <w:t>Государственного заказчика</w:t>
      </w:r>
      <w:r w:rsidR="003B0B27" w:rsidRPr="00116505">
        <w:rPr>
          <w:rFonts w:ascii="XO Thames" w:hAnsi="XO Thames"/>
          <w:b/>
          <w:sz w:val="22"/>
          <w:szCs w:val="22"/>
          <w:highlight w:val="yellow"/>
        </w:rPr>
        <w:t xml:space="preserve"> в присутствии ответственного представителя Государственного заказчика за приемку </w:t>
      </w:r>
      <w:r w:rsidR="001C5191" w:rsidRPr="00116505">
        <w:rPr>
          <w:rFonts w:ascii="XO Thames" w:hAnsi="XO Thames"/>
          <w:b/>
          <w:sz w:val="22"/>
          <w:szCs w:val="22"/>
          <w:highlight w:val="yellow"/>
        </w:rPr>
        <w:t>Т</w:t>
      </w:r>
      <w:r w:rsidR="003B0B27" w:rsidRPr="00116505">
        <w:rPr>
          <w:rFonts w:ascii="XO Thames" w:hAnsi="XO Thames"/>
          <w:b/>
          <w:sz w:val="22"/>
          <w:szCs w:val="22"/>
          <w:highlight w:val="yellow"/>
        </w:rPr>
        <w:t>овара.</w:t>
      </w:r>
    </w:p>
    <w:p w14:paraId="74BA12A9" w14:textId="5970FE70" w:rsidR="004D3AE5" w:rsidRPr="00116505" w:rsidRDefault="004D3AE5" w:rsidP="007D4AA4">
      <w:pPr>
        <w:ind w:firstLine="709"/>
        <w:jc w:val="both"/>
        <w:rPr>
          <w:rFonts w:ascii="XO Thames" w:hAnsi="XO Thames"/>
          <w:sz w:val="22"/>
          <w:szCs w:val="22"/>
        </w:rPr>
      </w:pPr>
      <w:r w:rsidRPr="00116505">
        <w:rPr>
          <w:rFonts w:ascii="XO Thames" w:hAnsi="XO Thames"/>
          <w:b/>
          <w:sz w:val="22"/>
          <w:szCs w:val="22"/>
        </w:rPr>
        <w:t>4.</w:t>
      </w:r>
      <w:r w:rsidR="00482A5A" w:rsidRPr="00116505">
        <w:rPr>
          <w:rFonts w:ascii="XO Thames" w:hAnsi="XO Thames"/>
          <w:b/>
          <w:sz w:val="22"/>
          <w:szCs w:val="22"/>
        </w:rPr>
        <w:t>4</w:t>
      </w:r>
      <w:r w:rsidRPr="00116505">
        <w:rPr>
          <w:rFonts w:ascii="XO Thames" w:hAnsi="XO Thames"/>
          <w:b/>
          <w:sz w:val="22"/>
          <w:szCs w:val="22"/>
        </w:rPr>
        <w:t>. Для проверки поставленного Товара в части соответствия Товара</w:t>
      </w:r>
      <w:r w:rsidR="005E7901" w:rsidRPr="00116505">
        <w:rPr>
          <w:rFonts w:ascii="XO Thames" w:hAnsi="XO Thames"/>
          <w:b/>
          <w:sz w:val="22"/>
          <w:szCs w:val="22"/>
        </w:rPr>
        <w:t xml:space="preserve"> </w:t>
      </w:r>
      <w:r w:rsidRPr="00116505">
        <w:rPr>
          <w:rFonts w:ascii="XO Thames" w:hAnsi="XO Thames"/>
          <w:b/>
          <w:sz w:val="22"/>
          <w:szCs w:val="22"/>
        </w:rPr>
        <w:t xml:space="preserve">условиям настоящего Контракта Государственный заказчик проводит экспертизу. Экспертиза поставленного Товара может проводиться Государственным заказчиком своими силами, или к ее проведению могут привлекаться независимые эксперты (экспертные организации) на основании контрактов, заключенных в соответствии с </w:t>
      </w:r>
      <w:hyperlink r:id="rId13" w:anchor="/document/70353464/entry/0" w:history="1">
        <w:r w:rsidRPr="00116505">
          <w:rPr>
            <w:rFonts w:ascii="XO Thames" w:hAnsi="XO Thames"/>
            <w:b/>
            <w:color w:val="0000FF"/>
            <w:sz w:val="22"/>
            <w:szCs w:val="22"/>
            <w:u w:val="single"/>
          </w:rPr>
          <w:t>Законом</w:t>
        </w:r>
      </w:hyperlink>
      <w:r w:rsidRPr="00116505">
        <w:rPr>
          <w:rFonts w:ascii="XO Thames" w:hAnsi="XO Thames"/>
          <w:b/>
          <w:sz w:val="22"/>
          <w:szCs w:val="22"/>
        </w:rPr>
        <w:t xml:space="preserve"> N 44-ФЗ</w:t>
      </w:r>
      <w:r w:rsidRPr="00116505">
        <w:rPr>
          <w:rFonts w:ascii="XO Thames" w:hAnsi="XO Thames"/>
          <w:sz w:val="22"/>
          <w:szCs w:val="22"/>
        </w:rPr>
        <w:t>.</w:t>
      </w:r>
    </w:p>
    <w:p w14:paraId="216ACF97" w14:textId="77777777" w:rsidR="004D3AE5" w:rsidRPr="00116505" w:rsidRDefault="002F6C01" w:rsidP="004D3AE5">
      <w:pPr>
        <w:ind w:firstLine="709"/>
        <w:jc w:val="both"/>
        <w:rPr>
          <w:rFonts w:ascii="XO Thames" w:hAnsi="XO Thames"/>
          <w:sz w:val="22"/>
          <w:szCs w:val="22"/>
        </w:rPr>
      </w:pPr>
      <w:r w:rsidRPr="00116505">
        <w:rPr>
          <w:rFonts w:ascii="XO Thames" w:hAnsi="XO Thames"/>
          <w:sz w:val="22"/>
          <w:szCs w:val="22"/>
        </w:rPr>
        <w:t>4.</w:t>
      </w:r>
      <w:r w:rsidR="00330070" w:rsidRPr="00116505">
        <w:rPr>
          <w:rFonts w:ascii="XO Thames" w:hAnsi="XO Thames"/>
          <w:sz w:val="22"/>
          <w:szCs w:val="22"/>
        </w:rPr>
        <w:t>5</w:t>
      </w:r>
      <w:r w:rsidR="004D3AE5" w:rsidRPr="00116505">
        <w:rPr>
          <w:rFonts w:ascii="XO Thames" w:hAnsi="XO Thames"/>
          <w:sz w:val="22"/>
          <w:szCs w:val="22"/>
        </w:rPr>
        <w:t xml:space="preserve">. В случае если, по результатам такой экспертизы установлены нарушения условий настоящего </w:t>
      </w:r>
      <w:r w:rsidR="00B73E16" w:rsidRPr="00116505">
        <w:rPr>
          <w:rFonts w:ascii="XO Thames" w:hAnsi="XO Thames"/>
          <w:b/>
          <w:sz w:val="22"/>
          <w:szCs w:val="22"/>
        </w:rPr>
        <w:t>Государственного контракта</w:t>
      </w:r>
      <w:r w:rsidR="004D3AE5" w:rsidRPr="00116505">
        <w:rPr>
          <w:rFonts w:ascii="XO Thames" w:hAnsi="XO Thames"/>
          <w:sz w:val="22"/>
          <w:szCs w:val="22"/>
        </w:rPr>
        <w:t>, за исключением условий, касающихся качества и безопасности Товара, не препятствующие приемке поставленного Товара, в заключении могут содержаться предложения об устранении данных нарушений, в том числе с указанием срока их устранения.</w:t>
      </w:r>
    </w:p>
    <w:p w14:paraId="19AA8BFB" w14:textId="77777777" w:rsidR="004D3AE5" w:rsidRPr="00116505" w:rsidRDefault="004D3AE5" w:rsidP="004D3AE5">
      <w:pPr>
        <w:ind w:firstLine="709"/>
        <w:jc w:val="both"/>
        <w:rPr>
          <w:rFonts w:ascii="XO Thames" w:hAnsi="XO Thames"/>
          <w:sz w:val="22"/>
          <w:szCs w:val="22"/>
        </w:rPr>
      </w:pPr>
      <w:r w:rsidRPr="00116505">
        <w:rPr>
          <w:rFonts w:ascii="XO Thames" w:hAnsi="XO Thames"/>
          <w:b/>
          <w:sz w:val="22"/>
          <w:szCs w:val="22"/>
        </w:rPr>
        <w:t>Государственный заказчик</w:t>
      </w:r>
      <w:r w:rsidRPr="00116505">
        <w:rPr>
          <w:rFonts w:ascii="XO Thames" w:hAnsi="XO Thames"/>
          <w:sz w:val="22"/>
          <w:szCs w:val="22"/>
        </w:rPr>
        <w:t xml:space="preserve"> вправе не отказывать в приемке поставленного Товара в случае выявления несоответствия этого Товара условиям настоящего </w:t>
      </w:r>
      <w:r w:rsidR="00B73E16" w:rsidRPr="00116505">
        <w:rPr>
          <w:rFonts w:ascii="XO Thames" w:hAnsi="XO Thames"/>
          <w:b/>
          <w:sz w:val="22"/>
          <w:szCs w:val="22"/>
        </w:rPr>
        <w:t>Государственного контракта</w:t>
      </w:r>
      <w:r w:rsidRPr="00116505">
        <w:rPr>
          <w:rFonts w:ascii="XO Thames" w:hAnsi="XO Thames"/>
          <w:sz w:val="22"/>
          <w:szCs w:val="22"/>
        </w:rPr>
        <w:t xml:space="preserve">, за исключением условий, касающихся качества и безопасности Товара, если выявленное несоответствие не препятствует приемке Товара и устранено </w:t>
      </w:r>
      <w:r w:rsidRPr="00116505">
        <w:rPr>
          <w:rFonts w:ascii="XO Thames" w:hAnsi="XO Thames"/>
          <w:b/>
          <w:sz w:val="22"/>
          <w:szCs w:val="22"/>
        </w:rPr>
        <w:t>Поставщиком.</w:t>
      </w:r>
    </w:p>
    <w:p w14:paraId="3EC8D188" w14:textId="77777777" w:rsidR="004D3AE5" w:rsidRPr="00116505" w:rsidRDefault="004D3AE5" w:rsidP="004D3AE5">
      <w:pPr>
        <w:ind w:firstLine="709"/>
        <w:jc w:val="both"/>
        <w:rPr>
          <w:rFonts w:ascii="XO Thames" w:hAnsi="XO Thames"/>
          <w:sz w:val="22"/>
          <w:szCs w:val="22"/>
        </w:rPr>
      </w:pPr>
      <w:r w:rsidRPr="00116505">
        <w:rPr>
          <w:rFonts w:ascii="XO Thames" w:hAnsi="XO Thames"/>
          <w:sz w:val="22"/>
          <w:szCs w:val="22"/>
        </w:rPr>
        <w:t>4.</w:t>
      </w:r>
      <w:r w:rsidR="00330070" w:rsidRPr="00116505">
        <w:rPr>
          <w:rFonts w:ascii="XO Thames" w:hAnsi="XO Thames"/>
          <w:sz w:val="22"/>
          <w:szCs w:val="22"/>
        </w:rPr>
        <w:t>6</w:t>
      </w:r>
      <w:r w:rsidRPr="00116505">
        <w:rPr>
          <w:rFonts w:ascii="XO Thames" w:hAnsi="XO Thames"/>
          <w:sz w:val="22"/>
          <w:szCs w:val="22"/>
        </w:rPr>
        <w:t xml:space="preserve">. При отсутствии претензий относительно количества Товара, комплектности, упаковки Товара, качества и безопасности Товара, в том числе на основании заключения по результатам экспертизы, проведенной путем выборочной проверки качества и безопасности Товара, </w:t>
      </w:r>
      <w:r w:rsidRPr="00116505">
        <w:rPr>
          <w:rFonts w:ascii="XO Thames" w:hAnsi="XO Thames"/>
          <w:b/>
          <w:sz w:val="22"/>
          <w:szCs w:val="22"/>
        </w:rPr>
        <w:t>Государственный заказчик</w:t>
      </w:r>
      <w:r w:rsidRPr="00116505">
        <w:rPr>
          <w:rFonts w:ascii="XO Thames" w:hAnsi="XO Thames"/>
          <w:sz w:val="22"/>
          <w:szCs w:val="22"/>
        </w:rPr>
        <w:t xml:space="preserve"> подписывает документ о приемке - акт о приемке, на основании которого </w:t>
      </w:r>
      <w:r w:rsidRPr="00116505">
        <w:rPr>
          <w:rFonts w:ascii="XO Thames" w:hAnsi="XO Thames"/>
          <w:b/>
          <w:sz w:val="22"/>
          <w:szCs w:val="22"/>
        </w:rPr>
        <w:t>Государственный заказчик</w:t>
      </w:r>
      <w:r w:rsidRPr="00116505">
        <w:rPr>
          <w:rFonts w:ascii="XO Thames" w:hAnsi="XO Thames"/>
          <w:sz w:val="22"/>
          <w:szCs w:val="22"/>
        </w:rPr>
        <w:t xml:space="preserve"> подписывает товарную накладную по </w:t>
      </w:r>
      <w:hyperlink r:id="rId14" w:anchor="/document/180026/entry/4012" w:history="1">
        <w:r w:rsidRPr="00116505">
          <w:rPr>
            <w:rFonts w:ascii="XO Thames" w:hAnsi="XO Thames"/>
            <w:color w:val="0000FF"/>
            <w:sz w:val="22"/>
            <w:szCs w:val="22"/>
            <w:u w:val="single"/>
          </w:rPr>
          <w:t>форме N ТОРГ-12</w:t>
        </w:r>
      </w:hyperlink>
      <w:r w:rsidRPr="00116505">
        <w:rPr>
          <w:rFonts w:ascii="XO Thames" w:hAnsi="XO Thames"/>
          <w:color w:val="0000FF"/>
          <w:sz w:val="22"/>
          <w:szCs w:val="22"/>
          <w:u w:val="single"/>
        </w:rPr>
        <w:t xml:space="preserve"> или УПД.</w:t>
      </w:r>
    </w:p>
    <w:p w14:paraId="391B34D5" w14:textId="77777777" w:rsidR="004D3AE5" w:rsidRPr="00116505" w:rsidRDefault="002F6C01" w:rsidP="004D3AE5">
      <w:pPr>
        <w:ind w:firstLine="709"/>
        <w:jc w:val="both"/>
        <w:rPr>
          <w:rFonts w:ascii="XO Thames" w:hAnsi="XO Thames"/>
          <w:sz w:val="22"/>
          <w:szCs w:val="22"/>
        </w:rPr>
      </w:pPr>
      <w:r w:rsidRPr="00116505">
        <w:rPr>
          <w:rFonts w:ascii="XO Thames" w:hAnsi="XO Thames"/>
          <w:sz w:val="22"/>
          <w:szCs w:val="22"/>
        </w:rPr>
        <w:t>4.</w:t>
      </w:r>
      <w:r w:rsidR="00330070" w:rsidRPr="00116505">
        <w:rPr>
          <w:rFonts w:ascii="XO Thames" w:hAnsi="XO Thames"/>
          <w:sz w:val="22"/>
          <w:szCs w:val="22"/>
        </w:rPr>
        <w:t>7</w:t>
      </w:r>
      <w:r w:rsidR="004D3AE5" w:rsidRPr="00116505">
        <w:rPr>
          <w:rFonts w:ascii="XO Thames" w:hAnsi="XO Thames"/>
          <w:sz w:val="22"/>
          <w:szCs w:val="22"/>
        </w:rPr>
        <w:t xml:space="preserve">. В случае обнаружения </w:t>
      </w:r>
      <w:r w:rsidR="004D3AE5" w:rsidRPr="00116505">
        <w:rPr>
          <w:rFonts w:ascii="XO Thames" w:hAnsi="XO Thames"/>
          <w:b/>
          <w:sz w:val="22"/>
          <w:szCs w:val="22"/>
        </w:rPr>
        <w:t>Государственным заказчиком</w:t>
      </w:r>
      <w:r w:rsidR="004D3AE5" w:rsidRPr="00116505">
        <w:rPr>
          <w:rFonts w:ascii="XO Thames" w:hAnsi="XO Thames"/>
          <w:sz w:val="22"/>
          <w:szCs w:val="22"/>
        </w:rPr>
        <w:t xml:space="preserve"> нарушений условий настоящего </w:t>
      </w:r>
      <w:r w:rsidR="00B73E16" w:rsidRPr="00116505">
        <w:rPr>
          <w:rFonts w:ascii="XO Thames" w:hAnsi="XO Thames"/>
          <w:b/>
          <w:sz w:val="22"/>
          <w:szCs w:val="22"/>
        </w:rPr>
        <w:t>Государственного контракта</w:t>
      </w:r>
      <w:r w:rsidR="004D3AE5" w:rsidRPr="00116505">
        <w:rPr>
          <w:rFonts w:ascii="XO Thames" w:hAnsi="XO Thames"/>
          <w:sz w:val="22"/>
          <w:szCs w:val="22"/>
        </w:rPr>
        <w:t xml:space="preserve">, в том числе требований к количеству Товара, комплектности, упаковке Товара, качеству и безопасности Товара </w:t>
      </w:r>
      <w:r w:rsidR="004D3AE5" w:rsidRPr="00116505">
        <w:rPr>
          <w:rFonts w:ascii="XO Thames" w:hAnsi="XO Thames"/>
          <w:b/>
          <w:sz w:val="22"/>
          <w:szCs w:val="22"/>
        </w:rPr>
        <w:t>Государственный заказчик</w:t>
      </w:r>
      <w:r w:rsidR="004D3AE5" w:rsidRPr="00116505">
        <w:rPr>
          <w:rFonts w:ascii="XO Thames" w:hAnsi="XO Thames"/>
          <w:sz w:val="22"/>
          <w:szCs w:val="22"/>
        </w:rPr>
        <w:t xml:space="preserve"> отказывается от приемки такого Товара и составляет мотивированный отказ от подписания акта о приемке с указанием перечня выявленных нарушений условий настоящего </w:t>
      </w:r>
      <w:r w:rsidR="00B73E16" w:rsidRPr="00116505">
        <w:rPr>
          <w:rFonts w:ascii="XO Thames" w:hAnsi="XO Thames"/>
          <w:b/>
          <w:sz w:val="22"/>
          <w:szCs w:val="22"/>
        </w:rPr>
        <w:t>Государственного контракта</w:t>
      </w:r>
      <w:r w:rsidR="004D3AE5" w:rsidRPr="00116505">
        <w:rPr>
          <w:rFonts w:ascii="XO Thames" w:hAnsi="XO Thames"/>
          <w:sz w:val="22"/>
          <w:szCs w:val="22"/>
        </w:rPr>
        <w:t xml:space="preserve"> (далее - мотивированный отказ).</w:t>
      </w:r>
    </w:p>
    <w:p w14:paraId="63C6B4D4" w14:textId="5EDDF0D8" w:rsidR="004D3AE5" w:rsidRPr="00116505" w:rsidRDefault="004D3AE5" w:rsidP="004D3AE5">
      <w:pPr>
        <w:ind w:firstLine="709"/>
        <w:jc w:val="both"/>
        <w:rPr>
          <w:rFonts w:ascii="XO Thames" w:hAnsi="XO Thames"/>
          <w:sz w:val="22"/>
          <w:szCs w:val="22"/>
        </w:rPr>
      </w:pPr>
      <w:r w:rsidRPr="00116505">
        <w:rPr>
          <w:rFonts w:ascii="XO Thames" w:hAnsi="XO Thames"/>
          <w:sz w:val="22"/>
          <w:szCs w:val="22"/>
        </w:rPr>
        <w:t>4.</w:t>
      </w:r>
      <w:r w:rsidR="00330070" w:rsidRPr="00116505">
        <w:rPr>
          <w:rFonts w:ascii="XO Thames" w:hAnsi="XO Thames"/>
          <w:sz w:val="22"/>
          <w:szCs w:val="22"/>
        </w:rPr>
        <w:t>8</w:t>
      </w:r>
      <w:r w:rsidRPr="00116505">
        <w:rPr>
          <w:rFonts w:ascii="XO Thames" w:hAnsi="XO Thames"/>
          <w:sz w:val="22"/>
          <w:szCs w:val="22"/>
        </w:rPr>
        <w:t xml:space="preserve">. В случае привлечения </w:t>
      </w:r>
      <w:r w:rsidRPr="00116505">
        <w:rPr>
          <w:rFonts w:ascii="XO Thames" w:hAnsi="XO Thames"/>
          <w:b/>
          <w:sz w:val="22"/>
          <w:szCs w:val="22"/>
        </w:rPr>
        <w:t>Государственным заказчиком</w:t>
      </w:r>
      <w:r w:rsidRPr="00116505">
        <w:rPr>
          <w:rFonts w:ascii="XO Thames" w:hAnsi="XO Thames"/>
          <w:sz w:val="22"/>
          <w:szCs w:val="22"/>
        </w:rPr>
        <w:t xml:space="preserve"> для проведения экспертизы поставленного Товара экспертов, экспертных организаций при принятии решения о приемке или об отказе в приемке Товара </w:t>
      </w:r>
      <w:r w:rsidRPr="00116505">
        <w:rPr>
          <w:rFonts w:ascii="XO Thames" w:hAnsi="XO Thames"/>
          <w:b/>
          <w:sz w:val="22"/>
          <w:szCs w:val="22"/>
        </w:rPr>
        <w:t>Государственным заказчиком</w:t>
      </w:r>
      <w:r w:rsidR="005E7901" w:rsidRPr="00116505">
        <w:rPr>
          <w:rFonts w:ascii="XO Thames" w:hAnsi="XO Thames"/>
          <w:b/>
          <w:sz w:val="22"/>
          <w:szCs w:val="22"/>
        </w:rPr>
        <w:t xml:space="preserve"> </w:t>
      </w:r>
      <w:r w:rsidRPr="00116505">
        <w:rPr>
          <w:rFonts w:ascii="XO Thames" w:hAnsi="XO Thames"/>
          <w:sz w:val="22"/>
          <w:szCs w:val="22"/>
        </w:rPr>
        <w:t>учитываются отраженные в заключении по результатам указанной экспертизы предложения экспертов, экспертных организаций, привлеченных для ее проведения.</w:t>
      </w:r>
    </w:p>
    <w:p w14:paraId="591426F8" w14:textId="77777777" w:rsidR="004D3AE5" w:rsidRPr="00116505" w:rsidRDefault="004D3AE5" w:rsidP="004D3AE5">
      <w:pPr>
        <w:ind w:firstLine="709"/>
        <w:jc w:val="both"/>
        <w:rPr>
          <w:rFonts w:ascii="XO Thames" w:hAnsi="XO Thames"/>
          <w:b/>
          <w:bCs/>
          <w:sz w:val="22"/>
          <w:szCs w:val="22"/>
        </w:rPr>
      </w:pPr>
      <w:r w:rsidRPr="00116505">
        <w:rPr>
          <w:rFonts w:ascii="XO Thames" w:hAnsi="XO Thames"/>
          <w:sz w:val="22"/>
          <w:szCs w:val="22"/>
        </w:rPr>
        <w:t>4.</w:t>
      </w:r>
      <w:r w:rsidR="00330070" w:rsidRPr="00116505">
        <w:rPr>
          <w:rFonts w:ascii="XO Thames" w:hAnsi="XO Thames"/>
          <w:sz w:val="22"/>
          <w:szCs w:val="22"/>
        </w:rPr>
        <w:t>9</w:t>
      </w:r>
      <w:r w:rsidRPr="00116505">
        <w:rPr>
          <w:rFonts w:ascii="XO Thames" w:hAnsi="XO Thames"/>
          <w:sz w:val="22"/>
          <w:szCs w:val="22"/>
        </w:rPr>
        <w:t xml:space="preserve">. В случае обнаружения </w:t>
      </w:r>
      <w:r w:rsidRPr="00116505">
        <w:rPr>
          <w:rFonts w:ascii="XO Thames" w:hAnsi="XO Thames"/>
          <w:b/>
          <w:sz w:val="22"/>
          <w:szCs w:val="22"/>
        </w:rPr>
        <w:t>Государственным заказчиком</w:t>
      </w:r>
      <w:r w:rsidRPr="00116505">
        <w:rPr>
          <w:rFonts w:ascii="XO Thames" w:hAnsi="XO Thames"/>
          <w:sz w:val="22"/>
          <w:szCs w:val="22"/>
        </w:rPr>
        <w:t xml:space="preserve"> нарушений условий настоящего Контракта, в том числе требований к количеству Товара, комплектности, упаковке Товара, качеству и безопасности Товара, а также </w:t>
      </w:r>
      <w:r w:rsidRPr="00116505">
        <w:rPr>
          <w:rFonts w:ascii="XO Thames" w:hAnsi="XO Thames"/>
          <w:b/>
          <w:sz w:val="22"/>
          <w:szCs w:val="22"/>
          <w:lang w:eastAsia="zh-CN"/>
        </w:rPr>
        <w:t xml:space="preserve">Товара несоответствующего требованиям Государственного заказчика в соответствии с Приложением №1, </w:t>
      </w:r>
      <w:r w:rsidRPr="00116505">
        <w:rPr>
          <w:rFonts w:ascii="XO Thames" w:hAnsi="XO Thames"/>
          <w:b/>
          <w:sz w:val="22"/>
          <w:szCs w:val="22"/>
        </w:rPr>
        <w:t>Поставщик</w:t>
      </w:r>
      <w:r w:rsidRPr="00116505">
        <w:rPr>
          <w:rFonts w:ascii="XO Thames" w:hAnsi="XO Thames"/>
          <w:sz w:val="22"/>
          <w:szCs w:val="22"/>
        </w:rPr>
        <w:t xml:space="preserve"> обязуется без дополнительной оплаты со стороны </w:t>
      </w:r>
      <w:r w:rsidRPr="00116505">
        <w:rPr>
          <w:rFonts w:ascii="XO Thames" w:hAnsi="XO Thames"/>
          <w:b/>
          <w:sz w:val="22"/>
          <w:szCs w:val="22"/>
        </w:rPr>
        <w:t>Государственного заказчика</w:t>
      </w:r>
      <w:r w:rsidRPr="00116505">
        <w:rPr>
          <w:rFonts w:ascii="XO Thames" w:hAnsi="XO Thames"/>
          <w:sz w:val="22"/>
          <w:szCs w:val="22"/>
        </w:rPr>
        <w:t xml:space="preserve"> устранить выявленные нарушения (допоставить, доукомплектовать, заменить Товар) </w:t>
      </w:r>
      <w:r w:rsidRPr="00116505">
        <w:rPr>
          <w:rFonts w:ascii="XO Thames" w:hAnsi="XO Thames"/>
          <w:b/>
          <w:bCs/>
          <w:sz w:val="22"/>
          <w:szCs w:val="22"/>
        </w:rPr>
        <w:t xml:space="preserve">в течение 10 (десяти) дней со дня получения от Государственного заказчика мотивированного отказа. </w:t>
      </w:r>
    </w:p>
    <w:p w14:paraId="7527DEE4" w14:textId="77777777" w:rsidR="004D3AE5" w:rsidRPr="00116505" w:rsidRDefault="004D3AE5" w:rsidP="004D3AE5">
      <w:pPr>
        <w:ind w:firstLine="709"/>
        <w:jc w:val="both"/>
        <w:rPr>
          <w:rFonts w:ascii="XO Thames" w:hAnsi="XO Thames"/>
          <w:b/>
          <w:bCs/>
          <w:sz w:val="22"/>
          <w:szCs w:val="22"/>
        </w:rPr>
      </w:pPr>
      <w:r w:rsidRPr="00116505">
        <w:rPr>
          <w:rFonts w:ascii="XO Thames" w:hAnsi="XO Thames"/>
          <w:sz w:val="22"/>
          <w:szCs w:val="22"/>
        </w:rPr>
        <w:t>Допоставка недопоставленного, доукомплектование или замена некачественного Товар</w:t>
      </w:r>
      <w:r w:rsidR="007D11EB" w:rsidRPr="00116505">
        <w:rPr>
          <w:rFonts w:ascii="XO Thames" w:hAnsi="XO Thames"/>
          <w:sz w:val="22"/>
          <w:szCs w:val="22"/>
        </w:rPr>
        <w:t xml:space="preserve">а, </w:t>
      </w:r>
      <w:r w:rsidR="007D11EB" w:rsidRPr="00116505">
        <w:rPr>
          <w:rFonts w:ascii="XO Thames" w:hAnsi="XO Thames"/>
          <w:b/>
          <w:sz w:val="22"/>
          <w:szCs w:val="22"/>
          <w:lang w:eastAsia="zh-CN"/>
        </w:rPr>
        <w:t>Товара несоответствующего требованиям Государственного заказчика в соответствии с Приложением №1</w:t>
      </w:r>
      <w:r w:rsidRPr="00116505">
        <w:rPr>
          <w:rFonts w:ascii="XO Thames" w:hAnsi="XO Thames"/>
          <w:sz w:val="22"/>
          <w:szCs w:val="22"/>
        </w:rPr>
        <w:t xml:space="preserve"> оформляется соответствующей товарной накладной по </w:t>
      </w:r>
      <w:hyperlink r:id="rId15" w:anchor="/document/180026/entry/4012" w:history="1">
        <w:r w:rsidRPr="00116505">
          <w:rPr>
            <w:rFonts w:ascii="XO Thames" w:hAnsi="XO Thames"/>
            <w:color w:val="0000FF"/>
            <w:sz w:val="22"/>
            <w:szCs w:val="22"/>
            <w:u w:val="single"/>
          </w:rPr>
          <w:t>форме N ТОРГ-12</w:t>
        </w:r>
      </w:hyperlink>
      <w:r w:rsidRPr="00116505">
        <w:rPr>
          <w:rFonts w:ascii="XO Thames" w:hAnsi="XO Thames"/>
          <w:color w:val="0000FF"/>
          <w:sz w:val="22"/>
          <w:szCs w:val="22"/>
          <w:u w:val="single"/>
        </w:rPr>
        <w:t xml:space="preserve"> или УПД</w:t>
      </w:r>
      <w:r w:rsidRPr="00116505">
        <w:rPr>
          <w:rFonts w:ascii="XO Thames" w:hAnsi="XO Thames"/>
          <w:sz w:val="22"/>
          <w:szCs w:val="22"/>
        </w:rPr>
        <w:t xml:space="preserve"> в порядке, предусмотренном настоящим </w:t>
      </w:r>
      <w:r w:rsidR="007D11EB" w:rsidRPr="00116505">
        <w:rPr>
          <w:rFonts w:ascii="XO Thames" w:hAnsi="XO Thames"/>
          <w:sz w:val="22"/>
          <w:szCs w:val="22"/>
        </w:rPr>
        <w:t>Контрактом</w:t>
      </w:r>
      <w:r w:rsidRPr="00116505">
        <w:rPr>
          <w:rFonts w:ascii="XO Thames" w:hAnsi="XO Thames"/>
          <w:sz w:val="22"/>
          <w:szCs w:val="22"/>
        </w:rPr>
        <w:t>.</w:t>
      </w:r>
    </w:p>
    <w:p w14:paraId="159ED920" w14:textId="77777777" w:rsidR="004D3AE5" w:rsidRPr="00116505" w:rsidRDefault="004D3AE5" w:rsidP="004D3AE5">
      <w:pPr>
        <w:ind w:firstLine="709"/>
        <w:jc w:val="both"/>
        <w:rPr>
          <w:rFonts w:ascii="XO Thames" w:hAnsi="XO Thames"/>
          <w:sz w:val="22"/>
          <w:szCs w:val="22"/>
        </w:rPr>
      </w:pPr>
      <w:r w:rsidRPr="00116505">
        <w:rPr>
          <w:rFonts w:ascii="XO Thames" w:hAnsi="XO Thames"/>
          <w:sz w:val="22"/>
          <w:szCs w:val="22"/>
        </w:rPr>
        <w:t>4.1</w:t>
      </w:r>
      <w:r w:rsidR="00330070" w:rsidRPr="00116505">
        <w:rPr>
          <w:rFonts w:ascii="XO Thames" w:hAnsi="XO Thames"/>
          <w:sz w:val="22"/>
          <w:szCs w:val="22"/>
        </w:rPr>
        <w:t>0</w:t>
      </w:r>
      <w:r w:rsidRPr="00116505">
        <w:rPr>
          <w:rFonts w:ascii="XO Thames" w:hAnsi="XO Thames"/>
          <w:sz w:val="22"/>
          <w:szCs w:val="22"/>
        </w:rPr>
        <w:t xml:space="preserve">. В случае повторного выявления по результатам экспертизы, предусмотренной настоящим </w:t>
      </w:r>
      <w:r w:rsidR="00153FA0" w:rsidRPr="00116505">
        <w:rPr>
          <w:rFonts w:ascii="XO Thames" w:hAnsi="XO Thames"/>
          <w:sz w:val="22"/>
          <w:szCs w:val="22"/>
        </w:rPr>
        <w:t>разделом</w:t>
      </w:r>
      <w:r w:rsidRPr="00116505">
        <w:rPr>
          <w:rFonts w:ascii="XO Thames" w:hAnsi="XO Thames"/>
          <w:sz w:val="22"/>
          <w:szCs w:val="22"/>
        </w:rPr>
        <w:t xml:space="preserve">, нарушений условий настоящего Контракта </w:t>
      </w:r>
      <w:r w:rsidRPr="00116505">
        <w:rPr>
          <w:rFonts w:ascii="XO Thames" w:hAnsi="XO Thames"/>
          <w:b/>
          <w:sz w:val="22"/>
          <w:szCs w:val="22"/>
        </w:rPr>
        <w:t>Государственный заказчик</w:t>
      </w:r>
      <w:r w:rsidRPr="00116505">
        <w:rPr>
          <w:rFonts w:ascii="XO Thames" w:hAnsi="XO Thames"/>
          <w:sz w:val="22"/>
          <w:szCs w:val="22"/>
        </w:rPr>
        <w:t xml:space="preserve"> вправе отказаться от исполнения настоящего Контракта по основаниям, предусмотренным </w:t>
      </w:r>
      <w:hyperlink r:id="rId16" w:anchor="/document/10164072/entry/3" w:history="1">
        <w:r w:rsidRPr="00116505">
          <w:rPr>
            <w:rFonts w:ascii="XO Thames" w:hAnsi="XO Thames"/>
            <w:color w:val="0000FF"/>
            <w:sz w:val="22"/>
            <w:szCs w:val="22"/>
            <w:u w:val="single"/>
          </w:rPr>
          <w:t>гражданским законодательством</w:t>
        </w:r>
      </w:hyperlink>
      <w:r w:rsidRPr="00116505">
        <w:rPr>
          <w:rFonts w:ascii="XO Thames" w:hAnsi="XO Thames"/>
          <w:sz w:val="22"/>
          <w:szCs w:val="22"/>
        </w:rPr>
        <w:t xml:space="preserve"> Российской Федерации.</w:t>
      </w:r>
    </w:p>
    <w:p w14:paraId="09FC63B0" w14:textId="17454D7D" w:rsidR="004D3AE5" w:rsidRPr="00116505" w:rsidRDefault="004D3AE5" w:rsidP="00045C93">
      <w:pPr>
        <w:ind w:firstLine="709"/>
        <w:jc w:val="both"/>
        <w:rPr>
          <w:rFonts w:ascii="XO Thames" w:hAnsi="XO Thames"/>
          <w:noProof/>
          <w:sz w:val="22"/>
          <w:szCs w:val="22"/>
        </w:rPr>
      </w:pPr>
      <w:r w:rsidRPr="00116505">
        <w:rPr>
          <w:rFonts w:ascii="XO Thames" w:hAnsi="XO Thames"/>
          <w:sz w:val="22"/>
          <w:szCs w:val="22"/>
        </w:rPr>
        <w:t>4.1</w:t>
      </w:r>
      <w:r w:rsidR="00330070" w:rsidRPr="00116505">
        <w:rPr>
          <w:rFonts w:ascii="XO Thames" w:hAnsi="XO Thames"/>
          <w:sz w:val="22"/>
          <w:szCs w:val="22"/>
        </w:rPr>
        <w:t>1</w:t>
      </w:r>
      <w:r w:rsidRPr="00116505">
        <w:rPr>
          <w:rFonts w:ascii="XO Thames" w:hAnsi="XO Thames"/>
          <w:sz w:val="22"/>
          <w:szCs w:val="22"/>
        </w:rPr>
        <w:t xml:space="preserve">. Право собственности на Товар, риск утраты, случайной гибели или повреждения Товара переходят от </w:t>
      </w:r>
      <w:r w:rsidRPr="00116505">
        <w:rPr>
          <w:rFonts w:ascii="XO Thames" w:hAnsi="XO Thames"/>
          <w:b/>
          <w:sz w:val="22"/>
          <w:szCs w:val="22"/>
        </w:rPr>
        <w:t>Поставщика к Государственному заказчику</w:t>
      </w:r>
      <w:r w:rsidRPr="00116505">
        <w:rPr>
          <w:rFonts w:ascii="XO Thames" w:hAnsi="XO Thames"/>
          <w:sz w:val="22"/>
          <w:szCs w:val="22"/>
        </w:rPr>
        <w:t xml:space="preserve"> с момента подписания Сторонами товарной накладной по </w:t>
      </w:r>
      <w:hyperlink r:id="rId17" w:anchor="/document/180026/entry/4012" w:history="1">
        <w:r w:rsidRPr="00116505">
          <w:rPr>
            <w:rFonts w:ascii="XO Thames" w:hAnsi="XO Thames"/>
            <w:color w:val="0000FF"/>
            <w:sz w:val="22"/>
            <w:szCs w:val="22"/>
            <w:u w:val="single"/>
          </w:rPr>
          <w:t>форме N ТОРГ-12</w:t>
        </w:r>
      </w:hyperlink>
      <w:r w:rsidRPr="00116505">
        <w:rPr>
          <w:rFonts w:ascii="XO Thames" w:hAnsi="XO Thames"/>
          <w:color w:val="0000FF"/>
          <w:sz w:val="22"/>
          <w:szCs w:val="22"/>
          <w:u w:val="single"/>
        </w:rPr>
        <w:t xml:space="preserve"> или УПД</w:t>
      </w:r>
      <w:r w:rsidR="00CF274B" w:rsidRPr="00116505">
        <w:rPr>
          <w:rFonts w:ascii="XO Thames" w:hAnsi="XO Thames"/>
          <w:color w:val="0000FF"/>
          <w:sz w:val="22"/>
          <w:szCs w:val="22"/>
          <w:u w:val="single"/>
        </w:rPr>
        <w:t xml:space="preserve"> </w:t>
      </w:r>
      <w:r w:rsidR="00B75851" w:rsidRPr="00116505">
        <w:rPr>
          <w:rFonts w:ascii="XO Thames" w:hAnsi="XO Thames"/>
          <w:b/>
          <w:color w:val="17365D" w:themeColor="text2" w:themeShade="BF"/>
          <w:sz w:val="22"/>
          <w:szCs w:val="22"/>
        </w:rPr>
        <w:t>и</w:t>
      </w:r>
      <w:r w:rsidR="00CF274B" w:rsidRPr="00116505">
        <w:rPr>
          <w:rFonts w:ascii="XO Thames" w:hAnsi="XO Thames"/>
          <w:b/>
          <w:color w:val="17365D" w:themeColor="text2" w:themeShade="BF"/>
          <w:sz w:val="22"/>
          <w:szCs w:val="22"/>
        </w:rPr>
        <w:t xml:space="preserve"> </w:t>
      </w:r>
      <w:r w:rsidR="00B317A0" w:rsidRPr="00116505">
        <w:rPr>
          <w:rFonts w:ascii="XO Thames" w:hAnsi="XO Thames"/>
          <w:b/>
          <w:noProof/>
          <w:color w:val="17365D" w:themeColor="text2" w:themeShade="BF"/>
          <w:sz w:val="22"/>
          <w:szCs w:val="22"/>
        </w:rPr>
        <w:t>«</w:t>
      </w:r>
      <w:r w:rsidR="00BC2C90" w:rsidRPr="00116505">
        <w:rPr>
          <w:rFonts w:ascii="XO Thames" w:hAnsi="XO Thames"/>
          <w:b/>
          <w:noProof/>
          <w:color w:val="17365D" w:themeColor="text2" w:themeShade="BF"/>
          <w:sz w:val="22"/>
          <w:szCs w:val="22"/>
        </w:rPr>
        <w:t>Акт приемки товаров, работ, услуг</w:t>
      </w:r>
      <w:r w:rsidR="00B317A0" w:rsidRPr="00116505">
        <w:rPr>
          <w:rFonts w:ascii="XO Thames" w:hAnsi="XO Thames"/>
          <w:b/>
          <w:noProof/>
          <w:color w:val="17365D" w:themeColor="text2" w:themeShade="BF"/>
          <w:sz w:val="22"/>
          <w:szCs w:val="22"/>
        </w:rPr>
        <w:t xml:space="preserve">» по </w:t>
      </w:r>
      <w:r w:rsidR="00B317A0" w:rsidRPr="00116505">
        <w:rPr>
          <w:rFonts w:ascii="XO Thames" w:hAnsi="XO Thames"/>
          <w:b/>
          <w:color w:val="17365D" w:themeColor="text2" w:themeShade="BF"/>
          <w:sz w:val="22"/>
          <w:szCs w:val="22"/>
          <w:u w:val="single"/>
        </w:rPr>
        <w:t>ф</w:t>
      </w:r>
      <w:r w:rsidR="00C5177D" w:rsidRPr="00116505">
        <w:rPr>
          <w:rFonts w:ascii="XO Thames" w:hAnsi="XO Thames"/>
          <w:b/>
          <w:color w:val="17365D" w:themeColor="text2" w:themeShade="BF"/>
          <w:sz w:val="22"/>
          <w:szCs w:val="22"/>
          <w:u w:val="single"/>
        </w:rPr>
        <w:t>орм</w:t>
      </w:r>
      <w:r w:rsidR="00B317A0" w:rsidRPr="00116505">
        <w:rPr>
          <w:rFonts w:ascii="XO Thames" w:hAnsi="XO Thames"/>
          <w:b/>
          <w:color w:val="17365D" w:themeColor="text2" w:themeShade="BF"/>
          <w:sz w:val="22"/>
          <w:szCs w:val="22"/>
          <w:u w:val="single"/>
        </w:rPr>
        <w:t>е</w:t>
      </w:r>
      <w:r w:rsidR="00C5177D" w:rsidRPr="00116505">
        <w:rPr>
          <w:rFonts w:ascii="XO Thames" w:hAnsi="XO Thames"/>
          <w:b/>
          <w:color w:val="17365D" w:themeColor="text2" w:themeShade="BF"/>
          <w:sz w:val="22"/>
          <w:szCs w:val="22"/>
          <w:u w:val="single"/>
        </w:rPr>
        <w:t xml:space="preserve"> ОКУД 0510452</w:t>
      </w:r>
      <w:r w:rsidR="00BC2C90" w:rsidRPr="00116505">
        <w:rPr>
          <w:rFonts w:ascii="XO Thames" w:hAnsi="XO Thames"/>
          <w:noProof/>
          <w:sz w:val="22"/>
          <w:szCs w:val="22"/>
        </w:rPr>
        <w:t>.</w:t>
      </w:r>
    </w:p>
    <w:p w14:paraId="32892038" w14:textId="77777777" w:rsidR="00E51F92" w:rsidRPr="00116505" w:rsidRDefault="002F6C01" w:rsidP="00083CB1">
      <w:pPr>
        <w:ind w:firstLine="709"/>
        <w:jc w:val="both"/>
        <w:rPr>
          <w:rFonts w:ascii="XO Thames" w:hAnsi="XO Thames"/>
          <w:b/>
          <w:color w:val="000000" w:themeColor="text1"/>
          <w:sz w:val="22"/>
          <w:szCs w:val="22"/>
        </w:rPr>
      </w:pPr>
      <w:r w:rsidRPr="00116505">
        <w:rPr>
          <w:rFonts w:ascii="XO Thames" w:hAnsi="XO Thames"/>
          <w:noProof/>
          <w:sz w:val="22"/>
          <w:szCs w:val="22"/>
        </w:rPr>
        <w:t>4.1</w:t>
      </w:r>
      <w:r w:rsidR="00330070" w:rsidRPr="00116505">
        <w:rPr>
          <w:rFonts w:ascii="XO Thames" w:hAnsi="XO Thames"/>
          <w:noProof/>
          <w:sz w:val="22"/>
          <w:szCs w:val="22"/>
        </w:rPr>
        <w:t>2</w:t>
      </w:r>
      <w:r w:rsidR="004D3AE5" w:rsidRPr="00116505">
        <w:rPr>
          <w:rFonts w:ascii="XO Thames" w:hAnsi="XO Thames"/>
          <w:noProof/>
          <w:sz w:val="22"/>
          <w:szCs w:val="22"/>
        </w:rPr>
        <w:t xml:space="preserve">. </w:t>
      </w:r>
      <w:r w:rsidR="004D3AE5" w:rsidRPr="00116505">
        <w:rPr>
          <w:rFonts w:ascii="XO Thames" w:hAnsi="XO Thames"/>
          <w:b/>
          <w:color w:val="000000" w:themeColor="text1"/>
          <w:sz w:val="22"/>
          <w:szCs w:val="22"/>
        </w:rPr>
        <w:t>Днем исполнения Поставщиком обязательства по поставке Товара считается дата приемки Товара Государственным заказчиком по количеству и качеству в соответствии с условиями Контракта</w:t>
      </w:r>
      <w:r w:rsidR="001A1677" w:rsidRPr="00116505">
        <w:rPr>
          <w:rFonts w:ascii="XO Thames" w:hAnsi="XO Thames"/>
          <w:b/>
          <w:color w:val="000000" w:themeColor="text1"/>
          <w:sz w:val="22"/>
          <w:szCs w:val="22"/>
        </w:rPr>
        <w:t xml:space="preserve"> и подписания документов</w:t>
      </w:r>
      <w:r w:rsidR="00013445" w:rsidRPr="00116505">
        <w:rPr>
          <w:rFonts w:ascii="XO Thames" w:hAnsi="XO Thames"/>
          <w:b/>
          <w:color w:val="000000" w:themeColor="text1"/>
          <w:sz w:val="22"/>
          <w:szCs w:val="22"/>
        </w:rPr>
        <w:t>,</w:t>
      </w:r>
      <w:r w:rsidR="001A1677" w:rsidRPr="00116505">
        <w:rPr>
          <w:rFonts w:ascii="XO Thames" w:hAnsi="XO Thames"/>
          <w:b/>
          <w:color w:val="000000" w:themeColor="text1"/>
          <w:sz w:val="22"/>
          <w:szCs w:val="22"/>
        </w:rPr>
        <w:t xml:space="preserve"> указанных в п.</w:t>
      </w:r>
      <w:r w:rsidR="00330070" w:rsidRPr="00116505">
        <w:rPr>
          <w:rFonts w:ascii="XO Thames" w:hAnsi="XO Thames"/>
          <w:b/>
          <w:color w:val="000000" w:themeColor="text1"/>
          <w:sz w:val="22"/>
          <w:szCs w:val="22"/>
        </w:rPr>
        <w:t>3</w:t>
      </w:r>
      <w:r w:rsidR="001A1677" w:rsidRPr="00116505">
        <w:rPr>
          <w:rFonts w:ascii="XO Thames" w:hAnsi="XO Thames"/>
          <w:b/>
          <w:color w:val="000000" w:themeColor="text1"/>
          <w:sz w:val="22"/>
          <w:szCs w:val="22"/>
        </w:rPr>
        <w:t>.</w:t>
      </w:r>
      <w:r w:rsidR="00330070" w:rsidRPr="00116505">
        <w:rPr>
          <w:rFonts w:ascii="XO Thames" w:hAnsi="XO Thames"/>
          <w:b/>
          <w:color w:val="000000" w:themeColor="text1"/>
          <w:sz w:val="22"/>
          <w:szCs w:val="22"/>
        </w:rPr>
        <w:t>3</w:t>
      </w:r>
      <w:r w:rsidR="001A1677" w:rsidRPr="00116505">
        <w:rPr>
          <w:rFonts w:ascii="XO Thames" w:hAnsi="XO Thames"/>
          <w:b/>
          <w:color w:val="000000" w:themeColor="text1"/>
          <w:sz w:val="22"/>
          <w:szCs w:val="22"/>
        </w:rPr>
        <w:t xml:space="preserve"> Контракта</w:t>
      </w:r>
      <w:r w:rsidR="00C5177D" w:rsidRPr="00116505">
        <w:rPr>
          <w:rFonts w:ascii="XO Thames" w:hAnsi="XO Thames"/>
          <w:b/>
          <w:color w:val="000000" w:themeColor="text1"/>
          <w:sz w:val="22"/>
          <w:szCs w:val="22"/>
        </w:rPr>
        <w:t>.</w:t>
      </w:r>
    </w:p>
    <w:p w14:paraId="613E5A48" w14:textId="5B14A537" w:rsidR="003C4F6A" w:rsidRPr="00116505" w:rsidRDefault="003C4F6A" w:rsidP="001B3A9D">
      <w:pPr>
        <w:rPr>
          <w:rFonts w:ascii="XO Thames" w:hAnsi="XO Thames"/>
          <w:b/>
          <w:color w:val="000000" w:themeColor="text1"/>
          <w:sz w:val="22"/>
          <w:szCs w:val="22"/>
        </w:rPr>
      </w:pPr>
    </w:p>
    <w:p w14:paraId="42131D93" w14:textId="77777777" w:rsidR="00942F5C" w:rsidRPr="00116505" w:rsidRDefault="00942F5C" w:rsidP="001B3A9D">
      <w:pPr>
        <w:rPr>
          <w:rFonts w:ascii="XO Thames" w:hAnsi="XO Thames"/>
          <w:b/>
          <w:color w:val="000000" w:themeColor="text1"/>
          <w:sz w:val="22"/>
          <w:szCs w:val="22"/>
        </w:rPr>
      </w:pPr>
    </w:p>
    <w:p w14:paraId="301A6AAD" w14:textId="77777777" w:rsidR="00CA77BA" w:rsidRPr="00116505" w:rsidRDefault="00CA77BA" w:rsidP="00045C93">
      <w:pPr>
        <w:pStyle w:val="3"/>
        <w:spacing w:before="0" w:after="0"/>
        <w:jc w:val="center"/>
        <w:rPr>
          <w:rFonts w:ascii="XO Thames" w:hAnsi="XO Thames"/>
          <w:sz w:val="22"/>
          <w:szCs w:val="22"/>
        </w:rPr>
      </w:pPr>
      <w:r w:rsidRPr="00116505">
        <w:rPr>
          <w:rFonts w:ascii="XO Thames" w:hAnsi="XO Thames"/>
          <w:sz w:val="22"/>
          <w:szCs w:val="22"/>
        </w:rPr>
        <w:t>5.Права и обязанности сторон</w:t>
      </w:r>
    </w:p>
    <w:p w14:paraId="007B459E" w14:textId="77777777" w:rsidR="00CA77BA" w:rsidRPr="00116505" w:rsidRDefault="00CA77BA" w:rsidP="00045C93">
      <w:pPr>
        <w:widowControl w:val="0"/>
        <w:snapToGrid w:val="0"/>
        <w:ind w:right="-74" w:firstLine="709"/>
        <w:contextualSpacing/>
        <w:outlineLvl w:val="0"/>
        <w:rPr>
          <w:rFonts w:ascii="XO Thames" w:hAnsi="XO Thames"/>
          <w:b/>
          <w:sz w:val="22"/>
          <w:szCs w:val="22"/>
          <w:u w:val="single"/>
        </w:rPr>
      </w:pPr>
      <w:r w:rsidRPr="00116505">
        <w:rPr>
          <w:rFonts w:ascii="XO Thames" w:hAnsi="XO Thames"/>
          <w:b/>
          <w:color w:val="000000"/>
          <w:sz w:val="22"/>
          <w:szCs w:val="22"/>
          <w:u w:val="single"/>
        </w:rPr>
        <w:t>5.1. Поставщик обязан:</w:t>
      </w:r>
    </w:p>
    <w:p w14:paraId="142A7EEA" w14:textId="77777777" w:rsidR="00CA77BA" w:rsidRPr="00116505" w:rsidRDefault="00966DBF" w:rsidP="00045C93">
      <w:pPr>
        <w:widowControl w:val="0"/>
        <w:snapToGrid w:val="0"/>
        <w:ind w:right="-71" w:firstLine="709"/>
        <w:jc w:val="both"/>
        <w:rPr>
          <w:rFonts w:ascii="XO Thames" w:hAnsi="XO Thames"/>
          <w:noProof/>
          <w:color w:val="000000"/>
          <w:sz w:val="22"/>
          <w:szCs w:val="22"/>
        </w:rPr>
      </w:pPr>
      <w:r w:rsidRPr="00116505">
        <w:rPr>
          <w:rFonts w:ascii="XO Thames" w:hAnsi="XO Thames"/>
          <w:noProof/>
          <w:color w:val="000000"/>
          <w:sz w:val="22"/>
          <w:szCs w:val="22"/>
        </w:rPr>
        <w:t xml:space="preserve">5.1.1. </w:t>
      </w:r>
      <w:r w:rsidR="00CA77BA" w:rsidRPr="00116505">
        <w:rPr>
          <w:rFonts w:ascii="XO Thames" w:hAnsi="XO Thames"/>
          <w:noProof/>
          <w:color w:val="000000"/>
          <w:sz w:val="22"/>
          <w:szCs w:val="22"/>
        </w:rPr>
        <w:t xml:space="preserve">Обеспечить соответствие Товара требованиям законодательства, нормативных и технических документов, иных актов </w:t>
      </w:r>
      <w:r w:rsidR="00CA77BA" w:rsidRPr="00116505">
        <w:rPr>
          <w:rFonts w:ascii="XO Thames" w:hAnsi="XO Thames"/>
          <w:b/>
          <w:noProof/>
          <w:color w:val="000000"/>
          <w:sz w:val="22"/>
          <w:szCs w:val="22"/>
        </w:rPr>
        <w:t>Государственного заказчика</w:t>
      </w:r>
      <w:r w:rsidR="00CA77BA" w:rsidRPr="00116505">
        <w:rPr>
          <w:rFonts w:ascii="XO Thames" w:hAnsi="XO Thames"/>
          <w:noProof/>
          <w:color w:val="000000"/>
          <w:sz w:val="22"/>
          <w:szCs w:val="22"/>
        </w:rPr>
        <w:t xml:space="preserve"> и условиям Контракта.</w:t>
      </w:r>
    </w:p>
    <w:p w14:paraId="3D53998C" w14:textId="77777777" w:rsidR="00CA77BA" w:rsidRPr="00116505" w:rsidRDefault="00CA77BA" w:rsidP="00045C93">
      <w:pPr>
        <w:widowControl w:val="0"/>
        <w:snapToGrid w:val="0"/>
        <w:ind w:right="-71" w:firstLine="709"/>
        <w:jc w:val="both"/>
        <w:rPr>
          <w:rFonts w:ascii="XO Thames" w:hAnsi="XO Thames"/>
          <w:noProof/>
          <w:color w:val="000000"/>
          <w:sz w:val="22"/>
          <w:szCs w:val="22"/>
        </w:rPr>
      </w:pPr>
      <w:r w:rsidRPr="00116505">
        <w:rPr>
          <w:rFonts w:ascii="XO Thames" w:hAnsi="XO Thames"/>
          <w:noProof/>
          <w:color w:val="000000"/>
          <w:sz w:val="22"/>
          <w:szCs w:val="22"/>
        </w:rPr>
        <w:t xml:space="preserve">5.1.2. Передать Товар, по показателям качества и безопасности соответствующий требованиям, </w:t>
      </w:r>
      <w:r w:rsidRPr="00116505">
        <w:rPr>
          <w:rFonts w:ascii="XO Thames" w:hAnsi="XO Thames"/>
          <w:noProof/>
          <w:color w:val="000000"/>
          <w:sz w:val="22"/>
          <w:szCs w:val="22"/>
        </w:rPr>
        <w:lastRenderedPageBreak/>
        <w:t>содержащимся в нормативных и технических документах, в количестве, предусмотренном настоящим Контрактом, не обремененный правами третьих лиц.</w:t>
      </w:r>
    </w:p>
    <w:p w14:paraId="4B365A3A" w14:textId="3D85F7E6" w:rsidR="00CA77BA" w:rsidRDefault="00966DBF" w:rsidP="00045C93">
      <w:pPr>
        <w:widowControl w:val="0"/>
        <w:snapToGrid w:val="0"/>
        <w:ind w:right="-71" w:firstLine="709"/>
        <w:jc w:val="both"/>
        <w:rPr>
          <w:rFonts w:ascii="XO Thames" w:hAnsi="XO Thames"/>
          <w:noProof/>
          <w:color w:val="000000"/>
          <w:sz w:val="22"/>
          <w:szCs w:val="22"/>
        </w:rPr>
      </w:pPr>
      <w:r w:rsidRPr="00116505">
        <w:rPr>
          <w:rFonts w:ascii="XO Thames" w:hAnsi="XO Thames"/>
          <w:noProof/>
          <w:color w:val="000000"/>
          <w:sz w:val="22"/>
          <w:szCs w:val="22"/>
        </w:rPr>
        <w:t xml:space="preserve">5.1.3. </w:t>
      </w:r>
      <w:r w:rsidR="004B7BBF">
        <w:rPr>
          <w:rFonts w:ascii="XO Thames" w:hAnsi="XO Thames"/>
          <w:noProof/>
          <w:color w:val="000000"/>
          <w:sz w:val="22"/>
          <w:szCs w:val="22"/>
        </w:rPr>
        <w:t xml:space="preserve"> </w:t>
      </w:r>
      <w:r w:rsidR="00CA77BA" w:rsidRPr="00116505">
        <w:rPr>
          <w:rFonts w:ascii="XO Thames" w:hAnsi="XO Thames"/>
          <w:noProof/>
          <w:color w:val="000000"/>
          <w:sz w:val="22"/>
          <w:szCs w:val="22"/>
        </w:rPr>
        <w:t>Передать Товар в порядке и в сроки, в соответствии с условиями настоящего Контракта.</w:t>
      </w:r>
    </w:p>
    <w:p w14:paraId="5A76B2EE" w14:textId="57C12D34" w:rsidR="004B7BBF" w:rsidRPr="00116505" w:rsidRDefault="004B7BBF" w:rsidP="00045C93">
      <w:pPr>
        <w:widowControl w:val="0"/>
        <w:snapToGrid w:val="0"/>
        <w:ind w:right="-71" w:firstLine="709"/>
        <w:jc w:val="both"/>
        <w:rPr>
          <w:rFonts w:ascii="XO Thames" w:hAnsi="XO Thames"/>
          <w:noProof/>
          <w:color w:val="000000"/>
          <w:sz w:val="22"/>
          <w:szCs w:val="22"/>
        </w:rPr>
      </w:pPr>
      <w:r>
        <w:rPr>
          <w:rFonts w:ascii="XO Thames" w:hAnsi="XO Thames"/>
          <w:noProof/>
          <w:color w:val="000000"/>
          <w:sz w:val="22"/>
          <w:szCs w:val="22"/>
        </w:rPr>
        <w:t>5.1.4. Передать ПТС или СБКТС, сертификат или декларацию соответствия, руководство по эксплуатации и гарантийный талон (на не менее 12 (двенадцати) месяцев).</w:t>
      </w:r>
    </w:p>
    <w:p w14:paraId="7F303470" w14:textId="00778962" w:rsidR="00CA77BA" w:rsidRPr="00116505" w:rsidRDefault="00CA77BA" w:rsidP="00045C93">
      <w:pPr>
        <w:widowControl w:val="0"/>
        <w:snapToGrid w:val="0"/>
        <w:ind w:right="-71" w:firstLine="709"/>
        <w:jc w:val="both"/>
        <w:rPr>
          <w:rFonts w:ascii="XO Thames" w:hAnsi="XO Thames"/>
          <w:noProof/>
          <w:color w:val="000000"/>
          <w:sz w:val="22"/>
          <w:szCs w:val="22"/>
        </w:rPr>
      </w:pPr>
      <w:r w:rsidRPr="00116505">
        <w:rPr>
          <w:rFonts w:ascii="XO Thames" w:hAnsi="XO Thames"/>
          <w:noProof/>
          <w:color w:val="000000"/>
          <w:sz w:val="22"/>
          <w:szCs w:val="22"/>
        </w:rPr>
        <w:t>5.1.</w:t>
      </w:r>
      <w:r w:rsidR="004B7BBF">
        <w:rPr>
          <w:rFonts w:ascii="XO Thames" w:hAnsi="XO Thames"/>
          <w:noProof/>
          <w:color w:val="000000"/>
          <w:sz w:val="22"/>
          <w:szCs w:val="22"/>
        </w:rPr>
        <w:t>5</w:t>
      </w:r>
      <w:r w:rsidRPr="00116505">
        <w:rPr>
          <w:rFonts w:ascii="XO Thames" w:hAnsi="XO Thames"/>
          <w:noProof/>
          <w:color w:val="000000"/>
          <w:sz w:val="22"/>
          <w:szCs w:val="22"/>
        </w:rPr>
        <w:t xml:space="preserve">. Передать Товар с относящейся к нему документацией, платежными и иными документами, перечисленными в пункте </w:t>
      </w:r>
      <w:r w:rsidRPr="00116505">
        <w:rPr>
          <w:rFonts w:ascii="XO Thames" w:hAnsi="XO Thames"/>
          <w:b/>
          <w:noProof/>
          <w:color w:val="000000"/>
          <w:sz w:val="22"/>
          <w:szCs w:val="22"/>
        </w:rPr>
        <w:t xml:space="preserve">3.3 </w:t>
      </w:r>
      <w:r w:rsidRPr="00116505">
        <w:rPr>
          <w:rFonts w:ascii="XO Thames" w:hAnsi="XO Thames"/>
          <w:noProof/>
          <w:color w:val="000000"/>
          <w:sz w:val="22"/>
          <w:szCs w:val="22"/>
        </w:rPr>
        <w:t>Контракта.</w:t>
      </w:r>
    </w:p>
    <w:p w14:paraId="7758B6ED" w14:textId="03DD497B" w:rsidR="00F1483E" w:rsidRPr="00116505" w:rsidRDefault="00F1483E" w:rsidP="009049B7">
      <w:pPr>
        <w:shd w:val="clear" w:color="auto" w:fill="FFFFFF"/>
        <w:ind w:firstLine="709"/>
        <w:jc w:val="both"/>
        <w:rPr>
          <w:rFonts w:ascii="XO Thames" w:hAnsi="XO Thames"/>
          <w:sz w:val="22"/>
          <w:szCs w:val="22"/>
        </w:rPr>
      </w:pPr>
      <w:r w:rsidRPr="00116505">
        <w:rPr>
          <w:rFonts w:ascii="XO Thames" w:hAnsi="XO Thames"/>
          <w:sz w:val="22"/>
          <w:szCs w:val="22"/>
        </w:rPr>
        <w:t>5.1</w:t>
      </w:r>
      <w:r w:rsidR="004B7BBF">
        <w:rPr>
          <w:rFonts w:ascii="XO Thames" w:hAnsi="XO Thames"/>
          <w:sz w:val="22"/>
          <w:szCs w:val="22"/>
        </w:rPr>
        <w:t>.6</w:t>
      </w:r>
      <w:r w:rsidRPr="00116505">
        <w:rPr>
          <w:rFonts w:ascii="XO Thames" w:hAnsi="XO Thames"/>
          <w:sz w:val="22"/>
          <w:szCs w:val="22"/>
        </w:rPr>
        <w:t xml:space="preserve">. Своевременно представить по запросу </w:t>
      </w:r>
      <w:r w:rsidR="00490A76" w:rsidRPr="00116505">
        <w:rPr>
          <w:rFonts w:ascii="XO Thames" w:hAnsi="XO Thames"/>
          <w:b/>
          <w:sz w:val="22"/>
          <w:szCs w:val="22"/>
        </w:rPr>
        <w:t>Государственного з</w:t>
      </w:r>
      <w:r w:rsidRPr="00116505">
        <w:rPr>
          <w:rFonts w:ascii="XO Thames" w:hAnsi="XO Thames"/>
          <w:b/>
          <w:sz w:val="22"/>
          <w:szCs w:val="22"/>
        </w:rPr>
        <w:t>аказчика</w:t>
      </w:r>
      <w:r w:rsidRPr="00116505">
        <w:rPr>
          <w:rFonts w:ascii="XO Thames" w:hAnsi="XO Thames"/>
          <w:sz w:val="22"/>
          <w:szCs w:val="22"/>
        </w:rPr>
        <w:t xml:space="preserve"> в сроки, указанные в таком запросе, информацию о ходе исполнения обязательств, в том числе о сложностях, возникающих при исполнении Контракта.</w:t>
      </w:r>
    </w:p>
    <w:p w14:paraId="216EA73F" w14:textId="70823F0D" w:rsidR="00F1483E" w:rsidRPr="00116505" w:rsidRDefault="00F1483E" w:rsidP="009049B7">
      <w:pPr>
        <w:widowControl w:val="0"/>
        <w:snapToGrid w:val="0"/>
        <w:ind w:right="-71" w:firstLine="709"/>
        <w:jc w:val="both"/>
        <w:rPr>
          <w:rFonts w:ascii="XO Thames" w:hAnsi="XO Thames"/>
          <w:sz w:val="22"/>
          <w:szCs w:val="22"/>
        </w:rPr>
      </w:pPr>
      <w:r w:rsidRPr="00116505">
        <w:rPr>
          <w:rFonts w:ascii="XO Thames" w:hAnsi="XO Thames"/>
          <w:sz w:val="22"/>
          <w:szCs w:val="22"/>
        </w:rPr>
        <w:t>5.1.</w:t>
      </w:r>
      <w:r w:rsidR="004B7BBF">
        <w:rPr>
          <w:rFonts w:ascii="XO Thames" w:hAnsi="XO Thames"/>
          <w:sz w:val="22"/>
          <w:szCs w:val="22"/>
        </w:rPr>
        <w:t>7</w:t>
      </w:r>
      <w:r w:rsidRPr="00116505">
        <w:rPr>
          <w:rFonts w:ascii="XO Thames" w:hAnsi="XO Thames"/>
          <w:sz w:val="22"/>
          <w:szCs w:val="22"/>
        </w:rPr>
        <w:t>. В случае нарушения условий Контракта о сроках поставки и качестве Товара уплатить пени и штрафы, в порядке и на условиях, предусмотренных настоящим Контрактом.</w:t>
      </w:r>
    </w:p>
    <w:p w14:paraId="2D12ED2F" w14:textId="0341A530" w:rsidR="00CA77BA" w:rsidRPr="00116505" w:rsidRDefault="00CA77BA" w:rsidP="009049B7">
      <w:pPr>
        <w:pStyle w:val="FR2"/>
        <w:ind w:firstLine="709"/>
        <w:jc w:val="both"/>
        <w:rPr>
          <w:rFonts w:ascii="XO Thames" w:hAnsi="XO Thames"/>
          <w:sz w:val="22"/>
          <w:szCs w:val="22"/>
        </w:rPr>
      </w:pPr>
      <w:r w:rsidRPr="00116505">
        <w:rPr>
          <w:rFonts w:ascii="XO Thames" w:hAnsi="XO Thames"/>
          <w:sz w:val="22"/>
          <w:szCs w:val="22"/>
        </w:rPr>
        <w:t>5.1.</w:t>
      </w:r>
      <w:r w:rsidR="004B7BBF">
        <w:rPr>
          <w:rFonts w:ascii="XO Thames" w:hAnsi="XO Thames"/>
          <w:sz w:val="22"/>
          <w:szCs w:val="22"/>
        </w:rPr>
        <w:t>8</w:t>
      </w:r>
      <w:r w:rsidRPr="00116505">
        <w:rPr>
          <w:rFonts w:ascii="XO Thames" w:hAnsi="XO Thames"/>
          <w:sz w:val="22"/>
          <w:szCs w:val="22"/>
        </w:rPr>
        <w:t>. Обеспечить за свой счет устранение выявленных нарушений при несоответствии поставленного Товара условиям настоящего Контракта или осуществить его соответствующую замену в порядке и на условиях, предусмотренных настоящим Контрактом.</w:t>
      </w:r>
    </w:p>
    <w:p w14:paraId="4A2200FC" w14:textId="05F65FAD" w:rsidR="00CA77BA" w:rsidRPr="00116505" w:rsidRDefault="00CA77BA" w:rsidP="009049B7">
      <w:pPr>
        <w:shd w:val="clear" w:color="auto" w:fill="FFFFFF"/>
        <w:ind w:firstLine="709"/>
        <w:jc w:val="both"/>
        <w:rPr>
          <w:rFonts w:ascii="XO Thames" w:hAnsi="XO Thames"/>
          <w:bCs/>
          <w:spacing w:val="13"/>
          <w:sz w:val="22"/>
          <w:szCs w:val="22"/>
        </w:rPr>
      </w:pPr>
      <w:r w:rsidRPr="00116505">
        <w:rPr>
          <w:rFonts w:ascii="XO Thames" w:hAnsi="XO Thames"/>
          <w:bCs/>
          <w:spacing w:val="13"/>
          <w:sz w:val="22"/>
          <w:szCs w:val="22"/>
        </w:rPr>
        <w:t>5.1.</w:t>
      </w:r>
      <w:r w:rsidR="004B7BBF">
        <w:rPr>
          <w:rFonts w:ascii="XO Thames" w:hAnsi="XO Thames"/>
          <w:bCs/>
          <w:spacing w:val="13"/>
          <w:sz w:val="22"/>
          <w:szCs w:val="22"/>
        </w:rPr>
        <w:t>9</w:t>
      </w:r>
      <w:r w:rsidRPr="00116505">
        <w:rPr>
          <w:rFonts w:ascii="XO Thames" w:hAnsi="XO Thames"/>
          <w:bCs/>
          <w:spacing w:val="13"/>
          <w:sz w:val="22"/>
          <w:szCs w:val="22"/>
        </w:rPr>
        <w:t>. Выполнять иные обязанности, предусмотренные законодательством</w:t>
      </w:r>
      <w:r w:rsidR="000B49BC" w:rsidRPr="00116505">
        <w:rPr>
          <w:rFonts w:ascii="XO Thames" w:hAnsi="XO Thames"/>
          <w:bCs/>
          <w:spacing w:val="13"/>
          <w:sz w:val="22"/>
          <w:szCs w:val="22"/>
        </w:rPr>
        <w:t>.</w:t>
      </w:r>
    </w:p>
    <w:p w14:paraId="158CA661" w14:textId="77777777" w:rsidR="00CA77BA" w:rsidRPr="00116505" w:rsidRDefault="00CA77BA" w:rsidP="009049B7">
      <w:pPr>
        <w:ind w:firstLine="709"/>
        <w:jc w:val="both"/>
        <w:outlineLvl w:val="0"/>
        <w:rPr>
          <w:rFonts w:ascii="XO Thames" w:hAnsi="XO Thames"/>
          <w:color w:val="000000"/>
          <w:sz w:val="22"/>
          <w:szCs w:val="22"/>
          <w:u w:val="single"/>
        </w:rPr>
      </w:pPr>
      <w:bookmarkStart w:id="0" w:name="P123"/>
      <w:bookmarkStart w:id="1" w:name="P124"/>
      <w:bookmarkStart w:id="2" w:name="P129"/>
      <w:bookmarkEnd w:id="0"/>
      <w:bookmarkEnd w:id="1"/>
      <w:bookmarkEnd w:id="2"/>
      <w:r w:rsidRPr="00116505">
        <w:rPr>
          <w:rFonts w:ascii="XO Thames" w:hAnsi="XO Thames"/>
          <w:b/>
          <w:color w:val="000000"/>
          <w:sz w:val="22"/>
          <w:szCs w:val="22"/>
          <w:u w:val="single"/>
        </w:rPr>
        <w:t>5.2. Поставщик вправе:</w:t>
      </w:r>
    </w:p>
    <w:p w14:paraId="4FD7A11E" w14:textId="77777777" w:rsidR="00CA77BA" w:rsidRPr="00116505" w:rsidRDefault="00CA77BA" w:rsidP="009049B7">
      <w:pPr>
        <w:ind w:firstLine="709"/>
        <w:jc w:val="both"/>
        <w:rPr>
          <w:rFonts w:ascii="XO Thames" w:hAnsi="XO Thames"/>
          <w:color w:val="000000"/>
          <w:sz w:val="22"/>
          <w:szCs w:val="22"/>
        </w:rPr>
      </w:pPr>
      <w:r w:rsidRPr="00116505">
        <w:rPr>
          <w:rFonts w:ascii="XO Thames" w:hAnsi="XO Thames"/>
          <w:color w:val="000000"/>
          <w:sz w:val="22"/>
          <w:szCs w:val="22"/>
        </w:rPr>
        <w:t xml:space="preserve">5.2.1. Требовать своевременного подписания </w:t>
      </w:r>
      <w:r w:rsidRPr="00116505">
        <w:rPr>
          <w:rFonts w:ascii="XO Thames" w:hAnsi="XO Thames"/>
          <w:b/>
          <w:color w:val="000000"/>
          <w:sz w:val="22"/>
          <w:szCs w:val="22"/>
        </w:rPr>
        <w:t>Государственным заказчиком</w:t>
      </w:r>
      <w:r w:rsidRPr="00116505">
        <w:rPr>
          <w:rFonts w:ascii="XO Thames" w:hAnsi="XO Thames"/>
          <w:color w:val="000000"/>
          <w:sz w:val="22"/>
          <w:szCs w:val="22"/>
        </w:rPr>
        <w:t xml:space="preserve"> документов, свидетельствующих об исполнении обязательств по Контракту.</w:t>
      </w:r>
    </w:p>
    <w:p w14:paraId="1E4CD97C" w14:textId="77777777" w:rsidR="00CA77BA" w:rsidRPr="00116505" w:rsidRDefault="00CA77BA" w:rsidP="009049B7">
      <w:pPr>
        <w:widowControl w:val="0"/>
        <w:snapToGrid w:val="0"/>
        <w:ind w:right="-71" w:firstLine="709"/>
        <w:jc w:val="both"/>
        <w:rPr>
          <w:rFonts w:ascii="XO Thames" w:hAnsi="XO Thames"/>
          <w:noProof/>
          <w:color w:val="000000"/>
          <w:sz w:val="22"/>
          <w:szCs w:val="22"/>
        </w:rPr>
      </w:pPr>
      <w:r w:rsidRPr="00116505">
        <w:rPr>
          <w:rFonts w:ascii="XO Thames" w:hAnsi="XO Thames"/>
          <w:color w:val="000000"/>
          <w:sz w:val="22"/>
          <w:szCs w:val="22"/>
        </w:rPr>
        <w:t>5.2.2.</w:t>
      </w:r>
      <w:r w:rsidRPr="00116505">
        <w:rPr>
          <w:rFonts w:ascii="XO Thames" w:hAnsi="XO Thames"/>
          <w:noProof/>
          <w:color w:val="000000"/>
          <w:sz w:val="22"/>
          <w:szCs w:val="22"/>
        </w:rPr>
        <w:t xml:space="preserve"> Требовать оплату за поставленный Товар в соответствии с условиями Контракта.</w:t>
      </w:r>
    </w:p>
    <w:p w14:paraId="05403EDF" w14:textId="77777777" w:rsidR="00CA77BA" w:rsidRPr="00116505" w:rsidRDefault="00CA77BA" w:rsidP="009049B7">
      <w:pPr>
        <w:widowControl w:val="0"/>
        <w:shd w:val="clear" w:color="auto" w:fill="FFFFFF"/>
        <w:snapToGrid w:val="0"/>
        <w:ind w:right="-71" w:firstLine="709"/>
        <w:jc w:val="both"/>
        <w:rPr>
          <w:rFonts w:ascii="XO Thames" w:hAnsi="XO Thames"/>
          <w:noProof/>
          <w:color w:val="17365D"/>
          <w:sz w:val="22"/>
          <w:szCs w:val="22"/>
        </w:rPr>
      </w:pPr>
      <w:r w:rsidRPr="00116505">
        <w:rPr>
          <w:rFonts w:ascii="XO Thames" w:hAnsi="XO Thames"/>
          <w:sz w:val="22"/>
          <w:szCs w:val="22"/>
        </w:rPr>
        <w:t xml:space="preserve">5.2.3. </w:t>
      </w:r>
      <w:r w:rsidR="00E1080C" w:rsidRPr="00116505">
        <w:rPr>
          <w:rFonts w:ascii="XO Thames" w:hAnsi="XO Thames"/>
          <w:sz w:val="22"/>
          <w:szCs w:val="22"/>
        </w:rPr>
        <w:t xml:space="preserve">Запрашивать у </w:t>
      </w:r>
      <w:r w:rsidR="00E1080C" w:rsidRPr="00116505">
        <w:rPr>
          <w:rFonts w:ascii="XO Thames" w:hAnsi="XO Thames"/>
          <w:b/>
          <w:sz w:val="22"/>
          <w:szCs w:val="22"/>
        </w:rPr>
        <w:t>Государственного заказчика</w:t>
      </w:r>
      <w:r w:rsidR="00E1080C" w:rsidRPr="00116505">
        <w:rPr>
          <w:rFonts w:ascii="XO Thames" w:hAnsi="XO Thames"/>
          <w:sz w:val="22"/>
          <w:szCs w:val="22"/>
        </w:rPr>
        <w:t xml:space="preserve"> разъяснения и уточнения относительно Товара в рамках Контракта</w:t>
      </w:r>
      <w:r w:rsidRPr="00116505">
        <w:rPr>
          <w:rFonts w:ascii="XO Thames" w:hAnsi="XO Thames"/>
          <w:noProof/>
          <w:color w:val="17365D"/>
          <w:sz w:val="22"/>
          <w:szCs w:val="22"/>
        </w:rPr>
        <w:t>.</w:t>
      </w:r>
    </w:p>
    <w:p w14:paraId="0CB895CE" w14:textId="58BA7AEB" w:rsidR="00CA77BA" w:rsidRPr="00116505" w:rsidRDefault="00CA77BA" w:rsidP="009049B7">
      <w:pPr>
        <w:pStyle w:val="FR2"/>
        <w:ind w:firstLine="709"/>
        <w:jc w:val="both"/>
        <w:rPr>
          <w:rFonts w:ascii="XO Thames" w:hAnsi="XO Thames"/>
          <w:sz w:val="22"/>
          <w:szCs w:val="22"/>
        </w:rPr>
      </w:pPr>
      <w:r w:rsidRPr="00116505">
        <w:rPr>
          <w:rFonts w:ascii="XO Thames" w:hAnsi="XO Thames"/>
          <w:sz w:val="22"/>
          <w:szCs w:val="22"/>
        </w:rPr>
        <w:t xml:space="preserve">5.2.4. </w:t>
      </w:r>
      <w:r w:rsidR="006E2FD4" w:rsidRPr="00116505">
        <w:rPr>
          <w:rFonts w:ascii="XO Thames" w:hAnsi="XO Thames"/>
          <w:sz w:val="22"/>
          <w:szCs w:val="22"/>
        </w:rPr>
        <w:t xml:space="preserve">Требовать уплаты неустоек (штрафов, пеней) в случае просрочки исполнения </w:t>
      </w:r>
      <w:r w:rsidR="006E2FD4" w:rsidRPr="00116505">
        <w:rPr>
          <w:rFonts w:ascii="XO Thames" w:hAnsi="XO Thames"/>
          <w:b/>
          <w:sz w:val="22"/>
          <w:szCs w:val="22"/>
        </w:rPr>
        <w:t>Государственным заказчиком</w:t>
      </w:r>
      <w:r w:rsidR="00CF274B" w:rsidRPr="00116505">
        <w:rPr>
          <w:rFonts w:ascii="XO Thames" w:hAnsi="XO Thames"/>
          <w:b/>
          <w:sz w:val="22"/>
          <w:szCs w:val="22"/>
        </w:rPr>
        <w:t xml:space="preserve"> </w:t>
      </w:r>
      <w:r w:rsidR="006E2FD4" w:rsidRPr="00116505">
        <w:rPr>
          <w:rFonts w:ascii="XO Thames" w:hAnsi="XO Thames"/>
          <w:sz w:val="22"/>
          <w:szCs w:val="22"/>
        </w:rPr>
        <w:t xml:space="preserve">обязательств, предусмотренных Контрактом, а также в иных случаях ненадлежащего исполнения </w:t>
      </w:r>
      <w:r w:rsidR="006E2FD4" w:rsidRPr="00116505">
        <w:rPr>
          <w:rFonts w:ascii="XO Thames" w:hAnsi="XO Thames"/>
          <w:b/>
          <w:sz w:val="22"/>
          <w:szCs w:val="22"/>
        </w:rPr>
        <w:t>Государственным заказчиком</w:t>
      </w:r>
      <w:r w:rsidR="006E2FD4" w:rsidRPr="00116505">
        <w:rPr>
          <w:rFonts w:ascii="XO Thames" w:hAnsi="XO Thames"/>
          <w:sz w:val="22"/>
          <w:szCs w:val="22"/>
        </w:rPr>
        <w:t xml:space="preserve"> обязательств, предусмотренных Контрактом</w:t>
      </w:r>
      <w:r w:rsidRPr="00116505">
        <w:rPr>
          <w:rFonts w:ascii="XO Thames" w:hAnsi="XO Thames"/>
          <w:sz w:val="22"/>
          <w:szCs w:val="22"/>
        </w:rPr>
        <w:t>.</w:t>
      </w:r>
    </w:p>
    <w:p w14:paraId="2057BA6F" w14:textId="1E3A5C2D" w:rsidR="00716EA3" w:rsidRPr="00116505" w:rsidRDefault="005976AB" w:rsidP="00716EA3">
      <w:pPr>
        <w:ind w:firstLine="709"/>
        <w:jc w:val="both"/>
        <w:rPr>
          <w:rFonts w:ascii="XO Thames" w:hAnsi="XO Thames"/>
          <w:b/>
          <w:sz w:val="22"/>
          <w:szCs w:val="22"/>
        </w:rPr>
      </w:pPr>
      <w:r w:rsidRPr="00116505">
        <w:rPr>
          <w:rFonts w:ascii="XO Thames" w:hAnsi="XO Thames"/>
          <w:sz w:val="22"/>
          <w:szCs w:val="22"/>
        </w:rPr>
        <w:t>5.</w:t>
      </w:r>
      <w:r w:rsidR="00E1080C" w:rsidRPr="00116505">
        <w:rPr>
          <w:rFonts w:ascii="XO Thames" w:hAnsi="XO Thames"/>
          <w:sz w:val="22"/>
          <w:szCs w:val="22"/>
        </w:rPr>
        <w:t>2.5</w:t>
      </w:r>
      <w:r w:rsidRPr="00116505">
        <w:rPr>
          <w:rFonts w:ascii="XO Thames" w:hAnsi="XO Thames"/>
          <w:sz w:val="22"/>
          <w:szCs w:val="22"/>
        </w:rPr>
        <w:t>.</w:t>
      </w:r>
      <w:r w:rsidR="00A06896" w:rsidRPr="00116505">
        <w:rPr>
          <w:rFonts w:ascii="XO Thames" w:hAnsi="XO Thames"/>
          <w:sz w:val="22"/>
          <w:szCs w:val="22"/>
        </w:rPr>
        <w:t xml:space="preserve"> </w:t>
      </w:r>
      <w:r w:rsidR="00716EA3" w:rsidRPr="00116505">
        <w:rPr>
          <w:rFonts w:ascii="XO Thames" w:hAnsi="XO Thames"/>
          <w:b/>
          <w:sz w:val="22"/>
          <w:szCs w:val="22"/>
        </w:rPr>
        <w:t>Принять решение об одностороннем отказе от исполнения контракта в соответствии с гражданским законодательством Российской Федерации.</w:t>
      </w:r>
    </w:p>
    <w:p w14:paraId="6097E972" w14:textId="77777777" w:rsidR="005976AB" w:rsidRPr="00116505" w:rsidRDefault="005976AB" w:rsidP="005976AB">
      <w:pPr>
        <w:ind w:firstLine="709"/>
        <w:jc w:val="both"/>
        <w:rPr>
          <w:rFonts w:ascii="XO Thames" w:hAnsi="XO Thames"/>
          <w:sz w:val="22"/>
          <w:szCs w:val="22"/>
        </w:rPr>
      </w:pPr>
      <w:r w:rsidRPr="00116505">
        <w:rPr>
          <w:rFonts w:ascii="XO Thames" w:hAnsi="XO Thames"/>
          <w:sz w:val="22"/>
          <w:szCs w:val="22"/>
        </w:rPr>
        <w:t>5.</w:t>
      </w:r>
      <w:r w:rsidR="00E1080C" w:rsidRPr="00116505">
        <w:rPr>
          <w:rFonts w:ascii="XO Thames" w:hAnsi="XO Thames"/>
          <w:sz w:val="22"/>
          <w:szCs w:val="22"/>
        </w:rPr>
        <w:t>2.6</w:t>
      </w:r>
      <w:r w:rsidRPr="00116505">
        <w:rPr>
          <w:rFonts w:ascii="XO Thames" w:hAnsi="XO Thames"/>
          <w:sz w:val="22"/>
          <w:szCs w:val="22"/>
        </w:rPr>
        <w:t>. Пользоваться иными правами, установленными Контрактом и законодательством Российской Федерации</w:t>
      </w:r>
    </w:p>
    <w:p w14:paraId="3EE3B24D" w14:textId="77777777" w:rsidR="00CA77BA" w:rsidRPr="00116505" w:rsidRDefault="00CA77BA" w:rsidP="009049B7">
      <w:pPr>
        <w:ind w:firstLine="709"/>
        <w:jc w:val="both"/>
        <w:outlineLvl w:val="0"/>
        <w:rPr>
          <w:rFonts w:ascii="XO Thames" w:hAnsi="XO Thames"/>
          <w:b/>
          <w:color w:val="000000"/>
          <w:sz w:val="22"/>
          <w:szCs w:val="22"/>
          <w:u w:val="single"/>
        </w:rPr>
      </w:pPr>
      <w:r w:rsidRPr="00116505">
        <w:rPr>
          <w:rFonts w:ascii="XO Thames" w:hAnsi="XO Thames"/>
          <w:b/>
          <w:color w:val="000000"/>
          <w:sz w:val="22"/>
          <w:szCs w:val="22"/>
          <w:u w:val="single"/>
        </w:rPr>
        <w:t>5.3. Государственный заказчик обязан:</w:t>
      </w:r>
    </w:p>
    <w:p w14:paraId="403BFF6D" w14:textId="77777777" w:rsidR="00CA77BA" w:rsidRPr="00116505" w:rsidRDefault="00CA77BA" w:rsidP="009049B7">
      <w:pPr>
        <w:ind w:firstLine="709"/>
        <w:jc w:val="both"/>
        <w:rPr>
          <w:rFonts w:ascii="XO Thames" w:hAnsi="XO Thames"/>
          <w:color w:val="000000"/>
          <w:sz w:val="22"/>
          <w:szCs w:val="22"/>
        </w:rPr>
      </w:pPr>
      <w:r w:rsidRPr="00116505">
        <w:rPr>
          <w:rFonts w:ascii="XO Thames" w:hAnsi="XO Thames"/>
          <w:color w:val="000000"/>
          <w:sz w:val="22"/>
          <w:szCs w:val="22"/>
        </w:rPr>
        <w:t>5.3.1. Обеспечивать своевременную оплату Товара в соответствии с условиями настоящего Контракта.</w:t>
      </w:r>
    </w:p>
    <w:p w14:paraId="58C2CF10" w14:textId="77777777" w:rsidR="00CA77BA" w:rsidRPr="00116505" w:rsidRDefault="001761E3" w:rsidP="009049B7">
      <w:pPr>
        <w:ind w:firstLine="709"/>
        <w:jc w:val="both"/>
        <w:rPr>
          <w:rFonts w:ascii="XO Thames" w:hAnsi="XO Thames"/>
          <w:color w:val="000000"/>
          <w:sz w:val="22"/>
          <w:szCs w:val="22"/>
        </w:rPr>
      </w:pPr>
      <w:r w:rsidRPr="00116505">
        <w:rPr>
          <w:rFonts w:ascii="XO Thames" w:hAnsi="XO Thames"/>
          <w:color w:val="000000"/>
          <w:sz w:val="22"/>
          <w:szCs w:val="22"/>
        </w:rPr>
        <w:t>5.3.2</w:t>
      </w:r>
      <w:r w:rsidR="00CA77BA" w:rsidRPr="00116505">
        <w:rPr>
          <w:rFonts w:ascii="XO Thames" w:hAnsi="XO Thames"/>
          <w:color w:val="000000"/>
          <w:sz w:val="22"/>
          <w:szCs w:val="22"/>
        </w:rPr>
        <w:t xml:space="preserve">. Обеспечивать своевременную приемку исполнения обязательств </w:t>
      </w:r>
      <w:r w:rsidR="00CA77BA" w:rsidRPr="00116505">
        <w:rPr>
          <w:rFonts w:ascii="XO Thames" w:hAnsi="XO Thames"/>
          <w:b/>
          <w:color w:val="000000"/>
          <w:sz w:val="22"/>
          <w:szCs w:val="22"/>
        </w:rPr>
        <w:t>Поставщика</w:t>
      </w:r>
      <w:r w:rsidR="00CA77BA" w:rsidRPr="00116505">
        <w:rPr>
          <w:rFonts w:ascii="XO Thames" w:hAnsi="XO Thames"/>
          <w:color w:val="000000"/>
          <w:sz w:val="22"/>
          <w:szCs w:val="22"/>
        </w:rPr>
        <w:t xml:space="preserve"> по выполненным им обязательствам.</w:t>
      </w:r>
    </w:p>
    <w:p w14:paraId="448E8A2E" w14:textId="77777777" w:rsidR="00CA77BA" w:rsidRPr="00116505" w:rsidRDefault="00CA77BA" w:rsidP="009049B7">
      <w:pPr>
        <w:suppressAutoHyphens/>
        <w:autoSpaceDE w:val="0"/>
        <w:autoSpaceDN w:val="0"/>
        <w:adjustRightInd w:val="0"/>
        <w:ind w:firstLine="709"/>
        <w:jc w:val="both"/>
        <w:rPr>
          <w:rFonts w:ascii="XO Thames" w:hAnsi="XO Thames"/>
          <w:color w:val="000000"/>
          <w:sz w:val="22"/>
          <w:szCs w:val="22"/>
        </w:rPr>
      </w:pPr>
      <w:r w:rsidRPr="00116505">
        <w:rPr>
          <w:rFonts w:ascii="XO Thames" w:hAnsi="XO Thames"/>
          <w:color w:val="000000"/>
          <w:sz w:val="22"/>
          <w:szCs w:val="22"/>
        </w:rPr>
        <w:t>5.3.</w:t>
      </w:r>
      <w:r w:rsidR="001761E3" w:rsidRPr="00116505">
        <w:rPr>
          <w:rFonts w:ascii="XO Thames" w:hAnsi="XO Thames"/>
          <w:color w:val="000000"/>
          <w:sz w:val="22"/>
          <w:szCs w:val="22"/>
        </w:rPr>
        <w:t>3</w:t>
      </w:r>
      <w:r w:rsidRPr="00116505">
        <w:rPr>
          <w:rFonts w:ascii="XO Thames" w:hAnsi="XO Thames"/>
          <w:color w:val="000000"/>
          <w:sz w:val="22"/>
          <w:szCs w:val="22"/>
        </w:rPr>
        <w:t xml:space="preserve">. В случае расторжения Контракта (по основаниям </w:t>
      </w:r>
      <w:r w:rsidR="00472C6D" w:rsidRPr="00116505">
        <w:rPr>
          <w:rFonts w:ascii="XO Thames" w:hAnsi="XO Thames"/>
          <w:b/>
          <w:color w:val="000000"/>
          <w:sz w:val="22"/>
          <w:szCs w:val="22"/>
        </w:rPr>
        <w:t xml:space="preserve">Гражданского кодекса и условиями настоящего </w:t>
      </w:r>
      <w:r w:rsidR="00F07435" w:rsidRPr="00116505">
        <w:rPr>
          <w:rFonts w:ascii="XO Thames" w:hAnsi="XO Thames"/>
          <w:b/>
          <w:color w:val="000000"/>
          <w:sz w:val="22"/>
          <w:szCs w:val="22"/>
        </w:rPr>
        <w:t>К</w:t>
      </w:r>
      <w:r w:rsidR="00472C6D" w:rsidRPr="00116505">
        <w:rPr>
          <w:rFonts w:ascii="XO Thames" w:hAnsi="XO Thames"/>
          <w:b/>
          <w:color w:val="000000"/>
          <w:sz w:val="22"/>
          <w:szCs w:val="22"/>
        </w:rPr>
        <w:t>онтракта</w:t>
      </w:r>
      <w:r w:rsidRPr="00116505">
        <w:rPr>
          <w:rFonts w:ascii="XO Thames" w:hAnsi="XO Thames"/>
          <w:color w:val="000000"/>
          <w:sz w:val="22"/>
          <w:szCs w:val="22"/>
        </w:rPr>
        <w:t xml:space="preserve">), оплатить </w:t>
      </w:r>
      <w:r w:rsidRPr="00116505">
        <w:rPr>
          <w:rFonts w:ascii="XO Thames" w:hAnsi="XO Thames"/>
          <w:b/>
          <w:color w:val="000000"/>
          <w:sz w:val="22"/>
          <w:szCs w:val="22"/>
        </w:rPr>
        <w:t>Поставщику</w:t>
      </w:r>
      <w:r w:rsidRPr="00116505">
        <w:rPr>
          <w:rFonts w:ascii="XO Thames" w:hAnsi="XO Thames"/>
          <w:color w:val="000000"/>
          <w:sz w:val="22"/>
          <w:szCs w:val="22"/>
        </w:rPr>
        <w:t xml:space="preserve"> стоимость Товара надлежащего качества и соответствующего требованиям </w:t>
      </w:r>
      <w:r w:rsidRPr="00116505">
        <w:rPr>
          <w:rFonts w:ascii="XO Thames" w:hAnsi="XO Thames"/>
          <w:b/>
          <w:color w:val="000000"/>
          <w:sz w:val="22"/>
          <w:szCs w:val="22"/>
        </w:rPr>
        <w:t>Государственного заказчика</w:t>
      </w:r>
      <w:r w:rsidRPr="00116505">
        <w:rPr>
          <w:rFonts w:ascii="XO Thames" w:hAnsi="XO Thames"/>
          <w:color w:val="000000"/>
          <w:sz w:val="22"/>
          <w:szCs w:val="22"/>
        </w:rPr>
        <w:t>, фактически поставленного на момент расторжения Контракта.</w:t>
      </w:r>
    </w:p>
    <w:p w14:paraId="2B57D9BC" w14:textId="77777777" w:rsidR="00CA77BA" w:rsidRPr="00116505" w:rsidRDefault="00CA77BA" w:rsidP="009049B7">
      <w:pPr>
        <w:shd w:val="clear" w:color="auto" w:fill="FFFFFF"/>
        <w:suppressAutoHyphens/>
        <w:ind w:firstLine="709"/>
        <w:jc w:val="both"/>
        <w:rPr>
          <w:rFonts w:ascii="XO Thames" w:hAnsi="XO Thames"/>
          <w:noProof/>
          <w:color w:val="000000"/>
          <w:sz w:val="22"/>
          <w:szCs w:val="22"/>
        </w:rPr>
      </w:pPr>
      <w:r w:rsidRPr="00116505">
        <w:rPr>
          <w:rFonts w:ascii="XO Thames" w:hAnsi="XO Thames"/>
          <w:noProof/>
          <w:color w:val="000000"/>
          <w:sz w:val="22"/>
          <w:szCs w:val="22"/>
        </w:rPr>
        <w:t>5.3.</w:t>
      </w:r>
      <w:r w:rsidR="001A0344" w:rsidRPr="00116505">
        <w:rPr>
          <w:rFonts w:ascii="XO Thames" w:hAnsi="XO Thames"/>
          <w:noProof/>
          <w:color w:val="000000"/>
          <w:sz w:val="22"/>
          <w:szCs w:val="22"/>
        </w:rPr>
        <w:t>4</w:t>
      </w:r>
      <w:r w:rsidRPr="00116505">
        <w:rPr>
          <w:rFonts w:ascii="XO Thames" w:hAnsi="XO Thames"/>
          <w:noProof/>
          <w:color w:val="000000"/>
          <w:sz w:val="22"/>
          <w:szCs w:val="22"/>
        </w:rPr>
        <w:t>. Взыскивать пеню и штраф, а также требовать возмещения убытков в соответствии с условиями Контракта.</w:t>
      </w:r>
    </w:p>
    <w:p w14:paraId="6448BEA9" w14:textId="77777777" w:rsidR="001A0344" w:rsidRPr="00116505" w:rsidRDefault="001A0344" w:rsidP="009049B7">
      <w:pPr>
        <w:shd w:val="clear" w:color="auto" w:fill="FFFFFF"/>
        <w:suppressAutoHyphens/>
        <w:ind w:firstLine="709"/>
        <w:jc w:val="both"/>
        <w:rPr>
          <w:rFonts w:ascii="XO Thames" w:hAnsi="XO Thames"/>
          <w:noProof/>
          <w:color w:val="000000"/>
          <w:sz w:val="22"/>
          <w:szCs w:val="22"/>
        </w:rPr>
      </w:pPr>
      <w:r w:rsidRPr="00116505">
        <w:rPr>
          <w:rFonts w:ascii="XO Thames" w:hAnsi="XO Thames"/>
          <w:sz w:val="22"/>
          <w:szCs w:val="22"/>
        </w:rPr>
        <w:t>5.</w:t>
      </w:r>
      <w:r w:rsidR="00F07435" w:rsidRPr="00116505">
        <w:rPr>
          <w:rFonts w:ascii="XO Thames" w:hAnsi="XO Thames"/>
          <w:sz w:val="22"/>
          <w:szCs w:val="22"/>
        </w:rPr>
        <w:t>3</w:t>
      </w:r>
      <w:r w:rsidRPr="00116505">
        <w:rPr>
          <w:rFonts w:ascii="XO Thames" w:hAnsi="XO Thames"/>
          <w:sz w:val="22"/>
          <w:szCs w:val="22"/>
        </w:rPr>
        <w:t>.</w:t>
      </w:r>
      <w:r w:rsidR="00F07435" w:rsidRPr="00116505">
        <w:rPr>
          <w:rFonts w:ascii="XO Thames" w:hAnsi="XO Thames"/>
          <w:sz w:val="22"/>
          <w:szCs w:val="22"/>
        </w:rPr>
        <w:t>5</w:t>
      </w:r>
      <w:r w:rsidRPr="00116505">
        <w:rPr>
          <w:rFonts w:ascii="XO Thames" w:hAnsi="XO Thames"/>
          <w:sz w:val="22"/>
          <w:szCs w:val="22"/>
        </w:rPr>
        <w:t xml:space="preserve">. Провести экспертизу для проверки соответствия качества поставленного Товара требованиям, установленным Контрактом, в соответствии с </w:t>
      </w:r>
      <w:r w:rsidRPr="00116505">
        <w:rPr>
          <w:rFonts w:ascii="XO Thames" w:hAnsi="XO Thames"/>
          <w:b/>
          <w:sz w:val="22"/>
          <w:szCs w:val="22"/>
        </w:rPr>
        <w:t>разделом 4</w:t>
      </w:r>
      <w:r w:rsidRPr="00116505">
        <w:rPr>
          <w:rFonts w:ascii="XO Thames" w:hAnsi="XO Thames"/>
          <w:sz w:val="22"/>
          <w:szCs w:val="22"/>
        </w:rPr>
        <w:t xml:space="preserve"> Контракта</w:t>
      </w:r>
      <w:r w:rsidR="00F07435" w:rsidRPr="00116505">
        <w:rPr>
          <w:rFonts w:ascii="XO Thames" w:hAnsi="XO Thames"/>
          <w:sz w:val="22"/>
          <w:szCs w:val="22"/>
        </w:rPr>
        <w:t>.</w:t>
      </w:r>
    </w:p>
    <w:p w14:paraId="55C75088" w14:textId="77777777" w:rsidR="00CA77BA" w:rsidRPr="00116505" w:rsidRDefault="00CA77BA" w:rsidP="009049B7">
      <w:pPr>
        <w:shd w:val="clear" w:color="auto" w:fill="FFFFFF"/>
        <w:ind w:firstLine="709"/>
        <w:jc w:val="both"/>
        <w:rPr>
          <w:rFonts w:ascii="XO Thames" w:hAnsi="XO Thames"/>
          <w:color w:val="5F497A"/>
          <w:sz w:val="22"/>
          <w:szCs w:val="22"/>
        </w:rPr>
      </w:pPr>
      <w:r w:rsidRPr="00116505">
        <w:rPr>
          <w:rFonts w:ascii="XO Thames" w:hAnsi="XO Thames"/>
          <w:bCs/>
          <w:spacing w:val="13"/>
          <w:sz w:val="22"/>
          <w:szCs w:val="22"/>
        </w:rPr>
        <w:t>5.3.6. Выполнять иные обязанности, предусмотренные законодательством</w:t>
      </w:r>
      <w:r w:rsidR="00F07435" w:rsidRPr="00116505">
        <w:rPr>
          <w:rFonts w:ascii="XO Thames" w:hAnsi="XO Thames"/>
          <w:bCs/>
          <w:spacing w:val="13"/>
          <w:sz w:val="22"/>
          <w:szCs w:val="22"/>
        </w:rPr>
        <w:t>.</w:t>
      </w:r>
    </w:p>
    <w:p w14:paraId="5A6943E7" w14:textId="77777777" w:rsidR="00CA77BA" w:rsidRPr="00116505" w:rsidRDefault="00CA77BA" w:rsidP="009049B7">
      <w:pPr>
        <w:ind w:firstLine="709"/>
        <w:jc w:val="both"/>
        <w:outlineLvl w:val="0"/>
        <w:rPr>
          <w:rFonts w:ascii="XO Thames" w:hAnsi="XO Thames"/>
          <w:b/>
          <w:bCs/>
          <w:color w:val="000000"/>
          <w:sz w:val="22"/>
          <w:szCs w:val="22"/>
          <w:u w:val="single"/>
        </w:rPr>
      </w:pPr>
      <w:bookmarkStart w:id="3" w:name="P145"/>
      <w:bookmarkEnd w:id="3"/>
      <w:r w:rsidRPr="00116505">
        <w:rPr>
          <w:rFonts w:ascii="XO Thames" w:hAnsi="XO Thames"/>
          <w:b/>
          <w:bCs/>
          <w:color w:val="000000"/>
          <w:sz w:val="22"/>
          <w:szCs w:val="22"/>
          <w:u w:val="single"/>
        </w:rPr>
        <w:t>5.4. Государственный заказчик вправе:</w:t>
      </w:r>
    </w:p>
    <w:p w14:paraId="135ECE3C" w14:textId="77777777" w:rsidR="00CA77BA" w:rsidRPr="00116505" w:rsidRDefault="00CA77BA" w:rsidP="009049B7">
      <w:pPr>
        <w:ind w:firstLine="709"/>
        <w:jc w:val="both"/>
        <w:rPr>
          <w:rFonts w:ascii="XO Thames" w:hAnsi="XO Thames"/>
          <w:color w:val="000000"/>
          <w:sz w:val="22"/>
          <w:szCs w:val="22"/>
        </w:rPr>
      </w:pPr>
      <w:r w:rsidRPr="00116505">
        <w:rPr>
          <w:rFonts w:ascii="XO Thames" w:hAnsi="XO Thames"/>
          <w:color w:val="000000"/>
          <w:sz w:val="22"/>
          <w:szCs w:val="22"/>
        </w:rPr>
        <w:t xml:space="preserve">5.4.1. Требовать от </w:t>
      </w:r>
      <w:r w:rsidRPr="00116505">
        <w:rPr>
          <w:rFonts w:ascii="XO Thames" w:hAnsi="XO Thames"/>
          <w:b/>
          <w:color w:val="000000"/>
          <w:sz w:val="22"/>
          <w:szCs w:val="22"/>
        </w:rPr>
        <w:t>Поставщика</w:t>
      </w:r>
      <w:r w:rsidRPr="00116505">
        <w:rPr>
          <w:rFonts w:ascii="XO Thames" w:hAnsi="XO Thames"/>
          <w:color w:val="000000"/>
          <w:sz w:val="22"/>
          <w:szCs w:val="22"/>
        </w:rPr>
        <w:t xml:space="preserve"> надлежащей поставки Товара, соответствующего качеству, объемам, срокам их поставки и иным требованиям, предусмотренным настоящим Контрактом.</w:t>
      </w:r>
    </w:p>
    <w:p w14:paraId="371A9B0E" w14:textId="77777777" w:rsidR="00CA77BA" w:rsidRPr="00116505" w:rsidRDefault="00CA77BA" w:rsidP="009049B7">
      <w:pPr>
        <w:ind w:firstLine="709"/>
        <w:jc w:val="both"/>
        <w:rPr>
          <w:rFonts w:ascii="XO Thames" w:hAnsi="XO Thames"/>
          <w:color w:val="000000"/>
          <w:sz w:val="22"/>
          <w:szCs w:val="22"/>
        </w:rPr>
      </w:pPr>
      <w:r w:rsidRPr="00116505">
        <w:rPr>
          <w:rFonts w:ascii="XO Thames" w:hAnsi="XO Thames"/>
          <w:color w:val="000000"/>
          <w:sz w:val="22"/>
          <w:szCs w:val="22"/>
        </w:rPr>
        <w:t xml:space="preserve">5.4.2. В случае поставки Товара с нарушением условий настоящего Контракта </w:t>
      </w:r>
      <w:r w:rsidRPr="00116505">
        <w:rPr>
          <w:rFonts w:ascii="XO Thames" w:hAnsi="XO Thames"/>
          <w:b/>
          <w:color w:val="000000"/>
          <w:sz w:val="22"/>
          <w:szCs w:val="22"/>
        </w:rPr>
        <w:t>Государственный заказчик</w:t>
      </w:r>
      <w:r w:rsidRPr="00116505">
        <w:rPr>
          <w:rFonts w:ascii="XO Thames" w:hAnsi="XO Thames"/>
          <w:color w:val="000000"/>
          <w:sz w:val="22"/>
          <w:szCs w:val="22"/>
        </w:rPr>
        <w:t xml:space="preserve"> вправе отказаться от оплаты поставленного Товара.</w:t>
      </w:r>
    </w:p>
    <w:p w14:paraId="12BB37F6" w14:textId="77777777" w:rsidR="00CA77BA" w:rsidRPr="00116505" w:rsidRDefault="00CA77BA" w:rsidP="009049B7">
      <w:pPr>
        <w:ind w:firstLine="709"/>
        <w:jc w:val="both"/>
        <w:rPr>
          <w:rFonts w:ascii="XO Thames" w:hAnsi="XO Thames"/>
          <w:color w:val="000000"/>
          <w:sz w:val="22"/>
          <w:szCs w:val="22"/>
        </w:rPr>
      </w:pPr>
      <w:r w:rsidRPr="00116505">
        <w:rPr>
          <w:rFonts w:ascii="XO Thames" w:hAnsi="XO Thames"/>
          <w:color w:val="000000"/>
          <w:sz w:val="22"/>
          <w:szCs w:val="22"/>
        </w:rPr>
        <w:t xml:space="preserve">5.4.3. Требовать от </w:t>
      </w:r>
      <w:r w:rsidRPr="00116505">
        <w:rPr>
          <w:rFonts w:ascii="XO Thames" w:hAnsi="XO Thames"/>
          <w:b/>
          <w:color w:val="000000"/>
          <w:sz w:val="22"/>
          <w:szCs w:val="22"/>
        </w:rPr>
        <w:t>Поставщика</w:t>
      </w:r>
      <w:r w:rsidRPr="00116505">
        <w:rPr>
          <w:rFonts w:ascii="XO Thames" w:hAnsi="XO Thames"/>
          <w:color w:val="000000"/>
          <w:sz w:val="22"/>
          <w:szCs w:val="22"/>
        </w:rPr>
        <w:t xml:space="preserve"> передачи недостающих или замены документов, подтверждающих поставку (отгрузку) Товара, в том числе документов, подтвер</w:t>
      </w:r>
      <w:r w:rsidR="0069166A" w:rsidRPr="00116505">
        <w:rPr>
          <w:rFonts w:ascii="XO Thames" w:hAnsi="XO Thames"/>
          <w:color w:val="000000"/>
          <w:sz w:val="22"/>
          <w:szCs w:val="22"/>
        </w:rPr>
        <w:t>ждающих качество поставленного Т</w:t>
      </w:r>
      <w:r w:rsidRPr="00116505">
        <w:rPr>
          <w:rFonts w:ascii="XO Thames" w:hAnsi="XO Thames"/>
          <w:color w:val="000000"/>
          <w:sz w:val="22"/>
          <w:szCs w:val="22"/>
        </w:rPr>
        <w:t>овара.</w:t>
      </w:r>
    </w:p>
    <w:p w14:paraId="335EA3F9" w14:textId="77777777" w:rsidR="00CA77BA" w:rsidRPr="00116505" w:rsidRDefault="00CA77BA" w:rsidP="009049B7">
      <w:pPr>
        <w:suppressAutoHyphens/>
        <w:ind w:firstLine="709"/>
        <w:jc w:val="both"/>
        <w:rPr>
          <w:rFonts w:ascii="XO Thames" w:hAnsi="XO Thames"/>
          <w:noProof/>
          <w:color w:val="000000"/>
          <w:sz w:val="22"/>
          <w:szCs w:val="22"/>
        </w:rPr>
      </w:pPr>
      <w:r w:rsidRPr="00116505">
        <w:rPr>
          <w:rFonts w:ascii="XO Thames" w:hAnsi="XO Thames"/>
          <w:color w:val="000000"/>
          <w:sz w:val="22"/>
          <w:szCs w:val="22"/>
        </w:rPr>
        <w:t xml:space="preserve">5.4.4. </w:t>
      </w:r>
      <w:r w:rsidRPr="00116505">
        <w:rPr>
          <w:rFonts w:ascii="XO Thames" w:hAnsi="XO Thames"/>
          <w:noProof/>
          <w:color w:val="000000"/>
          <w:sz w:val="22"/>
          <w:szCs w:val="22"/>
        </w:rPr>
        <w:t>Требовать замены Товара, несоответствующего по качеству и безопасности, показателям содержащимся в нормативных и технических документах, и настоящем Контракте.</w:t>
      </w:r>
    </w:p>
    <w:p w14:paraId="50C5457F" w14:textId="77777777" w:rsidR="00CA77BA" w:rsidRPr="00116505" w:rsidRDefault="00CA77BA" w:rsidP="009049B7">
      <w:pPr>
        <w:suppressAutoHyphens/>
        <w:ind w:firstLine="709"/>
        <w:jc w:val="both"/>
        <w:rPr>
          <w:rFonts w:ascii="XO Thames" w:hAnsi="XO Thames"/>
          <w:b/>
          <w:noProof/>
          <w:color w:val="000000"/>
          <w:sz w:val="22"/>
          <w:szCs w:val="22"/>
        </w:rPr>
      </w:pPr>
      <w:r w:rsidRPr="00116505">
        <w:rPr>
          <w:rFonts w:ascii="XO Thames" w:hAnsi="XO Thames"/>
          <w:noProof/>
          <w:color w:val="000000"/>
          <w:sz w:val="22"/>
          <w:szCs w:val="22"/>
        </w:rPr>
        <w:t xml:space="preserve">5.4.5. </w:t>
      </w:r>
      <w:r w:rsidRPr="00116505">
        <w:rPr>
          <w:rFonts w:ascii="XO Thames" w:hAnsi="XO Thames"/>
          <w:b/>
          <w:noProof/>
          <w:color w:val="000000"/>
          <w:sz w:val="22"/>
          <w:szCs w:val="22"/>
        </w:rPr>
        <w:t>Принять решение об одностороннем отказе от исполнения контракта в соответствии с гражданским законодательством Российской Федерации</w:t>
      </w:r>
      <w:r w:rsidR="00E83F40" w:rsidRPr="00116505">
        <w:rPr>
          <w:rFonts w:ascii="XO Thames" w:hAnsi="XO Thames"/>
          <w:b/>
          <w:noProof/>
          <w:color w:val="000000"/>
          <w:sz w:val="22"/>
          <w:szCs w:val="22"/>
        </w:rPr>
        <w:t>.</w:t>
      </w:r>
    </w:p>
    <w:p w14:paraId="3B080243" w14:textId="77777777" w:rsidR="00CA77BA" w:rsidRPr="00116505" w:rsidRDefault="00CA77BA" w:rsidP="009049B7">
      <w:pPr>
        <w:ind w:firstLine="709"/>
        <w:jc w:val="both"/>
        <w:rPr>
          <w:rFonts w:ascii="XO Thames" w:hAnsi="XO Thames"/>
          <w:sz w:val="22"/>
          <w:szCs w:val="22"/>
        </w:rPr>
      </w:pPr>
      <w:r w:rsidRPr="00116505">
        <w:rPr>
          <w:rFonts w:ascii="XO Thames" w:hAnsi="XO Thames"/>
          <w:sz w:val="22"/>
          <w:szCs w:val="22"/>
        </w:rPr>
        <w:t>5.4.6. Для проведения экспертизы поставленного Товара привлекать экспертов экспертные организации, специалистов и иных лиц, обладающих необходимыми знаниями в области сертификации, стандартизации, безопасности, оценки качества и т.п. за счет собственных средств.</w:t>
      </w:r>
    </w:p>
    <w:p w14:paraId="3D4B981C" w14:textId="77777777" w:rsidR="00CA77BA" w:rsidRPr="00116505" w:rsidRDefault="00CA77BA" w:rsidP="009049B7">
      <w:pPr>
        <w:ind w:firstLine="709"/>
        <w:jc w:val="both"/>
        <w:rPr>
          <w:rFonts w:ascii="XO Thames" w:hAnsi="XO Thames"/>
          <w:sz w:val="22"/>
          <w:szCs w:val="22"/>
        </w:rPr>
      </w:pPr>
      <w:r w:rsidRPr="00116505">
        <w:rPr>
          <w:rFonts w:ascii="XO Thames" w:hAnsi="XO Thames"/>
          <w:sz w:val="22"/>
          <w:szCs w:val="22"/>
        </w:rPr>
        <w:lastRenderedPageBreak/>
        <w:t xml:space="preserve">5.4.7. Предложить </w:t>
      </w:r>
      <w:r w:rsidRPr="00116505">
        <w:rPr>
          <w:rFonts w:ascii="XO Thames" w:hAnsi="XO Thames"/>
          <w:b/>
          <w:sz w:val="22"/>
          <w:szCs w:val="22"/>
        </w:rPr>
        <w:t>увеличить или уменьшить</w:t>
      </w:r>
      <w:r w:rsidRPr="00116505">
        <w:rPr>
          <w:rFonts w:ascii="XO Thames" w:hAnsi="XO Thames"/>
          <w:sz w:val="22"/>
          <w:szCs w:val="22"/>
        </w:rPr>
        <w:t xml:space="preserve"> в процессе исполнения настоящего Контракта количество Товара, предусмотренного настоящим Контрактом, не более чем на </w:t>
      </w:r>
      <w:r w:rsidRPr="00116505">
        <w:rPr>
          <w:rFonts w:ascii="XO Thames" w:hAnsi="XO Thames"/>
          <w:b/>
          <w:sz w:val="22"/>
          <w:szCs w:val="22"/>
        </w:rPr>
        <w:t>10</w:t>
      </w:r>
      <w:r w:rsidR="00FA6D4B" w:rsidRPr="00116505">
        <w:rPr>
          <w:rFonts w:ascii="XO Thames" w:hAnsi="XO Thames"/>
          <w:b/>
          <w:sz w:val="22"/>
          <w:szCs w:val="22"/>
        </w:rPr>
        <w:t xml:space="preserve"> (десять)</w:t>
      </w:r>
      <w:r w:rsidRPr="00116505">
        <w:rPr>
          <w:rFonts w:ascii="XO Thames" w:hAnsi="XO Thames"/>
          <w:b/>
          <w:sz w:val="22"/>
          <w:szCs w:val="22"/>
        </w:rPr>
        <w:t xml:space="preserve"> процентов</w:t>
      </w:r>
      <w:r w:rsidRPr="00116505">
        <w:rPr>
          <w:rFonts w:ascii="XO Thames" w:hAnsi="XO Thames"/>
          <w:sz w:val="22"/>
          <w:szCs w:val="22"/>
        </w:rPr>
        <w:t xml:space="preserve">, в порядке и на условиях, установленных </w:t>
      </w:r>
      <w:hyperlink r:id="rId18" w:history="1">
        <w:r w:rsidRPr="00116505">
          <w:rPr>
            <w:rFonts w:ascii="XO Thames" w:hAnsi="XO Thames"/>
            <w:color w:val="0000FF"/>
            <w:sz w:val="22"/>
            <w:szCs w:val="22"/>
          </w:rPr>
          <w:t>Законом</w:t>
        </w:r>
      </w:hyperlink>
      <w:r w:rsidRPr="00116505">
        <w:rPr>
          <w:rFonts w:ascii="XO Thames" w:hAnsi="XO Thames"/>
          <w:sz w:val="22"/>
          <w:szCs w:val="22"/>
        </w:rPr>
        <w:t xml:space="preserve"> № 44-ФЗ.</w:t>
      </w:r>
    </w:p>
    <w:p w14:paraId="181746DC" w14:textId="77777777" w:rsidR="003B0B27" w:rsidRPr="00116505" w:rsidRDefault="009049B7" w:rsidP="00E51F92">
      <w:pPr>
        <w:ind w:firstLine="709"/>
        <w:jc w:val="both"/>
        <w:rPr>
          <w:rFonts w:ascii="XO Thames" w:hAnsi="XO Thames"/>
          <w:sz w:val="22"/>
          <w:szCs w:val="22"/>
        </w:rPr>
      </w:pPr>
      <w:r w:rsidRPr="00116505">
        <w:rPr>
          <w:rFonts w:ascii="XO Thames" w:hAnsi="XO Thames"/>
          <w:sz w:val="22"/>
          <w:szCs w:val="22"/>
        </w:rPr>
        <w:t>5</w:t>
      </w:r>
      <w:r w:rsidR="005976AB" w:rsidRPr="00116505">
        <w:rPr>
          <w:rFonts w:ascii="XO Thames" w:hAnsi="XO Thames"/>
          <w:sz w:val="22"/>
          <w:szCs w:val="22"/>
        </w:rPr>
        <w:t>.4</w:t>
      </w:r>
      <w:r w:rsidRPr="00116505">
        <w:rPr>
          <w:rFonts w:ascii="XO Thames" w:hAnsi="XO Thames"/>
          <w:sz w:val="22"/>
          <w:szCs w:val="22"/>
        </w:rPr>
        <w:t>.</w:t>
      </w:r>
      <w:r w:rsidR="00907D27" w:rsidRPr="00116505">
        <w:rPr>
          <w:rFonts w:ascii="XO Thames" w:hAnsi="XO Thames"/>
          <w:sz w:val="22"/>
          <w:szCs w:val="22"/>
        </w:rPr>
        <w:t>8</w:t>
      </w:r>
      <w:r w:rsidRPr="00116505">
        <w:rPr>
          <w:rFonts w:ascii="XO Thames" w:hAnsi="XO Thames"/>
          <w:sz w:val="22"/>
          <w:szCs w:val="22"/>
        </w:rPr>
        <w:t>. Пользоваться иными правами, установленными Контрактом и законодательством Российской Федерации</w:t>
      </w:r>
      <w:r w:rsidR="003B0B27" w:rsidRPr="00116505">
        <w:rPr>
          <w:rFonts w:ascii="XO Thames" w:hAnsi="XO Thames"/>
          <w:sz w:val="22"/>
          <w:szCs w:val="22"/>
        </w:rPr>
        <w:t>.</w:t>
      </w:r>
    </w:p>
    <w:p w14:paraId="500633D9" w14:textId="77777777" w:rsidR="00163D04" w:rsidRPr="00116505" w:rsidRDefault="00163D04" w:rsidP="00163D04">
      <w:pPr>
        <w:pStyle w:val="2"/>
        <w:rPr>
          <w:rFonts w:ascii="XO Thames" w:hAnsi="XO Thames"/>
          <w:b w:val="0"/>
          <w:sz w:val="22"/>
          <w:szCs w:val="22"/>
        </w:rPr>
      </w:pPr>
      <w:bookmarkStart w:id="4" w:name="_Hlk212122059"/>
      <w:r w:rsidRPr="00116505">
        <w:rPr>
          <w:rFonts w:ascii="XO Thames" w:hAnsi="XO Thames"/>
          <w:sz w:val="22"/>
          <w:szCs w:val="22"/>
        </w:rPr>
        <w:t>6. Гарантийные обязательства, упаковка, маркировка</w:t>
      </w:r>
    </w:p>
    <w:p w14:paraId="18FFE214" w14:textId="77777777" w:rsidR="00163D04" w:rsidRPr="00116505" w:rsidRDefault="00163D04" w:rsidP="00163D04">
      <w:pPr>
        <w:ind w:firstLine="709"/>
        <w:jc w:val="both"/>
        <w:rPr>
          <w:rFonts w:ascii="XO Thames" w:hAnsi="XO Thames"/>
          <w:sz w:val="22"/>
          <w:szCs w:val="22"/>
        </w:rPr>
      </w:pPr>
      <w:r w:rsidRPr="00116505">
        <w:rPr>
          <w:rFonts w:ascii="XO Thames" w:hAnsi="XO Thames"/>
          <w:sz w:val="22"/>
          <w:szCs w:val="22"/>
        </w:rPr>
        <w:t xml:space="preserve">6.1. Поставщик гарантирует, что поставляемый Товар по своим качественным характеристикам соответствует требованиям </w:t>
      </w:r>
      <w:r w:rsidRPr="00116505">
        <w:rPr>
          <w:rFonts w:ascii="XO Thames" w:hAnsi="XO Thames"/>
          <w:b/>
          <w:sz w:val="22"/>
          <w:szCs w:val="22"/>
        </w:rPr>
        <w:t>Приложения №1</w:t>
      </w:r>
      <w:r w:rsidRPr="00116505">
        <w:rPr>
          <w:rFonts w:ascii="XO Thames" w:hAnsi="XO Thames"/>
          <w:sz w:val="22"/>
          <w:szCs w:val="22"/>
        </w:rPr>
        <w:t>, являющимся неотъемлемой частью Контракта.</w:t>
      </w:r>
    </w:p>
    <w:p w14:paraId="71413BA2" w14:textId="72728EC9" w:rsidR="00950224" w:rsidRDefault="00163D04" w:rsidP="004B5351">
      <w:pPr>
        <w:ind w:firstLine="709"/>
        <w:jc w:val="both"/>
        <w:rPr>
          <w:rFonts w:ascii="XO Thames" w:hAnsi="XO Thames"/>
          <w:b/>
          <w:bCs/>
          <w:sz w:val="22"/>
          <w:szCs w:val="22"/>
        </w:rPr>
      </w:pPr>
      <w:r w:rsidRPr="00116505">
        <w:rPr>
          <w:rFonts w:ascii="XO Thames" w:hAnsi="XO Thames"/>
          <w:sz w:val="22"/>
          <w:szCs w:val="22"/>
        </w:rPr>
        <w:t xml:space="preserve">6.2. </w:t>
      </w:r>
      <w:r w:rsidRPr="00116505">
        <w:rPr>
          <w:rFonts w:ascii="XO Thames" w:eastAsia="Calibri" w:hAnsi="XO Thames"/>
          <w:sz w:val="22"/>
          <w:szCs w:val="22"/>
        </w:rPr>
        <w:t>Поставщик гарантирует безопасность Товара в соответствии с требованиями, установленными к данным видам Товаров правом Евразийского экономического союза и законодательством Российской Федерации. Поставляемый Товар соответствует действующим в Российской Федерации стандартам, техническим регламента</w:t>
      </w:r>
      <w:r w:rsidR="00E37FE6" w:rsidRPr="00116505">
        <w:rPr>
          <w:rFonts w:ascii="XO Thames" w:eastAsia="Calibri" w:hAnsi="XO Thames"/>
          <w:sz w:val="22"/>
          <w:szCs w:val="22"/>
        </w:rPr>
        <w:t>м</w:t>
      </w:r>
      <w:r w:rsidR="00205F75">
        <w:rPr>
          <w:rFonts w:ascii="XO Thames" w:eastAsia="Calibri" w:hAnsi="XO Thames"/>
          <w:sz w:val="22"/>
          <w:szCs w:val="22"/>
        </w:rPr>
        <w:t>, санитарным и фитосанитарным нормам</w:t>
      </w:r>
      <w:r w:rsidR="004B5351">
        <w:rPr>
          <w:rFonts w:ascii="XO Thames" w:eastAsia="Calibri" w:hAnsi="XO Thames"/>
          <w:sz w:val="22"/>
          <w:szCs w:val="22"/>
        </w:rPr>
        <w:t xml:space="preserve">, в том числе </w:t>
      </w:r>
      <w:r w:rsidR="002E4B3A" w:rsidRPr="002E4B3A">
        <w:rPr>
          <w:rFonts w:ascii="XO Thames" w:eastAsia="Calibri" w:hAnsi="XO Thames"/>
          <w:sz w:val="22"/>
          <w:szCs w:val="22"/>
        </w:rPr>
        <w:t>ГОСТ Р 52388-2005 «</w:t>
      </w:r>
      <w:proofErr w:type="spellStart"/>
      <w:r w:rsidR="002E4B3A" w:rsidRPr="002E4B3A">
        <w:rPr>
          <w:rFonts w:ascii="XO Thames" w:eastAsia="Calibri" w:hAnsi="XO Thames"/>
          <w:sz w:val="22"/>
          <w:szCs w:val="22"/>
        </w:rPr>
        <w:t>Мототранспортные</w:t>
      </w:r>
      <w:proofErr w:type="spellEnd"/>
      <w:r w:rsidR="002E4B3A" w:rsidRPr="002E4B3A">
        <w:rPr>
          <w:rFonts w:ascii="XO Thames" w:eastAsia="Calibri" w:hAnsi="XO Thames"/>
          <w:sz w:val="22"/>
          <w:szCs w:val="22"/>
        </w:rPr>
        <w:t xml:space="preserve"> средства трёх- и четырёхколёсные. Устройства освещения и световой сигнализации. Технические требования»</w:t>
      </w:r>
      <w:r w:rsidR="002E4B3A">
        <w:rPr>
          <w:rFonts w:ascii="XO Thames" w:eastAsia="Calibri" w:hAnsi="XO Thames"/>
          <w:sz w:val="22"/>
          <w:szCs w:val="22"/>
        </w:rPr>
        <w:t>.</w:t>
      </w:r>
    </w:p>
    <w:p w14:paraId="6D70022B" w14:textId="0EDDE259" w:rsidR="00163D04" w:rsidRPr="00116505" w:rsidRDefault="00163D04" w:rsidP="00950224">
      <w:pPr>
        <w:ind w:firstLine="709"/>
        <w:jc w:val="both"/>
        <w:rPr>
          <w:rFonts w:ascii="XO Thames" w:hAnsi="XO Thames"/>
          <w:sz w:val="22"/>
          <w:szCs w:val="22"/>
        </w:rPr>
      </w:pPr>
      <w:r w:rsidRPr="00116505">
        <w:rPr>
          <w:rFonts w:ascii="XO Thames" w:hAnsi="XO Thames"/>
          <w:sz w:val="22"/>
          <w:szCs w:val="22"/>
        </w:rPr>
        <w:t>6.3. Поставляемый Товар новый (Товар, который не был в употреблении, в том числе, который не был восстановлен, не были восстановлены потребительские свойства). Товар не имеет повреждений.</w:t>
      </w:r>
    </w:p>
    <w:p w14:paraId="7D100E39" w14:textId="77777777" w:rsidR="00163D04" w:rsidRPr="00116505" w:rsidRDefault="00163D04" w:rsidP="00163D04">
      <w:pPr>
        <w:ind w:firstLine="709"/>
        <w:jc w:val="both"/>
        <w:rPr>
          <w:rFonts w:ascii="XO Thames" w:hAnsi="XO Thames"/>
          <w:color w:val="203864"/>
          <w:sz w:val="22"/>
          <w:szCs w:val="22"/>
        </w:rPr>
      </w:pPr>
      <w:r w:rsidRPr="00116505">
        <w:rPr>
          <w:rFonts w:ascii="XO Thames" w:hAnsi="XO Thames"/>
          <w:sz w:val="22"/>
          <w:szCs w:val="22"/>
        </w:rPr>
        <w:t xml:space="preserve">6.4. Поставляемый Товар </w:t>
      </w:r>
      <w:r w:rsidRPr="00116505">
        <w:rPr>
          <w:rFonts w:ascii="XO Thames" w:hAnsi="XO Thames"/>
          <w:b/>
          <w:sz w:val="22"/>
          <w:szCs w:val="22"/>
        </w:rPr>
        <w:t>упакован и замаркирован</w:t>
      </w:r>
      <w:r w:rsidRPr="00116505">
        <w:rPr>
          <w:rFonts w:ascii="XO Thames" w:hAnsi="XO Thames"/>
          <w:sz w:val="22"/>
          <w:szCs w:val="22"/>
        </w:rPr>
        <w:t xml:space="preserve"> в соответствии с действующими стандартами и техническими условиями.</w:t>
      </w:r>
    </w:p>
    <w:p w14:paraId="6BFEA268" w14:textId="77777777" w:rsidR="00163D04" w:rsidRPr="00116505" w:rsidRDefault="00163D04" w:rsidP="00163D04">
      <w:pPr>
        <w:ind w:firstLine="709"/>
        <w:jc w:val="both"/>
        <w:rPr>
          <w:rFonts w:ascii="XO Thames" w:hAnsi="XO Thames"/>
          <w:sz w:val="22"/>
          <w:szCs w:val="22"/>
        </w:rPr>
      </w:pPr>
      <w:r w:rsidRPr="00116505">
        <w:rPr>
          <w:rFonts w:ascii="XO Thames" w:hAnsi="XO Thames"/>
          <w:sz w:val="22"/>
          <w:szCs w:val="22"/>
        </w:rPr>
        <w:t xml:space="preserve">6.5. </w:t>
      </w:r>
      <w:r w:rsidRPr="00116505">
        <w:rPr>
          <w:rFonts w:ascii="XO Thames" w:hAnsi="XO Thames"/>
          <w:b/>
          <w:sz w:val="22"/>
          <w:szCs w:val="22"/>
        </w:rPr>
        <w:t>Тара и упаковка гарантируют целостность и сохранность Товара при перевозке и хранении</w:t>
      </w:r>
      <w:r w:rsidRPr="00116505">
        <w:rPr>
          <w:rFonts w:ascii="XO Thames" w:hAnsi="XO Thames"/>
          <w:sz w:val="22"/>
          <w:szCs w:val="22"/>
        </w:rPr>
        <w:t>. Стоимость за тару и упаковочные материалы не взыскивается; упаковочные материалы и тара возврату не подлежат.</w:t>
      </w:r>
    </w:p>
    <w:p w14:paraId="22A959CF" w14:textId="77777777" w:rsidR="00163D04" w:rsidRPr="00116505" w:rsidRDefault="00163D04" w:rsidP="001C5191">
      <w:pPr>
        <w:ind w:firstLine="709"/>
        <w:jc w:val="both"/>
        <w:rPr>
          <w:rFonts w:ascii="XO Thames" w:hAnsi="XO Thames"/>
          <w:sz w:val="22"/>
          <w:szCs w:val="22"/>
        </w:rPr>
      </w:pPr>
      <w:r w:rsidRPr="00116505">
        <w:rPr>
          <w:rFonts w:ascii="XO Thames" w:hAnsi="XO Thames"/>
          <w:sz w:val="22"/>
          <w:szCs w:val="22"/>
        </w:rPr>
        <w:t xml:space="preserve">6.6. Упаковка - упаковочный материал, обеспечивающий количественную и качественную сохранность Товара при транспортировке на склад Государственного заказчика. </w:t>
      </w:r>
    </w:p>
    <w:p w14:paraId="55E70E93" w14:textId="77777777" w:rsidR="00163D04" w:rsidRPr="00116505" w:rsidRDefault="00163D04" w:rsidP="001C5191">
      <w:pPr>
        <w:ind w:firstLine="709"/>
        <w:jc w:val="both"/>
        <w:rPr>
          <w:rFonts w:ascii="XO Thames" w:hAnsi="XO Thames"/>
          <w:sz w:val="22"/>
          <w:szCs w:val="22"/>
        </w:rPr>
      </w:pPr>
      <w:r w:rsidRPr="00116505">
        <w:rPr>
          <w:rFonts w:ascii="XO Thames" w:hAnsi="XO Thames"/>
          <w:sz w:val="22"/>
          <w:szCs w:val="22"/>
        </w:rPr>
        <w:t xml:space="preserve">6.7. Маркировка - содержит комплекс необходимой информации, идентифицирующей товар (текст на русском языке, рисунок и информационные знаки). </w:t>
      </w:r>
    </w:p>
    <w:p w14:paraId="1C26F5F8" w14:textId="3281D806" w:rsidR="00163D04" w:rsidRDefault="00163D04" w:rsidP="00327D5A">
      <w:pPr>
        <w:ind w:firstLine="709"/>
        <w:jc w:val="both"/>
        <w:rPr>
          <w:rFonts w:ascii="XO Thames" w:hAnsi="XO Thames"/>
          <w:sz w:val="22"/>
          <w:szCs w:val="22"/>
        </w:rPr>
      </w:pPr>
      <w:r w:rsidRPr="00116505">
        <w:rPr>
          <w:rFonts w:ascii="XO Thames" w:hAnsi="XO Thames"/>
          <w:sz w:val="22"/>
          <w:szCs w:val="22"/>
        </w:rPr>
        <w:t>6.8. При исполнении обязательств по настоящему Контракту Поставщик обязуется не нарушать имущественные и неимущественные права Государственного заказчика и других лиц.</w:t>
      </w:r>
    </w:p>
    <w:p w14:paraId="3A493C71" w14:textId="0A6758D8" w:rsidR="00FB4584" w:rsidRPr="00116505" w:rsidRDefault="00FB4584" w:rsidP="00327D5A">
      <w:pPr>
        <w:ind w:firstLine="709"/>
        <w:jc w:val="both"/>
        <w:rPr>
          <w:rFonts w:ascii="XO Thames" w:hAnsi="XO Thames"/>
          <w:sz w:val="22"/>
          <w:szCs w:val="22"/>
        </w:rPr>
      </w:pPr>
      <w:r>
        <w:rPr>
          <w:rFonts w:ascii="XO Thames" w:hAnsi="XO Thames"/>
          <w:sz w:val="22"/>
          <w:szCs w:val="22"/>
        </w:rPr>
        <w:t xml:space="preserve">6.9. </w:t>
      </w:r>
      <w:r w:rsidR="00737F5C">
        <w:rPr>
          <w:rFonts w:ascii="XO Thames" w:hAnsi="XO Thames"/>
          <w:sz w:val="22"/>
          <w:szCs w:val="22"/>
        </w:rPr>
        <w:t>Срок службы</w:t>
      </w:r>
      <w:r>
        <w:rPr>
          <w:rFonts w:ascii="XO Thames" w:hAnsi="XO Thames"/>
          <w:sz w:val="22"/>
          <w:szCs w:val="22"/>
        </w:rPr>
        <w:t xml:space="preserve"> – не менее </w:t>
      </w:r>
      <w:r w:rsidR="00737F5C">
        <w:rPr>
          <w:rFonts w:ascii="XO Thames" w:hAnsi="XO Thames"/>
          <w:sz w:val="22"/>
          <w:szCs w:val="22"/>
        </w:rPr>
        <w:t xml:space="preserve">1 </w:t>
      </w:r>
      <w:r>
        <w:rPr>
          <w:rFonts w:ascii="XO Thames" w:hAnsi="XO Thames"/>
          <w:sz w:val="22"/>
          <w:szCs w:val="22"/>
        </w:rPr>
        <w:t>(</w:t>
      </w:r>
      <w:r w:rsidR="004B5351">
        <w:rPr>
          <w:rFonts w:ascii="XO Thames" w:hAnsi="XO Thames"/>
          <w:sz w:val="22"/>
          <w:szCs w:val="22"/>
        </w:rPr>
        <w:t>одного</w:t>
      </w:r>
      <w:r>
        <w:rPr>
          <w:rFonts w:ascii="XO Thames" w:hAnsi="XO Thames"/>
          <w:sz w:val="22"/>
          <w:szCs w:val="22"/>
        </w:rPr>
        <w:t xml:space="preserve">) </w:t>
      </w:r>
      <w:r w:rsidR="004B5351">
        <w:rPr>
          <w:rFonts w:ascii="XO Thames" w:hAnsi="XO Thames"/>
          <w:sz w:val="22"/>
          <w:szCs w:val="22"/>
        </w:rPr>
        <w:t>года</w:t>
      </w:r>
      <w:r>
        <w:rPr>
          <w:rFonts w:ascii="XO Thames" w:hAnsi="XO Thames"/>
          <w:sz w:val="22"/>
          <w:szCs w:val="22"/>
        </w:rPr>
        <w:t xml:space="preserve"> с даты поставки </w:t>
      </w:r>
      <w:r w:rsidRPr="00116505">
        <w:rPr>
          <w:rFonts w:ascii="XO Thames" w:hAnsi="XO Thames"/>
          <w:b/>
          <w:sz w:val="22"/>
          <w:szCs w:val="22"/>
        </w:rPr>
        <w:t>Государственн</w:t>
      </w:r>
      <w:r>
        <w:rPr>
          <w:rFonts w:ascii="XO Thames" w:hAnsi="XO Thames"/>
          <w:b/>
          <w:sz w:val="22"/>
          <w:szCs w:val="22"/>
        </w:rPr>
        <w:t>ому</w:t>
      </w:r>
      <w:r w:rsidRPr="00116505">
        <w:rPr>
          <w:rFonts w:ascii="XO Thames" w:hAnsi="XO Thames"/>
          <w:b/>
          <w:sz w:val="22"/>
          <w:szCs w:val="22"/>
        </w:rPr>
        <w:t xml:space="preserve"> заказчик</w:t>
      </w:r>
      <w:r>
        <w:rPr>
          <w:rFonts w:ascii="XO Thames" w:hAnsi="XO Thames"/>
          <w:b/>
          <w:sz w:val="22"/>
          <w:szCs w:val="22"/>
        </w:rPr>
        <w:t>у.</w:t>
      </w:r>
    </w:p>
    <w:bookmarkEnd w:id="4"/>
    <w:p w14:paraId="7A2DF1E1" w14:textId="77777777" w:rsidR="00F6175E" w:rsidRPr="00116505" w:rsidRDefault="00F6175E" w:rsidP="00F6175E">
      <w:pPr>
        <w:ind w:firstLine="709"/>
        <w:rPr>
          <w:rFonts w:ascii="XO Thames" w:hAnsi="XO Thames"/>
          <w:bCs/>
          <w:sz w:val="22"/>
          <w:szCs w:val="22"/>
        </w:rPr>
      </w:pPr>
    </w:p>
    <w:p w14:paraId="4C212C5D" w14:textId="43815768" w:rsidR="00C460E1" w:rsidRPr="00116505" w:rsidRDefault="00361294" w:rsidP="00383FA8">
      <w:pPr>
        <w:pStyle w:val="3"/>
        <w:spacing w:before="0" w:after="0"/>
        <w:jc w:val="center"/>
        <w:rPr>
          <w:rFonts w:ascii="XO Thames" w:hAnsi="XO Thames"/>
          <w:sz w:val="22"/>
          <w:szCs w:val="22"/>
        </w:rPr>
      </w:pPr>
      <w:r w:rsidRPr="00116505">
        <w:rPr>
          <w:rFonts w:ascii="XO Thames" w:hAnsi="XO Thames"/>
          <w:sz w:val="22"/>
          <w:szCs w:val="22"/>
        </w:rPr>
        <w:t>7</w:t>
      </w:r>
      <w:r w:rsidR="00C460E1" w:rsidRPr="00116505">
        <w:rPr>
          <w:rFonts w:ascii="XO Thames" w:hAnsi="XO Thames"/>
          <w:sz w:val="22"/>
          <w:szCs w:val="22"/>
        </w:rPr>
        <w:t>. Ответственность сторон</w:t>
      </w:r>
    </w:p>
    <w:p w14:paraId="2FAFCD0B" w14:textId="77777777" w:rsidR="00383FA8" w:rsidRPr="00116505" w:rsidRDefault="00361294" w:rsidP="00405CF3">
      <w:pPr>
        <w:tabs>
          <w:tab w:val="left" w:pos="0"/>
        </w:tabs>
        <w:ind w:firstLine="709"/>
        <w:jc w:val="both"/>
        <w:rPr>
          <w:rFonts w:ascii="XO Thames" w:hAnsi="XO Thames"/>
          <w:sz w:val="22"/>
          <w:szCs w:val="22"/>
        </w:rPr>
      </w:pPr>
      <w:r w:rsidRPr="00116505">
        <w:rPr>
          <w:rFonts w:ascii="XO Thames" w:hAnsi="XO Thames"/>
          <w:sz w:val="22"/>
          <w:szCs w:val="22"/>
        </w:rPr>
        <w:t>7</w:t>
      </w:r>
      <w:r w:rsidR="00383FA8" w:rsidRPr="00116505">
        <w:rPr>
          <w:rFonts w:ascii="XO Thames" w:hAnsi="XO Thames"/>
          <w:sz w:val="22"/>
          <w:szCs w:val="22"/>
        </w:rPr>
        <w:t>.1. Стороны несут ответственность за неисполнение или ненадлежащее исполнение настоящего Контракта в соответствии с законодательством Российской Федерации и условиями настоящего Контракта. Убытки, возникшие вследствие неисполнения либо ненадлежащего исполнения Сторонами обязательств по Контракту, возмещаются в объеме и порядке, предусмотренном законодательством Российской Федерации.</w:t>
      </w:r>
    </w:p>
    <w:p w14:paraId="0659EFFF" w14:textId="77777777" w:rsidR="00383FA8" w:rsidRPr="00116505" w:rsidRDefault="00361294" w:rsidP="00405CF3">
      <w:pPr>
        <w:tabs>
          <w:tab w:val="left" w:pos="0"/>
        </w:tabs>
        <w:ind w:firstLine="709"/>
        <w:jc w:val="both"/>
        <w:rPr>
          <w:rFonts w:ascii="XO Thames" w:hAnsi="XO Thames"/>
          <w:sz w:val="22"/>
          <w:szCs w:val="22"/>
        </w:rPr>
      </w:pPr>
      <w:r w:rsidRPr="00116505">
        <w:rPr>
          <w:rFonts w:ascii="XO Thames" w:hAnsi="XO Thames"/>
          <w:sz w:val="22"/>
          <w:szCs w:val="22"/>
        </w:rPr>
        <w:t>7</w:t>
      </w:r>
      <w:r w:rsidR="00383FA8" w:rsidRPr="00116505">
        <w:rPr>
          <w:rFonts w:ascii="XO Thames" w:hAnsi="XO Thames"/>
          <w:sz w:val="22"/>
          <w:szCs w:val="22"/>
        </w:rPr>
        <w:t xml:space="preserve">.2. В случае просрочки исполнения </w:t>
      </w:r>
      <w:r w:rsidR="00383FA8" w:rsidRPr="00116505">
        <w:rPr>
          <w:rFonts w:ascii="XO Thames" w:hAnsi="XO Thames"/>
          <w:b/>
          <w:sz w:val="22"/>
          <w:szCs w:val="22"/>
        </w:rPr>
        <w:t>Поставщиком</w:t>
      </w:r>
      <w:r w:rsidR="00383FA8" w:rsidRPr="00116505">
        <w:rPr>
          <w:rFonts w:ascii="XO Thames" w:hAnsi="XO Thames"/>
          <w:sz w:val="22"/>
          <w:szCs w:val="22"/>
        </w:rPr>
        <w:t xml:space="preserve"> обязательств (в том числе гарантийного обязательства), предусмотренных Контрактом, а также в иных случаях неисполнения или ненадлежащего исполнения </w:t>
      </w:r>
      <w:r w:rsidR="00383FA8" w:rsidRPr="00116505">
        <w:rPr>
          <w:rFonts w:ascii="XO Thames" w:hAnsi="XO Thames"/>
          <w:b/>
          <w:sz w:val="22"/>
          <w:szCs w:val="22"/>
        </w:rPr>
        <w:t>Поставщиком</w:t>
      </w:r>
      <w:r w:rsidR="00383FA8" w:rsidRPr="00116505">
        <w:rPr>
          <w:rFonts w:ascii="XO Thames" w:hAnsi="XO Thames"/>
          <w:sz w:val="22"/>
          <w:szCs w:val="22"/>
        </w:rPr>
        <w:t xml:space="preserve"> обязательств, предусмотренных контрактом, </w:t>
      </w:r>
      <w:r w:rsidR="00383FA8" w:rsidRPr="00116505">
        <w:rPr>
          <w:rFonts w:ascii="XO Thames" w:hAnsi="XO Thames"/>
          <w:b/>
          <w:sz w:val="22"/>
          <w:szCs w:val="22"/>
        </w:rPr>
        <w:t>Государственный заказчик</w:t>
      </w:r>
      <w:r w:rsidR="00383FA8" w:rsidRPr="00116505">
        <w:rPr>
          <w:rFonts w:ascii="XO Thames" w:hAnsi="XO Thames"/>
          <w:sz w:val="22"/>
          <w:szCs w:val="22"/>
        </w:rPr>
        <w:t xml:space="preserve"> направляет </w:t>
      </w:r>
      <w:r w:rsidR="00383FA8" w:rsidRPr="00116505">
        <w:rPr>
          <w:rFonts w:ascii="XO Thames" w:hAnsi="XO Thames"/>
          <w:b/>
          <w:sz w:val="22"/>
          <w:szCs w:val="22"/>
        </w:rPr>
        <w:t>Поставщику</w:t>
      </w:r>
      <w:r w:rsidR="00383FA8" w:rsidRPr="00116505">
        <w:rPr>
          <w:rFonts w:ascii="XO Thames" w:hAnsi="XO Thames"/>
          <w:sz w:val="22"/>
          <w:szCs w:val="22"/>
        </w:rPr>
        <w:t xml:space="preserve"> требование об уплате неустоек (штрафов, пеней). </w:t>
      </w:r>
    </w:p>
    <w:p w14:paraId="4358CAAD" w14:textId="77777777" w:rsidR="00383FA8" w:rsidRPr="00116505" w:rsidRDefault="00383FA8" w:rsidP="00405CF3">
      <w:pPr>
        <w:tabs>
          <w:tab w:val="left" w:pos="0"/>
        </w:tabs>
        <w:ind w:firstLine="709"/>
        <w:jc w:val="both"/>
        <w:rPr>
          <w:rFonts w:ascii="XO Thames" w:hAnsi="XO Thames"/>
          <w:b/>
          <w:sz w:val="22"/>
          <w:szCs w:val="22"/>
          <w:vertAlign w:val="superscript"/>
        </w:rPr>
      </w:pPr>
      <w:r w:rsidRPr="00116505">
        <w:rPr>
          <w:rFonts w:ascii="XO Thames" w:hAnsi="XO Thames"/>
          <w:b/>
          <w:sz w:val="22"/>
          <w:szCs w:val="22"/>
        </w:rPr>
        <w:t>Пеня</w:t>
      </w:r>
      <w:r w:rsidRPr="00116505">
        <w:rPr>
          <w:rFonts w:ascii="XO Thames" w:hAnsi="XO Thames"/>
          <w:sz w:val="22"/>
          <w:szCs w:val="22"/>
        </w:rPr>
        <w:t xml:space="preserve"> начисляется за каждый день просрочки исполнения </w:t>
      </w:r>
      <w:r w:rsidRPr="00116505">
        <w:rPr>
          <w:rFonts w:ascii="XO Thames" w:hAnsi="XO Thames"/>
          <w:b/>
          <w:sz w:val="22"/>
          <w:szCs w:val="22"/>
        </w:rPr>
        <w:t>Поставщиком</w:t>
      </w:r>
      <w:r w:rsidRPr="00116505">
        <w:rPr>
          <w:rFonts w:ascii="XO Thames" w:hAnsi="XO Thames"/>
          <w:sz w:val="22"/>
          <w:szCs w:val="22"/>
        </w:rPr>
        <w:t xml:space="preserve">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и устанавливается настоящим Контрактом в размере одной трехсотой действующей на дату уплаты пени </w:t>
      </w:r>
      <w:hyperlink r:id="rId19" w:anchor="/document/10180094/entry/100" w:history="1">
        <w:r w:rsidRPr="00116505">
          <w:rPr>
            <w:rStyle w:val="20"/>
            <w:rFonts w:ascii="XO Thames" w:hAnsi="XO Thames"/>
            <w:sz w:val="22"/>
            <w:szCs w:val="22"/>
          </w:rPr>
          <w:t>ключевой ставки</w:t>
        </w:r>
      </w:hyperlink>
      <w:r w:rsidRPr="00116505">
        <w:rPr>
          <w:rFonts w:ascii="XO Thames" w:hAnsi="XO Thames"/>
          <w:sz w:val="22"/>
          <w:szCs w:val="22"/>
        </w:rPr>
        <w:t xml:space="preserve"> Центрального банка Российской Федерации от цены Контракта, уменьшенной на сумму, пропорциональную объему обязательств, предусмотренных настоящим Контрактом и фактически исполненных </w:t>
      </w:r>
      <w:r w:rsidRPr="00116505">
        <w:rPr>
          <w:rFonts w:ascii="XO Thames" w:hAnsi="XO Thames"/>
          <w:b/>
          <w:sz w:val="22"/>
          <w:szCs w:val="22"/>
        </w:rPr>
        <w:t>Поставщиком.</w:t>
      </w:r>
    </w:p>
    <w:p w14:paraId="40641BCD" w14:textId="77777777" w:rsidR="00383FA8" w:rsidRPr="00116505" w:rsidRDefault="00361294" w:rsidP="00405CF3">
      <w:pPr>
        <w:tabs>
          <w:tab w:val="left" w:pos="0"/>
        </w:tabs>
        <w:ind w:firstLine="709"/>
        <w:jc w:val="both"/>
        <w:rPr>
          <w:rFonts w:ascii="XO Thames" w:hAnsi="XO Thames"/>
          <w:sz w:val="22"/>
          <w:szCs w:val="22"/>
        </w:rPr>
      </w:pPr>
      <w:r w:rsidRPr="00116505">
        <w:rPr>
          <w:rFonts w:ascii="XO Thames" w:hAnsi="XO Thames"/>
          <w:sz w:val="22"/>
          <w:szCs w:val="22"/>
        </w:rPr>
        <w:t>7</w:t>
      </w:r>
      <w:r w:rsidR="00383FA8" w:rsidRPr="00116505">
        <w:rPr>
          <w:rFonts w:ascii="XO Thames" w:hAnsi="XO Thames"/>
          <w:sz w:val="22"/>
          <w:szCs w:val="22"/>
        </w:rPr>
        <w:t xml:space="preserve">.3. В случае просрочки исполнения </w:t>
      </w:r>
      <w:r w:rsidR="00383FA8" w:rsidRPr="00116505">
        <w:rPr>
          <w:rFonts w:ascii="XO Thames" w:hAnsi="XO Thames"/>
          <w:b/>
          <w:sz w:val="22"/>
          <w:szCs w:val="22"/>
        </w:rPr>
        <w:t>Государственным заказчиком</w:t>
      </w:r>
      <w:r w:rsidR="00383FA8" w:rsidRPr="00116505">
        <w:rPr>
          <w:rFonts w:ascii="XO Thames" w:hAnsi="XO Thames"/>
          <w:sz w:val="22"/>
          <w:szCs w:val="22"/>
        </w:rPr>
        <w:t xml:space="preserve"> обязательств, предусмотренных настоящим Контрактом, а также в иных случаях неисполнения или ненадлежащего исполнения </w:t>
      </w:r>
      <w:r w:rsidR="00383FA8" w:rsidRPr="00116505">
        <w:rPr>
          <w:rFonts w:ascii="XO Thames" w:hAnsi="XO Thames"/>
          <w:b/>
          <w:sz w:val="22"/>
          <w:szCs w:val="22"/>
        </w:rPr>
        <w:t>Государственным заказчиком</w:t>
      </w:r>
      <w:r w:rsidR="00383FA8" w:rsidRPr="00116505">
        <w:rPr>
          <w:rFonts w:ascii="XO Thames" w:hAnsi="XO Thames"/>
          <w:sz w:val="22"/>
          <w:szCs w:val="22"/>
        </w:rPr>
        <w:t xml:space="preserve"> обязательств, предусмотренных настоящим Контрактом, </w:t>
      </w:r>
      <w:r w:rsidR="00383FA8" w:rsidRPr="00116505">
        <w:rPr>
          <w:rFonts w:ascii="XO Thames" w:hAnsi="XO Thames"/>
          <w:b/>
          <w:sz w:val="22"/>
          <w:szCs w:val="22"/>
        </w:rPr>
        <w:t>Поставщик</w:t>
      </w:r>
      <w:r w:rsidR="00383FA8" w:rsidRPr="00116505">
        <w:rPr>
          <w:rFonts w:ascii="XO Thames" w:hAnsi="XO Thames"/>
          <w:sz w:val="22"/>
          <w:szCs w:val="22"/>
        </w:rPr>
        <w:t xml:space="preserve"> вправе потребовать уплаты неустоек (штрафов, пеней).</w:t>
      </w:r>
    </w:p>
    <w:p w14:paraId="48708953" w14:textId="2E4D735C" w:rsidR="004B6F35" w:rsidRPr="00116505" w:rsidRDefault="00383FA8" w:rsidP="00405CF3">
      <w:pPr>
        <w:tabs>
          <w:tab w:val="left" w:pos="0"/>
        </w:tabs>
        <w:ind w:firstLine="709"/>
        <w:jc w:val="both"/>
        <w:rPr>
          <w:rFonts w:ascii="XO Thames" w:hAnsi="XO Thames"/>
          <w:sz w:val="22"/>
          <w:szCs w:val="22"/>
        </w:rPr>
      </w:pPr>
      <w:r w:rsidRPr="00116505">
        <w:rPr>
          <w:rFonts w:ascii="XO Thames" w:hAnsi="XO Thames"/>
          <w:b/>
          <w:sz w:val="22"/>
          <w:szCs w:val="22"/>
        </w:rPr>
        <w:t>Пеня</w:t>
      </w:r>
      <w:r w:rsidRPr="00116505">
        <w:rPr>
          <w:rFonts w:ascii="XO Thames" w:hAnsi="XO Thames"/>
          <w:sz w:val="22"/>
          <w:szCs w:val="22"/>
        </w:rPr>
        <w:t xml:space="preserve">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w:t>
      </w:r>
      <w:hyperlink r:id="rId20" w:anchor="/document/10180094/entry/100" w:history="1">
        <w:r w:rsidRPr="00116505">
          <w:rPr>
            <w:rStyle w:val="20"/>
            <w:rFonts w:ascii="XO Thames" w:hAnsi="XO Thames"/>
            <w:sz w:val="22"/>
            <w:szCs w:val="22"/>
          </w:rPr>
          <w:t>ключевой ставки</w:t>
        </w:r>
      </w:hyperlink>
      <w:r w:rsidRPr="00116505">
        <w:rPr>
          <w:rFonts w:ascii="XO Thames" w:hAnsi="XO Thames"/>
          <w:sz w:val="22"/>
          <w:szCs w:val="22"/>
        </w:rPr>
        <w:t xml:space="preserve"> Центрального банка Российской Федерации от не уплаченной в срок суммы. </w:t>
      </w:r>
    </w:p>
    <w:p w14:paraId="0A8349DF" w14:textId="6A4D204E" w:rsidR="00383FA8" w:rsidRPr="00116505" w:rsidRDefault="00383FA8" w:rsidP="00405CF3">
      <w:pPr>
        <w:tabs>
          <w:tab w:val="left" w:pos="0"/>
        </w:tabs>
        <w:ind w:firstLine="709"/>
        <w:jc w:val="both"/>
        <w:rPr>
          <w:rFonts w:ascii="XO Thames" w:hAnsi="XO Thames"/>
          <w:b/>
          <w:sz w:val="22"/>
          <w:szCs w:val="22"/>
        </w:rPr>
      </w:pPr>
      <w:r w:rsidRPr="00116505">
        <w:rPr>
          <w:rFonts w:ascii="XO Thames" w:hAnsi="XO Thames"/>
          <w:sz w:val="22"/>
          <w:szCs w:val="22"/>
        </w:rPr>
        <w:t xml:space="preserve">7.4. За каждый факт неисполнения или ненадлежащего исполнения </w:t>
      </w:r>
      <w:r w:rsidRPr="00116505">
        <w:rPr>
          <w:rFonts w:ascii="XO Thames" w:hAnsi="XO Thames"/>
          <w:b/>
          <w:sz w:val="22"/>
          <w:szCs w:val="22"/>
        </w:rPr>
        <w:t>Поставщиком</w:t>
      </w:r>
      <w:r w:rsidRPr="00116505">
        <w:rPr>
          <w:rFonts w:ascii="XO Thames" w:hAnsi="XO Thames"/>
          <w:sz w:val="22"/>
          <w:szCs w:val="22"/>
        </w:rPr>
        <w:t xml:space="preserve">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w:t>
      </w:r>
      <w:r w:rsidRPr="00116505">
        <w:rPr>
          <w:rFonts w:ascii="XO Thames" w:hAnsi="XO Thames"/>
          <w:b/>
          <w:sz w:val="22"/>
          <w:szCs w:val="22"/>
        </w:rPr>
        <w:t>Поставщик</w:t>
      </w:r>
      <w:r w:rsidRPr="00116505">
        <w:rPr>
          <w:rFonts w:ascii="XO Thames" w:hAnsi="XO Thames"/>
          <w:sz w:val="22"/>
          <w:szCs w:val="22"/>
        </w:rPr>
        <w:t xml:space="preserve"> выплачивает </w:t>
      </w:r>
      <w:r w:rsidRPr="00116505">
        <w:rPr>
          <w:rFonts w:ascii="XO Thames" w:hAnsi="XO Thames"/>
          <w:b/>
          <w:sz w:val="22"/>
          <w:szCs w:val="22"/>
        </w:rPr>
        <w:t>Государственному заказчику</w:t>
      </w:r>
      <w:r w:rsidR="001117A9" w:rsidRPr="00116505">
        <w:rPr>
          <w:rFonts w:ascii="XO Thames" w:hAnsi="XO Thames"/>
          <w:b/>
          <w:sz w:val="22"/>
          <w:szCs w:val="22"/>
        </w:rPr>
        <w:t xml:space="preserve"> </w:t>
      </w:r>
      <w:r w:rsidRPr="00116505">
        <w:rPr>
          <w:rFonts w:ascii="XO Thames" w:hAnsi="XO Thames"/>
          <w:b/>
          <w:sz w:val="22"/>
          <w:szCs w:val="22"/>
        </w:rPr>
        <w:t>штраф</w:t>
      </w:r>
      <w:r w:rsidRPr="00116505">
        <w:rPr>
          <w:rFonts w:ascii="XO Thames" w:hAnsi="XO Thames"/>
          <w:sz w:val="22"/>
          <w:szCs w:val="22"/>
        </w:rPr>
        <w:t xml:space="preserve">, размер штрафа устанавливается в размере </w:t>
      </w:r>
      <w:r w:rsidRPr="00116505">
        <w:rPr>
          <w:rFonts w:ascii="XO Thames" w:hAnsi="XO Thames"/>
          <w:b/>
          <w:sz w:val="22"/>
          <w:szCs w:val="22"/>
          <w:highlight w:val="yellow"/>
        </w:rPr>
        <w:t>10 процен</w:t>
      </w:r>
      <w:r w:rsidR="00165751" w:rsidRPr="00116505">
        <w:rPr>
          <w:rFonts w:ascii="XO Thames" w:hAnsi="XO Thames"/>
          <w:b/>
          <w:sz w:val="22"/>
          <w:szCs w:val="22"/>
          <w:highlight w:val="yellow"/>
        </w:rPr>
        <w:t xml:space="preserve">тов цены Контракта и составляет </w:t>
      </w:r>
      <w:r w:rsidR="004F0662" w:rsidRPr="00116505">
        <w:rPr>
          <w:rFonts w:ascii="XO Thames" w:hAnsi="XO Thames"/>
          <w:b/>
          <w:sz w:val="22"/>
          <w:szCs w:val="22"/>
          <w:highlight w:val="yellow"/>
        </w:rPr>
        <w:t>__________</w:t>
      </w:r>
      <w:r w:rsidRPr="00116505">
        <w:rPr>
          <w:rFonts w:ascii="XO Thames" w:hAnsi="XO Thames"/>
          <w:b/>
          <w:sz w:val="22"/>
          <w:szCs w:val="22"/>
          <w:highlight w:val="yellow"/>
        </w:rPr>
        <w:t>(</w:t>
      </w:r>
      <w:r w:rsidR="004F0662" w:rsidRPr="00116505">
        <w:rPr>
          <w:rFonts w:ascii="XO Thames" w:hAnsi="XO Thames"/>
          <w:b/>
          <w:sz w:val="22"/>
          <w:szCs w:val="22"/>
          <w:highlight w:val="yellow"/>
        </w:rPr>
        <w:t>_______</w:t>
      </w:r>
      <w:r w:rsidR="003B0B27" w:rsidRPr="00116505">
        <w:rPr>
          <w:rFonts w:ascii="XO Thames" w:hAnsi="XO Thames"/>
          <w:b/>
          <w:sz w:val="22"/>
          <w:szCs w:val="22"/>
          <w:highlight w:val="yellow"/>
        </w:rPr>
        <w:t xml:space="preserve">) рублей </w:t>
      </w:r>
      <w:r w:rsidR="004F0662" w:rsidRPr="00116505">
        <w:rPr>
          <w:rFonts w:ascii="XO Thames" w:hAnsi="XO Thames"/>
          <w:b/>
          <w:sz w:val="22"/>
          <w:szCs w:val="22"/>
          <w:highlight w:val="yellow"/>
        </w:rPr>
        <w:t>__</w:t>
      </w:r>
      <w:r w:rsidRPr="00116505">
        <w:rPr>
          <w:rFonts w:ascii="XO Thames" w:hAnsi="XO Thames"/>
          <w:b/>
          <w:sz w:val="22"/>
          <w:szCs w:val="22"/>
          <w:highlight w:val="yellow"/>
        </w:rPr>
        <w:t xml:space="preserve"> копеек.</w:t>
      </w:r>
    </w:p>
    <w:p w14:paraId="69B5A429" w14:textId="77777777" w:rsidR="00383FA8" w:rsidRPr="00116505" w:rsidRDefault="00383FA8" w:rsidP="00405CF3">
      <w:pPr>
        <w:tabs>
          <w:tab w:val="left" w:pos="0"/>
        </w:tabs>
        <w:ind w:firstLine="709"/>
        <w:jc w:val="both"/>
        <w:rPr>
          <w:rFonts w:ascii="XO Thames" w:hAnsi="XO Thames"/>
          <w:b/>
          <w:sz w:val="22"/>
          <w:szCs w:val="22"/>
        </w:rPr>
      </w:pPr>
      <w:r w:rsidRPr="00116505">
        <w:rPr>
          <w:rFonts w:ascii="XO Thames" w:hAnsi="XO Thames"/>
          <w:sz w:val="22"/>
          <w:szCs w:val="22"/>
        </w:rPr>
        <w:lastRenderedPageBreak/>
        <w:t>Размер рассчитываемый как процент цены Контракта, определяемой в соответствии с постановлением Правительства РФ от 30.08.2017 № 1042.</w:t>
      </w:r>
    </w:p>
    <w:p w14:paraId="7867A2EA" w14:textId="77777777" w:rsidR="00383FA8" w:rsidRPr="00116505" w:rsidRDefault="00383FA8" w:rsidP="00405CF3">
      <w:pPr>
        <w:tabs>
          <w:tab w:val="left" w:pos="0"/>
        </w:tabs>
        <w:ind w:firstLine="709"/>
        <w:jc w:val="both"/>
        <w:rPr>
          <w:rFonts w:ascii="XO Thames" w:hAnsi="XO Thames"/>
          <w:b/>
          <w:sz w:val="22"/>
          <w:szCs w:val="22"/>
        </w:rPr>
      </w:pPr>
      <w:r w:rsidRPr="00116505">
        <w:rPr>
          <w:rFonts w:ascii="XO Thames" w:hAnsi="XO Thames"/>
          <w:sz w:val="22"/>
          <w:szCs w:val="22"/>
        </w:rPr>
        <w:t xml:space="preserve">7.5. За каждый факт неисполнения или ненадлежащего исполнения </w:t>
      </w:r>
      <w:r w:rsidRPr="00116505">
        <w:rPr>
          <w:rFonts w:ascii="XO Thames" w:hAnsi="XO Thames"/>
          <w:b/>
          <w:sz w:val="22"/>
          <w:szCs w:val="22"/>
        </w:rPr>
        <w:t>Поставщиком</w:t>
      </w:r>
      <w:r w:rsidRPr="00116505">
        <w:rPr>
          <w:rFonts w:ascii="XO Thames" w:hAnsi="XO Thames"/>
          <w:sz w:val="22"/>
          <w:szCs w:val="22"/>
        </w:rPr>
        <w:t xml:space="preserve"> обязательства, предусмотренного Контрактом, которое </w:t>
      </w:r>
      <w:r w:rsidRPr="00116505">
        <w:rPr>
          <w:rFonts w:ascii="XO Thames" w:hAnsi="XO Thames"/>
          <w:b/>
          <w:sz w:val="22"/>
          <w:szCs w:val="22"/>
        </w:rPr>
        <w:t>не имеет стоимостного выражения</w:t>
      </w:r>
      <w:r w:rsidRPr="00116505">
        <w:rPr>
          <w:rFonts w:ascii="XO Thames" w:hAnsi="XO Thames"/>
          <w:sz w:val="22"/>
          <w:szCs w:val="22"/>
        </w:rPr>
        <w:t xml:space="preserve">, размер </w:t>
      </w:r>
      <w:r w:rsidRPr="00116505">
        <w:rPr>
          <w:rFonts w:ascii="XO Thames" w:hAnsi="XO Thames"/>
          <w:b/>
          <w:sz w:val="22"/>
          <w:szCs w:val="22"/>
        </w:rPr>
        <w:t xml:space="preserve">штрафа </w:t>
      </w:r>
      <w:r w:rsidRPr="00116505">
        <w:rPr>
          <w:rFonts w:ascii="XO Thames" w:hAnsi="XO Thames"/>
          <w:sz w:val="22"/>
          <w:szCs w:val="22"/>
        </w:rPr>
        <w:t xml:space="preserve">устанавливается (при наличии в Контракте таких обязательств) в размере </w:t>
      </w:r>
      <w:r w:rsidRPr="00116505">
        <w:rPr>
          <w:rFonts w:ascii="XO Thames" w:hAnsi="XO Thames"/>
          <w:b/>
          <w:sz w:val="22"/>
          <w:szCs w:val="22"/>
        </w:rPr>
        <w:t>1000 (одна тысяча) рублей, 00 копеек.</w:t>
      </w:r>
    </w:p>
    <w:p w14:paraId="3AE1EC09" w14:textId="77777777" w:rsidR="00383FA8" w:rsidRPr="00116505" w:rsidRDefault="00383FA8" w:rsidP="00405CF3">
      <w:pPr>
        <w:tabs>
          <w:tab w:val="left" w:pos="0"/>
        </w:tabs>
        <w:ind w:firstLine="709"/>
        <w:jc w:val="both"/>
        <w:rPr>
          <w:rFonts w:ascii="XO Thames" w:hAnsi="XO Thames"/>
          <w:b/>
          <w:sz w:val="22"/>
          <w:szCs w:val="22"/>
        </w:rPr>
      </w:pPr>
      <w:r w:rsidRPr="00116505">
        <w:rPr>
          <w:rFonts w:ascii="XO Thames" w:hAnsi="XO Thames"/>
          <w:sz w:val="22"/>
          <w:szCs w:val="22"/>
        </w:rPr>
        <w:t xml:space="preserve">7.6. За каждый факт неисполнения </w:t>
      </w:r>
      <w:r w:rsidRPr="00116505">
        <w:rPr>
          <w:rFonts w:ascii="XO Thames" w:hAnsi="XO Thames"/>
          <w:b/>
          <w:sz w:val="22"/>
          <w:szCs w:val="22"/>
        </w:rPr>
        <w:t>Государственным заказчиком</w:t>
      </w:r>
      <w:r w:rsidRPr="00116505">
        <w:rPr>
          <w:rFonts w:ascii="XO Thames" w:hAnsi="XO Thames"/>
          <w:sz w:val="22"/>
          <w:szCs w:val="22"/>
        </w:rPr>
        <w:t xml:space="preserve"> обязательств, предусмотренных Контрактом, за исключением просрочки исполнения обязательств, предусмотренных Контрактом, размер </w:t>
      </w:r>
      <w:r w:rsidRPr="00116505">
        <w:rPr>
          <w:rFonts w:ascii="XO Thames" w:hAnsi="XO Thames"/>
          <w:b/>
          <w:sz w:val="22"/>
          <w:szCs w:val="22"/>
        </w:rPr>
        <w:t>штрафа</w:t>
      </w:r>
      <w:r w:rsidRPr="00116505">
        <w:rPr>
          <w:rFonts w:ascii="XO Thames" w:hAnsi="XO Thames"/>
          <w:sz w:val="22"/>
          <w:szCs w:val="22"/>
        </w:rPr>
        <w:t xml:space="preserve"> устанавливается в размере </w:t>
      </w:r>
      <w:r w:rsidRPr="00116505">
        <w:rPr>
          <w:rFonts w:ascii="XO Thames" w:hAnsi="XO Thames"/>
          <w:b/>
          <w:sz w:val="22"/>
          <w:szCs w:val="22"/>
        </w:rPr>
        <w:t>1000 (одна тысяча) рублей, 00 копеек.</w:t>
      </w:r>
    </w:p>
    <w:p w14:paraId="0828E705" w14:textId="036D665D" w:rsidR="00383FA8" w:rsidRPr="00116505" w:rsidRDefault="00383FA8" w:rsidP="00405CF3">
      <w:pPr>
        <w:tabs>
          <w:tab w:val="left" w:pos="0"/>
        </w:tabs>
        <w:ind w:firstLine="709"/>
        <w:jc w:val="both"/>
        <w:rPr>
          <w:rFonts w:ascii="XO Thames" w:hAnsi="XO Thames"/>
          <w:sz w:val="22"/>
          <w:szCs w:val="22"/>
        </w:rPr>
      </w:pPr>
      <w:r w:rsidRPr="00116505">
        <w:rPr>
          <w:rFonts w:ascii="XO Thames" w:hAnsi="XO Thames"/>
          <w:sz w:val="22"/>
          <w:szCs w:val="22"/>
        </w:rPr>
        <w:t xml:space="preserve">7.7. Общая сумма начисленных </w:t>
      </w:r>
      <w:r w:rsidR="00CC21CE" w:rsidRPr="00116505">
        <w:rPr>
          <w:rFonts w:ascii="XO Thames" w:hAnsi="XO Thames"/>
          <w:sz w:val="22"/>
          <w:szCs w:val="22"/>
        </w:rPr>
        <w:t>штрафов</w:t>
      </w:r>
      <w:r w:rsidR="005E7901" w:rsidRPr="00116505">
        <w:rPr>
          <w:rFonts w:ascii="XO Thames" w:hAnsi="XO Thames"/>
          <w:sz w:val="22"/>
          <w:szCs w:val="22"/>
        </w:rPr>
        <w:t xml:space="preserve"> </w:t>
      </w:r>
      <w:r w:rsidRPr="00116505">
        <w:rPr>
          <w:rFonts w:ascii="XO Thames" w:hAnsi="XO Thames"/>
          <w:sz w:val="22"/>
          <w:szCs w:val="22"/>
        </w:rPr>
        <w:t xml:space="preserve">за неисполнение или ненадлежащее исполнение </w:t>
      </w:r>
      <w:r w:rsidRPr="00116505">
        <w:rPr>
          <w:rFonts w:ascii="XO Thames" w:hAnsi="XO Thames"/>
          <w:b/>
          <w:sz w:val="22"/>
          <w:szCs w:val="22"/>
        </w:rPr>
        <w:t>Поставщиком</w:t>
      </w:r>
      <w:r w:rsidRPr="00116505">
        <w:rPr>
          <w:rFonts w:ascii="XO Thames" w:hAnsi="XO Thames"/>
          <w:sz w:val="22"/>
          <w:szCs w:val="22"/>
        </w:rPr>
        <w:t xml:space="preserve"> обязательств, предусмотренных Контрактом, не может превышать цену Контракта.</w:t>
      </w:r>
    </w:p>
    <w:p w14:paraId="243364D0" w14:textId="77777777" w:rsidR="00383FA8" w:rsidRPr="00116505" w:rsidRDefault="00383FA8" w:rsidP="00405CF3">
      <w:pPr>
        <w:tabs>
          <w:tab w:val="left" w:pos="0"/>
        </w:tabs>
        <w:ind w:firstLine="709"/>
        <w:jc w:val="both"/>
        <w:rPr>
          <w:rFonts w:ascii="XO Thames" w:hAnsi="XO Thames"/>
          <w:sz w:val="22"/>
          <w:szCs w:val="22"/>
        </w:rPr>
      </w:pPr>
      <w:r w:rsidRPr="00116505">
        <w:rPr>
          <w:rFonts w:ascii="XO Thames" w:hAnsi="XO Thames"/>
          <w:sz w:val="22"/>
          <w:szCs w:val="22"/>
        </w:rPr>
        <w:t xml:space="preserve">7.8. Общая сумма начисленных </w:t>
      </w:r>
      <w:r w:rsidR="00CC21CE" w:rsidRPr="00116505">
        <w:rPr>
          <w:rFonts w:ascii="XO Thames" w:hAnsi="XO Thames"/>
          <w:sz w:val="22"/>
          <w:szCs w:val="22"/>
        </w:rPr>
        <w:t>штрафов</w:t>
      </w:r>
      <w:r w:rsidRPr="00116505">
        <w:rPr>
          <w:rFonts w:ascii="XO Thames" w:hAnsi="XO Thames"/>
          <w:sz w:val="22"/>
          <w:szCs w:val="22"/>
        </w:rPr>
        <w:t xml:space="preserve"> за неисполнение или ненадлежащее исполнение </w:t>
      </w:r>
      <w:r w:rsidR="00857F1E" w:rsidRPr="00116505">
        <w:rPr>
          <w:rFonts w:ascii="XO Thames" w:hAnsi="XO Thames"/>
          <w:b/>
          <w:sz w:val="22"/>
          <w:szCs w:val="22"/>
        </w:rPr>
        <w:t>Государственным з</w:t>
      </w:r>
      <w:r w:rsidRPr="00116505">
        <w:rPr>
          <w:rFonts w:ascii="XO Thames" w:hAnsi="XO Thames"/>
          <w:b/>
          <w:sz w:val="22"/>
          <w:szCs w:val="22"/>
        </w:rPr>
        <w:t>аказчиком</w:t>
      </w:r>
      <w:r w:rsidRPr="00116505">
        <w:rPr>
          <w:rFonts w:ascii="XO Thames" w:hAnsi="XO Thames"/>
          <w:sz w:val="22"/>
          <w:szCs w:val="22"/>
        </w:rPr>
        <w:t xml:space="preserve"> обязательств, предусмотренных Контрактом, не может превышать цену Контракта.</w:t>
      </w:r>
    </w:p>
    <w:p w14:paraId="62AF49AA" w14:textId="77777777" w:rsidR="00383FA8" w:rsidRPr="00116505" w:rsidRDefault="00383FA8" w:rsidP="00405CF3">
      <w:pPr>
        <w:tabs>
          <w:tab w:val="left" w:pos="0"/>
        </w:tabs>
        <w:ind w:firstLine="709"/>
        <w:jc w:val="both"/>
        <w:rPr>
          <w:rFonts w:ascii="XO Thames" w:hAnsi="XO Thames"/>
          <w:sz w:val="22"/>
          <w:szCs w:val="22"/>
        </w:rPr>
      </w:pPr>
      <w:r w:rsidRPr="00116505">
        <w:rPr>
          <w:rFonts w:ascii="XO Thames" w:hAnsi="XO Thames"/>
          <w:sz w:val="22"/>
          <w:szCs w:val="22"/>
        </w:rPr>
        <w:t>7.9. Уплата неустойки (штрафа, пени) не освобождает Стороны от исполнения обязательств по Контракту.</w:t>
      </w:r>
    </w:p>
    <w:p w14:paraId="79A9F13F" w14:textId="024CD2F4" w:rsidR="00C43619" w:rsidRPr="00116505" w:rsidRDefault="00383FA8" w:rsidP="00405CF3">
      <w:pPr>
        <w:tabs>
          <w:tab w:val="left" w:pos="0"/>
        </w:tabs>
        <w:ind w:firstLine="709"/>
        <w:jc w:val="both"/>
        <w:rPr>
          <w:rFonts w:ascii="XO Thames" w:hAnsi="XO Thames"/>
          <w:sz w:val="22"/>
          <w:szCs w:val="22"/>
        </w:rPr>
      </w:pPr>
      <w:r w:rsidRPr="00116505">
        <w:rPr>
          <w:rFonts w:ascii="XO Thames" w:hAnsi="XO Thames"/>
          <w:sz w:val="22"/>
          <w:szCs w:val="22"/>
        </w:rPr>
        <w:t xml:space="preserve">7.10. Сторона освобождается от уплаты неустойки (штрафа, пени), если докажет, что неисполнение или ненадлежащее исполнение обязательства, предусмотренного </w:t>
      </w:r>
      <w:r w:rsidR="00457BC6" w:rsidRPr="00116505">
        <w:rPr>
          <w:rFonts w:ascii="XO Thames" w:hAnsi="XO Thames"/>
          <w:sz w:val="22"/>
          <w:szCs w:val="22"/>
        </w:rPr>
        <w:t>К</w:t>
      </w:r>
      <w:r w:rsidRPr="00116505">
        <w:rPr>
          <w:rFonts w:ascii="XO Thames" w:hAnsi="XO Thames"/>
          <w:sz w:val="22"/>
          <w:szCs w:val="22"/>
        </w:rPr>
        <w:t>онтрактом, произошло вследствие непреодолимой силы или по вине другой стороны</w:t>
      </w:r>
      <w:r w:rsidR="00C460E1" w:rsidRPr="00116505">
        <w:rPr>
          <w:rFonts w:ascii="XO Thames" w:hAnsi="XO Thames"/>
          <w:sz w:val="22"/>
          <w:szCs w:val="22"/>
        </w:rPr>
        <w:t>.</w:t>
      </w:r>
    </w:p>
    <w:p w14:paraId="0FD62E98" w14:textId="77777777" w:rsidR="00405CF3" w:rsidRPr="00116505" w:rsidRDefault="00405CF3" w:rsidP="00405CF3">
      <w:pPr>
        <w:widowControl w:val="0"/>
        <w:autoSpaceDE w:val="0"/>
        <w:autoSpaceDN w:val="0"/>
        <w:adjustRightInd w:val="0"/>
        <w:ind w:firstLine="709"/>
        <w:jc w:val="both"/>
        <w:rPr>
          <w:rFonts w:ascii="XO Thames" w:hAnsi="XO Thames"/>
          <w:b/>
          <w:bCs/>
          <w:iCs/>
          <w:color w:val="22272F"/>
          <w:sz w:val="22"/>
          <w:szCs w:val="22"/>
        </w:rPr>
      </w:pPr>
      <w:bookmarkStart w:id="5" w:name="_Hlk237335187"/>
      <w:r w:rsidRPr="00116505">
        <w:rPr>
          <w:rFonts w:ascii="XO Thames" w:hAnsi="XO Thames"/>
          <w:b/>
          <w:color w:val="22272F"/>
          <w:sz w:val="22"/>
          <w:szCs w:val="22"/>
        </w:rPr>
        <w:t xml:space="preserve">7.11. </w:t>
      </w:r>
      <w:r w:rsidRPr="00116505">
        <w:rPr>
          <w:rFonts w:ascii="XO Thames" w:hAnsi="XO Thames"/>
          <w:b/>
          <w:bCs/>
          <w:iCs/>
          <w:color w:val="22272F"/>
          <w:sz w:val="22"/>
          <w:szCs w:val="22"/>
        </w:rPr>
        <w:t>В случае нарушения Исполнителем обязательств по Контракту, Заказчик вправе удержать начисленные за нарушения штрафы и пени из суммы, подлежащей уплате за исполнение обязательств по данному Контракту.</w:t>
      </w:r>
    </w:p>
    <w:p w14:paraId="72D98A0E" w14:textId="77777777" w:rsidR="00664DB8" w:rsidRPr="002E20CB" w:rsidRDefault="00405CF3" w:rsidP="00664DB8">
      <w:pPr>
        <w:ind w:firstLine="709"/>
        <w:jc w:val="both"/>
        <w:rPr>
          <w:sz w:val="22"/>
          <w:szCs w:val="22"/>
        </w:rPr>
      </w:pPr>
      <w:r w:rsidRPr="00116505">
        <w:rPr>
          <w:rFonts w:ascii="XO Thames" w:hAnsi="XO Thames"/>
          <w:b/>
          <w:bCs/>
          <w:sz w:val="22"/>
          <w:szCs w:val="22"/>
        </w:rPr>
        <w:t>7.12.</w:t>
      </w:r>
      <w:r w:rsidRPr="00116505">
        <w:rPr>
          <w:rFonts w:ascii="XO Thames" w:hAnsi="XO Thames"/>
          <w:sz w:val="22"/>
          <w:szCs w:val="22"/>
        </w:rPr>
        <w:t xml:space="preserve"> </w:t>
      </w:r>
      <w:bookmarkStart w:id="6" w:name="_Hlk212888074"/>
      <w:r w:rsidR="00664DB8" w:rsidRPr="002E20CB">
        <w:rPr>
          <w:rFonts w:ascii="XO Thames" w:hAnsi="XO Thames"/>
          <w:bCs/>
          <w:iCs/>
          <w:sz w:val="22"/>
          <w:szCs w:val="22"/>
        </w:rPr>
        <w:t xml:space="preserve">Реквизиты счета Государственного заказчика для перечисления денежных средств, в случае </w:t>
      </w:r>
      <w:r w:rsidR="00664DB8" w:rsidRPr="002E20CB">
        <w:rPr>
          <w:rFonts w:ascii="XO Thames" w:hAnsi="XO Thames"/>
          <w:bCs/>
          <w:i/>
          <w:iCs/>
          <w:sz w:val="22"/>
          <w:szCs w:val="22"/>
        </w:rPr>
        <w:t>нарушения Поставщиком (подрядчиком, исполнителем) обязательств по Контракту</w:t>
      </w:r>
      <w:r w:rsidR="00664DB8" w:rsidRPr="002E20CB">
        <w:rPr>
          <w:rFonts w:ascii="XO Thames" w:hAnsi="XO Thames"/>
          <w:bCs/>
          <w:iCs/>
          <w:sz w:val="22"/>
          <w:szCs w:val="22"/>
        </w:rPr>
        <w:t xml:space="preserve">: ФКУ ИК-22 ГУФСИН России по Красноярскому краю УФК по Красноярскому краю (ФКУ ИК-22 ГУФСИН России по Красноярскому краю, л/с 04191246380). </w:t>
      </w:r>
    </w:p>
    <w:p w14:paraId="1E924209" w14:textId="77777777" w:rsidR="00664DB8" w:rsidRPr="002E20CB" w:rsidRDefault="00664DB8" w:rsidP="00664DB8">
      <w:pPr>
        <w:ind w:firstLine="709"/>
        <w:jc w:val="both"/>
        <w:rPr>
          <w:rFonts w:ascii="XO Thames" w:hAnsi="XO Thames"/>
          <w:bCs/>
          <w:iCs/>
          <w:sz w:val="22"/>
          <w:szCs w:val="22"/>
        </w:rPr>
      </w:pPr>
      <w:r w:rsidRPr="002E20CB">
        <w:rPr>
          <w:rFonts w:ascii="XO Thames" w:hAnsi="XO Thames"/>
          <w:bCs/>
          <w:iCs/>
          <w:sz w:val="22"/>
          <w:szCs w:val="22"/>
        </w:rPr>
        <w:t xml:space="preserve">ИНН 2464036032, КПП 246401001 </w:t>
      </w:r>
      <w:r w:rsidRPr="002E20CB">
        <w:rPr>
          <w:rFonts w:ascii="XO Thames" w:hAnsi="XO Thames"/>
          <w:b/>
          <w:iCs/>
          <w:color w:val="0F243E"/>
          <w:sz w:val="22"/>
          <w:szCs w:val="22"/>
          <w:u w:val="single"/>
        </w:rPr>
        <w:t xml:space="preserve">ОКЦ № 3 </w:t>
      </w:r>
      <w:proofErr w:type="spellStart"/>
      <w:r w:rsidRPr="002E20CB">
        <w:rPr>
          <w:rFonts w:ascii="XO Thames" w:hAnsi="XO Thames"/>
          <w:b/>
          <w:iCs/>
          <w:color w:val="0F243E"/>
          <w:sz w:val="22"/>
          <w:szCs w:val="22"/>
          <w:u w:val="single"/>
        </w:rPr>
        <w:t>СибГУ</w:t>
      </w:r>
      <w:proofErr w:type="spellEnd"/>
      <w:r w:rsidRPr="002E20CB">
        <w:rPr>
          <w:rFonts w:ascii="XO Thames" w:hAnsi="XO Thames"/>
          <w:b/>
          <w:iCs/>
          <w:color w:val="0F243E"/>
          <w:sz w:val="22"/>
          <w:szCs w:val="22"/>
          <w:u w:val="single"/>
        </w:rPr>
        <w:t xml:space="preserve"> Банка России // УФК по Красноярскому краю, г. Красноярск</w:t>
      </w:r>
      <w:r w:rsidRPr="002E20CB">
        <w:rPr>
          <w:rFonts w:ascii="XO Thames" w:hAnsi="XO Thames"/>
          <w:bCs/>
          <w:iCs/>
          <w:color w:val="0F243E"/>
          <w:sz w:val="22"/>
          <w:szCs w:val="22"/>
        </w:rPr>
        <w:t xml:space="preserve"> </w:t>
      </w:r>
      <w:r w:rsidRPr="002E20CB">
        <w:rPr>
          <w:rFonts w:ascii="XO Thames" w:hAnsi="XO Thames"/>
          <w:bCs/>
          <w:iCs/>
          <w:sz w:val="22"/>
          <w:szCs w:val="22"/>
        </w:rPr>
        <w:t xml:space="preserve">БИК 010407105, </w:t>
      </w:r>
    </w:p>
    <w:p w14:paraId="6BFC0BFD" w14:textId="77777777" w:rsidR="00664DB8" w:rsidRPr="002E20CB" w:rsidRDefault="00664DB8" w:rsidP="00664DB8">
      <w:pPr>
        <w:ind w:firstLine="709"/>
        <w:jc w:val="both"/>
        <w:rPr>
          <w:rFonts w:ascii="XO Thames" w:hAnsi="XO Thames"/>
          <w:sz w:val="22"/>
          <w:szCs w:val="22"/>
        </w:rPr>
      </w:pPr>
      <w:r w:rsidRPr="002E20CB">
        <w:rPr>
          <w:rFonts w:ascii="XO Thames" w:eastAsia="Calibri" w:hAnsi="XO Thames"/>
          <w:bCs/>
          <w:sz w:val="22"/>
          <w:szCs w:val="22"/>
          <w:lang w:eastAsia="en-US"/>
        </w:rPr>
        <w:t xml:space="preserve">Номер банковского (казначейского) счета </w:t>
      </w:r>
      <w:r w:rsidRPr="002E20CB">
        <w:rPr>
          <w:rFonts w:ascii="XO Thames" w:hAnsi="XO Thames"/>
          <w:sz w:val="22"/>
          <w:szCs w:val="22"/>
        </w:rPr>
        <w:t xml:space="preserve">03100643000000011900; </w:t>
      </w:r>
    </w:p>
    <w:p w14:paraId="3F64D602" w14:textId="77777777" w:rsidR="00664DB8" w:rsidRPr="002E20CB" w:rsidRDefault="00664DB8" w:rsidP="00664DB8">
      <w:pPr>
        <w:ind w:firstLine="709"/>
        <w:jc w:val="both"/>
        <w:rPr>
          <w:rFonts w:ascii="XO Thames" w:hAnsi="XO Thames"/>
          <w:bCs/>
          <w:iCs/>
          <w:sz w:val="22"/>
          <w:szCs w:val="22"/>
          <w:lang w:eastAsia="ar-SA"/>
        </w:rPr>
      </w:pPr>
      <w:r w:rsidRPr="002E20CB">
        <w:rPr>
          <w:rFonts w:ascii="XO Thames" w:hAnsi="XO Thames"/>
          <w:bCs/>
          <w:sz w:val="22"/>
          <w:szCs w:val="22"/>
        </w:rPr>
        <w:t xml:space="preserve">Корреспондентский счет банка, единый казначейский счет </w:t>
      </w:r>
      <w:r w:rsidRPr="002E20CB">
        <w:rPr>
          <w:rFonts w:ascii="XO Thames" w:hAnsi="XO Thames"/>
          <w:sz w:val="22"/>
          <w:szCs w:val="22"/>
        </w:rPr>
        <w:t xml:space="preserve">40102810245370000011 </w:t>
      </w:r>
      <w:r w:rsidRPr="002E20CB">
        <w:rPr>
          <w:rFonts w:ascii="XO Thames" w:hAnsi="XO Thames"/>
          <w:bCs/>
          <w:iCs/>
          <w:sz w:val="22"/>
          <w:szCs w:val="22"/>
        </w:rPr>
        <w:t xml:space="preserve">ОКТМО 04701000 </w:t>
      </w:r>
      <w:r w:rsidRPr="002E20CB">
        <w:rPr>
          <w:rFonts w:ascii="XO Thames" w:hAnsi="XO Thames"/>
          <w:bCs/>
          <w:iCs/>
          <w:sz w:val="22"/>
          <w:szCs w:val="22"/>
          <w:u w:val="single"/>
        </w:rPr>
        <w:t>КБК 32011708000017000180</w:t>
      </w:r>
      <w:r w:rsidRPr="002E20CB">
        <w:rPr>
          <w:rFonts w:ascii="XO Thames" w:hAnsi="XO Thames"/>
          <w:bCs/>
          <w:iCs/>
          <w:sz w:val="22"/>
          <w:szCs w:val="22"/>
        </w:rPr>
        <w:t xml:space="preserve"> Код НПА 0000</w:t>
      </w:r>
      <w:bookmarkEnd w:id="6"/>
    </w:p>
    <w:bookmarkEnd w:id="5"/>
    <w:p w14:paraId="2D366AF8" w14:textId="1A72D030" w:rsidR="00405CF3" w:rsidRPr="00116505" w:rsidRDefault="00405CF3" w:rsidP="00664DB8">
      <w:pPr>
        <w:ind w:firstLine="709"/>
        <w:jc w:val="both"/>
        <w:rPr>
          <w:rFonts w:ascii="XO Thames" w:hAnsi="XO Thames"/>
          <w:bCs/>
          <w:iCs/>
          <w:sz w:val="22"/>
          <w:szCs w:val="22"/>
          <w:lang w:eastAsia="ar-SA"/>
        </w:rPr>
      </w:pPr>
    </w:p>
    <w:p w14:paraId="10BDA81C" w14:textId="77777777" w:rsidR="00C460E1" w:rsidRPr="00116505" w:rsidRDefault="00457BC6" w:rsidP="00C93A8D">
      <w:pPr>
        <w:pStyle w:val="3"/>
        <w:spacing w:before="0" w:after="0"/>
        <w:jc w:val="center"/>
        <w:rPr>
          <w:rFonts w:ascii="XO Thames" w:hAnsi="XO Thames"/>
          <w:bCs/>
          <w:sz w:val="22"/>
          <w:szCs w:val="22"/>
        </w:rPr>
      </w:pPr>
      <w:r w:rsidRPr="00116505">
        <w:rPr>
          <w:rFonts w:ascii="XO Thames" w:hAnsi="XO Thames"/>
          <w:bCs/>
          <w:sz w:val="22"/>
          <w:szCs w:val="22"/>
        </w:rPr>
        <w:t>8</w:t>
      </w:r>
      <w:r w:rsidR="00C460E1" w:rsidRPr="00116505">
        <w:rPr>
          <w:rFonts w:ascii="XO Thames" w:hAnsi="XO Thames"/>
          <w:bCs/>
          <w:sz w:val="22"/>
          <w:szCs w:val="22"/>
        </w:rPr>
        <w:t xml:space="preserve">. </w:t>
      </w:r>
      <w:r w:rsidR="00C460E1" w:rsidRPr="00116505">
        <w:rPr>
          <w:rFonts w:ascii="XO Thames" w:hAnsi="XO Thames"/>
          <w:sz w:val="22"/>
          <w:szCs w:val="22"/>
        </w:rPr>
        <w:t>Обстоятельства непреодолимой силы</w:t>
      </w:r>
    </w:p>
    <w:p w14:paraId="56E6F12B" w14:textId="77777777" w:rsidR="003C4A48" w:rsidRPr="00116505" w:rsidRDefault="00457BC6" w:rsidP="00C93A8D">
      <w:pPr>
        <w:ind w:firstLine="709"/>
        <w:jc w:val="both"/>
        <w:rPr>
          <w:rFonts w:ascii="XO Thames" w:hAnsi="XO Thames"/>
          <w:sz w:val="22"/>
          <w:szCs w:val="22"/>
        </w:rPr>
      </w:pPr>
      <w:r w:rsidRPr="00116505">
        <w:rPr>
          <w:rFonts w:ascii="XO Thames" w:hAnsi="XO Thames"/>
          <w:sz w:val="22"/>
          <w:szCs w:val="22"/>
        </w:rPr>
        <w:t>8</w:t>
      </w:r>
      <w:r w:rsidR="003C4A48" w:rsidRPr="00116505">
        <w:rPr>
          <w:rFonts w:ascii="XO Thames" w:hAnsi="XO Thames"/>
          <w:sz w:val="22"/>
          <w:szCs w:val="22"/>
        </w:rPr>
        <w:t>.1. Сторона освобождается от ответственности за частичное или полное неисполнение обязательств по настоящему Контракту, если такое неисполнение явилось следствием обстоятельств непреодолимой силы, включая, но не ограничиваясь: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и другие обстоятельства, которые Стороны не могли предвидеть при заключении настоящего Контракта.</w:t>
      </w:r>
    </w:p>
    <w:p w14:paraId="74BEE4E5" w14:textId="77777777" w:rsidR="003C4A48" w:rsidRPr="00116505" w:rsidRDefault="00457BC6" w:rsidP="001E3C73">
      <w:pPr>
        <w:ind w:firstLine="709"/>
        <w:jc w:val="both"/>
        <w:rPr>
          <w:rFonts w:ascii="XO Thames" w:hAnsi="XO Thames"/>
          <w:sz w:val="22"/>
          <w:szCs w:val="22"/>
        </w:rPr>
      </w:pPr>
      <w:r w:rsidRPr="00116505">
        <w:rPr>
          <w:rFonts w:ascii="XO Thames" w:hAnsi="XO Thames"/>
          <w:sz w:val="22"/>
          <w:szCs w:val="22"/>
        </w:rPr>
        <w:t>8</w:t>
      </w:r>
      <w:r w:rsidR="003C4A48" w:rsidRPr="00116505">
        <w:rPr>
          <w:rFonts w:ascii="XO Thames" w:hAnsi="XO Thames"/>
          <w:sz w:val="22"/>
          <w:szCs w:val="22"/>
        </w:rPr>
        <w:t>.2. При наступлении обстоятельств непреодолимой силы Сторона, для которой сложились указанные обстоятельства, должна без промедления, но в сроках выполнения обязательств по Контракту, известить о них другую Сторону в письменной форме любым способами (телеграф, телефакс и др.). В извещении должны быть сообщены данные о характере обстоятельств, по возможности оценка их влияния на возможность исполнения обязательств по настоящему Контракту и сроки их исполнения.</w:t>
      </w:r>
    </w:p>
    <w:p w14:paraId="5A602312" w14:textId="77777777" w:rsidR="003C4A48" w:rsidRPr="00116505" w:rsidRDefault="00457BC6" w:rsidP="001E3C73">
      <w:pPr>
        <w:ind w:firstLine="709"/>
        <w:jc w:val="both"/>
        <w:rPr>
          <w:rFonts w:ascii="XO Thames" w:hAnsi="XO Thames"/>
          <w:sz w:val="22"/>
          <w:szCs w:val="22"/>
        </w:rPr>
      </w:pPr>
      <w:r w:rsidRPr="00116505">
        <w:rPr>
          <w:rFonts w:ascii="XO Thames" w:hAnsi="XO Thames"/>
          <w:sz w:val="22"/>
          <w:szCs w:val="22"/>
        </w:rPr>
        <w:t>8</w:t>
      </w:r>
      <w:r w:rsidR="003C4A48" w:rsidRPr="00116505">
        <w:rPr>
          <w:rFonts w:ascii="XO Thames" w:hAnsi="XO Thames"/>
          <w:sz w:val="22"/>
          <w:szCs w:val="22"/>
        </w:rPr>
        <w:t>.3. Факт возникновения обстоятельства непреодолимой силы должен быть документально удостоверен уполномоченными на то органами или организациями.</w:t>
      </w:r>
    </w:p>
    <w:p w14:paraId="352E4960" w14:textId="77777777" w:rsidR="003C4A48" w:rsidRPr="00116505" w:rsidRDefault="00457BC6" w:rsidP="001E3C73">
      <w:pPr>
        <w:ind w:firstLine="709"/>
        <w:jc w:val="both"/>
        <w:rPr>
          <w:rFonts w:ascii="XO Thames" w:hAnsi="XO Thames"/>
          <w:sz w:val="22"/>
          <w:szCs w:val="22"/>
        </w:rPr>
      </w:pPr>
      <w:r w:rsidRPr="00116505">
        <w:rPr>
          <w:rFonts w:ascii="XO Thames" w:hAnsi="XO Thames"/>
          <w:sz w:val="22"/>
          <w:szCs w:val="22"/>
        </w:rPr>
        <w:t>8</w:t>
      </w:r>
      <w:r w:rsidR="003C4A48" w:rsidRPr="00116505">
        <w:rPr>
          <w:rFonts w:ascii="XO Thames" w:hAnsi="XO Thames"/>
          <w:sz w:val="22"/>
          <w:szCs w:val="22"/>
        </w:rPr>
        <w:t>.4. В случае наступления обстоятельств непреодолимой силы срок исполнения Сторонами взятых на себя обязательств по настоящему Контракту автоматически отодвигается соразмерно времени, в течение которого действовали, указанные обстоятельства и их последствия.</w:t>
      </w:r>
    </w:p>
    <w:p w14:paraId="4BC1A790" w14:textId="77777777" w:rsidR="003C4A48" w:rsidRPr="00116505" w:rsidRDefault="00457BC6" w:rsidP="001E3C73">
      <w:pPr>
        <w:ind w:firstLine="709"/>
        <w:jc w:val="both"/>
        <w:rPr>
          <w:rFonts w:ascii="XO Thames" w:hAnsi="XO Thames"/>
          <w:sz w:val="22"/>
          <w:szCs w:val="22"/>
        </w:rPr>
      </w:pPr>
      <w:r w:rsidRPr="00116505">
        <w:rPr>
          <w:rFonts w:ascii="XO Thames" w:hAnsi="XO Thames"/>
          <w:sz w:val="22"/>
          <w:szCs w:val="22"/>
        </w:rPr>
        <w:t>8</w:t>
      </w:r>
      <w:r w:rsidR="003C4A48" w:rsidRPr="00116505">
        <w:rPr>
          <w:rFonts w:ascii="XO Thames" w:hAnsi="XO Thames"/>
          <w:sz w:val="22"/>
          <w:szCs w:val="22"/>
        </w:rPr>
        <w:t>.5. О прекращении обстоятельств непреодолимой силы и его последствий Сторона, для которой ранее сложились обстоятельства непреодолимой силы, должна без промедления известить другую Сторону с указанием сроков возобновления исполнения взятых на себя обязательств по настоящему Контракту.</w:t>
      </w:r>
    </w:p>
    <w:p w14:paraId="4CEC31B4" w14:textId="26C9A18A" w:rsidR="00165F66" w:rsidRPr="00116505" w:rsidRDefault="00457BC6" w:rsidP="00405CF3">
      <w:pPr>
        <w:ind w:firstLine="709"/>
        <w:jc w:val="both"/>
        <w:rPr>
          <w:rFonts w:ascii="XO Thames" w:hAnsi="XO Thames"/>
          <w:sz w:val="22"/>
          <w:szCs w:val="22"/>
        </w:rPr>
      </w:pPr>
      <w:r w:rsidRPr="00116505">
        <w:rPr>
          <w:rFonts w:ascii="XO Thames" w:hAnsi="XO Thames"/>
          <w:sz w:val="22"/>
          <w:szCs w:val="22"/>
        </w:rPr>
        <w:t>8</w:t>
      </w:r>
      <w:r w:rsidR="003C4A48" w:rsidRPr="00116505">
        <w:rPr>
          <w:rFonts w:ascii="XO Thames" w:hAnsi="XO Thames"/>
          <w:sz w:val="22"/>
          <w:szCs w:val="22"/>
        </w:rPr>
        <w:t xml:space="preserve">.6. В случае, если обстоятельства непреодолимой силы и их последствия будут сохраняться более </w:t>
      </w:r>
      <w:r w:rsidR="003C4A48" w:rsidRPr="00116505">
        <w:rPr>
          <w:rFonts w:ascii="XO Thames" w:hAnsi="XO Thames"/>
          <w:b/>
          <w:sz w:val="22"/>
          <w:szCs w:val="22"/>
        </w:rPr>
        <w:t xml:space="preserve">30 (тридцати) дней </w:t>
      </w:r>
      <w:r w:rsidR="003C4A48" w:rsidRPr="00116505">
        <w:rPr>
          <w:rFonts w:ascii="XO Thames" w:hAnsi="XO Thames"/>
          <w:sz w:val="22"/>
          <w:szCs w:val="22"/>
        </w:rPr>
        <w:t>или срок их действия невозможно определить, Стороны в возможно короткий срок обязуются провести переговоры с целью выявления взаимоприемлемых альтернативных способов исполнения настоящего Контракта и достижения соответствующей договоренности, либо любая Сторона имеет право предложить другой Стороне расторгнуть его. При прекращении настоящего Контракта по причинам, указанным в настоящем пункте, Стороны обязаны осуществить взаиморасчеты по своим обязательствам на день прекращения настоящего Контракта.</w:t>
      </w:r>
    </w:p>
    <w:p w14:paraId="2046E774" w14:textId="77777777" w:rsidR="00405CF3" w:rsidRPr="00116505" w:rsidRDefault="00405CF3" w:rsidP="00405CF3">
      <w:pPr>
        <w:ind w:firstLine="709"/>
        <w:jc w:val="both"/>
        <w:rPr>
          <w:rFonts w:ascii="XO Thames" w:hAnsi="XO Thames"/>
          <w:sz w:val="22"/>
          <w:szCs w:val="22"/>
        </w:rPr>
      </w:pPr>
    </w:p>
    <w:p w14:paraId="6F18A568" w14:textId="77777777" w:rsidR="00C460E1" w:rsidRPr="00116505" w:rsidRDefault="00533F1C" w:rsidP="00533F1C">
      <w:pPr>
        <w:pStyle w:val="3"/>
        <w:spacing w:before="0" w:after="0"/>
        <w:jc w:val="center"/>
        <w:rPr>
          <w:rFonts w:ascii="XO Thames" w:hAnsi="XO Thames"/>
          <w:sz w:val="22"/>
          <w:szCs w:val="22"/>
        </w:rPr>
      </w:pPr>
      <w:r w:rsidRPr="00116505">
        <w:rPr>
          <w:rFonts w:ascii="XO Thames" w:hAnsi="XO Thames"/>
          <w:sz w:val="22"/>
          <w:szCs w:val="22"/>
        </w:rPr>
        <w:lastRenderedPageBreak/>
        <w:t>9</w:t>
      </w:r>
      <w:r w:rsidR="00C460E1" w:rsidRPr="00116505">
        <w:rPr>
          <w:rFonts w:ascii="XO Thames" w:hAnsi="XO Thames"/>
          <w:sz w:val="22"/>
          <w:szCs w:val="22"/>
        </w:rPr>
        <w:t>. Разрешение споров</w:t>
      </w:r>
    </w:p>
    <w:p w14:paraId="1F8E7A53" w14:textId="77777777" w:rsidR="003C4A48" w:rsidRPr="00116505" w:rsidRDefault="00533F1C" w:rsidP="00533F1C">
      <w:pPr>
        <w:widowControl w:val="0"/>
        <w:ind w:right="-74" w:firstLine="709"/>
        <w:jc w:val="both"/>
        <w:rPr>
          <w:rFonts w:ascii="XO Thames" w:hAnsi="XO Thames"/>
          <w:noProof/>
          <w:snapToGrid w:val="0"/>
          <w:sz w:val="22"/>
          <w:szCs w:val="22"/>
        </w:rPr>
      </w:pPr>
      <w:r w:rsidRPr="00116505">
        <w:rPr>
          <w:rFonts w:ascii="XO Thames" w:hAnsi="XO Thames"/>
          <w:sz w:val="22"/>
          <w:szCs w:val="22"/>
        </w:rPr>
        <w:t>9</w:t>
      </w:r>
      <w:r w:rsidR="003C4A48" w:rsidRPr="00116505">
        <w:rPr>
          <w:rFonts w:ascii="XO Thames" w:hAnsi="XO Thames"/>
          <w:sz w:val="22"/>
          <w:szCs w:val="22"/>
        </w:rPr>
        <w:t xml:space="preserve">.1. В случае возникновения любых противоречий, претензий и разногласий, а также споров, связанных с исполнением Контракта, Стороны предпринимают усилия для урегулирования таких противоречий, претензий и разногласий </w:t>
      </w:r>
      <w:r w:rsidR="003C4A48" w:rsidRPr="00116505">
        <w:rPr>
          <w:rFonts w:ascii="XO Thames" w:hAnsi="XO Thames"/>
          <w:noProof/>
          <w:snapToGrid w:val="0"/>
          <w:sz w:val="22"/>
          <w:szCs w:val="22"/>
        </w:rPr>
        <w:t>путем переговоров.</w:t>
      </w:r>
    </w:p>
    <w:p w14:paraId="37F7793A" w14:textId="77777777" w:rsidR="003C4A48" w:rsidRPr="00116505" w:rsidRDefault="00533F1C" w:rsidP="00533F1C">
      <w:pPr>
        <w:ind w:firstLine="709"/>
        <w:jc w:val="both"/>
        <w:rPr>
          <w:rFonts w:ascii="XO Thames" w:hAnsi="XO Thames"/>
          <w:sz w:val="22"/>
          <w:szCs w:val="22"/>
        </w:rPr>
      </w:pPr>
      <w:r w:rsidRPr="00116505">
        <w:rPr>
          <w:rFonts w:ascii="XO Thames" w:hAnsi="XO Thames"/>
          <w:sz w:val="22"/>
          <w:szCs w:val="22"/>
        </w:rPr>
        <w:t>9</w:t>
      </w:r>
      <w:r w:rsidR="003C4A48" w:rsidRPr="00116505">
        <w:rPr>
          <w:rFonts w:ascii="XO Thames" w:hAnsi="XO Thames"/>
          <w:sz w:val="22"/>
          <w:szCs w:val="22"/>
        </w:rPr>
        <w:t>.2. Досудебный порядок урегулирования споров, предусматривающий направление претензии контрагенту, является обязательным.</w:t>
      </w:r>
    </w:p>
    <w:p w14:paraId="2BF26CF4" w14:textId="77777777" w:rsidR="003C4A48" w:rsidRPr="00116505" w:rsidRDefault="00533F1C" w:rsidP="001E3C73">
      <w:pPr>
        <w:widowControl w:val="0"/>
        <w:ind w:right="-74" w:firstLine="709"/>
        <w:jc w:val="both"/>
        <w:rPr>
          <w:rFonts w:ascii="XO Thames" w:hAnsi="XO Thames"/>
          <w:noProof/>
          <w:snapToGrid w:val="0"/>
          <w:sz w:val="22"/>
          <w:szCs w:val="22"/>
        </w:rPr>
      </w:pPr>
      <w:r w:rsidRPr="00116505">
        <w:rPr>
          <w:rFonts w:ascii="XO Thames" w:hAnsi="XO Thames"/>
          <w:noProof/>
          <w:snapToGrid w:val="0"/>
          <w:sz w:val="22"/>
          <w:szCs w:val="22"/>
        </w:rPr>
        <w:t>9</w:t>
      </w:r>
      <w:r w:rsidR="003C4A48" w:rsidRPr="00116505">
        <w:rPr>
          <w:rFonts w:ascii="XO Thames" w:hAnsi="XO Thames"/>
          <w:noProof/>
          <w:snapToGrid w:val="0"/>
          <w:sz w:val="22"/>
          <w:szCs w:val="22"/>
        </w:rPr>
        <w:t xml:space="preserve">.3. Претензия должна быть составлена в письменной форме и направлена одной Стороной другой Стороне по адресу Стороны-адресата, установленному настоящим Контрактом,с использованием курьерской доставки с отметкой о вручении либо с использованием почтовой связи заказным или ценным письмом с уведомлением о вручении. Момент получения претензии Стороной-адресатом определяется в соответствии с </w:t>
      </w:r>
      <w:r w:rsidR="003C4A48" w:rsidRPr="00116505">
        <w:rPr>
          <w:rFonts w:ascii="XO Thames" w:hAnsi="XO Thames"/>
          <w:noProof/>
          <w:snapToGrid w:val="0"/>
          <w:sz w:val="22"/>
          <w:szCs w:val="22"/>
          <w:u w:val="single"/>
        </w:rPr>
        <w:t>гражданским законодательством</w:t>
      </w:r>
      <w:r w:rsidR="003C4A48" w:rsidRPr="00116505">
        <w:rPr>
          <w:rFonts w:ascii="XO Thames" w:hAnsi="XO Thames"/>
          <w:noProof/>
          <w:snapToGrid w:val="0"/>
          <w:sz w:val="22"/>
          <w:szCs w:val="22"/>
        </w:rPr>
        <w:t xml:space="preserve"> Российской Федерации.</w:t>
      </w:r>
    </w:p>
    <w:p w14:paraId="0E4AA00A" w14:textId="77777777" w:rsidR="003C4A48" w:rsidRPr="00116505" w:rsidRDefault="00533F1C" w:rsidP="001E3C73">
      <w:pPr>
        <w:widowControl w:val="0"/>
        <w:ind w:right="-74" w:firstLine="709"/>
        <w:jc w:val="both"/>
        <w:rPr>
          <w:rFonts w:ascii="XO Thames" w:hAnsi="XO Thames"/>
          <w:noProof/>
          <w:snapToGrid w:val="0"/>
          <w:sz w:val="22"/>
          <w:szCs w:val="22"/>
        </w:rPr>
      </w:pPr>
      <w:r w:rsidRPr="00116505">
        <w:rPr>
          <w:rFonts w:ascii="XO Thames" w:hAnsi="XO Thames"/>
          <w:noProof/>
          <w:snapToGrid w:val="0"/>
          <w:sz w:val="22"/>
          <w:szCs w:val="22"/>
        </w:rPr>
        <w:t>9</w:t>
      </w:r>
      <w:r w:rsidR="003C4A48" w:rsidRPr="00116505">
        <w:rPr>
          <w:rFonts w:ascii="XO Thames" w:hAnsi="XO Thames"/>
          <w:noProof/>
          <w:snapToGrid w:val="0"/>
          <w:sz w:val="22"/>
          <w:szCs w:val="22"/>
        </w:rPr>
        <w:t xml:space="preserve">.4. Сторона должна дать в письменной форме ответ на претензию по существу в срок не позднее </w:t>
      </w:r>
      <w:r w:rsidR="003C4A48" w:rsidRPr="00116505">
        <w:rPr>
          <w:rFonts w:ascii="XO Thames" w:hAnsi="XO Thames"/>
          <w:b/>
          <w:noProof/>
          <w:snapToGrid w:val="0"/>
          <w:sz w:val="22"/>
          <w:szCs w:val="22"/>
        </w:rPr>
        <w:t>10 (десяти) рабочих дней</w:t>
      </w:r>
      <w:r w:rsidR="003C4A48" w:rsidRPr="00116505">
        <w:rPr>
          <w:rFonts w:ascii="XO Thames" w:hAnsi="XO Thames"/>
          <w:noProof/>
          <w:snapToGrid w:val="0"/>
          <w:sz w:val="22"/>
          <w:szCs w:val="22"/>
        </w:rPr>
        <w:t xml:space="preserve"> с даты получения претензии.</w:t>
      </w:r>
    </w:p>
    <w:p w14:paraId="5FEA597A" w14:textId="77777777" w:rsidR="003C4A48" w:rsidRPr="00116505" w:rsidRDefault="00533F1C" w:rsidP="001E3C73">
      <w:pPr>
        <w:widowControl w:val="0"/>
        <w:ind w:right="-74" w:firstLine="709"/>
        <w:jc w:val="both"/>
        <w:rPr>
          <w:rFonts w:ascii="XO Thames" w:hAnsi="XO Thames"/>
          <w:noProof/>
          <w:snapToGrid w:val="0"/>
          <w:sz w:val="22"/>
          <w:szCs w:val="22"/>
        </w:rPr>
      </w:pPr>
      <w:r w:rsidRPr="00116505">
        <w:rPr>
          <w:rFonts w:ascii="XO Thames" w:hAnsi="XO Thames"/>
          <w:noProof/>
          <w:snapToGrid w:val="0"/>
          <w:sz w:val="22"/>
          <w:szCs w:val="22"/>
        </w:rPr>
        <w:t>9</w:t>
      </w:r>
      <w:r w:rsidR="003C4A48" w:rsidRPr="00116505">
        <w:rPr>
          <w:rFonts w:ascii="XO Thames" w:hAnsi="XO Thames"/>
          <w:noProof/>
          <w:snapToGrid w:val="0"/>
          <w:sz w:val="22"/>
          <w:szCs w:val="22"/>
        </w:rPr>
        <w:t>.5. В претензии должны быть указаны: наименование, почтовый адрес и реквизиты Стороны, предъявившей претензию; наименование, почтовый адрес и реквизиты Стороны, которой предъявлена претензия; обстоятельства, являющиеся основанием для предъявления претензи</w:t>
      </w:r>
      <w:r w:rsidR="0046015A" w:rsidRPr="00116505">
        <w:rPr>
          <w:rFonts w:ascii="XO Thames" w:hAnsi="XO Thames"/>
          <w:noProof/>
          <w:snapToGrid w:val="0"/>
          <w:sz w:val="22"/>
          <w:szCs w:val="22"/>
        </w:rPr>
        <w:t>и, со ссылками</w:t>
      </w:r>
      <w:r w:rsidR="003C4A48" w:rsidRPr="00116505">
        <w:rPr>
          <w:rFonts w:ascii="XO Thames" w:hAnsi="XO Thames"/>
          <w:noProof/>
          <w:snapToGrid w:val="0"/>
          <w:sz w:val="22"/>
          <w:szCs w:val="22"/>
        </w:rPr>
        <w:t>на соответствующие пункты настоящего Контракта и (или) нормативные правовые акты; требования; информацию о мерах, которые будут осуществлены в случае отклонения претензии (приостановка исполнения обязательств, передача спора на разрешение суда и т.д.); дату и регистрационный номер претензии; подпись уполномоченного лица; перечень прилагаемых документов.</w:t>
      </w:r>
    </w:p>
    <w:p w14:paraId="3C777FDA" w14:textId="77777777" w:rsidR="003C4A48" w:rsidRPr="00116505" w:rsidRDefault="00533F1C" w:rsidP="001E3C73">
      <w:pPr>
        <w:widowControl w:val="0"/>
        <w:ind w:right="-74" w:firstLine="709"/>
        <w:jc w:val="both"/>
        <w:rPr>
          <w:rFonts w:ascii="XO Thames" w:hAnsi="XO Thames"/>
          <w:noProof/>
          <w:snapToGrid w:val="0"/>
          <w:sz w:val="22"/>
          <w:szCs w:val="22"/>
        </w:rPr>
      </w:pPr>
      <w:r w:rsidRPr="00116505">
        <w:rPr>
          <w:rFonts w:ascii="XO Thames" w:hAnsi="XO Thames"/>
          <w:noProof/>
          <w:snapToGrid w:val="0"/>
          <w:sz w:val="22"/>
          <w:szCs w:val="22"/>
        </w:rPr>
        <w:t>9</w:t>
      </w:r>
      <w:r w:rsidR="003C4A48" w:rsidRPr="00116505">
        <w:rPr>
          <w:rFonts w:ascii="XO Thames" w:hAnsi="XO Thames"/>
          <w:noProof/>
          <w:snapToGrid w:val="0"/>
          <w:sz w:val="22"/>
          <w:szCs w:val="22"/>
        </w:rPr>
        <w:t>.6. Если требования в претензии подлежат денежной оценке, в претензии указывается истребуемая денежная сумма и ее полный и обоснованный расчет.</w:t>
      </w:r>
    </w:p>
    <w:p w14:paraId="4F70A290" w14:textId="77777777" w:rsidR="003C4A48" w:rsidRPr="00116505" w:rsidRDefault="00533F1C" w:rsidP="001E3C73">
      <w:pPr>
        <w:widowControl w:val="0"/>
        <w:ind w:right="-74" w:firstLine="709"/>
        <w:jc w:val="both"/>
        <w:rPr>
          <w:rFonts w:ascii="XO Thames" w:hAnsi="XO Thames"/>
          <w:noProof/>
          <w:snapToGrid w:val="0"/>
          <w:sz w:val="22"/>
          <w:szCs w:val="22"/>
        </w:rPr>
      </w:pPr>
      <w:r w:rsidRPr="00116505">
        <w:rPr>
          <w:rFonts w:ascii="XO Thames" w:hAnsi="XO Thames"/>
          <w:noProof/>
          <w:snapToGrid w:val="0"/>
          <w:sz w:val="22"/>
          <w:szCs w:val="22"/>
        </w:rPr>
        <w:t>9</w:t>
      </w:r>
      <w:r w:rsidR="003C4A48" w:rsidRPr="00116505">
        <w:rPr>
          <w:rFonts w:ascii="XO Thames" w:hAnsi="XO Thames"/>
          <w:noProof/>
          <w:snapToGrid w:val="0"/>
          <w:sz w:val="22"/>
          <w:szCs w:val="22"/>
        </w:rPr>
        <w:t>.7. В подтверждение заявленных требований к претензии должны быть приложены надлежащим образом оформленные и заверенные необходимые документы, которые отсутствуют у Стороны-адресата, их копии либо выписки из них.</w:t>
      </w:r>
    </w:p>
    <w:p w14:paraId="2F195C62" w14:textId="77777777" w:rsidR="003C4A48" w:rsidRPr="00116505" w:rsidRDefault="00533F1C" w:rsidP="001E3C73">
      <w:pPr>
        <w:widowControl w:val="0"/>
        <w:ind w:right="-74" w:firstLine="709"/>
        <w:jc w:val="both"/>
        <w:rPr>
          <w:rFonts w:ascii="XO Thames" w:hAnsi="XO Thames"/>
          <w:noProof/>
          <w:snapToGrid w:val="0"/>
          <w:sz w:val="22"/>
          <w:szCs w:val="22"/>
        </w:rPr>
      </w:pPr>
      <w:r w:rsidRPr="00116505">
        <w:rPr>
          <w:rFonts w:ascii="XO Thames" w:hAnsi="XO Thames"/>
          <w:noProof/>
          <w:snapToGrid w:val="0"/>
          <w:sz w:val="22"/>
          <w:szCs w:val="22"/>
        </w:rPr>
        <w:t>9</w:t>
      </w:r>
      <w:r w:rsidR="003C4A48" w:rsidRPr="00116505">
        <w:rPr>
          <w:rFonts w:ascii="XO Thames" w:hAnsi="XO Thames"/>
          <w:noProof/>
          <w:snapToGrid w:val="0"/>
          <w:sz w:val="22"/>
          <w:szCs w:val="22"/>
        </w:rPr>
        <w:t>.8. В претензии могут быть указаны иные сведения, которые, по мнению Стороны, предъявившей претензию, будут способствовать более быстрому и правильному ее рассмотрению, объективному урегулированию спора.</w:t>
      </w:r>
    </w:p>
    <w:p w14:paraId="7AF9EEEB" w14:textId="77777777" w:rsidR="00866FE7" w:rsidRPr="00116505" w:rsidRDefault="00533F1C" w:rsidP="00565299">
      <w:pPr>
        <w:ind w:firstLine="709"/>
        <w:jc w:val="both"/>
        <w:rPr>
          <w:rFonts w:ascii="XO Thames" w:hAnsi="XO Thames"/>
          <w:b/>
          <w:sz w:val="22"/>
          <w:szCs w:val="22"/>
        </w:rPr>
      </w:pPr>
      <w:r w:rsidRPr="00116505">
        <w:rPr>
          <w:rFonts w:ascii="XO Thames" w:hAnsi="XO Thames"/>
          <w:noProof/>
          <w:snapToGrid w:val="0"/>
          <w:sz w:val="22"/>
          <w:szCs w:val="22"/>
        </w:rPr>
        <w:t>9</w:t>
      </w:r>
      <w:r w:rsidR="003C4A48" w:rsidRPr="00116505">
        <w:rPr>
          <w:rFonts w:ascii="XO Thames" w:hAnsi="XO Thames"/>
          <w:noProof/>
          <w:snapToGrid w:val="0"/>
          <w:sz w:val="22"/>
          <w:szCs w:val="22"/>
        </w:rPr>
        <w:t xml:space="preserve">.9. При отклонении претензии полностью или частично либо неполучении ответа в установленные для ее рассмотрения сроки, либо неисполнении требований по претензии в установленные для их исполнения сроки, либо невручении претензии по обстоятельствам, зависящим от Стороны-адресата, Сторона, предъявившая претензию, вправе после наступления любого из указанных событий передать спор на разрешение в </w:t>
      </w:r>
      <w:r w:rsidR="003C4A48" w:rsidRPr="00116505">
        <w:rPr>
          <w:rFonts w:ascii="XO Thames" w:hAnsi="XO Thames"/>
          <w:b/>
          <w:noProof/>
          <w:snapToGrid w:val="0"/>
          <w:sz w:val="22"/>
          <w:szCs w:val="22"/>
        </w:rPr>
        <w:t>Арбитражный суд Красноярского края</w:t>
      </w:r>
      <w:r w:rsidR="003C4A48" w:rsidRPr="00116505">
        <w:rPr>
          <w:rFonts w:ascii="XO Thames" w:hAnsi="XO Thames"/>
          <w:b/>
          <w:sz w:val="22"/>
          <w:szCs w:val="22"/>
        </w:rPr>
        <w:t>.</w:t>
      </w:r>
    </w:p>
    <w:p w14:paraId="614FACF9" w14:textId="77777777" w:rsidR="00AB021E" w:rsidRPr="00116505" w:rsidRDefault="00AB021E" w:rsidP="00565299">
      <w:pPr>
        <w:ind w:firstLine="709"/>
        <w:jc w:val="both"/>
        <w:rPr>
          <w:rFonts w:ascii="XO Thames" w:hAnsi="XO Thames"/>
          <w:b/>
          <w:sz w:val="22"/>
          <w:szCs w:val="22"/>
        </w:rPr>
      </w:pPr>
    </w:p>
    <w:p w14:paraId="48ABB32F" w14:textId="77777777" w:rsidR="00565299" w:rsidRPr="00116505" w:rsidRDefault="00565299" w:rsidP="00565299">
      <w:pPr>
        <w:pStyle w:val="3"/>
        <w:spacing w:before="0" w:after="0"/>
        <w:jc w:val="center"/>
        <w:rPr>
          <w:rFonts w:ascii="XO Thames" w:hAnsi="XO Thames"/>
          <w:sz w:val="22"/>
          <w:szCs w:val="22"/>
        </w:rPr>
      </w:pPr>
      <w:r w:rsidRPr="00116505">
        <w:rPr>
          <w:rFonts w:ascii="XO Thames" w:hAnsi="XO Thames"/>
          <w:sz w:val="22"/>
          <w:szCs w:val="22"/>
        </w:rPr>
        <w:t>1</w:t>
      </w:r>
      <w:r w:rsidR="0033510E" w:rsidRPr="00116505">
        <w:rPr>
          <w:rFonts w:ascii="XO Thames" w:hAnsi="XO Thames"/>
          <w:sz w:val="22"/>
          <w:szCs w:val="22"/>
        </w:rPr>
        <w:t>0</w:t>
      </w:r>
      <w:r w:rsidRPr="00116505">
        <w:rPr>
          <w:rFonts w:ascii="XO Thames" w:hAnsi="XO Thames"/>
          <w:sz w:val="22"/>
          <w:szCs w:val="22"/>
        </w:rPr>
        <w:t>. Срок действия, порядок изменения и расторжения Контракта</w:t>
      </w:r>
    </w:p>
    <w:p w14:paraId="7E05ED09" w14:textId="47F908A6" w:rsidR="00A25F78" w:rsidRPr="00116505" w:rsidRDefault="00AC57EE" w:rsidP="00A25F78">
      <w:pPr>
        <w:ind w:firstLine="709"/>
        <w:jc w:val="both"/>
        <w:rPr>
          <w:rFonts w:ascii="XO Thames" w:hAnsi="XO Thames"/>
          <w:sz w:val="22"/>
          <w:szCs w:val="22"/>
        </w:rPr>
      </w:pPr>
      <w:r w:rsidRPr="00116505">
        <w:rPr>
          <w:rFonts w:ascii="XO Thames" w:hAnsi="XO Thames"/>
          <w:sz w:val="22"/>
          <w:szCs w:val="22"/>
        </w:rPr>
        <w:t xml:space="preserve">10.1. Настоящий Контракт </w:t>
      </w:r>
      <w:r w:rsidR="00A25F78" w:rsidRPr="00116505">
        <w:rPr>
          <w:rFonts w:ascii="XO Thames" w:hAnsi="XO Thames"/>
          <w:sz w:val="22"/>
          <w:szCs w:val="22"/>
        </w:rPr>
        <w:t xml:space="preserve">вступает в силу с даты его заключения обеими Сторонами и действует </w:t>
      </w:r>
      <w:r w:rsidR="003843BB" w:rsidRPr="00116505">
        <w:rPr>
          <w:rFonts w:ascii="XO Thames" w:hAnsi="XO Thames"/>
          <w:b/>
          <w:sz w:val="22"/>
          <w:szCs w:val="22"/>
          <w:highlight w:val="yellow"/>
        </w:rPr>
        <w:t xml:space="preserve">по </w:t>
      </w:r>
      <w:r w:rsidR="00165F66" w:rsidRPr="00116505">
        <w:rPr>
          <w:rFonts w:ascii="XO Thames" w:hAnsi="XO Thames"/>
          <w:b/>
          <w:sz w:val="22"/>
          <w:szCs w:val="22"/>
          <w:highlight w:val="yellow"/>
        </w:rPr>
        <w:t>3</w:t>
      </w:r>
      <w:r w:rsidR="004E6213" w:rsidRPr="00116505">
        <w:rPr>
          <w:rFonts w:ascii="XO Thames" w:hAnsi="XO Thames"/>
          <w:b/>
          <w:sz w:val="22"/>
          <w:szCs w:val="22"/>
          <w:highlight w:val="yellow"/>
        </w:rPr>
        <w:t>0</w:t>
      </w:r>
      <w:r w:rsidR="005E7901" w:rsidRPr="00116505">
        <w:rPr>
          <w:rFonts w:ascii="XO Thames" w:hAnsi="XO Thames"/>
          <w:b/>
          <w:sz w:val="22"/>
          <w:szCs w:val="22"/>
          <w:highlight w:val="yellow"/>
        </w:rPr>
        <w:t xml:space="preserve"> </w:t>
      </w:r>
      <w:r w:rsidR="00165F66" w:rsidRPr="00116505">
        <w:rPr>
          <w:rFonts w:ascii="XO Thames" w:hAnsi="XO Thames"/>
          <w:b/>
          <w:sz w:val="22"/>
          <w:szCs w:val="22"/>
          <w:highlight w:val="yellow"/>
        </w:rPr>
        <w:t>декабря</w:t>
      </w:r>
      <w:r w:rsidR="00A25F78" w:rsidRPr="00116505">
        <w:rPr>
          <w:rFonts w:ascii="XO Thames" w:hAnsi="XO Thames"/>
          <w:b/>
          <w:sz w:val="22"/>
          <w:szCs w:val="22"/>
          <w:highlight w:val="yellow"/>
        </w:rPr>
        <w:t xml:space="preserve"> 202</w:t>
      </w:r>
      <w:r w:rsidR="00E37FE6" w:rsidRPr="00116505">
        <w:rPr>
          <w:rFonts w:ascii="XO Thames" w:hAnsi="XO Thames"/>
          <w:b/>
          <w:sz w:val="22"/>
          <w:szCs w:val="22"/>
          <w:highlight w:val="yellow"/>
        </w:rPr>
        <w:t>6</w:t>
      </w:r>
      <w:r w:rsidR="00A25F78" w:rsidRPr="00116505">
        <w:rPr>
          <w:rFonts w:ascii="XO Thames" w:hAnsi="XO Thames"/>
          <w:b/>
          <w:sz w:val="22"/>
          <w:szCs w:val="22"/>
          <w:highlight w:val="yellow"/>
        </w:rPr>
        <w:t xml:space="preserve"> г.</w:t>
      </w:r>
      <w:r w:rsidR="00A25F78" w:rsidRPr="00116505">
        <w:rPr>
          <w:rFonts w:ascii="XO Thames" w:hAnsi="XO Thames"/>
          <w:sz w:val="22"/>
          <w:szCs w:val="22"/>
          <w:highlight w:val="yellow"/>
        </w:rPr>
        <w:t xml:space="preserve"> (включительно).</w:t>
      </w:r>
      <w:r w:rsidR="00A25F78" w:rsidRPr="00116505">
        <w:rPr>
          <w:rFonts w:ascii="XO Thames" w:hAnsi="XO Thames"/>
          <w:sz w:val="22"/>
          <w:szCs w:val="22"/>
        </w:rPr>
        <w:t xml:space="preserve"> Окончание срока действия настоящего Контракта не влечет прекращ</w:t>
      </w:r>
      <w:r w:rsidR="00270F77" w:rsidRPr="00116505">
        <w:rPr>
          <w:rFonts w:ascii="XO Thames" w:hAnsi="XO Thames"/>
          <w:sz w:val="22"/>
          <w:szCs w:val="22"/>
        </w:rPr>
        <w:t xml:space="preserve">ения неисполненных обязательств </w:t>
      </w:r>
      <w:r w:rsidR="00A25F78" w:rsidRPr="00116505">
        <w:rPr>
          <w:rFonts w:ascii="XO Thames" w:hAnsi="XO Thames"/>
          <w:sz w:val="22"/>
          <w:szCs w:val="22"/>
        </w:rPr>
        <w:t>Сторон по настоящему Контракту, в части оплаты и гарантийных обязательств.</w:t>
      </w:r>
    </w:p>
    <w:p w14:paraId="44635FBD" w14:textId="77777777" w:rsidR="00857F1E" w:rsidRPr="00116505" w:rsidRDefault="00857F1E" w:rsidP="00857F1E">
      <w:pPr>
        <w:ind w:firstLine="709"/>
        <w:jc w:val="both"/>
        <w:rPr>
          <w:rFonts w:ascii="XO Thames" w:hAnsi="XO Thames"/>
          <w:sz w:val="22"/>
          <w:szCs w:val="22"/>
        </w:rPr>
      </w:pPr>
      <w:r w:rsidRPr="00116505">
        <w:rPr>
          <w:rFonts w:ascii="XO Thames" w:hAnsi="XO Thames"/>
          <w:sz w:val="22"/>
          <w:szCs w:val="22"/>
        </w:rPr>
        <w:t>В случае изменения юридических адресов, банковских и отгрузочных реквизитов Сторона обязана сообщить об этом другой Стороне в течение 1 (одного) рабочего дня в письменной форме.</w:t>
      </w:r>
    </w:p>
    <w:p w14:paraId="335CBE09" w14:textId="77777777" w:rsidR="00A25F78" w:rsidRPr="00116505" w:rsidRDefault="00A25F78" w:rsidP="00A25F78">
      <w:pPr>
        <w:ind w:firstLine="709"/>
        <w:jc w:val="both"/>
        <w:rPr>
          <w:rFonts w:ascii="XO Thames" w:hAnsi="XO Thames"/>
          <w:sz w:val="22"/>
          <w:szCs w:val="22"/>
        </w:rPr>
      </w:pPr>
      <w:r w:rsidRPr="00116505">
        <w:rPr>
          <w:rFonts w:ascii="XO Thames" w:hAnsi="XO Thames"/>
          <w:sz w:val="22"/>
          <w:szCs w:val="22"/>
        </w:rPr>
        <w:t xml:space="preserve">10.2. </w:t>
      </w:r>
      <w:r w:rsidRPr="00116505">
        <w:rPr>
          <w:rFonts w:ascii="XO Thames" w:hAnsi="XO Thames"/>
          <w:b/>
          <w:sz w:val="22"/>
          <w:szCs w:val="22"/>
          <w:u w:val="single"/>
        </w:rPr>
        <w:t>Изменение существенных условий Контракта при его исполнении не допускается, за исключением случаев, предусмотренных Законом № 44-ФЗ.</w:t>
      </w:r>
    </w:p>
    <w:p w14:paraId="208B23CF" w14:textId="37CDA0DF" w:rsidR="00A9167A" w:rsidRPr="00116505" w:rsidRDefault="00A25F78" w:rsidP="00165F66">
      <w:pPr>
        <w:ind w:firstLine="709"/>
        <w:jc w:val="both"/>
        <w:rPr>
          <w:rFonts w:ascii="XO Thames" w:hAnsi="XO Thames"/>
          <w:sz w:val="22"/>
          <w:szCs w:val="22"/>
        </w:rPr>
      </w:pPr>
      <w:r w:rsidRPr="00116505">
        <w:rPr>
          <w:rFonts w:ascii="XO Thames" w:hAnsi="XO Thames"/>
          <w:sz w:val="22"/>
          <w:szCs w:val="22"/>
        </w:rPr>
        <w:t xml:space="preserve">10.3. При исполнении Контракта </w:t>
      </w:r>
      <w:r w:rsidRPr="00116505">
        <w:rPr>
          <w:rFonts w:ascii="XO Thames" w:hAnsi="XO Thames"/>
          <w:sz w:val="22"/>
          <w:szCs w:val="22"/>
          <w:u w:val="single"/>
        </w:rPr>
        <w:t>не допускается</w:t>
      </w:r>
      <w:r w:rsidRPr="00116505">
        <w:rPr>
          <w:rFonts w:ascii="XO Thames" w:hAnsi="XO Thames"/>
          <w:sz w:val="22"/>
          <w:szCs w:val="22"/>
        </w:rPr>
        <w:t xml:space="preserve"> перемена </w:t>
      </w:r>
      <w:r w:rsidR="00CC19C1" w:rsidRPr="00116505">
        <w:rPr>
          <w:rFonts w:ascii="XO Thames" w:hAnsi="XO Thames"/>
          <w:b/>
          <w:sz w:val="22"/>
          <w:szCs w:val="22"/>
        </w:rPr>
        <w:t>Поставщика</w:t>
      </w:r>
      <w:r w:rsidRPr="00116505">
        <w:rPr>
          <w:rFonts w:ascii="XO Thames" w:hAnsi="XO Thames"/>
          <w:sz w:val="22"/>
          <w:szCs w:val="22"/>
        </w:rPr>
        <w:t xml:space="preserve">, за исключением случая, если новый </w:t>
      </w:r>
      <w:r w:rsidR="00CC19C1" w:rsidRPr="00116505">
        <w:rPr>
          <w:rFonts w:ascii="XO Thames" w:hAnsi="XO Thames"/>
          <w:b/>
          <w:sz w:val="22"/>
          <w:szCs w:val="22"/>
        </w:rPr>
        <w:t>Поставщик</w:t>
      </w:r>
      <w:r w:rsidRPr="00116505">
        <w:rPr>
          <w:rFonts w:ascii="XO Thames" w:hAnsi="XO Thames"/>
          <w:sz w:val="22"/>
          <w:szCs w:val="22"/>
        </w:rPr>
        <w:t xml:space="preserve"> является правопреемником </w:t>
      </w:r>
      <w:r w:rsidR="00857F1E" w:rsidRPr="00116505">
        <w:rPr>
          <w:rFonts w:ascii="XO Thames" w:hAnsi="XO Thames"/>
          <w:b/>
          <w:sz w:val="22"/>
          <w:szCs w:val="22"/>
        </w:rPr>
        <w:t>Поставщика</w:t>
      </w:r>
      <w:r w:rsidR="005E3B06" w:rsidRPr="00116505">
        <w:rPr>
          <w:rFonts w:ascii="XO Thames" w:hAnsi="XO Thames"/>
          <w:b/>
          <w:sz w:val="22"/>
          <w:szCs w:val="22"/>
        </w:rPr>
        <w:t xml:space="preserve"> </w:t>
      </w:r>
      <w:r w:rsidRPr="00116505">
        <w:rPr>
          <w:rFonts w:ascii="XO Thames" w:hAnsi="XO Thames"/>
          <w:sz w:val="22"/>
          <w:szCs w:val="22"/>
        </w:rPr>
        <w:t>по такому Контракту вследствие реорганизации юридического лица в форме преобразования, слияния или присоединения.</w:t>
      </w:r>
    </w:p>
    <w:p w14:paraId="154811B5" w14:textId="63C976EA" w:rsidR="00A25F78" w:rsidRPr="00116505" w:rsidRDefault="00A25F78" w:rsidP="00A25F78">
      <w:pPr>
        <w:ind w:firstLine="709"/>
        <w:jc w:val="both"/>
        <w:rPr>
          <w:rFonts w:ascii="XO Thames" w:hAnsi="XO Thames"/>
          <w:sz w:val="22"/>
          <w:szCs w:val="22"/>
        </w:rPr>
      </w:pPr>
      <w:r w:rsidRPr="00116505">
        <w:rPr>
          <w:rFonts w:ascii="XO Thames" w:hAnsi="XO Thames"/>
          <w:sz w:val="22"/>
          <w:szCs w:val="22"/>
        </w:rPr>
        <w:t xml:space="preserve">10.4. В случае перемены </w:t>
      </w:r>
      <w:r w:rsidR="000B25FD" w:rsidRPr="00116505">
        <w:rPr>
          <w:rFonts w:ascii="XO Thames" w:hAnsi="XO Thames"/>
          <w:b/>
          <w:sz w:val="22"/>
          <w:szCs w:val="22"/>
        </w:rPr>
        <w:t>Государственного з</w:t>
      </w:r>
      <w:r w:rsidRPr="00116505">
        <w:rPr>
          <w:rFonts w:ascii="XO Thames" w:hAnsi="XO Thames"/>
          <w:b/>
          <w:sz w:val="22"/>
          <w:szCs w:val="22"/>
        </w:rPr>
        <w:t>аказчика</w:t>
      </w:r>
      <w:r w:rsidRPr="00116505">
        <w:rPr>
          <w:rFonts w:ascii="XO Thames" w:hAnsi="XO Thames"/>
          <w:sz w:val="22"/>
          <w:szCs w:val="22"/>
        </w:rPr>
        <w:t xml:space="preserve"> права и обязанности </w:t>
      </w:r>
      <w:r w:rsidR="000B25FD" w:rsidRPr="00116505">
        <w:rPr>
          <w:rFonts w:ascii="XO Thames" w:hAnsi="XO Thames"/>
          <w:b/>
          <w:sz w:val="22"/>
          <w:szCs w:val="22"/>
        </w:rPr>
        <w:t>Государственного з</w:t>
      </w:r>
      <w:r w:rsidRPr="00116505">
        <w:rPr>
          <w:rFonts w:ascii="XO Thames" w:hAnsi="XO Thames"/>
          <w:b/>
          <w:sz w:val="22"/>
          <w:szCs w:val="22"/>
        </w:rPr>
        <w:t>аказчика</w:t>
      </w:r>
      <w:r w:rsidRPr="00116505">
        <w:rPr>
          <w:rFonts w:ascii="XO Thames" w:hAnsi="XO Thames"/>
          <w:sz w:val="22"/>
          <w:szCs w:val="22"/>
        </w:rPr>
        <w:t>, предусмотренные Контрактом, переходят к новому</w:t>
      </w:r>
      <w:r w:rsidR="001117A9" w:rsidRPr="00116505">
        <w:rPr>
          <w:rFonts w:ascii="XO Thames" w:hAnsi="XO Thames"/>
          <w:sz w:val="22"/>
          <w:szCs w:val="22"/>
        </w:rPr>
        <w:t xml:space="preserve"> </w:t>
      </w:r>
      <w:r w:rsidR="000B25FD" w:rsidRPr="00116505">
        <w:rPr>
          <w:rFonts w:ascii="XO Thames" w:hAnsi="XO Thames"/>
          <w:b/>
          <w:sz w:val="22"/>
          <w:szCs w:val="22"/>
        </w:rPr>
        <w:t>Государственному з</w:t>
      </w:r>
      <w:r w:rsidRPr="00116505">
        <w:rPr>
          <w:rFonts w:ascii="XO Thames" w:hAnsi="XO Thames"/>
          <w:b/>
          <w:sz w:val="22"/>
          <w:szCs w:val="22"/>
        </w:rPr>
        <w:t>аказчику.</w:t>
      </w:r>
    </w:p>
    <w:p w14:paraId="08DBF871" w14:textId="77777777" w:rsidR="00A25F78" w:rsidRPr="00116505" w:rsidRDefault="00A25F78" w:rsidP="00A25F78">
      <w:pPr>
        <w:ind w:firstLine="709"/>
        <w:jc w:val="both"/>
        <w:rPr>
          <w:rFonts w:ascii="XO Thames" w:hAnsi="XO Thames"/>
          <w:sz w:val="22"/>
          <w:szCs w:val="22"/>
        </w:rPr>
      </w:pPr>
      <w:r w:rsidRPr="00116505">
        <w:rPr>
          <w:rFonts w:ascii="XO Thames" w:hAnsi="XO Thames"/>
          <w:sz w:val="22"/>
          <w:szCs w:val="22"/>
        </w:rPr>
        <w:t xml:space="preserve">10.5.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w:t>
      </w:r>
      <w:hyperlink r:id="rId21" w:anchor="/document/10164072/entry/450" w:history="1">
        <w:r w:rsidRPr="00116505">
          <w:rPr>
            <w:rStyle w:val="a7"/>
            <w:rFonts w:ascii="XO Thames" w:hAnsi="XO Thames"/>
            <w:sz w:val="22"/>
            <w:szCs w:val="22"/>
          </w:rPr>
          <w:t>гражданским законодательством</w:t>
        </w:r>
      </w:hyperlink>
      <w:r w:rsidRPr="00116505">
        <w:rPr>
          <w:rFonts w:ascii="XO Thames" w:hAnsi="XO Thames"/>
          <w:sz w:val="22"/>
          <w:szCs w:val="22"/>
        </w:rPr>
        <w:t>.</w:t>
      </w:r>
    </w:p>
    <w:p w14:paraId="49E444A2" w14:textId="5B2A0915" w:rsidR="00165F66" w:rsidRPr="00116505" w:rsidRDefault="00A25F78" w:rsidP="00405CF3">
      <w:pPr>
        <w:ind w:firstLine="709"/>
        <w:jc w:val="both"/>
        <w:rPr>
          <w:rFonts w:ascii="XO Thames" w:hAnsi="XO Thames"/>
          <w:sz w:val="22"/>
          <w:szCs w:val="22"/>
        </w:rPr>
      </w:pPr>
      <w:r w:rsidRPr="00116505">
        <w:rPr>
          <w:rFonts w:ascii="XO Thames" w:hAnsi="XO Thames"/>
          <w:sz w:val="22"/>
          <w:szCs w:val="22"/>
        </w:rPr>
        <w:t xml:space="preserve">10.6. Любые изменения, дополнения и приложения к Контракту, выполненные в письменной форме и подписанные каждой из Сторон соответствующими </w:t>
      </w:r>
      <w:r w:rsidRPr="00116505">
        <w:rPr>
          <w:rFonts w:ascii="XO Thames" w:hAnsi="XO Thames"/>
          <w:sz w:val="22"/>
          <w:szCs w:val="22"/>
          <w:u w:val="single"/>
        </w:rPr>
        <w:t>дополнительными соглашениями</w:t>
      </w:r>
      <w:r w:rsidRPr="00116505">
        <w:rPr>
          <w:rFonts w:ascii="XO Thames" w:hAnsi="XO Thames"/>
          <w:sz w:val="22"/>
          <w:szCs w:val="22"/>
        </w:rPr>
        <w:t>,</w:t>
      </w:r>
      <w:r w:rsidR="001117A9" w:rsidRPr="00116505">
        <w:rPr>
          <w:rFonts w:ascii="XO Thames" w:hAnsi="XO Thames"/>
          <w:sz w:val="22"/>
          <w:szCs w:val="22"/>
        </w:rPr>
        <w:t xml:space="preserve"> </w:t>
      </w:r>
      <w:r w:rsidRPr="00116505">
        <w:rPr>
          <w:rFonts w:ascii="XO Thames" w:hAnsi="XO Thames"/>
          <w:b/>
          <w:sz w:val="22"/>
          <w:szCs w:val="22"/>
        </w:rPr>
        <w:t>или в форме электронного документа, подписанного усиленными электронными подписями Сторон</w:t>
      </w:r>
      <w:r w:rsidRPr="00116505">
        <w:rPr>
          <w:rFonts w:ascii="XO Thames" w:hAnsi="XO Thames"/>
          <w:sz w:val="22"/>
          <w:szCs w:val="22"/>
        </w:rPr>
        <w:t xml:space="preserve">, являются его неотъемлемой частью. </w:t>
      </w:r>
    </w:p>
    <w:p w14:paraId="3D264592" w14:textId="6C4F5AE6" w:rsidR="004F0662" w:rsidRPr="00116505" w:rsidRDefault="004F0662" w:rsidP="004F0662">
      <w:pPr>
        <w:widowControl w:val="0"/>
        <w:tabs>
          <w:tab w:val="left" w:pos="1418"/>
        </w:tabs>
        <w:ind w:firstLine="709"/>
        <w:contextualSpacing/>
        <w:jc w:val="both"/>
        <w:rPr>
          <w:rFonts w:ascii="XO Thames" w:eastAsia="Calibri" w:hAnsi="XO Thames"/>
          <w:sz w:val="22"/>
          <w:szCs w:val="22"/>
          <w:highlight w:val="yellow"/>
        </w:rPr>
      </w:pPr>
      <w:r w:rsidRPr="00116505">
        <w:rPr>
          <w:rFonts w:ascii="XO Thames" w:hAnsi="XO Thames"/>
          <w:sz w:val="22"/>
          <w:szCs w:val="22"/>
          <w:highlight w:val="yellow"/>
        </w:rPr>
        <w:t>10.7.</w:t>
      </w:r>
      <w:r w:rsidR="00A06896" w:rsidRPr="00116505">
        <w:rPr>
          <w:rFonts w:ascii="XO Thames" w:hAnsi="XO Thames"/>
          <w:sz w:val="22"/>
          <w:szCs w:val="22"/>
          <w:highlight w:val="yellow"/>
        </w:rPr>
        <w:t xml:space="preserve"> </w:t>
      </w:r>
      <w:r w:rsidRPr="00116505">
        <w:rPr>
          <w:rFonts w:ascii="XO Thames" w:eastAsia="Calibri" w:hAnsi="XO Thames"/>
          <w:sz w:val="22"/>
          <w:szCs w:val="22"/>
          <w:highlight w:val="yellow"/>
          <w:lang w:eastAsia="en-US"/>
        </w:rPr>
        <w:t>Настоящий Контракт составлен в 2-х экземплярах, идентичных по содержанию и имеющих одинаковую юридическую силу, один из которых передан Поставщику, один – находится у Заказчика</w:t>
      </w:r>
      <w:r w:rsidRPr="00116505">
        <w:rPr>
          <w:rFonts w:ascii="XO Thames" w:eastAsia="Calibri" w:hAnsi="XO Thames"/>
          <w:sz w:val="22"/>
          <w:szCs w:val="22"/>
          <w:highlight w:val="yellow"/>
        </w:rPr>
        <w:t>.</w:t>
      </w:r>
    </w:p>
    <w:p w14:paraId="0047BFBE" w14:textId="77777777" w:rsidR="004F0662" w:rsidRPr="00116505" w:rsidRDefault="004F0662" w:rsidP="004F0662">
      <w:pPr>
        <w:widowControl w:val="0"/>
        <w:tabs>
          <w:tab w:val="left" w:pos="1418"/>
        </w:tabs>
        <w:ind w:firstLine="709"/>
        <w:contextualSpacing/>
        <w:jc w:val="both"/>
        <w:rPr>
          <w:rFonts w:ascii="XO Thames" w:eastAsia="Calibri" w:hAnsi="XO Thames"/>
          <w:color w:val="FF0000"/>
          <w:sz w:val="22"/>
          <w:szCs w:val="22"/>
          <w:highlight w:val="yellow"/>
        </w:rPr>
      </w:pPr>
      <w:r w:rsidRPr="00116505">
        <w:rPr>
          <w:rFonts w:ascii="XO Thames" w:eastAsia="Calibri" w:hAnsi="XO Thames"/>
          <w:color w:val="FF0000"/>
          <w:sz w:val="22"/>
          <w:szCs w:val="22"/>
          <w:highlight w:val="yellow"/>
        </w:rPr>
        <w:t>ИЛИ</w:t>
      </w:r>
    </w:p>
    <w:p w14:paraId="5B939D5C" w14:textId="3B5F1886" w:rsidR="004F0662" w:rsidRPr="00116505" w:rsidRDefault="004F0662" w:rsidP="004F0662">
      <w:pPr>
        <w:widowControl w:val="0"/>
        <w:tabs>
          <w:tab w:val="left" w:pos="1418"/>
        </w:tabs>
        <w:ind w:firstLine="709"/>
        <w:contextualSpacing/>
        <w:jc w:val="both"/>
        <w:rPr>
          <w:rFonts w:ascii="XO Thames" w:hAnsi="XO Thames"/>
          <w:sz w:val="22"/>
          <w:szCs w:val="22"/>
        </w:rPr>
      </w:pPr>
      <w:r w:rsidRPr="00116505">
        <w:rPr>
          <w:rFonts w:ascii="XO Thames" w:hAnsi="XO Thames"/>
          <w:sz w:val="22"/>
          <w:szCs w:val="22"/>
          <w:highlight w:val="yellow"/>
        </w:rPr>
        <w:t>10.7.</w:t>
      </w:r>
      <w:r w:rsidR="00A06896" w:rsidRPr="00116505">
        <w:rPr>
          <w:rFonts w:ascii="XO Thames" w:hAnsi="XO Thames"/>
          <w:sz w:val="22"/>
          <w:szCs w:val="22"/>
          <w:highlight w:val="yellow"/>
        </w:rPr>
        <w:t xml:space="preserve"> </w:t>
      </w:r>
      <w:r w:rsidRPr="00116505">
        <w:rPr>
          <w:rFonts w:ascii="XO Thames" w:hAnsi="XO Thames"/>
          <w:sz w:val="22"/>
          <w:szCs w:val="22"/>
          <w:highlight w:val="yellow"/>
        </w:rPr>
        <w:t xml:space="preserve">Контракт составлен в форме электронного документа, подписанного усиленными электронными </w:t>
      </w:r>
      <w:r w:rsidRPr="00116505">
        <w:rPr>
          <w:rFonts w:ascii="XO Thames" w:hAnsi="XO Thames"/>
          <w:sz w:val="22"/>
          <w:szCs w:val="22"/>
          <w:highlight w:val="yellow"/>
        </w:rPr>
        <w:lastRenderedPageBreak/>
        <w:t>подписями Сторон</w:t>
      </w:r>
    </w:p>
    <w:p w14:paraId="4908BB3F" w14:textId="77777777" w:rsidR="00A25F78" w:rsidRPr="00116505" w:rsidRDefault="00270F77" w:rsidP="00A25F78">
      <w:pPr>
        <w:ind w:firstLine="709"/>
        <w:jc w:val="both"/>
        <w:rPr>
          <w:rFonts w:ascii="XO Thames" w:hAnsi="XO Thames"/>
          <w:sz w:val="22"/>
          <w:szCs w:val="22"/>
        </w:rPr>
      </w:pPr>
      <w:r w:rsidRPr="00116505">
        <w:rPr>
          <w:rFonts w:ascii="XO Thames" w:hAnsi="XO Thames"/>
          <w:sz w:val="22"/>
          <w:szCs w:val="22"/>
        </w:rPr>
        <w:t>10.8</w:t>
      </w:r>
      <w:r w:rsidR="00A25F78" w:rsidRPr="00116505">
        <w:rPr>
          <w:rFonts w:ascii="XO Thames" w:hAnsi="XO Thames"/>
          <w:sz w:val="22"/>
          <w:szCs w:val="22"/>
        </w:rPr>
        <w:t>. Приложения к Контракту, являющиеся его неотъемлемой частью:</w:t>
      </w:r>
    </w:p>
    <w:p w14:paraId="6F044C88" w14:textId="77777777" w:rsidR="00546F02" w:rsidRPr="00116505" w:rsidRDefault="00A25F78" w:rsidP="00083CB1">
      <w:pPr>
        <w:ind w:firstLine="709"/>
        <w:jc w:val="both"/>
        <w:rPr>
          <w:rFonts w:ascii="XO Thames" w:hAnsi="XO Thames"/>
          <w:sz w:val="22"/>
          <w:szCs w:val="22"/>
        </w:rPr>
      </w:pPr>
      <w:r w:rsidRPr="00116505">
        <w:rPr>
          <w:rFonts w:ascii="XO Thames" w:hAnsi="XO Thames"/>
          <w:sz w:val="22"/>
          <w:szCs w:val="22"/>
        </w:rPr>
        <w:t>Приложение № 1 – Спецификация к Контракту.</w:t>
      </w:r>
    </w:p>
    <w:p w14:paraId="12F8E5C9" w14:textId="77777777" w:rsidR="00083CB1" w:rsidRPr="00116505" w:rsidRDefault="00083CB1" w:rsidP="00083CB1">
      <w:pPr>
        <w:ind w:firstLine="709"/>
        <w:jc w:val="both"/>
        <w:rPr>
          <w:rFonts w:ascii="XO Thames" w:hAnsi="XO Thames"/>
          <w:sz w:val="22"/>
          <w:szCs w:val="22"/>
        </w:rPr>
      </w:pPr>
    </w:p>
    <w:p w14:paraId="7194048B" w14:textId="77777777" w:rsidR="00C460E1" w:rsidRPr="00116505" w:rsidRDefault="002D6269" w:rsidP="00256917">
      <w:pPr>
        <w:pStyle w:val="3"/>
        <w:spacing w:before="0" w:after="0"/>
        <w:jc w:val="center"/>
        <w:rPr>
          <w:rFonts w:ascii="XO Thames" w:eastAsia="Calibri" w:hAnsi="XO Thames"/>
          <w:sz w:val="22"/>
          <w:szCs w:val="22"/>
        </w:rPr>
      </w:pPr>
      <w:r w:rsidRPr="00116505">
        <w:rPr>
          <w:rFonts w:ascii="XO Thames" w:eastAsia="Calibri" w:hAnsi="XO Thames"/>
          <w:sz w:val="22"/>
          <w:szCs w:val="22"/>
        </w:rPr>
        <w:t>1</w:t>
      </w:r>
      <w:r w:rsidR="00857F1E" w:rsidRPr="00116505">
        <w:rPr>
          <w:rFonts w:ascii="XO Thames" w:eastAsia="Calibri" w:hAnsi="XO Thames"/>
          <w:sz w:val="22"/>
          <w:szCs w:val="22"/>
        </w:rPr>
        <w:t>1</w:t>
      </w:r>
      <w:r w:rsidR="00C460E1" w:rsidRPr="00116505">
        <w:rPr>
          <w:rFonts w:ascii="XO Thames" w:eastAsia="Calibri" w:hAnsi="XO Thames"/>
          <w:sz w:val="22"/>
          <w:szCs w:val="22"/>
        </w:rPr>
        <w:t>. Юридические адреса, банков</w:t>
      </w:r>
      <w:r w:rsidR="00E51F92" w:rsidRPr="00116505">
        <w:rPr>
          <w:rFonts w:ascii="XO Thames" w:eastAsia="Calibri" w:hAnsi="XO Thames"/>
          <w:sz w:val="22"/>
          <w:szCs w:val="22"/>
        </w:rPr>
        <w:t>ск</w:t>
      </w:r>
      <w:r w:rsidR="00C460E1" w:rsidRPr="00116505">
        <w:rPr>
          <w:rFonts w:ascii="XO Thames" w:eastAsia="Calibri" w:hAnsi="XO Thames"/>
          <w:sz w:val="22"/>
          <w:szCs w:val="22"/>
        </w:rPr>
        <w:t>ие и отгрузочные реквизиты Сторон</w:t>
      </w:r>
    </w:p>
    <w:p w14:paraId="567F2EFF" w14:textId="77777777" w:rsidR="00C460E1" w:rsidRPr="00116505" w:rsidRDefault="00C460E1" w:rsidP="00256917">
      <w:pPr>
        <w:contextualSpacing/>
        <w:jc w:val="center"/>
        <w:rPr>
          <w:rFonts w:ascii="XO Thames" w:eastAsia="Calibri" w:hAnsi="XO Thames"/>
          <w:b/>
          <w:bCs/>
          <w:sz w:val="22"/>
          <w:szCs w:val="22"/>
        </w:rPr>
      </w:pPr>
      <w:r w:rsidRPr="00116505">
        <w:rPr>
          <w:rFonts w:ascii="XO Thames" w:eastAsia="Calibri" w:hAnsi="XO Thames"/>
          <w:b/>
          <w:bCs/>
          <w:sz w:val="22"/>
          <w:szCs w:val="22"/>
        </w:rPr>
        <w:t>на момент подписания контракта</w:t>
      </w:r>
    </w:p>
    <w:tbl>
      <w:tblPr>
        <w:tblpPr w:leftFromText="180" w:rightFromText="180" w:vertAnchor="text" w:horzAnchor="margin" w:tblpY="363"/>
        <w:tblW w:w="10348" w:type="dxa"/>
        <w:tblLayout w:type="fixed"/>
        <w:tblLook w:val="01E0" w:firstRow="1" w:lastRow="1" w:firstColumn="1" w:lastColumn="1" w:noHBand="0" w:noVBand="0"/>
      </w:tblPr>
      <w:tblGrid>
        <w:gridCol w:w="4820"/>
        <w:gridCol w:w="5528"/>
      </w:tblGrid>
      <w:tr w:rsidR="00232E1F" w:rsidRPr="00116505" w14:paraId="611593D7" w14:textId="77777777" w:rsidTr="00A05560">
        <w:trPr>
          <w:trHeight w:val="5103"/>
        </w:trPr>
        <w:tc>
          <w:tcPr>
            <w:tcW w:w="4820" w:type="dxa"/>
          </w:tcPr>
          <w:p w14:paraId="683AD90E" w14:textId="77777777" w:rsidR="00F77B03" w:rsidRPr="00116505" w:rsidRDefault="00F77B03" w:rsidP="00F77B03">
            <w:pPr>
              <w:ind w:left="29"/>
              <w:rPr>
                <w:rFonts w:ascii="XO Thames" w:hAnsi="XO Thames"/>
                <w:b/>
                <w:sz w:val="22"/>
                <w:szCs w:val="22"/>
              </w:rPr>
            </w:pPr>
            <w:r w:rsidRPr="00116505">
              <w:rPr>
                <w:rFonts w:ascii="XO Thames" w:hAnsi="XO Thames"/>
                <w:b/>
                <w:sz w:val="22"/>
                <w:szCs w:val="22"/>
              </w:rPr>
              <w:t>Государственный заказчик</w:t>
            </w:r>
          </w:p>
          <w:p w14:paraId="334A9721" w14:textId="77777777" w:rsidR="00A05560" w:rsidRPr="00116505" w:rsidRDefault="00A05560" w:rsidP="00A05560">
            <w:pPr>
              <w:rPr>
                <w:rFonts w:ascii="XO Thames" w:hAnsi="XO Thames"/>
                <w:b/>
                <w:sz w:val="22"/>
                <w:szCs w:val="22"/>
              </w:rPr>
            </w:pPr>
            <w:r w:rsidRPr="00116505">
              <w:rPr>
                <w:rFonts w:ascii="XO Thames" w:hAnsi="XO Thames"/>
                <w:b/>
                <w:sz w:val="22"/>
                <w:szCs w:val="22"/>
              </w:rPr>
              <w:t>ФКУ ИК-22 ГУФСИН России по Красноярскому краю</w:t>
            </w:r>
          </w:p>
          <w:p w14:paraId="4F9494B2" w14:textId="77777777" w:rsidR="00A05560" w:rsidRPr="00116505" w:rsidRDefault="00A05560" w:rsidP="00A05560">
            <w:pPr>
              <w:rPr>
                <w:rFonts w:ascii="XO Thames" w:hAnsi="XO Thames"/>
                <w:sz w:val="22"/>
                <w:szCs w:val="22"/>
                <w:lang w:eastAsia="en-US"/>
              </w:rPr>
            </w:pPr>
            <w:r w:rsidRPr="00116505">
              <w:rPr>
                <w:rFonts w:ascii="XO Thames" w:hAnsi="XO Thames"/>
                <w:sz w:val="22"/>
                <w:szCs w:val="22"/>
              </w:rPr>
              <w:t>660121, г. Красноярск, ул. Парашютная, 13</w:t>
            </w:r>
          </w:p>
          <w:p w14:paraId="121943FD" w14:textId="77777777" w:rsidR="00A05560" w:rsidRPr="00116505" w:rsidRDefault="00A05560" w:rsidP="00A05560">
            <w:pPr>
              <w:rPr>
                <w:rFonts w:ascii="XO Thames" w:hAnsi="XO Thames"/>
                <w:sz w:val="22"/>
                <w:szCs w:val="22"/>
              </w:rPr>
            </w:pPr>
            <w:r w:rsidRPr="00116505">
              <w:rPr>
                <w:rFonts w:ascii="XO Thames" w:hAnsi="XO Thames"/>
                <w:sz w:val="22"/>
                <w:szCs w:val="22"/>
              </w:rPr>
              <w:t>ИНН/КПП   2464036032/246401001</w:t>
            </w:r>
          </w:p>
          <w:p w14:paraId="6E51F3C9" w14:textId="77777777" w:rsidR="00A05560" w:rsidRPr="00116505" w:rsidRDefault="00A05560" w:rsidP="00A05560">
            <w:pPr>
              <w:rPr>
                <w:rFonts w:ascii="XO Thames" w:hAnsi="XO Thames"/>
                <w:sz w:val="22"/>
                <w:szCs w:val="22"/>
              </w:rPr>
            </w:pPr>
            <w:r w:rsidRPr="00116505">
              <w:rPr>
                <w:rFonts w:ascii="XO Thames" w:hAnsi="XO Thames"/>
                <w:b/>
                <w:sz w:val="22"/>
                <w:szCs w:val="22"/>
              </w:rPr>
              <w:t>УФК по Красноярскому краю</w:t>
            </w:r>
            <w:r w:rsidRPr="00116505">
              <w:rPr>
                <w:rFonts w:ascii="XO Thames" w:hAnsi="XO Thames"/>
                <w:sz w:val="22"/>
                <w:szCs w:val="22"/>
              </w:rPr>
              <w:t xml:space="preserve"> (ФКУ ИК-22 ГУФСИН России по Красноярскому краю, </w:t>
            </w:r>
          </w:p>
          <w:p w14:paraId="59024CAC" w14:textId="77777777" w:rsidR="00A05560" w:rsidRPr="00116505" w:rsidRDefault="00A05560" w:rsidP="00A05560">
            <w:pPr>
              <w:rPr>
                <w:rFonts w:ascii="XO Thames" w:hAnsi="XO Thames"/>
                <w:sz w:val="22"/>
                <w:szCs w:val="22"/>
              </w:rPr>
            </w:pPr>
            <w:r w:rsidRPr="00116505">
              <w:rPr>
                <w:rFonts w:ascii="XO Thames" w:hAnsi="XO Thames"/>
                <w:sz w:val="22"/>
                <w:szCs w:val="22"/>
              </w:rPr>
              <w:t xml:space="preserve">л/с 03191246380) </w:t>
            </w:r>
            <w:r w:rsidRPr="00116505">
              <w:rPr>
                <w:rFonts w:ascii="XO Thames" w:hAnsi="XO Thames"/>
                <w:b/>
                <w:bCs/>
                <w:color w:val="0F243E" w:themeColor="text2" w:themeShade="80"/>
                <w:sz w:val="22"/>
                <w:szCs w:val="22"/>
                <w:u w:val="single"/>
              </w:rPr>
              <w:t xml:space="preserve">ОКЦ № 1 </w:t>
            </w:r>
            <w:proofErr w:type="spellStart"/>
            <w:r w:rsidRPr="00116505">
              <w:rPr>
                <w:rFonts w:ascii="XO Thames" w:hAnsi="XO Thames"/>
                <w:b/>
                <w:bCs/>
                <w:color w:val="0F243E" w:themeColor="text2" w:themeShade="80"/>
                <w:sz w:val="22"/>
                <w:szCs w:val="22"/>
                <w:u w:val="single"/>
              </w:rPr>
              <w:t>СибГУ</w:t>
            </w:r>
            <w:proofErr w:type="spellEnd"/>
            <w:r w:rsidRPr="00116505">
              <w:rPr>
                <w:rFonts w:ascii="XO Thames" w:hAnsi="XO Thames"/>
                <w:b/>
                <w:bCs/>
                <w:color w:val="0F243E" w:themeColor="text2" w:themeShade="80"/>
                <w:sz w:val="22"/>
                <w:szCs w:val="22"/>
                <w:u w:val="single"/>
              </w:rPr>
              <w:t xml:space="preserve"> Банка России // УФК по Новосибирской области, г. Новосибирск</w:t>
            </w:r>
            <w:r w:rsidRPr="00116505">
              <w:rPr>
                <w:rFonts w:ascii="XO Thames" w:hAnsi="XO Thames"/>
                <w:sz w:val="22"/>
                <w:szCs w:val="22"/>
              </w:rPr>
              <w:t xml:space="preserve"> БИК 015004950, </w:t>
            </w:r>
          </w:p>
          <w:p w14:paraId="484436A1" w14:textId="77777777" w:rsidR="00A05560" w:rsidRPr="00116505" w:rsidRDefault="00A05560" w:rsidP="00A05560">
            <w:pPr>
              <w:rPr>
                <w:rFonts w:ascii="XO Thames" w:hAnsi="XO Thames"/>
                <w:sz w:val="22"/>
                <w:szCs w:val="22"/>
              </w:rPr>
            </w:pPr>
            <w:r w:rsidRPr="00116505">
              <w:rPr>
                <w:rFonts w:ascii="XO Thames" w:hAnsi="XO Thames"/>
                <w:sz w:val="22"/>
                <w:szCs w:val="22"/>
              </w:rPr>
              <w:t>р/с 03211643000000015107</w:t>
            </w:r>
          </w:p>
          <w:p w14:paraId="7BF097A6" w14:textId="77777777" w:rsidR="00A05560" w:rsidRPr="00116505" w:rsidRDefault="00A05560" w:rsidP="00A05560">
            <w:pPr>
              <w:rPr>
                <w:rFonts w:ascii="XO Thames" w:hAnsi="XO Thames"/>
                <w:bCs/>
                <w:sz w:val="22"/>
                <w:szCs w:val="22"/>
              </w:rPr>
            </w:pPr>
            <w:r w:rsidRPr="00116505">
              <w:rPr>
                <w:rFonts w:ascii="XO Thames" w:hAnsi="XO Thames"/>
                <w:bCs/>
                <w:sz w:val="22"/>
                <w:szCs w:val="22"/>
              </w:rPr>
              <w:t xml:space="preserve">Единый казначейский счёт </w:t>
            </w:r>
          </w:p>
          <w:p w14:paraId="57F6C15A" w14:textId="77777777" w:rsidR="00A05560" w:rsidRPr="00116505" w:rsidRDefault="00A05560" w:rsidP="00A05560">
            <w:pPr>
              <w:rPr>
                <w:rFonts w:ascii="XO Thames" w:hAnsi="XO Thames"/>
                <w:sz w:val="22"/>
                <w:szCs w:val="22"/>
              </w:rPr>
            </w:pPr>
            <w:r w:rsidRPr="00116505">
              <w:rPr>
                <w:rFonts w:ascii="XO Thames" w:hAnsi="XO Thames"/>
                <w:bCs/>
                <w:sz w:val="22"/>
                <w:szCs w:val="22"/>
              </w:rPr>
              <w:t xml:space="preserve">(ЕКС) № </w:t>
            </w:r>
            <w:r w:rsidRPr="00116505">
              <w:rPr>
                <w:rFonts w:ascii="XO Thames" w:hAnsi="XO Thames"/>
                <w:sz w:val="22"/>
                <w:szCs w:val="22"/>
              </w:rPr>
              <w:t>40102810445370000043</w:t>
            </w:r>
          </w:p>
          <w:p w14:paraId="306471E3" w14:textId="77777777" w:rsidR="00A05560" w:rsidRPr="00116505" w:rsidRDefault="00A05560" w:rsidP="00A05560">
            <w:pPr>
              <w:rPr>
                <w:rFonts w:ascii="XO Thames" w:hAnsi="XO Thames"/>
                <w:sz w:val="22"/>
                <w:szCs w:val="22"/>
              </w:rPr>
            </w:pPr>
            <w:r w:rsidRPr="00116505">
              <w:rPr>
                <w:rFonts w:ascii="XO Thames" w:hAnsi="XO Thames"/>
                <w:sz w:val="22"/>
                <w:szCs w:val="22"/>
              </w:rPr>
              <w:t>ОКТМО 04701000 ОКПО 08830178</w:t>
            </w:r>
          </w:p>
          <w:p w14:paraId="1871E34A" w14:textId="77777777" w:rsidR="00A05560" w:rsidRPr="00116505" w:rsidRDefault="00A05560" w:rsidP="00A05560">
            <w:pPr>
              <w:rPr>
                <w:rFonts w:ascii="XO Thames" w:hAnsi="XO Thames"/>
                <w:sz w:val="22"/>
                <w:szCs w:val="22"/>
              </w:rPr>
            </w:pPr>
            <w:r w:rsidRPr="00116505">
              <w:rPr>
                <w:rFonts w:ascii="XO Thames" w:hAnsi="XO Thames"/>
                <w:sz w:val="22"/>
                <w:szCs w:val="22"/>
              </w:rPr>
              <w:t>Тел. +7 (391) 249-08-74; 267-86-99</w:t>
            </w:r>
          </w:p>
          <w:p w14:paraId="64294ED8" w14:textId="77777777" w:rsidR="00A05560" w:rsidRPr="00116505" w:rsidRDefault="00A05560" w:rsidP="00A05560">
            <w:pPr>
              <w:rPr>
                <w:rFonts w:ascii="XO Thames" w:hAnsi="XO Thames"/>
                <w:color w:val="0000FF"/>
                <w:sz w:val="22"/>
                <w:szCs w:val="22"/>
                <w:u w:val="single"/>
              </w:rPr>
            </w:pPr>
            <w:r w:rsidRPr="00116505">
              <w:rPr>
                <w:rFonts w:ascii="XO Thames" w:hAnsi="XO Thames"/>
                <w:sz w:val="22"/>
                <w:szCs w:val="22"/>
                <w:lang w:val="en-US"/>
              </w:rPr>
              <w:t>E</w:t>
            </w:r>
            <w:r w:rsidRPr="00116505">
              <w:rPr>
                <w:rFonts w:ascii="XO Thames" w:hAnsi="XO Thames"/>
                <w:sz w:val="22"/>
                <w:szCs w:val="22"/>
              </w:rPr>
              <w:t>-</w:t>
            </w:r>
            <w:r w:rsidRPr="00116505">
              <w:rPr>
                <w:rFonts w:ascii="XO Thames" w:hAnsi="XO Thames"/>
                <w:sz w:val="22"/>
                <w:szCs w:val="22"/>
                <w:lang w:val="en-US"/>
              </w:rPr>
              <w:t>mail</w:t>
            </w:r>
            <w:r w:rsidRPr="00116505">
              <w:rPr>
                <w:rFonts w:ascii="XO Thames" w:hAnsi="XO Thames"/>
                <w:sz w:val="22"/>
                <w:szCs w:val="22"/>
              </w:rPr>
              <w:t xml:space="preserve">: </w:t>
            </w:r>
            <w:hyperlink r:id="rId22" w:history="1">
              <w:r w:rsidRPr="00116505">
                <w:rPr>
                  <w:rStyle w:val="a7"/>
                  <w:rFonts w:ascii="XO Thames" w:hAnsi="XO Thames"/>
                  <w:sz w:val="22"/>
                  <w:szCs w:val="22"/>
                  <w:lang w:val="en-US"/>
                </w:rPr>
                <w:t>zakup</w:t>
              </w:r>
              <w:r w:rsidRPr="00116505">
                <w:rPr>
                  <w:rStyle w:val="a7"/>
                  <w:rFonts w:ascii="XO Thames" w:hAnsi="XO Thames"/>
                  <w:sz w:val="22"/>
                  <w:szCs w:val="22"/>
                </w:rPr>
                <w:t>_</w:t>
              </w:r>
              <w:r w:rsidRPr="00116505">
                <w:rPr>
                  <w:rStyle w:val="a7"/>
                  <w:rFonts w:ascii="XO Thames" w:hAnsi="XO Thames"/>
                  <w:sz w:val="22"/>
                  <w:szCs w:val="22"/>
                  <w:lang w:val="en-US"/>
                </w:rPr>
                <w:t>ik</w:t>
              </w:r>
              <w:r w:rsidRPr="00116505">
                <w:rPr>
                  <w:rStyle w:val="a7"/>
                  <w:rFonts w:ascii="XO Thames" w:hAnsi="XO Thames"/>
                  <w:sz w:val="22"/>
                  <w:szCs w:val="22"/>
                </w:rPr>
                <w:t>22@24.</w:t>
              </w:r>
              <w:r w:rsidRPr="00116505">
                <w:rPr>
                  <w:rStyle w:val="a7"/>
                  <w:rFonts w:ascii="XO Thames" w:hAnsi="XO Thames"/>
                  <w:sz w:val="22"/>
                  <w:szCs w:val="22"/>
                  <w:lang w:val="en-US"/>
                </w:rPr>
                <w:t>fsin</w:t>
              </w:r>
              <w:r w:rsidRPr="00116505">
                <w:rPr>
                  <w:rStyle w:val="a7"/>
                  <w:rFonts w:ascii="XO Thames" w:hAnsi="XO Thames"/>
                  <w:sz w:val="22"/>
                  <w:szCs w:val="22"/>
                </w:rPr>
                <w:t>.</w:t>
              </w:r>
              <w:r w:rsidRPr="00116505">
                <w:rPr>
                  <w:rStyle w:val="a7"/>
                  <w:rFonts w:ascii="XO Thames" w:hAnsi="XO Thames"/>
                  <w:sz w:val="22"/>
                  <w:szCs w:val="22"/>
                  <w:lang w:val="en-US"/>
                </w:rPr>
                <w:t>gov</w:t>
              </w:r>
              <w:r w:rsidRPr="00116505">
                <w:rPr>
                  <w:rStyle w:val="a7"/>
                  <w:rFonts w:ascii="XO Thames" w:hAnsi="XO Thames"/>
                  <w:sz w:val="22"/>
                  <w:szCs w:val="22"/>
                </w:rPr>
                <w:t>.</w:t>
              </w:r>
              <w:proofErr w:type="spellStart"/>
              <w:r w:rsidRPr="00116505">
                <w:rPr>
                  <w:rStyle w:val="a7"/>
                  <w:rFonts w:ascii="XO Thames" w:hAnsi="XO Thames"/>
                  <w:sz w:val="22"/>
                  <w:szCs w:val="22"/>
                  <w:lang w:val="en-US"/>
                </w:rPr>
                <w:t>ru</w:t>
              </w:r>
              <w:proofErr w:type="spellEnd"/>
            </w:hyperlink>
          </w:p>
          <w:p w14:paraId="2449679A" w14:textId="48C94EE7" w:rsidR="00AA0332" w:rsidRPr="00116505" w:rsidRDefault="00A05560" w:rsidP="00A05560">
            <w:pPr>
              <w:rPr>
                <w:rStyle w:val="20"/>
                <w:rFonts w:ascii="XO Thames" w:hAnsi="XO Thames"/>
                <w:b w:val="0"/>
                <w:bCs w:val="0"/>
                <w:sz w:val="22"/>
                <w:szCs w:val="22"/>
                <w:lang w:val="en-US"/>
              </w:rPr>
            </w:pPr>
            <w:r w:rsidRPr="00116505">
              <w:rPr>
                <w:rFonts w:ascii="XO Thames" w:hAnsi="XO Thames"/>
                <w:sz w:val="22"/>
                <w:szCs w:val="22"/>
                <w:lang w:val="en-US"/>
              </w:rPr>
              <w:t xml:space="preserve">E-mail: </w:t>
            </w:r>
            <w:hyperlink r:id="rId23" w:history="1">
              <w:r w:rsidRPr="00116505">
                <w:rPr>
                  <w:rStyle w:val="a7"/>
                  <w:rFonts w:ascii="XO Thames" w:hAnsi="XO Thames"/>
                  <w:sz w:val="22"/>
                  <w:szCs w:val="22"/>
                  <w:lang w:val="en-US"/>
                </w:rPr>
                <w:t>marketing_ik22@24.fsin.su</w:t>
              </w:r>
            </w:hyperlink>
          </w:p>
          <w:p w14:paraId="2F185377" w14:textId="7AA85AA6" w:rsidR="00ED61B6" w:rsidRPr="00116505" w:rsidRDefault="00ED61B6" w:rsidP="00256917">
            <w:pPr>
              <w:rPr>
                <w:rFonts w:ascii="XO Thames" w:hAnsi="XO Thames"/>
                <w:sz w:val="22"/>
                <w:szCs w:val="22"/>
                <w:lang w:val="en-US"/>
              </w:rPr>
            </w:pPr>
          </w:p>
          <w:p w14:paraId="27AA93B5" w14:textId="77777777" w:rsidR="00A05560" w:rsidRPr="00116505" w:rsidRDefault="00A05560" w:rsidP="00256917">
            <w:pPr>
              <w:rPr>
                <w:rFonts w:ascii="XO Thames" w:hAnsi="XO Thames"/>
                <w:sz w:val="22"/>
                <w:szCs w:val="22"/>
                <w:lang w:val="en-US"/>
              </w:rPr>
            </w:pPr>
          </w:p>
          <w:p w14:paraId="6D268AD1" w14:textId="77777777" w:rsidR="00232E1F" w:rsidRPr="00116505" w:rsidRDefault="000B0F7E" w:rsidP="005126AA">
            <w:pPr>
              <w:rPr>
                <w:rFonts w:ascii="XO Thames" w:hAnsi="XO Thames"/>
                <w:sz w:val="22"/>
                <w:szCs w:val="22"/>
              </w:rPr>
            </w:pPr>
            <w:r w:rsidRPr="00116505">
              <w:rPr>
                <w:rFonts w:ascii="XO Thames" w:hAnsi="XO Thames"/>
                <w:i/>
                <w:sz w:val="22"/>
                <w:szCs w:val="22"/>
              </w:rPr>
              <w:t>______________</w:t>
            </w:r>
            <w:r w:rsidR="003F4995" w:rsidRPr="00116505">
              <w:rPr>
                <w:rFonts w:ascii="XO Thames" w:hAnsi="XO Thames"/>
                <w:sz w:val="22"/>
                <w:szCs w:val="22"/>
              </w:rPr>
              <w:t>/</w:t>
            </w:r>
            <w:r w:rsidR="005126AA" w:rsidRPr="00116505">
              <w:rPr>
                <w:rFonts w:ascii="XO Thames" w:hAnsi="XO Thames"/>
                <w:b/>
                <w:sz w:val="22"/>
                <w:szCs w:val="22"/>
              </w:rPr>
              <w:t>Т.В. Васильева</w:t>
            </w:r>
            <w:r w:rsidR="003F4995" w:rsidRPr="00116505">
              <w:rPr>
                <w:rFonts w:ascii="XO Thames" w:hAnsi="XO Thames"/>
                <w:sz w:val="22"/>
                <w:szCs w:val="22"/>
              </w:rPr>
              <w:t>/</w:t>
            </w:r>
          </w:p>
          <w:p w14:paraId="5346D1DF" w14:textId="7321A792" w:rsidR="00A05560" w:rsidRPr="00116505" w:rsidRDefault="00A05560" w:rsidP="005126AA">
            <w:pPr>
              <w:rPr>
                <w:rFonts w:ascii="XO Thames" w:hAnsi="XO Thames"/>
                <w:sz w:val="22"/>
                <w:szCs w:val="22"/>
              </w:rPr>
            </w:pPr>
          </w:p>
        </w:tc>
        <w:tc>
          <w:tcPr>
            <w:tcW w:w="5528" w:type="dxa"/>
          </w:tcPr>
          <w:p w14:paraId="5EEE4974" w14:textId="77777777" w:rsidR="00232E1F" w:rsidRPr="00116505" w:rsidRDefault="00232E1F" w:rsidP="00256917">
            <w:pPr>
              <w:rPr>
                <w:rFonts w:ascii="XO Thames" w:hAnsi="XO Thames"/>
                <w:b/>
                <w:sz w:val="22"/>
                <w:szCs w:val="22"/>
              </w:rPr>
            </w:pPr>
            <w:r w:rsidRPr="00116505">
              <w:rPr>
                <w:rFonts w:ascii="XO Thames" w:hAnsi="XO Thames"/>
                <w:b/>
                <w:sz w:val="22"/>
                <w:szCs w:val="22"/>
              </w:rPr>
              <w:t>Поставщик</w:t>
            </w:r>
            <w:r w:rsidR="002E0C87" w:rsidRPr="00116505">
              <w:rPr>
                <w:rFonts w:ascii="XO Thames" w:hAnsi="XO Thames"/>
                <w:b/>
                <w:sz w:val="22"/>
                <w:szCs w:val="22"/>
              </w:rPr>
              <w:t>:</w:t>
            </w:r>
          </w:p>
          <w:p w14:paraId="7684C120" w14:textId="77777777" w:rsidR="004411FD" w:rsidRPr="00116505" w:rsidRDefault="004411FD" w:rsidP="006B45C4">
            <w:pPr>
              <w:rPr>
                <w:rFonts w:ascii="XO Thames" w:hAnsi="XO Thames"/>
                <w:sz w:val="22"/>
                <w:szCs w:val="22"/>
              </w:rPr>
            </w:pPr>
          </w:p>
          <w:p w14:paraId="5DF1EE98" w14:textId="77777777" w:rsidR="004F0662" w:rsidRPr="00116505" w:rsidRDefault="004F0662" w:rsidP="006B45C4">
            <w:pPr>
              <w:rPr>
                <w:rFonts w:ascii="XO Thames" w:hAnsi="XO Thames"/>
                <w:sz w:val="22"/>
                <w:szCs w:val="22"/>
              </w:rPr>
            </w:pPr>
          </w:p>
          <w:p w14:paraId="255B34BB" w14:textId="77777777" w:rsidR="004F0662" w:rsidRPr="00116505" w:rsidRDefault="004F0662" w:rsidP="006B45C4">
            <w:pPr>
              <w:rPr>
                <w:rFonts w:ascii="XO Thames" w:hAnsi="XO Thames"/>
                <w:sz w:val="22"/>
                <w:szCs w:val="22"/>
              </w:rPr>
            </w:pPr>
          </w:p>
          <w:p w14:paraId="3702B8E9" w14:textId="77777777" w:rsidR="004F0662" w:rsidRPr="00116505" w:rsidRDefault="004F0662" w:rsidP="006B45C4">
            <w:pPr>
              <w:rPr>
                <w:rFonts w:ascii="XO Thames" w:hAnsi="XO Thames"/>
                <w:sz w:val="22"/>
                <w:szCs w:val="22"/>
              </w:rPr>
            </w:pPr>
          </w:p>
          <w:p w14:paraId="7E7C875A" w14:textId="77777777" w:rsidR="004F0662" w:rsidRPr="00116505" w:rsidRDefault="004F0662" w:rsidP="006B45C4">
            <w:pPr>
              <w:rPr>
                <w:rFonts w:ascii="XO Thames" w:hAnsi="XO Thames"/>
                <w:sz w:val="22"/>
                <w:szCs w:val="22"/>
              </w:rPr>
            </w:pPr>
          </w:p>
          <w:p w14:paraId="0A617731" w14:textId="77777777" w:rsidR="004F0662" w:rsidRPr="00116505" w:rsidRDefault="004F0662" w:rsidP="006B45C4">
            <w:pPr>
              <w:rPr>
                <w:rFonts w:ascii="XO Thames" w:hAnsi="XO Thames"/>
                <w:sz w:val="22"/>
                <w:szCs w:val="22"/>
              </w:rPr>
            </w:pPr>
          </w:p>
          <w:p w14:paraId="58265111" w14:textId="77777777" w:rsidR="004F0662" w:rsidRPr="00116505" w:rsidRDefault="004F0662" w:rsidP="006B45C4">
            <w:pPr>
              <w:rPr>
                <w:rFonts w:ascii="XO Thames" w:hAnsi="XO Thames"/>
                <w:sz w:val="22"/>
                <w:szCs w:val="22"/>
              </w:rPr>
            </w:pPr>
          </w:p>
          <w:p w14:paraId="5100D0D7" w14:textId="77777777" w:rsidR="004F0662" w:rsidRPr="00116505" w:rsidRDefault="004F0662" w:rsidP="006B45C4">
            <w:pPr>
              <w:rPr>
                <w:rFonts w:ascii="XO Thames" w:hAnsi="XO Thames"/>
                <w:sz w:val="22"/>
                <w:szCs w:val="22"/>
              </w:rPr>
            </w:pPr>
          </w:p>
          <w:p w14:paraId="2758B5E1" w14:textId="77777777" w:rsidR="004F0662" w:rsidRPr="00116505" w:rsidRDefault="004F0662" w:rsidP="006B45C4">
            <w:pPr>
              <w:rPr>
                <w:rFonts w:ascii="XO Thames" w:hAnsi="XO Thames"/>
                <w:sz w:val="22"/>
                <w:szCs w:val="22"/>
              </w:rPr>
            </w:pPr>
          </w:p>
          <w:p w14:paraId="11463030" w14:textId="77777777" w:rsidR="004F0662" w:rsidRPr="00116505" w:rsidRDefault="004F0662" w:rsidP="006B45C4">
            <w:pPr>
              <w:rPr>
                <w:rFonts w:ascii="XO Thames" w:hAnsi="XO Thames"/>
                <w:sz w:val="22"/>
                <w:szCs w:val="22"/>
              </w:rPr>
            </w:pPr>
          </w:p>
          <w:p w14:paraId="4CB364CC" w14:textId="77777777" w:rsidR="004F0662" w:rsidRPr="00116505" w:rsidRDefault="004F0662" w:rsidP="006B45C4">
            <w:pPr>
              <w:rPr>
                <w:rFonts w:ascii="XO Thames" w:hAnsi="XO Thames"/>
                <w:sz w:val="22"/>
                <w:szCs w:val="22"/>
              </w:rPr>
            </w:pPr>
          </w:p>
          <w:p w14:paraId="192ECB44" w14:textId="77777777" w:rsidR="004F0662" w:rsidRPr="00116505" w:rsidRDefault="004F0662" w:rsidP="006B45C4">
            <w:pPr>
              <w:rPr>
                <w:rFonts w:ascii="XO Thames" w:hAnsi="XO Thames"/>
                <w:b/>
                <w:sz w:val="22"/>
                <w:szCs w:val="22"/>
              </w:rPr>
            </w:pPr>
          </w:p>
          <w:p w14:paraId="3338AB6C" w14:textId="77777777" w:rsidR="006B45C4" w:rsidRPr="00116505" w:rsidRDefault="006B45C4" w:rsidP="006B45C4">
            <w:pPr>
              <w:spacing w:before="240"/>
              <w:rPr>
                <w:rFonts w:ascii="XO Thames" w:hAnsi="XO Thames"/>
                <w:b/>
                <w:sz w:val="22"/>
                <w:szCs w:val="22"/>
              </w:rPr>
            </w:pPr>
          </w:p>
          <w:p w14:paraId="26530D11" w14:textId="6DE4DD57" w:rsidR="00A05560" w:rsidRPr="00116505" w:rsidRDefault="00A05560" w:rsidP="006B45C4">
            <w:pPr>
              <w:spacing w:before="240"/>
              <w:rPr>
                <w:rFonts w:ascii="XO Thames" w:hAnsi="XO Thames"/>
                <w:sz w:val="22"/>
                <w:szCs w:val="22"/>
              </w:rPr>
            </w:pPr>
          </w:p>
          <w:p w14:paraId="000C4241" w14:textId="77777777" w:rsidR="00A05560" w:rsidRPr="00116505" w:rsidRDefault="00A05560" w:rsidP="006B45C4">
            <w:pPr>
              <w:spacing w:before="240"/>
              <w:rPr>
                <w:rFonts w:ascii="XO Thames" w:hAnsi="XO Thames"/>
                <w:sz w:val="22"/>
                <w:szCs w:val="22"/>
              </w:rPr>
            </w:pPr>
          </w:p>
          <w:p w14:paraId="2778D1CE" w14:textId="77777777" w:rsidR="008B60B0" w:rsidRPr="00116505" w:rsidRDefault="009E69D3" w:rsidP="00A05560">
            <w:pPr>
              <w:spacing w:before="240"/>
              <w:rPr>
                <w:rFonts w:ascii="XO Thames" w:hAnsi="XO Thames"/>
                <w:b/>
                <w:sz w:val="22"/>
                <w:szCs w:val="22"/>
              </w:rPr>
            </w:pPr>
            <w:r w:rsidRPr="00116505">
              <w:rPr>
                <w:rFonts w:ascii="XO Thames" w:hAnsi="XO Thames"/>
                <w:i/>
                <w:sz w:val="22"/>
                <w:szCs w:val="22"/>
              </w:rPr>
              <w:t>_______________</w:t>
            </w:r>
            <w:r w:rsidR="008B60B0" w:rsidRPr="00116505">
              <w:rPr>
                <w:rFonts w:ascii="XO Thames" w:hAnsi="XO Thames"/>
                <w:b/>
                <w:sz w:val="22"/>
                <w:szCs w:val="22"/>
              </w:rPr>
              <w:t>/</w:t>
            </w:r>
            <w:r w:rsidR="004F0662" w:rsidRPr="00116505">
              <w:rPr>
                <w:rFonts w:ascii="XO Thames" w:hAnsi="XO Thames"/>
                <w:b/>
                <w:sz w:val="22"/>
                <w:szCs w:val="22"/>
              </w:rPr>
              <w:t>___________</w:t>
            </w:r>
            <w:r w:rsidR="001F5DE8" w:rsidRPr="00116505">
              <w:rPr>
                <w:rFonts w:ascii="XO Thames" w:hAnsi="XO Thames"/>
                <w:b/>
                <w:sz w:val="22"/>
                <w:szCs w:val="22"/>
              </w:rPr>
              <w:t>/</w:t>
            </w:r>
          </w:p>
        </w:tc>
      </w:tr>
    </w:tbl>
    <w:p w14:paraId="13D58E4D" w14:textId="77777777" w:rsidR="004747D9" w:rsidRPr="00116505" w:rsidRDefault="004747D9" w:rsidP="001E3C73">
      <w:pPr>
        <w:tabs>
          <w:tab w:val="left" w:pos="-284"/>
          <w:tab w:val="left" w:pos="10065"/>
          <w:tab w:val="left" w:pos="10206"/>
        </w:tabs>
        <w:rPr>
          <w:rFonts w:ascii="XO Thames" w:hAnsi="XO Thames"/>
          <w:sz w:val="22"/>
          <w:szCs w:val="22"/>
        </w:rPr>
      </w:pPr>
    </w:p>
    <w:p w14:paraId="02C0E8BB" w14:textId="77777777" w:rsidR="00BD23B0" w:rsidRPr="00116505" w:rsidRDefault="00BD23B0" w:rsidP="001E3C73">
      <w:pPr>
        <w:tabs>
          <w:tab w:val="left" w:pos="-284"/>
          <w:tab w:val="left" w:pos="10065"/>
          <w:tab w:val="left" w:pos="10206"/>
        </w:tabs>
        <w:jc w:val="right"/>
        <w:rPr>
          <w:rFonts w:ascii="XO Thames" w:hAnsi="XO Thames"/>
          <w:sz w:val="22"/>
          <w:szCs w:val="22"/>
        </w:rPr>
      </w:pPr>
    </w:p>
    <w:p w14:paraId="3DAD0FB9" w14:textId="77777777" w:rsidR="00BD23B0" w:rsidRPr="00116505" w:rsidRDefault="00BD23B0" w:rsidP="001E3C73">
      <w:pPr>
        <w:tabs>
          <w:tab w:val="left" w:pos="-284"/>
          <w:tab w:val="left" w:pos="10065"/>
          <w:tab w:val="left" w:pos="10206"/>
        </w:tabs>
        <w:jc w:val="right"/>
        <w:rPr>
          <w:rFonts w:ascii="XO Thames" w:hAnsi="XO Thames"/>
          <w:sz w:val="22"/>
          <w:szCs w:val="22"/>
        </w:rPr>
      </w:pPr>
    </w:p>
    <w:p w14:paraId="3340F21E" w14:textId="77777777" w:rsidR="00BD23B0" w:rsidRPr="00116505" w:rsidRDefault="00BD23B0" w:rsidP="001E3C73">
      <w:pPr>
        <w:tabs>
          <w:tab w:val="left" w:pos="-284"/>
          <w:tab w:val="left" w:pos="10065"/>
          <w:tab w:val="left" w:pos="10206"/>
        </w:tabs>
        <w:jc w:val="right"/>
        <w:rPr>
          <w:rFonts w:ascii="XO Thames" w:hAnsi="XO Thames"/>
          <w:sz w:val="22"/>
          <w:szCs w:val="22"/>
        </w:rPr>
      </w:pPr>
    </w:p>
    <w:p w14:paraId="5D95456F" w14:textId="77777777" w:rsidR="00635296" w:rsidRPr="00116505" w:rsidRDefault="00635296" w:rsidP="001E3C73">
      <w:pPr>
        <w:tabs>
          <w:tab w:val="left" w:pos="-284"/>
          <w:tab w:val="left" w:pos="10065"/>
          <w:tab w:val="left" w:pos="10206"/>
        </w:tabs>
        <w:jc w:val="right"/>
        <w:rPr>
          <w:rFonts w:ascii="XO Thames" w:hAnsi="XO Thames"/>
          <w:sz w:val="22"/>
          <w:szCs w:val="22"/>
        </w:rPr>
      </w:pPr>
    </w:p>
    <w:p w14:paraId="429599AD" w14:textId="77777777" w:rsidR="003B1CB2" w:rsidRPr="00116505" w:rsidRDefault="003B1CB2" w:rsidP="003B1CB2">
      <w:pPr>
        <w:rPr>
          <w:rFonts w:ascii="XO Thames" w:hAnsi="XO Thames"/>
          <w:sz w:val="22"/>
          <w:szCs w:val="22"/>
        </w:rPr>
      </w:pPr>
    </w:p>
    <w:p w14:paraId="00356056" w14:textId="77777777" w:rsidR="00F77B03" w:rsidRPr="00116505" w:rsidRDefault="00F77B03" w:rsidP="003B1CB2">
      <w:pPr>
        <w:rPr>
          <w:rFonts w:ascii="XO Thames" w:hAnsi="XO Thames"/>
          <w:sz w:val="22"/>
          <w:szCs w:val="22"/>
        </w:rPr>
      </w:pPr>
    </w:p>
    <w:p w14:paraId="1ABD7898" w14:textId="77777777" w:rsidR="000628E8" w:rsidRPr="00116505" w:rsidRDefault="000628E8" w:rsidP="000628E8">
      <w:pPr>
        <w:rPr>
          <w:rFonts w:ascii="XO Thames" w:hAnsi="XO Thames"/>
          <w:sz w:val="22"/>
          <w:szCs w:val="22"/>
        </w:rPr>
      </w:pPr>
    </w:p>
    <w:p w14:paraId="71C81F48" w14:textId="77777777" w:rsidR="003B0B27" w:rsidRPr="00116505" w:rsidRDefault="003B0B27" w:rsidP="000628E8">
      <w:pPr>
        <w:rPr>
          <w:rFonts w:ascii="XO Thames" w:hAnsi="XO Thames"/>
          <w:sz w:val="22"/>
          <w:szCs w:val="22"/>
        </w:rPr>
      </w:pPr>
    </w:p>
    <w:p w14:paraId="256500FF" w14:textId="77777777" w:rsidR="003B0B27" w:rsidRPr="00116505" w:rsidRDefault="003B0B27" w:rsidP="000628E8">
      <w:pPr>
        <w:rPr>
          <w:rFonts w:ascii="XO Thames" w:hAnsi="XO Thames"/>
          <w:sz w:val="22"/>
          <w:szCs w:val="22"/>
        </w:rPr>
      </w:pPr>
    </w:p>
    <w:p w14:paraId="5D68E180" w14:textId="77777777" w:rsidR="00165F66" w:rsidRPr="00116505" w:rsidRDefault="00165F66" w:rsidP="00165F66">
      <w:pPr>
        <w:rPr>
          <w:rFonts w:ascii="XO Thames" w:hAnsi="XO Thames"/>
          <w:sz w:val="22"/>
          <w:szCs w:val="22"/>
        </w:rPr>
      </w:pPr>
    </w:p>
    <w:p w14:paraId="319C6624" w14:textId="58073ED4" w:rsidR="00AE4F13" w:rsidRPr="00116505" w:rsidRDefault="00AE4F13" w:rsidP="00D41EC7">
      <w:pPr>
        <w:pStyle w:val="3"/>
        <w:jc w:val="right"/>
        <w:rPr>
          <w:rFonts w:ascii="XO Thames" w:hAnsi="XO Thames"/>
          <w:sz w:val="22"/>
          <w:szCs w:val="22"/>
        </w:rPr>
      </w:pPr>
    </w:p>
    <w:p w14:paraId="29023D5C" w14:textId="77777777" w:rsidR="00AE4F13" w:rsidRPr="00116505" w:rsidRDefault="00AE4F13" w:rsidP="00AE4F13">
      <w:pPr>
        <w:rPr>
          <w:rFonts w:ascii="XO Thames" w:hAnsi="XO Thames"/>
          <w:sz w:val="22"/>
          <w:szCs w:val="22"/>
        </w:rPr>
      </w:pPr>
    </w:p>
    <w:p w14:paraId="750ACC98" w14:textId="77777777" w:rsidR="00F6175E" w:rsidRDefault="00F6175E" w:rsidP="00D41EC7">
      <w:pPr>
        <w:pStyle w:val="3"/>
        <w:jc w:val="right"/>
        <w:rPr>
          <w:rFonts w:ascii="XO Thames" w:hAnsi="XO Thames"/>
          <w:sz w:val="22"/>
          <w:szCs w:val="22"/>
        </w:rPr>
      </w:pPr>
    </w:p>
    <w:p w14:paraId="462404EF" w14:textId="3371823F" w:rsidR="00F6175E" w:rsidRDefault="00F6175E" w:rsidP="00D41EC7">
      <w:pPr>
        <w:pStyle w:val="3"/>
        <w:jc w:val="right"/>
        <w:rPr>
          <w:rFonts w:ascii="XO Thames" w:hAnsi="XO Thames"/>
          <w:sz w:val="22"/>
          <w:szCs w:val="22"/>
        </w:rPr>
      </w:pPr>
    </w:p>
    <w:p w14:paraId="249E778A" w14:textId="6E5CBC00" w:rsidR="003E2E21" w:rsidRDefault="003E2E21" w:rsidP="003E2E21"/>
    <w:p w14:paraId="76A54827" w14:textId="3DCDFF9F" w:rsidR="003E2E21" w:rsidRDefault="003E2E21" w:rsidP="003E2E21"/>
    <w:p w14:paraId="22D44F8E" w14:textId="45FCB76D" w:rsidR="003E2E21" w:rsidRDefault="003E2E21" w:rsidP="003E2E21"/>
    <w:p w14:paraId="0B15BD52" w14:textId="5C0CBBC5" w:rsidR="003E2E21" w:rsidRDefault="003E2E21" w:rsidP="003E2E21"/>
    <w:p w14:paraId="6F8C4B42" w14:textId="743002E2" w:rsidR="003E2E21" w:rsidRDefault="003E2E21" w:rsidP="003E2E21"/>
    <w:p w14:paraId="70EB851F" w14:textId="77777777" w:rsidR="003E2E21" w:rsidRPr="003E2E21" w:rsidRDefault="003E2E21" w:rsidP="003E2E21"/>
    <w:p w14:paraId="59A1990F" w14:textId="11B1AAD9" w:rsidR="00F6175E" w:rsidRDefault="00F6175E" w:rsidP="00F6175E"/>
    <w:p w14:paraId="399FD8C0" w14:textId="008BD4A1" w:rsidR="00E00017" w:rsidRDefault="00E00017" w:rsidP="00F6175E"/>
    <w:p w14:paraId="0F68D592" w14:textId="43D5F48B" w:rsidR="004B7BBF" w:rsidRDefault="004B7BBF" w:rsidP="00F6175E"/>
    <w:p w14:paraId="021347D0" w14:textId="77777777" w:rsidR="004B7BBF" w:rsidRPr="00F6175E" w:rsidRDefault="004B7BBF" w:rsidP="00F6175E"/>
    <w:p w14:paraId="059C523A" w14:textId="43A904A5" w:rsidR="009C7A93" w:rsidRPr="004E48DF" w:rsidRDefault="00AB316E" w:rsidP="00D41EC7">
      <w:pPr>
        <w:pStyle w:val="3"/>
        <w:jc w:val="right"/>
        <w:rPr>
          <w:rFonts w:ascii="XO Thames" w:hAnsi="XO Thames"/>
          <w:sz w:val="22"/>
          <w:szCs w:val="22"/>
        </w:rPr>
      </w:pPr>
      <w:r w:rsidRPr="004E48DF">
        <w:rPr>
          <w:rFonts w:ascii="XO Thames" w:hAnsi="XO Thames"/>
          <w:sz w:val="22"/>
          <w:szCs w:val="22"/>
        </w:rPr>
        <w:lastRenderedPageBreak/>
        <w:t>П</w:t>
      </w:r>
      <w:r w:rsidR="008B60B0" w:rsidRPr="004E48DF">
        <w:rPr>
          <w:rFonts w:ascii="XO Thames" w:hAnsi="XO Thames"/>
          <w:sz w:val="22"/>
          <w:szCs w:val="22"/>
        </w:rPr>
        <w:t>ри</w:t>
      </w:r>
      <w:r w:rsidR="002A0499" w:rsidRPr="004E48DF">
        <w:rPr>
          <w:rFonts w:ascii="XO Thames" w:hAnsi="XO Thames"/>
          <w:sz w:val="22"/>
          <w:szCs w:val="22"/>
        </w:rPr>
        <w:t>ложение № 1</w:t>
      </w:r>
    </w:p>
    <w:p w14:paraId="590B2C72" w14:textId="3DF3AB90" w:rsidR="00C460E1" w:rsidRPr="004E48DF" w:rsidRDefault="00C460E1" w:rsidP="001E3C73">
      <w:pPr>
        <w:tabs>
          <w:tab w:val="left" w:pos="-284"/>
          <w:tab w:val="left" w:pos="10065"/>
          <w:tab w:val="left" w:pos="10206"/>
        </w:tabs>
        <w:jc w:val="right"/>
        <w:rPr>
          <w:rFonts w:ascii="XO Thames" w:hAnsi="XO Thames"/>
          <w:sz w:val="22"/>
          <w:szCs w:val="22"/>
        </w:rPr>
      </w:pPr>
      <w:r w:rsidRPr="004E48DF">
        <w:rPr>
          <w:rFonts w:ascii="XO Thames" w:hAnsi="XO Thames"/>
          <w:sz w:val="22"/>
          <w:szCs w:val="22"/>
        </w:rPr>
        <w:t xml:space="preserve">к Контракту </w:t>
      </w:r>
      <w:r w:rsidRPr="004E48DF">
        <w:rPr>
          <w:rFonts w:ascii="XO Thames" w:hAnsi="XO Thames"/>
          <w:sz w:val="22"/>
          <w:szCs w:val="22"/>
          <w:highlight w:val="yellow"/>
        </w:rPr>
        <w:t xml:space="preserve">№ </w:t>
      </w:r>
      <w:r w:rsidR="004F0662" w:rsidRPr="004E48DF">
        <w:rPr>
          <w:rFonts w:ascii="XO Thames" w:hAnsi="XO Thames"/>
          <w:b/>
          <w:sz w:val="22"/>
          <w:szCs w:val="22"/>
          <w:highlight w:val="yellow"/>
        </w:rPr>
        <w:t>____</w:t>
      </w:r>
      <w:r w:rsidR="003A1B23" w:rsidRPr="004E48DF">
        <w:rPr>
          <w:rFonts w:ascii="XO Thames" w:hAnsi="XO Thames"/>
          <w:sz w:val="22"/>
          <w:szCs w:val="22"/>
          <w:highlight w:val="yellow"/>
        </w:rPr>
        <w:t>от «</w:t>
      </w:r>
      <w:r w:rsidR="003F4995" w:rsidRPr="004E48DF">
        <w:rPr>
          <w:rFonts w:ascii="XO Thames" w:hAnsi="XO Thames"/>
          <w:sz w:val="22"/>
          <w:szCs w:val="22"/>
          <w:highlight w:val="yellow"/>
        </w:rPr>
        <w:t>___</w:t>
      </w:r>
      <w:r w:rsidR="003A1B23" w:rsidRPr="004E48DF">
        <w:rPr>
          <w:rFonts w:ascii="XO Thames" w:hAnsi="XO Thames"/>
          <w:sz w:val="22"/>
          <w:szCs w:val="22"/>
          <w:highlight w:val="yellow"/>
        </w:rPr>
        <w:t xml:space="preserve">» </w:t>
      </w:r>
      <w:r w:rsidR="003F4995" w:rsidRPr="004E48DF">
        <w:rPr>
          <w:rFonts w:ascii="XO Thames" w:hAnsi="XO Thames"/>
          <w:sz w:val="22"/>
          <w:szCs w:val="22"/>
          <w:highlight w:val="yellow"/>
        </w:rPr>
        <w:t>______________</w:t>
      </w:r>
      <w:r w:rsidR="003A1B23" w:rsidRPr="004E48DF">
        <w:rPr>
          <w:rFonts w:ascii="XO Thames" w:hAnsi="XO Thames"/>
          <w:sz w:val="22"/>
          <w:szCs w:val="22"/>
          <w:highlight w:val="yellow"/>
        </w:rPr>
        <w:t>202</w:t>
      </w:r>
      <w:r w:rsidR="00E37FE6" w:rsidRPr="004E48DF">
        <w:rPr>
          <w:rFonts w:ascii="XO Thames" w:hAnsi="XO Thames"/>
          <w:sz w:val="22"/>
          <w:szCs w:val="22"/>
          <w:highlight w:val="yellow"/>
        </w:rPr>
        <w:t>6</w:t>
      </w:r>
      <w:r w:rsidRPr="004E48DF">
        <w:rPr>
          <w:rFonts w:ascii="XO Thames" w:hAnsi="XO Thames"/>
          <w:sz w:val="22"/>
          <w:szCs w:val="22"/>
          <w:highlight w:val="yellow"/>
        </w:rPr>
        <w:t>г</w:t>
      </w:r>
      <w:r w:rsidR="00A82DC0" w:rsidRPr="004E48DF">
        <w:rPr>
          <w:rFonts w:ascii="XO Thames" w:hAnsi="XO Thames"/>
          <w:sz w:val="22"/>
          <w:szCs w:val="22"/>
          <w:highlight w:val="yellow"/>
        </w:rPr>
        <w:t>.</w:t>
      </w:r>
    </w:p>
    <w:p w14:paraId="1CB50628" w14:textId="77777777" w:rsidR="0092096F" w:rsidRPr="004E48DF" w:rsidRDefault="0092096F" w:rsidP="001E3C73">
      <w:pPr>
        <w:tabs>
          <w:tab w:val="left" w:pos="-284"/>
          <w:tab w:val="left" w:pos="10065"/>
          <w:tab w:val="left" w:pos="10206"/>
        </w:tabs>
        <w:jc w:val="right"/>
        <w:rPr>
          <w:rFonts w:ascii="XO Thames" w:hAnsi="XO Thames"/>
          <w:sz w:val="22"/>
          <w:szCs w:val="22"/>
        </w:rPr>
      </w:pPr>
    </w:p>
    <w:p w14:paraId="67B9DFDB" w14:textId="77777777" w:rsidR="00821CCD" w:rsidRPr="004E48DF" w:rsidRDefault="00C460E1" w:rsidP="00D41EC7">
      <w:pPr>
        <w:pStyle w:val="3d"/>
        <w:jc w:val="center"/>
        <w:rPr>
          <w:rFonts w:ascii="XO Thames" w:hAnsi="XO Thames"/>
          <w:b/>
          <w:sz w:val="22"/>
          <w:szCs w:val="22"/>
        </w:rPr>
      </w:pPr>
      <w:r w:rsidRPr="004E48DF">
        <w:rPr>
          <w:rFonts w:ascii="XO Thames" w:hAnsi="XO Thames"/>
          <w:b/>
          <w:sz w:val="22"/>
          <w:szCs w:val="22"/>
        </w:rPr>
        <w:t>СПЕЦИФИКАЦИ</w:t>
      </w:r>
      <w:r w:rsidR="003C5B8B" w:rsidRPr="004E48DF">
        <w:rPr>
          <w:rFonts w:ascii="XO Thames" w:hAnsi="XO Thames"/>
          <w:b/>
          <w:sz w:val="22"/>
          <w:szCs w:val="22"/>
        </w:rPr>
        <w:t>Я</w:t>
      </w:r>
    </w:p>
    <w:tbl>
      <w:tblPr>
        <w:tblW w:w="11199"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
        <w:gridCol w:w="6037"/>
        <w:gridCol w:w="992"/>
        <w:gridCol w:w="1134"/>
        <w:gridCol w:w="851"/>
        <w:gridCol w:w="1672"/>
      </w:tblGrid>
      <w:tr w:rsidR="000A57FE" w:rsidRPr="004E48DF" w14:paraId="7530D1B9" w14:textId="77777777" w:rsidTr="00AD0D94">
        <w:trPr>
          <w:trHeight w:val="797"/>
        </w:trPr>
        <w:tc>
          <w:tcPr>
            <w:tcW w:w="513" w:type="dxa"/>
            <w:shd w:val="clear" w:color="auto" w:fill="auto"/>
            <w:vAlign w:val="center"/>
            <w:hideMark/>
          </w:tcPr>
          <w:p w14:paraId="60CDBEA8" w14:textId="77777777" w:rsidR="000A57FE" w:rsidRPr="004E48DF" w:rsidRDefault="000A57FE" w:rsidP="001E3C73">
            <w:pPr>
              <w:rPr>
                <w:rFonts w:ascii="XO Thames" w:hAnsi="XO Thames"/>
                <w:color w:val="000000"/>
                <w:sz w:val="22"/>
                <w:szCs w:val="22"/>
              </w:rPr>
            </w:pPr>
            <w:r w:rsidRPr="004E48DF">
              <w:rPr>
                <w:rFonts w:ascii="XO Thames" w:hAnsi="XO Thames"/>
                <w:color w:val="000000"/>
                <w:sz w:val="22"/>
                <w:szCs w:val="22"/>
              </w:rPr>
              <w:t>№ п/п</w:t>
            </w:r>
          </w:p>
        </w:tc>
        <w:tc>
          <w:tcPr>
            <w:tcW w:w="6037" w:type="dxa"/>
            <w:shd w:val="clear" w:color="auto" w:fill="auto"/>
            <w:vAlign w:val="center"/>
            <w:hideMark/>
          </w:tcPr>
          <w:p w14:paraId="501814AA" w14:textId="77777777" w:rsidR="000A57FE" w:rsidRPr="004E48DF" w:rsidRDefault="000A57FE" w:rsidP="001E3C73">
            <w:pPr>
              <w:rPr>
                <w:rFonts w:ascii="XO Thames" w:hAnsi="XO Thames"/>
                <w:color w:val="000000"/>
                <w:sz w:val="22"/>
                <w:szCs w:val="22"/>
              </w:rPr>
            </w:pPr>
            <w:r w:rsidRPr="004E48DF">
              <w:rPr>
                <w:rFonts w:ascii="XO Thames" w:hAnsi="XO Thames"/>
                <w:color w:val="000000"/>
                <w:sz w:val="22"/>
                <w:szCs w:val="22"/>
              </w:rPr>
              <w:t>Наименование товара</w:t>
            </w:r>
          </w:p>
        </w:tc>
        <w:tc>
          <w:tcPr>
            <w:tcW w:w="992" w:type="dxa"/>
            <w:shd w:val="clear" w:color="auto" w:fill="auto"/>
            <w:vAlign w:val="center"/>
            <w:hideMark/>
          </w:tcPr>
          <w:p w14:paraId="46DD8B3C" w14:textId="77777777" w:rsidR="000A57FE" w:rsidRPr="004E48DF" w:rsidRDefault="000A57FE" w:rsidP="00537B10">
            <w:pPr>
              <w:jc w:val="center"/>
              <w:rPr>
                <w:rFonts w:ascii="XO Thames" w:hAnsi="XO Thames"/>
                <w:color w:val="000000"/>
                <w:sz w:val="22"/>
                <w:szCs w:val="22"/>
              </w:rPr>
            </w:pPr>
            <w:r w:rsidRPr="004E48DF">
              <w:rPr>
                <w:rFonts w:ascii="XO Thames" w:hAnsi="XO Thames"/>
                <w:color w:val="000000"/>
                <w:sz w:val="22"/>
                <w:szCs w:val="22"/>
              </w:rPr>
              <w:t>Ед. изм.</w:t>
            </w:r>
          </w:p>
        </w:tc>
        <w:tc>
          <w:tcPr>
            <w:tcW w:w="1134" w:type="dxa"/>
            <w:shd w:val="clear" w:color="auto" w:fill="auto"/>
            <w:vAlign w:val="center"/>
            <w:hideMark/>
          </w:tcPr>
          <w:p w14:paraId="3C334F98" w14:textId="472BFDEB" w:rsidR="000A57FE" w:rsidRPr="004E48DF" w:rsidRDefault="000A57FE" w:rsidP="001E3C73">
            <w:pPr>
              <w:jc w:val="center"/>
              <w:rPr>
                <w:rFonts w:ascii="XO Thames" w:hAnsi="XO Thames"/>
                <w:color w:val="000000"/>
                <w:sz w:val="22"/>
                <w:szCs w:val="22"/>
              </w:rPr>
            </w:pPr>
            <w:r w:rsidRPr="004E48DF">
              <w:rPr>
                <w:rFonts w:ascii="XO Thames" w:hAnsi="XO Thames"/>
                <w:color w:val="000000"/>
                <w:sz w:val="22"/>
                <w:szCs w:val="22"/>
              </w:rPr>
              <w:t>Кол – во</w:t>
            </w:r>
          </w:p>
        </w:tc>
        <w:tc>
          <w:tcPr>
            <w:tcW w:w="851" w:type="dxa"/>
            <w:shd w:val="clear" w:color="auto" w:fill="auto"/>
            <w:vAlign w:val="center"/>
            <w:hideMark/>
          </w:tcPr>
          <w:p w14:paraId="1781490C" w14:textId="7AA6B25E" w:rsidR="000A57FE" w:rsidRPr="004E48DF" w:rsidRDefault="000A57FE" w:rsidP="001E3C73">
            <w:pPr>
              <w:jc w:val="center"/>
              <w:rPr>
                <w:rFonts w:ascii="XO Thames" w:hAnsi="XO Thames"/>
                <w:color w:val="000000"/>
                <w:sz w:val="22"/>
                <w:szCs w:val="22"/>
              </w:rPr>
            </w:pPr>
            <w:r w:rsidRPr="004E48DF">
              <w:rPr>
                <w:rFonts w:ascii="XO Thames" w:hAnsi="XO Thames"/>
                <w:color w:val="000000"/>
                <w:sz w:val="22"/>
                <w:szCs w:val="22"/>
              </w:rPr>
              <w:t>Цена</w:t>
            </w:r>
          </w:p>
        </w:tc>
        <w:tc>
          <w:tcPr>
            <w:tcW w:w="1672" w:type="dxa"/>
            <w:shd w:val="clear" w:color="auto" w:fill="auto"/>
            <w:vAlign w:val="center"/>
            <w:hideMark/>
          </w:tcPr>
          <w:p w14:paraId="55DC0822" w14:textId="77777777" w:rsidR="000A57FE" w:rsidRPr="004E48DF" w:rsidRDefault="000A57FE" w:rsidP="001E3C73">
            <w:pPr>
              <w:jc w:val="center"/>
              <w:rPr>
                <w:rFonts w:ascii="XO Thames" w:hAnsi="XO Thames"/>
                <w:color w:val="000000"/>
                <w:sz w:val="22"/>
                <w:szCs w:val="22"/>
              </w:rPr>
            </w:pPr>
            <w:r w:rsidRPr="004E48DF">
              <w:rPr>
                <w:rFonts w:ascii="XO Thames" w:hAnsi="XO Thames"/>
                <w:color w:val="000000"/>
                <w:sz w:val="22"/>
                <w:szCs w:val="22"/>
              </w:rPr>
              <w:t>Сумма</w:t>
            </w:r>
          </w:p>
        </w:tc>
      </w:tr>
      <w:tr w:rsidR="004B5351" w:rsidRPr="004E48DF" w14:paraId="60419677" w14:textId="77777777" w:rsidTr="00AD0D94">
        <w:trPr>
          <w:trHeight w:val="797"/>
        </w:trPr>
        <w:tc>
          <w:tcPr>
            <w:tcW w:w="513" w:type="dxa"/>
            <w:shd w:val="clear" w:color="auto" w:fill="auto"/>
            <w:vAlign w:val="center"/>
          </w:tcPr>
          <w:p w14:paraId="356FD463" w14:textId="4F36463F" w:rsidR="004B5351" w:rsidRPr="004E48DF" w:rsidRDefault="004B5351" w:rsidP="004B5351">
            <w:pPr>
              <w:rPr>
                <w:rFonts w:ascii="XO Thames" w:hAnsi="XO Thames"/>
                <w:color w:val="000000"/>
                <w:sz w:val="22"/>
                <w:szCs w:val="22"/>
              </w:rPr>
            </w:pPr>
            <w:r w:rsidRPr="004E48DF">
              <w:rPr>
                <w:rFonts w:ascii="XO Thames" w:hAnsi="XO Thames"/>
                <w:color w:val="000000"/>
                <w:sz w:val="22"/>
                <w:szCs w:val="22"/>
              </w:rPr>
              <w:t>1</w:t>
            </w:r>
          </w:p>
        </w:tc>
        <w:tc>
          <w:tcPr>
            <w:tcW w:w="6037" w:type="dxa"/>
            <w:shd w:val="clear" w:color="auto" w:fill="auto"/>
            <w:vAlign w:val="center"/>
          </w:tcPr>
          <w:p w14:paraId="568C05F4" w14:textId="77777777" w:rsidR="004B7BBF" w:rsidRPr="004B7BBF" w:rsidRDefault="004B7BBF" w:rsidP="004B7BBF">
            <w:pPr>
              <w:jc w:val="both"/>
              <w:rPr>
                <w:rFonts w:ascii="XO Thames" w:hAnsi="XO Thames"/>
                <w:b/>
                <w:sz w:val="22"/>
                <w:szCs w:val="22"/>
              </w:rPr>
            </w:pPr>
            <w:r w:rsidRPr="004B7BBF">
              <w:rPr>
                <w:rFonts w:ascii="XO Thames" w:hAnsi="XO Thames"/>
                <w:b/>
                <w:sz w:val="22"/>
                <w:szCs w:val="22"/>
              </w:rPr>
              <w:t>Скутеры</w:t>
            </w:r>
          </w:p>
          <w:p w14:paraId="54CD44C5" w14:textId="77777777" w:rsidR="004B7BBF" w:rsidRPr="004B7BBF" w:rsidRDefault="004B7BBF" w:rsidP="004B7BBF">
            <w:pPr>
              <w:jc w:val="both"/>
              <w:rPr>
                <w:rFonts w:ascii="XO Thames" w:hAnsi="XO Thames"/>
                <w:b/>
                <w:sz w:val="22"/>
                <w:szCs w:val="22"/>
              </w:rPr>
            </w:pPr>
            <w:r w:rsidRPr="004B7BBF">
              <w:rPr>
                <w:rFonts w:ascii="XO Thames" w:hAnsi="XO Thames"/>
                <w:b/>
                <w:sz w:val="22"/>
                <w:szCs w:val="22"/>
              </w:rPr>
              <w:t>ОКПД 2: 30.91.13.114</w:t>
            </w:r>
          </w:p>
          <w:p w14:paraId="36BE10CF" w14:textId="77777777" w:rsidR="004B7BBF" w:rsidRDefault="004B7BBF" w:rsidP="004B7BBF">
            <w:pPr>
              <w:jc w:val="both"/>
              <w:rPr>
                <w:rFonts w:ascii="XO Thames" w:hAnsi="XO Thames"/>
                <w:b/>
                <w:sz w:val="22"/>
                <w:szCs w:val="22"/>
              </w:rPr>
            </w:pPr>
            <w:r w:rsidRPr="004B7BBF">
              <w:rPr>
                <w:rFonts w:ascii="XO Thames" w:hAnsi="XO Thames"/>
                <w:b/>
                <w:sz w:val="22"/>
                <w:szCs w:val="22"/>
              </w:rPr>
              <w:t>КТРУ отсутствует</w:t>
            </w:r>
          </w:p>
          <w:p w14:paraId="61D41F51" w14:textId="6DAF613C" w:rsidR="004B7BBF" w:rsidRPr="004B7BBF" w:rsidRDefault="004B7BBF" w:rsidP="004B7BBF">
            <w:pPr>
              <w:jc w:val="both"/>
              <w:rPr>
                <w:rFonts w:ascii="XO Thames" w:hAnsi="XO Thames"/>
                <w:bCs/>
                <w:sz w:val="22"/>
                <w:szCs w:val="22"/>
              </w:rPr>
            </w:pPr>
            <w:r w:rsidRPr="004B7BBF">
              <w:rPr>
                <w:rFonts w:ascii="XO Thames" w:hAnsi="XO Thames"/>
                <w:bCs/>
                <w:sz w:val="22"/>
                <w:szCs w:val="22"/>
              </w:rPr>
              <w:t>Н</w:t>
            </w:r>
            <w:r w:rsidRPr="004B7BBF">
              <w:rPr>
                <w:rFonts w:ascii="XO Thames" w:hAnsi="XO Thames"/>
                <w:bCs/>
                <w:sz w:val="22"/>
                <w:szCs w:val="22"/>
              </w:rPr>
              <w:t xml:space="preserve">аименование: </w:t>
            </w:r>
            <w:proofErr w:type="spellStart"/>
            <w:r w:rsidRPr="004B7BBF">
              <w:rPr>
                <w:rFonts w:ascii="XO Thames" w:hAnsi="XO Thames"/>
                <w:bCs/>
                <w:sz w:val="22"/>
                <w:szCs w:val="22"/>
              </w:rPr>
              <w:t>Электроскутер</w:t>
            </w:r>
            <w:proofErr w:type="spellEnd"/>
            <w:r w:rsidRPr="004B7BBF">
              <w:rPr>
                <w:rFonts w:ascii="XO Thames" w:hAnsi="XO Thames"/>
                <w:bCs/>
                <w:sz w:val="22"/>
                <w:szCs w:val="22"/>
              </w:rPr>
              <w:t xml:space="preserve"> электрический</w:t>
            </w:r>
          </w:p>
          <w:p w14:paraId="21C259E4" w14:textId="77777777" w:rsidR="004B7BBF" w:rsidRPr="004B7BBF" w:rsidRDefault="004B7BBF" w:rsidP="004B7BBF">
            <w:pPr>
              <w:jc w:val="both"/>
              <w:rPr>
                <w:rFonts w:ascii="XO Thames" w:hAnsi="XO Thames"/>
                <w:bCs/>
                <w:sz w:val="22"/>
                <w:szCs w:val="22"/>
              </w:rPr>
            </w:pPr>
            <w:r w:rsidRPr="004B7BBF">
              <w:rPr>
                <w:rFonts w:ascii="XO Thames" w:hAnsi="XO Thames"/>
                <w:bCs/>
                <w:sz w:val="22"/>
                <w:szCs w:val="22"/>
              </w:rPr>
              <w:t>-Назначение: Предназначен для перевозки пассажиров по дорогам общего пользования и территориям предприятий.</w:t>
            </w:r>
          </w:p>
          <w:p w14:paraId="37FF5625" w14:textId="77777777" w:rsidR="004B7BBF" w:rsidRPr="004B7BBF" w:rsidRDefault="004B7BBF" w:rsidP="004B7BBF">
            <w:pPr>
              <w:jc w:val="both"/>
              <w:rPr>
                <w:rFonts w:ascii="XO Thames" w:hAnsi="XO Thames"/>
                <w:bCs/>
                <w:sz w:val="22"/>
                <w:szCs w:val="22"/>
              </w:rPr>
            </w:pPr>
            <w:r w:rsidRPr="004B7BBF">
              <w:rPr>
                <w:rFonts w:ascii="XO Thames" w:hAnsi="XO Thames"/>
                <w:bCs/>
                <w:sz w:val="22"/>
                <w:szCs w:val="22"/>
              </w:rPr>
              <w:t>Дополнительные характеристики:</w:t>
            </w:r>
          </w:p>
          <w:p w14:paraId="5998ACDF" w14:textId="77777777" w:rsidR="004B7BBF" w:rsidRPr="004B7BBF" w:rsidRDefault="004B7BBF" w:rsidP="004B7BBF">
            <w:pPr>
              <w:jc w:val="both"/>
              <w:rPr>
                <w:rFonts w:ascii="XO Thames" w:hAnsi="XO Thames"/>
                <w:bCs/>
                <w:sz w:val="22"/>
                <w:szCs w:val="22"/>
              </w:rPr>
            </w:pPr>
            <w:r w:rsidRPr="004B7BBF">
              <w:rPr>
                <w:rFonts w:ascii="XO Thames" w:hAnsi="XO Thames"/>
                <w:bCs/>
                <w:sz w:val="22"/>
                <w:szCs w:val="22"/>
              </w:rPr>
              <w:t>Количество колёс: 3 –обеспечивающий устойчивость при нагрузке.</w:t>
            </w:r>
          </w:p>
          <w:p w14:paraId="512CC246" w14:textId="77777777" w:rsidR="004B7BBF" w:rsidRPr="004B7BBF" w:rsidRDefault="004B7BBF" w:rsidP="004B7BBF">
            <w:pPr>
              <w:jc w:val="both"/>
              <w:rPr>
                <w:rFonts w:ascii="XO Thames" w:hAnsi="XO Thames"/>
                <w:bCs/>
                <w:sz w:val="22"/>
                <w:szCs w:val="22"/>
              </w:rPr>
            </w:pPr>
            <w:r w:rsidRPr="004B7BBF">
              <w:rPr>
                <w:rFonts w:ascii="XO Thames" w:hAnsi="XO Thames"/>
                <w:bCs/>
                <w:sz w:val="22"/>
                <w:szCs w:val="22"/>
              </w:rPr>
              <w:t>Тип рулевого управления: мотоциклетный руль.</w:t>
            </w:r>
          </w:p>
          <w:p w14:paraId="3D25DA69" w14:textId="77777777" w:rsidR="004B7BBF" w:rsidRPr="004B7BBF" w:rsidRDefault="004B7BBF" w:rsidP="004B7BBF">
            <w:pPr>
              <w:jc w:val="both"/>
              <w:rPr>
                <w:rFonts w:ascii="XO Thames" w:hAnsi="XO Thames"/>
                <w:bCs/>
                <w:sz w:val="22"/>
                <w:szCs w:val="22"/>
              </w:rPr>
            </w:pPr>
            <w:r w:rsidRPr="004B7BBF">
              <w:rPr>
                <w:rFonts w:ascii="XO Thames" w:hAnsi="XO Thames"/>
                <w:bCs/>
                <w:sz w:val="22"/>
                <w:szCs w:val="22"/>
              </w:rPr>
              <w:t>обеспечивает манёвренность на ограниченных площадках</w:t>
            </w:r>
          </w:p>
          <w:p w14:paraId="7038C5F5" w14:textId="77777777" w:rsidR="004B7BBF" w:rsidRPr="004B7BBF" w:rsidRDefault="004B7BBF" w:rsidP="004B7BBF">
            <w:pPr>
              <w:jc w:val="both"/>
              <w:rPr>
                <w:rFonts w:ascii="XO Thames" w:hAnsi="XO Thames"/>
                <w:bCs/>
                <w:sz w:val="22"/>
                <w:szCs w:val="22"/>
              </w:rPr>
            </w:pPr>
            <w:r w:rsidRPr="00AD0D94">
              <w:rPr>
                <w:rFonts w:ascii="XO Thames" w:hAnsi="XO Thames"/>
                <w:bCs/>
                <w:sz w:val="22"/>
                <w:szCs w:val="22"/>
                <w:u w:val="single"/>
              </w:rPr>
              <w:t>Комплектация:</w:t>
            </w:r>
            <w:r w:rsidRPr="004B7BBF">
              <w:rPr>
                <w:rFonts w:ascii="XO Thames" w:hAnsi="XO Thames"/>
                <w:bCs/>
                <w:sz w:val="22"/>
                <w:szCs w:val="22"/>
              </w:rPr>
              <w:t xml:space="preserve"> зарядное устройство, ключ для сборки, инструкция, боковые зеркала</w:t>
            </w:r>
          </w:p>
          <w:p w14:paraId="4D0F43B6" w14:textId="77777777" w:rsidR="004B7BBF" w:rsidRPr="004B7BBF" w:rsidRDefault="004B7BBF" w:rsidP="004B7BBF">
            <w:pPr>
              <w:jc w:val="both"/>
              <w:rPr>
                <w:rFonts w:ascii="XO Thames" w:hAnsi="XO Thames"/>
                <w:bCs/>
                <w:sz w:val="22"/>
                <w:szCs w:val="22"/>
              </w:rPr>
            </w:pPr>
            <w:r w:rsidRPr="004B7BBF">
              <w:rPr>
                <w:rFonts w:ascii="XO Thames" w:hAnsi="XO Thames"/>
                <w:bCs/>
                <w:sz w:val="22"/>
                <w:szCs w:val="22"/>
              </w:rPr>
              <w:t>Тип двигателя: электрический.</w:t>
            </w:r>
          </w:p>
          <w:p w14:paraId="5DA572C2" w14:textId="77777777" w:rsidR="004B7BBF" w:rsidRPr="004B7BBF" w:rsidRDefault="004B7BBF" w:rsidP="004B7BBF">
            <w:pPr>
              <w:jc w:val="both"/>
              <w:rPr>
                <w:rFonts w:ascii="XO Thames" w:hAnsi="XO Thames"/>
                <w:bCs/>
                <w:sz w:val="22"/>
                <w:szCs w:val="22"/>
              </w:rPr>
            </w:pPr>
            <w:r w:rsidRPr="004B7BBF">
              <w:rPr>
                <w:rFonts w:ascii="XO Thames" w:hAnsi="XO Thames"/>
                <w:bCs/>
                <w:sz w:val="22"/>
                <w:szCs w:val="22"/>
              </w:rPr>
              <w:t>Экологичность, отсутствие выхлопа и топлива, низкий уровень шума.</w:t>
            </w:r>
          </w:p>
          <w:p w14:paraId="2F306DEB" w14:textId="550C368C" w:rsidR="004B7BBF" w:rsidRPr="004B7BBF" w:rsidRDefault="004B7BBF" w:rsidP="004B7BBF">
            <w:pPr>
              <w:jc w:val="both"/>
              <w:rPr>
                <w:rFonts w:ascii="XO Thames" w:hAnsi="XO Thames"/>
                <w:bCs/>
                <w:sz w:val="22"/>
                <w:szCs w:val="22"/>
              </w:rPr>
            </w:pPr>
            <w:r w:rsidRPr="004B7BBF">
              <w:rPr>
                <w:rFonts w:ascii="XO Thames" w:hAnsi="XO Thames"/>
                <w:bCs/>
                <w:sz w:val="22"/>
                <w:szCs w:val="22"/>
              </w:rPr>
              <w:t>Номинальная мощность двигателя: 1</w:t>
            </w:r>
            <w:r w:rsidR="00AD0D94">
              <w:rPr>
                <w:rFonts w:ascii="XO Thames" w:hAnsi="XO Thames"/>
                <w:bCs/>
                <w:sz w:val="22"/>
                <w:szCs w:val="22"/>
              </w:rPr>
              <w:t>4</w:t>
            </w:r>
            <w:r w:rsidRPr="004B7BBF">
              <w:rPr>
                <w:rFonts w:ascii="XO Thames" w:hAnsi="XO Thames"/>
                <w:bCs/>
                <w:sz w:val="22"/>
                <w:szCs w:val="22"/>
              </w:rPr>
              <w:t>00-2500 Вт.</w:t>
            </w:r>
          </w:p>
          <w:p w14:paraId="6FF5AA5B" w14:textId="77777777" w:rsidR="004B7BBF" w:rsidRPr="004B7BBF" w:rsidRDefault="004B7BBF" w:rsidP="004B7BBF">
            <w:pPr>
              <w:jc w:val="both"/>
              <w:rPr>
                <w:rFonts w:ascii="XO Thames" w:hAnsi="XO Thames"/>
                <w:bCs/>
                <w:sz w:val="22"/>
                <w:szCs w:val="22"/>
              </w:rPr>
            </w:pPr>
            <w:r w:rsidRPr="004B7BBF">
              <w:rPr>
                <w:rFonts w:ascii="XO Thames" w:hAnsi="XO Thames"/>
                <w:bCs/>
                <w:sz w:val="22"/>
                <w:szCs w:val="22"/>
              </w:rPr>
              <w:t>Достаточна для перевозки грузов до 150 кг.</w:t>
            </w:r>
          </w:p>
          <w:p w14:paraId="3E956B08" w14:textId="77777777" w:rsidR="004B7BBF" w:rsidRPr="004B7BBF" w:rsidRDefault="004B7BBF" w:rsidP="004B7BBF">
            <w:pPr>
              <w:jc w:val="both"/>
              <w:rPr>
                <w:rFonts w:ascii="XO Thames" w:hAnsi="XO Thames"/>
                <w:bCs/>
                <w:sz w:val="22"/>
                <w:szCs w:val="22"/>
              </w:rPr>
            </w:pPr>
            <w:r w:rsidRPr="004B7BBF">
              <w:rPr>
                <w:rFonts w:ascii="XO Thames" w:hAnsi="XO Thames"/>
                <w:bCs/>
                <w:sz w:val="22"/>
                <w:szCs w:val="22"/>
              </w:rPr>
              <w:t>Совместимость с типовыми АКБ и зарядными устройствами, оптимальна для заданной мощности двигателя и запаса хода.</w:t>
            </w:r>
          </w:p>
          <w:p w14:paraId="0537E30F" w14:textId="77777777" w:rsidR="004B7BBF" w:rsidRPr="004B7BBF" w:rsidRDefault="004B7BBF" w:rsidP="004B7BBF">
            <w:pPr>
              <w:jc w:val="both"/>
              <w:rPr>
                <w:rFonts w:ascii="XO Thames" w:hAnsi="XO Thames"/>
                <w:bCs/>
                <w:sz w:val="22"/>
                <w:szCs w:val="22"/>
              </w:rPr>
            </w:pPr>
            <w:r w:rsidRPr="004B7BBF">
              <w:rPr>
                <w:rFonts w:ascii="XO Thames" w:hAnsi="XO Thames"/>
                <w:bCs/>
                <w:sz w:val="22"/>
                <w:szCs w:val="22"/>
              </w:rPr>
              <w:t xml:space="preserve">Ёмкость АКБ: от 14 до 25 </w:t>
            </w:r>
            <w:proofErr w:type="spellStart"/>
            <w:r w:rsidRPr="004B7BBF">
              <w:rPr>
                <w:rFonts w:ascii="XO Thames" w:hAnsi="XO Thames"/>
                <w:bCs/>
                <w:sz w:val="22"/>
                <w:szCs w:val="22"/>
              </w:rPr>
              <w:t>Ач</w:t>
            </w:r>
            <w:proofErr w:type="spellEnd"/>
          </w:p>
          <w:p w14:paraId="4C0E5F0F" w14:textId="77777777" w:rsidR="004B7BBF" w:rsidRPr="004B7BBF" w:rsidRDefault="004B7BBF" w:rsidP="004B7BBF">
            <w:pPr>
              <w:jc w:val="both"/>
              <w:rPr>
                <w:rFonts w:ascii="XO Thames" w:hAnsi="XO Thames"/>
                <w:bCs/>
                <w:sz w:val="22"/>
                <w:szCs w:val="22"/>
              </w:rPr>
            </w:pPr>
            <w:r w:rsidRPr="004B7BBF">
              <w:rPr>
                <w:rFonts w:ascii="XO Thames" w:hAnsi="XO Thames"/>
                <w:bCs/>
                <w:sz w:val="22"/>
                <w:szCs w:val="22"/>
              </w:rPr>
              <w:t>Обеспечивает запас хода не менее 40 км/ч.</w:t>
            </w:r>
          </w:p>
          <w:p w14:paraId="5E61AD85" w14:textId="77777777" w:rsidR="004B7BBF" w:rsidRPr="004B7BBF" w:rsidRDefault="004B7BBF" w:rsidP="004B7BBF">
            <w:pPr>
              <w:jc w:val="both"/>
              <w:rPr>
                <w:rFonts w:ascii="XO Thames" w:hAnsi="XO Thames"/>
                <w:bCs/>
                <w:sz w:val="22"/>
                <w:szCs w:val="22"/>
              </w:rPr>
            </w:pPr>
            <w:r w:rsidRPr="004B7BBF">
              <w:rPr>
                <w:rFonts w:ascii="XO Thames" w:hAnsi="XO Thames"/>
                <w:bCs/>
                <w:sz w:val="22"/>
                <w:szCs w:val="22"/>
              </w:rPr>
              <w:t>Максимальная скорость: не более 45 км/ч</w:t>
            </w:r>
          </w:p>
          <w:p w14:paraId="644AB6CF" w14:textId="77777777" w:rsidR="004B7BBF" w:rsidRPr="004B7BBF" w:rsidRDefault="004B7BBF" w:rsidP="004B7BBF">
            <w:pPr>
              <w:jc w:val="both"/>
              <w:rPr>
                <w:rFonts w:ascii="XO Thames" w:hAnsi="XO Thames"/>
                <w:bCs/>
                <w:sz w:val="22"/>
                <w:szCs w:val="22"/>
              </w:rPr>
            </w:pPr>
            <w:r w:rsidRPr="004B7BBF">
              <w:rPr>
                <w:rFonts w:ascii="XO Thames" w:hAnsi="XO Thames"/>
                <w:bCs/>
                <w:sz w:val="22"/>
                <w:szCs w:val="22"/>
              </w:rPr>
              <w:t>Запас хода: 45 км на одной зарядке.</w:t>
            </w:r>
          </w:p>
          <w:p w14:paraId="215407D5" w14:textId="77777777" w:rsidR="004B7BBF" w:rsidRPr="004B7BBF" w:rsidRDefault="004B7BBF" w:rsidP="004B7BBF">
            <w:pPr>
              <w:jc w:val="both"/>
              <w:rPr>
                <w:rFonts w:ascii="XO Thames" w:hAnsi="XO Thames"/>
                <w:bCs/>
                <w:sz w:val="22"/>
                <w:szCs w:val="22"/>
              </w:rPr>
            </w:pPr>
            <w:r w:rsidRPr="004B7BBF">
              <w:rPr>
                <w:rFonts w:ascii="XO Thames" w:hAnsi="XO Thames"/>
                <w:bCs/>
                <w:sz w:val="22"/>
                <w:szCs w:val="22"/>
              </w:rPr>
              <w:t>обусловлен типовым суточным пробегом при внутрихозяйственных перевозках.</w:t>
            </w:r>
          </w:p>
          <w:p w14:paraId="2FBD27AF" w14:textId="77777777" w:rsidR="004B7BBF" w:rsidRPr="004B7BBF" w:rsidRDefault="004B7BBF" w:rsidP="004B7BBF">
            <w:pPr>
              <w:jc w:val="both"/>
              <w:rPr>
                <w:rFonts w:ascii="XO Thames" w:hAnsi="XO Thames"/>
                <w:bCs/>
                <w:sz w:val="22"/>
                <w:szCs w:val="22"/>
              </w:rPr>
            </w:pPr>
            <w:r w:rsidRPr="004B7BBF">
              <w:rPr>
                <w:rFonts w:ascii="XO Thames" w:hAnsi="XO Thames"/>
                <w:bCs/>
                <w:sz w:val="22"/>
                <w:szCs w:val="22"/>
              </w:rPr>
              <w:t>Максимальная нагрузка: 150 кг</w:t>
            </w:r>
          </w:p>
          <w:p w14:paraId="06A82BFC" w14:textId="77777777" w:rsidR="004B7BBF" w:rsidRPr="004B7BBF" w:rsidRDefault="004B7BBF" w:rsidP="004B7BBF">
            <w:pPr>
              <w:jc w:val="both"/>
              <w:rPr>
                <w:rFonts w:ascii="XO Thames" w:hAnsi="XO Thames"/>
                <w:bCs/>
                <w:sz w:val="22"/>
                <w:szCs w:val="22"/>
              </w:rPr>
            </w:pPr>
            <w:r w:rsidRPr="004B7BBF">
              <w:rPr>
                <w:rFonts w:ascii="XO Thames" w:hAnsi="XO Thames"/>
                <w:bCs/>
                <w:sz w:val="22"/>
                <w:szCs w:val="22"/>
              </w:rPr>
              <w:t>Соответствует функциональному значению - обеспечение быстрого хода езды.</w:t>
            </w:r>
          </w:p>
          <w:p w14:paraId="7CAC19FE" w14:textId="77777777" w:rsidR="004B7BBF" w:rsidRPr="004B7BBF" w:rsidRDefault="004B7BBF" w:rsidP="004B7BBF">
            <w:pPr>
              <w:jc w:val="both"/>
              <w:rPr>
                <w:rFonts w:ascii="XO Thames" w:hAnsi="XO Thames"/>
                <w:bCs/>
                <w:sz w:val="22"/>
                <w:szCs w:val="22"/>
              </w:rPr>
            </w:pPr>
            <w:r w:rsidRPr="004B7BBF">
              <w:rPr>
                <w:rFonts w:ascii="XO Thames" w:hAnsi="XO Thames"/>
                <w:bCs/>
                <w:sz w:val="22"/>
                <w:szCs w:val="22"/>
              </w:rPr>
              <w:t>Наличие задней передачи: да</w:t>
            </w:r>
          </w:p>
          <w:p w14:paraId="716E0EFF" w14:textId="77777777" w:rsidR="004B7BBF" w:rsidRPr="004B7BBF" w:rsidRDefault="004B7BBF" w:rsidP="004B7BBF">
            <w:pPr>
              <w:jc w:val="both"/>
              <w:rPr>
                <w:rFonts w:ascii="XO Thames" w:hAnsi="XO Thames"/>
                <w:bCs/>
                <w:sz w:val="22"/>
                <w:szCs w:val="22"/>
              </w:rPr>
            </w:pPr>
            <w:r w:rsidRPr="004B7BBF">
              <w:rPr>
                <w:rFonts w:ascii="XO Thames" w:hAnsi="XO Thames"/>
                <w:bCs/>
                <w:sz w:val="22"/>
                <w:szCs w:val="22"/>
              </w:rPr>
              <w:t>Обеспечивает манёвры на ограниченных площадках.</w:t>
            </w:r>
          </w:p>
          <w:p w14:paraId="264231DE" w14:textId="77777777" w:rsidR="004B7BBF" w:rsidRPr="004B7BBF" w:rsidRDefault="004B7BBF" w:rsidP="004B7BBF">
            <w:pPr>
              <w:jc w:val="both"/>
              <w:rPr>
                <w:rFonts w:ascii="XO Thames" w:hAnsi="XO Thames"/>
                <w:bCs/>
                <w:sz w:val="22"/>
                <w:szCs w:val="22"/>
              </w:rPr>
            </w:pPr>
            <w:r w:rsidRPr="004B7BBF">
              <w:rPr>
                <w:rFonts w:ascii="XO Thames" w:hAnsi="XO Thames"/>
                <w:bCs/>
                <w:sz w:val="22"/>
                <w:szCs w:val="22"/>
              </w:rPr>
              <w:t>Освещение: свет передний, задние стоп-огни, повторители поворотников спереди и сзади.</w:t>
            </w:r>
          </w:p>
          <w:p w14:paraId="0CB24714" w14:textId="547FD469" w:rsidR="004B5351" w:rsidRPr="004B7BBF" w:rsidRDefault="004B7BBF" w:rsidP="004B7BBF">
            <w:pPr>
              <w:jc w:val="both"/>
              <w:rPr>
                <w:rFonts w:eastAsia="Calibri"/>
                <w:bCs/>
                <w:sz w:val="20"/>
                <w:lang w:eastAsia="en-US"/>
              </w:rPr>
            </w:pPr>
            <w:r w:rsidRPr="004B7BBF">
              <w:rPr>
                <w:rFonts w:ascii="XO Thames" w:hAnsi="XO Thames"/>
                <w:bCs/>
                <w:sz w:val="22"/>
                <w:szCs w:val="22"/>
              </w:rPr>
              <w:t>Обусловлено безопасностью.</w:t>
            </w:r>
          </w:p>
          <w:p w14:paraId="1E339BFB" w14:textId="2AE06EEC" w:rsidR="004B5351" w:rsidRPr="00B44D61" w:rsidRDefault="004B5351" w:rsidP="004B5351">
            <w:pPr>
              <w:rPr>
                <w:rFonts w:ascii="XO Thames" w:hAnsi="XO Thames"/>
                <w:b/>
                <w:color w:val="000000"/>
                <w:sz w:val="22"/>
                <w:szCs w:val="22"/>
              </w:rPr>
            </w:pPr>
          </w:p>
        </w:tc>
        <w:tc>
          <w:tcPr>
            <w:tcW w:w="992" w:type="dxa"/>
            <w:shd w:val="clear" w:color="auto" w:fill="auto"/>
            <w:vAlign w:val="center"/>
          </w:tcPr>
          <w:p w14:paraId="3CF3A0A2" w14:textId="5346385A" w:rsidR="004B5351" w:rsidRPr="004E48DF" w:rsidRDefault="004B5351" w:rsidP="004B5351">
            <w:pPr>
              <w:jc w:val="center"/>
              <w:rPr>
                <w:rFonts w:ascii="XO Thames" w:hAnsi="XO Thames"/>
                <w:color w:val="000000"/>
                <w:sz w:val="22"/>
                <w:szCs w:val="22"/>
              </w:rPr>
            </w:pPr>
            <w:proofErr w:type="spellStart"/>
            <w:r>
              <w:rPr>
                <w:rFonts w:ascii="XO Thames" w:hAnsi="XO Thames"/>
                <w:color w:val="000000"/>
              </w:rPr>
              <w:t>шт</w:t>
            </w:r>
            <w:proofErr w:type="spellEnd"/>
          </w:p>
        </w:tc>
        <w:tc>
          <w:tcPr>
            <w:tcW w:w="1134" w:type="dxa"/>
            <w:shd w:val="clear" w:color="auto" w:fill="auto"/>
            <w:vAlign w:val="center"/>
          </w:tcPr>
          <w:p w14:paraId="69664662" w14:textId="39A6448B" w:rsidR="004B5351" w:rsidRPr="004E48DF" w:rsidRDefault="004B7BBF" w:rsidP="004B5351">
            <w:pPr>
              <w:jc w:val="center"/>
              <w:rPr>
                <w:rFonts w:ascii="XO Thames" w:hAnsi="XO Thames"/>
                <w:color w:val="000000"/>
                <w:sz w:val="22"/>
                <w:szCs w:val="22"/>
              </w:rPr>
            </w:pPr>
            <w:r>
              <w:rPr>
                <w:rFonts w:ascii="XO Thames" w:hAnsi="XO Thames"/>
                <w:color w:val="000000"/>
              </w:rPr>
              <w:t>2</w:t>
            </w:r>
          </w:p>
        </w:tc>
        <w:tc>
          <w:tcPr>
            <w:tcW w:w="851" w:type="dxa"/>
            <w:shd w:val="clear" w:color="auto" w:fill="auto"/>
            <w:vAlign w:val="center"/>
          </w:tcPr>
          <w:p w14:paraId="13A70E26" w14:textId="75E85C40" w:rsidR="004B5351" w:rsidRPr="004E48DF" w:rsidRDefault="004B5351" w:rsidP="004B5351">
            <w:pPr>
              <w:jc w:val="center"/>
              <w:rPr>
                <w:rFonts w:ascii="XO Thames" w:hAnsi="XO Thames"/>
                <w:color w:val="000000"/>
                <w:sz w:val="22"/>
                <w:szCs w:val="22"/>
              </w:rPr>
            </w:pPr>
          </w:p>
        </w:tc>
        <w:tc>
          <w:tcPr>
            <w:tcW w:w="1672" w:type="dxa"/>
            <w:shd w:val="clear" w:color="auto" w:fill="auto"/>
            <w:vAlign w:val="center"/>
          </w:tcPr>
          <w:p w14:paraId="0AD6748A" w14:textId="58C76E89" w:rsidR="004B5351" w:rsidRPr="004E48DF" w:rsidRDefault="004B5351" w:rsidP="004B5351">
            <w:pPr>
              <w:jc w:val="center"/>
              <w:rPr>
                <w:rFonts w:ascii="XO Thames" w:hAnsi="XO Thames"/>
                <w:color w:val="000000"/>
                <w:sz w:val="22"/>
                <w:szCs w:val="22"/>
              </w:rPr>
            </w:pPr>
          </w:p>
        </w:tc>
      </w:tr>
      <w:tr w:rsidR="007E47B3" w:rsidRPr="004E48DF" w14:paraId="5E06805D" w14:textId="77777777" w:rsidTr="00AD0D94">
        <w:trPr>
          <w:trHeight w:val="308"/>
        </w:trPr>
        <w:tc>
          <w:tcPr>
            <w:tcW w:w="9527" w:type="dxa"/>
            <w:gridSpan w:val="5"/>
          </w:tcPr>
          <w:p w14:paraId="28614971" w14:textId="72EDCAE7" w:rsidR="007E47B3" w:rsidRPr="004E48DF" w:rsidRDefault="007E47B3" w:rsidP="007E47B3">
            <w:pPr>
              <w:jc w:val="right"/>
              <w:rPr>
                <w:rFonts w:ascii="XO Thames" w:hAnsi="XO Thames"/>
                <w:b/>
                <w:color w:val="000000"/>
                <w:sz w:val="22"/>
                <w:szCs w:val="22"/>
              </w:rPr>
            </w:pPr>
            <w:r w:rsidRPr="004E48DF">
              <w:rPr>
                <w:rFonts w:ascii="XO Thames" w:hAnsi="XO Thames"/>
                <w:b/>
                <w:color w:val="000000"/>
                <w:sz w:val="22"/>
                <w:szCs w:val="22"/>
              </w:rPr>
              <w:t>ИТОГО:</w:t>
            </w:r>
          </w:p>
        </w:tc>
        <w:tc>
          <w:tcPr>
            <w:tcW w:w="1672" w:type="dxa"/>
            <w:shd w:val="clear" w:color="auto" w:fill="auto"/>
            <w:noWrap/>
            <w:vAlign w:val="center"/>
            <w:hideMark/>
          </w:tcPr>
          <w:p w14:paraId="374B4799" w14:textId="6E280553" w:rsidR="007E47B3" w:rsidRPr="004E48DF" w:rsidRDefault="007E47B3" w:rsidP="007E47B3">
            <w:pPr>
              <w:jc w:val="center"/>
              <w:rPr>
                <w:rFonts w:ascii="XO Thames" w:hAnsi="XO Thames"/>
                <w:b/>
                <w:bCs/>
                <w:color w:val="000000"/>
                <w:sz w:val="22"/>
                <w:szCs w:val="22"/>
              </w:rPr>
            </w:pPr>
          </w:p>
        </w:tc>
      </w:tr>
    </w:tbl>
    <w:p w14:paraId="70FC8EDE" w14:textId="77777777" w:rsidR="00A9167A" w:rsidRPr="004E48DF" w:rsidRDefault="00A9167A" w:rsidP="00D8466E">
      <w:pPr>
        <w:tabs>
          <w:tab w:val="left" w:pos="-284"/>
          <w:tab w:val="left" w:pos="10065"/>
          <w:tab w:val="left" w:pos="10206"/>
        </w:tabs>
        <w:jc w:val="both"/>
        <w:rPr>
          <w:rFonts w:ascii="XO Thames" w:hAnsi="XO Thames"/>
          <w:sz w:val="22"/>
          <w:szCs w:val="22"/>
          <w:highlight w:val="yellow"/>
        </w:rPr>
      </w:pPr>
    </w:p>
    <w:p w14:paraId="0D619006" w14:textId="605D290C" w:rsidR="004D5DE1" w:rsidRPr="004E48DF" w:rsidRDefault="004D5DE1" w:rsidP="00D8466E">
      <w:pPr>
        <w:tabs>
          <w:tab w:val="left" w:pos="-284"/>
          <w:tab w:val="left" w:pos="10065"/>
          <w:tab w:val="left" w:pos="10206"/>
        </w:tabs>
        <w:ind w:firstLine="709"/>
        <w:jc w:val="both"/>
        <w:rPr>
          <w:rFonts w:ascii="XO Thames" w:hAnsi="XO Thames"/>
          <w:b/>
          <w:sz w:val="22"/>
          <w:szCs w:val="22"/>
        </w:rPr>
      </w:pPr>
      <w:r w:rsidRPr="004E48DF">
        <w:rPr>
          <w:rFonts w:ascii="XO Thames" w:hAnsi="XO Thames"/>
          <w:sz w:val="22"/>
          <w:szCs w:val="22"/>
          <w:highlight w:val="yellow"/>
        </w:rPr>
        <w:t>Цена Контракта составляет</w:t>
      </w:r>
      <w:r w:rsidR="004F0662" w:rsidRPr="004E48DF">
        <w:rPr>
          <w:rFonts w:ascii="XO Thames" w:hAnsi="XO Thames"/>
          <w:b/>
          <w:color w:val="632423"/>
          <w:sz w:val="22"/>
          <w:szCs w:val="22"/>
          <w:highlight w:val="yellow"/>
        </w:rPr>
        <w:t>__________</w:t>
      </w:r>
      <w:r w:rsidR="000628E8" w:rsidRPr="004E48DF">
        <w:rPr>
          <w:rFonts w:ascii="XO Thames" w:hAnsi="XO Thames"/>
          <w:b/>
          <w:color w:val="632423"/>
          <w:sz w:val="22"/>
          <w:szCs w:val="22"/>
          <w:highlight w:val="yellow"/>
        </w:rPr>
        <w:t xml:space="preserve"> (</w:t>
      </w:r>
      <w:r w:rsidR="004F0662" w:rsidRPr="004E48DF">
        <w:rPr>
          <w:rFonts w:ascii="XO Thames" w:hAnsi="XO Thames"/>
          <w:b/>
          <w:color w:val="632423"/>
          <w:sz w:val="22"/>
          <w:szCs w:val="22"/>
          <w:highlight w:val="yellow"/>
        </w:rPr>
        <w:t>________</w:t>
      </w:r>
      <w:r w:rsidR="000628E8" w:rsidRPr="004E48DF">
        <w:rPr>
          <w:rFonts w:ascii="XO Thames" w:hAnsi="XO Thames"/>
          <w:b/>
          <w:color w:val="632423"/>
          <w:sz w:val="22"/>
          <w:szCs w:val="22"/>
          <w:highlight w:val="yellow"/>
        </w:rPr>
        <w:t xml:space="preserve">) рублей </w:t>
      </w:r>
      <w:r w:rsidR="004F0662" w:rsidRPr="004E48DF">
        <w:rPr>
          <w:rFonts w:ascii="XO Thames" w:hAnsi="XO Thames"/>
          <w:b/>
          <w:color w:val="632423"/>
          <w:sz w:val="22"/>
          <w:szCs w:val="22"/>
          <w:highlight w:val="yellow"/>
        </w:rPr>
        <w:t xml:space="preserve">__ </w:t>
      </w:r>
      <w:r w:rsidR="000628E8" w:rsidRPr="004E48DF">
        <w:rPr>
          <w:rFonts w:ascii="XO Thames" w:hAnsi="XO Thames"/>
          <w:b/>
          <w:color w:val="632423"/>
          <w:sz w:val="22"/>
          <w:szCs w:val="22"/>
          <w:highlight w:val="yellow"/>
        </w:rPr>
        <w:t>копеек</w:t>
      </w:r>
      <w:r w:rsidRPr="004E48DF">
        <w:rPr>
          <w:rFonts w:ascii="XO Thames" w:hAnsi="XO Thames"/>
          <w:b/>
          <w:color w:val="632423"/>
          <w:sz w:val="22"/>
          <w:szCs w:val="22"/>
          <w:highlight w:val="yellow"/>
        </w:rPr>
        <w:t xml:space="preserve">, </w:t>
      </w:r>
      <w:r w:rsidR="005126AA" w:rsidRPr="004E48DF">
        <w:rPr>
          <w:rFonts w:ascii="XO Thames" w:hAnsi="XO Thames"/>
          <w:b/>
          <w:sz w:val="22"/>
          <w:szCs w:val="22"/>
          <w:highlight w:val="yellow"/>
        </w:rPr>
        <w:t xml:space="preserve">НДС </w:t>
      </w:r>
      <w:r w:rsidR="004F0662" w:rsidRPr="004E48DF">
        <w:rPr>
          <w:rFonts w:ascii="XO Thames" w:hAnsi="XO Thames"/>
          <w:b/>
          <w:sz w:val="22"/>
          <w:szCs w:val="22"/>
          <w:highlight w:val="yellow"/>
        </w:rPr>
        <w:t>облагается/</w:t>
      </w:r>
      <w:r w:rsidR="005126AA" w:rsidRPr="004E48DF">
        <w:rPr>
          <w:rFonts w:ascii="XO Thames" w:hAnsi="XO Thames"/>
          <w:b/>
          <w:sz w:val="22"/>
          <w:szCs w:val="22"/>
          <w:highlight w:val="yellow"/>
        </w:rPr>
        <w:t>не облагается</w:t>
      </w:r>
      <w:r w:rsidRPr="004E48DF">
        <w:rPr>
          <w:rFonts w:ascii="XO Thames" w:hAnsi="XO Thames"/>
          <w:b/>
          <w:sz w:val="22"/>
          <w:szCs w:val="22"/>
          <w:highlight w:val="yellow"/>
        </w:rPr>
        <w:t>.</w:t>
      </w:r>
    </w:p>
    <w:p w14:paraId="5498B65A" w14:textId="0198864C" w:rsidR="005720AF" w:rsidRPr="004E48DF" w:rsidRDefault="004D5DE1" w:rsidP="005720AF">
      <w:pPr>
        <w:tabs>
          <w:tab w:val="left" w:pos="-284"/>
          <w:tab w:val="left" w:pos="10065"/>
          <w:tab w:val="left" w:pos="10206"/>
        </w:tabs>
        <w:ind w:firstLine="709"/>
        <w:jc w:val="both"/>
        <w:rPr>
          <w:rFonts w:ascii="XO Thames" w:hAnsi="XO Thames"/>
          <w:b/>
          <w:sz w:val="22"/>
          <w:szCs w:val="22"/>
        </w:rPr>
      </w:pPr>
      <w:r w:rsidRPr="004E48DF">
        <w:rPr>
          <w:rFonts w:ascii="XO Thames" w:hAnsi="XO Thames"/>
          <w:sz w:val="22"/>
          <w:szCs w:val="22"/>
        </w:rPr>
        <w:t xml:space="preserve">Стоимость Товара указана с учетом стоимости всех расходов по поставке до места назначения </w:t>
      </w:r>
      <w:r w:rsidRPr="004E48DF">
        <w:rPr>
          <w:rFonts w:ascii="XO Thames" w:hAnsi="XO Thames"/>
          <w:b/>
          <w:sz w:val="22"/>
          <w:szCs w:val="22"/>
        </w:rPr>
        <w:t>Государственного заказчика</w:t>
      </w:r>
      <w:r w:rsidRPr="004E48DF">
        <w:rPr>
          <w:rFonts w:ascii="XO Thames" w:hAnsi="XO Thames"/>
          <w:sz w:val="22"/>
          <w:szCs w:val="22"/>
        </w:rPr>
        <w:t xml:space="preserve">, предусмотренные законодательством Российской Федерации акцизы, налоги, сборы и платежи, а также другие дополнительные расходы </w:t>
      </w:r>
      <w:r w:rsidRPr="004E48DF">
        <w:rPr>
          <w:rFonts w:ascii="XO Thames" w:hAnsi="XO Thames"/>
          <w:b/>
          <w:sz w:val="22"/>
          <w:szCs w:val="22"/>
        </w:rPr>
        <w:t>Поставщика.</w:t>
      </w:r>
    </w:p>
    <w:p w14:paraId="01BD1816" w14:textId="4E51C601" w:rsidR="00FB4584" w:rsidRDefault="00FB4584" w:rsidP="00FB4584">
      <w:pPr>
        <w:tabs>
          <w:tab w:val="left" w:pos="-284"/>
          <w:tab w:val="left" w:pos="10065"/>
          <w:tab w:val="left" w:pos="10206"/>
        </w:tabs>
        <w:ind w:left="-284" w:firstLine="426"/>
        <w:jc w:val="both"/>
        <w:rPr>
          <w:rFonts w:ascii="XO Thames" w:hAnsi="XO Thames"/>
          <w:b/>
          <w:sz w:val="22"/>
          <w:szCs w:val="22"/>
        </w:rPr>
      </w:pPr>
    </w:p>
    <w:p w14:paraId="3225EF2E" w14:textId="77777777" w:rsidR="00FB4584" w:rsidRPr="004E48DF" w:rsidRDefault="00FB4584" w:rsidP="00FB4584">
      <w:pPr>
        <w:tabs>
          <w:tab w:val="left" w:pos="-284"/>
          <w:tab w:val="left" w:pos="10065"/>
          <w:tab w:val="left" w:pos="10206"/>
        </w:tabs>
        <w:ind w:left="-284" w:firstLine="426"/>
        <w:jc w:val="both"/>
        <w:rPr>
          <w:rFonts w:ascii="XO Thames" w:hAnsi="XO Thames"/>
          <w:b/>
          <w:sz w:val="22"/>
          <w:szCs w:val="22"/>
        </w:rPr>
      </w:pPr>
    </w:p>
    <w:tbl>
      <w:tblPr>
        <w:tblpPr w:leftFromText="180" w:rightFromText="180" w:vertAnchor="text" w:horzAnchor="page" w:tblpX="1004" w:tblpY="83"/>
        <w:tblW w:w="10063" w:type="dxa"/>
        <w:tblLayout w:type="fixed"/>
        <w:tblLook w:val="01E0" w:firstRow="1" w:lastRow="1" w:firstColumn="1" w:lastColumn="1" w:noHBand="0" w:noVBand="0"/>
      </w:tblPr>
      <w:tblGrid>
        <w:gridCol w:w="4687"/>
        <w:gridCol w:w="5376"/>
      </w:tblGrid>
      <w:tr w:rsidR="00546F02" w:rsidRPr="004E48DF" w14:paraId="3150BCA4" w14:textId="77777777" w:rsidTr="00546F02">
        <w:trPr>
          <w:trHeight w:val="1772"/>
        </w:trPr>
        <w:tc>
          <w:tcPr>
            <w:tcW w:w="4687" w:type="dxa"/>
          </w:tcPr>
          <w:p w14:paraId="061BD6B1" w14:textId="77777777" w:rsidR="00546F02" w:rsidRPr="004E48DF" w:rsidRDefault="00546F02" w:rsidP="00546F02">
            <w:pPr>
              <w:rPr>
                <w:rFonts w:ascii="XO Thames" w:hAnsi="XO Thames"/>
                <w:b/>
                <w:sz w:val="22"/>
                <w:szCs w:val="22"/>
              </w:rPr>
            </w:pPr>
            <w:r w:rsidRPr="004E48DF">
              <w:rPr>
                <w:rFonts w:ascii="XO Thames" w:hAnsi="XO Thames"/>
                <w:b/>
                <w:sz w:val="22"/>
                <w:szCs w:val="22"/>
              </w:rPr>
              <w:t>Государственный заказчик:</w:t>
            </w:r>
          </w:p>
          <w:p w14:paraId="7507EF62" w14:textId="77777777" w:rsidR="00546F02" w:rsidRPr="004E48DF" w:rsidRDefault="00546F02" w:rsidP="00546F02">
            <w:pPr>
              <w:rPr>
                <w:rFonts w:ascii="XO Thames" w:hAnsi="XO Thames"/>
                <w:b/>
                <w:sz w:val="22"/>
                <w:szCs w:val="22"/>
              </w:rPr>
            </w:pPr>
            <w:r w:rsidRPr="004E48DF">
              <w:rPr>
                <w:rFonts w:ascii="XO Thames" w:hAnsi="XO Thames"/>
                <w:b/>
                <w:sz w:val="22"/>
                <w:szCs w:val="22"/>
              </w:rPr>
              <w:t>ФКУ ИК-22 ГУФСИН России по Красноярскому краю</w:t>
            </w:r>
          </w:p>
          <w:p w14:paraId="4C776D73" w14:textId="77777777" w:rsidR="00546F02" w:rsidRPr="004E48DF" w:rsidRDefault="00546F02" w:rsidP="00546F02">
            <w:pPr>
              <w:rPr>
                <w:rFonts w:ascii="XO Thames" w:hAnsi="XO Thames"/>
                <w:sz w:val="22"/>
                <w:szCs w:val="22"/>
              </w:rPr>
            </w:pPr>
          </w:p>
          <w:p w14:paraId="1CAEAF85" w14:textId="77777777" w:rsidR="00546F02" w:rsidRPr="004E48DF" w:rsidRDefault="00546F02" w:rsidP="00546F02">
            <w:pPr>
              <w:rPr>
                <w:rFonts w:ascii="XO Thames" w:hAnsi="XO Thames"/>
                <w:sz w:val="22"/>
                <w:szCs w:val="22"/>
              </w:rPr>
            </w:pPr>
          </w:p>
          <w:p w14:paraId="74903384" w14:textId="77777777" w:rsidR="00546F02" w:rsidRPr="004E48DF" w:rsidRDefault="00546F02" w:rsidP="00546F02">
            <w:pPr>
              <w:rPr>
                <w:rFonts w:ascii="XO Thames" w:hAnsi="XO Thames"/>
                <w:sz w:val="22"/>
                <w:szCs w:val="22"/>
              </w:rPr>
            </w:pPr>
            <w:r w:rsidRPr="004E48DF">
              <w:rPr>
                <w:rFonts w:ascii="XO Thames" w:hAnsi="XO Thames"/>
                <w:i/>
                <w:sz w:val="22"/>
                <w:szCs w:val="22"/>
              </w:rPr>
              <w:t>________________</w:t>
            </w:r>
            <w:r w:rsidRPr="004E48DF">
              <w:rPr>
                <w:rFonts w:ascii="XO Thames" w:hAnsi="XO Thames"/>
                <w:sz w:val="22"/>
                <w:szCs w:val="22"/>
              </w:rPr>
              <w:t>/</w:t>
            </w:r>
            <w:r w:rsidRPr="004E48DF">
              <w:rPr>
                <w:rFonts w:ascii="XO Thames" w:hAnsi="XO Thames"/>
                <w:b/>
                <w:sz w:val="22"/>
                <w:szCs w:val="22"/>
              </w:rPr>
              <w:t>Т.В. Васильева</w:t>
            </w:r>
            <w:r w:rsidRPr="004E48DF">
              <w:rPr>
                <w:rFonts w:ascii="XO Thames" w:hAnsi="XO Thames"/>
                <w:sz w:val="22"/>
                <w:szCs w:val="22"/>
              </w:rPr>
              <w:t>/</w:t>
            </w:r>
          </w:p>
          <w:p w14:paraId="5B15439D" w14:textId="77777777" w:rsidR="00546F02" w:rsidRPr="004E48DF" w:rsidRDefault="00546F02" w:rsidP="00546F02">
            <w:pPr>
              <w:rPr>
                <w:rFonts w:ascii="XO Thames" w:hAnsi="XO Thames"/>
                <w:sz w:val="22"/>
                <w:szCs w:val="22"/>
                <w:u w:val="single"/>
              </w:rPr>
            </w:pPr>
          </w:p>
        </w:tc>
        <w:tc>
          <w:tcPr>
            <w:tcW w:w="5376" w:type="dxa"/>
          </w:tcPr>
          <w:p w14:paraId="59CFD731" w14:textId="77777777" w:rsidR="00546F02" w:rsidRPr="004E48DF" w:rsidRDefault="00546F02" w:rsidP="00546F02">
            <w:pPr>
              <w:rPr>
                <w:rFonts w:ascii="XO Thames" w:hAnsi="XO Thames"/>
                <w:b/>
                <w:sz w:val="22"/>
                <w:szCs w:val="22"/>
              </w:rPr>
            </w:pPr>
            <w:r w:rsidRPr="004E48DF">
              <w:rPr>
                <w:rFonts w:ascii="XO Thames" w:hAnsi="XO Thames"/>
                <w:b/>
                <w:sz w:val="22"/>
                <w:szCs w:val="22"/>
              </w:rPr>
              <w:t>Поставщик:</w:t>
            </w:r>
          </w:p>
          <w:p w14:paraId="157F67FE" w14:textId="77777777" w:rsidR="00546F02" w:rsidRPr="004E48DF" w:rsidRDefault="00546F02" w:rsidP="00546F02">
            <w:pPr>
              <w:rPr>
                <w:rFonts w:ascii="XO Thames" w:hAnsi="XO Thames"/>
                <w:b/>
                <w:sz w:val="22"/>
                <w:szCs w:val="22"/>
              </w:rPr>
            </w:pPr>
          </w:p>
          <w:p w14:paraId="53C5320C" w14:textId="77777777" w:rsidR="00546F02" w:rsidRPr="004E48DF" w:rsidRDefault="00546F02" w:rsidP="00546F02">
            <w:pPr>
              <w:rPr>
                <w:rFonts w:ascii="XO Thames" w:hAnsi="XO Thames"/>
                <w:sz w:val="22"/>
                <w:szCs w:val="22"/>
              </w:rPr>
            </w:pPr>
          </w:p>
          <w:p w14:paraId="4F1DC7BB" w14:textId="77777777" w:rsidR="00546F02" w:rsidRPr="004E48DF" w:rsidRDefault="00546F02" w:rsidP="00546F02">
            <w:pPr>
              <w:rPr>
                <w:rFonts w:ascii="XO Thames" w:hAnsi="XO Thames"/>
                <w:sz w:val="22"/>
                <w:szCs w:val="22"/>
              </w:rPr>
            </w:pPr>
          </w:p>
          <w:p w14:paraId="448434D0" w14:textId="77777777" w:rsidR="00546F02" w:rsidRPr="004E48DF" w:rsidRDefault="00546F02" w:rsidP="00546F02">
            <w:pPr>
              <w:rPr>
                <w:rFonts w:ascii="XO Thames" w:hAnsi="XO Thames"/>
                <w:sz w:val="22"/>
                <w:szCs w:val="22"/>
              </w:rPr>
            </w:pPr>
          </w:p>
          <w:p w14:paraId="1EEAEE46" w14:textId="77777777" w:rsidR="00546F02" w:rsidRPr="004E48DF" w:rsidRDefault="00546F02" w:rsidP="00546F02">
            <w:pPr>
              <w:rPr>
                <w:rFonts w:ascii="XO Thames" w:hAnsi="XO Thames"/>
                <w:sz w:val="22"/>
                <w:szCs w:val="22"/>
              </w:rPr>
            </w:pPr>
            <w:r w:rsidRPr="004E48DF">
              <w:rPr>
                <w:rFonts w:ascii="XO Thames" w:hAnsi="XO Thames"/>
                <w:i/>
                <w:sz w:val="22"/>
                <w:szCs w:val="22"/>
              </w:rPr>
              <w:t>______________________</w:t>
            </w:r>
            <w:r w:rsidRPr="004E48DF">
              <w:rPr>
                <w:rFonts w:ascii="XO Thames" w:hAnsi="XO Thames"/>
                <w:b/>
                <w:sz w:val="22"/>
                <w:szCs w:val="22"/>
              </w:rPr>
              <w:t>/__________</w:t>
            </w:r>
            <w:r w:rsidRPr="004E48DF">
              <w:rPr>
                <w:rFonts w:ascii="XO Thames" w:hAnsi="XO Thames"/>
                <w:sz w:val="22"/>
                <w:szCs w:val="22"/>
              </w:rPr>
              <w:t>/</w:t>
            </w:r>
          </w:p>
          <w:p w14:paraId="35C3BDAF" w14:textId="77777777" w:rsidR="00546F02" w:rsidRPr="004E48DF" w:rsidRDefault="00546F02" w:rsidP="00546F02">
            <w:pPr>
              <w:rPr>
                <w:rFonts w:ascii="XO Thames" w:hAnsi="XO Thames"/>
                <w:sz w:val="22"/>
                <w:szCs w:val="22"/>
              </w:rPr>
            </w:pPr>
          </w:p>
        </w:tc>
      </w:tr>
    </w:tbl>
    <w:p w14:paraId="01619FCC" w14:textId="77777777" w:rsidR="00F57A62" w:rsidRPr="00116505" w:rsidRDefault="00F57A62" w:rsidP="003B0B27">
      <w:pPr>
        <w:tabs>
          <w:tab w:val="left" w:pos="-284"/>
          <w:tab w:val="left" w:pos="10065"/>
          <w:tab w:val="left" w:pos="10206"/>
        </w:tabs>
        <w:jc w:val="both"/>
        <w:rPr>
          <w:rFonts w:ascii="XO Thames" w:hAnsi="XO Thames"/>
          <w:sz w:val="22"/>
          <w:szCs w:val="22"/>
        </w:rPr>
      </w:pPr>
    </w:p>
    <w:p w14:paraId="01544D48" w14:textId="77777777" w:rsidR="003A2CA5" w:rsidRPr="00116505" w:rsidRDefault="003A2CA5" w:rsidP="003A2CA5">
      <w:pPr>
        <w:tabs>
          <w:tab w:val="left" w:pos="-284"/>
          <w:tab w:val="left" w:pos="10065"/>
          <w:tab w:val="left" w:pos="10206"/>
        </w:tabs>
        <w:jc w:val="both"/>
        <w:rPr>
          <w:rFonts w:ascii="XO Thames" w:hAnsi="XO Thames"/>
          <w:sz w:val="22"/>
          <w:szCs w:val="22"/>
        </w:rPr>
        <w:sectPr w:rsidR="003A2CA5" w:rsidRPr="00116505" w:rsidSect="00E070D6">
          <w:type w:val="continuous"/>
          <w:pgSz w:w="11906" w:h="16838"/>
          <w:pgMar w:top="1134" w:right="567" w:bottom="993" w:left="1134" w:header="709" w:footer="709" w:gutter="0"/>
          <w:cols w:space="708"/>
          <w:docGrid w:linePitch="360"/>
        </w:sectPr>
      </w:pPr>
      <w:bookmarkStart w:id="7" w:name="_GoBack"/>
      <w:bookmarkEnd w:id="7"/>
    </w:p>
    <w:p w14:paraId="1A2575FF" w14:textId="2384BA25" w:rsidR="001C23EF" w:rsidRPr="00116505" w:rsidRDefault="001C23EF" w:rsidP="000C0C9A">
      <w:pPr>
        <w:tabs>
          <w:tab w:val="left" w:pos="-284"/>
          <w:tab w:val="left" w:pos="10065"/>
          <w:tab w:val="left" w:pos="10206"/>
        </w:tabs>
        <w:jc w:val="both"/>
        <w:rPr>
          <w:rFonts w:ascii="XO Thames" w:hAnsi="XO Thames"/>
          <w:sz w:val="22"/>
          <w:szCs w:val="22"/>
        </w:rPr>
      </w:pPr>
    </w:p>
    <w:sectPr w:rsidR="001C23EF" w:rsidRPr="00116505" w:rsidSect="00527FCE">
      <w:type w:val="continuous"/>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B060D5D" w14:textId="77777777" w:rsidR="00DA10F8" w:rsidRPr="00DB23A2" w:rsidRDefault="00DA10F8" w:rsidP="00DB23A2">
      <w:pPr>
        <w:rPr>
          <w:rFonts w:ascii="Calibri" w:eastAsia="Calibri" w:hAnsi="Calibri"/>
          <w:sz w:val="22"/>
          <w:szCs w:val="22"/>
          <w:lang w:eastAsia="en-US"/>
        </w:rPr>
      </w:pPr>
      <w:r>
        <w:separator/>
      </w:r>
    </w:p>
  </w:endnote>
  <w:endnote w:type="continuationSeparator" w:id="0">
    <w:p w14:paraId="030303CA" w14:textId="77777777" w:rsidR="00DA10F8" w:rsidRPr="00DB23A2" w:rsidRDefault="00DA10F8" w:rsidP="00DB23A2">
      <w:pPr>
        <w:rPr>
          <w:rFonts w:ascii="Calibri" w:eastAsia="Calibri" w:hAnsi="Calibri"/>
          <w:sz w:val="22"/>
          <w:szCs w:val="22"/>
          <w:lang w:eastAsia="en-US"/>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GaramondC">
    <w:altName w:val="Courier New"/>
    <w:panose1 w:val="00000000000000000000"/>
    <w:charset w:val="00"/>
    <w:family w:val="decorative"/>
    <w:notTrueType/>
    <w:pitch w:val="variable"/>
    <w:sig w:usb0="00000203" w:usb1="00000000" w:usb2="00000000" w:usb3="00000000" w:csb0="00000005" w:csb1="00000000"/>
  </w:font>
  <w:font w:name="SchoolBookC">
    <w:altName w:val="Courier New"/>
    <w:charset w:val="00"/>
    <w:family w:val="decorative"/>
    <w:pitch w:val="variable"/>
  </w:font>
  <w:font w:name="GaramondNarrowC">
    <w:altName w:val="Courier New"/>
    <w:panose1 w:val="00000000000000000000"/>
    <w:charset w:val="00"/>
    <w:family w:val="decorative"/>
    <w:notTrueType/>
    <w:pitch w:val="variable"/>
    <w:sig w:usb0="00000203" w:usb1="00000000" w:usb2="00000000" w:usb3="00000000" w:csb0="00000005" w:csb1="00000000"/>
  </w:font>
  <w:font w:name="BatangChe">
    <w:charset w:val="81"/>
    <w:family w:val="modern"/>
    <w:pitch w:val="fixed"/>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entury Schoolbook">
    <w:charset w:val="00"/>
    <w:family w:val="roman"/>
    <w:pitch w:val="variable"/>
    <w:sig w:usb0="00000287"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XO Thames">
    <w:panose1 w:val="02020603050405020304"/>
    <w:charset w:val="CC"/>
    <w:family w:val="roman"/>
    <w:pitch w:val="variable"/>
    <w:sig w:usb0="800002FF" w:usb1="0000084A" w:usb2="00000000" w:usb3="00000000" w:csb0="00000005"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24C0EB3" w14:textId="77777777" w:rsidR="00DA10F8" w:rsidRPr="00DB23A2" w:rsidRDefault="00DA10F8" w:rsidP="00DB23A2">
      <w:pPr>
        <w:rPr>
          <w:rFonts w:ascii="Calibri" w:eastAsia="Calibri" w:hAnsi="Calibri"/>
          <w:sz w:val="22"/>
          <w:szCs w:val="22"/>
          <w:lang w:eastAsia="en-US"/>
        </w:rPr>
      </w:pPr>
      <w:r>
        <w:separator/>
      </w:r>
    </w:p>
  </w:footnote>
  <w:footnote w:type="continuationSeparator" w:id="0">
    <w:p w14:paraId="6DEE0134" w14:textId="77777777" w:rsidR="00DA10F8" w:rsidRPr="00DB23A2" w:rsidRDefault="00DA10F8" w:rsidP="00DB23A2">
      <w:pPr>
        <w:rPr>
          <w:rFonts w:ascii="Calibri" w:eastAsia="Calibri" w:hAnsi="Calibri"/>
          <w:sz w:val="22"/>
          <w:szCs w:val="22"/>
          <w:lang w:eastAsia="en-US"/>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v:imagedata r:id="rId1" o:title=""/>
      </v:shape>
    </w:pict>
  </w:numPicBullet>
  <w:abstractNum w:abstractNumId="0" w15:restartNumberingAfterBreak="0">
    <w:nsid w:val="01EC5667"/>
    <w:multiLevelType w:val="hybridMultilevel"/>
    <w:tmpl w:val="72EA0514"/>
    <w:lvl w:ilvl="0" w:tplc="94783E96">
      <w:start w:val="14"/>
      <w:numFmt w:val="decimal"/>
      <w:lvlText w:val="%1."/>
      <w:lvlJc w:val="left"/>
      <w:pPr>
        <w:ind w:left="610" w:hanging="360"/>
      </w:pPr>
      <w:rPr>
        <w:rFonts w:hint="default"/>
      </w:rPr>
    </w:lvl>
    <w:lvl w:ilvl="1" w:tplc="04190019" w:tentative="1">
      <w:start w:val="1"/>
      <w:numFmt w:val="lowerLetter"/>
      <w:lvlText w:val="%2."/>
      <w:lvlJc w:val="left"/>
      <w:pPr>
        <w:ind w:left="1330" w:hanging="360"/>
      </w:pPr>
    </w:lvl>
    <w:lvl w:ilvl="2" w:tplc="0419001B" w:tentative="1">
      <w:start w:val="1"/>
      <w:numFmt w:val="lowerRoman"/>
      <w:lvlText w:val="%3."/>
      <w:lvlJc w:val="right"/>
      <w:pPr>
        <w:ind w:left="2050" w:hanging="180"/>
      </w:pPr>
    </w:lvl>
    <w:lvl w:ilvl="3" w:tplc="0419000F" w:tentative="1">
      <w:start w:val="1"/>
      <w:numFmt w:val="decimal"/>
      <w:lvlText w:val="%4."/>
      <w:lvlJc w:val="left"/>
      <w:pPr>
        <w:ind w:left="2770" w:hanging="360"/>
      </w:pPr>
    </w:lvl>
    <w:lvl w:ilvl="4" w:tplc="04190019" w:tentative="1">
      <w:start w:val="1"/>
      <w:numFmt w:val="lowerLetter"/>
      <w:lvlText w:val="%5."/>
      <w:lvlJc w:val="left"/>
      <w:pPr>
        <w:ind w:left="3490" w:hanging="360"/>
      </w:pPr>
    </w:lvl>
    <w:lvl w:ilvl="5" w:tplc="0419001B" w:tentative="1">
      <w:start w:val="1"/>
      <w:numFmt w:val="lowerRoman"/>
      <w:lvlText w:val="%6."/>
      <w:lvlJc w:val="right"/>
      <w:pPr>
        <w:ind w:left="4210" w:hanging="180"/>
      </w:pPr>
    </w:lvl>
    <w:lvl w:ilvl="6" w:tplc="0419000F" w:tentative="1">
      <w:start w:val="1"/>
      <w:numFmt w:val="decimal"/>
      <w:lvlText w:val="%7."/>
      <w:lvlJc w:val="left"/>
      <w:pPr>
        <w:ind w:left="4930" w:hanging="360"/>
      </w:pPr>
    </w:lvl>
    <w:lvl w:ilvl="7" w:tplc="04190019" w:tentative="1">
      <w:start w:val="1"/>
      <w:numFmt w:val="lowerLetter"/>
      <w:lvlText w:val="%8."/>
      <w:lvlJc w:val="left"/>
      <w:pPr>
        <w:ind w:left="5650" w:hanging="360"/>
      </w:pPr>
    </w:lvl>
    <w:lvl w:ilvl="8" w:tplc="0419001B" w:tentative="1">
      <w:start w:val="1"/>
      <w:numFmt w:val="lowerRoman"/>
      <w:lvlText w:val="%9."/>
      <w:lvlJc w:val="right"/>
      <w:pPr>
        <w:ind w:left="6370" w:hanging="180"/>
      </w:pPr>
    </w:lvl>
  </w:abstractNum>
  <w:abstractNum w:abstractNumId="1" w15:restartNumberingAfterBreak="0">
    <w:nsid w:val="03DC3E0B"/>
    <w:multiLevelType w:val="hybridMultilevel"/>
    <w:tmpl w:val="04964ECA"/>
    <w:lvl w:ilvl="0" w:tplc="B692A694">
      <w:start w:val="1"/>
      <w:numFmt w:val="decimal"/>
      <w:lvlText w:val="%1."/>
      <w:lvlJc w:val="left"/>
      <w:pPr>
        <w:ind w:left="113" w:hanging="56"/>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5E31FA"/>
    <w:multiLevelType w:val="hybridMultilevel"/>
    <w:tmpl w:val="562C28D0"/>
    <w:lvl w:ilvl="0" w:tplc="B9BE487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093A2566"/>
    <w:multiLevelType w:val="hybridMultilevel"/>
    <w:tmpl w:val="6568E2A6"/>
    <w:lvl w:ilvl="0" w:tplc="B692A694">
      <w:start w:val="1"/>
      <w:numFmt w:val="decimal"/>
      <w:lvlText w:val="%1."/>
      <w:lvlJc w:val="left"/>
      <w:pPr>
        <w:ind w:left="56" w:hanging="56"/>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3280693"/>
    <w:multiLevelType w:val="multilevel"/>
    <w:tmpl w:val="D28AB038"/>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1413"/>
        </w:tabs>
        <w:ind w:left="1413" w:hanging="420"/>
      </w:pPr>
      <w:rPr>
        <w:rFonts w:hint="default"/>
      </w:rPr>
    </w:lvl>
    <w:lvl w:ilvl="2">
      <w:start w:val="1"/>
      <w:numFmt w:val="decimal"/>
      <w:isLgl/>
      <w:lvlText w:val="%1.%2.%3."/>
      <w:lvlJc w:val="left"/>
      <w:pPr>
        <w:tabs>
          <w:tab w:val="num" w:pos="2760"/>
        </w:tabs>
        <w:ind w:left="2760" w:hanging="720"/>
      </w:pPr>
      <w:rPr>
        <w:rFonts w:hint="default"/>
      </w:rPr>
    </w:lvl>
    <w:lvl w:ilvl="3">
      <w:start w:val="1"/>
      <w:numFmt w:val="decimal"/>
      <w:isLgl/>
      <w:lvlText w:val="%1.%2.%3.%4."/>
      <w:lvlJc w:val="left"/>
      <w:pPr>
        <w:tabs>
          <w:tab w:val="num" w:pos="3780"/>
        </w:tabs>
        <w:ind w:left="3780" w:hanging="720"/>
      </w:pPr>
      <w:rPr>
        <w:rFonts w:hint="default"/>
      </w:rPr>
    </w:lvl>
    <w:lvl w:ilvl="4">
      <w:start w:val="1"/>
      <w:numFmt w:val="decimal"/>
      <w:isLgl/>
      <w:lvlText w:val="%1.%2.%3.%4.%5."/>
      <w:lvlJc w:val="left"/>
      <w:pPr>
        <w:tabs>
          <w:tab w:val="num" w:pos="5160"/>
        </w:tabs>
        <w:ind w:left="5160" w:hanging="1080"/>
      </w:pPr>
      <w:rPr>
        <w:rFonts w:hint="default"/>
      </w:rPr>
    </w:lvl>
    <w:lvl w:ilvl="5">
      <w:start w:val="1"/>
      <w:numFmt w:val="decimal"/>
      <w:isLgl/>
      <w:lvlText w:val="%1.%2.%3.%4.%5.%6."/>
      <w:lvlJc w:val="left"/>
      <w:pPr>
        <w:tabs>
          <w:tab w:val="num" w:pos="6180"/>
        </w:tabs>
        <w:ind w:left="6180" w:hanging="1080"/>
      </w:pPr>
      <w:rPr>
        <w:rFonts w:hint="default"/>
      </w:rPr>
    </w:lvl>
    <w:lvl w:ilvl="6">
      <w:start w:val="1"/>
      <w:numFmt w:val="decimal"/>
      <w:isLgl/>
      <w:lvlText w:val="%1.%2.%3.%4.%5.%6.%7."/>
      <w:lvlJc w:val="left"/>
      <w:pPr>
        <w:tabs>
          <w:tab w:val="num" w:pos="7560"/>
        </w:tabs>
        <w:ind w:left="7560" w:hanging="1440"/>
      </w:pPr>
      <w:rPr>
        <w:rFonts w:hint="default"/>
      </w:rPr>
    </w:lvl>
    <w:lvl w:ilvl="7">
      <w:start w:val="1"/>
      <w:numFmt w:val="decimal"/>
      <w:isLgl/>
      <w:lvlText w:val="%1.%2.%3.%4.%5.%6.%7.%8."/>
      <w:lvlJc w:val="left"/>
      <w:pPr>
        <w:tabs>
          <w:tab w:val="num" w:pos="8580"/>
        </w:tabs>
        <w:ind w:left="8580" w:hanging="1440"/>
      </w:pPr>
      <w:rPr>
        <w:rFonts w:hint="default"/>
      </w:rPr>
    </w:lvl>
    <w:lvl w:ilvl="8">
      <w:start w:val="1"/>
      <w:numFmt w:val="decimal"/>
      <w:isLgl/>
      <w:lvlText w:val="%1.%2.%3.%4.%5.%6.%7.%8.%9."/>
      <w:lvlJc w:val="left"/>
      <w:pPr>
        <w:tabs>
          <w:tab w:val="num" w:pos="9960"/>
        </w:tabs>
        <w:ind w:left="9960" w:hanging="1800"/>
      </w:pPr>
      <w:rPr>
        <w:rFonts w:hint="default"/>
      </w:rPr>
    </w:lvl>
  </w:abstractNum>
  <w:abstractNum w:abstractNumId="5" w15:restartNumberingAfterBreak="0">
    <w:nsid w:val="142F7B8A"/>
    <w:multiLevelType w:val="hybridMultilevel"/>
    <w:tmpl w:val="0B644C04"/>
    <w:lvl w:ilvl="0" w:tplc="68924B24">
      <w:start w:val="20"/>
      <w:numFmt w:val="decimal"/>
      <w:lvlText w:val="%1."/>
      <w:lvlJc w:val="left"/>
      <w:pPr>
        <w:ind w:left="970" w:hanging="360"/>
      </w:pPr>
      <w:rPr>
        <w:rFonts w:hint="default"/>
        <w:b/>
      </w:rPr>
    </w:lvl>
    <w:lvl w:ilvl="1" w:tplc="04190019" w:tentative="1">
      <w:start w:val="1"/>
      <w:numFmt w:val="lowerLetter"/>
      <w:lvlText w:val="%2."/>
      <w:lvlJc w:val="left"/>
      <w:pPr>
        <w:ind w:left="1690" w:hanging="360"/>
      </w:pPr>
    </w:lvl>
    <w:lvl w:ilvl="2" w:tplc="0419001B" w:tentative="1">
      <w:start w:val="1"/>
      <w:numFmt w:val="lowerRoman"/>
      <w:lvlText w:val="%3."/>
      <w:lvlJc w:val="right"/>
      <w:pPr>
        <w:ind w:left="2410" w:hanging="180"/>
      </w:pPr>
    </w:lvl>
    <w:lvl w:ilvl="3" w:tplc="0419000F" w:tentative="1">
      <w:start w:val="1"/>
      <w:numFmt w:val="decimal"/>
      <w:lvlText w:val="%4."/>
      <w:lvlJc w:val="left"/>
      <w:pPr>
        <w:ind w:left="3130" w:hanging="360"/>
      </w:pPr>
    </w:lvl>
    <w:lvl w:ilvl="4" w:tplc="04190019" w:tentative="1">
      <w:start w:val="1"/>
      <w:numFmt w:val="lowerLetter"/>
      <w:lvlText w:val="%5."/>
      <w:lvlJc w:val="left"/>
      <w:pPr>
        <w:ind w:left="3850" w:hanging="360"/>
      </w:pPr>
    </w:lvl>
    <w:lvl w:ilvl="5" w:tplc="0419001B" w:tentative="1">
      <w:start w:val="1"/>
      <w:numFmt w:val="lowerRoman"/>
      <w:lvlText w:val="%6."/>
      <w:lvlJc w:val="right"/>
      <w:pPr>
        <w:ind w:left="4570" w:hanging="180"/>
      </w:pPr>
    </w:lvl>
    <w:lvl w:ilvl="6" w:tplc="0419000F" w:tentative="1">
      <w:start w:val="1"/>
      <w:numFmt w:val="decimal"/>
      <w:lvlText w:val="%7."/>
      <w:lvlJc w:val="left"/>
      <w:pPr>
        <w:ind w:left="5290" w:hanging="360"/>
      </w:pPr>
    </w:lvl>
    <w:lvl w:ilvl="7" w:tplc="04190019" w:tentative="1">
      <w:start w:val="1"/>
      <w:numFmt w:val="lowerLetter"/>
      <w:lvlText w:val="%8."/>
      <w:lvlJc w:val="left"/>
      <w:pPr>
        <w:ind w:left="6010" w:hanging="360"/>
      </w:pPr>
    </w:lvl>
    <w:lvl w:ilvl="8" w:tplc="0419001B" w:tentative="1">
      <w:start w:val="1"/>
      <w:numFmt w:val="lowerRoman"/>
      <w:lvlText w:val="%9."/>
      <w:lvlJc w:val="right"/>
      <w:pPr>
        <w:ind w:left="6730" w:hanging="180"/>
      </w:pPr>
    </w:lvl>
  </w:abstractNum>
  <w:abstractNum w:abstractNumId="6" w15:restartNumberingAfterBreak="0">
    <w:nsid w:val="14EA1302"/>
    <w:multiLevelType w:val="hybridMultilevel"/>
    <w:tmpl w:val="6568E2A6"/>
    <w:lvl w:ilvl="0" w:tplc="B692A694">
      <w:start w:val="1"/>
      <w:numFmt w:val="decimal"/>
      <w:lvlText w:val="%1."/>
      <w:lvlJc w:val="left"/>
      <w:pPr>
        <w:ind w:left="56" w:hanging="56"/>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52614FC"/>
    <w:multiLevelType w:val="hybridMultilevel"/>
    <w:tmpl w:val="9B3E2A2C"/>
    <w:lvl w:ilvl="0" w:tplc="809C40FA">
      <w:start w:val="18"/>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5522A6D"/>
    <w:multiLevelType w:val="hybridMultilevel"/>
    <w:tmpl w:val="D73240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60200CD"/>
    <w:multiLevelType w:val="hybridMultilevel"/>
    <w:tmpl w:val="6AA6ECA4"/>
    <w:lvl w:ilvl="0" w:tplc="43CEB168">
      <w:start w:val="16"/>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8EF4B88"/>
    <w:multiLevelType w:val="hybridMultilevel"/>
    <w:tmpl w:val="80D6100A"/>
    <w:lvl w:ilvl="0" w:tplc="BF42CB68">
      <w:start w:val="1"/>
      <w:numFmt w:val="decimal"/>
      <w:lvlText w:val="%1."/>
      <w:lvlJc w:val="left"/>
      <w:pPr>
        <w:tabs>
          <w:tab w:val="num" w:pos="610"/>
        </w:tabs>
        <w:ind w:left="610" w:hanging="360"/>
      </w:pPr>
    </w:lvl>
    <w:lvl w:ilvl="1" w:tplc="DF0EB340">
      <w:numFmt w:val="none"/>
      <w:lvlText w:val=""/>
      <w:lvlJc w:val="left"/>
      <w:pPr>
        <w:tabs>
          <w:tab w:val="num" w:pos="250"/>
        </w:tabs>
      </w:pPr>
    </w:lvl>
    <w:lvl w:ilvl="2" w:tplc="255A2F58">
      <w:numFmt w:val="none"/>
      <w:lvlText w:val=""/>
      <w:lvlJc w:val="left"/>
      <w:pPr>
        <w:tabs>
          <w:tab w:val="num" w:pos="250"/>
        </w:tabs>
      </w:pPr>
    </w:lvl>
    <w:lvl w:ilvl="3" w:tplc="8AFEA6C8">
      <w:numFmt w:val="none"/>
      <w:lvlText w:val=""/>
      <w:lvlJc w:val="left"/>
      <w:pPr>
        <w:tabs>
          <w:tab w:val="num" w:pos="250"/>
        </w:tabs>
      </w:pPr>
    </w:lvl>
    <w:lvl w:ilvl="4" w:tplc="F1CCA9EE">
      <w:numFmt w:val="none"/>
      <w:lvlText w:val=""/>
      <w:lvlJc w:val="left"/>
      <w:pPr>
        <w:tabs>
          <w:tab w:val="num" w:pos="250"/>
        </w:tabs>
      </w:pPr>
    </w:lvl>
    <w:lvl w:ilvl="5" w:tplc="97BC9932">
      <w:numFmt w:val="none"/>
      <w:lvlText w:val=""/>
      <w:lvlJc w:val="left"/>
      <w:pPr>
        <w:tabs>
          <w:tab w:val="num" w:pos="250"/>
        </w:tabs>
      </w:pPr>
    </w:lvl>
    <w:lvl w:ilvl="6" w:tplc="BE9028F6">
      <w:numFmt w:val="none"/>
      <w:lvlText w:val=""/>
      <w:lvlJc w:val="left"/>
      <w:pPr>
        <w:tabs>
          <w:tab w:val="num" w:pos="250"/>
        </w:tabs>
      </w:pPr>
    </w:lvl>
    <w:lvl w:ilvl="7" w:tplc="B0BCA522">
      <w:numFmt w:val="none"/>
      <w:lvlText w:val=""/>
      <w:lvlJc w:val="left"/>
      <w:pPr>
        <w:tabs>
          <w:tab w:val="num" w:pos="250"/>
        </w:tabs>
      </w:pPr>
    </w:lvl>
    <w:lvl w:ilvl="8" w:tplc="9340AC34">
      <w:numFmt w:val="none"/>
      <w:lvlText w:val=""/>
      <w:lvlJc w:val="left"/>
      <w:pPr>
        <w:tabs>
          <w:tab w:val="num" w:pos="250"/>
        </w:tabs>
      </w:pPr>
    </w:lvl>
  </w:abstractNum>
  <w:abstractNum w:abstractNumId="11" w15:restartNumberingAfterBreak="0">
    <w:nsid w:val="1906438C"/>
    <w:multiLevelType w:val="hybridMultilevel"/>
    <w:tmpl w:val="38E63B88"/>
    <w:lvl w:ilvl="0" w:tplc="BE6E3498">
      <w:start w:val="1"/>
      <w:numFmt w:val="decimal"/>
      <w:lvlText w:val="%1."/>
      <w:lvlJc w:val="left"/>
      <w:pPr>
        <w:ind w:left="820" w:hanging="36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B507DB3"/>
    <w:multiLevelType w:val="hybridMultilevel"/>
    <w:tmpl w:val="6E02B488"/>
    <w:lvl w:ilvl="0" w:tplc="23E8E922">
      <w:start w:val="1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E392BB8"/>
    <w:multiLevelType w:val="hybridMultilevel"/>
    <w:tmpl w:val="D2583B52"/>
    <w:lvl w:ilvl="0" w:tplc="E126F2D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F1A53AA"/>
    <w:multiLevelType w:val="hybridMultilevel"/>
    <w:tmpl w:val="B8589D62"/>
    <w:lvl w:ilvl="0" w:tplc="4B960CC2">
      <w:start w:val="1"/>
      <w:numFmt w:val="decimal"/>
      <w:lvlText w:val="%1."/>
      <w:lvlJc w:val="left"/>
      <w:pPr>
        <w:ind w:left="1070" w:hanging="360"/>
      </w:pPr>
      <w:rPr>
        <w:rFonts w:hint="default"/>
        <w:sz w:val="24"/>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2344D51"/>
    <w:multiLevelType w:val="hybridMultilevel"/>
    <w:tmpl w:val="85CC80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25C58B6"/>
    <w:multiLevelType w:val="hybridMultilevel"/>
    <w:tmpl w:val="A204DC86"/>
    <w:lvl w:ilvl="0" w:tplc="5DF27CC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15:restartNumberingAfterBreak="0">
    <w:nsid w:val="230D5D27"/>
    <w:multiLevelType w:val="hybridMultilevel"/>
    <w:tmpl w:val="E8C2EA5C"/>
    <w:lvl w:ilvl="0" w:tplc="5E404ABA">
      <w:start w:val="1"/>
      <w:numFmt w:val="bullet"/>
      <w:lvlText w:val=""/>
      <w:lvlPicBulletId w:val="0"/>
      <w:lvlJc w:val="left"/>
      <w:pPr>
        <w:tabs>
          <w:tab w:val="num" w:pos="720"/>
        </w:tabs>
        <w:ind w:left="720" w:hanging="360"/>
      </w:pPr>
      <w:rPr>
        <w:rFonts w:ascii="Symbol" w:hAnsi="Symbol" w:hint="default"/>
        <w:sz w:val="32"/>
        <w:szCs w:val="32"/>
      </w:rPr>
    </w:lvl>
    <w:lvl w:ilvl="1" w:tplc="F1001A5E" w:tentative="1">
      <w:start w:val="1"/>
      <w:numFmt w:val="bullet"/>
      <w:lvlText w:val=""/>
      <w:lvlJc w:val="left"/>
      <w:pPr>
        <w:tabs>
          <w:tab w:val="num" w:pos="1440"/>
        </w:tabs>
        <w:ind w:left="1440" w:hanging="360"/>
      </w:pPr>
      <w:rPr>
        <w:rFonts w:ascii="Symbol" w:hAnsi="Symbol" w:hint="default"/>
      </w:rPr>
    </w:lvl>
    <w:lvl w:ilvl="2" w:tplc="0DB891E2" w:tentative="1">
      <w:start w:val="1"/>
      <w:numFmt w:val="bullet"/>
      <w:lvlText w:val=""/>
      <w:lvlJc w:val="left"/>
      <w:pPr>
        <w:tabs>
          <w:tab w:val="num" w:pos="2160"/>
        </w:tabs>
        <w:ind w:left="2160" w:hanging="360"/>
      </w:pPr>
      <w:rPr>
        <w:rFonts w:ascii="Symbol" w:hAnsi="Symbol" w:hint="default"/>
      </w:rPr>
    </w:lvl>
    <w:lvl w:ilvl="3" w:tplc="F55C6308" w:tentative="1">
      <w:start w:val="1"/>
      <w:numFmt w:val="bullet"/>
      <w:lvlText w:val=""/>
      <w:lvlJc w:val="left"/>
      <w:pPr>
        <w:tabs>
          <w:tab w:val="num" w:pos="2880"/>
        </w:tabs>
        <w:ind w:left="2880" w:hanging="360"/>
      </w:pPr>
      <w:rPr>
        <w:rFonts w:ascii="Symbol" w:hAnsi="Symbol" w:hint="default"/>
      </w:rPr>
    </w:lvl>
    <w:lvl w:ilvl="4" w:tplc="9208C2A6" w:tentative="1">
      <w:start w:val="1"/>
      <w:numFmt w:val="bullet"/>
      <w:lvlText w:val=""/>
      <w:lvlJc w:val="left"/>
      <w:pPr>
        <w:tabs>
          <w:tab w:val="num" w:pos="3600"/>
        </w:tabs>
        <w:ind w:left="3600" w:hanging="360"/>
      </w:pPr>
      <w:rPr>
        <w:rFonts w:ascii="Symbol" w:hAnsi="Symbol" w:hint="default"/>
      </w:rPr>
    </w:lvl>
    <w:lvl w:ilvl="5" w:tplc="CBB80340" w:tentative="1">
      <w:start w:val="1"/>
      <w:numFmt w:val="bullet"/>
      <w:lvlText w:val=""/>
      <w:lvlJc w:val="left"/>
      <w:pPr>
        <w:tabs>
          <w:tab w:val="num" w:pos="4320"/>
        </w:tabs>
        <w:ind w:left="4320" w:hanging="360"/>
      </w:pPr>
      <w:rPr>
        <w:rFonts w:ascii="Symbol" w:hAnsi="Symbol" w:hint="default"/>
      </w:rPr>
    </w:lvl>
    <w:lvl w:ilvl="6" w:tplc="FDDC8C64" w:tentative="1">
      <w:start w:val="1"/>
      <w:numFmt w:val="bullet"/>
      <w:lvlText w:val=""/>
      <w:lvlJc w:val="left"/>
      <w:pPr>
        <w:tabs>
          <w:tab w:val="num" w:pos="5040"/>
        </w:tabs>
        <w:ind w:left="5040" w:hanging="360"/>
      </w:pPr>
      <w:rPr>
        <w:rFonts w:ascii="Symbol" w:hAnsi="Symbol" w:hint="default"/>
      </w:rPr>
    </w:lvl>
    <w:lvl w:ilvl="7" w:tplc="3C4C958A" w:tentative="1">
      <w:start w:val="1"/>
      <w:numFmt w:val="bullet"/>
      <w:lvlText w:val=""/>
      <w:lvlJc w:val="left"/>
      <w:pPr>
        <w:tabs>
          <w:tab w:val="num" w:pos="5760"/>
        </w:tabs>
        <w:ind w:left="5760" w:hanging="360"/>
      </w:pPr>
      <w:rPr>
        <w:rFonts w:ascii="Symbol" w:hAnsi="Symbol" w:hint="default"/>
      </w:rPr>
    </w:lvl>
    <w:lvl w:ilvl="8" w:tplc="3C587B50" w:tentative="1">
      <w:start w:val="1"/>
      <w:numFmt w:val="bullet"/>
      <w:lvlText w:val=""/>
      <w:lvlJc w:val="left"/>
      <w:pPr>
        <w:tabs>
          <w:tab w:val="num" w:pos="6480"/>
        </w:tabs>
        <w:ind w:left="6480" w:hanging="360"/>
      </w:pPr>
      <w:rPr>
        <w:rFonts w:ascii="Symbol" w:hAnsi="Symbol" w:hint="default"/>
      </w:rPr>
    </w:lvl>
  </w:abstractNum>
  <w:abstractNum w:abstractNumId="18" w15:restartNumberingAfterBreak="0">
    <w:nsid w:val="230D696D"/>
    <w:multiLevelType w:val="hybridMultilevel"/>
    <w:tmpl w:val="0DD897C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4DD6066"/>
    <w:multiLevelType w:val="hybridMultilevel"/>
    <w:tmpl w:val="86F606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6555189"/>
    <w:multiLevelType w:val="hybridMultilevel"/>
    <w:tmpl w:val="765E4F5C"/>
    <w:lvl w:ilvl="0" w:tplc="CDB06E14">
      <w:start w:val="1"/>
      <w:numFmt w:val="decimal"/>
      <w:lvlText w:val="%1."/>
      <w:lvlJc w:val="left"/>
      <w:pPr>
        <w:ind w:left="8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D2763C7"/>
    <w:multiLevelType w:val="hybridMultilevel"/>
    <w:tmpl w:val="1BDC4EF4"/>
    <w:lvl w:ilvl="0" w:tplc="5D0C1A5A">
      <w:start w:val="1"/>
      <w:numFmt w:val="decimal"/>
      <w:lvlText w:val="%1."/>
      <w:lvlJc w:val="left"/>
      <w:pPr>
        <w:ind w:left="644" w:hanging="360"/>
      </w:pPr>
      <w:rPr>
        <w:color w:val="auto"/>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2" w15:restartNumberingAfterBreak="0">
    <w:nsid w:val="317C1FBA"/>
    <w:multiLevelType w:val="hybridMultilevel"/>
    <w:tmpl w:val="4994254A"/>
    <w:lvl w:ilvl="0" w:tplc="0419000F">
      <w:start w:val="1"/>
      <w:numFmt w:val="decimal"/>
      <w:lvlText w:val="%1."/>
      <w:lvlJc w:val="left"/>
      <w:pPr>
        <w:ind w:left="360" w:hanging="360"/>
      </w:pPr>
      <w:rPr>
        <w:rFonts w:eastAsia="Times New Roman" w:hint="default"/>
        <w:color w:val="auto"/>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3" w15:restartNumberingAfterBreak="0">
    <w:nsid w:val="31E56B87"/>
    <w:multiLevelType w:val="multilevel"/>
    <w:tmpl w:val="DEE0BA34"/>
    <w:lvl w:ilvl="0">
      <w:start w:val="8"/>
      <w:numFmt w:val="decimal"/>
      <w:lvlText w:val="%1."/>
      <w:lvlJc w:val="left"/>
      <w:pPr>
        <w:tabs>
          <w:tab w:val="num" w:pos="360"/>
        </w:tabs>
        <w:ind w:left="360" w:hanging="360"/>
      </w:pPr>
      <w:rPr>
        <w:rFonts w:cs="Times New Roman" w:hint="default"/>
      </w:rPr>
    </w:lvl>
    <w:lvl w:ilvl="1">
      <w:start w:val="4"/>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4" w15:restartNumberingAfterBreak="0">
    <w:nsid w:val="32676254"/>
    <w:multiLevelType w:val="hybridMultilevel"/>
    <w:tmpl w:val="6568E2A6"/>
    <w:lvl w:ilvl="0" w:tplc="B692A694">
      <w:start w:val="1"/>
      <w:numFmt w:val="decimal"/>
      <w:lvlText w:val="%1."/>
      <w:lvlJc w:val="left"/>
      <w:pPr>
        <w:ind w:left="56" w:hanging="56"/>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3C955E1"/>
    <w:multiLevelType w:val="hybridMultilevel"/>
    <w:tmpl w:val="6EC4B044"/>
    <w:lvl w:ilvl="0" w:tplc="0419000F">
      <w:start w:val="1"/>
      <w:numFmt w:val="decimal"/>
      <w:lvlText w:val="%1."/>
      <w:lvlJc w:val="left"/>
      <w:pPr>
        <w:tabs>
          <w:tab w:val="num" w:pos="644"/>
        </w:tabs>
        <w:ind w:left="644"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6" w15:restartNumberingAfterBreak="0">
    <w:nsid w:val="36CF5A07"/>
    <w:multiLevelType w:val="multilevel"/>
    <w:tmpl w:val="EF28776E"/>
    <w:lvl w:ilvl="0">
      <w:start w:val="1"/>
      <w:numFmt w:val="decimal"/>
      <w:lvlText w:val="%1."/>
      <w:lvlJc w:val="left"/>
      <w:pPr>
        <w:ind w:left="720" w:hanging="360"/>
      </w:pPr>
      <w:rPr>
        <w:rFonts w:hint="default"/>
      </w:rPr>
    </w:lvl>
    <w:lvl w:ilvl="1">
      <w:start w:val="2"/>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3D674F24"/>
    <w:multiLevelType w:val="multilevel"/>
    <w:tmpl w:val="EF28776E"/>
    <w:lvl w:ilvl="0">
      <w:start w:val="1"/>
      <w:numFmt w:val="decimal"/>
      <w:lvlText w:val="%1."/>
      <w:lvlJc w:val="left"/>
      <w:pPr>
        <w:ind w:left="720" w:hanging="360"/>
      </w:pPr>
      <w:rPr>
        <w:rFonts w:hint="default"/>
      </w:rPr>
    </w:lvl>
    <w:lvl w:ilvl="1">
      <w:start w:val="2"/>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456E5FD3"/>
    <w:multiLevelType w:val="hybridMultilevel"/>
    <w:tmpl w:val="D73240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7B40550"/>
    <w:multiLevelType w:val="hybridMultilevel"/>
    <w:tmpl w:val="D95C3CF6"/>
    <w:lvl w:ilvl="0" w:tplc="FB7C481E">
      <w:start w:val="18"/>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A712082"/>
    <w:multiLevelType w:val="multilevel"/>
    <w:tmpl w:val="D28AB038"/>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1413"/>
        </w:tabs>
        <w:ind w:left="1413" w:hanging="420"/>
      </w:pPr>
      <w:rPr>
        <w:rFonts w:hint="default"/>
      </w:rPr>
    </w:lvl>
    <w:lvl w:ilvl="2">
      <w:start w:val="1"/>
      <w:numFmt w:val="decimal"/>
      <w:isLgl/>
      <w:lvlText w:val="%1.%2.%3."/>
      <w:lvlJc w:val="left"/>
      <w:pPr>
        <w:tabs>
          <w:tab w:val="num" w:pos="2760"/>
        </w:tabs>
        <w:ind w:left="2760" w:hanging="720"/>
      </w:pPr>
      <w:rPr>
        <w:rFonts w:hint="default"/>
      </w:rPr>
    </w:lvl>
    <w:lvl w:ilvl="3">
      <w:start w:val="1"/>
      <w:numFmt w:val="decimal"/>
      <w:isLgl/>
      <w:lvlText w:val="%1.%2.%3.%4."/>
      <w:lvlJc w:val="left"/>
      <w:pPr>
        <w:tabs>
          <w:tab w:val="num" w:pos="3780"/>
        </w:tabs>
        <w:ind w:left="3780" w:hanging="720"/>
      </w:pPr>
      <w:rPr>
        <w:rFonts w:hint="default"/>
      </w:rPr>
    </w:lvl>
    <w:lvl w:ilvl="4">
      <w:start w:val="1"/>
      <w:numFmt w:val="decimal"/>
      <w:isLgl/>
      <w:lvlText w:val="%1.%2.%3.%4.%5."/>
      <w:lvlJc w:val="left"/>
      <w:pPr>
        <w:tabs>
          <w:tab w:val="num" w:pos="5160"/>
        </w:tabs>
        <w:ind w:left="5160" w:hanging="1080"/>
      </w:pPr>
      <w:rPr>
        <w:rFonts w:hint="default"/>
      </w:rPr>
    </w:lvl>
    <w:lvl w:ilvl="5">
      <w:start w:val="1"/>
      <w:numFmt w:val="decimal"/>
      <w:isLgl/>
      <w:lvlText w:val="%1.%2.%3.%4.%5.%6."/>
      <w:lvlJc w:val="left"/>
      <w:pPr>
        <w:tabs>
          <w:tab w:val="num" w:pos="6180"/>
        </w:tabs>
        <w:ind w:left="6180" w:hanging="1080"/>
      </w:pPr>
      <w:rPr>
        <w:rFonts w:hint="default"/>
      </w:rPr>
    </w:lvl>
    <w:lvl w:ilvl="6">
      <w:start w:val="1"/>
      <w:numFmt w:val="decimal"/>
      <w:isLgl/>
      <w:lvlText w:val="%1.%2.%3.%4.%5.%6.%7."/>
      <w:lvlJc w:val="left"/>
      <w:pPr>
        <w:tabs>
          <w:tab w:val="num" w:pos="7560"/>
        </w:tabs>
        <w:ind w:left="7560" w:hanging="1440"/>
      </w:pPr>
      <w:rPr>
        <w:rFonts w:hint="default"/>
      </w:rPr>
    </w:lvl>
    <w:lvl w:ilvl="7">
      <w:start w:val="1"/>
      <w:numFmt w:val="decimal"/>
      <w:isLgl/>
      <w:lvlText w:val="%1.%2.%3.%4.%5.%6.%7.%8."/>
      <w:lvlJc w:val="left"/>
      <w:pPr>
        <w:tabs>
          <w:tab w:val="num" w:pos="8580"/>
        </w:tabs>
        <w:ind w:left="8580" w:hanging="1440"/>
      </w:pPr>
      <w:rPr>
        <w:rFonts w:hint="default"/>
      </w:rPr>
    </w:lvl>
    <w:lvl w:ilvl="8">
      <w:start w:val="1"/>
      <w:numFmt w:val="decimal"/>
      <w:isLgl/>
      <w:lvlText w:val="%1.%2.%3.%4.%5.%6.%7.%8.%9."/>
      <w:lvlJc w:val="left"/>
      <w:pPr>
        <w:tabs>
          <w:tab w:val="num" w:pos="9960"/>
        </w:tabs>
        <w:ind w:left="9960" w:hanging="1800"/>
      </w:pPr>
      <w:rPr>
        <w:rFonts w:hint="default"/>
      </w:rPr>
    </w:lvl>
  </w:abstractNum>
  <w:abstractNum w:abstractNumId="31" w15:restartNumberingAfterBreak="0">
    <w:nsid w:val="4B746CC5"/>
    <w:multiLevelType w:val="hybridMultilevel"/>
    <w:tmpl w:val="174C1C8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2D62030"/>
    <w:multiLevelType w:val="multilevel"/>
    <w:tmpl w:val="FEC2E980"/>
    <w:lvl w:ilvl="0">
      <w:start w:val="1"/>
      <w:numFmt w:val="decimal"/>
      <w:lvlText w:val="%1."/>
      <w:lvlJc w:val="left"/>
      <w:pPr>
        <w:ind w:left="360" w:hanging="360"/>
      </w:pPr>
      <w:rPr>
        <w:rFonts w:hint="default"/>
      </w:rPr>
    </w:lvl>
    <w:lvl w:ilvl="1">
      <w:start w:val="4"/>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3" w15:restartNumberingAfterBreak="0">
    <w:nsid w:val="56CE756C"/>
    <w:multiLevelType w:val="hybridMultilevel"/>
    <w:tmpl w:val="0F4E79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7907942"/>
    <w:multiLevelType w:val="multilevel"/>
    <w:tmpl w:val="70EA2404"/>
    <w:lvl w:ilvl="0">
      <w:start w:val="1"/>
      <w:numFmt w:val="decimal"/>
      <w:lvlText w:val="%1."/>
      <w:lvlJc w:val="left"/>
      <w:pPr>
        <w:ind w:left="1320" w:hanging="1320"/>
      </w:pPr>
      <w:rPr>
        <w:rFonts w:hint="default"/>
      </w:rPr>
    </w:lvl>
    <w:lvl w:ilvl="1">
      <w:start w:val="1"/>
      <w:numFmt w:val="decimal"/>
      <w:lvlText w:val="%1.%2."/>
      <w:lvlJc w:val="left"/>
      <w:pPr>
        <w:ind w:left="8834" w:hanging="1320"/>
      </w:pPr>
      <w:rPr>
        <w:rFonts w:hint="default"/>
      </w:rPr>
    </w:lvl>
    <w:lvl w:ilvl="2">
      <w:start w:val="1"/>
      <w:numFmt w:val="decimal"/>
      <w:lvlText w:val="%1.%2.%3."/>
      <w:lvlJc w:val="left"/>
      <w:pPr>
        <w:ind w:left="3022" w:hanging="1320"/>
      </w:pPr>
      <w:rPr>
        <w:rFonts w:hint="default"/>
      </w:rPr>
    </w:lvl>
    <w:lvl w:ilvl="3">
      <w:start w:val="1"/>
      <w:numFmt w:val="decimal"/>
      <w:lvlText w:val="%1.%2.%3.%4."/>
      <w:lvlJc w:val="left"/>
      <w:pPr>
        <w:ind w:left="3873" w:hanging="1320"/>
      </w:pPr>
      <w:rPr>
        <w:rFonts w:hint="default"/>
      </w:rPr>
    </w:lvl>
    <w:lvl w:ilvl="4">
      <w:start w:val="1"/>
      <w:numFmt w:val="decimal"/>
      <w:lvlText w:val="%1.%2.%3.%4.%5."/>
      <w:lvlJc w:val="left"/>
      <w:pPr>
        <w:ind w:left="4724" w:hanging="1320"/>
      </w:pPr>
      <w:rPr>
        <w:rFonts w:hint="default"/>
      </w:rPr>
    </w:lvl>
    <w:lvl w:ilvl="5">
      <w:start w:val="1"/>
      <w:numFmt w:val="decimal"/>
      <w:lvlText w:val="%1.%2.%3.%4.%5.%6."/>
      <w:lvlJc w:val="left"/>
      <w:pPr>
        <w:ind w:left="5575" w:hanging="132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5" w15:restartNumberingAfterBreak="0">
    <w:nsid w:val="57D97128"/>
    <w:multiLevelType w:val="hybridMultilevel"/>
    <w:tmpl w:val="227E9458"/>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9E9105A"/>
    <w:multiLevelType w:val="hybridMultilevel"/>
    <w:tmpl w:val="9184E84E"/>
    <w:lvl w:ilvl="0" w:tplc="77BE386A">
      <w:start w:val="1"/>
      <w:numFmt w:val="decimal"/>
      <w:lvlText w:val="%1)"/>
      <w:lvlJc w:val="left"/>
      <w:pPr>
        <w:ind w:left="600" w:hanging="360"/>
      </w:pPr>
      <w:rPr>
        <w:rFonts w:cs="Times New Roman"/>
      </w:rPr>
    </w:lvl>
    <w:lvl w:ilvl="1" w:tplc="04190019">
      <w:start w:val="1"/>
      <w:numFmt w:val="lowerLetter"/>
      <w:lvlText w:val="%2."/>
      <w:lvlJc w:val="left"/>
      <w:pPr>
        <w:ind w:left="1320" w:hanging="360"/>
      </w:pPr>
      <w:rPr>
        <w:rFonts w:cs="Times New Roman"/>
      </w:rPr>
    </w:lvl>
    <w:lvl w:ilvl="2" w:tplc="0419001B">
      <w:start w:val="1"/>
      <w:numFmt w:val="lowerRoman"/>
      <w:lvlText w:val="%3."/>
      <w:lvlJc w:val="right"/>
      <w:pPr>
        <w:ind w:left="2040" w:hanging="180"/>
      </w:pPr>
      <w:rPr>
        <w:rFonts w:cs="Times New Roman"/>
      </w:rPr>
    </w:lvl>
    <w:lvl w:ilvl="3" w:tplc="0419000F">
      <w:start w:val="1"/>
      <w:numFmt w:val="decimal"/>
      <w:lvlText w:val="%4."/>
      <w:lvlJc w:val="left"/>
      <w:pPr>
        <w:ind w:left="2760" w:hanging="360"/>
      </w:pPr>
      <w:rPr>
        <w:rFonts w:cs="Times New Roman"/>
      </w:rPr>
    </w:lvl>
    <w:lvl w:ilvl="4" w:tplc="04190019">
      <w:start w:val="1"/>
      <w:numFmt w:val="lowerLetter"/>
      <w:lvlText w:val="%5."/>
      <w:lvlJc w:val="left"/>
      <w:pPr>
        <w:ind w:left="3480" w:hanging="360"/>
      </w:pPr>
      <w:rPr>
        <w:rFonts w:cs="Times New Roman"/>
      </w:rPr>
    </w:lvl>
    <w:lvl w:ilvl="5" w:tplc="0419001B">
      <w:start w:val="1"/>
      <w:numFmt w:val="lowerRoman"/>
      <w:lvlText w:val="%6."/>
      <w:lvlJc w:val="right"/>
      <w:pPr>
        <w:ind w:left="4200" w:hanging="180"/>
      </w:pPr>
      <w:rPr>
        <w:rFonts w:cs="Times New Roman"/>
      </w:rPr>
    </w:lvl>
    <w:lvl w:ilvl="6" w:tplc="0419000F">
      <w:start w:val="1"/>
      <w:numFmt w:val="decimal"/>
      <w:lvlText w:val="%7."/>
      <w:lvlJc w:val="left"/>
      <w:pPr>
        <w:ind w:left="4920" w:hanging="360"/>
      </w:pPr>
      <w:rPr>
        <w:rFonts w:cs="Times New Roman"/>
      </w:rPr>
    </w:lvl>
    <w:lvl w:ilvl="7" w:tplc="04190019">
      <w:start w:val="1"/>
      <w:numFmt w:val="lowerLetter"/>
      <w:lvlText w:val="%8."/>
      <w:lvlJc w:val="left"/>
      <w:pPr>
        <w:ind w:left="5640" w:hanging="360"/>
      </w:pPr>
      <w:rPr>
        <w:rFonts w:cs="Times New Roman"/>
      </w:rPr>
    </w:lvl>
    <w:lvl w:ilvl="8" w:tplc="0419001B">
      <w:start w:val="1"/>
      <w:numFmt w:val="lowerRoman"/>
      <w:lvlText w:val="%9."/>
      <w:lvlJc w:val="right"/>
      <w:pPr>
        <w:ind w:left="6360" w:hanging="180"/>
      </w:pPr>
      <w:rPr>
        <w:rFonts w:cs="Times New Roman"/>
      </w:rPr>
    </w:lvl>
  </w:abstractNum>
  <w:abstractNum w:abstractNumId="37" w15:restartNumberingAfterBreak="0">
    <w:nsid w:val="5A9B39A4"/>
    <w:multiLevelType w:val="hybridMultilevel"/>
    <w:tmpl w:val="91E47BB2"/>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8" w15:restartNumberingAfterBreak="0">
    <w:nsid w:val="5F870B45"/>
    <w:multiLevelType w:val="hybridMultilevel"/>
    <w:tmpl w:val="4994254A"/>
    <w:lvl w:ilvl="0" w:tplc="0419000F">
      <w:start w:val="1"/>
      <w:numFmt w:val="decimal"/>
      <w:lvlText w:val="%1."/>
      <w:lvlJc w:val="left"/>
      <w:pPr>
        <w:ind w:left="720" w:hanging="360"/>
      </w:pPr>
      <w:rPr>
        <w:rFonts w:eastAsia="Times New Roman"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69C47F6"/>
    <w:multiLevelType w:val="hybridMultilevel"/>
    <w:tmpl w:val="04964ECA"/>
    <w:lvl w:ilvl="0" w:tplc="B692A694">
      <w:start w:val="1"/>
      <w:numFmt w:val="decimal"/>
      <w:lvlText w:val="%1."/>
      <w:lvlJc w:val="left"/>
      <w:pPr>
        <w:ind w:left="340" w:hanging="56"/>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A0B3814"/>
    <w:multiLevelType w:val="multilevel"/>
    <w:tmpl w:val="56489824"/>
    <w:lvl w:ilvl="0">
      <w:start w:val="3"/>
      <w:numFmt w:val="decimal"/>
      <w:lvlText w:val="%1."/>
      <w:lvlJc w:val="left"/>
      <w:pPr>
        <w:tabs>
          <w:tab w:val="num" w:pos="705"/>
        </w:tabs>
        <w:ind w:left="705" w:hanging="705"/>
      </w:pPr>
      <w:rPr>
        <w:rFonts w:hint="default"/>
        <w:b w:val="0"/>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41" w15:restartNumberingAfterBreak="0">
    <w:nsid w:val="7B8E3F8D"/>
    <w:multiLevelType w:val="hybridMultilevel"/>
    <w:tmpl w:val="CCDCD382"/>
    <w:lvl w:ilvl="0" w:tplc="4A864FA8">
      <w:start w:val="1"/>
      <w:numFmt w:val="decimal"/>
      <w:lvlText w:val="%1)"/>
      <w:lvlJc w:val="left"/>
      <w:pPr>
        <w:ind w:left="900" w:hanging="360"/>
      </w:pPr>
      <w:rPr>
        <w:rFonts w:hint="default"/>
      </w:rPr>
    </w:lvl>
    <w:lvl w:ilvl="1" w:tplc="60249FFE" w:tentative="1">
      <w:start w:val="1"/>
      <w:numFmt w:val="lowerLetter"/>
      <w:lvlText w:val="%2."/>
      <w:lvlJc w:val="left"/>
      <w:pPr>
        <w:ind w:left="1620" w:hanging="360"/>
      </w:pPr>
    </w:lvl>
    <w:lvl w:ilvl="2" w:tplc="50CC376E" w:tentative="1">
      <w:start w:val="1"/>
      <w:numFmt w:val="lowerRoman"/>
      <w:lvlText w:val="%3."/>
      <w:lvlJc w:val="right"/>
      <w:pPr>
        <w:ind w:left="2340" w:hanging="180"/>
      </w:pPr>
    </w:lvl>
    <w:lvl w:ilvl="3" w:tplc="E0965578" w:tentative="1">
      <w:start w:val="1"/>
      <w:numFmt w:val="decimal"/>
      <w:lvlText w:val="%4."/>
      <w:lvlJc w:val="left"/>
      <w:pPr>
        <w:ind w:left="3060" w:hanging="360"/>
      </w:pPr>
    </w:lvl>
    <w:lvl w:ilvl="4" w:tplc="68F288DA" w:tentative="1">
      <w:start w:val="1"/>
      <w:numFmt w:val="lowerLetter"/>
      <w:lvlText w:val="%5."/>
      <w:lvlJc w:val="left"/>
      <w:pPr>
        <w:ind w:left="3780" w:hanging="360"/>
      </w:pPr>
    </w:lvl>
    <w:lvl w:ilvl="5" w:tplc="BEBE27EA" w:tentative="1">
      <w:start w:val="1"/>
      <w:numFmt w:val="lowerRoman"/>
      <w:lvlText w:val="%6."/>
      <w:lvlJc w:val="right"/>
      <w:pPr>
        <w:ind w:left="4500" w:hanging="180"/>
      </w:pPr>
    </w:lvl>
    <w:lvl w:ilvl="6" w:tplc="9042A46A" w:tentative="1">
      <w:start w:val="1"/>
      <w:numFmt w:val="decimal"/>
      <w:lvlText w:val="%7."/>
      <w:lvlJc w:val="left"/>
      <w:pPr>
        <w:ind w:left="5220" w:hanging="360"/>
      </w:pPr>
    </w:lvl>
    <w:lvl w:ilvl="7" w:tplc="E1200F3C" w:tentative="1">
      <w:start w:val="1"/>
      <w:numFmt w:val="lowerLetter"/>
      <w:lvlText w:val="%8."/>
      <w:lvlJc w:val="left"/>
      <w:pPr>
        <w:ind w:left="5940" w:hanging="360"/>
      </w:pPr>
    </w:lvl>
    <w:lvl w:ilvl="8" w:tplc="C6727E48" w:tentative="1">
      <w:start w:val="1"/>
      <w:numFmt w:val="lowerRoman"/>
      <w:lvlText w:val="%9."/>
      <w:lvlJc w:val="right"/>
      <w:pPr>
        <w:ind w:left="6660" w:hanging="180"/>
      </w:pPr>
    </w:lvl>
  </w:abstractNum>
  <w:abstractNum w:abstractNumId="42" w15:restartNumberingAfterBreak="0">
    <w:nsid w:val="7CC904FC"/>
    <w:multiLevelType w:val="hybridMultilevel"/>
    <w:tmpl w:val="0F4E797A"/>
    <w:lvl w:ilvl="0" w:tplc="80FEFB24">
      <w:start w:val="1"/>
      <w:numFmt w:val="decimal"/>
      <w:lvlText w:val="%1."/>
      <w:lvlJc w:val="left"/>
      <w:pPr>
        <w:ind w:left="720" w:hanging="360"/>
      </w:pPr>
    </w:lvl>
    <w:lvl w:ilvl="1" w:tplc="4622057E" w:tentative="1">
      <w:start w:val="1"/>
      <w:numFmt w:val="lowerLetter"/>
      <w:lvlText w:val="%2."/>
      <w:lvlJc w:val="left"/>
      <w:pPr>
        <w:ind w:left="1440" w:hanging="360"/>
      </w:pPr>
    </w:lvl>
    <w:lvl w:ilvl="2" w:tplc="0BAE6EA4" w:tentative="1">
      <w:start w:val="1"/>
      <w:numFmt w:val="lowerRoman"/>
      <w:lvlText w:val="%3."/>
      <w:lvlJc w:val="right"/>
      <w:pPr>
        <w:ind w:left="2160" w:hanging="180"/>
      </w:pPr>
    </w:lvl>
    <w:lvl w:ilvl="3" w:tplc="117E8852" w:tentative="1">
      <w:start w:val="1"/>
      <w:numFmt w:val="decimal"/>
      <w:lvlText w:val="%4."/>
      <w:lvlJc w:val="left"/>
      <w:pPr>
        <w:ind w:left="2880" w:hanging="360"/>
      </w:pPr>
    </w:lvl>
    <w:lvl w:ilvl="4" w:tplc="3D4A8CEE" w:tentative="1">
      <w:start w:val="1"/>
      <w:numFmt w:val="lowerLetter"/>
      <w:lvlText w:val="%5."/>
      <w:lvlJc w:val="left"/>
      <w:pPr>
        <w:ind w:left="3600" w:hanging="360"/>
      </w:pPr>
    </w:lvl>
    <w:lvl w:ilvl="5" w:tplc="2F02C8D8" w:tentative="1">
      <w:start w:val="1"/>
      <w:numFmt w:val="lowerRoman"/>
      <w:lvlText w:val="%6."/>
      <w:lvlJc w:val="right"/>
      <w:pPr>
        <w:ind w:left="4320" w:hanging="180"/>
      </w:pPr>
    </w:lvl>
    <w:lvl w:ilvl="6" w:tplc="A4E2FFCA" w:tentative="1">
      <w:start w:val="1"/>
      <w:numFmt w:val="decimal"/>
      <w:lvlText w:val="%7."/>
      <w:lvlJc w:val="left"/>
      <w:pPr>
        <w:ind w:left="5040" w:hanging="360"/>
      </w:pPr>
    </w:lvl>
    <w:lvl w:ilvl="7" w:tplc="B0789A28" w:tentative="1">
      <w:start w:val="1"/>
      <w:numFmt w:val="lowerLetter"/>
      <w:lvlText w:val="%8."/>
      <w:lvlJc w:val="left"/>
      <w:pPr>
        <w:ind w:left="5760" w:hanging="360"/>
      </w:pPr>
    </w:lvl>
    <w:lvl w:ilvl="8" w:tplc="963CFD1C" w:tentative="1">
      <w:start w:val="1"/>
      <w:numFmt w:val="lowerRoman"/>
      <w:lvlText w:val="%9."/>
      <w:lvlJc w:val="right"/>
      <w:pPr>
        <w:ind w:left="6480" w:hanging="180"/>
      </w:pPr>
    </w:lvl>
  </w:abstractNum>
  <w:num w:numId="1">
    <w:abstractNumId w:val="10"/>
  </w:num>
  <w:num w:numId="2">
    <w:abstractNumId w:val="27"/>
  </w:num>
  <w:num w:numId="3">
    <w:abstractNumId w:val="41"/>
  </w:num>
  <w:num w:numId="4">
    <w:abstractNumId w:val="4"/>
  </w:num>
  <w:num w:numId="5">
    <w:abstractNumId w:val="35"/>
  </w:num>
  <w:num w:numId="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0"/>
  </w:num>
  <w:num w:numId="8">
    <w:abstractNumId w:val="39"/>
  </w:num>
  <w:num w:numId="9">
    <w:abstractNumId w:val="1"/>
  </w:num>
  <w:num w:numId="10">
    <w:abstractNumId w:val="40"/>
  </w:num>
  <w:num w:numId="11">
    <w:abstractNumId w:val="17"/>
  </w:num>
  <w:num w:numId="12">
    <w:abstractNumId w:val="0"/>
  </w:num>
  <w:num w:numId="13">
    <w:abstractNumId w:val="33"/>
  </w:num>
  <w:num w:numId="14">
    <w:abstractNumId w:val="42"/>
  </w:num>
  <w:num w:numId="15">
    <w:abstractNumId w:val="18"/>
  </w:num>
  <w:num w:numId="16">
    <w:abstractNumId w:val="9"/>
  </w:num>
  <w:num w:numId="17">
    <w:abstractNumId w:val="29"/>
  </w:num>
  <w:num w:numId="1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
  </w:num>
  <w:num w:numId="20">
    <w:abstractNumId w:val="31"/>
  </w:num>
  <w:num w:numId="21">
    <w:abstractNumId w:val="14"/>
  </w:num>
  <w:num w:numId="22">
    <w:abstractNumId w:val="11"/>
  </w:num>
  <w:num w:numId="23">
    <w:abstractNumId w:val="16"/>
  </w:num>
  <w:num w:numId="24">
    <w:abstractNumId w:val="37"/>
  </w:num>
  <w:num w:numId="25">
    <w:abstractNumId w:val="2"/>
  </w:num>
  <w:num w:numId="2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2"/>
  </w:num>
  <w:num w:numId="28">
    <w:abstractNumId w:val="5"/>
  </w:num>
  <w:num w:numId="29">
    <w:abstractNumId w:val="30"/>
  </w:num>
  <w:num w:numId="30">
    <w:abstractNumId w:val="21"/>
  </w:num>
  <w:num w:numId="31">
    <w:abstractNumId w:val="24"/>
  </w:num>
  <w:num w:numId="32">
    <w:abstractNumId w:val="3"/>
  </w:num>
  <w:num w:numId="33">
    <w:abstractNumId w:val="6"/>
  </w:num>
  <w:num w:numId="34">
    <w:abstractNumId w:val="38"/>
  </w:num>
  <w:num w:numId="35">
    <w:abstractNumId w:val="12"/>
  </w:num>
  <w:num w:numId="36">
    <w:abstractNumId w:val="13"/>
  </w:num>
  <w:num w:numId="37">
    <w:abstractNumId w:val="22"/>
  </w:num>
  <w:num w:numId="38">
    <w:abstractNumId w:val="26"/>
  </w:num>
  <w:num w:numId="39">
    <w:abstractNumId w:val="15"/>
  </w:num>
  <w:num w:numId="4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4"/>
  </w:num>
  <w:num w:numId="42">
    <w:abstractNumId w:val="23"/>
  </w:num>
  <w:num w:numId="43">
    <w:abstractNumId w:val="28"/>
  </w:num>
  <w:num w:numId="44">
    <w:abstractNumId w:val="8"/>
  </w:num>
  <w:num w:numId="45">
    <w:abstractNumId w:val="1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3EAA"/>
    <w:rsid w:val="0000007A"/>
    <w:rsid w:val="00000CAE"/>
    <w:rsid w:val="00001E7F"/>
    <w:rsid w:val="00002837"/>
    <w:rsid w:val="000035B7"/>
    <w:rsid w:val="00004849"/>
    <w:rsid w:val="000058B9"/>
    <w:rsid w:val="00005E47"/>
    <w:rsid w:val="000067CC"/>
    <w:rsid w:val="00010B57"/>
    <w:rsid w:val="00010DB8"/>
    <w:rsid w:val="00013445"/>
    <w:rsid w:val="00015B77"/>
    <w:rsid w:val="000164F8"/>
    <w:rsid w:val="00016BED"/>
    <w:rsid w:val="000175A2"/>
    <w:rsid w:val="00017791"/>
    <w:rsid w:val="00022939"/>
    <w:rsid w:val="00022C8C"/>
    <w:rsid w:val="00022DBD"/>
    <w:rsid w:val="00023F0D"/>
    <w:rsid w:val="00024471"/>
    <w:rsid w:val="000259A6"/>
    <w:rsid w:val="00026E26"/>
    <w:rsid w:val="00027922"/>
    <w:rsid w:val="00027C88"/>
    <w:rsid w:val="00027F4A"/>
    <w:rsid w:val="000304AD"/>
    <w:rsid w:val="00030B78"/>
    <w:rsid w:val="0003124F"/>
    <w:rsid w:val="0003140F"/>
    <w:rsid w:val="00031B16"/>
    <w:rsid w:val="00031DB5"/>
    <w:rsid w:val="000321A5"/>
    <w:rsid w:val="00034121"/>
    <w:rsid w:val="00034C29"/>
    <w:rsid w:val="0003551F"/>
    <w:rsid w:val="00035AFD"/>
    <w:rsid w:val="0003795A"/>
    <w:rsid w:val="00037C86"/>
    <w:rsid w:val="00040238"/>
    <w:rsid w:val="000413F1"/>
    <w:rsid w:val="00044BFA"/>
    <w:rsid w:val="00045646"/>
    <w:rsid w:val="00045C93"/>
    <w:rsid w:val="00046FBC"/>
    <w:rsid w:val="0005192A"/>
    <w:rsid w:val="0005199E"/>
    <w:rsid w:val="00051DFC"/>
    <w:rsid w:val="000521C2"/>
    <w:rsid w:val="00052309"/>
    <w:rsid w:val="00052480"/>
    <w:rsid w:val="00053B35"/>
    <w:rsid w:val="000541A5"/>
    <w:rsid w:val="000567FA"/>
    <w:rsid w:val="00057D88"/>
    <w:rsid w:val="000604AF"/>
    <w:rsid w:val="00060BFC"/>
    <w:rsid w:val="00060E7D"/>
    <w:rsid w:val="00061755"/>
    <w:rsid w:val="000618DB"/>
    <w:rsid w:val="00061C6A"/>
    <w:rsid w:val="000626D1"/>
    <w:rsid w:val="000628E8"/>
    <w:rsid w:val="00063351"/>
    <w:rsid w:val="0006480D"/>
    <w:rsid w:val="000653B0"/>
    <w:rsid w:val="00065594"/>
    <w:rsid w:val="00067D36"/>
    <w:rsid w:val="0007122A"/>
    <w:rsid w:val="000712B1"/>
    <w:rsid w:val="00072844"/>
    <w:rsid w:val="00073C5D"/>
    <w:rsid w:val="000760CC"/>
    <w:rsid w:val="000766EC"/>
    <w:rsid w:val="00076763"/>
    <w:rsid w:val="00077370"/>
    <w:rsid w:val="00080B89"/>
    <w:rsid w:val="000813BE"/>
    <w:rsid w:val="0008178C"/>
    <w:rsid w:val="00083241"/>
    <w:rsid w:val="00083CB1"/>
    <w:rsid w:val="00084910"/>
    <w:rsid w:val="00085E2C"/>
    <w:rsid w:val="00086B62"/>
    <w:rsid w:val="000914F0"/>
    <w:rsid w:val="000916B8"/>
    <w:rsid w:val="00091B3F"/>
    <w:rsid w:val="000938A7"/>
    <w:rsid w:val="00093D12"/>
    <w:rsid w:val="00093D4C"/>
    <w:rsid w:val="000956FA"/>
    <w:rsid w:val="00097B27"/>
    <w:rsid w:val="000A16C4"/>
    <w:rsid w:val="000A1E5A"/>
    <w:rsid w:val="000A2E7D"/>
    <w:rsid w:val="000A3223"/>
    <w:rsid w:val="000A3B8E"/>
    <w:rsid w:val="000A4BF6"/>
    <w:rsid w:val="000A57FE"/>
    <w:rsid w:val="000A663F"/>
    <w:rsid w:val="000A695B"/>
    <w:rsid w:val="000A6C8B"/>
    <w:rsid w:val="000A6D01"/>
    <w:rsid w:val="000A733B"/>
    <w:rsid w:val="000B07A7"/>
    <w:rsid w:val="000B0F7E"/>
    <w:rsid w:val="000B0F9B"/>
    <w:rsid w:val="000B136C"/>
    <w:rsid w:val="000B14FC"/>
    <w:rsid w:val="000B25B9"/>
    <w:rsid w:val="000B25FD"/>
    <w:rsid w:val="000B49BC"/>
    <w:rsid w:val="000B5AA9"/>
    <w:rsid w:val="000B6160"/>
    <w:rsid w:val="000B7E71"/>
    <w:rsid w:val="000C0C9A"/>
    <w:rsid w:val="000C1EA6"/>
    <w:rsid w:val="000C25A2"/>
    <w:rsid w:val="000C4055"/>
    <w:rsid w:val="000C5FEB"/>
    <w:rsid w:val="000C6A0F"/>
    <w:rsid w:val="000C6B6F"/>
    <w:rsid w:val="000C75A1"/>
    <w:rsid w:val="000C7A08"/>
    <w:rsid w:val="000D0993"/>
    <w:rsid w:val="000D12F3"/>
    <w:rsid w:val="000D2B90"/>
    <w:rsid w:val="000D2EF2"/>
    <w:rsid w:val="000D2F9E"/>
    <w:rsid w:val="000D44A6"/>
    <w:rsid w:val="000D6719"/>
    <w:rsid w:val="000D6F87"/>
    <w:rsid w:val="000D7174"/>
    <w:rsid w:val="000E30A8"/>
    <w:rsid w:val="000E42FF"/>
    <w:rsid w:val="000E508B"/>
    <w:rsid w:val="000E7162"/>
    <w:rsid w:val="000F16AB"/>
    <w:rsid w:val="000F1EA0"/>
    <w:rsid w:val="000F36F4"/>
    <w:rsid w:val="000F3F4C"/>
    <w:rsid w:val="000F431D"/>
    <w:rsid w:val="000F4D0B"/>
    <w:rsid w:val="000F5021"/>
    <w:rsid w:val="000F5634"/>
    <w:rsid w:val="00100156"/>
    <w:rsid w:val="00100EF7"/>
    <w:rsid w:val="00103139"/>
    <w:rsid w:val="001046A7"/>
    <w:rsid w:val="00104BAE"/>
    <w:rsid w:val="00106794"/>
    <w:rsid w:val="00110501"/>
    <w:rsid w:val="00110C0E"/>
    <w:rsid w:val="00111666"/>
    <w:rsid w:val="001117A9"/>
    <w:rsid w:val="00111A31"/>
    <w:rsid w:val="001129FD"/>
    <w:rsid w:val="00112B16"/>
    <w:rsid w:val="00113E1C"/>
    <w:rsid w:val="0011437F"/>
    <w:rsid w:val="00116505"/>
    <w:rsid w:val="0011772E"/>
    <w:rsid w:val="0012234A"/>
    <w:rsid w:val="00123379"/>
    <w:rsid w:val="00123382"/>
    <w:rsid w:val="001244DC"/>
    <w:rsid w:val="00125596"/>
    <w:rsid w:val="00126128"/>
    <w:rsid w:val="00126A16"/>
    <w:rsid w:val="00127E6E"/>
    <w:rsid w:val="00130672"/>
    <w:rsid w:val="00131201"/>
    <w:rsid w:val="00131D45"/>
    <w:rsid w:val="001324CC"/>
    <w:rsid w:val="001324F4"/>
    <w:rsid w:val="00133FE2"/>
    <w:rsid w:val="001350F2"/>
    <w:rsid w:val="0013583D"/>
    <w:rsid w:val="00135EFA"/>
    <w:rsid w:val="001366F2"/>
    <w:rsid w:val="00141310"/>
    <w:rsid w:val="00144D2D"/>
    <w:rsid w:val="0014507B"/>
    <w:rsid w:val="00145192"/>
    <w:rsid w:val="001453BD"/>
    <w:rsid w:val="00145C0E"/>
    <w:rsid w:val="001469D5"/>
    <w:rsid w:val="001470B6"/>
    <w:rsid w:val="00150218"/>
    <w:rsid w:val="00150E6F"/>
    <w:rsid w:val="0015170D"/>
    <w:rsid w:val="001519B9"/>
    <w:rsid w:val="0015350F"/>
    <w:rsid w:val="00153610"/>
    <w:rsid w:val="00153BAF"/>
    <w:rsid w:val="00153C09"/>
    <w:rsid w:val="00153FA0"/>
    <w:rsid w:val="001549F4"/>
    <w:rsid w:val="00154D8F"/>
    <w:rsid w:val="001553C3"/>
    <w:rsid w:val="001554B5"/>
    <w:rsid w:val="00155614"/>
    <w:rsid w:val="0015594F"/>
    <w:rsid w:val="001563A2"/>
    <w:rsid w:val="00156675"/>
    <w:rsid w:val="001603D1"/>
    <w:rsid w:val="00161217"/>
    <w:rsid w:val="00161FC7"/>
    <w:rsid w:val="00163A7E"/>
    <w:rsid w:val="00163D04"/>
    <w:rsid w:val="00165751"/>
    <w:rsid w:val="00165A52"/>
    <w:rsid w:val="00165F66"/>
    <w:rsid w:val="00166FB1"/>
    <w:rsid w:val="00170F24"/>
    <w:rsid w:val="00172CD0"/>
    <w:rsid w:val="00173F92"/>
    <w:rsid w:val="001748C3"/>
    <w:rsid w:val="00174CCA"/>
    <w:rsid w:val="00174E81"/>
    <w:rsid w:val="00175B1D"/>
    <w:rsid w:val="00175C66"/>
    <w:rsid w:val="001761E3"/>
    <w:rsid w:val="00176891"/>
    <w:rsid w:val="001769A0"/>
    <w:rsid w:val="00177D92"/>
    <w:rsid w:val="00177FFE"/>
    <w:rsid w:val="00180CAD"/>
    <w:rsid w:val="00182C67"/>
    <w:rsid w:val="001846C6"/>
    <w:rsid w:val="00184D33"/>
    <w:rsid w:val="00187D69"/>
    <w:rsid w:val="00191D28"/>
    <w:rsid w:val="0019278B"/>
    <w:rsid w:val="00196308"/>
    <w:rsid w:val="001967FC"/>
    <w:rsid w:val="00196900"/>
    <w:rsid w:val="00197263"/>
    <w:rsid w:val="001A0344"/>
    <w:rsid w:val="001A1677"/>
    <w:rsid w:val="001A368B"/>
    <w:rsid w:val="001A3768"/>
    <w:rsid w:val="001A3BBB"/>
    <w:rsid w:val="001A44E2"/>
    <w:rsid w:val="001A45A5"/>
    <w:rsid w:val="001A45F2"/>
    <w:rsid w:val="001B011C"/>
    <w:rsid w:val="001B01FE"/>
    <w:rsid w:val="001B3A9D"/>
    <w:rsid w:val="001B4CDA"/>
    <w:rsid w:val="001B5029"/>
    <w:rsid w:val="001B7702"/>
    <w:rsid w:val="001C007C"/>
    <w:rsid w:val="001C23EF"/>
    <w:rsid w:val="001C3CC4"/>
    <w:rsid w:val="001C446B"/>
    <w:rsid w:val="001C5191"/>
    <w:rsid w:val="001C5999"/>
    <w:rsid w:val="001C6F45"/>
    <w:rsid w:val="001D15AA"/>
    <w:rsid w:val="001D4EBE"/>
    <w:rsid w:val="001D5540"/>
    <w:rsid w:val="001D5D34"/>
    <w:rsid w:val="001D712A"/>
    <w:rsid w:val="001E137E"/>
    <w:rsid w:val="001E1584"/>
    <w:rsid w:val="001E274A"/>
    <w:rsid w:val="001E38DF"/>
    <w:rsid w:val="001E3C73"/>
    <w:rsid w:val="001E4318"/>
    <w:rsid w:val="001E4476"/>
    <w:rsid w:val="001E4F3D"/>
    <w:rsid w:val="001E56E3"/>
    <w:rsid w:val="001E7240"/>
    <w:rsid w:val="001F017A"/>
    <w:rsid w:val="001F0AB0"/>
    <w:rsid w:val="001F185D"/>
    <w:rsid w:val="001F2A68"/>
    <w:rsid w:val="001F40B3"/>
    <w:rsid w:val="001F4492"/>
    <w:rsid w:val="001F4BCD"/>
    <w:rsid w:val="001F4D4E"/>
    <w:rsid w:val="001F5505"/>
    <w:rsid w:val="001F58D4"/>
    <w:rsid w:val="001F5A01"/>
    <w:rsid w:val="001F5DE8"/>
    <w:rsid w:val="001F6558"/>
    <w:rsid w:val="001F6BDD"/>
    <w:rsid w:val="001F7020"/>
    <w:rsid w:val="0020063E"/>
    <w:rsid w:val="00200CC3"/>
    <w:rsid w:val="00202110"/>
    <w:rsid w:val="00203D51"/>
    <w:rsid w:val="00205F75"/>
    <w:rsid w:val="00205F80"/>
    <w:rsid w:val="002063CC"/>
    <w:rsid w:val="00206CBD"/>
    <w:rsid w:val="00207338"/>
    <w:rsid w:val="00207B11"/>
    <w:rsid w:val="00210238"/>
    <w:rsid w:val="00210D01"/>
    <w:rsid w:val="0021142B"/>
    <w:rsid w:val="00211650"/>
    <w:rsid w:val="00212A48"/>
    <w:rsid w:val="00212C88"/>
    <w:rsid w:val="00214B9D"/>
    <w:rsid w:val="00214E99"/>
    <w:rsid w:val="00215101"/>
    <w:rsid w:val="00215E72"/>
    <w:rsid w:val="002169C4"/>
    <w:rsid w:val="002170C5"/>
    <w:rsid w:val="00217412"/>
    <w:rsid w:val="0022077C"/>
    <w:rsid w:val="002214A7"/>
    <w:rsid w:val="00225325"/>
    <w:rsid w:val="00231542"/>
    <w:rsid w:val="00231A93"/>
    <w:rsid w:val="00231D90"/>
    <w:rsid w:val="00231D9D"/>
    <w:rsid w:val="00232385"/>
    <w:rsid w:val="00232E1F"/>
    <w:rsid w:val="002345D2"/>
    <w:rsid w:val="00234AAD"/>
    <w:rsid w:val="00235034"/>
    <w:rsid w:val="00235529"/>
    <w:rsid w:val="0023554E"/>
    <w:rsid w:val="002365D4"/>
    <w:rsid w:val="00236C0D"/>
    <w:rsid w:val="002406D6"/>
    <w:rsid w:val="0024143D"/>
    <w:rsid w:val="00241D67"/>
    <w:rsid w:val="00241EC0"/>
    <w:rsid w:val="00242082"/>
    <w:rsid w:val="0024285F"/>
    <w:rsid w:val="00242CA4"/>
    <w:rsid w:val="00244C38"/>
    <w:rsid w:val="00245A1C"/>
    <w:rsid w:val="00245DC2"/>
    <w:rsid w:val="00246049"/>
    <w:rsid w:val="00247B40"/>
    <w:rsid w:val="00247C86"/>
    <w:rsid w:val="002501DD"/>
    <w:rsid w:val="00250212"/>
    <w:rsid w:val="002531B4"/>
    <w:rsid w:val="00254374"/>
    <w:rsid w:val="00254562"/>
    <w:rsid w:val="002552BD"/>
    <w:rsid w:val="00255F73"/>
    <w:rsid w:val="00256917"/>
    <w:rsid w:val="00256FE7"/>
    <w:rsid w:val="002601C5"/>
    <w:rsid w:val="002605FE"/>
    <w:rsid w:val="00261161"/>
    <w:rsid w:val="00262182"/>
    <w:rsid w:val="002623C1"/>
    <w:rsid w:val="0026261E"/>
    <w:rsid w:val="00265B1A"/>
    <w:rsid w:val="00266131"/>
    <w:rsid w:val="00266374"/>
    <w:rsid w:val="002670AC"/>
    <w:rsid w:val="00267D26"/>
    <w:rsid w:val="00270F77"/>
    <w:rsid w:val="0027132B"/>
    <w:rsid w:val="00271C54"/>
    <w:rsid w:val="00273631"/>
    <w:rsid w:val="00274EF4"/>
    <w:rsid w:val="002759F2"/>
    <w:rsid w:val="00275BD1"/>
    <w:rsid w:val="00276AA5"/>
    <w:rsid w:val="00276E94"/>
    <w:rsid w:val="00277077"/>
    <w:rsid w:val="002778E9"/>
    <w:rsid w:val="0028010E"/>
    <w:rsid w:val="002836A8"/>
    <w:rsid w:val="00283739"/>
    <w:rsid w:val="002838D2"/>
    <w:rsid w:val="00283A2D"/>
    <w:rsid w:val="00283D7F"/>
    <w:rsid w:val="002840C3"/>
    <w:rsid w:val="00284C59"/>
    <w:rsid w:val="00287681"/>
    <w:rsid w:val="00290176"/>
    <w:rsid w:val="00290E4A"/>
    <w:rsid w:val="0029103F"/>
    <w:rsid w:val="00291527"/>
    <w:rsid w:val="002917FA"/>
    <w:rsid w:val="00291F4A"/>
    <w:rsid w:val="00292B98"/>
    <w:rsid w:val="00292DE1"/>
    <w:rsid w:val="00293AC3"/>
    <w:rsid w:val="002952D5"/>
    <w:rsid w:val="0029599A"/>
    <w:rsid w:val="00295AD0"/>
    <w:rsid w:val="00295CB1"/>
    <w:rsid w:val="00296196"/>
    <w:rsid w:val="00296B63"/>
    <w:rsid w:val="00296B9E"/>
    <w:rsid w:val="00297C38"/>
    <w:rsid w:val="002A0499"/>
    <w:rsid w:val="002A1A1A"/>
    <w:rsid w:val="002A1EDA"/>
    <w:rsid w:val="002A25F3"/>
    <w:rsid w:val="002A2875"/>
    <w:rsid w:val="002A3CBE"/>
    <w:rsid w:val="002A3F79"/>
    <w:rsid w:val="002A4C70"/>
    <w:rsid w:val="002A54FF"/>
    <w:rsid w:val="002A5DFF"/>
    <w:rsid w:val="002B0925"/>
    <w:rsid w:val="002B18F6"/>
    <w:rsid w:val="002B1BEB"/>
    <w:rsid w:val="002B28B9"/>
    <w:rsid w:val="002B2C62"/>
    <w:rsid w:val="002B467B"/>
    <w:rsid w:val="002B50C7"/>
    <w:rsid w:val="002B7B0D"/>
    <w:rsid w:val="002C025F"/>
    <w:rsid w:val="002C1B4F"/>
    <w:rsid w:val="002C21D3"/>
    <w:rsid w:val="002C43D6"/>
    <w:rsid w:val="002C5B7D"/>
    <w:rsid w:val="002C6D46"/>
    <w:rsid w:val="002C7ACC"/>
    <w:rsid w:val="002C7F98"/>
    <w:rsid w:val="002D1E76"/>
    <w:rsid w:val="002D2656"/>
    <w:rsid w:val="002D45C6"/>
    <w:rsid w:val="002D60DB"/>
    <w:rsid w:val="002D6269"/>
    <w:rsid w:val="002E01FF"/>
    <w:rsid w:val="002E0415"/>
    <w:rsid w:val="002E0C87"/>
    <w:rsid w:val="002E147E"/>
    <w:rsid w:val="002E1730"/>
    <w:rsid w:val="002E3278"/>
    <w:rsid w:val="002E4896"/>
    <w:rsid w:val="002E4B3A"/>
    <w:rsid w:val="002E5216"/>
    <w:rsid w:val="002E5B69"/>
    <w:rsid w:val="002E63B4"/>
    <w:rsid w:val="002E676D"/>
    <w:rsid w:val="002E6D9E"/>
    <w:rsid w:val="002E7C53"/>
    <w:rsid w:val="002E7FAD"/>
    <w:rsid w:val="002F0A26"/>
    <w:rsid w:val="002F0A75"/>
    <w:rsid w:val="002F2B67"/>
    <w:rsid w:val="002F300D"/>
    <w:rsid w:val="002F3142"/>
    <w:rsid w:val="002F4C9A"/>
    <w:rsid w:val="002F51F7"/>
    <w:rsid w:val="002F55C0"/>
    <w:rsid w:val="002F6C01"/>
    <w:rsid w:val="002F755F"/>
    <w:rsid w:val="002F775B"/>
    <w:rsid w:val="002F7E3B"/>
    <w:rsid w:val="00303C9B"/>
    <w:rsid w:val="00304341"/>
    <w:rsid w:val="00304B2C"/>
    <w:rsid w:val="00304BC7"/>
    <w:rsid w:val="00304BFD"/>
    <w:rsid w:val="00305283"/>
    <w:rsid w:val="003066A4"/>
    <w:rsid w:val="00310535"/>
    <w:rsid w:val="00310BEE"/>
    <w:rsid w:val="00311987"/>
    <w:rsid w:val="0031294E"/>
    <w:rsid w:val="003134A8"/>
    <w:rsid w:val="003155F7"/>
    <w:rsid w:val="0032000B"/>
    <w:rsid w:val="0032383B"/>
    <w:rsid w:val="00323E74"/>
    <w:rsid w:val="003248C9"/>
    <w:rsid w:val="003257F6"/>
    <w:rsid w:val="00327D5A"/>
    <w:rsid w:val="00330070"/>
    <w:rsid w:val="003309CA"/>
    <w:rsid w:val="0033102D"/>
    <w:rsid w:val="00331343"/>
    <w:rsid w:val="00332399"/>
    <w:rsid w:val="0033432F"/>
    <w:rsid w:val="003343C7"/>
    <w:rsid w:val="00334C9E"/>
    <w:rsid w:val="0033510E"/>
    <w:rsid w:val="00336E96"/>
    <w:rsid w:val="00337175"/>
    <w:rsid w:val="00337675"/>
    <w:rsid w:val="00337CFD"/>
    <w:rsid w:val="003418DD"/>
    <w:rsid w:val="00342589"/>
    <w:rsid w:val="003427DF"/>
    <w:rsid w:val="00342E3F"/>
    <w:rsid w:val="003435A2"/>
    <w:rsid w:val="00343730"/>
    <w:rsid w:val="00343DE7"/>
    <w:rsid w:val="00343E97"/>
    <w:rsid w:val="0034404D"/>
    <w:rsid w:val="003452C4"/>
    <w:rsid w:val="00345BCA"/>
    <w:rsid w:val="003502E0"/>
    <w:rsid w:val="00350307"/>
    <w:rsid w:val="00354463"/>
    <w:rsid w:val="00355878"/>
    <w:rsid w:val="00356ED1"/>
    <w:rsid w:val="0035758A"/>
    <w:rsid w:val="0035781C"/>
    <w:rsid w:val="003601E8"/>
    <w:rsid w:val="003604C4"/>
    <w:rsid w:val="00360B13"/>
    <w:rsid w:val="00361294"/>
    <w:rsid w:val="003613ED"/>
    <w:rsid w:val="00361C93"/>
    <w:rsid w:val="00361EF7"/>
    <w:rsid w:val="00362C04"/>
    <w:rsid w:val="00362CA6"/>
    <w:rsid w:val="00362E44"/>
    <w:rsid w:val="00364039"/>
    <w:rsid w:val="0036419A"/>
    <w:rsid w:val="0036503A"/>
    <w:rsid w:val="0036685C"/>
    <w:rsid w:val="00366AF0"/>
    <w:rsid w:val="00366D53"/>
    <w:rsid w:val="0037067B"/>
    <w:rsid w:val="00370E9D"/>
    <w:rsid w:val="00370F92"/>
    <w:rsid w:val="0037158B"/>
    <w:rsid w:val="00371ADA"/>
    <w:rsid w:val="003758E6"/>
    <w:rsid w:val="0037626E"/>
    <w:rsid w:val="0037716A"/>
    <w:rsid w:val="003773C1"/>
    <w:rsid w:val="00377EEE"/>
    <w:rsid w:val="003810CA"/>
    <w:rsid w:val="003819BC"/>
    <w:rsid w:val="00382C05"/>
    <w:rsid w:val="00382CFD"/>
    <w:rsid w:val="003833BC"/>
    <w:rsid w:val="00383846"/>
    <w:rsid w:val="00383FA8"/>
    <w:rsid w:val="003843BB"/>
    <w:rsid w:val="003847EA"/>
    <w:rsid w:val="00384CD7"/>
    <w:rsid w:val="003853E9"/>
    <w:rsid w:val="003872A4"/>
    <w:rsid w:val="00390F4F"/>
    <w:rsid w:val="00392C9A"/>
    <w:rsid w:val="00392CEC"/>
    <w:rsid w:val="003936BE"/>
    <w:rsid w:val="0039446B"/>
    <w:rsid w:val="003958A5"/>
    <w:rsid w:val="0039671E"/>
    <w:rsid w:val="00397B50"/>
    <w:rsid w:val="00397F85"/>
    <w:rsid w:val="003A0AFD"/>
    <w:rsid w:val="003A0C73"/>
    <w:rsid w:val="003A1B23"/>
    <w:rsid w:val="003A2238"/>
    <w:rsid w:val="003A2B91"/>
    <w:rsid w:val="003A2CA5"/>
    <w:rsid w:val="003A329C"/>
    <w:rsid w:val="003A3AE9"/>
    <w:rsid w:val="003A3B80"/>
    <w:rsid w:val="003A3C79"/>
    <w:rsid w:val="003A499D"/>
    <w:rsid w:val="003A522A"/>
    <w:rsid w:val="003A52D0"/>
    <w:rsid w:val="003B031E"/>
    <w:rsid w:val="003B067F"/>
    <w:rsid w:val="003B0B27"/>
    <w:rsid w:val="003B0E2C"/>
    <w:rsid w:val="003B1CB2"/>
    <w:rsid w:val="003B20AF"/>
    <w:rsid w:val="003B2529"/>
    <w:rsid w:val="003B2538"/>
    <w:rsid w:val="003B4B90"/>
    <w:rsid w:val="003B5799"/>
    <w:rsid w:val="003B6FED"/>
    <w:rsid w:val="003B77FB"/>
    <w:rsid w:val="003C0344"/>
    <w:rsid w:val="003C0386"/>
    <w:rsid w:val="003C17AD"/>
    <w:rsid w:val="003C1A1A"/>
    <w:rsid w:val="003C1E43"/>
    <w:rsid w:val="003C297D"/>
    <w:rsid w:val="003C4A48"/>
    <w:rsid w:val="003C4F6A"/>
    <w:rsid w:val="003C52A7"/>
    <w:rsid w:val="003C5B8B"/>
    <w:rsid w:val="003C6B49"/>
    <w:rsid w:val="003C7957"/>
    <w:rsid w:val="003D2260"/>
    <w:rsid w:val="003D36F4"/>
    <w:rsid w:val="003D4F4C"/>
    <w:rsid w:val="003D4FB8"/>
    <w:rsid w:val="003D6B38"/>
    <w:rsid w:val="003E0AB2"/>
    <w:rsid w:val="003E0D2C"/>
    <w:rsid w:val="003E16C4"/>
    <w:rsid w:val="003E2E21"/>
    <w:rsid w:val="003E5DB8"/>
    <w:rsid w:val="003E66D0"/>
    <w:rsid w:val="003E68F3"/>
    <w:rsid w:val="003E711F"/>
    <w:rsid w:val="003E75CB"/>
    <w:rsid w:val="003F29E4"/>
    <w:rsid w:val="003F48EB"/>
    <w:rsid w:val="003F4972"/>
    <w:rsid w:val="003F4995"/>
    <w:rsid w:val="003F5061"/>
    <w:rsid w:val="003F5697"/>
    <w:rsid w:val="003F5A35"/>
    <w:rsid w:val="003F647A"/>
    <w:rsid w:val="003F7237"/>
    <w:rsid w:val="003F7520"/>
    <w:rsid w:val="003F7DDB"/>
    <w:rsid w:val="00400403"/>
    <w:rsid w:val="00401204"/>
    <w:rsid w:val="0040144B"/>
    <w:rsid w:val="00401586"/>
    <w:rsid w:val="0040187F"/>
    <w:rsid w:val="004023BF"/>
    <w:rsid w:val="004047B2"/>
    <w:rsid w:val="004047F3"/>
    <w:rsid w:val="00405355"/>
    <w:rsid w:val="004055FB"/>
    <w:rsid w:val="00405CF3"/>
    <w:rsid w:val="004068B1"/>
    <w:rsid w:val="00406B3D"/>
    <w:rsid w:val="00406EED"/>
    <w:rsid w:val="00410318"/>
    <w:rsid w:val="0041162A"/>
    <w:rsid w:val="00412A64"/>
    <w:rsid w:val="00413191"/>
    <w:rsid w:val="004152DF"/>
    <w:rsid w:val="004165B4"/>
    <w:rsid w:val="004165EC"/>
    <w:rsid w:val="004168CA"/>
    <w:rsid w:val="00420575"/>
    <w:rsid w:val="004217A7"/>
    <w:rsid w:val="00423476"/>
    <w:rsid w:val="004235B2"/>
    <w:rsid w:val="00423D7B"/>
    <w:rsid w:val="004240A3"/>
    <w:rsid w:val="00424777"/>
    <w:rsid w:val="00424DA6"/>
    <w:rsid w:val="0042508B"/>
    <w:rsid w:val="00427505"/>
    <w:rsid w:val="00427A9D"/>
    <w:rsid w:val="004308E3"/>
    <w:rsid w:val="00430C1A"/>
    <w:rsid w:val="00430DD5"/>
    <w:rsid w:val="0043427E"/>
    <w:rsid w:val="00434A2E"/>
    <w:rsid w:val="00434AA4"/>
    <w:rsid w:val="00434CA9"/>
    <w:rsid w:val="00434D67"/>
    <w:rsid w:val="00435504"/>
    <w:rsid w:val="004368B9"/>
    <w:rsid w:val="004411FD"/>
    <w:rsid w:val="0044185F"/>
    <w:rsid w:val="00442BD0"/>
    <w:rsid w:val="00443826"/>
    <w:rsid w:val="00443B68"/>
    <w:rsid w:val="00445AF5"/>
    <w:rsid w:val="00446125"/>
    <w:rsid w:val="00446BB8"/>
    <w:rsid w:val="00446FBA"/>
    <w:rsid w:val="0044734A"/>
    <w:rsid w:val="00447A41"/>
    <w:rsid w:val="00447B25"/>
    <w:rsid w:val="00447E02"/>
    <w:rsid w:val="004500D6"/>
    <w:rsid w:val="00451B2D"/>
    <w:rsid w:val="00451C06"/>
    <w:rsid w:val="00452FEB"/>
    <w:rsid w:val="00453068"/>
    <w:rsid w:val="0045343B"/>
    <w:rsid w:val="004534B9"/>
    <w:rsid w:val="0045418A"/>
    <w:rsid w:val="004548AA"/>
    <w:rsid w:val="004555BD"/>
    <w:rsid w:val="00455F31"/>
    <w:rsid w:val="0045748D"/>
    <w:rsid w:val="004579C6"/>
    <w:rsid w:val="00457BC6"/>
    <w:rsid w:val="0046015A"/>
    <w:rsid w:val="0046062D"/>
    <w:rsid w:val="00460A46"/>
    <w:rsid w:val="00461345"/>
    <w:rsid w:val="00461B8C"/>
    <w:rsid w:val="00465221"/>
    <w:rsid w:val="00466154"/>
    <w:rsid w:val="004671E8"/>
    <w:rsid w:val="0046738C"/>
    <w:rsid w:val="00467A0C"/>
    <w:rsid w:val="004700EA"/>
    <w:rsid w:val="00471F6F"/>
    <w:rsid w:val="00472C6D"/>
    <w:rsid w:val="00474728"/>
    <w:rsid w:val="004747D9"/>
    <w:rsid w:val="00474F33"/>
    <w:rsid w:val="004751F8"/>
    <w:rsid w:val="0047524C"/>
    <w:rsid w:val="004755CA"/>
    <w:rsid w:val="004756ED"/>
    <w:rsid w:val="00475CF8"/>
    <w:rsid w:val="00480ED6"/>
    <w:rsid w:val="00482A5A"/>
    <w:rsid w:val="00482ECA"/>
    <w:rsid w:val="00483D1D"/>
    <w:rsid w:val="004852B3"/>
    <w:rsid w:val="00487624"/>
    <w:rsid w:val="00487CCD"/>
    <w:rsid w:val="00490A76"/>
    <w:rsid w:val="004912AD"/>
    <w:rsid w:val="0049312A"/>
    <w:rsid w:val="004936DB"/>
    <w:rsid w:val="004936FE"/>
    <w:rsid w:val="004937D3"/>
    <w:rsid w:val="00494221"/>
    <w:rsid w:val="00495592"/>
    <w:rsid w:val="00495797"/>
    <w:rsid w:val="00495F16"/>
    <w:rsid w:val="004A0988"/>
    <w:rsid w:val="004A0AB4"/>
    <w:rsid w:val="004A11CA"/>
    <w:rsid w:val="004A25AA"/>
    <w:rsid w:val="004A2638"/>
    <w:rsid w:val="004A3A4F"/>
    <w:rsid w:val="004A3AB3"/>
    <w:rsid w:val="004A5C59"/>
    <w:rsid w:val="004A62A4"/>
    <w:rsid w:val="004A6B12"/>
    <w:rsid w:val="004A7889"/>
    <w:rsid w:val="004B053B"/>
    <w:rsid w:val="004B38B5"/>
    <w:rsid w:val="004B4823"/>
    <w:rsid w:val="004B4C10"/>
    <w:rsid w:val="004B5351"/>
    <w:rsid w:val="004B61AA"/>
    <w:rsid w:val="004B6F35"/>
    <w:rsid w:val="004B7BBF"/>
    <w:rsid w:val="004C2AC6"/>
    <w:rsid w:val="004C2C3E"/>
    <w:rsid w:val="004C3036"/>
    <w:rsid w:val="004C3970"/>
    <w:rsid w:val="004C4C9A"/>
    <w:rsid w:val="004C5D6C"/>
    <w:rsid w:val="004C7CAF"/>
    <w:rsid w:val="004D0983"/>
    <w:rsid w:val="004D29C4"/>
    <w:rsid w:val="004D3031"/>
    <w:rsid w:val="004D38E0"/>
    <w:rsid w:val="004D3AE5"/>
    <w:rsid w:val="004D44BA"/>
    <w:rsid w:val="004D4F71"/>
    <w:rsid w:val="004D515B"/>
    <w:rsid w:val="004D54FF"/>
    <w:rsid w:val="004D5C35"/>
    <w:rsid w:val="004D5DE1"/>
    <w:rsid w:val="004D678C"/>
    <w:rsid w:val="004D6D04"/>
    <w:rsid w:val="004D7084"/>
    <w:rsid w:val="004D78E3"/>
    <w:rsid w:val="004D7E89"/>
    <w:rsid w:val="004E0011"/>
    <w:rsid w:val="004E004A"/>
    <w:rsid w:val="004E1B2C"/>
    <w:rsid w:val="004E20A4"/>
    <w:rsid w:val="004E25A5"/>
    <w:rsid w:val="004E48DF"/>
    <w:rsid w:val="004E55C4"/>
    <w:rsid w:val="004E6213"/>
    <w:rsid w:val="004E62EB"/>
    <w:rsid w:val="004E6B85"/>
    <w:rsid w:val="004E76EA"/>
    <w:rsid w:val="004F0662"/>
    <w:rsid w:val="004F4964"/>
    <w:rsid w:val="004F4E68"/>
    <w:rsid w:val="004F51EE"/>
    <w:rsid w:val="004F58A3"/>
    <w:rsid w:val="004F68A4"/>
    <w:rsid w:val="004F784E"/>
    <w:rsid w:val="005009AF"/>
    <w:rsid w:val="005014D1"/>
    <w:rsid w:val="00501974"/>
    <w:rsid w:val="00501EE3"/>
    <w:rsid w:val="0050512A"/>
    <w:rsid w:val="0050660B"/>
    <w:rsid w:val="005077D1"/>
    <w:rsid w:val="0050799E"/>
    <w:rsid w:val="00510DC2"/>
    <w:rsid w:val="00512417"/>
    <w:rsid w:val="0051252A"/>
    <w:rsid w:val="005126AA"/>
    <w:rsid w:val="00513E52"/>
    <w:rsid w:val="0051548F"/>
    <w:rsid w:val="00516778"/>
    <w:rsid w:val="0051682F"/>
    <w:rsid w:val="005209DC"/>
    <w:rsid w:val="00521591"/>
    <w:rsid w:val="00521593"/>
    <w:rsid w:val="00521923"/>
    <w:rsid w:val="00521C9A"/>
    <w:rsid w:val="00522704"/>
    <w:rsid w:val="00522BC0"/>
    <w:rsid w:val="00522C46"/>
    <w:rsid w:val="00522F7B"/>
    <w:rsid w:val="00523378"/>
    <w:rsid w:val="005260DA"/>
    <w:rsid w:val="00527FCE"/>
    <w:rsid w:val="00530018"/>
    <w:rsid w:val="0053002E"/>
    <w:rsid w:val="00530F40"/>
    <w:rsid w:val="0053106A"/>
    <w:rsid w:val="00533CD7"/>
    <w:rsid w:val="00533F1C"/>
    <w:rsid w:val="00535ED0"/>
    <w:rsid w:val="00536807"/>
    <w:rsid w:val="00536A0A"/>
    <w:rsid w:val="00536CBD"/>
    <w:rsid w:val="00537B10"/>
    <w:rsid w:val="0054218E"/>
    <w:rsid w:val="00542204"/>
    <w:rsid w:val="0054224D"/>
    <w:rsid w:val="00542E26"/>
    <w:rsid w:val="005441C6"/>
    <w:rsid w:val="00545021"/>
    <w:rsid w:val="005462FC"/>
    <w:rsid w:val="00546990"/>
    <w:rsid w:val="00546F02"/>
    <w:rsid w:val="005470B2"/>
    <w:rsid w:val="00550FC4"/>
    <w:rsid w:val="005515F9"/>
    <w:rsid w:val="00551B0C"/>
    <w:rsid w:val="0055246E"/>
    <w:rsid w:val="00552F8B"/>
    <w:rsid w:val="005531B3"/>
    <w:rsid w:val="00555C44"/>
    <w:rsid w:val="0055660A"/>
    <w:rsid w:val="00557751"/>
    <w:rsid w:val="00561D09"/>
    <w:rsid w:val="00561F69"/>
    <w:rsid w:val="00563BFC"/>
    <w:rsid w:val="00565299"/>
    <w:rsid w:val="00565486"/>
    <w:rsid w:val="00566ACC"/>
    <w:rsid w:val="00567116"/>
    <w:rsid w:val="005708D4"/>
    <w:rsid w:val="00571934"/>
    <w:rsid w:val="00571EC7"/>
    <w:rsid w:val="005720AF"/>
    <w:rsid w:val="00572AEA"/>
    <w:rsid w:val="00572D9B"/>
    <w:rsid w:val="0057330C"/>
    <w:rsid w:val="005744D9"/>
    <w:rsid w:val="00574E40"/>
    <w:rsid w:val="0057744D"/>
    <w:rsid w:val="0058250E"/>
    <w:rsid w:val="0058419B"/>
    <w:rsid w:val="00584A39"/>
    <w:rsid w:val="00584A3F"/>
    <w:rsid w:val="00584D73"/>
    <w:rsid w:val="00586540"/>
    <w:rsid w:val="00586B24"/>
    <w:rsid w:val="005870B4"/>
    <w:rsid w:val="00587294"/>
    <w:rsid w:val="00587791"/>
    <w:rsid w:val="005878A4"/>
    <w:rsid w:val="00587AB1"/>
    <w:rsid w:val="0059071D"/>
    <w:rsid w:val="005907DE"/>
    <w:rsid w:val="00594771"/>
    <w:rsid w:val="00594E4B"/>
    <w:rsid w:val="00595BD2"/>
    <w:rsid w:val="00596BC2"/>
    <w:rsid w:val="0059738B"/>
    <w:rsid w:val="005976AB"/>
    <w:rsid w:val="00597D49"/>
    <w:rsid w:val="005A184D"/>
    <w:rsid w:val="005A22E5"/>
    <w:rsid w:val="005A2921"/>
    <w:rsid w:val="005A598C"/>
    <w:rsid w:val="005A7921"/>
    <w:rsid w:val="005B1609"/>
    <w:rsid w:val="005B1F27"/>
    <w:rsid w:val="005B4B15"/>
    <w:rsid w:val="005B6711"/>
    <w:rsid w:val="005B68EB"/>
    <w:rsid w:val="005B6ED6"/>
    <w:rsid w:val="005C09C5"/>
    <w:rsid w:val="005C2DA3"/>
    <w:rsid w:val="005C2DFA"/>
    <w:rsid w:val="005C3756"/>
    <w:rsid w:val="005C5BCE"/>
    <w:rsid w:val="005C5E52"/>
    <w:rsid w:val="005C7BF6"/>
    <w:rsid w:val="005D0BD8"/>
    <w:rsid w:val="005D49AD"/>
    <w:rsid w:val="005D52BE"/>
    <w:rsid w:val="005D58A5"/>
    <w:rsid w:val="005D7087"/>
    <w:rsid w:val="005D721E"/>
    <w:rsid w:val="005D78EA"/>
    <w:rsid w:val="005D7A0B"/>
    <w:rsid w:val="005E2E34"/>
    <w:rsid w:val="005E368B"/>
    <w:rsid w:val="005E3B06"/>
    <w:rsid w:val="005E460D"/>
    <w:rsid w:val="005E573B"/>
    <w:rsid w:val="005E6496"/>
    <w:rsid w:val="005E6BD0"/>
    <w:rsid w:val="005E6C83"/>
    <w:rsid w:val="005E7901"/>
    <w:rsid w:val="005E7AEA"/>
    <w:rsid w:val="005F00B0"/>
    <w:rsid w:val="005F05B7"/>
    <w:rsid w:val="005F06CB"/>
    <w:rsid w:val="005F0DB0"/>
    <w:rsid w:val="005F0F81"/>
    <w:rsid w:val="005F134C"/>
    <w:rsid w:val="005F31B4"/>
    <w:rsid w:val="005F587D"/>
    <w:rsid w:val="005F7238"/>
    <w:rsid w:val="005F77DD"/>
    <w:rsid w:val="006010D4"/>
    <w:rsid w:val="00602234"/>
    <w:rsid w:val="006031C5"/>
    <w:rsid w:val="00603FEE"/>
    <w:rsid w:val="00604520"/>
    <w:rsid w:val="00604C80"/>
    <w:rsid w:val="0060574E"/>
    <w:rsid w:val="00606237"/>
    <w:rsid w:val="0060707A"/>
    <w:rsid w:val="00610722"/>
    <w:rsid w:val="00610887"/>
    <w:rsid w:val="00610BD7"/>
    <w:rsid w:val="006113C8"/>
    <w:rsid w:val="00615D6B"/>
    <w:rsid w:val="00617758"/>
    <w:rsid w:val="0062077E"/>
    <w:rsid w:val="006211F5"/>
    <w:rsid w:val="00621F15"/>
    <w:rsid w:val="0062230F"/>
    <w:rsid w:val="006269D4"/>
    <w:rsid w:val="00626D6E"/>
    <w:rsid w:val="006276FE"/>
    <w:rsid w:val="006319E5"/>
    <w:rsid w:val="00632147"/>
    <w:rsid w:val="0063275E"/>
    <w:rsid w:val="00632F6C"/>
    <w:rsid w:val="00633E48"/>
    <w:rsid w:val="00635296"/>
    <w:rsid w:val="0063662C"/>
    <w:rsid w:val="00636E9F"/>
    <w:rsid w:val="0063718B"/>
    <w:rsid w:val="0063738E"/>
    <w:rsid w:val="0064001B"/>
    <w:rsid w:val="006410DD"/>
    <w:rsid w:val="00642BBE"/>
    <w:rsid w:val="006433B6"/>
    <w:rsid w:val="00643636"/>
    <w:rsid w:val="006447C3"/>
    <w:rsid w:val="006462AE"/>
    <w:rsid w:val="00646D9E"/>
    <w:rsid w:val="0064748D"/>
    <w:rsid w:val="00647E45"/>
    <w:rsid w:val="00647EDD"/>
    <w:rsid w:val="00650DE6"/>
    <w:rsid w:val="00650E31"/>
    <w:rsid w:val="006515D6"/>
    <w:rsid w:val="006518A5"/>
    <w:rsid w:val="00653DB8"/>
    <w:rsid w:val="00656E74"/>
    <w:rsid w:val="00657602"/>
    <w:rsid w:val="00657F24"/>
    <w:rsid w:val="00660229"/>
    <w:rsid w:val="0066093E"/>
    <w:rsid w:val="00660C79"/>
    <w:rsid w:val="00661099"/>
    <w:rsid w:val="00661137"/>
    <w:rsid w:val="00661458"/>
    <w:rsid w:val="00662FC5"/>
    <w:rsid w:val="006636C0"/>
    <w:rsid w:val="00663879"/>
    <w:rsid w:val="00664DB8"/>
    <w:rsid w:val="006657DF"/>
    <w:rsid w:val="006707CD"/>
    <w:rsid w:val="00671373"/>
    <w:rsid w:val="00674BD6"/>
    <w:rsid w:val="006754F5"/>
    <w:rsid w:val="00676C47"/>
    <w:rsid w:val="00677EFB"/>
    <w:rsid w:val="00680946"/>
    <w:rsid w:val="00681420"/>
    <w:rsid w:val="00682B22"/>
    <w:rsid w:val="0068443A"/>
    <w:rsid w:val="006857FA"/>
    <w:rsid w:val="006869DE"/>
    <w:rsid w:val="00686A28"/>
    <w:rsid w:val="00686C93"/>
    <w:rsid w:val="00686EF5"/>
    <w:rsid w:val="00687F9F"/>
    <w:rsid w:val="0069166A"/>
    <w:rsid w:val="00691CF7"/>
    <w:rsid w:val="006934DE"/>
    <w:rsid w:val="006947FB"/>
    <w:rsid w:val="00695587"/>
    <w:rsid w:val="0069570B"/>
    <w:rsid w:val="00696628"/>
    <w:rsid w:val="00696D3B"/>
    <w:rsid w:val="00697624"/>
    <w:rsid w:val="00697BF2"/>
    <w:rsid w:val="00697CEA"/>
    <w:rsid w:val="006A2133"/>
    <w:rsid w:val="006A3218"/>
    <w:rsid w:val="006A3472"/>
    <w:rsid w:val="006A3AC5"/>
    <w:rsid w:val="006A438C"/>
    <w:rsid w:val="006A4CAB"/>
    <w:rsid w:val="006A6003"/>
    <w:rsid w:val="006A6770"/>
    <w:rsid w:val="006A76FD"/>
    <w:rsid w:val="006A7DA2"/>
    <w:rsid w:val="006B015C"/>
    <w:rsid w:val="006B0905"/>
    <w:rsid w:val="006B1D6A"/>
    <w:rsid w:val="006B2082"/>
    <w:rsid w:val="006B3033"/>
    <w:rsid w:val="006B4135"/>
    <w:rsid w:val="006B45C4"/>
    <w:rsid w:val="006B4EEE"/>
    <w:rsid w:val="006B6B59"/>
    <w:rsid w:val="006B6E27"/>
    <w:rsid w:val="006B6F5D"/>
    <w:rsid w:val="006B76A0"/>
    <w:rsid w:val="006B785C"/>
    <w:rsid w:val="006C0957"/>
    <w:rsid w:val="006C2626"/>
    <w:rsid w:val="006C3E0B"/>
    <w:rsid w:val="006C6394"/>
    <w:rsid w:val="006C7659"/>
    <w:rsid w:val="006C77A9"/>
    <w:rsid w:val="006C7C10"/>
    <w:rsid w:val="006C7E82"/>
    <w:rsid w:val="006D0679"/>
    <w:rsid w:val="006D3FBE"/>
    <w:rsid w:val="006D4315"/>
    <w:rsid w:val="006D598B"/>
    <w:rsid w:val="006E1248"/>
    <w:rsid w:val="006E141D"/>
    <w:rsid w:val="006E27BB"/>
    <w:rsid w:val="006E2D45"/>
    <w:rsid w:val="006E2FD4"/>
    <w:rsid w:val="006E30B6"/>
    <w:rsid w:val="006E336F"/>
    <w:rsid w:val="006E354A"/>
    <w:rsid w:val="006E3F58"/>
    <w:rsid w:val="006E423C"/>
    <w:rsid w:val="006E45D1"/>
    <w:rsid w:val="006E5328"/>
    <w:rsid w:val="006E5574"/>
    <w:rsid w:val="006E5F22"/>
    <w:rsid w:val="006E7DE9"/>
    <w:rsid w:val="006F1B3C"/>
    <w:rsid w:val="006F4182"/>
    <w:rsid w:val="006F432B"/>
    <w:rsid w:val="006F4D9A"/>
    <w:rsid w:val="006F62F6"/>
    <w:rsid w:val="00700A18"/>
    <w:rsid w:val="00703B7A"/>
    <w:rsid w:val="00704112"/>
    <w:rsid w:val="0070439D"/>
    <w:rsid w:val="00705746"/>
    <w:rsid w:val="00706E17"/>
    <w:rsid w:val="00710AD1"/>
    <w:rsid w:val="00711ED6"/>
    <w:rsid w:val="007122F4"/>
    <w:rsid w:val="007158F1"/>
    <w:rsid w:val="00715B68"/>
    <w:rsid w:val="0071643D"/>
    <w:rsid w:val="00716EA3"/>
    <w:rsid w:val="00716FE1"/>
    <w:rsid w:val="00717ECC"/>
    <w:rsid w:val="007208AD"/>
    <w:rsid w:val="007228EA"/>
    <w:rsid w:val="00723070"/>
    <w:rsid w:val="007242A5"/>
    <w:rsid w:val="007246B0"/>
    <w:rsid w:val="007257C2"/>
    <w:rsid w:val="0072589E"/>
    <w:rsid w:val="007264EB"/>
    <w:rsid w:val="00726EBD"/>
    <w:rsid w:val="00727549"/>
    <w:rsid w:val="007279F4"/>
    <w:rsid w:val="00730283"/>
    <w:rsid w:val="00730CF6"/>
    <w:rsid w:val="00730F0D"/>
    <w:rsid w:val="007316A0"/>
    <w:rsid w:val="00731D11"/>
    <w:rsid w:val="00733AF8"/>
    <w:rsid w:val="00736F83"/>
    <w:rsid w:val="0073773B"/>
    <w:rsid w:val="00737781"/>
    <w:rsid w:val="00737EB5"/>
    <w:rsid w:val="00737F5C"/>
    <w:rsid w:val="0074111E"/>
    <w:rsid w:val="007415A0"/>
    <w:rsid w:val="00741F2F"/>
    <w:rsid w:val="00742921"/>
    <w:rsid w:val="00742B67"/>
    <w:rsid w:val="00743293"/>
    <w:rsid w:val="00743859"/>
    <w:rsid w:val="007462D3"/>
    <w:rsid w:val="0074722B"/>
    <w:rsid w:val="00747F29"/>
    <w:rsid w:val="00750311"/>
    <w:rsid w:val="0075076C"/>
    <w:rsid w:val="00751A08"/>
    <w:rsid w:val="00751B87"/>
    <w:rsid w:val="0075216C"/>
    <w:rsid w:val="0075257A"/>
    <w:rsid w:val="00753CC3"/>
    <w:rsid w:val="0075691E"/>
    <w:rsid w:val="00760144"/>
    <w:rsid w:val="0076038C"/>
    <w:rsid w:val="007618D3"/>
    <w:rsid w:val="007637BF"/>
    <w:rsid w:val="00764B90"/>
    <w:rsid w:val="00765196"/>
    <w:rsid w:val="00767942"/>
    <w:rsid w:val="00770422"/>
    <w:rsid w:val="00770952"/>
    <w:rsid w:val="007726B3"/>
    <w:rsid w:val="00774E0E"/>
    <w:rsid w:val="00775268"/>
    <w:rsid w:val="00775E53"/>
    <w:rsid w:val="00776D0B"/>
    <w:rsid w:val="00777605"/>
    <w:rsid w:val="007777D9"/>
    <w:rsid w:val="00782286"/>
    <w:rsid w:val="00782B56"/>
    <w:rsid w:val="00782B8A"/>
    <w:rsid w:val="00782D72"/>
    <w:rsid w:val="00783983"/>
    <w:rsid w:val="00783AF7"/>
    <w:rsid w:val="00784032"/>
    <w:rsid w:val="00785C72"/>
    <w:rsid w:val="00790DA1"/>
    <w:rsid w:val="007917C4"/>
    <w:rsid w:val="00791AF9"/>
    <w:rsid w:val="00791CF3"/>
    <w:rsid w:val="007931FE"/>
    <w:rsid w:val="007935E1"/>
    <w:rsid w:val="00793B90"/>
    <w:rsid w:val="00793CB5"/>
    <w:rsid w:val="00794C53"/>
    <w:rsid w:val="00795379"/>
    <w:rsid w:val="00796FA1"/>
    <w:rsid w:val="00796FE5"/>
    <w:rsid w:val="007A01B0"/>
    <w:rsid w:val="007A18D3"/>
    <w:rsid w:val="007A19B0"/>
    <w:rsid w:val="007A1CD0"/>
    <w:rsid w:val="007A4248"/>
    <w:rsid w:val="007A465A"/>
    <w:rsid w:val="007A4B62"/>
    <w:rsid w:val="007A5C35"/>
    <w:rsid w:val="007A69E0"/>
    <w:rsid w:val="007B096A"/>
    <w:rsid w:val="007B139F"/>
    <w:rsid w:val="007B2113"/>
    <w:rsid w:val="007B28D6"/>
    <w:rsid w:val="007B3347"/>
    <w:rsid w:val="007B4DE2"/>
    <w:rsid w:val="007B60CC"/>
    <w:rsid w:val="007B785C"/>
    <w:rsid w:val="007B7F17"/>
    <w:rsid w:val="007C0B71"/>
    <w:rsid w:val="007C0C59"/>
    <w:rsid w:val="007C1447"/>
    <w:rsid w:val="007C2397"/>
    <w:rsid w:val="007C3FF0"/>
    <w:rsid w:val="007C4CA5"/>
    <w:rsid w:val="007C4FB3"/>
    <w:rsid w:val="007C5CE4"/>
    <w:rsid w:val="007C770D"/>
    <w:rsid w:val="007D0435"/>
    <w:rsid w:val="007D11EB"/>
    <w:rsid w:val="007D1ED0"/>
    <w:rsid w:val="007D1FD3"/>
    <w:rsid w:val="007D2B04"/>
    <w:rsid w:val="007D37FC"/>
    <w:rsid w:val="007D3D18"/>
    <w:rsid w:val="007D4498"/>
    <w:rsid w:val="007D480E"/>
    <w:rsid w:val="007D4AA4"/>
    <w:rsid w:val="007D5B29"/>
    <w:rsid w:val="007D5E44"/>
    <w:rsid w:val="007D71F6"/>
    <w:rsid w:val="007E04B7"/>
    <w:rsid w:val="007E0B82"/>
    <w:rsid w:val="007E0CBD"/>
    <w:rsid w:val="007E1C6F"/>
    <w:rsid w:val="007E21B7"/>
    <w:rsid w:val="007E2AD8"/>
    <w:rsid w:val="007E3D51"/>
    <w:rsid w:val="007E47B3"/>
    <w:rsid w:val="007E501C"/>
    <w:rsid w:val="007E52CC"/>
    <w:rsid w:val="007E5651"/>
    <w:rsid w:val="007E57DF"/>
    <w:rsid w:val="007E5AB5"/>
    <w:rsid w:val="007E6835"/>
    <w:rsid w:val="007F02D0"/>
    <w:rsid w:val="007F2382"/>
    <w:rsid w:val="007F41A5"/>
    <w:rsid w:val="007F474A"/>
    <w:rsid w:val="007F5415"/>
    <w:rsid w:val="007F58C6"/>
    <w:rsid w:val="007F60B1"/>
    <w:rsid w:val="007F7D34"/>
    <w:rsid w:val="007F7FDD"/>
    <w:rsid w:val="00800D0D"/>
    <w:rsid w:val="00800D11"/>
    <w:rsid w:val="00801BDD"/>
    <w:rsid w:val="0080225F"/>
    <w:rsid w:val="0080253B"/>
    <w:rsid w:val="0080297C"/>
    <w:rsid w:val="00802C2E"/>
    <w:rsid w:val="008040C7"/>
    <w:rsid w:val="008040DF"/>
    <w:rsid w:val="00804A22"/>
    <w:rsid w:val="0080692F"/>
    <w:rsid w:val="00810731"/>
    <w:rsid w:val="00811C65"/>
    <w:rsid w:val="00811CD3"/>
    <w:rsid w:val="0081226B"/>
    <w:rsid w:val="0081286E"/>
    <w:rsid w:val="00814775"/>
    <w:rsid w:val="00815959"/>
    <w:rsid w:val="0082119A"/>
    <w:rsid w:val="00821CCD"/>
    <w:rsid w:val="00827E4F"/>
    <w:rsid w:val="00830C21"/>
    <w:rsid w:val="00831603"/>
    <w:rsid w:val="00835854"/>
    <w:rsid w:val="00835E0E"/>
    <w:rsid w:val="00840000"/>
    <w:rsid w:val="008407B7"/>
    <w:rsid w:val="00840C8A"/>
    <w:rsid w:val="00841393"/>
    <w:rsid w:val="0084167E"/>
    <w:rsid w:val="00842074"/>
    <w:rsid w:val="00842499"/>
    <w:rsid w:val="00842527"/>
    <w:rsid w:val="008431F9"/>
    <w:rsid w:val="00845D42"/>
    <w:rsid w:val="00846E88"/>
    <w:rsid w:val="00847480"/>
    <w:rsid w:val="00847C7D"/>
    <w:rsid w:val="00850B93"/>
    <w:rsid w:val="00850E93"/>
    <w:rsid w:val="00851B65"/>
    <w:rsid w:val="00852A0C"/>
    <w:rsid w:val="00853137"/>
    <w:rsid w:val="008536BE"/>
    <w:rsid w:val="00853A8D"/>
    <w:rsid w:val="00854DD3"/>
    <w:rsid w:val="008556EE"/>
    <w:rsid w:val="00857F1E"/>
    <w:rsid w:val="00861666"/>
    <w:rsid w:val="00862012"/>
    <w:rsid w:val="00863C1B"/>
    <w:rsid w:val="00864297"/>
    <w:rsid w:val="00864B28"/>
    <w:rsid w:val="00864E0F"/>
    <w:rsid w:val="00865058"/>
    <w:rsid w:val="00865564"/>
    <w:rsid w:val="00865E4F"/>
    <w:rsid w:val="008666DE"/>
    <w:rsid w:val="008669A8"/>
    <w:rsid w:val="00866FE7"/>
    <w:rsid w:val="00867275"/>
    <w:rsid w:val="00867945"/>
    <w:rsid w:val="00867E3F"/>
    <w:rsid w:val="00870824"/>
    <w:rsid w:val="00871695"/>
    <w:rsid w:val="00871E29"/>
    <w:rsid w:val="008724F8"/>
    <w:rsid w:val="008738AB"/>
    <w:rsid w:val="00874048"/>
    <w:rsid w:val="00874333"/>
    <w:rsid w:val="00874C7D"/>
    <w:rsid w:val="00875DF1"/>
    <w:rsid w:val="00876200"/>
    <w:rsid w:val="008763BE"/>
    <w:rsid w:val="00876D85"/>
    <w:rsid w:val="0087752A"/>
    <w:rsid w:val="00880450"/>
    <w:rsid w:val="00880664"/>
    <w:rsid w:val="00881F31"/>
    <w:rsid w:val="00883C9D"/>
    <w:rsid w:val="008847E8"/>
    <w:rsid w:val="00884D5A"/>
    <w:rsid w:val="0088507E"/>
    <w:rsid w:val="00885729"/>
    <w:rsid w:val="00885811"/>
    <w:rsid w:val="0088723E"/>
    <w:rsid w:val="00887444"/>
    <w:rsid w:val="0088747C"/>
    <w:rsid w:val="00887BD1"/>
    <w:rsid w:val="00887DE6"/>
    <w:rsid w:val="008930BE"/>
    <w:rsid w:val="00896F6E"/>
    <w:rsid w:val="008A0489"/>
    <w:rsid w:val="008A1F30"/>
    <w:rsid w:val="008A295D"/>
    <w:rsid w:val="008A2FE5"/>
    <w:rsid w:val="008A3F61"/>
    <w:rsid w:val="008A5817"/>
    <w:rsid w:val="008A5F88"/>
    <w:rsid w:val="008A62DD"/>
    <w:rsid w:val="008A6371"/>
    <w:rsid w:val="008A6CD5"/>
    <w:rsid w:val="008A70E6"/>
    <w:rsid w:val="008A73AD"/>
    <w:rsid w:val="008B029D"/>
    <w:rsid w:val="008B0E05"/>
    <w:rsid w:val="008B25D8"/>
    <w:rsid w:val="008B2FE2"/>
    <w:rsid w:val="008B35D8"/>
    <w:rsid w:val="008B3C5D"/>
    <w:rsid w:val="008B402A"/>
    <w:rsid w:val="008B60B0"/>
    <w:rsid w:val="008B71AB"/>
    <w:rsid w:val="008C00DF"/>
    <w:rsid w:val="008C0492"/>
    <w:rsid w:val="008C13E3"/>
    <w:rsid w:val="008C230C"/>
    <w:rsid w:val="008C2EED"/>
    <w:rsid w:val="008C3B37"/>
    <w:rsid w:val="008C3BA1"/>
    <w:rsid w:val="008C467A"/>
    <w:rsid w:val="008C4F8B"/>
    <w:rsid w:val="008C6792"/>
    <w:rsid w:val="008C6EB5"/>
    <w:rsid w:val="008C6F26"/>
    <w:rsid w:val="008C7718"/>
    <w:rsid w:val="008D0519"/>
    <w:rsid w:val="008D0987"/>
    <w:rsid w:val="008D4CFB"/>
    <w:rsid w:val="008D56E7"/>
    <w:rsid w:val="008D5AAE"/>
    <w:rsid w:val="008E2838"/>
    <w:rsid w:val="008E39F6"/>
    <w:rsid w:val="008E4B6D"/>
    <w:rsid w:val="008E5085"/>
    <w:rsid w:val="008E5D56"/>
    <w:rsid w:val="008E5F8B"/>
    <w:rsid w:val="008E67DC"/>
    <w:rsid w:val="008E6D55"/>
    <w:rsid w:val="008E6E78"/>
    <w:rsid w:val="008E7386"/>
    <w:rsid w:val="008F14C7"/>
    <w:rsid w:val="008F1D3B"/>
    <w:rsid w:val="008F21EF"/>
    <w:rsid w:val="008F48BD"/>
    <w:rsid w:val="008F56F3"/>
    <w:rsid w:val="008F63D6"/>
    <w:rsid w:val="008F6CCF"/>
    <w:rsid w:val="008F6D85"/>
    <w:rsid w:val="0090021A"/>
    <w:rsid w:val="009013E2"/>
    <w:rsid w:val="009015BD"/>
    <w:rsid w:val="00901B70"/>
    <w:rsid w:val="00902557"/>
    <w:rsid w:val="009033AB"/>
    <w:rsid w:val="00903B60"/>
    <w:rsid w:val="00903EAE"/>
    <w:rsid w:val="009049B7"/>
    <w:rsid w:val="009059C4"/>
    <w:rsid w:val="00905E34"/>
    <w:rsid w:val="00906AFD"/>
    <w:rsid w:val="00907D27"/>
    <w:rsid w:val="00907DB7"/>
    <w:rsid w:val="0091013F"/>
    <w:rsid w:val="009128A0"/>
    <w:rsid w:val="00915178"/>
    <w:rsid w:val="00916F4D"/>
    <w:rsid w:val="0091707A"/>
    <w:rsid w:val="0092096F"/>
    <w:rsid w:val="0092169E"/>
    <w:rsid w:val="0092266B"/>
    <w:rsid w:val="00923639"/>
    <w:rsid w:val="00924BBB"/>
    <w:rsid w:val="00924CB4"/>
    <w:rsid w:val="009250F2"/>
    <w:rsid w:val="009259A3"/>
    <w:rsid w:val="00925BE8"/>
    <w:rsid w:val="0092749C"/>
    <w:rsid w:val="00932EEC"/>
    <w:rsid w:val="00933177"/>
    <w:rsid w:val="009353CF"/>
    <w:rsid w:val="00935820"/>
    <w:rsid w:val="009375D3"/>
    <w:rsid w:val="00940608"/>
    <w:rsid w:val="0094118D"/>
    <w:rsid w:val="009411C0"/>
    <w:rsid w:val="00941583"/>
    <w:rsid w:val="00941CF1"/>
    <w:rsid w:val="00942D2F"/>
    <w:rsid w:val="00942F5C"/>
    <w:rsid w:val="00943354"/>
    <w:rsid w:val="00943C2A"/>
    <w:rsid w:val="00950224"/>
    <w:rsid w:val="009504F9"/>
    <w:rsid w:val="00950A16"/>
    <w:rsid w:val="00950B34"/>
    <w:rsid w:val="00950D02"/>
    <w:rsid w:val="00950E10"/>
    <w:rsid w:val="0095161A"/>
    <w:rsid w:val="009524F8"/>
    <w:rsid w:val="00952CC7"/>
    <w:rsid w:val="00952FDC"/>
    <w:rsid w:val="009540F9"/>
    <w:rsid w:val="009542C2"/>
    <w:rsid w:val="0095537B"/>
    <w:rsid w:val="009567A5"/>
    <w:rsid w:val="0095744A"/>
    <w:rsid w:val="00961098"/>
    <w:rsid w:val="00962373"/>
    <w:rsid w:val="00963536"/>
    <w:rsid w:val="00966542"/>
    <w:rsid w:val="00966DBF"/>
    <w:rsid w:val="009704F2"/>
    <w:rsid w:val="009718E2"/>
    <w:rsid w:val="009735CA"/>
    <w:rsid w:val="00974AC8"/>
    <w:rsid w:val="00975657"/>
    <w:rsid w:val="00976EBA"/>
    <w:rsid w:val="00976F6C"/>
    <w:rsid w:val="00976FB3"/>
    <w:rsid w:val="00981033"/>
    <w:rsid w:val="0098137D"/>
    <w:rsid w:val="009821A3"/>
    <w:rsid w:val="009832E6"/>
    <w:rsid w:val="009838DB"/>
    <w:rsid w:val="00983D03"/>
    <w:rsid w:val="00985078"/>
    <w:rsid w:val="009864D0"/>
    <w:rsid w:val="0098676A"/>
    <w:rsid w:val="009873E1"/>
    <w:rsid w:val="009904A3"/>
    <w:rsid w:val="00991894"/>
    <w:rsid w:val="009920FF"/>
    <w:rsid w:val="00992C91"/>
    <w:rsid w:val="00992DE0"/>
    <w:rsid w:val="00993756"/>
    <w:rsid w:val="009947C5"/>
    <w:rsid w:val="00995B2E"/>
    <w:rsid w:val="0099617F"/>
    <w:rsid w:val="009970B4"/>
    <w:rsid w:val="0099710A"/>
    <w:rsid w:val="0099737E"/>
    <w:rsid w:val="00997BC8"/>
    <w:rsid w:val="009A01C2"/>
    <w:rsid w:val="009A0206"/>
    <w:rsid w:val="009A0B87"/>
    <w:rsid w:val="009A11C7"/>
    <w:rsid w:val="009A2159"/>
    <w:rsid w:val="009A2473"/>
    <w:rsid w:val="009A3384"/>
    <w:rsid w:val="009A5BC1"/>
    <w:rsid w:val="009B0E99"/>
    <w:rsid w:val="009B1E96"/>
    <w:rsid w:val="009B2023"/>
    <w:rsid w:val="009B22C1"/>
    <w:rsid w:val="009B3292"/>
    <w:rsid w:val="009B35C9"/>
    <w:rsid w:val="009B3EFF"/>
    <w:rsid w:val="009B3FCC"/>
    <w:rsid w:val="009B4729"/>
    <w:rsid w:val="009B4B89"/>
    <w:rsid w:val="009B507A"/>
    <w:rsid w:val="009B5091"/>
    <w:rsid w:val="009B5776"/>
    <w:rsid w:val="009B6896"/>
    <w:rsid w:val="009B752D"/>
    <w:rsid w:val="009B7E34"/>
    <w:rsid w:val="009C11AD"/>
    <w:rsid w:val="009C149A"/>
    <w:rsid w:val="009C20C3"/>
    <w:rsid w:val="009C2DF3"/>
    <w:rsid w:val="009C3883"/>
    <w:rsid w:val="009C3BF4"/>
    <w:rsid w:val="009C4EB6"/>
    <w:rsid w:val="009C5C83"/>
    <w:rsid w:val="009C5F23"/>
    <w:rsid w:val="009C7863"/>
    <w:rsid w:val="009C7A93"/>
    <w:rsid w:val="009D011F"/>
    <w:rsid w:val="009D0563"/>
    <w:rsid w:val="009D209F"/>
    <w:rsid w:val="009D3010"/>
    <w:rsid w:val="009D5DED"/>
    <w:rsid w:val="009D69F7"/>
    <w:rsid w:val="009D7E71"/>
    <w:rsid w:val="009E20CB"/>
    <w:rsid w:val="009E28E1"/>
    <w:rsid w:val="009E3B83"/>
    <w:rsid w:val="009E4453"/>
    <w:rsid w:val="009E5083"/>
    <w:rsid w:val="009E69D3"/>
    <w:rsid w:val="009E6A25"/>
    <w:rsid w:val="009E73FC"/>
    <w:rsid w:val="009F1100"/>
    <w:rsid w:val="009F18F9"/>
    <w:rsid w:val="009F2DF6"/>
    <w:rsid w:val="009F312E"/>
    <w:rsid w:val="009F3805"/>
    <w:rsid w:val="009F3AFC"/>
    <w:rsid w:val="009F608D"/>
    <w:rsid w:val="009F78DD"/>
    <w:rsid w:val="00A00EC4"/>
    <w:rsid w:val="00A02E1F"/>
    <w:rsid w:val="00A047B3"/>
    <w:rsid w:val="00A05560"/>
    <w:rsid w:val="00A0575D"/>
    <w:rsid w:val="00A05F64"/>
    <w:rsid w:val="00A06009"/>
    <w:rsid w:val="00A06896"/>
    <w:rsid w:val="00A0794B"/>
    <w:rsid w:val="00A07D04"/>
    <w:rsid w:val="00A10B3A"/>
    <w:rsid w:val="00A118B1"/>
    <w:rsid w:val="00A11BA2"/>
    <w:rsid w:val="00A12579"/>
    <w:rsid w:val="00A16B18"/>
    <w:rsid w:val="00A2108E"/>
    <w:rsid w:val="00A21A3E"/>
    <w:rsid w:val="00A2511E"/>
    <w:rsid w:val="00A255B7"/>
    <w:rsid w:val="00A25F78"/>
    <w:rsid w:val="00A260EE"/>
    <w:rsid w:val="00A275DD"/>
    <w:rsid w:val="00A309AB"/>
    <w:rsid w:val="00A30BBC"/>
    <w:rsid w:val="00A310D0"/>
    <w:rsid w:val="00A32381"/>
    <w:rsid w:val="00A3239E"/>
    <w:rsid w:val="00A32BD8"/>
    <w:rsid w:val="00A330C1"/>
    <w:rsid w:val="00A338A5"/>
    <w:rsid w:val="00A339E6"/>
    <w:rsid w:val="00A34454"/>
    <w:rsid w:val="00A36D5D"/>
    <w:rsid w:val="00A37140"/>
    <w:rsid w:val="00A3721A"/>
    <w:rsid w:val="00A378CC"/>
    <w:rsid w:val="00A37B51"/>
    <w:rsid w:val="00A37FD5"/>
    <w:rsid w:val="00A406FC"/>
    <w:rsid w:val="00A429D5"/>
    <w:rsid w:val="00A43174"/>
    <w:rsid w:val="00A43437"/>
    <w:rsid w:val="00A44DF5"/>
    <w:rsid w:val="00A450FA"/>
    <w:rsid w:val="00A45129"/>
    <w:rsid w:val="00A45C59"/>
    <w:rsid w:val="00A466B7"/>
    <w:rsid w:val="00A46A4F"/>
    <w:rsid w:val="00A51702"/>
    <w:rsid w:val="00A51DED"/>
    <w:rsid w:val="00A51FBA"/>
    <w:rsid w:val="00A526D6"/>
    <w:rsid w:val="00A53126"/>
    <w:rsid w:val="00A53FFC"/>
    <w:rsid w:val="00A54855"/>
    <w:rsid w:val="00A56682"/>
    <w:rsid w:val="00A56E9A"/>
    <w:rsid w:val="00A56F44"/>
    <w:rsid w:val="00A571BF"/>
    <w:rsid w:val="00A60DAA"/>
    <w:rsid w:val="00A61DE3"/>
    <w:rsid w:val="00A62F02"/>
    <w:rsid w:val="00A63A1A"/>
    <w:rsid w:val="00A65B2B"/>
    <w:rsid w:val="00A6682A"/>
    <w:rsid w:val="00A673E2"/>
    <w:rsid w:val="00A67527"/>
    <w:rsid w:val="00A67FA8"/>
    <w:rsid w:val="00A70097"/>
    <w:rsid w:val="00A70B98"/>
    <w:rsid w:val="00A73323"/>
    <w:rsid w:val="00A73745"/>
    <w:rsid w:val="00A74A3B"/>
    <w:rsid w:val="00A74BCE"/>
    <w:rsid w:val="00A75668"/>
    <w:rsid w:val="00A76CFB"/>
    <w:rsid w:val="00A8077C"/>
    <w:rsid w:val="00A816D4"/>
    <w:rsid w:val="00A82859"/>
    <w:rsid w:val="00A82CB9"/>
    <w:rsid w:val="00A82DC0"/>
    <w:rsid w:val="00A838BF"/>
    <w:rsid w:val="00A83F93"/>
    <w:rsid w:val="00A84502"/>
    <w:rsid w:val="00A84E05"/>
    <w:rsid w:val="00A90700"/>
    <w:rsid w:val="00A908D1"/>
    <w:rsid w:val="00A9167A"/>
    <w:rsid w:val="00A92507"/>
    <w:rsid w:val="00A92F36"/>
    <w:rsid w:val="00A939DD"/>
    <w:rsid w:val="00A93D50"/>
    <w:rsid w:val="00A944FA"/>
    <w:rsid w:val="00A95478"/>
    <w:rsid w:val="00AA0332"/>
    <w:rsid w:val="00AA18CE"/>
    <w:rsid w:val="00AA2F4F"/>
    <w:rsid w:val="00AA346A"/>
    <w:rsid w:val="00AA5D16"/>
    <w:rsid w:val="00AA667B"/>
    <w:rsid w:val="00AA6E99"/>
    <w:rsid w:val="00AA7274"/>
    <w:rsid w:val="00AA7C50"/>
    <w:rsid w:val="00AB021E"/>
    <w:rsid w:val="00AB09B4"/>
    <w:rsid w:val="00AB18CF"/>
    <w:rsid w:val="00AB1B04"/>
    <w:rsid w:val="00AB2612"/>
    <w:rsid w:val="00AB316E"/>
    <w:rsid w:val="00AB4CF2"/>
    <w:rsid w:val="00AB5912"/>
    <w:rsid w:val="00AB5D42"/>
    <w:rsid w:val="00AB7F13"/>
    <w:rsid w:val="00AC0634"/>
    <w:rsid w:val="00AC0745"/>
    <w:rsid w:val="00AC10DE"/>
    <w:rsid w:val="00AC1B56"/>
    <w:rsid w:val="00AC2135"/>
    <w:rsid w:val="00AC2638"/>
    <w:rsid w:val="00AC4C37"/>
    <w:rsid w:val="00AC57EE"/>
    <w:rsid w:val="00AC5A67"/>
    <w:rsid w:val="00AC7D63"/>
    <w:rsid w:val="00AD0D94"/>
    <w:rsid w:val="00AD10A4"/>
    <w:rsid w:val="00AD120C"/>
    <w:rsid w:val="00AD161C"/>
    <w:rsid w:val="00AD2626"/>
    <w:rsid w:val="00AD2937"/>
    <w:rsid w:val="00AD44A3"/>
    <w:rsid w:val="00AD5565"/>
    <w:rsid w:val="00AD5CA8"/>
    <w:rsid w:val="00AD70D1"/>
    <w:rsid w:val="00AD7D80"/>
    <w:rsid w:val="00AE0E44"/>
    <w:rsid w:val="00AE3484"/>
    <w:rsid w:val="00AE463C"/>
    <w:rsid w:val="00AE4F13"/>
    <w:rsid w:val="00AE7C93"/>
    <w:rsid w:val="00AF2484"/>
    <w:rsid w:val="00AF2860"/>
    <w:rsid w:val="00AF3DD7"/>
    <w:rsid w:val="00AF4FD0"/>
    <w:rsid w:val="00AF629D"/>
    <w:rsid w:val="00AF74B6"/>
    <w:rsid w:val="00AF7620"/>
    <w:rsid w:val="00B012B9"/>
    <w:rsid w:val="00B01B8C"/>
    <w:rsid w:val="00B02B0B"/>
    <w:rsid w:val="00B02E97"/>
    <w:rsid w:val="00B0388B"/>
    <w:rsid w:val="00B04173"/>
    <w:rsid w:val="00B04D00"/>
    <w:rsid w:val="00B04F25"/>
    <w:rsid w:val="00B07063"/>
    <w:rsid w:val="00B12AD0"/>
    <w:rsid w:val="00B14775"/>
    <w:rsid w:val="00B156DF"/>
    <w:rsid w:val="00B16082"/>
    <w:rsid w:val="00B16577"/>
    <w:rsid w:val="00B172E9"/>
    <w:rsid w:val="00B17DFE"/>
    <w:rsid w:val="00B17E77"/>
    <w:rsid w:val="00B2155D"/>
    <w:rsid w:val="00B21AD2"/>
    <w:rsid w:val="00B23E56"/>
    <w:rsid w:val="00B24214"/>
    <w:rsid w:val="00B245EB"/>
    <w:rsid w:val="00B26B74"/>
    <w:rsid w:val="00B279E8"/>
    <w:rsid w:val="00B306FC"/>
    <w:rsid w:val="00B317A0"/>
    <w:rsid w:val="00B3303F"/>
    <w:rsid w:val="00B330F0"/>
    <w:rsid w:val="00B359CE"/>
    <w:rsid w:val="00B35B0B"/>
    <w:rsid w:val="00B3620A"/>
    <w:rsid w:val="00B36266"/>
    <w:rsid w:val="00B36700"/>
    <w:rsid w:val="00B41575"/>
    <w:rsid w:val="00B4216A"/>
    <w:rsid w:val="00B42A8B"/>
    <w:rsid w:val="00B437F4"/>
    <w:rsid w:val="00B43AD6"/>
    <w:rsid w:val="00B44D61"/>
    <w:rsid w:val="00B458D0"/>
    <w:rsid w:val="00B45B8E"/>
    <w:rsid w:val="00B50785"/>
    <w:rsid w:val="00B50970"/>
    <w:rsid w:val="00B50E7A"/>
    <w:rsid w:val="00B51189"/>
    <w:rsid w:val="00B51779"/>
    <w:rsid w:val="00B533C8"/>
    <w:rsid w:val="00B5342E"/>
    <w:rsid w:val="00B5351D"/>
    <w:rsid w:val="00B545C3"/>
    <w:rsid w:val="00B54BBB"/>
    <w:rsid w:val="00B5596C"/>
    <w:rsid w:val="00B55B24"/>
    <w:rsid w:val="00B560BC"/>
    <w:rsid w:val="00B56CE7"/>
    <w:rsid w:val="00B56D1D"/>
    <w:rsid w:val="00B576E4"/>
    <w:rsid w:val="00B57B77"/>
    <w:rsid w:val="00B57D71"/>
    <w:rsid w:val="00B6059C"/>
    <w:rsid w:val="00B609A3"/>
    <w:rsid w:val="00B60EBE"/>
    <w:rsid w:val="00B62199"/>
    <w:rsid w:val="00B62D66"/>
    <w:rsid w:val="00B63692"/>
    <w:rsid w:val="00B64207"/>
    <w:rsid w:val="00B65DE8"/>
    <w:rsid w:val="00B6601F"/>
    <w:rsid w:val="00B667EA"/>
    <w:rsid w:val="00B66A16"/>
    <w:rsid w:val="00B7071B"/>
    <w:rsid w:val="00B71294"/>
    <w:rsid w:val="00B722C4"/>
    <w:rsid w:val="00B7364A"/>
    <w:rsid w:val="00B73E16"/>
    <w:rsid w:val="00B74434"/>
    <w:rsid w:val="00B7461D"/>
    <w:rsid w:val="00B7476F"/>
    <w:rsid w:val="00B74C1A"/>
    <w:rsid w:val="00B75851"/>
    <w:rsid w:val="00B75918"/>
    <w:rsid w:val="00B75CF9"/>
    <w:rsid w:val="00B75FFA"/>
    <w:rsid w:val="00B809C7"/>
    <w:rsid w:val="00B85648"/>
    <w:rsid w:val="00B86E51"/>
    <w:rsid w:val="00B87E8A"/>
    <w:rsid w:val="00B91813"/>
    <w:rsid w:val="00B92F67"/>
    <w:rsid w:val="00B933DA"/>
    <w:rsid w:val="00B970D7"/>
    <w:rsid w:val="00B971C5"/>
    <w:rsid w:val="00BA0EB9"/>
    <w:rsid w:val="00BA42B1"/>
    <w:rsid w:val="00BB02A0"/>
    <w:rsid w:val="00BB1194"/>
    <w:rsid w:val="00BB128D"/>
    <w:rsid w:val="00BB1FB7"/>
    <w:rsid w:val="00BB28CC"/>
    <w:rsid w:val="00BB2E45"/>
    <w:rsid w:val="00BB439F"/>
    <w:rsid w:val="00BB452B"/>
    <w:rsid w:val="00BB46C4"/>
    <w:rsid w:val="00BB542E"/>
    <w:rsid w:val="00BB56AB"/>
    <w:rsid w:val="00BB5BCA"/>
    <w:rsid w:val="00BB658E"/>
    <w:rsid w:val="00BB6C7D"/>
    <w:rsid w:val="00BB6EF6"/>
    <w:rsid w:val="00BC055C"/>
    <w:rsid w:val="00BC0756"/>
    <w:rsid w:val="00BC1199"/>
    <w:rsid w:val="00BC1A65"/>
    <w:rsid w:val="00BC210C"/>
    <w:rsid w:val="00BC2B56"/>
    <w:rsid w:val="00BC2B9E"/>
    <w:rsid w:val="00BC2C90"/>
    <w:rsid w:val="00BC2E67"/>
    <w:rsid w:val="00BC34A2"/>
    <w:rsid w:val="00BC369C"/>
    <w:rsid w:val="00BC550C"/>
    <w:rsid w:val="00BC557E"/>
    <w:rsid w:val="00BC5FF7"/>
    <w:rsid w:val="00BC60A5"/>
    <w:rsid w:val="00BC65C4"/>
    <w:rsid w:val="00BC6A7F"/>
    <w:rsid w:val="00BC754E"/>
    <w:rsid w:val="00BD1679"/>
    <w:rsid w:val="00BD23B0"/>
    <w:rsid w:val="00BD27D6"/>
    <w:rsid w:val="00BD30E3"/>
    <w:rsid w:val="00BD4261"/>
    <w:rsid w:val="00BD4C23"/>
    <w:rsid w:val="00BD52C3"/>
    <w:rsid w:val="00BD5C7F"/>
    <w:rsid w:val="00BD6326"/>
    <w:rsid w:val="00BE029B"/>
    <w:rsid w:val="00BE171B"/>
    <w:rsid w:val="00BE1F38"/>
    <w:rsid w:val="00BE29FA"/>
    <w:rsid w:val="00BE3EAA"/>
    <w:rsid w:val="00BE5FED"/>
    <w:rsid w:val="00BE6F4E"/>
    <w:rsid w:val="00BE7C8B"/>
    <w:rsid w:val="00BF0065"/>
    <w:rsid w:val="00BF122E"/>
    <w:rsid w:val="00BF172C"/>
    <w:rsid w:val="00BF17BF"/>
    <w:rsid w:val="00BF1DF2"/>
    <w:rsid w:val="00BF312D"/>
    <w:rsid w:val="00BF3876"/>
    <w:rsid w:val="00BF39D6"/>
    <w:rsid w:val="00BF3C51"/>
    <w:rsid w:val="00BF4BB0"/>
    <w:rsid w:val="00BF52A6"/>
    <w:rsid w:val="00BF57FC"/>
    <w:rsid w:val="00BF5DD6"/>
    <w:rsid w:val="00C009DA"/>
    <w:rsid w:val="00C00B88"/>
    <w:rsid w:val="00C00DB4"/>
    <w:rsid w:val="00C02F62"/>
    <w:rsid w:val="00C02F79"/>
    <w:rsid w:val="00C037CD"/>
    <w:rsid w:val="00C038F5"/>
    <w:rsid w:val="00C05081"/>
    <w:rsid w:val="00C057A1"/>
    <w:rsid w:val="00C065B4"/>
    <w:rsid w:val="00C069C0"/>
    <w:rsid w:val="00C06C9D"/>
    <w:rsid w:val="00C07CA2"/>
    <w:rsid w:val="00C07E7A"/>
    <w:rsid w:val="00C10937"/>
    <w:rsid w:val="00C10C8F"/>
    <w:rsid w:val="00C10E7D"/>
    <w:rsid w:val="00C12FA6"/>
    <w:rsid w:val="00C13519"/>
    <w:rsid w:val="00C136EB"/>
    <w:rsid w:val="00C14622"/>
    <w:rsid w:val="00C1632A"/>
    <w:rsid w:val="00C163F8"/>
    <w:rsid w:val="00C17D55"/>
    <w:rsid w:val="00C17E34"/>
    <w:rsid w:val="00C22846"/>
    <w:rsid w:val="00C23800"/>
    <w:rsid w:val="00C23F78"/>
    <w:rsid w:val="00C24167"/>
    <w:rsid w:val="00C24F0C"/>
    <w:rsid w:val="00C26235"/>
    <w:rsid w:val="00C2779A"/>
    <w:rsid w:val="00C27B7D"/>
    <w:rsid w:val="00C30933"/>
    <w:rsid w:val="00C315E5"/>
    <w:rsid w:val="00C330E2"/>
    <w:rsid w:val="00C33105"/>
    <w:rsid w:val="00C34C25"/>
    <w:rsid w:val="00C36C44"/>
    <w:rsid w:val="00C36E06"/>
    <w:rsid w:val="00C40F3A"/>
    <w:rsid w:val="00C424A1"/>
    <w:rsid w:val="00C430F0"/>
    <w:rsid w:val="00C43603"/>
    <w:rsid w:val="00C43619"/>
    <w:rsid w:val="00C436B3"/>
    <w:rsid w:val="00C449C6"/>
    <w:rsid w:val="00C460E1"/>
    <w:rsid w:val="00C46D7B"/>
    <w:rsid w:val="00C475FA"/>
    <w:rsid w:val="00C506AA"/>
    <w:rsid w:val="00C5177D"/>
    <w:rsid w:val="00C51CE4"/>
    <w:rsid w:val="00C52115"/>
    <w:rsid w:val="00C5261B"/>
    <w:rsid w:val="00C52BDF"/>
    <w:rsid w:val="00C53BEA"/>
    <w:rsid w:val="00C567CD"/>
    <w:rsid w:val="00C57658"/>
    <w:rsid w:val="00C61F2F"/>
    <w:rsid w:val="00C62292"/>
    <w:rsid w:val="00C629B0"/>
    <w:rsid w:val="00C629EC"/>
    <w:rsid w:val="00C63EBA"/>
    <w:rsid w:val="00C63FF8"/>
    <w:rsid w:val="00C6496E"/>
    <w:rsid w:val="00C65692"/>
    <w:rsid w:val="00C65D99"/>
    <w:rsid w:val="00C70D6A"/>
    <w:rsid w:val="00C72A22"/>
    <w:rsid w:val="00C7321E"/>
    <w:rsid w:val="00C733F3"/>
    <w:rsid w:val="00C74386"/>
    <w:rsid w:val="00C76463"/>
    <w:rsid w:val="00C76F55"/>
    <w:rsid w:val="00C7703C"/>
    <w:rsid w:val="00C801AB"/>
    <w:rsid w:val="00C80814"/>
    <w:rsid w:val="00C813D1"/>
    <w:rsid w:val="00C81FD4"/>
    <w:rsid w:val="00C836A8"/>
    <w:rsid w:val="00C83D76"/>
    <w:rsid w:val="00C85447"/>
    <w:rsid w:val="00C86C6A"/>
    <w:rsid w:val="00C9011A"/>
    <w:rsid w:val="00C90E3C"/>
    <w:rsid w:val="00C90FD2"/>
    <w:rsid w:val="00C91BED"/>
    <w:rsid w:val="00C92BED"/>
    <w:rsid w:val="00C93281"/>
    <w:rsid w:val="00C93A8D"/>
    <w:rsid w:val="00C94EA1"/>
    <w:rsid w:val="00CA0CFC"/>
    <w:rsid w:val="00CA10FD"/>
    <w:rsid w:val="00CA1B89"/>
    <w:rsid w:val="00CA77BA"/>
    <w:rsid w:val="00CB03C2"/>
    <w:rsid w:val="00CB29B1"/>
    <w:rsid w:val="00CB34CB"/>
    <w:rsid w:val="00CB3A6E"/>
    <w:rsid w:val="00CB438A"/>
    <w:rsid w:val="00CB6622"/>
    <w:rsid w:val="00CB6C1E"/>
    <w:rsid w:val="00CB7AC0"/>
    <w:rsid w:val="00CC0000"/>
    <w:rsid w:val="00CC05B0"/>
    <w:rsid w:val="00CC19C1"/>
    <w:rsid w:val="00CC21CE"/>
    <w:rsid w:val="00CC45D9"/>
    <w:rsid w:val="00CC53A4"/>
    <w:rsid w:val="00CC78BA"/>
    <w:rsid w:val="00CC7A96"/>
    <w:rsid w:val="00CC7DC5"/>
    <w:rsid w:val="00CD1013"/>
    <w:rsid w:val="00CD1A57"/>
    <w:rsid w:val="00CD1B3E"/>
    <w:rsid w:val="00CD1F11"/>
    <w:rsid w:val="00CD2959"/>
    <w:rsid w:val="00CD30AC"/>
    <w:rsid w:val="00CD45D1"/>
    <w:rsid w:val="00CD5B66"/>
    <w:rsid w:val="00CD6ADF"/>
    <w:rsid w:val="00CE08A6"/>
    <w:rsid w:val="00CE209A"/>
    <w:rsid w:val="00CE5604"/>
    <w:rsid w:val="00CE5815"/>
    <w:rsid w:val="00CE5B1B"/>
    <w:rsid w:val="00CE603B"/>
    <w:rsid w:val="00CE651E"/>
    <w:rsid w:val="00CE6945"/>
    <w:rsid w:val="00CE6FF9"/>
    <w:rsid w:val="00CE7043"/>
    <w:rsid w:val="00CE7061"/>
    <w:rsid w:val="00CE70BB"/>
    <w:rsid w:val="00CE7CF0"/>
    <w:rsid w:val="00CF0689"/>
    <w:rsid w:val="00CF0B8B"/>
    <w:rsid w:val="00CF1F93"/>
    <w:rsid w:val="00CF274B"/>
    <w:rsid w:val="00CF366F"/>
    <w:rsid w:val="00CF3725"/>
    <w:rsid w:val="00CF37FA"/>
    <w:rsid w:val="00CF4496"/>
    <w:rsid w:val="00CF51AE"/>
    <w:rsid w:val="00CF5645"/>
    <w:rsid w:val="00CF57CB"/>
    <w:rsid w:val="00CF73E3"/>
    <w:rsid w:val="00CF7AF2"/>
    <w:rsid w:val="00D01538"/>
    <w:rsid w:val="00D01659"/>
    <w:rsid w:val="00D02158"/>
    <w:rsid w:val="00D0241B"/>
    <w:rsid w:val="00D038A5"/>
    <w:rsid w:val="00D047A4"/>
    <w:rsid w:val="00D04B38"/>
    <w:rsid w:val="00D054E7"/>
    <w:rsid w:val="00D06561"/>
    <w:rsid w:val="00D06C28"/>
    <w:rsid w:val="00D07A5D"/>
    <w:rsid w:val="00D07F19"/>
    <w:rsid w:val="00D10314"/>
    <w:rsid w:val="00D106E1"/>
    <w:rsid w:val="00D10CE1"/>
    <w:rsid w:val="00D11A8B"/>
    <w:rsid w:val="00D122B5"/>
    <w:rsid w:val="00D1240B"/>
    <w:rsid w:val="00D12E3B"/>
    <w:rsid w:val="00D12EA5"/>
    <w:rsid w:val="00D149BD"/>
    <w:rsid w:val="00D15139"/>
    <w:rsid w:val="00D15E39"/>
    <w:rsid w:val="00D16AEC"/>
    <w:rsid w:val="00D16E58"/>
    <w:rsid w:val="00D17A08"/>
    <w:rsid w:val="00D20AF5"/>
    <w:rsid w:val="00D22685"/>
    <w:rsid w:val="00D229A1"/>
    <w:rsid w:val="00D22F10"/>
    <w:rsid w:val="00D24372"/>
    <w:rsid w:val="00D24451"/>
    <w:rsid w:val="00D25B89"/>
    <w:rsid w:val="00D26151"/>
    <w:rsid w:val="00D2708B"/>
    <w:rsid w:val="00D277A0"/>
    <w:rsid w:val="00D304B3"/>
    <w:rsid w:val="00D304BE"/>
    <w:rsid w:val="00D313CD"/>
    <w:rsid w:val="00D31C50"/>
    <w:rsid w:val="00D31DD6"/>
    <w:rsid w:val="00D3281C"/>
    <w:rsid w:val="00D3310E"/>
    <w:rsid w:val="00D33143"/>
    <w:rsid w:val="00D3336F"/>
    <w:rsid w:val="00D33806"/>
    <w:rsid w:val="00D33CF7"/>
    <w:rsid w:val="00D345CF"/>
    <w:rsid w:val="00D34BD6"/>
    <w:rsid w:val="00D36179"/>
    <w:rsid w:val="00D3731A"/>
    <w:rsid w:val="00D376B5"/>
    <w:rsid w:val="00D412BF"/>
    <w:rsid w:val="00D41EC7"/>
    <w:rsid w:val="00D428F7"/>
    <w:rsid w:val="00D44C37"/>
    <w:rsid w:val="00D45B41"/>
    <w:rsid w:val="00D46ECF"/>
    <w:rsid w:val="00D4760D"/>
    <w:rsid w:val="00D507DD"/>
    <w:rsid w:val="00D50F14"/>
    <w:rsid w:val="00D53CC5"/>
    <w:rsid w:val="00D543EB"/>
    <w:rsid w:val="00D55D9D"/>
    <w:rsid w:val="00D56F62"/>
    <w:rsid w:val="00D605FD"/>
    <w:rsid w:val="00D60C2C"/>
    <w:rsid w:val="00D60CA3"/>
    <w:rsid w:val="00D6150B"/>
    <w:rsid w:val="00D61AA0"/>
    <w:rsid w:val="00D62DE6"/>
    <w:rsid w:val="00D63508"/>
    <w:rsid w:val="00D635B1"/>
    <w:rsid w:val="00D63E66"/>
    <w:rsid w:val="00D64AC6"/>
    <w:rsid w:val="00D662E6"/>
    <w:rsid w:val="00D706A5"/>
    <w:rsid w:val="00D70A1A"/>
    <w:rsid w:val="00D70BD4"/>
    <w:rsid w:val="00D70C81"/>
    <w:rsid w:val="00D71049"/>
    <w:rsid w:val="00D735D8"/>
    <w:rsid w:val="00D735F2"/>
    <w:rsid w:val="00D74C59"/>
    <w:rsid w:val="00D7553A"/>
    <w:rsid w:val="00D76781"/>
    <w:rsid w:val="00D76CA3"/>
    <w:rsid w:val="00D776A4"/>
    <w:rsid w:val="00D778AC"/>
    <w:rsid w:val="00D80F62"/>
    <w:rsid w:val="00D81077"/>
    <w:rsid w:val="00D8113C"/>
    <w:rsid w:val="00D81171"/>
    <w:rsid w:val="00D81D7A"/>
    <w:rsid w:val="00D8226E"/>
    <w:rsid w:val="00D82724"/>
    <w:rsid w:val="00D83783"/>
    <w:rsid w:val="00D8391A"/>
    <w:rsid w:val="00D840B5"/>
    <w:rsid w:val="00D84134"/>
    <w:rsid w:val="00D8466E"/>
    <w:rsid w:val="00D8475D"/>
    <w:rsid w:val="00D84EDD"/>
    <w:rsid w:val="00D8696A"/>
    <w:rsid w:val="00D87AD7"/>
    <w:rsid w:val="00D907B6"/>
    <w:rsid w:val="00D915E5"/>
    <w:rsid w:val="00D93D88"/>
    <w:rsid w:val="00D96385"/>
    <w:rsid w:val="00D964AF"/>
    <w:rsid w:val="00D967C1"/>
    <w:rsid w:val="00D978FB"/>
    <w:rsid w:val="00DA082E"/>
    <w:rsid w:val="00DA10F8"/>
    <w:rsid w:val="00DA1CDD"/>
    <w:rsid w:val="00DA4450"/>
    <w:rsid w:val="00DA542E"/>
    <w:rsid w:val="00DA60B6"/>
    <w:rsid w:val="00DB141F"/>
    <w:rsid w:val="00DB1B22"/>
    <w:rsid w:val="00DB23A2"/>
    <w:rsid w:val="00DB2E1B"/>
    <w:rsid w:val="00DB4659"/>
    <w:rsid w:val="00DB470F"/>
    <w:rsid w:val="00DB4807"/>
    <w:rsid w:val="00DB4F65"/>
    <w:rsid w:val="00DB5CD1"/>
    <w:rsid w:val="00DB5E9F"/>
    <w:rsid w:val="00DB6C3E"/>
    <w:rsid w:val="00DC14BD"/>
    <w:rsid w:val="00DC1854"/>
    <w:rsid w:val="00DC2280"/>
    <w:rsid w:val="00DC55F7"/>
    <w:rsid w:val="00DC6441"/>
    <w:rsid w:val="00DC682C"/>
    <w:rsid w:val="00DD08E2"/>
    <w:rsid w:val="00DD0C9E"/>
    <w:rsid w:val="00DD3624"/>
    <w:rsid w:val="00DD3B79"/>
    <w:rsid w:val="00DD41E2"/>
    <w:rsid w:val="00DD42C3"/>
    <w:rsid w:val="00DD6145"/>
    <w:rsid w:val="00DD626B"/>
    <w:rsid w:val="00DD6A7B"/>
    <w:rsid w:val="00DD6F78"/>
    <w:rsid w:val="00DE09B5"/>
    <w:rsid w:val="00DE1A7A"/>
    <w:rsid w:val="00DE1E40"/>
    <w:rsid w:val="00DE2DDB"/>
    <w:rsid w:val="00DE3872"/>
    <w:rsid w:val="00DE3B43"/>
    <w:rsid w:val="00DE7111"/>
    <w:rsid w:val="00DF010D"/>
    <w:rsid w:val="00DF046A"/>
    <w:rsid w:val="00DF1F16"/>
    <w:rsid w:val="00DF3308"/>
    <w:rsid w:val="00DF373D"/>
    <w:rsid w:val="00DF46B4"/>
    <w:rsid w:val="00DF4917"/>
    <w:rsid w:val="00DF53E0"/>
    <w:rsid w:val="00DF57E3"/>
    <w:rsid w:val="00DF60EC"/>
    <w:rsid w:val="00DF670D"/>
    <w:rsid w:val="00DF6945"/>
    <w:rsid w:val="00DF73FE"/>
    <w:rsid w:val="00DF74BA"/>
    <w:rsid w:val="00E00017"/>
    <w:rsid w:val="00E00142"/>
    <w:rsid w:val="00E00320"/>
    <w:rsid w:val="00E0053B"/>
    <w:rsid w:val="00E00614"/>
    <w:rsid w:val="00E00627"/>
    <w:rsid w:val="00E01FF9"/>
    <w:rsid w:val="00E02384"/>
    <w:rsid w:val="00E04AD6"/>
    <w:rsid w:val="00E05993"/>
    <w:rsid w:val="00E06A8F"/>
    <w:rsid w:val="00E0703D"/>
    <w:rsid w:val="00E070D6"/>
    <w:rsid w:val="00E07279"/>
    <w:rsid w:val="00E1080C"/>
    <w:rsid w:val="00E10BCB"/>
    <w:rsid w:val="00E13FBE"/>
    <w:rsid w:val="00E14176"/>
    <w:rsid w:val="00E14426"/>
    <w:rsid w:val="00E14453"/>
    <w:rsid w:val="00E14E66"/>
    <w:rsid w:val="00E158A9"/>
    <w:rsid w:val="00E20E82"/>
    <w:rsid w:val="00E213AC"/>
    <w:rsid w:val="00E21C74"/>
    <w:rsid w:val="00E22943"/>
    <w:rsid w:val="00E24D6C"/>
    <w:rsid w:val="00E2581E"/>
    <w:rsid w:val="00E275D7"/>
    <w:rsid w:val="00E27E70"/>
    <w:rsid w:val="00E27E93"/>
    <w:rsid w:val="00E31D22"/>
    <w:rsid w:val="00E32507"/>
    <w:rsid w:val="00E32572"/>
    <w:rsid w:val="00E329FF"/>
    <w:rsid w:val="00E335C4"/>
    <w:rsid w:val="00E34010"/>
    <w:rsid w:val="00E34B1C"/>
    <w:rsid w:val="00E37D53"/>
    <w:rsid w:val="00E37FE6"/>
    <w:rsid w:val="00E404EA"/>
    <w:rsid w:val="00E414F2"/>
    <w:rsid w:val="00E42F96"/>
    <w:rsid w:val="00E439C2"/>
    <w:rsid w:val="00E45992"/>
    <w:rsid w:val="00E50BE3"/>
    <w:rsid w:val="00E51113"/>
    <w:rsid w:val="00E5121B"/>
    <w:rsid w:val="00E51280"/>
    <w:rsid w:val="00E51C4D"/>
    <w:rsid w:val="00E51F92"/>
    <w:rsid w:val="00E5283E"/>
    <w:rsid w:val="00E53316"/>
    <w:rsid w:val="00E572EB"/>
    <w:rsid w:val="00E6053D"/>
    <w:rsid w:val="00E60ECB"/>
    <w:rsid w:val="00E61252"/>
    <w:rsid w:val="00E614BD"/>
    <w:rsid w:val="00E62C98"/>
    <w:rsid w:val="00E630E7"/>
    <w:rsid w:val="00E631F4"/>
    <w:rsid w:val="00E6366E"/>
    <w:rsid w:val="00E64ADC"/>
    <w:rsid w:val="00E659B8"/>
    <w:rsid w:val="00E65D09"/>
    <w:rsid w:val="00E66276"/>
    <w:rsid w:val="00E664FD"/>
    <w:rsid w:val="00E66571"/>
    <w:rsid w:val="00E66BF3"/>
    <w:rsid w:val="00E66E7C"/>
    <w:rsid w:val="00E67FB0"/>
    <w:rsid w:val="00E70717"/>
    <w:rsid w:val="00E70736"/>
    <w:rsid w:val="00E70C67"/>
    <w:rsid w:val="00E72B2F"/>
    <w:rsid w:val="00E73753"/>
    <w:rsid w:val="00E73A88"/>
    <w:rsid w:val="00E74955"/>
    <w:rsid w:val="00E75D5A"/>
    <w:rsid w:val="00E7650D"/>
    <w:rsid w:val="00E76519"/>
    <w:rsid w:val="00E779BA"/>
    <w:rsid w:val="00E801BC"/>
    <w:rsid w:val="00E8222A"/>
    <w:rsid w:val="00E83F40"/>
    <w:rsid w:val="00E84596"/>
    <w:rsid w:val="00E84CFD"/>
    <w:rsid w:val="00E84F47"/>
    <w:rsid w:val="00E856B4"/>
    <w:rsid w:val="00E85D2D"/>
    <w:rsid w:val="00E87392"/>
    <w:rsid w:val="00E87BB6"/>
    <w:rsid w:val="00E90693"/>
    <w:rsid w:val="00E914B1"/>
    <w:rsid w:val="00E915EB"/>
    <w:rsid w:val="00E91728"/>
    <w:rsid w:val="00E921A2"/>
    <w:rsid w:val="00E93403"/>
    <w:rsid w:val="00E93854"/>
    <w:rsid w:val="00E95093"/>
    <w:rsid w:val="00E97D72"/>
    <w:rsid w:val="00EA0559"/>
    <w:rsid w:val="00EA0560"/>
    <w:rsid w:val="00EA0A00"/>
    <w:rsid w:val="00EA0A27"/>
    <w:rsid w:val="00EA162E"/>
    <w:rsid w:val="00EA17DC"/>
    <w:rsid w:val="00EA1EAB"/>
    <w:rsid w:val="00EA2473"/>
    <w:rsid w:val="00EA2916"/>
    <w:rsid w:val="00EA40F3"/>
    <w:rsid w:val="00EA58BF"/>
    <w:rsid w:val="00EA7320"/>
    <w:rsid w:val="00EB12F4"/>
    <w:rsid w:val="00EB2112"/>
    <w:rsid w:val="00EB2C04"/>
    <w:rsid w:val="00EB38B6"/>
    <w:rsid w:val="00EB39A9"/>
    <w:rsid w:val="00EB3EEC"/>
    <w:rsid w:val="00EB441B"/>
    <w:rsid w:val="00EB457E"/>
    <w:rsid w:val="00EB48BA"/>
    <w:rsid w:val="00EB5E9B"/>
    <w:rsid w:val="00EB68F0"/>
    <w:rsid w:val="00EB6F2B"/>
    <w:rsid w:val="00EC2C97"/>
    <w:rsid w:val="00EC36B6"/>
    <w:rsid w:val="00EC3A5B"/>
    <w:rsid w:val="00EC40B4"/>
    <w:rsid w:val="00EC486D"/>
    <w:rsid w:val="00EC5163"/>
    <w:rsid w:val="00EC543F"/>
    <w:rsid w:val="00EC5532"/>
    <w:rsid w:val="00EC5C28"/>
    <w:rsid w:val="00EC63EC"/>
    <w:rsid w:val="00EC6C2B"/>
    <w:rsid w:val="00EC7CC3"/>
    <w:rsid w:val="00ED042C"/>
    <w:rsid w:val="00ED067B"/>
    <w:rsid w:val="00ED0F3B"/>
    <w:rsid w:val="00ED14B3"/>
    <w:rsid w:val="00ED2108"/>
    <w:rsid w:val="00ED342A"/>
    <w:rsid w:val="00ED35A9"/>
    <w:rsid w:val="00ED3DD0"/>
    <w:rsid w:val="00ED4D40"/>
    <w:rsid w:val="00ED619F"/>
    <w:rsid w:val="00ED61B6"/>
    <w:rsid w:val="00ED62C7"/>
    <w:rsid w:val="00ED6827"/>
    <w:rsid w:val="00ED7E01"/>
    <w:rsid w:val="00EE02A5"/>
    <w:rsid w:val="00EE12C0"/>
    <w:rsid w:val="00EE13F1"/>
    <w:rsid w:val="00EE21BB"/>
    <w:rsid w:val="00EE2FCA"/>
    <w:rsid w:val="00EE5060"/>
    <w:rsid w:val="00EE6596"/>
    <w:rsid w:val="00EE6D5E"/>
    <w:rsid w:val="00EE7EFB"/>
    <w:rsid w:val="00EF06C9"/>
    <w:rsid w:val="00EF0BB0"/>
    <w:rsid w:val="00EF2608"/>
    <w:rsid w:val="00EF4281"/>
    <w:rsid w:val="00EF4C73"/>
    <w:rsid w:val="00EF573D"/>
    <w:rsid w:val="00EF62F3"/>
    <w:rsid w:val="00EF69FC"/>
    <w:rsid w:val="00EF724C"/>
    <w:rsid w:val="00F00699"/>
    <w:rsid w:val="00F00AD3"/>
    <w:rsid w:val="00F00E6D"/>
    <w:rsid w:val="00F0137B"/>
    <w:rsid w:val="00F0178F"/>
    <w:rsid w:val="00F01BBE"/>
    <w:rsid w:val="00F02375"/>
    <w:rsid w:val="00F042FF"/>
    <w:rsid w:val="00F05D39"/>
    <w:rsid w:val="00F05E04"/>
    <w:rsid w:val="00F07435"/>
    <w:rsid w:val="00F07449"/>
    <w:rsid w:val="00F102A4"/>
    <w:rsid w:val="00F10C0E"/>
    <w:rsid w:val="00F12C91"/>
    <w:rsid w:val="00F1309A"/>
    <w:rsid w:val="00F13441"/>
    <w:rsid w:val="00F13F37"/>
    <w:rsid w:val="00F13FFB"/>
    <w:rsid w:val="00F14517"/>
    <w:rsid w:val="00F14735"/>
    <w:rsid w:val="00F1483E"/>
    <w:rsid w:val="00F14C1F"/>
    <w:rsid w:val="00F22CB3"/>
    <w:rsid w:val="00F23606"/>
    <w:rsid w:val="00F2364C"/>
    <w:rsid w:val="00F24C2F"/>
    <w:rsid w:val="00F27624"/>
    <w:rsid w:val="00F307F0"/>
    <w:rsid w:val="00F30F7E"/>
    <w:rsid w:val="00F31B62"/>
    <w:rsid w:val="00F32471"/>
    <w:rsid w:val="00F32B36"/>
    <w:rsid w:val="00F342B2"/>
    <w:rsid w:val="00F35AF1"/>
    <w:rsid w:val="00F36BD0"/>
    <w:rsid w:val="00F36E72"/>
    <w:rsid w:val="00F37063"/>
    <w:rsid w:val="00F40283"/>
    <w:rsid w:val="00F41C2D"/>
    <w:rsid w:val="00F41F6B"/>
    <w:rsid w:val="00F4308F"/>
    <w:rsid w:val="00F434A9"/>
    <w:rsid w:val="00F43757"/>
    <w:rsid w:val="00F43A14"/>
    <w:rsid w:val="00F43A50"/>
    <w:rsid w:val="00F43A93"/>
    <w:rsid w:val="00F44796"/>
    <w:rsid w:val="00F460A8"/>
    <w:rsid w:val="00F466B7"/>
    <w:rsid w:val="00F47061"/>
    <w:rsid w:val="00F47335"/>
    <w:rsid w:val="00F4736A"/>
    <w:rsid w:val="00F477B2"/>
    <w:rsid w:val="00F51CBF"/>
    <w:rsid w:val="00F53819"/>
    <w:rsid w:val="00F53AA1"/>
    <w:rsid w:val="00F54E9D"/>
    <w:rsid w:val="00F57012"/>
    <w:rsid w:val="00F5703B"/>
    <w:rsid w:val="00F57A62"/>
    <w:rsid w:val="00F57EAC"/>
    <w:rsid w:val="00F60FDB"/>
    <w:rsid w:val="00F61742"/>
    <w:rsid w:val="00F6175E"/>
    <w:rsid w:val="00F6208D"/>
    <w:rsid w:val="00F64B0D"/>
    <w:rsid w:val="00F64EA3"/>
    <w:rsid w:val="00F664C6"/>
    <w:rsid w:val="00F66FDF"/>
    <w:rsid w:val="00F676BE"/>
    <w:rsid w:val="00F70191"/>
    <w:rsid w:val="00F704C9"/>
    <w:rsid w:val="00F70864"/>
    <w:rsid w:val="00F737BD"/>
    <w:rsid w:val="00F73E61"/>
    <w:rsid w:val="00F743A5"/>
    <w:rsid w:val="00F747A7"/>
    <w:rsid w:val="00F74C38"/>
    <w:rsid w:val="00F7555E"/>
    <w:rsid w:val="00F75F8C"/>
    <w:rsid w:val="00F768DB"/>
    <w:rsid w:val="00F77062"/>
    <w:rsid w:val="00F77B03"/>
    <w:rsid w:val="00F77EA8"/>
    <w:rsid w:val="00F818D5"/>
    <w:rsid w:val="00F8253D"/>
    <w:rsid w:val="00F831B9"/>
    <w:rsid w:val="00F83A15"/>
    <w:rsid w:val="00F84063"/>
    <w:rsid w:val="00F8407B"/>
    <w:rsid w:val="00F848A0"/>
    <w:rsid w:val="00F86153"/>
    <w:rsid w:val="00F8798D"/>
    <w:rsid w:val="00F90B81"/>
    <w:rsid w:val="00F91A0D"/>
    <w:rsid w:val="00F92788"/>
    <w:rsid w:val="00F933E6"/>
    <w:rsid w:val="00F936C6"/>
    <w:rsid w:val="00F93F69"/>
    <w:rsid w:val="00F9496E"/>
    <w:rsid w:val="00F95D38"/>
    <w:rsid w:val="00F969D2"/>
    <w:rsid w:val="00F96D5B"/>
    <w:rsid w:val="00FA033E"/>
    <w:rsid w:val="00FA195E"/>
    <w:rsid w:val="00FA1BE1"/>
    <w:rsid w:val="00FA1FF5"/>
    <w:rsid w:val="00FA34D0"/>
    <w:rsid w:val="00FA4901"/>
    <w:rsid w:val="00FA6729"/>
    <w:rsid w:val="00FA6846"/>
    <w:rsid w:val="00FA6D4B"/>
    <w:rsid w:val="00FA6FD1"/>
    <w:rsid w:val="00FA7F92"/>
    <w:rsid w:val="00FB1D7E"/>
    <w:rsid w:val="00FB2C4D"/>
    <w:rsid w:val="00FB36EA"/>
    <w:rsid w:val="00FB3DE4"/>
    <w:rsid w:val="00FB4584"/>
    <w:rsid w:val="00FB4AC6"/>
    <w:rsid w:val="00FB4E96"/>
    <w:rsid w:val="00FB5866"/>
    <w:rsid w:val="00FB6B70"/>
    <w:rsid w:val="00FB7C2F"/>
    <w:rsid w:val="00FC01FE"/>
    <w:rsid w:val="00FC048B"/>
    <w:rsid w:val="00FC3A92"/>
    <w:rsid w:val="00FC58E2"/>
    <w:rsid w:val="00FC5FDE"/>
    <w:rsid w:val="00FC64E7"/>
    <w:rsid w:val="00FC6A5D"/>
    <w:rsid w:val="00FC7CD3"/>
    <w:rsid w:val="00FD0382"/>
    <w:rsid w:val="00FD1D93"/>
    <w:rsid w:val="00FD1DC2"/>
    <w:rsid w:val="00FD3E47"/>
    <w:rsid w:val="00FD4ECD"/>
    <w:rsid w:val="00FD7BC4"/>
    <w:rsid w:val="00FE1F96"/>
    <w:rsid w:val="00FE3AB6"/>
    <w:rsid w:val="00FE3EB1"/>
    <w:rsid w:val="00FE535C"/>
    <w:rsid w:val="00FE5D81"/>
    <w:rsid w:val="00FE677B"/>
    <w:rsid w:val="00FF0D5C"/>
    <w:rsid w:val="00FF2E6B"/>
    <w:rsid w:val="00FF496E"/>
    <w:rsid w:val="00FF716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FA297D2"/>
  <w15:docId w15:val="{07B8BDEE-7BF2-4A33-B730-D937BF71D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MS Mincho"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260DA"/>
    <w:rPr>
      <w:rFonts w:ascii="Times New Roman" w:eastAsia="Times New Roman" w:hAnsi="Times New Roman"/>
      <w:sz w:val="24"/>
      <w:szCs w:val="24"/>
    </w:rPr>
  </w:style>
  <w:style w:type="paragraph" w:styleId="1">
    <w:name w:val="heading 1"/>
    <w:aliases w:val="Заголовок 1 Знак Знак Знак Знак Знак Знак Знак Знак Знак,H1,H1 Знак,Document Header1,Заголовок 1 Знак2 Знак,Заголовок 1 Знак1 Знак Знак,Заголовок 1 Знак Знак Знак Знак,Заголовок 1 Знак Знак1 Знак Знак,Заголовок 1 Знак Знак2 Знак"/>
    <w:basedOn w:val="a"/>
    <w:next w:val="a"/>
    <w:link w:val="10"/>
    <w:uiPriority w:val="9"/>
    <w:qFormat/>
    <w:rsid w:val="00CE6945"/>
    <w:pPr>
      <w:autoSpaceDE w:val="0"/>
      <w:autoSpaceDN w:val="0"/>
      <w:adjustRightInd w:val="0"/>
      <w:spacing w:before="108" w:after="108"/>
      <w:jc w:val="center"/>
      <w:outlineLvl w:val="0"/>
    </w:pPr>
    <w:rPr>
      <w:rFonts w:ascii="Arial" w:hAnsi="Arial"/>
      <w:b/>
      <w:bCs/>
      <w:color w:val="26282F"/>
    </w:rPr>
  </w:style>
  <w:style w:type="paragraph" w:styleId="2">
    <w:name w:val="heading 2"/>
    <w:aliases w:val="H2"/>
    <w:basedOn w:val="a"/>
    <w:next w:val="a"/>
    <w:link w:val="20"/>
    <w:qFormat/>
    <w:rsid w:val="00FB5866"/>
    <w:pPr>
      <w:keepNext/>
      <w:jc w:val="center"/>
      <w:outlineLvl w:val="1"/>
    </w:pPr>
    <w:rPr>
      <w:b/>
      <w:bCs/>
    </w:rPr>
  </w:style>
  <w:style w:type="paragraph" w:styleId="3">
    <w:name w:val="heading 3"/>
    <w:aliases w:val="H3,Section Header3"/>
    <w:basedOn w:val="a"/>
    <w:next w:val="a"/>
    <w:link w:val="31"/>
    <w:qFormat/>
    <w:rsid w:val="00FB5866"/>
    <w:pPr>
      <w:keepNext/>
      <w:spacing w:before="240" w:after="60"/>
      <w:jc w:val="both"/>
      <w:outlineLvl w:val="2"/>
    </w:pPr>
    <w:rPr>
      <w:rFonts w:ascii="Arial" w:hAnsi="Arial"/>
      <w:b/>
      <w:szCs w:val="20"/>
    </w:rPr>
  </w:style>
  <w:style w:type="paragraph" w:styleId="4">
    <w:name w:val="heading 4"/>
    <w:aliases w:val="H4,Параграф"/>
    <w:basedOn w:val="a"/>
    <w:next w:val="a"/>
    <w:link w:val="40"/>
    <w:qFormat/>
    <w:rsid w:val="00FB5866"/>
    <w:pPr>
      <w:keepNext/>
      <w:spacing w:before="240" w:after="60"/>
      <w:jc w:val="both"/>
      <w:outlineLvl w:val="3"/>
    </w:pPr>
    <w:rPr>
      <w:rFonts w:ascii="Arial" w:hAnsi="Arial"/>
      <w:szCs w:val="20"/>
    </w:rPr>
  </w:style>
  <w:style w:type="paragraph" w:styleId="5">
    <w:name w:val="heading 5"/>
    <w:aliases w:val="H5"/>
    <w:basedOn w:val="a"/>
    <w:next w:val="a"/>
    <w:link w:val="50"/>
    <w:qFormat/>
    <w:rsid w:val="00FB5866"/>
    <w:pPr>
      <w:spacing w:before="240" w:after="60"/>
      <w:jc w:val="both"/>
      <w:outlineLvl w:val="4"/>
    </w:pPr>
    <w:rPr>
      <w:sz w:val="20"/>
      <w:szCs w:val="20"/>
    </w:rPr>
  </w:style>
  <w:style w:type="paragraph" w:styleId="6">
    <w:name w:val="heading 6"/>
    <w:basedOn w:val="a"/>
    <w:next w:val="a"/>
    <w:link w:val="60"/>
    <w:qFormat/>
    <w:rsid w:val="00FB5866"/>
    <w:pPr>
      <w:spacing w:before="240" w:after="60"/>
      <w:jc w:val="both"/>
      <w:outlineLvl w:val="5"/>
    </w:pPr>
    <w:rPr>
      <w:i/>
      <w:sz w:val="20"/>
      <w:szCs w:val="20"/>
    </w:rPr>
  </w:style>
  <w:style w:type="paragraph" w:styleId="7">
    <w:name w:val="heading 7"/>
    <w:basedOn w:val="a"/>
    <w:next w:val="a"/>
    <w:link w:val="70"/>
    <w:qFormat/>
    <w:rsid w:val="00FB5866"/>
    <w:pPr>
      <w:spacing w:before="240" w:after="60"/>
      <w:jc w:val="both"/>
      <w:outlineLvl w:val="6"/>
    </w:pPr>
    <w:rPr>
      <w:rFonts w:ascii="Arial" w:hAnsi="Arial"/>
      <w:sz w:val="20"/>
      <w:szCs w:val="20"/>
    </w:rPr>
  </w:style>
  <w:style w:type="paragraph" w:styleId="8">
    <w:name w:val="heading 8"/>
    <w:basedOn w:val="a"/>
    <w:next w:val="a"/>
    <w:link w:val="80"/>
    <w:qFormat/>
    <w:rsid w:val="00FB5866"/>
    <w:pPr>
      <w:spacing w:before="240" w:after="60"/>
      <w:jc w:val="both"/>
      <w:outlineLvl w:val="7"/>
    </w:pPr>
    <w:rPr>
      <w:rFonts w:ascii="Arial" w:hAnsi="Arial"/>
      <w:i/>
      <w:sz w:val="20"/>
      <w:szCs w:val="20"/>
    </w:rPr>
  </w:style>
  <w:style w:type="paragraph" w:styleId="9">
    <w:name w:val="heading 9"/>
    <w:basedOn w:val="a"/>
    <w:next w:val="a"/>
    <w:link w:val="90"/>
    <w:qFormat/>
    <w:rsid w:val="00FB5866"/>
    <w:pPr>
      <w:spacing w:before="240" w:after="60"/>
      <w:jc w:val="both"/>
      <w:outlineLvl w:val="8"/>
    </w:pPr>
    <w:rPr>
      <w:rFonts w:ascii="Arial" w:hAnsi="Arial"/>
      <w:b/>
      <w:i/>
      <w:sz w:val="1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Знак Знак Знак Знак Знак Знак Знак2,H1 Знак2,H1 Знак Знак2,Document Header1 Знак1,Заголовок 1 Знак2 Знак Знак1,Заголовок 1 Знак1 Знак Знак Знак1,Заголовок 1 Знак Знак Знак Знак Знак1"/>
    <w:link w:val="1"/>
    <w:uiPriority w:val="9"/>
    <w:qFormat/>
    <w:rsid w:val="00CE6945"/>
    <w:rPr>
      <w:rFonts w:ascii="Arial" w:eastAsia="Times New Roman" w:hAnsi="Arial" w:cs="Times New Roman"/>
      <w:b/>
      <w:bCs/>
      <w:color w:val="26282F"/>
      <w:sz w:val="24"/>
      <w:szCs w:val="24"/>
      <w:lang w:eastAsia="ru-RU"/>
    </w:rPr>
  </w:style>
  <w:style w:type="paragraph" w:styleId="a3">
    <w:name w:val="Normal (Web)"/>
    <w:basedOn w:val="a"/>
    <w:link w:val="a4"/>
    <w:uiPriority w:val="99"/>
    <w:rsid w:val="00CE6945"/>
    <w:pPr>
      <w:spacing w:before="100" w:beforeAutospacing="1" w:after="100" w:afterAutospacing="1"/>
    </w:pPr>
  </w:style>
  <w:style w:type="character" w:customStyle="1" w:styleId="a4">
    <w:name w:val="Обычный (Интернет) Знак"/>
    <w:link w:val="a3"/>
    <w:rsid w:val="00CE6945"/>
    <w:rPr>
      <w:rFonts w:ascii="Times New Roman" w:eastAsia="Times New Roman" w:hAnsi="Times New Roman" w:cs="Times New Roman"/>
      <w:sz w:val="24"/>
      <w:szCs w:val="24"/>
      <w:lang w:eastAsia="ru-RU"/>
    </w:rPr>
  </w:style>
  <w:style w:type="paragraph" w:styleId="a5">
    <w:name w:val="Body Text"/>
    <w:aliases w:val="Основной текст Знак Знак,Bodytext,paragraph 2,body indent,AvtalBrödtext, ändrad,Çàã1,BO,ID,andrad,EHPT,Body Text2,body text,body text Знак,body text Знак Знак,bt,ändrad,body text1,bt1,body text2,bt2,body text11,bt11,body text3,bt3,b"/>
    <w:basedOn w:val="a"/>
    <w:link w:val="11"/>
    <w:rsid w:val="00CE6945"/>
    <w:pPr>
      <w:jc w:val="center"/>
    </w:pPr>
  </w:style>
  <w:style w:type="character" w:customStyle="1" w:styleId="a6">
    <w:name w:val="Основной текст Знак"/>
    <w:rsid w:val="00CE6945"/>
    <w:rPr>
      <w:rFonts w:ascii="Times New Roman" w:eastAsia="Times New Roman" w:hAnsi="Times New Roman" w:cs="Times New Roman"/>
      <w:sz w:val="24"/>
      <w:szCs w:val="24"/>
      <w:lang w:eastAsia="ru-RU"/>
    </w:rPr>
  </w:style>
  <w:style w:type="character" w:customStyle="1" w:styleId="11">
    <w:name w:val="Основной текст Знак1"/>
    <w:aliases w:val="Основной текст Знак Знак Знак2,Bodytext Знак,paragraph 2 Знак,body indent Знак,AvtalBrödtext Знак, ändrad Знак,Çàã1 Знак,BO Знак,ID Знак,andrad Знак,EHPT Знак,Body Text2 Знак,body text Знак1,body text Знак Знак1,bt Знак,ändrad Знак"/>
    <w:link w:val="a5"/>
    <w:rsid w:val="00CE6945"/>
    <w:rPr>
      <w:rFonts w:ascii="Times New Roman" w:eastAsia="Times New Roman" w:hAnsi="Times New Roman" w:cs="Times New Roman"/>
      <w:sz w:val="24"/>
      <w:szCs w:val="24"/>
      <w:lang w:eastAsia="ru-RU"/>
    </w:rPr>
  </w:style>
  <w:style w:type="paragraph" w:customStyle="1" w:styleId="21">
    <w:name w:val="Основной текст 21"/>
    <w:basedOn w:val="a"/>
    <w:rsid w:val="00CE6945"/>
    <w:pPr>
      <w:widowControl w:val="0"/>
      <w:jc w:val="both"/>
    </w:pPr>
    <w:rPr>
      <w:rFonts w:cs="Arial"/>
      <w:szCs w:val="18"/>
    </w:rPr>
  </w:style>
  <w:style w:type="character" w:styleId="a7">
    <w:name w:val="Hyperlink"/>
    <w:uiPriority w:val="99"/>
    <w:rsid w:val="00CE6945"/>
    <w:rPr>
      <w:color w:val="0000FF"/>
      <w:u w:val="single"/>
    </w:rPr>
  </w:style>
  <w:style w:type="paragraph" w:styleId="a8">
    <w:name w:val="footnote text"/>
    <w:basedOn w:val="a"/>
    <w:link w:val="a9"/>
    <w:semiHidden/>
    <w:rsid w:val="00CE6945"/>
    <w:rPr>
      <w:sz w:val="20"/>
      <w:szCs w:val="20"/>
    </w:rPr>
  </w:style>
  <w:style w:type="character" w:customStyle="1" w:styleId="a9">
    <w:name w:val="Текст сноски Знак"/>
    <w:link w:val="a8"/>
    <w:semiHidden/>
    <w:rsid w:val="00CE6945"/>
    <w:rPr>
      <w:rFonts w:ascii="Times New Roman" w:eastAsia="Times New Roman" w:hAnsi="Times New Roman" w:cs="Times New Roman"/>
      <w:sz w:val="20"/>
      <w:szCs w:val="20"/>
      <w:lang w:eastAsia="ru-RU"/>
    </w:rPr>
  </w:style>
  <w:style w:type="character" w:styleId="aa">
    <w:name w:val="footnote reference"/>
    <w:aliases w:val="Ciae niinee-FN,Знак сноски-FN,Ссылка на сноску 45"/>
    <w:uiPriority w:val="99"/>
    <w:unhideWhenUsed/>
    <w:rsid w:val="00CE6945"/>
    <w:rPr>
      <w:vertAlign w:val="superscript"/>
    </w:rPr>
  </w:style>
  <w:style w:type="paragraph" w:customStyle="1" w:styleId="formattext">
    <w:name w:val="formattext"/>
    <w:basedOn w:val="a"/>
    <w:rsid w:val="0044185F"/>
    <w:pPr>
      <w:spacing w:before="100" w:beforeAutospacing="1" w:after="100" w:afterAutospacing="1"/>
    </w:pPr>
  </w:style>
  <w:style w:type="paragraph" w:customStyle="1" w:styleId="ConsPlusNonformat">
    <w:name w:val="ConsPlusNonformat"/>
    <w:uiPriority w:val="99"/>
    <w:rsid w:val="0044185F"/>
    <w:pPr>
      <w:autoSpaceDE w:val="0"/>
      <w:autoSpaceDN w:val="0"/>
      <w:adjustRightInd w:val="0"/>
    </w:pPr>
    <w:rPr>
      <w:rFonts w:ascii="Courier New" w:eastAsia="Calibri" w:hAnsi="Courier New" w:cs="Courier New"/>
      <w:lang w:eastAsia="ja-JP"/>
    </w:rPr>
  </w:style>
  <w:style w:type="paragraph" w:styleId="30">
    <w:name w:val="Body Text Indent 3"/>
    <w:basedOn w:val="a"/>
    <w:link w:val="32"/>
    <w:unhideWhenUsed/>
    <w:rsid w:val="00FB5866"/>
    <w:pPr>
      <w:spacing w:after="120"/>
      <w:ind w:left="283"/>
    </w:pPr>
    <w:rPr>
      <w:sz w:val="16"/>
      <w:szCs w:val="16"/>
    </w:rPr>
  </w:style>
  <w:style w:type="character" w:customStyle="1" w:styleId="32">
    <w:name w:val="Основной текст с отступом 3 Знак"/>
    <w:link w:val="30"/>
    <w:rsid w:val="00FB5866"/>
    <w:rPr>
      <w:rFonts w:ascii="Times New Roman" w:eastAsia="Times New Roman" w:hAnsi="Times New Roman" w:cs="Times New Roman"/>
      <w:sz w:val="16"/>
      <w:szCs w:val="16"/>
      <w:lang w:eastAsia="ru-RU"/>
    </w:rPr>
  </w:style>
  <w:style w:type="character" w:customStyle="1" w:styleId="20">
    <w:name w:val="Заголовок 2 Знак"/>
    <w:aliases w:val="H2 Знак"/>
    <w:link w:val="2"/>
    <w:rsid w:val="00FB5866"/>
    <w:rPr>
      <w:rFonts w:ascii="Times New Roman" w:eastAsia="Times New Roman" w:hAnsi="Times New Roman" w:cs="Times New Roman"/>
      <w:b/>
      <w:bCs/>
      <w:sz w:val="24"/>
      <w:szCs w:val="24"/>
      <w:lang w:eastAsia="ru-RU"/>
    </w:rPr>
  </w:style>
  <w:style w:type="character" w:customStyle="1" w:styleId="33">
    <w:name w:val="Заголовок 3 Знак"/>
    <w:rsid w:val="00FB5866"/>
    <w:rPr>
      <w:rFonts w:ascii="Cambria" w:eastAsia="MS Gothic" w:hAnsi="Cambria" w:cs="Times New Roman"/>
      <w:b/>
      <w:bCs/>
      <w:color w:val="4F81BD"/>
      <w:sz w:val="24"/>
      <w:szCs w:val="24"/>
      <w:lang w:eastAsia="ru-RU"/>
    </w:rPr>
  </w:style>
  <w:style w:type="character" w:customStyle="1" w:styleId="40">
    <w:name w:val="Заголовок 4 Знак"/>
    <w:aliases w:val="H4 Знак,Параграф Знак"/>
    <w:link w:val="4"/>
    <w:rsid w:val="00FB5866"/>
    <w:rPr>
      <w:rFonts w:ascii="Arial" w:eastAsia="Times New Roman" w:hAnsi="Arial" w:cs="Times New Roman"/>
      <w:sz w:val="24"/>
      <w:szCs w:val="20"/>
      <w:lang w:eastAsia="ru-RU"/>
    </w:rPr>
  </w:style>
  <w:style w:type="character" w:customStyle="1" w:styleId="50">
    <w:name w:val="Заголовок 5 Знак"/>
    <w:aliases w:val="H5 Знак"/>
    <w:link w:val="5"/>
    <w:rsid w:val="00FB5866"/>
    <w:rPr>
      <w:rFonts w:ascii="Times New Roman" w:eastAsia="Times New Roman" w:hAnsi="Times New Roman" w:cs="Times New Roman"/>
      <w:szCs w:val="20"/>
      <w:lang w:eastAsia="ru-RU"/>
    </w:rPr>
  </w:style>
  <w:style w:type="character" w:customStyle="1" w:styleId="60">
    <w:name w:val="Заголовок 6 Знак"/>
    <w:link w:val="6"/>
    <w:rsid w:val="00FB5866"/>
    <w:rPr>
      <w:rFonts w:ascii="Times New Roman" w:eastAsia="Times New Roman" w:hAnsi="Times New Roman" w:cs="Times New Roman"/>
      <w:i/>
      <w:szCs w:val="20"/>
      <w:lang w:eastAsia="ru-RU"/>
    </w:rPr>
  </w:style>
  <w:style w:type="character" w:customStyle="1" w:styleId="70">
    <w:name w:val="Заголовок 7 Знак"/>
    <w:link w:val="7"/>
    <w:rsid w:val="00FB5866"/>
    <w:rPr>
      <w:rFonts w:ascii="Arial" w:eastAsia="Times New Roman" w:hAnsi="Arial" w:cs="Times New Roman"/>
      <w:sz w:val="20"/>
      <w:szCs w:val="20"/>
      <w:lang w:eastAsia="ru-RU"/>
    </w:rPr>
  </w:style>
  <w:style w:type="character" w:customStyle="1" w:styleId="80">
    <w:name w:val="Заголовок 8 Знак"/>
    <w:link w:val="8"/>
    <w:rsid w:val="00FB5866"/>
    <w:rPr>
      <w:rFonts w:ascii="Arial" w:eastAsia="Times New Roman" w:hAnsi="Arial" w:cs="Times New Roman"/>
      <w:i/>
      <w:sz w:val="20"/>
      <w:szCs w:val="20"/>
      <w:lang w:eastAsia="ru-RU"/>
    </w:rPr>
  </w:style>
  <w:style w:type="character" w:customStyle="1" w:styleId="90">
    <w:name w:val="Заголовок 9 Знак"/>
    <w:link w:val="9"/>
    <w:rsid w:val="00FB5866"/>
    <w:rPr>
      <w:rFonts w:ascii="Arial" w:eastAsia="Times New Roman" w:hAnsi="Arial" w:cs="Times New Roman"/>
      <w:b/>
      <w:i/>
      <w:sz w:val="18"/>
      <w:szCs w:val="20"/>
      <w:lang w:eastAsia="ru-RU"/>
    </w:rPr>
  </w:style>
  <w:style w:type="character" w:customStyle="1" w:styleId="31">
    <w:name w:val="Заголовок 3 Знак1"/>
    <w:aliases w:val="H3 Знак,Section Header3 Знак"/>
    <w:link w:val="3"/>
    <w:rsid w:val="00FB5866"/>
    <w:rPr>
      <w:rFonts w:ascii="Arial" w:eastAsia="Times New Roman" w:hAnsi="Arial" w:cs="Times New Roman"/>
      <w:b/>
      <w:sz w:val="24"/>
      <w:szCs w:val="20"/>
      <w:lang w:eastAsia="ru-RU"/>
    </w:rPr>
  </w:style>
  <w:style w:type="paragraph" w:styleId="22">
    <w:name w:val="Body Text 2"/>
    <w:basedOn w:val="a"/>
    <w:link w:val="23"/>
    <w:rsid w:val="00FB5866"/>
    <w:pPr>
      <w:jc w:val="both"/>
    </w:pPr>
  </w:style>
  <w:style w:type="character" w:customStyle="1" w:styleId="23">
    <w:name w:val="Основной текст 2 Знак"/>
    <w:link w:val="22"/>
    <w:rsid w:val="00FB5866"/>
    <w:rPr>
      <w:rFonts w:ascii="Times New Roman" w:eastAsia="Times New Roman" w:hAnsi="Times New Roman" w:cs="Times New Roman"/>
      <w:sz w:val="24"/>
      <w:szCs w:val="24"/>
      <w:lang w:eastAsia="ru-RU"/>
    </w:rPr>
  </w:style>
  <w:style w:type="character" w:customStyle="1" w:styleId="ab">
    <w:name w:val="Гипертекстовая ссылка"/>
    <w:uiPriority w:val="99"/>
    <w:rsid w:val="00FB5866"/>
    <w:rPr>
      <w:color w:val="106BBE"/>
    </w:rPr>
  </w:style>
  <w:style w:type="character" w:customStyle="1" w:styleId="110">
    <w:name w:val="Заголовок 1 Знак1"/>
    <w:aliases w:val="Заголовок 1 Знак Знак Знак Знак Знак Знак Знак Знак Знак Знак1,H1 Знак1,H1 Знак Знак1,Document Header1 Знак,Заголовок 1 Знак2 Знак Знак,Заголовок 1 Знак1 Знак Знак Знак,Заголовок 1 Знак Знак Знак Знак Знак"/>
    <w:rsid w:val="00FB5866"/>
    <w:rPr>
      <w:b/>
      <w:kern w:val="28"/>
      <w:sz w:val="36"/>
    </w:rPr>
  </w:style>
  <w:style w:type="paragraph" w:styleId="ac">
    <w:name w:val="Body Text Indent"/>
    <w:aliases w:val="Основной текст с отступом Знак1 Знак,Основной текст с отступом Знак1 Знак Знак Знак,Основной текст с отступом Знак Знак Знак Знак Знак Знак"/>
    <w:basedOn w:val="a"/>
    <w:link w:val="12"/>
    <w:rsid w:val="00FB5866"/>
    <w:pPr>
      <w:ind w:left="5760"/>
      <w:jc w:val="both"/>
    </w:pPr>
  </w:style>
  <w:style w:type="character" w:customStyle="1" w:styleId="ad">
    <w:name w:val="Основной текст с отступом Знак"/>
    <w:uiPriority w:val="99"/>
    <w:semiHidden/>
    <w:rsid w:val="00FB5866"/>
    <w:rPr>
      <w:rFonts w:ascii="Times New Roman" w:eastAsia="Times New Roman" w:hAnsi="Times New Roman" w:cs="Times New Roman"/>
      <w:sz w:val="24"/>
      <w:szCs w:val="24"/>
      <w:lang w:eastAsia="ru-RU"/>
    </w:rPr>
  </w:style>
  <w:style w:type="character" w:customStyle="1" w:styleId="12">
    <w:name w:val="Основной текст с отступом Знак1"/>
    <w:aliases w:val="Основной текст с отступом Знак1 Знак Знак,Основной текст с отступом Знак1 Знак Знак Знак Знак,Основной текст с отступом Знак Знак Знак Знак Знак Знак Знак"/>
    <w:link w:val="ac"/>
    <w:rsid w:val="00FB5866"/>
    <w:rPr>
      <w:rFonts w:ascii="Times New Roman" w:eastAsia="Times New Roman" w:hAnsi="Times New Roman" w:cs="Times New Roman"/>
      <w:sz w:val="24"/>
      <w:szCs w:val="24"/>
      <w:lang w:eastAsia="ru-RU"/>
    </w:rPr>
  </w:style>
  <w:style w:type="paragraph" w:customStyle="1" w:styleId="13">
    <w:name w:val="Стиль1"/>
    <w:basedOn w:val="a"/>
    <w:rsid w:val="00FB5866"/>
    <w:pPr>
      <w:keepNext/>
      <w:keepLines/>
      <w:widowControl w:val="0"/>
      <w:suppressLineNumbers/>
      <w:tabs>
        <w:tab w:val="num" w:pos="432"/>
      </w:tabs>
      <w:suppressAutoHyphens/>
      <w:spacing w:after="60"/>
      <w:ind w:left="432" w:hanging="432"/>
      <w:jc w:val="both"/>
    </w:pPr>
    <w:rPr>
      <w:b/>
      <w:sz w:val="28"/>
    </w:rPr>
  </w:style>
  <w:style w:type="paragraph" w:customStyle="1" w:styleId="24">
    <w:name w:val="Стиль2"/>
    <w:basedOn w:val="25"/>
    <w:rsid w:val="00FB5866"/>
    <w:pPr>
      <w:keepNext/>
      <w:keepLines/>
      <w:widowControl w:val="0"/>
      <w:suppressLineNumbers/>
      <w:tabs>
        <w:tab w:val="clear" w:pos="643"/>
        <w:tab w:val="num" w:pos="576"/>
      </w:tabs>
      <w:suppressAutoHyphens/>
      <w:spacing w:after="60"/>
      <w:ind w:left="576" w:hanging="576"/>
    </w:pPr>
    <w:rPr>
      <w:b/>
      <w:szCs w:val="20"/>
    </w:rPr>
  </w:style>
  <w:style w:type="paragraph" w:styleId="25">
    <w:name w:val="List Number 2"/>
    <w:basedOn w:val="a"/>
    <w:rsid w:val="00FB5866"/>
    <w:pPr>
      <w:tabs>
        <w:tab w:val="num" w:pos="643"/>
      </w:tabs>
      <w:ind w:left="643" w:hanging="360"/>
      <w:jc w:val="both"/>
    </w:pPr>
  </w:style>
  <w:style w:type="paragraph" w:customStyle="1" w:styleId="34">
    <w:name w:val="Стиль3 Знак"/>
    <w:basedOn w:val="26"/>
    <w:rsid w:val="00FB5866"/>
    <w:pPr>
      <w:widowControl w:val="0"/>
      <w:tabs>
        <w:tab w:val="num" w:pos="227"/>
      </w:tabs>
      <w:adjustRightInd w:val="0"/>
      <w:spacing w:after="0" w:line="240" w:lineRule="auto"/>
      <w:ind w:left="0"/>
      <w:textAlignment w:val="baseline"/>
    </w:pPr>
    <w:rPr>
      <w:szCs w:val="20"/>
    </w:rPr>
  </w:style>
  <w:style w:type="paragraph" w:styleId="26">
    <w:name w:val="Body Text Indent 2"/>
    <w:aliases w:val="Знак"/>
    <w:basedOn w:val="a"/>
    <w:link w:val="27"/>
    <w:rsid w:val="00FB5866"/>
    <w:pPr>
      <w:spacing w:after="120" w:line="480" w:lineRule="auto"/>
      <w:ind w:left="283"/>
      <w:jc w:val="both"/>
    </w:pPr>
  </w:style>
  <w:style w:type="character" w:customStyle="1" w:styleId="27">
    <w:name w:val="Основной текст с отступом 2 Знак"/>
    <w:aliases w:val="Знак Знак2"/>
    <w:link w:val="26"/>
    <w:rsid w:val="00FB5866"/>
    <w:rPr>
      <w:rFonts w:ascii="Times New Roman" w:eastAsia="Times New Roman" w:hAnsi="Times New Roman" w:cs="Times New Roman"/>
      <w:sz w:val="24"/>
      <w:szCs w:val="24"/>
      <w:lang w:eastAsia="ru-RU"/>
    </w:rPr>
  </w:style>
  <w:style w:type="paragraph" w:customStyle="1" w:styleId="ConsNormal">
    <w:name w:val="ConsNormal"/>
    <w:link w:val="ConsNormal0"/>
    <w:rsid w:val="00FB5866"/>
    <w:pPr>
      <w:widowControl w:val="0"/>
      <w:autoSpaceDE w:val="0"/>
      <w:autoSpaceDN w:val="0"/>
      <w:adjustRightInd w:val="0"/>
      <w:ind w:left="709" w:right="19772" w:firstLine="720"/>
      <w:jc w:val="both"/>
    </w:pPr>
    <w:rPr>
      <w:rFonts w:ascii="Arial" w:eastAsia="Times New Roman" w:hAnsi="Arial" w:cs="Arial"/>
    </w:rPr>
  </w:style>
  <w:style w:type="character" w:customStyle="1" w:styleId="ConsNormal0">
    <w:name w:val="ConsNormal Знак"/>
    <w:link w:val="ConsNormal"/>
    <w:locked/>
    <w:rsid w:val="00FB5866"/>
    <w:rPr>
      <w:rFonts w:ascii="Arial" w:eastAsia="Times New Roman" w:hAnsi="Arial" w:cs="Arial"/>
      <w:lang w:eastAsia="ru-RU" w:bidi="ar-SA"/>
    </w:rPr>
  </w:style>
  <w:style w:type="paragraph" w:styleId="28">
    <w:name w:val="toc 2"/>
    <w:basedOn w:val="a"/>
    <w:next w:val="a"/>
    <w:autoRedefine/>
    <w:uiPriority w:val="39"/>
    <w:rsid w:val="00FB5866"/>
    <w:pPr>
      <w:tabs>
        <w:tab w:val="left" w:pos="720"/>
        <w:tab w:val="right" w:leader="dot" w:pos="9720"/>
      </w:tabs>
      <w:ind w:left="240"/>
    </w:pPr>
    <w:rPr>
      <w:smallCaps/>
      <w:noProof/>
      <w:sz w:val="20"/>
      <w:szCs w:val="20"/>
    </w:rPr>
  </w:style>
  <w:style w:type="paragraph" w:styleId="29">
    <w:name w:val="List Bullet 2"/>
    <w:basedOn w:val="a"/>
    <w:autoRedefine/>
    <w:rsid w:val="00FB5866"/>
    <w:pPr>
      <w:spacing w:after="60"/>
      <w:jc w:val="both"/>
    </w:pPr>
    <w:rPr>
      <w:b/>
      <w:szCs w:val="20"/>
    </w:rPr>
  </w:style>
  <w:style w:type="paragraph" w:styleId="14">
    <w:name w:val="toc 1"/>
    <w:basedOn w:val="a"/>
    <w:next w:val="a"/>
    <w:autoRedefine/>
    <w:uiPriority w:val="39"/>
    <w:rsid w:val="00FB5866"/>
    <w:pPr>
      <w:keepNext/>
      <w:keepLines/>
      <w:widowControl w:val="0"/>
      <w:suppressLineNumbers/>
      <w:tabs>
        <w:tab w:val="right" w:leader="dot" w:pos="9720"/>
      </w:tabs>
      <w:suppressAutoHyphens/>
      <w:spacing w:before="120" w:after="120"/>
      <w:jc w:val="both"/>
    </w:pPr>
    <w:rPr>
      <w:bCs/>
      <w:caps/>
    </w:rPr>
  </w:style>
  <w:style w:type="paragraph" w:styleId="35">
    <w:name w:val="toc 3"/>
    <w:basedOn w:val="a"/>
    <w:next w:val="a"/>
    <w:autoRedefine/>
    <w:uiPriority w:val="39"/>
    <w:rsid w:val="00FB5866"/>
    <w:pPr>
      <w:tabs>
        <w:tab w:val="left" w:pos="1200"/>
        <w:tab w:val="right" w:leader="dot" w:pos="9720"/>
      </w:tabs>
      <w:ind w:left="480"/>
    </w:pPr>
    <w:rPr>
      <w:i/>
      <w:iCs/>
      <w:sz w:val="20"/>
      <w:szCs w:val="20"/>
    </w:rPr>
  </w:style>
  <w:style w:type="paragraph" w:styleId="41">
    <w:name w:val="toc 4"/>
    <w:basedOn w:val="a"/>
    <w:next w:val="a"/>
    <w:autoRedefine/>
    <w:rsid w:val="00FB5866"/>
    <w:pPr>
      <w:ind w:left="720"/>
      <w:jc w:val="both"/>
    </w:pPr>
    <w:rPr>
      <w:sz w:val="18"/>
      <w:szCs w:val="18"/>
    </w:rPr>
  </w:style>
  <w:style w:type="paragraph" w:styleId="51">
    <w:name w:val="toc 5"/>
    <w:basedOn w:val="a"/>
    <w:next w:val="a"/>
    <w:autoRedefine/>
    <w:rsid w:val="00FB5866"/>
    <w:pPr>
      <w:ind w:left="960"/>
      <w:jc w:val="both"/>
    </w:pPr>
    <w:rPr>
      <w:sz w:val="18"/>
      <w:szCs w:val="18"/>
    </w:rPr>
  </w:style>
  <w:style w:type="paragraph" w:styleId="61">
    <w:name w:val="toc 6"/>
    <w:basedOn w:val="a"/>
    <w:next w:val="a"/>
    <w:autoRedefine/>
    <w:rsid w:val="00FB5866"/>
    <w:pPr>
      <w:ind w:left="1200"/>
      <w:jc w:val="both"/>
    </w:pPr>
    <w:rPr>
      <w:sz w:val="18"/>
      <w:szCs w:val="18"/>
    </w:rPr>
  </w:style>
  <w:style w:type="paragraph" w:styleId="71">
    <w:name w:val="toc 7"/>
    <w:basedOn w:val="a"/>
    <w:next w:val="a"/>
    <w:autoRedefine/>
    <w:rsid w:val="00FB5866"/>
    <w:pPr>
      <w:ind w:left="1440"/>
      <w:jc w:val="both"/>
    </w:pPr>
    <w:rPr>
      <w:sz w:val="18"/>
      <w:szCs w:val="18"/>
    </w:rPr>
  </w:style>
  <w:style w:type="paragraph" w:styleId="81">
    <w:name w:val="toc 8"/>
    <w:basedOn w:val="a"/>
    <w:next w:val="a"/>
    <w:autoRedefine/>
    <w:rsid w:val="00FB5866"/>
    <w:pPr>
      <w:ind w:left="1680"/>
      <w:jc w:val="both"/>
    </w:pPr>
    <w:rPr>
      <w:sz w:val="18"/>
      <w:szCs w:val="18"/>
    </w:rPr>
  </w:style>
  <w:style w:type="paragraph" w:styleId="91">
    <w:name w:val="toc 9"/>
    <w:basedOn w:val="a"/>
    <w:next w:val="a"/>
    <w:autoRedefine/>
    <w:rsid w:val="00FB5866"/>
    <w:pPr>
      <w:ind w:left="1920"/>
      <w:jc w:val="both"/>
    </w:pPr>
    <w:rPr>
      <w:sz w:val="18"/>
      <w:szCs w:val="18"/>
    </w:rPr>
  </w:style>
  <w:style w:type="paragraph" w:styleId="ae">
    <w:name w:val="Plain Text"/>
    <w:basedOn w:val="a"/>
    <w:link w:val="af"/>
    <w:uiPriority w:val="99"/>
    <w:rsid w:val="00FB5866"/>
    <w:pPr>
      <w:jc w:val="both"/>
    </w:pPr>
    <w:rPr>
      <w:rFonts w:ascii="Courier New" w:hAnsi="Courier New"/>
      <w:sz w:val="20"/>
      <w:szCs w:val="20"/>
    </w:rPr>
  </w:style>
  <w:style w:type="character" w:customStyle="1" w:styleId="af">
    <w:name w:val="Текст Знак"/>
    <w:link w:val="ae"/>
    <w:uiPriority w:val="99"/>
    <w:rsid w:val="00FB5866"/>
    <w:rPr>
      <w:rFonts w:ascii="Courier New" w:eastAsia="Times New Roman" w:hAnsi="Courier New" w:cs="Times New Roman"/>
      <w:sz w:val="20"/>
      <w:szCs w:val="20"/>
      <w:lang w:eastAsia="ru-RU"/>
    </w:rPr>
  </w:style>
  <w:style w:type="paragraph" w:styleId="36">
    <w:name w:val="List Bullet 3"/>
    <w:basedOn w:val="a"/>
    <w:autoRedefine/>
    <w:rsid w:val="00FB5866"/>
    <w:pPr>
      <w:tabs>
        <w:tab w:val="num" w:pos="926"/>
      </w:tabs>
      <w:spacing w:after="60"/>
      <w:ind w:left="926" w:hanging="360"/>
      <w:jc w:val="both"/>
    </w:pPr>
    <w:rPr>
      <w:szCs w:val="20"/>
    </w:rPr>
  </w:style>
  <w:style w:type="paragraph" w:styleId="42">
    <w:name w:val="List Bullet 4"/>
    <w:basedOn w:val="a"/>
    <w:autoRedefine/>
    <w:rsid w:val="00FB5866"/>
    <w:pPr>
      <w:tabs>
        <w:tab w:val="num" w:pos="1209"/>
      </w:tabs>
      <w:spacing w:after="60"/>
      <w:ind w:left="1209" w:hanging="360"/>
      <w:jc w:val="both"/>
    </w:pPr>
    <w:rPr>
      <w:szCs w:val="20"/>
    </w:rPr>
  </w:style>
  <w:style w:type="paragraph" w:styleId="52">
    <w:name w:val="List Bullet 5"/>
    <w:basedOn w:val="a"/>
    <w:autoRedefine/>
    <w:rsid w:val="00FB5866"/>
    <w:pPr>
      <w:tabs>
        <w:tab w:val="num" w:pos="1492"/>
      </w:tabs>
      <w:spacing w:after="60"/>
      <w:ind w:left="1492" w:hanging="360"/>
      <w:jc w:val="both"/>
    </w:pPr>
    <w:rPr>
      <w:szCs w:val="20"/>
    </w:rPr>
  </w:style>
  <w:style w:type="paragraph" w:styleId="af0">
    <w:name w:val="List Number"/>
    <w:basedOn w:val="a"/>
    <w:rsid w:val="00FB5866"/>
    <w:pPr>
      <w:tabs>
        <w:tab w:val="num" w:pos="360"/>
      </w:tabs>
      <w:spacing w:after="60"/>
      <w:ind w:left="360" w:hanging="360"/>
      <w:jc w:val="both"/>
    </w:pPr>
    <w:rPr>
      <w:szCs w:val="20"/>
    </w:rPr>
  </w:style>
  <w:style w:type="paragraph" w:styleId="37">
    <w:name w:val="List Number 3"/>
    <w:basedOn w:val="a"/>
    <w:rsid w:val="00FB5866"/>
    <w:pPr>
      <w:tabs>
        <w:tab w:val="num" w:pos="926"/>
      </w:tabs>
      <w:spacing w:after="60"/>
      <w:ind w:left="926" w:hanging="360"/>
      <w:jc w:val="both"/>
    </w:pPr>
    <w:rPr>
      <w:szCs w:val="20"/>
    </w:rPr>
  </w:style>
  <w:style w:type="paragraph" w:styleId="43">
    <w:name w:val="List Number 4"/>
    <w:basedOn w:val="a"/>
    <w:rsid w:val="00FB5866"/>
    <w:pPr>
      <w:tabs>
        <w:tab w:val="num" w:pos="1209"/>
      </w:tabs>
      <w:spacing w:after="60"/>
      <w:ind w:left="1209" w:hanging="360"/>
      <w:jc w:val="both"/>
    </w:pPr>
    <w:rPr>
      <w:szCs w:val="20"/>
    </w:rPr>
  </w:style>
  <w:style w:type="paragraph" w:styleId="53">
    <w:name w:val="List Number 5"/>
    <w:basedOn w:val="a"/>
    <w:rsid w:val="00FB5866"/>
    <w:pPr>
      <w:tabs>
        <w:tab w:val="num" w:pos="1492"/>
      </w:tabs>
      <w:spacing w:after="60"/>
      <w:ind w:left="1492" w:hanging="360"/>
      <w:jc w:val="both"/>
    </w:pPr>
    <w:rPr>
      <w:szCs w:val="20"/>
    </w:rPr>
  </w:style>
  <w:style w:type="character" w:styleId="af1">
    <w:name w:val="page number"/>
    <w:rsid w:val="00FB5866"/>
    <w:rPr>
      <w:rFonts w:ascii="Times New Roman" w:hAnsi="Times New Roman"/>
    </w:rPr>
  </w:style>
  <w:style w:type="paragraph" w:customStyle="1" w:styleId="38">
    <w:name w:val="Стиль3"/>
    <w:basedOn w:val="26"/>
    <w:rsid w:val="00FB5866"/>
    <w:pPr>
      <w:widowControl w:val="0"/>
      <w:tabs>
        <w:tab w:val="num" w:pos="1307"/>
      </w:tabs>
      <w:adjustRightInd w:val="0"/>
      <w:spacing w:after="0" w:line="240" w:lineRule="auto"/>
      <w:ind w:left="1080"/>
      <w:textAlignment w:val="baseline"/>
    </w:pPr>
    <w:rPr>
      <w:szCs w:val="20"/>
    </w:rPr>
  </w:style>
  <w:style w:type="paragraph" w:customStyle="1" w:styleId="2-11">
    <w:name w:val="содержание2-11"/>
    <w:basedOn w:val="a"/>
    <w:rsid w:val="00FB5866"/>
    <w:pPr>
      <w:spacing w:after="60"/>
      <w:jc w:val="both"/>
    </w:pPr>
  </w:style>
  <w:style w:type="paragraph" w:styleId="af2">
    <w:name w:val="List Bullet"/>
    <w:basedOn w:val="a"/>
    <w:autoRedefine/>
    <w:rsid w:val="00FB5866"/>
    <w:pPr>
      <w:widowControl w:val="0"/>
      <w:spacing w:after="60"/>
      <w:jc w:val="both"/>
    </w:pPr>
  </w:style>
  <w:style w:type="paragraph" w:customStyle="1" w:styleId="2a">
    <w:name w:val="Заголовок 2 со списком"/>
    <w:basedOn w:val="2"/>
    <w:next w:val="a"/>
    <w:link w:val="2b"/>
    <w:rsid w:val="00FB5866"/>
    <w:pPr>
      <w:tabs>
        <w:tab w:val="num" w:pos="360"/>
      </w:tabs>
      <w:spacing w:line="360" w:lineRule="auto"/>
      <w:ind w:left="360" w:hanging="360"/>
    </w:pPr>
    <w:rPr>
      <w:b w:val="0"/>
    </w:rPr>
  </w:style>
  <w:style w:type="character" w:customStyle="1" w:styleId="2b">
    <w:name w:val="Заголовок 2 со списком Знак"/>
    <w:link w:val="2a"/>
    <w:rsid w:val="00FB5866"/>
    <w:rPr>
      <w:rFonts w:ascii="Times New Roman" w:eastAsia="Times New Roman" w:hAnsi="Times New Roman" w:cs="Times New Roman"/>
      <w:bCs/>
      <w:sz w:val="24"/>
      <w:szCs w:val="24"/>
      <w:lang w:eastAsia="ru-RU"/>
    </w:rPr>
  </w:style>
  <w:style w:type="paragraph" w:customStyle="1" w:styleId="39">
    <w:name w:val="Заголовок 3 со списком"/>
    <w:basedOn w:val="3"/>
    <w:link w:val="3a"/>
    <w:rsid w:val="00FB5866"/>
    <w:pPr>
      <w:tabs>
        <w:tab w:val="num" w:pos="972"/>
      </w:tabs>
      <w:ind w:left="972" w:hanging="432"/>
    </w:pPr>
  </w:style>
  <w:style w:type="character" w:customStyle="1" w:styleId="3a">
    <w:name w:val="Заголовок 3 со списком Знак"/>
    <w:link w:val="39"/>
    <w:rsid w:val="00FB5866"/>
    <w:rPr>
      <w:rFonts w:ascii="Arial" w:eastAsia="Times New Roman" w:hAnsi="Arial" w:cs="Times New Roman"/>
      <w:b/>
      <w:sz w:val="24"/>
      <w:szCs w:val="20"/>
      <w:lang w:eastAsia="ru-RU"/>
    </w:rPr>
  </w:style>
  <w:style w:type="paragraph" w:styleId="af3">
    <w:name w:val="footer"/>
    <w:basedOn w:val="a"/>
    <w:link w:val="af4"/>
    <w:uiPriority w:val="99"/>
    <w:rsid w:val="00FB5866"/>
    <w:pPr>
      <w:tabs>
        <w:tab w:val="center" w:pos="4677"/>
        <w:tab w:val="right" w:pos="9355"/>
      </w:tabs>
      <w:jc w:val="both"/>
    </w:pPr>
  </w:style>
  <w:style w:type="character" w:customStyle="1" w:styleId="af4">
    <w:name w:val="Нижний колонтитул Знак"/>
    <w:link w:val="af3"/>
    <w:uiPriority w:val="99"/>
    <w:rsid w:val="00FB5866"/>
    <w:rPr>
      <w:rFonts w:ascii="Times New Roman" w:eastAsia="Times New Roman" w:hAnsi="Times New Roman" w:cs="Times New Roman"/>
      <w:sz w:val="24"/>
      <w:szCs w:val="24"/>
      <w:lang w:eastAsia="ru-RU"/>
    </w:rPr>
  </w:style>
  <w:style w:type="paragraph" w:styleId="af5">
    <w:name w:val="header"/>
    <w:basedOn w:val="a"/>
    <w:link w:val="af6"/>
    <w:uiPriority w:val="99"/>
    <w:rsid w:val="00FB5866"/>
    <w:pPr>
      <w:tabs>
        <w:tab w:val="center" w:pos="4677"/>
        <w:tab w:val="right" w:pos="9355"/>
      </w:tabs>
      <w:jc w:val="both"/>
    </w:pPr>
  </w:style>
  <w:style w:type="character" w:customStyle="1" w:styleId="af6">
    <w:name w:val="Верхний колонтитул Знак"/>
    <w:link w:val="af5"/>
    <w:uiPriority w:val="99"/>
    <w:rsid w:val="00FB5866"/>
    <w:rPr>
      <w:rFonts w:ascii="Times New Roman" w:eastAsia="Times New Roman" w:hAnsi="Times New Roman" w:cs="Times New Roman"/>
      <w:sz w:val="24"/>
      <w:szCs w:val="24"/>
      <w:lang w:eastAsia="ru-RU"/>
    </w:rPr>
  </w:style>
  <w:style w:type="paragraph" w:styleId="3b">
    <w:name w:val="Body Text 3"/>
    <w:basedOn w:val="a"/>
    <w:link w:val="3c"/>
    <w:rsid w:val="00FB586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0"/>
    </w:rPr>
  </w:style>
  <w:style w:type="character" w:customStyle="1" w:styleId="3c">
    <w:name w:val="Основной текст 3 Знак"/>
    <w:link w:val="3b"/>
    <w:rsid w:val="00FB5866"/>
    <w:rPr>
      <w:rFonts w:ascii="Times New Roman" w:eastAsia="Times New Roman" w:hAnsi="Times New Roman" w:cs="Times New Roman"/>
      <w:b/>
      <w:i/>
      <w:szCs w:val="24"/>
      <w:lang w:eastAsia="ru-RU"/>
    </w:rPr>
  </w:style>
  <w:style w:type="paragraph" w:customStyle="1" w:styleId="af7">
    <w:name w:val="текст таблицы"/>
    <w:basedOn w:val="a"/>
    <w:rsid w:val="00FB5866"/>
    <w:pPr>
      <w:spacing w:before="120"/>
      <w:ind w:right="-102"/>
      <w:jc w:val="both"/>
    </w:pPr>
  </w:style>
  <w:style w:type="character" w:styleId="af8">
    <w:name w:val="FollowedHyperlink"/>
    <w:uiPriority w:val="99"/>
    <w:rsid w:val="00FB5866"/>
    <w:rPr>
      <w:color w:val="800080"/>
      <w:u w:val="single"/>
    </w:rPr>
  </w:style>
  <w:style w:type="paragraph" w:customStyle="1" w:styleId="af9">
    <w:name w:val="ТЛ_Заказчик"/>
    <w:basedOn w:val="a"/>
    <w:link w:val="afa"/>
    <w:qFormat/>
    <w:rsid w:val="00FB5866"/>
    <w:pPr>
      <w:jc w:val="center"/>
    </w:pPr>
    <w:rPr>
      <w:sz w:val="28"/>
      <w:szCs w:val="28"/>
    </w:rPr>
  </w:style>
  <w:style w:type="character" w:customStyle="1" w:styleId="afa">
    <w:name w:val="ТЛ_Заказчик Знак"/>
    <w:link w:val="af9"/>
    <w:rsid w:val="00FB5866"/>
    <w:rPr>
      <w:rFonts w:ascii="Times New Roman" w:eastAsia="Times New Roman" w:hAnsi="Times New Roman" w:cs="Times New Roman"/>
      <w:sz w:val="28"/>
      <w:szCs w:val="28"/>
      <w:lang w:eastAsia="ru-RU"/>
    </w:rPr>
  </w:style>
  <w:style w:type="paragraph" w:customStyle="1" w:styleId="afb">
    <w:name w:val="ТЛ_Утверждаю"/>
    <w:basedOn w:val="a"/>
    <w:link w:val="afc"/>
    <w:qFormat/>
    <w:rsid w:val="00FB5866"/>
    <w:pPr>
      <w:ind w:left="4860"/>
      <w:jc w:val="center"/>
    </w:pPr>
    <w:rPr>
      <w:sz w:val="28"/>
      <w:szCs w:val="28"/>
    </w:rPr>
  </w:style>
  <w:style w:type="character" w:customStyle="1" w:styleId="afc">
    <w:name w:val="ТЛ_Утверждаю Знак"/>
    <w:link w:val="afb"/>
    <w:rsid w:val="00FB5866"/>
    <w:rPr>
      <w:rFonts w:ascii="Times New Roman" w:eastAsia="Times New Roman" w:hAnsi="Times New Roman" w:cs="Times New Roman"/>
      <w:sz w:val="28"/>
      <w:szCs w:val="28"/>
      <w:lang w:eastAsia="ru-RU"/>
    </w:rPr>
  </w:style>
  <w:style w:type="paragraph" w:customStyle="1" w:styleId="afd">
    <w:name w:val="ТЛ_Название"/>
    <w:basedOn w:val="a"/>
    <w:link w:val="afe"/>
    <w:qFormat/>
    <w:rsid w:val="00FB5866"/>
    <w:pPr>
      <w:jc w:val="center"/>
    </w:pPr>
    <w:rPr>
      <w:b/>
      <w:sz w:val="28"/>
      <w:szCs w:val="28"/>
    </w:rPr>
  </w:style>
  <w:style w:type="character" w:customStyle="1" w:styleId="afe">
    <w:name w:val="ТЛ_Название Знак"/>
    <w:link w:val="afd"/>
    <w:rsid w:val="00FB5866"/>
    <w:rPr>
      <w:rFonts w:ascii="Times New Roman" w:eastAsia="Times New Roman" w:hAnsi="Times New Roman" w:cs="Times New Roman"/>
      <w:b/>
      <w:sz w:val="28"/>
      <w:szCs w:val="28"/>
      <w:lang w:eastAsia="ru-RU"/>
    </w:rPr>
  </w:style>
  <w:style w:type="paragraph" w:customStyle="1" w:styleId="aff">
    <w:name w:val="ТЛ_Город и Дата"/>
    <w:basedOn w:val="a"/>
    <w:link w:val="aff0"/>
    <w:qFormat/>
    <w:rsid w:val="00FB5866"/>
    <w:pPr>
      <w:jc w:val="center"/>
    </w:pPr>
    <w:rPr>
      <w:sz w:val="28"/>
      <w:szCs w:val="28"/>
    </w:rPr>
  </w:style>
  <w:style w:type="character" w:customStyle="1" w:styleId="aff0">
    <w:name w:val="ТЛ_Город и Дата Знак"/>
    <w:link w:val="aff"/>
    <w:rsid w:val="00FB5866"/>
    <w:rPr>
      <w:rFonts w:ascii="Times New Roman" w:eastAsia="Times New Roman" w:hAnsi="Times New Roman" w:cs="Times New Roman"/>
      <w:sz w:val="28"/>
      <w:szCs w:val="28"/>
      <w:lang w:eastAsia="ru-RU"/>
    </w:rPr>
  </w:style>
  <w:style w:type="paragraph" w:customStyle="1" w:styleId="aff1">
    <w:name w:val="АД_Наименование Разделов"/>
    <w:basedOn w:val="1"/>
    <w:link w:val="aff2"/>
    <w:qFormat/>
    <w:rsid w:val="00FB5866"/>
    <w:pPr>
      <w:keepNext/>
      <w:autoSpaceDE/>
      <w:autoSpaceDN/>
      <w:adjustRightInd/>
      <w:spacing w:before="240" w:after="60"/>
    </w:pPr>
    <w:rPr>
      <w:rFonts w:ascii="Times New Roman" w:hAnsi="Times New Roman"/>
      <w:bCs w:val="0"/>
      <w:color w:val="auto"/>
      <w:kern w:val="28"/>
      <w:sz w:val="28"/>
      <w:szCs w:val="20"/>
    </w:rPr>
  </w:style>
  <w:style w:type="character" w:customStyle="1" w:styleId="aff2">
    <w:name w:val="АД_Наименование Разделов Знак"/>
    <w:link w:val="aff1"/>
    <w:rsid w:val="00FB5866"/>
    <w:rPr>
      <w:rFonts w:ascii="Times New Roman" w:eastAsia="Times New Roman" w:hAnsi="Times New Roman" w:cs="Times New Roman"/>
      <w:b/>
      <w:kern w:val="28"/>
      <w:sz w:val="28"/>
      <w:szCs w:val="20"/>
      <w:lang w:eastAsia="ru-RU"/>
    </w:rPr>
  </w:style>
  <w:style w:type="paragraph" w:customStyle="1" w:styleId="aff3">
    <w:name w:val="АД_Наименование главы с нумерацией"/>
    <w:basedOn w:val="2a"/>
    <w:link w:val="aff4"/>
    <w:qFormat/>
    <w:rsid w:val="00FB5866"/>
    <w:rPr>
      <w:b/>
    </w:rPr>
  </w:style>
  <w:style w:type="character" w:customStyle="1" w:styleId="aff4">
    <w:name w:val="АД_Глава Знак"/>
    <w:link w:val="aff3"/>
    <w:rsid w:val="00FB5866"/>
    <w:rPr>
      <w:rFonts w:ascii="Times New Roman" w:eastAsia="Times New Roman" w:hAnsi="Times New Roman" w:cs="Times New Roman"/>
      <w:b/>
      <w:bCs/>
      <w:sz w:val="24"/>
      <w:szCs w:val="24"/>
      <w:lang w:eastAsia="ru-RU"/>
    </w:rPr>
  </w:style>
  <w:style w:type="paragraph" w:customStyle="1" w:styleId="aff5">
    <w:name w:val="АД_Наименование главы без нумерации"/>
    <w:basedOn w:val="2"/>
    <w:link w:val="aff6"/>
    <w:qFormat/>
    <w:rsid w:val="00FB5866"/>
  </w:style>
  <w:style w:type="character" w:customStyle="1" w:styleId="aff6">
    <w:name w:val="АД_Наименование главы без нумерации Знак"/>
    <w:link w:val="aff5"/>
    <w:rsid w:val="00FB5866"/>
    <w:rPr>
      <w:rFonts w:ascii="Times New Roman" w:eastAsia="Times New Roman" w:hAnsi="Times New Roman" w:cs="Times New Roman"/>
      <w:b/>
      <w:bCs/>
      <w:sz w:val="24"/>
      <w:szCs w:val="24"/>
      <w:lang w:eastAsia="ru-RU"/>
    </w:rPr>
  </w:style>
  <w:style w:type="paragraph" w:customStyle="1" w:styleId="aff7">
    <w:name w:val="АД_Нумерованный пункт"/>
    <w:basedOn w:val="39"/>
    <w:link w:val="aff8"/>
    <w:qFormat/>
    <w:rsid w:val="00FB5866"/>
    <w:pPr>
      <w:tabs>
        <w:tab w:val="clear" w:pos="972"/>
        <w:tab w:val="num" w:pos="720"/>
      </w:tabs>
      <w:ind w:left="720" w:hanging="720"/>
    </w:pPr>
    <w:rPr>
      <w:rFonts w:ascii="Times New Roman" w:hAnsi="Times New Roman"/>
    </w:rPr>
  </w:style>
  <w:style w:type="character" w:customStyle="1" w:styleId="aff8">
    <w:name w:val="АД_Нумерованный пункт Знак"/>
    <w:link w:val="aff7"/>
    <w:rsid w:val="00FB5866"/>
    <w:rPr>
      <w:rFonts w:ascii="Times New Roman" w:eastAsia="Times New Roman" w:hAnsi="Times New Roman" w:cs="Times New Roman"/>
      <w:b/>
      <w:sz w:val="24"/>
      <w:szCs w:val="20"/>
      <w:lang w:eastAsia="ru-RU"/>
    </w:rPr>
  </w:style>
  <w:style w:type="paragraph" w:customStyle="1" w:styleId="aff9">
    <w:name w:val="АД_Нумерованный подпункт"/>
    <w:basedOn w:val="a"/>
    <w:link w:val="affa"/>
    <w:qFormat/>
    <w:rsid w:val="00FB5866"/>
    <w:pPr>
      <w:tabs>
        <w:tab w:val="left" w:pos="720"/>
      </w:tabs>
      <w:ind w:left="720" w:hanging="720"/>
      <w:jc w:val="both"/>
    </w:pPr>
  </w:style>
  <w:style w:type="character" w:customStyle="1" w:styleId="affa">
    <w:name w:val="АД_Нумерованный подпункт Знак"/>
    <w:link w:val="aff9"/>
    <w:rsid w:val="00FB5866"/>
    <w:rPr>
      <w:rFonts w:ascii="Times New Roman" w:eastAsia="Times New Roman" w:hAnsi="Times New Roman" w:cs="Times New Roman"/>
      <w:sz w:val="24"/>
      <w:szCs w:val="24"/>
      <w:lang w:eastAsia="ru-RU"/>
    </w:rPr>
  </w:style>
  <w:style w:type="paragraph" w:customStyle="1" w:styleId="affb">
    <w:name w:val="АД_Основной текст"/>
    <w:basedOn w:val="a"/>
    <w:link w:val="affc"/>
    <w:qFormat/>
    <w:rsid w:val="00FB5866"/>
    <w:pPr>
      <w:ind w:firstLine="567"/>
      <w:jc w:val="both"/>
    </w:pPr>
  </w:style>
  <w:style w:type="character" w:customStyle="1" w:styleId="affc">
    <w:name w:val="АД_Основной текст Знак"/>
    <w:link w:val="affb"/>
    <w:rsid w:val="00FB5866"/>
    <w:rPr>
      <w:rFonts w:ascii="Times New Roman" w:eastAsia="Times New Roman" w:hAnsi="Times New Roman" w:cs="Times New Roman"/>
      <w:sz w:val="24"/>
      <w:szCs w:val="24"/>
      <w:lang w:eastAsia="ru-RU"/>
    </w:rPr>
  </w:style>
  <w:style w:type="paragraph" w:customStyle="1" w:styleId="15">
    <w:name w:val="Стиль АД_Список 1"/>
    <w:aliases w:val="2,3 + полужирный курсив"/>
    <w:basedOn w:val="a"/>
    <w:rsid w:val="00FB5866"/>
    <w:pPr>
      <w:tabs>
        <w:tab w:val="left" w:pos="720"/>
        <w:tab w:val="num" w:pos="1440"/>
      </w:tabs>
      <w:ind w:left="1224" w:hanging="504"/>
      <w:jc w:val="both"/>
    </w:pPr>
    <w:rPr>
      <w:b/>
      <w:bCs/>
      <w:i/>
      <w:iCs/>
    </w:rPr>
  </w:style>
  <w:style w:type="paragraph" w:customStyle="1" w:styleId="affd">
    <w:name w:val="АД_Заголовки таблиц"/>
    <w:basedOn w:val="a"/>
    <w:qFormat/>
    <w:rsid w:val="00FB5866"/>
    <w:pPr>
      <w:jc w:val="center"/>
    </w:pPr>
    <w:rPr>
      <w:b/>
      <w:bCs/>
    </w:rPr>
  </w:style>
  <w:style w:type="paragraph" w:styleId="affe">
    <w:name w:val="TOC Heading"/>
    <w:basedOn w:val="1"/>
    <w:next w:val="a"/>
    <w:uiPriority w:val="39"/>
    <w:qFormat/>
    <w:rsid w:val="00FB5866"/>
    <w:pPr>
      <w:keepNext/>
      <w:keepLines/>
      <w:autoSpaceDE/>
      <w:autoSpaceDN/>
      <w:adjustRightInd/>
      <w:spacing w:before="480" w:after="0" w:line="276" w:lineRule="auto"/>
      <w:jc w:val="left"/>
      <w:outlineLvl w:val="9"/>
    </w:pPr>
    <w:rPr>
      <w:rFonts w:ascii="Cambria" w:hAnsi="Cambria"/>
      <w:color w:val="365F91"/>
      <w:sz w:val="28"/>
      <w:szCs w:val="28"/>
      <w:lang w:eastAsia="en-US"/>
    </w:rPr>
  </w:style>
  <w:style w:type="paragraph" w:styleId="afff">
    <w:name w:val="Balloon Text"/>
    <w:basedOn w:val="a"/>
    <w:link w:val="afff0"/>
    <w:uiPriority w:val="99"/>
    <w:rsid w:val="00FB5866"/>
    <w:pPr>
      <w:jc w:val="both"/>
    </w:pPr>
    <w:rPr>
      <w:rFonts w:ascii="Tahoma" w:hAnsi="Tahoma"/>
      <w:sz w:val="16"/>
      <w:szCs w:val="16"/>
    </w:rPr>
  </w:style>
  <w:style w:type="character" w:customStyle="1" w:styleId="afff0">
    <w:name w:val="Текст выноски Знак"/>
    <w:link w:val="afff"/>
    <w:uiPriority w:val="99"/>
    <w:rsid w:val="00FB5866"/>
    <w:rPr>
      <w:rFonts w:ascii="Tahoma" w:eastAsia="Times New Roman" w:hAnsi="Tahoma" w:cs="Times New Roman"/>
      <w:sz w:val="16"/>
      <w:szCs w:val="16"/>
      <w:lang w:eastAsia="ru-RU"/>
    </w:rPr>
  </w:style>
  <w:style w:type="paragraph" w:customStyle="1" w:styleId="afff1">
    <w:name w:val="АД_Основной текст по центру полужирный"/>
    <w:basedOn w:val="a"/>
    <w:link w:val="afff2"/>
    <w:qFormat/>
    <w:rsid w:val="00FB5866"/>
    <w:pPr>
      <w:ind w:firstLine="567"/>
      <w:jc w:val="center"/>
    </w:pPr>
    <w:rPr>
      <w:b/>
    </w:rPr>
  </w:style>
  <w:style w:type="character" w:customStyle="1" w:styleId="afff2">
    <w:name w:val="АД_Основной текст по центру полужирный Знак"/>
    <w:link w:val="afff1"/>
    <w:rsid w:val="00FB5866"/>
    <w:rPr>
      <w:rFonts w:ascii="Times New Roman" w:eastAsia="Times New Roman" w:hAnsi="Times New Roman" w:cs="Times New Roman"/>
      <w:b/>
      <w:sz w:val="24"/>
      <w:szCs w:val="24"/>
      <w:lang w:eastAsia="ru-RU"/>
    </w:rPr>
  </w:style>
  <w:style w:type="paragraph" w:customStyle="1" w:styleId="3d">
    <w:name w:val="АД_Текст отступ 3"/>
    <w:aliases w:val="25"/>
    <w:basedOn w:val="a"/>
    <w:link w:val="3e"/>
    <w:qFormat/>
    <w:rsid w:val="00FB5866"/>
    <w:pPr>
      <w:ind w:left="1418"/>
      <w:jc w:val="both"/>
    </w:pPr>
  </w:style>
  <w:style w:type="character" w:customStyle="1" w:styleId="3e">
    <w:name w:val="АД_Текст отступ 3 Знак"/>
    <w:aliases w:val="25 Знак"/>
    <w:link w:val="3d"/>
    <w:rsid w:val="00FB5866"/>
    <w:rPr>
      <w:rFonts w:ascii="Times New Roman" w:eastAsia="Times New Roman" w:hAnsi="Times New Roman" w:cs="Times New Roman"/>
      <w:sz w:val="24"/>
      <w:szCs w:val="24"/>
      <w:lang w:eastAsia="ru-RU"/>
    </w:rPr>
  </w:style>
  <w:style w:type="paragraph" w:customStyle="1" w:styleId="44">
    <w:name w:val="АД_Нумерованный подпункт 4 уровня"/>
    <w:basedOn w:val="aff9"/>
    <w:link w:val="45"/>
    <w:qFormat/>
    <w:rsid w:val="00FB5866"/>
    <w:pPr>
      <w:tabs>
        <w:tab w:val="clear" w:pos="720"/>
        <w:tab w:val="num" w:pos="993"/>
      </w:tabs>
      <w:ind w:left="993" w:hanging="993"/>
    </w:pPr>
  </w:style>
  <w:style w:type="character" w:customStyle="1" w:styleId="45">
    <w:name w:val="АД_Нумерованный подпункт 4 уровня Знак"/>
    <w:link w:val="44"/>
    <w:rsid w:val="00FB5866"/>
    <w:rPr>
      <w:rFonts w:ascii="Times New Roman" w:eastAsia="Times New Roman" w:hAnsi="Times New Roman" w:cs="Times New Roman"/>
      <w:sz w:val="24"/>
      <w:szCs w:val="24"/>
      <w:lang w:eastAsia="ru-RU"/>
    </w:rPr>
  </w:style>
  <w:style w:type="paragraph" w:customStyle="1" w:styleId="afff3">
    <w:name w:val="АД_Список абв"/>
    <w:basedOn w:val="a"/>
    <w:rsid w:val="00FB5866"/>
    <w:pPr>
      <w:ind w:left="1429" w:hanging="360"/>
      <w:jc w:val="both"/>
    </w:pPr>
  </w:style>
  <w:style w:type="paragraph" w:customStyle="1" w:styleId="16">
    <w:name w:val="Обычный1"/>
    <w:link w:val="CharChar"/>
    <w:rsid w:val="00FB5866"/>
    <w:pPr>
      <w:widowControl w:val="0"/>
      <w:snapToGrid w:val="0"/>
      <w:spacing w:line="300" w:lineRule="auto"/>
      <w:ind w:firstLine="720"/>
      <w:jc w:val="both"/>
    </w:pPr>
    <w:rPr>
      <w:rFonts w:ascii="Times New Roman" w:eastAsia="Times New Roman" w:hAnsi="Times New Roman"/>
      <w:sz w:val="24"/>
    </w:rPr>
  </w:style>
  <w:style w:type="paragraph" w:styleId="afff4">
    <w:name w:val="Block Text"/>
    <w:basedOn w:val="a"/>
    <w:rsid w:val="00FB5866"/>
    <w:pPr>
      <w:spacing w:after="120"/>
      <w:ind w:left="1440" w:right="1440"/>
      <w:jc w:val="both"/>
    </w:pPr>
    <w:rPr>
      <w:szCs w:val="20"/>
    </w:rPr>
  </w:style>
  <w:style w:type="paragraph" w:customStyle="1" w:styleId="Heading">
    <w:name w:val="Heading"/>
    <w:rsid w:val="00FB5866"/>
    <w:rPr>
      <w:rFonts w:ascii="Arial" w:eastAsia="Times New Roman" w:hAnsi="Arial"/>
      <w:b/>
      <w:snapToGrid w:val="0"/>
      <w:sz w:val="22"/>
    </w:rPr>
  </w:style>
  <w:style w:type="paragraph" w:customStyle="1" w:styleId="WW-2">
    <w:name w:val="WW-Основной текст с отступом 2"/>
    <w:basedOn w:val="a"/>
    <w:rsid w:val="00FB5866"/>
    <w:pPr>
      <w:suppressAutoHyphens/>
      <w:ind w:left="-540"/>
      <w:jc w:val="both"/>
    </w:pPr>
    <w:rPr>
      <w:rFonts w:ascii="Arial" w:hAnsi="Arial" w:cs="Arial"/>
      <w:sz w:val="18"/>
      <w:lang w:eastAsia="ar-SA"/>
    </w:rPr>
  </w:style>
  <w:style w:type="paragraph" w:customStyle="1" w:styleId="WW-3">
    <w:name w:val="WW-Основной текст с отступом 3"/>
    <w:basedOn w:val="a"/>
    <w:rsid w:val="00FB5866"/>
    <w:pPr>
      <w:suppressAutoHyphens/>
      <w:ind w:left="-540"/>
      <w:jc w:val="both"/>
    </w:pPr>
    <w:rPr>
      <w:rFonts w:ascii="Arial" w:hAnsi="Arial" w:cs="Arial"/>
      <w:sz w:val="17"/>
      <w:lang w:eastAsia="ar-SA"/>
    </w:rPr>
  </w:style>
  <w:style w:type="paragraph" w:customStyle="1" w:styleId="afff5">
    <w:name w:val="Список нум."/>
    <w:basedOn w:val="a"/>
    <w:rsid w:val="00FB5866"/>
    <w:pPr>
      <w:keepNext/>
      <w:tabs>
        <w:tab w:val="num" w:pos="360"/>
        <w:tab w:val="left" w:pos="1701"/>
      </w:tabs>
      <w:spacing w:before="120" w:after="120" w:line="360" w:lineRule="auto"/>
      <w:ind w:left="360" w:hanging="360"/>
    </w:pPr>
    <w:rPr>
      <w:rFonts w:ascii="Arial" w:hAnsi="Arial"/>
      <w:szCs w:val="20"/>
    </w:rPr>
  </w:style>
  <w:style w:type="paragraph" w:customStyle="1" w:styleId="1VI">
    <w:name w:val="Заголовок 1 (раздел VI)"/>
    <w:basedOn w:val="1"/>
    <w:rsid w:val="00FB5866"/>
    <w:pPr>
      <w:keepNext/>
      <w:keepLines/>
      <w:widowControl w:val="0"/>
      <w:tabs>
        <w:tab w:val="num" w:pos="643"/>
      </w:tabs>
      <w:suppressAutoHyphens/>
      <w:autoSpaceDE/>
      <w:autoSpaceDN/>
      <w:adjustRightInd/>
      <w:spacing w:before="240" w:after="60"/>
      <w:ind w:left="643" w:right="567" w:firstLine="709"/>
    </w:pPr>
    <w:rPr>
      <w:color w:val="auto"/>
      <w:kern w:val="32"/>
      <w:sz w:val="28"/>
      <w:szCs w:val="32"/>
    </w:rPr>
  </w:style>
  <w:style w:type="paragraph" w:customStyle="1" w:styleId="FR1">
    <w:name w:val="FR1"/>
    <w:rsid w:val="00FB5866"/>
    <w:pPr>
      <w:widowControl w:val="0"/>
      <w:spacing w:before="200"/>
      <w:ind w:left="40" w:firstLine="680"/>
      <w:jc w:val="both"/>
    </w:pPr>
    <w:rPr>
      <w:rFonts w:ascii="Arial" w:eastAsia="Times New Roman" w:hAnsi="Arial"/>
      <w:snapToGrid w:val="0"/>
    </w:rPr>
  </w:style>
  <w:style w:type="paragraph" w:customStyle="1" w:styleId="ConsPlusNormal">
    <w:name w:val="ConsPlusNormal"/>
    <w:link w:val="ConsPlusNormal0"/>
    <w:qFormat/>
    <w:rsid w:val="00FB5866"/>
    <w:pPr>
      <w:widowControl w:val="0"/>
      <w:autoSpaceDE w:val="0"/>
      <w:autoSpaceDN w:val="0"/>
      <w:adjustRightInd w:val="0"/>
      <w:ind w:firstLine="720"/>
    </w:pPr>
    <w:rPr>
      <w:rFonts w:ascii="Arial" w:eastAsia="Times New Roman" w:hAnsi="Arial" w:cs="Arial"/>
    </w:rPr>
  </w:style>
  <w:style w:type="paragraph" w:customStyle="1" w:styleId="FR2">
    <w:name w:val="FR2"/>
    <w:rsid w:val="00FB5866"/>
    <w:pPr>
      <w:widowControl w:val="0"/>
      <w:spacing w:before="20"/>
      <w:jc w:val="center"/>
    </w:pPr>
    <w:rPr>
      <w:rFonts w:ascii="Arial" w:eastAsia="Times New Roman" w:hAnsi="Arial"/>
      <w:snapToGrid w:val="0"/>
      <w:sz w:val="24"/>
    </w:rPr>
  </w:style>
  <w:style w:type="paragraph" w:customStyle="1" w:styleId="3f">
    <w:name w:val="Стиль3 Знак Знак"/>
    <w:basedOn w:val="26"/>
    <w:rsid w:val="00FB5866"/>
    <w:pPr>
      <w:widowControl w:val="0"/>
      <w:tabs>
        <w:tab w:val="num" w:pos="227"/>
      </w:tabs>
      <w:adjustRightInd w:val="0"/>
      <w:spacing w:after="0" w:line="240" w:lineRule="auto"/>
      <w:ind w:left="0"/>
      <w:textAlignment w:val="baseline"/>
    </w:pPr>
    <w:rPr>
      <w:szCs w:val="20"/>
    </w:rPr>
  </w:style>
  <w:style w:type="paragraph" w:customStyle="1" w:styleId="03zagolovok2">
    <w:name w:val="03zagolovok2"/>
    <w:basedOn w:val="a"/>
    <w:rsid w:val="00FB5866"/>
    <w:pPr>
      <w:keepNext/>
      <w:spacing w:before="360" w:after="120" w:line="360" w:lineRule="atLeast"/>
      <w:outlineLvl w:val="1"/>
    </w:pPr>
    <w:rPr>
      <w:rFonts w:ascii="GaramondC" w:hAnsi="GaramondC"/>
      <w:b/>
      <w:color w:val="000000"/>
      <w:sz w:val="28"/>
      <w:szCs w:val="28"/>
    </w:rPr>
  </w:style>
  <w:style w:type="paragraph" w:styleId="afff6">
    <w:name w:val="Title"/>
    <w:aliases w:val="Title Char,Знак8,Знак2 Знак"/>
    <w:basedOn w:val="a"/>
    <w:link w:val="afff7"/>
    <w:qFormat/>
    <w:rsid w:val="00FB5866"/>
    <w:pPr>
      <w:widowControl w:val="0"/>
      <w:shd w:val="clear" w:color="auto" w:fill="FFFFFF"/>
      <w:autoSpaceDE w:val="0"/>
      <w:autoSpaceDN w:val="0"/>
      <w:adjustRightInd w:val="0"/>
      <w:ind w:left="72"/>
      <w:jc w:val="center"/>
    </w:pPr>
    <w:rPr>
      <w:bCs/>
      <w:color w:val="000000"/>
      <w:spacing w:val="13"/>
      <w:szCs w:val="20"/>
    </w:rPr>
  </w:style>
  <w:style w:type="character" w:customStyle="1" w:styleId="afff7">
    <w:name w:val="Заголовок Знак"/>
    <w:aliases w:val="Title Char Знак,Знак8 Знак,Знак2 Знак Знак"/>
    <w:link w:val="afff6"/>
    <w:rsid w:val="00FB5866"/>
    <w:rPr>
      <w:rFonts w:ascii="Times New Roman" w:eastAsia="Times New Roman" w:hAnsi="Times New Roman" w:cs="Times New Roman"/>
      <w:bCs/>
      <w:color w:val="000000"/>
      <w:spacing w:val="13"/>
      <w:sz w:val="24"/>
      <w:shd w:val="clear" w:color="auto" w:fill="FFFFFF"/>
      <w:lang w:eastAsia="ru-RU"/>
    </w:rPr>
  </w:style>
  <w:style w:type="paragraph" w:customStyle="1" w:styleId="afff8">
    <w:name w:val="текст"/>
    <w:rsid w:val="00FB5866"/>
    <w:pPr>
      <w:autoSpaceDE w:val="0"/>
      <w:autoSpaceDN w:val="0"/>
      <w:adjustRightInd w:val="0"/>
      <w:jc w:val="both"/>
    </w:pPr>
    <w:rPr>
      <w:rFonts w:ascii="SchoolBookC" w:eastAsia="Times New Roman" w:hAnsi="SchoolBookC"/>
      <w:color w:val="000000"/>
      <w:sz w:val="24"/>
    </w:rPr>
  </w:style>
  <w:style w:type="paragraph" w:customStyle="1" w:styleId="afff9">
    <w:name w:val="втяжка"/>
    <w:basedOn w:val="17"/>
    <w:next w:val="17"/>
    <w:rsid w:val="00FB5866"/>
    <w:pPr>
      <w:tabs>
        <w:tab w:val="left" w:pos="567"/>
      </w:tabs>
      <w:spacing w:before="57"/>
      <w:ind w:left="567" w:hanging="567"/>
    </w:pPr>
  </w:style>
  <w:style w:type="paragraph" w:customStyle="1" w:styleId="17">
    <w:name w:val="текст1"/>
    <w:rsid w:val="00FB5866"/>
    <w:pPr>
      <w:autoSpaceDE w:val="0"/>
      <w:autoSpaceDN w:val="0"/>
      <w:adjustRightInd w:val="0"/>
      <w:ind w:firstLine="397"/>
      <w:jc w:val="both"/>
    </w:pPr>
    <w:rPr>
      <w:rFonts w:ascii="SchoolBookC" w:eastAsia="Times New Roman" w:hAnsi="SchoolBookC"/>
      <w:sz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FB5866"/>
    <w:pPr>
      <w:spacing w:before="100" w:beforeAutospacing="1" w:after="100" w:afterAutospacing="1"/>
    </w:pPr>
    <w:rPr>
      <w:rFonts w:ascii="Tahoma" w:hAnsi="Tahoma"/>
      <w:sz w:val="20"/>
      <w:szCs w:val="20"/>
      <w:lang w:val="en-US" w:eastAsia="en-US"/>
    </w:rPr>
  </w:style>
  <w:style w:type="paragraph" w:customStyle="1" w:styleId="CharChar0">
    <w:name w:val="Char Char"/>
    <w:basedOn w:val="a"/>
    <w:rsid w:val="00FB5866"/>
    <w:pPr>
      <w:spacing w:before="100" w:beforeAutospacing="1" w:after="100" w:afterAutospacing="1"/>
    </w:pPr>
    <w:rPr>
      <w:rFonts w:ascii="Tahoma" w:hAnsi="Tahoma"/>
      <w:sz w:val="20"/>
      <w:szCs w:val="20"/>
      <w:lang w:val="en-US" w:eastAsia="en-US"/>
    </w:rPr>
  </w:style>
  <w:style w:type="paragraph" w:customStyle="1" w:styleId="2c">
    <w:name w:val="Знак Знак Знак2 Знак"/>
    <w:basedOn w:val="a"/>
    <w:rsid w:val="00FB5866"/>
    <w:pPr>
      <w:widowControl w:val="0"/>
      <w:adjustRightInd w:val="0"/>
      <w:spacing w:after="160" w:line="240" w:lineRule="exact"/>
      <w:jc w:val="right"/>
    </w:pPr>
    <w:rPr>
      <w:sz w:val="20"/>
      <w:szCs w:val="20"/>
      <w:lang w:val="en-GB" w:eastAsia="en-US"/>
    </w:rPr>
  </w:style>
  <w:style w:type="paragraph" w:customStyle="1" w:styleId="18">
    <w:name w:val="заголовок 1"/>
    <w:basedOn w:val="a"/>
    <w:next w:val="a"/>
    <w:rsid w:val="00FB5866"/>
    <w:pPr>
      <w:keepNext/>
      <w:autoSpaceDE w:val="0"/>
      <w:autoSpaceDN w:val="0"/>
    </w:pPr>
    <w:rPr>
      <w:b/>
      <w:bCs/>
    </w:rPr>
  </w:style>
  <w:style w:type="paragraph" w:customStyle="1" w:styleId="19">
    <w:name w:val="Абзац списка1"/>
    <w:basedOn w:val="a"/>
    <w:rsid w:val="00FB5866"/>
    <w:pPr>
      <w:spacing w:after="200" w:line="276" w:lineRule="auto"/>
      <w:ind w:left="720"/>
    </w:pPr>
    <w:rPr>
      <w:rFonts w:ascii="Calibri" w:hAnsi="Calibri"/>
      <w:sz w:val="22"/>
      <w:szCs w:val="22"/>
      <w:lang w:eastAsia="en-US"/>
    </w:rPr>
  </w:style>
  <w:style w:type="paragraph" w:customStyle="1" w:styleId="BankNormal">
    <w:name w:val="BankNormal"/>
    <w:basedOn w:val="a"/>
    <w:rsid w:val="00FB5866"/>
    <w:pPr>
      <w:spacing w:after="240"/>
    </w:pPr>
    <w:rPr>
      <w:szCs w:val="20"/>
      <w:lang w:val="en-US"/>
    </w:rPr>
  </w:style>
  <w:style w:type="character" w:customStyle="1" w:styleId="1a">
    <w:name w:val="Заголовок 1 Знак Знак Знак Знак Знак Знак Знак Знак Знак Знак"/>
    <w:aliases w:val="H1 Знак Знак,H1 Знак Знак Знак"/>
    <w:locked/>
    <w:rsid w:val="00FB5866"/>
    <w:rPr>
      <w:kern w:val="28"/>
      <w:sz w:val="36"/>
      <w:lang w:val="ru-RU" w:eastAsia="ru-RU" w:bidi="ar-SA"/>
    </w:rPr>
  </w:style>
  <w:style w:type="paragraph" w:styleId="HTML">
    <w:name w:val="HTML Preformatted"/>
    <w:basedOn w:val="a"/>
    <w:link w:val="HTML0"/>
    <w:uiPriority w:val="99"/>
    <w:rsid w:val="00FB58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jc w:val="both"/>
    </w:pPr>
    <w:rPr>
      <w:rFonts w:ascii="Courier New" w:hAnsi="Courier New"/>
      <w:sz w:val="20"/>
      <w:szCs w:val="20"/>
    </w:rPr>
  </w:style>
  <w:style w:type="character" w:customStyle="1" w:styleId="HTML0">
    <w:name w:val="Стандартный HTML Знак"/>
    <w:link w:val="HTML"/>
    <w:uiPriority w:val="99"/>
    <w:rsid w:val="00FB5866"/>
    <w:rPr>
      <w:rFonts w:ascii="Courier New" w:eastAsia="Times New Roman" w:hAnsi="Courier New" w:cs="Times New Roman"/>
      <w:sz w:val="20"/>
      <w:szCs w:val="20"/>
      <w:lang w:eastAsia="ru-RU"/>
    </w:rPr>
  </w:style>
  <w:style w:type="paragraph" w:styleId="afffa">
    <w:name w:val="envelope address"/>
    <w:basedOn w:val="a"/>
    <w:rsid w:val="00FB5866"/>
    <w:pPr>
      <w:framePr w:w="7920" w:h="1980" w:hSpace="180" w:wrap="auto" w:hAnchor="page" w:xAlign="center" w:yAlign="bottom"/>
      <w:spacing w:after="60"/>
      <w:ind w:left="2880"/>
      <w:jc w:val="both"/>
    </w:pPr>
    <w:rPr>
      <w:rFonts w:ascii="Arial" w:hAnsi="Arial" w:cs="Arial"/>
    </w:rPr>
  </w:style>
  <w:style w:type="paragraph" w:styleId="2d">
    <w:name w:val="envelope return"/>
    <w:basedOn w:val="a"/>
    <w:rsid w:val="00FB5866"/>
    <w:pPr>
      <w:spacing w:after="60"/>
      <w:jc w:val="both"/>
    </w:pPr>
    <w:rPr>
      <w:rFonts w:ascii="Arial" w:hAnsi="Arial" w:cs="Arial"/>
      <w:sz w:val="20"/>
      <w:szCs w:val="20"/>
    </w:rPr>
  </w:style>
  <w:style w:type="character" w:customStyle="1" w:styleId="afffb">
    <w:name w:val="Основной текст Знак Знак Знак"/>
    <w:aliases w:val="Основной текст Знак Знак Знак1,Основной текст Знак Знак1,Знак Знак1,Знак Знак Знак Знак"/>
    <w:rsid w:val="00FB5866"/>
    <w:rPr>
      <w:sz w:val="24"/>
      <w:lang w:val="ru-RU" w:eastAsia="ru-RU" w:bidi="ar-SA"/>
    </w:rPr>
  </w:style>
  <w:style w:type="character" w:customStyle="1" w:styleId="afffc">
    <w:name w:val="текст Знак"/>
    <w:aliases w:val="Основной текст с отступом Знак Знак Знак"/>
    <w:rsid w:val="00FB5866"/>
    <w:rPr>
      <w:sz w:val="24"/>
      <w:lang w:val="ru-RU" w:eastAsia="ru-RU" w:bidi="ar-SA"/>
    </w:rPr>
  </w:style>
  <w:style w:type="paragraph" w:styleId="afffd">
    <w:name w:val="Date"/>
    <w:basedOn w:val="a"/>
    <w:next w:val="a"/>
    <w:link w:val="afffe"/>
    <w:rsid w:val="00FB5866"/>
    <w:pPr>
      <w:spacing w:after="60"/>
      <w:jc w:val="both"/>
    </w:pPr>
    <w:rPr>
      <w:szCs w:val="20"/>
    </w:rPr>
  </w:style>
  <w:style w:type="character" w:customStyle="1" w:styleId="afffe">
    <w:name w:val="Дата Знак"/>
    <w:link w:val="afffd"/>
    <w:rsid w:val="00FB5866"/>
    <w:rPr>
      <w:rFonts w:ascii="Times New Roman" w:eastAsia="Times New Roman" w:hAnsi="Times New Roman" w:cs="Times New Roman"/>
      <w:sz w:val="24"/>
      <w:szCs w:val="20"/>
      <w:lang w:eastAsia="ru-RU"/>
    </w:rPr>
  </w:style>
  <w:style w:type="character" w:customStyle="1" w:styleId="affff">
    <w:name w:val="Знак Знак"/>
    <w:aliases w:val=" Знак Знак Знак1"/>
    <w:locked/>
    <w:rsid w:val="00FB5866"/>
    <w:rPr>
      <w:sz w:val="24"/>
      <w:lang w:val="ru-RU" w:eastAsia="ru-RU" w:bidi="ar-SA"/>
    </w:rPr>
  </w:style>
  <w:style w:type="paragraph" w:customStyle="1" w:styleId="affff0">
    <w:name w:val="Словарная статья"/>
    <w:basedOn w:val="a"/>
    <w:next w:val="a"/>
    <w:rsid w:val="00FB5866"/>
    <w:pPr>
      <w:autoSpaceDE w:val="0"/>
      <w:autoSpaceDN w:val="0"/>
      <w:adjustRightInd w:val="0"/>
      <w:ind w:right="118"/>
      <w:jc w:val="both"/>
    </w:pPr>
    <w:rPr>
      <w:rFonts w:ascii="Arial" w:hAnsi="Arial"/>
      <w:sz w:val="20"/>
      <w:szCs w:val="20"/>
    </w:rPr>
  </w:style>
  <w:style w:type="paragraph" w:customStyle="1" w:styleId="Web">
    <w:name w:val="Обычный (Web)"/>
    <w:basedOn w:val="a"/>
    <w:rsid w:val="00FB5866"/>
    <w:pPr>
      <w:spacing w:before="100" w:beforeAutospacing="1" w:after="100" w:afterAutospacing="1"/>
    </w:pPr>
  </w:style>
  <w:style w:type="character" w:customStyle="1" w:styleId="affff1">
    <w:name w:val="Пункт Знак Знак"/>
    <w:link w:val="affff2"/>
    <w:locked/>
    <w:rsid w:val="00FB5866"/>
    <w:rPr>
      <w:sz w:val="28"/>
    </w:rPr>
  </w:style>
  <w:style w:type="paragraph" w:customStyle="1" w:styleId="affff2">
    <w:name w:val="Пункт Знак"/>
    <w:basedOn w:val="a"/>
    <w:link w:val="affff1"/>
    <w:rsid w:val="00FB5866"/>
    <w:pPr>
      <w:tabs>
        <w:tab w:val="num" w:pos="1134"/>
        <w:tab w:val="left" w:pos="1701"/>
      </w:tabs>
      <w:snapToGrid w:val="0"/>
      <w:spacing w:line="360" w:lineRule="auto"/>
      <w:ind w:left="1134" w:hanging="567"/>
      <w:jc w:val="both"/>
    </w:pPr>
    <w:rPr>
      <w:rFonts w:ascii="Calibri" w:eastAsia="MS Mincho" w:hAnsi="Calibri"/>
      <w:sz w:val="28"/>
      <w:szCs w:val="20"/>
    </w:rPr>
  </w:style>
  <w:style w:type="paragraph" w:customStyle="1" w:styleId="-">
    <w:name w:val="Контракт-пункт"/>
    <w:basedOn w:val="a"/>
    <w:rsid w:val="00FB5866"/>
    <w:pPr>
      <w:tabs>
        <w:tab w:val="num" w:pos="851"/>
      </w:tabs>
      <w:ind w:left="851" w:hanging="851"/>
      <w:jc w:val="both"/>
    </w:pPr>
  </w:style>
  <w:style w:type="paragraph" w:customStyle="1" w:styleId="-0">
    <w:name w:val="Контракт-раздел"/>
    <w:basedOn w:val="a"/>
    <w:next w:val="-"/>
    <w:rsid w:val="00FB5866"/>
    <w:pPr>
      <w:keepNext/>
      <w:tabs>
        <w:tab w:val="num" w:pos="0"/>
        <w:tab w:val="left" w:pos="540"/>
      </w:tabs>
      <w:suppressAutoHyphens/>
      <w:spacing w:before="360" w:after="120"/>
      <w:jc w:val="center"/>
      <w:outlineLvl w:val="3"/>
    </w:pPr>
    <w:rPr>
      <w:b/>
      <w:bCs/>
      <w:caps/>
      <w:smallCaps/>
    </w:rPr>
  </w:style>
  <w:style w:type="paragraph" w:customStyle="1" w:styleId="-1">
    <w:name w:val="Контракт-подпункт"/>
    <w:basedOn w:val="a"/>
    <w:rsid w:val="00FB5866"/>
    <w:pPr>
      <w:tabs>
        <w:tab w:val="num" w:pos="851"/>
      </w:tabs>
      <w:ind w:left="851" w:hanging="851"/>
      <w:jc w:val="both"/>
    </w:pPr>
  </w:style>
  <w:style w:type="paragraph" w:customStyle="1" w:styleId="-2">
    <w:name w:val="Контракт-подподпункт"/>
    <w:basedOn w:val="a"/>
    <w:rsid w:val="00FB5866"/>
    <w:pPr>
      <w:tabs>
        <w:tab w:val="num" w:pos="1418"/>
      </w:tabs>
      <w:ind w:left="1418" w:hanging="567"/>
      <w:jc w:val="both"/>
    </w:pPr>
  </w:style>
  <w:style w:type="paragraph" w:customStyle="1" w:styleId="affff3">
    <w:name w:val="Пункт"/>
    <w:basedOn w:val="a"/>
    <w:rsid w:val="00FB5866"/>
    <w:pPr>
      <w:tabs>
        <w:tab w:val="num" w:pos="1620"/>
      </w:tabs>
      <w:ind w:left="1044" w:hanging="504"/>
      <w:jc w:val="both"/>
    </w:pPr>
    <w:rPr>
      <w:szCs w:val="28"/>
    </w:rPr>
  </w:style>
  <w:style w:type="paragraph" w:customStyle="1" w:styleId="affff4">
    <w:name w:val="Подпункт"/>
    <w:basedOn w:val="affff3"/>
    <w:rsid w:val="00FB5866"/>
    <w:pPr>
      <w:tabs>
        <w:tab w:val="clear" w:pos="1620"/>
        <w:tab w:val="num" w:pos="2700"/>
      </w:tabs>
      <w:ind w:left="1908" w:hanging="648"/>
    </w:pPr>
  </w:style>
  <w:style w:type="character" w:customStyle="1" w:styleId="affff5">
    <w:name w:val="Знак Знак Знак"/>
    <w:rsid w:val="00FB5866"/>
    <w:rPr>
      <w:sz w:val="24"/>
      <w:lang w:val="ru-RU" w:eastAsia="ru-RU" w:bidi="ar-SA"/>
    </w:rPr>
  </w:style>
  <w:style w:type="paragraph" w:styleId="affff6">
    <w:name w:val="Subtitle"/>
    <w:basedOn w:val="a"/>
    <w:link w:val="affff7"/>
    <w:qFormat/>
    <w:rsid w:val="00FB5866"/>
    <w:pPr>
      <w:spacing w:after="60"/>
      <w:jc w:val="center"/>
      <w:outlineLvl w:val="1"/>
    </w:pPr>
    <w:rPr>
      <w:rFonts w:ascii="Arial" w:hAnsi="Arial"/>
      <w:szCs w:val="20"/>
    </w:rPr>
  </w:style>
  <w:style w:type="character" w:customStyle="1" w:styleId="affff7">
    <w:name w:val="Подзаголовок Знак"/>
    <w:link w:val="affff6"/>
    <w:rsid w:val="00FB5866"/>
    <w:rPr>
      <w:rFonts w:ascii="Arial" w:eastAsia="Times New Roman" w:hAnsi="Arial" w:cs="Times New Roman"/>
      <w:sz w:val="24"/>
      <w:szCs w:val="20"/>
      <w:lang w:eastAsia="ru-RU"/>
    </w:rPr>
  </w:style>
  <w:style w:type="paragraph" w:customStyle="1" w:styleId="200">
    <w:name w:val="Стиль Заголовок 2 + По центру Первая строка:  0 см"/>
    <w:basedOn w:val="ae"/>
    <w:rsid w:val="00FB5866"/>
    <w:pPr>
      <w:jc w:val="center"/>
    </w:pPr>
    <w:rPr>
      <w:rFonts w:ascii="Times New Roman" w:hAnsi="Times New Roman"/>
      <w:bCs/>
      <w:sz w:val="24"/>
    </w:rPr>
  </w:style>
  <w:style w:type="paragraph" w:customStyle="1" w:styleId="3f0">
    <w:name w:val="Знак3 Знак Знак Знак Знак Знак Знак"/>
    <w:basedOn w:val="a"/>
    <w:rsid w:val="00FB5866"/>
    <w:pPr>
      <w:widowControl w:val="0"/>
      <w:adjustRightInd w:val="0"/>
      <w:spacing w:after="160" w:line="240" w:lineRule="exact"/>
      <w:jc w:val="right"/>
    </w:pPr>
    <w:rPr>
      <w:sz w:val="20"/>
      <w:szCs w:val="20"/>
      <w:lang w:val="en-GB" w:eastAsia="en-US"/>
    </w:rPr>
  </w:style>
  <w:style w:type="paragraph" w:customStyle="1" w:styleId="02statia2">
    <w:name w:val="02statia2"/>
    <w:basedOn w:val="a"/>
    <w:rsid w:val="00FB5866"/>
    <w:pPr>
      <w:spacing w:before="120" w:line="320" w:lineRule="atLeast"/>
      <w:ind w:left="2020" w:hanging="880"/>
      <w:jc w:val="both"/>
    </w:pPr>
    <w:rPr>
      <w:rFonts w:ascii="GaramondNarrowC" w:hAnsi="GaramondNarrowC"/>
      <w:color w:val="000000"/>
      <w:sz w:val="21"/>
      <w:szCs w:val="21"/>
    </w:rPr>
  </w:style>
  <w:style w:type="paragraph" w:customStyle="1" w:styleId="2e">
    <w:name w:val="Знак2"/>
    <w:basedOn w:val="a"/>
    <w:rsid w:val="00FB5866"/>
    <w:pPr>
      <w:widowControl w:val="0"/>
      <w:adjustRightInd w:val="0"/>
      <w:spacing w:after="160" w:line="240" w:lineRule="exact"/>
      <w:jc w:val="right"/>
    </w:pPr>
    <w:rPr>
      <w:sz w:val="20"/>
      <w:szCs w:val="20"/>
      <w:lang w:val="en-GB" w:eastAsia="en-US"/>
    </w:rPr>
  </w:style>
  <w:style w:type="paragraph" w:customStyle="1" w:styleId="sub3title">
    <w:name w:val="sub3title"/>
    <w:basedOn w:val="a"/>
    <w:rsid w:val="00FB5866"/>
    <w:pPr>
      <w:widowControl w:val="0"/>
      <w:wordWrap w:val="0"/>
      <w:spacing w:after="80"/>
      <w:jc w:val="both"/>
    </w:pPr>
    <w:rPr>
      <w:rFonts w:ascii="Arial" w:eastAsia="BatangChe" w:hAnsi="Arial"/>
      <w:b/>
      <w:kern w:val="2"/>
      <w:sz w:val="22"/>
      <w:szCs w:val="20"/>
      <w:lang w:val="en-US" w:eastAsia="ko-KR"/>
    </w:rPr>
  </w:style>
  <w:style w:type="paragraph" w:customStyle="1" w:styleId="160">
    <w:name w:val="표준16"/>
    <w:basedOn w:val="a"/>
    <w:rsid w:val="00FB5866"/>
    <w:pPr>
      <w:widowControl w:val="0"/>
      <w:wordWrap w:val="0"/>
      <w:spacing w:line="320" w:lineRule="atLeast"/>
      <w:jc w:val="both"/>
    </w:pPr>
    <w:rPr>
      <w:rFonts w:ascii="Arial" w:eastAsia="BatangChe" w:hAnsi="Arial"/>
      <w:kern w:val="2"/>
      <w:sz w:val="22"/>
      <w:szCs w:val="20"/>
      <w:lang w:val="en-US" w:eastAsia="ko-KR"/>
    </w:rPr>
  </w:style>
  <w:style w:type="paragraph" w:customStyle="1" w:styleId="affff8">
    <w:name w:val="Знак Знак Знак Знак Знак Знак Знак"/>
    <w:basedOn w:val="a"/>
    <w:rsid w:val="00FB5866"/>
    <w:pPr>
      <w:widowControl w:val="0"/>
      <w:spacing w:after="160" w:line="240" w:lineRule="exact"/>
      <w:jc w:val="both"/>
    </w:pPr>
    <w:rPr>
      <w:rFonts w:ascii="Verdana" w:hAnsi="Verdana" w:cs="Verdana"/>
      <w:kern w:val="2"/>
      <w:sz w:val="20"/>
      <w:szCs w:val="20"/>
      <w:lang w:val="en-US" w:eastAsia="en-US"/>
    </w:rPr>
  </w:style>
  <w:style w:type="paragraph" w:customStyle="1" w:styleId="01zagolovok">
    <w:name w:val="01_zagolovok"/>
    <w:basedOn w:val="a"/>
    <w:rsid w:val="00FB5866"/>
    <w:pPr>
      <w:keepNext/>
      <w:pageBreakBefore/>
      <w:spacing w:before="360" w:after="120"/>
      <w:outlineLvl w:val="0"/>
    </w:pPr>
    <w:rPr>
      <w:rFonts w:ascii="GaramondC" w:hAnsi="GaramondC"/>
      <w:b/>
      <w:color w:val="000000"/>
      <w:sz w:val="40"/>
      <w:szCs w:val="62"/>
    </w:rPr>
  </w:style>
  <w:style w:type="paragraph" w:customStyle="1" w:styleId="DefaultText">
    <w:name w:val="Default Text"/>
    <w:basedOn w:val="a"/>
    <w:rsid w:val="00FB5866"/>
    <w:pPr>
      <w:widowControl w:val="0"/>
      <w:autoSpaceDE w:val="0"/>
      <w:autoSpaceDN w:val="0"/>
      <w:adjustRightInd w:val="0"/>
      <w:spacing w:before="140"/>
    </w:pPr>
    <w:rPr>
      <w:rFonts w:ascii="Arial" w:hAnsi="Arial" w:cs="Arial"/>
      <w:lang w:val="en-US" w:eastAsia="en-US"/>
    </w:rPr>
  </w:style>
  <w:style w:type="paragraph" w:customStyle="1" w:styleId="1b">
    <w:name w:val="Знак Знак1 Знак Знак Знак Знак Знак Знак"/>
    <w:basedOn w:val="a"/>
    <w:rsid w:val="00FB5866"/>
    <w:pPr>
      <w:spacing w:after="160" w:line="240" w:lineRule="exact"/>
    </w:pPr>
    <w:rPr>
      <w:rFonts w:ascii="Verdana" w:hAnsi="Verdana" w:cs="Verdana"/>
      <w:sz w:val="20"/>
      <w:szCs w:val="20"/>
      <w:lang w:val="en-US" w:eastAsia="en-US"/>
    </w:rPr>
  </w:style>
  <w:style w:type="paragraph" w:customStyle="1" w:styleId="affff9">
    <w:name w:val="Основной шрифт абзаца Знак Знак Знак Знак Знак Знак"/>
    <w:aliases w:val=" Знак1 Знак Знак Знак Знак Знак Знак Знак Знак Знак"/>
    <w:basedOn w:val="a"/>
    <w:rsid w:val="00FB5866"/>
    <w:pPr>
      <w:spacing w:before="100" w:beforeAutospacing="1" w:after="100" w:afterAutospacing="1"/>
      <w:jc w:val="both"/>
    </w:pPr>
    <w:rPr>
      <w:rFonts w:ascii="Tahoma" w:hAnsi="Tahoma"/>
      <w:sz w:val="20"/>
      <w:szCs w:val="20"/>
      <w:lang w:val="en-US" w:eastAsia="en-US"/>
    </w:rPr>
  </w:style>
  <w:style w:type="character" w:styleId="affffa">
    <w:name w:val="Strong"/>
    <w:uiPriority w:val="22"/>
    <w:qFormat/>
    <w:rsid w:val="00FB5866"/>
    <w:rPr>
      <w:b/>
      <w:bCs/>
    </w:rPr>
  </w:style>
  <w:style w:type="character" w:customStyle="1" w:styleId="affffb">
    <w:name w:val="Основной текст Знак Знак Знак Знак"/>
    <w:rsid w:val="00FB5866"/>
    <w:rPr>
      <w:sz w:val="24"/>
      <w:szCs w:val="24"/>
      <w:lang w:val="ru-RU" w:eastAsia="ru-RU" w:bidi="ar-SA"/>
    </w:rPr>
  </w:style>
  <w:style w:type="paragraph" w:customStyle="1" w:styleId="affffc">
    <w:name w:val="Стиль"/>
    <w:rsid w:val="00FB5866"/>
    <w:pPr>
      <w:widowControl w:val="0"/>
    </w:pPr>
    <w:rPr>
      <w:rFonts w:ascii="Times New Roman" w:eastAsia="Times New Roman" w:hAnsi="Times New Roman"/>
      <w:snapToGrid w:val="0"/>
      <w:sz w:val="24"/>
    </w:rPr>
  </w:style>
  <w:style w:type="paragraph" w:styleId="affffd">
    <w:name w:val="List Paragraph"/>
    <w:basedOn w:val="a"/>
    <w:uiPriority w:val="34"/>
    <w:qFormat/>
    <w:rsid w:val="00FB5866"/>
    <w:pPr>
      <w:spacing w:after="200" w:line="276" w:lineRule="auto"/>
      <w:ind w:left="720"/>
      <w:contextualSpacing/>
    </w:pPr>
    <w:rPr>
      <w:rFonts w:ascii="Calibri" w:eastAsia="Calibri" w:hAnsi="Calibri"/>
      <w:sz w:val="22"/>
      <w:szCs w:val="22"/>
      <w:lang w:eastAsia="en-US"/>
    </w:rPr>
  </w:style>
  <w:style w:type="character" w:customStyle="1" w:styleId="affffe">
    <w:name w:val="Текст примечания Знак"/>
    <w:link w:val="afffff"/>
    <w:semiHidden/>
    <w:rsid w:val="00FB5866"/>
    <w:rPr>
      <w:rFonts w:ascii="Times New Roman" w:eastAsia="Times New Roman" w:hAnsi="Times New Roman" w:cs="Times New Roman"/>
      <w:sz w:val="20"/>
      <w:szCs w:val="20"/>
      <w:lang w:eastAsia="ru-RU"/>
    </w:rPr>
  </w:style>
  <w:style w:type="paragraph" w:styleId="afffff">
    <w:name w:val="annotation text"/>
    <w:basedOn w:val="a"/>
    <w:link w:val="affffe"/>
    <w:semiHidden/>
    <w:rsid w:val="00FB5866"/>
    <w:pPr>
      <w:jc w:val="both"/>
    </w:pPr>
    <w:rPr>
      <w:sz w:val="20"/>
      <w:szCs w:val="20"/>
    </w:rPr>
  </w:style>
  <w:style w:type="character" w:customStyle="1" w:styleId="1c">
    <w:name w:val="Текст примечания Знак1"/>
    <w:uiPriority w:val="99"/>
    <w:semiHidden/>
    <w:rsid w:val="00FB5866"/>
    <w:rPr>
      <w:rFonts w:ascii="Times New Roman" w:eastAsia="Times New Roman" w:hAnsi="Times New Roman" w:cs="Times New Roman"/>
      <w:sz w:val="20"/>
      <w:szCs w:val="20"/>
      <w:lang w:eastAsia="ru-RU"/>
    </w:rPr>
  </w:style>
  <w:style w:type="character" w:customStyle="1" w:styleId="afffff0">
    <w:name w:val="Тема примечания Знак"/>
    <w:link w:val="afffff1"/>
    <w:semiHidden/>
    <w:rsid w:val="00FB5866"/>
    <w:rPr>
      <w:b/>
      <w:bCs/>
    </w:rPr>
  </w:style>
  <w:style w:type="paragraph" w:styleId="afffff1">
    <w:name w:val="annotation subject"/>
    <w:basedOn w:val="afffff"/>
    <w:next w:val="afffff"/>
    <w:link w:val="afffff0"/>
    <w:semiHidden/>
    <w:rsid w:val="00FB5866"/>
    <w:rPr>
      <w:rFonts w:ascii="Calibri" w:eastAsia="MS Mincho" w:hAnsi="Calibri"/>
      <w:b/>
      <w:bCs/>
    </w:rPr>
  </w:style>
  <w:style w:type="character" w:customStyle="1" w:styleId="1d">
    <w:name w:val="Тема примечания Знак1"/>
    <w:uiPriority w:val="99"/>
    <w:semiHidden/>
    <w:rsid w:val="00FB5866"/>
    <w:rPr>
      <w:rFonts w:ascii="Times New Roman" w:eastAsia="Times New Roman" w:hAnsi="Times New Roman" w:cs="Times New Roman"/>
      <w:b/>
      <w:bCs/>
      <w:sz w:val="20"/>
      <w:szCs w:val="20"/>
      <w:lang w:eastAsia="ru-RU"/>
    </w:rPr>
  </w:style>
  <w:style w:type="character" w:customStyle="1" w:styleId="FontStyle16">
    <w:name w:val="Font Style16"/>
    <w:rsid w:val="00FB5866"/>
    <w:rPr>
      <w:rFonts w:ascii="Times New Roman" w:hAnsi="Times New Roman" w:cs="Times New Roman"/>
      <w:sz w:val="22"/>
      <w:szCs w:val="22"/>
    </w:rPr>
  </w:style>
  <w:style w:type="paragraph" w:customStyle="1" w:styleId="Style4">
    <w:name w:val="Style4"/>
    <w:basedOn w:val="a"/>
    <w:rsid w:val="00FB5866"/>
    <w:pPr>
      <w:widowControl w:val="0"/>
      <w:autoSpaceDE w:val="0"/>
      <w:autoSpaceDN w:val="0"/>
      <w:adjustRightInd w:val="0"/>
      <w:spacing w:line="279" w:lineRule="exact"/>
    </w:pPr>
  </w:style>
  <w:style w:type="paragraph" w:customStyle="1" w:styleId="Style7">
    <w:name w:val="Style7"/>
    <w:basedOn w:val="a"/>
    <w:rsid w:val="00FB5866"/>
    <w:pPr>
      <w:widowControl w:val="0"/>
      <w:autoSpaceDE w:val="0"/>
      <w:autoSpaceDN w:val="0"/>
      <w:adjustRightInd w:val="0"/>
      <w:spacing w:line="277" w:lineRule="exact"/>
      <w:ind w:firstLine="720"/>
    </w:pPr>
  </w:style>
  <w:style w:type="paragraph" w:customStyle="1" w:styleId="ConsPlusCell">
    <w:name w:val="ConsPlusCell"/>
    <w:uiPriority w:val="99"/>
    <w:rsid w:val="00FB5866"/>
    <w:pPr>
      <w:widowControl w:val="0"/>
      <w:autoSpaceDE w:val="0"/>
      <w:autoSpaceDN w:val="0"/>
      <w:adjustRightInd w:val="0"/>
    </w:pPr>
    <w:rPr>
      <w:rFonts w:ascii="Arial" w:eastAsia="Times New Roman" w:hAnsi="Arial" w:cs="Arial"/>
    </w:rPr>
  </w:style>
  <w:style w:type="paragraph" w:customStyle="1" w:styleId="opisdvfldbeg">
    <w:name w:val="opis_dvfld_beg"/>
    <w:basedOn w:val="a"/>
    <w:rsid w:val="00FB5866"/>
    <w:pPr>
      <w:spacing w:before="57" w:after="100" w:afterAutospacing="1"/>
    </w:pPr>
    <w:rPr>
      <w:rFonts w:ascii="Verdana" w:hAnsi="Verdana"/>
      <w:sz w:val="18"/>
      <w:szCs w:val="18"/>
    </w:rPr>
  </w:style>
  <w:style w:type="paragraph" w:customStyle="1" w:styleId="bullet">
    <w:name w:val="bullet"/>
    <w:basedOn w:val="a"/>
    <w:rsid w:val="00FB5866"/>
    <w:pPr>
      <w:spacing w:before="100" w:beforeAutospacing="1" w:after="100" w:afterAutospacing="1"/>
    </w:pPr>
  </w:style>
  <w:style w:type="paragraph" w:customStyle="1" w:styleId="opispole">
    <w:name w:val="opis_pole"/>
    <w:basedOn w:val="a"/>
    <w:rsid w:val="00FB5866"/>
    <w:pPr>
      <w:spacing w:before="100" w:beforeAutospacing="1" w:after="100" w:afterAutospacing="1"/>
    </w:pPr>
  </w:style>
  <w:style w:type="character" w:customStyle="1" w:styleId="textspanview">
    <w:name w:val="textspanview"/>
    <w:basedOn w:val="a0"/>
    <w:rsid w:val="00FB5866"/>
  </w:style>
  <w:style w:type="character" w:customStyle="1" w:styleId="Anrede1IhrZeichen">
    <w:name w:val="Anrede1IhrZeichen"/>
    <w:rsid w:val="00FB5866"/>
    <w:rPr>
      <w:rFonts w:ascii="Arial" w:hAnsi="Arial"/>
      <w:sz w:val="22"/>
    </w:rPr>
  </w:style>
  <w:style w:type="paragraph" w:styleId="afffff2">
    <w:name w:val="No Spacing"/>
    <w:link w:val="afffff3"/>
    <w:uiPriority w:val="1"/>
    <w:qFormat/>
    <w:rsid w:val="00FB5866"/>
    <w:pPr>
      <w:jc w:val="both"/>
    </w:pPr>
    <w:rPr>
      <w:rFonts w:ascii="Times New Roman" w:eastAsia="Times New Roman" w:hAnsi="Times New Roman"/>
      <w:sz w:val="24"/>
      <w:szCs w:val="24"/>
    </w:rPr>
  </w:style>
  <w:style w:type="character" w:customStyle="1" w:styleId="afffff3">
    <w:name w:val="Без интервала Знак"/>
    <w:link w:val="afffff2"/>
    <w:uiPriority w:val="1"/>
    <w:locked/>
    <w:rsid w:val="00FB5866"/>
    <w:rPr>
      <w:rFonts w:ascii="Times New Roman" w:eastAsia="Times New Roman" w:hAnsi="Times New Roman"/>
      <w:sz w:val="24"/>
      <w:szCs w:val="24"/>
      <w:lang w:bidi="ar-SA"/>
    </w:rPr>
  </w:style>
  <w:style w:type="character" w:customStyle="1" w:styleId="Arial8">
    <w:name w:val="Стиль (латиница) Arial 8 пт Синий"/>
    <w:uiPriority w:val="99"/>
    <w:rsid w:val="00FB5866"/>
    <w:rPr>
      <w:rFonts w:ascii="Times New Roman" w:hAnsi="Times New Roman" w:cs="Times New Roman" w:hint="default"/>
      <w:color w:val="0000FF"/>
      <w:sz w:val="24"/>
    </w:rPr>
  </w:style>
  <w:style w:type="character" w:customStyle="1" w:styleId="FontStyle12">
    <w:name w:val="Font Style12"/>
    <w:rsid w:val="00FB5866"/>
    <w:rPr>
      <w:rFonts w:ascii="Times New Roman" w:hAnsi="Times New Roman" w:cs="Times New Roman"/>
      <w:sz w:val="26"/>
      <w:szCs w:val="26"/>
    </w:rPr>
  </w:style>
  <w:style w:type="character" w:customStyle="1" w:styleId="FontStyle21">
    <w:name w:val="Font Style21"/>
    <w:uiPriority w:val="99"/>
    <w:rsid w:val="00FB5866"/>
    <w:rPr>
      <w:rFonts w:ascii="Century Schoolbook" w:hAnsi="Century Schoolbook" w:cs="Century Schoolbook"/>
      <w:sz w:val="24"/>
      <w:szCs w:val="24"/>
    </w:rPr>
  </w:style>
  <w:style w:type="character" w:customStyle="1" w:styleId="FontStyle22">
    <w:name w:val="Font Style22"/>
    <w:uiPriority w:val="99"/>
    <w:rsid w:val="00FB5866"/>
    <w:rPr>
      <w:rFonts w:ascii="Century Schoolbook" w:hAnsi="Century Schoolbook" w:cs="Century Schoolbook"/>
      <w:b/>
      <w:bCs/>
      <w:sz w:val="24"/>
      <w:szCs w:val="24"/>
    </w:rPr>
  </w:style>
  <w:style w:type="paragraph" w:customStyle="1" w:styleId="1CStyle8">
    <w:name w:val="1CStyle8"/>
    <w:rsid w:val="00FB5866"/>
    <w:pPr>
      <w:spacing w:after="200" w:line="276" w:lineRule="auto"/>
      <w:jc w:val="center"/>
    </w:pPr>
    <w:rPr>
      <w:rFonts w:ascii="Arial" w:eastAsia="Times New Roman" w:hAnsi="Arial"/>
      <w:b/>
      <w:sz w:val="16"/>
      <w:szCs w:val="22"/>
    </w:rPr>
  </w:style>
  <w:style w:type="paragraph" w:customStyle="1" w:styleId="1CStyle14">
    <w:name w:val="1CStyle14"/>
    <w:rsid w:val="00FB5866"/>
    <w:pPr>
      <w:spacing w:after="200" w:line="276" w:lineRule="auto"/>
      <w:jc w:val="right"/>
    </w:pPr>
    <w:rPr>
      <w:rFonts w:ascii="Arial" w:eastAsia="Times New Roman" w:hAnsi="Arial"/>
      <w:sz w:val="16"/>
      <w:szCs w:val="22"/>
    </w:rPr>
  </w:style>
  <w:style w:type="paragraph" w:customStyle="1" w:styleId="1CStyle7">
    <w:name w:val="1CStyle7"/>
    <w:rsid w:val="00FB5866"/>
    <w:pPr>
      <w:spacing w:after="200" w:line="276" w:lineRule="auto"/>
      <w:jc w:val="center"/>
    </w:pPr>
    <w:rPr>
      <w:rFonts w:ascii="Arial" w:eastAsia="Times New Roman" w:hAnsi="Arial"/>
      <w:b/>
      <w:sz w:val="16"/>
      <w:szCs w:val="22"/>
    </w:rPr>
  </w:style>
  <w:style w:type="paragraph" w:customStyle="1" w:styleId="1CStyle9">
    <w:name w:val="1CStyle9"/>
    <w:rsid w:val="00FB5866"/>
    <w:pPr>
      <w:spacing w:after="200" w:line="276" w:lineRule="auto"/>
      <w:jc w:val="center"/>
    </w:pPr>
    <w:rPr>
      <w:rFonts w:ascii="Arial" w:eastAsia="Times New Roman" w:hAnsi="Arial"/>
      <w:b/>
      <w:sz w:val="16"/>
      <w:szCs w:val="22"/>
    </w:rPr>
  </w:style>
  <w:style w:type="paragraph" w:customStyle="1" w:styleId="1CStyle16">
    <w:name w:val="1CStyle16"/>
    <w:rsid w:val="00FB5866"/>
    <w:pPr>
      <w:spacing w:after="200" w:line="276" w:lineRule="auto"/>
      <w:jc w:val="center"/>
    </w:pPr>
    <w:rPr>
      <w:rFonts w:ascii="Arial" w:eastAsia="Times New Roman" w:hAnsi="Arial"/>
      <w:sz w:val="16"/>
      <w:szCs w:val="22"/>
    </w:rPr>
  </w:style>
  <w:style w:type="paragraph" w:customStyle="1" w:styleId="1CStyle17">
    <w:name w:val="1CStyle17"/>
    <w:rsid w:val="00FB5866"/>
    <w:pPr>
      <w:spacing w:after="200" w:line="276" w:lineRule="auto"/>
      <w:jc w:val="center"/>
    </w:pPr>
    <w:rPr>
      <w:rFonts w:ascii="Arial" w:eastAsia="Times New Roman" w:hAnsi="Arial"/>
      <w:sz w:val="16"/>
      <w:szCs w:val="22"/>
    </w:rPr>
  </w:style>
  <w:style w:type="paragraph" w:customStyle="1" w:styleId="Iniiaiieoaenonionooiii3">
    <w:name w:val="Iniiaiie oaeno n ionooiii 3"/>
    <w:basedOn w:val="a"/>
    <w:rsid w:val="00FB5866"/>
    <w:pPr>
      <w:widowControl w:val="0"/>
      <w:ind w:firstLine="709"/>
      <w:jc w:val="both"/>
    </w:pPr>
    <w:rPr>
      <w:sz w:val="28"/>
      <w:szCs w:val="28"/>
    </w:rPr>
  </w:style>
  <w:style w:type="character" w:customStyle="1" w:styleId="FontStyle24">
    <w:name w:val="Font Style24"/>
    <w:rsid w:val="00FB5866"/>
    <w:rPr>
      <w:rFonts w:ascii="Times New Roman" w:hAnsi="Times New Roman" w:cs="Times New Roman"/>
      <w:sz w:val="20"/>
      <w:szCs w:val="20"/>
    </w:rPr>
  </w:style>
  <w:style w:type="character" w:customStyle="1" w:styleId="apple-style-span">
    <w:name w:val="apple-style-span"/>
    <w:rsid w:val="00FB5866"/>
    <w:rPr>
      <w:rFonts w:cs="Times New Roman"/>
    </w:rPr>
  </w:style>
  <w:style w:type="paragraph" w:customStyle="1" w:styleId="western">
    <w:name w:val="western"/>
    <w:basedOn w:val="a"/>
    <w:rsid w:val="00FB5866"/>
    <w:pPr>
      <w:spacing w:before="100" w:beforeAutospacing="1" w:after="115"/>
    </w:pPr>
    <w:rPr>
      <w:color w:val="000000"/>
    </w:rPr>
  </w:style>
  <w:style w:type="paragraph" w:customStyle="1" w:styleId="236">
    <w:name w:val="Заголовок 236"/>
    <w:basedOn w:val="a"/>
    <w:rsid w:val="00FB5866"/>
    <w:pPr>
      <w:spacing w:line="312" w:lineRule="atLeast"/>
      <w:outlineLvl w:val="2"/>
    </w:pPr>
    <w:rPr>
      <w:rFonts w:ascii="Trebuchet MS" w:hAnsi="Trebuchet MS"/>
      <w:color w:val="000000"/>
      <w:sz w:val="31"/>
      <w:szCs w:val="31"/>
    </w:rPr>
  </w:style>
  <w:style w:type="paragraph" w:customStyle="1" w:styleId="2f">
    <w:name w:val="заголовок 2"/>
    <w:basedOn w:val="a"/>
    <w:next w:val="a"/>
    <w:rsid w:val="00FB5866"/>
    <w:pPr>
      <w:keepNext/>
      <w:jc w:val="center"/>
    </w:pPr>
    <w:rPr>
      <w:b/>
      <w:bCs/>
    </w:rPr>
  </w:style>
  <w:style w:type="table" w:styleId="afffff4">
    <w:name w:val="Table Grid"/>
    <w:basedOn w:val="a1"/>
    <w:uiPriority w:val="59"/>
    <w:rsid w:val="00FB5866"/>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0">
    <w:name w:val="Обычный2"/>
    <w:rsid w:val="00FB5866"/>
    <w:pPr>
      <w:widowControl w:val="0"/>
      <w:spacing w:line="300" w:lineRule="auto"/>
      <w:ind w:firstLine="720"/>
      <w:jc w:val="both"/>
    </w:pPr>
    <w:rPr>
      <w:rFonts w:ascii="Times New Roman" w:eastAsia="Times New Roman" w:hAnsi="Times New Roman"/>
      <w:snapToGrid w:val="0"/>
      <w:sz w:val="24"/>
    </w:rPr>
  </w:style>
  <w:style w:type="paragraph" w:customStyle="1" w:styleId="msonormalbullet2gif">
    <w:name w:val="msonormalbullet2.gif"/>
    <w:basedOn w:val="a"/>
    <w:rsid w:val="00FB5866"/>
    <w:pPr>
      <w:spacing w:before="100" w:beforeAutospacing="1" w:after="100" w:afterAutospacing="1"/>
    </w:pPr>
  </w:style>
  <w:style w:type="character" w:customStyle="1" w:styleId="z-">
    <w:name w:val="z-Начало формы Знак"/>
    <w:link w:val="z-0"/>
    <w:uiPriority w:val="99"/>
    <w:semiHidden/>
    <w:rsid w:val="00FB5866"/>
    <w:rPr>
      <w:rFonts w:ascii="Arial" w:hAnsi="Arial" w:cs="Arial"/>
      <w:vanish/>
      <w:sz w:val="16"/>
      <w:szCs w:val="16"/>
    </w:rPr>
  </w:style>
  <w:style w:type="paragraph" w:styleId="z-0">
    <w:name w:val="HTML Top of Form"/>
    <w:basedOn w:val="a"/>
    <w:next w:val="a"/>
    <w:link w:val="z-"/>
    <w:hidden/>
    <w:uiPriority w:val="99"/>
    <w:semiHidden/>
    <w:unhideWhenUsed/>
    <w:rsid w:val="00FB5866"/>
    <w:pPr>
      <w:pBdr>
        <w:bottom w:val="single" w:sz="6" w:space="1" w:color="auto"/>
      </w:pBdr>
      <w:jc w:val="center"/>
    </w:pPr>
    <w:rPr>
      <w:rFonts w:ascii="Arial" w:eastAsia="MS Mincho" w:hAnsi="Arial"/>
      <w:vanish/>
      <w:sz w:val="16"/>
      <w:szCs w:val="16"/>
    </w:rPr>
  </w:style>
  <w:style w:type="character" w:customStyle="1" w:styleId="z-1">
    <w:name w:val="z-Начало формы Знак1"/>
    <w:uiPriority w:val="99"/>
    <w:semiHidden/>
    <w:rsid w:val="00FB5866"/>
    <w:rPr>
      <w:rFonts w:ascii="Arial" w:eastAsia="Times New Roman" w:hAnsi="Arial" w:cs="Arial"/>
      <w:vanish/>
      <w:sz w:val="16"/>
      <w:szCs w:val="16"/>
      <w:lang w:eastAsia="ru-RU"/>
    </w:rPr>
  </w:style>
  <w:style w:type="character" w:customStyle="1" w:styleId="z-2">
    <w:name w:val="z-Конец формы Знак"/>
    <w:link w:val="z-3"/>
    <w:uiPriority w:val="99"/>
    <w:rsid w:val="00FB5866"/>
    <w:rPr>
      <w:rFonts w:ascii="Arial" w:hAnsi="Arial" w:cs="Arial"/>
      <w:vanish/>
      <w:sz w:val="16"/>
      <w:szCs w:val="16"/>
    </w:rPr>
  </w:style>
  <w:style w:type="paragraph" w:styleId="z-3">
    <w:name w:val="HTML Bottom of Form"/>
    <w:basedOn w:val="a"/>
    <w:next w:val="a"/>
    <w:link w:val="z-2"/>
    <w:hidden/>
    <w:uiPriority w:val="99"/>
    <w:unhideWhenUsed/>
    <w:rsid w:val="00FB5866"/>
    <w:pPr>
      <w:pBdr>
        <w:top w:val="single" w:sz="6" w:space="1" w:color="auto"/>
      </w:pBdr>
      <w:jc w:val="center"/>
    </w:pPr>
    <w:rPr>
      <w:rFonts w:ascii="Arial" w:eastAsia="MS Mincho" w:hAnsi="Arial"/>
      <w:vanish/>
      <w:sz w:val="16"/>
      <w:szCs w:val="16"/>
    </w:rPr>
  </w:style>
  <w:style w:type="character" w:customStyle="1" w:styleId="z-10">
    <w:name w:val="z-Конец формы Знак1"/>
    <w:uiPriority w:val="99"/>
    <w:semiHidden/>
    <w:rsid w:val="00FB5866"/>
    <w:rPr>
      <w:rFonts w:ascii="Arial" w:eastAsia="Times New Roman" w:hAnsi="Arial" w:cs="Arial"/>
      <w:vanish/>
      <w:sz w:val="16"/>
      <w:szCs w:val="16"/>
      <w:lang w:eastAsia="ru-RU"/>
    </w:rPr>
  </w:style>
  <w:style w:type="character" w:styleId="afffff5">
    <w:name w:val="endnote reference"/>
    <w:uiPriority w:val="99"/>
    <w:semiHidden/>
    <w:unhideWhenUsed/>
    <w:rsid w:val="00364039"/>
    <w:rPr>
      <w:vertAlign w:val="superscript"/>
    </w:rPr>
  </w:style>
  <w:style w:type="paragraph" w:customStyle="1" w:styleId="Default">
    <w:name w:val="Default"/>
    <w:link w:val="Default0"/>
    <w:rsid w:val="00E66276"/>
    <w:pPr>
      <w:autoSpaceDE w:val="0"/>
      <w:autoSpaceDN w:val="0"/>
      <w:adjustRightInd w:val="0"/>
    </w:pPr>
    <w:rPr>
      <w:rFonts w:ascii="Times New Roman" w:eastAsia="Calibri" w:hAnsi="Times New Roman"/>
      <w:color w:val="000000"/>
      <w:sz w:val="24"/>
      <w:szCs w:val="24"/>
      <w:lang w:eastAsia="en-US"/>
    </w:rPr>
  </w:style>
  <w:style w:type="paragraph" w:customStyle="1" w:styleId="p9">
    <w:name w:val="p9"/>
    <w:basedOn w:val="a"/>
    <w:rsid w:val="00B330F0"/>
    <w:pPr>
      <w:spacing w:before="100" w:beforeAutospacing="1" w:after="100" w:afterAutospacing="1"/>
    </w:pPr>
  </w:style>
  <w:style w:type="paragraph" w:customStyle="1" w:styleId="p7">
    <w:name w:val="p7"/>
    <w:basedOn w:val="a"/>
    <w:rsid w:val="00B330F0"/>
    <w:pPr>
      <w:spacing w:before="100" w:beforeAutospacing="1" w:after="100" w:afterAutospacing="1"/>
    </w:pPr>
  </w:style>
  <w:style w:type="character" w:customStyle="1" w:styleId="art-postheader">
    <w:name w:val="art-postheader"/>
    <w:basedOn w:val="a0"/>
    <w:rsid w:val="00950B34"/>
  </w:style>
  <w:style w:type="character" w:customStyle="1" w:styleId="apple-converted-space">
    <w:name w:val="apple-converted-space"/>
    <w:basedOn w:val="a0"/>
    <w:rsid w:val="00950B34"/>
  </w:style>
  <w:style w:type="paragraph" w:customStyle="1" w:styleId="ConsCell">
    <w:name w:val="ConsCell"/>
    <w:rsid w:val="006A7DA2"/>
    <w:pPr>
      <w:widowControl w:val="0"/>
      <w:autoSpaceDE w:val="0"/>
      <w:autoSpaceDN w:val="0"/>
      <w:adjustRightInd w:val="0"/>
    </w:pPr>
    <w:rPr>
      <w:rFonts w:ascii="Arial" w:eastAsia="Times New Roman" w:hAnsi="Arial" w:cs="Arial"/>
    </w:rPr>
  </w:style>
  <w:style w:type="character" w:customStyle="1" w:styleId="ConsPlusNormal0">
    <w:name w:val="ConsPlusNormal Знак"/>
    <w:link w:val="ConsPlusNormal"/>
    <w:qFormat/>
    <w:locked/>
    <w:rsid w:val="00B933DA"/>
    <w:rPr>
      <w:rFonts w:ascii="Arial" w:eastAsia="Times New Roman" w:hAnsi="Arial" w:cs="Arial"/>
      <w:lang w:val="ru-RU" w:eastAsia="ru-RU" w:bidi="ar-SA"/>
    </w:rPr>
  </w:style>
  <w:style w:type="character" w:customStyle="1" w:styleId="afffff6">
    <w:name w:val="Цветовое выделение"/>
    <w:uiPriority w:val="99"/>
    <w:rsid w:val="00111A31"/>
    <w:rPr>
      <w:b/>
      <w:color w:val="26282F"/>
    </w:rPr>
  </w:style>
  <w:style w:type="paragraph" w:customStyle="1" w:styleId="ConsPlusTitle">
    <w:name w:val="ConsPlusTitle"/>
    <w:uiPriority w:val="99"/>
    <w:rsid w:val="0000007A"/>
    <w:pPr>
      <w:autoSpaceDE w:val="0"/>
      <w:autoSpaceDN w:val="0"/>
      <w:adjustRightInd w:val="0"/>
    </w:pPr>
    <w:rPr>
      <w:rFonts w:ascii="Times New Roman" w:eastAsia="Times New Roman" w:hAnsi="Times New Roman"/>
      <w:b/>
      <w:bCs/>
      <w:sz w:val="28"/>
      <w:szCs w:val="28"/>
    </w:rPr>
  </w:style>
  <w:style w:type="paragraph" w:customStyle="1" w:styleId="afffff7">
    <w:name w:val="Содержимое таблицы"/>
    <w:basedOn w:val="a"/>
    <w:rsid w:val="00B5596C"/>
    <w:pPr>
      <w:suppressLineNumbers/>
      <w:suppressAutoHyphens/>
    </w:pPr>
    <w:rPr>
      <w:lang w:eastAsia="ar-SA"/>
    </w:rPr>
  </w:style>
  <w:style w:type="paragraph" w:customStyle="1" w:styleId="afffff8">
    <w:name w:val="Мой"/>
    <w:basedOn w:val="a"/>
    <w:rsid w:val="00FD4ECD"/>
    <w:pPr>
      <w:ind w:firstLine="720"/>
      <w:jc w:val="both"/>
    </w:pPr>
    <w:rPr>
      <w:rFonts w:ascii="CG Times (W1)" w:hAnsi="CG Times (W1)"/>
      <w:sz w:val="28"/>
      <w:szCs w:val="20"/>
    </w:rPr>
  </w:style>
  <w:style w:type="character" w:customStyle="1" w:styleId="CharChar">
    <w:name w:val="Обычный Char Char"/>
    <w:link w:val="16"/>
    <w:locked/>
    <w:rsid w:val="00E74955"/>
    <w:rPr>
      <w:rFonts w:ascii="Times New Roman" w:eastAsia="Times New Roman" w:hAnsi="Times New Roman"/>
      <w:sz w:val="24"/>
      <w:lang w:bidi="ar-SA"/>
    </w:rPr>
  </w:style>
  <w:style w:type="paragraph" w:customStyle="1" w:styleId="111">
    <w:name w:val="Обычный11"/>
    <w:rsid w:val="00E74955"/>
    <w:pPr>
      <w:widowControl w:val="0"/>
      <w:spacing w:line="300" w:lineRule="auto"/>
      <w:ind w:firstLine="720"/>
      <w:jc w:val="both"/>
    </w:pPr>
    <w:rPr>
      <w:rFonts w:ascii="Times New Roman" w:eastAsia="Times New Roman" w:hAnsi="Times New Roman"/>
      <w:sz w:val="24"/>
    </w:rPr>
  </w:style>
  <w:style w:type="paragraph" w:customStyle="1" w:styleId="120">
    <w:name w:val="Обычный12"/>
    <w:rsid w:val="00E74955"/>
    <w:pPr>
      <w:widowControl w:val="0"/>
      <w:spacing w:line="300" w:lineRule="auto"/>
      <w:ind w:firstLine="720"/>
      <w:jc w:val="both"/>
    </w:pPr>
    <w:rPr>
      <w:rFonts w:ascii="Times New Roman" w:eastAsia="Times New Roman" w:hAnsi="Times New Roman"/>
      <w:sz w:val="24"/>
    </w:rPr>
  </w:style>
  <w:style w:type="character" w:customStyle="1" w:styleId="blk">
    <w:name w:val="blk"/>
    <w:rsid w:val="00FD3E47"/>
    <w:rPr>
      <w:rFonts w:cs="Times New Roman"/>
    </w:rPr>
  </w:style>
  <w:style w:type="paragraph" w:customStyle="1" w:styleId="1e">
    <w:name w:val="Без интервала1"/>
    <w:rsid w:val="00052480"/>
    <w:pPr>
      <w:suppressAutoHyphens/>
      <w:spacing w:line="100" w:lineRule="atLeast"/>
    </w:pPr>
    <w:rPr>
      <w:rFonts w:eastAsia="SimSun" w:cs="Calibri"/>
      <w:kern w:val="1"/>
      <w:sz w:val="22"/>
      <w:szCs w:val="22"/>
      <w:lang w:eastAsia="ar-SA"/>
    </w:rPr>
  </w:style>
  <w:style w:type="character" w:customStyle="1" w:styleId="1f">
    <w:name w:val="Основной текст1"/>
    <w:basedOn w:val="a0"/>
    <w:rsid w:val="00442BD0"/>
    <w:rPr>
      <w:sz w:val="18"/>
      <w:szCs w:val="18"/>
      <w:shd w:val="clear" w:color="auto" w:fill="FFFFFF"/>
    </w:rPr>
  </w:style>
  <w:style w:type="character" w:customStyle="1" w:styleId="Default0">
    <w:name w:val="Default Знак"/>
    <w:link w:val="Default"/>
    <w:locked/>
    <w:rsid w:val="0099617F"/>
    <w:rPr>
      <w:rFonts w:ascii="Times New Roman" w:eastAsia="Calibri" w:hAnsi="Times New Roman"/>
      <w:color w:val="000000"/>
      <w:sz w:val="24"/>
      <w:szCs w:val="24"/>
      <w:lang w:eastAsia="en-US" w:bidi="ar-SA"/>
    </w:rPr>
  </w:style>
  <w:style w:type="character" w:customStyle="1" w:styleId="wmi-callto">
    <w:name w:val="wmi-callto"/>
    <w:rsid w:val="00443B68"/>
  </w:style>
  <w:style w:type="character" w:customStyle="1" w:styleId="cardmaininfocontent">
    <w:name w:val="cardmaininfo__content"/>
    <w:rsid w:val="00EF69FC"/>
  </w:style>
  <w:style w:type="character" w:customStyle="1" w:styleId="sectioninfo">
    <w:name w:val="section__info"/>
    <w:rsid w:val="00EF69FC"/>
  </w:style>
  <w:style w:type="character" w:customStyle="1" w:styleId="cardmaininfotitle">
    <w:name w:val="cardmaininfo__title"/>
    <w:rsid w:val="00EF69FC"/>
  </w:style>
  <w:style w:type="table" w:customStyle="1" w:styleId="1f0">
    <w:name w:val="Сетка таблицы1"/>
    <w:basedOn w:val="a1"/>
    <w:next w:val="afffff4"/>
    <w:rsid w:val="00610887"/>
    <w:rPr>
      <w:rFonts w:ascii="Times New Roman" w:eastAsia="Times New Roman" w:hAnsi="Times New Roman"/>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2105pt">
    <w:name w:val="Основной текст (2) + 10;5 pt;Полужирный"/>
    <w:basedOn w:val="a0"/>
    <w:rsid w:val="00B23E56"/>
    <w:rPr>
      <w:rFonts w:ascii="Times New Roman" w:eastAsia="Times New Roman" w:hAnsi="Times New Roman" w:cs="Times New Roman"/>
      <w:b/>
      <w:bCs/>
      <w:i w:val="0"/>
      <w:iCs w:val="0"/>
      <w:smallCaps w:val="0"/>
      <w:strike w:val="0"/>
      <w:color w:val="000000"/>
      <w:spacing w:val="0"/>
      <w:w w:val="100"/>
      <w:position w:val="0"/>
      <w:sz w:val="21"/>
      <w:szCs w:val="21"/>
      <w:u w:val="none"/>
      <w:lang w:val="ru-RU" w:eastAsia="ru-RU" w:bidi="ru-RU"/>
    </w:rPr>
  </w:style>
  <w:style w:type="character" w:customStyle="1" w:styleId="markedcontent">
    <w:name w:val="markedcontent"/>
    <w:basedOn w:val="a0"/>
    <w:rsid w:val="00A82DC0"/>
  </w:style>
  <w:style w:type="character" w:customStyle="1" w:styleId="afffff9">
    <w:name w:val="Другое_"/>
    <w:basedOn w:val="a0"/>
    <w:link w:val="afffffa"/>
    <w:rsid w:val="0055660A"/>
    <w:rPr>
      <w:rFonts w:ascii="Times New Roman" w:eastAsia="Times New Roman" w:hAnsi="Times New Roman"/>
      <w:shd w:val="clear" w:color="auto" w:fill="FFFFFF"/>
    </w:rPr>
  </w:style>
  <w:style w:type="paragraph" w:customStyle="1" w:styleId="afffffa">
    <w:name w:val="Другое"/>
    <w:basedOn w:val="a"/>
    <w:link w:val="afffff9"/>
    <w:rsid w:val="0055660A"/>
    <w:pPr>
      <w:widowControl w:val="0"/>
      <w:shd w:val="clear" w:color="auto" w:fill="FFFFFF"/>
    </w:pPr>
    <w:rPr>
      <w:sz w:val="20"/>
      <w:szCs w:val="20"/>
    </w:rPr>
  </w:style>
  <w:style w:type="paragraph" w:styleId="afffffb">
    <w:name w:val="Document Map"/>
    <w:basedOn w:val="a"/>
    <w:link w:val="afffffc"/>
    <w:uiPriority w:val="99"/>
    <w:semiHidden/>
    <w:unhideWhenUsed/>
    <w:rsid w:val="006D3FBE"/>
    <w:rPr>
      <w:rFonts w:ascii="Tahoma" w:hAnsi="Tahoma" w:cs="Tahoma"/>
      <w:sz w:val="16"/>
      <w:szCs w:val="16"/>
    </w:rPr>
  </w:style>
  <w:style w:type="character" w:customStyle="1" w:styleId="afffffc">
    <w:name w:val="Схема документа Знак"/>
    <w:basedOn w:val="a0"/>
    <w:link w:val="afffffb"/>
    <w:uiPriority w:val="99"/>
    <w:semiHidden/>
    <w:rsid w:val="006D3FBE"/>
    <w:rPr>
      <w:rFonts w:ascii="Tahoma" w:eastAsia="Times New Roman" w:hAnsi="Tahoma" w:cs="Tahoma"/>
      <w:sz w:val="16"/>
      <w:szCs w:val="16"/>
    </w:rPr>
  </w:style>
  <w:style w:type="character" w:customStyle="1" w:styleId="organictitlecontentspan">
    <w:name w:val="organictitlecontentspan"/>
    <w:basedOn w:val="a0"/>
    <w:rsid w:val="00130672"/>
  </w:style>
  <w:style w:type="character" w:customStyle="1" w:styleId="short-description">
    <w:name w:val="short-description"/>
    <w:basedOn w:val="a0"/>
    <w:rsid w:val="00130672"/>
  </w:style>
  <w:style w:type="character" w:customStyle="1" w:styleId="e29067e5dbe88132ca60788a0e68b108">
    <w:name w:val="e29067e5dbe88132ca60788a0e68b108"/>
    <w:basedOn w:val="a0"/>
    <w:rsid w:val="00130672"/>
  </w:style>
  <w:style w:type="character" w:customStyle="1" w:styleId="appraiseproducttitlename31ar1">
    <w:name w:val="appraiseproduct__titlename___31ar1"/>
    <w:basedOn w:val="a0"/>
    <w:rsid w:val="00F12C91"/>
  </w:style>
  <w:style w:type="character" w:customStyle="1" w:styleId="name">
    <w:name w:val="name"/>
    <w:basedOn w:val="a0"/>
    <w:rsid w:val="00F12C91"/>
  </w:style>
  <w:style w:type="character" w:customStyle="1" w:styleId="value">
    <w:name w:val="value"/>
    <w:basedOn w:val="a0"/>
    <w:rsid w:val="00F12C91"/>
  </w:style>
  <w:style w:type="character" w:customStyle="1" w:styleId="text-green">
    <w:name w:val="text-green"/>
    <w:basedOn w:val="a0"/>
    <w:rsid w:val="00232E1F"/>
  </w:style>
  <w:style w:type="character" w:customStyle="1" w:styleId="copytitle">
    <w:name w:val="copy_title"/>
    <w:basedOn w:val="a0"/>
    <w:rsid w:val="00232E1F"/>
  </w:style>
  <w:style w:type="character" w:customStyle="1" w:styleId="copytarget">
    <w:name w:val="copy_target"/>
    <w:basedOn w:val="a0"/>
    <w:rsid w:val="00232E1F"/>
  </w:style>
  <w:style w:type="character" w:customStyle="1" w:styleId="cardmaininfopurchaselink">
    <w:name w:val="cardmaininfo__purchaselink"/>
    <w:basedOn w:val="a0"/>
    <w:rsid w:val="00AD70D1"/>
  </w:style>
  <w:style w:type="character" w:customStyle="1" w:styleId="hgkelc">
    <w:name w:val="hgkelc"/>
    <w:basedOn w:val="a0"/>
    <w:rsid w:val="00AD70D1"/>
  </w:style>
  <w:style w:type="character" w:customStyle="1" w:styleId="text">
    <w:name w:val="text"/>
    <w:basedOn w:val="a0"/>
    <w:rsid w:val="008431F9"/>
  </w:style>
  <w:style w:type="character" w:customStyle="1" w:styleId="chars-valuevalue-text-desc">
    <w:name w:val="chars-value__value-text-desc"/>
    <w:basedOn w:val="a0"/>
    <w:rsid w:val="008431F9"/>
  </w:style>
  <w:style w:type="character" w:customStyle="1" w:styleId="chars-valuevalue">
    <w:name w:val="chars-value__value"/>
    <w:basedOn w:val="a0"/>
    <w:rsid w:val="008431F9"/>
  </w:style>
  <w:style w:type="character" w:customStyle="1" w:styleId="chars-valuevalue-min-val">
    <w:name w:val="chars-value__value-min-val"/>
    <w:basedOn w:val="a0"/>
    <w:rsid w:val="008431F9"/>
  </w:style>
  <w:style w:type="character" w:customStyle="1" w:styleId="chars-valuevalue-max-val">
    <w:name w:val="chars-value__value-max-val"/>
    <w:basedOn w:val="a0"/>
    <w:rsid w:val="008431F9"/>
  </w:style>
  <w:style w:type="character" w:customStyle="1" w:styleId="typography">
    <w:name w:val="typography"/>
    <w:basedOn w:val="a0"/>
    <w:rsid w:val="000259A6"/>
  </w:style>
  <w:style w:type="character" w:customStyle="1" w:styleId="qshczy">
    <w:name w:val="qshczy"/>
    <w:basedOn w:val="a0"/>
    <w:rsid w:val="000259A6"/>
  </w:style>
  <w:style w:type="table" w:customStyle="1" w:styleId="2f1">
    <w:name w:val="Сетка таблицы2"/>
    <w:basedOn w:val="a1"/>
    <w:next w:val="afffff4"/>
    <w:uiPriority w:val="59"/>
    <w:rsid w:val="00D15E39"/>
    <w:rPr>
      <w:rFonts w:asciiTheme="minorHAnsi" w:eastAsiaTheme="minorHAnsi" w:hAnsiTheme="minorHAnsi" w:cstheme="minorBidi"/>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ighlightsearch">
    <w:name w:val="highlightsearch"/>
    <w:basedOn w:val="a0"/>
    <w:rsid w:val="00037C86"/>
  </w:style>
  <w:style w:type="character" w:customStyle="1" w:styleId="sfwc">
    <w:name w:val="sfwc"/>
    <w:basedOn w:val="a0"/>
    <w:rsid w:val="009C3883"/>
  </w:style>
  <w:style w:type="character" w:customStyle="1" w:styleId="sectiontitle">
    <w:name w:val="section__title"/>
    <w:basedOn w:val="a0"/>
    <w:rsid w:val="00CD45D1"/>
  </w:style>
  <w:style w:type="character" w:customStyle="1" w:styleId="text-sm">
    <w:name w:val="text-sm"/>
    <w:basedOn w:val="a0"/>
    <w:rsid w:val="00A429D5"/>
  </w:style>
  <w:style w:type="character" w:customStyle="1" w:styleId="es7ht5z6">
    <w:name w:val="es7ht5z6"/>
    <w:basedOn w:val="a0"/>
    <w:rsid w:val="003B0B27"/>
  </w:style>
  <w:style w:type="character" w:customStyle="1" w:styleId="ng-star-inserted">
    <w:name w:val="ng-star-inserted"/>
    <w:basedOn w:val="a0"/>
    <w:rsid w:val="008C4F8B"/>
  </w:style>
  <w:style w:type="character" w:styleId="afffffd">
    <w:name w:val="Subtle Emphasis"/>
    <w:basedOn w:val="a0"/>
    <w:uiPriority w:val="19"/>
    <w:qFormat/>
    <w:rsid w:val="00B317A0"/>
    <w:rPr>
      <w:i/>
      <w:iCs/>
      <w:color w:val="404040" w:themeColor="text1" w:themeTint="BF"/>
    </w:rPr>
  </w:style>
  <w:style w:type="paragraph" w:customStyle="1" w:styleId="112">
    <w:name w:val="Заголовок 11"/>
    <w:basedOn w:val="a"/>
    <w:uiPriority w:val="9"/>
    <w:qFormat/>
    <w:rsid w:val="00A06896"/>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character" w:customStyle="1" w:styleId="count">
    <w:name w:val="count"/>
    <w:basedOn w:val="a0"/>
    <w:qFormat/>
    <w:rsid w:val="005E3B06"/>
  </w:style>
  <w:style w:type="character" w:styleId="afffffe">
    <w:name w:val="Emphasis"/>
    <w:basedOn w:val="a0"/>
    <w:uiPriority w:val="20"/>
    <w:qFormat/>
    <w:rsid w:val="005E3B06"/>
    <w:rPr>
      <w:i/>
      <w:iCs/>
    </w:rPr>
  </w:style>
  <w:style w:type="character" w:customStyle="1" w:styleId="chars-valuevalue-val">
    <w:name w:val="chars-value__value-val"/>
    <w:basedOn w:val="a0"/>
    <w:rsid w:val="00E14426"/>
  </w:style>
  <w:style w:type="character" w:customStyle="1" w:styleId="n-tagcontent">
    <w:name w:val="n-tag__content"/>
    <w:basedOn w:val="a0"/>
    <w:rsid w:val="00B44D61"/>
  </w:style>
  <w:style w:type="character" w:customStyle="1" w:styleId="va9htb">
    <w:name w:val="va9htb"/>
    <w:basedOn w:val="a0"/>
    <w:rsid w:val="00B44D61"/>
  </w:style>
  <w:style w:type="character" w:customStyle="1" w:styleId="mdvrsc">
    <w:name w:val="mdvrsc"/>
    <w:basedOn w:val="a0"/>
    <w:rsid w:val="00B44D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228195">
      <w:bodyDiv w:val="1"/>
      <w:marLeft w:val="0"/>
      <w:marRight w:val="0"/>
      <w:marTop w:val="0"/>
      <w:marBottom w:val="0"/>
      <w:divBdr>
        <w:top w:val="none" w:sz="0" w:space="0" w:color="auto"/>
        <w:left w:val="none" w:sz="0" w:space="0" w:color="auto"/>
        <w:bottom w:val="none" w:sz="0" w:space="0" w:color="auto"/>
        <w:right w:val="none" w:sz="0" w:space="0" w:color="auto"/>
      </w:divBdr>
    </w:div>
    <w:div w:id="57174037">
      <w:bodyDiv w:val="1"/>
      <w:marLeft w:val="0"/>
      <w:marRight w:val="0"/>
      <w:marTop w:val="0"/>
      <w:marBottom w:val="0"/>
      <w:divBdr>
        <w:top w:val="none" w:sz="0" w:space="0" w:color="auto"/>
        <w:left w:val="none" w:sz="0" w:space="0" w:color="auto"/>
        <w:bottom w:val="none" w:sz="0" w:space="0" w:color="auto"/>
        <w:right w:val="none" w:sz="0" w:space="0" w:color="auto"/>
      </w:divBdr>
    </w:div>
    <w:div w:id="75059036">
      <w:bodyDiv w:val="1"/>
      <w:marLeft w:val="0"/>
      <w:marRight w:val="0"/>
      <w:marTop w:val="0"/>
      <w:marBottom w:val="0"/>
      <w:divBdr>
        <w:top w:val="none" w:sz="0" w:space="0" w:color="auto"/>
        <w:left w:val="none" w:sz="0" w:space="0" w:color="auto"/>
        <w:bottom w:val="none" w:sz="0" w:space="0" w:color="auto"/>
        <w:right w:val="none" w:sz="0" w:space="0" w:color="auto"/>
      </w:divBdr>
    </w:div>
    <w:div w:id="94836404">
      <w:bodyDiv w:val="1"/>
      <w:marLeft w:val="0"/>
      <w:marRight w:val="0"/>
      <w:marTop w:val="0"/>
      <w:marBottom w:val="0"/>
      <w:divBdr>
        <w:top w:val="none" w:sz="0" w:space="0" w:color="auto"/>
        <w:left w:val="none" w:sz="0" w:space="0" w:color="auto"/>
        <w:bottom w:val="none" w:sz="0" w:space="0" w:color="auto"/>
        <w:right w:val="none" w:sz="0" w:space="0" w:color="auto"/>
      </w:divBdr>
    </w:div>
    <w:div w:id="96796772">
      <w:bodyDiv w:val="1"/>
      <w:marLeft w:val="0"/>
      <w:marRight w:val="0"/>
      <w:marTop w:val="0"/>
      <w:marBottom w:val="0"/>
      <w:divBdr>
        <w:top w:val="none" w:sz="0" w:space="0" w:color="auto"/>
        <w:left w:val="none" w:sz="0" w:space="0" w:color="auto"/>
        <w:bottom w:val="none" w:sz="0" w:space="0" w:color="auto"/>
        <w:right w:val="none" w:sz="0" w:space="0" w:color="auto"/>
      </w:divBdr>
    </w:div>
    <w:div w:id="109008153">
      <w:bodyDiv w:val="1"/>
      <w:marLeft w:val="0"/>
      <w:marRight w:val="0"/>
      <w:marTop w:val="0"/>
      <w:marBottom w:val="0"/>
      <w:divBdr>
        <w:top w:val="none" w:sz="0" w:space="0" w:color="auto"/>
        <w:left w:val="none" w:sz="0" w:space="0" w:color="auto"/>
        <w:bottom w:val="none" w:sz="0" w:space="0" w:color="auto"/>
        <w:right w:val="none" w:sz="0" w:space="0" w:color="auto"/>
      </w:divBdr>
    </w:div>
    <w:div w:id="138349553">
      <w:bodyDiv w:val="1"/>
      <w:marLeft w:val="0"/>
      <w:marRight w:val="0"/>
      <w:marTop w:val="0"/>
      <w:marBottom w:val="0"/>
      <w:divBdr>
        <w:top w:val="none" w:sz="0" w:space="0" w:color="auto"/>
        <w:left w:val="none" w:sz="0" w:space="0" w:color="auto"/>
        <w:bottom w:val="none" w:sz="0" w:space="0" w:color="auto"/>
        <w:right w:val="none" w:sz="0" w:space="0" w:color="auto"/>
      </w:divBdr>
    </w:div>
    <w:div w:id="174926402">
      <w:bodyDiv w:val="1"/>
      <w:marLeft w:val="0"/>
      <w:marRight w:val="0"/>
      <w:marTop w:val="0"/>
      <w:marBottom w:val="0"/>
      <w:divBdr>
        <w:top w:val="none" w:sz="0" w:space="0" w:color="auto"/>
        <w:left w:val="none" w:sz="0" w:space="0" w:color="auto"/>
        <w:bottom w:val="none" w:sz="0" w:space="0" w:color="auto"/>
        <w:right w:val="none" w:sz="0" w:space="0" w:color="auto"/>
      </w:divBdr>
    </w:div>
    <w:div w:id="236015258">
      <w:bodyDiv w:val="1"/>
      <w:marLeft w:val="0"/>
      <w:marRight w:val="0"/>
      <w:marTop w:val="0"/>
      <w:marBottom w:val="0"/>
      <w:divBdr>
        <w:top w:val="none" w:sz="0" w:space="0" w:color="auto"/>
        <w:left w:val="none" w:sz="0" w:space="0" w:color="auto"/>
        <w:bottom w:val="none" w:sz="0" w:space="0" w:color="auto"/>
        <w:right w:val="none" w:sz="0" w:space="0" w:color="auto"/>
      </w:divBdr>
    </w:div>
    <w:div w:id="283312209">
      <w:bodyDiv w:val="1"/>
      <w:marLeft w:val="0"/>
      <w:marRight w:val="0"/>
      <w:marTop w:val="0"/>
      <w:marBottom w:val="0"/>
      <w:divBdr>
        <w:top w:val="none" w:sz="0" w:space="0" w:color="auto"/>
        <w:left w:val="none" w:sz="0" w:space="0" w:color="auto"/>
        <w:bottom w:val="none" w:sz="0" w:space="0" w:color="auto"/>
        <w:right w:val="none" w:sz="0" w:space="0" w:color="auto"/>
      </w:divBdr>
    </w:div>
    <w:div w:id="340620903">
      <w:bodyDiv w:val="1"/>
      <w:marLeft w:val="0"/>
      <w:marRight w:val="0"/>
      <w:marTop w:val="0"/>
      <w:marBottom w:val="0"/>
      <w:divBdr>
        <w:top w:val="none" w:sz="0" w:space="0" w:color="auto"/>
        <w:left w:val="none" w:sz="0" w:space="0" w:color="auto"/>
        <w:bottom w:val="none" w:sz="0" w:space="0" w:color="auto"/>
        <w:right w:val="none" w:sz="0" w:space="0" w:color="auto"/>
      </w:divBdr>
    </w:div>
    <w:div w:id="348795891">
      <w:bodyDiv w:val="1"/>
      <w:marLeft w:val="0"/>
      <w:marRight w:val="0"/>
      <w:marTop w:val="0"/>
      <w:marBottom w:val="0"/>
      <w:divBdr>
        <w:top w:val="none" w:sz="0" w:space="0" w:color="auto"/>
        <w:left w:val="none" w:sz="0" w:space="0" w:color="auto"/>
        <w:bottom w:val="none" w:sz="0" w:space="0" w:color="auto"/>
        <w:right w:val="none" w:sz="0" w:space="0" w:color="auto"/>
      </w:divBdr>
    </w:div>
    <w:div w:id="355156858">
      <w:bodyDiv w:val="1"/>
      <w:marLeft w:val="0"/>
      <w:marRight w:val="0"/>
      <w:marTop w:val="0"/>
      <w:marBottom w:val="0"/>
      <w:divBdr>
        <w:top w:val="none" w:sz="0" w:space="0" w:color="auto"/>
        <w:left w:val="none" w:sz="0" w:space="0" w:color="auto"/>
        <w:bottom w:val="none" w:sz="0" w:space="0" w:color="auto"/>
        <w:right w:val="none" w:sz="0" w:space="0" w:color="auto"/>
      </w:divBdr>
    </w:div>
    <w:div w:id="391078955">
      <w:bodyDiv w:val="1"/>
      <w:marLeft w:val="0"/>
      <w:marRight w:val="0"/>
      <w:marTop w:val="0"/>
      <w:marBottom w:val="0"/>
      <w:divBdr>
        <w:top w:val="none" w:sz="0" w:space="0" w:color="auto"/>
        <w:left w:val="none" w:sz="0" w:space="0" w:color="auto"/>
        <w:bottom w:val="none" w:sz="0" w:space="0" w:color="auto"/>
        <w:right w:val="none" w:sz="0" w:space="0" w:color="auto"/>
      </w:divBdr>
    </w:div>
    <w:div w:id="463892602">
      <w:bodyDiv w:val="1"/>
      <w:marLeft w:val="0"/>
      <w:marRight w:val="0"/>
      <w:marTop w:val="0"/>
      <w:marBottom w:val="0"/>
      <w:divBdr>
        <w:top w:val="none" w:sz="0" w:space="0" w:color="auto"/>
        <w:left w:val="none" w:sz="0" w:space="0" w:color="auto"/>
        <w:bottom w:val="none" w:sz="0" w:space="0" w:color="auto"/>
        <w:right w:val="none" w:sz="0" w:space="0" w:color="auto"/>
      </w:divBdr>
    </w:div>
    <w:div w:id="508757481">
      <w:bodyDiv w:val="1"/>
      <w:marLeft w:val="0"/>
      <w:marRight w:val="0"/>
      <w:marTop w:val="0"/>
      <w:marBottom w:val="0"/>
      <w:divBdr>
        <w:top w:val="none" w:sz="0" w:space="0" w:color="auto"/>
        <w:left w:val="none" w:sz="0" w:space="0" w:color="auto"/>
        <w:bottom w:val="none" w:sz="0" w:space="0" w:color="auto"/>
        <w:right w:val="none" w:sz="0" w:space="0" w:color="auto"/>
      </w:divBdr>
    </w:div>
    <w:div w:id="529759813">
      <w:bodyDiv w:val="1"/>
      <w:marLeft w:val="0"/>
      <w:marRight w:val="0"/>
      <w:marTop w:val="0"/>
      <w:marBottom w:val="0"/>
      <w:divBdr>
        <w:top w:val="none" w:sz="0" w:space="0" w:color="auto"/>
        <w:left w:val="none" w:sz="0" w:space="0" w:color="auto"/>
        <w:bottom w:val="none" w:sz="0" w:space="0" w:color="auto"/>
        <w:right w:val="none" w:sz="0" w:space="0" w:color="auto"/>
      </w:divBdr>
    </w:div>
    <w:div w:id="536549971">
      <w:bodyDiv w:val="1"/>
      <w:marLeft w:val="0"/>
      <w:marRight w:val="0"/>
      <w:marTop w:val="0"/>
      <w:marBottom w:val="0"/>
      <w:divBdr>
        <w:top w:val="none" w:sz="0" w:space="0" w:color="auto"/>
        <w:left w:val="none" w:sz="0" w:space="0" w:color="auto"/>
        <w:bottom w:val="none" w:sz="0" w:space="0" w:color="auto"/>
        <w:right w:val="none" w:sz="0" w:space="0" w:color="auto"/>
      </w:divBdr>
    </w:div>
    <w:div w:id="561869269">
      <w:bodyDiv w:val="1"/>
      <w:marLeft w:val="0"/>
      <w:marRight w:val="0"/>
      <w:marTop w:val="0"/>
      <w:marBottom w:val="0"/>
      <w:divBdr>
        <w:top w:val="none" w:sz="0" w:space="0" w:color="auto"/>
        <w:left w:val="none" w:sz="0" w:space="0" w:color="auto"/>
        <w:bottom w:val="none" w:sz="0" w:space="0" w:color="auto"/>
        <w:right w:val="none" w:sz="0" w:space="0" w:color="auto"/>
      </w:divBdr>
    </w:div>
    <w:div w:id="565530016">
      <w:bodyDiv w:val="1"/>
      <w:marLeft w:val="0"/>
      <w:marRight w:val="0"/>
      <w:marTop w:val="0"/>
      <w:marBottom w:val="0"/>
      <w:divBdr>
        <w:top w:val="none" w:sz="0" w:space="0" w:color="auto"/>
        <w:left w:val="none" w:sz="0" w:space="0" w:color="auto"/>
        <w:bottom w:val="none" w:sz="0" w:space="0" w:color="auto"/>
        <w:right w:val="none" w:sz="0" w:space="0" w:color="auto"/>
      </w:divBdr>
    </w:div>
    <w:div w:id="577252552">
      <w:bodyDiv w:val="1"/>
      <w:marLeft w:val="0"/>
      <w:marRight w:val="0"/>
      <w:marTop w:val="0"/>
      <w:marBottom w:val="0"/>
      <w:divBdr>
        <w:top w:val="none" w:sz="0" w:space="0" w:color="auto"/>
        <w:left w:val="none" w:sz="0" w:space="0" w:color="auto"/>
        <w:bottom w:val="none" w:sz="0" w:space="0" w:color="auto"/>
        <w:right w:val="none" w:sz="0" w:space="0" w:color="auto"/>
      </w:divBdr>
    </w:div>
    <w:div w:id="590087081">
      <w:bodyDiv w:val="1"/>
      <w:marLeft w:val="0"/>
      <w:marRight w:val="0"/>
      <w:marTop w:val="0"/>
      <w:marBottom w:val="0"/>
      <w:divBdr>
        <w:top w:val="none" w:sz="0" w:space="0" w:color="auto"/>
        <w:left w:val="none" w:sz="0" w:space="0" w:color="auto"/>
        <w:bottom w:val="none" w:sz="0" w:space="0" w:color="auto"/>
        <w:right w:val="none" w:sz="0" w:space="0" w:color="auto"/>
      </w:divBdr>
    </w:div>
    <w:div w:id="630788480">
      <w:bodyDiv w:val="1"/>
      <w:marLeft w:val="0"/>
      <w:marRight w:val="0"/>
      <w:marTop w:val="0"/>
      <w:marBottom w:val="0"/>
      <w:divBdr>
        <w:top w:val="none" w:sz="0" w:space="0" w:color="auto"/>
        <w:left w:val="none" w:sz="0" w:space="0" w:color="auto"/>
        <w:bottom w:val="none" w:sz="0" w:space="0" w:color="auto"/>
        <w:right w:val="none" w:sz="0" w:space="0" w:color="auto"/>
      </w:divBdr>
    </w:div>
    <w:div w:id="661082721">
      <w:bodyDiv w:val="1"/>
      <w:marLeft w:val="0"/>
      <w:marRight w:val="0"/>
      <w:marTop w:val="0"/>
      <w:marBottom w:val="0"/>
      <w:divBdr>
        <w:top w:val="none" w:sz="0" w:space="0" w:color="auto"/>
        <w:left w:val="none" w:sz="0" w:space="0" w:color="auto"/>
        <w:bottom w:val="none" w:sz="0" w:space="0" w:color="auto"/>
        <w:right w:val="none" w:sz="0" w:space="0" w:color="auto"/>
      </w:divBdr>
    </w:div>
    <w:div w:id="668337276">
      <w:bodyDiv w:val="1"/>
      <w:marLeft w:val="0"/>
      <w:marRight w:val="0"/>
      <w:marTop w:val="0"/>
      <w:marBottom w:val="0"/>
      <w:divBdr>
        <w:top w:val="none" w:sz="0" w:space="0" w:color="auto"/>
        <w:left w:val="none" w:sz="0" w:space="0" w:color="auto"/>
        <w:bottom w:val="none" w:sz="0" w:space="0" w:color="auto"/>
        <w:right w:val="none" w:sz="0" w:space="0" w:color="auto"/>
      </w:divBdr>
    </w:div>
    <w:div w:id="707529118">
      <w:bodyDiv w:val="1"/>
      <w:marLeft w:val="0"/>
      <w:marRight w:val="0"/>
      <w:marTop w:val="0"/>
      <w:marBottom w:val="0"/>
      <w:divBdr>
        <w:top w:val="none" w:sz="0" w:space="0" w:color="auto"/>
        <w:left w:val="none" w:sz="0" w:space="0" w:color="auto"/>
        <w:bottom w:val="none" w:sz="0" w:space="0" w:color="auto"/>
        <w:right w:val="none" w:sz="0" w:space="0" w:color="auto"/>
      </w:divBdr>
    </w:div>
    <w:div w:id="715391970">
      <w:bodyDiv w:val="1"/>
      <w:marLeft w:val="0"/>
      <w:marRight w:val="0"/>
      <w:marTop w:val="0"/>
      <w:marBottom w:val="0"/>
      <w:divBdr>
        <w:top w:val="none" w:sz="0" w:space="0" w:color="auto"/>
        <w:left w:val="none" w:sz="0" w:space="0" w:color="auto"/>
        <w:bottom w:val="none" w:sz="0" w:space="0" w:color="auto"/>
        <w:right w:val="none" w:sz="0" w:space="0" w:color="auto"/>
      </w:divBdr>
    </w:div>
    <w:div w:id="732243590">
      <w:bodyDiv w:val="1"/>
      <w:marLeft w:val="0"/>
      <w:marRight w:val="0"/>
      <w:marTop w:val="0"/>
      <w:marBottom w:val="0"/>
      <w:divBdr>
        <w:top w:val="none" w:sz="0" w:space="0" w:color="auto"/>
        <w:left w:val="none" w:sz="0" w:space="0" w:color="auto"/>
        <w:bottom w:val="none" w:sz="0" w:space="0" w:color="auto"/>
        <w:right w:val="none" w:sz="0" w:space="0" w:color="auto"/>
      </w:divBdr>
    </w:div>
    <w:div w:id="746732742">
      <w:bodyDiv w:val="1"/>
      <w:marLeft w:val="0"/>
      <w:marRight w:val="0"/>
      <w:marTop w:val="0"/>
      <w:marBottom w:val="0"/>
      <w:divBdr>
        <w:top w:val="none" w:sz="0" w:space="0" w:color="auto"/>
        <w:left w:val="none" w:sz="0" w:space="0" w:color="auto"/>
        <w:bottom w:val="none" w:sz="0" w:space="0" w:color="auto"/>
        <w:right w:val="none" w:sz="0" w:space="0" w:color="auto"/>
      </w:divBdr>
    </w:div>
    <w:div w:id="750660271">
      <w:bodyDiv w:val="1"/>
      <w:marLeft w:val="0"/>
      <w:marRight w:val="0"/>
      <w:marTop w:val="0"/>
      <w:marBottom w:val="0"/>
      <w:divBdr>
        <w:top w:val="none" w:sz="0" w:space="0" w:color="auto"/>
        <w:left w:val="none" w:sz="0" w:space="0" w:color="auto"/>
        <w:bottom w:val="none" w:sz="0" w:space="0" w:color="auto"/>
        <w:right w:val="none" w:sz="0" w:space="0" w:color="auto"/>
      </w:divBdr>
    </w:div>
    <w:div w:id="761991734">
      <w:bodyDiv w:val="1"/>
      <w:marLeft w:val="0"/>
      <w:marRight w:val="0"/>
      <w:marTop w:val="0"/>
      <w:marBottom w:val="0"/>
      <w:divBdr>
        <w:top w:val="none" w:sz="0" w:space="0" w:color="auto"/>
        <w:left w:val="none" w:sz="0" w:space="0" w:color="auto"/>
        <w:bottom w:val="none" w:sz="0" w:space="0" w:color="auto"/>
        <w:right w:val="none" w:sz="0" w:space="0" w:color="auto"/>
      </w:divBdr>
    </w:div>
    <w:div w:id="768549084">
      <w:bodyDiv w:val="1"/>
      <w:marLeft w:val="0"/>
      <w:marRight w:val="0"/>
      <w:marTop w:val="0"/>
      <w:marBottom w:val="0"/>
      <w:divBdr>
        <w:top w:val="none" w:sz="0" w:space="0" w:color="auto"/>
        <w:left w:val="none" w:sz="0" w:space="0" w:color="auto"/>
        <w:bottom w:val="none" w:sz="0" w:space="0" w:color="auto"/>
        <w:right w:val="none" w:sz="0" w:space="0" w:color="auto"/>
      </w:divBdr>
    </w:div>
    <w:div w:id="830221416">
      <w:bodyDiv w:val="1"/>
      <w:marLeft w:val="0"/>
      <w:marRight w:val="0"/>
      <w:marTop w:val="0"/>
      <w:marBottom w:val="0"/>
      <w:divBdr>
        <w:top w:val="none" w:sz="0" w:space="0" w:color="auto"/>
        <w:left w:val="none" w:sz="0" w:space="0" w:color="auto"/>
        <w:bottom w:val="none" w:sz="0" w:space="0" w:color="auto"/>
        <w:right w:val="none" w:sz="0" w:space="0" w:color="auto"/>
      </w:divBdr>
    </w:div>
    <w:div w:id="830364098">
      <w:bodyDiv w:val="1"/>
      <w:marLeft w:val="0"/>
      <w:marRight w:val="0"/>
      <w:marTop w:val="0"/>
      <w:marBottom w:val="0"/>
      <w:divBdr>
        <w:top w:val="none" w:sz="0" w:space="0" w:color="auto"/>
        <w:left w:val="none" w:sz="0" w:space="0" w:color="auto"/>
        <w:bottom w:val="none" w:sz="0" w:space="0" w:color="auto"/>
        <w:right w:val="none" w:sz="0" w:space="0" w:color="auto"/>
      </w:divBdr>
    </w:div>
    <w:div w:id="870731355">
      <w:bodyDiv w:val="1"/>
      <w:marLeft w:val="0"/>
      <w:marRight w:val="0"/>
      <w:marTop w:val="0"/>
      <w:marBottom w:val="0"/>
      <w:divBdr>
        <w:top w:val="none" w:sz="0" w:space="0" w:color="auto"/>
        <w:left w:val="none" w:sz="0" w:space="0" w:color="auto"/>
        <w:bottom w:val="none" w:sz="0" w:space="0" w:color="auto"/>
        <w:right w:val="none" w:sz="0" w:space="0" w:color="auto"/>
      </w:divBdr>
    </w:div>
    <w:div w:id="879440270">
      <w:bodyDiv w:val="1"/>
      <w:marLeft w:val="0"/>
      <w:marRight w:val="0"/>
      <w:marTop w:val="0"/>
      <w:marBottom w:val="0"/>
      <w:divBdr>
        <w:top w:val="none" w:sz="0" w:space="0" w:color="auto"/>
        <w:left w:val="none" w:sz="0" w:space="0" w:color="auto"/>
        <w:bottom w:val="none" w:sz="0" w:space="0" w:color="auto"/>
        <w:right w:val="none" w:sz="0" w:space="0" w:color="auto"/>
      </w:divBdr>
    </w:div>
    <w:div w:id="880170201">
      <w:bodyDiv w:val="1"/>
      <w:marLeft w:val="0"/>
      <w:marRight w:val="0"/>
      <w:marTop w:val="0"/>
      <w:marBottom w:val="0"/>
      <w:divBdr>
        <w:top w:val="none" w:sz="0" w:space="0" w:color="auto"/>
        <w:left w:val="none" w:sz="0" w:space="0" w:color="auto"/>
        <w:bottom w:val="none" w:sz="0" w:space="0" w:color="auto"/>
        <w:right w:val="none" w:sz="0" w:space="0" w:color="auto"/>
      </w:divBdr>
    </w:div>
    <w:div w:id="890000416">
      <w:bodyDiv w:val="1"/>
      <w:marLeft w:val="0"/>
      <w:marRight w:val="0"/>
      <w:marTop w:val="0"/>
      <w:marBottom w:val="0"/>
      <w:divBdr>
        <w:top w:val="none" w:sz="0" w:space="0" w:color="auto"/>
        <w:left w:val="none" w:sz="0" w:space="0" w:color="auto"/>
        <w:bottom w:val="none" w:sz="0" w:space="0" w:color="auto"/>
        <w:right w:val="none" w:sz="0" w:space="0" w:color="auto"/>
      </w:divBdr>
    </w:div>
    <w:div w:id="911310295">
      <w:bodyDiv w:val="1"/>
      <w:marLeft w:val="0"/>
      <w:marRight w:val="0"/>
      <w:marTop w:val="0"/>
      <w:marBottom w:val="0"/>
      <w:divBdr>
        <w:top w:val="none" w:sz="0" w:space="0" w:color="auto"/>
        <w:left w:val="none" w:sz="0" w:space="0" w:color="auto"/>
        <w:bottom w:val="none" w:sz="0" w:space="0" w:color="auto"/>
        <w:right w:val="none" w:sz="0" w:space="0" w:color="auto"/>
      </w:divBdr>
    </w:div>
    <w:div w:id="913123927">
      <w:bodyDiv w:val="1"/>
      <w:marLeft w:val="0"/>
      <w:marRight w:val="0"/>
      <w:marTop w:val="0"/>
      <w:marBottom w:val="0"/>
      <w:divBdr>
        <w:top w:val="none" w:sz="0" w:space="0" w:color="auto"/>
        <w:left w:val="none" w:sz="0" w:space="0" w:color="auto"/>
        <w:bottom w:val="none" w:sz="0" w:space="0" w:color="auto"/>
        <w:right w:val="none" w:sz="0" w:space="0" w:color="auto"/>
      </w:divBdr>
    </w:div>
    <w:div w:id="984041106">
      <w:bodyDiv w:val="1"/>
      <w:marLeft w:val="0"/>
      <w:marRight w:val="0"/>
      <w:marTop w:val="0"/>
      <w:marBottom w:val="0"/>
      <w:divBdr>
        <w:top w:val="none" w:sz="0" w:space="0" w:color="auto"/>
        <w:left w:val="none" w:sz="0" w:space="0" w:color="auto"/>
        <w:bottom w:val="none" w:sz="0" w:space="0" w:color="auto"/>
        <w:right w:val="none" w:sz="0" w:space="0" w:color="auto"/>
      </w:divBdr>
    </w:div>
    <w:div w:id="998313225">
      <w:bodyDiv w:val="1"/>
      <w:marLeft w:val="0"/>
      <w:marRight w:val="0"/>
      <w:marTop w:val="0"/>
      <w:marBottom w:val="0"/>
      <w:divBdr>
        <w:top w:val="none" w:sz="0" w:space="0" w:color="auto"/>
        <w:left w:val="none" w:sz="0" w:space="0" w:color="auto"/>
        <w:bottom w:val="none" w:sz="0" w:space="0" w:color="auto"/>
        <w:right w:val="none" w:sz="0" w:space="0" w:color="auto"/>
      </w:divBdr>
    </w:div>
    <w:div w:id="1023287435">
      <w:bodyDiv w:val="1"/>
      <w:marLeft w:val="0"/>
      <w:marRight w:val="0"/>
      <w:marTop w:val="0"/>
      <w:marBottom w:val="0"/>
      <w:divBdr>
        <w:top w:val="none" w:sz="0" w:space="0" w:color="auto"/>
        <w:left w:val="none" w:sz="0" w:space="0" w:color="auto"/>
        <w:bottom w:val="none" w:sz="0" w:space="0" w:color="auto"/>
        <w:right w:val="none" w:sz="0" w:space="0" w:color="auto"/>
      </w:divBdr>
    </w:div>
    <w:div w:id="1039010778">
      <w:bodyDiv w:val="1"/>
      <w:marLeft w:val="0"/>
      <w:marRight w:val="0"/>
      <w:marTop w:val="0"/>
      <w:marBottom w:val="0"/>
      <w:divBdr>
        <w:top w:val="none" w:sz="0" w:space="0" w:color="auto"/>
        <w:left w:val="none" w:sz="0" w:space="0" w:color="auto"/>
        <w:bottom w:val="none" w:sz="0" w:space="0" w:color="auto"/>
        <w:right w:val="none" w:sz="0" w:space="0" w:color="auto"/>
      </w:divBdr>
    </w:div>
    <w:div w:id="1106657610">
      <w:bodyDiv w:val="1"/>
      <w:marLeft w:val="0"/>
      <w:marRight w:val="0"/>
      <w:marTop w:val="0"/>
      <w:marBottom w:val="0"/>
      <w:divBdr>
        <w:top w:val="none" w:sz="0" w:space="0" w:color="auto"/>
        <w:left w:val="none" w:sz="0" w:space="0" w:color="auto"/>
        <w:bottom w:val="none" w:sz="0" w:space="0" w:color="auto"/>
        <w:right w:val="none" w:sz="0" w:space="0" w:color="auto"/>
      </w:divBdr>
    </w:div>
    <w:div w:id="1121192195">
      <w:bodyDiv w:val="1"/>
      <w:marLeft w:val="0"/>
      <w:marRight w:val="0"/>
      <w:marTop w:val="0"/>
      <w:marBottom w:val="0"/>
      <w:divBdr>
        <w:top w:val="none" w:sz="0" w:space="0" w:color="auto"/>
        <w:left w:val="none" w:sz="0" w:space="0" w:color="auto"/>
        <w:bottom w:val="none" w:sz="0" w:space="0" w:color="auto"/>
        <w:right w:val="none" w:sz="0" w:space="0" w:color="auto"/>
      </w:divBdr>
    </w:div>
    <w:div w:id="1122185538">
      <w:bodyDiv w:val="1"/>
      <w:marLeft w:val="0"/>
      <w:marRight w:val="0"/>
      <w:marTop w:val="0"/>
      <w:marBottom w:val="0"/>
      <w:divBdr>
        <w:top w:val="none" w:sz="0" w:space="0" w:color="auto"/>
        <w:left w:val="none" w:sz="0" w:space="0" w:color="auto"/>
        <w:bottom w:val="none" w:sz="0" w:space="0" w:color="auto"/>
        <w:right w:val="none" w:sz="0" w:space="0" w:color="auto"/>
      </w:divBdr>
      <w:divsChild>
        <w:div w:id="1251694139">
          <w:marLeft w:val="0"/>
          <w:marRight w:val="0"/>
          <w:marTop w:val="0"/>
          <w:marBottom w:val="0"/>
          <w:divBdr>
            <w:top w:val="none" w:sz="0" w:space="0" w:color="auto"/>
            <w:left w:val="none" w:sz="0" w:space="0" w:color="auto"/>
            <w:bottom w:val="none" w:sz="0" w:space="0" w:color="auto"/>
            <w:right w:val="none" w:sz="0" w:space="0" w:color="auto"/>
          </w:divBdr>
        </w:div>
      </w:divsChild>
    </w:div>
    <w:div w:id="1143081730">
      <w:bodyDiv w:val="1"/>
      <w:marLeft w:val="0"/>
      <w:marRight w:val="0"/>
      <w:marTop w:val="0"/>
      <w:marBottom w:val="0"/>
      <w:divBdr>
        <w:top w:val="none" w:sz="0" w:space="0" w:color="auto"/>
        <w:left w:val="none" w:sz="0" w:space="0" w:color="auto"/>
        <w:bottom w:val="none" w:sz="0" w:space="0" w:color="auto"/>
        <w:right w:val="none" w:sz="0" w:space="0" w:color="auto"/>
      </w:divBdr>
    </w:div>
    <w:div w:id="1143430774">
      <w:bodyDiv w:val="1"/>
      <w:marLeft w:val="0"/>
      <w:marRight w:val="0"/>
      <w:marTop w:val="0"/>
      <w:marBottom w:val="0"/>
      <w:divBdr>
        <w:top w:val="none" w:sz="0" w:space="0" w:color="auto"/>
        <w:left w:val="none" w:sz="0" w:space="0" w:color="auto"/>
        <w:bottom w:val="none" w:sz="0" w:space="0" w:color="auto"/>
        <w:right w:val="none" w:sz="0" w:space="0" w:color="auto"/>
      </w:divBdr>
    </w:div>
    <w:div w:id="1161652577">
      <w:bodyDiv w:val="1"/>
      <w:marLeft w:val="0"/>
      <w:marRight w:val="0"/>
      <w:marTop w:val="0"/>
      <w:marBottom w:val="0"/>
      <w:divBdr>
        <w:top w:val="none" w:sz="0" w:space="0" w:color="auto"/>
        <w:left w:val="none" w:sz="0" w:space="0" w:color="auto"/>
        <w:bottom w:val="none" w:sz="0" w:space="0" w:color="auto"/>
        <w:right w:val="none" w:sz="0" w:space="0" w:color="auto"/>
      </w:divBdr>
    </w:div>
    <w:div w:id="1216623849">
      <w:bodyDiv w:val="1"/>
      <w:marLeft w:val="0"/>
      <w:marRight w:val="0"/>
      <w:marTop w:val="0"/>
      <w:marBottom w:val="0"/>
      <w:divBdr>
        <w:top w:val="none" w:sz="0" w:space="0" w:color="auto"/>
        <w:left w:val="none" w:sz="0" w:space="0" w:color="auto"/>
        <w:bottom w:val="none" w:sz="0" w:space="0" w:color="auto"/>
        <w:right w:val="none" w:sz="0" w:space="0" w:color="auto"/>
      </w:divBdr>
    </w:div>
    <w:div w:id="1225292948">
      <w:bodyDiv w:val="1"/>
      <w:marLeft w:val="0"/>
      <w:marRight w:val="0"/>
      <w:marTop w:val="0"/>
      <w:marBottom w:val="0"/>
      <w:divBdr>
        <w:top w:val="none" w:sz="0" w:space="0" w:color="auto"/>
        <w:left w:val="none" w:sz="0" w:space="0" w:color="auto"/>
        <w:bottom w:val="none" w:sz="0" w:space="0" w:color="auto"/>
        <w:right w:val="none" w:sz="0" w:space="0" w:color="auto"/>
      </w:divBdr>
    </w:div>
    <w:div w:id="1259944800">
      <w:bodyDiv w:val="1"/>
      <w:marLeft w:val="0"/>
      <w:marRight w:val="0"/>
      <w:marTop w:val="0"/>
      <w:marBottom w:val="0"/>
      <w:divBdr>
        <w:top w:val="none" w:sz="0" w:space="0" w:color="auto"/>
        <w:left w:val="none" w:sz="0" w:space="0" w:color="auto"/>
        <w:bottom w:val="none" w:sz="0" w:space="0" w:color="auto"/>
        <w:right w:val="none" w:sz="0" w:space="0" w:color="auto"/>
      </w:divBdr>
    </w:div>
    <w:div w:id="1261450936">
      <w:bodyDiv w:val="1"/>
      <w:marLeft w:val="0"/>
      <w:marRight w:val="0"/>
      <w:marTop w:val="0"/>
      <w:marBottom w:val="0"/>
      <w:divBdr>
        <w:top w:val="none" w:sz="0" w:space="0" w:color="auto"/>
        <w:left w:val="none" w:sz="0" w:space="0" w:color="auto"/>
        <w:bottom w:val="none" w:sz="0" w:space="0" w:color="auto"/>
        <w:right w:val="none" w:sz="0" w:space="0" w:color="auto"/>
      </w:divBdr>
    </w:div>
    <w:div w:id="1307902119">
      <w:bodyDiv w:val="1"/>
      <w:marLeft w:val="0"/>
      <w:marRight w:val="0"/>
      <w:marTop w:val="0"/>
      <w:marBottom w:val="0"/>
      <w:divBdr>
        <w:top w:val="none" w:sz="0" w:space="0" w:color="auto"/>
        <w:left w:val="none" w:sz="0" w:space="0" w:color="auto"/>
        <w:bottom w:val="none" w:sz="0" w:space="0" w:color="auto"/>
        <w:right w:val="none" w:sz="0" w:space="0" w:color="auto"/>
      </w:divBdr>
    </w:div>
    <w:div w:id="1317685197">
      <w:bodyDiv w:val="1"/>
      <w:marLeft w:val="0"/>
      <w:marRight w:val="0"/>
      <w:marTop w:val="0"/>
      <w:marBottom w:val="0"/>
      <w:divBdr>
        <w:top w:val="none" w:sz="0" w:space="0" w:color="auto"/>
        <w:left w:val="none" w:sz="0" w:space="0" w:color="auto"/>
        <w:bottom w:val="none" w:sz="0" w:space="0" w:color="auto"/>
        <w:right w:val="none" w:sz="0" w:space="0" w:color="auto"/>
      </w:divBdr>
    </w:div>
    <w:div w:id="1321080918">
      <w:bodyDiv w:val="1"/>
      <w:marLeft w:val="0"/>
      <w:marRight w:val="0"/>
      <w:marTop w:val="0"/>
      <w:marBottom w:val="0"/>
      <w:divBdr>
        <w:top w:val="none" w:sz="0" w:space="0" w:color="auto"/>
        <w:left w:val="none" w:sz="0" w:space="0" w:color="auto"/>
        <w:bottom w:val="none" w:sz="0" w:space="0" w:color="auto"/>
        <w:right w:val="none" w:sz="0" w:space="0" w:color="auto"/>
      </w:divBdr>
    </w:div>
    <w:div w:id="1322538993">
      <w:bodyDiv w:val="1"/>
      <w:marLeft w:val="0"/>
      <w:marRight w:val="0"/>
      <w:marTop w:val="0"/>
      <w:marBottom w:val="0"/>
      <w:divBdr>
        <w:top w:val="none" w:sz="0" w:space="0" w:color="auto"/>
        <w:left w:val="none" w:sz="0" w:space="0" w:color="auto"/>
        <w:bottom w:val="none" w:sz="0" w:space="0" w:color="auto"/>
        <w:right w:val="none" w:sz="0" w:space="0" w:color="auto"/>
      </w:divBdr>
    </w:div>
    <w:div w:id="1323312465">
      <w:bodyDiv w:val="1"/>
      <w:marLeft w:val="0"/>
      <w:marRight w:val="0"/>
      <w:marTop w:val="0"/>
      <w:marBottom w:val="0"/>
      <w:divBdr>
        <w:top w:val="none" w:sz="0" w:space="0" w:color="auto"/>
        <w:left w:val="none" w:sz="0" w:space="0" w:color="auto"/>
        <w:bottom w:val="none" w:sz="0" w:space="0" w:color="auto"/>
        <w:right w:val="none" w:sz="0" w:space="0" w:color="auto"/>
      </w:divBdr>
    </w:div>
    <w:div w:id="1326477319">
      <w:bodyDiv w:val="1"/>
      <w:marLeft w:val="0"/>
      <w:marRight w:val="0"/>
      <w:marTop w:val="0"/>
      <w:marBottom w:val="0"/>
      <w:divBdr>
        <w:top w:val="none" w:sz="0" w:space="0" w:color="auto"/>
        <w:left w:val="none" w:sz="0" w:space="0" w:color="auto"/>
        <w:bottom w:val="none" w:sz="0" w:space="0" w:color="auto"/>
        <w:right w:val="none" w:sz="0" w:space="0" w:color="auto"/>
      </w:divBdr>
    </w:div>
    <w:div w:id="1327049234">
      <w:bodyDiv w:val="1"/>
      <w:marLeft w:val="0"/>
      <w:marRight w:val="0"/>
      <w:marTop w:val="0"/>
      <w:marBottom w:val="0"/>
      <w:divBdr>
        <w:top w:val="none" w:sz="0" w:space="0" w:color="auto"/>
        <w:left w:val="none" w:sz="0" w:space="0" w:color="auto"/>
        <w:bottom w:val="none" w:sz="0" w:space="0" w:color="auto"/>
        <w:right w:val="none" w:sz="0" w:space="0" w:color="auto"/>
      </w:divBdr>
    </w:div>
    <w:div w:id="1384602350">
      <w:bodyDiv w:val="1"/>
      <w:marLeft w:val="0"/>
      <w:marRight w:val="0"/>
      <w:marTop w:val="0"/>
      <w:marBottom w:val="0"/>
      <w:divBdr>
        <w:top w:val="none" w:sz="0" w:space="0" w:color="auto"/>
        <w:left w:val="none" w:sz="0" w:space="0" w:color="auto"/>
        <w:bottom w:val="none" w:sz="0" w:space="0" w:color="auto"/>
        <w:right w:val="none" w:sz="0" w:space="0" w:color="auto"/>
      </w:divBdr>
    </w:div>
    <w:div w:id="1410737049">
      <w:bodyDiv w:val="1"/>
      <w:marLeft w:val="0"/>
      <w:marRight w:val="0"/>
      <w:marTop w:val="0"/>
      <w:marBottom w:val="0"/>
      <w:divBdr>
        <w:top w:val="none" w:sz="0" w:space="0" w:color="auto"/>
        <w:left w:val="none" w:sz="0" w:space="0" w:color="auto"/>
        <w:bottom w:val="none" w:sz="0" w:space="0" w:color="auto"/>
        <w:right w:val="none" w:sz="0" w:space="0" w:color="auto"/>
      </w:divBdr>
    </w:div>
    <w:div w:id="1412042219">
      <w:bodyDiv w:val="1"/>
      <w:marLeft w:val="0"/>
      <w:marRight w:val="0"/>
      <w:marTop w:val="0"/>
      <w:marBottom w:val="0"/>
      <w:divBdr>
        <w:top w:val="none" w:sz="0" w:space="0" w:color="auto"/>
        <w:left w:val="none" w:sz="0" w:space="0" w:color="auto"/>
        <w:bottom w:val="none" w:sz="0" w:space="0" w:color="auto"/>
        <w:right w:val="none" w:sz="0" w:space="0" w:color="auto"/>
      </w:divBdr>
    </w:div>
    <w:div w:id="1447967074">
      <w:bodyDiv w:val="1"/>
      <w:marLeft w:val="0"/>
      <w:marRight w:val="0"/>
      <w:marTop w:val="0"/>
      <w:marBottom w:val="0"/>
      <w:divBdr>
        <w:top w:val="none" w:sz="0" w:space="0" w:color="auto"/>
        <w:left w:val="none" w:sz="0" w:space="0" w:color="auto"/>
        <w:bottom w:val="none" w:sz="0" w:space="0" w:color="auto"/>
        <w:right w:val="none" w:sz="0" w:space="0" w:color="auto"/>
      </w:divBdr>
    </w:div>
    <w:div w:id="1453356236">
      <w:bodyDiv w:val="1"/>
      <w:marLeft w:val="0"/>
      <w:marRight w:val="0"/>
      <w:marTop w:val="0"/>
      <w:marBottom w:val="0"/>
      <w:divBdr>
        <w:top w:val="none" w:sz="0" w:space="0" w:color="auto"/>
        <w:left w:val="none" w:sz="0" w:space="0" w:color="auto"/>
        <w:bottom w:val="none" w:sz="0" w:space="0" w:color="auto"/>
        <w:right w:val="none" w:sz="0" w:space="0" w:color="auto"/>
      </w:divBdr>
    </w:div>
    <w:div w:id="1459058912">
      <w:bodyDiv w:val="1"/>
      <w:marLeft w:val="0"/>
      <w:marRight w:val="0"/>
      <w:marTop w:val="0"/>
      <w:marBottom w:val="0"/>
      <w:divBdr>
        <w:top w:val="none" w:sz="0" w:space="0" w:color="auto"/>
        <w:left w:val="none" w:sz="0" w:space="0" w:color="auto"/>
        <w:bottom w:val="none" w:sz="0" w:space="0" w:color="auto"/>
        <w:right w:val="none" w:sz="0" w:space="0" w:color="auto"/>
      </w:divBdr>
    </w:div>
    <w:div w:id="1520118113">
      <w:bodyDiv w:val="1"/>
      <w:marLeft w:val="0"/>
      <w:marRight w:val="0"/>
      <w:marTop w:val="0"/>
      <w:marBottom w:val="0"/>
      <w:divBdr>
        <w:top w:val="none" w:sz="0" w:space="0" w:color="auto"/>
        <w:left w:val="none" w:sz="0" w:space="0" w:color="auto"/>
        <w:bottom w:val="none" w:sz="0" w:space="0" w:color="auto"/>
        <w:right w:val="none" w:sz="0" w:space="0" w:color="auto"/>
      </w:divBdr>
    </w:div>
    <w:div w:id="1535387735">
      <w:bodyDiv w:val="1"/>
      <w:marLeft w:val="0"/>
      <w:marRight w:val="0"/>
      <w:marTop w:val="0"/>
      <w:marBottom w:val="0"/>
      <w:divBdr>
        <w:top w:val="none" w:sz="0" w:space="0" w:color="auto"/>
        <w:left w:val="none" w:sz="0" w:space="0" w:color="auto"/>
        <w:bottom w:val="none" w:sz="0" w:space="0" w:color="auto"/>
        <w:right w:val="none" w:sz="0" w:space="0" w:color="auto"/>
      </w:divBdr>
    </w:div>
    <w:div w:id="1537431496">
      <w:bodyDiv w:val="1"/>
      <w:marLeft w:val="0"/>
      <w:marRight w:val="0"/>
      <w:marTop w:val="0"/>
      <w:marBottom w:val="0"/>
      <w:divBdr>
        <w:top w:val="none" w:sz="0" w:space="0" w:color="auto"/>
        <w:left w:val="none" w:sz="0" w:space="0" w:color="auto"/>
        <w:bottom w:val="none" w:sz="0" w:space="0" w:color="auto"/>
        <w:right w:val="none" w:sz="0" w:space="0" w:color="auto"/>
      </w:divBdr>
    </w:div>
    <w:div w:id="1575583156">
      <w:bodyDiv w:val="1"/>
      <w:marLeft w:val="0"/>
      <w:marRight w:val="0"/>
      <w:marTop w:val="0"/>
      <w:marBottom w:val="0"/>
      <w:divBdr>
        <w:top w:val="none" w:sz="0" w:space="0" w:color="auto"/>
        <w:left w:val="none" w:sz="0" w:space="0" w:color="auto"/>
        <w:bottom w:val="none" w:sz="0" w:space="0" w:color="auto"/>
        <w:right w:val="none" w:sz="0" w:space="0" w:color="auto"/>
      </w:divBdr>
    </w:div>
    <w:div w:id="1595092364">
      <w:bodyDiv w:val="1"/>
      <w:marLeft w:val="0"/>
      <w:marRight w:val="0"/>
      <w:marTop w:val="0"/>
      <w:marBottom w:val="0"/>
      <w:divBdr>
        <w:top w:val="none" w:sz="0" w:space="0" w:color="auto"/>
        <w:left w:val="none" w:sz="0" w:space="0" w:color="auto"/>
        <w:bottom w:val="none" w:sz="0" w:space="0" w:color="auto"/>
        <w:right w:val="none" w:sz="0" w:space="0" w:color="auto"/>
      </w:divBdr>
    </w:div>
    <w:div w:id="1595435681">
      <w:bodyDiv w:val="1"/>
      <w:marLeft w:val="0"/>
      <w:marRight w:val="0"/>
      <w:marTop w:val="0"/>
      <w:marBottom w:val="0"/>
      <w:divBdr>
        <w:top w:val="none" w:sz="0" w:space="0" w:color="auto"/>
        <w:left w:val="none" w:sz="0" w:space="0" w:color="auto"/>
        <w:bottom w:val="none" w:sz="0" w:space="0" w:color="auto"/>
        <w:right w:val="none" w:sz="0" w:space="0" w:color="auto"/>
      </w:divBdr>
    </w:div>
    <w:div w:id="1600337223">
      <w:bodyDiv w:val="1"/>
      <w:marLeft w:val="0"/>
      <w:marRight w:val="0"/>
      <w:marTop w:val="0"/>
      <w:marBottom w:val="0"/>
      <w:divBdr>
        <w:top w:val="none" w:sz="0" w:space="0" w:color="auto"/>
        <w:left w:val="none" w:sz="0" w:space="0" w:color="auto"/>
        <w:bottom w:val="none" w:sz="0" w:space="0" w:color="auto"/>
        <w:right w:val="none" w:sz="0" w:space="0" w:color="auto"/>
      </w:divBdr>
    </w:div>
    <w:div w:id="1605461335">
      <w:bodyDiv w:val="1"/>
      <w:marLeft w:val="0"/>
      <w:marRight w:val="0"/>
      <w:marTop w:val="0"/>
      <w:marBottom w:val="0"/>
      <w:divBdr>
        <w:top w:val="none" w:sz="0" w:space="0" w:color="auto"/>
        <w:left w:val="none" w:sz="0" w:space="0" w:color="auto"/>
        <w:bottom w:val="none" w:sz="0" w:space="0" w:color="auto"/>
        <w:right w:val="none" w:sz="0" w:space="0" w:color="auto"/>
      </w:divBdr>
    </w:div>
    <w:div w:id="1615165623">
      <w:bodyDiv w:val="1"/>
      <w:marLeft w:val="0"/>
      <w:marRight w:val="0"/>
      <w:marTop w:val="0"/>
      <w:marBottom w:val="0"/>
      <w:divBdr>
        <w:top w:val="none" w:sz="0" w:space="0" w:color="auto"/>
        <w:left w:val="none" w:sz="0" w:space="0" w:color="auto"/>
        <w:bottom w:val="none" w:sz="0" w:space="0" w:color="auto"/>
        <w:right w:val="none" w:sz="0" w:space="0" w:color="auto"/>
      </w:divBdr>
    </w:div>
    <w:div w:id="1639725984">
      <w:bodyDiv w:val="1"/>
      <w:marLeft w:val="0"/>
      <w:marRight w:val="0"/>
      <w:marTop w:val="0"/>
      <w:marBottom w:val="0"/>
      <w:divBdr>
        <w:top w:val="none" w:sz="0" w:space="0" w:color="auto"/>
        <w:left w:val="none" w:sz="0" w:space="0" w:color="auto"/>
        <w:bottom w:val="none" w:sz="0" w:space="0" w:color="auto"/>
        <w:right w:val="none" w:sz="0" w:space="0" w:color="auto"/>
      </w:divBdr>
    </w:div>
    <w:div w:id="1664048102">
      <w:bodyDiv w:val="1"/>
      <w:marLeft w:val="0"/>
      <w:marRight w:val="0"/>
      <w:marTop w:val="0"/>
      <w:marBottom w:val="0"/>
      <w:divBdr>
        <w:top w:val="none" w:sz="0" w:space="0" w:color="auto"/>
        <w:left w:val="none" w:sz="0" w:space="0" w:color="auto"/>
        <w:bottom w:val="none" w:sz="0" w:space="0" w:color="auto"/>
        <w:right w:val="none" w:sz="0" w:space="0" w:color="auto"/>
      </w:divBdr>
    </w:div>
    <w:div w:id="1680041366">
      <w:bodyDiv w:val="1"/>
      <w:marLeft w:val="0"/>
      <w:marRight w:val="0"/>
      <w:marTop w:val="0"/>
      <w:marBottom w:val="0"/>
      <w:divBdr>
        <w:top w:val="none" w:sz="0" w:space="0" w:color="auto"/>
        <w:left w:val="none" w:sz="0" w:space="0" w:color="auto"/>
        <w:bottom w:val="none" w:sz="0" w:space="0" w:color="auto"/>
        <w:right w:val="none" w:sz="0" w:space="0" w:color="auto"/>
      </w:divBdr>
    </w:div>
    <w:div w:id="1689060252">
      <w:bodyDiv w:val="1"/>
      <w:marLeft w:val="0"/>
      <w:marRight w:val="0"/>
      <w:marTop w:val="0"/>
      <w:marBottom w:val="0"/>
      <w:divBdr>
        <w:top w:val="none" w:sz="0" w:space="0" w:color="auto"/>
        <w:left w:val="none" w:sz="0" w:space="0" w:color="auto"/>
        <w:bottom w:val="none" w:sz="0" w:space="0" w:color="auto"/>
        <w:right w:val="none" w:sz="0" w:space="0" w:color="auto"/>
      </w:divBdr>
    </w:div>
    <w:div w:id="1698580331">
      <w:bodyDiv w:val="1"/>
      <w:marLeft w:val="0"/>
      <w:marRight w:val="0"/>
      <w:marTop w:val="0"/>
      <w:marBottom w:val="0"/>
      <w:divBdr>
        <w:top w:val="none" w:sz="0" w:space="0" w:color="auto"/>
        <w:left w:val="none" w:sz="0" w:space="0" w:color="auto"/>
        <w:bottom w:val="none" w:sz="0" w:space="0" w:color="auto"/>
        <w:right w:val="none" w:sz="0" w:space="0" w:color="auto"/>
      </w:divBdr>
    </w:div>
    <w:div w:id="1699508833">
      <w:bodyDiv w:val="1"/>
      <w:marLeft w:val="0"/>
      <w:marRight w:val="0"/>
      <w:marTop w:val="0"/>
      <w:marBottom w:val="0"/>
      <w:divBdr>
        <w:top w:val="none" w:sz="0" w:space="0" w:color="auto"/>
        <w:left w:val="none" w:sz="0" w:space="0" w:color="auto"/>
        <w:bottom w:val="none" w:sz="0" w:space="0" w:color="auto"/>
        <w:right w:val="none" w:sz="0" w:space="0" w:color="auto"/>
      </w:divBdr>
    </w:div>
    <w:div w:id="1718360474">
      <w:bodyDiv w:val="1"/>
      <w:marLeft w:val="0"/>
      <w:marRight w:val="0"/>
      <w:marTop w:val="0"/>
      <w:marBottom w:val="0"/>
      <w:divBdr>
        <w:top w:val="none" w:sz="0" w:space="0" w:color="auto"/>
        <w:left w:val="none" w:sz="0" w:space="0" w:color="auto"/>
        <w:bottom w:val="none" w:sz="0" w:space="0" w:color="auto"/>
        <w:right w:val="none" w:sz="0" w:space="0" w:color="auto"/>
      </w:divBdr>
    </w:div>
    <w:div w:id="1725714927">
      <w:bodyDiv w:val="1"/>
      <w:marLeft w:val="0"/>
      <w:marRight w:val="0"/>
      <w:marTop w:val="0"/>
      <w:marBottom w:val="0"/>
      <w:divBdr>
        <w:top w:val="none" w:sz="0" w:space="0" w:color="auto"/>
        <w:left w:val="none" w:sz="0" w:space="0" w:color="auto"/>
        <w:bottom w:val="none" w:sz="0" w:space="0" w:color="auto"/>
        <w:right w:val="none" w:sz="0" w:space="0" w:color="auto"/>
      </w:divBdr>
    </w:div>
    <w:div w:id="1805001737">
      <w:bodyDiv w:val="1"/>
      <w:marLeft w:val="0"/>
      <w:marRight w:val="0"/>
      <w:marTop w:val="0"/>
      <w:marBottom w:val="0"/>
      <w:divBdr>
        <w:top w:val="none" w:sz="0" w:space="0" w:color="auto"/>
        <w:left w:val="none" w:sz="0" w:space="0" w:color="auto"/>
        <w:bottom w:val="none" w:sz="0" w:space="0" w:color="auto"/>
        <w:right w:val="none" w:sz="0" w:space="0" w:color="auto"/>
      </w:divBdr>
    </w:div>
    <w:div w:id="1813790124">
      <w:bodyDiv w:val="1"/>
      <w:marLeft w:val="0"/>
      <w:marRight w:val="0"/>
      <w:marTop w:val="0"/>
      <w:marBottom w:val="0"/>
      <w:divBdr>
        <w:top w:val="none" w:sz="0" w:space="0" w:color="auto"/>
        <w:left w:val="none" w:sz="0" w:space="0" w:color="auto"/>
        <w:bottom w:val="none" w:sz="0" w:space="0" w:color="auto"/>
        <w:right w:val="none" w:sz="0" w:space="0" w:color="auto"/>
      </w:divBdr>
    </w:div>
    <w:div w:id="1827479220">
      <w:bodyDiv w:val="1"/>
      <w:marLeft w:val="0"/>
      <w:marRight w:val="0"/>
      <w:marTop w:val="0"/>
      <w:marBottom w:val="0"/>
      <w:divBdr>
        <w:top w:val="none" w:sz="0" w:space="0" w:color="auto"/>
        <w:left w:val="none" w:sz="0" w:space="0" w:color="auto"/>
        <w:bottom w:val="none" w:sz="0" w:space="0" w:color="auto"/>
        <w:right w:val="none" w:sz="0" w:space="0" w:color="auto"/>
      </w:divBdr>
    </w:div>
    <w:div w:id="1827934410">
      <w:bodyDiv w:val="1"/>
      <w:marLeft w:val="0"/>
      <w:marRight w:val="0"/>
      <w:marTop w:val="0"/>
      <w:marBottom w:val="0"/>
      <w:divBdr>
        <w:top w:val="none" w:sz="0" w:space="0" w:color="auto"/>
        <w:left w:val="none" w:sz="0" w:space="0" w:color="auto"/>
        <w:bottom w:val="none" w:sz="0" w:space="0" w:color="auto"/>
        <w:right w:val="none" w:sz="0" w:space="0" w:color="auto"/>
      </w:divBdr>
    </w:div>
    <w:div w:id="1883250630">
      <w:bodyDiv w:val="1"/>
      <w:marLeft w:val="0"/>
      <w:marRight w:val="0"/>
      <w:marTop w:val="0"/>
      <w:marBottom w:val="0"/>
      <w:divBdr>
        <w:top w:val="none" w:sz="0" w:space="0" w:color="auto"/>
        <w:left w:val="none" w:sz="0" w:space="0" w:color="auto"/>
        <w:bottom w:val="none" w:sz="0" w:space="0" w:color="auto"/>
        <w:right w:val="none" w:sz="0" w:space="0" w:color="auto"/>
      </w:divBdr>
    </w:div>
    <w:div w:id="1885747228">
      <w:bodyDiv w:val="1"/>
      <w:marLeft w:val="0"/>
      <w:marRight w:val="0"/>
      <w:marTop w:val="0"/>
      <w:marBottom w:val="0"/>
      <w:divBdr>
        <w:top w:val="none" w:sz="0" w:space="0" w:color="auto"/>
        <w:left w:val="none" w:sz="0" w:space="0" w:color="auto"/>
        <w:bottom w:val="none" w:sz="0" w:space="0" w:color="auto"/>
        <w:right w:val="none" w:sz="0" w:space="0" w:color="auto"/>
      </w:divBdr>
    </w:div>
    <w:div w:id="1900743384">
      <w:bodyDiv w:val="1"/>
      <w:marLeft w:val="0"/>
      <w:marRight w:val="0"/>
      <w:marTop w:val="0"/>
      <w:marBottom w:val="0"/>
      <w:divBdr>
        <w:top w:val="none" w:sz="0" w:space="0" w:color="auto"/>
        <w:left w:val="none" w:sz="0" w:space="0" w:color="auto"/>
        <w:bottom w:val="none" w:sz="0" w:space="0" w:color="auto"/>
        <w:right w:val="none" w:sz="0" w:space="0" w:color="auto"/>
      </w:divBdr>
    </w:div>
    <w:div w:id="1951281485">
      <w:bodyDiv w:val="1"/>
      <w:marLeft w:val="0"/>
      <w:marRight w:val="0"/>
      <w:marTop w:val="0"/>
      <w:marBottom w:val="0"/>
      <w:divBdr>
        <w:top w:val="none" w:sz="0" w:space="0" w:color="auto"/>
        <w:left w:val="none" w:sz="0" w:space="0" w:color="auto"/>
        <w:bottom w:val="none" w:sz="0" w:space="0" w:color="auto"/>
        <w:right w:val="none" w:sz="0" w:space="0" w:color="auto"/>
      </w:divBdr>
    </w:div>
    <w:div w:id="1968974541">
      <w:bodyDiv w:val="1"/>
      <w:marLeft w:val="0"/>
      <w:marRight w:val="0"/>
      <w:marTop w:val="0"/>
      <w:marBottom w:val="0"/>
      <w:divBdr>
        <w:top w:val="none" w:sz="0" w:space="0" w:color="auto"/>
        <w:left w:val="none" w:sz="0" w:space="0" w:color="auto"/>
        <w:bottom w:val="none" w:sz="0" w:space="0" w:color="auto"/>
        <w:right w:val="none" w:sz="0" w:space="0" w:color="auto"/>
      </w:divBdr>
    </w:div>
    <w:div w:id="1994403768">
      <w:bodyDiv w:val="1"/>
      <w:marLeft w:val="0"/>
      <w:marRight w:val="0"/>
      <w:marTop w:val="0"/>
      <w:marBottom w:val="0"/>
      <w:divBdr>
        <w:top w:val="none" w:sz="0" w:space="0" w:color="auto"/>
        <w:left w:val="none" w:sz="0" w:space="0" w:color="auto"/>
        <w:bottom w:val="none" w:sz="0" w:space="0" w:color="auto"/>
        <w:right w:val="none" w:sz="0" w:space="0" w:color="auto"/>
      </w:divBdr>
    </w:div>
    <w:div w:id="2011445856">
      <w:bodyDiv w:val="1"/>
      <w:marLeft w:val="0"/>
      <w:marRight w:val="0"/>
      <w:marTop w:val="0"/>
      <w:marBottom w:val="0"/>
      <w:divBdr>
        <w:top w:val="none" w:sz="0" w:space="0" w:color="auto"/>
        <w:left w:val="none" w:sz="0" w:space="0" w:color="auto"/>
        <w:bottom w:val="none" w:sz="0" w:space="0" w:color="auto"/>
        <w:right w:val="none" w:sz="0" w:space="0" w:color="auto"/>
      </w:divBdr>
    </w:div>
    <w:div w:id="2042392722">
      <w:bodyDiv w:val="1"/>
      <w:marLeft w:val="0"/>
      <w:marRight w:val="0"/>
      <w:marTop w:val="0"/>
      <w:marBottom w:val="0"/>
      <w:divBdr>
        <w:top w:val="none" w:sz="0" w:space="0" w:color="auto"/>
        <w:left w:val="none" w:sz="0" w:space="0" w:color="auto"/>
        <w:bottom w:val="none" w:sz="0" w:space="0" w:color="auto"/>
        <w:right w:val="none" w:sz="0" w:space="0" w:color="auto"/>
      </w:divBdr>
    </w:div>
    <w:div w:id="2095004971">
      <w:bodyDiv w:val="1"/>
      <w:marLeft w:val="0"/>
      <w:marRight w:val="0"/>
      <w:marTop w:val="0"/>
      <w:marBottom w:val="0"/>
      <w:divBdr>
        <w:top w:val="none" w:sz="0" w:space="0" w:color="auto"/>
        <w:left w:val="none" w:sz="0" w:space="0" w:color="auto"/>
        <w:bottom w:val="none" w:sz="0" w:space="0" w:color="auto"/>
        <w:right w:val="none" w:sz="0" w:space="0" w:color="auto"/>
      </w:divBdr>
    </w:div>
    <w:div w:id="2095394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1gzakaz.ru/" TargetMode="External"/><Relationship Id="rId13" Type="http://schemas.openxmlformats.org/officeDocument/2006/relationships/hyperlink" Target="http://10.24.0.7/" TargetMode="External"/><Relationship Id="rId18" Type="http://schemas.openxmlformats.org/officeDocument/2006/relationships/hyperlink" Target="consultantplus://offline/ref=8F8AF2F3203F8C8EBCE0BFF5F8C0BF79351E9E5030B70664E605E3599035E93B502A8DBD94921BEAE040E38361KBe9M" TargetMode="External"/><Relationship Id="rId3" Type="http://schemas.openxmlformats.org/officeDocument/2006/relationships/styles" Target="styles.xml"/><Relationship Id="rId21" Type="http://schemas.openxmlformats.org/officeDocument/2006/relationships/hyperlink" Target="http://10.24.0.7/" TargetMode="External"/><Relationship Id="rId7" Type="http://schemas.openxmlformats.org/officeDocument/2006/relationships/endnotes" Target="endnotes.xml"/><Relationship Id="rId12" Type="http://schemas.openxmlformats.org/officeDocument/2006/relationships/hyperlink" Target="http://10.24.0.7/" TargetMode="External"/><Relationship Id="rId17" Type="http://schemas.openxmlformats.org/officeDocument/2006/relationships/hyperlink" Target="http://10.24.0.7/"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10.24.0.7/" TargetMode="External"/><Relationship Id="rId20" Type="http://schemas.openxmlformats.org/officeDocument/2006/relationships/hyperlink" Target="http://10.24.0.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10.24.0.7/"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10.24.0.7/" TargetMode="External"/><Relationship Id="rId23" Type="http://schemas.openxmlformats.org/officeDocument/2006/relationships/hyperlink" Target="mailto:marketing_ik22@24.fsin.gov.ru" TargetMode="External"/><Relationship Id="rId10" Type="http://schemas.openxmlformats.org/officeDocument/2006/relationships/hyperlink" Target="http://10.24.0.7/" TargetMode="External"/><Relationship Id="rId19" Type="http://schemas.openxmlformats.org/officeDocument/2006/relationships/hyperlink" Target="http://10.24.0.7/" TargetMode="External"/><Relationship Id="rId4" Type="http://schemas.openxmlformats.org/officeDocument/2006/relationships/settings" Target="settings.xml"/><Relationship Id="rId9" Type="http://schemas.openxmlformats.org/officeDocument/2006/relationships/hyperlink" Target="https://1gzakaz.ru/" TargetMode="External"/><Relationship Id="rId14" Type="http://schemas.openxmlformats.org/officeDocument/2006/relationships/hyperlink" Target="http://10.24.0.7/" TargetMode="External"/><Relationship Id="rId22" Type="http://schemas.openxmlformats.org/officeDocument/2006/relationships/hyperlink" Target="mailto:zakup_ik22@24.fsin.gov.ru"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8BEE94-E156-4A0E-9E74-22B240ADC9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5214</Words>
  <Characters>29722</Characters>
  <Application>Microsoft Office Word</Application>
  <DocSecurity>0</DocSecurity>
  <Lines>247</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34867</CharactersWithSpaces>
  <SharedDoc>false</SharedDoc>
  <HLinks>
    <vt:vector size="294" baseType="variant">
      <vt:variant>
        <vt:i4>2424890</vt:i4>
      </vt:variant>
      <vt:variant>
        <vt:i4>144</vt:i4>
      </vt:variant>
      <vt:variant>
        <vt:i4>0</vt:i4>
      </vt:variant>
      <vt:variant>
        <vt:i4>5</vt:i4>
      </vt:variant>
      <vt:variant>
        <vt:lpwstr>consultantplus://offline/ref=9CDE79BF683178A3D66DAF7B0A1F691C92ABB54FD36131430FC7FA0B5918C63D3C9ACD226F36L9c4C</vt:lpwstr>
      </vt:variant>
      <vt:variant>
        <vt:lpwstr/>
      </vt:variant>
      <vt:variant>
        <vt:i4>4587529</vt:i4>
      </vt:variant>
      <vt:variant>
        <vt:i4>141</vt:i4>
      </vt:variant>
      <vt:variant>
        <vt:i4>0</vt:i4>
      </vt:variant>
      <vt:variant>
        <vt:i4>5</vt:i4>
      </vt:variant>
      <vt:variant>
        <vt:lpwstr>consultantplus://offline/ref=7D9BFB56A392EA98C2DA6EA872520ADC32B584D967649DB18BFA5EC004MF56K</vt:lpwstr>
      </vt:variant>
      <vt:variant>
        <vt:lpwstr/>
      </vt:variant>
      <vt:variant>
        <vt:i4>2097263</vt:i4>
      </vt:variant>
      <vt:variant>
        <vt:i4>138</vt:i4>
      </vt:variant>
      <vt:variant>
        <vt:i4>0</vt:i4>
      </vt:variant>
      <vt:variant>
        <vt:i4>5</vt:i4>
      </vt:variant>
      <vt:variant>
        <vt:lpwstr>consultantplus://offline/ref=56A80D58B8E12DF9FDC1013A26C368584819D44B8A14E22434CAD0ED72FE8F49C6DFC2F91C9911DDU4UEJ</vt:lpwstr>
      </vt:variant>
      <vt:variant>
        <vt:lpwstr/>
      </vt:variant>
      <vt:variant>
        <vt:i4>1048587</vt:i4>
      </vt:variant>
      <vt:variant>
        <vt:i4>135</vt:i4>
      </vt:variant>
      <vt:variant>
        <vt:i4>0</vt:i4>
      </vt:variant>
      <vt:variant>
        <vt:i4>5</vt:i4>
      </vt:variant>
      <vt:variant>
        <vt:lpwstr>consultantplus://offline/ref=86D893DF9DF6A2CA4547E05AA74FC8D5F00060DAF498335C9482CBB38Fj6A5D</vt:lpwstr>
      </vt:variant>
      <vt:variant>
        <vt:lpwstr/>
      </vt:variant>
      <vt:variant>
        <vt:i4>2359396</vt:i4>
      </vt:variant>
      <vt:variant>
        <vt:i4>132</vt:i4>
      </vt:variant>
      <vt:variant>
        <vt:i4>0</vt:i4>
      </vt:variant>
      <vt:variant>
        <vt:i4>5</vt:i4>
      </vt:variant>
      <vt:variant>
        <vt:lpwstr>consultantplus://offline/ref=23657652EFBA1BE2F7A1F3E3154F2B268F004CD7378B2FA28962406F81089ED684CE7FC1DF048530i377C</vt:lpwstr>
      </vt:variant>
      <vt:variant>
        <vt:lpwstr/>
      </vt:variant>
      <vt:variant>
        <vt:i4>6422638</vt:i4>
      </vt:variant>
      <vt:variant>
        <vt:i4>129</vt:i4>
      </vt:variant>
      <vt:variant>
        <vt:i4>0</vt:i4>
      </vt:variant>
      <vt:variant>
        <vt:i4>5</vt:i4>
      </vt:variant>
      <vt:variant>
        <vt:lpwstr>consultantplus://offline/ref=59C18154E7AFC3D29D3D15426745A481E91DEC0C3EF05310DD2F72304A20174C41B7EE821DE4iDV9K</vt:lpwstr>
      </vt:variant>
      <vt:variant>
        <vt:lpwstr/>
      </vt:variant>
      <vt:variant>
        <vt:i4>6422576</vt:i4>
      </vt:variant>
      <vt:variant>
        <vt:i4>126</vt:i4>
      </vt:variant>
      <vt:variant>
        <vt:i4>0</vt:i4>
      </vt:variant>
      <vt:variant>
        <vt:i4>5</vt:i4>
      </vt:variant>
      <vt:variant>
        <vt:lpwstr>consultantplus://offline/ref=59C18154E7AFC3D29D3D15426745A481E91DEC0C3EF05310DD2F72304A20174C41B7EE821DE6iDVEK</vt:lpwstr>
      </vt:variant>
      <vt:variant>
        <vt:lpwstr/>
      </vt:variant>
      <vt:variant>
        <vt:i4>4259934</vt:i4>
      </vt:variant>
      <vt:variant>
        <vt:i4>123</vt:i4>
      </vt:variant>
      <vt:variant>
        <vt:i4>0</vt:i4>
      </vt:variant>
      <vt:variant>
        <vt:i4>5</vt:i4>
      </vt:variant>
      <vt:variant>
        <vt:lpwstr>consultantplus://offline/ref=A5394BAFC8455C00E6419FDEE02A737CFF0D580A1776C80DAF5C694BAD375A277D7CC0B7FAwEU5K</vt:lpwstr>
      </vt:variant>
      <vt:variant>
        <vt:lpwstr/>
      </vt:variant>
      <vt:variant>
        <vt:i4>5439490</vt:i4>
      </vt:variant>
      <vt:variant>
        <vt:i4>120</vt:i4>
      </vt:variant>
      <vt:variant>
        <vt:i4>0</vt:i4>
      </vt:variant>
      <vt:variant>
        <vt:i4>5</vt:i4>
      </vt:variant>
      <vt:variant>
        <vt:lpwstr/>
      </vt:variant>
      <vt:variant>
        <vt:lpwstr>Par2</vt:lpwstr>
      </vt:variant>
      <vt:variant>
        <vt:i4>5439490</vt:i4>
      </vt:variant>
      <vt:variant>
        <vt:i4>117</vt:i4>
      </vt:variant>
      <vt:variant>
        <vt:i4>0</vt:i4>
      </vt:variant>
      <vt:variant>
        <vt:i4>5</vt:i4>
      </vt:variant>
      <vt:variant>
        <vt:lpwstr/>
      </vt:variant>
      <vt:variant>
        <vt:lpwstr>Par2</vt:lpwstr>
      </vt:variant>
      <vt:variant>
        <vt:i4>3735613</vt:i4>
      </vt:variant>
      <vt:variant>
        <vt:i4>114</vt:i4>
      </vt:variant>
      <vt:variant>
        <vt:i4>0</vt:i4>
      </vt:variant>
      <vt:variant>
        <vt:i4>5</vt:i4>
      </vt:variant>
      <vt:variant>
        <vt:lpwstr>consultantplus://offline/ref=96AEF42E7705D4AC9090059BF2171572908E78BCBEA6F0D7C21F4A957E297E6B4C857B6729513BC0O4W2G</vt:lpwstr>
      </vt:variant>
      <vt:variant>
        <vt:lpwstr/>
      </vt:variant>
      <vt:variant>
        <vt:i4>5505026</vt:i4>
      </vt:variant>
      <vt:variant>
        <vt:i4>111</vt:i4>
      </vt:variant>
      <vt:variant>
        <vt:i4>0</vt:i4>
      </vt:variant>
      <vt:variant>
        <vt:i4>5</vt:i4>
      </vt:variant>
      <vt:variant>
        <vt:lpwstr/>
      </vt:variant>
      <vt:variant>
        <vt:lpwstr>Par5</vt:lpwstr>
      </vt:variant>
      <vt:variant>
        <vt:i4>5373954</vt:i4>
      </vt:variant>
      <vt:variant>
        <vt:i4>108</vt:i4>
      </vt:variant>
      <vt:variant>
        <vt:i4>0</vt:i4>
      </vt:variant>
      <vt:variant>
        <vt:i4>5</vt:i4>
      </vt:variant>
      <vt:variant>
        <vt:lpwstr/>
      </vt:variant>
      <vt:variant>
        <vt:lpwstr>Par3</vt:lpwstr>
      </vt:variant>
      <vt:variant>
        <vt:i4>5242882</vt:i4>
      </vt:variant>
      <vt:variant>
        <vt:i4>105</vt:i4>
      </vt:variant>
      <vt:variant>
        <vt:i4>0</vt:i4>
      </vt:variant>
      <vt:variant>
        <vt:i4>5</vt:i4>
      </vt:variant>
      <vt:variant>
        <vt:lpwstr/>
      </vt:variant>
      <vt:variant>
        <vt:lpwstr>Par13</vt:lpwstr>
      </vt:variant>
      <vt:variant>
        <vt:i4>3735613</vt:i4>
      </vt:variant>
      <vt:variant>
        <vt:i4>102</vt:i4>
      </vt:variant>
      <vt:variant>
        <vt:i4>0</vt:i4>
      </vt:variant>
      <vt:variant>
        <vt:i4>5</vt:i4>
      </vt:variant>
      <vt:variant>
        <vt:lpwstr>consultantplus://offline/ref=96AEF42E7705D4AC9090059BF2171572908E78BCBEA6F0D7C21F4A957E297E6B4C857B6729513BC0O4W2G</vt:lpwstr>
      </vt:variant>
      <vt:variant>
        <vt:lpwstr/>
      </vt:variant>
      <vt:variant>
        <vt:i4>5242882</vt:i4>
      </vt:variant>
      <vt:variant>
        <vt:i4>99</vt:i4>
      </vt:variant>
      <vt:variant>
        <vt:i4>0</vt:i4>
      </vt:variant>
      <vt:variant>
        <vt:i4>5</vt:i4>
      </vt:variant>
      <vt:variant>
        <vt:lpwstr/>
      </vt:variant>
      <vt:variant>
        <vt:lpwstr>Par13</vt:lpwstr>
      </vt:variant>
      <vt:variant>
        <vt:i4>5439490</vt:i4>
      </vt:variant>
      <vt:variant>
        <vt:i4>96</vt:i4>
      </vt:variant>
      <vt:variant>
        <vt:i4>0</vt:i4>
      </vt:variant>
      <vt:variant>
        <vt:i4>5</vt:i4>
      </vt:variant>
      <vt:variant>
        <vt:lpwstr/>
      </vt:variant>
      <vt:variant>
        <vt:lpwstr>Par2</vt:lpwstr>
      </vt:variant>
      <vt:variant>
        <vt:i4>5570562</vt:i4>
      </vt:variant>
      <vt:variant>
        <vt:i4>93</vt:i4>
      </vt:variant>
      <vt:variant>
        <vt:i4>0</vt:i4>
      </vt:variant>
      <vt:variant>
        <vt:i4>5</vt:i4>
      </vt:variant>
      <vt:variant>
        <vt:lpwstr/>
      </vt:variant>
      <vt:variant>
        <vt:lpwstr>Par4</vt:lpwstr>
      </vt:variant>
      <vt:variant>
        <vt:i4>5373954</vt:i4>
      </vt:variant>
      <vt:variant>
        <vt:i4>90</vt:i4>
      </vt:variant>
      <vt:variant>
        <vt:i4>0</vt:i4>
      </vt:variant>
      <vt:variant>
        <vt:i4>5</vt:i4>
      </vt:variant>
      <vt:variant>
        <vt:lpwstr/>
      </vt:variant>
      <vt:variant>
        <vt:lpwstr>Par3</vt:lpwstr>
      </vt:variant>
      <vt:variant>
        <vt:i4>5308418</vt:i4>
      </vt:variant>
      <vt:variant>
        <vt:i4>87</vt:i4>
      </vt:variant>
      <vt:variant>
        <vt:i4>0</vt:i4>
      </vt:variant>
      <vt:variant>
        <vt:i4>5</vt:i4>
      </vt:variant>
      <vt:variant>
        <vt:lpwstr/>
      </vt:variant>
      <vt:variant>
        <vt:lpwstr>Par0</vt:lpwstr>
      </vt:variant>
      <vt:variant>
        <vt:i4>7077948</vt:i4>
      </vt:variant>
      <vt:variant>
        <vt:i4>84</vt:i4>
      </vt:variant>
      <vt:variant>
        <vt:i4>0</vt:i4>
      </vt:variant>
      <vt:variant>
        <vt:i4>5</vt:i4>
      </vt:variant>
      <vt:variant>
        <vt:lpwstr>consultantplus://offline/ref=097C7382FEC8F015C4B1FF5A79C020650F803B42E3EDD0131FE5EA25B6B8F18F5E55903E23C397CBq9M5J</vt:lpwstr>
      </vt:variant>
      <vt:variant>
        <vt:lpwstr/>
      </vt:variant>
      <vt:variant>
        <vt:i4>6226006</vt:i4>
      </vt:variant>
      <vt:variant>
        <vt:i4>81</vt:i4>
      </vt:variant>
      <vt:variant>
        <vt:i4>0</vt:i4>
      </vt:variant>
      <vt:variant>
        <vt:i4>5</vt:i4>
      </vt:variant>
      <vt:variant>
        <vt:lpwstr>consultantplus://offline/ref=D9D5BE644726A919033BEF781126EBAD93773859983820DD429BBC697C978C7C2C73CAF760qEN9J</vt:lpwstr>
      </vt:variant>
      <vt:variant>
        <vt:lpwstr/>
      </vt:variant>
      <vt:variant>
        <vt:i4>7602285</vt:i4>
      </vt:variant>
      <vt:variant>
        <vt:i4>78</vt:i4>
      </vt:variant>
      <vt:variant>
        <vt:i4>0</vt:i4>
      </vt:variant>
      <vt:variant>
        <vt:i4>5</vt:i4>
      </vt:variant>
      <vt:variant>
        <vt:lpwstr>consultantplus://offline/ref=DFC27CF72BCF2CAFAB4A9544BD2B03A7CAB6E13BCDED198F7B592C531CD8830888E688734F3490F3CC9D4CDEB1DFA140BC721A8C98F45607zDU4G</vt:lpwstr>
      </vt:variant>
      <vt:variant>
        <vt:lpwstr/>
      </vt:variant>
      <vt:variant>
        <vt:i4>7602282</vt:i4>
      </vt:variant>
      <vt:variant>
        <vt:i4>75</vt:i4>
      </vt:variant>
      <vt:variant>
        <vt:i4>0</vt:i4>
      </vt:variant>
      <vt:variant>
        <vt:i4>5</vt:i4>
      </vt:variant>
      <vt:variant>
        <vt:lpwstr>consultantplus://offline/ref=DFC27CF72BCF2CAFAB4A9544BD2B03A7CAB6E13BCDED198F7B592C531CD8830888E688734F3490F3CD9D4CDEB1DFA140BC721A8C98F45607zDU4G</vt:lpwstr>
      </vt:variant>
      <vt:variant>
        <vt:lpwstr/>
      </vt:variant>
      <vt:variant>
        <vt:i4>262195</vt:i4>
      </vt:variant>
      <vt:variant>
        <vt:i4>72</vt:i4>
      </vt:variant>
      <vt:variant>
        <vt:i4>0</vt:i4>
      </vt:variant>
      <vt:variant>
        <vt:i4>5</vt:i4>
      </vt:variant>
      <vt:variant>
        <vt:lpwstr>mailto:uch24t@yandex.ru</vt:lpwstr>
      </vt:variant>
      <vt:variant>
        <vt:lpwstr/>
      </vt:variant>
      <vt:variant>
        <vt:i4>2752617</vt:i4>
      </vt:variant>
      <vt:variant>
        <vt:i4>69</vt:i4>
      </vt:variant>
      <vt:variant>
        <vt:i4>0</vt:i4>
      </vt:variant>
      <vt:variant>
        <vt:i4>5</vt:i4>
      </vt:variant>
      <vt:variant>
        <vt:lpwstr>consultantplus://offline/ref=9CDE79BF683178A3D66DAF7B0A1F691C92AAB846DF6E31430FC7FA0B5918C63D3C9ACD206E319D6CL7c7C</vt:lpwstr>
      </vt:variant>
      <vt:variant>
        <vt:lpwstr/>
      </vt:variant>
      <vt:variant>
        <vt:i4>2424890</vt:i4>
      </vt:variant>
      <vt:variant>
        <vt:i4>66</vt:i4>
      </vt:variant>
      <vt:variant>
        <vt:i4>0</vt:i4>
      </vt:variant>
      <vt:variant>
        <vt:i4>5</vt:i4>
      </vt:variant>
      <vt:variant>
        <vt:lpwstr>consultantplus://offline/ref=9CDE79BF683178A3D66DAF7B0A1F691C92ABB54FD36131430FC7FA0B5918C63D3C9ACD226F36L9c4C</vt:lpwstr>
      </vt:variant>
      <vt:variant>
        <vt:lpwstr/>
      </vt:variant>
      <vt:variant>
        <vt:i4>2293870</vt:i4>
      </vt:variant>
      <vt:variant>
        <vt:i4>63</vt:i4>
      </vt:variant>
      <vt:variant>
        <vt:i4>0</vt:i4>
      </vt:variant>
      <vt:variant>
        <vt:i4>5</vt:i4>
      </vt:variant>
      <vt:variant>
        <vt:lpwstr>consultantplus://offline/ref=213854356041C14EF21279F7463C2D72BF577B767E480B3AD3A3989A0810BAFCD6CF60478DC95CF94324M</vt:lpwstr>
      </vt:variant>
      <vt:variant>
        <vt:lpwstr/>
      </vt:variant>
      <vt:variant>
        <vt:i4>2490424</vt:i4>
      </vt:variant>
      <vt:variant>
        <vt:i4>60</vt:i4>
      </vt:variant>
      <vt:variant>
        <vt:i4>0</vt:i4>
      </vt:variant>
      <vt:variant>
        <vt:i4>5</vt:i4>
      </vt:variant>
      <vt:variant>
        <vt:lpwstr>consultantplus://offline/ref=26AD7F3C6DE485AC479B012E4B3A522CBFCA4D0C986B7427ED9746502826E61DDBEC68C65A67934AC9c9L</vt:lpwstr>
      </vt:variant>
      <vt:variant>
        <vt:lpwstr/>
      </vt:variant>
      <vt:variant>
        <vt:i4>2490421</vt:i4>
      </vt:variant>
      <vt:variant>
        <vt:i4>57</vt:i4>
      </vt:variant>
      <vt:variant>
        <vt:i4>0</vt:i4>
      </vt:variant>
      <vt:variant>
        <vt:i4>5</vt:i4>
      </vt:variant>
      <vt:variant>
        <vt:lpwstr>consultantplus://offline/ref=26AD7F3C6DE485AC479B012E4B3A522CBFCA4E0F9C687427ED9746502826E61DDBEC68C65A66904FC9c4L</vt:lpwstr>
      </vt:variant>
      <vt:variant>
        <vt:lpwstr/>
      </vt:variant>
      <vt:variant>
        <vt:i4>2490417</vt:i4>
      </vt:variant>
      <vt:variant>
        <vt:i4>54</vt:i4>
      </vt:variant>
      <vt:variant>
        <vt:i4>0</vt:i4>
      </vt:variant>
      <vt:variant>
        <vt:i4>5</vt:i4>
      </vt:variant>
      <vt:variant>
        <vt:lpwstr>consultantplus://offline/ref=26AD7F3C6DE485AC479B012E4B3A522CBFCA4E0F9C687427ED9746502826E61DDBEC68C65A67964AC9c0L</vt:lpwstr>
      </vt:variant>
      <vt:variant>
        <vt:lpwstr/>
      </vt:variant>
      <vt:variant>
        <vt:i4>2490421</vt:i4>
      </vt:variant>
      <vt:variant>
        <vt:i4>51</vt:i4>
      </vt:variant>
      <vt:variant>
        <vt:i4>0</vt:i4>
      </vt:variant>
      <vt:variant>
        <vt:i4>5</vt:i4>
      </vt:variant>
      <vt:variant>
        <vt:lpwstr>consultantplus://offline/ref=26AD7F3C6DE485AC479B012E4B3A522CBFCA4E0F9C687427ED9746502826E61DDBEC68C65A66904FC9c4L</vt:lpwstr>
      </vt:variant>
      <vt:variant>
        <vt:lpwstr/>
      </vt:variant>
      <vt:variant>
        <vt:i4>2490464</vt:i4>
      </vt:variant>
      <vt:variant>
        <vt:i4>48</vt:i4>
      </vt:variant>
      <vt:variant>
        <vt:i4>0</vt:i4>
      </vt:variant>
      <vt:variant>
        <vt:i4>5</vt:i4>
      </vt:variant>
      <vt:variant>
        <vt:lpwstr>consultantplus://offline/ref=26AD7F3C6DE485AC479B012E4B3A522CBFCA4E0F9C687427ED9746502826E61DDBEC68C65A679649C9c9L</vt:lpwstr>
      </vt:variant>
      <vt:variant>
        <vt:lpwstr/>
      </vt:variant>
      <vt:variant>
        <vt:i4>3407988</vt:i4>
      </vt:variant>
      <vt:variant>
        <vt:i4>45</vt:i4>
      </vt:variant>
      <vt:variant>
        <vt:i4>0</vt:i4>
      </vt:variant>
      <vt:variant>
        <vt:i4>5</vt:i4>
      </vt:variant>
      <vt:variant>
        <vt:lpwstr>http://sberbank-ast.ru/</vt:lpwstr>
      </vt:variant>
      <vt:variant>
        <vt:lpwstr/>
      </vt:variant>
      <vt:variant>
        <vt:i4>7077990</vt:i4>
      </vt:variant>
      <vt:variant>
        <vt:i4>42</vt:i4>
      </vt:variant>
      <vt:variant>
        <vt:i4>0</vt:i4>
      </vt:variant>
      <vt:variant>
        <vt:i4>5</vt:i4>
      </vt:variant>
      <vt:variant>
        <vt:lpwstr>consultantplus://offline/ref=42A634651ACDCE05AA22549D5F2F33399116B889A922A417756AD6B4A78B8C733DA5CEF36AA16FF5oFuAK</vt:lpwstr>
      </vt:variant>
      <vt:variant>
        <vt:lpwstr/>
      </vt:variant>
      <vt:variant>
        <vt:i4>7077990</vt:i4>
      </vt:variant>
      <vt:variant>
        <vt:i4>39</vt:i4>
      </vt:variant>
      <vt:variant>
        <vt:i4>0</vt:i4>
      </vt:variant>
      <vt:variant>
        <vt:i4>5</vt:i4>
      </vt:variant>
      <vt:variant>
        <vt:lpwstr>consultantplus://offline/ref=42A634651ACDCE05AA22549D5F2F33399116B889A922A417756AD6B4A78B8C733DA5CEF36AA16FF5oFuAK</vt:lpwstr>
      </vt:variant>
      <vt:variant>
        <vt:lpwstr/>
      </vt:variant>
      <vt:variant>
        <vt:i4>3407988</vt:i4>
      </vt:variant>
      <vt:variant>
        <vt:i4>36</vt:i4>
      </vt:variant>
      <vt:variant>
        <vt:i4>0</vt:i4>
      </vt:variant>
      <vt:variant>
        <vt:i4>5</vt:i4>
      </vt:variant>
      <vt:variant>
        <vt:lpwstr>http://sberbank-ast.ru/</vt:lpwstr>
      </vt:variant>
      <vt:variant>
        <vt:lpwstr/>
      </vt:variant>
      <vt:variant>
        <vt:i4>7405620</vt:i4>
      </vt:variant>
      <vt:variant>
        <vt:i4>33</vt:i4>
      </vt:variant>
      <vt:variant>
        <vt:i4>0</vt:i4>
      </vt:variant>
      <vt:variant>
        <vt:i4>5</vt:i4>
      </vt:variant>
      <vt:variant>
        <vt:lpwstr>consultantplus://offline/ref=26474A6944E7B94C398D4626A6CC24456AB7A6CAD6F9D5562E3A787289A8262BAE89CA30F18AAD33w7T7D</vt:lpwstr>
      </vt:variant>
      <vt:variant>
        <vt:lpwstr/>
      </vt:variant>
      <vt:variant>
        <vt:i4>7667765</vt:i4>
      </vt:variant>
      <vt:variant>
        <vt:i4>30</vt:i4>
      </vt:variant>
      <vt:variant>
        <vt:i4>0</vt:i4>
      </vt:variant>
      <vt:variant>
        <vt:i4>5</vt:i4>
      </vt:variant>
      <vt:variant>
        <vt:lpwstr>consultantplus://offline/ref=91952C5EBA1D6B8076F336A4073623ACE4ABC287108DE675BE0A4A406FB9E61F29DBF1120A9EAECAQ7AFT</vt:lpwstr>
      </vt:variant>
      <vt:variant>
        <vt:lpwstr/>
      </vt:variant>
      <vt:variant>
        <vt:i4>3407988</vt:i4>
      </vt:variant>
      <vt:variant>
        <vt:i4>27</vt:i4>
      </vt:variant>
      <vt:variant>
        <vt:i4>0</vt:i4>
      </vt:variant>
      <vt:variant>
        <vt:i4>5</vt:i4>
      </vt:variant>
      <vt:variant>
        <vt:lpwstr>http://sberbank-ast.ru/</vt:lpwstr>
      </vt:variant>
      <vt:variant>
        <vt:lpwstr/>
      </vt:variant>
      <vt:variant>
        <vt:i4>6881390</vt:i4>
      </vt:variant>
      <vt:variant>
        <vt:i4>24</vt:i4>
      </vt:variant>
      <vt:variant>
        <vt:i4>0</vt:i4>
      </vt:variant>
      <vt:variant>
        <vt:i4>5</vt:i4>
      </vt:variant>
      <vt:variant>
        <vt:lpwstr>consultantplus://offline/ref=3823629E57363CE949B7CC3F3AD9CBEDA6D9FC6EB6FF2CB8D3462F812233D56048E2A22EED401E41fFQ2M</vt:lpwstr>
      </vt:variant>
      <vt:variant>
        <vt:lpwstr/>
      </vt:variant>
      <vt:variant>
        <vt:i4>1048587</vt:i4>
      </vt:variant>
      <vt:variant>
        <vt:i4>21</vt:i4>
      </vt:variant>
      <vt:variant>
        <vt:i4>0</vt:i4>
      </vt:variant>
      <vt:variant>
        <vt:i4>5</vt:i4>
      </vt:variant>
      <vt:variant>
        <vt:lpwstr>consultantplus://offline/ref=86D893DF9DF6A2CA4547E05AA74FC8D5F00060DAF498335C9482CBB38Fj6A5D</vt:lpwstr>
      </vt:variant>
      <vt:variant>
        <vt:lpwstr/>
      </vt:variant>
      <vt:variant>
        <vt:i4>2359396</vt:i4>
      </vt:variant>
      <vt:variant>
        <vt:i4>18</vt:i4>
      </vt:variant>
      <vt:variant>
        <vt:i4>0</vt:i4>
      </vt:variant>
      <vt:variant>
        <vt:i4>5</vt:i4>
      </vt:variant>
      <vt:variant>
        <vt:lpwstr>consultantplus://offline/ref=23657652EFBA1BE2F7A1F3E3154F2B268F004CD7378B2FA28962406F81089ED684CE7FC1DF048530i377C</vt:lpwstr>
      </vt:variant>
      <vt:variant>
        <vt:lpwstr/>
      </vt:variant>
      <vt:variant>
        <vt:i4>2752617</vt:i4>
      </vt:variant>
      <vt:variant>
        <vt:i4>15</vt:i4>
      </vt:variant>
      <vt:variant>
        <vt:i4>0</vt:i4>
      </vt:variant>
      <vt:variant>
        <vt:i4>5</vt:i4>
      </vt:variant>
      <vt:variant>
        <vt:lpwstr>consultantplus://offline/ref=3B7EA6F8A64552F8D73B629807A2F59ED9CB702257C457BF67189B0F34AD6D65EE062E89A96516BBM56AB</vt:lpwstr>
      </vt:variant>
      <vt:variant>
        <vt:lpwstr/>
      </vt:variant>
      <vt:variant>
        <vt:i4>3407917</vt:i4>
      </vt:variant>
      <vt:variant>
        <vt:i4>12</vt:i4>
      </vt:variant>
      <vt:variant>
        <vt:i4>0</vt:i4>
      </vt:variant>
      <vt:variant>
        <vt:i4>5</vt:i4>
      </vt:variant>
      <vt:variant>
        <vt:lpwstr>http://www.sberbank-ast.ru/</vt:lpwstr>
      </vt:variant>
      <vt:variant>
        <vt:lpwstr/>
      </vt:variant>
      <vt:variant>
        <vt:i4>6357102</vt:i4>
      </vt:variant>
      <vt:variant>
        <vt:i4>9</vt:i4>
      </vt:variant>
      <vt:variant>
        <vt:i4>0</vt:i4>
      </vt:variant>
      <vt:variant>
        <vt:i4>5</vt:i4>
      </vt:variant>
      <vt:variant>
        <vt:lpwstr>consultantplus://offline/ref=829E05E315E0ACA4D966B04AB90F91835E7290E34C7725AC524B259E797033488F79A725BB4AtAADN</vt:lpwstr>
      </vt:variant>
      <vt:variant>
        <vt:lpwstr/>
      </vt:variant>
      <vt:variant>
        <vt:i4>8061026</vt:i4>
      </vt:variant>
      <vt:variant>
        <vt:i4>6</vt:i4>
      </vt:variant>
      <vt:variant>
        <vt:i4>0</vt:i4>
      </vt:variant>
      <vt:variant>
        <vt:i4>5</vt:i4>
      </vt:variant>
      <vt:variant>
        <vt:lpwstr>consultantplus://offline/ref=D3E79070E9E2C89F99F75325BF72C43B1E1B2DF042F75CDC8284373A95E0C5D8B78130177F14EBEFd5M4L</vt:lpwstr>
      </vt:variant>
      <vt:variant>
        <vt:lpwstr/>
      </vt:variant>
      <vt:variant>
        <vt:i4>3407988</vt:i4>
      </vt:variant>
      <vt:variant>
        <vt:i4>3</vt:i4>
      </vt:variant>
      <vt:variant>
        <vt:i4>0</vt:i4>
      </vt:variant>
      <vt:variant>
        <vt:i4>5</vt:i4>
      </vt:variant>
      <vt:variant>
        <vt:lpwstr>http://sberbank-ast.ru/</vt:lpwstr>
      </vt:variant>
      <vt:variant>
        <vt:lpwstr/>
      </vt:variant>
      <vt:variant>
        <vt:i4>262195</vt:i4>
      </vt:variant>
      <vt:variant>
        <vt:i4>0</vt:i4>
      </vt:variant>
      <vt:variant>
        <vt:i4>0</vt:i4>
      </vt:variant>
      <vt:variant>
        <vt:i4>5</vt:i4>
      </vt:variant>
      <vt:variant>
        <vt:lpwstr>mailto:uch24t@yandex.ru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Юрист</dc:creator>
  <cp:lastModifiedBy>Popova_VO</cp:lastModifiedBy>
  <cp:revision>2</cp:revision>
  <cp:lastPrinted>2026-10-05T03:45:00Z</cp:lastPrinted>
  <dcterms:created xsi:type="dcterms:W3CDTF">2026-10-05T03:46:00Z</dcterms:created>
  <dcterms:modified xsi:type="dcterms:W3CDTF">2026-10-05T03:46:00Z</dcterms:modified>
</cp:coreProperties>
</file>