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A7425" w14:textId="1BDF6231" w:rsidR="000A36C6" w:rsidRPr="007E7BF6" w:rsidRDefault="00571038" w:rsidP="00B820AC">
      <w:pPr>
        <w:jc w:val="center"/>
        <w:rPr>
          <w:rFonts w:eastAsia="Calibri"/>
          <w:b/>
          <w:sz w:val="24"/>
          <w:szCs w:val="24"/>
          <w:lang w:eastAsia="en-US"/>
        </w:rPr>
      </w:pPr>
      <w:r>
        <w:rPr>
          <w:rFonts w:eastAsia="Calibri"/>
          <w:b/>
          <w:sz w:val="24"/>
          <w:szCs w:val="24"/>
          <w:lang w:eastAsia="en-US"/>
        </w:rPr>
        <w:t>Контракт</w:t>
      </w:r>
      <w:r w:rsidR="000A36C6" w:rsidRPr="00B67408">
        <w:rPr>
          <w:rFonts w:eastAsia="Calibri"/>
          <w:b/>
          <w:sz w:val="24"/>
          <w:szCs w:val="24"/>
          <w:lang w:eastAsia="en-US"/>
        </w:rPr>
        <w:t xml:space="preserve"> №</w:t>
      </w:r>
      <w:r w:rsidR="005900DA">
        <w:rPr>
          <w:rFonts w:eastAsia="Calibri"/>
          <w:sz w:val="24"/>
          <w:szCs w:val="24"/>
          <w:lang w:eastAsia="en-US"/>
        </w:rPr>
        <w:t xml:space="preserve"> </w:t>
      </w:r>
    </w:p>
    <w:p w14:paraId="37A69D70" w14:textId="491CBB96" w:rsidR="000A36C6" w:rsidRDefault="000A36C6" w:rsidP="00B820AC">
      <w:pPr>
        <w:jc w:val="center"/>
        <w:rPr>
          <w:rFonts w:eastAsia="Calibri"/>
          <w:sz w:val="24"/>
          <w:szCs w:val="24"/>
          <w:lang w:eastAsia="en-US"/>
        </w:rPr>
      </w:pPr>
      <w:r w:rsidRPr="00B67408">
        <w:rPr>
          <w:rFonts w:eastAsia="Calibri"/>
          <w:sz w:val="24"/>
          <w:szCs w:val="24"/>
          <w:lang w:eastAsia="en-US"/>
        </w:rPr>
        <w:t xml:space="preserve">аренды </w:t>
      </w:r>
      <w:r w:rsidR="00F227F2">
        <w:rPr>
          <w:rFonts w:eastAsia="Calibri"/>
          <w:sz w:val="24"/>
          <w:szCs w:val="24"/>
          <w:lang w:eastAsia="en-US"/>
        </w:rPr>
        <w:t>нежилых помещений</w:t>
      </w:r>
    </w:p>
    <w:p w14:paraId="2FA5C2FF" w14:textId="2836A4FE" w:rsidR="000A36C6" w:rsidRPr="00FD39FA" w:rsidRDefault="004E2B67" w:rsidP="00B820AC">
      <w:pPr>
        <w:jc w:val="center"/>
        <w:rPr>
          <w:rFonts w:eastAsia="Calibri"/>
          <w:sz w:val="24"/>
          <w:szCs w:val="24"/>
          <w:lang w:eastAsia="en-US"/>
        </w:rPr>
      </w:pPr>
      <w:r>
        <w:rPr>
          <w:rFonts w:eastAsia="Calibri"/>
          <w:sz w:val="24"/>
          <w:szCs w:val="24"/>
          <w:lang w:eastAsia="en-US"/>
        </w:rPr>
        <w:t xml:space="preserve">ИКЗ </w:t>
      </w:r>
      <w:bookmarkStart w:id="0" w:name="_Hlk231830908"/>
      <w:r w:rsidR="00FD39FA" w:rsidRPr="00FD39FA">
        <w:rPr>
          <w:spacing w:val="2"/>
          <w:sz w:val="24"/>
          <w:szCs w:val="24"/>
        </w:rPr>
        <w:t>261773211625377330100100080000000244</w:t>
      </w:r>
      <w:bookmarkEnd w:id="0"/>
    </w:p>
    <w:p w14:paraId="0536708E" w14:textId="599359CC" w:rsidR="000A36C6" w:rsidRPr="00B67408" w:rsidRDefault="000A36C6" w:rsidP="00B820AC">
      <w:pPr>
        <w:jc w:val="both"/>
        <w:rPr>
          <w:rFonts w:eastAsia="Calibri"/>
          <w:sz w:val="24"/>
          <w:szCs w:val="24"/>
          <w:lang w:eastAsia="en-US"/>
        </w:rPr>
      </w:pPr>
      <w:r w:rsidRPr="00331235">
        <w:rPr>
          <w:rFonts w:eastAsia="Calibri"/>
          <w:sz w:val="24"/>
          <w:szCs w:val="24"/>
          <w:lang w:eastAsia="en-US"/>
        </w:rPr>
        <w:t xml:space="preserve">г. Москва                                                             </w:t>
      </w:r>
      <w:r w:rsidR="00AE6484">
        <w:rPr>
          <w:rFonts w:eastAsia="Calibri"/>
          <w:sz w:val="24"/>
          <w:szCs w:val="24"/>
          <w:lang w:eastAsia="en-US"/>
        </w:rPr>
        <w:t xml:space="preserve">                              </w:t>
      </w:r>
      <w:r w:rsidR="00AC67D3">
        <w:rPr>
          <w:rFonts w:eastAsia="Calibri"/>
          <w:sz w:val="24"/>
          <w:szCs w:val="24"/>
          <w:lang w:eastAsia="en-US"/>
        </w:rPr>
        <w:t xml:space="preserve"> </w:t>
      </w:r>
      <w:r w:rsidRPr="00331235">
        <w:rPr>
          <w:rFonts w:eastAsia="Calibri"/>
          <w:sz w:val="24"/>
          <w:szCs w:val="24"/>
          <w:lang w:eastAsia="en-US"/>
        </w:rPr>
        <w:t xml:space="preserve">  </w:t>
      </w:r>
      <w:r w:rsidR="00B01605" w:rsidRPr="00331235">
        <w:rPr>
          <w:rFonts w:eastAsia="Calibri"/>
          <w:sz w:val="24"/>
          <w:szCs w:val="24"/>
          <w:lang w:eastAsia="en-US"/>
        </w:rPr>
        <w:t xml:space="preserve">  </w:t>
      </w:r>
      <w:r w:rsidR="00D30358">
        <w:rPr>
          <w:rFonts w:eastAsia="Calibri"/>
          <w:sz w:val="24"/>
          <w:szCs w:val="24"/>
          <w:lang w:eastAsia="en-US"/>
        </w:rPr>
        <w:t xml:space="preserve">             </w:t>
      </w:r>
      <w:r w:rsidR="00FD39FA">
        <w:rPr>
          <w:rFonts w:eastAsia="Calibri"/>
          <w:sz w:val="24"/>
          <w:szCs w:val="24"/>
          <w:lang w:eastAsia="en-US"/>
        </w:rPr>
        <w:t xml:space="preserve">    </w:t>
      </w:r>
      <w:proofErr w:type="gramStart"/>
      <w:r w:rsidR="00FD39FA">
        <w:rPr>
          <w:rFonts w:eastAsia="Calibri"/>
          <w:sz w:val="24"/>
          <w:szCs w:val="24"/>
          <w:lang w:eastAsia="en-US"/>
        </w:rPr>
        <w:t xml:space="preserve">  </w:t>
      </w:r>
      <w:r w:rsidR="00D30358">
        <w:rPr>
          <w:rFonts w:eastAsia="Calibri"/>
          <w:sz w:val="24"/>
          <w:szCs w:val="24"/>
          <w:lang w:eastAsia="en-US"/>
        </w:rPr>
        <w:t xml:space="preserve"> </w:t>
      </w:r>
      <w:r w:rsidR="009E1CC8">
        <w:rPr>
          <w:rFonts w:eastAsia="Calibri"/>
          <w:sz w:val="24"/>
          <w:szCs w:val="24"/>
          <w:lang w:eastAsia="en-US"/>
        </w:rPr>
        <w:t>«</w:t>
      </w:r>
      <w:proofErr w:type="gramEnd"/>
      <w:r w:rsidR="00DE0B48">
        <w:rPr>
          <w:rFonts w:eastAsia="Calibri"/>
          <w:sz w:val="24"/>
          <w:szCs w:val="24"/>
          <w:lang w:eastAsia="en-US"/>
        </w:rPr>
        <w:t xml:space="preserve">__» </w:t>
      </w:r>
      <w:r w:rsidR="0025034D">
        <w:rPr>
          <w:rFonts w:eastAsia="Calibri"/>
          <w:sz w:val="24"/>
          <w:szCs w:val="24"/>
          <w:lang w:eastAsia="en-US"/>
        </w:rPr>
        <w:t xml:space="preserve"> </w:t>
      </w:r>
      <w:r w:rsidR="00DE0B48">
        <w:rPr>
          <w:rFonts w:eastAsia="Calibri"/>
          <w:sz w:val="24"/>
          <w:szCs w:val="24"/>
          <w:lang w:eastAsia="en-US"/>
        </w:rPr>
        <w:t>октября</w:t>
      </w:r>
      <w:r w:rsidR="0086587E">
        <w:rPr>
          <w:rFonts w:eastAsia="Calibri"/>
          <w:sz w:val="24"/>
          <w:szCs w:val="24"/>
          <w:lang w:eastAsia="en-US"/>
        </w:rPr>
        <w:t xml:space="preserve"> </w:t>
      </w:r>
      <w:r w:rsidRPr="00331235">
        <w:rPr>
          <w:rFonts w:eastAsia="Calibri"/>
          <w:sz w:val="24"/>
          <w:szCs w:val="24"/>
          <w:lang w:eastAsia="en-US"/>
        </w:rPr>
        <w:t>20</w:t>
      </w:r>
      <w:r w:rsidR="000127CE">
        <w:rPr>
          <w:rFonts w:eastAsia="Calibri"/>
          <w:sz w:val="24"/>
          <w:szCs w:val="24"/>
          <w:lang w:eastAsia="en-US"/>
        </w:rPr>
        <w:t>2</w:t>
      </w:r>
      <w:r w:rsidR="00FD39FA">
        <w:rPr>
          <w:rFonts w:eastAsia="Calibri"/>
          <w:sz w:val="24"/>
          <w:szCs w:val="24"/>
          <w:lang w:eastAsia="en-US"/>
        </w:rPr>
        <w:t>6</w:t>
      </w:r>
      <w:r w:rsidR="00B83918">
        <w:rPr>
          <w:rFonts w:eastAsia="Calibri"/>
          <w:sz w:val="24"/>
          <w:szCs w:val="24"/>
          <w:lang w:eastAsia="en-US"/>
        </w:rPr>
        <w:t xml:space="preserve"> </w:t>
      </w:r>
      <w:r w:rsidRPr="00331235">
        <w:rPr>
          <w:rFonts w:eastAsia="Calibri"/>
          <w:sz w:val="24"/>
          <w:szCs w:val="24"/>
          <w:lang w:eastAsia="en-US"/>
        </w:rPr>
        <w:t>г.</w:t>
      </w:r>
    </w:p>
    <w:p w14:paraId="1488A8BE" w14:textId="77777777" w:rsidR="000A36C6" w:rsidRPr="00B67408" w:rsidRDefault="000A36C6" w:rsidP="00B820AC">
      <w:pPr>
        <w:jc w:val="both"/>
        <w:rPr>
          <w:rFonts w:eastAsia="Calibri"/>
          <w:sz w:val="24"/>
          <w:szCs w:val="24"/>
          <w:lang w:eastAsia="en-US"/>
        </w:rPr>
      </w:pPr>
    </w:p>
    <w:p w14:paraId="19345E58" w14:textId="78BEE4D2" w:rsidR="00E12075" w:rsidRDefault="00DE0B48" w:rsidP="00B820AC">
      <w:pPr>
        <w:widowControl w:val="0"/>
        <w:ind w:left="23" w:firstLine="697"/>
        <w:jc w:val="both"/>
        <w:rPr>
          <w:color w:val="000000"/>
          <w:sz w:val="24"/>
          <w:szCs w:val="24"/>
          <w:lang w:eastAsia="en-US"/>
        </w:rPr>
      </w:pPr>
      <w:r>
        <w:rPr>
          <w:b/>
          <w:bCs/>
          <w:color w:val="000000"/>
          <w:sz w:val="24"/>
          <w:szCs w:val="24"/>
          <w:shd w:val="clear" w:color="auto" w:fill="FFFFFF"/>
          <w:lang w:eastAsia="en-US"/>
        </w:rPr>
        <w:t>____________________________________________________________________________________________________________________________________</w:t>
      </w:r>
      <w:r w:rsidR="00A305F7">
        <w:rPr>
          <w:b/>
          <w:bCs/>
          <w:color w:val="000000"/>
          <w:sz w:val="24"/>
          <w:szCs w:val="24"/>
          <w:shd w:val="clear" w:color="auto" w:fill="FFFFFF"/>
          <w:lang w:eastAsia="en-US"/>
        </w:rPr>
        <w:t>_______________________________</w:t>
      </w:r>
      <w:r w:rsidR="000A36C6" w:rsidRPr="00B67408">
        <w:rPr>
          <w:b/>
          <w:bCs/>
          <w:color w:val="000000"/>
          <w:sz w:val="24"/>
          <w:szCs w:val="24"/>
          <w:shd w:val="clear" w:color="auto" w:fill="FFFFFF"/>
          <w:lang w:eastAsia="en-US"/>
        </w:rPr>
        <w:t xml:space="preserve">, </w:t>
      </w:r>
      <w:r w:rsidR="000A36C6" w:rsidRPr="00B67408">
        <w:rPr>
          <w:color w:val="000000"/>
          <w:sz w:val="24"/>
          <w:szCs w:val="24"/>
          <w:lang w:eastAsia="en-US"/>
        </w:rPr>
        <w:t xml:space="preserve">именуемое в дальнейшем </w:t>
      </w:r>
      <w:r w:rsidR="001F6445">
        <w:rPr>
          <w:color w:val="000000"/>
          <w:sz w:val="24"/>
          <w:szCs w:val="24"/>
          <w:lang w:eastAsia="en-US"/>
        </w:rPr>
        <w:t>Арендодатель</w:t>
      </w:r>
      <w:r w:rsidR="000A36C6" w:rsidRPr="00B67408">
        <w:rPr>
          <w:color w:val="000000"/>
          <w:sz w:val="24"/>
          <w:szCs w:val="24"/>
          <w:lang w:eastAsia="en-US"/>
        </w:rPr>
        <w:t xml:space="preserve">, </w:t>
      </w:r>
      <w:r w:rsidR="00626EAA" w:rsidRPr="00B67408">
        <w:rPr>
          <w:color w:val="000000"/>
          <w:sz w:val="24"/>
          <w:szCs w:val="24"/>
          <w:lang w:eastAsia="en-US"/>
        </w:rPr>
        <w:br/>
      </w:r>
      <w:r w:rsidR="000A36C6" w:rsidRPr="00B67408">
        <w:rPr>
          <w:color w:val="000000"/>
          <w:sz w:val="24"/>
          <w:szCs w:val="24"/>
          <w:lang w:eastAsia="en-US"/>
        </w:rPr>
        <w:t>в лице</w:t>
      </w:r>
      <w:r w:rsidR="00CE7840">
        <w:rPr>
          <w:color w:val="000000"/>
          <w:sz w:val="24"/>
          <w:szCs w:val="24"/>
          <w:lang w:eastAsia="en-US"/>
        </w:rPr>
        <w:t xml:space="preserve"> </w:t>
      </w:r>
      <w:r>
        <w:rPr>
          <w:color w:val="000000"/>
          <w:sz w:val="24"/>
          <w:szCs w:val="24"/>
          <w:lang w:eastAsia="en-US"/>
        </w:rPr>
        <w:t>________________________________________</w:t>
      </w:r>
      <w:r w:rsidR="00C7172B" w:rsidRPr="0076262B">
        <w:rPr>
          <w:sz w:val="24"/>
          <w:szCs w:val="24"/>
        </w:rPr>
        <w:t xml:space="preserve">, действующего на основании </w:t>
      </w:r>
      <w:r>
        <w:rPr>
          <w:sz w:val="24"/>
          <w:szCs w:val="24"/>
        </w:rPr>
        <w:t>_____________________________________</w:t>
      </w:r>
      <w:r w:rsidR="000A36C6" w:rsidRPr="00B67408">
        <w:rPr>
          <w:color w:val="000000"/>
          <w:sz w:val="24"/>
          <w:szCs w:val="24"/>
          <w:lang w:eastAsia="en-US"/>
        </w:rPr>
        <w:t xml:space="preserve">, с одной стороны, и </w:t>
      </w:r>
    </w:p>
    <w:p w14:paraId="59BE3A7E" w14:textId="14521A06" w:rsidR="000A36C6" w:rsidRDefault="0029756D" w:rsidP="00B820AC">
      <w:pPr>
        <w:widowControl w:val="0"/>
        <w:ind w:left="23" w:firstLine="697"/>
        <w:jc w:val="both"/>
        <w:rPr>
          <w:color w:val="000000"/>
          <w:sz w:val="24"/>
          <w:szCs w:val="24"/>
          <w:lang w:eastAsia="en-US"/>
        </w:rPr>
      </w:pPr>
      <w:r>
        <w:rPr>
          <w:b/>
          <w:bCs/>
          <w:color w:val="000000"/>
          <w:sz w:val="24"/>
          <w:szCs w:val="24"/>
          <w:shd w:val="clear" w:color="auto" w:fill="FFFFFF"/>
          <w:lang w:eastAsia="en-US"/>
        </w:rPr>
        <w:t>Ф</w:t>
      </w:r>
      <w:r w:rsidR="000A36C6" w:rsidRPr="00B67408">
        <w:rPr>
          <w:b/>
          <w:bCs/>
          <w:color w:val="000000"/>
          <w:sz w:val="24"/>
          <w:szCs w:val="24"/>
          <w:shd w:val="clear" w:color="auto" w:fill="FFFFFF"/>
          <w:lang w:eastAsia="en-US"/>
        </w:rPr>
        <w:t xml:space="preserve">едеральное бюджетное учреждение «Агентство автомобильного транспорта» </w:t>
      </w:r>
      <w:r w:rsidR="00304F88">
        <w:rPr>
          <w:b/>
          <w:bCs/>
          <w:color w:val="000000"/>
          <w:sz w:val="24"/>
          <w:szCs w:val="24"/>
          <w:shd w:val="clear" w:color="auto" w:fill="FFFFFF"/>
          <w:lang w:eastAsia="en-US"/>
        </w:rPr>
        <w:br/>
      </w:r>
      <w:r w:rsidR="000A36C6" w:rsidRPr="00B67408">
        <w:rPr>
          <w:b/>
          <w:bCs/>
          <w:color w:val="000000"/>
          <w:sz w:val="24"/>
          <w:szCs w:val="24"/>
          <w:shd w:val="clear" w:color="auto" w:fill="FFFFFF"/>
          <w:lang w:eastAsia="en-US"/>
        </w:rPr>
        <w:t xml:space="preserve">(ФБУ «Росавтотранс»), </w:t>
      </w:r>
      <w:r w:rsidR="000A36C6" w:rsidRPr="00B67408">
        <w:rPr>
          <w:color w:val="000000"/>
          <w:sz w:val="24"/>
          <w:szCs w:val="24"/>
          <w:lang w:eastAsia="en-US"/>
        </w:rPr>
        <w:t xml:space="preserve">именуемое в дальнейшем </w:t>
      </w:r>
      <w:r w:rsidR="001F6445">
        <w:rPr>
          <w:color w:val="000000"/>
          <w:sz w:val="24"/>
          <w:szCs w:val="24"/>
          <w:lang w:eastAsia="en-US"/>
        </w:rPr>
        <w:t>Арендатор</w:t>
      </w:r>
      <w:r w:rsidR="000A36C6" w:rsidRPr="00B67408">
        <w:rPr>
          <w:color w:val="000000"/>
          <w:sz w:val="24"/>
          <w:szCs w:val="24"/>
          <w:lang w:eastAsia="en-US"/>
        </w:rPr>
        <w:t xml:space="preserve">, в лице </w:t>
      </w:r>
      <w:r w:rsidR="00AF7AF2">
        <w:rPr>
          <w:color w:val="000000"/>
          <w:sz w:val="24"/>
          <w:szCs w:val="24"/>
          <w:lang w:eastAsia="en-US"/>
        </w:rPr>
        <w:t>заместителя</w:t>
      </w:r>
      <w:r w:rsidR="00FC65B5">
        <w:rPr>
          <w:color w:val="000000"/>
          <w:sz w:val="24"/>
          <w:szCs w:val="24"/>
          <w:lang w:eastAsia="en-US"/>
        </w:rPr>
        <w:t xml:space="preserve"> </w:t>
      </w:r>
      <w:r w:rsidR="00E872B5">
        <w:rPr>
          <w:color w:val="000000"/>
          <w:sz w:val="24"/>
          <w:szCs w:val="24"/>
          <w:lang w:eastAsia="en-US"/>
        </w:rPr>
        <w:t>генерального директора</w:t>
      </w:r>
      <w:r w:rsidR="00FC65B5">
        <w:rPr>
          <w:color w:val="000000"/>
          <w:sz w:val="24"/>
          <w:szCs w:val="24"/>
          <w:lang w:eastAsia="en-US"/>
        </w:rPr>
        <w:t xml:space="preserve"> </w:t>
      </w:r>
      <w:proofErr w:type="spellStart"/>
      <w:r w:rsidR="00FD39FA">
        <w:rPr>
          <w:color w:val="000000"/>
          <w:sz w:val="24"/>
          <w:szCs w:val="24"/>
          <w:lang w:eastAsia="en-US"/>
        </w:rPr>
        <w:t>Задремайло</w:t>
      </w:r>
      <w:proofErr w:type="spellEnd"/>
      <w:r w:rsidR="00FD39FA">
        <w:rPr>
          <w:color w:val="000000"/>
          <w:sz w:val="24"/>
          <w:szCs w:val="24"/>
          <w:lang w:eastAsia="en-US"/>
        </w:rPr>
        <w:t xml:space="preserve"> Максима Павловича</w:t>
      </w:r>
      <w:r w:rsidR="000A36C6" w:rsidRPr="005947CB">
        <w:rPr>
          <w:color w:val="000000"/>
          <w:sz w:val="24"/>
          <w:szCs w:val="24"/>
          <w:lang w:eastAsia="en-US"/>
        </w:rPr>
        <w:t>, действующего на основании</w:t>
      </w:r>
      <w:r w:rsidR="00FC65B5">
        <w:rPr>
          <w:color w:val="000000"/>
          <w:sz w:val="24"/>
          <w:szCs w:val="24"/>
          <w:lang w:eastAsia="en-US"/>
        </w:rPr>
        <w:t xml:space="preserve"> </w:t>
      </w:r>
      <w:r w:rsidR="00AF7AF2">
        <w:rPr>
          <w:color w:val="000000"/>
          <w:sz w:val="24"/>
          <w:szCs w:val="24"/>
          <w:lang w:eastAsia="en-US"/>
        </w:rPr>
        <w:t xml:space="preserve">доверенности </w:t>
      </w:r>
      <w:r w:rsidR="00AF7AF2" w:rsidRPr="000A44AF">
        <w:rPr>
          <w:sz w:val="24"/>
          <w:szCs w:val="24"/>
        </w:rPr>
        <w:t xml:space="preserve">от </w:t>
      </w:r>
      <w:r w:rsidR="00FD39FA">
        <w:rPr>
          <w:sz w:val="24"/>
          <w:szCs w:val="24"/>
        </w:rPr>
        <w:t>12</w:t>
      </w:r>
      <w:r w:rsidR="00AF7AF2" w:rsidRPr="000A44AF">
        <w:rPr>
          <w:sz w:val="24"/>
          <w:szCs w:val="24"/>
        </w:rPr>
        <w:t>.0</w:t>
      </w:r>
      <w:r w:rsidR="00FD39FA">
        <w:rPr>
          <w:sz w:val="24"/>
          <w:szCs w:val="24"/>
        </w:rPr>
        <w:t>1</w:t>
      </w:r>
      <w:r w:rsidR="00AF7AF2" w:rsidRPr="000A44AF">
        <w:rPr>
          <w:sz w:val="24"/>
          <w:szCs w:val="24"/>
        </w:rPr>
        <w:t>.202</w:t>
      </w:r>
      <w:r w:rsidR="00FD39FA">
        <w:rPr>
          <w:sz w:val="24"/>
          <w:szCs w:val="24"/>
        </w:rPr>
        <w:t>6</w:t>
      </w:r>
      <w:r w:rsidR="00AF7AF2" w:rsidRPr="000A44AF">
        <w:rPr>
          <w:sz w:val="24"/>
          <w:szCs w:val="24"/>
        </w:rPr>
        <w:t xml:space="preserve"> № </w:t>
      </w:r>
      <w:r w:rsidR="00FD39FA">
        <w:rPr>
          <w:sz w:val="24"/>
          <w:szCs w:val="24"/>
        </w:rPr>
        <w:t>6</w:t>
      </w:r>
      <w:r w:rsidR="000A36C6" w:rsidRPr="005947CB">
        <w:rPr>
          <w:color w:val="000000"/>
          <w:sz w:val="24"/>
          <w:szCs w:val="24"/>
          <w:lang w:eastAsia="en-US"/>
        </w:rPr>
        <w:t>, с другой стороны, вместе именуемые «Стороны» и каждый в отдельности «Сторона»,</w:t>
      </w:r>
      <w:r w:rsidR="00311EC5" w:rsidRPr="005947CB">
        <w:rPr>
          <w:color w:val="000000"/>
          <w:sz w:val="24"/>
          <w:szCs w:val="24"/>
          <w:lang w:eastAsia="en-US"/>
        </w:rPr>
        <w:t xml:space="preserve"> на основании пункта </w:t>
      </w:r>
      <w:r w:rsidR="00DE0B48">
        <w:rPr>
          <w:color w:val="000000"/>
          <w:sz w:val="24"/>
          <w:szCs w:val="24"/>
          <w:lang w:eastAsia="en-US"/>
        </w:rPr>
        <w:t>4</w:t>
      </w:r>
      <w:r w:rsidR="00311EC5" w:rsidRPr="005947CB">
        <w:rPr>
          <w:color w:val="000000"/>
          <w:sz w:val="24"/>
          <w:szCs w:val="24"/>
          <w:lang w:eastAsia="en-US"/>
        </w:rPr>
        <w:t xml:space="preserve"> части 1 статьи 93</w:t>
      </w:r>
      <w:r w:rsidR="000A36C6" w:rsidRPr="005947CB">
        <w:rPr>
          <w:color w:val="000000"/>
          <w:sz w:val="24"/>
          <w:szCs w:val="24"/>
          <w:lang w:eastAsia="en-US"/>
        </w:rPr>
        <w:t xml:space="preserve"> </w:t>
      </w:r>
      <w:r w:rsidR="00311EC5" w:rsidRPr="005947CB">
        <w:rPr>
          <w:sz w:val="24"/>
          <w:szCs w:val="24"/>
        </w:rPr>
        <w:t xml:space="preserve">Федерального закона </w:t>
      </w:r>
      <w:r w:rsidR="00931A8B" w:rsidRPr="005947CB">
        <w:rPr>
          <w:sz w:val="24"/>
          <w:szCs w:val="24"/>
        </w:rPr>
        <w:t xml:space="preserve">от 05.04.2013 </w:t>
      </w:r>
      <w:r w:rsidR="00311EC5" w:rsidRPr="005947CB">
        <w:rPr>
          <w:sz w:val="24"/>
          <w:szCs w:val="24"/>
        </w:rPr>
        <w:t xml:space="preserve">№ 44-ФЗ «О контрактной системе в сфере закупок товаров, работ, услуг для обеспечения государственных и муниципальных нужд», </w:t>
      </w:r>
      <w:r w:rsidR="000A36C6" w:rsidRPr="005947CB">
        <w:rPr>
          <w:color w:val="000000"/>
          <w:sz w:val="24"/>
          <w:szCs w:val="24"/>
          <w:lang w:eastAsia="en-US"/>
        </w:rPr>
        <w:t xml:space="preserve">заключили настоящий </w:t>
      </w:r>
      <w:r w:rsidR="00571038">
        <w:rPr>
          <w:color w:val="000000"/>
          <w:sz w:val="24"/>
          <w:szCs w:val="24"/>
          <w:lang w:eastAsia="en-US"/>
        </w:rPr>
        <w:t>контракт</w:t>
      </w:r>
      <w:r w:rsidR="000A36C6" w:rsidRPr="005947CB">
        <w:rPr>
          <w:color w:val="000000"/>
          <w:sz w:val="24"/>
          <w:szCs w:val="24"/>
          <w:lang w:eastAsia="en-US"/>
        </w:rPr>
        <w:t xml:space="preserve"> (далее </w:t>
      </w:r>
      <w:r w:rsidR="00B01605" w:rsidRPr="005947CB">
        <w:rPr>
          <w:color w:val="000000"/>
          <w:sz w:val="24"/>
          <w:szCs w:val="24"/>
          <w:lang w:eastAsia="en-US"/>
        </w:rPr>
        <w:t>–</w:t>
      </w:r>
      <w:r w:rsidR="000A36C6" w:rsidRPr="005947CB">
        <w:rPr>
          <w:color w:val="000000"/>
          <w:sz w:val="24"/>
          <w:szCs w:val="24"/>
          <w:lang w:eastAsia="en-US"/>
        </w:rPr>
        <w:t xml:space="preserve"> </w:t>
      </w:r>
      <w:r w:rsidR="00571038">
        <w:rPr>
          <w:color w:val="000000"/>
          <w:sz w:val="24"/>
          <w:szCs w:val="24"/>
          <w:lang w:eastAsia="en-US"/>
        </w:rPr>
        <w:t>Контракт</w:t>
      </w:r>
      <w:r w:rsidR="000A36C6" w:rsidRPr="005947CB">
        <w:rPr>
          <w:color w:val="000000"/>
          <w:sz w:val="24"/>
          <w:szCs w:val="24"/>
          <w:lang w:eastAsia="en-US"/>
        </w:rPr>
        <w:t>) о нижеследующем:</w:t>
      </w:r>
    </w:p>
    <w:p w14:paraId="7141CECD" w14:textId="77777777" w:rsidR="00E12075" w:rsidRPr="005947CB" w:rsidRDefault="00E12075" w:rsidP="00B820AC">
      <w:pPr>
        <w:widowControl w:val="0"/>
        <w:ind w:left="23" w:firstLine="697"/>
        <w:jc w:val="both"/>
        <w:rPr>
          <w:sz w:val="24"/>
          <w:szCs w:val="24"/>
          <w:lang w:eastAsia="en-US"/>
        </w:rPr>
      </w:pPr>
    </w:p>
    <w:p w14:paraId="71D6D9D3" w14:textId="77777777" w:rsidR="000A36C6" w:rsidRPr="00B820AC" w:rsidRDefault="00571038" w:rsidP="00B820AC">
      <w:pPr>
        <w:widowControl w:val="0"/>
        <w:numPr>
          <w:ilvl w:val="0"/>
          <w:numId w:val="27"/>
        </w:numPr>
        <w:tabs>
          <w:tab w:val="left" w:pos="366"/>
        </w:tabs>
        <w:ind w:left="20"/>
        <w:jc w:val="center"/>
        <w:rPr>
          <w:b/>
          <w:bCs/>
          <w:sz w:val="24"/>
          <w:szCs w:val="24"/>
          <w:lang w:eastAsia="en-US"/>
        </w:rPr>
      </w:pPr>
      <w:r>
        <w:rPr>
          <w:b/>
          <w:bCs/>
          <w:color w:val="000000"/>
          <w:sz w:val="24"/>
          <w:szCs w:val="24"/>
          <w:lang w:eastAsia="en-US"/>
        </w:rPr>
        <w:t>Предмет Контракта</w:t>
      </w:r>
    </w:p>
    <w:p w14:paraId="18DEBAEB" w14:textId="77777777" w:rsidR="00B820AC" w:rsidRPr="005947CB" w:rsidRDefault="00B820AC" w:rsidP="00B820AC">
      <w:pPr>
        <w:widowControl w:val="0"/>
        <w:tabs>
          <w:tab w:val="left" w:pos="366"/>
        </w:tabs>
        <w:ind w:left="20"/>
        <w:rPr>
          <w:b/>
          <w:bCs/>
          <w:sz w:val="24"/>
          <w:szCs w:val="24"/>
          <w:lang w:eastAsia="en-US"/>
        </w:rPr>
      </w:pPr>
    </w:p>
    <w:p w14:paraId="47F91991" w14:textId="74916F70" w:rsidR="00DE0B48" w:rsidRPr="00DE0B48" w:rsidRDefault="00DE0B48" w:rsidP="00DE0B48">
      <w:pPr>
        <w:pStyle w:val="ac"/>
        <w:widowControl w:val="0"/>
        <w:numPr>
          <w:ilvl w:val="1"/>
          <w:numId w:val="27"/>
        </w:numPr>
        <w:tabs>
          <w:tab w:val="left" w:pos="284"/>
          <w:tab w:val="left" w:pos="567"/>
        </w:tabs>
        <w:jc w:val="both"/>
        <w:rPr>
          <w:color w:val="000000"/>
          <w:sz w:val="24"/>
          <w:szCs w:val="24"/>
          <w:lang w:eastAsia="en-US"/>
        </w:rPr>
      </w:pPr>
      <w:r w:rsidRPr="00DE0B48">
        <w:rPr>
          <w:color w:val="000000"/>
          <w:sz w:val="24"/>
          <w:szCs w:val="24"/>
          <w:lang w:eastAsia="en-US"/>
        </w:rPr>
        <w:t xml:space="preserve">Арендодатель обязуется предоставить Арендатору за установленную настоящим Контрактом арендную плату нежилое помещение во временное владение и пользование, расположенное в здании по адресу____________________________________________________, площадью </w:t>
      </w:r>
      <w:r w:rsidR="001B371A">
        <w:rPr>
          <w:color w:val="000000"/>
          <w:sz w:val="24"/>
          <w:szCs w:val="24"/>
          <w:lang w:eastAsia="en-US"/>
        </w:rPr>
        <w:t>____</w:t>
      </w:r>
      <w:r w:rsidRPr="00DE0B48">
        <w:rPr>
          <w:color w:val="000000"/>
          <w:sz w:val="24"/>
          <w:szCs w:val="24"/>
          <w:lang w:eastAsia="en-US"/>
        </w:rPr>
        <w:t xml:space="preserve"> кв. м. (далее – помещение) согласно поэтажному плану и экспликации (Приложение № 1), а Арендатор принимает помещение во временное владение и пользование и производит оплату за пользование помещением.</w:t>
      </w:r>
    </w:p>
    <w:p w14:paraId="3A56B4FB" w14:textId="77777777" w:rsidR="00DE0B48" w:rsidRPr="00DE0B48" w:rsidRDefault="00DE0B48" w:rsidP="00DE0B48">
      <w:pPr>
        <w:widowControl w:val="0"/>
        <w:tabs>
          <w:tab w:val="left" w:pos="284"/>
          <w:tab w:val="left" w:pos="567"/>
        </w:tabs>
        <w:ind w:left="20" w:firstLine="831"/>
        <w:jc w:val="both"/>
        <w:rPr>
          <w:color w:val="000000"/>
          <w:sz w:val="24"/>
          <w:szCs w:val="24"/>
          <w:lang w:eastAsia="en-US"/>
        </w:rPr>
      </w:pPr>
      <w:r w:rsidRPr="00DE0B48">
        <w:rPr>
          <w:color w:val="000000"/>
          <w:sz w:val="24"/>
          <w:szCs w:val="24"/>
          <w:lang w:eastAsia="en-US"/>
        </w:rPr>
        <w:t>Помещение принадлежит Арендодателю ________________________________________________________________________________________________________________________________________________________________________</w:t>
      </w:r>
    </w:p>
    <w:p w14:paraId="0158BF8F" w14:textId="5691F0C3" w:rsidR="00B16D91" w:rsidRPr="00B16D91" w:rsidRDefault="00B16D91" w:rsidP="00B820AC">
      <w:pPr>
        <w:widowControl w:val="0"/>
        <w:tabs>
          <w:tab w:val="left" w:pos="284"/>
          <w:tab w:val="left" w:pos="567"/>
        </w:tabs>
        <w:ind w:left="20" w:firstLine="831"/>
        <w:jc w:val="both"/>
        <w:rPr>
          <w:color w:val="000000"/>
          <w:sz w:val="24"/>
          <w:szCs w:val="24"/>
          <w:lang w:eastAsia="en-US"/>
        </w:rPr>
      </w:pPr>
      <w:r>
        <w:rPr>
          <w:bCs/>
          <w:sz w:val="24"/>
          <w:szCs w:val="24"/>
        </w:rPr>
        <w:t xml:space="preserve">1.2. </w:t>
      </w:r>
      <w:r w:rsidRPr="00B16D91">
        <w:rPr>
          <w:bCs/>
          <w:sz w:val="24"/>
          <w:szCs w:val="24"/>
        </w:rPr>
        <w:t xml:space="preserve">Предоставляемые помещения расположены в здании по адресу: </w:t>
      </w:r>
      <w:r w:rsidR="00DE0B48">
        <w:rPr>
          <w:bCs/>
          <w:sz w:val="24"/>
          <w:szCs w:val="24"/>
        </w:rPr>
        <w:t>_______________________________</w:t>
      </w:r>
      <w:r w:rsidRPr="00B16D91">
        <w:rPr>
          <w:bCs/>
          <w:sz w:val="24"/>
          <w:szCs w:val="24"/>
        </w:rPr>
        <w:t>: для использования под офис</w:t>
      </w:r>
      <w:r w:rsidR="00410976">
        <w:rPr>
          <w:bCs/>
          <w:sz w:val="24"/>
          <w:szCs w:val="24"/>
        </w:rPr>
        <w:t>:</w:t>
      </w:r>
    </w:p>
    <w:p w14:paraId="44B9767D" w14:textId="6A66C8C2" w:rsidR="00B16D91" w:rsidRPr="00A378EF" w:rsidRDefault="00B16D91" w:rsidP="00B820AC">
      <w:pPr>
        <w:pStyle w:val="aa"/>
        <w:ind w:firstLine="851"/>
        <w:rPr>
          <w:color w:val="000000"/>
          <w:lang w:eastAsia="en-US"/>
        </w:rPr>
      </w:pPr>
      <w:r w:rsidRPr="00B16D91">
        <w:rPr>
          <w:bCs/>
        </w:rPr>
        <w:t xml:space="preserve">этаж </w:t>
      </w:r>
      <w:r w:rsidR="00DE0B48">
        <w:rPr>
          <w:bCs/>
        </w:rPr>
        <w:t>_____</w:t>
      </w:r>
      <w:r w:rsidRPr="00B16D91">
        <w:rPr>
          <w:bCs/>
        </w:rPr>
        <w:t xml:space="preserve"> –</w:t>
      </w:r>
      <w:r w:rsidRPr="00A378EF">
        <w:rPr>
          <w:color w:val="000000"/>
          <w:lang w:eastAsia="en-US"/>
        </w:rPr>
        <w:t xml:space="preserve">– площадью </w:t>
      </w:r>
      <w:r w:rsidR="00DE0B48">
        <w:rPr>
          <w:color w:val="000000"/>
          <w:lang w:eastAsia="en-US"/>
        </w:rPr>
        <w:t>___________</w:t>
      </w:r>
      <w:r w:rsidRPr="00A378EF">
        <w:rPr>
          <w:color w:val="000000"/>
          <w:lang w:eastAsia="en-US"/>
        </w:rPr>
        <w:t xml:space="preserve"> кв.</w:t>
      </w:r>
      <w:r w:rsidR="008E0ECE">
        <w:rPr>
          <w:color w:val="000000"/>
          <w:lang w:eastAsia="en-US"/>
        </w:rPr>
        <w:t xml:space="preserve"> </w:t>
      </w:r>
      <w:r w:rsidRPr="00A378EF">
        <w:rPr>
          <w:color w:val="000000"/>
          <w:lang w:eastAsia="en-US"/>
        </w:rPr>
        <w:t xml:space="preserve">м, </w:t>
      </w:r>
    </w:p>
    <w:p w14:paraId="5E3BE1E9" w14:textId="34859815" w:rsidR="000A36C6" w:rsidRPr="005947CB" w:rsidRDefault="00B16D91" w:rsidP="00B820AC">
      <w:pPr>
        <w:widowControl w:val="0"/>
        <w:tabs>
          <w:tab w:val="left" w:pos="709"/>
        </w:tabs>
        <w:jc w:val="both"/>
        <w:rPr>
          <w:sz w:val="24"/>
          <w:szCs w:val="24"/>
          <w:lang w:eastAsia="en-US"/>
        </w:rPr>
      </w:pPr>
      <w:r>
        <w:rPr>
          <w:color w:val="000000"/>
          <w:sz w:val="24"/>
          <w:szCs w:val="24"/>
          <w:lang w:eastAsia="en-US"/>
        </w:rPr>
        <w:tab/>
        <w:t xml:space="preserve">  1.3. </w:t>
      </w:r>
      <w:r w:rsidR="000A36C6" w:rsidRPr="005947CB">
        <w:rPr>
          <w:color w:val="000000"/>
          <w:sz w:val="24"/>
          <w:szCs w:val="24"/>
          <w:lang w:eastAsia="en-US"/>
        </w:rPr>
        <w:t>Сведения о помещениях, передаваемых в аренду, являются достаточными для их надлежащего использования в соответстви</w:t>
      </w:r>
      <w:r w:rsidR="00FA751C">
        <w:rPr>
          <w:color w:val="000000"/>
          <w:sz w:val="24"/>
          <w:szCs w:val="24"/>
          <w:lang w:eastAsia="en-US"/>
        </w:rPr>
        <w:t>и с целями, указанными в п. 1.2</w:t>
      </w:r>
      <w:r w:rsidR="000A36C6" w:rsidRPr="005947CB">
        <w:rPr>
          <w:color w:val="000000"/>
          <w:sz w:val="24"/>
          <w:szCs w:val="24"/>
          <w:lang w:eastAsia="en-US"/>
        </w:rPr>
        <w:t xml:space="preserve">, изложены в настоящем </w:t>
      </w:r>
      <w:r w:rsidR="00571038">
        <w:rPr>
          <w:color w:val="000000"/>
          <w:sz w:val="24"/>
          <w:szCs w:val="24"/>
          <w:lang w:eastAsia="en-US"/>
        </w:rPr>
        <w:t>Контракте</w:t>
      </w:r>
      <w:r w:rsidR="000A36C6" w:rsidRPr="005947CB">
        <w:rPr>
          <w:color w:val="000000"/>
          <w:sz w:val="24"/>
          <w:szCs w:val="24"/>
          <w:lang w:eastAsia="en-US"/>
        </w:rPr>
        <w:t xml:space="preserve"> и в Акте приёма-передачи помещения (Приложение № 1), которое является неотъемлемой частью </w:t>
      </w:r>
      <w:r w:rsidR="00571038">
        <w:rPr>
          <w:color w:val="000000"/>
          <w:sz w:val="24"/>
          <w:szCs w:val="24"/>
          <w:lang w:eastAsia="en-US"/>
        </w:rPr>
        <w:t>Контракта</w:t>
      </w:r>
      <w:r w:rsidR="000A36C6" w:rsidRPr="005947CB">
        <w:rPr>
          <w:color w:val="000000"/>
          <w:sz w:val="24"/>
          <w:szCs w:val="24"/>
          <w:lang w:eastAsia="en-US"/>
        </w:rPr>
        <w:t>.</w:t>
      </w:r>
    </w:p>
    <w:p w14:paraId="40265EBC" w14:textId="1CEEB71B" w:rsidR="007A214A" w:rsidRPr="007A214A" w:rsidRDefault="00B16D91" w:rsidP="00B820AC">
      <w:pPr>
        <w:widowControl w:val="0"/>
        <w:jc w:val="both"/>
        <w:rPr>
          <w:sz w:val="24"/>
          <w:szCs w:val="24"/>
          <w:lang w:eastAsia="en-US"/>
        </w:rPr>
      </w:pPr>
      <w:r>
        <w:rPr>
          <w:sz w:val="24"/>
          <w:szCs w:val="24"/>
          <w:lang w:eastAsia="en-US"/>
        </w:rPr>
        <w:tab/>
        <w:t xml:space="preserve">  1.4.   </w:t>
      </w:r>
      <w:r w:rsidR="007A214A">
        <w:rPr>
          <w:sz w:val="24"/>
          <w:szCs w:val="24"/>
          <w:lang w:eastAsia="en-US"/>
        </w:rPr>
        <w:t xml:space="preserve">Срок аренды нежилых помещений с </w:t>
      </w:r>
      <w:r w:rsidR="00DE0B48">
        <w:rPr>
          <w:sz w:val="24"/>
          <w:szCs w:val="24"/>
          <w:lang w:eastAsia="en-US"/>
        </w:rPr>
        <w:t>0</w:t>
      </w:r>
      <w:r w:rsidR="00FD39FA">
        <w:rPr>
          <w:sz w:val="24"/>
          <w:szCs w:val="24"/>
          <w:lang w:eastAsia="en-US"/>
        </w:rPr>
        <w:t>1</w:t>
      </w:r>
      <w:r w:rsidR="00DE0B48">
        <w:rPr>
          <w:sz w:val="24"/>
          <w:szCs w:val="24"/>
          <w:lang w:eastAsia="en-US"/>
        </w:rPr>
        <w:t>.1</w:t>
      </w:r>
      <w:r w:rsidR="00FD39FA">
        <w:rPr>
          <w:sz w:val="24"/>
          <w:szCs w:val="24"/>
          <w:lang w:eastAsia="en-US"/>
        </w:rPr>
        <w:t>1</w:t>
      </w:r>
      <w:r w:rsidR="00101149">
        <w:rPr>
          <w:sz w:val="24"/>
          <w:szCs w:val="24"/>
          <w:lang w:eastAsia="en-US"/>
        </w:rPr>
        <w:t>.</w:t>
      </w:r>
      <w:r w:rsidR="00826AE3">
        <w:rPr>
          <w:sz w:val="24"/>
          <w:szCs w:val="24"/>
          <w:lang w:eastAsia="en-US"/>
        </w:rPr>
        <w:t>202</w:t>
      </w:r>
      <w:r w:rsidR="00FD39FA">
        <w:rPr>
          <w:sz w:val="24"/>
          <w:szCs w:val="24"/>
          <w:lang w:eastAsia="en-US"/>
        </w:rPr>
        <w:t>6</w:t>
      </w:r>
      <w:r w:rsidR="007A214A">
        <w:rPr>
          <w:sz w:val="24"/>
          <w:szCs w:val="24"/>
          <w:lang w:eastAsia="en-US"/>
        </w:rPr>
        <w:t xml:space="preserve"> по </w:t>
      </w:r>
      <w:r w:rsidR="00FD39FA">
        <w:rPr>
          <w:sz w:val="24"/>
          <w:szCs w:val="24"/>
          <w:lang w:eastAsia="en-US"/>
        </w:rPr>
        <w:t>30</w:t>
      </w:r>
      <w:r w:rsidR="00101149">
        <w:rPr>
          <w:sz w:val="24"/>
          <w:szCs w:val="24"/>
          <w:lang w:eastAsia="en-US"/>
        </w:rPr>
        <w:t>.</w:t>
      </w:r>
      <w:r w:rsidR="00FD39FA">
        <w:rPr>
          <w:sz w:val="24"/>
          <w:szCs w:val="24"/>
          <w:lang w:eastAsia="en-US"/>
        </w:rPr>
        <w:t>09</w:t>
      </w:r>
      <w:r w:rsidR="00101149">
        <w:rPr>
          <w:sz w:val="24"/>
          <w:szCs w:val="24"/>
          <w:lang w:eastAsia="en-US"/>
        </w:rPr>
        <w:t>.</w:t>
      </w:r>
      <w:r w:rsidR="00D36490">
        <w:rPr>
          <w:sz w:val="24"/>
          <w:szCs w:val="24"/>
          <w:lang w:eastAsia="en-US"/>
        </w:rPr>
        <w:t>202</w:t>
      </w:r>
      <w:r w:rsidR="00FD39FA">
        <w:rPr>
          <w:sz w:val="24"/>
          <w:szCs w:val="24"/>
          <w:lang w:eastAsia="en-US"/>
        </w:rPr>
        <w:t>7</w:t>
      </w:r>
      <w:r w:rsidR="007A214A">
        <w:rPr>
          <w:sz w:val="24"/>
          <w:szCs w:val="24"/>
          <w:lang w:eastAsia="en-US"/>
        </w:rPr>
        <w:t>.</w:t>
      </w:r>
    </w:p>
    <w:p w14:paraId="2444DD20" w14:textId="77777777" w:rsidR="00626EAA" w:rsidRPr="00B820AC" w:rsidRDefault="00626EAA" w:rsidP="00B820AC">
      <w:pPr>
        <w:widowControl w:val="0"/>
        <w:tabs>
          <w:tab w:val="left" w:pos="709"/>
        </w:tabs>
        <w:ind w:left="284"/>
        <w:jc w:val="both"/>
        <w:rPr>
          <w:sz w:val="20"/>
          <w:lang w:eastAsia="en-US"/>
        </w:rPr>
      </w:pPr>
    </w:p>
    <w:p w14:paraId="00E3DBA9" w14:textId="77777777" w:rsidR="000A36C6" w:rsidRPr="00B820AC" w:rsidRDefault="000A36C6" w:rsidP="00B820AC">
      <w:pPr>
        <w:widowControl w:val="0"/>
        <w:numPr>
          <w:ilvl w:val="0"/>
          <w:numId w:val="27"/>
        </w:numPr>
        <w:tabs>
          <w:tab w:val="left" w:pos="375"/>
        </w:tabs>
        <w:ind w:left="20"/>
        <w:jc w:val="center"/>
        <w:rPr>
          <w:b/>
          <w:bCs/>
          <w:sz w:val="24"/>
          <w:szCs w:val="24"/>
          <w:lang w:eastAsia="en-US"/>
        </w:rPr>
      </w:pPr>
      <w:r w:rsidRPr="00B67408">
        <w:rPr>
          <w:b/>
          <w:bCs/>
          <w:color w:val="000000"/>
          <w:sz w:val="24"/>
          <w:szCs w:val="24"/>
          <w:lang w:eastAsia="en-US"/>
        </w:rPr>
        <w:t>Порядок передачи помещений</w:t>
      </w:r>
    </w:p>
    <w:p w14:paraId="33B5761B" w14:textId="77777777" w:rsidR="00B820AC" w:rsidRPr="00B820AC" w:rsidRDefault="00B820AC" w:rsidP="00B820AC">
      <w:pPr>
        <w:widowControl w:val="0"/>
        <w:tabs>
          <w:tab w:val="left" w:pos="375"/>
        </w:tabs>
        <w:ind w:left="20"/>
        <w:rPr>
          <w:b/>
          <w:bCs/>
          <w:sz w:val="20"/>
          <w:lang w:eastAsia="en-US"/>
        </w:rPr>
      </w:pPr>
    </w:p>
    <w:p w14:paraId="406E9D5D" w14:textId="7E50D80D" w:rsidR="000A36C6" w:rsidRPr="00B67408" w:rsidRDefault="001F6445" w:rsidP="00B820AC">
      <w:pPr>
        <w:widowControl w:val="0"/>
        <w:numPr>
          <w:ilvl w:val="1"/>
          <w:numId w:val="27"/>
        </w:numPr>
        <w:tabs>
          <w:tab w:val="left" w:pos="870"/>
        </w:tabs>
        <w:ind w:left="20" w:firstLine="831"/>
        <w:jc w:val="both"/>
        <w:rPr>
          <w:sz w:val="24"/>
          <w:szCs w:val="24"/>
          <w:lang w:eastAsia="en-US"/>
        </w:rPr>
      </w:pPr>
      <w:r>
        <w:rPr>
          <w:color w:val="000000"/>
          <w:sz w:val="24"/>
          <w:szCs w:val="24"/>
          <w:lang w:eastAsia="en-US"/>
        </w:rPr>
        <w:t>Арендодатель</w:t>
      </w:r>
      <w:r w:rsidR="000A36C6" w:rsidRPr="00B67408">
        <w:rPr>
          <w:color w:val="000000"/>
          <w:sz w:val="24"/>
          <w:szCs w:val="24"/>
          <w:lang w:eastAsia="en-US"/>
        </w:rPr>
        <w:t xml:space="preserve"> обязуется передать, а </w:t>
      </w:r>
      <w:r>
        <w:rPr>
          <w:color w:val="000000"/>
          <w:sz w:val="24"/>
          <w:szCs w:val="24"/>
          <w:lang w:eastAsia="en-US"/>
        </w:rPr>
        <w:t>Арендатор</w:t>
      </w:r>
      <w:r w:rsidR="000A36C6" w:rsidRPr="00B67408">
        <w:rPr>
          <w:color w:val="000000"/>
          <w:sz w:val="24"/>
          <w:szCs w:val="24"/>
          <w:lang w:eastAsia="en-US"/>
        </w:rPr>
        <w:t xml:space="preserve"> принять по Акту приёма-передачи помещения (Приложение № 1), указанные в п. 1.2. </w:t>
      </w:r>
      <w:r w:rsidR="00571038">
        <w:rPr>
          <w:color w:val="000000"/>
          <w:sz w:val="24"/>
          <w:szCs w:val="24"/>
          <w:lang w:eastAsia="en-US"/>
        </w:rPr>
        <w:t>Контракта</w:t>
      </w:r>
      <w:r w:rsidR="000A36C6" w:rsidRPr="00B67408">
        <w:rPr>
          <w:color w:val="000000"/>
          <w:sz w:val="24"/>
          <w:szCs w:val="24"/>
          <w:lang w:eastAsia="en-US"/>
        </w:rPr>
        <w:t xml:space="preserve">, в </w:t>
      </w:r>
      <w:r w:rsidR="000D3E95">
        <w:rPr>
          <w:color w:val="000000"/>
          <w:sz w:val="24"/>
          <w:szCs w:val="24"/>
          <w:lang w:eastAsia="en-US"/>
        </w:rPr>
        <w:t>течении 5 (пяти) дней с даты начала действия Контракта</w:t>
      </w:r>
      <w:r w:rsidR="000A36C6" w:rsidRPr="00B67408">
        <w:rPr>
          <w:color w:val="000000"/>
          <w:sz w:val="24"/>
          <w:szCs w:val="24"/>
          <w:lang w:eastAsia="en-US"/>
        </w:rPr>
        <w:t>.</w:t>
      </w:r>
      <w:r w:rsidR="007A214A">
        <w:rPr>
          <w:color w:val="000000"/>
          <w:sz w:val="24"/>
          <w:szCs w:val="24"/>
          <w:lang w:eastAsia="en-US"/>
        </w:rPr>
        <w:t xml:space="preserve"> </w:t>
      </w:r>
    </w:p>
    <w:p w14:paraId="6E97D0C0" w14:textId="15F6DBA4" w:rsidR="000A36C6" w:rsidRPr="00B67408" w:rsidRDefault="000A36C6" w:rsidP="00B820AC">
      <w:pPr>
        <w:widowControl w:val="0"/>
        <w:numPr>
          <w:ilvl w:val="1"/>
          <w:numId w:val="27"/>
        </w:numPr>
        <w:tabs>
          <w:tab w:val="left" w:pos="1105"/>
        </w:tabs>
        <w:ind w:left="20" w:firstLine="831"/>
        <w:jc w:val="both"/>
        <w:rPr>
          <w:sz w:val="24"/>
          <w:szCs w:val="24"/>
          <w:lang w:eastAsia="en-US"/>
        </w:rPr>
      </w:pPr>
      <w:r w:rsidRPr="00B67408">
        <w:rPr>
          <w:color w:val="000000"/>
          <w:sz w:val="24"/>
          <w:szCs w:val="24"/>
          <w:lang w:eastAsia="en-US"/>
        </w:rPr>
        <w:t xml:space="preserve">В случае обнаружения при приемке-передаче помещений недостатков, препятствующих его использованию </w:t>
      </w:r>
      <w:r w:rsidR="00CE08D3">
        <w:rPr>
          <w:color w:val="000000"/>
          <w:sz w:val="24"/>
          <w:szCs w:val="24"/>
          <w:lang w:eastAsia="en-US"/>
        </w:rPr>
        <w:t>Арендатором</w:t>
      </w:r>
      <w:r w:rsidRPr="00B67408">
        <w:rPr>
          <w:color w:val="000000"/>
          <w:sz w:val="24"/>
          <w:szCs w:val="24"/>
          <w:lang w:eastAsia="en-US"/>
        </w:rPr>
        <w:t xml:space="preserve"> по назначению, такие недостатки отражаются в акте, указанном в п. 2.1. </w:t>
      </w:r>
      <w:r w:rsidR="00571038">
        <w:rPr>
          <w:color w:val="000000"/>
          <w:sz w:val="24"/>
          <w:szCs w:val="24"/>
          <w:lang w:eastAsia="en-US"/>
        </w:rPr>
        <w:t>Контракта</w:t>
      </w:r>
      <w:r w:rsidRPr="00B67408">
        <w:rPr>
          <w:color w:val="000000"/>
          <w:sz w:val="24"/>
          <w:szCs w:val="24"/>
          <w:lang w:eastAsia="en-US"/>
        </w:rPr>
        <w:t>. Отраженные в акте недостатки устраняются Арендодателем.</w:t>
      </w:r>
    </w:p>
    <w:p w14:paraId="5130447E" w14:textId="18F13DB4" w:rsidR="000A36C6" w:rsidRPr="00B67408" w:rsidRDefault="001F6445" w:rsidP="00B820AC">
      <w:pPr>
        <w:widowControl w:val="0"/>
        <w:numPr>
          <w:ilvl w:val="1"/>
          <w:numId w:val="27"/>
        </w:numPr>
        <w:tabs>
          <w:tab w:val="left" w:pos="980"/>
        </w:tabs>
        <w:ind w:left="20" w:firstLine="831"/>
        <w:jc w:val="both"/>
        <w:rPr>
          <w:sz w:val="24"/>
          <w:szCs w:val="24"/>
          <w:lang w:eastAsia="en-US"/>
        </w:rPr>
      </w:pPr>
      <w:r>
        <w:rPr>
          <w:color w:val="000000"/>
          <w:sz w:val="24"/>
          <w:szCs w:val="24"/>
          <w:lang w:eastAsia="en-US"/>
        </w:rPr>
        <w:t>Арендатор</w:t>
      </w:r>
      <w:r w:rsidR="000A36C6" w:rsidRPr="00B67408">
        <w:rPr>
          <w:color w:val="000000"/>
          <w:sz w:val="24"/>
          <w:szCs w:val="24"/>
          <w:lang w:eastAsia="en-US"/>
        </w:rPr>
        <w:t xml:space="preserve"> возвращает </w:t>
      </w:r>
      <w:r>
        <w:rPr>
          <w:color w:val="000000"/>
          <w:sz w:val="24"/>
          <w:szCs w:val="24"/>
          <w:lang w:eastAsia="en-US"/>
        </w:rPr>
        <w:t>Арендодателю</w:t>
      </w:r>
      <w:r w:rsidR="000A36C6" w:rsidRPr="00B67408">
        <w:rPr>
          <w:color w:val="000000"/>
          <w:sz w:val="24"/>
          <w:szCs w:val="24"/>
          <w:lang w:eastAsia="en-US"/>
        </w:rPr>
        <w:t xml:space="preserve"> помещения по Акту приёма-передачи (возврата). По</w:t>
      </w:r>
      <w:r w:rsidR="007D4F5D">
        <w:rPr>
          <w:color w:val="000000"/>
          <w:sz w:val="24"/>
          <w:szCs w:val="24"/>
          <w:lang w:eastAsia="en-US"/>
        </w:rPr>
        <w:t xml:space="preserve">мещения должны быть возвращены </w:t>
      </w:r>
      <w:r w:rsidR="000A36C6" w:rsidRPr="00B67408">
        <w:rPr>
          <w:color w:val="000000"/>
          <w:sz w:val="24"/>
          <w:szCs w:val="24"/>
          <w:lang w:eastAsia="en-US"/>
        </w:rPr>
        <w:t xml:space="preserve">Арендатором в том состоянии, в котором он его получил с учетом нормального износа в течение пяти дней с момента прекращения арендных отношений, регулируемых настоящим </w:t>
      </w:r>
      <w:r w:rsidR="00571038">
        <w:rPr>
          <w:color w:val="000000"/>
          <w:sz w:val="24"/>
          <w:szCs w:val="24"/>
          <w:lang w:eastAsia="en-US"/>
        </w:rPr>
        <w:t>Контрактом</w:t>
      </w:r>
      <w:r w:rsidR="000A36C6" w:rsidRPr="00B67408">
        <w:rPr>
          <w:color w:val="000000"/>
          <w:sz w:val="24"/>
          <w:szCs w:val="24"/>
          <w:lang w:eastAsia="en-US"/>
        </w:rPr>
        <w:t>.</w:t>
      </w:r>
    </w:p>
    <w:p w14:paraId="43C08198" w14:textId="3FB6358D" w:rsidR="000A36C6" w:rsidRPr="00B67408" w:rsidRDefault="000A36C6" w:rsidP="00B820AC">
      <w:pPr>
        <w:widowControl w:val="0"/>
        <w:numPr>
          <w:ilvl w:val="1"/>
          <w:numId w:val="27"/>
        </w:numPr>
        <w:tabs>
          <w:tab w:val="left" w:pos="1062"/>
        </w:tabs>
        <w:ind w:left="20" w:firstLine="831"/>
        <w:jc w:val="both"/>
        <w:rPr>
          <w:sz w:val="24"/>
          <w:szCs w:val="24"/>
          <w:lang w:eastAsia="en-US"/>
        </w:rPr>
      </w:pPr>
      <w:r w:rsidRPr="00B67408">
        <w:rPr>
          <w:color w:val="000000"/>
          <w:sz w:val="24"/>
          <w:szCs w:val="24"/>
          <w:lang w:eastAsia="en-US"/>
        </w:rPr>
        <w:t xml:space="preserve">До подписания Акта приёма-передачи (возврата) арендуемых помещений </w:t>
      </w:r>
      <w:r w:rsidR="001F6445">
        <w:rPr>
          <w:color w:val="000000"/>
          <w:sz w:val="24"/>
          <w:szCs w:val="24"/>
          <w:lang w:eastAsia="en-US"/>
        </w:rPr>
        <w:t>Арендатор</w:t>
      </w:r>
      <w:r w:rsidRPr="00B67408">
        <w:rPr>
          <w:color w:val="000000"/>
          <w:sz w:val="24"/>
          <w:szCs w:val="24"/>
          <w:lang w:eastAsia="en-US"/>
        </w:rPr>
        <w:t xml:space="preserve"> должен пройти сверку расчетов по настоящему </w:t>
      </w:r>
      <w:r w:rsidR="00571038">
        <w:rPr>
          <w:color w:val="000000"/>
          <w:sz w:val="24"/>
          <w:szCs w:val="24"/>
          <w:lang w:eastAsia="en-US"/>
        </w:rPr>
        <w:t>Контракту</w:t>
      </w:r>
      <w:r w:rsidRPr="00B67408">
        <w:rPr>
          <w:color w:val="000000"/>
          <w:sz w:val="24"/>
          <w:szCs w:val="24"/>
          <w:lang w:eastAsia="en-US"/>
        </w:rPr>
        <w:t>.</w:t>
      </w:r>
    </w:p>
    <w:p w14:paraId="53795DE7" w14:textId="77777777" w:rsidR="000A36C6" w:rsidRPr="00B67408" w:rsidRDefault="000A36C6" w:rsidP="00B820AC">
      <w:pPr>
        <w:widowControl w:val="0"/>
        <w:numPr>
          <w:ilvl w:val="1"/>
          <w:numId w:val="27"/>
        </w:numPr>
        <w:tabs>
          <w:tab w:val="left" w:pos="879"/>
        </w:tabs>
        <w:ind w:left="20" w:firstLine="831"/>
        <w:jc w:val="both"/>
        <w:rPr>
          <w:sz w:val="24"/>
          <w:szCs w:val="24"/>
          <w:lang w:eastAsia="en-US"/>
        </w:rPr>
      </w:pPr>
      <w:r w:rsidRPr="00B67408">
        <w:rPr>
          <w:color w:val="000000"/>
          <w:sz w:val="24"/>
          <w:szCs w:val="24"/>
          <w:lang w:eastAsia="en-US"/>
        </w:rPr>
        <w:t xml:space="preserve">Форма Акта приёма-передачи помещений согласована сторонами в Приложении № 1 к настоящему </w:t>
      </w:r>
      <w:r w:rsidR="00571038">
        <w:rPr>
          <w:color w:val="000000"/>
          <w:sz w:val="24"/>
          <w:szCs w:val="24"/>
          <w:lang w:eastAsia="en-US"/>
        </w:rPr>
        <w:t>Контракту</w:t>
      </w:r>
      <w:r w:rsidRPr="00B67408">
        <w:rPr>
          <w:color w:val="000000"/>
          <w:sz w:val="24"/>
          <w:szCs w:val="24"/>
          <w:lang w:eastAsia="en-US"/>
        </w:rPr>
        <w:t>.</w:t>
      </w:r>
    </w:p>
    <w:p w14:paraId="72144254" w14:textId="77777777" w:rsidR="000A36C6" w:rsidRDefault="000A36C6" w:rsidP="00B820AC">
      <w:pPr>
        <w:jc w:val="both"/>
        <w:rPr>
          <w:rFonts w:eastAsia="Calibri"/>
          <w:sz w:val="24"/>
          <w:szCs w:val="24"/>
          <w:lang w:eastAsia="en-US"/>
        </w:rPr>
      </w:pPr>
    </w:p>
    <w:p w14:paraId="5380AE24" w14:textId="77777777" w:rsidR="00B820AC" w:rsidRPr="00B67408" w:rsidRDefault="00B820AC" w:rsidP="00B820AC">
      <w:pPr>
        <w:jc w:val="both"/>
        <w:rPr>
          <w:rFonts w:eastAsia="Calibri"/>
          <w:sz w:val="24"/>
          <w:szCs w:val="24"/>
          <w:lang w:eastAsia="en-US"/>
        </w:rPr>
      </w:pPr>
    </w:p>
    <w:p w14:paraId="0E418170" w14:textId="77777777" w:rsidR="0099622F" w:rsidRPr="00B67408" w:rsidRDefault="00B83474" w:rsidP="00B820AC">
      <w:pPr>
        <w:pStyle w:val="a3"/>
        <w:tabs>
          <w:tab w:val="center" w:pos="5313"/>
          <w:tab w:val="left" w:pos="6750"/>
        </w:tabs>
        <w:jc w:val="center"/>
        <w:rPr>
          <w:b/>
          <w:szCs w:val="24"/>
        </w:rPr>
      </w:pPr>
      <w:r w:rsidRPr="00B67408">
        <w:rPr>
          <w:b/>
          <w:szCs w:val="24"/>
        </w:rPr>
        <w:t>3. Обязанности Сторон</w:t>
      </w:r>
    </w:p>
    <w:p w14:paraId="020F4EFA" w14:textId="5C50F154" w:rsidR="0099622F" w:rsidRPr="00B67408" w:rsidRDefault="0099622F" w:rsidP="00B820AC">
      <w:pPr>
        <w:pStyle w:val="20"/>
        <w:suppressAutoHyphens/>
        <w:ind w:firstLine="851"/>
        <w:rPr>
          <w:bCs w:val="0"/>
          <w:szCs w:val="24"/>
        </w:rPr>
      </w:pPr>
      <w:r w:rsidRPr="00B67408">
        <w:rPr>
          <w:bCs w:val="0"/>
          <w:szCs w:val="24"/>
        </w:rPr>
        <w:t>3.1</w:t>
      </w:r>
      <w:r w:rsidR="002E7B4A" w:rsidRPr="00B67408">
        <w:rPr>
          <w:bCs w:val="0"/>
          <w:szCs w:val="24"/>
        </w:rPr>
        <w:t>.</w:t>
      </w:r>
      <w:r w:rsidRPr="00B67408">
        <w:rPr>
          <w:bCs w:val="0"/>
          <w:szCs w:val="24"/>
        </w:rPr>
        <w:t xml:space="preserve"> </w:t>
      </w:r>
      <w:r w:rsidR="001F6445">
        <w:rPr>
          <w:bCs w:val="0"/>
          <w:szCs w:val="24"/>
        </w:rPr>
        <w:t>Арендодатель</w:t>
      </w:r>
      <w:r w:rsidRPr="00B67408">
        <w:rPr>
          <w:bCs w:val="0"/>
          <w:szCs w:val="24"/>
        </w:rPr>
        <w:t xml:space="preserve"> обязан:</w:t>
      </w:r>
    </w:p>
    <w:p w14:paraId="20558385" w14:textId="77777777" w:rsidR="0099622F" w:rsidRPr="00B67408" w:rsidRDefault="0099622F" w:rsidP="00B820AC">
      <w:pPr>
        <w:pStyle w:val="20"/>
        <w:numPr>
          <w:ilvl w:val="0"/>
          <w:numId w:val="2"/>
        </w:numPr>
        <w:tabs>
          <w:tab w:val="clear" w:pos="780"/>
          <w:tab w:val="num" w:pos="0"/>
        </w:tabs>
        <w:suppressAutoHyphens/>
        <w:ind w:left="0" w:firstLine="851"/>
        <w:rPr>
          <w:b w:val="0"/>
          <w:szCs w:val="24"/>
        </w:rPr>
      </w:pPr>
      <w:r w:rsidRPr="00B67408">
        <w:rPr>
          <w:b w:val="0"/>
          <w:szCs w:val="24"/>
        </w:rPr>
        <w:t>Передать помещения в соответствии с ус</w:t>
      </w:r>
      <w:r w:rsidR="001964C5" w:rsidRPr="00B67408">
        <w:rPr>
          <w:b w:val="0"/>
          <w:szCs w:val="24"/>
        </w:rPr>
        <w:t xml:space="preserve">ловиями настоящего </w:t>
      </w:r>
      <w:r w:rsidR="00571038">
        <w:rPr>
          <w:b w:val="0"/>
          <w:szCs w:val="24"/>
        </w:rPr>
        <w:t>Контракта</w:t>
      </w:r>
      <w:r w:rsidR="001964C5" w:rsidRPr="00B67408">
        <w:rPr>
          <w:b w:val="0"/>
          <w:szCs w:val="24"/>
        </w:rPr>
        <w:t xml:space="preserve"> по А</w:t>
      </w:r>
      <w:r w:rsidRPr="00B67408">
        <w:rPr>
          <w:b w:val="0"/>
          <w:szCs w:val="24"/>
        </w:rPr>
        <w:t xml:space="preserve">кту </w:t>
      </w:r>
      <w:r w:rsidR="001964C5" w:rsidRPr="00B67408">
        <w:rPr>
          <w:b w:val="0"/>
          <w:bCs w:val="0"/>
          <w:szCs w:val="24"/>
        </w:rPr>
        <w:t>приёма</w:t>
      </w:r>
      <w:r w:rsidRPr="00B67408">
        <w:rPr>
          <w:b w:val="0"/>
          <w:bCs w:val="0"/>
          <w:szCs w:val="24"/>
        </w:rPr>
        <w:t>-передачи</w:t>
      </w:r>
      <w:r w:rsidRPr="00B67408">
        <w:rPr>
          <w:b w:val="0"/>
          <w:szCs w:val="24"/>
        </w:rPr>
        <w:t xml:space="preserve"> (Приложение № 1)</w:t>
      </w:r>
      <w:r w:rsidRPr="00B67408">
        <w:rPr>
          <w:b w:val="0"/>
          <w:color w:val="FF0000"/>
          <w:szCs w:val="24"/>
        </w:rPr>
        <w:t xml:space="preserve"> </w:t>
      </w:r>
      <w:r w:rsidRPr="00B67408">
        <w:rPr>
          <w:b w:val="0"/>
          <w:szCs w:val="24"/>
        </w:rPr>
        <w:t xml:space="preserve">в состоянии, которое отвечает условиям настоящего </w:t>
      </w:r>
      <w:r w:rsidR="00571038">
        <w:rPr>
          <w:b w:val="0"/>
          <w:szCs w:val="24"/>
        </w:rPr>
        <w:t>Контракта</w:t>
      </w:r>
      <w:r w:rsidRPr="00B67408">
        <w:rPr>
          <w:b w:val="0"/>
          <w:szCs w:val="24"/>
        </w:rPr>
        <w:t xml:space="preserve"> и назначению помещений</w:t>
      </w:r>
      <w:r w:rsidR="002E7B4A" w:rsidRPr="00B67408">
        <w:rPr>
          <w:b w:val="0"/>
          <w:szCs w:val="24"/>
        </w:rPr>
        <w:t>.</w:t>
      </w:r>
      <w:r w:rsidRPr="00B67408">
        <w:rPr>
          <w:b w:val="0"/>
          <w:szCs w:val="24"/>
        </w:rPr>
        <w:t xml:space="preserve"> </w:t>
      </w:r>
    </w:p>
    <w:p w14:paraId="0BA34FBA" w14:textId="1490E514" w:rsidR="0099622F" w:rsidRPr="00B67408" w:rsidRDefault="0099622F" w:rsidP="00B820AC">
      <w:pPr>
        <w:pStyle w:val="20"/>
        <w:numPr>
          <w:ilvl w:val="0"/>
          <w:numId w:val="2"/>
        </w:numPr>
        <w:suppressAutoHyphens/>
        <w:ind w:left="0" w:firstLine="851"/>
        <w:rPr>
          <w:b w:val="0"/>
          <w:szCs w:val="24"/>
        </w:rPr>
      </w:pPr>
      <w:r w:rsidRPr="00B67408">
        <w:rPr>
          <w:b w:val="0"/>
          <w:szCs w:val="24"/>
        </w:rPr>
        <w:t xml:space="preserve">Обеспечить беспрепятственный доступ к арендуемым помещениям работникам </w:t>
      </w:r>
      <w:r w:rsidR="008A7C03">
        <w:rPr>
          <w:b w:val="0"/>
          <w:szCs w:val="24"/>
        </w:rPr>
        <w:t>Арендатора</w:t>
      </w:r>
      <w:r w:rsidRPr="00B67408">
        <w:rPr>
          <w:b w:val="0"/>
          <w:szCs w:val="24"/>
        </w:rPr>
        <w:t>, а также любым другим лицам по его указанию, обеспечивать беспрепятственный подъезд транспорта к зданию, в котором расположены арендуемые помещения</w:t>
      </w:r>
      <w:r w:rsidR="002E7B4A" w:rsidRPr="00B67408">
        <w:rPr>
          <w:b w:val="0"/>
          <w:szCs w:val="24"/>
        </w:rPr>
        <w:t>.</w:t>
      </w:r>
    </w:p>
    <w:p w14:paraId="133644DA" w14:textId="401A8ACE" w:rsidR="0099622F" w:rsidRPr="00B67408" w:rsidRDefault="0099622F" w:rsidP="00B820AC">
      <w:pPr>
        <w:pStyle w:val="20"/>
        <w:numPr>
          <w:ilvl w:val="0"/>
          <w:numId w:val="2"/>
        </w:numPr>
        <w:suppressAutoHyphens/>
        <w:ind w:left="0" w:firstLine="851"/>
        <w:rPr>
          <w:b w:val="0"/>
          <w:szCs w:val="24"/>
        </w:rPr>
      </w:pPr>
      <w:r w:rsidRPr="00B67408">
        <w:rPr>
          <w:b w:val="0"/>
          <w:szCs w:val="24"/>
        </w:rPr>
        <w:t xml:space="preserve">В случае аварий, произошедших не по вине </w:t>
      </w:r>
      <w:r w:rsidR="008A7C03">
        <w:rPr>
          <w:b w:val="0"/>
          <w:szCs w:val="24"/>
        </w:rPr>
        <w:t>Арендатора</w:t>
      </w:r>
      <w:r w:rsidRPr="00B67408">
        <w:rPr>
          <w:b w:val="0"/>
          <w:szCs w:val="24"/>
        </w:rPr>
        <w:t>, приведших к ухудшению арендуемых помещений, оказать необходимое содействие в устранении их последствий</w:t>
      </w:r>
      <w:r w:rsidR="002E7B4A" w:rsidRPr="00B67408">
        <w:rPr>
          <w:b w:val="0"/>
          <w:szCs w:val="24"/>
        </w:rPr>
        <w:t>.</w:t>
      </w:r>
    </w:p>
    <w:p w14:paraId="23FC0E1A" w14:textId="77777777" w:rsidR="0099622F" w:rsidRPr="00B01605" w:rsidRDefault="0099622F" w:rsidP="00B820AC">
      <w:pPr>
        <w:pStyle w:val="20"/>
        <w:numPr>
          <w:ilvl w:val="0"/>
          <w:numId w:val="2"/>
        </w:numPr>
        <w:suppressAutoHyphens/>
        <w:ind w:left="0" w:firstLine="851"/>
        <w:rPr>
          <w:b w:val="0"/>
          <w:szCs w:val="24"/>
        </w:rPr>
      </w:pPr>
      <w:r w:rsidRPr="00B67408">
        <w:rPr>
          <w:b w:val="0"/>
          <w:szCs w:val="24"/>
        </w:rPr>
        <w:t xml:space="preserve">Обеспечить нормальную работу и </w:t>
      </w:r>
      <w:r w:rsidRPr="00B01605">
        <w:rPr>
          <w:b w:val="0"/>
          <w:szCs w:val="24"/>
        </w:rPr>
        <w:t>техническое состояние инженерно-технических коммуникаций, охранной и пожарной сигнализаций</w:t>
      </w:r>
      <w:r w:rsidR="002E7B4A" w:rsidRPr="00B01605">
        <w:rPr>
          <w:b w:val="0"/>
          <w:szCs w:val="24"/>
        </w:rPr>
        <w:t>.</w:t>
      </w:r>
    </w:p>
    <w:p w14:paraId="17B5CA0C" w14:textId="13A47DC4" w:rsidR="0099622F" w:rsidRPr="00B01605" w:rsidRDefault="0099622F" w:rsidP="00B820AC">
      <w:pPr>
        <w:pStyle w:val="20"/>
        <w:numPr>
          <w:ilvl w:val="0"/>
          <w:numId w:val="2"/>
        </w:numPr>
        <w:suppressAutoHyphens/>
        <w:ind w:left="0" w:firstLine="851"/>
        <w:rPr>
          <w:b w:val="0"/>
          <w:szCs w:val="24"/>
        </w:rPr>
      </w:pPr>
      <w:r w:rsidRPr="00B01605">
        <w:rPr>
          <w:b w:val="0"/>
          <w:szCs w:val="24"/>
        </w:rPr>
        <w:t xml:space="preserve">Уведомлять </w:t>
      </w:r>
      <w:r w:rsidR="008A7C03">
        <w:rPr>
          <w:b w:val="0"/>
          <w:szCs w:val="24"/>
        </w:rPr>
        <w:t>Арендатора</w:t>
      </w:r>
      <w:r w:rsidRPr="00B01605">
        <w:rPr>
          <w:b w:val="0"/>
          <w:szCs w:val="24"/>
        </w:rPr>
        <w:t xml:space="preserve"> не менее чем за </w:t>
      </w:r>
      <w:r w:rsidR="008E430C">
        <w:rPr>
          <w:b w:val="0"/>
          <w:szCs w:val="24"/>
        </w:rPr>
        <w:t>10</w:t>
      </w:r>
      <w:r w:rsidRPr="00B01605">
        <w:rPr>
          <w:b w:val="0"/>
          <w:szCs w:val="24"/>
        </w:rPr>
        <w:t xml:space="preserve"> (д</w:t>
      </w:r>
      <w:r w:rsidR="008E430C">
        <w:rPr>
          <w:b w:val="0"/>
          <w:szCs w:val="24"/>
        </w:rPr>
        <w:t>есять</w:t>
      </w:r>
      <w:r w:rsidRPr="00B01605">
        <w:rPr>
          <w:b w:val="0"/>
          <w:szCs w:val="24"/>
        </w:rPr>
        <w:t>) календарных дней о необходимости освобождения арендуемых помещений в связи с принятыми в установленном порядке решениями о постановке здания, в котором находятся арендуемые помещения, на капитальный ремонт в соответствии с утвержденным планом капитального ремонта, о его сносе в соответствии с градостроительным планом, а также в случае необходимости при проведении капитального ремонта помещений, сопредельных с арендуемыми помещениями, или инженерных коммуникаций, проходящих через арендуемые помещения.</w:t>
      </w:r>
    </w:p>
    <w:p w14:paraId="3414F697" w14:textId="122E3C24" w:rsidR="00D10349" w:rsidRPr="00B01605" w:rsidRDefault="00D10349" w:rsidP="00B820AC">
      <w:pPr>
        <w:pStyle w:val="20"/>
        <w:numPr>
          <w:ilvl w:val="0"/>
          <w:numId w:val="2"/>
        </w:numPr>
        <w:suppressAutoHyphens/>
        <w:ind w:left="0" w:firstLine="851"/>
        <w:rPr>
          <w:b w:val="0"/>
          <w:szCs w:val="24"/>
        </w:rPr>
      </w:pPr>
      <w:r w:rsidRPr="00B01605">
        <w:rPr>
          <w:b w:val="0"/>
          <w:szCs w:val="24"/>
        </w:rPr>
        <w:t xml:space="preserve">Уведомлять </w:t>
      </w:r>
      <w:r w:rsidR="008A7C03">
        <w:rPr>
          <w:b w:val="0"/>
          <w:szCs w:val="24"/>
        </w:rPr>
        <w:t>Арендатора</w:t>
      </w:r>
      <w:r w:rsidRPr="00B01605">
        <w:rPr>
          <w:b w:val="0"/>
          <w:szCs w:val="24"/>
        </w:rPr>
        <w:t xml:space="preserve"> не менее, чем за </w:t>
      </w:r>
      <w:r w:rsidR="008E430C">
        <w:rPr>
          <w:b w:val="0"/>
          <w:szCs w:val="24"/>
        </w:rPr>
        <w:t>10</w:t>
      </w:r>
      <w:r w:rsidRPr="00B01605">
        <w:rPr>
          <w:b w:val="0"/>
          <w:szCs w:val="24"/>
        </w:rPr>
        <w:t xml:space="preserve"> (</w:t>
      </w:r>
      <w:r w:rsidR="008E430C">
        <w:rPr>
          <w:b w:val="0"/>
          <w:szCs w:val="24"/>
        </w:rPr>
        <w:t>десять</w:t>
      </w:r>
      <w:r w:rsidRPr="00B01605">
        <w:rPr>
          <w:b w:val="0"/>
          <w:szCs w:val="24"/>
        </w:rPr>
        <w:t xml:space="preserve">) календарных дней о досрочном расторжении </w:t>
      </w:r>
      <w:r w:rsidR="00571038">
        <w:rPr>
          <w:b w:val="0"/>
          <w:szCs w:val="24"/>
        </w:rPr>
        <w:t>Контракта</w:t>
      </w:r>
      <w:r w:rsidRPr="00B01605">
        <w:rPr>
          <w:b w:val="0"/>
          <w:szCs w:val="24"/>
        </w:rPr>
        <w:t xml:space="preserve"> по инициативе </w:t>
      </w:r>
      <w:r w:rsidR="001F6445">
        <w:rPr>
          <w:b w:val="0"/>
          <w:szCs w:val="24"/>
        </w:rPr>
        <w:t>Арендодателя</w:t>
      </w:r>
      <w:r w:rsidRPr="00B01605">
        <w:rPr>
          <w:b w:val="0"/>
          <w:szCs w:val="24"/>
        </w:rPr>
        <w:t>.</w:t>
      </w:r>
    </w:p>
    <w:p w14:paraId="2344DC98" w14:textId="17C024A7" w:rsidR="0099622F" w:rsidRPr="00B01605" w:rsidRDefault="0099622F" w:rsidP="00B820AC">
      <w:pPr>
        <w:pStyle w:val="a3"/>
        <w:ind w:firstLine="851"/>
        <w:rPr>
          <w:b/>
          <w:spacing w:val="0"/>
          <w:szCs w:val="24"/>
        </w:rPr>
      </w:pPr>
      <w:r w:rsidRPr="00B01605">
        <w:rPr>
          <w:b/>
          <w:spacing w:val="0"/>
          <w:szCs w:val="24"/>
        </w:rPr>
        <w:t>3.2</w:t>
      </w:r>
      <w:r w:rsidR="002E7B4A" w:rsidRPr="00B01605">
        <w:rPr>
          <w:b/>
          <w:spacing w:val="0"/>
          <w:szCs w:val="24"/>
        </w:rPr>
        <w:t>.</w:t>
      </w:r>
      <w:r w:rsidRPr="00B01605">
        <w:rPr>
          <w:b/>
          <w:spacing w:val="0"/>
          <w:szCs w:val="24"/>
        </w:rPr>
        <w:t xml:space="preserve"> </w:t>
      </w:r>
      <w:r w:rsidR="001F6445">
        <w:rPr>
          <w:b/>
          <w:spacing w:val="0"/>
          <w:szCs w:val="24"/>
        </w:rPr>
        <w:t>Арендатор</w:t>
      </w:r>
      <w:r w:rsidRPr="00B01605">
        <w:rPr>
          <w:b/>
          <w:spacing w:val="0"/>
          <w:szCs w:val="24"/>
        </w:rPr>
        <w:t xml:space="preserve"> обязан:</w:t>
      </w:r>
    </w:p>
    <w:p w14:paraId="23CF6F9D" w14:textId="6587CA2D" w:rsidR="0099622F" w:rsidRPr="00B67408" w:rsidRDefault="001964C5" w:rsidP="00B820AC">
      <w:pPr>
        <w:pStyle w:val="a3"/>
        <w:numPr>
          <w:ilvl w:val="0"/>
          <w:numId w:val="3"/>
        </w:numPr>
        <w:tabs>
          <w:tab w:val="clear" w:pos="780"/>
          <w:tab w:val="num" w:pos="0"/>
        </w:tabs>
        <w:ind w:left="0" w:firstLine="851"/>
        <w:rPr>
          <w:szCs w:val="24"/>
        </w:rPr>
      </w:pPr>
      <w:r w:rsidRPr="00B01605">
        <w:rPr>
          <w:szCs w:val="24"/>
        </w:rPr>
        <w:t>Принять помещения по Акту приёма</w:t>
      </w:r>
      <w:r w:rsidR="0099622F" w:rsidRPr="00B01605">
        <w:rPr>
          <w:szCs w:val="24"/>
        </w:rPr>
        <w:t xml:space="preserve">-передачи </w:t>
      </w:r>
      <w:r w:rsidR="0099622F" w:rsidRPr="00B01605">
        <w:rPr>
          <w:b/>
          <w:szCs w:val="24"/>
        </w:rPr>
        <w:t>(</w:t>
      </w:r>
      <w:r w:rsidR="0099622F" w:rsidRPr="00B01605">
        <w:rPr>
          <w:bCs/>
          <w:szCs w:val="24"/>
        </w:rPr>
        <w:t>Приложение № 1),</w:t>
      </w:r>
      <w:r w:rsidR="0099622F" w:rsidRPr="00B01605">
        <w:rPr>
          <w:szCs w:val="24"/>
        </w:rPr>
        <w:t xml:space="preserve"> а по</w:t>
      </w:r>
      <w:r w:rsidR="0099622F" w:rsidRPr="00B67408">
        <w:rPr>
          <w:szCs w:val="24"/>
        </w:rPr>
        <w:t xml:space="preserve"> окончании срока аренды возвратить их </w:t>
      </w:r>
      <w:r w:rsidR="001F6445">
        <w:rPr>
          <w:szCs w:val="24"/>
        </w:rPr>
        <w:t>Арендодателю</w:t>
      </w:r>
      <w:r w:rsidR="0099622F" w:rsidRPr="00B67408">
        <w:rPr>
          <w:szCs w:val="24"/>
        </w:rPr>
        <w:t xml:space="preserve"> в соответствии с условиями настоящего </w:t>
      </w:r>
      <w:r w:rsidR="00571038">
        <w:rPr>
          <w:szCs w:val="24"/>
        </w:rPr>
        <w:t>Контракта</w:t>
      </w:r>
      <w:r w:rsidR="0099622F" w:rsidRPr="00B67408">
        <w:rPr>
          <w:szCs w:val="24"/>
        </w:rPr>
        <w:t>;</w:t>
      </w:r>
    </w:p>
    <w:p w14:paraId="67F99CF2" w14:textId="77777777" w:rsidR="0099622F" w:rsidRPr="00B67408" w:rsidRDefault="0099622F" w:rsidP="00B820AC">
      <w:pPr>
        <w:pStyle w:val="a3"/>
        <w:numPr>
          <w:ilvl w:val="0"/>
          <w:numId w:val="3"/>
        </w:numPr>
        <w:ind w:left="0" w:firstLine="851"/>
        <w:rPr>
          <w:szCs w:val="24"/>
        </w:rPr>
      </w:pPr>
      <w:r w:rsidRPr="00B67408">
        <w:rPr>
          <w:szCs w:val="24"/>
        </w:rPr>
        <w:t xml:space="preserve">Использовать помещения исключительно по их прямому назначению в соответствии с условиями настоящего </w:t>
      </w:r>
      <w:r w:rsidR="00571038">
        <w:rPr>
          <w:szCs w:val="24"/>
        </w:rPr>
        <w:t>Контракта</w:t>
      </w:r>
      <w:r w:rsidR="002E7B4A" w:rsidRPr="00B67408">
        <w:rPr>
          <w:szCs w:val="24"/>
        </w:rPr>
        <w:t>.</w:t>
      </w:r>
    </w:p>
    <w:p w14:paraId="6E06D19E" w14:textId="77777777" w:rsidR="0099622F" w:rsidRPr="00B67408" w:rsidRDefault="0099622F" w:rsidP="00B820AC">
      <w:pPr>
        <w:pStyle w:val="a3"/>
        <w:numPr>
          <w:ilvl w:val="0"/>
          <w:numId w:val="3"/>
        </w:numPr>
        <w:ind w:left="0" w:firstLine="851"/>
        <w:rPr>
          <w:szCs w:val="24"/>
        </w:rPr>
      </w:pPr>
      <w:r w:rsidRPr="00B67408">
        <w:rPr>
          <w:szCs w:val="24"/>
        </w:rPr>
        <w:t>Содержать помещения, его внутреннее оборудование и коммуникации в полной исправности и надлежащем санитарном и техническом состоянии, в соответствии с требованиями СЭС, обеспечивать пожарную и электрическую безопасность</w:t>
      </w:r>
      <w:r w:rsidR="002E7B4A" w:rsidRPr="00B67408">
        <w:rPr>
          <w:szCs w:val="24"/>
        </w:rPr>
        <w:t>.</w:t>
      </w:r>
    </w:p>
    <w:p w14:paraId="16A49535" w14:textId="20DC860A" w:rsidR="0099622F" w:rsidRPr="00B67408" w:rsidRDefault="0099622F" w:rsidP="00B820AC">
      <w:pPr>
        <w:pStyle w:val="a3"/>
        <w:numPr>
          <w:ilvl w:val="0"/>
          <w:numId w:val="3"/>
        </w:numPr>
        <w:ind w:left="0" w:firstLine="851"/>
        <w:rPr>
          <w:szCs w:val="24"/>
        </w:rPr>
      </w:pPr>
      <w:r w:rsidRPr="00B67408">
        <w:rPr>
          <w:szCs w:val="24"/>
        </w:rPr>
        <w:t xml:space="preserve">Нести ответственность за пожарную безопасность помещений, а также за соблюдение правил и мер противопожарного режима согласно </w:t>
      </w:r>
      <w:r w:rsidR="001C075B" w:rsidRPr="00B67408">
        <w:rPr>
          <w:szCs w:val="24"/>
        </w:rPr>
        <w:t xml:space="preserve">Правилам противопожарного режима в РФ, утвержденным Постановлением </w:t>
      </w:r>
      <w:r w:rsidR="00D90575" w:rsidRPr="00B67408">
        <w:rPr>
          <w:szCs w:val="24"/>
        </w:rPr>
        <w:t xml:space="preserve">Правительства РФ </w:t>
      </w:r>
      <w:r w:rsidR="009C7981">
        <w:rPr>
          <w:szCs w:val="24"/>
        </w:rPr>
        <w:t xml:space="preserve">от 16.09.2020 </w:t>
      </w:r>
      <w:r w:rsidR="00AE057D" w:rsidRPr="00E70C04">
        <w:t>№ 1479</w:t>
      </w:r>
      <w:r w:rsidRPr="00E70C04">
        <w:rPr>
          <w:szCs w:val="24"/>
        </w:rPr>
        <w:t>,</w:t>
      </w:r>
      <w:r w:rsidRPr="00B67408">
        <w:rPr>
          <w:szCs w:val="24"/>
        </w:rPr>
        <w:t xml:space="preserve"> инструкции по пожарной безопасности и предписаний </w:t>
      </w:r>
      <w:r w:rsidR="001F6445">
        <w:rPr>
          <w:szCs w:val="24"/>
        </w:rPr>
        <w:t>Арендодателя</w:t>
      </w:r>
      <w:r w:rsidRPr="00B67408">
        <w:rPr>
          <w:szCs w:val="24"/>
        </w:rPr>
        <w:t xml:space="preserve">. </w:t>
      </w:r>
    </w:p>
    <w:p w14:paraId="42FCE101" w14:textId="67AC9A54" w:rsidR="0099622F" w:rsidRPr="00B67408" w:rsidRDefault="0099622F" w:rsidP="00B820AC">
      <w:pPr>
        <w:pStyle w:val="a3"/>
        <w:numPr>
          <w:ilvl w:val="0"/>
          <w:numId w:val="3"/>
        </w:numPr>
        <w:ind w:left="0" w:firstLine="851"/>
        <w:rPr>
          <w:szCs w:val="24"/>
        </w:rPr>
      </w:pPr>
      <w:r w:rsidRPr="00B67408">
        <w:rPr>
          <w:szCs w:val="24"/>
        </w:rPr>
        <w:t xml:space="preserve">Обеспечить беспрепятственный доступ представителей </w:t>
      </w:r>
      <w:r w:rsidR="001F6445">
        <w:rPr>
          <w:szCs w:val="24"/>
        </w:rPr>
        <w:t>Арендодателя</w:t>
      </w:r>
      <w:r w:rsidRPr="00B67408">
        <w:rPr>
          <w:szCs w:val="24"/>
        </w:rPr>
        <w:t xml:space="preserve"> в арендуемые помещения с целью периодического осмотра помещений на предмет соблюдения условий использования </w:t>
      </w:r>
      <w:r w:rsidR="00CE08D3">
        <w:rPr>
          <w:szCs w:val="24"/>
        </w:rPr>
        <w:t>Арендатором</w:t>
      </w:r>
      <w:r w:rsidRPr="00B67408">
        <w:rPr>
          <w:szCs w:val="24"/>
        </w:rPr>
        <w:t xml:space="preserve"> помещений, выполнения им своих функциональных обязанностей в соответствии с настоящим </w:t>
      </w:r>
      <w:r w:rsidR="00571038">
        <w:rPr>
          <w:szCs w:val="24"/>
        </w:rPr>
        <w:t>Контрактом</w:t>
      </w:r>
      <w:r w:rsidRPr="00B67408">
        <w:rPr>
          <w:szCs w:val="24"/>
        </w:rPr>
        <w:t xml:space="preserve"> и действующим законодательством. При этом </w:t>
      </w:r>
      <w:r w:rsidR="001F6445">
        <w:rPr>
          <w:szCs w:val="24"/>
        </w:rPr>
        <w:t>Арендодатель</w:t>
      </w:r>
      <w:r w:rsidRPr="00B67408">
        <w:rPr>
          <w:szCs w:val="24"/>
        </w:rPr>
        <w:t xml:space="preserve"> должен предварительно в устной форме уведомить </w:t>
      </w:r>
      <w:r w:rsidR="008A7C03">
        <w:rPr>
          <w:szCs w:val="24"/>
        </w:rPr>
        <w:t>Арендатора</w:t>
      </w:r>
      <w:r w:rsidRPr="00B67408">
        <w:rPr>
          <w:szCs w:val="24"/>
        </w:rPr>
        <w:t xml:space="preserve"> о предстоящем осмотре помещений</w:t>
      </w:r>
      <w:r w:rsidR="002E7B4A" w:rsidRPr="00B67408">
        <w:rPr>
          <w:szCs w:val="24"/>
        </w:rPr>
        <w:t>.</w:t>
      </w:r>
    </w:p>
    <w:p w14:paraId="7A50B987" w14:textId="5A43D731" w:rsidR="0099622F" w:rsidRPr="00B67408" w:rsidRDefault="0099622F" w:rsidP="00B820AC">
      <w:pPr>
        <w:pStyle w:val="a3"/>
        <w:numPr>
          <w:ilvl w:val="0"/>
          <w:numId w:val="3"/>
        </w:numPr>
        <w:ind w:left="0" w:firstLine="851"/>
        <w:rPr>
          <w:szCs w:val="24"/>
        </w:rPr>
      </w:pPr>
      <w:r w:rsidRPr="00B67408">
        <w:rPr>
          <w:szCs w:val="24"/>
        </w:rPr>
        <w:t xml:space="preserve">Не производить никаких перепланировок, реконструкции или переоборудования арендуемых помещений без письменного согласования с </w:t>
      </w:r>
      <w:r w:rsidR="008A7C03">
        <w:rPr>
          <w:szCs w:val="24"/>
        </w:rPr>
        <w:t>Арендодателем</w:t>
      </w:r>
      <w:r w:rsidRPr="00B67408">
        <w:rPr>
          <w:szCs w:val="24"/>
        </w:rPr>
        <w:t xml:space="preserve">. Производимые с письменного согласия </w:t>
      </w:r>
      <w:r w:rsidR="001F6445">
        <w:rPr>
          <w:szCs w:val="24"/>
        </w:rPr>
        <w:t>Арендодателя</w:t>
      </w:r>
      <w:r w:rsidRPr="00B67408">
        <w:rPr>
          <w:szCs w:val="24"/>
        </w:rPr>
        <w:t xml:space="preserve"> перепланировки, реконструкция или переоборудование, а также иные отделимые и неотделимые улучшения арендованных помещений, осуществляются за счет </w:t>
      </w:r>
      <w:r w:rsidR="008A7C03">
        <w:rPr>
          <w:szCs w:val="24"/>
        </w:rPr>
        <w:t>Арендатора</w:t>
      </w:r>
      <w:r w:rsidRPr="00B67408">
        <w:rPr>
          <w:szCs w:val="24"/>
        </w:rPr>
        <w:t xml:space="preserve">, и затраты на них </w:t>
      </w:r>
      <w:r w:rsidR="008A7C03">
        <w:rPr>
          <w:szCs w:val="24"/>
        </w:rPr>
        <w:t>Арендодателем</w:t>
      </w:r>
      <w:r w:rsidRPr="00B67408">
        <w:rPr>
          <w:szCs w:val="24"/>
        </w:rPr>
        <w:t xml:space="preserve"> не возмещаются</w:t>
      </w:r>
      <w:r w:rsidR="002E7B4A" w:rsidRPr="00B67408">
        <w:rPr>
          <w:szCs w:val="24"/>
        </w:rPr>
        <w:t>.</w:t>
      </w:r>
    </w:p>
    <w:p w14:paraId="05EA6BE7" w14:textId="38291AEA" w:rsidR="0012538E" w:rsidRPr="00B67408" w:rsidRDefault="0099622F" w:rsidP="00B820AC">
      <w:pPr>
        <w:pStyle w:val="a3"/>
        <w:numPr>
          <w:ilvl w:val="0"/>
          <w:numId w:val="3"/>
        </w:numPr>
        <w:ind w:left="0" w:firstLine="851"/>
        <w:rPr>
          <w:szCs w:val="24"/>
        </w:rPr>
      </w:pPr>
      <w:r w:rsidRPr="00B67408">
        <w:rPr>
          <w:szCs w:val="24"/>
        </w:rPr>
        <w:t xml:space="preserve">Без письменного согласия </w:t>
      </w:r>
      <w:r w:rsidR="001F6445">
        <w:rPr>
          <w:szCs w:val="24"/>
        </w:rPr>
        <w:t>Арендодателя</w:t>
      </w:r>
      <w:r w:rsidRPr="00B67408">
        <w:rPr>
          <w:szCs w:val="24"/>
        </w:rPr>
        <w:t xml:space="preserve"> не сдавать помещения в субаренду, не передавать свои права и обязанности по настоящему </w:t>
      </w:r>
      <w:r w:rsidR="00571038">
        <w:rPr>
          <w:szCs w:val="24"/>
        </w:rPr>
        <w:t>Контракту</w:t>
      </w:r>
      <w:r w:rsidRPr="00B67408">
        <w:rPr>
          <w:szCs w:val="24"/>
        </w:rPr>
        <w:t xml:space="preserve"> третьим лицам, не предоставлять арендованное имущество в безвозмездное пользование, либо распоряжаться иным образом.</w:t>
      </w:r>
    </w:p>
    <w:p w14:paraId="3DDF17E0" w14:textId="77777777" w:rsidR="005516B8" w:rsidRPr="0001711B" w:rsidRDefault="005516B8" w:rsidP="005516B8">
      <w:pPr>
        <w:pStyle w:val="a3"/>
        <w:numPr>
          <w:ilvl w:val="0"/>
          <w:numId w:val="3"/>
        </w:numPr>
        <w:tabs>
          <w:tab w:val="left" w:pos="1134"/>
        </w:tabs>
        <w:ind w:left="0" w:firstLine="420"/>
        <w:rPr>
          <w:szCs w:val="24"/>
        </w:rPr>
      </w:pPr>
      <w:r w:rsidRPr="0001711B">
        <w:rPr>
          <w:szCs w:val="24"/>
        </w:rPr>
        <w:t>Соблюдать основной режим рабочего времени без дополнительных условий допускается в будние дни с 8.0</w:t>
      </w:r>
      <w:r w:rsidRPr="00B25578">
        <w:rPr>
          <w:szCs w:val="24"/>
        </w:rPr>
        <w:t xml:space="preserve">0 до </w:t>
      </w:r>
      <w:r>
        <w:rPr>
          <w:szCs w:val="24"/>
        </w:rPr>
        <w:t>20</w:t>
      </w:r>
      <w:r w:rsidRPr="00B25578">
        <w:rPr>
          <w:szCs w:val="24"/>
        </w:rPr>
        <w:t>.00.</w:t>
      </w:r>
      <w:r w:rsidRPr="0001711B">
        <w:rPr>
          <w:szCs w:val="24"/>
        </w:rPr>
        <w:t xml:space="preserve"> Для присутствия свыше указанного рабочего времени в будние дни, а также для работы в выходные и праздничные дни требуется письмо на бланке и за подписью Арендатора со списком работников (фамилия, имя, отчество) и с разрешения руководства Арендодателя. </w:t>
      </w:r>
    </w:p>
    <w:p w14:paraId="0DD5138E" w14:textId="673751A0" w:rsidR="0099622F" w:rsidRPr="00B67408" w:rsidRDefault="004B7BEA" w:rsidP="000471D1">
      <w:pPr>
        <w:pStyle w:val="a3"/>
        <w:numPr>
          <w:ilvl w:val="0"/>
          <w:numId w:val="3"/>
        </w:numPr>
        <w:tabs>
          <w:tab w:val="left" w:pos="1560"/>
        </w:tabs>
        <w:ind w:left="0" w:firstLine="851"/>
        <w:rPr>
          <w:szCs w:val="24"/>
        </w:rPr>
      </w:pPr>
      <w:r w:rsidRPr="00B67408">
        <w:rPr>
          <w:szCs w:val="24"/>
        </w:rPr>
        <w:t>В соответствии с А</w:t>
      </w:r>
      <w:r w:rsidR="0099622F" w:rsidRPr="00B67408">
        <w:rPr>
          <w:szCs w:val="24"/>
        </w:rPr>
        <w:t>ктом об установлении границ</w:t>
      </w:r>
      <w:r w:rsidRPr="00B67408">
        <w:rPr>
          <w:szCs w:val="24"/>
        </w:rPr>
        <w:t xml:space="preserve"> ответственности </w:t>
      </w:r>
      <w:r w:rsidRPr="00E70C04">
        <w:rPr>
          <w:szCs w:val="24"/>
        </w:rPr>
        <w:t xml:space="preserve">(Приложение № </w:t>
      </w:r>
      <w:r w:rsidR="007D4C63" w:rsidRPr="00E70C04">
        <w:rPr>
          <w:szCs w:val="24"/>
        </w:rPr>
        <w:t>6</w:t>
      </w:r>
      <w:r w:rsidR="0099622F" w:rsidRPr="00E70C04">
        <w:rPr>
          <w:szCs w:val="24"/>
        </w:rPr>
        <w:t>),</w:t>
      </w:r>
      <w:r w:rsidR="0099622F" w:rsidRPr="00B67408">
        <w:rPr>
          <w:szCs w:val="24"/>
        </w:rPr>
        <w:t xml:space="preserve"> соблюдать в арендуемых помещениях нормы действующего законодательства, регулирующие </w:t>
      </w:r>
      <w:r w:rsidR="0099622F" w:rsidRPr="00B67408">
        <w:rPr>
          <w:szCs w:val="24"/>
        </w:rPr>
        <w:lastRenderedPageBreak/>
        <w:t xml:space="preserve">порядок осуществления соответствующего вида деятельности </w:t>
      </w:r>
      <w:r w:rsidR="008A7C03">
        <w:rPr>
          <w:szCs w:val="24"/>
        </w:rPr>
        <w:t>Арендатора</w:t>
      </w:r>
      <w:r w:rsidR="0099622F" w:rsidRPr="00B67408">
        <w:rPr>
          <w:szCs w:val="24"/>
        </w:rPr>
        <w:t xml:space="preserve"> и правила содержания таких помещений;</w:t>
      </w:r>
    </w:p>
    <w:p w14:paraId="425BE2F6" w14:textId="77777777" w:rsidR="0099622F" w:rsidRPr="00B67408" w:rsidRDefault="0099622F" w:rsidP="000471D1">
      <w:pPr>
        <w:pStyle w:val="a3"/>
        <w:numPr>
          <w:ilvl w:val="0"/>
          <w:numId w:val="3"/>
        </w:numPr>
        <w:tabs>
          <w:tab w:val="left" w:pos="1560"/>
        </w:tabs>
        <w:ind w:left="0" w:firstLine="851"/>
        <w:rPr>
          <w:szCs w:val="24"/>
        </w:rPr>
      </w:pPr>
      <w:r w:rsidRPr="00B67408">
        <w:rPr>
          <w:szCs w:val="24"/>
        </w:rPr>
        <w:t>При проведении плановых и внеплановых проверок органами пожарного, санитарно-эпидемиологического надзора, другими контрольными и надзорными органами, выполнять в течение срока, указанного в выданных ими заключениях (предписаниях, актах и т.д.), содержащиеся в них требования по устранению выявленных нарушений в эксплуатации и (или) содержании арендуемых помещений</w:t>
      </w:r>
      <w:r w:rsidR="002E7B4A" w:rsidRPr="00B67408">
        <w:rPr>
          <w:szCs w:val="24"/>
        </w:rPr>
        <w:t>.</w:t>
      </w:r>
    </w:p>
    <w:p w14:paraId="5A1ECFEE" w14:textId="70349489" w:rsidR="0099622F" w:rsidRPr="00B01605" w:rsidRDefault="0099622F" w:rsidP="000471D1">
      <w:pPr>
        <w:pStyle w:val="a3"/>
        <w:numPr>
          <w:ilvl w:val="0"/>
          <w:numId w:val="3"/>
        </w:numPr>
        <w:tabs>
          <w:tab w:val="left" w:pos="1560"/>
        </w:tabs>
        <w:ind w:left="0" w:firstLine="851"/>
        <w:rPr>
          <w:szCs w:val="24"/>
        </w:rPr>
      </w:pPr>
      <w:r w:rsidRPr="00B67408">
        <w:rPr>
          <w:szCs w:val="24"/>
        </w:rPr>
        <w:t xml:space="preserve">В случае обнаружения признаков аварийного состояния помещений </w:t>
      </w:r>
      <w:r w:rsidR="001F6445">
        <w:rPr>
          <w:szCs w:val="24"/>
        </w:rPr>
        <w:t>Арендатор</w:t>
      </w:r>
      <w:r w:rsidRPr="00B67408">
        <w:rPr>
          <w:szCs w:val="24"/>
        </w:rPr>
        <w:t xml:space="preserve"> обязан немедленно сообщить об этом </w:t>
      </w:r>
      <w:r w:rsidR="001F6445">
        <w:rPr>
          <w:szCs w:val="24"/>
        </w:rPr>
        <w:t>Арендодателю</w:t>
      </w:r>
      <w:r w:rsidRPr="00B67408">
        <w:rPr>
          <w:szCs w:val="24"/>
        </w:rPr>
        <w:t xml:space="preserve"> и принять все необходимые меры по устранению аварии или ее угрозы, недопущению или уменьшению имущественного ущерба, который может быть нанесен </w:t>
      </w:r>
      <w:r w:rsidR="001F6445">
        <w:rPr>
          <w:szCs w:val="24"/>
        </w:rPr>
        <w:t>Арендодателю</w:t>
      </w:r>
      <w:r w:rsidRPr="00B67408">
        <w:rPr>
          <w:szCs w:val="24"/>
        </w:rPr>
        <w:t xml:space="preserve"> в результате такой аварии. </w:t>
      </w:r>
      <w:r w:rsidR="001F6445">
        <w:rPr>
          <w:szCs w:val="24"/>
        </w:rPr>
        <w:t>Арендодатель</w:t>
      </w:r>
      <w:r w:rsidRPr="00B67408">
        <w:rPr>
          <w:szCs w:val="24"/>
        </w:rPr>
        <w:t xml:space="preserve"> обязуется возместить «Арендатору» все связанные с этим расходы, за исключением случая, когда авария (ее угроза) произошли по вине </w:t>
      </w:r>
      <w:r w:rsidR="008A7C03">
        <w:rPr>
          <w:szCs w:val="24"/>
        </w:rPr>
        <w:t>Арендатора</w:t>
      </w:r>
      <w:r w:rsidRPr="00B67408">
        <w:rPr>
          <w:szCs w:val="24"/>
        </w:rPr>
        <w:t xml:space="preserve">. В </w:t>
      </w:r>
      <w:r w:rsidRPr="00B01605">
        <w:rPr>
          <w:szCs w:val="24"/>
        </w:rPr>
        <w:t xml:space="preserve">случае неотложной необходимости, вызванной аварией, пожаром или иными чрезвычайными событиями, </w:t>
      </w:r>
      <w:r w:rsidR="001F6445">
        <w:rPr>
          <w:szCs w:val="24"/>
        </w:rPr>
        <w:t>Арендодатель</w:t>
      </w:r>
      <w:r w:rsidRPr="00B01605">
        <w:rPr>
          <w:szCs w:val="24"/>
        </w:rPr>
        <w:t xml:space="preserve">, а также, в присутствии сотрудников </w:t>
      </w:r>
      <w:r w:rsidR="001F6445">
        <w:rPr>
          <w:szCs w:val="24"/>
        </w:rPr>
        <w:t>Арендодателя</w:t>
      </w:r>
      <w:r w:rsidRPr="00B01605">
        <w:rPr>
          <w:szCs w:val="24"/>
        </w:rPr>
        <w:t>, работники ремонтно-эксплуатационной организации и аварийно-технических служб имеют право доступа в помещения в любое время</w:t>
      </w:r>
      <w:r w:rsidR="002E7B4A" w:rsidRPr="00B01605">
        <w:rPr>
          <w:szCs w:val="24"/>
        </w:rPr>
        <w:t>.</w:t>
      </w:r>
    </w:p>
    <w:p w14:paraId="6B1BD21F" w14:textId="77777777" w:rsidR="0099622F" w:rsidRPr="00B01605" w:rsidRDefault="0099622F" w:rsidP="000471D1">
      <w:pPr>
        <w:pStyle w:val="a3"/>
        <w:numPr>
          <w:ilvl w:val="0"/>
          <w:numId w:val="3"/>
        </w:numPr>
        <w:tabs>
          <w:tab w:val="left" w:pos="1560"/>
        </w:tabs>
        <w:ind w:left="0" w:firstLine="851"/>
        <w:rPr>
          <w:szCs w:val="24"/>
        </w:rPr>
      </w:pPr>
      <w:r w:rsidRPr="00B01605">
        <w:rPr>
          <w:szCs w:val="24"/>
        </w:rPr>
        <w:t xml:space="preserve">Своевременно вносить арендную плату в соответствии, в порядке и на </w:t>
      </w:r>
      <w:r w:rsidR="0058300C" w:rsidRPr="00B01605">
        <w:rPr>
          <w:szCs w:val="24"/>
        </w:rPr>
        <w:t>условиях раздела</w:t>
      </w:r>
      <w:r w:rsidRPr="00B01605">
        <w:rPr>
          <w:szCs w:val="24"/>
        </w:rPr>
        <w:t xml:space="preserve"> 4 настоящего </w:t>
      </w:r>
      <w:r w:rsidR="00571038">
        <w:rPr>
          <w:szCs w:val="24"/>
        </w:rPr>
        <w:t>Контракта</w:t>
      </w:r>
      <w:r w:rsidRPr="00B01605">
        <w:rPr>
          <w:szCs w:val="24"/>
        </w:rPr>
        <w:t>.</w:t>
      </w:r>
    </w:p>
    <w:p w14:paraId="2558E859" w14:textId="3E9EFA22" w:rsidR="00D10349" w:rsidRDefault="00D10349" w:rsidP="000471D1">
      <w:pPr>
        <w:pStyle w:val="a3"/>
        <w:numPr>
          <w:ilvl w:val="0"/>
          <w:numId w:val="3"/>
        </w:numPr>
        <w:tabs>
          <w:tab w:val="left" w:pos="1560"/>
        </w:tabs>
        <w:ind w:left="0" w:firstLine="851"/>
        <w:rPr>
          <w:szCs w:val="24"/>
        </w:rPr>
      </w:pPr>
      <w:r w:rsidRPr="00B01605">
        <w:rPr>
          <w:szCs w:val="24"/>
        </w:rPr>
        <w:t xml:space="preserve">Освободить помещения в течение </w:t>
      </w:r>
      <w:r w:rsidR="007E2AB7">
        <w:rPr>
          <w:szCs w:val="24"/>
        </w:rPr>
        <w:t>10</w:t>
      </w:r>
      <w:r w:rsidRPr="00B01605">
        <w:rPr>
          <w:szCs w:val="24"/>
        </w:rPr>
        <w:t xml:space="preserve"> (</w:t>
      </w:r>
      <w:r w:rsidR="007E2AB7">
        <w:rPr>
          <w:szCs w:val="24"/>
        </w:rPr>
        <w:t xml:space="preserve">десяти) </w:t>
      </w:r>
      <w:r w:rsidRPr="00B01605">
        <w:rPr>
          <w:szCs w:val="24"/>
        </w:rPr>
        <w:t xml:space="preserve">календарных дней с момента уведомления при досрочном расторжении </w:t>
      </w:r>
      <w:r w:rsidR="00571038">
        <w:rPr>
          <w:szCs w:val="24"/>
        </w:rPr>
        <w:t>Контракта</w:t>
      </w:r>
      <w:r w:rsidRPr="00B01605">
        <w:rPr>
          <w:szCs w:val="24"/>
        </w:rPr>
        <w:t xml:space="preserve"> по инициативе </w:t>
      </w:r>
      <w:r w:rsidR="001F6445">
        <w:rPr>
          <w:szCs w:val="24"/>
        </w:rPr>
        <w:t>Арендодателя</w:t>
      </w:r>
      <w:r w:rsidRPr="00B01605">
        <w:rPr>
          <w:szCs w:val="24"/>
        </w:rPr>
        <w:t>.</w:t>
      </w:r>
    </w:p>
    <w:p w14:paraId="45C21DA9" w14:textId="77777777" w:rsidR="0099622F" w:rsidRPr="00B01605" w:rsidRDefault="0099622F" w:rsidP="00B820AC">
      <w:pPr>
        <w:pStyle w:val="a3"/>
        <w:rPr>
          <w:szCs w:val="24"/>
        </w:rPr>
      </w:pPr>
    </w:p>
    <w:p w14:paraId="42F8C3CC" w14:textId="77777777" w:rsidR="004017BA" w:rsidRPr="00650E8B" w:rsidRDefault="00B83474" w:rsidP="00B820AC">
      <w:pPr>
        <w:pStyle w:val="ac"/>
        <w:numPr>
          <w:ilvl w:val="0"/>
          <w:numId w:val="32"/>
        </w:numPr>
        <w:suppressAutoHyphens/>
        <w:jc w:val="center"/>
        <w:rPr>
          <w:b/>
          <w:bCs/>
          <w:spacing w:val="-3"/>
          <w:sz w:val="24"/>
          <w:szCs w:val="24"/>
        </w:rPr>
      </w:pPr>
      <w:r w:rsidRPr="00650E8B">
        <w:rPr>
          <w:b/>
          <w:bCs/>
          <w:spacing w:val="-3"/>
          <w:sz w:val="24"/>
          <w:szCs w:val="24"/>
        </w:rPr>
        <w:t>Платежи и порядок расчётов</w:t>
      </w:r>
    </w:p>
    <w:p w14:paraId="5C7C360F" w14:textId="77777777" w:rsidR="00B1675B" w:rsidRPr="00B67408" w:rsidRDefault="00B1675B" w:rsidP="00B820AC">
      <w:pPr>
        <w:suppressAutoHyphens/>
        <w:ind w:firstLine="420"/>
        <w:jc w:val="center"/>
        <w:rPr>
          <w:b/>
          <w:bCs/>
          <w:spacing w:val="-3"/>
          <w:sz w:val="24"/>
          <w:szCs w:val="24"/>
        </w:rPr>
      </w:pPr>
    </w:p>
    <w:p w14:paraId="4F2A78E8" w14:textId="31671F08" w:rsidR="0055739C" w:rsidRPr="00560816" w:rsidRDefault="000471D1" w:rsidP="00C71477">
      <w:pPr>
        <w:tabs>
          <w:tab w:val="left" w:pos="567"/>
          <w:tab w:val="left" w:pos="1276"/>
        </w:tabs>
        <w:ind w:right="-143" w:firstLine="851"/>
        <w:jc w:val="both"/>
        <w:rPr>
          <w:sz w:val="24"/>
          <w:szCs w:val="24"/>
        </w:rPr>
      </w:pPr>
      <w:r>
        <w:rPr>
          <w:sz w:val="24"/>
          <w:szCs w:val="24"/>
        </w:rPr>
        <w:t>4.1.</w:t>
      </w:r>
      <w:r>
        <w:rPr>
          <w:sz w:val="24"/>
          <w:szCs w:val="24"/>
        </w:rPr>
        <w:tab/>
      </w:r>
      <w:r w:rsidR="003A1733" w:rsidRPr="00B67408">
        <w:rPr>
          <w:sz w:val="24"/>
          <w:szCs w:val="24"/>
        </w:rPr>
        <w:t xml:space="preserve">Цена </w:t>
      </w:r>
      <w:r w:rsidR="00571038">
        <w:rPr>
          <w:sz w:val="24"/>
          <w:szCs w:val="24"/>
        </w:rPr>
        <w:t>Контракт</w:t>
      </w:r>
      <w:r w:rsidR="003A1733" w:rsidRPr="00B67408">
        <w:rPr>
          <w:sz w:val="24"/>
          <w:szCs w:val="24"/>
        </w:rPr>
        <w:t xml:space="preserve">а </w:t>
      </w:r>
      <w:r w:rsidR="003A1733" w:rsidRPr="00560816">
        <w:rPr>
          <w:sz w:val="24"/>
          <w:szCs w:val="24"/>
        </w:rPr>
        <w:t>составляет</w:t>
      </w:r>
      <w:r w:rsidR="00C370F7">
        <w:rPr>
          <w:sz w:val="24"/>
          <w:szCs w:val="24"/>
        </w:rPr>
        <w:t xml:space="preserve"> </w:t>
      </w:r>
      <w:r w:rsidR="00DE0B48">
        <w:rPr>
          <w:sz w:val="24"/>
          <w:szCs w:val="24"/>
        </w:rPr>
        <w:t>________________</w:t>
      </w:r>
      <w:r w:rsidR="00485F18" w:rsidRPr="00560816">
        <w:rPr>
          <w:sz w:val="24"/>
          <w:szCs w:val="24"/>
        </w:rPr>
        <w:t xml:space="preserve"> (</w:t>
      </w:r>
      <w:r w:rsidR="00DE0B48">
        <w:rPr>
          <w:sz w:val="24"/>
          <w:szCs w:val="24"/>
        </w:rPr>
        <w:t>_________________________</w:t>
      </w:r>
      <w:r w:rsidR="000774D3" w:rsidRPr="00560816">
        <w:rPr>
          <w:sz w:val="24"/>
          <w:szCs w:val="24"/>
        </w:rPr>
        <w:t>) рубл</w:t>
      </w:r>
      <w:r w:rsidR="00D42D02">
        <w:rPr>
          <w:sz w:val="24"/>
          <w:szCs w:val="24"/>
        </w:rPr>
        <w:t>я</w:t>
      </w:r>
      <w:r w:rsidR="000774D3" w:rsidRPr="00560816">
        <w:rPr>
          <w:sz w:val="24"/>
          <w:szCs w:val="24"/>
        </w:rPr>
        <w:t xml:space="preserve"> </w:t>
      </w:r>
      <w:r w:rsidR="00DE0B48">
        <w:rPr>
          <w:sz w:val="24"/>
          <w:szCs w:val="24"/>
        </w:rPr>
        <w:t>________</w:t>
      </w:r>
      <w:r w:rsidR="00D42D02">
        <w:rPr>
          <w:sz w:val="24"/>
          <w:szCs w:val="24"/>
        </w:rPr>
        <w:t>коп</w:t>
      </w:r>
      <w:r w:rsidR="00C370F7">
        <w:rPr>
          <w:sz w:val="24"/>
          <w:szCs w:val="24"/>
        </w:rPr>
        <w:t>ейки</w:t>
      </w:r>
      <w:r w:rsidR="003A1733" w:rsidRPr="00560816">
        <w:rPr>
          <w:sz w:val="24"/>
          <w:szCs w:val="24"/>
        </w:rPr>
        <w:t>, в том числе НДС</w:t>
      </w:r>
      <w:r w:rsidR="00DF0859" w:rsidRPr="00560816">
        <w:rPr>
          <w:sz w:val="24"/>
          <w:szCs w:val="24"/>
        </w:rPr>
        <w:t xml:space="preserve"> </w:t>
      </w:r>
      <w:r w:rsidR="00DE0B48">
        <w:rPr>
          <w:sz w:val="24"/>
          <w:szCs w:val="24"/>
        </w:rPr>
        <w:t>____</w:t>
      </w:r>
      <w:r w:rsidR="00DF0859" w:rsidRPr="00560816">
        <w:rPr>
          <w:sz w:val="24"/>
          <w:szCs w:val="24"/>
        </w:rPr>
        <w:t>%</w:t>
      </w:r>
      <w:r w:rsidR="0055739C">
        <w:rPr>
          <w:sz w:val="24"/>
          <w:szCs w:val="24"/>
        </w:rPr>
        <w:t>,</w:t>
      </w:r>
      <w:r w:rsidR="003A1733" w:rsidRPr="00560816">
        <w:rPr>
          <w:sz w:val="24"/>
          <w:szCs w:val="24"/>
        </w:rPr>
        <w:t xml:space="preserve"> </w:t>
      </w:r>
      <w:r w:rsidR="0055739C" w:rsidRPr="00560816">
        <w:rPr>
          <w:sz w:val="24"/>
          <w:szCs w:val="24"/>
        </w:rPr>
        <w:t xml:space="preserve">что составляет </w:t>
      </w:r>
      <w:r w:rsidR="00DE0B48">
        <w:rPr>
          <w:sz w:val="24"/>
          <w:szCs w:val="24"/>
        </w:rPr>
        <w:t>____________</w:t>
      </w:r>
      <w:r w:rsidR="00513834">
        <w:rPr>
          <w:sz w:val="24"/>
          <w:szCs w:val="24"/>
        </w:rPr>
        <w:t xml:space="preserve"> </w:t>
      </w:r>
      <w:r w:rsidR="0055739C" w:rsidRPr="00560816">
        <w:rPr>
          <w:sz w:val="24"/>
          <w:szCs w:val="24"/>
        </w:rPr>
        <w:t>(</w:t>
      </w:r>
      <w:r w:rsidR="00DE0B48">
        <w:rPr>
          <w:sz w:val="24"/>
          <w:szCs w:val="24"/>
        </w:rPr>
        <w:t>____________________________</w:t>
      </w:r>
      <w:r w:rsidR="0055739C">
        <w:rPr>
          <w:sz w:val="24"/>
          <w:szCs w:val="24"/>
        </w:rPr>
        <w:t>) рубл</w:t>
      </w:r>
      <w:r w:rsidR="00C370F7">
        <w:rPr>
          <w:sz w:val="24"/>
          <w:szCs w:val="24"/>
        </w:rPr>
        <w:t>я</w:t>
      </w:r>
      <w:r w:rsidR="0055739C" w:rsidRPr="00560816">
        <w:rPr>
          <w:sz w:val="24"/>
          <w:szCs w:val="24"/>
        </w:rPr>
        <w:t xml:space="preserve"> </w:t>
      </w:r>
      <w:r w:rsidR="00DE0B48">
        <w:rPr>
          <w:sz w:val="24"/>
          <w:szCs w:val="24"/>
        </w:rPr>
        <w:t>______</w:t>
      </w:r>
      <w:r w:rsidR="0055739C" w:rsidRPr="00560816">
        <w:rPr>
          <w:sz w:val="24"/>
          <w:szCs w:val="24"/>
        </w:rPr>
        <w:t xml:space="preserve"> копе</w:t>
      </w:r>
      <w:r w:rsidR="00C370F7">
        <w:rPr>
          <w:sz w:val="24"/>
          <w:szCs w:val="24"/>
        </w:rPr>
        <w:t>й</w:t>
      </w:r>
      <w:r w:rsidR="00D42D02">
        <w:rPr>
          <w:sz w:val="24"/>
          <w:szCs w:val="24"/>
        </w:rPr>
        <w:t>к</w:t>
      </w:r>
      <w:r w:rsidR="00C370F7">
        <w:rPr>
          <w:sz w:val="24"/>
          <w:szCs w:val="24"/>
        </w:rPr>
        <w:t>и</w:t>
      </w:r>
      <w:r w:rsidR="0055739C" w:rsidRPr="00560816">
        <w:rPr>
          <w:sz w:val="24"/>
          <w:szCs w:val="24"/>
        </w:rPr>
        <w:t xml:space="preserve">. </w:t>
      </w:r>
    </w:p>
    <w:p w14:paraId="402363A4" w14:textId="1FEB01C9" w:rsidR="00AF3477" w:rsidRDefault="00AF3477" w:rsidP="00446EE1">
      <w:pPr>
        <w:tabs>
          <w:tab w:val="left" w:pos="567"/>
          <w:tab w:val="left" w:pos="1276"/>
        </w:tabs>
        <w:ind w:right="-143" w:firstLine="851"/>
        <w:jc w:val="both"/>
        <w:rPr>
          <w:color w:val="000000"/>
          <w:sz w:val="24"/>
          <w:szCs w:val="24"/>
          <w:lang w:eastAsia="en-US"/>
        </w:rPr>
      </w:pPr>
      <w:r>
        <w:rPr>
          <w:color w:val="000000"/>
          <w:sz w:val="24"/>
          <w:szCs w:val="24"/>
          <w:lang w:eastAsia="en-US"/>
        </w:rPr>
        <w:t xml:space="preserve">Единица измерения услуги – </w:t>
      </w:r>
      <w:r w:rsidR="00111DEB">
        <w:rPr>
          <w:color w:val="000000"/>
          <w:sz w:val="24"/>
          <w:szCs w:val="24"/>
          <w:lang w:eastAsia="en-US"/>
        </w:rPr>
        <w:t>условная единица</w:t>
      </w:r>
      <w:r>
        <w:rPr>
          <w:color w:val="000000"/>
          <w:sz w:val="24"/>
          <w:szCs w:val="24"/>
          <w:lang w:eastAsia="en-US"/>
        </w:rPr>
        <w:t>. Количество</w:t>
      </w:r>
      <w:r w:rsidR="00111DEB">
        <w:rPr>
          <w:color w:val="000000"/>
          <w:sz w:val="24"/>
          <w:szCs w:val="24"/>
          <w:lang w:eastAsia="en-US"/>
        </w:rPr>
        <w:t xml:space="preserve"> </w:t>
      </w:r>
      <w:r>
        <w:rPr>
          <w:color w:val="000000"/>
          <w:sz w:val="24"/>
          <w:szCs w:val="24"/>
          <w:lang w:eastAsia="en-US"/>
        </w:rPr>
        <w:t xml:space="preserve">– </w:t>
      </w:r>
      <w:r w:rsidR="00DE0B48">
        <w:rPr>
          <w:color w:val="000000"/>
          <w:sz w:val="24"/>
          <w:szCs w:val="24"/>
          <w:lang w:eastAsia="en-US"/>
        </w:rPr>
        <w:t>3</w:t>
      </w:r>
      <w:r>
        <w:rPr>
          <w:color w:val="000000"/>
          <w:sz w:val="24"/>
          <w:szCs w:val="24"/>
          <w:lang w:eastAsia="en-US"/>
        </w:rPr>
        <w:t>.</w:t>
      </w:r>
    </w:p>
    <w:p w14:paraId="13EB7F79" w14:textId="4E5D4AD8" w:rsidR="00BB4B94" w:rsidRPr="00B67408" w:rsidRDefault="00B071B9" w:rsidP="00446EE1">
      <w:pPr>
        <w:tabs>
          <w:tab w:val="left" w:pos="567"/>
          <w:tab w:val="left" w:pos="1276"/>
        </w:tabs>
        <w:ind w:right="-143" w:firstLine="851"/>
        <w:jc w:val="both"/>
        <w:rPr>
          <w:sz w:val="24"/>
          <w:szCs w:val="24"/>
        </w:rPr>
      </w:pPr>
      <w:r>
        <w:rPr>
          <w:sz w:val="24"/>
          <w:szCs w:val="24"/>
        </w:rPr>
        <w:t xml:space="preserve">Арендная плата </w:t>
      </w:r>
      <w:r w:rsidR="00652C42">
        <w:rPr>
          <w:sz w:val="24"/>
          <w:szCs w:val="24"/>
        </w:rPr>
        <w:t xml:space="preserve">состоит из </w:t>
      </w:r>
      <w:r w:rsidR="00BB4B94" w:rsidRPr="00560816">
        <w:rPr>
          <w:sz w:val="24"/>
          <w:szCs w:val="24"/>
        </w:rPr>
        <w:t>расход</w:t>
      </w:r>
      <w:r w:rsidR="00652C42">
        <w:rPr>
          <w:sz w:val="24"/>
          <w:szCs w:val="24"/>
        </w:rPr>
        <w:t>ов</w:t>
      </w:r>
      <w:r w:rsidR="00BB4B94" w:rsidRPr="00560816">
        <w:rPr>
          <w:sz w:val="24"/>
          <w:szCs w:val="24"/>
        </w:rPr>
        <w:t xml:space="preserve"> по эксплуатации </w:t>
      </w:r>
      <w:r w:rsidR="00513834">
        <w:rPr>
          <w:sz w:val="24"/>
          <w:szCs w:val="24"/>
        </w:rPr>
        <w:t>п</w:t>
      </w:r>
      <w:r w:rsidR="00BB4B94" w:rsidRPr="00560816">
        <w:rPr>
          <w:sz w:val="24"/>
          <w:szCs w:val="24"/>
        </w:rPr>
        <w:t>омещени</w:t>
      </w:r>
      <w:r w:rsidR="00652C42">
        <w:rPr>
          <w:sz w:val="24"/>
          <w:szCs w:val="24"/>
        </w:rPr>
        <w:t>й</w:t>
      </w:r>
      <w:r w:rsidR="00BB4B94" w:rsidRPr="00560816">
        <w:rPr>
          <w:sz w:val="24"/>
          <w:szCs w:val="24"/>
        </w:rPr>
        <w:t xml:space="preserve">, его ремонту, в т. </w:t>
      </w:r>
      <w:r w:rsidR="00C12298" w:rsidRPr="00560816">
        <w:rPr>
          <w:sz w:val="24"/>
          <w:szCs w:val="24"/>
        </w:rPr>
        <w:t>ч</w:t>
      </w:r>
      <w:r w:rsidR="00BB4B94" w:rsidRPr="00560816">
        <w:rPr>
          <w:sz w:val="24"/>
          <w:szCs w:val="24"/>
        </w:rPr>
        <w:t xml:space="preserve">. </w:t>
      </w:r>
      <w:r w:rsidR="00652C42">
        <w:rPr>
          <w:sz w:val="24"/>
          <w:szCs w:val="24"/>
        </w:rPr>
        <w:t>к</w:t>
      </w:r>
      <w:r w:rsidR="00BB4B94" w:rsidRPr="00560816">
        <w:rPr>
          <w:sz w:val="24"/>
          <w:szCs w:val="24"/>
        </w:rPr>
        <w:t>апитальному, оплате коммунальных услуг, уборке помещений</w:t>
      </w:r>
      <w:r w:rsidR="00C651DF">
        <w:rPr>
          <w:sz w:val="24"/>
          <w:szCs w:val="24"/>
        </w:rPr>
        <w:t xml:space="preserve"> (включая влажную уборку пола), </w:t>
      </w:r>
      <w:r w:rsidR="007A214A">
        <w:rPr>
          <w:sz w:val="24"/>
          <w:szCs w:val="24"/>
        </w:rPr>
        <w:t>в том числе помещений</w:t>
      </w:r>
      <w:r w:rsidR="00BB4B94" w:rsidRPr="00560816">
        <w:rPr>
          <w:sz w:val="24"/>
          <w:szCs w:val="24"/>
        </w:rPr>
        <w:t xml:space="preserve"> общего пользования,</w:t>
      </w:r>
      <w:r w:rsidR="007A214A">
        <w:rPr>
          <w:sz w:val="24"/>
          <w:szCs w:val="24"/>
        </w:rPr>
        <w:t xml:space="preserve"> вывоз мусора</w:t>
      </w:r>
      <w:r w:rsidR="00C651DF">
        <w:rPr>
          <w:sz w:val="24"/>
          <w:szCs w:val="24"/>
        </w:rPr>
        <w:t xml:space="preserve"> (в т.</w:t>
      </w:r>
      <w:r w:rsidR="00AF7AF2">
        <w:rPr>
          <w:sz w:val="24"/>
          <w:szCs w:val="24"/>
        </w:rPr>
        <w:t xml:space="preserve"> </w:t>
      </w:r>
      <w:r w:rsidR="00C651DF">
        <w:rPr>
          <w:sz w:val="24"/>
          <w:szCs w:val="24"/>
        </w:rPr>
        <w:t>ч. очистка мусорных корзин)</w:t>
      </w:r>
      <w:r w:rsidR="007A214A">
        <w:rPr>
          <w:sz w:val="24"/>
          <w:szCs w:val="24"/>
        </w:rPr>
        <w:t>,</w:t>
      </w:r>
      <w:r w:rsidR="00BB4B94" w:rsidRPr="00560816">
        <w:rPr>
          <w:sz w:val="24"/>
          <w:szCs w:val="24"/>
        </w:rPr>
        <w:t xml:space="preserve"> обслуживанию систем безопасности, лифтов</w:t>
      </w:r>
      <w:r w:rsidR="007A214A">
        <w:rPr>
          <w:sz w:val="24"/>
          <w:szCs w:val="24"/>
        </w:rPr>
        <w:t>, предоставление доступа к сети Интернет</w:t>
      </w:r>
      <w:r w:rsidR="00D00804">
        <w:rPr>
          <w:sz w:val="24"/>
          <w:szCs w:val="24"/>
        </w:rPr>
        <w:t>, телефонной связи, включая междугороднюю связь,</w:t>
      </w:r>
      <w:r w:rsidR="00BB4B94" w:rsidRPr="00560816">
        <w:rPr>
          <w:sz w:val="24"/>
          <w:szCs w:val="24"/>
        </w:rPr>
        <w:t xml:space="preserve"> </w:t>
      </w:r>
      <w:r w:rsidR="00D00804">
        <w:rPr>
          <w:sz w:val="24"/>
          <w:szCs w:val="24"/>
        </w:rPr>
        <w:t>п</w:t>
      </w:r>
      <w:r w:rsidR="00BB4B94" w:rsidRPr="00560816">
        <w:rPr>
          <w:sz w:val="24"/>
          <w:szCs w:val="24"/>
        </w:rPr>
        <w:t>латежи</w:t>
      </w:r>
      <w:r w:rsidR="00BB4B94" w:rsidRPr="00B67408">
        <w:rPr>
          <w:sz w:val="24"/>
          <w:szCs w:val="24"/>
        </w:rPr>
        <w:t xml:space="preserve"> по налогам и сборам, а также все иные расходы, связанные с использованием </w:t>
      </w:r>
      <w:r w:rsidR="00861A86">
        <w:rPr>
          <w:sz w:val="24"/>
          <w:szCs w:val="24"/>
        </w:rPr>
        <w:t>Арендатором Помещения</w:t>
      </w:r>
      <w:r w:rsidR="00BB4B94" w:rsidRPr="00B67408">
        <w:rPr>
          <w:sz w:val="24"/>
          <w:szCs w:val="24"/>
        </w:rPr>
        <w:t>.</w:t>
      </w:r>
    </w:p>
    <w:p w14:paraId="42ADD7FC" w14:textId="66A49955" w:rsidR="00FD39FA" w:rsidRDefault="004017BA" w:rsidP="00FD39FA">
      <w:pPr>
        <w:tabs>
          <w:tab w:val="left" w:pos="567"/>
          <w:tab w:val="left" w:pos="1276"/>
        </w:tabs>
        <w:ind w:right="-143" w:firstLine="851"/>
        <w:jc w:val="both"/>
        <w:rPr>
          <w:rFonts w:eastAsia="Calibri"/>
          <w:sz w:val="24"/>
          <w:szCs w:val="24"/>
        </w:rPr>
      </w:pPr>
      <w:r w:rsidRPr="006C505E">
        <w:rPr>
          <w:rFonts w:eastAsia="Calibri"/>
          <w:sz w:val="24"/>
          <w:szCs w:val="24"/>
        </w:rPr>
        <w:t>4.2.</w:t>
      </w:r>
      <w:r w:rsidR="000471D1">
        <w:rPr>
          <w:rFonts w:eastAsia="Calibri"/>
          <w:sz w:val="24"/>
          <w:szCs w:val="24"/>
        </w:rPr>
        <w:tab/>
      </w:r>
      <w:r w:rsidR="00FD39FA">
        <w:rPr>
          <w:rFonts w:eastAsia="Calibri"/>
          <w:sz w:val="24"/>
          <w:szCs w:val="24"/>
        </w:rPr>
        <w:t xml:space="preserve">Оплата за 2026 год в сумме </w:t>
      </w:r>
      <w:r w:rsidR="00FD39FA">
        <w:rPr>
          <w:rFonts w:eastAsia="Calibri"/>
          <w:sz w:val="24"/>
          <w:szCs w:val="24"/>
        </w:rPr>
        <w:t>______</w:t>
      </w:r>
      <w:r w:rsidR="00FD39FA">
        <w:rPr>
          <w:rFonts w:eastAsia="Calibri"/>
          <w:sz w:val="24"/>
          <w:szCs w:val="24"/>
        </w:rPr>
        <w:t xml:space="preserve"> (</w:t>
      </w:r>
      <w:r w:rsidR="00FD39FA">
        <w:rPr>
          <w:rFonts w:eastAsia="Calibri"/>
          <w:sz w:val="24"/>
          <w:szCs w:val="24"/>
        </w:rPr>
        <w:t>____________</w:t>
      </w:r>
      <w:r w:rsidR="00FD39FA">
        <w:rPr>
          <w:rFonts w:eastAsia="Calibri"/>
          <w:sz w:val="24"/>
          <w:szCs w:val="24"/>
        </w:rPr>
        <w:t xml:space="preserve">) рубля </w:t>
      </w:r>
      <w:r w:rsidR="00FD39FA">
        <w:rPr>
          <w:rFonts w:eastAsia="Calibri"/>
          <w:sz w:val="24"/>
          <w:szCs w:val="24"/>
        </w:rPr>
        <w:t>____</w:t>
      </w:r>
      <w:r w:rsidR="00FD39FA">
        <w:rPr>
          <w:rFonts w:eastAsia="Calibri"/>
          <w:sz w:val="24"/>
          <w:szCs w:val="24"/>
        </w:rPr>
        <w:t xml:space="preserve"> копеек осуществляется в рублях за счет средств, полученных от доходной деятельности 2026 года.</w:t>
      </w:r>
    </w:p>
    <w:p w14:paraId="2243B9BD" w14:textId="668BBC62" w:rsidR="00FD39FA" w:rsidRDefault="00FD39FA" w:rsidP="00FD39FA">
      <w:pPr>
        <w:tabs>
          <w:tab w:val="left" w:pos="567"/>
          <w:tab w:val="left" w:pos="1276"/>
        </w:tabs>
        <w:ind w:right="-143" w:firstLine="851"/>
        <w:jc w:val="both"/>
        <w:rPr>
          <w:rFonts w:eastAsia="Calibri"/>
          <w:sz w:val="24"/>
          <w:szCs w:val="24"/>
        </w:rPr>
      </w:pPr>
      <w:r>
        <w:rPr>
          <w:rFonts w:eastAsia="Calibri"/>
          <w:sz w:val="24"/>
          <w:szCs w:val="24"/>
        </w:rPr>
        <w:t xml:space="preserve">Оплата за 2027 год в сумме </w:t>
      </w:r>
      <w:r>
        <w:rPr>
          <w:rFonts w:eastAsia="Calibri"/>
          <w:sz w:val="24"/>
          <w:szCs w:val="24"/>
        </w:rPr>
        <w:t>______</w:t>
      </w:r>
      <w:r>
        <w:rPr>
          <w:rFonts w:eastAsia="Calibri"/>
          <w:sz w:val="24"/>
          <w:szCs w:val="24"/>
        </w:rPr>
        <w:t xml:space="preserve"> (</w:t>
      </w:r>
      <w:r>
        <w:rPr>
          <w:rFonts w:eastAsia="Calibri"/>
          <w:sz w:val="24"/>
          <w:szCs w:val="24"/>
        </w:rPr>
        <w:t>____________</w:t>
      </w:r>
      <w:r>
        <w:rPr>
          <w:rFonts w:eastAsia="Calibri"/>
          <w:sz w:val="24"/>
          <w:szCs w:val="24"/>
        </w:rPr>
        <w:t xml:space="preserve">) рублей </w:t>
      </w:r>
      <w:r>
        <w:rPr>
          <w:rFonts w:eastAsia="Calibri"/>
          <w:sz w:val="24"/>
          <w:szCs w:val="24"/>
        </w:rPr>
        <w:t>____</w:t>
      </w:r>
      <w:r>
        <w:rPr>
          <w:rFonts w:eastAsia="Calibri"/>
          <w:sz w:val="24"/>
          <w:szCs w:val="24"/>
        </w:rPr>
        <w:t xml:space="preserve"> копейки осуществляется в рублях за счет средств, полученных от доходной деятельности 2027 года. </w:t>
      </w:r>
    </w:p>
    <w:p w14:paraId="4D057010" w14:textId="1B393D50" w:rsidR="004017BA" w:rsidRPr="00B67408" w:rsidRDefault="003B0907" w:rsidP="00446EE1">
      <w:pPr>
        <w:tabs>
          <w:tab w:val="left" w:pos="567"/>
          <w:tab w:val="left" w:pos="1276"/>
        </w:tabs>
        <w:ind w:right="-143" w:firstLine="851"/>
        <w:jc w:val="both"/>
        <w:rPr>
          <w:rFonts w:eastAsia="Calibri"/>
          <w:sz w:val="24"/>
          <w:szCs w:val="24"/>
        </w:rPr>
      </w:pPr>
      <w:r>
        <w:rPr>
          <w:rFonts w:eastAsia="Calibri"/>
          <w:sz w:val="24"/>
          <w:szCs w:val="24"/>
        </w:rPr>
        <w:t>4.3</w:t>
      </w:r>
      <w:r w:rsidR="000471D1">
        <w:rPr>
          <w:rFonts w:eastAsia="Calibri"/>
          <w:sz w:val="24"/>
          <w:szCs w:val="24"/>
        </w:rPr>
        <w:t>.</w:t>
      </w:r>
      <w:r w:rsidR="000471D1">
        <w:rPr>
          <w:rFonts w:eastAsia="Calibri"/>
          <w:sz w:val="24"/>
          <w:szCs w:val="24"/>
        </w:rPr>
        <w:tab/>
      </w:r>
      <w:r w:rsidR="004017BA" w:rsidRPr="00B67408">
        <w:rPr>
          <w:rFonts w:eastAsia="Calibri"/>
          <w:sz w:val="24"/>
          <w:szCs w:val="24"/>
        </w:rPr>
        <w:t xml:space="preserve">Цена </w:t>
      </w:r>
      <w:r w:rsidR="00F91398">
        <w:rPr>
          <w:rFonts w:eastAsia="Calibri"/>
          <w:sz w:val="24"/>
          <w:szCs w:val="24"/>
        </w:rPr>
        <w:t>Контракта</w:t>
      </w:r>
      <w:r w:rsidR="004017BA" w:rsidRPr="00B67408">
        <w:rPr>
          <w:rFonts w:eastAsia="Calibri"/>
          <w:sz w:val="24"/>
          <w:szCs w:val="24"/>
        </w:rPr>
        <w:t xml:space="preserve"> является твердой и определяется на весь срок его исполнения, </w:t>
      </w:r>
      <w:r w:rsidR="00DF0859" w:rsidRPr="00B67408">
        <w:rPr>
          <w:rFonts w:eastAsia="Calibri"/>
          <w:sz w:val="24"/>
          <w:szCs w:val="24"/>
        </w:rPr>
        <w:br/>
      </w:r>
      <w:r w:rsidR="004017BA" w:rsidRPr="00B67408">
        <w:rPr>
          <w:rFonts w:eastAsia="Calibri"/>
          <w:sz w:val="24"/>
          <w:szCs w:val="24"/>
        </w:rPr>
        <w:t>в соответствии с частью 2 статьи 34 Федераль</w:t>
      </w:r>
      <w:r w:rsidR="0020646F">
        <w:rPr>
          <w:rFonts w:eastAsia="Calibri"/>
          <w:sz w:val="24"/>
          <w:szCs w:val="24"/>
        </w:rPr>
        <w:t>ного закона от 05</w:t>
      </w:r>
      <w:r w:rsidR="006F2346">
        <w:rPr>
          <w:rFonts w:eastAsia="Calibri"/>
          <w:sz w:val="24"/>
          <w:szCs w:val="24"/>
        </w:rPr>
        <w:t>.04.</w:t>
      </w:r>
      <w:r w:rsidR="0020646F">
        <w:rPr>
          <w:rFonts w:eastAsia="Calibri"/>
          <w:sz w:val="24"/>
          <w:szCs w:val="24"/>
        </w:rPr>
        <w:t>2013</w:t>
      </w:r>
      <w:r w:rsidR="004017BA" w:rsidRPr="00B67408">
        <w:rPr>
          <w:rFonts w:eastAsia="Calibri"/>
          <w:sz w:val="24"/>
          <w:szCs w:val="24"/>
        </w:rPr>
        <w:t xml:space="preserve"> № 44-ФЗ </w:t>
      </w:r>
      <w:r w:rsidR="00DF0859" w:rsidRPr="00B67408">
        <w:rPr>
          <w:rFonts w:eastAsia="Calibri"/>
          <w:sz w:val="24"/>
          <w:szCs w:val="24"/>
        </w:rPr>
        <w:br/>
      </w:r>
      <w:r w:rsidR="004017BA" w:rsidRPr="00B67408">
        <w:rPr>
          <w:rFonts w:eastAsia="Calibri"/>
          <w:sz w:val="24"/>
          <w:szCs w:val="24"/>
        </w:rPr>
        <w:t xml:space="preserve">«О контрактной системе в сфере закупок товаров, работ, услуг для обеспечения государственных </w:t>
      </w:r>
      <w:r w:rsidR="00DF0859" w:rsidRPr="00B67408">
        <w:rPr>
          <w:rFonts w:eastAsia="Calibri"/>
          <w:sz w:val="24"/>
          <w:szCs w:val="24"/>
        </w:rPr>
        <w:br/>
      </w:r>
      <w:r w:rsidR="006F2346">
        <w:rPr>
          <w:rFonts w:eastAsia="Calibri"/>
          <w:sz w:val="24"/>
          <w:szCs w:val="24"/>
        </w:rPr>
        <w:t>и муниципальных нужд»</w:t>
      </w:r>
      <w:r w:rsidR="004017BA" w:rsidRPr="00B67408">
        <w:rPr>
          <w:rFonts w:eastAsia="Calibri"/>
          <w:sz w:val="24"/>
          <w:szCs w:val="24"/>
        </w:rPr>
        <w:t>.</w:t>
      </w:r>
    </w:p>
    <w:p w14:paraId="64A8E768" w14:textId="3C0AA83F" w:rsidR="004017BA" w:rsidRPr="00C25E6A" w:rsidRDefault="003B0907" w:rsidP="000471D1">
      <w:pPr>
        <w:tabs>
          <w:tab w:val="left" w:pos="567"/>
          <w:tab w:val="left" w:pos="1134"/>
          <w:tab w:val="left" w:pos="1276"/>
        </w:tabs>
        <w:ind w:right="-143" w:firstLine="851"/>
        <w:jc w:val="both"/>
        <w:rPr>
          <w:rFonts w:eastAsia="Calibri"/>
          <w:sz w:val="24"/>
          <w:szCs w:val="24"/>
        </w:rPr>
      </w:pPr>
      <w:r>
        <w:rPr>
          <w:rFonts w:eastAsia="Calibri"/>
          <w:sz w:val="24"/>
          <w:szCs w:val="24"/>
        </w:rPr>
        <w:t>4.4</w:t>
      </w:r>
      <w:r w:rsidR="000471D1">
        <w:rPr>
          <w:rFonts w:eastAsia="Calibri"/>
          <w:sz w:val="24"/>
          <w:szCs w:val="24"/>
        </w:rPr>
        <w:t>.</w:t>
      </w:r>
      <w:r w:rsidR="000471D1">
        <w:rPr>
          <w:rFonts w:eastAsia="Calibri"/>
          <w:sz w:val="24"/>
          <w:szCs w:val="24"/>
        </w:rPr>
        <w:tab/>
      </w:r>
      <w:r w:rsidR="004017BA" w:rsidRPr="00B67408">
        <w:rPr>
          <w:rFonts w:eastAsia="Calibri"/>
          <w:sz w:val="24"/>
          <w:szCs w:val="24"/>
        </w:rPr>
        <w:t xml:space="preserve">Оплата осуществляется </w:t>
      </w:r>
      <w:r w:rsidR="00DE0B48">
        <w:rPr>
          <w:rFonts w:eastAsia="Calibri"/>
          <w:sz w:val="24"/>
          <w:szCs w:val="24"/>
        </w:rPr>
        <w:t>из расчета _____________</w:t>
      </w:r>
      <w:r w:rsidR="006114FA">
        <w:rPr>
          <w:rFonts w:eastAsia="Calibri"/>
          <w:sz w:val="24"/>
          <w:szCs w:val="24"/>
        </w:rPr>
        <w:t xml:space="preserve"> (</w:t>
      </w:r>
      <w:r w:rsidR="00DE0B48">
        <w:rPr>
          <w:rFonts w:eastAsia="Calibri"/>
          <w:sz w:val="24"/>
          <w:szCs w:val="24"/>
        </w:rPr>
        <w:t>___________________________</w:t>
      </w:r>
      <w:r w:rsidR="006114FA">
        <w:rPr>
          <w:rFonts w:eastAsia="Calibri"/>
          <w:sz w:val="24"/>
          <w:szCs w:val="24"/>
        </w:rPr>
        <w:t xml:space="preserve">) рублей </w:t>
      </w:r>
      <w:r w:rsidR="00DE0B48">
        <w:rPr>
          <w:rFonts w:eastAsia="Calibri"/>
          <w:sz w:val="24"/>
          <w:szCs w:val="24"/>
        </w:rPr>
        <w:t>__________</w:t>
      </w:r>
      <w:r w:rsidR="006114FA">
        <w:rPr>
          <w:rFonts w:eastAsia="Calibri"/>
          <w:sz w:val="24"/>
          <w:szCs w:val="24"/>
        </w:rPr>
        <w:t xml:space="preserve"> копеек за 1 (Один) квадратный метр </w:t>
      </w:r>
      <w:r w:rsidR="004017BA" w:rsidRPr="00B67408">
        <w:rPr>
          <w:rFonts w:eastAsia="Calibri"/>
          <w:sz w:val="24"/>
          <w:szCs w:val="24"/>
        </w:rPr>
        <w:t xml:space="preserve">в безналичной форме путем перечисления денежных средств </w:t>
      </w:r>
      <w:r w:rsidR="00DF0859" w:rsidRPr="00B67408">
        <w:rPr>
          <w:rFonts w:eastAsia="Calibri"/>
          <w:sz w:val="24"/>
          <w:szCs w:val="24"/>
        </w:rPr>
        <w:br/>
      </w:r>
      <w:r w:rsidR="004017BA" w:rsidRPr="00B67408">
        <w:rPr>
          <w:rFonts w:eastAsia="Calibri"/>
          <w:sz w:val="24"/>
          <w:szCs w:val="24"/>
        </w:rPr>
        <w:t xml:space="preserve">на расчетный счет Арендодателя в соответствии со счетами, выставленными Арендодателем в адрес Арендатора. </w:t>
      </w:r>
      <w:r w:rsidR="00311EC5" w:rsidRPr="00C25E6A">
        <w:rPr>
          <w:sz w:val="24"/>
          <w:szCs w:val="24"/>
        </w:rPr>
        <w:t xml:space="preserve">Оплата оказанных </w:t>
      </w:r>
      <w:r w:rsidR="00CF4D7E">
        <w:rPr>
          <w:sz w:val="24"/>
          <w:szCs w:val="24"/>
        </w:rPr>
        <w:t>услуг производится не позднее 7 (семи) рабочих</w:t>
      </w:r>
      <w:r w:rsidR="00311EC5" w:rsidRPr="00C25E6A">
        <w:rPr>
          <w:sz w:val="24"/>
          <w:szCs w:val="24"/>
        </w:rPr>
        <w:t xml:space="preserve"> дней с даты </w:t>
      </w:r>
      <w:r w:rsidR="00311EC5" w:rsidRPr="00206458">
        <w:rPr>
          <w:sz w:val="24"/>
          <w:szCs w:val="24"/>
        </w:rPr>
        <w:t xml:space="preserve">подписания Арендатором </w:t>
      </w:r>
      <w:r w:rsidR="00206458" w:rsidRPr="00206458">
        <w:rPr>
          <w:sz w:val="24"/>
          <w:szCs w:val="24"/>
        </w:rPr>
        <w:t>Акта</w:t>
      </w:r>
      <w:r w:rsidR="00206458" w:rsidRPr="00F756C2">
        <w:rPr>
          <w:sz w:val="24"/>
          <w:szCs w:val="24"/>
        </w:rPr>
        <w:t xml:space="preserve"> сдачи-приёмки оказанных Услуг</w:t>
      </w:r>
      <w:r w:rsidR="00311EC5" w:rsidRPr="00C25E6A">
        <w:rPr>
          <w:sz w:val="24"/>
          <w:szCs w:val="24"/>
        </w:rPr>
        <w:t xml:space="preserve">, </w:t>
      </w:r>
      <w:r w:rsidR="00311EC5" w:rsidRPr="00C25E6A">
        <w:rPr>
          <w:rFonts w:eastAsiaTheme="minorHAnsi"/>
          <w:sz w:val="24"/>
          <w:szCs w:val="24"/>
          <w:lang w:eastAsia="en-US"/>
        </w:rPr>
        <w:t>за исключением случаев, если иной срок оплаты установлен законодательством Российской Федерации</w:t>
      </w:r>
      <w:r w:rsidR="00311EC5" w:rsidRPr="00C25E6A">
        <w:rPr>
          <w:sz w:val="24"/>
          <w:szCs w:val="24"/>
        </w:rPr>
        <w:t>.</w:t>
      </w:r>
      <w:r w:rsidR="004017BA" w:rsidRPr="00C25E6A">
        <w:rPr>
          <w:rFonts w:eastAsia="Calibri"/>
          <w:sz w:val="24"/>
          <w:szCs w:val="24"/>
        </w:rPr>
        <w:t xml:space="preserve"> Авансовые платежи не предусмотрены.</w:t>
      </w:r>
    </w:p>
    <w:p w14:paraId="77291B0E" w14:textId="77777777" w:rsidR="004A506B" w:rsidRDefault="003B0907" w:rsidP="004A506B">
      <w:pPr>
        <w:tabs>
          <w:tab w:val="left" w:pos="567"/>
          <w:tab w:val="left" w:pos="1276"/>
        </w:tabs>
        <w:ind w:right="-143" w:firstLine="851"/>
        <w:jc w:val="both"/>
        <w:rPr>
          <w:rFonts w:eastAsia="Calibri"/>
          <w:sz w:val="24"/>
          <w:szCs w:val="24"/>
        </w:rPr>
      </w:pPr>
      <w:r>
        <w:rPr>
          <w:rFonts w:eastAsia="Calibri"/>
          <w:sz w:val="24"/>
          <w:szCs w:val="24"/>
        </w:rPr>
        <w:t>4.5</w:t>
      </w:r>
      <w:r w:rsidR="000471D1">
        <w:rPr>
          <w:rFonts w:eastAsia="Calibri"/>
          <w:sz w:val="24"/>
          <w:szCs w:val="24"/>
        </w:rPr>
        <w:t>.</w:t>
      </w:r>
      <w:r w:rsidR="000471D1">
        <w:rPr>
          <w:rFonts w:eastAsia="Calibri"/>
          <w:sz w:val="24"/>
          <w:szCs w:val="24"/>
        </w:rPr>
        <w:tab/>
      </w:r>
      <w:r w:rsidR="004017BA" w:rsidRPr="00C25E6A">
        <w:rPr>
          <w:rFonts w:eastAsia="Calibri"/>
          <w:sz w:val="24"/>
          <w:szCs w:val="24"/>
        </w:rPr>
        <w:t>Моментом оплаты считается дата списания денежных средств с лицевого счета Арендодателя.</w:t>
      </w:r>
    </w:p>
    <w:p w14:paraId="47D16AF7" w14:textId="0AB2F4C8" w:rsidR="004A506B" w:rsidRDefault="004A506B" w:rsidP="004A506B">
      <w:pPr>
        <w:tabs>
          <w:tab w:val="left" w:pos="567"/>
          <w:tab w:val="left" w:pos="1276"/>
        </w:tabs>
        <w:ind w:right="-143" w:firstLine="851"/>
        <w:jc w:val="both"/>
        <w:rPr>
          <w:rFonts w:eastAsia="Calibri"/>
          <w:sz w:val="24"/>
          <w:szCs w:val="24"/>
        </w:rPr>
      </w:pPr>
      <w:r>
        <w:rPr>
          <w:rFonts w:eastAsia="Calibri"/>
          <w:sz w:val="24"/>
          <w:szCs w:val="24"/>
        </w:rPr>
        <w:t>4.6.</w:t>
      </w:r>
      <w:r>
        <w:rPr>
          <w:rFonts w:eastAsia="Calibri"/>
          <w:sz w:val="24"/>
          <w:szCs w:val="24"/>
        </w:rPr>
        <w:tab/>
      </w:r>
      <w:r w:rsidRPr="00F756C2">
        <w:rPr>
          <w:sz w:val="24"/>
          <w:szCs w:val="24"/>
        </w:rPr>
        <w:t xml:space="preserve"> Арендодатель </w:t>
      </w:r>
      <w:r>
        <w:rPr>
          <w:sz w:val="24"/>
          <w:szCs w:val="24"/>
        </w:rPr>
        <w:t>не позднее 10</w:t>
      </w:r>
      <w:r w:rsidRPr="00F756C2">
        <w:rPr>
          <w:sz w:val="24"/>
          <w:szCs w:val="24"/>
        </w:rPr>
        <w:t xml:space="preserve"> (</w:t>
      </w:r>
      <w:r>
        <w:rPr>
          <w:sz w:val="24"/>
          <w:szCs w:val="24"/>
        </w:rPr>
        <w:t>десяти</w:t>
      </w:r>
      <w:r w:rsidRPr="00F756C2">
        <w:rPr>
          <w:sz w:val="24"/>
          <w:szCs w:val="24"/>
        </w:rPr>
        <w:t xml:space="preserve">) рабочих дней </w:t>
      </w:r>
      <w:r w:rsidR="00235A5A">
        <w:rPr>
          <w:sz w:val="24"/>
          <w:szCs w:val="24"/>
        </w:rPr>
        <w:t>после окончания периода</w:t>
      </w:r>
      <w:r w:rsidR="00D5219E">
        <w:rPr>
          <w:sz w:val="24"/>
          <w:szCs w:val="24"/>
        </w:rPr>
        <w:t xml:space="preserve"> оказания услуг</w:t>
      </w:r>
      <w:r w:rsidR="00235A5A">
        <w:rPr>
          <w:sz w:val="24"/>
          <w:szCs w:val="24"/>
        </w:rPr>
        <w:t xml:space="preserve"> </w:t>
      </w:r>
      <w:r w:rsidRPr="00F756C2">
        <w:rPr>
          <w:sz w:val="24"/>
          <w:szCs w:val="24"/>
        </w:rPr>
        <w:t>обязан предостав</w:t>
      </w:r>
      <w:r w:rsidR="007E2AB7">
        <w:rPr>
          <w:sz w:val="24"/>
          <w:szCs w:val="24"/>
        </w:rPr>
        <w:t>ить</w:t>
      </w:r>
      <w:r w:rsidRPr="00F756C2">
        <w:rPr>
          <w:sz w:val="24"/>
          <w:szCs w:val="24"/>
        </w:rPr>
        <w:t xml:space="preserve"> Арендатору подписанный Арендодателем Акт сдачи-приёмки оказанных </w:t>
      </w:r>
      <w:r w:rsidRPr="00F756C2">
        <w:rPr>
          <w:sz w:val="24"/>
          <w:szCs w:val="24"/>
        </w:rPr>
        <w:lastRenderedPageBreak/>
        <w:t>Услуг</w:t>
      </w:r>
      <w:r w:rsidR="00FD39FA">
        <w:rPr>
          <w:sz w:val="24"/>
          <w:szCs w:val="24"/>
        </w:rPr>
        <w:t xml:space="preserve"> или УПД</w:t>
      </w:r>
      <w:r w:rsidRPr="00F756C2">
        <w:rPr>
          <w:sz w:val="24"/>
          <w:szCs w:val="24"/>
        </w:rPr>
        <w:t>. Вместе с Актом сдачи-приёмки оказанных Услуг</w:t>
      </w:r>
      <w:r w:rsidR="00FD39FA">
        <w:rPr>
          <w:sz w:val="24"/>
          <w:szCs w:val="24"/>
        </w:rPr>
        <w:t xml:space="preserve"> или УПД</w:t>
      </w:r>
      <w:r w:rsidRPr="00F756C2">
        <w:rPr>
          <w:sz w:val="24"/>
          <w:szCs w:val="24"/>
        </w:rPr>
        <w:t xml:space="preserve"> А</w:t>
      </w:r>
      <w:r w:rsidR="007E2AB7">
        <w:rPr>
          <w:sz w:val="24"/>
          <w:szCs w:val="24"/>
        </w:rPr>
        <w:t>рендодатель обязан предоставить</w:t>
      </w:r>
      <w:r w:rsidRPr="00F756C2">
        <w:rPr>
          <w:sz w:val="24"/>
          <w:szCs w:val="24"/>
        </w:rPr>
        <w:t xml:space="preserve"> Арендатору счет, счёт-фактуру на оплату Услуг.</w:t>
      </w:r>
    </w:p>
    <w:p w14:paraId="03608FBA" w14:textId="77777777" w:rsidR="006E1B64" w:rsidRDefault="004A506B" w:rsidP="006E1B64">
      <w:pPr>
        <w:tabs>
          <w:tab w:val="left" w:pos="567"/>
          <w:tab w:val="left" w:pos="1276"/>
        </w:tabs>
        <w:ind w:right="-143" w:firstLine="851"/>
        <w:jc w:val="both"/>
        <w:rPr>
          <w:rFonts w:eastAsia="Calibri"/>
          <w:sz w:val="24"/>
          <w:szCs w:val="24"/>
        </w:rPr>
      </w:pPr>
      <w:r>
        <w:rPr>
          <w:rFonts w:eastAsia="Calibri"/>
          <w:sz w:val="24"/>
          <w:szCs w:val="24"/>
        </w:rPr>
        <w:t>4.7.</w:t>
      </w:r>
      <w:r>
        <w:rPr>
          <w:rFonts w:eastAsia="Calibri"/>
          <w:sz w:val="24"/>
          <w:szCs w:val="24"/>
        </w:rPr>
        <w:tab/>
      </w:r>
      <w:r w:rsidRPr="00F756C2">
        <w:rPr>
          <w:sz w:val="24"/>
          <w:szCs w:val="24"/>
        </w:rPr>
        <w:t xml:space="preserve">Арендатор не позднее </w:t>
      </w:r>
      <w:r>
        <w:rPr>
          <w:sz w:val="24"/>
          <w:szCs w:val="24"/>
        </w:rPr>
        <w:t>10</w:t>
      </w:r>
      <w:r w:rsidRPr="00F756C2">
        <w:rPr>
          <w:sz w:val="24"/>
          <w:szCs w:val="24"/>
        </w:rPr>
        <w:t xml:space="preserve"> (</w:t>
      </w:r>
      <w:r>
        <w:rPr>
          <w:sz w:val="24"/>
          <w:szCs w:val="24"/>
        </w:rPr>
        <w:t>десяти</w:t>
      </w:r>
      <w:r w:rsidRPr="00F756C2">
        <w:rPr>
          <w:sz w:val="24"/>
          <w:szCs w:val="24"/>
        </w:rPr>
        <w:t xml:space="preserve">) рабочих дней после получения от Арендодателя документов, указанных в </w:t>
      </w:r>
      <w:r w:rsidRPr="009A5BB8">
        <w:rPr>
          <w:sz w:val="24"/>
          <w:szCs w:val="24"/>
        </w:rPr>
        <w:t xml:space="preserve">п. </w:t>
      </w:r>
      <w:r>
        <w:rPr>
          <w:sz w:val="24"/>
          <w:szCs w:val="24"/>
        </w:rPr>
        <w:t>4 6 Контракт</w:t>
      </w:r>
      <w:r w:rsidRPr="00F756C2">
        <w:rPr>
          <w:sz w:val="24"/>
          <w:szCs w:val="24"/>
        </w:rPr>
        <w:t xml:space="preserve">а, осуществляет приёмку оказанных Услуг по </w:t>
      </w:r>
      <w:r>
        <w:rPr>
          <w:sz w:val="24"/>
          <w:szCs w:val="24"/>
        </w:rPr>
        <w:t>Контракт</w:t>
      </w:r>
      <w:r w:rsidRPr="00F756C2">
        <w:rPr>
          <w:sz w:val="24"/>
          <w:szCs w:val="24"/>
        </w:rPr>
        <w:t xml:space="preserve">у на предмет соответствия их объёма, качества требованиям, изложенным в </w:t>
      </w:r>
      <w:r>
        <w:rPr>
          <w:sz w:val="24"/>
          <w:szCs w:val="24"/>
        </w:rPr>
        <w:t>Контракт</w:t>
      </w:r>
      <w:r w:rsidRPr="00F756C2">
        <w:rPr>
          <w:sz w:val="24"/>
          <w:szCs w:val="24"/>
        </w:rPr>
        <w:t>е и направляет Арендодателю подписанный 1 (Один) экземпляр Акта сдачи-приёмки оказанных Услуг либо запрос о предоставлении разъяснений касательно результатов оказанных Услуг, или мотивированный отказ от принятия результатов  оказанных Услуг, или акт с перечнем выявленных недостатков, необходимых доработок и сроком их устранения. В случае отказа Арендатора от принятия результатов оказанных Услуг в связи с необходимостью устранения недостатков и/или доработки указанных результатов Арендодатель обязуется в срок, согласованный с Арендатором, устранить указанные недостатки</w:t>
      </w:r>
      <w:r>
        <w:rPr>
          <w:sz w:val="24"/>
          <w:szCs w:val="24"/>
        </w:rPr>
        <w:t>,</w:t>
      </w:r>
      <w:r w:rsidRPr="00F756C2">
        <w:rPr>
          <w:sz w:val="24"/>
          <w:szCs w:val="24"/>
        </w:rPr>
        <w:t xml:space="preserve"> произвести доработки за свой счет.</w:t>
      </w:r>
    </w:p>
    <w:p w14:paraId="6786F26D" w14:textId="77777777" w:rsidR="00A6296E" w:rsidRDefault="004A506B" w:rsidP="00A6296E">
      <w:pPr>
        <w:tabs>
          <w:tab w:val="left" w:pos="1276"/>
        </w:tabs>
        <w:ind w:firstLine="720"/>
        <w:jc w:val="both"/>
        <w:rPr>
          <w:sz w:val="24"/>
          <w:szCs w:val="24"/>
        </w:rPr>
      </w:pPr>
      <w:r>
        <w:rPr>
          <w:sz w:val="24"/>
          <w:szCs w:val="24"/>
        </w:rPr>
        <w:t>4.8.</w:t>
      </w:r>
      <w:r>
        <w:rPr>
          <w:sz w:val="24"/>
          <w:szCs w:val="24"/>
        </w:rPr>
        <w:tab/>
      </w:r>
      <w:r w:rsidR="004017BA" w:rsidRPr="00C25E6A">
        <w:rPr>
          <w:sz w:val="24"/>
          <w:szCs w:val="24"/>
        </w:rPr>
        <w:t xml:space="preserve">В случае уменьшения Арендатору ранее доведенных лимитов бюджетных обязательств, приводящего к невозможности исполнения Арендатором обязательств, вытекающих из </w:t>
      </w:r>
      <w:r w:rsidR="00F91398">
        <w:rPr>
          <w:sz w:val="24"/>
          <w:szCs w:val="24"/>
        </w:rPr>
        <w:t>Контракта</w:t>
      </w:r>
      <w:r w:rsidR="004017BA" w:rsidRPr="00C25E6A">
        <w:rPr>
          <w:sz w:val="24"/>
          <w:szCs w:val="24"/>
        </w:rPr>
        <w:t>, Арендатор должен обеспечить согласование в соответствии</w:t>
      </w:r>
      <w:r w:rsidR="009B4126">
        <w:rPr>
          <w:sz w:val="24"/>
          <w:szCs w:val="24"/>
        </w:rPr>
        <w:t xml:space="preserve"> с</w:t>
      </w:r>
      <w:r w:rsidR="004017BA" w:rsidRPr="00C25E6A">
        <w:rPr>
          <w:sz w:val="24"/>
          <w:szCs w:val="24"/>
        </w:rPr>
        <w:t xml:space="preserve"> законодательством Российской Федерации о размещении заказов для государственных нужд новых условий по цене </w:t>
      </w:r>
      <w:r w:rsidR="00F91398">
        <w:rPr>
          <w:sz w:val="24"/>
          <w:szCs w:val="24"/>
        </w:rPr>
        <w:t>Контракта</w:t>
      </w:r>
      <w:r w:rsidR="00115781" w:rsidRPr="00C25E6A">
        <w:rPr>
          <w:sz w:val="24"/>
          <w:szCs w:val="24"/>
        </w:rPr>
        <w:t>.</w:t>
      </w:r>
    </w:p>
    <w:p w14:paraId="388EEB8F" w14:textId="6C67F7E0" w:rsidR="002332FD" w:rsidRPr="00C25E6A" w:rsidRDefault="00A6296E" w:rsidP="00A6296E">
      <w:pPr>
        <w:tabs>
          <w:tab w:val="left" w:pos="1276"/>
        </w:tabs>
        <w:ind w:firstLine="720"/>
        <w:jc w:val="both"/>
        <w:rPr>
          <w:sz w:val="24"/>
          <w:szCs w:val="24"/>
        </w:rPr>
      </w:pPr>
      <w:r>
        <w:rPr>
          <w:sz w:val="24"/>
          <w:szCs w:val="24"/>
        </w:rPr>
        <w:t>4.9.</w:t>
      </w:r>
      <w:r>
        <w:rPr>
          <w:sz w:val="24"/>
          <w:szCs w:val="24"/>
        </w:rPr>
        <w:tab/>
      </w:r>
      <w:r w:rsidR="002332FD" w:rsidRPr="00C25E6A">
        <w:rPr>
          <w:sz w:val="24"/>
          <w:szCs w:val="24"/>
        </w:rPr>
        <w:t xml:space="preserve">В соответствии с частью 13 статьи 34 </w:t>
      </w:r>
      <w:r w:rsidR="006F2346">
        <w:rPr>
          <w:sz w:val="24"/>
          <w:szCs w:val="24"/>
        </w:rPr>
        <w:t>з</w:t>
      </w:r>
      <w:r w:rsidR="002332FD" w:rsidRPr="00C25E6A">
        <w:rPr>
          <w:sz w:val="24"/>
          <w:szCs w:val="24"/>
        </w:rPr>
        <w:t xml:space="preserve">акона </w:t>
      </w:r>
      <w:r w:rsidR="006F2346">
        <w:rPr>
          <w:rFonts w:eastAsia="Calibri"/>
          <w:sz w:val="24"/>
          <w:szCs w:val="24"/>
        </w:rPr>
        <w:t>05.04.2013</w:t>
      </w:r>
      <w:r w:rsidR="006F2346" w:rsidRPr="00B67408">
        <w:rPr>
          <w:rFonts w:eastAsia="Calibri"/>
          <w:sz w:val="24"/>
          <w:szCs w:val="24"/>
        </w:rPr>
        <w:t xml:space="preserve"> № 44-ФЗ </w:t>
      </w:r>
      <w:r w:rsidR="006F2346" w:rsidRPr="00B67408">
        <w:rPr>
          <w:rFonts w:eastAsia="Calibri"/>
          <w:sz w:val="24"/>
          <w:szCs w:val="24"/>
        </w:rPr>
        <w:br/>
        <w:t xml:space="preserve">«О контрактной системе в сфере закупок товаров, работ, услуг для обеспечения государственных </w:t>
      </w:r>
      <w:r w:rsidR="006F2346" w:rsidRPr="00B67408">
        <w:rPr>
          <w:rFonts w:eastAsia="Calibri"/>
          <w:sz w:val="24"/>
          <w:szCs w:val="24"/>
        </w:rPr>
        <w:br/>
      </w:r>
      <w:r w:rsidR="006F2346">
        <w:rPr>
          <w:rFonts w:eastAsia="Calibri"/>
          <w:sz w:val="24"/>
          <w:szCs w:val="24"/>
        </w:rPr>
        <w:t xml:space="preserve">и муниципальных нужд» </w:t>
      </w:r>
      <w:r w:rsidR="002332FD" w:rsidRPr="00C25E6A">
        <w:rPr>
          <w:sz w:val="24"/>
          <w:szCs w:val="24"/>
        </w:rPr>
        <w:t>суммы</w:t>
      </w:r>
      <w:r w:rsidR="007E2AB7">
        <w:rPr>
          <w:sz w:val="24"/>
          <w:szCs w:val="24"/>
        </w:rPr>
        <w:t>, подлежащие уплате Арендатором</w:t>
      </w:r>
      <w:r w:rsidR="002332FD" w:rsidRPr="00C25E6A">
        <w:rPr>
          <w:sz w:val="24"/>
          <w:szCs w:val="24"/>
        </w:rPr>
        <w:t xml:space="preserve">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w:t>
      </w:r>
      <w:r w:rsidR="00F91398">
        <w:rPr>
          <w:sz w:val="24"/>
          <w:szCs w:val="24"/>
        </w:rPr>
        <w:t>Контракта</w:t>
      </w:r>
      <w:r w:rsidR="002332FD" w:rsidRPr="00C25E6A">
        <w:rPr>
          <w:sz w:val="24"/>
          <w:szCs w:val="24"/>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Арендатором.</w:t>
      </w:r>
    </w:p>
    <w:p w14:paraId="5DEF9C72" w14:textId="77777777" w:rsidR="008E27E4" w:rsidRPr="00C25E6A" w:rsidRDefault="008E27E4" w:rsidP="00B820AC">
      <w:pPr>
        <w:ind w:firstLine="567"/>
        <w:jc w:val="both"/>
        <w:rPr>
          <w:b/>
          <w:sz w:val="24"/>
          <w:szCs w:val="24"/>
        </w:rPr>
      </w:pPr>
    </w:p>
    <w:p w14:paraId="4C51B6E7" w14:textId="77777777" w:rsidR="004017BA" w:rsidRPr="00C25E6A" w:rsidRDefault="004017BA" w:rsidP="00B820AC">
      <w:pPr>
        <w:ind w:firstLine="567"/>
        <w:jc w:val="center"/>
        <w:rPr>
          <w:b/>
          <w:sz w:val="24"/>
          <w:szCs w:val="24"/>
        </w:rPr>
      </w:pPr>
      <w:r w:rsidRPr="00C25E6A">
        <w:rPr>
          <w:b/>
          <w:sz w:val="24"/>
          <w:szCs w:val="24"/>
        </w:rPr>
        <w:t>5. О</w:t>
      </w:r>
      <w:r w:rsidR="00B83474" w:rsidRPr="00C25E6A">
        <w:rPr>
          <w:b/>
          <w:sz w:val="24"/>
          <w:szCs w:val="24"/>
        </w:rPr>
        <w:t>тветственность Сторон и порядок разрешения споров</w:t>
      </w:r>
    </w:p>
    <w:p w14:paraId="75E28E90" w14:textId="77777777" w:rsidR="00B1675B" w:rsidRPr="00C25E6A" w:rsidRDefault="00B1675B" w:rsidP="00B820AC">
      <w:pPr>
        <w:ind w:firstLine="567"/>
        <w:jc w:val="center"/>
        <w:rPr>
          <w:b/>
          <w:sz w:val="24"/>
          <w:szCs w:val="24"/>
        </w:rPr>
      </w:pPr>
    </w:p>
    <w:p w14:paraId="21D1DA1C" w14:textId="71D9B55F" w:rsidR="00D30358" w:rsidRPr="00D30358" w:rsidRDefault="00C31117" w:rsidP="00D30358">
      <w:pPr>
        <w:tabs>
          <w:tab w:val="left" w:pos="1134"/>
        </w:tabs>
        <w:autoSpaceDE w:val="0"/>
        <w:autoSpaceDN w:val="0"/>
        <w:adjustRightInd w:val="0"/>
        <w:ind w:firstLine="709"/>
        <w:jc w:val="both"/>
        <w:rPr>
          <w:sz w:val="24"/>
          <w:szCs w:val="24"/>
        </w:rPr>
      </w:pPr>
      <w:r>
        <w:rPr>
          <w:sz w:val="24"/>
          <w:szCs w:val="24"/>
        </w:rPr>
        <w:t>5.1.</w:t>
      </w:r>
      <w:r>
        <w:rPr>
          <w:sz w:val="24"/>
          <w:szCs w:val="24"/>
        </w:rPr>
        <w:tab/>
      </w:r>
      <w:r w:rsidR="00D30358" w:rsidRPr="00D30358">
        <w:rPr>
          <w:sz w:val="24"/>
          <w:szCs w:val="24"/>
        </w:rPr>
        <w:t>За неисполнение или ненадлежащее исполнение своих обязательств</w:t>
      </w:r>
    </w:p>
    <w:p w14:paraId="0AA92D15" w14:textId="77777777" w:rsidR="00D30358" w:rsidRPr="00D30358" w:rsidRDefault="00D30358" w:rsidP="00D30358">
      <w:pPr>
        <w:tabs>
          <w:tab w:val="left" w:pos="1134"/>
        </w:tabs>
        <w:autoSpaceDE w:val="0"/>
        <w:autoSpaceDN w:val="0"/>
        <w:adjustRightInd w:val="0"/>
        <w:ind w:firstLine="709"/>
        <w:jc w:val="both"/>
        <w:rPr>
          <w:sz w:val="24"/>
          <w:szCs w:val="24"/>
        </w:rPr>
      </w:pPr>
      <w:r w:rsidRPr="00D30358">
        <w:rPr>
          <w:sz w:val="24"/>
          <w:szCs w:val="24"/>
        </w:rPr>
        <w:t>по Контракту Стороны несут ответственность в соответствии с действующим законодательством Российской Федерации.</w:t>
      </w:r>
    </w:p>
    <w:p w14:paraId="173327FE" w14:textId="2970DCA0"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.2. В случае просрочки исполнения Заказчиком обязательства по оплате оказанных услуг, Исполнитель вправе потребовать уплату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w:t>
      </w:r>
    </w:p>
    <w:p w14:paraId="2091F8F1" w14:textId="77777777" w:rsidR="00D30358" w:rsidRPr="00D30358" w:rsidRDefault="00D30358" w:rsidP="00D30358">
      <w:pPr>
        <w:tabs>
          <w:tab w:val="left" w:pos="1134"/>
        </w:tabs>
        <w:autoSpaceDE w:val="0"/>
        <w:autoSpaceDN w:val="0"/>
        <w:adjustRightInd w:val="0"/>
        <w:ind w:firstLine="709"/>
        <w:jc w:val="both"/>
        <w:rPr>
          <w:sz w:val="24"/>
          <w:szCs w:val="24"/>
        </w:rPr>
      </w:pPr>
      <w:r w:rsidRPr="00D30358">
        <w:rPr>
          <w:sz w:val="24"/>
          <w:szCs w:val="24"/>
        </w:rPr>
        <w:t xml:space="preserve">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B07FBD6" w14:textId="6B4142B1"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.3. В иных случаях неисполнения Заказчиком обязательств, предусмотренных Контрактом, Исполнитель вправе потребовать уплату штрафа.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p>
    <w:p w14:paraId="1C5502C2" w14:textId="77777777" w:rsidR="00D30358" w:rsidRPr="00D30358" w:rsidRDefault="00D30358" w:rsidP="00D30358">
      <w:pPr>
        <w:tabs>
          <w:tab w:val="left" w:pos="1134"/>
        </w:tabs>
        <w:autoSpaceDE w:val="0"/>
        <w:autoSpaceDN w:val="0"/>
        <w:adjustRightInd w:val="0"/>
        <w:ind w:firstLine="709"/>
        <w:jc w:val="both"/>
        <w:rPr>
          <w:sz w:val="24"/>
          <w:szCs w:val="24"/>
        </w:rPr>
      </w:pPr>
      <w:r w:rsidRPr="00D30358">
        <w:rPr>
          <w:sz w:val="24"/>
          <w:szCs w:val="24"/>
        </w:rPr>
        <w:t xml:space="preserve">в размере 1000 (одна тысяча) рублей 00 копеек. </w:t>
      </w:r>
    </w:p>
    <w:p w14:paraId="045780EE" w14:textId="73408144"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.4. В случае просрочки исполнения Исполнителем обязательств</w:t>
      </w:r>
    </w:p>
    <w:p w14:paraId="2BF9E3A2" w14:textId="77777777" w:rsidR="00D30358" w:rsidRPr="00D30358" w:rsidRDefault="00D30358" w:rsidP="00D30358">
      <w:pPr>
        <w:tabs>
          <w:tab w:val="left" w:pos="1134"/>
        </w:tabs>
        <w:autoSpaceDE w:val="0"/>
        <w:autoSpaceDN w:val="0"/>
        <w:adjustRightInd w:val="0"/>
        <w:ind w:firstLine="709"/>
        <w:jc w:val="both"/>
        <w:rPr>
          <w:sz w:val="24"/>
          <w:szCs w:val="24"/>
        </w:rPr>
      </w:pPr>
      <w:r w:rsidRPr="00D30358">
        <w:rPr>
          <w:sz w:val="24"/>
          <w:szCs w:val="24"/>
        </w:rPr>
        <w:t>предусмотренных Контрактом, Заказчик направляет Исполнителю требование об уплате пени. Пеня начисляется за каждый день просрочки исполнения Исполнителем обязательств, предусмотренных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2C9E8808" w14:textId="3FB26E33"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 xml:space="preserve">.5.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штрафов. Штрафы начисляются за каждый факт неисполнения или ненадлежащего </w:t>
      </w:r>
      <w:r w:rsidRPr="00D30358">
        <w:rPr>
          <w:sz w:val="24"/>
          <w:szCs w:val="24"/>
        </w:rPr>
        <w:lastRenderedPageBreak/>
        <w:t>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размере</w:t>
      </w:r>
    </w:p>
    <w:p w14:paraId="58D56E00" w14:textId="77777777" w:rsidR="00D30358" w:rsidRPr="00D30358" w:rsidRDefault="00D30358" w:rsidP="00D30358">
      <w:pPr>
        <w:tabs>
          <w:tab w:val="left" w:pos="1134"/>
        </w:tabs>
        <w:autoSpaceDE w:val="0"/>
        <w:autoSpaceDN w:val="0"/>
        <w:adjustRightInd w:val="0"/>
        <w:ind w:firstLine="709"/>
        <w:jc w:val="both"/>
        <w:rPr>
          <w:sz w:val="24"/>
          <w:szCs w:val="24"/>
        </w:rPr>
      </w:pPr>
      <w:r w:rsidRPr="00D30358">
        <w:rPr>
          <w:sz w:val="24"/>
          <w:szCs w:val="24"/>
        </w:rPr>
        <w:t>10% цены Контракта.</w:t>
      </w:r>
    </w:p>
    <w:p w14:paraId="0EE9E0B4" w14:textId="4A41C655"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 xml:space="preserve">.6.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штрафов. Штрафы начисляются за каждый факт неисполнения или ненадлежащего исполнения Исполнителем обязательств, предусмотренных Контрактом, которые не имеют стоимостного выражения. Размер штрафа устанавливается в размере 1000 (одна тысяча) рублей 00 копеек. </w:t>
      </w:r>
    </w:p>
    <w:p w14:paraId="3D5DFFAE" w14:textId="5698B7DE"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A268915" w14:textId="1BEF2436"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365C06D" w14:textId="611741E1"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 xml:space="preserve">.9. При нарушении обязательств Исполнителем, повлекшее расторжение Контракта в одностороннем порядке (по вине Исполнителя), Исполнитель возмещает причиненные убытки, в случае закупки Заказчиком аналогичных услуг у третьих лиц (контрагентов). </w:t>
      </w:r>
    </w:p>
    <w:p w14:paraId="4193C840" w14:textId="4C48391D"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D7610FF" w14:textId="3E3960E6" w:rsidR="00D30358" w:rsidRPr="00D30358"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.11. Уплата неустоек (штрафов, пеней) не освобождает Стороны</w:t>
      </w:r>
    </w:p>
    <w:p w14:paraId="1576E6FF" w14:textId="77777777" w:rsidR="00D30358" w:rsidRPr="00D30358" w:rsidRDefault="00D30358" w:rsidP="00D30358">
      <w:pPr>
        <w:tabs>
          <w:tab w:val="left" w:pos="1134"/>
        </w:tabs>
        <w:autoSpaceDE w:val="0"/>
        <w:autoSpaceDN w:val="0"/>
        <w:adjustRightInd w:val="0"/>
        <w:ind w:firstLine="709"/>
        <w:jc w:val="both"/>
        <w:rPr>
          <w:sz w:val="24"/>
          <w:szCs w:val="24"/>
        </w:rPr>
      </w:pPr>
      <w:r w:rsidRPr="00D30358">
        <w:rPr>
          <w:sz w:val="24"/>
          <w:szCs w:val="24"/>
        </w:rPr>
        <w:t>от исполнения своих обязательств, предусмотренных Контрактом.</w:t>
      </w:r>
    </w:p>
    <w:p w14:paraId="514C2847" w14:textId="558A0088" w:rsidR="008E27E4" w:rsidRDefault="00D30358" w:rsidP="00D30358">
      <w:pPr>
        <w:tabs>
          <w:tab w:val="left" w:pos="1134"/>
        </w:tabs>
        <w:autoSpaceDE w:val="0"/>
        <w:autoSpaceDN w:val="0"/>
        <w:adjustRightInd w:val="0"/>
        <w:ind w:firstLine="709"/>
        <w:jc w:val="both"/>
        <w:rPr>
          <w:sz w:val="24"/>
          <w:szCs w:val="24"/>
        </w:rPr>
      </w:pPr>
      <w:r>
        <w:rPr>
          <w:sz w:val="24"/>
          <w:szCs w:val="24"/>
        </w:rPr>
        <w:t>5</w:t>
      </w:r>
      <w:r w:rsidRPr="00D30358">
        <w:rPr>
          <w:sz w:val="24"/>
          <w:szCs w:val="24"/>
        </w:rPr>
        <w:t>.12. Заказчик вправе осуществить оплату по Контракту путем выплаты Исполнителю суммы, уменьшенной на сумму неустойки (пеней, штрафов), при условии перечисления в установленном законодательством Российской Федерации порядке неустойки в доход федерального бюджета.</w:t>
      </w:r>
    </w:p>
    <w:p w14:paraId="0CD8BC46" w14:textId="77777777" w:rsidR="00FE0E09" w:rsidRPr="00B67408" w:rsidRDefault="00FE0E09" w:rsidP="00D30358">
      <w:pPr>
        <w:tabs>
          <w:tab w:val="left" w:pos="1134"/>
        </w:tabs>
        <w:autoSpaceDE w:val="0"/>
        <w:autoSpaceDN w:val="0"/>
        <w:adjustRightInd w:val="0"/>
        <w:ind w:firstLine="709"/>
        <w:jc w:val="both"/>
        <w:rPr>
          <w:szCs w:val="24"/>
        </w:rPr>
      </w:pPr>
    </w:p>
    <w:p w14:paraId="71B216CA" w14:textId="77777777" w:rsidR="0099622F" w:rsidRPr="00B67408" w:rsidRDefault="0099622F" w:rsidP="00B820AC">
      <w:pPr>
        <w:pStyle w:val="a3"/>
        <w:jc w:val="center"/>
        <w:rPr>
          <w:b/>
          <w:szCs w:val="24"/>
        </w:rPr>
      </w:pPr>
      <w:r w:rsidRPr="00B67408">
        <w:rPr>
          <w:b/>
          <w:szCs w:val="24"/>
        </w:rPr>
        <w:t xml:space="preserve">6. </w:t>
      </w:r>
      <w:r w:rsidR="00B83474" w:rsidRPr="00B67408">
        <w:rPr>
          <w:b/>
          <w:szCs w:val="24"/>
        </w:rPr>
        <w:t>Изменение и расторжение Сторон</w:t>
      </w:r>
    </w:p>
    <w:p w14:paraId="58212BE8" w14:textId="77777777" w:rsidR="00B1675B" w:rsidRPr="00B67408" w:rsidRDefault="00B1675B" w:rsidP="00B820AC">
      <w:pPr>
        <w:pStyle w:val="a3"/>
        <w:jc w:val="center"/>
        <w:rPr>
          <w:b/>
          <w:szCs w:val="24"/>
        </w:rPr>
      </w:pPr>
    </w:p>
    <w:p w14:paraId="0B9E4C1C" w14:textId="5DBDD097" w:rsidR="00FF79C1" w:rsidRPr="00B67408" w:rsidRDefault="00C31117" w:rsidP="00C31117">
      <w:pPr>
        <w:widowControl w:val="0"/>
        <w:tabs>
          <w:tab w:val="left" w:pos="993"/>
        </w:tabs>
        <w:autoSpaceDE w:val="0"/>
        <w:autoSpaceDN w:val="0"/>
        <w:adjustRightInd w:val="0"/>
        <w:ind w:right="-143" w:firstLine="567"/>
        <w:jc w:val="both"/>
        <w:rPr>
          <w:sz w:val="24"/>
          <w:szCs w:val="24"/>
        </w:rPr>
      </w:pPr>
      <w:bookmarkStart w:id="1" w:name="_Toc70923497"/>
      <w:bookmarkStart w:id="2" w:name="_Toc62275171"/>
      <w:bookmarkStart w:id="3" w:name="_Toc387578225"/>
      <w:r>
        <w:rPr>
          <w:rFonts w:eastAsia="Calibri"/>
          <w:iCs/>
          <w:sz w:val="24"/>
          <w:szCs w:val="24"/>
          <w:lang w:eastAsia="en-US"/>
        </w:rPr>
        <w:t>6.1.</w:t>
      </w:r>
      <w:r>
        <w:rPr>
          <w:rFonts w:eastAsia="Calibri"/>
          <w:iCs/>
          <w:sz w:val="24"/>
          <w:szCs w:val="24"/>
          <w:lang w:eastAsia="en-US"/>
        </w:rPr>
        <w:tab/>
      </w:r>
      <w:r w:rsidR="00FF79C1" w:rsidRPr="00B67408">
        <w:rPr>
          <w:sz w:val="24"/>
          <w:szCs w:val="24"/>
        </w:rPr>
        <w:t xml:space="preserve">При заключении и исполнении </w:t>
      </w:r>
      <w:r w:rsidR="00F91398">
        <w:rPr>
          <w:sz w:val="24"/>
          <w:szCs w:val="24"/>
        </w:rPr>
        <w:t>Контракта</w:t>
      </w:r>
      <w:r w:rsidR="00FF79C1" w:rsidRPr="00B67408">
        <w:rPr>
          <w:sz w:val="24"/>
          <w:szCs w:val="24"/>
        </w:rPr>
        <w:t xml:space="preserve"> изменение его условий не допускается, </w:t>
      </w:r>
      <w:r w:rsidR="00DF0859" w:rsidRPr="00B67408">
        <w:rPr>
          <w:sz w:val="24"/>
          <w:szCs w:val="24"/>
        </w:rPr>
        <w:br/>
      </w:r>
      <w:r w:rsidR="00FF79C1" w:rsidRPr="00B67408">
        <w:rPr>
          <w:sz w:val="24"/>
          <w:szCs w:val="24"/>
        </w:rPr>
        <w:t>за исключением случаев, п</w:t>
      </w:r>
      <w:r w:rsidR="00A55A42">
        <w:rPr>
          <w:sz w:val="24"/>
          <w:szCs w:val="24"/>
        </w:rPr>
        <w:t>редусмотренных статьями 34, 95 з</w:t>
      </w:r>
      <w:r w:rsidR="00FF79C1" w:rsidRPr="00B67408">
        <w:rPr>
          <w:sz w:val="24"/>
          <w:szCs w:val="24"/>
        </w:rPr>
        <w:t xml:space="preserve">акона </w:t>
      </w:r>
      <w:r w:rsidR="00A55A42">
        <w:rPr>
          <w:rFonts w:eastAsia="Calibri"/>
          <w:sz w:val="24"/>
          <w:szCs w:val="24"/>
        </w:rPr>
        <w:t>05.04.2013</w:t>
      </w:r>
      <w:r w:rsidR="00A55A42" w:rsidRPr="00B67408">
        <w:rPr>
          <w:rFonts w:eastAsia="Calibri"/>
          <w:sz w:val="24"/>
          <w:szCs w:val="24"/>
        </w:rPr>
        <w:t xml:space="preserve"> № 44-ФЗ </w:t>
      </w:r>
      <w:r w:rsidR="00A55A42" w:rsidRPr="00B67408">
        <w:rPr>
          <w:rFonts w:eastAsia="Calibri"/>
          <w:sz w:val="24"/>
          <w:szCs w:val="24"/>
        </w:rPr>
        <w:br/>
        <w:t xml:space="preserve">«О контрактной системе в сфере закупок товаров, работ, услуг для обеспечения государственных </w:t>
      </w:r>
      <w:r w:rsidR="00A55A42" w:rsidRPr="00B67408">
        <w:rPr>
          <w:rFonts w:eastAsia="Calibri"/>
          <w:sz w:val="24"/>
          <w:szCs w:val="24"/>
        </w:rPr>
        <w:br/>
      </w:r>
      <w:r w:rsidR="00A55A42">
        <w:rPr>
          <w:rFonts w:eastAsia="Calibri"/>
          <w:sz w:val="24"/>
          <w:szCs w:val="24"/>
        </w:rPr>
        <w:t>и муниципальных нужд»</w:t>
      </w:r>
      <w:r w:rsidR="00FF79C1" w:rsidRPr="00B67408">
        <w:rPr>
          <w:sz w:val="24"/>
          <w:szCs w:val="24"/>
        </w:rPr>
        <w:t>.</w:t>
      </w:r>
    </w:p>
    <w:p w14:paraId="52DA8611" w14:textId="2ACCFD29" w:rsidR="000D1910" w:rsidRPr="00B67408" w:rsidRDefault="00C31117" w:rsidP="00C31117">
      <w:pPr>
        <w:widowControl w:val="0"/>
        <w:tabs>
          <w:tab w:val="left" w:pos="993"/>
        </w:tabs>
        <w:ind w:right="-143" w:firstLine="567"/>
        <w:jc w:val="both"/>
        <w:rPr>
          <w:sz w:val="24"/>
          <w:szCs w:val="24"/>
        </w:rPr>
      </w:pPr>
      <w:r>
        <w:rPr>
          <w:sz w:val="24"/>
          <w:szCs w:val="24"/>
        </w:rPr>
        <w:t>6.2.</w:t>
      </w:r>
      <w:r>
        <w:rPr>
          <w:sz w:val="24"/>
          <w:szCs w:val="24"/>
        </w:rPr>
        <w:tab/>
      </w:r>
      <w:r w:rsidR="000D1910" w:rsidRPr="00B67408">
        <w:rPr>
          <w:sz w:val="24"/>
          <w:szCs w:val="24"/>
        </w:rPr>
        <w:t xml:space="preserve">Досрочное прекращение действия </w:t>
      </w:r>
      <w:r w:rsidR="00F91398">
        <w:rPr>
          <w:sz w:val="24"/>
          <w:szCs w:val="24"/>
        </w:rPr>
        <w:t>Контракта</w:t>
      </w:r>
      <w:r w:rsidR="000D1910" w:rsidRPr="00B67408">
        <w:rPr>
          <w:sz w:val="24"/>
          <w:szCs w:val="24"/>
        </w:rPr>
        <w:t xml:space="preserve"> возможно по соглашению Сторон, </w:t>
      </w:r>
      <w:r w:rsidR="00DF0859" w:rsidRPr="00B67408">
        <w:rPr>
          <w:sz w:val="24"/>
          <w:szCs w:val="24"/>
        </w:rPr>
        <w:br/>
      </w:r>
      <w:r w:rsidR="000D1910" w:rsidRPr="00B67408">
        <w:rPr>
          <w:sz w:val="24"/>
          <w:szCs w:val="24"/>
        </w:rPr>
        <w:t xml:space="preserve">по решению суда или в соответствии с условиями </w:t>
      </w:r>
      <w:r w:rsidR="00F91398">
        <w:rPr>
          <w:sz w:val="24"/>
          <w:szCs w:val="24"/>
        </w:rPr>
        <w:t>Контракта</w:t>
      </w:r>
      <w:r w:rsidR="000D1910" w:rsidRPr="00B67408">
        <w:rPr>
          <w:sz w:val="24"/>
          <w:szCs w:val="24"/>
        </w:rPr>
        <w:t>.</w:t>
      </w:r>
    </w:p>
    <w:p w14:paraId="24562759" w14:textId="762BB83A" w:rsidR="000D1910" w:rsidRPr="00E97300" w:rsidRDefault="00C31117" w:rsidP="00C31117">
      <w:pPr>
        <w:widowControl w:val="0"/>
        <w:tabs>
          <w:tab w:val="left" w:pos="993"/>
        </w:tabs>
        <w:ind w:right="-143" w:firstLine="567"/>
        <w:jc w:val="both"/>
        <w:rPr>
          <w:sz w:val="24"/>
          <w:szCs w:val="24"/>
        </w:rPr>
      </w:pPr>
      <w:r>
        <w:rPr>
          <w:sz w:val="24"/>
          <w:szCs w:val="24"/>
        </w:rPr>
        <w:t>6.3.</w:t>
      </w:r>
      <w:r>
        <w:rPr>
          <w:sz w:val="24"/>
          <w:szCs w:val="24"/>
        </w:rPr>
        <w:tab/>
      </w:r>
      <w:r w:rsidR="00F91398">
        <w:rPr>
          <w:sz w:val="24"/>
          <w:szCs w:val="24"/>
        </w:rPr>
        <w:t>Контракт</w:t>
      </w:r>
      <w:r w:rsidR="000D1910" w:rsidRPr="00B67408">
        <w:rPr>
          <w:sz w:val="24"/>
          <w:szCs w:val="24"/>
        </w:rPr>
        <w:t xml:space="preserve"> может быть расторгнут в одностороннем порядке до истечения срока </w:t>
      </w:r>
      <w:r w:rsidR="00DF0859" w:rsidRPr="00B67408">
        <w:rPr>
          <w:sz w:val="24"/>
          <w:szCs w:val="24"/>
        </w:rPr>
        <w:br/>
      </w:r>
      <w:r w:rsidR="000D1910" w:rsidRPr="00B67408">
        <w:rPr>
          <w:sz w:val="24"/>
          <w:szCs w:val="24"/>
        </w:rPr>
        <w:t xml:space="preserve">его действия по инициативе Арендатора с письменным уведомлением Арендодателя за </w:t>
      </w:r>
      <w:r w:rsidR="000D1910" w:rsidRPr="00E97300">
        <w:rPr>
          <w:sz w:val="24"/>
          <w:szCs w:val="24"/>
        </w:rPr>
        <w:t>10 (десять) календарных дней до даты расторжения, если:</w:t>
      </w:r>
    </w:p>
    <w:p w14:paraId="18304DC3" w14:textId="7F7BAA6B" w:rsidR="000D1910" w:rsidRPr="00B67408" w:rsidRDefault="00C31117" w:rsidP="00C31117">
      <w:pPr>
        <w:widowControl w:val="0"/>
        <w:tabs>
          <w:tab w:val="left" w:pos="993"/>
          <w:tab w:val="left" w:pos="1134"/>
        </w:tabs>
        <w:ind w:right="-143" w:firstLine="567"/>
        <w:jc w:val="both"/>
        <w:rPr>
          <w:sz w:val="24"/>
          <w:szCs w:val="24"/>
        </w:rPr>
      </w:pPr>
      <w:r>
        <w:rPr>
          <w:sz w:val="24"/>
          <w:szCs w:val="24"/>
        </w:rPr>
        <w:t>6.3.1.</w:t>
      </w:r>
      <w:r>
        <w:rPr>
          <w:sz w:val="24"/>
          <w:szCs w:val="24"/>
        </w:rPr>
        <w:tab/>
      </w:r>
      <w:r w:rsidR="000D1910" w:rsidRPr="00B67408">
        <w:rPr>
          <w:sz w:val="24"/>
          <w:szCs w:val="24"/>
        </w:rPr>
        <w:t xml:space="preserve">Арендодатель создает препятствия пользованию помещениями в соответствии </w:t>
      </w:r>
      <w:r w:rsidR="00DF0859" w:rsidRPr="00B67408">
        <w:rPr>
          <w:sz w:val="24"/>
          <w:szCs w:val="24"/>
        </w:rPr>
        <w:br/>
      </w:r>
      <w:r w:rsidR="000D1910" w:rsidRPr="00B67408">
        <w:rPr>
          <w:sz w:val="24"/>
          <w:szCs w:val="24"/>
        </w:rPr>
        <w:t xml:space="preserve">с условиями </w:t>
      </w:r>
      <w:r w:rsidR="00F91398">
        <w:rPr>
          <w:sz w:val="24"/>
          <w:szCs w:val="24"/>
        </w:rPr>
        <w:t>Контракта</w:t>
      </w:r>
      <w:r w:rsidR="000D1910" w:rsidRPr="00B67408">
        <w:rPr>
          <w:sz w:val="24"/>
          <w:szCs w:val="24"/>
        </w:rPr>
        <w:t>;</w:t>
      </w:r>
    </w:p>
    <w:p w14:paraId="1023EFCF" w14:textId="7C842121" w:rsidR="000D1910" w:rsidRPr="00B67408" w:rsidRDefault="00C31117" w:rsidP="00C31117">
      <w:pPr>
        <w:widowControl w:val="0"/>
        <w:tabs>
          <w:tab w:val="left" w:pos="993"/>
          <w:tab w:val="left" w:pos="1134"/>
        </w:tabs>
        <w:ind w:right="-143" w:firstLine="567"/>
        <w:jc w:val="both"/>
        <w:rPr>
          <w:sz w:val="24"/>
          <w:szCs w:val="24"/>
        </w:rPr>
      </w:pPr>
      <w:r>
        <w:rPr>
          <w:sz w:val="24"/>
          <w:szCs w:val="24"/>
        </w:rPr>
        <w:t>6.3.2.</w:t>
      </w:r>
      <w:r>
        <w:rPr>
          <w:sz w:val="24"/>
          <w:szCs w:val="24"/>
        </w:rPr>
        <w:tab/>
      </w:r>
      <w:r w:rsidR="000D1910" w:rsidRPr="00B67408">
        <w:rPr>
          <w:sz w:val="24"/>
          <w:szCs w:val="24"/>
        </w:rPr>
        <w:t xml:space="preserve">Переданные Арендатору помещения имеют препятствующие пользованию существенные недостатки, которые не были оговорены Арендодателем при заключении </w:t>
      </w:r>
      <w:r w:rsidR="00F91398">
        <w:rPr>
          <w:sz w:val="24"/>
          <w:szCs w:val="24"/>
        </w:rPr>
        <w:t>Контракта</w:t>
      </w:r>
      <w:r w:rsidR="000D1910" w:rsidRPr="00B67408">
        <w:rPr>
          <w:sz w:val="24"/>
          <w:szCs w:val="24"/>
        </w:rPr>
        <w:t xml:space="preserve">, не были заранее известны Арендатору и не могли быть обнаружены Арендатором во время осмотра помещений при его передаче по акту приема-передачи объекта аренды; </w:t>
      </w:r>
    </w:p>
    <w:p w14:paraId="4DB393FE" w14:textId="03BA3391" w:rsidR="000D1910" w:rsidRPr="00B67408" w:rsidRDefault="00C31117" w:rsidP="00C31117">
      <w:pPr>
        <w:widowControl w:val="0"/>
        <w:tabs>
          <w:tab w:val="left" w:pos="1134"/>
        </w:tabs>
        <w:ind w:right="-143" w:firstLine="567"/>
        <w:jc w:val="both"/>
        <w:rPr>
          <w:sz w:val="24"/>
          <w:szCs w:val="24"/>
        </w:rPr>
      </w:pPr>
      <w:r>
        <w:rPr>
          <w:sz w:val="24"/>
          <w:szCs w:val="24"/>
        </w:rPr>
        <w:t>6.3.3.</w:t>
      </w:r>
      <w:r>
        <w:rPr>
          <w:sz w:val="24"/>
          <w:szCs w:val="24"/>
        </w:rPr>
        <w:tab/>
      </w:r>
      <w:r w:rsidR="000D1910" w:rsidRPr="00B67408">
        <w:rPr>
          <w:sz w:val="24"/>
          <w:szCs w:val="24"/>
        </w:rPr>
        <w:t>У Арендатора отсутствует дальнейшая необходимость в использовании объектом аренды.</w:t>
      </w:r>
    </w:p>
    <w:p w14:paraId="7D414F29" w14:textId="03013F05" w:rsidR="000D1910" w:rsidRPr="00B67408" w:rsidRDefault="000D1910" w:rsidP="00C31117">
      <w:pPr>
        <w:widowControl w:val="0"/>
        <w:tabs>
          <w:tab w:val="left" w:pos="993"/>
        </w:tabs>
        <w:ind w:right="-143" w:firstLine="567"/>
        <w:jc w:val="both"/>
        <w:rPr>
          <w:sz w:val="24"/>
          <w:szCs w:val="24"/>
        </w:rPr>
      </w:pPr>
      <w:r w:rsidRPr="00B67408">
        <w:rPr>
          <w:sz w:val="24"/>
          <w:szCs w:val="24"/>
        </w:rPr>
        <w:t>6.4.</w:t>
      </w:r>
      <w:r w:rsidR="00C31117">
        <w:rPr>
          <w:sz w:val="24"/>
          <w:szCs w:val="24"/>
        </w:rPr>
        <w:tab/>
      </w:r>
      <w:r w:rsidR="00F91398">
        <w:rPr>
          <w:sz w:val="24"/>
          <w:szCs w:val="24"/>
        </w:rPr>
        <w:t>Контракт</w:t>
      </w:r>
      <w:r w:rsidRPr="00B67408">
        <w:rPr>
          <w:sz w:val="24"/>
          <w:szCs w:val="24"/>
        </w:rPr>
        <w:t xml:space="preserve"> подлежит досрочному расторжению во внесудебном порядке по требованию Арендодателя, а Арендатор выселению в следующих случаях, признаваемых Сторонами существенными нарушениями условий </w:t>
      </w:r>
      <w:r w:rsidR="00F91398">
        <w:rPr>
          <w:sz w:val="24"/>
          <w:szCs w:val="24"/>
        </w:rPr>
        <w:t>Контракта</w:t>
      </w:r>
      <w:r w:rsidRPr="00B67408">
        <w:rPr>
          <w:sz w:val="24"/>
          <w:szCs w:val="24"/>
        </w:rPr>
        <w:t>:</w:t>
      </w:r>
    </w:p>
    <w:p w14:paraId="4D86DA92" w14:textId="35149DBC" w:rsidR="000D1910" w:rsidRPr="00B67408" w:rsidRDefault="00C31117" w:rsidP="00C31117">
      <w:pPr>
        <w:widowControl w:val="0"/>
        <w:tabs>
          <w:tab w:val="left" w:pos="1134"/>
        </w:tabs>
        <w:ind w:right="-143" w:firstLine="567"/>
        <w:jc w:val="both"/>
        <w:rPr>
          <w:sz w:val="24"/>
          <w:szCs w:val="24"/>
        </w:rPr>
      </w:pPr>
      <w:r>
        <w:rPr>
          <w:sz w:val="24"/>
          <w:szCs w:val="24"/>
        </w:rPr>
        <w:t>6.4.1.</w:t>
      </w:r>
      <w:r>
        <w:rPr>
          <w:sz w:val="24"/>
          <w:szCs w:val="24"/>
        </w:rPr>
        <w:tab/>
      </w:r>
      <w:r w:rsidR="000D1910" w:rsidRPr="00B67408">
        <w:rPr>
          <w:sz w:val="24"/>
          <w:szCs w:val="24"/>
        </w:rPr>
        <w:t>в случае передачи помещений (как в целом, так и частично) Арендатором другим лицам по какому-либо основанию без согласия Арендодателя;</w:t>
      </w:r>
    </w:p>
    <w:p w14:paraId="497BE47C" w14:textId="15634101" w:rsidR="000D1910" w:rsidRPr="00B67408" w:rsidRDefault="00C31117" w:rsidP="00C31117">
      <w:pPr>
        <w:widowControl w:val="0"/>
        <w:tabs>
          <w:tab w:val="left" w:pos="1134"/>
        </w:tabs>
        <w:ind w:right="-143" w:firstLine="567"/>
        <w:jc w:val="both"/>
        <w:rPr>
          <w:sz w:val="24"/>
          <w:szCs w:val="24"/>
        </w:rPr>
      </w:pPr>
      <w:r>
        <w:rPr>
          <w:sz w:val="24"/>
          <w:szCs w:val="24"/>
        </w:rPr>
        <w:t>6.4.2.</w:t>
      </w:r>
      <w:r>
        <w:rPr>
          <w:sz w:val="24"/>
          <w:szCs w:val="24"/>
        </w:rPr>
        <w:tab/>
      </w:r>
      <w:r w:rsidR="000D1910" w:rsidRPr="00B67408">
        <w:rPr>
          <w:sz w:val="24"/>
          <w:szCs w:val="24"/>
        </w:rPr>
        <w:t>в случае использования помещений не по назначению (как в целом, так и частично);</w:t>
      </w:r>
    </w:p>
    <w:p w14:paraId="30F953E5" w14:textId="6B5D00B8" w:rsidR="000D1910" w:rsidRPr="00B67408" w:rsidRDefault="00C31117" w:rsidP="00C31117">
      <w:pPr>
        <w:widowControl w:val="0"/>
        <w:tabs>
          <w:tab w:val="left" w:pos="1134"/>
        </w:tabs>
        <w:ind w:right="-143" w:firstLine="567"/>
        <w:jc w:val="both"/>
        <w:rPr>
          <w:rFonts w:eastAsia="Courier New"/>
          <w:color w:val="000000"/>
          <w:sz w:val="24"/>
          <w:szCs w:val="24"/>
        </w:rPr>
      </w:pPr>
      <w:r>
        <w:rPr>
          <w:rFonts w:eastAsia="Courier New"/>
          <w:color w:val="000000"/>
          <w:sz w:val="24"/>
          <w:szCs w:val="24"/>
        </w:rPr>
        <w:t>6.4.3.</w:t>
      </w:r>
      <w:r>
        <w:rPr>
          <w:rFonts w:eastAsia="Courier New"/>
          <w:color w:val="000000"/>
          <w:sz w:val="24"/>
          <w:szCs w:val="24"/>
        </w:rPr>
        <w:tab/>
      </w:r>
      <w:r w:rsidR="000D1910" w:rsidRPr="00B67408">
        <w:rPr>
          <w:rFonts w:eastAsia="Courier New"/>
          <w:color w:val="000000"/>
          <w:sz w:val="24"/>
          <w:szCs w:val="24"/>
        </w:rPr>
        <w:t>в случае неуплаты или просрочки Арендатором арендных платежей более чем на 14 (четырнадцать) рабочих дней более двух раз подряд;</w:t>
      </w:r>
    </w:p>
    <w:p w14:paraId="681452C7" w14:textId="7108231B" w:rsidR="000D1910" w:rsidRPr="00B67408" w:rsidRDefault="00C31117" w:rsidP="00C31117">
      <w:pPr>
        <w:widowControl w:val="0"/>
        <w:tabs>
          <w:tab w:val="left" w:pos="1134"/>
        </w:tabs>
        <w:ind w:right="-143" w:firstLine="567"/>
        <w:jc w:val="both"/>
        <w:rPr>
          <w:rFonts w:eastAsia="Courier New"/>
          <w:color w:val="000000"/>
          <w:sz w:val="24"/>
          <w:szCs w:val="24"/>
        </w:rPr>
      </w:pPr>
      <w:r>
        <w:rPr>
          <w:rFonts w:eastAsia="Courier New"/>
          <w:color w:val="000000"/>
          <w:sz w:val="24"/>
          <w:szCs w:val="24"/>
        </w:rPr>
        <w:t>6.4.4.</w:t>
      </w:r>
      <w:r>
        <w:rPr>
          <w:rFonts w:eastAsia="Courier New"/>
          <w:color w:val="000000"/>
          <w:sz w:val="24"/>
          <w:szCs w:val="24"/>
        </w:rPr>
        <w:tab/>
      </w:r>
      <w:r w:rsidR="000D1910" w:rsidRPr="00B67408">
        <w:rPr>
          <w:rFonts w:eastAsia="Courier New"/>
          <w:color w:val="000000"/>
          <w:sz w:val="24"/>
          <w:szCs w:val="24"/>
        </w:rPr>
        <w:t xml:space="preserve">при умышленном или неосторожном ухудшении технического или санитарного состояния </w:t>
      </w:r>
      <w:r w:rsidR="000D1910" w:rsidRPr="00B67408">
        <w:rPr>
          <w:rFonts w:eastAsia="Courier New"/>
          <w:color w:val="000000"/>
          <w:sz w:val="24"/>
          <w:szCs w:val="24"/>
        </w:rPr>
        <w:lastRenderedPageBreak/>
        <w:t>арендуемых помещений, инженерного оборудования, прилегающей территории по вине Арендатора и отказе Арендатора устранить ухудшения за свой счет в разумные сроки.</w:t>
      </w:r>
    </w:p>
    <w:p w14:paraId="6EB88D48" w14:textId="56C835D5" w:rsidR="000D1910" w:rsidRPr="00B67408" w:rsidRDefault="000D1910" w:rsidP="00C31117">
      <w:pPr>
        <w:widowControl w:val="0"/>
        <w:tabs>
          <w:tab w:val="num" w:pos="0"/>
          <w:tab w:val="left" w:pos="993"/>
        </w:tabs>
        <w:ind w:right="-143" w:firstLine="567"/>
        <w:jc w:val="both"/>
        <w:rPr>
          <w:sz w:val="24"/>
          <w:szCs w:val="24"/>
        </w:rPr>
      </w:pPr>
      <w:r w:rsidRPr="00B67408">
        <w:rPr>
          <w:rFonts w:eastAsia="Calibri"/>
          <w:iCs/>
          <w:sz w:val="24"/>
          <w:szCs w:val="24"/>
          <w:lang w:eastAsia="en-US"/>
        </w:rPr>
        <w:t>6.5.</w:t>
      </w:r>
      <w:bookmarkEnd w:id="1"/>
      <w:bookmarkEnd w:id="2"/>
      <w:bookmarkEnd w:id="3"/>
      <w:r w:rsidR="00C31117">
        <w:rPr>
          <w:rFonts w:eastAsia="Calibri"/>
          <w:iCs/>
          <w:sz w:val="24"/>
          <w:szCs w:val="24"/>
          <w:lang w:eastAsia="en-US"/>
        </w:rPr>
        <w:tab/>
      </w:r>
      <w:r w:rsidR="00F91398">
        <w:rPr>
          <w:rFonts w:eastAsia="Calibri"/>
          <w:iCs/>
          <w:sz w:val="24"/>
          <w:szCs w:val="24"/>
          <w:lang w:eastAsia="en-US"/>
        </w:rPr>
        <w:t>Контракт</w:t>
      </w:r>
      <w:r w:rsidRPr="00B67408">
        <w:rPr>
          <w:rFonts w:eastAsia="Calibri"/>
          <w:iCs/>
          <w:sz w:val="24"/>
          <w:szCs w:val="24"/>
          <w:lang w:eastAsia="en-US"/>
        </w:rPr>
        <w:t xml:space="preserve"> может быть расторгнут по соглашению Сторон, по решению суда или в связи с отказом одной Стороны от исполнения </w:t>
      </w:r>
      <w:r w:rsidR="00F91398">
        <w:rPr>
          <w:rFonts w:eastAsia="Calibri"/>
          <w:iCs/>
          <w:sz w:val="24"/>
          <w:szCs w:val="24"/>
          <w:lang w:eastAsia="en-US"/>
        </w:rPr>
        <w:t>Контракта</w:t>
      </w:r>
      <w:r w:rsidRPr="00B67408">
        <w:rPr>
          <w:rFonts w:eastAsia="Calibri"/>
          <w:iCs/>
          <w:sz w:val="24"/>
          <w:szCs w:val="24"/>
          <w:lang w:eastAsia="en-US"/>
        </w:rPr>
        <w:t xml:space="preserve"> в соответствии с гражданским законодательством Российской Федерации.</w:t>
      </w:r>
    </w:p>
    <w:p w14:paraId="39110010" w14:textId="1EA6EFF9" w:rsidR="000D1910" w:rsidRPr="00B67408" w:rsidRDefault="00C31117" w:rsidP="00C31117">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6.6.</w:t>
      </w:r>
      <w:r>
        <w:rPr>
          <w:rFonts w:eastAsia="Calibri"/>
          <w:sz w:val="24"/>
          <w:szCs w:val="24"/>
          <w:lang w:eastAsia="en-US"/>
        </w:rPr>
        <w:tab/>
      </w:r>
      <w:r w:rsidR="000D1910" w:rsidRPr="00B67408">
        <w:rPr>
          <w:rFonts w:eastAsia="Calibri"/>
          <w:sz w:val="24"/>
          <w:szCs w:val="24"/>
          <w:lang w:eastAsia="en-US"/>
        </w:rPr>
        <w:t xml:space="preserve">Стороны принимают все меры для того, чтобы любые спорные вопросы, разногласия либо претензии, касающиеся исполнения </w:t>
      </w:r>
      <w:r w:rsidR="00F91398">
        <w:rPr>
          <w:rFonts w:eastAsia="Calibri"/>
          <w:sz w:val="24"/>
          <w:szCs w:val="24"/>
          <w:lang w:eastAsia="en-US"/>
        </w:rPr>
        <w:t>Контракта</w:t>
      </w:r>
      <w:r w:rsidR="000D1910" w:rsidRPr="00B67408">
        <w:rPr>
          <w:rFonts w:eastAsia="Calibri"/>
          <w:sz w:val="24"/>
          <w:szCs w:val="24"/>
          <w:lang w:eastAsia="en-US"/>
        </w:rPr>
        <w:t>, были урегулированы путем переговоров. Если соглашение не достигнуто, то разрешение противоречий производится в претензионном порядке.</w:t>
      </w:r>
    </w:p>
    <w:p w14:paraId="5C3C37DC" w14:textId="0B43AA20" w:rsidR="000D1910" w:rsidRPr="00B67408" w:rsidRDefault="00C31117" w:rsidP="00C31117">
      <w:pPr>
        <w:widowControl w:val="0"/>
        <w:tabs>
          <w:tab w:val="left" w:pos="993"/>
        </w:tabs>
        <w:autoSpaceDE w:val="0"/>
        <w:autoSpaceDN w:val="0"/>
        <w:adjustRightInd w:val="0"/>
        <w:ind w:right="-143" w:firstLine="567"/>
        <w:jc w:val="both"/>
        <w:rPr>
          <w:sz w:val="24"/>
          <w:szCs w:val="24"/>
        </w:rPr>
      </w:pPr>
      <w:r>
        <w:rPr>
          <w:sz w:val="24"/>
          <w:szCs w:val="24"/>
        </w:rPr>
        <w:t>6.7.</w:t>
      </w:r>
      <w:r>
        <w:rPr>
          <w:sz w:val="24"/>
          <w:szCs w:val="24"/>
        </w:rPr>
        <w:tab/>
      </w:r>
      <w:r w:rsidR="000D1910" w:rsidRPr="00B67408">
        <w:rPr>
          <w:sz w:val="24"/>
          <w:szCs w:val="24"/>
        </w:rPr>
        <w:t xml:space="preserve">Все претензии должны предъявляться письменно. Стороны устанавливают, что все возможные претензии по </w:t>
      </w:r>
      <w:r w:rsidR="00B85CA3">
        <w:rPr>
          <w:sz w:val="24"/>
          <w:szCs w:val="24"/>
        </w:rPr>
        <w:t>Контракту</w:t>
      </w:r>
      <w:r w:rsidR="000D1910" w:rsidRPr="00B67408">
        <w:rPr>
          <w:sz w:val="24"/>
          <w:szCs w:val="24"/>
        </w:rPr>
        <w:t xml:space="preserve"> должны быть рассмотрены Сторонами в течение 10 (десяти) рабочих дней с даты получения претензии.</w:t>
      </w:r>
    </w:p>
    <w:p w14:paraId="0D37C8CB" w14:textId="2E3B5959" w:rsidR="000D1910" w:rsidRPr="00B67408" w:rsidRDefault="000D1910" w:rsidP="00C31117">
      <w:pPr>
        <w:widowControl w:val="0"/>
        <w:tabs>
          <w:tab w:val="left" w:pos="993"/>
        </w:tabs>
        <w:autoSpaceDE w:val="0"/>
        <w:autoSpaceDN w:val="0"/>
        <w:adjustRightInd w:val="0"/>
        <w:ind w:right="-143" w:firstLine="567"/>
        <w:jc w:val="both"/>
        <w:rPr>
          <w:sz w:val="24"/>
          <w:szCs w:val="24"/>
        </w:rPr>
      </w:pPr>
      <w:r w:rsidRPr="00B67408">
        <w:rPr>
          <w:spacing w:val="-3"/>
          <w:sz w:val="24"/>
          <w:szCs w:val="24"/>
        </w:rPr>
        <w:t>6.8.</w:t>
      </w:r>
      <w:r w:rsidR="00C31117">
        <w:rPr>
          <w:sz w:val="24"/>
          <w:szCs w:val="24"/>
        </w:rPr>
        <w:tab/>
      </w:r>
      <w:r w:rsidRPr="00B67408">
        <w:rPr>
          <w:sz w:val="24"/>
          <w:szCs w:val="24"/>
        </w:rPr>
        <w:t>В случае если Стороны не придут к соглашению, споры разрешаются в соответствии с законодательством Российской Федерации в Арбитражном суде г. Москвы.</w:t>
      </w:r>
    </w:p>
    <w:p w14:paraId="301ECD5E" w14:textId="77777777" w:rsidR="000D1910" w:rsidRPr="00B67408" w:rsidRDefault="000D1910" w:rsidP="00C31117">
      <w:pPr>
        <w:tabs>
          <w:tab w:val="left" w:pos="1134"/>
        </w:tabs>
        <w:ind w:right="-143" w:firstLine="567"/>
        <w:jc w:val="both"/>
        <w:rPr>
          <w:sz w:val="24"/>
          <w:szCs w:val="24"/>
        </w:rPr>
      </w:pPr>
    </w:p>
    <w:p w14:paraId="28B95CC7" w14:textId="1C447387" w:rsidR="000D1910" w:rsidRDefault="000D1910" w:rsidP="00C31117">
      <w:pPr>
        <w:numPr>
          <w:ilvl w:val="0"/>
          <w:numId w:val="21"/>
        </w:numPr>
        <w:tabs>
          <w:tab w:val="left" w:pos="1134"/>
        </w:tabs>
        <w:ind w:right="-143"/>
        <w:jc w:val="center"/>
        <w:rPr>
          <w:b/>
          <w:spacing w:val="-3"/>
          <w:sz w:val="24"/>
          <w:szCs w:val="24"/>
        </w:rPr>
      </w:pPr>
      <w:r w:rsidRPr="00B67408">
        <w:rPr>
          <w:b/>
          <w:spacing w:val="-3"/>
          <w:sz w:val="24"/>
          <w:szCs w:val="24"/>
        </w:rPr>
        <w:t>С</w:t>
      </w:r>
      <w:r w:rsidR="00B83474" w:rsidRPr="00B67408">
        <w:rPr>
          <w:b/>
          <w:spacing w:val="-3"/>
          <w:sz w:val="24"/>
          <w:szCs w:val="24"/>
        </w:rPr>
        <w:t xml:space="preserve">рок действия </w:t>
      </w:r>
      <w:r w:rsidR="00B85CA3">
        <w:rPr>
          <w:b/>
          <w:spacing w:val="-3"/>
          <w:sz w:val="24"/>
          <w:szCs w:val="24"/>
        </w:rPr>
        <w:t>Контракта</w:t>
      </w:r>
    </w:p>
    <w:p w14:paraId="0910BB11" w14:textId="77777777" w:rsidR="00D00804" w:rsidRPr="00B67408" w:rsidRDefault="00D00804" w:rsidP="00C31117">
      <w:pPr>
        <w:tabs>
          <w:tab w:val="left" w:pos="1134"/>
        </w:tabs>
        <w:ind w:left="780" w:right="-143"/>
        <w:rPr>
          <w:b/>
          <w:spacing w:val="-3"/>
          <w:sz w:val="24"/>
          <w:szCs w:val="24"/>
        </w:rPr>
      </w:pPr>
    </w:p>
    <w:p w14:paraId="6A28F8A9" w14:textId="4610D950" w:rsidR="000D1910" w:rsidRPr="00560816" w:rsidRDefault="00C31117" w:rsidP="00C31117">
      <w:pPr>
        <w:widowControl w:val="0"/>
        <w:tabs>
          <w:tab w:val="num" w:pos="0"/>
          <w:tab w:val="left" w:pos="993"/>
        </w:tabs>
        <w:ind w:right="-142" w:firstLine="567"/>
        <w:jc w:val="both"/>
        <w:rPr>
          <w:rFonts w:eastAsia="Calibri"/>
          <w:sz w:val="24"/>
          <w:szCs w:val="24"/>
          <w:lang w:eastAsia="en-US"/>
        </w:rPr>
      </w:pPr>
      <w:r>
        <w:rPr>
          <w:rFonts w:eastAsia="Calibri"/>
          <w:sz w:val="24"/>
          <w:szCs w:val="24"/>
          <w:lang w:eastAsia="en-US"/>
        </w:rPr>
        <w:t>7.1.</w:t>
      </w:r>
      <w:r>
        <w:rPr>
          <w:rFonts w:eastAsia="Calibri"/>
          <w:sz w:val="24"/>
          <w:szCs w:val="24"/>
          <w:lang w:eastAsia="en-US"/>
        </w:rPr>
        <w:tab/>
      </w:r>
      <w:r w:rsidR="0082767F">
        <w:rPr>
          <w:rFonts w:eastAsia="Calibri"/>
          <w:sz w:val="24"/>
          <w:szCs w:val="24"/>
          <w:lang w:eastAsia="en-US"/>
        </w:rPr>
        <w:t>Настоящий Контракт вступает в силу с</w:t>
      </w:r>
      <w:r w:rsidR="00DE0B48">
        <w:rPr>
          <w:rFonts w:eastAsia="Calibri"/>
          <w:sz w:val="24"/>
          <w:szCs w:val="24"/>
          <w:lang w:eastAsia="en-US"/>
        </w:rPr>
        <w:t xml:space="preserve"> 0</w:t>
      </w:r>
      <w:r w:rsidR="00FD39FA">
        <w:rPr>
          <w:rFonts w:eastAsia="Calibri"/>
          <w:sz w:val="24"/>
          <w:szCs w:val="24"/>
          <w:lang w:eastAsia="en-US"/>
        </w:rPr>
        <w:t>1</w:t>
      </w:r>
      <w:r w:rsidR="00DE0B48">
        <w:rPr>
          <w:rFonts w:eastAsia="Calibri"/>
          <w:sz w:val="24"/>
          <w:szCs w:val="24"/>
          <w:lang w:eastAsia="en-US"/>
        </w:rPr>
        <w:t>.1</w:t>
      </w:r>
      <w:r w:rsidR="00FD39FA">
        <w:rPr>
          <w:rFonts w:eastAsia="Calibri"/>
          <w:sz w:val="24"/>
          <w:szCs w:val="24"/>
          <w:lang w:eastAsia="en-US"/>
        </w:rPr>
        <w:t>1</w:t>
      </w:r>
      <w:r w:rsidR="00F96033">
        <w:rPr>
          <w:rFonts w:eastAsia="Calibri"/>
          <w:sz w:val="24"/>
          <w:szCs w:val="24"/>
          <w:lang w:eastAsia="en-US"/>
        </w:rPr>
        <w:t>.202</w:t>
      </w:r>
      <w:r w:rsidR="00FD39FA">
        <w:rPr>
          <w:rFonts w:eastAsia="Calibri"/>
          <w:sz w:val="24"/>
          <w:szCs w:val="24"/>
          <w:lang w:eastAsia="en-US"/>
        </w:rPr>
        <w:t>6</w:t>
      </w:r>
      <w:r w:rsidR="00F96033">
        <w:rPr>
          <w:rFonts w:eastAsia="Calibri"/>
          <w:sz w:val="24"/>
          <w:szCs w:val="24"/>
          <w:lang w:eastAsia="en-US"/>
        </w:rPr>
        <w:t xml:space="preserve"> по </w:t>
      </w:r>
      <w:r w:rsidR="00FD39FA">
        <w:rPr>
          <w:rFonts w:eastAsia="Calibri"/>
          <w:sz w:val="24"/>
          <w:szCs w:val="24"/>
          <w:lang w:eastAsia="en-US"/>
        </w:rPr>
        <w:t>30</w:t>
      </w:r>
      <w:r w:rsidR="00DE0B48">
        <w:rPr>
          <w:rFonts w:eastAsia="Calibri"/>
          <w:sz w:val="24"/>
          <w:szCs w:val="24"/>
          <w:lang w:eastAsia="en-US"/>
        </w:rPr>
        <w:t>.</w:t>
      </w:r>
      <w:r w:rsidR="00FD39FA">
        <w:rPr>
          <w:rFonts w:eastAsia="Calibri"/>
          <w:sz w:val="24"/>
          <w:szCs w:val="24"/>
          <w:lang w:eastAsia="en-US"/>
        </w:rPr>
        <w:t>09</w:t>
      </w:r>
      <w:r w:rsidR="00F96033">
        <w:rPr>
          <w:rFonts w:eastAsia="Calibri"/>
          <w:sz w:val="24"/>
          <w:szCs w:val="24"/>
          <w:lang w:eastAsia="en-US"/>
        </w:rPr>
        <w:t>.202</w:t>
      </w:r>
      <w:r w:rsidR="00FD39FA">
        <w:rPr>
          <w:rFonts w:eastAsia="Calibri"/>
          <w:sz w:val="24"/>
          <w:szCs w:val="24"/>
          <w:lang w:eastAsia="en-US"/>
        </w:rPr>
        <w:t>7</w:t>
      </w:r>
      <w:r w:rsidR="00E97300" w:rsidRPr="00FC02A5">
        <w:rPr>
          <w:rFonts w:eastAsia="Calibri"/>
          <w:sz w:val="24"/>
          <w:szCs w:val="24"/>
          <w:lang w:eastAsia="en-US"/>
        </w:rPr>
        <w:t xml:space="preserve">, </w:t>
      </w:r>
      <w:r w:rsidR="00E97300" w:rsidRPr="00FC02A5">
        <w:rPr>
          <w:sz w:val="24"/>
          <w:szCs w:val="24"/>
        </w:rPr>
        <w:t xml:space="preserve">а в части финансовых обязательств Сторон, включая обязательства Арендатора по оплате цены </w:t>
      </w:r>
      <w:r w:rsidR="00B85CA3" w:rsidRPr="00FC02A5">
        <w:rPr>
          <w:sz w:val="24"/>
          <w:szCs w:val="24"/>
        </w:rPr>
        <w:t>Контракта</w:t>
      </w:r>
      <w:r w:rsidR="00E97300" w:rsidRPr="00FC02A5">
        <w:rPr>
          <w:sz w:val="24"/>
          <w:szCs w:val="24"/>
        </w:rPr>
        <w:t xml:space="preserve"> до полного их исполнения</w:t>
      </w:r>
      <w:r w:rsidR="000D1910" w:rsidRPr="00FC02A5">
        <w:rPr>
          <w:rFonts w:eastAsia="Calibri"/>
          <w:sz w:val="24"/>
          <w:szCs w:val="24"/>
          <w:lang w:eastAsia="en-US"/>
        </w:rPr>
        <w:t>.</w:t>
      </w:r>
    </w:p>
    <w:p w14:paraId="40D85857" w14:textId="33FD6BB6" w:rsidR="000D1910" w:rsidRPr="00B67408" w:rsidRDefault="00C31117" w:rsidP="00C31117">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7.2.</w:t>
      </w:r>
      <w:r>
        <w:rPr>
          <w:rFonts w:eastAsia="Calibri"/>
          <w:sz w:val="24"/>
          <w:szCs w:val="24"/>
          <w:lang w:eastAsia="en-US"/>
        </w:rPr>
        <w:tab/>
      </w:r>
      <w:r w:rsidR="000D1910" w:rsidRPr="00560816">
        <w:rPr>
          <w:rFonts w:eastAsia="Calibri"/>
          <w:sz w:val="24"/>
          <w:szCs w:val="24"/>
          <w:lang w:eastAsia="en-US"/>
        </w:rPr>
        <w:t>Уклонение одной из Сторон от подписания</w:t>
      </w:r>
      <w:r w:rsidR="000D1910" w:rsidRPr="00B67408">
        <w:rPr>
          <w:rFonts w:eastAsia="Calibri"/>
          <w:sz w:val="24"/>
          <w:szCs w:val="24"/>
          <w:lang w:eastAsia="en-US"/>
        </w:rPr>
        <w:t xml:space="preserve"> акта сдачи </w:t>
      </w:r>
      <w:r w:rsidR="00B01605">
        <w:rPr>
          <w:rFonts w:eastAsia="Calibri"/>
          <w:sz w:val="24"/>
          <w:szCs w:val="24"/>
          <w:lang w:eastAsia="en-US"/>
        </w:rPr>
        <w:t>–</w:t>
      </w:r>
      <w:r w:rsidR="000D1910" w:rsidRPr="00B67408">
        <w:rPr>
          <w:rFonts w:eastAsia="Calibri"/>
          <w:sz w:val="24"/>
          <w:szCs w:val="24"/>
          <w:lang w:eastAsia="en-US"/>
        </w:rPr>
        <w:t xml:space="preserve"> приемки объекта аренды рассматривается как отказ соответственно Арендодателя от исполнения обязанности по передаче помещени</w:t>
      </w:r>
      <w:r w:rsidR="00513834">
        <w:rPr>
          <w:rFonts w:eastAsia="Calibri"/>
          <w:sz w:val="24"/>
          <w:szCs w:val="24"/>
          <w:lang w:eastAsia="en-US"/>
        </w:rPr>
        <w:t>й</w:t>
      </w:r>
      <w:r w:rsidR="000D1910" w:rsidRPr="00B67408">
        <w:rPr>
          <w:rFonts w:eastAsia="Calibri"/>
          <w:sz w:val="24"/>
          <w:szCs w:val="24"/>
          <w:lang w:eastAsia="en-US"/>
        </w:rPr>
        <w:t xml:space="preserve">, а Арендатора </w:t>
      </w:r>
      <w:r w:rsidR="00B01605">
        <w:rPr>
          <w:rFonts w:eastAsia="Calibri"/>
          <w:sz w:val="24"/>
          <w:szCs w:val="24"/>
          <w:lang w:eastAsia="en-US"/>
        </w:rPr>
        <w:t>–</w:t>
      </w:r>
      <w:r w:rsidR="000D1910" w:rsidRPr="00B67408">
        <w:rPr>
          <w:rFonts w:eastAsia="Calibri"/>
          <w:sz w:val="24"/>
          <w:szCs w:val="24"/>
          <w:lang w:eastAsia="en-US"/>
        </w:rPr>
        <w:t xml:space="preserve"> от принятия помещени</w:t>
      </w:r>
      <w:r w:rsidR="00513834">
        <w:rPr>
          <w:rFonts w:eastAsia="Calibri"/>
          <w:sz w:val="24"/>
          <w:szCs w:val="24"/>
          <w:lang w:eastAsia="en-US"/>
        </w:rPr>
        <w:t>й</w:t>
      </w:r>
      <w:r w:rsidR="000D1910" w:rsidRPr="00B67408">
        <w:rPr>
          <w:rFonts w:eastAsia="Calibri"/>
          <w:sz w:val="24"/>
          <w:szCs w:val="24"/>
          <w:lang w:eastAsia="en-US"/>
        </w:rPr>
        <w:t>.</w:t>
      </w:r>
    </w:p>
    <w:p w14:paraId="46C1DF7E" w14:textId="28435D9F" w:rsidR="000D1910" w:rsidRPr="00B67408" w:rsidRDefault="00C31117" w:rsidP="00C31117">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7.3.</w:t>
      </w:r>
      <w:r>
        <w:rPr>
          <w:rFonts w:eastAsia="Calibri"/>
          <w:sz w:val="24"/>
          <w:szCs w:val="24"/>
          <w:lang w:eastAsia="en-US"/>
        </w:rPr>
        <w:tab/>
      </w:r>
      <w:r w:rsidR="000D1910" w:rsidRPr="00B67408">
        <w:rPr>
          <w:rFonts w:eastAsia="Calibri"/>
          <w:sz w:val="24"/>
          <w:szCs w:val="24"/>
          <w:lang w:eastAsia="en-US"/>
        </w:rPr>
        <w:t xml:space="preserve">Окончание срока действия </w:t>
      </w:r>
      <w:r w:rsidR="00B85CA3">
        <w:rPr>
          <w:rFonts w:eastAsia="Calibri"/>
          <w:sz w:val="24"/>
          <w:szCs w:val="24"/>
          <w:lang w:eastAsia="en-US"/>
        </w:rPr>
        <w:t>Контакта</w:t>
      </w:r>
      <w:r w:rsidR="000D1910" w:rsidRPr="00B67408">
        <w:rPr>
          <w:rFonts w:eastAsia="Calibri"/>
          <w:sz w:val="24"/>
          <w:szCs w:val="24"/>
          <w:lang w:eastAsia="en-US"/>
        </w:rPr>
        <w:t xml:space="preserve"> не освобождает Стороны от исполнения неисполненных обязательств по </w:t>
      </w:r>
      <w:r w:rsidR="00B85CA3">
        <w:rPr>
          <w:rFonts w:eastAsia="Calibri"/>
          <w:sz w:val="24"/>
          <w:szCs w:val="24"/>
          <w:lang w:eastAsia="en-US"/>
        </w:rPr>
        <w:t>Контракту</w:t>
      </w:r>
      <w:r w:rsidR="000D1910" w:rsidRPr="00B67408">
        <w:rPr>
          <w:rFonts w:eastAsia="Calibri"/>
          <w:sz w:val="24"/>
          <w:szCs w:val="24"/>
          <w:lang w:eastAsia="en-US"/>
        </w:rPr>
        <w:t xml:space="preserve">. По исполнению обязательств по </w:t>
      </w:r>
      <w:r w:rsidR="00B85CA3">
        <w:rPr>
          <w:rFonts w:eastAsia="Calibri"/>
          <w:sz w:val="24"/>
          <w:szCs w:val="24"/>
          <w:lang w:eastAsia="en-US"/>
        </w:rPr>
        <w:t>Контракту</w:t>
      </w:r>
      <w:r w:rsidR="000D1910" w:rsidRPr="00B67408">
        <w:rPr>
          <w:rFonts w:eastAsia="Calibri"/>
          <w:sz w:val="24"/>
          <w:szCs w:val="24"/>
          <w:lang w:eastAsia="en-US"/>
        </w:rPr>
        <w:t xml:space="preserve">, Стороны составляют Акт сверки взаиморасчетов по </w:t>
      </w:r>
      <w:r w:rsidR="00B85CA3">
        <w:rPr>
          <w:rFonts w:eastAsia="Calibri"/>
          <w:sz w:val="24"/>
          <w:szCs w:val="24"/>
          <w:lang w:eastAsia="en-US"/>
        </w:rPr>
        <w:t>Контракту</w:t>
      </w:r>
      <w:r w:rsidR="000D1910" w:rsidRPr="00B67408">
        <w:rPr>
          <w:rFonts w:eastAsia="Calibri"/>
          <w:sz w:val="24"/>
          <w:szCs w:val="24"/>
          <w:lang w:eastAsia="en-US"/>
        </w:rPr>
        <w:t>.</w:t>
      </w:r>
    </w:p>
    <w:p w14:paraId="16A7AF1B" w14:textId="77777777" w:rsidR="000D1910" w:rsidRDefault="000D1910" w:rsidP="00B820AC">
      <w:pPr>
        <w:widowControl w:val="0"/>
        <w:tabs>
          <w:tab w:val="num" w:pos="0"/>
        </w:tabs>
        <w:ind w:right="-143" w:firstLine="567"/>
        <w:jc w:val="both"/>
        <w:rPr>
          <w:rFonts w:eastAsia="Calibri"/>
          <w:sz w:val="24"/>
          <w:szCs w:val="24"/>
          <w:lang w:eastAsia="en-US"/>
        </w:rPr>
      </w:pPr>
    </w:p>
    <w:p w14:paraId="39F5597A" w14:textId="77777777" w:rsidR="000D1910" w:rsidRPr="00003816" w:rsidRDefault="00B83474" w:rsidP="00B820AC">
      <w:pPr>
        <w:numPr>
          <w:ilvl w:val="0"/>
          <w:numId w:val="21"/>
        </w:numPr>
        <w:tabs>
          <w:tab w:val="num" w:pos="1134"/>
        </w:tabs>
        <w:ind w:left="0" w:right="-143" w:firstLine="567"/>
        <w:jc w:val="center"/>
        <w:rPr>
          <w:b/>
          <w:spacing w:val="-3"/>
          <w:sz w:val="24"/>
          <w:szCs w:val="24"/>
        </w:rPr>
      </w:pPr>
      <w:r w:rsidRPr="00003816">
        <w:rPr>
          <w:b/>
          <w:spacing w:val="-3"/>
          <w:sz w:val="24"/>
          <w:szCs w:val="24"/>
        </w:rPr>
        <w:t>Антикоррупционная оговорка</w:t>
      </w:r>
    </w:p>
    <w:p w14:paraId="14767FC7" w14:textId="77777777" w:rsidR="00B1675B" w:rsidRPr="00003816" w:rsidRDefault="00B1675B" w:rsidP="00B820AC">
      <w:pPr>
        <w:ind w:left="567" w:right="-143"/>
        <w:jc w:val="both"/>
        <w:rPr>
          <w:b/>
          <w:spacing w:val="-3"/>
          <w:sz w:val="24"/>
          <w:szCs w:val="24"/>
        </w:rPr>
      </w:pPr>
    </w:p>
    <w:p w14:paraId="2110C2B2" w14:textId="77777777" w:rsidR="009401C9" w:rsidRPr="00003816" w:rsidRDefault="009401C9" w:rsidP="00B820AC">
      <w:pPr>
        <w:pStyle w:val="ac"/>
        <w:widowControl w:val="0"/>
        <w:numPr>
          <w:ilvl w:val="1"/>
          <w:numId w:val="30"/>
        </w:numPr>
        <w:tabs>
          <w:tab w:val="left" w:pos="993"/>
        </w:tabs>
        <w:ind w:left="0" w:firstLine="568"/>
        <w:jc w:val="both"/>
        <w:rPr>
          <w:sz w:val="24"/>
          <w:szCs w:val="24"/>
        </w:rPr>
      </w:pPr>
      <w:r w:rsidRPr="00003816">
        <w:rPr>
          <w:sz w:val="24"/>
          <w:szCs w:val="24"/>
        </w:rPr>
        <w:t xml:space="preserve">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w:t>
      </w:r>
      <w:r w:rsidR="00B85CA3">
        <w:rPr>
          <w:sz w:val="24"/>
          <w:szCs w:val="24"/>
        </w:rPr>
        <w:t>Контракта</w:t>
      </w:r>
      <w:r w:rsidRPr="00003816">
        <w:rPr>
          <w:sz w:val="24"/>
          <w:szCs w:val="24"/>
        </w:rPr>
        <w:t>.</w:t>
      </w:r>
    </w:p>
    <w:p w14:paraId="1B09F27E" w14:textId="77777777" w:rsidR="009401C9" w:rsidRPr="00003816" w:rsidRDefault="009401C9" w:rsidP="00B820AC">
      <w:pPr>
        <w:pStyle w:val="ac"/>
        <w:widowControl w:val="0"/>
        <w:numPr>
          <w:ilvl w:val="1"/>
          <w:numId w:val="30"/>
        </w:numPr>
        <w:tabs>
          <w:tab w:val="left" w:pos="993"/>
        </w:tabs>
        <w:ind w:left="0" w:firstLine="568"/>
        <w:jc w:val="both"/>
        <w:rPr>
          <w:sz w:val="24"/>
          <w:szCs w:val="24"/>
        </w:rPr>
      </w:pPr>
      <w:r w:rsidRPr="00003816">
        <w:rPr>
          <w:sz w:val="24"/>
          <w:szCs w:val="24"/>
        </w:rPr>
        <w:t xml:space="preserve">Стороны обязуются в течение всего срока действия настоящего </w:t>
      </w:r>
      <w:r w:rsidR="00B85CA3">
        <w:rPr>
          <w:sz w:val="24"/>
          <w:szCs w:val="24"/>
        </w:rPr>
        <w:t>Контракта</w:t>
      </w:r>
      <w:r w:rsidRPr="00003816">
        <w:rPr>
          <w:sz w:val="24"/>
          <w:szCs w:val="24"/>
        </w:rPr>
        <w:t xml:space="preserve">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67A89EB8" w14:textId="77777777" w:rsidR="009401C9" w:rsidRPr="00003816" w:rsidRDefault="009401C9" w:rsidP="00B820AC">
      <w:pPr>
        <w:pStyle w:val="ac"/>
        <w:widowControl w:val="0"/>
        <w:numPr>
          <w:ilvl w:val="1"/>
          <w:numId w:val="30"/>
        </w:numPr>
        <w:tabs>
          <w:tab w:val="left" w:pos="993"/>
        </w:tabs>
        <w:ind w:left="0" w:firstLine="568"/>
        <w:jc w:val="both"/>
        <w:rPr>
          <w:sz w:val="24"/>
          <w:szCs w:val="24"/>
        </w:rPr>
      </w:pPr>
      <w:r w:rsidRPr="00003816">
        <w:rPr>
          <w:sz w:val="24"/>
          <w:szCs w:val="24"/>
        </w:rPr>
        <w:t xml:space="preserve">Стороны обязуются соблюдать, а также обеспечивать соблюдение их руководством, работниками и третьими лицами, привлеченными к исполнению </w:t>
      </w:r>
      <w:r w:rsidR="00B85CA3">
        <w:rPr>
          <w:sz w:val="24"/>
          <w:szCs w:val="24"/>
        </w:rPr>
        <w:t>Контракта</w:t>
      </w:r>
      <w:r w:rsidRPr="00003816">
        <w:rPr>
          <w:sz w:val="24"/>
          <w:szCs w:val="24"/>
        </w:rPr>
        <w:t>, настоящей оговорки, а также оказывать друг другу содействие в случае действительного или возможного нарушения ее требований.</w:t>
      </w:r>
    </w:p>
    <w:p w14:paraId="4ADDD59B" w14:textId="77777777" w:rsidR="009401C9" w:rsidRPr="00003816" w:rsidRDefault="009401C9" w:rsidP="00B820AC">
      <w:pPr>
        <w:pStyle w:val="ac"/>
        <w:widowControl w:val="0"/>
        <w:numPr>
          <w:ilvl w:val="1"/>
          <w:numId w:val="30"/>
        </w:numPr>
        <w:tabs>
          <w:tab w:val="left" w:pos="993"/>
        </w:tabs>
        <w:ind w:left="0" w:firstLine="568"/>
        <w:jc w:val="both"/>
        <w:rPr>
          <w:sz w:val="24"/>
          <w:szCs w:val="24"/>
        </w:rPr>
      </w:pPr>
      <w:r w:rsidRPr="00003816">
        <w:rPr>
          <w:sz w:val="24"/>
          <w:szCs w:val="24"/>
        </w:rPr>
        <w:t>Сторонам, их руководителям и работникам запрещается:</w:t>
      </w:r>
    </w:p>
    <w:p w14:paraId="3B587034" w14:textId="77777777" w:rsidR="009401C9" w:rsidRPr="00003816" w:rsidRDefault="009401C9" w:rsidP="00B820AC">
      <w:pPr>
        <w:pStyle w:val="ac"/>
        <w:widowControl w:val="0"/>
        <w:tabs>
          <w:tab w:val="left" w:pos="993"/>
        </w:tabs>
        <w:ind w:left="0" w:firstLine="568"/>
        <w:jc w:val="both"/>
        <w:rPr>
          <w:sz w:val="24"/>
          <w:szCs w:val="24"/>
        </w:rPr>
      </w:pPr>
      <w:r w:rsidRPr="00003816">
        <w:rPr>
          <w:sz w:val="24"/>
          <w:szCs w:val="24"/>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w:t>
      </w:r>
      <w:r w:rsidR="00B85CA3">
        <w:rPr>
          <w:sz w:val="24"/>
          <w:szCs w:val="24"/>
        </w:rPr>
        <w:t>Контракта</w:t>
      </w:r>
      <w:r w:rsidRPr="00003816">
        <w:rPr>
          <w:sz w:val="24"/>
          <w:szCs w:val="24"/>
        </w:rPr>
        <w:t>;</w:t>
      </w:r>
    </w:p>
    <w:p w14:paraId="4AD54D03" w14:textId="77777777" w:rsidR="009401C9" w:rsidRPr="00003816" w:rsidRDefault="009401C9" w:rsidP="00B820AC">
      <w:pPr>
        <w:pStyle w:val="ac"/>
        <w:widowControl w:val="0"/>
        <w:tabs>
          <w:tab w:val="left" w:pos="993"/>
        </w:tabs>
        <w:ind w:left="0" w:firstLine="568"/>
        <w:jc w:val="both"/>
        <w:rPr>
          <w:sz w:val="24"/>
          <w:szCs w:val="24"/>
        </w:rPr>
      </w:pPr>
      <w:r w:rsidRPr="00003816">
        <w:rPr>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73F848EC" w14:textId="77777777" w:rsidR="009401C9" w:rsidRPr="00003816" w:rsidRDefault="009401C9" w:rsidP="00B820AC">
      <w:pPr>
        <w:pStyle w:val="ac"/>
        <w:widowControl w:val="0"/>
        <w:tabs>
          <w:tab w:val="left" w:pos="993"/>
        </w:tabs>
        <w:ind w:left="0" w:firstLine="568"/>
        <w:jc w:val="both"/>
        <w:rPr>
          <w:sz w:val="24"/>
          <w:szCs w:val="24"/>
        </w:rPr>
      </w:pPr>
      <w:r w:rsidRPr="00003816">
        <w:rPr>
          <w:sz w:val="24"/>
          <w:szCs w:val="24"/>
        </w:rPr>
        <w:t>- совершать иные действия, нарушающие действующее антикоррупционное законодательство Российской Федерации.</w:t>
      </w:r>
    </w:p>
    <w:p w14:paraId="171287F6" w14:textId="77777777" w:rsidR="009401C9" w:rsidRPr="00003816" w:rsidRDefault="009401C9" w:rsidP="00B820AC">
      <w:pPr>
        <w:widowControl w:val="0"/>
        <w:tabs>
          <w:tab w:val="left" w:pos="993"/>
        </w:tabs>
        <w:ind w:firstLine="568"/>
        <w:jc w:val="both"/>
        <w:rPr>
          <w:sz w:val="24"/>
          <w:szCs w:val="24"/>
        </w:rPr>
      </w:pPr>
      <w:r w:rsidRPr="00003816">
        <w:rPr>
          <w:sz w:val="24"/>
          <w:szCs w:val="24"/>
        </w:rPr>
        <w:t>8.5.</w:t>
      </w:r>
      <w:r w:rsidRPr="00003816">
        <w:rPr>
          <w:sz w:val="24"/>
          <w:szCs w:val="24"/>
        </w:rPr>
        <w:tab/>
        <w:t xml:space="preserve">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w:t>
      </w:r>
      <w:r w:rsidRPr="00003816">
        <w:rPr>
          <w:sz w:val="24"/>
          <w:szCs w:val="24"/>
        </w:rPr>
        <w:lastRenderedPageBreak/>
        <w:t xml:space="preserve">приостановить исполнение обязательств по настоящему </w:t>
      </w:r>
      <w:r w:rsidR="00B85CA3">
        <w:rPr>
          <w:sz w:val="24"/>
          <w:szCs w:val="24"/>
        </w:rPr>
        <w:t>Контракту</w:t>
      </w:r>
      <w:r w:rsidRPr="00003816">
        <w:rPr>
          <w:sz w:val="24"/>
          <w:szCs w:val="24"/>
        </w:rPr>
        <w:t xml:space="preserve"> до получения подтверждения от другой Стороны, что нарушение не произошло или не произойдет.</w:t>
      </w:r>
    </w:p>
    <w:p w14:paraId="3CF6B685" w14:textId="77777777" w:rsidR="009401C9" w:rsidRPr="00003816" w:rsidRDefault="009401C9" w:rsidP="00B820AC">
      <w:pPr>
        <w:pStyle w:val="ac"/>
        <w:widowControl w:val="0"/>
        <w:tabs>
          <w:tab w:val="left" w:pos="993"/>
        </w:tabs>
        <w:ind w:left="0" w:firstLine="568"/>
        <w:jc w:val="both"/>
        <w:rPr>
          <w:sz w:val="24"/>
          <w:szCs w:val="24"/>
        </w:rPr>
      </w:pPr>
      <w:r w:rsidRPr="00003816">
        <w:rPr>
          <w:sz w:val="24"/>
          <w:szCs w:val="24"/>
        </w:rPr>
        <w:t>8.6.</w:t>
      </w:r>
      <w:r w:rsidRPr="00003816">
        <w:rPr>
          <w:sz w:val="24"/>
          <w:szCs w:val="24"/>
        </w:rPr>
        <w:tab/>
        <w:t>Подтверждение должно быть направлено не позднее 10 рабочих дней с даты получения письменного уведомления.</w:t>
      </w:r>
    </w:p>
    <w:p w14:paraId="5FC4D119" w14:textId="77777777" w:rsidR="009401C9" w:rsidRPr="00003816" w:rsidRDefault="009401C9" w:rsidP="00B820AC">
      <w:pPr>
        <w:widowControl w:val="0"/>
        <w:tabs>
          <w:tab w:val="left" w:pos="993"/>
        </w:tabs>
        <w:ind w:firstLine="568"/>
        <w:jc w:val="both"/>
        <w:rPr>
          <w:sz w:val="24"/>
          <w:szCs w:val="24"/>
        </w:rPr>
      </w:pPr>
      <w:r w:rsidRPr="00003816">
        <w:rPr>
          <w:sz w:val="24"/>
          <w:szCs w:val="24"/>
        </w:rPr>
        <w:t>8.7.</w:t>
      </w:r>
      <w:r w:rsidRPr="00003816">
        <w:rPr>
          <w:sz w:val="24"/>
          <w:szCs w:val="24"/>
        </w:rPr>
        <w:tab/>
        <w:t xml:space="preserve">В случае если нарушение одной из Сторон настоящей оговорки подтвердится, другая Сторона имеет право расторгнуть настоящий </w:t>
      </w:r>
      <w:r w:rsidR="00B85CA3">
        <w:rPr>
          <w:sz w:val="24"/>
          <w:szCs w:val="24"/>
        </w:rPr>
        <w:t>Контракт</w:t>
      </w:r>
      <w:r w:rsidRPr="00003816">
        <w:rPr>
          <w:sz w:val="24"/>
          <w:szCs w:val="24"/>
        </w:rPr>
        <w:t xml:space="preserve"> в одностороннем порядке, направив решение об одностороннем отказе от исполнения </w:t>
      </w:r>
      <w:r w:rsidR="00B85CA3">
        <w:rPr>
          <w:sz w:val="24"/>
          <w:szCs w:val="24"/>
        </w:rPr>
        <w:t>Контракта</w:t>
      </w:r>
      <w:r w:rsidRPr="00003816">
        <w:rPr>
          <w:sz w:val="24"/>
          <w:szCs w:val="24"/>
        </w:rPr>
        <w:t>.</w:t>
      </w:r>
    </w:p>
    <w:p w14:paraId="1C96A28C" w14:textId="77777777" w:rsidR="009401C9" w:rsidRPr="00003816" w:rsidRDefault="009401C9" w:rsidP="00B820AC">
      <w:pPr>
        <w:pStyle w:val="ac"/>
        <w:widowControl w:val="0"/>
        <w:tabs>
          <w:tab w:val="left" w:pos="993"/>
        </w:tabs>
        <w:ind w:left="0" w:firstLine="568"/>
        <w:jc w:val="both"/>
        <w:rPr>
          <w:sz w:val="24"/>
          <w:szCs w:val="24"/>
        </w:rPr>
      </w:pPr>
      <w:r w:rsidRPr="00003816">
        <w:rPr>
          <w:sz w:val="24"/>
          <w:szCs w:val="24"/>
        </w:rPr>
        <w:t>8.8.</w:t>
      </w:r>
      <w:r w:rsidRPr="00003816">
        <w:rPr>
          <w:sz w:val="24"/>
          <w:szCs w:val="24"/>
        </w:rPr>
        <w:tab/>
        <w:t xml:space="preserve"> В отношении третьих лиц Стороны обязуются:</w:t>
      </w:r>
    </w:p>
    <w:p w14:paraId="59E68F01" w14:textId="77777777" w:rsidR="009401C9" w:rsidRPr="00003816" w:rsidRDefault="009401C9" w:rsidP="00B820AC">
      <w:pPr>
        <w:pStyle w:val="ac"/>
        <w:widowControl w:val="0"/>
        <w:tabs>
          <w:tab w:val="left" w:pos="993"/>
        </w:tabs>
        <w:ind w:left="0" w:firstLine="568"/>
        <w:jc w:val="both"/>
        <w:rPr>
          <w:sz w:val="24"/>
          <w:szCs w:val="24"/>
        </w:rPr>
      </w:pPr>
      <w:r w:rsidRPr="00003816">
        <w:rPr>
          <w:sz w:val="24"/>
          <w:szCs w:val="24"/>
        </w:rPr>
        <w:t xml:space="preserve">- проинструктировать их о неприемлемости коррупционных действий и нетерпимости участия в каком-либо коррупционном действии, связанном с исполнением </w:t>
      </w:r>
      <w:r w:rsidR="00B85CA3">
        <w:rPr>
          <w:sz w:val="24"/>
          <w:szCs w:val="24"/>
        </w:rPr>
        <w:t>Контракта</w:t>
      </w:r>
      <w:r w:rsidRPr="00003816">
        <w:rPr>
          <w:sz w:val="24"/>
          <w:szCs w:val="24"/>
        </w:rPr>
        <w:t>;</w:t>
      </w:r>
    </w:p>
    <w:p w14:paraId="7D08F167" w14:textId="77777777" w:rsidR="009401C9" w:rsidRPr="00003816" w:rsidRDefault="009401C9" w:rsidP="00B820AC">
      <w:pPr>
        <w:pStyle w:val="ac"/>
        <w:widowControl w:val="0"/>
        <w:tabs>
          <w:tab w:val="left" w:pos="993"/>
        </w:tabs>
        <w:ind w:left="0" w:firstLine="568"/>
        <w:jc w:val="both"/>
        <w:rPr>
          <w:sz w:val="24"/>
          <w:szCs w:val="24"/>
        </w:rPr>
      </w:pPr>
      <w:r w:rsidRPr="00003816">
        <w:rPr>
          <w:sz w:val="24"/>
          <w:szCs w:val="24"/>
        </w:rPr>
        <w:t>- не привлекать их в качестве канала для совершения коррупционных действий;</w:t>
      </w:r>
    </w:p>
    <w:p w14:paraId="5B21E6AA" w14:textId="77777777" w:rsidR="009401C9" w:rsidRPr="00003816" w:rsidRDefault="009401C9" w:rsidP="00B820AC">
      <w:pPr>
        <w:pStyle w:val="ac"/>
        <w:widowControl w:val="0"/>
        <w:tabs>
          <w:tab w:val="left" w:pos="993"/>
        </w:tabs>
        <w:ind w:left="0" w:firstLine="568"/>
        <w:jc w:val="both"/>
        <w:rPr>
          <w:sz w:val="24"/>
          <w:szCs w:val="24"/>
        </w:rPr>
      </w:pPr>
      <w:r w:rsidRPr="00003816">
        <w:rPr>
          <w:sz w:val="24"/>
          <w:szCs w:val="24"/>
        </w:rPr>
        <w:t>- не осуществлять им выплат, превышающих размер соответствующего вознаграждения за оказываемые ими законные услуги.</w:t>
      </w:r>
    </w:p>
    <w:p w14:paraId="3E9AF77A" w14:textId="77777777" w:rsidR="009401C9" w:rsidRPr="009401C9" w:rsidRDefault="0013060C" w:rsidP="00B820AC">
      <w:pPr>
        <w:pStyle w:val="ac"/>
        <w:widowControl w:val="0"/>
        <w:tabs>
          <w:tab w:val="left" w:pos="993"/>
        </w:tabs>
        <w:ind w:left="0" w:firstLine="568"/>
        <w:jc w:val="both"/>
        <w:rPr>
          <w:sz w:val="24"/>
          <w:szCs w:val="24"/>
        </w:rPr>
      </w:pPr>
      <w:r w:rsidRPr="00C25E6A">
        <w:rPr>
          <w:sz w:val="24"/>
          <w:szCs w:val="24"/>
        </w:rPr>
        <w:t>Каналы связи: тел. (495) 496-85-61</w:t>
      </w:r>
      <w:r w:rsidR="009401C9" w:rsidRPr="00C25E6A">
        <w:rPr>
          <w:sz w:val="24"/>
          <w:szCs w:val="24"/>
        </w:rPr>
        <w:t>.</w:t>
      </w:r>
    </w:p>
    <w:p w14:paraId="5A14D67D" w14:textId="77777777" w:rsidR="00023196" w:rsidRPr="00B67408" w:rsidRDefault="00023196" w:rsidP="00B820AC">
      <w:pPr>
        <w:widowControl w:val="0"/>
        <w:ind w:left="567" w:right="-142"/>
        <w:jc w:val="both"/>
        <w:rPr>
          <w:rFonts w:eastAsia="Calibri"/>
          <w:sz w:val="24"/>
          <w:szCs w:val="24"/>
          <w:lang w:eastAsia="en-US"/>
        </w:rPr>
      </w:pPr>
    </w:p>
    <w:p w14:paraId="7C918D40" w14:textId="77777777" w:rsidR="00711282" w:rsidRDefault="00B83474" w:rsidP="00B820AC">
      <w:pPr>
        <w:numPr>
          <w:ilvl w:val="0"/>
          <w:numId w:val="21"/>
        </w:numPr>
        <w:tabs>
          <w:tab w:val="num" w:pos="0"/>
          <w:tab w:val="num" w:pos="1134"/>
        </w:tabs>
        <w:ind w:left="0" w:right="-143" w:firstLine="567"/>
        <w:jc w:val="center"/>
        <w:rPr>
          <w:b/>
          <w:spacing w:val="-3"/>
          <w:sz w:val="24"/>
          <w:szCs w:val="24"/>
        </w:rPr>
      </w:pPr>
      <w:r w:rsidRPr="00B67408">
        <w:rPr>
          <w:b/>
          <w:spacing w:val="-3"/>
          <w:sz w:val="24"/>
          <w:szCs w:val="24"/>
        </w:rPr>
        <w:t>Заключительные положения</w:t>
      </w:r>
      <w:r w:rsidR="00711282">
        <w:rPr>
          <w:b/>
          <w:spacing w:val="-3"/>
          <w:sz w:val="24"/>
          <w:szCs w:val="24"/>
        </w:rPr>
        <w:t xml:space="preserve"> </w:t>
      </w:r>
    </w:p>
    <w:p w14:paraId="6C756B13" w14:textId="76E4D9D1" w:rsidR="00B1675B" w:rsidRPr="002A5C1F" w:rsidRDefault="00711282" w:rsidP="00B820AC">
      <w:pPr>
        <w:ind w:left="567" w:right="-143"/>
        <w:rPr>
          <w:b/>
          <w:spacing w:val="-3"/>
          <w:sz w:val="24"/>
          <w:szCs w:val="24"/>
        </w:rPr>
      </w:pPr>
      <w:r>
        <w:rPr>
          <w:b/>
          <w:spacing w:val="-3"/>
          <w:sz w:val="24"/>
          <w:szCs w:val="24"/>
        </w:rPr>
        <w:t xml:space="preserve"> </w:t>
      </w:r>
    </w:p>
    <w:p w14:paraId="6F99A6CB" w14:textId="43DF8329" w:rsidR="000D1910" w:rsidRPr="00B67408" w:rsidRDefault="00375D13" w:rsidP="00375D13">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9.1.</w:t>
      </w:r>
      <w:r>
        <w:rPr>
          <w:rFonts w:eastAsia="Calibri"/>
          <w:sz w:val="24"/>
          <w:szCs w:val="24"/>
          <w:lang w:eastAsia="en-US"/>
        </w:rPr>
        <w:tab/>
      </w:r>
      <w:r w:rsidR="00B85CA3">
        <w:rPr>
          <w:rFonts w:eastAsia="Calibri"/>
          <w:sz w:val="24"/>
          <w:szCs w:val="24"/>
          <w:lang w:eastAsia="en-US"/>
        </w:rPr>
        <w:t>Контракт</w:t>
      </w:r>
      <w:r w:rsidR="000D1910" w:rsidRPr="00B67408">
        <w:rPr>
          <w:rFonts w:eastAsia="Calibri"/>
          <w:sz w:val="24"/>
          <w:szCs w:val="24"/>
          <w:lang w:eastAsia="en-US"/>
        </w:rPr>
        <w:t xml:space="preserve"> составлен в двух экземплярах, каждый из которых имеет одинаковую юридическую силу.</w:t>
      </w:r>
    </w:p>
    <w:p w14:paraId="74A0B35A" w14:textId="4FD54980" w:rsidR="000D1910" w:rsidRPr="00B67408" w:rsidRDefault="00375D13" w:rsidP="00375D13">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9.2.</w:t>
      </w:r>
      <w:r>
        <w:rPr>
          <w:rFonts w:eastAsia="Calibri"/>
          <w:sz w:val="24"/>
          <w:szCs w:val="24"/>
          <w:lang w:eastAsia="en-US"/>
        </w:rPr>
        <w:tab/>
      </w:r>
      <w:r w:rsidR="000D1910" w:rsidRPr="00B67408">
        <w:rPr>
          <w:rFonts w:eastAsia="Calibri"/>
          <w:sz w:val="24"/>
          <w:szCs w:val="24"/>
          <w:lang w:eastAsia="en-US"/>
        </w:rPr>
        <w:t xml:space="preserve">Любые изменения, дополнения и приложения к </w:t>
      </w:r>
      <w:r w:rsidR="00B85CA3">
        <w:rPr>
          <w:rFonts w:eastAsia="Calibri"/>
          <w:sz w:val="24"/>
          <w:szCs w:val="24"/>
          <w:lang w:eastAsia="en-US"/>
        </w:rPr>
        <w:t>Контракту</w:t>
      </w:r>
      <w:r w:rsidR="000D1910" w:rsidRPr="00B67408">
        <w:rPr>
          <w:rFonts w:eastAsia="Calibri"/>
          <w:sz w:val="24"/>
          <w:szCs w:val="24"/>
          <w:lang w:eastAsia="en-US"/>
        </w:rPr>
        <w:t xml:space="preserve"> действительны, если они выполнены в письменной форме и подписаны уполномоченными представителями каждой из Сторон.</w:t>
      </w:r>
    </w:p>
    <w:p w14:paraId="540D7C67" w14:textId="542E09EE" w:rsidR="000D1910" w:rsidRPr="00B67408" w:rsidRDefault="00375D13" w:rsidP="00375D13">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9.3.</w:t>
      </w:r>
      <w:r>
        <w:rPr>
          <w:rFonts w:eastAsia="Calibri"/>
          <w:sz w:val="24"/>
          <w:szCs w:val="24"/>
          <w:lang w:eastAsia="en-US"/>
        </w:rPr>
        <w:tab/>
      </w:r>
      <w:r w:rsidR="000D1910" w:rsidRPr="00B67408">
        <w:rPr>
          <w:rFonts w:eastAsia="Calibri"/>
          <w:sz w:val="24"/>
          <w:szCs w:val="24"/>
          <w:lang w:eastAsia="en-US"/>
        </w:rPr>
        <w:t xml:space="preserve">Официальным языком </w:t>
      </w:r>
      <w:r w:rsidR="00B85CA3">
        <w:rPr>
          <w:rFonts w:eastAsia="Calibri"/>
          <w:sz w:val="24"/>
          <w:szCs w:val="24"/>
          <w:lang w:eastAsia="en-US"/>
        </w:rPr>
        <w:t>Контракта</w:t>
      </w:r>
      <w:r w:rsidR="000D1910" w:rsidRPr="00B67408">
        <w:rPr>
          <w:rFonts w:eastAsia="Calibri"/>
          <w:sz w:val="24"/>
          <w:szCs w:val="24"/>
          <w:lang w:eastAsia="en-US"/>
        </w:rPr>
        <w:t xml:space="preserve"> является русский язык. В случае разночтений в текстах, написанных на разных языках, официальный язык </w:t>
      </w:r>
      <w:r w:rsidR="00B85CA3">
        <w:rPr>
          <w:rFonts w:eastAsia="Calibri"/>
          <w:sz w:val="24"/>
          <w:szCs w:val="24"/>
          <w:lang w:eastAsia="en-US"/>
        </w:rPr>
        <w:t>Контракта</w:t>
      </w:r>
      <w:r w:rsidR="000D1910" w:rsidRPr="00B67408">
        <w:rPr>
          <w:rFonts w:eastAsia="Calibri"/>
          <w:sz w:val="24"/>
          <w:szCs w:val="24"/>
          <w:lang w:eastAsia="en-US"/>
        </w:rPr>
        <w:t xml:space="preserve"> признается основным для решения всех вопросов, касающихся значения или интерпретации </w:t>
      </w:r>
      <w:r w:rsidR="00B85CA3">
        <w:rPr>
          <w:rFonts w:eastAsia="Calibri"/>
          <w:sz w:val="24"/>
          <w:szCs w:val="24"/>
          <w:lang w:eastAsia="en-US"/>
        </w:rPr>
        <w:t>Контракта</w:t>
      </w:r>
      <w:r w:rsidR="000D1910" w:rsidRPr="00B67408">
        <w:rPr>
          <w:rFonts w:eastAsia="Calibri"/>
          <w:sz w:val="24"/>
          <w:szCs w:val="24"/>
          <w:lang w:eastAsia="en-US"/>
        </w:rPr>
        <w:t>.</w:t>
      </w:r>
    </w:p>
    <w:p w14:paraId="246A6D3C" w14:textId="7D5F0684" w:rsidR="00023196" w:rsidRPr="00B67408" w:rsidRDefault="00375D13" w:rsidP="00375D13">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9.4.</w:t>
      </w:r>
      <w:r>
        <w:rPr>
          <w:rFonts w:eastAsia="Calibri"/>
          <w:sz w:val="24"/>
          <w:szCs w:val="24"/>
          <w:lang w:eastAsia="en-US"/>
        </w:rPr>
        <w:tab/>
      </w:r>
      <w:r w:rsidR="000D1910" w:rsidRPr="00B67408">
        <w:rPr>
          <w:rFonts w:eastAsia="Calibri"/>
          <w:sz w:val="24"/>
          <w:szCs w:val="24"/>
          <w:lang w:eastAsia="en-US"/>
        </w:rPr>
        <w:t>В случае изменения у какой-либо из Сторон местонахождения, названия или других реквизитов она обязана в кратчайшие сроки письменно известить об этом другую Сторону.</w:t>
      </w:r>
    </w:p>
    <w:p w14:paraId="21ED6D44" w14:textId="665E9B23" w:rsidR="000D1910" w:rsidRPr="00B67408" w:rsidRDefault="00375D13" w:rsidP="00375D13">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9.5.</w:t>
      </w:r>
      <w:r>
        <w:rPr>
          <w:rFonts w:eastAsia="Calibri"/>
          <w:sz w:val="24"/>
          <w:szCs w:val="24"/>
          <w:lang w:eastAsia="en-US"/>
        </w:rPr>
        <w:tab/>
      </w:r>
      <w:r w:rsidR="000D1910" w:rsidRPr="00B67408">
        <w:rPr>
          <w:rFonts w:eastAsia="Calibri"/>
          <w:sz w:val="24"/>
          <w:szCs w:val="24"/>
          <w:lang w:eastAsia="en-US"/>
        </w:rPr>
        <w:t xml:space="preserve">Любое уведомление, запрос или согласие, выдача которых необходима или разрешена в связи с </w:t>
      </w:r>
      <w:r w:rsidR="00B85CA3">
        <w:rPr>
          <w:rFonts w:eastAsia="Calibri"/>
          <w:sz w:val="24"/>
          <w:szCs w:val="24"/>
          <w:lang w:eastAsia="en-US"/>
        </w:rPr>
        <w:t>Контрактом</w:t>
      </w:r>
      <w:r w:rsidR="000D1910" w:rsidRPr="00B67408">
        <w:rPr>
          <w:rFonts w:eastAsia="Calibri"/>
          <w:sz w:val="24"/>
          <w:szCs w:val="24"/>
          <w:lang w:eastAsia="en-US"/>
        </w:rPr>
        <w:t xml:space="preserve">, оформляется в письменном виде и направляется одной Стороной другой Стороне заказной почтой или по факсу, по реквизитам, указанным в </w:t>
      </w:r>
      <w:r w:rsidR="00B85CA3">
        <w:rPr>
          <w:rFonts w:eastAsia="Calibri"/>
          <w:sz w:val="24"/>
          <w:szCs w:val="24"/>
          <w:lang w:eastAsia="en-US"/>
        </w:rPr>
        <w:t>Контракте</w:t>
      </w:r>
      <w:r w:rsidR="000D1910" w:rsidRPr="00B67408">
        <w:rPr>
          <w:rFonts w:eastAsia="Calibri"/>
          <w:sz w:val="24"/>
          <w:szCs w:val="24"/>
          <w:lang w:eastAsia="en-US"/>
        </w:rPr>
        <w:t>.</w:t>
      </w:r>
    </w:p>
    <w:p w14:paraId="2C8594B5" w14:textId="7F8B1247" w:rsidR="000D1910" w:rsidRPr="00B67408" w:rsidRDefault="00375D13" w:rsidP="00375D13">
      <w:pPr>
        <w:widowControl w:val="0"/>
        <w:tabs>
          <w:tab w:val="num" w:pos="0"/>
          <w:tab w:val="left" w:pos="993"/>
        </w:tabs>
        <w:ind w:right="-143" w:firstLine="567"/>
        <w:jc w:val="both"/>
        <w:rPr>
          <w:rFonts w:eastAsia="Calibri"/>
          <w:sz w:val="24"/>
          <w:szCs w:val="24"/>
          <w:lang w:eastAsia="en-US"/>
        </w:rPr>
      </w:pPr>
      <w:r>
        <w:rPr>
          <w:rFonts w:eastAsia="Calibri"/>
          <w:sz w:val="24"/>
          <w:szCs w:val="24"/>
          <w:lang w:eastAsia="en-US"/>
        </w:rPr>
        <w:t>9.6.</w:t>
      </w:r>
      <w:r>
        <w:rPr>
          <w:rFonts w:eastAsia="Calibri"/>
          <w:sz w:val="24"/>
          <w:szCs w:val="24"/>
          <w:lang w:eastAsia="en-US"/>
        </w:rPr>
        <w:tab/>
      </w:r>
      <w:r w:rsidR="000D1910" w:rsidRPr="00B67408">
        <w:rPr>
          <w:rFonts w:eastAsia="Calibri"/>
          <w:sz w:val="24"/>
          <w:szCs w:val="24"/>
          <w:lang w:eastAsia="en-US"/>
        </w:rPr>
        <w:t xml:space="preserve">Все изменения, дополнения и приложения к </w:t>
      </w:r>
      <w:r w:rsidR="00B85CA3">
        <w:rPr>
          <w:rFonts w:eastAsia="Calibri"/>
          <w:sz w:val="24"/>
          <w:szCs w:val="24"/>
          <w:lang w:eastAsia="en-US"/>
        </w:rPr>
        <w:t>Контракту</w:t>
      </w:r>
      <w:r w:rsidR="000D1910" w:rsidRPr="00B67408">
        <w:rPr>
          <w:rFonts w:eastAsia="Calibri"/>
          <w:sz w:val="24"/>
          <w:szCs w:val="24"/>
          <w:lang w:eastAsia="en-US"/>
        </w:rPr>
        <w:t xml:space="preserve"> являются его неотъемлемой частью.</w:t>
      </w:r>
    </w:p>
    <w:p w14:paraId="1BA6B6C7" w14:textId="33C9BD8F" w:rsidR="000D1910" w:rsidRPr="00B67408" w:rsidRDefault="00375D13" w:rsidP="00375D13">
      <w:pPr>
        <w:widowControl w:val="0"/>
        <w:tabs>
          <w:tab w:val="left" w:pos="993"/>
        </w:tabs>
        <w:autoSpaceDE w:val="0"/>
        <w:autoSpaceDN w:val="0"/>
        <w:adjustRightInd w:val="0"/>
        <w:ind w:right="-143" w:firstLine="567"/>
        <w:rPr>
          <w:rFonts w:eastAsia="Calibri"/>
          <w:sz w:val="24"/>
          <w:szCs w:val="24"/>
          <w:lang w:eastAsia="en-US"/>
        </w:rPr>
      </w:pPr>
      <w:r>
        <w:rPr>
          <w:rFonts w:eastAsia="Calibri"/>
          <w:sz w:val="24"/>
          <w:szCs w:val="24"/>
          <w:lang w:eastAsia="en-US"/>
        </w:rPr>
        <w:t>9.7.</w:t>
      </w:r>
      <w:r>
        <w:rPr>
          <w:rFonts w:eastAsia="Calibri"/>
          <w:sz w:val="24"/>
          <w:szCs w:val="24"/>
          <w:lang w:eastAsia="en-US"/>
        </w:rPr>
        <w:tab/>
      </w:r>
      <w:r w:rsidR="000D1910" w:rsidRPr="00B67408">
        <w:rPr>
          <w:rFonts w:eastAsia="Calibri"/>
          <w:sz w:val="24"/>
          <w:szCs w:val="24"/>
          <w:lang w:eastAsia="en-US"/>
        </w:rPr>
        <w:t xml:space="preserve">Неотъемлемыми частями </w:t>
      </w:r>
      <w:r w:rsidR="00B85CA3">
        <w:rPr>
          <w:rFonts w:eastAsia="Calibri"/>
          <w:sz w:val="24"/>
          <w:szCs w:val="24"/>
          <w:lang w:eastAsia="en-US"/>
        </w:rPr>
        <w:t>Контракта</w:t>
      </w:r>
      <w:r w:rsidR="000D1910" w:rsidRPr="00B67408">
        <w:rPr>
          <w:rFonts w:eastAsia="Calibri"/>
          <w:sz w:val="24"/>
          <w:szCs w:val="24"/>
          <w:lang w:eastAsia="en-US"/>
        </w:rPr>
        <w:t xml:space="preserve"> являются: </w:t>
      </w:r>
    </w:p>
    <w:p w14:paraId="65BEADA8" w14:textId="3CDA8CD0" w:rsidR="000D1910" w:rsidRPr="00B67408" w:rsidRDefault="000D1910" w:rsidP="00B820AC">
      <w:pPr>
        <w:widowControl w:val="0"/>
        <w:ind w:right="-143" w:firstLine="567"/>
        <w:rPr>
          <w:rFonts w:eastAsia="Calibri"/>
          <w:sz w:val="24"/>
          <w:szCs w:val="24"/>
          <w:lang w:eastAsia="en-US"/>
        </w:rPr>
      </w:pPr>
      <w:r w:rsidRPr="00B67408">
        <w:rPr>
          <w:rFonts w:eastAsia="Calibri"/>
          <w:sz w:val="24"/>
          <w:szCs w:val="24"/>
          <w:lang w:eastAsia="en-US"/>
        </w:rPr>
        <w:t>приложение № 1 «Акт приема-передачи арендуемых помещений»</w:t>
      </w:r>
      <w:r w:rsidR="003E2E12">
        <w:rPr>
          <w:rFonts w:eastAsia="Calibri"/>
          <w:sz w:val="24"/>
          <w:szCs w:val="24"/>
          <w:lang w:eastAsia="en-US"/>
        </w:rPr>
        <w:t xml:space="preserve"> на </w:t>
      </w:r>
      <w:r w:rsidR="001B371A">
        <w:rPr>
          <w:rFonts w:eastAsia="Calibri"/>
          <w:sz w:val="24"/>
          <w:szCs w:val="24"/>
          <w:lang w:eastAsia="en-US"/>
        </w:rPr>
        <w:t>____</w:t>
      </w:r>
      <w:r w:rsidR="003E2E12">
        <w:rPr>
          <w:rFonts w:eastAsia="Calibri"/>
          <w:sz w:val="24"/>
          <w:szCs w:val="24"/>
          <w:lang w:eastAsia="en-US"/>
        </w:rPr>
        <w:t xml:space="preserve"> листах</w:t>
      </w:r>
      <w:r w:rsidRPr="00B67408">
        <w:rPr>
          <w:rFonts w:eastAsia="Calibri"/>
          <w:sz w:val="24"/>
          <w:szCs w:val="24"/>
          <w:lang w:eastAsia="en-US"/>
        </w:rPr>
        <w:t>;</w:t>
      </w:r>
    </w:p>
    <w:p w14:paraId="5F18FD2A" w14:textId="424D414E" w:rsidR="000D1910" w:rsidRDefault="00DF7782" w:rsidP="00B820AC">
      <w:pPr>
        <w:widowControl w:val="0"/>
        <w:ind w:right="-143" w:firstLine="567"/>
        <w:rPr>
          <w:rFonts w:eastAsia="Calibri"/>
          <w:sz w:val="24"/>
          <w:szCs w:val="24"/>
          <w:lang w:eastAsia="en-US"/>
        </w:rPr>
      </w:pPr>
      <w:r w:rsidRPr="00B67408">
        <w:rPr>
          <w:rFonts w:eastAsia="Calibri"/>
          <w:sz w:val="24"/>
          <w:szCs w:val="24"/>
          <w:lang w:eastAsia="en-US"/>
        </w:rPr>
        <w:t>приложение № 2 «Поэтажный план, экспликация</w:t>
      </w:r>
      <w:r w:rsidR="004B7BEA" w:rsidRPr="00B67408">
        <w:rPr>
          <w:rFonts w:eastAsia="Calibri"/>
          <w:sz w:val="24"/>
          <w:szCs w:val="24"/>
          <w:lang w:eastAsia="en-US"/>
        </w:rPr>
        <w:t xml:space="preserve"> – </w:t>
      </w:r>
      <w:r w:rsidR="005516B8">
        <w:rPr>
          <w:rFonts w:eastAsia="Calibri"/>
          <w:sz w:val="24"/>
          <w:szCs w:val="24"/>
          <w:lang w:eastAsia="en-US"/>
        </w:rPr>
        <w:t>____</w:t>
      </w:r>
      <w:r w:rsidR="004B7BEA" w:rsidRPr="00B67408">
        <w:rPr>
          <w:rFonts w:eastAsia="Calibri"/>
          <w:sz w:val="24"/>
          <w:szCs w:val="24"/>
          <w:lang w:eastAsia="en-US"/>
        </w:rPr>
        <w:t xml:space="preserve"> этаж» на </w:t>
      </w:r>
      <w:r w:rsidR="001B371A">
        <w:rPr>
          <w:rFonts w:eastAsia="Calibri"/>
          <w:sz w:val="24"/>
          <w:szCs w:val="24"/>
          <w:lang w:eastAsia="en-US"/>
        </w:rPr>
        <w:t>_____</w:t>
      </w:r>
      <w:r w:rsidR="004B7BEA" w:rsidRPr="00B67408">
        <w:rPr>
          <w:rFonts w:eastAsia="Calibri"/>
          <w:sz w:val="24"/>
          <w:szCs w:val="24"/>
          <w:lang w:eastAsia="en-US"/>
        </w:rPr>
        <w:t xml:space="preserve"> листах</w:t>
      </w:r>
      <w:r w:rsidR="000D1910" w:rsidRPr="00B67408">
        <w:rPr>
          <w:rFonts w:eastAsia="Calibri"/>
          <w:sz w:val="24"/>
          <w:szCs w:val="24"/>
          <w:lang w:eastAsia="en-US"/>
        </w:rPr>
        <w:t>;</w:t>
      </w:r>
    </w:p>
    <w:p w14:paraId="1FE83D54" w14:textId="17534386" w:rsidR="003958F1" w:rsidRDefault="003958F1" w:rsidP="00B820AC">
      <w:pPr>
        <w:widowControl w:val="0"/>
        <w:ind w:firstLine="567"/>
        <w:rPr>
          <w:sz w:val="24"/>
          <w:szCs w:val="24"/>
        </w:rPr>
      </w:pPr>
      <w:r>
        <w:rPr>
          <w:sz w:val="24"/>
          <w:szCs w:val="24"/>
        </w:rPr>
        <w:t>п</w:t>
      </w:r>
      <w:r w:rsidRPr="00B67408">
        <w:rPr>
          <w:sz w:val="24"/>
          <w:szCs w:val="24"/>
        </w:rPr>
        <w:t xml:space="preserve">риложение № </w:t>
      </w:r>
      <w:r w:rsidR="001B371A">
        <w:rPr>
          <w:sz w:val="24"/>
          <w:szCs w:val="24"/>
        </w:rPr>
        <w:t>3</w:t>
      </w:r>
      <w:r w:rsidRPr="00B67408">
        <w:rPr>
          <w:sz w:val="24"/>
          <w:szCs w:val="24"/>
        </w:rPr>
        <w:t xml:space="preserve"> </w:t>
      </w:r>
      <w:r w:rsidR="00EA087E" w:rsidRPr="00EA087E">
        <w:rPr>
          <w:sz w:val="24"/>
          <w:szCs w:val="24"/>
        </w:rPr>
        <w:t>«Обоснование цены контракта аренды нежилых помещений»</w:t>
      </w:r>
      <w:r w:rsidR="00EA087E">
        <w:rPr>
          <w:sz w:val="24"/>
          <w:szCs w:val="24"/>
        </w:rPr>
        <w:t xml:space="preserve"> </w:t>
      </w:r>
      <w:r w:rsidR="00B25D95">
        <w:rPr>
          <w:sz w:val="24"/>
          <w:szCs w:val="24"/>
        </w:rPr>
        <w:t xml:space="preserve">на </w:t>
      </w:r>
      <w:r w:rsidR="001B371A">
        <w:rPr>
          <w:sz w:val="24"/>
          <w:szCs w:val="24"/>
        </w:rPr>
        <w:t>____</w:t>
      </w:r>
      <w:r w:rsidR="00B25D95">
        <w:rPr>
          <w:sz w:val="24"/>
          <w:szCs w:val="24"/>
        </w:rPr>
        <w:t xml:space="preserve"> листе</w:t>
      </w:r>
      <w:r>
        <w:rPr>
          <w:sz w:val="24"/>
          <w:szCs w:val="24"/>
        </w:rPr>
        <w:t>.</w:t>
      </w:r>
    </w:p>
    <w:p w14:paraId="6DA1F835" w14:textId="77777777" w:rsidR="00D00804" w:rsidRPr="00EA087E" w:rsidRDefault="00D00804" w:rsidP="00B820AC">
      <w:pPr>
        <w:widowControl w:val="0"/>
        <w:ind w:right="-143" w:firstLine="567"/>
        <w:rPr>
          <w:sz w:val="24"/>
          <w:szCs w:val="24"/>
        </w:rPr>
      </w:pPr>
    </w:p>
    <w:p w14:paraId="1F8178A2" w14:textId="77777777" w:rsidR="000D1910" w:rsidRPr="00B67408" w:rsidRDefault="00B83474" w:rsidP="00B820AC">
      <w:pPr>
        <w:numPr>
          <w:ilvl w:val="0"/>
          <w:numId w:val="21"/>
        </w:numPr>
        <w:tabs>
          <w:tab w:val="num" w:pos="0"/>
          <w:tab w:val="num" w:pos="1134"/>
        </w:tabs>
        <w:ind w:left="0" w:right="-143" w:firstLine="567"/>
        <w:jc w:val="center"/>
        <w:rPr>
          <w:b/>
          <w:spacing w:val="-3"/>
          <w:sz w:val="24"/>
          <w:szCs w:val="24"/>
        </w:rPr>
      </w:pPr>
      <w:r w:rsidRPr="00B67408">
        <w:rPr>
          <w:b/>
          <w:spacing w:val="-3"/>
          <w:sz w:val="24"/>
          <w:szCs w:val="24"/>
        </w:rPr>
        <w:t>Адреса и реквизиты Сторон</w:t>
      </w:r>
    </w:p>
    <w:tbl>
      <w:tblPr>
        <w:tblW w:w="10358" w:type="dxa"/>
        <w:tblLayout w:type="fixed"/>
        <w:tblCellMar>
          <w:left w:w="10" w:type="dxa"/>
          <w:right w:w="10" w:type="dxa"/>
        </w:tblCellMar>
        <w:tblLook w:val="04A0" w:firstRow="1" w:lastRow="0" w:firstColumn="1" w:lastColumn="0" w:noHBand="0" w:noVBand="1"/>
      </w:tblPr>
      <w:tblGrid>
        <w:gridCol w:w="5113"/>
        <w:gridCol w:w="5245"/>
      </w:tblGrid>
      <w:tr w:rsidR="000D1910" w:rsidRPr="00B67408" w14:paraId="7683294F" w14:textId="77777777" w:rsidTr="00CF41A9">
        <w:trPr>
          <w:trHeight w:val="238"/>
        </w:trPr>
        <w:tc>
          <w:tcPr>
            <w:tcW w:w="5113" w:type="dxa"/>
            <w:shd w:val="clear" w:color="auto" w:fill="FFFFFF"/>
          </w:tcPr>
          <w:p w14:paraId="44FDB29F" w14:textId="77777777" w:rsidR="000D1910" w:rsidRPr="00B67408" w:rsidRDefault="000D1910" w:rsidP="00B820AC">
            <w:pPr>
              <w:ind w:right="-143"/>
              <w:rPr>
                <w:sz w:val="24"/>
                <w:szCs w:val="24"/>
              </w:rPr>
            </w:pPr>
          </w:p>
          <w:p w14:paraId="53BA5A72" w14:textId="77777777" w:rsidR="000D1910" w:rsidRPr="00B67408" w:rsidRDefault="000D1910" w:rsidP="00B820AC">
            <w:pPr>
              <w:ind w:right="-143"/>
              <w:rPr>
                <w:sz w:val="24"/>
                <w:szCs w:val="24"/>
              </w:rPr>
            </w:pPr>
            <w:r w:rsidRPr="00B67408">
              <w:rPr>
                <w:sz w:val="24"/>
                <w:szCs w:val="24"/>
              </w:rPr>
              <w:t>Арендатор:</w:t>
            </w:r>
          </w:p>
        </w:tc>
        <w:tc>
          <w:tcPr>
            <w:tcW w:w="5245" w:type="dxa"/>
            <w:shd w:val="clear" w:color="auto" w:fill="FFFFFF"/>
          </w:tcPr>
          <w:p w14:paraId="2F2CBBB4" w14:textId="77777777" w:rsidR="000D1910" w:rsidRPr="00B67408" w:rsidRDefault="000D1910" w:rsidP="00B820AC">
            <w:pPr>
              <w:ind w:left="132"/>
              <w:rPr>
                <w:sz w:val="24"/>
                <w:szCs w:val="24"/>
              </w:rPr>
            </w:pPr>
          </w:p>
          <w:p w14:paraId="6229BEA2" w14:textId="77777777" w:rsidR="000D1910" w:rsidRPr="00B67408" w:rsidRDefault="000D1910" w:rsidP="00B820AC">
            <w:pPr>
              <w:ind w:left="132"/>
              <w:rPr>
                <w:sz w:val="24"/>
                <w:szCs w:val="24"/>
              </w:rPr>
            </w:pPr>
            <w:r w:rsidRPr="00B67408">
              <w:rPr>
                <w:sz w:val="24"/>
                <w:szCs w:val="24"/>
              </w:rPr>
              <w:t>Арендодатель:</w:t>
            </w:r>
          </w:p>
        </w:tc>
      </w:tr>
      <w:tr w:rsidR="000D1910" w:rsidRPr="00B67408" w14:paraId="4F9D95F9" w14:textId="77777777" w:rsidTr="00CF41A9">
        <w:trPr>
          <w:trHeight w:val="223"/>
        </w:trPr>
        <w:tc>
          <w:tcPr>
            <w:tcW w:w="5113" w:type="dxa"/>
            <w:vMerge w:val="restart"/>
            <w:shd w:val="clear" w:color="auto" w:fill="FFFFFF"/>
          </w:tcPr>
          <w:p w14:paraId="20D4C173" w14:textId="77777777" w:rsidR="000D1910" w:rsidRPr="00B67408" w:rsidRDefault="000D1910" w:rsidP="00B820AC">
            <w:pPr>
              <w:ind w:right="-143"/>
              <w:rPr>
                <w:sz w:val="24"/>
                <w:szCs w:val="24"/>
              </w:rPr>
            </w:pPr>
            <w:r w:rsidRPr="00B67408">
              <w:rPr>
                <w:sz w:val="24"/>
                <w:szCs w:val="24"/>
              </w:rPr>
              <w:t>Федеральное бюджетное учреждение</w:t>
            </w:r>
          </w:p>
          <w:p w14:paraId="1D0E1519" w14:textId="77777777" w:rsidR="000D1910" w:rsidRPr="00B67408" w:rsidRDefault="000D1910" w:rsidP="00B820AC">
            <w:pPr>
              <w:ind w:right="-143"/>
              <w:rPr>
                <w:sz w:val="24"/>
                <w:szCs w:val="24"/>
              </w:rPr>
            </w:pPr>
            <w:r w:rsidRPr="00B67408">
              <w:rPr>
                <w:sz w:val="24"/>
                <w:szCs w:val="24"/>
              </w:rPr>
              <w:t>«Агентство автомобильного транспорта»</w:t>
            </w:r>
          </w:p>
          <w:p w14:paraId="404C1C06" w14:textId="77777777" w:rsidR="000D1910" w:rsidRPr="00B67408" w:rsidRDefault="000D1910" w:rsidP="00B820AC">
            <w:pPr>
              <w:ind w:right="-143"/>
              <w:rPr>
                <w:sz w:val="24"/>
                <w:szCs w:val="24"/>
              </w:rPr>
            </w:pPr>
            <w:r w:rsidRPr="00B67408">
              <w:rPr>
                <w:sz w:val="24"/>
                <w:szCs w:val="24"/>
              </w:rPr>
              <w:t>Адрес: 125480, г. Москва,</w:t>
            </w:r>
          </w:p>
          <w:p w14:paraId="42DBF802" w14:textId="77777777" w:rsidR="000D1910" w:rsidRPr="00B67408" w:rsidRDefault="000D1910" w:rsidP="00B820AC">
            <w:pPr>
              <w:ind w:right="-143"/>
              <w:rPr>
                <w:sz w:val="24"/>
                <w:szCs w:val="24"/>
              </w:rPr>
            </w:pPr>
            <w:r w:rsidRPr="00B67408">
              <w:rPr>
                <w:sz w:val="24"/>
                <w:szCs w:val="24"/>
              </w:rPr>
              <w:t>ул. Героев Панфиловцев, д. 24</w:t>
            </w:r>
          </w:p>
          <w:p w14:paraId="0BC638CD" w14:textId="77777777" w:rsidR="000D1910" w:rsidRPr="00B67408" w:rsidRDefault="000D1910" w:rsidP="00B820AC">
            <w:pPr>
              <w:ind w:right="-143"/>
              <w:rPr>
                <w:sz w:val="24"/>
                <w:szCs w:val="24"/>
              </w:rPr>
            </w:pPr>
            <w:r w:rsidRPr="00B67408">
              <w:rPr>
                <w:sz w:val="24"/>
                <w:szCs w:val="24"/>
              </w:rPr>
              <w:t>Телефон: (495) 496-85-83</w:t>
            </w:r>
          </w:p>
          <w:p w14:paraId="4E7DBC4E" w14:textId="77777777" w:rsidR="000D1910" w:rsidRPr="00B67408" w:rsidRDefault="000D1910" w:rsidP="00B820AC">
            <w:pPr>
              <w:ind w:right="-143"/>
              <w:rPr>
                <w:sz w:val="24"/>
                <w:szCs w:val="24"/>
              </w:rPr>
            </w:pPr>
            <w:r w:rsidRPr="00B67408">
              <w:rPr>
                <w:sz w:val="24"/>
                <w:szCs w:val="24"/>
              </w:rPr>
              <w:t>Факс: (495) 496-85-92</w:t>
            </w:r>
          </w:p>
          <w:p w14:paraId="48ADE024" w14:textId="77777777" w:rsidR="000D1910" w:rsidRPr="00B67408" w:rsidRDefault="000D1910" w:rsidP="00B820AC">
            <w:pPr>
              <w:ind w:right="-143"/>
              <w:rPr>
                <w:sz w:val="24"/>
                <w:szCs w:val="24"/>
              </w:rPr>
            </w:pPr>
            <w:r w:rsidRPr="00B67408">
              <w:rPr>
                <w:sz w:val="24"/>
                <w:szCs w:val="24"/>
              </w:rPr>
              <w:t xml:space="preserve">Электронный адрес: </w:t>
            </w:r>
            <w:hyperlink r:id="rId8" w:history="1">
              <w:r w:rsidR="00B01605" w:rsidRPr="00682147">
                <w:rPr>
                  <w:rStyle w:val="af7"/>
                  <w:sz w:val="24"/>
                  <w:szCs w:val="24"/>
                </w:rPr>
                <w:t>info@rosavtotransport.ru</w:t>
              </w:r>
            </w:hyperlink>
          </w:p>
          <w:p w14:paraId="517C9CD2" w14:textId="77777777" w:rsidR="000D1910" w:rsidRPr="00B67408" w:rsidRDefault="000D1910" w:rsidP="00B820AC">
            <w:pPr>
              <w:ind w:right="-143"/>
              <w:rPr>
                <w:sz w:val="24"/>
                <w:szCs w:val="24"/>
              </w:rPr>
            </w:pPr>
            <w:r w:rsidRPr="00B67408">
              <w:rPr>
                <w:sz w:val="24"/>
                <w:szCs w:val="24"/>
              </w:rPr>
              <w:t>ИНН: 7732116253,</w:t>
            </w:r>
            <w:r w:rsidR="000B5E98" w:rsidRPr="00B67408">
              <w:rPr>
                <w:sz w:val="24"/>
                <w:szCs w:val="24"/>
              </w:rPr>
              <w:t xml:space="preserve"> </w:t>
            </w:r>
            <w:r w:rsidRPr="00B67408">
              <w:rPr>
                <w:sz w:val="24"/>
                <w:szCs w:val="24"/>
              </w:rPr>
              <w:t>КПП: 773301001</w:t>
            </w:r>
          </w:p>
          <w:p w14:paraId="3498F2AA" w14:textId="77777777" w:rsidR="00FE4AE2" w:rsidRPr="00FE4AE2" w:rsidRDefault="00FE4AE2" w:rsidP="00B820AC">
            <w:pPr>
              <w:jc w:val="both"/>
              <w:rPr>
                <w:rFonts w:eastAsiaTheme="minorHAnsi"/>
                <w:sz w:val="22"/>
                <w:szCs w:val="22"/>
                <w:lang w:eastAsia="en-US"/>
              </w:rPr>
            </w:pPr>
            <w:r w:rsidRPr="00FE4AE2">
              <w:rPr>
                <w:sz w:val="22"/>
                <w:szCs w:val="22"/>
              </w:rPr>
              <w:t xml:space="preserve">БИК: </w:t>
            </w:r>
            <w:r w:rsidRPr="00FE4AE2">
              <w:rPr>
                <w:rFonts w:eastAsiaTheme="minorHAnsi"/>
                <w:sz w:val="22"/>
                <w:szCs w:val="22"/>
                <w:lang w:eastAsia="en-US"/>
              </w:rPr>
              <w:t xml:space="preserve">004525988          </w:t>
            </w:r>
          </w:p>
          <w:p w14:paraId="6AA23D72" w14:textId="125E55DA" w:rsidR="00FE4AE2" w:rsidRPr="00FE4AE2" w:rsidRDefault="00C84F74" w:rsidP="00B820AC">
            <w:pPr>
              <w:jc w:val="both"/>
              <w:rPr>
                <w:sz w:val="22"/>
                <w:szCs w:val="22"/>
              </w:rPr>
            </w:pPr>
            <w:r>
              <w:rPr>
                <w:rFonts w:eastAsiaTheme="minorHAnsi"/>
                <w:sz w:val="22"/>
                <w:szCs w:val="22"/>
                <w:lang w:eastAsia="en-US"/>
              </w:rPr>
              <w:t>Е</w:t>
            </w:r>
            <w:r w:rsidR="00FE4AE2" w:rsidRPr="00FE4AE2">
              <w:rPr>
                <w:rFonts w:eastAsiaTheme="minorHAnsi"/>
                <w:sz w:val="22"/>
                <w:szCs w:val="22"/>
                <w:lang w:eastAsia="en-US"/>
              </w:rPr>
              <w:t>диный казначейский счет: 03214643000000017300</w:t>
            </w:r>
          </w:p>
          <w:p w14:paraId="6D1C2883" w14:textId="77777777" w:rsidR="00FE4AE2" w:rsidRPr="00FE4AE2" w:rsidRDefault="00FE4AE2" w:rsidP="00B820AC">
            <w:pPr>
              <w:jc w:val="both"/>
              <w:rPr>
                <w:sz w:val="22"/>
                <w:szCs w:val="22"/>
              </w:rPr>
            </w:pPr>
            <w:r w:rsidRPr="00FE4AE2">
              <w:rPr>
                <w:sz w:val="22"/>
                <w:szCs w:val="22"/>
              </w:rPr>
              <w:t xml:space="preserve">р/с: </w:t>
            </w:r>
            <w:r w:rsidRPr="00FE4AE2">
              <w:rPr>
                <w:rFonts w:eastAsiaTheme="minorHAnsi"/>
                <w:sz w:val="22"/>
                <w:szCs w:val="22"/>
                <w:lang w:eastAsia="en-US"/>
              </w:rPr>
              <w:t xml:space="preserve">40102810545370000003 </w:t>
            </w:r>
            <w:r w:rsidRPr="00FE4AE2">
              <w:rPr>
                <w:sz w:val="22"/>
                <w:szCs w:val="22"/>
              </w:rPr>
              <w:t>RUR</w:t>
            </w:r>
          </w:p>
          <w:p w14:paraId="6C4B0B38" w14:textId="77777777" w:rsidR="00FE4AE2" w:rsidRPr="00FE4AE2" w:rsidRDefault="00FE4AE2" w:rsidP="00B820AC">
            <w:pPr>
              <w:jc w:val="both"/>
              <w:rPr>
                <w:sz w:val="22"/>
                <w:szCs w:val="22"/>
              </w:rPr>
            </w:pPr>
            <w:r w:rsidRPr="00FE4AE2">
              <w:rPr>
                <w:sz w:val="22"/>
                <w:szCs w:val="22"/>
              </w:rPr>
              <w:t xml:space="preserve">Банк получателя: </w:t>
            </w:r>
            <w:r w:rsidRPr="00FE4AE2">
              <w:rPr>
                <w:rFonts w:eastAsiaTheme="minorHAnsi"/>
                <w:sz w:val="22"/>
                <w:szCs w:val="22"/>
                <w:lang w:eastAsia="en-US"/>
              </w:rPr>
              <w:t>ГУ Банка России по ЦФО//УФК по г. Москве, г. Москва</w:t>
            </w:r>
            <w:r w:rsidRPr="00FE4AE2">
              <w:rPr>
                <w:sz w:val="22"/>
                <w:szCs w:val="22"/>
              </w:rPr>
              <w:t xml:space="preserve"> </w:t>
            </w:r>
          </w:p>
          <w:p w14:paraId="15FA5743" w14:textId="6977337E" w:rsidR="000D1910" w:rsidRPr="00C578D4" w:rsidRDefault="00FE4AE2" w:rsidP="001F562F">
            <w:pPr>
              <w:jc w:val="both"/>
              <w:rPr>
                <w:rFonts w:eastAsiaTheme="minorHAnsi"/>
                <w:sz w:val="22"/>
                <w:szCs w:val="22"/>
                <w:lang w:eastAsia="en-US"/>
              </w:rPr>
            </w:pPr>
            <w:r w:rsidRPr="00FE4AE2">
              <w:rPr>
                <w:sz w:val="22"/>
                <w:szCs w:val="22"/>
              </w:rPr>
              <w:t>УФК по г. Москве (ФБУ «Росавтотранс» л/с 2</w:t>
            </w:r>
            <w:r w:rsidR="001F562F">
              <w:rPr>
                <w:sz w:val="22"/>
                <w:szCs w:val="22"/>
              </w:rPr>
              <w:t>0</w:t>
            </w:r>
            <w:r w:rsidRPr="00FE4AE2">
              <w:rPr>
                <w:sz w:val="22"/>
                <w:szCs w:val="22"/>
              </w:rPr>
              <w:t xml:space="preserve">736У14750)    </w:t>
            </w:r>
          </w:p>
        </w:tc>
        <w:tc>
          <w:tcPr>
            <w:tcW w:w="5245" w:type="dxa"/>
            <w:shd w:val="clear" w:color="auto" w:fill="FFFFFF"/>
          </w:tcPr>
          <w:p w14:paraId="4F461B99" w14:textId="1BE98513" w:rsidR="000D1910" w:rsidRPr="00B67408" w:rsidRDefault="000D1910" w:rsidP="00B820AC">
            <w:pPr>
              <w:ind w:left="132"/>
              <w:rPr>
                <w:sz w:val="24"/>
                <w:szCs w:val="24"/>
              </w:rPr>
            </w:pPr>
          </w:p>
        </w:tc>
      </w:tr>
      <w:tr w:rsidR="000D1910" w:rsidRPr="00B67408" w14:paraId="78FFAA91" w14:textId="77777777" w:rsidTr="00CF41A9">
        <w:trPr>
          <w:trHeight w:val="208"/>
        </w:trPr>
        <w:tc>
          <w:tcPr>
            <w:tcW w:w="5113" w:type="dxa"/>
            <w:vMerge/>
            <w:shd w:val="clear" w:color="auto" w:fill="FFFFFF"/>
          </w:tcPr>
          <w:p w14:paraId="6B8F3FAE" w14:textId="77777777" w:rsidR="000D1910" w:rsidRPr="00B67408" w:rsidRDefault="000D1910" w:rsidP="00B820AC">
            <w:pPr>
              <w:shd w:val="clear" w:color="auto" w:fill="FFFFFF"/>
              <w:ind w:right="-143"/>
              <w:rPr>
                <w:sz w:val="24"/>
                <w:szCs w:val="24"/>
              </w:rPr>
            </w:pPr>
          </w:p>
        </w:tc>
        <w:tc>
          <w:tcPr>
            <w:tcW w:w="5245" w:type="dxa"/>
            <w:shd w:val="clear" w:color="auto" w:fill="FFFFFF"/>
          </w:tcPr>
          <w:p w14:paraId="718AE853" w14:textId="68A2DDD3" w:rsidR="000D1910" w:rsidRPr="00B67408" w:rsidRDefault="000D1910" w:rsidP="00B820AC">
            <w:pPr>
              <w:ind w:left="132"/>
              <w:rPr>
                <w:sz w:val="24"/>
                <w:szCs w:val="24"/>
              </w:rPr>
            </w:pPr>
          </w:p>
        </w:tc>
      </w:tr>
      <w:tr w:rsidR="000D1910" w:rsidRPr="00B67408" w14:paraId="41A391D5" w14:textId="77777777" w:rsidTr="00CF41A9">
        <w:trPr>
          <w:trHeight w:val="192"/>
        </w:trPr>
        <w:tc>
          <w:tcPr>
            <w:tcW w:w="5113" w:type="dxa"/>
            <w:vMerge/>
            <w:shd w:val="clear" w:color="auto" w:fill="FFFFFF"/>
          </w:tcPr>
          <w:p w14:paraId="033F649B" w14:textId="77777777" w:rsidR="000D1910" w:rsidRPr="00B67408" w:rsidRDefault="000D1910" w:rsidP="00B820AC">
            <w:pPr>
              <w:shd w:val="clear" w:color="auto" w:fill="FFFFFF"/>
              <w:ind w:right="-143"/>
              <w:rPr>
                <w:sz w:val="24"/>
                <w:szCs w:val="24"/>
              </w:rPr>
            </w:pPr>
          </w:p>
        </w:tc>
        <w:tc>
          <w:tcPr>
            <w:tcW w:w="5245" w:type="dxa"/>
            <w:shd w:val="clear" w:color="auto" w:fill="FFFFFF"/>
          </w:tcPr>
          <w:p w14:paraId="32033F63" w14:textId="4B24E322" w:rsidR="000D1910" w:rsidRPr="00B67408" w:rsidRDefault="000D1910" w:rsidP="00B820AC">
            <w:pPr>
              <w:ind w:left="132"/>
              <w:rPr>
                <w:sz w:val="24"/>
                <w:szCs w:val="24"/>
              </w:rPr>
            </w:pPr>
          </w:p>
        </w:tc>
      </w:tr>
      <w:tr w:rsidR="000D1910" w:rsidRPr="00B67408" w14:paraId="06C544C3" w14:textId="77777777" w:rsidTr="00CF41A9">
        <w:trPr>
          <w:trHeight w:val="2249"/>
        </w:trPr>
        <w:tc>
          <w:tcPr>
            <w:tcW w:w="5113" w:type="dxa"/>
            <w:vMerge/>
            <w:shd w:val="clear" w:color="auto" w:fill="FFFFFF"/>
          </w:tcPr>
          <w:p w14:paraId="3B1E7331" w14:textId="77777777" w:rsidR="000D1910" w:rsidRPr="00B67408" w:rsidRDefault="000D1910" w:rsidP="00B820AC">
            <w:pPr>
              <w:shd w:val="clear" w:color="auto" w:fill="FFFFFF"/>
              <w:ind w:right="-143"/>
              <w:rPr>
                <w:sz w:val="24"/>
                <w:szCs w:val="24"/>
              </w:rPr>
            </w:pPr>
          </w:p>
        </w:tc>
        <w:tc>
          <w:tcPr>
            <w:tcW w:w="5245" w:type="dxa"/>
            <w:shd w:val="clear" w:color="auto" w:fill="FFFFFF"/>
          </w:tcPr>
          <w:p w14:paraId="7C7A9C25" w14:textId="612A7660" w:rsidR="000D1910" w:rsidRPr="00B67408" w:rsidRDefault="000D1910" w:rsidP="00B820AC">
            <w:pPr>
              <w:shd w:val="clear" w:color="auto" w:fill="FFFFFF"/>
              <w:ind w:left="132"/>
              <w:rPr>
                <w:sz w:val="24"/>
                <w:szCs w:val="24"/>
              </w:rPr>
            </w:pPr>
          </w:p>
        </w:tc>
      </w:tr>
      <w:tr w:rsidR="000D1910" w:rsidRPr="00B67408" w14:paraId="49AA5ECB" w14:textId="77777777" w:rsidTr="00782A9D">
        <w:trPr>
          <w:trHeight w:val="80"/>
        </w:trPr>
        <w:tc>
          <w:tcPr>
            <w:tcW w:w="5113" w:type="dxa"/>
            <w:shd w:val="clear" w:color="auto" w:fill="FFFFFF"/>
          </w:tcPr>
          <w:p w14:paraId="58EB9021" w14:textId="77777777" w:rsidR="002A5C1F" w:rsidRDefault="002A5C1F" w:rsidP="00B820AC">
            <w:pPr>
              <w:ind w:right="-143"/>
              <w:rPr>
                <w:sz w:val="24"/>
                <w:szCs w:val="24"/>
              </w:rPr>
            </w:pPr>
          </w:p>
          <w:p w14:paraId="60053108" w14:textId="77777777" w:rsidR="000D1910" w:rsidRDefault="000D1910" w:rsidP="00B820AC">
            <w:pPr>
              <w:ind w:right="-143"/>
              <w:rPr>
                <w:sz w:val="24"/>
                <w:szCs w:val="24"/>
              </w:rPr>
            </w:pPr>
            <w:r w:rsidRPr="00B67408">
              <w:rPr>
                <w:sz w:val="24"/>
                <w:szCs w:val="24"/>
              </w:rPr>
              <w:lastRenderedPageBreak/>
              <w:t>От Арендатора:</w:t>
            </w:r>
          </w:p>
          <w:p w14:paraId="4236E117" w14:textId="77777777" w:rsidR="002A5C1F" w:rsidRPr="00B67408" w:rsidRDefault="002A5C1F" w:rsidP="00B820AC">
            <w:pPr>
              <w:ind w:right="-143"/>
              <w:rPr>
                <w:sz w:val="24"/>
                <w:szCs w:val="24"/>
              </w:rPr>
            </w:pPr>
          </w:p>
        </w:tc>
        <w:tc>
          <w:tcPr>
            <w:tcW w:w="5245" w:type="dxa"/>
            <w:shd w:val="clear" w:color="auto" w:fill="FFFFFF"/>
          </w:tcPr>
          <w:p w14:paraId="4E65F962" w14:textId="77777777" w:rsidR="002A5C1F" w:rsidRDefault="002A5C1F" w:rsidP="00B820AC">
            <w:pPr>
              <w:rPr>
                <w:sz w:val="24"/>
                <w:szCs w:val="24"/>
              </w:rPr>
            </w:pPr>
          </w:p>
          <w:p w14:paraId="391D1020" w14:textId="77777777" w:rsidR="00C578D4" w:rsidRDefault="000D1910" w:rsidP="00B820AC">
            <w:pPr>
              <w:ind w:left="132"/>
              <w:rPr>
                <w:sz w:val="24"/>
                <w:szCs w:val="24"/>
              </w:rPr>
            </w:pPr>
            <w:r w:rsidRPr="00B67408">
              <w:rPr>
                <w:sz w:val="24"/>
                <w:szCs w:val="24"/>
              </w:rPr>
              <w:lastRenderedPageBreak/>
              <w:t>От Арендодателя:</w:t>
            </w:r>
          </w:p>
          <w:p w14:paraId="2B006834" w14:textId="77777777" w:rsidR="00C578D4" w:rsidRPr="00B67408" w:rsidRDefault="00C578D4" w:rsidP="00B820AC">
            <w:pPr>
              <w:ind w:left="132"/>
              <w:rPr>
                <w:sz w:val="24"/>
                <w:szCs w:val="24"/>
              </w:rPr>
            </w:pPr>
          </w:p>
        </w:tc>
      </w:tr>
      <w:tr w:rsidR="000D1910" w:rsidRPr="00B67408" w14:paraId="68222D89" w14:textId="77777777" w:rsidTr="00CF41A9">
        <w:trPr>
          <w:trHeight w:val="192"/>
        </w:trPr>
        <w:tc>
          <w:tcPr>
            <w:tcW w:w="5113" w:type="dxa"/>
            <w:shd w:val="clear" w:color="auto" w:fill="FFFFFF"/>
          </w:tcPr>
          <w:p w14:paraId="28036BA9" w14:textId="620A2FC0" w:rsidR="000D1910" w:rsidRPr="00B67408" w:rsidRDefault="000D1910" w:rsidP="00B820AC">
            <w:pPr>
              <w:ind w:right="-143"/>
              <w:rPr>
                <w:sz w:val="24"/>
                <w:szCs w:val="24"/>
              </w:rPr>
            </w:pPr>
            <w:r w:rsidRPr="00B67408">
              <w:rPr>
                <w:sz w:val="24"/>
                <w:szCs w:val="24"/>
              </w:rPr>
              <w:lastRenderedPageBreak/>
              <w:t>ФБУ «Росавтотранс»</w:t>
            </w:r>
          </w:p>
        </w:tc>
        <w:tc>
          <w:tcPr>
            <w:tcW w:w="5245" w:type="dxa"/>
            <w:shd w:val="clear" w:color="auto" w:fill="FFFFFF"/>
          </w:tcPr>
          <w:p w14:paraId="26460B09" w14:textId="350C37B6" w:rsidR="000D1910" w:rsidRPr="00B67408" w:rsidRDefault="000D1910" w:rsidP="00B820AC">
            <w:pPr>
              <w:ind w:left="132"/>
              <w:rPr>
                <w:sz w:val="24"/>
                <w:szCs w:val="24"/>
              </w:rPr>
            </w:pPr>
          </w:p>
        </w:tc>
      </w:tr>
      <w:tr w:rsidR="000D1910" w:rsidRPr="00B67408" w14:paraId="69E2F9C7" w14:textId="77777777" w:rsidTr="00CF41A9">
        <w:trPr>
          <w:trHeight w:val="200"/>
        </w:trPr>
        <w:tc>
          <w:tcPr>
            <w:tcW w:w="5113" w:type="dxa"/>
            <w:shd w:val="clear" w:color="auto" w:fill="FFFFFF"/>
          </w:tcPr>
          <w:p w14:paraId="0239D5BD" w14:textId="6C810EBA" w:rsidR="000D1910" w:rsidRPr="00B67408" w:rsidRDefault="000D1910" w:rsidP="00AF7AF2">
            <w:pPr>
              <w:ind w:right="-143"/>
              <w:rPr>
                <w:sz w:val="24"/>
                <w:szCs w:val="24"/>
              </w:rPr>
            </w:pPr>
            <w:r w:rsidRPr="00B67408">
              <w:rPr>
                <w:sz w:val="24"/>
                <w:szCs w:val="24"/>
              </w:rPr>
              <w:t>____________________/</w:t>
            </w:r>
            <w:r w:rsidR="00FD39FA">
              <w:rPr>
                <w:sz w:val="24"/>
                <w:szCs w:val="24"/>
              </w:rPr>
              <w:t xml:space="preserve">М.П. </w:t>
            </w:r>
            <w:proofErr w:type="spellStart"/>
            <w:r w:rsidR="00FD39FA">
              <w:rPr>
                <w:sz w:val="24"/>
                <w:szCs w:val="24"/>
              </w:rPr>
              <w:t>Задремайло</w:t>
            </w:r>
            <w:proofErr w:type="spellEnd"/>
            <w:r w:rsidRPr="00B67408">
              <w:rPr>
                <w:sz w:val="24"/>
                <w:szCs w:val="24"/>
              </w:rPr>
              <w:t>/</w:t>
            </w:r>
          </w:p>
        </w:tc>
        <w:tc>
          <w:tcPr>
            <w:tcW w:w="5245" w:type="dxa"/>
            <w:shd w:val="clear" w:color="auto" w:fill="FFFFFF"/>
          </w:tcPr>
          <w:p w14:paraId="7FC95586" w14:textId="2209B53F" w:rsidR="000D1910" w:rsidRPr="00B67408" w:rsidRDefault="00824581" w:rsidP="00DE0B48">
            <w:pPr>
              <w:ind w:left="132"/>
              <w:rPr>
                <w:sz w:val="24"/>
                <w:szCs w:val="24"/>
              </w:rPr>
            </w:pPr>
            <w:r>
              <w:rPr>
                <w:sz w:val="24"/>
                <w:szCs w:val="24"/>
              </w:rPr>
              <w:t xml:space="preserve"> ________________/</w:t>
            </w:r>
            <w:r w:rsidR="00DE0B48">
              <w:rPr>
                <w:sz w:val="24"/>
                <w:szCs w:val="24"/>
              </w:rPr>
              <w:t>_________________</w:t>
            </w:r>
            <w:r w:rsidR="000D1910" w:rsidRPr="00B67408">
              <w:rPr>
                <w:sz w:val="24"/>
                <w:szCs w:val="24"/>
              </w:rPr>
              <w:t>/</w:t>
            </w:r>
          </w:p>
        </w:tc>
      </w:tr>
      <w:tr w:rsidR="000D1910" w:rsidRPr="00B67408" w14:paraId="62EBDFFD" w14:textId="77777777" w:rsidTr="00782A9D">
        <w:trPr>
          <w:trHeight w:val="80"/>
        </w:trPr>
        <w:tc>
          <w:tcPr>
            <w:tcW w:w="5113" w:type="dxa"/>
            <w:shd w:val="clear" w:color="auto" w:fill="FFFFFF"/>
          </w:tcPr>
          <w:p w14:paraId="4395410D" w14:textId="77777777" w:rsidR="000D1910" w:rsidRPr="00B67408" w:rsidRDefault="000D1910" w:rsidP="00B820AC">
            <w:pPr>
              <w:ind w:right="-143"/>
              <w:rPr>
                <w:sz w:val="24"/>
                <w:szCs w:val="24"/>
              </w:rPr>
            </w:pPr>
            <w:r w:rsidRPr="00B67408">
              <w:rPr>
                <w:sz w:val="24"/>
                <w:szCs w:val="24"/>
              </w:rPr>
              <w:t xml:space="preserve">           </w:t>
            </w:r>
            <w:proofErr w:type="spellStart"/>
            <w:r w:rsidRPr="00B67408">
              <w:rPr>
                <w:sz w:val="24"/>
                <w:szCs w:val="24"/>
              </w:rPr>
              <w:t>м.п</w:t>
            </w:r>
            <w:proofErr w:type="spellEnd"/>
            <w:r w:rsidRPr="00B67408">
              <w:rPr>
                <w:sz w:val="24"/>
                <w:szCs w:val="24"/>
              </w:rPr>
              <w:t>.</w:t>
            </w:r>
          </w:p>
        </w:tc>
        <w:tc>
          <w:tcPr>
            <w:tcW w:w="5245" w:type="dxa"/>
            <w:shd w:val="clear" w:color="auto" w:fill="FFFFFF"/>
          </w:tcPr>
          <w:p w14:paraId="4FED6FEE" w14:textId="77777777" w:rsidR="000D1910" w:rsidRPr="00B67408" w:rsidRDefault="000D1910" w:rsidP="00B820AC">
            <w:pPr>
              <w:ind w:left="132"/>
              <w:rPr>
                <w:sz w:val="24"/>
                <w:szCs w:val="24"/>
              </w:rPr>
            </w:pPr>
            <w:r w:rsidRPr="00B67408">
              <w:rPr>
                <w:sz w:val="24"/>
                <w:szCs w:val="24"/>
              </w:rPr>
              <w:t xml:space="preserve">           </w:t>
            </w:r>
            <w:proofErr w:type="spellStart"/>
            <w:r w:rsidRPr="00B67408">
              <w:rPr>
                <w:sz w:val="24"/>
                <w:szCs w:val="24"/>
              </w:rPr>
              <w:t>м.п</w:t>
            </w:r>
            <w:proofErr w:type="spellEnd"/>
            <w:r w:rsidRPr="00B67408">
              <w:rPr>
                <w:sz w:val="24"/>
                <w:szCs w:val="24"/>
              </w:rPr>
              <w:t>.</w:t>
            </w:r>
          </w:p>
        </w:tc>
      </w:tr>
      <w:tr w:rsidR="000D1910" w:rsidRPr="00B67408" w14:paraId="1407EFA1" w14:textId="77777777" w:rsidTr="00CF41A9">
        <w:trPr>
          <w:trHeight w:val="200"/>
        </w:trPr>
        <w:tc>
          <w:tcPr>
            <w:tcW w:w="5113" w:type="dxa"/>
            <w:shd w:val="clear" w:color="auto" w:fill="FFFFFF"/>
          </w:tcPr>
          <w:p w14:paraId="0DFCE7A5" w14:textId="7FB01455" w:rsidR="000D1910" w:rsidRPr="00B67408" w:rsidRDefault="000D1910" w:rsidP="00B820AC">
            <w:pPr>
              <w:ind w:right="-143"/>
              <w:rPr>
                <w:sz w:val="24"/>
                <w:szCs w:val="24"/>
              </w:rPr>
            </w:pPr>
            <w:r w:rsidRPr="00B67408">
              <w:rPr>
                <w:sz w:val="24"/>
                <w:szCs w:val="24"/>
              </w:rPr>
              <w:t xml:space="preserve">«__» __________ </w:t>
            </w:r>
            <w:r w:rsidR="00FE4AE2">
              <w:rPr>
                <w:sz w:val="24"/>
                <w:szCs w:val="24"/>
              </w:rPr>
              <w:t>202</w:t>
            </w:r>
            <w:r w:rsidR="00FD39FA">
              <w:rPr>
                <w:sz w:val="24"/>
                <w:szCs w:val="24"/>
              </w:rPr>
              <w:t>6</w:t>
            </w:r>
            <w:r w:rsidRPr="00B67408">
              <w:rPr>
                <w:sz w:val="24"/>
                <w:szCs w:val="24"/>
              </w:rPr>
              <w:t xml:space="preserve"> г.</w:t>
            </w:r>
          </w:p>
        </w:tc>
        <w:tc>
          <w:tcPr>
            <w:tcW w:w="5245" w:type="dxa"/>
            <w:shd w:val="clear" w:color="auto" w:fill="FFFFFF"/>
          </w:tcPr>
          <w:p w14:paraId="3A4F6CA6" w14:textId="7286A845" w:rsidR="000D1910" w:rsidRPr="00B67408" w:rsidRDefault="000D1910" w:rsidP="00B820AC">
            <w:pPr>
              <w:ind w:left="132"/>
              <w:rPr>
                <w:sz w:val="24"/>
                <w:szCs w:val="24"/>
              </w:rPr>
            </w:pPr>
            <w:r w:rsidRPr="00B67408">
              <w:rPr>
                <w:sz w:val="24"/>
                <w:szCs w:val="24"/>
              </w:rPr>
              <w:t xml:space="preserve">«__» __________ </w:t>
            </w:r>
            <w:r w:rsidR="00FE4AE2">
              <w:rPr>
                <w:sz w:val="24"/>
                <w:szCs w:val="24"/>
              </w:rPr>
              <w:t>202</w:t>
            </w:r>
            <w:r w:rsidR="00FD39FA">
              <w:rPr>
                <w:sz w:val="24"/>
                <w:szCs w:val="24"/>
              </w:rPr>
              <w:t>6</w:t>
            </w:r>
            <w:r w:rsidR="00AF7AF2">
              <w:rPr>
                <w:sz w:val="24"/>
                <w:szCs w:val="24"/>
              </w:rPr>
              <w:t xml:space="preserve"> </w:t>
            </w:r>
            <w:r w:rsidRPr="00B67408">
              <w:rPr>
                <w:sz w:val="24"/>
                <w:szCs w:val="24"/>
              </w:rPr>
              <w:t>г.</w:t>
            </w:r>
          </w:p>
        </w:tc>
      </w:tr>
    </w:tbl>
    <w:p w14:paraId="0F80A65E" w14:textId="77777777" w:rsidR="00C578D4" w:rsidRDefault="00C578D4" w:rsidP="00B820AC">
      <w:pPr>
        <w:tabs>
          <w:tab w:val="left" w:pos="6946"/>
          <w:tab w:val="left" w:pos="7088"/>
        </w:tabs>
        <w:autoSpaceDE w:val="0"/>
        <w:rPr>
          <w:sz w:val="24"/>
          <w:szCs w:val="24"/>
        </w:rPr>
      </w:pPr>
    </w:p>
    <w:p w14:paraId="557B2470" w14:textId="79BC03C2" w:rsidR="00D00804" w:rsidRDefault="00D00804" w:rsidP="00B820AC">
      <w:pPr>
        <w:rPr>
          <w:sz w:val="24"/>
          <w:szCs w:val="24"/>
        </w:rPr>
      </w:pPr>
      <w:r>
        <w:rPr>
          <w:sz w:val="24"/>
          <w:szCs w:val="24"/>
        </w:rPr>
        <w:br w:type="page"/>
      </w:r>
    </w:p>
    <w:p w14:paraId="3CE92914" w14:textId="77777777" w:rsidR="00FE4AE2" w:rsidRPr="005E3B71" w:rsidRDefault="00FE4AE2" w:rsidP="005E3B71">
      <w:pPr>
        <w:tabs>
          <w:tab w:val="left" w:pos="6946"/>
          <w:tab w:val="left" w:pos="7088"/>
        </w:tabs>
        <w:autoSpaceDE w:val="0"/>
        <w:rPr>
          <w:sz w:val="24"/>
          <w:szCs w:val="24"/>
        </w:rPr>
      </w:pPr>
    </w:p>
    <w:p w14:paraId="7031B0AE" w14:textId="77777777" w:rsidR="00364D54" w:rsidRPr="005E3B71" w:rsidRDefault="00364D54" w:rsidP="00364D54">
      <w:pPr>
        <w:tabs>
          <w:tab w:val="left" w:pos="6946"/>
          <w:tab w:val="left" w:pos="7088"/>
        </w:tabs>
        <w:autoSpaceDE w:val="0"/>
        <w:ind w:firstLine="1416"/>
        <w:jc w:val="right"/>
        <w:rPr>
          <w:sz w:val="24"/>
          <w:szCs w:val="24"/>
        </w:rPr>
      </w:pPr>
      <w:r w:rsidRPr="005E3B71">
        <w:rPr>
          <w:sz w:val="24"/>
          <w:szCs w:val="24"/>
        </w:rPr>
        <w:t xml:space="preserve">Приложение № 1 к </w:t>
      </w:r>
      <w:r w:rsidR="00B85CA3" w:rsidRPr="005E3B71">
        <w:rPr>
          <w:sz w:val="24"/>
          <w:szCs w:val="24"/>
        </w:rPr>
        <w:t>Контракту</w:t>
      </w:r>
    </w:p>
    <w:p w14:paraId="199AA411" w14:textId="712CC843" w:rsidR="00D17BB1" w:rsidRDefault="00D17BB1" w:rsidP="00D17BB1">
      <w:pPr>
        <w:tabs>
          <w:tab w:val="left" w:pos="6946"/>
          <w:tab w:val="left" w:pos="7088"/>
        </w:tabs>
        <w:autoSpaceDE w:val="0"/>
        <w:ind w:firstLine="1416"/>
        <w:jc w:val="right"/>
        <w:rPr>
          <w:sz w:val="24"/>
          <w:szCs w:val="24"/>
        </w:rPr>
      </w:pPr>
      <w:r>
        <w:rPr>
          <w:sz w:val="24"/>
          <w:szCs w:val="24"/>
        </w:rPr>
        <w:t xml:space="preserve">от </w:t>
      </w:r>
      <w:r w:rsidR="009E1CC8">
        <w:rPr>
          <w:rFonts w:eastAsia="Calibri"/>
          <w:sz w:val="24"/>
          <w:szCs w:val="24"/>
          <w:lang w:eastAsia="en-US"/>
        </w:rPr>
        <w:t>«</w:t>
      </w:r>
      <w:r w:rsidR="00DE0B48">
        <w:rPr>
          <w:rFonts w:eastAsia="Calibri"/>
          <w:sz w:val="24"/>
          <w:szCs w:val="24"/>
          <w:lang w:eastAsia="en-US"/>
        </w:rPr>
        <w:t>___</w:t>
      </w:r>
      <w:r w:rsidR="009E1CC8">
        <w:rPr>
          <w:rFonts w:eastAsia="Calibri"/>
          <w:sz w:val="24"/>
          <w:szCs w:val="24"/>
          <w:lang w:eastAsia="en-US"/>
        </w:rPr>
        <w:t xml:space="preserve">» </w:t>
      </w:r>
      <w:r w:rsidR="00DE0B48">
        <w:rPr>
          <w:sz w:val="24"/>
          <w:szCs w:val="24"/>
        </w:rPr>
        <w:t>октября</w:t>
      </w:r>
      <w:r w:rsidRPr="005E3B71">
        <w:rPr>
          <w:sz w:val="24"/>
          <w:szCs w:val="24"/>
        </w:rPr>
        <w:t xml:space="preserve"> 202</w:t>
      </w:r>
      <w:r w:rsidR="00FD39FA">
        <w:rPr>
          <w:sz w:val="24"/>
          <w:szCs w:val="24"/>
        </w:rPr>
        <w:t>6</w:t>
      </w:r>
      <w:r w:rsidRPr="005E3B71">
        <w:rPr>
          <w:sz w:val="24"/>
          <w:szCs w:val="24"/>
        </w:rPr>
        <w:t xml:space="preserve"> г.</w:t>
      </w:r>
      <w:r>
        <w:rPr>
          <w:sz w:val="24"/>
          <w:szCs w:val="24"/>
        </w:rPr>
        <w:t xml:space="preserve"> № </w:t>
      </w:r>
      <w:r w:rsidR="00DE0B48">
        <w:rPr>
          <w:sz w:val="24"/>
          <w:szCs w:val="24"/>
        </w:rPr>
        <w:t>____________</w:t>
      </w:r>
    </w:p>
    <w:p w14:paraId="21C3D46C" w14:textId="77777777" w:rsidR="00364D54" w:rsidRPr="00C35BCF" w:rsidRDefault="00364D54" w:rsidP="00364D54">
      <w:pPr>
        <w:tabs>
          <w:tab w:val="left" w:pos="6946"/>
        </w:tabs>
        <w:autoSpaceDE w:val="0"/>
        <w:jc w:val="right"/>
        <w:rPr>
          <w:sz w:val="24"/>
          <w:szCs w:val="24"/>
        </w:rPr>
      </w:pPr>
      <w:r w:rsidRPr="00C35BCF">
        <w:rPr>
          <w:sz w:val="24"/>
          <w:szCs w:val="24"/>
        </w:rPr>
        <w:tab/>
      </w:r>
    </w:p>
    <w:p w14:paraId="18BE3FA1" w14:textId="77777777" w:rsidR="001B371A" w:rsidRPr="0001711B" w:rsidRDefault="001B371A" w:rsidP="001B371A">
      <w:pPr>
        <w:ind w:firstLine="420"/>
        <w:jc w:val="center"/>
        <w:outlineLvl w:val="5"/>
        <w:rPr>
          <w:b/>
          <w:bCs/>
          <w:sz w:val="24"/>
          <w:szCs w:val="24"/>
        </w:rPr>
      </w:pPr>
      <w:r w:rsidRPr="0001711B">
        <w:rPr>
          <w:b/>
          <w:bCs/>
          <w:sz w:val="24"/>
          <w:szCs w:val="24"/>
        </w:rPr>
        <w:t xml:space="preserve">АКТ </w:t>
      </w:r>
    </w:p>
    <w:p w14:paraId="559BB610" w14:textId="77777777" w:rsidR="001B371A" w:rsidRPr="0001711B" w:rsidRDefault="001B371A" w:rsidP="001B371A">
      <w:pPr>
        <w:ind w:firstLine="420"/>
        <w:jc w:val="center"/>
        <w:outlineLvl w:val="5"/>
        <w:rPr>
          <w:b/>
          <w:bCs/>
          <w:sz w:val="24"/>
          <w:szCs w:val="24"/>
        </w:rPr>
      </w:pPr>
      <w:r w:rsidRPr="0001711B">
        <w:rPr>
          <w:b/>
          <w:bCs/>
          <w:sz w:val="24"/>
          <w:szCs w:val="24"/>
        </w:rPr>
        <w:t>приёма-передачи арендуемого помещения</w:t>
      </w:r>
    </w:p>
    <w:p w14:paraId="51A474F4" w14:textId="77777777" w:rsidR="001B371A" w:rsidRPr="0001711B" w:rsidRDefault="001B371A" w:rsidP="001B371A">
      <w:pPr>
        <w:ind w:firstLine="420"/>
        <w:jc w:val="center"/>
        <w:outlineLvl w:val="5"/>
        <w:rPr>
          <w:b/>
          <w:bCs/>
          <w:sz w:val="24"/>
          <w:szCs w:val="24"/>
        </w:rPr>
      </w:pPr>
    </w:p>
    <w:p w14:paraId="2D27991F" w14:textId="77777777" w:rsidR="001B371A" w:rsidRPr="0001711B" w:rsidRDefault="001B371A" w:rsidP="001B371A">
      <w:pPr>
        <w:autoSpaceDE w:val="0"/>
        <w:ind w:firstLine="420"/>
        <w:jc w:val="center"/>
        <w:rPr>
          <w:sz w:val="24"/>
          <w:szCs w:val="24"/>
        </w:rPr>
      </w:pPr>
    </w:p>
    <w:p w14:paraId="632A03FD" w14:textId="00D8FB51" w:rsidR="001B371A" w:rsidRPr="0001711B" w:rsidRDefault="001B371A" w:rsidP="001B371A">
      <w:pPr>
        <w:autoSpaceDE w:val="0"/>
        <w:jc w:val="both"/>
        <w:rPr>
          <w:sz w:val="24"/>
          <w:szCs w:val="24"/>
        </w:rPr>
      </w:pPr>
      <w:r w:rsidRPr="0001711B">
        <w:rPr>
          <w:sz w:val="24"/>
          <w:szCs w:val="24"/>
        </w:rPr>
        <w:t xml:space="preserve">г. Москва </w:t>
      </w:r>
      <w:r w:rsidRPr="0001711B">
        <w:rPr>
          <w:sz w:val="24"/>
          <w:szCs w:val="24"/>
        </w:rPr>
        <w:tab/>
      </w:r>
      <w:r w:rsidRPr="0001711B">
        <w:rPr>
          <w:sz w:val="24"/>
          <w:szCs w:val="24"/>
        </w:rPr>
        <w:tab/>
        <w:t xml:space="preserve">                      </w:t>
      </w:r>
      <w:r w:rsidRPr="0001711B">
        <w:rPr>
          <w:sz w:val="24"/>
          <w:szCs w:val="24"/>
        </w:rPr>
        <w:tab/>
      </w:r>
      <w:r w:rsidRPr="0001711B">
        <w:rPr>
          <w:sz w:val="24"/>
          <w:szCs w:val="24"/>
        </w:rPr>
        <w:tab/>
      </w:r>
      <w:r w:rsidRPr="0001711B">
        <w:rPr>
          <w:sz w:val="24"/>
          <w:szCs w:val="24"/>
        </w:rPr>
        <w:tab/>
        <w:t xml:space="preserve">                               </w:t>
      </w:r>
      <w:r>
        <w:rPr>
          <w:sz w:val="24"/>
          <w:szCs w:val="24"/>
        </w:rPr>
        <w:t xml:space="preserve">               </w:t>
      </w:r>
      <w:proofErr w:type="gramStart"/>
      <w:r>
        <w:rPr>
          <w:sz w:val="24"/>
          <w:szCs w:val="24"/>
        </w:rPr>
        <w:t xml:space="preserve">   </w:t>
      </w:r>
      <w:r w:rsidRPr="00D53A11">
        <w:rPr>
          <w:sz w:val="24"/>
          <w:szCs w:val="24"/>
        </w:rPr>
        <w:t>«</w:t>
      </w:r>
      <w:proofErr w:type="gramEnd"/>
      <w:r>
        <w:rPr>
          <w:sz w:val="24"/>
          <w:szCs w:val="24"/>
        </w:rPr>
        <w:t>___</w:t>
      </w:r>
      <w:r w:rsidRPr="00D53A11">
        <w:rPr>
          <w:sz w:val="24"/>
          <w:szCs w:val="24"/>
        </w:rPr>
        <w:t>»</w:t>
      </w:r>
      <w:r>
        <w:rPr>
          <w:sz w:val="24"/>
          <w:szCs w:val="24"/>
        </w:rPr>
        <w:t>_______ 202</w:t>
      </w:r>
      <w:r w:rsidR="00FD39FA">
        <w:rPr>
          <w:sz w:val="24"/>
          <w:szCs w:val="24"/>
        </w:rPr>
        <w:t>6</w:t>
      </w:r>
      <w:r>
        <w:rPr>
          <w:sz w:val="24"/>
          <w:szCs w:val="24"/>
        </w:rPr>
        <w:t xml:space="preserve"> г. </w:t>
      </w:r>
    </w:p>
    <w:p w14:paraId="5DE7F6EC" w14:textId="77777777" w:rsidR="001B371A" w:rsidRPr="0001711B" w:rsidRDefault="001B371A" w:rsidP="001B371A">
      <w:pPr>
        <w:tabs>
          <w:tab w:val="left" w:pos="1134"/>
        </w:tabs>
        <w:ind w:right="20" w:firstLine="420"/>
        <w:jc w:val="both"/>
        <w:rPr>
          <w:sz w:val="24"/>
          <w:szCs w:val="24"/>
          <w:lang w:eastAsia="x-none"/>
        </w:rPr>
      </w:pPr>
    </w:p>
    <w:p w14:paraId="26F898CC" w14:textId="77777777" w:rsidR="001B371A" w:rsidRPr="0001711B" w:rsidRDefault="001B371A" w:rsidP="001B371A">
      <w:pPr>
        <w:shd w:val="clear" w:color="auto" w:fill="FFFFFF"/>
        <w:tabs>
          <w:tab w:val="left" w:pos="1210"/>
        </w:tabs>
        <w:spacing w:before="7" w:line="245" w:lineRule="exact"/>
        <w:ind w:firstLine="420"/>
        <w:jc w:val="right"/>
        <w:rPr>
          <w:rFonts w:eastAsia="Calibri"/>
          <w:b/>
          <w:sz w:val="24"/>
          <w:szCs w:val="24"/>
          <w:lang w:eastAsia="ar-SA"/>
        </w:rPr>
      </w:pPr>
    </w:p>
    <w:p w14:paraId="2A0A9484" w14:textId="1C39198D" w:rsidR="001B371A" w:rsidRPr="006B455B" w:rsidRDefault="001B371A" w:rsidP="001B371A">
      <w:pPr>
        <w:ind w:firstLine="420"/>
        <w:jc w:val="both"/>
        <w:rPr>
          <w:sz w:val="24"/>
          <w:szCs w:val="24"/>
        </w:rPr>
      </w:pPr>
      <w:r>
        <w:rPr>
          <w:b/>
          <w:sz w:val="24"/>
          <w:szCs w:val="24"/>
        </w:rPr>
        <w:t>___________________________________________________________________________________________________________________________________________________________</w:t>
      </w:r>
      <w:r w:rsidRPr="0001711B">
        <w:rPr>
          <w:spacing w:val="-3"/>
          <w:sz w:val="24"/>
          <w:szCs w:val="24"/>
        </w:rPr>
        <w:t xml:space="preserve">, именуемое в дальнейшем Арендодатель, </w:t>
      </w:r>
      <w:r w:rsidRPr="00B67408">
        <w:rPr>
          <w:color w:val="000000"/>
          <w:sz w:val="24"/>
          <w:szCs w:val="24"/>
          <w:lang w:eastAsia="en-US"/>
        </w:rPr>
        <w:t>в лице</w:t>
      </w:r>
      <w:r>
        <w:rPr>
          <w:color w:val="000000"/>
          <w:sz w:val="24"/>
          <w:szCs w:val="24"/>
          <w:lang w:eastAsia="en-US"/>
        </w:rPr>
        <w:t xml:space="preserve"> з</w:t>
      </w:r>
      <w:r>
        <w:rPr>
          <w:spacing w:val="-3"/>
          <w:sz w:val="24"/>
        </w:rPr>
        <w:t>аместителя _______________________________________________</w:t>
      </w:r>
      <w:r w:rsidRPr="0076262B">
        <w:rPr>
          <w:sz w:val="24"/>
          <w:szCs w:val="24"/>
        </w:rPr>
        <w:t xml:space="preserve">, действующего на основании </w:t>
      </w:r>
      <w:r>
        <w:rPr>
          <w:sz w:val="24"/>
          <w:szCs w:val="24"/>
        </w:rPr>
        <w:t>____________________________________________</w:t>
      </w:r>
      <w:r w:rsidRPr="0001711B">
        <w:rPr>
          <w:spacing w:val="-3"/>
          <w:sz w:val="24"/>
          <w:szCs w:val="24"/>
        </w:rPr>
        <w:t xml:space="preserve">, с одной стороны, и </w:t>
      </w:r>
      <w:r>
        <w:rPr>
          <w:b/>
          <w:sz w:val="24"/>
          <w:szCs w:val="24"/>
        </w:rPr>
        <w:t>Ф</w:t>
      </w:r>
      <w:r w:rsidRPr="0001711B">
        <w:rPr>
          <w:b/>
          <w:sz w:val="24"/>
          <w:szCs w:val="24"/>
        </w:rPr>
        <w:t>еде</w:t>
      </w:r>
      <w:r w:rsidRPr="006B455B">
        <w:rPr>
          <w:b/>
          <w:sz w:val="24"/>
          <w:szCs w:val="24"/>
        </w:rPr>
        <w:t>ральное бюджетное учреждение «Агентство автомобильного транспорта»</w:t>
      </w:r>
      <w:r>
        <w:rPr>
          <w:b/>
          <w:sz w:val="24"/>
          <w:szCs w:val="24"/>
        </w:rPr>
        <w:t xml:space="preserve"> </w:t>
      </w:r>
      <w:r w:rsidRPr="00416779">
        <w:rPr>
          <w:b/>
          <w:sz w:val="24"/>
          <w:szCs w:val="24"/>
        </w:rPr>
        <w:t>(ФБУ «Росавтотранс»)</w:t>
      </w:r>
      <w:r w:rsidRPr="006B455B">
        <w:rPr>
          <w:sz w:val="24"/>
          <w:szCs w:val="24"/>
        </w:rPr>
        <w:t xml:space="preserve">, </w:t>
      </w:r>
      <w:r w:rsidRPr="006B455B">
        <w:rPr>
          <w:spacing w:val="-3"/>
          <w:sz w:val="24"/>
          <w:szCs w:val="24"/>
        </w:rPr>
        <w:t xml:space="preserve">именуемое в дальнейшем Арендатор, </w:t>
      </w:r>
      <w:r w:rsidRPr="00B67408">
        <w:rPr>
          <w:color w:val="000000"/>
          <w:sz w:val="24"/>
          <w:szCs w:val="24"/>
          <w:lang w:eastAsia="en-US"/>
        </w:rPr>
        <w:t xml:space="preserve">в лице </w:t>
      </w:r>
      <w:r>
        <w:rPr>
          <w:color w:val="000000"/>
          <w:sz w:val="24"/>
          <w:szCs w:val="24"/>
          <w:lang w:eastAsia="en-US"/>
        </w:rPr>
        <w:t xml:space="preserve">заместителя генерального директора </w:t>
      </w:r>
      <w:proofErr w:type="spellStart"/>
      <w:r w:rsidR="00FD39FA">
        <w:rPr>
          <w:color w:val="000000"/>
          <w:sz w:val="24"/>
          <w:szCs w:val="24"/>
          <w:lang w:eastAsia="en-US"/>
        </w:rPr>
        <w:t>Задремайло</w:t>
      </w:r>
      <w:proofErr w:type="spellEnd"/>
      <w:r w:rsidR="00FD39FA">
        <w:rPr>
          <w:color w:val="000000"/>
          <w:sz w:val="24"/>
          <w:szCs w:val="24"/>
          <w:lang w:eastAsia="en-US"/>
        </w:rPr>
        <w:t xml:space="preserve"> Максима Павловича</w:t>
      </w:r>
      <w:r w:rsidRPr="005947CB">
        <w:rPr>
          <w:color w:val="000000"/>
          <w:sz w:val="24"/>
          <w:szCs w:val="24"/>
          <w:lang w:eastAsia="en-US"/>
        </w:rPr>
        <w:t>, действующего на основании</w:t>
      </w:r>
      <w:r>
        <w:rPr>
          <w:color w:val="000000"/>
          <w:sz w:val="24"/>
          <w:szCs w:val="24"/>
          <w:lang w:eastAsia="en-US"/>
        </w:rPr>
        <w:t xml:space="preserve"> доверенности от </w:t>
      </w:r>
      <w:r w:rsidR="00FD39FA">
        <w:rPr>
          <w:color w:val="000000"/>
          <w:sz w:val="24"/>
          <w:szCs w:val="24"/>
          <w:lang w:eastAsia="en-US"/>
        </w:rPr>
        <w:t>12</w:t>
      </w:r>
      <w:r>
        <w:rPr>
          <w:color w:val="000000"/>
          <w:sz w:val="24"/>
          <w:szCs w:val="24"/>
          <w:lang w:eastAsia="en-US"/>
        </w:rPr>
        <w:t>.0</w:t>
      </w:r>
      <w:r w:rsidR="00FD39FA">
        <w:rPr>
          <w:color w:val="000000"/>
          <w:sz w:val="24"/>
          <w:szCs w:val="24"/>
          <w:lang w:eastAsia="en-US"/>
        </w:rPr>
        <w:t>1</w:t>
      </w:r>
      <w:r>
        <w:rPr>
          <w:color w:val="000000"/>
          <w:sz w:val="24"/>
          <w:szCs w:val="24"/>
          <w:lang w:eastAsia="en-US"/>
        </w:rPr>
        <w:t>.202</w:t>
      </w:r>
      <w:r w:rsidR="00FD39FA">
        <w:rPr>
          <w:color w:val="000000"/>
          <w:sz w:val="24"/>
          <w:szCs w:val="24"/>
          <w:lang w:eastAsia="en-US"/>
        </w:rPr>
        <w:t>6</w:t>
      </w:r>
      <w:r>
        <w:rPr>
          <w:color w:val="000000"/>
          <w:sz w:val="24"/>
          <w:szCs w:val="24"/>
          <w:lang w:eastAsia="en-US"/>
        </w:rPr>
        <w:t xml:space="preserve"> № </w:t>
      </w:r>
      <w:r w:rsidR="00FD39FA">
        <w:rPr>
          <w:color w:val="000000"/>
          <w:sz w:val="24"/>
          <w:szCs w:val="24"/>
          <w:lang w:eastAsia="en-US"/>
        </w:rPr>
        <w:t>6</w:t>
      </w:r>
      <w:r>
        <w:rPr>
          <w:color w:val="000000"/>
          <w:sz w:val="24"/>
          <w:szCs w:val="24"/>
          <w:lang w:eastAsia="en-US"/>
        </w:rPr>
        <w:t xml:space="preserve"> </w:t>
      </w:r>
      <w:r w:rsidRPr="006B455B">
        <w:rPr>
          <w:spacing w:val="-3"/>
          <w:sz w:val="24"/>
          <w:szCs w:val="24"/>
        </w:rPr>
        <w:t>с другой стороны</w:t>
      </w:r>
      <w:r w:rsidRPr="006B455B">
        <w:rPr>
          <w:sz w:val="24"/>
          <w:szCs w:val="24"/>
        </w:rPr>
        <w:t>,</w:t>
      </w:r>
      <w:r w:rsidRPr="006B455B">
        <w:rPr>
          <w:spacing w:val="-3"/>
          <w:sz w:val="24"/>
          <w:szCs w:val="24"/>
        </w:rPr>
        <w:t xml:space="preserve"> </w:t>
      </w:r>
      <w:r w:rsidRPr="006B455B">
        <w:rPr>
          <w:sz w:val="24"/>
          <w:szCs w:val="24"/>
        </w:rPr>
        <w:t>вместе именуемые Стороны и каждый в отдельности Сторона,</w:t>
      </w:r>
      <w:r w:rsidRPr="006B455B">
        <w:rPr>
          <w:sz w:val="24"/>
          <w:szCs w:val="24"/>
          <w:lang w:val="x-none"/>
        </w:rPr>
        <w:t xml:space="preserve"> </w:t>
      </w:r>
      <w:r w:rsidRPr="006B455B">
        <w:rPr>
          <w:sz w:val="24"/>
          <w:szCs w:val="24"/>
        </w:rPr>
        <w:t>составили настоящий акт приёма-передачи арендуемого помещения о нижеследующем:</w:t>
      </w:r>
    </w:p>
    <w:p w14:paraId="72F04D96" w14:textId="771B9CB1" w:rsidR="001B371A" w:rsidRPr="006B455B" w:rsidRDefault="001B371A" w:rsidP="001B371A">
      <w:pPr>
        <w:numPr>
          <w:ilvl w:val="0"/>
          <w:numId w:val="34"/>
        </w:numPr>
        <w:tabs>
          <w:tab w:val="left" w:pos="1134"/>
        </w:tabs>
        <w:ind w:left="0" w:firstLine="420"/>
        <w:jc w:val="both"/>
        <w:rPr>
          <w:sz w:val="24"/>
          <w:szCs w:val="24"/>
        </w:rPr>
      </w:pPr>
      <w:r w:rsidRPr="006B455B">
        <w:rPr>
          <w:sz w:val="24"/>
          <w:szCs w:val="24"/>
        </w:rPr>
        <w:t xml:space="preserve">В соответствии с </w:t>
      </w:r>
      <w:r>
        <w:rPr>
          <w:sz w:val="24"/>
          <w:szCs w:val="24"/>
        </w:rPr>
        <w:t>Контракт</w:t>
      </w:r>
      <w:r w:rsidRPr="006B455B">
        <w:rPr>
          <w:sz w:val="24"/>
          <w:szCs w:val="24"/>
        </w:rPr>
        <w:t>ом от «</w:t>
      </w:r>
      <w:r>
        <w:rPr>
          <w:sz w:val="24"/>
          <w:szCs w:val="24"/>
        </w:rPr>
        <w:t>___</w:t>
      </w:r>
      <w:r w:rsidRPr="006B455B">
        <w:rPr>
          <w:sz w:val="24"/>
          <w:szCs w:val="24"/>
        </w:rPr>
        <w:t xml:space="preserve">» </w:t>
      </w:r>
      <w:r>
        <w:rPr>
          <w:sz w:val="24"/>
          <w:szCs w:val="24"/>
        </w:rPr>
        <w:t xml:space="preserve">октября </w:t>
      </w:r>
      <w:r w:rsidRPr="006B455B">
        <w:rPr>
          <w:sz w:val="24"/>
          <w:szCs w:val="24"/>
        </w:rPr>
        <w:t>202</w:t>
      </w:r>
      <w:r w:rsidR="00FD39FA">
        <w:rPr>
          <w:sz w:val="24"/>
          <w:szCs w:val="24"/>
        </w:rPr>
        <w:t>6</w:t>
      </w:r>
      <w:r>
        <w:rPr>
          <w:sz w:val="24"/>
          <w:szCs w:val="24"/>
        </w:rPr>
        <w:t xml:space="preserve"> г. </w:t>
      </w:r>
      <w:r w:rsidRPr="006B455B">
        <w:rPr>
          <w:sz w:val="24"/>
          <w:szCs w:val="24"/>
        </w:rPr>
        <w:t xml:space="preserve">№ </w:t>
      </w:r>
      <w:r>
        <w:rPr>
          <w:sz w:val="24"/>
          <w:szCs w:val="24"/>
        </w:rPr>
        <w:t>__________</w:t>
      </w:r>
      <w:r w:rsidRPr="006B455B">
        <w:rPr>
          <w:sz w:val="24"/>
          <w:szCs w:val="24"/>
        </w:rPr>
        <w:t xml:space="preserve"> Арендодатель передаёт во временное владение и пользование нежилое помещение, расположенное в здании по адресу: </w:t>
      </w:r>
      <w:r>
        <w:rPr>
          <w:sz w:val="24"/>
          <w:szCs w:val="24"/>
        </w:rPr>
        <w:t>____________________________________</w:t>
      </w:r>
      <w:r w:rsidRPr="006B455B">
        <w:rPr>
          <w:sz w:val="24"/>
          <w:szCs w:val="24"/>
        </w:rPr>
        <w:t>.</w:t>
      </w:r>
      <w:r w:rsidRPr="006B455B">
        <w:rPr>
          <w:bCs/>
          <w:spacing w:val="-3"/>
          <w:sz w:val="24"/>
          <w:szCs w:val="24"/>
          <w:lang w:val="x-none" w:eastAsia="x-none"/>
        </w:rPr>
        <w:t xml:space="preserve"> </w:t>
      </w:r>
      <w:r w:rsidRPr="006B455B">
        <w:rPr>
          <w:bCs/>
          <w:spacing w:val="-3"/>
          <w:sz w:val="24"/>
          <w:szCs w:val="24"/>
          <w:lang w:eastAsia="x-none"/>
        </w:rPr>
        <w:t>прои</w:t>
      </w:r>
      <w:r w:rsidR="005516B8">
        <w:rPr>
          <w:bCs/>
          <w:spacing w:val="-3"/>
          <w:sz w:val="24"/>
          <w:szCs w:val="24"/>
          <w:lang w:eastAsia="x-none"/>
        </w:rPr>
        <w:t>зводственное помещение площадью _____</w:t>
      </w:r>
      <w:r w:rsidRPr="006B455B">
        <w:rPr>
          <w:bCs/>
          <w:spacing w:val="-3"/>
          <w:sz w:val="24"/>
          <w:szCs w:val="24"/>
          <w:lang w:eastAsia="x-none"/>
        </w:rPr>
        <w:t xml:space="preserve"> кв. м. (далее – помещение) согласно поэтажному плану и экспликации (Приложение № 1), а Арендатор принимает помещение во временное владение и пользование.</w:t>
      </w:r>
    </w:p>
    <w:p w14:paraId="07DD7832" w14:textId="1EF4AABC" w:rsidR="001B371A" w:rsidRPr="006B455B" w:rsidRDefault="001B371A" w:rsidP="001B371A">
      <w:pPr>
        <w:numPr>
          <w:ilvl w:val="0"/>
          <w:numId w:val="34"/>
        </w:numPr>
        <w:tabs>
          <w:tab w:val="left" w:pos="1134"/>
        </w:tabs>
        <w:ind w:left="0" w:firstLine="420"/>
        <w:jc w:val="both"/>
        <w:rPr>
          <w:sz w:val="24"/>
          <w:szCs w:val="24"/>
        </w:rPr>
      </w:pPr>
      <w:r w:rsidRPr="006B455B">
        <w:rPr>
          <w:bCs/>
          <w:spacing w:val="-3"/>
          <w:sz w:val="24"/>
          <w:szCs w:val="24"/>
          <w:lang w:eastAsia="x-none"/>
        </w:rPr>
        <w:t xml:space="preserve">Настоящий Акт приёма-передачи арендуемого помещения является неотъемлемой частью </w:t>
      </w:r>
      <w:r>
        <w:rPr>
          <w:bCs/>
          <w:spacing w:val="-3"/>
          <w:sz w:val="24"/>
          <w:szCs w:val="24"/>
          <w:lang w:eastAsia="x-none"/>
        </w:rPr>
        <w:t>Контракт</w:t>
      </w:r>
      <w:r w:rsidRPr="006B455B">
        <w:rPr>
          <w:bCs/>
          <w:spacing w:val="-3"/>
          <w:sz w:val="24"/>
          <w:szCs w:val="24"/>
          <w:lang w:eastAsia="x-none"/>
        </w:rPr>
        <w:t xml:space="preserve">а </w:t>
      </w:r>
      <w:r w:rsidRPr="006B455B">
        <w:rPr>
          <w:sz w:val="24"/>
          <w:szCs w:val="24"/>
        </w:rPr>
        <w:t>от «</w:t>
      </w:r>
      <w:r>
        <w:rPr>
          <w:sz w:val="24"/>
          <w:szCs w:val="24"/>
        </w:rPr>
        <w:t>___</w:t>
      </w:r>
      <w:r w:rsidRPr="006B455B">
        <w:rPr>
          <w:sz w:val="24"/>
          <w:szCs w:val="24"/>
        </w:rPr>
        <w:t xml:space="preserve">» </w:t>
      </w:r>
      <w:r>
        <w:rPr>
          <w:sz w:val="24"/>
          <w:szCs w:val="24"/>
        </w:rPr>
        <w:t xml:space="preserve">октября </w:t>
      </w:r>
      <w:r w:rsidRPr="006B455B">
        <w:rPr>
          <w:sz w:val="24"/>
          <w:szCs w:val="24"/>
        </w:rPr>
        <w:t>202</w:t>
      </w:r>
      <w:r w:rsidR="00FD39FA">
        <w:rPr>
          <w:sz w:val="24"/>
          <w:szCs w:val="24"/>
        </w:rPr>
        <w:t>6</w:t>
      </w:r>
      <w:r>
        <w:rPr>
          <w:sz w:val="24"/>
          <w:szCs w:val="24"/>
        </w:rPr>
        <w:t xml:space="preserve"> г. </w:t>
      </w:r>
      <w:r w:rsidR="00A305F7">
        <w:rPr>
          <w:sz w:val="24"/>
          <w:szCs w:val="24"/>
        </w:rPr>
        <w:t>№</w:t>
      </w:r>
      <w:r>
        <w:rPr>
          <w:bCs/>
          <w:color w:val="000000" w:themeColor="text1"/>
          <w:spacing w:val="-3"/>
          <w:sz w:val="24"/>
          <w:szCs w:val="24"/>
          <w:lang w:eastAsia="x-none"/>
        </w:rPr>
        <w:t>___________</w:t>
      </w:r>
      <w:r w:rsidRPr="006B455B">
        <w:rPr>
          <w:bCs/>
          <w:color w:val="000000" w:themeColor="text1"/>
          <w:spacing w:val="-3"/>
          <w:sz w:val="24"/>
          <w:szCs w:val="24"/>
          <w:lang w:eastAsia="x-none"/>
        </w:rPr>
        <w:t xml:space="preserve"> </w:t>
      </w:r>
      <w:r w:rsidRPr="006B455B">
        <w:rPr>
          <w:bCs/>
          <w:spacing w:val="-3"/>
          <w:sz w:val="24"/>
          <w:szCs w:val="24"/>
          <w:lang w:eastAsia="x-none"/>
        </w:rPr>
        <w:t>составлен в двух экземплярах, имеющих одинаковую юридическую силу, у каждой из Сторон находится один экземпляр настоящего Акта приёма-передачи арендуемого помещения.</w:t>
      </w:r>
    </w:p>
    <w:p w14:paraId="5658BDA6" w14:textId="77777777" w:rsidR="001B371A" w:rsidRPr="006B455B" w:rsidRDefault="001B371A" w:rsidP="001B371A">
      <w:pPr>
        <w:ind w:firstLine="420"/>
        <w:jc w:val="right"/>
        <w:rPr>
          <w:sz w:val="24"/>
          <w:szCs w:val="24"/>
        </w:rPr>
      </w:pPr>
    </w:p>
    <w:tbl>
      <w:tblPr>
        <w:tblW w:w="0" w:type="auto"/>
        <w:tblLook w:val="04A0" w:firstRow="1" w:lastRow="0" w:firstColumn="1" w:lastColumn="0" w:noHBand="0" w:noVBand="1"/>
      </w:tblPr>
      <w:tblGrid>
        <w:gridCol w:w="5129"/>
        <w:gridCol w:w="5076"/>
      </w:tblGrid>
      <w:tr w:rsidR="001B371A" w:rsidRPr="0001711B" w14:paraId="7D24C794" w14:textId="77777777" w:rsidTr="006E0E30">
        <w:tc>
          <w:tcPr>
            <w:tcW w:w="5212" w:type="dxa"/>
            <w:shd w:val="clear" w:color="auto" w:fill="auto"/>
          </w:tcPr>
          <w:p w14:paraId="25707EF2" w14:textId="77777777" w:rsidR="001B371A" w:rsidRPr="006B455B" w:rsidRDefault="001B371A" w:rsidP="006E0E30">
            <w:pPr>
              <w:ind w:firstLine="420"/>
              <w:rPr>
                <w:sz w:val="24"/>
                <w:szCs w:val="24"/>
              </w:rPr>
            </w:pPr>
            <w:r w:rsidRPr="006B455B">
              <w:rPr>
                <w:sz w:val="24"/>
                <w:szCs w:val="24"/>
              </w:rPr>
              <w:t>От Арендатора:</w:t>
            </w:r>
          </w:p>
          <w:p w14:paraId="67C2C422" w14:textId="77777777" w:rsidR="001B371A" w:rsidRPr="006B455B" w:rsidRDefault="001B371A" w:rsidP="006E0E30">
            <w:pPr>
              <w:tabs>
                <w:tab w:val="left" w:pos="1770"/>
              </w:tabs>
              <w:ind w:firstLine="420"/>
              <w:rPr>
                <w:sz w:val="24"/>
                <w:szCs w:val="24"/>
              </w:rPr>
            </w:pPr>
            <w:r w:rsidRPr="006B455B">
              <w:rPr>
                <w:sz w:val="24"/>
                <w:szCs w:val="24"/>
              </w:rPr>
              <w:tab/>
            </w:r>
          </w:p>
          <w:p w14:paraId="35EB2B5D" w14:textId="77777777" w:rsidR="001B371A" w:rsidRPr="006B455B" w:rsidRDefault="001B371A" w:rsidP="006E0E30">
            <w:pPr>
              <w:rPr>
                <w:sz w:val="24"/>
                <w:szCs w:val="24"/>
              </w:rPr>
            </w:pPr>
            <w:r>
              <w:rPr>
                <w:sz w:val="24"/>
                <w:szCs w:val="24"/>
              </w:rPr>
              <w:t>З</w:t>
            </w:r>
            <w:r w:rsidRPr="006B455B">
              <w:rPr>
                <w:sz w:val="24"/>
                <w:szCs w:val="24"/>
              </w:rPr>
              <w:t xml:space="preserve">аместитель </w:t>
            </w:r>
          </w:p>
          <w:p w14:paraId="19EB4E8D" w14:textId="77777777" w:rsidR="001B371A" w:rsidRPr="006B455B" w:rsidRDefault="001B371A" w:rsidP="006E0E30">
            <w:pPr>
              <w:rPr>
                <w:sz w:val="24"/>
                <w:szCs w:val="24"/>
              </w:rPr>
            </w:pPr>
            <w:r w:rsidRPr="006B455B">
              <w:rPr>
                <w:sz w:val="24"/>
                <w:szCs w:val="24"/>
              </w:rPr>
              <w:t>генерального директора</w:t>
            </w:r>
          </w:p>
          <w:p w14:paraId="733140CD" w14:textId="77777777" w:rsidR="001B371A" w:rsidRPr="006B455B" w:rsidRDefault="001B371A" w:rsidP="006E0E30">
            <w:pPr>
              <w:rPr>
                <w:sz w:val="24"/>
                <w:szCs w:val="24"/>
              </w:rPr>
            </w:pPr>
            <w:r w:rsidRPr="006B455B">
              <w:rPr>
                <w:sz w:val="24"/>
                <w:szCs w:val="24"/>
              </w:rPr>
              <w:t>ФБУ «Росавтотранс»</w:t>
            </w:r>
          </w:p>
        </w:tc>
        <w:tc>
          <w:tcPr>
            <w:tcW w:w="5212" w:type="dxa"/>
            <w:shd w:val="clear" w:color="auto" w:fill="auto"/>
          </w:tcPr>
          <w:p w14:paraId="438FE08C" w14:textId="77777777" w:rsidR="001B371A" w:rsidRPr="006B455B" w:rsidRDefault="001B371A" w:rsidP="006E0E30">
            <w:pPr>
              <w:ind w:firstLine="420"/>
              <w:rPr>
                <w:sz w:val="24"/>
                <w:szCs w:val="24"/>
              </w:rPr>
            </w:pPr>
            <w:r w:rsidRPr="006B455B">
              <w:rPr>
                <w:sz w:val="24"/>
                <w:szCs w:val="24"/>
              </w:rPr>
              <w:t>От Арендодателя:</w:t>
            </w:r>
          </w:p>
          <w:p w14:paraId="01A6403E" w14:textId="77777777" w:rsidR="001B371A" w:rsidRPr="006B455B" w:rsidRDefault="001B371A" w:rsidP="006E0E30">
            <w:pPr>
              <w:ind w:firstLine="420"/>
              <w:rPr>
                <w:sz w:val="24"/>
                <w:szCs w:val="24"/>
              </w:rPr>
            </w:pPr>
          </w:p>
          <w:p w14:paraId="61FB34C8" w14:textId="77777777" w:rsidR="001B371A" w:rsidRPr="00B928D0" w:rsidRDefault="001B371A" w:rsidP="006E0E30">
            <w:pPr>
              <w:rPr>
                <w:color w:val="FF0000"/>
                <w:sz w:val="24"/>
                <w:szCs w:val="24"/>
              </w:rPr>
            </w:pPr>
          </w:p>
        </w:tc>
      </w:tr>
      <w:tr w:rsidR="001B371A" w:rsidRPr="0001711B" w14:paraId="6C30CAE7" w14:textId="77777777" w:rsidTr="006E0E30">
        <w:tc>
          <w:tcPr>
            <w:tcW w:w="5212" w:type="dxa"/>
            <w:shd w:val="clear" w:color="auto" w:fill="auto"/>
          </w:tcPr>
          <w:p w14:paraId="070965CA" w14:textId="77777777" w:rsidR="001B371A" w:rsidRPr="0001711B" w:rsidRDefault="001B371A" w:rsidP="006E0E30">
            <w:pPr>
              <w:ind w:firstLine="420"/>
              <w:jc w:val="center"/>
              <w:rPr>
                <w:sz w:val="24"/>
                <w:szCs w:val="24"/>
              </w:rPr>
            </w:pPr>
          </w:p>
          <w:p w14:paraId="0E92B4F4" w14:textId="2A4FA657" w:rsidR="001B371A" w:rsidRPr="0001711B" w:rsidRDefault="001B371A" w:rsidP="006E0E30">
            <w:pPr>
              <w:rPr>
                <w:sz w:val="24"/>
                <w:szCs w:val="24"/>
              </w:rPr>
            </w:pPr>
            <w:r w:rsidRPr="0001711B">
              <w:rPr>
                <w:sz w:val="24"/>
                <w:szCs w:val="24"/>
              </w:rPr>
              <w:t>___________________/</w:t>
            </w:r>
            <w:r w:rsidR="00FD39FA">
              <w:rPr>
                <w:sz w:val="24"/>
                <w:szCs w:val="24"/>
              </w:rPr>
              <w:t xml:space="preserve">М.П. </w:t>
            </w:r>
            <w:proofErr w:type="spellStart"/>
            <w:r w:rsidR="00FD39FA">
              <w:rPr>
                <w:sz w:val="24"/>
                <w:szCs w:val="24"/>
              </w:rPr>
              <w:t>Задремайло</w:t>
            </w:r>
            <w:proofErr w:type="spellEnd"/>
            <w:r w:rsidRPr="0001711B">
              <w:rPr>
                <w:sz w:val="24"/>
                <w:szCs w:val="24"/>
              </w:rPr>
              <w:t xml:space="preserve"> /</w:t>
            </w:r>
          </w:p>
          <w:p w14:paraId="2D349B74" w14:textId="77777777" w:rsidR="001B371A" w:rsidRPr="0001711B" w:rsidRDefault="001B371A" w:rsidP="006E0E30">
            <w:pPr>
              <w:rPr>
                <w:sz w:val="24"/>
                <w:szCs w:val="24"/>
              </w:rPr>
            </w:pPr>
            <w:r w:rsidRPr="0001711B">
              <w:rPr>
                <w:sz w:val="24"/>
                <w:szCs w:val="24"/>
              </w:rPr>
              <w:t xml:space="preserve">                М.П.</w:t>
            </w:r>
          </w:p>
        </w:tc>
        <w:tc>
          <w:tcPr>
            <w:tcW w:w="5212" w:type="dxa"/>
            <w:shd w:val="clear" w:color="auto" w:fill="auto"/>
          </w:tcPr>
          <w:p w14:paraId="563C8E6D" w14:textId="77777777" w:rsidR="001B371A" w:rsidRPr="00B928D0" w:rsidRDefault="001B371A" w:rsidP="006E0E30">
            <w:pPr>
              <w:ind w:firstLine="420"/>
              <w:rPr>
                <w:color w:val="FF0000"/>
                <w:sz w:val="24"/>
                <w:szCs w:val="24"/>
              </w:rPr>
            </w:pPr>
          </w:p>
        </w:tc>
      </w:tr>
      <w:tr w:rsidR="001B371A" w:rsidRPr="0001711B" w14:paraId="4FBFD2B3" w14:textId="77777777" w:rsidTr="006E0E30">
        <w:tc>
          <w:tcPr>
            <w:tcW w:w="5212" w:type="dxa"/>
            <w:shd w:val="clear" w:color="auto" w:fill="auto"/>
          </w:tcPr>
          <w:p w14:paraId="26E501EC" w14:textId="77777777" w:rsidR="001B371A" w:rsidRDefault="001B371A" w:rsidP="006E0E30">
            <w:pPr>
              <w:rPr>
                <w:sz w:val="24"/>
                <w:szCs w:val="24"/>
              </w:rPr>
            </w:pPr>
          </w:p>
          <w:p w14:paraId="3A8773E8" w14:textId="77777777" w:rsidR="001B371A" w:rsidRDefault="001B371A" w:rsidP="006E0E30">
            <w:pPr>
              <w:rPr>
                <w:sz w:val="24"/>
                <w:szCs w:val="24"/>
              </w:rPr>
            </w:pPr>
          </w:p>
          <w:p w14:paraId="79765575" w14:textId="77777777" w:rsidR="001B371A" w:rsidRPr="008B49D9" w:rsidRDefault="001B371A" w:rsidP="006E0E30">
            <w:pPr>
              <w:rPr>
                <w:b/>
                <w:sz w:val="24"/>
                <w:szCs w:val="24"/>
              </w:rPr>
            </w:pPr>
            <w:r w:rsidRPr="008B49D9">
              <w:rPr>
                <w:b/>
                <w:sz w:val="24"/>
                <w:szCs w:val="24"/>
              </w:rPr>
              <w:t>ФОРМА СОГЛАСОВАНА:</w:t>
            </w:r>
          </w:p>
        </w:tc>
        <w:tc>
          <w:tcPr>
            <w:tcW w:w="5212" w:type="dxa"/>
            <w:shd w:val="clear" w:color="auto" w:fill="auto"/>
          </w:tcPr>
          <w:p w14:paraId="4BB962F6" w14:textId="77777777" w:rsidR="001B371A" w:rsidRPr="00D53A11" w:rsidRDefault="001B371A" w:rsidP="006E0E30">
            <w:pPr>
              <w:ind w:firstLine="420"/>
              <w:rPr>
                <w:sz w:val="24"/>
                <w:szCs w:val="24"/>
              </w:rPr>
            </w:pPr>
          </w:p>
          <w:p w14:paraId="22166224" w14:textId="77777777" w:rsidR="001B371A" w:rsidRPr="00D53A11" w:rsidRDefault="001B371A" w:rsidP="006E0E30">
            <w:pPr>
              <w:ind w:firstLine="420"/>
              <w:rPr>
                <w:sz w:val="24"/>
                <w:szCs w:val="24"/>
              </w:rPr>
            </w:pPr>
          </w:p>
        </w:tc>
      </w:tr>
    </w:tbl>
    <w:p w14:paraId="0D02EBC8" w14:textId="77777777" w:rsidR="001B371A" w:rsidRDefault="001B371A" w:rsidP="001B371A">
      <w:pPr>
        <w:ind w:firstLine="420"/>
        <w:rPr>
          <w:sz w:val="24"/>
          <w:szCs w:val="24"/>
        </w:rPr>
      </w:pPr>
    </w:p>
    <w:tbl>
      <w:tblPr>
        <w:tblW w:w="0" w:type="auto"/>
        <w:tblLook w:val="04A0" w:firstRow="1" w:lastRow="0" w:firstColumn="1" w:lastColumn="0" w:noHBand="0" w:noVBand="1"/>
      </w:tblPr>
      <w:tblGrid>
        <w:gridCol w:w="5129"/>
        <w:gridCol w:w="5076"/>
      </w:tblGrid>
      <w:tr w:rsidR="001B371A" w:rsidRPr="00B928D0" w14:paraId="32FEBEFF" w14:textId="77777777" w:rsidTr="006E0E30">
        <w:tc>
          <w:tcPr>
            <w:tcW w:w="5212" w:type="dxa"/>
            <w:shd w:val="clear" w:color="auto" w:fill="auto"/>
          </w:tcPr>
          <w:p w14:paraId="441C0776" w14:textId="77777777" w:rsidR="001B371A" w:rsidRPr="006B455B" w:rsidRDefault="001B371A" w:rsidP="006E0E30">
            <w:pPr>
              <w:ind w:firstLine="420"/>
              <w:rPr>
                <w:sz w:val="24"/>
                <w:szCs w:val="24"/>
              </w:rPr>
            </w:pPr>
            <w:r w:rsidRPr="006B455B">
              <w:rPr>
                <w:sz w:val="24"/>
                <w:szCs w:val="24"/>
              </w:rPr>
              <w:t>От Арендатора:</w:t>
            </w:r>
          </w:p>
          <w:p w14:paraId="02570F5D" w14:textId="77777777" w:rsidR="001B371A" w:rsidRPr="006B455B" w:rsidRDefault="001B371A" w:rsidP="006E0E30">
            <w:pPr>
              <w:tabs>
                <w:tab w:val="left" w:pos="1770"/>
              </w:tabs>
              <w:ind w:firstLine="420"/>
              <w:rPr>
                <w:sz w:val="24"/>
                <w:szCs w:val="24"/>
              </w:rPr>
            </w:pPr>
            <w:r w:rsidRPr="006B455B">
              <w:rPr>
                <w:sz w:val="24"/>
                <w:szCs w:val="24"/>
              </w:rPr>
              <w:tab/>
            </w:r>
          </w:p>
          <w:p w14:paraId="60F51FED" w14:textId="77777777" w:rsidR="001B371A" w:rsidRPr="006B455B" w:rsidRDefault="001B371A" w:rsidP="006E0E30">
            <w:pPr>
              <w:rPr>
                <w:sz w:val="24"/>
                <w:szCs w:val="24"/>
              </w:rPr>
            </w:pPr>
            <w:r>
              <w:rPr>
                <w:sz w:val="24"/>
                <w:szCs w:val="24"/>
              </w:rPr>
              <w:t>З</w:t>
            </w:r>
            <w:r w:rsidRPr="006B455B">
              <w:rPr>
                <w:sz w:val="24"/>
                <w:szCs w:val="24"/>
              </w:rPr>
              <w:t xml:space="preserve">аместитель </w:t>
            </w:r>
          </w:p>
          <w:p w14:paraId="36D6A955" w14:textId="77777777" w:rsidR="001B371A" w:rsidRPr="006B455B" w:rsidRDefault="001B371A" w:rsidP="006E0E30">
            <w:pPr>
              <w:rPr>
                <w:sz w:val="24"/>
                <w:szCs w:val="24"/>
              </w:rPr>
            </w:pPr>
            <w:r w:rsidRPr="006B455B">
              <w:rPr>
                <w:sz w:val="24"/>
                <w:szCs w:val="24"/>
              </w:rPr>
              <w:t>генерального директора</w:t>
            </w:r>
          </w:p>
          <w:p w14:paraId="642AF160" w14:textId="77777777" w:rsidR="001B371A" w:rsidRPr="006B455B" w:rsidRDefault="001B371A" w:rsidP="006E0E30">
            <w:pPr>
              <w:rPr>
                <w:sz w:val="24"/>
                <w:szCs w:val="24"/>
              </w:rPr>
            </w:pPr>
            <w:r w:rsidRPr="006B455B">
              <w:rPr>
                <w:sz w:val="24"/>
                <w:szCs w:val="24"/>
              </w:rPr>
              <w:t>ФБУ «Росавтотранс»</w:t>
            </w:r>
          </w:p>
        </w:tc>
        <w:tc>
          <w:tcPr>
            <w:tcW w:w="5212" w:type="dxa"/>
            <w:shd w:val="clear" w:color="auto" w:fill="auto"/>
          </w:tcPr>
          <w:p w14:paraId="5E7AE55C" w14:textId="77777777" w:rsidR="001B371A" w:rsidRPr="006B455B" w:rsidRDefault="001B371A" w:rsidP="006E0E30">
            <w:pPr>
              <w:ind w:firstLine="420"/>
              <w:rPr>
                <w:sz w:val="24"/>
                <w:szCs w:val="24"/>
              </w:rPr>
            </w:pPr>
            <w:r w:rsidRPr="006B455B">
              <w:rPr>
                <w:sz w:val="24"/>
                <w:szCs w:val="24"/>
              </w:rPr>
              <w:t>От Арендодателя:</w:t>
            </w:r>
          </w:p>
          <w:p w14:paraId="2BBDF36F" w14:textId="77777777" w:rsidR="001B371A" w:rsidRPr="006B455B" w:rsidRDefault="001B371A" w:rsidP="006E0E30">
            <w:pPr>
              <w:ind w:firstLine="420"/>
              <w:rPr>
                <w:sz w:val="24"/>
                <w:szCs w:val="24"/>
              </w:rPr>
            </w:pPr>
          </w:p>
          <w:p w14:paraId="3130AA37" w14:textId="77777777" w:rsidR="001B371A" w:rsidRPr="00B928D0" w:rsidRDefault="001B371A" w:rsidP="006E0E30">
            <w:pPr>
              <w:rPr>
                <w:color w:val="FF0000"/>
                <w:sz w:val="24"/>
                <w:szCs w:val="24"/>
              </w:rPr>
            </w:pPr>
          </w:p>
        </w:tc>
      </w:tr>
      <w:tr w:rsidR="001B371A" w:rsidRPr="00B928D0" w14:paraId="0C58F08E" w14:textId="77777777" w:rsidTr="006E0E30">
        <w:tc>
          <w:tcPr>
            <w:tcW w:w="5212" w:type="dxa"/>
            <w:shd w:val="clear" w:color="auto" w:fill="auto"/>
          </w:tcPr>
          <w:p w14:paraId="71F20D42" w14:textId="77777777" w:rsidR="001B371A" w:rsidRPr="0001711B" w:rsidRDefault="001B371A" w:rsidP="006E0E30">
            <w:pPr>
              <w:ind w:firstLine="420"/>
              <w:jc w:val="center"/>
              <w:rPr>
                <w:sz w:val="24"/>
                <w:szCs w:val="24"/>
              </w:rPr>
            </w:pPr>
          </w:p>
          <w:p w14:paraId="6DF387E6" w14:textId="71A23300" w:rsidR="001B371A" w:rsidRPr="0001711B" w:rsidRDefault="001B371A" w:rsidP="006E0E30">
            <w:pPr>
              <w:rPr>
                <w:sz w:val="24"/>
                <w:szCs w:val="24"/>
              </w:rPr>
            </w:pPr>
            <w:r w:rsidRPr="0001711B">
              <w:rPr>
                <w:sz w:val="24"/>
                <w:szCs w:val="24"/>
              </w:rPr>
              <w:t>___________________/</w:t>
            </w:r>
            <w:r w:rsidR="00FD39FA">
              <w:rPr>
                <w:sz w:val="24"/>
                <w:szCs w:val="24"/>
              </w:rPr>
              <w:t xml:space="preserve">М.П. </w:t>
            </w:r>
            <w:proofErr w:type="spellStart"/>
            <w:r w:rsidR="00FD39FA">
              <w:rPr>
                <w:sz w:val="24"/>
                <w:szCs w:val="24"/>
              </w:rPr>
              <w:t>Задремайло</w:t>
            </w:r>
            <w:proofErr w:type="spellEnd"/>
            <w:r w:rsidRPr="0001711B">
              <w:rPr>
                <w:sz w:val="24"/>
                <w:szCs w:val="24"/>
              </w:rPr>
              <w:t xml:space="preserve"> /</w:t>
            </w:r>
          </w:p>
          <w:p w14:paraId="32B16430" w14:textId="77777777" w:rsidR="001B371A" w:rsidRPr="0001711B" w:rsidRDefault="001B371A" w:rsidP="006E0E30">
            <w:pPr>
              <w:rPr>
                <w:sz w:val="24"/>
                <w:szCs w:val="24"/>
              </w:rPr>
            </w:pPr>
            <w:r w:rsidRPr="0001711B">
              <w:rPr>
                <w:sz w:val="24"/>
                <w:szCs w:val="24"/>
              </w:rPr>
              <w:t xml:space="preserve">                М.П.</w:t>
            </w:r>
          </w:p>
        </w:tc>
        <w:tc>
          <w:tcPr>
            <w:tcW w:w="5212" w:type="dxa"/>
            <w:shd w:val="clear" w:color="auto" w:fill="auto"/>
          </w:tcPr>
          <w:p w14:paraId="5A5D52FD" w14:textId="77777777" w:rsidR="001B371A" w:rsidRPr="00B928D0" w:rsidRDefault="001B371A" w:rsidP="006E0E30">
            <w:pPr>
              <w:ind w:firstLine="420"/>
              <w:jc w:val="center"/>
              <w:rPr>
                <w:color w:val="FF0000"/>
                <w:sz w:val="24"/>
                <w:szCs w:val="24"/>
              </w:rPr>
            </w:pPr>
          </w:p>
          <w:p w14:paraId="49458DAD" w14:textId="77777777" w:rsidR="001B371A" w:rsidRPr="00B928D0" w:rsidRDefault="001B371A" w:rsidP="006E0E30">
            <w:pPr>
              <w:ind w:firstLine="420"/>
              <w:rPr>
                <w:color w:val="FF0000"/>
                <w:sz w:val="24"/>
                <w:szCs w:val="24"/>
              </w:rPr>
            </w:pPr>
          </w:p>
        </w:tc>
      </w:tr>
    </w:tbl>
    <w:p w14:paraId="3BAB2ACC" w14:textId="77777777" w:rsidR="00D00804" w:rsidRPr="00C35BCF" w:rsidRDefault="00D00804" w:rsidP="00364D54">
      <w:pPr>
        <w:tabs>
          <w:tab w:val="left" w:pos="1134"/>
        </w:tabs>
        <w:ind w:right="20"/>
        <w:jc w:val="both"/>
        <w:rPr>
          <w:sz w:val="24"/>
          <w:szCs w:val="24"/>
        </w:rPr>
      </w:pPr>
    </w:p>
    <w:p w14:paraId="7C36D580" w14:textId="77777777" w:rsidR="00267EE4" w:rsidRPr="00B67408" w:rsidRDefault="00267EE4" w:rsidP="00AC1E06">
      <w:pPr>
        <w:widowControl w:val="0"/>
        <w:shd w:val="clear" w:color="auto" w:fill="FFFFFF"/>
        <w:tabs>
          <w:tab w:val="left" w:pos="1210"/>
        </w:tabs>
        <w:spacing w:before="7" w:line="245" w:lineRule="exact"/>
        <w:ind w:left="590"/>
        <w:jc w:val="right"/>
        <w:rPr>
          <w:sz w:val="24"/>
          <w:szCs w:val="24"/>
        </w:rPr>
      </w:pPr>
      <w:r w:rsidRPr="00C35BCF">
        <w:rPr>
          <w:sz w:val="24"/>
          <w:szCs w:val="24"/>
        </w:rPr>
        <w:br w:type="page"/>
      </w:r>
      <w:r w:rsidRPr="00B67408">
        <w:rPr>
          <w:sz w:val="24"/>
          <w:szCs w:val="24"/>
        </w:rPr>
        <w:lastRenderedPageBreak/>
        <w:t xml:space="preserve">Приложение № 2 к </w:t>
      </w:r>
      <w:r w:rsidR="00B85CA3">
        <w:rPr>
          <w:sz w:val="24"/>
          <w:szCs w:val="24"/>
        </w:rPr>
        <w:t>Контракту</w:t>
      </w:r>
    </w:p>
    <w:p w14:paraId="566906CF" w14:textId="48BD2CBE" w:rsidR="00046B99" w:rsidRDefault="00046B99" w:rsidP="00046B99">
      <w:pPr>
        <w:tabs>
          <w:tab w:val="left" w:pos="6946"/>
          <w:tab w:val="left" w:pos="7088"/>
        </w:tabs>
        <w:autoSpaceDE w:val="0"/>
        <w:ind w:firstLine="1416"/>
        <w:jc w:val="right"/>
        <w:rPr>
          <w:sz w:val="24"/>
          <w:szCs w:val="24"/>
        </w:rPr>
      </w:pPr>
      <w:r>
        <w:rPr>
          <w:sz w:val="24"/>
          <w:szCs w:val="24"/>
        </w:rPr>
        <w:t xml:space="preserve">от </w:t>
      </w:r>
      <w:r>
        <w:rPr>
          <w:rFonts w:eastAsia="Calibri"/>
          <w:sz w:val="24"/>
          <w:szCs w:val="24"/>
          <w:lang w:eastAsia="en-US"/>
        </w:rPr>
        <w:t>«</w:t>
      </w:r>
      <w:r w:rsidR="001B371A">
        <w:rPr>
          <w:rFonts w:eastAsia="Calibri"/>
          <w:sz w:val="24"/>
          <w:szCs w:val="24"/>
          <w:lang w:eastAsia="en-US"/>
        </w:rPr>
        <w:t>____</w:t>
      </w:r>
      <w:r>
        <w:rPr>
          <w:rFonts w:eastAsia="Calibri"/>
          <w:sz w:val="24"/>
          <w:szCs w:val="24"/>
          <w:lang w:eastAsia="en-US"/>
        </w:rPr>
        <w:t xml:space="preserve">» </w:t>
      </w:r>
      <w:r w:rsidR="001B371A">
        <w:rPr>
          <w:sz w:val="24"/>
          <w:szCs w:val="24"/>
        </w:rPr>
        <w:t>октября</w:t>
      </w:r>
      <w:r w:rsidRPr="005E3B71">
        <w:rPr>
          <w:sz w:val="24"/>
          <w:szCs w:val="24"/>
        </w:rPr>
        <w:t xml:space="preserve"> 202</w:t>
      </w:r>
      <w:r w:rsidR="00FD39FA">
        <w:rPr>
          <w:sz w:val="24"/>
          <w:szCs w:val="24"/>
        </w:rPr>
        <w:t>6</w:t>
      </w:r>
      <w:r w:rsidRPr="005E3B71">
        <w:rPr>
          <w:sz w:val="24"/>
          <w:szCs w:val="24"/>
        </w:rPr>
        <w:t xml:space="preserve"> г.</w:t>
      </w:r>
      <w:r>
        <w:rPr>
          <w:sz w:val="24"/>
          <w:szCs w:val="24"/>
        </w:rPr>
        <w:t xml:space="preserve"> № </w:t>
      </w:r>
      <w:r w:rsidR="001B371A">
        <w:rPr>
          <w:sz w:val="24"/>
          <w:szCs w:val="24"/>
        </w:rPr>
        <w:t>_______</w:t>
      </w:r>
    </w:p>
    <w:p w14:paraId="29D27FF3" w14:textId="50151C3B" w:rsidR="00267EE4" w:rsidRPr="005E3B71" w:rsidRDefault="004138E0" w:rsidP="004138E0">
      <w:pPr>
        <w:widowControl w:val="0"/>
        <w:jc w:val="center"/>
        <w:rPr>
          <w:sz w:val="24"/>
          <w:szCs w:val="24"/>
        </w:rPr>
      </w:pPr>
      <w:r w:rsidRPr="005E3B71">
        <w:rPr>
          <w:sz w:val="24"/>
          <w:szCs w:val="24"/>
        </w:rPr>
        <w:t xml:space="preserve">                                                              </w:t>
      </w:r>
    </w:p>
    <w:p w14:paraId="0B835A9B" w14:textId="77777777" w:rsidR="00B64E0C" w:rsidRPr="00B67408" w:rsidRDefault="00B64E0C" w:rsidP="00AC1E06">
      <w:pPr>
        <w:widowControl w:val="0"/>
        <w:jc w:val="center"/>
        <w:rPr>
          <w:sz w:val="24"/>
          <w:szCs w:val="24"/>
        </w:rPr>
      </w:pPr>
    </w:p>
    <w:p w14:paraId="4937B12B" w14:textId="77777777" w:rsidR="00267EE4" w:rsidRPr="00B67408" w:rsidRDefault="00B64E0C" w:rsidP="00AC1E06">
      <w:pPr>
        <w:widowControl w:val="0"/>
        <w:jc w:val="center"/>
        <w:rPr>
          <w:sz w:val="24"/>
          <w:szCs w:val="24"/>
        </w:rPr>
      </w:pPr>
      <w:r w:rsidRPr="00B67408">
        <w:rPr>
          <w:sz w:val="24"/>
          <w:szCs w:val="24"/>
        </w:rPr>
        <w:t>Поэтажный план Объекта</w:t>
      </w:r>
    </w:p>
    <w:p w14:paraId="773F5D52" w14:textId="5275EE33" w:rsidR="00267EE4" w:rsidRPr="00B67408" w:rsidRDefault="00267EE4" w:rsidP="00AC1E06">
      <w:pPr>
        <w:widowControl w:val="0"/>
        <w:jc w:val="center"/>
        <w:rPr>
          <w:sz w:val="24"/>
          <w:szCs w:val="24"/>
        </w:rPr>
      </w:pPr>
    </w:p>
    <w:p w14:paraId="54EC11A4" w14:textId="77777777" w:rsidR="00267EE4" w:rsidRPr="00B67408" w:rsidRDefault="00267EE4" w:rsidP="00AC1E06">
      <w:pPr>
        <w:widowControl w:val="0"/>
        <w:jc w:val="center"/>
        <w:rPr>
          <w:sz w:val="24"/>
          <w:szCs w:val="24"/>
        </w:rPr>
      </w:pPr>
    </w:p>
    <w:p w14:paraId="7F6DAE58" w14:textId="77777777" w:rsidR="0016789C" w:rsidRPr="00B67408" w:rsidRDefault="0016789C" w:rsidP="00AC1E06">
      <w:pPr>
        <w:widowControl w:val="0"/>
        <w:jc w:val="center"/>
        <w:rPr>
          <w:sz w:val="24"/>
          <w:szCs w:val="24"/>
        </w:rPr>
      </w:pPr>
    </w:p>
    <w:p w14:paraId="2DC66A25" w14:textId="77777777" w:rsidR="00364D54" w:rsidRDefault="00364D54" w:rsidP="00AC1E06">
      <w:pPr>
        <w:widowControl w:val="0"/>
        <w:jc w:val="center"/>
        <w:rPr>
          <w:sz w:val="24"/>
          <w:szCs w:val="24"/>
        </w:rPr>
      </w:pPr>
    </w:p>
    <w:p w14:paraId="2252CA4F" w14:textId="77777777" w:rsidR="001B371A" w:rsidRDefault="001B371A" w:rsidP="00AC1E06">
      <w:pPr>
        <w:widowControl w:val="0"/>
        <w:jc w:val="center"/>
        <w:rPr>
          <w:sz w:val="24"/>
          <w:szCs w:val="24"/>
        </w:rPr>
      </w:pPr>
    </w:p>
    <w:p w14:paraId="5D27F444" w14:textId="77777777" w:rsidR="001B371A" w:rsidRDefault="001B371A" w:rsidP="00AC1E06">
      <w:pPr>
        <w:widowControl w:val="0"/>
        <w:jc w:val="center"/>
        <w:rPr>
          <w:sz w:val="24"/>
          <w:szCs w:val="24"/>
        </w:rPr>
      </w:pPr>
    </w:p>
    <w:p w14:paraId="60D2BE0D" w14:textId="77777777" w:rsidR="001B371A" w:rsidRDefault="001B371A" w:rsidP="00AC1E06">
      <w:pPr>
        <w:widowControl w:val="0"/>
        <w:jc w:val="center"/>
        <w:rPr>
          <w:sz w:val="24"/>
          <w:szCs w:val="24"/>
        </w:rPr>
      </w:pPr>
    </w:p>
    <w:p w14:paraId="0FD1E167" w14:textId="77777777" w:rsidR="001B371A" w:rsidRDefault="001B371A" w:rsidP="00AC1E06">
      <w:pPr>
        <w:widowControl w:val="0"/>
        <w:jc w:val="center"/>
        <w:rPr>
          <w:sz w:val="24"/>
          <w:szCs w:val="24"/>
        </w:rPr>
      </w:pPr>
    </w:p>
    <w:p w14:paraId="01C0D662" w14:textId="77777777" w:rsidR="001B371A" w:rsidRDefault="001B371A" w:rsidP="00AC1E06">
      <w:pPr>
        <w:widowControl w:val="0"/>
        <w:jc w:val="center"/>
        <w:rPr>
          <w:sz w:val="24"/>
          <w:szCs w:val="24"/>
        </w:rPr>
      </w:pPr>
    </w:p>
    <w:p w14:paraId="5DED1649" w14:textId="77777777" w:rsidR="001B371A" w:rsidRPr="00B67408" w:rsidRDefault="001B371A" w:rsidP="00AC1E06">
      <w:pPr>
        <w:widowControl w:val="0"/>
        <w:jc w:val="center"/>
        <w:rPr>
          <w:sz w:val="24"/>
          <w:szCs w:val="24"/>
        </w:rPr>
      </w:pPr>
    </w:p>
    <w:p w14:paraId="0C24B5C9" w14:textId="77777777" w:rsidR="00B64E0C" w:rsidRPr="00B67408" w:rsidRDefault="00B64E0C" w:rsidP="00AC1E06">
      <w:pPr>
        <w:widowControl w:val="0"/>
        <w:jc w:val="right"/>
        <w:rPr>
          <w:sz w:val="24"/>
          <w:szCs w:val="24"/>
        </w:rPr>
      </w:pPr>
    </w:p>
    <w:p w14:paraId="775E8ABA" w14:textId="77777777" w:rsidR="00B64E0C" w:rsidRPr="00B67408" w:rsidRDefault="00B64E0C" w:rsidP="00AC1E06">
      <w:pPr>
        <w:widowControl w:val="0"/>
        <w:jc w:val="right"/>
        <w:rPr>
          <w:sz w:val="24"/>
          <w:szCs w:val="24"/>
        </w:rPr>
      </w:pPr>
    </w:p>
    <w:tbl>
      <w:tblPr>
        <w:tblW w:w="10358" w:type="dxa"/>
        <w:tblCellMar>
          <w:left w:w="10" w:type="dxa"/>
          <w:right w:w="10" w:type="dxa"/>
        </w:tblCellMar>
        <w:tblLook w:val="04A0" w:firstRow="1" w:lastRow="0" w:firstColumn="1" w:lastColumn="0" w:noHBand="0" w:noVBand="1"/>
      </w:tblPr>
      <w:tblGrid>
        <w:gridCol w:w="5113"/>
        <w:gridCol w:w="5245"/>
      </w:tblGrid>
      <w:tr w:rsidR="00373F28" w:rsidRPr="00B67408" w14:paraId="44F10BD8" w14:textId="77777777" w:rsidTr="00E85190">
        <w:trPr>
          <w:trHeight w:val="271"/>
        </w:trPr>
        <w:tc>
          <w:tcPr>
            <w:tcW w:w="5113" w:type="dxa"/>
            <w:shd w:val="clear" w:color="auto" w:fill="FFFFFF"/>
          </w:tcPr>
          <w:p w14:paraId="342DC93F" w14:textId="77777777" w:rsidR="00373F28" w:rsidRDefault="00373F28" w:rsidP="00373F28">
            <w:pPr>
              <w:ind w:right="-143"/>
              <w:rPr>
                <w:sz w:val="24"/>
                <w:szCs w:val="24"/>
              </w:rPr>
            </w:pPr>
          </w:p>
          <w:p w14:paraId="5B8E5186" w14:textId="77777777" w:rsidR="00373F28" w:rsidRDefault="00373F28" w:rsidP="00373F28">
            <w:pPr>
              <w:ind w:right="-143"/>
              <w:rPr>
                <w:sz w:val="24"/>
                <w:szCs w:val="24"/>
              </w:rPr>
            </w:pPr>
            <w:r w:rsidRPr="00B67408">
              <w:rPr>
                <w:sz w:val="24"/>
                <w:szCs w:val="24"/>
              </w:rPr>
              <w:t>От Арендатора:</w:t>
            </w:r>
          </w:p>
          <w:p w14:paraId="7DDA6123" w14:textId="77777777" w:rsidR="00373F28" w:rsidRPr="00B67408" w:rsidRDefault="00373F28" w:rsidP="00373F28">
            <w:pPr>
              <w:ind w:right="-143"/>
              <w:rPr>
                <w:sz w:val="24"/>
                <w:szCs w:val="24"/>
              </w:rPr>
            </w:pPr>
          </w:p>
        </w:tc>
        <w:tc>
          <w:tcPr>
            <w:tcW w:w="5245" w:type="dxa"/>
            <w:shd w:val="clear" w:color="auto" w:fill="FFFFFF"/>
          </w:tcPr>
          <w:p w14:paraId="3DCD654A" w14:textId="77777777" w:rsidR="00373F28" w:rsidRDefault="00373F28" w:rsidP="00373F28">
            <w:pPr>
              <w:rPr>
                <w:sz w:val="24"/>
                <w:szCs w:val="24"/>
              </w:rPr>
            </w:pPr>
          </w:p>
          <w:p w14:paraId="0BB39F2E" w14:textId="77777777" w:rsidR="00373F28" w:rsidRDefault="00373F28" w:rsidP="00373F28">
            <w:pPr>
              <w:ind w:left="132"/>
              <w:rPr>
                <w:sz w:val="24"/>
                <w:szCs w:val="24"/>
              </w:rPr>
            </w:pPr>
            <w:r w:rsidRPr="00B67408">
              <w:rPr>
                <w:sz w:val="24"/>
                <w:szCs w:val="24"/>
              </w:rPr>
              <w:t>От Арендодателя:</w:t>
            </w:r>
          </w:p>
          <w:p w14:paraId="04EE4C48" w14:textId="77777777" w:rsidR="00373F28" w:rsidRPr="00B67408" w:rsidRDefault="00373F28" w:rsidP="00373F28">
            <w:pPr>
              <w:ind w:left="132"/>
              <w:rPr>
                <w:sz w:val="24"/>
                <w:szCs w:val="24"/>
              </w:rPr>
            </w:pPr>
          </w:p>
        </w:tc>
      </w:tr>
      <w:tr w:rsidR="00373F28" w:rsidRPr="00B67408" w14:paraId="6495A687" w14:textId="77777777" w:rsidTr="00E85190">
        <w:trPr>
          <w:trHeight w:val="192"/>
        </w:trPr>
        <w:tc>
          <w:tcPr>
            <w:tcW w:w="5113" w:type="dxa"/>
            <w:shd w:val="clear" w:color="auto" w:fill="FFFFFF"/>
          </w:tcPr>
          <w:p w14:paraId="6E604551" w14:textId="77777777" w:rsidR="00373F28" w:rsidRPr="00B67408" w:rsidRDefault="00373F28" w:rsidP="00373F28">
            <w:pPr>
              <w:ind w:right="-143"/>
              <w:rPr>
                <w:sz w:val="24"/>
                <w:szCs w:val="24"/>
              </w:rPr>
            </w:pPr>
            <w:r w:rsidRPr="00B67408">
              <w:rPr>
                <w:sz w:val="24"/>
                <w:szCs w:val="24"/>
              </w:rPr>
              <w:t>ФБУ «Росавтотранс»</w:t>
            </w:r>
          </w:p>
        </w:tc>
        <w:tc>
          <w:tcPr>
            <w:tcW w:w="5245" w:type="dxa"/>
            <w:shd w:val="clear" w:color="auto" w:fill="FFFFFF"/>
          </w:tcPr>
          <w:p w14:paraId="7E502B2F" w14:textId="30D58A30" w:rsidR="00373F28" w:rsidRPr="00B67408" w:rsidRDefault="00373F28" w:rsidP="00373F28">
            <w:pPr>
              <w:ind w:left="132"/>
              <w:rPr>
                <w:sz w:val="24"/>
                <w:szCs w:val="24"/>
              </w:rPr>
            </w:pPr>
          </w:p>
        </w:tc>
      </w:tr>
      <w:tr w:rsidR="00373F28" w:rsidRPr="00B67408" w14:paraId="3004C6BE" w14:textId="77777777" w:rsidTr="00E85190">
        <w:trPr>
          <w:trHeight w:val="200"/>
        </w:trPr>
        <w:tc>
          <w:tcPr>
            <w:tcW w:w="5113" w:type="dxa"/>
            <w:shd w:val="clear" w:color="auto" w:fill="FFFFFF"/>
          </w:tcPr>
          <w:p w14:paraId="5C227E01" w14:textId="49117DA0" w:rsidR="00373F28" w:rsidRPr="00B67408" w:rsidRDefault="00373F28" w:rsidP="00E825F5">
            <w:pPr>
              <w:ind w:right="-143"/>
              <w:rPr>
                <w:sz w:val="24"/>
                <w:szCs w:val="24"/>
              </w:rPr>
            </w:pPr>
            <w:r w:rsidRPr="00B67408">
              <w:rPr>
                <w:sz w:val="24"/>
                <w:szCs w:val="24"/>
              </w:rPr>
              <w:t>____________________/</w:t>
            </w:r>
            <w:r w:rsidR="00E825F5">
              <w:rPr>
                <w:sz w:val="24"/>
                <w:szCs w:val="24"/>
              </w:rPr>
              <w:t xml:space="preserve"> </w:t>
            </w:r>
            <w:r w:rsidR="00FD39FA">
              <w:rPr>
                <w:sz w:val="24"/>
                <w:szCs w:val="24"/>
              </w:rPr>
              <w:t xml:space="preserve">М.П. </w:t>
            </w:r>
            <w:proofErr w:type="spellStart"/>
            <w:r w:rsidR="00FD39FA">
              <w:rPr>
                <w:sz w:val="24"/>
                <w:szCs w:val="24"/>
              </w:rPr>
              <w:t>Задремайло</w:t>
            </w:r>
            <w:proofErr w:type="spellEnd"/>
            <w:r w:rsidRPr="00B67408">
              <w:rPr>
                <w:sz w:val="24"/>
                <w:szCs w:val="24"/>
              </w:rPr>
              <w:t>/</w:t>
            </w:r>
          </w:p>
        </w:tc>
        <w:tc>
          <w:tcPr>
            <w:tcW w:w="5245" w:type="dxa"/>
            <w:shd w:val="clear" w:color="auto" w:fill="FFFFFF"/>
          </w:tcPr>
          <w:p w14:paraId="3248DAF5" w14:textId="608CA2F4" w:rsidR="00373F28" w:rsidRPr="00B67408" w:rsidRDefault="00373F28" w:rsidP="001B371A">
            <w:pPr>
              <w:ind w:left="132"/>
              <w:rPr>
                <w:sz w:val="24"/>
                <w:szCs w:val="24"/>
              </w:rPr>
            </w:pPr>
            <w:r>
              <w:rPr>
                <w:sz w:val="24"/>
                <w:szCs w:val="24"/>
              </w:rPr>
              <w:t xml:space="preserve"> </w:t>
            </w:r>
            <w:r w:rsidR="00852BED">
              <w:rPr>
                <w:sz w:val="24"/>
                <w:szCs w:val="24"/>
              </w:rPr>
              <w:t>________________/</w:t>
            </w:r>
            <w:r w:rsidR="001B371A">
              <w:rPr>
                <w:sz w:val="24"/>
                <w:szCs w:val="24"/>
              </w:rPr>
              <w:t>____________</w:t>
            </w:r>
            <w:r w:rsidRPr="00B67408">
              <w:rPr>
                <w:sz w:val="24"/>
                <w:szCs w:val="24"/>
              </w:rPr>
              <w:t>/</w:t>
            </w:r>
          </w:p>
        </w:tc>
      </w:tr>
      <w:tr w:rsidR="00373F28" w:rsidRPr="00B67408" w14:paraId="6206145C" w14:textId="77777777" w:rsidTr="00E85190">
        <w:trPr>
          <w:trHeight w:val="208"/>
        </w:trPr>
        <w:tc>
          <w:tcPr>
            <w:tcW w:w="5113" w:type="dxa"/>
            <w:shd w:val="clear" w:color="auto" w:fill="FFFFFF"/>
          </w:tcPr>
          <w:p w14:paraId="4249236A" w14:textId="77777777" w:rsidR="00373F28" w:rsidRPr="00B67408" w:rsidRDefault="00373F28" w:rsidP="00373F28">
            <w:pPr>
              <w:ind w:right="-143"/>
              <w:rPr>
                <w:sz w:val="24"/>
                <w:szCs w:val="24"/>
              </w:rPr>
            </w:pPr>
            <w:r w:rsidRPr="00B67408">
              <w:rPr>
                <w:sz w:val="24"/>
                <w:szCs w:val="24"/>
              </w:rPr>
              <w:t xml:space="preserve">           </w:t>
            </w:r>
            <w:proofErr w:type="spellStart"/>
            <w:r w:rsidRPr="00B67408">
              <w:rPr>
                <w:sz w:val="24"/>
                <w:szCs w:val="24"/>
              </w:rPr>
              <w:t>м.п</w:t>
            </w:r>
            <w:proofErr w:type="spellEnd"/>
            <w:r w:rsidRPr="00B67408">
              <w:rPr>
                <w:sz w:val="24"/>
                <w:szCs w:val="24"/>
              </w:rPr>
              <w:t>.</w:t>
            </w:r>
          </w:p>
        </w:tc>
        <w:tc>
          <w:tcPr>
            <w:tcW w:w="5245" w:type="dxa"/>
            <w:shd w:val="clear" w:color="auto" w:fill="FFFFFF"/>
          </w:tcPr>
          <w:p w14:paraId="0AE082C9" w14:textId="77777777" w:rsidR="00373F28" w:rsidRPr="00B67408" w:rsidRDefault="00373F28" w:rsidP="00373F28">
            <w:pPr>
              <w:ind w:left="132"/>
              <w:rPr>
                <w:sz w:val="24"/>
                <w:szCs w:val="24"/>
              </w:rPr>
            </w:pPr>
            <w:r w:rsidRPr="00B67408">
              <w:rPr>
                <w:sz w:val="24"/>
                <w:szCs w:val="24"/>
              </w:rPr>
              <w:t xml:space="preserve">           </w:t>
            </w:r>
            <w:proofErr w:type="spellStart"/>
            <w:r w:rsidRPr="00B67408">
              <w:rPr>
                <w:sz w:val="24"/>
                <w:szCs w:val="24"/>
              </w:rPr>
              <w:t>м.п</w:t>
            </w:r>
            <w:proofErr w:type="spellEnd"/>
            <w:r w:rsidRPr="00B67408">
              <w:rPr>
                <w:sz w:val="24"/>
                <w:szCs w:val="24"/>
              </w:rPr>
              <w:t>.</w:t>
            </w:r>
          </w:p>
        </w:tc>
      </w:tr>
      <w:tr w:rsidR="00373F28" w:rsidRPr="00B67408" w14:paraId="15089760" w14:textId="77777777" w:rsidTr="00E85190">
        <w:trPr>
          <w:trHeight w:val="200"/>
        </w:trPr>
        <w:tc>
          <w:tcPr>
            <w:tcW w:w="5113" w:type="dxa"/>
            <w:shd w:val="clear" w:color="auto" w:fill="FFFFFF"/>
          </w:tcPr>
          <w:p w14:paraId="1E48083B" w14:textId="78AF4F7F" w:rsidR="00373F28" w:rsidRPr="00B67408" w:rsidRDefault="00373F28" w:rsidP="00D66558">
            <w:pPr>
              <w:ind w:right="-143"/>
              <w:rPr>
                <w:sz w:val="24"/>
                <w:szCs w:val="24"/>
              </w:rPr>
            </w:pPr>
            <w:r w:rsidRPr="00B67408">
              <w:rPr>
                <w:sz w:val="24"/>
                <w:szCs w:val="24"/>
              </w:rPr>
              <w:t xml:space="preserve">«__» __________ </w:t>
            </w:r>
            <w:r>
              <w:rPr>
                <w:sz w:val="24"/>
                <w:szCs w:val="24"/>
              </w:rPr>
              <w:t>202</w:t>
            </w:r>
            <w:r w:rsidR="00FD39FA">
              <w:rPr>
                <w:sz w:val="24"/>
                <w:szCs w:val="24"/>
              </w:rPr>
              <w:t>6</w:t>
            </w:r>
            <w:r w:rsidRPr="00B67408">
              <w:rPr>
                <w:sz w:val="24"/>
                <w:szCs w:val="24"/>
              </w:rPr>
              <w:t xml:space="preserve"> г.</w:t>
            </w:r>
          </w:p>
        </w:tc>
        <w:tc>
          <w:tcPr>
            <w:tcW w:w="5245" w:type="dxa"/>
            <w:shd w:val="clear" w:color="auto" w:fill="FFFFFF"/>
          </w:tcPr>
          <w:p w14:paraId="4C708E1C" w14:textId="55273E52" w:rsidR="00373F28" w:rsidRPr="00B67408" w:rsidRDefault="00373F28" w:rsidP="00D66558">
            <w:pPr>
              <w:ind w:left="132"/>
              <w:rPr>
                <w:sz w:val="24"/>
                <w:szCs w:val="24"/>
              </w:rPr>
            </w:pPr>
            <w:r w:rsidRPr="00B67408">
              <w:rPr>
                <w:sz w:val="24"/>
                <w:szCs w:val="24"/>
              </w:rPr>
              <w:t xml:space="preserve">«__» __________ </w:t>
            </w:r>
            <w:r>
              <w:rPr>
                <w:sz w:val="24"/>
                <w:szCs w:val="24"/>
              </w:rPr>
              <w:t>202</w:t>
            </w:r>
            <w:r w:rsidR="00FD39FA">
              <w:rPr>
                <w:sz w:val="24"/>
                <w:szCs w:val="24"/>
              </w:rPr>
              <w:t>6</w:t>
            </w:r>
            <w:r w:rsidR="00E825F5">
              <w:rPr>
                <w:sz w:val="24"/>
                <w:szCs w:val="24"/>
              </w:rPr>
              <w:t xml:space="preserve"> </w:t>
            </w:r>
            <w:r w:rsidRPr="00B67408">
              <w:rPr>
                <w:sz w:val="24"/>
                <w:szCs w:val="24"/>
              </w:rPr>
              <w:t>г.</w:t>
            </w:r>
          </w:p>
        </w:tc>
      </w:tr>
    </w:tbl>
    <w:p w14:paraId="755CAD51" w14:textId="77777777" w:rsidR="00782A9D" w:rsidRDefault="00782A9D" w:rsidP="00624ABC">
      <w:pPr>
        <w:widowControl w:val="0"/>
        <w:jc w:val="right"/>
        <w:rPr>
          <w:sz w:val="24"/>
          <w:szCs w:val="24"/>
        </w:rPr>
      </w:pPr>
    </w:p>
    <w:p w14:paraId="511853B4" w14:textId="4225C7AE" w:rsidR="00782A9D" w:rsidRDefault="00782A9D">
      <w:pPr>
        <w:rPr>
          <w:sz w:val="24"/>
          <w:szCs w:val="24"/>
        </w:rPr>
      </w:pPr>
    </w:p>
    <w:p w14:paraId="1140048E" w14:textId="77777777" w:rsidR="001B371A" w:rsidRDefault="001B371A" w:rsidP="00624ABC">
      <w:pPr>
        <w:widowControl w:val="0"/>
        <w:jc w:val="right"/>
        <w:rPr>
          <w:sz w:val="24"/>
          <w:szCs w:val="24"/>
        </w:rPr>
      </w:pPr>
    </w:p>
    <w:p w14:paraId="5FFB6FE2" w14:textId="77777777" w:rsidR="001B371A" w:rsidRDefault="001B371A" w:rsidP="00624ABC">
      <w:pPr>
        <w:widowControl w:val="0"/>
        <w:jc w:val="right"/>
        <w:rPr>
          <w:sz w:val="24"/>
          <w:szCs w:val="24"/>
        </w:rPr>
      </w:pPr>
    </w:p>
    <w:p w14:paraId="4C002910" w14:textId="77777777" w:rsidR="001B371A" w:rsidRDefault="001B371A" w:rsidP="00624ABC">
      <w:pPr>
        <w:widowControl w:val="0"/>
        <w:jc w:val="right"/>
        <w:rPr>
          <w:sz w:val="24"/>
          <w:szCs w:val="24"/>
        </w:rPr>
      </w:pPr>
    </w:p>
    <w:p w14:paraId="3D341D3C" w14:textId="77777777" w:rsidR="001B371A" w:rsidRDefault="001B371A" w:rsidP="00624ABC">
      <w:pPr>
        <w:widowControl w:val="0"/>
        <w:jc w:val="right"/>
        <w:rPr>
          <w:sz w:val="24"/>
          <w:szCs w:val="24"/>
        </w:rPr>
      </w:pPr>
    </w:p>
    <w:p w14:paraId="13525925" w14:textId="77777777" w:rsidR="001B371A" w:rsidRDefault="001B371A" w:rsidP="00624ABC">
      <w:pPr>
        <w:widowControl w:val="0"/>
        <w:jc w:val="right"/>
        <w:rPr>
          <w:sz w:val="24"/>
          <w:szCs w:val="24"/>
        </w:rPr>
      </w:pPr>
    </w:p>
    <w:p w14:paraId="5932ABD1" w14:textId="77777777" w:rsidR="001B371A" w:rsidRDefault="001B371A" w:rsidP="00624ABC">
      <w:pPr>
        <w:widowControl w:val="0"/>
        <w:jc w:val="right"/>
        <w:rPr>
          <w:sz w:val="24"/>
          <w:szCs w:val="24"/>
        </w:rPr>
      </w:pPr>
    </w:p>
    <w:p w14:paraId="07F666CB" w14:textId="77777777" w:rsidR="001B371A" w:rsidRDefault="001B371A" w:rsidP="00624ABC">
      <w:pPr>
        <w:widowControl w:val="0"/>
        <w:jc w:val="right"/>
        <w:rPr>
          <w:sz w:val="24"/>
          <w:szCs w:val="24"/>
        </w:rPr>
      </w:pPr>
    </w:p>
    <w:p w14:paraId="12D22283" w14:textId="77777777" w:rsidR="001B371A" w:rsidRDefault="001B371A" w:rsidP="00624ABC">
      <w:pPr>
        <w:widowControl w:val="0"/>
        <w:jc w:val="right"/>
        <w:rPr>
          <w:sz w:val="24"/>
          <w:szCs w:val="24"/>
        </w:rPr>
      </w:pPr>
    </w:p>
    <w:p w14:paraId="2282A7E0" w14:textId="77777777" w:rsidR="001B371A" w:rsidRDefault="001B371A" w:rsidP="00624ABC">
      <w:pPr>
        <w:widowControl w:val="0"/>
        <w:jc w:val="right"/>
        <w:rPr>
          <w:sz w:val="24"/>
          <w:szCs w:val="24"/>
        </w:rPr>
      </w:pPr>
    </w:p>
    <w:p w14:paraId="096EFD44" w14:textId="77777777" w:rsidR="001B371A" w:rsidRDefault="001B371A" w:rsidP="00624ABC">
      <w:pPr>
        <w:widowControl w:val="0"/>
        <w:jc w:val="right"/>
        <w:rPr>
          <w:sz w:val="24"/>
          <w:szCs w:val="24"/>
        </w:rPr>
      </w:pPr>
    </w:p>
    <w:p w14:paraId="01F6D8B9" w14:textId="77777777" w:rsidR="001B371A" w:rsidRDefault="001B371A" w:rsidP="00624ABC">
      <w:pPr>
        <w:widowControl w:val="0"/>
        <w:jc w:val="right"/>
        <w:rPr>
          <w:sz w:val="24"/>
          <w:szCs w:val="24"/>
        </w:rPr>
      </w:pPr>
    </w:p>
    <w:p w14:paraId="75E4DB77" w14:textId="77777777" w:rsidR="001B371A" w:rsidRDefault="001B371A" w:rsidP="00624ABC">
      <w:pPr>
        <w:widowControl w:val="0"/>
        <w:jc w:val="right"/>
        <w:rPr>
          <w:sz w:val="24"/>
          <w:szCs w:val="24"/>
        </w:rPr>
      </w:pPr>
    </w:p>
    <w:p w14:paraId="67C44F27" w14:textId="77777777" w:rsidR="001B371A" w:rsidRDefault="001B371A" w:rsidP="00624ABC">
      <w:pPr>
        <w:widowControl w:val="0"/>
        <w:jc w:val="right"/>
        <w:rPr>
          <w:sz w:val="24"/>
          <w:szCs w:val="24"/>
        </w:rPr>
      </w:pPr>
    </w:p>
    <w:p w14:paraId="711D83BA" w14:textId="77777777" w:rsidR="001B371A" w:rsidRDefault="001B371A" w:rsidP="00624ABC">
      <w:pPr>
        <w:widowControl w:val="0"/>
        <w:jc w:val="right"/>
        <w:rPr>
          <w:sz w:val="24"/>
          <w:szCs w:val="24"/>
        </w:rPr>
      </w:pPr>
    </w:p>
    <w:p w14:paraId="14535A61" w14:textId="77777777" w:rsidR="001B371A" w:rsidRDefault="001B371A" w:rsidP="00624ABC">
      <w:pPr>
        <w:widowControl w:val="0"/>
        <w:jc w:val="right"/>
        <w:rPr>
          <w:sz w:val="24"/>
          <w:szCs w:val="24"/>
        </w:rPr>
      </w:pPr>
    </w:p>
    <w:p w14:paraId="5CBEEC9D" w14:textId="77777777" w:rsidR="001B371A" w:rsidRDefault="001B371A" w:rsidP="00624ABC">
      <w:pPr>
        <w:widowControl w:val="0"/>
        <w:jc w:val="right"/>
        <w:rPr>
          <w:sz w:val="24"/>
          <w:szCs w:val="24"/>
        </w:rPr>
      </w:pPr>
    </w:p>
    <w:p w14:paraId="238837C7" w14:textId="77777777" w:rsidR="001B371A" w:rsidRDefault="001B371A" w:rsidP="00624ABC">
      <w:pPr>
        <w:widowControl w:val="0"/>
        <w:jc w:val="right"/>
        <w:rPr>
          <w:sz w:val="24"/>
          <w:szCs w:val="24"/>
        </w:rPr>
      </w:pPr>
    </w:p>
    <w:p w14:paraId="3BD0809F" w14:textId="77777777" w:rsidR="001B371A" w:rsidRDefault="001B371A" w:rsidP="00624ABC">
      <w:pPr>
        <w:widowControl w:val="0"/>
        <w:jc w:val="right"/>
        <w:rPr>
          <w:sz w:val="24"/>
          <w:szCs w:val="24"/>
        </w:rPr>
      </w:pPr>
    </w:p>
    <w:p w14:paraId="48E3177F" w14:textId="77777777" w:rsidR="001B371A" w:rsidRDefault="001B371A" w:rsidP="00624ABC">
      <w:pPr>
        <w:widowControl w:val="0"/>
        <w:jc w:val="right"/>
        <w:rPr>
          <w:sz w:val="24"/>
          <w:szCs w:val="24"/>
        </w:rPr>
      </w:pPr>
    </w:p>
    <w:p w14:paraId="4B0944C5" w14:textId="77777777" w:rsidR="001B371A" w:rsidRDefault="001B371A" w:rsidP="00624ABC">
      <w:pPr>
        <w:widowControl w:val="0"/>
        <w:jc w:val="right"/>
        <w:rPr>
          <w:sz w:val="24"/>
          <w:szCs w:val="24"/>
        </w:rPr>
      </w:pPr>
    </w:p>
    <w:p w14:paraId="3DA0070B" w14:textId="77777777" w:rsidR="001B371A" w:rsidRDefault="001B371A" w:rsidP="00624ABC">
      <w:pPr>
        <w:widowControl w:val="0"/>
        <w:jc w:val="right"/>
        <w:rPr>
          <w:sz w:val="24"/>
          <w:szCs w:val="24"/>
        </w:rPr>
      </w:pPr>
    </w:p>
    <w:p w14:paraId="3F3B03CB" w14:textId="77777777" w:rsidR="001B371A" w:rsidRDefault="001B371A" w:rsidP="00624ABC">
      <w:pPr>
        <w:widowControl w:val="0"/>
        <w:jc w:val="right"/>
        <w:rPr>
          <w:sz w:val="24"/>
          <w:szCs w:val="24"/>
        </w:rPr>
      </w:pPr>
    </w:p>
    <w:p w14:paraId="560D5192" w14:textId="77777777" w:rsidR="001B371A" w:rsidRDefault="001B371A" w:rsidP="00624ABC">
      <w:pPr>
        <w:widowControl w:val="0"/>
        <w:jc w:val="right"/>
        <w:rPr>
          <w:sz w:val="24"/>
          <w:szCs w:val="24"/>
        </w:rPr>
      </w:pPr>
    </w:p>
    <w:p w14:paraId="57FF2B2C" w14:textId="77777777" w:rsidR="001B371A" w:rsidRDefault="001B371A" w:rsidP="00624ABC">
      <w:pPr>
        <w:widowControl w:val="0"/>
        <w:jc w:val="right"/>
        <w:rPr>
          <w:sz w:val="24"/>
          <w:szCs w:val="24"/>
        </w:rPr>
      </w:pPr>
    </w:p>
    <w:p w14:paraId="73282EB8" w14:textId="77777777" w:rsidR="001B371A" w:rsidRDefault="001B371A" w:rsidP="00624ABC">
      <w:pPr>
        <w:widowControl w:val="0"/>
        <w:jc w:val="right"/>
        <w:rPr>
          <w:sz w:val="24"/>
          <w:szCs w:val="24"/>
        </w:rPr>
      </w:pPr>
    </w:p>
    <w:p w14:paraId="67952CB9" w14:textId="77777777" w:rsidR="001B371A" w:rsidRDefault="001B371A" w:rsidP="00624ABC">
      <w:pPr>
        <w:widowControl w:val="0"/>
        <w:jc w:val="right"/>
        <w:rPr>
          <w:sz w:val="24"/>
          <w:szCs w:val="24"/>
        </w:rPr>
      </w:pPr>
    </w:p>
    <w:p w14:paraId="60E193FD" w14:textId="77777777" w:rsidR="001B371A" w:rsidRDefault="001B371A" w:rsidP="00624ABC">
      <w:pPr>
        <w:widowControl w:val="0"/>
        <w:jc w:val="right"/>
        <w:rPr>
          <w:sz w:val="24"/>
          <w:szCs w:val="24"/>
        </w:rPr>
      </w:pPr>
    </w:p>
    <w:p w14:paraId="48F7487F" w14:textId="77777777" w:rsidR="001B371A" w:rsidRDefault="001B371A" w:rsidP="00624ABC">
      <w:pPr>
        <w:widowControl w:val="0"/>
        <w:jc w:val="right"/>
        <w:rPr>
          <w:sz w:val="24"/>
          <w:szCs w:val="24"/>
        </w:rPr>
      </w:pPr>
    </w:p>
    <w:p w14:paraId="6B5B7A6A" w14:textId="24555D4E" w:rsidR="00AE17AC" w:rsidRDefault="00AE17AC" w:rsidP="00E55170">
      <w:pPr>
        <w:jc w:val="center"/>
        <w:rPr>
          <w:sz w:val="24"/>
          <w:szCs w:val="24"/>
        </w:rPr>
      </w:pPr>
    </w:p>
    <w:p w14:paraId="3AC73E7E" w14:textId="06B89C11" w:rsidR="00AE17AC" w:rsidRPr="00B67408" w:rsidRDefault="00AE17AC" w:rsidP="00AE17AC">
      <w:pPr>
        <w:widowControl w:val="0"/>
        <w:jc w:val="right"/>
        <w:rPr>
          <w:sz w:val="24"/>
          <w:szCs w:val="24"/>
        </w:rPr>
      </w:pPr>
      <w:r w:rsidRPr="00B67408">
        <w:rPr>
          <w:sz w:val="24"/>
          <w:szCs w:val="24"/>
        </w:rPr>
        <w:t xml:space="preserve">Приложение № </w:t>
      </w:r>
      <w:r w:rsidR="001B371A">
        <w:rPr>
          <w:sz w:val="24"/>
          <w:szCs w:val="24"/>
        </w:rPr>
        <w:t xml:space="preserve">3 </w:t>
      </w:r>
      <w:r w:rsidRPr="00B67408">
        <w:rPr>
          <w:sz w:val="24"/>
          <w:szCs w:val="24"/>
        </w:rPr>
        <w:t xml:space="preserve">к </w:t>
      </w:r>
      <w:r>
        <w:rPr>
          <w:sz w:val="24"/>
          <w:szCs w:val="24"/>
        </w:rPr>
        <w:t>Контракту</w:t>
      </w:r>
    </w:p>
    <w:p w14:paraId="29B129E6" w14:textId="33F61641" w:rsidR="00046B99" w:rsidRDefault="00046B99" w:rsidP="00046B99">
      <w:pPr>
        <w:tabs>
          <w:tab w:val="left" w:pos="6946"/>
          <w:tab w:val="left" w:pos="7088"/>
        </w:tabs>
        <w:autoSpaceDE w:val="0"/>
        <w:ind w:firstLine="1416"/>
        <w:jc w:val="right"/>
        <w:rPr>
          <w:sz w:val="24"/>
          <w:szCs w:val="24"/>
        </w:rPr>
      </w:pPr>
      <w:r>
        <w:rPr>
          <w:sz w:val="24"/>
          <w:szCs w:val="24"/>
        </w:rPr>
        <w:t xml:space="preserve">от </w:t>
      </w:r>
      <w:r>
        <w:rPr>
          <w:rFonts w:eastAsia="Calibri"/>
          <w:sz w:val="24"/>
          <w:szCs w:val="24"/>
          <w:lang w:eastAsia="en-US"/>
        </w:rPr>
        <w:t>«</w:t>
      </w:r>
      <w:r w:rsidR="001B371A">
        <w:rPr>
          <w:rFonts w:eastAsia="Calibri"/>
          <w:sz w:val="24"/>
          <w:szCs w:val="24"/>
          <w:lang w:eastAsia="en-US"/>
        </w:rPr>
        <w:t>_____</w:t>
      </w:r>
      <w:r>
        <w:rPr>
          <w:rFonts w:eastAsia="Calibri"/>
          <w:sz w:val="24"/>
          <w:szCs w:val="24"/>
          <w:lang w:eastAsia="en-US"/>
        </w:rPr>
        <w:t xml:space="preserve">» </w:t>
      </w:r>
      <w:r w:rsidR="001B371A">
        <w:rPr>
          <w:sz w:val="24"/>
          <w:szCs w:val="24"/>
        </w:rPr>
        <w:t>октября</w:t>
      </w:r>
      <w:r w:rsidRPr="005E3B71">
        <w:rPr>
          <w:sz w:val="24"/>
          <w:szCs w:val="24"/>
        </w:rPr>
        <w:t xml:space="preserve"> 202</w:t>
      </w:r>
      <w:r w:rsidR="00FD39FA">
        <w:rPr>
          <w:sz w:val="24"/>
          <w:szCs w:val="24"/>
        </w:rPr>
        <w:t>6</w:t>
      </w:r>
      <w:r w:rsidRPr="005E3B71">
        <w:rPr>
          <w:sz w:val="24"/>
          <w:szCs w:val="24"/>
        </w:rPr>
        <w:t xml:space="preserve"> г.</w:t>
      </w:r>
      <w:r>
        <w:rPr>
          <w:sz w:val="24"/>
          <w:szCs w:val="24"/>
        </w:rPr>
        <w:t xml:space="preserve"> № </w:t>
      </w:r>
      <w:r w:rsidR="001B371A">
        <w:rPr>
          <w:sz w:val="24"/>
          <w:szCs w:val="24"/>
        </w:rPr>
        <w:t>_______</w:t>
      </w:r>
    </w:p>
    <w:p w14:paraId="17D4DEC4" w14:textId="77777777" w:rsidR="00AE17AC" w:rsidRDefault="00AE17AC" w:rsidP="00E55170">
      <w:pPr>
        <w:jc w:val="center"/>
        <w:rPr>
          <w:sz w:val="24"/>
          <w:szCs w:val="24"/>
        </w:rPr>
      </w:pPr>
    </w:p>
    <w:p w14:paraId="5C72CA49" w14:textId="77777777" w:rsidR="00AE17AC" w:rsidRDefault="00AE17AC" w:rsidP="00E55170">
      <w:pPr>
        <w:jc w:val="center"/>
        <w:rPr>
          <w:sz w:val="24"/>
          <w:szCs w:val="24"/>
        </w:rPr>
      </w:pPr>
    </w:p>
    <w:p w14:paraId="0008BB9E" w14:textId="77777777" w:rsidR="0073083B" w:rsidRDefault="0073083B" w:rsidP="00E55170">
      <w:pPr>
        <w:jc w:val="center"/>
        <w:rPr>
          <w:sz w:val="24"/>
          <w:szCs w:val="24"/>
        </w:rPr>
      </w:pPr>
      <w:r w:rsidRPr="0073083B">
        <w:rPr>
          <w:sz w:val="24"/>
          <w:szCs w:val="24"/>
        </w:rPr>
        <w:t>Обоснование цены контракта аренды нежилых помещений</w:t>
      </w:r>
      <w:r>
        <w:rPr>
          <w:sz w:val="24"/>
          <w:szCs w:val="24"/>
        </w:rPr>
        <w:t xml:space="preserve"> </w:t>
      </w:r>
    </w:p>
    <w:p w14:paraId="15850BDF" w14:textId="6A1249CE" w:rsidR="00E55170" w:rsidRDefault="00E55170" w:rsidP="00E55170">
      <w:pPr>
        <w:jc w:val="center"/>
        <w:rPr>
          <w:sz w:val="24"/>
          <w:szCs w:val="24"/>
        </w:rPr>
      </w:pPr>
      <w:r>
        <w:rPr>
          <w:sz w:val="24"/>
          <w:szCs w:val="24"/>
        </w:rPr>
        <w:t>Аренда нежилы</w:t>
      </w:r>
      <w:r w:rsidRPr="00E55170">
        <w:rPr>
          <w:sz w:val="24"/>
          <w:szCs w:val="24"/>
        </w:rPr>
        <w:t>х помещений</w:t>
      </w:r>
    </w:p>
    <w:p w14:paraId="61377769" w14:textId="27CA7881" w:rsidR="00B51F56" w:rsidRDefault="00B51F56" w:rsidP="00B51F56">
      <w:pPr>
        <w:rPr>
          <w:sz w:val="24"/>
          <w:szCs w:val="24"/>
        </w:rPr>
      </w:pPr>
    </w:p>
    <w:p w14:paraId="445CB161" w14:textId="77777777" w:rsidR="00B51F56" w:rsidRDefault="00B51F56" w:rsidP="00B51F56">
      <w:pPr>
        <w:rPr>
          <w:sz w:val="24"/>
          <w:szCs w:val="24"/>
        </w:rPr>
      </w:pPr>
    </w:p>
    <w:p w14:paraId="3F110E6D" w14:textId="1D7DB5D9" w:rsidR="00B51F56" w:rsidRDefault="00B51F56" w:rsidP="00B51F56">
      <w:pPr>
        <w:rPr>
          <w:sz w:val="24"/>
          <w:szCs w:val="24"/>
        </w:rPr>
      </w:pPr>
    </w:p>
    <w:sectPr w:rsidR="00B51F56" w:rsidSect="00E94379">
      <w:headerReference w:type="even" r:id="rId9"/>
      <w:headerReference w:type="default" r:id="rId10"/>
      <w:pgSz w:w="11906" w:h="16838"/>
      <w:pgMar w:top="851" w:right="567" w:bottom="851" w:left="1134" w:header="567" w:footer="17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506DD" w14:textId="77777777" w:rsidR="00DE0B48" w:rsidRDefault="00DE0B48" w:rsidP="0099622F">
      <w:pPr>
        <w:pStyle w:val="a3"/>
      </w:pPr>
      <w:r>
        <w:separator/>
      </w:r>
    </w:p>
  </w:endnote>
  <w:endnote w:type="continuationSeparator" w:id="0">
    <w:p w14:paraId="18EF7AB5" w14:textId="77777777" w:rsidR="00DE0B48" w:rsidRDefault="00DE0B48" w:rsidP="0099622F">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D4283" w14:textId="77777777" w:rsidR="00DE0B48" w:rsidRDefault="00DE0B48" w:rsidP="0099622F">
      <w:pPr>
        <w:pStyle w:val="a3"/>
      </w:pPr>
      <w:r>
        <w:separator/>
      </w:r>
    </w:p>
  </w:footnote>
  <w:footnote w:type="continuationSeparator" w:id="0">
    <w:p w14:paraId="3E724196" w14:textId="77777777" w:rsidR="00DE0B48" w:rsidRDefault="00DE0B48" w:rsidP="0099622F">
      <w:pPr>
        <w:pStyle w:val="a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DEF6" w14:textId="77777777" w:rsidR="00DE0B48" w:rsidRDefault="00DE0B48">
    <w:pPr>
      <w:pStyle w:val="a7"/>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0E84" w14:textId="77777777" w:rsidR="00DE0B48" w:rsidRDefault="00DE0B48">
    <w:pPr>
      <w:pStyle w:val="a7"/>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21.75pt;visibility:visible" o:bullet="t">
        <v:imagedata r:id="rId1" o:title=""/>
      </v:shape>
    </w:pict>
  </w:numPicBullet>
  <w:abstractNum w:abstractNumId="0" w15:restartNumberingAfterBreak="0">
    <w:nsid w:val="0867102E"/>
    <w:multiLevelType w:val="multilevel"/>
    <w:tmpl w:val="424A8B54"/>
    <w:lvl w:ilvl="0">
      <w:start w:val="1"/>
      <w:numFmt w:val="decimal"/>
      <w:lvlText w:val="3.1.%1."/>
      <w:lvlJc w:val="left"/>
      <w:pPr>
        <w:tabs>
          <w:tab w:val="num" w:pos="780"/>
        </w:tabs>
        <w:ind w:left="780" w:hanging="360"/>
      </w:pPr>
      <w:rPr>
        <w:rFonts w:hint="default"/>
      </w:rPr>
    </w:lvl>
    <w:lvl w:ilvl="1">
      <w:start w:val="3"/>
      <w:numFmt w:val="none"/>
      <w:isLgl/>
      <w:lvlText w:val="3.1.1."/>
      <w:lvlJc w:val="left"/>
      <w:pPr>
        <w:tabs>
          <w:tab w:val="num" w:pos="1566"/>
        </w:tabs>
        <w:ind w:left="1566" w:hanging="720"/>
      </w:pPr>
      <w:rPr>
        <w:rFonts w:hint="default"/>
      </w:rPr>
    </w:lvl>
    <w:lvl w:ilvl="2">
      <w:start w:val="1"/>
      <w:numFmt w:val="decimal"/>
      <w:isLgl/>
      <w:lvlText w:val="%3%13.1%2."/>
      <w:lvlJc w:val="left"/>
      <w:pPr>
        <w:tabs>
          <w:tab w:val="num" w:pos="1992"/>
        </w:tabs>
        <w:ind w:left="1992" w:hanging="720"/>
      </w:pPr>
      <w:rPr>
        <w:rFonts w:hint="default"/>
      </w:rPr>
    </w:lvl>
    <w:lvl w:ilvl="3">
      <w:start w:val="1"/>
      <w:numFmt w:val="decimal"/>
      <w:isLgl/>
      <w:lvlText w:val="%1.%2.%3.%4."/>
      <w:lvlJc w:val="left"/>
      <w:pPr>
        <w:tabs>
          <w:tab w:val="num" w:pos="2778"/>
        </w:tabs>
        <w:ind w:left="2778" w:hanging="1080"/>
      </w:pPr>
      <w:rPr>
        <w:rFonts w:hint="default"/>
      </w:rPr>
    </w:lvl>
    <w:lvl w:ilvl="4">
      <w:start w:val="1"/>
      <w:numFmt w:val="decimal"/>
      <w:isLgl/>
      <w:lvlText w:val="%1.%2.%3.%4.%5."/>
      <w:lvlJc w:val="left"/>
      <w:pPr>
        <w:tabs>
          <w:tab w:val="num" w:pos="3204"/>
        </w:tabs>
        <w:ind w:left="3204" w:hanging="1080"/>
      </w:pPr>
      <w:rPr>
        <w:rFonts w:hint="default"/>
      </w:rPr>
    </w:lvl>
    <w:lvl w:ilvl="5">
      <w:start w:val="1"/>
      <w:numFmt w:val="decimal"/>
      <w:isLgl/>
      <w:lvlText w:val="%1.%2.%3.%4.%5.%6."/>
      <w:lvlJc w:val="left"/>
      <w:pPr>
        <w:tabs>
          <w:tab w:val="num" w:pos="3990"/>
        </w:tabs>
        <w:ind w:left="3990" w:hanging="1440"/>
      </w:pPr>
      <w:rPr>
        <w:rFonts w:hint="default"/>
      </w:rPr>
    </w:lvl>
    <w:lvl w:ilvl="6">
      <w:start w:val="1"/>
      <w:numFmt w:val="decimal"/>
      <w:isLgl/>
      <w:lvlText w:val="%1.%2.%3.%4.%5.%6.%7."/>
      <w:lvlJc w:val="left"/>
      <w:pPr>
        <w:tabs>
          <w:tab w:val="num" w:pos="4416"/>
        </w:tabs>
        <w:ind w:left="4416" w:hanging="1440"/>
      </w:pPr>
      <w:rPr>
        <w:rFonts w:hint="default"/>
      </w:rPr>
    </w:lvl>
    <w:lvl w:ilvl="7">
      <w:start w:val="1"/>
      <w:numFmt w:val="decimal"/>
      <w:isLgl/>
      <w:lvlText w:val="%1.%2.%3.%4.%5.%6.%7.%8."/>
      <w:lvlJc w:val="left"/>
      <w:pPr>
        <w:tabs>
          <w:tab w:val="num" w:pos="5202"/>
        </w:tabs>
        <w:ind w:left="5202" w:hanging="1800"/>
      </w:pPr>
      <w:rPr>
        <w:rFonts w:hint="default"/>
      </w:rPr>
    </w:lvl>
    <w:lvl w:ilvl="8">
      <w:start w:val="1"/>
      <w:numFmt w:val="decimal"/>
      <w:isLgl/>
      <w:lvlText w:val="%1.%2.%3.%4.%5.%6.%7.%8.%9."/>
      <w:lvlJc w:val="left"/>
      <w:pPr>
        <w:tabs>
          <w:tab w:val="num" w:pos="5988"/>
        </w:tabs>
        <w:ind w:left="5988" w:hanging="2160"/>
      </w:pPr>
      <w:rPr>
        <w:rFonts w:hint="default"/>
      </w:rPr>
    </w:lvl>
  </w:abstractNum>
  <w:abstractNum w:abstractNumId="1" w15:restartNumberingAfterBreak="0">
    <w:nsid w:val="112B4FF2"/>
    <w:multiLevelType w:val="hybridMultilevel"/>
    <w:tmpl w:val="1460E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746D64"/>
    <w:multiLevelType w:val="multilevel"/>
    <w:tmpl w:val="4B766E5C"/>
    <w:lvl w:ilvl="0">
      <w:start w:val="1"/>
      <w:numFmt w:val="decimal"/>
      <w:lvlText w:val="3.2.%1."/>
      <w:lvlJc w:val="left"/>
      <w:pPr>
        <w:tabs>
          <w:tab w:val="num" w:pos="780"/>
        </w:tabs>
        <w:ind w:left="780" w:hanging="360"/>
      </w:pPr>
      <w:rPr>
        <w:rFonts w:hint="default"/>
        <w:i w:val="0"/>
        <w:color w:val="auto"/>
        <w:sz w:val="24"/>
        <w:szCs w:val="24"/>
      </w:rPr>
    </w:lvl>
    <w:lvl w:ilvl="1">
      <w:start w:val="1"/>
      <w:numFmt w:val="russianLower"/>
      <w:lvlText w:val="%2)"/>
      <w:lvlJc w:val="left"/>
      <w:pPr>
        <w:tabs>
          <w:tab w:val="num" w:pos="786"/>
        </w:tabs>
        <w:ind w:left="786" w:hanging="360"/>
      </w:pPr>
      <w:rPr>
        <w:rFonts w:hint="default"/>
        <w:i w:val="0"/>
        <w:color w:val="auto"/>
        <w:sz w:val="22"/>
        <w:szCs w:val="22"/>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2358"/>
        </w:tabs>
        <w:ind w:left="2358" w:hanging="108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570"/>
        </w:tabs>
        <w:ind w:left="3570" w:hanging="144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782"/>
        </w:tabs>
        <w:ind w:left="4782" w:hanging="1800"/>
      </w:pPr>
      <w:rPr>
        <w:rFonts w:hint="default"/>
      </w:rPr>
    </w:lvl>
    <w:lvl w:ilvl="8">
      <w:start w:val="1"/>
      <w:numFmt w:val="decimal"/>
      <w:isLgl/>
      <w:lvlText w:val="%1.%2.%3.%4.%5.%6.%7.%8.%9."/>
      <w:lvlJc w:val="left"/>
      <w:pPr>
        <w:tabs>
          <w:tab w:val="num" w:pos="5568"/>
        </w:tabs>
        <w:ind w:left="5568" w:hanging="2160"/>
      </w:pPr>
      <w:rPr>
        <w:rFonts w:hint="default"/>
      </w:rPr>
    </w:lvl>
  </w:abstractNum>
  <w:abstractNum w:abstractNumId="3" w15:restartNumberingAfterBreak="0">
    <w:nsid w:val="13753244"/>
    <w:multiLevelType w:val="hybridMultilevel"/>
    <w:tmpl w:val="3286A852"/>
    <w:lvl w:ilvl="0" w:tplc="0419000F">
      <w:start w:val="1"/>
      <w:numFmt w:val="decimal"/>
      <w:lvlText w:val="%1."/>
      <w:lvlJc w:val="left"/>
      <w:pPr>
        <w:tabs>
          <w:tab w:val="num" w:pos="1080"/>
        </w:tabs>
        <w:ind w:left="1080" w:hanging="360"/>
      </w:pPr>
    </w:lvl>
    <w:lvl w:ilvl="1" w:tplc="FA38D67A">
      <w:start w:val="1"/>
      <w:numFmt w:val="none"/>
      <w:lvlText w:val="2.1"/>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22E14F06"/>
    <w:multiLevelType w:val="hybridMultilevel"/>
    <w:tmpl w:val="7FF2D5EC"/>
    <w:lvl w:ilvl="0" w:tplc="B03ED9FE">
      <w:start w:val="8"/>
      <w:numFmt w:val="bullet"/>
      <w:lvlText w:val="-"/>
      <w:lvlJc w:val="left"/>
      <w:pPr>
        <w:tabs>
          <w:tab w:val="num" w:pos="1080"/>
        </w:tabs>
        <w:ind w:left="108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A356E1F"/>
    <w:multiLevelType w:val="hybridMultilevel"/>
    <w:tmpl w:val="BE14BD80"/>
    <w:lvl w:ilvl="0" w:tplc="8B2A63B6">
      <w:start w:val="9"/>
      <w:numFmt w:val="decimal"/>
      <w:lvlText w:val="%1."/>
      <w:lvlJc w:val="left"/>
      <w:pPr>
        <w:ind w:left="927" w:hanging="360"/>
      </w:pPr>
      <w:rPr>
        <w:rFonts w:eastAsia="Calibri"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D321B38"/>
    <w:multiLevelType w:val="multilevel"/>
    <w:tmpl w:val="D4E29D2E"/>
    <w:lvl w:ilvl="0">
      <w:start w:val="4"/>
      <w:numFmt w:val="decimal"/>
      <w:lvlText w:val="%1."/>
      <w:lvlJc w:val="left"/>
      <w:pPr>
        <w:tabs>
          <w:tab w:val="num" w:pos="1065"/>
        </w:tabs>
        <w:ind w:left="1065" w:hanging="1065"/>
      </w:pPr>
      <w:rPr>
        <w:rFonts w:hint="default"/>
      </w:rPr>
    </w:lvl>
    <w:lvl w:ilvl="1">
      <w:start w:val="2"/>
      <w:numFmt w:val="decimal"/>
      <w:lvlText w:val="%1.%2"/>
      <w:lvlJc w:val="left"/>
      <w:pPr>
        <w:tabs>
          <w:tab w:val="num" w:pos="1485"/>
        </w:tabs>
        <w:ind w:left="1485" w:hanging="1065"/>
      </w:pPr>
      <w:rPr>
        <w:rFonts w:hint="default"/>
      </w:rPr>
    </w:lvl>
    <w:lvl w:ilvl="2">
      <w:start w:val="1"/>
      <w:numFmt w:val="decimal"/>
      <w:lvlText w:val="%1.%2.%3."/>
      <w:lvlJc w:val="left"/>
      <w:pPr>
        <w:tabs>
          <w:tab w:val="num" w:pos="1905"/>
        </w:tabs>
        <w:ind w:left="1905" w:hanging="1065"/>
      </w:pPr>
      <w:rPr>
        <w:rFonts w:hint="default"/>
      </w:rPr>
    </w:lvl>
    <w:lvl w:ilvl="3">
      <w:start w:val="1"/>
      <w:numFmt w:val="decimal"/>
      <w:lvlText w:val="%1.%2.%3.%4."/>
      <w:lvlJc w:val="left"/>
      <w:pPr>
        <w:tabs>
          <w:tab w:val="num" w:pos="2325"/>
        </w:tabs>
        <w:ind w:left="2325" w:hanging="1065"/>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7" w15:restartNumberingAfterBreak="0">
    <w:nsid w:val="2F0C2DCD"/>
    <w:multiLevelType w:val="multilevel"/>
    <w:tmpl w:val="CCA0BDCA"/>
    <w:lvl w:ilvl="0">
      <w:start w:val="4"/>
      <w:numFmt w:val="decimal"/>
      <w:lvlText w:val="%1."/>
      <w:lvlJc w:val="left"/>
      <w:pPr>
        <w:tabs>
          <w:tab w:val="num" w:pos="1065"/>
        </w:tabs>
        <w:ind w:left="1065" w:hanging="1065"/>
      </w:pPr>
      <w:rPr>
        <w:rFonts w:hint="default"/>
      </w:rPr>
    </w:lvl>
    <w:lvl w:ilvl="1">
      <w:start w:val="2"/>
      <w:numFmt w:val="decimal"/>
      <w:lvlText w:val="%1.%2."/>
      <w:lvlJc w:val="left"/>
      <w:pPr>
        <w:tabs>
          <w:tab w:val="num" w:pos="1485"/>
        </w:tabs>
        <w:ind w:left="1485" w:hanging="1065"/>
      </w:pPr>
      <w:rPr>
        <w:rFonts w:hint="default"/>
      </w:rPr>
    </w:lvl>
    <w:lvl w:ilvl="2">
      <w:start w:val="1"/>
      <w:numFmt w:val="decimal"/>
      <w:lvlText w:val="%1.%2.%3."/>
      <w:lvlJc w:val="left"/>
      <w:pPr>
        <w:tabs>
          <w:tab w:val="num" w:pos="1905"/>
        </w:tabs>
        <w:ind w:left="1905" w:hanging="1065"/>
      </w:pPr>
      <w:rPr>
        <w:rFonts w:hint="default"/>
      </w:rPr>
    </w:lvl>
    <w:lvl w:ilvl="3">
      <w:start w:val="1"/>
      <w:numFmt w:val="decimal"/>
      <w:lvlText w:val="%1.%2.%3.%4."/>
      <w:lvlJc w:val="left"/>
      <w:pPr>
        <w:tabs>
          <w:tab w:val="num" w:pos="2325"/>
        </w:tabs>
        <w:ind w:left="2325" w:hanging="1065"/>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8" w15:restartNumberingAfterBreak="0">
    <w:nsid w:val="2FA03D8B"/>
    <w:multiLevelType w:val="multilevel"/>
    <w:tmpl w:val="8AAEDC82"/>
    <w:lvl w:ilvl="0">
      <w:start w:val="1"/>
      <w:numFmt w:val="decimal"/>
      <w:lvlText w:val="3.2.%1"/>
      <w:lvlJc w:val="left"/>
      <w:pPr>
        <w:tabs>
          <w:tab w:val="num" w:pos="780"/>
        </w:tabs>
        <w:ind w:left="780" w:hanging="360"/>
      </w:pPr>
      <w:rPr>
        <w:rFonts w:hint="default"/>
        <w:i w:val="0"/>
        <w:color w:val="auto"/>
        <w:sz w:val="24"/>
        <w:szCs w:val="24"/>
      </w:rPr>
    </w:lvl>
    <w:lvl w:ilvl="1">
      <w:start w:val="1"/>
      <w:numFmt w:val="russianLower"/>
      <w:lvlText w:val="%2)"/>
      <w:lvlJc w:val="left"/>
      <w:pPr>
        <w:tabs>
          <w:tab w:val="num" w:pos="786"/>
        </w:tabs>
        <w:ind w:left="786" w:hanging="360"/>
      </w:pPr>
      <w:rPr>
        <w:rFonts w:hint="default"/>
        <w:i w:val="0"/>
        <w:color w:val="auto"/>
        <w:sz w:val="22"/>
        <w:szCs w:val="22"/>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2358"/>
        </w:tabs>
        <w:ind w:left="2358" w:hanging="108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570"/>
        </w:tabs>
        <w:ind w:left="3570" w:hanging="144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782"/>
        </w:tabs>
        <w:ind w:left="4782" w:hanging="1800"/>
      </w:pPr>
      <w:rPr>
        <w:rFonts w:hint="default"/>
      </w:rPr>
    </w:lvl>
    <w:lvl w:ilvl="8">
      <w:start w:val="1"/>
      <w:numFmt w:val="decimal"/>
      <w:isLgl/>
      <w:lvlText w:val="%1.%2.%3.%4.%5.%6.%7.%8.%9."/>
      <w:lvlJc w:val="left"/>
      <w:pPr>
        <w:tabs>
          <w:tab w:val="num" w:pos="5568"/>
        </w:tabs>
        <w:ind w:left="5568" w:hanging="2160"/>
      </w:pPr>
      <w:rPr>
        <w:rFonts w:hint="default"/>
      </w:rPr>
    </w:lvl>
  </w:abstractNum>
  <w:abstractNum w:abstractNumId="9" w15:restartNumberingAfterBreak="0">
    <w:nsid w:val="32150291"/>
    <w:multiLevelType w:val="hybridMultilevel"/>
    <w:tmpl w:val="1AA8085C"/>
    <w:lvl w:ilvl="0" w:tplc="DBF017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2325318"/>
    <w:multiLevelType w:val="hybridMultilevel"/>
    <w:tmpl w:val="7FF2D5EC"/>
    <w:lvl w:ilvl="0" w:tplc="B03ED9FE">
      <w:start w:val="8"/>
      <w:numFmt w:val="bullet"/>
      <w:lvlText w:val="-"/>
      <w:lvlJc w:val="left"/>
      <w:pPr>
        <w:tabs>
          <w:tab w:val="num" w:pos="1080"/>
        </w:tabs>
        <w:ind w:left="1080" w:hanging="360"/>
      </w:pPr>
      <w:rPr>
        <w:rFonts w:ascii="Times New Roman" w:eastAsia="Times New Roman" w:hAnsi="Times New Roman" w:cs="Times New Roman" w:hint="default"/>
      </w:rPr>
    </w:lvl>
    <w:lvl w:ilvl="1" w:tplc="FA38D67A">
      <w:start w:val="1"/>
      <w:numFmt w:val="none"/>
      <w:lvlText w:val="2.1"/>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8D578A7"/>
    <w:multiLevelType w:val="multilevel"/>
    <w:tmpl w:val="D4E29D2E"/>
    <w:lvl w:ilvl="0">
      <w:start w:val="4"/>
      <w:numFmt w:val="decimal"/>
      <w:lvlText w:val="%1."/>
      <w:lvlJc w:val="left"/>
      <w:pPr>
        <w:tabs>
          <w:tab w:val="num" w:pos="1065"/>
        </w:tabs>
        <w:ind w:left="1065" w:hanging="1065"/>
      </w:pPr>
      <w:rPr>
        <w:rFonts w:hint="default"/>
      </w:rPr>
    </w:lvl>
    <w:lvl w:ilvl="1">
      <w:start w:val="2"/>
      <w:numFmt w:val="decimal"/>
      <w:lvlText w:val="%1.%2"/>
      <w:lvlJc w:val="left"/>
      <w:pPr>
        <w:tabs>
          <w:tab w:val="num" w:pos="1485"/>
        </w:tabs>
        <w:ind w:left="1485" w:hanging="1065"/>
      </w:pPr>
      <w:rPr>
        <w:rFonts w:hint="default"/>
      </w:rPr>
    </w:lvl>
    <w:lvl w:ilvl="2">
      <w:start w:val="1"/>
      <w:numFmt w:val="decimal"/>
      <w:lvlText w:val="%1.%2.%3."/>
      <w:lvlJc w:val="left"/>
      <w:pPr>
        <w:tabs>
          <w:tab w:val="num" w:pos="1905"/>
        </w:tabs>
        <w:ind w:left="1905" w:hanging="1065"/>
      </w:pPr>
      <w:rPr>
        <w:rFonts w:hint="default"/>
      </w:rPr>
    </w:lvl>
    <w:lvl w:ilvl="3">
      <w:start w:val="1"/>
      <w:numFmt w:val="decimal"/>
      <w:lvlText w:val="%1.%2.%3.%4."/>
      <w:lvlJc w:val="left"/>
      <w:pPr>
        <w:tabs>
          <w:tab w:val="num" w:pos="2325"/>
        </w:tabs>
        <w:ind w:left="2325" w:hanging="1065"/>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 w15:restartNumberingAfterBreak="0">
    <w:nsid w:val="3CF8459B"/>
    <w:multiLevelType w:val="hybridMultilevel"/>
    <w:tmpl w:val="051C7D64"/>
    <w:lvl w:ilvl="0" w:tplc="CD4206A4">
      <w:start w:val="1"/>
      <w:numFmt w:val="decimal"/>
      <w:lvlText w:val="%1."/>
      <w:lvlJc w:val="left"/>
      <w:pPr>
        <w:tabs>
          <w:tab w:val="num" w:pos="780"/>
        </w:tabs>
        <w:ind w:left="780" w:hanging="360"/>
      </w:pPr>
      <w:rPr>
        <w:rFonts w:hint="default"/>
      </w:rPr>
    </w:lvl>
    <w:lvl w:ilvl="1" w:tplc="04190019">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3" w15:restartNumberingAfterBreak="0">
    <w:nsid w:val="435E2C9E"/>
    <w:multiLevelType w:val="multilevel"/>
    <w:tmpl w:val="424A8B54"/>
    <w:lvl w:ilvl="0">
      <w:start w:val="1"/>
      <w:numFmt w:val="decimal"/>
      <w:lvlText w:val="3.1.%1."/>
      <w:lvlJc w:val="left"/>
      <w:pPr>
        <w:tabs>
          <w:tab w:val="num" w:pos="780"/>
        </w:tabs>
        <w:ind w:left="780" w:hanging="360"/>
      </w:pPr>
      <w:rPr>
        <w:rFonts w:hint="default"/>
      </w:rPr>
    </w:lvl>
    <w:lvl w:ilvl="1">
      <w:start w:val="3"/>
      <w:numFmt w:val="none"/>
      <w:isLgl/>
      <w:lvlText w:val="3.1.1."/>
      <w:lvlJc w:val="left"/>
      <w:pPr>
        <w:tabs>
          <w:tab w:val="num" w:pos="1566"/>
        </w:tabs>
        <w:ind w:left="1566" w:hanging="720"/>
      </w:pPr>
      <w:rPr>
        <w:rFonts w:hint="default"/>
      </w:rPr>
    </w:lvl>
    <w:lvl w:ilvl="2">
      <w:start w:val="1"/>
      <w:numFmt w:val="decimal"/>
      <w:isLgl/>
      <w:lvlText w:val="%3%13.1%2."/>
      <w:lvlJc w:val="left"/>
      <w:pPr>
        <w:tabs>
          <w:tab w:val="num" w:pos="1992"/>
        </w:tabs>
        <w:ind w:left="1992" w:hanging="720"/>
      </w:pPr>
      <w:rPr>
        <w:rFonts w:hint="default"/>
      </w:rPr>
    </w:lvl>
    <w:lvl w:ilvl="3">
      <w:start w:val="1"/>
      <w:numFmt w:val="decimal"/>
      <w:isLgl/>
      <w:lvlText w:val="%1.%2.%3.%4."/>
      <w:lvlJc w:val="left"/>
      <w:pPr>
        <w:tabs>
          <w:tab w:val="num" w:pos="2778"/>
        </w:tabs>
        <w:ind w:left="2778" w:hanging="1080"/>
      </w:pPr>
      <w:rPr>
        <w:rFonts w:hint="default"/>
      </w:rPr>
    </w:lvl>
    <w:lvl w:ilvl="4">
      <w:start w:val="1"/>
      <w:numFmt w:val="decimal"/>
      <w:isLgl/>
      <w:lvlText w:val="%1.%2.%3.%4.%5."/>
      <w:lvlJc w:val="left"/>
      <w:pPr>
        <w:tabs>
          <w:tab w:val="num" w:pos="3204"/>
        </w:tabs>
        <w:ind w:left="3204" w:hanging="1080"/>
      </w:pPr>
      <w:rPr>
        <w:rFonts w:hint="default"/>
      </w:rPr>
    </w:lvl>
    <w:lvl w:ilvl="5">
      <w:start w:val="1"/>
      <w:numFmt w:val="decimal"/>
      <w:isLgl/>
      <w:lvlText w:val="%1.%2.%3.%4.%5.%6."/>
      <w:lvlJc w:val="left"/>
      <w:pPr>
        <w:tabs>
          <w:tab w:val="num" w:pos="3990"/>
        </w:tabs>
        <w:ind w:left="3990" w:hanging="1440"/>
      </w:pPr>
      <w:rPr>
        <w:rFonts w:hint="default"/>
      </w:rPr>
    </w:lvl>
    <w:lvl w:ilvl="6">
      <w:start w:val="1"/>
      <w:numFmt w:val="decimal"/>
      <w:isLgl/>
      <w:lvlText w:val="%1.%2.%3.%4.%5.%6.%7."/>
      <w:lvlJc w:val="left"/>
      <w:pPr>
        <w:tabs>
          <w:tab w:val="num" w:pos="4416"/>
        </w:tabs>
        <w:ind w:left="4416" w:hanging="1440"/>
      </w:pPr>
      <w:rPr>
        <w:rFonts w:hint="default"/>
      </w:rPr>
    </w:lvl>
    <w:lvl w:ilvl="7">
      <w:start w:val="1"/>
      <w:numFmt w:val="decimal"/>
      <w:isLgl/>
      <w:lvlText w:val="%1.%2.%3.%4.%5.%6.%7.%8."/>
      <w:lvlJc w:val="left"/>
      <w:pPr>
        <w:tabs>
          <w:tab w:val="num" w:pos="5202"/>
        </w:tabs>
        <w:ind w:left="5202" w:hanging="1800"/>
      </w:pPr>
      <w:rPr>
        <w:rFonts w:hint="default"/>
      </w:rPr>
    </w:lvl>
    <w:lvl w:ilvl="8">
      <w:start w:val="1"/>
      <w:numFmt w:val="decimal"/>
      <w:isLgl/>
      <w:lvlText w:val="%1.%2.%3.%4.%5.%6.%7.%8.%9."/>
      <w:lvlJc w:val="left"/>
      <w:pPr>
        <w:tabs>
          <w:tab w:val="num" w:pos="5988"/>
        </w:tabs>
        <w:ind w:left="5988" w:hanging="2160"/>
      </w:pPr>
      <w:rPr>
        <w:rFonts w:hint="default"/>
      </w:rPr>
    </w:lvl>
  </w:abstractNum>
  <w:abstractNum w:abstractNumId="14" w15:restartNumberingAfterBreak="0">
    <w:nsid w:val="4681770B"/>
    <w:multiLevelType w:val="multilevel"/>
    <w:tmpl w:val="A90CCB6C"/>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3"/>
        <w:szCs w:val="23"/>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3"/>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4C1165E8"/>
    <w:multiLevelType w:val="multilevel"/>
    <w:tmpl w:val="9AFAD688"/>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15:restartNumberingAfterBreak="0">
    <w:nsid w:val="4C1F0813"/>
    <w:multiLevelType w:val="multilevel"/>
    <w:tmpl w:val="F0AA5D5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FAA75F0"/>
    <w:multiLevelType w:val="hybridMultilevel"/>
    <w:tmpl w:val="F29C076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0B028B4"/>
    <w:multiLevelType w:val="multilevel"/>
    <w:tmpl w:val="B644BBA6"/>
    <w:lvl w:ilvl="0">
      <w:start w:val="1"/>
      <w:numFmt w:val="decimal"/>
      <w:lvlText w:val="3.1.%1"/>
      <w:lvlJc w:val="left"/>
      <w:pPr>
        <w:tabs>
          <w:tab w:val="num" w:pos="780"/>
        </w:tabs>
        <w:ind w:left="780" w:hanging="360"/>
      </w:pPr>
      <w:rPr>
        <w:rFonts w:hint="default"/>
      </w:rPr>
    </w:lvl>
    <w:lvl w:ilvl="1">
      <w:start w:val="3"/>
      <w:numFmt w:val="none"/>
      <w:isLgl/>
      <w:lvlText w:val="3.1.1."/>
      <w:lvlJc w:val="left"/>
      <w:pPr>
        <w:tabs>
          <w:tab w:val="num" w:pos="1566"/>
        </w:tabs>
        <w:ind w:left="1566" w:hanging="720"/>
      </w:pPr>
      <w:rPr>
        <w:rFonts w:hint="default"/>
      </w:rPr>
    </w:lvl>
    <w:lvl w:ilvl="2">
      <w:start w:val="1"/>
      <w:numFmt w:val="decimal"/>
      <w:isLgl/>
      <w:lvlText w:val="%3%13.1%2."/>
      <w:lvlJc w:val="left"/>
      <w:pPr>
        <w:tabs>
          <w:tab w:val="num" w:pos="1992"/>
        </w:tabs>
        <w:ind w:left="1992" w:hanging="720"/>
      </w:pPr>
      <w:rPr>
        <w:rFonts w:hint="default"/>
      </w:rPr>
    </w:lvl>
    <w:lvl w:ilvl="3">
      <w:start w:val="1"/>
      <w:numFmt w:val="decimal"/>
      <w:isLgl/>
      <w:lvlText w:val="%1.%2.%3.%4."/>
      <w:lvlJc w:val="left"/>
      <w:pPr>
        <w:tabs>
          <w:tab w:val="num" w:pos="2778"/>
        </w:tabs>
        <w:ind w:left="2778" w:hanging="1080"/>
      </w:pPr>
      <w:rPr>
        <w:rFonts w:hint="default"/>
      </w:rPr>
    </w:lvl>
    <w:lvl w:ilvl="4">
      <w:start w:val="1"/>
      <w:numFmt w:val="decimal"/>
      <w:isLgl/>
      <w:lvlText w:val="%1.%2.%3.%4.%5."/>
      <w:lvlJc w:val="left"/>
      <w:pPr>
        <w:tabs>
          <w:tab w:val="num" w:pos="3204"/>
        </w:tabs>
        <w:ind w:left="3204" w:hanging="1080"/>
      </w:pPr>
      <w:rPr>
        <w:rFonts w:hint="default"/>
      </w:rPr>
    </w:lvl>
    <w:lvl w:ilvl="5">
      <w:start w:val="1"/>
      <w:numFmt w:val="decimal"/>
      <w:isLgl/>
      <w:lvlText w:val="%1.%2.%3.%4.%5.%6."/>
      <w:lvlJc w:val="left"/>
      <w:pPr>
        <w:tabs>
          <w:tab w:val="num" w:pos="3990"/>
        </w:tabs>
        <w:ind w:left="3990" w:hanging="1440"/>
      </w:pPr>
      <w:rPr>
        <w:rFonts w:hint="default"/>
      </w:rPr>
    </w:lvl>
    <w:lvl w:ilvl="6">
      <w:start w:val="1"/>
      <w:numFmt w:val="decimal"/>
      <w:isLgl/>
      <w:lvlText w:val="%1.%2.%3.%4.%5.%6.%7."/>
      <w:lvlJc w:val="left"/>
      <w:pPr>
        <w:tabs>
          <w:tab w:val="num" w:pos="4416"/>
        </w:tabs>
        <w:ind w:left="4416" w:hanging="1440"/>
      </w:pPr>
      <w:rPr>
        <w:rFonts w:hint="default"/>
      </w:rPr>
    </w:lvl>
    <w:lvl w:ilvl="7">
      <w:start w:val="1"/>
      <w:numFmt w:val="decimal"/>
      <w:isLgl/>
      <w:lvlText w:val="%1.%2.%3.%4.%5.%6.%7.%8."/>
      <w:lvlJc w:val="left"/>
      <w:pPr>
        <w:tabs>
          <w:tab w:val="num" w:pos="5202"/>
        </w:tabs>
        <w:ind w:left="5202" w:hanging="1800"/>
      </w:pPr>
      <w:rPr>
        <w:rFonts w:hint="default"/>
      </w:rPr>
    </w:lvl>
    <w:lvl w:ilvl="8">
      <w:start w:val="1"/>
      <w:numFmt w:val="decimal"/>
      <w:isLgl/>
      <w:lvlText w:val="%1.%2.%3.%4.%5.%6.%7.%8.%9."/>
      <w:lvlJc w:val="left"/>
      <w:pPr>
        <w:tabs>
          <w:tab w:val="num" w:pos="5988"/>
        </w:tabs>
        <w:ind w:left="5988" w:hanging="2160"/>
      </w:pPr>
      <w:rPr>
        <w:rFonts w:hint="default"/>
      </w:rPr>
    </w:lvl>
  </w:abstractNum>
  <w:abstractNum w:abstractNumId="19" w15:restartNumberingAfterBreak="0">
    <w:nsid w:val="520A1302"/>
    <w:multiLevelType w:val="multilevel"/>
    <w:tmpl w:val="73F88828"/>
    <w:lvl w:ilvl="0">
      <w:start w:val="1"/>
      <w:numFmt w:val="decimal"/>
      <w:lvlText w:val="4.1.%1"/>
      <w:lvlJc w:val="left"/>
      <w:pPr>
        <w:tabs>
          <w:tab w:val="num" w:pos="786"/>
        </w:tabs>
        <w:ind w:left="786"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2A973FB"/>
    <w:multiLevelType w:val="multilevel"/>
    <w:tmpl w:val="5A90AEF2"/>
    <w:lvl w:ilvl="0">
      <w:start w:val="7"/>
      <w:numFmt w:val="decimal"/>
      <w:lvlText w:val="%1"/>
      <w:lvlJc w:val="left"/>
      <w:pPr>
        <w:tabs>
          <w:tab w:val="num" w:pos="842"/>
        </w:tabs>
        <w:ind w:left="842" w:hanging="842"/>
      </w:pPr>
      <w:rPr>
        <w:rFonts w:hint="default"/>
      </w:rPr>
    </w:lvl>
    <w:lvl w:ilvl="1">
      <w:start w:val="1"/>
      <w:numFmt w:val="decimal"/>
      <w:lvlText w:val="%1.%2."/>
      <w:lvlJc w:val="left"/>
      <w:pPr>
        <w:tabs>
          <w:tab w:val="num" w:pos="1262"/>
        </w:tabs>
        <w:ind w:left="1262" w:hanging="842"/>
      </w:pPr>
      <w:rPr>
        <w:rFonts w:hint="default"/>
      </w:rPr>
    </w:lvl>
    <w:lvl w:ilvl="2">
      <w:start w:val="1"/>
      <w:numFmt w:val="decimal"/>
      <w:lvlText w:val="%1.%2.%3"/>
      <w:lvlJc w:val="left"/>
      <w:pPr>
        <w:tabs>
          <w:tab w:val="num" w:pos="1682"/>
        </w:tabs>
        <w:ind w:left="1682" w:hanging="842"/>
      </w:pPr>
      <w:rPr>
        <w:rFonts w:hint="default"/>
      </w:rPr>
    </w:lvl>
    <w:lvl w:ilvl="3">
      <w:start w:val="1"/>
      <w:numFmt w:val="decimal"/>
      <w:lvlText w:val="%1.%2.%3.%4"/>
      <w:lvlJc w:val="left"/>
      <w:pPr>
        <w:tabs>
          <w:tab w:val="num" w:pos="2102"/>
        </w:tabs>
        <w:ind w:left="2102" w:hanging="842"/>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 w15:restartNumberingAfterBreak="0">
    <w:nsid w:val="594566DF"/>
    <w:multiLevelType w:val="hybridMultilevel"/>
    <w:tmpl w:val="3286A852"/>
    <w:lvl w:ilvl="0" w:tplc="B03ED9FE">
      <w:start w:val="8"/>
      <w:numFmt w:val="bullet"/>
      <w:lvlText w:val="-"/>
      <w:lvlJc w:val="left"/>
      <w:pPr>
        <w:tabs>
          <w:tab w:val="num" w:pos="1080"/>
        </w:tabs>
        <w:ind w:left="1080" w:hanging="360"/>
      </w:pPr>
      <w:rPr>
        <w:rFonts w:ascii="Times New Roman" w:eastAsia="Times New Roman" w:hAnsi="Times New Roman" w:cs="Times New Roman" w:hint="default"/>
      </w:rPr>
    </w:lvl>
    <w:lvl w:ilvl="1" w:tplc="FA38D67A">
      <w:start w:val="1"/>
      <w:numFmt w:val="none"/>
      <w:lvlText w:val="2.1"/>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5A4E3786"/>
    <w:multiLevelType w:val="hybridMultilevel"/>
    <w:tmpl w:val="B2480CF4"/>
    <w:lvl w:ilvl="0" w:tplc="0F66FABC">
      <w:start w:val="1"/>
      <w:numFmt w:val="decimal"/>
      <w:lvlText w:val="4.1.%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C020C4C"/>
    <w:multiLevelType w:val="multilevel"/>
    <w:tmpl w:val="091CCE0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C451452"/>
    <w:multiLevelType w:val="hybridMultilevel"/>
    <w:tmpl w:val="C8527268"/>
    <w:lvl w:ilvl="0" w:tplc="5EF42720">
      <w:start w:val="7"/>
      <w:numFmt w:val="decimal"/>
      <w:lvlText w:val="%1."/>
      <w:lvlJc w:val="left"/>
      <w:pPr>
        <w:ind w:left="780" w:hanging="360"/>
      </w:pPr>
      <w:rPr>
        <w:rFonts w:hint="default"/>
      </w:rPr>
    </w:lvl>
    <w:lvl w:ilvl="1" w:tplc="04190019">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15:restartNumberingAfterBreak="0">
    <w:nsid w:val="5DF71271"/>
    <w:multiLevelType w:val="hybridMultilevel"/>
    <w:tmpl w:val="7FF2D5EC"/>
    <w:lvl w:ilvl="0" w:tplc="B03ED9FE">
      <w:start w:val="8"/>
      <w:numFmt w:val="bullet"/>
      <w:lvlText w:val="-"/>
      <w:lvlJc w:val="left"/>
      <w:pPr>
        <w:tabs>
          <w:tab w:val="num" w:pos="1080"/>
        </w:tabs>
        <w:ind w:left="1080" w:hanging="360"/>
      </w:pPr>
      <w:rPr>
        <w:rFonts w:ascii="Times New Roman" w:eastAsia="Times New Roman" w:hAnsi="Times New Roman" w:cs="Times New Roman" w:hint="default"/>
      </w:rPr>
    </w:lvl>
    <w:lvl w:ilvl="1" w:tplc="12049BA6">
      <w:start w:val="1"/>
      <w:numFmt w:val="none"/>
      <w:lvlText w:val="3."/>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E924705"/>
    <w:multiLevelType w:val="hybridMultilevel"/>
    <w:tmpl w:val="EA1CDB56"/>
    <w:lvl w:ilvl="0" w:tplc="734809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35576C0"/>
    <w:multiLevelType w:val="hybridMultilevel"/>
    <w:tmpl w:val="73F88828"/>
    <w:lvl w:ilvl="0" w:tplc="6170692A">
      <w:start w:val="1"/>
      <w:numFmt w:val="decimal"/>
      <w:lvlText w:val="4.1.%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4D63E23"/>
    <w:multiLevelType w:val="multilevel"/>
    <w:tmpl w:val="48427F4C"/>
    <w:lvl w:ilvl="0">
      <w:start w:val="10"/>
      <w:numFmt w:val="decimal"/>
      <w:lvlText w:val="%1."/>
      <w:lvlJc w:val="left"/>
      <w:pPr>
        <w:ind w:left="1069" w:hanging="360"/>
      </w:pPr>
    </w:lvl>
    <w:lvl w:ilvl="1">
      <w:start w:val="1"/>
      <w:numFmt w:val="decimal"/>
      <w:isLgl/>
      <w:lvlText w:val="%1.%2."/>
      <w:lvlJc w:val="left"/>
      <w:pPr>
        <w:ind w:left="1720" w:hanging="1152"/>
      </w:pPr>
    </w:lvl>
    <w:lvl w:ilvl="2">
      <w:start w:val="1"/>
      <w:numFmt w:val="decimal"/>
      <w:isLgl/>
      <w:lvlText w:val="%1.%2.%3."/>
      <w:lvlJc w:val="left"/>
      <w:pPr>
        <w:ind w:left="1861" w:hanging="1152"/>
      </w:pPr>
    </w:lvl>
    <w:lvl w:ilvl="3">
      <w:start w:val="1"/>
      <w:numFmt w:val="decimal"/>
      <w:isLgl/>
      <w:lvlText w:val="%1.%2.%3.%4."/>
      <w:lvlJc w:val="left"/>
      <w:pPr>
        <w:ind w:left="1861" w:hanging="1152"/>
      </w:pPr>
    </w:lvl>
    <w:lvl w:ilvl="4">
      <w:start w:val="1"/>
      <w:numFmt w:val="decimal"/>
      <w:isLgl/>
      <w:lvlText w:val="%1.%2.%3.%4.%5."/>
      <w:lvlJc w:val="left"/>
      <w:pPr>
        <w:ind w:left="1861" w:hanging="1152"/>
      </w:pPr>
    </w:lvl>
    <w:lvl w:ilvl="5">
      <w:start w:val="1"/>
      <w:numFmt w:val="decimal"/>
      <w:isLgl/>
      <w:lvlText w:val="%1.%2.%3.%4.%5.%6."/>
      <w:lvlJc w:val="left"/>
      <w:pPr>
        <w:ind w:left="1861" w:hanging="1152"/>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9" w15:restartNumberingAfterBreak="0">
    <w:nsid w:val="6B4035F5"/>
    <w:multiLevelType w:val="multilevel"/>
    <w:tmpl w:val="BEB60056"/>
    <w:lvl w:ilvl="0">
      <w:start w:val="7"/>
      <w:numFmt w:val="decimal"/>
      <w:lvlText w:val="%1"/>
      <w:lvlJc w:val="left"/>
      <w:pPr>
        <w:tabs>
          <w:tab w:val="num" w:pos="842"/>
        </w:tabs>
        <w:ind w:left="842" w:hanging="842"/>
      </w:pPr>
      <w:rPr>
        <w:rFonts w:hint="default"/>
      </w:rPr>
    </w:lvl>
    <w:lvl w:ilvl="1">
      <w:start w:val="1"/>
      <w:numFmt w:val="decimal"/>
      <w:lvlText w:val="%1.%2."/>
      <w:lvlJc w:val="left"/>
      <w:pPr>
        <w:tabs>
          <w:tab w:val="num" w:pos="3572"/>
        </w:tabs>
        <w:ind w:left="3572" w:hanging="842"/>
      </w:pPr>
      <w:rPr>
        <w:rFonts w:hint="default"/>
      </w:rPr>
    </w:lvl>
    <w:lvl w:ilvl="2">
      <w:start w:val="1"/>
      <w:numFmt w:val="decimal"/>
      <w:lvlText w:val="%1.%2.%3"/>
      <w:lvlJc w:val="left"/>
      <w:pPr>
        <w:tabs>
          <w:tab w:val="num" w:pos="1682"/>
        </w:tabs>
        <w:ind w:left="1682" w:hanging="842"/>
      </w:pPr>
      <w:rPr>
        <w:rFonts w:hint="default"/>
      </w:rPr>
    </w:lvl>
    <w:lvl w:ilvl="3">
      <w:start w:val="1"/>
      <w:numFmt w:val="decimal"/>
      <w:lvlText w:val="%1.%2.%3.%4"/>
      <w:lvlJc w:val="left"/>
      <w:pPr>
        <w:tabs>
          <w:tab w:val="num" w:pos="2102"/>
        </w:tabs>
        <w:ind w:left="2102" w:hanging="842"/>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30" w15:restartNumberingAfterBreak="0">
    <w:nsid w:val="731245C8"/>
    <w:multiLevelType w:val="multilevel"/>
    <w:tmpl w:val="46D496E0"/>
    <w:lvl w:ilvl="0">
      <w:start w:val="7"/>
      <w:numFmt w:val="decimal"/>
      <w:lvlText w:val="%1"/>
      <w:lvlJc w:val="left"/>
      <w:pPr>
        <w:tabs>
          <w:tab w:val="num" w:pos="842"/>
        </w:tabs>
        <w:ind w:left="842" w:hanging="842"/>
      </w:pPr>
      <w:rPr>
        <w:rFonts w:hint="default"/>
      </w:rPr>
    </w:lvl>
    <w:lvl w:ilvl="1">
      <w:start w:val="1"/>
      <w:numFmt w:val="decimal"/>
      <w:lvlText w:val="%1.%2"/>
      <w:lvlJc w:val="left"/>
      <w:pPr>
        <w:tabs>
          <w:tab w:val="num" w:pos="1262"/>
        </w:tabs>
        <w:ind w:left="1262" w:hanging="842"/>
      </w:pPr>
      <w:rPr>
        <w:rFonts w:hint="default"/>
      </w:rPr>
    </w:lvl>
    <w:lvl w:ilvl="2">
      <w:start w:val="1"/>
      <w:numFmt w:val="decimal"/>
      <w:lvlText w:val="%1.%2.%3"/>
      <w:lvlJc w:val="left"/>
      <w:pPr>
        <w:tabs>
          <w:tab w:val="num" w:pos="1682"/>
        </w:tabs>
        <w:ind w:left="1682" w:hanging="842"/>
      </w:pPr>
      <w:rPr>
        <w:rFonts w:hint="default"/>
      </w:rPr>
    </w:lvl>
    <w:lvl w:ilvl="3">
      <w:start w:val="1"/>
      <w:numFmt w:val="decimal"/>
      <w:lvlText w:val="%1.%2.%3.%4"/>
      <w:lvlJc w:val="left"/>
      <w:pPr>
        <w:tabs>
          <w:tab w:val="num" w:pos="2102"/>
        </w:tabs>
        <w:ind w:left="2102" w:hanging="842"/>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31" w15:restartNumberingAfterBreak="0">
    <w:nsid w:val="7768160F"/>
    <w:multiLevelType w:val="multilevel"/>
    <w:tmpl w:val="424A8B54"/>
    <w:lvl w:ilvl="0">
      <w:start w:val="1"/>
      <w:numFmt w:val="decimal"/>
      <w:lvlText w:val="3.1.%1."/>
      <w:lvlJc w:val="left"/>
      <w:pPr>
        <w:tabs>
          <w:tab w:val="num" w:pos="780"/>
        </w:tabs>
        <w:ind w:left="780" w:hanging="360"/>
      </w:pPr>
      <w:rPr>
        <w:rFonts w:hint="default"/>
      </w:rPr>
    </w:lvl>
    <w:lvl w:ilvl="1">
      <w:start w:val="3"/>
      <w:numFmt w:val="none"/>
      <w:isLgl/>
      <w:lvlText w:val="3.1.1."/>
      <w:lvlJc w:val="left"/>
      <w:pPr>
        <w:tabs>
          <w:tab w:val="num" w:pos="1566"/>
        </w:tabs>
        <w:ind w:left="1566" w:hanging="720"/>
      </w:pPr>
      <w:rPr>
        <w:rFonts w:hint="default"/>
      </w:rPr>
    </w:lvl>
    <w:lvl w:ilvl="2">
      <w:start w:val="1"/>
      <w:numFmt w:val="decimal"/>
      <w:isLgl/>
      <w:lvlText w:val="%3%13.1%2."/>
      <w:lvlJc w:val="left"/>
      <w:pPr>
        <w:tabs>
          <w:tab w:val="num" w:pos="1992"/>
        </w:tabs>
        <w:ind w:left="1992" w:hanging="720"/>
      </w:pPr>
      <w:rPr>
        <w:rFonts w:hint="default"/>
      </w:rPr>
    </w:lvl>
    <w:lvl w:ilvl="3">
      <w:start w:val="1"/>
      <w:numFmt w:val="decimal"/>
      <w:isLgl/>
      <w:lvlText w:val="%1.%2.%3.%4."/>
      <w:lvlJc w:val="left"/>
      <w:pPr>
        <w:tabs>
          <w:tab w:val="num" w:pos="2778"/>
        </w:tabs>
        <w:ind w:left="2778" w:hanging="1080"/>
      </w:pPr>
      <w:rPr>
        <w:rFonts w:hint="default"/>
      </w:rPr>
    </w:lvl>
    <w:lvl w:ilvl="4">
      <w:start w:val="1"/>
      <w:numFmt w:val="decimal"/>
      <w:isLgl/>
      <w:lvlText w:val="%1.%2.%3.%4.%5."/>
      <w:lvlJc w:val="left"/>
      <w:pPr>
        <w:tabs>
          <w:tab w:val="num" w:pos="3204"/>
        </w:tabs>
        <w:ind w:left="3204" w:hanging="1080"/>
      </w:pPr>
      <w:rPr>
        <w:rFonts w:hint="default"/>
      </w:rPr>
    </w:lvl>
    <w:lvl w:ilvl="5">
      <w:start w:val="1"/>
      <w:numFmt w:val="decimal"/>
      <w:isLgl/>
      <w:lvlText w:val="%1.%2.%3.%4.%5.%6."/>
      <w:lvlJc w:val="left"/>
      <w:pPr>
        <w:tabs>
          <w:tab w:val="num" w:pos="3990"/>
        </w:tabs>
        <w:ind w:left="3990" w:hanging="1440"/>
      </w:pPr>
      <w:rPr>
        <w:rFonts w:hint="default"/>
      </w:rPr>
    </w:lvl>
    <w:lvl w:ilvl="6">
      <w:start w:val="1"/>
      <w:numFmt w:val="decimal"/>
      <w:isLgl/>
      <w:lvlText w:val="%1.%2.%3.%4.%5.%6.%7."/>
      <w:lvlJc w:val="left"/>
      <w:pPr>
        <w:tabs>
          <w:tab w:val="num" w:pos="4416"/>
        </w:tabs>
        <w:ind w:left="4416" w:hanging="1440"/>
      </w:pPr>
      <w:rPr>
        <w:rFonts w:hint="default"/>
      </w:rPr>
    </w:lvl>
    <w:lvl w:ilvl="7">
      <w:start w:val="1"/>
      <w:numFmt w:val="decimal"/>
      <w:isLgl/>
      <w:lvlText w:val="%1.%2.%3.%4.%5.%6.%7.%8."/>
      <w:lvlJc w:val="left"/>
      <w:pPr>
        <w:tabs>
          <w:tab w:val="num" w:pos="5202"/>
        </w:tabs>
        <w:ind w:left="5202" w:hanging="1800"/>
      </w:pPr>
      <w:rPr>
        <w:rFonts w:hint="default"/>
      </w:rPr>
    </w:lvl>
    <w:lvl w:ilvl="8">
      <w:start w:val="1"/>
      <w:numFmt w:val="decimal"/>
      <w:isLgl/>
      <w:lvlText w:val="%1.%2.%3.%4.%5.%6.%7.%8.%9."/>
      <w:lvlJc w:val="left"/>
      <w:pPr>
        <w:tabs>
          <w:tab w:val="num" w:pos="5988"/>
        </w:tabs>
        <w:ind w:left="5988" w:hanging="2160"/>
      </w:pPr>
      <w:rPr>
        <w:rFonts w:hint="default"/>
      </w:rPr>
    </w:lvl>
  </w:abstractNum>
  <w:abstractNum w:abstractNumId="32" w15:restartNumberingAfterBreak="0">
    <w:nsid w:val="7CA52C2A"/>
    <w:multiLevelType w:val="hybridMultilevel"/>
    <w:tmpl w:val="14B0EDD4"/>
    <w:lvl w:ilvl="0" w:tplc="82B6F3E0">
      <w:start w:val="1"/>
      <w:numFmt w:val="bullet"/>
      <w:lvlText w:val=""/>
      <w:lvlPicBulletId w:val="0"/>
      <w:lvlJc w:val="left"/>
      <w:pPr>
        <w:tabs>
          <w:tab w:val="num" w:pos="720"/>
        </w:tabs>
        <w:ind w:left="720" w:hanging="360"/>
      </w:pPr>
      <w:rPr>
        <w:rFonts w:ascii="Symbol" w:hAnsi="Symbol" w:hint="default"/>
      </w:rPr>
    </w:lvl>
    <w:lvl w:ilvl="1" w:tplc="97843708" w:tentative="1">
      <w:start w:val="1"/>
      <w:numFmt w:val="bullet"/>
      <w:lvlText w:val=""/>
      <w:lvlJc w:val="left"/>
      <w:pPr>
        <w:tabs>
          <w:tab w:val="num" w:pos="1440"/>
        </w:tabs>
        <w:ind w:left="1440" w:hanging="360"/>
      </w:pPr>
      <w:rPr>
        <w:rFonts w:ascii="Symbol" w:hAnsi="Symbol" w:hint="default"/>
      </w:rPr>
    </w:lvl>
    <w:lvl w:ilvl="2" w:tplc="98EE85DA" w:tentative="1">
      <w:start w:val="1"/>
      <w:numFmt w:val="bullet"/>
      <w:lvlText w:val=""/>
      <w:lvlJc w:val="left"/>
      <w:pPr>
        <w:tabs>
          <w:tab w:val="num" w:pos="2160"/>
        </w:tabs>
        <w:ind w:left="2160" w:hanging="360"/>
      </w:pPr>
      <w:rPr>
        <w:rFonts w:ascii="Symbol" w:hAnsi="Symbol" w:hint="default"/>
      </w:rPr>
    </w:lvl>
    <w:lvl w:ilvl="3" w:tplc="765887DA" w:tentative="1">
      <w:start w:val="1"/>
      <w:numFmt w:val="bullet"/>
      <w:lvlText w:val=""/>
      <w:lvlJc w:val="left"/>
      <w:pPr>
        <w:tabs>
          <w:tab w:val="num" w:pos="2880"/>
        </w:tabs>
        <w:ind w:left="2880" w:hanging="360"/>
      </w:pPr>
      <w:rPr>
        <w:rFonts w:ascii="Symbol" w:hAnsi="Symbol" w:hint="default"/>
      </w:rPr>
    </w:lvl>
    <w:lvl w:ilvl="4" w:tplc="3C60912A" w:tentative="1">
      <w:start w:val="1"/>
      <w:numFmt w:val="bullet"/>
      <w:lvlText w:val=""/>
      <w:lvlJc w:val="left"/>
      <w:pPr>
        <w:tabs>
          <w:tab w:val="num" w:pos="3600"/>
        </w:tabs>
        <w:ind w:left="3600" w:hanging="360"/>
      </w:pPr>
      <w:rPr>
        <w:rFonts w:ascii="Symbol" w:hAnsi="Symbol" w:hint="default"/>
      </w:rPr>
    </w:lvl>
    <w:lvl w:ilvl="5" w:tplc="9174B0F4" w:tentative="1">
      <w:start w:val="1"/>
      <w:numFmt w:val="bullet"/>
      <w:lvlText w:val=""/>
      <w:lvlJc w:val="left"/>
      <w:pPr>
        <w:tabs>
          <w:tab w:val="num" w:pos="4320"/>
        </w:tabs>
        <w:ind w:left="4320" w:hanging="360"/>
      </w:pPr>
      <w:rPr>
        <w:rFonts w:ascii="Symbol" w:hAnsi="Symbol" w:hint="default"/>
      </w:rPr>
    </w:lvl>
    <w:lvl w:ilvl="6" w:tplc="2CE6DC16" w:tentative="1">
      <w:start w:val="1"/>
      <w:numFmt w:val="bullet"/>
      <w:lvlText w:val=""/>
      <w:lvlJc w:val="left"/>
      <w:pPr>
        <w:tabs>
          <w:tab w:val="num" w:pos="5040"/>
        </w:tabs>
        <w:ind w:left="5040" w:hanging="360"/>
      </w:pPr>
      <w:rPr>
        <w:rFonts w:ascii="Symbol" w:hAnsi="Symbol" w:hint="default"/>
      </w:rPr>
    </w:lvl>
    <w:lvl w:ilvl="7" w:tplc="C6540D54" w:tentative="1">
      <w:start w:val="1"/>
      <w:numFmt w:val="bullet"/>
      <w:lvlText w:val=""/>
      <w:lvlJc w:val="left"/>
      <w:pPr>
        <w:tabs>
          <w:tab w:val="num" w:pos="5760"/>
        </w:tabs>
        <w:ind w:left="5760" w:hanging="360"/>
      </w:pPr>
      <w:rPr>
        <w:rFonts w:ascii="Symbol" w:hAnsi="Symbol" w:hint="default"/>
      </w:rPr>
    </w:lvl>
    <w:lvl w:ilvl="8" w:tplc="BE14C01A"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ED32AE8"/>
    <w:multiLevelType w:val="hybridMultilevel"/>
    <w:tmpl w:val="FA344C42"/>
    <w:lvl w:ilvl="0" w:tplc="743828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7"/>
  </w:num>
  <w:num w:numId="2">
    <w:abstractNumId w:val="31"/>
  </w:num>
  <w:num w:numId="3">
    <w:abstractNumId w:val="2"/>
  </w:num>
  <w:num w:numId="4">
    <w:abstractNumId w:val="27"/>
  </w:num>
  <w:num w:numId="5">
    <w:abstractNumId w:val="3"/>
  </w:num>
  <w:num w:numId="6">
    <w:abstractNumId w:val="4"/>
  </w:num>
  <w:num w:numId="7">
    <w:abstractNumId w:val="25"/>
  </w:num>
  <w:num w:numId="8">
    <w:abstractNumId w:val="10"/>
  </w:num>
  <w:num w:numId="9">
    <w:abstractNumId w:val="21"/>
  </w:num>
  <w:num w:numId="10">
    <w:abstractNumId w:val="12"/>
  </w:num>
  <w:num w:numId="11">
    <w:abstractNumId w:val="20"/>
  </w:num>
  <w:num w:numId="12">
    <w:abstractNumId w:val="18"/>
  </w:num>
  <w:num w:numId="13">
    <w:abstractNumId w:val="8"/>
  </w:num>
  <w:num w:numId="14">
    <w:abstractNumId w:val="19"/>
  </w:num>
  <w:num w:numId="15">
    <w:abstractNumId w:val="22"/>
  </w:num>
  <w:num w:numId="16">
    <w:abstractNumId w:val="6"/>
  </w:num>
  <w:num w:numId="17">
    <w:abstractNumId w:val="11"/>
  </w:num>
  <w:num w:numId="18">
    <w:abstractNumId w:val="30"/>
  </w:num>
  <w:num w:numId="19">
    <w:abstractNumId w:val="1"/>
  </w:num>
  <w:num w:numId="20">
    <w:abstractNumId w:val="33"/>
  </w:num>
  <w:num w:numId="21">
    <w:abstractNumId w:val="24"/>
  </w:num>
  <w:num w:numId="22">
    <w:abstractNumId w:val="0"/>
  </w:num>
  <w:num w:numId="23">
    <w:abstractNumId w:val="29"/>
  </w:num>
  <w:num w:numId="24">
    <w:abstractNumId w:val="13"/>
  </w:num>
  <w:num w:numId="25">
    <w:abstractNumId w:val="23"/>
  </w:num>
  <w:num w:numId="26">
    <w:abstractNumId w:val="16"/>
  </w:num>
  <w:num w:numId="27">
    <w:abstractNumId w:val="14"/>
  </w:num>
  <w:num w:numId="28">
    <w:abstractNumId w:val="5"/>
  </w:num>
  <w:num w:numId="29">
    <w:abstractNumId w:val="28"/>
  </w:num>
  <w:num w:numId="30">
    <w:abstractNumId w:val="15"/>
  </w:num>
  <w:num w:numId="31">
    <w:abstractNumId w:val="32"/>
  </w:num>
  <w:num w:numId="32">
    <w:abstractNumId w:val="17"/>
  </w:num>
  <w:num w:numId="33">
    <w:abstractNumId w:val="26"/>
  </w:num>
  <w:num w:numId="3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5"/>
  <w:drawingGridVerticalSpacing w:val="143"/>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C6C"/>
    <w:rsid w:val="00001591"/>
    <w:rsid w:val="00003816"/>
    <w:rsid w:val="000127CE"/>
    <w:rsid w:val="00015D0F"/>
    <w:rsid w:val="00022A68"/>
    <w:rsid w:val="00023196"/>
    <w:rsid w:val="00023F73"/>
    <w:rsid w:val="00030563"/>
    <w:rsid w:val="00031E3E"/>
    <w:rsid w:val="0003329F"/>
    <w:rsid w:val="00036496"/>
    <w:rsid w:val="000377C1"/>
    <w:rsid w:val="0004136A"/>
    <w:rsid w:val="00043BD9"/>
    <w:rsid w:val="00043E03"/>
    <w:rsid w:val="00044AF3"/>
    <w:rsid w:val="00046B99"/>
    <w:rsid w:val="000471D1"/>
    <w:rsid w:val="00047685"/>
    <w:rsid w:val="00051277"/>
    <w:rsid w:val="00053DA6"/>
    <w:rsid w:val="00057005"/>
    <w:rsid w:val="00064415"/>
    <w:rsid w:val="00067C32"/>
    <w:rsid w:val="000769CF"/>
    <w:rsid w:val="000774D3"/>
    <w:rsid w:val="00082BDD"/>
    <w:rsid w:val="000837FD"/>
    <w:rsid w:val="00084453"/>
    <w:rsid w:val="00090A48"/>
    <w:rsid w:val="00094BF3"/>
    <w:rsid w:val="00095B67"/>
    <w:rsid w:val="000A36C6"/>
    <w:rsid w:val="000B011E"/>
    <w:rsid w:val="000B1B8D"/>
    <w:rsid w:val="000B5E98"/>
    <w:rsid w:val="000B7F67"/>
    <w:rsid w:val="000C1F24"/>
    <w:rsid w:val="000C25A1"/>
    <w:rsid w:val="000C6A65"/>
    <w:rsid w:val="000D058E"/>
    <w:rsid w:val="000D16E2"/>
    <w:rsid w:val="000D1910"/>
    <w:rsid w:val="000D3E95"/>
    <w:rsid w:val="000D4AB5"/>
    <w:rsid w:val="000D5472"/>
    <w:rsid w:val="000E56D2"/>
    <w:rsid w:val="000E7CF2"/>
    <w:rsid w:val="000F76F6"/>
    <w:rsid w:val="00101149"/>
    <w:rsid w:val="00101330"/>
    <w:rsid w:val="00102EBA"/>
    <w:rsid w:val="001036C9"/>
    <w:rsid w:val="00105063"/>
    <w:rsid w:val="00105FAA"/>
    <w:rsid w:val="00107213"/>
    <w:rsid w:val="001101FA"/>
    <w:rsid w:val="00111DEB"/>
    <w:rsid w:val="001151F0"/>
    <w:rsid w:val="00115781"/>
    <w:rsid w:val="001229AE"/>
    <w:rsid w:val="0012455F"/>
    <w:rsid w:val="0012538E"/>
    <w:rsid w:val="0012690B"/>
    <w:rsid w:val="001275C6"/>
    <w:rsid w:val="0013060C"/>
    <w:rsid w:val="00131D8C"/>
    <w:rsid w:val="001342E1"/>
    <w:rsid w:val="00136463"/>
    <w:rsid w:val="00142384"/>
    <w:rsid w:val="00147A14"/>
    <w:rsid w:val="001500F0"/>
    <w:rsid w:val="00155796"/>
    <w:rsid w:val="00155CCE"/>
    <w:rsid w:val="00157A7F"/>
    <w:rsid w:val="001650D4"/>
    <w:rsid w:val="0016789C"/>
    <w:rsid w:val="00167C3F"/>
    <w:rsid w:val="00170D9A"/>
    <w:rsid w:val="00171261"/>
    <w:rsid w:val="00174EBA"/>
    <w:rsid w:val="001759AC"/>
    <w:rsid w:val="00182570"/>
    <w:rsid w:val="001840A4"/>
    <w:rsid w:val="00187499"/>
    <w:rsid w:val="001913DD"/>
    <w:rsid w:val="001913E0"/>
    <w:rsid w:val="00195BB0"/>
    <w:rsid w:val="001964C5"/>
    <w:rsid w:val="00197591"/>
    <w:rsid w:val="00197E2D"/>
    <w:rsid w:val="001A2275"/>
    <w:rsid w:val="001A634F"/>
    <w:rsid w:val="001A6893"/>
    <w:rsid w:val="001B109E"/>
    <w:rsid w:val="001B371A"/>
    <w:rsid w:val="001B6B84"/>
    <w:rsid w:val="001B74F9"/>
    <w:rsid w:val="001C075B"/>
    <w:rsid w:val="001C33AF"/>
    <w:rsid w:val="001C56D9"/>
    <w:rsid w:val="001C7205"/>
    <w:rsid w:val="001E2B54"/>
    <w:rsid w:val="001E54C2"/>
    <w:rsid w:val="001F1B9D"/>
    <w:rsid w:val="001F4DC3"/>
    <w:rsid w:val="001F562F"/>
    <w:rsid w:val="001F5BEB"/>
    <w:rsid w:val="001F6445"/>
    <w:rsid w:val="00206458"/>
    <w:rsid w:val="0020646F"/>
    <w:rsid w:val="00221394"/>
    <w:rsid w:val="002232EE"/>
    <w:rsid w:val="00224324"/>
    <w:rsid w:val="00224A25"/>
    <w:rsid w:val="002264BF"/>
    <w:rsid w:val="00232D75"/>
    <w:rsid w:val="002332FD"/>
    <w:rsid w:val="00233907"/>
    <w:rsid w:val="00235A5A"/>
    <w:rsid w:val="00246D77"/>
    <w:rsid w:val="0025034D"/>
    <w:rsid w:val="00250C82"/>
    <w:rsid w:val="002652A5"/>
    <w:rsid w:val="00267EE4"/>
    <w:rsid w:val="00270F97"/>
    <w:rsid w:val="00275042"/>
    <w:rsid w:val="0028031E"/>
    <w:rsid w:val="0029115F"/>
    <w:rsid w:val="002953C2"/>
    <w:rsid w:val="0029756D"/>
    <w:rsid w:val="002A2EA1"/>
    <w:rsid w:val="002A5C1F"/>
    <w:rsid w:val="002A76A8"/>
    <w:rsid w:val="002B0593"/>
    <w:rsid w:val="002B176E"/>
    <w:rsid w:val="002C239F"/>
    <w:rsid w:val="002C65E4"/>
    <w:rsid w:val="002D3563"/>
    <w:rsid w:val="002D65D9"/>
    <w:rsid w:val="002D73D7"/>
    <w:rsid w:val="002E1154"/>
    <w:rsid w:val="002E1CC1"/>
    <w:rsid w:val="002E51E5"/>
    <w:rsid w:val="002E5534"/>
    <w:rsid w:val="002E7B4A"/>
    <w:rsid w:val="002F014A"/>
    <w:rsid w:val="002F0D91"/>
    <w:rsid w:val="002F1914"/>
    <w:rsid w:val="00301C3D"/>
    <w:rsid w:val="00304F88"/>
    <w:rsid w:val="00307A24"/>
    <w:rsid w:val="00310094"/>
    <w:rsid w:val="00311EC5"/>
    <w:rsid w:val="00314D1D"/>
    <w:rsid w:val="0031663C"/>
    <w:rsid w:val="00317A06"/>
    <w:rsid w:val="00322D6E"/>
    <w:rsid w:val="00326CBF"/>
    <w:rsid w:val="00330628"/>
    <w:rsid w:val="003308FF"/>
    <w:rsid w:val="00331235"/>
    <w:rsid w:val="0034064E"/>
    <w:rsid w:val="00350FEB"/>
    <w:rsid w:val="00354964"/>
    <w:rsid w:val="00355AAE"/>
    <w:rsid w:val="003608D7"/>
    <w:rsid w:val="00360E32"/>
    <w:rsid w:val="00361182"/>
    <w:rsid w:val="0036421B"/>
    <w:rsid w:val="00364D54"/>
    <w:rsid w:val="00370D05"/>
    <w:rsid w:val="00371F19"/>
    <w:rsid w:val="00373F28"/>
    <w:rsid w:val="00374BE0"/>
    <w:rsid w:val="00375D13"/>
    <w:rsid w:val="00376F33"/>
    <w:rsid w:val="00377999"/>
    <w:rsid w:val="00381757"/>
    <w:rsid w:val="00384688"/>
    <w:rsid w:val="00391775"/>
    <w:rsid w:val="003958F1"/>
    <w:rsid w:val="00395D5D"/>
    <w:rsid w:val="003A1733"/>
    <w:rsid w:val="003A5152"/>
    <w:rsid w:val="003A6807"/>
    <w:rsid w:val="003B0907"/>
    <w:rsid w:val="003B1A3C"/>
    <w:rsid w:val="003B39E0"/>
    <w:rsid w:val="003B4414"/>
    <w:rsid w:val="003B7675"/>
    <w:rsid w:val="003C356F"/>
    <w:rsid w:val="003C37F5"/>
    <w:rsid w:val="003C391F"/>
    <w:rsid w:val="003C5C3F"/>
    <w:rsid w:val="003D08BA"/>
    <w:rsid w:val="003D1554"/>
    <w:rsid w:val="003D22CB"/>
    <w:rsid w:val="003D7F4A"/>
    <w:rsid w:val="003E1E41"/>
    <w:rsid w:val="003E2E12"/>
    <w:rsid w:val="003E7343"/>
    <w:rsid w:val="003F47CB"/>
    <w:rsid w:val="003F4F67"/>
    <w:rsid w:val="004017BA"/>
    <w:rsid w:val="00404B70"/>
    <w:rsid w:val="00407DFD"/>
    <w:rsid w:val="00410976"/>
    <w:rsid w:val="004138E0"/>
    <w:rsid w:val="0041575E"/>
    <w:rsid w:val="0041584F"/>
    <w:rsid w:val="004217B1"/>
    <w:rsid w:val="00422C6C"/>
    <w:rsid w:val="00425ADA"/>
    <w:rsid w:val="004307B3"/>
    <w:rsid w:val="0043164B"/>
    <w:rsid w:val="004356A5"/>
    <w:rsid w:val="00440826"/>
    <w:rsid w:val="004421ED"/>
    <w:rsid w:val="00442561"/>
    <w:rsid w:val="00446EE1"/>
    <w:rsid w:val="00447C7E"/>
    <w:rsid w:val="004507E3"/>
    <w:rsid w:val="00450BD2"/>
    <w:rsid w:val="00451EA5"/>
    <w:rsid w:val="00454BF5"/>
    <w:rsid w:val="00457D01"/>
    <w:rsid w:val="00457F15"/>
    <w:rsid w:val="004613F8"/>
    <w:rsid w:val="00461769"/>
    <w:rsid w:val="00462643"/>
    <w:rsid w:val="004631A5"/>
    <w:rsid w:val="0046370E"/>
    <w:rsid w:val="00466C30"/>
    <w:rsid w:val="00470656"/>
    <w:rsid w:val="00485F18"/>
    <w:rsid w:val="0048608A"/>
    <w:rsid w:val="00491BDF"/>
    <w:rsid w:val="004954A8"/>
    <w:rsid w:val="004A154E"/>
    <w:rsid w:val="004A506B"/>
    <w:rsid w:val="004B0C77"/>
    <w:rsid w:val="004B32D4"/>
    <w:rsid w:val="004B7BEA"/>
    <w:rsid w:val="004C1BEA"/>
    <w:rsid w:val="004C1F73"/>
    <w:rsid w:val="004C3071"/>
    <w:rsid w:val="004C4C32"/>
    <w:rsid w:val="004C5D29"/>
    <w:rsid w:val="004D136A"/>
    <w:rsid w:val="004D594B"/>
    <w:rsid w:val="004D5BDE"/>
    <w:rsid w:val="004E1BCD"/>
    <w:rsid w:val="004E2B67"/>
    <w:rsid w:val="004E2EF0"/>
    <w:rsid w:val="004E39B1"/>
    <w:rsid w:val="004E4846"/>
    <w:rsid w:val="004F117D"/>
    <w:rsid w:val="004F2B8D"/>
    <w:rsid w:val="004F7D99"/>
    <w:rsid w:val="00504057"/>
    <w:rsid w:val="00512487"/>
    <w:rsid w:val="00512FF7"/>
    <w:rsid w:val="00513834"/>
    <w:rsid w:val="0051717D"/>
    <w:rsid w:val="005225DF"/>
    <w:rsid w:val="005328C7"/>
    <w:rsid w:val="00535967"/>
    <w:rsid w:val="00537761"/>
    <w:rsid w:val="00542B14"/>
    <w:rsid w:val="00543D89"/>
    <w:rsid w:val="005501C8"/>
    <w:rsid w:val="005508F1"/>
    <w:rsid w:val="005513F0"/>
    <w:rsid w:val="005516B8"/>
    <w:rsid w:val="0055739C"/>
    <w:rsid w:val="00560816"/>
    <w:rsid w:val="00563393"/>
    <w:rsid w:val="0056726D"/>
    <w:rsid w:val="00570A96"/>
    <w:rsid w:val="00571038"/>
    <w:rsid w:val="005710A8"/>
    <w:rsid w:val="00571C34"/>
    <w:rsid w:val="00575537"/>
    <w:rsid w:val="00580927"/>
    <w:rsid w:val="005809E5"/>
    <w:rsid w:val="0058300C"/>
    <w:rsid w:val="00583872"/>
    <w:rsid w:val="005900DA"/>
    <w:rsid w:val="005905E0"/>
    <w:rsid w:val="005947CB"/>
    <w:rsid w:val="005958F7"/>
    <w:rsid w:val="005A1191"/>
    <w:rsid w:val="005A21DC"/>
    <w:rsid w:val="005A411B"/>
    <w:rsid w:val="005A5202"/>
    <w:rsid w:val="005A60A5"/>
    <w:rsid w:val="005A6510"/>
    <w:rsid w:val="005B667C"/>
    <w:rsid w:val="005B79EB"/>
    <w:rsid w:val="005C34A2"/>
    <w:rsid w:val="005C3781"/>
    <w:rsid w:val="005C6B3B"/>
    <w:rsid w:val="005C6B45"/>
    <w:rsid w:val="005D3551"/>
    <w:rsid w:val="005D4A94"/>
    <w:rsid w:val="005D60F6"/>
    <w:rsid w:val="005E2A04"/>
    <w:rsid w:val="005E2A35"/>
    <w:rsid w:val="005E2C11"/>
    <w:rsid w:val="005E3B71"/>
    <w:rsid w:val="005E3E66"/>
    <w:rsid w:val="005E4C6A"/>
    <w:rsid w:val="005E5093"/>
    <w:rsid w:val="005F7958"/>
    <w:rsid w:val="00605D03"/>
    <w:rsid w:val="006114FA"/>
    <w:rsid w:val="00615CCA"/>
    <w:rsid w:val="0061671D"/>
    <w:rsid w:val="0062078C"/>
    <w:rsid w:val="00620841"/>
    <w:rsid w:val="00624ABC"/>
    <w:rsid w:val="00625083"/>
    <w:rsid w:val="006258D8"/>
    <w:rsid w:val="00626D50"/>
    <w:rsid w:val="00626EAA"/>
    <w:rsid w:val="00632F92"/>
    <w:rsid w:val="0063670C"/>
    <w:rsid w:val="0063740E"/>
    <w:rsid w:val="0063782B"/>
    <w:rsid w:val="00640B49"/>
    <w:rsid w:val="00644545"/>
    <w:rsid w:val="006459F6"/>
    <w:rsid w:val="00650E8B"/>
    <w:rsid w:val="00652BC1"/>
    <w:rsid w:val="00652C42"/>
    <w:rsid w:val="00654AE5"/>
    <w:rsid w:val="006551BC"/>
    <w:rsid w:val="006576F3"/>
    <w:rsid w:val="00657DCE"/>
    <w:rsid w:val="006612B1"/>
    <w:rsid w:val="00665745"/>
    <w:rsid w:val="00676375"/>
    <w:rsid w:val="00682147"/>
    <w:rsid w:val="00682628"/>
    <w:rsid w:val="00684E84"/>
    <w:rsid w:val="00691473"/>
    <w:rsid w:val="00692441"/>
    <w:rsid w:val="00696A4F"/>
    <w:rsid w:val="00697140"/>
    <w:rsid w:val="006A00AD"/>
    <w:rsid w:val="006A1182"/>
    <w:rsid w:val="006B3D4D"/>
    <w:rsid w:val="006C1C8B"/>
    <w:rsid w:val="006C2CB9"/>
    <w:rsid w:val="006C3309"/>
    <w:rsid w:val="006C4061"/>
    <w:rsid w:val="006C505E"/>
    <w:rsid w:val="006C59B4"/>
    <w:rsid w:val="006C6813"/>
    <w:rsid w:val="006D2AD1"/>
    <w:rsid w:val="006E1B64"/>
    <w:rsid w:val="006E3E29"/>
    <w:rsid w:val="006F2346"/>
    <w:rsid w:val="00700288"/>
    <w:rsid w:val="007021CA"/>
    <w:rsid w:val="00707562"/>
    <w:rsid w:val="007101FD"/>
    <w:rsid w:val="00711282"/>
    <w:rsid w:val="00716969"/>
    <w:rsid w:val="00727F57"/>
    <w:rsid w:val="0073083B"/>
    <w:rsid w:val="007348DC"/>
    <w:rsid w:val="0074430B"/>
    <w:rsid w:val="00750C94"/>
    <w:rsid w:val="0075100D"/>
    <w:rsid w:val="00761299"/>
    <w:rsid w:val="0076262B"/>
    <w:rsid w:val="00764B0D"/>
    <w:rsid w:val="00764BB1"/>
    <w:rsid w:val="00767311"/>
    <w:rsid w:val="00770BEF"/>
    <w:rsid w:val="00774078"/>
    <w:rsid w:val="0077570E"/>
    <w:rsid w:val="00782A9D"/>
    <w:rsid w:val="00794524"/>
    <w:rsid w:val="0079688D"/>
    <w:rsid w:val="007A214A"/>
    <w:rsid w:val="007A4D6C"/>
    <w:rsid w:val="007C31C7"/>
    <w:rsid w:val="007C35C5"/>
    <w:rsid w:val="007D2568"/>
    <w:rsid w:val="007D25D8"/>
    <w:rsid w:val="007D2AB4"/>
    <w:rsid w:val="007D3428"/>
    <w:rsid w:val="007D4C63"/>
    <w:rsid w:val="007D4DD7"/>
    <w:rsid w:val="007D4F5D"/>
    <w:rsid w:val="007D5B81"/>
    <w:rsid w:val="007E2AB7"/>
    <w:rsid w:val="007E610D"/>
    <w:rsid w:val="007E774E"/>
    <w:rsid w:val="007E7BF6"/>
    <w:rsid w:val="007F0B80"/>
    <w:rsid w:val="007F4610"/>
    <w:rsid w:val="0080225B"/>
    <w:rsid w:val="00802579"/>
    <w:rsid w:val="00803DB6"/>
    <w:rsid w:val="0080507C"/>
    <w:rsid w:val="008102A7"/>
    <w:rsid w:val="0081126B"/>
    <w:rsid w:val="008203D4"/>
    <w:rsid w:val="00820945"/>
    <w:rsid w:val="00824581"/>
    <w:rsid w:val="00826AE3"/>
    <w:rsid w:val="0082767F"/>
    <w:rsid w:val="00830E46"/>
    <w:rsid w:val="00835101"/>
    <w:rsid w:val="00836877"/>
    <w:rsid w:val="008408D1"/>
    <w:rsid w:val="00842853"/>
    <w:rsid w:val="00846691"/>
    <w:rsid w:val="00852BED"/>
    <w:rsid w:val="008605B6"/>
    <w:rsid w:val="00861A86"/>
    <w:rsid w:val="00863EAA"/>
    <w:rsid w:val="0086587E"/>
    <w:rsid w:val="00867E58"/>
    <w:rsid w:val="0087124A"/>
    <w:rsid w:val="0087128C"/>
    <w:rsid w:val="008713F7"/>
    <w:rsid w:val="008730BB"/>
    <w:rsid w:val="00873A3C"/>
    <w:rsid w:val="00876903"/>
    <w:rsid w:val="00877754"/>
    <w:rsid w:val="00877F51"/>
    <w:rsid w:val="0088190E"/>
    <w:rsid w:val="008820F9"/>
    <w:rsid w:val="0088212F"/>
    <w:rsid w:val="00886E35"/>
    <w:rsid w:val="00890960"/>
    <w:rsid w:val="00895366"/>
    <w:rsid w:val="0089660E"/>
    <w:rsid w:val="008A16B2"/>
    <w:rsid w:val="008A7C03"/>
    <w:rsid w:val="008B30C4"/>
    <w:rsid w:val="008B585E"/>
    <w:rsid w:val="008C0063"/>
    <w:rsid w:val="008C1F4A"/>
    <w:rsid w:val="008C54D4"/>
    <w:rsid w:val="008C6DEE"/>
    <w:rsid w:val="008D0805"/>
    <w:rsid w:val="008D3765"/>
    <w:rsid w:val="008D68AF"/>
    <w:rsid w:val="008D6AC8"/>
    <w:rsid w:val="008E0ECE"/>
    <w:rsid w:val="008E23F8"/>
    <w:rsid w:val="008E27E4"/>
    <w:rsid w:val="008E430C"/>
    <w:rsid w:val="008E472F"/>
    <w:rsid w:val="008F375A"/>
    <w:rsid w:val="008F55AA"/>
    <w:rsid w:val="00907A97"/>
    <w:rsid w:val="00911F7A"/>
    <w:rsid w:val="0091240E"/>
    <w:rsid w:val="009179FD"/>
    <w:rsid w:val="00917B29"/>
    <w:rsid w:val="00920116"/>
    <w:rsid w:val="00921DA2"/>
    <w:rsid w:val="00922878"/>
    <w:rsid w:val="009254D5"/>
    <w:rsid w:val="00931A8B"/>
    <w:rsid w:val="00933A3E"/>
    <w:rsid w:val="009401C9"/>
    <w:rsid w:val="00941EA1"/>
    <w:rsid w:val="00944587"/>
    <w:rsid w:val="00950697"/>
    <w:rsid w:val="0095354F"/>
    <w:rsid w:val="00955456"/>
    <w:rsid w:val="0096153C"/>
    <w:rsid w:val="00964886"/>
    <w:rsid w:val="00970DDC"/>
    <w:rsid w:val="0097397E"/>
    <w:rsid w:val="00981E2A"/>
    <w:rsid w:val="0099094B"/>
    <w:rsid w:val="0099534B"/>
    <w:rsid w:val="0099622F"/>
    <w:rsid w:val="00997E18"/>
    <w:rsid w:val="009A3D1B"/>
    <w:rsid w:val="009B4126"/>
    <w:rsid w:val="009B7F3E"/>
    <w:rsid w:val="009C1C93"/>
    <w:rsid w:val="009C7981"/>
    <w:rsid w:val="009D3D0B"/>
    <w:rsid w:val="009E1CC8"/>
    <w:rsid w:val="009E53D1"/>
    <w:rsid w:val="009F05A5"/>
    <w:rsid w:val="009F6A4B"/>
    <w:rsid w:val="00A11F54"/>
    <w:rsid w:val="00A15432"/>
    <w:rsid w:val="00A24865"/>
    <w:rsid w:val="00A26CC1"/>
    <w:rsid w:val="00A305F7"/>
    <w:rsid w:val="00A33348"/>
    <w:rsid w:val="00A36A10"/>
    <w:rsid w:val="00A378EF"/>
    <w:rsid w:val="00A5537E"/>
    <w:rsid w:val="00A55A42"/>
    <w:rsid w:val="00A60968"/>
    <w:rsid w:val="00A6296E"/>
    <w:rsid w:val="00A629AB"/>
    <w:rsid w:val="00A84FCE"/>
    <w:rsid w:val="00A9342D"/>
    <w:rsid w:val="00A94E67"/>
    <w:rsid w:val="00A9787D"/>
    <w:rsid w:val="00AA193B"/>
    <w:rsid w:val="00AA220B"/>
    <w:rsid w:val="00AA2DBB"/>
    <w:rsid w:val="00AA75A9"/>
    <w:rsid w:val="00AB3572"/>
    <w:rsid w:val="00AB3BAA"/>
    <w:rsid w:val="00AB4DD8"/>
    <w:rsid w:val="00AB6BD2"/>
    <w:rsid w:val="00AC0C5A"/>
    <w:rsid w:val="00AC12C5"/>
    <w:rsid w:val="00AC1E06"/>
    <w:rsid w:val="00AC32D9"/>
    <w:rsid w:val="00AC3A81"/>
    <w:rsid w:val="00AC67D3"/>
    <w:rsid w:val="00AD3EFA"/>
    <w:rsid w:val="00AD5855"/>
    <w:rsid w:val="00AE057D"/>
    <w:rsid w:val="00AE17AC"/>
    <w:rsid w:val="00AE1938"/>
    <w:rsid w:val="00AE1D8F"/>
    <w:rsid w:val="00AE6484"/>
    <w:rsid w:val="00AE75D9"/>
    <w:rsid w:val="00AF19D9"/>
    <w:rsid w:val="00AF3477"/>
    <w:rsid w:val="00AF4588"/>
    <w:rsid w:val="00AF6E89"/>
    <w:rsid w:val="00AF727B"/>
    <w:rsid w:val="00AF7AF2"/>
    <w:rsid w:val="00B007CE"/>
    <w:rsid w:val="00B01605"/>
    <w:rsid w:val="00B071B9"/>
    <w:rsid w:val="00B13BC8"/>
    <w:rsid w:val="00B1675B"/>
    <w:rsid w:val="00B16D91"/>
    <w:rsid w:val="00B17EAA"/>
    <w:rsid w:val="00B25D95"/>
    <w:rsid w:val="00B31058"/>
    <w:rsid w:val="00B337EA"/>
    <w:rsid w:val="00B4008C"/>
    <w:rsid w:val="00B40A1F"/>
    <w:rsid w:val="00B40BE4"/>
    <w:rsid w:val="00B40EF3"/>
    <w:rsid w:val="00B50360"/>
    <w:rsid w:val="00B506D8"/>
    <w:rsid w:val="00B50CF7"/>
    <w:rsid w:val="00B51F56"/>
    <w:rsid w:val="00B52CDD"/>
    <w:rsid w:val="00B53E8B"/>
    <w:rsid w:val="00B64E0C"/>
    <w:rsid w:val="00B67408"/>
    <w:rsid w:val="00B677C9"/>
    <w:rsid w:val="00B67EEB"/>
    <w:rsid w:val="00B73C9E"/>
    <w:rsid w:val="00B74D3C"/>
    <w:rsid w:val="00B76AC6"/>
    <w:rsid w:val="00B801CE"/>
    <w:rsid w:val="00B80B8E"/>
    <w:rsid w:val="00B820AC"/>
    <w:rsid w:val="00B82F32"/>
    <w:rsid w:val="00B83474"/>
    <w:rsid w:val="00B837C5"/>
    <w:rsid w:val="00B83918"/>
    <w:rsid w:val="00B8503A"/>
    <w:rsid w:val="00B85CA3"/>
    <w:rsid w:val="00B90753"/>
    <w:rsid w:val="00B920EB"/>
    <w:rsid w:val="00B9222C"/>
    <w:rsid w:val="00B93127"/>
    <w:rsid w:val="00B939D6"/>
    <w:rsid w:val="00B950FA"/>
    <w:rsid w:val="00B95ADD"/>
    <w:rsid w:val="00B966E4"/>
    <w:rsid w:val="00B96A8C"/>
    <w:rsid w:val="00B97393"/>
    <w:rsid w:val="00BA2927"/>
    <w:rsid w:val="00BB0664"/>
    <w:rsid w:val="00BB112E"/>
    <w:rsid w:val="00BB1B9F"/>
    <w:rsid w:val="00BB2F7D"/>
    <w:rsid w:val="00BB4B1F"/>
    <w:rsid w:val="00BB4B94"/>
    <w:rsid w:val="00BC7771"/>
    <w:rsid w:val="00BD0155"/>
    <w:rsid w:val="00BD0330"/>
    <w:rsid w:val="00BD1DBA"/>
    <w:rsid w:val="00BD627C"/>
    <w:rsid w:val="00BE102B"/>
    <w:rsid w:val="00BE4BEA"/>
    <w:rsid w:val="00BE5B59"/>
    <w:rsid w:val="00BF343C"/>
    <w:rsid w:val="00BF3732"/>
    <w:rsid w:val="00BF4900"/>
    <w:rsid w:val="00BF6EDA"/>
    <w:rsid w:val="00C01EFA"/>
    <w:rsid w:val="00C12298"/>
    <w:rsid w:val="00C152B5"/>
    <w:rsid w:val="00C17D44"/>
    <w:rsid w:val="00C25E6A"/>
    <w:rsid w:val="00C2781C"/>
    <w:rsid w:val="00C31117"/>
    <w:rsid w:val="00C32895"/>
    <w:rsid w:val="00C35BCF"/>
    <w:rsid w:val="00C362DB"/>
    <w:rsid w:val="00C370F7"/>
    <w:rsid w:val="00C41579"/>
    <w:rsid w:val="00C440AA"/>
    <w:rsid w:val="00C578D4"/>
    <w:rsid w:val="00C61A3A"/>
    <w:rsid w:val="00C63417"/>
    <w:rsid w:val="00C63438"/>
    <w:rsid w:val="00C651DF"/>
    <w:rsid w:val="00C65D8F"/>
    <w:rsid w:val="00C70609"/>
    <w:rsid w:val="00C71477"/>
    <w:rsid w:val="00C7172B"/>
    <w:rsid w:val="00C8232A"/>
    <w:rsid w:val="00C84F74"/>
    <w:rsid w:val="00C94ED5"/>
    <w:rsid w:val="00CA023A"/>
    <w:rsid w:val="00CA7561"/>
    <w:rsid w:val="00CA7FC8"/>
    <w:rsid w:val="00CB0201"/>
    <w:rsid w:val="00CB7ECB"/>
    <w:rsid w:val="00CC3703"/>
    <w:rsid w:val="00CC41C3"/>
    <w:rsid w:val="00CC5C43"/>
    <w:rsid w:val="00CC5FD9"/>
    <w:rsid w:val="00CC65E4"/>
    <w:rsid w:val="00CD0198"/>
    <w:rsid w:val="00CD38BB"/>
    <w:rsid w:val="00CD61A9"/>
    <w:rsid w:val="00CE08D3"/>
    <w:rsid w:val="00CE0B15"/>
    <w:rsid w:val="00CE6FD9"/>
    <w:rsid w:val="00CE7840"/>
    <w:rsid w:val="00CF233A"/>
    <w:rsid w:val="00CF3B09"/>
    <w:rsid w:val="00CF41A9"/>
    <w:rsid w:val="00CF4D7E"/>
    <w:rsid w:val="00CF69D3"/>
    <w:rsid w:val="00D00804"/>
    <w:rsid w:val="00D04556"/>
    <w:rsid w:val="00D07E0E"/>
    <w:rsid w:val="00D10349"/>
    <w:rsid w:val="00D13351"/>
    <w:rsid w:val="00D17BB1"/>
    <w:rsid w:val="00D263C8"/>
    <w:rsid w:val="00D30358"/>
    <w:rsid w:val="00D337E0"/>
    <w:rsid w:val="00D36490"/>
    <w:rsid w:val="00D3654E"/>
    <w:rsid w:val="00D36DDE"/>
    <w:rsid w:val="00D42CBF"/>
    <w:rsid w:val="00D42D02"/>
    <w:rsid w:val="00D43A2D"/>
    <w:rsid w:val="00D478AA"/>
    <w:rsid w:val="00D5219E"/>
    <w:rsid w:val="00D5371B"/>
    <w:rsid w:val="00D5629D"/>
    <w:rsid w:val="00D61D9C"/>
    <w:rsid w:val="00D64B67"/>
    <w:rsid w:val="00D66558"/>
    <w:rsid w:val="00D66646"/>
    <w:rsid w:val="00D74AAC"/>
    <w:rsid w:val="00D77739"/>
    <w:rsid w:val="00D90575"/>
    <w:rsid w:val="00D91899"/>
    <w:rsid w:val="00D9202D"/>
    <w:rsid w:val="00D9239E"/>
    <w:rsid w:val="00D9729A"/>
    <w:rsid w:val="00DA258D"/>
    <w:rsid w:val="00DA287E"/>
    <w:rsid w:val="00DA71B0"/>
    <w:rsid w:val="00DB3A32"/>
    <w:rsid w:val="00DC24F0"/>
    <w:rsid w:val="00DC3EEC"/>
    <w:rsid w:val="00DD0858"/>
    <w:rsid w:val="00DE0B48"/>
    <w:rsid w:val="00DE10CA"/>
    <w:rsid w:val="00DE3756"/>
    <w:rsid w:val="00DE6C10"/>
    <w:rsid w:val="00DE6C6D"/>
    <w:rsid w:val="00DF0859"/>
    <w:rsid w:val="00DF1B99"/>
    <w:rsid w:val="00DF5E3F"/>
    <w:rsid w:val="00DF7782"/>
    <w:rsid w:val="00E032E5"/>
    <w:rsid w:val="00E03C8F"/>
    <w:rsid w:val="00E06B36"/>
    <w:rsid w:val="00E12075"/>
    <w:rsid w:val="00E13338"/>
    <w:rsid w:val="00E13B28"/>
    <w:rsid w:val="00E153E6"/>
    <w:rsid w:val="00E15FBB"/>
    <w:rsid w:val="00E1618D"/>
    <w:rsid w:val="00E166D8"/>
    <w:rsid w:val="00E16AE9"/>
    <w:rsid w:val="00E2119A"/>
    <w:rsid w:val="00E24ABC"/>
    <w:rsid w:val="00E30E95"/>
    <w:rsid w:val="00E30F1F"/>
    <w:rsid w:val="00E32699"/>
    <w:rsid w:val="00E3651F"/>
    <w:rsid w:val="00E40C80"/>
    <w:rsid w:val="00E43F15"/>
    <w:rsid w:val="00E462F3"/>
    <w:rsid w:val="00E46365"/>
    <w:rsid w:val="00E4662D"/>
    <w:rsid w:val="00E47BC4"/>
    <w:rsid w:val="00E55170"/>
    <w:rsid w:val="00E61E1E"/>
    <w:rsid w:val="00E62867"/>
    <w:rsid w:val="00E70C04"/>
    <w:rsid w:val="00E77E71"/>
    <w:rsid w:val="00E825F5"/>
    <w:rsid w:val="00E85190"/>
    <w:rsid w:val="00E872B5"/>
    <w:rsid w:val="00E90625"/>
    <w:rsid w:val="00E9436B"/>
    <w:rsid w:val="00E94379"/>
    <w:rsid w:val="00E946A8"/>
    <w:rsid w:val="00E97300"/>
    <w:rsid w:val="00EA087E"/>
    <w:rsid w:val="00EA260A"/>
    <w:rsid w:val="00EA33BC"/>
    <w:rsid w:val="00EA3EE3"/>
    <w:rsid w:val="00EB020F"/>
    <w:rsid w:val="00EB7BE4"/>
    <w:rsid w:val="00EC1342"/>
    <w:rsid w:val="00EC650F"/>
    <w:rsid w:val="00ED0C97"/>
    <w:rsid w:val="00ED0F97"/>
    <w:rsid w:val="00ED2A9E"/>
    <w:rsid w:val="00ED672A"/>
    <w:rsid w:val="00ED7201"/>
    <w:rsid w:val="00EF2DC2"/>
    <w:rsid w:val="00EF3568"/>
    <w:rsid w:val="00EF5347"/>
    <w:rsid w:val="00F006B5"/>
    <w:rsid w:val="00F10D4A"/>
    <w:rsid w:val="00F137E9"/>
    <w:rsid w:val="00F13E81"/>
    <w:rsid w:val="00F16ED0"/>
    <w:rsid w:val="00F22793"/>
    <w:rsid w:val="00F227F2"/>
    <w:rsid w:val="00F22970"/>
    <w:rsid w:val="00F25249"/>
    <w:rsid w:val="00F2552A"/>
    <w:rsid w:val="00F32A8F"/>
    <w:rsid w:val="00F32ABB"/>
    <w:rsid w:val="00F43796"/>
    <w:rsid w:val="00F57C4E"/>
    <w:rsid w:val="00F62233"/>
    <w:rsid w:val="00F6448C"/>
    <w:rsid w:val="00F67EF4"/>
    <w:rsid w:val="00F724DC"/>
    <w:rsid w:val="00F76778"/>
    <w:rsid w:val="00F819A0"/>
    <w:rsid w:val="00F86D5D"/>
    <w:rsid w:val="00F879C5"/>
    <w:rsid w:val="00F91398"/>
    <w:rsid w:val="00F9243D"/>
    <w:rsid w:val="00F94D04"/>
    <w:rsid w:val="00F9553D"/>
    <w:rsid w:val="00F96033"/>
    <w:rsid w:val="00FA2906"/>
    <w:rsid w:val="00FA6263"/>
    <w:rsid w:val="00FA751C"/>
    <w:rsid w:val="00FB02D7"/>
    <w:rsid w:val="00FB0B17"/>
    <w:rsid w:val="00FB2624"/>
    <w:rsid w:val="00FB3FB5"/>
    <w:rsid w:val="00FB67B0"/>
    <w:rsid w:val="00FB6A6C"/>
    <w:rsid w:val="00FC02A5"/>
    <w:rsid w:val="00FC21A0"/>
    <w:rsid w:val="00FC460F"/>
    <w:rsid w:val="00FC52CA"/>
    <w:rsid w:val="00FC5F24"/>
    <w:rsid w:val="00FC65B5"/>
    <w:rsid w:val="00FC755E"/>
    <w:rsid w:val="00FD03E8"/>
    <w:rsid w:val="00FD39FA"/>
    <w:rsid w:val="00FD5DFA"/>
    <w:rsid w:val="00FE0E09"/>
    <w:rsid w:val="00FE2374"/>
    <w:rsid w:val="00FE28CF"/>
    <w:rsid w:val="00FE4AE2"/>
    <w:rsid w:val="00FE4DCD"/>
    <w:rsid w:val="00FF2850"/>
    <w:rsid w:val="00FF2FD6"/>
    <w:rsid w:val="00FF7705"/>
    <w:rsid w:val="00FF7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4A5117"/>
  <w15:docId w15:val="{60EE7A3C-63F3-439E-8416-F78E17D5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1910"/>
    <w:rPr>
      <w:sz w:val="28"/>
    </w:rPr>
  </w:style>
  <w:style w:type="paragraph" w:styleId="1">
    <w:name w:val="heading 1"/>
    <w:basedOn w:val="a"/>
    <w:next w:val="a"/>
    <w:qFormat/>
    <w:rsid w:val="007D4DD7"/>
    <w:pPr>
      <w:keepNext/>
      <w:jc w:val="center"/>
      <w:outlineLvl w:val="0"/>
    </w:pPr>
    <w:rPr>
      <w:szCs w:val="32"/>
    </w:rPr>
  </w:style>
  <w:style w:type="paragraph" w:styleId="3">
    <w:name w:val="heading 3"/>
    <w:basedOn w:val="a"/>
    <w:next w:val="a"/>
    <w:qFormat/>
    <w:rsid w:val="007D4DD7"/>
    <w:pPr>
      <w:keepNext/>
      <w:spacing w:before="240" w:after="60"/>
      <w:outlineLvl w:val="2"/>
    </w:pPr>
    <w:rPr>
      <w:rFonts w:ascii="Arial" w:hAnsi="Arial" w:cs="Arial"/>
      <w:b/>
      <w:bCs/>
      <w:sz w:val="26"/>
      <w:szCs w:val="26"/>
    </w:rPr>
  </w:style>
  <w:style w:type="paragraph" w:styleId="4">
    <w:name w:val="heading 4"/>
    <w:basedOn w:val="a"/>
    <w:next w:val="a"/>
    <w:link w:val="40"/>
    <w:qFormat/>
    <w:rsid w:val="007D4DD7"/>
    <w:pPr>
      <w:keepNext/>
      <w:outlineLvl w:val="3"/>
    </w:pPr>
    <w:rPr>
      <w:b/>
      <w:bCs/>
      <w:sz w:val="24"/>
      <w:szCs w:val="24"/>
    </w:rPr>
  </w:style>
  <w:style w:type="paragraph" w:styleId="5">
    <w:name w:val="heading 5"/>
    <w:basedOn w:val="a"/>
    <w:next w:val="a"/>
    <w:qFormat/>
    <w:rsid w:val="007D4DD7"/>
    <w:pPr>
      <w:keepNext/>
      <w:spacing w:line="240" w:lineRule="atLeast"/>
      <w:outlineLvl w:val="4"/>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7D4DD7"/>
    <w:pPr>
      <w:suppressAutoHyphens/>
      <w:ind w:firstLine="420"/>
      <w:jc w:val="both"/>
    </w:pPr>
    <w:rPr>
      <w:spacing w:val="-3"/>
      <w:sz w:val="24"/>
    </w:rPr>
  </w:style>
  <w:style w:type="paragraph" w:styleId="a5">
    <w:name w:val="Body Text"/>
    <w:basedOn w:val="a"/>
    <w:rsid w:val="007D4DD7"/>
    <w:rPr>
      <w:b/>
      <w:sz w:val="24"/>
    </w:rPr>
  </w:style>
  <w:style w:type="paragraph" w:styleId="2">
    <w:name w:val="Body Text 2"/>
    <w:basedOn w:val="a"/>
    <w:rsid w:val="007D4DD7"/>
    <w:pPr>
      <w:jc w:val="center"/>
    </w:pPr>
  </w:style>
  <w:style w:type="character" w:styleId="a6">
    <w:name w:val="page number"/>
    <w:basedOn w:val="a0"/>
    <w:rsid w:val="007D4DD7"/>
  </w:style>
  <w:style w:type="paragraph" w:styleId="a7">
    <w:name w:val="header"/>
    <w:basedOn w:val="a"/>
    <w:link w:val="a8"/>
    <w:uiPriority w:val="99"/>
    <w:rsid w:val="007D4DD7"/>
    <w:pPr>
      <w:tabs>
        <w:tab w:val="center" w:pos="4153"/>
        <w:tab w:val="right" w:pos="8306"/>
      </w:tabs>
    </w:pPr>
    <w:rPr>
      <w:sz w:val="20"/>
    </w:rPr>
  </w:style>
  <w:style w:type="paragraph" w:styleId="30">
    <w:name w:val="Body Text 3"/>
    <w:basedOn w:val="a"/>
    <w:rsid w:val="007D4DD7"/>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pPr>
    <w:rPr>
      <w:bCs/>
      <w:sz w:val="24"/>
    </w:rPr>
  </w:style>
  <w:style w:type="paragraph" w:styleId="20">
    <w:name w:val="Body Text Indent 2"/>
    <w:basedOn w:val="a"/>
    <w:link w:val="21"/>
    <w:rsid w:val="007D4DD7"/>
    <w:pPr>
      <w:ind w:firstLine="420"/>
      <w:jc w:val="both"/>
    </w:pPr>
    <w:rPr>
      <w:b/>
      <w:bCs/>
      <w:spacing w:val="-3"/>
      <w:sz w:val="24"/>
    </w:rPr>
  </w:style>
  <w:style w:type="paragraph" w:customStyle="1" w:styleId="ConsNormal">
    <w:name w:val="ConsNormal"/>
    <w:rsid w:val="007D4DD7"/>
    <w:pPr>
      <w:autoSpaceDE w:val="0"/>
      <w:autoSpaceDN w:val="0"/>
      <w:adjustRightInd w:val="0"/>
      <w:ind w:right="19772" w:firstLine="720"/>
    </w:pPr>
    <w:rPr>
      <w:rFonts w:ascii="Arial" w:hAnsi="Arial" w:cs="Arial"/>
    </w:rPr>
  </w:style>
  <w:style w:type="paragraph" w:styleId="31">
    <w:name w:val="Body Text Indent 3"/>
    <w:basedOn w:val="a"/>
    <w:rsid w:val="007D4DD7"/>
    <w:pPr>
      <w:spacing w:after="120"/>
      <w:ind w:left="283"/>
    </w:pPr>
    <w:rPr>
      <w:sz w:val="16"/>
      <w:szCs w:val="16"/>
    </w:rPr>
  </w:style>
  <w:style w:type="paragraph" w:styleId="a9">
    <w:name w:val="Balloon Text"/>
    <w:basedOn w:val="a"/>
    <w:semiHidden/>
    <w:rsid w:val="007D4DD7"/>
    <w:rPr>
      <w:rFonts w:ascii="Tahoma" w:hAnsi="Tahoma" w:cs="Tahoma"/>
      <w:sz w:val="16"/>
      <w:szCs w:val="16"/>
    </w:rPr>
  </w:style>
  <w:style w:type="character" w:customStyle="1" w:styleId="FontStyle65">
    <w:name w:val="Font Style65"/>
    <w:rsid w:val="007D4DD7"/>
    <w:rPr>
      <w:rFonts w:ascii="Times New Roman" w:hAnsi="Times New Roman" w:cs="Times New Roman"/>
      <w:sz w:val="22"/>
      <w:szCs w:val="22"/>
    </w:rPr>
  </w:style>
  <w:style w:type="paragraph" w:styleId="aa">
    <w:name w:val="Normal (Web)"/>
    <w:basedOn w:val="a"/>
    <w:uiPriority w:val="99"/>
    <w:rsid w:val="007D4DD7"/>
    <w:pPr>
      <w:ind w:firstLine="567"/>
      <w:jc w:val="both"/>
    </w:pPr>
    <w:rPr>
      <w:sz w:val="24"/>
      <w:szCs w:val="24"/>
    </w:rPr>
  </w:style>
  <w:style w:type="character" w:customStyle="1" w:styleId="insert1">
    <w:name w:val="insert1"/>
    <w:rsid w:val="007D4DD7"/>
    <w:rPr>
      <w:i/>
      <w:iCs/>
      <w:u w:val="single"/>
    </w:rPr>
  </w:style>
  <w:style w:type="table" w:styleId="ab">
    <w:name w:val="Table Grid"/>
    <w:basedOn w:val="a1"/>
    <w:rsid w:val="00422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с отступом 2 Знак"/>
    <w:link w:val="20"/>
    <w:rsid w:val="00CC5FD9"/>
    <w:rPr>
      <w:b/>
      <w:bCs/>
      <w:spacing w:val="-3"/>
      <w:sz w:val="24"/>
    </w:rPr>
  </w:style>
  <w:style w:type="character" w:customStyle="1" w:styleId="22">
    <w:name w:val="Основной текст (2)_"/>
    <w:link w:val="23"/>
    <w:rsid w:val="001229AE"/>
    <w:rPr>
      <w:sz w:val="16"/>
      <w:szCs w:val="16"/>
      <w:shd w:val="clear" w:color="auto" w:fill="FFFFFF"/>
    </w:rPr>
  </w:style>
  <w:style w:type="paragraph" w:customStyle="1" w:styleId="23">
    <w:name w:val="Основной текст (2)"/>
    <w:basedOn w:val="a"/>
    <w:link w:val="22"/>
    <w:rsid w:val="001229AE"/>
    <w:pPr>
      <w:shd w:val="clear" w:color="auto" w:fill="FFFFFF"/>
      <w:spacing w:line="197" w:lineRule="exact"/>
      <w:jc w:val="both"/>
    </w:pPr>
    <w:rPr>
      <w:sz w:val="16"/>
      <w:szCs w:val="16"/>
    </w:rPr>
  </w:style>
  <w:style w:type="character" w:customStyle="1" w:styleId="40">
    <w:name w:val="Заголовок 4 Знак"/>
    <w:link w:val="4"/>
    <w:rsid w:val="001229AE"/>
    <w:rPr>
      <w:b/>
      <w:bCs/>
      <w:sz w:val="24"/>
      <w:szCs w:val="24"/>
    </w:rPr>
  </w:style>
  <w:style w:type="paragraph" w:styleId="ac">
    <w:name w:val="List Paragraph"/>
    <w:basedOn w:val="a"/>
    <w:link w:val="ad"/>
    <w:uiPriority w:val="34"/>
    <w:qFormat/>
    <w:rsid w:val="00E13338"/>
    <w:pPr>
      <w:ind w:left="720"/>
      <w:contextualSpacing/>
    </w:pPr>
  </w:style>
  <w:style w:type="paragraph" w:styleId="ae">
    <w:name w:val="footer"/>
    <w:basedOn w:val="a"/>
    <w:link w:val="af"/>
    <w:rsid w:val="00A9787D"/>
    <w:pPr>
      <w:tabs>
        <w:tab w:val="center" w:pos="4677"/>
        <w:tab w:val="right" w:pos="9355"/>
      </w:tabs>
    </w:pPr>
  </w:style>
  <w:style w:type="character" w:customStyle="1" w:styleId="af">
    <w:name w:val="Нижний колонтитул Знак"/>
    <w:link w:val="ae"/>
    <w:rsid w:val="00A9787D"/>
    <w:rPr>
      <w:sz w:val="28"/>
    </w:rPr>
  </w:style>
  <w:style w:type="character" w:customStyle="1" w:styleId="a8">
    <w:name w:val="Верхний колонтитул Знак"/>
    <w:link w:val="a7"/>
    <w:uiPriority w:val="99"/>
    <w:rsid w:val="00A9787D"/>
  </w:style>
  <w:style w:type="character" w:styleId="af0">
    <w:name w:val="annotation reference"/>
    <w:rsid w:val="00A9787D"/>
    <w:rPr>
      <w:sz w:val="16"/>
      <w:szCs w:val="16"/>
    </w:rPr>
  </w:style>
  <w:style w:type="paragraph" w:styleId="af1">
    <w:name w:val="annotation text"/>
    <w:basedOn w:val="a"/>
    <w:link w:val="af2"/>
    <w:rsid w:val="00A9787D"/>
    <w:rPr>
      <w:sz w:val="20"/>
    </w:rPr>
  </w:style>
  <w:style w:type="character" w:customStyle="1" w:styleId="af2">
    <w:name w:val="Текст примечания Знак"/>
    <w:basedOn w:val="a0"/>
    <w:link w:val="af1"/>
    <w:rsid w:val="00A9787D"/>
  </w:style>
  <w:style w:type="paragraph" w:styleId="af3">
    <w:name w:val="annotation subject"/>
    <w:basedOn w:val="af1"/>
    <w:next w:val="af1"/>
    <w:link w:val="af4"/>
    <w:rsid w:val="00A9787D"/>
    <w:rPr>
      <w:b/>
      <w:bCs/>
    </w:rPr>
  </w:style>
  <w:style w:type="character" w:customStyle="1" w:styleId="af4">
    <w:name w:val="Тема примечания Знак"/>
    <w:link w:val="af3"/>
    <w:rsid w:val="00A9787D"/>
    <w:rPr>
      <w:b/>
      <w:bCs/>
    </w:rPr>
  </w:style>
  <w:style w:type="paragraph" w:customStyle="1" w:styleId="Style1">
    <w:name w:val="Style1"/>
    <w:basedOn w:val="a"/>
    <w:uiPriority w:val="99"/>
    <w:rsid w:val="00F2552A"/>
    <w:pPr>
      <w:widowControl w:val="0"/>
      <w:autoSpaceDE w:val="0"/>
      <w:autoSpaceDN w:val="0"/>
      <w:adjustRightInd w:val="0"/>
    </w:pPr>
    <w:rPr>
      <w:rFonts w:ascii="Calibri" w:hAnsi="Calibri"/>
      <w:sz w:val="24"/>
      <w:szCs w:val="24"/>
    </w:rPr>
  </w:style>
  <w:style w:type="paragraph" w:customStyle="1" w:styleId="Style2">
    <w:name w:val="Style2"/>
    <w:basedOn w:val="a"/>
    <w:uiPriority w:val="99"/>
    <w:rsid w:val="00F2552A"/>
    <w:pPr>
      <w:widowControl w:val="0"/>
      <w:autoSpaceDE w:val="0"/>
      <w:autoSpaceDN w:val="0"/>
      <w:adjustRightInd w:val="0"/>
    </w:pPr>
    <w:rPr>
      <w:rFonts w:ascii="Calibri" w:hAnsi="Calibri"/>
      <w:sz w:val="24"/>
      <w:szCs w:val="24"/>
    </w:rPr>
  </w:style>
  <w:style w:type="paragraph" w:customStyle="1" w:styleId="Style3">
    <w:name w:val="Style3"/>
    <w:basedOn w:val="a"/>
    <w:uiPriority w:val="99"/>
    <w:rsid w:val="00F2552A"/>
    <w:pPr>
      <w:widowControl w:val="0"/>
      <w:autoSpaceDE w:val="0"/>
      <w:autoSpaceDN w:val="0"/>
      <w:adjustRightInd w:val="0"/>
      <w:spacing w:line="254" w:lineRule="exact"/>
    </w:pPr>
    <w:rPr>
      <w:rFonts w:ascii="Calibri" w:hAnsi="Calibri"/>
      <w:sz w:val="24"/>
      <w:szCs w:val="24"/>
    </w:rPr>
  </w:style>
  <w:style w:type="paragraph" w:customStyle="1" w:styleId="Style4">
    <w:name w:val="Style4"/>
    <w:basedOn w:val="a"/>
    <w:uiPriority w:val="99"/>
    <w:rsid w:val="00F2552A"/>
    <w:pPr>
      <w:widowControl w:val="0"/>
      <w:autoSpaceDE w:val="0"/>
      <w:autoSpaceDN w:val="0"/>
      <w:adjustRightInd w:val="0"/>
    </w:pPr>
    <w:rPr>
      <w:rFonts w:ascii="Calibri" w:hAnsi="Calibri"/>
      <w:sz w:val="24"/>
      <w:szCs w:val="24"/>
    </w:rPr>
  </w:style>
  <w:style w:type="paragraph" w:customStyle="1" w:styleId="Style5">
    <w:name w:val="Style5"/>
    <w:basedOn w:val="a"/>
    <w:uiPriority w:val="99"/>
    <w:rsid w:val="00F2552A"/>
    <w:pPr>
      <w:widowControl w:val="0"/>
      <w:autoSpaceDE w:val="0"/>
      <w:autoSpaceDN w:val="0"/>
      <w:adjustRightInd w:val="0"/>
    </w:pPr>
    <w:rPr>
      <w:rFonts w:ascii="Calibri" w:hAnsi="Calibri"/>
      <w:sz w:val="24"/>
      <w:szCs w:val="24"/>
    </w:rPr>
  </w:style>
  <w:style w:type="paragraph" w:customStyle="1" w:styleId="Style6">
    <w:name w:val="Style6"/>
    <w:basedOn w:val="a"/>
    <w:uiPriority w:val="99"/>
    <w:rsid w:val="00F2552A"/>
    <w:pPr>
      <w:widowControl w:val="0"/>
      <w:autoSpaceDE w:val="0"/>
      <w:autoSpaceDN w:val="0"/>
      <w:adjustRightInd w:val="0"/>
      <w:spacing w:line="312" w:lineRule="exact"/>
      <w:ind w:firstLine="187"/>
    </w:pPr>
    <w:rPr>
      <w:rFonts w:ascii="Calibri" w:hAnsi="Calibri"/>
      <w:sz w:val="24"/>
      <w:szCs w:val="24"/>
    </w:rPr>
  </w:style>
  <w:style w:type="paragraph" w:customStyle="1" w:styleId="Style7">
    <w:name w:val="Style7"/>
    <w:basedOn w:val="a"/>
    <w:uiPriority w:val="99"/>
    <w:rsid w:val="00F2552A"/>
    <w:pPr>
      <w:widowControl w:val="0"/>
      <w:autoSpaceDE w:val="0"/>
      <w:autoSpaceDN w:val="0"/>
      <w:adjustRightInd w:val="0"/>
      <w:spacing w:line="562" w:lineRule="exact"/>
      <w:ind w:firstLine="216"/>
    </w:pPr>
    <w:rPr>
      <w:rFonts w:ascii="Calibri" w:hAnsi="Calibri"/>
      <w:sz w:val="24"/>
      <w:szCs w:val="24"/>
    </w:rPr>
  </w:style>
  <w:style w:type="character" w:customStyle="1" w:styleId="FontStyle11">
    <w:name w:val="Font Style11"/>
    <w:uiPriority w:val="99"/>
    <w:rsid w:val="00F2552A"/>
    <w:rPr>
      <w:rFonts w:ascii="Calibri" w:hAnsi="Calibri" w:cs="Calibri"/>
      <w:sz w:val="18"/>
      <w:szCs w:val="18"/>
    </w:rPr>
  </w:style>
  <w:style w:type="character" w:customStyle="1" w:styleId="af5">
    <w:name w:val="Основной текст_"/>
    <w:link w:val="10"/>
    <w:rsid w:val="000A36C6"/>
    <w:rPr>
      <w:sz w:val="23"/>
      <w:szCs w:val="23"/>
      <w:shd w:val="clear" w:color="auto" w:fill="FFFFFF"/>
    </w:rPr>
  </w:style>
  <w:style w:type="character" w:customStyle="1" w:styleId="af6">
    <w:name w:val="Основной текст + Полужирный"/>
    <w:rsid w:val="000A36C6"/>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10">
    <w:name w:val="Основной текст1"/>
    <w:basedOn w:val="a"/>
    <w:link w:val="af5"/>
    <w:rsid w:val="000A36C6"/>
    <w:pPr>
      <w:widowControl w:val="0"/>
      <w:shd w:val="clear" w:color="auto" w:fill="FFFFFF"/>
      <w:spacing w:line="0" w:lineRule="atLeast"/>
    </w:pPr>
    <w:rPr>
      <w:sz w:val="23"/>
      <w:szCs w:val="23"/>
    </w:rPr>
  </w:style>
  <w:style w:type="character" w:styleId="af7">
    <w:name w:val="Hyperlink"/>
    <w:rsid w:val="00B01605"/>
    <w:rPr>
      <w:color w:val="0563C1"/>
      <w:u w:val="single"/>
    </w:rPr>
  </w:style>
  <w:style w:type="character" w:customStyle="1" w:styleId="11">
    <w:name w:val="Неразрешенное упоминание1"/>
    <w:uiPriority w:val="99"/>
    <w:semiHidden/>
    <w:unhideWhenUsed/>
    <w:rsid w:val="00B01605"/>
    <w:rPr>
      <w:color w:val="605E5C"/>
      <w:shd w:val="clear" w:color="auto" w:fill="E1DFDD"/>
    </w:rPr>
  </w:style>
  <w:style w:type="character" w:customStyle="1" w:styleId="ad">
    <w:name w:val="Абзац списка Знак"/>
    <w:link w:val="ac"/>
    <w:uiPriority w:val="34"/>
    <w:rsid w:val="009401C9"/>
    <w:rPr>
      <w:sz w:val="28"/>
    </w:rPr>
  </w:style>
  <w:style w:type="paragraph" w:styleId="af8">
    <w:name w:val="Revision"/>
    <w:hidden/>
    <w:uiPriority w:val="99"/>
    <w:semiHidden/>
    <w:rsid w:val="00A60968"/>
    <w:rPr>
      <w:sz w:val="28"/>
    </w:rPr>
  </w:style>
  <w:style w:type="character" w:customStyle="1" w:styleId="a4">
    <w:name w:val="Основной текст с отступом Знак"/>
    <w:basedOn w:val="a0"/>
    <w:link w:val="a3"/>
    <w:rsid w:val="005516B8"/>
    <w:rPr>
      <w:spacing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750622">
      <w:bodyDiv w:val="1"/>
      <w:marLeft w:val="0"/>
      <w:marRight w:val="0"/>
      <w:marTop w:val="0"/>
      <w:marBottom w:val="0"/>
      <w:divBdr>
        <w:top w:val="none" w:sz="0" w:space="0" w:color="auto"/>
        <w:left w:val="none" w:sz="0" w:space="0" w:color="auto"/>
        <w:bottom w:val="none" w:sz="0" w:space="0" w:color="auto"/>
        <w:right w:val="none" w:sz="0" w:space="0" w:color="auto"/>
      </w:divBdr>
    </w:div>
    <w:div w:id="634064623">
      <w:bodyDiv w:val="1"/>
      <w:marLeft w:val="0"/>
      <w:marRight w:val="0"/>
      <w:marTop w:val="0"/>
      <w:marBottom w:val="0"/>
      <w:divBdr>
        <w:top w:val="none" w:sz="0" w:space="0" w:color="auto"/>
        <w:left w:val="none" w:sz="0" w:space="0" w:color="auto"/>
        <w:bottom w:val="none" w:sz="0" w:space="0" w:color="auto"/>
        <w:right w:val="none" w:sz="0" w:space="0" w:color="auto"/>
      </w:divBdr>
    </w:div>
    <w:div w:id="817377386">
      <w:bodyDiv w:val="1"/>
      <w:marLeft w:val="0"/>
      <w:marRight w:val="0"/>
      <w:marTop w:val="0"/>
      <w:marBottom w:val="0"/>
      <w:divBdr>
        <w:top w:val="none" w:sz="0" w:space="0" w:color="auto"/>
        <w:left w:val="none" w:sz="0" w:space="0" w:color="auto"/>
        <w:bottom w:val="none" w:sz="0" w:space="0" w:color="auto"/>
        <w:right w:val="none" w:sz="0" w:space="0" w:color="auto"/>
      </w:divBdr>
    </w:div>
    <w:div w:id="823476462">
      <w:bodyDiv w:val="1"/>
      <w:marLeft w:val="0"/>
      <w:marRight w:val="0"/>
      <w:marTop w:val="0"/>
      <w:marBottom w:val="0"/>
      <w:divBdr>
        <w:top w:val="none" w:sz="0" w:space="0" w:color="auto"/>
        <w:left w:val="none" w:sz="0" w:space="0" w:color="auto"/>
        <w:bottom w:val="none" w:sz="0" w:space="0" w:color="auto"/>
        <w:right w:val="none" w:sz="0" w:space="0" w:color="auto"/>
      </w:divBdr>
    </w:div>
    <w:div w:id="1139541734">
      <w:bodyDiv w:val="1"/>
      <w:marLeft w:val="0"/>
      <w:marRight w:val="0"/>
      <w:marTop w:val="0"/>
      <w:marBottom w:val="0"/>
      <w:divBdr>
        <w:top w:val="none" w:sz="0" w:space="0" w:color="auto"/>
        <w:left w:val="none" w:sz="0" w:space="0" w:color="auto"/>
        <w:bottom w:val="none" w:sz="0" w:space="0" w:color="auto"/>
        <w:right w:val="none" w:sz="0" w:space="0" w:color="auto"/>
      </w:divBdr>
    </w:div>
    <w:div w:id="1238437940">
      <w:bodyDiv w:val="1"/>
      <w:marLeft w:val="0"/>
      <w:marRight w:val="0"/>
      <w:marTop w:val="0"/>
      <w:marBottom w:val="0"/>
      <w:divBdr>
        <w:top w:val="none" w:sz="0" w:space="0" w:color="auto"/>
        <w:left w:val="none" w:sz="0" w:space="0" w:color="auto"/>
        <w:bottom w:val="none" w:sz="0" w:space="0" w:color="auto"/>
        <w:right w:val="none" w:sz="0" w:space="0" w:color="auto"/>
      </w:divBdr>
    </w:div>
    <w:div w:id="1270888249">
      <w:bodyDiv w:val="1"/>
      <w:marLeft w:val="0"/>
      <w:marRight w:val="0"/>
      <w:marTop w:val="0"/>
      <w:marBottom w:val="0"/>
      <w:divBdr>
        <w:top w:val="none" w:sz="0" w:space="0" w:color="auto"/>
        <w:left w:val="none" w:sz="0" w:space="0" w:color="auto"/>
        <w:bottom w:val="none" w:sz="0" w:space="0" w:color="auto"/>
        <w:right w:val="none" w:sz="0" w:space="0" w:color="auto"/>
      </w:divBdr>
    </w:div>
    <w:div w:id="1473139346">
      <w:bodyDiv w:val="1"/>
      <w:marLeft w:val="0"/>
      <w:marRight w:val="0"/>
      <w:marTop w:val="0"/>
      <w:marBottom w:val="0"/>
      <w:divBdr>
        <w:top w:val="none" w:sz="0" w:space="0" w:color="auto"/>
        <w:left w:val="none" w:sz="0" w:space="0" w:color="auto"/>
        <w:bottom w:val="none" w:sz="0" w:space="0" w:color="auto"/>
        <w:right w:val="none" w:sz="0" w:space="0" w:color="auto"/>
      </w:divBdr>
    </w:div>
    <w:div w:id="1492721002">
      <w:bodyDiv w:val="1"/>
      <w:marLeft w:val="0"/>
      <w:marRight w:val="0"/>
      <w:marTop w:val="0"/>
      <w:marBottom w:val="0"/>
      <w:divBdr>
        <w:top w:val="none" w:sz="0" w:space="0" w:color="auto"/>
        <w:left w:val="none" w:sz="0" w:space="0" w:color="auto"/>
        <w:bottom w:val="none" w:sz="0" w:space="0" w:color="auto"/>
        <w:right w:val="none" w:sz="0" w:space="0" w:color="auto"/>
      </w:divBdr>
    </w:div>
    <w:div w:id="1602714827">
      <w:bodyDiv w:val="1"/>
      <w:marLeft w:val="0"/>
      <w:marRight w:val="0"/>
      <w:marTop w:val="0"/>
      <w:marBottom w:val="0"/>
      <w:divBdr>
        <w:top w:val="none" w:sz="0" w:space="0" w:color="auto"/>
        <w:left w:val="none" w:sz="0" w:space="0" w:color="auto"/>
        <w:bottom w:val="none" w:sz="0" w:space="0" w:color="auto"/>
        <w:right w:val="none" w:sz="0" w:space="0" w:color="auto"/>
      </w:divBdr>
    </w:div>
    <w:div w:id="1609118261">
      <w:bodyDiv w:val="1"/>
      <w:marLeft w:val="0"/>
      <w:marRight w:val="0"/>
      <w:marTop w:val="0"/>
      <w:marBottom w:val="0"/>
      <w:divBdr>
        <w:top w:val="none" w:sz="0" w:space="0" w:color="auto"/>
        <w:left w:val="none" w:sz="0" w:space="0" w:color="auto"/>
        <w:bottom w:val="none" w:sz="0" w:space="0" w:color="auto"/>
        <w:right w:val="none" w:sz="0" w:space="0" w:color="auto"/>
      </w:divBdr>
    </w:div>
    <w:div w:id="1856769895">
      <w:bodyDiv w:val="1"/>
      <w:marLeft w:val="0"/>
      <w:marRight w:val="0"/>
      <w:marTop w:val="0"/>
      <w:marBottom w:val="0"/>
      <w:divBdr>
        <w:top w:val="none" w:sz="0" w:space="0" w:color="auto"/>
        <w:left w:val="none" w:sz="0" w:space="0" w:color="auto"/>
        <w:bottom w:val="none" w:sz="0" w:space="0" w:color="auto"/>
        <w:right w:val="none" w:sz="0" w:space="0" w:color="auto"/>
      </w:divBdr>
    </w:div>
    <w:div w:id="209612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osavtotranspor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FFC95-EF84-4089-B256-844CB46E9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11</Pages>
  <Words>3336</Words>
  <Characters>24526</Characters>
  <Application>Microsoft Office Word</Application>
  <DocSecurity>0</DocSecurity>
  <Lines>204</Lines>
  <Paragraphs>55</Paragraphs>
  <ScaleCrop>false</ScaleCrop>
  <HeadingPairs>
    <vt:vector size="2" baseType="variant">
      <vt:variant>
        <vt:lpstr>Название</vt:lpstr>
      </vt:variant>
      <vt:variant>
        <vt:i4>1</vt:i4>
      </vt:variant>
    </vt:vector>
  </HeadingPairs>
  <TitlesOfParts>
    <vt:vector size="1" baseType="lpstr">
      <vt:lpstr>ДОГОВОР № _________________</vt:lpstr>
    </vt:vector>
  </TitlesOfParts>
  <Company>ТУФНИ</Company>
  <LinksUpToDate>false</LinksUpToDate>
  <CharactersWithSpaces>27807</CharactersWithSpaces>
  <SharedDoc>false</SharedDoc>
  <HLinks>
    <vt:vector size="12" baseType="variant">
      <vt:variant>
        <vt:i4>1048612</vt:i4>
      </vt:variant>
      <vt:variant>
        <vt:i4>3</vt:i4>
      </vt:variant>
      <vt:variant>
        <vt:i4>0</vt:i4>
      </vt:variant>
      <vt:variant>
        <vt:i4>5</vt:i4>
      </vt:variant>
      <vt:variant>
        <vt:lpwstr>mailto:niiat@niiat.ru</vt:lpwstr>
      </vt:variant>
      <vt:variant>
        <vt:lpwstr/>
      </vt:variant>
      <vt:variant>
        <vt:i4>5767267</vt:i4>
      </vt:variant>
      <vt:variant>
        <vt:i4>0</vt:i4>
      </vt:variant>
      <vt:variant>
        <vt:i4>0</vt:i4>
      </vt:variant>
      <vt:variant>
        <vt:i4>5</vt:i4>
      </vt:variant>
      <vt:variant>
        <vt:lpwstr>mailto:info@rosavtotransport.ru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_________________</dc:title>
  <dc:creator>ТУФНИ</dc:creator>
  <cp:lastModifiedBy>Рахматова Ирина Вениаминовна</cp:lastModifiedBy>
  <cp:revision>145</cp:revision>
  <cp:lastPrinted>2025-05-28T05:07:00Z</cp:lastPrinted>
  <dcterms:created xsi:type="dcterms:W3CDTF">2025-02-17T09:38:00Z</dcterms:created>
  <dcterms:modified xsi:type="dcterms:W3CDTF">2026-10-14T06:21:00Z</dcterms:modified>
</cp:coreProperties>
</file>