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123871AD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Расчет НМЦК по формуле: </w:t>
      </w:r>
      <w:r w:rsidR="00E51B8A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НМЦК = Σⁿi=1 (</w:t>
      </w:r>
      <w:proofErr w:type="spellStart"/>
      <w:r w:rsidR="00E51B8A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="00E51B8A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 w:rsidR="00E51B8A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="00E51B8A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p w14:paraId="60BCE36D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353"/>
        <w:gridCol w:w="1297"/>
        <w:gridCol w:w="62"/>
        <w:gridCol w:w="1469"/>
        <w:gridCol w:w="700"/>
        <w:gridCol w:w="700"/>
        <w:gridCol w:w="2510"/>
        <w:gridCol w:w="1675"/>
        <w:gridCol w:w="1675"/>
        <w:gridCol w:w="1396"/>
        <w:gridCol w:w="1118"/>
        <w:gridCol w:w="700"/>
        <w:gridCol w:w="1118"/>
        <w:gridCol w:w="1118"/>
        <w:gridCol w:w="9"/>
      </w:tblGrid>
      <w:tr w:rsidR="0044669F" w:rsidRPr="0044669F" w14:paraId="6DCCDB1E" w14:textId="77777777" w:rsidTr="001D209A">
        <w:trPr>
          <w:gridAfter w:val="1"/>
          <w:wAfter w:w="9" w:type="dxa"/>
          <w:cantSplit/>
          <w:trHeight w:val="1508"/>
        </w:trPr>
        <w:tc>
          <w:tcPr>
            <w:tcW w:w="356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bookmarkStart w:id="0" w:name="_GoBack" w:colFirst="11" w:colLast="11"/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1316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555" w:type="dxa"/>
            <w:gridSpan w:val="2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09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08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2552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701" w:type="dxa"/>
            <w:vAlign w:val="center"/>
          </w:tcPr>
          <w:p w14:paraId="23DBCD9C" w14:textId="77777777" w:rsidR="0044669F" w:rsidRPr="00E51B8A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E51B8A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E51B8A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701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1F56ECAD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3563198B">
                  <wp:extent cx="640080" cy="236220"/>
                  <wp:effectExtent l="0" t="0" r="7620" b="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236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709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134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899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44669F" w:rsidRPr="0044669F" w14:paraId="51D8450A" w14:textId="77777777" w:rsidTr="001D209A">
        <w:trPr>
          <w:gridAfter w:val="1"/>
          <w:wAfter w:w="9" w:type="dxa"/>
          <w:cantSplit/>
          <w:trHeight w:val="80"/>
        </w:trPr>
        <w:tc>
          <w:tcPr>
            <w:tcW w:w="356" w:type="dxa"/>
            <w:vMerge w:val="restart"/>
            <w:vAlign w:val="center"/>
          </w:tcPr>
          <w:p w14:paraId="66FEF65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 w:val="restart"/>
            <w:vAlign w:val="center"/>
          </w:tcPr>
          <w:p w14:paraId="5E3D964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отходов</w:t>
            </w:r>
          </w:p>
        </w:tc>
        <w:tc>
          <w:tcPr>
            <w:tcW w:w="1555" w:type="dxa"/>
            <w:gridSpan w:val="2"/>
            <w:vMerge w:val="restart"/>
            <w:vAlign w:val="center"/>
          </w:tcPr>
          <w:p w14:paraId="7BBA71B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 w:val="restart"/>
            <w:vAlign w:val="center"/>
          </w:tcPr>
          <w:p w14:paraId="3AA8559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08" w:type="dxa"/>
            <w:vMerge w:val="restart"/>
            <w:vAlign w:val="center"/>
          </w:tcPr>
          <w:p w14:paraId="66E9386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14:paraId="1C26D05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701" w:type="dxa"/>
            <w:vAlign w:val="center"/>
          </w:tcPr>
          <w:p w14:paraId="1813878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7 016,94</w:t>
            </w:r>
          </w:p>
        </w:tc>
        <w:tc>
          <w:tcPr>
            <w:tcW w:w="1701" w:type="dxa"/>
            <w:vMerge w:val="restart"/>
            <w:vAlign w:val="center"/>
          </w:tcPr>
          <w:p w14:paraId="40430B6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101,42</w:t>
            </w:r>
          </w:p>
        </w:tc>
        <w:tc>
          <w:tcPr>
            <w:tcW w:w="1417" w:type="dxa"/>
            <w:vMerge w:val="restart"/>
            <w:vAlign w:val="center"/>
          </w:tcPr>
          <w:p w14:paraId="671A361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34" w:type="dxa"/>
            <w:vMerge w:val="restart"/>
            <w:vAlign w:val="center"/>
          </w:tcPr>
          <w:p w14:paraId="7399832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709" w:type="dxa"/>
            <w:vMerge w:val="restart"/>
            <w:vAlign w:val="center"/>
          </w:tcPr>
          <w:p w14:paraId="6349E3A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 w:val="restart"/>
            <w:vAlign w:val="center"/>
          </w:tcPr>
          <w:p w14:paraId="24AF988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899" w:type="dxa"/>
            <w:vMerge w:val="restart"/>
            <w:vAlign w:val="center"/>
          </w:tcPr>
          <w:p w14:paraId="7F7BF7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35 640,75</w:t>
            </w:r>
          </w:p>
        </w:tc>
      </w:tr>
      <w:tr w:rsidR="0044669F" w:rsidRPr="0044669F" w14:paraId="0B996112" w14:textId="77777777" w:rsidTr="001D209A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37C3DFD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/>
            <w:vAlign w:val="center"/>
          </w:tcPr>
          <w:p w14:paraId="706F627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отходов</w:t>
            </w:r>
          </w:p>
        </w:tc>
        <w:tc>
          <w:tcPr>
            <w:tcW w:w="1555" w:type="dxa"/>
            <w:gridSpan w:val="2"/>
            <w:vMerge/>
            <w:vAlign w:val="center"/>
          </w:tcPr>
          <w:p w14:paraId="7C2273B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50BEC5C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08" w:type="dxa"/>
            <w:vMerge/>
            <w:vAlign w:val="center"/>
          </w:tcPr>
          <w:p w14:paraId="41B6D62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14:paraId="1E41CAF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701" w:type="dxa"/>
            <w:vAlign w:val="center"/>
          </w:tcPr>
          <w:p w14:paraId="5D134B4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7 072,63</w:t>
            </w:r>
          </w:p>
        </w:tc>
        <w:tc>
          <w:tcPr>
            <w:tcW w:w="1701" w:type="dxa"/>
            <w:vMerge/>
            <w:vAlign w:val="center"/>
          </w:tcPr>
          <w:p w14:paraId="483CBB5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101,42</w:t>
            </w:r>
          </w:p>
        </w:tc>
        <w:tc>
          <w:tcPr>
            <w:tcW w:w="1417" w:type="dxa"/>
            <w:vMerge/>
            <w:vAlign w:val="center"/>
          </w:tcPr>
          <w:p w14:paraId="5CEACCF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34" w:type="dxa"/>
            <w:vMerge/>
            <w:vAlign w:val="center"/>
          </w:tcPr>
          <w:p w14:paraId="36C5346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709" w:type="dxa"/>
            <w:vMerge/>
            <w:vAlign w:val="center"/>
          </w:tcPr>
          <w:p w14:paraId="46795BF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38CA042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899" w:type="dxa"/>
            <w:vMerge/>
            <w:vAlign w:val="center"/>
          </w:tcPr>
          <w:p w14:paraId="390EE5F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35 640,75</w:t>
            </w:r>
          </w:p>
        </w:tc>
      </w:tr>
      <w:tr w:rsidR="0044669F" w:rsidRPr="0044669F" w14:paraId="3DC75F2E" w14:textId="77777777" w:rsidTr="001D209A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162D9A5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/>
            <w:vAlign w:val="center"/>
          </w:tcPr>
          <w:p w14:paraId="6E86312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отходов</w:t>
            </w:r>
          </w:p>
        </w:tc>
        <w:tc>
          <w:tcPr>
            <w:tcW w:w="1555" w:type="dxa"/>
            <w:gridSpan w:val="2"/>
            <w:vMerge/>
            <w:vAlign w:val="center"/>
          </w:tcPr>
          <w:p w14:paraId="2D1783B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7A24333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08" w:type="dxa"/>
            <w:vMerge/>
            <w:vAlign w:val="center"/>
          </w:tcPr>
          <w:p w14:paraId="59CE4A0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14:paraId="59FAE87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701" w:type="dxa"/>
            <w:vAlign w:val="center"/>
          </w:tcPr>
          <w:p w14:paraId="09B47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7 184,01</w:t>
            </w:r>
          </w:p>
        </w:tc>
        <w:tc>
          <w:tcPr>
            <w:tcW w:w="1701" w:type="dxa"/>
            <w:vMerge/>
            <w:vAlign w:val="center"/>
          </w:tcPr>
          <w:p w14:paraId="6A834505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101,42</w:t>
            </w:r>
          </w:p>
        </w:tc>
        <w:tc>
          <w:tcPr>
            <w:tcW w:w="1417" w:type="dxa"/>
            <w:vMerge/>
            <w:vAlign w:val="center"/>
          </w:tcPr>
          <w:p w14:paraId="48FBCC4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34" w:type="dxa"/>
            <w:vMerge/>
            <w:vAlign w:val="center"/>
          </w:tcPr>
          <w:p w14:paraId="7ED966A2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709" w:type="dxa"/>
            <w:vMerge/>
            <w:vAlign w:val="center"/>
          </w:tcPr>
          <w:p w14:paraId="75434BA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31BB7C13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899" w:type="dxa"/>
            <w:vMerge/>
            <w:vAlign w:val="center"/>
          </w:tcPr>
          <w:p w14:paraId="0093B65B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35 640,75</w:t>
            </w:r>
          </w:p>
        </w:tc>
      </w:tr>
      <w:tr w:rsidR="0044669F" w:rsidRPr="0044669F" w14:paraId="5E3780F7" w14:textId="77777777" w:rsidTr="001D209A">
        <w:trPr>
          <w:gridAfter w:val="1"/>
          <w:wAfter w:w="9" w:type="dxa"/>
          <w:cantSplit/>
          <w:trHeight w:val="80"/>
        </w:trPr>
        <w:tc>
          <w:tcPr>
            <w:tcW w:w="356" w:type="dxa"/>
            <w:vMerge/>
            <w:vAlign w:val="center"/>
          </w:tcPr>
          <w:p w14:paraId="249B424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316" w:type="dxa"/>
            <w:vMerge/>
            <w:vAlign w:val="center"/>
          </w:tcPr>
          <w:p w14:paraId="734B5A10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Контейнер для отходов</w:t>
            </w:r>
          </w:p>
        </w:tc>
        <w:tc>
          <w:tcPr>
            <w:tcW w:w="1555" w:type="dxa"/>
            <w:gridSpan w:val="2"/>
            <w:vMerge/>
            <w:vAlign w:val="center"/>
          </w:tcPr>
          <w:p w14:paraId="2CCB0CB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32.50.50.190</w:t>
            </w:r>
          </w:p>
        </w:tc>
        <w:tc>
          <w:tcPr>
            <w:tcW w:w="709" w:type="dxa"/>
            <w:vMerge/>
            <w:vAlign w:val="center"/>
          </w:tcPr>
          <w:p w14:paraId="04B316A8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08" w:type="dxa"/>
            <w:vMerge/>
            <w:vAlign w:val="center"/>
          </w:tcPr>
          <w:p w14:paraId="6578E68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552" w:type="dxa"/>
            <w:tcMar>
              <w:left w:w="0" w:type="dxa"/>
              <w:right w:w="0" w:type="dxa"/>
            </w:tcMar>
            <w:vAlign w:val="center"/>
          </w:tcPr>
          <w:p w14:paraId="6A3085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4</w:t>
            </w:r>
          </w:p>
        </w:tc>
        <w:tc>
          <w:tcPr>
            <w:tcW w:w="1701" w:type="dxa"/>
            <w:vAlign w:val="center"/>
          </w:tcPr>
          <w:p w14:paraId="626D7D3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7 239,00</w:t>
            </w:r>
          </w:p>
        </w:tc>
        <w:tc>
          <w:tcPr>
            <w:tcW w:w="1701" w:type="dxa"/>
            <w:vMerge/>
            <w:vAlign w:val="center"/>
          </w:tcPr>
          <w:p w14:paraId="1D6AA9D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101,42</w:t>
            </w:r>
          </w:p>
        </w:tc>
        <w:tc>
          <w:tcPr>
            <w:tcW w:w="1417" w:type="dxa"/>
            <w:vMerge/>
            <w:vAlign w:val="center"/>
          </w:tcPr>
          <w:p w14:paraId="2002495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1,42</w:t>
            </w:r>
          </w:p>
        </w:tc>
        <w:tc>
          <w:tcPr>
            <w:tcW w:w="1134" w:type="dxa"/>
            <w:vMerge/>
            <w:vAlign w:val="center"/>
          </w:tcPr>
          <w:p w14:paraId="12C3625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709" w:type="dxa"/>
            <w:vMerge/>
            <w:vAlign w:val="center"/>
          </w:tcPr>
          <w:p w14:paraId="6CA0B37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134" w:type="dxa"/>
            <w:vMerge/>
            <w:vAlign w:val="center"/>
          </w:tcPr>
          <w:p w14:paraId="6C11D2D7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7 128,15</w:t>
            </w:r>
          </w:p>
        </w:tc>
        <w:tc>
          <w:tcPr>
            <w:tcW w:w="899" w:type="dxa"/>
            <w:vMerge/>
            <w:vAlign w:val="center"/>
          </w:tcPr>
          <w:p w14:paraId="02D270A1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35 640,75</w:t>
            </w:r>
          </w:p>
        </w:tc>
      </w:tr>
      <w:tr w:rsidR="0044669F" w:rsidRPr="0044669F" w14:paraId="043F488E" w14:textId="77777777" w:rsidTr="00E51B8A">
        <w:trPr>
          <w:gridAfter w:val="1"/>
          <w:wAfter w:w="9" w:type="dxa"/>
          <w:cantSplit/>
          <w:trHeight w:val="105"/>
        </w:trPr>
        <w:tc>
          <w:tcPr>
            <w:tcW w:w="356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16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134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709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134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134" w:type="dxa"/>
            <w:vAlign w:val="center"/>
          </w:tcPr>
          <w:p w14:paraId="66707B83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35640,75</w:t>
            </w:r>
          </w:p>
        </w:tc>
      </w:tr>
      <w:tr w:rsidR="0044669F" w:rsidRPr="0044669F" w14:paraId="130EF144" w14:textId="77777777" w:rsidTr="00E51B8A">
        <w:trPr>
          <w:cantSplit/>
          <w:trHeight w:val="105"/>
        </w:trPr>
        <w:tc>
          <w:tcPr>
            <w:tcW w:w="1735" w:type="dxa"/>
            <w:gridSpan w:val="3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4165" w:type="dxa"/>
            <w:gridSpan w:val="12"/>
            <w:vAlign w:val="center"/>
          </w:tcPr>
          <w:p w14:paraId="46645B4A" w14:textId="1A6DC6F4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Pr="00E51B8A">
                  <w:rPr>
                    <w:b/>
                    <w:lang w:eastAsia="zh-CN"/>
                  </w:rPr>
                  <w:t>35</w:t>
                </w:r>
                <w:r w:rsidR="00E51B8A" w:rsidRPr="00E51B8A">
                  <w:rPr>
                    <w:b/>
                    <w:lang w:eastAsia="zh-CN"/>
                  </w:rPr>
                  <w:t xml:space="preserve"> </w:t>
                </w:r>
                <w:r w:rsidRPr="00E51B8A">
                  <w:rPr>
                    <w:b/>
                    <w:lang w:eastAsia="zh-CN"/>
                  </w:rPr>
                  <w:t>640,75</w:t>
                </w:r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bookmarkEnd w:id="0"/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4716132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1D209A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010908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1D209A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1D209A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1D209A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D4AD5"/>
    <w:rsid w:val="00322B89"/>
    <w:rsid w:val="00404FD0"/>
    <w:rsid w:val="0044669F"/>
    <w:rsid w:val="00C4232A"/>
    <w:rsid w:val="00D66D6E"/>
    <w:rsid w:val="00DB1007"/>
    <w:rsid w:val="00E35C35"/>
    <w:rsid w:val="00E51B8A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15156E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15156E"/>
    <w:rsid w:val="004715BD"/>
    <w:rsid w:val="007B31F0"/>
    <w:rsid w:val="008E7836"/>
    <w:rsid w:val="00A0687A"/>
    <w:rsid w:val="00AC2062"/>
    <w:rsid w:val="00B911E2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72F1F-9CDA-4383-ACC5-B888B90DA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dcterms:created xsi:type="dcterms:W3CDTF">2026-10-28T11:09:00Z</dcterms:created>
  <dcterms:modified xsi:type="dcterms:W3CDTF">2026-10-28T11:09:00Z</dcterms:modified>
</cp:coreProperties>
</file>