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200" w:rsidRDefault="007C21D8">
      <w:pPr>
        <w:widowControl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Контракт</w:t>
      </w:r>
      <w:r w:rsidR="00335A40">
        <w:rPr>
          <w:rFonts w:ascii="Times New Roman" w:hAnsi="Times New Roman" w:cs="Times New Roman"/>
          <w:b/>
          <w:bCs/>
          <w:sz w:val="20"/>
          <w:szCs w:val="20"/>
        </w:rPr>
        <w:t xml:space="preserve"> №</w:t>
      </w:r>
    </w:p>
    <w:p w:rsidR="003C1200" w:rsidRDefault="00335A40">
      <w:pPr>
        <w:widowControl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об оказании платных образовательных услуг</w:t>
      </w:r>
    </w:p>
    <w:p w:rsidR="003C1200" w:rsidRDefault="00335A40">
      <w:pPr>
        <w:widowControl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ИКЗ: 261380804919338080100100020000000244</w:t>
      </w:r>
    </w:p>
    <w:p w:rsidR="003C1200" w:rsidRDefault="003C1200">
      <w:pPr>
        <w:widowControl w:val="0"/>
        <w:spacing w:after="0" w:line="240" w:lineRule="auto"/>
        <w:jc w:val="center"/>
        <w:rPr>
          <w:rFonts w:ascii="Times New Roman" w:hAnsi="Times New Roman" w:cs="Times New Roman"/>
          <w:b/>
          <w:bCs/>
          <w:sz w:val="20"/>
          <w:szCs w:val="20"/>
        </w:rPr>
      </w:pPr>
    </w:p>
    <w:p w:rsidR="003C1200" w:rsidRDefault="00335A40">
      <w:pPr>
        <w:pStyle w:val="ConsPlusNonformat"/>
        <w:jc w:val="center"/>
        <w:rPr>
          <w:rFonts w:ascii="Times New Roman" w:hAnsi="Times New Roman" w:cs="Times New Roman"/>
        </w:rPr>
      </w:pPr>
      <w:r>
        <w:rPr>
          <w:rFonts w:ascii="Times New Roman" w:hAnsi="Times New Roman" w:cs="Times New Roman"/>
        </w:rPr>
        <w:t xml:space="preserve">г. Иркутск                  </w:t>
      </w:r>
      <w:r w:rsidR="0092585C">
        <w:rPr>
          <w:rFonts w:ascii="Times New Roman" w:hAnsi="Times New Roman" w:cs="Times New Roman"/>
        </w:rPr>
        <w:t xml:space="preserve">           </w:t>
      </w:r>
      <w:r w:rsidR="0092585C">
        <w:rPr>
          <w:rFonts w:ascii="Times New Roman" w:hAnsi="Times New Roman" w:cs="Times New Roman"/>
        </w:rPr>
        <w:tab/>
      </w:r>
      <w:r w:rsidR="0092585C">
        <w:rPr>
          <w:rFonts w:ascii="Times New Roman" w:hAnsi="Times New Roman" w:cs="Times New Roman"/>
        </w:rPr>
        <w:tab/>
      </w:r>
      <w:r w:rsidR="0092585C">
        <w:rPr>
          <w:rFonts w:ascii="Times New Roman" w:hAnsi="Times New Roman" w:cs="Times New Roman"/>
        </w:rPr>
        <w:tab/>
      </w:r>
      <w:r w:rsidR="0092585C">
        <w:rPr>
          <w:rFonts w:ascii="Times New Roman" w:hAnsi="Times New Roman" w:cs="Times New Roman"/>
        </w:rPr>
        <w:tab/>
      </w:r>
      <w:r w:rsidR="0092585C">
        <w:rPr>
          <w:rFonts w:ascii="Times New Roman" w:hAnsi="Times New Roman" w:cs="Times New Roman"/>
        </w:rPr>
        <w:tab/>
      </w:r>
      <w:r w:rsidR="0092585C">
        <w:rPr>
          <w:rFonts w:ascii="Times New Roman" w:hAnsi="Times New Roman" w:cs="Times New Roman"/>
        </w:rPr>
        <w:tab/>
        <w:t xml:space="preserve">            «     </w:t>
      </w:r>
      <w:r>
        <w:rPr>
          <w:rFonts w:ascii="Times New Roman" w:hAnsi="Times New Roman" w:cs="Times New Roman"/>
        </w:rPr>
        <w:t xml:space="preserve">» </w:t>
      </w:r>
      <w:r w:rsidR="00D32703">
        <w:rPr>
          <w:rFonts w:ascii="Times New Roman" w:hAnsi="Times New Roman" w:cs="Times New Roman"/>
        </w:rPr>
        <w:t xml:space="preserve">октябрь </w:t>
      </w:r>
      <w:r w:rsidR="00275AA7">
        <w:rPr>
          <w:rFonts w:ascii="Times New Roman" w:hAnsi="Times New Roman" w:cs="Times New Roman"/>
        </w:rPr>
        <w:t xml:space="preserve"> </w:t>
      </w:r>
      <w:r w:rsidR="0092585C">
        <w:rPr>
          <w:rFonts w:ascii="Times New Roman" w:hAnsi="Times New Roman" w:cs="Times New Roman"/>
        </w:rPr>
        <w:t>20</w:t>
      </w:r>
      <w:r>
        <w:rPr>
          <w:rFonts w:ascii="Times New Roman" w:hAnsi="Times New Roman" w:cs="Times New Roman"/>
        </w:rPr>
        <w:t>26 г.</w:t>
      </w:r>
    </w:p>
    <w:p w:rsidR="003C1200" w:rsidRDefault="003C1200">
      <w:pPr>
        <w:pStyle w:val="ConsPlusNonformat"/>
        <w:jc w:val="center"/>
        <w:rPr>
          <w:rFonts w:ascii="Times New Roman" w:hAnsi="Times New Roman" w:cs="Times New Roman"/>
        </w:rPr>
      </w:pPr>
    </w:p>
    <w:p w:rsidR="003C1200" w:rsidRDefault="00335A40">
      <w:pPr>
        <w:spacing w:after="0"/>
        <w:jc w:val="both"/>
        <w:rPr>
          <w:rFonts w:ascii="Times New Roman" w:hAnsi="Times New Roman" w:cs="Times New Roman"/>
          <w:sz w:val="20"/>
          <w:szCs w:val="20"/>
        </w:rPr>
      </w:pPr>
      <w:proofErr w:type="gramStart"/>
      <w:r>
        <w:rPr>
          <w:rFonts w:ascii="Times New Roman" w:hAnsi="Times New Roman" w:cs="Times New Roman"/>
          <w:b/>
          <w:sz w:val="20"/>
          <w:szCs w:val="20"/>
        </w:rPr>
        <w:t>Федеральное государственное бюджетное научное учреждение «Научный центр проблем здоровья семьи и репродукции человека» (ФГБНУ НЦ ПЗСРЧ)</w:t>
      </w:r>
      <w:r>
        <w:rPr>
          <w:rFonts w:ascii="Times New Roman" w:hAnsi="Times New Roman" w:cs="Times New Roman"/>
          <w:sz w:val="20"/>
          <w:szCs w:val="20"/>
        </w:rPr>
        <w:t xml:space="preserve">, именуемое в дальнейшем </w:t>
      </w:r>
      <w:r>
        <w:rPr>
          <w:rFonts w:ascii="Times New Roman" w:hAnsi="Times New Roman" w:cs="Times New Roman"/>
          <w:b/>
          <w:sz w:val="20"/>
          <w:szCs w:val="20"/>
        </w:rPr>
        <w:t>«Заказчик»,</w:t>
      </w:r>
      <w:r>
        <w:rPr>
          <w:rFonts w:ascii="Times New Roman" w:hAnsi="Times New Roman" w:cs="Times New Roman"/>
          <w:sz w:val="20"/>
          <w:szCs w:val="20"/>
        </w:rPr>
        <w:t xml:space="preserve"> </w:t>
      </w:r>
      <w:r w:rsidR="00FA3579">
        <w:rPr>
          <w:rFonts w:ascii="Times New Roman" w:hAnsi="Times New Roman" w:cs="Times New Roman"/>
          <w:sz w:val="20"/>
          <w:szCs w:val="20"/>
        </w:rPr>
        <w:t xml:space="preserve">в </w:t>
      </w:r>
      <w:r>
        <w:rPr>
          <w:rFonts w:ascii="Times New Roman" w:eastAsia="Times New Roman" w:hAnsi="Times New Roman" w:cs="Times New Roman"/>
          <w:spacing w:val="-4"/>
          <w:sz w:val="20"/>
          <w:szCs w:val="20"/>
          <w:lang w:val="x-none" w:eastAsia="x-none"/>
        </w:rPr>
        <w:t>лице</w:t>
      </w:r>
      <w:r>
        <w:rPr>
          <w:rFonts w:ascii="Times New Roman" w:eastAsia="Times New Roman" w:hAnsi="Times New Roman" w:cs="Times New Roman"/>
          <w:spacing w:val="-4"/>
          <w:sz w:val="20"/>
          <w:szCs w:val="20"/>
          <w:lang w:eastAsia="x-none"/>
        </w:rPr>
        <w:t xml:space="preserve"> </w:t>
      </w:r>
      <w:r w:rsidR="00275AA7">
        <w:rPr>
          <w:rFonts w:ascii="Times New Roman" w:eastAsia="Times New Roman" w:hAnsi="Times New Roman" w:cs="Times New Roman"/>
          <w:spacing w:val="-4"/>
          <w:sz w:val="20"/>
          <w:szCs w:val="20"/>
          <w:lang w:eastAsia="x-none"/>
        </w:rPr>
        <w:t>______</w:t>
      </w:r>
      <w:r>
        <w:rPr>
          <w:rFonts w:ascii="Times New Roman" w:eastAsia="Times New Roman" w:hAnsi="Times New Roman" w:cs="Times New Roman"/>
          <w:spacing w:val="-4"/>
          <w:sz w:val="20"/>
          <w:szCs w:val="20"/>
          <w:lang w:eastAsia="x-none"/>
        </w:rPr>
        <w:t>,</w:t>
      </w:r>
      <w:r w:rsidR="00275AA7">
        <w:rPr>
          <w:rFonts w:ascii="Times New Roman" w:eastAsia="Times New Roman" w:hAnsi="Times New Roman" w:cs="Times New Roman"/>
          <w:spacing w:val="-4"/>
          <w:sz w:val="20"/>
          <w:szCs w:val="20"/>
          <w:lang w:val="x-none" w:eastAsia="x-none"/>
        </w:rPr>
        <w:t xml:space="preserve"> действующе</w:t>
      </w:r>
      <w:r w:rsidR="00275AA7">
        <w:rPr>
          <w:rFonts w:ascii="Times New Roman" w:eastAsia="Times New Roman" w:hAnsi="Times New Roman" w:cs="Times New Roman"/>
          <w:spacing w:val="-4"/>
          <w:sz w:val="20"/>
          <w:szCs w:val="20"/>
          <w:lang w:eastAsia="x-none"/>
        </w:rPr>
        <w:t>го</w:t>
      </w:r>
      <w:r>
        <w:rPr>
          <w:rFonts w:ascii="Times New Roman" w:eastAsia="Times New Roman" w:hAnsi="Times New Roman" w:cs="Times New Roman"/>
          <w:spacing w:val="-4"/>
          <w:sz w:val="20"/>
          <w:szCs w:val="20"/>
          <w:lang w:val="x-none" w:eastAsia="x-none"/>
        </w:rPr>
        <w:t xml:space="preserve"> на основании </w:t>
      </w:r>
      <w:r w:rsidR="00275AA7">
        <w:rPr>
          <w:rFonts w:ascii="Times New Roman" w:eastAsia="Times New Roman" w:hAnsi="Times New Roman" w:cs="Times New Roman"/>
          <w:spacing w:val="-4"/>
          <w:sz w:val="20"/>
          <w:szCs w:val="20"/>
          <w:lang w:eastAsia="x-none"/>
        </w:rPr>
        <w:t>_______</w:t>
      </w:r>
      <w:r>
        <w:rPr>
          <w:rFonts w:ascii="Times New Roman" w:hAnsi="Times New Roman" w:cs="Times New Roman"/>
          <w:b/>
          <w:sz w:val="20"/>
          <w:szCs w:val="20"/>
        </w:rPr>
        <w:t xml:space="preserve">, </w:t>
      </w:r>
      <w:r>
        <w:rPr>
          <w:rFonts w:ascii="Times New Roman" w:hAnsi="Times New Roman" w:cs="Times New Roman"/>
          <w:sz w:val="20"/>
          <w:szCs w:val="20"/>
        </w:rPr>
        <w:t xml:space="preserve">с одной стороны и </w:t>
      </w:r>
      <w:r w:rsidR="0092585C">
        <w:rPr>
          <w:rFonts w:ascii="Times New Roman" w:hAnsi="Times New Roman" w:cs="Times New Roman"/>
          <w:b/>
          <w:sz w:val="20"/>
          <w:szCs w:val="20"/>
        </w:rPr>
        <w:t>__________</w:t>
      </w:r>
      <w:r>
        <w:rPr>
          <w:rFonts w:ascii="Times New Roman" w:hAnsi="Times New Roman" w:cs="Times New Roman"/>
          <w:b/>
          <w:sz w:val="20"/>
          <w:szCs w:val="20"/>
        </w:rPr>
        <w:t xml:space="preserve">, </w:t>
      </w:r>
      <w:r>
        <w:rPr>
          <w:rFonts w:ascii="Times New Roman" w:hAnsi="Times New Roman" w:cs="Times New Roman"/>
          <w:bCs/>
          <w:sz w:val="20"/>
          <w:szCs w:val="20"/>
        </w:rPr>
        <w:t xml:space="preserve">осуществляющее образовательную деятельность на основании </w:t>
      </w:r>
      <w:r w:rsidR="00F16007">
        <w:rPr>
          <w:rFonts w:ascii="Times New Roman" w:hAnsi="Times New Roman" w:cs="Times New Roman"/>
          <w:bCs/>
          <w:sz w:val="20"/>
          <w:szCs w:val="20"/>
        </w:rPr>
        <w:t xml:space="preserve">лицензии </w:t>
      </w:r>
      <w:bookmarkStart w:id="0" w:name="_GoBack"/>
      <w:bookmarkEnd w:id="0"/>
      <w:r w:rsidR="0092585C">
        <w:rPr>
          <w:rFonts w:ascii="Times New Roman" w:hAnsi="Times New Roman" w:cs="Times New Roman"/>
          <w:bCs/>
          <w:sz w:val="20"/>
          <w:szCs w:val="20"/>
        </w:rPr>
        <w:t>____________</w:t>
      </w:r>
      <w:r>
        <w:rPr>
          <w:rFonts w:ascii="Times New Roman" w:hAnsi="Times New Roman" w:cs="Times New Roman"/>
          <w:bCs/>
          <w:sz w:val="20"/>
          <w:szCs w:val="20"/>
        </w:rPr>
        <w:t xml:space="preserve">, выданной </w:t>
      </w:r>
      <w:r w:rsidR="0092585C">
        <w:rPr>
          <w:rFonts w:ascii="Times New Roman" w:hAnsi="Times New Roman" w:cs="Times New Roman"/>
          <w:bCs/>
          <w:sz w:val="20"/>
          <w:szCs w:val="20"/>
        </w:rPr>
        <w:t>_____________</w:t>
      </w:r>
      <w:r>
        <w:rPr>
          <w:rFonts w:ascii="Times New Roman" w:hAnsi="Times New Roman" w:cs="Times New Roman"/>
          <w:bCs/>
          <w:sz w:val="20"/>
          <w:szCs w:val="20"/>
        </w:rPr>
        <w:t>,</w:t>
      </w:r>
      <w:r>
        <w:rPr>
          <w:rFonts w:ascii="Times New Roman" w:hAnsi="Times New Roman" w:cs="Times New Roman"/>
          <w:b/>
          <w:sz w:val="20"/>
          <w:szCs w:val="20"/>
        </w:rPr>
        <w:t xml:space="preserve"> </w:t>
      </w:r>
      <w:r>
        <w:rPr>
          <w:rFonts w:ascii="Times New Roman" w:hAnsi="Times New Roman" w:cs="Times New Roman"/>
          <w:bCs/>
          <w:sz w:val="20"/>
          <w:szCs w:val="20"/>
        </w:rPr>
        <w:t>именуемое в дальнейшем</w:t>
      </w:r>
      <w:r>
        <w:rPr>
          <w:rFonts w:ascii="Times New Roman" w:hAnsi="Times New Roman" w:cs="Times New Roman"/>
          <w:b/>
          <w:sz w:val="20"/>
          <w:szCs w:val="20"/>
        </w:rPr>
        <w:t xml:space="preserve"> "Исполнитель", </w:t>
      </w:r>
      <w:r>
        <w:rPr>
          <w:rFonts w:ascii="Times New Roman" w:hAnsi="Times New Roman" w:cs="Times New Roman"/>
          <w:bCs/>
          <w:sz w:val="20"/>
          <w:szCs w:val="20"/>
        </w:rPr>
        <w:t xml:space="preserve">в лице </w:t>
      </w:r>
      <w:r w:rsidR="0092585C">
        <w:rPr>
          <w:rFonts w:ascii="Times New Roman" w:hAnsi="Times New Roman" w:cs="Times New Roman"/>
          <w:bCs/>
          <w:sz w:val="20"/>
          <w:szCs w:val="20"/>
        </w:rPr>
        <w:t>____________</w:t>
      </w:r>
      <w:r>
        <w:rPr>
          <w:rFonts w:ascii="Times New Roman" w:hAnsi="Times New Roman" w:cs="Times New Roman"/>
          <w:bCs/>
          <w:sz w:val="20"/>
          <w:szCs w:val="20"/>
        </w:rPr>
        <w:t xml:space="preserve">,  действующего на основании </w:t>
      </w:r>
      <w:r w:rsidR="0092585C">
        <w:rPr>
          <w:rFonts w:ascii="Times New Roman" w:hAnsi="Times New Roman" w:cs="Times New Roman"/>
          <w:bCs/>
          <w:sz w:val="20"/>
          <w:szCs w:val="20"/>
        </w:rPr>
        <w:t>___________</w:t>
      </w:r>
      <w:r>
        <w:rPr>
          <w:rFonts w:ascii="Times New Roman" w:hAnsi="Times New Roman" w:cs="Times New Roman"/>
          <w:sz w:val="20"/>
          <w:szCs w:val="20"/>
        </w:rPr>
        <w:t>, с другой стороны, на основании п. 5 ч. 1 ст. 93 Федерального закона от 05.04.2013</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г</w:t>
      </w:r>
      <w:proofErr w:type="gramEnd"/>
      <w:r>
        <w:rPr>
          <w:rFonts w:ascii="Times New Roman" w:hAnsi="Times New Roman" w:cs="Times New Roman"/>
          <w:sz w:val="20"/>
          <w:szCs w:val="20"/>
        </w:rPr>
        <w:t xml:space="preserve">. № </w:t>
      </w:r>
      <w:proofErr w:type="gramStart"/>
      <w:r>
        <w:rPr>
          <w:rFonts w:ascii="Times New Roman" w:hAnsi="Times New Roman" w:cs="Times New Roman"/>
          <w:sz w:val="20"/>
          <w:szCs w:val="20"/>
        </w:rPr>
        <w:t>44-ФЗ</w:t>
      </w:r>
      <w:proofErr w:type="gramEnd"/>
      <w:r>
        <w:rPr>
          <w:rFonts w:ascii="Times New Roman" w:hAnsi="Times New Roman" w:cs="Times New Roman"/>
          <w:sz w:val="20"/>
          <w:szCs w:val="20"/>
        </w:rPr>
        <w:t xml:space="preserve"> «О контрактной системе в сфере закупок товаров, работ, услуг для обеспечения государственных и муниципальных нужд», заключили настоящий </w:t>
      </w:r>
      <w:r w:rsidR="007C21D8">
        <w:rPr>
          <w:rFonts w:ascii="Times New Roman" w:hAnsi="Times New Roman" w:cs="Times New Roman"/>
          <w:sz w:val="20"/>
          <w:szCs w:val="20"/>
        </w:rPr>
        <w:t xml:space="preserve">Контракт </w:t>
      </w:r>
      <w:r>
        <w:rPr>
          <w:rFonts w:ascii="Times New Roman" w:hAnsi="Times New Roman" w:cs="Times New Roman"/>
          <w:sz w:val="20"/>
          <w:szCs w:val="20"/>
        </w:rPr>
        <w:t xml:space="preserve"> о нижеследующем:</w:t>
      </w:r>
    </w:p>
    <w:p w:rsidR="003C1200" w:rsidRDefault="003C1200">
      <w:pPr>
        <w:spacing w:after="0"/>
        <w:jc w:val="both"/>
        <w:rPr>
          <w:rFonts w:ascii="Times New Roman" w:hAnsi="Times New Roman" w:cs="Times New Roman"/>
          <w:sz w:val="20"/>
          <w:szCs w:val="20"/>
        </w:rPr>
      </w:pPr>
    </w:p>
    <w:p w:rsidR="003C1200" w:rsidRDefault="00335A40">
      <w:pPr>
        <w:pStyle w:val="aff5"/>
        <w:widowControl w:val="0"/>
        <w:numPr>
          <w:ilvl w:val="0"/>
          <w:numId w:val="1"/>
        </w:numPr>
        <w:spacing w:after="0" w:line="240" w:lineRule="auto"/>
        <w:jc w:val="center"/>
        <w:outlineLvl w:val="1"/>
        <w:rPr>
          <w:rFonts w:ascii="Times New Roman" w:hAnsi="Times New Roman" w:cs="Times New Roman"/>
          <w:b/>
          <w:sz w:val="20"/>
          <w:szCs w:val="20"/>
        </w:rPr>
      </w:pPr>
      <w:bookmarkStart w:id="1" w:name="Par72"/>
      <w:bookmarkEnd w:id="1"/>
      <w:r>
        <w:rPr>
          <w:rFonts w:ascii="Times New Roman" w:hAnsi="Times New Roman" w:cs="Times New Roman"/>
          <w:b/>
          <w:sz w:val="20"/>
          <w:szCs w:val="20"/>
        </w:rPr>
        <w:t xml:space="preserve">Предмет </w:t>
      </w:r>
      <w:r w:rsidR="007C21D8">
        <w:rPr>
          <w:rFonts w:ascii="Times New Roman" w:hAnsi="Times New Roman" w:cs="Times New Roman"/>
          <w:b/>
          <w:sz w:val="20"/>
          <w:szCs w:val="20"/>
        </w:rPr>
        <w:t>Контракта</w:t>
      </w:r>
    </w:p>
    <w:p w:rsidR="00DD4436" w:rsidRDefault="00DD4436" w:rsidP="00DD4436">
      <w:pPr>
        <w:pStyle w:val="aff5"/>
        <w:widowControl w:val="0"/>
        <w:spacing w:after="0" w:line="240" w:lineRule="auto"/>
        <w:ind w:left="360"/>
        <w:outlineLvl w:val="1"/>
        <w:rPr>
          <w:rFonts w:ascii="Times New Roman" w:hAnsi="Times New Roman" w:cs="Times New Roman"/>
          <w:b/>
          <w:sz w:val="20"/>
          <w:szCs w:val="20"/>
        </w:rPr>
      </w:pPr>
    </w:p>
    <w:p w:rsidR="003C1200" w:rsidRDefault="00335A40" w:rsidP="002C3C6F">
      <w:pPr>
        <w:numPr>
          <w:ilvl w:val="1"/>
          <w:numId w:val="2"/>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Исполнитель обязуется предоставить услуги по </w:t>
      </w:r>
      <w:r w:rsidR="0082370E" w:rsidRPr="0082370E">
        <w:rPr>
          <w:rFonts w:ascii="Times New Roman" w:hAnsi="Times New Roman" w:cs="Times New Roman"/>
          <w:sz w:val="20"/>
          <w:szCs w:val="20"/>
        </w:rPr>
        <w:t>дополнительному профессиональному обучению</w:t>
      </w:r>
      <w:r w:rsidR="0082370E">
        <w:rPr>
          <w:rFonts w:ascii="Times New Roman" w:hAnsi="Times New Roman" w:cs="Times New Roman"/>
          <w:sz w:val="20"/>
          <w:szCs w:val="20"/>
        </w:rPr>
        <w:t xml:space="preserve">: </w:t>
      </w:r>
      <w:r w:rsidR="0082370E" w:rsidRPr="0082370E">
        <w:rPr>
          <w:rFonts w:ascii="Times New Roman" w:hAnsi="Times New Roman" w:cs="Times New Roman"/>
          <w:sz w:val="20"/>
          <w:szCs w:val="20"/>
        </w:rPr>
        <w:t xml:space="preserve"> </w:t>
      </w:r>
      <w:r w:rsidR="0082370E">
        <w:rPr>
          <w:rFonts w:ascii="Times New Roman" w:hAnsi="Times New Roman" w:cs="Times New Roman"/>
          <w:color w:val="FF0000"/>
          <w:sz w:val="20"/>
          <w:szCs w:val="20"/>
        </w:rPr>
        <w:t>повышение</w:t>
      </w:r>
      <w:r w:rsidR="00D32703" w:rsidRPr="00D32703">
        <w:rPr>
          <w:rFonts w:ascii="Times New Roman" w:hAnsi="Times New Roman" w:cs="Times New Roman"/>
          <w:color w:val="FF0000"/>
          <w:sz w:val="20"/>
          <w:szCs w:val="20"/>
        </w:rPr>
        <w:t xml:space="preserve"> квалификации </w:t>
      </w:r>
      <w:r w:rsidRPr="00D32703">
        <w:rPr>
          <w:rFonts w:ascii="Times New Roman" w:hAnsi="Times New Roman" w:cs="Times New Roman"/>
          <w:color w:val="FF0000"/>
          <w:sz w:val="20"/>
          <w:szCs w:val="20"/>
        </w:rPr>
        <w:t xml:space="preserve">по программе </w:t>
      </w:r>
      <w:r w:rsidR="00F55034" w:rsidRPr="00D32703">
        <w:rPr>
          <w:rFonts w:ascii="Times New Roman" w:hAnsi="Times New Roman" w:cs="Times New Roman"/>
          <w:color w:val="FF0000"/>
          <w:sz w:val="20"/>
          <w:szCs w:val="20"/>
        </w:rPr>
        <w:t xml:space="preserve">обучения </w:t>
      </w:r>
      <w:r w:rsidRPr="00D32703">
        <w:rPr>
          <w:rFonts w:ascii="Times New Roman" w:hAnsi="Times New Roman" w:cs="Times New Roman"/>
          <w:color w:val="FF0000"/>
          <w:sz w:val="20"/>
          <w:szCs w:val="20"/>
        </w:rPr>
        <w:t>«</w:t>
      </w:r>
      <w:r w:rsidR="00D32703" w:rsidRPr="00D32703">
        <w:rPr>
          <w:rFonts w:ascii="Times New Roman" w:hAnsi="Times New Roman" w:cs="Times New Roman"/>
          <w:color w:val="FF0000"/>
          <w:sz w:val="20"/>
          <w:szCs w:val="20"/>
        </w:rPr>
        <w:t>Бактериология для биологов</w:t>
      </w:r>
      <w:r w:rsidRPr="00D32703">
        <w:rPr>
          <w:rFonts w:ascii="Times New Roman" w:hAnsi="Times New Roman" w:cs="Times New Roman"/>
          <w:color w:val="FF0000"/>
          <w:sz w:val="20"/>
          <w:szCs w:val="20"/>
        </w:rPr>
        <w:t>»,</w:t>
      </w:r>
      <w:r>
        <w:rPr>
          <w:rFonts w:ascii="Times New Roman" w:hAnsi="Times New Roman" w:cs="Times New Roman"/>
          <w:sz w:val="20"/>
          <w:szCs w:val="20"/>
        </w:rPr>
        <w:t xml:space="preserve">  сотрудникам «Заказчика», далее именуемых "Обучающиеся", а Заказчик обязуется оплатить эти услуги в порядке и сроки, указанные в </w:t>
      </w:r>
      <w:r>
        <w:rPr>
          <w:rFonts w:ascii="Times New Roman" w:hAnsi="Times New Roman" w:cs="Times New Roman"/>
          <w:sz w:val="20"/>
          <w:szCs w:val="20"/>
          <w:shd w:val="clear" w:color="auto" w:fill="FFFFFF"/>
        </w:rPr>
        <w:t>разделе 5 настоящего</w:t>
      </w:r>
      <w:r>
        <w:rPr>
          <w:rFonts w:ascii="Times New Roman" w:hAnsi="Times New Roman" w:cs="Times New Roman"/>
          <w:sz w:val="20"/>
          <w:szCs w:val="20"/>
        </w:rPr>
        <w:t xml:space="preserve"> </w:t>
      </w:r>
      <w:r w:rsidR="007C21D8">
        <w:rPr>
          <w:rFonts w:ascii="Times New Roman" w:hAnsi="Times New Roman" w:cs="Times New Roman"/>
          <w:sz w:val="20"/>
          <w:szCs w:val="20"/>
        </w:rPr>
        <w:t>Контракт</w:t>
      </w:r>
      <w:r>
        <w:rPr>
          <w:rFonts w:ascii="Times New Roman" w:hAnsi="Times New Roman" w:cs="Times New Roman"/>
          <w:sz w:val="20"/>
          <w:szCs w:val="20"/>
        </w:rPr>
        <w:t>а.</w:t>
      </w:r>
    </w:p>
    <w:p w:rsidR="003C1200" w:rsidRDefault="00335A40" w:rsidP="002C3C6F">
      <w:pPr>
        <w:numPr>
          <w:ilvl w:val="1"/>
          <w:numId w:val="2"/>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Исполнитель осуществляет оказание услуг сотрудникам «Заказчика»  </w:t>
      </w:r>
      <w:proofErr w:type="gramStart"/>
      <w:r>
        <w:rPr>
          <w:rFonts w:ascii="Times New Roman" w:hAnsi="Times New Roman" w:cs="Times New Roman"/>
          <w:sz w:val="20"/>
          <w:szCs w:val="20"/>
        </w:rPr>
        <w:t>согласно  Списка</w:t>
      </w:r>
      <w:proofErr w:type="gramEnd"/>
      <w:r>
        <w:rPr>
          <w:rFonts w:ascii="Times New Roman" w:hAnsi="Times New Roman" w:cs="Times New Roman"/>
          <w:sz w:val="20"/>
          <w:szCs w:val="20"/>
        </w:rPr>
        <w:t xml:space="preserve">, который будет передан Исполнителю после заключения </w:t>
      </w:r>
      <w:r w:rsidR="007C21D8">
        <w:rPr>
          <w:rFonts w:ascii="Times New Roman" w:hAnsi="Times New Roman" w:cs="Times New Roman"/>
          <w:sz w:val="20"/>
          <w:szCs w:val="20"/>
        </w:rPr>
        <w:t>Контракт</w:t>
      </w:r>
      <w:r>
        <w:rPr>
          <w:rFonts w:ascii="Times New Roman" w:hAnsi="Times New Roman" w:cs="Times New Roman"/>
          <w:sz w:val="20"/>
          <w:szCs w:val="20"/>
        </w:rPr>
        <w:t>а.</w:t>
      </w:r>
    </w:p>
    <w:p w:rsidR="00335A40" w:rsidRPr="00F55034" w:rsidRDefault="00F55034" w:rsidP="002C3C6F">
      <w:pPr>
        <w:pStyle w:val="aff5"/>
        <w:numPr>
          <w:ilvl w:val="1"/>
          <w:numId w:val="2"/>
        </w:numPr>
        <w:spacing w:after="0" w:line="240" w:lineRule="auto"/>
        <w:ind w:left="0" w:firstLine="0"/>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Продолжительность обучения 144</w:t>
      </w:r>
      <w:r w:rsidRPr="00F55034">
        <w:rPr>
          <w:rFonts w:ascii="Times New Roman" w:eastAsiaTheme="minorEastAsia" w:hAnsi="Times New Roman" w:cs="Times New Roman"/>
          <w:sz w:val="20"/>
          <w:szCs w:val="20"/>
          <w:lang w:eastAsia="ru-RU"/>
        </w:rPr>
        <w:t xml:space="preserve"> </w:t>
      </w:r>
      <w:proofErr w:type="gramStart"/>
      <w:r w:rsidRPr="00F55034">
        <w:rPr>
          <w:rFonts w:ascii="Times New Roman" w:eastAsiaTheme="minorEastAsia" w:hAnsi="Times New Roman" w:cs="Times New Roman"/>
          <w:sz w:val="20"/>
          <w:szCs w:val="20"/>
          <w:lang w:eastAsia="ru-RU"/>
        </w:rPr>
        <w:t>академических</w:t>
      </w:r>
      <w:proofErr w:type="gramEnd"/>
      <w:r w:rsidRPr="00F55034">
        <w:rPr>
          <w:rFonts w:ascii="Times New Roman" w:eastAsiaTheme="minorEastAsia" w:hAnsi="Times New Roman" w:cs="Times New Roman"/>
          <w:sz w:val="20"/>
          <w:szCs w:val="20"/>
          <w:lang w:eastAsia="ru-RU"/>
        </w:rPr>
        <w:t xml:space="preserve"> часа.</w:t>
      </w:r>
      <w:r>
        <w:rPr>
          <w:rFonts w:ascii="Times New Roman" w:eastAsiaTheme="minorEastAsia" w:hAnsi="Times New Roman" w:cs="Times New Roman"/>
          <w:sz w:val="20"/>
          <w:szCs w:val="20"/>
          <w:lang w:eastAsia="ru-RU"/>
        </w:rPr>
        <w:t xml:space="preserve"> </w:t>
      </w:r>
      <w:r w:rsidR="00335A40" w:rsidRPr="00F55034">
        <w:rPr>
          <w:rFonts w:ascii="Times New Roman" w:hAnsi="Times New Roman" w:cs="Times New Roman"/>
          <w:sz w:val="20"/>
          <w:szCs w:val="20"/>
        </w:rPr>
        <w:t xml:space="preserve">Срок  оказания услуг – </w:t>
      </w:r>
      <w:r w:rsidR="009C1E67">
        <w:rPr>
          <w:rFonts w:ascii="Times New Roman" w:hAnsi="Times New Roman" w:cs="Times New Roman"/>
          <w:sz w:val="20"/>
          <w:szCs w:val="20"/>
        </w:rPr>
        <w:t xml:space="preserve">02.11.2026 г. </w:t>
      </w:r>
      <w:r w:rsidR="00FC1AF0">
        <w:rPr>
          <w:rFonts w:ascii="Times New Roman" w:hAnsi="Times New Roman" w:cs="Times New Roman"/>
          <w:sz w:val="20"/>
          <w:szCs w:val="20"/>
        </w:rPr>
        <w:t>–</w:t>
      </w:r>
      <w:r w:rsidR="009C1E67">
        <w:rPr>
          <w:rFonts w:ascii="Times New Roman" w:hAnsi="Times New Roman" w:cs="Times New Roman"/>
          <w:sz w:val="20"/>
          <w:szCs w:val="20"/>
        </w:rPr>
        <w:t xml:space="preserve"> </w:t>
      </w:r>
      <w:r w:rsidR="008B06E2">
        <w:rPr>
          <w:rFonts w:ascii="Times New Roman" w:hAnsi="Times New Roman" w:cs="Times New Roman"/>
          <w:sz w:val="20"/>
          <w:szCs w:val="20"/>
        </w:rPr>
        <w:t xml:space="preserve"> </w:t>
      </w:r>
      <w:r w:rsidR="00FC1AF0">
        <w:rPr>
          <w:rFonts w:ascii="Times New Roman" w:hAnsi="Times New Roman" w:cs="Times New Roman"/>
          <w:sz w:val="20"/>
          <w:szCs w:val="20"/>
        </w:rPr>
        <w:t>04.12.2026 г.</w:t>
      </w:r>
    </w:p>
    <w:p w:rsidR="00335A40" w:rsidRDefault="00335A40" w:rsidP="002C3C6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Форма оказания образовательных услуг – дистанционная.</w:t>
      </w:r>
    </w:p>
    <w:p w:rsidR="003C1200" w:rsidRDefault="00335A40" w:rsidP="002C3C6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Список Обучающихся предоставляется Исполнителю Заказчиком в течение 5 </w:t>
      </w:r>
      <w:r w:rsidR="008B06E2">
        <w:rPr>
          <w:rFonts w:ascii="Times New Roman" w:hAnsi="Times New Roman" w:cs="Times New Roman"/>
          <w:sz w:val="20"/>
          <w:szCs w:val="20"/>
        </w:rPr>
        <w:t xml:space="preserve">(пяти) </w:t>
      </w:r>
      <w:r>
        <w:rPr>
          <w:rFonts w:ascii="Times New Roman" w:hAnsi="Times New Roman" w:cs="Times New Roman"/>
          <w:sz w:val="20"/>
          <w:szCs w:val="20"/>
        </w:rPr>
        <w:t xml:space="preserve">рабочих дней </w:t>
      </w:r>
      <w:proofErr w:type="gramStart"/>
      <w:r>
        <w:rPr>
          <w:rFonts w:ascii="Times New Roman" w:hAnsi="Times New Roman" w:cs="Times New Roman"/>
          <w:sz w:val="20"/>
          <w:szCs w:val="20"/>
        </w:rPr>
        <w:t>с даты заключения</w:t>
      </w:r>
      <w:proofErr w:type="gramEnd"/>
      <w:r>
        <w:rPr>
          <w:rFonts w:ascii="Times New Roman" w:hAnsi="Times New Roman" w:cs="Times New Roman"/>
          <w:sz w:val="20"/>
          <w:szCs w:val="20"/>
        </w:rPr>
        <w:t xml:space="preserve"> </w:t>
      </w:r>
      <w:r w:rsidR="00F55034">
        <w:rPr>
          <w:rFonts w:ascii="Times New Roman" w:hAnsi="Times New Roman" w:cs="Times New Roman"/>
          <w:sz w:val="20"/>
          <w:szCs w:val="20"/>
        </w:rPr>
        <w:t xml:space="preserve">   </w:t>
      </w:r>
      <w:r w:rsidR="007C21D8">
        <w:rPr>
          <w:rFonts w:ascii="Times New Roman" w:hAnsi="Times New Roman" w:cs="Times New Roman"/>
          <w:sz w:val="20"/>
          <w:szCs w:val="20"/>
        </w:rPr>
        <w:t>Контракт</w:t>
      </w:r>
      <w:r>
        <w:rPr>
          <w:rFonts w:ascii="Times New Roman" w:hAnsi="Times New Roman" w:cs="Times New Roman"/>
          <w:sz w:val="20"/>
          <w:szCs w:val="20"/>
        </w:rPr>
        <w:t>а.</w:t>
      </w:r>
    </w:p>
    <w:p w:rsidR="00F55034" w:rsidRDefault="00F55034" w:rsidP="002C3C6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F55034">
        <w:rPr>
          <w:rFonts w:ascii="Times New Roman" w:hAnsi="Times New Roman" w:cs="Times New Roman"/>
          <w:sz w:val="20"/>
          <w:szCs w:val="20"/>
        </w:rPr>
        <w:t xml:space="preserve">После прохождения </w:t>
      </w:r>
      <w:proofErr w:type="gramStart"/>
      <w:r w:rsidRPr="00F55034">
        <w:rPr>
          <w:rFonts w:ascii="Times New Roman" w:hAnsi="Times New Roman" w:cs="Times New Roman"/>
          <w:sz w:val="20"/>
          <w:szCs w:val="20"/>
        </w:rPr>
        <w:t>Обучающимися</w:t>
      </w:r>
      <w:proofErr w:type="gramEnd"/>
      <w:r w:rsidRPr="00F55034">
        <w:rPr>
          <w:rFonts w:ascii="Times New Roman" w:hAnsi="Times New Roman" w:cs="Times New Roman"/>
          <w:sz w:val="20"/>
          <w:szCs w:val="20"/>
        </w:rPr>
        <w:t xml:space="preserve"> полного курса обучения и успешной итоговой аттестации Исполнитель выдает: </w:t>
      </w:r>
      <w:r>
        <w:rPr>
          <w:rFonts w:ascii="Times New Roman" w:hAnsi="Times New Roman" w:cs="Times New Roman"/>
          <w:sz w:val="20"/>
          <w:szCs w:val="20"/>
        </w:rPr>
        <w:t xml:space="preserve">документ о квалификации: </w:t>
      </w:r>
      <w:r w:rsidRPr="00B4600D">
        <w:rPr>
          <w:rFonts w:ascii="Times New Roman" w:hAnsi="Times New Roman" w:cs="Times New Roman"/>
          <w:b/>
          <w:sz w:val="20"/>
          <w:szCs w:val="20"/>
          <w:u w:val="single"/>
        </w:rPr>
        <w:t>удостоверение о повышении квалификации.</w:t>
      </w:r>
    </w:p>
    <w:p w:rsidR="00F55034" w:rsidRDefault="00F55034" w:rsidP="002C3C6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Документ </w:t>
      </w:r>
      <w:r w:rsidRPr="00F55034">
        <w:rPr>
          <w:rFonts w:ascii="Times New Roman" w:hAnsi="Times New Roman" w:cs="Times New Roman"/>
          <w:sz w:val="20"/>
          <w:szCs w:val="20"/>
        </w:rPr>
        <w:t xml:space="preserve">выдается Обучающемуся лично или направляется почтой России по адресу Обучающегося, при условии оформления и предоставления </w:t>
      </w:r>
      <w:proofErr w:type="gramStart"/>
      <w:r w:rsidRPr="00F55034">
        <w:rPr>
          <w:rFonts w:ascii="Times New Roman" w:hAnsi="Times New Roman" w:cs="Times New Roman"/>
          <w:sz w:val="20"/>
          <w:szCs w:val="20"/>
        </w:rPr>
        <w:t>Обучающимся</w:t>
      </w:r>
      <w:proofErr w:type="gramEnd"/>
      <w:r w:rsidRPr="00F55034">
        <w:rPr>
          <w:rFonts w:ascii="Times New Roman" w:hAnsi="Times New Roman" w:cs="Times New Roman"/>
          <w:sz w:val="20"/>
          <w:szCs w:val="20"/>
        </w:rPr>
        <w:t xml:space="preserve"> всех необходимых для обучения оригиналов документов</w:t>
      </w:r>
      <w:r>
        <w:rPr>
          <w:rFonts w:ascii="Times New Roman" w:hAnsi="Times New Roman" w:cs="Times New Roman"/>
          <w:sz w:val="20"/>
          <w:szCs w:val="20"/>
        </w:rPr>
        <w:t>.</w:t>
      </w:r>
      <w:r w:rsidR="008357F4">
        <w:rPr>
          <w:rFonts w:ascii="Times New Roman" w:hAnsi="Times New Roman" w:cs="Times New Roman"/>
          <w:sz w:val="20"/>
          <w:szCs w:val="20"/>
        </w:rPr>
        <w:t xml:space="preserve"> </w:t>
      </w:r>
      <w:proofErr w:type="gramStart"/>
      <w:r w:rsidR="008357F4">
        <w:rPr>
          <w:rFonts w:ascii="Times New Roman" w:hAnsi="Times New Roman" w:cs="Times New Roman"/>
          <w:sz w:val="20"/>
          <w:szCs w:val="20"/>
        </w:rPr>
        <w:t>Документ</w:t>
      </w:r>
      <w:proofErr w:type="gramEnd"/>
      <w:r w:rsidR="008357F4">
        <w:rPr>
          <w:rFonts w:ascii="Times New Roman" w:hAnsi="Times New Roman" w:cs="Times New Roman"/>
          <w:sz w:val="20"/>
          <w:szCs w:val="20"/>
        </w:rPr>
        <w:t xml:space="preserve"> выданный после окончания обучения должен быть внесен Исполнителем в реестр ФИС ФРДО.</w:t>
      </w:r>
    </w:p>
    <w:p w:rsidR="003C1200" w:rsidRDefault="00335A40" w:rsidP="002C3C6F">
      <w:pPr>
        <w:numPr>
          <w:ilvl w:val="1"/>
          <w:numId w:val="2"/>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Место оказания услуг </w:t>
      </w:r>
      <w:r w:rsidR="00FC36D9">
        <w:rPr>
          <w:rFonts w:ascii="Times New Roman" w:hAnsi="Times New Roman" w:cs="Times New Roman"/>
          <w:sz w:val="20"/>
          <w:szCs w:val="20"/>
        </w:rPr>
        <w:t xml:space="preserve">– по мету нахождения </w:t>
      </w:r>
      <w:r w:rsidR="004A0F70">
        <w:rPr>
          <w:rFonts w:ascii="Times New Roman" w:hAnsi="Times New Roman" w:cs="Times New Roman"/>
          <w:sz w:val="20"/>
          <w:szCs w:val="20"/>
        </w:rPr>
        <w:t>Исполнителя (дистанционно).</w:t>
      </w:r>
    </w:p>
    <w:p w:rsidR="003C1200" w:rsidRDefault="003C1200">
      <w:pPr>
        <w:spacing w:after="0" w:line="260" w:lineRule="atLeast"/>
        <w:ind w:left="432"/>
        <w:jc w:val="both"/>
        <w:rPr>
          <w:rFonts w:ascii="Times New Roman" w:hAnsi="Times New Roman" w:cs="Times New Roman"/>
          <w:sz w:val="20"/>
          <w:szCs w:val="20"/>
        </w:rPr>
      </w:pPr>
    </w:p>
    <w:p w:rsidR="003C1200" w:rsidRDefault="00335A40">
      <w:pPr>
        <w:numPr>
          <w:ilvl w:val="0"/>
          <w:numId w:val="2"/>
        </w:numPr>
        <w:spacing w:after="0" w:line="260" w:lineRule="atLeast"/>
        <w:jc w:val="center"/>
        <w:rPr>
          <w:rFonts w:ascii="Times New Roman" w:hAnsi="Times New Roman" w:cs="Times New Roman"/>
          <w:b/>
          <w:sz w:val="20"/>
          <w:szCs w:val="20"/>
        </w:rPr>
      </w:pPr>
      <w:r>
        <w:rPr>
          <w:rFonts w:ascii="Times New Roman" w:hAnsi="Times New Roman" w:cs="Times New Roman"/>
          <w:b/>
          <w:sz w:val="20"/>
          <w:szCs w:val="20"/>
        </w:rPr>
        <w:t>Права Исполнителя, Заказчика и Обучающегося</w:t>
      </w:r>
    </w:p>
    <w:p w:rsidR="003C1200" w:rsidRDefault="00335A40" w:rsidP="002C3C6F">
      <w:pPr>
        <w:numPr>
          <w:ilvl w:val="1"/>
          <w:numId w:val="2"/>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Исполнитель вправе:</w:t>
      </w:r>
    </w:p>
    <w:p w:rsidR="003C1200" w:rsidRDefault="00335A40" w:rsidP="002C3C6F">
      <w:pPr>
        <w:numPr>
          <w:ilvl w:val="1"/>
          <w:numId w:val="3"/>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rsidR="003C1200" w:rsidRDefault="00335A40" w:rsidP="002C3C6F">
      <w:pPr>
        <w:numPr>
          <w:ilvl w:val="1"/>
          <w:numId w:val="3"/>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 xml:space="preserve">Применять к </w:t>
      </w:r>
      <w:proofErr w:type="gramStart"/>
      <w:r>
        <w:rPr>
          <w:rFonts w:ascii="Times New Roman" w:hAnsi="Times New Roman" w:cs="Times New Roman"/>
          <w:sz w:val="20"/>
          <w:szCs w:val="20"/>
        </w:rPr>
        <w:t>Обучающемуся</w:t>
      </w:r>
      <w:proofErr w:type="gramEnd"/>
      <w:r>
        <w:rPr>
          <w:rFonts w:ascii="Times New Roman" w:hAnsi="Times New Roman" w:cs="Times New Roman"/>
          <w:sz w:val="20"/>
          <w:szCs w:val="20"/>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w:t>
      </w:r>
      <w:r w:rsidR="007C21D8">
        <w:rPr>
          <w:rFonts w:ascii="Times New Roman" w:hAnsi="Times New Roman" w:cs="Times New Roman"/>
          <w:sz w:val="20"/>
          <w:szCs w:val="20"/>
        </w:rPr>
        <w:t>Контракт</w:t>
      </w:r>
      <w:r>
        <w:rPr>
          <w:rFonts w:ascii="Times New Roman" w:hAnsi="Times New Roman" w:cs="Times New Roman"/>
          <w:sz w:val="20"/>
          <w:szCs w:val="20"/>
        </w:rPr>
        <w:t>ом и локальными нормативными актами Исполнителя.</w:t>
      </w:r>
    </w:p>
    <w:p w:rsidR="003C1200" w:rsidRDefault="00335A40" w:rsidP="002C3C6F">
      <w:pPr>
        <w:numPr>
          <w:ilvl w:val="1"/>
          <w:numId w:val="2"/>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Заказчик вправе:</w:t>
      </w:r>
    </w:p>
    <w:p w:rsidR="003C1200" w:rsidRDefault="00335A40" w:rsidP="002C3C6F">
      <w:pPr>
        <w:numPr>
          <w:ilvl w:val="1"/>
          <w:numId w:val="4"/>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 xml:space="preserve">Получать информацию от Исполнителя по вопросам организации и обеспечения надлежащего предоставления услуг, предусмотренных </w:t>
      </w:r>
      <w:hyperlink w:anchor="Par72">
        <w:r>
          <w:rPr>
            <w:rFonts w:ascii="Times New Roman" w:hAnsi="Times New Roman" w:cs="Times New Roman"/>
            <w:sz w:val="20"/>
            <w:szCs w:val="20"/>
          </w:rPr>
          <w:t>разделом 1</w:t>
        </w:r>
      </w:hyperlink>
      <w:r>
        <w:rPr>
          <w:rFonts w:ascii="Times New Roman" w:hAnsi="Times New Roman" w:cs="Times New Roman"/>
          <w:sz w:val="20"/>
          <w:szCs w:val="20"/>
        </w:rPr>
        <w:t xml:space="preserve"> настоящего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w:t>
      </w:r>
    </w:p>
    <w:p w:rsidR="003C1200" w:rsidRDefault="00335A40" w:rsidP="002C3C6F">
      <w:pPr>
        <w:numPr>
          <w:ilvl w:val="1"/>
          <w:numId w:val="4"/>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В любое время проверять ход и качество услуг, оказываемых Исполнителем, не вмешиваясь в его деятельность.</w:t>
      </w:r>
    </w:p>
    <w:p w:rsidR="003C1200" w:rsidRDefault="00335A40" w:rsidP="002C3C6F">
      <w:pPr>
        <w:numPr>
          <w:ilvl w:val="1"/>
          <w:numId w:val="2"/>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 xml:space="preserve">Обучающемуся предоставляются академические права в соответствии с </w:t>
      </w:r>
      <w:hyperlink r:id="rId9">
        <w:r>
          <w:rPr>
            <w:rFonts w:ascii="Times New Roman" w:hAnsi="Times New Roman" w:cs="Times New Roman"/>
            <w:sz w:val="20"/>
            <w:szCs w:val="20"/>
          </w:rPr>
          <w:t>частью 1 статьи 34</w:t>
        </w:r>
      </w:hyperlink>
      <w:r>
        <w:rPr>
          <w:rFonts w:ascii="Times New Roman" w:hAnsi="Times New Roman" w:cs="Times New Roman"/>
          <w:sz w:val="20"/>
          <w:szCs w:val="20"/>
        </w:rPr>
        <w:t xml:space="preserve"> Федерального закона от 29 декабря 2012 г. N 273-ФЗ "Об образовании в Российской Федерации". Обучающийся также вправе:</w:t>
      </w:r>
    </w:p>
    <w:p w:rsidR="003C1200" w:rsidRDefault="00335A40" w:rsidP="002C3C6F">
      <w:pPr>
        <w:numPr>
          <w:ilvl w:val="1"/>
          <w:numId w:val="5"/>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 xml:space="preserve">Получать информацию от Исполнителя по вопросам организации и обеспечения надлежащего предоставления услуг, предусмотренных разделом </w:t>
      </w:r>
      <w:hyperlink w:anchor="Par72">
        <w:r>
          <w:rPr>
            <w:rFonts w:ascii="Times New Roman" w:hAnsi="Times New Roman" w:cs="Times New Roman"/>
            <w:sz w:val="20"/>
            <w:szCs w:val="20"/>
          </w:rPr>
          <w:t>1</w:t>
        </w:r>
      </w:hyperlink>
      <w:r>
        <w:rPr>
          <w:rFonts w:ascii="Times New Roman" w:hAnsi="Times New Roman" w:cs="Times New Roman"/>
          <w:sz w:val="20"/>
          <w:szCs w:val="20"/>
        </w:rPr>
        <w:t xml:space="preserve"> настоящего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w:t>
      </w:r>
    </w:p>
    <w:p w:rsidR="003C1200" w:rsidRDefault="00335A40" w:rsidP="002C3C6F">
      <w:pPr>
        <w:numPr>
          <w:ilvl w:val="1"/>
          <w:numId w:val="5"/>
        </w:numPr>
        <w:spacing w:after="0" w:line="260" w:lineRule="atLeast"/>
        <w:ind w:left="0" w:firstLine="0"/>
        <w:jc w:val="both"/>
        <w:rPr>
          <w:rFonts w:ascii="Times New Roman" w:hAnsi="Times New Roman" w:cs="Times New Roman"/>
          <w:sz w:val="20"/>
          <w:szCs w:val="20"/>
        </w:rPr>
      </w:pPr>
      <w:r>
        <w:rPr>
          <w:rFonts w:ascii="Times New Roman" w:hAnsi="Times New Roman" w:cs="Times New Roman"/>
          <w:sz w:val="20"/>
          <w:szCs w:val="20"/>
        </w:rPr>
        <w:t xml:space="preserve">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3C1200" w:rsidRDefault="00335A40">
      <w:pPr>
        <w:spacing w:after="0" w:line="260" w:lineRule="atLeast"/>
        <w:ind w:left="432"/>
        <w:jc w:val="both"/>
        <w:rPr>
          <w:rFonts w:ascii="Times New Roman" w:hAnsi="Times New Roman" w:cs="Times New Roman"/>
          <w:sz w:val="20"/>
          <w:szCs w:val="20"/>
        </w:rPr>
      </w:pPr>
      <w:r>
        <w:rPr>
          <w:rFonts w:ascii="Times New Roman" w:hAnsi="Times New Roman" w:cs="Times New Roman"/>
          <w:sz w:val="20"/>
          <w:szCs w:val="20"/>
        </w:rPr>
        <w:tab/>
      </w:r>
    </w:p>
    <w:p w:rsidR="003C1200" w:rsidRDefault="00335A40">
      <w:pPr>
        <w:pStyle w:val="aff5"/>
        <w:widowControl w:val="0"/>
        <w:numPr>
          <w:ilvl w:val="0"/>
          <w:numId w:val="2"/>
        </w:numPr>
        <w:spacing w:after="0" w:line="240" w:lineRule="auto"/>
        <w:jc w:val="center"/>
        <w:outlineLvl w:val="1"/>
        <w:rPr>
          <w:rFonts w:ascii="Times New Roman" w:hAnsi="Times New Roman" w:cs="Times New Roman"/>
          <w:b/>
          <w:sz w:val="20"/>
          <w:szCs w:val="20"/>
        </w:rPr>
      </w:pPr>
      <w:bookmarkStart w:id="2" w:name="Par109"/>
      <w:bookmarkEnd w:id="2"/>
      <w:r>
        <w:rPr>
          <w:rFonts w:ascii="Times New Roman" w:hAnsi="Times New Roman" w:cs="Times New Roman"/>
          <w:b/>
          <w:sz w:val="20"/>
          <w:szCs w:val="20"/>
        </w:rPr>
        <w:t>Обязанности Исполнителя, Заказчика и Обучающегося</w:t>
      </w:r>
    </w:p>
    <w:p w:rsidR="003C1200" w:rsidRDefault="00335A40" w:rsidP="002C3C6F">
      <w:pPr>
        <w:pStyle w:val="aff5"/>
        <w:widowControl w:val="0"/>
        <w:numPr>
          <w:ilvl w:val="1"/>
          <w:numId w:val="2"/>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Исполнитель обязан:</w:t>
      </w:r>
    </w:p>
    <w:p w:rsidR="00B56388" w:rsidRPr="00B56388" w:rsidRDefault="00B56388" w:rsidP="002C3C6F">
      <w:pPr>
        <w:pStyle w:val="aff5"/>
        <w:numPr>
          <w:ilvl w:val="1"/>
          <w:numId w:val="6"/>
        </w:numPr>
        <w:ind w:left="0" w:firstLine="0"/>
        <w:jc w:val="both"/>
        <w:rPr>
          <w:rFonts w:ascii="Times New Roman" w:hAnsi="Times New Roman" w:cs="Times New Roman"/>
          <w:sz w:val="20"/>
          <w:szCs w:val="20"/>
        </w:rPr>
      </w:pPr>
      <w:r w:rsidRPr="00B56388">
        <w:rPr>
          <w:rFonts w:ascii="Times New Roman" w:hAnsi="Times New Roman" w:cs="Times New Roman"/>
          <w:sz w:val="20"/>
          <w:szCs w:val="20"/>
        </w:rPr>
        <w:t xml:space="preserve">Самостоятельно осуществлять образовательный процесс, устанавливать системы оценок, </w:t>
      </w:r>
      <w:r>
        <w:rPr>
          <w:rFonts w:ascii="Times New Roman" w:hAnsi="Times New Roman" w:cs="Times New Roman"/>
          <w:sz w:val="20"/>
          <w:szCs w:val="20"/>
        </w:rPr>
        <w:t xml:space="preserve">формы, порядок и </w:t>
      </w:r>
      <w:r w:rsidRPr="00B56388">
        <w:rPr>
          <w:rFonts w:ascii="Times New Roman" w:hAnsi="Times New Roman" w:cs="Times New Roman"/>
          <w:sz w:val="20"/>
          <w:szCs w:val="20"/>
        </w:rPr>
        <w:t>аттестации Обучающихся.</w:t>
      </w:r>
    </w:p>
    <w:p w:rsidR="003C1200" w:rsidRDefault="00335A40" w:rsidP="002C3C6F">
      <w:pPr>
        <w:pStyle w:val="aff5"/>
        <w:numPr>
          <w:ilvl w:val="1"/>
          <w:numId w:val="6"/>
        </w:numPr>
        <w:ind w:left="0" w:firstLine="0"/>
        <w:rPr>
          <w:rFonts w:ascii="Times New Roman" w:hAnsi="Times New Roman" w:cs="Times New Roman"/>
          <w:sz w:val="20"/>
          <w:szCs w:val="20"/>
        </w:rPr>
      </w:pPr>
      <w:r>
        <w:rPr>
          <w:rFonts w:ascii="Times New Roman" w:hAnsi="Times New Roman" w:cs="Times New Roman"/>
          <w:sz w:val="20"/>
          <w:szCs w:val="20"/>
        </w:rPr>
        <w:t>Оказать предоставление актуальных нормативных актов, методических материалов, учебных программ</w:t>
      </w:r>
      <w:r w:rsidR="00FC36D9">
        <w:rPr>
          <w:rFonts w:ascii="Times New Roman" w:hAnsi="Times New Roman" w:cs="Times New Roman"/>
          <w:sz w:val="20"/>
          <w:szCs w:val="20"/>
        </w:rPr>
        <w:t>.</w:t>
      </w:r>
    </w:p>
    <w:p w:rsidR="003C1200" w:rsidRDefault="00335A40"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lastRenderedPageBreak/>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rsidR="003C1200" w:rsidRDefault="00335A40"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Довести до Заказчика и Обучающегося информацию, содержащую сведения о порядке предоставления платных образовательных услуг в порядке и объеме, которые предусмотрены </w:t>
      </w:r>
      <w:hyperlink r:id="rId10">
        <w:r>
          <w:rPr>
            <w:rFonts w:ascii="Times New Roman" w:hAnsi="Times New Roman" w:cs="Times New Roman"/>
            <w:sz w:val="20"/>
            <w:szCs w:val="20"/>
          </w:rPr>
          <w:t>Законом</w:t>
        </w:r>
      </w:hyperlink>
      <w:r>
        <w:rPr>
          <w:rFonts w:ascii="Times New Roman" w:hAnsi="Times New Roman" w:cs="Times New Roman"/>
          <w:sz w:val="20"/>
          <w:szCs w:val="20"/>
        </w:rPr>
        <w:t xml:space="preserve"> Российской Федерации "О защите прав потребителей" и Федеральным </w:t>
      </w:r>
      <w:hyperlink r:id="rId11">
        <w:r>
          <w:rPr>
            <w:rFonts w:ascii="Times New Roman" w:hAnsi="Times New Roman" w:cs="Times New Roman"/>
            <w:sz w:val="20"/>
            <w:szCs w:val="20"/>
          </w:rPr>
          <w:t>законом</w:t>
        </w:r>
      </w:hyperlink>
      <w:r>
        <w:rPr>
          <w:rFonts w:ascii="Times New Roman" w:hAnsi="Times New Roman" w:cs="Times New Roman"/>
          <w:sz w:val="20"/>
          <w:szCs w:val="20"/>
        </w:rPr>
        <w:t xml:space="preserve"> "Об образовании в Российской Федерации".</w:t>
      </w:r>
    </w:p>
    <w:p w:rsidR="003C1200" w:rsidRDefault="00335A40"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Сохранить место за Обучающимся в случае пропуска занятий по уважительным причинам (с учетом оплаты услуг, предусмотренных </w:t>
      </w:r>
      <w:hyperlink w:anchor="Par72">
        <w:r>
          <w:rPr>
            <w:rFonts w:ascii="Times New Roman" w:hAnsi="Times New Roman" w:cs="Times New Roman"/>
            <w:sz w:val="20"/>
            <w:szCs w:val="20"/>
          </w:rPr>
          <w:t>разделом 1</w:t>
        </w:r>
      </w:hyperlink>
      <w:r>
        <w:rPr>
          <w:rFonts w:ascii="Times New Roman" w:hAnsi="Times New Roman" w:cs="Times New Roman"/>
          <w:sz w:val="20"/>
          <w:szCs w:val="20"/>
        </w:rPr>
        <w:t xml:space="preserve"> настоящего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w:t>
      </w:r>
    </w:p>
    <w:p w:rsidR="003C1200" w:rsidRDefault="00335A40"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Принимать от Заказчика плату за образовательные услуги.</w:t>
      </w:r>
    </w:p>
    <w:p w:rsidR="003C1200" w:rsidRDefault="00335A40"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После оказания образовательных услуг, указанных в разделе 1 настоящего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 составить и представить Заказчику в течение 5 (пяти) рабочих дней для подписания акт сдачи-приемки оказанных услуг в двух экземплярах, содержащий сведения об оказанной образовательной услуге и стоимости оказанных услуг.</w:t>
      </w:r>
    </w:p>
    <w:p w:rsidR="003C1200" w:rsidRDefault="00335A40"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Соблюдать конфиденциальность предоставленной Заказчиком информации.</w:t>
      </w:r>
    </w:p>
    <w:p w:rsidR="003C1200" w:rsidRDefault="00335A40"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Сообщать Заказчику по его требованию все сведения о ходе выполнения </w:t>
      </w:r>
      <w:proofErr w:type="gramStart"/>
      <w:r>
        <w:rPr>
          <w:rFonts w:ascii="Times New Roman" w:hAnsi="Times New Roman" w:cs="Times New Roman"/>
          <w:sz w:val="20"/>
          <w:szCs w:val="20"/>
        </w:rPr>
        <w:t>Обучающимся</w:t>
      </w:r>
      <w:proofErr w:type="gramEnd"/>
      <w:r>
        <w:rPr>
          <w:rFonts w:ascii="Times New Roman" w:hAnsi="Times New Roman" w:cs="Times New Roman"/>
          <w:sz w:val="20"/>
          <w:szCs w:val="20"/>
        </w:rPr>
        <w:t xml:space="preserve"> учебного плана программы.</w:t>
      </w:r>
    </w:p>
    <w:p w:rsidR="003C1200" w:rsidRDefault="00335A40" w:rsidP="002C3C6F">
      <w:pPr>
        <w:numPr>
          <w:ilvl w:val="1"/>
          <w:numId w:val="6"/>
        </w:numPr>
        <w:spacing w:after="0" w:line="260" w:lineRule="atLeast"/>
        <w:ind w:left="0" w:firstLine="0"/>
        <w:jc w:val="both"/>
        <w:rPr>
          <w:rFonts w:ascii="Times New Roman" w:hAnsi="Times New Roman" w:cs="Times New Roman"/>
          <w:sz w:val="20"/>
          <w:szCs w:val="20"/>
        </w:rPr>
      </w:pPr>
      <w:r>
        <w:rPr>
          <w:rFonts w:ascii="Times New Roman" w:eastAsia="Times New Roman" w:hAnsi="Times New Roman" w:cs="Times New Roman"/>
          <w:spacing w:val="-4"/>
          <w:sz w:val="20"/>
          <w:szCs w:val="20"/>
        </w:rPr>
        <w:t xml:space="preserve">Обрабатывать персональные </w:t>
      </w:r>
      <w:r>
        <w:rPr>
          <w:rFonts w:ascii="Times New Roman" w:hAnsi="Times New Roman" w:cs="Times New Roman"/>
          <w:spacing w:val="-4"/>
          <w:sz w:val="20"/>
          <w:szCs w:val="20"/>
        </w:rPr>
        <w:t xml:space="preserve">данные </w:t>
      </w:r>
      <w:r>
        <w:rPr>
          <w:rFonts w:ascii="Times New Roman" w:hAnsi="Times New Roman" w:cs="Times New Roman"/>
          <w:sz w:val="20"/>
          <w:szCs w:val="20"/>
        </w:rPr>
        <w:t>Обучающегося</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в порядке, установленном 152-ФЗ от 27 июля 2006 г.  «О персональных данных» и другими документами, регламентирующими организацию образовательного процесса.</w:t>
      </w:r>
    </w:p>
    <w:p w:rsidR="003C1200" w:rsidRDefault="00335A40" w:rsidP="002C3C6F">
      <w:pPr>
        <w:numPr>
          <w:ilvl w:val="1"/>
          <w:numId w:val="6"/>
        </w:numPr>
        <w:spacing w:after="0" w:line="260" w:lineRule="atLeast"/>
        <w:ind w:left="0" w:firstLine="0"/>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Организовать и обеспечить надлежащее исполнение услуг, предусмотренных в разделе 1 настоящего </w:t>
      </w:r>
      <w:r w:rsidR="007C21D8" w:rsidRPr="007C21D8">
        <w:rPr>
          <w:rFonts w:ascii="Times New Roman" w:eastAsia="Times New Roman" w:hAnsi="Times New Roman" w:cs="Times New Roman"/>
          <w:spacing w:val="-4"/>
          <w:sz w:val="20"/>
          <w:szCs w:val="20"/>
        </w:rPr>
        <w:t>Контракт</w:t>
      </w:r>
      <w:r>
        <w:rPr>
          <w:rFonts w:ascii="Times New Roman" w:eastAsia="Times New Roman" w:hAnsi="Times New Roman" w:cs="Times New Roman"/>
          <w:spacing w:val="-4"/>
          <w:sz w:val="20"/>
          <w:szCs w:val="20"/>
        </w:rPr>
        <w:t xml:space="preserve">а в соответствии с условиями настоящего </w:t>
      </w:r>
      <w:r w:rsidR="007C21D8" w:rsidRPr="007C21D8">
        <w:rPr>
          <w:rFonts w:ascii="Times New Roman" w:eastAsia="Times New Roman" w:hAnsi="Times New Roman" w:cs="Times New Roman"/>
          <w:spacing w:val="-4"/>
          <w:sz w:val="20"/>
          <w:szCs w:val="20"/>
        </w:rPr>
        <w:t>Контракт</w:t>
      </w:r>
      <w:r>
        <w:rPr>
          <w:rFonts w:ascii="Times New Roman" w:eastAsia="Times New Roman" w:hAnsi="Times New Roman" w:cs="Times New Roman"/>
          <w:spacing w:val="-4"/>
          <w:sz w:val="20"/>
          <w:szCs w:val="20"/>
        </w:rPr>
        <w:t>а.</w:t>
      </w:r>
    </w:p>
    <w:p w:rsidR="003C1200" w:rsidRDefault="00335A40" w:rsidP="002C3C6F">
      <w:pPr>
        <w:numPr>
          <w:ilvl w:val="1"/>
          <w:numId w:val="6"/>
        </w:numPr>
        <w:spacing w:after="0" w:line="260" w:lineRule="atLeast"/>
        <w:ind w:left="0" w:firstLine="0"/>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Предоставить </w:t>
      </w:r>
      <w:proofErr w:type="gramStart"/>
      <w:r>
        <w:rPr>
          <w:rFonts w:ascii="Times New Roman" w:eastAsia="Times New Roman" w:hAnsi="Times New Roman" w:cs="Times New Roman"/>
          <w:spacing w:val="-4"/>
          <w:sz w:val="20"/>
          <w:szCs w:val="20"/>
        </w:rPr>
        <w:t>Обучающимся</w:t>
      </w:r>
      <w:proofErr w:type="gramEnd"/>
      <w:r>
        <w:rPr>
          <w:rFonts w:ascii="Times New Roman" w:eastAsia="Times New Roman" w:hAnsi="Times New Roman" w:cs="Times New Roman"/>
          <w:spacing w:val="-4"/>
          <w:sz w:val="20"/>
          <w:szCs w:val="20"/>
        </w:rPr>
        <w:t xml:space="preserve"> Инструкцию использования системы дистанционного обучения и обеспечить доступ к Учебному порталу на период прохождения обучения.</w:t>
      </w:r>
    </w:p>
    <w:p w:rsidR="003C1200" w:rsidRDefault="00335A40" w:rsidP="002C3C6F">
      <w:pPr>
        <w:numPr>
          <w:ilvl w:val="1"/>
          <w:numId w:val="6"/>
        </w:numPr>
        <w:spacing w:after="0" w:line="260" w:lineRule="atLeast"/>
        <w:ind w:left="0" w:firstLine="0"/>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Предоставить </w:t>
      </w:r>
      <w:proofErr w:type="gramStart"/>
      <w:r>
        <w:rPr>
          <w:rFonts w:ascii="Times New Roman" w:hAnsi="Times New Roman" w:cs="Times New Roman"/>
          <w:sz w:val="20"/>
          <w:szCs w:val="20"/>
        </w:rPr>
        <w:t>Обучающимся</w:t>
      </w:r>
      <w:proofErr w:type="gramEnd"/>
      <w:r>
        <w:rPr>
          <w:rFonts w:ascii="Times New Roman" w:hAnsi="Times New Roman" w:cs="Times New Roman"/>
          <w:sz w:val="20"/>
          <w:szCs w:val="20"/>
        </w:rPr>
        <w:t xml:space="preserve"> материалы для прохождения </w:t>
      </w:r>
      <w:r>
        <w:rPr>
          <w:rFonts w:ascii="Times New Roman" w:eastAsia="Times New Roman" w:hAnsi="Times New Roman" w:cs="Times New Roman"/>
          <w:spacing w:val="-4"/>
          <w:sz w:val="20"/>
          <w:szCs w:val="20"/>
        </w:rPr>
        <w:t>итоговой аттестации.</w:t>
      </w:r>
    </w:p>
    <w:p w:rsidR="003C1200" w:rsidRDefault="00335A40" w:rsidP="002C3C6F">
      <w:pPr>
        <w:numPr>
          <w:ilvl w:val="1"/>
          <w:numId w:val="6"/>
        </w:numPr>
        <w:spacing w:after="0" w:line="260" w:lineRule="atLeast"/>
        <w:ind w:left="0" w:firstLine="0"/>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По результатам успешного </w:t>
      </w:r>
      <w:proofErr w:type="gramStart"/>
      <w:r>
        <w:rPr>
          <w:rFonts w:ascii="Times New Roman" w:eastAsia="Times New Roman" w:hAnsi="Times New Roman" w:cs="Times New Roman"/>
          <w:spacing w:val="-4"/>
          <w:sz w:val="20"/>
          <w:szCs w:val="20"/>
        </w:rPr>
        <w:t>прохождения</w:t>
      </w:r>
      <w:proofErr w:type="gramEnd"/>
      <w:r>
        <w:rPr>
          <w:rFonts w:ascii="Times New Roman" w:eastAsia="Times New Roman" w:hAnsi="Times New Roman" w:cs="Times New Roman"/>
          <w:spacing w:val="-4"/>
          <w:sz w:val="20"/>
          <w:szCs w:val="20"/>
        </w:rPr>
        <w:t xml:space="preserve"> Обучающимся итоговой аттестации по программам дополнительного профессионального образования выдать документ </w:t>
      </w:r>
      <w:r>
        <w:rPr>
          <w:rFonts w:ascii="Times New Roman" w:hAnsi="Times New Roman" w:cs="Times New Roman"/>
          <w:sz w:val="20"/>
          <w:szCs w:val="20"/>
        </w:rPr>
        <w:t>установленного образца.</w:t>
      </w:r>
    </w:p>
    <w:p w:rsidR="003C1200" w:rsidRPr="002176DA" w:rsidRDefault="00335A40"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Pr>
          <w:rFonts w:ascii="Times New Roman" w:eastAsia="Times New Roman" w:hAnsi="Times New Roman" w:cs="Times New Roman"/>
          <w:sz w:val="20"/>
          <w:szCs w:val="20"/>
          <w:lang w:eastAsia="ar-SA"/>
        </w:rPr>
        <w:t xml:space="preserve">После подписания акта сдачи-приемки оказанных услуг и оплаты их Заказчиком Исполнитель обязуется не позднее 10 (десяти) рабочих дней направить в адрес Заказчика, документы, подтверждающие прохождение </w:t>
      </w:r>
      <w:proofErr w:type="gramStart"/>
      <w:r>
        <w:rPr>
          <w:rFonts w:ascii="Times New Roman" w:eastAsia="Times New Roman" w:hAnsi="Times New Roman" w:cs="Times New Roman"/>
          <w:sz w:val="20"/>
          <w:szCs w:val="20"/>
          <w:lang w:eastAsia="ar-SA"/>
        </w:rPr>
        <w:t>обучения по адресу</w:t>
      </w:r>
      <w:proofErr w:type="gramEnd"/>
      <w:r>
        <w:rPr>
          <w:rFonts w:ascii="Times New Roman" w:eastAsia="Times New Roman" w:hAnsi="Times New Roman" w:cs="Times New Roman"/>
          <w:sz w:val="20"/>
          <w:szCs w:val="20"/>
          <w:lang w:eastAsia="ar-SA"/>
        </w:rPr>
        <w:t xml:space="preserve">, указанному в разделе 10 настоящего </w:t>
      </w:r>
      <w:r w:rsidR="007C21D8" w:rsidRPr="007C21D8">
        <w:rPr>
          <w:rFonts w:ascii="Times New Roman" w:eastAsia="Times New Roman" w:hAnsi="Times New Roman" w:cs="Times New Roman"/>
          <w:sz w:val="20"/>
          <w:szCs w:val="20"/>
          <w:lang w:eastAsia="ar-SA"/>
        </w:rPr>
        <w:t>Контракт</w:t>
      </w:r>
      <w:r>
        <w:rPr>
          <w:rFonts w:ascii="Times New Roman" w:eastAsia="Times New Roman" w:hAnsi="Times New Roman" w:cs="Times New Roman"/>
          <w:sz w:val="20"/>
          <w:szCs w:val="20"/>
          <w:lang w:eastAsia="ar-SA"/>
        </w:rPr>
        <w:t>а, почтовым отправлением, либо выдать лично на руки.</w:t>
      </w:r>
    </w:p>
    <w:p w:rsidR="002176DA" w:rsidRDefault="002176DA" w:rsidP="002C3C6F">
      <w:pPr>
        <w:pStyle w:val="aff5"/>
        <w:widowControl w:val="0"/>
        <w:numPr>
          <w:ilvl w:val="1"/>
          <w:numId w:val="6"/>
        </w:numPr>
        <w:spacing w:after="0" w:line="240" w:lineRule="auto"/>
        <w:ind w:left="0" w:firstLine="0"/>
        <w:jc w:val="both"/>
        <w:outlineLvl w:val="1"/>
        <w:rPr>
          <w:rFonts w:ascii="Times New Roman" w:hAnsi="Times New Roman" w:cs="Times New Roman"/>
          <w:b/>
          <w:sz w:val="20"/>
          <w:szCs w:val="20"/>
        </w:rPr>
      </w:pPr>
      <w:r w:rsidRPr="002176DA">
        <w:rPr>
          <w:rFonts w:ascii="Times New Roman" w:hAnsi="Times New Roman" w:cs="Times New Roman"/>
          <w:b/>
          <w:sz w:val="20"/>
          <w:szCs w:val="20"/>
        </w:rPr>
        <w:t>Внесение выданных документов в реестр ФИС ФРДО</w:t>
      </w:r>
      <w:r>
        <w:rPr>
          <w:rFonts w:ascii="Times New Roman" w:hAnsi="Times New Roman" w:cs="Times New Roman"/>
          <w:b/>
          <w:sz w:val="20"/>
          <w:szCs w:val="20"/>
        </w:rPr>
        <w:t>.</w:t>
      </w:r>
    </w:p>
    <w:p w:rsidR="003C1200" w:rsidRDefault="00335A40" w:rsidP="002C3C6F">
      <w:pPr>
        <w:pStyle w:val="aff5"/>
        <w:widowControl w:val="0"/>
        <w:numPr>
          <w:ilvl w:val="1"/>
          <w:numId w:val="2"/>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Заказчик обязан:</w:t>
      </w:r>
    </w:p>
    <w:p w:rsidR="003C1200" w:rsidRDefault="00335A40" w:rsidP="002C3C6F">
      <w:pPr>
        <w:pStyle w:val="aff5"/>
        <w:widowControl w:val="0"/>
        <w:numPr>
          <w:ilvl w:val="1"/>
          <w:numId w:val="7"/>
        </w:numPr>
        <w:spacing w:after="0" w:line="240" w:lineRule="auto"/>
        <w:ind w:left="0" w:firstLine="0"/>
        <w:jc w:val="both"/>
        <w:outlineLvl w:val="1"/>
        <w:rPr>
          <w:rFonts w:ascii="Times New Roman" w:hAnsi="Times New Roman" w:cs="Times New Roman"/>
          <w:b/>
          <w:sz w:val="20"/>
          <w:szCs w:val="20"/>
        </w:rPr>
      </w:pPr>
      <w:proofErr w:type="gramStart"/>
      <w:r>
        <w:rPr>
          <w:rFonts w:ascii="Times New Roman" w:hAnsi="Times New Roman" w:cs="Times New Roman"/>
          <w:sz w:val="20"/>
          <w:szCs w:val="20"/>
        </w:rPr>
        <w:t xml:space="preserve">Своевременно вносить плату за предоставляемые Обучающемуся образовательные услуги, указанные в </w:t>
      </w:r>
      <w:hyperlink w:anchor="Par72">
        <w:r>
          <w:rPr>
            <w:rFonts w:ascii="Times New Roman" w:hAnsi="Times New Roman" w:cs="Times New Roman"/>
            <w:sz w:val="20"/>
            <w:szCs w:val="20"/>
          </w:rPr>
          <w:t>разделе 1</w:t>
        </w:r>
      </w:hyperlink>
      <w:r>
        <w:rPr>
          <w:rFonts w:ascii="Times New Roman" w:hAnsi="Times New Roman" w:cs="Times New Roman"/>
          <w:sz w:val="20"/>
          <w:szCs w:val="20"/>
        </w:rPr>
        <w:t xml:space="preserve"> настоящего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а, в размере и порядке, определенные настоящим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ом, а также предоставлять платежные документы, подтверждающие такую оплату.</w:t>
      </w:r>
      <w:proofErr w:type="gramEnd"/>
    </w:p>
    <w:p w:rsidR="003C1200" w:rsidRDefault="00335A40" w:rsidP="002C3C6F">
      <w:pPr>
        <w:pStyle w:val="aff5"/>
        <w:widowControl w:val="0"/>
        <w:numPr>
          <w:ilvl w:val="1"/>
          <w:numId w:val="7"/>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Рассмотреть и подписать акт сдачи-приемки оказанных услуг, представленный Исполнителем в соответствии с </w:t>
      </w:r>
      <w:proofErr w:type="spellStart"/>
      <w:r>
        <w:rPr>
          <w:rFonts w:ascii="Times New Roman" w:hAnsi="Times New Roman" w:cs="Times New Roman"/>
          <w:sz w:val="20"/>
          <w:szCs w:val="20"/>
        </w:rPr>
        <w:t>п.п</w:t>
      </w:r>
      <w:proofErr w:type="spellEnd"/>
      <w:r>
        <w:rPr>
          <w:rFonts w:ascii="Times New Roman" w:hAnsi="Times New Roman" w:cs="Times New Roman"/>
          <w:sz w:val="20"/>
          <w:szCs w:val="20"/>
        </w:rPr>
        <w:t xml:space="preserve">. 3.1.5.  настоящего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 в течение 5 (рабочих) дней с момента его получения и возвратить один экземпляр Исполнителю.</w:t>
      </w:r>
    </w:p>
    <w:p w:rsidR="003C1200" w:rsidRDefault="00335A40" w:rsidP="002C3C6F">
      <w:pPr>
        <w:pStyle w:val="aff5"/>
        <w:widowControl w:val="0"/>
        <w:numPr>
          <w:ilvl w:val="1"/>
          <w:numId w:val="7"/>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Обеспечить предоставление </w:t>
      </w:r>
      <w:proofErr w:type="gramStart"/>
      <w:r>
        <w:rPr>
          <w:rFonts w:ascii="Times New Roman" w:hAnsi="Times New Roman" w:cs="Times New Roman"/>
          <w:sz w:val="20"/>
          <w:szCs w:val="20"/>
        </w:rPr>
        <w:t>Обучающимися</w:t>
      </w:r>
      <w:proofErr w:type="gramEnd"/>
      <w:r>
        <w:rPr>
          <w:rFonts w:ascii="Times New Roman" w:hAnsi="Times New Roman" w:cs="Times New Roman"/>
          <w:sz w:val="20"/>
          <w:szCs w:val="20"/>
        </w:rPr>
        <w:t xml:space="preserve"> до начала обучения копии дипломов о высшем образовании (среднем специальном образовании), необходимых для зачисления Обучающихся на обучение.</w:t>
      </w:r>
    </w:p>
    <w:p w:rsidR="003C1200" w:rsidRDefault="00335A40" w:rsidP="002C3C6F">
      <w:pPr>
        <w:pStyle w:val="aff5"/>
        <w:widowControl w:val="0"/>
        <w:numPr>
          <w:ilvl w:val="1"/>
          <w:numId w:val="2"/>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Обучающийся обязан соблюдать требования, установленные Российской Федерации", в том </w:t>
      </w:r>
      <w:proofErr w:type="gramStart"/>
      <w:r>
        <w:rPr>
          <w:rFonts w:ascii="Times New Roman" w:hAnsi="Times New Roman" w:cs="Times New Roman"/>
          <w:sz w:val="20"/>
          <w:szCs w:val="20"/>
        </w:rPr>
        <w:t>числе</w:t>
      </w:r>
      <w:proofErr w:type="gramEnd"/>
      <w:r>
        <w:rPr>
          <w:rFonts w:ascii="Times New Roman" w:hAnsi="Times New Roman" w:cs="Times New Roman"/>
          <w:sz w:val="20"/>
          <w:szCs w:val="20"/>
        </w:rPr>
        <w:t>:</w:t>
      </w:r>
    </w:p>
    <w:p w:rsidR="003C1200" w:rsidRDefault="00335A40" w:rsidP="002C3C6F">
      <w:pPr>
        <w:pStyle w:val="aff5"/>
        <w:widowControl w:val="0"/>
        <w:numPr>
          <w:ilvl w:val="1"/>
          <w:numId w:val="8"/>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Выполнять задания для подготовки к занятиям, предусмотренным учебным планом, в том числе индивидуальным.</w:t>
      </w:r>
    </w:p>
    <w:p w:rsidR="003C1200" w:rsidRDefault="00335A40" w:rsidP="002C3C6F">
      <w:pPr>
        <w:pStyle w:val="aff5"/>
        <w:widowControl w:val="0"/>
        <w:numPr>
          <w:ilvl w:val="1"/>
          <w:numId w:val="8"/>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Обучаться в организации по образовательной программе с соблюдением требований, установленных учебным планом, учредительными документами, правилами внутреннего распорядка и иными локальными нормативными актами Исполнителя.</w:t>
      </w:r>
      <w:bookmarkStart w:id="3" w:name="Par130"/>
      <w:bookmarkEnd w:id="3"/>
    </w:p>
    <w:p w:rsidR="003C1200" w:rsidRDefault="003C1200">
      <w:pPr>
        <w:pStyle w:val="aff5"/>
        <w:widowControl w:val="0"/>
        <w:spacing w:after="0" w:line="240" w:lineRule="auto"/>
        <w:ind w:left="432"/>
        <w:jc w:val="both"/>
        <w:outlineLvl w:val="1"/>
        <w:rPr>
          <w:rFonts w:ascii="Times New Roman" w:hAnsi="Times New Roman" w:cs="Times New Roman"/>
          <w:b/>
          <w:sz w:val="20"/>
          <w:szCs w:val="20"/>
        </w:rPr>
      </w:pPr>
    </w:p>
    <w:p w:rsidR="003C1200" w:rsidRDefault="00335A40">
      <w:pPr>
        <w:pStyle w:val="aff5"/>
        <w:widowControl w:val="0"/>
        <w:numPr>
          <w:ilvl w:val="0"/>
          <w:numId w:val="9"/>
        </w:numPr>
        <w:spacing w:after="0" w:line="240" w:lineRule="auto"/>
        <w:jc w:val="center"/>
        <w:outlineLvl w:val="1"/>
        <w:rPr>
          <w:rFonts w:ascii="Times New Roman" w:hAnsi="Times New Roman" w:cs="Times New Roman"/>
          <w:b/>
          <w:sz w:val="20"/>
          <w:szCs w:val="20"/>
        </w:rPr>
      </w:pPr>
      <w:r>
        <w:rPr>
          <w:rFonts w:ascii="Times New Roman" w:hAnsi="Times New Roman" w:cs="Times New Roman"/>
          <w:b/>
          <w:sz w:val="20"/>
          <w:szCs w:val="20"/>
        </w:rPr>
        <w:t>Особенности оказания услуг</w:t>
      </w:r>
    </w:p>
    <w:p w:rsidR="00D53A3C" w:rsidRDefault="00D53A3C" w:rsidP="00D53A3C">
      <w:pPr>
        <w:pStyle w:val="aff5"/>
        <w:widowControl w:val="0"/>
        <w:spacing w:after="0" w:line="240" w:lineRule="auto"/>
        <w:ind w:left="360"/>
        <w:outlineLvl w:val="1"/>
        <w:rPr>
          <w:rFonts w:ascii="Times New Roman" w:hAnsi="Times New Roman" w:cs="Times New Roman"/>
          <w:b/>
          <w:sz w:val="20"/>
          <w:szCs w:val="20"/>
        </w:rPr>
      </w:pPr>
    </w:p>
    <w:p w:rsidR="003C1200" w:rsidRDefault="00335A40" w:rsidP="002C3C6F">
      <w:pPr>
        <w:pStyle w:val="aff5"/>
        <w:widowControl w:val="0"/>
        <w:numPr>
          <w:ilvl w:val="1"/>
          <w:numId w:val="11"/>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В соответствии с п. 4 ст. 16 Федерального закона от 29.12.2012 N 273-ФЗ "Об образовании в Российской Федерации" при реализации образовательных программ с применением электронного обучения, дистанционных образовательных технологий, местом оказания образовательной деятельности является место нахождения организации (Исполнителя), осуществляющей образовательную деятельность, независимо от места нахождения Обучающихся.</w:t>
      </w:r>
    </w:p>
    <w:p w:rsidR="003C1200" w:rsidRDefault="00335A40" w:rsidP="002C3C6F">
      <w:pPr>
        <w:pStyle w:val="aff5"/>
        <w:widowControl w:val="0"/>
        <w:numPr>
          <w:ilvl w:val="1"/>
          <w:numId w:val="11"/>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 xml:space="preserve">В рамках исполнения </w:t>
      </w:r>
      <w:r w:rsidR="009B6C41" w:rsidRPr="009B6C41">
        <w:rPr>
          <w:rFonts w:ascii="Times New Roman" w:hAnsi="Times New Roman" w:cs="Times New Roman"/>
          <w:sz w:val="20"/>
          <w:szCs w:val="20"/>
        </w:rPr>
        <w:t>Контракт</w:t>
      </w:r>
      <w:r>
        <w:rPr>
          <w:rFonts w:ascii="Times New Roman" w:hAnsi="Times New Roman" w:cs="Times New Roman"/>
          <w:sz w:val="20"/>
          <w:szCs w:val="20"/>
        </w:rPr>
        <w:t>а Заказчику запрещается распространять (публиковать, размещать на интернет-сайтах, копировать, передавать или перепродавать третьим лицам) в коммерческих или некоммерческих целях, предоставляемую Исполнителем, Обучающимся информацию и материалы, создавать на их основе информационные продукты, а также использовать эту информацию каким-либо иным образом, кроме</w:t>
      </w:r>
      <w:r w:rsidR="002C3C6F">
        <w:rPr>
          <w:rFonts w:ascii="Times New Roman" w:hAnsi="Times New Roman" w:cs="Times New Roman"/>
          <w:sz w:val="20"/>
          <w:szCs w:val="20"/>
        </w:rPr>
        <w:t xml:space="preserve"> как для личного пользования.</w:t>
      </w:r>
    </w:p>
    <w:p w:rsidR="003C1200" w:rsidRDefault="003C1200">
      <w:pPr>
        <w:pStyle w:val="aff5"/>
        <w:widowControl w:val="0"/>
        <w:spacing w:after="0" w:line="240" w:lineRule="auto"/>
        <w:ind w:left="360"/>
        <w:jc w:val="both"/>
        <w:outlineLvl w:val="1"/>
        <w:rPr>
          <w:rFonts w:ascii="Times New Roman" w:hAnsi="Times New Roman" w:cs="Times New Roman"/>
          <w:sz w:val="20"/>
          <w:szCs w:val="20"/>
        </w:rPr>
      </w:pPr>
    </w:p>
    <w:p w:rsidR="003C1200" w:rsidRDefault="00335A40">
      <w:pPr>
        <w:pStyle w:val="aff5"/>
        <w:widowControl w:val="0"/>
        <w:numPr>
          <w:ilvl w:val="0"/>
          <w:numId w:val="10"/>
        </w:numPr>
        <w:spacing w:after="0" w:line="240" w:lineRule="auto"/>
        <w:jc w:val="center"/>
        <w:outlineLvl w:val="1"/>
        <w:rPr>
          <w:rFonts w:ascii="Times New Roman" w:hAnsi="Times New Roman" w:cs="Times New Roman"/>
          <w:b/>
          <w:sz w:val="20"/>
          <w:szCs w:val="20"/>
        </w:rPr>
      </w:pPr>
      <w:r>
        <w:rPr>
          <w:rFonts w:ascii="Times New Roman" w:hAnsi="Times New Roman" w:cs="Times New Roman"/>
          <w:b/>
          <w:sz w:val="20"/>
          <w:szCs w:val="20"/>
        </w:rPr>
        <w:t>Цена услуг, сроки и порядок их оплаты</w:t>
      </w:r>
      <w:bookmarkStart w:id="4" w:name="Par144"/>
      <w:bookmarkEnd w:id="4"/>
    </w:p>
    <w:p w:rsidR="00D53A3C" w:rsidRDefault="00D53A3C" w:rsidP="00D53A3C">
      <w:pPr>
        <w:pStyle w:val="aff5"/>
        <w:widowControl w:val="0"/>
        <w:spacing w:after="0" w:line="240" w:lineRule="auto"/>
        <w:ind w:left="360"/>
        <w:outlineLvl w:val="1"/>
        <w:rPr>
          <w:rFonts w:ascii="Times New Roman" w:hAnsi="Times New Roman" w:cs="Times New Roman"/>
          <w:b/>
          <w:sz w:val="20"/>
          <w:szCs w:val="20"/>
        </w:rPr>
      </w:pPr>
    </w:p>
    <w:p w:rsidR="00A92B33" w:rsidRPr="00A92B33" w:rsidRDefault="00A92B33"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sidRPr="00A92B33">
        <w:rPr>
          <w:rFonts w:ascii="Times New Roman" w:hAnsi="Times New Roman" w:cs="Times New Roman"/>
          <w:sz w:val="20"/>
          <w:szCs w:val="20"/>
        </w:rPr>
        <w:t>Стоимость образовательных услуг (стоимость обучения) составляет ________ру</w:t>
      </w:r>
      <w:r w:rsidR="00FA0753">
        <w:rPr>
          <w:rFonts w:ascii="Times New Roman" w:hAnsi="Times New Roman" w:cs="Times New Roman"/>
          <w:sz w:val="20"/>
          <w:szCs w:val="20"/>
        </w:rPr>
        <w:t>б</w:t>
      </w:r>
      <w:r w:rsidRPr="00A92B33">
        <w:rPr>
          <w:rFonts w:ascii="Times New Roman" w:hAnsi="Times New Roman" w:cs="Times New Roman"/>
          <w:sz w:val="20"/>
          <w:szCs w:val="20"/>
        </w:rPr>
        <w:t xml:space="preserve">. НДС________ </w:t>
      </w:r>
      <w:r w:rsidR="00FA0753">
        <w:rPr>
          <w:rFonts w:ascii="Times New Roman" w:hAnsi="Times New Roman" w:cs="Times New Roman"/>
          <w:sz w:val="20"/>
          <w:szCs w:val="20"/>
        </w:rPr>
        <w:t>(</w:t>
      </w:r>
      <w:r w:rsidR="00FA0753" w:rsidRPr="00FA0753">
        <w:rPr>
          <w:rFonts w:ascii="Times New Roman" w:hAnsi="Times New Roman" w:cs="Times New Roman"/>
          <w:sz w:val="20"/>
          <w:szCs w:val="20"/>
        </w:rPr>
        <w:t xml:space="preserve">если </w:t>
      </w:r>
      <w:r w:rsidR="00FA0753">
        <w:rPr>
          <w:rFonts w:ascii="Times New Roman" w:hAnsi="Times New Roman" w:cs="Times New Roman"/>
          <w:sz w:val="20"/>
          <w:szCs w:val="20"/>
        </w:rPr>
        <w:t>Исполнитель</w:t>
      </w:r>
      <w:r w:rsidR="00FA0753" w:rsidRPr="00FA0753">
        <w:rPr>
          <w:rFonts w:ascii="Times New Roman" w:hAnsi="Times New Roman" w:cs="Times New Roman"/>
          <w:sz w:val="20"/>
          <w:szCs w:val="20"/>
        </w:rPr>
        <w:t xml:space="preserve"> является плательщиком НДС, если НДС не облагается, указать основание).</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b/>
          <w:sz w:val="20"/>
          <w:szCs w:val="20"/>
        </w:rPr>
        <w:lastRenderedPageBreak/>
        <w:t xml:space="preserve">Цена </w:t>
      </w:r>
      <w:r w:rsidR="007E1329" w:rsidRPr="007E1329">
        <w:rPr>
          <w:rFonts w:ascii="Times New Roman" w:hAnsi="Times New Roman" w:cs="Times New Roman"/>
          <w:b/>
          <w:sz w:val="20"/>
          <w:szCs w:val="20"/>
        </w:rPr>
        <w:t>Контракт</w:t>
      </w:r>
      <w:r>
        <w:rPr>
          <w:rFonts w:ascii="Times New Roman" w:hAnsi="Times New Roman" w:cs="Times New Roman"/>
          <w:b/>
          <w:sz w:val="20"/>
          <w:szCs w:val="20"/>
        </w:rPr>
        <w:t xml:space="preserve">а является твердой и определяется на весь срок действия </w:t>
      </w:r>
      <w:r w:rsidR="00A92B33">
        <w:rPr>
          <w:rFonts w:ascii="Times New Roman" w:hAnsi="Times New Roman" w:cs="Times New Roman"/>
          <w:b/>
          <w:sz w:val="20"/>
          <w:szCs w:val="20"/>
        </w:rPr>
        <w:t>Контракта</w:t>
      </w:r>
      <w:r>
        <w:rPr>
          <w:rFonts w:ascii="Times New Roman" w:hAnsi="Times New Roman" w:cs="Times New Roman"/>
          <w:b/>
          <w:sz w:val="20"/>
          <w:szCs w:val="20"/>
        </w:rPr>
        <w:t>.</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b/>
          <w:sz w:val="20"/>
          <w:szCs w:val="20"/>
        </w:rPr>
        <w:t>Источник финансирования – собственные средства организации.</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Оплата образовательных услуг осуществляется в рублях Российской Федерации путем перевода денежных средств на расчетный счет Исполнителя </w:t>
      </w:r>
      <w:r>
        <w:rPr>
          <w:rFonts w:ascii="Times New Roman" w:hAnsi="Times New Roman" w:cs="Times New Roman"/>
          <w:b/>
          <w:sz w:val="20"/>
          <w:szCs w:val="20"/>
        </w:rPr>
        <w:t xml:space="preserve">в течение 7 </w:t>
      </w:r>
      <w:r w:rsidR="002C3C6F">
        <w:rPr>
          <w:rFonts w:ascii="Times New Roman" w:hAnsi="Times New Roman" w:cs="Times New Roman"/>
          <w:b/>
          <w:sz w:val="20"/>
          <w:szCs w:val="20"/>
        </w:rPr>
        <w:t xml:space="preserve">(семи) </w:t>
      </w:r>
      <w:r>
        <w:rPr>
          <w:rFonts w:ascii="Times New Roman" w:hAnsi="Times New Roman" w:cs="Times New Roman"/>
          <w:b/>
          <w:sz w:val="20"/>
          <w:szCs w:val="20"/>
        </w:rPr>
        <w:t>рабочих дней</w:t>
      </w:r>
      <w:r>
        <w:rPr>
          <w:rFonts w:ascii="Times New Roman" w:hAnsi="Times New Roman" w:cs="Times New Roman"/>
          <w:sz w:val="20"/>
          <w:szCs w:val="20"/>
        </w:rPr>
        <w:t xml:space="preserve"> после подписания акта </w:t>
      </w:r>
      <w:r w:rsidR="00E06806">
        <w:rPr>
          <w:rFonts w:ascii="Times New Roman" w:hAnsi="Times New Roman" w:cs="Times New Roman"/>
          <w:sz w:val="20"/>
          <w:szCs w:val="20"/>
        </w:rPr>
        <w:t>сдачи-приемки</w:t>
      </w:r>
      <w:r>
        <w:rPr>
          <w:rFonts w:ascii="Times New Roman" w:hAnsi="Times New Roman" w:cs="Times New Roman"/>
          <w:sz w:val="20"/>
          <w:szCs w:val="20"/>
        </w:rPr>
        <w:t xml:space="preserve"> </w:t>
      </w:r>
      <w:r w:rsidR="00E06806">
        <w:rPr>
          <w:rFonts w:ascii="Times New Roman" w:hAnsi="Times New Roman" w:cs="Times New Roman"/>
          <w:sz w:val="20"/>
          <w:szCs w:val="20"/>
        </w:rPr>
        <w:t>оказанных</w:t>
      </w:r>
      <w:r>
        <w:rPr>
          <w:rFonts w:ascii="Times New Roman" w:hAnsi="Times New Roman" w:cs="Times New Roman"/>
          <w:sz w:val="20"/>
          <w:szCs w:val="20"/>
        </w:rPr>
        <w:t xml:space="preserve"> услуг или УПД</w:t>
      </w:r>
      <w:r>
        <w:rPr>
          <w:rFonts w:ascii="Times New Roman" w:hAnsi="Times New Roman" w:cs="Times New Roman"/>
          <w:color w:val="0D0D0D" w:themeColor="text1" w:themeTint="F2"/>
          <w:sz w:val="20"/>
          <w:szCs w:val="20"/>
        </w:rPr>
        <w:t xml:space="preserve">. </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 xml:space="preserve">В случае изменения расчетного счета Исполнитель обязан в однодневный срок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е счет Исполнителя, несет Исполнитель.</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eastAsia="Times New Roman" w:hAnsi="Times New Roman" w:cs="Times New Roman"/>
          <w:sz w:val="20"/>
          <w:szCs w:val="20"/>
          <w:lang w:eastAsia="ar-SA"/>
        </w:rPr>
        <w:t>Приемка оказанных услуг производится по факту оказания услуг и оформляется актом сдачи-приемки оказанных услуг или УПД, предоставляемым и подписанным Исполнителем Заказчику в двух экземплярах.</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eastAsia="Times New Roman" w:hAnsi="Times New Roman" w:cs="Times New Roman"/>
          <w:sz w:val="20"/>
          <w:szCs w:val="20"/>
          <w:lang w:eastAsia="ar-SA"/>
        </w:rPr>
        <w:t xml:space="preserve">При отсутствии замечаний Заказчик в течение </w:t>
      </w:r>
      <w:r>
        <w:rPr>
          <w:rFonts w:ascii="Times New Roman" w:eastAsia="Times New Roman" w:hAnsi="Times New Roman" w:cs="Times New Roman"/>
          <w:b/>
          <w:sz w:val="20"/>
          <w:szCs w:val="20"/>
          <w:lang w:eastAsia="ar-SA"/>
        </w:rPr>
        <w:t>5 (пяти) рабочих дней</w:t>
      </w:r>
      <w:r>
        <w:rPr>
          <w:rFonts w:ascii="Times New Roman" w:eastAsia="Times New Roman" w:hAnsi="Times New Roman" w:cs="Times New Roman"/>
          <w:sz w:val="20"/>
          <w:szCs w:val="20"/>
          <w:lang w:eastAsia="ar-SA"/>
        </w:rPr>
        <w:t xml:space="preserve"> со дня получения акта сдачи – приемки оказанных услуг подписывает и направляет один экземпляр подписанного акта Исполнителю.</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eastAsia="Times New Roman" w:hAnsi="Times New Roman" w:cs="Times New Roman"/>
          <w:sz w:val="20"/>
          <w:szCs w:val="20"/>
          <w:lang w:eastAsia="ar-SA"/>
        </w:rPr>
        <w:t>В случае обнаружения недостатков Заказчик направляет Исполнителю мотивированный отказ от подписания акта сдачи-приемки оказанных услуг с указанием обнаруженных недостатков и сроков их устранения.</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eastAsia="Times New Roman" w:hAnsi="Times New Roman" w:cs="Times New Roman"/>
          <w:b/>
          <w:sz w:val="20"/>
          <w:szCs w:val="20"/>
          <w:lang w:eastAsia="ar-SA"/>
        </w:rPr>
        <w:t xml:space="preserve">Датой исполнения Исполнителем обязательств по настоящему </w:t>
      </w:r>
      <w:r w:rsidR="007C21D8" w:rsidRPr="007C21D8">
        <w:rPr>
          <w:rFonts w:ascii="Times New Roman" w:eastAsia="Times New Roman" w:hAnsi="Times New Roman" w:cs="Times New Roman"/>
          <w:b/>
          <w:sz w:val="20"/>
          <w:szCs w:val="20"/>
          <w:lang w:eastAsia="ar-SA"/>
        </w:rPr>
        <w:t>Контракт</w:t>
      </w:r>
      <w:r>
        <w:rPr>
          <w:rFonts w:ascii="Times New Roman" w:eastAsia="Times New Roman" w:hAnsi="Times New Roman" w:cs="Times New Roman"/>
          <w:b/>
          <w:sz w:val="20"/>
          <w:szCs w:val="20"/>
          <w:lang w:eastAsia="ar-SA"/>
        </w:rPr>
        <w:t>у считается дата подписания Заказчиком акта сдачи – приемки оказанных услуг или УПД.</w:t>
      </w:r>
      <w:r>
        <w:rPr>
          <w:rFonts w:ascii="Times New Roman" w:eastAsia="Times New Roman" w:hAnsi="Times New Roman" w:cs="Times New Roman"/>
          <w:sz w:val="20"/>
          <w:szCs w:val="20"/>
          <w:lang w:eastAsia="ar-SA"/>
        </w:rPr>
        <w:t xml:space="preserve"> </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eastAsia="Times New Roman" w:hAnsi="Times New Roman" w:cs="Times New Roman"/>
          <w:sz w:val="20"/>
          <w:szCs w:val="20"/>
          <w:lang w:eastAsia="ar-SA"/>
        </w:rPr>
        <w:t xml:space="preserve">Исполнитель обязуется направить Заказчику подписанный Акт сдачи-приемки оказанных услуг </w:t>
      </w:r>
      <w:r w:rsidR="004A0F70" w:rsidRPr="004A0F70">
        <w:rPr>
          <w:rFonts w:ascii="Times New Roman" w:eastAsia="Times New Roman" w:hAnsi="Times New Roman" w:cs="Times New Roman"/>
          <w:sz w:val="20"/>
          <w:szCs w:val="20"/>
          <w:lang w:eastAsia="ar-SA"/>
        </w:rPr>
        <w:t>в течение 5 (пяти) рабочих дней</w:t>
      </w:r>
      <w:r w:rsidR="004A0F70">
        <w:rPr>
          <w:rFonts w:ascii="Times New Roman" w:eastAsia="Times New Roman" w:hAnsi="Times New Roman" w:cs="Times New Roman"/>
          <w:sz w:val="20"/>
          <w:szCs w:val="20"/>
          <w:lang w:eastAsia="ar-SA"/>
        </w:rPr>
        <w:t xml:space="preserve"> со дня окончания </w:t>
      </w:r>
      <w:r w:rsidR="004A0F70" w:rsidRPr="004A0F70">
        <w:rPr>
          <w:rFonts w:ascii="Times New Roman" w:eastAsia="Times New Roman" w:hAnsi="Times New Roman" w:cs="Times New Roman"/>
          <w:sz w:val="20"/>
          <w:szCs w:val="20"/>
          <w:lang w:eastAsia="ar-SA"/>
        </w:rPr>
        <w:t>оказания образовательных услуг</w:t>
      </w:r>
      <w:r w:rsidR="004A0F70">
        <w:rPr>
          <w:rFonts w:ascii="Times New Roman" w:eastAsia="Times New Roman" w:hAnsi="Times New Roman" w:cs="Times New Roman"/>
          <w:sz w:val="20"/>
          <w:szCs w:val="20"/>
          <w:lang w:eastAsia="ar-SA"/>
        </w:rPr>
        <w:t>.</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eastAsia="Times New Roman" w:hAnsi="Times New Roman" w:cs="Times New Roman"/>
          <w:sz w:val="20"/>
          <w:szCs w:val="20"/>
          <w:lang w:eastAsia="ar-SA"/>
        </w:rPr>
        <w:t>В случае не подписания Заказчиком акта</w:t>
      </w:r>
      <w:r w:rsidR="00E06806" w:rsidRPr="00E06806">
        <w:t xml:space="preserve"> </w:t>
      </w:r>
      <w:r w:rsidR="00E06806" w:rsidRPr="00E06806">
        <w:rPr>
          <w:rFonts w:ascii="Times New Roman" w:eastAsia="Times New Roman" w:hAnsi="Times New Roman" w:cs="Times New Roman"/>
          <w:sz w:val="20"/>
          <w:szCs w:val="20"/>
          <w:lang w:eastAsia="ar-SA"/>
        </w:rPr>
        <w:t>сдачи-приемки</w:t>
      </w:r>
      <w:r>
        <w:rPr>
          <w:rFonts w:ascii="Times New Roman" w:eastAsia="Times New Roman" w:hAnsi="Times New Roman" w:cs="Times New Roman"/>
          <w:sz w:val="20"/>
          <w:szCs w:val="20"/>
          <w:lang w:eastAsia="ar-SA"/>
        </w:rPr>
        <w:t xml:space="preserve"> оказанных услуг или УПД и не предоставления мотивированного письменного отказа в течение </w:t>
      </w:r>
      <w:r w:rsidR="00E06806">
        <w:rPr>
          <w:rFonts w:ascii="Times New Roman" w:eastAsia="Times New Roman" w:hAnsi="Times New Roman" w:cs="Times New Roman"/>
          <w:sz w:val="20"/>
          <w:szCs w:val="20"/>
          <w:lang w:eastAsia="ar-SA"/>
        </w:rPr>
        <w:t>5</w:t>
      </w:r>
      <w:r>
        <w:rPr>
          <w:rFonts w:ascii="Times New Roman" w:eastAsia="Times New Roman" w:hAnsi="Times New Roman" w:cs="Times New Roman"/>
          <w:sz w:val="20"/>
          <w:szCs w:val="20"/>
          <w:lang w:eastAsia="ar-SA"/>
        </w:rPr>
        <w:t xml:space="preserve"> (</w:t>
      </w:r>
      <w:r w:rsidR="00E06806">
        <w:rPr>
          <w:rFonts w:ascii="Times New Roman" w:eastAsia="Times New Roman" w:hAnsi="Times New Roman" w:cs="Times New Roman"/>
          <w:sz w:val="20"/>
          <w:szCs w:val="20"/>
          <w:lang w:eastAsia="ar-SA"/>
        </w:rPr>
        <w:t>пяти</w:t>
      </w:r>
      <w:r>
        <w:rPr>
          <w:rFonts w:ascii="Times New Roman" w:eastAsia="Times New Roman" w:hAnsi="Times New Roman" w:cs="Times New Roman"/>
          <w:sz w:val="20"/>
          <w:szCs w:val="20"/>
          <w:lang w:eastAsia="ar-SA"/>
        </w:rPr>
        <w:t xml:space="preserve">) </w:t>
      </w:r>
      <w:r w:rsidR="00E06806">
        <w:rPr>
          <w:rFonts w:ascii="Times New Roman" w:eastAsia="Times New Roman" w:hAnsi="Times New Roman" w:cs="Times New Roman"/>
          <w:sz w:val="20"/>
          <w:szCs w:val="20"/>
          <w:lang w:eastAsia="ar-SA"/>
        </w:rPr>
        <w:t xml:space="preserve">рабочих </w:t>
      </w:r>
      <w:r>
        <w:rPr>
          <w:rFonts w:ascii="Times New Roman" w:eastAsia="Times New Roman" w:hAnsi="Times New Roman" w:cs="Times New Roman"/>
          <w:sz w:val="20"/>
          <w:szCs w:val="20"/>
          <w:lang w:eastAsia="ar-SA"/>
        </w:rPr>
        <w:t xml:space="preserve">дней с момента окончания обучения, услуги по настоящему </w:t>
      </w:r>
      <w:r w:rsidR="007C21D8" w:rsidRPr="007C21D8">
        <w:rPr>
          <w:rFonts w:ascii="Times New Roman" w:eastAsia="Times New Roman" w:hAnsi="Times New Roman" w:cs="Times New Roman"/>
          <w:sz w:val="20"/>
          <w:szCs w:val="20"/>
          <w:lang w:eastAsia="ar-SA"/>
        </w:rPr>
        <w:t>Контракт</w:t>
      </w:r>
      <w:r>
        <w:rPr>
          <w:rFonts w:ascii="Times New Roman" w:eastAsia="Times New Roman" w:hAnsi="Times New Roman" w:cs="Times New Roman"/>
          <w:sz w:val="20"/>
          <w:szCs w:val="20"/>
          <w:lang w:eastAsia="ar-SA"/>
        </w:rPr>
        <w:t>у считаются принятым в полном объеме, надлежащего качества, акт считается подписанным, претензии по оказанным услугам не принимаются.</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b/>
          <w:sz w:val="20"/>
          <w:szCs w:val="20"/>
        </w:rPr>
      </w:pPr>
      <w:r>
        <w:rPr>
          <w:rFonts w:ascii="Times New Roman" w:hAnsi="Times New Roman" w:cs="Times New Roman"/>
          <w:sz w:val="20"/>
          <w:szCs w:val="20"/>
        </w:rPr>
        <w:t>По итогам приемки, Заказчик оформляет отдельно Акт приемки товаров, работ, услуг по унифицированной форме 0510452, утвержденной Приказом Минфина России от 15.04.2021 N 61н в редакции Приказа Минфина России от 28.06.2022 № 100н (Акт приемки (ф.0510452)). Указанный акт составляется и подписывается Заказчиком в порядке и на условиях, предусмотренных Приказом Минфина России от 15.04.2021 N 61н и согласно учетной политике по бухгалтерскому учету учреждения.</w:t>
      </w:r>
    </w:p>
    <w:p w:rsidR="003C1200" w:rsidRDefault="003C1200">
      <w:pPr>
        <w:widowControl w:val="0"/>
        <w:spacing w:after="0" w:line="240" w:lineRule="auto"/>
        <w:jc w:val="both"/>
        <w:outlineLvl w:val="1"/>
        <w:rPr>
          <w:rFonts w:ascii="Times New Roman" w:hAnsi="Times New Roman" w:cs="Times New Roman"/>
          <w:b/>
          <w:sz w:val="20"/>
          <w:szCs w:val="20"/>
        </w:rPr>
      </w:pPr>
    </w:p>
    <w:p w:rsidR="003C1200" w:rsidRDefault="00335A40">
      <w:pPr>
        <w:pStyle w:val="aff5"/>
        <w:widowControl w:val="0"/>
        <w:numPr>
          <w:ilvl w:val="0"/>
          <w:numId w:val="10"/>
        </w:numPr>
        <w:spacing w:after="0" w:line="240" w:lineRule="auto"/>
        <w:jc w:val="center"/>
        <w:outlineLvl w:val="1"/>
        <w:rPr>
          <w:rFonts w:ascii="Times New Roman" w:hAnsi="Times New Roman" w:cs="Times New Roman"/>
          <w:b/>
          <w:sz w:val="20"/>
          <w:szCs w:val="20"/>
        </w:rPr>
      </w:pPr>
      <w:r>
        <w:rPr>
          <w:rFonts w:ascii="Times New Roman" w:hAnsi="Times New Roman" w:cs="Times New Roman"/>
          <w:b/>
          <w:sz w:val="20"/>
          <w:szCs w:val="20"/>
        </w:rPr>
        <w:t>Порядок получения отчетных документов. Электронный документооборот</w:t>
      </w:r>
    </w:p>
    <w:p w:rsidR="003C1200" w:rsidRDefault="003C1200">
      <w:pPr>
        <w:pStyle w:val="aff5"/>
        <w:widowControl w:val="0"/>
        <w:spacing w:after="0" w:line="240" w:lineRule="auto"/>
        <w:ind w:left="360"/>
        <w:outlineLvl w:val="1"/>
        <w:rPr>
          <w:rFonts w:ascii="Times New Roman" w:hAnsi="Times New Roman" w:cs="Times New Roman"/>
          <w:b/>
          <w:sz w:val="20"/>
          <w:szCs w:val="20"/>
        </w:rPr>
      </w:pP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b/>
          <w:sz w:val="20"/>
          <w:szCs w:val="20"/>
        </w:rPr>
        <w:t xml:space="preserve"> </w:t>
      </w:r>
      <w:r>
        <w:rPr>
          <w:rFonts w:ascii="Times New Roman" w:hAnsi="Times New Roman" w:cs="Times New Roman"/>
          <w:sz w:val="20"/>
          <w:szCs w:val="20"/>
        </w:rPr>
        <w:t xml:space="preserve">Стороны вправе осуществлять обмен электронными документами по телекоммуникационным каналам связи (далее – электронный документооборот, ЭДО), подписанными КЭП, во исполнение своих обязательств по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у. При этом, Сторонами должно быть принято приглашение в системе электронного документооборота (ЭДО).</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Стороны соглашаются признавать полученные (направленные), удостоверенные КЭП электронные первичные учетные документы (счета-фактуры, акты приемки-передачи оказанных услуг (выполненных работ), товарные накладные и другие подобные документы, подтверждающие поставку товара, оказание услуг или выполнение работ) равнозначными аналогичным документам на бумажных носителях, подписанным собственноручно.</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 xml:space="preserve">Вследствие причин технического или/и иного характера, а также в случаях, предусмотренных законодательством Российской Федерации, Стороны вправе осуществлять обмен документами с их подписанием собственноручной подписью на бумажном носителе уполномоченными лицами. </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 xml:space="preserve">При обмене документами на бумажном носителе Стороны руководствуются положениями соответствующего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 xml:space="preserve">В случае противоречия между документом в электронном виде и документом на бумажном носителе, </w:t>
      </w:r>
      <w:proofErr w:type="gramStart"/>
      <w:r>
        <w:rPr>
          <w:rFonts w:ascii="Times New Roman" w:hAnsi="Times New Roman" w:cs="Times New Roman"/>
          <w:sz w:val="20"/>
          <w:szCs w:val="20"/>
        </w:rPr>
        <w:t>имеющими</w:t>
      </w:r>
      <w:proofErr w:type="gramEnd"/>
      <w:r>
        <w:rPr>
          <w:rFonts w:ascii="Times New Roman" w:hAnsi="Times New Roman" w:cs="Times New Roman"/>
          <w:sz w:val="20"/>
          <w:szCs w:val="20"/>
        </w:rPr>
        <w:t xml:space="preserve"> одинаковые реквизиты, приоритетную силу имеет документ на бумажном носителе.</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Стороны не несут ответственность за возможные временные задержки исполнения и/или искажения содержания электронных документов, возникающие по вине лиц, предоставляющих услуги связи по телекоммуникационным каналам.</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 xml:space="preserve">Датой получения документа в системе от направляющей Стороны, считается дата, указанная в подтверждении от Оператора ЭДО получающей Стороны. Документ, поступивший и подтвержденный Оператором, считается полученным Стороной. Приемка исполнения осуществляется Заказчиком в сроки и в порядке, установленном в настоящем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е. </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 xml:space="preserve">В случае передачи Стороне электронного документа с ошибкой, Сторона, которая выявила ошибку, направляет уведомление другой Стороне о необходимости исправить документ. Сторона, допустившая ошибку, </w:t>
      </w:r>
      <w:proofErr w:type="gramStart"/>
      <w:r>
        <w:rPr>
          <w:rFonts w:ascii="Times New Roman" w:hAnsi="Times New Roman" w:cs="Times New Roman"/>
          <w:sz w:val="20"/>
          <w:szCs w:val="20"/>
        </w:rPr>
        <w:t>предоставляет другой Стороне исправленный документ</w:t>
      </w:r>
      <w:proofErr w:type="gramEnd"/>
      <w:r>
        <w:rPr>
          <w:rFonts w:ascii="Times New Roman" w:hAnsi="Times New Roman" w:cs="Times New Roman"/>
          <w:sz w:val="20"/>
          <w:szCs w:val="20"/>
        </w:rPr>
        <w:t xml:space="preserve"> в течение 3 (трех) рабочих дней с момента получения уведомления. </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 xml:space="preserve">Взаимодействие через электронный документооборот не отменяет взаимодействие через иные способы обмена документами между Сторонами в рамках исполнения обязательств по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у.</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 xml:space="preserve">Электронные документы признаются равнозначным аналогичному подписанному собственноручно документу на бумажном носителе и порождают для Сторон юридические последствия в виде установления, изменения и </w:t>
      </w:r>
      <w:proofErr w:type="gramStart"/>
      <w:r>
        <w:rPr>
          <w:rFonts w:ascii="Times New Roman" w:hAnsi="Times New Roman" w:cs="Times New Roman"/>
          <w:sz w:val="20"/>
          <w:szCs w:val="20"/>
        </w:rPr>
        <w:t>прекращения</w:t>
      </w:r>
      <w:proofErr w:type="gramEnd"/>
      <w:r>
        <w:rPr>
          <w:rFonts w:ascii="Times New Roman" w:hAnsi="Times New Roman" w:cs="Times New Roman"/>
          <w:sz w:val="20"/>
          <w:szCs w:val="20"/>
        </w:rPr>
        <w:t xml:space="preserve"> взаимных прав и обязанностей при одновременном соблюдении следующих условий:</w:t>
      </w:r>
    </w:p>
    <w:p w:rsidR="003C1200" w:rsidRDefault="00335A40" w:rsidP="002C3C6F">
      <w:pPr>
        <w:pStyle w:val="aff5"/>
        <w:widowControl w:val="0"/>
        <w:spacing w:after="0" w:line="240" w:lineRule="auto"/>
        <w:ind w:left="0"/>
        <w:jc w:val="both"/>
        <w:outlineLvl w:val="1"/>
        <w:rPr>
          <w:rFonts w:ascii="Times New Roman" w:hAnsi="Times New Roman" w:cs="Times New Roman"/>
          <w:sz w:val="20"/>
          <w:szCs w:val="20"/>
        </w:rPr>
      </w:pPr>
      <w:r>
        <w:rPr>
          <w:rFonts w:ascii="Times New Roman" w:hAnsi="Times New Roman" w:cs="Times New Roman"/>
          <w:sz w:val="20"/>
          <w:szCs w:val="20"/>
        </w:rPr>
        <w:t xml:space="preserve">- подтверждена действительность квалифицированного сертификата КЭП, с помощью которой подписан данный электронный документ на дату подписания документа; </w:t>
      </w:r>
    </w:p>
    <w:p w:rsidR="003C1200" w:rsidRDefault="00335A40" w:rsidP="002C3C6F">
      <w:pPr>
        <w:pStyle w:val="aff5"/>
        <w:widowControl w:val="0"/>
        <w:spacing w:after="0" w:line="240" w:lineRule="auto"/>
        <w:ind w:left="0"/>
        <w:jc w:val="both"/>
        <w:outlineLvl w:val="1"/>
        <w:rPr>
          <w:rFonts w:ascii="Times New Roman" w:hAnsi="Times New Roman" w:cs="Times New Roman"/>
          <w:sz w:val="20"/>
          <w:szCs w:val="20"/>
        </w:rPr>
      </w:pPr>
      <w:r>
        <w:rPr>
          <w:rFonts w:ascii="Times New Roman" w:hAnsi="Times New Roman" w:cs="Times New Roman"/>
          <w:sz w:val="20"/>
          <w:szCs w:val="20"/>
        </w:rPr>
        <w:t xml:space="preserve">- получен положительный результат проверки принадлежности владельцу квалифицированного сертификата КЭП, с </w:t>
      </w:r>
      <w:r>
        <w:rPr>
          <w:rFonts w:ascii="Times New Roman" w:hAnsi="Times New Roman" w:cs="Times New Roman"/>
          <w:sz w:val="20"/>
          <w:szCs w:val="20"/>
        </w:rPr>
        <w:lastRenderedPageBreak/>
        <w:t xml:space="preserve">помощью которой подписан электронный документ; </w:t>
      </w:r>
    </w:p>
    <w:p w:rsidR="003C1200" w:rsidRDefault="00335A40" w:rsidP="002C3C6F">
      <w:pPr>
        <w:pStyle w:val="aff5"/>
        <w:widowControl w:val="0"/>
        <w:spacing w:after="0" w:line="240" w:lineRule="auto"/>
        <w:ind w:left="0"/>
        <w:jc w:val="both"/>
        <w:outlineLvl w:val="1"/>
        <w:rPr>
          <w:rFonts w:ascii="Times New Roman" w:hAnsi="Times New Roman" w:cs="Times New Roman"/>
          <w:sz w:val="20"/>
          <w:szCs w:val="20"/>
        </w:rPr>
      </w:pPr>
      <w:r>
        <w:rPr>
          <w:rFonts w:ascii="Times New Roman" w:hAnsi="Times New Roman" w:cs="Times New Roman"/>
          <w:sz w:val="20"/>
          <w:szCs w:val="20"/>
        </w:rPr>
        <w:t xml:space="preserve">- подтверждено отсутствие изменений, внесенных в этот документ после его подписания; </w:t>
      </w:r>
    </w:p>
    <w:p w:rsidR="003C1200" w:rsidRDefault="00335A40" w:rsidP="002C3C6F">
      <w:pPr>
        <w:pStyle w:val="aff5"/>
        <w:widowControl w:val="0"/>
        <w:spacing w:after="0" w:line="240" w:lineRule="auto"/>
        <w:ind w:left="0"/>
        <w:jc w:val="both"/>
        <w:outlineLvl w:val="1"/>
        <w:rPr>
          <w:rFonts w:ascii="Times New Roman" w:hAnsi="Times New Roman" w:cs="Times New Roman"/>
          <w:sz w:val="20"/>
          <w:szCs w:val="20"/>
        </w:rPr>
      </w:pPr>
      <w:r>
        <w:rPr>
          <w:rFonts w:ascii="Times New Roman" w:hAnsi="Times New Roman" w:cs="Times New Roman"/>
          <w:sz w:val="20"/>
          <w:szCs w:val="20"/>
        </w:rPr>
        <w:t xml:space="preserve">- КЭП, с </w:t>
      </w:r>
      <w:proofErr w:type="gramStart"/>
      <w:r>
        <w:rPr>
          <w:rFonts w:ascii="Times New Roman" w:hAnsi="Times New Roman" w:cs="Times New Roman"/>
          <w:sz w:val="20"/>
          <w:szCs w:val="20"/>
        </w:rPr>
        <w:t>помощью</w:t>
      </w:r>
      <w:proofErr w:type="gramEnd"/>
      <w:r>
        <w:rPr>
          <w:rFonts w:ascii="Times New Roman" w:hAnsi="Times New Roman" w:cs="Times New Roman"/>
          <w:sz w:val="20"/>
          <w:szCs w:val="20"/>
        </w:rPr>
        <w:t xml:space="preserve"> которой подписан документ, используется с учетом ограничений, содержащихся в сертификате КЭП.</w:t>
      </w:r>
    </w:p>
    <w:p w:rsidR="003C1200" w:rsidRDefault="00335A40" w:rsidP="002C3C6F">
      <w:pPr>
        <w:pStyle w:val="aff5"/>
        <w:widowControl w:val="0"/>
        <w:numPr>
          <w:ilvl w:val="1"/>
          <w:numId w:val="10"/>
        </w:numPr>
        <w:spacing w:after="0" w:line="240" w:lineRule="auto"/>
        <w:ind w:left="0" w:firstLine="0"/>
        <w:jc w:val="both"/>
        <w:outlineLvl w:val="1"/>
        <w:rPr>
          <w:rFonts w:ascii="Times New Roman" w:hAnsi="Times New Roman" w:cs="Times New Roman"/>
          <w:sz w:val="20"/>
          <w:szCs w:val="20"/>
        </w:rPr>
      </w:pPr>
      <w:r>
        <w:rPr>
          <w:rFonts w:ascii="Times New Roman" w:hAnsi="Times New Roman" w:cs="Times New Roman"/>
          <w:sz w:val="20"/>
          <w:szCs w:val="20"/>
        </w:rPr>
        <w:t>Обмен электронными документами происходит в незашифрованном виде.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rsidR="003C1200" w:rsidRDefault="003C1200">
      <w:pPr>
        <w:widowControl w:val="0"/>
        <w:spacing w:after="0" w:line="240" w:lineRule="auto"/>
        <w:jc w:val="both"/>
        <w:outlineLvl w:val="1"/>
        <w:rPr>
          <w:rFonts w:ascii="Times New Roman" w:hAnsi="Times New Roman" w:cs="Times New Roman"/>
          <w:b/>
          <w:sz w:val="20"/>
          <w:szCs w:val="20"/>
        </w:rPr>
      </w:pPr>
    </w:p>
    <w:p w:rsidR="003C1200" w:rsidRDefault="00335A40" w:rsidP="007C21D8">
      <w:pPr>
        <w:pStyle w:val="aff5"/>
        <w:widowControl w:val="0"/>
        <w:numPr>
          <w:ilvl w:val="0"/>
          <w:numId w:val="10"/>
        </w:numPr>
        <w:spacing w:after="0" w:line="240" w:lineRule="auto"/>
        <w:jc w:val="center"/>
        <w:outlineLvl w:val="1"/>
        <w:rPr>
          <w:rFonts w:ascii="Times New Roman" w:hAnsi="Times New Roman" w:cs="Times New Roman"/>
          <w:b/>
          <w:sz w:val="20"/>
          <w:szCs w:val="20"/>
        </w:rPr>
      </w:pPr>
      <w:r>
        <w:rPr>
          <w:rFonts w:ascii="Times New Roman" w:hAnsi="Times New Roman" w:cs="Times New Roman"/>
          <w:b/>
          <w:sz w:val="20"/>
          <w:szCs w:val="20"/>
        </w:rPr>
        <w:t xml:space="preserve">Порядок изменения и расторжения </w:t>
      </w:r>
      <w:r w:rsidR="007C21D8" w:rsidRPr="007C21D8">
        <w:rPr>
          <w:rFonts w:ascii="Times New Roman" w:hAnsi="Times New Roman" w:cs="Times New Roman"/>
          <w:b/>
          <w:sz w:val="20"/>
          <w:szCs w:val="20"/>
        </w:rPr>
        <w:t>Контракт</w:t>
      </w:r>
      <w:r>
        <w:rPr>
          <w:rFonts w:ascii="Times New Roman" w:hAnsi="Times New Roman" w:cs="Times New Roman"/>
          <w:b/>
          <w:sz w:val="20"/>
          <w:szCs w:val="20"/>
        </w:rPr>
        <w:t>а</w:t>
      </w:r>
    </w:p>
    <w:p w:rsidR="003C1200" w:rsidRDefault="003C1200">
      <w:pPr>
        <w:pStyle w:val="aff5"/>
        <w:widowControl w:val="0"/>
        <w:spacing w:after="0" w:line="240" w:lineRule="auto"/>
        <w:ind w:left="360"/>
        <w:outlineLvl w:val="1"/>
        <w:rPr>
          <w:rFonts w:ascii="Times New Roman" w:hAnsi="Times New Roman" w:cs="Times New Roman"/>
          <w:b/>
          <w:sz w:val="20"/>
          <w:szCs w:val="20"/>
        </w:rPr>
      </w:pPr>
    </w:p>
    <w:p w:rsidR="003C1200" w:rsidRDefault="00335A40" w:rsidP="002C3C6F">
      <w:pPr>
        <w:pStyle w:val="aff5"/>
        <w:widowControl w:val="0"/>
        <w:numPr>
          <w:ilvl w:val="1"/>
          <w:numId w:val="14"/>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За неисполнение или ненадлежащее исполнение своих обязательств по </w:t>
      </w:r>
      <w:r w:rsidR="009B6C41" w:rsidRPr="009B6C41">
        <w:rPr>
          <w:rFonts w:ascii="Times New Roman" w:hAnsi="Times New Roman" w:cs="Times New Roman"/>
          <w:sz w:val="20"/>
          <w:szCs w:val="20"/>
        </w:rPr>
        <w:t>Контракт</w:t>
      </w:r>
      <w:r>
        <w:rPr>
          <w:rFonts w:ascii="Times New Roman" w:hAnsi="Times New Roman" w:cs="Times New Roman"/>
          <w:sz w:val="20"/>
          <w:szCs w:val="20"/>
        </w:rPr>
        <w:t xml:space="preserve">у Стороны несут ответственность, предусмотренную законодательством Российской Федерации, постановлением Правительства Российской Федерации от 30 августа 2017 г. N 1042  и настоящим </w:t>
      </w:r>
      <w:r w:rsidR="007E1329" w:rsidRPr="007E1329">
        <w:rPr>
          <w:rFonts w:ascii="Times New Roman" w:hAnsi="Times New Roman" w:cs="Times New Roman"/>
          <w:sz w:val="20"/>
          <w:szCs w:val="20"/>
        </w:rPr>
        <w:t>Контракт</w:t>
      </w:r>
      <w:r>
        <w:rPr>
          <w:rFonts w:ascii="Times New Roman" w:hAnsi="Times New Roman" w:cs="Times New Roman"/>
          <w:sz w:val="20"/>
          <w:szCs w:val="20"/>
        </w:rPr>
        <w:t>ом.</w:t>
      </w:r>
    </w:p>
    <w:p w:rsidR="003C1200" w:rsidRDefault="00335A40" w:rsidP="002C3C6F">
      <w:pPr>
        <w:pStyle w:val="aff5"/>
        <w:widowControl w:val="0"/>
        <w:numPr>
          <w:ilvl w:val="1"/>
          <w:numId w:val="15"/>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но при условии наличия документов, подтверждающих факты недостатков оказанной образовательной услуги, Заказчик вправе по своему выбору потребовать:</w:t>
      </w:r>
    </w:p>
    <w:p w:rsidR="003C1200" w:rsidRDefault="00335A40" w:rsidP="002C3C6F">
      <w:pPr>
        <w:pStyle w:val="aff5"/>
        <w:widowControl w:val="0"/>
        <w:numPr>
          <w:ilvl w:val="2"/>
          <w:numId w:val="16"/>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Безвозмездного оказания образовательной услуги;</w:t>
      </w:r>
    </w:p>
    <w:p w:rsidR="003C1200" w:rsidRDefault="00335A40" w:rsidP="002C3C6F">
      <w:pPr>
        <w:pStyle w:val="aff5"/>
        <w:widowControl w:val="0"/>
        <w:numPr>
          <w:ilvl w:val="2"/>
          <w:numId w:val="17"/>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Соразмерного уменьшения стоимости оказанной образовательной услуги;</w:t>
      </w:r>
    </w:p>
    <w:p w:rsidR="003C1200" w:rsidRDefault="00335A40" w:rsidP="002C3C6F">
      <w:pPr>
        <w:pStyle w:val="aff5"/>
        <w:widowControl w:val="0"/>
        <w:numPr>
          <w:ilvl w:val="2"/>
          <w:numId w:val="18"/>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Возмещения понесенных им расходов по устранению недостатков оказанной образовательной услуги своими силами или третьими лицами.</w:t>
      </w:r>
    </w:p>
    <w:p w:rsidR="003C1200" w:rsidRDefault="00335A40" w:rsidP="002C3C6F">
      <w:pPr>
        <w:pStyle w:val="aff5"/>
        <w:widowControl w:val="0"/>
        <w:numPr>
          <w:ilvl w:val="1"/>
          <w:numId w:val="19"/>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C1200" w:rsidRDefault="00335A40" w:rsidP="002C3C6F">
      <w:pPr>
        <w:pStyle w:val="aff5"/>
        <w:widowControl w:val="0"/>
        <w:numPr>
          <w:ilvl w:val="1"/>
          <w:numId w:val="2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3C1200" w:rsidRDefault="00335A40" w:rsidP="002C3C6F">
      <w:pPr>
        <w:pStyle w:val="aff5"/>
        <w:widowControl w:val="0"/>
        <w:numPr>
          <w:ilvl w:val="1"/>
          <w:numId w:val="25"/>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Заказчик вправе отказаться от исполнения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 и потребовать полного возмещения убытков, если в срок 30 (тридцати) рабочих дней, недостатки образовательной услуги не устранены Исполнителем.</w:t>
      </w:r>
    </w:p>
    <w:p w:rsidR="003C1200" w:rsidRDefault="00335A40" w:rsidP="002C3C6F">
      <w:pPr>
        <w:pStyle w:val="aff5"/>
        <w:widowControl w:val="0"/>
        <w:spacing w:after="0" w:line="240" w:lineRule="auto"/>
        <w:ind w:left="0"/>
        <w:jc w:val="both"/>
        <w:rPr>
          <w:rFonts w:ascii="Times New Roman" w:hAnsi="Times New Roman" w:cs="Times New Roman"/>
          <w:sz w:val="20"/>
          <w:szCs w:val="20"/>
        </w:rPr>
      </w:pPr>
      <w:r>
        <w:rPr>
          <w:rFonts w:ascii="Times New Roman" w:hAnsi="Times New Roman" w:cs="Times New Roman"/>
          <w:sz w:val="20"/>
          <w:szCs w:val="20"/>
        </w:rPr>
        <w:t xml:space="preserve">Заказчик также вправе отказаться от исполнения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а, если им обнаружен существенный недостаток оказанной образовательной услуги или иные существенные отступления от условий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а. Решение заказчика об одностороннем отказе от исполнения контракта вступает в </w:t>
      </w:r>
      <w:proofErr w:type="gramStart"/>
      <w:r>
        <w:rPr>
          <w:rFonts w:ascii="Times New Roman" w:hAnsi="Times New Roman" w:cs="Times New Roman"/>
          <w:sz w:val="20"/>
          <w:szCs w:val="20"/>
        </w:rPr>
        <w:t>силу</w:t>
      </w:r>
      <w:proofErr w:type="gramEnd"/>
      <w:r>
        <w:rPr>
          <w:rFonts w:ascii="Times New Roman" w:hAnsi="Times New Roman" w:cs="Times New Roman"/>
          <w:sz w:val="20"/>
          <w:szCs w:val="20"/>
        </w:rPr>
        <w:t xml:space="preserve">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3C1200" w:rsidRDefault="00335A40" w:rsidP="002C3C6F">
      <w:pPr>
        <w:pStyle w:val="aff5"/>
        <w:widowControl w:val="0"/>
        <w:numPr>
          <w:ilvl w:val="1"/>
          <w:numId w:val="26"/>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В случае просрочки исполнения Заказчиком обязательств, предусмотренных настоящим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ом, а также в иных случаях неисполнения или ненадлежащего исполнения Заказчиком обязательств, предусмотренных настоящим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ом, Исполнитель вправе потребовать уплаты неустоек (штрафов, пеней).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rsidR="003C1200" w:rsidRDefault="00335A40" w:rsidP="002C3C6F">
      <w:pPr>
        <w:pStyle w:val="aff5"/>
        <w:widowControl w:val="0"/>
        <w:numPr>
          <w:ilvl w:val="1"/>
          <w:numId w:val="27"/>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C1200" w:rsidRDefault="003C1200">
      <w:pPr>
        <w:pStyle w:val="aff5"/>
        <w:widowControl w:val="0"/>
        <w:spacing w:after="0" w:line="240" w:lineRule="auto"/>
        <w:jc w:val="both"/>
        <w:outlineLvl w:val="1"/>
        <w:rPr>
          <w:rFonts w:ascii="Times New Roman" w:hAnsi="Times New Roman" w:cs="Times New Roman"/>
          <w:sz w:val="20"/>
          <w:szCs w:val="20"/>
        </w:rPr>
      </w:pPr>
    </w:p>
    <w:p w:rsidR="003C1200" w:rsidRDefault="00335A40">
      <w:pPr>
        <w:pStyle w:val="aff5"/>
        <w:widowControl w:val="0"/>
        <w:numPr>
          <w:ilvl w:val="0"/>
          <w:numId w:val="10"/>
        </w:numPr>
        <w:spacing w:after="0" w:line="240" w:lineRule="auto"/>
        <w:jc w:val="center"/>
        <w:outlineLvl w:val="1"/>
        <w:rPr>
          <w:rFonts w:ascii="Times New Roman" w:hAnsi="Times New Roman" w:cs="Times New Roman"/>
          <w:b/>
          <w:sz w:val="20"/>
          <w:szCs w:val="20"/>
        </w:rPr>
      </w:pPr>
      <w:r>
        <w:rPr>
          <w:rFonts w:ascii="Times New Roman" w:hAnsi="Times New Roman" w:cs="Times New Roman"/>
          <w:b/>
          <w:sz w:val="20"/>
          <w:szCs w:val="20"/>
        </w:rPr>
        <w:t>Ответственность Исполнителя, Заказчика и Обучающегося</w:t>
      </w:r>
    </w:p>
    <w:p w:rsidR="003C1200" w:rsidRDefault="003C1200">
      <w:pPr>
        <w:pStyle w:val="aff5"/>
        <w:widowControl w:val="0"/>
        <w:spacing w:after="0" w:line="240" w:lineRule="auto"/>
        <w:ind w:left="360"/>
        <w:outlineLvl w:val="1"/>
        <w:rPr>
          <w:rFonts w:ascii="Times New Roman" w:hAnsi="Times New Roman" w:cs="Times New Roman"/>
          <w:b/>
          <w:sz w:val="20"/>
          <w:szCs w:val="20"/>
        </w:rPr>
      </w:pP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За неисполнение или ненадлежащее исполнение своих обязательств по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у Стороны несут ответственность, предусмотренную законодательством Российской Федерации и настоящим </w:t>
      </w:r>
      <w:r w:rsidR="00236EF5">
        <w:rPr>
          <w:rFonts w:ascii="Times New Roman" w:hAnsi="Times New Roman" w:cs="Times New Roman"/>
          <w:sz w:val="20"/>
          <w:szCs w:val="20"/>
        </w:rPr>
        <w:t>Контрактом</w:t>
      </w:r>
      <w:r>
        <w:rPr>
          <w:rFonts w:ascii="Times New Roman" w:hAnsi="Times New Roman" w:cs="Times New Roman"/>
          <w:sz w:val="20"/>
          <w:szCs w:val="20"/>
        </w:rPr>
        <w:t>.</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но при условии наличия документов, подтверждающих факты недостатков оказанной образовательной услуги, Заказчик вправе по своему выбору потребовать:</w:t>
      </w:r>
    </w:p>
    <w:p w:rsidR="003C1200" w:rsidRDefault="00335A40" w:rsidP="002C3C6F">
      <w:pPr>
        <w:pStyle w:val="aff5"/>
        <w:widowControl w:val="0"/>
        <w:numPr>
          <w:ilvl w:val="2"/>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Безвозмездного оказания образовательной услуги;</w:t>
      </w:r>
    </w:p>
    <w:p w:rsidR="003C1200" w:rsidRDefault="00335A40" w:rsidP="002C3C6F">
      <w:pPr>
        <w:pStyle w:val="aff5"/>
        <w:widowControl w:val="0"/>
        <w:numPr>
          <w:ilvl w:val="2"/>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Соразмерного уменьшения стоимости оказанной образовательной услуги;</w:t>
      </w:r>
    </w:p>
    <w:p w:rsidR="003C1200" w:rsidRDefault="00335A40" w:rsidP="002C3C6F">
      <w:pPr>
        <w:pStyle w:val="aff5"/>
        <w:widowControl w:val="0"/>
        <w:numPr>
          <w:ilvl w:val="2"/>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Возмещения понесенных им расходов по устранению недостатков оказанной образовательной услуги своими силами или третьими лицами.</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Заказчик вправе отказаться от исполнения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а и потребовать полного возмещения убытков, если в срок 30 (тридцати) </w:t>
      </w:r>
      <w:r w:rsidR="008B06E2">
        <w:rPr>
          <w:rFonts w:ascii="Times New Roman" w:hAnsi="Times New Roman" w:cs="Times New Roman"/>
          <w:sz w:val="20"/>
          <w:szCs w:val="20"/>
        </w:rPr>
        <w:t>календарных</w:t>
      </w:r>
      <w:r>
        <w:rPr>
          <w:rFonts w:ascii="Times New Roman" w:hAnsi="Times New Roman" w:cs="Times New Roman"/>
          <w:sz w:val="20"/>
          <w:szCs w:val="20"/>
        </w:rPr>
        <w:t xml:space="preserve"> дней, недостатки образовательной услуги не устранены Исполнителем.</w:t>
      </w:r>
    </w:p>
    <w:p w:rsidR="003C1200" w:rsidRDefault="00335A40" w:rsidP="002C3C6F">
      <w:pPr>
        <w:pStyle w:val="aff5"/>
        <w:widowControl w:val="0"/>
        <w:spacing w:after="0" w:line="240" w:lineRule="auto"/>
        <w:ind w:left="0"/>
        <w:jc w:val="both"/>
        <w:rPr>
          <w:rFonts w:ascii="Times New Roman" w:hAnsi="Times New Roman" w:cs="Times New Roman"/>
          <w:sz w:val="20"/>
          <w:szCs w:val="20"/>
        </w:rPr>
      </w:pPr>
      <w:r>
        <w:rPr>
          <w:rFonts w:ascii="Times New Roman" w:hAnsi="Times New Roman" w:cs="Times New Roman"/>
          <w:sz w:val="20"/>
          <w:szCs w:val="20"/>
        </w:rPr>
        <w:t xml:space="preserve">Заказчик также вправе отказаться от исполнения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а, если им обнаружен существенный недостаток оказанной образовательной услуги или иные существенные отступления от условий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ом, Исполнитель вправе потребовать уплаты неустоек (штрафов, пеней). Размер пени составляет одну </w:t>
      </w:r>
      <w:r>
        <w:rPr>
          <w:rFonts w:ascii="Times New Roman" w:hAnsi="Times New Roman" w:cs="Times New Roman"/>
          <w:sz w:val="20"/>
          <w:szCs w:val="20"/>
        </w:rPr>
        <w:lastRenderedPageBreak/>
        <w:t xml:space="preserve">трехсотую действующей на дату уплаты пеней ключевой ставки Центрального банка Российской Федерации от не уплаченной в срок суммы. </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C1200" w:rsidRDefault="003C1200">
      <w:pPr>
        <w:pStyle w:val="aff5"/>
        <w:widowControl w:val="0"/>
        <w:spacing w:after="0" w:line="240" w:lineRule="auto"/>
        <w:ind w:left="360"/>
        <w:jc w:val="both"/>
        <w:rPr>
          <w:rFonts w:ascii="Times New Roman" w:hAnsi="Times New Roman" w:cs="Times New Roman"/>
          <w:sz w:val="20"/>
          <w:szCs w:val="20"/>
        </w:rPr>
      </w:pPr>
    </w:p>
    <w:p w:rsidR="003C1200" w:rsidRDefault="00335A40">
      <w:pPr>
        <w:pStyle w:val="381"/>
        <w:numPr>
          <w:ilvl w:val="0"/>
          <w:numId w:val="10"/>
        </w:numPr>
        <w:shd w:val="clear" w:color="auto" w:fill="auto"/>
        <w:tabs>
          <w:tab w:val="left" w:pos="360"/>
          <w:tab w:val="left" w:pos="3427"/>
        </w:tabs>
        <w:spacing w:line="240" w:lineRule="auto"/>
        <w:rPr>
          <w:rFonts w:eastAsiaTheme="minorHAnsi"/>
          <w:spacing w:val="0"/>
          <w:sz w:val="20"/>
          <w:szCs w:val="20"/>
          <w:lang w:eastAsia="en-US"/>
        </w:rPr>
      </w:pPr>
      <w:r>
        <w:rPr>
          <w:rFonts w:eastAsiaTheme="minorHAnsi"/>
          <w:spacing w:val="0"/>
          <w:sz w:val="20"/>
          <w:szCs w:val="20"/>
          <w:lang w:eastAsia="en-US"/>
        </w:rPr>
        <w:t>Порядок урегулирования споров</w:t>
      </w:r>
    </w:p>
    <w:p w:rsidR="003C1200" w:rsidRDefault="003C1200">
      <w:pPr>
        <w:pStyle w:val="381"/>
        <w:shd w:val="clear" w:color="auto" w:fill="auto"/>
        <w:tabs>
          <w:tab w:val="left" w:pos="360"/>
          <w:tab w:val="left" w:pos="3427"/>
        </w:tabs>
        <w:spacing w:line="240" w:lineRule="auto"/>
        <w:ind w:left="360"/>
        <w:jc w:val="left"/>
        <w:rPr>
          <w:rFonts w:eastAsiaTheme="minorHAnsi"/>
          <w:spacing w:val="0"/>
          <w:sz w:val="20"/>
          <w:szCs w:val="20"/>
          <w:lang w:eastAsia="en-US"/>
        </w:rPr>
      </w:pPr>
    </w:p>
    <w:p w:rsidR="003C1200" w:rsidRDefault="00335A40" w:rsidP="007C21D8">
      <w:pPr>
        <w:pStyle w:val="381"/>
        <w:numPr>
          <w:ilvl w:val="1"/>
          <w:numId w:val="10"/>
        </w:numPr>
        <w:shd w:val="clear" w:color="auto" w:fill="auto"/>
        <w:tabs>
          <w:tab w:val="left" w:pos="360"/>
          <w:tab w:val="left" w:pos="3427"/>
        </w:tabs>
        <w:spacing w:line="240" w:lineRule="auto"/>
        <w:jc w:val="both"/>
        <w:rPr>
          <w:rFonts w:eastAsiaTheme="minorHAnsi"/>
          <w:b w:val="0"/>
          <w:bCs w:val="0"/>
          <w:spacing w:val="0"/>
          <w:sz w:val="20"/>
          <w:szCs w:val="20"/>
          <w:lang w:eastAsia="en-US"/>
        </w:rPr>
      </w:pPr>
      <w:r>
        <w:rPr>
          <w:rFonts w:eastAsiaTheme="minorHAnsi"/>
          <w:b w:val="0"/>
          <w:bCs w:val="0"/>
          <w:spacing w:val="0"/>
          <w:sz w:val="20"/>
          <w:szCs w:val="20"/>
          <w:lang w:eastAsia="en-US"/>
        </w:rPr>
        <w:t xml:space="preserve">Стороны принимают меры к тому, чтобы любые спорные вопросы, разногласия либо претензии, касающиеся исполнения настоящего </w:t>
      </w:r>
      <w:r w:rsidR="007C21D8" w:rsidRPr="007C21D8">
        <w:rPr>
          <w:rFonts w:eastAsiaTheme="minorHAnsi"/>
          <w:b w:val="0"/>
          <w:bCs w:val="0"/>
          <w:spacing w:val="0"/>
          <w:sz w:val="20"/>
          <w:szCs w:val="20"/>
          <w:lang w:eastAsia="en-US"/>
        </w:rPr>
        <w:t>Контракт</w:t>
      </w:r>
      <w:r>
        <w:rPr>
          <w:rFonts w:eastAsiaTheme="minorHAnsi"/>
          <w:b w:val="0"/>
          <w:bCs w:val="0"/>
          <w:spacing w:val="0"/>
          <w:sz w:val="20"/>
          <w:szCs w:val="20"/>
          <w:lang w:eastAsia="en-US"/>
        </w:rPr>
        <w:t>а, были урегулированы путем переговоров.</w:t>
      </w:r>
    </w:p>
    <w:p w:rsidR="003C1200" w:rsidRDefault="00335A40" w:rsidP="009B6C41">
      <w:pPr>
        <w:pStyle w:val="381"/>
        <w:numPr>
          <w:ilvl w:val="1"/>
          <w:numId w:val="10"/>
        </w:numPr>
        <w:shd w:val="clear" w:color="auto" w:fill="auto"/>
        <w:tabs>
          <w:tab w:val="left" w:pos="360"/>
          <w:tab w:val="left" w:pos="3427"/>
        </w:tabs>
        <w:spacing w:line="240" w:lineRule="auto"/>
        <w:jc w:val="both"/>
        <w:rPr>
          <w:rFonts w:eastAsiaTheme="minorHAnsi"/>
          <w:b w:val="0"/>
          <w:bCs w:val="0"/>
          <w:spacing w:val="0"/>
          <w:sz w:val="20"/>
          <w:szCs w:val="20"/>
          <w:lang w:eastAsia="en-US"/>
        </w:rPr>
      </w:pPr>
      <w:r>
        <w:rPr>
          <w:rFonts w:eastAsiaTheme="minorHAnsi"/>
          <w:b w:val="0"/>
          <w:bCs w:val="0"/>
          <w:spacing w:val="0"/>
          <w:sz w:val="20"/>
          <w:szCs w:val="20"/>
          <w:lang w:eastAsia="en-US"/>
        </w:rPr>
        <w:t xml:space="preserve">В случае возникновения претензий относительно исполнения одной стороной своих обязательств по </w:t>
      </w:r>
      <w:r w:rsidR="007C21D8" w:rsidRPr="007C21D8">
        <w:rPr>
          <w:rFonts w:eastAsiaTheme="minorHAnsi"/>
          <w:b w:val="0"/>
          <w:bCs w:val="0"/>
          <w:spacing w:val="0"/>
          <w:sz w:val="20"/>
          <w:szCs w:val="20"/>
          <w:lang w:eastAsia="en-US"/>
        </w:rPr>
        <w:t>Контракт</w:t>
      </w:r>
      <w:r>
        <w:rPr>
          <w:rFonts w:eastAsiaTheme="minorHAnsi"/>
          <w:b w:val="0"/>
          <w:bCs w:val="0"/>
          <w:spacing w:val="0"/>
          <w:sz w:val="20"/>
          <w:szCs w:val="20"/>
          <w:lang w:eastAsia="en-US"/>
        </w:rPr>
        <w:t xml:space="preserve">у другая Сторона может направить претензию в письменной форме. В отношении всех претензий, направляемых по настоящему </w:t>
      </w:r>
      <w:r w:rsidR="009B6C41" w:rsidRPr="009B6C41">
        <w:rPr>
          <w:rFonts w:eastAsiaTheme="minorHAnsi"/>
          <w:b w:val="0"/>
          <w:bCs w:val="0"/>
          <w:spacing w:val="0"/>
          <w:sz w:val="20"/>
          <w:szCs w:val="20"/>
          <w:lang w:eastAsia="en-US"/>
        </w:rPr>
        <w:t>Контракт</w:t>
      </w:r>
      <w:r>
        <w:rPr>
          <w:rFonts w:eastAsiaTheme="minorHAnsi"/>
          <w:b w:val="0"/>
          <w:bCs w:val="0"/>
          <w:spacing w:val="0"/>
          <w:sz w:val="20"/>
          <w:szCs w:val="20"/>
          <w:lang w:eastAsia="en-US"/>
        </w:rPr>
        <w:t xml:space="preserve">у, Сторона, которой адресована данная претензия, должна дать письменный ответ по существу претензии в срок не позднее 10 (десяти) рабочих дней </w:t>
      </w:r>
      <w:proofErr w:type="gramStart"/>
      <w:r>
        <w:rPr>
          <w:rFonts w:eastAsiaTheme="minorHAnsi"/>
          <w:b w:val="0"/>
          <w:bCs w:val="0"/>
          <w:spacing w:val="0"/>
          <w:sz w:val="20"/>
          <w:szCs w:val="20"/>
          <w:lang w:eastAsia="en-US"/>
        </w:rPr>
        <w:t>с даты</w:t>
      </w:r>
      <w:proofErr w:type="gramEnd"/>
      <w:r>
        <w:rPr>
          <w:rFonts w:eastAsiaTheme="minorHAnsi"/>
          <w:b w:val="0"/>
          <w:bCs w:val="0"/>
          <w:spacing w:val="0"/>
          <w:sz w:val="20"/>
          <w:szCs w:val="20"/>
          <w:lang w:eastAsia="en-US"/>
        </w:rPr>
        <w:t xml:space="preserve"> ее получения.</w:t>
      </w:r>
    </w:p>
    <w:p w:rsidR="003C1200" w:rsidRDefault="00335A40">
      <w:pPr>
        <w:pStyle w:val="381"/>
        <w:numPr>
          <w:ilvl w:val="1"/>
          <w:numId w:val="10"/>
        </w:numPr>
        <w:shd w:val="clear" w:color="auto" w:fill="auto"/>
        <w:tabs>
          <w:tab w:val="left" w:pos="360"/>
          <w:tab w:val="left" w:pos="3427"/>
        </w:tabs>
        <w:spacing w:line="240" w:lineRule="auto"/>
        <w:ind w:left="284"/>
        <w:jc w:val="both"/>
        <w:rPr>
          <w:rFonts w:eastAsiaTheme="minorHAnsi"/>
          <w:b w:val="0"/>
          <w:bCs w:val="0"/>
          <w:spacing w:val="0"/>
          <w:sz w:val="20"/>
          <w:szCs w:val="20"/>
          <w:lang w:eastAsia="en-US"/>
        </w:rPr>
      </w:pPr>
      <w:r>
        <w:rPr>
          <w:rFonts w:eastAsiaTheme="minorHAnsi"/>
          <w:b w:val="0"/>
          <w:bCs w:val="0"/>
          <w:spacing w:val="0"/>
          <w:sz w:val="20"/>
          <w:szCs w:val="20"/>
          <w:lang w:eastAsia="en-US"/>
        </w:rPr>
        <w:t>При невозможности урегулирования споров путем переговоров споры разрешаются в Арбитражном суде по местонахождению ответчика.</w:t>
      </w:r>
    </w:p>
    <w:p w:rsidR="003C1200" w:rsidRDefault="003C1200">
      <w:pPr>
        <w:pStyle w:val="381"/>
        <w:shd w:val="clear" w:color="auto" w:fill="auto"/>
        <w:tabs>
          <w:tab w:val="left" w:pos="360"/>
          <w:tab w:val="left" w:pos="3427"/>
        </w:tabs>
        <w:spacing w:line="240" w:lineRule="auto"/>
        <w:ind w:left="284"/>
        <w:jc w:val="left"/>
        <w:rPr>
          <w:rFonts w:eastAsiaTheme="minorHAnsi"/>
          <w:b w:val="0"/>
          <w:bCs w:val="0"/>
          <w:spacing w:val="0"/>
          <w:sz w:val="20"/>
          <w:szCs w:val="20"/>
          <w:lang w:eastAsia="en-US"/>
        </w:rPr>
      </w:pPr>
    </w:p>
    <w:p w:rsidR="003C1200" w:rsidRDefault="00335A40">
      <w:pPr>
        <w:pStyle w:val="381"/>
        <w:numPr>
          <w:ilvl w:val="0"/>
          <w:numId w:val="10"/>
        </w:numPr>
        <w:shd w:val="clear" w:color="auto" w:fill="auto"/>
        <w:tabs>
          <w:tab w:val="left" w:pos="360"/>
          <w:tab w:val="left" w:pos="3427"/>
        </w:tabs>
        <w:spacing w:line="240" w:lineRule="auto"/>
        <w:rPr>
          <w:rFonts w:eastAsiaTheme="minorHAnsi"/>
          <w:spacing w:val="0"/>
          <w:sz w:val="20"/>
          <w:szCs w:val="20"/>
          <w:lang w:eastAsia="en-US"/>
        </w:rPr>
      </w:pPr>
      <w:bookmarkStart w:id="5" w:name="Par175"/>
      <w:bookmarkEnd w:id="5"/>
      <w:r>
        <w:rPr>
          <w:rFonts w:eastAsiaTheme="minorHAnsi"/>
          <w:spacing w:val="0"/>
          <w:sz w:val="20"/>
          <w:szCs w:val="20"/>
          <w:lang w:eastAsia="en-US"/>
        </w:rPr>
        <w:t>Антикоррупционная оговорка</w:t>
      </w:r>
    </w:p>
    <w:p w:rsidR="003C1200" w:rsidRDefault="003C1200">
      <w:pPr>
        <w:pStyle w:val="381"/>
        <w:shd w:val="clear" w:color="auto" w:fill="auto"/>
        <w:tabs>
          <w:tab w:val="left" w:pos="360"/>
          <w:tab w:val="left" w:pos="3427"/>
        </w:tabs>
        <w:spacing w:line="240" w:lineRule="auto"/>
        <w:ind w:left="360"/>
        <w:jc w:val="left"/>
        <w:rPr>
          <w:rFonts w:eastAsiaTheme="minorHAnsi"/>
          <w:spacing w:val="0"/>
          <w:sz w:val="20"/>
          <w:szCs w:val="20"/>
          <w:lang w:eastAsia="en-US"/>
        </w:rPr>
      </w:pPr>
    </w:p>
    <w:p w:rsidR="003C1200" w:rsidRDefault="00335A40" w:rsidP="009B6C41">
      <w:pPr>
        <w:pStyle w:val="381"/>
        <w:numPr>
          <w:ilvl w:val="1"/>
          <w:numId w:val="10"/>
        </w:numPr>
        <w:shd w:val="clear" w:color="auto" w:fill="auto"/>
        <w:spacing w:line="240" w:lineRule="auto"/>
        <w:ind w:left="0" w:firstLine="0"/>
        <w:jc w:val="both"/>
        <w:rPr>
          <w:rFonts w:eastAsiaTheme="minorHAnsi"/>
          <w:b w:val="0"/>
          <w:bCs w:val="0"/>
          <w:spacing w:val="0"/>
          <w:sz w:val="20"/>
          <w:szCs w:val="20"/>
          <w:lang w:eastAsia="en-US"/>
        </w:rPr>
      </w:pPr>
      <w:r>
        <w:rPr>
          <w:sz w:val="20"/>
          <w:szCs w:val="20"/>
        </w:rPr>
        <w:t xml:space="preserve"> </w:t>
      </w:r>
      <w:r>
        <w:rPr>
          <w:rFonts w:eastAsiaTheme="minorHAnsi"/>
          <w:b w:val="0"/>
          <w:bCs w:val="0"/>
          <w:spacing w:val="0"/>
          <w:sz w:val="20"/>
          <w:szCs w:val="20"/>
          <w:lang w:eastAsia="en-US"/>
        </w:rPr>
        <w:t xml:space="preserve">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и иными контрагентами, привлекаемыми ими для исполнения </w:t>
      </w:r>
      <w:r w:rsidR="009B6C41">
        <w:rPr>
          <w:rFonts w:eastAsiaTheme="minorHAnsi"/>
          <w:b w:val="0"/>
          <w:bCs w:val="0"/>
          <w:spacing w:val="0"/>
          <w:sz w:val="20"/>
          <w:szCs w:val="20"/>
          <w:lang w:eastAsia="en-US"/>
        </w:rPr>
        <w:t>Контракт</w:t>
      </w:r>
      <w:r>
        <w:rPr>
          <w:rFonts w:eastAsiaTheme="minorHAnsi"/>
          <w:b w:val="0"/>
          <w:bCs w:val="0"/>
          <w:spacing w:val="0"/>
          <w:sz w:val="20"/>
          <w:szCs w:val="20"/>
          <w:lang w:eastAsia="en-US"/>
        </w:rPr>
        <w:t xml:space="preserve">а. Для целей определения ответственности Сторон по </w:t>
      </w:r>
      <w:r w:rsidR="009B6C41" w:rsidRPr="009B6C41">
        <w:rPr>
          <w:rFonts w:eastAsiaTheme="minorHAnsi"/>
          <w:b w:val="0"/>
          <w:bCs w:val="0"/>
          <w:spacing w:val="0"/>
          <w:sz w:val="20"/>
          <w:szCs w:val="20"/>
          <w:lang w:eastAsia="en-US"/>
        </w:rPr>
        <w:t>Контракт</w:t>
      </w:r>
      <w:r>
        <w:rPr>
          <w:rFonts w:eastAsiaTheme="minorHAnsi"/>
          <w:b w:val="0"/>
          <w:bCs w:val="0"/>
          <w:spacing w:val="0"/>
          <w:sz w:val="20"/>
          <w:szCs w:val="20"/>
          <w:lang w:eastAsia="en-US"/>
        </w:rPr>
        <w:t>у нарушение антикоррупционных требований указанными лицами признается их нарушением, совершенным Стороной.</w:t>
      </w:r>
    </w:p>
    <w:p w:rsidR="003C1200" w:rsidRDefault="00335A40" w:rsidP="009B6C41">
      <w:pPr>
        <w:pStyle w:val="381"/>
        <w:numPr>
          <w:ilvl w:val="1"/>
          <w:numId w:val="10"/>
        </w:numPr>
        <w:shd w:val="clear" w:color="auto" w:fill="auto"/>
        <w:tabs>
          <w:tab w:val="left" w:pos="360"/>
        </w:tabs>
        <w:spacing w:line="240" w:lineRule="auto"/>
        <w:ind w:left="0" w:firstLine="0"/>
        <w:jc w:val="both"/>
        <w:rPr>
          <w:rFonts w:eastAsiaTheme="minorHAnsi"/>
          <w:b w:val="0"/>
          <w:bCs w:val="0"/>
          <w:spacing w:val="0"/>
          <w:sz w:val="20"/>
          <w:szCs w:val="20"/>
          <w:lang w:eastAsia="en-US"/>
        </w:rPr>
      </w:pPr>
      <w:r>
        <w:rPr>
          <w:rFonts w:eastAsiaTheme="minorHAnsi"/>
          <w:b w:val="0"/>
          <w:bCs w:val="0"/>
          <w:spacing w:val="0"/>
          <w:sz w:val="20"/>
          <w:szCs w:val="20"/>
          <w:lang w:eastAsia="en-US"/>
        </w:rPr>
        <w:t xml:space="preserve"> </w:t>
      </w:r>
      <w:proofErr w:type="gramStart"/>
      <w:r>
        <w:rPr>
          <w:rFonts w:eastAsiaTheme="minorHAnsi"/>
          <w:b w:val="0"/>
          <w:bCs w:val="0"/>
          <w:spacing w:val="0"/>
          <w:sz w:val="20"/>
          <w:szCs w:val="20"/>
          <w:lang w:eastAsia="en-US"/>
        </w:rPr>
        <w:t xml:space="preserve">При исполнении обязательств по </w:t>
      </w:r>
      <w:r w:rsidR="009B6C41" w:rsidRPr="009B6C41">
        <w:rPr>
          <w:rFonts w:eastAsiaTheme="minorHAnsi"/>
          <w:b w:val="0"/>
          <w:bCs w:val="0"/>
          <w:spacing w:val="0"/>
          <w:sz w:val="20"/>
          <w:szCs w:val="20"/>
          <w:lang w:eastAsia="en-US"/>
        </w:rPr>
        <w:t>Контракт</w:t>
      </w:r>
      <w:r>
        <w:rPr>
          <w:rFonts w:eastAsiaTheme="minorHAnsi"/>
          <w:b w:val="0"/>
          <w:bCs w:val="0"/>
          <w:spacing w:val="0"/>
          <w:sz w:val="20"/>
          <w:szCs w:val="20"/>
          <w:lang w:eastAsia="en-US"/>
        </w:rPr>
        <w:t>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3C1200" w:rsidRDefault="00335A40" w:rsidP="009B6C41">
      <w:pPr>
        <w:pStyle w:val="381"/>
        <w:numPr>
          <w:ilvl w:val="1"/>
          <w:numId w:val="10"/>
        </w:numPr>
        <w:shd w:val="clear" w:color="auto" w:fill="auto"/>
        <w:tabs>
          <w:tab w:val="left" w:pos="-142"/>
          <w:tab w:val="left" w:pos="360"/>
        </w:tabs>
        <w:spacing w:line="240" w:lineRule="auto"/>
        <w:ind w:left="0" w:firstLine="0"/>
        <w:jc w:val="both"/>
        <w:rPr>
          <w:rFonts w:eastAsiaTheme="minorHAnsi"/>
          <w:b w:val="0"/>
          <w:bCs w:val="0"/>
          <w:spacing w:val="0"/>
          <w:sz w:val="20"/>
          <w:szCs w:val="20"/>
          <w:lang w:eastAsia="en-US"/>
        </w:rPr>
      </w:pPr>
      <w:r>
        <w:rPr>
          <w:rFonts w:eastAsiaTheme="minorHAnsi"/>
          <w:b w:val="0"/>
          <w:bCs w:val="0"/>
          <w:spacing w:val="0"/>
          <w:sz w:val="20"/>
          <w:szCs w:val="20"/>
          <w:lang w:eastAsia="en-US"/>
        </w:rPr>
        <w:t xml:space="preserve"> Сторона, которой стало известно о фактах нарушения антикоррупционных требований в связи с заключением и исполнением </w:t>
      </w:r>
      <w:r w:rsidR="009B6C41">
        <w:rPr>
          <w:rFonts w:eastAsiaTheme="minorHAnsi"/>
          <w:b w:val="0"/>
          <w:bCs w:val="0"/>
          <w:spacing w:val="0"/>
          <w:sz w:val="20"/>
          <w:szCs w:val="20"/>
          <w:lang w:eastAsia="en-US"/>
        </w:rPr>
        <w:t>Контракта</w:t>
      </w:r>
      <w:r>
        <w:rPr>
          <w:rFonts w:eastAsiaTheme="minorHAnsi"/>
          <w:b w:val="0"/>
          <w:bCs w:val="0"/>
          <w:spacing w:val="0"/>
          <w:sz w:val="20"/>
          <w:szCs w:val="20"/>
          <w:lang w:eastAsia="en-US"/>
        </w:rPr>
        <w:t>, обязана письменно уведомить об этом другую Сторону в течение 3 (трех) рабочих дней.</w:t>
      </w:r>
    </w:p>
    <w:p w:rsidR="003C1200" w:rsidRDefault="00335A40" w:rsidP="009B6C41">
      <w:pPr>
        <w:pStyle w:val="381"/>
        <w:numPr>
          <w:ilvl w:val="1"/>
          <w:numId w:val="10"/>
        </w:numPr>
        <w:shd w:val="clear" w:color="auto" w:fill="auto"/>
        <w:tabs>
          <w:tab w:val="left" w:pos="-142"/>
          <w:tab w:val="left" w:pos="360"/>
        </w:tabs>
        <w:spacing w:line="240" w:lineRule="auto"/>
        <w:ind w:left="0" w:firstLine="0"/>
        <w:jc w:val="both"/>
        <w:rPr>
          <w:rFonts w:eastAsiaTheme="minorHAnsi"/>
          <w:b w:val="0"/>
          <w:bCs w:val="0"/>
          <w:spacing w:val="0"/>
          <w:sz w:val="20"/>
          <w:szCs w:val="20"/>
          <w:lang w:eastAsia="en-US"/>
        </w:rPr>
      </w:pPr>
      <w:r>
        <w:rPr>
          <w:rFonts w:eastAsiaTheme="minorHAnsi"/>
          <w:b w:val="0"/>
          <w:bCs w:val="0"/>
          <w:spacing w:val="0"/>
          <w:sz w:val="20"/>
          <w:szCs w:val="20"/>
          <w:lang w:eastAsia="en-US"/>
        </w:rPr>
        <w:t xml:space="preserve"> 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w:t>
      </w:r>
      <w:proofErr w:type="gramStart"/>
      <w:r>
        <w:rPr>
          <w:rFonts w:eastAsiaTheme="minorHAnsi"/>
          <w:b w:val="0"/>
          <w:bCs w:val="0"/>
          <w:spacing w:val="0"/>
          <w:sz w:val="20"/>
          <w:szCs w:val="20"/>
          <w:lang w:eastAsia="en-US"/>
        </w:rPr>
        <w:t>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5 (пяти) рабочих дней после получения запроса, если иной срок не будет установлен по соглашению Сторон.</w:t>
      </w:r>
      <w:proofErr w:type="gramEnd"/>
    </w:p>
    <w:p w:rsidR="003C1200" w:rsidRDefault="00335A40" w:rsidP="009B6C41">
      <w:pPr>
        <w:pStyle w:val="381"/>
        <w:numPr>
          <w:ilvl w:val="1"/>
          <w:numId w:val="10"/>
        </w:numPr>
        <w:shd w:val="clear" w:color="auto" w:fill="auto"/>
        <w:tabs>
          <w:tab w:val="left" w:pos="360"/>
        </w:tabs>
        <w:spacing w:line="240" w:lineRule="auto"/>
        <w:ind w:left="0" w:firstLine="0"/>
        <w:jc w:val="both"/>
        <w:rPr>
          <w:rFonts w:eastAsiaTheme="minorHAnsi"/>
          <w:b w:val="0"/>
          <w:bCs w:val="0"/>
          <w:spacing w:val="0"/>
          <w:sz w:val="20"/>
          <w:szCs w:val="20"/>
          <w:lang w:eastAsia="en-US"/>
        </w:rPr>
      </w:pPr>
      <w:r>
        <w:rPr>
          <w:rFonts w:eastAsiaTheme="minorHAnsi"/>
          <w:b w:val="0"/>
          <w:bCs w:val="0"/>
          <w:spacing w:val="0"/>
          <w:sz w:val="20"/>
          <w:szCs w:val="20"/>
          <w:lang w:eastAsia="en-US"/>
        </w:rPr>
        <w:t xml:space="preserve"> </w:t>
      </w:r>
      <w:proofErr w:type="gramStart"/>
      <w:r>
        <w:rPr>
          <w:rFonts w:eastAsiaTheme="minorHAnsi"/>
          <w:b w:val="0"/>
          <w:bCs w:val="0"/>
          <w:spacing w:val="0"/>
          <w:sz w:val="20"/>
          <w:szCs w:val="20"/>
          <w:lang w:eastAsia="en-US"/>
        </w:rPr>
        <w:t xml:space="preserve">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w:t>
      </w:r>
      <w:r w:rsidR="009B6C41" w:rsidRPr="009B6C41">
        <w:rPr>
          <w:rFonts w:eastAsiaTheme="minorHAnsi"/>
          <w:b w:val="0"/>
          <w:bCs w:val="0"/>
          <w:spacing w:val="0"/>
          <w:sz w:val="20"/>
          <w:szCs w:val="20"/>
          <w:lang w:eastAsia="en-US"/>
        </w:rPr>
        <w:t>Контракт</w:t>
      </w:r>
      <w:r>
        <w:rPr>
          <w:rFonts w:eastAsiaTheme="minorHAnsi"/>
          <w:b w:val="0"/>
          <w:bCs w:val="0"/>
          <w:spacing w:val="0"/>
          <w:sz w:val="20"/>
          <w:szCs w:val="20"/>
          <w:lang w:eastAsia="en-US"/>
        </w:rPr>
        <w:t xml:space="preserve">у, в том числе оплату по </w:t>
      </w:r>
      <w:r w:rsidR="009B6C41" w:rsidRPr="009B6C41">
        <w:rPr>
          <w:rFonts w:eastAsiaTheme="minorHAnsi"/>
          <w:b w:val="0"/>
          <w:bCs w:val="0"/>
          <w:spacing w:val="0"/>
          <w:sz w:val="20"/>
          <w:szCs w:val="20"/>
          <w:lang w:eastAsia="en-US"/>
        </w:rPr>
        <w:t>Контракт</w:t>
      </w:r>
      <w:r>
        <w:rPr>
          <w:rFonts w:eastAsiaTheme="minorHAnsi"/>
          <w:b w:val="0"/>
          <w:bCs w:val="0"/>
          <w:spacing w:val="0"/>
          <w:sz w:val="20"/>
          <w:szCs w:val="20"/>
          <w:lang w:eastAsia="en-US"/>
        </w:rPr>
        <w:t>у, до урегулирования Сторонами спора или его разрешения в судебном порядке.</w:t>
      </w:r>
      <w:proofErr w:type="gramEnd"/>
    </w:p>
    <w:p w:rsidR="003C1200" w:rsidRDefault="00335A40" w:rsidP="009B6C41">
      <w:pPr>
        <w:pStyle w:val="381"/>
        <w:numPr>
          <w:ilvl w:val="1"/>
          <w:numId w:val="10"/>
        </w:numPr>
        <w:shd w:val="clear" w:color="auto" w:fill="auto"/>
        <w:tabs>
          <w:tab w:val="left" w:pos="-142"/>
          <w:tab w:val="left" w:pos="360"/>
        </w:tabs>
        <w:spacing w:line="240" w:lineRule="auto"/>
        <w:ind w:left="0" w:firstLine="0"/>
        <w:jc w:val="both"/>
        <w:rPr>
          <w:b w:val="0"/>
          <w:sz w:val="20"/>
          <w:szCs w:val="20"/>
        </w:rPr>
      </w:pPr>
      <w:r>
        <w:rPr>
          <w:rFonts w:eastAsiaTheme="minorHAnsi"/>
          <w:b w:val="0"/>
          <w:bCs w:val="0"/>
          <w:spacing w:val="0"/>
          <w:sz w:val="20"/>
          <w:szCs w:val="20"/>
          <w:lang w:eastAsia="en-US"/>
        </w:rPr>
        <w:t xml:space="preserve">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r>
        <w:rPr>
          <w:sz w:val="20"/>
          <w:szCs w:val="20"/>
        </w:rPr>
        <w:t>.</w:t>
      </w:r>
    </w:p>
    <w:p w:rsidR="003C1200" w:rsidRDefault="003C1200">
      <w:pPr>
        <w:pStyle w:val="381"/>
        <w:shd w:val="clear" w:color="auto" w:fill="auto"/>
        <w:tabs>
          <w:tab w:val="left" w:pos="360"/>
          <w:tab w:val="left" w:pos="3427"/>
        </w:tabs>
        <w:spacing w:line="240" w:lineRule="auto"/>
        <w:ind w:left="284"/>
        <w:jc w:val="both"/>
        <w:rPr>
          <w:b w:val="0"/>
          <w:sz w:val="20"/>
          <w:szCs w:val="20"/>
        </w:rPr>
      </w:pPr>
    </w:p>
    <w:p w:rsidR="003C1200" w:rsidRDefault="00335A40">
      <w:pPr>
        <w:pStyle w:val="381"/>
        <w:numPr>
          <w:ilvl w:val="0"/>
          <w:numId w:val="10"/>
        </w:numPr>
        <w:shd w:val="clear" w:color="auto" w:fill="auto"/>
        <w:tabs>
          <w:tab w:val="left" w:pos="360"/>
          <w:tab w:val="left" w:pos="3427"/>
        </w:tabs>
        <w:spacing w:line="240" w:lineRule="auto"/>
        <w:rPr>
          <w:rFonts w:eastAsiaTheme="minorHAnsi"/>
          <w:spacing w:val="0"/>
          <w:sz w:val="20"/>
          <w:szCs w:val="20"/>
          <w:lang w:eastAsia="en-US"/>
        </w:rPr>
      </w:pPr>
      <w:r>
        <w:rPr>
          <w:rFonts w:eastAsiaTheme="minorHAnsi"/>
          <w:spacing w:val="0"/>
          <w:sz w:val="20"/>
          <w:szCs w:val="20"/>
          <w:lang w:eastAsia="en-US"/>
        </w:rPr>
        <w:t>Заключительные положения</w:t>
      </w:r>
    </w:p>
    <w:p w:rsidR="00D53A3C" w:rsidRDefault="00D53A3C" w:rsidP="00D53A3C">
      <w:pPr>
        <w:pStyle w:val="381"/>
        <w:shd w:val="clear" w:color="auto" w:fill="auto"/>
        <w:tabs>
          <w:tab w:val="left" w:pos="360"/>
          <w:tab w:val="left" w:pos="3427"/>
        </w:tabs>
        <w:spacing w:line="240" w:lineRule="auto"/>
        <w:ind w:left="360"/>
        <w:jc w:val="left"/>
        <w:rPr>
          <w:rFonts w:eastAsiaTheme="minorHAnsi"/>
          <w:spacing w:val="0"/>
          <w:sz w:val="20"/>
          <w:szCs w:val="20"/>
          <w:lang w:eastAsia="en-US"/>
        </w:rPr>
      </w:pP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Настоящий </w:t>
      </w:r>
      <w:r w:rsidR="007C21D8" w:rsidRPr="007C21D8">
        <w:rPr>
          <w:rFonts w:ascii="Times New Roman" w:hAnsi="Times New Roman" w:cs="Times New Roman"/>
          <w:sz w:val="20"/>
          <w:szCs w:val="20"/>
        </w:rPr>
        <w:t>Контра</w:t>
      </w:r>
      <w:proofErr w:type="gramStart"/>
      <w:r w:rsidR="007C21D8" w:rsidRPr="007C21D8">
        <w:rPr>
          <w:rFonts w:ascii="Times New Roman" w:hAnsi="Times New Roman" w:cs="Times New Roman"/>
          <w:sz w:val="20"/>
          <w:szCs w:val="20"/>
        </w:rPr>
        <w:t>кт</w:t>
      </w:r>
      <w:r>
        <w:rPr>
          <w:rFonts w:ascii="Times New Roman" w:hAnsi="Times New Roman" w:cs="Times New Roman"/>
          <w:sz w:val="20"/>
          <w:szCs w:val="20"/>
        </w:rPr>
        <w:t xml:space="preserve"> вст</w:t>
      </w:r>
      <w:proofErr w:type="gramEnd"/>
      <w:r>
        <w:rPr>
          <w:rFonts w:ascii="Times New Roman" w:hAnsi="Times New Roman" w:cs="Times New Roman"/>
          <w:sz w:val="20"/>
          <w:szCs w:val="20"/>
        </w:rPr>
        <w:t xml:space="preserve">упает в силу с </w:t>
      </w:r>
      <w:r>
        <w:rPr>
          <w:rFonts w:ascii="Times New Roman" w:hAnsi="Times New Roman" w:cs="Times New Roman"/>
          <w:b/>
          <w:sz w:val="20"/>
          <w:szCs w:val="20"/>
        </w:rPr>
        <w:t>момента его заключения</w:t>
      </w:r>
      <w:r>
        <w:rPr>
          <w:rFonts w:ascii="Times New Roman" w:hAnsi="Times New Roman" w:cs="Times New Roman"/>
          <w:sz w:val="20"/>
          <w:szCs w:val="20"/>
        </w:rPr>
        <w:t xml:space="preserve"> и действует </w:t>
      </w:r>
      <w:r w:rsidR="008B06E2">
        <w:rPr>
          <w:rFonts w:ascii="Times New Roman" w:hAnsi="Times New Roman" w:cs="Times New Roman"/>
          <w:b/>
          <w:sz w:val="20"/>
          <w:szCs w:val="20"/>
        </w:rPr>
        <w:t>по 29</w:t>
      </w:r>
      <w:r>
        <w:rPr>
          <w:rFonts w:ascii="Times New Roman" w:hAnsi="Times New Roman" w:cs="Times New Roman"/>
          <w:b/>
          <w:sz w:val="20"/>
          <w:szCs w:val="20"/>
        </w:rPr>
        <w:t>.12.2026 года.</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Все вопросы, не урегулированные настоящим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ом, разрешаются Сторонами в соответствии с действующим законодательством Российской Федерации.</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Согласно п.  2 ст.  434 Гражданского кодекса Российской  Федерации  Договор  может  быть заключен   путем   обмена   документами   посредством   факсимильной,   электронной   или   иной  связи,  позволяющей  достоверно  установить,  что  документ  исходит  от  Стороны  по  Договору.   Факсимильные, электронные копии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а и приложений  к   нему   имеют   силу   оригинала при наличии оригинала печати одной из Сторон на них. При этом оригинальные экземпляры пересылаются Сторонами друг другу по почте или курьером в течение 15-ти дней с момента подписания соответствующего документа. Изменения и дополнения к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у оформляются дополнительным соглашением, которое подписывается Сторонами, и является неотъемлемой частью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а.</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Настоящий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 и документы по </w:t>
      </w:r>
      <w:r w:rsidR="009B6C41">
        <w:rPr>
          <w:rFonts w:ascii="Times New Roman" w:hAnsi="Times New Roman" w:cs="Times New Roman"/>
          <w:sz w:val="20"/>
          <w:szCs w:val="20"/>
        </w:rPr>
        <w:t>Контракту</w:t>
      </w:r>
      <w:r>
        <w:rPr>
          <w:rFonts w:ascii="Times New Roman" w:hAnsi="Times New Roman" w:cs="Times New Roman"/>
          <w:sz w:val="20"/>
          <w:szCs w:val="20"/>
        </w:rPr>
        <w:t xml:space="preserve"> (счета, акт сдачи-приемки оказанных услуг, акты сверки расчетов, письма и пр.) могут отправляться и подписываться с использованием системы электронного документооборота с применением усиленных квалифицированных электронных подписей с целью осуществления </w:t>
      </w:r>
      <w:r>
        <w:rPr>
          <w:rFonts w:ascii="Times New Roman" w:hAnsi="Times New Roman" w:cs="Times New Roman"/>
          <w:sz w:val="20"/>
          <w:szCs w:val="20"/>
        </w:rPr>
        <w:lastRenderedPageBreak/>
        <w:t>электронного документооборота. В случае необходимости, по дополнительной Договоренности, стороны имеют право обменяться документами на бумажном носителе.</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Все Приложения к настоящему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у являются его неотъемлемой частью.</w:t>
      </w:r>
    </w:p>
    <w:p w:rsidR="003C1200" w:rsidRDefault="00335A40" w:rsidP="002C3C6F">
      <w:pPr>
        <w:pStyle w:val="aff5"/>
        <w:numPr>
          <w:ilvl w:val="1"/>
          <w:numId w:val="10"/>
        </w:numPr>
        <w:ind w:left="0" w:firstLine="0"/>
        <w:rPr>
          <w:rFonts w:ascii="Times New Roman" w:hAnsi="Times New Roman" w:cs="Times New Roman"/>
          <w:sz w:val="20"/>
          <w:szCs w:val="20"/>
        </w:rPr>
      </w:pPr>
      <w:r>
        <w:rPr>
          <w:rFonts w:ascii="Times New Roman" w:hAnsi="Times New Roman" w:cs="Times New Roman"/>
          <w:sz w:val="20"/>
          <w:szCs w:val="20"/>
        </w:rPr>
        <w:t xml:space="preserve">Все сканы, фотографии и копии документов, передаваемые Сторонами в рамках исполнения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а через электронную почту, указанную в п. 10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а, имеют юридическую силу и признаются равнозначными оригиналам соответствующих документов. К таким документам относятся, в том числе, акты сдачи-приемки </w:t>
      </w:r>
      <w:r w:rsidR="007C21D8">
        <w:rPr>
          <w:rFonts w:ascii="Times New Roman" w:hAnsi="Times New Roman" w:cs="Times New Roman"/>
          <w:sz w:val="20"/>
          <w:szCs w:val="20"/>
        </w:rPr>
        <w:t xml:space="preserve">оказанных </w:t>
      </w:r>
      <w:r>
        <w:rPr>
          <w:rFonts w:ascii="Times New Roman" w:hAnsi="Times New Roman" w:cs="Times New Roman"/>
          <w:sz w:val="20"/>
          <w:szCs w:val="20"/>
        </w:rPr>
        <w:t>услуг.</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В случае изменения адресов, расчетных реквизитов, правого статуса Сторон, Сторона, чьи реквизиты изменились, обязана уведомить об этом другую Сторону в течение 3 дней с момента вступления в силу таких изменений. </w:t>
      </w:r>
    </w:p>
    <w:p w:rsidR="003C1200" w:rsidRDefault="00335A40" w:rsidP="002C3C6F">
      <w:pPr>
        <w:pStyle w:val="aff5"/>
        <w:widowControl w:val="0"/>
        <w:numPr>
          <w:ilvl w:val="1"/>
          <w:numId w:val="10"/>
        </w:numPr>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По вопросам, не предусмотренным настоящим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ом, Стороны руководствуются действующим законодательством или обычаями делового оборота.</w:t>
      </w:r>
    </w:p>
    <w:p w:rsidR="0026732B" w:rsidRDefault="0026732B" w:rsidP="002C3C6F">
      <w:pPr>
        <w:pStyle w:val="aff5"/>
        <w:widowControl w:val="0"/>
        <w:spacing w:after="0" w:line="240" w:lineRule="auto"/>
        <w:ind w:left="0"/>
        <w:jc w:val="both"/>
        <w:rPr>
          <w:rFonts w:ascii="Times New Roman" w:hAnsi="Times New Roman" w:cs="Times New Roman"/>
          <w:sz w:val="20"/>
          <w:szCs w:val="20"/>
        </w:rPr>
      </w:pPr>
      <w:r>
        <w:rPr>
          <w:rFonts w:ascii="Times New Roman" w:hAnsi="Times New Roman" w:cs="Times New Roman"/>
          <w:sz w:val="20"/>
          <w:szCs w:val="20"/>
        </w:rPr>
        <w:t>Приложение:</w:t>
      </w:r>
    </w:p>
    <w:p w:rsidR="0026732B" w:rsidRDefault="0026732B" w:rsidP="002C3C6F">
      <w:pPr>
        <w:pStyle w:val="aff5"/>
        <w:widowControl w:val="0"/>
        <w:spacing w:after="0" w:line="240" w:lineRule="auto"/>
        <w:ind w:left="0"/>
        <w:jc w:val="both"/>
        <w:rPr>
          <w:rFonts w:ascii="Times New Roman" w:hAnsi="Times New Roman" w:cs="Times New Roman"/>
          <w:sz w:val="20"/>
          <w:szCs w:val="20"/>
        </w:rPr>
      </w:pPr>
      <w:r w:rsidRPr="0026732B">
        <w:rPr>
          <w:rFonts w:ascii="Times New Roman" w:hAnsi="Times New Roman" w:cs="Times New Roman"/>
          <w:sz w:val="20"/>
          <w:szCs w:val="20"/>
        </w:rPr>
        <w:t xml:space="preserve">Приложение № </w:t>
      </w:r>
      <w:r>
        <w:rPr>
          <w:rFonts w:ascii="Times New Roman" w:hAnsi="Times New Roman" w:cs="Times New Roman"/>
          <w:sz w:val="20"/>
          <w:szCs w:val="20"/>
        </w:rPr>
        <w:t>1</w:t>
      </w:r>
      <w:r w:rsidRPr="0026732B">
        <w:rPr>
          <w:rFonts w:ascii="Times New Roman" w:hAnsi="Times New Roman" w:cs="Times New Roman"/>
          <w:sz w:val="20"/>
          <w:szCs w:val="20"/>
        </w:rPr>
        <w:t xml:space="preserve"> «</w:t>
      </w:r>
      <w:r>
        <w:rPr>
          <w:rFonts w:ascii="Times New Roman" w:hAnsi="Times New Roman" w:cs="Times New Roman"/>
          <w:sz w:val="20"/>
          <w:szCs w:val="20"/>
        </w:rPr>
        <w:t>Спецификация</w:t>
      </w:r>
      <w:r w:rsidRPr="0026732B">
        <w:rPr>
          <w:rFonts w:ascii="Times New Roman" w:hAnsi="Times New Roman" w:cs="Times New Roman"/>
          <w:sz w:val="20"/>
          <w:szCs w:val="20"/>
        </w:rPr>
        <w:t>».</w:t>
      </w:r>
    </w:p>
    <w:p w:rsidR="008B06E2" w:rsidRDefault="008B06E2" w:rsidP="008B06E2">
      <w:pPr>
        <w:pStyle w:val="aff5"/>
        <w:widowControl w:val="0"/>
        <w:spacing w:after="0" w:line="240" w:lineRule="auto"/>
        <w:ind w:left="502"/>
        <w:jc w:val="both"/>
        <w:rPr>
          <w:rFonts w:ascii="Times New Roman" w:hAnsi="Times New Roman" w:cs="Times New Roman"/>
          <w:sz w:val="20"/>
          <w:szCs w:val="20"/>
        </w:rPr>
      </w:pPr>
    </w:p>
    <w:p w:rsidR="003C1200" w:rsidRDefault="00335A40">
      <w:pPr>
        <w:pStyle w:val="aff5"/>
        <w:numPr>
          <w:ilvl w:val="0"/>
          <w:numId w:val="10"/>
        </w:numPr>
        <w:spacing w:before="80" w:after="80" w:line="340" w:lineRule="atLeast"/>
        <w:jc w:val="center"/>
        <w:rPr>
          <w:rFonts w:ascii="Times New Roman" w:hAnsi="Times New Roman" w:cs="Times New Roman"/>
          <w:b/>
          <w:sz w:val="20"/>
          <w:szCs w:val="20"/>
        </w:rPr>
      </w:pPr>
      <w:r>
        <w:rPr>
          <w:rFonts w:ascii="Times New Roman" w:hAnsi="Times New Roman" w:cs="Times New Roman"/>
          <w:b/>
          <w:sz w:val="20"/>
          <w:szCs w:val="20"/>
        </w:rPr>
        <w:t>Юридические адреса и реквизиты сторон:</w:t>
      </w:r>
    </w:p>
    <w:tbl>
      <w:tblPr>
        <w:tblW w:w="10412" w:type="dxa"/>
        <w:tblInd w:w="109" w:type="dxa"/>
        <w:tblLayout w:type="fixed"/>
        <w:tblLook w:val="0000" w:firstRow="0" w:lastRow="0" w:firstColumn="0" w:lastColumn="0" w:noHBand="0" w:noVBand="0"/>
      </w:tblPr>
      <w:tblGrid>
        <w:gridCol w:w="5246"/>
        <w:gridCol w:w="32"/>
        <w:gridCol w:w="5070"/>
        <w:gridCol w:w="64"/>
      </w:tblGrid>
      <w:tr w:rsidR="003C1200" w:rsidTr="001B20FD">
        <w:trPr>
          <w:trHeight w:val="203"/>
        </w:trPr>
        <w:tc>
          <w:tcPr>
            <w:tcW w:w="5278" w:type="dxa"/>
            <w:gridSpan w:val="2"/>
            <w:shd w:val="clear" w:color="auto" w:fill="FFFFFF"/>
          </w:tcPr>
          <w:p w:rsidR="003C1200" w:rsidRDefault="00335A40">
            <w:pPr>
              <w:pStyle w:val="af2"/>
              <w:ind w:firstLine="0"/>
              <w:jc w:val="center"/>
              <w:rPr>
                <w:b/>
                <w:sz w:val="20"/>
              </w:rPr>
            </w:pPr>
            <w:r>
              <w:rPr>
                <w:b/>
                <w:sz w:val="20"/>
              </w:rPr>
              <w:t>Исполнитель:</w:t>
            </w:r>
          </w:p>
        </w:tc>
        <w:tc>
          <w:tcPr>
            <w:tcW w:w="5134" w:type="dxa"/>
            <w:gridSpan w:val="2"/>
          </w:tcPr>
          <w:p w:rsidR="003C1200" w:rsidRDefault="00335A40">
            <w:pPr>
              <w:jc w:val="center"/>
              <w:rPr>
                <w:rFonts w:ascii="Times New Roman" w:hAnsi="Times New Roman" w:cs="Times New Roman"/>
                <w:sz w:val="20"/>
                <w:szCs w:val="20"/>
              </w:rPr>
            </w:pPr>
            <w:r>
              <w:rPr>
                <w:rFonts w:ascii="Times New Roman" w:hAnsi="Times New Roman" w:cs="Times New Roman"/>
                <w:b/>
                <w:sz w:val="20"/>
                <w:szCs w:val="20"/>
              </w:rPr>
              <w:t>Заказчик:</w:t>
            </w:r>
          </w:p>
        </w:tc>
      </w:tr>
      <w:tr w:rsidR="003C1200" w:rsidTr="001B20FD">
        <w:trPr>
          <w:trHeight w:val="2471"/>
        </w:trPr>
        <w:tc>
          <w:tcPr>
            <w:tcW w:w="5278" w:type="dxa"/>
            <w:gridSpan w:val="2"/>
            <w:shd w:val="clear" w:color="auto" w:fill="FFFFFF"/>
          </w:tcPr>
          <w:p w:rsidR="003C1200" w:rsidRDefault="003C1200">
            <w:pPr>
              <w:spacing w:after="0" w:line="240" w:lineRule="auto"/>
              <w:contextualSpacing/>
              <w:jc w:val="both"/>
              <w:rPr>
                <w:rFonts w:ascii="Times New Roman" w:hAnsi="Times New Roman" w:cs="Times New Roman"/>
                <w:b/>
                <w:sz w:val="20"/>
                <w:szCs w:val="20"/>
                <w:lang w:val="en-US"/>
              </w:rPr>
            </w:pPr>
          </w:p>
        </w:tc>
        <w:tc>
          <w:tcPr>
            <w:tcW w:w="5134" w:type="dxa"/>
            <w:gridSpan w:val="2"/>
          </w:tcPr>
          <w:p w:rsidR="003C1200" w:rsidRDefault="00335A40">
            <w:pPr>
              <w:pStyle w:val="rel"/>
              <w:contextualSpacing/>
              <w:rPr>
                <w:rFonts w:ascii="Times New Roman" w:hAnsi="Times New Roman" w:cs="Times New Roman"/>
                <w:b/>
                <w:bCs/>
                <w:color w:val="auto"/>
              </w:rPr>
            </w:pPr>
            <w:r>
              <w:rPr>
                <w:rFonts w:ascii="Times New Roman" w:hAnsi="Times New Roman" w:cs="Times New Roman"/>
                <w:b/>
                <w:bCs/>
                <w:color w:val="auto"/>
              </w:rPr>
              <w:t>Федеральное государственное бюджетное научное учреждение «Научный центр проблем здоровья семьи и репродукции человека»</w:t>
            </w:r>
          </w:p>
          <w:p w:rsidR="003C1200" w:rsidRDefault="00335A40" w:rsidP="009B6C41">
            <w:pPr>
              <w:pStyle w:val="rel"/>
              <w:contextualSpacing/>
              <w:rPr>
                <w:rFonts w:ascii="Times New Roman" w:hAnsi="Times New Roman" w:cs="Times New Roman"/>
                <w:color w:val="auto"/>
              </w:rPr>
            </w:pPr>
            <w:r>
              <w:rPr>
                <w:rFonts w:ascii="Times New Roman" w:hAnsi="Times New Roman" w:cs="Times New Roman"/>
                <w:color w:val="auto"/>
              </w:rPr>
              <w:t>664003, г. Иркутск, ул. Тимирязева, 16</w:t>
            </w:r>
          </w:p>
          <w:p w:rsidR="003C1200" w:rsidRDefault="00335A40" w:rsidP="009B6C41">
            <w:pPr>
              <w:pStyle w:val="rel"/>
              <w:contextualSpacing/>
              <w:rPr>
                <w:rFonts w:ascii="Times New Roman" w:hAnsi="Times New Roman" w:cs="Times New Roman"/>
                <w:color w:val="auto"/>
              </w:rPr>
            </w:pPr>
            <w:r>
              <w:rPr>
                <w:rFonts w:ascii="Times New Roman" w:hAnsi="Times New Roman" w:cs="Times New Roman"/>
                <w:color w:val="auto"/>
              </w:rPr>
              <w:t>Тел: (3952)207636, 205-214</w:t>
            </w:r>
          </w:p>
          <w:p w:rsidR="003C1200" w:rsidRDefault="00335A40" w:rsidP="009B6C41">
            <w:pPr>
              <w:pStyle w:val="rel"/>
              <w:contextualSpacing/>
              <w:rPr>
                <w:rFonts w:ascii="Times New Roman" w:hAnsi="Times New Roman" w:cs="Times New Roman"/>
                <w:color w:val="auto"/>
              </w:rPr>
            </w:pPr>
            <w:r>
              <w:rPr>
                <w:rFonts w:ascii="Times New Roman" w:hAnsi="Times New Roman" w:cs="Times New Roman"/>
                <w:color w:val="auto"/>
              </w:rPr>
              <w:t>Эл</w:t>
            </w:r>
            <w:proofErr w:type="gramStart"/>
            <w:r>
              <w:rPr>
                <w:rFonts w:ascii="Times New Roman" w:hAnsi="Times New Roman" w:cs="Times New Roman"/>
                <w:color w:val="auto"/>
              </w:rPr>
              <w:t>.</w:t>
            </w:r>
            <w:proofErr w:type="gramEnd"/>
            <w:r>
              <w:rPr>
                <w:rFonts w:ascii="Times New Roman" w:hAnsi="Times New Roman" w:cs="Times New Roman"/>
                <w:color w:val="auto"/>
              </w:rPr>
              <w:t xml:space="preserve"> </w:t>
            </w:r>
            <w:proofErr w:type="gramStart"/>
            <w:r>
              <w:rPr>
                <w:rFonts w:ascii="Times New Roman" w:hAnsi="Times New Roman" w:cs="Times New Roman"/>
                <w:color w:val="auto"/>
              </w:rPr>
              <w:t>п</w:t>
            </w:r>
            <w:proofErr w:type="gramEnd"/>
            <w:r>
              <w:rPr>
                <w:rFonts w:ascii="Times New Roman" w:hAnsi="Times New Roman" w:cs="Times New Roman"/>
                <w:color w:val="auto"/>
              </w:rPr>
              <w:t>очта: iphr@sbamsr.irk.ru (приемная)</w:t>
            </w:r>
          </w:p>
          <w:p w:rsidR="009B6C41" w:rsidRDefault="009B6C41" w:rsidP="009B6C41">
            <w:pPr>
              <w:pStyle w:val="rel"/>
              <w:contextualSpacing/>
              <w:rPr>
                <w:rFonts w:ascii="Times New Roman" w:hAnsi="Times New Roman" w:cs="Times New Roman"/>
                <w:color w:val="auto"/>
              </w:rPr>
            </w:pPr>
            <w:r w:rsidRPr="009B6C41">
              <w:rPr>
                <w:rFonts w:ascii="Times New Roman" w:hAnsi="Times New Roman" w:cs="Times New Roman"/>
                <w:color w:val="auto"/>
              </w:rPr>
              <w:t>tndr@sbamsr.irk.ru (контрактная служба</w:t>
            </w:r>
            <w:r>
              <w:rPr>
                <w:rFonts w:ascii="Times New Roman" w:hAnsi="Times New Roman" w:cs="Times New Roman"/>
                <w:color w:val="auto"/>
              </w:rPr>
              <w:t>)</w:t>
            </w:r>
          </w:p>
          <w:p w:rsidR="003C1200" w:rsidRDefault="00335A40" w:rsidP="009B6C41">
            <w:pPr>
              <w:pStyle w:val="rel"/>
              <w:contextualSpacing/>
              <w:rPr>
                <w:rFonts w:ascii="Times New Roman" w:hAnsi="Times New Roman" w:cs="Times New Roman"/>
                <w:color w:val="auto"/>
              </w:rPr>
            </w:pPr>
            <w:r>
              <w:rPr>
                <w:rFonts w:ascii="Times New Roman" w:hAnsi="Times New Roman" w:cs="Times New Roman"/>
                <w:color w:val="auto"/>
              </w:rPr>
              <w:t>ИНН 3808049193, КПП 380801001</w:t>
            </w:r>
          </w:p>
          <w:p w:rsidR="003C1200" w:rsidRDefault="00335A40" w:rsidP="009B6C41">
            <w:pPr>
              <w:widowControl w:val="0"/>
              <w:spacing w:after="0" w:line="240" w:lineRule="auto"/>
              <w:contextualSpacing/>
              <w:outlineLvl w:val="1"/>
              <w:rPr>
                <w:rFonts w:ascii="Times New Roman" w:hAnsi="Times New Roman" w:cs="Times New Roman"/>
                <w:sz w:val="20"/>
                <w:szCs w:val="20"/>
              </w:rPr>
            </w:pPr>
            <w:r>
              <w:rPr>
                <w:rFonts w:ascii="Times New Roman" w:hAnsi="Times New Roman" w:cs="Times New Roman"/>
                <w:sz w:val="20"/>
                <w:szCs w:val="20"/>
              </w:rPr>
              <w:t>УФК по Приморскому краю (ФГБНУ НЦ ПЗСРЧ)</w:t>
            </w:r>
          </w:p>
          <w:p w:rsidR="003C1200" w:rsidRDefault="00335A40" w:rsidP="009B6C41">
            <w:pPr>
              <w:widowControl w:val="0"/>
              <w:spacing w:after="0" w:line="240" w:lineRule="auto"/>
              <w:contextualSpacing/>
              <w:outlineLvl w:val="1"/>
              <w:rPr>
                <w:rFonts w:ascii="Times New Roman" w:hAnsi="Times New Roman" w:cs="Times New Roman"/>
                <w:sz w:val="20"/>
                <w:szCs w:val="20"/>
              </w:rPr>
            </w:pPr>
            <w:proofErr w:type="gramStart"/>
            <w:r>
              <w:rPr>
                <w:rFonts w:ascii="Times New Roman" w:hAnsi="Times New Roman" w:cs="Times New Roman"/>
                <w:sz w:val="20"/>
                <w:szCs w:val="20"/>
              </w:rPr>
              <w:t>л</w:t>
            </w:r>
            <w:proofErr w:type="gramEnd"/>
            <w:r>
              <w:rPr>
                <w:rFonts w:ascii="Times New Roman" w:hAnsi="Times New Roman" w:cs="Times New Roman"/>
                <w:sz w:val="20"/>
                <w:szCs w:val="20"/>
              </w:rPr>
              <w:t>/с 20346Х68240; л/с 22346Х68240</w:t>
            </w:r>
          </w:p>
          <w:p w:rsidR="003C1200" w:rsidRDefault="00335A40" w:rsidP="009B6C41">
            <w:pPr>
              <w:widowControl w:val="0"/>
              <w:spacing w:after="0" w:line="240" w:lineRule="auto"/>
              <w:contextualSpacing/>
              <w:outlineLvl w:val="1"/>
              <w:rPr>
                <w:rFonts w:ascii="Times New Roman" w:hAnsi="Times New Roman" w:cs="Times New Roman"/>
                <w:sz w:val="20"/>
                <w:szCs w:val="20"/>
              </w:rPr>
            </w:pPr>
            <w:proofErr w:type="gramStart"/>
            <w:r>
              <w:rPr>
                <w:rFonts w:ascii="Times New Roman" w:hAnsi="Times New Roman" w:cs="Times New Roman"/>
                <w:sz w:val="20"/>
                <w:szCs w:val="20"/>
              </w:rPr>
              <w:t>р</w:t>
            </w:r>
            <w:proofErr w:type="gramEnd"/>
            <w:r>
              <w:rPr>
                <w:rFonts w:ascii="Times New Roman" w:hAnsi="Times New Roman" w:cs="Times New Roman"/>
                <w:sz w:val="20"/>
                <w:szCs w:val="20"/>
              </w:rPr>
              <w:t>/с 03214643000000012010</w:t>
            </w:r>
          </w:p>
          <w:p w:rsidR="003C1200" w:rsidRDefault="00335A40" w:rsidP="009B6C41">
            <w:pPr>
              <w:widowControl w:val="0"/>
              <w:spacing w:after="0" w:line="240" w:lineRule="auto"/>
              <w:contextualSpacing/>
              <w:outlineLvl w:val="1"/>
              <w:rPr>
                <w:rFonts w:ascii="Times New Roman" w:hAnsi="Times New Roman" w:cs="Times New Roman"/>
                <w:sz w:val="20"/>
                <w:szCs w:val="20"/>
              </w:rPr>
            </w:pPr>
            <w:r>
              <w:rPr>
                <w:rFonts w:ascii="Times New Roman" w:hAnsi="Times New Roman" w:cs="Times New Roman"/>
                <w:sz w:val="20"/>
                <w:szCs w:val="20"/>
              </w:rPr>
              <w:t>ОКЦ № 1 ДГУ Банка России//УФК по Приморскому краю, г. Владивосток</w:t>
            </w:r>
          </w:p>
          <w:p w:rsidR="003C1200" w:rsidRDefault="00335A40" w:rsidP="009B6C41">
            <w:pPr>
              <w:widowControl w:val="0"/>
              <w:spacing w:after="0" w:line="240" w:lineRule="auto"/>
              <w:contextualSpacing/>
              <w:outlineLvl w:val="1"/>
              <w:rPr>
                <w:rFonts w:ascii="Times New Roman" w:hAnsi="Times New Roman" w:cs="Times New Roman"/>
                <w:sz w:val="20"/>
                <w:szCs w:val="20"/>
              </w:rPr>
            </w:pPr>
            <w:r>
              <w:rPr>
                <w:rFonts w:ascii="Times New Roman" w:hAnsi="Times New Roman" w:cs="Times New Roman"/>
                <w:sz w:val="20"/>
                <w:szCs w:val="20"/>
              </w:rPr>
              <w:t>ЕКС (</w:t>
            </w:r>
            <w:proofErr w:type="spellStart"/>
            <w:proofErr w:type="gramStart"/>
            <w:r>
              <w:rPr>
                <w:rFonts w:ascii="Times New Roman" w:hAnsi="Times New Roman" w:cs="Times New Roman"/>
                <w:sz w:val="20"/>
                <w:szCs w:val="20"/>
              </w:rPr>
              <w:t>кор</w:t>
            </w:r>
            <w:proofErr w:type="spellEnd"/>
            <w:r>
              <w:rPr>
                <w:rFonts w:ascii="Times New Roman" w:hAnsi="Times New Roman" w:cs="Times New Roman"/>
                <w:sz w:val="20"/>
                <w:szCs w:val="20"/>
              </w:rPr>
              <w:t>. счет</w:t>
            </w:r>
            <w:proofErr w:type="gramEnd"/>
            <w:r>
              <w:rPr>
                <w:rFonts w:ascii="Times New Roman" w:hAnsi="Times New Roman" w:cs="Times New Roman"/>
                <w:sz w:val="20"/>
                <w:szCs w:val="20"/>
              </w:rPr>
              <w:t>) 40102810545370000012</w:t>
            </w:r>
          </w:p>
          <w:p w:rsidR="003C1200" w:rsidRPr="0063331B" w:rsidRDefault="00335A40" w:rsidP="0063331B">
            <w:pPr>
              <w:widowControl w:val="0"/>
              <w:spacing w:after="0" w:line="240" w:lineRule="auto"/>
              <w:contextualSpacing/>
              <w:outlineLvl w:val="1"/>
              <w:rPr>
                <w:rFonts w:ascii="Times New Roman" w:hAnsi="Times New Roman" w:cs="Times New Roman"/>
                <w:sz w:val="20"/>
                <w:szCs w:val="20"/>
              </w:rPr>
            </w:pPr>
            <w:r>
              <w:rPr>
                <w:rFonts w:ascii="Times New Roman" w:hAnsi="Times New Roman" w:cs="Times New Roman"/>
                <w:sz w:val="20"/>
                <w:szCs w:val="20"/>
              </w:rPr>
              <w:t xml:space="preserve">БИК 010507002 </w:t>
            </w:r>
          </w:p>
        </w:tc>
      </w:tr>
      <w:tr w:rsidR="003C1200" w:rsidTr="001B20FD">
        <w:trPr>
          <w:gridAfter w:val="1"/>
          <w:wAfter w:w="64" w:type="dxa"/>
          <w:trHeight w:val="426"/>
        </w:trPr>
        <w:tc>
          <w:tcPr>
            <w:tcW w:w="5246" w:type="dxa"/>
            <w:shd w:val="clear" w:color="auto" w:fill="FFFFFF"/>
          </w:tcPr>
          <w:p w:rsidR="003C1200" w:rsidRDefault="003C1200" w:rsidP="00335A40">
            <w:pPr>
              <w:pStyle w:val="af2"/>
              <w:rPr>
                <w:b/>
                <w:sz w:val="20"/>
              </w:rPr>
            </w:pPr>
          </w:p>
        </w:tc>
        <w:tc>
          <w:tcPr>
            <w:tcW w:w="5102" w:type="dxa"/>
            <w:gridSpan w:val="2"/>
          </w:tcPr>
          <w:p w:rsidR="003C1200" w:rsidRDefault="003C1200">
            <w:pPr>
              <w:pStyle w:val="af2"/>
              <w:ind w:firstLine="0"/>
              <w:jc w:val="left"/>
              <w:rPr>
                <w:b/>
                <w:sz w:val="20"/>
              </w:rPr>
            </w:pPr>
          </w:p>
        </w:tc>
      </w:tr>
      <w:tr w:rsidR="003C1200" w:rsidTr="001B20FD">
        <w:trPr>
          <w:gridAfter w:val="1"/>
          <w:wAfter w:w="64" w:type="dxa"/>
          <w:trHeight w:val="426"/>
        </w:trPr>
        <w:tc>
          <w:tcPr>
            <w:tcW w:w="5246" w:type="dxa"/>
            <w:shd w:val="clear" w:color="auto" w:fill="FFFFFF"/>
          </w:tcPr>
          <w:p w:rsidR="003C1200" w:rsidRDefault="00335A40">
            <w:pPr>
              <w:pStyle w:val="af2"/>
              <w:ind w:firstLine="0"/>
              <w:rPr>
                <w:sz w:val="20"/>
              </w:rPr>
            </w:pPr>
            <w:r>
              <w:rPr>
                <w:sz w:val="20"/>
              </w:rPr>
              <w:t>______________________________/ /</w:t>
            </w:r>
          </w:p>
          <w:p w:rsidR="003C1200" w:rsidRDefault="003C1200">
            <w:pPr>
              <w:pStyle w:val="af2"/>
              <w:ind w:firstLine="0"/>
              <w:jc w:val="left"/>
              <w:rPr>
                <w:sz w:val="20"/>
              </w:rPr>
            </w:pPr>
          </w:p>
          <w:p w:rsidR="003C1200" w:rsidRDefault="00335A40">
            <w:pPr>
              <w:pStyle w:val="af2"/>
              <w:ind w:firstLine="0"/>
              <w:jc w:val="left"/>
              <w:rPr>
                <w:sz w:val="20"/>
              </w:rPr>
            </w:pPr>
            <w:r>
              <w:rPr>
                <w:sz w:val="20"/>
              </w:rPr>
              <w:t>М.П.</w:t>
            </w:r>
          </w:p>
        </w:tc>
        <w:tc>
          <w:tcPr>
            <w:tcW w:w="5102" w:type="dxa"/>
            <w:gridSpan w:val="2"/>
          </w:tcPr>
          <w:p w:rsidR="003C1200" w:rsidRDefault="00335A40">
            <w:pPr>
              <w:rPr>
                <w:rFonts w:ascii="Times New Roman" w:hAnsi="Times New Roman" w:cs="Times New Roman"/>
                <w:sz w:val="20"/>
                <w:szCs w:val="20"/>
              </w:rPr>
            </w:pPr>
            <w:r>
              <w:rPr>
                <w:rFonts w:ascii="Times New Roman" w:hAnsi="Times New Roman" w:cs="Times New Roman"/>
                <w:sz w:val="20"/>
                <w:szCs w:val="20"/>
              </w:rPr>
              <w:t xml:space="preserve">____________________/ </w:t>
            </w:r>
          </w:p>
        </w:tc>
      </w:tr>
    </w:tbl>
    <w:p w:rsidR="001B20FD" w:rsidRDefault="001B20FD">
      <w:pPr>
        <w:spacing w:after="0" w:line="240" w:lineRule="auto"/>
        <w:jc w:val="right"/>
        <w:rPr>
          <w:rFonts w:ascii="Times New Roman" w:hAnsi="Times New Roman" w:cs="Times New Roman"/>
          <w:sz w:val="20"/>
          <w:szCs w:val="20"/>
        </w:rPr>
      </w:pPr>
    </w:p>
    <w:p w:rsidR="003C1200" w:rsidRDefault="001B20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w:t>
      </w:r>
      <w:r w:rsidR="00335A40">
        <w:rPr>
          <w:rFonts w:ascii="Times New Roman" w:hAnsi="Times New Roman" w:cs="Times New Roman"/>
          <w:sz w:val="20"/>
          <w:szCs w:val="20"/>
        </w:rPr>
        <w:t>риложение №1</w:t>
      </w:r>
    </w:p>
    <w:p w:rsidR="003C1200" w:rsidRDefault="00335A40">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к </w:t>
      </w:r>
      <w:r w:rsidR="007C21D8" w:rsidRPr="007C21D8">
        <w:rPr>
          <w:rFonts w:ascii="Times New Roman" w:hAnsi="Times New Roman" w:cs="Times New Roman"/>
          <w:sz w:val="20"/>
          <w:szCs w:val="20"/>
        </w:rPr>
        <w:t>Контракт</w:t>
      </w:r>
      <w:r>
        <w:rPr>
          <w:rFonts w:ascii="Times New Roman" w:hAnsi="Times New Roman" w:cs="Times New Roman"/>
          <w:sz w:val="20"/>
          <w:szCs w:val="20"/>
        </w:rPr>
        <w:t xml:space="preserve">у № </w:t>
      </w:r>
    </w:p>
    <w:p w:rsidR="003C1200" w:rsidRDefault="00335A40">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от «___» ___________________ 2026 г.</w:t>
      </w:r>
    </w:p>
    <w:p w:rsidR="003C1200" w:rsidRDefault="003C1200">
      <w:pPr>
        <w:spacing w:after="0" w:line="240" w:lineRule="auto"/>
        <w:jc w:val="center"/>
        <w:rPr>
          <w:rFonts w:ascii="Times New Roman" w:hAnsi="Times New Roman" w:cs="Times New Roman"/>
          <w:sz w:val="20"/>
          <w:szCs w:val="20"/>
        </w:rPr>
      </w:pPr>
    </w:p>
    <w:p w:rsidR="003C1200" w:rsidRDefault="00335A4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СПЕЦИФИКАЦИЯ</w:t>
      </w:r>
    </w:p>
    <w:p w:rsidR="003C1200" w:rsidRDefault="00335A40">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        ОКПД: 85.42.19.900</w:t>
      </w:r>
    </w:p>
    <w:p w:rsidR="003C1200" w:rsidRDefault="003C1200">
      <w:pPr>
        <w:spacing w:after="0" w:line="240" w:lineRule="auto"/>
        <w:jc w:val="both"/>
        <w:rPr>
          <w:rFonts w:ascii="Times New Roman" w:hAnsi="Times New Roman" w:cs="Times New Roman"/>
          <w:b/>
          <w:sz w:val="20"/>
          <w:szCs w:val="20"/>
        </w:rPr>
      </w:pPr>
      <w:bookmarkStart w:id="6" w:name="_Hlk132817627"/>
      <w:bookmarkEnd w:id="6"/>
    </w:p>
    <w:tbl>
      <w:tblPr>
        <w:tblW w:w="8587" w:type="dxa"/>
        <w:jc w:val="center"/>
        <w:tblInd w:w="-270" w:type="dxa"/>
        <w:tblLayout w:type="fixed"/>
        <w:tblLook w:val="04A0" w:firstRow="1" w:lastRow="0" w:firstColumn="1" w:lastColumn="0" w:noHBand="0" w:noVBand="1"/>
      </w:tblPr>
      <w:tblGrid>
        <w:gridCol w:w="446"/>
        <w:gridCol w:w="4578"/>
        <w:gridCol w:w="684"/>
        <w:gridCol w:w="635"/>
        <w:gridCol w:w="992"/>
        <w:gridCol w:w="1252"/>
      </w:tblGrid>
      <w:tr w:rsidR="00254249" w:rsidTr="00254249">
        <w:trPr>
          <w:trHeight w:val="828"/>
          <w:jc w:val="center"/>
        </w:trPr>
        <w:tc>
          <w:tcPr>
            <w:tcW w:w="446" w:type="dxa"/>
            <w:tcBorders>
              <w:top w:val="single" w:sz="4" w:space="0" w:color="000000"/>
              <w:left w:val="single" w:sz="4" w:space="0" w:color="000000"/>
              <w:bottom w:val="single" w:sz="4" w:space="0" w:color="000000"/>
              <w:right w:val="single" w:sz="4" w:space="0" w:color="000000"/>
            </w:tcBorders>
          </w:tcPr>
          <w:p w:rsidR="00254249" w:rsidRDefault="00254249">
            <w:pPr>
              <w:rPr>
                <w:rFonts w:ascii="Times New Roman" w:hAnsi="Times New Roman" w:cs="Times New Roman"/>
                <w:sz w:val="20"/>
                <w:szCs w:val="20"/>
                <w:lang w:eastAsia="zh-CN"/>
              </w:rPr>
            </w:pPr>
          </w:p>
        </w:tc>
        <w:tc>
          <w:tcPr>
            <w:tcW w:w="4578" w:type="dxa"/>
            <w:tcBorders>
              <w:top w:val="single" w:sz="4" w:space="0" w:color="000000"/>
              <w:left w:val="single" w:sz="4" w:space="0" w:color="000000"/>
              <w:bottom w:val="single" w:sz="4" w:space="0" w:color="000000"/>
              <w:right w:val="single" w:sz="4" w:space="0" w:color="000000"/>
            </w:tcBorders>
          </w:tcPr>
          <w:p w:rsidR="00254249" w:rsidRDefault="00254249">
            <w:pPr>
              <w:rPr>
                <w:rFonts w:ascii="Times New Roman" w:hAnsi="Times New Roman" w:cs="Times New Roman"/>
                <w:sz w:val="20"/>
                <w:szCs w:val="20"/>
                <w:lang w:eastAsia="zh-CN"/>
              </w:rPr>
            </w:pPr>
            <w:r>
              <w:rPr>
                <w:rFonts w:ascii="Times New Roman" w:hAnsi="Times New Roman" w:cs="Times New Roman"/>
                <w:b/>
                <w:bCs/>
                <w:sz w:val="20"/>
                <w:szCs w:val="20"/>
                <w:lang w:eastAsia="ar-SA"/>
              </w:rPr>
              <w:t>Наименование программы</w:t>
            </w:r>
          </w:p>
        </w:tc>
        <w:tc>
          <w:tcPr>
            <w:tcW w:w="684" w:type="dxa"/>
            <w:tcBorders>
              <w:top w:val="single" w:sz="4" w:space="0" w:color="000000"/>
              <w:left w:val="single" w:sz="4" w:space="0" w:color="000000"/>
              <w:bottom w:val="single" w:sz="4" w:space="0" w:color="000000"/>
              <w:right w:val="single" w:sz="4" w:space="0" w:color="000000"/>
            </w:tcBorders>
          </w:tcPr>
          <w:p w:rsidR="00254249" w:rsidRDefault="00254249">
            <w:pPr>
              <w:rPr>
                <w:rFonts w:ascii="Times New Roman" w:hAnsi="Times New Roman" w:cs="Times New Roman"/>
                <w:b/>
                <w:bCs/>
                <w:sz w:val="20"/>
                <w:szCs w:val="20"/>
                <w:lang w:eastAsia="ar-SA"/>
              </w:rPr>
            </w:pPr>
            <w:r>
              <w:rPr>
                <w:rFonts w:ascii="Times New Roman" w:hAnsi="Times New Roman" w:cs="Times New Roman"/>
                <w:b/>
                <w:bCs/>
                <w:sz w:val="20"/>
                <w:szCs w:val="20"/>
                <w:lang w:eastAsia="ar-SA"/>
              </w:rPr>
              <w:t>Кол-во, акад. час.</w:t>
            </w:r>
          </w:p>
        </w:tc>
        <w:tc>
          <w:tcPr>
            <w:tcW w:w="635" w:type="dxa"/>
            <w:tcBorders>
              <w:top w:val="single" w:sz="4" w:space="0" w:color="000000"/>
              <w:left w:val="single" w:sz="4" w:space="0" w:color="000000"/>
              <w:bottom w:val="single" w:sz="4" w:space="0" w:color="000000"/>
              <w:right w:val="single" w:sz="4" w:space="0" w:color="000000"/>
            </w:tcBorders>
          </w:tcPr>
          <w:p w:rsidR="00254249" w:rsidRDefault="00254249">
            <w:pPr>
              <w:rPr>
                <w:rFonts w:ascii="Times New Roman" w:hAnsi="Times New Roman" w:cs="Times New Roman"/>
                <w:b/>
                <w:bCs/>
                <w:sz w:val="20"/>
                <w:szCs w:val="20"/>
                <w:lang w:eastAsia="ar-SA"/>
              </w:rPr>
            </w:pPr>
            <w:r>
              <w:rPr>
                <w:rFonts w:ascii="Times New Roman" w:hAnsi="Times New Roman" w:cs="Times New Roman"/>
                <w:b/>
                <w:bCs/>
                <w:sz w:val="20"/>
                <w:szCs w:val="20"/>
                <w:lang w:eastAsia="ar-SA"/>
              </w:rPr>
              <w:t>Кол-во, чел.</w:t>
            </w:r>
          </w:p>
        </w:tc>
        <w:tc>
          <w:tcPr>
            <w:tcW w:w="992" w:type="dxa"/>
            <w:tcBorders>
              <w:top w:val="single" w:sz="4" w:space="0" w:color="000000"/>
              <w:left w:val="single" w:sz="4" w:space="0" w:color="000000"/>
              <w:bottom w:val="single" w:sz="4" w:space="0" w:color="000000"/>
              <w:right w:val="single" w:sz="4" w:space="0" w:color="000000"/>
            </w:tcBorders>
          </w:tcPr>
          <w:p w:rsidR="00254249" w:rsidRDefault="00254249">
            <w:pPr>
              <w:rPr>
                <w:rFonts w:ascii="Times New Roman" w:hAnsi="Times New Roman" w:cs="Times New Roman"/>
                <w:b/>
                <w:bCs/>
                <w:sz w:val="20"/>
                <w:szCs w:val="20"/>
                <w:lang w:eastAsia="ar-SA"/>
              </w:rPr>
            </w:pPr>
            <w:r>
              <w:rPr>
                <w:rFonts w:ascii="Times New Roman" w:hAnsi="Times New Roman" w:cs="Times New Roman"/>
                <w:b/>
                <w:bCs/>
                <w:sz w:val="20"/>
                <w:szCs w:val="20"/>
                <w:lang w:eastAsia="ar-SA"/>
              </w:rPr>
              <w:t xml:space="preserve">Цена за </w:t>
            </w:r>
            <w:proofErr w:type="spellStart"/>
            <w:proofErr w:type="gramStart"/>
            <w:r>
              <w:rPr>
                <w:rFonts w:ascii="Times New Roman" w:hAnsi="Times New Roman" w:cs="Times New Roman"/>
                <w:b/>
                <w:bCs/>
                <w:sz w:val="20"/>
                <w:szCs w:val="20"/>
                <w:lang w:eastAsia="ar-SA"/>
              </w:rPr>
              <w:t>ед</w:t>
            </w:r>
            <w:proofErr w:type="spellEnd"/>
            <w:proofErr w:type="gramEnd"/>
            <w:r>
              <w:rPr>
                <w:rFonts w:ascii="Times New Roman" w:hAnsi="Times New Roman" w:cs="Times New Roman"/>
                <w:b/>
                <w:bCs/>
                <w:sz w:val="20"/>
                <w:szCs w:val="20"/>
                <w:lang w:eastAsia="ar-SA"/>
              </w:rPr>
              <w:t>, руб</w:t>
            </w:r>
            <w:r w:rsidR="002714CF">
              <w:rPr>
                <w:rFonts w:ascii="Times New Roman" w:hAnsi="Times New Roman" w:cs="Times New Roman"/>
                <w:b/>
                <w:bCs/>
                <w:sz w:val="20"/>
                <w:szCs w:val="20"/>
                <w:lang w:eastAsia="ar-SA"/>
              </w:rPr>
              <w:t>.</w:t>
            </w:r>
          </w:p>
        </w:tc>
        <w:tc>
          <w:tcPr>
            <w:tcW w:w="1252" w:type="dxa"/>
            <w:tcBorders>
              <w:top w:val="single" w:sz="4" w:space="0" w:color="000000"/>
              <w:left w:val="single" w:sz="4" w:space="0" w:color="000000"/>
              <w:bottom w:val="single" w:sz="4" w:space="0" w:color="000000"/>
              <w:right w:val="single" w:sz="4" w:space="0" w:color="000000"/>
            </w:tcBorders>
          </w:tcPr>
          <w:p w:rsidR="00254249" w:rsidRDefault="00254249">
            <w:pPr>
              <w:rPr>
                <w:rFonts w:ascii="Times New Roman" w:hAnsi="Times New Roman" w:cs="Times New Roman"/>
                <w:b/>
                <w:bCs/>
                <w:sz w:val="20"/>
                <w:szCs w:val="20"/>
                <w:lang w:eastAsia="ar-SA"/>
              </w:rPr>
            </w:pPr>
            <w:r>
              <w:rPr>
                <w:rFonts w:ascii="Times New Roman" w:hAnsi="Times New Roman" w:cs="Times New Roman"/>
                <w:b/>
                <w:bCs/>
                <w:sz w:val="20"/>
                <w:szCs w:val="20"/>
                <w:lang w:eastAsia="ar-SA"/>
              </w:rPr>
              <w:t>Общая стоимость руб</w:t>
            </w:r>
            <w:r w:rsidR="002714CF">
              <w:rPr>
                <w:rFonts w:ascii="Times New Roman" w:hAnsi="Times New Roman" w:cs="Times New Roman"/>
                <w:b/>
                <w:bCs/>
                <w:sz w:val="20"/>
                <w:szCs w:val="20"/>
                <w:lang w:eastAsia="ar-SA"/>
              </w:rPr>
              <w:t>.</w:t>
            </w:r>
          </w:p>
        </w:tc>
      </w:tr>
      <w:tr w:rsidR="00254249" w:rsidTr="00254249">
        <w:trPr>
          <w:trHeight w:val="485"/>
          <w:jc w:val="center"/>
        </w:trPr>
        <w:tc>
          <w:tcPr>
            <w:tcW w:w="446" w:type="dxa"/>
            <w:tcBorders>
              <w:top w:val="single" w:sz="4" w:space="0" w:color="000000"/>
              <w:left w:val="single" w:sz="4" w:space="0" w:color="000000"/>
              <w:bottom w:val="single" w:sz="4" w:space="0" w:color="000000"/>
              <w:right w:val="single" w:sz="4" w:space="0" w:color="000000"/>
            </w:tcBorders>
          </w:tcPr>
          <w:p w:rsidR="00254249" w:rsidRDefault="00254249">
            <w:pPr>
              <w:rPr>
                <w:rFonts w:ascii="Times New Roman" w:hAnsi="Times New Roman" w:cs="Times New Roman"/>
                <w:sz w:val="20"/>
                <w:szCs w:val="20"/>
                <w:lang w:eastAsia="zh-CN"/>
              </w:rPr>
            </w:pPr>
            <w:r>
              <w:rPr>
                <w:rFonts w:ascii="Times New Roman" w:hAnsi="Times New Roman" w:cs="Times New Roman"/>
                <w:sz w:val="20"/>
                <w:szCs w:val="20"/>
                <w:lang w:eastAsia="zh-CN"/>
              </w:rPr>
              <w:t>1.</w:t>
            </w:r>
          </w:p>
        </w:tc>
        <w:tc>
          <w:tcPr>
            <w:tcW w:w="4578" w:type="dxa"/>
            <w:tcBorders>
              <w:top w:val="single" w:sz="4" w:space="0" w:color="000000"/>
              <w:left w:val="single" w:sz="4" w:space="0" w:color="000000"/>
              <w:bottom w:val="single" w:sz="4" w:space="0" w:color="000000"/>
              <w:right w:val="single" w:sz="4" w:space="0" w:color="000000"/>
            </w:tcBorders>
          </w:tcPr>
          <w:p w:rsidR="00254249" w:rsidRDefault="00B4600D">
            <w:pPr>
              <w:rPr>
                <w:rFonts w:ascii="Times New Roman" w:hAnsi="Times New Roman" w:cs="Times New Roman"/>
                <w:sz w:val="20"/>
                <w:szCs w:val="20"/>
                <w:lang w:eastAsia="zh-CN"/>
              </w:rPr>
            </w:pPr>
            <w:r w:rsidRPr="00B4600D">
              <w:rPr>
                <w:rFonts w:ascii="Times New Roman" w:hAnsi="Times New Roman" w:cs="Times New Roman"/>
                <w:sz w:val="20"/>
                <w:szCs w:val="20"/>
                <w:lang w:eastAsia="zh-CN"/>
              </w:rPr>
              <w:t>«Бактериология для биологов»</w:t>
            </w:r>
          </w:p>
        </w:tc>
        <w:tc>
          <w:tcPr>
            <w:tcW w:w="684" w:type="dxa"/>
            <w:tcBorders>
              <w:top w:val="single" w:sz="4" w:space="0" w:color="000000"/>
              <w:left w:val="single" w:sz="4" w:space="0" w:color="000000"/>
              <w:bottom w:val="single" w:sz="4" w:space="0" w:color="000000"/>
              <w:right w:val="single" w:sz="4" w:space="0" w:color="000000"/>
            </w:tcBorders>
            <w:vAlign w:val="center"/>
          </w:tcPr>
          <w:p w:rsidR="00254249" w:rsidRDefault="00254249">
            <w:pPr>
              <w:snapToGrid w:val="0"/>
              <w:jc w:val="center"/>
              <w:rPr>
                <w:rFonts w:ascii="Times New Roman" w:hAnsi="Times New Roman" w:cs="Times New Roman"/>
                <w:sz w:val="20"/>
                <w:szCs w:val="20"/>
                <w:lang w:eastAsia="zh-CN"/>
              </w:rPr>
            </w:pPr>
            <w:r>
              <w:rPr>
                <w:rFonts w:ascii="Times New Roman" w:hAnsi="Times New Roman" w:cs="Times New Roman"/>
                <w:sz w:val="20"/>
                <w:szCs w:val="20"/>
                <w:lang w:eastAsia="zh-CN"/>
              </w:rPr>
              <w:t>144</w:t>
            </w:r>
          </w:p>
        </w:tc>
        <w:tc>
          <w:tcPr>
            <w:tcW w:w="635" w:type="dxa"/>
            <w:tcBorders>
              <w:top w:val="single" w:sz="4" w:space="0" w:color="000000"/>
              <w:left w:val="single" w:sz="4" w:space="0" w:color="000000"/>
              <w:bottom w:val="single" w:sz="4" w:space="0" w:color="000000"/>
              <w:right w:val="single" w:sz="4" w:space="0" w:color="000000"/>
            </w:tcBorders>
            <w:vAlign w:val="center"/>
          </w:tcPr>
          <w:p w:rsidR="00254249" w:rsidRDefault="00D32703">
            <w:pPr>
              <w:snapToGrid w:val="0"/>
              <w:jc w:val="center"/>
              <w:rPr>
                <w:rFonts w:ascii="Times New Roman" w:hAnsi="Times New Roman" w:cs="Times New Roman"/>
                <w:sz w:val="20"/>
                <w:szCs w:val="20"/>
                <w:lang w:eastAsia="zh-CN"/>
              </w:rPr>
            </w:pPr>
            <w:r>
              <w:rPr>
                <w:rFonts w:ascii="Times New Roman" w:hAnsi="Times New Roman" w:cs="Times New Roman"/>
                <w:sz w:val="20"/>
                <w:szCs w:val="20"/>
                <w:lang w:eastAsia="zh-CN"/>
              </w:rPr>
              <w:t>3</w:t>
            </w:r>
          </w:p>
        </w:tc>
        <w:tc>
          <w:tcPr>
            <w:tcW w:w="992" w:type="dxa"/>
            <w:tcBorders>
              <w:top w:val="single" w:sz="4" w:space="0" w:color="000000"/>
              <w:left w:val="single" w:sz="4" w:space="0" w:color="000000"/>
              <w:bottom w:val="single" w:sz="4" w:space="0" w:color="000000"/>
              <w:right w:val="single" w:sz="4" w:space="0" w:color="000000"/>
            </w:tcBorders>
          </w:tcPr>
          <w:p w:rsidR="00254249" w:rsidRDefault="00254249">
            <w:pPr>
              <w:snapToGrid w:val="0"/>
              <w:jc w:val="center"/>
              <w:rPr>
                <w:rFonts w:ascii="Times New Roman" w:hAnsi="Times New Roman" w:cs="Times New Roman"/>
                <w:sz w:val="20"/>
                <w:szCs w:val="20"/>
                <w:lang w:eastAsia="zh-CN"/>
              </w:rPr>
            </w:pPr>
          </w:p>
        </w:tc>
        <w:tc>
          <w:tcPr>
            <w:tcW w:w="1252" w:type="dxa"/>
            <w:tcBorders>
              <w:top w:val="single" w:sz="4" w:space="0" w:color="000000"/>
              <w:left w:val="single" w:sz="4" w:space="0" w:color="000000"/>
              <w:bottom w:val="single" w:sz="4" w:space="0" w:color="000000"/>
              <w:right w:val="single" w:sz="4" w:space="0" w:color="000000"/>
            </w:tcBorders>
          </w:tcPr>
          <w:p w:rsidR="00254249" w:rsidRDefault="00254249">
            <w:pPr>
              <w:snapToGrid w:val="0"/>
              <w:jc w:val="center"/>
              <w:rPr>
                <w:rFonts w:ascii="Times New Roman" w:hAnsi="Times New Roman" w:cs="Times New Roman"/>
                <w:sz w:val="20"/>
                <w:szCs w:val="20"/>
                <w:lang w:eastAsia="zh-CN"/>
              </w:rPr>
            </w:pPr>
          </w:p>
        </w:tc>
      </w:tr>
    </w:tbl>
    <w:p w:rsidR="00FA71C6" w:rsidRDefault="00335A40">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C1200" w:rsidRDefault="00335A40">
      <w:pPr>
        <w:spacing w:after="0" w:line="240" w:lineRule="auto"/>
        <w:rPr>
          <w:rFonts w:ascii="Times New Roman" w:hAnsi="Times New Roman" w:cs="Times New Roman"/>
          <w:b/>
          <w:sz w:val="20"/>
          <w:szCs w:val="20"/>
        </w:rPr>
      </w:pPr>
      <w:r>
        <w:rPr>
          <w:rFonts w:ascii="Times New Roman" w:hAnsi="Times New Roman" w:cs="Times New Roman"/>
          <w:b/>
          <w:sz w:val="20"/>
          <w:szCs w:val="20"/>
        </w:rPr>
        <w:t>Итого____________, НДС ________</w:t>
      </w:r>
      <w:r w:rsidR="00FA71C6" w:rsidRPr="00FA71C6">
        <w:rPr>
          <w:rFonts w:ascii="Times New Roman" w:hAnsi="Times New Roman" w:cs="Times New Roman"/>
          <w:b/>
          <w:sz w:val="20"/>
          <w:szCs w:val="20"/>
        </w:rPr>
        <w:t>________(если поставщик является плательщиком НДС, если НДС не облагается, указать основание).</w:t>
      </w:r>
    </w:p>
    <w:tbl>
      <w:tblPr>
        <w:tblW w:w="10098" w:type="dxa"/>
        <w:tblInd w:w="109" w:type="dxa"/>
        <w:tblLayout w:type="fixed"/>
        <w:tblLook w:val="0000" w:firstRow="0" w:lastRow="0" w:firstColumn="0" w:lastColumn="0" w:noHBand="0" w:noVBand="0"/>
      </w:tblPr>
      <w:tblGrid>
        <w:gridCol w:w="5846"/>
        <w:gridCol w:w="4252"/>
      </w:tblGrid>
      <w:tr w:rsidR="003C1200">
        <w:trPr>
          <w:trHeight w:val="287"/>
        </w:trPr>
        <w:tc>
          <w:tcPr>
            <w:tcW w:w="5845" w:type="dxa"/>
            <w:shd w:val="clear" w:color="auto" w:fill="FFFFFF"/>
          </w:tcPr>
          <w:p w:rsidR="003C1200" w:rsidRDefault="003C1200">
            <w:pPr>
              <w:pStyle w:val="af2"/>
              <w:ind w:firstLine="0"/>
              <w:jc w:val="left"/>
              <w:rPr>
                <w:b/>
                <w:sz w:val="20"/>
              </w:rPr>
            </w:pPr>
          </w:p>
        </w:tc>
        <w:tc>
          <w:tcPr>
            <w:tcW w:w="4252" w:type="dxa"/>
          </w:tcPr>
          <w:p w:rsidR="003C1200" w:rsidRDefault="003C1200">
            <w:pPr>
              <w:pStyle w:val="af2"/>
              <w:ind w:firstLine="0"/>
              <w:jc w:val="left"/>
              <w:rPr>
                <w:b/>
                <w:sz w:val="20"/>
              </w:rPr>
            </w:pPr>
          </w:p>
        </w:tc>
      </w:tr>
      <w:tr w:rsidR="003C1200">
        <w:trPr>
          <w:trHeight w:val="287"/>
        </w:trPr>
        <w:tc>
          <w:tcPr>
            <w:tcW w:w="5845" w:type="dxa"/>
            <w:shd w:val="clear" w:color="auto" w:fill="FFFFFF"/>
          </w:tcPr>
          <w:p w:rsidR="003C1200" w:rsidRDefault="00335A40">
            <w:pPr>
              <w:pStyle w:val="af2"/>
              <w:snapToGrid w:val="0"/>
              <w:ind w:firstLine="0"/>
              <w:rPr>
                <w:b/>
                <w:sz w:val="20"/>
              </w:rPr>
            </w:pPr>
            <w:r>
              <w:rPr>
                <w:b/>
                <w:sz w:val="20"/>
              </w:rPr>
              <w:t>Заказчик</w:t>
            </w:r>
          </w:p>
          <w:p w:rsidR="00335A40" w:rsidRDefault="00335A40">
            <w:pPr>
              <w:pStyle w:val="af2"/>
              <w:snapToGrid w:val="0"/>
              <w:ind w:firstLine="0"/>
              <w:rPr>
                <w:b/>
                <w:sz w:val="20"/>
              </w:rPr>
            </w:pPr>
          </w:p>
          <w:p w:rsidR="003C1200" w:rsidRDefault="00335A40">
            <w:pPr>
              <w:pStyle w:val="af2"/>
              <w:ind w:firstLine="0"/>
              <w:rPr>
                <w:b/>
                <w:sz w:val="20"/>
              </w:rPr>
            </w:pPr>
            <w:r>
              <w:rPr>
                <w:b/>
                <w:sz w:val="20"/>
              </w:rPr>
              <w:t xml:space="preserve">    _______________________/</w:t>
            </w:r>
          </w:p>
          <w:p w:rsidR="003C1200" w:rsidRDefault="00335A40">
            <w:pPr>
              <w:pStyle w:val="af2"/>
              <w:ind w:firstLine="0"/>
              <w:jc w:val="left"/>
              <w:rPr>
                <w:b/>
                <w:sz w:val="20"/>
              </w:rPr>
            </w:pPr>
            <w:r>
              <w:rPr>
                <w:b/>
                <w:sz w:val="20"/>
              </w:rPr>
              <w:t xml:space="preserve">      М.П.</w:t>
            </w:r>
          </w:p>
        </w:tc>
        <w:tc>
          <w:tcPr>
            <w:tcW w:w="4252" w:type="dxa"/>
          </w:tcPr>
          <w:p w:rsidR="003C1200" w:rsidRDefault="00335A40">
            <w:pPr>
              <w:spacing w:line="240" w:lineRule="auto"/>
              <w:rPr>
                <w:b/>
                <w:sz w:val="20"/>
              </w:rPr>
            </w:pPr>
            <w:r>
              <w:rPr>
                <w:b/>
                <w:sz w:val="20"/>
              </w:rPr>
              <w:t>Исполнитель</w:t>
            </w:r>
          </w:p>
          <w:p w:rsidR="003C1200" w:rsidRDefault="00335A40">
            <w:pPr>
              <w:spacing w:line="240" w:lineRule="auto"/>
              <w:rPr>
                <w:rFonts w:ascii="Times New Roman" w:hAnsi="Times New Roman" w:cs="Times New Roman"/>
                <w:sz w:val="20"/>
                <w:szCs w:val="20"/>
              </w:rPr>
            </w:pPr>
            <w:r>
              <w:rPr>
                <w:rFonts w:ascii="Times New Roman" w:hAnsi="Times New Roman" w:cs="Times New Roman"/>
                <w:sz w:val="20"/>
                <w:szCs w:val="20"/>
              </w:rPr>
              <w:t>_____________________М.П.</w:t>
            </w:r>
          </w:p>
          <w:p w:rsidR="003C1200" w:rsidRDefault="003C1200">
            <w:pPr>
              <w:spacing w:line="240" w:lineRule="auto"/>
              <w:rPr>
                <w:rFonts w:ascii="Times New Roman" w:hAnsi="Times New Roman" w:cs="Times New Roman"/>
                <w:sz w:val="20"/>
                <w:szCs w:val="20"/>
              </w:rPr>
            </w:pPr>
          </w:p>
        </w:tc>
      </w:tr>
    </w:tbl>
    <w:p w:rsidR="003C1200" w:rsidRDefault="003C1200">
      <w:pPr>
        <w:spacing w:after="0" w:line="240" w:lineRule="auto"/>
        <w:rPr>
          <w:rFonts w:ascii="Times New Roman" w:hAnsi="Times New Roman" w:cs="Times New Roman"/>
          <w:sz w:val="20"/>
          <w:szCs w:val="20"/>
        </w:rPr>
      </w:pPr>
    </w:p>
    <w:sectPr w:rsidR="003C1200">
      <w:footerReference w:type="default" r:id="rId12"/>
      <w:footerReference w:type="first" r:id="rId13"/>
      <w:pgSz w:w="11906" w:h="16838"/>
      <w:pgMar w:top="567" w:right="964" w:bottom="567" w:left="680" w:header="0" w:footer="42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C41" w:rsidRDefault="009B6C41">
      <w:pPr>
        <w:spacing w:after="0" w:line="240" w:lineRule="auto"/>
      </w:pPr>
      <w:r>
        <w:separator/>
      </w:r>
    </w:p>
  </w:endnote>
  <w:endnote w:type="continuationSeparator" w:id="0">
    <w:p w:rsidR="009B6C41" w:rsidRDefault="009B6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WenQuanYi Micro He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S Sans Serif">
    <w:altName w:val="Bahnschrift Light"/>
    <w:panose1 w:val="020B0500000000000000"/>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251024"/>
      <w:docPartObj>
        <w:docPartGallery w:val="Page Numbers (Bottom of Page)"/>
        <w:docPartUnique/>
      </w:docPartObj>
    </w:sdtPr>
    <w:sdtContent>
      <w:p w:rsidR="009B6C41" w:rsidRDefault="009B6C41">
        <w:pPr>
          <w:pStyle w:val="ad"/>
          <w:jc w:val="center"/>
        </w:pPr>
        <w:r>
          <w:fldChar w:fldCharType="begin"/>
        </w:r>
        <w:r>
          <w:instrText xml:space="preserve"> PAGE </w:instrText>
        </w:r>
        <w:r>
          <w:fldChar w:fldCharType="separate"/>
        </w:r>
        <w:r w:rsidR="00F16007">
          <w:rPr>
            <w:noProof/>
          </w:rPr>
          <w:t>1</w:t>
        </w:r>
        <w:r>
          <w:fldChar w:fldCharType="end"/>
        </w:r>
      </w:p>
    </w:sdtContent>
  </w:sdt>
  <w:p w:rsidR="009B6C41" w:rsidRDefault="009B6C41">
    <w:pPr>
      <w:pStyle w:val="ad"/>
    </w:pPr>
  </w:p>
  <w:p w:rsidR="009B6C41" w:rsidRDefault="009B6C4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C41" w:rsidRDefault="009B6C4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C41" w:rsidRDefault="009B6C41">
      <w:pPr>
        <w:spacing w:after="0" w:line="240" w:lineRule="auto"/>
      </w:pPr>
      <w:r>
        <w:separator/>
      </w:r>
    </w:p>
  </w:footnote>
  <w:footnote w:type="continuationSeparator" w:id="0">
    <w:p w:rsidR="009B6C41" w:rsidRDefault="009B6C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B3620"/>
    <w:multiLevelType w:val="multilevel"/>
    <w:tmpl w:val="5CB637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49A5FF5"/>
    <w:multiLevelType w:val="multilevel"/>
    <w:tmpl w:val="07DCC0A8"/>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800" w:hanging="1800"/>
      </w:pPr>
      <w:rPr>
        <w:b w:val="0"/>
      </w:rPr>
    </w:lvl>
  </w:abstractNum>
  <w:abstractNum w:abstractNumId="2">
    <w:nsid w:val="25130513"/>
    <w:multiLevelType w:val="multilevel"/>
    <w:tmpl w:val="C8329DA2"/>
    <w:lvl w:ilvl="0">
      <w:start w:val="1"/>
      <w:numFmt w:val="decimal"/>
      <w:lvlText w:val="%1."/>
      <w:lvlJc w:val="left"/>
      <w:pPr>
        <w:tabs>
          <w:tab w:val="num" w:pos="0"/>
        </w:tabs>
        <w:ind w:left="360" w:hanging="360"/>
      </w:pPr>
    </w:lvl>
    <w:lvl w:ilvl="1">
      <w:start w:val="1"/>
      <w:numFmt w:val="decimal"/>
      <w:lvlText w:val="%1.%2."/>
      <w:lvlJc w:val="left"/>
      <w:pPr>
        <w:tabs>
          <w:tab w:val="num" w:pos="0"/>
        </w:tabs>
        <w:ind w:left="432" w:hanging="432"/>
      </w:pPr>
      <w:rPr>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nsid w:val="28032E7A"/>
    <w:multiLevelType w:val="multilevel"/>
    <w:tmpl w:val="714A9D7C"/>
    <w:lvl w:ilvl="0">
      <w:start w:val="4"/>
      <w:numFmt w:val="decimal"/>
      <w:lvlText w:val="%1."/>
      <w:lvlJc w:val="left"/>
      <w:pPr>
        <w:tabs>
          <w:tab w:val="num" w:pos="0"/>
        </w:tabs>
        <w:ind w:left="360" w:hanging="360"/>
      </w:pPr>
    </w:lvl>
    <w:lvl w:ilvl="1">
      <w:start w:val="1"/>
      <w:numFmt w:val="decimal"/>
      <w:lvlText w:val="4.%2."/>
      <w:lvlJc w:val="left"/>
      <w:pPr>
        <w:tabs>
          <w:tab w:val="num" w:pos="0"/>
        </w:tabs>
        <w:ind w:left="432" w:hanging="432"/>
      </w:pPr>
      <w:rPr>
        <w:rFonts w:ascii="Times New Roman" w:hAnsi="Times New Roman" w:cs="Times New Roman"/>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31C05547"/>
    <w:multiLevelType w:val="multilevel"/>
    <w:tmpl w:val="A9B6333C"/>
    <w:lvl w:ilvl="0">
      <w:start w:val="1"/>
      <w:numFmt w:val="decimal"/>
      <w:lvlText w:val="%1."/>
      <w:lvlJc w:val="left"/>
      <w:pPr>
        <w:tabs>
          <w:tab w:val="num" w:pos="0"/>
        </w:tabs>
        <w:ind w:left="360" w:hanging="360"/>
      </w:pPr>
    </w:lvl>
    <w:lvl w:ilvl="1">
      <w:start w:val="1"/>
      <w:numFmt w:val="decimal"/>
      <w:lvlText w:val="2.3.%2."/>
      <w:lvlJc w:val="left"/>
      <w:pPr>
        <w:tabs>
          <w:tab w:val="num" w:pos="0"/>
        </w:tabs>
        <w:ind w:left="432" w:hanging="432"/>
      </w:pPr>
      <w:rPr>
        <w:rFonts w:ascii="Times New Roman" w:hAnsi="Times New Roman" w:cs="Times New Roman"/>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nsid w:val="357B5E6B"/>
    <w:multiLevelType w:val="multilevel"/>
    <w:tmpl w:val="15000A46"/>
    <w:lvl w:ilvl="0">
      <w:start w:val="1"/>
      <w:numFmt w:val="decimal"/>
      <w:lvlText w:val="%1."/>
      <w:lvlJc w:val="left"/>
      <w:pPr>
        <w:tabs>
          <w:tab w:val="num" w:pos="0"/>
        </w:tabs>
        <w:ind w:left="360" w:hanging="360"/>
      </w:pPr>
    </w:lvl>
    <w:lvl w:ilvl="1">
      <w:start w:val="1"/>
      <w:numFmt w:val="decimal"/>
      <w:lvlText w:val="2.2.%2."/>
      <w:lvlJc w:val="left"/>
      <w:pPr>
        <w:tabs>
          <w:tab w:val="num" w:pos="0"/>
        </w:tabs>
        <w:ind w:left="432" w:hanging="432"/>
      </w:pPr>
      <w:rPr>
        <w:rFonts w:ascii="Times New Roman" w:hAnsi="Times New Roman" w:cs="Times New Roman"/>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nsid w:val="3D104856"/>
    <w:multiLevelType w:val="multilevel"/>
    <w:tmpl w:val="7D9C4E10"/>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800" w:hanging="1800"/>
      </w:pPr>
      <w:rPr>
        <w:b w:val="0"/>
      </w:rPr>
    </w:lvl>
  </w:abstractNum>
  <w:abstractNum w:abstractNumId="7">
    <w:nsid w:val="5496469E"/>
    <w:multiLevelType w:val="multilevel"/>
    <w:tmpl w:val="A150ED70"/>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nsid w:val="5BA3369C"/>
    <w:multiLevelType w:val="multilevel"/>
    <w:tmpl w:val="6E26402A"/>
    <w:lvl w:ilvl="0">
      <w:start w:val="6"/>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
    <w:nsid w:val="626B5E32"/>
    <w:multiLevelType w:val="multilevel"/>
    <w:tmpl w:val="E976FF78"/>
    <w:lvl w:ilvl="0">
      <w:start w:val="1"/>
      <w:numFmt w:val="decimal"/>
      <w:lvlText w:val="%1."/>
      <w:lvlJc w:val="left"/>
      <w:pPr>
        <w:tabs>
          <w:tab w:val="num" w:pos="0"/>
        </w:tabs>
        <w:ind w:left="360" w:hanging="360"/>
      </w:pPr>
    </w:lvl>
    <w:lvl w:ilvl="1">
      <w:start w:val="1"/>
      <w:numFmt w:val="decimal"/>
      <w:lvlText w:val="2.1.%2."/>
      <w:lvlJc w:val="left"/>
      <w:pPr>
        <w:tabs>
          <w:tab w:val="num" w:pos="0"/>
        </w:tabs>
        <w:ind w:left="432" w:hanging="432"/>
      </w:pPr>
      <w:rPr>
        <w:rFonts w:ascii="Times New Roman" w:hAnsi="Times New Roman" w:cs="Times New Roman"/>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nsid w:val="62825357"/>
    <w:multiLevelType w:val="multilevel"/>
    <w:tmpl w:val="0DA25F8C"/>
    <w:lvl w:ilvl="0">
      <w:start w:val="1"/>
      <w:numFmt w:val="decimal"/>
      <w:lvlText w:val="%1."/>
      <w:lvlJc w:val="left"/>
      <w:pPr>
        <w:tabs>
          <w:tab w:val="num" w:pos="0"/>
        </w:tabs>
        <w:ind w:left="360" w:hanging="360"/>
      </w:pPr>
    </w:lvl>
    <w:lvl w:ilvl="1">
      <w:start w:val="1"/>
      <w:numFmt w:val="decimal"/>
      <w:lvlText w:val="3.2.%2."/>
      <w:lvlJc w:val="left"/>
      <w:pPr>
        <w:tabs>
          <w:tab w:val="num" w:pos="0"/>
        </w:tabs>
        <w:ind w:left="858" w:hanging="432"/>
      </w:pPr>
      <w:rPr>
        <w:rFonts w:ascii="Times New Roman" w:hAnsi="Times New Roman" w:cs="Times New Roman"/>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nsid w:val="65C15A81"/>
    <w:multiLevelType w:val="multilevel"/>
    <w:tmpl w:val="AFBAF25E"/>
    <w:lvl w:ilvl="0">
      <w:start w:val="1"/>
      <w:numFmt w:val="decimal"/>
      <w:lvlText w:val="%1."/>
      <w:lvlJc w:val="left"/>
      <w:pPr>
        <w:tabs>
          <w:tab w:val="num" w:pos="0"/>
        </w:tabs>
        <w:ind w:left="360" w:hanging="360"/>
      </w:pPr>
    </w:lvl>
    <w:lvl w:ilvl="1">
      <w:start w:val="1"/>
      <w:numFmt w:val="decimal"/>
      <w:lvlText w:val="%1.%2."/>
      <w:lvlJc w:val="left"/>
      <w:pPr>
        <w:tabs>
          <w:tab w:val="num" w:pos="0"/>
        </w:tabs>
        <w:ind w:left="432" w:hanging="432"/>
      </w:pPr>
      <w:rPr>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75E807EE"/>
    <w:multiLevelType w:val="multilevel"/>
    <w:tmpl w:val="D602BE04"/>
    <w:lvl w:ilvl="0">
      <w:start w:val="1"/>
      <w:numFmt w:val="decimal"/>
      <w:lvlText w:val="%1."/>
      <w:lvlJc w:val="left"/>
      <w:pPr>
        <w:tabs>
          <w:tab w:val="num" w:pos="0"/>
        </w:tabs>
        <w:ind w:left="360" w:hanging="360"/>
      </w:pPr>
    </w:lvl>
    <w:lvl w:ilvl="1">
      <w:start w:val="1"/>
      <w:numFmt w:val="decimal"/>
      <w:lvlText w:val="3.3.%2."/>
      <w:lvlJc w:val="left"/>
      <w:pPr>
        <w:tabs>
          <w:tab w:val="num" w:pos="0"/>
        </w:tabs>
        <w:ind w:left="432" w:hanging="432"/>
      </w:pPr>
      <w:rPr>
        <w:rFonts w:ascii="Times New Roman" w:hAnsi="Times New Roman" w:cs="Times New Roman"/>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nsid w:val="76C703E6"/>
    <w:multiLevelType w:val="multilevel"/>
    <w:tmpl w:val="93A006C2"/>
    <w:lvl w:ilvl="0">
      <w:start w:val="1"/>
      <w:numFmt w:val="decimal"/>
      <w:lvlText w:val="%1."/>
      <w:lvlJc w:val="left"/>
      <w:pPr>
        <w:tabs>
          <w:tab w:val="num" w:pos="0"/>
        </w:tabs>
        <w:ind w:left="360" w:hanging="360"/>
      </w:pPr>
    </w:lvl>
    <w:lvl w:ilvl="1">
      <w:start w:val="1"/>
      <w:numFmt w:val="decimal"/>
      <w:lvlText w:val="3.1.%2."/>
      <w:lvlJc w:val="left"/>
      <w:pPr>
        <w:tabs>
          <w:tab w:val="num" w:pos="0"/>
        </w:tabs>
        <w:ind w:left="432" w:hanging="432"/>
      </w:pPr>
      <w:rPr>
        <w:rFonts w:ascii="Times New Roman" w:hAnsi="Times New Roman" w:cs="Times New Roman"/>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
  </w:num>
  <w:num w:numId="2">
    <w:abstractNumId w:val="11"/>
  </w:num>
  <w:num w:numId="3">
    <w:abstractNumId w:val="9"/>
  </w:num>
  <w:num w:numId="4">
    <w:abstractNumId w:val="5"/>
  </w:num>
  <w:num w:numId="5">
    <w:abstractNumId w:val="4"/>
  </w:num>
  <w:num w:numId="6">
    <w:abstractNumId w:val="13"/>
  </w:num>
  <w:num w:numId="7">
    <w:abstractNumId w:val="10"/>
  </w:num>
  <w:num w:numId="8">
    <w:abstractNumId w:val="12"/>
  </w:num>
  <w:num w:numId="9">
    <w:abstractNumId w:val="3"/>
  </w:num>
  <w:num w:numId="10">
    <w:abstractNumId w:val="1"/>
  </w:num>
  <w:num w:numId="11">
    <w:abstractNumId w:val="7"/>
  </w:num>
  <w:num w:numId="12">
    <w:abstractNumId w:val="6"/>
  </w:num>
  <w:num w:numId="13">
    <w:abstractNumId w:val="0"/>
  </w:num>
  <w:num w:numId="14">
    <w:abstractNumId w:val="1"/>
    <w:lvlOverride w:ilvl="0">
      <w:startOverride w:val="5"/>
    </w:lvlOverride>
    <w:lvlOverride w:ilvl="1">
      <w:startOverride w:val="1"/>
    </w:lvlOverride>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200"/>
    <w:rsid w:val="00024D29"/>
    <w:rsid w:val="000707B2"/>
    <w:rsid w:val="0019782D"/>
    <w:rsid w:val="001B20FD"/>
    <w:rsid w:val="002176DA"/>
    <w:rsid w:val="00236EF5"/>
    <w:rsid w:val="00254249"/>
    <w:rsid w:val="0026732B"/>
    <w:rsid w:val="002714CF"/>
    <w:rsid w:val="00275AA7"/>
    <w:rsid w:val="002C3C6F"/>
    <w:rsid w:val="00335A40"/>
    <w:rsid w:val="003C1200"/>
    <w:rsid w:val="00471E99"/>
    <w:rsid w:val="004A0F70"/>
    <w:rsid w:val="004F32A8"/>
    <w:rsid w:val="00606E1F"/>
    <w:rsid w:val="0063331B"/>
    <w:rsid w:val="007C21D8"/>
    <w:rsid w:val="007E1329"/>
    <w:rsid w:val="0082370E"/>
    <w:rsid w:val="008357F4"/>
    <w:rsid w:val="008B06E2"/>
    <w:rsid w:val="008C4CD7"/>
    <w:rsid w:val="0092585C"/>
    <w:rsid w:val="00997F98"/>
    <w:rsid w:val="009B6C41"/>
    <w:rsid w:val="009C1E67"/>
    <w:rsid w:val="00A04EB6"/>
    <w:rsid w:val="00A92B33"/>
    <w:rsid w:val="00B0793A"/>
    <w:rsid w:val="00B4600D"/>
    <w:rsid w:val="00B56388"/>
    <w:rsid w:val="00BA04E5"/>
    <w:rsid w:val="00C34049"/>
    <w:rsid w:val="00D32703"/>
    <w:rsid w:val="00D53A3C"/>
    <w:rsid w:val="00DD4436"/>
    <w:rsid w:val="00E06806"/>
    <w:rsid w:val="00EF377E"/>
    <w:rsid w:val="00F16007"/>
    <w:rsid w:val="00F55034"/>
    <w:rsid w:val="00FA0753"/>
    <w:rsid w:val="00FA3579"/>
    <w:rsid w:val="00FA71C6"/>
    <w:rsid w:val="00FC1AF0"/>
    <w:rsid w:val="00FC36D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EF4823"/>
    <w:rPr>
      <w:sz w:val="16"/>
      <w:szCs w:val="16"/>
    </w:rPr>
  </w:style>
  <w:style w:type="character" w:customStyle="1" w:styleId="a4">
    <w:name w:val="Текст примечания Знак"/>
    <w:basedOn w:val="a0"/>
    <w:link w:val="a5"/>
    <w:uiPriority w:val="99"/>
    <w:semiHidden/>
    <w:qFormat/>
    <w:rsid w:val="00EF4823"/>
    <w:rPr>
      <w:sz w:val="20"/>
      <w:szCs w:val="20"/>
    </w:rPr>
  </w:style>
  <w:style w:type="character" w:customStyle="1" w:styleId="a6">
    <w:name w:val="Тема примечания Знак"/>
    <w:basedOn w:val="a4"/>
    <w:link w:val="a7"/>
    <w:uiPriority w:val="99"/>
    <w:semiHidden/>
    <w:qFormat/>
    <w:rsid w:val="00EF4823"/>
    <w:rPr>
      <w:b/>
      <w:bCs/>
      <w:sz w:val="20"/>
      <w:szCs w:val="20"/>
    </w:rPr>
  </w:style>
  <w:style w:type="character" w:customStyle="1" w:styleId="a8">
    <w:name w:val="Текст выноски Знак"/>
    <w:basedOn w:val="a0"/>
    <w:link w:val="a9"/>
    <w:uiPriority w:val="99"/>
    <w:semiHidden/>
    <w:qFormat/>
    <w:rsid w:val="00EF4823"/>
    <w:rPr>
      <w:rFonts w:ascii="Tahoma" w:hAnsi="Tahoma" w:cs="Tahoma"/>
      <w:sz w:val="16"/>
      <w:szCs w:val="16"/>
    </w:rPr>
  </w:style>
  <w:style w:type="character" w:customStyle="1" w:styleId="aa">
    <w:name w:val="Верхний колонтитул Знак"/>
    <w:basedOn w:val="a0"/>
    <w:link w:val="ab"/>
    <w:uiPriority w:val="99"/>
    <w:qFormat/>
    <w:rsid w:val="000A13B9"/>
  </w:style>
  <w:style w:type="character" w:customStyle="1" w:styleId="ac">
    <w:name w:val="Нижний колонтитул Знак"/>
    <w:basedOn w:val="a0"/>
    <w:link w:val="ad"/>
    <w:uiPriority w:val="99"/>
    <w:qFormat/>
    <w:rsid w:val="000A13B9"/>
  </w:style>
  <w:style w:type="character" w:styleId="ae">
    <w:name w:val="Hyperlink"/>
    <w:basedOn w:val="a0"/>
    <w:uiPriority w:val="99"/>
    <w:unhideWhenUsed/>
    <w:rsid w:val="00FF3B43"/>
    <w:rPr>
      <w:color w:val="0000FF" w:themeColor="hyperlink"/>
      <w:u w:val="single"/>
    </w:rPr>
  </w:style>
  <w:style w:type="character" w:customStyle="1" w:styleId="af">
    <w:name w:val="Текст Знак"/>
    <w:basedOn w:val="a0"/>
    <w:link w:val="af0"/>
    <w:uiPriority w:val="99"/>
    <w:qFormat/>
    <w:rsid w:val="009377A0"/>
    <w:rPr>
      <w:rFonts w:ascii="Times New Roman" w:eastAsia="Calibri" w:hAnsi="Times New Roman" w:cs="Times New Roman"/>
      <w:sz w:val="24"/>
      <w:szCs w:val="24"/>
      <w:lang w:eastAsia="en-US"/>
    </w:rPr>
  </w:style>
  <w:style w:type="character" w:customStyle="1" w:styleId="FontStyle59">
    <w:name w:val="Font Style59"/>
    <w:uiPriority w:val="99"/>
    <w:qFormat/>
    <w:rsid w:val="009377A0"/>
    <w:rPr>
      <w:rFonts w:ascii="Times New Roman" w:hAnsi="Times New Roman" w:cs="Times New Roman"/>
      <w:sz w:val="22"/>
      <w:szCs w:val="22"/>
    </w:rPr>
  </w:style>
  <w:style w:type="character" w:customStyle="1" w:styleId="af1">
    <w:name w:val="Основной текст с отступом Знак"/>
    <w:basedOn w:val="a0"/>
    <w:link w:val="af2"/>
    <w:qFormat/>
    <w:rsid w:val="00AC53A9"/>
    <w:rPr>
      <w:rFonts w:ascii="Times New Roman" w:eastAsia="Times New Roman" w:hAnsi="Times New Roman" w:cs="Times New Roman"/>
      <w:sz w:val="24"/>
      <w:szCs w:val="20"/>
      <w:lang w:eastAsia="ar-SA"/>
    </w:rPr>
  </w:style>
  <w:style w:type="character" w:customStyle="1" w:styleId="af3">
    <w:name w:val="Текст концевой сноски Знак"/>
    <w:basedOn w:val="a0"/>
    <w:link w:val="af4"/>
    <w:uiPriority w:val="99"/>
    <w:semiHidden/>
    <w:qFormat/>
    <w:rsid w:val="002029D9"/>
    <w:rPr>
      <w:sz w:val="20"/>
      <w:szCs w:val="20"/>
    </w:rPr>
  </w:style>
  <w:style w:type="character" w:customStyle="1" w:styleId="af5">
    <w:name w:val="Символ концевой сноски"/>
    <w:basedOn w:val="a0"/>
    <w:uiPriority w:val="99"/>
    <w:semiHidden/>
    <w:unhideWhenUsed/>
    <w:qFormat/>
    <w:rsid w:val="002029D9"/>
    <w:rPr>
      <w:vertAlign w:val="superscript"/>
    </w:rPr>
  </w:style>
  <w:style w:type="character" w:styleId="af6">
    <w:name w:val="endnote reference"/>
    <w:rPr>
      <w:vertAlign w:val="superscript"/>
    </w:rPr>
  </w:style>
  <w:style w:type="character" w:customStyle="1" w:styleId="af7">
    <w:name w:val="Текст сноски Знак"/>
    <w:basedOn w:val="a0"/>
    <w:link w:val="af8"/>
    <w:uiPriority w:val="99"/>
    <w:semiHidden/>
    <w:qFormat/>
    <w:rsid w:val="002029D9"/>
    <w:rPr>
      <w:sz w:val="20"/>
      <w:szCs w:val="20"/>
    </w:rPr>
  </w:style>
  <w:style w:type="character" w:customStyle="1" w:styleId="af9">
    <w:name w:val="Символ сноски"/>
    <w:basedOn w:val="a0"/>
    <w:uiPriority w:val="99"/>
    <w:semiHidden/>
    <w:unhideWhenUsed/>
    <w:qFormat/>
    <w:rsid w:val="002029D9"/>
    <w:rPr>
      <w:vertAlign w:val="superscript"/>
    </w:rPr>
  </w:style>
  <w:style w:type="character" w:styleId="afa">
    <w:name w:val="footnote reference"/>
    <w:rPr>
      <w:vertAlign w:val="superscript"/>
    </w:rPr>
  </w:style>
  <w:style w:type="character" w:customStyle="1" w:styleId="34">
    <w:name w:val="Основной текст (34)_"/>
    <w:link w:val="341"/>
    <w:uiPriority w:val="99"/>
    <w:qFormat/>
    <w:locked/>
    <w:rsid w:val="002F2F55"/>
    <w:rPr>
      <w:rFonts w:ascii="Times New Roman" w:hAnsi="Times New Roman" w:cs="Times New Roman"/>
      <w:b/>
      <w:bCs/>
      <w:spacing w:val="-5"/>
      <w:sz w:val="17"/>
      <w:szCs w:val="17"/>
      <w:shd w:val="clear" w:color="auto" w:fill="FFFFFF"/>
    </w:rPr>
  </w:style>
  <w:style w:type="character" w:customStyle="1" w:styleId="38">
    <w:name w:val="Основной текст (38)_"/>
    <w:link w:val="381"/>
    <w:uiPriority w:val="99"/>
    <w:qFormat/>
    <w:locked/>
    <w:rsid w:val="002F2F55"/>
    <w:rPr>
      <w:rFonts w:ascii="Times New Roman" w:hAnsi="Times New Roman" w:cs="Times New Roman"/>
      <w:b/>
      <w:bCs/>
      <w:spacing w:val="-4"/>
      <w:sz w:val="17"/>
      <w:szCs w:val="17"/>
      <w:shd w:val="clear" w:color="auto" w:fill="FFFFFF"/>
    </w:rPr>
  </w:style>
  <w:style w:type="character" w:customStyle="1" w:styleId="afb">
    <w:name w:val="Основной текст Знак"/>
    <w:basedOn w:val="a0"/>
    <w:link w:val="afc"/>
    <w:uiPriority w:val="99"/>
    <w:semiHidden/>
    <w:qFormat/>
    <w:rsid w:val="00C301B2"/>
  </w:style>
  <w:style w:type="character" w:customStyle="1" w:styleId="UnresolvedMention">
    <w:name w:val="Unresolved Mention"/>
    <w:basedOn w:val="a0"/>
    <w:uiPriority w:val="99"/>
    <w:semiHidden/>
    <w:unhideWhenUsed/>
    <w:qFormat/>
    <w:rsid w:val="00C17B87"/>
    <w:rPr>
      <w:color w:val="605E5C"/>
      <w:shd w:val="clear" w:color="auto" w:fill="E1DFDD"/>
    </w:rPr>
  </w:style>
  <w:style w:type="paragraph" w:customStyle="1" w:styleId="afd">
    <w:name w:val="Заголовок"/>
    <w:basedOn w:val="a"/>
    <w:next w:val="afc"/>
    <w:qFormat/>
    <w:pPr>
      <w:keepNext/>
      <w:spacing w:before="240" w:after="120"/>
    </w:pPr>
    <w:rPr>
      <w:rFonts w:ascii="Times New Roman" w:eastAsia="Tahoma" w:hAnsi="Times New Roman" w:cs="Noto Sans"/>
      <w:sz w:val="28"/>
      <w:szCs w:val="28"/>
    </w:rPr>
  </w:style>
  <w:style w:type="paragraph" w:styleId="afc">
    <w:name w:val="Body Text"/>
    <w:basedOn w:val="a"/>
    <w:link w:val="afb"/>
    <w:uiPriority w:val="99"/>
    <w:semiHidden/>
    <w:unhideWhenUsed/>
    <w:rsid w:val="00C301B2"/>
    <w:pPr>
      <w:spacing w:after="120"/>
    </w:pPr>
  </w:style>
  <w:style w:type="paragraph" w:styleId="afe">
    <w:name w:val="List"/>
    <w:basedOn w:val="afc"/>
    <w:rPr>
      <w:rFonts w:cs="Noto Sans"/>
    </w:rPr>
  </w:style>
  <w:style w:type="paragraph" w:styleId="aff">
    <w:name w:val="caption"/>
    <w:basedOn w:val="a"/>
    <w:qFormat/>
    <w:pPr>
      <w:suppressLineNumbers/>
      <w:spacing w:before="120" w:after="120"/>
    </w:pPr>
    <w:rPr>
      <w:rFonts w:cs="Noto Sans"/>
      <w:i/>
      <w:iCs/>
      <w:sz w:val="24"/>
      <w:szCs w:val="24"/>
    </w:rPr>
  </w:style>
  <w:style w:type="paragraph" w:styleId="aff0">
    <w:name w:val="index heading"/>
    <w:basedOn w:val="a"/>
    <w:qFormat/>
    <w:pPr>
      <w:suppressLineNumbers/>
    </w:pPr>
    <w:rPr>
      <w:rFonts w:cs="Noto Sans"/>
    </w:rPr>
  </w:style>
  <w:style w:type="paragraph" w:customStyle="1" w:styleId="ConsPlusNonformat">
    <w:name w:val="ConsPlusNonformat"/>
    <w:uiPriority w:val="99"/>
    <w:qFormat/>
    <w:rsid w:val="001376CD"/>
    <w:pPr>
      <w:widowControl w:val="0"/>
    </w:pPr>
    <w:rPr>
      <w:rFonts w:ascii="Courier New" w:hAnsi="Courier New" w:cs="Courier New"/>
      <w:sz w:val="20"/>
      <w:szCs w:val="20"/>
    </w:rPr>
  </w:style>
  <w:style w:type="paragraph" w:customStyle="1" w:styleId="ConsPlusCell">
    <w:name w:val="ConsPlusCell"/>
    <w:uiPriority w:val="99"/>
    <w:qFormat/>
    <w:rsid w:val="001376CD"/>
    <w:pPr>
      <w:widowControl w:val="0"/>
    </w:pPr>
    <w:rPr>
      <w:rFonts w:cs="Calibri"/>
    </w:rPr>
  </w:style>
  <w:style w:type="paragraph" w:styleId="a5">
    <w:name w:val="annotation text"/>
    <w:basedOn w:val="a"/>
    <w:link w:val="a4"/>
    <w:uiPriority w:val="99"/>
    <w:semiHidden/>
    <w:unhideWhenUsed/>
    <w:rsid w:val="00EF4823"/>
    <w:pPr>
      <w:spacing w:line="240" w:lineRule="auto"/>
    </w:pPr>
    <w:rPr>
      <w:sz w:val="20"/>
      <w:szCs w:val="20"/>
    </w:rPr>
  </w:style>
  <w:style w:type="paragraph" w:styleId="a7">
    <w:name w:val="annotation subject"/>
    <w:basedOn w:val="a5"/>
    <w:next w:val="a5"/>
    <w:link w:val="a6"/>
    <w:uiPriority w:val="99"/>
    <w:semiHidden/>
    <w:unhideWhenUsed/>
    <w:qFormat/>
    <w:rsid w:val="00EF4823"/>
    <w:rPr>
      <w:b/>
      <w:bCs/>
    </w:rPr>
  </w:style>
  <w:style w:type="paragraph" w:styleId="a9">
    <w:name w:val="Balloon Text"/>
    <w:basedOn w:val="a"/>
    <w:link w:val="a8"/>
    <w:uiPriority w:val="99"/>
    <w:semiHidden/>
    <w:unhideWhenUsed/>
    <w:qFormat/>
    <w:rsid w:val="00EF4823"/>
    <w:pPr>
      <w:spacing w:after="0" w:line="240" w:lineRule="auto"/>
    </w:pPr>
    <w:rPr>
      <w:rFonts w:ascii="Tahoma" w:hAnsi="Tahoma" w:cs="Tahoma"/>
      <w:sz w:val="16"/>
      <w:szCs w:val="16"/>
    </w:rPr>
  </w:style>
  <w:style w:type="paragraph" w:styleId="aff1">
    <w:name w:val="Revision"/>
    <w:uiPriority w:val="99"/>
    <w:semiHidden/>
    <w:qFormat/>
    <w:rsid w:val="00E75D6B"/>
  </w:style>
  <w:style w:type="paragraph" w:customStyle="1" w:styleId="aff2">
    <w:name w:val="Колонтитулы"/>
    <w:basedOn w:val="a"/>
    <w:qFormat/>
  </w:style>
  <w:style w:type="paragraph" w:styleId="ab">
    <w:name w:val="header"/>
    <w:basedOn w:val="a"/>
    <w:link w:val="aa"/>
    <w:uiPriority w:val="99"/>
    <w:unhideWhenUsed/>
    <w:rsid w:val="000A13B9"/>
    <w:pPr>
      <w:tabs>
        <w:tab w:val="center" w:pos="4677"/>
        <w:tab w:val="right" w:pos="9355"/>
      </w:tabs>
      <w:spacing w:after="0" w:line="240" w:lineRule="auto"/>
    </w:pPr>
  </w:style>
  <w:style w:type="paragraph" w:styleId="ad">
    <w:name w:val="footer"/>
    <w:basedOn w:val="a"/>
    <w:link w:val="ac"/>
    <w:uiPriority w:val="99"/>
    <w:unhideWhenUsed/>
    <w:rsid w:val="000A13B9"/>
    <w:pPr>
      <w:tabs>
        <w:tab w:val="center" w:pos="4677"/>
        <w:tab w:val="right" w:pos="9355"/>
      </w:tabs>
      <w:spacing w:after="0" w:line="240" w:lineRule="auto"/>
    </w:pPr>
  </w:style>
  <w:style w:type="paragraph" w:styleId="af0">
    <w:name w:val="Plain Text"/>
    <w:basedOn w:val="a"/>
    <w:link w:val="af"/>
    <w:uiPriority w:val="99"/>
    <w:unhideWhenUsed/>
    <w:qFormat/>
    <w:rsid w:val="009377A0"/>
    <w:pPr>
      <w:spacing w:after="0" w:line="240" w:lineRule="auto"/>
    </w:pPr>
    <w:rPr>
      <w:rFonts w:ascii="Times New Roman" w:eastAsia="Calibri" w:hAnsi="Times New Roman" w:cs="Times New Roman"/>
      <w:sz w:val="24"/>
      <w:szCs w:val="24"/>
      <w:lang w:eastAsia="en-US"/>
    </w:rPr>
  </w:style>
  <w:style w:type="paragraph" w:customStyle="1" w:styleId="Aff3">
    <w:name w:val="Текстовый блок A"/>
    <w:qFormat/>
    <w:rsid w:val="00B115B4"/>
    <w:pPr>
      <w:spacing w:after="160" w:line="259" w:lineRule="auto"/>
    </w:pPr>
    <w:rPr>
      <w:rFonts w:ascii="Calibri" w:eastAsia="Calibri" w:hAnsi="Calibri" w:cs="Calibri"/>
      <w:color w:val="000000"/>
      <w:u w:color="000000"/>
    </w:rPr>
  </w:style>
  <w:style w:type="paragraph" w:customStyle="1" w:styleId="7">
    <w:name w:val="Основной текст (7)"/>
    <w:qFormat/>
    <w:rsid w:val="00B115B4"/>
    <w:pPr>
      <w:widowControl w:val="0"/>
      <w:shd w:val="clear" w:color="auto" w:fill="FFFFFF"/>
      <w:spacing w:before="360" w:line="250" w:lineRule="exact"/>
      <w:jc w:val="both"/>
    </w:pPr>
    <w:rPr>
      <w:rFonts w:ascii="Arial Unicode MS" w:eastAsia="Arial Unicode MS" w:hAnsi="Arial Unicode MS" w:cs="Arial Unicode MS"/>
      <w:color w:val="000000"/>
      <w:sz w:val="21"/>
      <w:szCs w:val="21"/>
      <w:u w:color="000000"/>
    </w:rPr>
  </w:style>
  <w:style w:type="paragraph" w:styleId="aff4">
    <w:name w:val="No Spacing"/>
    <w:uiPriority w:val="1"/>
    <w:qFormat/>
    <w:rsid w:val="00676A53"/>
  </w:style>
  <w:style w:type="paragraph" w:styleId="aff5">
    <w:name w:val="List Paragraph"/>
    <w:basedOn w:val="a"/>
    <w:uiPriority w:val="99"/>
    <w:qFormat/>
    <w:rsid w:val="00011B93"/>
    <w:pPr>
      <w:ind w:left="720"/>
      <w:contextualSpacing/>
    </w:pPr>
    <w:rPr>
      <w:rFonts w:eastAsiaTheme="minorHAnsi"/>
      <w:lang w:eastAsia="en-US"/>
    </w:rPr>
  </w:style>
  <w:style w:type="paragraph" w:styleId="af2">
    <w:name w:val="Body Text Indent"/>
    <w:basedOn w:val="a"/>
    <w:link w:val="af1"/>
    <w:rsid w:val="00AC53A9"/>
    <w:pPr>
      <w:spacing w:after="0" w:line="240" w:lineRule="auto"/>
      <w:ind w:firstLine="426"/>
      <w:jc w:val="both"/>
    </w:pPr>
    <w:rPr>
      <w:rFonts w:ascii="Times New Roman" w:eastAsia="Times New Roman" w:hAnsi="Times New Roman" w:cs="Times New Roman"/>
      <w:sz w:val="24"/>
      <w:szCs w:val="20"/>
      <w:lang w:eastAsia="ar-SA"/>
    </w:rPr>
  </w:style>
  <w:style w:type="paragraph" w:customStyle="1" w:styleId="rel">
    <w:name w:val="rel"/>
    <w:basedOn w:val="a"/>
    <w:qFormat/>
    <w:rsid w:val="00AC53A9"/>
    <w:pPr>
      <w:spacing w:after="0" w:line="240" w:lineRule="auto"/>
    </w:pPr>
    <w:rPr>
      <w:rFonts w:ascii="Verdana" w:eastAsia="Times New Roman" w:hAnsi="Verdana" w:cs="Verdana"/>
      <w:color w:val="333333"/>
      <w:sz w:val="20"/>
      <w:szCs w:val="20"/>
      <w:lang w:eastAsia="ar-SA"/>
    </w:rPr>
  </w:style>
  <w:style w:type="paragraph" w:styleId="af4">
    <w:name w:val="endnote text"/>
    <w:basedOn w:val="a"/>
    <w:link w:val="af3"/>
    <w:uiPriority w:val="99"/>
    <w:semiHidden/>
    <w:unhideWhenUsed/>
    <w:rsid w:val="002029D9"/>
    <w:pPr>
      <w:spacing w:after="0" w:line="240" w:lineRule="auto"/>
    </w:pPr>
    <w:rPr>
      <w:sz w:val="20"/>
      <w:szCs w:val="20"/>
    </w:rPr>
  </w:style>
  <w:style w:type="paragraph" w:styleId="af8">
    <w:name w:val="footnote text"/>
    <w:basedOn w:val="a"/>
    <w:link w:val="af7"/>
    <w:uiPriority w:val="99"/>
    <w:semiHidden/>
    <w:unhideWhenUsed/>
    <w:rsid w:val="002029D9"/>
    <w:pPr>
      <w:spacing w:after="0" w:line="240" w:lineRule="auto"/>
    </w:pPr>
    <w:rPr>
      <w:sz w:val="20"/>
      <w:szCs w:val="20"/>
    </w:rPr>
  </w:style>
  <w:style w:type="paragraph" w:customStyle="1" w:styleId="341">
    <w:name w:val="Основной текст (34)1"/>
    <w:basedOn w:val="a"/>
    <w:link w:val="34"/>
    <w:uiPriority w:val="99"/>
    <w:qFormat/>
    <w:rsid w:val="002F2F55"/>
    <w:pPr>
      <w:widowControl w:val="0"/>
      <w:shd w:val="clear" w:color="auto" w:fill="FFFFFF"/>
      <w:spacing w:after="0" w:line="216" w:lineRule="exact"/>
      <w:jc w:val="right"/>
    </w:pPr>
    <w:rPr>
      <w:rFonts w:ascii="Times New Roman" w:hAnsi="Times New Roman" w:cs="Times New Roman"/>
      <w:b/>
      <w:bCs/>
      <w:spacing w:val="-5"/>
      <w:sz w:val="17"/>
      <w:szCs w:val="17"/>
    </w:rPr>
  </w:style>
  <w:style w:type="paragraph" w:customStyle="1" w:styleId="381">
    <w:name w:val="Основной текст (38)1"/>
    <w:basedOn w:val="a"/>
    <w:link w:val="38"/>
    <w:uiPriority w:val="99"/>
    <w:qFormat/>
    <w:rsid w:val="002F2F55"/>
    <w:pPr>
      <w:widowControl w:val="0"/>
      <w:shd w:val="clear" w:color="auto" w:fill="FFFFFF"/>
      <w:spacing w:after="0" w:line="240" w:lineRule="atLeast"/>
      <w:jc w:val="center"/>
    </w:pPr>
    <w:rPr>
      <w:rFonts w:ascii="Times New Roman" w:hAnsi="Times New Roman" w:cs="Times New Roman"/>
      <w:b/>
      <w:bCs/>
      <w:spacing w:val="-4"/>
      <w:sz w:val="17"/>
      <w:szCs w:val="17"/>
    </w:rPr>
  </w:style>
  <w:style w:type="paragraph" w:customStyle="1" w:styleId="user">
    <w:name w:val="Содержимое таблицы (user)"/>
    <w:basedOn w:val="a"/>
    <w:qFormat/>
    <w:rsid w:val="0058611A"/>
    <w:pPr>
      <w:spacing w:after="0" w:line="240" w:lineRule="auto"/>
    </w:pPr>
    <w:rPr>
      <w:rFonts w:ascii="Liberation Serif" w:eastAsia="WenQuanYi Micro Hei" w:hAnsi="Liberation Serif" w:cs="Lohit Devanagari"/>
      <w:color w:val="00000A"/>
      <w:sz w:val="24"/>
      <w:szCs w:val="24"/>
      <w:lang w:eastAsia="zh-CN" w:bidi="hi-IN"/>
    </w:rPr>
  </w:style>
  <w:style w:type="paragraph" w:customStyle="1" w:styleId="ConsNormal">
    <w:name w:val="ConsNormal"/>
    <w:qFormat/>
    <w:rsid w:val="0088418D"/>
    <w:pPr>
      <w:ind w:right="19772" w:firstLine="720"/>
    </w:pPr>
    <w:rPr>
      <w:rFonts w:ascii="Arial" w:eastAsia="Times New Roman" w:hAnsi="Arial" w:cs="Arial"/>
      <w:sz w:val="28"/>
      <w:szCs w:val="28"/>
    </w:rPr>
  </w:style>
  <w:style w:type="paragraph" w:customStyle="1" w:styleId="ConsNonformat">
    <w:name w:val="ConsNonformat"/>
    <w:qFormat/>
    <w:rsid w:val="00186AB6"/>
    <w:pPr>
      <w:widowControl w:val="0"/>
    </w:pPr>
    <w:rPr>
      <w:rFonts w:ascii="Courier New" w:eastAsia="Times New Roman" w:hAnsi="Courier New" w:cs="Times New Roman"/>
      <w:sz w:val="20"/>
      <w:szCs w:val="20"/>
    </w:rPr>
  </w:style>
  <w:style w:type="paragraph" w:customStyle="1" w:styleId="1KGK9">
    <w:name w:val="1KG=K9"/>
    <w:qFormat/>
    <w:rsid w:val="00186AB6"/>
    <w:rPr>
      <w:rFonts w:ascii="MS Sans Serif" w:eastAsia="Times New Roman" w:hAnsi="MS Sans Serif" w:cs="Times New Roman"/>
      <w:sz w:val="20"/>
      <w:szCs w:val="24"/>
    </w:rPr>
  </w:style>
  <w:style w:type="numbering" w:customStyle="1" w:styleId="aff6">
    <w:name w:val="Без списка"/>
    <w:uiPriority w:val="99"/>
    <w:semiHidden/>
    <w:unhideWhenUsed/>
    <w:qFormat/>
  </w:style>
  <w:style w:type="table" w:styleId="aff7">
    <w:name w:val="Table Grid"/>
    <w:basedOn w:val="a1"/>
    <w:uiPriority w:val="59"/>
    <w:rsid w:val="00FD6A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6DD3AFC91B43B35B10D19A69FC4F0D092A142AD68463121B0FD4592EDm4MD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6DD3AFC91B43B35B10D19A69FC4F0D092A042A16D473121B0FD4592EDm4MDM" TargetMode="External"/><Relationship Id="rId4" Type="http://schemas.microsoft.com/office/2007/relationships/stylesWithEffects" Target="stylesWithEffects.xml"/><Relationship Id="rId9" Type="http://schemas.openxmlformats.org/officeDocument/2006/relationships/hyperlink" Target="consultantplus://offline/ref=86DD3AFC91B43B35B10D19A69FC4F0D092A142AD68463121B0FD4592ED4DDBFE6E1BDA897DC940F0m6MB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4D6F0-4B4A-48E6-B708-042BC061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7</Pages>
  <Words>3872</Words>
  <Characters>22073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Ananeva</dc:creator>
  <dc:description/>
  <cp:lastModifiedBy>Сахипова Г.Р</cp:lastModifiedBy>
  <cp:revision>42</cp:revision>
  <cp:lastPrinted>2026-05-27T04:54:00Z</cp:lastPrinted>
  <dcterms:created xsi:type="dcterms:W3CDTF">2026-08-10T01:11:00Z</dcterms:created>
  <dcterms:modified xsi:type="dcterms:W3CDTF">2026-10-09T04:46:00Z</dcterms:modified>
  <dc:language>ru-RU</dc:language>
</cp:coreProperties>
</file>