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638" w:rsidRPr="00FF5245" w:rsidRDefault="00384638" w:rsidP="00BC524C">
      <w:pPr>
        <w:ind w:right="-144"/>
        <w:jc w:val="center"/>
        <w:rPr>
          <w:rFonts w:eastAsia="Calibri"/>
          <w:lang w:eastAsia="en-US"/>
        </w:rPr>
      </w:pPr>
      <w:bookmarkStart w:id="0" w:name="_GoBack"/>
      <w:bookmarkEnd w:id="0"/>
      <w:r w:rsidRPr="00FF5245">
        <w:rPr>
          <w:rFonts w:eastAsia="Calibri"/>
          <w:lang w:eastAsia="en-US"/>
        </w:rPr>
        <w:t xml:space="preserve">Обоснование начальной (максимальной) цены </w:t>
      </w:r>
      <w:r w:rsidR="00E438F6" w:rsidRPr="00FF5245">
        <w:rPr>
          <w:rFonts w:eastAsia="Calibri"/>
          <w:lang w:eastAsia="en-US"/>
        </w:rPr>
        <w:t xml:space="preserve">единицы товара, начальной суммы цен единиц товара  </w:t>
      </w:r>
    </w:p>
    <w:p w:rsidR="00E01C93" w:rsidRPr="00E438F6" w:rsidRDefault="00E01C93" w:rsidP="00BC524C">
      <w:pPr>
        <w:ind w:right="-144"/>
        <w:jc w:val="center"/>
        <w:rPr>
          <w:rFonts w:eastAsia="Calibri"/>
          <w:b/>
          <w:sz w:val="6"/>
          <w:szCs w:val="6"/>
          <w:lang w:eastAsia="en-US"/>
        </w:rPr>
      </w:pPr>
    </w:p>
    <w:p w:rsidR="00E438F6" w:rsidRDefault="00384638" w:rsidP="00384638">
      <w:pPr>
        <w:pStyle w:val="a9"/>
        <w:jc w:val="center"/>
        <w:rPr>
          <w:b/>
          <w:sz w:val="20"/>
          <w:szCs w:val="20"/>
        </w:rPr>
      </w:pPr>
      <w:r w:rsidRPr="00E438F6">
        <w:rPr>
          <w:b/>
          <w:sz w:val="20"/>
          <w:szCs w:val="20"/>
        </w:rPr>
        <w:t xml:space="preserve">на поставку бензина автомобильного (розничная реализация), топлива дизельного (розничная </w:t>
      </w:r>
      <w:r w:rsidR="00E438F6" w:rsidRPr="00E438F6">
        <w:rPr>
          <w:b/>
          <w:sz w:val="20"/>
          <w:szCs w:val="20"/>
        </w:rPr>
        <w:t>реализация</w:t>
      </w:r>
      <w:r w:rsidRPr="00E438F6">
        <w:rPr>
          <w:b/>
          <w:sz w:val="20"/>
          <w:szCs w:val="20"/>
        </w:rPr>
        <w:t>)</w:t>
      </w:r>
    </w:p>
    <w:p w:rsidR="00384638" w:rsidRDefault="00384638" w:rsidP="00384638">
      <w:pPr>
        <w:pStyle w:val="a9"/>
        <w:jc w:val="center"/>
        <w:rPr>
          <w:b/>
          <w:sz w:val="20"/>
          <w:szCs w:val="20"/>
        </w:rPr>
      </w:pPr>
      <w:r w:rsidRPr="00E438F6">
        <w:rPr>
          <w:b/>
          <w:sz w:val="20"/>
          <w:szCs w:val="20"/>
        </w:rPr>
        <w:t xml:space="preserve"> для нужд </w:t>
      </w:r>
      <w:r w:rsidR="00D422AB" w:rsidRPr="00D422AB">
        <w:rPr>
          <w:b/>
          <w:sz w:val="20"/>
          <w:szCs w:val="20"/>
        </w:rPr>
        <w:t xml:space="preserve">таможенных органов Северо-Кавказского таможенного управления на территории </w:t>
      </w:r>
      <w:r w:rsidR="0081244C">
        <w:rPr>
          <w:b/>
          <w:bCs/>
          <w:sz w:val="22"/>
          <w:szCs w:val="22"/>
        </w:rPr>
        <w:t>Республики Северная Осетия - Алания</w:t>
      </w:r>
    </w:p>
    <w:p w:rsidR="00E438F6" w:rsidRDefault="00E438F6" w:rsidP="00384638">
      <w:pPr>
        <w:pStyle w:val="a9"/>
        <w:jc w:val="center"/>
        <w:rPr>
          <w:b/>
          <w:sz w:val="20"/>
          <w:szCs w:val="20"/>
        </w:rPr>
      </w:pPr>
    </w:p>
    <w:p w:rsidR="00E01C93" w:rsidRPr="00E01C93" w:rsidRDefault="00E01C93" w:rsidP="00384638">
      <w:pPr>
        <w:pStyle w:val="a9"/>
        <w:jc w:val="center"/>
        <w:rPr>
          <w:b/>
          <w:sz w:val="6"/>
          <w:szCs w:val="6"/>
        </w:rPr>
      </w:pPr>
    </w:p>
    <w:p w:rsidR="00384638" w:rsidRDefault="00384638" w:rsidP="00384638">
      <w:pPr>
        <w:ind w:right="-100" w:firstLine="709"/>
        <w:jc w:val="both"/>
        <w:rPr>
          <w:sz w:val="10"/>
          <w:szCs w:val="10"/>
        </w:rPr>
      </w:pPr>
      <w:r w:rsidRPr="002226DA">
        <w:t>Определение начальной (максимальной) цены контракта произведено методом сопоставимых рыночных цен (анализа рынка) в соответствии</w:t>
      </w:r>
      <w:r w:rsidR="002226DA" w:rsidRPr="002226DA">
        <w:t xml:space="preserve"> </w:t>
      </w:r>
      <w:r w:rsidRPr="002226DA">
        <w:t xml:space="preserve">с </w:t>
      </w:r>
      <w:r w:rsidR="00D35E6A">
        <w:t>п</w:t>
      </w:r>
      <w:r w:rsidRPr="002226DA">
        <w:t>.</w:t>
      </w:r>
      <w:r w:rsidR="00E85DCB">
        <w:t xml:space="preserve"> </w:t>
      </w:r>
      <w:r w:rsidRPr="002226DA">
        <w:t>6 ст.</w:t>
      </w:r>
      <w:r w:rsidR="00E85DCB">
        <w:t xml:space="preserve"> </w:t>
      </w:r>
      <w:r w:rsidRPr="002226DA">
        <w:t>22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2226DA" w:rsidRPr="002226DA" w:rsidRDefault="002226DA" w:rsidP="00384638">
      <w:pPr>
        <w:ind w:right="-100" w:firstLine="709"/>
        <w:jc w:val="both"/>
        <w:rPr>
          <w:sz w:val="10"/>
          <w:szCs w:val="10"/>
        </w:rPr>
      </w:pPr>
    </w:p>
    <w:tbl>
      <w:tblPr>
        <w:tblW w:w="14904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27"/>
        <w:gridCol w:w="2977"/>
      </w:tblGrid>
      <w:tr w:rsidR="00384638" w:rsidRPr="002226DA" w:rsidTr="000D4CF5">
        <w:trPr>
          <w:trHeight w:val="425"/>
        </w:trPr>
        <w:tc>
          <w:tcPr>
            <w:tcW w:w="1192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Наименование валюты, используемой для формирования цены контракта и расчетов с поставщиком (подрядчиком, исполнителем)</w:t>
            </w:r>
          </w:p>
        </w:tc>
        <w:tc>
          <w:tcPr>
            <w:tcW w:w="297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Российский рубль</w:t>
            </w:r>
          </w:p>
        </w:tc>
      </w:tr>
      <w:tr w:rsidR="00384638" w:rsidRPr="002226DA" w:rsidTr="000D4CF5">
        <w:trPr>
          <w:trHeight w:val="401"/>
        </w:trPr>
        <w:tc>
          <w:tcPr>
            <w:tcW w:w="1192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297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 xml:space="preserve">Не </w:t>
            </w:r>
            <w:proofErr w:type="gramStart"/>
            <w:r w:rsidRPr="002226DA">
              <w:t>установлен</w:t>
            </w:r>
            <w:proofErr w:type="gramEnd"/>
          </w:p>
        </w:tc>
      </w:tr>
    </w:tbl>
    <w:p w:rsidR="002226DA" w:rsidRDefault="002226DA" w:rsidP="00384638">
      <w:pPr>
        <w:ind w:right="-100" w:firstLine="709"/>
        <w:jc w:val="both"/>
        <w:rPr>
          <w:sz w:val="10"/>
          <w:szCs w:val="10"/>
        </w:rPr>
      </w:pPr>
    </w:p>
    <w:p w:rsidR="00135D52" w:rsidRPr="006225F9" w:rsidRDefault="00384638" w:rsidP="00135D52">
      <w:pPr>
        <w:ind w:right="-100" w:firstLine="709"/>
        <w:jc w:val="both"/>
      </w:pPr>
      <w:proofErr w:type="gramStart"/>
      <w:r w:rsidRPr="002226DA">
        <w:t>В соответствии с приказом Минэкономразвития России от 02.10.2013 №567 «Об утверждении Методических рекомендаций по применению методов определения начальной (максимальной)  цены контракта, цены контракта, заключаемого с единственным поставщиком (подрядчиком, исполнителем)», направлен</w:t>
      </w:r>
      <w:r w:rsidR="00135D52">
        <w:t>о</w:t>
      </w:r>
      <w:r w:rsidRPr="002226DA">
        <w:t xml:space="preserve"> письм</w:t>
      </w:r>
      <w:r w:rsidR="00135D52">
        <w:t>о</w:t>
      </w:r>
      <w:r w:rsidRPr="002226DA">
        <w:t xml:space="preserve"> Северо-Кавказского таможенного управления от </w:t>
      </w:r>
      <w:r w:rsidR="006225F9">
        <w:t>09.10</w:t>
      </w:r>
      <w:r w:rsidRPr="002226DA">
        <w:t>.202</w:t>
      </w:r>
      <w:r w:rsidR="00E438F6">
        <w:t>6</w:t>
      </w:r>
      <w:r w:rsidRPr="002226DA">
        <w:t xml:space="preserve"> </w:t>
      </w:r>
      <w:r w:rsidR="00E438F6">
        <w:t xml:space="preserve"> </w:t>
      </w:r>
      <w:r w:rsidRPr="002226DA">
        <w:t>№ 42-</w:t>
      </w:r>
      <w:r w:rsidR="00135D52">
        <w:t>2</w:t>
      </w:r>
      <w:r w:rsidR="00E438F6">
        <w:t>1</w:t>
      </w:r>
      <w:r w:rsidRPr="002226DA">
        <w:t>/</w:t>
      </w:r>
      <w:r w:rsidR="00135D52">
        <w:t>0</w:t>
      </w:r>
      <w:r w:rsidR="006225F9">
        <w:t>986</w:t>
      </w:r>
      <w:r w:rsidR="0081244C">
        <w:t>5</w:t>
      </w:r>
      <w:r w:rsidR="0013140C">
        <w:t xml:space="preserve"> </w:t>
      </w:r>
      <w:r w:rsidR="00135D52">
        <w:t>(согласно указателя типовой рассылки документа) о запросе коммерческих предложений</w:t>
      </w:r>
      <w:r w:rsidR="006225F9">
        <w:t>,</w:t>
      </w:r>
      <w:r w:rsidR="006225F9" w:rsidRPr="006225F9">
        <w:t xml:space="preserve"> </w:t>
      </w:r>
      <w:r w:rsidR="006225F9" w:rsidRPr="002226DA">
        <w:t>размещен запрос цен в ЕИС</w:t>
      </w:r>
      <w:r w:rsidR="006225F9">
        <w:t xml:space="preserve"> </w:t>
      </w:r>
      <w:r w:rsidR="006225F9" w:rsidRPr="002226DA">
        <w:t xml:space="preserve">от </w:t>
      </w:r>
      <w:r w:rsidR="006225F9">
        <w:t>12</w:t>
      </w:r>
      <w:r w:rsidR="006225F9" w:rsidRPr="002226DA">
        <w:t>.</w:t>
      </w:r>
      <w:r w:rsidR="006225F9">
        <w:t>10</w:t>
      </w:r>
      <w:r w:rsidR="006225F9" w:rsidRPr="002226DA">
        <w:t>.202</w:t>
      </w:r>
      <w:r w:rsidR="006225F9">
        <w:t>6</w:t>
      </w:r>
      <w:r w:rsidR="006225F9" w:rsidRPr="002226DA">
        <w:t xml:space="preserve"> № </w:t>
      </w:r>
      <w:r w:rsidR="006225F9" w:rsidRPr="00000216">
        <w:t>012110000832</w:t>
      </w:r>
      <w:r w:rsidR="006225F9">
        <w:t>60001</w:t>
      </w:r>
      <w:r w:rsidR="0081244C">
        <w:t>10</w:t>
      </w:r>
      <w:r w:rsidR="006225F9">
        <w:t xml:space="preserve">, осуществлен поиск </w:t>
      </w:r>
      <w:r w:rsidR="006225F9" w:rsidRPr="006225F9">
        <w:t>среднерыночной стоимости аналогичных</w:t>
      </w:r>
      <w:proofErr w:type="gramEnd"/>
      <w:r w:rsidR="006225F9" w:rsidRPr="006225F9">
        <w:t xml:space="preserve"> товаров, размещенных в сети «Интернет».</w:t>
      </w:r>
    </w:p>
    <w:p w:rsidR="00E85DCB" w:rsidRPr="00E85DCB" w:rsidRDefault="00E85DCB" w:rsidP="00E85DCB">
      <w:pPr>
        <w:ind w:right="-100" w:firstLine="709"/>
        <w:jc w:val="both"/>
        <w:rPr>
          <w:sz w:val="10"/>
          <w:szCs w:val="10"/>
        </w:rPr>
      </w:pPr>
    </w:p>
    <w:p w:rsidR="00384638" w:rsidRPr="002226DA" w:rsidRDefault="00384638" w:rsidP="00E85DCB">
      <w:pPr>
        <w:ind w:right="-100" w:firstLine="709"/>
        <w:jc w:val="center"/>
        <w:rPr>
          <w:bCs/>
          <w:lang w:eastAsia="zh-CN"/>
        </w:rPr>
      </w:pPr>
      <w:r w:rsidRPr="002226DA">
        <w:rPr>
          <w:bCs/>
          <w:lang w:eastAsia="zh-CN"/>
        </w:rPr>
        <w:t>Расчет к обоснованию начальной (максимальной) цены контракта</w:t>
      </w:r>
    </w:p>
    <w:p w:rsidR="00A03E36" w:rsidRDefault="00384638" w:rsidP="00384638">
      <w:pPr>
        <w:ind w:right="-100" w:firstLine="709"/>
        <w:jc w:val="both"/>
        <w:rPr>
          <w:bCs/>
          <w:lang w:eastAsia="zh-CN"/>
        </w:rPr>
      </w:pPr>
      <w:proofErr w:type="gramStart"/>
      <w:r w:rsidRPr="002226DA">
        <w:rPr>
          <w:bCs/>
          <w:lang w:eastAsia="zh-CN"/>
        </w:rPr>
        <w:t xml:space="preserve">Результаты расчета начальной (максимальной) цены контракта на основании полученной ценовой информации с учетом нормативных цен оказываемых услуг, </w:t>
      </w:r>
      <w:r w:rsidR="002226DA" w:rsidRPr="002226DA">
        <w:rPr>
          <w:bCs/>
          <w:lang w:eastAsia="zh-CN"/>
        </w:rPr>
        <w:t xml:space="preserve">            </w:t>
      </w:r>
      <w:r w:rsidRPr="002226DA">
        <w:rPr>
          <w:bCs/>
          <w:lang w:eastAsia="zh-CN"/>
        </w:rPr>
        <w:t xml:space="preserve">в соответствии с  </w:t>
      </w:r>
      <w:proofErr w:type="spellStart"/>
      <w:r w:rsidRPr="002226DA">
        <w:rPr>
          <w:bCs/>
          <w:lang w:eastAsia="zh-CN"/>
        </w:rPr>
        <w:t>пп</w:t>
      </w:r>
      <w:proofErr w:type="spellEnd"/>
      <w:r w:rsidRPr="002226DA">
        <w:rPr>
          <w:bCs/>
          <w:lang w:eastAsia="zh-CN"/>
        </w:rPr>
        <w:t xml:space="preserve">. </w:t>
      </w:r>
      <w:r w:rsidR="002226DA" w:rsidRPr="002226DA">
        <w:rPr>
          <w:bCs/>
          <w:lang w:eastAsia="zh-CN"/>
        </w:rPr>
        <w:t xml:space="preserve">6.10.4.3. </w:t>
      </w:r>
      <w:r w:rsidRPr="002226DA">
        <w:rPr>
          <w:bCs/>
          <w:lang w:eastAsia="zh-CN"/>
        </w:rPr>
        <w:t>приказа ФТС России от 31.05.2022 № 421 «Об утверждении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России»</w:t>
      </w:r>
      <w:r w:rsidR="00A03E36">
        <w:rPr>
          <w:bCs/>
          <w:lang w:eastAsia="zh-CN"/>
        </w:rPr>
        <w:t>.</w:t>
      </w:r>
      <w:proofErr w:type="gramEnd"/>
    </w:p>
    <w:p w:rsidR="00680A1B" w:rsidRPr="002226DA" w:rsidRDefault="00384638" w:rsidP="00C65838">
      <w:pPr>
        <w:ind w:right="-100" w:firstLine="709"/>
        <w:jc w:val="both"/>
      </w:pPr>
      <w:r w:rsidRPr="002226DA">
        <w:rPr>
          <w:bCs/>
          <w:lang w:eastAsia="zh-CN"/>
        </w:rPr>
        <w:t xml:space="preserve">Источником информации, используемой при расчете начальной (максимальной) цены контракта, явились полученные коммерческие предложения </w:t>
      </w:r>
      <w:r w:rsidR="0017270C">
        <w:rPr>
          <w:bCs/>
          <w:lang w:eastAsia="zh-CN"/>
        </w:rPr>
        <w:t>3</w:t>
      </w:r>
      <w:r w:rsidRPr="002226DA">
        <w:rPr>
          <w:bCs/>
          <w:lang w:eastAsia="zh-CN"/>
        </w:rPr>
        <w:t xml:space="preserve"> (</w:t>
      </w:r>
      <w:r w:rsidR="0017270C">
        <w:rPr>
          <w:bCs/>
          <w:lang w:eastAsia="zh-CN"/>
        </w:rPr>
        <w:t>трех</w:t>
      </w:r>
      <w:r w:rsidRPr="002226DA">
        <w:rPr>
          <w:bCs/>
          <w:lang w:eastAsia="zh-CN"/>
        </w:rPr>
        <w:t>) потенциальных исполнителей, обла</w:t>
      </w:r>
      <w:r w:rsidR="006225F9">
        <w:rPr>
          <w:bCs/>
          <w:lang w:eastAsia="zh-CN"/>
        </w:rPr>
        <w:t xml:space="preserve">дающих соответствующим опытом, а так же ценовая информация из сети «Интернет» о средней стоимости товара (информация взята с сайта: </w:t>
      </w:r>
      <w:proofErr w:type="spellStart"/>
      <w:r w:rsidR="006225F9">
        <w:rPr>
          <w:bCs/>
          <w:lang w:val="en-US" w:eastAsia="zh-CN"/>
        </w:rPr>
        <w:t>russiabase</w:t>
      </w:r>
      <w:proofErr w:type="spellEnd"/>
      <w:r w:rsidR="006225F9" w:rsidRPr="006225F9">
        <w:rPr>
          <w:bCs/>
          <w:lang w:eastAsia="zh-CN"/>
        </w:rPr>
        <w:t>.</w:t>
      </w:r>
      <w:proofErr w:type="spellStart"/>
      <w:r w:rsidR="006225F9">
        <w:rPr>
          <w:bCs/>
          <w:lang w:val="en-US" w:eastAsia="zh-CN"/>
        </w:rPr>
        <w:t>ru</w:t>
      </w:r>
      <w:proofErr w:type="spellEnd"/>
      <w:r w:rsidR="006225F9">
        <w:rPr>
          <w:bCs/>
          <w:lang w:eastAsia="zh-CN"/>
        </w:rPr>
        <w:t xml:space="preserve">).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"/>
        <w:gridCol w:w="2784"/>
        <w:gridCol w:w="784"/>
        <w:gridCol w:w="1308"/>
        <w:gridCol w:w="1311"/>
        <w:gridCol w:w="1308"/>
        <w:gridCol w:w="1311"/>
        <w:gridCol w:w="1311"/>
        <w:gridCol w:w="1239"/>
        <w:gridCol w:w="1435"/>
        <w:gridCol w:w="1694"/>
      </w:tblGrid>
      <w:tr w:rsidR="006225F9" w:rsidRPr="000B1694" w:rsidTr="009E4DD6">
        <w:trPr>
          <w:trHeight w:val="776"/>
          <w:jc w:val="center"/>
        </w:trPr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5F9" w:rsidRPr="008F44F0" w:rsidRDefault="006225F9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№</w:t>
            </w:r>
            <w:r w:rsidRPr="008F44F0">
              <w:rPr>
                <w:color w:val="000000"/>
                <w:sz w:val="16"/>
                <w:szCs w:val="16"/>
              </w:rPr>
              <w:br/>
            </w:r>
            <w:proofErr w:type="gramStart"/>
            <w:r w:rsidRPr="008F44F0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8F44F0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5F9" w:rsidRPr="00187DCF" w:rsidRDefault="006225F9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Наименование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и характеристики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6225F9" w:rsidRPr="008F44F0" w:rsidRDefault="006225F9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товара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8F44F0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330767" w:rsidRDefault="006225F9" w:rsidP="00622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0767">
              <w:rPr>
                <w:color w:val="000000" w:themeColor="text1"/>
                <w:sz w:val="16"/>
                <w:szCs w:val="16"/>
              </w:rPr>
              <w:t>Поставщик №1 коммерческое предложение                 (</w:t>
            </w:r>
            <w:proofErr w:type="spellStart"/>
            <w:r w:rsidRPr="00330767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330767">
              <w:rPr>
                <w:color w:val="000000" w:themeColor="text1"/>
                <w:sz w:val="16"/>
                <w:szCs w:val="16"/>
              </w:rPr>
              <w:t xml:space="preserve">. № </w:t>
            </w:r>
            <w:r>
              <w:rPr>
                <w:color w:val="000000" w:themeColor="text1"/>
                <w:sz w:val="16"/>
                <w:szCs w:val="16"/>
              </w:rPr>
              <w:t>22617</w:t>
            </w:r>
            <w:r w:rsidRPr="00330767">
              <w:rPr>
                <w:color w:val="000000" w:themeColor="text1"/>
                <w:sz w:val="16"/>
                <w:szCs w:val="16"/>
              </w:rPr>
              <w:t xml:space="preserve">                от </w:t>
            </w:r>
            <w:r>
              <w:rPr>
                <w:color w:val="000000" w:themeColor="text1"/>
                <w:sz w:val="16"/>
                <w:szCs w:val="16"/>
              </w:rPr>
              <w:t>13</w:t>
            </w:r>
            <w:r w:rsidRPr="00330767">
              <w:rPr>
                <w:color w:val="000000" w:themeColor="text1"/>
                <w:sz w:val="16"/>
                <w:szCs w:val="16"/>
              </w:rPr>
              <w:t>.</w:t>
            </w:r>
            <w:r>
              <w:rPr>
                <w:color w:val="000000" w:themeColor="text1"/>
                <w:sz w:val="16"/>
                <w:szCs w:val="16"/>
              </w:rPr>
              <w:t>10</w:t>
            </w:r>
            <w:r w:rsidRPr="00330767">
              <w:rPr>
                <w:color w:val="000000" w:themeColor="text1"/>
                <w:sz w:val="16"/>
                <w:szCs w:val="16"/>
              </w:rPr>
              <w:t>.202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330767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225F9" w:rsidRPr="00330767" w:rsidRDefault="006225F9" w:rsidP="00622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0767">
              <w:rPr>
                <w:color w:val="000000" w:themeColor="text1"/>
                <w:sz w:val="16"/>
                <w:szCs w:val="16"/>
              </w:rPr>
              <w:t>Поставщик №2 коммерческое предложение                 (</w:t>
            </w:r>
            <w:proofErr w:type="spellStart"/>
            <w:r w:rsidRPr="00330767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330767">
              <w:rPr>
                <w:color w:val="000000" w:themeColor="text1"/>
                <w:sz w:val="16"/>
                <w:szCs w:val="16"/>
              </w:rPr>
              <w:t xml:space="preserve">. № </w:t>
            </w:r>
            <w:r>
              <w:rPr>
                <w:color w:val="000000" w:themeColor="text1"/>
                <w:sz w:val="16"/>
                <w:szCs w:val="16"/>
              </w:rPr>
              <w:t>22619</w:t>
            </w:r>
            <w:r w:rsidRPr="00330767">
              <w:rPr>
                <w:color w:val="000000" w:themeColor="text1"/>
                <w:sz w:val="16"/>
                <w:szCs w:val="16"/>
              </w:rPr>
              <w:t xml:space="preserve">               от </w:t>
            </w:r>
            <w:r>
              <w:rPr>
                <w:color w:val="000000" w:themeColor="text1"/>
                <w:sz w:val="16"/>
                <w:szCs w:val="16"/>
              </w:rPr>
              <w:t>13</w:t>
            </w:r>
            <w:r w:rsidRPr="00330767">
              <w:rPr>
                <w:color w:val="000000" w:themeColor="text1"/>
                <w:sz w:val="16"/>
                <w:szCs w:val="16"/>
              </w:rPr>
              <w:t>.</w:t>
            </w:r>
            <w:r>
              <w:rPr>
                <w:color w:val="000000" w:themeColor="text1"/>
                <w:sz w:val="16"/>
                <w:szCs w:val="16"/>
              </w:rPr>
              <w:t>10</w:t>
            </w:r>
            <w:r w:rsidRPr="00330767">
              <w:rPr>
                <w:color w:val="000000" w:themeColor="text1"/>
                <w:sz w:val="16"/>
                <w:szCs w:val="16"/>
              </w:rPr>
              <w:t>.202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330767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3B6FE6" w:rsidRDefault="00327D4A" w:rsidP="006225F9">
            <w:pPr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B31FAF">
              <w:rPr>
                <w:color w:val="000000" w:themeColor="text1"/>
                <w:sz w:val="16"/>
                <w:szCs w:val="16"/>
              </w:rPr>
              <w:t>Поставщик №3 коммерческое предложение                 (</w:t>
            </w:r>
            <w:proofErr w:type="spellStart"/>
            <w:r w:rsidRPr="00B31FAF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B31FAF">
              <w:rPr>
                <w:color w:val="000000" w:themeColor="text1"/>
                <w:sz w:val="16"/>
                <w:szCs w:val="16"/>
              </w:rPr>
              <w:t>. №</w:t>
            </w:r>
            <w:r>
              <w:rPr>
                <w:color w:val="000000" w:themeColor="text1"/>
                <w:sz w:val="16"/>
                <w:szCs w:val="16"/>
              </w:rPr>
              <w:t xml:space="preserve"> 22761</w:t>
            </w:r>
            <w:r w:rsidRPr="00B31FAF">
              <w:rPr>
                <w:color w:val="000000" w:themeColor="text1"/>
                <w:sz w:val="16"/>
                <w:szCs w:val="16"/>
              </w:rPr>
              <w:t xml:space="preserve">               от 1</w:t>
            </w:r>
            <w:r>
              <w:rPr>
                <w:color w:val="000000" w:themeColor="text1"/>
                <w:sz w:val="16"/>
                <w:szCs w:val="16"/>
              </w:rPr>
              <w:t>4</w:t>
            </w:r>
            <w:r w:rsidRPr="00B31FAF">
              <w:rPr>
                <w:color w:val="000000" w:themeColor="text1"/>
                <w:sz w:val="16"/>
                <w:szCs w:val="16"/>
              </w:rPr>
              <w:t>.10.2026)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5F9" w:rsidRDefault="009E70CA" w:rsidP="00BB110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Скриншот №4</w:t>
            </w:r>
          </w:p>
          <w:p w:rsidR="009E70CA" w:rsidRDefault="009E70CA" w:rsidP="00BB1102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 xml:space="preserve">(реестровый </w:t>
            </w:r>
            <w:proofErr w:type="gramEnd"/>
          </w:p>
          <w:p w:rsidR="009E70CA" w:rsidRPr="00856368" w:rsidRDefault="009E70CA" w:rsidP="0081244C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№ 000</w:t>
            </w:r>
            <w:r w:rsidR="0081244C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 xml:space="preserve"> от 13.10.2026)</w:t>
            </w:r>
            <w:proofErr w:type="gramEnd"/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856368" w:rsidRDefault="006225F9" w:rsidP="00BB1102">
            <w:pPr>
              <w:jc w:val="center"/>
              <w:rPr>
                <w:bCs/>
                <w:sz w:val="16"/>
                <w:szCs w:val="16"/>
              </w:rPr>
            </w:pPr>
            <w:r w:rsidRPr="00856368">
              <w:rPr>
                <w:bCs/>
                <w:sz w:val="16"/>
                <w:szCs w:val="16"/>
              </w:rPr>
              <w:t>Средняя цена за ед. товара, руб.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25F9" w:rsidRPr="008F44F0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Среднее квадратичное отклонение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25F9" w:rsidRPr="008F44F0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Коэффициент вариации цен</w:t>
            </w:r>
            <w:proofErr w:type="gramStart"/>
            <w:r w:rsidRPr="008F44F0">
              <w:rPr>
                <w:color w:val="000000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25F9" w:rsidRPr="00856368" w:rsidRDefault="006225F9" w:rsidP="00852662">
            <w:pPr>
              <w:jc w:val="center"/>
              <w:rPr>
                <w:bCs/>
                <w:sz w:val="16"/>
                <w:szCs w:val="16"/>
              </w:rPr>
            </w:pPr>
            <w:r w:rsidRPr="00856368">
              <w:rPr>
                <w:bCs/>
                <w:sz w:val="16"/>
                <w:szCs w:val="16"/>
              </w:rPr>
              <w:t xml:space="preserve">Начальная </w:t>
            </w:r>
            <w:r>
              <w:rPr>
                <w:bCs/>
                <w:sz w:val="16"/>
                <w:szCs w:val="16"/>
              </w:rPr>
              <w:t xml:space="preserve">сумма </w:t>
            </w:r>
            <w:r w:rsidRPr="00856368">
              <w:rPr>
                <w:bCs/>
                <w:sz w:val="16"/>
                <w:szCs w:val="16"/>
              </w:rPr>
              <w:t>цен единиц товар</w:t>
            </w:r>
            <w:r>
              <w:rPr>
                <w:bCs/>
                <w:sz w:val="16"/>
                <w:szCs w:val="16"/>
              </w:rPr>
              <w:t>а</w:t>
            </w:r>
            <w:r w:rsidRPr="00856368">
              <w:rPr>
                <w:bCs/>
                <w:sz w:val="16"/>
                <w:szCs w:val="16"/>
              </w:rPr>
              <w:t>, руб.</w:t>
            </w:r>
          </w:p>
        </w:tc>
      </w:tr>
      <w:tr w:rsidR="006225F9" w:rsidRPr="000B1694" w:rsidTr="009E4DD6">
        <w:trPr>
          <w:trHeight w:val="50"/>
          <w:jc w:val="center"/>
        </w:trPr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5F9" w:rsidRPr="008F44F0" w:rsidRDefault="006225F9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25F9" w:rsidRPr="008F44F0" w:rsidRDefault="006225F9" w:rsidP="0099128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99128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99128F">
            <w:pPr>
              <w:rPr>
                <w:color w:val="000000"/>
                <w:sz w:val="16"/>
                <w:szCs w:val="16"/>
              </w:rPr>
            </w:pPr>
          </w:p>
        </w:tc>
      </w:tr>
      <w:tr w:rsidR="006225F9" w:rsidRPr="000B1694" w:rsidTr="006225F9">
        <w:trPr>
          <w:trHeight w:val="50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F9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25F9" w:rsidRPr="008F44F0" w:rsidRDefault="006225F9" w:rsidP="008F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</w:tr>
      <w:tr w:rsidR="006225F9" w:rsidRPr="000B1694" w:rsidTr="009E70CA">
        <w:trPr>
          <w:trHeight w:val="876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1B510A">
            <w:pPr>
              <w:jc w:val="center"/>
              <w:rPr>
                <w:color w:val="000000"/>
                <w:sz w:val="16"/>
                <w:szCs w:val="16"/>
              </w:rPr>
            </w:pPr>
            <w:r w:rsidRPr="00135D5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6225F9" w:rsidRDefault="006225F9" w:rsidP="00135D52">
            <w:pPr>
              <w:rPr>
                <w:sz w:val="16"/>
                <w:szCs w:val="16"/>
              </w:rPr>
            </w:pPr>
            <w:r w:rsidRPr="006225F9">
              <w:rPr>
                <w:sz w:val="16"/>
                <w:szCs w:val="16"/>
              </w:rPr>
              <w:t>Бензин автомобильный (розничная реализация).</w:t>
            </w:r>
            <w:r w:rsidRPr="006225F9">
              <w:rPr>
                <w:sz w:val="16"/>
                <w:szCs w:val="16"/>
              </w:rPr>
              <w:br/>
              <w:t xml:space="preserve">Характеристики в соответствии с КТРУ: </w:t>
            </w:r>
          </w:p>
          <w:p w:rsidR="006225F9" w:rsidRPr="006225F9" w:rsidRDefault="006225F9" w:rsidP="006225F9">
            <w:pPr>
              <w:contextualSpacing/>
              <w:rPr>
                <w:color w:val="000000"/>
                <w:sz w:val="16"/>
                <w:szCs w:val="16"/>
              </w:rPr>
            </w:pPr>
            <w:r w:rsidRPr="006225F9">
              <w:rPr>
                <w:sz w:val="16"/>
                <w:szCs w:val="16"/>
              </w:rPr>
              <w:t xml:space="preserve">КТРУ </w:t>
            </w:r>
            <w:r w:rsidRPr="006225F9">
              <w:rPr>
                <w:color w:val="000000"/>
                <w:spacing w:val="-6"/>
                <w:sz w:val="16"/>
                <w:szCs w:val="16"/>
                <w:shd w:val="clear" w:color="auto" w:fill="FFFFFF"/>
              </w:rPr>
              <w:t>19.20.21.100-00000007</w:t>
            </w:r>
            <w:r w:rsidRPr="006225F9">
              <w:rPr>
                <w:sz w:val="16"/>
                <w:szCs w:val="16"/>
              </w:rPr>
              <w:br/>
              <w:t>- октановое число бензина автомобильного по исследовательскому методу: ≥ 92 и &lt; 95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117,90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Default="009E70CA" w:rsidP="008124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81244C">
              <w:rPr>
                <w:sz w:val="16"/>
                <w:szCs w:val="16"/>
              </w:rPr>
              <w:t>9,10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90,50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9E70CA" w:rsidP="00B019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</w:t>
            </w:r>
            <w:r w:rsidR="00B019B3">
              <w:rPr>
                <w:sz w:val="16"/>
                <w:szCs w:val="16"/>
              </w:rPr>
              <w:t>45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20,39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90,5</w:t>
            </w:r>
          </w:p>
        </w:tc>
      </w:tr>
      <w:tr w:rsidR="006225F9" w:rsidRPr="000B1694" w:rsidTr="009E70CA">
        <w:trPr>
          <w:trHeight w:val="876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1B51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3763E4" w:rsidRDefault="006225F9" w:rsidP="003763E4">
            <w:pPr>
              <w:rPr>
                <w:sz w:val="16"/>
                <w:szCs w:val="16"/>
              </w:rPr>
            </w:pPr>
            <w:r w:rsidRPr="003763E4">
              <w:rPr>
                <w:sz w:val="16"/>
                <w:szCs w:val="16"/>
              </w:rPr>
              <w:t>Бензин автомобильный (розничная реализация).</w:t>
            </w:r>
          </w:p>
          <w:p w:rsidR="006225F9" w:rsidRPr="003763E4" w:rsidRDefault="006225F9" w:rsidP="003763E4">
            <w:pPr>
              <w:rPr>
                <w:sz w:val="16"/>
                <w:szCs w:val="16"/>
              </w:rPr>
            </w:pPr>
            <w:r w:rsidRPr="003763E4">
              <w:rPr>
                <w:sz w:val="16"/>
                <w:szCs w:val="16"/>
              </w:rPr>
              <w:t xml:space="preserve">Характеристики в соответствии с КТРУ: </w:t>
            </w:r>
          </w:p>
          <w:p w:rsidR="006225F9" w:rsidRDefault="006225F9" w:rsidP="003763E4">
            <w:pPr>
              <w:rPr>
                <w:color w:val="000000"/>
                <w:spacing w:val="-6"/>
                <w:sz w:val="16"/>
                <w:szCs w:val="16"/>
                <w:shd w:val="clear" w:color="auto" w:fill="FFFFFF"/>
              </w:rPr>
            </w:pPr>
            <w:r w:rsidRPr="006225F9">
              <w:rPr>
                <w:sz w:val="16"/>
                <w:szCs w:val="16"/>
              </w:rPr>
              <w:t xml:space="preserve">КТРУ </w:t>
            </w:r>
            <w:r w:rsidRPr="006225F9">
              <w:rPr>
                <w:color w:val="000000"/>
                <w:spacing w:val="-6"/>
                <w:sz w:val="16"/>
                <w:szCs w:val="16"/>
                <w:shd w:val="clear" w:color="auto" w:fill="FFFFFF"/>
              </w:rPr>
              <w:t>19.20.21.100-00000007</w:t>
            </w:r>
          </w:p>
          <w:p w:rsidR="006225F9" w:rsidRPr="00135D52" w:rsidRDefault="006225F9" w:rsidP="006225F9">
            <w:pPr>
              <w:rPr>
                <w:sz w:val="16"/>
                <w:szCs w:val="16"/>
              </w:rPr>
            </w:pPr>
            <w:r w:rsidRPr="003763E4">
              <w:rPr>
                <w:sz w:val="16"/>
                <w:szCs w:val="16"/>
              </w:rPr>
              <w:t>- октановое число бензина автомобильного по исследо</w:t>
            </w:r>
            <w:r>
              <w:rPr>
                <w:sz w:val="16"/>
                <w:szCs w:val="16"/>
              </w:rPr>
              <w:t>вательскому методу: ≥ 95 и &lt; 98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128,60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Default="0081244C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B019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</w:t>
            </w:r>
            <w:r w:rsidR="00B019B3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17,99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17,50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Default="009E70CA" w:rsidP="00B019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</w:t>
            </w:r>
            <w:r w:rsidR="00B019B3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6</w:t>
            </w:r>
          </w:p>
        </w:tc>
      </w:tr>
      <w:tr w:rsidR="006225F9" w:rsidRPr="000B1694" w:rsidTr="009E70CA">
        <w:trPr>
          <w:trHeight w:val="335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1B510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F9" w:rsidRPr="00135D52" w:rsidRDefault="006225F9" w:rsidP="00135D52">
            <w:pPr>
              <w:rPr>
                <w:sz w:val="16"/>
                <w:szCs w:val="16"/>
              </w:rPr>
            </w:pPr>
            <w:r w:rsidRPr="00135D52">
              <w:rPr>
                <w:sz w:val="16"/>
                <w:szCs w:val="16"/>
              </w:rPr>
              <w:t xml:space="preserve">Топливо дизельное (розничная реализация)    Характеристики в соответствии с КТРУ: </w:t>
            </w:r>
          </w:p>
          <w:p w:rsidR="006225F9" w:rsidRPr="00135D52" w:rsidRDefault="006225F9" w:rsidP="006225F9">
            <w:pPr>
              <w:rPr>
                <w:color w:val="000000"/>
                <w:sz w:val="16"/>
                <w:szCs w:val="16"/>
              </w:rPr>
            </w:pPr>
            <w:r w:rsidRPr="00135D52">
              <w:rPr>
                <w:bCs/>
                <w:color w:val="000000"/>
                <w:sz w:val="16"/>
                <w:szCs w:val="16"/>
              </w:rPr>
              <w:t>19.20.21.300-00000009</w:t>
            </w:r>
            <w:r w:rsidRPr="00135D52">
              <w:rPr>
                <w:sz w:val="16"/>
                <w:szCs w:val="16"/>
              </w:rPr>
              <w:br/>
              <w:t>- сорт/класс топлива: не ниже</w:t>
            </w:r>
            <w:proofErr w:type="gramStart"/>
            <w:r w:rsidRPr="00135D5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</w:t>
            </w:r>
            <w:proofErr w:type="gramEnd"/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108,57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6225F9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9E70CA">
              <w:rPr>
                <w:sz w:val="16"/>
                <w:szCs w:val="16"/>
              </w:rPr>
              <w:t>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F9" w:rsidRDefault="0081244C" w:rsidP="009E70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92,14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13,86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15,04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135D52" w:rsidRDefault="00B019B3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92,14</w:t>
            </w:r>
          </w:p>
        </w:tc>
      </w:tr>
      <w:tr w:rsidR="006225F9" w:rsidRPr="000B1694" w:rsidTr="006225F9">
        <w:trPr>
          <w:trHeight w:val="225"/>
          <w:jc w:val="center"/>
        </w:trPr>
        <w:tc>
          <w:tcPr>
            <w:tcW w:w="1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D35E6A">
            <w:pPr>
              <w:rPr>
                <w:b/>
                <w:color w:val="000000"/>
                <w:sz w:val="16"/>
                <w:szCs w:val="16"/>
              </w:rPr>
            </w:pPr>
            <w:r w:rsidRPr="008F44F0">
              <w:rPr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25F9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9E70CA" w:rsidP="00B019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285,4</w:t>
            </w:r>
            <w:r w:rsidR="00B019B3"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6225F9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F9" w:rsidRPr="008F44F0" w:rsidRDefault="009E70CA" w:rsidP="00B019B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285,4</w:t>
            </w:r>
            <w:r w:rsidR="00B019B3">
              <w:rPr>
                <w:b/>
                <w:sz w:val="16"/>
                <w:szCs w:val="16"/>
              </w:rPr>
              <w:t>0</w:t>
            </w:r>
          </w:p>
        </w:tc>
      </w:tr>
    </w:tbl>
    <w:p w:rsidR="00680A1B" w:rsidRDefault="002226DA" w:rsidP="00680A1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9A54B0">
        <w:rPr>
          <w:sz w:val="16"/>
          <w:szCs w:val="16"/>
        </w:rPr>
        <w:t>*</w:t>
      </w:r>
      <w:r w:rsidR="002F136F" w:rsidRPr="002F136F">
        <w:rPr>
          <w:sz w:val="16"/>
          <w:szCs w:val="16"/>
        </w:rPr>
        <w:t>Совокупность значений, используемых в расчете</w:t>
      </w:r>
      <w:r w:rsidR="00135D52">
        <w:rPr>
          <w:sz w:val="16"/>
          <w:szCs w:val="16"/>
        </w:rPr>
        <w:t xml:space="preserve"> </w:t>
      </w:r>
      <w:r w:rsidR="002F136F" w:rsidRPr="002F136F">
        <w:rPr>
          <w:sz w:val="16"/>
          <w:szCs w:val="16"/>
        </w:rPr>
        <w:t xml:space="preserve"> при определении НМЦК</w:t>
      </w:r>
      <w:r w:rsidR="009A54B0">
        <w:rPr>
          <w:sz w:val="16"/>
          <w:szCs w:val="16"/>
        </w:rPr>
        <w:t>,</w:t>
      </w:r>
      <w:r w:rsidR="002F136F" w:rsidRPr="002F136F">
        <w:rPr>
          <w:sz w:val="16"/>
          <w:szCs w:val="16"/>
        </w:rPr>
        <w:t xml:space="preserve"> считается однородной. Коэффициент вариации цен не превышает 33%.</w:t>
      </w:r>
    </w:p>
    <w:p w:rsidR="002F136F" w:rsidRPr="002F136F" w:rsidRDefault="002F136F" w:rsidP="00680A1B">
      <w:pPr>
        <w:rPr>
          <w:sz w:val="16"/>
          <w:szCs w:val="16"/>
        </w:rPr>
      </w:pPr>
    </w:p>
    <w:p w:rsidR="00092FD9" w:rsidRPr="00852662" w:rsidRDefault="00680A1B" w:rsidP="000D4CF5">
      <w:pPr>
        <w:jc w:val="both"/>
      </w:pPr>
      <w:r w:rsidRPr="002226DA">
        <w:tab/>
      </w:r>
      <w:r w:rsidR="00092FD9" w:rsidRPr="00852662">
        <w:t xml:space="preserve">Начальная сумма цен единиц товара, согласно методу сопоставимых рыночных цен (анализа рынка) определена в размере </w:t>
      </w:r>
      <w:r w:rsidR="003B6FE6">
        <w:t>285</w:t>
      </w:r>
      <w:r w:rsidR="00092FD9" w:rsidRPr="00852662">
        <w:t xml:space="preserve"> (</w:t>
      </w:r>
      <w:r w:rsidR="000D4CF5">
        <w:t xml:space="preserve">двести </w:t>
      </w:r>
      <w:r w:rsidR="003B6FE6">
        <w:t>восемьдесят</w:t>
      </w:r>
      <w:r w:rsidR="000D4CF5">
        <w:t xml:space="preserve"> пять</w:t>
      </w:r>
      <w:r w:rsidR="00092FD9" w:rsidRPr="00852662">
        <w:t>) рубл</w:t>
      </w:r>
      <w:r w:rsidR="00852662" w:rsidRPr="00852662">
        <w:t>ей</w:t>
      </w:r>
      <w:r w:rsidR="00092FD9" w:rsidRPr="00852662">
        <w:t xml:space="preserve"> </w:t>
      </w:r>
      <w:r w:rsidR="00B019B3">
        <w:t xml:space="preserve">      </w:t>
      </w:r>
      <w:r w:rsidR="003B6FE6">
        <w:t>4</w:t>
      </w:r>
      <w:r w:rsidR="00B019B3">
        <w:t>0</w:t>
      </w:r>
      <w:r w:rsidR="00092FD9" w:rsidRPr="00852662">
        <w:t xml:space="preserve"> копеек.</w:t>
      </w:r>
    </w:p>
    <w:p w:rsidR="00092FD9" w:rsidRPr="00852662" w:rsidRDefault="00092FD9" w:rsidP="000D4CF5">
      <w:pPr>
        <w:ind w:firstLine="708"/>
        <w:jc w:val="both"/>
      </w:pPr>
      <w:r w:rsidRPr="00852662">
        <w:t xml:space="preserve">Максимальное значение цены контракта установлено в размере </w:t>
      </w:r>
      <w:r w:rsidR="00B019B3">
        <w:t>190</w:t>
      </w:r>
      <w:r w:rsidR="00F13583">
        <w:t xml:space="preserve"> 0</w:t>
      </w:r>
      <w:r w:rsidR="000D4CF5">
        <w:t>00</w:t>
      </w:r>
      <w:r w:rsidRPr="00852662">
        <w:t xml:space="preserve"> (</w:t>
      </w:r>
      <w:r w:rsidR="00B019B3">
        <w:t>сто</w:t>
      </w:r>
      <w:r w:rsidR="003B6FE6">
        <w:t xml:space="preserve"> девяносто </w:t>
      </w:r>
      <w:r w:rsidR="00F13583">
        <w:t>тысяч</w:t>
      </w:r>
      <w:r w:rsidRPr="00852662">
        <w:t>) рублей 00 копеек согласно выделенным лимитам бюджетных обязательств на 202</w:t>
      </w:r>
      <w:r w:rsidR="000D4CF5">
        <w:t>6</w:t>
      </w:r>
      <w:r w:rsidRPr="00852662">
        <w:t xml:space="preserve"> год.</w:t>
      </w:r>
    </w:p>
    <w:p w:rsidR="00092FD9" w:rsidRPr="00852662" w:rsidRDefault="00092FD9" w:rsidP="003B01EC">
      <w:pPr>
        <w:ind w:firstLine="708"/>
        <w:jc w:val="both"/>
      </w:pPr>
    </w:p>
    <w:p w:rsidR="00092FD9" w:rsidRPr="00852662" w:rsidRDefault="00092FD9" w:rsidP="003B01EC">
      <w:pPr>
        <w:ind w:firstLine="708"/>
        <w:jc w:val="both"/>
      </w:pPr>
    </w:p>
    <w:p w:rsidR="00092FD9" w:rsidRDefault="00092FD9" w:rsidP="003B01EC">
      <w:pPr>
        <w:ind w:firstLine="708"/>
        <w:jc w:val="both"/>
      </w:pPr>
    </w:p>
    <w:p w:rsidR="00680A1B" w:rsidRPr="000D1D41" w:rsidRDefault="00680A1B" w:rsidP="002F136F">
      <w:pPr>
        <w:spacing w:line="276" w:lineRule="auto"/>
        <w:ind w:right="-100"/>
        <w:jc w:val="center"/>
        <w:rPr>
          <w:sz w:val="28"/>
          <w:szCs w:val="28"/>
        </w:rPr>
      </w:pPr>
    </w:p>
    <w:sectPr w:rsidR="00680A1B" w:rsidRPr="000D1D41" w:rsidSect="00384638">
      <w:headerReference w:type="default" r:id="rId9"/>
      <w:pgSz w:w="16838" w:h="11906" w:orient="landscape"/>
      <w:pgMar w:top="851" w:right="851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032" w:rsidRDefault="00926032">
      <w:r>
        <w:separator/>
      </w:r>
    </w:p>
  </w:endnote>
  <w:endnote w:type="continuationSeparator" w:id="0">
    <w:p w:rsidR="00926032" w:rsidRDefault="00926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032" w:rsidRDefault="00926032">
      <w:r>
        <w:separator/>
      </w:r>
    </w:p>
  </w:footnote>
  <w:footnote w:type="continuationSeparator" w:id="0">
    <w:p w:rsidR="00926032" w:rsidRDefault="00926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FC6" w:rsidRDefault="00211AC0">
    <w:pPr>
      <w:pStyle w:val="a4"/>
      <w:jc w:val="center"/>
      <w:rPr>
        <w:sz w:val="24"/>
      </w:rPr>
    </w:pPr>
  </w:p>
  <w:p w:rsidR="00C66FC6" w:rsidRDefault="00211A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Описание: base_1_153376_32778" style="width:4in;height:6in;visibility:visible;mso-wrap-style:square" o:bullet="t">
        <v:imagedata r:id="rId1" o:title="base_1_153376_32778"/>
        <o:lock v:ext="edit" aspectratio="f"/>
      </v:shape>
    </w:pict>
  </w:numPicBullet>
  <w:abstractNum w:abstractNumId="0">
    <w:nsid w:val="54964B55"/>
    <w:multiLevelType w:val="hybridMultilevel"/>
    <w:tmpl w:val="8E5251DA"/>
    <w:lvl w:ilvl="0" w:tplc="6CF8C5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0427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942E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CC7C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46C4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3656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32FE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DC9F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4C54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CA"/>
    <w:rsid w:val="00000216"/>
    <w:rsid w:val="00092FD9"/>
    <w:rsid w:val="00095383"/>
    <w:rsid w:val="000D4CF5"/>
    <w:rsid w:val="000E06B1"/>
    <w:rsid w:val="000E7D6C"/>
    <w:rsid w:val="000F0F6B"/>
    <w:rsid w:val="0013140C"/>
    <w:rsid w:val="00135D52"/>
    <w:rsid w:val="0017270C"/>
    <w:rsid w:val="001870C7"/>
    <w:rsid w:val="00187DCF"/>
    <w:rsid w:val="001D4B11"/>
    <w:rsid w:val="0021162B"/>
    <w:rsid w:val="00211AC0"/>
    <w:rsid w:val="00212994"/>
    <w:rsid w:val="0021478F"/>
    <w:rsid w:val="002226DA"/>
    <w:rsid w:val="002647DB"/>
    <w:rsid w:val="002A754B"/>
    <w:rsid w:val="002E2540"/>
    <w:rsid w:val="002F136F"/>
    <w:rsid w:val="00301187"/>
    <w:rsid w:val="0032425F"/>
    <w:rsid w:val="00327D4A"/>
    <w:rsid w:val="00330767"/>
    <w:rsid w:val="003414E0"/>
    <w:rsid w:val="00373260"/>
    <w:rsid w:val="003763E4"/>
    <w:rsid w:val="00384638"/>
    <w:rsid w:val="003B01EC"/>
    <w:rsid w:val="003B6FE6"/>
    <w:rsid w:val="003E12B6"/>
    <w:rsid w:val="00442B6E"/>
    <w:rsid w:val="0046512E"/>
    <w:rsid w:val="004A40BA"/>
    <w:rsid w:val="004B13E9"/>
    <w:rsid w:val="00530361"/>
    <w:rsid w:val="005D073D"/>
    <w:rsid w:val="006225F9"/>
    <w:rsid w:val="006531BA"/>
    <w:rsid w:val="00680A1B"/>
    <w:rsid w:val="006B2190"/>
    <w:rsid w:val="006D01E1"/>
    <w:rsid w:val="006D7C1D"/>
    <w:rsid w:val="006E4737"/>
    <w:rsid w:val="006F0883"/>
    <w:rsid w:val="006F5286"/>
    <w:rsid w:val="00705724"/>
    <w:rsid w:val="00733C85"/>
    <w:rsid w:val="00792ACA"/>
    <w:rsid w:val="008019CC"/>
    <w:rsid w:val="0081244C"/>
    <w:rsid w:val="008358F2"/>
    <w:rsid w:val="00852662"/>
    <w:rsid w:val="0088007B"/>
    <w:rsid w:val="008C385D"/>
    <w:rsid w:val="008E6055"/>
    <w:rsid w:val="008F44F0"/>
    <w:rsid w:val="008F7E08"/>
    <w:rsid w:val="00913460"/>
    <w:rsid w:val="00926032"/>
    <w:rsid w:val="00937F68"/>
    <w:rsid w:val="00954900"/>
    <w:rsid w:val="00965AC1"/>
    <w:rsid w:val="009A54B0"/>
    <w:rsid w:val="009E70CA"/>
    <w:rsid w:val="00A03E36"/>
    <w:rsid w:val="00A25D9C"/>
    <w:rsid w:val="00A72FB8"/>
    <w:rsid w:val="00B019B3"/>
    <w:rsid w:val="00B51472"/>
    <w:rsid w:val="00BA4730"/>
    <w:rsid w:val="00BC524C"/>
    <w:rsid w:val="00C026DF"/>
    <w:rsid w:val="00C65838"/>
    <w:rsid w:val="00C916A6"/>
    <w:rsid w:val="00C936E1"/>
    <w:rsid w:val="00CD1F0F"/>
    <w:rsid w:val="00D0310D"/>
    <w:rsid w:val="00D2669D"/>
    <w:rsid w:val="00D35E6A"/>
    <w:rsid w:val="00D374A5"/>
    <w:rsid w:val="00D422AB"/>
    <w:rsid w:val="00D73BA1"/>
    <w:rsid w:val="00D872EA"/>
    <w:rsid w:val="00DC088E"/>
    <w:rsid w:val="00DC5111"/>
    <w:rsid w:val="00E01451"/>
    <w:rsid w:val="00E01C93"/>
    <w:rsid w:val="00E337E0"/>
    <w:rsid w:val="00E438F6"/>
    <w:rsid w:val="00E46D26"/>
    <w:rsid w:val="00E85DCB"/>
    <w:rsid w:val="00EB3D73"/>
    <w:rsid w:val="00EB4DA4"/>
    <w:rsid w:val="00F13583"/>
    <w:rsid w:val="00F83359"/>
    <w:rsid w:val="00FB6E0B"/>
    <w:rsid w:val="00FE04F7"/>
    <w:rsid w:val="00FF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A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0A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680A1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80A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A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бычный таблица"/>
    <w:basedOn w:val="a"/>
    <w:rsid w:val="00384638"/>
    <w:rPr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2F13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13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A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0A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680A1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80A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A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бычный таблица"/>
    <w:basedOn w:val="a"/>
    <w:rsid w:val="00384638"/>
    <w:rPr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2F13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13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0A756-42C5-4C62-B982-77BA7F80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3620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Павел Владимирович (MNV_AOW_05 - TretyakPV)</dc:creator>
  <cp:lastModifiedBy>Могилевская Екатерина Александровна</cp:lastModifiedBy>
  <cp:revision>2</cp:revision>
  <cp:lastPrinted>2024-05-27T07:30:00Z</cp:lastPrinted>
  <dcterms:created xsi:type="dcterms:W3CDTF">2026-10-14T10:18:00Z</dcterms:created>
  <dcterms:modified xsi:type="dcterms:W3CDTF">2026-10-14T10:18:00Z</dcterms:modified>
</cp:coreProperties>
</file>