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91047E" w14:textId="77777777" w:rsidR="0070697E" w:rsidRPr="0070697E" w:rsidRDefault="0070697E" w:rsidP="0070697E">
      <w:pPr>
        <w:suppressAutoHyphens/>
        <w:ind w:left="7371"/>
        <w:rPr>
          <w:sz w:val="24"/>
          <w:szCs w:val="24"/>
        </w:rPr>
      </w:pPr>
      <w:r w:rsidRPr="0070697E">
        <w:rPr>
          <w:sz w:val="24"/>
          <w:szCs w:val="24"/>
        </w:rPr>
        <w:t>Приложение № 1</w:t>
      </w:r>
      <w:r w:rsidRPr="0070697E">
        <w:rPr>
          <w:sz w:val="24"/>
          <w:szCs w:val="24"/>
        </w:rPr>
        <w:br/>
        <w:t>к Контракту</w:t>
      </w:r>
      <w:r w:rsidRPr="0070697E">
        <w:rPr>
          <w:sz w:val="24"/>
          <w:szCs w:val="24"/>
        </w:rPr>
        <w:br/>
        <w:t>№ ___________________</w:t>
      </w:r>
      <w:r w:rsidRPr="0070697E">
        <w:rPr>
          <w:sz w:val="24"/>
          <w:szCs w:val="24"/>
        </w:rPr>
        <w:br/>
        <w:t>от «___» _________2026 г.</w:t>
      </w:r>
    </w:p>
    <w:p w14:paraId="0CEFE75F" w14:textId="77777777" w:rsidR="001B6D8C" w:rsidRPr="001B6D8C" w:rsidRDefault="001B6D8C" w:rsidP="001B6D8C">
      <w:pPr>
        <w:spacing w:after="200" w:line="276" w:lineRule="auto"/>
        <w:jc w:val="center"/>
        <w:rPr>
          <w:rFonts w:ascii="Calibri" w:eastAsia="Calibri" w:hAnsi="Calibri"/>
          <w:sz w:val="22"/>
          <w:szCs w:val="22"/>
          <w:lang w:eastAsia="en-US"/>
        </w:rPr>
      </w:pPr>
      <w:r w:rsidRPr="001B6D8C">
        <w:rPr>
          <w:rFonts w:eastAsia="Calibri"/>
          <w:b/>
          <w:sz w:val="28"/>
          <w:szCs w:val="28"/>
          <w:lang w:eastAsia="en-US"/>
        </w:rPr>
        <w:t xml:space="preserve">Расчет стоимости Услуг </w:t>
      </w:r>
    </w:p>
    <w:p w14:paraId="6A8BD31E" w14:textId="77777777" w:rsidR="00E819C2" w:rsidRDefault="00E819C2" w:rsidP="001B6D8C">
      <w:pPr>
        <w:rPr>
          <w:rFonts w:eastAsia="Calibri"/>
          <w:sz w:val="24"/>
          <w:szCs w:val="24"/>
        </w:rPr>
      </w:pPr>
    </w:p>
    <w:tbl>
      <w:tblPr>
        <w:tblStyle w:val="ac"/>
        <w:tblW w:w="10557" w:type="dxa"/>
        <w:tblLook w:val="04A0" w:firstRow="1" w:lastRow="0" w:firstColumn="1" w:lastColumn="0" w:noHBand="0" w:noVBand="1"/>
      </w:tblPr>
      <w:tblGrid>
        <w:gridCol w:w="3794"/>
        <w:gridCol w:w="1560"/>
        <w:gridCol w:w="1286"/>
        <w:gridCol w:w="1223"/>
        <w:gridCol w:w="2694"/>
      </w:tblGrid>
      <w:tr w:rsidR="00DB5F43" w:rsidRPr="00E130DB" w14:paraId="7A0F4A3B" w14:textId="77777777" w:rsidTr="00DB5F43">
        <w:tc>
          <w:tcPr>
            <w:tcW w:w="3794" w:type="dxa"/>
            <w:vAlign w:val="center"/>
          </w:tcPr>
          <w:p w14:paraId="112F1B2A" w14:textId="77777777" w:rsidR="00DB5F43" w:rsidRPr="00E130DB" w:rsidRDefault="00DB5F43" w:rsidP="002A55FF">
            <w:pPr>
              <w:spacing w:line="276" w:lineRule="auto"/>
              <w:jc w:val="center"/>
              <w:rPr>
                <w:b/>
                <w:bCs/>
              </w:rPr>
            </w:pPr>
            <w:r w:rsidRPr="00E130DB">
              <w:rPr>
                <w:b/>
                <w:bCs/>
              </w:rPr>
              <w:t>Наименование</w:t>
            </w:r>
          </w:p>
          <w:p w14:paraId="5731D7FF" w14:textId="69506502" w:rsidR="00DB5F43" w:rsidRPr="00E130DB" w:rsidRDefault="0070697E" w:rsidP="0070697E">
            <w:pPr>
              <w:spacing w:line="276" w:lineRule="auto"/>
              <w:jc w:val="center"/>
              <w:rPr>
                <w:b/>
                <w:bCs/>
              </w:rPr>
            </w:pPr>
            <w:r>
              <w:rPr>
                <w:b/>
                <w:bCs/>
              </w:rPr>
              <w:t>У</w:t>
            </w:r>
            <w:r w:rsidR="00DB5F43" w:rsidRPr="00E130DB">
              <w:rPr>
                <w:b/>
                <w:bCs/>
              </w:rPr>
              <w:t>слуг</w:t>
            </w:r>
          </w:p>
        </w:tc>
        <w:tc>
          <w:tcPr>
            <w:tcW w:w="1560" w:type="dxa"/>
            <w:vAlign w:val="center"/>
          </w:tcPr>
          <w:p w14:paraId="2E384541" w14:textId="77777777" w:rsidR="00DB5F43" w:rsidRPr="00E130DB" w:rsidRDefault="00DB5F43" w:rsidP="002A55FF">
            <w:pPr>
              <w:spacing w:line="276" w:lineRule="auto"/>
              <w:jc w:val="center"/>
              <w:rPr>
                <w:b/>
                <w:bCs/>
              </w:rPr>
            </w:pPr>
            <w:r w:rsidRPr="00E130DB">
              <w:rPr>
                <w:b/>
                <w:bCs/>
              </w:rPr>
              <w:t>Ед. измерения</w:t>
            </w:r>
          </w:p>
        </w:tc>
        <w:tc>
          <w:tcPr>
            <w:tcW w:w="1286" w:type="dxa"/>
            <w:vAlign w:val="center"/>
          </w:tcPr>
          <w:p w14:paraId="3FC58C81" w14:textId="77777777" w:rsidR="00DB5F43" w:rsidRPr="00E130DB" w:rsidRDefault="00DB5F43" w:rsidP="002A55FF">
            <w:pPr>
              <w:spacing w:line="276" w:lineRule="auto"/>
              <w:jc w:val="center"/>
              <w:rPr>
                <w:b/>
                <w:bCs/>
              </w:rPr>
            </w:pPr>
            <w:r w:rsidRPr="00E130DB">
              <w:rPr>
                <w:b/>
                <w:bCs/>
              </w:rPr>
              <w:t>Количество</w:t>
            </w:r>
          </w:p>
        </w:tc>
        <w:tc>
          <w:tcPr>
            <w:tcW w:w="1223" w:type="dxa"/>
            <w:vAlign w:val="center"/>
          </w:tcPr>
          <w:p w14:paraId="18AC0C0E" w14:textId="77777777" w:rsidR="00DB5F43" w:rsidRPr="00E130DB" w:rsidRDefault="00FB38B2" w:rsidP="00D33455">
            <w:pPr>
              <w:spacing w:line="276" w:lineRule="auto"/>
              <w:jc w:val="center"/>
              <w:rPr>
                <w:b/>
                <w:bCs/>
              </w:rPr>
            </w:pPr>
            <w:r>
              <w:rPr>
                <w:b/>
                <w:bCs/>
              </w:rPr>
              <w:t>Тариф</w:t>
            </w:r>
            <w:r w:rsidR="00DB5F43" w:rsidRPr="00E130DB">
              <w:rPr>
                <w:b/>
                <w:bCs/>
              </w:rPr>
              <w:t>, руб.</w:t>
            </w:r>
          </w:p>
        </w:tc>
        <w:tc>
          <w:tcPr>
            <w:tcW w:w="2694" w:type="dxa"/>
            <w:vAlign w:val="center"/>
          </w:tcPr>
          <w:p w14:paraId="1B572ABD" w14:textId="4C3FDA1D" w:rsidR="00DB5F43" w:rsidRPr="00E130DB" w:rsidRDefault="00DB5F43" w:rsidP="0070697E">
            <w:pPr>
              <w:spacing w:line="276" w:lineRule="auto"/>
              <w:jc w:val="center"/>
              <w:rPr>
                <w:b/>
                <w:bCs/>
              </w:rPr>
            </w:pPr>
            <w:r w:rsidRPr="00E130DB">
              <w:rPr>
                <w:b/>
                <w:bCs/>
              </w:rPr>
              <w:t>Сумма</w:t>
            </w:r>
            <w:r>
              <w:rPr>
                <w:b/>
                <w:bCs/>
              </w:rPr>
              <w:t xml:space="preserve"> в месяц</w:t>
            </w:r>
            <w:r w:rsidRPr="00E130DB">
              <w:rPr>
                <w:b/>
                <w:bCs/>
              </w:rPr>
              <w:t>, руб.</w:t>
            </w:r>
          </w:p>
        </w:tc>
      </w:tr>
      <w:tr w:rsidR="00DB5F43" w:rsidRPr="00891F8B" w14:paraId="07775504" w14:textId="77777777" w:rsidTr="00DB5F43">
        <w:tc>
          <w:tcPr>
            <w:tcW w:w="3794" w:type="dxa"/>
            <w:vAlign w:val="center"/>
          </w:tcPr>
          <w:p w14:paraId="379FB4C4" w14:textId="77777777" w:rsidR="00DB5F43" w:rsidRDefault="00DB5F43" w:rsidP="002A55FF">
            <w:pPr>
              <w:spacing w:line="276" w:lineRule="auto"/>
              <w:jc w:val="center"/>
              <w:rPr>
                <w:bCs/>
              </w:rPr>
            </w:pPr>
            <w:r>
              <w:rPr>
                <w:bCs/>
              </w:rPr>
              <w:t>Междугородное соединение по автоматике в период</w:t>
            </w:r>
          </w:p>
          <w:p w14:paraId="04E69C72" w14:textId="77777777" w:rsidR="00DB5F43" w:rsidRPr="00877D2E" w:rsidRDefault="00DB5F43" w:rsidP="00877D2E">
            <w:pPr>
              <w:spacing w:line="276" w:lineRule="auto"/>
              <w:jc w:val="center"/>
              <w:rPr>
                <w:bCs/>
                <w:lang w:val="en-US"/>
              </w:rPr>
            </w:pPr>
            <w:r>
              <w:rPr>
                <w:bCs/>
              </w:rPr>
              <w:t>с 01.1</w:t>
            </w:r>
            <w:r w:rsidR="00BF69F5">
              <w:rPr>
                <w:bCs/>
              </w:rPr>
              <w:t>1</w:t>
            </w:r>
            <w:r>
              <w:rPr>
                <w:bCs/>
              </w:rPr>
              <w:t>.202</w:t>
            </w:r>
            <w:r w:rsidR="00877D2E">
              <w:rPr>
                <w:bCs/>
                <w:lang w:val="en-US"/>
              </w:rPr>
              <w:t>6</w:t>
            </w:r>
            <w:r>
              <w:rPr>
                <w:bCs/>
              </w:rPr>
              <w:t xml:space="preserve"> по 31.12.202</w:t>
            </w:r>
            <w:r w:rsidR="00877D2E">
              <w:rPr>
                <w:bCs/>
                <w:lang w:val="en-US"/>
              </w:rPr>
              <w:t>6</w:t>
            </w:r>
          </w:p>
        </w:tc>
        <w:tc>
          <w:tcPr>
            <w:tcW w:w="1560" w:type="dxa"/>
            <w:vAlign w:val="center"/>
          </w:tcPr>
          <w:p w14:paraId="1E0C81B4" w14:textId="77777777" w:rsidR="00DB5F43" w:rsidRPr="00E130DB" w:rsidRDefault="00DB5F43" w:rsidP="002A55FF">
            <w:pPr>
              <w:spacing w:line="276" w:lineRule="auto"/>
              <w:jc w:val="center"/>
              <w:rPr>
                <w:bCs/>
              </w:rPr>
            </w:pPr>
            <w:r w:rsidRPr="00E130DB">
              <w:rPr>
                <w:bCs/>
              </w:rPr>
              <w:t>мин.</w:t>
            </w:r>
          </w:p>
        </w:tc>
        <w:tc>
          <w:tcPr>
            <w:tcW w:w="1286" w:type="dxa"/>
            <w:vAlign w:val="center"/>
          </w:tcPr>
          <w:p w14:paraId="60D8AA62" w14:textId="77777777" w:rsidR="00DB5F43" w:rsidRPr="00877D2E" w:rsidRDefault="0051106A" w:rsidP="00877D2E">
            <w:pPr>
              <w:spacing w:line="276" w:lineRule="auto"/>
              <w:jc w:val="center"/>
              <w:rPr>
                <w:bCs/>
                <w:lang w:val="en-US"/>
              </w:rPr>
            </w:pPr>
            <w:r>
              <w:rPr>
                <w:bCs/>
              </w:rPr>
              <w:t>7</w:t>
            </w:r>
            <w:r w:rsidR="00877D2E">
              <w:rPr>
                <w:bCs/>
                <w:lang w:val="en-US"/>
              </w:rPr>
              <w:t>0</w:t>
            </w:r>
          </w:p>
        </w:tc>
        <w:tc>
          <w:tcPr>
            <w:tcW w:w="1223" w:type="dxa"/>
            <w:vAlign w:val="center"/>
          </w:tcPr>
          <w:p w14:paraId="730D6331" w14:textId="25A3EB02" w:rsidR="00DB5F43" w:rsidRPr="00E130DB" w:rsidRDefault="00DB5F43" w:rsidP="00D33455">
            <w:pPr>
              <w:spacing w:line="276" w:lineRule="auto"/>
              <w:jc w:val="center"/>
              <w:rPr>
                <w:bCs/>
              </w:rPr>
            </w:pPr>
          </w:p>
        </w:tc>
        <w:tc>
          <w:tcPr>
            <w:tcW w:w="2694" w:type="dxa"/>
            <w:vAlign w:val="center"/>
          </w:tcPr>
          <w:p w14:paraId="63A336B9" w14:textId="489F62F3" w:rsidR="00DB5F43" w:rsidRPr="00891F8B" w:rsidRDefault="00DB5F43" w:rsidP="002A55FF">
            <w:pPr>
              <w:spacing w:line="276" w:lineRule="auto"/>
              <w:jc w:val="center"/>
              <w:rPr>
                <w:bCs/>
              </w:rPr>
            </w:pPr>
          </w:p>
        </w:tc>
      </w:tr>
      <w:tr w:rsidR="00DB5F43" w:rsidRPr="00891F8B" w14:paraId="6E3E228D" w14:textId="77777777" w:rsidTr="00DB5F43">
        <w:tc>
          <w:tcPr>
            <w:tcW w:w="3794" w:type="dxa"/>
            <w:vAlign w:val="center"/>
          </w:tcPr>
          <w:p w14:paraId="08052CF5" w14:textId="77777777" w:rsidR="00DB5F43" w:rsidRDefault="00DB5F43" w:rsidP="002A55FF">
            <w:pPr>
              <w:spacing w:line="276" w:lineRule="auto"/>
              <w:jc w:val="center"/>
              <w:rPr>
                <w:bCs/>
              </w:rPr>
            </w:pPr>
            <w:r>
              <w:rPr>
                <w:bCs/>
              </w:rPr>
              <w:t xml:space="preserve">Междугородное соединение по автоматике на коды </w:t>
            </w:r>
            <w:r>
              <w:rPr>
                <w:bCs/>
                <w:lang w:val="en-US"/>
              </w:rPr>
              <w:t>DEF</w:t>
            </w:r>
            <w:r>
              <w:rPr>
                <w:bCs/>
              </w:rPr>
              <w:t xml:space="preserve"> в период</w:t>
            </w:r>
          </w:p>
          <w:p w14:paraId="499A76D0" w14:textId="77777777" w:rsidR="00DB5F43" w:rsidRPr="00877D2E" w:rsidRDefault="00DB5F43" w:rsidP="00877D2E">
            <w:pPr>
              <w:spacing w:line="276" w:lineRule="auto"/>
              <w:jc w:val="center"/>
              <w:rPr>
                <w:bCs/>
                <w:lang w:val="en-US"/>
              </w:rPr>
            </w:pPr>
            <w:r>
              <w:rPr>
                <w:bCs/>
              </w:rPr>
              <w:t>с 01.1</w:t>
            </w:r>
            <w:r w:rsidR="00BF69F5">
              <w:rPr>
                <w:bCs/>
              </w:rPr>
              <w:t>1</w:t>
            </w:r>
            <w:r>
              <w:rPr>
                <w:bCs/>
              </w:rPr>
              <w:t>.202</w:t>
            </w:r>
            <w:r w:rsidR="00877D2E">
              <w:rPr>
                <w:bCs/>
                <w:lang w:val="en-US"/>
              </w:rPr>
              <w:t>6</w:t>
            </w:r>
            <w:r>
              <w:rPr>
                <w:bCs/>
              </w:rPr>
              <w:t xml:space="preserve"> по 31.12.202</w:t>
            </w:r>
            <w:r w:rsidR="00877D2E">
              <w:rPr>
                <w:bCs/>
                <w:lang w:val="en-US"/>
              </w:rPr>
              <w:t>6</w:t>
            </w:r>
          </w:p>
        </w:tc>
        <w:tc>
          <w:tcPr>
            <w:tcW w:w="1560" w:type="dxa"/>
            <w:vAlign w:val="center"/>
          </w:tcPr>
          <w:p w14:paraId="45CCF22A" w14:textId="77777777" w:rsidR="00DB5F43" w:rsidRPr="00E130DB" w:rsidRDefault="00DB5F43" w:rsidP="002A55FF">
            <w:pPr>
              <w:spacing w:line="276" w:lineRule="auto"/>
              <w:jc w:val="center"/>
              <w:rPr>
                <w:bCs/>
              </w:rPr>
            </w:pPr>
            <w:r w:rsidRPr="00E130DB">
              <w:rPr>
                <w:bCs/>
              </w:rPr>
              <w:t>мин.</w:t>
            </w:r>
          </w:p>
        </w:tc>
        <w:tc>
          <w:tcPr>
            <w:tcW w:w="1286" w:type="dxa"/>
            <w:vAlign w:val="center"/>
          </w:tcPr>
          <w:p w14:paraId="6272FE9C" w14:textId="77777777" w:rsidR="00DB5F43" w:rsidRPr="00BF69F5" w:rsidRDefault="00BF69F5" w:rsidP="002A55FF">
            <w:pPr>
              <w:spacing w:line="276" w:lineRule="auto"/>
              <w:jc w:val="center"/>
              <w:rPr>
                <w:bCs/>
              </w:rPr>
            </w:pPr>
            <w:r>
              <w:rPr>
                <w:bCs/>
                <w:lang w:val="en-US"/>
              </w:rPr>
              <w:t>80</w:t>
            </w:r>
          </w:p>
        </w:tc>
        <w:tc>
          <w:tcPr>
            <w:tcW w:w="1223" w:type="dxa"/>
            <w:vAlign w:val="center"/>
          </w:tcPr>
          <w:p w14:paraId="709EA034" w14:textId="442B3D9F" w:rsidR="00DB5F43" w:rsidRPr="00D33455" w:rsidRDefault="00DB5F43" w:rsidP="00BF69F5">
            <w:pPr>
              <w:spacing w:line="276" w:lineRule="auto"/>
              <w:jc w:val="center"/>
              <w:rPr>
                <w:bCs/>
                <w:lang w:val="en-US"/>
              </w:rPr>
            </w:pPr>
          </w:p>
        </w:tc>
        <w:tc>
          <w:tcPr>
            <w:tcW w:w="2694" w:type="dxa"/>
            <w:vAlign w:val="center"/>
          </w:tcPr>
          <w:p w14:paraId="1074DC8F" w14:textId="1C7B6054" w:rsidR="00DB5F43" w:rsidRPr="00891F8B" w:rsidRDefault="00DB5F43" w:rsidP="002A55FF">
            <w:pPr>
              <w:spacing w:line="276" w:lineRule="auto"/>
              <w:jc w:val="center"/>
              <w:rPr>
                <w:bCs/>
              </w:rPr>
            </w:pPr>
          </w:p>
        </w:tc>
      </w:tr>
      <w:tr w:rsidR="00DB5F43" w:rsidRPr="00891F8B" w14:paraId="46C7FFE9" w14:textId="77777777" w:rsidTr="00DB5F43">
        <w:tc>
          <w:tcPr>
            <w:tcW w:w="7863" w:type="dxa"/>
            <w:gridSpan w:val="4"/>
            <w:vAlign w:val="center"/>
          </w:tcPr>
          <w:p w14:paraId="60C07BCC" w14:textId="77777777" w:rsidR="00DB5F43" w:rsidRPr="007723AE" w:rsidRDefault="00DB5F43" w:rsidP="00121A74">
            <w:pPr>
              <w:jc w:val="center"/>
              <w:rPr>
                <w:b/>
                <w:bCs/>
              </w:rPr>
            </w:pPr>
            <w:r>
              <w:rPr>
                <w:b/>
                <w:bCs/>
              </w:rPr>
              <w:t xml:space="preserve">Итого за период </w:t>
            </w:r>
            <w:r w:rsidRPr="007723AE">
              <w:rPr>
                <w:b/>
                <w:bCs/>
              </w:rPr>
              <w:t>с 01.</w:t>
            </w:r>
            <w:r>
              <w:rPr>
                <w:b/>
                <w:bCs/>
              </w:rPr>
              <w:t>1</w:t>
            </w:r>
            <w:r w:rsidR="00BF69F5">
              <w:rPr>
                <w:b/>
                <w:bCs/>
              </w:rPr>
              <w:t>1</w:t>
            </w:r>
            <w:r w:rsidRPr="007723AE">
              <w:rPr>
                <w:b/>
                <w:bCs/>
              </w:rPr>
              <w:t>.20</w:t>
            </w:r>
            <w:r>
              <w:rPr>
                <w:b/>
                <w:bCs/>
              </w:rPr>
              <w:t>2</w:t>
            </w:r>
            <w:r w:rsidR="00121A74">
              <w:rPr>
                <w:b/>
                <w:bCs/>
              </w:rPr>
              <w:t>6</w:t>
            </w:r>
            <w:r w:rsidRPr="007723AE">
              <w:rPr>
                <w:b/>
                <w:bCs/>
              </w:rPr>
              <w:t xml:space="preserve"> по </w:t>
            </w:r>
            <w:r>
              <w:rPr>
                <w:b/>
                <w:bCs/>
              </w:rPr>
              <w:t>31</w:t>
            </w:r>
            <w:r w:rsidRPr="007723AE">
              <w:rPr>
                <w:b/>
                <w:bCs/>
              </w:rPr>
              <w:t>.</w:t>
            </w:r>
            <w:r>
              <w:rPr>
                <w:b/>
                <w:bCs/>
              </w:rPr>
              <w:t>1</w:t>
            </w:r>
            <w:r w:rsidRPr="007723AE">
              <w:rPr>
                <w:b/>
                <w:bCs/>
              </w:rPr>
              <w:t>2.202</w:t>
            </w:r>
            <w:r w:rsidR="00121A74">
              <w:rPr>
                <w:b/>
                <w:bCs/>
              </w:rPr>
              <w:t>6</w:t>
            </w:r>
            <w:r w:rsidRPr="007723AE">
              <w:rPr>
                <w:b/>
                <w:bCs/>
              </w:rPr>
              <w:t>:</w:t>
            </w:r>
          </w:p>
        </w:tc>
        <w:tc>
          <w:tcPr>
            <w:tcW w:w="2694" w:type="dxa"/>
            <w:vAlign w:val="center"/>
          </w:tcPr>
          <w:p w14:paraId="535A359F" w14:textId="4D74D6A4" w:rsidR="00DB5F43" w:rsidRPr="00891F8B" w:rsidRDefault="00DB5F43" w:rsidP="00891F8B">
            <w:pPr>
              <w:jc w:val="center"/>
              <w:rPr>
                <w:b/>
                <w:bCs/>
              </w:rPr>
            </w:pPr>
          </w:p>
        </w:tc>
      </w:tr>
      <w:tr w:rsidR="00DB5F43" w:rsidRPr="00891F8B" w14:paraId="07DD8BCB" w14:textId="77777777" w:rsidTr="00DB5F43">
        <w:tc>
          <w:tcPr>
            <w:tcW w:w="3794" w:type="dxa"/>
            <w:vAlign w:val="center"/>
          </w:tcPr>
          <w:p w14:paraId="01B15DBF" w14:textId="77777777" w:rsidR="00DB5F43" w:rsidRDefault="00DB5F43" w:rsidP="002A55FF">
            <w:pPr>
              <w:spacing w:line="276" w:lineRule="auto"/>
              <w:jc w:val="center"/>
              <w:rPr>
                <w:bCs/>
              </w:rPr>
            </w:pPr>
            <w:r>
              <w:rPr>
                <w:bCs/>
              </w:rPr>
              <w:t>Междугородное соединение по автоматике в период</w:t>
            </w:r>
          </w:p>
          <w:p w14:paraId="0C662289" w14:textId="77777777" w:rsidR="00DB5F43" w:rsidRPr="00877D2E" w:rsidRDefault="00DB5F43" w:rsidP="00877D2E">
            <w:pPr>
              <w:spacing w:line="276" w:lineRule="auto"/>
              <w:jc w:val="center"/>
              <w:rPr>
                <w:bCs/>
                <w:lang w:val="en-US"/>
              </w:rPr>
            </w:pPr>
            <w:r>
              <w:rPr>
                <w:bCs/>
              </w:rPr>
              <w:t>с 01.01.202</w:t>
            </w:r>
            <w:r w:rsidR="00877D2E">
              <w:rPr>
                <w:bCs/>
                <w:lang w:val="en-US"/>
              </w:rPr>
              <w:t>7</w:t>
            </w:r>
            <w:r>
              <w:rPr>
                <w:bCs/>
              </w:rPr>
              <w:t xml:space="preserve"> по 31.12.202</w:t>
            </w:r>
            <w:r w:rsidR="00877D2E">
              <w:rPr>
                <w:bCs/>
                <w:lang w:val="en-US"/>
              </w:rPr>
              <w:t>7</w:t>
            </w:r>
          </w:p>
        </w:tc>
        <w:tc>
          <w:tcPr>
            <w:tcW w:w="1560" w:type="dxa"/>
            <w:vAlign w:val="center"/>
          </w:tcPr>
          <w:p w14:paraId="45479373" w14:textId="77777777" w:rsidR="00DB5F43" w:rsidRPr="00E130DB" w:rsidRDefault="00DB5F43" w:rsidP="002A55FF">
            <w:pPr>
              <w:spacing w:line="276" w:lineRule="auto"/>
              <w:jc w:val="center"/>
              <w:rPr>
                <w:bCs/>
              </w:rPr>
            </w:pPr>
            <w:r w:rsidRPr="00E130DB">
              <w:rPr>
                <w:bCs/>
              </w:rPr>
              <w:t>мин.</w:t>
            </w:r>
          </w:p>
        </w:tc>
        <w:tc>
          <w:tcPr>
            <w:tcW w:w="1286" w:type="dxa"/>
            <w:vAlign w:val="center"/>
          </w:tcPr>
          <w:p w14:paraId="65F07DA7" w14:textId="77777777" w:rsidR="00DB5F43" w:rsidRPr="00877D2E" w:rsidRDefault="00BF69F5" w:rsidP="00877D2E">
            <w:pPr>
              <w:spacing w:line="276" w:lineRule="auto"/>
              <w:jc w:val="center"/>
              <w:rPr>
                <w:bCs/>
                <w:lang w:val="en-US"/>
              </w:rPr>
            </w:pPr>
            <w:r>
              <w:rPr>
                <w:bCs/>
              </w:rPr>
              <w:t>4</w:t>
            </w:r>
            <w:r w:rsidR="00877D2E">
              <w:rPr>
                <w:bCs/>
                <w:lang w:val="en-US"/>
              </w:rPr>
              <w:t>20</w:t>
            </w:r>
          </w:p>
        </w:tc>
        <w:tc>
          <w:tcPr>
            <w:tcW w:w="1223" w:type="dxa"/>
            <w:vAlign w:val="center"/>
          </w:tcPr>
          <w:p w14:paraId="56116D3F" w14:textId="604B6AA8" w:rsidR="00DB5F43" w:rsidRPr="00D33455" w:rsidRDefault="00DB5F43" w:rsidP="00121A74">
            <w:pPr>
              <w:spacing w:line="276" w:lineRule="auto"/>
              <w:jc w:val="center"/>
              <w:rPr>
                <w:bCs/>
                <w:lang w:val="en-US"/>
              </w:rPr>
            </w:pPr>
          </w:p>
        </w:tc>
        <w:tc>
          <w:tcPr>
            <w:tcW w:w="2694" w:type="dxa"/>
            <w:vAlign w:val="center"/>
          </w:tcPr>
          <w:p w14:paraId="7598F435" w14:textId="49E7E510" w:rsidR="00DB5F43" w:rsidRPr="00891F8B" w:rsidRDefault="00DB5F43" w:rsidP="002A55FF">
            <w:pPr>
              <w:spacing w:line="276" w:lineRule="auto"/>
              <w:jc w:val="center"/>
              <w:rPr>
                <w:bCs/>
              </w:rPr>
            </w:pPr>
          </w:p>
        </w:tc>
      </w:tr>
      <w:tr w:rsidR="00DB5F43" w:rsidRPr="00891F8B" w14:paraId="7AFFE83B" w14:textId="77777777" w:rsidTr="00DB5F43">
        <w:tc>
          <w:tcPr>
            <w:tcW w:w="3794" w:type="dxa"/>
            <w:vAlign w:val="center"/>
          </w:tcPr>
          <w:p w14:paraId="5948AC02" w14:textId="77777777" w:rsidR="00DB5F43" w:rsidRDefault="00DB5F43" w:rsidP="002A55FF">
            <w:pPr>
              <w:spacing w:line="276" w:lineRule="auto"/>
              <w:jc w:val="center"/>
              <w:rPr>
                <w:bCs/>
              </w:rPr>
            </w:pPr>
            <w:r>
              <w:rPr>
                <w:bCs/>
              </w:rPr>
              <w:t xml:space="preserve">Междугородное соединение по автоматике на коды </w:t>
            </w:r>
            <w:r>
              <w:rPr>
                <w:bCs/>
                <w:lang w:val="en-US"/>
              </w:rPr>
              <w:t>DEF</w:t>
            </w:r>
            <w:r>
              <w:rPr>
                <w:bCs/>
              </w:rPr>
              <w:t xml:space="preserve"> в период</w:t>
            </w:r>
          </w:p>
          <w:p w14:paraId="53FBAA95" w14:textId="77777777" w:rsidR="00DB5F43" w:rsidRPr="00877D2E" w:rsidRDefault="00DB5F43" w:rsidP="00877D2E">
            <w:pPr>
              <w:spacing w:line="276" w:lineRule="auto"/>
              <w:jc w:val="center"/>
              <w:rPr>
                <w:bCs/>
                <w:lang w:val="en-US"/>
              </w:rPr>
            </w:pPr>
            <w:r>
              <w:rPr>
                <w:bCs/>
              </w:rPr>
              <w:t>с 01.01.202</w:t>
            </w:r>
            <w:r w:rsidR="00877D2E">
              <w:rPr>
                <w:bCs/>
                <w:lang w:val="en-US"/>
              </w:rPr>
              <w:t>7</w:t>
            </w:r>
            <w:r>
              <w:rPr>
                <w:bCs/>
              </w:rPr>
              <w:t xml:space="preserve"> по 31.12.202</w:t>
            </w:r>
            <w:r w:rsidR="00877D2E">
              <w:rPr>
                <w:bCs/>
                <w:lang w:val="en-US"/>
              </w:rPr>
              <w:t>7</w:t>
            </w:r>
          </w:p>
        </w:tc>
        <w:tc>
          <w:tcPr>
            <w:tcW w:w="1560" w:type="dxa"/>
            <w:vAlign w:val="center"/>
          </w:tcPr>
          <w:p w14:paraId="78CBF882" w14:textId="77777777" w:rsidR="00DB5F43" w:rsidRPr="00E130DB" w:rsidRDefault="00DB5F43" w:rsidP="002A55FF">
            <w:pPr>
              <w:spacing w:line="276" w:lineRule="auto"/>
              <w:jc w:val="center"/>
              <w:rPr>
                <w:bCs/>
              </w:rPr>
            </w:pPr>
            <w:r w:rsidRPr="00E130DB">
              <w:rPr>
                <w:bCs/>
              </w:rPr>
              <w:t>мин.</w:t>
            </w:r>
          </w:p>
        </w:tc>
        <w:tc>
          <w:tcPr>
            <w:tcW w:w="1286" w:type="dxa"/>
            <w:vAlign w:val="center"/>
          </w:tcPr>
          <w:p w14:paraId="44098006" w14:textId="77777777" w:rsidR="00BF69F5" w:rsidRPr="00DF655F" w:rsidRDefault="00BF69F5" w:rsidP="00BF69F5">
            <w:pPr>
              <w:spacing w:line="276" w:lineRule="auto"/>
              <w:jc w:val="center"/>
              <w:rPr>
                <w:bCs/>
              </w:rPr>
            </w:pPr>
            <w:r>
              <w:rPr>
                <w:bCs/>
              </w:rPr>
              <w:t>480</w:t>
            </w:r>
          </w:p>
        </w:tc>
        <w:tc>
          <w:tcPr>
            <w:tcW w:w="1223" w:type="dxa"/>
            <w:vAlign w:val="center"/>
          </w:tcPr>
          <w:p w14:paraId="3B813621" w14:textId="7CD333BD" w:rsidR="00DB5F43" w:rsidRPr="00D33455" w:rsidRDefault="00DB5F43" w:rsidP="002A55FF">
            <w:pPr>
              <w:spacing w:line="276" w:lineRule="auto"/>
              <w:jc w:val="center"/>
              <w:rPr>
                <w:bCs/>
                <w:lang w:val="en-US"/>
              </w:rPr>
            </w:pPr>
          </w:p>
        </w:tc>
        <w:tc>
          <w:tcPr>
            <w:tcW w:w="2694" w:type="dxa"/>
            <w:vAlign w:val="center"/>
          </w:tcPr>
          <w:p w14:paraId="6706628F" w14:textId="484792B0" w:rsidR="00DB5F43" w:rsidRPr="00891F8B" w:rsidRDefault="00DB5F43" w:rsidP="002A55FF">
            <w:pPr>
              <w:spacing w:line="276" w:lineRule="auto"/>
              <w:jc w:val="center"/>
              <w:rPr>
                <w:bCs/>
                <w:lang w:val="en-US"/>
              </w:rPr>
            </w:pPr>
          </w:p>
        </w:tc>
      </w:tr>
      <w:tr w:rsidR="00DB5F43" w:rsidRPr="00891F8B" w14:paraId="52B365FC" w14:textId="77777777" w:rsidTr="00DB5F43">
        <w:tc>
          <w:tcPr>
            <w:tcW w:w="7863" w:type="dxa"/>
            <w:gridSpan w:val="4"/>
            <w:vAlign w:val="center"/>
          </w:tcPr>
          <w:p w14:paraId="467D08EF" w14:textId="77777777" w:rsidR="00DB5F43" w:rsidRPr="007723AE" w:rsidRDefault="00DB5F43" w:rsidP="00121A74">
            <w:pPr>
              <w:jc w:val="center"/>
              <w:rPr>
                <w:b/>
                <w:bCs/>
              </w:rPr>
            </w:pPr>
            <w:r>
              <w:rPr>
                <w:b/>
                <w:bCs/>
              </w:rPr>
              <w:t xml:space="preserve">Итого за период </w:t>
            </w:r>
            <w:r w:rsidRPr="007723AE">
              <w:rPr>
                <w:b/>
                <w:bCs/>
              </w:rPr>
              <w:t>с 01.0</w:t>
            </w:r>
            <w:r>
              <w:rPr>
                <w:b/>
                <w:bCs/>
              </w:rPr>
              <w:t>1</w:t>
            </w:r>
            <w:r w:rsidRPr="007723AE">
              <w:rPr>
                <w:b/>
                <w:bCs/>
              </w:rPr>
              <w:t>.20</w:t>
            </w:r>
            <w:r>
              <w:rPr>
                <w:b/>
                <w:bCs/>
              </w:rPr>
              <w:t>2</w:t>
            </w:r>
            <w:r w:rsidR="00121A74">
              <w:rPr>
                <w:b/>
                <w:bCs/>
              </w:rPr>
              <w:t>7</w:t>
            </w:r>
            <w:r w:rsidRPr="007723AE">
              <w:rPr>
                <w:b/>
                <w:bCs/>
              </w:rPr>
              <w:t xml:space="preserve"> по </w:t>
            </w:r>
            <w:r>
              <w:rPr>
                <w:b/>
                <w:bCs/>
              </w:rPr>
              <w:t>31</w:t>
            </w:r>
            <w:r w:rsidRPr="007723AE">
              <w:rPr>
                <w:b/>
                <w:bCs/>
              </w:rPr>
              <w:t>.</w:t>
            </w:r>
            <w:r>
              <w:rPr>
                <w:b/>
                <w:bCs/>
              </w:rPr>
              <w:t>1</w:t>
            </w:r>
            <w:r w:rsidRPr="007723AE">
              <w:rPr>
                <w:b/>
                <w:bCs/>
              </w:rPr>
              <w:t>2.202</w:t>
            </w:r>
            <w:r w:rsidR="00121A74">
              <w:rPr>
                <w:b/>
                <w:bCs/>
              </w:rPr>
              <w:t>7</w:t>
            </w:r>
            <w:r w:rsidRPr="007723AE">
              <w:rPr>
                <w:b/>
                <w:bCs/>
              </w:rPr>
              <w:t>:</w:t>
            </w:r>
          </w:p>
        </w:tc>
        <w:tc>
          <w:tcPr>
            <w:tcW w:w="2694" w:type="dxa"/>
            <w:vAlign w:val="center"/>
          </w:tcPr>
          <w:p w14:paraId="45CC8913" w14:textId="165B2A85" w:rsidR="00DB5F43" w:rsidRPr="00891F8B" w:rsidRDefault="00DB5F43" w:rsidP="002A55FF">
            <w:pPr>
              <w:jc w:val="center"/>
              <w:rPr>
                <w:b/>
                <w:bCs/>
              </w:rPr>
            </w:pPr>
          </w:p>
        </w:tc>
      </w:tr>
      <w:tr w:rsidR="00DB5F43" w:rsidRPr="00891F8B" w14:paraId="54198B37" w14:textId="77777777" w:rsidTr="00DB5F43">
        <w:tc>
          <w:tcPr>
            <w:tcW w:w="3794" w:type="dxa"/>
            <w:vAlign w:val="center"/>
          </w:tcPr>
          <w:p w14:paraId="475C4458" w14:textId="77777777" w:rsidR="00DB5F43" w:rsidRDefault="00DB5F43" w:rsidP="002A55FF">
            <w:pPr>
              <w:spacing w:line="276" w:lineRule="auto"/>
              <w:jc w:val="center"/>
              <w:rPr>
                <w:bCs/>
              </w:rPr>
            </w:pPr>
            <w:r>
              <w:rPr>
                <w:bCs/>
              </w:rPr>
              <w:t>Междугородное соединение по автоматике в период</w:t>
            </w:r>
          </w:p>
          <w:p w14:paraId="39B6CEF8" w14:textId="77777777" w:rsidR="00DB5F43" w:rsidRPr="00877D2E" w:rsidRDefault="00DB5F43" w:rsidP="00877D2E">
            <w:pPr>
              <w:jc w:val="center"/>
              <w:rPr>
                <w:bCs/>
                <w:lang w:val="en-US"/>
              </w:rPr>
            </w:pPr>
            <w:r>
              <w:rPr>
                <w:bCs/>
              </w:rPr>
              <w:t>с 01.01.202</w:t>
            </w:r>
            <w:r w:rsidR="00877D2E">
              <w:rPr>
                <w:bCs/>
                <w:lang w:val="en-US"/>
              </w:rPr>
              <w:t>8</w:t>
            </w:r>
            <w:r>
              <w:rPr>
                <w:bCs/>
              </w:rPr>
              <w:t xml:space="preserve"> по 31.10.202</w:t>
            </w:r>
            <w:r w:rsidR="00877D2E">
              <w:rPr>
                <w:bCs/>
                <w:lang w:val="en-US"/>
              </w:rPr>
              <w:t>8</w:t>
            </w:r>
          </w:p>
        </w:tc>
        <w:tc>
          <w:tcPr>
            <w:tcW w:w="1560" w:type="dxa"/>
            <w:vAlign w:val="center"/>
          </w:tcPr>
          <w:p w14:paraId="352EC242" w14:textId="77777777" w:rsidR="00DB5F43" w:rsidRPr="00E130DB" w:rsidRDefault="00DB5F43" w:rsidP="002A55FF">
            <w:pPr>
              <w:spacing w:line="276" w:lineRule="auto"/>
              <w:jc w:val="center"/>
              <w:rPr>
                <w:bCs/>
              </w:rPr>
            </w:pPr>
            <w:r w:rsidRPr="00E130DB">
              <w:rPr>
                <w:bCs/>
              </w:rPr>
              <w:t>мин.</w:t>
            </w:r>
          </w:p>
        </w:tc>
        <w:tc>
          <w:tcPr>
            <w:tcW w:w="1286" w:type="dxa"/>
            <w:vAlign w:val="center"/>
          </w:tcPr>
          <w:p w14:paraId="5DDF205D" w14:textId="77777777" w:rsidR="00DB5F43" w:rsidRPr="00877D2E" w:rsidRDefault="00BF69F5" w:rsidP="0051106A">
            <w:pPr>
              <w:spacing w:line="276" w:lineRule="auto"/>
              <w:jc w:val="center"/>
              <w:rPr>
                <w:bCs/>
                <w:lang w:val="en-US"/>
              </w:rPr>
            </w:pPr>
            <w:r>
              <w:rPr>
                <w:bCs/>
              </w:rPr>
              <w:t>3</w:t>
            </w:r>
            <w:r w:rsidR="00877D2E">
              <w:rPr>
                <w:bCs/>
                <w:lang w:val="en-US"/>
              </w:rPr>
              <w:t>50</w:t>
            </w:r>
          </w:p>
        </w:tc>
        <w:tc>
          <w:tcPr>
            <w:tcW w:w="1223" w:type="dxa"/>
            <w:vAlign w:val="center"/>
          </w:tcPr>
          <w:p w14:paraId="53E96713" w14:textId="02FFAC34" w:rsidR="00DB5F43" w:rsidRPr="00D33455" w:rsidRDefault="00DB5F43" w:rsidP="00121A74">
            <w:pPr>
              <w:spacing w:line="276" w:lineRule="auto"/>
              <w:jc w:val="center"/>
              <w:rPr>
                <w:bCs/>
                <w:lang w:val="en-US"/>
              </w:rPr>
            </w:pPr>
          </w:p>
        </w:tc>
        <w:tc>
          <w:tcPr>
            <w:tcW w:w="2694" w:type="dxa"/>
            <w:vAlign w:val="center"/>
          </w:tcPr>
          <w:p w14:paraId="3C243532" w14:textId="427AFB18" w:rsidR="00DB5F43" w:rsidRPr="00891F8B" w:rsidRDefault="00DB5F43" w:rsidP="002A55FF">
            <w:pPr>
              <w:spacing w:line="276" w:lineRule="auto"/>
              <w:jc w:val="center"/>
              <w:rPr>
                <w:bCs/>
              </w:rPr>
            </w:pPr>
          </w:p>
        </w:tc>
      </w:tr>
      <w:tr w:rsidR="00DB5F43" w:rsidRPr="00891F8B" w14:paraId="631D9701" w14:textId="77777777" w:rsidTr="00DB5F43">
        <w:tc>
          <w:tcPr>
            <w:tcW w:w="3794" w:type="dxa"/>
            <w:vAlign w:val="center"/>
          </w:tcPr>
          <w:p w14:paraId="72FEA4D4" w14:textId="77777777" w:rsidR="00DB5F43" w:rsidRDefault="00DB5F43" w:rsidP="002A55FF">
            <w:pPr>
              <w:spacing w:line="276" w:lineRule="auto"/>
              <w:jc w:val="center"/>
              <w:rPr>
                <w:bCs/>
              </w:rPr>
            </w:pPr>
            <w:r>
              <w:rPr>
                <w:bCs/>
              </w:rPr>
              <w:t xml:space="preserve">Междугородное соединение по автоматике на коды </w:t>
            </w:r>
            <w:r>
              <w:rPr>
                <w:bCs/>
                <w:lang w:val="en-US"/>
              </w:rPr>
              <w:t>DEF</w:t>
            </w:r>
            <w:r>
              <w:rPr>
                <w:bCs/>
              </w:rPr>
              <w:t xml:space="preserve"> в период</w:t>
            </w:r>
          </w:p>
          <w:p w14:paraId="2E064FC7" w14:textId="77777777" w:rsidR="00DB5F43" w:rsidRPr="00877D2E" w:rsidRDefault="00DB5F43" w:rsidP="00877D2E">
            <w:pPr>
              <w:jc w:val="center"/>
              <w:rPr>
                <w:bCs/>
                <w:lang w:val="en-US"/>
              </w:rPr>
            </w:pPr>
            <w:r>
              <w:rPr>
                <w:bCs/>
              </w:rPr>
              <w:t>с 01.01.202</w:t>
            </w:r>
            <w:r w:rsidR="00877D2E">
              <w:rPr>
                <w:bCs/>
                <w:lang w:val="en-US"/>
              </w:rPr>
              <w:t>8</w:t>
            </w:r>
            <w:r>
              <w:rPr>
                <w:bCs/>
              </w:rPr>
              <w:t xml:space="preserve"> по 31.10.202</w:t>
            </w:r>
            <w:r w:rsidR="00877D2E">
              <w:rPr>
                <w:bCs/>
                <w:lang w:val="en-US"/>
              </w:rPr>
              <w:t>8</w:t>
            </w:r>
          </w:p>
        </w:tc>
        <w:tc>
          <w:tcPr>
            <w:tcW w:w="1560" w:type="dxa"/>
            <w:vAlign w:val="center"/>
          </w:tcPr>
          <w:p w14:paraId="432F5B63" w14:textId="77777777" w:rsidR="00DB5F43" w:rsidRPr="00E130DB" w:rsidRDefault="00DB5F43" w:rsidP="002A55FF">
            <w:pPr>
              <w:spacing w:line="276" w:lineRule="auto"/>
              <w:jc w:val="center"/>
              <w:rPr>
                <w:bCs/>
              </w:rPr>
            </w:pPr>
            <w:r w:rsidRPr="00E130DB">
              <w:rPr>
                <w:bCs/>
              </w:rPr>
              <w:t>мин.</w:t>
            </w:r>
          </w:p>
        </w:tc>
        <w:tc>
          <w:tcPr>
            <w:tcW w:w="1286" w:type="dxa"/>
            <w:vAlign w:val="center"/>
          </w:tcPr>
          <w:p w14:paraId="0AD1B37E" w14:textId="77777777" w:rsidR="00DB5F43" w:rsidRPr="00183CC2" w:rsidRDefault="00BF69F5" w:rsidP="002A55FF">
            <w:pPr>
              <w:spacing w:line="276" w:lineRule="auto"/>
              <w:jc w:val="center"/>
              <w:rPr>
                <w:bCs/>
              </w:rPr>
            </w:pPr>
            <w:r>
              <w:rPr>
                <w:bCs/>
              </w:rPr>
              <w:t>400</w:t>
            </w:r>
          </w:p>
        </w:tc>
        <w:tc>
          <w:tcPr>
            <w:tcW w:w="1223" w:type="dxa"/>
            <w:vAlign w:val="center"/>
          </w:tcPr>
          <w:p w14:paraId="29DFAA0A" w14:textId="6A90B5A0" w:rsidR="00DB5F43" w:rsidRPr="00D33455" w:rsidRDefault="00DB5F43" w:rsidP="00121A74">
            <w:pPr>
              <w:spacing w:line="276" w:lineRule="auto"/>
              <w:jc w:val="center"/>
              <w:rPr>
                <w:bCs/>
                <w:lang w:val="en-US"/>
              </w:rPr>
            </w:pPr>
          </w:p>
        </w:tc>
        <w:tc>
          <w:tcPr>
            <w:tcW w:w="2694" w:type="dxa"/>
            <w:vAlign w:val="center"/>
          </w:tcPr>
          <w:p w14:paraId="048AFD21" w14:textId="257DEA42" w:rsidR="00DB5F43" w:rsidRPr="00891F8B" w:rsidRDefault="00DB5F43" w:rsidP="002A55FF">
            <w:pPr>
              <w:jc w:val="center"/>
              <w:rPr>
                <w:bCs/>
              </w:rPr>
            </w:pPr>
          </w:p>
        </w:tc>
      </w:tr>
      <w:tr w:rsidR="00DB5F43" w:rsidRPr="00891F8B" w14:paraId="551EB30A" w14:textId="77777777" w:rsidTr="00DB5F43">
        <w:tc>
          <w:tcPr>
            <w:tcW w:w="7863" w:type="dxa"/>
            <w:gridSpan w:val="4"/>
            <w:vAlign w:val="center"/>
          </w:tcPr>
          <w:p w14:paraId="0136EE2A" w14:textId="77777777" w:rsidR="00DB5F43" w:rsidRPr="007723AE" w:rsidRDefault="00DB5F43" w:rsidP="00121A74">
            <w:pPr>
              <w:jc w:val="center"/>
              <w:rPr>
                <w:b/>
                <w:bCs/>
              </w:rPr>
            </w:pPr>
            <w:r>
              <w:rPr>
                <w:b/>
                <w:bCs/>
              </w:rPr>
              <w:t xml:space="preserve">Итого за период </w:t>
            </w:r>
            <w:r w:rsidRPr="007723AE">
              <w:rPr>
                <w:b/>
                <w:bCs/>
              </w:rPr>
              <w:t>с 01.0</w:t>
            </w:r>
            <w:r>
              <w:rPr>
                <w:b/>
                <w:bCs/>
              </w:rPr>
              <w:t>1</w:t>
            </w:r>
            <w:r w:rsidRPr="007723AE">
              <w:rPr>
                <w:b/>
                <w:bCs/>
              </w:rPr>
              <w:t>.20</w:t>
            </w:r>
            <w:r>
              <w:rPr>
                <w:b/>
                <w:bCs/>
              </w:rPr>
              <w:t>2</w:t>
            </w:r>
            <w:r w:rsidR="00121A74">
              <w:rPr>
                <w:b/>
                <w:bCs/>
              </w:rPr>
              <w:t>8</w:t>
            </w:r>
            <w:r w:rsidRPr="007723AE">
              <w:rPr>
                <w:b/>
                <w:bCs/>
              </w:rPr>
              <w:t xml:space="preserve"> по </w:t>
            </w:r>
            <w:r>
              <w:rPr>
                <w:b/>
                <w:bCs/>
              </w:rPr>
              <w:t>31</w:t>
            </w:r>
            <w:r w:rsidRPr="007723AE">
              <w:rPr>
                <w:b/>
                <w:bCs/>
              </w:rPr>
              <w:t>.</w:t>
            </w:r>
            <w:r>
              <w:rPr>
                <w:b/>
                <w:bCs/>
              </w:rPr>
              <w:t>10</w:t>
            </w:r>
            <w:r w:rsidRPr="007723AE">
              <w:rPr>
                <w:b/>
                <w:bCs/>
              </w:rPr>
              <w:t>.202</w:t>
            </w:r>
            <w:r w:rsidR="00121A74">
              <w:rPr>
                <w:b/>
                <w:bCs/>
              </w:rPr>
              <w:t>8</w:t>
            </w:r>
            <w:r w:rsidRPr="007723AE">
              <w:rPr>
                <w:b/>
                <w:bCs/>
              </w:rPr>
              <w:t>:</w:t>
            </w:r>
          </w:p>
        </w:tc>
        <w:tc>
          <w:tcPr>
            <w:tcW w:w="2694" w:type="dxa"/>
            <w:vAlign w:val="center"/>
          </w:tcPr>
          <w:p w14:paraId="335B6AD8" w14:textId="4C94AF30" w:rsidR="00DB5F43" w:rsidRPr="00891F8B" w:rsidRDefault="00DB5F43" w:rsidP="00FB38B2">
            <w:pPr>
              <w:jc w:val="center"/>
              <w:rPr>
                <w:b/>
                <w:bCs/>
              </w:rPr>
            </w:pPr>
          </w:p>
        </w:tc>
      </w:tr>
      <w:tr w:rsidR="00DB5F43" w:rsidRPr="00891F8B" w14:paraId="23C121A1" w14:textId="77777777" w:rsidTr="00DB5F43">
        <w:tc>
          <w:tcPr>
            <w:tcW w:w="7863" w:type="dxa"/>
            <w:gridSpan w:val="4"/>
            <w:vAlign w:val="center"/>
          </w:tcPr>
          <w:p w14:paraId="15C7726C" w14:textId="77777777" w:rsidR="00DB5F43" w:rsidRPr="00261A27" w:rsidRDefault="00DB5F43" w:rsidP="00121A74">
            <w:pPr>
              <w:spacing w:line="276" w:lineRule="auto"/>
              <w:jc w:val="center"/>
              <w:rPr>
                <w:b/>
                <w:bCs/>
                <w:sz w:val="24"/>
                <w:szCs w:val="24"/>
              </w:rPr>
            </w:pPr>
            <w:r w:rsidRPr="00261A27">
              <w:rPr>
                <w:b/>
                <w:bCs/>
                <w:sz w:val="24"/>
                <w:szCs w:val="24"/>
              </w:rPr>
              <w:t>Итого за период с 01.</w:t>
            </w:r>
            <w:r>
              <w:rPr>
                <w:b/>
                <w:bCs/>
                <w:sz w:val="24"/>
                <w:szCs w:val="24"/>
              </w:rPr>
              <w:t>1</w:t>
            </w:r>
            <w:r w:rsidR="00C85C36">
              <w:rPr>
                <w:b/>
                <w:bCs/>
                <w:sz w:val="24"/>
                <w:szCs w:val="24"/>
              </w:rPr>
              <w:t>1</w:t>
            </w:r>
            <w:r w:rsidRPr="00261A27">
              <w:rPr>
                <w:b/>
                <w:bCs/>
                <w:sz w:val="24"/>
                <w:szCs w:val="24"/>
              </w:rPr>
              <w:t>.202</w:t>
            </w:r>
            <w:r w:rsidR="00121A74">
              <w:rPr>
                <w:b/>
                <w:bCs/>
                <w:sz w:val="24"/>
                <w:szCs w:val="24"/>
              </w:rPr>
              <w:t>6</w:t>
            </w:r>
            <w:r w:rsidRPr="00261A27">
              <w:rPr>
                <w:b/>
                <w:bCs/>
                <w:sz w:val="24"/>
                <w:szCs w:val="24"/>
              </w:rPr>
              <w:t xml:space="preserve"> по 3</w:t>
            </w:r>
            <w:r>
              <w:rPr>
                <w:b/>
                <w:bCs/>
                <w:sz w:val="24"/>
                <w:szCs w:val="24"/>
              </w:rPr>
              <w:t>1</w:t>
            </w:r>
            <w:r w:rsidRPr="00261A27">
              <w:rPr>
                <w:b/>
                <w:bCs/>
                <w:sz w:val="24"/>
                <w:szCs w:val="24"/>
              </w:rPr>
              <w:t>.1</w:t>
            </w:r>
            <w:r>
              <w:rPr>
                <w:b/>
                <w:bCs/>
                <w:sz w:val="24"/>
                <w:szCs w:val="24"/>
              </w:rPr>
              <w:t>0</w:t>
            </w:r>
            <w:r w:rsidRPr="00261A27">
              <w:rPr>
                <w:b/>
                <w:bCs/>
                <w:sz w:val="24"/>
                <w:szCs w:val="24"/>
              </w:rPr>
              <w:t>.202</w:t>
            </w:r>
            <w:r w:rsidR="00121A74">
              <w:rPr>
                <w:b/>
                <w:bCs/>
                <w:sz w:val="24"/>
                <w:szCs w:val="24"/>
              </w:rPr>
              <w:t>8</w:t>
            </w:r>
            <w:r w:rsidRPr="00261A27">
              <w:rPr>
                <w:b/>
                <w:bCs/>
                <w:sz w:val="24"/>
                <w:szCs w:val="24"/>
              </w:rPr>
              <w:t>:</w:t>
            </w:r>
          </w:p>
        </w:tc>
        <w:tc>
          <w:tcPr>
            <w:tcW w:w="2694" w:type="dxa"/>
            <w:vAlign w:val="center"/>
          </w:tcPr>
          <w:p w14:paraId="1F7D44B2" w14:textId="7F11AC22" w:rsidR="00DB5F43" w:rsidRPr="00891F8B" w:rsidRDefault="00DB5F43" w:rsidP="002A55FF">
            <w:pPr>
              <w:spacing w:line="276" w:lineRule="auto"/>
              <w:jc w:val="center"/>
              <w:rPr>
                <w:b/>
                <w:bCs/>
                <w:sz w:val="24"/>
                <w:szCs w:val="24"/>
              </w:rPr>
            </w:pPr>
          </w:p>
        </w:tc>
      </w:tr>
    </w:tbl>
    <w:p w14:paraId="4333E379" w14:textId="77777777" w:rsidR="00E819C2" w:rsidRDefault="00E819C2" w:rsidP="001B6D8C">
      <w:pPr>
        <w:rPr>
          <w:rFonts w:eastAsia="Calibri"/>
          <w:sz w:val="24"/>
          <w:szCs w:val="24"/>
        </w:rPr>
      </w:pPr>
    </w:p>
    <w:p w14:paraId="38AA6576" w14:textId="0875E81F" w:rsidR="00940C88" w:rsidRPr="0070697E" w:rsidRDefault="00DB5F43" w:rsidP="00940C88">
      <w:pPr>
        <w:jc w:val="both"/>
        <w:rPr>
          <w:rFonts w:eastAsia="Calibri"/>
          <w:sz w:val="24"/>
          <w:szCs w:val="24"/>
        </w:rPr>
      </w:pPr>
      <w:r w:rsidRPr="0070697E">
        <w:rPr>
          <w:rFonts w:eastAsia="Calibri"/>
          <w:b/>
          <w:sz w:val="24"/>
          <w:szCs w:val="24"/>
        </w:rPr>
        <w:t xml:space="preserve">Цена Контракта </w:t>
      </w:r>
      <w:r w:rsidRPr="0070697E">
        <w:rPr>
          <w:b/>
          <w:sz w:val="24"/>
          <w:szCs w:val="24"/>
        </w:rPr>
        <w:t>составляет</w:t>
      </w:r>
      <w:r w:rsidRPr="0070697E">
        <w:rPr>
          <w:sz w:val="24"/>
          <w:szCs w:val="24"/>
        </w:rPr>
        <w:t xml:space="preserve"> </w:t>
      </w:r>
      <w:r w:rsidR="009E01F0">
        <w:rPr>
          <w:rFonts w:eastAsia="Calibri"/>
          <w:sz w:val="24"/>
          <w:szCs w:val="24"/>
        </w:rPr>
        <w:t>_________________________________________________</w:t>
      </w:r>
      <w:r w:rsidR="00940C88" w:rsidRPr="0070697E">
        <w:rPr>
          <w:rFonts w:eastAsia="Calibri"/>
          <w:sz w:val="24"/>
          <w:szCs w:val="24"/>
        </w:rPr>
        <w:t>.</w:t>
      </w:r>
    </w:p>
    <w:p w14:paraId="7C0324CC" w14:textId="77777777" w:rsidR="00DB5F43" w:rsidRPr="0070697E" w:rsidRDefault="00DB5F43" w:rsidP="00940C88">
      <w:pPr>
        <w:jc w:val="both"/>
        <w:rPr>
          <w:rFonts w:eastAsia="Calibri"/>
          <w:sz w:val="24"/>
          <w:szCs w:val="24"/>
        </w:rPr>
      </w:pPr>
    </w:p>
    <w:p w14:paraId="1FA7AA83" w14:textId="34CDB532" w:rsidR="001B6D8C" w:rsidRPr="0070697E" w:rsidRDefault="001B6D8C" w:rsidP="001B6D8C">
      <w:pPr>
        <w:rPr>
          <w:rFonts w:eastAsia="Calibri"/>
          <w:sz w:val="24"/>
          <w:szCs w:val="24"/>
        </w:rPr>
      </w:pPr>
      <w:r w:rsidRPr="0070697E">
        <w:rPr>
          <w:rFonts w:eastAsia="Calibri"/>
          <w:sz w:val="24"/>
          <w:szCs w:val="24"/>
        </w:rPr>
        <w:t xml:space="preserve">При условии, что в помещении </w:t>
      </w:r>
      <w:r w:rsidR="009E01F0">
        <w:rPr>
          <w:rFonts w:eastAsia="Calibri"/>
          <w:sz w:val="24"/>
          <w:szCs w:val="24"/>
        </w:rPr>
        <w:t>Абонента</w:t>
      </w:r>
      <w:r w:rsidRPr="0070697E">
        <w:rPr>
          <w:rFonts w:eastAsia="Calibri"/>
          <w:sz w:val="24"/>
          <w:szCs w:val="24"/>
        </w:rPr>
        <w:t xml:space="preserve"> установлено оборудование П</w:t>
      </w:r>
      <w:r w:rsidRPr="0070697E">
        <w:rPr>
          <w:rFonts w:eastAsia="Calibri"/>
          <w:sz w:val="22"/>
          <w:szCs w:val="22"/>
          <w:lang w:eastAsia="ar-SA"/>
        </w:rPr>
        <w:t>АО «РОСТЕЛЕКОМ»</w:t>
      </w:r>
    </w:p>
    <w:p w14:paraId="7E451590" w14:textId="77777777" w:rsidR="001B6D8C" w:rsidRPr="0070697E" w:rsidRDefault="001B6D8C" w:rsidP="001B6D8C">
      <w:pPr>
        <w:rPr>
          <w:rFonts w:eastAsia="Calibri"/>
          <w:sz w:val="24"/>
          <w:szCs w:val="24"/>
        </w:rPr>
      </w:pPr>
    </w:p>
    <w:p w14:paraId="3B593B6F" w14:textId="1B4E45A4" w:rsidR="001B6D8C" w:rsidRDefault="001B6D8C" w:rsidP="00DB5F43">
      <w:pPr>
        <w:rPr>
          <w:rFonts w:eastAsia="Calibri"/>
          <w:sz w:val="24"/>
          <w:szCs w:val="24"/>
        </w:rPr>
      </w:pPr>
      <w:r w:rsidRPr="0070697E">
        <w:rPr>
          <w:rFonts w:eastAsia="Calibri"/>
          <w:sz w:val="24"/>
          <w:szCs w:val="24"/>
        </w:rPr>
        <w:t xml:space="preserve">          Цена Контракта является твердой и определяется на весь срок исполнения Контракта. Изменение цены Контракта возможно в следующих случаях: ув</w:t>
      </w:r>
      <w:r w:rsidR="009D3A47">
        <w:rPr>
          <w:rFonts w:eastAsia="Calibri"/>
          <w:sz w:val="24"/>
          <w:szCs w:val="24"/>
        </w:rPr>
        <w:t>еличение или уменьшение объема У</w:t>
      </w:r>
      <w:r w:rsidRPr="0070697E">
        <w:rPr>
          <w:rFonts w:eastAsia="Calibri"/>
          <w:sz w:val="24"/>
          <w:szCs w:val="24"/>
        </w:rPr>
        <w:t>слуг не более чем на 10%, уменьшении ранее доведенных до Абонента лимитов бюджетных</w:t>
      </w:r>
      <w:r w:rsidRPr="001B6D8C">
        <w:rPr>
          <w:rFonts w:eastAsia="Calibri"/>
          <w:sz w:val="24"/>
          <w:szCs w:val="24"/>
        </w:rPr>
        <w:t xml:space="preserve"> обязательств.</w:t>
      </w:r>
    </w:p>
    <w:p w14:paraId="6949F08E" w14:textId="6307BA22" w:rsidR="00C85C36" w:rsidRPr="00C85C36" w:rsidRDefault="009E01F0" w:rsidP="00C85C36">
      <w:pPr>
        <w:ind w:firstLine="284"/>
        <w:jc w:val="both"/>
        <w:rPr>
          <w:rFonts w:eastAsia="Calibri"/>
          <w:sz w:val="24"/>
          <w:szCs w:val="24"/>
        </w:rPr>
      </w:pPr>
      <w:r>
        <w:rPr>
          <w:rFonts w:eastAsia="Calibri"/>
          <w:sz w:val="24"/>
          <w:szCs w:val="24"/>
        </w:rPr>
        <w:t>В части оказываемых У</w:t>
      </w:r>
      <w:r w:rsidR="00C85C36" w:rsidRPr="00C85C36">
        <w:rPr>
          <w:rFonts w:eastAsia="Calibri"/>
          <w:sz w:val="24"/>
          <w:szCs w:val="24"/>
        </w:rPr>
        <w:t>слуг:</w:t>
      </w:r>
    </w:p>
    <w:p w14:paraId="549E729E" w14:textId="32310290" w:rsidR="00940C88" w:rsidRPr="00BC43AF" w:rsidRDefault="00940C88" w:rsidP="00940C88">
      <w:pPr>
        <w:ind w:firstLine="284"/>
        <w:jc w:val="both"/>
        <w:rPr>
          <w:rFonts w:eastAsia="Calibri"/>
          <w:sz w:val="24"/>
          <w:szCs w:val="24"/>
        </w:rPr>
      </w:pPr>
      <w:r w:rsidRPr="00BC43AF">
        <w:rPr>
          <w:rFonts w:eastAsia="Calibri"/>
          <w:sz w:val="24"/>
          <w:szCs w:val="24"/>
        </w:rPr>
        <w:t xml:space="preserve">2026г. – </w:t>
      </w:r>
      <w:r w:rsidR="009E01F0" w:rsidRPr="009E01F0">
        <w:rPr>
          <w:rFonts w:eastAsia="Calibri"/>
          <w:sz w:val="24"/>
          <w:szCs w:val="24"/>
        </w:rPr>
        <w:t>_________________________________________________</w:t>
      </w:r>
      <w:r w:rsidRPr="00BC43AF">
        <w:rPr>
          <w:rFonts w:eastAsia="Calibri"/>
          <w:sz w:val="24"/>
          <w:szCs w:val="24"/>
        </w:rPr>
        <w:t>;</w:t>
      </w:r>
    </w:p>
    <w:p w14:paraId="5D9FFAFA" w14:textId="69BF9766" w:rsidR="00940C88" w:rsidRPr="00BC43AF" w:rsidRDefault="00940C88" w:rsidP="00940C88">
      <w:pPr>
        <w:ind w:firstLine="284"/>
        <w:jc w:val="both"/>
        <w:rPr>
          <w:rFonts w:eastAsia="Calibri"/>
          <w:sz w:val="24"/>
          <w:szCs w:val="24"/>
        </w:rPr>
      </w:pPr>
      <w:r w:rsidRPr="00BC43AF">
        <w:rPr>
          <w:rFonts w:eastAsia="Calibri"/>
          <w:sz w:val="24"/>
          <w:szCs w:val="24"/>
        </w:rPr>
        <w:t xml:space="preserve">2027г. – </w:t>
      </w:r>
      <w:r w:rsidR="009E01F0" w:rsidRPr="009E01F0">
        <w:rPr>
          <w:rFonts w:eastAsia="Calibri"/>
          <w:sz w:val="24"/>
          <w:szCs w:val="24"/>
        </w:rPr>
        <w:t>_________________________________________________</w:t>
      </w:r>
      <w:r w:rsidRPr="00BC43AF">
        <w:rPr>
          <w:rFonts w:eastAsia="Calibri"/>
          <w:sz w:val="24"/>
          <w:szCs w:val="24"/>
        </w:rPr>
        <w:t>;</w:t>
      </w:r>
    </w:p>
    <w:p w14:paraId="5D6C3205" w14:textId="68D8448F" w:rsidR="00940C88" w:rsidRPr="00BC43AF" w:rsidRDefault="00940C88" w:rsidP="00940C88">
      <w:pPr>
        <w:ind w:firstLine="284"/>
        <w:jc w:val="both"/>
        <w:rPr>
          <w:rFonts w:eastAsia="Calibri"/>
          <w:sz w:val="24"/>
          <w:szCs w:val="24"/>
        </w:rPr>
      </w:pPr>
      <w:r>
        <w:rPr>
          <w:rFonts w:eastAsia="Calibri"/>
          <w:sz w:val="24"/>
          <w:szCs w:val="24"/>
        </w:rPr>
        <w:t xml:space="preserve">2028г. – </w:t>
      </w:r>
      <w:r w:rsidR="009E01F0" w:rsidRPr="009E01F0">
        <w:rPr>
          <w:rFonts w:eastAsia="Calibri"/>
          <w:sz w:val="24"/>
          <w:szCs w:val="24"/>
        </w:rPr>
        <w:t>_________________________________________________</w:t>
      </w:r>
      <w:r w:rsidRPr="00BC43AF">
        <w:rPr>
          <w:rFonts w:eastAsia="Calibri"/>
          <w:sz w:val="24"/>
          <w:szCs w:val="24"/>
        </w:rPr>
        <w:t>.</w:t>
      </w:r>
    </w:p>
    <w:p w14:paraId="1AC7C48F" w14:textId="77777777" w:rsidR="00C85C36" w:rsidRPr="00FB38B2" w:rsidRDefault="00C85C36" w:rsidP="00C85C36">
      <w:pPr>
        <w:ind w:firstLine="284"/>
        <w:jc w:val="both"/>
        <w:rPr>
          <w:rFonts w:eastAsia="Calibri"/>
          <w:sz w:val="24"/>
          <w:szCs w:val="24"/>
        </w:rPr>
      </w:pPr>
      <w:r w:rsidRPr="00FB38B2">
        <w:rPr>
          <w:rFonts w:eastAsia="Calibri"/>
          <w:sz w:val="24"/>
          <w:szCs w:val="24"/>
        </w:rPr>
        <w:t>В части оплаты:</w:t>
      </w:r>
    </w:p>
    <w:p w14:paraId="7CCC5426" w14:textId="4EC64791" w:rsidR="0077147D" w:rsidRPr="009E01F0" w:rsidRDefault="0077147D" w:rsidP="0077147D">
      <w:pPr>
        <w:ind w:firstLine="284"/>
        <w:jc w:val="both"/>
        <w:rPr>
          <w:rFonts w:eastAsia="Calibri"/>
          <w:sz w:val="24"/>
          <w:szCs w:val="24"/>
        </w:rPr>
      </w:pPr>
      <w:r w:rsidRPr="009E01F0">
        <w:rPr>
          <w:rFonts w:eastAsia="Calibri"/>
          <w:sz w:val="24"/>
          <w:szCs w:val="24"/>
        </w:rPr>
        <w:t xml:space="preserve">2026г. – </w:t>
      </w:r>
      <w:r w:rsidR="009E01F0" w:rsidRPr="009E01F0">
        <w:rPr>
          <w:rFonts w:eastAsia="Calibri"/>
          <w:sz w:val="24"/>
          <w:szCs w:val="24"/>
        </w:rPr>
        <w:t>_________________________________________________</w:t>
      </w:r>
      <w:r w:rsidRPr="009E01F0">
        <w:rPr>
          <w:rFonts w:eastAsia="Calibri"/>
          <w:sz w:val="24"/>
          <w:szCs w:val="24"/>
        </w:rPr>
        <w:t>;</w:t>
      </w:r>
    </w:p>
    <w:p w14:paraId="45C52A78" w14:textId="7778C4BE" w:rsidR="0077147D" w:rsidRPr="009E01F0" w:rsidRDefault="0077147D" w:rsidP="0077147D">
      <w:pPr>
        <w:ind w:firstLine="284"/>
        <w:jc w:val="both"/>
        <w:rPr>
          <w:rFonts w:eastAsia="Calibri"/>
          <w:sz w:val="24"/>
          <w:szCs w:val="24"/>
        </w:rPr>
      </w:pPr>
      <w:r w:rsidRPr="009E01F0">
        <w:rPr>
          <w:rFonts w:eastAsia="Calibri"/>
          <w:sz w:val="24"/>
          <w:szCs w:val="24"/>
        </w:rPr>
        <w:t xml:space="preserve">2027г. – </w:t>
      </w:r>
      <w:r w:rsidR="009E01F0" w:rsidRPr="009E01F0">
        <w:rPr>
          <w:rFonts w:eastAsia="Calibri"/>
          <w:sz w:val="24"/>
          <w:szCs w:val="24"/>
        </w:rPr>
        <w:t>_________________________________________________</w:t>
      </w:r>
      <w:r w:rsidRPr="009E01F0">
        <w:rPr>
          <w:rFonts w:eastAsia="Calibri"/>
          <w:sz w:val="24"/>
          <w:szCs w:val="24"/>
        </w:rPr>
        <w:t>;</w:t>
      </w:r>
    </w:p>
    <w:p w14:paraId="37FB1064" w14:textId="0B18F699" w:rsidR="0077147D" w:rsidRPr="009E01F0" w:rsidRDefault="0077147D" w:rsidP="0077147D">
      <w:pPr>
        <w:ind w:firstLine="284"/>
        <w:jc w:val="both"/>
        <w:rPr>
          <w:rFonts w:eastAsia="Calibri"/>
          <w:sz w:val="24"/>
          <w:szCs w:val="24"/>
        </w:rPr>
      </w:pPr>
      <w:r w:rsidRPr="009E01F0">
        <w:rPr>
          <w:rFonts w:eastAsia="Calibri"/>
          <w:sz w:val="24"/>
          <w:szCs w:val="24"/>
        </w:rPr>
        <w:t xml:space="preserve">2028г. – </w:t>
      </w:r>
      <w:r w:rsidR="009E01F0" w:rsidRPr="009E01F0">
        <w:rPr>
          <w:rFonts w:eastAsia="Calibri"/>
          <w:sz w:val="24"/>
          <w:szCs w:val="24"/>
        </w:rPr>
        <w:t>_________________________________________________</w:t>
      </w:r>
      <w:r w:rsidRPr="009E01F0">
        <w:rPr>
          <w:rFonts w:eastAsia="Calibri"/>
          <w:sz w:val="24"/>
          <w:szCs w:val="24"/>
        </w:rPr>
        <w:t>.</w:t>
      </w:r>
    </w:p>
    <w:p w14:paraId="791104A1" w14:textId="77777777" w:rsidR="00DB5F43" w:rsidRPr="001B6D8C" w:rsidRDefault="00DB5F43" w:rsidP="00DB5F43">
      <w:pPr>
        <w:rPr>
          <w:rFonts w:eastAsia="Calibri"/>
          <w:sz w:val="24"/>
          <w:szCs w:val="24"/>
        </w:rPr>
      </w:pPr>
    </w:p>
    <w:p w14:paraId="1CEB9990" w14:textId="77777777" w:rsidR="001B6D8C" w:rsidRPr="001B6D8C" w:rsidRDefault="001B6D8C" w:rsidP="001B6D8C">
      <w:pPr>
        <w:spacing w:after="200" w:line="276" w:lineRule="auto"/>
        <w:jc w:val="both"/>
        <w:rPr>
          <w:rFonts w:eastAsia="Calibri"/>
          <w:sz w:val="24"/>
          <w:szCs w:val="24"/>
        </w:rPr>
      </w:pPr>
      <w:r w:rsidRPr="001B6D8C">
        <w:rPr>
          <w:rFonts w:eastAsia="Calibri"/>
          <w:b/>
          <w:sz w:val="24"/>
          <w:szCs w:val="24"/>
        </w:rPr>
        <w:t>Адрес оказания Услуг:</w:t>
      </w:r>
      <w:r w:rsidRPr="001B6D8C">
        <w:rPr>
          <w:rFonts w:eastAsia="Calibri"/>
          <w:sz w:val="24"/>
          <w:szCs w:val="24"/>
        </w:rPr>
        <w:t xml:space="preserve">  </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4"/>
        <w:gridCol w:w="5466"/>
        <w:gridCol w:w="851"/>
        <w:gridCol w:w="1275"/>
        <w:gridCol w:w="2410"/>
      </w:tblGrid>
      <w:tr w:rsidR="001B6D8C" w:rsidRPr="001B6D8C" w14:paraId="73DE2791" w14:textId="77777777" w:rsidTr="004F0E53">
        <w:tc>
          <w:tcPr>
            <w:tcW w:w="454" w:type="dxa"/>
            <w:vAlign w:val="center"/>
          </w:tcPr>
          <w:p w14:paraId="156EF392" w14:textId="77777777" w:rsidR="001B6D8C" w:rsidRPr="001B6D8C" w:rsidRDefault="001B6D8C" w:rsidP="001B6D8C">
            <w:pPr>
              <w:jc w:val="center"/>
              <w:rPr>
                <w:rFonts w:eastAsia="Calibri"/>
                <w:b/>
                <w:sz w:val="22"/>
                <w:szCs w:val="22"/>
              </w:rPr>
            </w:pPr>
            <w:r w:rsidRPr="001B6D8C">
              <w:rPr>
                <w:rFonts w:eastAsia="Calibri"/>
                <w:b/>
                <w:sz w:val="22"/>
                <w:szCs w:val="22"/>
              </w:rPr>
              <w:t>№</w:t>
            </w:r>
          </w:p>
        </w:tc>
        <w:tc>
          <w:tcPr>
            <w:tcW w:w="5466" w:type="dxa"/>
            <w:vAlign w:val="center"/>
          </w:tcPr>
          <w:p w14:paraId="5C82DBBD" w14:textId="77777777" w:rsidR="001B6D8C" w:rsidRPr="001B6D8C" w:rsidRDefault="001B6D8C" w:rsidP="001B6D8C">
            <w:pPr>
              <w:jc w:val="center"/>
              <w:rPr>
                <w:rFonts w:eastAsia="Calibri"/>
                <w:b/>
                <w:sz w:val="22"/>
                <w:szCs w:val="22"/>
              </w:rPr>
            </w:pPr>
            <w:r w:rsidRPr="001B6D8C">
              <w:rPr>
                <w:rFonts w:eastAsia="Calibri"/>
                <w:b/>
                <w:sz w:val="22"/>
                <w:szCs w:val="22"/>
              </w:rPr>
              <w:t>Адреса предоставления доступа к сети телефонной связи</w:t>
            </w:r>
          </w:p>
        </w:tc>
        <w:tc>
          <w:tcPr>
            <w:tcW w:w="851" w:type="dxa"/>
            <w:vAlign w:val="center"/>
          </w:tcPr>
          <w:p w14:paraId="2334C83D" w14:textId="77777777" w:rsidR="001B6D8C" w:rsidRPr="001B6D8C" w:rsidRDefault="001B6D8C" w:rsidP="001B6D8C">
            <w:pPr>
              <w:jc w:val="center"/>
              <w:rPr>
                <w:rFonts w:eastAsia="Calibri"/>
                <w:b/>
                <w:sz w:val="22"/>
                <w:szCs w:val="22"/>
              </w:rPr>
            </w:pPr>
            <w:r w:rsidRPr="001B6D8C">
              <w:rPr>
                <w:rFonts w:eastAsia="Calibri"/>
                <w:b/>
                <w:sz w:val="22"/>
                <w:szCs w:val="22"/>
              </w:rPr>
              <w:t>Ед. изм.</w:t>
            </w:r>
          </w:p>
        </w:tc>
        <w:tc>
          <w:tcPr>
            <w:tcW w:w="1275" w:type="dxa"/>
            <w:vAlign w:val="center"/>
          </w:tcPr>
          <w:p w14:paraId="3AF29930" w14:textId="77777777" w:rsidR="001B6D8C" w:rsidRPr="001B6D8C" w:rsidRDefault="001B6D8C" w:rsidP="001B6D8C">
            <w:pPr>
              <w:jc w:val="center"/>
              <w:rPr>
                <w:rFonts w:eastAsia="Calibri"/>
                <w:b/>
                <w:sz w:val="22"/>
                <w:szCs w:val="22"/>
              </w:rPr>
            </w:pPr>
            <w:r w:rsidRPr="001B6D8C">
              <w:rPr>
                <w:rFonts w:eastAsia="Calibri"/>
                <w:b/>
                <w:sz w:val="22"/>
                <w:szCs w:val="22"/>
              </w:rPr>
              <w:t>Кол-во номеров</w:t>
            </w:r>
          </w:p>
        </w:tc>
        <w:tc>
          <w:tcPr>
            <w:tcW w:w="2410" w:type="dxa"/>
            <w:vAlign w:val="center"/>
          </w:tcPr>
          <w:p w14:paraId="07EB95CA" w14:textId="77777777" w:rsidR="001B6D8C" w:rsidRPr="001B6D8C" w:rsidRDefault="001B6D8C" w:rsidP="001B6D8C">
            <w:pPr>
              <w:jc w:val="center"/>
              <w:rPr>
                <w:rFonts w:eastAsia="Calibri"/>
                <w:b/>
                <w:sz w:val="22"/>
                <w:szCs w:val="22"/>
              </w:rPr>
            </w:pPr>
            <w:r w:rsidRPr="001B6D8C">
              <w:rPr>
                <w:rFonts w:eastAsia="Calibri"/>
                <w:b/>
                <w:sz w:val="22"/>
                <w:szCs w:val="22"/>
              </w:rPr>
              <w:t>Вид связи</w:t>
            </w:r>
          </w:p>
        </w:tc>
      </w:tr>
      <w:tr w:rsidR="001B6D8C" w:rsidRPr="001B6D8C" w14:paraId="7FBE105C" w14:textId="77777777" w:rsidTr="004F0E53">
        <w:trPr>
          <w:trHeight w:val="635"/>
        </w:trPr>
        <w:tc>
          <w:tcPr>
            <w:tcW w:w="454" w:type="dxa"/>
            <w:vAlign w:val="center"/>
          </w:tcPr>
          <w:p w14:paraId="2CA0E6EE" w14:textId="77777777" w:rsidR="001B6D8C" w:rsidRPr="001B6D8C" w:rsidRDefault="001B6D8C" w:rsidP="001B6D8C">
            <w:pPr>
              <w:jc w:val="center"/>
              <w:rPr>
                <w:rFonts w:eastAsia="Calibri"/>
                <w:sz w:val="22"/>
                <w:szCs w:val="22"/>
              </w:rPr>
            </w:pPr>
            <w:r w:rsidRPr="001B6D8C">
              <w:rPr>
                <w:rFonts w:eastAsia="Calibri"/>
                <w:sz w:val="22"/>
                <w:szCs w:val="22"/>
              </w:rPr>
              <w:t>1.</w:t>
            </w:r>
          </w:p>
        </w:tc>
        <w:tc>
          <w:tcPr>
            <w:tcW w:w="5466" w:type="dxa"/>
            <w:vAlign w:val="center"/>
          </w:tcPr>
          <w:p w14:paraId="33C7F8AD" w14:textId="77777777" w:rsidR="001B6D8C" w:rsidRPr="001B6D8C" w:rsidRDefault="004F0E53" w:rsidP="001B6D8C">
            <w:pPr>
              <w:rPr>
                <w:rFonts w:eastAsia="Calibri"/>
                <w:sz w:val="22"/>
                <w:szCs w:val="22"/>
              </w:rPr>
            </w:pPr>
            <w:r>
              <w:rPr>
                <w:rFonts w:eastAsia="Calibri"/>
                <w:sz w:val="24"/>
                <w:szCs w:val="24"/>
              </w:rPr>
              <w:t xml:space="preserve">Удмуртская Республика, г. Ижевск, </w:t>
            </w:r>
            <w:proofErr w:type="spellStart"/>
            <w:r>
              <w:rPr>
                <w:rFonts w:eastAsia="Calibri"/>
                <w:sz w:val="24"/>
                <w:szCs w:val="24"/>
              </w:rPr>
              <w:t>Воткинское</w:t>
            </w:r>
            <w:proofErr w:type="spellEnd"/>
            <w:r>
              <w:rPr>
                <w:rFonts w:eastAsia="Calibri"/>
                <w:sz w:val="24"/>
                <w:szCs w:val="24"/>
              </w:rPr>
              <w:t xml:space="preserve"> шоссе, 16</w:t>
            </w:r>
            <w:r>
              <w:rPr>
                <w:rFonts w:eastAsia="Calibri"/>
                <w:sz w:val="24"/>
                <w:szCs w:val="24"/>
                <w:lang w:val="en-US"/>
              </w:rPr>
              <w:t> </w:t>
            </w:r>
            <w:r>
              <w:rPr>
                <w:rFonts w:eastAsia="Calibri"/>
                <w:sz w:val="24"/>
                <w:szCs w:val="24"/>
              </w:rPr>
              <w:t>б</w:t>
            </w:r>
          </w:p>
        </w:tc>
        <w:tc>
          <w:tcPr>
            <w:tcW w:w="851" w:type="dxa"/>
            <w:vAlign w:val="center"/>
          </w:tcPr>
          <w:p w14:paraId="199BD1E0" w14:textId="77777777" w:rsidR="001B6D8C" w:rsidRPr="001B6D8C" w:rsidRDefault="001B6D8C" w:rsidP="001B6D8C">
            <w:pPr>
              <w:jc w:val="center"/>
              <w:rPr>
                <w:rFonts w:eastAsia="Calibri"/>
                <w:sz w:val="22"/>
                <w:szCs w:val="22"/>
              </w:rPr>
            </w:pPr>
            <w:r w:rsidRPr="001B6D8C">
              <w:rPr>
                <w:rFonts w:eastAsia="Calibri"/>
                <w:sz w:val="22"/>
                <w:szCs w:val="22"/>
              </w:rPr>
              <w:t>шт.</w:t>
            </w:r>
          </w:p>
        </w:tc>
        <w:tc>
          <w:tcPr>
            <w:tcW w:w="1275" w:type="dxa"/>
            <w:vAlign w:val="center"/>
          </w:tcPr>
          <w:p w14:paraId="09CF4DBA" w14:textId="77777777" w:rsidR="001B6D8C" w:rsidRPr="001B6D8C" w:rsidRDefault="002A55FF" w:rsidP="001B6D8C">
            <w:pPr>
              <w:jc w:val="center"/>
              <w:rPr>
                <w:rFonts w:eastAsia="Calibri"/>
                <w:sz w:val="22"/>
                <w:szCs w:val="22"/>
              </w:rPr>
            </w:pPr>
            <w:r>
              <w:rPr>
                <w:rFonts w:eastAsia="Calibri"/>
                <w:sz w:val="22"/>
                <w:szCs w:val="22"/>
              </w:rPr>
              <w:t>30</w:t>
            </w:r>
          </w:p>
        </w:tc>
        <w:tc>
          <w:tcPr>
            <w:tcW w:w="2410" w:type="dxa"/>
            <w:vAlign w:val="center"/>
          </w:tcPr>
          <w:p w14:paraId="70E599C1" w14:textId="77777777" w:rsidR="004F0E53" w:rsidRDefault="004F0E53" w:rsidP="001B6D8C">
            <w:pPr>
              <w:jc w:val="center"/>
              <w:rPr>
                <w:bCs/>
              </w:rPr>
            </w:pPr>
            <w:r>
              <w:rPr>
                <w:bCs/>
              </w:rPr>
              <w:t>Междугородное соединение по автоматике;</w:t>
            </w:r>
          </w:p>
          <w:p w14:paraId="3348825E" w14:textId="77777777" w:rsidR="001B6D8C" w:rsidRPr="001B6D8C" w:rsidRDefault="004F0E53" w:rsidP="004F0E53">
            <w:pPr>
              <w:jc w:val="center"/>
              <w:rPr>
                <w:rFonts w:eastAsia="Calibri"/>
                <w:sz w:val="22"/>
                <w:szCs w:val="22"/>
              </w:rPr>
            </w:pPr>
            <w:r>
              <w:rPr>
                <w:bCs/>
              </w:rPr>
              <w:t xml:space="preserve">Междугородное соединение по автоматике на коды </w:t>
            </w:r>
            <w:r>
              <w:rPr>
                <w:bCs/>
                <w:lang w:val="en-US"/>
              </w:rPr>
              <w:t>DEF</w:t>
            </w:r>
          </w:p>
        </w:tc>
      </w:tr>
      <w:tr w:rsidR="00017271" w:rsidRPr="001B6D8C" w14:paraId="34ECB8C1" w14:textId="77777777" w:rsidTr="004F0E53">
        <w:trPr>
          <w:trHeight w:val="635"/>
        </w:trPr>
        <w:tc>
          <w:tcPr>
            <w:tcW w:w="454" w:type="dxa"/>
            <w:vAlign w:val="center"/>
          </w:tcPr>
          <w:p w14:paraId="39868CD0" w14:textId="77777777" w:rsidR="00017271" w:rsidRPr="001B6D8C" w:rsidRDefault="00017271" w:rsidP="001B6D8C">
            <w:pPr>
              <w:jc w:val="center"/>
              <w:rPr>
                <w:rFonts w:eastAsia="Calibri"/>
                <w:sz w:val="22"/>
                <w:szCs w:val="22"/>
              </w:rPr>
            </w:pPr>
            <w:r>
              <w:rPr>
                <w:rFonts w:eastAsia="Calibri"/>
                <w:sz w:val="22"/>
                <w:szCs w:val="22"/>
              </w:rPr>
              <w:lastRenderedPageBreak/>
              <w:t>2.</w:t>
            </w:r>
          </w:p>
        </w:tc>
        <w:tc>
          <w:tcPr>
            <w:tcW w:w="5466" w:type="dxa"/>
            <w:vAlign w:val="center"/>
          </w:tcPr>
          <w:p w14:paraId="79D4D6E9" w14:textId="77777777" w:rsidR="00017271" w:rsidRPr="00232CEA" w:rsidRDefault="004F0E53" w:rsidP="001B6D8C">
            <w:pPr>
              <w:rPr>
                <w:rFonts w:eastAsia="Calibri"/>
                <w:sz w:val="22"/>
                <w:szCs w:val="22"/>
              </w:rPr>
            </w:pPr>
            <w:r>
              <w:rPr>
                <w:rFonts w:eastAsia="Calibri"/>
                <w:sz w:val="24"/>
                <w:szCs w:val="24"/>
              </w:rPr>
              <w:t xml:space="preserve">Удмуртская Республика, г. Глазов, ул. Толстого, </w:t>
            </w:r>
            <w:proofErr w:type="gramStart"/>
            <w:r>
              <w:rPr>
                <w:rFonts w:eastAsia="Calibri"/>
                <w:sz w:val="24"/>
                <w:szCs w:val="24"/>
              </w:rPr>
              <w:t>38</w:t>
            </w:r>
            <w:proofErr w:type="gramEnd"/>
            <w:r>
              <w:rPr>
                <w:rFonts w:eastAsia="Calibri"/>
                <w:sz w:val="24"/>
                <w:szCs w:val="24"/>
              </w:rPr>
              <w:t> а</w:t>
            </w:r>
          </w:p>
        </w:tc>
        <w:tc>
          <w:tcPr>
            <w:tcW w:w="851" w:type="dxa"/>
            <w:vAlign w:val="center"/>
          </w:tcPr>
          <w:p w14:paraId="75459031" w14:textId="77777777" w:rsidR="00017271" w:rsidRPr="001B6D8C" w:rsidRDefault="00DB5F43" w:rsidP="001B6D8C">
            <w:pPr>
              <w:jc w:val="center"/>
              <w:rPr>
                <w:rFonts w:eastAsia="Calibri"/>
                <w:sz w:val="22"/>
                <w:szCs w:val="22"/>
              </w:rPr>
            </w:pPr>
            <w:r>
              <w:rPr>
                <w:rFonts w:eastAsia="Calibri"/>
                <w:sz w:val="22"/>
                <w:szCs w:val="22"/>
              </w:rPr>
              <w:t>ш</w:t>
            </w:r>
            <w:r w:rsidR="00017271">
              <w:rPr>
                <w:rFonts w:eastAsia="Calibri"/>
                <w:sz w:val="22"/>
                <w:szCs w:val="22"/>
              </w:rPr>
              <w:t>т.</w:t>
            </w:r>
          </w:p>
        </w:tc>
        <w:tc>
          <w:tcPr>
            <w:tcW w:w="1275" w:type="dxa"/>
            <w:vAlign w:val="center"/>
          </w:tcPr>
          <w:p w14:paraId="08B9A935" w14:textId="77777777" w:rsidR="00017271" w:rsidRDefault="00017271" w:rsidP="001B6D8C">
            <w:pPr>
              <w:jc w:val="center"/>
              <w:rPr>
                <w:rFonts w:eastAsia="Calibri"/>
                <w:sz w:val="22"/>
                <w:szCs w:val="22"/>
              </w:rPr>
            </w:pPr>
            <w:r>
              <w:rPr>
                <w:rFonts w:eastAsia="Calibri"/>
                <w:sz w:val="22"/>
                <w:szCs w:val="22"/>
              </w:rPr>
              <w:t>1</w:t>
            </w:r>
          </w:p>
        </w:tc>
        <w:tc>
          <w:tcPr>
            <w:tcW w:w="2410" w:type="dxa"/>
            <w:vAlign w:val="center"/>
          </w:tcPr>
          <w:p w14:paraId="559CFE0A" w14:textId="77777777" w:rsidR="004F0E53" w:rsidRDefault="004F0E53" w:rsidP="004F0E53">
            <w:pPr>
              <w:jc w:val="center"/>
              <w:rPr>
                <w:bCs/>
              </w:rPr>
            </w:pPr>
            <w:r>
              <w:rPr>
                <w:bCs/>
              </w:rPr>
              <w:t>Междугородное соединение по автоматике;</w:t>
            </w:r>
          </w:p>
          <w:p w14:paraId="02CAB0C9" w14:textId="77777777" w:rsidR="00017271" w:rsidRPr="001B6D8C" w:rsidRDefault="004F0E53" w:rsidP="004F0E53">
            <w:pPr>
              <w:jc w:val="center"/>
              <w:rPr>
                <w:rFonts w:eastAsia="Calibri"/>
                <w:sz w:val="22"/>
                <w:szCs w:val="22"/>
              </w:rPr>
            </w:pPr>
            <w:r>
              <w:rPr>
                <w:bCs/>
              </w:rPr>
              <w:t xml:space="preserve">Междугородное соединение по автоматике на коды </w:t>
            </w:r>
            <w:r>
              <w:rPr>
                <w:bCs/>
                <w:lang w:val="en-US"/>
              </w:rPr>
              <w:t>DEF</w:t>
            </w:r>
          </w:p>
        </w:tc>
      </w:tr>
    </w:tbl>
    <w:p w14:paraId="7878A49F" w14:textId="77777777" w:rsidR="00017271" w:rsidRDefault="00017271" w:rsidP="001B6D8C">
      <w:pPr>
        <w:jc w:val="both"/>
        <w:rPr>
          <w:rFonts w:eastAsia="Calibri"/>
          <w:b/>
          <w:sz w:val="24"/>
          <w:szCs w:val="24"/>
        </w:rPr>
      </w:pPr>
    </w:p>
    <w:p w14:paraId="6FD57D57" w14:textId="77777777" w:rsidR="00B57E45" w:rsidRDefault="00B57E45" w:rsidP="002A55FF">
      <w:pPr>
        <w:widowControl w:val="0"/>
        <w:autoSpaceDE w:val="0"/>
        <w:autoSpaceDN w:val="0"/>
        <w:adjustRightInd w:val="0"/>
        <w:jc w:val="both"/>
        <w:rPr>
          <w:sz w:val="24"/>
          <w:szCs w:val="24"/>
        </w:rPr>
      </w:pPr>
    </w:p>
    <w:p w14:paraId="6C3669BD" w14:textId="77777777" w:rsidR="002A55FF" w:rsidRDefault="002A55FF" w:rsidP="002A55FF">
      <w:pPr>
        <w:widowControl w:val="0"/>
        <w:autoSpaceDE w:val="0"/>
        <w:autoSpaceDN w:val="0"/>
        <w:adjustRightInd w:val="0"/>
        <w:jc w:val="both"/>
        <w:rPr>
          <w:sz w:val="24"/>
          <w:szCs w:val="24"/>
        </w:rPr>
      </w:pPr>
    </w:p>
    <w:p w14:paraId="7E8370AA" w14:textId="77777777" w:rsidR="002A55FF" w:rsidRDefault="002A55FF" w:rsidP="002A55FF">
      <w:pPr>
        <w:widowControl w:val="0"/>
        <w:autoSpaceDE w:val="0"/>
        <w:autoSpaceDN w:val="0"/>
        <w:adjustRightInd w:val="0"/>
        <w:jc w:val="both"/>
        <w:rPr>
          <w:sz w:val="24"/>
          <w:szCs w:val="24"/>
        </w:rPr>
      </w:pPr>
    </w:p>
    <w:p w14:paraId="06A34671" w14:textId="77777777" w:rsidR="00B57E45" w:rsidRDefault="00B57E45" w:rsidP="002A55FF">
      <w:pPr>
        <w:widowControl w:val="0"/>
        <w:autoSpaceDE w:val="0"/>
        <w:autoSpaceDN w:val="0"/>
        <w:adjustRightInd w:val="0"/>
        <w:jc w:val="both"/>
        <w:rPr>
          <w:sz w:val="24"/>
          <w:szCs w:val="24"/>
        </w:rPr>
      </w:pPr>
    </w:p>
    <w:p w14:paraId="40D22236" w14:textId="77777777" w:rsidR="004F0E53" w:rsidRDefault="004F0E53" w:rsidP="002A55FF">
      <w:pPr>
        <w:widowControl w:val="0"/>
        <w:autoSpaceDE w:val="0"/>
        <w:autoSpaceDN w:val="0"/>
        <w:adjustRightInd w:val="0"/>
        <w:jc w:val="both"/>
        <w:rPr>
          <w:sz w:val="24"/>
          <w:szCs w:val="24"/>
        </w:rPr>
      </w:pPr>
    </w:p>
    <w:p w14:paraId="58773E31" w14:textId="77777777" w:rsidR="004F0E53" w:rsidRDefault="004F0E53" w:rsidP="002A55FF">
      <w:pPr>
        <w:widowControl w:val="0"/>
        <w:autoSpaceDE w:val="0"/>
        <w:autoSpaceDN w:val="0"/>
        <w:adjustRightInd w:val="0"/>
        <w:jc w:val="both"/>
        <w:rPr>
          <w:sz w:val="24"/>
          <w:szCs w:val="24"/>
        </w:rPr>
      </w:pPr>
    </w:p>
    <w:p w14:paraId="7199D010" w14:textId="77777777" w:rsidR="004F0E53" w:rsidRDefault="004F0E53">
      <w:pPr>
        <w:spacing w:after="200" w:line="276" w:lineRule="auto"/>
        <w:rPr>
          <w:sz w:val="24"/>
          <w:szCs w:val="24"/>
        </w:rPr>
      </w:pPr>
      <w:r>
        <w:rPr>
          <w:sz w:val="24"/>
          <w:szCs w:val="24"/>
        </w:rPr>
        <w:br w:type="page"/>
      </w:r>
    </w:p>
    <w:p w14:paraId="3D66111E" w14:textId="41677EA5" w:rsidR="0070697E" w:rsidRPr="0070697E" w:rsidRDefault="0070697E" w:rsidP="0070697E">
      <w:pPr>
        <w:suppressAutoHyphens/>
        <w:ind w:left="7371"/>
        <w:rPr>
          <w:sz w:val="24"/>
          <w:szCs w:val="24"/>
        </w:rPr>
      </w:pPr>
      <w:r>
        <w:rPr>
          <w:sz w:val="24"/>
          <w:szCs w:val="24"/>
        </w:rPr>
        <w:lastRenderedPageBreak/>
        <w:t>Приложение № 2</w:t>
      </w:r>
      <w:r w:rsidRPr="0070697E">
        <w:rPr>
          <w:sz w:val="24"/>
          <w:szCs w:val="24"/>
        </w:rPr>
        <w:br/>
        <w:t>к Контракту</w:t>
      </w:r>
      <w:r w:rsidRPr="0070697E">
        <w:rPr>
          <w:sz w:val="24"/>
          <w:szCs w:val="24"/>
        </w:rPr>
        <w:br/>
        <w:t>№ ___________________</w:t>
      </w:r>
      <w:r w:rsidRPr="0070697E">
        <w:rPr>
          <w:sz w:val="24"/>
          <w:szCs w:val="24"/>
        </w:rPr>
        <w:br/>
        <w:t>от «___» _________2026 г.</w:t>
      </w:r>
    </w:p>
    <w:p w14:paraId="13389B56" w14:textId="77777777" w:rsidR="00E729D0" w:rsidRDefault="00E729D0" w:rsidP="00637FC0">
      <w:pPr>
        <w:widowControl w:val="0"/>
        <w:autoSpaceDE w:val="0"/>
        <w:autoSpaceDN w:val="0"/>
        <w:adjustRightInd w:val="0"/>
        <w:spacing w:line="360" w:lineRule="auto"/>
        <w:jc w:val="center"/>
        <w:rPr>
          <w:rFonts w:cs="Tahoma"/>
          <w:b/>
          <w:sz w:val="32"/>
          <w:szCs w:val="32"/>
        </w:rPr>
      </w:pPr>
    </w:p>
    <w:p w14:paraId="7DABE99C" w14:textId="77777777" w:rsidR="0079402E" w:rsidRPr="004F714B" w:rsidRDefault="0079402E" w:rsidP="0079402E">
      <w:pPr>
        <w:widowControl w:val="0"/>
        <w:autoSpaceDE w:val="0"/>
        <w:autoSpaceDN w:val="0"/>
        <w:adjustRightInd w:val="0"/>
        <w:spacing w:line="360" w:lineRule="auto"/>
        <w:jc w:val="center"/>
        <w:rPr>
          <w:rFonts w:cs="Tahoma"/>
          <w:b/>
          <w:sz w:val="32"/>
          <w:szCs w:val="32"/>
        </w:rPr>
      </w:pPr>
      <w:r w:rsidRPr="004F714B">
        <w:rPr>
          <w:rFonts w:cs="Tahoma"/>
          <w:b/>
          <w:sz w:val="32"/>
          <w:szCs w:val="32"/>
        </w:rPr>
        <w:t>Техническое задание</w:t>
      </w:r>
    </w:p>
    <w:p w14:paraId="472E0ECA" w14:textId="0B650F5C" w:rsidR="0079402E" w:rsidRPr="004F714B" w:rsidRDefault="0079402E" w:rsidP="0079402E">
      <w:pPr>
        <w:widowControl w:val="0"/>
        <w:autoSpaceDE w:val="0"/>
        <w:autoSpaceDN w:val="0"/>
        <w:adjustRightInd w:val="0"/>
        <w:spacing w:before="24"/>
        <w:jc w:val="center"/>
        <w:rPr>
          <w:sz w:val="24"/>
          <w:szCs w:val="24"/>
        </w:rPr>
      </w:pPr>
      <w:r w:rsidRPr="004F714B">
        <w:rPr>
          <w:bCs/>
          <w:sz w:val="24"/>
          <w:szCs w:val="24"/>
        </w:rPr>
        <w:t>на о</w:t>
      </w:r>
      <w:r w:rsidR="00BD5804">
        <w:rPr>
          <w:sz w:val="24"/>
          <w:szCs w:val="24"/>
        </w:rPr>
        <w:t>казание у</w:t>
      </w:r>
      <w:bookmarkStart w:id="0" w:name="_GoBack"/>
      <w:bookmarkEnd w:id="0"/>
      <w:r w:rsidRPr="004F714B">
        <w:rPr>
          <w:sz w:val="24"/>
          <w:szCs w:val="24"/>
        </w:rPr>
        <w:t xml:space="preserve">слуг </w:t>
      </w:r>
      <w:r w:rsidR="00CD4AB9">
        <w:rPr>
          <w:rFonts w:eastAsia="Calibri"/>
          <w:sz w:val="24"/>
          <w:szCs w:val="24"/>
        </w:rPr>
        <w:t>междугородно</w:t>
      </w:r>
      <w:r w:rsidR="004F0E53">
        <w:rPr>
          <w:rFonts w:eastAsia="Calibri"/>
          <w:sz w:val="24"/>
          <w:szCs w:val="24"/>
        </w:rPr>
        <w:t>й</w:t>
      </w:r>
      <w:r w:rsidR="004F0E53" w:rsidRPr="004F714B">
        <w:rPr>
          <w:sz w:val="24"/>
          <w:szCs w:val="24"/>
        </w:rPr>
        <w:t xml:space="preserve"> </w:t>
      </w:r>
      <w:r w:rsidRPr="004F714B">
        <w:rPr>
          <w:sz w:val="24"/>
          <w:szCs w:val="24"/>
        </w:rPr>
        <w:t>связи</w:t>
      </w:r>
    </w:p>
    <w:p w14:paraId="4CFA44CE" w14:textId="77777777" w:rsidR="0079402E" w:rsidRPr="004F714B" w:rsidRDefault="0079402E" w:rsidP="0079402E">
      <w:pPr>
        <w:widowControl w:val="0"/>
        <w:tabs>
          <w:tab w:val="left" w:pos="900"/>
        </w:tabs>
        <w:autoSpaceDE w:val="0"/>
        <w:autoSpaceDN w:val="0"/>
        <w:adjustRightInd w:val="0"/>
        <w:jc w:val="center"/>
        <w:outlineLvl w:val="0"/>
        <w:rPr>
          <w:sz w:val="24"/>
          <w:szCs w:val="24"/>
        </w:rPr>
      </w:pPr>
      <w:r w:rsidRPr="004F714B">
        <w:rPr>
          <w:sz w:val="24"/>
          <w:szCs w:val="24"/>
        </w:rPr>
        <w:t xml:space="preserve">для нужд </w:t>
      </w:r>
      <w:r>
        <w:rPr>
          <w:sz w:val="24"/>
          <w:szCs w:val="24"/>
        </w:rPr>
        <w:t xml:space="preserve">Филиала ФКУ «Налог-Сервис» ФНС России </w:t>
      </w:r>
      <w:r w:rsidR="004F0E53">
        <w:rPr>
          <w:sz w:val="24"/>
          <w:szCs w:val="24"/>
        </w:rPr>
        <w:t xml:space="preserve">в </w:t>
      </w:r>
      <w:r w:rsidR="004F0E53">
        <w:rPr>
          <w:rFonts w:eastAsia="Calibri"/>
          <w:sz w:val="24"/>
          <w:szCs w:val="24"/>
        </w:rPr>
        <w:t>Удмуртской Республике</w:t>
      </w:r>
    </w:p>
    <w:p w14:paraId="382E827B" w14:textId="77777777" w:rsidR="0079402E" w:rsidRPr="004F714B" w:rsidRDefault="0079402E" w:rsidP="0079402E">
      <w:pPr>
        <w:widowControl w:val="0"/>
        <w:tabs>
          <w:tab w:val="left" w:pos="900"/>
        </w:tabs>
        <w:autoSpaceDE w:val="0"/>
        <w:autoSpaceDN w:val="0"/>
        <w:adjustRightInd w:val="0"/>
        <w:jc w:val="both"/>
        <w:rPr>
          <w:sz w:val="24"/>
          <w:szCs w:val="24"/>
        </w:rPr>
      </w:pPr>
    </w:p>
    <w:p w14:paraId="6B5074E2" w14:textId="6A196D02" w:rsidR="0079402E" w:rsidRPr="004F714B" w:rsidRDefault="0079402E" w:rsidP="0079402E">
      <w:pPr>
        <w:widowControl w:val="0"/>
        <w:tabs>
          <w:tab w:val="left" w:pos="708"/>
        </w:tabs>
        <w:autoSpaceDE w:val="0"/>
        <w:autoSpaceDN w:val="0"/>
        <w:adjustRightInd w:val="0"/>
        <w:snapToGrid w:val="0"/>
        <w:spacing w:after="60"/>
        <w:jc w:val="both"/>
        <w:outlineLvl w:val="0"/>
        <w:rPr>
          <w:b/>
          <w:sz w:val="24"/>
          <w:szCs w:val="24"/>
        </w:rPr>
      </w:pPr>
      <w:r w:rsidRPr="004F714B">
        <w:rPr>
          <w:b/>
          <w:sz w:val="24"/>
          <w:szCs w:val="24"/>
        </w:rPr>
        <w:t xml:space="preserve">1. </w:t>
      </w:r>
      <w:r w:rsidR="001155FA">
        <w:rPr>
          <w:b/>
          <w:sz w:val="24"/>
          <w:szCs w:val="24"/>
        </w:rPr>
        <w:t>Абонент</w:t>
      </w:r>
      <w:r w:rsidR="009D3A47">
        <w:rPr>
          <w:b/>
          <w:sz w:val="24"/>
          <w:szCs w:val="24"/>
        </w:rPr>
        <w:t>:</w:t>
      </w:r>
    </w:p>
    <w:p w14:paraId="08A0F7E4" w14:textId="77777777" w:rsidR="0079402E" w:rsidRDefault="0079402E" w:rsidP="0079402E">
      <w:pPr>
        <w:widowControl w:val="0"/>
        <w:tabs>
          <w:tab w:val="left" w:pos="708"/>
        </w:tabs>
        <w:autoSpaceDE w:val="0"/>
        <w:autoSpaceDN w:val="0"/>
        <w:adjustRightInd w:val="0"/>
        <w:snapToGrid w:val="0"/>
        <w:spacing w:after="60"/>
        <w:jc w:val="both"/>
        <w:outlineLvl w:val="0"/>
        <w:rPr>
          <w:sz w:val="24"/>
          <w:szCs w:val="24"/>
        </w:rPr>
      </w:pPr>
      <w:r w:rsidRPr="004F714B">
        <w:rPr>
          <w:sz w:val="24"/>
          <w:szCs w:val="24"/>
        </w:rPr>
        <w:t xml:space="preserve"> Федеральное казенное учреждение «Налог-Сервис» Федеральной налоговой службы (г. Москва) (ФКУ «Налог-Сервис» ФНС России).</w:t>
      </w:r>
    </w:p>
    <w:p w14:paraId="2252ADFC" w14:textId="6C77C422" w:rsidR="0079402E" w:rsidRPr="00E729D0" w:rsidRDefault="0079402E" w:rsidP="0079402E">
      <w:pPr>
        <w:widowControl w:val="0"/>
        <w:tabs>
          <w:tab w:val="left" w:pos="708"/>
        </w:tabs>
        <w:autoSpaceDE w:val="0"/>
        <w:autoSpaceDN w:val="0"/>
        <w:adjustRightInd w:val="0"/>
        <w:snapToGrid w:val="0"/>
        <w:spacing w:after="60"/>
        <w:jc w:val="both"/>
        <w:outlineLvl w:val="0"/>
        <w:rPr>
          <w:b/>
          <w:sz w:val="24"/>
          <w:szCs w:val="24"/>
        </w:rPr>
      </w:pPr>
      <w:r w:rsidRPr="00E729D0">
        <w:rPr>
          <w:b/>
          <w:sz w:val="24"/>
          <w:szCs w:val="24"/>
        </w:rPr>
        <w:t xml:space="preserve">2. </w:t>
      </w:r>
      <w:r w:rsidR="001155FA">
        <w:rPr>
          <w:b/>
          <w:sz w:val="24"/>
          <w:szCs w:val="24"/>
        </w:rPr>
        <w:t>Оператор</w:t>
      </w:r>
      <w:r w:rsidR="009D3A47">
        <w:rPr>
          <w:b/>
          <w:sz w:val="24"/>
          <w:szCs w:val="24"/>
        </w:rPr>
        <w:t>:</w:t>
      </w:r>
      <w:r w:rsidR="002A3D8C">
        <w:rPr>
          <w:b/>
          <w:sz w:val="24"/>
          <w:szCs w:val="24"/>
        </w:rPr>
        <w:t xml:space="preserve"> </w:t>
      </w:r>
      <w:r w:rsidR="009D3A47">
        <w:rPr>
          <w:sz w:val="24"/>
          <w:szCs w:val="24"/>
        </w:rPr>
        <w:t>______________________________________________________</w:t>
      </w:r>
    </w:p>
    <w:p w14:paraId="58E97350" w14:textId="77777777" w:rsidR="0079402E" w:rsidRPr="004F714B" w:rsidRDefault="0079402E" w:rsidP="0079402E">
      <w:pPr>
        <w:widowControl w:val="0"/>
        <w:autoSpaceDE w:val="0"/>
        <w:autoSpaceDN w:val="0"/>
        <w:adjustRightInd w:val="0"/>
        <w:spacing w:after="60"/>
        <w:jc w:val="both"/>
        <w:outlineLvl w:val="0"/>
        <w:rPr>
          <w:sz w:val="24"/>
          <w:szCs w:val="24"/>
        </w:rPr>
      </w:pPr>
      <w:r>
        <w:rPr>
          <w:b/>
          <w:sz w:val="24"/>
          <w:szCs w:val="24"/>
        </w:rPr>
        <w:t>3</w:t>
      </w:r>
      <w:r w:rsidRPr="004F714B">
        <w:rPr>
          <w:b/>
          <w:sz w:val="24"/>
          <w:szCs w:val="24"/>
        </w:rPr>
        <w:t xml:space="preserve">. Предмет закупки и срок поставки: </w:t>
      </w:r>
      <w:r w:rsidR="002A3D8C">
        <w:rPr>
          <w:sz w:val="24"/>
          <w:szCs w:val="24"/>
        </w:rPr>
        <w:t>Оказание у</w:t>
      </w:r>
      <w:r w:rsidRPr="004F714B">
        <w:rPr>
          <w:sz w:val="24"/>
          <w:szCs w:val="24"/>
        </w:rPr>
        <w:t xml:space="preserve">слуг </w:t>
      </w:r>
      <w:r w:rsidR="002A3D8C" w:rsidRPr="002A3D8C">
        <w:rPr>
          <w:sz w:val="24"/>
          <w:szCs w:val="24"/>
        </w:rPr>
        <w:t>междугородн</w:t>
      </w:r>
      <w:r w:rsidR="00CD4AB9">
        <w:rPr>
          <w:sz w:val="24"/>
          <w:szCs w:val="24"/>
        </w:rPr>
        <w:t>о</w:t>
      </w:r>
      <w:r w:rsidR="002A3D8C" w:rsidRPr="002A3D8C">
        <w:rPr>
          <w:sz w:val="24"/>
          <w:szCs w:val="24"/>
        </w:rPr>
        <w:t>й связи</w:t>
      </w:r>
      <w:r w:rsidRPr="004F714B">
        <w:rPr>
          <w:sz w:val="24"/>
          <w:szCs w:val="24"/>
        </w:rPr>
        <w:t>.</w:t>
      </w:r>
    </w:p>
    <w:p w14:paraId="0EF9AAF1" w14:textId="77777777" w:rsidR="0079402E" w:rsidRDefault="0079402E" w:rsidP="0079402E">
      <w:pPr>
        <w:widowControl w:val="0"/>
        <w:autoSpaceDE w:val="0"/>
        <w:autoSpaceDN w:val="0"/>
        <w:adjustRightInd w:val="0"/>
        <w:spacing w:after="60"/>
        <w:jc w:val="both"/>
        <w:rPr>
          <w:rFonts w:eastAsia="Calibri"/>
          <w:sz w:val="24"/>
          <w:szCs w:val="24"/>
        </w:rPr>
      </w:pPr>
      <w:r w:rsidRPr="004F714B">
        <w:rPr>
          <w:b/>
          <w:spacing w:val="-4"/>
          <w:sz w:val="24"/>
          <w:szCs w:val="24"/>
        </w:rPr>
        <w:t>Срок оказания Услуг</w:t>
      </w:r>
      <w:r w:rsidRPr="009D3A47">
        <w:rPr>
          <w:b/>
          <w:spacing w:val="-4"/>
          <w:sz w:val="24"/>
          <w:szCs w:val="24"/>
        </w:rPr>
        <w:t>:</w:t>
      </w:r>
      <w:r w:rsidRPr="004F714B">
        <w:rPr>
          <w:spacing w:val="-4"/>
          <w:sz w:val="24"/>
          <w:szCs w:val="24"/>
        </w:rPr>
        <w:t xml:space="preserve"> </w:t>
      </w:r>
      <w:r w:rsidR="002A55FF" w:rsidRPr="00B412C9">
        <w:rPr>
          <w:rFonts w:eastAsia="Calibri"/>
          <w:sz w:val="24"/>
          <w:szCs w:val="24"/>
        </w:rPr>
        <w:t xml:space="preserve">с 01 </w:t>
      </w:r>
      <w:r w:rsidR="00C85C36">
        <w:rPr>
          <w:rFonts w:eastAsia="Calibri"/>
          <w:sz w:val="24"/>
          <w:szCs w:val="24"/>
        </w:rPr>
        <w:t>ноября</w:t>
      </w:r>
      <w:r w:rsidR="002A55FF" w:rsidRPr="00B412C9">
        <w:rPr>
          <w:rFonts w:eastAsia="Calibri"/>
          <w:sz w:val="24"/>
          <w:szCs w:val="24"/>
        </w:rPr>
        <w:t xml:space="preserve"> 20</w:t>
      </w:r>
      <w:r w:rsidR="002A55FF">
        <w:rPr>
          <w:rFonts w:eastAsia="Calibri"/>
          <w:sz w:val="24"/>
          <w:szCs w:val="24"/>
        </w:rPr>
        <w:t>2</w:t>
      </w:r>
      <w:r w:rsidR="00121A74">
        <w:rPr>
          <w:rFonts w:eastAsia="Calibri"/>
          <w:sz w:val="24"/>
          <w:szCs w:val="24"/>
        </w:rPr>
        <w:t xml:space="preserve">6 </w:t>
      </w:r>
      <w:r w:rsidR="002A55FF" w:rsidRPr="00B412C9">
        <w:rPr>
          <w:rFonts w:eastAsia="Calibri"/>
          <w:sz w:val="24"/>
          <w:szCs w:val="24"/>
        </w:rPr>
        <w:t>г. по 3</w:t>
      </w:r>
      <w:r w:rsidR="002A55FF">
        <w:rPr>
          <w:rFonts w:eastAsia="Calibri"/>
          <w:sz w:val="24"/>
          <w:szCs w:val="24"/>
        </w:rPr>
        <w:t>1</w:t>
      </w:r>
      <w:r w:rsidR="002A55FF" w:rsidRPr="00B412C9">
        <w:rPr>
          <w:rFonts w:eastAsia="Calibri"/>
          <w:sz w:val="24"/>
          <w:szCs w:val="24"/>
        </w:rPr>
        <w:t xml:space="preserve"> </w:t>
      </w:r>
      <w:r w:rsidR="002A55FF">
        <w:rPr>
          <w:rFonts w:eastAsia="Calibri"/>
          <w:sz w:val="24"/>
          <w:szCs w:val="24"/>
        </w:rPr>
        <w:t>октября</w:t>
      </w:r>
      <w:r w:rsidR="002A55FF" w:rsidRPr="00B412C9">
        <w:rPr>
          <w:rFonts w:eastAsia="Calibri"/>
          <w:sz w:val="24"/>
          <w:szCs w:val="24"/>
        </w:rPr>
        <w:t xml:space="preserve"> 202</w:t>
      </w:r>
      <w:r w:rsidR="00121A74">
        <w:rPr>
          <w:rFonts w:eastAsia="Calibri"/>
          <w:sz w:val="24"/>
          <w:szCs w:val="24"/>
        </w:rPr>
        <w:t>8</w:t>
      </w:r>
      <w:r w:rsidR="002A55FF">
        <w:rPr>
          <w:rFonts w:eastAsia="Calibri"/>
          <w:sz w:val="24"/>
          <w:szCs w:val="24"/>
        </w:rPr>
        <w:t> </w:t>
      </w:r>
      <w:r w:rsidR="002A55FF" w:rsidRPr="00B412C9">
        <w:rPr>
          <w:rFonts w:eastAsia="Calibri"/>
          <w:sz w:val="24"/>
          <w:szCs w:val="24"/>
        </w:rPr>
        <w:t>г.</w:t>
      </w:r>
    </w:p>
    <w:p w14:paraId="1B1FA217" w14:textId="77777777" w:rsidR="00363913" w:rsidRPr="001B6D8C" w:rsidRDefault="00363913" w:rsidP="00363913">
      <w:pPr>
        <w:spacing w:after="200" w:line="276" w:lineRule="auto"/>
        <w:jc w:val="both"/>
        <w:rPr>
          <w:rFonts w:eastAsia="Calibri"/>
          <w:sz w:val="24"/>
          <w:szCs w:val="24"/>
        </w:rPr>
      </w:pPr>
      <w:r w:rsidRPr="001B6D8C">
        <w:rPr>
          <w:rFonts w:eastAsia="Calibri"/>
          <w:b/>
          <w:sz w:val="24"/>
          <w:szCs w:val="24"/>
        </w:rPr>
        <w:t>Адрес оказания Услуг:</w:t>
      </w:r>
      <w:r w:rsidRPr="001B6D8C">
        <w:rPr>
          <w:rFonts w:eastAsia="Calibri"/>
          <w:sz w:val="24"/>
          <w:szCs w:val="24"/>
        </w:rPr>
        <w:t xml:space="preserve">  </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6"/>
        <w:gridCol w:w="5386"/>
        <w:gridCol w:w="851"/>
        <w:gridCol w:w="1275"/>
        <w:gridCol w:w="2268"/>
      </w:tblGrid>
      <w:tr w:rsidR="00363913" w:rsidRPr="009D3A47" w14:paraId="134BF2FA" w14:textId="77777777" w:rsidTr="00363913">
        <w:tc>
          <w:tcPr>
            <w:tcW w:w="426" w:type="dxa"/>
            <w:vAlign w:val="center"/>
          </w:tcPr>
          <w:p w14:paraId="279A0B39" w14:textId="77777777" w:rsidR="00363913" w:rsidRPr="009D3A47" w:rsidRDefault="00363913" w:rsidP="00363913">
            <w:pPr>
              <w:jc w:val="center"/>
              <w:rPr>
                <w:rFonts w:eastAsia="Calibri"/>
                <w:b/>
                <w:sz w:val="22"/>
                <w:szCs w:val="22"/>
              </w:rPr>
            </w:pPr>
            <w:r w:rsidRPr="009D3A47">
              <w:rPr>
                <w:rFonts w:eastAsia="Calibri"/>
                <w:b/>
                <w:sz w:val="22"/>
                <w:szCs w:val="22"/>
              </w:rPr>
              <w:t>№</w:t>
            </w:r>
          </w:p>
        </w:tc>
        <w:tc>
          <w:tcPr>
            <w:tcW w:w="5386" w:type="dxa"/>
            <w:vAlign w:val="center"/>
          </w:tcPr>
          <w:p w14:paraId="5BAD4C64" w14:textId="77777777" w:rsidR="00363913" w:rsidRPr="009D3A47" w:rsidRDefault="00363913" w:rsidP="00363913">
            <w:pPr>
              <w:jc w:val="center"/>
              <w:rPr>
                <w:rFonts w:eastAsia="Calibri"/>
                <w:b/>
                <w:sz w:val="22"/>
                <w:szCs w:val="22"/>
              </w:rPr>
            </w:pPr>
            <w:r w:rsidRPr="009D3A47">
              <w:rPr>
                <w:rFonts w:eastAsia="Calibri"/>
                <w:b/>
                <w:sz w:val="22"/>
                <w:szCs w:val="22"/>
              </w:rPr>
              <w:t>Адреса предоставления доступа к сети телефонной связи</w:t>
            </w:r>
          </w:p>
        </w:tc>
        <w:tc>
          <w:tcPr>
            <w:tcW w:w="851" w:type="dxa"/>
            <w:vAlign w:val="center"/>
          </w:tcPr>
          <w:p w14:paraId="22588B7F" w14:textId="77777777" w:rsidR="00363913" w:rsidRPr="009D3A47" w:rsidRDefault="00363913" w:rsidP="00363913">
            <w:pPr>
              <w:jc w:val="center"/>
              <w:rPr>
                <w:rFonts w:eastAsia="Calibri"/>
                <w:b/>
                <w:sz w:val="22"/>
                <w:szCs w:val="22"/>
              </w:rPr>
            </w:pPr>
            <w:r w:rsidRPr="009D3A47">
              <w:rPr>
                <w:rFonts w:eastAsia="Calibri"/>
                <w:b/>
                <w:sz w:val="22"/>
                <w:szCs w:val="22"/>
              </w:rPr>
              <w:t>Ед. изм.</w:t>
            </w:r>
          </w:p>
        </w:tc>
        <w:tc>
          <w:tcPr>
            <w:tcW w:w="1275" w:type="dxa"/>
            <w:vAlign w:val="center"/>
          </w:tcPr>
          <w:p w14:paraId="39EC4195" w14:textId="77777777" w:rsidR="00363913" w:rsidRPr="009D3A47" w:rsidRDefault="00363913" w:rsidP="00363913">
            <w:pPr>
              <w:jc w:val="center"/>
              <w:rPr>
                <w:rFonts w:eastAsia="Calibri"/>
                <w:b/>
                <w:sz w:val="22"/>
                <w:szCs w:val="22"/>
              </w:rPr>
            </w:pPr>
            <w:r w:rsidRPr="009D3A47">
              <w:rPr>
                <w:rFonts w:eastAsia="Calibri"/>
                <w:b/>
                <w:sz w:val="22"/>
                <w:szCs w:val="22"/>
              </w:rPr>
              <w:t>Кол-во номеров</w:t>
            </w:r>
          </w:p>
        </w:tc>
        <w:tc>
          <w:tcPr>
            <w:tcW w:w="2268" w:type="dxa"/>
            <w:vAlign w:val="center"/>
          </w:tcPr>
          <w:p w14:paraId="379CBEAE" w14:textId="77777777" w:rsidR="00363913" w:rsidRPr="009D3A47" w:rsidRDefault="00363913" w:rsidP="00363913">
            <w:pPr>
              <w:jc w:val="center"/>
              <w:rPr>
                <w:rFonts w:eastAsia="Calibri"/>
                <w:b/>
                <w:sz w:val="22"/>
                <w:szCs w:val="22"/>
              </w:rPr>
            </w:pPr>
            <w:r w:rsidRPr="009D3A47">
              <w:rPr>
                <w:rFonts w:eastAsia="Calibri"/>
                <w:b/>
                <w:sz w:val="22"/>
                <w:szCs w:val="22"/>
              </w:rPr>
              <w:t>Вид связи</w:t>
            </w:r>
          </w:p>
        </w:tc>
      </w:tr>
      <w:tr w:rsidR="00363913" w:rsidRPr="009D3A47" w14:paraId="0C294755" w14:textId="77777777" w:rsidTr="00363913">
        <w:trPr>
          <w:trHeight w:val="635"/>
        </w:trPr>
        <w:tc>
          <w:tcPr>
            <w:tcW w:w="426" w:type="dxa"/>
            <w:vAlign w:val="center"/>
          </w:tcPr>
          <w:p w14:paraId="63B52B86" w14:textId="77777777" w:rsidR="00363913" w:rsidRPr="009D3A47" w:rsidRDefault="00363913" w:rsidP="00363913">
            <w:pPr>
              <w:jc w:val="center"/>
              <w:rPr>
                <w:rFonts w:eastAsia="Calibri"/>
                <w:sz w:val="22"/>
                <w:szCs w:val="22"/>
              </w:rPr>
            </w:pPr>
            <w:r w:rsidRPr="009D3A47">
              <w:rPr>
                <w:rFonts w:eastAsia="Calibri"/>
                <w:sz w:val="22"/>
                <w:szCs w:val="22"/>
              </w:rPr>
              <w:t>1.</w:t>
            </w:r>
          </w:p>
        </w:tc>
        <w:tc>
          <w:tcPr>
            <w:tcW w:w="5386" w:type="dxa"/>
            <w:vAlign w:val="center"/>
          </w:tcPr>
          <w:p w14:paraId="38539131" w14:textId="77777777" w:rsidR="00363913" w:rsidRPr="009D3A47" w:rsidRDefault="00363913" w:rsidP="00363913">
            <w:pPr>
              <w:rPr>
                <w:rFonts w:eastAsia="Calibri"/>
                <w:sz w:val="22"/>
                <w:szCs w:val="22"/>
              </w:rPr>
            </w:pPr>
            <w:r w:rsidRPr="009D3A47">
              <w:rPr>
                <w:rFonts w:eastAsia="Calibri"/>
                <w:sz w:val="24"/>
                <w:szCs w:val="24"/>
              </w:rPr>
              <w:t xml:space="preserve">Удмуртская Республика, г. Ижевск, </w:t>
            </w:r>
            <w:proofErr w:type="spellStart"/>
            <w:r w:rsidRPr="009D3A47">
              <w:rPr>
                <w:rFonts w:eastAsia="Calibri"/>
                <w:sz w:val="24"/>
                <w:szCs w:val="24"/>
              </w:rPr>
              <w:t>Воткинское</w:t>
            </w:r>
            <w:proofErr w:type="spellEnd"/>
            <w:r w:rsidRPr="009D3A47">
              <w:rPr>
                <w:rFonts w:eastAsia="Calibri"/>
                <w:sz w:val="24"/>
                <w:szCs w:val="24"/>
              </w:rPr>
              <w:t xml:space="preserve"> шоссе, 16</w:t>
            </w:r>
            <w:r w:rsidRPr="009D3A47">
              <w:rPr>
                <w:rFonts w:eastAsia="Calibri"/>
                <w:sz w:val="24"/>
                <w:szCs w:val="24"/>
                <w:lang w:val="en-US"/>
              </w:rPr>
              <w:t> </w:t>
            </w:r>
            <w:r w:rsidRPr="009D3A47">
              <w:rPr>
                <w:rFonts w:eastAsia="Calibri"/>
                <w:sz w:val="24"/>
                <w:szCs w:val="24"/>
              </w:rPr>
              <w:t>б</w:t>
            </w:r>
          </w:p>
        </w:tc>
        <w:tc>
          <w:tcPr>
            <w:tcW w:w="851" w:type="dxa"/>
            <w:vAlign w:val="center"/>
          </w:tcPr>
          <w:p w14:paraId="78F5D2A6" w14:textId="77777777" w:rsidR="00363913" w:rsidRPr="009D3A47" w:rsidRDefault="00363913" w:rsidP="00363913">
            <w:pPr>
              <w:jc w:val="center"/>
              <w:rPr>
                <w:rFonts w:eastAsia="Calibri"/>
                <w:sz w:val="22"/>
                <w:szCs w:val="22"/>
              </w:rPr>
            </w:pPr>
            <w:r w:rsidRPr="009D3A47">
              <w:rPr>
                <w:rFonts w:eastAsia="Calibri"/>
                <w:sz w:val="22"/>
                <w:szCs w:val="22"/>
              </w:rPr>
              <w:t>шт.</w:t>
            </w:r>
          </w:p>
        </w:tc>
        <w:tc>
          <w:tcPr>
            <w:tcW w:w="1275" w:type="dxa"/>
            <w:vAlign w:val="center"/>
          </w:tcPr>
          <w:p w14:paraId="099F1FF2" w14:textId="77777777" w:rsidR="00363913" w:rsidRPr="009D3A47" w:rsidRDefault="00363913" w:rsidP="00363913">
            <w:pPr>
              <w:jc w:val="center"/>
              <w:rPr>
                <w:rFonts w:eastAsia="Calibri"/>
                <w:sz w:val="22"/>
                <w:szCs w:val="22"/>
              </w:rPr>
            </w:pPr>
            <w:r w:rsidRPr="009D3A47">
              <w:rPr>
                <w:rFonts w:eastAsia="Calibri"/>
                <w:sz w:val="22"/>
                <w:szCs w:val="22"/>
              </w:rPr>
              <w:t>30</w:t>
            </w:r>
          </w:p>
        </w:tc>
        <w:tc>
          <w:tcPr>
            <w:tcW w:w="2268" w:type="dxa"/>
            <w:vAlign w:val="center"/>
          </w:tcPr>
          <w:p w14:paraId="38994149" w14:textId="77777777" w:rsidR="00363913" w:rsidRPr="009D3A47" w:rsidRDefault="00363913" w:rsidP="00363913">
            <w:pPr>
              <w:jc w:val="center"/>
              <w:rPr>
                <w:bCs/>
              </w:rPr>
            </w:pPr>
            <w:r w:rsidRPr="009D3A47">
              <w:rPr>
                <w:bCs/>
              </w:rPr>
              <w:t>Междугородное соединение по автоматике;</w:t>
            </w:r>
          </w:p>
          <w:p w14:paraId="6A6A541A" w14:textId="77777777" w:rsidR="00363913" w:rsidRPr="009D3A47" w:rsidRDefault="00363913" w:rsidP="00363913">
            <w:pPr>
              <w:jc w:val="center"/>
              <w:rPr>
                <w:rFonts w:eastAsia="Calibri"/>
                <w:sz w:val="22"/>
                <w:szCs w:val="22"/>
              </w:rPr>
            </w:pPr>
            <w:r w:rsidRPr="009D3A47">
              <w:rPr>
                <w:bCs/>
              </w:rPr>
              <w:t xml:space="preserve">Междугородное соединение по автоматике на коды </w:t>
            </w:r>
            <w:r w:rsidRPr="009D3A47">
              <w:rPr>
                <w:bCs/>
                <w:lang w:val="en-US"/>
              </w:rPr>
              <w:t>DEF</w:t>
            </w:r>
          </w:p>
        </w:tc>
      </w:tr>
      <w:tr w:rsidR="00363913" w:rsidRPr="00363913" w14:paraId="3FE4B351" w14:textId="77777777" w:rsidTr="00363913">
        <w:trPr>
          <w:trHeight w:val="635"/>
        </w:trPr>
        <w:tc>
          <w:tcPr>
            <w:tcW w:w="426" w:type="dxa"/>
            <w:vAlign w:val="center"/>
          </w:tcPr>
          <w:p w14:paraId="26A25236" w14:textId="77777777" w:rsidR="00363913" w:rsidRPr="009D3A47" w:rsidRDefault="00363913" w:rsidP="00363913">
            <w:pPr>
              <w:jc w:val="center"/>
              <w:rPr>
                <w:rFonts w:eastAsia="Calibri"/>
                <w:sz w:val="22"/>
                <w:szCs w:val="22"/>
              </w:rPr>
            </w:pPr>
            <w:r w:rsidRPr="009D3A47">
              <w:rPr>
                <w:rFonts w:eastAsia="Calibri"/>
                <w:sz w:val="22"/>
                <w:szCs w:val="22"/>
              </w:rPr>
              <w:t>2.</w:t>
            </w:r>
          </w:p>
        </w:tc>
        <w:tc>
          <w:tcPr>
            <w:tcW w:w="5386" w:type="dxa"/>
            <w:vAlign w:val="center"/>
          </w:tcPr>
          <w:p w14:paraId="3C389C49" w14:textId="77777777" w:rsidR="00363913" w:rsidRPr="009D3A47" w:rsidRDefault="00363913" w:rsidP="00363913">
            <w:pPr>
              <w:rPr>
                <w:rFonts w:eastAsia="Calibri"/>
                <w:sz w:val="22"/>
                <w:szCs w:val="22"/>
              </w:rPr>
            </w:pPr>
            <w:r w:rsidRPr="009D3A47">
              <w:rPr>
                <w:rFonts w:eastAsia="Calibri"/>
                <w:sz w:val="24"/>
                <w:szCs w:val="24"/>
              </w:rPr>
              <w:t xml:space="preserve">Удмуртская Республика, г. Глазов, ул. Толстого, </w:t>
            </w:r>
            <w:proofErr w:type="gramStart"/>
            <w:r w:rsidRPr="009D3A47">
              <w:rPr>
                <w:rFonts w:eastAsia="Calibri"/>
                <w:sz w:val="24"/>
                <w:szCs w:val="24"/>
              </w:rPr>
              <w:t>38</w:t>
            </w:r>
            <w:proofErr w:type="gramEnd"/>
            <w:r w:rsidRPr="009D3A47">
              <w:rPr>
                <w:rFonts w:eastAsia="Calibri"/>
                <w:sz w:val="24"/>
                <w:szCs w:val="24"/>
              </w:rPr>
              <w:t> а</w:t>
            </w:r>
          </w:p>
        </w:tc>
        <w:tc>
          <w:tcPr>
            <w:tcW w:w="851" w:type="dxa"/>
            <w:vAlign w:val="center"/>
          </w:tcPr>
          <w:p w14:paraId="62D07EF9" w14:textId="77777777" w:rsidR="00363913" w:rsidRPr="009D3A47" w:rsidRDefault="00363913" w:rsidP="00363913">
            <w:pPr>
              <w:jc w:val="center"/>
              <w:rPr>
                <w:rFonts w:eastAsia="Calibri"/>
                <w:sz w:val="22"/>
                <w:szCs w:val="22"/>
              </w:rPr>
            </w:pPr>
            <w:r w:rsidRPr="009D3A47">
              <w:rPr>
                <w:rFonts w:eastAsia="Calibri"/>
                <w:sz w:val="22"/>
                <w:szCs w:val="22"/>
              </w:rPr>
              <w:t>шт.</w:t>
            </w:r>
          </w:p>
        </w:tc>
        <w:tc>
          <w:tcPr>
            <w:tcW w:w="1275" w:type="dxa"/>
            <w:vAlign w:val="center"/>
          </w:tcPr>
          <w:p w14:paraId="73A40A38" w14:textId="77777777" w:rsidR="00363913" w:rsidRPr="009D3A47" w:rsidRDefault="00363913" w:rsidP="00363913">
            <w:pPr>
              <w:jc w:val="center"/>
              <w:rPr>
                <w:rFonts w:eastAsia="Calibri"/>
                <w:sz w:val="22"/>
                <w:szCs w:val="22"/>
              </w:rPr>
            </w:pPr>
            <w:r w:rsidRPr="009D3A47">
              <w:rPr>
                <w:rFonts w:eastAsia="Calibri"/>
                <w:sz w:val="22"/>
                <w:szCs w:val="22"/>
              </w:rPr>
              <w:t>1</w:t>
            </w:r>
          </w:p>
        </w:tc>
        <w:tc>
          <w:tcPr>
            <w:tcW w:w="2268" w:type="dxa"/>
            <w:vAlign w:val="center"/>
          </w:tcPr>
          <w:p w14:paraId="7728F888" w14:textId="77777777" w:rsidR="00363913" w:rsidRPr="009D3A47" w:rsidRDefault="00363913" w:rsidP="00363913">
            <w:pPr>
              <w:jc w:val="center"/>
              <w:rPr>
                <w:bCs/>
              </w:rPr>
            </w:pPr>
            <w:r w:rsidRPr="009D3A47">
              <w:rPr>
                <w:bCs/>
              </w:rPr>
              <w:t>Междугородное соединение по автоматике;</w:t>
            </w:r>
          </w:p>
          <w:p w14:paraId="79D372B6" w14:textId="77777777" w:rsidR="00363913" w:rsidRPr="009D3A47" w:rsidRDefault="00363913" w:rsidP="00363913">
            <w:pPr>
              <w:jc w:val="center"/>
              <w:rPr>
                <w:rFonts w:eastAsia="Calibri"/>
                <w:sz w:val="22"/>
                <w:szCs w:val="22"/>
              </w:rPr>
            </w:pPr>
            <w:r w:rsidRPr="009D3A47">
              <w:rPr>
                <w:bCs/>
              </w:rPr>
              <w:t xml:space="preserve">Междугородное соединение по автоматике на коды </w:t>
            </w:r>
            <w:r w:rsidRPr="009D3A47">
              <w:rPr>
                <w:bCs/>
                <w:lang w:val="en-US"/>
              </w:rPr>
              <w:t>DEF</w:t>
            </w:r>
          </w:p>
        </w:tc>
      </w:tr>
    </w:tbl>
    <w:p w14:paraId="43C0065D" w14:textId="77777777" w:rsidR="00363913" w:rsidRDefault="00363913" w:rsidP="0079402E">
      <w:pPr>
        <w:widowControl w:val="0"/>
        <w:autoSpaceDE w:val="0"/>
        <w:autoSpaceDN w:val="0"/>
        <w:adjustRightInd w:val="0"/>
        <w:spacing w:after="60"/>
        <w:jc w:val="both"/>
        <w:rPr>
          <w:rFonts w:eastAsia="Calibri"/>
          <w:b/>
          <w:sz w:val="24"/>
          <w:szCs w:val="24"/>
        </w:rPr>
      </w:pPr>
    </w:p>
    <w:p w14:paraId="38C0F2C1" w14:textId="77777777" w:rsidR="0079402E" w:rsidRPr="004F714B" w:rsidRDefault="0079402E" w:rsidP="0079402E">
      <w:pPr>
        <w:widowControl w:val="0"/>
        <w:autoSpaceDE w:val="0"/>
        <w:autoSpaceDN w:val="0"/>
        <w:adjustRightInd w:val="0"/>
        <w:spacing w:after="60"/>
        <w:jc w:val="both"/>
        <w:rPr>
          <w:b/>
          <w:sz w:val="24"/>
          <w:szCs w:val="24"/>
        </w:rPr>
      </w:pPr>
      <w:r>
        <w:rPr>
          <w:b/>
          <w:sz w:val="24"/>
          <w:szCs w:val="24"/>
        </w:rPr>
        <w:t>4</w:t>
      </w:r>
      <w:r w:rsidRPr="004F714B">
        <w:rPr>
          <w:b/>
          <w:sz w:val="24"/>
          <w:szCs w:val="24"/>
        </w:rPr>
        <w:t xml:space="preserve">. Требования к качеству, техническим характеристикам предоставляемых Услуг, требования к их безопасности, требования к функциональным характеристикам (потребительским свойствам) Услуг и иные показатели, связанные с определением соответствия предоставляемых Услуг потребностям </w:t>
      </w:r>
      <w:r w:rsidR="001155FA">
        <w:rPr>
          <w:b/>
          <w:sz w:val="24"/>
          <w:szCs w:val="24"/>
        </w:rPr>
        <w:t>Абонент</w:t>
      </w:r>
      <w:r w:rsidRPr="004F714B">
        <w:rPr>
          <w:b/>
          <w:sz w:val="24"/>
          <w:szCs w:val="24"/>
        </w:rPr>
        <w:t xml:space="preserve">а. </w:t>
      </w:r>
    </w:p>
    <w:p w14:paraId="5D2DAF34" w14:textId="49AC4775" w:rsidR="0079402E" w:rsidRPr="004F714B" w:rsidRDefault="0079402E" w:rsidP="0079402E">
      <w:pPr>
        <w:widowControl w:val="0"/>
        <w:autoSpaceDE w:val="0"/>
        <w:autoSpaceDN w:val="0"/>
        <w:adjustRightInd w:val="0"/>
        <w:spacing w:after="60"/>
        <w:jc w:val="both"/>
        <w:outlineLvl w:val="0"/>
        <w:rPr>
          <w:b/>
          <w:sz w:val="24"/>
          <w:szCs w:val="24"/>
        </w:rPr>
      </w:pPr>
      <w:r>
        <w:rPr>
          <w:b/>
          <w:sz w:val="24"/>
          <w:szCs w:val="24"/>
        </w:rPr>
        <w:t>4</w:t>
      </w:r>
      <w:r w:rsidRPr="004F714B">
        <w:rPr>
          <w:b/>
          <w:sz w:val="24"/>
          <w:szCs w:val="24"/>
        </w:rPr>
        <w:t>.1. Общие технические требования</w:t>
      </w:r>
      <w:r w:rsidR="009D3A47">
        <w:rPr>
          <w:b/>
          <w:sz w:val="24"/>
          <w:szCs w:val="24"/>
        </w:rPr>
        <w:t>:</w:t>
      </w:r>
    </w:p>
    <w:p w14:paraId="3CA7369B" w14:textId="77777777" w:rsidR="0079402E" w:rsidRPr="004F714B" w:rsidRDefault="0079402E" w:rsidP="0079402E">
      <w:pPr>
        <w:widowControl w:val="0"/>
        <w:autoSpaceDE w:val="0"/>
        <w:autoSpaceDN w:val="0"/>
        <w:adjustRightInd w:val="0"/>
        <w:spacing w:after="60"/>
        <w:jc w:val="both"/>
        <w:rPr>
          <w:sz w:val="24"/>
          <w:szCs w:val="24"/>
        </w:rPr>
      </w:pPr>
      <w:r w:rsidRPr="0035729A">
        <w:rPr>
          <w:sz w:val="24"/>
          <w:szCs w:val="24"/>
        </w:rPr>
        <w:t>4.1.</w:t>
      </w:r>
      <w:r w:rsidR="0035729A">
        <w:rPr>
          <w:sz w:val="24"/>
          <w:szCs w:val="24"/>
        </w:rPr>
        <w:t>1</w:t>
      </w:r>
      <w:r w:rsidR="008F26B5">
        <w:rPr>
          <w:sz w:val="24"/>
          <w:szCs w:val="24"/>
        </w:rPr>
        <w:t>.</w:t>
      </w:r>
      <w:r w:rsidRPr="0035729A">
        <w:rPr>
          <w:sz w:val="24"/>
          <w:szCs w:val="24"/>
        </w:rPr>
        <w:t xml:space="preserve"> Оказание услуг междугородн</w:t>
      </w:r>
      <w:r w:rsidR="00CD4AB9">
        <w:rPr>
          <w:sz w:val="24"/>
          <w:szCs w:val="24"/>
        </w:rPr>
        <w:t>о</w:t>
      </w:r>
      <w:r w:rsidRPr="0035729A">
        <w:rPr>
          <w:sz w:val="24"/>
          <w:szCs w:val="24"/>
        </w:rPr>
        <w:t>й телефонной связи</w:t>
      </w:r>
      <w:r w:rsidR="0035729A">
        <w:rPr>
          <w:sz w:val="24"/>
          <w:szCs w:val="24"/>
        </w:rPr>
        <w:t xml:space="preserve">, с </w:t>
      </w:r>
      <w:r w:rsidR="0035729A" w:rsidRPr="00781078">
        <w:rPr>
          <w:sz w:val="24"/>
          <w:szCs w:val="24"/>
        </w:rPr>
        <w:t>использование</w:t>
      </w:r>
      <w:r w:rsidR="0035729A">
        <w:rPr>
          <w:sz w:val="24"/>
          <w:szCs w:val="24"/>
        </w:rPr>
        <w:t>м</w:t>
      </w:r>
      <w:r w:rsidR="0035729A" w:rsidRPr="00781078">
        <w:rPr>
          <w:sz w:val="24"/>
          <w:szCs w:val="24"/>
        </w:rPr>
        <w:t xml:space="preserve"> </w:t>
      </w:r>
      <w:r w:rsidR="0035729A">
        <w:rPr>
          <w:sz w:val="24"/>
          <w:szCs w:val="24"/>
        </w:rPr>
        <w:t>3</w:t>
      </w:r>
      <w:r w:rsidR="002A55FF">
        <w:rPr>
          <w:sz w:val="24"/>
          <w:szCs w:val="24"/>
        </w:rPr>
        <w:t>1</w:t>
      </w:r>
      <w:r w:rsidR="00881AB5">
        <w:rPr>
          <w:sz w:val="24"/>
          <w:szCs w:val="24"/>
        </w:rPr>
        <w:t>-</w:t>
      </w:r>
      <w:r w:rsidR="002A55FF">
        <w:rPr>
          <w:sz w:val="24"/>
          <w:szCs w:val="24"/>
        </w:rPr>
        <w:t>го</w:t>
      </w:r>
      <w:r w:rsidR="0035729A" w:rsidRPr="00781078">
        <w:rPr>
          <w:sz w:val="24"/>
          <w:szCs w:val="24"/>
        </w:rPr>
        <w:t xml:space="preserve"> телефонн</w:t>
      </w:r>
      <w:r w:rsidR="002A55FF">
        <w:rPr>
          <w:sz w:val="24"/>
          <w:szCs w:val="24"/>
        </w:rPr>
        <w:t>ого</w:t>
      </w:r>
      <w:r w:rsidR="0035729A" w:rsidRPr="00781078">
        <w:rPr>
          <w:sz w:val="24"/>
          <w:szCs w:val="24"/>
        </w:rPr>
        <w:t xml:space="preserve"> номер</w:t>
      </w:r>
      <w:r w:rsidR="002A55FF">
        <w:rPr>
          <w:sz w:val="24"/>
          <w:szCs w:val="24"/>
        </w:rPr>
        <w:t>а</w:t>
      </w:r>
      <w:r w:rsidR="0035729A">
        <w:rPr>
          <w:sz w:val="24"/>
          <w:szCs w:val="24"/>
        </w:rPr>
        <w:t>,</w:t>
      </w:r>
      <w:r w:rsidRPr="0035729A">
        <w:rPr>
          <w:sz w:val="24"/>
          <w:szCs w:val="24"/>
        </w:rPr>
        <w:t xml:space="preserve"> согласно Приложению № 1 к Техническому заданию.</w:t>
      </w:r>
    </w:p>
    <w:p w14:paraId="75E6B48B" w14:textId="77777777" w:rsidR="0079402E" w:rsidRPr="004F714B" w:rsidRDefault="0079402E" w:rsidP="0079402E">
      <w:pPr>
        <w:widowControl w:val="0"/>
        <w:autoSpaceDE w:val="0"/>
        <w:autoSpaceDN w:val="0"/>
        <w:adjustRightInd w:val="0"/>
        <w:spacing w:after="60"/>
        <w:jc w:val="both"/>
        <w:rPr>
          <w:sz w:val="24"/>
          <w:szCs w:val="24"/>
        </w:rPr>
      </w:pPr>
      <w:r>
        <w:rPr>
          <w:sz w:val="24"/>
          <w:szCs w:val="24"/>
        </w:rPr>
        <w:t>4.1.</w:t>
      </w:r>
      <w:r w:rsidR="0035729A">
        <w:rPr>
          <w:sz w:val="24"/>
          <w:szCs w:val="24"/>
        </w:rPr>
        <w:t>2</w:t>
      </w:r>
      <w:r w:rsidRPr="004F714B">
        <w:rPr>
          <w:sz w:val="24"/>
          <w:szCs w:val="24"/>
        </w:rPr>
        <w:t xml:space="preserve">. </w:t>
      </w:r>
      <w:r w:rsidR="001155FA">
        <w:rPr>
          <w:sz w:val="24"/>
          <w:szCs w:val="24"/>
        </w:rPr>
        <w:t>Оператор</w:t>
      </w:r>
      <w:r w:rsidRPr="004F714B">
        <w:rPr>
          <w:sz w:val="24"/>
          <w:szCs w:val="24"/>
        </w:rPr>
        <w:t xml:space="preserve"> обеспечивает предоставление Услуг связи в помещениях </w:t>
      </w:r>
      <w:r w:rsidR="001155FA">
        <w:rPr>
          <w:sz w:val="24"/>
          <w:szCs w:val="24"/>
        </w:rPr>
        <w:t>Абонент</w:t>
      </w:r>
      <w:r w:rsidRPr="004F714B">
        <w:rPr>
          <w:sz w:val="24"/>
          <w:szCs w:val="24"/>
        </w:rPr>
        <w:t xml:space="preserve">а, расположенных </w:t>
      </w:r>
      <w:r w:rsidR="00AF2D85" w:rsidRPr="005B0EE6">
        <w:rPr>
          <w:rFonts w:eastAsia="Calibri"/>
          <w:sz w:val="24"/>
          <w:szCs w:val="24"/>
        </w:rPr>
        <w:t>по адрес</w:t>
      </w:r>
      <w:r w:rsidR="00AF2D85">
        <w:rPr>
          <w:rFonts w:eastAsia="Calibri"/>
          <w:sz w:val="24"/>
          <w:szCs w:val="24"/>
        </w:rPr>
        <w:t>ам</w:t>
      </w:r>
      <w:r w:rsidR="00AF2D85" w:rsidRPr="005B0EE6">
        <w:rPr>
          <w:rFonts w:eastAsia="Calibri"/>
          <w:sz w:val="24"/>
          <w:szCs w:val="24"/>
        </w:rPr>
        <w:t xml:space="preserve">: </w:t>
      </w:r>
      <w:r w:rsidR="00AF2D85">
        <w:rPr>
          <w:rFonts w:eastAsia="Calibri"/>
          <w:sz w:val="24"/>
          <w:szCs w:val="24"/>
        </w:rPr>
        <w:t xml:space="preserve">Удмуртская Республика, г. Ижевск, </w:t>
      </w:r>
      <w:r w:rsidR="002A55FF">
        <w:rPr>
          <w:rFonts w:eastAsia="Calibri"/>
          <w:sz w:val="24"/>
          <w:szCs w:val="24"/>
        </w:rPr>
        <w:t xml:space="preserve">шоссе </w:t>
      </w:r>
      <w:proofErr w:type="spellStart"/>
      <w:r w:rsidR="00AF2D85">
        <w:rPr>
          <w:rFonts w:eastAsia="Calibri"/>
          <w:sz w:val="24"/>
          <w:szCs w:val="24"/>
        </w:rPr>
        <w:t>Воткинское</w:t>
      </w:r>
      <w:proofErr w:type="spellEnd"/>
      <w:r w:rsidR="00AF2D85">
        <w:rPr>
          <w:rFonts w:eastAsia="Calibri"/>
          <w:sz w:val="24"/>
          <w:szCs w:val="24"/>
        </w:rPr>
        <w:t>, 16</w:t>
      </w:r>
      <w:r w:rsidR="00AF2D85">
        <w:rPr>
          <w:rFonts w:eastAsia="Calibri"/>
          <w:sz w:val="24"/>
          <w:szCs w:val="24"/>
          <w:lang w:val="en-US"/>
        </w:rPr>
        <w:t> </w:t>
      </w:r>
      <w:r w:rsidR="00AF2D85">
        <w:rPr>
          <w:rFonts w:eastAsia="Calibri"/>
          <w:sz w:val="24"/>
          <w:szCs w:val="24"/>
        </w:rPr>
        <w:t>б; Удмуртская Республика, г. Глазов, ул. Толстого, 38 а</w:t>
      </w:r>
      <w:r>
        <w:rPr>
          <w:sz w:val="24"/>
          <w:szCs w:val="24"/>
        </w:rPr>
        <w:t>.</w:t>
      </w:r>
    </w:p>
    <w:p w14:paraId="2EA92957" w14:textId="713E3E20" w:rsidR="0079402E" w:rsidRPr="004F714B" w:rsidRDefault="0079402E" w:rsidP="0079402E">
      <w:pPr>
        <w:widowControl w:val="0"/>
        <w:autoSpaceDE w:val="0"/>
        <w:autoSpaceDN w:val="0"/>
        <w:adjustRightInd w:val="0"/>
        <w:spacing w:after="60"/>
        <w:jc w:val="both"/>
        <w:rPr>
          <w:b/>
          <w:sz w:val="24"/>
          <w:szCs w:val="24"/>
        </w:rPr>
      </w:pPr>
      <w:r>
        <w:rPr>
          <w:b/>
          <w:sz w:val="24"/>
          <w:szCs w:val="24"/>
        </w:rPr>
        <w:t>4</w:t>
      </w:r>
      <w:r w:rsidRPr="004F714B">
        <w:rPr>
          <w:b/>
          <w:sz w:val="24"/>
          <w:szCs w:val="24"/>
        </w:rPr>
        <w:t>.2. Характеристика услуг связи</w:t>
      </w:r>
      <w:r w:rsidR="009D3A47">
        <w:rPr>
          <w:b/>
          <w:sz w:val="24"/>
          <w:szCs w:val="24"/>
        </w:rPr>
        <w:t>:</w:t>
      </w:r>
    </w:p>
    <w:p w14:paraId="2AA3B75D" w14:textId="77777777" w:rsidR="0079402E" w:rsidRPr="004F714B" w:rsidRDefault="0079402E" w:rsidP="0079402E">
      <w:pPr>
        <w:widowControl w:val="0"/>
        <w:autoSpaceDE w:val="0"/>
        <w:autoSpaceDN w:val="0"/>
        <w:adjustRightInd w:val="0"/>
        <w:jc w:val="both"/>
        <w:rPr>
          <w:sz w:val="24"/>
          <w:szCs w:val="24"/>
        </w:rPr>
      </w:pPr>
      <w:r>
        <w:rPr>
          <w:sz w:val="24"/>
          <w:szCs w:val="24"/>
        </w:rPr>
        <w:t>4</w:t>
      </w:r>
      <w:r w:rsidRPr="004F714B">
        <w:rPr>
          <w:sz w:val="24"/>
          <w:szCs w:val="24"/>
        </w:rPr>
        <w:t>.2.1. Услуги оказываются 24 (Двадцать четыре) часа в сутки 7 (Семь) дней в неделю;</w:t>
      </w:r>
    </w:p>
    <w:p w14:paraId="65BE2C92" w14:textId="77777777" w:rsidR="0079402E" w:rsidRPr="004F714B" w:rsidRDefault="0079402E" w:rsidP="0079402E">
      <w:pPr>
        <w:widowControl w:val="0"/>
        <w:autoSpaceDE w:val="0"/>
        <w:autoSpaceDN w:val="0"/>
        <w:adjustRightInd w:val="0"/>
        <w:jc w:val="both"/>
        <w:rPr>
          <w:sz w:val="24"/>
          <w:szCs w:val="24"/>
        </w:rPr>
      </w:pPr>
      <w:r>
        <w:rPr>
          <w:sz w:val="24"/>
          <w:szCs w:val="24"/>
        </w:rPr>
        <w:t>4</w:t>
      </w:r>
      <w:r w:rsidRPr="004F714B">
        <w:rPr>
          <w:sz w:val="24"/>
          <w:szCs w:val="24"/>
        </w:rPr>
        <w:t xml:space="preserve">.2.2. Плановое обслуживание оборудования должно выполняться в выходные и праздничные дни. </w:t>
      </w:r>
    </w:p>
    <w:p w14:paraId="4BC0C94F" w14:textId="77777777" w:rsidR="0079402E" w:rsidRPr="004F714B" w:rsidRDefault="0079402E" w:rsidP="0079402E">
      <w:pPr>
        <w:widowControl w:val="0"/>
        <w:autoSpaceDE w:val="0"/>
        <w:autoSpaceDN w:val="0"/>
        <w:adjustRightInd w:val="0"/>
        <w:jc w:val="both"/>
        <w:rPr>
          <w:sz w:val="24"/>
          <w:szCs w:val="24"/>
        </w:rPr>
      </w:pPr>
      <w:r>
        <w:rPr>
          <w:sz w:val="24"/>
          <w:szCs w:val="24"/>
        </w:rPr>
        <w:t>4</w:t>
      </w:r>
      <w:r w:rsidRPr="004F714B">
        <w:rPr>
          <w:sz w:val="24"/>
          <w:szCs w:val="24"/>
        </w:rPr>
        <w:t xml:space="preserve">.2.3. Круглосуточный мониторинг сети. </w:t>
      </w:r>
    </w:p>
    <w:p w14:paraId="3DF7C799" w14:textId="77777777" w:rsidR="0079402E" w:rsidRPr="004F714B" w:rsidRDefault="0079402E" w:rsidP="0079402E">
      <w:pPr>
        <w:widowControl w:val="0"/>
        <w:autoSpaceDE w:val="0"/>
        <w:autoSpaceDN w:val="0"/>
        <w:adjustRightInd w:val="0"/>
        <w:jc w:val="both"/>
        <w:rPr>
          <w:sz w:val="24"/>
          <w:szCs w:val="24"/>
        </w:rPr>
      </w:pPr>
      <w:r>
        <w:rPr>
          <w:sz w:val="24"/>
          <w:szCs w:val="24"/>
        </w:rPr>
        <w:t>4</w:t>
      </w:r>
      <w:r w:rsidRPr="004F714B">
        <w:rPr>
          <w:sz w:val="24"/>
          <w:szCs w:val="24"/>
        </w:rPr>
        <w:t xml:space="preserve">.2.4. Служба аварийной технической поддержки должна функционировать 24 (Двадцать четыре) часа в сутки, 7 (Семь) дней в неделю. </w:t>
      </w:r>
    </w:p>
    <w:p w14:paraId="65B101A3" w14:textId="77777777" w:rsidR="0079402E" w:rsidRPr="004F714B" w:rsidRDefault="0079402E" w:rsidP="0079402E">
      <w:pPr>
        <w:widowControl w:val="0"/>
        <w:autoSpaceDE w:val="0"/>
        <w:autoSpaceDN w:val="0"/>
        <w:adjustRightInd w:val="0"/>
        <w:jc w:val="both"/>
        <w:rPr>
          <w:sz w:val="24"/>
          <w:szCs w:val="24"/>
        </w:rPr>
      </w:pPr>
      <w:r>
        <w:rPr>
          <w:sz w:val="24"/>
          <w:szCs w:val="24"/>
        </w:rPr>
        <w:t>4</w:t>
      </w:r>
      <w:r w:rsidRPr="004F714B">
        <w:rPr>
          <w:sz w:val="24"/>
          <w:szCs w:val="24"/>
        </w:rPr>
        <w:t xml:space="preserve">.2.5. Наличие круглосуточного телефона службы технической поддержки. </w:t>
      </w:r>
    </w:p>
    <w:p w14:paraId="5298A7E0" w14:textId="77777777" w:rsidR="0079402E" w:rsidRPr="004F714B" w:rsidRDefault="0079402E" w:rsidP="0079402E">
      <w:pPr>
        <w:widowControl w:val="0"/>
        <w:autoSpaceDE w:val="0"/>
        <w:autoSpaceDN w:val="0"/>
        <w:adjustRightInd w:val="0"/>
        <w:jc w:val="both"/>
        <w:rPr>
          <w:sz w:val="24"/>
          <w:szCs w:val="24"/>
        </w:rPr>
      </w:pPr>
      <w:r>
        <w:rPr>
          <w:sz w:val="24"/>
          <w:szCs w:val="24"/>
        </w:rPr>
        <w:t>4</w:t>
      </w:r>
      <w:r w:rsidRPr="004F714B">
        <w:rPr>
          <w:sz w:val="24"/>
          <w:szCs w:val="24"/>
        </w:rPr>
        <w:t xml:space="preserve">.2.6. Обеспечение обращения </w:t>
      </w:r>
      <w:r w:rsidR="001155FA">
        <w:rPr>
          <w:sz w:val="24"/>
          <w:szCs w:val="24"/>
        </w:rPr>
        <w:t>Абонент</w:t>
      </w:r>
      <w:r w:rsidRPr="004F714B">
        <w:rPr>
          <w:sz w:val="24"/>
          <w:szCs w:val="24"/>
        </w:rPr>
        <w:t xml:space="preserve">а в службу технической поддержки со следующими показателями: </w:t>
      </w:r>
    </w:p>
    <w:p w14:paraId="456D182A" w14:textId="77777777" w:rsidR="0079402E" w:rsidRPr="004F714B" w:rsidRDefault="0079402E" w:rsidP="0079402E">
      <w:pPr>
        <w:widowControl w:val="0"/>
        <w:autoSpaceDE w:val="0"/>
        <w:autoSpaceDN w:val="0"/>
        <w:adjustRightInd w:val="0"/>
        <w:jc w:val="both"/>
        <w:rPr>
          <w:sz w:val="24"/>
          <w:szCs w:val="24"/>
        </w:rPr>
      </w:pPr>
      <w:r w:rsidRPr="004F714B">
        <w:rPr>
          <w:sz w:val="24"/>
          <w:szCs w:val="24"/>
        </w:rPr>
        <w:t xml:space="preserve">- прием заявки </w:t>
      </w:r>
      <w:r w:rsidR="001155FA">
        <w:rPr>
          <w:sz w:val="24"/>
          <w:szCs w:val="24"/>
        </w:rPr>
        <w:t>Абонент</w:t>
      </w:r>
      <w:r w:rsidRPr="004F714B">
        <w:rPr>
          <w:sz w:val="24"/>
          <w:szCs w:val="24"/>
        </w:rPr>
        <w:t xml:space="preserve">а осуществляется Оператором связи без взимания платы; </w:t>
      </w:r>
    </w:p>
    <w:p w14:paraId="0544CA4B" w14:textId="0224CB8F" w:rsidR="0079402E" w:rsidRPr="004F714B" w:rsidRDefault="0079402E" w:rsidP="0079402E">
      <w:pPr>
        <w:widowControl w:val="0"/>
        <w:autoSpaceDE w:val="0"/>
        <w:autoSpaceDN w:val="0"/>
        <w:adjustRightInd w:val="0"/>
        <w:jc w:val="both"/>
        <w:rPr>
          <w:sz w:val="24"/>
          <w:szCs w:val="24"/>
        </w:rPr>
      </w:pPr>
      <w:r w:rsidRPr="004F714B">
        <w:rPr>
          <w:sz w:val="24"/>
          <w:szCs w:val="24"/>
        </w:rPr>
        <w:t xml:space="preserve">- обращения </w:t>
      </w:r>
      <w:r w:rsidR="001155FA">
        <w:rPr>
          <w:sz w:val="24"/>
          <w:szCs w:val="24"/>
        </w:rPr>
        <w:t>Абонент</w:t>
      </w:r>
      <w:r w:rsidRPr="004F714B">
        <w:rPr>
          <w:sz w:val="24"/>
          <w:szCs w:val="24"/>
        </w:rPr>
        <w:t xml:space="preserve">а в службу технической поддержки должны приниматься квалифицированным </w:t>
      </w:r>
      <w:r w:rsidRPr="004F714B">
        <w:rPr>
          <w:sz w:val="24"/>
          <w:szCs w:val="24"/>
        </w:rPr>
        <w:lastRenderedPageBreak/>
        <w:t xml:space="preserve">персоналом с обязательной регистрацией обращения в журнале запросов (с указанием даты и времени обращения), оперативным консультированием по теме обращения и прозрачной для </w:t>
      </w:r>
      <w:r w:rsidR="001155FA">
        <w:rPr>
          <w:sz w:val="24"/>
          <w:szCs w:val="24"/>
        </w:rPr>
        <w:t>Абонент</w:t>
      </w:r>
      <w:r w:rsidRPr="004F714B">
        <w:rPr>
          <w:sz w:val="24"/>
          <w:szCs w:val="24"/>
        </w:rPr>
        <w:t xml:space="preserve">а процедурой </w:t>
      </w:r>
      <w:r w:rsidR="009D3A47">
        <w:rPr>
          <w:sz w:val="24"/>
          <w:szCs w:val="24"/>
        </w:rPr>
        <w:t>прохождения запросов. Персонал О</w:t>
      </w:r>
      <w:r w:rsidRPr="004F714B">
        <w:rPr>
          <w:sz w:val="24"/>
          <w:szCs w:val="24"/>
        </w:rPr>
        <w:t xml:space="preserve">ператора связи должен свободно владеть русским языком. </w:t>
      </w:r>
    </w:p>
    <w:p w14:paraId="3B115A37" w14:textId="77777777" w:rsidR="0079402E" w:rsidRPr="004F714B" w:rsidRDefault="0079402E" w:rsidP="0079402E">
      <w:pPr>
        <w:widowControl w:val="0"/>
        <w:autoSpaceDE w:val="0"/>
        <w:autoSpaceDN w:val="0"/>
        <w:adjustRightInd w:val="0"/>
        <w:jc w:val="both"/>
        <w:rPr>
          <w:sz w:val="24"/>
          <w:szCs w:val="24"/>
        </w:rPr>
      </w:pPr>
      <w:r>
        <w:rPr>
          <w:sz w:val="24"/>
          <w:szCs w:val="24"/>
        </w:rPr>
        <w:t>4</w:t>
      </w:r>
      <w:r w:rsidRPr="004F714B">
        <w:rPr>
          <w:sz w:val="24"/>
          <w:szCs w:val="24"/>
        </w:rPr>
        <w:t xml:space="preserve">.2.7. Оператор связи приступает к устранению любых недостатков оказываемых Услуг связи в течение не более 2 (Двух) часов в период с 09.00 до 18.00 в рабочие дни, в течение не более </w:t>
      </w:r>
      <w:r w:rsidRPr="004F714B">
        <w:rPr>
          <w:sz w:val="24"/>
          <w:szCs w:val="24"/>
        </w:rPr>
        <w:br/>
        <w:t xml:space="preserve">3 (Трех) часов в период с 18.00 до 09.00 и в выходные и праздничные дни с момента получения заявки </w:t>
      </w:r>
      <w:r w:rsidR="001155FA">
        <w:rPr>
          <w:sz w:val="24"/>
          <w:szCs w:val="24"/>
        </w:rPr>
        <w:t>Абонент</w:t>
      </w:r>
      <w:r w:rsidRPr="004F714B">
        <w:rPr>
          <w:sz w:val="24"/>
          <w:szCs w:val="24"/>
        </w:rPr>
        <w:t xml:space="preserve">а. </w:t>
      </w:r>
    </w:p>
    <w:p w14:paraId="23BEC7F3" w14:textId="77777777" w:rsidR="0079402E" w:rsidRPr="004F714B" w:rsidRDefault="0079402E" w:rsidP="0079402E">
      <w:pPr>
        <w:widowControl w:val="0"/>
        <w:autoSpaceDE w:val="0"/>
        <w:autoSpaceDN w:val="0"/>
        <w:adjustRightInd w:val="0"/>
        <w:jc w:val="both"/>
        <w:rPr>
          <w:sz w:val="24"/>
          <w:szCs w:val="24"/>
        </w:rPr>
      </w:pPr>
      <w:r>
        <w:rPr>
          <w:sz w:val="24"/>
          <w:szCs w:val="24"/>
        </w:rPr>
        <w:t>4</w:t>
      </w:r>
      <w:r w:rsidRPr="004F714B">
        <w:rPr>
          <w:sz w:val="24"/>
          <w:szCs w:val="24"/>
        </w:rPr>
        <w:t xml:space="preserve">.2.8. Показатели функционирования сетей связи - доля несостоявшихся вызовов из-за технических неисправностей или перегрузки сети связи в общем количестве попыток вызовов (потери вызовов) при установлении соединений, должны соответствовать техническим нормам «Требований к организационно-техническому обеспечения устойчивого функционирования сети связи общего пользования», утвержденных приказом Министерства информационных технологий и связи Российской Федерации от 27.09.2007 «Об утверждении Требований к организационно-техническому обеспечению устойчивого функционирования сети связи общего пользования»: </w:t>
      </w:r>
    </w:p>
    <w:p w14:paraId="69097231" w14:textId="77777777" w:rsidR="0079402E" w:rsidRPr="004F714B" w:rsidRDefault="0079402E" w:rsidP="0079402E">
      <w:pPr>
        <w:widowControl w:val="0"/>
        <w:autoSpaceDE w:val="0"/>
        <w:autoSpaceDN w:val="0"/>
        <w:adjustRightInd w:val="0"/>
        <w:jc w:val="both"/>
        <w:rPr>
          <w:sz w:val="24"/>
          <w:szCs w:val="24"/>
        </w:rPr>
      </w:pPr>
      <w:r w:rsidRPr="004F714B">
        <w:rPr>
          <w:sz w:val="24"/>
          <w:szCs w:val="24"/>
        </w:rPr>
        <w:t xml:space="preserve">- сети местной телефонной связи - не более 2%; </w:t>
      </w:r>
    </w:p>
    <w:p w14:paraId="2A6EB57E" w14:textId="77777777" w:rsidR="0079402E" w:rsidRPr="004F714B" w:rsidRDefault="0079402E" w:rsidP="0079402E">
      <w:pPr>
        <w:widowControl w:val="0"/>
        <w:autoSpaceDE w:val="0"/>
        <w:autoSpaceDN w:val="0"/>
        <w:adjustRightInd w:val="0"/>
        <w:jc w:val="both"/>
        <w:rPr>
          <w:sz w:val="24"/>
          <w:szCs w:val="24"/>
        </w:rPr>
      </w:pPr>
      <w:r w:rsidRPr="004F714B">
        <w:rPr>
          <w:sz w:val="24"/>
          <w:szCs w:val="24"/>
        </w:rPr>
        <w:t xml:space="preserve">- с узлом обеспечения вызова экстренных оперативных служб - не более 0,1 %. </w:t>
      </w:r>
    </w:p>
    <w:p w14:paraId="743567A1" w14:textId="77777777" w:rsidR="0079402E" w:rsidRPr="004F714B" w:rsidRDefault="0079402E" w:rsidP="0079402E">
      <w:pPr>
        <w:widowControl w:val="0"/>
        <w:autoSpaceDE w:val="0"/>
        <w:autoSpaceDN w:val="0"/>
        <w:adjustRightInd w:val="0"/>
        <w:jc w:val="both"/>
        <w:rPr>
          <w:sz w:val="24"/>
          <w:szCs w:val="24"/>
        </w:rPr>
      </w:pPr>
      <w:r>
        <w:rPr>
          <w:sz w:val="24"/>
          <w:szCs w:val="24"/>
        </w:rPr>
        <w:t>4</w:t>
      </w:r>
      <w:r w:rsidRPr="004F714B">
        <w:rPr>
          <w:sz w:val="24"/>
          <w:szCs w:val="24"/>
        </w:rPr>
        <w:t xml:space="preserve">.2.9. Эксплуатационные значения показателей надежности сети связи – коэффициент готовности, должны соответствовать техническим нормам «Требований к организационно-техническому обеспечения устойчивого функционирования сети связи общего пользования», утвержденным приказом Министерства информационных технологий и связи Российской Федерации от 27.09.2007 «Об утверждении Требований к организационно-техническому обеспечению устойчивого функционирования сети связи общего пользования»: </w:t>
      </w:r>
    </w:p>
    <w:p w14:paraId="3FD588EB" w14:textId="77777777" w:rsidR="0079402E" w:rsidRPr="004F714B" w:rsidRDefault="0079402E" w:rsidP="0079402E">
      <w:pPr>
        <w:widowControl w:val="0"/>
        <w:autoSpaceDE w:val="0"/>
        <w:autoSpaceDN w:val="0"/>
        <w:adjustRightInd w:val="0"/>
        <w:jc w:val="both"/>
        <w:rPr>
          <w:sz w:val="24"/>
          <w:szCs w:val="24"/>
        </w:rPr>
      </w:pPr>
      <w:r w:rsidRPr="004F714B">
        <w:rPr>
          <w:sz w:val="24"/>
          <w:szCs w:val="24"/>
        </w:rPr>
        <w:t xml:space="preserve">- в сети местной телефонной связи - не менее 0,9999. </w:t>
      </w:r>
    </w:p>
    <w:p w14:paraId="7DF27BE7" w14:textId="77777777" w:rsidR="0079402E" w:rsidRPr="004F714B" w:rsidRDefault="0079402E" w:rsidP="0079402E">
      <w:pPr>
        <w:widowControl w:val="0"/>
        <w:autoSpaceDE w:val="0"/>
        <w:autoSpaceDN w:val="0"/>
        <w:adjustRightInd w:val="0"/>
        <w:spacing w:before="60" w:after="60"/>
        <w:jc w:val="both"/>
        <w:rPr>
          <w:sz w:val="24"/>
          <w:szCs w:val="24"/>
        </w:rPr>
      </w:pPr>
      <w:r>
        <w:rPr>
          <w:sz w:val="24"/>
          <w:szCs w:val="24"/>
        </w:rPr>
        <w:t>4</w:t>
      </w:r>
      <w:r w:rsidRPr="004F714B">
        <w:rPr>
          <w:sz w:val="24"/>
          <w:szCs w:val="24"/>
        </w:rPr>
        <w:t>.2.10. Сеть оператора должна отвечать требованиям по безопасности информации по классу защищенности 1Г.</w:t>
      </w:r>
    </w:p>
    <w:p w14:paraId="5A8859A2" w14:textId="312B2E62" w:rsidR="0079402E" w:rsidRPr="004F714B" w:rsidRDefault="0079402E" w:rsidP="0079402E">
      <w:pPr>
        <w:widowControl w:val="0"/>
        <w:autoSpaceDE w:val="0"/>
        <w:autoSpaceDN w:val="0"/>
        <w:adjustRightInd w:val="0"/>
        <w:spacing w:before="60" w:after="60"/>
        <w:jc w:val="both"/>
        <w:rPr>
          <w:b/>
          <w:sz w:val="24"/>
          <w:szCs w:val="24"/>
        </w:rPr>
      </w:pPr>
      <w:r w:rsidRPr="004F714B">
        <w:rPr>
          <w:b/>
          <w:sz w:val="24"/>
          <w:szCs w:val="24"/>
        </w:rPr>
        <w:t>4.3.Технические характе</w:t>
      </w:r>
      <w:r w:rsidR="009D3A47">
        <w:rPr>
          <w:b/>
          <w:sz w:val="24"/>
          <w:szCs w:val="24"/>
        </w:rPr>
        <w:t>ристики и период оказания Услуг:</w:t>
      </w: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4809"/>
        <w:gridCol w:w="4564"/>
      </w:tblGrid>
      <w:tr w:rsidR="0079402E" w:rsidRPr="004F714B" w14:paraId="583772D1" w14:textId="77777777" w:rsidTr="0019029B">
        <w:tc>
          <w:tcPr>
            <w:tcW w:w="720" w:type="dxa"/>
          </w:tcPr>
          <w:p w14:paraId="3BE37A7D" w14:textId="77777777" w:rsidR="0079402E" w:rsidRPr="004F714B" w:rsidRDefault="0079402E" w:rsidP="0019029B">
            <w:pPr>
              <w:widowControl w:val="0"/>
              <w:autoSpaceDE w:val="0"/>
              <w:autoSpaceDN w:val="0"/>
              <w:adjustRightInd w:val="0"/>
              <w:ind w:right="-108"/>
              <w:jc w:val="center"/>
              <w:rPr>
                <w:sz w:val="24"/>
                <w:szCs w:val="24"/>
              </w:rPr>
            </w:pPr>
            <w:r w:rsidRPr="004F714B">
              <w:rPr>
                <w:sz w:val="24"/>
                <w:szCs w:val="24"/>
              </w:rPr>
              <w:t>№ п/п</w:t>
            </w:r>
          </w:p>
        </w:tc>
        <w:tc>
          <w:tcPr>
            <w:tcW w:w="4809" w:type="dxa"/>
          </w:tcPr>
          <w:p w14:paraId="20DED0B3" w14:textId="77777777" w:rsidR="0079402E" w:rsidRPr="004F714B" w:rsidRDefault="0079402E" w:rsidP="0019029B">
            <w:pPr>
              <w:widowControl w:val="0"/>
              <w:autoSpaceDE w:val="0"/>
              <w:autoSpaceDN w:val="0"/>
              <w:adjustRightInd w:val="0"/>
              <w:jc w:val="center"/>
              <w:rPr>
                <w:sz w:val="24"/>
                <w:szCs w:val="24"/>
              </w:rPr>
            </w:pPr>
            <w:r w:rsidRPr="004F714B">
              <w:rPr>
                <w:sz w:val="24"/>
                <w:szCs w:val="24"/>
              </w:rPr>
              <w:t>Наименование показателя</w:t>
            </w:r>
          </w:p>
          <w:p w14:paraId="1EF91ADA" w14:textId="77777777" w:rsidR="0079402E" w:rsidRPr="004F714B" w:rsidRDefault="0079402E" w:rsidP="0019029B">
            <w:pPr>
              <w:widowControl w:val="0"/>
              <w:autoSpaceDE w:val="0"/>
              <w:autoSpaceDN w:val="0"/>
              <w:adjustRightInd w:val="0"/>
              <w:jc w:val="center"/>
              <w:rPr>
                <w:i/>
                <w:sz w:val="24"/>
                <w:szCs w:val="24"/>
              </w:rPr>
            </w:pPr>
          </w:p>
        </w:tc>
        <w:tc>
          <w:tcPr>
            <w:tcW w:w="4564" w:type="dxa"/>
          </w:tcPr>
          <w:p w14:paraId="5587DD09" w14:textId="77777777" w:rsidR="0079402E" w:rsidRPr="004F714B" w:rsidRDefault="0079402E" w:rsidP="0019029B">
            <w:pPr>
              <w:widowControl w:val="0"/>
              <w:autoSpaceDE w:val="0"/>
              <w:autoSpaceDN w:val="0"/>
              <w:adjustRightInd w:val="0"/>
              <w:jc w:val="center"/>
              <w:rPr>
                <w:sz w:val="24"/>
                <w:szCs w:val="24"/>
              </w:rPr>
            </w:pPr>
            <w:r w:rsidRPr="004F714B">
              <w:rPr>
                <w:sz w:val="24"/>
                <w:szCs w:val="24"/>
              </w:rPr>
              <w:t>Срок оказания Услуг</w:t>
            </w:r>
          </w:p>
        </w:tc>
      </w:tr>
      <w:tr w:rsidR="0079402E" w:rsidRPr="004F714B" w14:paraId="742793CD" w14:textId="77777777" w:rsidTr="0019029B">
        <w:tc>
          <w:tcPr>
            <w:tcW w:w="720" w:type="dxa"/>
          </w:tcPr>
          <w:p w14:paraId="623C9FE1" w14:textId="77777777" w:rsidR="0079402E" w:rsidRPr="00AF2D85" w:rsidRDefault="0079402E" w:rsidP="0019029B">
            <w:pPr>
              <w:widowControl w:val="0"/>
              <w:autoSpaceDE w:val="0"/>
              <w:autoSpaceDN w:val="0"/>
              <w:adjustRightInd w:val="0"/>
              <w:ind w:right="-108"/>
              <w:jc w:val="center"/>
              <w:rPr>
                <w:sz w:val="24"/>
                <w:szCs w:val="24"/>
                <w:highlight w:val="yellow"/>
              </w:rPr>
            </w:pPr>
            <w:r w:rsidRPr="0035729A">
              <w:rPr>
                <w:sz w:val="24"/>
                <w:szCs w:val="24"/>
              </w:rPr>
              <w:t>1</w:t>
            </w:r>
          </w:p>
        </w:tc>
        <w:tc>
          <w:tcPr>
            <w:tcW w:w="4809" w:type="dxa"/>
            <w:vAlign w:val="center"/>
          </w:tcPr>
          <w:p w14:paraId="4ACE606A" w14:textId="77777777" w:rsidR="0079402E" w:rsidRPr="00AF2D85" w:rsidRDefault="0035729A" w:rsidP="0019029B">
            <w:pPr>
              <w:spacing w:after="200" w:line="276" w:lineRule="auto"/>
              <w:rPr>
                <w:rFonts w:eastAsia="Calibri"/>
                <w:sz w:val="24"/>
                <w:szCs w:val="24"/>
                <w:highlight w:val="yellow"/>
                <w:lang w:eastAsia="en-US"/>
              </w:rPr>
            </w:pPr>
            <w:r w:rsidRPr="0035729A">
              <w:rPr>
                <w:rFonts w:eastAsia="Calibri"/>
                <w:sz w:val="24"/>
                <w:szCs w:val="24"/>
                <w:lang w:eastAsia="en-US"/>
              </w:rPr>
              <w:t>Междугородное соединение по автоматике</w:t>
            </w:r>
          </w:p>
        </w:tc>
        <w:tc>
          <w:tcPr>
            <w:tcW w:w="4564" w:type="dxa"/>
            <w:vMerge w:val="restart"/>
            <w:shd w:val="clear" w:color="auto" w:fill="FFFFFF" w:themeFill="background1"/>
            <w:vAlign w:val="center"/>
          </w:tcPr>
          <w:p w14:paraId="6A55AF00" w14:textId="77777777" w:rsidR="0079402E" w:rsidRPr="004F714B" w:rsidRDefault="002A55FF" w:rsidP="00121A74">
            <w:pPr>
              <w:jc w:val="center"/>
              <w:rPr>
                <w:sz w:val="24"/>
                <w:szCs w:val="24"/>
              </w:rPr>
            </w:pPr>
            <w:r w:rsidRPr="00B412C9">
              <w:rPr>
                <w:rFonts w:eastAsia="Calibri"/>
                <w:sz w:val="24"/>
                <w:szCs w:val="24"/>
              </w:rPr>
              <w:t xml:space="preserve">с 01 </w:t>
            </w:r>
            <w:r w:rsidR="00FB4D30">
              <w:rPr>
                <w:rFonts w:eastAsia="Calibri"/>
                <w:sz w:val="24"/>
                <w:szCs w:val="24"/>
              </w:rPr>
              <w:t>ноября</w:t>
            </w:r>
            <w:r w:rsidRPr="00B412C9">
              <w:rPr>
                <w:rFonts w:eastAsia="Calibri"/>
                <w:sz w:val="24"/>
                <w:szCs w:val="24"/>
              </w:rPr>
              <w:t xml:space="preserve"> 20</w:t>
            </w:r>
            <w:r w:rsidR="00121A74">
              <w:rPr>
                <w:rFonts w:eastAsia="Calibri"/>
                <w:sz w:val="24"/>
                <w:szCs w:val="24"/>
              </w:rPr>
              <w:t>26</w:t>
            </w:r>
            <w:r w:rsidRPr="00B412C9">
              <w:rPr>
                <w:rFonts w:eastAsia="Calibri"/>
                <w:sz w:val="24"/>
                <w:szCs w:val="24"/>
              </w:rPr>
              <w:t xml:space="preserve"> г. по 3</w:t>
            </w:r>
            <w:r>
              <w:rPr>
                <w:rFonts w:eastAsia="Calibri"/>
                <w:sz w:val="24"/>
                <w:szCs w:val="24"/>
              </w:rPr>
              <w:t>1</w:t>
            </w:r>
            <w:r w:rsidRPr="00B412C9">
              <w:rPr>
                <w:rFonts w:eastAsia="Calibri"/>
                <w:sz w:val="24"/>
                <w:szCs w:val="24"/>
              </w:rPr>
              <w:t xml:space="preserve"> </w:t>
            </w:r>
            <w:r>
              <w:rPr>
                <w:rFonts w:eastAsia="Calibri"/>
                <w:sz w:val="24"/>
                <w:szCs w:val="24"/>
              </w:rPr>
              <w:t>октября</w:t>
            </w:r>
            <w:r w:rsidRPr="00B412C9">
              <w:rPr>
                <w:rFonts w:eastAsia="Calibri"/>
                <w:sz w:val="24"/>
                <w:szCs w:val="24"/>
              </w:rPr>
              <w:t xml:space="preserve"> 202</w:t>
            </w:r>
            <w:r w:rsidR="00121A74">
              <w:rPr>
                <w:rFonts w:eastAsia="Calibri"/>
                <w:sz w:val="24"/>
                <w:szCs w:val="24"/>
              </w:rPr>
              <w:t>8</w:t>
            </w:r>
            <w:r>
              <w:rPr>
                <w:rFonts w:eastAsia="Calibri"/>
                <w:sz w:val="24"/>
                <w:szCs w:val="24"/>
              </w:rPr>
              <w:t> </w:t>
            </w:r>
            <w:r w:rsidRPr="00B412C9">
              <w:rPr>
                <w:rFonts w:eastAsia="Calibri"/>
                <w:sz w:val="24"/>
                <w:szCs w:val="24"/>
              </w:rPr>
              <w:t>г.</w:t>
            </w:r>
          </w:p>
        </w:tc>
      </w:tr>
      <w:tr w:rsidR="0079402E" w:rsidRPr="004F714B" w14:paraId="52F0F6E2" w14:textId="77777777" w:rsidTr="0019029B">
        <w:tc>
          <w:tcPr>
            <w:tcW w:w="720" w:type="dxa"/>
          </w:tcPr>
          <w:p w14:paraId="2D5E0288" w14:textId="77777777" w:rsidR="0079402E" w:rsidRPr="004F714B" w:rsidRDefault="0079402E" w:rsidP="0019029B">
            <w:pPr>
              <w:widowControl w:val="0"/>
              <w:autoSpaceDE w:val="0"/>
              <w:autoSpaceDN w:val="0"/>
              <w:adjustRightInd w:val="0"/>
              <w:ind w:right="-108"/>
              <w:jc w:val="center"/>
              <w:rPr>
                <w:sz w:val="24"/>
                <w:szCs w:val="24"/>
              </w:rPr>
            </w:pPr>
            <w:r w:rsidRPr="004F714B">
              <w:rPr>
                <w:sz w:val="24"/>
                <w:szCs w:val="24"/>
              </w:rPr>
              <w:t>2</w:t>
            </w:r>
          </w:p>
        </w:tc>
        <w:tc>
          <w:tcPr>
            <w:tcW w:w="4809" w:type="dxa"/>
            <w:vAlign w:val="center"/>
          </w:tcPr>
          <w:p w14:paraId="0A93D3FB" w14:textId="77777777" w:rsidR="0079402E" w:rsidRPr="004F714B" w:rsidRDefault="0035729A" w:rsidP="0019029B">
            <w:pPr>
              <w:spacing w:after="200" w:line="276" w:lineRule="auto"/>
              <w:rPr>
                <w:rFonts w:eastAsia="Calibri"/>
                <w:sz w:val="24"/>
                <w:szCs w:val="24"/>
                <w:lang w:eastAsia="en-US"/>
              </w:rPr>
            </w:pPr>
            <w:r w:rsidRPr="0035729A">
              <w:rPr>
                <w:rFonts w:eastAsia="Calibri"/>
                <w:sz w:val="24"/>
                <w:szCs w:val="24"/>
                <w:lang w:eastAsia="en-US"/>
              </w:rPr>
              <w:t>Междугородное соединение по автоматике на коды DEF</w:t>
            </w:r>
          </w:p>
        </w:tc>
        <w:tc>
          <w:tcPr>
            <w:tcW w:w="4564" w:type="dxa"/>
            <w:vMerge/>
            <w:shd w:val="clear" w:color="auto" w:fill="FFFFFF" w:themeFill="background1"/>
          </w:tcPr>
          <w:p w14:paraId="6437FCFA" w14:textId="77777777" w:rsidR="0079402E" w:rsidRPr="004F714B" w:rsidRDefault="0079402E" w:rsidP="0019029B"/>
        </w:tc>
      </w:tr>
      <w:tr w:rsidR="0079402E" w:rsidRPr="004F714B" w14:paraId="1146F25C" w14:textId="77777777" w:rsidTr="0019029B">
        <w:tc>
          <w:tcPr>
            <w:tcW w:w="720" w:type="dxa"/>
          </w:tcPr>
          <w:p w14:paraId="013C23CE" w14:textId="77777777" w:rsidR="0079402E" w:rsidRPr="004F714B" w:rsidRDefault="0079402E" w:rsidP="0019029B">
            <w:pPr>
              <w:widowControl w:val="0"/>
              <w:autoSpaceDE w:val="0"/>
              <w:autoSpaceDN w:val="0"/>
              <w:adjustRightInd w:val="0"/>
              <w:ind w:right="-108"/>
              <w:jc w:val="center"/>
              <w:rPr>
                <w:sz w:val="24"/>
                <w:szCs w:val="24"/>
              </w:rPr>
            </w:pPr>
            <w:r w:rsidRPr="004F714B">
              <w:rPr>
                <w:sz w:val="24"/>
                <w:szCs w:val="24"/>
              </w:rPr>
              <w:t>3</w:t>
            </w:r>
          </w:p>
        </w:tc>
        <w:tc>
          <w:tcPr>
            <w:tcW w:w="4809" w:type="dxa"/>
            <w:vAlign w:val="center"/>
          </w:tcPr>
          <w:p w14:paraId="7B36584B" w14:textId="77777777" w:rsidR="0079402E" w:rsidRPr="004F714B" w:rsidRDefault="0079402E" w:rsidP="0019029B">
            <w:pPr>
              <w:spacing w:after="200" w:line="276" w:lineRule="auto"/>
              <w:rPr>
                <w:rFonts w:eastAsia="Calibri"/>
                <w:sz w:val="24"/>
                <w:szCs w:val="24"/>
                <w:lang w:eastAsia="en-US"/>
              </w:rPr>
            </w:pPr>
            <w:r w:rsidRPr="004F714B">
              <w:rPr>
                <w:rFonts w:eastAsia="Calibri"/>
                <w:sz w:val="24"/>
                <w:szCs w:val="24"/>
                <w:lang w:eastAsia="en-US"/>
              </w:rPr>
              <w:t>Обеспечение технической поддержки</w:t>
            </w:r>
          </w:p>
        </w:tc>
        <w:tc>
          <w:tcPr>
            <w:tcW w:w="4564" w:type="dxa"/>
            <w:vMerge/>
            <w:shd w:val="clear" w:color="auto" w:fill="FFFFFF" w:themeFill="background1"/>
          </w:tcPr>
          <w:p w14:paraId="6EE639DE" w14:textId="77777777" w:rsidR="0079402E" w:rsidRPr="004F714B" w:rsidRDefault="0079402E" w:rsidP="0019029B"/>
        </w:tc>
      </w:tr>
    </w:tbl>
    <w:p w14:paraId="69CC7EDF" w14:textId="77777777" w:rsidR="0079402E" w:rsidRPr="004F714B" w:rsidRDefault="0079402E" w:rsidP="0079402E">
      <w:pPr>
        <w:widowControl w:val="0"/>
        <w:autoSpaceDE w:val="0"/>
        <w:autoSpaceDN w:val="0"/>
        <w:adjustRightInd w:val="0"/>
        <w:jc w:val="both"/>
        <w:rPr>
          <w:b/>
          <w:sz w:val="24"/>
          <w:szCs w:val="24"/>
        </w:rPr>
      </w:pPr>
    </w:p>
    <w:p w14:paraId="652C2DD7" w14:textId="77777777" w:rsidR="0079402E" w:rsidRPr="004F714B" w:rsidRDefault="0079402E" w:rsidP="0079402E">
      <w:pPr>
        <w:widowControl w:val="0"/>
        <w:autoSpaceDE w:val="0"/>
        <w:autoSpaceDN w:val="0"/>
        <w:adjustRightInd w:val="0"/>
        <w:jc w:val="both"/>
        <w:rPr>
          <w:b/>
          <w:sz w:val="24"/>
          <w:szCs w:val="24"/>
        </w:rPr>
      </w:pPr>
      <w:r w:rsidRPr="004F714B">
        <w:rPr>
          <w:b/>
          <w:sz w:val="24"/>
          <w:szCs w:val="24"/>
        </w:rPr>
        <w:t xml:space="preserve">5. Условия оказания Услуг: </w:t>
      </w:r>
    </w:p>
    <w:p w14:paraId="6AE78278" w14:textId="609F31E0" w:rsidR="0079402E" w:rsidRPr="004F714B" w:rsidRDefault="0079402E" w:rsidP="00301BA7">
      <w:pPr>
        <w:widowControl w:val="0"/>
        <w:autoSpaceDE w:val="0"/>
        <w:autoSpaceDN w:val="0"/>
        <w:adjustRightInd w:val="0"/>
        <w:spacing w:before="60" w:after="60"/>
        <w:ind w:left="-284" w:firstLine="568"/>
        <w:jc w:val="both"/>
        <w:rPr>
          <w:sz w:val="24"/>
          <w:szCs w:val="24"/>
        </w:rPr>
      </w:pPr>
      <w:r w:rsidRPr="004F714B">
        <w:rPr>
          <w:sz w:val="24"/>
          <w:szCs w:val="24"/>
        </w:rPr>
        <w:t xml:space="preserve">Оператор связи обязан оказывать </w:t>
      </w:r>
      <w:r w:rsidR="001155FA">
        <w:rPr>
          <w:sz w:val="24"/>
          <w:szCs w:val="24"/>
        </w:rPr>
        <w:t>Абонент</w:t>
      </w:r>
      <w:r w:rsidRPr="004F714B">
        <w:rPr>
          <w:sz w:val="24"/>
          <w:szCs w:val="24"/>
        </w:rPr>
        <w:t xml:space="preserve">у Услуги телефонной связи с </w:t>
      </w:r>
      <w:r w:rsidRPr="004F714B">
        <w:rPr>
          <w:rFonts w:eastAsia="Calibri"/>
          <w:sz w:val="24"/>
          <w:szCs w:val="24"/>
        </w:rPr>
        <w:t>соблюдением требований Федерального закона от 05.04.2013г. № 44-ФЗ «О контрактной системе в сфере закупок товаров, работ и услуг для обеспечения государственных и муниципальных нужд», Федерального закона от 07.07.2003г. № 126-ФЗ «О связи»,</w:t>
      </w:r>
      <w:r w:rsidRPr="004F714B">
        <w:rPr>
          <w:sz w:val="24"/>
          <w:szCs w:val="24"/>
        </w:rPr>
        <w:t xml:space="preserve"> Постановления Правительства Российской Федерации от 09.12.2014 г. № 1342 «</w:t>
      </w:r>
      <w:r w:rsidRPr="004F714B">
        <w:rPr>
          <w:rStyle w:val="FontStyle23"/>
        </w:rPr>
        <w:t xml:space="preserve">О порядке оказания услуг телефонной связи», настоящим Техническим </w:t>
      </w:r>
      <w:r w:rsidR="009D3A47">
        <w:rPr>
          <w:rStyle w:val="FontStyle23"/>
        </w:rPr>
        <w:t>заданием.</w:t>
      </w:r>
    </w:p>
    <w:p w14:paraId="4E852EFA" w14:textId="77777777" w:rsidR="00363913" w:rsidRPr="003E7090" w:rsidRDefault="00301BA7" w:rsidP="00363913">
      <w:pPr>
        <w:widowControl w:val="0"/>
        <w:spacing w:before="57" w:after="57"/>
        <w:ind w:firstLine="284"/>
        <w:jc w:val="both"/>
        <w:outlineLvl w:val="0"/>
        <w:rPr>
          <w:sz w:val="24"/>
          <w:szCs w:val="24"/>
        </w:rPr>
      </w:pPr>
      <w:r w:rsidRPr="003E7090">
        <w:rPr>
          <w:b/>
          <w:sz w:val="24"/>
          <w:szCs w:val="24"/>
        </w:rPr>
        <w:t>6</w:t>
      </w:r>
      <w:r w:rsidR="00363913" w:rsidRPr="003E7090">
        <w:rPr>
          <w:b/>
          <w:sz w:val="24"/>
          <w:szCs w:val="24"/>
        </w:rPr>
        <w:t xml:space="preserve">. Порядок расчетов: </w:t>
      </w:r>
    </w:p>
    <w:p w14:paraId="6668108C" w14:textId="1C926414" w:rsidR="00363913" w:rsidRPr="003E7090" w:rsidRDefault="00301BA7" w:rsidP="00363913">
      <w:pPr>
        <w:ind w:firstLine="284"/>
        <w:jc w:val="both"/>
        <w:rPr>
          <w:sz w:val="24"/>
          <w:szCs w:val="24"/>
        </w:rPr>
      </w:pPr>
      <w:r w:rsidRPr="003E7090">
        <w:rPr>
          <w:sz w:val="24"/>
          <w:szCs w:val="24"/>
        </w:rPr>
        <w:t>6</w:t>
      </w:r>
      <w:r w:rsidR="00363913" w:rsidRPr="003E7090">
        <w:rPr>
          <w:sz w:val="24"/>
          <w:szCs w:val="24"/>
        </w:rPr>
        <w:t xml:space="preserve">.1. Оператор </w:t>
      </w:r>
      <w:r w:rsidR="003E7090" w:rsidRPr="003E7090">
        <w:rPr>
          <w:sz w:val="24"/>
          <w:szCs w:val="24"/>
        </w:rPr>
        <w:t xml:space="preserve">ежемесячно </w:t>
      </w:r>
      <w:r w:rsidR="00363913" w:rsidRPr="003E7090">
        <w:rPr>
          <w:sz w:val="24"/>
          <w:szCs w:val="24"/>
        </w:rPr>
        <w:t xml:space="preserve">выставляет Абоненту счет, счет-фактуру </w:t>
      </w:r>
      <w:r w:rsidR="00363913" w:rsidRPr="003E7090">
        <w:rPr>
          <w:rFonts w:eastAsia="Calibri"/>
          <w:sz w:val="24"/>
          <w:szCs w:val="24"/>
        </w:rPr>
        <w:t xml:space="preserve">(при наличии НДС) </w:t>
      </w:r>
      <w:r w:rsidR="00363913" w:rsidRPr="003E7090">
        <w:rPr>
          <w:sz w:val="24"/>
          <w:szCs w:val="24"/>
        </w:rPr>
        <w:t xml:space="preserve">и Акт оказанных Услуг </w:t>
      </w:r>
      <w:r w:rsidR="00363913" w:rsidRPr="003E7090">
        <w:rPr>
          <w:i/>
          <w:sz w:val="24"/>
          <w:szCs w:val="24"/>
        </w:rPr>
        <w:t xml:space="preserve">или Универсальный передаточный документ (далее - УПД) </w:t>
      </w:r>
      <w:r w:rsidR="00363913" w:rsidRPr="003E7090">
        <w:rPr>
          <w:sz w:val="24"/>
          <w:szCs w:val="24"/>
        </w:rPr>
        <w:t>в течение 5 (Пяти) рабочих дней с момента окончания Расчетного периода.</w:t>
      </w:r>
      <w:r w:rsidR="000723C5" w:rsidRPr="003E7090">
        <w:t xml:space="preserve"> </w:t>
      </w:r>
      <w:r w:rsidR="000723C5" w:rsidRPr="003E7090">
        <w:rPr>
          <w:sz w:val="24"/>
          <w:szCs w:val="24"/>
        </w:rPr>
        <w:t>Абонент формирует Акт приемки товаров, работ, услуг (по форме 0510452) (Приложение № 3 к Контракту).</w:t>
      </w:r>
    </w:p>
    <w:p w14:paraId="414FC1FF" w14:textId="77777777" w:rsidR="00363913" w:rsidRPr="003E7090" w:rsidRDefault="00301BA7" w:rsidP="00363913">
      <w:pPr>
        <w:ind w:firstLine="284"/>
        <w:jc w:val="both"/>
        <w:rPr>
          <w:sz w:val="24"/>
          <w:szCs w:val="24"/>
        </w:rPr>
      </w:pPr>
      <w:r w:rsidRPr="003E7090">
        <w:rPr>
          <w:sz w:val="24"/>
          <w:szCs w:val="24"/>
        </w:rPr>
        <w:t>6</w:t>
      </w:r>
      <w:r w:rsidR="00363913" w:rsidRPr="003E7090">
        <w:rPr>
          <w:sz w:val="24"/>
          <w:szCs w:val="24"/>
        </w:rPr>
        <w:t>.2. Расчетный период устанавливается с первого до последнего числа (включительно) календарного месяца оказания Оператором Услуг, подлежащих оплате.</w:t>
      </w:r>
    </w:p>
    <w:p w14:paraId="2BD22622" w14:textId="17091BD7" w:rsidR="00363913" w:rsidRPr="000723C5" w:rsidRDefault="00301BA7" w:rsidP="00363913">
      <w:pPr>
        <w:ind w:firstLine="284"/>
        <w:jc w:val="both"/>
        <w:rPr>
          <w:sz w:val="24"/>
          <w:szCs w:val="24"/>
        </w:rPr>
      </w:pPr>
      <w:r w:rsidRPr="003E7090">
        <w:rPr>
          <w:sz w:val="24"/>
          <w:szCs w:val="24"/>
          <w:lang w:eastAsia="zh-CN"/>
        </w:rPr>
        <w:t>6</w:t>
      </w:r>
      <w:r w:rsidR="00363913" w:rsidRPr="003E7090">
        <w:rPr>
          <w:sz w:val="24"/>
          <w:szCs w:val="24"/>
          <w:lang w:eastAsia="zh-CN"/>
        </w:rPr>
        <w:t xml:space="preserve">.3. Абонент в течение 5 (Пяти) рабочих дней обязан возвратить </w:t>
      </w:r>
      <w:r w:rsidR="000723C5" w:rsidRPr="003E7090">
        <w:rPr>
          <w:sz w:val="24"/>
          <w:szCs w:val="24"/>
          <w:lang w:eastAsia="zh-CN"/>
        </w:rPr>
        <w:t xml:space="preserve">Оператору </w:t>
      </w:r>
      <w:r w:rsidR="00363913" w:rsidRPr="003E7090">
        <w:rPr>
          <w:sz w:val="24"/>
          <w:szCs w:val="24"/>
          <w:lang w:eastAsia="zh-CN"/>
        </w:rPr>
        <w:t>подписанный Акт оказанных Услуг (или УПД) или отказаться от его подписания с изложением причин отказа (в частности, несоответствия объема фактически оказанных Услуг объему, заявленному в Акте оказанных Услуг (или УПД).</w:t>
      </w:r>
      <w:r w:rsidR="00363913" w:rsidRPr="003E7090">
        <w:t xml:space="preserve"> </w:t>
      </w:r>
      <w:r w:rsidR="00363913" w:rsidRPr="003E7090">
        <w:rPr>
          <w:sz w:val="24"/>
          <w:szCs w:val="24"/>
          <w:lang w:eastAsia="zh-CN"/>
        </w:rPr>
        <w:t>Оператор рассматривает замечания Абонента, вносит соответствующие изменения в Акт и направляет 2 (Два) экземпляра Акта оказанных Услуг (или УПД) с устраненными замечаниями Абоненту. После устранения Оператором замечаний Абонент</w:t>
      </w:r>
      <w:r w:rsidR="00363913" w:rsidRPr="000723C5">
        <w:rPr>
          <w:sz w:val="24"/>
          <w:szCs w:val="24"/>
          <w:lang w:eastAsia="zh-CN"/>
        </w:rPr>
        <w:t xml:space="preserve"> </w:t>
      </w:r>
      <w:r w:rsidR="00363913" w:rsidRPr="000723C5">
        <w:rPr>
          <w:sz w:val="24"/>
          <w:szCs w:val="24"/>
          <w:lang w:eastAsia="zh-CN"/>
        </w:rPr>
        <w:lastRenderedPageBreak/>
        <w:t>подписывает Акт оказанных Услуг (или УПД) в установленном порядке и возвращает</w:t>
      </w:r>
      <w:r w:rsidR="000723C5">
        <w:rPr>
          <w:sz w:val="24"/>
          <w:szCs w:val="24"/>
          <w:lang w:eastAsia="zh-CN"/>
        </w:rPr>
        <w:t xml:space="preserve"> </w:t>
      </w:r>
      <w:r w:rsidR="00363913" w:rsidRPr="000723C5">
        <w:rPr>
          <w:sz w:val="24"/>
          <w:szCs w:val="24"/>
          <w:lang w:eastAsia="zh-CN"/>
        </w:rPr>
        <w:t>1 (Один) экземпляр Акта оказанных Услуг (или УПД) Оператору.</w:t>
      </w:r>
    </w:p>
    <w:p w14:paraId="380DBFAB" w14:textId="091613CD" w:rsidR="00363913" w:rsidRPr="000723C5" w:rsidRDefault="00301BA7" w:rsidP="000723C5">
      <w:pPr>
        <w:ind w:firstLine="284"/>
        <w:contextualSpacing/>
        <w:jc w:val="both"/>
        <w:rPr>
          <w:sz w:val="24"/>
          <w:szCs w:val="24"/>
        </w:rPr>
      </w:pPr>
      <w:r w:rsidRPr="000723C5">
        <w:rPr>
          <w:sz w:val="24"/>
          <w:szCs w:val="24"/>
        </w:rPr>
        <w:t>6</w:t>
      </w:r>
      <w:r w:rsidR="00363913" w:rsidRPr="000723C5">
        <w:rPr>
          <w:sz w:val="24"/>
          <w:szCs w:val="24"/>
        </w:rPr>
        <w:t xml:space="preserve">.4. </w:t>
      </w:r>
      <w:r w:rsidR="00363913" w:rsidRPr="000723C5">
        <w:rPr>
          <w:rFonts w:eastAsia="Calibri"/>
          <w:sz w:val="24"/>
          <w:szCs w:val="24"/>
        </w:rPr>
        <w:t xml:space="preserve">Оплата Услуг производится путем безналичных расчетов в течение 7 (Семи) рабочих дней на основании счета, счета-фактуры (при наличии НДС), Акта оказанных Услуг (или УПД) </w:t>
      </w:r>
      <w:r w:rsidR="00363913" w:rsidRPr="000723C5">
        <w:rPr>
          <w:sz w:val="24"/>
          <w:szCs w:val="24"/>
        </w:rPr>
        <w:t xml:space="preserve">и </w:t>
      </w:r>
      <w:r w:rsidR="000723C5" w:rsidRPr="000723C5">
        <w:rPr>
          <w:sz w:val="24"/>
          <w:szCs w:val="24"/>
        </w:rPr>
        <w:t xml:space="preserve">утвержденного </w:t>
      </w:r>
      <w:r w:rsidR="000723C5">
        <w:rPr>
          <w:sz w:val="24"/>
          <w:szCs w:val="24"/>
        </w:rPr>
        <w:t xml:space="preserve">Абонентом </w:t>
      </w:r>
      <w:r w:rsidR="00363913" w:rsidRPr="000723C5">
        <w:rPr>
          <w:sz w:val="24"/>
          <w:szCs w:val="24"/>
        </w:rPr>
        <w:t>Акта приемки товаров, работ, услуг (по форме 0510452)</w:t>
      </w:r>
      <w:r w:rsidR="000723C5" w:rsidRPr="000723C5">
        <w:t xml:space="preserve"> </w:t>
      </w:r>
      <w:r w:rsidR="000723C5" w:rsidRPr="000723C5">
        <w:rPr>
          <w:sz w:val="24"/>
          <w:szCs w:val="24"/>
        </w:rPr>
        <w:t xml:space="preserve">(Приложение </w:t>
      </w:r>
      <w:r w:rsidR="000723C5">
        <w:rPr>
          <w:sz w:val="24"/>
          <w:szCs w:val="24"/>
        </w:rPr>
        <w:br/>
      </w:r>
      <w:r w:rsidR="000723C5" w:rsidRPr="000723C5">
        <w:rPr>
          <w:sz w:val="24"/>
          <w:szCs w:val="24"/>
        </w:rPr>
        <w:t>№ 3 к Контракту)</w:t>
      </w:r>
      <w:r w:rsidR="00363913" w:rsidRPr="000723C5">
        <w:rPr>
          <w:sz w:val="24"/>
          <w:szCs w:val="24"/>
        </w:rPr>
        <w:t>.</w:t>
      </w:r>
    </w:p>
    <w:p w14:paraId="027ECA62" w14:textId="77F6ECAA" w:rsidR="00363913" w:rsidRPr="000723C5" w:rsidRDefault="00363913" w:rsidP="00363913">
      <w:pPr>
        <w:ind w:firstLine="284"/>
        <w:contextualSpacing/>
        <w:rPr>
          <w:sz w:val="24"/>
          <w:szCs w:val="24"/>
        </w:rPr>
      </w:pPr>
      <w:r w:rsidRPr="000723C5">
        <w:rPr>
          <w:sz w:val="24"/>
          <w:szCs w:val="24"/>
        </w:rPr>
        <w:t>Оператор выставляет единый счет</w:t>
      </w:r>
      <w:r w:rsidR="000723C5">
        <w:rPr>
          <w:sz w:val="24"/>
          <w:szCs w:val="24"/>
        </w:rPr>
        <w:t xml:space="preserve"> </w:t>
      </w:r>
      <w:r w:rsidRPr="000723C5">
        <w:rPr>
          <w:sz w:val="24"/>
          <w:szCs w:val="24"/>
        </w:rPr>
        <w:t>за все Услуги, оказываемые по Контракту.</w:t>
      </w:r>
    </w:p>
    <w:p w14:paraId="5526BB1C" w14:textId="77777777" w:rsidR="00363913" w:rsidRPr="000723C5" w:rsidRDefault="00301BA7" w:rsidP="00363913">
      <w:pPr>
        <w:ind w:firstLine="284"/>
        <w:contextualSpacing/>
        <w:jc w:val="both"/>
        <w:rPr>
          <w:sz w:val="24"/>
          <w:szCs w:val="24"/>
        </w:rPr>
      </w:pPr>
      <w:r w:rsidRPr="000723C5">
        <w:rPr>
          <w:sz w:val="24"/>
          <w:szCs w:val="24"/>
        </w:rPr>
        <w:t>6</w:t>
      </w:r>
      <w:r w:rsidR="00363913" w:rsidRPr="000723C5">
        <w:rPr>
          <w:sz w:val="24"/>
          <w:szCs w:val="24"/>
        </w:rPr>
        <w:t>.5. Оплата Услуг осуществляется за счет средств федерального бюджета, в пределах доведенных Абоненту лимитов бюджетных обязательств на 2026-2028гг.</w:t>
      </w:r>
    </w:p>
    <w:p w14:paraId="49E51324" w14:textId="77777777" w:rsidR="00363913" w:rsidRPr="000723C5" w:rsidRDefault="00301BA7" w:rsidP="00363913">
      <w:pPr>
        <w:ind w:firstLine="284"/>
        <w:jc w:val="both"/>
        <w:rPr>
          <w:sz w:val="24"/>
          <w:szCs w:val="24"/>
          <w:lang w:eastAsia="zh-CN"/>
        </w:rPr>
      </w:pPr>
      <w:r w:rsidRPr="000723C5">
        <w:rPr>
          <w:sz w:val="24"/>
          <w:szCs w:val="24"/>
          <w:lang w:eastAsia="zh-CN"/>
        </w:rPr>
        <w:t>6</w:t>
      </w:r>
      <w:r w:rsidR="00363913" w:rsidRPr="000723C5">
        <w:rPr>
          <w:sz w:val="24"/>
          <w:szCs w:val="24"/>
          <w:lang w:eastAsia="zh-CN"/>
        </w:rPr>
        <w:t>.6. Стороны могут использовать электронный документооборот по телекоммуникационным каналам через Операторов электронного документооборота ООО «Компания Тензор».</w:t>
      </w:r>
    </w:p>
    <w:p w14:paraId="741C211E" w14:textId="77777777" w:rsidR="00363913" w:rsidRPr="000723C5" w:rsidRDefault="00301BA7" w:rsidP="00363913">
      <w:pPr>
        <w:tabs>
          <w:tab w:val="left" w:pos="1418"/>
        </w:tabs>
        <w:rPr>
          <w:b/>
          <w:sz w:val="24"/>
          <w:szCs w:val="24"/>
          <w:lang w:eastAsia="zh-CN"/>
        </w:rPr>
      </w:pPr>
      <w:r w:rsidRPr="000723C5">
        <w:rPr>
          <w:b/>
          <w:sz w:val="24"/>
          <w:szCs w:val="24"/>
          <w:lang w:eastAsia="zh-CN"/>
        </w:rPr>
        <w:t xml:space="preserve">     7</w:t>
      </w:r>
      <w:r w:rsidR="00363913" w:rsidRPr="000723C5">
        <w:rPr>
          <w:b/>
          <w:sz w:val="24"/>
          <w:szCs w:val="24"/>
          <w:lang w:eastAsia="zh-CN"/>
        </w:rPr>
        <w:t>. Ответственность Сторон:</w:t>
      </w:r>
    </w:p>
    <w:p w14:paraId="762F8251" w14:textId="56E23DC0" w:rsidR="00363913" w:rsidRPr="000723C5" w:rsidRDefault="00363913" w:rsidP="00363913">
      <w:pPr>
        <w:ind w:firstLine="284"/>
        <w:jc w:val="both"/>
        <w:rPr>
          <w:sz w:val="24"/>
          <w:szCs w:val="24"/>
        </w:rPr>
      </w:pPr>
      <w:r w:rsidRPr="000723C5">
        <w:rPr>
          <w:sz w:val="24"/>
          <w:szCs w:val="24"/>
        </w:rPr>
        <w:t xml:space="preserve">  </w:t>
      </w:r>
      <w:r w:rsidR="00301BA7" w:rsidRPr="000723C5">
        <w:rPr>
          <w:sz w:val="24"/>
          <w:szCs w:val="24"/>
        </w:rPr>
        <w:t>7</w:t>
      </w:r>
      <w:r w:rsidRPr="000723C5">
        <w:rPr>
          <w:sz w:val="24"/>
          <w:szCs w:val="24"/>
        </w:rPr>
        <w:t xml:space="preserve">.1. За неисполнение или ненадлежащее исполнение своих обязательств по Контракту Стороны несут ответственность в соответствии с действующим законодательством Российской Федерации. </w:t>
      </w:r>
    </w:p>
    <w:p w14:paraId="17A75889" w14:textId="4D1818A0" w:rsidR="00363913" w:rsidRPr="000723C5" w:rsidRDefault="00301BA7" w:rsidP="00363913">
      <w:pPr>
        <w:ind w:firstLine="284"/>
        <w:jc w:val="both"/>
        <w:rPr>
          <w:sz w:val="24"/>
          <w:szCs w:val="24"/>
        </w:rPr>
      </w:pPr>
      <w:r w:rsidRPr="000723C5">
        <w:rPr>
          <w:sz w:val="24"/>
          <w:szCs w:val="24"/>
        </w:rPr>
        <w:t>7</w:t>
      </w:r>
      <w:r w:rsidR="00363913" w:rsidRPr="000723C5">
        <w:rPr>
          <w:sz w:val="24"/>
          <w:szCs w:val="24"/>
        </w:rPr>
        <w:t xml:space="preserve">.2. В случае просрочки исполнения Оператором обязательств (в том числе гарантийного обязательства), предусмотренных Контрактом, а также в иных случаях неисполнения или ненадлежащего исполнения Оператором обязательств, предусмотренных Контрактом, </w:t>
      </w:r>
      <w:r w:rsidR="000723C5" w:rsidRPr="000723C5">
        <w:rPr>
          <w:sz w:val="24"/>
          <w:szCs w:val="24"/>
        </w:rPr>
        <w:t>Абонент</w:t>
      </w:r>
      <w:r w:rsidR="000723C5">
        <w:rPr>
          <w:sz w:val="24"/>
          <w:szCs w:val="24"/>
        </w:rPr>
        <w:t xml:space="preserve"> </w:t>
      </w:r>
      <w:r w:rsidR="00363913" w:rsidRPr="000723C5">
        <w:rPr>
          <w:sz w:val="24"/>
          <w:szCs w:val="24"/>
        </w:rPr>
        <w:t xml:space="preserve">направляет </w:t>
      </w:r>
      <w:r w:rsidR="000723C5" w:rsidRPr="000723C5">
        <w:rPr>
          <w:sz w:val="24"/>
          <w:szCs w:val="24"/>
        </w:rPr>
        <w:t>Оператор</w:t>
      </w:r>
      <w:r w:rsidR="000723C5">
        <w:rPr>
          <w:sz w:val="24"/>
          <w:szCs w:val="24"/>
        </w:rPr>
        <w:t>у</w:t>
      </w:r>
      <w:r w:rsidR="000723C5" w:rsidRPr="000723C5">
        <w:rPr>
          <w:sz w:val="24"/>
          <w:szCs w:val="24"/>
        </w:rPr>
        <w:t xml:space="preserve"> </w:t>
      </w:r>
      <w:r w:rsidR="00363913" w:rsidRPr="000723C5">
        <w:rPr>
          <w:sz w:val="24"/>
          <w:szCs w:val="24"/>
        </w:rPr>
        <w:t xml:space="preserve">требование об уплате неустоек (штрафов, пеней). </w:t>
      </w:r>
    </w:p>
    <w:p w14:paraId="09FC4408" w14:textId="0615C60A" w:rsidR="00363913" w:rsidRPr="000723C5" w:rsidRDefault="00363913" w:rsidP="00363913">
      <w:pPr>
        <w:ind w:firstLine="284"/>
        <w:jc w:val="both"/>
        <w:rPr>
          <w:sz w:val="24"/>
          <w:szCs w:val="24"/>
        </w:rPr>
      </w:pPr>
      <w:r w:rsidRPr="000723C5">
        <w:rPr>
          <w:sz w:val="24"/>
          <w:szCs w:val="24"/>
        </w:rPr>
        <w:t>Пеня начисляется за каждый день просрочки исполнения Оператором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Оператором, за исключением случаев, если законодательством Российской Федерации установлен иной порядок начисления пени.</w:t>
      </w:r>
    </w:p>
    <w:p w14:paraId="2DCAAC97" w14:textId="0E1F6F56" w:rsidR="00363913" w:rsidRPr="000723C5" w:rsidRDefault="00363913" w:rsidP="00363913">
      <w:pPr>
        <w:ind w:firstLine="284"/>
        <w:jc w:val="both"/>
        <w:rPr>
          <w:sz w:val="24"/>
          <w:szCs w:val="24"/>
        </w:rPr>
      </w:pPr>
      <w:r w:rsidRPr="000723C5">
        <w:rPr>
          <w:sz w:val="24"/>
          <w:szCs w:val="24"/>
        </w:rPr>
        <w:t xml:space="preserve">Штрафы начисляются за неисполнение или ненадлежащее исполнение Оператором обязательств, предусмотренных Контрактом, за исключением просрочки исполнения Оператором обязательств (в том числе гарантийного обязательства), предусмотренных Контрактом. Размер штрафа устанавливается Контрактом в </w:t>
      </w:r>
      <w:hyperlink r:id="rId6" w:history="1">
        <w:r w:rsidRPr="000723C5">
          <w:rPr>
            <w:rStyle w:val="a9"/>
          </w:rPr>
          <w:t>порядке</w:t>
        </w:r>
      </w:hyperlink>
      <w:r w:rsidRPr="000723C5">
        <w:rPr>
          <w:sz w:val="24"/>
          <w:szCs w:val="24"/>
        </w:rPr>
        <w:t>,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14:paraId="534BF3D9" w14:textId="2538CDD8" w:rsidR="00363913" w:rsidRPr="00830BC7" w:rsidRDefault="00363913" w:rsidP="00363913">
      <w:pPr>
        <w:ind w:firstLine="284"/>
        <w:jc w:val="both"/>
        <w:rPr>
          <w:sz w:val="24"/>
          <w:szCs w:val="24"/>
        </w:rPr>
      </w:pPr>
      <w:r w:rsidRPr="00830BC7">
        <w:rPr>
          <w:sz w:val="24"/>
          <w:szCs w:val="24"/>
        </w:rPr>
        <w:t>Общая сумма начисленных штрафов за неисполнение или ненадлежащее исполнение Оператором обязательств, предусмотренных Контрактом, не может превышать цену Контракта.</w:t>
      </w:r>
    </w:p>
    <w:p w14:paraId="23D6A141" w14:textId="054A7F4A" w:rsidR="00363913" w:rsidRPr="00830BC7" w:rsidRDefault="00301BA7" w:rsidP="00363913">
      <w:pPr>
        <w:ind w:firstLine="284"/>
        <w:jc w:val="both"/>
        <w:rPr>
          <w:sz w:val="24"/>
          <w:szCs w:val="24"/>
        </w:rPr>
      </w:pPr>
      <w:r w:rsidRPr="00830BC7">
        <w:rPr>
          <w:sz w:val="24"/>
          <w:szCs w:val="24"/>
        </w:rPr>
        <w:t>7</w:t>
      </w:r>
      <w:r w:rsidR="00363913" w:rsidRPr="00830BC7">
        <w:rPr>
          <w:sz w:val="24"/>
          <w:szCs w:val="24"/>
        </w:rPr>
        <w:t xml:space="preserve">.3. В случае просрочки исполнения Абонентом обязательств, предусмотренных Контрактом, а также в иных случаях неисполнения или ненадлежащего исполнения Абонентом обязательств, предусмотренных Контрактом, </w:t>
      </w:r>
      <w:r w:rsidR="000723C5" w:rsidRPr="00830BC7">
        <w:rPr>
          <w:sz w:val="24"/>
          <w:szCs w:val="24"/>
        </w:rPr>
        <w:t xml:space="preserve">Оператор </w:t>
      </w:r>
      <w:r w:rsidR="00363913" w:rsidRPr="00830BC7">
        <w:rPr>
          <w:sz w:val="24"/>
          <w:szCs w:val="24"/>
        </w:rPr>
        <w:t xml:space="preserve">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Абонентом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w:t>
      </w:r>
      <w:hyperlink r:id="rId7" w:history="1">
        <w:r w:rsidR="00363913" w:rsidRPr="00830BC7">
          <w:rPr>
            <w:rStyle w:val="a9"/>
          </w:rPr>
          <w:t>порядке</w:t>
        </w:r>
      </w:hyperlink>
      <w:r w:rsidR="00363913" w:rsidRPr="00830BC7">
        <w:rPr>
          <w:sz w:val="24"/>
          <w:szCs w:val="24"/>
        </w:rPr>
        <w:t>, установленном Правительством Российской Федерации.</w:t>
      </w:r>
    </w:p>
    <w:p w14:paraId="7BF4F0C8" w14:textId="209DD17B" w:rsidR="00363913" w:rsidRPr="00830BC7" w:rsidRDefault="00363913" w:rsidP="00363913">
      <w:pPr>
        <w:ind w:firstLine="284"/>
        <w:jc w:val="both"/>
        <w:rPr>
          <w:sz w:val="24"/>
          <w:szCs w:val="24"/>
        </w:rPr>
      </w:pPr>
      <w:r w:rsidRPr="00830BC7">
        <w:rPr>
          <w:sz w:val="24"/>
          <w:szCs w:val="24"/>
        </w:rPr>
        <w:t>Общая сумма начисленных штрафов за ненадлежащее исполнение Абонентом обязательств, предусмотренных Контрактом, не может превышать цену Контракта.</w:t>
      </w:r>
    </w:p>
    <w:p w14:paraId="7EC6355E" w14:textId="61D0C18B" w:rsidR="00363913" w:rsidRPr="00830BC7" w:rsidRDefault="00301BA7" w:rsidP="00363913">
      <w:pPr>
        <w:ind w:firstLine="284"/>
        <w:jc w:val="both"/>
        <w:rPr>
          <w:sz w:val="24"/>
          <w:szCs w:val="24"/>
        </w:rPr>
      </w:pPr>
      <w:r w:rsidRPr="00830BC7">
        <w:rPr>
          <w:sz w:val="24"/>
          <w:szCs w:val="24"/>
        </w:rPr>
        <w:t>7</w:t>
      </w:r>
      <w:r w:rsidR="00363913" w:rsidRPr="00830BC7">
        <w:rPr>
          <w:sz w:val="24"/>
          <w:szCs w:val="24"/>
        </w:rPr>
        <w:t>.4. Выплата неустойки и возмещение убытков не освобождает Стороны от исполнения обязательств по Контракту.</w:t>
      </w:r>
    </w:p>
    <w:p w14:paraId="14FA5C26" w14:textId="77777777" w:rsidR="00363913" w:rsidRPr="00830BC7" w:rsidRDefault="00301BA7" w:rsidP="00363913">
      <w:pPr>
        <w:ind w:firstLine="284"/>
        <w:jc w:val="both"/>
        <w:rPr>
          <w:sz w:val="24"/>
          <w:szCs w:val="24"/>
        </w:rPr>
      </w:pPr>
      <w:r w:rsidRPr="00830BC7">
        <w:rPr>
          <w:sz w:val="24"/>
          <w:szCs w:val="24"/>
        </w:rPr>
        <w:t>7</w:t>
      </w:r>
      <w:r w:rsidR="00363913" w:rsidRPr="00830BC7">
        <w:rPr>
          <w:sz w:val="24"/>
          <w:szCs w:val="24"/>
        </w:rPr>
        <w:t>.5. Сторона освобождается от ответственности, если докажет, что неисполнение или ненадлежащее исполнение принятых обязательств произошло вследствие непреодолимой силы или по вине другой Стороны.</w:t>
      </w:r>
    </w:p>
    <w:p w14:paraId="63ADE12A" w14:textId="617A294F" w:rsidR="00363913" w:rsidRPr="00830BC7" w:rsidRDefault="00301BA7" w:rsidP="00363913">
      <w:pPr>
        <w:ind w:firstLine="284"/>
        <w:jc w:val="both"/>
        <w:rPr>
          <w:sz w:val="24"/>
          <w:szCs w:val="24"/>
        </w:rPr>
      </w:pPr>
      <w:r w:rsidRPr="00830BC7">
        <w:rPr>
          <w:sz w:val="24"/>
          <w:szCs w:val="24"/>
        </w:rPr>
        <w:t>7</w:t>
      </w:r>
      <w:r w:rsidR="00363913" w:rsidRPr="00830BC7">
        <w:rPr>
          <w:sz w:val="24"/>
          <w:szCs w:val="24"/>
        </w:rPr>
        <w:t>.6. В случаях, не предусмотренных Контрактом, имущественная ответственность определяется в соответствии с действующим законодательством Российской Федерации.</w:t>
      </w:r>
    </w:p>
    <w:p w14:paraId="20A3ED6A" w14:textId="268F9C6F" w:rsidR="00363913" w:rsidRPr="00830BC7" w:rsidRDefault="00301BA7" w:rsidP="00363913">
      <w:pPr>
        <w:ind w:firstLine="284"/>
        <w:jc w:val="both"/>
        <w:rPr>
          <w:sz w:val="24"/>
          <w:szCs w:val="24"/>
        </w:rPr>
      </w:pPr>
      <w:r w:rsidRPr="00830BC7">
        <w:rPr>
          <w:sz w:val="24"/>
          <w:szCs w:val="24"/>
        </w:rPr>
        <w:t>7</w:t>
      </w:r>
      <w:r w:rsidR="00363913" w:rsidRPr="00830BC7">
        <w:rPr>
          <w:sz w:val="24"/>
          <w:szCs w:val="24"/>
        </w:rPr>
        <w:t>.7. Окончание срока действия Контракта не освобождает Стороны от ответственности за нарушение его условий в период его действия.</w:t>
      </w:r>
    </w:p>
    <w:p w14:paraId="4BD7B73A" w14:textId="7372E165" w:rsidR="00363913" w:rsidRPr="00830BC7" w:rsidRDefault="00301BA7" w:rsidP="00363913">
      <w:pPr>
        <w:ind w:firstLine="284"/>
        <w:jc w:val="both"/>
        <w:rPr>
          <w:sz w:val="24"/>
          <w:szCs w:val="24"/>
        </w:rPr>
      </w:pPr>
      <w:r w:rsidRPr="00830BC7">
        <w:rPr>
          <w:sz w:val="24"/>
          <w:szCs w:val="24"/>
        </w:rPr>
        <w:lastRenderedPageBreak/>
        <w:t>7</w:t>
      </w:r>
      <w:r w:rsidR="00363913" w:rsidRPr="00830BC7">
        <w:rPr>
          <w:sz w:val="24"/>
          <w:szCs w:val="24"/>
        </w:rPr>
        <w:t xml:space="preserve">.8. В случаях, установленных Правительством Российской Федерации, пени и штрафы, начисленные </w:t>
      </w:r>
      <w:r w:rsidR="000723C5" w:rsidRPr="00830BC7">
        <w:rPr>
          <w:sz w:val="24"/>
          <w:szCs w:val="24"/>
        </w:rPr>
        <w:t>Оператору</w:t>
      </w:r>
      <w:r w:rsidR="00363913" w:rsidRPr="00830BC7">
        <w:rPr>
          <w:sz w:val="24"/>
          <w:szCs w:val="24"/>
        </w:rPr>
        <w:t>, могут быть списаны Абонентом в порядке, установленном законодательством о контрактной системе.</w:t>
      </w:r>
    </w:p>
    <w:p w14:paraId="2D9CFCFF" w14:textId="6E7114E7" w:rsidR="00363913" w:rsidRPr="00830BC7" w:rsidRDefault="00301BA7" w:rsidP="00363913">
      <w:pPr>
        <w:ind w:firstLine="284"/>
        <w:jc w:val="both"/>
        <w:rPr>
          <w:sz w:val="24"/>
          <w:szCs w:val="24"/>
        </w:rPr>
      </w:pPr>
      <w:r w:rsidRPr="00830BC7">
        <w:rPr>
          <w:sz w:val="24"/>
          <w:szCs w:val="24"/>
        </w:rPr>
        <w:t>7</w:t>
      </w:r>
      <w:r w:rsidR="00363913" w:rsidRPr="00830BC7">
        <w:rPr>
          <w:sz w:val="24"/>
          <w:szCs w:val="24"/>
        </w:rPr>
        <w:t>.9. Абонент вправе производить оплату по Контракту за вычетом соответствующего размера неустойки (штрафа, пени).</w:t>
      </w:r>
    </w:p>
    <w:p w14:paraId="7AA27CB4" w14:textId="77777777" w:rsidR="00301BA7" w:rsidRPr="00830BC7" w:rsidRDefault="00301BA7" w:rsidP="00301BA7">
      <w:pPr>
        <w:widowControl w:val="0"/>
        <w:spacing w:before="57" w:after="57"/>
        <w:ind w:firstLine="284"/>
        <w:jc w:val="both"/>
        <w:outlineLvl w:val="0"/>
        <w:rPr>
          <w:sz w:val="24"/>
          <w:szCs w:val="24"/>
        </w:rPr>
      </w:pPr>
      <w:r w:rsidRPr="00830BC7">
        <w:rPr>
          <w:b/>
          <w:sz w:val="24"/>
          <w:szCs w:val="24"/>
        </w:rPr>
        <w:t>8. Срок действия Контракта:</w:t>
      </w:r>
    </w:p>
    <w:p w14:paraId="4696FCD4" w14:textId="2BF9CA07" w:rsidR="00301BA7" w:rsidRPr="00301BA7" w:rsidRDefault="00301BA7" w:rsidP="00301BA7">
      <w:pPr>
        <w:widowControl w:val="0"/>
        <w:ind w:firstLine="284"/>
        <w:jc w:val="both"/>
        <w:outlineLvl w:val="0"/>
        <w:rPr>
          <w:sz w:val="24"/>
          <w:szCs w:val="24"/>
        </w:rPr>
      </w:pPr>
      <w:r w:rsidRPr="00830BC7">
        <w:rPr>
          <w:sz w:val="24"/>
          <w:szCs w:val="24"/>
        </w:rPr>
        <w:t xml:space="preserve">Контракт вступает в силу с момента его заключения, распространяется на отношения Стороне, возникших с </w:t>
      </w:r>
      <w:r w:rsidRPr="00830BC7">
        <w:rPr>
          <w:bCs/>
          <w:sz w:val="24"/>
          <w:szCs w:val="24"/>
        </w:rPr>
        <w:t>01.11.2026 по 31.10.2028</w:t>
      </w:r>
      <w:r w:rsidR="00830BC7">
        <w:rPr>
          <w:bCs/>
          <w:sz w:val="24"/>
          <w:szCs w:val="24"/>
        </w:rPr>
        <w:t xml:space="preserve"> и действует по 30.11.2028 г.</w:t>
      </w:r>
    </w:p>
    <w:p w14:paraId="296E192C" w14:textId="77777777" w:rsidR="0079402E" w:rsidRPr="00301BA7" w:rsidRDefault="0079402E" w:rsidP="002A55FF">
      <w:pPr>
        <w:ind w:right="57"/>
        <w:jc w:val="both"/>
        <w:rPr>
          <w:sz w:val="23"/>
          <w:szCs w:val="23"/>
        </w:rPr>
      </w:pPr>
    </w:p>
    <w:p w14:paraId="7FC883BF" w14:textId="77777777" w:rsidR="002A55FF" w:rsidRDefault="002A55FF" w:rsidP="002A55FF">
      <w:pPr>
        <w:ind w:right="57"/>
        <w:jc w:val="both"/>
        <w:rPr>
          <w:sz w:val="23"/>
          <w:szCs w:val="23"/>
        </w:rPr>
      </w:pPr>
    </w:p>
    <w:p w14:paraId="4A7343A0" w14:textId="77777777" w:rsidR="002A55FF" w:rsidRDefault="002A55FF" w:rsidP="002A55FF">
      <w:pPr>
        <w:ind w:right="57"/>
        <w:jc w:val="both"/>
        <w:rPr>
          <w:sz w:val="23"/>
          <w:szCs w:val="23"/>
        </w:rPr>
      </w:pPr>
    </w:p>
    <w:p w14:paraId="42F63A1A" w14:textId="77777777" w:rsidR="002A55FF" w:rsidRDefault="002A55FF" w:rsidP="002A55FF">
      <w:pPr>
        <w:ind w:right="57"/>
        <w:jc w:val="both"/>
        <w:rPr>
          <w:sz w:val="23"/>
          <w:szCs w:val="23"/>
        </w:rPr>
      </w:pPr>
    </w:p>
    <w:p w14:paraId="4F186832" w14:textId="77777777" w:rsidR="009833BA" w:rsidRDefault="009833BA" w:rsidP="002A55FF">
      <w:pPr>
        <w:ind w:right="57"/>
        <w:jc w:val="both"/>
        <w:rPr>
          <w:sz w:val="24"/>
          <w:szCs w:val="24"/>
        </w:rPr>
      </w:pPr>
    </w:p>
    <w:p w14:paraId="76621702" w14:textId="77777777" w:rsidR="00BE711F" w:rsidRDefault="00BE711F">
      <w:pPr>
        <w:spacing w:after="200" w:line="276" w:lineRule="auto"/>
        <w:rPr>
          <w:sz w:val="24"/>
          <w:szCs w:val="24"/>
        </w:rPr>
      </w:pPr>
      <w:r>
        <w:rPr>
          <w:sz w:val="24"/>
          <w:szCs w:val="24"/>
        </w:rPr>
        <w:br w:type="page"/>
      </w:r>
    </w:p>
    <w:p w14:paraId="2C19A78E" w14:textId="77777777" w:rsidR="00E32B75" w:rsidRDefault="0079402E" w:rsidP="00E32B75">
      <w:pPr>
        <w:ind w:right="57" w:firstLine="7513"/>
        <w:rPr>
          <w:sz w:val="24"/>
          <w:szCs w:val="24"/>
        </w:rPr>
      </w:pPr>
      <w:r>
        <w:rPr>
          <w:sz w:val="24"/>
          <w:szCs w:val="24"/>
        </w:rPr>
        <w:lastRenderedPageBreak/>
        <w:t xml:space="preserve">Приложение № 1 </w:t>
      </w:r>
    </w:p>
    <w:p w14:paraId="6F3DC7ED" w14:textId="77777777" w:rsidR="0079402E" w:rsidRDefault="0079402E" w:rsidP="00E32B75">
      <w:pPr>
        <w:ind w:right="57"/>
        <w:jc w:val="right"/>
        <w:rPr>
          <w:sz w:val="24"/>
          <w:szCs w:val="24"/>
        </w:rPr>
      </w:pPr>
      <w:r>
        <w:rPr>
          <w:sz w:val="24"/>
          <w:szCs w:val="24"/>
        </w:rPr>
        <w:t xml:space="preserve">к Техническому заданию </w:t>
      </w:r>
    </w:p>
    <w:p w14:paraId="302BCB08" w14:textId="77777777" w:rsidR="0079402E" w:rsidRDefault="0079402E" w:rsidP="0079402E">
      <w:pPr>
        <w:ind w:right="57"/>
        <w:jc w:val="right"/>
        <w:rPr>
          <w:sz w:val="24"/>
          <w:szCs w:val="24"/>
        </w:rPr>
      </w:pPr>
    </w:p>
    <w:p w14:paraId="1B18B62B" w14:textId="77777777" w:rsidR="0079402E" w:rsidRDefault="0079402E" w:rsidP="0079402E">
      <w:pPr>
        <w:ind w:right="57"/>
        <w:jc w:val="center"/>
        <w:rPr>
          <w:sz w:val="24"/>
          <w:szCs w:val="24"/>
        </w:rPr>
      </w:pPr>
      <w:r>
        <w:rPr>
          <w:sz w:val="24"/>
          <w:szCs w:val="24"/>
        </w:rPr>
        <w:t>Порядок предоставления услуг междугородней связи</w:t>
      </w:r>
    </w:p>
    <w:p w14:paraId="1E11554F" w14:textId="77777777" w:rsidR="0079402E" w:rsidRDefault="0079402E" w:rsidP="0079402E">
      <w:pPr>
        <w:ind w:right="57"/>
        <w:jc w:val="center"/>
        <w:rPr>
          <w:sz w:val="24"/>
          <w:szCs w:val="24"/>
        </w:rPr>
      </w:pPr>
    </w:p>
    <w:p w14:paraId="1A026855" w14:textId="77777777" w:rsidR="0079402E" w:rsidRPr="006D608B" w:rsidRDefault="0079402E" w:rsidP="0079402E">
      <w:pPr>
        <w:tabs>
          <w:tab w:val="left" w:pos="9639"/>
          <w:tab w:val="left" w:pos="10602"/>
        </w:tabs>
        <w:spacing w:before="30"/>
        <w:ind w:left="15" w:right="-30" w:firstLine="694"/>
        <w:jc w:val="both"/>
        <w:rPr>
          <w:sz w:val="24"/>
        </w:rPr>
      </w:pPr>
      <w:r w:rsidRPr="006D608B">
        <w:rPr>
          <w:sz w:val="24"/>
        </w:rPr>
        <w:t>1.1. Оператор в соответствии с имеющейся технической возможностью при наличии доступа Абонента к сети местной телефонной связ</w:t>
      </w:r>
      <w:r>
        <w:rPr>
          <w:sz w:val="24"/>
        </w:rPr>
        <w:t>и на условиях, указанных в п.1.7</w:t>
      </w:r>
      <w:r w:rsidRPr="006D608B">
        <w:rPr>
          <w:sz w:val="24"/>
        </w:rPr>
        <w:t xml:space="preserve">. настоящего </w:t>
      </w:r>
      <w:r>
        <w:rPr>
          <w:sz w:val="24"/>
        </w:rPr>
        <w:t>Приложения</w:t>
      </w:r>
      <w:r w:rsidRPr="006D608B">
        <w:rPr>
          <w:sz w:val="24"/>
        </w:rPr>
        <w:t xml:space="preserve"> оказывает услуги междугородной телефонной связи.</w:t>
      </w:r>
    </w:p>
    <w:p w14:paraId="696933EF" w14:textId="77777777" w:rsidR="0079402E" w:rsidRPr="006D608B" w:rsidRDefault="0079402E" w:rsidP="0079402E">
      <w:pPr>
        <w:tabs>
          <w:tab w:val="left" w:pos="9639"/>
        </w:tabs>
        <w:spacing w:before="30"/>
        <w:ind w:left="15" w:right="-30" w:firstLine="694"/>
        <w:jc w:val="both"/>
        <w:rPr>
          <w:sz w:val="24"/>
        </w:rPr>
      </w:pPr>
      <w:r w:rsidRPr="006D608B">
        <w:rPr>
          <w:sz w:val="24"/>
        </w:rPr>
        <w:t xml:space="preserve">1.2. Для получения услуг междугородной телефонной связи по автоматической системе </w:t>
      </w:r>
      <w:proofErr w:type="gramStart"/>
      <w:r w:rsidRPr="006D608B">
        <w:rPr>
          <w:sz w:val="24"/>
        </w:rPr>
        <w:t>обслуживания  Абонент</w:t>
      </w:r>
      <w:proofErr w:type="gramEnd"/>
      <w:r w:rsidRPr="006D608B">
        <w:rPr>
          <w:sz w:val="24"/>
        </w:rPr>
        <w:t xml:space="preserve"> осуществляет следующие фактические действия:</w:t>
      </w:r>
    </w:p>
    <w:p w14:paraId="03FA345D" w14:textId="77777777" w:rsidR="0079402E" w:rsidRPr="006D608B" w:rsidRDefault="0079402E" w:rsidP="0079402E">
      <w:pPr>
        <w:tabs>
          <w:tab w:val="left" w:pos="9639"/>
        </w:tabs>
        <w:spacing w:before="30"/>
        <w:ind w:left="15" w:right="-28" w:firstLine="694"/>
        <w:jc w:val="both"/>
        <w:rPr>
          <w:sz w:val="24"/>
        </w:rPr>
      </w:pPr>
      <w:r w:rsidRPr="006127AA">
        <w:rPr>
          <w:sz w:val="24"/>
        </w:rPr>
        <w:t xml:space="preserve">- набор «8» с пользовательского оборудования; набор кода зоны нумерации вызываемого абонента; набор абонентского номера вызываемого абонента </w:t>
      </w:r>
      <w:r w:rsidRPr="006127AA">
        <w:rPr>
          <w:i/>
          <w:sz w:val="24"/>
        </w:rPr>
        <w:t>(предварительный выбор)</w:t>
      </w:r>
      <w:r w:rsidRPr="006127AA">
        <w:rPr>
          <w:sz w:val="24"/>
        </w:rPr>
        <w:t>;</w:t>
      </w:r>
    </w:p>
    <w:p w14:paraId="30B793C6" w14:textId="77777777" w:rsidR="0079402E" w:rsidRPr="006D608B" w:rsidRDefault="0079402E" w:rsidP="0079402E">
      <w:pPr>
        <w:tabs>
          <w:tab w:val="left" w:pos="9639"/>
          <w:tab w:val="left" w:pos="10602"/>
        </w:tabs>
        <w:spacing w:before="30"/>
        <w:ind w:left="15" w:right="-30" w:firstLine="694"/>
        <w:jc w:val="both"/>
        <w:rPr>
          <w:sz w:val="24"/>
        </w:rPr>
      </w:pPr>
      <w:r w:rsidRPr="006D608B">
        <w:rPr>
          <w:sz w:val="24"/>
        </w:rPr>
        <w:t>1.</w:t>
      </w:r>
      <w:r w:rsidR="0035729A">
        <w:rPr>
          <w:sz w:val="24"/>
        </w:rPr>
        <w:t>3</w:t>
      </w:r>
      <w:r w:rsidRPr="006D608B">
        <w:rPr>
          <w:sz w:val="24"/>
        </w:rPr>
        <w:t>. Измене</w:t>
      </w:r>
      <w:r>
        <w:rPr>
          <w:sz w:val="24"/>
        </w:rPr>
        <w:t xml:space="preserve">ния в п.1.2. </w:t>
      </w:r>
      <w:r w:rsidRPr="006D608B">
        <w:rPr>
          <w:sz w:val="24"/>
        </w:rPr>
        <w:t xml:space="preserve">настоящего </w:t>
      </w:r>
      <w:r w:rsidR="00E32B75">
        <w:rPr>
          <w:sz w:val="24"/>
        </w:rPr>
        <w:t>Приложения</w:t>
      </w:r>
      <w:r w:rsidRPr="006D608B">
        <w:rPr>
          <w:sz w:val="24"/>
        </w:rPr>
        <w:t xml:space="preserve"> фактических действий доводятся Оператором до Абонента письменно или через средства массовой информации не менее, чем за 10 дней до даты введения таких изменений.</w:t>
      </w:r>
    </w:p>
    <w:p w14:paraId="0DACF16B" w14:textId="77777777" w:rsidR="0079402E" w:rsidRPr="006D608B" w:rsidRDefault="0079402E" w:rsidP="0079402E">
      <w:pPr>
        <w:tabs>
          <w:tab w:val="left" w:pos="9639"/>
          <w:tab w:val="left" w:pos="10602"/>
        </w:tabs>
        <w:spacing w:before="30"/>
        <w:ind w:left="15" w:right="-30" w:firstLine="694"/>
        <w:jc w:val="both"/>
        <w:rPr>
          <w:sz w:val="24"/>
        </w:rPr>
      </w:pPr>
      <w:r>
        <w:rPr>
          <w:sz w:val="24"/>
        </w:rPr>
        <w:t>1.5</w:t>
      </w:r>
      <w:r w:rsidRPr="006D608B">
        <w:rPr>
          <w:sz w:val="24"/>
        </w:rPr>
        <w:t>. Оператор обязан возобновлять оказание услуг после поступления Оператору денежных средств и (или) предоставления Абонентом Оператору документов, подтверждающих устранение нарушений.</w:t>
      </w:r>
    </w:p>
    <w:p w14:paraId="3EB64B38" w14:textId="77777777" w:rsidR="0079402E" w:rsidRPr="00174D37" w:rsidRDefault="0079402E" w:rsidP="00174D37">
      <w:pPr>
        <w:tabs>
          <w:tab w:val="left" w:pos="9639"/>
          <w:tab w:val="left" w:pos="10602"/>
        </w:tabs>
        <w:spacing w:before="30"/>
        <w:ind w:left="15" w:right="-30" w:firstLine="694"/>
        <w:jc w:val="both"/>
        <w:rPr>
          <w:sz w:val="24"/>
        </w:rPr>
      </w:pPr>
      <w:r>
        <w:rPr>
          <w:sz w:val="24"/>
        </w:rPr>
        <w:t>1.6</w:t>
      </w:r>
      <w:r w:rsidRPr="006D608B">
        <w:rPr>
          <w:sz w:val="24"/>
        </w:rPr>
        <w:t>. Единица тарификации междугородного телефонного соединения устанавливается Оператором самостоятельно и составляет одну минуту. Учет продолжительности междугородного телефонного соединения ведется в соответствии с принятой Оператором единицей тарификации. Каждая неполная минута телефонного соединения округляется до полной минуты. Соединение продолжительностью менее 3 секунд не учитывается в объеме оказанных услуг телефонной связи. Единица тарификации может быть изменена Оператором в любое время в одностороннем порядке.</w:t>
      </w:r>
    </w:p>
    <w:p w14:paraId="727089C5" w14:textId="77777777" w:rsidR="0079402E" w:rsidRPr="006D608B" w:rsidRDefault="0079402E" w:rsidP="0079402E">
      <w:pPr>
        <w:ind w:firstLine="694"/>
        <w:rPr>
          <w:bCs/>
          <w:sz w:val="24"/>
        </w:rPr>
      </w:pPr>
      <w:r>
        <w:rPr>
          <w:bCs/>
          <w:sz w:val="24"/>
        </w:rPr>
        <w:t>1.7</w:t>
      </w:r>
      <w:r w:rsidRPr="006D608B">
        <w:rPr>
          <w:bCs/>
          <w:sz w:val="24"/>
        </w:rPr>
        <w:t>. Характеристики абонентских устройств оператора местной связи, иные характеристики</w:t>
      </w:r>
    </w:p>
    <w:p w14:paraId="62623004" w14:textId="77777777" w:rsidR="0079402E" w:rsidRDefault="0079402E" w:rsidP="0079402E">
      <w:pPr>
        <w:rPr>
          <w:bCs/>
        </w:rPr>
      </w:pPr>
    </w:p>
    <w:tbl>
      <w:tblPr>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1"/>
        <w:gridCol w:w="1405"/>
        <w:gridCol w:w="2428"/>
        <w:gridCol w:w="1703"/>
        <w:gridCol w:w="1377"/>
        <w:gridCol w:w="1431"/>
        <w:gridCol w:w="1331"/>
      </w:tblGrid>
      <w:tr w:rsidR="0079402E" w:rsidRPr="00257D84" w14:paraId="1B744E75" w14:textId="77777777" w:rsidTr="003B3B1F">
        <w:trPr>
          <w:cantSplit/>
          <w:trHeight w:val="69"/>
        </w:trPr>
        <w:tc>
          <w:tcPr>
            <w:tcW w:w="195" w:type="pct"/>
            <w:tcBorders>
              <w:top w:val="single" w:sz="4" w:space="0" w:color="auto"/>
              <w:left w:val="single" w:sz="4" w:space="0" w:color="auto"/>
              <w:bottom w:val="single" w:sz="4" w:space="0" w:color="auto"/>
              <w:right w:val="single" w:sz="4" w:space="0" w:color="auto"/>
            </w:tcBorders>
            <w:vAlign w:val="center"/>
            <w:hideMark/>
          </w:tcPr>
          <w:p w14:paraId="6BD9078E" w14:textId="77777777" w:rsidR="0079402E" w:rsidRPr="00257D84" w:rsidRDefault="0079402E" w:rsidP="00257D84">
            <w:pPr>
              <w:jc w:val="center"/>
              <w:rPr>
                <w:b/>
                <w:sz w:val="16"/>
                <w:szCs w:val="16"/>
              </w:rPr>
            </w:pPr>
            <w:r w:rsidRPr="00257D84">
              <w:rPr>
                <w:b/>
                <w:sz w:val="16"/>
                <w:szCs w:val="16"/>
              </w:rPr>
              <w:t>№</w:t>
            </w:r>
            <w:r w:rsidRPr="00257D84">
              <w:rPr>
                <w:b/>
                <w:sz w:val="16"/>
                <w:szCs w:val="16"/>
              </w:rPr>
              <w:br/>
            </w:r>
            <w:proofErr w:type="spellStart"/>
            <w:r w:rsidRPr="00257D84">
              <w:rPr>
                <w:b/>
                <w:sz w:val="16"/>
                <w:szCs w:val="16"/>
              </w:rPr>
              <w:t>пп</w:t>
            </w:r>
            <w:proofErr w:type="spellEnd"/>
          </w:p>
        </w:tc>
        <w:tc>
          <w:tcPr>
            <w:tcW w:w="707" w:type="pct"/>
            <w:tcBorders>
              <w:top w:val="single" w:sz="4" w:space="0" w:color="auto"/>
              <w:left w:val="single" w:sz="4" w:space="0" w:color="auto"/>
              <w:bottom w:val="single" w:sz="4" w:space="0" w:color="auto"/>
              <w:right w:val="single" w:sz="4" w:space="0" w:color="auto"/>
            </w:tcBorders>
            <w:vAlign w:val="center"/>
            <w:hideMark/>
          </w:tcPr>
          <w:p w14:paraId="0003C754" w14:textId="77777777" w:rsidR="0079402E" w:rsidRPr="00257D84" w:rsidRDefault="00257D84" w:rsidP="00257D84">
            <w:pPr>
              <w:jc w:val="center"/>
              <w:rPr>
                <w:b/>
                <w:sz w:val="16"/>
                <w:szCs w:val="16"/>
              </w:rPr>
            </w:pPr>
            <w:r w:rsidRPr="00257D84">
              <w:rPr>
                <w:b/>
                <w:sz w:val="16"/>
                <w:szCs w:val="16"/>
              </w:rPr>
              <w:t>Перечень абонентских номеров</w:t>
            </w:r>
          </w:p>
        </w:tc>
        <w:tc>
          <w:tcPr>
            <w:tcW w:w="1215" w:type="pct"/>
            <w:tcBorders>
              <w:top w:val="single" w:sz="4" w:space="0" w:color="auto"/>
              <w:left w:val="single" w:sz="4" w:space="0" w:color="auto"/>
              <w:bottom w:val="single" w:sz="4" w:space="0" w:color="auto"/>
              <w:right w:val="single" w:sz="4" w:space="0" w:color="auto"/>
            </w:tcBorders>
            <w:vAlign w:val="center"/>
            <w:hideMark/>
          </w:tcPr>
          <w:p w14:paraId="2C0294FE" w14:textId="77777777" w:rsidR="0079402E" w:rsidRPr="00257D84" w:rsidRDefault="0079402E" w:rsidP="00257D84">
            <w:pPr>
              <w:jc w:val="center"/>
              <w:rPr>
                <w:b/>
                <w:sz w:val="16"/>
                <w:szCs w:val="16"/>
              </w:rPr>
            </w:pPr>
            <w:r w:rsidRPr="00257D84">
              <w:rPr>
                <w:b/>
                <w:sz w:val="16"/>
                <w:szCs w:val="16"/>
              </w:rPr>
              <w:t>Адрес</w:t>
            </w:r>
            <w:r w:rsidRPr="00257D84">
              <w:rPr>
                <w:b/>
                <w:sz w:val="16"/>
                <w:szCs w:val="16"/>
              </w:rPr>
              <w:br/>
              <w:t>установки пользовательского (оконечного) оборудования</w:t>
            </w:r>
          </w:p>
        </w:tc>
        <w:tc>
          <w:tcPr>
            <w:tcW w:w="855" w:type="pct"/>
            <w:tcBorders>
              <w:top w:val="single" w:sz="4" w:space="0" w:color="auto"/>
              <w:left w:val="single" w:sz="4" w:space="0" w:color="auto"/>
              <w:bottom w:val="single" w:sz="4" w:space="0" w:color="auto"/>
              <w:right w:val="single" w:sz="4" w:space="0" w:color="auto"/>
            </w:tcBorders>
            <w:vAlign w:val="center"/>
            <w:hideMark/>
          </w:tcPr>
          <w:p w14:paraId="7A1AA5F2" w14:textId="77777777" w:rsidR="0079402E" w:rsidRPr="00257D84" w:rsidRDefault="0079402E" w:rsidP="00257D84">
            <w:pPr>
              <w:jc w:val="center"/>
              <w:rPr>
                <w:b/>
                <w:sz w:val="16"/>
                <w:szCs w:val="16"/>
              </w:rPr>
            </w:pPr>
            <w:r w:rsidRPr="00257D84">
              <w:rPr>
                <w:b/>
                <w:sz w:val="16"/>
                <w:szCs w:val="16"/>
              </w:rPr>
              <w:t>Вид (тип) пользовательского (оконечного) оборудования (телефонный аппарат, иное)</w:t>
            </w:r>
          </w:p>
        </w:tc>
        <w:tc>
          <w:tcPr>
            <w:tcW w:w="669" w:type="pct"/>
            <w:tcBorders>
              <w:top w:val="single" w:sz="4" w:space="0" w:color="auto"/>
              <w:left w:val="single" w:sz="4" w:space="0" w:color="auto"/>
              <w:bottom w:val="single" w:sz="4" w:space="0" w:color="auto"/>
              <w:right w:val="single" w:sz="4" w:space="0" w:color="auto"/>
            </w:tcBorders>
            <w:vAlign w:val="center"/>
            <w:hideMark/>
          </w:tcPr>
          <w:p w14:paraId="6B5D1C20" w14:textId="77777777" w:rsidR="0079402E" w:rsidRPr="00257D84" w:rsidRDefault="0079402E" w:rsidP="00257D84">
            <w:pPr>
              <w:jc w:val="center"/>
              <w:rPr>
                <w:b/>
                <w:sz w:val="16"/>
                <w:szCs w:val="16"/>
              </w:rPr>
            </w:pPr>
            <w:r w:rsidRPr="00257D84">
              <w:rPr>
                <w:b/>
                <w:sz w:val="16"/>
                <w:szCs w:val="16"/>
              </w:rPr>
              <w:t>Дата предоставления доступа</w:t>
            </w:r>
          </w:p>
        </w:tc>
        <w:tc>
          <w:tcPr>
            <w:tcW w:w="720" w:type="pct"/>
            <w:tcBorders>
              <w:top w:val="single" w:sz="4" w:space="0" w:color="auto"/>
              <w:left w:val="single" w:sz="4" w:space="0" w:color="auto"/>
              <w:bottom w:val="single" w:sz="4" w:space="0" w:color="auto"/>
              <w:right w:val="single" w:sz="4" w:space="0" w:color="auto"/>
            </w:tcBorders>
            <w:vAlign w:val="center"/>
            <w:hideMark/>
          </w:tcPr>
          <w:p w14:paraId="6E0CECBC" w14:textId="77777777" w:rsidR="0079402E" w:rsidRPr="00257D84" w:rsidRDefault="0079402E" w:rsidP="00257D84">
            <w:pPr>
              <w:jc w:val="center"/>
              <w:rPr>
                <w:b/>
                <w:sz w:val="16"/>
                <w:szCs w:val="16"/>
              </w:rPr>
            </w:pPr>
            <w:r w:rsidRPr="00257D84">
              <w:rPr>
                <w:b/>
                <w:sz w:val="16"/>
                <w:szCs w:val="16"/>
              </w:rPr>
              <w:t>Дата окончания оказания услуги</w:t>
            </w:r>
          </w:p>
        </w:tc>
        <w:tc>
          <w:tcPr>
            <w:tcW w:w="639" w:type="pct"/>
            <w:tcBorders>
              <w:top w:val="single" w:sz="4" w:space="0" w:color="auto"/>
              <w:left w:val="single" w:sz="4" w:space="0" w:color="auto"/>
              <w:bottom w:val="single" w:sz="4" w:space="0" w:color="auto"/>
              <w:right w:val="single" w:sz="4" w:space="0" w:color="auto"/>
            </w:tcBorders>
            <w:vAlign w:val="center"/>
            <w:hideMark/>
          </w:tcPr>
          <w:p w14:paraId="00E2E4E8" w14:textId="77777777" w:rsidR="0079402E" w:rsidRPr="00257D84" w:rsidRDefault="0079402E" w:rsidP="00257D84">
            <w:pPr>
              <w:ind w:right="-14"/>
              <w:jc w:val="center"/>
              <w:rPr>
                <w:b/>
                <w:sz w:val="16"/>
                <w:szCs w:val="16"/>
              </w:rPr>
            </w:pPr>
            <w:r w:rsidRPr="00257D84">
              <w:rPr>
                <w:b/>
                <w:sz w:val="16"/>
                <w:szCs w:val="16"/>
              </w:rPr>
              <w:t>Доступ к услугам междугородней телефонной связи (открыт или закрыт)</w:t>
            </w:r>
          </w:p>
        </w:tc>
      </w:tr>
      <w:tr w:rsidR="0079402E" w:rsidRPr="002324FE" w14:paraId="614D9719" w14:textId="77777777" w:rsidTr="003B3B1F">
        <w:trPr>
          <w:cantSplit/>
          <w:trHeight w:val="445"/>
        </w:trPr>
        <w:tc>
          <w:tcPr>
            <w:tcW w:w="195" w:type="pct"/>
            <w:tcBorders>
              <w:top w:val="single" w:sz="4" w:space="0" w:color="auto"/>
              <w:left w:val="single" w:sz="4" w:space="0" w:color="auto"/>
              <w:bottom w:val="single" w:sz="4" w:space="0" w:color="auto"/>
              <w:right w:val="single" w:sz="4" w:space="0" w:color="auto"/>
            </w:tcBorders>
            <w:vAlign w:val="center"/>
            <w:hideMark/>
          </w:tcPr>
          <w:p w14:paraId="57F29E7E" w14:textId="77777777" w:rsidR="0079402E" w:rsidRPr="002324FE" w:rsidRDefault="0079402E" w:rsidP="0019029B">
            <w:pPr>
              <w:rPr>
                <w:sz w:val="16"/>
                <w:szCs w:val="16"/>
              </w:rPr>
            </w:pPr>
            <w:r w:rsidRPr="002324FE">
              <w:rPr>
                <w:sz w:val="16"/>
                <w:szCs w:val="16"/>
              </w:rPr>
              <w:t>1</w:t>
            </w:r>
          </w:p>
        </w:tc>
        <w:tc>
          <w:tcPr>
            <w:tcW w:w="707" w:type="pct"/>
            <w:tcBorders>
              <w:top w:val="single" w:sz="4" w:space="0" w:color="auto"/>
              <w:left w:val="single" w:sz="4" w:space="0" w:color="auto"/>
              <w:bottom w:val="single" w:sz="4" w:space="0" w:color="auto"/>
              <w:right w:val="single" w:sz="4" w:space="0" w:color="auto"/>
            </w:tcBorders>
            <w:vAlign w:val="center"/>
            <w:hideMark/>
          </w:tcPr>
          <w:p w14:paraId="11B731C3" w14:textId="77777777" w:rsidR="0079402E" w:rsidRPr="008A4611" w:rsidRDefault="00B46D7D" w:rsidP="0019029B">
            <w:pPr>
              <w:jc w:val="center"/>
              <w:rPr>
                <w:sz w:val="16"/>
                <w:szCs w:val="16"/>
              </w:rPr>
            </w:pPr>
            <w:r w:rsidRPr="00B46D7D">
              <w:rPr>
                <w:sz w:val="16"/>
                <w:szCs w:val="16"/>
              </w:rPr>
              <w:t>3412600710</w:t>
            </w:r>
          </w:p>
        </w:tc>
        <w:tc>
          <w:tcPr>
            <w:tcW w:w="1215" w:type="pct"/>
            <w:tcBorders>
              <w:top w:val="single" w:sz="4" w:space="0" w:color="auto"/>
              <w:left w:val="single" w:sz="4" w:space="0" w:color="auto"/>
              <w:bottom w:val="single" w:sz="4" w:space="0" w:color="auto"/>
              <w:right w:val="single" w:sz="4" w:space="0" w:color="auto"/>
            </w:tcBorders>
            <w:hideMark/>
          </w:tcPr>
          <w:p w14:paraId="3BFCC9E0" w14:textId="77777777" w:rsidR="0079402E" w:rsidRPr="00B46D7D" w:rsidRDefault="00B46D7D" w:rsidP="0019029B">
            <w:pPr>
              <w:jc w:val="center"/>
              <w:rPr>
                <w:sz w:val="16"/>
                <w:szCs w:val="16"/>
              </w:rPr>
            </w:pPr>
            <w:r w:rsidRPr="00B46D7D">
              <w:rPr>
                <w:rFonts w:eastAsia="Calibri"/>
                <w:sz w:val="16"/>
                <w:szCs w:val="16"/>
              </w:rPr>
              <w:t xml:space="preserve">Удмуртская Республика, г. Ижевск, </w:t>
            </w:r>
            <w:proofErr w:type="spellStart"/>
            <w:r w:rsidRPr="00B46D7D">
              <w:rPr>
                <w:rFonts w:eastAsia="Calibri"/>
                <w:sz w:val="16"/>
                <w:szCs w:val="16"/>
              </w:rPr>
              <w:t>Воткинское</w:t>
            </w:r>
            <w:proofErr w:type="spellEnd"/>
            <w:r w:rsidRPr="00B46D7D">
              <w:rPr>
                <w:rFonts w:eastAsia="Calibri"/>
                <w:sz w:val="16"/>
                <w:szCs w:val="16"/>
              </w:rPr>
              <w:t xml:space="preserve"> шоссе, 16</w:t>
            </w:r>
            <w:r w:rsidRPr="00B46D7D">
              <w:rPr>
                <w:rFonts w:eastAsia="Calibri"/>
                <w:sz w:val="16"/>
                <w:szCs w:val="16"/>
                <w:lang w:val="en-US"/>
              </w:rPr>
              <w:t> </w:t>
            </w:r>
            <w:r w:rsidRPr="00B46D7D">
              <w:rPr>
                <w:rFonts w:eastAsia="Calibri"/>
                <w:sz w:val="16"/>
                <w:szCs w:val="16"/>
              </w:rPr>
              <w:t>б</w:t>
            </w:r>
          </w:p>
        </w:tc>
        <w:tc>
          <w:tcPr>
            <w:tcW w:w="855" w:type="pct"/>
            <w:tcBorders>
              <w:top w:val="single" w:sz="4" w:space="0" w:color="auto"/>
              <w:left w:val="single" w:sz="4" w:space="0" w:color="auto"/>
              <w:bottom w:val="single" w:sz="4" w:space="0" w:color="auto"/>
              <w:right w:val="single" w:sz="4" w:space="0" w:color="auto"/>
            </w:tcBorders>
            <w:vAlign w:val="center"/>
            <w:hideMark/>
          </w:tcPr>
          <w:p w14:paraId="6BD96D84" w14:textId="77777777" w:rsidR="0079402E" w:rsidRPr="002324FE" w:rsidRDefault="0079402E" w:rsidP="00B46D7D">
            <w:pPr>
              <w:jc w:val="center"/>
              <w:rPr>
                <w:i/>
                <w:sz w:val="16"/>
                <w:szCs w:val="16"/>
              </w:rPr>
            </w:pPr>
            <w:r w:rsidRPr="002324FE">
              <w:rPr>
                <w:i/>
                <w:sz w:val="16"/>
                <w:szCs w:val="16"/>
              </w:rPr>
              <w:t>телефонный аппарат</w:t>
            </w:r>
          </w:p>
        </w:tc>
        <w:tc>
          <w:tcPr>
            <w:tcW w:w="669" w:type="pct"/>
            <w:tcBorders>
              <w:top w:val="single" w:sz="4" w:space="0" w:color="auto"/>
              <w:left w:val="single" w:sz="4" w:space="0" w:color="auto"/>
              <w:bottom w:val="single" w:sz="4" w:space="0" w:color="auto"/>
              <w:right w:val="single" w:sz="4" w:space="0" w:color="auto"/>
            </w:tcBorders>
            <w:vAlign w:val="center"/>
            <w:hideMark/>
          </w:tcPr>
          <w:p w14:paraId="0F4B4450" w14:textId="77777777" w:rsidR="0079402E" w:rsidRPr="008A4611" w:rsidRDefault="00B46D7D" w:rsidP="006127AA">
            <w:pPr>
              <w:jc w:val="center"/>
              <w:rPr>
                <w:i/>
                <w:sz w:val="16"/>
                <w:szCs w:val="16"/>
              </w:rPr>
            </w:pPr>
            <w:r>
              <w:rPr>
                <w:i/>
                <w:sz w:val="16"/>
                <w:szCs w:val="16"/>
              </w:rPr>
              <w:t>01.</w:t>
            </w:r>
            <w:r w:rsidR="003B3B1F">
              <w:rPr>
                <w:i/>
                <w:sz w:val="16"/>
                <w:szCs w:val="16"/>
              </w:rPr>
              <w:t>1</w:t>
            </w:r>
            <w:r w:rsidR="00FB4D30">
              <w:rPr>
                <w:i/>
                <w:sz w:val="16"/>
                <w:szCs w:val="16"/>
              </w:rPr>
              <w:t>1</w:t>
            </w:r>
            <w:r w:rsidR="003B3B1F">
              <w:rPr>
                <w:i/>
                <w:sz w:val="16"/>
                <w:szCs w:val="16"/>
              </w:rPr>
              <w:t>.202</w:t>
            </w:r>
            <w:r w:rsidR="006127AA">
              <w:rPr>
                <w:i/>
                <w:sz w:val="16"/>
                <w:szCs w:val="16"/>
              </w:rPr>
              <w:t>6</w:t>
            </w:r>
          </w:p>
        </w:tc>
        <w:tc>
          <w:tcPr>
            <w:tcW w:w="720" w:type="pct"/>
            <w:tcBorders>
              <w:top w:val="single" w:sz="4" w:space="0" w:color="auto"/>
              <w:left w:val="single" w:sz="4" w:space="0" w:color="auto"/>
              <w:bottom w:val="single" w:sz="4" w:space="0" w:color="auto"/>
              <w:right w:val="single" w:sz="4" w:space="0" w:color="auto"/>
            </w:tcBorders>
            <w:vAlign w:val="center"/>
            <w:hideMark/>
          </w:tcPr>
          <w:p w14:paraId="55885F24" w14:textId="77777777" w:rsidR="0079402E" w:rsidRPr="008A4611" w:rsidRDefault="003B3B1F" w:rsidP="006127AA">
            <w:pPr>
              <w:jc w:val="center"/>
              <w:rPr>
                <w:i/>
                <w:sz w:val="16"/>
                <w:szCs w:val="16"/>
              </w:rPr>
            </w:pPr>
            <w:r>
              <w:rPr>
                <w:i/>
                <w:sz w:val="16"/>
                <w:szCs w:val="16"/>
              </w:rPr>
              <w:t>31.10.202</w:t>
            </w:r>
            <w:r w:rsidR="006127AA">
              <w:rPr>
                <w:i/>
                <w:sz w:val="16"/>
                <w:szCs w:val="16"/>
              </w:rPr>
              <w:t>8</w:t>
            </w:r>
          </w:p>
        </w:tc>
        <w:tc>
          <w:tcPr>
            <w:tcW w:w="639" w:type="pct"/>
            <w:tcBorders>
              <w:top w:val="single" w:sz="4" w:space="0" w:color="auto"/>
              <w:left w:val="single" w:sz="4" w:space="0" w:color="auto"/>
              <w:bottom w:val="single" w:sz="4" w:space="0" w:color="auto"/>
              <w:right w:val="single" w:sz="4" w:space="0" w:color="auto"/>
            </w:tcBorders>
            <w:vAlign w:val="center"/>
            <w:hideMark/>
          </w:tcPr>
          <w:p w14:paraId="6BB6DD1D" w14:textId="77777777" w:rsidR="0079402E" w:rsidRPr="002324FE" w:rsidRDefault="0079402E" w:rsidP="0019029B">
            <w:pPr>
              <w:jc w:val="center"/>
              <w:rPr>
                <w:sz w:val="16"/>
                <w:szCs w:val="16"/>
              </w:rPr>
            </w:pPr>
            <w:r>
              <w:rPr>
                <w:color w:val="000000"/>
                <w:sz w:val="16"/>
                <w:szCs w:val="16"/>
              </w:rPr>
              <w:t>МГ</w:t>
            </w:r>
            <w:r w:rsidRPr="002324FE">
              <w:rPr>
                <w:color w:val="000000"/>
                <w:sz w:val="16"/>
                <w:szCs w:val="16"/>
              </w:rPr>
              <w:t xml:space="preserve"> открыт</w:t>
            </w:r>
          </w:p>
        </w:tc>
      </w:tr>
      <w:tr w:rsidR="006127AA" w:rsidRPr="002324FE" w14:paraId="73D893CF" w14:textId="77777777" w:rsidTr="003B3B1F">
        <w:trPr>
          <w:cantSplit/>
          <w:trHeight w:val="445"/>
        </w:trPr>
        <w:tc>
          <w:tcPr>
            <w:tcW w:w="195" w:type="pct"/>
            <w:tcBorders>
              <w:top w:val="single" w:sz="4" w:space="0" w:color="auto"/>
              <w:left w:val="single" w:sz="4" w:space="0" w:color="auto"/>
              <w:bottom w:val="single" w:sz="4" w:space="0" w:color="auto"/>
              <w:right w:val="single" w:sz="4" w:space="0" w:color="auto"/>
            </w:tcBorders>
            <w:vAlign w:val="center"/>
          </w:tcPr>
          <w:p w14:paraId="78AA73C5" w14:textId="77777777" w:rsidR="006127AA" w:rsidRPr="002324FE" w:rsidRDefault="006127AA" w:rsidP="0019029B">
            <w:pPr>
              <w:rPr>
                <w:sz w:val="16"/>
                <w:szCs w:val="16"/>
              </w:rPr>
            </w:pPr>
            <w:r>
              <w:rPr>
                <w:sz w:val="16"/>
                <w:szCs w:val="16"/>
              </w:rPr>
              <w:t>2</w:t>
            </w:r>
          </w:p>
        </w:tc>
        <w:tc>
          <w:tcPr>
            <w:tcW w:w="707" w:type="pct"/>
            <w:tcBorders>
              <w:top w:val="single" w:sz="4" w:space="0" w:color="auto"/>
              <w:left w:val="single" w:sz="4" w:space="0" w:color="auto"/>
              <w:bottom w:val="single" w:sz="4" w:space="0" w:color="auto"/>
              <w:right w:val="single" w:sz="4" w:space="0" w:color="auto"/>
            </w:tcBorders>
            <w:vAlign w:val="center"/>
          </w:tcPr>
          <w:p w14:paraId="3E2836AA" w14:textId="77777777" w:rsidR="006127AA" w:rsidRDefault="006127AA" w:rsidP="0019029B">
            <w:pPr>
              <w:jc w:val="center"/>
              <w:rPr>
                <w:sz w:val="16"/>
                <w:szCs w:val="16"/>
              </w:rPr>
            </w:pPr>
            <w:r w:rsidRPr="00B46D7D">
              <w:rPr>
                <w:sz w:val="16"/>
                <w:szCs w:val="16"/>
              </w:rPr>
              <w:t>3412600711</w:t>
            </w:r>
          </w:p>
        </w:tc>
        <w:tc>
          <w:tcPr>
            <w:tcW w:w="1215" w:type="pct"/>
            <w:tcBorders>
              <w:top w:val="single" w:sz="4" w:space="0" w:color="auto"/>
              <w:left w:val="single" w:sz="4" w:space="0" w:color="auto"/>
              <w:bottom w:val="single" w:sz="4" w:space="0" w:color="auto"/>
              <w:right w:val="single" w:sz="4" w:space="0" w:color="auto"/>
            </w:tcBorders>
          </w:tcPr>
          <w:p w14:paraId="27C5F964" w14:textId="77777777" w:rsidR="006127AA" w:rsidRPr="00571353" w:rsidRDefault="006127AA" w:rsidP="0019029B">
            <w:pPr>
              <w:jc w:val="center"/>
              <w:rPr>
                <w:sz w:val="16"/>
                <w:szCs w:val="16"/>
              </w:rPr>
            </w:pPr>
            <w:r w:rsidRPr="00B46D7D">
              <w:rPr>
                <w:rFonts w:eastAsia="Calibri"/>
                <w:sz w:val="16"/>
                <w:szCs w:val="16"/>
              </w:rPr>
              <w:t xml:space="preserve">Удмуртская Республика, г. Ижевск, </w:t>
            </w:r>
            <w:proofErr w:type="spellStart"/>
            <w:r w:rsidRPr="00B46D7D">
              <w:rPr>
                <w:rFonts w:eastAsia="Calibri"/>
                <w:sz w:val="16"/>
                <w:szCs w:val="16"/>
              </w:rPr>
              <w:t>Воткинское</w:t>
            </w:r>
            <w:proofErr w:type="spellEnd"/>
            <w:r w:rsidRPr="00B46D7D">
              <w:rPr>
                <w:rFonts w:eastAsia="Calibri"/>
                <w:sz w:val="16"/>
                <w:szCs w:val="16"/>
              </w:rPr>
              <w:t xml:space="preserve"> шоссе, 16</w:t>
            </w:r>
            <w:r w:rsidRPr="00B46D7D">
              <w:rPr>
                <w:rFonts w:eastAsia="Calibri"/>
                <w:sz w:val="16"/>
                <w:szCs w:val="16"/>
                <w:lang w:val="en-US"/>
              </w:rPr>
              <w:t> </w:t>
            </w:r>
            <w:r w:rsidRPr="00B46D7D">
              <w:rPr>
                <w:rFonts w:eastAsia="Calibri"/>
                <w:sz w:val="16"/>
                <w:szCs w:val="16"/>
              </w:rPr>
              <w:t>б</w:t>
            </w:r>
          </w:p>
        </w:tc>
        <w:tc>
          <w:tcPr>
            <w:tcW w:w="855" w:type="pct"/>
            <w:tcBorders>
              <w:top w:val="single" w:sz="4" w:space="0" w:color="auto"/>
              <w:left w:val="single" w:sz="4" w:space="0" w:color="auto"/>
              <w:bottom w:val="single" w:sz="4" w:space="0" w:color="auto"/>
              <w:right w:val="single" w:sz="4" w:space="0" w:color="auto"/>
            </w:tcBorders>
            <w:vAlign w:val="center"/>
          </w:tcPr>
          <w:p w14:paraId="70FD3ECD" w14:textId="77777777" w:rsidR="006127AA" w:rsidRDefault="006127AA" w:rsidP="00B46D7D">
            <w:pPr>
              <w:jc w:val="center"/>
            </w:pPr>
            <w:r w:rsidRPr="00625E7E">
              <w:rPr>
                <w:i/>
                <w:sz w:val="16"/>
                <w:szCs w:val="16"/>
              </w:rPr>
              <w:t>телефонный аппарат</w:t>
            </w:r>
          </w:p>
        </w:tc>
        <w:tc>
          <w:tcPr>
            <w:tcW w:w="669" w:type="pct"/>
            <w:tcBorders>
              <w:top w:val="single" w:sz="4" w:space="0" w:color="auto"/>
              <w:left w:val="single" w:sz="4" w:space="0" w:color="auto"/>
              <w:bottom w:val="single" w:sz="4" w:space="0" w:color="auto"/>
              <w:right w:val="single" w:sz="4" w:space="0" w:color="auto"/>
            </w:tcBorders>
            <w:vAlign w:val="center"/>
          </w:tcPr>
          <w:p w14:paraId="3E5F37A2" w14:textId="77777777" w:rsidR="006127AA" w:rsidRPr="008A4611" w:rsidRDefault="006127AA" w:rsidP="00CD4AB9">
            <w:pPr>
              <w:jc w:val="center"/>
              <w:rPr>
                <w:i/>
                <w:sz w:val="16"/>
                <w:szCs w:val="16"/>
              </w:rPr>
            </w:pPr>
            <w:r>
              <w:rPr>
                <w:i/>
                <w:sz w:val="16"/>
                <w:szCs w:val="16"/>
              </w:rPr>
              <w:t>01.11.2026</w:t>
            </w:r>
          </w:p>
        </w:tc>
        <w:tc>
          <w:tcPr>
            <w:tcW w:w="720" w:type="pct"/>
            <w:tcBorders>
              <w:top w:val="single" w:sz="4" w:space="0" w:color="auto"/>
              <w:left w:val="single" w:sz="4" w:space="0" w:color="auto"/>
              <w:bottom w:val="single" w:sz="4" w:space="0" w:color="auto"/>
              <w:right w:val="single" w:sz="4" w:space="0" w:color="auto"/>
            </w:tcBorders>
            <w:vAlign w:val="center"/>
          </w:tcPr>
          <w:p w14:paraId="65E610C0" w14:textId="77777777" w:rsidR="006127AA" w:rsidRPr="008A4611" w:rsidRDefault="006127AA" w:rsidP="00CD4AB9">
            <w:pPr>
              <w:jc w:val="center"/>
              <w:rPr>
                <w:i/>
                <w:sz w:val="16"/>
                <w:szCs w:val="16"/>
              </w:rPr>
            </w:pPr>
            <w:r>
              <w:rPr>
                <w:i/>
                <w:sz w:val="16"/>
                <w:szCs w:val="16"/>
              </w:rPr>
              <w:t>31.10.2028</w:t>
            </w:r>
          </w:p>
        </w:tc>
        <w:tc>
          <w:tcPr>
            <w:tcW w:w="639" w:type="pct"/>
            <w:tcBorders>
              <w:top w:val="single" w:sz="4" w:space="0" w:color="auto"/>
              <w:left w:val="single" w:sz="4" w:space="0" w:color="auto"/>
              <w:bottom w:val="single" w:sz="4" w:space="0" w:color="auto"/>
              <w:right w:val="single" w:sz="4" w:space="0" w:color="auto"/>
            </w:tcBorders>
            <w:vAlign w:val="center"/>
          </w:tcPr>
          <w:p w14:paraId="461D79DB" w14:textId="77777777" w:rsidR="006127AA" w:rsidRPr="002324FE" w:rsidRDefault="006127AA" w:rsidP="0019029B">
            <w:pPr>
              <w:jc w:val="center"/>
              <w:rPr>
                <w:sz w:val="16"/>
                <w:szCs w:val="16"/>
              </w:rPr>
            </w:pPr>
            <w:r>
              <w:rPr>
                <w:color w:val="000000"/>
                <w:sz w:val="16"/>
                <w:szCs w:val="16"/>
              </w:rPr>
              <w:t>МГ</w:t>
            </w:r>
            <w:r w:rsidRPr="002324FE">
              <w:rPr>
                <w:color w:val="000000"/>
                <w:sz w:val="16"/>
                <w:szCs w:val="16"/>
              </w:rPr>
              <w:t xml:space="preserve"> открыт</w:t>
            </w:r>
          </w:p>
        </w:tc>
      </w:tr>
      <w:tr w:rsidR="006127AA" w:rsidRPr="002324FE" w14:paraId="274666D9" w14:textId="77777777" w:rsidTr="003B3B1F">
        <w:trPr>
          <w:cantSplit/>
          <w:trHeight w:val="445"/>
        </w:trPr>
        <w:tc>
          <w:tcPr>
            <w:tcW w:w="195" w:type="pct"/>
            <w:tcBorders>
              <w:top w:val="single" w:sz="4" w:space="0" w:color="auto"/>
              <w:left w:val="single" w:sz="4" w:space="0" w:color="auto"/>
              <w:bottom w:val="single" w:sz="4" w:space="0" w:color="auto"/>
              <w:right w:val="single" w:sz="4" w:space="0" w:color="auto"/>
            </w:tcBorders>
            <w:vAlign w:val="center"/>
          </w:tcPr>
          <w:p w14:paraId="56AB5074" w14:textId="77777777" w:rsidR="006127AA" w:rsidRPr="002324FE" w:rsidRDefault="006127AA" w:rsidP="0019029B">
            <w:pPr>
              <w:rPr>
                <w:sz w:val="16"/>
                <w:szCs w:val="16"/>
              </w:rPr>
            </w:pPr>
            <w:r>
              <w:rPr>
                <w:sz w:val="16"/>
                <w:szCs w:val="16"/>
              </w:rPr>
              <w:t>3</w:t>
            </w:r>
          </w:p>
        </w:tc>
        <w:tc>
          <w:tcPr>
            <w:tcW w:w="707" w:type="pct"/>
            <w:tcBorders>
              <w:top w:val="single" w:sz="4" w:space="0" w:color="auto"/>
              <w:left w:val="single" w:sz="4" w:space="0" w:color="auto"/>
              <w:bottom w:val="single" w:sz="4" w:space="0" w:color="auto"/>
              <w:right w:val="single" w:sz="4" w:space="0" w:color="auto"/>
            </w:tcBorders>
            <w:vAlign w:val="center"/>
          </w:tcPr>
          <w:p w14:paraId="053A4D7B" w14:textId="77777777" w:rsidR="006127AA" w:rsidRDefault="006127AA" w:rsidP="0019029B">
            <w:pPr>
              <w:jc w:val="center"/>
              <w:rPr>
                <w:sz w:val="16"/>
                <w:szCs w:val="16"/>
              </w:rPr>
            </w:pPr>
            <w:r w:rsidRPr="00B46D7D">
              <w:rPr>
                <w:sz w:val="16"/>
                <w:szCs w:val="16"/>
              </w:rPr>
              <w:t>3412600712</w:t>
            </w:r>
          </w:p>
        </w:tc>
        <w:tc>
          <w:tcPr>
            <w:tcW w:w="1215" w:type="pct"/>
            <w:tcBorders>
              <w:top w:val="single" w:sz="4" w:space="0" w:color="auto"/>
              <w:left w:val="single" w:sz="4" w:space="0" w:color="auto"/>
              <w:bottom w:val="single" w:sz="4" w:space="0" w:color="auto"/>
              <w:right w:val="single" w:sz="4" w:space="0" w:color="auto"/>
            </w:tcBorders>
          </w:tcPr>
          <w:p w14:paraId="28BB2B45" w14:textId="77777777" w:rsidR="006127AA" w:rsidRPr="00571353" w:rsidRDefault="006127AA" w:rsidP="0019029B">
            <w:pPr>
              <w:jc w:val="center"/>
              <w:rPr>
                <w:sz w:val="16"/>
                <w:szCs w:val="16"/>
              </w:rPr>
            </w:pPr>
            <w:r w:rsidRPr="00B46D7D">
              <w:rPr>
                <w:rFonts w:eastAsia="Calibri"/>
                <w:sz w:val="16"/>
                <w:szCs w:val="16"/>
              </w:rPr>
              <w:t xml:space="preserve">Удмуртская Республика, г. Ижевск, </w:t>
            </w:r>
            <w:proofErr w:type="spellStart"/>
            <w:r w:rsidRPr="00B46D7D">
              <w:rPr>
                <w:rFonts w:eastAsia="Calibri"/>
                <w:sz w:val="16"/>
                <w:szCs w:val="16"/>
              </w:rPr>
              <w:t>Воткинское</w:t>
            </w:r>
            <w:proofErr w:type="spellEnd"/>
            <w:r w:rsidRPr="00B46D7D">
              <w:rPr>
                <w:rFonts w:eastAsia="Calibri"/>
                <w:sz w:val="16"/>
                <w:szCs w:val="16"/>
              </w:rPr>
              <w:t xml:space="preserve"> шоссе, 16</w:t>
            </w:r>
            <w:r w:rsidRPr="00B46D7D">
              <w:rPr>
                <w:rFonts w:eastAsia="Calibri"/>
                <w:sz w:val="16"/>
                <w:szCs w:val="16"/>
                <w:lang w:val="en-US"/>
              </w:rPr>
              <w:t> </w:t>
            </w:r>
            <w:r w:rsidRPr="00B46D7D">
              <w:rPr>
                <w:rFonts w:eastAsia="Calibri"/>
                <w:sz w:val="16"/>
                <w:szCs w:val="16"/>
              </w:rPr>
              <w:t>б</w:t>
            </w:r>
          </w:p>
        </w:tc>
        <w:tc>
          <w:tcPr>
            <w:tcW w:w="855" w:type="pct"/>
            <w:tcBorders>
              <w:top w:val="single" w:sz="4" w:space="0" w:color="auto"/>
              <w:left w:val="single" w:sz="4" w:space="0" w:color="auto"/>
              <w:bottom w:val="single" w:sz="4" w:space="0" w:color="auto"/>
              <w:right w:val="single" w:sz="4" w:space="0" w:color="auto"/>
            </w:tcBorders>
            <w:vAlign w:val="center"/>
          </w:tcPr>
          <w:p w14:paraId="2F77C9C3" w14:textId="77777777" w:rsidR="006127AA" w:rsidRDefault="006127AA" w:rsidP="00B46D7D">
            <w:pPr>
              <w:jc w:val="center"/>
            </w:pPr>
            <w:r w:rsidRPr="00625E7E">
              <w:rPr>
                <w:i/>
                <w:sz w:val="16"/>
                <w:szCs w:val="16"/>
              </w:rPr>
              <w:t>телефонный аппарат</w:t>
            </w:r>
          </w:p>
        </w:tc>
        <w:tc>
          <w:tcPr>
            <w:tcW w:w="669" w:type="pct"/>
            <w:tcBorders>
              <w:top w:val="single" w:sz="4" w:space="0" w:color="auto"/>
              <w:left w:val="single" w:sz="4" w:space="0" w:color="auto"/>
              <w:bottom w:val="single" w:sz="4" w:space="0" w:color="auto"/>
              <w:right w:val="single" w:sz="4" w:space="0" w:color="auto"/>
            </w:tcBorders>
            <w:vAlign w:val="center"/>
          </w:tcPr>
          <w:p w14:paraId="2184138F" w14:textId="77777777" w:rsidR="006127AA" w:rsidRPr="008A4611" w:rsidRDefault="006127AA" w:rsidP="00CD4AB9">
            <w:pPr>
              <w:jc w:val="center"/>
              <w:rPr>
                <w:i/>
                <w:sz w:val="16"/>
                <w:szCs w:val="16"/>
              </w:rPr>
            </w:pPr>
            <w:r>
              <w:rPr>
                <w:i/>
                <w:sz w:val="16"/>
                <w:szCs w:val="16"/>
              </w:rPr>
              <w:t>01.11.2026</w:t>
            </w:r>
          </w:p>
        </w:tc>
        <w:tc>
          <w:tcPr>
            <w:tcW w:w="720" w:type="pct"/>
            <w:tcBorders>
              <w:top w:val="single" w:sz="4" w:space="0" w:color="auto"/>
              <w:left w:val="single" w:sz="4" w:space="0" w:color="auto"/>
              <w:bottom w:val="single" w:sz="4" w:space="0" w:color="auto"/>
              <w:right w:val="single" w:sz="4" w:space="0" w:color="auto"/>
            </w:tcBorders>
            <w:vAlign w:val="center"/>
          </w:tcPr>
          <w:p w14:paraId="62EF26FE" w14:textId="77777777" w:rsidR="006127AA" w:rsidRPr="008A4611" w:rsidRDefault="006127AA" w:rsidP="00CD4AB9">
            <w:pPr>
              <w:jc w:val="center"/>
              <w:rPr>
                <w:i/>
                <w:sz w:val="16"/>
                <w:szCs w:val="16"/>
              </w:rPr>
            </w:pPr>
            <w:r>
              <w:rPr>
                <w:i/>
                <w:sz w:val="16"/>
                <w:szCs w:val="16"/>
              </w:rPr>
              <w:t>31.10.2028</w:t>
            </w:r>
          </w:p>
        </w:tc>
        <w:tc>
          <w:tcPr>
            <w:tcW w:w="639" w:type="pct"/>
            <w:tcBorders>
              <w:top w:val="single" w:sz="4" w:space="0" w:color="auto"/>
              <w:left w:val="single" w:sz="4" w:space="0" w:color="auto"/>
              <w:bottom w:val="single" w:sz="4" w:space="0" w:color="auto"/>
              <w:right w:val="single" w:sz="4" w:space="0" w:color="auto"/>
            </w:tcBorders>
            <w:vAlign w:val="center"/>
          </w:tcPr>
          <w:p w14:paraId="0BB7DA82" w14:textId="77777777" w:rsidR="006127AA" w:rsidRPr="002324FE" w:rsidRDefault="006127AA" w:rsidP="0019029B">
            <w:pPr>
              <w:jc w:val="center"/>
              <w:rPr>
                <w:sz w:val="16"/>
                <w:szCs w:val="16"/>
              </w:rPr>
            </w:pPr>
            <w:r>
              <w:rPr>
                <w:color w:val="000000"/>
                <w:sz w:val="16"/>
                <w:szCs w:val="16"/>
              </w:rPr>
              <w:t>МГ</w:t>
            </w:r>
            <w:r w:rsidRPr="002324FE">
              <w:rPr>
                <w:color w:val="000000"/>
                <w:sz w:val="16"/>
                <w:szCs w:val="16"/>
              </w:rPr>
              <w:t xml:space="preserve"> открыт</w:t>
            </w:r>
          </w:p>
        </w:tc>
      </w:tr>
      <w:tr w:rsidR="006127AA" w:rsidRPr="002324FE" w14:paraId="3B3B110D" w14:textId="77777777" w:rsidTr="003B3B1F">
        <w:trPr>
          <w:cantSplit/>
          <w:trHeight w:val="445"/>
        </w:trPr>
        <w:tc>
          <w:tcPr>
            <w:tcW w:w="195" w:type="pct"/>
            <w:tcBorders>
              <w:top w:val="single" w:sz="4" w:space="0" w:color="auto"/>
              <w:left w:val="single" w:sz="4" w:space="0" w:color="auto"/>
              <w:bottom w:val="single" w:sz="4" w:space="0" w:color="auto"/>
              <w:right w:val="single" w:sz="4" w:space="0" w:color="auto"/>
            </w:tcBorders>
            <w:vAlign w:val="center"/>
          </w:tcPr>
          <w:p w14:paraId="52E46075" w14:textId="77777777" w:rsidR="006127AA" w:rsidRPr="002324FE" w:rsidRDefault="006127AA" w:rsidP="0019029B">
            <w:pPr>
              <w:rPr>
                <w:sz w:val="16"/>
                <w:szCs w:val="16"/>
              </w:rPr>
            </w:pPr>
            <w:r>
              <w:rPr>
                <w:sz w:val="16"/>
                <w:szCs w:val="16"/>
              </w:rPr>
              <w:t>4</w:t>
            </w:r>
          </w:p>
        </w:tc>
        <w:tc>
          <w:tcPr>
            <w:tcW w:w="707" w:type="pct"/>
            <w:tcBorders>
              <w:top w:val="single" w:sz="4" w:space="0" w:color="auto"/>
              <w:left w:val="single" w:sz="4" w:space="0" w:color="auto"/>
              <w:bottom w:val="single" w:sz="4" w:space="0" w:color="auto"/>
              <w:right w:val="single" w:sz="4" w:space="0" w:color="auto"/>
            </w:tcBorders>
            <w:vAlign w:val="center"/>
          </w:tcPr>
          <w:p w14:paraId="1E55493D" w14:textId="77777777" w:rsidR="006127AA" w:rsidRDefault="006127AA" w:rsidP="0019029B">
            <w:pPr>
              <w:jc w:val="center"/>
              <w:rPr>
                <w:sz w:val="16"/>
                <w:szCs w:val="16"/>
              </w:rPr>
            </w:pPr>
            <w:r w:rsidRPr="00B46D7D">
              <w:rPr>
                <w:sz w:val="16"/>
                <w:szCs w:val="16"/>
              </w:rPr>
              <w:t>3412600713</w:t>
            </w:r>
          </w:p>
        </w:tc>
        <w:tc>
          <w:tcPr>
            <w:tcW w:w="1215" w:type="pct"/>
            <w:tcBorders>
              <w:top w:val="single" w:sz="4" w:space="0" w:color="auto"/>
              <w:left w:val="single" w:sz="4" w:space="0" w:color="auto"/>
              <w:bottom w:val="single" w:sz="4" w:space="0" w:color="auto"/>
              <w:right w:val="single" w:sz="4" w:space="0" w:color="auto"/>
            </w:tcBorders>
          </w:tcPr>
          <w:p w14:paraId="48E76FBE" w14:textId="77777777" w:rsidR="006127AA" w:rsidRPr="00571353" w:rsidRDefault="006127AA" w:rsidP="0019029B">
            <w:pPr>
              <w:jc w:val="center"/>
              <w:rPr>
                <w:sz w:val="16"/>
                <w:szCs w:val="16"/>
              </w:rPr>
            </w:pPr>
            <w:r w:rsidRPr="00B46D7D">
              <w:rPr>
                <w:rFonts w:eastAsia="Calibri"/>
                <w:sz w:val="16"/>
                <w:szCs w:val="16"/>
              </w:rPr>
              <w:t xml:space="preserve">Удмуртская Республика, г. Ижевск, </w:t>
            </w:r>
            <w:proofErr w:type="spellStart"/>
            <w:r w:rsidRPr="00B46D7D">
              <w:rPr>
                <w:rFonts w:eastAsia="Calibri"/>
                <w:sz w:val="16"/>
                <w:szCs w:val="16"/>
              </w:rPr>
              <w:t>Воткинское</w:t>
            </w:r>
            <w:proofErr w:type="spellEnd"/>
            <w:r w:rsidRPr="00B46D7D">
              <w:rPr>
                <w:rFonts w:eastAsia="Calibri"/>
                <w:sz w:val="16"/>
                <w:szCs w:val="16"/>
              </w:rPr>
              <w:t xml:space="preserve"> шоссе, 16</w:t>
            </w:r>
            <w:r w:rsidRPr="00B46D7D">
              <w:rPr>
                <w:rFonts w:eastAsia="Calibri"/>
                <w:sz w:val="16"/>
                <w:szCs w:val="16"/>
                <w:lang w:val="en-US"/>
              </w:rPr>
              <w:t> </w:t>
            </w:r>
            <w:r w:rsidRPr="00B46D7D">
              <w:rPr>
                <w:rFonts w:eastAsia="Calibri"/>
                <w:sz w:val="16"/>
                <w:szCs w:val="16"/>
              </w:rPr>
              <w:t>б</w:t>
            </w:r>
          </w:p>
        </w:tc>
        <w:tc>
          <w:tcPr>
            <w:tcW w:w="855" w:type="pct"/>
            <w:tcBorders>
              <w:top w:val="single" w:sz="4" w:space="0" w:color="auto"/>
              <w:left w:val="single" w:sz="4" w:space="0" w:color="auto"/>
              <w:bottom w:val="single" w:sz="4" w:space="0" w:color="auto"/>
              <w:right w:val="single" w:sz="4" w:space="0" w:color="auto"/>
            </w:tcBorders>
            <w:vAlign w:val="center"/>
          </w:tcPr>
          <w:p w14:paraId="71B6A9E8" w14:textId="77777777" w:rsidR="006127AA" w:rsidRDefault="006127AA" w:rsidP="00B46D7D">
            <w:pPr>
              <w:jc w:val="center"/>
            </w:pPr>
            <w:r w:rsidRPr="00625E7E">
              <w:rPr>
                <w:i/>
                <w:sz w:val="16"/>
                <w:szCs w:val="16"/>
              </w:rPr>
              <w:t>телефонный аппарат</w:t>
            </w:r>
          </w:p>
        </w:tc>
        <w:tc>
          <w:tcPr>
            <w:tcW w:w="669" w:type="pct"/>
            <w:tcBorders>
              <w:top w:val="single" w:sz="4" w:space="0" w:color="auto"/>
              <w:left w:val="single" w:sz="4" w:space="0" w:color="auto"/>
              <w:bottom w:val="single" w:sz="4" w:space="0" w:color="auto"/>
              <w:right w:val="single" w:sz="4" w:space="0" w:color="auto"/>
            </w:tcBorders>
            <w:vAlign w:val="center"/>
          </w:tcPr>
          <w:p w14:paraId="07A119FA" w14:textId="77777777" w:rsidR="006127AA" w:rsidRPr="008A4611" w:rsidRDefault="006127AA" w:rsidP="00CD4AB9">
            <w:pPr>
              <w:jc w:val="center"/>
              <w:rPr>
                <w:i/>
                <w:sz w:val="16"/>
                <w:szCs w:val="16"/>
              </w:rPr>
            </w:pPr>
            <w:r>
              <w:rPr>
                <w:i/>
                <w:sz w:val="16"/>
                <w:szCs w:val="16"/>
              </w:rPr>
              <w:t>01.11.2026</w:t>
            </w:r>
          </w:p>
        </w:tc>
        <w:tc>
          <w:tcPr>
            <w:tcW w:w="720" w:type="pct"/>
            <w:tcBorders>
              <w:top w:val="single" w:sz="4" w:space="0" w:color="auto"/>
              <w:left w:val="single" w:sz="4" w:space="0" w:color="auto"/>
              <w:bottom w:val="single" w:sz="4" w:space="0" w:color="auto"/>
              <w:right w:val="single" w:sz="4" w:space="0" w:color="auto"/>
            </w:tcBorders>
            <w:vAlign w:val="center"/>
          </w:tcPr>
          <w:p w14:paraId="4A6E467D" w14:textId="77777777" w:rsidR="006127AA" w:rsidRPr="008A4611" w:rsidRDefault="006127AA" w:rsidP="00CD4AB9">
            <w:pPr>
              <w:jc w:val="center"/>
              <w:rPr>
                <w:i/>
                <w:sz w:val="16"/>
                <w:szCs w:val="16"/>
              </w:rPr>
            </w:pPr>
            <w:r>
              <w:rPr>
                <w:i/>
                <w:sz w:val="16"/>
                <w:szCs w:val="16"/>
              </w:rPr>
              <w:t>31.10.2028</w:t>
            </w:r>
          </w:p>
        </w:tc>
        <w:tc>
          <w:tcPr>
            <w:tcW w:w="639" w:type="pct"/>
            <w:tcBorders>
              <w:top w:val="single" w:sz="4" w:space="0" w:color="auto"/>
              <w:left w:val="single" w:sz="4" w:space="0" w:color="auto"/>
              <w:bottom w:val="single" w:sz="4" w:space="0" w:color="auto"/>
              <w:right w:val="single" w:sz="4" w:space="0" w:color="auto"/>
            </w:tcBorders>
            <w:vAlign w:val="center"/>
          </w:tcPr>
          <w:p w14:paraId="03930BDF" w14:textId="77777777" w:rsidR="006127AA" w:rsidRPr="002324FE" w:rsidRDefault="006127AA" w:rsidP="0019029B">
            <w:pPr>
              <w:jc w:val="center"/>
              <w:rPr>
                <w:sz w:val="16"/>
                <w:szCs w:val="16"/>
              </w:rPr>
            </w:pPr>
            <w:r>
              <w:rPr>
                <w:color w:val="000000"/>
                <w:sz w:val="16"/>
                <w:szCs w:val="16"/>
              </w:rPr>
              <w:t>МГ</w:t>
            </w:r>
            <w:r w:rsidRPr="002324FE">
              <w:rPr>
                <w:color w:val="000000"/>
                <w:sz w:val="16"/>
                <w:szCs w:val="16"/>
              </w:rPr>
              <w:t xml:space="preserve"> открыт</w:t>
            </w:r>
          </w:p>
        </w:tc>
      </w:tr>
      <w:tr w:rsidR="006127AA" w:rsidRPr="002324FE" w14:paraId="33965448" w14:textId="77777777" w:rsidTr="003B3B1F">
        <w:trPr>
          <w:cantSplit/>
          <w:trHeight w:val="445"/>
        </w:trPr>
        <w:tc>
          <w:tcPr>
            <w:tcW w:w="195" w:type="pct"/>
            <w:tcBorders>
              <w:top w:val="single" w:sz="4" w:space="0" w:color="auto"/>
              <w:left w:val="single" w:sz="4" w:space="0" w:color="auto"/>
              <w:bottom w:val="single" w:sz="4" w:space="0" w:color="auto"/>
              <w:right w:val="single" w:sz="4" w:space="0" w:color="auto"/>
            </w:tcBorders>
            <w:vAlign w:val="center"/>
          </w:tcPr>
          <w:p w14:paraId="6409EB8C" w14:textId="77777777" w:rsidR="006127AA" w:rsidRPr="002324FE" w:rsidRDefault="006127AA" w:rsidP="0019029B">
            <w:pPr>
              <w:rPr>
                <w:sz w:val="16"/>
                <w:szCs w:val="16"/>
              </w:rPr>
            </w:pPr>
            <w:r>
              <w:rPr>
                <w:sz w:val="16"/>
                <w:szCs w:val="16"/>
              </w:rPr>
              <w:t>5</w:t>
            </w:r>
          </w:p>
        </w:tc>
        <w:tc>
          <w:tcPr>
            <w:tcW w:w="707" w:type="pct"/>
            <w:tcBorders>
              <w:top w:val="single" w:sz="4" w:space="0" w:color="auto"/>
              <w:left w:val="single" w:sz="4" w:space="0" w:color="auto"/>
              <w:bottom w:val="single" w:sz="4" w:space="0" w:color="auto"/>
              <w:right w:val="single" w:sz="4" w:space="0" w:color="auto"/>
            </w:tcBorders>
            <w:vAlign w:val="center"/>
          </w:tcPr>
          <w:p w14:paraId="6B9E532A" w14:textId="77777777" w:rsidR="006127AA" w:rsidRDefault="006127AA" w:rsidP="0019029B">
            <w:pPr>
              <w:jc w:val="center"/>
              <w:rPr>
                <w:sz w:val="16"/>
                <w:szCs w:val="16"/>
              </w:rPr>
            </w:pPr>
            <w:r w:rsidRPr="00B46D7D">
              <w:rPr>
                <w:sz w:val="16"/>
                <w:szCs w:val="16"/>
              </w:rPr>
              <w:t>3412600714</w:t>
            </w:r>
          </w:p>
        </w:tc>
        <w:tc>
          <w:tcPr>
            <w:tcW w:w="1215" w:type="pct"/>
            <w:tcBorders>
              <w:top w:val="single" w:sz="4" w:space="0" w:color="auto"/>
              <w:left w:val="single" w:sz="4" w:space="0" w:color="auto"/>
              <w:bottom w:val="single" w:sz="4" w:space="0" w:color="auto"/>
              <w:right w:val="single" w:sz="4" w:space="0" w:color="auto"/>
            </w:tcBorders>
          </w:tcPr>
          <w:p w14:paraId="33E97562" w14:textId="77777777" w:rsidR="006127AA" w:rsidRPr="00571353" w:rsidRDefault="006127AA" w:rsidP="0019029B">
            <w:pPr>
              <w:jc w:val="center"/>
              <w:rPr>
                <w:sz w:val="16"/>
                <w:szCs w:val="16"/>
              </w:rPr>
            </w:pPr>
            <w:r w:rsidRPr="00B46D7D">
              <w:rPr>
                <w:rFonts w:eastAsia="Calibri"/>
                <w:sz w:val="16"/>
                <w:szCs w:val="16"/>
              </w:rPr>
              <w:t xml:space="preserve">Удмуртская Республика, г. Ижевск, </w:t>
            </w:r>
            <w:proofErr w:type="spellStart"/>
            <w:r w:rsidRPr="00B46D7D">
              <w:rPr>
                <w:rFonts w:eastAsia="Calibri"/>
                <w:sz w:val="16"/>
                <w:szCs w:val="16"/>
              </w:rPr>
              <w:t>Воткинское</w:t>
            </w:r>
            <w:proofErr w:type="spellEnd"/>
            <w:r w:rsidRPr="00B46D7D">
              <w:rPr>
                <w:rFonts w:eastAsia="Calibri"/>
                <w:sz w:val="16"/>
                <w:szCs w:val="16"/>
              </w:rPr>
              <w:t xml:space="preserve"> шоссе, 16</w:t>
            </w:r>
            <w:r w:rsidRPr="00B46D7D">
              <w:rPr>
                <w:rFonts w:eastAsia="Calibri"/>
                <w:sz w:val="16"/>
                <w:szCs w:val="16"/>
                <w:lang w:val="en-US"/>
              </w:rPr>
              <w:t> </w:t>
            </w:r>
            <w:r w:rsidRPr="00B46D7D">
              <w:rPr>
                <w:rFonts w:eastAsia="Calibri"/>
                <w:sz w:val="16"/>
                <w:szCs w:val="16"/>
              </w:rPr>
              <w:t>б</w:t>
            </w:r>
          </w:p>
        </w:tc>
        <w:tc>
          <w:tcPr>
            <w:tcW w:w="855" w:type="pct"/>
            <w:tcBorders>
              <w:top w:val="single" w:sz="4" w:space="0" w:color="auto"/>
              <w:left w:val="single" w:sz="4" w:space="0" w:color="auto"/>
              <w:bottom w:val="single" w:sz="4" w:space="0" w:color="auto"/>
              <w:right w:val="single" w:sz="4" w:space="0" w:color="auto"/>
            </w:tcBorders>
            <w:vAlign w:val="center"/>
          </w:tcPr>
          <w:p w14:paraId="1E4905A6" w14:textId="77777777" w:rsidR="006127AA" w:rsidRDefault="006127AA" w:rsidP="00B46D7D">
            <w:pPr>
              <w:jc w:val="center"/>
            </w:pPr>
            <w:r w:rsidRPr="00625E7E">
              <w:rPr>
                <w:i/>
                <w:sz w:val="16"/>
                <w:szCs w:val="16"/>
              </w:rPr>
              <w:t>телефонный аппарат</w:t>
            </w:r>
          </w:p>
        </w:tc>
        <w:tc>
          <w:tcPr>
            <w:tcW w:w="669" w:type="pct"/>
            <w:tcBorders>
              <w:top w:val="single" w:sz="4" w:space="0" w:color="auto"/>
              <w:left w:val="single" w:sz="4" w:space="0" w:color="auto"/>
              <w:bottom w:val="single" w:sz="4" w:space="0" w:color="auto"/>
              <w:right w:val="single" w:sz="4" w:space="0" w:color="auto"/>
            </w:tcBorders>
            <w:vAlign w:val="center"/>
          </w:tcPr>
          <w:p w14:paraId="726A6AFF" w14:textId="77777777" w:rsidR="006127AA" w:rsidRPr="008A4611" w:rsidRDefault="006127AA" w:rsidP="00CD4AB9">
            <w:pPr>
              <w:jc w:val="center"/>
              <w:rPr>
                <w:i/>
                <w:sz w:val="16"/>
                <w:szCs w:val="16"/>
              </w:rPr>
            </w:pPr>
            <w:r>
              <w:rPr>
                <w:i/>
                <w:sz w:val="16"/>
                <w:szCs w:val="16"/>
              </w:rPr>
              <w:t>01.11.2026</w:t>
            </w:r>
          </w:p>
        </w:tc>
        <w:tc>
          <w:tcPr>
            <w:tcW w:w="720" w:type="pct"/>
            <w:tcBorders>
              <w:top w:val="single" w:sz="4" w:space="0" w:color="auto"/>
              <w:left w:val="single" w:sz="4" w:space="0" w:color="auto"/>
              <w:bottom w:val="single" w:sz="4" w:space="0" w:color="auto"/>
              <w:right w:val="single" w:sz="4" w:space="0" w:color="auto"/>
            </w:tcBorders>
            <w:vAlign w:val="center"/>
          </w:tcPr>
          <w:p w14:paraId="7797B397" w14:textId="77777777" w:rsidR="006127AA" w:rsidRPr="008A4611" w:rsidRDefault="006127AA" w:rsidP="00CD4AB9">
            <w:pPr>
              <w:jc w:val="center"/>
              <w:rPr>
                <w:i/>
                <w:sz w:val="16"/>
                <w:szCs w:val="16"/>
              </w:rPr>
            </w:pPr>
            <w:r>
              <w:rPr>
                <w:i/>
                <w:sz w:val="16"/>
                <w:szCs w:val="16"/>
              </w:rPr>
              <w:t>31.10.2028</w:t>
            </w:r>
          </w:p>
        </w:tc>
        <w:tc>
          <w:tcPr>
            <w:tcW w:w="639" w:type="pct"/>
            <w:tcBorders>
              <w:top w:val="single" w:sz="4" w:space="0" w:color="auto"/>
              <w:left w:val="single" w:sz="4" w:space="0" w:color="auto"/>
              <w:bottom w:val="single" w:sz="4" w:space="0" w:color="auto"/>
              <w:right w:val="single" w:sz="4" w:space="0" w:color="auto"/>
            </w:tcBorders>
            <w:vAlign w:val="center"/>
          </w:tcPr>
          <w:p w14:paraId="11D1AAE8" w14:textId="77777777" w:rsidR="006127AA" w:rsidRPr="002324FE" w:rsidRDefault="006127AA" w:rsidP="0019029B">
            <w:pPr>
              <w:jc w:val="center"/>
              <w:rPr>
                <w:sz w:val="16"/>
                <w:szCs w:val="16"/>
              </w:rPr>
            </w:pPr>
            <w:r>
              <w:rPr>
                <w:color w:val="000000"/>
                <w:sz w:val="16"/>
                <w:szCs w:val="16"/>
              </w:rPr>
              <w:t>МГ</w:t>
            </w:r>
            <w:r w:rsidRPr="002324FE">
              <w:rPr>
                <w:color w:val="000000"/>
                <w:sz w:val="16"/>
                <w:szCs w:val="16"/>
              </w:rPr>
              <w:t xml:space="preserve"> открыт</w:t>
            </w:r>
          </w:p>
        </w:tc>
      </w:tr>
      <w:tr w:rsidR="006127AA" w:rsidRPr="002324FE" w14:paraId="6674DC10" w14:textId="77777777" w:rsidTr="003B3B1F">
        <w:trPr>
          <w:cantSplit/>
          <w:trHeight w:val="445"/>
        </w:trPr>
        <w:tc>
          <w:tcPr>
            <w:tcW w:w="195" w:type="pct"/>
            <w:tcBorders>
              <w:top w:val="single" w:sz="4" w:space="0" w:color="auto"/>
              <w:left w:val="single" w:sz="4" w:space="0" w:color="auto"/>
              <w:bottom w:val="single" w:sz="4" w:space="0" w:color="auto"/>
              <w:right w:val="single" w:sz="4" w:space="0" w:color="auto"/>
            </w:tcBorders>
            <w:vAlign w:val="center"/>
          </w:tcPr>
          <w:p w14:paraId="292C2B5E" w14:textId="77777777" w:rsidR="006127AA" w:rsidRPr="002324FE" w:rsidRDefault="006127AA" w:rsidP="0019029B">
            <w:pPr>
              <w:rPr>
                <w:sz w:val="16"/>
                <w:szCs w:val="16"/>
              </w:rPr>
            </w:pPr>
            <w:r>
              <w:rPr>
                <w:sz w:val="16"/>
                <w:szCs w:val="16"/>
              </w:rPr>
              <w:t>6</w:t>
            </w:r>
          </w:p>
        </w:tc>
        <w:tc>
          <w:tcPr>
            <w:tcW w:w="707" w:type="pct"/>
            <w:tcBorders>
              <w:top w:val="single" w:sz="4" w:space="0" w:color="auto"/>
              <w:left w:val="single" w:sz="4" w:space="0" w:color="auto"/>
              <w:bottom w:val="single" w:sz="4" w:space="0" w:color="auto"/>
              <w:right w:val="single" w:sz="4" w:space="0" w:color="auto"/>
            </w:tcBorders>
            <w:vAlign w:val="center"/>
          </w:tcPr>
          <w:p w14:paraId="1E888D7E" w14:textId="77777777" w:rsidR="006127AA" w:rsidRDefault="006127AA" w:rsidP="0019029B">
            <w:pPr>
              <w:jc w:val="center"/>
              <w:rPr>
                <w:sz w:val="16"/>
                <w:szCs w:val="16"/>
              </w:rPr>
            </w:pPr>
            <w:r w:rsidRPr="00B46D7D">
              <w:rPr>
                <w:sz w:val="16"/>
                <w:szCs w:val="16"/>
              </w:rPr>
              <w:t>3412600715</w:t>
            </w:r>
          </w:p>
        </w:tc>
        <w:tc>
          <w:tcPr>
            <w:tcW w:w="1215" w:type="pct"/>
            <w:tcBorders>
              <w:top w:val="single" w:sz="4" w:space="0" w:color="auto"/>
              <w:left w:val="single" w:sz="4" w:space="0" w:color="auto"/>
              <w:bottom w:val="single" w:sz="4" w:space="0" w:color="auto"/>
              <w:right w:val="single" w:sz="4" w:space="0" w:color="auto"/>
            </w:tcBorders>
          </w:tcPr>
          <w:p w14:paraId="77A8D42A" w14:textId="77777777" w:rsidR="006127AA" w:rsidRPr="00571353" w:rsidRDefault="006127AA" w:rsidP="0019029B">
            <w:pPr>
              <w:jc w:val="center"/>
              <w:rPr>
                <w:sz w:val="16"/>
                <w:szCs w:val="16"/>
              </w:rPr>
            </w:pPr>
            <w:r w:rsidRPr="00B46D7D">
              <w:rPr>
                <w:rFonts w:eastAsia="Calibri"/>
                <w:sz w:val="16"/>
                <w:szCs w:val="16"/>
              </w:rPr>
              <w:t xml:space="preserve">Удмуртская Республика, г. Ижевск, </w:t>
            </w:r>
            <w:proofErr w:type="spellStart"/>
            <w:r w:rsidRPr="00B46D7D">
              <w:rPr>
                <w:rFonts w:eastAsia="Calibri"/>
                <w:sz w:val="16"/>
                <w:szCs w:val="16"/>
              </w:rPr>
              <w:t>Воткинское</w:t>
            </w:r>
            <w:proofErr w:type="spellEnd"/>
            <w:r w:rsidRPr="00B46D7D">
              <w:rPr>
                <w:rFonts w:eastAsia="Calibri"/>
                <w:sz w:val="16"/>
                <w:szCs w:val="16"/>
              </w:rPr>
              <w:t xml:space="preserve"> шоссе, 16</w:t>
            </w:r>
            <w:r w:rsidRPr="00B46D7D">
              <w:rPr>
                <w:rFonts w:eastAsia="Calibri"/>
                <w:sz w:val="16"/>
                <w:szCs w:val="16"/>
                <w:lang w:val="en-US"/>
              </w:rPr>
              <w:t> </w:t>
            </w:r>
            <w:r w:rsidRPr="00B46D7D">
              <w:rPr>
                <w:rFonts w:eastAsia="Calibri"/>
                <w:sz w:val="16"/>
                <w:szCs w:val="16"/>
              </w:rPr>
              <w:t>б</w:t>
            </w:r>
          </w:p>
        </w:tc>
        <w:tc>
          <w:tcPr>
            <w:tcW w:w="855" w:type="pct"/>
            <w:tcBorders>
              <w:top w:val="single" w:sz="4" w:space="0" w:color="auto"/>
              <w:left w:val="single" w:sz="4" w:space="0" w:color="auto"/>
              <w:bottom w:val="single" w:sz="4" w:space="0" w:color="auto"/>
              <w:right w:val="single" w:sz="4" w:space="0" w:color="auto"/>
            </w:tcBorders>
            <w:vAlign w:val="center"/>
          </w:tcPr>
          <w:p w14:paraId="22E054B5" w14:textId="77777777" w:rsidR="006127AA" w:rsidRDefault="006127AA" w:rsidP="00B46D7D">
            <w:pPr>
              <w:jc w:val="center"/>
            </w:pPr>
            <w:r w:rsidRPr="009F20CD">
              <w:rPr>
                <w:i/>
                <w:sz w:val="16"/>
                <w:szCs w:val="16"/>
              </w:rPr>
              <w:t>телефонный аппарат</w:t>
            </w:r>
          </w:p>
        </w:tc>
        <w:tc>
          <w:tcPr>
            <w:tcW w:w="669" w:type="pct"/>
            <w:tcBorders>
              <w:top w:val="single" w:sz="4" w:space="0" w:color="auto"/>
              <w:left w:val="single" w:sz="4" w:space="0" w:color="auto"/>
              <w:bottom w:val="single" w:sz="4" w:space="0" w:color="auto"/>
              <w:right w:val="single" w:sz="4" w:space="0" w:color="auto"/>
            </w:tcBorders>
            <w:vAlign w:val="center"/>
          </w:tcPr>
          <w:p w14:paraId="131E6A90" w14:textId="77777777" w:rsidR="006127AA" w:rsidRPr="008A4611" w:rsidRDefault="006127AA" w:rsidP="00CD4AB9">
            <w:pPr>
              <w:jc w:val="center"/>
              <w:rPr>
                <w:i/>
                <w:sz w:val="16"/>
                <w:szCs w:val="16"/>
              </w:rPr>
            </w:pPr>
            <w:r>
              <w:rPr>
                <w:i/>
                <w:sz w:val="16"/>
                <w:szCs w:val="16"/>
              </w:rPr>
              <w:t>01.11.2026</w:t>
            </w:r>
          </w:p>
        </w:tc>
        <w:tc>
          <w:tcPr>
            <w:tcW w:w="720" w:type="pct"/>
            <w:tcBorders>
              <w:top w:val="single" w:sz="4" w:space="0" w:color="auto"/>
              <w:left w:val="single" w:sz="4" w:space="0" w:color="auto"/>
              <w:bottom w:val="single" w:sz="4" w:space="0" w:color="auto"/>
              <w:right w:val="single" w:sz="4" w:space="0" w:color="auto"/>
            </w:tcBorders>
            <w:vAlign w:val="center"/>
          </w:tcPr>
          <w:p w14:paraId="10EAE2BE" w14:textId="77777777" w:rsidR="006127AA" w:rsidRPr="008A4611" w:rsidRDefault="006127AA" w:rsidP="00CD4AB9">
            <w:pPr>
              <w:jc w:val="center"/>
              <w:rPr>
                <w:i/>
                <w:sz w:val="16"/>
                <w:szCs w:val="16"/>
              </w:rPr>
            </w:pPr>
            <w:r>
              <w:rPr>
                <w:i/>
                <w:sz w:val="16"/>
                <w:szCs w:val="16"/>
              </w:rPr>
              <w:t>31.10.2028</w:t>
            </w:r>
          </w:p>
        </w:tc>
        <w:tc>
          <w:tcPr>
            <w:tcW w:w="639" w:type="pct"/>
            <w:tcBorders>
              <w:top w:val="single" w:sz="4" w:space="0" w:color="auto"/>
              <w:left w:val="single" w:sz="4" w:space="0" w:color="auto"/>
              <w:bottom w:val="single" w:sz="4" w:space="0" w:color="auto"/>
              <w:right w:val="single" w:sz="4" w:space="0" w:color="auto"/>
            </w:tcBorders>
            <w:vAlign w:val="center"/>
          </w:tcPr>
          <w:p w14:paraId="1E0950FE" w14:textId="77777777" w:rsidR="006127AA" w:rsidRPr="002324FE" w:rsidRDefault="006127AA" w:rsidP="0019029B">
            <w:pPr>
              <w:jc w:val="center"/>
              <w:rPr>
                <w:sz w:val="16"/>
                <w:szCs w:val="16"/>
              </w:rPr>
            </w:pPr>
            <w:r>
              <w:rPr>
                <w:color w:val="000000"/>
                <w:sz w:val="16"/>
                <w:szCs w:val="16"/>
              </w:rPr>
              <w:t>МГ</w:t>
            </w:r>
            <w:r w:rsidRPr="002324FE">
              <w:rPr>
                <w:color w:val="000000"/>
                <w:sz w:val="16"/>
                <w:szCs w:val="16"/>
              </w:rPr>
              <w:t xml:space="preserve"> открыт</w:t>
            </w:r>
          </w:p>
        </w:tc>
      </w:tr>
      <w:tr w:rsidR="006127AA" w:rsidRPr="002324FE" w14:paraId="4C7BFDA0" w14:textId="77777777" w:rsidTr="003B3B1F">
        <w:trPr>
          <w:cantSplit/>
          <w:trHeight w:val="445"/>
        </w:trPr>
        <w:tc>
          <w:tcPr>
            <w:tcW w:w="195" w:type="pct"/>
            <w:tcBorders>
              <w:top w:val="single" w:sz="4" w:space="0" w:color="auto"/>
              <w:left w:val="single" w:sz="4" w:space="0" w:color="auto"/>
              <w:bottom w:val="single" w:sz="4" w:space="0" w:color="auto"/>
              <w:right w:val="single" w:sz="4" w:space="0" w:color="auto"/>
            </w:tcBorders>
            <w:vAlign w:val="center"/>
          </w:tcPr>
          <w:p w14:paraId="2C2B5011" w14:textId="77777777" w:rsidR="006127AA" w:rsidRPr="002324FE" w:rsidRDefault="006127AA" w:rsidP="0019029B">
            <w:pPr>
              <w:rPr>
                <w:sz w:val="16"/>
                <w:szCs w:val="16"/>
              </w:rPr>
            </w:pPr>
            <w:r>
              <w:rPr>
                <w:sz w:val="16"/>
                <w:szCs w:val="16"/>
              </w:rPr>
              <w:t>7</w:t>
            </w:r>
          </w:p>
        </w:tc>
        <w:tc>
          <w:tcPr>
            <w:tcW w:w="707" w:type="pct"/>
            <w:tcBorders>
              <w:top w:val="single" w:sz="4" w:space="0" w:color="auto"/>
              <w:left w:val="single" w:sz="4" w:space="0" w:color="auto"/>
              <w:bottom w:val="single" w:sz="4" w:space="0" w:color="auto"/>
              <w:right w:val="single" w:sz="4" w:space="0" w:color="auto"/>
            </w:tcBorders>
            <w:vAlign w:val="center"/>
          </w:tcPr>
          <w:p w14:paraId="14AB787E" w14:textId="77777777" w:rsidR="006127AA" w:rsidRDefault="006127AA" w:rsidP="0019029B">
            <w:pPr>
              <w:jc w:val="center"/>
              <w:rPr>
                <w:sz w:val="16"/>
                <w:szCs w:val="16"/>
              </w:rPr>
            </w:pPr>
            <w:r w:rsidRPr="00B46D7D">
              <w:rPr>
                <w:sz w:val="16"/>
                <w:szCs w:val="16"/>
              </w:rPr>
              <w:t>3412600716</w:t>
            </w:r>
          </w:p>
        </w:tc>
        <w:tc>
          <w:tcPr>
            <w:tcW w:w="1215" w:type="pct"/>
            <w:tcBorders>
              <w:top w:val="single" w:sz="4" w:space="0" w:color="auto"/>
              <w:left w:val="single" w:sz="4" w:space="0" w:color="auto"/>
              <w:bottom w:val="single" w:sz="4" w:space="0" w:color="auto"/>
              <w:right w:val="single" w:sz="4" w:space="0" w:color="auto"/>
            </w:tcBorders>
          </w:tcPr>
          <w:p w14:paraId="113A24DC" w14:textId="77777777" w:rsidR="006127AA" w:rsidRPr="00571353" w:rsidRDefault="006127AA" w:rsidP="0019029B">
            <w:pPr>
              <w:jc w:val="center"/>
              <w:rPr>
                <w:sz w:val="16"/>
                <w:szCs w:val="16"/>
              </w:rPr>
            </w:pPr>
            <w:r w:rsidRPr="00B46D7D">
              <w:rPr>
                <w:rFonts w:eastAsia="Calibri"/>
                <w:sz w:val="16"/>
                <w:szCs w:val="16"/>
              </w:rPr>
              <w:t xml:space="preserve">Удмуртская Республика, г. Ижевск, </w:t>
            </w:r>
            <w:proofErr w:type="spellStart"/>
            <w:r w:rsidRPr="00B46D7D">
              <w:rPr>
                <w:rFonts w:eastAsia="Calibri"/>
                <w:sz w:val="16"/>
                <w:szCs w:val="16"/>
              </w:rPr>
              <w:t>Воткинское</w:t>
            </w:r>
            <w:proofErr w:type="spellEnd"/>
            <w:r w:rsidRPr="00B46D7D">
              <w:rPr>
                <w:rFonts w:eastAsia="Calibri"/>
                <w:sz w:val="16"/>
                <w:szCs w:val="16"/>
              </w:rPr>
              <w:t xml:space="preserve"> шоссе, 16</w:t>
            </w:r>
            <w:r w:rsidRPr="00B46D7D">
              <w:rPr>
                <w:rFonts w:eastAsia="Calibri"/>
                <w:sz w:val="16"/>
                <w:szCs w:val="16"/>
                <w:lang w:val="en-US"/>
              </w:rPr>
              <w:t> </w:t>
            </w:r>
            <w:r w:rsidRPr="00B46D7D">
              <w:rPr>
                <w:rFonts w:eastAsia="Calibri"/>
                <w:sz w:val="16"/>
                <w:szCs w:val="16"/>
              </w:rPr>
              <w:t>б</w:t>
            </w:r>
          </w:p>
        </w:tc>
        <w:tc>
          <w:tcPr>
            <w:tcW w:w="855" w:type="pct"/>
            <w:tcBorders>
              <w:top w:val="single" w:sz="4" w:space="0" w:color="auto"/>
              <w:left w:val="single" w:sz="4" w:space="0" w:color="auto"/>
              <w:bottom w:val="single" w:sz="4" w:space="0" w:color="auto"/>
              <w:right w:val="single" w:sz="4" w:space="0" w:color="auto"/>
            </w:tcBorders>
            <w:vAlign w:val="center"/>
          </w:tcPr>
          <w:p w14:paraId="7EA4D067" w14:textId="77777777" w:rsidR="006127AA" w:rsidRDefault="006127AA" w:rsidP="00B46D7D">
            <w:pPr>
              <w:jc w:val="center"/>
            </w:pPr>
            <w:r w:rsidRPr="009F20CD">
              <w:rPr>
                <w:i/>
                <w:sz w:val="16"/>
                <w:szCs w:val="16"/>
              </w:rPr>
              <w:t>телефонный аппарат</w:t>
            </w:r>
          </w:p>
        </w:tc>
        <w:tc>
          <w:tcPr>
            <w:tcW w:w="669" w:type="pct"/>
            <w:tcBorders>
              <w:top w:val="single" w:sz="4" w:space="0" w:color="auto"/>
              <w:left w:val="single" w:sz="4" w:space="0" w:color="auto"/>
              <w:bottom w:val="single" w:sz="4" w:space="0" w:color="auto"/>
              <w:right w:val="single" w:sz="4" w:space="0" w:color="auto"/>
            </w:tcBorders>
            <w:vAlign w:val="center"/>
          </w:tcPr>
          <w:p w14:paraId="13DC005F" w14:textId="77777777" w:rsidR="006127AA" w:rsidRPr="008A4611" w:rsidRDefault="006127AA" w:rsidP="00CD4AB9">
            <w:pPr>
              <w:jc w:val="center"/>
              <w:rPr>
                <w:i/>
                <w:sz w:val="16"/>
                <w:szCs w:val="16"/>
              </w:rPr>
            </w:pPr>
            <w:r>
              <w:rPr>
                <w:i/>
                <w:sz w:val="16"/>
                <w:szCs w:val="16"/>
              </w:rPr>
              <w:t>01.11.2026</w:t>
            </w:r>
          </w:p>
        </w:tc>
        <w:tc>
          <w:tcPr>
            <w:tcW w:w="720" w:type="pct"/>
            <w:tcBorders>
              <w:top w:val="single" w:sz="4" w:space="0" w:color="auto"/>
              <w:left w:val="single" w:sz="4" w:space="0" w:color="auto"/>
              <w:bottom w:val="single" w:sz="4" w:space="0" w:color="auto"/>
              <w:right w:val="single" w:sz="4" w:space="0" w:color="auto"/>
            </w:tcBorders>
            <w:vAlign w:val="center"/>
          </w:tcPr>
          <w:p w14:paraId="7A070736" w14:textId="77777777" w:rsidR="006127AA" w:rsidRPr="008A4611" w:rsidRDefault="006127AA" w:rsidP="00CD4AB9">
            <w:pPr>
              <w:jc w:val="center"/>
              <w:rPr>
                <w:i/>
                <w:sz w:val="16"/>
                <w:szCs w:val="16"/>
              </w:rPr>
            </w:pPr>
            <w:r>
              <w:rPr>
                <w:i/>
                <w:sz w:val="16"/>
                <w:szCs w:val="16"/>
              </w:rPr>
              <w:t>31.10.2028</w:t>
            </w:r>
          </w:p>
        </w:tc>
        <w:tc>
          <w:tcPr>
            <w:tcW w:w="639" w:type="pct"/>
            <w:tcBorders>
              <w:top w:val="single" w:sz="4" w:space="0" w:color="auto"/>
              <w:left w:val="single" w:sz="4" w:space="0" w:color="auto"/>
              <w:bottom w:val="single" w:sz="4" w:space="0" w:color="auto"/>
              <w:right w:val="single" w:sz="4" w:space="0" w:color="auto"/>
            </w:tcBorders>
            <w:vAlign w:val="center"/>
          </w:tcPr>
          <w:p w14:paraId="7AACA67D" w14:textId="77777777" w:rsidR="006127AA" w:rsidRPr="002324FE" w:rsidRDefault="006127AA" w:rsidP="0019029B">
            <w:pPr>
              <w:jc w:val="center"/>
              <w:rPr>
                <w:sz w:val="16"/>
                <w:szCs w:val="16"/>
              </w:rPr>
            </w:pPr>
            <w:r>
              <w:rPr>
                <w:color w:val="000000"/>
                <w:sz w:val="16"/>
                <w:szCs w:val="16"/>
              </w:rPr>
              <w:t>МГ</w:t>
            </w:r>
            <w:r w:rsidRPr="002324FE">
              <w:rPr>
                <w:color w:val="000000"/>
                <w:sz w:val="16"/>
                <w:szCs w:val="16"/>
              </w:rPr>
              <w:t xml:space="preserve"> открыт</w:t>
            </w:r>
          </w:p>
        </w:tc>
      </w:tr>
      <w:tr w:rsidR="006127AA" w:rsidRPr="002324FE" w14:paraId="1BC4152D" w14:textId="77777777" w:rsidTr="003B3B1F">
        <w:trPr>
          <w:cantSplit/>
          <w:trHeight w:val="445"/>
        </w:trPr>
        <w:tc>
          <w:tcPr>
            <w:tcW w:w="195" w:type="pct"/>
            <w:tcBorders>
              <w:top w:val="single" w:sz="4" w:space="0" w:color="auto"/>
              <w:left w:val="single" w:sz="4" w:space="0" w:color="auto"/>
              <w:bottom w:val="single" w:sz="4" w:space="0" w:color="auto"/>
              <w:right w:val="single" w:sz="4" w:space="0" w:color="auto"/>
            </w:tcBorders>
            <w:vAlign w:val="center"/>
          </w:tcPr>
          <w:p w14:paraId="4BBDB279" w14:textId="77777777" w:rsidR="006127AA" w:rsidRPr="002324FE" w:rsidRDefault="006127AA" w:rsidP="0019029B">
            <w:pPr>
              <w:rPr>
                <w:sz w:val="16"/>
                <w:szCs w:val="16"/>
              </w:rPr>
            </w:pPr>
            <w:r>
              <w:rPr>
                <w:sz w:val="16"/>
                <w:szCs w:val="16"/>
              </w:rPr>
              <w:t>8</w:t>
            </w:r>
          </w:p>
        </w:tc>
        <w:tc>
          <w:tcPr>
            <w:tcW w:w="707" w:type="pct"/>
            <w:tcBorders>
              <w:top w:val="single" w:sz="4" w:space="0" w:color="auto"/>
              <w:left w:val="single" w:sz="4" w:space="0" w:color="auto"/>
              <w:bottom w:val="single" w:sz="4" w:space="0" w:color="auto"/>
              <w:right w:val="single" w:sz="4" w:space="0" w:color="auto"/>
            </w:tcBorders>
            <w:vAlign w:val="center"/>
          </w:tcPr>
          <w:p w14:paraId="4774B382" w14:textId="77777777" w:rsidR="006127AA" w:rsidRDefault="006127AA" w:rsidP="0019029B">
            <w:pPr>
              <w:jc w:val="center"/>
              <w:rPr>
                <w:sz w:val="16"/>
                <w:szCs w:val="16"/>
              </w:rPr>
            </w:pPr>
            <w:r w:rsidRPr="00B46D7D">
              <w:rPr>
                <w:sz w:val="16"/>
                <w:szCs w:val="16"/>
              </w:rPr>
              <w:t>3412600717</w:t>
            </w:r>
          </w:p>
        </w:tc>
        <w:tc>
          <w:tcPr>
            <w:tcW w:w="1215" w:type="pct"/>
            <w:tcBorders>
              <w:top w:val="single" w:sz="4" w:space="0" w:color="auto"/>
              <w:left w:val="single" w:sz="4" w:space="0" w:color="auto"/>
              <w:bottom w:val="single" w:sz="4" w:space="0" w:color="auto"/>
              <w:right w:val="single" w:sz="4" w:space="0" w:color="auto"/>
            </w:tcBorders>
          </w:tcPr>
          <w:p w14:paraId="63175D1D" w14:textId="77777777" w:rsidR="006127AA" w:rsidRPr="00571353" w:rsidRDefault="006127AA" w:rsidP="0019029B">
            <w:pPr>
              <w:jc w:val="center"/>
              <w:rPr>
                <w:sz w:val="16"/>
                <w:szCs w:val="16"/>
              </w:rPr>
            </w:pPr>
            <w:r w:rsidRPr="00B46D7D">
              <w:rPr>
                <w:rFonts w:eastAsia="Calibri"/>
                <w:sz w:val="16"/>
                <w:szCs w:val="16"/>
              </w:rPr>
              <w:t xml:space="preserve">Удмуртская Республика, г. Ижевск, </w:t>
            </w:r>
            <w:proofErr w:type="spellStart"/>
            <w:r w:rsidRPr="00B46D7D">
              <w:rPr>
                <w:rFonts w:eastAsia="Calibri"/>
                <w:sz w:val="16"/>
                <w:szCs w:val="16"/>
              </w:rPr>
              <w:t>Воткинское</w:t>
            </w:r>
            <w:proofErr w:type="spellEnd"/>
            <w:r w:rsidRPr="00B46D7D">
              <w:rPr>
                <w:rFonts w:eastAsia="Calibri"/>
                <w:sz w:val="16"/>
                <w:szCs w:val="16"/>
              </w:rPr>
              <w:t xml:space="preserve"> шоссе, 16</w:t>
            </w:r>
            <w:r w:rsidRPr="00B46D7D">
              <w:rPr>
                <w:rFonts w:eastAsia="Calibri"/>
                <w:sz w:val="16"/>
                <w:szCs w:val="16"/>
                <w:lang w:val="en-US"/>
              </w:rPr>
              <w:t> </w:t>
            </w:r>
            <w:r w:rsidRPr="00B46D7D">
              <w:rPr>
                <w:rFonts w:eastAsia="Calibri"/>
                <w:sz w:val="16"/>
                <w:szCs w:val="16"/>
              </w:rPr>
              <w:t>б</w:t>
            </w:r>
          </w:p>
        </w:tc>
        <w:tc>
          <w:tcPr>
            <w:tcW w:w="855" w:type="pct"/>
            <w:tcBorders>
              <w:top w:val="single" w:sz="4" w:space="0" w:color="auto"/>
              <w:left w:val="single" w:sz="4" w:space="0" w:color="auto"/>
              <w:bottom w:val="single" w:sz="4" w:space="0" w:color="auto"/>
              <w:right w:val="single" w:sz="4" w:space="0" w:color="auto"/>
            </w:tcBorders>
            <w:vAlign w:val="center"/>
          </w:tcPr>
          <w:p w14:paraId="125C080A" w14:textId="77777777" w:rsidR="006127AA" w:rsidRDefault="006127AA" w:rsidP="00B46D7D">
            <w:pPr>
              <w:jc w:val="center"/>
            </w:pPr>
            <w:r w:rsidRPr="009F20CD">
              <w:rPr>
                <w:i/>
                <w:sz w:val="16"/>
                <w:szCs w:val="16"/>
              </w:rPr>
              <w:t>телефонный аппарат</w:t>
            </w:r>
          </w:p>
        </w:tc>
        <w:tc>
          <w:tcPr>
            <w:tcW w:w="669" w:type="pct"/>
            <w:tcBorders>
              <w:top w:val="single" w:sz="4" w:space="0" w:color="auto"/>
              <w:left w:val="single" w:sz="4" w:space="0" w:color="auto"/>
              <w:bottom w:val="single" w:sz="4" w:space="0" w:color="auto"/>
              <w:right w:val="single" w:sz="4" w:space="0" w:color="auto"/>
            </w:tcBorders>
            <w:vAlign w:val="center"/>
          </w:tcPr>
          <w:p w14:paraId="6FAD2DB0" w14:textId="77777777" w:rsidR="006127AA" w:rsidRPr="008A4611" w:rsidRDefault="006127AA" w:rsidP="00CD4AB9">
            <w:pPr>
              <w:jc w:val="center"/>
              <w:rPr>
                <w:i/>
                <w:sz w:val="16"/>
                <w:szCs w:val="16"/>
              </w:rPr>
            </w:pPr>
            <w:r>
              <w:rPr>
                <w:i/>
                <w:sz w:val="16"/>
                <w:szCs w:val="16"/>
              </w:rPr>
              <w:t>01.11.2026</w:t>
            </w:r>
          </w:p>
        </w:tc>
        <w:tc>
          <w:tcPr>
            <w:tcW w:w="720" w:type="pct"/>
            <w:tcBorders>
              <w:top w:val="single" w:sz="4" w:space="0" w:color="auto"/>
              <w:left w:val="single" w:sz="4" w:space="0" w:color="auto"/>
              <w:bottom w:val="single" w:sz="4" w:space="0" w:color="auto"/>
              <w:right w:val="single" w:sz="4" w:space="0" w:color="auto"/>
            </w:tcBorders>
            <w:vAlign w:val="center"/>
          </w:tcPr>
          <w:p w14:paraId="61BEB2C5" w14:textId="77777777" w:rsidR="006127AA" w:rsidRPr="008A4611" w:rsidRDefault="006127AA" w:rsidP="00CD4AB9">
            <w:pPr>
              <w:jc w:val="center"/>
              <w:rPr>
                <w:i/>
                <w:sz w:val="16"/>
                <w:szCs w:val="16"/>
              </w:rPr>
            </w:pPr>
            <w:r>
              <w:rPr>
                <w:i/>
                <w:sz w:val="16"/>
                <w:szCs w:val="16"/>
              </w:rPr>
              <w:t>31.10.2028</w:t>
            </w:r>
          </w:p>
        </w:tc>
        <w:tc>
          <w:tcPr>
            <w:tcW w:w="639" w:type="pct"/>
            <w:tcBorders>
              <w:top w:val="single" w:sz="4" w:space="0" w:color="auto"/>
              <w:left w:val="single" w:sz="4" w:space="0" w:color="auto"/>
              <w:bottom w:val="single" w:sz="4" w:space="0" w:color="auto"/>
              <w:right w:val="single" w:sz="4" w:space="0" w:color="auto"/>
            </w:tcBorders>
            <w:vAlign w:val="center"/>
          </w:tcPr>
          <w:p w14:paraId="6BDD16E4" w14:textId="77777777" w:rsidR="006127AA" w:rsidRPr="002324FE" w:rsidRDefault="006127AA" w:rsidP="0019029B">
            <w:pPr>
              <w:jc w:val="center"/>
              <w:rPr>
                <w:sz w:val="16"/>
                <w:szCs w:val="16"/>
              </w:rPr>
            </w:pPr>
            <w:r>
              <w:rPr>
                <w:color w:val="000000"/>
                <w:sz w:val="16"/>
                <w:szCs w:val="16"/>
              </w:rPr>
              <w:t>МГ</w:t>
            </w:r>
            <w:r w:rsidRPr="002324FE">
              <w:rPr>
                <w:color w:val="000000"/>
                <w:sz w:val="16"/>
                <w:szCs w:val="16"/>
              </w:rPr>
              <w:t xml:space="preserve"> открыт</w:t>
            </w:r>
          </w:p>
        </w:tc>
      </w:tr>
      <w:tr w:rsidR="006127AA" w:rsidRPr="002324FE" w14:paraId="00C4CBE2" w14:textId="77777777" w:rsidTr="003B3B1F">
        <w:trPr>
          <w:cantSplit/>
          <w:trHeight w:val="445"/>
        </w:trPr>
        <w:tc>
          <w:tcPr>
            <w:tcW w:w="195" w:type="pct"/>
            <w:tcBorders>
              <w:top w:val="single" w:sz="4" w:space="0" w:color="auto"/>
              <w:left w:val="single" w:sz="4" w:space="0" w:color="auto"/>
              <w:bottom w:val="single" w:sz="4" w:space="0" w:color="auto"/>
              <w:right w:val="single" w:sz="4" w:space="0" w:color="auto"/>
            </w:tcBorders>
            <w:vAlign w:val="center"/>
          </w:tcPr>
          <w:p w14:paraId="4C6D2C00" w14:textId="77777777" w:rsidR="006127AA" w:rsidRPr="002324FE" w:rsidRDefault="006127AA" w:rsidP="0019029B">
            <w:pPr>
              <w:rPr>
                <w:sz w:val="16"/>
                <w:szCs w:val="16"/>
              </w:rPr>
            </w:pPr>
            <w:r>
              <w:rPr>
                <w:sz w:val="16"/>
                <w:szCs w:val="16"/>
              </w:rPr>
              <w:t>9</w:t>
            </w:r>
          </w:p>
        </w:tc>
        <w:tc>
          <w:tcPr>
            <w:tcW w:w="707" w:type="pct"/>
            <w:tcBorders>
              <w:top w:val="single" w:sz="4" w:space="0" w:color="auto"/>
              <w:left w:val="single" w:sz="4" w:space="0" w:color="auto"/>
              <w:bottom w:val="single" w:sz="4" w:space="0" w:color="auto"/>
              <w:right w:val="single" w:sz="4" w:space="0" w:color="auto"/>
            </w:tcBorders>
            <w:vAlign w:val="center"/>
          </w:tcPr>
          <w:p w14:paraId="133DCEE0" w14:textId="77777777" w:rsidR="006127AA" w:rsidRDefault="006127AA" w:rsidP="0019029B">
            <w:pPr>
              <w:jc w:val="center"/>
              <w:rPr>
                <w:sz w:val="16"/>
                <w:szCs w:val="16"/>
              </w:rPr>
            </w:pPr>
            <w:r w:rsidRPr="00B46D7D">
              <w:rPr>
                <w:sz w:val="16"/>
                <w:szCs w:val="16"/>
              </w:rPr>
              <w:t>3412600718</w:t>
            </w:r>
          </w:p>
        </w:tc>
        <w:tc>
          <w:tcPr>
            <w:tcW w:w="1215" w:type="pct"/>
            <w:tcBorders>
              <w:top w:val="single" w:sz="4" w:space="0" w:color="auto"/>
              <w:left w:val="single" w:sz="4" w:space="0" w:color="auto"/>
              <w:bottom w:val="single" w:sz="4" w:space="0" w:color="auto"/>
              <w:right w:val="single" w:sz="4" w:space="0" w:color="auto"/>
            </w:tcBorders>
          </w:tcPr>
          <w:p w14:paraId="453616CE" w14:textId="77777777" w:rsidR="006127AA" w:rsidRPr="00571353" w:rsidRDefault="006127AA" w:rsidP="0019029B">
            <w:pPr>
              <w:jc w:val="center"/>
              <w:rPr>
                <w:sz w:val="16"/>
                <w:szCs w:val="16"/>
              </w:rPr>
            </w:pPr>
            <w:r w:rsidRPr="00B46D7D">
              <w:rPr>
                <w:rFonts w:eastAsia="Calibri"/>
                <w:sz w:val="16"/>
                <w:szCs w:val="16"/>
              </w:rPr>
              <w:t xml:space="preserve">Удмуртская Республика, г. Ижевск, </w:t>
            </w:r>
            <w:proofErr w:type="spellStart"/>
            <w:r w:rsidRPr="00B46D7D">
              <w:rPr>
                <w:rFonts w:eastAsia="Calibri"/>
                <w:sz w:val="16"/>
                <w:szCs w:val="16"/>
              </w:rPr>
              <w:t>Воткинское</w:t>
            </w:r>
            <w:proofErr w:type="spellEnd"/>
            <w:r w:rsidRPr="00B46D7D">
              <w:rPr>
                <w:rFonts w:eastAsia="Calibri"/>
                <w:sz w:val="16"/>
                <w:szCs w:val="16"/>
              </w:rPr>
              <w:t xml:space="preserve"> шоссе, 16</w:t>
            </w:r>
            <w:r w:rsidRPr="00B46D7D">
              <w:rPr>
                <w:rFonts w:eastAsia="Calibri"/>
                <w:sz w:val="16"/>
                <w:szCs w:val="16"/>
                <w:lang w:val="en-US"/>
              </w:rPr>
              <w:t> </w:t>
            </w:r>
            <w:r w:rsidRPr="00B46D7D">
              <w:rPr>
                <w:rFonts w:eastAsia="Calibri"/>
                <w:sz w:val="16"/>
                <w:szCs w:val="16"/>
              </w:rPr>
              <w:t>б</w:t>
            </w:r>
          </w:p>
        </w:tc>
        <w:tc>
          <w:tcPr>
            <w:tcW w:w="855" w:type="pct"/>
            <w:tcBorders>
              <w:top w:val="single" w:sz="4" w:space="0" w:color="auto"/>
              <w:left w:val="single" w:sz="4" w:space="0" w:color="auto"/>
              <w:bottom w:val="single" w:sz="4" w:space="0" w:color="auto"/>
              <w:right w:val="single" w:sz="4" w:space="0" w:color="auto"/>
            </w:tcBorders>
            <w:vAlign w:val="center"/>
          </w:tcPr>
          <w:p w14:paraId="4715B5DA" w14:textId="77777777" w:rsidR="006127AA" w:rsidRDefault="006127AA" w:rsidP="00B46D7D">
            <w:pPr>
              <w:jc w:val="center"/>
            </w:pPr>
            <w:r w:rsidRPr="009F20CD">
              <w:rPr>
                <w:i/>
                <w:sz w:val="16"/>
                <w:szCs w:val="16"/>
              </w:rPr>
              <w:t>телефонный аппарат</w:t>
            </w:r>
          </w:p>
        </w:tc>
        <w:tc>
          <w:tcPr>
            <w:tcW w:w="669" w:type="pct"/>
            <w:tcBorders>
              <w:top w:val="single" w:sz="4" w:space="0" w:color="auto"/>
              <w:left w:val="single" w:sz="4" w:space="0" w:color="auto"/>
              <w:bottom w:val="single" w:sz="4" w:space="0" w:color="auto"/>
              <w:right w:val="single" w:sz="4" w:space="0" w:color="auto"/>
            </w:tcBorders>
            <w:vAlign w:val="center"/>
          </w:tcPr>
          <w:p w14:paraId="26EE3DF2" w14:textId="77777777" w:rsidR="006127AA" w:rsidRPr="008A4611" w:rsidRDefault="006127AA" w:rsidP="00CD4AB9">
            <w:pPr>
              <w:jc w:val="center"/>
              <w:rPr>
                <w:i/>
                <w:sz w:val="16"/>
                <w:szCs w:val="16"/>
              </w:rPr>
            </w:pPr>
            <w:r>
              <w:rPr>
                <w:i/>
                <w:sz w:val="16"/>
                <w:szCs w:val="16"/>
              </w:rPr>
              <w:t>01.11.2026</w:t>
            </w:r>
          </w:p>
        </w:tc>
        <w:tc>
          <w:tcPr>
            <w:tcW w:w="720" w:type="pct"/>
            <w:tcBorders>
              <w:top w:val="single" w:sz="4" w:space="0" w:color="auto"/>
              <w:left w:val="single" w:sz="4" w:space="0" w:color="auto"/>
              <w:bottom w:val="single" w:sz="4" w:space="0" w:color="auto"/>
              <w:right w:val="single" w:sz="4" w:space="0" w:color="auto"/>
            </w:tcBorders>
            <w:vAlign w:val="center"/>
          </w:tcPr>
          <w:p w14:paraId="1CCB26E9" w14:textId="77777777" w:rsidR="006127AA" w:rsidRPr="008A4611" w:rsidRDefault="006127AA" w:rsidP="00CD4AB9">
            <w:pPr>
              <w:jc w:val="center"/>
              <w:rPr>
                <w:i/>
                <w:sz w:val="16"/>
                <w:szCs w:val="16"/>
              </w:rPr>
            </w:pPr>
            <w:r>
              <w:rPr>
                <w:i/>
                <w:sz w:val="16"/>
                <w:szCs w:val="16"/>
              </w:rPr>
              <w:t>31.10.2028</w:t>
            </w:r>
          </w:p>
        </w:tc>
        <w:tc>
          <w:tcPr>
            <w:tcW w:w="639" w:type="pct"/>
            <w:tcBorders>
              <w:top w:val="single" w:sz="4" w:space="0" w:color="auto"/>
              <w:left w:val="single" w:sz="4" w:space="0" w:color="auto"/>
              <w:bottom w:val="single" w:sz="4" w:space="0" w:color="auto"/>
              <w:right w:val="single" w:sz="4" w:space="0" w:color="auto"/>
            </w:tcBorders>
            <w:vAlign w:val="center"/>
          </w:tcPr>
          <w:p w14:paraId="38A082C0" w14:textId="77777777" w:rsidR="006127AA" w:rsidRPr="002324FE" w:rsidRDefault="006127AA" w:rsidP="0019029B">
            <w:pPr>
              <w:jc w:val="center"/>
              <w:rPr>
                <w:sz w:val="16"/>
                <w:szCs w:val="16"/>
              </w:rPr>
            </w:pPr>
            <w:r>
              <w:rPr>
                <w:color w:val="000000"/>
                <w:sz w:val="16"/>
                <w:szCs w:val="16"/>
              </w:rPr>
              <w:t>МГ</w:t>
            </w:r>
            <w:r w:rsidRPr="002324FE">
              <w:rPr>
                <w:color w:val="000000"/>
                <w:sz w:val="16"/>
                <w:szCs w:val="16"/>
              </w:rPr>
              <w:t xml:space="preserve"> открыт</w:t>
            </w:r>
          </w:p>
        </w:tc>
      </w:tr>
      <w:tr w:rsidR="006127AA" w:rsidRPr="002324FE" w14:paraId="72274935" w14:textId="77777777" w:rsidTr="003B3B1F">
        <w:trPr>
          <w:cantSplit/>
          <w:trHeight w:val="445"/>
        </w:trPr>
        <w:tc>
          <w:tcPr>
            <w:tcW w:w="195" w:type="pct"/>
            <w:tcBorders>
              <w:top w:val="single" w:sz="4" w:space="0" w:color="auto"/>
              <w:left w:val="single" w:sz="4" w:space="0" w:color="auto"/>
              <w:bottom w:val="single" w:sz="4" w:space="0" w:color="auto"/>
              <w:right w:val="single" w:sz="4" w:space="0" w:color="auto"/>
            </w:tcBorders>
            <w:vAlign w:val="center"/>
          </w:tcPr>
          <w:p w14:paraId="18CE3F32" w14:textId="77777777" w:rsidR="006127AA" w:rsidRPr="002324FE" w:rsidRDefault="006127AA" w:rsidP="0019029B">
            <w:pPr>
              <w:rPr>
                <w:sz w:val="16"/>
                <w:szCs w:val="16"/>
              </w:rPr>
            </w:pPr>
            <w:r>
              <w:rPr>
                <w:sz w:val="16"/>
                <w:szCs w:val="16"/>
              </w:rPr>
              <w:t>10</w:t>
            </w:r>
          </w:p>
        </w:tc>
        <w:tc>
          <w:tcPr>
            <w:tcW w:w="707" w:type="pct"/>
            <w:tcBorders>
              <w:top w:val="single" w:sz="4" w:space="0" w:color="auto"/>
              <w:left w:val="single" w:sz="4" w:space="0" w:color="auto"/>
              <w:bottom w:val="single" w:sz="4" w:space="0" w:color="auto"/>
              <w:right w:val="single" w:sz="4" w:space="0" w:color="auto"/>
            </w:tcBorders>
            <w:vAlign w:val="center"/>
          </w:tcPr>
          <w:p w14:paraId="3B5B2D71" w14:textId="77777777" w:rsidR="006127AA" w:rsidRDefault="006127AA" w:rsidP="0019029B">
            <w:pPr>
              <w:jc w:val="center"/>
              <w:rPr>
                <w:sz w:val="16"/>
                <w:szCs w:val="16"/>
              </w:rPr>
            </w:pPr>
            <w:r w:rsidRPr="00B46D7D">
              <w:rPr>
                <w:sz w:val="16"/>
                <w:szCs w:val="16"/>
              </w:rPr>
              <w:t>3412600719</w:t>
            </w:r>
          </w:p>
        </w:tc>
        <w:tc>
          <w:tcPr>
            <w:tcW w:w="1215" w:type="pct"/>
            <w:tcBorders>
              <w:top w:val="single" w:sz="4" w:space="0" w:color="auto"/>
              <w:left w:val="single" w:sz="4" w:space="0" w:color="auto"/>
              <w:bottom w:val="single" w:sz="4" w:space="0" w:color="auto"/>
              <w:right w:val="single" w:sz="4" w:space="0" w:color="auto"/>
            </w:tcBorders>
          </w:tcPr>
          <w:p w14:paraId="33EB29F2" w14:textId="77777777" w:rsidR="006127AA" w:rsidRPr="00571353" w:rsidRDefault="006127AA" w:rsidP="0019029B">
            <w:pPr>
              <w:jc w:val="center"/>
              <w:rPr>
                <w:sz w:val="16"/>
                <w:szCs w:val="16"/>
              </w:rPr>
            </w:pPr>
            <w:r w:rsidRPr="00B46D7D">
              <w:rPr>
                <w:rFonts w:eastAsia="Calibri"/>
                <w:sz w:val="16"/>
                <w:szCs w:val="16"/>
              </w:rPr>
              <w:t xml:space="preserve">Удмуртская Республика, г. Ижевск, </w:t>
            </w:r>
            <w:proofErr w:type="spellStart"/>
            <w:r w:rsidRPr="00B46D7D">
              <w:rPr>
                <w:rFonts w:eastAsia="Calibri"/>
                <w:sz w:val="16"/>
                <w:szCs w:val="16"/>
              </w:rPr>
              <w:t>Воткинское</w:t>
            </w:r>
            <w:proofErr w:type="spellEnd"/>
            <w:r w:rsidRPr="00B46D7D">
              <w:rPr>
                <w:rFonts w:eastAsia="Calibri"/>
                <w:sz w:val="16"/>
                <w:szCs w:val="16"/>
              </w:rPr>
              <w:t xml:space="preserve"> шоссе, 16</w:t>
            </w:r>
            <w:r w:rsidRPr="00B46D7D">
              <w:rPr>
                <w:rFonts w:eastAsia="Calibri"/>
                <w:sz w:val="16"/>
                <w:szCs w:val="16"/>
                <w:lang w:val="en-US"/>
              </w:rPr>
              <w:t> </w:t>
            </w:r>
            <w:r w:rsidRPr="00B46D7D">
              <w:rPr>
                <w:rFonts w:eastAsia="Calibri"/>
                <w:sz w:val="16"/>
                <w:szCs w:val="16"/>
              </w:rPr>
              <w:t>б</w:t>
            </w:r>
          </w:p>
        </w:tc>
        <w:tc>
          <w:tcPr>
            <w:tcW w:w="855" w:type="pct"/>
            <w:tcBorders>
              <w:top w:val="single" w:sz="4" w:space="0" w:color="auto"/>
              <w:left w:val="single" w:sz="4" w:space="0" w:color="auto"/>
              <w:bottom w:val="single" w:sz="4" w:space="0" w:color="auto"/>
              <w:right w:val="single" w:sz="4" w:space="0" w:color="auto"/>
            </w:tcBorders>
            <w:vAlign w:val="center"/>
          </w:tcPr>
          <w:p w14:paraId="5FB4FBA2" w14:textId="77777777" w:rsidR="006127AA" w:rsidRDefault="006127AA" w:rsidP="00B46D7D">
            <w:pPr>
              <w:jc w:val="center"/>
            </w:pPr>
            <w:r w:rsidRPr="009F20CD">
              <w:rPr>
                <w:i/>
                <w:sz w:val="16"/>
                <w:szCs w:val="16"/>
              </w:rPr>
              <w:t>телефонный аппарат</w:t>
            </w:r>
          </w:p>
        </w:tc>
        <w:tc>
          <w:tcPr>
            <w:tcW w:w="669" w:type="pct"/>
            <w:tcBorders>
              <w:top w:val="single" w:sz="4" w:space="0" w:color="auto"/>
              <w:left w:val="single" w:sz="4" w:space="0" w:color="auto"/>
              <w:bottom w:val="single" w:sz="4" w:space="0" w:color="auto"/>
              <w:right w:val="single" w:sz="4" w:space="0" w:color="auto"/>
            </w:tcBorders>
            <w:vAlign w:val="center"/>
          </w:tcPr>
          <w:p w14:paraId="3D266412" w14:textId="77777777" w:rsidR="006127AA" w:rsidRPr="008A4611" w:rsidRDefault="006127AA" w:rsidP="00CD4AB9">
            <w:pPr>
              <w:jc w:val="center"/>
              <w:rPr>
                <w:i/>
                <w:sz w:val="16"/>
                <w:szCs w:val="16"/>
              </w:rPr>
            </w:pPr>
            <w:r>
              <w:rPr>
                <w:i/>
                <w:sz w:val="16"/>
                <w:szCs w:val="16"/>
              </w:rPr>
              <w:t>01.11.2026</w:t>
            </w:r>
          </w:p>
        </w:tc>
        <w:tc>
          <w:tcPr>
            <w:tcW w:w="720" w:type="pct"/>
            <w:tcBorders>
              <w:top w:val="single" w:sz="4" w:space="0" w:color="auto"/>
              <w:left w:val="single" w:sz="4" w:space="0" w:color="auto"/>
              <w:bottom w:val="single" w:sz="4" w:space="0" w:color="auto"/>
              <w:right w:val="single" w:sz="4" w:space="0" w:color="auto"/>
            </w:tcBorders>
            <w:vAlign w:val="center"/>
          </w:tcPr>
          <w:p w14:paraId="04D9E7CD" w14:textId="77777777" w:rsidR="006127AA" w:rsidRPr="008A4611" w:rsidRDefault="006127AA" w:rsidP="00CD4AB9">
            <w:pPr>
              <w:jc w:val="center"/>
              <w:rPr>
                <w:i/>
                <w:sz w:val="16"/>
                <w:szCs w:val="16"/>
              </w:rPr>
            </w:pPr>
            <w:r>
              <w:rPr>
                <w:i/>
                <w:sz w:val="16"/>
                <w:szCs w:val="16"/>
              </w:rPr>
              <w:t>31.10.2028</w:t>
            </w:r>
          </w:p>
        </w:tc>
        <w:tc>
          <w:tcPr>
            <w:tcW w:w="639" w:type="pct"/>
            <w:tcBorders>
              <w:top w:val="single" w:sz="4" w:space="0" w:color="auto"/>
              <w:left w:val="single" w:sz="4" w:space="0" w:color="auto"/>
              <w:bottom w:val="single" w:sz="4" w:space="0" w:color="auto"/>
              <w:right w:val="single" w:sz="4" w:space="0" w:color="auto"/>
            </w:tcBorders>
            <w:vAlign w:val="center"/>
          </w:tcPr>
          <w:p w14:paraId="369E4E1C" w14:textId="77777777" w:rsidR="006127AA" w:rsidRPr="002324FE" w:rsidRDefault="006127AA" w:rsidP="0019029B">
            <w:pPr>
              <w:jc w:val="center"/>
              <w:rPr>
                <w:sz w:val="16"/>
                <w:szCs w:val="16"/>
              </w:rPr>
            </w:pPr>
            <w:r>
              <w:rPr>
                <w:color w:val="000000"/>
                <w:sz w:val="16"/>
                <w:szCs w:val="16"/>
              </w:rPr>
              <w:t>МГ</w:t>
            </w:r>
            <w:r w:rsidRPr="002324FE">
              <w:rPr>
                <w:color w:val="000000"/>
                <w:sz w:val="16"/>
                <w:szCs w:val="16"/>
              </w:rPr>
              <w:t xml:space="preserve"> открыт</w:t>
            </w:r>
          </w:p>
        </w:tc>
      </w:tr>
      <w:tr w:rsidR="006127AA" w:rsidRPr="002324FE" w14:paraId="61D0E196" w14:textId="77777777" w:rsidTr="003B3B1F">
        <w:trPr>
          <w:cantSplit/>
          <w:trHeight w:val="445"/>
        </w:trPr>
        <w:tc>
          <w:tcPr>
            <w:tcW w:w="195" w:type="pct"/>
            <w:tcBorders>
              <w:top w:val="single" w:sz="4" w:space="0" w:color="auto"/>
              <w:left w:val="single" w:sz="4" w:space="0" w:color="auto"/>
              <w:bottom w:val="single" w:sz="4" w:space="0" w:color="auto"/>
              <w:right w:val="single" w:sz="4" w:space="0" w:color="auto"/>
            </w:tcBorders>
            <w:vAlign w:val="center"/>
          </w:tcPr>
          <w:p w14:paraId="68306991" w14:textId="77777777" w:rsidR="006127AA" w:rsidRPr="002324FE" w:rsidRDefault="006127AA" w:rsidP="0019029B">
            <w:pPr>
              <w:rPr>
                <w:sz w:val="16"/>
                <w:szCs w:val="16"/>
              </w:rPr>
            </w:pPr>
            <w:r>
              <w:rPr>
                <w:sz w:val="16"/>
                <w:szCs w:val="16"/>
              </w:rPr>
              <w:t>11</w:t>
            </w:r>
          </w:p>
        </w:tc>
        <w:tc>
          <w:tcPr>
            <w:tcW w:w="707" w:type="pct"/>
            <w:tcBorders>
              <w:top w:val="single" w:sz="4" w:space="0" w:color="auto"/>
              <w:left w:val="single" w:sz="4" w:space="0" w:color="auto"/>
              <w:bottom w:val="single" w:sz="4" w:space="0" w:color="auto"/>
              <w:right w:val="single" w:sz="4" w:space="0" w:color="auto"/>
            </w:tcBorders>
            <w:vAlign w:val="center"/>
          </w:tcPr>
          <w:p w14:paraId="244ECE7F" w14:textId="77777777" w:rsidR="006127AA" w:rsidRDefault="006127AA" w:rsidP="0019029B">
            <w:pPr>
              <w:jc w:val="center"/>
              <w:rPr>
                <w:sz w:val="16"/>
                <w:szCs w:val="16"/>
              </w:rPr>
            </w:pPr>
            <w:r w:rsidRPr="00B46D7D">
              <w:rPr>
                <w:sz w:val="16"/>
                <w:szCs w:val="16"/>
              </w:rPr>
              <w:t>3412600720</w:t>
            </w:r>
          </w:p>
        </w:tc>
        <w:tc>
          <w:tcPr>
            <w:tcW w:w="1215" w:type="pct"/>
            <w:tcBorders>
              <w:top w:val="single" w:sz="4" w:space="0" w:color="auto"/>
              <w:left w:val="single" w:sz="4" w:space="0" w:color="auto"/>
              <w:bottom w:val="single" w:sz="4" w:space="0" w:color="auto"/>
              <w:right w:val="single" w:sz="4" w:space="0" w:color="auto"/>
            </w:tcBorders>
          </w:tcPr>
          <w:p w14:paraId="7E54AA69" w14:textId="77777777" w:rsidR="006127AA" w:rsidRPr="00571353" w:rsidRDefault="006127AA" w:rsidP="0019029B">
            <w:pPr>
              <w:jc w:val="center"/>
              <w:rPr>
                <w:sz w:val="16"/>
                <w:szCs w:val="16"/>
              </w:rPr>
            </w:pPr>
            <w:r w:rsidRPr="00B46D7D">
              <w:rPr>
                <w:rFonts w:eastAsia="Calibri"/>
                <w:sz w:val="16"/>
                <w:szCs w:val="16"/>
              </w:rPr>
              <w:t xml:space="preserve">Удмуртская Республика, г. Ижевск, </w:t>
            </w:r>
            <w:proofErr w:type="spellStart"/>
            <w:r w:rsidRPr="00B46D7D">
              <w:rPr>
                <w:rFonts w:eastAsia="Calibri"/>
                <w:sz w:val="16"/>
                <w:szCs w:val="16"/>
              </w:rPr>
              <w:t>Воткинское</w:t>
            </w:r>
            <w:proofErr w:type="spellEnd"/>
            <w:r w:rsidRPr="00B46D7D">
              <w:rPr>
                <w:rFonts w:eastAsia="Calibri"/>
                <w:sz w:val="16"/>
                <w:szCs w:val="16"/>
              </w:rPr>
              <w:t xml:space="preserve"> шоссе, 16</w:t>
            </w:r>
            <w:r w:rsidRPr="00B46D7D">
              <w:rPr>
                <w:rFonts w:eastAsia="Calibri"/>
                <w:sz w:val="16"/>
                <w:szCs w:val="16"/>
                <w:lang w:val="en-US"/>
              </w:rPr>
              <w:t> </w:t>
            </w:r>
            <w:r w:rsidRPr="00B46D7D">
              <w:rPr>
                <w:rFonts w:eastAsia="Calibri"/>
                <w:sz w:val="16"/>
                <w:szCs w:val="16"/>
              </w:rPr>
              <w:t>б</w:t>
            </w:r>
          </w:p>
        </w:tc>
        <w:tc>
          <w:tcPr>
            <w:tcW w:w="855" w:type="pct"/>
            <w:tcBorders>
              <w:top w:val="single" w:sz="4" w:space="0" w:color="auto"/>
              <w:left w:val="single" w:sz="4" w:space="0" w:color="auto"/>
              <w:bottom w:val="single" w:sz="4" w:space="0" w:color="auto"/>
              <w:right w:val="single" w:sz="4" w:space="0" w:color="auto"/>
            </w:tcBorders>
            <w:vAlign w:val="center"/>
          </w:tcPr>
          <w:p w14:paraId="111A7AE7" w14:textId="77777777" w:rsidR="006127AA" w:rsidRDefault="006127AA" w:rsidP="00B46D7D">
            <w:pPr>
              <w:jc w:val="center"/>
            </w:pPr>
            <w:r w:rsidRPr="009F20CD">
              <w:rPr>
                <w:i/>
                <w:sz w:val="16"/>
                <w:szCs w:val="16"/>
              </w:rPr>
              <w:t>телефонный аппарат</w:t>
            </w:r>
          </w:p>
        </w:tc>
        <w:tc>
          <w:tcPr>
            <w:tcW w:w="669" w:type="pct"/>
            <w:tcBorders>
              <w:top w:val="single" w:sz="4" w:space="0" w:color="auto"/>
              <w:left w:val="single" w:sz="4" w:space="0" w:color="auto"/>
              <w:bottom w:val="single" w:sz="4" w:space="0" w:color="auto"/>
              <w:right w:val="single" w:sz="4" w:space="0" w:color="auto"/>
            </w:tcBorders>
            <w:vAlign w:val="center"/>
          </w:tcPr>
          <w:p w14:paraId="3FE9B407" w14:textId="77777777" w:rsidR="006127AA" w:rsidRPr="008A4611" w:rsidRDefault="006127AA" w:rsidP="00CD4AB9">
            <w:pPr>
              <w:jc w:val="center"/>
              <w:rPr>
                <w:i/>
                <w:sz w:val="16"/>
                <w:szCs w:val="16"/>
              </w:rPr>
            </w:pPr>
            <w:r>
              <w:rPr>
                <w:i/>
                <w:sz w:val="16"/>
                <w:szCs w:val="16"/>
              </w:rPr>
              <w:t>01.11.2026</w:t>
            </w:r>
          </w:p>
        </w:tc>
        <w:tc>
          <w:tcPr>
            <w:tcW w:w="720" w:type="pct"/>
            <w:tcBorders>
              <w:top w:val="single" w:sz="4" w:space="0" w:color="auto"/>
              <w:left w:val="single" w:sz="4" w:space="0" w:color="auto"/>
              <w:bottom w:val="single" w:sz="4" w:space="0" w:color="auto"/>
              <w:right w:val="single" w:sz="4" w:space="0" w:color="auto"/>
            </w:tcBorders>
            <w:vAlign w:val="center"/>
          </w:tcPr>
          <w:p w14:paraId="03AC4EA8" w14:textId="77777777" w:rsidR="006127AA" w:rsidRPr="008A4611" w:rsidRDefault="006127AA" w:rsidP="00CD4AB9">
            <w:pPr>
              <w:jc w:val="center"/>
              <w:rPr>
                <w:i/>
                <w:sz w:val="16"/>
                <w:szCs w:val="16"/>
              </w:rPr>
            </w:pPr>
            <w:r>
              <w:rPr>
                <w:i/>
                <w:sz w:val="16"/>
                <w:szCs w:val="16"/>
              </w:rPr>
              <w:t>31.10.2028</w:t>
            </w:r>
          </w:p>
        </w:tc>
        <w:tc>
          <w:tcPr>
            <w:tcW w:w="639" w:type="pct"/>
            <w:tcBorders>
              <w:top w:val="single" w:sz="4" w:space="0" w:color="auto"/>
              <w:left w:val="single" w:sz="4" w:space="0" w:color="auto"/>
              <w:bottom w:val="single" w:sz="4" w:space="0" w:color="auto"/>
              <w:right w:val="single" w:sz="4" w:space="0" w:color="auto"/>
            </w:tcBorders>
            <w:vAlign w:val="center"/>
          </w:tcPr>
          <w:p w14:paraId="04523BE8" w14:textId="77777777" w:rsidR="006127AA" w:rsidRPr="002324FE" w:rsidRDefault="006127AA" w:rsidP="0019029B">
            <w:pPr>
              <w:jc w:val="center"/>
              <w:rPr>
                <w:sz w:val="16"/>
                <w:szCs w:val="16"/>
              </w:rPr>
            </w:pPr>
            <w:r>
              <w:rPr>
                <w:color w:val="000000"/>
                <w:sz w:val="16"/>
                <w:szCs w:val="16"/>
              </w:rPr>
              <w:t>МГ</w:t>
            </w:r>
            <w:r w:rsidRPr="002324FE">
              <w:rPr>
                <w:color w:val="000000"/>
                <w:sz w:val="16"/>
                <w:szCs w:val="16"/>
              </w:rPr>
              <w:t xml:space="preserve"> открыт</w:t>
            </w:r>
          </w:p>
        </w:tc>
      </w:tr>
      <w:tr w:rsidR="006127AA" w:rsidRPr="002324FE" w14:paraId="5B87A461" w14:textId="77777777" w:rsidTr="003B3B1F">
        <w:trPr>
          <w:cantSplit/>
          <w:trHeight w:val="445"/>
        </w:trPr>
        <w:tc>
          <w:tcPr>
            <w:tcW w:w="195" w:type="pct"/>
            <w:tcBorders>
              <w:top w:val="single" w:sz="4" w:space="0" w:color="auto"/>
              <w:left w:val="single" w:sz="4" w:space="0" w:color="auto"/>
              <w:bottom w:val="single" w:sz="4" w:space="0" w:color="auto"/>
              <w:right w:val="single" w:sz="4" w:space="0" w:color="auto"/>
            </w:tcBorders>
            <w:vAlign w:val="center"/>
          </w:tcPr>
          <w:p w14:paraId="256B1B13" w14:textId="77777777" w:rsidR="006127AA" w:rsidRPr="002324FE" w:rsidRDefault="006127AA" w:rsidP="0019029B">
            <w:pPr>
              <w:rPr>
                <w:sz w:val="16"/>
                <w:szCs w:val="16"/>
              </w:rPr>
            </w:pPr>
            <w:r>
              <w:rPr>
                <w:sz w:val="16"/>
                <w:szCs w:val="16"/>
              </w:rPr>
              <w:t>12</w:t>
            </w:r>
          </w:p>
        </w:tc>
        <w:tc>
          <w:tcPr>
            <w:tcW w:w="707" w:type="pct"/>
            <w:tcBorders>
              <w:top w:val="single" w:sz="4" w:space="0" w:color="auto"/>
              <w:left w:val="single" w:sz="4" w:space="0" w:color="auto"/>
              <w:bottom w:val="single" w:sz="4" w:space="0" w:color="auto"/>
              <w:right w:val="single" w:sz="4" w:space="0" w:color="auto"/>
            </w:tcBorders>
            <w:vAlign w:val="center"/>
          </w:tcPr>
          <w:p w14:paraId="18FA6ABE" w14:textId="77777777" w:rsidR="006127AA" w:rsidRDefault="006127AA" w:rsidP="0019029B">
            <w:pPr>
              <w:jc w:val="center"/>
              <w:rPr>
                <w:sz w:val="16"/>
                <w:szCs w:val="16"/>
              </w:rPr>
            </w:pPr>
            <w:r w:rsidRPr="00B46D7D">
              <w:rPr>
                <w:sz w:val="16"/>
                <w:szCs w:val="16"/>
              </w:rPr>
              <w:t>3412600721</w:t>
            </w:r>
          </w:p>
        </w:tc>
        <w:tc>
          <w:tcPr>
            <w:tcW w:w="1215" w:type="pct"/>
            <w:tcBorders>
              <w:top w:val="single" w:sz="4" w:space="0" w:color="auto"/>
              <w:left w:val="single" w:sz="4" w:space="0" w:color="auto"/>
              <w:bottom w:val="single" w:sz="4" w:space="0" w:color="auto"/>
              <w:right w:val="single" w:sz="4" w:space="0" w:color="auto"/>
            </w:tcBorders>
          </w:tcPr>
          <w:p w14:paraId="59DDAF66" w14:textId="77777777" w:rsidR="006127AA" w:rsidRPr="00571353" w:rsidRDefault="006127AA" w:rsidP="0019029B">
            <w:pPr>
              <w:jc w:val="center"/>
              <w:rPr>
                <w:sz w:val="16"/>
                <w:szCs w:val="16"/>
              </w:rPr>
            </w:pPr>
            <w:r w:rsidRPr="00B46D7D">
              <w:rPr>
                <w:rFonts w:eastAsia="Calibri"/>
                <w:sz w:val="16"/>
                <w:szCs w:val="16"/>
              </w:rPr>
              <w:t xml:space="preserve">Удмуртская Республика, г. Ижевск, </w:t>
            </w:r>
            <w:proofErr w:type="spellStart"/>
            <w:r w:rsidRPr="00B46D7D">
              <w:rPr>
                <w:rFonts w:eastAsia="Calibri"/>
                <w:sz w:val="16"/>
                <w:szCs w:val="16"/>
              </w:rPr>
              <w:t>Воткинское</w:t>
            </w:r>
            <w:proofErr w:type="spellEnd"/>
            <w:r w:rsidRPr="00B46D7D">
              <w:rPr>
                <w:rFonts w:eastAsia="Calibri"/>
                <w:sz w:val="16"/>
                <w:szCs w:val="16"/>
              </w:rPr>
              <w:t xml:space="preserve"> шоссе, 16</w:t>
            </w:r>
            <w:r w:rsidRPr="00B46D7D">
              <w:rPr>
                <w:rFonts w:eastAsia="Calibri"/>
                <w:sz w:val="16"/>
                <w:szCs w:val="16"/>
                <w:lang w:val="en-US"/>
              </w:rPr>
              <w:t> </w:t>
            </w:r>
            <w:r w:rsidRPr="00B46D7D">
              <w:rPr>
                <w:rFonts w:eastAsia="Calibri"/>
                <w:sz w:val="16"/>
                <w:szCs w:val="16"/>
              </w:rPr>
              <w:t>б</w:t>
            </w:r>
          </w:p>
        </w:tc>
        <w:tc>
          <w:tcPr>
            <w:tcW w:w="855" w:type="pct"/>
            <w:tcBorders>
              <w:top w:val="single" w:sz="4" w:space="0" w:color="auto"/>
              <w:left w:val="single" w:sz="4" w:space="0" w:color="auto"/>
              <w:bottom w:val="single" w:sz="4" w:space="0" w:color="auto"/>
              <w:right w:val="single" w:sz="4" w:space="0" w:color="auto"/>
            </w:tcBorders>
            <w:vAlign w:val="center"/>
          </w:tcPr>
          <w:p w14:paraId="289EB49F" w14:textId="77777777" w:rsidR="006127AA" w:rsidRDefault="006127AA" w:rsidP="00B46D7D">
            <w:pPr>
              <w:jc w:val="center"/>
            </w:pPr>
            <w:r w:rsidRPr="009F20CD">
              <w:rPr>
                <w:i/>
                <w:sz w:val="16"/>
                <w:szCs w:val="16"/>
              </w:rPr>
              <w:t>телефонный аппарат</w:t>
            </w:r>
          </w:p>
        </w:tc>
        <w:tc>
          <w:tcPr>
            <w:tcW w:w="669" w:type="pct"/>
            <w:tcBorders>
              <w:top w:val="single" w:sz="4" w:space="0" w:color="auto"/>
              <w:left w:val="single" w:sz="4" w:space="0" w:color="auto"/>
              <w:bottom w:val="single" w:sz="4" w:space="0" w:color="auto"/>
              <w:right w:val="single" w:sz="4" w:space="0" w:color="auto"/>
            </w:tcBorders>
            <w:vAlign w:val="center"/>
          </w:tcPr>
          <w:p w14:paraId="6B84060F" w14:textId="77777777" w:rsidR="006127AA" w:rsidRPr="008A4611" w:rsidRDefault="006127AA" w:rsidP="00CD4AB9">
            <w:pPr>
              <w:jc w:val="center"/>
              <w:rPr>
                <w:i/>
                <w:sz w:val="16"/>
                <w:szCs w:val="16"/>
              </w:rPr>
            </w:pPr>
            <w:r>
              <w:rPr>
                <w:i/>
                <w:sz w:val="16"/>
                <w:szCs w:val="16"/>
              </w:rPr>
              <w:t>01.11.2026</w:t>
            </w:r>
          </w:p>
        </w:tc>
        <w:tc>
          <w:tcPr>
            <w:tcW w:w="720" w:type="pct"/>
            <w:tcBorders>
              <w:top w:val="single" w:sz="4" w:space="0" w:color="auto"/>
              <w:left w:val="single" w:sz="4" w:space="0" w:color="auto"/>
              <w:bottom w:val="single" w:sz="4" w:space="0" w:color="auto"/>
              <w:right w:val="single" w:sz="4" w:space="0" w:color="auto"/>
            </w:tcBorders>
            <w:vAlign w:val="center"/>
          </w:tcPr>
          <w:p w14:paraId="42E96689" w14:textId="77777777" w:rsidR="006127AA" w:rsidRPr="008A4611" w:rsidRDefault="006127AA" w:rsidP="00CD4AB9">
            <w:pPr>
              <w:jc w:val="center"/>
              <w:rPr>
                <w:i/>
                <w:sz w:val="16"/>
                <w:szCs w:val="16"/>
              </w:rPr>
            </w:pPr>
            <w:r>
              <w:rPr>
                <w:i/>
                <w:sz w:val="16"/>
                <w:szCs w:val="16"/>
              </w:rPr>
              <w:t>31.10.2028</w:t>
            </w:r>
          </w:p>
        </w:tc>
        <w:tc>
          <w:tcPr>
            <w:tcW w:w="639" w:type="pct"/>
            <w:tcBorders>
              <w:top w:val="single" w:sz="4" w:space="0" w:color="auto"/>
              <w:left w:val="single" w:sz="4" w:space="0" w:color="auto"/>
              <w:bottom w:val="single" w:sz="4" w:space="0" w:color="auto"/>
              <w:right w:val="single" w:sz="4" w:space="0" w:color="auto"/>
            </w:tcBorders>
            <w:vAlign w:val="center"/>
          </w:tcPr>
          <w:p w14:paraId="0F0F5DA1" w14:textId="77777777" w:rsidR="006127AA" w:rsidRPr="002324FE" w:rsidRDefault="006127AA" w:rsidP="0019029B">
            <w:pPr>
              <w:jc w:val="center"/>
              <w:rPr>
                <w:sz w:val="16"/>
                <w:szCs w:val="16"/>
              </w:rPr>
            </w:pPr>
            <w:r>
              <w:rPr>
                <w:color w:val="000000"/>
                <w:sz w:val="16"/>
                <w:szCs w:val="16"/>
              </w:rPr>
              <w:t>МГ</w:t>
            </w:r>
            <w:r w:rsidRPr="002324FE">
              <w:rPr>
                <w:color w:val="000000"/>
                <w:sz w:val="16"/>
                <w:szCs w:val="16"/>
              </w:rPr>
              <w:t xml:space="preserve"> открыт</w:t>
            </w:r>
          </w:p>
        </w:tc>
      </w:tr>
      <w:tr w:rsidR="006127AA" w:rsidRPr="002324FE" w14:paraId="5190C1C0" w14:textId="77777777" w:rsidTr="003B3B1F">
        <w:trPr>
          <w:cantSplit/>
          <w:trHeight w:val="445"/>
        </w:trPr>
        <w:tc>
          <w:tcPr>
            <w:tcW w:w="195" w:type="pct"/>
            <w:tcBorders>
              <w:top w:val="single" w:sz="4" w:space="0" w:color="auto"/>
              <w:left w:val="single" w:sz="4" w:space="0" w:color="auto"/>
              <w:bottom w:val="single" w:sz="4" w:space="0" w:color="auto"/>
              <w:right w:val="single" w:sz="4" w:space="0" w:color="auto"/>
            </w:tcBorders>
            <w:vAlign w:val="center"/>
          </w:tcPr>
          <w:p w14:paraId="7DBA1498" w14:textId="77777777" w:rsidR="006127AA" w:rsidRPr="002324FE" w:rsidRDefault="006127AA" w:rsidP="0019029B">
            <w:pPr>
              <w:rPr>
                <w:sz w:val="16"/>
                <w:szCs w:val="16"/>
              </w:rPr>
            </w:pPr>
            <w:r>
              <w:rPr>
                <w:sz w:val="16"/>
                <w:szCs w:val="16"/>
              </w:rPr>
              <w:t>13</w:t>
            </w:r>
          </w:p>
        </w:tc>
        <w:tc>
          <w:tcPr>
            <w:tcW w:w="707" w:type="pct"/>
            <w:tcBorders>
              <w:top w:val="single" w:sz="4" w:space="0" w:color="auto"/>
              <w:left w:val="single" w:sz="4" w:space="0" w:color="auto"/>
              <w:bottom w:val="single" w:sz="4" w:space="0" w:color="auto"/>
              <w:right w:val="single" w:sz="4" w:space="0" w:color="auto"/>
            </w:tcBorders>
            <w:vAlign w:val="center"/>
          </w:tcPr>
          <w:p w14:paraId="66B518FB" w14:textId="77777777" w:rsidR="006127AA" w:rsidRDefault="006127AA" w:rsidP="0019029B">
            <w:pPr>
              <w:jc w:val="center"/>
              <w:rPr>
                <w:sz w:val="16"/>
                <w:szCs w:val="16"/>
              </w:rPr>
            </w:pPr>
            <w:r w:rsidRPr="00B46D7D">
              <w:rPr>
                <w:sz w:val="16"/>
                <w:szCs w:val="16"/>
              </w:rPr>
              <w:t>3412600722</w:t>
            </w:r>
          </w:p>
        </w:tc>
        <w:tc>
          <w:tcPr>
            <w:tcW w:w="1215" w:type="pct"/>
            <w:tcBorders>
              <w:top w:val="single" w:sz="4" w:space="0" w:color="auto"/>
              <w:left w:val="single" w:sz="4" w:space="0" w:color="auto"/>
              <w:bottom w:val="single" w:sz="4" w:space="0" w:color="auto"/>
              <w:right w:val="single" w:sz="4" w:space="0" w:color="auto"/>
            </w:tcBorders>
          </w:tcPr>
          <w:p w14:paraId="4C8C487F" w14:textId="77777777" w:rsidR="006127AA" w:rsidRPr="00571353" w:rsidRDefault="006127AA" w:rsidP="0019029B">
            <w:pPr>
              <w:jc w:val="center"/>
              <w:rPr>
                <w:sz w:val="16"/>
                <w:szCs w:val="16"/>
              </w:rPr>
            </w:pPr>
            <w:r w:rsidRPr="00B46D7D">
              <w:rPr>
                <w:rFonts w:eastAsia="Calibri"/>
                <w:sz w:val="16"/>
                <w:szCs w:val="16"/>
              </w:rPr>
              <w:t xml:space="preserve">Удмуртская Республика, г. Ижевск, </w:t>
            </w:r>
            <w:proofErr w:type="spellStart"/>
            <w:r w:rsidRPr="00B46D7D">
              <w:rPr>
                <w:rFonts w:eastAsia="Calibri"/>
                <w:sz w:val="16"/>
                <w:szCs w:val="16"/>
              </w:rPr>
              <w:t>Воткинское</w:t>
            </w:r>
            <w:proofErr w:type="spellEnd"/>
            <w:r w:rsidRPr="00B46D7D">
              <w:rPr>
                <w:rFonts w:eastAsia="Calibri"/>
                <w:sz w:val="16"/>
                <w:szCs w:val="16"/>
              </w:rPr>
              <w:t xml:space="preserve"> шоссе, 16</w:t>
            </w:r>
            <w:r w:rsidRPr="00B46D7D">
              <w:rPr>
                <w:rFonts w:eastAsia="Calibri"/>
                <w:sz w:val="16"/>
                <w:szCs w:val="16"/>
                <w:lang w:val="en-US"/>
              </w:rPr>
              <w:t> </w:t>
            </w:r>
            <w:r w:rsidRPr="00B46D7D">
              <w:rPr>
                <w:rFonts w:eastAsia="Calibri"/>
                <w:sz w:val="16"/>
                <w:szCs w:val="16"/>
              </w:rPr>
              <w:t>б</w:t>
            </w:r>
          </w:p>
        </w:tc>
        <w:tc>
          <w:tcPr>
            <w:tcW w:w="855" w:type="pct"/>
            <w:tcBorders>
              <w:top w:val="single" w:sz="4" w:space="0" w:color="auto"/>
              <w:left w:val="single" w:sz="4" w:space="0" w:color="auto"/>
              <w:bottom w:val="single" w:sz="4" w:space="0" w:color="auto"/>
              <w:right w:val="single" w:sz="4" w:space="0" w:color="auto"/>
            </w:tcBorders>
            <w:vAlign w:val="center"/>
          </w:tcPr>
          <w:p w14:paraId="3CC61EE2" w14:textId="77777777" w:rsidR="006127AA" w:rsidRDefault="006127AA" w:rsidP="00B46D7D">
            <w:pPr>
              <w:jc w:val="center"/>
            </w:pPr>
            <w:r w:rsidRPr="009F20CD">
              <w:rPr>
                <w:i/>
                <w:sz w:val="16"/>
                <w:szCs w:val="16"/>
              </w:rPr>
              <w:t>телефонный аппарат</w:t>
            </w:r>
          </w:p>
        </w:tc>
        <w:tc>
          <w:tcPr>
            <w:tcW w:w="669" w:type="pct"/>
            <w:tcBorders>
              <w:top w:val="single" w:sz="4" w:space="0" w:color="auto"/>
              <w:left w:val="single" w:sz="4" w:space="0" w:color="auto"/>
              <w:bottom w:val="single" w:sz="4" w:space="0" w:color="auto"/>
              <w:right w:val="single" w:sz="4" w:space="0" w:color="auto"/>
            </w:tcBorders>
            <w:vAlign w:val="center"/>
          </w:tcPr>
          <w:p w14:paraId="179B896A" w14:textId="77777777" w:rsidR="006127AA" w:rsidRPr="008A4611" w:rsidRDefault="006127AA" w:rsidP="00CD4AB9">
            <w:pPr>
              <w:jc w:val="center"/>
              <w:rPr>
                <w:i/>
                <w:sz w:val="16"/>
                <w:szCs w:val="16"/>
              </w:rPr>
            </w:pPr>
            <w:r>
              <w:rPr>
                <w:i/>
                <w:sz w:val="16"/>
                <w:szCs w:val="16"/>
              </w:rPr>
              <w:t>01.11.2026</w:t>
            </w:r>
          </w:p>
        </w:tc>
        <w:tc>
          <w:tcPr>
            <w:tcW w:w="720" w:type="pct"/>
            <w:tcBorders>
              <w:top w:val="single" w:sz="4" w:space="0" w:color="auto"/>
              <w:left w:val="single" w:sz="4" w:space="0" w:color="auto"/>
              <w:bottom w:val="single" w:sz="4" w:space="0" w:color="auto"/>
              <w:right w:val="single" w:sz="4" w:space="0" w:color="auto"/>
            </w:tcBorders>
            <w:vAlign w:val="center"/>
          </w:tcPr>
          <w:p w14:paraId="44F35BA8" w14:textId="77777777" w:rsidR="006127AA" w:rsidRPr="008A4611" w:rsidRDefault="006127AA" w:rsidP="00CD4AB9">
            <w:pPr>
              <w:jc w:val="center"/>
              <w:rPr>
                <w:i/>
                <w:sz w:val="16"/>
                <w:szCs w:val="16"/>
              </w:rPr>
            </w:pPr>
            <w:r>
              <w:rPr>
                <w:i/>
                <w:sz w:val="16"/>
                <w:szCs w:val="16"/>
              </w:rPr>
              <w:t>31.10.2028</w:t>
            </w:r>
          </w:p>
        </w:tc>
        <w:tc>
          <w:tcPr>
            <w:tcW w:w="639" w:type="pct"/>
            <w:tcBorders>
              <w:top w:val="single" w:sz="4" w:space="0" w:color="auto"/>
              <w:left w:val="single" w:sz="4" w:space="0" w:color="auto"/>
              <w:bottom w:val="single" w:sz="4" w:space="0" w:color="auto"/>
              <w:right w:val="single" w:sz="4" w:space="0" w:color="auto"/>
            </w:tcBorders>
            <w:vAlign w:val="center"/>
          </w:tcPr>
          <w:p w14:paraId="4710260E" w14:textId="77777777" w:rsidR="006127AA" w:rsidRPr="002324FE" w:rsidRDefault="006127AA" w:rsidP="0019029B">
            <w:pPr>
              <w:jc w:val="center"/>
              <w:rPr>
                <w:sz w:val="16"/>
                <w:szCs w:val="16"/>
              </w:rPr>
            </w:pPr>
            <w:r>
              <w:rPr>
                <w:color w:val="000000"/>
                <w:sz w:val="16"/>
                <w:szCs w:val="16"/>
              </w:rPr>
              <w:t>МГ</w:t>
            </w:r>
            <w:r w:rsidRPr="002324FE">
              <w:rPr>
                <w:color w:val="000000"/>
                <w:sz w:val="16"/>
                <w:szCs w:val="16"/>
              </w:rPr>
              <w:t xml:space="preserve"> открыт</w:t>
            </w:r>
          </w:p>
        </w:tc>
      </w:tr>
      <w:tr w:rsidR="006127AA" w:rsidRPr="002324FE" w14:paraId="2E3EF141" w14:textId="77777777" w:rsidTr="003B3B1F">
        <w:trPr>
          <w:cantSplit/>
          <w:trHeight w:val="445"/>
        </w:trPr>
        <w:tc>
          <w:tcPr>
            <w:tcW w:w="195" w:type="pct"/>
            <w:tcBorders>
              <w:top w:val="single" w:sz="4" w:space="0" w:color="auto"/>
              <w:left w:val="single" w:sz="4" w:space="0" w:color="auto"/>
              <w:bottom w:val="single" w:sz="4" w:space="0" w:color="auto"/>
              <w:right w:val="single" w:sz="4" w:space="0" w:color="auto"/>
            </w:tcBorders>
            <w:vAlign w:val="center"/>
          </w:tcPr>
          <w:p w14:paraId="3965B459" w14:textId="77777777" w:rsidR="006127AA" w:rsidRPr="002324FE" w:rsidRDefault="006127AA" w:rsidP="0019029B">
            <w:pPr>
              <w:rPr>
                <w:sz w:val="16"/>
                <w:szCs w:val="16"/>
              </w:rPr>
            </w:pPr>
            <w:r>
              <w:rPr>
                <w:sz w:val="16"/>
                <w:szCs w:val="16"/>
              </w:rPr>
              <w:lastRenderedPageBreak/>
              <w:t>14</w:t>
            </w:r>
          </w:p>
        </w:tc>
        <w:tc>
          <w:tcPr>
            <w:tcW w:w="707" w:type="pct"/>
            <w:tcBorders>
              <w:top w:val="single" w:sz="4" w:space="0" w:color="auto"/>
              <w:left w:val="single" w:sz="4" w:space="0" w:color="auto"/>
              <w:bottom w:val="single" w:sz="4" w:space="0" w:color="auto"/>
              <w:right w:val="single" w:sz="4" w:space="0" w:color="auto"/>
            </w:tcBorders>
            <w:vAlign w:val="center"/>
          </w:tcPr>
          <w:p w14:paraId="0DC48CC2" w14:textId="77777777" w:rsidR="006127AA" w:rsidRDefault="006127AA" w:rsidP="0019029B">
            <w:pPr>
              <w:jc w:val="center"/>
              <w:rPr>
                <w:sz w:val="16"/>
                <w:szCs w:val="16"/>
              </w:rPr>
            </w:pPr>
            <w:r w:rsidRPr="00B46D7D">
              <w:rPr>
                <w:sz w:val="16"/>
                <w:szCs w:val="16"/>
              </w:rPr>
              <w:t>3412600723</w:t>
            </w:r>
          </w:p>
        </w:tc>
        <w:tc>
          <w:tcPr>
            <w:tcW w:w="1215" w:type="pct"/>
            <w:tcBorders>
              <w:top w:val="single" w:sz="4" w:space="0" w:color="auto"/>
              <w:left w:val="single" w:sz="4" w:space="0" w:color="auto"/>
              <w:bottom w:val="single" w:sz="4" w:space="0" w:color="auto"/>
              <w:right w:val="single" w:sz="4" w:space="0" w:color="auto"/>
            </w:tcBorders>
          </w:tcPr>
          <w:p w14:paraId="48589A76" w14:textId="77777777" w:rsidR="006127AA" w:rsidRPr="00571353" w:rsidRDefault="006127AA" w:rsidP="0019029B">
            <w:pPr>
              <w:jc w:val="center"/>
              <w:rPr>
                <w:sz w:val="16"/>
                <w:szCs w:val="16"/>
              </w:rPr>
            </w:pPr>
            <w:r w:rsidRPr="00B46D7D">
              <w:rPr>
                <w:rFonts w:eastAsia="Calibri"/>
                <w:sz w:val="16"/>
                <w:szCs w:val="16"/>
              </w:rPr>
              <w:t xml:space="preserve">Удмуртская Республика, г. Ижевск, </w:t>
            </w:r>
            <w:proofErr w:type="spellStart"/>
            <w:r w:rsidRPr="00B46D7D">
              <w:rPr>
                <w:rFonts w:eastAsia="Calibri"/>
                <w:sz w:val="16"/>
                <w:szCs w:val="16"/>
              </w:rPr>
              <w:t>Воткинское</w:t>
            </w:r>
            <w:proofErr w:type="spellEnd"/>
            <w:r w:rsidRPr="00B46D7D">
              <w:rPr>
                <w:rFonts w:eastAsia="Calibri"/>
                <w:sz w:val="16"/>
                <w:szCs w:val="16"/>
              </w:rPr>
              <w:t xml:space="preserve"> шоссе, 16</w:t>
            </w:r>
            <w:r w:rsidRPr="00B46D7D">
              <w:rPr>
                <w:rFonts w:eastAsia="Calibri"/>
                <w:sz w:val="16"/>
                <w:szCs w:val="16"/>
                <w:lang w:val="en-US"/>
              </w:rPr>
              <w:t> </w:t>
            </w:r>
            <w:r w:rsidRPr="00B46D7D">
              <w:rPr>
                <w:rFonts w:eastAsia="Calibri"/>
                <w:sz w:val="16"/>
                <w:szCs w:val="16"/>
              </w:rPr>
              <w:t>б</w:t>
            </w:r>
          </w:p>
        </w:tc>
        <w:tc>
          <w:tcPr>
            <w:tcW w:w="855" w:type="pct"/>
            <w:tcBorders>
              <w:top w:val="single" w:sz="4" w:space="0" w:color="auto"/>
              <w:left w:val="single" w:sz="4" w:space="0" w:color="auto"/>
              <w:bottom w:val="single" w:sz="4" w:space="0" w:color="auto"/>
              <w:right w:val="single" w:sz="4" w:space="0" w:color="auto"/>
            </w:tcBorders>
            <w:vAlign w:val="center"/>
          </w:tcPr>
          <w:p w14:paraId="0A2A6C40" w14:textId="77777777" w:rsidR="006127AA" w:rsidRDefault="006127AA" w:rsidP="00B46D7D">
            <w:pPr>
              <w:jc w:val="center"/>
            </w:pPr>
            <w:r w:rsidRPr="009F20CD">
              <w:rPr>
                <w:i/>
                <w:sz w:val="16"/>
                <w:szCs w:val="16"/>
              </w:rPr>
              <w:t>телефонный аппарат</w:t>
            </w:r>
          </w:p>
        </w:tc>
        <w:tc>
          <w:tcPr>
            <w:tcW w:w="669" w:type="pct"/>
            <w:tcBorders>
              <w:top w:val="single" w:sz="4" w:space="0" w:color="auto"/>
              <w:left w:val="single" w:sz="4" w:space="0" w:color="auto"/>
              <w:bottom w:val="single" w:sz="4" w:space="0" w:color="auto"/>
              <w:right w:val="single" w:sz="4" w:space="0" w:color="auto"/>
            </w:tcBorders>
            <w:vAlign w:val="center"/>
          </w:tcPr>
          <w:p w14:paraId="18877C63" w14:textId="77777777" w:rsidR="006127AA" w:rsidRPr="008A4611" w:rsidRDefault="006127AA" w:rsidP="00CD4AB9">
            <w:pPr>
              <w:jc w:val="center"/>
              <w:rPr>
                <w:i/>
                <w:sz w:val="16"/>
                <w:szCs w:val="16"/>
              </w:rPr>
            </w:pPr>
            <w:r>
              <w:rPr>
                <w:i/>
                <w:sz w:val="16"/>
                <w:szCs w:val="16"/>
              </w:rPr>
              <w:t>01.11.2026</w:t>
            </w:r>
          </w:p>
        </w:tc>
        <w:tc>
          <w:tcPr>
            <w:tcW w:w="720" w:type="pct"/>
            <w:tcBorders>
              <w:top w:val="single" w:sz="4" w:space="0" w:color="auto"/>
              <w:left w:val="single" w:sz="4" w:space="0" w:color="auto"/>
              <w:bottom w:val="single" w:sz="4" w:space="0" w:color="auto"/>
              <w:right w:val="single" w:sz="4" w:space="0" w:color="auto"/>
            </w:tcBorders>
            <w:vAlign w:val="center"/>
          </w:tcPr>
          <w:p w14:paraId="20BBB117" w14:textId="77777777" w:rsidR="006127AA" w:rsidRPr="008A4611" w:rsidRDefault="006127AA" w:rsidP="00CD4AB9">
            <w:pPr>
              <w:jc w:val="center"/>
              <w:rPr>
                <w:i/>
                <w:sz w:val="16"/>
                <w:szCs w:val="16"/>
              </w:rPr>
            </w:pPr>
            <w:r>
              <w:rPr>
                <w:i/>
                <w:sz w:val="16"/>
                <w:szCs w:val="16"/>
              </w:rPr>
              <w:t>31.10.2028</w:t>
            </w:r>
          </w:p>
        </w:tc>
        <w:tc>
          <w:tcPr>
            <w:tcW w:w="639" w:type="pct"/>
            <w:tcBorders>
              <w:top w:val="single" w:sz="4" w:space="0" w:color="auto"/>
              <w:left w:val="single" w:sz="4" w:space="0" w:color="auto"/>
              <w:bottom w:val="single" w:sz="4" w:space="0" w:color="auto"/>
              <w:right w:val="single" w:sz="4" w:space="0" w:color="auto"/>
            </w:tcBorders>
            <w:vAlign w:val="center"/>
          </w:tcPr>
          <w:p w14:paraId="5B859200" w14:textId="77777777" w:rsidR="006127AA" w:rsidRPr="002324FE" w:rsidRDefault="006127AA" w:rsidP="0019029B">
            <w:pPr>
              <w:jc w:val="center"/>
              <w:rPr>
                <w:sz w:val="16"/>
                <w:szCs w:val="16"/>
              </w:rPr>
            </w:pPr>
            <w:r>
              <w:rPr>
                <w:color w:val="000000"/>
                <w:sz w:val="16"/>
                <w:szCs w:val="16"/>
              </w:rPr>
              <w:t>МГ</w:t>
            </w:r>
            <w:r w:rsidRPr="002324FE">
              <w:rPr>
                <w:color w:val="000000"/>
                <w:sz w:val="16"/>
                <w:szCs w:val="16"/>
              </w:rPr>
              <w:t xml:space="preserve"> открыт</w:t>
            </w:r>
          </w:p>
        </w:tc>
      </w:tr>
      <w:tr w:rsidR="006127AA" w:rsidRPr="002324FE" w14:paraId="5B892473" w14:textId="77777777" w:rsidTr="003B3B1F">
        <w:trPr>
          <w:cantSplit/>
          <w:trHeight w:val="445"/>
        </w:trPr>
        <w:tc>
          <w:tcPr>
            <w:tcW w:w="195" w:type="pct"/>
            <w:tcBorders>
              <w:top w:val="single" w:sz="4" w:space="0" w:color="auto"/>
              <w:left w:val="single" w:sz="4" w:space="0" w:color="auto"/>
              <w:bottom w:val="single" w:sz="4" w:space="0" w:color="auto"/>
              <w:right w:val="single" w:sz="4" w:space="0" w:color="auto"/>
            </w:tcBorders>
            <w:vAlign w:val="center"/>
          </w:tcPr>
          <w:p w14:paraId="3FBA09A1" w14:textId="77777777" w:rsidR="006127AA" w:rsidRPr="002324FE" w:rsidRDefault="006127AA" w:rsidP="0019029B">
            <w:pPr>
              <w:rPr>
                <w:sz w:val="16"/>
                <w:szCs w:val="16"/>
              </w:rPr>
            </w:pPr>
            <w:r>
              <w:rPr>
                <w:sz w:val="16"/>
                <w:szCs w:val="16"/>
              </w:rPr>
              <w:t>15</w:t>
            </w:r>
          </w:p>
        </w:tc>
        <w:tc>
          <w:tcPr>
            <w:tcW w:w="707" w:type="pct"/>
            <w:tcBorders>
              <w:top w:val="single" w:sz="4" w:space="0" w:color="auto"/>
              <w:left w:val="single" w:sz="4" w:space="0" w:color="auto"/>
              <w:bottom w:val="single" w:sz="4" w:space="0" w:color="auto"/>
              <w:right w:val="single" w:sz="4" w:space="0" w:color="auto"/>
            </w:tcBorders>
            <w:vAlign w:val="center"/>
          </w:tcPr>
          <w:p w14:paraId="5F10361C" w14:textId="77777777" w:rsidR="006127AA" w:rsidRDefault="006127AA" w:rsidP="0019029B">
            <w:pPr>
              <w:jc w:val="center"/>
              <w:rPr>
                <w:sz w:val="16"/>
                <w:szCs w:val="16"/>
              </w:rPr>
            </w:pPr>
            <w:r w:rsidRPr="00B46D7D">
              <w:rPr>
                <w:sz w:val="16"/>
                <w:szCs w:val="16"/>
              </w:rPr>
              <w:t>3412600724</w:t>
            </w:r>
          </w:p>
        </w:tc>
        <w:tc>
          <w:tcPr>
            <w:tcW w:w="1215" w:type="pct"/>
            <w:tcBorders>
              <w:top w:val="single" w:sz="4" w:space="0" w:color="auto"/>
              <w:left w:val="single" w:sz="4" w:space="0" w:color="auto"/>
              <w:bottom w:val="single" w:sz="4" w:space="0" w:color="auto"/>
              <w:right w:val="single" w:sz="4" w:space="0" w:color="auto"/>
            </w:tcBorders>
          </w:tcPr>
          <w:p w14:paraId="0BF8BB19" w14:textId="77777777" w:rsidR="006127AA" w:rsidRPr="00571353" w:rsidRDefault="006127AA" w:rsidP="0019029B">
            <w:pPr>
              <w:jc w:val="center"/>
              <w:rPr>
                <w:sz w:val="16"/>
                <w:szCs w:val="16"/>
              </w:rPr>
            </w:pPr>
            <w:r w:rsidRPr="00B46D7D">
              <w:rPr>
                <w:rFonts w:eastAsia="Calibri"/>
                <w:sz w:val="16"/>
                <w:szCs w:val="16"/>
              </w:rPr>
              <w:t xml:space="preserve">Удмуртская Республика, г. Ижевск, </w:t>
            </w:r>
            <w:proofErr w:type="spellStart"/>
            <w:r w:rsidRPr="00B46D7D">
              <w:rPr>
                <w:rFonts w:eastAsia="Calibri"/>
                <w:sz w:val="16"/>
                <w:szCs w:val="16"/>
              </w:rPr>
              <w:t>Воткинское</w:t>
            </w:r>
            <w:proofErr w:type="spellEnd"/>
            <w:r w:rsidRPr="00B46D7D">
              <w:rPr>
                <w:rFonts w:eastAsia="Calibri"/>
                <w:sz w:val="16"/>
                <w:szCs w:val="16"/>
              </w:rPr>
              <w:t xml:space="preserve"> шоссе, 16</w:t>
            </w:r>
            <w:r w:rsidRPr="00B46D7D">
              <w:rPr>
                <w:rFonts w:eastAsia="Calibri"/>
                <w:sz w:val="16"/>
                <w:szCs w:val="16"/>
                <w:lang w:val="en-US"/>
              </w:rPr>
              <w:t> </w:t>
            </w:r>
            <w:r w:rsidRPr="00B46D7D">
              <w:rPr>
                <w:rFonts w:eastAsia="Calibri"/>
                <w:sz w:val="16"/>
                <w:szCs w:val="16"/>
              </w:rPr>
              <w:t>б</w:t>
            </w:r>
          </w:p>
        </w:tc>
        <w:tc>
          <w:tcPr>
            <w:tcW w:w="855" w:type="pct"/>
            <w:tcBorders>
              <w:top w:val="single" w:sz="4" w:space="0" w:color="auto"/>
              <w:left w:val="single" w:sz="4" w:space="0" w:color="auto"/>
              <w:bottom w:val="single" w:sz="4" w:space="0" w:color="auto"/>
              <w:right w:val="single" w:sz="4" w:space="0" w:color="auto"/>
            </w:tcBorders>
            <w:vAlign w:val="center"/>
          </w:tcPr>
          <w:p w14:paraId="602E6946" w14:textId="77777777" w:rsidR="006127AA" w:rsidRDefault="006127AA" w:rsidP="00B46D7D">
            <w:pPr>
              <w:jc w:val="center"/>
            </w:pPr>
            <w:r w:rsidRPr="009F20CD">
              <w:rPr>
                <w:i/>
                <w:sz w:val="16"/>
                <w:szCs w:val="16"/>
              </w:rPr>
              <w:t>телефонный аппарат</w:t>
            </w:r>
          </w:p>
        </w:tc>
        <w:tc>
          <w:tcPr>
            <w:tcW w:w="669" w:type="pct"/>
            <w:tcBorders>
              <w:top w:val="single" w:sz="4" w:space="0" w:color="auto"/>
              <w:left w:val="single" w:sz="4" w:space="0" w:color="auto"/>
              <w:bottom w:val="single" w:sz="4" w:space="0" w:color="auto"/>
              <w:right w:val="single" w:sz="4" w:space="0" w:color="auto"/>
            </w:tcBorders>
            <w:vAlign w:val="center"/>
          </w:tcPr>
          <w:p w14:paraId="6F898F4C" w14:textId="77777777" w:rsidR="006127AA" w:rsidRPr="008A4611" w:rsidRDefault="006127AA" w:rsidP="00CD4AB9">
            <w:pPr>
              <w:jc w:val="center"/>
              <w:rPr>
                <w:i/>
                <w:sz w:val="16"/>
                <w:szCs w:val="16"/>
              </w:rPr>
            </w:pPr>
            <w:r>
              <w:rPr>
                <w:i/>
                <w:sz w:val="16"/>
                <w:szCs w:val="16"/>
              </w:rPr>
              <w:t>01.11.2026</w:t>
            </w:r>
          </w:p>
        </w:tc>
        <w:tc>
          <w:tcPr>
            <w:tcW w:w="720" w:type="pct"/>
            <w:tcBorders>
              <w:top w:val="single" w:sz="4" w:space="0" w:color="auto"/>
              <w:left w:val="single" w:sz="4" w:space="0" w:color="auto"/>
              <w:bottom w:val="single" w:sz="4" w:space="0" w:color="auto"/>
              <w:right w:val="single" w:sz="4" w:space="0" w:color="auto"/>
            </w:tcBorders>
            <w:vAlign w:val="center"/>
          </w:tcPr>
          <w:p w14:paraId="0B4B53E5" w14:textId="77777777" w:rsidR="006127AA" w:rsidRPr="008A4611" w:rsidRDefault="006127AA" w:rsidP="00CD4AB9">
            <w:pPr>
              <w:jc w:val="center"/>
              <w:rPr>
                <w:i/>
                <w:sz w:val="16"/>
                <w:szCs w:val="16"/>
              </w:rPr>
            </w:pPr>
            <w:r>
              <w:rPr>
                <w:i/>
                <w:sz w:val="16"/>
                <w:szCs w:val="16"/>
              </w:rPr>
              <w:t>31.10.2028</w:t>
            </w:r>
          </w:p>
        </w:tc>
        <w:tc>
          <w:tcPr>
            <w:tcW w:w="639" w:type="pct"/>
            <w:tcBorders>
              <w:top w:val="single" w:sz="4" w:space="0" w:color="auto"/>
              <w:left w:val="single" w:sz="4" w:space="0" w:color="auto"/>
              <w:bottom w:val="single" w:sz="4" w:space="0" w:color="auto"/>
              <w:right w:val="single" w:sz="4" w:space="0" w:color="auto"/>
            </w:tcBorders>
            <w:vAlign w:val="center"/>
          </w:tcPr>
          <w:p w14:paraId="63DE2047" w14:textId="77777777" w:rsidR="006127AA" w:rsidRPr="002324FE" w:rsidRDefault="006127AA" w:rsidP="0019029B">
            <w:pPr>
              <w:jc w:val="center"/>
              <w:rPr>
                <w:sz w:val="16"/>
                <w:szCs w:val="16"/>
              </w:rPr>
            </w:pPr>
            <w:r>
              <w:rPr>
                <w:color w:val="000000"/>
                <w:sz w:val="16"/>
                <w:szCs w:val="16"/>
              </w:rPr>
              <w:t>МГ</w:t>
            </w:r>
            <w:r w:rsidRPr="002324FE">
              <w:rPr>
                <w:color w:val="000000"/>
                <w:sz w:val="16"/>
                <w:szCs w:val="16"/>
              </w:rPr>
              <w:t xml:space="preserve"> открыт</w:t>
            </w:r>
          </w:p>
        </w:tc>
      </w:tr>
      <w:tr w:rsidR="006127AA" w:rsidRPr="002324FE" w14:paraId="4B376751" w14:textId="77777777" w:rsidTr="003B3B1F">
        <w:trPr>
          <w:cantSplit/>
          <w:trHeight w:val="445"/>
        </w:trPr>
        <w:tc>
          <w:tcPr>
            <w:tcW w:w="195" w:type="pct"/>
            <w:tcBorders>
              <w:top w:val="single" w:sz="4" w:space="0" w:color="auto"/>
              <w:left w:val="single" w:sz="4" w:space="0" w:color="auto"/>
              <w:bottom w:val="single" w:sz="4" w:space="0" w:color="auto"/>
              <w:right w:val="single" w:sz="4" w:space="0" w:color="auto"/>
            </w:tcBorders>
            <w:vAlign w:val="center"/>
          </w:tcPr>
          <w:p w14:paraId="374835C1" w14:textId="77777777" w:rsidR="006127AA" w:rsidRPr="002324FE" w:rsidRDefault="006127AA" w:rsidP="0019029B">
            <w:pPr>
              <w:rPr>
                <w:sz w:val="16"/>
                <w:szCs w:val="16"/>
              </w:rPr>
            </w:pPr>
            <w:r>
              <w:rPr>
                <w:sz w:val="16"/>
                <w:szCs w:val="16"/>
              </w:rPr>
              <w:t>16</w:t>
            </w:r>
          </w:p>
        </w:tc>
        <w:tc>
          <w:tcPr>
            <w:tcW w:w="707" w:type="pct"/>
            <w:tcBorders>
              <w:top w:val="single" w:sz="4" w:space="0" w:color="auto"/>
              <w:left w:val="single" w:sz="4" w:space="0" w:color="auto"/>
              <w:bottom w:val="single" w:sz="4" w:space="0" w:color="auto"/>
              <w:right w:val="single" w:sz="4" w:space="0" w:color="auto"/>
            </w:tcBorders>
            <w:vAlign w:val="center"/>
          </w:tcPr>
          <w:p w14:paraId="68430F1E" w14:textId="77777777" w:rsidR="006127AA" w:rsidRDefault="006127AA" w:rsidP="0019029B">
            <w:pPr>
              <w:jc w:val="center"/>
              <w:rPr>
                <w:sz w:val="16"/>
                <w:szCs w:val="16"/>
              </w:rPr>
            </w:pPr>
            <w:r w:rsidRPr="00B46D7D">
              <w:rPr>
                <w:sz w:val="16"/>
                <w:szCs w:val="16"/>
              </w:rPr>
              <w:t>3412600725</w:t>
            </w:r>
          </w:p>
        </w:tc>
        <w:tc>
          <w:tcPr>
            <w:tcW w:w="1215" w:type="pct"/>
            <w:tcBorders>
              <w:top w:val="single" w:sz="4" w:space="0" w:color="auto"/>
              <w:left w:val="single" w:sz="4" w:space="0" w:color="auto"/>
              <w:bottom w:val="single" w:sz="4" w:space="0" w:color="auto"/>
              <w:right w:val="single" w:sz="4" w:space="0" w:color="auto"/>
            </w:tcBorders>
          </w:tcPr>
          <w:p w14:paraId="6FA7E237" w14:textId="77777777" w:rsidR="006127AA" w:rsidRPr="00571353" w:rsidRDefault="006127AA" w:rsidP="0019029B">
            <w:pPr>
              <w:jc w:val="center"/>
              <w:rPr>
                <w:sz w:val="16"/>
                <w:szCs w:val="16"/>
              </w:rPr>
            </w:pPr>
            <w:r w:rsidRPr="00B46D7D">
              <w:rPr>
                <w:rFonts w:eastAsia="Calibri"/>
                <w:sz w:val="16"/>
                <w:szCs w:val="16"/>
              </w:rPr>
              <w:t xml:space="preserve">Удмуртская Республика, г. Ижевск, </w:t>
            </w:r>
            <w:proofErr w:type="spellStart"/>
            <w:r w:rsidRPr="00B46D7D">
              <w:rPr>
                <w:rFonts w:eastAsia="Calibri"/>
                <w:sz w:val="16"/>
                <w:szCs w:val="16"/>
              </w:rPr>
              <w:t>Воткинское</w:t>
            </w:r>
            <w:proofErr w:type="spellEnd"/>
            <w:r w:rsidRPr="00B46D7D">
              <w:rPr>
                <w:rFonts w:eastAsia="Calibri"/>
                <w:sz w:val="16"/>
                <w:szCs w:val="16"/>
              </w:rPr>
              <w:t xml:space="preserve"> шоссе, 16</w:t>
            </w:r>
            <w:r w:rsidRPr="00B46D7D">
              <w:rPr>
                <w:rFonts w:eastAsia="Calibri"/>
                <w:sz w:val="16"/>
                <w:szCs w:val="16"/>
                <w:lang w:val="en-US"/>
              </w:rPr>
              <w:t> </w:t>
            </w:r>
            <w:r w:rsidRPr="00B46D7D">
              <w:rPr>
                <w:rFonts w:eastAsia="Calibri"/>
                <w:sz w:val="16"/>
                <w:szCs w:val="16"/>
              </w:rPr>
              <w:t>б</w:t>
            </w:r>
          </w:p>
        </w:tc>
        <w:tc>
          <w:tcPr>
            <w:tcW w:w="855" w:type="pct"/>
            <w:tcBorders>
              <w:top w:val="single" w:sz="4" w:space="0" w:color="auto"/>
              <w:left w:val="single" w:sz="4" w:space="0" w:color="auto"/>
              <w:bottom w:val="single" w:sz="4" w:space="0" w:color="auto"/>
              <w:right w:val="single" w:sz="4" w:space="0" w:color="auto"/>
            </w:tcBorders>
            <w:vAlign w:val="center"/>
          </w:tcPr>
          <w:p w14:paraId="169E3C89" w14:textId="77777777" w:rsidR="006127AA" w:rsidRDefault="006127AA" w:rsidP="00B46D7D">
            <w:pPr>
              <w:jc w:val="center"/>
            </w:pPr>
            <w:r w:rsidRPr="009F20CD">
              <w:rPr>
                <w:i/>
                <w:sz w:val="16"/>
                <w:szCs w:val="16"/>
              </w:rPr>
              <w:t>телефонный аппарат</w:t>
            </w:r>
          </w:p>
        </w:tc>
        <w:tc>
          <w:tcPr>
            <w:tcW w:w="669" w:type="pct"/>
            <w:tcBorders>
              <w:top w:val="single" w:sz="4" w:space="0" w:color="auto"/>
              <w:left w:val="single" w:sz="4" w:space="0" w:color="auto"/>
              <w:bottom w:val="single" w:sz="4" w:space="0" w:color="auto"/>
              <w:right w:val="single" w:sz="4" w:space="0" w:color="auto"/>
            </w:tcBorders>
            <w:vAlign w:val="center"/>
          </w:tcPr>
          <w:p w14:paraId="4F85249E" w14:textId="77777777" w:rsidR="006127AA" w:rsidRPr="008A4611" w:rsidRDefault="006127AA" w:rsidP="00CD4AB9">
            <w:pPr>
              <w:jc w:val="center"/>
              <w:rPr>
                <w:i/>
                <w:sz w:val="16"/>
                <w:szCs w:val="16"/>
              </w:rPr>
            </w:pPr>
            <w:r>
              <w:rPr>
                <w:i/>
                <w:sz w:val="16"/>
                <w:szCs w:val="16"/>
              </w:rPr>
              <w:t>01.11.2026</w:t>
            </w:r>
          </w:p>
        </w:tc>
        <w:tc>
          <w:tcPr>
            <w:tcW w:w="720" w:type="pct"/>
            <w:tcBorders>
              <w:top w:val="single" w:sz="4" w:space="0" w:color="auto"/>
              <w:left w:val="single" w:sz="4" w:space="0" w:color="auto"/>
              <w:bottom w:val="single" w:sz="4" w:space="0" w:color="auto"/>
              <w:right w:val="single" w:sz="4" w:space="0" w:color="auto"/>
            </w:tcBorders>
            <w:vAlign w:val="center"/>
          </w:tcPr>
          <w:p w14:paraId="41DA9ADD" w14:textId="77777777" w:rsidR="006127AA" w:rsidRPr="008A4611" w:rsidRDefault="006127AA" w:rsidP="00CD4AB9">
            <w:pPr>
              <w:jc w:val="center"/>
              <w:rPr>
                <w:i/>
                <w:sz w:val="16"/>
                <w:szCs w:val="16"/>
              </w:rPr>
            </w:pPr>
            <w:r>
              <w:rPr>
                <w:i/>
                <w:sz w:val="16"/>
                <w:szCs w:val="16"/>
              </w:rPr>
              <w:t>31.10.2028</w:t>
            </w:r>
          </w:p>
        </w:tc>
        <w:tc>
          <w:tcPr>
            <w:tcW w:w="639" w:type="pct"/>
            <w:tcBorders>
              <w:top w:val="single" w:sz="4" w:space="0" w:color="auto"/>
              <w:left w:val="single" w:sz="4" w:space="0" w:color="auto"/>
              <w:bottom w:val="single" w:sz="4" w:space="0" w:color="auto"/>
              <w:right w:val="single" w:sz="4" w:space="0" w:color="auto"/>
            </w:tcBorders>
            <w:vAlign w:val="center"/>
          </w:tcPr>
          <w:p w14:paraId="7A73E57A" w14:textId="77777777" w:rsidR="006127AA" w:rsidRPr="002324FE" w:rsidRDefault="006127AA" w:rsidP="0019029B">
            <w:pPr>
              <w:jc w:val="center"/>
              <w:rPr>
                <w:sz w:val="16"/>
                <w:szCs w:val="16"/>
              </w:rPr>
            </w:pPr>
            <w:r>
              <w:rPr>
                <w:color w:val="000000"/>
                <w:sz w:val="16"/>
                <w:szCs w:val="16"/>
              </w:rPr>
              <w:t>МГ</w:t>
            </w:r>
            <w:r w:rsidRPr="002324FE">
              <w:rPr>
                <w:color w:val="000000"/>
                <w:sz w:val="16"/>
                <w:szCs w:val="16"/>
              </w:rPr>
              <w:t xml:space="preserve"> открыт</w:t>
            </w:r>
          </w:p>
        </w:tc>
      </w:tr>
      <w:tr w:rsidR="006127AA" w:rsidRPr="002324FE" w14:paraId="6DCC4865" w14:textId="77777777" w:rsidTr="003B3B1F">
        <w:trPr>
          <w:cantSplit/>
          <w:trHeight w:val="445"/>
        </w:trPr>
        <w:tc>
          <w:tcPr>
            <w:tcW w:w="195" w:type="pct"/>
            <w:tcBorders>
              <w:top w:val="single" w:sz="4" w:space="0" w:color="auto"/>
              <w:left w:val="single" w:sz="4" w:space="0" w:color="auto"/>
              <w:bottom w:val="single" w:sz="4" w:space="0" w:color="auto"/>
              <w:right w:val="single" w:sz="4" w:space="0" w:color="auto"/>
            </w:tcBorders>
            <w:vAlign w:val="center"/>
          </w:tcPr>
          <w:p w14:paraId="27835AC8" w14:textId="77777777" w:rsidR="006127AA" w:rsidRPr="002324FE" w:rsidRDefault="006127AA" w:rsidP="0019029B">
            <w:pPr>
              <w:rPr>
                <w:sz w:val="16"/>
                <w:szCs w:val="16"/>
              </w:rPr>
            </w:pPr>
            <w:r>
              <w:rPr>
                <w:sz w:val="16"/>
                <w:szCs w:val="16"/>
              </w:rPr>
              <w:t>17</w:t>
            </w:r>
          </w:p>
        </w:tc>
        <w:tc>
          <w:tcPr>
            <w:tcW w:w="707" w:type="pct"/>
            <w:tcBorders>
              <w:top w:val="single" w:sz="4" w:space="0" w:color="auto"/>
              <w:left w:val="single" w:sz="4" w:space="0" w:color="auto"/>
              <w:bottom w:val="single" w:sz="4" w:space="0" w:color="auto"/>
              <w:right w:val="single" w:sz="4" w:space="0" w:color="auto"/>
            </w:tcBorders>
            <w:vAlign w:val="center"/>
          </w:tcPr>
          <w:p w14:paraId="753E61A7" w14:textId="77777777" w:rsidR="006127AA" w:rsidRDefault="006127AA" w:rsidP="0019029B">
            <w:pPr>
              <w:jc w:val="center"/>
              <w:rPr>
                <w:sz w:val="16"/>
                <w:szCs w:val="16"/>
              </w:rPr>
            </w:pPr>
            <w:r w:rsidRPr="00B46D7D">
              <w:rPr>
                <w:sz w:val="16"/>
                <w:szCs w:val="16"/>
              </w:rPr>
              <w:t>3412600726</w:t>
            </w:r>
          </w:p>
        </w:tc>
        <w:tc>
          <w:tcPr>
            <w:tcW w:w="1215" w:type="pct"/>
            <w:tcBorders>
              <w:top w:val="single" w:sz="4" w:space="0" w:color="auto"/>
              <w:left w:val="single" w:sz="4" w:space="0" w:color="auto"/>
              <w:bottom w:val="single" w:sz="4" w:space="0" w:color="auto"/>
              <w:right w:val="single" w:sz="4" w:space="0" w:color="auto"/>
            </w:tcBorders>
          </w:tcPr>
          <w:p w14:paraId="753529F1" w14:textId="77777777" w:rsidR="006127AA" w:rsidRPr="00571353" w:rsidRDefault="006127AA" w:rsidP="0019029B">
            <w:pPr>
              <w:jc w:val="center"/>
              <w:rPr>
                <w:sz w:val="16"/>
                <w:szCs w:val="16"/>
              </w:rPr>
            </w:pPr>
            <w:r w:rsidRPr="00B46D7D">
              <w:rPr>
                <w:rFonts w:eastAsia="Calibri"/>
                <w:sz w:val="16"/>
                <w:szCs w:val="16"/>
              </w:rPr>
              <w:t xml:space="preserve">Удмуртская Республика, г. Ижевск, </w:t>
            </w:r>
            <w:proofErr w:type="spellStart"/>
            <w:r w:rsidRPr="00B46D7D">
              <w:rPr>
                <w:rFonts w:eastAsia="Calibri"/>
                <w:sz w:val="16"/>
                <w:szCs w:val="16"/>
              </w:rPr>
              <w:t>Воткинское</w:t>
            </w:r>
            <w:proofErr w:type="spellEnd"/>
            <w:r w:rsidRPr="00B46D7D">
              <w:rPr>
                <w:rFonts w:eastAsia="Calibri"/>
                <w:sz w:val="16"/>
                <w:szCs w:val="16"/>
              </w:rPr>
              <w:t xml:space="preserve"> шоссе, 16</w:t>
            </w:r>
            <w:r w:rsidRPr="00B46D7D">
              <w:rPr>
                <w:rFonts w:eastAsia="Calibri"/>
                <w:sz w:val="16"/>
                <w:szCs w:val="16"/>
                <w:lang w:val="en-US"/>
              </w:rPr>
              <w:t> </w:t>
            </w:r>
            <w:r w:rsidRPr="00B46D7D">
              <w:rPr>
                <w:rFonts w:eastAsia="Calibri"/>
                <w:sz w:val="16"/>
                <w:szCs w:val="16"/>
              </w:rPr>
              <w:t>б</w:t>
            </w:r>
          </w:p>
        </w:tc>
        <w:tc>
          <w:tcPr>
            <w:tcW w:w="855" w:type="pct"/>
            <w:tcBorders>
              <w:top w:val="single" w:sz="4" w:space="0" w:color="auto"/>
              <w:left w:val="single" w:sz="4" w:space="0" w:color="auto"/>
              <w:bottom w:val="single" w:sz="4" w:space="0" w:color="auto"/>
              <w:right w:val="single" w:sz="4" w:space="0" w:color="auto"/>
            </w:tcBorders>
            <w:vAlign w:val="center"/>
          </w:tcPr>
          <w:p w14:paraId="13970082" w14:textId="77777777" w:rsidR="006127AA" w:rsidRDefault="006127AA" w:rsidP="00B46D7D">
            <w:pPr>
              <w:jc w:val="center"/>
            </w:pPr>
            <w:r w:rsidRPr="009F20CD">
              <w:rPr>
                <w:i/>
                <w:sz w:val="16"/>
                <w:szCs w:val="16"/>
              </w:rPr>
              <w:t>телефонный аппарат</w:t>
            </w:r>
          </w:p>
        </w:tc>
        <w:tc>
          <w:tcPr>
            <w:tcW w:w="669" w:type="pct"/>
            <w:tcBorders>
              <w:top w:val="single" w:sz="4" w:space="0" w:color="auto"/>
              <w:left w:val="single" w:sz="4" w:space="0" w:color="auto"/>
              <w:bottom w:val="single" w:sz="4" w:space="0" w:color="auto"/>
              <w:right w:val="single" w:sz="4" w:space="0" w:color="auto"/>
            </w:tcBorders>
            <w:vAlign w:val="center"/>
          </w:tcPr>
          <w:p w14:paraId="22FB3BBE" w14:textId="77777777" w:rsidR="006127AA" w:rsidRPr="008A4611" w:rsidRDefault="006127AA" w:rsidP="00CD4AB9">
            <w:pPr>
              <w:jc w:val="center"/>
              <w:rPr>
                <w:i/>
                <w:sz w:val="16"/>
                <w:szCs w:val="16"/>
              </w:rPr>
            </w:pPr>
            <w:r>
              <w:rPr>
                <w:i/>
                <w:sz w:val="16"/>
                <w:szCs w:val="16"/>
              </w:rPr>
              <w:t>01.11.2026</w:t>
            </w:r>
          </w:p>
        </w:tc>
        <w:tc>
          <w:tcPr>
            <w:tcW w:w="720" w:type="pct"/>
            <w:tcBorders>
              <w:top w:val="single" w:sz="4" w:space="0" w:color="auto"/>
              <w:left w:val="single" w:sz="4" w:space="0" w:color="auto"/>
              <w:bottom w:val="single" w:sz="4" w:space="0" w:color="auto"/>
              <w:right w:val="single" w:sz="4" w:space="0" w:color="auto"/>
            </w:tcBorders>
            <w:vAlign w:val="center"/>
          </w:tcPr>
          <w:p w14:paraId="1B2FAA90" w14:textId="77777777" w:rsidR="006127AA" w:rsidRPr="008A4611" w:rsidRDefault="006127AA" w:rsidP="00CD4AB9">
            <w:pPr>
              <w:jc w:val="center"/>
              <w:rPr>
                <w:i/>
                <w:sz w:val="16"/>
                <w:szCs w:val="16"/>
              </w:rPr>
            </w:pPr>
            <w:r>
              <w:rPr>
                <w:i/>
                <w:sz w:val="16"/>
                <w:szCs w:val="16"/>
              </w:rPr>
              <w:t>31.10.2028</w:t>
            </w:r>
          </w:p>
        </w:tc>
        <w:tc>
          <w:tcPr>
            <w:tcW w:w="639" w:type="pct"/>
            <w:tcBorders>
              <w:top w:val="single" w:sz="4" w:space="0" w:color="auto"/>
              <w:left w:val="single" w:sz="4" w:space="0" w:color="auto"/>
              <w:bottom w:val="single" w:sz="4" w:space="0" w:color="auto"/>
              <w:right w:val="single" w:sz="4" w:space="0" w:color="auto"/>
            </w:tcBorders>
            <w:vAlign w:val="center"/>
          </w:tcPr>
          <w:p w14:paraId="0EAF152E" w14:textId="77777777" w:rsidR="006127AA" w:rsidRPr="002324FE" w:rsidRDefault="006127AA" w:rsidP="0019029B">
            <w:pPr>
              <w:jc w:val="center"/>
              <w:rPr>
                <w:sz w:val="16"/>
                <w:szCs w:val="16"/>
              </w:rPr>
            </w:pPr>
            <w:r>
              <w:rPr>
                <w:color w:val="000000"/>
                <w:sz w:val="16"/>
                <w:szCs w:val="16"/>
              </w:rPr>
              <w:t>МГ</w:t>
            </w:r>
            <w:r w:rsidRPr="002324FE">
              <w:rPr>
                <w:color w:val="000000"/>
                <w:sz w:val="16"/>
                <w:szCs w:val="16"/>
              </w:rPr>
              <w:t xml:space="preserve"> открыт</w:t>
            </w:r>
          </w:p>
        </w:tc>
      </w:tr>
      <w:tr w:rsidR="006127AA" w:rsidRPr="002324FE" w14:paraId="4A2D1499" w14:textId="77777777" w:rsidTr="003B3B1F">
        <w:trPr>
          <w:cantSplit/>
          <w:trHeight w:val="445"/>
        </w:trPr>
        <w:tc>
          <w:tcPr>
            <w:tcW w:w="195" w:type="pct"/>
            <w:tcBorders>
              <w:top w:val="single" w:sz="4" w:space="0" w:color="auto"/>
              <w:left w:val="single" w:sz="4" w:space="0" w:color="auto"/>
              <w:bottom w:val="single" w:sz="4" w:space="0" w:color="auto"/>
              <w:right w:val="single" w:sz="4" w:space="0" w:color="auto"/>
            </w:tcBorders>
            <w:vAlign w:val="center"/>
          </w:tcPr>
          <w:p w14:paraId="51023DDB" w14:textId="77777777" w:rsidR="006127AA" w:rsidRPr="002324FE" w:rsidRDefault="006127AA" w:rsidP="0019029B">
            <w:pPr>
              <w:rPr>
                <w:sz w:val="16"/>
                <w:szCs w:val="16"/>
              </w:rPr>
            </w:pPr>
            <w:r>
              <w:rPr>
                <w:sz w:val="16"/>
                <w:szCs w:val="16"/>
              </w:rPr>
              <w:t>18</w:t>
            </w:r>
          </w:p>
        </w:tc>
        <w:tc>
          <w:tcPr>
            <w:tcW w:w="707" w:type="pct"/>
            <w:tcBorders>
              <w:top w:val="single" w:sz="4" w:space="0" w:color="auto"/>
              <w:left w:val="single" w:sz="4" w:space="0" w:color="auto"/>
              <w:bottom w:val="single" w:sz="4" w:space="0" w:color="auto"/>
              <w:right w:val="single" w:sz="4" w:space="0" w:color="auto"/>
            </w:tcBorders>
            <w:vAlign w:val="center"/>
          </w:tcPr>
          <w:p w14:paraId="5E0BDB70" w14:textId="77777777" w:rsidR="006127AA" w:rsidRDefault="006127AA" w:rsidP="0019029B">
            <w:pPr>
              <w:jc w:val="center"/>
              <w:rPr>
                <w:sz w:val="16"/>
                <w:szCs w:val="16"/>
              </w:rPr>
            </w:pPr>
            <w:r w:rsidRPr="00B46D7D">
              <w:rPr>
                <w:sz w:val="16"/>
                <w:szCs w:val="16"/>
              </w:rPr>
              <w:t>3412600727</w:t>
            </w:r>
          </w:p>
        </w:tc>
        <w:tc>
          <w:tcPr>
            <w:tcW w:w="1215" w:type="pct"/>
            <w:tcBorders>
              <w:top w:val="single" w:sz="4" w:space="0" w:color="auto"/>
              <w:left w:val="single" w:sz="4" w:space="0" w:color="auto"/>
              <w:bottom w:val="single" w:sz="4" w:space="0" w:color="auto"/>
              <w:right w:val="single" w:sz="4" w:space="0" w:color="auto"/>
            </w:tcBorders>
          </w:tcPr>
          <w:p w14:paraId="07EE5293" w14:textId="77777777" w:rsidR="006127AA" w:rsidRPr="00571353" w:rsidRDefault="006127AA" w:rsidP="0019029B">
            <w:pPr>
              <w:jc w:val="center"/>
              <w:rPr>
                <w:sz w:val="16"/>
                <w:szCs w:val="16"/>
              </w:rPr>
            </w:pPr>
            <w:r w:rsidRPr="00B46D7D">
              <w:rPr>
                <w:rFonts w:eastAsia="Calibri"/>
                <w:sz w:val="16"/>
                <w:szCs w:val="16"/>
              </w:rPr>
              <w:t xml:space="preserve">Удмуртская Республика, г. Ижевск, </w:t>
            </w:r>
            <w:proofErr w:type="spellStart"/>
            <w:r w:rsidRPr="00B46D7D">
              <w:rPr>
                <w:rFonts w:eastAsia="Calibri"/>
                <w:sz w:val="16"/>
                <w:szCs w:val="16"/>
              </w:rPr>
              <w:t>Воткинское</w:t>
            </w:r>
            <w:proofErr w:type="spellEnd"/>
            <w:r w:rsidRPr="00B46D7D">
              <w:rPr>
                <w:rFonts w:eastAsia="Calibri"/>
                <w:sz w:val="16"/>
                <w:szCs w:val="16"/>
              </w:rPr>
              <w:t xml:space="preserve"> шоссе, 16</w:t>
            </w:r>
            <w:r w:rsidRPr="00B46D7D">
              <w:rPr>
                <w:rFonts w:eastAsia="Calibri"/>
                <w:sz w:val="16"/>
                <w:szCs w:val="16"/>
                <w:lang w:val="en-US"/>
              </w:rPr>
              <w:t> </w:t>
            </w:r>
            <w:r w:rsidRPr="00B46D7D">
              <w:rPr>
                <w:rFonts w:eastAsia="Calibri"/>
                <w:sz w:val="16"/>
                <w:szCs w:val="16"/>
              </w:rPr>
              <w:t>б</w:t>
            </w:r>
          </w:p>
        </w:tc>
        <w:tc>
          <w:tcPr>
            <w:tcW w:w="855" w:type="pct"/>
            <w:tcBorders>
              <w:top w:val="single" w:sz="4" w:space="0" w:color="auto"/>
              <w:left w:val="single" w:sz="4" w:space="0" w:color="auto"/>
              <w:bottom w:val="single" w:sz="4" w:space="0" w:color="auto"/>
              <w:right w:val="single" w:sz="4" w:space="0" w:color="auto"/>
            </w:tcBorders>
            <w:vAlign w:val="center"/>
          </w:tcPr>
          <w:p w14:paraId="5CE280AE" w14:textId="77777777" w:rsidR="006127AA" w:rsidRDefault="006127AA" w:rsidP="00B46D7D">
            <w:pPr>
              <w:jc w:val="center"/>
            </w:pPr>
            <w:r w:rsidRPr="009F20CD">
              <w:rPr>
                <w:i/>
                <w:sz w:val="16"/>
                <w:szCs w:val="16"/>
              </w:rPr>
              <w:t>телефонный аппарат</w:t>
            </w:r>
          </w:p>
        </w:tc>
        <w:tc>
          <w:tcPr>
            <w:tcW w:w="669" w:type="pct"/>
            <w:tcBorders>
              <w:top w:val="single" w:sz="4" w:space="0" w:color="auto"/>
              <w:left w:val="single" w:sz="4" w:space="0" w:color="auto"/>
              <w:bottom w:val="single" w:sz="4" w:space="0" w:color="auto"/>
              <w:right w:val="single" w:sz="4" w:space="0" w:color="auto"/>
            </w:tcBorders>
            <w:vAlign w:val="center"/>
          </w:tcPr>
          <w:p w14:paraId="786F84A6" w14:textId="77777777" w:rsidR="006127AA" w:rsidRPr="008A4611" w:rsidRDefault="006127AA" w:rsidP="00CD4AB9">
            <w:pPr>
              <w:jc w:val="center"/>
              <w:rPr>
                <w:i/>
                <w:sz w:val="16"/>
                <w:szCs w:val="16"/>
              </w:rPr>
            </w:pPr>
            <w:r>
              <w:rPr>
                <w:i/>
                <w:sz w:val="16"/>
                <w:szCs w:val="16"/>
              </w:rPr>
              <w:t>01.11.2026</w:t>
            </w:r>
          </w:p>
        </w:tc>
        <w:tc>
          <w:tcPr>
            <w:tcW w:w="720" w:type="pct"/>
            <w:tcBorders>
              <w:top w:val="single" w:sz="4" w:space="0" w:color="auto"/>
              <w:left w:val="single" w:sz="4" w:space="0" w:color="auto"/>
              <w:bottom w:val="single" w:sz="4" w:space="0" w:color="auto"/>
              <w:right w:val="single" w:sz="4" w:space="0" w:color="auto"/>
            </w:tcBorders>
            <w:vAlign w:val="center"/>
          </w:tcPr>
          <w:p w14:paraId="6940D4A8" w14:textId="77777777" w:rsidR="006127AA" w:rsidRPr="008A4611" w:rsidRDefault="006127AA" w:rsidP="00CD4AB9">
            <w:pPr>
              <w:jc w:val="center"/>
              <w:rPr>
                <w:i/>
                <w:sz w:val="16"/>
                <w:szCs w:val="16"/>
              </w:rPr>
            </w:pPr>
            <w:r>
              <w:rPr>
                <w:i/>
                <w:sz w:val="16"/>
                <w:szCs w:val="16"/>
              </w:rPr>
              <w:t>31.10.2028</w:t>
            </w:r>
          </w:p>
        </w:tc>
        <w:tc>
          <w:tcPr>
            <w:tcW w:w="639" w:type="pct"/>
            <w:tcBorders>
              <w:top w:val="single" w:sz="4" w:space="0" w:color="auto"/>
              <w:left w:val="single" w:sz="4" w:space="0" w:color="auto"/>
              <w:bottom w:val="single" w:sz="4" w:space="0" w:color="auto"/>
              <w:right w:val="single" w:sz="4" w:space="0" w:color="auto"/>
            </w:tcBorders>
            <w:vAlign w:val="center"/>
          </w:tcPr>
          <w:p w14:paraId="772B10B6" w14:textId="77777777" w:rsidR="006127AA" w:rsidRPr="002324FE" w:rsidRDefault="006127AA" w:rsidP="0019029B">
            <w:pPr>
              <w:jc w:val="center"/>
              <w:rPr>
                <w:sz w:val="16"/>
                <w:szCs w:val="16"/>
              </w:rPr>
            </w:pPr>
            <w:r>
              <w:rPr>
                <w:color w:val="000000"/>
                <w:sz w:val="16"/>
                <w:szCs w:val="16"/>
              </w:rPr>
              <w:t>МГ</w:t>
            </w:r>
            <w:r w:rsidRPr="002324FE">
              <w:rPr>
                <w:color w:val="000000"/>
                <w:sz w:val="16"/>
                <w:szCs w:val="16"/>
              </w:rPr>
              <w:t xml:space="preserve"> открыт</w:t>
            </w:r>
          </w:p>
        </w:tc>
      </w:tr>
      <w:tr w:rsidR="006127AA" w:rsidRPr="002324FE" w14:paraId="1F6458B9" w14:textId="77777777" w:rsidTr="003B3B1F">
        <w:trPr>
          <w:cantSplit/>
          <w:trHeight w:val="445"/>
        </w:trPr>
        <w:tc>
          <w:tcPr>
            <w:tcW w:w="195" w:type="pct"/>
            <w:tcBorders>
              <w:top w:val="single" w:sz="4" w:space="0" w:color="auto"/>
              <w:left w:val="single" w:sz="4" w:space="0" w:color="auto"/>
              <w:bottom w:val="single" w:sz="4" w:space="0" w:color="auto"/>
              <w:right w:val="single" w:sz="4" w:space="0" w:color="auto"/>
            </w:tcBorders>
            <w:vAlign w:val="center"/>
          </w:tcPr>
          <w:p w14:paraId="3E7BFC70" w14:textId="77777777" w:rsidR="006127AA" w:rsidRPr="002324FE" w:rsidRDefault="006127AA" w:rsidP="0019029B">
            <w:pPr>
              <w:rPr>
                <w:sz w:val="16"/>
                <w:szCs w:val="16"/>
              </w:rPr>
            </w:pPr>
            <w:r>
              <w:rPr>
                <w:sz w:val="16"/>
                <w:szCs w:val="16"/>
              </w:rPr>
              <w:t>19</w:t>
            </w:r>
          </w:p>
        </w:tc>
        <w:tc>
          <w:tcPr>
            <w:tcW w:w="707" w:type="pct"/>
            <w:tcBorders>
              <w:top w:val="single" w:sz="4" w:space="0" w:color="auto"/>
              <w:left w:val="single" w:sz="4" w:space="0" w:color="auto"/>
              <w:bottom w:val="single" w:sz="4" w:space="0" w:color="auto"/>
              <w:right w:val="single" w:sz="4" w:space="0" w:color="auto"/>
            </w:tcBorders>
            <w:vAlign w:val="center"/>
          </w:tcPr>
          <w:p w14:paraId="359019C6" w14:textId="77777777" w:rsidR="006127AA" w:rsidRDefault="006127AA" w:rsidP="0019029B">
            <w:pPr>
              <w:jc w:val="center"/>
              <w:rPr>
                <w:sz w:val="16"/>
                <w:szCs w:val="16"/>
              </w:rPr>
            </w:pPr>
            <w:r w:rsidRPr="00B46D7D">
              <w:rPr>
                <w:sz w:val="16"/>
                <w:szCs w:val="16"/>
              </w:rPr>
              <w:t>3412600728</w:t>
            </w:r>
          </w:p>
        </w:tc>
        <w:tc>
          <w:tcPr>
            <w:tcW w:w="1215" w:type="pct"/>
            <w:tcBorders>
              <w:top w:val="single" w:sz="4" w:space="0" w:color="auto"/>
              <w:left w:val="single" w:sz="4" w:space="0" w:color="auto"/>
              <w:bottom w:val="single" w:sz="4" w:space="0" w:color="auto"/>
              <w:right w:val="single" w:sz="4" w:space="0" w:color="auto"/>
            </w:tcBorders>
          </w:tcPr>
          <w:p w14:paraId="74398689" w14:textId="77777777" w:rsidR="006127AA" w:rsidRPr="00571353" w:rsidRDefault="006127AA" w:rsidP="0019029B">
            <w:pPr>
              <w:jc w:val="center"/>
              <w:rPr>
                <w:sz w:val="16"/>
                <w:szCs w:val="16"/>
              </w:rPr>
            </w:pPr>
            <w:r w:rsidRPr="00B46D7D">
              <w:rPr>
                <w:rFonts w:eastAsia="Calibri"/>
                <w:sz w:val="16"/>
                <w:szCs w:val="16"/>
              </w:rPr>
              <w:t xml:space="preserve">Удмуртская Республика, г. Ижевск, </w:t>
            </w:r>
            <w:proofErr w:type="spellStart"/>
            <w:r w:rsidRPr="00B46D7D">
              <w:rPr>
                <w:rFonts w:eastAsia="Calibri"/>
                <w:sz w:val="16"/>
                <w:szCs w:val="16"/>
              </w:rPr>
              <w:t>Воткинское</w:t>
            </w:r>
            <w:proofErr w:type="spellEnd"/>
            <w:r w:rsidRPr="00B46D7D">
              <w:rPr>
                <w:rFonts w:eastAsia="Calibri"/>
                <w:sz w:val="16"/>
                <w:szCs w:val="16"/>
              </w:rPr>
              <w:t xml:space="preserve"> шоссе, 16</w:t>
            </w:r>
            <w:r w:rsidRPr="00B46D7D">
              <w:rPr>
                <w:rFonts w:eastAsia="Calibri"/>
                <w:sz w:val="16"/>
                <w:szCs w:val="16"/>
                <w:lang w:val="en-US"/>
              </w:rPr>
              <w:t> </w:t>
            </w:r>
            <w:r w:rsidRPr="00B46D7D">
              <w:rPr>
                <w:rFonts w:eastAsia="Calibri"/>
                <w:sz w:val="16"/>
                <w:szCs w:val="16"/>
              </w:rPr>
              <w:t>б</w:t>
            </w:r>
          </w:p>
        </w:tc>
        <w:tc>
          <w:tcPr>
            <w:tcW w:w="855" w:type="pct"/>
            <w:tcBorders>
              <w:top w:val="single" w:sz="4" w:space="0" w:color="auto"/>
              <w:left w:val="single" w:sz="4" w:space="0" w:color="auto"/>
              <w:bottom w:val="single" w:sz="4" w:space="0" w:color="auto"/>
              <w:right w:val="single" w:sz="4" w:space="0" w:color="auto"/>
            </w:tcBorders>
            <w:vAlign w:val="center"/>
          </w:tcPr>
          <w:p w14:paraId="5DEB2C28" w14:textId="77777777" w:rsidR="006127AA" w:rsidRDefault="006127AA" w:rsidP="00B46D7D">
            <w:pPr>
              <w:jc w:val="center"/>
            </w:pPr>
            <w:r w:rsidRPr="009F20CD">
              <w:rPr>
                <w:i/>
                <w:sz w:val="16"/>
                <w:szCs w:val="16"/>
              </w:rPr>
              <w:t>телефонный аппарат</w:t>
            </w:r>
          </w:p>
        </w:tc>
        <w:tc>
          <w:tcPr>
            <w:tcW w:w="669" w:type="pct"/>
            <w:tcBorders>
              <w:top w:val="single" w:sz="4" w:space="0" w:color="auto"/>
              <w:left w:val="single" w:sz="4" w:space="0" w:color="auto"/>
              <w:bottom w:val="single" w:sz="4" w:space="0" w:color="auto"/>
              <w:right w:val="single" w:sz="4" w:space="0" w:color="auto"/>
            </w:tcBorders>
            <w:vAlign w:val="center"/>
          </w:tcPr>
          <w:p w14:paraId="2209D413" w14:textId="77777777" w:rsidR="006127AA" w:rsidRPr="008A4611" w:rsidRDefault="006127AA" w:rsidP="00CD4AB9">
            <w:pPr>
              <w:jc w:val="center"/>
              <w:rPr>
                <w:i/>
                <w:sz w:val="16"/>
                <w:szCs w:val="16"/>
              </w:rPr>
            </w:pPr>
            <w:r>
              <w:rPr>
                <w:i/>
                <w:sz w:val="16"/>
                <w:szCs w:val="16"/>
              </w:rPr>
              <w:t>01.11.2026</w:t>
            </w:r>
          </w:p>
        </w:tc>
        <w:tc>
          <w:tcPr>
            <w:tcW w:w="720" w:type="pct"/>
            <w:tcBorders>
              <w:top w:val="single" w:sz="4" w:space="0" w:color="auto"/>
              <w:left w:val="single" w:sz="4" w:space="0" w:color="auto"/>
              <w:bottom w:val="single" w:sz="4" w:space="0" w:color="auto"/>
              <w:right w:val="single" w:sz="4" w:space="0" w:color="auto"/>
            </w:tcBorders>
            <w:vAlign w:val="center"/>
          </w:tcPr>
          <w:p w14:paraId="6E1992B3" w14:textId="77777777" w:rsidR="006127AA" w:rsidRPr="008A4611" w:rsidRDefault="006127AA" w:rsidP="00CD4AB9">
            <w:pPr>
              <w:jc w:val="center"/>
              <w:rPr>
                <w:i/>
                <w:sz w:val="16"/>
                <w:szCs w:val="16"/>
              </w:rPr>
            </w:pPr>
            <w:r>
              <w:rPr>
                <w:i/>
                <w:sz w:val="16"/>
                <w:szCs w:val="16"/>
              </w:rPr>
              <w:t>31.10.2028</w:t>
            </w:r>
          </w:p>
        </w:tc>
        <w:tc>
          <w:tcPr>
            <w:tcW w:w="639" w:type="pct"/>
            <w:tcBorders>
              <w:top w:val="single" w:sz="4" w:space="0" w:color="auto"/>
              <w:left w:val="single" w:sz="4" w:space="0" w:color="auto"/>
              <w:bottom w:val="single" w:sz="4" w:space="0" w:color="auto"/>
              <w:right w:val="single" w:sz="4" w:space="0" w:color="auto"/>
            </w:tcBorders>
            <w:vAlign w:val="center"/>
          </w:tcPr>
          <w:p w14:paraId="661DC6E6" w14:textId="77777777" w:rsidR="006127AA" w:rsidRPr="002324FE" w:rsidRDefault="006127AA" w:rsidP="0019029B">
            <w:pPr>
              <w:jc w:val="center"/>
              <w:rPr>
                <w:sz w:val="16"/>
                <w:szCs w:val="16"/>
              </w:rPr>
            </w:pPr>
            <w:r>
              <w:rPr>
                <w:color w:val="000000"/>
                <w:sz w:val="16"/>
                <w:szCs w:val="16"/>
              </w:rPr>
              <w:t>МГ</w:t>
            </w:r>
            <w:r w:rsidRPr="002324FE">
              <w:rPr>
                <w:color w:val="000000"/>
                <w:sz w:val="16"/>
                <w:szCs w:val="16"/>
              </w:rPr>
              <w:t xml:space="preserve"> открыт</w:t>
            </w:r>
          </w:p>
        </w:tc>
      </w:tr>
      <w:tr w:rsidR="006127AA" w:rsidRPr="002324FE" w14:paraId="3158429C" w14:textId="77777777" w:rsidTr="003B3B1F">
        <w:trPr>
          <w:cantSplit/>
          <w:trHeight w:val="445"/>
        </w:trPr>
        <w:tc>
          <w:tcPr>
            <w:tcW w:w="195" w:type="pct"/>
            <w:tcBorders>
              <w:top w:val="single" w:sz="4" w:space="0" w:color="auto"/>
              <w:left w:val="single" w:sz="4" w:space="0" w:color="auto"/>
              <w:bottom w:val="single" w:sz="4" w:space="0" w:color="auto"/>
              <w:right w:val="single" w:sz="4" w:space="0" w:color="auto"/>
            </w:tcBorders>
            <w:vAlign w:val="center"/>
          </w:tcPr>
          <w:p w14:paraId="67AC6BA6" w14:textId="77777777" w:rsidR="006127AA" w:rsidRPr="002324FE" w:rsidRDefault="006127AA" w:rsidP="0019029B">
            <w:pPr>
              <w:rPr>
                <w:sz w:val="16"/>
                <w:szCs w:val="16"/>
              </w:rPr>
            </w:pPr>
            <w:r>
              <w:rPr>
                <w:sz w:val="16"/>
                <w:szCs w:val="16"/>
              </w:rPr>
              <w:t>20</w:t>
            </w:r>
          </w:p>
        </w:tc>
        <w:tc>
          <w:tcPr>
            <w:tcW w:w="707" w:type="pct"/>
            <w:tcBorders>
              <w:top w:val="single" w:sz="4" w:space="0" w:color="auto"/>
              <w:left w:val="single" w:sz="4" w:space="0" w:color="auto"/>
              <w:bottom w:val="single" w:sz="4" w:space="0" w:color="auto"/>
              <w:right w:val="single" w:sz="4" w:space="0" w:color="auto"/>
            </w:tcBorders>
            <w:vAlign w:val="center"/>
          </w:tcPr>
          <w:p w14:paraId="5CAAB338" w14:textId="77777777" w:rsidR="006127AA" w:rsidRDefault="006127AA" w:rsidP="0019029B">
            <w:pPr>
              <w:jc w:val="center"/>
              <w:rPr>
                <w:sz w:val="16"/>
                <w:szCs w:val="16"/>
              </w:rPr>
            </w:pPr>
            <w:r w:rsidRPr="00B46D7D">
              <w:rPr>
                <w:sz w:val="16"/>
                <w:szCs w:val="16"/>
              </w:rPr>
              <w:t>3412600729</w:t>
            </w:r>
          </w:p>
        </w:tc>
        <w:tc>
          <w:tcPr>
            <w:tcW w:w="1215" w:type="pct"/>
            <w:tcBorders>
              <w:top w:val="single" w:sz="4" w:space="0" w:color="auto"/>
              <w:left w:val="single" w:sz="4" w:space="0" w:color="auto"/>
              <w:bottom w:val="single" w:sz="4" w:space="0" w:color="auto"/>
              <w:right w:val="single" w:sz="4" w:space="0" w:color="auto"/>
            </w:tcBorders>
          </w:tcPr>
          <w:p w14:paraId="1BAA451C" w14:textId="77777777" w:rsidR="006127AA" w:rsidRPr="00571353" w:rsidRDefault="006127AA" w:rsidP="0019029B">
            <w:pPr>
              <w:jc w:val="center"/>
              <w:rPr>
                <w:sz w:val="16"/>
                <w:szCs w:val="16"/>
              </w:rPr>
            </w:pPr>
            <w:r w:rsidRPr="00B46D7D">
              <w:rPr>
                <w:rFonts w:eastAsia="Calibri"/>
                <w:sz w:val="16"/>
                <w:szCs w:val="16"/>
              </w:rPr>
              <w:t xml:space="preserve">Удмуртская Республика, г. Ижевск, </w:t>
            </w:r>
            <w:proofErr w:type="spellStart"/>
            <w:r w:rsidRPr="00B46D7D">
              <w:rPr>
                <w:rFonts w:eastAsia="Calibri"/>
                <w:sz w:val="16"/>
                <w:szCs w:val="16"/>
              </w:rPr>
              <w:t>Воткинское</w:t>
            </w:r>
            <w:proofErr w:type="spellEnd"/>
            <w:r w:rsidRPr="00B46D7D">
              <w:rPr>
                <w:rFonts w:eastAsia="Calibri"/>
                <w:sz w:val="16"/>
                <w:szCs w:val="16"/>
              </w:rPr>
              <w:t xml:space="preserve"> шоссе, 16</w:t>
            </w:r>
            <w:r w:rsidRPr="00B46D7D">
              <w:rPr>
                <w:rFonts w:eastAsia="Calibri"/>
                <w:sz w:val="16"/>
                <w:szCs w:val="16"/>
                <w:lang w:val="en-US"/>
              </w:rPr>
              <w:t> </w:t>
            </w:r>
            <w:r w:rsidRPr="00B46D7D">
              <w:rPr>
                <w:rFonts w:eastAsia="Calibri"/>
                <w:sz w:val="16"/>
                <w:szCs w:val="16"/>
              </w:rPr>
              <w:t>б</w:t>
            </w:r>
          </w:p>
        </w:tc>
        <w:tc>
          <w:tcPr>
            <w:tcW w:w="855" w:type="pct"/>
            <w:tcBorders>
              <w:top w:val="single" w:sz="4" w:space="0" w:color="auto"/>
              <w:left w:val="single" w:sz="4" w:space="0" w:color="auto"/>
              <w:bottom w:val="single" w:sz="4" w:space="0" w:color="auto"/>
              <w:right w:val="single" w:sz="4" w:space="0" w:color="auto"/>
            </w:tcBorders>
            <w:vAlign w:val="center"/>
          </w:tcPr>
          <w:p w14:paraId="6E2A0DDF" w14:textId="77777777" w:rsidR="006127AA" w:rsidRDefault="006127AA" w:rsidP="00B46D7D">
            <w:pPr>
              <w:jc w:val="center"/>
            </w:pPr>
            <w:r w:rsidRPr="009F20CD">
              <w:rPr>
                <w:i/>
                <w:sz w:val="16"/>
                <w:szCs w:val="16"/>
              </w:rPr>
              <w:t>телефонный аппарат</w:t>
            </w:r>
          </w:p>
        </w:tc>
        <w:tc>
          <w:tcPr>
            <w:tcW w:w="669" w:type="pct"/>
            <w:tcBorders>
              <w:top w:val="single" w:sz="4" w:space="0" w:color="auto"/>
              <w:left w:val="single" w:sz="4" w:space="0" w:color="auto"/>
              <w:bottom w:val="single" w:sz="4" w:space="0" w:color="auto"/>
              <w:right w:val="single" w:sz="4" w:space="0" w:color="auto"/>
            </w:tcBorders>
            <w:vAlign w:val="center"/>
          </w:tcPr>
          <w:p w14:paraId="5E6327E2" w14:textId="77777777" w:rsidR="006127AA" w:rsidRPr="008A4611" w:rsidRDefault="006127AA" w:rsidP="00CD4AB9">
            <w:pPr>
              <w:jc w:val="center"/>
              <w:rPr>
                <w:i/>
                <w:sz w:val="16"/>
                <w:szCs w:val="16"/>
              </w:rPr>
            </w:pPr>
            <w:r>
              <w:rPr>
                <w:i/>
                <w:sz w:val="16"/>
                <w:szCs w:val="16"/>
              </w:rPr>
              <w:t>01.11.2026</w:t>
            </w:r>
          </w:p>
        </w:tc>
        <w:tc>
          <w:tcPr>
            <w:tcW w:w="720" w:type="pct"/>
            <w:tcBorders>
              <w:top w:val="single" w:sz="4" w:space="0" w:color="auto"/>
              <w:left w:val="single" w:sz="4" w:space="0" w:color="auto"/>
              <w:bottom w:val="single" w:sz="4" w:space="0" w:color="auto"/>
              <w:right w:val="single" w:sz="4" w:space="0" w:color="auto"/>
            </w:tcBorders>
            <w:vAlign w:val="center"/>
          </w:tcPr>
          <w:p w14:paraId="1CFDFD51" w14:textId="77777777" w:rsidR="006127AA" w:rsidRPr="008A4611" w:rsidRDefault="006127AA" w:rsidP="00CD4AB9">
            <w:pPr>
              <w:jc w:val="center"/>
              <w:rPr>
                <w:i/>
                <w:sz w:val="16"/>
                <w:szCs w:val="16"/>
              </w:rPr>
            </w:pPr>
            <w:r>
              <w:rPr>
                <w:i/>
                <w:sz w:val="16"/>
                <w:szCs w:val="16"/>
              </w:rPr>
              <w:t>31.10.2028</w:t>
            </w:r>
          </w:p>
        </w:tc>
        <w:tc>
          <w:tcPr>
            <w:tcW w:w="639" w:type="pct"/>
            <w:tcBorders>
              <w:top w:val="single" w:sz="4" w:space="0" w:color="auto"/>
              <w:left w:val="single" w:sz="4" w:space="0" w:color="auto"/>
              <w:bottom w:val="single" w:sz="4" w:space="0" w:color="auto"/>
              <w:right w:val="single" w:sz="4" w:space="0" w:color="auto"/>
            </w:tcBorders>
            <w:vAlign w:val="center"/>
          </w:tcPr>
          <w:p w14:paraId="56EBDBB3" w14:textId="77777777" w:rsidR="006127AA" w:rsidRPr="002324FE" w:rsidRDefault="006127AA" w:rsidP="0019029B">
            <w:pPr>
              <w:jc w:val="center"/>
              <w:rPr>
                <w:sz w:val="16"/>
                <w:szCs w:val="16"/>
              </w:rPr>
            </w:pPr>
            <w:r>
              <w:rPr>
                <w:color w:val="000000"/>
                <w:sz w:val="16"/>
                <w:szCs w:val="16"/>
              </w:rPr>
              <w:t>МГ</w:t>
            </w:r>
            <w:r w:rsidRPr="002324FE">
              <w:rPr>
                <w:color w:val="000000"/>
                <w:sz w:val="16"/>
                <w:szCs w:val="16"/>
              </w:rPr>
              <w:t xml:space="preserve"> открыт</w:t>
            </w:r>
          </w:p>
        </w:tc>
      </w:tr>
      <w:tr w:rsidR="006127AA" w:rsidRPr="002324FE" w14:paraId="15B1075E" w14:textId="77777777" w:rsidTr="003B3B1F">
        <w:trPr>
          <w:cantSplit/>
          <w:trHeight w:val="445"/>
        </w:trPr>
        <w:tc>
          <w:tcPr>
            <w:tcW w:w="195" w:type="pct"/>
            <w:tcBorders>
              <w:top w:val="single" w:sz="4" w:space="0" w:color="auto"/>
              <w:left w:val="single" w:sz="4" w:space="0" w:color="auto"/>
              <w:bottom w:val="single" w:sz="4" w:space="0" w:color="auto"/>
              <w:right w:val="single" w:sz="4" w:space="0" w:color="auto"/>
            </w:tcBorders>
            <w:vAlign w:val="center"/>
          </w:tcPr>
          <w:p w14:paraId="220039AF" w14:textId="77777777" w:rsidR="006127AA" w:rsidRPr="002324FE" w:rsidRDefault="006127AA" w:rsidP="0019029B">
            <w:pPr>
              <w:rPr>
                <w:sz w:val="16"/>
                <w:szCs w:val="16"/>
              </w:rPr>
            </w:pPr>
            <w:r>
              <w:rPr>
                <w:sz w:val="16"/>
                <w:szCs w:val="16"/>
              </w:rPr>
              <w:t>21</w:t>
            </w:r>
          </w:p>
        </w:tc>
        <w:tc>
          <w:tcPr>
            <w:tcW w:w="707" w:type="pct"/>
            <w:tcBorders>
              <w:top w:val="single" w:sz="4" w:space="0" w:color="auto"/>
              <w:left w:val="single" w:sz="4" w:space="0" w:color="auto"/>
              <w:bottom w:val="single" w:sz="4" w:space="0" w:color="auto"/>
              <w:right w:val="single" w:sz="4" w:space="0" w:color="auto"/>
            </w:tcBorders>
            <w:vAlign w:val="center"/>
          </w:tcPr>
          <w:p w14:paraId="7DB1AE56" w14:textId="77777777" w:rsidR="006127AA" w:rsidRDefault="006127AA" w:rsidP="0019029B">
            <w:pPr>
              <w:jc w:val="center"/>
              <w:rPr>
                <w:sz w:val="16"/>
                <w:szCs w:val="16"/>
              </w:rPr>
            </w:pPr>
            <w:r w:rsidRPr="00B46D7D">
              <w:rPr>
                <w:sz w:val="16"/>
                <w:szCs w:val="16"/>
              </w:rPr>
              <w:t>3412600730</w:t>
            </w:r>
          </w:p>
        </w:tc>
        <w:tc>
          <w:tcPr>
            <w:tcW w:w="1215" w:type="pct"/>
            <w:tcBorders>
              <w:top w:val="single" w:sz="4" w:space="0" w:color="auto"/>
              <w:left w:val="single" w:sz="4" w:space="0" w:color="auto"/>
              <w:bottom w:val="single" w:sz="4" w:space="0" w:color="auto"/>
              <w:right w:val="single" w:sz="4" w:space="0" w:color="auto"/>
            </w:tcBorders>
          </w:tcPr>
          <w:p w14:paraId="247A0930" w14:textId="77777777" w:rsidR="006127AA" w:rsidRPr="00571353" w:rsidRDefault="006127AA" w:rsidP="0019029B">
            <w:pPr>
              <w:jc w:val="center"/>
              <w:rPr>
                <w:sz w:val="16"/>
                <w:szCs w:val="16"/>
              </w:rPr>
            </w:pPr>
            <w:r w:rsidRPr="00B46D7D">
              <w:rPr>
                <w:rFonts w:eastAsia="Calibri"/>
                <w:sz w:val="16"/>
                <w:szCs w:val="16"/>
              </w:rPr>
              <w:t xml:space="preserve">Удмуртская Республика, г. Ижевск, </w:t>
            </w:r>
            <w:proofErr w:type="spellStart"/>
            <w:r w:rsidRPr="00B46D7D">
              <w:rPr>
                <w:rFonts w:eastAsia="Calibri"/>
                <w:sz w:val="16"/>
                <w:szCs w:val="16"/>
              </w:rPr>
              <w:t>Воткинское</w:t>
            </w:r>
            <w:proofErr w:type="spellEnd"/>
            <w:r w:rsidRPr="00B46D7D">
              <w:rPr>
                <w:rFonts w:eastAsia="Calibri"/>
                <w:sz w:val="16"/>
                <w:szCs w:val="16"/>
              </w:rPr>
              <w:t xml:space="preserve"> шоссе, 16</w:t>
            </w:r>
            <w:r w:rsidRPr="00B46D7D">
              <w:rPr>
                <w:rFonts w:eastAsia="Calibri"/>
                <w:sz w:val="16"/>
                <w:szCs w:val="16"/>
                <w:lang w:val="en-US"/>
              </w:rPr>
              <w:t> </w:t>
            </w:r>
            <w:r w:rsidRPr="00B46D7D">
              <w:rPr>
                <w:rFonts w:eastAsia="Calibri"/>
                <w:sz w:val="16"/>
                <w:szCs w:val="16"/>
              </w:rPr>
              <w:t>б</w:t>
            </w:r>
          </w:p>
        </w:tc>
        <w:tc>
          <w:tcPr>
            <w:tcW w:w="855" w:type="pct"/>
            <w:tcBorders>
              <w:top w:val="single" w:sz="4" w:space="0" w:color="auto"/>
              <w:left w:val="single" w:sz="4" w:space="0" w:color="auto"/>
              <w:bottom w:val="single" w:sz="4" w:space="0" w:color="auto"/>
              <w:right w:val="single" w:sz="4" w:space="0" w:color="auto"/>
            </w:tcBorders>
            <w:vAlign w:val="center"/>
          </w:tcPr>
          <w:p w14:paraId="78BF384C" w14:textId="77777777" w:rsidR="006127AA" w:rsidRDefault="006127AA" w:rsidP="00B46D7D">
            <w:pPr>
              <w:jc w:val="center"/>
            </w:pPr>
            <w:r w:rsidRPr="009F20CD">
              <w:rPr>
                <w:i/>
                <w:sz w:val="16"/>
                <w:szCs w:val="16"/>
              </w:rPr>
              <w:t>телефонный аппарат</w:t>
            </w:r>
          </w:p>
        </w:tc>
        <w:tc>
          <w:tcPr>
            <w:tcW w:w="669" w:type="pct"/>
            <w:tcBorders>
              <w:top w:val="single" w:sz="4" w:space="0" w:color="auto"/>
              <w:left w:val="single" w:sz="4" w:space="0" w:color="auto"/>
              <w:bottom w:val="single" w:sz="4" w:space="0" w:color="auto"/>
              <w:right w:val="single" w:sz="4" w:space="0" w:color="auto"/>
            </w:tcBorders>
            <w:vAlign w:val="center"/>
          </w:tcPr>
          <w:p w14:paraId="5ADFAED9" w14:textId="77777777" w:rsidR="006127AA" w:rsidRPr="008A4611" w:rsidRDefault="006127AA" w:rsidP="00CD4AB9">
            <w:pPr>
              <w:jc w:val="center"/>
              <w:rPr>
                <w:i/>
                <w:sz w:val="16"/>
                <w:szCs w:val="16"/>
              </w:rPr>
            </w:pPr>
            <w:r>
              <w:rPr>
                <w:i/>
                <w:sz w:val="16"/>
                <w:szCs w:val="16"/>
              </w:rPr>
              <w:t>01.11.2026</w:t>
            </w:r>
          </w:p>
        </w:tc>
        <w:tc>
          <w:tcPr>
            <w:tcW w:w="720" w:type="pct"/>
            <w:tcBorders>
              <w:top w:val="single" w:sz="4" w:space="0" w:color="auto"/>
              <w:left w:val="single" w:sz="4" w:space="0" w:color="auto"/>
              <w:bottom w:val="single" w:sz="4" w:space="0" w:color="auto"/>
              <w:right w:val="single" w:sz="4" w:space="0" w:color="auto"/>
            </w:tcBorders>
            <w:vAlign w:val="center"/>
          </w:tcPr>
          <w:p w14:paraId="5243A2C2" w14:textId="77777777" w:rsidR="006127AA" w:rsidRPr="008A4611" w:rsidRDefault="006127AA" w:rsidP="00CD4AB9">
            <w:pPr>
              <w:jc w:val="center"/>
              <w:rPr>
                <w:i/>
                <w:sz w:val="16"/>
                <w:szCs w:val="16"/>
              </w:rPr>
            </w:pPr>
            <w:r>
              <w:rPr>
                <w:i/>
                <w:sz w:val="16"/>
                <w:szCs w:val="16"/>
              </w:rPr>
              <w:t>31.10.2028</w:t>
            </w:r>
          </w:p>
        </w:tc>
        <w:tc>
          <w:tcPr>
            <w:tcW w:w="639" w:type="pct"/>
            <w:tcBorders>
              <w:top w:val="single" w:sz="4" w:space="0" w:color="auto"/>
              <w:left w:val="single" w:sz="4" w:space="0" w:color="auto"/>
              <w:bottom w:val="single" w:sz="4" w:space="0" w:color="auto"/>
              <w:right w:val="single" w:sz="4" w:space="0" w:color="auto"/>
            </w:tcBorders>
            <w:vAlign w:val="center"/>
          </w:tcPr>
          <w:p w14:paraId="07C7C3D9" w14:textId="77777777" w:rsidR="006127AA" w:rsidRPr="002324FE" w:rsidRDefault="006127AA" w:rsidP="0019029B">
            <w:pPr>
              <w:jc w:val="center"/>
              <w:rPr>
                <w:sz w:val="16"/>
                <w:szCs w:val="16"/>
              </w:rPr>
            </w:pPr>
            <w:r>
              <w:rPr>
                <w:color w:val="000000"/>
                <w:sz w:val="16"/>
                <w:szCs w:val="16"/>
              </w:rPr>
              <w:t>МГ</w:t>
            </w:r>
            <w:r w:rsidRPr="002324FE">
              <w:rPr>
                <w:color w:val="000000"/>
                <w:sz w:val="16"/>
                <w:szCs w:val="16"/>
              </w:rPr>
              <w:t xml:space="preserve"> открыт</w:t>
            </w:r>
          </w:p>
        </w:tc>
      </w:tr>
      <w:tr w:rsidR="006127AA" w:rsidRPr="002324FE" w14:paraId="4452C669" w14:textId="77777777" w:rsidTr="003B3B1F">
        <w:trPr>
          <w:cantSplit/>
          <w:trHeight w:val="445"/>
        </w:trPr>
        <w:tc>
          <w:tcPr>
            <w:tcW w:w="195" w:type="pct"/>
            <w:tcBorders>
              <w:top w:val="single" w:sz="4" w:space="0" w:color="auto"/>
              <w:left w:val="single" w:sz="4" w:space="0" w:color="auto"/>
              <w:bottom w:val="single" w:sz="4" w:space="0" w:color="auto"/>
              <w:right w:val="single" w:sz="4" w:space="0" w:color="auto"/>
            </w:tcBorders>
            <w:vAlign w:val="center"/>
          </w:tcPr>
          <w:p w14:paraId="43746914" w14:textId="77777777" w:rsidR="006127AA" w:rsidRPr="002324FE" w:rsidRDefault="006127AA" w:rsidP="0019029B">
            <w:pPr>
              <w:rPr>
                <w:sz w:val="16"/>
                <w:szCs w:val="16"/>
              </w:rPr>
            </w:pPr>
            <w:r>
              <w:rPr>
                <w:sz w:val="16"/>
                <w:szCs w:val="16"/>
              </w:rPr>
              <w:t>22</w:t>
            </w:r>
          </w:p>
        </w:tc>
        <w:tc>
          <w:tcPr>
            <w:tcW w:w="707" w:type="pct"/>
            <w:tcBorders>
              <w:top w:val="single" w:sz="4" w:space="0" w:color="auto"/>
              <w:left w:val="single" w:sz="4" w:space="0" w:color="auto"/>
              <w:bottom w:val="single" w:sz="4" w:space="0" w:color="auto"/>
              <w:right w:val="single" w:sz="4" w:space="0" w:color="auto"/>
            </w:tcBorders>
            <w:vAlign w:val="center"/>
          </w:tcPr>
          <w:p w14:paraId="63F00C7D" w14:textId="77777777" w:rsidR="006127AA" w:rsidRDefault="006127AA" w:rsidP="0019029B">
            <w:pPr>
              <w:jc w:val="center"/>
              <w:rPr>
                <w:sz w:val="16"/>
                <w:szCs w:val="16"/>
              </w:rPr>
            </w:pPr>
            <w:r w:rsidRPr="00B46D7D">
              <w:rPr>
                <w:sz w:val="16"/>
                <w:szCs w:val="16"/>
              </w:rPr>
              <w:t>3412600731</w:t>
            </w:r>
          </w:p>
        </w:tc>
        <w:tc>
          <w:tcPr>
            <w:tcW w:w="1215" w:type="pct"/>
            <w:tcBorders>
              <w:top w:val="single" w:sz="4" w:space="0" w:color="auto"/>
              <w:left w:val="single" w:sz="4" w:space="0" w:color="auto"/>
              <w:bottom w:val="single" w:sz="4" w:space="0" w:color="auto"/>
              <w:right w:val="single" w:sz="4" w:space="0" w:color="auto"/>
            </w:tcBorders>
          </w:tcPr>
          <w:p w14:paraId="0B1C0AA7" w14:textId="77777777" w:rsidR="006127AA" w:rsidRPr="00571353" w:rsidRDefault="006127AA" w:rsidP="0019029B">
            <w:pPr>
              <w:jc w:val="center"/>
              <w:rPr>
                <w:sz w:val="16"/>
                <w:szCs w:val="16"/>
              </w:rPr>
            </w:pPr>
            <w:r w:rsidRPr="00B46D7D">
              <w:rPr>
                <w:rFonts w:eastAsia="Calibri"/>
                <w:sz w:val="16"/>
                <w:szCs w:val="16"/>
              </w:rPr>
              <w:t xml:space="preserve">Удмуртская Республика, г. Ижевск, </w:t>
            </w:r>
            <w:proofErr w:type="spellStart"/>
            <w:r w:rsidRPr="00B46D7D">
              <w:rPr>
                <w:rFonts w:eastAsia="Calibri"/>
                <w:sz w:val="16"/>
                <w:szCs w:val="16"/>
              </w:rPr>
              <w:t>Воткинское</w:t>
            </w:r>
            <w:proofErr w:type="spellEnd"/>
            <w:r w:rsidRPr="00B46D7D">
              <w:rPr>
                <w:rFonts w:eastAsia="Calibri"/>
                <w:sz w:val="16"/>
                <w:szCs w:val="16"/>
              </w:rPr>
              <w:t xml:space="preserve"> шоссе, 16</w:t>
            </w:r>
            <w:r w:rsidRPr="00B46D7D">
              <w:rPr>
                <w:rFonts w:eastAsia="Calibri"/>
                <w:sz w:val="16"/>
                <w:szCs w:val="16"/>
                <w:lang w:val="en-US"/>
              </w:rPr>
              <w:t> </w:t>
            </w:r>
            <w:r w:rsidRPr="00B46D7D">
              <w:rPr>
                <w:rFonts w:eastAsia="Calibri"/>
                <w:sz w:val="16"/>
                <w:szCs w:val="16"/>
              </w:rPr>
              <w:t>б</w:t>
            </w:r>
          </w:p>
        </w:tc>
        <w:tc>
          <w:tcPr>
            <w:tcW w:w="855" w:type="pct"/>
            <w:tcBorders>
              <w:top w:val="single" w:sz="4" w:space="0" w:color="auto"/>
              <w:left w:val="single" w:sz="4" w:space="0" w:color="auto"/>
              <w:bottom w:val="single" w:sz="4" w:space="0" w:color="auto"/>
              <w:right w:val="single" w:sz="4" w:space="0" w:color="auto"/>
            </w:tcBorders>
            <w:vAlign w:val="center"/>
          </w:tcPr>
          <w:p w14:paraId="4DD16A14" w14:textId="77777777" w:rsidR="006127AA" w:rsidRDefault="006127AA" w:rsidP="00B46D7D">
            <w:pPr>
              <w:jc w:val="center"/>
            </w:pPr>
            <w:r w:rsidRPr="009F20CD">
              <w:rPr>
                <w:i/>
                <w:sz w:val="16"/>
                <w:szCs w:val="16"/>
              </w:rPr>
              <w:t>телефонный аппарат</w:t>
            </w:r>
          </w:p>
        </w:tc>
        <w:tc>
          <w:tcPr>
            <w:tcW w:w="669" w:type="pct"/>
            <w:tcBorders>
              <w:top w:val="single" w:sz="4" w:space="0" w:color="auto"/>
              <w:left w:val="single" w:sz="4" w:space="0" w:color="auto"/>
              <w:bottom w:val="single" w:sz="4" w:space="0" w:color="auto"/>
              <w:right w:val="single" w:sz="4" w:space="0" w:color="auto"/>
            </w:tcBorders>
            <w:vAlign w:val="center"/>
          </w:tcPr>
          <w:p w14:paraId="75DF710E" w14:textId="77777777" w:rsidR="006127AA" w:rsidRPr="008A4611" w:rsidRDefault="006127AA" w:rsidP="00CD4AB9">
            <w:pPr>
              <w:jc w:val="center"/>
              <w:rPr>
                <w:i/>
                <w:sz w:val="16"/>
                <w:szCs w:val="16"/>
              </w:rPr>
            </w:pPr>
            <w:r>
              <w:rPr>
                <w:i/>
                <w:sz w:val="16"/>
                <w:szCs w:val="16"/>
              </w:rPr>
              <w:t>01.11.2026</w:t>
            </w:r>
          </w:p>
        </w:tc>
        <w:tc>
          <w:tcPr>
            <w:tcW w:w="720" w:type="pct"/>
            <w:tcBorders>
              <w:top w:val="single" w:sz="4" w:space="0" w:color="auto"/>
              <w:left w:val="single" w:sz="4" w:space="0" w:color="auto"/>
              <w:bottom w:val="single" w:sz="4" w:space="0" w:color="auto"/>
              <w:right w:val="single" w:sz="4" w:space="0" w:color="auto"/>
            </w:tcBorders>
            <w:vAlign w:val="center"/>
          </w:tcPr>
          <w:p w14:paraId="18012697" w14:textId="77777777" w:rsidR="006127AA" w:rsidRPr="008A4611" w:rsidRDefault="006127AA" w:rsidP="00CD4AB9">
            <w:pPr>
              <w:jc w:val="center"/>
              <w:rPr>
                <w:i/>
                <w:sz w:val="16"/>
                <w:szCs w:val="16"/>
              </w:rPr>
            </w:pPr>
            <w:r>
              <w:rPr>
                <w:i/>
                <w:sz w:val="16"/>
                <w:szCs w:val="16"/>
              </w:rPr>
              <w:t>31.10.2028</w:t>
            </w:r>
          </w:p>
        </w:tc>
        <w:tc>
          <w:tcPr>
            <w:tcW w:w="639" w:type="pct"/>
            <w:tcBorders>
              <w:top w:val="single" w:sz="4" w:space="0" w:color="auto"/>
              <w:left w:val="single" w:sz="4" w:space="0" w:color="auto"/>
              <w:bottom w:val="single" w:sz="4" w:space="0" w:color="auto"/>
              <w:right w:val="single" w:sz="4" w:space="0" w:color="auto"/>
            </w:tcBorders>
            <w:vAlign w:val="center"/>
          </w:tcPr>
          <w:p w14:paraId="7F32361C" w14:textId="77777777" w:rsidR="006127AA" w:rsidRPr="002324FE" w:rsidRDefault="006127AA" w:rsidP="0019029B">
            <w:pPr>
              <w:jc w:val="center"/>
              <w:rPr>
                <w:sz w:val="16"/>
                <w:szCs w:val="16"/>
              </w:rPr>
            </w:pPr>
            <w:r>
              <w:rPr>
                <w:color w:val="000000"/>
                <w:sz w:val="16"/>
                <w:szCs w:val="16"/>
              </w:rPr>
              <w:t>МГ</w:t>
            </w:r>
            <w:r w:rsidRPr="002324FE">
              <w:rPr>
                <w:color w:val="000000"/>
                <w:sz w:val="16"/>
                <w:szCs w:val="16"/>
              </w:rPr>
              <w:t xml:space="preserve"> открыт</w:t>
            </w:r>
          </w:p>
        </w:tc>
      </w:tr>
      <w:tr w:rsidR="006127AA" w:rsidRPr="002324FE" w14:paraId="452CC789" w14:textId="77777777" w:rsidTr="003B3B1F">
        <w:trPr>
          <w:cantSplit/>
          <w:trHeight w:val="445"/>
        </w:trPr>
        <w:tc>
          <w:tcPr>
            <w:tcW w:w="195" w:type="pct"/>
            <w:tcBorders>
              <w:top w:val="single" w:sz="4" w:space="0" w:color="auto"/>
              <w:left w:val="single" w:sz="4" w:space="0" w:color="auto"/>
              <w:bottom w:val="single" w:sz="4" w:space="0" w:color="auto"/>
              <w:right w:val="single" w:sz="4" w:space="0" w:color="auto"/>
            </w:tcBorders>
            <w:vAlign w:val="center"/>
          </w:tcPr>
          <w:p w14:paraId="369275E6" w14:textId="77777777" w:rsidR="006127AA" w:rsidRPr="002324FE" w:rsidRDefault="006127AA" w:rsidP="0019029B">
            <w:pPr>
              <w:rPr>
                <w:sz w:val="16"/>
                <w:szCs w:val="16"/>
              </w:rPr>
            </w:pPr>
            <w:r>
              <w:rPr>
                <w:sz w:val="16"/>
                <w:szCs w:val="16"/>
              </w:rPr>
              <w:t>23</w:t>
            </w:r>
          </w:p>
        </w:tc>
        <w:tc>
          <w:tcPr>
            <w:tcW w:w="707" w:type="pct"/>
            <w:tcBorders>
              <w:top w:val="single" w:sz="4" w:space="0" w:color="auto"/>
              <w:left w:val="single" w:sz="4" w:space="0" w:color="auto"/>
              <w:bottom w:val="single" w:sz="4" w:space="0" w:color="auto"/>
              <w:right w:val="single" w:sz="4" w:space="0" w:color="auto"/>
            </w:tcBorders>
            <w:vAlign w:val="center"/>
          </w:tcPr>
          <w:p w14:paraId="2BC1C489" w14:textId="77777777" w:rsidR="006127AA" w:rsidRDefault="006127AA" w:rsidP="0019029B">
            <w:pPr>
              <w:jc w:val="center"/>
              <w:rPr>
                <w:sz w:val="16"/>
                <w:szCs w:val="16"/>
              </w:rPr>
            </w:pPr>
            <w:r w:rsidRPr="00B46D7D">
              <w:rPr>
                <w:sz w:val="16"/>
                <w:szCs w:val="16"/>
              </w:rPr>
              <w:t>3412600732</w:t>
            </w:r>
          </w:p>
        </w:tc>
        <w:tc>
          <w:tcPr>
            <w:tcW w:w="1215" w:type="pct"/>
            <w:tcBorders>
              <w:top w:val="single" w:sz="4" w:space="0" w:color="auto"/>
              <w:left w:val="single" w:sz="4" w:space="0" w:color="auto"/>
              <w:bottom w:val="single" w:sz="4" w:space="0" w:color="auto"/>
              <w:right w:val="single" w:sz="4" w:space="0" w:color="auto"/>
            </w:tcBorders>
          </w:tcPr>
          <w:p w14:paraId="439D764A" w14:textId="77777777" w:rsidR="006127AA" w:rsidRPr="00571353" w:rsidRDefault="006127AA" w:rsidP="0019029B">
            <w:pPr>
              <w:jc w:val="center"/>
              <w:rPr>
                <w:sz w:val="16"/>
                <w:szCs w:val="16"/>
              </w:rPr>
            </w:pPr>
            <w:r w:rsidRPr="00B46D7D">
              <w:rPr>
                <w:rFonts w:eastAsia="Calibri"/>
                <w:sz w:val="16"/>
                <w:szCs w:val="16"/>
              </w:rPr>
              <w:t xml:space="preserve">Удмуртская Республика, г. Ижевск, </w:t>
            </w:r>
            <w:proofErr w:type="spellStart"/>
            <w:r w:rsidRPr="00B46D7D">
              <w:rPr>
                <w:rFonts w:eastAsia="Calibri"/>
                <w:sz w:val="16"/>
                <w:szCs w:val="16"/>
              </w:rPr>
              <w:t>Воткинское</w:t>
            </w:r>
            <w:proofErr w:type="spellEnd"/>
            <w:r w:rsidRPr="00B46D7D">
              <w:rPr>
                <w:rFonts w:eastAsia="Calibri"/>
                <w:sz w:val="16"/>
                <w:szCs w:val="16"/>
              </w:rPr>
              <w:t xml:space="preserve"> шоссе, 16</w:t>
            </w:r>
            <w:r w:rsidRPr="00B46D7D">
              <w:rPr>
                <w:rFonts w:eastAsia="Calibri"/>
                <w:sz w:val="16"/>
                <w:szCs w:val="16"/>
                <w:lang w:val="en-US"/>
              </w:rPr>
              <w:t> </w:t>
            </w:r>
            <w:r w:rsidRPr="00B46D7D">
              <w:rPr>
                <w:rFonts w:eastAsia="Calibri"/>
                <w:sz w:val="16"/>
                <w:szCs w:val="16"/>
              </w:rPr>
              <w:t>б</w:t>
            </w:r>
          </w:p>
        </w:tc>
        <w:tc>
          <w:tcPr>
            <w:tcW w:w="855" w:type="pct"/>
            <w:tcBorders>
              <w:top w:val="single" w:sz="4" w:space="0" w:color="auto"/>
              <w:left w:val="single" w:sz="4" w:space="0" w:color="auto"/>
              <w:bottom w:val="single" w:sz="4" w:space="0" w:color="auto"/>
              <w:right w:val="single" w:sz="4" w:space="0" w:color="auto"/>
            </w:tcBorders>
            <w:vAlign w:val="center"/>
          </w:tcPr>
          <w:p w14:paraId="0ACFC968" w14:textId="77777777" w:rsidR="006127AA" w:rsidRDefault="006127AA" w:rsidP="00B46D7D">
            <w:pPr>
              <w:jc w:val="center"/>
            </w:pPr>
            <w:r w:rsidRPr="009F20CD">
              <w:rPr>
                <w:i/>
                <w:sz w:val="16"/>
                <w:szCs w:val="16"/>
              </w:rPr>
              <w:t>телефонный аппарат</w:t>
            </w:r>
          </w:p>
        </w:tc>
        <w:tc>
          <w:tcPr>
            <w:tcW w:w="669" w:type="pct"/>
            <w:tcBorders>
              <w:top w:val="single" w:sz="4" w:space="0" w:color="auto"/>
              <w:left w:val="single" w:sz="4" w:space="0" w:color="auto"/>
              <w:bottom w:val="single" w:sz="4" w:space="0" w:color="auto"/>
              <w:right w:val="single" w:sz="4" w:space="0" w:color="auto"/>
            </w:tcBorders>
            <w:vAlign w:val="center"/>
          </w:tcPr>
          <w:p w14:paraId="606E4A0F" w14:textId="77777777" w:rsidR="006127AA" w:rsidRPr="008A4611" w:rsidRDefault="006127AA" w:rsidP="00CD4AB9">
            <w:pPr>
              <w:jc w:val="center"/>
              <w:rPr>
                <w:i/>
                <w:sz w:val="16"/>
                <w:szCs w:val="16"/>
              </w:rPr>
            </w:pPr>
            <w:r>
              <w:rPr>
                <w:i/>
                <w:sz w:val="16"/>
                <w:szCs w:val="16"/>
              </w:rPr>
              <w:t>01.11.2026</w:t>
            </w:r>
          </w:p>
        </w:tc>
        <w:tc>
          <w:tcPr>
            <w:tcW w:w="720" w:type="pct"/>
            <w:tcBorders>
              <w:top w:val="single" w:sz="4" w:space="0" w:color="auto"/>
              <w:left w:val="single" w:sz="4" w:space="0" w:color="auto"/>
              <w:bottom w:val="single" w:sz="4" w:space="0" w:color="auto"/>
              <w:right w:val="single" w:sz="4" w:space="0" w:color="auto"/>
            </w:tcBorders>
            <w:vAlign w:val="center"/>
          </w:tcPr>
          <w:p w14:paraId="021C12E5" w14:textId="77777777" w:rsidR="006127AA" w:rsidRPr="008A4611" w:rsidRDefault="006127AA" w:rsidP="00CD4AB9">
            <w:pPr>
              <w:jc w:val="center"/>
              <w:rPr>
                <w:i/>
                <w:sz w:val="16"/>
                <w:szCs w:val="16"/>
              </w:rPr>
            </w:pPr>
            <w:r>
              <w:rPr>
                <w:i/>
                <w:sz w:val="16"/>
                <w:szCs w:val="16"/>
              </w:rPr>
              <w:t>31.10.2028</w:t>
            </w:r>
          </w:p>
        </w:tc>
        <w:tc>
          <w:tcPr>
            <w:tcW w:w="639" w:type="pct"/>
            <w:tcBorders>
              <w:top w:val="single" w:sz="4" w:space="0" w:color="auto"/>
              <w:left w:val="single" w:sz="4" w:space="0" w:color="auto"/>
              <w:bottom w:val="single" w:sz="4" w:space="0" w:color="auto"/>
              <w:right w:val="single" w:sz="4" w:space="0" w:color="auto"/>
            </w:tcBorders>
            <w:vAlign w:val="center"/>
          </w:tcPr>
          <w:p w14:paraId="0A0D8ED2" w14:textId="77777777" w:rsidR="006127AA" w:rsidRPr="002324FE" w:rsidRDefault="006127AA" w:rsidP="0019029B">
            <w:pPr>
              <w:jc w:val="center"/>
              <w:rPr>
                <w:sz w:val="16"/>
                <w:szCs w:val="16"/>
              </w:rPr>
            </w:pPr>
            <w:r>
              <w:rPr>
                <w:color w:val="000000"/>
                <w:sz w:val="16"/>
                <w:szCs w:val="16"/>
              </w:rPr>
              <w:t>МГ</w:t>
            </w:r>
            <w:r w:rsidRPr="002324FE">
              <w:rPr>
                <w:color w:val="000000"/>
                <w:sz w:val="16"/>
                <w:szCs w:val="16"/>
              </w:rPr>
              <w:t xml:space="preserve"> открыт</w:t>
            </w:r>
          </w:p>
        </w:tc>
      </w:tr>
      <w:tr w:rsidR="006127AA" w:rsidRPr="002324FE" w14:paraId="3C05C0D8" w14:textId="77777777" w:rsidTr="003B3B1F">
        <w:trPr>
          <w:cantSplit/>
          <w:trHeight w:val="445"/>
        </w:trPr>
        <w:tc>
          <w:tcPr>
            <w:tcW w:w="195" w:type="pct"/>
            <w:tcBorders>
              <w:top w:val="single" w:sz="4" w:space="0" w:color="auto"/>
              <w:left w:val="single" w:sz="4" w:space="0" w:color="auto"/>
              <w:bottom w:val="single" w:sz="4" w:space="0" w:color="auto"/>
              <w:right w:val="single" w:sz="4" w:space="0" w:color="auto"/>
            </w:tcBorders>
            <w:vAlign w:val="center"/>
          </w:tcPr>
          <w:p w14:paraId="61EFBAE9" w14:textId="77777777" w:rsidR="006127AA" w:rsidRPr="002324FE" w:rsidRDefault="006127AA" w:rsidP="0019029B">
            <w:pPr>
              <w:rPr>
                <w:sz w:val="16"/>
                <w:szCs w:val="16"/>
              </w:rPr>
            </w:pPr>
            <w:r>
              <w:rPr>
                <w:sz w:val="16"/>
                <w:szCs w:val="16"/>
              </w:rPr>
              <w:t>24</w:t>
            </w:r>
          </w:p>
        </w:tc>
        <w:tc>
          <w:tcPr>
            <w:tcW w:w="707" w:type="pct"/>
            <w:tcBorders>
              <w:top w:val="single" w:sz="4" w:space="0" w:color="auto"/>
              <w:left w:val="single" w:sz="4" w:space="0" w:color="auto"/>
              <w:bottom w:val="single" w:sz="4" w:space="0" w:color="auto"/>
              <w:right w:val="single" w:sz="4" w:space="0" w:color="auto"/>
            </w:tcBorders>
            <w:vAlign w:val="center"/>
          </w:tcPr>
          <w:p w14:paraId="44E259A1" w14:textId="77777777" w:rsidR="006127AA" w:rsidRDefault="006127AA" w:rsidP="0019029B">
            <w:pPr>
              <w:jc w:val="center"/>
              <w:rPr>
                <w:sz w:val="16"/>
                <w:szCs w:val="16"/>
              </w:rPr>
            </w:pPr>
            <w:r w:rsidRPr="00B46D7D">
              <w:rPr>
                <w:sz w:val="16"/>
                <w:szCs w:val="16"/>
              </w:rPr>
              <w:t>3412600733</w:t>
            </w:r>
          </w:p>
        </w:tc>
        <w:tc>
          <w:tcPr>
            <w:tcW w:w="1215" w:type="pct"/>
            <w:tcBorders>
              <w:top w:val="single" w:sz="4" w:space="0" w:color="auto"/>
              <w:left w:val="single" w:sz="4" w:space="0" w:color="auto"/>
              <w:bottom w:val="single" w:sz="4" w:space="0" w:color="auto"/>
              <w:right w:val="single" w:sz="4" w:space="0" w:color="auto"/>
            </w:tcBorders>
          </w:tcPr>
          <w:p w14:paraId="3A955F4A" w14:textId="77777777" w:rsidR="006127AA" w:rsidRPr="00571353" w:rsidRDefault="006127AA" w:rsidP="0019029B">
            <w:pPr>
              <w:jc w:val="center"/>
              <w:rPr>
                <w:sz w:val="16"/>
                <w:szCs w:val="16"/>
              </w:rPr>
            </w:pPr>
            <w:r w:rsidRPr="00B46D7D">
              <w:rPr>
                <w:rFonts w:eastAsia="Calibri"/>
                <w:sz w:val="16"/>
                <w:szCs w:val="16"/>
              </w:rPr>
              <w:t xml:space="preserve">Удмуртская Республика, г. Ижевск, </w:t>
            </w:r>
            <w:proofErr w:type="spellStart"/>
            <w:r w:rsidRPr="00B46D7D">
              <w:rPr>
                <w:rFonts w:eastAsia="Calibri"/>
                <w:sz w:val="16"/>
                <w:szCs w:val="16"/>
              </w:rPr>
              <w:t>Воткинское</w:t>
            </w:r>
            <w:proofErr w:type="spellEnd"/>
            <w:r w:rsidRPr="00B46D7D">
              <w:rPr>
                <w:rFonts w:eastAsia="Calibri"/>
                <w:sz w:val="16"/>
                <w:szCs w:val="16"/>
              </w:rPr>
              <w:t xml:space="preserve"> шоссе, 16</w:t>
            </w:r>
            <w:r w:rsidRPr="00B46D7D">
              <w:rPr>
                <w:rFonts w:eastAsia="Calibri"/>
                <w:sz w:val="16"/>
                <w:szCs w:val="16"/>
                <w:lang w:val="en-US"/>
              </w:rPr>
              <w:t> </w:t>
            </w:r>
            <w:r w:rsidRPr="00B46D7D">
              <w:rPr>
                <w:rFonts w:eastAsia="Calibri"/>
                <w:sz w:val="16"/>
                <w:szCs w:val="16"/>
              </w:rPr>
              <w:t>б</w:t>
            </w:r>
          </w:p>
        </w:tc>
        <w:tc>
          <w:tcPr>
            <w:tcW w:w="855" w:type="pct"/>
            <w:tcBorders>
              <w:top w:val="single" w:sz="4" w:space="0" w:color="auto"/>
              <w:left w:val="single" w:sz="4" w:space="0" w:color="auto"/>
              <w:bottom w:val="single" w:sz="4" w:space="0" w:color="auto"/>
              <w:right w:val="single" w:sz="4" w:space="0" w:color="auto"/>
            </w:tcBorders>
            <w:vAlign w:val="center"/>
          </w:tcPr>
          <w:p w14:paraId="0F755FA5" w14:textId="77777777" w:rsidR="006127AA" w:rsidRDefault="006127AA" w:rsidP="00B46D7D">
            <w:pPr>
              <w:jc w:val="center"/>
            </w:pPr>
            <w:r w:rsidRPr="009F20CD">
              <w:rPr>
                <w:i/>
                <w:sz w:val="16"/>
                <w:szCs w:val="16"/>
              </w:rPr>
              <w:t>телефонный аппарат</w:t>
            </w:r>
          </w:p>
        </w:tc>
        <w:tc>
          <w:tcPr>
            <w:tcW w:w="669" w:type="pct"/>
            <w:tcBorders>
              <w:top w:val="single" w:sz="4" w:space="0" w:color="auto"/>
              <w:left w:val="single" w:sz="4" w:space="0" w:color="auto"/>
              <w:bottom w:val="single" w:sz="4" w:space="0" w:color="auto"/>
              <w:right w:val="single" w:sz="4" w:space="0" w:color="auto"/>
            </w:tcBorders>
            <w:vAlign w:val="center"/>
          </w:tcPr>
          <w:p w14:paraId="24E2F48A" w14:textId="77777777" w:rsidR="006127AA" w:rsidRPr="008A4611" w:rsidRDefault="006127AA" w:rsidP="00CD4AB9">
            <w:pPr>
              <w:jc w:val="center"/>
              <w:rPr>
                <w:i/>
                <w:sz w:val="16"/>
                <w:szCs w:val="16"/>
              </w:rPr>
            </w:pPr>
            <w:r>
              <w:rPr>
                <w:i/>
                <w:sz w:val="16"/>
                <w:szCs w:val="16"/>
              </w:rPr>
              <w:t>01.11.2026</w:t>
            </w:r>
          </w:p>
        </w:tc>
        <w:tc>
          <w:tcPr>
            <w:tcW w:w="720" w:type="pct"/>
            <w:tcBorders>
              <w:top w:val="single" w:sz="4" w:space="0" w:color="auto"/>
              <w:left w:val="single" w:sz="4" w:space="0" w:color="auto"/>
              <w:bottom w:val="single" w:sz="4" w:space="0" w:color="auto"/>
              <w:right w:val="single" w:sz="4" w:space="0" w:color="auto"/>
            </w:tcBorders>
            <w:vAlign w:val="center"/>
          </w:tcPr>
          <w:p w14:paraId="31CC236E" w14:textId="77777777" w:rsidR="006127AA" w:rsidRPr="008A4611" w:rsidRDefault="006127AA" w:rsidP="00CD4AB9">
            <w:pPr>
              <w:jc w:val="center"/>
              <w:rPr>
                <w:i/>
                <w:sz w:val="16"/>
                <w:szCs w:val="16"/>
              </w:rPr>
            </w:pPr>
            <w:r>
              <w:rPr>
                <w:i/>
                <w:sz w:val="16"/>
                <w:szCs w:val="16"/>
              </w:rPr>
              <w:t>31.10.2028</w:t>
            </w:r>
          </w:p>
        </w:tc>
        <w:tc>
          <w:tcPr>
            <w:tcW w:w="639" w:type="pct"/>
            <w:tcBorders>
              <w:top w:val="single" w:sz="4" w:space="0" w:color="auto"/>
              <w:left w:val="single" w:sz="4" w:space="0" w:color="auto"/>
              <w:bottom w:val="single" w:sz="4" w:space="0" w:color="auto"/>
              <w:right w:val="single" w:sz="4" w:space="0" w:color="auto"/>
            </w:tcBorders>
            <w:vAlign w:val="center"/>
          </w:tcPr>
          <w:p w14:paraId="7F780FDE" w14:textId="77777777" w:rsidR="006127AA" w:rsidRPr="002324FE" w:rsidRDefault="006127AA" w:rsidP="0019029B">
            <w:pPr>
              <w:jc w:val="center"/>
              <w:rPr>
                <w:sz w:val="16"/>
                <w:szCs w:val="16"/>
              </w:rPr>
            </w:pPr>
            <w:r>
              <w:rPr>
                <w:color w:val="000000"/>
                <w:sz w:val="16"/>
                <w:szCs w:val="16"/>
              </w:rPr>
              <w:t>МГ</w:t>
            </w:r>
            <w:r w:rsidRPr="002324FE">
              <w:rPr>
                <w:color w:val="000000"/>
                <w:sz w:val="16"/>
                <w:szCs w:val="16"/>
              </w:rPr>
              <w:t xml:space="preserve"> открыт</w:t>
            </w:r>
          </w:p>
        </w:tc>
      </w:tr>
      <w:tr w:rsidR="006127AA" w:rsidRPr="002324FE" w14:paraId="0828B931" w14:textId="77777777" w:rsidTr="003B3B1F">
        <w:trPr>
          <w:cantSplit/>
          <w:trHeight w:val="445"/>
        </w:trPr>
        <w:tc>
          <w:tcPr>
            <w:tcW w:w="195" w:type="pct"/>
            <w:tcBorders>
              <w:top w:val="single" w:sz="4" w:space="0" w:color="auto"/>
              <w:left w:val="single" w:sz="4" w:space="0" w:color="auto"/>
              <w:bottom w:val="single" w:sz="4" w:space="0" w:color="auto"/>
              <w:right w:val="single" w:sz="4" w:space="0" w:color="auto"/>
            </w:tcBorders>
            <w:vAlign w:val="center"/>
          </w:tcPr>
          <w:p w14:paraId="43C3E86C" w14:textId="77777777" w:rsidR="006127AA" w:rsidRPr="002324FE" w:rsidRDefault="006127AA" w:rsidP="0019029B">
            <w:pPr>
              <w:rPr>
                <w:sz w:val="16"/>
                <w:szCs w:val="16"/>
              </w:rPr>
            </w:pPr>
            <w:r>
              <w:rPr>
                <w:sz w:val="16"/>
                <w:szCs w:val="16"/>
              </w:rPr>
              <w:t>25</w:t>
            </w:r>
          </w:p>
        </w:tc>
        <w:tc>
          <w:tcPr>
            <w:tcW w:w="707" w:type="pct"/>
            <w:tcBorders>
              <w:top w:val="single" w:sz="4" w:space="0" w:color="auto"/>
              <w:left w:val="single" w:sz="4" w:space="0" w:color="auto"/>
              <w:bottom w:val="single" w:sz="4" w:space="0" w:color="auto"/>
              <w:right w:val="single" w:sz="4" w:space="0" w:color="auto"/>
            </w:tcBorders>
            <w:vAlign w:val="center"/>
          </w:tcPr>
          <w:p w14:paraId="4DB85BCA" w14:textId="77777777" w:rsidR="006127AA" w:rsidRDefault="006127AA" w:rsidP="0019029B">
            <w:pPr>
              <w:jc w:val="center"/>
              <w:rPr>
                <w:sz w:val="16"/>
                <w:szCs w:val="16"/>
              </w:rPr>
            </w:pPr>
            <w:r w:rsidRPr="00B46D7D">
              <w:rPr>
                <w:sz w:val="16"/>
                <w:szCs w:val="16"/>
              </w:rPr>
              <w:t>3412600734</w:t>
            </w:r>
          </w:p>
        </w:tc>
        <w:tc>
          <w:tcPr>
            <w:tcW w:w="1215" w:type="pct"/>
            <w:tcBorders>
              <w:top w:val="single" w:sz="4" w:space="0" w:color="auto"/>
              <w:left w:val="single" w:sz="4" w:space="0" w:color="auto"/>
              <w:bottom w:val="single" w:sz="4" w:space="0" w:color="auto"/>
              <w:right w:val="single" w:sz="4" w:space="0" w:color="auto"/>
            </w:tcBorders>
          </w:tcPr>
          <w:p w14:paraId="34A62515" w14:textId="77777777" w:rsidR="006127AA" w:rsidRPr="00571353" w:rsidRDefault="006127AA" w:rsidP="0019029B">
            <w:pPr>
              <w:jc w:val="center"/>
              <w:rPr>
                <w:sz w:val="16"/>
                <w:szCs w:val="16"/>
              </w:rPr>
            </w:pPr>
            <w:r w:rsidRPr="00B46D7D">
              <w:rPr>
                <w:rFonts w:eastAsia="Calibri"/>
                <w:sz w:val="16"/>
                <w:szCs w:val="16"/>
              </w:rPr>
              <w:t xml:space="preserve">Удмуртская Республика, г. Ижевск, </w:t>
            </w:r>
            <w:proofErr w:type="spellStart"/>
            <w:r w:rsidRPr="00B46D7D">
              <w:rPr>
                <w:rFonts w:eastAsia="Calibri"/>
                <w:sz w:val="16"/>
                <w:szCs w:val="16"/>
              </w:rPr>
              <w:t>Воткинское</w:t>
            </w:r>
            <w:proofErr w:type="spellEnd"/>
            <w:r w:rsidRPr="00B46D7D">
              <w:rPr>
                <w:rFonts w:eastAsia="Calibri"/>
                <w:sz w:val="16"/>
                <w:szCs w:val="16"/>
              </w:rPr>
              <w:t xml:space="preserve"> шоссе, 16</w:t>
            </w:r>
            <w:r w:rsidRPr="00B46D7D">
              <w:rPr>
                <w:rFonts w:eastAsia="Calibri"/>
                <w:sz w:val="16"/>
                <w:szCs w:val="16"/>
                <w:lang w:val="en-US"/>
              </w:rPr>
              <w:t> </w:t>
            </w:r>
            <w:r w:rsidRPr="00B46D7D">
              <w:rPr>
                <w:rFonts w:eastAsia="Calibri"/>
                <w:sz w:val="16"/>
                <w:szCs w:val="16"/>
              </w:rPr>
              <w:t>б</w:t>
            </w:r>
          </w:p>
        </w:tc>
        <w:tc>
          <w:tcPr>
            <w:tcW w:w="855" w:type="pct"/>
            <w:tcBorders>
              <w:top w:val="single" w:sz="4" w:space="0" w:color="auto"/>
              <w:left w:val="single" w:sz="4" w:space="0" w:color="auto"/>
              <w:bottom w:val="single" w:sz="4" w:space="0" w:color="auto"/>
              <w:right w:val="single" w:sz="4" w:space="0" w:color="auto"/>
            </w:tcBorders>
            <w:vAlign w:val="center"/>
          </w:tcPr>
          <w:p w14:paraId="64E96228" w14:textId="77777777" w:rsidR="006127AA" w:rsidRDefault="006127AA" w:rsidP="00B46D7D">
            <w:pPr>
              <w:jc w:val="center"/>
            </w:pPr>
            <w:r w:rsidRPr="009F20CD">
              <w:rPr>
                <w:i/>
                <w:sz w:val="16"/>
                <w:szCs w:val="16"/>
              </w:rPr>
              <w:t>телефонный аппарат</w:t>
            </w:r>
          </w:p>
        </w:tc>
        <w:tc>
          <w:tcPr>
            <w:tcW w:w="669" w:type="pct"/>
            <w:tcBorders>
              <w:top w:val="single" w:sz="4" w:space="0" w:color="auto"/>
              <w:left w:val="single" w:sz="4" w:space="0" w:color="auto"/>
              <w:bottom w:val="single" w:sz="4" w:space="0" w:color="auto"/>
              <w:right w:val="single" w:sz="4" w:space="0" w:color="auto"/>
            </w:tcBorders>
            <w:vAlign w:val="center"/>
          </w:tcPr>
          <w:p w14:paraId="686775F7" w14:textId="77777777" w:rsidR="006127AA" w:rsidRPr="008A4611" w:rsidRDefault="006127AA" w:rsidP="00CD4AB9">
            <w:pPr>
              <w:jc w:val="center"/>
              <w:rPr>
                <w:i/>
                <w:sz w:val="16"/>
                <w:szCs w:val="16"/>
              </w:rPr>
            </w:pPr>
            <w:r>
              <w:rPr>
                <w:i/>
                <w:sz w:val="16"/>
                <w:szCs w:val="16"/>
              </w:rPr>
              <w:t>01.11.2026</w:t>
            </w:r>
          </w:p>
        </w:tc>
        <w:tc>
          <w:tcPr>
            <w:tcW w:w="720" w:type="pct"/>
            <w:tcBorders>
              <w:top w:val="single" w:sz="4" w:space="0" w:color="auto"/>
              <w:left w:val="single" w:sz="4" w:space="0" w:color="auto"/>
              <w:bottom w:val="single" w:sz="4" w:space="0" w:color="auto"/>
              <w:right w:val="single" w:sz="4" w:space="0" w:color="auto"/>
            </w:tcBorders>
            <w:vAlign w:val="center"/>
          </w:tcPr>
          <w:p w14:paraId="642571F9" w14:textId="77777777" w:rsidR="006127AA" w:rsidRPr="008A4611" w:rsidRDefault="006127AA" w:rsidP="00CD4AB9">
            <w:pPr>
              <w:jc w:val="center"/>
              <w:rPr>
                <w:i/>
                <w:sz w:val="16"/>
                <w:szCs w:val="16"/>
              </w:rPr>
            </w:pPr>
            <w:r>
              <w:rPr>
                <w:i/>
                <w:sz w:val="16"/>
                <w:szCs w:val="16"/>
              </w:rPr>
              <w:t>31.10.2028</w:t>
            </w:r>
          </w:p>
        </w:tc>
        <w:tc>
          <w:tcPr>
            <w:tcW w:w="639" w:type="pct"/>
            <w:tcBorders>
              <w:top w:val="single" w:sz="4" w:space="0" w:color="auto"/>
              <w:left w:val="single" w:sz="4" w:space="0" w:color="auto"/>
              <w:bottom w:val="single" w:sz="4" w:space="0" w:color="auto"/>
              <w:right w:val="single" w:sz="4" w:space="0" w:color="auto"/>
            </w:tcBorders>
            <w:vAlign w:val="center"/>
          </w:tcPr>
          <w:p w14:paraId="0B925738" w14:textId="77777777" w:rsidR="006127AA" w:rsidRPr="002324FE" w:rsidRDefault="006127AA" w:rsidP="0019029B">
            <w:pPr>
              <w:jc w:val="center"/>
              <w:rPr>
                <w:sz w:val="16"/>
                <w:szCs w:val="16"/>
              </w:rPr>
            </w:pPr>
            <w:r>
              <w:rPr>
                <w:color w:val="000000"/>
                <w:sz w:val="16"/>
                <w:szCs w:val="16"/>
              </w:rPr>
              <w:t>МГ</w:t>
            </w:r>
            <w:r w:rsidRPr="002324FE">
              <w:rPr>
                <w:color w:val="000000"/>
                <w:sz w:val="16"/>
                <w:szCs w:val="16"/>
              </w:rPr>
              <w:t xml:space="preserve"> открыт</w:t>
            </w:r>
          </w:p>
        </w:tc>
      </w:tr>
      <w:tr w:rsidR="006127AA" w:rsidRPr="002324FE" w14:paraId="1CFF8EAE" w14:textId="77777777" w:rsidTr="003B3B1F">
        <w:trPr>
          <w:cantSplit/>
          <w:trHeight w:val="445"/>
        </w:trPr>
        <w:tc>
          <w:tcPr>
            <w:tcW w:w="195" w:type="pct"/>
            <w:tcBorders>
              <w:top w:val="single" w:sz="4" w:space="0" w:color="auto"/>
              <w:left w:val="single" w:sz="4" w:space="0" w:color="auto"/>
              <w:bottom w:val="single" w:sz="4" w:space="0" w:color="auto"/>
              <w:right w:val="single" w:sz="4" w:space="0" w:color="auto"/>
            </w:tcBorders>
            <w:vAlign w:val="center"/>
          </w:tcPr>
          <w:p w14:paraId="1D5548F8" w14:textId="77777777" w:rsidR="006127AA" w:rsidRPr="002324FE" w:rsidRDefault="006127AA" w:rsidP="0019029B">
            <w:pPr>
              <w:rPr>
                <w:sz w:val="16"/>
                <w:szCs w:val="16"/>
              </w:rPr>
            </w:pPr>
            <w:r>
              <w:rPr>
                <w:sz w:val="16"/>
                <w:szCs w:val="16"/>
              </w:rPr>
              <w:t>26</w:t>
            </w:r>
          </w:p>
        </w:tc>
        <w:tc>
          <w:tcPr>
            <w:tcW w:w="707" w:type="pct"/>
            <w:tcBorders>
              <w:top w:val="single" w:sz="4" w:space="0" w:color="auto"/>
              <w:left w:val="single" w:sz="4" w:space="0" w:color="auto"/>
              <w:bottom w:val="single" w:sz="4" w:space="0" w:color="auto"/>
              <w:right w:val="single" w:sz="4" w:space="0" w:color="auto"/>
            </w:tcBorders>
            <w:vAlign w:val="center"/>
          </w:tcPr>
          <w:p w14:paraId="6BDD2676" w14:textId="77777777" w:rsidR="006127AA" w:rsidRDefault="006127AA" w:rsidP="0019029B">
            <w:pPr>
              <w:jc w:val="center"/>
              <w:rPr>
                <w:sz w:val="16"/>
                <w:szCs w:val="16"/>
              </w:rPr>
            </w:pPr>
            <w:r w:rsidRPr="00B46D7D">
              <w:rPr>
                <w:sz w:val="16"/>
                <w:szCs w:val="16"/>
              </w:rPr>
              <w:t>3412600735</w:t>
            </w:r>
          </w:p>
        </w:tc>
        <w:tc>
          <w:tcPr>
            <w:tcW w:w="1215" w:type="pct"/>
            <w:tcBorders>
              <w:top w:val="single" w:sz="4" w:space="0" w:color="auto"/>
              <w:left w:val="single" w:sz="4" w:space="0" w:color="auto"/>
              <w:bottom w:val="single" w:sz="4" w:space="0" w:color="auto"/>
              <w:right w:val="single" w:sz="4" w:space="0" w:color="auto"/>
            </w:tcBorders>
          </w:tcPr>
          <w:p w14:paraId="1E196AF0" w14:textId="77777777" w:rsidR="006127AA" w:rsidRPr="00571353" w:rsidRDefault="006127AA" w:rsidP="0019029B">
            <w:pPr>
              <w:jc w:val="center"/>
              <w:rPr>
                <w:sz w:val="16"/>
                <w:szCs w:val="16"/>
              </w:rPr>
            </w:pPr>
            <w:r w:rsidRPr="00B46D7D">
              <w:rPr>
                <w:rFonts w:eastAsia="Calibri"/>
                <w:sz w:val="16"/>
                <w:szCs w:val="16"/>
              </w:rPr>
              <w:t xml:space="preserve">Удмуртская Республика, г. Ижевск, </w:t>
            </w:r>
            <w:proofErr w:type="spellStart"/>
            <w:r w:rsidRPr="00B46D7D">
              <w:rPr>
                <w:rFonts w:eastAsia="Calibri"/>
                <w:sz w:val="16"/>
                <w:szCs w:val="16"/>
              </w:rPr>
              <w:t>Воткинское</w:t>
            </w:r>
            <w:proofErr w:type="spellEnd"/>
            <w:r w:rsidRPr="00B46D7D">
              <w:rPr>
                <w:rFonts w:eastAsia="Calibri"/>
                <w:sz w:val="16"/>
                <w:szCs w:val="16"/>
              </w:rPr>
              <w:t xml:space="preserve"> шоссе, 16</w:t>
            </w:r>
            <w:r w:rsidRPr="00B46D7D">
              <w:rPr>
                <w:rFonts w:eastAsia="Calibri"/>
                <w:sz w:val="16"/>
                <w:szCs w:val="16"/>
                <w:lang w:val="en-US"/>
              </w:rPr>
              <w:t> </w:t>
            </w:r>
            <w:r w:rsidRPr="00B46D7D">
              <w:rPr>
                <w:rFonts w:eastAsia="Calibri"/>
                <w:sz w:val="16"/>
                <w:szCs w:val="16"/>
              </w:rPr>
              <w:t>б</w:t>
            </w:r>
          </w:p>
        </w:tc>
        <w:tc>
          <w:tcPr>
            <w:tcW w:w="855" w:type="pct"/>
            <w:tcBorders>
              <w:top w:val="single" w:sz="4" w:space="0" w:color="auto"/>
              <w:left w:val="single" w:sz="4" w:space="0" w:color="auto"/>
              <w:bottom w:val="single" w:sz="4" w:space="0" w:color="auto"/>
              <w:right w:val="single" w:sz="4" w:space="0" w:color="auto"/>
            </w:tcBorders>
            <w:vAlign w:val="center"/>
          </w:tcPr>
          <w:p w14:paraId="50284C95" w14:textId="77777777" w:rsidR="006127AA" w:rsidRDefault="006127AA" w:rsidP="00B46D7D">
            <w:pPr>
              <w:jc w:val="center"/>
            </w:pPr>
            <w:r w:rsidRPr="009F20CD">
              <w:rPr>
                <w:i/>
                <w:sz w:val="16"/>
                <w:szCs w:val="16"/>
              </w:rPr>
              <w:t>телефонный аппарат</w:t>
            </w:r>
          </w:p>
        </w:tc>
        <w:tc>
          <w:tcPr>
            <w:tcW w:w="669" w:type="pct"/>
            <w:tcBorders>
              <w:top w:val="single" w:sz="4" w:space="0" w:color="auto"/>
              <w:left w:val="single" w:sz="4" w:space="0" w:color="auto"/>
              <w:bottom w:val="single" w:sz="4" w:space="0" w:color="auto"/>
              <w:right w:val="single" w:sz="4" w:space="0" w:color="auto"/>
            </w:tcBorders>
            <w:vAlign w:val="center"/>
          </w:tcPr>
          <w:p w14:paraId="350ED056" w14:textId="77777777" w:rsidR="006127AA" w:rsidRPr="008A4611" w:rsidRDefault="006127AA" w:rsidP="00CD4AB9">
            <w:pPr>
              <w:jc w:val="center"/>
              <w:rPr>
                <w:i/>
                <w:sz w:val="16"/>
                <w:szCs w:val="16"/>
              </w:rPr>
            </w:pPr>
            <w:r>
              <w:rPr>
                <w:i/>
                <w:sz w:val="16"/>
                <w:szCs w:val="16"/>
              </w:rPr>
              <w:t>01.11.2026</w:t>
            </w:r>
          </w:p>
        </w:tc>
        <w:tc>
          <w:tcPr>
            <w:tcW w:w="720" w:type="pct"/>
            <w:tcBorders>
              <w:top w:val="single" w:sz="4" w:space="0" w:color="auto"/>
              <w:left w:val="single" w:sz="4" w:space="0" w:color="auto"/>
              <w:bottom w:val="single" w:sz="4" w:space="0" w:color="auto"/>
              <w:right w:val="single" w:sz="4" w:space="0" w:color="auto"/>
            </w:tcBorders>
            <w:vAlign w:val="center"/>
          </w:tcPr>
          <w:p w14:paraId="145B55C7" w14:textId="77777777" w:rsidR="006127AA" w:rsidRPr="008A4611" w:rsidRDefault="006127AA" w:rsidP="00CD4AB9">
            <w:pPr>
              <w:jc w:val="center"/>
              <w:rPr>
                <w:i/>
                <w:sz w:val="16"/>
                <w:szCs w:val="16"/>
              </w:rPr>
            </w:pPr>
            <w:r>
              <w:rPr>
                <w:i/>
                <w:sz w:val="16"/>
                <w:szCs w:val="16"/>
              </w:rPr>
              <w:t>31.10.2028</w:t>
            </w:r>
          </w:p>
        </w:tc>
        <w:tc>
          <w:tcPr>
            <w:tcW w:w="639" w:type="pct"/>
            <w:tcBorders>
              <w:top w:val="single" w:sz="4" w:space="0" w:color="auto"/>
              <w:left w:val="single" w:sz="4" w:space="0" w:color="auto"/>
              <w:bottom w:val="single" w:sz="4" w:space="0" w:color="auto"/>
              <w:right w:val="single" w:sz="4" w:space="0" w:color="auto"/>
            </w:tcBorders>
            <w:vAlign w:val="center"/>
          </w:tcPr>
          <w:p w14:paraId="0EF6614D" w14:textId="77777777" w:rsidR="006127AA" w:rsidRPr="002324FE" w:rsidRDefault="006127AA" w:rsidP="0019029B">
            <w:pPr>
              <w:jc w:val="center"/>
              <w:rPr>
                <w:sz w:val="16"/>
                <w:szCs w:val="16"/>
              </w:rPr>
            </w:pPr>
            <w:r>
              <w:rPr>
                <w:color w:val="000000"/>
                <w:sz w:val="16"/>
                <w:szCs w:val="16"/>
              </w:rPr>
              <w:t>МГ</w:t>
            </w:r>
            <w:r w:rsidRPr="002324FE">
              <w:rPr>
                <w:color w:val="000000"/>
                <w:sz w:val="16"/>
                <w:szCs w:val="16"/>
              </w:rPr>
              <w:t xml:space="preserve"> открыт</w:t>
            </w:r>
          </w:p>
        </w:tc>
      </w:tr>
      <w:tr w:rsidR="006127AA" w:rsidRPr="002324FE" w14:paraId="6AFD2C29" w14:textId="77777777" w:rsidTr="003B3B1F">
        <w:trPr>
          <w:cantSplit/>
          <w:trHeight w:val="445"/>
        </w:trPr>
        <w:tc>
          <w:tcPr>
            <w:tcW w:w="195" w:type="pct"/>
            <w:tcBorders>
              <w:top w:val="single" w:sz="4" w:space="0" w:color="auto"/>
              <w:left w:val="single" w:sz="4" w:space="0" w:color="auto"/>
              <w:bottom w:val="single" w:sz="4" w:space="0" w:color="auto"/>
              <w:right w:val="single" w:sz="4" w:space="0" w:color="auto"/>
            </w:tcBorders>
            <w:vAlign w:val="center"/>
          </w:tcPr>
          <w:p w14:paraId="13117C89" w14:textId="77777777" w:rsidR="006127AA" w:rsidRPr="002324FE" w:rsidRDefault="006127AA" w:rsidP="0019029B">
            <w:pPr>
              <w:rPr>
                <w:sz w:val="16"/>
                <w:szCs w:val="16"/>
              </w:rPr>
            </w:pPr>
            <w:r>
              <w:rPr>
                <w:sz w:val="16"/>
                <w:szCs w:val="16"/>
              </w:rPr>
              <w:t>27</w:t>
            </w:r>
          </w:p>
        </w:tc>
        <w:tc>
          <w:tcPr>
            <w:tcW w:w="707" w:type="pct"/>
            <w:tcBorders>
              <w:top w:val="single" w:sz="4" w:space="0" w:color="auto"/>
              <w:left w:val="single" w:sz="4" w:space="0" w:color="auto"/>
              <w:bottom w:val="single" w:sz="4" w:space="0" w:color="auto"/>
              <w:right w:val="single" w:sz="4" w:space="0" w:color="auto"/>
            </w:tcBorders>
            <w:vAlign w:val="center"/>
          </w:tcPr>
          <w:p w14:paraId="20E346A6" w14:textId="77777777" w:rsidR="006127AA" w:rsidRDefault="006127AA" w:rsidP="0019029B">
            <w:pPr>
              <w:jc w:val="center"/>
              <w:rPr>
                <w:sz w:val="16"/>
                <w:szCs w:val="16"/>
              </w:rPr>
            </w:pPr>
            <w:r w:rsidRPr="00B46D7D">
              <w:rPr>
                <w:sz w:val="16"/>
                <w:szCs w:val="16"/>
              </w:rPr>
              <w:t>3412600736</w:t>
            </w:r>
          </w:p>
        </w:tc>
        <w:tc>
          <w:tcPr>
            <w:tcW w:w="1215" w:type="pct"/>
            <w:tcBorders>
              <w:top w:val="single" w:sz="4" w:space="0" w:color="auto"/>
              <w:left w:val="single" w:sz="4" w:space="0" w:color="auto"/>
              <w:bottom w:val="single" w:sz="4" w:space="0" w:color="auto"/>
              <w:right w:val="single" w:sz="4" w:space="0" w:color="auto"/>
            </w:tcBorders>
          </w:tcPr>
          <w:p w14:paraId="4A1A0E98" w14:textId="77777777" w:rsidR="006127AA" w:rsidRPr="00571353" w:rsidRDefault="006127AA" w:rsidP="0019029B">
            <w:pPr>
              <w:jc w:val="center"/>
              <w:rPr>
                <w:sz w:val="16"/>
                <w:szCs w:val="16"/>
              </w:rPr>
            </w:pPr>
            <w:r w:rsidRPr="00B46D7D">
              <w:rPr>
                <w:rFonts w:eastAsia="Calibri"/>
                <w:sz w:val="16"/>
                <w:szCs w:val="16"/>
              </w:rPr>
              <w:t xml:space="preserve">Удмуртская Республика, г. Ижевск, </w:t>
            </w:r>
            <w:proofErr w:type="spellStart"/>
            <w:r w:rsidRPr="00B46D7D">
              <w:rPr>
                <w:rFonts w:eastAsia="Calibri"/>
                <w:sz w:val="16"/>
                <w:szCs w:val="16"/>
              </w:rPr>
              <w:t>Воткинское</w:t>
            </w:r>
            <w:proofErr w:type="spellEnd"/>
            <w:r w:rsidRPr="00B46D7D">
              <w:rPr>
                <w:rFonts w:eastAsia="Calibri"/>
                <w:sz w:val="16"/>
                <w:szCs w:val="16"/>
              </w:rPr>
              <w:t xml:space="preserve"> шоссе, 16</w:t>
            </w:r>
            <w:r w:rsidRPr="00B46D7D">
              <w:rPr>
                <w:rFonts w:eastAsia="Calibri"/>
                <w:sz w:val="16"/>
                <w:szCs w:val="16"/>
                <w:lang w:val="en-US"/>
              </w:rPr>
              <w:t> </w:t>
            </w:r>
            <w:r w:rsidRPr="00B46D7D">
              <w:rPr>
                <w:rFonts w:eastAsia="Calibri"/>
                <w:sz w:val="16"/>
                <w:szCs w:val="16"/>
              </w:rPr>
              <w:t>б</w:t>
            </w:r>
          </w:p>
        </w:tc>
        <w:tc>
          <w:tcPr>
            <w:tcW w:w="855" w:type="pct"/>
            <w:tcBorders>
              <w:top w:val="single" w:sz="4" w:space="0" w:color="auto"/>
              <w:left w:val="single" w:sz="4" w:space="0" w:color="auto"/>
              <w:bottom w:val="single" w:sz="4" w:space="0" w:color="auto"/>
              <w:right w:val="single" w:sz="4" w:space="0" w:color="auto"/>
            </w:tcBorders>
            <w:vAlign w:val="center"/>
          </w:tcPr>
          <w:p w14:paraId="64AEB136" w14:textId="77777777" w:rsidR="006127AA" w:rsidRDefault="006127AA" w:rsidP="00B46D7D">
            <w:pPr>
              <w:jc w:val="center"/>
            </w:pPr>
            <w:r w:rsidRPr="009F20CD">
              <w:rPr>
                <w:i/>
                <w:sz w:val="16"/>
                <w:szCs w:val="16"/>
              </w:rPr>
              <w:t>телефонный аппарат</w:t>
            </w:r>
          </w:p>
        </w:tc>
        <w:tc>
          <w:tcPr>
            <w:tcW w:w="669" w:type="pct"/>
            <w:tcBorders>
              <w:top w:val="single" w:sz="4" w:space="0" w:color="auto"/>
              <w:left w:val="single" w:sz="4" w:space="0" w:color="auto"/>
              <w:bottom w:val="single" w:sz="4" w:space="0" w:color="auto"/>
              <w:right w:val="single" w:sz="4" w:space="0" w:color="auto"/>
            </w:tcBorders>
            <w:vAlign w:val="center"/>
          </w:tcPr>
          <w:p w14:paraId="1CD15636" w14:textId="77777777" w:rsidR="006127AA" w:rsidRPr="008A4611" w:rsidRDefault="006127AA" w:rsidP="00CD4AB9">
            <w:pPr>
              <w:jc w:val="center"/>
              <w:rPr>
                <w:i/>
                <w:sz w:val="16"/>
                <w:szCs w:val="16"/>
              </w:rPr>
            </w:pPr>
            <w:r>
              <w:rPr>
                <w:i/>
                <w:sz w:val="16"/>
                <w:szCs w:val="16"/>
              </w:rPr>
              <w:t>01.11.2026</w:t>
            </w:r>
          </w:p>
        </w:tc>
        <w:tc>
          <w:tcPr>
            <w:tcW w:w="720" w:type="pct"/>
            <w:tcBorders>
              <w:top w:val="single" w:sz="4" w:space="0" w:color="auto"/>
              <w:left w:val="single" w:sz="4" w:space="0" w:color="auto"/>
              <w:bottom w:val="single" w:sz="4" w:space="0" w:color="auto"/>
              <w:right w:val="single" w:sz="4" w:space="0" w:color="auto"/>
            </w:tcBorders>
            <w:vAlign w:val="center"/>
          </w:tcPr>
          <w:p w14:paraId="25E5172E" w14:textId="77777777" w:rsidR="006127AA" w:rsidRPr="008A4611" w:rsidRDefault="006127AA" w:rsidP="00CD4AB9">
            <w:pPr>
              <w:jc w:val="center"/>
              <w:rPr>
                <w:i/>
                <w:sz w:val="16"/>
                <w:szCs w:val="16"/>
              </w:rPr>
            </w:pPr>
            <w:r>
              <w:rPr>
                <w:i/>
                <w:sz w:val="16"/>
                <w:szCs w:val="16"/>
              </w:rPr>
              <w:t>31.10.2028</w:t>
            </w:r>
          </w:p>
        </w:tc>
        <w:tc>
          <w:tcPr>
            <w:tcW w:w="639" w:type="pct"/>
            <w:tcBorders>
              <w:top w:val="single" w:sz="4" w:space="0" w:color="auto"/>
              <w:left w:val="single" w:sz="4" w:space="0" w:color="auto"/>
              <w:bottom w:val="single" w:sz="4" w:space="0" w:color="auto"/>
              <w:right w:val="single" w:sz="4" w:space="0" w:color="auto"/>
            </w:tcBorders>
            <w:vAlign w:val="center"/>
          </w:tcPr>
          <w:p w14:paraId="60B71713" w14:textId="77777777" w:rsidR="006127AA" w:rsidRPr="002324FE" w:rsidRDefault="006127AA" w:rsidP="0019029B">
            <w:pPr>
              <w:jc w:val="center"/>
              <w:rPr>
                <w:sz w:val="16"/>
                <w:szCs w:val="16"/>
              </w:rPr>
            </w:pPr>
            <w:r>
              <w:rPr>
                <w:color w:val="000000"/>
                <w:sz w:val="16"/>
                <w:szCs w:val="16"/>
              </w:rPr>
              <w:t>МГ</w:t>
            </w:r>
            <w:r w:rsidRPr="002324FE">
              <w:rPr>
                <w:color w:val="000000"/>
                <w:sz w:val="16"/>
                <w:szCs w:val="16"/>
              </w:rPr>
              <w:t xml:space="preserve"> открыт</w:t>
            </w:r>
          </w:p>
        </w:tc>
      </w:tr>
      <w:tr w:rsidR="006127AA" w:rsidRPr="002324FE" w14:paraId="272B2AFD" w14:textId="77777777" w:rsidTr="003B3B1F">
        <w:trPr>
          <w:cantSplit/>
          <w:trHeight w:val="445"/>
        </w:trPr>
        <w:tc>
          <w:tcPr>
            <w:tcW w:w="195" w:type="pct"/>
            <w:tcBorders>
              <w:top w:val="single" w:sz="4" w:space="0" w:color="auto"/>
              <w:left w:val="single" w:sz="4" w:space="0" w:color="auto"/>
              <w:bottom w:val="single" w:sz="4" w:space="0" w:color="auto"/>
              <w:right w:val="single" w:sz="4" w:space="0" w:color="auto"/>
            </w:tcBorders>
            <w:vAlign w:val="center"/>
          </w:tcPr>
          <w:p w14:paraId="0D940F31" w14:textId="77777777" w:rsidR="006127AA" w:rsidRPr="002324FE" w:rsidRDefault="006127AA" w:rsidP="0019029B">
            <w:pPr>
              <w:rPr>
                <w:sz w:val="16"/>
                <w:szCs w:val="16"/>
              </w:rPr>
            </w:pPr>
            <w:r>
              <w:rPr>
                <w:sz w:val="16"/>
                <w:szCs w:val="16"/>
              </w:rPr>
              <w:t>28</w:t>
            </w:r>
          </w:p>
        </w:tc>
        <w:tc>
          <w:tcPr>
            <w:tcW w:w="707" w:type="pct"/>
            <w:tcBorders>
              <w:top w:val="single" w:sz="4" w:space="0" w:color="auto"/>
              <w:left w:val="single" w:sz="4" w:space="0" w:color="auto"/>
              <w:bottom w:val="single" w:sz="4" w:space="0" w:color="auto"/>
              <w:right w:val="single" w:sz="4" w:space="0" w:color="auto"/>
            </w:tcBorders>
            <w:vAlign w:val="center"/>
          </w:tcPr>
          <w:p w14:paraId="04178CAB" w14:textId="77777777" w:rsidR="006127AA" w:rsidRDefault="006127AA" w:rsidP="0019029B">
            <w:pPr>
              <w:jc w:val="center"/>
              <w:rPr>
                <w:sz w:val="16"/>
                <w:szCs w:val="16"/>
              </w:rPr>
            </w:pPr>
            <w:r w:rsidRPr="00B46D7D">
              <w:rPr>
                <w:sz w:val="16"/>
                <w:szCs w:val="16"/>
              </w:rPr>
              <w:t>3412600737</w:t>
            </w:r>
          </w:p>
        </w:tc>
        <w:tc>
          <w:tcPr>
            <w:tcW w:w="1215" w:type="pct"/>
            <w:tcBorders>
              <w:top w:val="single" w:sz="4" w:space="0" w:color="auto"/>
              <w:left w:val="single" w:sz="4" w:space="0" w:color="auto"/>
              <w:bottom w:val="single" w:sz="4" w:space="0" w:color="auto"/>
              <w:right w:val="single" w:sz="4" w:space="0" w:color="auto"/>
            </w:tcBorders>
          </w:tcPr>
          <w:p w14:paraId="167C22A3" w14:textId="77777777" w:rsidR="006127AA" w:rsidRPr="00571353" w:rsidRDefault="006127AA" w:rsidP="0019029B">
            <w:pPr>
              <w:jc w:val="center"/>
              <w:rPr>
                <w:sz w:val="16"/>
                <w:szCs w:val="16"/>
              </w:rPr>
            </w:pPr>
            <w:r w:rsidRPr="00B46D7D">
              <w:rPr>
                <w:rFonts w:eastAsia="Calibri"/>
                <w:sz w:val="16"/>
                <w:szCs w:val="16"/>
              </w:rPr>
              <w:t xml:space="preserve">Удмуртская Республика, г. Ижевск, </w:t>
            </w:r>
            <w:proofErr w:type="spellStart"/>
            <w:r w:rsidRPr="00B46D7D">
              <w:rPr>
                <w:rFonts w:eastAsia="Calibri"/>
                <w:sz w:val="16"/>
                <w:szCs w:val="16"/>
              </w:rPr>
              <w:t>Воткинское</w:t>
            </w:r>
            <w:proofErr w:type="spellEnd"/>
            <w:r w:rsidRPr="00B46D7D">
              <w:rPr>
                <w:rFonts w:eastAsia="Calibri"/>
                <w:sz w:val="16"/>
                <w:szCs w:val="16"/>
              </w:rPr>
              <w:t xml:space="preserve"> шоссе, 16</w:t>
            </w:r>
            <w:r w:rsidRPr="00B46D7D">
              <w:rPr>
                <w:rFonts w:eastAsia="Calibri"/>
                <w:sz w:val="16"/>
                <w:szCs w:val="16"/>
                <w:lang w:val="en-US"/>
              </w:rPr>
              <w:t> </w:t>
            </w:r>
            <w:r w:rsidRPr="00B46D7D">
              <w:rPr>
                <w:rFonts w:eastAsia="Calibri"/>
                <w:sz w:val="16"/>
                <w:szCs w:val="16"/>
              </w:rPr>
              <w:t>б</w:t>
            </w:r>
          </w:p>
        </w:tc>
        <w:tc>
          <w:tcPr>
            <w:tcW w:w="855" w:type="pct"/>
            <w:tcBorders>
              <w:top w:val="single" w:sz="4" w:space="0" w:color="auto"/>
              <w:left w:val="single" w:sz="4" w:space="0" w:color="auto"/>
              <w:bottom w:val="single" w:sz="4" w:space="0" w:color="auto"/>
              <w:right w:val="single" w:sz="4" w:space="0" w:color="auto"/>
            </w:tcBorders>
            <w:vAlign w:val="center"/>
          </w:tcPr>
          <w:p w14:paraId="334988A1" w14:textId="77777777" w:rsidR="006127AA" w:rsidRDefault="006127AA" w:rsidP="00B46D7D">
            <w:pPr>
              <w:jc w:val="center"/>
            </w:pPr>
            <w:r w:rsidRPr="009F20CD">
              <w:rPr>
                <w:i/>
                <w:sz w:val="16"/>
                <w:szCs w:val="16"/>
              </w:rPr>
              <w:t>телефонный аппарат</w:t>
            </w:r>
          </w:p>
        </w:tc>
        <w:tc>
          <w:tcPr>
            <w:tcW w:w="669" w:type="pct"/>
            <w:tcBorders>
              <w:top w:val="single" w:sz="4" w:space="0" w:color="auto"/>
              <w:left w:val="single" w:sz="4" w:space="0" w:color="auto"/>
              <w:bottom w:val="single" w:sz="4" w:space="0" w:color="auto"/>
              <w:right w:val="single" w:sz="4" w:space="0" w:color="auto"/>
            </w:tcBorders>
            <w:vAlign w:val="center"/>
          </w:tcPr>
          <w:p w14:paraId="270B51EB" w14:textId="77777777" w:rsidR="006127AA" w:rsidRPr="008A4611" w:rsidRDefault="006127AA" w:rsidP="00CD4AB9">
            <w:pPr>
              <w:jc w:val="center"/>
              <w:rPr>
                <w:i/>
                <w:sz w:val="16"/>
                <w:szCs w:val="16"/>
              </w:rPr>
            </w:pPr>
            <w:r>
              <w:rPr>
                <w:i/>
                <w:sz w:val="16"/>
                <w:szCs w:val="16"/>
              </w:rPr>
              <w:t>01.11.2026</w:t>
            </w:r>
          </w:p>
        </w:tc>
        <w:tc>
          <w:tcPr>
            <w:tcW w:w="720" w:type="pct"/>
            <w:tcBorders>
              <w:top w:val="single" w:sz="4" w:space="0" w:color="auto"/>
              <w:left w:val="single" w:sz="4" w:space="0" w:color="auto"/>
              <w:bottom w:val="single" w:sz="4" w:space="0" w:color="auto"/>
              <w:right w:val="single" w:sz="4" w:space="0" w:color="auto"/>
            </w:tcBorders>
            <w:vAlign w:val="center"/>
          </w:tcPr>
          <w:p w14:paraId="78527E82" w14:textId="77777777" w:rsidR="006127AA" w:rsidRPr="008A4611" w:rsidRDefault="006127AA" w:rsidP="00CD4AB9">
            <w:pPr>
              <w:jc w:val="center"/>
              <w:rPr>
                <w:i/>
                <w:sz w:val="16"/>
                <w:szCs w:val="16"/>
              </w:rPr>
            </w:pPr>
            <w:r>
              <w:rPr>
                <w:i/>
                <w:sz w:val="16"/>
                <w:szCs w:val="16"/>
              </w:rPr>
              <w:t>31.10.2028</w:t>
            </w:r>
          </w:p>
        </w:tc>
        <w:tc>
          <w:tcPr>
            <w:tcW w:w="639" w:type="pct"/>
            <w:tcBorders>
              <w:top w:val="single" w:sz="4" w:space="0" w:color="auto"/>
              <w:left w:val="single" w:sz="4" w:space="0" w:color="auto"/>
              <w:bottom w:val="single" w:sz="4" w:space="0" w:color="auto"/>
              <w:right w:val="single" w:sz="4" w:space="0" w:color="auto"/>
            </w:tcBorders>
            <w:vAlign w:val="center"/>
          </w:tcPr>
          <w:p w14:paraId="0FCC2EC6" w14:textId="77777777" w:rsidR="006127AA" w:rsidRPr="002324FE" w:rsidRDefault="006127AA" w:rsidP="0019029B">
            <w:pPr>
              <w:jc w:val="center"/>
              <w:rPr>
                <w:sz w:val="16"/>
                <w:szCs w:val="16"/>
              </w:rPr>
            </w:pPr>
            <w:r>
              <w:rPr>
                <w:color w:val="000000"/>
                <w:sz w:val="16"/>
                <w:szCs w:val="16"/>
              </w:rPr>
              <w:t>МГ</w:t>
            </w:r>
            <w:r w:rsidRPr="002324FE">
              <w:rPr>
                <w:color w:val="000000"/>
                <w:sz w:val="16"/>
                <w:szCs w:val="16"/>
              </w:rPr>
              <w:t xml:space="preserve"> открыт</w:t>
            </w:r>
          </w:p>
        </w:tc>
      </w:tr>
      <w:tr w:rsidR="006127AA" w:rsidRPr="002324FE" w14:paraId="5F29D0E2" w14:textId="77777777" w:rsidTr="003B3B1F">
        <w:trPr>
          <w:cantSplit/>
          <w:trHeight w:val="445"/>
        </w:trPr>
        <w:tc>
          <w:tcPr>
            <w:tcW w:w="195" w:type="pct"/>
            <w:tcBorders>
              <w:top w:val="single" w:sz="4" w:space="0" w:color="auto"/>
              <w:left w:val="single" w:sz="4" w:space="0" w:color="auto"/>
              <w:bottom w:val="single" w:sz="4" w:space="0" w:color="auto"/>
              <w:right w:val="single" w:sz="4" w:space="0" w:color="auto"/>
            </w:tcBorders>
            <w:vAlign w:val="center"/>
          </w:tcPr>
          <w:p w14:paraId="3E1CE335" w14:textId="77777777" w:rsidR="006127AA" w:rsidRPr="002324FE" w:rsidRDefault="006127AA" w:rsidP="0019029B">
            <w:pPr>
              <w:rPr>
                <w:sz w:val="16"/>
                <w:szCs w:val="16"/>
              </w:rPr>
            </w:pPr>
            <w:r>
              <w:rPr>
                <w:sz w:val="16"/>
                <w:szCs w:val="16"/>
              </w:rPr>
              <w:t>29</w:t>
            </w:r>
          </w:p>
        </w:tc>
        <w:tc>
          <w:tcPr>
            <w:tcW w:w="707" w:type="pct"/>
            <w:tcBorders>
              <w:top w:val="single" w:sz="4" w:space="0" w:color="auto"/>
              <w:left w:val="single" w:sz="4" w:space="0" w:color="auto"/>
              <w:bottom w:val="single" w:sz="4" w:space="0" w:color="auto"/>
              <w:right w:val="single" w:sz="4" w:space="0" w:color="auto"/>
            </w:tcBorders>
            <w:vAlign w:val="center"/>
          </w:tcPr>
          <w:p w14:paraId="7545440A" w14:textId="77777777" w:rsidR="006127AA" w:rsidRDefault="006127AA" w:rsidP="0019029B">
            <w:pPr>
              <w:jc w:val="center"/>
              <w:rPr>
                <w:sz w:val="16"/>
                <w:szCs w:val="16"/>
              </w:rPr>
            </w:pPr>
            <w:r w:rsidRPr="00B46D7D">
              <w:rPr>
                <w:sz w:val="16"/>
                <w:szCs w:val="16"/>
              </w:rPr>
              <w:t>3412600738</w:t>
            </w:r>
          </w:p>
        </w:tc>
        <w:tc>
          <w:tcPr>
            <w:tcW w:w="1215" w:type="pct"/>
            <w:tcBorders>
              <w:top w:val="single" w:sz="4" w:space="0" w:color="auto"/>
              <w:left w:val="single" w:sz="4" w:space="0" w:color="auto"/>
              <w:bottom w:val="single" w:sz="4" w:space="0" w:color="auto"/>
              <w:right w:val="single" w:sz="4" w:space="0" w:color="auto"/>
            </w:tcBorders>
          </w:tcPr>
          <w:p w14:paraId="7D502106" w14:textId="77777777" w:rsidR="006127AA" w:rsidRPr="00571353" w:rsidRDefault="006127AA" w:rsidP="0019029B">
            <w:pPr>
              <w:jc w:val="center"/>
              <w:rPr>
                <w:sz w:val="16"/>
                <w:szCs w:val="16"/>
              </w:rPr>
            </w:pPr>
            <w:r w:rsidRPr="00B46D7D">
              <w:rPr>
                <w:rFonts w:eastAsia="Calibri"/>
                <w:sz w:val="16"/>
                <w:szCs w:val="16"/>
              </w:rPr>
              <w:t xml:space="preserve">Удмуртская Республика, г. Ижевск, </w:t>
            </w:r>
            <w:proofErr w:type="spellStart"/>
            <w:r w:rsidRPr="00B46D7D">
              <w:rPr>
                <w:rFonts w:eastAsia="Calibri"/>
                <w:sz w:val="16"/>
                <w:szCs w:val="16"/>
              </w:rPr>
              <w:t>Воткинское</w:t>
            </w:r>
            <w:proofErr w:type="spellEnd"/>
            <w:r w:rsidRPr="00B46D7D">
              <w:rPr>
                <w:rFonts w:eastAsia="Calibri"/>
                <w:sz w:val="16"/>
                <w:szCs w:val="16"/>
              </w:rPr>
              <w:t xml:space="preserve"> шоссе, 16</w:t>
            </w:r>
            <w:r w:rsidRPr="00B46D7D">
              <w:rPr>
                <w:rFonts w:eastAsia="Calibri"/>
                <w:sz w:val="16"/>
                <w:szCs w:val="16"/>
                <w:lang w:val="en-US"/>
              </w:rPr>
              <w:t> </w:t>
            </w:r>
            <w:r w:rsidRPr="00B46D7D">
              <w:rPr>
                <w:rFonts w:eastAsia="Calibri"/>
                <w:sz w:val="16"/>
                <w:szCs w:val="16"/>
              </w:rPr>
              <w:t>б</w:t>
            </w:r>
          </w:p>
        </w:tc>
        <w:tc>
          <w:tcPr>
            <w:tcW w:w="855" w:type="pct"/>
            <w:tcBorders>
              <w:top w:val="single" w:sz="4" w:space="0" w:color="auto"/>
              <w:left w:val="single" w:sz="4" w:space="0" w:color="auto"/>
              <w:bottom w:val="single" w:sz="4" w:space="0" w:color="auto"/>
              <w:right w:val="single" w:sz="4" w:space="0" w:color="auto"/>
            </w:tcBorders>
            <w:vAlign w:val="center"/>
          </w:tcPr>
          <w:p w14:paraId="060FEAE1" w14:textId="77777777" w:rsidR="006127AA" w:rsidRDefault="006127AA" w:rsidP="00B46D7D">
            <w:pPr>
              <w:jc w:val="center"/>
            </w:pPr>
            <w:r w:rsidRPr="009F20CD">
              <w:rPr>
                <w:i/>
                <w:sz w:val="16"/>
                <w:szCs w:val="16"/>
              </w:rPr>
              <w:t>телефонный аппарат</w:t>
            </w:r>
          </w:p>
        </w:tc>
        <w:tc>
          <w:tcPr>
            <w:tcW w:w="669" w:type="pct"/>
            <w:tcBorders>
              <w:top w:val="single" w:sz="4" w:space="0" w:color="auto"/>
              <w:left w:val="single" w:sz="4" w:space="0" w:color="auto"/>
              <w:bottom w:val="single" w:sz="4" w:space="0" w:color="auto"/>
              <w:right w:val="single" w:sz="4" w:space="0" w:color="auto"/>
            </w:tcBorders>
            <w:vAlign w:val="center"/>
          </w:tcPr>
          <w:p w14:paraId="2BB26B6B" w14:textId="77777777" w:rsidR="006127AA" w:rsidRPr="008A4611" w:rsidRDefault="006127AA" w:rsidP="00CD4AB9">
            <w:pPr>
              <w:jc w:val="center"/>
              <w:rPr>
                <w:i/>
                <w:sz w:val="16"/>
                <w:szCs w:val="16"/>
              </w:rPr>
            </w:pPr>
            <w:r>
              <w:rPr>
                <w:i/>
                <w:sz w:val="16"/>
                <w:szCs w:val="16"/>
              </w:rPr>
              <w:t>01.11.2026</w:t>
            </w:r>
          </w:p>
        </w:tc>
        <w:tc>
          <w:tcPr>
            <w:tcW w:w="720" w:type="pct"/>
            <w:tcBorders>
              <w:top w:val="single" w:sz="4" w:space="0" w:color="auto"/>
              <w:left w:val="single" w:sz="4" w:space="0" w:color="auto"/>
              <w:bottom w:val="single" w:sz="4" w:space="0" w:color="auto"/>
              <w:right w:val="single" w:sz="4" w:space="0" w:color="auto"/>
            </w:tcBorders>
            <w:vAlign w:val="center"/>
          </w:tcPr>
          <w:p w14:paraId="76CFABC1" w14:textId="77777777" w:rsidR="006127AA" w:rsidRPr="008A4611" w:rsidRDefault="006127AA" w:rsidP="00CD4AB9">
            <w:pPr>
              <w:jc w:val="center"/>
              <w:rPr>
                <w:i/>
                <w:sz w:val="16"/>
                <w:szCs w:val="16"/>
              </w:rPr>
            </w:pPr>
            <w:r>
              <w:rPr>
                <w:i/>
                <w:sz w:val="16"/>
                <w:szCs w:val="16"/>
              </w:rPr>
              <w:t>31.10.2028</w:t>
            </w:r>
          </w:p>
        </w:tc>
        <w:tc>
          <w:tcPr>
            <w:tcW w:w="639" w:type="pct"/>
            <w:tcBorders>
              <w:top w:val="single" w:sz="4" w:space="0" w:color="auto"/>
              <w:left w:val="single" w:sz="4" w:space="0" w:color="auto"/>
              <w:bottom w:val="single" w:sz="4" w:space="0" w:color="auto"/>
              <w:right w:val="single" w:sz="4" w:space="0" w:color="auto"/>
            </w:tcBorders>
            <w:vAlign w:val="center"/>
          </w:tcPr>
          <w:p w14:paraId="17FCFAAF" w14:textId="77777777" w:rsidR="006127AA" w:rsidRPr="002324FE" w:rsidRDefault="006127AA" w:rsidP="0019029B">
            <w:pPr>
              <w:jc w:val="center"/>
              <w:rPr>
                <w:sz w:val="16"/>
                <w:szCs w:val="16"/>
              </w:rPr>
            </w:pPr>
            <w:r>
              <w:rPr>
                <w:color w:val="000000"/>
                <w:sz w:val="16"/>
                <w:szCs w:val="16"/>
              </w:rPr>
              <w:t>МГ</w:t>
            </w:r>
            <w:r w:rsidRPr="002324FE">
              <w:rPr>
                <w:color w:val="000000"/>
                <w:sz w:val="16"/>
                <w:szCs w:val="16"/>
              </w:rPr>
              <w:t xml:space="preserve"> открыт</w:t>
            </w:r>
          </w:p>
        </w:tc>
      </w:tr>
      <w:tr w:rsidR="006127AA" w:rsidRPr="002324FE" w14:paraId="28ADD7C3" w14:textId="77777777" w:rsidTr="003B3B1F">
        <w:trPr>
          <w:cantSplit/>
          <w:trHeight w:val="445"/>
        </w:trPr>
        <w:tc>
          <w:tcPr>
            <w:tcW w:w="195" w:type="pct"/>
            <w:tcBorders>
              <w:top w:val="single" w:sz="4" w:space="0" w:color="auto"/>
              <w:left w:val="single" w:sz="4" w:space="0" w:color="auto"/>
              <w:bottom w:val="single" w:sz="4" w:space="0" w:color="auto"/>
              <w:right w:val="single" w:sz="4" w:space="0" w:color="auto"/>
            </w:tcBorders>
            <w:vAlign w:val="center"/>
          </w:tcPr>
          <w:p w14:paraId="623F489D" w14:textId="77777777" w:rsidR="006127AA" w:rsidRPr="002324FE" w:rsidRDefault="006127AA" w:rsidP="0019029B">
            <w:pPr>
              <w:rPr>
                <w:sz w:val="16"/>
                <w:szCs w:val="16"/>
              </w:rPr>
            </w:pPr>
            <w:r>
              <w:rPr>
                <w:sz w:val="16"/>
                <w:szCs w:val="16"/>
              </w:rPr>
              <w:t>30</w:t>
            </w:r>
          </w:p>
        </w:tc>
        <w:tc>
          <w:tcPr>
            <w:tcW w:w="707" w:type="pct"/>
            <w:tcBorders>
              <w:top w:val="single" w:sz="4" w:space="0" w:color="auto"/>
              <w:left w:val="single" w:sz="4" w:space="0" w:color="auto"/>
              <w:bottom w:val="single" w:sz="4" w:space="0" w:color="auto"/>
              <w:right w:val="single" w:sz="4" w:space="0" w:color="auto"/>
            </w:tcBorders>
            <w:vAlign w:val="center"/>
          </w:tcPr>
          <w:p w14:paraId="30D1990F" w14:textId="77777777" w:rsidR="006127AA" w:rsidRDefault="006127AA" w:rsidP="0019029B">
            <w:pPr>
              <w:jc w:val="center"/>
              <w:rPr>
                <w:sz w:val="16"/>
                <w:szCs w:val="16"/>
              </w:rPr>
            </w:pPr>
            <w:r w:rsidRPr="00B46D7D">
              <w:rPr>
                <w:sz w:val="16"/>
                <w:szCs w:val="16"/>
              </w:rPr>
              <w:t>3412600739</w:t>
            </w:r>
          </w:p>
        </w:tc>
        <w:tc>
          <w:tcPr>
            <w:tcW w:w="1215" w:type="pct"/>
            <w:tcBorders>
              <w:top w:val="single" w:sz="4" w:space="0" w:color="auto"/>
              <w:left w:val="single" w:sz="4" w:space="0" w:color="auto"/>
              <w:bottom w:val="single" w:sz="4" w:space="0" w:color="auto"/>
              <w:right w:val="single" w:sz="4" w:space="0" w:color="auto"/>
            </w:tcBorders>
          </w:tcPr>
          <w:p w14:paraId="73E9AF1C" w14:textId="77777777" w:rsidR="006127AA" w:rsidRPr="00571353" w:rsidRDefault="006127AA" w:rsidP="0019029B">
            <w:pPr>
              <w:jc w:val="center"/>
              <w:rPr>
                <w:sz w:val="16"/>
                <w:szCs w:val="16"/>
              </w:rPr>
            </w:pPr>
            <w:r w:rsidRPr="00B46D7D">
              <w:rPr>
                <w:rFonts w:eastAsia="Calibri"/>
                <w:sz w:val="16"/>
                <w:szCs w:val="16"/>
              </w:rPr>
              <w:t xml:space="preserve">Удмуртская Республика, г. Ижевск, </w:t>
            </w:r>
            <w:proofErr w:type="spellStart"/>
            <w:r w:rsidRPr="00B46D7D">
              <w:rPr>
                <w:rFonts w:eastAsia="Calibri"/>
                <w:sz w:val="16"/>
                <w:szCs w:val="16"/>
              </w:rPr>
              <w:t>Воткинское</w:t>
            </w:r>
            <w:proofErr w:type="spellEnd"/>
            <w:r w:rsidRPr="00B46D7D">
              <w:rPr>
                <w:rFonts w:eastAsia="Calibri"/>
                <w:sz w:val="16"/>
                <w:szCs w:val="16"/>
              </w:rPr>
              <w:t xml:space="preserve"> шоссе, 16</w:t>
            </w:r>
            <w:r w:rsidRPr="00B46D7D">
              <w:rPr>
                <w:rFonts w:eastAsia="Calibri"/>
                <w:sz w:val="16"/>
                <w:szCs w:val="16"/>
                <w:lang w:val="en-US"/>
              </w:rPr>
              <w:t> </w:t>
            </w:r>
            <w:r w:rsidRPr="00B46D7D">
              <w:rPr>
                <w:rFonts w:eastAsia="Calibri"/>
                <w:sz w:val="16"/>
                <w:szCs w:val="16"/>
              </w:rPr>
              <w:t>б</w:t>
            </w:r>
          </w:p>
        </w:tc>
        <w:tc>
          <w:tcPr>
            <w:tcW w:w="855" w:type="pct"/>
            <w:tcBorders>
              <w:top w:val="single" w:sz="4" w:space="0" w:color="auto"/>
              <w:left w:val="single" w:sz="4" w:space="0" w:color="auto"/>
              <w:bottom w:val="single" w:sz="4" w:space="0" w:color="auto"/>
              <w:right w:val="single" w:sz="4" w:space="0" w:color="auto"/>
            </w:tcBorders>
            <w:vAlign w:val="center"/>
          </w:tcPr>
          <w:p w14:paraId="66EFBD21" w14:textId="77777777" w:rsidR="006127AA" w:rsidRDefault="006127AA" w:rsidP="00B46D7D">
            <w:pPr>
              <w:jc w:val="center"/>
            </w:pPr>
            <w:r w:rsidRPr="009F20CD">
              <w:rPr>
                <w:i/>
                <w:sz w:val="16"/>
                <w:szCs w:val="16"/>
              </w:rPr>
              <w:t>телефонный аппарат</w:t>
            </w:r>
          </w:p>
        </w:tc>
        <w:tc>
          <w:tcPr>
            <w:tcW w:w="669" w:type="pct"/>
            <w:tcBorders>
              <w:top w:val="single" w:sz="4" w:space="0" w:color="auto"/>
              <w:left w:val="single" w:sz="4" w:space="0" w:color="auto"/>
              <w:bottom w:val="single" w:sz="4" w:space="0" w:color="auto"/>
              <w:right w:val="single" w:sz="4" w:space="0" w:color="auto"/>
            </w:tcBorders>
            <w:vAlign w:val="center"/>
          </w:tcPr>
          <w:p w14:paraId="163793DA" w14:textId="77777777" w:rsidR="006127AA" w:rsidRPr="008A4611" w:rsidRDefault="006127AA" w:rsidP="00CD4AB9">
            <w:pPr>
              <w:jc w:val="center"/>
              <w:rPr>
                <w:i/>
                <w:sz w:val="16"/>
                <w:szCs w:val="16"/>
              </w:rPr>
            </w:pPr>
            <w:r>
              <w:rPr>
                <w:i/>
                <w:sz w:val="16"/>
                <w:szCs w:val="16"/>
              </w:rPr>
              <w:t>01.11.2026</w:t>
            </w:r>
          </w:p>
        </w:tc>
        <w:tc>
          <w:tcPr>
            <w:tcW w:w="720" w:type="pct"/>
            <w:tcBorders>
              <w:top w:val="single" w:sz="4" w:space="0" w:color="auto"/>
              <w:left w:val="single" w:sz="4" w:space="0" w:color="auto"/>
              <w:bottom w:val="single" w:sz="4" w:space="0" w:color="auto"/>
              <w:right w:val="single" w:sz="4" w:space="0" w:color="auto"/>
            </w:tcBorders>
            <w:vAlign w:val="center"/>
          </w:tcPr>
          <w:p w14:paraId="6D2FC525" w14:textId="77777777" w:rsidR="006127AA" w:rsidRPr="008A4611" w:rsidRDefault="006127AA" w:rsidP="00CD4AB9">
            <w:pPr>
              <w:jc w:val="center"/>
              <w:rPr>
                <w:i/>
                <w:sz w:val="16"/>
                <w:szCs w:val="16"/>
              </w:rPr>
            </w:pPr>
            <w:r>
              <w:rPr>
                <w:i/>
                <w:sz w:val="16"/>
                <w:szCs w:val="16"/>
              </w:rPr>
              <w:t>31.10.2028</w:t>
            </w:r>
          </w:p>
        </w:tc>
        <w:tc>
          <w:tcPr>
            <w:tcW w:w="639" w:type="pct"/>
            <w:tcBorders>
              <w:top w:val="single" w:sz="4" w:space="0" w:color="auto"/>
              <w:left w:val="single" w:sz="4" w:space="0" w:color="auto"/>
              <w:bottom w:val="single" w:sz="4" w:space="0" w:color="auto"/>
              <w:right w:val="single" w:sz="4" w:space="0" w:color="auto"/>
            </w:tcBorders>
            <w:vAlign w:val="center"/>
          </w:tcPr>
          <w:p w14:paraId="5CAB0A0F" w14:textId="77777777" w:rsidR="006127AA" w:rsidRPr="002324FE" w:rsidRDefault="006127AA" w:rsidP="0019029B">
            <w:pPr>
              <w:jc w:val="center"/>
              <w:rPr>
                <w:sz w:val="16"/>
                <w:szCs w:val="16"/>
              </w:rPr>
            </w:pPr>
            <w:r>
              <w:rPr>
                <w:color w:val="000000"/>
                <w:sz w:val="16"/>
                <w:szCs w:val="16"/>
              </w:rPr>
              <w:t>МГ</w:t>
            </w:r>
            <w:r w:rsidRPr="002324FE">
              <w:rPr>
                <w:color w:val="000000"/>
                <w:sz w:val="16"/>
                <w:szCs w:val="16"/>
              </w:rPr>
              <w:t xml:space="preserve"> открыт</w:t>
            </w:r>
          </w:p>
        </w:tc>
      </w:tr>
      <w:tr w:rsidR="006127AA" w:rsidRPr="002324FE" w14:paraId="55F31923" w14:textId="77777777" w:rsidTr="003B3B1F">
        <w:trPr>
          <w:cantSplit/>
          <w:trHeight w:val="445"/>
        </w:trPr>
        <w:tc>
          <w:tcPr>
            <w:tcW w:w="195" w:type="pct"/>
            <w:tcBorders>
              <w:top w:val="single" w:sz="4" w:space="0" w:color="auto"/>
              <w:left w:val="single" w:sz="4" w:space="0" w:color="auto"/>
              <w:bottom w:val="single" w:sz="4" w:space="0" w:color="auto"/>
              <w:right w:val="single" w:sz="4" w:space="0" w:color="auto"/>
            </w:tcBorders>
            <w:vAlign w:val="center"/>
          </w:tcPr>
          <w:p w14:paraId="303B266A" w14:textId="77777777" w:rsidR="006127AA" w:rsidRPr="002324FE" w:rsidRDefault="006127AA" w:rsidP="0019029B">
            <w:pPr>
              <w:rPr>
                <w:sz w:val="16"/>
                <w:szCs w:val="16"/>
              </w:rPr>
            </w:pPr>
            <w:r>
              <w:rPr>
                <w:sz w:val="16"/>
                <w:szCs w:val="16"/>
              </w:rPr>
              <w:t>31</w:t>
            </w:r>
          </w:p>
        </w:tc>
        <w:tc>
          <w:tcPr>
            <w:tcW w:w="707" w:type="pct"/>
            <w:tcBorders>
              <w:top w:val="single" w:sz="4" w:space="0" w:color="auto"/>
              <w:left w:val="single" w:sz="4" w:space="0" w:color="auto"/>
              <w:bottom w:val="single" w:sz="4" w:space="0" w:color="auto"/>
              <w:right w:val="single" w:sz="4" w:space="0" w:color="auto"/>
            </w:tcBorders>
            <w:vAlign w:val="center"/>
          </w:tcPr>
          <w:p w14:paraId="683D6A6D" w14:textId="77777777" w:rsidR="006127AA" w:rsidRDefault="006127AA" w:rsidP="0019029B">
            <w:pPr>
              <w:jc w:val="center"/>
              <w:rPr>
                <w:sz w:val="16"/>
                <w:szCs w:val="16"/>
              </w:rPr>
            </w:pPr>
            <w:r w:rsidRPr="00B46D7D">
              <w:rPr>
                <w:sz w:val="16"/>
                <w:szCs w:val="16"/>
              </w:rPr>
              <w:t>3414125040</w:t>
            </w:r>
          </w:p>
        </w:tc>
        <w:tc>
          <w:tcPr>
            <w:tcW w:w="1215" w:type="pct"/>
            <w:tcBorders>
              <w:top w:val="single" w:sz="4" w:space="0" w:color="auto"/>
              <w:left w:val="single" w:sz="4" w:space="0" w:color="auto"/>
              <w:bottom w:val="single" w:sz="4" w:space="0" w:color="auto"/>
              <w:right w:val="single" w:sz="4" w:space="0" w:color="auto"/>
            </w:tcBorders>
          </w:tcPr>
          <w:p w14:paraId="1728C119" w14:textId="77777777" w:rsidR="006127AA" w:rsidRPr="00571353" w:rsidRDefault="006127AA" w:rsidP="0019029B">
            <w:pPr>
              <w:jc w:val="center"/>
              <w:rPr>
                <w:sz w:val="16"/>
                <w:szCs w:val="16"/>
              </w:rPr>
            </w:pPr>
            <w:r w:rsidRPr="00B46D7D">
              <w:rPr>
                <w:rFonts w:eastAsia="Calibri"/>
                <w:sz w:val="16"/>
                <w:szCs w:val="16"/>
              </w:rPr>
              <w:t xml:space="preserve">Удмуртская Республика, г. Глазов, ул. Толстого, </w:t>
            </w:r>
            <w:proofErr w:type="gramStart"/>
            <w:r w:rsidRPr="00B46D7D">
              <w:rPr>
                <w:rFonts w:eastAsia="Calibri"/>
                <w:sz w:val="16"/>
                <w:szCs w:val="16"/>
              </w:rPr>
              <w:t>38</w:t>
            </w:r>
            <w:proofErr w:type="gramEnd"/>
            <w:r w:rsidRPr="00B46D7D">
              <w:rPr>
                <w:rFonts w:eastAsia="Calibri"/>
                <w:sz w:val="16"/>
                <w:szCs w:val="16"/>
              </w:rPr>
              <w:t> а</w:t>
            </w:r>
          </w:p>
        </w:tc>
        <w:tc>
          <w:tcPr>
            <w:tcW w:w="855" w:type="pct"/>
            <w:tcBorders>
              <w:top w:val="single" w:sz="4" w:space="0" w:color="auto"/>
              <w:left w:val="single" w:sz="4" w:space="0" w:color="auto"/>
              <w:bottom w:val="single" w:sz="4" w:space="0" w:color="auto"/>
              <w:right w:val="single" w:sz="4" w:space="0" w:color="auto"/>
            </w:tcBorders>
            <w:vAlign w:val="center"/>
          </w:tcPr>
          <w:p w14:paraId="1184AC55" w14:textId="77777777" w:rsidR="006127AA" w:rsidRDefault="006127AA" w:rsidP="00B46D7D">
            <w:pPr>
              <w:jc w:val="center"/>
            </w:pPr>
            <w:r w:rsidRPr="009F20CD">
              <w:rPr>
                <w:i/>
                <w:sz w:val="16"/>
                <w:szCs w:val="16"/>
              </w:rPr>
              <w:t>телефонный аппарат</w:t>
            </w:r>
          </w:p>
        </w:tc>
        <w:tc>
          <w:tcPr>
            <w:tcW w:w="669" w:type="pct"/>
            <w:tcBorders>
              <w:top w:val="single" w:sz="4" w:space="0" w:color="auto"/>
              <w:left w:val="single" w:sz="4" w:space="0" w:color="auto"/>
              <w:bottom w:val="single" w:sz="4" w:space="0" w:color="auto"/>
              <w:right w:val="single" w:sz="4" w:space="0" w:color="auto"/>
            </w:tcBorders>
            <w:vAlign w:val="center"/>
          </w:tcPr>
          <w:p w14:paraId="29D400F6" w14:textId="77777777" w:rsidR="006127AA" w:rsidRPr="008A4611" w:rsidRDefault="006127AA" w:rsidP="00CD4AB9">
            <w:pPr>
              <w:jc w:val="center"/>
              <w:rPr>
                <w:i/>
                <w:sz w:val="16"/>
                <w:szCs w:val="16"/>
              </w:rPr>
            </w:pPr>
            <w:r>
              <w:rPr>
                <w:i/>
                <w:sz w:val="16"/>
                <w:szCs w:val="16"/>
              </w:rPr>
              <w:t>01.11.2026</w:t>
            </w:r>
          </w:p>
        </w:tc>
        <w:tc>
          <w:tcPr>
            <w:tcW w:w="720" w:type="pct"/>
            <w:tcBorders>
              <w:top w:val="single" w:sz="4" w:space="0" w:color="auto"/>
              <w:left w:val="single" w:sz="4" w:space="0" w:color="auto"/>
              <w:bottom w:val="single" w:sz="4" w:space="0" w:color="auto"/>
              <w:right w:val="single" w:sz="4" w:space="0" w:color="auto"/>
            </w:tcBorders>
            <w:vAlign w:val="center"/>
          </w:tcPr>
          <w:p w14:paraId="4535AD2A" w14:textId="77777777" w:rsidR="006127AA" w:rsidRPr="008A4611" w:rsidRDefault="006127AA" w:rsidP="00CD4AB9">
            <w:pPr>
              <w:jc w:val="center"/>
              <w:rPr>
                <w:i/>
                <w:sz w:val="16"/>
                <w:szCs w:val="16"/>
              </w:rPr>
            </w:pPr>
            <w:r>
              <w:rPr>
                <w:i/>
                <w:sz w:val="16"/>
                <w:szCs w:val="16"/>
              </w:rPr>
              <w:t>31.10.2028</w:t>
            </w:r>
          </w:p>
        </w:tc>
        <w:tc>
          <w:tcPr>
            <w:tcW w:w="639" w:type="pct"/>
            <w:tcBorders>
              <w:top w:val="single" w:sz="4" w:space="0" w:color="auto"/>
              <w:left w:val="single" w:sz="4" w:space="0" w:color="auto"/>
              <w:bottom w:val="single" w:sz="4" w:space="0" w:color="auto"/>
              <w:right w:val="single" w:sz="4" w:space="0" w:color="auto"/>
            </w:tcBorders>
            <w:vAlign w:val="center"/>
          </w:tcPr>
          <w:p w14:paraId="37410F42" w14:textId="77777777" w:rsidR="006127AA" w:rsidRPr="002324FE" w:rsidRDefault="006127AA" w:rsidP="0019029B">
            <w:pPr>
              <w:jc w:val="center"/>
              <w:rPr>
                <w:sz w:val="16"/>
                <w:szCs w:val="16"/>
              </w:rPr>
            </w:pPr>
            <w:r>
              <w:rPr>
                <w:color w:val="000000"/>
                <w:sz w:val="16"/>
                <w:szCs w:val="16"/>
              </w:rPr>
              <w:t>МГ</w:t>
            </w:r>
            <w:r w:rsidRPr="002324FE">
              <w:rPr>
                <w:color w:val="000000"/>
                <w:sz w:val="16"/>
                <w:szCs w:val="16"/>
              </w:rPr>
              <w:t xml:space="preserve"> открыт</w:t>
            </w:r>
          </w:p>
        </w:tc>
      </w:tr>
    </w:tbl>
    <w:p w14:paraId="6A183C76" w14:textId="77777777" w:rsidR="0079402E" w:rsidRDefault="0079402E" w:rsidP="008C553F">
      <w:pPr>
        <w:pStyle w:val="a4"/>
        <w:spacing w:after="200" w:line="276" w:lineRule="auto"/>
        <w:ind w:left="0"/>
        <w:rPr>
          <w:b/>
        </w:rPr>
      </w:pPr>
    </w:p>
    <w:p w14:paraId="3ED47886" w14:textId="77777777" w:rsidR="008C553F" w:rsidRDefault="008C553F" w:rsidP="008C553F">
      <w:pPr>
        <w:pStyle w:val="a4"/>
        <w:spacing w:after="200" w:line="276" w:lineRule="auto"/>
        <w:ind w:left="0"/>
        <w:rPr>
          <w:b/>
        </w:rPr>
      </w:pPr>
    </w:p>
    <w:p w14:paraId="3C669084" w14:textId="77777777" w:rsidR="008C553F" w:rsidRDefault="008C553F" w:rsidP="008C553F">
      <w:pPr>
        <w:ind w:right="57"/>
        <w:jc w:val="both"/>
        <w:rPr>
          <w:sz w:val="24"/>
          <w:szCs w:val="24"/>
        </w:rPr>
      </w:pPr>
    </w:p>
    <w:p w14:paraId="45C2E89D" w14:textId="191496A7" w:rsidR="008C553F" w:rsidRDefault="008C553F">
      <w:pPr>
        <w:spacing w:after="200" w:line="276" w:lineRule="auto"/>
        <w:rPr>
          <w:b/>
        </w:rPr>
      </w:pPr>
    </w:p>
    <w:sectPr w:rsidR="008C553F" w:rsidSect="009833BA">
      <w:pgSz w:w="11906" w:h="16838"/>
      <w:pgMar w:top="426" w:right="851" w:bottom="568"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altName w:val="Times New Roman"/>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1"/>
      <w:suff w:val="nothing"/>
      <w:lvlText w:val=""/>
      <w:lvlJc w:val="left"/>
      <w:pPr>
        <w:tabs>
          <w:tab w:val="num" w:pos="0"/>
        </w:tabs>
      </w:pPr>
    </w:lvl>
    <w:lvl w:ilvl="1">
      <w:start w:val="1"/>
      <w:numFmt w:val="none"/>
      <w:pStyle w:val="2"/>
      <w:suff w:val="nothing"/>
      <w:lvlText w:val=""/>
      <w:lvlJc w:val="left"/>
      <w:pPr>
        <w:tabs>
          <w:tab w:val="num" w:pos="0"/>
        </w:tabs>
      </w:pPr>
    </w:lvl>
    <w:lvl w:ilvl="2">
      <w:start w:val="1"/>
      <w:numFmt w:val="none"/>
      <w:pStyle w:val="3"/>
      <w:suff w:val="nothing"/>
      <w:lvlText w:val=""/>
      <w:lvlJc w:val="left"/>
      <w:pPr>
        <w:tabs>
          <w:tab w:val="num" w:pos="0"/>
        </w:tabs>
      </w:pPr>
    </w:lvl>
    <w:lvl w:ilvl="3">
      <w:start w:val="1"/>
      <w:numFmt w:val="none"/>
      <w:pStyle w:val="4"/>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 w15:restartNumberingAfterBreak="0">
    <w:nsid w:val="00D33D85"/>
    <w:multiLevelType w:val="singleLevel"/>
    <w:tmpl w:val="C2108E24"/>
    <w:lvl w:ilvl="0">
      <w:start w:val="1"/>
      <w:numFmt w:val="decimal"/>
      <w:lvlText w:val="1.%1"/>
      <w:legacy w:legacy="1" w:legacySpace="0" w:legacyIndent="350"/>
      <w:lvlJc w:val="left"/>
      <w:rPr>
        <w:rFonts w:ascii="Times New Roman" w:hAnsi="Times New Roman" w:cs="Times New Roman" w:hint="default"/>
      </w:rPr>
    </w:lvl>
  </w:abstractNum>
  <w:abstractNum w:abstractNumId="2" w15:restartNumberingAfterBreak="0">
    <w:nsid w:val="0AFA4C9A"/>
    <w:multiLevelType w:val="singleLevel"/>
    <w:tmpl w:val="76704678"/>
    <w:lvl w:ilvl="0">
      <w:start w:val="2"/>
      <w:numFmt w:val="decimal"/>
      <w:lvlText w:val="4.%1"/>
      <w:legacy w:legacy="1" w:legacySpace="0" w:legacyIndent="350"/>
      <w:lvlJc w:val="left"/>
      <w:rPr>
        <w:rFonts w:ascii="Times New Roman" w:hAnsi="Times New Roman" w:cs="Times New Roman" w:hint="default"/>
      </w:rPr>
    </w:lvl>
  </w:abstractNum>
  <w:abstractNum w:abstractNumId="3" w15:restartNumberingAfterBreak="0">
    <w:nsid w:val="0C2351AD"/>
    <w:multiLevelType w:val="hybridMultilevel"/>
    <w:tmpl w:val="195EB4B8"/>
    <w:lvl w:ilvl="0" w:tplc="EE32B220">
      <w:start w:val="3"/>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9FF585C"/>
    <w:multiLevelType w:val="hybridMultilevel"/>
    <w:tmpl w:val="635ACCE0"/>
    <w:lvl w:ilvl="0" w:tplc="B2B0BEE2">
      <w:start w:val="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635E5C23"/>
    <w:multiLevelType w:val="singleLevel"/>
    <w:tmpl w:val="5B7872C4"/>
    <w:lvl w:ilvl="0">
      <w:start w:val="2"/>
      <w:numFmt w:val="decimal"/>
      <w:lvlText w:val="2.%1"/>
      <w:legacy w:legacy="1" w:legacySpace="0" w:legacyIndent="350"/>
      <w:lvlJc w:val="left"/>
      <w:rPr>
        <w:rFonts w:ascii="Times New Roman" w:hAnsi="Times New Roman" w:cs="Times New Roman" w:hint="default"/>
      </w:rPr>
    </w:lvl>
  </w:abstractNum>
  <w:abstractNum w:abstractNumId="6" w15:restartNumberingAfterBreak="0">
    <w:nsid w:val="65564EAE"/>
    <w:multiLevelType w:val="hybridMultilevel"/>
    <w:tmpl w:val="8CBC79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96269D8"/>
    <w:multiLevelType w:val="hybridMultilevel"/>
    <w:tmpl w:val="1B700F12"/>
    <w:lvl w:ilvl="0" w:tplc="030EA1BC">
      <w:start w:val="1"/>
      <w:numFmt w:val="decimal"/>
      <w:lvlText w:val="%1"/>
      <w:lvlJc w:val="left"/>
      <w:pPr>
        <w:ind w:left="1140" w:hanging="7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lvlOverride w:ilvl="0">
      <w:lvl w:ilvl="0">
        <w:start w:val="6"/>
        <w:numFmt w:val="decimal"/>
        <w:lvlText w:val="2.%1"/>
        <w:legacy w:legacy="1" w:legacySpace="0" w:legacyIndent="350"/>
        <w:lvlJc w:val="left"/>
        <w:rPr>
          <w:rFonts w:ascii="Times New Roman" w:hAnsi="Times New Roman" w:cs="Times New Roman" w:hint="default"/>
        </w:rPr>
      </w:lvl>
    </w:lvlOverride>
  </w:num>
  <w:num w:numId="2">
    <w:abstractNumId w:val="1"/>
    <w:lvlOverride w:ilvl="0">
      <w:startOverride w:val="1"/>
    </w:lvlOverride>
  </w:num>
  <w:num w:numId="3">
    <w:abstractNumId w:val="5"/>
    <w:lvlOverride w:ilvl="0">
      <w:startOverride w:val="2"/>
    </w:lvlOverride>
  </w:num>
  <w:num w:numId="4">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6"/>
  </w:num>
  <w:num w:numId="9">
    <w:abstractNumId w:val="0"/>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7E45"/>
    <w:rsid w:val="0001229B"/>
    <w:rsid w:val="00017271"/>
    <w:rsid w:val="00017A9D"/>
    <w:rsid w:val="00021BB3"/>
    <w:rsid w:val="00026D3C"/>
    <w:rsid w:val="00033274"/>
    <w:rsid w:val="000524D3"/>
    <w:rsid w:val="000723C5"/>
    <w:rsid w:val="00074C32"/>
    <w:rsid w:val="00080FBB"/>
    <w:rsid w:val="000924BC"/>
    <w:rsid w:val="0009707A"/>
    <w:rsid w:val="000A2124"/>
    <w:rsid w:val="000B1327"/>
    <w:rsid w:val="000B3ADD"/>
    <w:rsid w:val="000C6642"/>
    <w:rsid w:val="000D7BC7"/>
    <w:rsid w:val="000D7C75"/>
    <w:rsid w:val="000E2F0F"/>
    <w:rsid w:val="000E5A38"/>
    <w:rsid w:val="000F41D9"/>
    <w:rsid w:val="000F5E9D"/>
    <w:rsid w:val="00107581"/>
    <w:rsid w:val="001155FA"/>
    <w:rsid w:val="00121A74"/>
    <w:rsid w:val="001616E9"/>
    <w:rsid w:val="00161FAF"/>
    <w:rsid w:val="00174D37"/>
    <w:rsid w:val="00177D92"/>
    <w:rsid w:val="0018111B"/>
    <w:rsid w:val="00181D87"/>
    <w:rsid w:val="0019029B"/>
    <w:rsid w:val="00197066"/>
    <w:rsid w:val="001A3EB7"/>
    <w:rsid w:val="001B6D8C"/>
    <w:rsid w:val="001D474F"/>
    <w:rsid w:val="001E5623"/>
    <w:rsid w:val="00210BAB"/>
    <w:rsid w:val="0022308F"/>
    <w:rsid w:val="00224F2F"/>
    <w:rsid w:val="00225B55"/>
    <w:rsid w:val="00232CEA"/>
    <w:rsid w:val="002411A8"/>
    <w:rsid w:val="00245A5F"/>
    <w:rsid w:val="00250818"/>
    <w:rsid w:val="00254679"/>
    <w:rsid w:val="00257D84"/>
    <w:rsid w:val="00291F42"/>
    <w:rsid w:val="00292346"/>
    <w:rsid w:val="002A05DE"/>
    <w:rsid w:val="002A3D8C"/>
    <w:rsid w:val="002A55FF"/>
    <w:rsid w:val="002B0534"/>
    <w:rsid w:val="002B14F7"/>
    <w:rsid w:val="002C02EA"/>
    <w:rsid w:val="002C2776"/>
    <w:rsid w:val="002E138B"/>
    <w:rsid w:val="002E5DAE"/>
    <w:rsid w:val="002F44A5"/>
    <w:rsid w:val="00301BA7"/>
    <w:rsid w:val="0030202C"/>
    <w:rsid w:val="0032400F"/>
    <w:rsid w:val="003252A3"/>
    <w:rsid w:val="003316D5"/>
    <w:rsid w:val="003443A5"/>
    <w:rsid w:val="0035729A"/>
    <w:rsid w:val="00363913"/>
    <w:rsid w:val="00386BD7"/>
    <w:rsid w:val="0039222B"/>
    <w:rsid w:val="003B3A80"/>
    <w:rsid w:val="003B3B1F"/>
    <w:rsid w:val="003C06DF"/>
    <w:rsid w:val="003C3DF0"/>
    <w:rsid w:val="003C40EC"/>
    <w:rsid w:val="003E7090"/>
    <w:rsid w:val="003F1188"/>
    <w:rsid w:val="003F5F95"/>
    <w:rsid w:val="003F66B9"/>
    <w:rsid w:val="00413BBF"/>
    <w:rsid w:val="00415022"/>
    <w:rsid w:val="004249E0"/>
    <w:rsid w:val="004714D1"/>
    <w:rsid w:val="004725AF"/>
    <w:rsid w:val="004907D4"/>
    <w:rsid w:val="004B090A"/>
    <w:rsid w:val="004B2866"/>
    <w:rsid w:val="004C78F4"/>
    <w:rsid w:val="004D35E6"/>
    <w:rsid w:val="004E4ABD"/>
    <w:rsid w:val="004E549F"/>
    <w:rsid w:val="004F0A30"/>
    <w:rsid w:val="004F0E53"/>
    <w:rsid w:val="004F4556"/>
    <w:rsid w:val="004F714B"/>
    <w:rsid w:val="0050561F"/>
    <w:rsid w:val="0051106A"/>
    <w:rsid w:val="0051472D"/>
    <w:rsid w:val="00521732"/>
    <w:rsid w:val="0052346C"/>
    <w:rsid w:val="005312BF"/>
    <w:rsid w:val="005312F0"/>
    <w:rsid w:val="005456B8"/>
    <w:rsid w:val="00547788"/>
    <w:rsid w:val="005634B2"/>
    <w:rsid w:val="0056426D"/>
    <w:rsid w:val="00584B90"/>
    <w:rsid w:val="0059092B"/>
    <w:rsid w:val="005A0A6E"/>
    <w:rsid w:val="005D0967"/>
    <w:rsid w:val="00601124"/>
    <w:rsid w:val="006127AA"/>
    <w:rsid w:val="00624E76"/>
    <w:rsid w:val="00625058"/>
    <w:rsid w:val="00631E62"/>
    <w:rsid w:val="00637FC0"/>
    <w:rsid w:val="006560DC"/>
    <w:rsid w:val="0066088B"/>
    <w:rsid w:val="00680A2E"/>
    <w:rsid w:val="0068311B"/>
    <w:rsid w:val="00694AA8"/>
    <w:rsid w:val="00697C4E"/>
    <w:rsid w:val="006B0F37"/>
    <w:rsid w:val="006B284C"/>
    <w:rsid w:val="006E0332"/>
    <w:rsid w:val="006E36A5"/>
    <w:rsid w:val="0070697E"/>
    <w:rsid w:val="00711476"/>
    <w:rsid w:val="007156A9"/>
    <w:rsid w:val="00720786"/>
    <w:rsid w:val="007228D8"/>
    <w:rsid w:val="007261E6"/>
    <w:rsid w:val="00731D74"/>
    <w:rsid w:val="0074567D"/>
    <w:rsid w:val="0076012F"/>
    <w:rsid w:val="007648DF"/>
    <w:rsid w:val="0077147D"/>
    <w:rsid w:val="0077263C"/>
    <w:rsid w:val="0079402E"/>
    <w:rsid w:val="00794291"/>
    <w:rsid w:val="00795221"/>
    <w:rsid w:val="0079708A"/>
    <w:rsid w:val="007A46F5"/>
    <w:rsid w:val="007A66BB"/>
    <w:rsid w:val="007B047B"/>
    <w:rsid w:val="007B0519"/>
    <w:rsid w:val="007C4444"/>
    <w:rsid w:val="007C60C1"/>
    <w:rsid w:val="007D6BCE"/>
    <w:rsid w:val="0080281A"/>
    <w:rsid w:val="00820A64"/>
    <w:rsid w:val="00827048"/>
    <w:rsid w:val="00830BC7"/>
    <w:rsid w:val="008314B6"/>
    <w:rsid w:val="00831A37"/>
    <w:rsid w:val="0083220F"/>
    <w:rsid w:val="0083493E"/>
    <w:rsid w:val="00837054"/>
    <w:rsid w:val="008511D6"/>
    <w:rsid w:val="00851B9E"/>
    <w:rsid w:val="008564E0"/>
    <w:rsid w:val="00861C1D"/>
    <w:rsid w:val="00864C7F"/>
    <w:rsid w:val="0087171D"/>
    <w:rsid w:val="00871843"/>
    <w:rsid w:val="0087706A"/>
    <w:rsid w:val="00877D2E"/>
    <w:rsid w:val="00881AB5"/>
    <w:rsid w:val="00891F8B"/>
    <w:rsid w:val="008A4487"/>
    <w:rsid w:val="008B2077"/>
    <w:rsid w:val="008B7A0B"/>
    <w:rsid w:val="008C3E60"/>
    <w:rsid w:val="008C553F"/>
    <w:rsid w:val="008D1910"/>
    <w:rsid w:val="008D4C5A"/>
    <w:rsid w:val="008E6F9A"/>
    <w:rsid w:val="008F26B5"/>
    <w:rsid w:val="00903B01"/>
    <w:rsid w:val="009127D2"/>
    <w:rsid w:val="00913164"/>
    <w:rsid w:val="0091385A"/>
    <w:rsid w:val="009230C3"/>
    <w:rsid w:val="009248AC"/>
    <w:rsid w:val="00933A64"/>
    <w:rsid w:val="00940C88"/>
    <w:rsid w:val="0095481E"/>
    <w:rsid w:val="00964D0C"/>
    <w:rsid w:val="00966BCE"/>
    <w:rsid w:val="00975260"/>
    <w:rsid w:val="00981815"/>
    <w:rsid w:val="00982812"/>
    <w:rsid w:val="009833BA"/>
    <w:rsid w:val="00997A43"/>
    <w:rsid w:val="009A3C25"/>
    <w:rsid w:val="009B193D"/>
    <w:rsid w:val="009B218A"/>
    <w:rsid w:val="009D3A47"/>
    <w:rsid w:val="009E01F0"/>
    <w:rsid w:val="009E4356"/>
    <w:rsid w:val="00A01FEB"/>
    <w:rsid w:val="00A1212B"/>
    <w:rsid w:val="00A14797"/>
    <w:rsid w:val="00A35057"/>
    <w:rsid w:val="00A47A02"/>
    <w:rsid w:val="00A534E9"/>
    <w:rsid w:val="00A72CD3"/>
    <w:rsid w:val="00A948C4"/>
    <w:rsid w:val="00A96C21"/>
    <w:rsid w:val="00A96DEE"/>
    <w:rsid w:val="00AA1168"/>
    <w:rsid w:val="00AB74E6"/>
    <w:rsid w:val="00AC5532"/>
    <w:rsid w:val="00AD01B6"/>
    <w:rsid w:val="00AE74BE"/>
    <w:rsid w:val="00AF2D85"/>
    <w:rsid w:val="00B07BEE"/>
    <w:rsid w:val="00B105AA"/>
    <w:rsid w:val="00B21BE4"/>
    <w:rsid w:val="00B44753"/>
    <w:rsid w:val="00B46D7D"/>
    <w:rsid w:val="00B57E45"/>
    <w:rsid w:val="00B738B4"/>
    <w:rsid w:val="00B743F6"/>
    <w:rsid w:val="00B75BC5"/>
    <w:rsid w:val="00B91B4E"/>
    <w:rsid w:val="00B960F3"/>
    <w:rsid w:val="00BA144C"/>
    <w:rsid w:val="00BB5459"/>
    <w:rsid w:val="00BC2576"/>
    <w:rsid w:val="00BC2FC1"/>
    <w:rsid w:val="00BD5804"/>
    <w:rsid w:val="00BE2187"/>
    <w:rsid w:val="00BE711F"/>
    <w:rsid w:val="00BF69F5"/>
    <w:rsid w:val="00BF7972"/>
    <w:rsid w:val="00C10141"/>
    <w:rsid w:val="00C31919"/>
    <w:rsid w:val="00C4097B"/>
    <w:rsid w:val="00C534C9"/>
    <w:rsid w:val="00C72A31"/>
    <w:rsid w:val="00C775B6"/>
    <w:rsid w:val="00C83320"/>
    <w:rsid w:val="00C845D2"/>
    <w:rsid w:val="00C84B65"/>
    <w:rsid w:val="00C85C36"/>
    <w:rsid w:val="00CA1F06"/>
    <w:rsid w:val="00CB1E7B"/>
    <w:rsid w:val="00CB30E7"/>
    <w:rsid w:val="00CB3BB5"/>
    <w:rsid w:val="00CC33C7"/>
    <w:rsid w:val="00CD441A"/>
    <w:rsid w:val="00CD4AB9"/>
    <w:rsid w:val="00CE3C8D"/>
    <w:rsid w:val="00CF0AB0"/>
    <w:rsid w:val="00CF5E5A"/>
    <w:rsid w:val="00D12416"/>
    <w:rsid w:val="00D179B6"/>
    <w:rsid w:val="00D22F93"/>
    <w:rsid w:val="00D303B2"/>
    <w:rsid w:val="00D33455"/>
    <w:rsid w:val="00D36229"/>
    <w:rsid w:val="00D41A1D"/>
    <w:rsid w:val="00D50F47"/>
    <w:rsid w:val="00D64F1A"/>
    <w:rsid w:val="00D81A99"/>
    <w:rsid w:val="00D84A1D"/>
    <w:rsid w:val="00DA44E3"/>
    <w:rsid w:val="00DB5F43"/>
    <w:rsid w:val="00DC444E"/>
    <w:rsid w:val="00E01D47"/>
    <w:rsid w:val="00E0517F"/>
    <w:rsid w:val="00E07FF2"/>
    <w:rsid w:val="00E143BC"/>
    <w:rsid w:val="00E32B75"/>
    <w:rsid w:val="00E536AB"/>
    <w:rsid w:val="00E64A78"/>
    <w:rsid w:val="00E729D0"/>
    <w:rsid w:val="00E72DBC"/>
    <w:rsid w:val="00E75CEC"/>
    <w:rsid w:val="00E80CA3"/>
    <w:rsid w:val="00E819C2"/>
    <w:rsid w:val="00E861D3"/>
    <w:rsid w:val="00E90A9B"/>
    <w:rsid w:val="00E9657C"/>
    <w:rsid w:val="00EA102A"/>
    <w:rsid w:val="00EA38D1"/>
    <w:rsid w:val="00EB31CA"/>
    <w:rsid w:val="00EB51F9"/>
    <w:rsid w:val="00EF3109"/>
    <w:rsid w:val="00F01314"/>
    <w:rsid w:val="00F15C4F"/>
    <w:rsid w:val="00F22647"/>
    <w:rsid w:val="00F24BEF"/>
    <w:rsid w:val="00F26753"/>
    <w:rsid w:val="00F37637"/>
    <w:rsid w:val="00F52772"/>
    <w:rsid w:val="00F80D39"/>
    <w:rsid w:val="00F85F51"/>
    <w:rsid w:val="00F866EC"/>
    <w:rsid w:val="00F90958"/>
    <w:rsid w:val="00F92126"/>
    <w:rsid w:val="00FA28A3"/>
    <w:rsid w:val="00FA3AAF"/>
    <w:rsid w:val="00FB38B2"/>
    <w:rsid w:val="00FB4D30"/>
    <w:rsid w:val="00FD02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88B34"/>
  <w15:docId w15:val="{DAFEE7B4-937C-469D-B03E-805CC1489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1472D"/>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BC2FC1"/>
    <w:pPr>
      <w:keepNext/>
      <w:numPr>
        <w:numId w:val="9"/>
      </w:numPr>
      <w:suppressAutoHyphens/>
      <w:spacing w:before="240" w:after="60"/>
      <w:outlineLvl w:val="0"/>
    </w:pPr>
    <w:rPr>
      <w:rFonts w:ascii="Arial" w:hAnsi="Arial"/>
      <w:b/>
      <w:kern w:val="1"/>
      <w:sz w:val="28"/>
      <w:lang w:eastAsia="ar-SA"/>
    </w:rPr>
  </w:style>
  <w:style w:type="paragraph" w:styleId="2">
    <w:name w:val="heading 2"/>
    <w:basedOn w:val="a"/>
    <w:next w:val="a"/>
    <w:link w:val="20"/>
    <w:qFormat/>
    <w:rsid w:val="00BC2FC1"/>
    <w:pPr>
      <w:keepNext/>
      <w:numPr>
        <w:ilvl w:val="1"/>
        <w:numId w:val="9"/>
      </w:numPr>
      <w:suppressAutoHyphens/>
      <w:spacing w:line="240" w:lineRule="atLeast"/>
      <w:outlineLvl w:val="1"/>
    </w:pPr>
    <w:rPr>
      <w:rFonts w:ascii="Arial" w:hAnsi="Arial"/>
      <w:b/>
      <w:i/>
      <w:sz w:val="22"/>
      <w:lang w:eastAsia="ar-SA"/>
    </w:rPr>
  </w:style>
  <w:style w:type="paragraph" w:styleId="3">
    <w:name w:val="heading 3"/>
    <w:basedOn w:val="a"/>
    <w:next w:val="a"/>
    <w:link w:val="30"/>
    <w:qFormat/>
    <w:rsid w:val="00BC2FC1"/>
    <w:pPr>
      <w:keepNext/>
      <w:numPr>
        <w:ilvl w:val="2"/>
        <w:numId w:val="9"/>
      </w:numPr>
      <w:suppressAutoHyphens/>
      <w:spacing w:line="240" w:lineRule="atLeast"/>
      <w:ind w:left="720"/>
      <w:outlineLvl w:val="2"/>
    </w:pPr>
    <w:rPr>
      <w:rFonts w:ascii="Arial" w:hAnsi="Arial"/>
      <w:i/>
      <w:sz w:val="28"/>
      <w:lang w:eastAsia="ar-SA"/>
    </w:rPr>
  </w:style>
  <w:style w:type="paragraph" w:styleId="4">
    <w:name w:val="heading 4"/>
    <w:basedOn w:val="a"/>
    <w:next w:val="a0"/>
    <w:link w:val="40"/>
    <w:qFormat/>
    <w:rsid w:val="00BC2FC1"/>
    <w:pPr>
      <w:keepNext/>
      <w:numPr>
        <w:ilvl w:val="3"/>
        <w:numId w:val="9"/>
      </w:numPr>
      <w:suppressAutoHyphens/>
      <w:spacing w:before="240" w:after="120"/>
      <w:outlineLvl w:val="3"/>
    </w:pPr>
    <w:rPr>
      <w:rFonts w:ascii="Arial" w:eastAsia="Arial Unicode MS" w:hAnsi="Arial" w:cs="Tahoma"/>
      <w:b/>
      <w:bCs/>
      <w:i/>
      <w:iCs/>
      <w:sz w:val="24"/>
      <w:szCs w:val="24"/>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
    <w:uiPriority w:val="34"/>
    <w:qFormat/>
    <w:rsid w:val="003316D5"/>
    <w:pPr>
      <w:ind w:left="720"/>
      <w:contextualSpacing/>
    </w:pPr>
  </w:style>
  <w:style w:type="paragraph" w:styleId="a5">
    <w:name w:val="Balloon Text"/>
    <w:basedOn w:val="a"/>
    <w:link w:val="a6"/>
    <w:uiPriority w:val="99"/>
    <w:semiHidden/>
    <w:unhideWhenUsed/>
    <w:rsid w:val="003316D5"/>
    <w:rPr>
      <w:rFonts w:ascii="Tahoma" w:hAnsi="Tahoma" w:cs="Tahoma"/>
      <w:sz w:val="16"/>
      <w:szCs w:val="16"/>
    </w:rPr>
  </w:style>
  <w:style w:type="character" w:customStyle="1" w:styleId="a6">
    <w:name w:val="Текст выноски Знак"/>
    <w:basedOn w:val="a1"/>
    <w:link w:val="a5"/>
    <w:uiPriority w:val="99"/>
    <w:semiHidden/>
    <w:rsid w:val="003316D5"/>
    <w:rPr>
      <w:rFonts w:ascii="Tahoma" w:eastAsia="Times New Roman" w:hAnsi="Tahoma" w:cs="Tahoma"/>
      <w:sz w:val="16"/>
      <w:szCs w:val="16"/>
      <w:lang w:eastAsia="ru-RU"/>
    </w:rPr>
  </w:style>
  <w:style w:type="paragraph" w:styleId="a7">
    <w:name w:val="Normal (Web)"/>
    <w:basedOn w:val="a"/>
    <w:rsid w:val="004725AF"/>
    <w:pPr>
      <w:spacing w:before="100" w:beforeAutospacing="1" w:after="115"/>
    </w:pPr>
    <w:rPr>
      <w:color w:val="000000"/>
      <w:sz w:val="24"/>
      <w:szCs w:val="24"/>
    </w:rPr>
  </w:style>
  <w:style w:type="paragraph" w:customStyle="1" w:styleId="Style4">
    <w:name w:val="Style4"/>
    <w:basedOn w:val="a"/>
    <w:uiPriority w:val="99"/>
    <w:rsid w:val="006560DC"/>
    <w:pPr>
      <w:widowControl w:val="0"/>
      <w:autoSpaceDE w:val="0"/>
      <w:autoSpaceDN w:val="0"/>
      <w:adjustRightInd w:val="0"/>
      <w:spacing w:line="269" w:lineRule="exact"/>
      <w:ind w:firstLine="538"/>
      <w:jc w:val="both"/>
    </w:pPr>
    <w:rPr>
      <w:rFonts w:ascii="Calibri" w:hAnsi="Calibri"/>
      <w:sz w:val="24"/>
      <w:szCs w:val="24"/>
    </w:rPr>
  </w:style>
  <w:style w:type="character" w:customStyle="1" w:styleId="FontStyle18">
    <w:name w:val="Font Style18"/>
    <w:uiPriority w:val="99"/>
    <w:rsid w:val="006560DC"/>
    <w:rPr>
      <w:rFonts w:ascii="Calibri" w:hAnsi="Calibri" w:cs="Calibri"/>
      <w:sz w:val="20"/>
      <w:szCs w:val="20"/>
    </w:rPr>
  </w:style>
  <w:style w:type="paragraph" w:customStyle="1" w:styleId="11">
    <w:name w:val="Без интервала1"/>
    <w:rsid w:val="00B743F6"/>
    <w:pPr>
      <w:suppressAutoHyphens/>
      <w:spacing w:after="0" w:line="240" w:lineRule="auto"/>
    </w:pPr>
    <w:rPr>
      <w:rFonts w:ascii="Calibri" w:eastAsia="Times New Roman" w:hAnsi="Calibri" w:cs="Calibri"/>
      <w:lang w:eastAsia="zh-CN"/>
    </w:rPr>
  </w:style>
  <w:style w:type="paragraph" w:customStyle="1" w:styleId="a8">
    <w:name w:val="Знак"/>
    <w:basedOn w:val="a"/>
    <w:rsid w:val="000E2F0F"/>
    <w:pPr>
      <w:spacing w:after="160" w:line="240" w:lineRule="exact"/>
    </w:pPr>
    <w:rPr>
      <w:rFonts w:ascii="Verdana" w:hAnsi="Verdana"/>
      <w:lang w:val="en-US" w:eastAsia="en-US"/>
    </w:rPr>
  </w:style>
  <w:style w:type="paragraph" w:customStyle="1" w:styleId="Style3">
    <w:name w:val="Style3"/>
    <w:basedOn w:val="a"/>
    <w:uiPriority w:val="99"/>
    <w:rsid w:val="00197066"/>
    <w:pPr>
      <w:widowControl w:val="0"/>
      <w:autoSpaceDE w:val="0"/>
      <w:autoSpaceDN w:val="0"/>
      <w:adjustRightInd w:val="0"/>
      <w:spacing w:line="275" w:lineRule="exact"/>
      <w:ind w:firstLine="358"/>
      <w:jc w:val="both"/>
    </w:pPr>
    <w:rPr>
      <w:rFonts w:eastAsiaTheme="minorEastAsia"/>
      <w:sz w:val="24"/>
      <w:szCs w:val="24"/>
    </w:rPr>
  </w:style>
  <w:style w:type="paragraph" w:customStyle="1" w:styleId="Style5">
    <w:name w:val="Style5"/>
    <w:basedOn w:val="a"/>
    <w:uiPriority w:val="99"/>
    <w:rsid w:val="00197066"/>
    <w:pPr>
      <w:widowControl w:val="0"/>
      <w:autoSpaceDE w:val="0"/>
      <w:autoSpaceDN w:val="0"/>
      <w:adjustRightInd w:val="0"/>
      <w:spacing w:line="275" w:lineRule="exact"/>
      <w:jc w:val="both"/>
    </w:pPr>
    <w:rPr>
      <w:rFonts w:eastAsiaTheme="minorEastAsia"/>
      <w:sz w:val="24"/>
      <w:szCs w:val="24"/>
    </w:rPr>
  </w:style>
  <w:style w:type="paragraph" w:customStyle="1" w:styleId="Style7">
    <w:name w:val="Style7"/>
    <w:basedOn w:val="a"/>
    <w:uiPriority w:val="99"/>
    <w:rsid w:val="00197066"/>
    <w:pPr>
      <w:widowControl w:val="0"/>
      <w:autoSpaceDE w:val="0"/>
      <w:autoSpaceDN w:val="0"/>
      <w:adjustRightInd w:val="0"/>
      <w:spacing w:line="281" w:lineRule="exact"/>
      <w:jc w:val="both"/>
    </w:pPr>
    <w:rPr>
      <w:rFonts w:eastAsiaTheme="minorEastAsia"/>
      <w:sz w:val="24"/>
      <w:szCs w:val="24"/>
    </w:rPr>
  </w:style>
  <w:style w:type="character" w:customStyle="1" w:styleId="FontStyle23">
    <w:name w:val="Font Style23"/>
    <w:basedOn w:val="a1"/>
    <w:uiPriority w:val="99"/>
    <w:rsid w:val="00197066"/>
    <w:rPr>
      <w:rFonts w:ascii="Times New Roman" w:hAnsi="Times New Roman" w:cs="Times New Roman"/>
      <w:sz w:val="24"/>
      <w:szCs w:val="24"/>
    </w:rPr>
  </w:style>
  <w:style w:type="character" w:styleId="a9">
    <w:name w:val="Hyperlink"/>
    <w:basedOn w:val="a1"/>
    <w:uiPriority w:val="99"/>
    <w:rsid w:val="000C6642"/>
    <w:rPr>
      <w:color w:val="0066CC"/>
      <w:u w:val="single"/>
    </w:rPr>
  </w:style>
  <w:style w:type="character" w:customStyle="1" w:styleId="10">
    <w:name w:val="Заголовок 1 Знак"/>
    <w:basedOn w:val="a1"/>
    <w:link w:val="1"/>
    <w:rsid w:val="00BC2FC1"/>
    <w:rPr>
      <w:rFonts w:ascii="Arial" w:eastAsia="Times New Roman" w:hAnsi="Arial" w:cs="Times New Roman"/>
      <w:b/>
      <w:kern w:val="1"/>
      <w:sz w:val="28"/>
      <w:szCs w:val="20"/>
      <w:lang w:eastAsia="ar-SA"/>
    </w:rPr>
  </w:style>
  <w:style w:type="character" w:customStyle="1" w:styleId="20">
    <w:name w:val="Заголовок 2 Знак"/>
    <w:basedOn w:val="a1"/>
    <w:link w:val="2"/>
    <w:rsid w:val="00BC2FC1"/>
    <w:rPr>
      <w:rFonts w:ascii="Arial" w:eastAsia="Times New Roman" w:hAnsi="Arial" w:cs="Times New Roman"/>
      <w:b/>
      <w:i/>
      <w:szCs w:val="20"/>
      <w:lang w:eastAsia="ar-SA"/>
    </w:rPr>
  </w:style>
  <w:style w:type="character" w:customStyle="1" w:styleId="30">
    <w:name w:val="Заголовок 3 Знак"/>
    <w:basedOn w:val="a1"/>
    <w:link w:val="3"/>
    <w:rsid w:val="00BC2FC1"/>
    <w:rPr>
      <w:rFonts w:ascii="Arial" w:eastAsia="Times New Roman" w:hAnsi="Arial" w:cs="Times New Roman"/>
      <w:i/>
      <w:sz w:val="28"/>
      <w:szCs w:val="20"/>
      <w:lang w:eastAsia="ar-SA"/>
    </w:rPr>
  </w:style>
  <w:style w:type="character" w:customStyle="1" w:styleId="40">
    <w:name w:val="Заголовок 4 Знак"/>
    <w:basedOn w:val="a1"/>
    <w:link w:val="4"/>
    <w:rsid w:val="00BC2FC1"/>
    <w:rPr>
      <w:rFonts w:ascii="Arial" w:eastAsia="Arial Unicode MS" w:hAnsi="Arial" w:cs="Tahoma"/>
      <w:b/>
      <w:bCs/>
      <w:i/>
      <w:iCs/>
      <w:sz w:val="24"/>
      <w:szCs w:val="24"/>
      <w:lang w:eastAsia="ar-SA"/>
    </w:rPr>
  </w:style>
  <w:style w:type="paragraph" w:styleId="a0">
    <w:name w:val="Body Text"/>
    <w:basedOn w:val="a"/>
    <w:link w:val="aa"/>
    <w:uiPriority w:val="99"/>
    <w:semiHidden/>
    <w:unhideWhenUsed/>
    <w:rsid w:val="00BC2FC1"/>
    <w:pPr>
      <w:spacing w:after="120"/>
    </w:pPr>
  </w:style>
  <w:style w:type="character" w:customStyle="1" w:styleId="aa">
    <w:name w:val="Основной текст Знак"/>
    <w:basedOn w:val="a1"/>
    <w:link w:val="a0"/>
    <w:uiPriority w:val="99"/>
    <w:semiHidden/>
    <w:rsid w:val="00BC2FC1"/>
    <w:rPr>
      <w:rFonts w:ascii="Times New Roman" w:eastAsia="Times New Roman" w:hAnsi="Times New Roman" w:cs="Times New Roman"/>
      <w:sz w:val="20"/>
      <w:szCs w:val="20"/>
      <w:lang w:eastAsia="ru-RU"/>
    </w:rPr>
  </w:style>
  <w:style w:type="paragraph" w:styleId="21">
    <w:name w:val="Body Text 2"/>
    <w:basedOn w:val="a"/>
    <w:link w:val="22"/>
    <w:uiPriority w:val="99"/>
    <w:semiHidden/>
    <w:unhideWhenUsed/>
    <w:rsid w:val="00B44753"/>
    <w:pPr>
      <w:spacing w:after="120" w:line="480" w:lineRule="auto"/>
    </w:pPr>
  </w:style>
  <w:style w:type="character" w:customStyle="1" w:styleId="22">
    <w:name w:val="Основной текст 2 Знак"/>
    <w:basedOn w:val="a1"/>
    <w:link w:val="21"/>
    <w:uiPriority w:val="99"/>
    <w:semiHidden/>
    <w:rsid w:val="00B44753"/>
    <w:rPr>
      <w:rFonts w:ascii="Times New Roman" w:eastAsia="Times New Roman" w:hAnsi="Times New Roman" w:cs="Times New Roman"/>
      <w:sz w:val="20"/>
      <w:szCs w:val="20"/>
      <w:lang w:eastAsia="ru-RU"/>
    </w:rPr>
  </w:style>
  <w:style w:type="paragraph" w:customStyle="1" w:styleId="ab">
    <w:name w:val="Стиль"/>
    <w:basedOn w:val="a"/>
    <w:rsid w:val="00026D3C"/>
    <w:pPr>
      <w:widowControl w:val="0"/>
      <w:adjustRightInd w:val="0"/>
      <w:spacing w:after="160" w:line="240" w:lineRule="exact"/>
      <w:jc w:val="right"/>
    </w:pPr>
    <w:rPr>
      <w:rFonts w:ascii="Arial" w:hAnsi="Arial" w:cs="Arial"/>
      <w:lang w:val="en-GB" w:eastAsia="en-US"/>
    </w:rPr>
  </w:style>
  <w:style w:type="table" w:styleId="ac">
    <w:name w:val="Table Grid"/>
    <w:basedOn w:val="a2"/>
    <w:rsid w:val="00E819C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annotation reference"/>
    <w:basedOn w:val="a1"/>
    <w:uiPriority w:val="99"/>
    <w:semiHidden/>
    <w:unhideWhenUsed/>
    <w:rsid w:val="00EA38D1"/>
    <w:rPr>
      <w:sz w:val="16"/>
      <w:szCs w:val="16"/>
    </w:rPr>
  </w:style>
  <w:style w:type="paragraph" w:styleId="ae">
    <w:name w:val="annotation text"/>
    <w:basedOn w:val="a"/>
    <w:link w:val="af"/>
    <w:uiPriority w:val="99"/>
    <w:semiHidden/>
    <w:unhideWhenUsed/>
    <w:rsid w:val="00EA38D1"/>
  </w:style>
  <w:style w:type="character" w:customStyle="1" w:styleId="af">
    <w:name w:val="Текст примечания Знак"/>
    <w:basedOn w:val="a1"/>
    <w:link w:val="ae"/>
    <w:uiPriority w:val="99"/>
    <w:semiHidden/>
    <w:rsid w:val="00EA38D1"/>
    <w:rPr>
      <w:rFonts w:ascii="Times New Roman" w:eastAsia="Times New Roman" w:hAnsi="Times New Roman" w:cs="Times New Roman"/>
      <w:sz w:val="20"/>
      <w:szCs w:val="20"/>
      <w:lang w:eastAsia="ru-RU"/>
    </w:rPr>
  </w:style>
  <w:style w:type="paragraph" w:styleId="af0">
    <w:name w:val="annotation subject"/>
    <w:basedOn w:val="ae"/>
    <w:next w:val="ae"/>
    <w:link w:val="af1"/>
    <w:uiPriority w:val="99"/>
    <w:semiHidden/>
    <w:unhideWhenUsed/>
    <w:rsid w:val="00EA38D1"/>
    <w:rPr>
      <w:b/>
      <w:bCs/>
    </w:rPr>
  </w:style>
  <w:style w:type="character" w:customStyle="1" w:styleId="af1">
    <w:name w:val="Тема примечания Знак"/>
    <w:basedOn w:val="af"/>
    <w:link w:val="af0"/>
    <w:uiPriority w:val="99"/>
    <w:semiHidden/>
    <w:rsid w:val="00EA38D1"/>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7482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1FAA08E48B3442DCCEC30ED4AC6F567668A5C4E458A3B8D25CF7E889670D0402A2938A800519FE7CAFF3963151E70A89279B88E8CA8EAD40wDY7H"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776AEA44C760717EE7858B7C4C66CCAA1B5AD4D09EC775127734DD9698123101226E900C074089D18A083D25B7A5A2392D65CD014B744114c8l5H"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96B6D6-BBF6-4D44-8CD4-13FAB0260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8</Pages>
  <Words>2858</Words>
  <Characters>16291</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Kraftway</Company>
  <LinksUpToDate>false</LinksUpToDate>
  <CharactersWithSpaces>19111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Екатерина А. Мустафина</dc:creator>
  <cp:lastModifiedBy>Емельянова Валентина Борисовна</cp:lastModifiedBy>
  <cp:revision>6</cp:revision>
  <cp:lastPrinted>2026-10-16T04:58:00Z</cp:lastPrinted>
  <dcterms:created xsi:type="dcterms:W3CDTF">2026-10-20T07:29:00Z</dcterms:created>
  <dcterms:modified xsi:type="dcterms:W3CDTF">2026-10-20T08:38:00Z</dcterms:modified>
</cp:coreProperties>
</file>