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861" w:rsidRPr="006E039A" w:rsidRDefault="00510861">
      <w:pPr>
        <w:spacing w:after="0" w:line="240" w:lineRule="auto"/>
        <w:jc w:val="center"/>
        <w:rPr>
          <w:rFonts w:ascii="PT Astra Serif" w:hAnsi="PT Astra Serif"/>
          <w:b/>
          <w:bCs/>
          <w:color w:val="000000"/>
          <w:sz w:val="24"/>
          <w:szCs w:val="24"/>
        </w:rPr>
      </w:pPr>
    </w:p>
    <w:p w:rsidR="00510861" w:rsidRPr="006E039A" w:rsidRDefault="00510861">
      <w:pPr>
        <w:spacing w:after="0" w:line="240" w:lineRule="auto"/>
        <w:jc w:val="center"/>
        <w:rPr>
          <w:rFonts w:ascii="PT Astra Serif" w:hAnsi="PT Astra Serif"/>
          <w:b/>
          <w:bCs/>
          <w:color w:val="000000"/>
          <w:sz w:val="24"/>
          <w:szCs w:val="24"/>
        </w:rPr>
      </w:pPr>
    </w:p>
    <w:p w:rsidR="00510861" w:rsidRPr="006E039A" w:rsidRDefault="00FE4E64">
      <w:pPr>
        <w:spacing w:after="0" w:line="240" w:lineRule="auto"/>
        <w:jc w:val="center"/>
        <w:rPr>
          <w:rFonts w:ascii="PT Astra Serif" w:hAnsi="PT Astra Serif"/>
          <w:b/>
          <w:bCs/>
          <w:color w:val="000000"/>
          <w:sz w:val="24"/>
          <w:szCs w:val="24"/>
        </w:rPr>
      </w:pPr>
      <w:r w:rsidRPr="006E039A">
        <w:rPr>
          <w:rFonts w:ascii="PT Astra Serif" w:hAnsi="PT Astra Serif"/>
          <w:b/>
          <w:bCs/>
          <w:color w:val="000000"/>
          <w:sz w:val="24"/>
          <w:szCs w:val="24"/>
        </w:rPr>
        <w:t>МУНИЦИПАЛЬНЫЙ КОНТРАКТ №</w:t>
      </w:r>
    </w:p>
    <w:p w:rsidR="00510861" w:rsidRPr="006E039A" w:rsidRDefault="00510861">
      <w:pPr>
        <w:spacing w:after="0" w:line="240" w:lineRule="auto"/>
        <w:jc w:val="center"/>
        <w:rPr>
          <w:rFonts w:ascii="PT Astra Serif" w:hAnsi="PT Astra Serif"/>
          <w:b/>
          <w:bCs/>
          <w:color w:val="000000"/>
          <w:sz w:val="24"/>
          <w:szCs w:val="24"/>
        </w:rPr>
      </w:pPr>
    </w:p>
    <w:p w:rsidR="00510861" w:rsidRPr="006E039A" w:rsidRDefault="003E3297">
      <w:pPr>
        <w:shd w:val="solid" w:color="FFFFFF" w:fill="auto"/>
        <w:tabs>
          <w:tab w:val="left" w:pos="1980"/>
        </w:tabs>
        <w:spacing w:after="0" w:line="240" w:lineRule="auto"/>
        <w:ind w:left="-709" w:right="99" w:firstLine="709"/>
        <w:rPr>
          <w:rFonts w:ascii="PT Astra Serif" w:eastAsia="Times New Roman" w:hAnsi="PT Astra Serif"/>
          <w:color w:val="000000"/>
          <w:sz w:val="24"/>
          <w:szCs w:val="28"/>
        </w:rPr>
      </w:pPr>
      <w:r>
        <w:rPr>
          <w:rFonts w:ascii="PT Astra Serif" w:eastAsia="Times New Roman" w:hAnsi="PT Astra Serif"/>
          <w:color w:val="000000"/>
          <w:sz w:val="24"/>
          <w:szCs w:val="28"/>
        </w:rPr>
        <w:t>с. Луганское</w:t>
      </w:r>
      <w:r w:rsidR="00FE4E64" w:rsidRPr="006E039A">
        <w:rPr>
          <w:rFonts w:ascii="PT Astra Serif" w:eastAsia="Times New Roman" w:hAnsi="PT Astra Serif"/>
          <w:color w:val="000000"/>
          <w:sz w:val="24"/>
          <w:szCs w:val="28"/>
        </w:rPr>
        <w:t xml:space="preserve">                                                                  </w:t>
      </w:r>
      <w:r>
        <w:rPr>
          <w:rFonts w:ascii="PT Astra Serif" w:eastAsia="Times New Roman" w:hAnsi="PT Astra Serif"/>
          <w:color w:val="000000"/>
          <w:sz w:val="24"/>
          <w:szCs w:val="28"/>
        </w:rPr>
        <w:t xml:space="preserve">           </w:t>
      </w:r>
      <w:r w:rsidR="00FE4E64" w:rsidRPr="006E039A">
        <w:rPr>
          <w:rFonts w:ascii="PT Astra Serif" w:eastAsia="Times New Roman" w:hAnsi="PT Astra Serif"/>
          <w:color w:val="000000"/>
          <w:sz w:val="24"/>
          <w:szCs w:val="28"/>
        </w:rPr>
        <w:t xml:space="preserve">              </w:t>
      </w:r>
      <w:r w:rsidR="00A66FC9">
        <w:rPr>
          <w:rFonts w:ascii="PT Astra Serif" w:eastAsia="Times New Roman" w:hAnsi="PT Astra Serif"/>
          <w:color w:val="000000"/>
          <w:sz w:val="24"/>
          <w:szCs w:val="28"/>
        </w:rPr>
        <w:t xml:space="preserve"> </w:t>
      </w:r>
      <w:r w:rsidR="00FE4E64" w:rsidRPr="006E039A">
        <w:rPr>
          <w:rFonts w:ascii="PT Astra Serif" w:eastAsia="Times New Roman" w:hAnsi="PT Astra Serif"/>
          <w:color w:val="000000"/>
          <w:sz w:val="24"/>
          <w:szCs w:val="28"/>
        </w:rPr>
        <w:t xml:space="preserve">         «__» _______ 202</w:t>
      </w:r>
      <w:r w:rsidR="00CD3B73">
        <w:rPr>
          <w:rFonts w:ascii="PT Astra Serif" w:eastAsia="Times New Roman" w:hAnsi="PT Astra Serif"/>
          <w:color w:val="000000"/>
          <w:sz w:val="24"/>
          <w:szCs w:val="28"/>
        </w:rPr>
        <w:t>6</w:t>
      </w:r>
      <w:r w:rsidR="00FE4E64" w:rsidRPr="006E039A">
        <w:rPr>
          <w:rFonts w:ascii="PT Astra Serif" w:eastAsia="Times New Roman" w:hAnsi="PT Astra Serif"/>
          <w:color w:val="000000"/>
          <w:sz w:val="24"/>
          <w:szCs w:val="28"/>
        </w:rPr>
        <w:t xml:space="preserve"> г.</w:t>
      </w:r>
    </w:p>
    <w:p w:rsidR="00510861" w:rsidRPr="006E039A" w:rsidRDefault="00510861">
      <w:pPr>
        <w:shd w:val="solid" w:color="FFFFFF" w:fill="auto"/>
        <w:tabs>
          <w:tab w:val="left" w:pos="1980"/>
        </w:tabs>
        <w:spacing w:after="0" w:line="240" w:lineRule="auto"/>
        <w:ind w:right="-1" w:firstLine="709"/>
        <w:rPr>
          <w:rFonts w:ascii="PT Astra Serif" w:eastAsia="Times New Roman" w:hAnsi="PT Astra Serif"/>
          <w:sz w:val="10"/>
          <w:szCs w:val="10"/>
        </w:rPr>
      </w:pPr>
    </w:p>
    <w:p w:rsidR="00510861" w:rsidRPr="003E3297" w:rsidRDefault="003E3297" w:rsidP="003E3297">
      <w:pPr>
        <w:spacing w:line="240" w:lineRule="auto"/>
        <w:ind w:firstLine="851"/>
        <w:jc w:val="both"/>
        <w:rPr>
          <w:rFonts w:ascii="PT Astra Serif" w:hAnsi="PT Astra Serif"/>
          <w:sz w:val="24"/>
          <w:szCs w:val="24"/>
        </w:rPr>
      </w:pPr>
      <w:proofErr w:type="gramStart"/>
      <w:r w:rsidRPr="003E3297">
        <w:rPr>
          <w:rFonts w:ascii="PT Astra Serif" w:hAnsi="PT Astra Serif"/>
          <w:bCs/>
          <w:sz w:val="24"/>
          <w:szCs w:val="24"/>
        </w:rPr>
        <w:t>Муниципальное учреждение «Администрация Луганского муниципального образования Красноармейского муниципального района Саратовской области</w:t>
      </w:r>
      <w:r w:rsidRPr="003E3297">
        <w:rPr>
          <w:rFonts w:ascii="PT Astra Serif" w:hAnsi="PT Astra Serif"/>
          <w:sz w:val="24"/>
          <w:szCs w:val="24"/>
        </w:rPr>
        <w:t xml:space="preserve">, в лице главы </w:t>
      </w:r>
      <w:r w:rsidRPr="003E3297">
        <w:rPr>
          <w:rFonts w:ascii="PT Astra Serif" w:hAnsi="PT Astra Serif"/>
          <w:bCs/>
          <w:sz w:val="24"/>
          <w:szCs w:val="24"/>
        </w:rPr>
        <w:t>Луганского</w:t>
      </w:r>
      <w:r w:rsidRPr="003E3297">
        <w:rPr>
          <w:rFonts w:ascii="PT Astra Serif" w:hAnsi="PT Astra Serif"/>
          <w:sz w:val="24"/>
          <w:szCs w:val="24"/>
        </w:rPr>
        <w:t xml:space="preserve"> муниципального образования Красноармейского муниципального района Саратовской области </w:t>
      </w:r>
      <w:proofErr w:type="spellStart"/>
      <w:r w:rsidRPr="003E3297">
        <w:rPr>
          <w:rFonts w:ascii="PT Astra Serif" w:hAnsi="PT Astra Serif"/>
          <w:bCs/>
          <w:sz w:val="24"/>
          <w:szCs w:val="24"/>
        </w:rPr>
        <w:t>Яркиной</w:t>
      </w:r>
      <w:proofErr w:type="spellEnd"/>
      <w:r w:rsidRPr="003E3297">
        <w:rPr>
          <w:rFonts w:ascii="PT Astra Serif" w:hAnsi="PT Astra Serif"/>
          <w:bCs/>
          <w:sz w:val="24"/>
          <w:szCs w:val="24"/>
        </w:rPr>
        <w:t xml:space="preserve"> Елены Викторовны</w:t>
      </w:r>
      <w:r w:rsidRPr="003E3297">
        <w:rPr>
          <w:rFonts w:ascii="PT Astra Serif" w:hAnsi="PT Astra Serif"/>
          <w:sz w:val="24"/>
          <w:szCs w:val="24"/>
        </w:rPr>
        <w:t>, действующего на основании Устава</w:t>
      </w:r>
      <w:r w:rsidRPr="003E3297">
        <w:rPr>
          <w:rFonts w:ascii="PT Astra Serif" w:hAnsi="PT Astra Serif"/>
          <w:color w:val="000000"/>
          <w:sz w:val="24"/>
          <w:szCs w:val="24"/>
        </w:rPr>
        <w:t xml:space="preserve"> </w:t>
      </w:r>
      <w:r w:rsidRPr="003E3297">
        <w:rPr>
          <w:rFonts w:ascii="PT Astra Serif" w:hAnsi="PT Astra Serif"/>
          <w:bCs/>
          <w:sz w:val="24"/>
          <w:szCs w:val="24"/>
        </w:rPr>
        <w:t>Луганского</w:t>
      </w:r>
      <w:r w:rsidRPr="003E3297">
        <w:rPr>
          <w:rFonts w:ascii="PT Astra Serif" w:hAnsi="PT Astra Serif"/>
          <w:color w:val="000000"/>
          <w:sz w:val="24"/>
          <w:szCs w:val="24"/>
        </w:rPr>
        <w:t xml:space="preserve"> муниципального образования Красноармейского муниципального района Саратовской области,</w:t>
      </w:r>
      <w:r w:rsidRPr="003E3297">
        <w:rPr>
          <w:rFonts w:ascii="PT Astra Serif" w:hAnsi="PT Astra Serif"/>
          <w:sz w:val="24"/>
          <w:szCs w:val="24"/>
        </w:rPr>
        <w:t xml:space="preserve"> именуемая в дальнейшем «Заказчик»,</w:t>
      </w:r>
      <w:r w:rsidRPr="003E3297">
        <w:rPr>
          <w:rFonts w:ascii="PT Astra Serif" w:hAnsi="PT Astra Serif"/>
          <w:color w:val="000000"/>
          <w:sz w:val="24"/>
          <w:szCs w:val="24"/>
        </w:rPr>
        <w:t xml:space="preserve"> с одной стороны, и _____________, </w:t>
      </w:r>
      <w:r w:rsidRPr="003E3297">
        <w:rPr>
          <w:rFonts w:ascii="PT Astra Serif" w:eastAsia="MS Mincho" w:hAnsi="PT Astra Serif"/>
          <w:sz w:val="24"/>
          <w:szCs w:val="24"/>
        </w:rPr>
        <w:t>в лице ___________________</w:t>
      </w:r>
      <w:r w:rsidRPr="003E3297">
        <w:rPr>
          <w:rFonts w:ascii="PT Astra Serif" w:hAnsi="PT Astra Serif"/>
          <w:color w:val="000000"/>
          <w:sz w:val="24"/>
          <w:szCs w:val="24"/>
        </w:rPr>
        <w:t xml:space="preserve">, </w:t>
      </w:r>
      <w:r w:rsidRPr="003E3297">
        <w:rPr>
          <w:rFonts w:ascii="PT Astra Serif" w:eastAsia="MS Mincho" w:hAnsi="PT Astra Serif"/>
          <w:sz w:val="24"/>
          <w:szCs w:val="24"/>
        </w:rPr>
        <w:t xml:space="preserve">действующего на основании ___________ именуемое в дальнейшем «Подрядчик», с другой стороны, </w:t>
      </w:r>
      <w:r w:rsidRPr="003E3297">
        <w:rPr>
          <w:rFonts w:ascii="PT Astra Serif" w:hAnsi="PT Astra Serif"/>
          <w:sz w:val="24"/>
          <w:szCs w:val="24"/>
        </w:rPr>
        <w:t>вместе именуемые в</w:t>
      </w:r>
      <w:proofErr w:type="gramEnd"/>
      <w:r w:rsidRPr="003E3297">
        <w:rPr>
          <w:rFonts w:ascii="PT Astra Serif" w:hAnsi="PT Astra Serif"/>
          <w:sz w:val="24"/>
          <w:szCs w:val="24"/>
        </w:rPr>
        <w:t xml:space="preserve"> </w:t>
      </w:r>
      <w:proofErr w:type="gramStart"/>
      <w:r w:rsidRPr="003E3297">
        <w:rPr>
          <w:rFonts w:ascii="PT Astra Serif" w:hAnsi="PT Astra Serif"/>
          <w:sz w:val="24"/>
          <w:szCs w:val="24"/>
        </w:rPr>
        <w:t>дальнейшем «Стороны»</w:t>
      </w:r>
      <w:r w:rsidRPr="003E3297">
        <w:rPr>
          <w:rFonts w:ascii="PT Astra Serif" w:eastAsia="MS Mincho" w:hAnsi="PT Astra Serif"/>
          <w:bCs/>
          <w:sz w:val="24"/>
          <w:szCs w:val="24"/>
        </w:rPr>
        <w:t xml:space="preserve">, </w:t>
      </w:r>
      <w:r w:rsidRPr="003E3297">
        <w:rPr>
          <w:rFonts w:ascii="PT Astra Serif" w:hAnsi="PT Astra Serif"/>
          <w:sz w:val="24"/>
          <w:szCs w:val="24"/>
        </w:rPr>
        <w:t xml:space="preserve">на основании и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муниципальный контракт (далее – Контракт) о нижеследующем: </w:t>
      </w:r>
      <w:proofErr w:type="gramEnd"/>
    </w:p>
    <w:p w:rsidR="005400A6" w:rsidRDefault="00FE4E64" w:rsidP="003E3297">
      <w:pPr>
        <w:widowControl w:val="0"/>
        <w:tabs>
          <w:tab w:val="left" w:pos="284"/>
        </w:tabs>
        <w:spacing w:after="0" w:line="240" w:lineRule="auto"/>
        <w:jc w:val="center"/>
        <w:outlineLvl w:val="1"/>
        <w:rPr>
          <w:rFonts w:ascii="PT Astra Serif" w:eastAsia="Times New Roman" w:hAnsi="PT Astra Serif"/>
          <w:b/>
          <w:sz w:val="24"/>
          <w:szCs w:val="28"/>
        </w:rPr>
      </w:pPr>
      <w:bookmarkStart w:id="0" w:name="Par688"/>
      <w:bookmarkEnd w:id="0"/>
      <w:r w:rsidRPr="006E039A">
        <w:rPr>
          <w:rFonts w:ascii="PT Astra Serif" w:eastAsia="Times New Roman" w:hAnsi="PT Astra Serif"/>
          <w:b/>
          <w:sz w:val="24"/>
          <w:szCs w:val="28"/>
        </w:rPr>
        <w:t>1.</w:t>
      </w:r>
      <w:r w:rsidRPr="006E039A">
        <w:rPr>
          <w:rFonts w:ascii="PT Astra Serif" w:eastAsia="Times New Roman" w:hAnsi="PT Astra Serif"/>
          <w:b/>
          <w:sz w:val="24"/>
          <w:szCs w:val="28"/>
        </w:rPr>
        <w:tab/>
        <w:t>Предмет договора</w:t>
      </w:r>
    </w:p>
    <w:p w:rsidR="005400A6" w:rsidRPr="006E039A" w:rsidRDefault="005400A6" w:rsidP="005400A6">
      <w:pPr>
        <w:spacing w:after="0" w:line="240" w:lineRule="auto"/>
        <w:ind w:firstLine="709"/>
        <w:jc w:val="both"/>
        <w:rPr>
          <w:rFonts w:ascii="PT Astra Serif" w:eastAsia="Times New Roman" w:hAnsi="PT Astra Serif"/>
          <w:color w:val="000000"/>
          <w:sz w:val="24"/>
          <w:szCs w:val="28"/>
        </w:rPr>
      </w:pPr>
      <w:r w:rsidRPr="006E039A">
        <w:rPr>
          <w:rFonts w:ascii="PT Astra Serif" w:eastAsia="Times New Roman" w:hAnsi="PT Astra Serif"/>
          <w:sz w:val="24"/>
          <w:szCs w:val="28"/>
        </w:rPr>
        <w:t xml:space="preserve">1.1. «Поставщик» обязуется </w:t>
      </w:r>
      <w:r w:rsidRPr="006E039A">
        <w:rPr>
          <w:rFonts w:ascii="PT Astra Serif" w:eastAsia="Times New Roman" w:hAnsi="PT Astra Serif"/>
          <w:sz w:val="24"/>
          <w:szCs w:val="24"/>
        </w:rPr>
        <w:t xml:space="preserve">поставить </w:t>
      </w:r>
      <w:r>
        <w:rPr>
          <w:rFonts w:ascii="PT Astra Serif" w:eastAsia="Times New Roman" w:hAnsi="PT Astra Serif"/>
          <w:sz w:val="24"/>
          <w:szCs w:val="24"/>
        </w:rPr>
        <w:t>товар</w:t>
      </w:r>
      <w:r w:rsidRPr="006E039A">
        <w:rPr>
          <w:rFonts w:ascii="PT Astra Serif" w:eastAsia="Times New Roman" w:hAnsi="PT Astra Serif"/>
          <w:sz w:val="24"/>
          <w:szCs w:val="28"/>
        </w:rPr>
        <w:t xml:space="preserve"> в порядке и на условиях, предусмотренных настоящим Контрактом, в соответствии с техническим заданием (Приложение № 1 к настоящему Контракту), являющейся неотъемлемой частью настоящего Контракта, а Заказчик обязуется принять и оплатить товар в порядке и на условиях, предусмотренных настоящим Контрактом.</w:t>
      </w:r>
      <w:r w:rsidRPr="006E039A">
        <w:rPr>
          <w:rFonts w:ascii="PT Astra Serif" w:eastAsia="Times New Roman" w:hAnsi="PT Astra Serif"/>
          <w:color w:val="000000"/>
          <w:sz w:val="24"/>
          <w:szCs w:val="28"/>
        </w:rPr>
        <w:t xml:space="preserve"> </w:t>
      </w:r>
    </w:p>
    <w:p w:rsidR="005400A6" w:rsidRPr="006E039A" w:rsidRDefault="005400A6" w:rsidP="005400A6">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1.2. Наименование, единица измерения, количество, цена за единицу товара и требования к качеству товара определяются Спецификацией (приложение № </w:t>
      </w:r>
      <w:r w:rsidR="00F83F0A">
        <w:rPr>
          <w:rFonts w:ascii="PT Astra Serif" w:eastAsia="Times New Roman" w:hAnsi="PT Astra Serif"/>
          <w:sz w:val="24"/>
          <w:szCs w:val="28"/>
        </w:rPr>
        <w:t xml:space="preserve">2 </w:t>
      </w:r>
      <w:r w:rsidR="00F83F0A" w:rsidRPr="006E039A">
        <w:rPr>
          <w:rFonts w:ascii="PT Astra Serif" w:eastAsia="Times New Roman" w:hAnsi="PT Astra Serif"/>
          <w:sz w:val="24"/>
          <w:szCs w:val="28"/>
        </w:rPr>
        <w:t>к настоящему Контракту</w:t>
      </w:r>
      <w:r w:rsidRPr="006E039A">
        <w:rPr>
          <w:rFonts w:ascii="PT Astra Serif" w:eastAsia="Times New Roman" w:hAnsi="PT Astra Serif"/>
          <w:sz w:val="24"/>
          <w:szCs w:val="28"/>
        </w:rPr>
        <w:t>), являющейся неотъемлемой частью настоящего Контракта.</w:t>
      </w:r>
    </w:p>
    <w:p w:rsidR="005400A6" w:rsidRPr="006E039A" w:rsidRDefault="005400A6" w:rsidP="005400A6">
      <w:pPr>
        <w:tabs>
          <w:tab w:val="left" w:pos="36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1.3. Поставщик гарантирует, что поставляемый товар является его собственностью, не заложен, не арестован, не является предметом исков третьих лиц.</w:t>
      </w:r>
    </w:p>
    <w:p w:rsidR="00510861" w:rsidRPr="006E039A" w:rsidRDefault="00510861" w:rsidP="00CC6524">
      <w:pPr>
        <w:spacing w:after="0" w:line="240" w:lineRule="auto"/>
        <w:rPr>
          <w:rFonts w:ascii="PT Astra Serif" w:eastAsia="Times New Roman" w:hAnsi="PT Astra Serif"/>
          <w:b/>
          <w:sz w:val="24"/>
          <w:szCs w:val="28"/>
        </w:rPr>
      </w:pPr>
    </w:p>
    <w:p w:rsidR="00510861" w:rsidRPr="00CC6524" w:rsidRDefault="00FE4E64" w:rsidP="00CC6524">
      <w:pPr>
        <w:spacing w:after="0" w:line="240" w:lineRule="auto"/>
        <w:jc w:val="center"/>
        <w:rPr>
          <w:rFonts w:ascii="PT Astra Serif" w:eastAsia="Times New Roman" w:hAnsi="PT Astra Serif"/>
          <w:b/>
          <w:sz w:val="24"/>
          <w:szCs w:val="28"/>
        </w:rPr>
      </w:pPr>
      <w:bookmarkStart w:id="1" w:name="Par692"/>
      <w:bookmarkEnd w:id="1"/>
      <w:r w:rsidRPr="006E039A">
        <w:rPr>
          <w:rFonts w:ascii="PT Astra Serif" w:eastAsia="Times New Roman" w:hAnsi="PT Astra Serif"/>
          <w:b/>
          <w:sz w:val="24"/>
          <w:szCs w:val="28"/>
        </w:rPr>
        <w:t>2. Сроки и порядок поставки</w:t>
      </w:r>
    </w:p>
    <w:p w:rsidR="00510861" w:rsidRPr="006E039A" w:rsidRDefault="00FE4E64">
      <w:pPr>
        <w:spacing w:after="0" w:line="240" w:lineRule="auto"/>
        <w:ind w:firstLine="709"/>
        <w:jc w:val="both"/>
        <w:rPr>
          <w:rFonts w:ascii="PT Astra Serif" w:hAnsi="PT Astra Serif"/>
          <w:sz w:val="24"/>
          <w:szCs w:val="28"/>
        </w:rPr>
      </w:pPr>
      <w:r w:rsidRPr="006E039A">
        <w:rPr>
          <w:rFonts w:ascii="PT Astra Serif" w:eastAsia="Times New Roman" w:hAnsi="PT Astra Serif"/>
          <w:sz w:val="24"/>
          <w:szCs w:val="28"/>
        </w:rPr>
        <w:t xml:space="preserve">2.1. Товар должен быть поставлен </w:t>
      </w:r>
      <w:r w:rsidRPr="006E039A">
        <w:rPr>
          <w:rFonts w:ascii="PT Astra Serif" w:eastAsia="Times New Roman" w:hAnsi="PT Astra Serif"/>
          <w:b/>
          <w:sz w:val="24"/>
          <w:szCs w:val="28"/>
        </w:rPr>
        <w:t xml:space="preserve">в течение </w:t>
      </w:r>
      <w:r w:rsidR="00A66FC9">
        <w:rPr>
          <w:rFonts w:ascii="PT Astra Serif" w:eastAsia="Times New Roman" w:hAnsi="PT Astra Serif"/>
          <w:b/>
          <w:sz w:val="24"/>
          <w:szCs w:val="28"/>
        </w:rPr>
        <w:t>15</w:t>
      </w:r>
      <w:r w:rsidR="003D7C94">
        <w:rPr>
          <w:rFonts w:ascii="PT Astra Serif" w:eastAsia="Times New Roman" w:hAnsi="PT Astra Serif"/>
          <w:b/>
          <w:sz w:val="24"/>
          <w:szCs w:val="28"/>
        </w:rPr>
        <w:t xml:space="preserve"> </w:t>
      </w:r>
      <w:r w:rsidRPr="006E039A">
        <w:rPr>
          <w:rFonts w:ascii="PT Astra Serif" w:eastAsia="Times New Roman" w:hAnsi="PT Astra Serif"/>
          <w:b/>
          <w:sz w:val="24"/>
          <w:szCs w:val="28"/>
        </w:rPr>
        <w:t>рабочих дней</w:t>
      </w:r>
      <w:r w:rsidR="00F83F0A">
        <w:rPr>
          <w:rFonts w:ascii="PT Astra Serif" w:eastAsia="Times New Roman" w:hAnsi="PT Astra Serif"/>
          <w:sz w:val="24"/>
          <w:szCs w:val="28"/>
        </w:rPr>
        <w:t xml:space="preserve"> </w:t>
      </w:r>
      <w:r w:rsidRPr="006E039A">
        <w:rPr>
          <w:rFonts w:ascii="PT Astra Serif" w:eastAsia="Times New Roman" w:hAnsi="PT Astra Serif"/>
          <w:sz w:val="24"/>
          <w:szCs w:val="28"/>
        </w:rPr>
        <w:t>с момента заключения Контракта.</w:t>
      </w:r>
    </w:p>
    <w:p w:rsidR="00510861" w:rsidRPr="006E039A" w:rsidRDefault="00FE4E64">
      <w:pPr>
        <w:spacing w:after="0" w:line="240" w:lineRule="auto"/>
        <w:ind w:firstLine="709"/>
        <w:jc w:val="both"/>
        <w:rPr>
          <w:rFonts w:ascii="PT Astra Serif" w:eastAsia="Times New Roman" w:hAnsi="PT Astra Serif"/>
          <w:i/>
          <w:sz w:val="24"/>
          <w:szCs w:val="28"/>
        </w:rPr>
      </w:pPr>
      <w:r w:rsidRPr="006E039A">
        <w:rPr>
          <w:rFonts w:ascii="PT Astra Serif" w:eastAsia="MS Mincho" w:hAnsi="PT Astra Serif"/>
          <w:sz w:val="24"/>
          <w:szCs w:val="28"/>
        </w:rPr>
        <w:t xml:space="preserve">2.2. </w:t>
      </w:r>
      <w:r w:rsidRPr="006E039A">
        <w:rPr>
          <w:rFonts w:ascii="PT Astra Serif" w:eastAsia="Times New Roman" w:hAnsi="PT Astra Serif"/>
          <w:sz w:val="24"/>
          <w:szCs w:val="28"/>
        </w:rPr>
        <w:t xml:space="preserve">Поставка товара осуществляется силами, средствами и за счет Поставщика на </w:t>
      </w:r>
      <w:proofErr w:type="gramStart"/>
      <w:r w:rsidRPr="006E039A">
        <w:rPr>
          <w:rFonts w:ascii="PT Astra Serif" w:eastAsia="Times New Roman" w:hAnsi="PT Astra Serif"/>
          <w:sz w:val="24"/>
          <w:szCs w:val="28"/>
        </w:rPr>
        <w:t>условиях</w:t>
      </w:r>
      <w:proofErr w:type="gramEnd"/>
      <w:r w:rsidRPr="006E039A">
        <w:rPr>
          <w:rFonts w:ascii="PT Astra Serif" w:eastAsia="MS Mincho" w:hAnsi="PT Astra Serif"/>
          <w:sz w:val="24"/>
          <w:szCs w:val="28"/>
        </w:rPr>
        <w:t xml:space="preserve"> по адресу: Саратовская область</w:t>
      </w:r>
      <w:r w:rsidR="00386648">
        <w:rPr>
          <w:rFonts w:ascii="PT Astra Serif" w:eastAsia="MS Mincho" w:hAnsi="PT Astra Serif"/>
          <w:sz w:val="24"/>
          <w:szCs w:val="28"/>
        </w:rPr>
        <w:t>,</w:t>
      </w:r>
      <w:r w:rsidR="003E3297">
        <w:rPr>
          <w:rFonts w:ascii="PT Astra Serif" w:eastAsia="MS Mincho" w:hAnsi="PT Astra Serif"/>
          <w:sz w:val="24"/>
          <w:szCs w:val="28"/>
        </w:rPr>
        <w:t xml:space="preserve"> Красноармейский район, с. Луганское, ул. Мира 19А</w:t>
      </w:r>
    </w:p>
    <w:p w:rsidR="00510861" w:rsidRPr="006E039A" w:rsidRDefault="00FE4E64">
      <w:pPr>
        <w:tabs>
          <w:tab w:val="left" w:pos="360"/>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2.3. Поставляемый товар должен сопровождаться товаросопроводительной документацией: </w:t>
      </w:r>
      <w:bookmarkStart w:id="2" w:name="_Hlk174528877"/>
      <w:bookmarkEnd w:id="2"/>
      <w:r w:rsidRPr="006E039A">
        <w:rPr>
          <w:rFonts w:ascii="PT Astra Serif" w:eastAsia="Times New Roman" w:hAnsi="PT Astra Serif"/>
          <w:sz w:val="24"/>
          <w:szCs w:val="28"/>
        </w:rPr>
        <w:t>товарной накладной, счётом.</w:t>
      </w:r>
    </w:p>
    <w:p w:rsidR="00510861" w:rsidRPr="006E039A" w:rsidRDefault="00FE4E64">
      <w:pPr>
        <w:tabs>
          <w:tab w:val="left" w:pos="360"/>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2.4. Упаковка товара и грузовая тара должны обеспечивать сохранность товара при транспортировке к конечному месту эксплуатации и хранения, а также при осуществлении погрузочно-разгрузочных работ.</w:t>
      </w:r>
    </w:p>
    <w:p w:rsidR="00510861" w:rsidRPr="006E039A" w:rsidRDefault="00FE4E64">
      <w:pPr>
        <w:tabs>
          <w:tab w:val="left" w:pos="9720"/>
          <w:tab w:val="left" w:pos="9900"/>
        </w:tabs>
        <w:spacing w:after="0" w:line="240" w:lineRule="auto"/>
        <w:ind w:firstLine="720"/>
        <w:jc w:val="both"/>
        <w:rPr>
          <w:rFonts w:ascii="PT Astra Serif" w:eastAsia="Times New Roman" w:hAnsi="PT Astra Serif"/>
          <w:sz w:val="24"/>
          <w:szCs w:val="28"/>
        </w:rPr>
      </w:pPr>
      <w:r w:rsidRPr="006E039A">
        <w:rPr>
          <w:rFonts w:ascii="PT Astra Serif" w:eastAsia="Times New Roman" w:hAnsi="PT Astra Serif"/>
          <w:sz w:val="24"/>
          <w:szCs w:val="28"/>
        </w:rPr>
        <w:t>2.5. Упаковка и маркировка товара должны соответствовать требованиям действующего законодательства, импортного товара – международным стандартам упаковки.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w:t>
      </w:r>
    </w:p>
    <w:p w:rsidR="00510861" w:rsidRPr="006E039A" w:rsidRDefault="00FE4E64">
      <w:pPr>
        <w:tabs>
          <w:tab w:val="left" w:pos="360"/>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2.6. Количество товара, его ассортимент должны соответствовать количеству, ассортименту, указанному в товаросопроводительных документах, предусмотренных п. 2.3 настоящего Контракта.</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2.7. Факт передачи товара Заказчику подтверждается подписанным Заказчиком товарной накладной.</w:t>
      </w:r>
    </w:p>
    <w:p w:rsidR="00510861" w:rsidRDefault="00FE4E64">
      <w:pPr>
        <w:tabs>
          <w:tab w:val="left" w:pos="72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2.8. Право собственности на товар, равно как и </w:t>
      </w:r>
      <w:proofErr w:type="gramStart"/>
      <w:r w:rsidRPr="006E039A">
        <w:rPr>
          <w:rFonts w:ascii="PT Astra Serif" w:eastAsia="Times New Roman" w:hAnsi="PT Astra Serif"/>
          <w:sz w:val="24"/>
          <w:szCs w:val="28"/>
        </w:rPr>
        <w:t>связанные</w:t>
      </w:r>
      <w:proofErr w:type="gramEnd"/>
      <w:r w:rsidRPr="006E039A">
        <w:rPr>
          <w:rFonts w:ascii="PT Astra Serif" w:eastAsia="Times New Roman" w:hAnsi="PT Astra Serif"/>
          <w:sz w:val="24"/>
          <w:szCs w:val="28"/>
        </w:rPr>
        <w:t xml:space="preserve"> с ним риски случайной гибели или повреждения товара, переходит от Поставщика к Заказчику с момента подписания Заказчиком товарной накладной.</w:t>
      </w:r>
    </w:p>
    <w:p w:rsidR="006E039A" w:rsidRPr="006E039A" w:rsidRDefault="006E039A">
      <w:pPr>
        <w:tabs>
          <w:tab w:val="left" w:pos="720"/>
        </w:tabs>
        <w:spacing w:after="0" w:line="240" w:lineRule="auto"/>
        <w:ind w:firstLine="709"/>
        <w:jc w:val="both"/>
        <w:rPr>
          <w:rFonts w:ascii="PT Astra Serif" w:eastAsia="Times New Roman" w:hAnsi="PT Astra Serif"/>
          <w:sz w:val="24"/>
          <w:szCs w:val="28"/>
        </w:rPr>
        <w:sectPr w:rsidR="006E039A" w:rsidRPr="006E039A">
          <w:pgSz w:w="11906" w:h="16838"/>
          <w:pgMar w:top="510" w:right="567" w:bottom="1134" w:left="1418" w:header="0" w:footer="0" w:gutter="0"/>
          <w:cols w:space="720"/>
          <w:formProt w:val="0"/>
          <w:docGrid w:linePitch="100" w:charSpace="4096"/>
        </w:sectPr>
      </w:pPr>
    </w:p>
    <w:p w:rsidR="00510861" w:rsidRPr="006E039A" w:rsidRDefault="00FE4E64">
      <w:pPr>
        <w:tabs>
          <w:tab w:val="left" w:pos="10065"/>
        </w:tabs>
        <w:spacing w:after="0" w:line="240" w:lineRule="auto"/>
        <w:jc w:val="center"/>
        <w:rPr>
          <w:rFonts w:ascii="PT Astra Serif" w:eastAsia="Times New Roman" w:hAnsi="PT Astra Serif"/>
          <w:b/>
          <w:sz w:val="24"/>
          <w:szCs w:val="28"/>
        </w:rPr>
      </w:pPr>
      <w:r w:rsidRPr="006E039A">
        <w:rPr>
          <w:rFonts w:ascii="PT Astra Serif" w:eastAsia="Times New Roman" w:hAnsi="PT Astra Serif"/>
          <w:b/>
          <w:sz w:val="24"/>
          <w:szCs w:val="28"/>
        </w:rPr>
        <w:lastRenderedPageBreak/>
        <w:t>3. Качество товара</w:t>
      </w:r>
    </w:p>
    <w:p w:rsidR="00510861" w:rsidRPr="006E039A" w:rsidRDefault="00510861">
      <w:pPr>
        <w:tabs>
          <w:tab w:val="left" w:pos="10065"/>
        </w:tabs>
        <w:spacing w:after="0" w:line="240" w:lineRule="auto"/>
        <w:jc w:val="both"/>
        <w:rPr>
          <w:rFonts w:ascii="PT Astra Serif" w:eastAsia="Times New Roman" w:hAnsi="PT Astra Serif"/>
          <w:b/>
          <w:sz w:val="10"/>
          <w:szCs w:val="10"/>
        </w:rPr>
      </w:pP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3.1. 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в отношении товара, являющегося предметом настоящего Контракта.</w:t>
      </w:r>
    </w:p>
    <w:p w:rsidR="00510861" w:rsidRPr="006E039A" w:rsidRDefault="00FE4E64">
      <w:pPr>
        <w:widowControl w:val="0"/>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3.2. Поставляемый товар должен быть новым, находиться в оригинальной упаковке изготовителя, исключающей возможное повреждение товара при его транспортировке и хранении, не бывшим в эксплуатации, без дефектов изготовления, не поврежденным.</w:t>
      </w:r>
    </w:p>
    <w:p w:rsidR="00510861" w:rsidRPr="006E039A" w:rsidRDefault="00FE4E64">
      <w:pPr>
        <w:widowControl w:val="0"/>
        <w:spacing w:after="0" w:line="240" w:lineRule="auto"/>
        <w:ind w:firstLine="709"/>
        <w:jc w:val="both"/>
        <w:rPr>
          <w:rFonts w:ascii="PT Astra Serif" w:eastAsia="MS Mincho" w:hAnsi="PT Astra Serif"/>
          <w:sz w:val="24"/>
          <w:szCs w:val="28"/>
        </w:rPr>
      </w:pPr>
      <w:r w:rsidRPr="006E039A">
        <w:rPr>
          <w:rFonts w:ascii="PT Astra Serif" w:eastAsia="Times New Roman" w:hAnsi="PT Astra Serif"/>
          <w:sz w:val="24"/>
          <w:szCs w:val="24"/>
        </w:rPr>
        <w:t>3.3. Поставка товара осуществляется за счет Поставщика. Нарушение сроков поставки товара (</w:t>
      </w:r>
      <w:proofErr w:type="spellStart"/>
      <w:r w:rsidRPr="006E039A">
        <w:rPr>
          <w:rFonts w:ascii="PT Astra Serif" w:eastAsia="Times New Roman" w:hAnsi="PT Astra Serif"/>
          <w:sz w:val="24"/>
          <w:szCs w:val="24"/>
        </w:rPr>
        <w:t>непоставка</w:t>
      </w:r>
      <w:proofErr w:type="spellEnd"/>
      <w:r w:rsidRPr="006E039A">
        <w:rPr>
          <w:rFonts w:ascii="PT Astra Serif" w:eastAsia="Times New Roman" w:hAnsi="PT Astra Serif"/>
          <w:sz w:val="24"/>
          <w:szCs w:val="24"/>
        </w:rPr>
        <w:t xml:space="preserve"> и/или недопоставка партии товара) является существенным нарушением условий контракта Поставщиком.</w:t>
      </w:r>
    </w:p>
    <w:p w:rsidR="00510861" w:rsidRPr="006E039A" w:rsidRDefault="00FE4E64">
      <w:pPr>
        <w:tabs>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3.4. Товар, поставляемый Заказчику, должен быть зарегистрирован в соответствии с действующим законодательством РФ. </w:t>
      </w:r>
    </w:p>
    <w:p w:rsidR="00510861" w:rsidRPr="006E039A" w:rsidRDefault="00FE4E64">
      <w:pPr>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8"/>
        </w:rPr>
        <w:t xml:space="preserve">3.5. </w:t>
      </w:r>
      <w:r w:rsidRPr="006E039A">
        <w:rPr>
          <w:rFonts w:ascii="PT Astra Serif" w:eastAsia="Times New Roman" w:hAnsi="PT Astra Serif"/>
          <w:sz w:val="24"/>
          <w:szCs w:val="24"/>
        </w:rPr>
        <w:t>Поставляемый товар должен быть обеспечен гарантией не менее чем на срок гарантии, установленный производителем.</w:t>
      </w:r>
    </w:p>
    <w:p w:rsidR="00510861" w:rsidRPr="006E039A" w:rsidRDefault="00FE4E64">
      <w:pPr>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4"/>
        </w:rPr>
        <w:t>3.6.  Поставщик несет ответственность за недостатки товара, обнаруженные в течение гарантийного срока, установленного изготовителем товара.</w:t>
      </w:r>
    </w:p>
    <w:p w:rsidR="00510861" w:rsidRPr="006E039A" w:rsidRDefault="00FE4E64">
      <w:pPr>
        <w:spacing w:after="0" w:line="240" w:lineRule="auto"/>
        <w:ind w:firstLine="709"/>
        <w:jc w:val="both"/>
        <w:rPr>
          <w:rFonts w:ascii="PT Astra Serif" w:hAnsi="PT Astra Serif"/>
          <w:sz w:val="24"/>
          <w:szCs w:val="24"/>
        </w:rPr>
      </w:pPr>
      <w:r w:rsidRPr="006E039A">
        <w:rPr>
          <w:rFonts w:ascii="PT Astra Serif" w:hAnsi="PT Astra Serif"/>
          <w:sz w:val="24"/>
          <w:szCs w:val="24"/>
        </w:rPr>
        <w:t>Поставщик, который передал товар ненадлежащего качества, обязан в течение гарантийного срока безвозмездно устранить недостатки товара в течени</w:t>
      </w:r>
      <w:proofErr w:type="gramStart"/>
      <w:r w:rsidRPr="006E039A">
        <w:rPr>
          <w:rFonts w:ascii="PT Astra Serif" w:hAnsi="PT Astra Serif"/>
          <w:sz w:val="24"/>
          <w:szCs w:val="24"/>
        </w:rPr>
        <w:t>и</w:t>
      </w:r>
      <w:proofErr w:type="gramEnd"/>
      <w:r w:rsidRPr="006E039A">
        <w:rPr>
          <w:rFonts w:ascii="PT Astra Serif" w:hAnsi="PT Astra Serif"/>
          <w:sz w:val="24"/>
          <w:szCs w:val="24"/>
        </w:rPr>
        <w:t xml:space="preserve"> 10 дней.</w:t>
      </w:r>
    </w:p>
    <w:p w:rsidR="00510861" w:rsidRPr="006E039A" w:rsidRDefault="00FE4E64">
      <w:pPr>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4"/>
        </w:rPr>
        <w:t>3.7. Все сопутствующие гарантийному обслуживанию мероприятия (доставка, погрузка, разгрузка) осуществляются силами и за счет Поставщика.</w:t>
      </w:r>
    </w:p>
    <w:p w:rsidR="00510861" w:rsidRPr="006E039A" w:rsidRDefault="00510861">
      <w:pPr>
        <w:tabs>
          <w:tab w:val="left" w:pos="0"/>
        </w:tabs>
        <w:spacing w:after="0" w:line="240" w:lineRule="auto"/>
        <w:jc w:val="center"/>
        <w:rPr>
          <w:rFonts w:ascii="PT Astra Serif" w:eastAsia="Times New Roman" w:hAnsi="PT Astra Serif"/>
          <w:b/>
          <w:sz w:val="24"/>
          <w:szCs w:val="28"/>
        </w:rPr>
      </w:pPr>
    </w:p>
    <w:p w:rsidR="00510861" w:rsidRPr="006E039A" w:rsidRDefault="00FE4E64">
      <w:pPr>
        <w:tabs>
          <w:tab w:val="left" w:pos="0"/>
        </w:tabs>
        <w:spacing w:after="0" w:line="240" w:lineRule="auto"/>
        <w:jc w:val="center"/>
        <w:rPr>
          <w:rFonts w:ascii="PT Astra Serif" w:eastAsia="Times New Roman" w:hAnsi="PT Astra Serif"/>
          <w:b/>
          <w:sz w:val="24"/>
          <w:szCs w:val="28"/>
        </w:rPr>
      </w:pPr>
      <w:r w:rsidRPr="006E039A">
        <w:rPr>
          <w:rFonts w:ascii="PT Astra Serif" w:eastAsia="Times New Roman" w:hAnsi="PT Astra Serif"/>
          <w:b/>
          <w:sz w:val="24"/>
          <w:szCs w:val="28"/>
        </w:rPr>
        <w:t>4. Порядок приемки товара</w:t>
      </w:r>
    </w:p>
    <w:p w:rsidR="00510861" w:rsidRPr="006E039A" w:rsidRDefault="00510861">
      <w:pPr>
        <w:tabs>
          <w:tab w:val="left" w:pos="0"/>
        </w:tabs>
        <w:spacing w:after="0" w:line="240" w:lineRule="auto"/>
        <w:jc w:val="both"/>
        <w:rPr>
          <w:rFonts w:ascii="PT Astra Serif" w:eastAsia="Times New Roman" w:hAnsi="PT Astra Serif"/>
          <w:b/>
          <w:sz w:val="10"/>
          <w:szCs w:val="10"/>
        </w:rPr>
      </w:pPr>
    </w:p>
    <w:p w:rsidR="00510861" w:rsidRPr="006E039A" w:rsidRDefault="00FE4E64">
      <w:pPr>
        <w:tabs>
          <w:tab w:val="left" w:pos="993"/>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4.1. </w:t>
      </w:r>
      <w:proofErr w:type="gramStart"/>
      <w:r w:rsidRPr="006E039A">
        <w:rPr>
          <w:rFonts w:ascii="PT Astra Serif" w:eastAsia="Times New Roman" w:hAnsi="PT Astra Serif"/>
          <w:sz w:val="24"/>
          <w:szCs w:val="28"/>
        </w:rPr>
        <w:t xml:space="preserve">Приемка товара осуществляется Заказчиком </w:t>
      </w:r>
      <w:r w:rsidRPr="006E039A">
        <w:rPr>
          <w:rFonts w:ascii="PT Astra Serif" w:eastAsia="Times New Roman" w:hAnsi="PT Astra Serif"/>
          <w:sz w:val="24"/>
          <w:szCs w:val="28"/>
          <w:u w:val="single" w:color="FFFFFF"/>
        </w:rPr>
        <w:t>в течени</w:t>
      </w:r>
      <w:r w:rsidR="005E74C0" w:rsidRPr="006E039A">
        <w:rPr>
          <w:rFonts w:ascii="PT Astra Serif" w:eastAsia="Times New Roman" w:hAnsi="PT Astra Serif"/>
          <w:sz w:val="24"/>
          <w:szCs w:val="28"/>
          <w:u w:val="single" w:color="FFFFFF"/>
        </w:rPr>
        <w:t>е</w:t>
      </w:r>
      <w:r w:rsidRPr="006E039A">
        <w:rPr>
          <w:rFonts w:ascii="PT Astra Serif" w:eastAsia="Times New Roman" w:hAnsi="PT Astra Serif"/>
          <w:sz w:val="24"/>
          <w:szCs w:val="28"/>
          <w:u w:val="single" w:color="FFFFFF"/>
        </w:rPr>
        <w:t xml:space="preserve"> 10 дней</w:t>
      </w:r>
      <w:r w:rsidRPr="006E039A">
        <w:rPr>
          <w:rFonts w:ascii="PT Astra Serif" w:eastAsia="Times New Roman" w:hAnsi="PT Astra Serif"/>
          <w:sz w:val="24"/>
          <w:szCs w:val="28"/>
        </w:rPr>
        <w:t xml:space="preserve"> одной партией согласно Спецификации, являющейся неотъемлемой частью настоящего контракта (Приложение № </w:t>
      </w:r>
      <w:r w:rsidR="00F83F0A">
        <w:rPr>
          <w:rFonts w:ascii="PT Astra Serif" w:eastAsia="Times New Roman" w:hAnsi="PT Astra Serif"/>
          <w:sz w:val="24"/>
          <w:szCs w:val="28"/>
        </w:rPr>
        <w:t>2</w:t>
      </w:r>
      <w:r w:rsidRPr="006E039A">
        <w:rPr>
          <w:rFonts w:ascii="PT Astra Serif" w:eastAsia="Times New Roman" w:hAnsi="PT Astra Serif"/>
          <w:sz w:val="24"/>
          <w:szCs w:val="28"/>
        </w:rPr>
        <w:t>) в присутствии представителя Поставщика (надлежащим образом уполномоченного), или после предоставления Поставщиком письма об односторонней приемке товара Заказчиком (при отсутствии представителя Поставщика), начинается в день передачи товара Заказчику в месте поставки и включает в себя следующие этапы:</w:t>
      </w:r>
      <w:proofErr w:type="gramEnd"/>
    </w:p>
    <w:p w:rsidR="00510861" w:rsidRPr="006E039A" w:rsidRDefault="00FE4E64">
      <w:pPr>
        <w:tabs>
          <w:tab w:val="left" w:pos="993"/>
        </w:tabs>
        <w:spacing w:after="0" w:line="240" w:lineRule="auto"/>
        <w:ind w:firstLine="709"/>
        <w:jc w:val="both"/>
        <w:rPr>
          <w:rFonts w:ascii="PT Astra Serif" w:eastAsia="MS Mincho" w:hAnsi="PT Astra Serif"/>
          <w:sz w:val="24"/>
          <w:szCs w:val="28"/>
        </w:rPr>
      </w:pPr>
      <w:r w:rsidRPr="006E039A">
        <w:rPr>
          <w:rFonts w:ascii="PT Astra Serif" w:eastAsia="MS Mincho" w:hAnsi="PT Astra Serif"/>
          <w:sz w:val="24"/>
          <w:szCs w:val="28"/>
        </w:rPr>
        <w:t>-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контракта (</w:t>
      </w:r>
      <w:r w:rsidRPr="006E039A">
        <w:rPr>
          <w:rFonts w:ascii="PT Astra Serif" w:eastAsia="Times New Roman" w:hAnsi="PT Astra Serif"/>
          <w:sz w:val="24"/>
          <w:szCs w:val="28"/>
        </w:rPr>
        <w:t>Приложение №</w:t>
      </w:r>
      <w:r w:rsidR="00F83F0A">
        <w:rPr>
          <w:rFonts w:ascii="PT Astra Serif" w:eastAsia="Times New Roman" w:hAnsi="PT Astra Serif"/>
          <w:sz w:val="24"/>
          <w:szCs w:val="28"/>
        </w:rPr>
        <w:t>2</w:t>
      </w:r>
      <w:r w:rsidRPr="006E039A">
        <w:rPr>
          <w:rFonts w:ascii="PT Astra Serif" w:eastAsia="MS Mincho" w:hAnsi="PT Astra Serif"/>
          <w:sz w:val="24"/>
          <w:szCs w:val="28"/>
        </w:rPr>
        <w:t>);</w:t>
      </w:r>
    </w:p>
    <w:p w:rsidR="00510861" w:rsidRPr="006E039A" w:rsidRDefault="00FE4E64">
      <w:pPr>
        <w:tabs>
          <w:tab w:val="left" w:pos="993"/>
        </w:tabs>
        <w:spacing w:after="0" w:line="240" w:lineRule="auto"/>
        <w:ind w:firstLine="709"/>
        <w:jc w:val="both"/>
        <w:rPr>
          <w:rFonts w:ascii="PT Astra Serif" w:eastAsia="MS Mincho" w:hAnsi="PT Astra Serif"/>
          <w:sz w:val="24"/>
          <w:szCs w:val="28"/>
        </w:rPr>
      </w:pPr>
      <w:r w:rsidRPr="006E039A">
        <w:rPr>
          <w:rFonts w:ascii="PT Astra Serif" w:eastAsia="MS Mincho" w:hAnsi="PT Astra Serif"/>
          <w:sz w:val="24"/>
          <w:szCs w:val="28"/>
        </w:rPr>
        <w:t>- проверка полноты и правильности оформления комплекта сопроводительных документов, в соответствии с условиями настоящего Контракта;</w:t>
      </w:r>
    </w:p>
    <w:p w:rsidR="00510861" w:rsidRPr="006E039A" w:rsidRDefault="00FE4E64">
      <w:pPr>
        <w:tabs>
          <w:tab w:val="left" w:pos="993"/>
        </w:tabs>
        <w:spacing w:after="0" w:line="240" w:lineRule="auto"/>
        <w:ind w:firstLine="709"/>
        <w:jc w:val="both"/>
        <w:rPr>
          <w:rFonts w:ascii="PT Astra Serif" w:eastAsia="MS Mincho" w:hAnsi="PT Astra Serif"/>
          <w:sz w:val="24"/>
          <w:szCs w:val="28"/>
        </w:rPr>
      </w:pPr>
      <w:r w:rsidRPr="006E039A">
        <w:rPr>
          <w:rFonts w:ascii="PT Astra Serif" w:eastAsia="MS Mincho" w:hAnsi="PT Astra Serif"/>
          <w:sz w:val="24"/>
          <w:szCs w:val="28"/>
        </w:rPr>
        <w:t>- контроль наличия/отсутствия внешних повреждений специализированной тары.</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4.2. Товар принимается Заказчиком по количеству мест, указанных в товарной накладной, и в ненарушенной упаковке Поставщика (изготовителя). Приёмка товара по качеству осуществляется Заказчиком по документам, удостоверяющим качество товара. </w:t>
      </w:r>
    </w:p>
    <w:p w:rsidR="00510861" w:rsidRPr="006E039A" w:rsidRDefault="00FE4E64">
      <w:pPr>
        <w:spacing w:after="0" w:line="240" w:lineRule="auto"/>
        <w:ind w:firstLine="720"/>
        <w:jc w:val="both"/>
        <w:rPr>
          <w:rFonts w:ascii="PT Astra Serif" w:eastAsia="Times New Roman" w:hAnsi="PT Astra Serif"/>
          <w:sz w:val="24"/>
          <w:szCs w:val="28"/>
        </w:rPr>
      </w:pPr>
      <w:r w:rsidRPr="006E039A">
        <w:rPr>
          <w:rFonts w:ascii="PT Astra Serif" w:eastAsia="Times New Roman" w:hAnsi="PT Astra Serif"/>
          <w:sz w:val="24"/>
          <w:szCs w:val="28"/>
        </w:rPr>
        <w:t xml:space="preserve">4.3. Претензии по количеству, ассортименту товара могут быть заявлены Заказчиком не позднее двадцати рабочих дней </w:t>
      </w:r>
      <w:proofErr w:type="gramStart"/>
      <w:r w:rsidRPr="006E039A">
        <w:rPr>
          <w:rFonts w:ascii="PT Astra Serif" w:eastAsia="Times New Roman" w:hAnsi="PT Astra Serif"/>
          <w:sz w:val="24"/>
          <w:szCs w:val="28"/>
        </w:rPr>
        <w:t>с даты поставки</w:t>
      </w:r>
      <w:proofErr w:type="gramEnd"/>
      <w:r w:rsidRPr="006E039A">
        <w:rPr>
          <w:rFonts w:ascii="PT Astra Serif" w:eastAsia="Times New Roman" w:hAnsi="PT Astra Serif"/>
          <w:sz w:val="24"/>
          <w:szCs w:val="28"/>
        </w:rPr>
        <w:t xml:space="preserve"> товара на склад Заказчика, претензии по качеству могут быть заявлены Заказчиком в течение всего срока эксплуатации товара.</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4.4. Замена некачественного товара осуществляется за счет Поставщика </w:t>
      </w:r>
      <w:r w:rsidRPr="006E039A">
        <w:rPr>
          <w:rFonts w:ascii="PT Astra Serif" w:hAnsi="PT Astra Serif"/>
          <w:sz w:val="24"/>
          <w:szCs w:val="24"/>
        </w:rPr>
        <w:t>в течени</w:t>
      </w:r>
      <w:proofErr w:type="gramStart"/>
      <w:r w:rsidRPr="006E039A">
        <w:rPr>
          <w:rFonts w:ascii="PT Astra Serif" w:hAnsi="PT Astra Serif"/>
          <w:sz w:val="24"/>
          <w:szCs w:val="24"/>
        </w:rPr>
        <w:t>и</w:t>
      </w:r>
      <w:proofErr w:type="gramEnd"/>
      <w:r w:rsidRPr="006E039A">
        <w:rPr>
          <w:rFonts w:ascii="PT Astra Serif" w:hAnsi="PT Astra Serif"/>
          <w:sz w:val="24"/>
          <w:szCs w:val="24"/>
        </w:rPr>
        <w:t xml:space="preserve"> 40 дней</w:t>
      </w:r>
      <w:r w:rsidRPr="006E039A">
        <w:rPr>
          <w:rFonts w:ascii="PT Astra Serif" w:eastAsia="Times New Roman" w:hAnsi="PT Astra Serif"/>
          <w:sz w:val="24"/>
          <w:szCs w:val="28"/>
        </w:rPr>
        <w:t xml:space="preserve"> с даты предъявления письменного требования Заказчиком.</w:t>
      </w:r>
    </w:p>
    <w:p w:rsidR="00510861" w:rsidRPr="006E039A" w:rsidRDefault="00FE4E64">
      <w:pPr>
        <w:spacing w:after="0" w:line="240" w:lineRule="auto"/>
        <w:ind w:firstLine="720"/>
        <w:jc w:val="both"/>
        <w:rPr>
          <w:rFonts w:ascii="PT Astra Serif" w:eastAsia="Times New Roman" w:hAnsi="PT Astra Serif"/>
          <w:sz w:val="24"/>
          <w:szCs w:val="28"/>
        </w:rPr>
      </w:pPr>
      <w:r w:rsidRPr="006E039A">
        <w:rPr>
          <w:rFonts w:ascii="PT Astra Serif" w:eastAsia="Times New Roman" w:hAnsi="PT Astra Serif"/>
          <w:sz w:val="24"/>
          <w:szCs w:val="28"/>
        </w:rPr>
        <w:t>4.5. Некачественный товар, а также товар, не соответствующий условиям контракта об ассортименте, считается не поставленным.</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4.6. При приемке товара Заказчик проводит экспертизу для проверки предоставленных поставщиком товаров, предусмотренных контрактом, в части их соответствия условиям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РФ. </w:t>
      </w:r>
    </w:p>
    <w:p w:rsidR="00510861" w:rsidRPr="006E039A" w:rsidRDefault="00FE4E64">
      <w:pPr>
        <w:widowControl w:val="0"/>
        <w:spacing w:after="0" w:line="240" w:lineRule="auto"/>
        <w:ind w:right="103"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4.6.1. Результаты экспертизы, проведённой без привлечения экспертов (собственными </w:t>
      </w:r>
      <w:r w:rsidRPr="006E039A">
        <w:rPr>
          <w:rFonts w:ascii="PT Astra Serif" w:eastAsia="Times New Roman" w:hAnsi="PT Astra Serif"/>
          <w:sz w:val="24"/>
          <w:szCs w:val="28"/>
        </w:rPr>
        <w:lastRenderedPageBreak/>
        <w:t>силами заказчика), оформляются путём подписания ответственным за экспертизу товара должностным лицом (работником) Заказчика товаросопроводительных документов, в том числе товарной накладной. Наличие подписи указанного должностного лица является основанием для признания товаров, поставка которых является предметом настоящего Контракта, соответствующими условиям Контракта, и подписания товарной накладной Заказчиком.</w:t>
      </w:r>
    </w:p>
    <w:p w:rsidR="00510861" w:rsidRPr="006E039A" w:rsidRDefault="00FE4E64">
      <w:pPr>
        <w:widowControl w:val="0"/>
        <w:spacing w:after="0" w:line="240" w:lineRule="auto"/>
        <w:ind w:right="103" w:firstLine="709"/>
        <w:jc w:val="both"/>
        <w:rPr>
          <w:rFonts w:ascii="PT Astra Serif" w:eastAsia="Times New Roman" w:hAnsi="PT Astra Serif"/>
          <w:sz w:val="24"/>
          <w:szCs w:val="28"/>
        </w:rPr>
      </w:pPr>
      <w:r w:rsidRPr="006E039A">
        <w:rPr>
          <w:rFonts w:ascii="PT Astra Serif" w:eastAsia="Times New Roman" w:hAnsi="PT Astra Serif"/>
          <w:sz w:val="24"/>
          <w:szCs w:val="28"/>
        </w:rPr>
        <w:t>4.6.2. Результаты экспертизы, проведённой экспертами, экспертными организациями оформляются в виде заключения, которое должно быть объективным, обоснованным и соответствовать законодательству РФ. Такое заключение подписывается экспертом, уполномоченным представителем экспертной организации. Наличие в указанном экспертном заключении вывода о соответствии фактически поставленных товаров условиям настоящего Контракта является основанием для признания товаров, поставка которых является предметом настоящего Контракта, соответствующими условиям Контракта, и подписания товарной накладной Заказчиком.</w:t>
      </w:r>
    </w:p>
    <w:p w:rsidR="00510861" w:rsidRPr="006E039A" w:rsidRDefault="00FE4E64">
      <w:pPr>
        <w:widowControl w:val="0"/>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4"/>
        </w:rPr>
        <w:t xml:space="preserve">4.6.3. В случае соответствия товара условиям настоящего Контракта, Заказчик в течение 2 (Двух) рабочих ней после оформления результатов проведения экспертизы в соответствии с настоящим Контрактом подписывает </w:t>
      </w:r>
      <w:r w:rsidRPr="006E039A">
        <w:rPr>
          <w:rFonts w:ascii="PT Astra Serif" w:eastAsia="Times New Roman" w:hAnsi="PT Astra Serif"/>
          <w:sz w:val="24"/>
          <w:szCs w:val="28"/>
        </w:rPr>
        <w:t>товарной накладной и товаросопроводительные документы</w:t>
      </w:r>
      <w:r w:rsidRPr="006E039A">
        <w:rPr>
          <w:rFonts w:ascii="PT Astra Serif" w:eastAsia="Times New Roman" w:hAnsi="PT Astra Serif"/>
          <w:sz w:val="24"/>
          <w:szCs w:val="24"/>
        </w:rPr>
        <w:t>.</w:t>
      </w:r>
    </w:p>
    <w:p w:rsidR="00510861" w:rsidRPr="006E039A" w:rsidRDefault="00FE4E64">
      <w:pPr>
        <w:widowControl w:val="0"/>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4.7. В случае установления по результатам экспертизы факта поставки товара ненадлежащего качества, Поставщик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510861" w:rsidRPr="003E3297" w:rsidRDefault="00FE4E64" w:rsidP="003E3297">
      <w:pPr>
        <w:tabs>
          <w:tab w:val="left" w:pos="0"/>
          <w:tab w:val="left" w:pos="1134"/>
        </w:tabs>
        <w:spacing w:after="0" w:line="240" w:lineRule="auto"/>
        <w:ind w:firstLine="709"/>
        <w:jc w:val="both"/>
        <w:rPr>
          <w:rFonts w:ascii="PT Astra Serif" w:hAnsi="PT Astra Serif"/>
          <w:sz w:val="24"/>
          <w:szCs w:val="24"/>
        </w:rPr>
      </w:pPr>
      <w:r w:rsidRPr="006E039A">
        <w:rPr>
          <w:rFonts w:ascii="PT Astra Serif" w:hAnsi="PT Astra Serif"/>
          <w:sz w:val="24"/>
          <w:szCs w:val="24"/>
        </w:rPr>
        <w:t xml:space="preserve">4.8. Моментом приемки товара и перехода права собственности на товар считается момент подписания Заказчиком соответствующего </w:t>
      </w:r>
      <w:r w:rsidRPr="006E039A">
        <w:rPr>
          <w:rFonts w:ascii="PT Astra Serif" w:eastAsia="Times New Roman" w:hAnsi="PT Astra Serif"/>
          <w:sz w:val="24"/>
          <w:szCs w:val="28"/>
        </w:rPr>
        <w:t>товарной накладной</w:t>
      </w:r>
      <w:r w:rsidRPr="006E039A">
        <w:rPr>
          <w:rFonts w:ascii="PT Astra Serif" w:hAnsi="PT Astra Serif"/>
          <w:sz w:val="24"/>
          <w:szCs w:val="24"/>
        </w:rPr>
        <w:t>.</w:t>
      </w:r>
    </w:p>
    <w:p w:rsidR="00510861" w:rsidRPr="003E3297" w:rsidRDefault="00FE4E64" w:rsidP="003E3297">
      <w:pPr>
        <w:spacing w:before="120" w:after="120" w:line="240" w:lineRule="auto"/>
        <w:jc w:val="center"/>
        <w:rPr>
          <w:rFonts w:ascii="PT Astra Serif" w:eastAsia="Times New Roman" w:hAnsi="PT Astra Serif"/>
          <w:b/>
          <w:sz w:val="24"/>
          <w:szCs w:val="28"/>
        </w:rPr>
      </w:pPr>
      <w:r w:rsidRPr="006E039A">
        <w:rPr>
          <w:rFonts w:ascii="PT Astra Serif" w:eastAsia="Times New Roman" w:hAnsi="PT Astra Serif"/>
          <w:b/>
          <w:sz w:val="24"/>
          <w:szCs w:val="28"/>
        </w:rPr>
        <w:t>5. Обязанности Сторон</w:t>
      </w:r>
    </w:p>
    <w:p w:rsidR="00510861" w:rsidRPr="006E039A" w:rsidRDefault="00FE4E64">
      <w:pPr>
        <w:tabs>
          <w:tab w:val="left" w:pos="72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 Обязанности Поставщика:</w:t>
      </w:r>
    </w:p>
    <w:p w:rsidR="00510861" w:rsidRPr="006E039A" w:rsidRDefault="00FE4E64">
      <w:pPr>
        <w:tabs>
          <w:tab w:val="left" w:pos="360"/>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5.1.1. Уведомить Заказчика о времени и дате поставки товара телефонограммой или по факсимильной связи, с последующим письменным подтверждением.</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5.1.2. Поставить товар в соответствии с условиями настоящего Контракта.</w:t>
      </w:r>
    </w:p>
    <w:p w:rsidR="00510861" w:rsidRPr="006E039A" w:rsidRDefault="00FE4E64">
      <w:pPr>
        <w:tabs>
          <w:tab w:val="left" w:pos="360"/>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5.1.3. Передать Заказчику документы на товар, предусмотренные пунктами 2.3 настоящего Контракта.</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5.1.4. Обеспечить качество поставленного товара в соответствии с требованиями нормативно-технической документации.</w:t>
      </w:r>
    </w:p>
    <w:p w:rsidR="00510861" w:rsidRPr="006E039A" w:rsidRDefault="00FE4E64">
      <w:pPr>
        <w:spacing w:after="0" w:line="240" w:lineRule="auto"/>
        <w:ind w:firstLine="720"/>
        <w:jc w:val="both"/>
        <w:rPr>
          <w:rFonts w:ascii="PT Astra Serif" w:eastAsia="Times New Roman" w:hAnsi="PT Astra Serif"/>
          <w:sz w:val="24"/>
          <w:szCs w:val="28"/>
        </w:rPr>
      </w:pPr>
      <w:r w:rsidRPr="006E039A">
        <w:rPr>
          <w:rFonts w:ascii="PT Astra Serif" w:eastAsia="Times New Roman" w:hAnsi="PT Astra Serif"/>
          <w:sz w:val="24"/>
          <w:szCs w:val="28"/>
        </w:rPr>
        <w:t xml:space="preserve">5.1.5. По каждой позиции товара, поставляемого по настоящему контракту, </w:t>
      </w:r>
      <w:proofErr w:type="gramStart"/>
      <w:r w:rsidRPr="006E039A">
        <w:rPr>
          <w:rFonts w:ascii="PT Astra Serif" w:eastAsia="Times New Roman" w:hAnsi="PT Astra Serif"/>
          <w:sz w:val="24"/>
          <w:szCs w:val="28"/>
        </w:rPr>
        <w:t>предоставить документы</w:t>
      </w:r>
      <w:proofErr w:type="gramEnd"/>
      <w:r w:rsidRPr="006E039A">
        <w:rPr>
          <w:rFonts w:ascii="PT Astra Serif" w:eastAsia="Times New Roman" w:hAnsi="PT Astra Serif"/>
          <w:sz w:val="24"/>
          <w:szCs w:val="28"/>
        </w:rPr>
        <w:t xml:space="preserve">, удостоверяющие качество такого товара. </w:t>
      </w:r>
    </w:p>
    <w:p w:rsidR="00510861" w:rsidRPr="006E039A" w:rsidRDefault="00FE4E64">
      <w:pPr>
        <w:tabs>
          <w:tab w:val="left" w:pos="36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5.1.6. Уведомить Заказчика в течение двух дней в письменной форме об изменении места нахождения, почтового адреса.</w:t>
      </w:r>
    </w:p>
    <w:p w:rsidR="00510861" w:rsidRPr="006E039A" w:rsidRDefault="00FE4E64">
      <w:pPr>
        <w:tabs>
          <w:tab w:val="left" w:pos="36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настоящим контрактом сроку обязан предоставить Заказчику результаты поставки товара.</w:t>
      </w:r>
    </w:p>
    <w:p w:rsidR="00510861" w:rsidRPr="006E039A" w:rsidRDefault="00FE4E64">
      <w:pPr>
        <w:tabs>
          <w:tab w:val="left" w:pos="36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5.1.8. Обеспечить присутствие надлежащим образом уполномоченного представителя Поставщика при приемке товара или предоставить письмо об односторонней приемке товара Заказчиком в отсутствие представителя Поставщика, с учетом положений раздела 4 настоящего Контракта.</w:t>
      </w:r>
    </w:p>
    <w:p w:rsidR="00510861" w:rsidRPr="006E039A" w:rsidRDefault="00FE4E64">
      <w:pPr>
        <w:tabs>
          <w:tab w:val="left" w:pos="720"/>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5.2. Обязанности Заказчика:</w:t>
      </w:r>
    </w:p>
    <w:p w:rsidR="00510861" w:rsidRPr="006E039A" w:rsidRDefault="00FE4E64">
      <w:pPr>
        <w:tabs>
          <w:tab w:val="left" w:pos="720"/>
        </w:tabs>
        <w:spacing w:after="0" w:line="240" w:lineRule="auto"/>
        <w:ind w:firstLine="709"/>
        <w:jc w:val="both"/>
        <w:rPr>
          <w:rFonts w:ascii="PT Astra Serif" w:eastAsia="Times New Roman" w:hAnsi="PT Astra Serif"/>
          <w:sz w:val="24"/>
          <w:szCs w:val="28"/>
        </w:rPr>
      </w:pPr>
      <w:r w:rsidRPr="006E039A">
        <w:rPr>
          <w:rFonts w:ascii="PT Astra Serif" w:eastAsia="MS Mincho" w:hAnsi="PT Astra Serif"/>
          <w:sz w:val="24"/>
          <w:szCs w:val="28"/>
        </w:rPr>
        <w:t>5.2.1. Осуществить в присутствии уполномоченного представителя Поставщика приемку товара в соответствии со спецификацией и действующей нормативной документацией.</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5.2.2. Обеспечить проезд (доступ) транспортного средства Поставщика на территорию, указанную как место поставки для проведения разгрузочных работ.</w:t>
      </w:r>
    </w:p>
    <w:p w:rsidR="00510861" w:rsidRPr="006E039A" w:rsidRDefault="00FE4E64">
      <w:pPr>
        <w:tabs>
          <w:tab w:val="left" w:pos="360"/>
          <w:tab w:val="left" w:pos="10065"/>
        </w:tabs>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5.2.4. Оплатить поставленный товар в соответствии с условиями настоящего Контракта.</w:t>
      </w:r>
    </w:p>
    <w:p w:rsidR="00510861" w:rsidRPr="006E039A" w:rsidRDefault="00510861">
      <w:pPr>
        <w:spacing w:after="0" w:line="240" w:lineRule="auto"/>
        <w:jc w:val="center"/>
        <w:rPr>
          <w:rFonts w:ascii="PT Astra Serif" w:eastAsia="Times New Roman" w:hAnsi="PT Astra Serif"/>
          <w:b/>
          <w:sz w:val="10"/>
          <w:szCs w:val="10"/>
        </w:rPr>
      </w:pPr>
    </w:p>
    <w:p w:rsidR="00510861" w:rsidRPr="006E039A" w:rsidRDefault="00510861">
      <w:pPr>
        <w:spacing w:after="0" w:line="240" w:lineRule="auto"/>
        <w:jc w:val="center"/>
        <w:rPr>
          <w:rFonts w:ascii="PT Astra Serif" w:eastAsia="Times New Roman" w:hAnsi="PT Astra Serif"/>
          <w:b/>
          <w:sz w:val="24"/>
          <w:szCs w:val="28"/>
        </w:rPr>
      </w:pPr>
    </w:p>
    <w:p w:rsidR="00510861" w:rsidRPr="006E039A" w:rsidRDefault="00FE4E64">
      <w:pPr>
        <w:spacing w:after="0" w:line="240" w:lineRule="auto"/>
        <w:jc w:val="center"/>
        <w:rPr>
          <w:rFonts w:ascii="PT Astra Serif" w:eastAsia="Times New Roman" w:hAnsi="PT Astra Serif"/>
          <w:b/>
          <w:sz w:val="24"/>
          <w:szCs w:val="28"/>
        </w:rPr>
      </w:pPr>
      <w:r w:rsidRPr="006E039A">
        <w:rPr>
          <w:rFonts w:ascii="PT Astra Serif" w:eastAsia="Times New Roman" w:hAnsi="PT Astra Serif"/>
          <w:b/>
          <w:sz w:val="24"/>
          <w:szCs w:val="28"/>
        </w:rPr>
        <w:t>6. Цена и порядок расчетов</w:t>
      </w:r>
    </w:p>
    <w:p w:rsidR="00510861" w:rsidRPr="006E039A" w:rsidRDefault="00510861">
      <w:pPr>
        <w:spacing w:after="0" w:line="240" w:lineRule="auto"/>
        <w:jc w:val="both"/>
        <w:rPr>
          <w:rFonts w:ascii="PT Astra Serif" w:eastAsia="Times New Roman" w:hAnsi="PT Astra Serif"/>
          <w:b/>
          <w:sz w:val="10"/>
          <w:szCs w:val="10"/>
        </w:rPr>
      </w:pPr>
    </w:p>
    <w:p w:rsidR="00510861" w:rsidRPr="00BC414B"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6.1. </w:t>
      </w:r>
      <w:r w:rsidRPr="006E039A">
        <w:rPr>
          <w:rFonts w:ascii="PT Astra Serif" w:eastAsia="MS Mincho" w:hAnsi="PT Astra Serif"/>
          <w:sz w:val="24"/>
          <w:szCs w:val="28"/>
        </w:rPr>
        <w:t xml:space="preserve">Цена Контракта составляет </w:t>
      </w:r>
      <w:r w:rsidR="00AE4454" w:rsidRPr="006E039A">
        <w:rPr>
          <w:rFonts w:ascii="PT Astra Serif" w:eastAsia="MS Mincho" w:hAnsi="PT Astra Serif"/>
          <w:sz w:val="24"/>
          <w:szCs w:val="28"/>
        </w:rPr>
        <w:t>___________</w:t>
      </w:r>
      <w:r w:rsidRPr="006E039A">
        <w:rPr>
          <w:rFonts w:ascii="PT Astra Serif" w:eastAsia="MS Mincho" w:hAnsi="PT Astra Serif"/>
          <w:sz w:val="24"/>
          <w:szCs w:val="28"/>
        </w:rPr>
        <w:t xml:space="preserve"> (</w:t>
      </w:r>
      <w:r w:rsidR="00AE4454" w:rsidRPr="006E039A">
        <w:rPr>
          <w:rFonts w:ascii="PT Astra Serif" w:eastAsia="MS Mincho" w:hAnsi="PT Astra Serif"/>
          <w:sz w:val="24"/>
          <w:szCs w:val="28"/>
        </w:rPr>
        <w:t>прописью сумму контракта</w:t>
      </w:r>
      <w:r w:rsidRPr="006E039A">
        <w:rPr>
          <w:rFonts w:ascii="PT Astra Serif" w:eastAsia="MS Mincho" w:hAnsi="PT Astra Serif"/>
          <w:sz w:val="24"/>
          <w:szCs w:val="28"/>
        </w:rPr>
        <w:t xml:space="preserve">) </w:t>
      </w:r>
      <w:r w:rsidRPr="00BC414B">
        <w:rPr>
          <w:rFonts w:ascii="PT Astra Serif" w:eastAsia="Times New Roman" w:hAnsi="PT Astra Serif"/>
          <w:sz w:val="24"/>
          <w:szCs w:val="28"/>
        </w:rPr>
        <w:t xml:space="preserve">НДС </w:t>
      </w:r>
      <w:proofErr w:type="gramStart"/>
      <w:r w:rsidR="003E3297" w:rsidRPr="00BC414B">
        <w:rPr>
          <w:rFonts w:ascii="PT Astra Serif" w:eastAsia="Times New Roman" w:hAnsi="PT Astra Serif"/>
          <w:sz w:val="24"/>
          <w:szCs w:val="28"/>
        </w:rPr>
        <w:t>облагается</w:t>
      </w:r>
      <w:proofErr w:type="gramEnd"/>
      <w:r w:rsidR="003E3297" w:rsidRPr="00BC414B">
        <w:rPr>
          <w:rFonts w:ascii="PT Astra Serif" w:eastAsia="Times New Roman" w:hAnsi="PT Astra Serif"/>
          <w:sz w:val="24"/>
          <w:szCs w:val="28"/>
        </w:rPr>
        <w:t>/</w:t>
      </w:r>
      <w:r w:rsidRPr="00BC414B">
        <w:rPr>
          <w:rFonts w:ascii="PT Astra Serif" w:eastAsia="Times New Roman" w:hAnsi="PT Astra Serif"/>
          <w:sz w:val="24"/>
          <w:szCs w:val="28"/>
        </w:rPr>
        <w:t>не облагается.</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MS Mincho" w:hAnsi="PT Astra Serif"/>
          <w:sz w:val="24"/>
          <w:szCs w:val="28"/>
        </w:rPr>
        <w:t xml:space="preserve"> Цена Контракта устанавливается в российских рублях и остается неизменной </w:t>
      </w:r>
      <w:r w:rsidRPr="006E039A">
        <w:rPr>
          <w:rFonts w:ascii="PT Astra Serif" w:eastAsia="Times New Roman" w:hAnsi="PT Astra Serif"/>
          <w:sz w:val="24"/>
          <w:szCs w:val="28"/>
        </w:rPr>
        <w:t>на весь срок исполнения настоящего контракта</w:t>
      </w:r>
      <w:r w:rsidRPr="006E039A">
        <w:rPr>
          <w:rFonts w:ascii="PT Astra Serif" w:eastAsia="MS Mincho" w:hAnsi="PT Astra Serif"/>
          <w:sz w:val="24"/>
          <w:szCs w:val="28"/>
        </w:rPr>
        <w:t xml:space="preserve">. </w:t>
      </w:r>
      <w:r w:rsidRPr="006E039A">
        <w:rPr>
          <w:rFonts w:ascii="PT Astra Serif" w:eastAsia="Times New Roman" w:hAnsi="PT Astra Serif"/>
          <w:sz w:val="24"/>
          <w:szCs w:val="28"/>
        </w:rPr>
        <w:t>Цена Контракта включает стоимость товара, упаковки, маркировки, транспортные и погрузочно-разгрузочные расходы, расходы на перевозку, страхование, уплату пошлин, налогов и сборов, установленных законодательством РФ.</w:t>
      </w:r>
    </w:p>
    <w:p w:rsidR="00510861" w:rsidRPr="006E039A" w:rsidRDefault="00FE4E64">
      <w:pPr>
        <w:spacing w:after="0" w:line="240" w:lineRule="auto"/>
        <w:ind w:firstLine="720"/>
        <w:jc w:val="both"/>
        <w:rPr>
          <w:rFonts w:ascii="PT Astra Serif" w:eastAsia="MS Mincho" w:hAnsi="PT Astra Serif"/>
          <w:sz w:val="24"/>
          <w:szCs w:val="28"/>
        </w:rPr>
      </w:pPr>
      <w:r w:rsidRPr="006E039A">
        <w:rPr>
          <w:rFonts w:ascii="PT Astra Serif" w:eastAsia="Times New Roman" w:hAnsi="PT Astra Serif"/>
          <w:sz w:val="24"/>
          <w:szCs w:val="28"/>
        </w:rPr>
        <w:t xml:space="preserve">6.2. </w:t>
      </w:r>
      <w:proofErr w:type="gramStart"/>
      <w:r w:rsidRPr="006E039A">
        <w:rPr>
          <w:rFonts w:ascii="PT Astra Serif" w:eastAsia="MS Mincho" w:hAnsi="PT Astra Serif"/>
          <w:sz w:val="24"/>
          <w:szCs w:val="28"/>
        </w:rPr>
        <w:t>Сумма, подлежащая уплате заказчиком в соответствии с п. 6.1 настоящего Контракта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сборы и иные обязательные платежи подлежат</w:t>
      </w:r>
      <w:proofErr w:type="gramEnd"/>
      <w:r w:rsidRPr="006E039A">
        <w:rPr>
          <w:rFonts w:ascii="PT Astra Serif" w:eastAsia="MS Mincho" w:hAnsi="PT Astra Serif"/>
          <w:sz w:val="24"/>
          <w:szCs w:val="28"/>
        </w:rPr>
        <w:t xml:space="preserve"> уплате в бюджеты бюджетной системы РФ заказчиком.</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6.3. Оплата за поставленный товар осуществляется Заказчиком </w:t>
      </w:r>
      <w:r w:rsidRPr="006E039A">
        <w:rPr>
          <w:rFonts w:ascii="PT Astra Serif" w:eastAsia="MS Mincho" w:hAnsi="PT Astra Serif"/>
          <w:sz w:val="24"/>
          <w:szCs w:val="28"/>
        </w:rPr>
        <w:t xml:space="preserve">в течение 7 рабочих дней </w:t>
      </w:r>
      <w:r w:rsidRPr="006E039A">
        <w:rPr>
          <w:rFonts w:ascii="PT Astra Serif" w:eastAsia="Times New Roman" w:hAnsi="PT Astra Serif"/>
          <w:sz w:val="24"/>
          <w:szCs w:val="28"/>
        </w:rPr>
        <w:t>с момента подписания Заказчиком товарной накладной, на основании выставленного Поставщиком счёта на оплату</w:t>
      </w:r>
      <w:r w:rsidRPr="006E039A">
        <w:rPr>
          <w:rFonts w:ascii="PT Astra Serif" w:eastAsia="MS Mincho" w:hAnsi="PT Astra Serif"/>
          <w:sz w:val="24"/>
          <w:szCs w:val="28"/>
        </w:rPr>
        <w:t>. Реквизиты, указанные в счете, должны соответствовать реквизитам, указанным в контракте.</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MS Mincho" w:hAnsi="PT Astra Serif"/>
          <w:sz w:val="24"/>
          <w:szCs w:val="28"/>
        </w:rPr>
        <w:t xml:space="preserve">6.4 </w:t>
      </w:r>
      <w:r w:rsidRPr="006E039A">
        <w:rPr>
          <w:rFonts w:ascii="PT Astra Serif" w:eastAsia="Times New Roman" w:hAnsi="PT Astra Serif"/>
          <w:sz w:val="24"/>
          <w:szCs w:val="28"/>
        </w:rPr>
        <w:t>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rsidR="00510861" w:rsidRPr="006E039A" w:rsidRDefault="00FE4E64">
      <w:pPr>
        <w:spacing w:after="0" w:line="240" w:lineRule="auto"/>
        <w:ind w:firstLine="709"/>
        <w:jc w:val="both"/>
        <w:rPr>
          <w:rFonts w:ascii="PT Astra Serif" w:eastAsia="MS Mincho" w:hAnsi="PT Astra Serif"/>
          <w:sz w:val="24"/>
          <w:szCs w:val="28"/>
        </w:rPr>
      </w:pPr>
      <w:r w:rsidRPr="006E039A">
        <w:rPr>
          <w:rFonts w:ascii="PT Astra Serif" w:eastAsia="MS Mincho" w:hAnsi="PT Astra Serif"/>
          <w:sz w:val="24"/>
          <w:szCs w:val="28"/>
        </w:rPr>
        <w:t>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MS Mincho" w:hAnsi="PT Astra Serif"/>
          <w:sz w:val="24"/>
          <w:szCs w:val="28"/>
        </w:rPr>
        <w:t xml:space="preserve">6.5. </w:t>
      </w:r>
      <w:r w:rsidRPr="006E039A">
        <w:rPr>
          <w:rFonts w:ascii="PT Astra Serif" w:eastAsia="Times New Roman" w:hAnsi="PT Astra Serif"/>
          <w:sz w:val="24"/>
          <w:szCs w:val="28"/>
        </w:rPr>
        <w:t>Обязанности Заказчика по оплате считаются исполненными после списания денежных сре</w:t>
      </w:r>
      <w:proofErr w:type="gramStart"/>
      <w:r w:rsidRPr="006E039A">
        <w:rPr>
          <w:rFonts w:ascii="PT Astra Serif" w:eastAsia="Times New Roman" w:hAnsi="PT Astra Serif"/>
          <w:sz w:val="24"/>
          <w:szCs w:val="28"/>
        </w:rPr>
        <w:t>дств с р</w:t>
      </w:r>
      <w:proofErr w:type="gramEnd"/>
      <w:r w:rsidRPr="006E039A">
        <w:rPr>
          <w:rFonts w:ascii="PT Astra Serif" w:eastAsia="Times New Roman" w:hAnsi="PT Astra Serif"/>
          <w:sz w:val="24"/>
          <w:szCs w:val="28"/>
        </w:rPr>
        <w:t>асчетного счета Заказчика.</w:t>
      </w:r>
    </w:p>
    <w:p w:rsidR="0003435A" w:rsidRPr="00E32D7B" w:rsidRDefault="00846594" w:rsidP="003E3297">
      <w:pPr>
        <w:spacing w:after="0" w:line="240" w:lineRule="auto"/>
        <w:ind w:firstLine="709"/>
        <w:contextualSpacing/>
        <w:jc w:val="both"/>
        <w:rPr>
          <w:rFonts w:ascii="PT Astra Serif" w:hAnsi="PT Astra Serif"/>
        </w:rPr>
      </w:pPr>
      <w:r>
        <w:rPr>
          <w:rFonts w:ascii="PT Astra Serif" w:hAnsi="PT Astra Serif"/>
        </w:rPr>
        <w:t>6.6</w:t>
      </w:r>
      <w:r w:rsidRPr="00E32D7B">
        <w:rPr>
          <w:rFonts w:ascii="PT Astra Serif" w:hAnsi="PT Astra Serif"/>
        </w:rPr>
        <w:t xml:space="preserve">. Источник финансирования: </w:t>
      </w:r>
      <w:bookmarkStart w:id="3" w:name="_Hlk216787030"/>
      <w:r w:rsidRPr="00E32D7B">
        <w:rPr>
          <w:rFonts w:ascii="PT Astra Serif" w:hAnsi="PT Astra Serif"/>
        </w:rPr>
        <w:t xml:space="preserve">бюджет </w:t>
      </w:r>
      <w:r w:rsidR="003E3297">
        <w:rPr>
          <w:rFonts w:ascii="PT Astra Serif" w:hAnsi="PT Astra Serif"/>
        </w:rPr>
        <w:t>Луганского муниципального образования</w:t>
      </w:r>
      <w:bookmarkEnd w:id="3"/>
    </w:p>
    <w:p w:rsidR="00510861" w:rsidRPr="006E039A" w:rsidRDefault="00FE4E64" w:rsidP="003E3297">
      <w:pPr>
        <w:spacing w:before="120" w:after="120" w:line="240" w:lineRule="auto"/>
        <w:jc w:val="center"/>
        <w:rPr>
          <w:rFonts w:ascii="PT Astra Serif" w:eastAsia="Times New Roman" w:hAnsi="PT Astra Serif"/>
          <w:b/>
          <w:sz w:val="24"/>
          <w:szCs w:val="28"/>
        </w:rPr>
      </w:pPr>
      <w:r w:rsidRPr="006E039A">
        <w:rPr>
          <w:rFonts w:ascii="PT Astra Serif" w:eastAsia="Times New Roman" w:hAnsi="PT Astra Serif"/>
          <w:b/>
          <w:sz w:val="24"/>
          <w:szCs w:val="28"/>
        </w:rPr>
        <w:t>7. Действие обстоятельств непреодолимой силы</w:t>
      </w:r>
    </w:p>
    <w:p w:rsidR="00510861" w:rsidRPr="006E039A" w:rsidRDefault="00FE4E64">
      <w:pPr>
        <w:tabs>
          <w:tab w:val="center" w:pos="4677"/>
          <w:tab w:val="right" w:pos="9355"/>
        </w:tabs>
        <w:spacing w:after="0" w:line="240" w:lineRule="auto"/>
        <w:ind w:firstLine="708"/>
        <w:jc w:val="both"/>
        <w:rPr>
          <w:rFonts w:ascii="PT Astra Serif" w:eastAsia="MS Mincho" w:hAnsi="PT Astra Serif"/>
          <w:sz w:val="24"/>
          <w:szCs w:val="28"/>
        </w:rPr>
      </w:pPr>
      <w:r w:rsidRPr="006E039A">
        <w:rPr>
          <w:rFonts w:ascii="PT Astra Serif" w:eastAsia="MS Mincho" w:hAnsi="PT Astra Serif"/>
          <w:sz w:val="24"/>
          <w:szCs w:val="28"/>
        </w:rPr>
        <w:t xml:space="preserve">7.1. </w:t>
      </w:r>
      <w:proofErr w:type="gramStart"/>
      <w:r w:rsidRPr="006E039A">
        <w:rPr>
          <w:rFonts w:ascii="PT Astra Serif" w:eastAsia="MS Mincho" w:hAnsi="PT Astra Serif"/>
          <w:sz w:val="24"/>
          <w:szCs w:val="28"/>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w:t>
      </w:r>
      <w:proofErr w:type="gramEnd"/>
      <w:r w:rsidRPr="006E039A">
        <w:rPr>
          <w:rFonts w:ascii="PT Astra Serif" w:eastAsia="MS Mincho" w:hAnsi="PT Astra Serif"/>
          <w:sz w:val="24"/>
          <w:szCs w:val="28"/>
        </w:rPr>
        <w:t xml:space="preserve"> предвидеть или предотвратить.</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7.2.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7.3.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10861" w:rsidRPr="003E3297" w:rsidRDefault="00FE4E64" w:rsidP="003E3297">
      <w:pPr>
        <w:tabs>
          <w:tab w:val="center" w:pos="4677"/>
          <w:tab w:val="right" w:pos="9355"/>
        </w:tabs>
        <w:spacing w:after="0" w:line="240" w:lineRule="auto"/>
        <w:ind w:firstLine="708"/>
        <w:jc w:val="both"/>
        <w:rPr>
          <w:rFonts w:ascii="PT Astra Serif" w:eastAsia="MS Mincho" w:hAnsi="PT Astra Serif"/>
          <w:sz w:val="24"/>
          <w:szCs w:val="28"/>
        </w:rPr>
      </w:pPr>
      <w:r w:rsidRPr="006E039A">
        <w:rPr>
          <w:rFonts w:ascii="PT Astra Serif" w:eastAsia="MS Mincho" w:hAnsi="PT Astra Serif"/>
          <w:sz w:val="24"/>
          <w:szCs w:val="28"/>
        </w:rPr>
        <w:t>7.4. В случае, когда обстоятельства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rsidR="00510861" w:rsidRPr="003E3297" w:rsidRDefault="00FE4E64" w:rsidP="003E3297">
      <w:pPr>
        <w:tabs>
          <w:tab w:val="center" w:pos="4677"/>
          <w:tab w:val="right" w:pos="9355"/>
        </w:tabs>
        <w:spacing w:before="120" w:after="120" w:line="240" w:lineRule="auto"/>
        <w:jc w:val="center"/>
        <w:rPr>
          <w:rFonts w:ascii="PT Astra Serif" w:eastAsia="MS Mincho" w:hAnsi="PT Astra Serif"/>
          <w:b/>
          <w:bCs/>
          <w:sz w:val="24"/>
          <w:szCs w:val="28"/>
        </w:rPr>
      </w:pPr>
      <w:bookmarkStart w:id="4" w:name="Par825"/>
      <w:bookmarkEnd w:id="4"/>
      <w:r w:rsidRPr="006E039A">
        <w:rPr>
          <w:rFonts w:ascii="PT Astra Serif" w:eastAsia="MS Mincho" w:hAnsi="PT Astra Serif"/>
          <w:b/>
          <w:bCs/>
          <w:sz w:val="24"/>
          <w:szCs w:val="28"/>
        </w:rPr>
        <w:t>8. Порядок урегулирования споров</w:t>
      </w:r>
    </w:p>
    <w:p w:rsidR="00510861" w:rsidRPr="006E039A" w:rsidRDefault="00FE4E64">
      <w:pPr>
        <w:widowControl w:val="0"/>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8.1. Стороны принимают все меры к тому, чтобы любые спорные вопросы, разногласия либо претензии, касающиеся исполнения настоящего контракта </w:t>
      </w:r>
      <w:r w:rsidRPr="006E039A">
        <w:rPr>
          <w:rFonts w:ascii="PT Astra Serif" w:eastAsia="MS Mincho" w:hAnsi="PT Astra Serif"/>
          <w:sz w:val="24"/>
          <w:szCs w:val="28"/>
        </w:rPr>
        <w:t>или в связи с ним, были урегулированы путем переговоров.</w:t>
      </w:r>
    </w:p>
    <w:p w:rsidR="00510861" w:rsidRPr="006E039A" w:rsidRDefault="00FE4E64">
      <w:pPr>
        <w:widowControl w:val="0"/>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8.2.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w:t>
      </w:r>
      <w:r w:rsidRPr="006E039A">
        <w:rPr>
          <w:rFonts w:ascii="PT Astra Serif" w:eastAsia="Times New Roman" w:hAnsi="PT Astra Serif"/>
          <w:sz w:val="24"/>
          <w:szCs w:val="28"/>
        </w:rPr>
        <w:lastRenderedPageBreak/>
        <w:t xml:space="preserve">претензия, должна дать письменный ответ по существу претензии в срок не позднее 10 (десяти) календарных дней </w:t>
      </w:r>
      <w:proofErr w:type="gramStart"/>
      <w:r w:rsidRPr="006E039A">
        <w:rPr>
          <w:rFonts w:ascii="PT Astra Serif" w:eastAsia="Times New Roman" w:hAnsi="PT Astra Serif"/>
          <w:sz w:val="24"/>
          <w:szCs w:val="28"/>
        </w:rPr>
        <w:t>с даты</w:t>
      </w:r>
      <w:proofErr w:type="gramEnd"/>
      <w:r w:rsidRPr="006E039A">
        <w:rPr>
          <w:rFonts w:ascii="PT Astra Serif" w:eastAsia="Times New Roman" w:hAnsi="PT Astra Serif"/>
          <w:sz w:val="24"/>
          <w:szCs w:val="28"/>
        </w:rPr>
        <w:t xml:space="preserve"> ее получения.</w:t>
      </w:r>
    </w:p>
    <w:p w:rsidR="00510861" w:rsidRPr="006E039A" w:rsidRDefault="00FE4E64">
      <w:pPr>
        <w:widowControl w:val="0"/>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8.3. Любые споры, не урегулированные во внесудебном порядке, разрешаются Арбитражным судом Саратовск</w:t>
      </w:r>
      <w:r w:rsidR="00A147FD">
        <w:rPr>
          <w:rFonts w:ascii="PT Astra Serif" w:eastAsia="Times New Roman" w:hAnsi="PT Astra Serif"/>
          <w:sz w:val="24"/>
          <w:szCs w:val="28"/>
        </w:rPr>
        <w:t xml:space="preserve">ой </w:t>
      </w:r>
      <w:r w:rsidRPr="006E039A">
        <w:rPr>
          <w:rFonts w:ascii="PT Astra Serif" w:eastAsia="Times New Roman" w:hAnsi="PT Astra Serif"/>
          <w:sz w:val="24"/>
          <w:szCs w:val="28"/>
        </w:rPr>
        <w:t>области.</w:t>
      </w:r>
    </w:p>
    <w:p w:rsidR="00510861" w:rsidRPr="006E039A" w:rsidRDefault="00510861">
      <w:pPr>
        <w:spacing w:after="0" w:line="240" w:lineRule="auto"/>
        <w:jc w:val="center"/>
        <w:rPr>
          <w:rFonts w:ascii="PT Astra Serif" w:eastAsia="Times New Roman" w:hAnsi="PT Astra Serif"/>
          <w:b/>
          <w:sz w:val="24"/>
          <w:szCs w:val="28"/>
        </w:rPr>
      </w:pPr>
    </w:p>
    <w:p w:rsidR="00510861" w:rsidRPr="006E039A" w:rsidRDefault="00FE4E64">
      <w:pPr>
        <w:spacing w:after="0" w:line="240" w:lineRule="auto"/>
        <w:jc w:val="center"/>
        <w:rPr>
          <w:rFonts w:ascii="PT Astra Serif" w:eastAsia="Times New Roman" w:hAnsi="PT Astra Serif"/>
          <w:b/>
          <w:sz w:val="24"/>
          <w:szCs w:val="28"/>
        </w:rPr>
      </w:pPr>
      <w:r w:rsidRPr="006E039A">
        <w:rPr>
          <w:rFonts w:ascii="PT Astra Serif" w:eastAsia="Times New Roman" w:hAnsi="PT Astra Serif"/>
          <w:b/>
          <w:sz w:val="24"/>
          <w:szCs w:val="28"/>
        </w:rPr>
        <w:t>9. Прочие условия</w:t>
      </w:r>
    </w:p>
    <w:p w:rsidR="00510861" w:rsidRPr="006E039A" w:rsidRDefault="00510861">
      <w:pPr>
        <w:spacing w:after="0" w:line="240" w:lineRule="auto"/>
        <w:jc w:val="center"/>
        <w:rPr>
          <w:rFonts w:ascii="PT Astra Serif" w:eastAsia="Times New Roman" w:hAnsi="PT Astra Serif"/>
          <w:b/>
          <w:sz w:val="10"/>
          <w:szCs w:val="10"/>
        </w:rPr>
      </w:pP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MS Mincho" w:hAnsi="PT Astra Serif"/>
          <w:sz w:val="24"/>
          <w:szCs w:val="28"/>
        </w:rPr>
        <w:t>9.1. </w:t>
      </w:r>
      <w:r w:rsidRPr="006E039A">
        <w:rPr>
          <w:rFonts w:ascii="PT Astra Serif" w:eastAsia="Times New Roman" w:hAnsi="PT Astra Serif"/>
          <w:sz w:val="24"/>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10861" w:rsidRPr="006E039A" w:rsidRDefault="00FE4E64">
      <w:pPr>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4"/>
        </w:rPr>
        <w:t>9.2. Изменение существенных условий Контракта при его исполнении допускается в следующих случаях:</w:t>
      </w:r>
    </w:p>
    <w:p w:rsidR="00510861" w:rsidRPr="006E039A" w:rsidRDefault="00FE4E64">
      <w:pPr>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4"/>
        </w:rPr>
        <w:t>1)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510861" w:rsidRPr="006E039A" w:rsidRDefault="00FE4E64">
      <w:pPr>
        <w:spacing w:after="0" w:line="240" w:lineRule="auto"/>
        <w:ind w:firstLine="709"/>
        <w:jc w:val="both"/>
        <w:rPr>
          <w:rFonts w:ascii="PT Astra Serif" w:eastAsia="Times New Roman" w:hAnsi="PT Astra Serif"/>
          <w:sz w:val="24"/>
          <w:szCs w:val="24"/>
        </w:rPr>
      </w:pPr>
      <w:r w:rsidRPr="006E039A">
        <w:rPr>
          <w:rFonts w:ascii="PT Astra Serif" w:eastAsia="Times New Roman" w:hAnsi="PT Astra Serif"/>
          <w:sz w:val="24"/>
          <w:szCs w:val="24"/>
        </w:rPr>
        <w:t xml:space="preserve">2) если по предложению Заказчика предусмотренное Контрактом количество товара увеличивается или уменьшается не более чем на десять процентов. При этом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6E039A">
        <w:rPr>
          <w:rFonts w:ascii="PT Astra Serif" w:eastAsia="Times New Roman" w:hAnsi="PT Astra Serif"/>
          <w:sz w:val="24"/>
          <w:szCs w:val="24"/>
        </w:rPr>
        <w:t>предусмотренных</w:t>
      </w:r>
      <w:proofErr w:type="gramEnd"/>
      <w:r w:rsidRPr="006E039A">
        <w:rPr>
          <w:rFonts w:ascii="PT Astra Serif" w:eastAsia="Times New Roman" w:hAnsi="PT Astra Serif"/>
          <w:sz w:val="24"/>
          <w:szCs w:val="24"/>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4"/>
        </w:rPr>
        <w:t xml:space="preserve">3) в случаях, предусмотренных пунктом 6 статьи 161 Бюджетного кодекса РФ,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w:t>
      </w:r>
      <w:proofErr w:type="gramStart"/>
      <w:r w:rsidRPr="006E039A">
        <w:rPr>
          <w:rFonts w:ascii="PT Astra Serif" w:eastAsia="Times New Roman" w:hAnsi="PT Astra Serif"/>
          <w:sz w:val="24"/>
          <w:szCs w:val="24"/>
        </w:rPr>
        <w:t>изменение контракта в связи с уменьшением лимитов бюджетных обязательств осуществляется исходя из соразмерности изменения цены контракта и количества товаров и сокращение количества товаров при уменьшении цены контракта осуществляется в соответствии с методикой, утвержденной постановлением Правительства РФ от 28.11.2013 № 1090 «Об утверждении методики сокращения количества товаров, объемов работ или услуг при уменьшении цены контракта».</w:t>
      </w:r>
      <w:r w:rsidRPr="006E039A">
        <w:rPr>
          <w:rFonts w:ascii="PT Astra Serif" w:eastAsia="Times New Roman" w:hAnsi="PT Astra Serif"/>
          <w:sz w:val="24"/>
          <w:szCs w:val="28"/>
        </w:rPr>
        <w:t xml:space="preserve"> 9.3.</w:t>
      </w:r>
      <w:proofErr w:type="gramEnd"/>
      <w:r w:rsidRPr="006E039A">
        <w:rPr>
          <w:rFonts w:ascii="PT Astra Serif" w:eastAsia="Times New Roman" w:hAnsi="PT Astra Serif"/>
          <w:sz w:val="24"/>
          <w:szCs w:val="28"/>
        </w:rPr>
        <w:t xml:space="preserve">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9.4.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9.5. Любые изменения и дополнения к настоящему Контракту, не противоречащие действующему законодательству РФ, оформляются дополнительными соглашениями сторон в письменной форме.</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9.6. Во всем, что не предусмотрено настоящим Контрактом, стороны руководствуются действующим законодательством РФ.</w:t>
      </w:r>
    </w:p>
    <w:p w:rsidR="003D7C94" w:rsidRPr="006E039A" w:rsidRDefault="00FE4E64" w:rsidP="003E3297">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9.7. Срок действия настоящего Контракта устанавливается с момента его подписания по 31.12.202</w:t>
      </w:r>
      <w:r w:rsidR="005400A6">
        <w:rPr>
          <w:rFonts w:ascii="PT Astra Serif" w:eastAsia="Times New Roman" w:hAnsi="PT Astra Serif"/>
          <w:sz w:val="24"/>
          <w:szCs w:val="28"/>
        </w:rPr>
        <w:t>6</w:t>
      </w:r>
      <w:r w:rsidRPr="006E039A">
        <w:rPr>
          <w:rFonts w:ascii="PT Astra Serif" w:eastAsia="Times New Roman" w:hAnsi="PT Astra Serif"/>
          <w:sz w:val="24"/>
          <w:szCs w:val="28"/>
        </w:rPr>
        <w:t xml:space="preserve"> г.</w:t>
      </w:r>
      <w:r w:rsidR="003D7C94">
        <w:rPr>
          <w:rFonts w:ascii="PT Astra Serif" w:eastAsia="Times New Roman" w:hAnsi="PT Astra Serif"/>
          <w:sz w:val="24"/>
          <w:szCs w:val="28"/>
        </w:rPr>
        <w:t xml:space="preserve"> </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9.8. Приложения, указанные в настоящем</w:t>
      </w:r>
      <w:r w:rsidRPr="006E039A">
        <w:rPr>
          <w:rFonts w:ascii="PT Astra Serif" w:eastAsia="MS Mincho" w:hAnsi="PT Astra Serif"/>
          <w:sz w:val="24"/>
          <w:szCs w:val="28"/>
        </w:rPr>
        <w:t xml:space="preserve"> К</w:t>
      </w:r>
      <w:r w:rsidRPr="006E039A">
        <w:rPr>
          <w:rFonts w:ascii="PT Astra Serif" w:eastAsia="Times New Roman" w:hAnsi="PT Astra Serif"/>
          <w:sz w:val="24"/>
          <w:szCs w:val="28"/>
        </w:rPr>
        <w:t xml:space="preserve">онтракте, являются его неотъемлемой частью: </w:t>
      </w:r>
    </w:p>
    <w:p w:rsidR="00510861" w:rsidRPr="006E039A" w:rsidRDefault="00FE4E64">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приложение № 1 – </w:t>
      </w:r>
      <w:r w:rsidR="006E039A" w:rsidRPr="006E039A">
        <w:rPr>
          <w:rFonts w:ascii="PT Astra Serif" w:eastAsia="Times New Roman" w:hAnsi="PT Astra Serif"/>
          <w:sz w:val="24"/>
          <w:szCs w:val="28"/>
        </w:rPr>
        <w:t>Техническое задание</w:t>
      </w:r>
      <w:r w:rsidRPr="006E039A">
        <w:rPr>
          <w:rFonts w:ascii="PT Astra Serif" w:eastAsia="Times New Roman" w:hAnsi="PT Astra Serif"/>
          <w:sz w:val="24"/>
          <w:szCs w:val="28"/>
        </w:rPr>
        <w:t>;</w:t>
      </w:r>
    </w:p>
    <w:p w:rsidR="00510861" w:rsidRPr="006E039A" w:rsidRDefault="00F83F0A">
      <w:pPr>
        <w:spacing w:after="0" w:line="240" w:lineRule="auto"/>
        <w:ind w:firstLine="709"/>
        <w:jc w:val="both"/>
        <w:rPr>
          <w:rFonts w:ascii="PT Astra Serif" w:eastAsia="Times New Roman" w:hAnsi="PT Astra Serif"/>
          <w:sz w:val="24"/>
          <w:szCs w:val="28"/>
        </w:rPr>
      </w:pPr>
      <w:r w:rsidRPr="006E039A">
        <w:rPr>
          <w:rFonts w:ascii="PT Astra Serif" w:eastAsia="Times New Roman" w:hAnsi="PT Astra Serif"/>
          <w:sz w:val="24"/>
          <w:szCs w:val="28"/>
        </w:rPr>
        <w:t xml:space="preserve">приложение № </w:t>
      </w:r>
      <w:r>
        <w:rPr>
          <w:rFonts w:ascii="PT Astra Serif" w:eastAsia="Times New Roman" w:hAnsi="PT Astra Serif"/>
          <w:sz w:val="24"/>
          <w:szCs w:val="28"/>
        </w:rPr>
        <w:t>2</w:t>
      </w:r>
      <w:r w:rsidRPr="006E039A">
        <w:rPr>
          <w:rFonts w:ascii="PT Astra Serif" w:eastAsia="Times New Roman" w:hAnsi="PT Astra Serif"/>
          <w:sz w:val="24"/>
          <w:szCs w:val="28"/>
        </w:rPr>
        <w:t xml:space="preserve"> –</w:t>
      </w:r>
      <w:r>
        <w:rPr>
          <w:rFonts w:ascii="PT Astra Serif" w:eastAsia="Times New Roman" w:hAnsi="PT Astra Serif"/>
          <w:sz w:val="24"/>
          <w:szCs w:val="28"/>
        </w:rPr>
        <w:t xml:space="preserve"> Спецификация.</w:t>
      </w:r>
    </w:p>
    <w:p w:rsidR="00510861" w:rsidRPr="006E039A" w:rsidRDefault="00510861">
      <w:pPr>
        <w:spacing w:after="0" w:line="240" w:lineRule="auto"/>
        <w:jc w:val="center"/>
        <w:rPr>
          <w:rFonts w:ascii="PT Astra Serif" w:eastAsia="MS Mincho" w:hAnsi="PT Astra Serif"/>
          <w:b/>
          <w:bCs/>
          <w:sz w:val="24"/>
          <w:szCs w:val="28"/>
        </w:rPr>
      </w:pPr>
    </w:p>
    <w:p w:rsidR="00510861" w:rsidRPr="006E039A" w:rsidRDefault="00FE4E64">
      <w:pPr>
        <w:spacing w:after="0" w:line="240" w:lineRule="auto"/>
        <w:jc w:val="center"/>
        <w:rPr>
          <w:rFonts w:ascii="PT Astra Serif" w:eastAsia="MS Mincho" w:hAnsi="PT Astra Serif"/>
          <w:b/>
          <w:bCs/>
          <w:sz w:val="24"/>
          <w:szCs w:val="28"/>
        </w:rPr>
      </w:pPr>
      <w:r w:rsidRPr="006E039A">
        <w:rPr>
          <w:rFonts w:ascii="PT Astra Serif" w:eastAsia="MS Mincho" w:hAnsi="PT Astra Serif"/>
          <w:b/>
          <w:bCs/>
          <w:sz w:val="24"/>
          <w:szCs w:val="28"/>
        </w:rPr>
        <w:lastRenderedPageBreak/>
        <w:t>10. Юридические адреса, банковские реквизиты и подписи Сторон:</w:t>
      </w:r>
    </w:p>
    <w:tbl>
      <w:tblPr>
        <w:tblW w:w="5000" w:type="pct"/>
        <w:tblInd w:w="55" w:type="dxa"/>
        <w:tblLayout w:type="fixed"/>
        <w:tblCellMar>
          <w:top w:w="55" w:type="dxa"/>
          <w:left w:w="55" w:type="dxa"/>
          <w:bottom w:w="55" w:type="dxa"/>
          <w:right w:w="55" w:type="dxa"/>
        </w:tblCellMar>
        <w:tblLook w:val="04A0"/>
      </w:tblPr>
      <w:tblGrid>
        <w:gridCol w:w="5017"/>
        <w:gridCol w:w="5015"/>
      </w:tblGrid>
      <w:tr w:rsidR="00510861" w:rsidRPr="006E039A" w:rsidTr="00FE4E64">
        <w:tc>
          <w:tcPr>
            <w:tcW w:w="4733" w:type="dxa"/>
            <w:tcBorders>
              <w:top w:val="single" w:sz="4" w:space="0" w:color="000000"/>
              <w:left w:val="single" w:sz="4" w:space="0" w:color="000000"/>
              <w:bottom w:val="single" w:sz="4" w:space="0" w:color="000000"/>
            </w:tcBorders>
          </w:tcPr>
          <w:p w:rsidR="00510861" w:rsidRPr="006E039A" w:rsidRDefault="00FE4E64">
            <w:pPr>
              <w:widowControl w:val="0"/>
              <w:spacing w:after="0" w:line="240" w:lineRule="auto"/>
              <w:jc w:val="center"/>
              <w:rPr>
                <w:rFonts w:ascii="PT Astra Serif" w:hAnsi="PT Astra Serif"/>
              </w:rPr>
            </w:pPr>
            <w:r w:rsidRPr="006E039A">
              <w:rPr>
                <w:rFonts w:ascii="PT Astra Serif" w:eastAsia="Lucida Sans Unicode" w:hAnsi="PT Astra Serif" w:cs="Tahoma"/>
                <w:b/>
                <w:bCs/>
                <w:kern w:val="2"/>
                <w:sz w:val="24"/>
                <w:szCs w:val="24"/>
                <w:lang w:bidi="hi-IN"/>
              </w:rPr>
              <w:t>ПОСТАВЩИК:</w:t>
            </w:r>
          </w:p>
          <w:p w:rsidR="00FE4E64" w:rsidRPr="006E039A" w:rsidRDefault="00FE4E64">
            <w:pPr>
              <w:widowControl w:val="0"/>
              <w:spacing w:after="0" w:line="240" w:lineRule="auto"/>
              <w:rPr>
                <w:rFonts w:ascii="PT Astra Serif" w:eastAsia="Lucida Sans Unicode" w:hAnsi="PT Astra Serif" w:cs="Tahoma"/>
                <w:b/>
                <w:bCs/>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b/>
                <w:bCs/>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b/>
                <w:bCs/>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b/>
                <w:bCs/>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b/>
                <w:bCs/>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kern w:val="2"/>
                <w:sz w:val="24"/>
                <w:szCs w:val="24"/>
                <w:lang w:bidi="hi-IN"/>
              </w:rPr>
            </w:pPr>
            <w:r w:rsidRPr="006E039A">
              <w:rPr>
                <w:rFonts w:ascii="PT Astra Serif" w:eastAsia="Lucida Sans Unicode" w:hAnsi="PT Astra Serif" w:cs="Tahoma"/>
                <w:b/>
                <w:bCs/>
                <w:kern w:val="2"/>
                <w:sz w:val="24"/>
                <w:szCs w:val="24"/>
                <w:lang w:bidi="hi-IN"/>
              </w:rPr>
              <w:t xml:space="preserve">Место нахождения: </w:t>
            </w:r>
          </w:p>
          <w:p w:rsidR="00FE4E64" w:rsidRPr="006E039A" w:rsidRDefault="00FE4E64">
            <w:pPr>
              <w:widowControl w:val="0"/>
              <w:spacing w:after="0" w:line="240" w:lineRule="auto"/>
              <w:rPr>
                <w:rFonts w:ascii="PT Astra Serif" w:eastAsia="Lucida Sans Unicode" w:hAnsi="PT Astra Serif" w:cs="Tahoma"/>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kern w:val="2"/>
                <w:sz w:val="24"/>
                <w:szCs w:val="24"/>
                <w:lang w:bidi="hi-IN"/>
              </w:rPr>
            </w:pPr>
            <w:r w:rsidRPr="006E039A">
              <w:rPr>
                <w:rFonts w:ascii="PT Astra Serif" w:eastAsia="Lucida Sans Unicode" w:hAnsi="PT Astra Serif" w:cs="Tahoma"/>
                <w:kern w:val="2"/>
                <w:sz w:val="24"/>
                <w:szCs w:val="24"/>
                <w:lang w:bidi="hi-IN"/>
              </w:rPr>
              <w:t xml:space="preserve">ИНН </w:t>
            </w:r>
          </w:p>
          <w:p w:rsidR="00510861" w:rsidRPr="006E039A" w:rsidRDefault="00FE4E64">
            <w:pPr>
              <w:widowControl w:val="0"/>
              <w:spacing w:after="0" w:line="240" w:lineRule="auto"/>
              <w:rPr>
                <w:rFonts w:ascii="PT Astra Serif" w:eastAsia="Lucida Sans Unicode" w:hAnsi="PT Astra Serif" w:cs="Tahoma"/>
                <w:b/>
                <w:bCs/>
                <w:kern w:val="2"/>
                <w:sz w:val="24"/>
                <w:szCs w:val="24"/>
                <w:lang w:bidi="hi-IN"/>
              </w:rPr>
            </w:pPr>
            <w:r w:rsidRPr="006E039A">
              <w:rPr>
                <w:rFonts w:ascii="PT Astra Serif" w:eastAsia="Lucida Sans Unicode" w:hAnsi="PT Astra Serif" w:cs="Tahoma"/>
                <w:kern w:val="2"/>
                <w:sz w:val="24"/>
                <w:szCs w:val="24"/>
                <w:lang w:bidi="hi-IN"/>
              </w:rPr>
              <w:t xml:space="preserve"> КПП</w:t>
            </w:r>
          </w:p>
          <w:p w:rsidR="00FE4E64" w:rsidRPr="006E039A" w:rsidRDefault="00FE4E64">
            <w:pPr>
              <w:widowControl w:val="0"/>
              <w:spacing w:after="0" w:line="240" w:lineRule="auto"/>
              <w:rPr>
                <w:rFonts w:ascii="PT Astra Serif" w:eastAsia="Lucida Sans Unicode" w:hAnsi="PT Astra Serif" w:cs="Tahoma"/>
                <w:kern w:val="2"/>
                <w:sz w:val="24"/>
                <w:szCs w:val="24"/>
                <w:lang w:bidi="hi-IN"/>
              </w:rPr>
            </w:pPr>
            <w:proofErr w:type="spellStart"/>
            <w:proofErr w:type="gramStart"/>
            <w:r w:rsidRPr="006E039A">
              <w:rPr>
                <w:rFonts w:ascii="PT Astra Serif" w:eastAsia="Lucida Sans Unicode" w:hAnsi="PT Astra Serif" w:cs="Tahoma"/>
                <w:kern w:val="2"/>
                <w:sz w:val="24"/>
                <w:szCs w:val="24"/>
                <w:lang w:bidi="hi-IN"/>
              </w:rPr>
              <w:t>р</w:t>
            </w:r>
            <w:proofErr w:type="spellEnd"/>
            <w:proofErr w:type="gramEnd"/>
            <w:r w:rsidRPr="006E039A">
              <w:rPr>
                <w:rFonts w:ascii="PT Astra Serif" w:eastAsia="Lucida Sans Unicode" w:hAnsi="PT Astra Serif" w:cs="Tahoma"/>
                <w:kern w:val="2"/>
                <w:sz w:val="24"/>
                <w:szCs w:val="24"/>
                <w:lang w:bidi="hi-IN"/>
              </w:rPr>
              <w:t xml:space="preserve">/с </w:t>
            </w:r>
          </w:p>
          <w:p w:rsidR="00FE4E64" w:rsidRPr="006E039A" w:rsidRDefault="00FE4E64">
            <w:pPr>
              <w:widowControl w:val="0"/>
              <w:spacing w:after="0" w:line="240" w:lineRule="auto"/>
              <w:rPr>
                <w:rFonts w:ascii="PT Astra Serif" w:eastAsia="Lucida Sans Unicode" w:hAnsi="PT Astra Serif" w:cs="Tahoma"/>
                <w:kern w:val="2"/>
                <w:sz w:val="24"/>
                <w:szCs w:val="24"/>
                <w:lang w:bidi="hi-IN"/>
              </w:rPr>
            </w:pPr>
            <w:r w:rsidRPr="006E039A">
              <w:rPr>
                <w:rFonts w:ascii="PT Astra Serif" w:eastAsia="Lucida Sans Unicode" w:hAnsi="PT Astra Serif" w:cs="Tahoma"/>
                <w:kern w:val="2"/>
                <w:sz w:val="24"/>
                <w:szCs w:val="24"/>
                <w:lang w:bidi="hi-IN"/>
              </w:rPr>
              <w:t xml:space="preserve">к/с </w:t>
            </w:r>
          </w:p>
          <w:p w:rsidR="00FE4E64" w:rsidRPr="006E039A" w:rsidRDefault="00FE4E64">
            <w:pPr>
              <w:widowControl w:val="0"/>
              <w:spacing w:after="0" w:line="240" w:lineRule="auto"/>
              <w:rPr>
                <w:rFonts w:ascii="PT Astra Serif" w:eastAsia="Lucida Sans Unicode" w:hAnsi="PT Astra Serif" w:cs="Tahoma"/>
                <w:kern w:val="2"/>
                <w:sz w:val="24"/>
                <w:szCs w:val="24"/>
                <w:lang w:bidi="hi-IN"/>
              </w:rPr>
            </w:pPr>
            <w:r w:rsidRPr="006E039A">
              <w:rPr>
                <w:rFonts w:ascii="PT Astra Serif" w:eastAsia="Lucida Sans Unicode" w:hAnsi="PT Astra Serif" w:cs="Tahoma"/>
                <w:kern w:val="2"/>
                <w:sz w:val="24"/>
                <w:szCs w:val="24"/>
                <w:lang w:bidi="hi-IN"/>
              </w:rPr>
              <w:t xml:space="preserve">БИК </w:t>
            </w:r>
          </w:p>
          <w:p w:rsidR="00510861" w:rsidRPr="006E039A" w:rsidRDefault="00FE4E64">
            <w:pPr>
              <w:widowControl w:val="0"/>
              <w:spacing w:after="0" w:line="240" w:lineRule="auto"/>
              <w:rPr>
                <w:rFonts w:ascii="PT Astra Serif" w:eastAsia="Lucida Sans Unicode" w:hAnsi="PT Astra Serif" w:cs="Tahoma"/>
                <w:b/>
                <w:bCs/>
                <w:kern w:val="2"/>
                <w:sz w:val="24"/>
                <w:szCs w:val="24"/>
                <w:lang w:bidi="hi-IN"/>
              </w:rPr>
            </w:pPr>
            <w:r w:rsidRPr="006E039A">
              <w:rPr>
                <w:rFonts w:ascii="PT Astra Serif" w:eastAsia="Lucida Sans Unicode" w:hAnsi="PT Astra Serif" w:cs="Tahoma"/>
                <w:kern w:val="2"/>
                <w:sz w:val="24"/>
                <w:szCs w:val="24"/>
                <w:lang w:bidi="hi-IN"/>
              </w:rPr>
              <w:t xml:space="preserve">тел. </w:t>
            </w:r>
          </w:p>
          <w:p w:rsidR="00510861" w:rsidRPr="006E039A" w:rsidRDefault="00FE4E64">
            <w:pPr>
              <w:widowControl w:val="0"/>
              <w:spacing w:after="0" w:line="240" w:lineRule="auto"/>
              <w:rPr>
                <w:rFonts w:ascii="PT Astra Serif" w:hAnsi="PT Astra Serif"/>
              </w:rPr>
            </w:pPr>
            <w:r w:rsidRPr="006E039A">
              <w:rPr>
                <w:rFonts w:ascii="PT Astra Serif" w:eastAsia="Lucida Sans Unicode" w:hAnsi="PT Astra Serif" w:cs="Tahoma"/>
                <w:kern w:val="2"/>
                <w:sz w:val="24"/>
                <w:szCs w:val="24"/>
                <w:lang w:bidi="hi-IN"/>
              </w:rPr>
              <w:t xml:space="preserve">Электронная почта </w:t>
            </w:r>
          </w:p>
          <w:p w:rsidR="00510861" w:rsidRPr="006E039A" w:rsidRDefault="00510861">
            <w:pPr>
              <w:widowControl w:val="0"/>
              <w:spacing w:after="0" w:line="240" w:lineRule="auto"/>
              <w:rPr>
                <w:rFonts w:ascii="PT Astra Serif" w:eastAsia="Lucida Sans Unicode" w:hAnsi="PT Astra Serif" w:cs="Tahoma"/>
                <w:b/>
                <w:bCs/>
                <w:kern w:val="2"/>
                <w:sz w:val="24"/>
                <w:szCs w:val="24"/>
                <w:lang w:bidi="hi-IN"/>
              </w:rPr>
            </w:pPr>
          </w:p>
          <w:p w:rsidR="00510861" w:rsidRPr="006E039A" w:rsidRDefault="00510861">
            <w:pPr>
              <w:widowControl w:val="0"/>
              <w:spacing w:after="0" w:line="240" w:lineRule="auto"/>
              <w:rPr>
                <w:rFonts w:ascii="PT Astra Serif" w:eastAsia="Lucida Sans Unicode" w:hAnsi="PT Astra Serif" w:cs="Tahoma"/>
                <w:b/>
                <w:bCs/>
                <w:kern w:val="2"/>
                <w:sz w:val="24"/>
                <w:szCs w:val="24"/>
                <w:lang w:bidi="hi-IN"/>
              </w:rPr>
            </w:pPr>
          </w:p>
          <w:p w:rsidR="00510861" w:rsidRPr="006E039A" w:rsidRDefault="00510861">
            <w:pPr>
              <w:widowControl w:val="0"/>
              <w:spacing w:after="0" w:line="240" w:lineRule="auto"/>
              <w:rPr>
                <w:rFonts w:ascii="PT Astra Serif" w:eastAsia="Lucida Sans Unicode" w:hAnsi="PT Astra Serif" w:cs="Tahoma"/>
                <w:b/>
                <w:bCs/>
                <w:kern w:val="2"/>
                <w:sz w:val="24"/>
                <w:szCs w:val="24"/>
                <w:lang w:bidi="hi-IN"/>
              </w:rPr>
            </w:pPr>
          </w:p>
          <w:p w:rsidR="00510861" w:rsidRPr="006E039A" w:rsidRDefault="00510861">
            <w:pPr>
              <w:widowControl w:val="0"/>
              <w:spacing w:after="0" w:line="240" w:lineRule="auto"/>
              <w:rPr>
                <w:rFonts w:ascii="PT Astra Serif" w:eastAsia="Lucida Sans Unicode" w:hAnsi="PT Astra Serif" w:cs="Tahoma"/>
                <w:kern w:val="2"/>
                <w:sz w:val="24"/>
                <w:szCs w:val="24"/>
                <w:lang w:bidi="hi-IN"/>
              </w:rPr>
            </w:pPr>
          </w:p>
          <w:p w:rsidR="00FE4E64" w:rsidRPr="006E039A" w:rsidRDefault="00FE4E64">
            <w:pPr>
              <w:widowControl w:val="0"/>
              <w:spacing w:after="0" w:line="240" w:lineRule="auto"/>
              <w:rPr>
                <w:rFonts w:ascii="PT Astra Serif" w:eastAsia="Lucida Sans Unicode" w:hAnsi="PT Astra Serif" w:cs="Tahoma"/>
                <w:b/>
                <w:bCs/>
                <w:kern w:val="2"/>
                <w:sz w:val="24"/>
                <w:szCs w:val="24"/>
                <w:lang w:bidi="hi-IN"/>
              </w:rPr>
            </w:pPr>
          </w:p>
          <w:p w:rsidR="00510861" w:rsidRPr="006E039A" w:rsidRDefault="00FE4E64">
            <w:pPr>
              <w:widowControl w:val="0"/>
              <w:spacing w:after="0" w:line="240" w:lineRule="auto"/>
              <w:rPr>
                <w:rFonts w:ascii="PT Astra Serif" w:eastAsia="Lucida Sans Unicode" w:hAnsi="PT Astra Serif" w:cs="Tahoma"/>
                <w:b/>
                <w:bCs/>
                <w:kern w:val="2"/>
                <w:sz w:val="24"/>
                <w:szCs w:val="24"/>
                <w:lang w:bidi="hi-IN"/>
              </w:rPr>
            </w:pPr>
            <w:r w:rsidRPr="006E039A">
              <w:rPr>
                <w:rFonts w:ascii="PT Astra Serif" w:eastAsia="Lucida Sans Unicode" w:hAnsi="PT Astra Serif" w:cs="Tahoma"/>
                <w:kern w:val="2"/>
                <w:sz w:val="24"/>
                <w:szCs w:val="24"/>
                <w:lang w:bidi="hi-IN"/>
              </w:rPr>
              <w:t xml:space="preserve">_______________________ </w:t>
            </w:r>
          </w:p>
          <w:p w:rsidR="00510861" w:rsidRPr="006E039A" w:rsidRDefault="00FE4E64">
            <w:pPr>
              <w:widowControl w:val="0"/>
              <w:spacing w:after="0" w:line="240" w:lineRule="auto"/>
              <w:rPr>
                <w:rFonts w:ascii="PT Astra Serif" w:eastAsia="Lucida Sans Unicode" w:hAnsi="PT Astra Serif" w:cs="Tahoma"/>
                <w:b/>
                <w:bCs/>
                <w:kern w:val="2"/>
                <w:sz w:val="24"/>
                <w:szCs w:val="24"/>
                <w:lang w:bidi="hi-IN"/>
              </w:rPr>
            </w:pPr>
            <w:r w:rsidRPr="006E039A">
              <w:rPr>
                <w:rFonts w:ascii="PT Astra Serif" w:eastAsia="Lucida Sans Unicode" w:hAnsi="PT Astra Serif" w:cs="Tahoma"/>
                <w:kern w:val="2"/>
                <w:sz w:val="24"/>
                <w:szCs w:val="24"/>
                <w:lang w:bidi="hi-IN"/>
              </w:rPr>
              <w:t xml:space="preserve">                м.п.</w:t>
            </w:r>
          </w:p>
        </w:tc>
        <w:tc>
          <w:tcPr>
            <w:tcW w:w="4732" w:type="dxa"/>
            <w:tcBorders>
              <w:top w:val="single" w:sz="4" w:space="0" w:color="000000"/>
              <w:left w:val="single" w:sz="4" w:space="0" w:color="000000"/>
              <w:bottom w:val="single" w:sz="4" w:space="0" w:color="000000"/>
              <w:right w:val="single" w:sz="4" w:space="0" w:color="000000"/>
            </w:tcBorders>
          </w:tcPr>
          <w:p w:rsidR="00510861" w:rsidRPr="006E039A" w:rsidRDefault="00FE4E64">
            <w:pPr>
              <w:widowControl w:val="0"/>
              <w:spacing w:after="0" w:line="240" w:lineRule="auto"/>
              <w:jc w:val="center"/>
              <w:rPr>
                <w:rFonts w:ascii="PT Astra Serif" w:eastAsia="Lucida Sans Unicode" w:hAnsi="PT Astra Serif"/>
                <w:b/>
                <w:bCs/>
                <w:kern w:val="2"/>
                <w:sz w:val="24"/>
                <w:szCs w:val="24"/>
                <w:lang w:bidi="hi-IN"/>
              </w:rPr>
            </w:pPr>
            <w:r w:rsidRPr="006E039A">
              <w:rPr>
                <w:rFonts w:ascii="PT Astra Serif" w:eastAsia="Lucida Sans Unicode" w:hAnsi="PT Astra Serif"/>
                <w:b/>
                <w:bCs/>
                <w:kern w:val="2"/>
                <w:sz w:val="24"/>
                <w:szCs w:val="24"/>
                <w:lang w:bidi="hi-IN"/>
              </w:rPr>
              <w:t>ЗАКАЗЧИК:</w:t>
            </w:r>
          </w:p>
          <w:p w:rsidR="00510861" w:rsidRPr="003E3297" w:rsidRDefault="003E3297">
            <w:pPr>
              <w:spacing w:after="0" w:line="240" w:lineRule="auto"/>
              <w:jc w:val="center"/>
              <w:rPr>
                <w:rFonts w:ascii="PT Astra Serif" w:eastAsia="MS Mincho" w:hAnsi="PT Astra Serif"/>
                <w:b/>
                <w:sz w:val="24"/>
                <w:szCs w:val="24"/>
              </w:rPr>
            </w:pPr>
            <w:r w:rsidRPr="003E3297">
              <w:rPr>
                <w:rFonts w:ascii="PT Astra Serif" w:hAnsi="PT Astra Serif"/>
                <w:b/>
                <w:bCs/>
                <w:sz w:val="24"/>
                <w:szCs w:val="24"/>
              </w:rPr>
              <w:t>Муниципальное учреждение «Администрация Луганского муниципального образования Красноармейского муниципального района Саратовской области»</w:t>
            </w:r>
          </w:p>
          <w:p w:rsidR="00510861" w:rsidRPr="003E3297" w:rsidRDefault="00FE4E64" w:rsidP="003E3297">
            <w:pPr>
              <w:tabs>
                <w:tab w:val="left" w:pos="4428"/>
              </w:tabs>
              <w:spacing w:after="0" w:line="240" w:lineRule="auto"/>
              <w:rPr>
                <w:rFonts w:ascii="PT Astra Serif" w:hAnsi="PT Astra Serif"/>
                <w:bCs/>
                <w:sz w:val="24"/>
                <w:szCs w:val="24"/>
              </w:rPr>
            </w:pPr>
            <w:r w:rsidRPr="006E039A">
              <w:rPr>
                <w:rFonts w:ascii="PT Astra Serif" w:hAnsi="PT Astra Serif"/>
                <w:b/>
                <w:sz w:val="24"/>
                <w:szCs w:val="24"/>
              </w:rPr>
              <w:t>Место нахождения</w:t>
            </w:r>
            <w:r w:rsidRPr="006E039A">
              <w:rPr>
                <w:rFonts w:ascii="PT Astra Serif" w:hAnsi="PT Astra Serif"/>
                <w:sz w:val="24"/>
                <w:szCs w:val="24"/>
              </w:rPr>
              <w:t xml:space="preserve">: </w:t>
            </w:r>
            <w:r w:rsidRPr="003E3297">
              <w:rPr>
                <w:rFonts w:ascii="PT Astra Serif" w:hAnsi="PT Astra Serif"/>
                <w:sz w:val="24"/>
                <w:szCs w:val="24"/>
              </w:rPr>
              <w:t>4128</w:t>
            </w:r>
            <w:r w:rsidR="003E3297">
              <w:rPr>
                <w:rFonts w:ascii="PT Astra Serif" w:hAnsi="PT Astra Serif"/>
                <w:sz w:val="24"/>
                <w:szCs w:val="24"/>
              </w:rPr>
              <w:t>32</w:t>
            </w:r>
            <w:r w:rsidRPr="003E3297">
              <w:rPr>
                <w:rFonts w:ascii="PT Astra Serif" w:hAnsi="PT Astra Serif"/>
                <w:sz w:val="24"/>
                <w:szCs w:val="24"/>
              </w:rPr>
              <w:t>, Саратовская область,</w:t>
            </w:r>
            <w:r w:rsidR="003E3297" w:rsidRPr="003E3297">
              <w:rPr>
                <w:rFonts w:ascii="PT Astra Serif" w:hAnsi="PT Astra Serif"/>
                <w:bCs/>
                <w:sz w:val="24"/>
                <w:szCs w:val="24"/>
              </w:rPr>
              <w:t xml:space="preserve"> Красноармейский район, с. Луганское, ул. Мира, д.19А</w:t>
            </w:r>
          </w:p>
          <w:p w:rsidR="00F83F0A" w:rsidRPr="00F83F0A" w:rsidRDefault="00F83F0A" w:rsidP="00F83F0A">
            <w:pPr>
              <w:tabs>
                <w:tab w:val="left" w:pos="4428"/>
              </w:tabs>
              <w:spacing w:after="0" w:line="240" w:lineRule="auto"/>
              <w:rPr>
                <w:rFonts w:ascii="PT Astra Serif" w:hAnsi="PT Astra Serif"/>
                <w:bCs/>
                <w:sz w:val="24"/>
                <w:szCs w:val="24"/>
              </w:rPr>
            </w:pPr>
            <w:r w:rsidRPr="00F83F0A">
              <w:rPr>
                <w:rFonts w:ascii="PT Astra Serif" w:hAnsi="PT Astra Serif"/>
                <w:bCs/>
                <w:sz w:val="24"/>
                <w:szCs w:val="24"/>
              </w:rPr>
              <w:t>Телефон, 8(845-50) 33-1-23,</w:t>
            </w:r>
          </w:p>
          <w:p w:rsidR="00F83F0A" w:rsidRPr="00F83F0A" w:rsidRDefault="00F83F0A" w:rsidP="00F83F0A">
            <w:pPr>
              <w:tabs>
                <w:tab w:val="left" w:pos="4428"/>
              </w:tabs>
              <w:spacing w:after="0" w:line="240" w:lineRule="auto"/>
              <w:rPr>
                <w:rFonts w:ascii="PT Astra Serif" w:hAnsi="PT Astra Serif"/>
                <w:sz w:val="24"/>
                <w:szCs w:val="24"/>
              </w:rPr>
            </w:pPr>
            <w:r w:rsidRPr="00F83F0A">
              <w:rPr>
                <w:rFonts w:ascii="PT Astra Serif" w:hAnsi="PT Astra Serif"/>
                <w:sz w:val="24"/>
                <w:szCs w:val="24"/>
              </w:rPr>
              <w:t xml:space="preserve"> </w:t>
            </w:r>
            <w:r w:rsidRPr="00F83F0A">
              <w:rPr>
                <w:rFonts w:ascii="PT Astra Serif" w:hAnsi="PT Astra Serif"/>
                <w:bCs/>
                <w:sz w:val="24"/>
                <w:szCs w:val="24"/>
                <w:lang w:val="en-US"/>
              </w:rPr>
              <w:t>e</w:t>
            </w:r>
            <w:r w:rsidRPr="00F83F0A">
              <w:rPr>
                <w:rFonts w:ascii="PT Astra Serif" w:hAnsi="PT Astra Serif"/>
                <w:bCs/>
                <w:sz w:val="24"/>
                <w:szCs w:val="24"/>
              </w:rPr>
              <w:t>-</w:t>
            </w:r>
            <w:r w:rsidRPr="00F83F0A">
              <w:rPr>
                <w:rFonts w:ascii="PT Astra Serif" w:hAnsi="PT Astra Serif"/>
                <w:bCs/>
                <w:sz w:val="24"/>
                <w:szCs w:val="24"/>
                <w:lang w:val="en-US"/>
              </w:rPr>
              <w:t>mail</w:t>
            </w:r>
            <w:r w:rsidRPr="00F83F0A">
              <w:rPr>
                <w:rFonts w:ascii="PT Astra Serif" w:hAnsi="PT Astra Serif"/>
                <w:bCs/>
                <w:sz w:val="24"/>
                <w:szCs w:val="24"/>
              </w:rPr>
              <w:t>:</w:t>
            </w:r>
            <w:r w:rsidRPr="00F83F0A">
              <w:rPr>
                <w:rFonts w:ascii="PT Astra Serif" w:hAnsi="PT Astra Serif"/>
                <w:sz w:val="24"/>
                <w:szCs w:val="24"/>
              </w:rPr>
              <w:t xml:space="preserve"> </w:t>
            </w:r>
            <w:r w:rsidRPr="00F83F0A">
              <w:rPr>
                <w:rFonts w:ascii="PT Astra Serif" w:hAnsi="PT Astra Serif"/>
                <w:sz w:val="24"/>
                <w:szCs w:val="24"/>
                <w:lang w:val="en-US"/>
              </w:rPr>
              <w:t>luganskoemo</w:t>
            </w:r>
            <w:r w:rsidRPr="00F83F0A">
              <w:rPr>
                <w:rFonts w:ascii="PT Astra Serif" w:hAnsi="PT Astra Serif"/>
                <w:sz w:val="24"/>
                <w:szCs w:val="24"/>
              </w:rPr>
              <w:t>@</w:t>
            </w:r>
            <w:r w:rsidRPr="00F83F0A">
              <w:rPr>
                <w:rFonts w:ascii="PT Astra Serif" w:hAnsi="PT Astra Serif"/>
                <w:sz w:val="24"/>
                <w:szCs w:val="24"/>
                <w:lang w:val="en-US"/>
              </w:rPr>
              <w:t>yandex</w:t>
            </w:r>
            <w:r w:rsidRPr="00F83F0A">
              <w:rPr>
                <w:rFonts w:ascii="PT Astra Serif" w:hAnsi="PT Astra Serif"/>
                <w:sz w:val="24"/>
                <w:szCs w:val="24"/>
              </w:rPr>
              <w:t>.</w:t>
            </w:r>
            <w:r w:rsidRPr="00F83F0A">
              <w:rPr>
                <w:rFonts w:ascii="PT Astra Serif" w:hAnsi="PT Astra Serif"/>
                <w:sz w:val="24"/>
                <w:szCs w:val="24"/>
                <w:lang w:val="en-US"/>
              </w:rPr>
              <w:t>ru</w:t>
            </w:r>
          </w:p>
          <w:p w:rsidR="00F83F0A" w:rsidRPr="00F83F0A" w:rsidRDefault="00F83F0A" w:rsidP="00F83F0A">
            <w:pPr>
              <w:tabs>
                <w:tab w:val="left" w:pos="4428"/>
              </w:tabs>
              <w:spacing w:after="0" w:line="240" w:lineRule="auto"/>
              <w:rPr>
                <w:rFonts w:ascii="PT Astra Serif" w:hAnsi="PT Astra Serif"/>
                <w:bCs/>
                <w:i/>
                <w:sz w:val="24"/>
                <w:szCs w:val="24"/>
              </w:rPr>
            </w:pPr>
            <w:r w:rsidRPr="00F83F0A">
              <w:rPr>
                <w:rFonts w:ascii="PT Astra Serif" w:hAnsi="PT Astra Serif"/>
                <w:bCs/>
                <w:sz w:val="24"/>
                <w:szCs w:val="24"/>
              </w:rPr>
              <w:t>ИНН / КПП  6442012490/644201001</w:t>
            </w:r>
            <w:r w:rsidRPr="00F83F0A">
              <w:rPr>
                <w:rFonts w:ascii="PT Astra Serif" w:hAnsi="PT Astra Serif"/>
                <w:bCs/>
                <w:i/>
                <w:sz w:val="24"/>
                <w:szCs w:val="24"/>
              </w:rPr>
              <w:t xml:space="preserve"> </w:t>
            </w:r>
          </w:p>
          <w:p w:rsidR="00F83F0A" w:rsidRPr="00F83F0A" w:rsidRDefault="00F83F0A" w:rsidP="00F83F0A">
            <w:pPr>
              <w:tabs>
                <w:tab w:val="left" w:pos="4428"/>
              </w:tabs>
              <w:spacing w:after="0" w:line="240" w:lineRule="auto"/>
              <w:rPr>
                <w:rFonts w:ascii="PT Astra Serif" w:hAnsi="PT Astra Serif"/>
                <w:bCs/>
                <w:sz w:val="24"/>
                <w:szCs w:val="24"/>
              </w:rPr>
            </w:pPr>
            <w:r w:rsidRPr="00F83F0A">
              <w:rPr>
                <w:rFonts w:ascii="PT Astra Serif" w:hAnsi="PT Astra Serif"/>
                <w:bCs/>
                <w:sz w:val="24"/>
                <w:szCs w:val="24"/>
              </w:rPr>
              <w:t>ОГРН 1136432001518</w:t>
            </w:r>
          </w:p>
          <w:p w:rsidR="00F83F0A" w:rsidRPr="00F83F0A" w:rsidRDefault="00F83F0A" w:rsidP="00F83F0A">
            <w:pPr>
              <w:tabs>
                <w:tab w:val="left" w:pos="4428"/>
              </w:tabs>
              <w:spacing w:after="0" w:line="240" w:lineRule="auto"/>
              <w:rPr>
                <w:rFonts w:ascii="PT Astra Serif" w:hAnsi="PT Astra Serif"/>
                <w:sz w:val="24"/>
                <w:szCs w:val="24"/>
              </w:rPr>
            </w:pPr>
            <w:r w:rsidRPr="00F83F0A">
              <w:rPr>
                <w:rFonts w:ascii="PT Astra Serif" w:hAnsi="PT Astra Serif"/>
                <w:bCs/>
                <w:sz w:val="24"/>
                <w:szCs w:val="24"/>
              </w:rPr>
              <w:t>ОКПО 26819080 / ОКТМО 63622435</w:t>
            </w:r>
          </w:p>
          <w:p w:rsidR="00F83F0A" w:rsidRPr="00F83F0A" w:rsidRDefault="00F83F0A" w:rsidP="00F83F0A">
            <w:pPr>
              <w:tabs>
                <w:tab w:val="left" w:pos="4428"/>
              </w:tabs>
              <w:spacing w:after="0" w:line="240" w:lineRule="auto"/>
              <w:rPr>
                <w:rFonts w:ascii="PT Astra Serif" w:hAnsi="PT Astra Serif"/>
                <w:bCs/>
                <w:sz w:val="24"/>
                <w:szCs w:val="24"/>
              </w:rPr>
            </w:pPr>
            <w:r w:rsidRPr="00F83F0A">
              <w:rPr>
                <w:rFonts w:ascii="PT Astra Serif" w:hAnsi="PT Astra Serif"/>
                <w:bCs/>
                <w:sz w:val="24"/>
                <w:szCs w:val="24"/>
              </w:rPr>
              <w:t>Банковские реквизиты:</w:t>
            </w:r>
          </w:p>
          <w:p w:rsidR="00F83F0A" w:rsidRPr="00F83F0A" w:rsidRDefault="00F83F0A" w:rsidP="00F83F0A">
            <w:pPr>
              <w:tabs>
                <w:tab w:val="left" w:pos="4428"/>
              </w:tabs>
              <w:spacing w:after="0" w:line="240" w:lineRule="auto"/>
              <w:rPr>
                <w:rFonts w:ascii="PT Astra Serif" w:hAnsi="PT Astra Serif"/>
                <w:bCs/>
                <w:sz w:val="24"/>
                <w:szCs w:val="24"/>
              </w:rPr>
            </w:pPr>
            <w:proofErr w:type="spellStart"/>
            <w:proofErr w:type="gramStart"/>
            <w:r w:rsidRPr="00F83F0A">
              <w:rPr>
                <w:rFonts w:ascii="PT Astra Serif" w:hAnsi="PT Astra Serif"/>
                <w:bCs/>
                <w:sz w:val="24"/>
                <w:szCs w:val="24"/>
              </w:rPr>
              <w:t>р</w:t>
            </w:r>
            <w:proofErr w:type="spellEnd"/>
            <w:proofErr w:type="gramEnd"/>
            <w:r w:rsidRPr="00F83F0A">
              <w:rPr>
                <w:rFonts w:ascii="PT Astra Serif" w:hAnsi="PT Astra Serif"/>
                <w:bCs/>
                <w:sz w:val="24"/>
                <w:szCs w:val="24"/>
              </w:rPr>
              <w:t>/с 03231643636224356000</w:t>
            </w:r>
          </w:p>
          <w:p w:rsidR="00F83F0A" w:rsidRPr="00F83F0A" w:rsidRDefault="00F83F0A" w:rsidP="00F83F0A">
            <w:pPr>
              <w:tabs>
                <w:tab w:val="left" w:pos="4428"/>
              </w:tabs>
              <w:spacing w:after="0" w:line="240" w:lineRule="auto"/>
              <w:rPr>
                <w:rFonts w:ascii="PT Astra Serif" w:hAnsi="PT Astra Serif"/>
                <w:bCs/>
                <w:sz w:val="24"/>
                <w:szCs w:val="24"/>
              </w:rPr>
            </w:pPr>
            <w:r w:rsidRPr="00F83F0A">
              <w:rPr>
                <w:rFonts w:ascii="PT Astra Serif" w:hAnsi="PT Astra Serif"/>
                <w:bCs/>
                <w:sz w:val="24"/>
                <w:szCs w:val="24"/>
              </w:rPr>
              <w:t>к/с 40102810845370000052</w:t>
            </w:r>
          </w:p>
          <w:p w:rsidR="00F83F0A" w:rsidRPr="00F83F0A" w:rsidRDefault="00F83F0A" w:rsidP="00F83F0A">
            <w:pPr>
              <w:tabs>
                <w:tab w:val="left" w:pos="4428"/>
              </w:tabs>
              <w:spacing w:after="0" w:line="240" w:lineRule="auto"/>
              <w:rPr>
                <w:rFonts w:ascii="PT Astra Serif" w:hAnsi="PT Astra Serif"/>
                <w:bCs/>
                <w:sz w:val="24"/>
                <w:szCs w:val="24"/>
              </w:rPr>
            </w:pPr>
            <w:r w:rsidRPr="00F83F0A">
              <w:rPr>
                <w:rFonts w:ascii="PT Astra Serif" w:hAnsi="PT Astra Serif"/>
                <w:bCs/>
                <w:sz w:val="24"/>
                <w:szCs w:val="24"/>
              </w:rPr>
              <w:t xml:space="preserve">ОКЦ №3 Волго-Вятского ГУ Банка России// УФК по Саратовской области, </w:t>
            </w:r>
            <w:proofErr w:type="gramStart"/>
            <w:r w:rsidRPr="00F83F0A">
              <w:rPr>
                <w:rFonts w:ascii="PT Astra Serif" w:hAnsi="PT Astra Serif"/>
                <w:bCs/>
                <w:sz w:val="24"/>
                <w:szCs w:val="24"/>
              </w:rPr>
              <w:t>г</w:t>
            </w:r>
            <w:proofErr w:type="gramEnd"/>
            <w:r w:rsidRPr="00F83F0A">
              <w:rPr>
                <w:rFonts w:ascii="PT Astra Serif" w:hAnsi="PT Astra Serif"/>
                <w:bCs/>
                <w:sz w:val="24"/>
                <w:szCs w:val="24"/>
              </w:rPr>
              <w:t>. Саратов</w:t>
            </w:r>
          </w:p>
          <w:p w:rsidR="00510861" w:rsidRDefault="00F83F0A" w:rsidP="00F83F0A">
            <w:pPr>
              <w:shd w:val="solid" w:color="FFFFFF" w:fill="auto"/>
              <w:spacing w:after="0" w:line="240" w:lineRule="auto"/>
              <w:rPr>
                <w:rFonts w:ascii="PT Astra Serif" w:hAnsi="PT Astra Serif"/>
                <w:bCs/>
                <w:sz w:val="24"/>
                <w:szCs w:val="24"/>
              </w:rPr>
            </w:pPr>
            <w:r w:rsidRPr="00F83F0A">
              <w:rPr>
                <w:rFonts w:ascii="PT Astra Serif" w:hAnsi="PT Astra Serif"/>
                <w:bCs/>
                <w:sz w:val="24"/>
                <w:szCs w:val="24"/>
              </w:rPr>
              <w:t>БИК 016311121</w:t>
            </w:r>
          </w:p>
          <w:p w:rsidR="00F83F0A" w:rsidRPr="00F83F0A" w:rsidRDefault="00F83F0A" w:rsidP="00F83F0A">
            <w:pPr>
              <w:shd w:val="solid" w:color="FFFFFF" w:fill="auto"/>
              <w:spacing w:after="0" w:line="240" w:lineRule="auto"/>
              <w:rPr>
                <w:rFonts w:ascii="PT Astra Serif" w:hAnsi="PT Astra Serif"/>
                <w:sz w:val="24"/>
                <w:szCs w:val="24"/>
              </w:rPr>
            </w:pPr>
          </w:p>
          <w:p w:rsidR="00F83F0A" w:rsidRPr="00F83F0A" w:rsidRDefault="00F83F0A" w:rsidP="00F83F0A">
            <w:pPr>
              <w:pStyle w:val="FR2"/>
              <w:spacing w:before="0" w:line="240" w:lineRule="auto"/>
              <w:ind w:firstLine="0"/>
              <w:jc w:val="left"/>
              <w:rPr>
                <w:rFonts w:ascii="PT Astra Serif" w:hAnsi="PT Astra Serif"/>
                <w:sz w:val="24"/>
                <w:szCs w:val="24"/>
              </w:rPr>
            </w:pPr>
            <w:r w:rsidRPr="00F83F0A">
              <w:rPr>
                <w:rFonts w:ascii="PT Astra Serif" w:hAnsi="PT Astra Serif"/>
                <w:sz w:val="24"/>
                <w:szCs w:val="24"/>
              </w:rPr>
              <w:t xml:space="preserve">Глава Луганского </w:t>
            </w:r>
          </w:p>
          <w:p w:rsidR="00F83F0A" w:rsidRPr="00F83F0A" w:rsidRDefault="00F83F0A" w:rsidP="00F83F0A">
            <w:pPr>
              <w:pStyle w:val="FR2"/>
              <w:spacing w:before="0" w:line="240" w:lineRule="auto"/>
              <w:ind w:firstLine="0"/>
              <w:jc w:val="left"/>
              <w:rPr>
                <w:rFonts w:ascii="PT Astra Serif" w:hAnsi="PT Astra Serif"/>
                <w:sz w:val="24"/>
                <w:szCs w:val="24"/>
              </w:rPr>
            </w:pPr>
            <w:r w:rsidRPr="00F83F0A">
              <w:rPr>
                <w:rFonts w:ascii="PT Astra Serif" w:hAnsi="PT Astra Serif"/>
                <w:sz w:val="24"/>
                <w:szCs w:val="24"/>
              </w:rPr>
              <w:t xml:space="preserve">муниципального образования </w:t>
            </w:r>
          </w:p>
          <w:p w:rsidR="00F83F0A" w:rsidRPr="00F83F0A" w:rsidRDefault="00F83F0A" w:rsidP="00F83F0A">
            <w:pPr>
              <w:pStyle w:val="FR2"/>
              <w:spacing w:before="0" w:line="240" w:lineRule="auto"/>
              <w:ind w:firstLine="0"/>
              <w:jc w:val="left"/>
              <w:rPr>
                <w:rFonts w:ascii="PT Astra Serif" w:hAnsi="PT Astra Serif"/>
                <w:sz w:val="24"/>
                <w:szCs w:val="24"/>
              </w:rPr>
            </w:pPr>
          </w:p>
          <w:p w:rsidR="00F83F0A" w:rsidRPr="00F83F0A" w:rsidRDefault="00F83F0A" w:rsidP="00F83F0A">
            <w:pPr>
              <w:pStyle w:val="FR2"/>
              <w:spacing w:before="0" w:line="240" w:lineRule="auto"/>
              <w:ind w:firstLine="0"/>
              <w:jc w:val="left"/>
              <w:rPr>
                <w:rFonts w:ascii="PT Astra Serif" w:hAnsi="PT Astra Serif"/>
                <w:sz w:val="24"/>
                <w:szCs w:val="24"/>
              </w:rPr>
            </w:pPr>
            <w:r w:rsidRPr="00F83F0A">
              <w:rPr>
                <w:rFonts w:ascii="PT Astra Serif" w:hAnsi="PT Astra Serif"/>
                <w:sz w:val="24"/>
                <w:szCs w:val="24"/>
              </w:rPr>
              <w:t xml:space="preserve">_____________________/Е.В. </w:t>
            </w:r>
            <w:proofErr w:type="spellStart"/>
            <w:r w:rsidRPr="00F83F0A">
              <w:rPr>
                <w:rFonts w:ascii="PT Astra Serif" w:hAnsi="PT Astra Serif"/>
                <w:sz w:val="24"/>
                <w:szCs w:val="24"/>
              </w:rPr>
              <w:t>Яркина</w:t>
            </w:r>
            <w:proofErr w:type="spellEnd"/>
            <w:r w:rsidRPr="00F83F0A">
              <w:rPr>
                <w:rFonts w:ascii="PT Astra Serif" w:hAnsi="PT Astra Serif"/>
                <w:sz w:val="24"/>
                <w:szCs w:val="24"/>
              </w:rPr>
              <w:t>/</w:t>
            </w:r>
          </w:p>
          <w:p w:rsidR="00510861" w:rsidRPr="006E039A" w:rsidRDefault="00FE4E64">
            <w:pPr>
              <w:spacing w:after="0" w:line="240" w:lineRule="auto"/>
              <w:rPr>
                <w:rFonts w:ascii="PT Astra Serif" w:eastAsia="Lucida Sans Unicode" w:hAnsi="PT Astra Serif" w:cs="Tahoma"/>
                <w:kern w:val="2"/>
                <w:sz w:val="24"/>
                <w:szCs w:val="24"/>
                <w:lang w:bidi="hi-IN"/>
              </w:rPr>
            </w:pPr>
            <w:r w:rsidRPr="00F83F0A">
              <w:rPr>
                <w:rFonts w:ascii="PT Astra Serif" w:hAnsi="PT Astra Serif"/>
                <w:sz w:val="24"/>
                <w:szCs w:val="24"/>
              </w:rPr>
              <w:t xml:space="preserve">                     м.п.</w:t>
            </w:r>
          </w:p>
        </w:tc>
      </w:tr>
    </w:tbl>
    <w:p w:rsidR="00FE4E64" w:rsidRPr="006E039A" w:rsidRDefault="00FE4E64">
      <w:pPr>
        <w:widowControl w:val="0"/>
        <w:spacing w:after="0" w:line="240" w:lineRule="auto"/>
        <w:ind w:left="6237"/>
        <w:outlineLvl w:val="0"/>
        <w:rPr>
          <w:rFonts w:ascii="PT Astra Serif" w:eastAsia="Times New Roman" w:hAnsi="PT Astra Serif"/>
          <w:sz w:val="24"/>
          <w:szCs w:val="28"/>
        </w:rPr>
      </w:pPr>
    </w:p>
    <w:p w:rsidR="00FE4E64" w:rsidRPr="006E039A" w:rsidRDefault="00FE4E64">
      <w:pPr>
        <w:widowControl w:val="0"/>
        <w:spacing w:after="0" w:line="240" w:lineRule="auto"/>
        <w:ind w:left="6237"/>
        <w:outlineLvl w:val="0"/>
        <w:rPr>
          <w:rFonts w:ascii="PT Astra Serif" w:eastAsia="Times New Roman" w:hAnsi="PT Astra Serif"/>
          <w:sz w:val="24"/>
          <w:szCs w:val="28"/>
        </w:rPr>
      </w:pPr>
    </w:p>
    <w:p w:rsidR="00FE4E64" w:rsidRPr="006E039A" w:rsidRDefault="00FE4E64">
      <w:pPr>
        <w:spacing w:after="0" w:line="240" w:lineRule="auto"/>
        <w:rPr>
          <w:rFonts w:ascii="PT Astra Serif" w:eastAsia="Times New Roman" w:hAnsi="PT Astra Serif"/>
          <w:sz w:val="24"/>
          <w:szCs w:val="28"/>
        </w:rPr>
      </w:pPr>
      <w:r w:rsidRPr="006E039A">
        <w:rPr>
          <w:rFonts w:ascii="PT Astra Serif" w:eastAsia="Times New Roman" w:hAnsi="PT Astra Serif"/>
          <w:sz w:val="24"/>
          <w:szCs w:val="28"/>
        </w:rPr>
        <w:br w:type="page"/>
      </w:r>
    </w:p>
    <w:p w:rsidR="00510861" w:rsidRPr="006E039A" w:rsidRDefault="00FE4E64" w:rsidP="00F83F0A">
      <w:pPr>
        <w:widowControl w:val="0"/>
        <w:spacing w:after="0" w:line="240" w:lineRule="auto"/>
        <w:ind w:left="6663"/>
        <w:outlineLvl w:val="0"/>
        <w:rPr>
          <w:rFonts w:ascii="PT Astra Serif" w:eastAsia="Times New Roman" w:hAnsi="PT Astra Serif"/>
          <w:sz w:val="24"/>
          <w:szCs w:val="28"/>
        </w:rPr>
      </w:pPr>
      <w:r w:rsidRPr="006E039A">
        <w:rPr>
          <w:rFonts w:ascii="PT Astra Serif" w:eastAsia="Times New Roman" w:hAnsi="PT Astra Serif"/>
          <w:sz w:val="24"/>
          <w:szCs w:val="28"/>
        </w:rPr>
        <w:lastRenderedPageBreak/>
        <w:t>Приложение № 1</w:t>
      </w:r>
    </w:p>
    <w:p w:rsidR="00510861" w:rsidRPr="006E039A" w:rsidRDefault="00FE4E64" w:rsidP="00F83F0A">
      <w:pPr>
        <w:widowControl w:val="0"/>
        <w:spacing w:after="0" w:line="240" w:lineRule="auto"/>
        <w:ind w:left="6663"/>
        <w:rPr>
          <w:rFonts w:ascii="PT Astra Serif" w:eastAsia="Times New Roman" w:hAnsi="PT Astra Serif"/>
          <w:sz w:val="24"/>
          <w:szCs w:val="28"/>
        </w:rPr>
      </w:pPr>
      <w:r w:rsidRPr="006E039A">
        <w:rPr>
          <w:rFonts w:ascii="PT Astra Serif" w:eastAsia="Times New Roman" w:hAnsi="PT Astra Serif"/>
          <w:sz w:val="24"/>
          <w:szCs w:val="28"/>
        </w:rPr>
        <w:t>к контракту</w:t>
      </w:r>
    </w:p>
    <w:p w:rsidR="00510861" w:rsidRPr="006E039A" w:rsidRDefault="00FE4E64" w:rsidP="00F83F0A">
      <w:pPr>
        <w:widowControl w:val="0"/>
        <w:spacing w:after="0" w:line="240" w:lineRule="auto"/>
        <w:ind w:left="6663"/>
        <w:rPr>
          <w:rFonts w:ascii="PT Astra Serif" w:eastAsia="Times New Roman" w:hAnsi="PT Astra Serif"/>
          <w:sz w:val="24"/>
          <w:szCs w:val="28"/>
        </w:rPr>
      </w:pPr>
      <w:r w:rsidRPr="006E039A">
        <w:rPr>
          <w:rFonts w:ascii="PT Astra Serif" w:eastAsia="Times New Roman" w:hAnsi="PT Astra Serif"/>
          <w:sz w:val="24"/>
          <w:szCs w:val="28"/>
        </w:rPr>
        <w:t>№ ___ от «___» ______ 20__ г.</w:t>
      </w:r>
    </w:p>
    <w:p w:rsidR="004B1677" w:rsidRPr="00F83F0A" w:rsidRDefault="004B1677" w:rsidP="004B1677">
      <w:pPr>
        <w:spacing w:line="240" w:lineRule="auto"/>
        <w:contextualSpacing/>
        <w:jc w:val="center"/>
        <w:rPr>
          <w:rFonts w:ascii="PT Astra Serif" w:hAnsi="PT Astra Serif"/>
          <w:b/>
          <w:sz w:val="24"/>
          <w:szCs w:val="24"/>
        </w:rPr>
      </w:pPr>
      <w:r w:rsidRPr="00F83F0A">
        <w:rPr>
          <w:rFonts w:ascii="PT Astra Serif" w:hAnsi="PT Astra Serif"/>
          <w:b/>
          <w:sz w:val="24"/>
          <w:szCs w:val="24"/>
        </w:rPr>
        <w:t>Техническое задание</w:t>
      </w:r>
    </w:p>
    <w:p w:rsidR="004B1677" w:rsidRPr="00F83F0A" w:rsidRDefault="004B1677" w:rsidP="00F83F0A">
      <w:pPr>
        <w:spacing w:line="240" w:lineRule="auto"/>
        <w:contextualSpacing/>
        <w:jc w:val="center"/>
        <w:rPr>
          <w:rFonts w:ascii="PT Astra Serif" w:hAnsi="PT Astra Serif"/>
          <w:b/>
          <w:sz w:val="24"/>
          <w:szCs w:val="24"/>
        </w:rPr>
      </w:pPr>
      <w:r w:rsidRPr="00F83F0A">
        <w:rPr>
          <w:rFonts w:ascii="PT Astra Serif" w:hAnsi="PT Astra Serif"/>
          <w:b/>
          <w:sz w:val="24"/>
          <w:szCs w:val="24"/>
        </w:rPr>
        <w:t xml:space="preserve">на приобретение </w:t>
      </w:r>
      <w:r w:rsidR="00F83F0A" w:rsidRPr="00F83F0A">
        <w:rPr>
          <w:rFonts w:ascii="PT Astra Serif" w:hAnsi="PT Astra Serif"/>
          <w:b/>
          <w:sz w:val="24"/>
          <w:szCs w:val="24"/>
        </w:rPr>
        <w:t>газового счетчика, фильтра газового пылевого</w:t>
      </w:r>
    </w:p>
    <w:p w:rsidR="004B1677" w:rsidRPr="004B1677" w:rsidRDefault="004B1677" w:rsidP="004B1677">
      <w:pPr>
        <w:spacing w:line="240" w:lineRule="auto"/>
        <w:contextualSpacing/>
        <w:jc w:val="center"/>
        <w:rPr>
          <w:rFonts w:ascii="PT Astra Serif" w:hAnsi="PT Astra Serif"/>
          <w:b/>
          <w:sz w:val="24"/>
          <w:szCs w:val="24"/>
        </w:rPr>
      </w:pPr>
    </w:p>
    <w:p w:rsidR="004B1677" w:rsidRPr="00F83F0A" w:rsidRDefault="004B1677" w:rsidP="004B1677">
      <w:pPr>
        <w:rPr>
          <w:rFonts w:ascii="PT Astra Serif" w:hAnsi="PT Astra Serif"/>
          <w:sz w:val="24"/>
          <w:szCs w:val="24"/>
        </w:rPr>
      </w:pPr>
      <w:r w:rsidRPr="00F83F0A">
        <w:rPr>
          <w:rFonts w:ascii="PT Astra Serif" w:hAnsi="PT Astra Serif"/>
          <w:b/>
          <w:sz w:val="24"/>
          <w:szCs w:val="24"/>
        </w:rPr>
        <w:t xml:space="preserve">Заказчик: </w:t>
      </w:r>
      <w:r w:rsidRPr="00F83F0A">
        <w:rPr>
          <w:rFonts w:ascii="PT Astra Serif" w:hAnsi="PT Astra Serif"/>
          <w:sz w:val="24"/>
          <w:szCs w:val="24"/>
        </w:rPr>
        <w:t xml:space="preserve">Администрация </w:t>
      </w:r>
      <w:r w:rsidR="00F83F0A" w:rsidRPr="00F83F0A">
        <w:rPr>
          <w:rFonts w:ascii="PT Astra Serif" w:hAnsi="PT Astra Serif"/>
          <w:sz w:val="24"/>
          <w:szCs w:val="24"/>
        </w:rPr>
        <w:t xml:space="preserve">Луганского муниципального образования </w:t>
      </w:r>
      <w:r w:rsidRPr="00F83F0A">
        <w:rPr>
          <w:rFonts w:ascii="PT Astra Serif" w:hAnsi="PT Astra Serif"/>
          <w:sz w:val="24"/>
          <w:szCs w:val="24"/>
        </w:rPr>
        <w:t>Красноармейского муниципального района Саратовской области</w:t>
      </w:r>
    </w:p>
    <w:p w:rsidR="004B1677" w:rsidRPr="00F83F0A" w:rsidRDefault="004B1677" w:rsidP="004B1677">
      <w:pPr>
        <w:rPr>
          <w:rFonts w:ascii="PT Astra Serif" w:hAnsi="PT Astra Serif"/>
          <w:sz w:val="24"/>
          <w:szCs w:val="24"/>
        </w:rPr>
      </w:pPr>
      <w:r w:rsidRPr="00F83F0A">
        <w:rPr>
          <w:rFonts w:ascii="PT Astra Serif" w:hAnsi="PT Astra Serif"/>
          <w:b/>
          <w:sz w:val="24"/>
          <w:szCs w:val="24"/>
        </w:rPr>
        <w:t>Предмет закупки:</w:t>
      </w:r>
      <w:r w:rsidRPr="00F83F0A">
        <w:rPr>
          <w:rFonts w:ascii="PT Astra Serif" w:hAnsi="PT Astra Serif"/>
          <w:sz w:val="24"/>
          <w:szCs w:val="24"/>
        </w:rPr>
        <w:t xml:space="preserve"> </w:t>
      </w:r>
      <w:r w:rsidR="00315B61" w:rsidRPr="00315B61">
        <w:rPr>
          <w:rFonts w:ascii="PT Astra Serif" w:hAnsi="PT Astra Serif"/>
          <w:sz w:val="24"/>
          <w:szCs w:val="24"/>
        </w:rPr>
        <w:t>Провод СИП-4 4х50</w:t>
      </w:r>
      <w:r w:rsidRPr="00F83F0A">
        <w:rPr>
          <w:rFonts w:ascii="PT Astra Serif" w:hAnsi="PT Astra Serif"/>
          <w:sz w:val="24"/>
          <w:szCs w:val="24"/>
        </w:rPr>
        <w:t>,</w:t>
      </w:r>
      <w:r w:rsidR="00315B61">
        <w:rPr>
          <w:rFonts w:ascii="PT Astra Serif" w:hAnsi="PT Astra Serif"/>
          <w:sz w:val="24"/>
          <w:szCs w:val="24"/>
        </w:rPr>
        <w:t>н</w:t>
      </w:r>
      <w:r w:rsidR="00315B61" w:rsidRPr="00315B61">
        <w:rPr>
          <w:rFonts w:ascii="PT Astra Serif" w:hAnsi="PT Astra Serif"/>
          <w:sz w:val="24"/>
          <w:szCs w:val="24"/>
        </w:rPr>
        <w:t>аконечник кабельный ТА 70-10-12</w:t>
      </w:r>
      <w:r w:rsidRPr="00F83F0A">
        <w:rPr>
          <w:rFonts w:ascii="PT Astra Serif" w:hAnsi="PT Astra Serif"/>
          <w:sz w:val="24"/>
          <w:szCs w:val="24"/>
        </w:rPr>
        <w:t xml:space="preserve"> (далее Товар).</w:t>
      </w:r>
    </w:p>
    <w:p w:rsidR="004B1677" w:rsidRPr="00F83F0A" w:rsidRDefault="004B1677" w:rsidP="004B1677">
      <w:pPr>
        <w:rPr>
          <w:rFonts w:ascii="PT Astra Serif" w:hAnsi="PT Astra Serif"/>
          <w:sz w:val="24"/>
          <w:szCs w:val="24"/>
        </w:rPr>
      </w:pPr>
      <w:r w:rsidRPr="00F83F0A">
        <w:rPr>
          <w:rFonts w:ascii="PT Astra Serif" w:hAnsi="PT Astra Serif"/>
          <w:b/>
          <w:sz w:val="24"/>
          <w:szCs w:val="24"/>
        </w:rPr>
        <w:t>Грузополучатель:</w:t>
      </w:r>
      <w:r w:rsidRPr="00F83F0A">
        <w:rPr>
          <w:rFonts w:ascii="PT Astra Serif" w:hAnsi="PT Astra Serif"/>
          <w:sz w:val="24"/>
          <w:szCs w:val="24"/>
        </w:rPr>
        <w:t xml:space="preserve"> </w:t>
      </w:r>
      <w:r w:rsidR="00F83F0A" w:rsidRPr="00F83F0A">
        <w:rPr>
          <w:rFonts w:ascii="PT Astra Serif" w:eastAsia="MS Mincho" w:hAnsi="PT Astra Serif"/>
          <w:sz w:val="24"/>
          <w:szCs w:val="24"/>
        </w:rPr>
        <w:t>Саратовская область, Красноармейский район, с. Луганское, ул. Мира 19А</w:t>
      </w:r>
    </w:p>
    <w:tbl>
      <w:tblPr>
        <w:tblStyle w:val="af0"/>
        <w:tblW w:w="10137" w:type="dxa"/>
        <w:tblLook w:val="04A0"/>
      </w:tblPr>
      <w:tblGrid>
        <w:gridCol w:w="560"/>
        <w:gridCol w:w="2809"/>
        <w:gridCol w:w="6768"/>
      </w:tblGrid>
      <w:tr w:rsidR="004B1677" w:rsidRPr="004B1677" w:rsidTr="00D26CC3">
        <w:tc>
          <w:tcPr>
            <w:tcW w:w="560" w:type="dxa"/>
          </w:tcPr>
          <w:p w:rsidR="004B1677" w:rsidRPr="001434B0" w:rsidRDefault="004B1677" w:rsidP="001434B0">
            <w:pPr>
              <w:jc w:val="center"/>
              <w:rPr>
                <w:rFonts w:ascii="PT Astra Serif" w:hAnsi="PT Astra Serif"/>
                <w:b/>
              </w:rPr>
            </w:pPr>
            <w:r w:rsidRPr="001434B0">
              <w:rPr>
                <w:rFonts w:ascii="PT Astra Serif" w:hAnsi="PT Astra Serif"/>
                <w:b/>
              </w:rPr>
              <w:t xml:space="preserve">№ </w:t>
            </w:r>
            <w:proofErr w:type="spellStart"/>
            <w:proofErr w:type="gramStart"/>
            <w:r w:rsidRPr="001434B0">
              <w:rPr>
                <w:rFonts w:ascii="PT Astra Serif" w:hAnsi="PT Astra Serif"/>
                <w:b/>
              </w:rPr>
              <w:t>п</w:t>
            </w:r>
            <w:proofErr w:type="spellEnd"/>
            <w:proofErr w:type="gramEnd"/>
            <w:r w:rsidRPr="001434B0">
              <w:rPr>
                <w:rFonts w:ascii="PT Astra Serif" w:hAnsi="PT Astra Serif"/>
                <w:b/>
              </w:rPr>
              <w:t>/</w:t>
            </w:r>
            <w:proofErr w:type="spellStart"/>
            <w:r w:rsidRPr="001434B0">
              <w:rPr>
                <w:rFonts w:ascii="PT Astra Serif" w:hAnsi="PT Astra Serif"/>
                <w:b/>
              </w:rPr>
              <w:t>п</w:t>
            </w:r>
            <w:proofErr w:type="spellEnd"/>
          </w:p>
        </w:tc>
        <w:tc>
          <w:tcPr>
            <w:tcW w:w="2809" w:type="dxa"/>
          </w:tcPr>
          <w:p w:rsidR="004B1677" w:rsidRPr="001434B0" w:rsidRDefault="004B1677" w:rsidP="001434B0">
            <w:pPr>
              <w:jc w:val="center"/>
              <w:rPr>
                <w:rFonts w:ascii="PT Astra Serif" w:hAnsi="PT Astra Serif"/>
                <w:b/>
              </w:rPr>
            </w:pPr>
            <w:r w:rsidRPr="001434B0">
              <w:rPr>
                <w:rFonts w:ascii="PT Astra Serif" w:hAnsi="PT Astra Serif"/>
                <w:b/>
              </w:rPr>
              <w:t>Перечень основных треб</w:t>
            </w:r>
            <w:r w:rsidRPr="001434B0">
              <w:rPr>
                <w:rFonts w:ascii="PT Astra Serif" w:hAnsi="PT Astra Serif"/>
                <w:b/>
              </w:rPr>
              <w:t>о</w:t>
            </w:r>
            <w:r w:rsidRPr="001434B0">
              <w:rPr>
                <w:rFonts w:ascii="PT Astra Serif" w:hAnsi="PT Astra Serif"/>
                <w:b/>
              </w:rPr>
              <w:t>ваний</w:t>
            </w:r>
          </w:p>
        </w:tc>
        <w:tc>
          <w:tcPr>
            <w:tcW w:w="6768" w:type="dxa"/>
          </w:tcPr>
          <w:p w:rsidR="004B1677" w:rsidRPr="001434B0" w:rsidRDefault="004B1677" w:rsidP="001434B0">
            <w:pPr>
              <w:jc w:val="center"/>
              <w:rPr>
                <w:rFonts w:ascii="PT Astra Serif" w:hAnsi="PT Astra Serif"/>
                <w:b/>
              </w:rPr>
            </w:pPr>
            <w:r w:rsidRPr="001434B0">
              <w:rPr>
                <w:rFonts w:ascii="PT Astra Serif" w:hAnsi="PT Astra Serif"/>
                <w:b/>
              </w:rPr>
              <w:t>Описание основных требований</w:t>
            </w:r>
          </w:p>
        </w:tc>
      </w:tr>
      <w:tr w:rsidR="004B1677" w:rsidRPr="004B1677" w:rsidTr="00D26CC3">
        <w:tc>
          <w:tcPr>
            <w:tcW w:w="10137" w:type="dxa"/>
            <w:gridSpan w:val="3"/>
          </w:tcPr>
          <w:p w:rsidR="004B1677" w:rsidRPr="001434B0" w:rsidRDefault="004B1677" w:rsidP="004B1677">
            <w:pPr>
              <w:rPr>
                <w:rFonts w:ascii="PT Astra Serif" w:hAnsi="PT Astra Serif"/>
                <w:b/>
                <w:i/>
              </w:rPr>
            </w:pPr>
            <w:r w:rsidRPr="001434B0">
              <w:rPr>
                <w:rFonts w:ascii="PT Astra Serif" w:hAnsi="PT Astra Serif"/>
                <w:b/>
                <w:i/>
              </w:rPr>
              <w:t>1. Требования к предмету закупки</w:t>
            </w:r>
          </w:p>
        </w:tc>
      </w:tr>
      <w:tr w:rsidR="004B1677" w:rsidRPr="004B1677" w:rsidTr="00D26CC3">
        <w:trPr>
          <w:trHeight w:val="367"/>
        </w:trPr>
        <w:tc>
          <w:tcPr>
            <w:tcW w:w="560" w:type="dxa"/>
            <w:vAlign w:val="center"/>
          </w:tcPr>
          <w:p w:rsidR="004B1677" w:rsidRPr="004B1677" w:rsidRDefault="004B1677" w:rsidP="004B1677">
            <w:pPr>
              <w:rPr>
                <w:rFonts w:ascii="PT Astra Serif" w:hAnsi="PT Astra Serif"/>
              </w:rPr>
            </w:pPr>
            <w:r w:rsidRPr="004B1677">
              <w:rPr>
                <w:rFonts w:ascii="PT Astra Serif" w:hAnsi="PT Astra Serif"/>
              </w:rPr>
              <w:t>1.</w:t>
            </w:r>
          </w:p>
        </w:tc>
        <w:tc>
          <w:tcPr>
            <w:tcW w:w="2809" w:type="dxa"/>
            <w:vAlign w:val="center"/>
          </w:tcPr>
          <w:p w:rsidR="004B1677" w:rsidRPr="004B1677" w:rsidRDefault="004B1677" w:rsidP="004B1677">
            <w:pPr>
              <w:rPr>
                <w:rFonts w:ascii="PT Astra Serif" w:hAnsi="PT Astra Serif"/>
              </w:rPr>
            </w:pPr>
            <w:r w:rsidRPr="004B1677">
              <w:rPr>
                <w:rFonts w:ascii="PT Astra Serif" w:hAnsi="PT Astra Serif"/>
              </w:rPr>
              <w:t>Описание предмета заку</w:t>
            </w:r>
            <w:r w:rsidRPr="004B1677">
              <w:rPr>
                <w:rFonts w:ascii="PT Astra Serif" w:hAnsi="PT Astra Serif"/>
              </w:rPr>
              <w:t>п</w:t>
            </w:r>
            <w:r w:rsidRPr="004B1677">
              <w:rPr>
                <w:rFonts w:ascii="PT Astra Serif" w:hAnsi="PT Astra Serif"/>
              </w:rPr>
              <w:t>ки</w:t>
            </w:r>
          </w:p>
        </w:tc>
        <w:tc>
          <w:tcPr>
            <w:tcW w:w="6768" w:type="dxa"/>
            <w:vAlign w:val="center"/>
          </w:tcPr>
          <w:p w:rsidR="004B1677" w:rsidRPr="004B1677" w:rsidRDefault="00315B61" w:rsidP="00B31C68">
            <w:pPr>
              <w:spacing w:after="0"/>
              <w:rPr>
                <w:rFonts w:ascii="PT Astra Serif" w:hAnsi="PT Astra Serif"/>
              </w:rPr>
            </w:pPr>
            <w:r w:rsidRPr="00315B61">
              <w:rPr>
                <w:rFonts w:ascii="PT Astra Serif" w:hAnsi="PT Astra Serif"/>
                <w:sz w:val="24"/>
                <w:szCs w:val="24"/>
              </w:rPr>
              <w:t>Провод СИП-4 4х50</w:t>
            </w:r>
            <w:r w:rsidR="004B1677" w:rsidRPr="004B1677">
              <w:rPr>
                <w:rFonts w:ascii="PT Astra Serif" w:hAnsi="PT Astra Serif"/>
              </w:rPr>
              <w:t>,  ГОСТ</w:t>
            </w:r>
            <w:r w:rsidR="00CD3B73">
              <w:rPr>
                <w:rFonts w:ascii="PT Astra Serif" w:hAnsi="PT Astra Serif"/>
              </w:rPr>
              <w:t xml:space="preserve"> в количестве </w:t>
            </w:r>
            <w:r>
              <w:rPr>
                <w:rFonts w:ascii="PT Astra Serif" w:hAnsi="PT Astra Serif"/>
              </w:rPr>
              <w:t>50 метров</w:t>
            </w:r>
            <w:r w:rsidR="00CD3B73">
              <w:rPr>
                <w:rFonts w:ascii="PT Astra Serif" w:hAnsi="PT Astra Serif"/>
              </w:rPr>
              <w:t>.</w:t>
            </w:r>
          </w:p>
          <w:p w:rsidR="004B1677" w:rsidRPr="004B1677" w:rsidRDefault="00315B61" w:rsidP="00B31C68">
            <w:pPr>
              <w:spacing w:after="0"/>
              <w:rPr>
                <w:rFonts w:ascii="PT Astra Serif" w:hAnsi="PT Astra Serif"/>
              </w:rPr>
            </w:pPr>
            <w:r>
              <w:rPr>
                <w:rFonts w:ascii="PT Astra Serif" w:hAnsi="PT Astra Serif"/>
                <w:sz w:val="24"/>
                <w:szCs w:val="24"/>
              </w:rPr>
              <w:t>н</w:t>
            </w:r>
            <w:r w:rsidRPr="00315B61">
              <w:rPr>
                <w:rFonts w:ascii="PT Astra Serif" w:hAnsi="PT Astra Serif"/>
                <w:sz w:val="24"/>
                <w:szCs w:val="24"/>
              </w:rPr>
              <w:t>аконечник кабельный ТА 70-10-12</w:t>
            </w:r>
            <w:r w:rsidR="004B1677" w:rsidRPr="004B1677">
              <w:rPr>
                <w:rFonts w:ascii="PT Astra Serif" w:hAnsi="PT Astra Serif"/>
              </w:rPr>
              <w:t>, ГОСТ</w:t>
            </w:r>
            <w:r w:rsidR="00CD3B73">
              <w:rPr>
                <w:rFonts w:ascii="PT Astra Serif" w:hAnsi="PT Astra Serif"/>
              </w:rPr>
              <w:t xml:space="preserve"> – </w:t>
            </w:r>
            <w:r>
              <w:rPr>
                <w:rFonts w:ascii="PT Astra Serif" w:hAnsi="PT Astra Serif"/>
              </w:rPr>
              <w:t>4</w:t>
            </w:r>
            <w:r w:rsidR="00CD3B73">
              <w:rPr>
                <w:rFonts w:ascii="PT Astra Serif" w:hAnsi="PT Astra Serif"/>
              </w:rPr>
              <w:t xml:space="preserve"> шт.</w:t>
            </w:r>
          </w:p>
        </w:tc>
      </w:tr>
      <w:tr w:rsidR="004B1677" w:rsidRPr="004B1677" w:rsidTr="00D26CC3">
        <w:tc>
          <w:tcPr>
            <w:tcW w:w="560" w:type="dxa"/>
            <w:vAlign w:val="center"/>
          </w:tcPr>
          <w:p w:rsidR="004B1677" w:rsidRPr="004B1677" w:rsidRDefault="004B1677" w:rsidP="004B1677">
            <w:pPr>
              <w:rPr>
                <w:rFonts w:ascii="PT Astra Serif" w:hAnsi="PT Astra Serif"/>
              </w:rPr>
            </w:pPr>
            <w:r w:rsidRPr="004B1677">
              <w:rPr>
                <w:rFonts w:ascii="PT Astra Serif" w:hAnsi="PT Astra Serif"/>
              </w:rPr>
              <w:t>2.</w:t>
            </w:r>
          </w:p>
        </w:tc>
        <w:tc>
          <w:tcPr>
            <w:tcW w:w="2809" w:type="dxa"/>
            <w:vAlign w:val="center"/>
          </w:tcPr>
          <w:p w:rsidR="004B1677" w:rsidRPr="004B1677" w:rsidRDefault="004B1677" w:rsidP="004B1677">
            <w:pPr>
              <w:rPr>
                <w:rFonts w:ascii="PT Astra Serif" w:hAnsi="PT Astra Serif"/>
              </w:rPr>
            </w:pPr>
            <w:r w:rsidRPr="004B1677">
              <w:rPr>
                <w:rFonts w:ascii="PT Astra Serif" w:hAnsi="PT Astra Serif"/>
              </w:rPr>
              <w:t xml:space="preserve">Требования к качеству  </w:t>
            </w:r>
          </w:p>
        </w:tc>
        <w:tc>
          <w:tcPr>
            <w:tcW w:w="6768" w:type="dxa"/>
          </w:tcPr>
          <w:p w:rsidR="004B1677" w:rsidRPr="004B1677" w:rsidRDefault="004B1677" w:rsidP="00B31C68">
            <w:pPr>
              <w:spacing w:after="0"/>
              <w:rPr>
                <w:rFonts w:ascii="PT Astra Serif" w:hAnsi="PT Astra Serif"/>
              </w:rPr>
            </w:pPr>
            <w:r w:rsidRPr="004B1677">
              <w:rPr>
                <w:rFonts w:ascii="PT Astra Serif" w:hAnsi="PT Astra Serif"/>
              </w:rPr>
              <w:t xml:space="preserve">Качество поставляемого Товара должно соответствовать </w:t>
            </w:r>
            <w:proofErr w:type="spellStart"/>
            <w:r w:rsidRPr="004B1677">
              <w:rPr>
                <w:rFonts w:ascii="PT Astra Serif" w:hAnsi="PT Astra Serif"/>
              </w:rPr>
              <w:t>ГОСТам</w:t>
            </w:r>
            <w:proofErr w:type="spellEnd"/>
            <w:r w:rsidRPr="004B1677">
              <w:rPr>
                <w:rFonts w:ascii="PT Astra Serif" w:hAnsi="PT Astra Serif"/>
              </w:rPr>
              <w:t>, ТУ.</w:t>
            </w:r>
          </w:p>
          <w:p w:rsidR="004B1677" w:rsidRPr="004B1677" w:rsidRDefault="004B1677" w:rsidP="00B31C68">
            <w:pPr>
              <w:spacing w:after="0"/>
              <w:rPr>
                <w:rFonts w:ascii="PT Astra Serif" w:hAnsi="PT Astra Serif"/>
              </w:rPr>
            </w:pPr>
            <w:r w:rsidRPr="004B1677">
              <w:rPr>
                <w:rFonts w:ascii="PT Astra Serif" w:hAnsi="PT Astra Serif"/>
              </w:rPr>
              <w:t xml:space="preserve">Товар поставляется в упаковке, соответствующей стандартам, ТУ, </w:t>
            </w:r>
            <w:proofErr w:type="spellStart"/>
            <w:r w:rsidRPr="004B1677">
              <w:rPr>
                <w:rFonts w:ascii="PT Astra Serif" w:hAnsi="PT Astra Serif"/>
              </w:rPr>
              <w:t>ГОСТам</w:t>
            </w:r>
            <w:proofErr w:type="spellEnd"/>
            <w:r w:rsidRPr="004B1677">
              <w:rPr>
                <w:rFonts w:ascii="PT Astra Serif" w:hAnsi="PT Astra Serif"/>
              </w:rPr>
              <w:t>, обязательным правилам и требованиям для тары и упако</w:t>
            </w:r>
            <w:r w:rsidRPr="004B1677">
              <w:rPr>
                <w:rFonts w:ascii="PT Astra Serif" w:hAnsi="PT Astra Serif"/>
              </w:rPr>
              <w:t>в</w:t>
            </w:r>
            <w:r w:rsidRPr="004B1677">
              <w:rPr>
                <w:rFonts w:ascii="PT Astra Serif" w:hAnsi="PT Astra Serif"/>
              </w:rPr>
              <w:t>ки. Упаковка должна обеспечивать полную сохранность Товара на весь срок его транспортировки с учетом перегрузок и длительного хранения.</w:t>
            </w:r>
          </w:p>
          <w:p w:rsidR="004B1677" w:rsidRPr="004B1677" w:rsidRDefault="004B1677" w:rsidP="00B31C68">
            <w:pPr>
              <w:spacing w:after="0"/>
              <w:rPr>
                <w:rFonts w:ascii="PT Astra Serif" w:hAnsi="PT Astra Serif"/>
              </w:rPr>
            </w:pPr>
            <w:r w:rsidRPr="004B1677">
              <w:rPr>
                <w:rFonts w:ascii="PT Astra Serif" w:hAnsi="PT Astra Serif"/>
              </w:rPr>
              <w:t>Товар не должен иметь дефектов, связанных с конструкцией, мат</w:t>
            </w:r>
            <w:r w:rsidRPr="004B1677">
              <w:rPr>
                <w:rFonts w:ascii="PT Astra Serif" w:hAnsi="PT Astra Serif"/>
              </w:rPr>
              <w:t>е</w:t>
            </w:r>
            <w:r w:rsidRPr="004B1677">
              <w:rPr>
                <w:rFonts w:ascii="PT Astra Serif" w:hAnsi="PT Astra Serif"/>
              </w:rPr>
              <w:t xml:space="preserve">риалами или работой по их изготовлению, либо проявляющихся в результате действия или упущения производителя и/или упущения Поставщика, при соблюдении Покупателем правил эксплуатации поставляемого Товара. </w:t>
            </w:r>
          </w:p>
          <w:p w:rsidR="004B1677" w:rsidRPr="004B1677" w:rsidRDefault="004B1677" w:rsidP="00B31C68">
            <w:pPr>
              <w:spacing w:after="0"/>
              <w:rPr>
                <w:rFonts w:ascii="PT Astra Serif" w:hAnsi="PT Astra Serif"/>
              </w:rPr>
            </w:pPr>
            <w:r w:rsidRPr="004B1677">
              <w:rPr>
                <w:rFonts w:ascii="PT Astra Serif" w:hAnsi="PT Astra Serif"/>
              </w:rPr>
              <w:t>Товар должен быть новым, не бывшим в употреблении, в ремонте, в том числе, который не был восстановлен, у которого не была осущ</w:t>
            </w:r>
            <w:r w:rsidRPr="004B1677">
              <w:rPr>
                <w:rFonts w:ascii="PT Astra Serif" w:hAnsi="PT Astra Serif"/>
              </w:rPr>
              <w:t>е</w:t>
            </w:r>
            <w:r w:rsidRPr="004B1677">
              <w:rPr>
                <w:rFonts w:ascii="PT Astra Serif" w:hAnsi="PT Astra Serif"/>
              </w:rPr>
              <w:t>ствлена замена составных частей, не были восстановлены потреб</w:t>
            </w:r>
            <w:r w:rsidRPr="004B1677">
              <w:rPr>
                <w:rFonts w:ascii="PT Astra Serif" w:hAnsi="PT Astra Serif"/>
              </w:rPr>
              <w:t>и</w:t>
            </w:r>
            <w:r w:rsidRPr="004B1677">
              <w:rPr>
                <w:rFonts w:ascii="PT Astra Serif" w:hAnsi="PT Astra Serif"/>
              </w:rPr>
              <w:t xml:space="preserve">тельские свойства. </w:t>
            </w:r>
          </w:p>
        </w:tc>
      </w:tr>
      <w:tr w:rsidR="004B1677" w:rsidRPr="004B1677" w:rsidTr="00D26CC3">
        <w:tc>
          <w:tcPr>
            <w:tcW w:w="560" w:type="dxa"/>
            <w:vAlign w:val="center"/>
          </w:tcPr>
          <w:p w:rsidR="004B1677" w:rsidRPr="004B1677" w:rsidRDefault="00315B61" w:rsidP="004B1677">
            <w:pPr>
              <w:rPr>
                <w:rFonts w:ascii="PT Astra Serif" w:hAnsi="PT Astra Serif"/>
              </w:rPr>
            </w:pPr>
            <w:r>
              <w:rPr>
                <w:rFonts w:ascii="PT Astra Serif" w:hAnsi="PT Astra Serif"/>
              </w:rPr>
              <w:t>3</w:t>
            </w:r>
            <w:r w:rsidR="004B1677" w:rsidRPr="004B1677">
              <w:rPr>
                <w:rFonts w:ascii="PT Astra Serif" w:hAnsi="PT Astra Serif"/>
              </w:rPr>
              <w:t>.</w:t>
            </w:r>
          </w:p>
        </w:tc>
        <w:tc>
          <w:tcPr>
            <w:tcW w:w="2809" w:type="dxa"/>
            <w:vAlign w:val="center"/>
          </w:tcPr>
          <w:p w:rsidR="004B1677" w:rsidRPr="004B1677" w:rsidRDefault="004B1677" w:rsidP="004B1677">
            <w:pPr>
              <w:rPr>
                <w:rFonts w:ascii="PT Astra Serif" w:hAnsi="PT Astra Serif"/>
              </w:rPr>
            </w:pPr>
            <w:r w:rsidRPr="004B1677">
              <w:rPr>
                <w:rFonts w:ascii="PT Astra Serif" w:hAnsi="PT Astra Serif"/>
              </w:rPr>
              <w:t>Срок поставки</w:t>
            </w:r>
          </w:p>
        </w:tc>
        <w:tc>
          <w:tcPr>
            <w:tcW w:w="6768" w:type="dxa"/>
          </w:tcPr>
          <w:p w:rsidR="004B1677" w:rsidRPr="00315B61" w:rsidRDefault="004B1677" w:rsidP="00B31C68">
            <w:pPr>
              <w:spacing w:after="120"/>
              <w:rPr>
                <w:rFonts w:ascii="PT Astra Serif" w:hAnsi="PT Astra Serif"/>
                <w:highlight w:val="yellow"/>
              </w:rPr>
            </w:pPr>
            <w:r w:rsidRPr="00BC414B">
              <w:rPr>
                <w:rFonts w:ascii="PT Astra Serif" w:hAnsi="PT Astra Serif"/>
              </w:rPr>
              <w:t xml:space="preserve">Товар должен быть поставлен в течение </w:t>
            </w:r>
            <w:r w:rsidR="0005419E">
              <w:rPr>
                <w:rFonts w:ascii="PT Astra Serif" w:hAnsi="PT Astra Serif"/>
              </w:rPr>
              <w:t>15</w:t>
            </w:r>
            <w:r w:rsidRPr="00BC414B">
              <w:rPr>
                <w:rFonts w:ascii="PT Astra Serif" w:hAnsi="PT Astra Serif"/>
              </w:rPr>
              <w:t xml:space="preserve"> рабочих дней  с момента заключения Контракта силами, средствами и за счет Поставщика.</w:t>
            </w:r>
          </w:p>
        </w:tc>
      </w:tr>
      <w:tr w:rsidR="004B1677" w:rsidRPr="004B1677" w:rsidTr="00D26CC3">
        <w:trPr>
          <w:trHeight w:val="630"/>
        </w:trPr>
        <w:tc>
          <w:tcPr>
            <w:tcW w:w="560" w:type="dxa"/>
            <w:vAlign w:val="center"/>
          </w:tcPr>
          <w:p w:rsidR="004B1677" w:rsidRPr="004B1677" w:rsidRDefault="00315B61" w:rsidP="004B1677">
            <w:pPr>
              <w:rPr>
                <w:rFonts w:ascii="PT Astra Serif" w:hAnsi="PT Astra Serif"/>
              </w:rPr>
            </w:pPr>
            <w:r>
              <w:rPr>
                <w:rFonts w:ascii="PT Astra Serif" w:hAnsi="PT Astra Serif"/>
              </w:rPr>
              <w:t>4</w:t>
            </w:r>
            <w:r w:rsidR="004B1677" w:rsidRPr="004B1677">
              <w:rPr>
                <w:rFonts w:ascii="PT Astra Serif" w:hAnsi="PT Astra Serif"/>
              </w:rPr>
              <w:t>.</w:t>
            </w:r>
          </w:p>
        </w:tc>
        <w:tc>
          <w:tcPr>
            <w:tcW w:w="2809" w:type="dxa"/>
            <w:vAlign w:val="center"/>
          </w:tcPr>
          <w:p w:rsidR="004B1677" w:rsidRPr="004B1677" w:rsidRDefault="004B1677" w:rsidP="004B1677">
            <w:pPr>
              <w:rPr>
                <w:rFonts w:ascii="PT Astra Serif" w:hAnsi="PT Astra Serif"/>
              </w:rPr>
            </w:pPr>
            <w:r w:rsidRPr="004B1677">
              <w:rPr>
                <w:rFonts w:ascii="PT Astra Serif" w:hAnsi="PT Astra Serif"/>
              </w:rPr>
              <w:t>Техническая документация (на русском языке)</w:t>
            </w:r>
          </w:p>
        </w:tc>
        <w:tc>
          <w:tcPr>
            <w:tcW w:w="6768" w:type="dxa"/>
            <w:vAlign w:val="center"/>
          </w:tcPr>
          <w:p w:rsidR="004B1677" w:rsidRPr="004B1677" w:rsidRDefault="004B1677" w:rsidP="00B31C68">
            <w:pPr>
              <w:spacing w:after="120"/>
              <w:rPr>
                <w:rFonts w:ascii="PT Astra Serif" w:hAnsi="PT Astra Serif"/>
              </w:rPr>
            </w:pPr>
            <w:r w:rsidRPr="004B1677">
              <w:rPr>
                <w:rFonts w:ascii="PT Astra Serif" w:hAnsi="PT Astra Serif"/>
              </w:rPr>
              <w:t>Паспорт, разрешение на применение, сертификат соответствия (при наличии)</w:t>
            </w:r>
          </w:p>
        </w:tc>
      </w:tr>
      <w:tr w:rsidR="004B1677" w:rsidRPr="004B1677" w:rsidTr="00D26CC3">
        <w:trPr>
          <w:trHeight w:val="300"/>
        </w:trPr>
        <w:tc>
          <w:tcPr>
            <w:tcW w:w="560" w:type="dxa"/>
            <w:vAlign w:val="center"/>
          </w:tcPr>
          <w:p w:rsidR="004B1677" w:rsidRPr="004B1677" w:rsidRDefault="00315B61" w:rsidP="004B1677">
            <w:pPr>
              <w:rPr>
                <w:rFonts w:ascii="PT Astra Serif" w:hAnsi="PT Astra Serif"/>
              </w:rPr>
            </w:pPr>
            <w:r>
              <w:rPr>
                <w:rFonts w:ascii="PT Astra Serif" w:hAnsi="PT Astra Serif"/>
              </w:rPr>
              <w:t>5</w:t>
            </w:r>
            <w:r w:rsidR="004B1677" w:rsidRPr="004B1677">
              <w:rPr>
                <w:rFonts w:ascii="PT Astra Serif" w:hAnsi="PT Astra Serif"/>
              </w:rPr>
              <w:t>.</w:t>
            </w:r>
          </w:p>
        </w:tc>
        <w:tc>
          <w:tcPr>
            <w:tcW w:w="2809" w:type="dxa"/>
            <w:vAlign w:val="center"/>
          </w:tcPr>
          <w:p w:rsidR="004B1677" w:rsidRPr="004B1677" w:rsidRDefault="004B1677" w:rsidP="004B1677">
            <w:pPr>
              <w:rPr>
                <w:rFonts w:ascii="PT Astra Serif" w:hAnsi="PT Astra Serif"/>
              </w:rPr>
            </w:pPr>
            <w:r w:rsidRPr="004B1677">
              <w:rPr>
                <w:rFonts w:ascii="PT Astra Serif" w:hAnsi="PT Astra Serif"/>
              </w:rPr>
              <w:t>Гарантийные обязательс</w:t>
            </w:r>
            <w:r w:rsidRPr="004B1677">
              <w:rPr>
                <w:rFonts w:ascii="PT Astra Serif" w:hAnsi="PT Astra Serif"/>
              </w:rPr>
              <w:t>т</w:t>
            </w:r>
            <w:r w:rsidRPr="004B1677">
              <w:rPr>
                <w:rFonts w:ascii="PT Astra Serif" w:hAnsi="PT Astra Serif"/>
              </w:rPr>
              <w:t>ва</w:t>
            </w:r>
          </w:p>
        </w:tc>
        <w:tc>
          <w:tcPr>
            <w:tcW w:w="6768" w:type="dxa"/>
          </w:tcPr>
          <w:p w:rsidR="004B1677" w:rsidRPr="004B1677" w:rsidRDefault="004B1677" w:rsidP="00B31C68">
            <w:pPr>
              <w:spacing w:after="0"/>
              <w:rPr>
                <w:rFonts w:ascii="PT Astra Serif" w:hAnsi="PT Astra Serif"/>
              </w:rPr>
            </w:pPr>
            <w:r w:rsidRPr="004B1677">
              <w:rPr>
                <w:rFonts w:ascii="PT Astra Serif" w:hAnsi="PT Astra Serif"/>
              </w:rPr>
              <w:t>Гарантийный срок со дня изготовления - 2 года.</w:t>
            </w:r>
          </w:p>
          <w:p w:rsidR="004B1677" w:rsidRPr="004B1677" w:rsidRDefault="004B1677" w:rsidP="00B31C68">
            <w:pPr>
              <w:spacing w:after="0"/>
              <w:rPr>
                <w:rFonts w:ascii="PT Astra Serif" w:hAnsi="PT Astra Serif"/>
              </w:rPr>
            </w:pPr>
            <w:r w:rsidRPr="004B1677">
              <w:rPr>
                <w:rFonts w:ascii="PT Astra Serif" w:hAnsi="PT Astra Serif"/>
              </w:rPr>
              <w:t>Если дата производства или фасовки не указана, то данный гара</w:t>
            </w:r>
            <w:r w:rsidRPr="004B1677">
              <w:rPr>
                <w:rFonts w:ascii="PT Astra Serif" w:hAnsi="PT Astra Serif"/>
              </w:rPr>
              <w:t>н</w:t>
            </w:r>
            <w:r w:rsidRPr="004B1677">
              <w:rPr>
                <w:rFonts w:ascii="PT Astra Serif" w:hAnsi="PT Astra Serif"/>
              </w:rPr>
              <w:t>тийный срок (если он установлен для данного товара) начинается от даты продажи.</w:t>
            </w:r>
          </w:p>
        </w:tc>
      </w:tr>
      <w:tr w:rsidR="004B1677" w:rsidRPr="004B1677" w:rsidTr="00D26CC3">
        <w:tc>
          <w:tcPr>
            <w:tcW w:w="10137" w:type="dxa"/>
            <w:gridSpan w:val="3"/>
          </w:tcPr>
          <w:p w:rsidR="004B1677" w:rsidRPr="001434B0" w:rsidRDefault="004B1677" w:rsidP="004B1677">
            <w:pPr>
              <w:rPr>
                <w:rFonts w:ascii="PT Astra Serif" w:hAnsi="PT Astra Serif"/>
                <w:b/>
                <w:i/>
              </w:rPr>
            </w:pPr>
            <w:r w:rsidRPr="001434B0">
              <w:rPr>
                <w:rFonts w:ascii="PT Astra Serif" w:hAnsi="PT Astra Serif"/>
                <w:b/>
                <w:i/>
              </w:rPr>
              <w:t>2. Требования к Поставщику</w:t>
            </w:r>
          </w:p>
        </w:tc>
      </w:tr>
      <w:tr w:rsidR="004B1677" w:rsidRPr="004B1677" w:rsidTr="00D26CC3">
        <w:trPr>
          <w:trHeight w:val="240"/>
        </w:trPr>
        <w:tc>
          <w:tcPr>
            <w:tcW w:w="560" w:type="dxa"/>
            <w:vAlign w:val="center"/>
          </w:tcPr>
          <w:p w:rsidR="004B1677" w:rsidRPr="004B1677" w:rsidRDefault="004B1677" w:rsidP="004B1677">
            <w:pPr>
              <w:rPr>
                <w:rFonts w:ascii="PT Astra Serif" w:hAnsi="PT Astra Serif"/>
              </w:rPr>
            </w:pPr>
            <w:r w:rsidRPr="004B1677">
              <w:rPr>
                <w:rFonts w:ascii="PT Astra Serif" w:hAnsi="PT Astra Serif"/>
              </w:rPr>
              <w:t>1.</w:t>
            </w:r>
          </w:p>
        </w:tc>
        <w:tc>
          <w:tcPr>
            <w:tcW w:w="2809" w:type="dxa"/>
            <w:vAlign w:val="center"/>
          </w:tcPr>
          <w:p w:rsidR="004B1677" w:rsidRPr="00BC414B" w:rsidRDefault="004B1677" w:rsidP="004B1677">
            <w:pPr>
              <w:rPr>
                <w:rFonts w:ascii="PT Astra Serif" w:hAnsi="PT Astra Serif"/>
              </w:rPr>
            </w:pPr>
            <w:r w:rsidRPr="00BC414B">
              <w:rPr>
                <w:rFonts w:ascii="PT Astra Serif" w:hAnsi="PT Astra Serif"/>
              </w:rPr>
              <w:t>Обязательства Поставщика по замене Товара ненадл</w:t>
            </w:r>
            <w:r w:rsidRPr="00BC414B">
              <w:rPr>
                <w:rFonts w:ascii="PT Astra Serif" w:hAnsi="PT Astra Serif"/>
              </w:rPr>
              <w:t>е</w:t>
            </w:r>
            <w:r w:rsidRPr="00BC414B">
              <w:rPr>
                <w:rFonts w:ascii="PT Astra Serif" w:hAnsi="PT Astra Serif"/>
              </w:rPr>
              <w:t>жащего качества</w:t>
            </w:r>
          </w:p>
        </w:tc>
        <w:tc>
          <w:tcPr>
            <w:tcW w:w="6768" w:type="dxa"/>
          </w:tcPr>
          <w:p w:rsidR="004B1677" w:rsidRPr="00BC414B" w:rsidRDefault="004B1677" w:rsidP="004B1677">
            <w:pPr>
              <w:rPr>
                <w:rFonts w:ascii="PT Astra Serif" w:hAnsi="PT Astra Serif"/>
              </w:rPr>
            </w:pPr>
            <w:r w:rsidRPr="00BC414B">
              <w:rPr>
                <w:rFonts w:ascii="PT Astra Serif" w:hAnsi="PT Astra Serif"/>
              </w:rPr>
              <w:t>Поставщик гарантирует безвозмездное устранение дефектов, во</w:t>
            </w:r>
            <w:r w:rsidRPr="00BC414B">
              <w:rPr>
                <w:rFonts w:ascii="PT Astra Serif" w:hAnsi="PT Astra Serif"/>
              </w:rPr>
              <w:t>з</w:t>
            </w:r>
            <w:r w:rsidRPr="00BC414B">
              <w:rPr>
                <w:rFonts w:ascii="PT Astra Serif" w:hAnsi="PT Astra Serif"/>
              </w:rPr>
              <w:t>никших по его вине и обнаруженных в течение гарантийного срока.</w:t>
            </w:r>
          </w:p>
        </w:tc>
      </w:tr>
    </w:tbl>
    <w:p w:rsidR="004B1677" w:rsidRPr="004B1677" w:rsidRDefault="004B1677" w:rsidP="004B1677">
      <w:pPr>
        <w:rPr>
          <w:rFonts w:ascii="PT Astra Serif" w:hAnsi="PT Astra Serif"/>
        </w:rPr>
      </w:pPr>
      <w:bookmarkStart w:id="5" w:name="_GoBack"/>
      <w:bookmarkEnd w:id="5"/>
    </w:p>
    <w:p w:rsidR="00F83F0A" w:rsidRDefault="00F83F0A" w:rsidP="00F83F0A">
      <w:pPr>
        <w:pStyle w:val="ConsPlusCell"/>
        <w:widowControl/>
        <w:ind w:left="6237"/>
        <w:rPr>
          <w:rFonts w:ascii="PT Astra Serif" w:hAnsi="PT Astra Serif" w:cs="Times New Roman"/>
          <w:sz w:val="24"/>
          <w:szCs w:val="24"/>
        </w:rPr>
      </w:pPr>
      <w:r w:rsidRPr="006E039A">
        <w:rPr>
          <w:rFonts w:ascii="PT Astra Serif" w:hAnsi="PT Astra Serif" w:cs="Times New Roman"/>
          <w:sz w:val="24"/>
          <w:szCs w:val="24"/>
        </w:rPr>
        <w:t xml:space="preserve">Приложение № </w:t>
      </w:r>
      <w:r>
        <w:rPr>
          <w:rFonts w:ascii="PT Astra Serif" w:hAnsi="PT Astra Serif" w:cs="Times New Roman"/>
          <w:sz w:val="24"/>
          <w:szCs w:val="24"/>
        </w:rPr>
        <w:t>2</w:t>
      </w:r>
    </w:p>
    <w:p w:rsidR="00F83F0A" w:rsidRPr="008619EF" w:rsidRDefault="00F83F0A" w:rsidP="00F83F0A">
      <w:pPr>
        <w:pStyle w:val="ConsPlusCell"/>
        <w:widowControl/>
        <w:ind w:left="6237"/>
        <w:rPr>
          <w:rFonts w:ascii="PT Astra Serif" w:hAnsi="PT Astra Serif" w:cs="Times New Roman"/>
          <w:sz w:val="24"/>
          <w:szCs w:val="24"/>
        </w:rPr>
      </w:pPr>
      <w:r w:rsidRPr="006E039A">
        <w:rPr>
          <w:rFonts w:ascii="PT Astra Serif" w:hAnsi="PT Astra Serif"/>
          <w:sz w:val="24"/>
          <w:szCs w:val="28"/>
        </w:rPr>
        <w:t>к контракту</w:t>
      </w:r>
    </w:p>
    <w:p w:rsidR="00F83F0A" w:rsidRPr="006E039A" w:rsidRDefault="00F83F0A" w:rsidP="00F83F0A">
      <w:pPr>
        <w:widowControl w:val="0"/>
        <w:spacing w:after="0" w:line="240" w:lineRule="auto"/>
        <w:ind w:left="6237"/>
        <w:rPr>
          <w:rFonts w:ascii="PT Astra Serif" w:eastAsia="Times New Roman" w:hAnsi="PT Astra Serif"/>
          <w:sz w:val="24"/>
          <w:szCs w:val="28"/>
        </w:rPr>
      </w:pPr>
      <w:r w:rsidRPr="006E039A">
        <w:rPr>
          <w:rFonts w:ascii="PT Astra Serif" w:eastAsia="Times New Roman" w:hAnsi="PT Astra Serif"/>
          <w:sz w:val="24"/>
          <w:szCs w:val="28"/>
        </w:rPr>
        <w:t>№ ___ от «___» ______ 20__ г.</w:t>
      </w:r>
    </w:p>
    <w:p w:rsidR="00F83F0A" w:rsidRPr="006E039A" w:rsidRDefault="00F83F0A" w:rsidP="00F83F0A">
      <w:pPr>
        <w:widowControl w:val="0"/>
        <w:spacing w:after="0" w:line="240" w:lineRule="auto"/>
        <w:ind w:left="6521"/>
        <w:jc w:val="right"/>
        <w:rPr>
          <w:rFonts w:ascii="PT Astra Serif" w:eastAsia="Times New Roman" w:hAnsi="PT Astra Serif"/>
          <w:sz w:val="28"/>
          <w:szCs w:val="28"/>
        </w:rPr>
      </w:pPr>
    </w:p>
    <w:p w:rsidR="00F83F0A" w:rsidRPr="006E039A" w:rsidRDefault="00F83F0A" w:rsidP="00F83F0A">
      <w:pPr>
        <w:widowControl w:val="0"/>
        <w:spacing w:after="0" w:line="240" w:lineRule="auto"/>
        <w:ind w:left="6521"/>
        <w:jc w:val="right"/>
        <w:rPr>
          <w:rFonts w:ascii="PT Astra Serif" w:eastAsia="Times New Roman" w:hAnsi="PT Astra Serif"/>
          <w:sz w:val="28"/>
          <w:szCs w:val="28"/>
        </w:rPr>
      </w:pPr>
    </w:p>
    <w:p w:rsidR="00F83F0A" w:rsidRPr="006E039A" w:rsidRDefault="00F83F0A" w:rsidP="00F83F0A">
      <w:pPr>
        <w:widowControl w:val="0"/>
        <w:spacing w:after="0" w:line="240" w:lineRule="auto"/>
        <w:jc w:val="center"/>
        <w:rPr>
          <w:rFonts w:ascii="PT Astra Serif" w:eastAsia="Times New Roman" w:hAnsi="PT Astra Serif"/>
          <w:sz w:val="28"/>
          <w:szCs w:val="28"/>
        </w:rPr>
      </w:pPr>
      <w:r w:rsidRPr="006E039A">
        <w:rPr>
          <w:rFonts w:ascii="PT Astra Serif" w:eastAsia="Times New Roman" w:hAnsi="PT Astra Serif"/>
          <w:sz w:val="28"/>
          <w:szCs w:val="28"/>
        </w:rPr>
        <w:t>СПЕЦИФИКАЦИЯ</w:t>
      </w:r>
    </w:p>
    <w:tbl>
      <w:tblPr>
        <w:tblW w:w="5000" w:type="pct"/>
        <w:tblInd w:w="-87" w:type="dxa"/>
        <w:tblLayout w:type="fixed"/>
        <w:tblCellMar>
          <w:top w:w="55" w:type="dxa"/>
          <w:left w:w="55" w:type="dxa"/>
          <w:bottom w:w="55" w:type="dxa"/>
          <w:right w:w="55" w:type="dxa"/>
        </w:tblCellMar>
        <w:tblLook w:val="04A0"/>
      </w:tblPr>
      <w:tblGrid>
        <w:gridCol w:w="421"/>
        <w:gridCol w:w="3455"/>
        <w:gridCol w:w="986"/>
        <w:gridCol w:w="1020"/>
        <w:gridCol w:w="1983"/>
        <w:gridCol w:w="2167"/>
      </w:tblGrid>
      <w:tr w:rsidR="00F83F0A" w:rsidRPr="006E039A" w:rsidTr="006F6414">
        <w:trPr>
          <w:trHeight w:val="678"/>
        </w:trPr>
        <w:tc>
          <w:tcPr>
            <w:tcW w:w="426" w:type="dxa"/>
            <w:tcBorders>
              <w:top w:val="single" w:sz="4" w:space="0" w:color="000000"/>
              <w:left w:val="single" w:sz="4" w:space="0" w:color="000000"/>
              <w:bottom w:val="single" w:sz="4" w:space="0" w:color="000000"/>
            </w:tcBorders>
          </w:tcPr>
          <w:p w:rsidR="00F83F0A" w:rsidRPr="006E039A" w:rsidRDefault="00F83F0A" w:rsidP="006F6414">
            <w:pPr>
              <w:pStyle w:val="ae"/>
              <w:jc w:val="center"/>
              <w:rPr>
                <w:rFonts w:ascii="PT Astra Serif" w:hAnsi="PT Astra Serif"/>
                <w:sz w:val="24"/>
                <w:szCs w:val="24"/>
              </w:rPr>
            </w:pPr>
            <w:r w:rsidRPr="006E039A">
              <w:rPr>
                <w:rFonts w:ascii="PT Astra Serif" w:hAnsi="PT Astra Serif"/>
                <w:sz w:val="24"/>
                <w:szCs w:val="24"/>
              </w:rPr>
              <w:t>№</w:t>
            </w:r>
          </w:p>
        </w:tc>
        <w:tc>
          <w:tcPr>
            <w:tcW w:w="3518" w:type="dxa"/>
            <w:tcBorders>
              <w:top w:val="single" w:sz="4" w:space="0" w:color="000000"/>
              <w:left w:val="single" w:sz="4" w:space="0" w:color="000000"/>
              <w:bottom w:val="single" w:sz="4" w:space="0" w:color="000000"/>
            </w:tcBorders>
          </w:tcPr>
          <w:p w:rsidR="00F83F0A" w:rsidRPr="006E039A" w:rsidRDefault="00F83F0A" w:rsidP="006F6414">
            <w:pPr>
              <w:pStyle w:val="ae"/>
              <w:rPr>
                <w:rFonts w:ascii="PT Astra Serif" w:hAnsi="PT Astra Serif"/>
                <w:sz w:val="24"/>
                <w:szCs w:val="24"/>
              </w:rPr>
            </w:pPr>
            <w:r w:rsidRPr="006E039A">
              <w:rPr>
                <w:rFonts w:ascii="PT Astra Serif" w:hAnsi="PT Astra Serif"/>
                <w:sz w:val="24"/>
                <w:szCs w:val="24"/>
              </w:rPr>
              <w:t>Наименование</w:t>
            </w:r>
          </w:p>
        </w:tc>
        <w:tc>
          <w:tcPr>
            <w:tcW w:w="1002" w:type="dxa"/>
            <w:tcBorders>
              <w:top w:val="single" w:sz="4" w:space="0" w:color="000000"/>
              <w:left w:val="single" w:sz="4" w:space="0" w:color="000000"/>
              <w:bottom w:val="single" w:sz="4" w:space="0" w:color="000000"/>
            </w:tcBorders>
          </w:tcPr>
          <w:p w:rsidR="00F83F0A" w:rsidRPr="006E039A" w:rsidRDefault="00F83F0A" w:rsidP="006F6414">
            <w:pPr>
              <w:pStyle w:val="ae"/>
              <w:rPr>
                <w:rFonts w:ascii="PT Astra Serif" w:hAnsi="PT Astra Serif"/>
                <w:sz w:val="24"/>
                <w:szCs w:val="24"/>
              </w:rPr>
            </w:pPr>
            <w:r w:rsidRPr="006E039A">
              <w:rPr>
                <w:rFonts w:ascii="PT Astra Serif" w:hAnsi="PT Astra Serif"/>
                <w:sz w:val="24"/>
                <w:szCs w:val="24"/>
              </w:rPr>
              <w:t xml:space="preserve">Ед. </w:t>
            </w:r>
            <w:proofErr w:type="spellStart"/>
            <w:r w:rsidRPr="006E039A">
              <w:rPr>
                <w:rFonts w:ascii="PT Astra Serif" w:hAnsi="PT Astra Serif"/>
                <w:sz w:val="24"/>
                <w:szCs w:val="24"/>
              </w:rPr>
              <w:t>изм</w:t>
            </w:r>
            <w:proofErr w:type="spellEnd"/>
          </w:p>
        </w:tc>
        <w:tc>
          <w:tcPr>
            <w:tcW w:w="1037" w:type="dxa"/>
            <w:tcBorders>
              <w:top w:val="single" w:sz="4" w:space="0" w:color="000000"/>
              <w:left w:val="single" w:sz="4" w:space="0" w:color="000000"/>
              <w:bottom w:val="single" w:sz="4" w:space="0" w:color="000000"/>
            </w:tcBorders>
          </w:tcPr>
          <w:p w:rsidR="00F83F0A" w:rsidRPr="006E039A" w:rsidRDefault="00F83F0A" w:rsidP="006F6414">
            <w:pPr>
              <w:pStyle w:val="ae"/>
              <w:rPr>
                <w:rFonts w:ascii="PT Astra Serif" w:hAnsi="PT Astra Serif"/>
                <w:sz w:val="24"/>
                <w:szCs w:val="24"/>
              </w:rPr>
            </w:pPr>
            <w:r w:rsidRPr="006E039A">
              <w:rPr>
                <w:rFonts w:ascii="PT Astra Serif" w:hAnsi="PT Astra Serif"/>
                <w:sz w:val="24"/>
                <w:szCs w:val="24"/>
              </w:rPr>
              <w:t>Кол-во</w:t>
            </w:r>
          </w:p>
        </w:tc>
        <w:tc>
          <w:tcPr>
            <w:tcW w:w="2018" w:type="dxa"/>
            <w:tcBorders>
              <w:top w:val="single" w:sz="4" w:space="0" w:color="000000"/>
              <w:left w:val="single" w:sz="4" w:space="0" w:color="000000"/>
              <w:bottom w:val="single" w:sz="4" w:space="0" w:color="000000"/>
            </w:tcBorders>
          </w:tcPr>
          <w:p w:rsidR="00F83F0A" w:rsidRPr="006E039A" w:rsidRDefault="00F83F0A" w:rsidP="006F6414">
            <w:pPr>
              <w:pStyle w:val="ae"/>
              <w:rPr>
                <w:rFonts w:ascii="PT Astra Serif" w:hAnsi="PT Astra Serif"/>
                <w:sz w:val="24"/>
                <w:szCs w:val="24"/>
              </w:rPr>
            </w:pPr>
            <w:r w:rsidRPr="006E039A">
              <w:rPr>
                <w:rFonts w:ascii="PT Astra Serif" w:hAnsi="PT Astra Serif"/>
                <w:sz w:val="24"/>
                <w:szCs w:val="24"/>
              </w:rPr>
              <w:t xml:space="preserve">Цена </w:t>
            </w:r>
          </w:p>
        </w:tc>
        <w:tc>
          <w:tcPr>
            <w:tcW w:w="2206" w:type="dxa"/>
            <w:tcBorders>
              <w:top w:val="single" w:sz="4" w:space="0" w:color="000000"/>
              <w:left w:val="single" w:sz="4" w:space="0" w:color="000000"/>
              <w:bottom w:val="single" w:sz="4" w:space="0" w:color="000000"/>
              <w:right w:val="single" w:sz="4" w:space="0" w:color="000000"/>
            </w:tcBorders>
          </w:tcPr>
          <w:p w:rsidR="00F83F0A" w:rsidRPr="006E039A" w:rsidRDefault="00F83F0A" w:rsidP="006F6414">
            <w:pPr>
              <w:pStyle w:val="ae"/>
              <w:rPr>
                <w:rFonts w:ascii="PT Astra Serif" w:hAnsi="PT Astra Serif"/>
                <w:sz w:val="24"/>
                <w:szCs w:val="24"/>
              </w:rPr>
            </w:pPr>
            <w:r w:rsidRPr="006E039A">
              <w:rPr>
                <w:rFonts w:ascii="PT Astra Serif" w:hAnsi="PT Astra Serif"/>
                <w:sz w:val="24"/>
                <w:szCs w:val="24"/>
              </w:rPr>
              <w:t>Сумма</w:t>
            </w:r>
          </w:p>
        </w:tc>
      </w:tr>
      <w:tr w:rsidR="00F83F0A" w:rsidRPr="006E039A" w:rsidTr="006F6414">
        <w:tc>
          <w:tcPr>
            <w:tcW w:w="426" w:type="dxa"/>
            <w:tcBorders>
              <w:left w:val="single" w:sz="4" w:space="0" w:color="000000"/>
              <w:bottom w:val="single" w:sz="4" w:space="0" w:color="auto"/>
            </w:tcBorders>
          </w:tcPr>
          <w:p w:rsidR="00F83F0A" w:rsidRPr="006E039A" w:rsidRDefault="00F83F0A" w:rsidP="006F6414">
            <w:pPr>
              <w:pStyle w:val="ae"/>
              <w:rPr>
                <w:rFonts w:ascii="PT Astra Serif" w:hAnsi="PT Astra Serif"/>
                <w:sz w:val="24"/>
                <w:szCs w:val="24"/>
              </w:rPr>
            </w:pPr>
            <w:r w:rsidRPr="006E039A">
              <w:rPr>
                <w:rFonts w:ascii="PT Astra Serif" w:hAnsi="PT Astra Serif"/>
                <w:sz w:val="24"/>
                <w:szCs w:val="24"/>
              </w:rPr>
              <w:t>1</w:t>
            </w:r>
          </w:p>
        </w:tc>
        <w:tc>
          <w:tcPr>
            <w:tcW w:w="3518" w:type="dxa"/>
            <w:tcBorders>
              <w:top w:val="single" w:sz="4" w:space="0" w:color="000000"/>
              <w:left w:val="single" w:sz="4" w:space="0" w:color="000000"/>
              <w:bottom w:val="single" w:sz="4" w:space="0" w:color="auto"/>
            </w:tcBorders>
          </w:tcPr>
          <w:p w:rsidR="00F83F0A" w:rsidRPr="006E039A" w:rsidRDefault="00DC7DB5" w:rsidP="006F6414">
            <w:pPr>
              <w:pStyle w:val="ae"/>
              <w:rPr>
                <w:rFonts w:ascii="PT Astra Serif" w:hAnsi="PT Astra Serif"/>
                <w:sz w:val="24"/>
                <w:szCs w:val="24"/>
              </w:rPr>
            </w:pPr>
            <w:r w:rsidRPr="00315B61">
              <w:rPr>
                <w:rFonts w:ascii="PT Astra Serif" w:hAnsi="PT Astra Serif"/>
                <w:sz w:val="24"/>
                <w:szCs w:val="24"/>
              </w:rPr>
              <w:t>Провод СИП-4 4х50</w:t>
            </w:r>
          </w:p>
        </w:tc>
        <w:tc>
          <w:tcPr>
            <w:tcW w:w="1002" w:type="dxa"/>
            <w:tcBorders>
              <w:left w:val="single" w:sz="4" w:space="0" w:color="000000"/>
              <w:bottom w:val="single" w:sz="4" w:space="0" w:color="auto"/>
            </w:tcBorders>
          </w:tcPr>
          <w:p w:rsidR="00F83F0A" w:rsidRPr="006E039A" w:rsidRDefault="00DC7DB5" w:rsidP="006F6414">
            <w:pPr>
              <w:pStyle w:val="ae"/>
              <w:jc w:val="center"/>
              <w:rPr>
                <w:rFonts w:ascii="PT Astra Serif" w:hAnsi="PT Astra Serif"/>
                <w:sz w:val="24"/>
                <w:szCs w:val="24"/>
              </w:rPr>
            </w:pPr>
            <w:r>
              <w:rPr>
                <w:rFonts w:ascii="PT Astra Serif" w:hAnsi="PT Astra Serif"/>
                <w:sz w:val="24"/>
                <w:szCs w:val="24"/>
              </w:rPr>
              <w:t>м</w:t>
            </w:r>
            <w:r w:rsidR="00F83F0A">
              <w:rPr>
                <w:rFonts w:ascii="PT Astra Serif" w:hAnsi="PT Astra Serif"/>
                <w:sz w:val="24"/>
                <w:szCs w:val="24"/>
              </w:rPr>
              <w:t>.</w:t>
            </w:r>
          </w:p>
        </w:tc>
        <w:tc>
          <w:tcPr>
            <w:tcW w:w="1037" w:type="dxa"/>
            <w:tcBorders>
              <w:left w:val="single" w:sz="4" w:space="0" w:color="000000"/>
              <w:bottom w:val="single" w:sz="4" w:space="0" w:color="auto"/>
            </w:tcBorders>
          </w:tcPr>
          <w:p w:rsidR="00F83F0A" w:rsidRPr="006E039A" w:rsidRDefault="00DC7DB5" w:rsidP="006F6414">
            <w:pPr>
              <w:pStyle w:val="ae"/>
              <w:jc w:val="center"/>
              <w:rPr>
                <w:rFonts w:ascii="PT Astra Serif" w:hAnsi="PT Astra Serif"/>
                <w:sz w:val="24"/>
                <w:szCs w:val="24"/>
              </w:rPr>
            </w:pPr>
            <w:r>
              <w:rPr>
                <w:rFonts w:ascii="PT Astra Serif" w:hAnsi="PT Astra Serif"/>
                <w:sz w:val="24"/>
                <w:szCs w:val="24"/>
              </w:rPr>
              <w:t>50</w:t>
            </w:r>
          </w:p>
        </w:tc>
        <w:tc>
          <w:tcPr>
            <w:tcW w:w="2018" w:type="dxa"/>
            <w:tcBorders>
              <w:left w:val="single" w:sz="4" w:space="0" w:color="000000"/>
              <w:bottom w:val="single" w:sz="4" w:space="0" w:color="auto"/>
            </w:tcBorders>
          </w:tcPr>
          <w:p w:rsidR="00F83F0A" w:rsidRPr="006E039A" w:rsidRDefault="00F83F0A" w:rsidP="006F6414">
            <w:pPr>
              <w:pStyle w:val="ae"/>
              <w:rPr>
                <w:rFonts w:ascii="PT Astra Serif" w:hAnsi="PT Astra Serif"/>
                <w:sz w:val="24"/>
                <w:szCs w:val="24"/>
              </w:rPr>
            </w:pPr>
          </w:p>
        </w:tc>
        <w:tc>
          <w:tcPr>
            <w:tcW w:w="2206" w:type="dxa"/>
            <w:tcBorders>
              <w:left w:val="single" w:sz="4" w:space="0" w:color="000000"/>
              <w:bottom w:val="single" w:sz="4" w:space="0" w:color="auto"/>
              <w:right w:val="single" w:sz="4" w:space="0" w:color="000000"/>
            </w:tcBorders>
          </w:tcPr>
          <w:p w:rsidR="00F83F0A" w:rsidRPr="006E039A" w:rsidRDefault="00F83F0A" w:rsidP="006F6414">
            <w:pPr>
              <w:pStyle w:val="ae"/>
              <w:rPr>
                <w:rFonts w:ascii="PT Astra Serif" w:hAnsi="PT Astra Serif"/>
                <w:sz w:val="24"/>
                <w:szCs w:val="24"/>
              </w:rPr>
            </w:pPr>
          </w:p>
        </w:tc>
      </w:tr>
      <w:tr w:rsidR="00F83F0A" w:rsidRPr="006E039A" w:rsidTr="006F6414">
        <w:tc>
          <w:tcPr>
            <w:tcW w:w="426" w:type="dxa"/>
            <w:tcBorders>
              <w:left w:val="single" w:sz="4" w:space="0" w:color="000000"/>
              <w:bottom w:val="single" w:sz="4" w:space="0" w:color="auto"/>
            </w:tcBorders>
          </w:tcPr>
          <w:p w:rsidR="00F83F0A" w:rsidRPr="006E039A" w:rsidRDefault="00F83F0A" w:rsidP="006F6414">
            <w:pPr>
              <w:pStyle w:val="ae"/>
              <w:rPr>
                <w:rFonts w:ascii="PT Astra Serif" w:hAnsi="PT Astra Serif"/>
                <w:sz w:val="24"/>
                <w:szCs w:val="24"/>
              </w:rPr>
            </w:pPr>
            <w:r>
              <w:rPr>
                <w:rFonts w:ascii="PT Astra Serif" w:hAnsi="PT Astra Serif"/>
                <w:sz w:val="24"/>
                <w:szCs w:val="24"/>
              </w:rPr>
              <w:t>2</w:t>
            </w:r>
          </w:p>
        </w:tc>
        <w:tc>
          <w:tcPr>
            <w:tcW w:w="3518" w:type="dxa"/>
            <w:tcBorders>
              <w:top w:val="single" w:sz="4" w:space="0" w:color="000000"/>
              <w:left w:val="single" w:sz="4" w:space="0" w:color="000000"/>
              <w:bottom w:val="single" w:sz="4" w:space="0" w:color="auto"/>
            </w:tcBorders>
          </w:tcPr>
          <w:p w:rsidR="00F83F0A" w:rsidRPr="006E039A" w:rsidRDefault="00A66FC9" w:rsidP="006F6414">
            <w:pPr>
              <w:pStyle w:val="ae"/>
              <w:rPr>
                <w:rFonts w:ascii="PT Astra Serif" w:hAnsi="PT Astra Serif"/>
                <w:sz w:val="24"/>
                <w:szCs w:val="24"/>
              </w:rPr>
            </w:pPr>
            <w:r>
              <w:rPr>
                <w:rFonts w:ascii="PT Astra Serif" w:hAnsi="PT Astra Serif"/>
                <w:sz w:val="24"/>
                <w:szCs w:val="24"/>
              </w:rPr>
              <w:t>Н</w:t>
            </w:r>
            <w:r w:rsidR="00DC7DB5" w:rsidRPr="00315B61">
              <w:rPr>
                <w:rFonts w:ascii="PT Astra Serif" w:hAnsi="PT Astra Serif"/>
                <w:sz w:val="24"/>
                <w:szCs w:val="24"/>
              </w:rPr>
              <w:t>аконечник кабельный ТА 70-10-12</w:t>
            </w:r>
          </w:p>
        </w:tc>
        <w:tc>
          <w:tcPr>
            <w:tcW w:w="1002" w:type="dxa"/>
            <w:tcBorders>
              <w:left w:val="single" w:sz="4" w:space="0" w:color="000000"/>
              <w:bottom w:val="single" w:sz="4" w:space="0" w:color="auto"/>
            </w:tcBorders>
          </w:tcPr>
          <w:p w:rsidR="00F83F0A" w:rsidRPr="006E039A" w:rsidRDefault="00F83F0A" w:rsidP="006F6414">
            <w:pPr>
              <w:pStyle w:val="ae"/>
              <w:jc w:val="center"/>
              <w:rPr>
                <w:rFonts w:ascii="PT Astra Serif" w:hAnsi="PT Astra Serif"/>
                <w:sz w:val="24"/>
                <w:szCs w:val="24"/>
              </w:rPr>
            </w:pPr>
            <w:r>
              <w:rPr>
                <w:rFonts w:ascii="PT Astra Serif" w:hAnsi="PT Astra Serif"/>
                <w:sz w:val="24"/>
                <w:szCs w:val="24"/>
              </w:rPr>
              <w:t>шт.</w:t>
            </w:r>
          </w:p>
        </w:tc>
        <w:tc>
          <w:tcPr>
            <w:tcW w:w="1037" w:type="dxa"/>
            <w:tcBorders>
              <w:left w:val="single" w:sz="4" w:space="0" w:color="000000"/>
              <w:bottom w:val="single" w:sz="4" w:space="0" w:color="auto"/>
            </w:tcBorders>
          </w:tcPr>
          <w:p w:rsidR="00F83F0A" w:rsidRPr="006E039A" w:rsidRDefault="00DC7DB5" w:rsidP="006F6414">
            <w:pPr>
              <w:pStyle w:val="ae"/>
              <w:jc w:val="center"/>
              <w:rPr>
                <w:rFonts w:ascii="PT Astra Serif" w:hAnsi="PT Astra Serif"/>
                <w:sz w:val="24"/>
                <w:szCs w:val="24"/>
              </w:rPr>
            </w:pPr>
            <w:r>
              <w:rPr>
                <w:rFonts w:ascii="PT Astra Serif" w:hAnsi="PT Astra Serif"/>
                <w:sz w:val="24"/>
                <w:szCs w:val="24"/>
              </w:rPr>
              <w:t>4</w:t>
            </w:r>
          </w:p>
        </w:tc>
        <w:tc>
          <w:tcPr>
            <w:tcW w:w="2018" w:type="dxa"/>
            <w:tcBorders>
              <w:left w:val="single" w:sz="4" w:space="0" w:color="000000"/>
              <w:bottom w:val="single" w:sz="4" w:space="0" w:color="auto"/>
            </w:tcBorders>
          </w:tcPr>
          <w:p w:rsidR="00F83F0A" w:rsidRPr="006E039A" w:rsidRDefault="00F83F0A" w:rsidP="006F6414">
            <w:pPr>
              <w:pStyle w:val="ae"/>
              <w:rPr>
                <w:rFonts w:ascii="PT Astra Serif" w:hAnsi="PT Astra Serif"/>
                <w:sz w:val="24"/>
                <w:szCs w:val="24"/>
              </w:rPr>
            </w:pPr>
          </w:p>
        </w:tc>
        <w:tc>
          <w:tcPr>
            <w:tcW w:w="2206" w:type="dxa"/>
            <w:tcBorders>
              <w:left w:val="single" w:sz="4" w:space="0" w:color="000000"/>
              <w:bottom w:val="single" w:sz="4" w:space="0" w:color="auto"/>
              <w:right w:val="single" w:sz="4" w:space="0" w:color="000000"/>
            </w:tcBorders>
          </w:tcPr>
          <w:p w:rsidR="00F83F0A" w:rsidRPr="006E039A" w:rsidRDefault="00F83F0A" w:rsidP="006F6414">
            <w:pPr>
              <w:pStyle w:val="ae"/>
              <w:rPr>
                <w:rFonts w:ascii="PT Astra Serif" w:hAnsi="PT Astra Serif"/>
                <w:sz w:val="24"/>
                <w:szCs w:val="24"/>
              </w:rPr>
            </w:pPr>
          </w:p>
        </w:tc>
      </w:tr>
      <w:tr w:rsidR="00F83F0A" w:rsidRPr="006E039A" w:rsidTr="006F6414">
        <w:trPr>
          <w:trHeight w:val="364"/>
        </w:trPr>
        <w:tc>
          <w:tcPr>
            <w:tcW w:w="8001" w:type="dxa"/>
            <w:gridSpan w:val="5"/>
            <w:tcBorders>
              <w:top w:val="single" w:sz="4" w:space="0" w:color="auto"/>
              <w:left w:val="single" w:sz="4" w:space="0" w:color="000000"/>
              <w:bottom w:val="single" w:sz="4" w:space="0" w:color="auto"/>
            </w:tcBorders>
          </w:tcPr>
          <w:p w:rsidR="00F83F0A" w:rsidRPr="006E039A" w:rsidRDefault="00F83F0A" w:rsidP="006F6414">
            <w:pPr>
              <w:pStyle w:val="ae"/>
              <w:spacing w:after="0"/>
              <w:jc w:val="right"/>
              <w:rPr>
                <w:rFonts w:ascii="PT Astra Serif" w:hAnsi="PT Astra Serif"/>
                <w:sz w:val="24"/>
                <w:szCs w:val="24"/>
              </w:rPr>
            </w:pPr>
            <w:r w:rsidRPr="006E039A">
              <w:rPr>
                <w:rFonts w:ascii="PT Astra Serif" w:hAnsi="PT Astra Serif"/>
                <w:sz w:val="24"/>
                <w:szCs w:val="24"/>
              </w:rPr>
              <w:t>ИТОГО</w:t>
            </w:r>
          </w:p>
        </w:tc>
        <w:tc>
          <w:tcPr>
            <w:tcW w:w="2206" w:type="dxa"/>
            <w:tcBorders>
              <w:top w:val="single" w:sz="4" w:space="0" w:color="auto"/>
              <w:left w:val="single" w:sz="4" w:space="0" w:color="000000"/>
              <w:bottom w:val="single" w:sz="4" w:space="0" w:color="auto"/>
              <w:right w:val="single" w:sz="4" w:space="0" w:color="000000"/>
            </w:tcBorders>
          </w:tcPr>
          <w:p w:rsidR="00F83F0A" w:rsidRPr="006E039A" w:rsidRDefault="00F83F0A" w:rsidP="006F6414">
            <w:pPr>
              <w:pStyle w:val="ae"/>
              <w:rPr>
                <w:rFonts w:ascii="PT Astra Serif" w:hAnsi="PT Astra Serif"/>
                <w:sz w:val="24"/>
                <w:szCs w:val="24"/>
              </w:rPr>
            </w:pPr>
          </w:p>
        </w:tc>
      </w:tr>
      <w:tr w:rsidR="00F83F0A" w:rsidRPr="006E039A" w:rsidTr="006F6414">
        <w:tc>
          <w:tcPr>
            <w:tcW w:w="8001" w:type="dxa"/>
            <w:gridSpan w:val="5"/>
            <w:tcBorders>
              <w:top w:val="single" w:sz="4" w:space="0" w:color="auto"/>
              <w:left w:val="single" w:sz="4" w:space="0" w:color="000000"/>
              <w:bottom w:val="single" w:sz="4" w:space="0" w:color="auto"/>
            </w:tcBorders>
          </w:tcPr>
          <w:p w:rsidR="00F83F0A" w:rsidRPr="006E039A" w:rsidRDefault="00F83F0A" w:rsidP="006F6414">
            <w:pPr>
              <w:pStyle w:val="ae"/>
              <w:spacing w:after="0"/>
              <w:jc w:val="right"/>
              <w:rPr>
                <w:rFonts w:ascii="PT Astra Serif" w:hAnsi="PT Astra Serif"/>
                <w:sz w:val="24"/>
                <w:szCs w:val="24"/>
              </w:rPr>
            </w:pPr>
            <w:r w:rsidRPr="006E039A">
              <w:rPr>
                <w:rFonts w:ascii="PT Astra Serif" w:hAnsi="PT Astra Serif"/>
                <w:sz w:val="24"/>
                <w:szCs w:val="24"/>
              </w:rPr>
              <w:t>В том числе НДС:</w:t>
            </w:r>
          </w:p>
        </w:tc>
        <w:tc>
          <w:tcPr>
            <w:tcW w:w="2206" w:type="dxa"/>
            <w:tcBorders>
              <w:top w:val="single" w:sz="4" w:space="0" w:color="auto"/>
              <w:left w:val="single" w:sz="4" w:space="0" w:color="000000"/>
              <w:bottom w:val="single" w:sz="4" w:space="0" w:color="auto"/>
              <w:right w:val="single" w:sz="4" w:space="0" w:color="000000"/>
            </w:tcBorders>
          </w:tcPr>
          <w:p w:rsidR="00F83F0A" w:rsidRPr="006E039A" w:rsidRDefault="00F83F0A" w:rsidP="006F6414">
            <w:pPr>
              <w:pStyle w:val="ae"/>
              <w:rPr>
                <w:rFonts w:ascii="PT Astra Serif" w:hAnsi="PT Astra Serif"/>
                <w:sz w:val="24"/>
                <w:szCs w:val="24"/>
              </w:rPr>
            </w:pPr>
          </w:p>
        </w:tc>
      </w:tr>
      <w:tr w:rsidR="00F83F0A" w:rsidRPr="006E039A" w:rsidTr="006F6414">
        <w:tc>
          <w:tcPr>
            <w:tcW w:w="8001" w:type="dxa"/>
            <w:gridSpan w:val="5"/>
            <w:tcBorders>
              <w:top w:val="single" w:sz="4" w:space="0" w:color="auto"/>
              <w:left w:val="single" w:sz="4" w:space="0" w:color="000000"/>
              <w:bottom w:val="single" w:sz="4" w:space="0" w:color="auto"/>
            </w:tcBorders>
          </w:tcPr>
          <w:p w:rsidR="00F83F0A" w:rsidRPr="006E039A" w:rsidRDefault="00F83F0A" w:rsidP="006F6414">
            <w:pPr>
              <w:pStyle w:val="ae"/>
              <w:spacing w:after="0"/>
              <w:jc w:val="right"/>
              <w:rPr>
                <w:rFonts w:ascii="PT Astra Serif" w:hAnsi="PT Astra Serif"/>
                <w:sz w:val="24"/>
                <w:szCs w:val="24"/>
              </w:rPr>
            </w:pPr>
            <w:r w:rsidRPr="006E039A">
              <w:rPr>
                <w:rFonts w:ascii="PT Astra Serif" w:hAnsi="PT Astra Serif"/>
                <w:sz w:val="24"/>
                <w:szCs w:val="24"/>
              </w:rPr>
              <w:t>Всего к оплате:</w:t>
            </w:r>
          </w:p>
        </w:tc>
        <w:tc>
          <w:tcPr>
            <w:tcW w:w="2206" w:type="dxa"/>
            <w:tcBorders>
              <w:top w:val="single" w:sz="4" w:space="0" w:color="auto"/>
              <w:left w:val="single" w:sz="4" w:space="0" w:color="000000"/>
              <w:bottom w:val="single" w:sz="4" w:space="0" w:color="auto"/>
              <w:right w:val="single" w:sz="4" w:space="0" w:color="000000"/>
            </w:tcBorders>
          </w:tcPr>
          <w:p w:rsidR="00F83F0A" w:rsidRPr="006E039A" w:rsidRDefault="00F83F0A" w:rsidP="006F6414">
            <w:pPr>
              <w:pStyle w:val="ae"/>
              <w:spacing w:after="0"/>
              <w:rPr>
                <w:rFonts w:ascii="PT Astra Serif" w:hAnsi="PT Astra Serif"/>
                <w:sz w:val="24"/>
                <w:szCs w:val="24"/>
              </w:rPr>
            </w:pPr>
          </w:p>
        </w:tc>
      </w:tr>
    </w:tbl>
    <w:p w:rsidR="00F83F0A" w:rsidRPr="006E039A" w:rsidRDefault="00F83F0A" w:rsidP="00F83F0A">
      <w:pPr>
        <w:spacing w:after="0" w:line="240" w:lineRule="auto"/>
        <w:ind w:firstLine="567"/>
        <w:jc w:val="both"/>
        <w:rPr>
          <w:rFonts w:ascii="PT Astra Serif" w:eastAsia="Times New Roman" w:hAnsi="PT Astra Serif"/>
          <w:sz w:val="26"/>
          <w:szCs w:val="26"/>
        </w:rPr>
      </w:pPr>
    </w:p>
    <w:p w:rsidR="00F83F0A" w:rsidRPr="006E039A" w:rsidRDefault="00F83F0A" w:rsidP="00F83F0A">
      <w:pPr>
        <w:spacing w:after="0" w:line="240" w:lineRule="auto"/>
        <w:ind w:firstLine="567"/>
        <w:jc w:val="both"/>
        <w:rPr>
          <w:rFonts w:ascii="PT Astra Serif" w:eastAsia="Times New Roman" w:hAnsi="PT Astra Serif"/>
          <w:sz w:val="24"/>
          <w:szCs w:val="24"/>
        </w:rPr>
      </w:pPr>
      <w:r w:rsidRPr="006E039A">
        <w:rPr>
          <w:rFonts w:ascii="PT Astra Serif" w:eastAsia="Times New Roman" w:hAnsi="PT Astra Serif"/>
          <w:sz w:val="26"/>
          <w:szCs w:val="26"/>
        </w:rPr>
        <w:t xml:space="preserve">Сумма прописью: _______________ </w:t>
      </w:r>
      <w:proofErr w:type="gramStart"/>
      <w:r w:rsidRPr="006E039A">
        <w:rPr>
          <w:rFonts w:ascii="PT Astra Serif" w:eastAsia="Times New Roman" w:hAnsi="PT Astra Serif"/>
          <w:sz w:val="26"/>
          <w:szCs w:val="26"/>
        </w:rPr>
        <w:t>рублей</w:t>
      </w:r>
      <w:proofErr w:type="gramEnd"/>
      <w:r w:rsidRPr="006E039A">
        <w:rPr>
          <w:rFonts w:ascii="PT Astra Serif" w:eastAsia="Times New Roman" w:hAnsi="PT Astra Serif"/>
          <w:sz w:val="26"/>
          <w:szCs w:val="26"/>
        </w:rPr>
        <w:t xml:space="preserve"> </w:t>
      </w:r>
      <w:proofErr w:type="spellStart"/>
      <w:r w:rsidRPr="006E039A">
        <w:rPr>
          <w:rFonts w:ascii="PT Astra Serif" w:eastAsia="Times New Roman" w:hAnsi="PT Astra Serif"/>
          <w:sz w:val="26"/>
          <w:szCs w:val="26"/>
        </w:rPr>
        <w:t>____________</w:t>
      </w:r>
      <w:r>
        <w:rPr>
          <w:rFonts w:ascii="PT Astra Serif" w:eastAsia="Times New Roman" w:hAnsi="PT Astra Serif"/>
          <w:sz w:val="26"/>
          <w:szCs w:val="26"/>
        </w:rPr>
        <w:t>в</w:t>
      </w:r>
      <w:proofErr w:type="spellEnd"/>
      <w:r>
        <w:rPr>
          <w:rFonts w:ascii="PT Astra Serif" w:eastAsia="Times New Roman" w:hAnsi="PT Astra Serif"/>
          <w:sz w:val="26"/>
          <w:szCs w:val="26"/>
        </w:rPr>
        <w:t xml:space="preserve"> том числе НДС      %</w:t>
      </w:r>
      <w:r w:rsidRPr="006E039A">
        <w:rPr>
          <w:rFonts w:ascii="PT Astra Serif" w:eastAsia="Times New Roman" w:hAnsi="PT Astra Serif"/>
          <w:sz w:val="26"/>
          <w:szCs w:val="26"/>
        </w:rPr>
        <w:t>_</w:t>
      </w:r>
      <w:r w:rsidRPr="00D05992">
        <w:rPr>
          <w:rFonts w:ascii="PT Astra Serif" w:eastAsia="Times New Roman" w:hAnsi="PT Astra Serif"/>
          <w:sz w:val="26"/>
          <w:szCs w:val="26"/>
        </w:rPr>
        <w:t xml:space="preserve"> </w:t>
      </w:r>
      <w:r>
        <w:rPr>
          <w:rFonts w:ascii="PT Astra Serif" w:eastAsia="Times New Roman" w:hAnsi="PT Astra Serif"/>
          <w:sz w:val="26"/>
          <w:szCs w:val="26"/>
        </w:rPr>
        <w:t xml:space="preserve">      </w:t>
      </w:r>
      <w:r w:rsidRPr="006E039A">
        <w:rPr>
          <w:rFonts w:ascii="PT Astra Serif" w:eastAsia="Times New Roman" w:hAnsi="PT Astra Serif"/>
          <w:sz w:val="26"/>
          <w:szCs w:val="26"/>
        </w:rPr>
        <w:t>прописью _________</w:t>
      </w:r>
      <w:r w:rsidRPr="00D05992">
        <w:rPr>
          <w:rFonts w:ascii="PT Astra Serif" w:eastAsia="Times New Roman" w:hAnsi="PT Astra Serif"/>
          <w:sz w:val="26"/>
          <w:szCs w:val="26"/>
        </w:rPr>
        <w:t xml:space="preserve"> </w:t>
      </w:r>
      <w:r w:rsidRPr="006E039A">
        <w:rPr>
          <w:rFonts w:ascii="PT Astra Serif" w:eastAsia="Times New Roman" w:hAnsi="PT Astra Serif"/>
          <w:sz w:val="26"/>
          <w:szCs w:val="26"/>
        </w:rPr>
        <w:t>рублей</w:t>
      </w:r>
    </w:p>
    <w:p w:rsidR="00F83F0A" w:rsidRPr="006E039A" w:rsidRDefault="00F83F0A" w:rsidP="00F83F0A">
      <w:pPr>
        <w:spacing w:after="0" w:line="240" w:lineRule="auto"/>
        <w:ind w:firstLine="567"/>
        <w:jc w:val="both"/>
        <w:rPr>
          <w:rFonts w:ascii="PT Astra Serif" w:eastAsia="Times New Roman" w:hAnsi="PT Astra Serif"/>
          <w:sz w:val="24"/>
          <w:szCs w:val="24"/>
        </w:rPr>
      </w:pPr>
    </w:p>
    <w:p w:rsidR="00F83F0A" w:rsidRPr="006E039A" w:rsidRDefault="00F83F0A" w:rsidP="00F83F0A">
      <w:pPr>
        <w:spacing w:after="0" w:line="240" w:lineRule="auto"/>
        <w:ind w:firstLine="567"/>
        <w:jc w:val="both"/>
        <w:rPr>
          <w:rFonts w:ascii="PT Astra Serif" w:eastAsia="Times New Roman" w:hAnsi="PT Astra Serif"/>
          <w:sz w:val="24"/>
          <w:szCs w:val="24"/>
        </w:rPr>
      </w:pPr>
    </w:p>
    <w:tbl>
      <w:tblPr>
        <w:tblW w:w="5000" w:type="pct"/>
        <w:tblInd w:w="55" w:type="dxa"/>
        <w:tblLayout w:type="fixed"/>
        <w:tblCellMar>
          <w:top w:w="55" w:type="dxa"/>
          <w:left w:w="55" w:type="dxa"/>
          <w:bottom w:w="55" w:type="dxa"/>
          <w:right w:w="55" w:type="dxa"/>
        </w:tblCellMar>
        <w:tblLook w:val="04A0"/>
      </w:tblPr>
      <w:tblGrid>
        <w:gridCol w:w="5016"/>
        <w:gridCol w:w="5016"/>
      </w:tblGrid>
      <w:tr w:rsidR="00F83F0A" w:rsidRPr="006E039A" w:rsidTr="006F6414">
        <w:tc>
          <w:tcPr>
            <w:tcW w:w="4677" w:type="dxa"/>
          </w:tcPr>
          <w:p w:rsidR="00F83F0A" w:rsidRPr="006E039A" w:rsidRDefault="00F83F0A" w:rsidP="006F6414">
            <w:pPr>
              <w:widowControl w:val="0"/>
              <w:spacing w:after="0" w:line="240" w:lineRule="auto"/>
              <w:jc w:val="center"/>
              <w:rPr>
                <w:rFonts w:ascii="PT Astra Serif" w:hAnsi="PT Astra Serif"/>
              </w:rPr>
            </w:pPr>
            <w:r w:rsidRPr="006E039A">
              <w:rPr>
                <w:rFonts w:ascii="PT Astra Serif" w:eastAsia="Lucida Sans Unicode" w:hAnsi="PT Astra Serif" w:cs="Tahoma"/>
                <w:b/>
                <w:bCs/>
                <w:kern w:val="2"/>
                <w:sz w:val="24"/>
                <w:szCs w:val="24"/>
                <w:lang w:bidi="hi-IN"/>
              </w:rPr>
              <w:t>ПОСТАВЩИК:</w:t>
            </w: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b/>
                <w:bCs/>
                <w:kern w:val="2"/>
                <w:sz w:val="24"/>
                <w:szCs w:val="24"/>
                <w:lang w:bidi="hi-IN"/>
              </w:rPr>
            </w:pPr>
          </w:p>
          <w:p w:rsidR="00F83F0A" w:rsidRPr="006E039A" w:rsidRDefault="00F83F0A" w:rsidP="006F6414">
            <w:pPr>
              <w:widowControl w:val="0"/>
              <w:spacing w:after="0" w:line="240" w:lineRule="auto"/>
              <w:rPr>
                <w:rFonts w:ascii="PT Astra Serif" w:eastAsia="Lucida Sans Unicode" w:hAnsi="PT Astra Serif" w:cs="Tahoma"/>
                <w:kern w:val="2"/>
                <w:sz w:val="24"/>
                <w:szCs w:val="24"/>
                <w:lang w:bidi="hi-IN"/>
              </w:rPr>
            </w:pPr>
            <w:r w:rsidRPr="006E039A">
              <w:rPr>
                <w:rFonts w:ascii="PT Astra Serif" w:eastAsia="Lucida Sans Unicode" w:hAnsi="PT Astra Serif" w:cs="Tahoma"/>
                <w:kern w:val="2"/>
                <w:sz w:val="24"/>
                <w:szCs w:val="24"/>
                <w:lang w:bidi="hi-IN"/>
              </w:rPr>
              <w:t xml:space="preserve">_______________________ </w:t>
            </w:r>
          </w:p>
          <w:p w:rsidR="00F83F0A" w:rsidRPr="008619EF" w:rsidRDefault="00F83F0A" w:rsidP="006F6414">
            <w:pPr>
              <w:widowControl w:val="0"/>
              <w:spacing w:after="0" w:line="240" w:lineRule="auto"/>
              <w:rPr>
                <w:rFonts w:ascii="PT Astra Serif" w:eastAsia="Lucida Sans Unicode" w:hAnsi="PT Astra Serif" w:cs="Tahoma"/>
                <w:b/>
                <w:bCs/>
                <w:kern w:val="2"/>
                <w:sz w:val="24"/>
                <w:szCs w:val="24"/>
                <w:lang w:bidi="hi-IN"/>
              </w:rPr>
            </w:pPr>
            <w:r w:rsidRPr="006E039A">
              <w:rPr>
                <w:rFonts w:ascii="PT Astra Serif" w:eastAsia="Lucida Sans Unicode" w:hAnsi="PT Astra Serif" w:cs="Tahoma"/>
                <w:kern w:val="2"/>
                <w:sz w:val="24"/>
                <w:szCs w:val="24"/>
                <w:lang w:bidi="hi-IN"/>
              </w:rPr>
              <w:t xml:space="preserve">                м.п</w:t>
            </w:r>
            <w:r>
              <w:rPr>
                <w:rFonts w:ascii="PT Astra Serif" w:eastAsia="Lucida Sans Unicode" w:hAnsi="PT Astra Serif" w:cs="Tahoma"/>
                <w:kern w:val="2"/>
                <w:sz w:val="24"/>
                <w:szCs w:val="24"/>
                <w:lang w:bidi="hi-IN"/>
              </w:rPr>
              <w:t>.</w:t>
            </w:r>
          </w:p>
        </w:tc>
        <w:tc>
          <w:tcPr>
            <w:tcW w:w="4677" w:type="dxa"/>
          </w:tcPr>
          <w:p w:rsidR="00F83F0A" w:rsidRDefault="00F83F0A" w:rsidP="006F6414">
            <w:pPr>
              <w:shd w:val="clear" w:color="auto" w:fill="FFFFFF"/>
              <w:spacing w:after="0"/>
              <w:jc w:val="both"/>
              <w:rPr>
                <w:rFonts w:ascii="Times New Roman" w:hAnsi="Times New Roman"/>
                <w:b/>
                <w:bCs/>
                <w:sz w:val="24"/>
                <w:szCs w:val="24"/>
              </w:rPr>
            </w:pPr>
            <w:r>
              <w:rPr>
                <w:rFonts w:ascii="Times New Roman" w:hAnsi="Times New Roman"/>
                <w:b/>
                <w:bCs/>
                <w:sz w:val="24"/>
                <w:szCs w:val="24"/>
              </w:rPr>
              <w:t>З</w:t>
            </w:r>
            <w:r w:rsidRPr="0013594D">
              <w:rPr>
                <w:rFonts w:ascii="Times New Roman" w:hAnsi="Times New Roman"/>
                <w:b/>
                <w:bCs/>
                <w:sz w:val="24"/>
                <w:szCs w:val="24"/>
              </w:rPr>
              <w:t xml:space="preserve">аказчик: </w:t>
            </w:r>
          </w:p>
          <w:p w:rsidR="00F83F0A" w:rsidRPr="000F1F30" w:rsidRDefault="00F83F0A" w:rsidP="006F6414">
            <w:pPr>
              <w:tabs>
                <w:tab w:val="left" w:pos="4428"/>
              </w:tabs>
              <w:spacing w:after="0" w:line="240" w:lineRule="auto"/>
              <w:rPr>
                <w:b/>
              </w:rPr>
            </w:pPr>
            <w:r w:rsidRPr="000F1F30">
              <w:rPr>
                <w:rFonts w:ascii="Times New Roman" w:hAnsi="Times New Roman"/>
                <w:b/>
                <w:bCs/>
              </w:rPr>
              <w:t>Муниципальное учреждение «Администрация Луганского муниципального образования Красноармейского муниципального района Саратовской области»</w:t>
            </w:r>
          </w:p>
          <w:p w:rsidR="00F83F0A" w:rsidRPr="00C77FC5" w:rsidRDefault="00F83F0A" w:rsidP="006F6414">
            <w:pPr>
              <w:tabs>
                <w:tab w:val="left" w:pos="4428"/>
              </w:tabs>
              <w:spacing w:after="0" w:line="240" w:lineRule="auto"/>
            </w:pPr>
          </w:p>
          <w:p w:rsidR="00F83F0A" w:rsidRDefault="00F83F0A" w:rsidP="006F6414">
            <w:pPr>
              <w:pStyle w:val="FR2"/>
              <w:spacing w:before="0" w:line="240" w:lineRule="auto"/>
              <w:ind w:firstLine="0"/>
              <w:jc w:val="left"/>
              <w:rPr>
                <w:sz w:val="24"/>
                <w:szCs w:val="24"/>
              </w:rPr>
            </w:pPr>
            <w:r w:rsidRPr="000B1808">
              <w:rPr>
                <w:sz w:val="24"/>
                <w:szCs w:val="24"/>
              </w:rPr>
              <w:t>Глава Луганского муниципального образов</w:t>
            </w:r>
            <w:r w:rsidRPr="000B1808">
              <w:rPr>
                <w:sz w:val="24"/>
                <w:szCs w:val="24"/>
              </w:rPr>
              <w:t>а</w:t>
            </w:r>
            <w:r w:rsidRPr="000B1808">
              <w:rPr>
                <w:sz w:val="24"/>
                <w:szCs w:val="24"/>
              </w:rPr>
              <w:t>ния Красноармейского муниципальног</w:t>
            </w:r>
            <w:r>
              <w:rPr>
                <w:sz w:val="24"/>
                <w:szCs w:val="24"/>
              </w:rPr>
              <w:t xml:space="preserve">о </w:t>
            </w:r>
            <w:r w:rsidRPr="000B1808">
              <w:rPr>
                <w:sz w:val="24"/>
                <w:szCs w:val="24"/>
              </w:rPr>
              <w:t xml:space="preserve"> ра</w:t>
            </w:r>
            <w:r w:rsidRPr="000B1808">
              <w:rPr>
                <w:sz w:val="24"/>
                <w:szCs w:val="24"/>
              </w:rPr>
              <w:t>й</w:t>
            </w:r>
            <w:r w:rsidRPr="000B1808">
              <w:rPr>
                <w:sz w:val="24"/>
                <w:szCs w:val="24"/>
              </w:rPr>
              <w:t>она Саратовской области</w:t>
            </w:r>
          </w:p>
          <w:p w:rsidR="00F83F0A" w:rsidRDefault="00F83F0A" w:rsidP="006F6414">
            <w:pPr>
              <w:pStyle w:val="FR2"/>
              <w:spacing w:before="0" w:line="240" w:lineRule="auto"/>
              <w:ind w:firstLine="0"/>
              <w:jc w:val="left"/>
              <w:rPr>
                <w:sz w:val="24"/>
                <w:szCs w:val="24"/>
              </w:rPr>
            </w:pPr>
          </w:p>
          <w:p w:rsidR="00F83F0A" w:rsidRPr="000B1808" w:rsidRDefault="00F83F0A" w:rsidP="006F6414">
            <w:pPr>
              <w:pStyle w:val="FR2"/>
              <w:spacing w:before="0" w:line="240" w:lineRule="auto"/>
              <w:ind w:firstLine="0"/>
              <w:jc w:val="left"/>
              <w:rPr>
                <w:sz w:val="24"/>
                <w:szCs w:val="24"/>
              </w:rPr>
            </w:pPr>
          </w:p>
          <w:p w:rsidR="00F83F0A" w:rsidRPr="000B1808" w:rsidRDefault="00F83F0A" w:rsidP="006F6414">
            <w:pPr>
              <w:pStyle w:val="FR2"/>
              <w:spacing w:before="0" w:line="240" w:lineRule="auto"/>
              <w:ind w:firstLine="0"/>
              <w:jc w:val="left"/>
              <w:rPr>
                <w:sz w:val="24"/>
                <w:szCs w:val="24"/>
              </w:rPr>
            </w:pPr>
            <w:r w:rsidRPr="000B1808">
              <w:rPr>
                <w:sz w:val="24"/>
                <w:szCs w:val="24"/>
              </w:rPr>
              <w:t>__________</w:t>
            </w:r>
            <w:r>
              <w:rPr>
                <w:sz w:val="24"/>
                <w:szCs w:val="24"/>
              </w:rPr>
              <w:t>__________________</w:t>
            </w:r>
            <w:r w:rsidRPr="000B1808">
              <w:rPr>
                <w:sz w:val="24"/>
                <w:szCs w:val="24"/>
              </w:rPr>
              <w:t xml:space="preserve">__Е.В. </w:t>
            </w:r>
            <w:proofErr w:type="spellStart"/>
            <w:r w:rsidRPr="000B1808">
              <w:rPr>
                <w:sz w:val="24"/>
                <w:szCs w:val="24"/>
              </w:rPr>
              <w:t>Яркина</w:t>
            </w:r>
            <w:proofErr w:type="spellEnd"/>
          </w:p>
          <w:p w:rsidR="00F83F0A" w:rsidRPr="0013594D" w:rsidRDefault="00F83F0A" w:rsidP="006F6414">
            <w:pPr>
              <w:shd w:val="clear" w:color="auto" w:fill="FFFFFF"/>
              <w:spacing w:after="0"/>
              <w:jc w:val="both"/>
              <w:rPr>
                <w:rFonts w:ascii="Times New Roman" w:hAnsi="Times New Roman"/>
                <w:b/>
                <w:bCs/>
                <w:sz w:val="24"/>
                <w:szCs w:val="24"/>
              </w:rPr>
            </w:pPr>
            <w:r w:rsidRPr="0013594D">
              <w:rPr>
                <w:rFonts w:ascii="Times New Roman" w:hAnsi="Times New Roman"/>
                <w:sz w:val="24"/>
                <w:szCs w:val="24"/>
              </w:rPr>
              <w:t xml:space="preserve">                     м.п.</w:t>
            </w:r>
          </w:p>
          <w:p w:rsidR="00F83F0A" w:rsidRPr="006E039A" w:rsidRDefault="00F83F0A" w:rsidP="006F6414">
            <w:pPr>
              <w:widowControl w:val="0"/>
              <w:spacing w:after="0" w:line="240" w:lineRule="auto"/>
              <w:rPr>
                <w:rFonts w:ascii="PT Astra Serif" w:eastAsia="Lucida Sans Unicode" w:hAnsi="PT Astra Serif" w:cs="Tahoma"/>
                <w:kern w:val="2"/>
                <w:sz w:val="24"/>
                <w:szCs w:val="24"/>
                <w:lang w:bidi="hi-IN"/>
              </w:rPr>
            </w:pPr>
          </w:p>
        </w:tc>
      </w:tr>
    </w:tbl>
    <w:p w:rsidR="00F83F0A" w:rsidRPr="006E039A" w:rsidRDefault="00F83F0A" w:rsidP="00F83F0A">
      <w:pPr>
        <w:rPr>
          <w:rFonts w:ascii="PT Astra Serif" w:hAnsi="PT Astra Serif"/>
        </w:rPr>
      </w:pPr>
    </w:p>
    <w:p w:rsidR="00F83F0A" w:rsidRDefault="00F83F0A" w:rsidP="00F83F0A"/>
    <w:p w:rsidR="00510861" w:rsidRPr="006E039A" w:rsidRDefault="00510861" w:rsidP="00F83F0A">
      <w:pPr>
        <w:pStyle w:val="ConsPlusCell"/>
        <w:widowControl/>
        <w:ind w:left="6663"/>
        <w:jc w:val="right"/>
        <w:rPr>
          <w:rFonts w:ascii="PT Astra Serif" w:hAnsi="PT Astra Serif"/>
        </w:rPr>
      </w:pPr>
    </w:p>
    <w:sectPr w:rsidR="00510861" w:rsidRPr="006E039A" w:rsidSect="004B1677">
      <w:pgSz w:w="11906" w:h="16838"/>
      <w:pgMar w:top="1134" w:right="850" w:bottom="1134" w:left="1134" w:header="0" w:footer="0" w:gutter="0"/>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Lohit Devanagari">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E07A55"/>
    <w:multiLevelType w:val="hybridMultilevel"/>
    <w:tmpl w:val="4F62F232"/>
    <w:lvl w:ilvl="0" w:tplc="3C7E0C80">
      <w:start w:val="1"/>
      <w:numFmt w:val="decimal"/>
      <w:lvlText w:val="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characterSpacingControl w:val="doNotCompress"/>
  <w:compat/>
  <w:rsids>
    <w:rsidRoot w:val="00510861"/>
    <w:rsid w:val="0003435A"/>
    <w:rsid w:val="0005419E"/>
    <w:rsid w:val="000A3324"/>
    <w:rsid w:val="00116F81"/>
    <w:rsid w:val="001434B0"/>
    <w:rsid w:val="001513DF"/>
    <w:rsid w:val="001A6BF4"/>
    <w:rsid w:val="002A5071"/>
    <w:rsid w:val="00315B61"/>
    <w:rsid w:val="00382B3F"/>
    <w:rsid w:val="00386648"/>
    <w:rsid w:val="003A2A44"/>
    <w:rsid w:val="003B2F2D"/>
    <w:rsid w:val="003D7C94"/>
    <w:rsid w:val="003E3297"/>
    <w:rsid w:val="0045513E"/>
    <w:rsid w:val="004B1677"/>
    <w:rsid w:val="004E445D"/>
    <w:rsid w:val="00510861"/>
    <w:rsid w:val="00521BBA"/>
    <w:rsid w:val="005400A6"/>
    <w:rsid w:val="00592B7C"/>
    <w:rsid w:val="005E74C0"/>
    <w:rsid w:val="006E039A"/>
    <w:rsid w:val="00734BEA"/>
    <w:rsid w:val="00743A01"/>
    <w:rsid w:val="007975B0"/>
    <w:rsid w:val="00846594"/>
    <w:rsid w:val="00886D45"/>
    <w:rsid w:val="008E4D8A"/>
    <w:rsid w:val="00A13E0C"/>
    <w:rsid w:val="00A147FD"/>
    <w:rsid w:val="00A34FED"/>
    <w:rsid w:val="00A52B8F"/>
    <w:rsid w:val="00A66FC9"/>
    <w:rsid w:val="00A97A37"/>
    <w:rsid w:val="00AE4454"/>
    <w:rsid w:val="00B31C68"/>
    <w:rsid w:val="00B8276C"/>
    <w:rsid w:val="00BB2571"/>
    <w:rsid w:val="00BC414B"/>
    <w:rsid w:val="00C97D99"/>
    <w:rsid w:val="00CC6524"/>
    <w:rsid w:val="00CD3B73"/>
    <w:rsid w:val="00DC7DB5"/>
    <w:rsid w:val="00EB12DF"/>
    <w:rsid w:val="00F3311E"/>
    <w:rsid w:val="00F6417A"/>
    <w:rsid w:val="00F83F0A"/>
    <w:rsid w:val="00FE4E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zh-CN" w:bidi="ar-SA"/>
      </w:rPr>
    </w:rPrDefault>
    <w:pPrDefault>
      <w:pPr>
        <w:suppressAutoHyphens/>
      </w:pPr>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Table Grid" w:uiPriority="5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
    <w:name w:val="Normal"/>
    <w:qFormat/>
    <w:rsid w:val="0051086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нак примечания1"/>
    <w:qFormat/>
    <w:rsid w:val="00510861"/>
    <w:rPr>
      <w:sz w:val="16"/>
      <w:szCs w:val="16"/>
    </w:rPr>
  </w:style>
  <w:style w:type="character" w:customStyle="1" w:styleId="a3">
    <w:name w:val="Текст примечания Знак"/>
    <w:basedOn w:val="a0"/>
    <w:qFormat/>
    <w:rsid w:val="00510861"/>
    <w:rPr>
      <w:rFonts w:ascii="Times New Roman" w:eastAsia="Times New Roman" w:hAnsi="Times New Roman" w:cs="Times New Roman"/>
      <w:sz w:val="20"/>
      <w:szCs w:val="20"/>
    </w:rPr>
  </w:style>
  <w:style w:type="character" w:customStyle="1" w:styleId="a4">
    <w:name w:val="Текст выноски Знак"/>
    <w:basedOn w:val="a0"/>
    <w:qFormat/>
    <w:rsid w:val="00510861"/>
    <w:rPr>
      <w:rFonts w:ascii="Segoe UI" w:hAnsi="Segoe UI" w:cs="Segoe UI"/>
      <w:sz w:val="18"/>
      <w:szCs w:val="18"/>
    </w:rPr>
  </w:style>
  <w:style w:type="character" w:customStyle="1" w:styleId="a5">
    <w:name w:val="Тема примечания Знак"/>
    <w:basedOn w:val="a3"/>
    <w:qFormat/>
    <w:rsid w:val="00510861"/>
    <w:rPr>
      <w:b/>
      <w:bCs/>
    </w:rPr>
  </w:style>
  <w:style w:type="character" w:customStyle="1" w:styleId="a6">
    <w:name w:val="Символ концевой сноски"/>
    <w:qFormat/>
    <w:rsid w:val="00510861"/>
  </w:style>
  <w:style w:type="character" w:styleId="a7">
    <w:name w:val="Hyperlink"/>
    <w:rsid w:val="00510861"/>
    <w:rPr>
      <w:color w:val="000080"/>
      <w:u w:val="single"/>
    </w:rPr>
  </w:style>
  <w:style w:type="paragraph" w:customStyle="1" w:styleId="a8">
    <w:name w:val="Заголовок"/>
    <w:basedOn w:val="a"/>
    <w:next w:val="a9"/>
    <w:qFormat/>
    <w:rsid w:val="00510861"/>
    <w:pPr>
      <w:keepNext/>
      <w:spacing w:before="240" w:after="120"/>
    </w:pPr>
    <w:rPr>
      <w:rFonts w:ascii="PT Astra Serif" w:eastAsia="Droid Sans Fallback" w:hAnsi="PT Astra Serif" w:cs="Lohit Devanagari"/>
      <w:sz w:val="28"/>
      <w:szCs w:val="28"/>
    </w:rPr>
  </w:style>
  <w:style w:type="paragraph" w:styleId="a9">
    <w:name w:val="Body Text"/>
    <w:basedOn w:val="a"/>
    <w:rsid w:val="00510861"/>
    <w:pPr>
      <w:spacing w:after="140"/>
    </w:pPr>
  </w:style>
  <w:style w:type="paragraph" w:styleId="aa">
    <w:name w:val="List"/>
    <w:basedOn w:val="a9"/>
    <w:rsid w:val="00510861"/>
    <w:rPr>
      <w:rFonts w:ascii="PT Astra Serif" w:hAnsi="PT Astra Serif" w:cs="Lohit Devanagari"/>
    </w:rPr>
  </w:style>
  <w:style w:type="paragraph" w:customStyle="1" w:styleId="Caption">
    <w:name w:val="Caption"/>
    <w:basedOn w:val="a"/>
    <w:qFormat/>
    <w:rsid w:val="00510861"/>
    <w:pPr>
      <w:suppressLineNumbers/>
      <w:spacing w:before="120" w:after="120"/>
    </w:pPr>
    <w:rPr>
      <w:rFonts w:ascii="PT Astra Serif" w:hAnsi="PT Astra Serif" w:cs="Lohit Devanagari"/>
      <w:i/>
      <w:iCs/>
      <w:sz w:val="24"/>
      <w:szCs w:val="24"/>
    </w:rPr>
  </w:style>
  <w:style w:type="paragraph" w:styleId="ab">
    <w:name w:val="index heading"/>
    <w:basedOn w:val="a"/>
    <w:qFormat/>
    <w:rsid w:val="00510861"/>
    <w:pPr>
      <w:suppressLineNumbers/>
    </w:pPr>
    <w:rPr>
      <w:rFonts w:ascii="PT Astra Serif" w:hAnsi="PT Astra Serif" w:cs="Lohit Devanagari"/>
    </w:rPr>
  </w:style>
  <w:style w:type="paragraph" w:customStyle="1" w:styleId="10">
    <w:name w:val="Текст примечания1"/>
    <w:basedOn w:val="a"/>
    <w:qFormat/>
    <w:rsid w:val="00510861"/>
    <w:pPr>
      <w:spacing w:after="0" w:line="240" w:lineRule="auto"/>
    </w:pPr>
    <w:rPr>
      <w:rFonts w:ascii="Times New Roman" w:eastAsia="Times New Roman" w:hAnsi="Times New Roman"/>
      <w:sz w:val="20"/>
      <w:szCs w:val="20"/>
    </w:rPr>
  </w:style>
  <w:style w:type="paragraph" w:styleId="ac">
    <w:name w:val="Balloon Text"/>
    <w:basedOn w:val="a"/>
    <w:qFormat/>
    <w:rsid w:val="00510861"/>
    <w:pPr>
      <w:spacing w:after="0" w:line="240" w:lineRule="auto"/>
    </w:pPr>
    <w:rPr>
      <w:rFonts w:ascii="Segoe UI" w:hAnsi="Segoe UI" w:cs="Segoe UI"/>
      <w:sz w:val="18"/>
      <w:szCs w:val="18"/>
    </w:rPr>
  </w:style>
  <w:style w:type="paragraph" w:customStyle="1" w:styleId="11">
    <w:name w:val="Тема примечания1"/>
    <w:basedOn w:val="10"/>
    <w:next w:val="10"/>
    <w:qFormat/>
    <w:rsid w:val="00510861"/>
    <w:pPr>
      <w:spacing w:after="200"/>
    </w:pPr>
    <w:rPr>
      <w:rFonts w:ascii="Calibri" w:eastAsia="Calibri" w:hAnsi="Calibri"/>
      <w:b/>
      <w:bCs/>
    </w:rPr>
  </w:style>
  <w:style w:type="paragraph" w:styleId="ad">
    <w:name w:val="List Paragraph"/>
    <w:basedOn w:val="a"/>
    <w:uiPriority w:val="34"/>
    <w:qFormat/>
    <w:rsid w:val="00510861"/>
    <w:pPr>
      <w:ind w:left="720"/>
      <w:contextualSpacing/>
    </w:pPr>
  </w:style>
  <w:style w:type="paragraph" w:customStyle="1" w:styleId="ae">
    <w:name w:val="Содержимое таблицы"/>
    <w:basedOn w:val="a"/>
    <w:qFormat/>
    <w:rsid w:val="00510861"/>
    <w:pPr>
      <w:widowControl w:val="0"/>
      <w:suppressLineNumbers/>
    </w:pPr>
  </w:style>
  <w:style w:type="paragraph" w:customStyle="1" w:styleId="af">
    <w:name w:val="Заголовок таблицы"/>
    <w:basedOn w:val="ae"/>
    <w:qFormat/>
    <w:rsid w:val="00510861"/>
    <w:pPr>
      <w:jc w:val="center"/>
    </w:pPr>
    <w:rPr>
      <w:b/>
      <w:bCs/>
    </w:rPr>
  </w:style>
  <w:style w:type="table" w:styleId="af0">
    <w:name w:val="Table Grid"/>
    <w:basedOn w:val="a1"/>
    <w:uiPriority w:val="59"/>
    <w:rsid w:val="006E039A"/>
    <w:pPr>
      <w:suppressAutoHyphens w:val="0"/>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6E039A"/>
    <w:pPr>
      <w:widowControl w:val="0"/>
      <w:suppressAutoHyphens w:val="0"/>
      <w:autoSpaceDE w:val="0"/>
      <w:autoSpaceDN w:val="0"/>
      <w:adjustRightInd w:val="0"/>
    </w:pPr>
    <w:rPr>
      <w:rFonts w:ascii="Arial" w:eastAsia="Times New Roman" w:hAnsi="Arial" w:cs="Arial"/>
      <w:sz w:val="20"/>
      <w:szCs w:val="20"/>
      <w:lang w:eastAsia="ru-RU"/>
    </w:rPr>
  </w:style>
  <w:style w:type="paragraph" w:styleId="af1">
    <w:name w:val="No Spacing"/>
    <w:uiPriority w:val="99"/>
    <w:qFormat/>
    <w:rsid w:val="006E039A"/>
    <w:pPr>
      <w:suppressAutoHyphens w:val="0"/>
      <w:jc w:val="both"/>
    </w:pPr>
    <w:rPr>
      <w:rFonts w:ascii="Times New Roman" w:eastAsia="Times New Roman" w:hAnsi="Times New Roman"/>
      <w:sz w:val="24"/>
      <w:szCs w:val="24"/>
      <w:lang w:eastAsia="ru-RU"/>
    </w:rPr>
  </w:style>
  <w:style w:type="paragraph" w:customStyle="1" w:styleId="FR2">
    <w:name w:val="FR2"/>
    <w:qFormat/>
    <w:rsid w:val="003E3297"/>
    <w:pPr>
      <w:widowControl w:val="0"/>
      <w:suppressAutoHyphens w:val="0"/>
      <w:spacing w:before="620" w:line="278" w:lineRule="auto"/>
      <w:ind w:firstLine="660"/>
      <w:jc w:val="both"/>
    </w:pPr>
    <w:rPr>
      <w:rFonts w:ascii="Times New Roman" w:eastAsia="Times New Roman" w:hAnsi="Times New Roman" w:cs="Calibri"/>
      <w:sz w:val="20"/>
      <w:szCs w:val="20"/>
      <w:lang w:eastAsia="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335</TotalTime>
  <Pages>8</Pages>
  <Words>3136</Words>
  <Characters>17876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Луганское МО</cp:lastModifiedBy>
  <cp:revision>7</cp:revision>
  <cp:lastPrinted>2024-08-20T16:37:00Z</cp:lastPrinted>
  <dcterms:created xsi:type="dcterms:W3CDTF">2026-07-09T10:35:00Z</dcterms:created>
  <dcterms:modified xsi:type="dcterms:W3CDTF">2026-10-15T07:31:00Z</dcterms:modified>
  <dc:language>ru-RU</dc:language>
</cp:coreProperties>
</file>