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37A9" w:rsidRDefault="00FB0BC7" w:rsidP="002A37A9">
      <w:pPr>
        <w:tabs>
          <w:tab w:val="left" w:pos="3540"/>
          <w:tab w:val="center" w:pos="5386"/>
        </w:tabs>
        <w:spacing w:after="0" w:line="240" w:lineRule="auto"/>
        <w:jc w:val="center"/>
        <w:rPr>
          <w:rFonts w:ascii="PT Astra Serif" w:hAnsi="PT Astra Serif"/>
          <w:b/>
          <w:sz w:val="24"/>
          <w:szCs w:val="24"/>
        </w:rPr>
      </w:pPr>
      <w:bookmarkStart w:id="0" w:name="Par23"/>
      <w:bookmarkEnd w:id="0"/>
      <w:r w:rsidRPr="00FB0BC7">
        <w:rPr>
          <w:rFonts w:ascii="PT Astra Serif" w:hAnsi="PT Astra Serif"/>
          <w:b/>
          <w:sz w:val="24"/>
          <w:szCs w:val="24"/>
        </w:rPr>
        <w:t>Г</w:t>
      </w:r>
      <w:r w:rsidR="009E0965">
        <w:rPr>
          <w:rFonts w:ascii="PT Astra Serif" w:hAnsi="PT Astra Serif"/>
          <w:b/>
          <w:sz w:val="24"/>
          <w:szCs w:val="24"/>
        </w:rPr>
        <w:t>осударственный контракт № ____</w:t>
      </w:r>
    </w:p>
    <w:p w:rsidR="00FB0BC7" w:rsidRPr="006B10C5" w:rsidRDefault="002A37A9" w:rsidP="002A37A9">
      <w:pPr>
        <w:tabs>
          <w:tab w:val="left" w:pos="3540"/>
          <w:tab w:val="center" w:pos="5386"/>
        </w:tabs>
        <w:spacing w:after="0" w:line="240" w:lineRule="auto"/>
        <w:jc w:val="center"/>
        <w:rPr>
          <w:rFonts w:ascii="PT Astra Serif" w:hAnsi="PT Astra Serif"/>
          <w:b/>
          <w:sz w:val="24"/>
          <w:szCs w:val="24"/>
        </w:rPr>
      </w:pPr>
      <w:r w:rsidRPr="006B10C5">
        <w:rPr>
          <w:rFonts w:ascii="PT Astra Serif" w:hAnsi="PT Astra Serif"/>
          <w:b/>
          <w:sz w:val="24"/>
          <w:szCs w:val="24"/>
        </w:rPr>
        <w:t xml:space="preserve">на </w:t>
      </w:r>
      <w:r w:rsidR="00FB0BC7" w:rsidRPr="006B10C5">
        <w:rPr>
          <w:rFonts w:ascii="PT Astra Serif" w:hAnsi="PT Astra Serif"/>
          <w:b/>
          <w:sz w:val="24"/>
          <w:szCs w:val="24"/>
        </w:rPr>
        <w:t>поставку товара для нужд уголовно-исполнительной системы</w:t>
      </w:r>
    </w:p>
    <w:p w:rsidR="002A37A9" w:rsidRPr="006B10C5" w:rsidRDefault="002A37A9" w:rsidP="00FB0BC7">
      <w:pPr>
        <w:rPr>
          <w:rFonts w:ascii="PT Astra Serif" w:hAnsi="PT Astra Serif"/>
          <w:sz w:val="24"/>
          <w:szCs w:val="24"/>
        </w:rPr>
      </w:pPr>
    </w:p>
    <w:p w:rsidR="00FB0BC7" w:rsidRPr="00FB0BC7" w:rsidRDefault="00FB0BC7" w:rsidP="00FB0BC7">
      <w:pPr>
        <w:rPr>
          <w:rFonts w:ascii="PT Astra Serif" w:hAnsi="PT Astra Serif"/>
          <w:sz w:val="24"/>
          <w:szCs w:val="24"/>
        </w:rPr>
      </w:pPr>
      <w:r w:rsidRPr="00FB0BC7">
        <w:rPr>
          <w:rFonts w:ascii="PT Astra Serif" w:hAnsi="PT Astra Serif"/>
          <w:sz w:val="24"/>
          <w:szCs w:val="24"/>
        </w:rPr>
        <w:t>г. Петропавловск-Камчатский</w:t>
      </w:r>
      <w:r w:rsidRPr="00FB0BC7">
        <w:rPr>
          <w:rFonts w:ascii="PT Astra Serif" w:hAnsi="PT Astra Serif"/>
          <w:sz w:val="24"/>
          <w:szCs w:val="24"/>
        </w:rPr>
        <w:tab/>
      </w:r>
      <w:r w:rsidRPr="00FB0BC7">
        <w:rPr>
          <w:rFonts w:ascii="PT Astra Serif" w:hAnsi="PT Astra Serif"/>
          <w:sz w:val="24"/>
          <w:szCs w:val="24"/>
        </w:rPr>
        <w:tab/>
      </w:r>
      <w:r w:rsidRPr="00FB0BC7">
        <w:rPr>
          <w:rFonts w:ascii="PT Astra Serif" w:hAnsi="PT Astra Serif"/>
          <w:sz w:val="24"/>
          <w:szCs w:val="24"/>
        </w:rPr>
        <w:tab/>
      </w:r>
      <w:r w:rsidRPr="00FB0BC7">
        <w:rPr>
          <w:rFonts w:ascii="PT Astra Serif" w:hAnsi="PT Astra Serif"/>
          <w:sz w:val="24"/>
          <w:szCs w:val="24"/>
        </w:rPr>
        <w:tab/>
      </w:r>
      <w:r w:rsidRPr="00FB0BC7">
        <w:rPr>
          <w:rFonts w:ascii="PT Astra Serif" w:hAnsi="PT Astra Serif"/>
          <w:sz w:val="24"/>
          <w:szCs w:val="24"/>
        </w:rPr>
        <w:tab/>
        <w:t xml:space="preserve">         </w:t>
      </w:r>
      <w:r w:rsidR="00CD5739">
        <w:rPr>
          <w:rFonts w:ascii="PT Astra Serif" w:hAnsi="PT Astra Serif"/>
          <w:sz w:val="24"/>
          <w:szCs w:val="24"/>
        </w:rPr>
        <w:t xml:space="preserve">               </w:t>
      </w:r>
      <w:r w:rsidR="00A86CA1">
        <w:rPr>
          <w:rFonts w:ascii="PT Astra Serif" w:hAnsi="PT Astra Serif"/>
          <w:sz w:val="24"/>
          <w:szCs w:val="24"/>
        </w:rPr>
        <w:t xml:space="preserve">  «___</w:t>
      </w:r>
      <w:r w:rsidR="00845D79">
        <w:rPr>
          <w:rFonts w:ascii="PT Astra Serif" w:hAnsi="PT Astra Serif"/>
          <w:sz w:val="24"/>
          <w:szCs w:val="24"/>
        </w:rPr>
        <w:t>»  октября</w:t>
      </w:r>
      <w:r w:rsidRPr="00FB0BC7">
        <w:rPr>
          <w:rFonts w:ascii="PT Astra Serif" w:hAnsi="PT Astra Serif"/>
          <w:sz w:val="24"/>
          <w:szCs w:val="24"/>
        </w:rPr>
        <w:t xml:space="preserve">  2026 </w:t>
      </w:r>
    </w:p>
    <w:p w:rsidR="00FB0BC7" w:rsidRDefault="00FB0BC7" w:rsidP="00CD5739">
      <w:pPr>
        <w:pStyle w:val="30"/>
        <w:shd w:val="clear" w:color="auto" w:fill="auto"/>
        <w:spacing w:line="240" w:lineRule="auto"/>
        <w:jc w:val="both"/>
        <w:rPr>
          <w:rFonts w:ascii="PT Astra Serif" w:hAnsi="PT Astra Serif"/>
          <w:b w:val="0"/>
          <w:bCs w:val="0"/>
          <w:sz w:val="24"/>
          <w:szCs w:val="24"/>
        </w:rPr>
      </w:pPr>
      <w:r w:rsidRPr="00FB0BC7">
        <w:rPr>
          <w:rFonts w:ascii="PT Astra Serif" w:hAnsi="PT Astra Serif"/>
          <w:b w:val="0"/>
          <w:bCs w:val="0"/>
          <w:sz w:val="24"/>
          <w:szCs w:val="24"/>
        </w:rPr>
        <w:tab/>
      </w:r>
    </w:p>
    <w:p w:rsidR="003332B8" w:rsidRDefault="00FB0BC7" w:rsidP="003332B8">
      <w:pPr>
        <w:pStyle w:val="30"/>
        <w:shd w:val="clear" w:color="auto" w:fill="auto"/>
        <w:spacing w:line="240" w:lineRule="auto"/>
        <w:jc w:val="both"/>
        <w:rPr>
          <w:rFonts w:ascii="PT Astra Serif" w:hAnsi="PT Astra Serif"/>
          <w:sz w:val="24"/>
          <w:szCs w:val="24"/>
        </w:rPr>
      </w:pPr>
      <w:r>
        <w:rPr>
          <w:rFonts w:ascii="PT Astra Serif" w:hAnsi="PT Astra Serif"/>
          <w:b w:val="0"/>
          <w:bCs w:val="0"/>
          <w:sz w:val="24"/>
          <w:szCs w:val="24"/>
        </w:rPr>
        <w:tab/>
      </w:r>
      <w:r w:rsidR="003332B8" w:rsidRPr="002C561F">
        <w:rPr>
          <w:rFonts w:ascii="PT Astra Serif" w:hAnsi="PT Astra Serif"/>
          <w:b w:val="0"/>
          <w:sz w:val="24"/>
          <w:szCs w:val="24"/>
        </w:rPr>
        <w:t xml:space="preserve">Федеральное казенное профессиональное образовательное учреждение № 334 Федеральной службы исполнения наказаний (ФКП образовательное учреждение № 334 ), именуемое в дальнейшем Государственный заказчик, в лице директора Колесниковой Ольги Валерьевны, действующего на основании Устава, выступая от имени Российской Федерации в целях обеспечения государственных нужд, с одной стороны, и </w:t>
      </w:r>
      <w:r w:rsidR="00A86CA1">
        <w:rPr>
          <w:rFonts w:ascii="PT Astra Serif" w:eastAsia="Batang" w:hAnsi="PT Astra Serif"/>
          <w:b w:val="0"/>
          <w:sz w:val="24"/>
          <w:szCs w:val="24"/>
        </w:rPr>
        <w:t>____________</w:t>
      </w:r>
      <w:r w:rsidR="003332B8" w:rsidRPr="002C561F">
        <w:rPr>
          <w:rFonts w:ascii="PT Astra Serif" w:hAnsi="PT Astra Serif"/>
          <w:b w:val="0"/>
          <w:sz w:val="24"/>
          <w:szCs w:val="24"/>
        </w:rPr>
        <w:t xml:space="preserve">, именуемое в дальнейшем Поставщик, в лице </w:t>
      </w:r>
      <w:r w:rsidR="00A86CA1">
        <w:rPr>
          <w:rFonts w:ascii="PT Astra Serif" w:eastAsia="Batang" w:hAnsi="PT Astra Serif"/>
          <w:b w:val="0"/>
          <w:sz w:val="24"/>
          <w:szCs w:val="24"/>
        </w:rPr>
        <w:t>______________</w:t>
      </w:r>
      <w:r w:rsidR="003332B8" w:rsidRPr="002C561F">
        <w:rPr>
          <w:rFonts w:ascii="PT Astra Serif" w:eastAsia="Batang" w:hAnsi="PT Astra Serif"/>
          <w:b w:val="0"/>
          <w:sz w:val="24"/>
          <w:szCs w:val="24"/>
        </w:rPr>
        <w:t xml:space="preserve">, действующий на основании </w:t>
      </w:r>
      <w:r w:rsidR="00A86CA1">
        <w:rPr>
          <w:rFonts w:ascii="PT Astra Serif" w:eastAsia="Batang" w:hAnsi="PT Astra Serif"/>
          <w:b w:val="0"/>
          <w:sz w:val="24"/>
          <w:szCs w:val="24"/>
        </w:rPr>
        <w:t>_________________</w:t>
      </w:r>
      <w:r w:rsidR="003332B8" w:rsidRPr="002C561F">
        <w:rPr>
          <w:rFonts w:ascii="PT Astra Serif" w:hAnsi="PT Astra Serif"/>
          <w:b w:val="0"/>
          <w:sz w:val="24"/>
          <w:szCs w:val="24"/>
        </w:rPr>
        <w:t>, с другой стороны, вместе именуемые в дальнейшем Стороны, руководствуясь пунктом 4 части 1 статьи 93 Федерального закона от 05.04.2013 № 44-ФЗ «О контрактной системе в сфере закупок товаров, работ, услуг для обеспечения государственных и муниципальных нужд», заключили настоящий Государственный контракт (далее - Контракт) о нижеследующем.</w:t>
      </w:r>
      <w:r w:rsidR="003332B8" w:rsidRPr="002C561F">
        <w:rPr>
          <w:rFonts w:ascii="PT Astra Serif" w:hAnsi="PT Astra Serif"/>
          <w:sz w:val="24"/>
          <w:szCs w:val="24"/>
        </w:rPr>
        <w:t xml:space="preserve"> </w:t>
      </w:r>
    </w:p>
    <w:p w:rsidR="003332B8" w:rsidRPr="002C561F" w:rsidRDefault="003332B8" w:rsidP="003332B8">
      <w:pPr>
        <w:pStyle w:val="30"/>
        <w:shd w:val="clear" w:color="auto" w:fill="auto"/>
        <w:spacing w:line="240" w:lineRule="auto"/>
        <w:jc w:val="both"/>
        <w:rPr>
          <w:rFonts w:ascii="PT Astra Serif" w:hAnsi="PT Astra Serif"/>
          <w:b w:val="0"/>
          <w:sz w:val="24"/>
          <w:szCs w:val="24"/>
        </w:rPr>
      </w:pPr>
    </w:p>
    <w:p w:rsidR="00FB0BC7" w:rsidRDefault="003332B8" w:rsidP="003332B8">
      <w:pPr>
        <w:pStyle w:val="30"/>
        <w:shd w:val="clear" w:color="auto" w:fill="auto"/>
        <w:spacing w:line="240" w:lineRule="auto"/>
        <w:jc w:val="center"/>
        <w:rPr>
          <w:rFonts w:ascii="PT Astra Serif" w:hAnsi="PT Astra Serif"/>
          <w:b w:val="0"/>
          <w:sz w:val="24"/>
          <w:szCs w:val="24"/>
        </w:rPr>
      </w:pPr>
      <w:r>
        <w:rPr>
          <w:rFonts w:ascii="PT Astra Serif" w:hAnsi="PT Astra Serif"/>
          <w:sz w:val="24"/>
          <w:szCs w:val="24"/>
        </w:rPr>
        <w:t>1.</w:t>
      </w:r>
      <w:r w:rsidR="00FB0BC7" w:rsidRPr="00FB0BC7">
        <w:rPr>
          <w:rFonts w:ascii="PT Astra Serif" w:hAnsi="PT Astra Serif"/>
          <w:sz w:val="24"/>
          <w:szCs w:val="24"/>
        </w:rPr>
        <w:t>Предмет Контракта</w:t>
      </w:r>
    </w:p>
    <w:p w:rsidR="0081722F" w:rsidRPr="00FB0BC7" w:rsidRDefault="0081722F" w:rsidP="0081722F">
      <w:pPr>
        <w:pStyle w:val="20"/>
        <w:widowControl w:val="0"/>
        <w:shd w:val="clear" w:color="auto" w:fill="auto"/>
        <w:tabs>
          <w:tab w:val="left" w:pos="245"/>
        </w:tabs>
        <w:spacing w:before="0" w:after="0" w:line="240" w:lineRule="auto"/>
        <w:ind w:firstLine="0"/>
        <w:rPr>
          <w:rFonts w:ascii="PT Astra Serif" w:hAnsi="PT Astra Serif"/>
          <w:b/>
          <w:sz w:val="24"/>
          <w:szCs w:val="24"/>
        </w:rPr>
      </w:pPr>
    </w:p>
    <w:p w:rsidR="00FB0BC7" w:rsidRPr="00FB0BC7" w:rsidRDefault="00FB0BC7" w:rsidP="00AA4CD6">
      <w:pPr>
        <w:pStyle w:val="4"/>
        <w:numPr>
          <w:ilvl w:val="1"/>
          <w:numId w:val="6"/>
        </w:numPr>
        <w:shd w:val="clear" w:color="auto" w:fill="auto"/>
        <w:tabs>
          <w:tab w:val="left" w:pos="1110"/>
        </w:tabs>
        <w:spacing w:line="240" w:lineRule="auto"/>
        <w:ind w:firstLine="709"/>
        <w:jc w:val="both"/>
        <w:rPr>
          <w:rFonts w:ascii="PT Astra Serif" w:hAnsi="PT Astra Serif"/>
          <w:sz w:val="24"/>
          <w:szCs w:val="24"/>
        </w:rPr>
      </w:pPr>
      <w:r w:rsidRPr="00FB0BC7">
        <w:rPr>
          <w:rFonts w:ascii="PT Astra Serif" w:hAnsi="PT Astra Serif"/>
          <w:sz w:val="24"/>
          <w:szCs w:val="24"/>
        </w:rPr>
        <w:t xml:space="preserve">Поставщик обязуется </w:t>
      </w:r>
      <w:r w:rsidR="004708A0" w:rsidRPr="004708A0">
        <w:rPr>
          <w:rFonts w:ascii="PT Astra Serif" w:hAnsi="PT Astra Serif"/>
          <w:sz w:val="24"/>
          <w:szCs w:val="24"/>
        </w:rPr>
        <w:t>передать (</w:t>
      </w:r>
      <w:r w:rsidRPr="004708A0">
        <w:rPr>
          <w:rFonts w:ascii="PT Astra Serif" w:hAnsi="PT Astra Serif"/>
          <w:sz w:val="24"/>
          <w:szCs w:val="24"/>
        </w:rPr>
        <w:t>поставить</w:t>
      </w:r>
      <w:r w:rsidR="004708A0" w:rsidRPr="004708A0">
        <w:rPr>
          <w:rFonts w:ascii="PT Astra Serif" w:hAnsi="PT Astra Serif"/>
          <w:sz w:val="24"/>
          <w:szCs w:val="24"/>
        </w:rPr>
        <w:t>)</w:t>
      </w:r>
      <w:r w:rsidRPr="004708A0">
        <w:rPr>
          <w:rFonts w:ascii="PT Astra Serif" w:hAnsi="PT Astra Serif"/>
          <w:sz w:val="24"/>
          <w:szCs w:val="24"/>
        </w:rPr>
        <w:t xml:space="preserve"> Государственному заказчику товар по наименованию, цене, характеристике, в количестве,  сроки и адресу, предусмотренные Ведомостью поставки (приложени</w:t>
      </w:r>
      <w:r w:rsidR="0081722F" w:rsidRPr="004708A0">
        <w:rPr>
          <w:rFonts w:ascii="PT Astra Serif" w:hAnsi="PT Astra Serif"/>
          <w:sz w:val="24"/>
          <w:szCs w:val="24"/>
        </w:rPr>
        <w:t>е к  госу</w:t>
      </w:r>
      <w:r w:rsidR="0081722F">
        <w:rPr>
          <w:rFonts w:ascii="PT Astra Serif" w:hAnsi="PT Astra Serif"/>
          <w:sz w:val="24"/>
          <w:szCs w:val="24"/>
        </w:rPr>
        <w:t>дарственному Контракту</w:t>
      </w:r>
      <w:r w:rsidRPr="00FB0BC7">
        <w:rPr>
          <w:rFonts w:ascii="PT Astra Serif" w:hAnsi="PT Astra Serif"/>
          <w:sz w:val="24"/>
          <w:szCs w:val="24"/>
        </w:rPr>
        <w:t xml:space="preserve">) и иными условиями Контракта, а Государственный заказчик обязуется обеспечить приемку товара и оплатить товар в соответствии с условиями Контракта. </w:t>
      </w:r>
    </w:p>
    <w:p w:rsidR="00FB0BC7" w:rsidRPr="00FB0BC7" w:rsidRDefault="00FB0BC7" w:rsidP="00FB0BC7">
      <w:pPr>
        <w:pStyle w:val="4"/>
        <w:numPr>
          <w:ilvl w:val="1"/>
          <w:numId w:val="6"/>
        </w:numPr>
        <w:shd w:val="clear" w:color="auto" w:fill="auto"/>
        <w:tabs>
          <w:tab w:val="left" w:pos="1110"/>
        </w:tabs>
        <w:spacing w:line="240" w:lineRule="auto"/>
        <w:ind w:firstLine="709"/>
        <w:jc w:val="both"/>
        <w:rPr>
          <w:rFonts w:ascii="PT Astra Serif" w:hAnsi="PT Astra Serif"/>
          <w:sz w:val="24"/>
          <w:szCs w:val="24"/>
        </w:rPr>
      </w:pPr>
      <w:r w:rsidRPr="00FB0BC7">
        <w:rPr>
          <w:rFonts w:ascii="PT Astra Serif" w:hAnsi="PT Astra Serif"/>
          <w:sz w:val="24"/>
          <w:szCs w:val="24"/>
        </w:rPr>
        <w:t xml:space="preserve"> Идентификационный код закупки: 261410001567141010100100010000000244</w:t>
      </w:r>
    </w:p>
    <w:p w:rsidR="00FB0BC7" w:rsidRPr="00FB0BC7" w:rsidRDefault="00FB0BC7" w:rsidP="00FB0BC7">
      <w:pPr>
        <w:pStyle w:val="4"/>
        <w:shd w:val="clear" w:color="auto" w:fill="auto"/>
        <w:tabs>
          <w:tab w:val="left" w:pos="1110"/>
        </w:tabs>
        <w:spacing w:line="240" w:lineRule="auto"/>
        <w:ind w:left="709"/>
        <w:jc w:val="both"/>
        <w:rPr>
          <w:rFonts w:ascii="PT Astra Serif" w:hAnsi="PT Astra Serif"/>
          <w:sz w:val="24"/>
          <w:szCs w:val="24"/>
        </w:rPr>
      </w:pPr>
    </w:p>
    <w:p w:rsidR="00FB0BC7" w:rsidRPr="00FB0BC7" w:rsidRDefault="00FB0BC7" w:rsidP="00FB0BC7">
      <w:pPr>
        <w:pStyle w:val="20"/>
        <w:widowControl w:val="0"/>
        <w:numPr>
          <w:ilvl w:val="0"/>
          <w:numId w:val="1"/>
        </w:numPr>
        <w:shd w:val="clear" w:color="auto" w:fill="auto"/>
        <w:tabs>
          <w:tab w:val="left" w:pos="245"/>
        </w:tabs>
        <w:spacing w:before="0" w:after="120" w:line="240" w:lineRule="auto"/>
        <w:ind w:firstLine="0"/>
        <w:jc w:val="center"/>
        <w:rPr>
          <w:rFonts w:ascii="PT Astra Serif" w:hAnsi="PT Astra Serif"/>
          <w:b/>
          <w:i/>
          <w:sz w:val="24"/>
          <w:szCs w:val="24"/>
        </w:rPr>
      </w:pPr>
      <w:r w:rsidRPr="00FB0BC7">
        <w:rPr>
          <w:rFonts w:ascii="PT Astra Serif" w:hAnsi="PT Astra Serif"/>
          <w:b/>
          <w:sz w:val="24"/>
          <w:szCs w:val="24"/>
        </w:rPr>
        <w:t>Права и обязанности Сторон</w:t>
      </w:r>
    </w:p>
    <w:p w:rsidR="00FB0BC7" w:rsidRPr="00AA4CD6" w:rsidRDefault="00FB0BC7" w:rsidP="00FB0BC7">
      <w:pPr>
        <w:pStyle w:val="4"/>
        <w:numPr>
          <w:ilvl w:val="1"/>
          <w:numId w:val="1"/>
        </w:numPr>
        <w:shd w:val="clear" w:color="auto" w:fill="auto"/>
        <w:tabs>
          <w:tab w:val="left" w:pos="1176"/>
        </w:tabs>
        <w:spacing w:line="240" w:lineRule="auto"/>
        <w:ind w:firstLine="567"/>
        <w:jc w:val="both"/>
        <w:rPr>
          <w:rFonts w:ascii="PT Astra Serif" w:hAnsi="PT Astra Serif"/>
          <w:b/>
          <w:sz w:val="24"/>
          <w:szCs w:val="24"/>
          <w:u w:val="single"/>
        </w:rPr>
      </w:pPr>
      <w:r w:rsidRPr="00FB0BC7">
        <w:rPr>
          <w:rFonts w:ascii="PT Astra Serif" w:hAnsi="PT Astra Serif"/>
          <w:sz w:val="24"/>
          <w:szCs w:val="24"/>
        </w:rPr>
        <w:t xml:space="preserve"> </w:t>
      </w:r>
      <w:bookmarkStart w:id="1" w:name="bookmark3"/>
      <w:r w:rsidRPr="00AA4CD6">
        <w:rPr>
          <w:rFonts w:ascii="PT Astra Serif" w:hAnsi="PT Astra Serif"/>
          <w:b/>
          <w:sz w:val="24"/>
          <w:szCs w:val="24"/>
          <w:u w:val="single"/>
        </w:rPr>
        <w:t>Государственный заказчик обязан:</w:t>
      </w:r>
    </w:p>
    <w:p w:rsidR="00FB0BC7" w:rsidRPr="00FB0BC7" w:rsidRDefault="00FB0BC7" w:rsidP="00FB0BC7">
      <w:pPr>
        <w:pStyle w:val="4"/>
        <w:numPr>
          <w:ilvl w:val="2"/>
          <w:numId w:val="2"/>
        </w:numPr>
        <w:shd w:val="clear" w:color="auto" w:fill="auto"/>
        <w:spacing w:line="240" w:lineRule="auto"/>
        <w:ind w:left="0" w:firstLine="567"/>
        <w:jc w:val="both"/>
        <w:rPr>
          <w:rFonts w:ascii="PT Astra Serif" w:hAnsi="PT Astra Serif"/>
          <w:sz w:val="24"/>
          <w:szCs w:val="24"/>
        </w:rPr>
      </w:pPr>
      <w:r w:rsidRPr="00FB0BC7">
        <w:rPr>
          <w:rFonts w:ascii="PT Astra Serif" w:hAnsi="PT Astra Serif"/>
          <w:sz w:val="24"/>
          <w:szCs w:val="24"/>
        </w:rPr>
        <w:t xml:space="preserve">Осуществлять контроль за исполнением Поставщиком условий Контракта </w:t>
      </w:r>
      <w:r w:rsidRPr="00FB0BC7">
        <w:rPr>
          <w:rFonts w:ascii="PT Astra Serif" w:hAnsi="PT Astra Serif"/>
          <w:sz w:val="24"/>
          <w:szCs w:val="24"/>
        </w:rPr>
        <w:br/>
        <w:t>в соответствии с законодательством Российской Федерации.</w:t>
      </w:r>
    </w:p>
    <w:p w:rsidR="00FB0BC7" w:rsidRPr="00FB0BC7" w:rsidRDefault="00FB0BC7" w:rsidP="00FB0BC7">
      <w:pPr>
        <w:pStyle w:val="4"/>
        <w:numPr>
          <w:ilvl w:val="2"/>
          <w:numId w:val="2"/>
        </w:numPr>
        <w:shd w:val="clear" w:color="auto" w:fill="auto"/>
        <w:spacing w:line="240" w:lineRule="auto"/>
        <w:ind w:left="0" w:firstLine="567"/>
        <w:jc w:val="both"/>
        <w:rPr>
          <w:rFonts w:ascii="PT Astra Serif" w:hAnsi="PT Astra Serif"/>
          <w:sz w:val="24"/>
          <w:szCs w:val="24"/>
        </w:rPr>
      </w:pPr>
      <w:r w:rsidRPr="00FB0BC7">
        <w:rPr>
          <w:rFonts w:ascii="PT Astra Serif" w:hAnsi="PT Astra Serif"/>
          <w:sz w:val="24"/>
          <w:szCs w:val="24"/>
        </w:rPr>
        <w:t xml:space="preserve">Обеспечить приемку товара.  </w:t>
      </w:r>
    </w:p>
    <w:p w:rsidR="00FB0BC7" w:rsidRPr="00FB0BC7" w:rsidRDefault="00FB0BC7" w:rsidP="00FB0BC7">
      <w:pPr>
        <w:pStyle w:val="4"/>
        <w:numPr>
          <w:ilvl w:val="2"/>
          <w:numId w:val="2"/>
        </w:numPr>
        <w:shd w:val="clear" w:color="auto" w:fill="auto"/>
        <w:spacing w:line="240" w:lineRule="auto"/>
        <w:ind w:left="0" w:firstLine="567"/>
        <w:jc w:val="both"/>
        <w:rPr>
          <w:rFonts w:ascii="PT Astra Serif" w:hAnsi="PT Astra Serif"/>
          <w:sz w:val="24"/>
          <w:szCs w:val="24"/>
        </w:rPr>
      </w:pPr>
      <w:r w:rsidRPr="00FB0BC7">
        <w:rPr>
          <w:rFonts w:ascii="PT Astra Serif" w:hAnsi="PT Astra Serif"/>
          <w:sz w:val="24"/>
          <w:szCs w:val="24"/>
        </w:rPr>
        <w:t xml:space="preserve">Осуществлять контроль качества товара, поставляемого по Контракту, </w:t>
      </w:r>
      <w:r w:rsidRPr="00FB0BC7">
        <w:rPr>
          <w:rFonts w:ascii="PT Astra Serif" w:hAnsi="PT Astra Serif"/>
          <w:sz w:val="24"/>
          <w:szCs w:val="24"/>
        </w:rPr>
        <w:br/>
        <w:t>на соответствие требованиям законодательства Российской Федерации, условиям Контракта.</w:t>
      </w:r>
    </w:p>
    <w:p w:rsidR="00FB0BC7" w:rsidRPr="00FB0BC7" w:rsidRDefault="00FB0BC7" w:rsidP="00FB0BC7">
      <w:pPr>
        <w:pStyle w:val="4"/>
        <w:numPr>
          <w:ilvl w:val="2"/>
          <w:numId w:val="2"/>
        </w:numPr>
        <w:shd w:val="clear" w:color="auto" w:fill="auto"/>
        <w:spacing w:line="240" w:lineRule="auto"/>
        <w:ind w:left="0" w:firstLine="567"/>
        <w:jc w:val="both"/>
        <w:rPr>
          <w:rFonts w:ascii="PT Astra Serif" w:hAnsi="PT Astra Serif"/>
          <w:sz w:val="24"/>
          <w:szCs w:val="24"/>
        </w:rPr>
      </w:pPr>
      <w:r w:rsidRPr="00FB0BC7">
        <w:rPr>
          <w:rFonts w:ascii="PT Astra Serif" w:hAnsi="PT Astra Serif"/>
          <w:sz w:val="24"/>
          <w:szCs w:val="24"/>
        </w:rPr>
        <w:t>Оплатить товар в соответствии с условиями раздела 3 Контракта.</w:t>
      </w:r>
    </w:p>
    <w:p w:rsidR="00FB0BC7" w:rsidRPr="00FB0BC7" w:rsidRDefault="00FB0BC7" w:rsidP="00FB0BC7">
      <w:pPr>
        <w:pStyle w:val="4"/>
        <w:numPr>
          <w:ilvl w:val="2"/>
          <w:numId w:val="2"/>
        </w:numPr>
        <w:shd w:val="clear" w:color="auto" w:fill="auto"/>
        <w:spacing w:line="240" w:lineRule="auto"/>
        <w:ind w:left="0" w:firstLine="567"/>
        <w:jc w:val="both"/>
        <w:rPr>
          <w:rFonts w:ascii="PT Astra Serif" w:hAnsi="PT Astra Serif"/>
          <w:sz w:val="24"/>
          <w:szCs w:val="24"/>
        </w:rPr>
      </w:pPr>
      <w:r w:rsidRPr="00FB0BC7">
        <w:rPr>
          <w:rFonts w:ascii="PT Astra Serif" w:hAnsi="PT Astra Serif"/>
          <w:sz w:val="24"/>
          <w:szCs w:val="24"/>
        </w:rPr>
        <w:t>Взыскивать неустойку (пени, штраф) в соответствии с разделом 7</w:t>
      </w:r>
      <w:r w:rsidRPr="00FB0BC7">
        <w:rPr>
          <w:rFonts w:ascii="PT Astra Serif" w:hAnsi="PT Astra Serif"/>
          <w:color w:val="FF0000"/>
          <w:sz w:val="24"/>
          <w:szCs w:val="24"/>
        </w:rPr>
        <w:t xml:space="preserve"> </w:t>
      </w:r>
      <w:r w:rsidRPr="00FB0BC7">
        <w:rPr>
          <w:rFonts w:ascii="PT Astra Serif" w:hAnsi="PT Astra Serif"/>
          <w:sz w:val="24"/>
          <w:szCs w:val="24"/>
        </w:rPr>
        <w:t xml:space="preserve">Контракта </w:t>
      </w:r>
      <w:r w:rsidRPr="00FB0BC7">
        <w:rPr>
          <w:rFonts w:ascii="PT Astra Serif" w:hAnsi="PT Astra Serif"/>
          <w:sz w:val="24"/>
          <w:szCs w:val="24"/>
        </w:rPr>
        <w:br/>
        <w:t>за неисполнение и (или) ненадлежащее исполнение Поставщиком обязательств, предусмотренных Контрактом.</w:t>
      </w:r>
    </w:p>
    <w:p w:rsidR="00FB0BC7" w:rsidRPr="00FB0BC7" w:rsidRDefault="00FB0BC7" w:rsidP="00FB0BC7">
      <w:pPr>
        <w:pStyle w:val="4"/>
        <w:numPr>
          <w:ilvl w:val="2"/>
          <w:numId w:val="2"/>
        </w:numPr>
        <w:shd w:val="clear" w:color="auto" w:fill="auto"/>
        <w:spacing w:line="240" w:lineRule="auto"/>
        <w:ind w:left="0" w:firstLine="567"/>
        <w:jc w:val="both"/>
        <w:rPr>
          <w:rFonts w:ascii="PT Astra Serif" w:hAnsi="PT Astra Serif"/>
          <w:sz w:val="24"/>
          <w:szCs w:val="24"/>
        </w:rPr>
      </w:pPr>
      <w:r w:rsidRPr="00FB0BC7">
        <w:rPr>
          <w:rFonts w:ascii="PT Astra Serif" w:hAnsi="PT Astra Serif"/>
          <w:sz w:val="24"/>
          <w:szCs w:val="24"/>
        </w:rPr>
        <w:t>В случае расторжения Контракта (по любым основаниям) оплатить Поставщику стоимость товара, фактически поставленного на момент расторжения Контракта, при условии отсутствия претензий по его качеству, на основании подписанного Поставщиком, Государственным заказчиком без замечаний Акта приемки товара.</w:t>
      </w:r>
    </w:p>
    <w:p w:rsidR="00FB0BC7" w:rsidRPr="00FB0BC7" w:rsidRDefault="00FB0BC7" w:rsidP="00FB0BC7">
      <w:pPr>
        <w:pStyle w:val="4"/>
        <w:numPr>
          <w:ilvl w:val="2"/>
          <w:numId w:val="2"/>
        </w:numPr>
        <w:shd w:val="clear" w:color="auto" w:fill="auto"/>
        <w:spacing w:line="240" w:lineRule="auto"/>
        <w:ind w:left="0" w:firstLine="567"/>
        <w:jc w:val="both"/>
        <w:rPr>
          <w:rFonts w:ascii="PT Astra Serif" w:hAnsi="PT Astra Serif"/>
          <w:sz w:val="24"/>
          <w:szCs w:val="24"/>
        </w:rPr>
      </w:pPr>
      <w:r w:rsidRPr="00FB0BC7">
        <w:rPr>
          <w:rFonts w:ascii="PT Astra Serif" w:hAnsi="PT Astra Serif"/>
          <w:sz w:val="24"/>
          <w:szCs w:val="24"/>
        </w:rPr>
        <w:t>Направить в уполномоченный на осуществление контроля в сфере закупок федеральный орган исполнительной власти сведения о Поставщике для включения их в реестр недобросовестных поставщиков (подрядчиков, исполнителей) в случае расторжения Контракта по решению суда или в случае одностороннего отказа Государственного заказчика от исполнения Контракта в связи с существенным нарушением Поставщиком условий Контракта.</w:t>
      </w:r>
    </w:p>
    <w:p w:rsidR="00FB0BC7" w:rsidRPr="00FB0BC7" w:rsidRDefault="00FB0BC7" w:rsidP="00FB0BC7">
      <w:pPr>
        <w:pStyle w:val="4"/>
        <w:numPr>
          <w:ilvl w:val="2"/>
          <w:numId w:val="2"/>
        </w:numPr>
        <w:shd w:val="clear" w:color="auto" w:fill="auto"/>
        <w:spacing w:line="240" w:lineRule="auto"/>
        <w:ind w:left="0" w:firstLine="567"/>
        <w:jc w:val="both"/>
        <w:rPr>
          <w:rFonts w:ascii="PT Astra Serif" w:hAnsi="PT Astra Serif"/>
          <w:sz w:val="24"/>
          <w:szCs w:val="24"/>
        </w:rPr>
      </w:pPr>
      <w:r w:rsidRPr="00FB0BC7">
        <w:rPr>
          <w:rFonts w:ascii="PT Astra Serif" w:hAnsi="PT Astra Serif"/>
          <w:sz w:val="24"/>
          <w:szCs w:val="24"/>
        </w:rPr>
        <w:t>Выполнять иные обязанности, предусмотренные действующим законодательством Российской Федерации и Контрактом.</w:t>
      </w:r>
    </w:p>
    <w:p w:rsidR="00FB0BC7" w:rsidRPr="00AA4CD6" w:rsidRDefault="00FB0BC7" w:rsidP="00FB0BC7">
      <w:pPr>
        <w:pStyle w:val="4"/>
        <w:numPr>
          <w:ilvl w:val="1"/>
          <w:numId w:val="1"/>
        </w:numPr>
        <w:shd w:val="clear" w:color="auto" w:fill="auto"/>
        <w:tabs>
          <w:tab w:val="left" w:pos="1166"/>
        </w:tabs>
        <w:spacing w:line="240" w:lineRule="auto"/>
        <w:ind w:firstLine="567"/>
        <w:jc w:val="both"/>
        <w:rPr>
          <w:rFonts w:ascii="PT Astra Serif" w:hAnsi="PT Astra Serif"/>
          <w:b/>
          <w:sz w:val="24"/>
          <w:szCs w:val="24"/>
          <w:u w:val="single"/>
        </w:rPr>
      </w:pPr>
      <w:r w:rsidRPr="00AA4CD6">
        <w:rPr>
          <w:rFonts w:ascii="PT Astra Serif" w:hAnsi="PT Astra Serif"/>
          <w:b/>
          <w:sz w:val="24"/>
          <w:szCs w:val="24"/>
          <w:u w:val="single"/>
        </w:rPr>
        <w:t>Государственный заказчик вправе:</w:t>
      </w:r>
    </w:p>
    <w:p w:rsidR="00FB0BC7" w:rsidRPr="00FB0BC7" w:rsidRDefault="00FB0BC7" w:rsidP="00FB0BC7">
      <w:pPr>
        <w:pStyle w:val="4"/>
        <w:numPr>
          <w:ilvl w:val="2"/>
          <w:numId w:val="3"/>
        </w:numPr>
        <w:shd w:val="clear" w:color="auto" w:fill="auto"/>
        <w:tabs>
          <w:tab w:val="left" w:pos="0"/>
        </w:tabs>
        <w:spacing w:line="240" w:lineRule="auto"/>
        <w:ind w:left="0" w:firstLine="567"/>
        <w:jc w:val="both"/>
        <w:rPr>
          <w:rFonts w:ascii="PT Astra Serif" w:hAnsi="PT Astra Serif"/>
          <w:sz w:val="24"/>
          <w:szCs w:val="24"/>
        </w:rPr>
      </w:pPr>
      <w:r w:rsidRPr="00FB0BC7">
        <w:rPr>
          <w:rFonts w:ascii="PT Astra Serif" w:hAnsi="PT Astra Serif"/>
          <w:sz w:val="24"/>
          <w:szCs w:val="24"/>
        </w:rPr>
        <w:t>Осуществлять контроль за исполнением Контракта, в том числе на отдельных этапах его исполнения, без вмешательства в оперативно-хозяйственную деятельность Поставщика.</w:t>
      </w:r>
    </w:p>
    <w:p w:rsidR="00FB0BC7" w:rsidRPr="00FB0BC7" w:rsidRDefault="00FB0BC7" w:rsidP="00FB0BC7">
      <w:pPr>
        <w:pStyle w:val="4"/>
        <w:numPr>
          <w:ilvl w:val="2"/>
          <w:numId w:val="3"/>
        </w:numPr>
        <w:shd w:val="clear" w:color="auto" w:fill="auto"/>
        <w:tabs>
          <w:tab w:val="left" w:pos="0"/>
        </w:tabs>
        <w:spacing w:line="240" w:lineRule="auto"/>
        <w:ind w:left="0" w:firstLine="567"/>
        <w:jc w:val="both"/>
        <w:rPr>
          <w:rFonts w:ascii="PT Astra Serif" w:hAnsi="PT Astra Serif"/>
          <w:sz w:val="24"/>
          <w:szCs w:val="24"/>
        </w:rPr>
      </w:pPr>
      <w:r w:rsidRPr="00FB0BC7">
        <w:rPr>
          <w:rFonts w:ascii="PT Astra Serif" w:hAnsi="PT Astra Serif"/>
          <w:sz w:val="24"/>
          <w:szCs w:val="24"/>
        </w:rPr>
        <w:lastRenderedPageBreak/>
        <w:t>Требовать от Поставщика надлежащего исполнения обязательств, предусмотренных Контрактом.</w:t>
      </w:r>
    </w:p>
    <w:p w:rsidR="00FB0BC7" w:rsidRPr="00FB0BC7" w:rsidRDefault="00FB0BC7" w:rsidP="00FB0BC7">
      <w:pPr>
        <w:pStyle w:val="4"/>
        <w:numPr>
          <w:ilvl w:val="2"/>
          <w:numId w:val="3"/>
        </w:numPr>
        <w:shd w:val="clear" w:color="auto" w:fill="auto"/>
        <w:tabs>
          <w:tab w:val="left" w:pos="0"/>
        </w:tabs>
        <w:spacing w:line="240" w:lineRule="auto"/>
        <w:ind w:left="0" w:firstLine="567"/>
        <w:jc w:val="both"/>
        <w:rPr>
          <w:rFonts w:ascii="PT Astra Serif" w:hAnsi="PT Astra Serif"/>
          <w:sz w:val="24"/>
          <w:szCs w:val="24"/>
        </w:rPr>
      </w:pPr>
      <w:r w:rsidRPr="00FB0BC7">
        <w:rPr>
          <w:rFonts w:ascii="PT Astra Serif" w:hAnsi="PT Astra Serif"/>
          <w:sz w:val="24"/>
          <w:szCs w:val="24"/>
        </w:rPr>
        <w:t>Требовать от Поставщика своевременного устранения выявленных недостатков и дефектов товара в соответствии с условиями раздела 6 Контракта.</w:t>
      </w:r>
    </w:p>
    <w:p w:rsidR="00FB0BC7" w:rsidRPr="00FB0BC7" w:rsidRDefault="00FB0BC7" w:rsidP="00FB0BC7">
      <w:pPr>
        <w:pStyle w:val="4"/>
        <w:numPr>
          <w:ilvl w:val="2"/>
          <w:numId w:val="3"/>
        </w:numPr>
        <w:shd w:val="clear" w:color="auto" w:fill="auto"/>
        <w:tabs>
          <w:tab w:val="left" w:pos="0"/>
        </w:tabs>
        <w:spacing w:line="240" w:lineRule="auto"/>
        <w:ind w:left="0" w:firstLine="567"/>
        <w:jc w:val="both"/>
        <w:rPr>
          <w:rFonts w:ascii="PT Astra Serif" w:hAnsi="PT Astra Serif"/>
          <w:sz w:val="24"/>
          <w:szCs w:val="24"/>
        </w:rPr>
      </w:pPr>
      <w:r w:rsidRPr="00FB0BC7">
        <w:rPr>
          <w:rFonts w:ascii="PT Astra Serif" w:hAnsi="PT Astra Serif"/>
          <w:sz w:val="24"/>
          <w:szCs w:val="24"/>
        </w:rPr>
        <w:t>Участвовать в приемке товара по количеству и качеству. Определять лиц, непосредственно участвующих в контроле за осуществлением поставки товара Поставщиком и (или) лиц, участвующих в приемке товара.</w:t>
      </w:r>
    </w:p>
    <w:p w:rsidR="00FB0BC7" w:rsidRPr="00FB0BC7" w:rsidRDefault="00FB0BC7" w:rsidP="00FB0BC7">
      <w:pPr>
        <w:pStyle w:val="4"/>
        <w:numPr>
          <w:ilvl w:val="2"/>
          <w:numId w:val="3"/>
        </w:numPr>
        <w:shd w:val="clear" w:color="auto" w:fill="auto"/>
        <w:tabs>
          <w:tab w:val="left" w:pos="0"/>
        </w:tabs>
        <w:spacing w:line="240" w:lineRule="auto"/>
        <w:ind w:left="0" w:firstLine="567"/>
        <w:jc w:val="both"/>
        <w:rPr>
          <w:rFonts w:ascii="PT Astra Serif" w:hAnsi="PT Astra Serif"/>
          <w:sz w:val="24"/>
          <w:szCs w:val="24"/>
        </w:rPr>
      </w:pPr>
      <w:r w:rsidRPr="00FB0BC7">
        <w:rPr>
          <w:rFonts w:ascii="PT Astra Serif" w:hAnsi="PT Astra Serif"/>
          <w:sz w:val="24"/>
          <w:szCs w:val="24"/>
        </w:rPr>
        <w:t>В случаях и в порядке, предусмотренных законодательством Российской Федерации и Контрактом, отказаться от исполнения Контракта, потребовать</w:t>
      </w:r>
      <w:r w:rsidRPr="00FB0BC7">
        <w:rPr>
          <w:rFonts w:ascii="PT Astra Serif" w:hAnsi="PT Astra Serif"/>
          <w:color w:val="FF0000"/>
          <w:sz w:val="24"/>
          <w:szCs w:val="24"/>
        </w:rPr>
        <w:t xml:space="preserve"> </w:t>
      </w:r>
      <w:r w:rsidRPr="00FB0BC7">
        <w:rPr>
          <w:rFonts w:ascii="PT Astra Serif" w:hAnsi="PT Astra Serif"/>
          <w:sz w:val="24"/>
          <w:szCs w:val="24"/>
        </w:rPr>
        <w:t>возмещения ущерба, причиненного Поставщиком неисполнением (ненадлежащим исполнением) условий Контракта.</w:t>
      </w:r>
    </w:p>
    <w:p w:rsidR="00FB0BC7" w:rsidRPr="00FB0BC7" w:rsidRDefault="00FB0BC7" w:rsidP="00FB0BC7">
      <w:pPr>
        <w:pStyle w:val="4"/>
        <w:numPr>
          <w:ilvl w:val="2"/>
          <w:numId w:val="3"/>
        </w:numPr>
        <w:shd w:val="clear" w:color="auto" w:fill="auto"/>
        <w:tabs>
          <w:tab w:val="left" w:pos="0"/>
        </w:tabs>
        <w:spacing w:line="240" w:lineRule="auto"/>
        <w:ind w:left="0" w:firstLine="567"/>
        <w:jc w:val="both"/>
        <w:rPr>
          <w:rFonts w:ascii="PT Astra Serif" w:hAnsi="PT Astra Serif"/>
          <w:sz w:val="24"/>
          <w:szCs w:val="24"/>
        </w:rPr>
      </w:pPr>
      <w:r w:rsidRPr="00FB0BC7">
        <w:rPr>
          <w:rFonts w:ascii="PT Astra Serif" w:hAnsi="PT Astra Serif"/>
          <w:sz w:val="24"/>
          <w:szCs w:val="24"/>
        </w:rPr>
        <w:t>Осуществлять иные права, предусмотренные действующим законодательством Российской Федерации и Контрактом.</w:t>
      </w:r>
    </w:p>
    <w:p w:rsidR="00FB0BC7" w:rsidRPr="00AA4CD6" w:rsidRDefault="00FB0BC7" w:rsidP="00FB0BC7">
      <w:pPr>
        <w:pStyle w:val="4"/>
        <w:numPr>
          <w:ilvl w:val="1"/>
          <w:numId w:val="1"/>
        </w:numPr>
        <w:shd w:val="clear" w:color="auto" w:fill="auto"/>
        <w:tabs>
          <w:tab w:val="left" w:pos="0"/>
        </w:tabs>
        <w:spacing w:line="240" w:lineRule="auto"/>
        <w:ind w:firstLine="567"/>
        <w:jc w:val="both"/>
        <w:rPr>
          <w:rFonts w:ascii="PT Astra Serif" w:hAnsi="PT Astra Serif"/>
          <w:b/>
          <w:sz w:val="24"/>
          <w:szCs w:val="24"/>
          <w:u w:val="single"/>
        </w:rPr>
      </w:pPr>
      <w:r w:rsidRPr="00AA4CD6">
        <w:rPr>
          <w:rFonts w:ascii="PT Astra Serif" w:hAnsi="PT Astra Serif"/>
          <w:b/>
          <w:sz w:val="24"/>
          <w:szCs w:val="24"/>
          <w:u w:val="single"/>
        </w:rPr>
        <w:t>Поставщик обязан:</w:t>
      </w:r>
    </w:p>
    <w:p w:rsidR="00FB0BC7" w:rsidRPr="00FB0BC7" w:rsidRDefault="00FB0BC7" w:rsidP="00FB0BC7">
      <w:pPr>
        <w:pStyle w:val="4"/>
        <w:numPr>
          <w:ilvl w:val="2"/>
          <w:numId w:val="4"/>
        </w:numPr>
        <w:shd w:val="clear" w:color="auto" w:fill="auto"/>
        <w:tabs>
          <w:tab w:val="left" w:pos="0"/>
        </w:tabs>
        <w:spacing w:line="240" w:lineRule="auto"/>
        <w:ind w:left="0" w:firstLine="567"/>
        <w:jc w:val="both"/>
        <w:rPr>
          <w:rFonts w:ascii="PT Astra Serif" w:hAnsi="PT Astra Serif"/>
          <w:sz w:val="24"/>
          <w:szCs w:val="24"/>
        </w:rPr>
      </w:pPr>
      <w:r w:rsidRPr="00FB0BC7">
        <w:rPr>
          <w:rFonts w:ascii="PT Astra Serif" w:hAnsi="PT Astra Serif"/>
          <w:sz w:val="24"/>
          <w:szCs w:val="24"/>
        </w:rPr>
        <w:t>Обеспечить соответствие товара требованиям законодательства, нормативных и технических документов, условиям Контракта.</w:t>
      </w:r>
    </w:p>
    <w:p w:rsidR="00FB0BC7" w:rsidRPr="00FB0BC7" w:rsidRDefault="00FB0BC7" w:rsidP="00FB0BC7">
      <w:pPr>
        <w:pStyle w:val="4"/>
        <w:numPr>
          <w:ilvl w:val="2"/>
          <w:numId w:val="4"/>
        </w:numPr>
        <w:shd w:val="clear" w:color="auto" w:fill="auto"/>
        <w:tabs>
          <w:tab w:val="left" w:pos="0"/>
        </w:tabs>
        <w:spacing w:line="240" w:lineRule="auto"/>
        <w:ind w:left="0" w:firstLine="567"/>
        <w:jc w:val="both"/>
        <w:rPr>
          <w:rFonts w:ascii="PT Astra Serif" w:hAnsi="PT Astra Serif"/>
          <w:sz w:val="24"/>
          <w:szCs w:val="24"/>
        </w:rPr>
      </w:pPr>
      <w:r w:rsidRPr="00FB0BC7">
        <w:rPr>
          <w:rFonts w:ascii="PT Astra Serif" w:hAnsi="PT Astra Serif"/>
          <w:sz w:val="24"/>
          <w:szCs w:val="24"/>
        </w:rPr>
        <w:t>Передать товар, соответствующий по качеству и количеству требованиям законодательства Российской Федерации и условиям Контракта, не обремененный правами третьих лиц, не состоящий под арестом и не являющийся предметом спора.</w:t>
      </w:r>
    </w:p>
    <w:p w:rsidR="00FB0BC7" w:rsidRPr="00FB0BC7" w:rsidRDefault="00FB0BC7" w:rsidP="00FB0BC7">
      <w:pPr>
        <w:pStyle w:val="4"/>
        <w:numPr>
          <w:ilvl w:val="2"/>
          <w:numId w:val="4"/>
        </w:numPr>
        <w:shd w:val="clear" w:color="auto" w:fill="auto"/>
        <w:tabs>
          <w:tab w:val="left" w:pos="0"/>
        </w:tabs>
        <w:spacing w:line="240" w:lineRule="auto"/>
        <w:ind w:left="0" w:firstLine="567"/>
        <w:jc w:val="both"/>
        <w:rPr>
          <w:rFonts w:ascii="PT Astra Serif" w:hAnsi="PT Astra Serif"/>
          <w:i/>
          <w:sz w:val="24"/>
          <w:szCs w:val="24"/>
        </w:rPr>
      </w:pPr>
      <w:r w:rsidRPr="00FB0BC7">
        <w:rPr>
          <w:rFonts w:ascii="PT Astra Serif" w:hAnsi="PT Astra Serif"/>
          <w:sz w:val="24"/>
          <w:szCs w:val="24"/>
        </w:rPr>
        <w:t>Передать товар в порядке и в сроки, указанные в разделе 4 Контракта и Ведомости поставки (приложение  к Контракту).</w:t>
      </w:r>
    </w:p>
    <w:p w:rsidR="00FB0BC7" w:rsidRPr="00FB0BC7" w:rsidRDefault="00FB0BC7" w:rsidP="00FB0BC7">
      <w:pPr>
        <w:pStyle w:val="4"/>
        <w:numPr>
          <w:ilvl w:val="2"/>
          <w:numId w:val="4"/>
        </w:numPr>
        <w:shd w:val="clear" w:color="auto" w:fill="auto"/>
        <w:tabs>
          <w:tab w:val="left" w:pos="0"/>
        </w:tabs>
        <w:spacing w:line="240" w:lineRule="auto"/>
        <w:ind w:left="0" w:firstLine="567"/>
        <w:jc w:val="both"/>
        <w:rPr>
          <w:rFonts w:ascii="PT Astra Serif" w:hAnsi="PT Astra Serif"/>
          <w:i/>
          <w:sz w:val="24"/>
          <w:szCs w:val="24"/>
        </w:rPr>
      </w:pPr>
      <w:r w:rsidRPr="00FB0BC7">
        <w:rPr>
          <w:rFonts w:ascii="PT Astra Serif" w:hAnsi="PT Astra Serif"/>
          <w:sz w:val="24"/>
          <w:szCs w:val="24"/>
        </w:rPr>
        <w:t>Передать товар в комплекте с относящейся к нему документацией, платежными и иными документами в порядке и на условиях, предусмотренных пунктом  4.3 Контракта.</w:t>
      </w:r>
    </w:p>
    <w:p w:rsidR="00FB0BC7" w:rsidRPr="00FB0BC7" w:rsidRDefault="00FB0BC7" w:rsidP="00FB0BC7">
      <w:pPr>
        <w:pStyle w:val="4"/>
        <w:numPr>
          <w:ilvl w:val="2"/>
          <w:numId w:val="4"/>
        </w:numPr>
        <w:shd w:val="clear" w:color="auto" w:fill="auto"/>
        <w:tabs>
          <w:tab w:val="left" w:pos="0"/>
        </w:tabs>
        <w:spacing w:line="240" w:lineRule="auto"/>
        <w:ind w:left="0" w:firstLine="567"/>
        <w:jc w:val="both"/>
        <w:rPr>
          <w:rFonts w:ascii="PT Astra Serif" w:hAnsi="PT Astra Serif"/>
          <w:i/>
          <w:sz w:val="24"/>
          <w:szCs w:val="24"/>
        </w:rPr>
      </w:pPr>
      <w:r w:rsidRPr="00FB0BC7">
        <w:rPr>
          <w:rFonts w:ascii="PT Astra Serif" w:hAnsi="PT Astra Serif"/>
          <w:sz w:val="24"/>
          <w:szCs w:val="24"/>
        </w:rPr>
        <w:t>Обеспечить устранение за свой счет недостатков и дефектов товара в порядке и сроки, предусмотренные разделом 6 Контракта.</w:t>
      </w:r>
    </w:p>
    <w:p w:rsidR="00FB0BC7" w:rsidRPr="00FB0BC7" w:rsidRDefault="00FB0BC7" w:rsidP="00FB0BC7">
      <w:pPr>
        <w:pStyle w:val="4"/>
        <w:numPr>
          <w:ilvl w:val="2"/>
          <w:numId w:val="4"/>
        </w:numPr>
        <w:shd w:val="clear" w:color="auto" w:fill="auto"/>
        <w:tabs>
          <w:tab w:val="left" w:pos="0"/>
        </w:tabs>
        <w:spacing w:line="240" w:lineRule="auto"/>
        <w:ind w:left="0" w:firstLine="567"/>
        <w:jc w:val="both"/>
        <w:rPr>
          <w:rFonts w:ascii="PT Astra Serif" w:hAnsi="PT Astra Serif"/>
          <w:i/>
          <w:sz w:val="24"/>
          <w:szCs w:val="24"/>
        </w:rPr>
      </w:pPr>
      <w:r w:rsidRPr="00FB0BC7">
        <w:rPr>
          <w:rFonts w:ascii="PT Astra Serif" w:hAnsi="PT Astra Serif"/>
          <w:sz w:val="24"/>
          <w:szCs w:val="24"/>
        </w:rPr>
        <w:t xml:space="preserve">В случае неисполнения или ненадлежащего исполнения своих обязательств по Контракту </w:t>
      </w:r>
      <w:r w:rsidRPr="00FB0BC7">
        <w:rPr>
          <w:rStyle w:val="a8"/>
          <w:rFonts w:ascii="PT Astra Serif" w:eastAsia="Bookman Old Style" w:hAnsi="PT Astra Serif"/>
          <w:i w:val="0"/>
        </w:rPr>
        <w:t>уплатить неустойку (пени, штраф),</w:t>
      </w:r>
      <w:r w:rsidRPr="00FB0BC7">
        <w:rPr>
          <w:rStyle w:val="a8"/>
          <w:rFonts w:ascii="PT Astra Serif" w:eastAsia="Bookman Old Style" w:hAnsi="PT Astra Serif"/>
        </w:rPr>
        <w:t xml:space="preserve"> </w:t>
      </w:r>
      <w:r w:rsidRPr="00FB0BC7">
        <w:rPr>
          <w:rFonts w:ascii="PT Astra Serif" w:hAnsi="PT Astra Serif"/>
          <w:sz w:val="24"/>
          <w:szCs w:val="24"/>
        </w:rPr>
        <w:t>возместить ущерб, причиненный Государственному заказчику неисполнением (ненадлежащим исполнением) условий Контракта, в порядке, предусмотренном законодательством Российской Федерации и Контрактом.</w:t>
      </w:r>
    </w:p>
    <w:p w:rsidR="00FB0BC7" w:rsidRPr="00FB0BC7" w:rsidRDefault="00FB0BC7" w:rsidP="00FB0BC7">
      <w:pPr>
        <w:pStyle w:val="4"/>
        <w:numPr>
          <w:ilvl w:val="2"/>
          <w:numId w:val="4"/>
        </w:numPr>
        <w:shd w:val="clear" w:color="auto" w:fill="auto"/>
        <w:tabs>
          <w:tab w:val="left" w:pos="0"/>
        </w:tabs>
        <w:spacing w:line="240" w:lineRule="auto"/>
        <w:ind w:left="0" w:firstLine="567"/>
        <w:jc w:val="both"/>
        <w:rPr>
          <w:rFonts w:ascii="PT Astra Serif" w:hAnsi="PT Astra Serif"/>
          <w:sz w:val="24"/>
          <w:szCs w:val="24"/>
        </w:rPr>
      </w:pPr>
      <w:r w:rsidRPr="00FB0BC7">
        <w:rPr>
          <w:rFonts w:ascii="PT Astra Serif" w:hAnsi="PT Astra Serif"/>
          <w:sz w:val="24"/>
          <w:szCs w:val="24"/>
        </w:rPr>
        <w:t>Своевременно предоставлять достоверную информацию о ходе исполнения своих обязательств, в том числе о сложностях, возникающих при исполнении Контракта.</w:t>
      </w:r>
    </w:p>
    <w:p w:rsidR="00FB0BC7" w:rsidRPr="00FB0BC7" w:rsidRDefault="00FB0BC7" w:rsidP="00FB0BC7">
      <w:pPr>
        <w:pStyle w:val="4"/>
        <w:shd w:val="clear" w:color="auto" w:fill="auto"/>
        <w:tabs>
          <w:tab w:val="left" w:pos="0"/>
        </w:tabs>
        <w:spacing w:line="240" w:lineRule="auto"/>
        <w:ind w:firstLine="567"/>
        <w:jc w:val="both"/>
        <w:rPr>
          <w:rFonts w:ascii="PT Astra Serif" w:hAnsi="PT Astra Serif"/>
          <w:i/>
          <w:sz w:val="24"/>
          <w:szCs w:val="24"/>
        </w:rPr>
      </w:pPr>
      <w:r w:rsidRPr="00FB0BC7">
        <w:rPr>
          <w:rFonts w:ascii="PT Astra Serif" w:hAnsi="PT Astra Serif"/>
          <w:sz w:val="24"/>
          <w:szCs w:val="24"/>
        </w:rPr>
        <w:t>2.3.8. Выполнять иные обязанности, предусмотренные действующим законодательством Российской Федерации и Контрактом.</w:t>
      </w:r>
    </w:p>
    <w:p w:rsidR="00FB0BC7" w:rsidRPr="00AA4CD6" w:rsidRDefault="00FB0BC7" w:rsidP="00FB0BC7">
      <w:pPr>
        <w:pStyle w:val="4"/>
        <w:numPr>
          <w:ilvl w:val="1"/>
          <w:numId w:val="1"/>
        </w:numPr>
        <w:shd w:val="clear" w:color="auto" w:fill="auto"/>
        <w:tabs>
          <w:tab w:val="left" w:pos="0"/>
        </w:tabs>
        <w:spacing w:line="240" w:lineRule="auto"/>
        <w:ind w:firstLine="567"/>
        <w:jc w:val="both"/>
        <w:rPr>
          <w:rFonts w:ascii="PT Astra Serif" w:hAnsi="PT Astra Serif"/>
          <w:b/>
          <w:sz w:val="24"/>
          <w:szCs w:val="24"/>
          <w:u w:val="single"/>
        </w:rPr>
      </w:pPr>
      <w:r w:rsidRPr="00AA4CD6">
        <w:rPr>
          <w:rFonts w:ascii="PT Astra Serif" w:hAnsi="PT Astra Serif"/>
          <w:b/>
          <w:sz w:val="24"/>
          <w:szCs w:val="24"/>
          <w:u w:val="single"/>
        </w:rPr>
        <w:t>Поставщик вправе:</w:t>
      </w:r>
    </w:p>
    <w:p w:rsidR="00FB0BC7" w:rsidRPr="00FB0BC7" w:rsidRDefault="00FB0BC7" w:rsidP="00FB0BC7">
      <w:pPr>
        <w:pStyle w:val="4"/>
        <w:numPr>
          <w:ilvl w:val="2"/>
          <w:numId w:val="5"/>
        </w:numPr>
        <w:shd w:val="clear" w:color="auto" w:fill="auto"/>
        <w:tabs>
          <w:tab w:val="left" w:pos="0"/>
        </w:tabs>
        <w:spacing w:line="240" w:lineRule="auto"/>
        <w:ind w:left="0" w:firstLine="567"/>
        <w:jc w:val="both"/>
        <w:rPr>
          <w:rFonts w:ascii="PT Astra Serif" w:hAnsi="PT Astra Serif"/>
          <w:sz w:val="24"/>
          <w:szCs w:val="24"/>
        </w:rPr>
      </w:pPr>
      <w:r w:rsidRPr="00FB0BC7">
        <w:rPr>
          <w:rFonts w:ascii="PT Astra Serif" w:hAnsi="PT Astra Serif"/>
          <w:sz w:val="24"/>
          <w:szCs w:val="24"/>
        </w:rPr>
        <w:t>Требовать оплату надлежащим образом поставленного и принятого товара в соответствии с условиями раздела 3 Контракта.</w:t>
      </w:r>
    </w:p>
    <w:p w:rsidR="00FB0BC7" w:rsidRPr="00FB0BC7" w:rsidRDefault="00FB0BC7" w:rsidP="00FB0BC7">
      <w:pPr>
        <w:pStyle w:val="4"/>
        <w:numPr>
          <w:ilvl w:val="2"/>
          <w:numId w:val="5"/>
        </w:numPr>
        <w:shd w:val="clear" w:color="auto" w:fill="auto"/>
        <w:tabs>
          <w:tab w:val="left" w:pos="0"/>
        </w:tabs>
        <w:spacing w:line="240" w:lineRule="auto"/>
        <w:ind w:left="0" w:firstLine="567"/>
        <w:jc w:val="both"/>
        <w:rPr>
          <w:rFonts w:ascii="PT Astra Serif" w:hAnsi="PT Astra Serif"/>
          <w:sz w:val="24"/>
          <w:szCs w:val="24"/>
        </w:rPr>
      </w:pPr>
      <w:r w:rsidRPr="00FB0BC7">
        <w:rPr>
          <w:rFonts w:ascii="PT Astra Serif" w:hAnsi="PT Astra Serif"/>
          <w:sz w:val="24"/>
          <w:szCs w:val="24"/>
        </w:rPr>
        <w:t>Требовать уплату неустойки (штрафов, пеней) согласно разделу 7 Контракта.</w:t>
      </w:r>
    </w:p>
    <w:p w:rsidR="00FB0BC7" w:rsidRPr="00FB0BC7" w:rsidRDefault="00FB0BC7" w:rsidP="00FB0BC7">
      <w:pPr>
        <w:pStyle w:val="4"/>
        <w:numPr>
          <w:ilvl w:val="2"/>
          <w:numId w:val="5"/>
        </w:numPr>
        <w:shd w:val="clear" w:color="auto" w:fill="auto"/>
        <w:tabs>
          <w:tab w:val="left" w:pos="0"/>
        </w:tabs>
        <w:spacing w:line="240" w:lineRule="auto"/>
        <w:ind w:left="0" w:firstLine="567"/>
        <w:jc w:val="both"/>
        <w:rPr>
          <w:rFonts w:ascii="PT Astra Serif" w:hAnsi="PT Astra Serif"/>
          <w:sz w:val="24"/>
          <w:szCs w:val="24"/>
        </w:rPr>
      </w:pPr>
      <w:r w:rsidRPr="00FB0BC7">
        <w:rPr>
          <w:rFonts w:ascii="PT Astra Serif" w:hAnsi="PT Astra Serif"/>
          <w:sz w:val="24"/>
          <w:szCs w:val="24"/>
        </w:rPr>
        <w:t>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указанным в разделе 9 Контракта.</w:t>
      </w:r>
    </w:p>
    <w:p w:rsidR="00FB0BC7" w:rsidRPr="00FB0BC7" w:rsidRDefault="00AA4CD6" w:rsidP="00ED17AB">
      <w:pPr>
        <w:pStyle w:val="4"/>
        <w:shd w:val="clear" w:color="auto" w:fill="auto"/>
        <w:tabs>
          <w:tab w:val="left" w:pos="0"/>
        </w:tabs>
        <w:spacing w:line="240" w:lineRule="auto"/>
        <w:ind w:firstLine="567"/>
        <w:jc w:val="both"/>
        <w:rPr>
          <w:rFonts w:ascii="PT Astra Serif" w:hAnsi="PT Astra Serif"/>
          <w:sz w:val="24"/>
          <w:szCs w:val="24"/>
        </w:rPr>
      </w:pPr>
      <w:r>
        <w:rPr>
          <w:rFonts w:ascii="PT Astra Serif" w:hAnsi="PT Astra Serif"/>
          <w:sz w:val="24"/>
          <w:szCs w:val="24"/>
        </w:rPr>
        <w:t>2.4.4</w:t>
      </w:r>
      <w:r w:rsidR="00FB0BC7" w:rsidRPr="00FB0BC7">
        <w:rPr>
          <w:rFonts w:ascii="PT Astra Serif" w:hAnsi="PT Astra Serif"/>
          <w:sz w:val="24"/>
          <w:szCs w:val="24"/>
        </w:rPr>
        <w:t>. Осуществлять иные права, предусмотренные действующим законодательством Российской Федерации и Контрактом.</w:t>
      </w:r>
    </w:p>
    <w:p w:rsidR="00FB0BC7" w:rsidRDefault="00FB0BC7" w:rsidP="00AA4CD6">
      <w:pPr>
        <w:spacing w:after="0" w:line="240" w:lineRule="auto"/>
        <w:ind w:firstLine="567"/>
        <w:jc w:val="both"/>
        <w:rPr>
          <w:rFonts w:ascii="PT Astra Serif" w:hAnsi="PT Astra Serif"/>
          <w:sz w:val="24"/>
          <w:szCs w:val="24"/>
        </w:rPr>
      </w:pPr>
      <w:r w:rsidRPr="00FB0BC7">
        <w:rPr>
          <w:rFonts w:ascii="PT Astra Serif" w:hAnsi="PT Astra Serif"/>
          <w:sz w:val="24"/>
          <w:szCs w:val="24"/>
        </w:rPr>
        <w:t>2.5. Поставщик гарантирует, что соответствует требованиям, указанным в части 1 статьи 31 Федерального закона № 44-ФЗ</w:t>
      </w:r>
      <w:r w:rsidR="0081722F">
        <w:rPr>
          <w:rFonts w:ascii="PT Astra Serif" w:hAnsi="PT Astra Serif"/>
          <w:sz w:val="24"/>
          <w:szCs w:val="24"/>
        </w:rPr>
        <w:t xml:space="preserve">. </w:t>
      </w:r>
      <w:r w:rsidRPr="00FB0BC7">
        <w:rPr>
          <w:rFonts w:ascii="PT Astra Serif" w:hAnsi="PT Astra Serif"/>
          <w:sz w:val="24"/>
          <w:szCs w:val="24"/>
        </w:rPr>
        <w:t xml:space="preserve"> </w:t>
      </w:r>
    </w:p>
    <w:p w:rsidR="0081722F" w:rsidRPr="00FB0BC7" w:rsidRDefault="0081722F" w:rsidP="00AA4CD6">
      <w:pPr>
        <w:spacing w:after="0" w:line="240" w:lineRule="auto"/>
        <w:ind w:firstLine="567"/>
        <w:jc w:val="both"/>
        <w:rPr>
          <w:rFonts w:ascii="PT Astra Serif" w:hAnsi="PT Astra Serif"/>
          <w:sz w:val="24"/>
          <w:szCs w:val="24"/>
        </w:rPr>
      </w:pPr>
    </w:p>
    <w:bookmarkEnd w:id="1"/>
    <w:p w:rsidR="00FB0BC7" w:rsidRDefault="00FB0BC7" w:rsidP="00AA4CD6">
      <w:pPr>
        <w:widowControl w:val="0"/>
        <w:numPr>
          <w:ilvl w:val="0"/>
          <w:numId w:val="7"/>
        </w:numPr>
        <w:tabs>
          <w:tab w:val="left" w:pos="245"/>
        </w:tabs>
        <w:spacing w:after="0" w:line="240" w:lineRule="auto"/>
        <w:ind w:left="0" w:firstLine="0"/>
        <w:jc w:val="center"/>
        <w:rPr>
          <w:rFonts w:ascii="PT Astra Serif" w:hAnsi="PT Astra Serif"/>
          <w:b/>
          <w:sz w:val="24"/>
          <w:szCs w:val="24"/>
        </w:rPr>
      </w:pPr>
      <w:r w:rsidRPr="00FB0BC7">
        <w:rPr>
          <w:rFonts w:ascii="PT Astra Serif" w:hAnsi="PT Astra Serif"/>
          <w:b/>
          <w:sz w:val="24"/>
          <w:szCs w:val="24"/>
        </w:rPr>
        <w:t>Цена Контракта, порядок и срок оплаты</w:t>
      </w:r>
    </w:p>
    <w:p w:rsidR="0081722F" w:rsidRPr="00FB0BC7" w:rsidRDefault="0081722F" w:rsidP="0081722F">
      <w:pPr>
        <w:widowControl w:val="0"/>
        <w:tabs>
          <w:tab w:val="left" w:pos="245"/>
        </w:tabs>
        <w:spacing w:after="0" w:line="240" w:lineRule="auto"/>
        <w:rPr>
          <w:rFonts w:ascii="PT Astra Serif" w:hAnsi="PT Astra Serif"/>
          <w:b/>
          <w:sz w:val="24"/>
          <w:szCs w:val="24"/>
        </w:rPr>
      </w:pPr>
    </w:p>
    <w:p w:rsidR="0081722F" w:rsidRPr="0081722F" w:rsidRDefault="00FB0BC7" w:rsidP="00AA4CD6">
      <w:pPr>
        <w:widowControl w:val="0"/>
        <w:numPr>
          <w:ilvl w:val="1"/>
          <w:numId w:val="8"/>
        </w:numPr>
        <w:tabs>
          <w:tab w:val="left" w:pos="0"/>
        </w:tabs>
        <w:spacing w:after="0" w:line="240" w:lineRule="auto"/>
        <w:ind w:left="0" w:firstLine="567"/>
        <w:jc w:val="both"/>
        <w:rPr>
          <w:rFonts w:ascii="PT Astra Serif" w:hAnsi="PT Astra Serif"/>
          <w:b/>
          <w:sz w:val="24"/>
          <w:szCs w:val="24"/>
        </w:rPr>
      </w:pPr>
      <w:r w:rsidRPr="004B5208">
        <w:rPr>
          <w:rFonts w:ascii="PT Astra Serif" w:hAnsi="PT Astra Serif"/>
          <w:sz w:val="24"/>
          <w:szCs w:val="24"/>
        </w:rPr>
        <w:t>Цена Контракта</w:t>
      </w:r>
      <w:r w:rsidR="00596AC5" w:rsidRPr="004B5208">
        <w:rPr>
          <w:rFonts w:ascii="PT Astra Serif" w:hAnsi="PT Astra Serif"/>
          <w:sz w:val="24"/>
          <w:szCs w:val="24"/>
        </w:rPr>
        <w:t xml:space="preserve"> </w:t>
      </w:r>
      <w:r w:rsidR="00A86CA1">
        <w:rPr>
          <w:rFonts w:ascii="PT Astra Serif" w:hAnsi="PT Astra Serif"/>
          <w:b/>
          <w:sz w:val="24"/>
          <w:szCs w:val="24"/>
        </w:rPr>
        <w:t>23881</w:t>
      </w:r>
      <w:r w:rsidRPr="004B5208">
        <w:rPr>
          <w:rFonts w:ascii="PT Astra Serif" w:hAnsi="PT Astra Serif"/>
          <w:b/>
          <w:sz w:val="24"/>
          <w:szCs w:val="24"/>
        </w:rPr>
        <w:t xml:space="preserve"> (</w:t>
      </w:r>
      <w:r w:rsidR="00A86CA1">
        <w:rPr>
          <w:rFonts w:ascii="PT Astra Serif" w:hAnsi="PT Astra Serif"/>
          <w:b/>
          <w:sz w:val="24"/>
          <w:szCs w:val="24"/>
        </w:rPr>
        <w:t>Двадцать три тысячи восемьсот восемьдесять один) рубль</w:t>
      </w:r>
      <w:r w:rsidRPr="004B5208">
        <w:rPr>
          <w:rFonts w:ascii="PT Astra Serif" w:hAnsi="PT Astra Serif"/>
          <w:b/>
          <w:sz w:val="24"/>
          <w:szCs w:val="24"/>
        </w:rPr>
        <w:t xml:space="preserve"> </w:t>
      </w:r>
      <w:r w:rsidR="00A86CA1">
        <w:rPr>
          <w:rFonts w:ascii="PT Astra Serif" w:hAnsi="PT Astra Serif"/>
          <w:b/>
          <w:sz w:val="24"/>
          <w:szCs w:val="24"/>
        </w:rPr>
        <w:t>50</w:t>
      </w:r>
      <w:r w:rsidRPr="004B5208">
        <w:rPr>
          <w:rFonts w:ascii="PT Astra Serif" w:hAnsi="PT Astra Serif"/>
          <w:b/>
          <w:sz w:val="24"/>
          <w:szCs w:val="24"/>
        </w:rPr>
        <w:t xml:space="preserve"> коп</w:t>
      </w:r>
      <w:r w:rsidRPr="006B10C5">
        <w:rPr>
          <w:rFonts w:ascii="PT Astra Serif" w:hAnsi="PT Astra Serif"/>
          <w:b/>
          <w:sz w:val="24"/>
          <w:szCs w:val="24"/>
        </w:rPr>
        <w:t>.</w:t>
      </w:r>
      <w:r w:rsidR="00596AC5" w:rsidRPr="006B10C5">
        <w:rPr>
          <w:rFonts w:ascii="PT Astra Serif" w:hAnsi="PT Astra Serif"/>
          <w:sz w:val="24"/>
          <w:szCs w:val="24"/>
        </w:rPr>
        <w:t xml:space="preserve">, </w:t>
      </w:r>
      <w:r w:rsidR="00CD5739">
        <w:rPr>
          <w:rFonts w:ascii="PT Astra Serif" w:hAnsi="PT Astra Serif"/>
          <w:sz w:val="24"/>
          <w:szCs w:val="24"/>
        </w:rPr>
        <w:t xml:space="preserve">в том числе </w:t>
      </w:r>
      <w:r w:rsidR="00596AC5" w:rsidRPr="006B10C5">
        <w:rPr>
          <w:rFonts w:ascii="PT Astra Serif" w:hAnsi="PT Astra Serif"/>
          <w:sz w:val="24"/>
          <w:szCs w:val="24"/>
        </w:rPr>
        <w:t>НДС</w:t>
      </w:r>
      <w:r w:rsidR="004708A0" w:rsidRPr="006B10C5">
        <w:rPr>
          <w:rFonts w:ascii="PT Astra Serif" w:hAnsi="PT Astra Serif"/>
          <w:sz w:val="24"/>
          <w:szCs w:val="24"/>
        </w:rPr>
        <w:t xml:space="preserve"> </w:t>
      </w:r>
      <w:r w:rsidR="001719E1">
        <w:rPr>
          <w:rFonts w:ascii="PT Astra Serif" w:hAnsi="PT Astra Serif"/>
          <w:sz w:val="24"/>
          <w:szCs w:val="24"/>
        </w:rPr>
        <w:t>(22</w:t>
      </w:r>
      <w:r w:rsidR="00CD5739">
        <w:rPr>
          <w:rFonts w:ascii="PT Astra Serif" w:hAnsi="PT Astra Serif"/>
          <w:sz w:val="24"/>
          <w:szCs w:val="24"/>
        </w:rPr>
        <w:t>%) -</w:t>
      </w:r>
      <w:r w:rsidR="00A86CA1">
        <w:rPr>
          <w:rFonts w:ascii="PT Astra Serif" w:hAnsi="PT Astra Serif"/>
          <w:sz w:val="24"/>
          <w:szCs w:val="24"/>
        </w:rPr>
        <w:t>4306</w:t>
      </w:r>
      <w:r w:rsidR="00FD2025">
        <w:rPr>
          <w:rFonts w:ascii="PT Astra Serif" w:hAnsi="PT Astra Serif"/>
          <w:sz w:val="24"/>
          <w:szCs w:val="24"/>
        </w:rPr>
        <w:t xml:space="preserve"> (</w:t>
      </w:r>
      <w:r w:rsidR="00A86CA1">
        <w:rPr>
          <w:rFonts w:ascii="PT Astra Serif" w:hAnsi="PT Astra Serif"/>
          <w:sz w:val="24"/>
          <w:szCs w:val="24"/>
        </w:rPr>
        <w:t>Четыре тысячи триста шесть) рублей</w:t>
      </w:r>
      <w:r w:rsidR="00FD2025">
        <w:rPr>
          <w:rFonts w:ascii="PT Astra Serif" w:hAnsi="PT Astra Serif"/>
          <w:sz w:val="24"/>
          <w:szCs w:val="24"/>
        </w:rPr>
        <w:t xml:space="preserve"> </w:t>
      </w:r>
      <w:r w:rsidR="00A86CA1">
        <w:rPr>
          <w:rFonts w:ascii="PT Astra Serif" w:hAnsi="PT Astra Serif"/>
          <w:sz w:val="24"/>
          <w:szCs w:val="24"/>
        </w:rPr>
        <w:t>49</w:t>
      </w:r>
      <w:r w:rsidR="00CD5739">
        <w:rPr>
          <w:rFonts w:ascii="PT Astra Serif" w:hAnsi="PT Astra Serif"/>
          <w:sz w:val="24"/>
          <w:szCs w:val="24"/>
        </w:rPr>
        <w:t xml:space="preserve"> копеек</w:t>
      </w:r>
      <w:r w:rsidRPr="004B5208">
        <w:rPr>
          <w:rFonts w:ascii="PT Astra Serif" w:eastAsia="Batang" w:hAnsi="PT Astra Serif"/>
          <w:sz w:val="24"/>
          <w:szCs w:val="24"/>
        </w:rPr>
        <w:t xml:space="preserve"> </w:t>
      </w:r>
      <w:r w:rsidRPr="004B5208">
        <w:rPr>
          <w:rFonts w:ascii="PT Astra Serif" w:hAnsi="PT Astra Serif"/>
          <w:sz w:val="24"/>
          <w:szCs w:val="24"/>
        </w:rPr>
        <w:t>и включает в себя стоимость</w:t>
      </w:r>
      <w:r w:rsidRPr="00FB0BC7">
        <w:rPr>
          <w:rFonts w:ascii="PT Astra Serif" w:hAnsi="PT Astra Serif"/>
          <w:sz w:val="24"/>
          <w:szCs w:val="24"/>
        </w:rPr>
        <w:t xml:space="preserve"> товара, стоимость тары и упаковки, транспортные расходы по поставке до Государственного заказчика, расходы на страхование, уплату налогов, сборов и все расходы Поставщика, которые он несет в связи с исполнением обязательств по Контракту. </w:t>
      </w:r>
    </w:p>
    <w:p w:rsidR="00FB0BC7" w:rsidRPr="00FB0BC7" w:rsidRDefault="00FB0BC7" w:rsidP="0081722F">
      <w:pPr>
        <w:widowControl w:val="0"/>
        <w:tabs>
          <w:tab w:val="left" w:pos="0"/>
        </w:tabs>
        <w:spacing w:after="0" w:line="240" w:lineRule="auto"/>
        <w:ind w:firstLine="567"/>
        <w:jc w:val="both"/>
        <w:rPr>
          <w:rFonts w:ascii="PT Astra Serif" w:hAnsi="PT Astra Serif"/>
          <w:b/>
          <w:sz w:val="24"/>
          <w:szCs w:val="24"/>
        </w:rPr>
      </w:pPr>
      <w:r w:rsidRPr="00FB0BC7">
        <w:rPr>
          <w:rFonts w:ascii="PT Astra Serif" w:hAnsi="PT Astra Serif"/>
          <w:sz w:val="24"/>
          <w:szCs w:val="24"/>
        </w:rPr>
        <w:t>Цена единицы товара указана в Ведомости поставки (приложение  к  государственному Контракту).</w:t>
      </w:r>
    </w:p>
    <w:p w:rsidR="00FB0BC7" w:rsidRPr="00FB0BC7" w:rsidRDefault="00FB0BC7" w:rsidP="00AA4CD6">
      <w:pPr>
        <w:widowControl w:val="0"/>
        <w:numPr>
          <w:ilvl w:val="1"/>
          <w:numId w:val="8"/>
        </w:numPr>
        <w:tabs>
          <w:tab w:val="left" w:pos="0"/>
        </w:tabs>
        <w:spacing w:after="0" w:line="240" w:lineRule="auto"/>
        <w:ind w:left="0" w:firstLine="567"/>
        <w:jc w:val="both"/>
        <w:rPr>
          <w:rFonts w:ascii="PT Astra Serif" w:hAnsi="PT Astra Serif"/>
          <w:b/>
          <w:sz w:val="24"/>
          <w:szCs w:val="24"/>
        </w:rPr>
      </w:pPr>
      <w:r w:rsidRPr="00FB0BC7">
        <w:rPr>
          <w:rFonts w:ascii="PT Astra Serif" w:hAnsi="PT Astra Serif"/>
          <w:sz w:val="24"/>
          <w:szCs w:val="24"/>
        </w:rPr>
        <w:lastRenderedPageBreak/>
        <w:t>Цена Контракта является твердой, определяется на весь срок исполнения Контракта и не может изменяться в ходе его исполнения, за исключением случаев, предусмотренных Федеральным законом № 44-ФЗ</w:t>
      </w:r>
      <w:r w:rsidR="0081722F">
        <w:rPr>
          <w:rFonts w:ascii="PT Astra Serif" w:hAnsi="PT Astra Serif"/>
          <w:sz w:val="24"/>
          <w:szCs w:val="24"/>
        </w:rPr>
        <w:t>.</w:t>
      </w:r>
    </w:p>
    <w:p w:rsidR="00FB0BC7" w:rsidRPr="00FB0BC7" w:rsidRDefault="00FB0BC7" w:rsidP="00FB0BC7">
      <w:pPr>
        <w:widowControl w:val="0"/>
        <w:numPr>
          <w:ilvl w:val="1"/>
          <w:numId w:val="8"/>
        </w:numPr>
        <w:tabs>
          <w:tab w:val="left" w:pos="0"/>
        </w:tabs>
        <w:autoSpaceDE w:val="0"/>
        <w:autoSpaceDN w:val="0"/>
        <w:adjustRightInd w:val="0"/>
        <w:spacing w:after="0" w:line="240" w:lineRule="auto"/>
        <w:ind w:left="0" w:right="-1" w:firstLine="567"/>
        <w:jc w:val="both"/>
        <w:rPr>
          <w:rFonts w:ascii="PT Astra Serif" w:hAnsi="PT Astra Serif"/>
          <w:sz w:val="24"/>
          <w:szCs w:val="24"/>
        </w:rPr>
      </w:pPr>
      <w:r w:rsidRPr="00FB0BC7">
        <w:rPr>
          <w:rFonts w:ascii="PT Astra Serif" w:hAnsi="PT Astra Serif"/>
          <w:noProof/>
          <w:sz w:val="24"/>
          <w:szCs w:val="24"/>
        </w:rPr>
        <w:t xml:space="preserve">Оплата по Государственному контракту производится в рублях Российской Федерации, в безналичном порядке, в форме платежных поручений, </w:t>
      </w:r>
      <w:r w:rsidRPr="00FB0BC7">
        <w:rPr>
          <w:rFonts w:ascii="PT Astra Serif" w:hAnsi="PT Astra Serif"/>
          <w:sz w:val="24"/>
          <w:szCs w:val="24"/>
        </w:rPr>
        <w:t xml:space="preserve">в течение </w:t>
      </w:r>
      <w:r w:rsidRPr="00FB0BC7">
        <w:rPr>
          <w:rFonts w:ascii="PT Astra Serif" w:hAnsi="PT Astra Serif"/>
          <w:sz w:val="24"/>
          <w:szCs w:val="24"/>
        </w:rPr>
        <w:br/>
      </w:r>
      <w:r w:rsidR="00EE467C">
        <w:rPr>
          <w:rFonts w:ascii="PT Astra Serif" w:hAnsi="PT Astra Serif"/>
          <w:b/>
          <w:sz w:val="24"/>
          <w:szCs w:val="24"/>
        </w:rPr>
        <w:t>10</w:t>
      </w:r>
      <w:r w:rsidR="00286344">
        <w:rPr>
          <w:rFonts w:ascii="PT Astra Serif" w:hAnsi="PT Astra Serif"/>
          <w:b/>
          <w:sz w:val="24"/>
          <w:szCs w:val="24"/>
        </w:rPr>
        <w:t xml:space="preserve"> (</w:t>
      </w:r>
      <w:r w:rsidR="00EE467C">
        <w:rPr>
          <w:rFonts w:ascii="PT Astra Serif" w:hAnsi="PT Astra Serif"/>
          <w:b/>
          <w:sz w:val="24"/>
          <w:szCs w:val="24"/>
        </w:rPr>
        <w:t>десяти</w:t>
      </w:r>
      <w:r w:rsidRPr="00FB0BC7">
        <w:rPr>
          <w:rFonts w:ascii="PT Astra Serif" w:hAnsi="PT Astra Serif"/>
          <w:b/>
          <w:sz w:val="24"/>
          <w:szCs w:val="24"/>
        </w:rPr>
        <w:t>) рабочих дней</w:t>
      </w:r>
      <w:r w:rsidRPr="00FB0BC7">
        <w:rPr>
          <w:rFonts w:ascii="PT Astra Serif" w:hAnsi="PT Astra Serif"/>
          <w:noProof/>
          <w:sz w:val="24"/>
          <w:szCs w:val="24"/>
        </w:rPr>
        <w:t xml:space="preserve">, путем перечисления Государственным заказчиком денежных средств на </w:t>
      </w:r>
      <w:r w:rsidRPr="006B10C5">
        <w:rPr>
          <w:rFonts w:ascii="PT Astra Serif" w:hAnsi="PT Astra Serif"/>
          <w:noProof/>
          <w:sz w:val="24"/>
          <w:szCs w:val="24"/>
        </w:rPr>
        <w:t xml:space="preserve">расчетный счет </w:t>
      </w:r>
      <w:r w:rsidR="004708A0" w:rsidRPr="006B10C5">
        <w:rPr>
          <w:rFonts w:ascii="PT Astra Serif" w:hAnsi="PT Astra Serif"/>
          <w:noProof/>
          <w:sz w:val="24"/>
          <w:szCs w:val="24"/>
        </w:rPr>
        <w:t>Поставщика</w:t>
      </w:r>
      <w:r w:rsidRPr="006B10C5">
        <w:rPr>
          <w:rFonts w:ascii="PT Astra Serif" w:hAnsi="PT Astra Serif"/>
          <w:noProof/>
          <w:sz w:val="24"/>
          <w:szCs w:val="24"/>
        </w:rPr>
        <w:t xml:space="preserve">, </w:t>
      </w:r>
      <w:r w:rsidRPr="006B10C5">
        <w:rPr>
          <w:rFonts w:ascii="PT Astra Serif" w:hAnsi="PT Astra Serif"/>
          <w:sz w:val="24"/>
          <w:szCs w:val="24"/>
        </w:rPr>
        <w:t>со</w:t>
      </w:r>
      <w:r w:rsidRPr="00FB0BC7">
        <w:rPr>
          <w:rFonts w:ascii="PT Astra Serif" w:hAnsi="PT Astra Serif"/>
          <w:sz w:val="24"/>
          <w:szCs w:val="24"/>
        </w:rPr>
        <w:t xml:space="preserve"> дня поста</w:t>
      </w:r>
      <w:r w:rsidR="002A37A9">
        <w:rPr>
          <w:rFonts w:ascii="PT Astra Serif" w:hAnsi="PT Astra Serif"/>
          <w:sz w:val="24"/>
          <w:szCs w:val="24"/>
        </w:rPr>
        <w:t>в</w:t>
      </w:r>
      <w:r w:rsidRPr="00FB0BC7">
        <w:rPr>
          <w:rFonts w:ascii="PT Astra Serif" w:hAnsi="PT Astra Serif"/>
          <w:sz w:val="24"/>
          <w:szCs w:val="24"/>
        </w:rPr>
        <w:t xml:space="preserve">ки товара и подписания Государственным заказчиком Акта приемки товаров, работ, услуг по форме 0510452 (далее – Акт приемки), </w:t>
      </w:r>
      <w:r w:rsidRPr="00FB0BC7">
        <w:rPr>
          <w:rFonts w:ascii="PT Astra Serif" w:hAnsi="PT Astra Serif"/>
          <w:sz w:val="24"/>
          <w:szCs w:val="24"/>
        </w:rPr>
        <w:br/>
        <w:t>без каких-либо замечаний,  оформленного на основании выставленных Исполнителем  счета, товарной накладной  или универсального передаточного документа (УПД).</w:t>
      </w:r>
    </w:p>
    <w:p w:rsidR="00FB0BC7" w:rsidRPr="00FB0BC7" w:rsidRDefault="00FB0BC7" w:rsidP="00FB0BC7">
      <w:pPr>
        <w:widowControl w:val="0"/>
        <w:numPr>
          <w:ilvl w:val="1"/>
          <w:numId w:val="8"/>
        </w:numPr>
        <w:tabs>
          <w:tab w:val="left" w:pos="0"/>
        </w:tabs>
        <w:spacing w:after="0" w:line="240" w:lineRule="auto"/>
        <w:ind w:left="0" w:firstLine="567"/>
        <w:jc w:val="both"/>
        <w:rPr>
          <w:rFonts w:ascii="PT Astra Serif" w:hAnsi="PT Astra Serif"/>
          <w:sz w:val="24"/>
          <w:szCs w:val="24"/>
        </w:rPr>
      </w:pPr>
      <w:r w:rsidRPr="00FB0BC7">
        <w:rPr>
          <w:rFonts w:ascii="PT Astra Serif" w:eastAsia="Courier New" w:hAnsi="PT Astra Serif"/>
          <w:sz w:val="24"/>
          <w:szCs w:val="24"/>
        </w:rPr>
        <w:t xml:space="preserve"> </w:t>
      </w:r>
      <w:r w:rsidRPr="00FB0BC7">
        <w:rPr>
          <w:rFonts w:ascii="PT Astra Serif" w:hAnsi="PT Astra Serif"/>
          <w:sz w:val="24"/>
          <w:szCs w:val="24"/>
        </w:rPr>
        <w:t>В случае изменения банковских реквизитов Поставщик обязан в течение 1 (одного) рабочего дня в письменной форме сообщить об этом Государственному заказчику с указанием новых банковских реквизитов. В противном случае все риски, связанные с перечислением Государственным заказчиком денежных средств по указанным в Контракте банковским реквизитам Поставщика, несет Поставщик.</w:t>
      </w:r>
    </w:p>
    <w:p w:rsidR="00FB0BC7" w:rsidRPr="00FB0BC7" w:rsidRDefault="00FB0BC7" w:rsidP="00FB0BC7">
      <w:pPr>
        <w:widowControl w:val="0"/>
        <w:numPr>
          <w:ilvl w:val="1"/>
          <w:numId w:val="8"/>
        </w:numPr>
        <w:tabs>
          <w:tab w:val="left" w:pos="0"/>
        </w:tabs>
        <w:spacing w:after="0" w:line="240" w:lineRule="auto"/>
        <w:ind w:left="0" w:firstLine="567"/>
        <w:jc w:val="both"/>
        <w:rPr>
          <w:rFonts w:ascii="PT Astra Serif" w:hAnsi="PT Astra Serif"/>
          <w:sz w:val="24"/>
          <w:szCs w:val="24"/>
        </w:rPr>
      </w:pPr>
      <w:r w:rsidRPr="00FB0BC7">
        <w:rPr>
          <w:rFonts w:ascii="PT Astra Serif" w:hAnsi="PT Astra Serif"/>
          <w:sz w:val="24"/>
          <w:szCs w:val="24"/>
        </w:rPr>
        <w:t>Обязательства по оплате поставленного Товара считаются выполненными в день списания денежных средств со счетов Государственного заказчика.</w:t>
      </w:r>
    </w:p>
    <w:p w:rsidR="00FB0BC7" w:rsidRPr="006B10C5" w:rsidRDefault="00FB0BC7" w:rsidP="004708A0">
      <w:pPr>
        <w:widowControl w:val="0"/>
        <w:numPr>
          <w:ilvl w:val="1"/>
          <w:numId w:val="8"/>
        </w:numPr>
        <w:tabs>
          <w:tab w:val="left" w:pos="0"/>
        </w:tabs>
        <w:spacing w:after="0" w:line="240" w:lineRule="auto"/>
        <w:ind w:left="0" w:firstLine="567"/>
        <w:jc w:val="both"/>
        <w:rPr>
          <w:rFonts w:ascii="PT Astra Serif" w:hAnsi="PT Astra Serif"/>
          <w:i/>
          <w:sz w:val="24"/>
          <w:szCs w:val="24"/>
        </w:rPr>
      </w:pPr>
      <w:r w:rsidRPr="006B10C5">
        <w:rPr>
          <w:rFonts w:ascii="PT Astra Serif" w:hAnsi="PT Astra Serif"/>
          <w:sz w:val="24"/>
          <w:szCs w:val="24"/>
        </w:rPr>
        <w:t>Источником финансирования является федеральный бюджет</w:t>
      </w:r>
      <w:r w:rsidR="004708A0" w:rsidRPr="006B10C5">
        <w:rPr>
          <w:rFonts w:ascii="PT Astra Serif" w:hAnsi="PT Astra Serif"/>
          <w:sz w:val="24"/>
          <w:szCs w:val="24"/>
        </w:rPr>
        <w:t xml:space="preserve"> на 2026 год</w:t>
      </w:r>
      <w:r w:rsidRPr="006B10C5">
        <w:rPr>
          <w:rFonts w:ascii="PT Astra Serif" w:hAnsi="PT Astra Serif"/>
          <w:sz w:val="24"/>
          <w:szCs w:val="24"/>
        </w:rPr>
        <w:t xml:space="preserve">. </w:t>
      </w:r>
    </w:p>
    <w:p w:rsidR="00FB0BC7" w:rsidRDefault="00FB0BC7" w:rsidP="00FB0BC7">
      <w:pPr>
        <w:widowControl w:val="0"/>
        <w:numPr>
          <w:ilvl w:val="1"/>
          <w:numId w:val="8"/>
        </w:numPr>
        <w:tabs>
          <w:tab w:val="left" w:pos="0"/>
        </w:tabs>
        <w:spacing w:after="0" w:line="240" w:lineRule="auto"/>
        <w:ind w:left="0" w:firstLine="567"/>
        <w:jc w:val="both"/>
        <w:rPr>
          <w:rFonts w:ascii="PT Astra Serif" w:hAnsi="PT Astra Serif"/>
          <w:sz w:val="24"/>
          <w:szCs w:val="24"/>
        </w:rPr>
      </w:pPr>
      <w:r w:rsidRPr="006B10C5">
        <w:rPr>
          <w:rFonts w:ascii="PT Astra Serif" w:hAnsi="PT Astra Serif"/>
          <w:sz w:val="24"/>
          <w:szCs w:val="24"/>
        </w:rPr>
        <w:t>Сумма, подлежащая уплате Государственным заказчиком</w:t>
      </w:r>
      <w:r w:rsidRPr="00FB0BC7">
        <w:rPr>
          <w:rFonts w:ascii="PT Astra Serif" w:hAnsi="PT Astra Serif"/>
          <w:sz w:val="24"/>
          <w:szCs w:val="24"/>
        </w:rPr>
        <w:t xml:space="preserve">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Государственным заказчиком.</w:t>
      </w:r>
    </w:p>
    <w:p w:rsidR="00AA4CD6" w:rsidRPr="00FB0BC7" w:rsidRDefault="00AA4CD6" w:rsidP="00AA4CD6">
      <w:pPr>
        <w:widowControl w:val="0"/>
        <w:tabs>
          <w:tab w:val="left" w:pos="0"/>
        </w:tabs>
        <w:spacing w:after="0" w:line="240" w:lineRule="auto"/>
        <w:ind w:left="567"/>
        <w:jc w:val="both"/>
        <w:rPr>
          <w:rFonts w:ascii="PT Astra Serif" w:hAnsi="PT Astra Serif"/>
          <w:sz w:val="24"/>
          <w:szCs w:val="24"/>
        </w:rPr>
      </w:pPr>
    </w:p>
    <w:p w:rsidR="00FB0BC7" w:rsidRDefault="00FB0BC7" w:rsidP="00AA4CD6">
      <w:pPr>
        <w:widowControl w:val="0"/>
        <w:numPr>
          <w:ilvl w:val="0"/>
          <w:numId w:val="8"/>
        </w:numPr>
        <w:tabs>
          <w:tab w:val="left" w:pos="0"/>
        </w:tabs>
        <w:spacing w:after="0" w:line="240" w:lineRule="auto"/>
        <w:ind w:left="0" w:firstLine="0"/>
        <w:jc w:val="center"/>
        <w:rPr>
          <w:rFonts w:ascii="PT Astra Serif" w:hAnsi="PT Astra Serif"/>
          <w:b/>
          <w:sz w:val="24"/>
          <w:szCs w:val="24"/>
        </w:rPr>
      </w:pPr>
      <w:r w:rsidRPr="00FB0BC7">
        <w:rPr>
          <w:rFonts w:ascii="PT Astra Serif" w:hAnsi="PT Astra Serif"/>
          <w:b/>
          <w:sz w:val="24"/>
          <w:szCs w:val="24"/>
        </w:rPr>
        <w:t>Сроки и порядок поставки Товара</w:t>
      </w:r>
    </w:p>
    <w:p w:rsidR="0081722F" w:rsidRPr="00FB0BC7" w:rsidRDefault="0081722F" w:rsidP="0081722F">
      <w:pPr>
        <w:widowControl w:val="0"/>
        <w:tabs>
          <w:tab w:val="left" w:pos="0"/>
        </w:tabs>
        <w:spacing w:after="0" w:line="240" w:lineRule="auto"/>
        <w:rPr>
          <w:rFonts w:ascii="PT Astra Serif" w:hAnsi="PT Astra Serif"/>
          <w:b/>
          <w:sz w:val="24"/>
          <w:szCs w:val="24"/>
        </w:rPr>
      </w:pPr>
    </w:p>
    <w:p w:rsidR="00FB0BC7" w:rsidRPr="006B10C5" w:rsidRDefault="00FB0BC7" w:rsidP="00AA4CD6">
      <w:pPr>
        <w:autoSpaceDE w:val="0"/>
        <w:autoSpaceDN w:val="0"/>
        <w:adjustRightInd w:val="0"/>
        <w:spacing w:after="0" w:line="240" w:lineRule="auto"/>
        <w:ind w:right="-1" w:firstLine="567"/>
        <w:jc w:val="both"/>
        <w:rPr>
          <w:rFonts w:ascii="PT Astra Serif" w:hAnsi="PT Astra Serif"/>
          <w:sz w:val="24"/>
          <w:szCs w:val="24"/>
        </w:rPr>
      </w:pPr>
      <w:r w:rsidRPr="006B10C5">
        <w:rPr>
          <w:rFonts w:ascii="PT Astra Serif" w:hAnsi="PT Astra Serif"/>
          <w:sz w:val="24"/>
          <w:szCs w:val="24"/>
        </w:rPr>
        <w:t>4.1. Поставщик своими силами и за свой счет передает товар Государственному заказчику путем доставки и отгрузки</w:t>
      </w:r>
      <w:r w:rsidR="00E26614" w:rsidRPr="006B10C5">
        <w:rPr>
          <w:rFonts w:ascii="PT Astra Serif" w:hAnsi="PT Astra Serif"/>
          <w:sz w:val="24"/>
          <w:szCs w:val="24"/>
        </w:rPr>
        <w:t xml:space="preserve"> его Государственному заказчику</w:t>
      </w:r>
      <w:r w:rsidRPr="006B10C5">
        <w:rPr>
          <w:rFonts w:ascii="PT Astra Serif" w:hAnsi="PT Astra Serif"/>
          <w:sz w:val="24"/>
          <w:szCs w:val="24"/>
        </w:rPr>
        <w:t xml:space="preserve"> по </w:t>
      </w:r>
      <w:r w:rsidR="004708A0" w:rsidRPr="006B10C5">
        <w:rPr>
          <w:rFonts w:ascii="PT Astra Serif" w:hAnsi="PT Astra Serif"/>
          <w:sz w:val="24"/>
          <w:szCs w:val="24"/>
        </w:rPr>
        <w:t xml:space="preserve">наименованию, характеристике, цене, </w:t>
      </w:r>
      <w:r w:rsidRPr="006B10C5">
        <w:rPr>
          <w:rFonts w:ascii="PT Astra Serif" w:hAnsi="PT Astra Serif"/>
          <w:sz w:val="24"/>
          <w:szCs w:val="24"/>
        </w:rPr>
        <w:t xml:space="preserve">в количестве, сроки и по адресу, в соответствии с Ведомостью поставки (приложение                                    к Контракту) и иными условиями Контракта. </w:t>
      </w:r>
    </w:p>
    <w:p w:rsidR="00FB0BC7" w:rsidRPr="006B10C5" w:rsidRDefault="00FB0BC7" w:rsidP="00AA4CD6">
      <w:pPr>
        <w:pStyle w:val="ConsPlusNormal"/>
        <w:ind w:firstLine="567"/>
        <w:jc w:val="both"/>
        <w:rPr>
          <w:rFonts w:ascii="PT Astra Serif" w:hAnsi="PT Astra Serif"/>
        </w:rPr>
      </w:pPr>
      <w:r w:rsidRPr="006B10C5">
        <w:rPr>
          <w:rFonts w:ascii="PT Astra Serif" w:hAnsi="PT Astra Serif"/>
        </w:rPr>
        <w:t xml:space="preserve">4.2.  </w:t>
      </w:r>
      <w:r w:rsidRPr="006B10C5">
        <w:rPr>
          <w:rFonts w:ascii="PT Astra Serif" w:eastAsia="Calibri" w:hAnsi="PT Astra Serif"/>
          <w:lang w:eastAsia="en-US"/>
        </w:rPr>
        <w:t xml:space="preserve">Поставщик не менее чем за 2 (два) дня до осуществления поставки товара направляет </w:t>
      </w:r>
      <w:r w:rsidRPr="006B10C5">
        <w:rPr>
          <w:rFonts w:ascii="PT Astra Serif" w:eastAsia="Calibri" w:hAnsi="PT Astra Serif"/>
          <w:lang w:eastAsia="en-US"/>
        </w:rPr>
        <w:br/>
        <w:t>в адрес</w:t>
      </w:r>
      <w:r w:rsidRPr="006B10C5">
        <w:rPr>
          <w:rFonts w:ascii="PT Astra Serif" w:hAnsi="PT Astra Serif"/>
        </w:rPr>
        <w:t xml:space="preserve"> </w:t>
      </w:r>
      <w:r w:rsidR="004708A0" w:rsidRPr="006B10C5">
        <w:rPr>
          <w:rFonts w:ascii="PT Astra Serif" w:hAnsi="PT Astra Serif"/>
        </w:rPr>
        <w:t>Государственного з</w:t>
      </w:r>
      <w:r w:rsidRPr="006B10C5">
        <w:rPr>
          <w:rFonts w:ascii="PT Astra Serif" w:hAnsi="PT Astra Serif"/>
        </w:rPr>
        <w:t>аказчика уведомление о времени и дате доставки товара в место доставки.</w:t>
      </w:r>
      <w:bookmarkStart w:id="2" w:name="P1485"/>
      <w:bookmarkEnd w:id="2"/>
    </w:p>
    <w:p w:rsidR="00FB0BC7" w:rsidRPr="006B10C5" w:rsidRDefault="00FB0BC7" w:rsidP="00AA4CD6">
      <w:pPr>
        <w:widowControl w:val="0"/>
        <w:tabs>
          <w:tab w:val="left" w:pos="0"/>
        </w:tabs>
        <w:spacing w:after="0" w:line="240" w:lineRule="auto"/>
        <w:ind w:firstLine="567"/>
        <w:jc w:val="both"/>
        <w:rPr>
          <w:rFonts w:ascii="PT Astra Serif" w:hAnsi="PT Astra Serif"/>
          <w:sz w:val="24"/>
          <w:szCs w:val="24"/>
        </w:rPr>
      </w:pPr>
      <w:r w:rsidRPr="006B10C5">
        <w:rPr>
          <w:rFonts w:ascii="PT Astra Serif" w:hAnsi="PT Astra Serif"/>
          <w:sz w:val="24"/>
          <w:szCs w:val="24"/>
        </w:rPr>
        <w:t xml:space="preserve">4.3. Одновременно  с товаром Поставщик направляет товарно-сопроводительные документы (товарная накладная или универсальный передаточный документ,  счет, счет/фактура (при наличии). </w:t>
      </w:r>
    </w:p>
    <w:p w:rsidR="00FB0BC7" w:rsidRPr="006B10C5" w:rsidRDefault="00FB0BC7" w:rsidP="00AA4CD6">
      <w:pPr>
        <w:widowControl w:val="0"/>
        <w:tabs>
          <w:tab w:val="left" w:pos="0"/>
        </w:tabs>
        <w:spacing w:after="0" w:line="240" w:lineRule="auto"/>
        <w:ind w:firstLine="567"/>
        <w:jc w:val="both"/>
        <w:rPr>
          <w:rFonts w:ascii="PT Astra Serif" w:hAnsi="PT Astra Serif"/>
          <w:sz w:val="24"/>
          <w:szCs w:val="24"/>
        </w:rPr>
      </w:pPr>
      <w:r w:rsidRPr="006B10C5">
        <w:rPr>
          <w:rFonts w:ascii="PT Astra Serif" w:hAnsi="PT Astra Serif"/>
          <w:sz w:val="24"/>
          <w:szCs w:val="24"/>
        </w:rPr>
        <w:t>4.4. В случае, когда документы, указанные в пункте 4.3. Контракта, не переданы Поставщиком Государственному заказчику одновременно с товаром, товар считается непоставленным и приемке не подлежит.</w:t>
      </w:r>
    </w:p>
    <w:p w:rsidR="00FB0BC7" w:rsidRPr="006B10C5" w:rsidRDefault="00FB0BC7" w:rsidP="00AA4CD6">
      <w:pPr>
        <w:widowControl w:val="0"/>
        <w:spacing w:after="0" w:line="240" w:lineRule="auto"/>
        <w:ind w:firstLine="567"/>
        <w:jc w:val="both"/>
        <w:rPr>
          <w:rFonts w:ascii="PT Astra Serif" w:hAnsi="PT Astra Serif"/>
          <w:sz w:val="24"/>
          <w:szCs w:val="24"/>
        </w:rPr>
      </w:pPr>
      <w:r w:rsidRPr="006B10C5">
        <w:rPr>
          <w:rFonts w:ascii="PT Astra Serif" w:hAnsi="PT Astra Serif"/>
          <w:sz w:val="24"/>
          <w:szCs w:val="24"/>
        </w:rPr>
        <w:t xml:space="preserve">4.5. Моментом исполнения обязательств Поставщика по поставке товара по Контракту считается дата подписания без замечаний Государственным заказчиком </w:t>
      </w:r>
      <w:r w:rsidR="00E26614" w:rsidRPr="006B10C5">
        <w:rPr>
          <w:rFonts w:ascii="PT Astra Serif" w:hAnsi="PT Astra Serif"/>
          <w:sz w:val="24"/>
          <w:szCs w:val="24"/>
        </w:rPr>
        <w:t>Акта</w:t>
      </w:r>
      <w:r w:rsidRPr="006B10C5">
        <w:rPr>
          <w:rFonts w:ascii="PT Astra Serif" w:hAnsi="PT Astra Serif"/>
          <w:sz w:val="24"/>
          <w:szCs w:val="24"/>
        </w:rPr>
        <w:t xml:space="preserve"> приемки товара</w:t>
      </w:r>
      <w:r w:rsidR="00E26614" w:rsidRPr="006B10C5">
        <w:rPr>
          <w:rFonts w:ascii="PT Astra Serif" w:hAnsi="PT Astra Serif"/>
          <w:sz w:val="24"/>
          <w:szCs w:val="24"/>
        </w:rPr>
        <w:t>.</w:t>
      </w:r>
      <w:r w:rsidRPr="006B10C5">
        <w:rPr>
          <w:rFonts w:ascii="PT Astra Serif" w:hAnsi="PT Astra Serif"/>
          <w:sz w:val="24"/>
          <w:szCs w:val="24"/>
        </w:rPr>
        <w:t xml:space="preserve"> </w:t>
      </w:r>
      <w:r w:rsidR="00E26614" w:rsidRPr="006B10C5">
        <w:rPr>
          <w:rFonts w:ascii="PT Astra Serif" w:hAnsi="PT Astra Serif"/>
          <w:sz w:val="24"/>
          <w:szCs w:val="24"/>
        </w:rPr>
        <w:br/>
      </w:r>
      <w:r w:rsidRPr="006B10C5">
        <w:rPr>
          <w:rFonts w:ascii="PT Astra Serif" w:hAnsi="PT Astra Serif"/>
          <w:sz w:val="24"/>
          <w:szCs w:val="24"/>
        </w:rPr>
        <w:t>4.6. Риск случайной гибели или случайного повреждения товара переходит на Государственного заказчика с момента, когда Поставщик считается исполнившим свое обязательство по поставке товара в соответствии с пунктом 4.5. Контракта.</w:t>
      </w:r>
    </w:p>
    <w:p w:rsidR="00FB0BC7" w:rsidRPr="006B10C5" w:rsidRDefault="00FB0BC7" w:rsidP="00AA4CD6">
      <w:pPr>
        <w:widowControl w:val="0"/>
        <w:spacing w:after="0" w:line="240" w:lineRule="auto"/>
        <w:ind w:firstLine="567"/>
        <w:jc w:val="both"/>
        <w:rPr>
          <w:rFonts w:ascii="PT Astra Serif" w:eastAsia="Bookman Old Style" w:hAnsi="PT Astra Serif"/>
          <w:i/>
          <w:iCs/>
          <w:sz w:val="24"/>
          <w:szCs w:val="24"/>
          <w:shd w:val="clear" w:color="auto" w:fill="FFFFFF"/>
        </w:rPr>
      </w:pPr>
      <w:r w:rsidRPr="006B10C5">
        <w:rPr>
          <w:rFonts w:ascii="PT Astra Serif" w:hAnsi="PT Astra Serif"/>
          <w:sz w:val="24"/>
          <w:szCs w:val="24"/>
        </w:rPr>
        <w:t xml:space="preserve">4.7. Право собственности на товар переходит к Государственному заказчику с момента подписания Государственным заказчиком </w:t>
      </w:r>
      <w:r w:rsidR="00E26614" w:rsidRPr="006B10C5">
        <w:rPr>
          <w:rFonts w:ascii="PT Astra Serif" w:hAnsi="PT Astra Serif"/>
          <w:sz w:val="24"/>
          <w:szCs w:val="24"/>
        </w:rPr>
        <w:t>А</w:t>
      </w:r>
      <w:r w:rsidRPr="006B10C5">
        <w:rPr>
          <w:rFonts w:ascii="PT Astra Serif" w:hAnsi="PT Astra Serif"/>
          <w:sz w:val="24"/>
          <w:szCs w:val="24"/>
        </w:rPr>
        <w:t>кта приемки товара  без замечаний</w:t>
      </w:r>
      <w:r w:rsidRPr="006B10C5">
        <w:rPr>
          <w:rFonts w:ascii="PT Astra Serif" w:eastAsia="Bookman Old Style" w:hAnsi="PT Astra Serif"/>
          <w:i/>
          <w:iCs/>
          <w:sz w:val="24"/>
          <w:szCs w:val="24"/>
          <w:shd w:val="clear" w:color="auto" w:fill="FFFFFF"/>
        </w:rPr>
        <w:t>.</w:t>
      </w:r>
    </w:p>
    <w:p w:rsidR="00AA4CD6" w:rsidRPr="00FB0BC7" w:rsidRDefault="00AA4CD6" w:rsidP="00AA4CD6">
      <w:pPr>
        <w:widowControl w:val="0"/>
        <w:spacing w:after="0" w:line="240" w:lineRule="auto"/>
        <w:ind w:firstLine="567"/>
        <w:jc w:val="both"/>
        <w:rPr>
          <w:rFonts w:ascii="PT Astra Serif" w:eastAsia="Bookman Old Style" w:hAnsi="PT Astra Serif"/>
          <w:i/>
          <w:iCs/>
          <w:sz w:val="24"/>
          <w:szCs w:val="24"/>
          <w:shd w:val="clear" w:color="auto" w:fill="FFFFFF"/>
        </w:rPr>
      </w:pPr>
    </w:p>
    <w:p w:rsidR="00FB0BC7" w:rsidRPr="00FB0BC7" w:rsidRDefault="005666D7" w:rsidP="00AA4CD6">
      <w:pPr>
        <w:widowControl w:val="0"/>
        <w:numPr>
          <w:ilvl w:val="0"/>
          <w:numId w:val="8"/>
        </w:numPr>
        <w:tabs>
          <w:tab w:val="left" w:pos="284"/>
        </w:tabs>
        <w:spacing w:after="0" w:line="240" w:lineRule="auto"/>
        <w:ind w:left="0"/>
        <w:jc w:val="center"/>
        <w:rPr>
          <w:rFonts w:ascii="PT Astra Serif" w:hAnsi="PT Astra Serif"/>
          <w:b/>
          <w:sz w:val="24"/>
          <w:szCs w:val="24"/>
        </w:rPr>
      </w:pPr>
      <w:r>
        <w:rPr>
          <w:rFonts w:ascii="PT Astra Serif" w:hAnsi="PT Astra Serif"/>
          <w:b/>
          <w:sz w:val="24"/>
          <w:szCs w:val="24"/>
        </w:rPr>
        <w:t>К</w:t>
      </w:r>
      <w:r w:rsidR="00FB0BC7" w:rsidRPr="00FB0BC7">
        <w:rPr>
          <w:rFonts w:ascii="PT Astra Serif" w:hAnsi="PT Astra Serif"/>
          <w:b/>
          <w:sz w:val="24"/>
          <w:szCs w:val="24"/>
        </w:rPr>
        <w:t>ачество товара, порядок и сроки приемки товара,</w:t>
      </w:r>
    </w:p>
    <w:p w:rsidR="00FB0BC7" w:rsidRDefault="00FB0BC7" w:rsidP="00AA4CD6">
      <w:pPr>
        <w:widowControl w:val="0"/>
        <w:tabs>
          <w:tab w:val="left" w:pos="284"/>
        </w:tabs>
        <w:spacing w:after="0" w:line="240" w:lineRule="auto"/>
        <w:jc w:val="center"/>
        <w:rPr>
          <w:rFonts w:ascii="PT Astra Serif" w:hAnsi="PT Astra Serif"/>
          <w:b/>
          <w:sz w:val="24"/>
          <w:szCs w:val="24"/>
        </w:rPr>
      </w:pPr>
      <w:r w:rsidRPr="00FB0BC7">
        <w:rPr>
          <w:rFonts w:ascii="PT Astra Serif" w:hAnsi="PT Astra Serif"/>
          <w:b/>
          <w:sz w:val="24"/>
          <w:szCs w:val="24"/>
        </w:rPr>
        <w:t>порядок и срок оформления результатов приемки</w:t>
      </w:r>
    </w:p>
    <w:p w:rsidR="00AA4CD6" w:rsidRPr="00FB0BC7" w:rsidRDefault="00AA4CD6" w:rsidP="00AA4CD6">
      <w:pPr>
        <w:widowControl w:val="0"/>
        <w:tabs>
          <w:tab w:val="left" w:pos="284"/>
        </w:tabs>
        <w:spacing w:after="0" w:line="240" w:lineRule="auto"/>
        <w:jc w:val="center"/>
        <w:rPr>
          <w:rFonts w:ascii="PT Astra Serif" w:hAnsi="PT Astra Serif"/>
          <w:b/>
          <w:sz w:val="24"/>
          <w:szCs w:val="24"/>
        </w:rPr>
      </w:pPr>
    </w:p>
    <w:p w:rsidR="00FB0BC7" w:rsidRPr="00FB0BC7" w:rsidRDefault="00FB0BC7" w:rsidP="00AA4CD6">
      <w:pPr>
        <w:widowControl w:val="0"/>
        <w:numPr>
          <w:ilvl w:val="1"/>
          <w:numId w:val="8"/>
        </w:numPr>
        <w:tabs>
          <w:tab w:val="left" w:pos="0"/>
          <w:tab w:val="left" w:pos="993"/>
        </w:tabs>
        <w:spacing w:after="0" w:line="240" w:lineRule="auto"/>
        <w:ind w:left="0" w:firstLine="567"/>
        <w:jc w:val="both"/>
        <w:rPr>
          <w:rFonts w:ascii="PT Astra Serif" w:hAnsi="PT Astra Serif"/>
          <w:sz w:val="24"/>
          <w:szCs w:val="24"/>
        </w:rPr>
      </w:pPr>
      <w:r w:rsidRPr="00FB0BC7">
        <w:rPr>
          <w:rFonts w:ascii="PT Astra Serif" w:hAnsi="PT Astra Serif"/>
          <w:sz w:val="24"/>
          <w:szCs w:val="24"/>
        </w:rPr>
        <w:t>Качество поставляемого товара должно соответствовать действующим в Российской Федерации требованиям к такому товару, в том числе требованиям безопасности, условиям Контракта.</w:t>
      </w:r>
    </w:p>
    <w:p w:rsidR="00FB0BC7" w:rsidRPr="00E26614" w:rsidRDefault="00FB0BC7" w:rsidP="00AA4CD6">
      <w:pPr>
        <w:pStyle w:val="4"/>
        <w:numPr>
          <w:ilvl w:val="1"/>
          <w:numId w:val="8"/>
        </w:numPr>
        <w:shd w:val="clear" w:color="auto" w:fill="auto"/>
        <w:tabs>
          <w:tab w:val="left" w:pos="0"/>
          <w:tab w:val="left" w:pos="1434"/>
        </w:tabs>
        <w:spacing w:line="240" w:lineRule="auto"/>
        <w:ind w:left="0" w:firstLine="567"/>
        <w:jc w:val="both"/>
        <w:rPr>
          <w:rFonts w:ascii="PT Astra Serif" w:hAnsi="PT Astra Serif"/>
          <w:sz w:val="24"/>
          <w:szCs w:val="24"/>
        </w:rPr>
      </w:pPr>
      <w:r w:rsidRPr="00E26614">
        <w:rPr>
          <w:rFonts w:ascii="PT Astra Serif" w:hAnsi="PT Astra Serif"/>
          <w:sz w:val="24"/>
          <w:szCs w:val="24"/>
        </w:rPr>
        <w:lastRenderedPageBreak/>
        <w:t>Качество поставляемого товара должно соответствовать характеристикам, указанным в Ведомости поставки (приложение</w:t>
      </w:r>
      <w:r w:rsidR="00231A68" w:rsidRPr="00E26614">
        <w:rPr>
          <w:rFonts w:ascii="PT Astra Serif" w:hAnsi="PT Astra Serif"/>
          <w:sz w:val="24"/>
          <w:szCs w:val="24"/>
        </w:rPr>
        <w:t xml:space="preserve"> к Контракту</w:t>
      </w:r>
      <w:r w:rsidRPr="00E26614">
        <w:rPr>
          <w:rFonts w:ascii="PT Astra Serif" w:hAnsi="PT Astra Serif"/>
          <w:sz w:val="24"/>
          <w:szCs w:val="24"/>
        </w:rPr>
        <w:t>).</w:t>
      </w:r>
    </w:p>
    <w:p w:rsidR="00FB0BC7" w:rsidRPr="00FB0BC7" w:rsidRDefault="00FB0BC7" w:rsidP="00AA4CD6">
      <w:pPr>
        <w:pStyle w:val="41"/>
        <w:numPr>
          <w:ilvl w:val="1"/>
          <w:numId w:val="8"/>
        </w:numPr>
        <w:shd w:val="clear" w:color="auto" w:fill="auto"/>
        <w:tabs>
          <w:tab w:val="left" w:pos="578"/>
          <w:tab w:val="left" w:pos="1434"/>
        </w:tabs>
        <w:spacing w:line="240" w:lineRule="auto"/>
        <w:ind w:left="0" w:firstLine="568"/>
        <w:rPr>
          <w:rFonts w:ascii="PT Astra Serif" w:hAnsi="PT Astra Serif"/>
          <w:i w:val="0"/>
          <w:sz w:val="24"/>
          <w:szCs w:val="24"/>
        </w:rPr>
      </w:pPr>
      <w:r w:rsidRPr="00FB0BC7">
        <w:rPr>
          <w:rFonts w:ascii="PT Astra Serif" w:hAnsi="PT Astra Serif"/>
          <w:i w:val="0"/>
          <w:iCs w:val="0"/>
          <w:sz w:val="24"/>
          <w:szCs w:val="24"/>
        </w:rPr>
        <w:t xml:space="preserve">Товар должен быть упакован и замаркирован в соответствии с действующими стандартами. </w:t>
      </w:r>
    </w:p>
    <w:p w:rsidR="00FB0BC7" w:rsidRPr="00FB0BC7" w:rsidRDefault="00FB0BC7" w:rsidP="00AA4CD6">
      <w:pPr>
        <w:widowControl w:val="0"/>
        <w:numPr>
          <w:ilvl w:val="1"/>
          <w:numId w:val="8"/>
        </w:numPr>
        <w:tabs>
          <w:tab w:val="left" w:pos="578"/>
          <w:tab w:val="left" w:pos="993"/>
          <w:tab w:val="left" w:pos="1434"/>
        </w:tabs>
        <w:spacing w:after="0" w:line="240" w:lineRule="auto"/>
        <w:ind w:left="0" w:firstLine="568"/>
        <w:jc w:val="both"/>
        <w:rPr>
          <w:rFonts w:ascii="PT Astra Serif" w:hAnsi="PT Astra Serif"/>
          <w:iCs/>
          <w:sz w:val="24"/>
          <w:szCs w:val="24"/>
        </w:rPr>
      </w:pPr>
      <w:r w:rsidRPr="00FB0BC7">
        <w:rPr>
          <w:rFonts w:ascii="PT Astra Serif" w:hAnsi="PT Astra Serif"/>
          <w:iCs/>
          <w:sz w:val="24"/>
          <w:szCs w:val="24"/>
        </w:rPr>
        <w:t xml:space="preserve">Поставщик поставляет Товар в упаковке, позволяющей транспортировать его любым видом транспорта на любое расстояние, предохранять от повреждений, загрязнений, утраты товарного вида и порчи при его перевозке с учетом возможных перегрузок в пути и длительного хранения. </w:t>
      </w:r>
    </w:p>
    <w:p w:rsidR="00FB0BC7" w:rsidRPr="00FB0BC7" w:rsidRDefault="00FB0BC7" w:rsidP="00AA4CD6">
      <w:pPr>
        <w:widowControl w:val="0"/>
        <w:numPr>
          <w:ilvl w:val="1"/>
          <w:numId w:val="8"/>
        </w:numPr>
        <w:tabs>
          <w:tab w:val="left" w:pos="578"/>
          <w:tab w:val="left" w:pos="993"/>
          <w:tab w:val="left" w:pos="1434"/>
        </w:tabs>
        <w:spacing w:after="0" w:line="240" w:lineRule="auto"/>
        <w:ind w:left="0" w:firstLine="568"/>
        <w:jc w:val="both"/>
        <w:rPr>
          <w:rFonts w:ascii="PT Astra Serif" w:hAnsi="PT Astra Serif"/>
          <w:iCs/>
          <w:sz w:val="24"/>
          <w:szCs w:val="24"/>
        </w:rPr>
      </w:pPr>
      <w:r w:rsidRPr="00FB0BC7">
        <w:rPr>
          <w:rFonts w:ascii="PT Astra Serif" w:hAnsi="PT Astra Serif"/>
          <w:iCs/>
          <w:sz w:val="24"/>
          <w:szCs w:val="24"/>
        </w:rPr>
        <w:t xml:space="preserve"> Поставщик гарантирует, что поставляемый товар является новым</w:t>
      </w:r>
      <w:r w:rsidRPr="00FB0BC7">
        <w:rPr>
          <w:rFonts w:ascii="PT Astra Serif" w:hAnsi="PT Astra Serif"/>
          <w:i/>
          <w:iCs/>
          <w:sz w:val="24"/>
          <w:szCs w:val="24"/>
        </w:rPr>
        <w:t xml:space="preserve">, </w:t>
      </w:r>
      <w:r w:rsidRPr="00FB0BC7">
        <w:rPr>
          <w:rFonts w:ascii="PT Astra Serif" w:hAnsi="PT Astra Serif"/>
          <w:sz w:val="24"/>
          <w:szCs w:val="24"/>
          <w:shd w:val="clear" w:color="auto" w:fill="FFFFFF"/>
        </w:rPr>
        <w:t>не имеет дефектов, связанных с конструкцией, материалами.</w:t>
      </w:r>
    </w:p>
    <w:p w:rsidR="00FB0BC7" w:rsidRPr="00FB0BC7" w:rsidRDefault="00FB0BC7" w:rsidP="00AA4CD6">
      <w:pPr>
        <w:pStyle w:val="41"/>
        <w:numPr>
          <w:ilvl w:val="1"/>
          <w:numId w:val="8"/>
        </w:numPr>
        <w:shd w:val="clear" w:color="auto" w:fill="auto"/>
        <w:tabs>
          <w:tab w:val="left" w:pos="578"/>
          <w:tab w:val="left" w:pos="1434"/>
        </w:tabs>
        <w:spacing w:line="240" w:lineRule="auto"/>
        <w:ind w:left="0" w:firstLine="567"/>
        <w:rPr>
          <w:rFonts w:ascii="PT Astra Serif" w:hAnsi="PT Astra Serif"/>
          <w:i w:val="0"/>
          <w:sz w:val="24"/>
          <w:szCs w:val="24"/>
        </w:rPr>
      </w:pPr>
      <w:r w:rsidRPr="00FB0BC7">
        <w:rPr>
          <w:rFonts w:ascii="PT Astra Serif" w:hAnsi="PT Astra Serif"/>
          <w:i w:val="0"/>
          <w:iCs w:val="0"/>
          <w:sz w:val="24"/>
          <w:szCs w:val="24"/>
        </w:rPr>
        <w:t xml:space="preserve">Приемка товара по количеству (в том числе по количеству внутри тарных мест) проводится в течение 1 (одного) рабочего дня с момента доставки товара Поставщиком Государственному заказчику. </w:t>
      </w:r>
      <w:r w:rsidRPr="00FB0BC7">
        <w:rPr>
          <w:rFonts w:ascii="PT Astra Serif" w:hAnsi="PT Astra Serif"/>
          <w:i w:val="0"/>
          <w:sz w:val="24"/>
          <w:szCs w:val="24"/>
        </w:rPr>
        <w:t>Приемка товара по количеству подтверждается подписанием Государственным заказчиком товарной накладной.</w:t>
      </w:r>
    </w:p>
    <w:p w:rsidR="00FB0BC7" w:rsidRPr="00073150" w:rsidRDefault="00FB0BC7" w:rsidP="00AA4CD6">
      <w:pPr>
        <w:widowControl w:val="0"/>
        <w:numPr>
          <w:ilvl w:val="1"/>
          <w:numId w:val="8"/>
        </w:numPr>
        <w:tabs>
          <w:tab w:val="left" w:pos="578"/>
          <w:tab w:val="left" w:pos="993"/>
          <w:tab w:val="left" w:pos="1434"/>
        </w:tabs>
        <w:spacing w:after="0" w:line="240" w:lineRule="auto"/>
        <w:ind w:left="0" w:firstLine="567"/>
        <w:jc w:val="both"/>
        <w:rPr>
          <w:rFonts w:ascii="PT Astra Serif" w:hAnsi="PT Astra Serif"/>
          <w:iCs/>
          <w:sz w:val="24"/>
          <w:szCs w:val="24"/>
        </w:rPr>
      </w:pPr>
      <w:r w:rsidRPr="00FB0BC7">
        <w:rPr>
          <w:rFonts w:ascii="PT Astra Serif" w:hAnsi="PT Astra Serif"/>
          <w:iCs/>
          <w:sz w:val="24"/>
          <w:szCs w:val="24"/>
        </w:rPr>
        <w:t xml:space="preserve"> Приемка товара по качеству (в том числе по качеству внутри тарных мест) проводится в течение 1 (одного) рабочего дня с момента доставки товара Поставщиком Государственному заказ</w:t>
      </w:r>
      <w:r w:rsidRPr="00073150">
        <w:rPr>
          <w:rFonts w:ascii="PT Astra Serif" w:hAnsi="PT Astra Serif"/>
          <w:iCs/>
          <w:sz w:val="24"/>
          <w:szCs w:val="24"/>
        </w:rPr>
        <w:t xml:space="preserve">чику. </w:t>
      </w:r>
    </w:p>
    <w:p w:rsidR="00FB0BC7" w:rsidRPr="00073150" w:rsidRDefault="00FB0BC7" w:rsidP="00073150">
      <w:pPr>
        <w:widowControl w:val="0"/>
        <w:numPr>
          <w:ilvl w:val="1"/>
          <w:numId w:val="8"/>
        </w:numPr>
        <w:tabs>
          <w:tab w:val="left" w:pos="0"/>
        </w:tabs>
        <w:autoSpaceDE w:val="0"/>
        <w:autoSpaceDN w:val="0"/>
        <w:adjustRightInd w:val="0"/>
        <w:spacing w:after="0" w:line="240" w:lineRule="auto"/>
        <w:ind w:left="0" w:right="-1" w:firstLine="567"/>
        <w:jc w:val="both"/>
        <w:rPr>
          <w:rFonts w:ascii="PT Astra Serif" w:hAnsi="PT Astra Serif"/>
          <w:iCs/>
          <w:sz w:val="24"/>
          <w:szCs w:val="24"/>
        </w:rPr>
      </w:pPr>
      <w:r w:rsidRPr="00073150">
        <w:rPr>
          <w:rFonts w:ascii="PT Astra Serif" w:hAnsi="PT Astra Serif"/>
          <w:iCs/>
          <w:sz w:val="24"/>
          <w:szCs w:val="24"/>
        </w:rPr>
        <w:t>По факту приемки товара</w:t>
      </w:r>
      <w:r w:rsidRPr="00073150">
        <w:rPr>
          <w:rFonts w:ascii="PT Astra Serif" w:hAnsi="PT Astra Serif"/>
          <w:iCs/>
          <w:sz w:val="24"/>
          <w:szCs w:val="24"/>
          <w:shd w:val="clear" w:color="auto" w:fill="FFFFFF"/>
        </w:rPr>
        <w:t xml:space="preserve"> </w:t>
      </w:r>
      <w:r w:rsidRPr="00073150">
        <w:rPr>
          <w:rFonts w:ascii="PT Astra Serif" w:hAnsi="PT Astra Serif"/>
          <w:iCs/>
          <w:sz w:val="24"/>
          <w:szCs w:val="24"/>
        </w:rPr>
        <w:t>Государственн</w:t>
      </w:r>
      <w:r w:rsidR="00073150" w:rsidRPr="00073150">
        <w:rPr>
          <w:rFonts w:ascii="PT Astra Serif" w:hAnsi="PT Astra Serif"/>
          <w:iCs/>
          <w:sz w:val="24"/>
          <w:szCs w:val="24"/>
        </w:rPr>
        <w:t>ый</w:t>
      </w:r>
      <w:r w:rsidRPr="00073150">
        <w:rPr>
          <w:rFonts w:ascii="PT Astra Serif" w:hAnsi="PT Astra Serif"/>
          <w:iCs/>
          <w:sz w:val="24"/>
          <w:szCs w:val="24"/>
        </w:rPr>
        <w:t xml:space="preserve"> заказчик подписыва</w:t>
      </w:r>
      <w:r w:rsidR="00073150" w:rsidRPr="00073150">
        <w:rPr>
          <w:rFonts w:ascii="PT Astra Serif" w:hAnsi="PT Astra Serif"/>
          <w:iCs/>
          <w:sz w:val="24"/>
          <w:szCs w:val="24"/>
        </w:rPr>
        <w:t>ет</w:t>
      </w:r>
      <w:r w:rsidRPr="00073150">
        <w:rPr>
          <w:rFonts w:ascii="PT Astra Serif" w:hAnsi="PT Astra Serif"/>
          <w:iCs/>
          <w:sz w:val="24"/>
          <w:szCs w:val="24"/>
        </w:rPr>
        <w:t xml:space="preserve"> товарную накладную  или универсальный передаточный документ (УПД) в 2 (двух) экземплярах</w:t>
      </w:r>
      <w:r w:rsidR="00073150" w:rsidRPr="00073150">
        <w:rPr>
          <w:rFonts w:ascii="PT Astra Serif" w:hAnsi="PT Astra Serif"/>
          <w:iCs/>
          <w:sz w:val="24"/>
          <w:szCs w:val="24"/>
        </w:rPr>
        <w:t xml:space="preserve"> на основании которых оформляет </w:t>
      </w:r>
      <w:r w:rsidR="00073150" w:rsidRPr="00073150">
        <w:rPr>
          <w:rFonts w:ascii="PT Astra Serif" w:hAnsi="PT Astra Serif"/>
          <w:sz w:val="24"/>
          <w:szCs w:val="24"/>
        </w:rPr>
        <w:t>Акт приемки товаров, работ, услуг по форме 0510452.</w:t>
      </w:r>
    </w:p>
    <w:p w:rsidR="00FB0BC7" w:rsidRDefault="00FB0BC7" w:rsidP="00AA4CD6">
      <w:pPr>
        <w:widowControl w:val="0"/>
        <w:numPr>
          <w:ilvl w:val="1"/>
          <w:numId w:val="8"/>
        </w:numPr>
        <w:tabs>
          <w:tab w:val="left" w:pos="993"/>
        </w:tabs>
        <w:spacing w:after="0" w:line="240" w:lineRule="auto"/>
        <w:ind w:left="0" w:firstLine="567"/>
        <w:jc w:val="both"/>
        <w:rPr>
          <w:rFonts w:ascii="PT Astra Serif" w:hAnsi="PT Astra Serif"/>
          <w:iCs/>
          <w:sz w:val="24"/>
          <w:szCs w:val="24"/>
        </w:rPr>
      </w:pPr>
      <w:r w:rsidRPr="00FB0BC7">
        <w:rPr>
          <w:rFonts w:ascii="PT Astra Serif" w:hAnsi="PT Astra Serif"/>
          <w:iCs/>
          <w:sz w:val="24"/>
          <w:szCs w:val="24"/>
        </w:rPr>
        <w:t xml:space="preserve">Товар, не соответствующий требованиям Контракта, приемке не подлежит и считается непоставленным. При этом уполномоченный представитель Государственного заказчика составляет мотивированный отказ </w:t>
      </w:r>
      <w:r w:rsidRPr="006B10C5">
        <w:rPr>
          <w:rFonts w:ascii="PT Astra Serif" w:hAnsi="PT Astra Serif"/>
          <w:iCs/>
          <w:sz w:val="24"/>
          <w:szCs w:val="24"/>
        </w:rPr>
        <w:t xml:space="preserve">от приемки товара </w:t>
      </w:r>
      <w:r w:rsidR="000A0765" w:rsidRPr="006B10C5">
        <w:rPr>
          <w:rFonts w:ascii="PT Astra Serif" w:hAnsi="PT Astra Serif"/>
          <w:iCs/>
          <w:sz w:val="24"/>
          <w:szCs w:val="24"/>
        </w:rPr>
        <w:t xml:space="preserve">и подписания Акта приемки </w:t>
      </w:r>
      <w:r w:rsidRPr="006B10C5">
        <w:rPr>
          <w:rFonts w:ascii="PT Astra Serif" w:hAnsi="PT Astra Serif"/>
          <w:iCs/>
          <w:sz w:val="24"/>
          <w:szCs w:val="24"/>
        </w:rPr>
        <w:t xml:space="preserve">товара с указанием недостатков и сроков их устранения, который направляет Поставщику </w:t>
      </w:r>
      <w:r w:rsidRPr="006B10C5">
        <w:rPr>
          <w:rFonts w:ascii="PT Astra Serif" w:hAnsi="PT Astra Serif"/>
          <w:sz w:val="24"/>
          <w:szCs w:val="24"/>
        </w:rPr>
        <w:t>в</w:t>
      </w:r>
      <w:r w:rsidRPr="00FB0BC7">
        <w:rPr>
          <w:rFonts w:ascii="PT Astra Serif" w:hAnsi="PT Astra Serif"/>
          <w:sz w:val="24"/>
          <w:szCs w:val="24"/>
        </w:rPr>
        <w:t xml:space="preserve"> срок, указанный для приемки товара. </w:t>
      </w:r>
      <w:r w:rsidRPr="00FB0BC7">
        <w:rPr>
          <w:rFonts w:ascii="PT Astra Serif" w:hAnsi="PT Astra Serif"/>
          <w:iCs/>
          <w:sz w:val="24"/>
          <w:szCs w:val="24"/>
        </w:rPr>
        <w:t>При этом, в случае выявления несоответствия товара требованиям Контракта, Государственный заказчик  вправе не отказывать в приемке товара, если выявленное несоответствие не препятствует его приемке и устранено Поставщиком.</w:t>
      </w:r>
    </w:p>
    <w:p w:rsidR="00AA4CD6" w:rsidRPr="00FB0BC7" w:rsidRDefault="00AA4CD6" w:rsidP="00AA4CD6">
      <w:pPr>
        <w:widowControl w:val="0"/>
        <w:tabs>
          <w:tab w:val="left" w:pos="993"/>
        </w:tabs>
        <w:spacing w:after="0" w:line="240" w:lineRule="auto"/>
        <w:ind w:left="567"/>
        <w:jc w:val="both"/>
        <w:rPr>
          <w:rFonts w:ascii="PT Astra Serif" w:hAnsi="PT Astra Serif"/>
          <w:iCs/>
          <w:sz w:val="24"/>
          <w:szCs w:val="24"/>
        </w:rPr>
      </w:pPr>
    </w:p>
    <w:p w:rsidR="00FB0BC7" w:rsidRDefault="00FB0BC7" w:rsidP="00AA4CD6">
      <w:pPr>
        <w:widowControl w:val="0"/>
        <w:numPr>
          <w:ilvl w:val="0"/>
          <w:numId w:val="8"/>
        </w:numPr>
        <w:tabs>
          <w:tab w:val="left" w:pos="245"/>
        </w:tabs>
        <w:spacing w:after="0" w:line="240" w:lineRule="auto"/>
        <w:ind w:left="0" w:firstLine="0"/>
        <w:jc w:val="center"/>
        <w:rPr>
          <w:rFonts w:ascii="PT Astra Serif" w:hAnsi="PT Astra Serif"/>
          <w:b/>
          <w:sz w:val="24"/>
          <w:szCs w:val="24"/>
        </w:rPr>
      </w:pPr>
      <w:r w:rsidRPr="00FB0BC7">
        <w:rPr>
          <w:rFonts w:ascii="PT Astra Serif" w:hAnsi="PT Astra Serif"/>
          <w:b/>
          <w:sz w:val="24"/>
          <w:szCs w:val="24"/>
        </w:rPr>
        <w:t>Гарантии</w:t>
      </w:r>
    </w:p>
    <w:p w:rsidR="0081722F" w:rsidRPr="00FB0BC7" w:rsidRDefault="0081722F" w:rsidP="0081722F">
      <w:pPr>
        <w:widowControl w:val="0"/>
        <w:tabs>
          <w:tab w:val="left" w:pos="245"/>
        </w:tabs>
        <w:spacing w:after="0" w:line="240" w:lineRule="auto"/>
        <w:rPr>
          <w:rFonts w:ascii="PT Astra Serif" w:hAnsi="PT Astra Serif"/>
          <w:b/>
          <w:sz w:val="24"/>
          <w:szCs w:val="24"/>
        </w:rPr>
      </w:pPr>
    </w:p>
    <w:p w:rsidR="00FB0BC7" w:rsidRPr="00FB0BC7" w:rsidRDefault="00FB0BC7" w:rsidP="00AA4CD6">
      <w:pPr>
        <w:pStyle w:val="4"/>
        <w:numPr>
          <w:ilvl w:val="1"/>
          <w:numId w:val="8"/>
        </w:numPr>
        <w:shd w:val="clear" w:color="auto" w:fill="auto"/>
        <w:tabs>
          <w:tab w:val="left" w:pos="0"/>
        </w:tabs>
        <w:spacing w:line="240" w:lineRule="auto"/>
        <w:ind w:left="0" w:firstLine="567"/>
        <w:jc w:val="both"/>
        <w:rPr>
          <w:rFonts w:ascii="PT Astra Serif" w:hAnsi="PT Astra Serif"/>
          <w:sz w:val="24"/>
          <w:szCs w:val="24"/>
        </w:rPr>
      </w:pPr>
      <w:r w:rsidRPr="00FB0BC7">
        <w:rPr>
          <w:rFonts w:ascii="PT Astra Serif" w:hAnsi="PT Astra Serif"/>
          <w:sz w:val="24"/>
          <w:szCs w:val="24"/>
        </w:rPr>
        <w:t>Поставщик гарантирует:</w:t>
      </w:r>
    </w:p>
    <w:p w:rsidR="00FB0BC7" w:rsidRPr="00FB0BC7" w:rsidRDefault="00FB0BC7" w:rsidP="00AA4CD6">
      <w:pPr>
        <w:pStyle w:val="4"/>
        <w:shd w:val="clear" w:color="auto" w:fill="auto"/>
        <w:spacing w:line="240" w:lineRule="auto"/>
        <w:ind w:firstLine="567"/>
        <w:jc w:val="both"/>
        <w:rPr>
          <w:rFonts w:ascii="PT Astra Serif" w:hAnsi="PT Astra Serif"/>
          <w:sz w:val="24"/>
          <w:szCs w:val="24"/>
        </w:rPr>
      </w:pPr>
      <w:r w:rsidRPr="00FB0BC7">
        <w:rPr>
          <w:rFonts w:ascii="PT Astra Serif" w:hAnsi="PT Astra Serif"/>
          <w:sz w:val="24"/>
          <w:szCs w:val="24"/>
        </w:rPr>
        <w:t>соответствие качества поставляемого товара требованиям законодательства Российской Федерации, условиям Контракта;</w:t>
      </w:r>
    </w:p>
    <w:p w:rsidR="00FB0BC7" w:rsidRPr="00FB0BC7" w:rsidRDefault="00FB0BC7" w:rsidP="00AA4CD6">
      <w:pPr>
        <w:pStyle w:val="4"/>
        <w:shd w:val="clear" w:color="auto" w:fill="auto"/>
        <w:spacing w:line="240" w:lineRule="auto"/>
        <w:ind w:firstLine="567"/>
        <w:jc w:val="both"/>
        <w:rPr>
          <w:rFonts w:ascii="PT Astra Serif" w:hAnsi="PT Astra Serif"/>
          <w:sz w:val="24"/>
          <w:szCs w:val="24"/>
        </w:rPr>
      </w:pPr>
      <w:r w:rsidRPr="00FB0BC7">
        <w:rPr>
          <w:rFonts w:ascii="PT Astra Serif" w:hAnsi="PT Astra Serif"/>
          <w:sz w:val="24"/>
          <w:szCs w:val="24"/>
        </w:rPr>
        <w:t xml:space="preserve">устранение за свой счет недостатков и дефектов, выявленных при приемке товара и в течение </w:t>
      </w:r>
      <w:r w:rsidRPr="00FB0BC7">
        <w:rPr>
          <w:rStyle w:val="a8"/>
          <w:rFonts w:ascii="PT Astra Serif" w:eastAsiaTheme="minorEastAsia" w:hAnsi="PT Astra Serif"/>
          <w:i w:val="0"/>
        </w:rPr>
        <w:t>гарантийного срока</w:t>
      </w:r>
      <w:r w:rsidRPr="00FB0BC7">
        <w:rPr>
          <w:rStyle w:val="a8"/>
          <w:rFonts w:ascii="PT Astra Serif" w:eastAsiaTheme="minorEastAsia" w:hAnsi="PT Astra Serif"/>
          <w:i w:val="0"/>
          <w:color w:val="FF0000"/>
        </w:rPr>
        <w:t xml:space="preserve"> </w:t>
      </w:r>
      <w:r w:rsidRPr="00FB0BC7">
        <w:rPr>
          <w:rFonts w:ascii="PT Astra Serif" w:hAnsi="PT Astra Serif"/>
          <w:sz w:val="24"/>
          <w:szCs w:val="24"/>
        </w:rPr>
        <w:t xml:space="preserve"> на товар;</w:t>
      </w:r>
    </w:p>
    <w:p w:rsidR="00FB0BC7" w:rsidRPr="00FB0BC7" w:rsidRDefault="00FB0BC7" w:rsidP="00AA4CD6">
      <w:pPr>
        <w:pStyle w:val="4"/>
        <w:shd w:val="clear" w:color="auto" w:fill="auto"/>
        <w:spacing w:line="240" w:lineRule="auto"/>
        <w:ind w:firstLine="567"/>
        <w:jc w:val="both"/>
        <w:rPr>
          <w:rFonts w:ascii="PT Astra Serif" w:hAnsi="PT Astra Serif"/>
          <w:sz w:val="24"/>
          <w:szCs w:val="24"/>
        </w:rPr>
      </w:pPr>
      <w:r w:rsidRPr="00FB0BC7">
        <w:rPr>
          <w:rFonts w:ascii="PT Astra Serif" w:hAnsi="PT Astra Serif"/>
          <w:sz w:val="24"/>
          <w:szCs w:val="24"/>
        </w:rPr>
        <w:t xml:space="preserve">что поставляемый товар является новым </w:t>
      </w:r>
      <w:r w:rsidRPr="00FB0BC7">
        <w:rPr>
          <w:rFonts w:ascii="PT Astra Serif" w:hAnsi="PT Astra Serif"/>
          <w:sz w:val="24"/>
          <w:szCs w:val="24"/>
          <w:shd w:val="clear" w:color="auto" w:fill="FFFFFF"/>
        </w:rPr>
        <w:t>(товаром,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w:t>
      </w:r>
      <w:r w:rsidRPr="00FB0BC7">
        <w:rPr>
          <w:rFonts w:ascii="PT Astra Serif" w:hAnsi="PT Astra Serif"/>
          <w:sz w:val="24"/>
          <w:szCs w:val="24"/>
        </w:rPr>
        <w:t>, не является предметом иных договорных (контрактных) обязательств и свободен от прав и притязаний третьих лиц.</w:t>
      </w:r>
    </w:p>
    <w:p w:rsidR="00FB0BC7" w:rsidRPr="00FB0BC7" w:rsidRDefault="00FB0BC7" w:rsidP="00AA4CD6">
      <w:pPr>
        <w:pStyle w:val="41"/>
        <w:numPr>
          <w:ilvl w:val="1"/>
          <w:numId w:val="8"/>
        </w:numPr>
        <w:shd w:val="clear" w:color="auto" w:fill="auto"/>
        <w:tabs>
          <w:tab w:val="left" w:pos="0"/>
        </w:tabs>
        <w:spacing w:line="240" w:lineRule="auto"/>
        <w:ind w:left="0" w:firstLine="567"/>
        <w:rPr>
          <w:rStyle w:val="42"/>
          <w:rFonts w:ascii="PT Astra Serif" w:eastAsiaTheme="minorEastAsia" w:hAnsi="PT Astra Serif"/>
          <w:i/>
          <w:iCs/>
        </w:rPr>
      </w:pPr>
      <w:r w:rsidRPr="00FB0BC7">
        <w:rPr>
          <w:rFonts w:ascii="PT Astra Serif" w:hAnsi="PT Astra Serif"/>
          <w:i w:val="0"/>
          <w:sz w:val="24"/>
          <w:szCs w:val="24"/>
        </w:rPr>
        <w:t>Гарантийный срок</w:t>
      </w:r>
      <w:r w:rsidRPr="00FB0BC7">
        <w:rPr>
          <w:rFonts w:ascii="PT Astra Serif" w:hAnsi="PT Astra Serif"/>
          <w:sz w:val="24"/>
          <w:szCs w:val="24"/>
        </w:rPr>
        <w:t xml:space="preserve"> </w:t>
      </w:r>
      <w:r w:rsidRPr="00FB0BC7">
        <w:rPr>
          <w:rStyle w:val="42"/>
          <w:rFonts w:ascii="PT Astra Serif" w:eastAsiaTheme="minorEastAsia" w:hAnsi="PT Astra Serif"/>
        </w:rPr>
        <w:t xml:space="preserve">товара </w:t>
      </w:r>
      <w:r w:rsidR="00CA016C">
        <w:rPr>
          <w:rStyle w:val="42"/>
          <w:rFonts w:ascii="PT Astra Serif" w:eastAsiaTheme="minorEastAsia" w:hAnsi="PT Astra Serif"/>
        </w:rPr>
        <w:t>определяется заводом-изготовителем товара</w:t>
      </w:r>
      <w:r w:rsidRPr="00FB0BC7">
        <w:rPr>
          <w:rFonts w:ascii="PT Astra Serif" w:hAnsi="PT Astra Serif"/>
          <w:i w:val="0"/>
          <w:sz w:val="24"/>
          <w:szCs w:val="24"/>
        </w:rPr>
        <w:t xml:space="preserve">. </w:t>
      </w:r>
      <w:r w:rsidRPr="00FB0BC7">
        <w:rPr>
          <w:rStyle w:val="42"/>
          <w:rFonts w:ascii="PT Astra Serif" w:eastAsiaTheme="minorEastAsia" w:hAnsi="PT Astra Serif"/>
        </w:rPr>
        <w:t xml:space="preserve">В течение </w:t>
      </w:r>
      <w:r w:rsidRPr="00FB0BC7">
        <w:rPr>
          <w:rFonts w:ascii="PT Astra Serif" w:hAnsi="PT Astra Serif"/>
          <w:i w:val="0"/>
          <w:sz w:val="24"/>
          <w:szCs w:val="24"/>
        </w:rPr>
        <w:t>гарантийного срока</w:t>
      </w:r>
      <w:r w:rsidRPr="00FB0BC7">
        <w:rPr>
          <w:rFonts w:ascii="PT Astra Serif" w:hAnsi="PT Astra Serif"/>
          <w:sz w:val="24"/>
          <w:szCs w:val="24"/>
        </w:rPr>
        <w:t xml:space="preserve"> </w:t>
      </w:r>
      <w:r w:rsidRPr="00FB0BC7">
        <w:rPr>
          <w:rStyle w:val="42"/>
          <w:rFonts w:ascii="PT Astra Serif" w:eastAsiaTheme="minorEastAsia" w:hAnsi="PT Astra Serif"/>
        </w:rPr>
        <w:t>Поставщик обеспечивает безвозмездную замену некачественного товара.</w:t>
      </w:r>
    </w:p>
    <w:p w:rsidR="00FB0BC7" w:rsidRPr="00FB0BC7" w:rsidRDefault="00FB0BC7" w:rsidP="00AA4CD6">
      <w:pPr>
        <w:pStyle w:val="41"/>
        <w:numPr>
          <w:ilvl w:val="1"/>
          <w:numId w:val="8"/>
        </w:numPr>
        <w:shd w:val="clear" w:color="auto" w:fill="auto"/>
        <w:tabs>
          <w:tab w:val="left" w:pos="0"/>
        </w:tabs>
        <w:spacing w:line="240" w:lineRule="auto"/>
        <w:ind w:left="0" w:firstLine="567"/>
        <w:rPr>
          <w:rFonts w:ascii="PT Astra Serif" w:hAnsi="PT Astra Serif"/>
          <w:i w:val="0"/>
          <w:sz w:val="24"/>
          <w:szCs w:val="24"/>
        </w:rPr>
      </w:pPr>
      <w:r w:rsidRPr="00FB0BC7">
        <w:rPr>
          <w:rFonts w:ascii="PT Astra Serif" w:hAnsi="PT Astra Serif"/>
          <w:i w:val="0"/>
          <w:sz w:val="24"/>
          <w:szCs w:val="24"/>
        </w:rPr>
        <w:t xml:space="preserve">Срок замены некачественного товара составляет не более </w:t>
      </w:r>
      <w:r w:rsidR="006B10C5" w:rsidRPr="006B10C5">
        <w:rPr>
          <w:rFonts w:ascii="PT Astra Serif" w:hAnsi="PT Astra Serif"/>
          <w:i w:val="0"/>
          <w:sz w:val="24"/>
          <w:szCs w:val="24"/>
        </w:rPr>
        <w:t>30</w:t>
      </w:r>
      <w:r w:rsidR="006B10C5">
        <w:rPr>
          <w:rFonts w:ascii="PT Astra Serif" w:hAnsi="PT Astra Serif"/>
          <w:i w:val="0"/>
          <w:sz w:val="24"/>
          <w:szCs w:val="24"/>
        </w:rPr>
        <w:t xml:space="preserve"> (тридцать</w:t>
      </w:r>
      <w:r w:rsidRPr="006B10C5">
        <w:rPr>
          <w:rFonts w:ascii="PT Astra Serif" w:hAnsi="PT Astra Serif"/>
          <w:i w:val="0"/>
          <w:sz w:val="24"/>
          <w:szCs w:val="24"/>
        </w:rPr>
        <w:t>)</w:t>
      </w:r>
      <w:r w:rsidRPr="00231A68">
        <w:rPr>
          <w:rFonts w:ascii="PT Astra Serif" w:hAnsi="PT Astra Serif"/>
          <w:i w:val="0"/>
          <w:color w:val="FF0000"/>
          <w:sz w:val="24"/>
          <w:szCs w:val="24"/>
        </w:rPr>
        <w:t xml:space="preserve"> </w:t>
      </w:r>
      <w:r w:rsidRPr="00FB0BC7">
        <w:rPr>
          <w:rFonts w:ascii="PT Astra Serif" w:hAnsi="PT Astra Serif"/>
          <w:i w:val="0"/>
          <w:sz w:val="24"/>
          <w:szCs w:val="24"/>
        </w:rPr>
        <w:t>календарных дней с момента получения Поставщиком письменного требования Государственного заказчика о замене товара несоответствующего качества. В данный срок входит время, затраченное на транспортировку товара.</w:t>
      </w:r>
    </w:p>
    <w:p w:rsidR="00FB0BC7" w:rsidRPr="00FB0BC7" w:rsidRDefault="00FB0BC7" w:rsidP="00AA4CD6">
      <w:pPr>
        <w:pStyle w:val="4"/>
        <w:numPr>
          <w:ilvl w:val="1"/>
          <w:numId w:val="8"/>
        </w:numPr>
        <w:shd w:val="clear" w:color="auto" w:fill="auto"/>
        <w:spacing w:line="240" w:lineRule="auto"/>
        <w:ind w:left="0" w:firstLine="567"/>
        <w:jc w:val="both"/>
        <w:rPr>
          <w:rFonts w:ascii="PT Astra Serif" w:hAnsi="PT Astra Serif"/>
          <w:sz w:val="24"/>
          <w:szCs w:val="24"/>
        </w:rPr>
      </w:pPr>
      <w:r w:rsidRPr="00FB0BC7">
        <w:rPr>
          <w:rFonts w:ascii="PT Astra Serif" w:hAnsi="PT Astra Serif"/>
          <w:sz w:val="24"/>
          <w:szCs w:val="24"/>
        </w:rPr>
        <w:t xml:space="preserve">При замене товара </w:t>
      </w:r>
      <w:r w:rsidRPr="00FB0BC7">
        <w:rPr>
          <w:rStyle w:val="a8"/>
          <w:rFonts w:ascii="PT Astra Serif" w:eastAsiaTheme="minorEastAsia" w:hAnsi="PT Astra Serif"/>
          <w:i w:val="0"/>
        </w:rPr>
        <w:t>гарантийный срок</w:t>
      </w:r>
      <w:r w:rsidRPr="00FB0BC7">
        <w:rPr>
          <w:rFonts w:ascii="PT Astra Serif" w:hAnsi="PT Astra Serif"/>
          <w:sz w:val="24"/>
          <w:szCs w:val="24"/>
        </w:rPr>
        <w:t xml:space="preserve"> на него исчисляется заново со дня приемки товара Государственным заказчиком.</w:t>
      </w:r>
    </w:p>
    <w:p w:rsidR="00FB0BC7" w:rsidRPr="00FB0BC7" w:rsidRDefault="00FB0BC7" w:rsidP="00AA4CD6">
      <w:pPr>
        <w:pStyle w:val="4"/>
        <w:numPr>
          <w:ilvl w:val="1"/>
          <w:numId w:val="8"/>
        </w:numPr>
        <w:shd w:val="clear" w:color="auto" w:fill="auto"/>
        <w:spacing w:line="240" w:lineRule="auto"/>
        <w:ind w:left="0" w:firstLine="567"/>
        <w:jc w:val="both"/>
        <w:rPr>
          <w:rFonts w:ascii="PT Astra Serif" w:hAnsi="PT Astra Serif"/>
          <w:sz w:val="24"/>
          <w:szCs w:val="24"/>
        </w:rPr>
      </w:pPr>
      <w:r w:rsidRPr="00FB0BC7">
        <w:rPr>
          <w:rFonts w:ascii="PT Astra Serif" w:hAnsi="PT Astra Serif"/>
          <w:sz w:val="24"/>
          <w:szCs w:val="24"/>
        </w:rPr>
        <w:t xml:space="preserve">Все расходы, связанные с заменой товара ненадлежащего качества в период </w:t>
      </w:r>
      <w:r w:rsidRPr="00FB0BC7">
        <w:rPr>
          <w:rStyle w:val="a8"/>
          <w:rFonts w:ascii="PT Astra Serif" w:eastAsiaTheme="minorEastAsia" w:hAnsi="PT Astra Serif"/>
          <w:i w:val="0"/>
        </w:rPr>
        <w:t xml:space="preserve">гарантийного срока </w:t>
      </w:r>
      <w:r w:rsidRPr="00FB0BC7">
        <w:rPr>
          <w:rFonts w:ascii="PT Astra Serif" w:hAnsi="PT Astra Serif"/>
          <w:sz w:val="24"/>
          <w:szCs w:val="24"/>
        </w:rPr>
        <w:t>оплачиваются за счет Поставщика.</w:t>
      </w:r>
    </w:p>
    <w:p w:rsidR="00FB0BC7" w:rsidRPr="00FB0BC7" w:rsidRDefault="00FB0BC7" w:rsidP="00AA4CD6">
      <w:pPr>
        <w:pStyle w:val="4"/>
        <w:numPr>
          <w:ilvl w:val="1"/>
          <w:numId w:val="8"/>
        </w:numPr>
        <w:shd w:val="clear" w:color="auto" w:fill="auto"/>
        <w:spacing w:line="240" w:lineRule="auto"/>
        <w:ind w:left="0" w:firstLine="567"/>
        <w:jc w:val="both"/>
        <w:rPr>
          <w:rFonts w:ascii="PT Astra Serif" w:hAnsi="PT Astra Serif"/>
          <w:sz w:val="24"/>
          <w:szCs w:val="24"/>
        </w:rPr>
      </w:pPr>
      <w:r w:rsidRPr="00FB0BC7">
        <w:rPr>
          <w:rFonts w:ascii="PT Astra Serif" w:hAnsi="PT Astra Serif"/>
          <w:sz w:val="24"/>
          <w:szCs w:val="24"/>
        </w:rPr>
        <w:t>При расторжении Контракта гарантийные обязательства Поставщика по Контракту не прекращаются.</w:t>
      </w:r>
    </w:p>
    <w:p w:rsidR="006B10C5" w:rsidRDefault="006B10C5" w:rsidP="00AA4CD6">
      <w:pPr>
        <w:widowControl w:val="0"/>
        <w:tabs>
          <w:tab w:val="left" w:pos="245"/>
        </w:tabs>
        <w:spacing w:after="0" w:line="240" w:lineRule="auto"/>
        <w:jc w:val="center"/>
        <w:rPr>
          <w:rFonts w:ascii="PT Astra Serif" w:hAnsi="PT Astra Serif"/>
          <w:b/>
          <w:sz w:val="24"/>
          <w:szCs w:val="24"/>
        </w:rPr>
      </w:pPr>
    </w:p>
    <w:p w:rsidR="006B10C5" w:rsidRDefault="006B10C5" w:rsidP="00AA4CD6">
      <w:pPr>
        <w:widowControl w:val="0"/>
        <w:tabs>
          <w:tab w:val="left" w:pos="245"/>
        </w:tabs>
        <w:spacing w:after="0" w:line="240" w:lineRule="auto"/>
        <w:jc w:val="center"/>
        <w:rPr>
          <w:rFonts w:ascii="PT Astra Serif" w:hAnsi="PT Astra Serif"/>
          <w:b/>
          <w:sz w:val="24"/>
          <w:szCs w:val="24"/>
        </w:rPr>
      </w:pPr>
    </w:p>
    <w:p w:rsidR="00FD21C8" w:rsidRDefault="00FD21C8" w:rsidP="00AA4CD6">
      <w:pPr>
        <w:widowControl w:val="0"/>
        <w:tabs>
          <w:tab w:val="left" w:pos="245"/>
        </w:tabs>
        <w:spacing w:after="0" w:line="240" w:lineRule="auto"/>
        <w:jc w:val="center"/>
        <w:rPr>
          <w:rFonts w:ascii="PT Astra Serif" w:hAnsi="PT Astra Serif"/>
          <w:b/>
          <w:sz w:val="24"/>
          <w:szCs w:val="24"/>
        </w:rPr>
      </w:pPr>
    </w:p>
    <w:p w:rsidR="00FB0BC7" w:rsidRDefault="00FB0BC7" w:rsidP="00AA4CD6">
      <w:pPr>
        <w:widowControl w:val="0"/>
        <w:tabs>
          <w:tab w:val="left" w:pos="245"/>
        </w:tabs>
        <w:spacing w:after="0" w:line="240" w:lineRule="auto"/>
        <w:jc w:val="center"/>
        <w:rPr>
          <w:rFonts w:ascii="PT Astra Serif" w:hAnsi="PT Astra Serif"/>
          <w:b/>
          <w:sz w:val="24"/>
          <w:szCs w:val="24"/>
        </w:rPr>
      </w:pPr>
      <w:r w:rsidRPr="00FB0BC7">
        <w:rPr>
          <w:rFonts w:ascii="PT Astra Serif" w:hAnsi="PT Astra Serif"/>
          <w:b/>
          <w:sz w:val="24"/>
          <w:szCs w:val="24"/>
        </w:rPr>
        <w:lastRenderedPageBreak/>
        <w:t>7. Ответственность Сторон</w:t>
      </w:r>
    </w:p>
    <w:p w:rsidR="006B10C5" w:rsidRPr="00FB0BC7" w:rsidRDefault="006B10C5" w:rsidP="00AA4CD6">
      <w:pPr>
        <w:widowControl w:val="0"/>
        <w:tabs>
          <w:tab w:val="left" w:pos="245"/>
        </w:tabs>
        <w:spacing w:after="0" w:line="240" w:lineRule="auto"/>
        <w:jc w:val="center"/>
        <w:rPr>
          <w:rFonts w:ascii="PT Astra Serif" w:hAnsi="PT Astra Serif"/>
          <w:b/>
          <w:sz w:val="24"/>
          <w:szCs w:val="24"/>
        </w:rPr>
      </w:pPr>
    </w:p>
    <w:p w:rsidR="00FB0BC7" w:rsidRPr="00FB0BC7" w:rsidRDefault="00FB0BC7" w:rsidP="00AA4CD6">
      <w:pPr>
        <w:widowControl w:val="0"/>
        <w:tabs>
          <w:tab w:val="left" w:pos="0"/>
          <w:tab w:val="left" w:pos="1134"/>
        </w:tabs>
        <w:spacing w:after="0" w:line="240" w:lineRule="auto"/>
        <w:ind w:firstLine="567"/>
        <w:jc w:val="both"/>
        <w:rPr>
          <w:rFonts w:ascii="PT Astra Serif" w:hAnsi="PT Astra Serif"/>
          <w:sz w:val="24"/>
          <w:szCs w:val="24"/>
        </w:rPr>
      </w:pPr>
      <w:r w:rsidRPr="00FB0BC7">
        <w:rPr>
          <w:rFonts w:ascii="PT Astra Serif" w:hAnsi="PT Astra Serif"/>
          <w:sz w:val="24"/>
          <w:szCs w:val="24"/>
        </w:rPr>
        <w:t>7.1 Стороны несут ответственность за неисполнение или ненадлежащее исполнение настоящего Контракта в соответствии с законодательством Российской Федерации и условиями настоящего Контракта.</w:t>
      </w:r>
    </w:p>
    <w:p w:rsidR="00FB0BC7" w:rsidRPr="00FB0BC7" w:rsidRDefault="00FB0BC7" w:rsidP="00AA4CD6">
      <w:pPr>
        <w:widowControl w:val="0"/>
        <w:tabs>
          <w:tab w:val="left" w:pos="0"/>
          <w:tab w:val="left" w:pos="1134"/>
        </w:tabs>
        <w:spacing w:after="0" w:line="240" w:lineRule="auto"/>
        <w:ind w:firstLine="567"/>
        <w:jc w:val="both"/>
        <w:rPr>
          <w:rFonts w:ascii="PT Astra Serif" w:hAnsi="PT Astra Serif"/>
          <w:sz w:val="24"/>
          <w:szCs w:val="24"/>
        </w:rPr>
      </w:pPr>
      <w:r w:rsidRPr="00FB0BC7">
        <w:rPr>
          <w:rFonts w:ascii="PT Astra Serif" w:hAnsi="PT Astra Serif"/>
          <w:sz w:val="24"/>
          <w:szCs w:val="24"/>
        </w:rPr>
        <w:t xml:space="preserve">7.2. В случае неисполнения Поставщиком условий настоящего Контракта Государственный заказчик вправе обратиться в суд с требованием о расторжении настоящего Контракта. </w:t>
      </w:r>
    </w:p>
    <w:p w:rsidR="00FB0BC7" w:rsidRPr="00FB0BC7" w:rsidRDefault="00FB0BC7" w:rsidP="00AA4CD6">
      <w:pPr>
        <w:widowControl w:val="0"/>
        <w:tabs>
          <w:tab w:val="left" w:pos="0"/>
          <w:tab w:val="left" w:pos="1134"/>
        </w:tabs>
        <w:spacing w:after="0" w:line="240" w:lineRule="auto"/>
        <w:ind w:firstLine="567"/>
        <w:jc w:val="both"/>
        <w:rPr>
          <w:rFonts w:ascii="PT Astra Serif" w:hAnsi="PT Astra Serif"/>
          <w:sz w:val="24"/>
          <w:szCs w:val="24"/>
        </w:rPr>
      </w:pPr>
      <w:r w:rsidRPr="00FB0BC7">
        <w:rPr>
          <w:rFonts w:ascii="PT Astra Serif" w:hAnsi="PT Astra Serif"/>
          <w:sz w:val="24"/>
          <w:szCs w:val="24"/>
        </w:rPr>
        <w:t>7.3. В случае полного (частичного) неисполнения условий настоящего Контракта одной из Сторон эта Сторона обязана возместить другой Стороне причиненные убытки.</w:t>
      </w:r>
    </w:p>
    <w:p w:rsidR="00FB0BC7" w:rsidRPr="00FB0BC7" w:rsidRDefault="00FB0BC7" w:rsidP="00AA4CD6">
      <w:pPr>
        <w:widowControl w:val="0"/>
        <w:tabs>
          <w:tab w:val="left" w:pos="0"/>
          <w:tab w:val="left" w:pos="1134"/>
        </w:tabs>
        <w:spacing w:after="0" w:line="240" w:lineRule="auto"/>
        <w:ind w:firstLine="567"/>
        <w:jc w:val="both"/>
        <w:rPr>
          <w:rFonts w:ascii="PT Astra Serif" w:hAnsi="PT Astra Serif"/>
          <w:sz w:val="24"/>
          <w:szCs w:val="24"/>
        </w:rPr>
      </w:pPr>
      <w:r w:rsidRPr="00FB0BC7">
        <w:rPr>
          <w:rFonts w:ascii="PT Astra Serif" w:hAnsi="PT Astra Serif"/>
          <w:sz w:val="24"/>
          <w:szCs w:val="24"/>
        </w:rPr>
        <w:t>7.4. Пеня начисляется за каждый день просрочки исполнения Поставщиком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 и устанавливается настоящим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настоящим Контрактом и фактически исполненных Поставщиком.</w:t>
      </w:r>
    </w:p>
    <w:p w:rsidR="00FB0BC7" w:rsidRPr="00FB0BC7" w:rsidRDefault="00FB0BC7" w:rsidP="00AA4CD6">
      <w:pPr>
        <w:widowControl w:val="0"/>
        <w:tabs>
          <w:tab w:val="left" w:pos="0"/>
          <w:tab w:val="left" w:pos="1134"/>
        </w:tabs>
        <w:spacing w:after="0" w:line="240" w:lineRule="auto"/>
        <w:ind w:firstLine="567"/>
        <w:jc w:val="both"/>
        <w:rPr>
          <w:rFonts w:ascii="PT Astra Serif" w:hAnsi="PT Astra Serif"/>
          <w:sz w:val="24"/>
          <w:szCs w:val="24"/>
        </w:rPr>
      </w:pPr>
      <w:r w:rsidRPr="00FB0BC7">
        <w:rPr>
          <w:rFonts w:ascii="PT Astra Serif" w:hAnsi="PT Astra Serif"/>
          <w:sz w:val="24"/>
          <w:szCs w:val="24"/>
        </w:rPr>
        <w:t>7.5. За каждый факт неисполнения или ненадлежащего исполнения Поставщиком обязательств, предусмотренных настоящим Контрактом, за исключением просрочки Поставщиком обязательств (в том числе гарантийного обязательства), предусмотренных настоящим Контрактом, Поставщик уплачивает Государственному заказчику штраф. Размер штрафа определяется в соответствии с Правилами определения размера штрафа, начисляемого в случае ненадлежащего исполнения Государственным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Государственным заказчиком, Поставщиком (подрядчиком, исполнителем), утвержденными постановлением Правительства Российской Федерации  от 30 августа 2017 г. № 1042 (далее - Правила), и составляет 10 процентов</w:t>
      </w:r>
      <w:r w:rsidRPr="00FB0BC7">
        <w:rPr>
          <w:rFonts w:ascii="PT Astra Serif" w:hAnsi="PT Astra Serif"/>
          <w:sz w:val="24"/>
          <w:szCs w:val="24"/>
          <w:vertAlign w:val="superscript"/>
        </w:rPr>
        <w:t> </w:t>
      </w:r>
      <w:r w:rsidRPr="00FB0BC7">
        <w:rPr>
          <w:rFonts w:ascii="PT Astra Serif" w:hAnsi="PT Astra Serif"/>
          <w:sz w:val="24"/>
          <w:szCs w:val="24"/>
        </w:rPr>
        <w:t xml:space="preserve"> цены Контракта.</w:t>
      </w:r>
    </w:p>
    <w:p w:rsidR="00FB0BC7" w:rsidRPr="00FB0BC7" w:rsidRDefault="00FB0BC7" w:rsidP="00AA4CD6">
      <w:pPr>
        <w:widowControl w:val="0"/>
        <w:tabs>
          <w:tab w:val="left" w:pos="0"/>
          <w:tab w:val="left" w:pos="1134"/>
        </w:tabs>
        <w:spacing w:after="0" w:line="240" w:lineRule="auto"/>
        <w:ind w:firstLine="567"/>
        <w:jc w:val="both"/>
        <w:rPr>
          <w:rFonts w:ascii="PT Astra Serif" w:hAnsi="PT Astra Serif"/>
          <w:sz w:val="24"/>
          <w:szCs w:val="24"/>
        </w:rPr>
      </w:pPr>
      <w:r w:rsidRPr="00FB0BC7">
        <w:rPr>
          <w:rFonts w:ascii="PT Astra Serif" w:hAnsi="PT Astra Serif"/>
          <w:sz w:val="24"/>
          <w:szCs w:val="24"/>
        </w:rPr>
        <w:t>7.6. За каждый факт неисполнения или ненадлежащего исполнения Поставщиком обязательства, предусмотренного настоящим Контрактом, которое не имеет стоимостного выражения, Поставщик уплачивает Государственному заказчику штраф. Размер штрафа определяется в соответствии с Правилами и составляет 1000 (тысяча) рублей.</w:t>
      </w:r>
    </w:p>
    <w:p w:rsidR="00FB0BC7" w:rsidRPr="00FB0BC7" w:rsidRDefault="00FB0BC7" w:rsidP="00AA4CD6">
      <w:pPr>
        <w:widowControl w:val="0"/>
        <w:tabs>
          <w:tab w:val="left" w:pos="0"/>
          <w:tab w:val="left" w:pos="1134"/>
        </w:tabs>
        <w:spacing w:after="0" w:line="240" w:lineRule="auto"/>
        <w:ind w:firstLine="567"/>
        <w:jc w:val="both"/>
        <w:rPr>
          <w:rFonts w:ascii="PT Astra Serif" w:hAnsi="PT Astra Serif"/>
          <w:sz w:val="24"/>
          <w:szCs w:val="24"/>
        </w:rPr>
      </w:pPr>
      <w:r w:rsidRPr="00FB0BC7">
        <w:rPr>
          <w:rFonts w:ascii="PT Astra Serif" w:hAnsi="PT Astra Serif"/>
          <w:sz w:val="24"/>
          <w:szCs w:val="24"/>
        </w:rPr>
        <w:t>7.7. В случае просрочки исполнения Государственным заказчиком обязательств, предусмотренных настоящим Контрактом, а также в иных случаях неисполнения или ненадлежащего исполнения Государственным заказчиком обязательств, предусмотренных настоящим Контрактом, Поставщик вправе потребовать уплаты неустоек (штрафов, пеней).</w:t>
      </w:r>
    </w:p>
    <w:p w:rsidR="00FB0BC7" w:rsidRPr="00FB0BC7" w:rsidRDefault="00FB0BC7" w:rsidP="00AA4CD6">
      <w:pPr>
        <w:widowControl w:val="0"/>
        <w:tabs>
          <w:tab w:val="left" w:pos="0"/>
          <w:tab w:val="left" w:pos="1134"/>
        </w:tabs>
        <w:spacing w:after="0" w:line="240" w:lineRule="auto"/>
        <w:ind w:firstLine="567"/>
        <w:jc w:val="both"/>
        <w:rPr>
          <w:rFonts w:ascii="PT Astra Serif" w:hAnsi="PT Astra Serif"/>
          <w:sz w:val="24"/>
          <w:szCs w:val="24"/>
        </w:rPr>
      </w:pPr>
      <w:r w:rsidRPr="00FB0BC7">
        <w:rPr>
          <w:rFonts w:ascii="PT Astra Serif" w:hAnsi="PT Astra Serif"/>
          <w:sz w:val="24"/>
          <w:szCs w:val="24"/>
        </w:rPr>
        <w:t>7.8. В случае просрочки исполнения обязательств Государственным заказчиком, предусмотренных настоящим Контрактом, Поставщик вправе потр</w:t>
      </w:r>
      <w:r w:rsidR="00AA4CD6">
        <w:rPr>
          <w:rFonts w:ascii="PT Astra Serif" w:hAnsi="PT Astra Serif"/>
          <w:sz w:val="24"/>
          <w:szCs w:val="24"/>
        </w:rPr>
        <w:t xml:space="preserve">ебовать уплату пени  </w:t>
      </w:r>
      <w:r w:rsidRPr="00FB0BC7">
        <w:rPr>
          <w:rFonts w:ascii="PT Astra Serif" w:hAnsi="PT Astra Serif"/>
          <w:sz w:val="24"/>
          <w:szCs w:val="24"/>
        </w:rPr>
        <w:t>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w:t>
      </w:r>
    </w:p>
    <w:p w:rsidR="00FB0BC7" w:rsidRPr="00FB0BC7" w:rsidRDefault="00FB0BC7" w:rsidP="00AA4CD6">
      <w:pPr>
        <w:widowControl w:val="0"/>
        <w:tabs>
          <w:tab w:val="left" w:pos="0"/>
          <w:tab w:val="left" w:pos="1134"/>
        </w:tabs>
        <w:spacing w:after="0" w:line="240" w:lineRule="auto"/>
        <w:ind w:firstLine="567"/>
        <w:jc w:val="both"/>
        <w:rPr>
          <w:rFonts w:ascii="PT Astra Serif" w:hAnsi="PT Astra Serif"/>
          <w:sz w:val="24"/>
          <w:szCs w:val="24"/>
        </w:rPr>
      </w:pPr>
      <w:r w:rsidRPr="00FB0BC7">
        <w:rPr>
          <w:rFonts w:ascii="PT Astra Serif" w:hAnsi="PT Astra Serif"/>
          <w:sz w:val="24"/>
          <w:szCs w:val="24"/>
        </w:rPr>
        <w:t>7.9. За каждый факт неисполнения Государственным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 Поставщик вправе потребовать уплату штрафа. Размер штрафа определяется в соответствии с Правилами и составляет 1000 (тысяча) рублей.</w:t>
      </w:r>
    </w:p>
    <w:p w:rsidR="00FB0BC7" w:rsidRPr="00FB0BC7" w:rsidRDefault="00FB0BC7" w:rsidP="00AA4CD6">
      <w:pPr>
        <w:widowControl w:val="0"/>
        <w:tabs>
          <w:tab w:val="left" w:pos="0"/>
          <w:tab w:val="left" w:pos="1134"/>
        </w:tabs>
        <w:spacing w:after="0" w:line="240" w:lineRule="auto"/>
        <w:ind w:firstLine="567"/>
        <w:jc w:val="both"/>
        <w:rPr>
          <w:rFonts w:ascii="PT Astra Serif" w:hAnsi="PT Astra Serif"/>
          <w:sz w:val="24"/>
          <w:szCs w:val="24"/>
        </w:rPr>
      </w:pPr>
      <w:r w:rsidRPr="00FB0BC7">
        <w:rPr>
          <w:rFonts w:ascii="PT Astra Serif" w:hAnsi="PT Astra Serif"/>
          <w:sz w:val="24"/>
          <w:szCs w:val="24"/>
        </w:rPr>
        <w:t>7.10. Применение неустойки (штрафа</w:t>
      </w:r>
      <w:r w:rsidR="0081722F">
        <w:rPr>
          <w:rFonts w:ascii="PT Astra Serif" w:hAnsi="PT Astra Serif"/>
          <w:sz w:val="24"/>
          <w:szCs w:val="24"/>
        </w:rPr>
        <w:t xml:space="preserve">, пени) не освобождает Стороны </w:t>
      </w:r>
      <w:r w:rsidRPr="00FB0BC7">
        <w:rPr>
          <w:rFonts w:ascii="PT Astra Serif" w:hAnsi="PT Astra Serif"/>
          <w:sz w:val="24"/>
          <w:szCs w:val="24"/>
        </w:rPr>
        <w:t>от исполнения обязательств по настоящему Контракту.</w:t>
      </w:r>
    </w:p>
    <w:p w:rsidR="00FB0BC7" w:rsidRPr="00FB0BC7" w:rsidRDefault="00FB0BC7" w:rsidP="00AA4CD6">
      <w:pPr>
        <w:widowControl w:val="0"/>
        <w:tabs>
          <w:tab w:val="left" w:pos="0"/>
          <w:tab w:val="left" w:pos="1134"/>
        </w:tabs>
        <w:spacing w:after="0" w:line="240" w:lineRule="auto"/>
        <w:ind w:firstLine="567"/>
        <w:jc w:val="both"/>
        <w:rPr>
          <w:rFonts w:ascii="PT Astra Serif" w:hAnsi="PT Astra Serif"/>
          <w:sz w:val="24"/>
          <w:szCs w:val="24"/>
        </w:rPr>
      </w:pPr>
      <w:r w:rsidRPr="00FB0BC7">
        <w:rPr>
          <w:rFonts w:ascii="PT Astra Serif" w:hAnsi="PT Astra Serif"/>
          <w:sz w:val="24"/>
          <w:szCs w:val="24"/>
        </w:rPr>
        <w:t>7.11. Общая сумма начисленных штрафов за неисполнение или ненадлежащее исполнение Поставщиком обязательств, предусм</w:t>
      </w:r>
      <w:r w:rsidR="0081722F">
        <w:rPr>
          <w:rFonts w:ascii="PT Astra Serif" w:hAnsi="PT Astra Serif"/>
          <w:sz w:val="24"/>
          <w:szCs w:val="24"/>
        </w:rPr>
        <w:t xml:space="preserve">отренных настоящим Контрактом, </w:t>
      </w:r>
      <w:r w:rsidRPr="00FB0BC7">
        <w:rPr>
          <w:rFonts w:ascii="PT Astra Serif" w:hAnsi="PT Astra Serif"/>
          <w:sz w:val="24"/>
          <w:szCs w:val="24"/>
        </w:rPr>
        <w:t>не может превышать цену Контракта.</w:t>
      </w:r>
    </w:p>
    <w:p w:rsidR="00FB0BC7" w:rsidRDefault="00FB0BC7" w:rsidP="00AA4CD6">
      <w:pPr>
        <w:pStyle w:val="4"/>
        <w:shd w:val="clear" w:color="auto" w:fill="auto"/>
        <w:tabs>
          <w:tab w:val="left" w:pos="1542"/>
        </w:tabs>
        <w:spacing w:line="240" w:lineRule="auto"/>
        <w:ind w:firstLine="567"/>
        <w:jc w:val="both"/>
        <w:rPr>
          <w:rFonts w:ascii="PT Astra Serif" w:hAnsi="PT Astra Serif"/>
          <w:sz w:val="24"/>
          <w:szCs w:val="24"/>
        </w:rPr>
      </w:pPr>
      <w:r w:rsidRPr="00FB0BC7">
        <w:rPr>
          <w:rFonts w:ascii="PT Astra Serif" w:hAnsi="PT Astra Serif"/>
          <w:sz w:val="24"/>
          <w:szCs w:val="24"/>
        </w:rPr>
        <w:t>7.12. Общая сумма начисленных штрафов за ненадлежащее исполнение Государственным заказчиком обязательств, предусмотренных настоящим Контрактом,   не может превышать цену Контракта.</w:t>
      </w:r>
    </w:p>
    <w:p w:rsidR="00300F0F" w:rsidRPr="00894DB2" w:rsidRDefault="00300F0F" w:rsidP="00300F0F">
      <w:pPr>
        <w:autoSpaceDE w:val="0"/>
        <w:autoSpaceDN w:val="0"/>
        <w:adjustRightInd w:val="0"/>
        <w:spacing w:after="0" w:line="240" w:lineRule="auto"/>
        <w:jc w:val="both"/>
        <w:rPr>
          <w:rFonts w:ascii="Segoe UI" w:hAnsi="Segoe UI" w:cs="Segoe UI"/>
          <w:sz w:val="24"/>
          <w:szCs w:val="24"/>
        </w:rPr>
      </w:pPr>
      <w:r>
        <w:rPr>
          <w:rFonts w:ascii="PT Astra Serif" w:hAnsi="PT Astra Serif"/>
          <w:color w:val="FF0000"/>
          <w:sz w:val="24"/>
          <w:szCs w:val="24"/>
        </w:rPr>
        <w:lastRenderedPageBreak/>
        <w:tab/>
      </w:r>
      <w:r w:rsidR="00FB0BC7" w:rsidRPr="00894DB2">
        <w:rPr>
          <w:rFonts w:ascii="PT Astra Serif" w:hAnsi="PT Astra Serif"/>
          <w:sz w:val="24"/>
          <w:szCs w:val="24"/>
        </w:rPr>
        <w:t xml:space="preserve">7.13. </w:t>
      </w:r>
      <w:r w:rsidRPr="00894DB2">
        <w:rPr>
          <w:rFonts w:ascii="PT Astra Serif" w:hAnsi="PT Astra Serif" w:cs="Segoe UI"/>
          <w:sz w:val="24"/>
          <w:szCs w:val="24"/>
        </w:rPr>
        <w:t>В случае расторжения Контракта в связи с односторонним отказом Стороны от исполнения Контракта другая Сторона вправе потребовать возмещения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r w:rsidRPr="00894DB2">
        <w:rPr>
          <w:rFonts w:ascii="Segoe UI" w:hAnsi="Segoe UI" w:cs="Segoe UI"/>
          <w:sz w:val="24"/>
          <w:szCs w:val="24"/>
        </w:rPr>
        <w:t>.</w:t>
      </w:r>
    </w:p>
    <w:p w:rsidR="00FB0BC7" w:rsidRPr="00FB0BC7" w:rsidRDefault="00FB0BC7" w:rsidP="00AA4CD6">
      <w:pPr>
        <w:pStyle w:val="4"/>
        <w:shd w:val="clear" w:color="auto" w:fill="auto"/>
        <w:tabs>
          <w:tab w:val="left" w:pos="1542"/>
        </w:tabs>
        <w:spacing w:line="240" w:lineRule="auto"/>
        <w:ind w:firstLine="567"/>
        <w:jc w:val="both"/>
        <w:rPr>
          <w:rFonts w:ascii="PT Astra Serif" w:hAnsi="PT Astra Serif"/>
          <w:sz w:val="24"/>
          <w:szCs w:val="24"/>
        </w:rPr>
      </w:pPr>
      <w:r w:rsidRPr="00FB0BC7">
        <w:rPr>
          <w:rFonts w:ascii="PT Astra Serif" w:hAnsi="PT Astra Serif"/>
          <w:sz w:val="24"/>
          <w:szCs w:val="24"/>
        </w:rPr>
        <w:t>7.14.</w:t>
      </w:r>
      <w:r w:rsidRPr="00FB0BC7">
        <w:rPr>
          <w:rFonts w:ascii="PT Astra Serif" w:hAnsi="PT Astra Serif"/>
          <w:color w:val="000000"/>
          <w:sz w:val="24"/>
          <w:szCs w:val="24"/>
        </w:rPr>
        <w:t xml:space="preserve">Неустойка, предусмотренная Контрактом, носит штрафной характер. Убытки </w:t>
      </w:r>
      <w:r w:rsidRPr="00FB0BC7">
        <w:rPr>
          <w:rFonts w:ascii="PT Astra Serif" w:hAnsi="PT Astra Serif"/>
          <w:sz w:val="24"/>
          <w:szCs w:val="24"/>
        </w:rPr>
        <w:t>подлежат возмещению в полном объеме сверх неустойки</w:t>
      </w:r>
      <w:r w:rsidR="00231A68">
        <w:rPr>
          <w:rFonts w:ascii="PT Astra Serif" w:hAnsi="PT Astra Serif"/>
          <w:sz w:val="24"/>
          <w:szCs w:val="24"/>
        </w:rPr>
        <w:t>.</w:t>
      </w:r>
    </w:p>
    <w:p w:rsidR="00FB0BC7" w:rsidRPr="00FB0BC7" w:rsidRDefault="00FB0BC7" w:rsidP="00AA4CD6">
      <w:pPr>
        <w:pStyle w:val="a5"/>
        <w:ind w:firstLine="567"/>
        <w:jc w:val="both"/>
        <w:rPr>
          <w:rFonts w:ascii="PT Astra Serif" w:hAnsi="PT Astra Serif"/>
          <w:color w:val="000000"/>
          <w:sz w:val="24"/>
          <w:szCs w:val="24"/>
        </w:rPr>
      </w:pPr>
      <w:r w:rsidRPr="00FB0BC7">
        <w:rPr>
          <w:rFonts w:ascii="PT Astra Serif" w:hAnsi="PT Astra Serif"/>
          <w:sz w:val="24"/>
          <w:szCs w:val="24"/>
        </w:rPr>
        <w:t>7.1</w:t>
      </w:r>
      <w:r w:rsidR="00AA4CD6">
        <w:rPr>
          <w:rFonts w:ascii="PT Astra Serif" w:hAnsi="PT Astra Serif"/>
          <w:sz w:val="24"/>
          <w:szCs w:val="24"/>
        </w:rPr>
        <w:t>5</w:t>
      </w:r>
      <w:r w:rsidRPr="00FB0BC7">
        <w:rPr>
          <w:rFonts w:ascii="PT Astra Serif" w:hAnsi="PT Astra Serif"/>
          <w:sz w:val="24"/>
          <w:szCs w:val="24"/>
        </w:rPr>
        <w:t>.</w:t>
      </w:r>
      <w:r w:rsidRPr="00FB0BC7">
        <w:rPr>
          <w:rFonts w:ascii="PT Astra Serif" w:hAnsi="PT Astra Serif"/>
          <w:color w:val="000000"/>
          <w:sz w:val="24"/>
          <w:szCs w:val="24"/>
        </w:rPr>
        <w:t xml:space="preserve"> Реквизиты счета для уплаты неустоек (штрафов, пеней):</w:t>
      </w:r>
    </w:p>
    <w:p w:rsidR="00FB0BC7" w:rsidRPr="00FB0BC7" w:rsidRDefault="00FB0BC7" w:rsidP="00AA4CD6">
      <w:pPr>
        <w:pStyle w:val="a5"/>
        <w:ind w:firstLine="567"/>
        <w:jc w:val="both"/>
        <w:rPr>
          <w:rFonts w:ascii="PT Astra Serif" w:hAnsi="PT Astra Serif"/>
          <w:sz w:val="24"/>
          <w:szCs w:val="24"/>
        </w:rPr>
      </w:pPr>
      <w:r w:rsidRPr="00FB0BC7">
        <w:rPr>
          <w:rFonts w:ascii="PT Astra Serif" w:hAnsi="PT Astra Serif"/>
          <w:sz w:val="24"/>
          <w:szCs w:val="24"/>
        </w:rPr>
        <w:t>УФК по Камчатскому краю (ФКП образовательное учреждение № 334, л/сч 04381790580)</w:t>
      </w:r>
    </w:p>
    <w:p w:rsidR="00FB0BC7" w:rsidRPr="00FB0BC7" w:rsidRDefault="00FB0BC7" w:rsidP="00AA4CD6">
      <w:pPr>
        <w:pStyle w:val="a5"/>
        <w:ind w:firstLine="567"/>
        <w:jc w:val="both"/>
        <w:rPr>
          <w:rFonts w:ascii="PT Astra Serif" w:hAnsi="PT Astra Serif"/>
          <w:sz w:val="24"/>
          <w:szCs w:val="24"/>
        </w:rPr>
      </w:pPr>
      <w:r w:rsidRPr="00FB0BC7">
        <w:rPr>
          <w:rFonts w:ascii="PT Astra Serif" w:hAnsi="PT Astra Serif"/>
          <w:sz w:val="24"/>
          <w:szCs w:val="24"/>
        </w:rPr>
        <w:t>ИНН:4100015671.</w:t>
      </w:r>
    </w:p>
    <w:p w:rsidR="00FB0BC7" w:rsidRPr="00FB0BC7" w:rsidRDefault="00FB0BC7" w:rsidP="00AA4CD6">
      <w:pPr>
        <w:pStyle w:val="a5"/>
        <w:ind w:firstLine="567"/>
        <w:jc w:val="both"/>
        <w:rPr>
          <w:rFonts w:ascii="PT Astra Serif" w:hAnsi="PT Astra Serif"/>
          <w:sz w:val="24"/>
          <w:szCs w:val="24"/>
        </w:rPr>
      </w:pPr>
      <w:r w:rsidRPr="00FB0BC7">
        <w:rPr>
          <w:rFonts w:ascii="PT Astra Serif" w:hAnsi="PT Astra Serif"/>
          <w:sz w:val="24"/>
          <w:szCs w:val="24"/>
        </w:rPr>
        <w:t>КПП: 410101001.</w:t>
      </w:r>
    </w:p>
    <w:p w:rsidR="00FB0BC7" w:rsidRPr="00FB0BC7" w:rsidRDefault="00FB0BC7" w:rsidP="00AA4CD6">
      <w:pPr>
        <w:pStyle w:val="a5"/>
        <w:ind w:firstLine="567"/>
        <w:jc w:val="both"/>
        <w:rPr>
          <w:rFonts w:ascii="PT Astra Serif" w:hAnsi="PT Astra Serif"/>
          <w:sz w:val="24"/>
          <w:szCs w:val="24"/>
        </w:rPr>
      </w:pPr>
      <w:r w:rsidRPr="00FB0BC7">
        <w:rPr>
          <w:rFonts w:ascii="PT Astra Serif" w:hAnsi="PT Astra Serif"/>
          <w:sz w:val="24"/>
          <w:szCs w:val="24"/>
        </w:rPr>
        <w:t>Номер казначейского счета:03100643000000013800.</w:t>
      </w:r>
    </w:p>
    <w:p w:rsidR="00FB0BC7" w:rsidRPr="00FB0BC7" w:rsidRDefault="00FB0BC7" w:rsidP="00AA4CD6">
      <w:pPr>
        <w:pStyle w:val="a5"/>
        <w:ind w:firstLine="567"/>
        <w:rPr>
          <w:rFonts w:ascii="PT Astra Serif" w:hAnsi="PT Astra Serif"/>
          <w:sz w:val="24"/>
          <w:szCs w:val="24"/>
        </w:rPr>
      </w:pPr>
      <w:r w:rsidRPr="00FB0BC7">
        <w:rPr>
          <w:rFonts w:ascii="PT Astra Serif" w:hAnsi="PT Astra Serif"/>
          <w:sz w:val="24"/>
          <w:szCs w:val="24"/>
        </w:rPr>
        <w:t>Наименование банка: ОКЦ № 4 ДГУ БАНКА РОССИИ//Управление Федерального Казначейства по Камчатскому краю г. Петропавловск-Камчатский.</w:t>
      </w:r>
    </w:p>
    <w:p w:rsidR="00FB0BC7" w:rsidRPr="00FB0BC7" w:rsidRDefault="00FB0BC7" w:rsidP="00AA4CD6">
      <w:pPr>
        <w:pStyle w:val="a5"/>
        <w:ind w:firstLine="567"/>
        <w:jc w:val="both"/>
        <w:rPr>
          <w:rFonts w:ascii="PT Astra Serif" w:hAnsi="PT Astra Serif"/>
          <w:sz w:val="24"/>
          <w:szCs w:val="24"/>
        </w:rPr>
      </w:pPr>
      <w:r w:rsidRPr="00FB0BC7">
        <w:rPr>
          <w:rFonts w:ascii="PT Astra Serif" w:hAnsi="PT Astra Serif"/>
          <w:sz w:val="24"/>
          <w:szCs w:val="24"/>
        </w:rPr>
        <w:t>ЕКС:40102810945370000031.</w:t>
      </w:r>
    </w:p>
    <w:p w:rsidR="00FB0BC7" w:rsidRPr="00FB0BC7" w:rsidRDefault="00FB0BC7" w:rsidP="00AA4CD6">
      <w:pPr>
        <w:pStyle w:val="a5"/>
        <w:ind w:firstLine="567"/>
        <w:jc w:val="both"/>
        <w:rPr>
          <w:rFonts w:ascii="PT Astra Serif" w:hAnsi="PT Astra Serif"/>
          <w:sz w:val="24"/>
          <w:szCs w:val="24"/>
        </w:rPr>
      </w:pPr>
      <w:r w:rsidRPr="00FB0BC7">
        <w:rPr>
          <w:rFonts w:ascii="PT Astra Serif" w:hAnsi="PT Astra Serif"/>
          <w:sz w:val="24"/>
          <w:szCs w:val="24"/>
        </w:rPr>
        <w:t>БИК:013002402.</w:t>
      </w:r>
    </w:p>
    <w:p w:rsidR="00FB0BC7" w:rsidRPr="00FB0BC7" w:rsidRDefault="00FB0BC7" w:rsidP="00AA4CD6">
      <w:pPr>
        <w:pStyle w:val="a5"/>
        <w:ind w:firstLine="567"/>
        <w:jc w:val="both"/>
        <w:rPr>
          <w:rFonts w:ascii="PT Astra Serif" w:hAnsi="PT Astra Serif"/>
          <w:sz w:val="24"/>
          <w:szCs w:val="24"/>
        </w:rPr>
      </w:pPr>
      <w:r w:rsidRPr="00FB0BC7">
        <w:rPr>
          <w:rFonts w:ascii="PT Astra Serif" w:hAnsi="PT Astra Serif"/>
          <w:sz w:val="24"/>
          <w:szCs w:val="24"/>
        </w:rPr>
        <w:t>Код бюджетной классификации: 320 116 07090019000 140 (нарушение гос. контракта).</w:t>
      </w:r>
    </w:p>
    <w:p w:rsidR="00FB0BC7" w:rsidRDefault="00FB0BC7" w:rsidP="00AA4CD6">
      <w:pPr>
        <w:pStyle w:val="a5"/>
        <w:ind w:firstLine="567"/>
        <w:jc w:val="both"/>
        <w:rPr>
          <w:rFonts w:ascii="PT Astra Serif" w:hAnsi="PT Astra Serif"/>
          <w:sz w:val="24"/>
          <w:szCs w:val="24"/>
        </w:rPr>
      </w:pPr>
      <w:r w:rsidRPr="00FB0BC7">
        <w:rPr>
          <w:rFonts w:ascii="PT Astra Serif" w:hAnsi="PT Astra Serif"/>
          <w:sz w:val="24"/>
          <w:szCs w:val="24"/>
        </w:rPr>
        <w:t>ОКАТО: 30701000.</w:t>
      </w:r>
    </w:p>
    <w:p w:rsidR="00AA4CD6" w:rsidRDefault="00AA4CD6" w:rsidP="00AA4CD6">
      <w:pPr>
        <w:pStyle w:val="a5"/>
        <w:ind w:firstLine="567"/>
        <w:jc w:val="both"/>
        <w:rPr>
          <w:rFonts w:ascii="PT Astra Serif" w:hAnsi="PT Astra Serif"/>
          <w:sz w:val="24"/>
          <w:szCs w:val="24"/>
        </w:rPr>
      </w:pPr>
    </w:p>
    <w:p w:rsidR="00FB0BC7" w:rsidRPr="00FB0BC7" w:rsidRDefault="00FB0BC7" w:rsidP="00AA4CD6">
      <w:pPr>
        <w:widowControl w:val="0"/>
        <w:numPr>
          <w:ilvl w:val="0"/>
          <w:numId w:val="9"/>
        </w:numPr>
        <w:tabs>
          <w:tab w:val="left" w:pos="0"/>
        </w:tabs>
        <w:spacing w:after="120" w:line="240" w:lineRule="auto"/>
        <w:ind w:left="0" w:firstLine="567"/>
        <w:jc w:val="center"/>
        <w:rPr>
          <w:rFonts w:ascii="PT Astra Serif" w:hAnsi="PT Astra Serif"/>
          <w:b/>
          <w:sz w:val="24"/>
          <w:szCs w:val="24"/>
        </w:rPr>
      </w:pPr>
      <w:r w:rsidRPr="00FB0BC7">
        <w:rPr>
          <w:rFonts w:ascii="PT Astra Serif" w:hAnsi="PT Astra Serif"/>
          <w:b/>
          <w:sz w:val="24"/>
          <w:szCs w:val="24"/>
        </w:rPr>
        <w:t>Форс-мажорные обстоятельства</w:t>
      </w:r>
    </w:p>
    <w:p w:rsidR="00FB0BC7" w:rsidRPr="00FB0BC7" w:rsidRDefault="00FB0BC7" w:rsidP="00AA4CD6">
      <w:pPr>
        <w:widowControl w:val="0"/>
        <w:numPr>
          <w:ilvl w:val="1"/>
          <w:numId w:val="9"/>
        </w:numPr>
        <w:tabs>
          <w:tab w:val="left" w:pos="0"/>
        </w:tabs>
        <w:spacing w:after="0" w:line="240" w:lineRule="auto"/>
        <w:ind w:left="0" w:firstLine="567"/>
        <w:jc w:val="both"/>
        <w:rPr>
          <w:rFonts w:ascii="PT Astra Serif" w:hAnsi="PT Astra Serif"/>
          <w:sz w:val="24"/>
          <w:szCs w:val="24"/>
        </w:rPr>
      </w:pPr>
      <w:r w:rsidRPr="00FB0BC7">
        <w:rPr>
          <w:rFonts w:ascii="PT Astra Serif" w:hAnsi="PT Astra Serif"/>
          <w:sz w:val="24"/>
          <w:szCs w:val="24"/>
        </w:rPr>
        <w:t>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p>
    <w:p w:rsidR="00FB0BC7" w:rsidRPr="00FB0BC7" w:rsidRDefault="00FB0BC7" w:rsidP="00AA4CD6">
      <w:pPr>
        <w:widowControl w:val="0"/>
        <w:spacing w:after="0" w:line="240" w:lineRule="auto"/>
        <w:ind w:firstLine="567"/>
        <w:jc w:val="both"/>
        <w:rPr>
          <w:rFonts w:ascii="PT Astra Serif" w:hAnsi="PT Astra Serif"/>
          <w:sz w:val="24"/>
          <w:szCs w:val="24"/>
        </w:rPr>
      </w:pPr>
      <w:r w:rsidRPr="00FB0BC7">
        <w:rPr>
          <w:rFonts w:ascii="PT Astra Serif" w:hAnsi="PT Astra Serif"/>
          <w:sz w:val="24"/>
          <w:szCs w:val="24"/>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FB0BC7" w:rsidRPr="00FB0BC7" w:rsidRDefault="00FB0BC7" w:rsidP="00AA4CD6">
      <w:pPr>
        <w:widowControl w:val="0"/>
        <w:numPr>
          <w:ilvl w:val="1"/>
          <w:numId w:val="9"/>
        </w:numPr>
        <w:spacing w:after="0" w:line="240" w:lineRule="auto"/>
        <w:ind w:left="0" w:firstLine="567"/>
        <w:jc w:val="both"/>
        <w:rPr>
          <w:rFonts w:ascii="PT Astra Serif" w:hAnsi="PT Astra Serif"/>
          <w:sz w:val="24"/>
          <w:szCs w:val="24"/>
        </w:rPr>
      </w:pPr>
      <w:r w:rsidRPr="00FB0BC7">
        <w:rPr>
          <w:rFonts w:ascii="PT Astra Serif" w:hAnsi="PT Astra Serif"/>
          <w:sz w:val="24"/>
          <w:szCs w:val="24"/>
        </w:rPr>
        <w:t xml:space="preserve">При наступлении обстоятельств непреодолимой силы Сторона должна без промедления, но не позднее 3 (трех) дней после их наступления, известить о них другую Сторону в письменной форме. В извещении должны быть сообщены данные о </w:t>
      </w:r>
      <w:r w:rsidRPr="00FB0BC7">
        <w:rPr>
          <w:rFonts w:ascii="PT Astra Serif" w:eastAsia="Bookman Old Style" w:hAnsi="PT Astra Serif"/>
          <w:iCs/>
          <w:color w:val="000000"/>
          <w:sz w:val="24"/>
          <w:szCs w:val="24"/>
          <w:shd w:val="clear" w:color="auto" w:fill="FFFFFF"/>
        </w:rPr>
        <w:t>ха</w:t>
      </w:r>
      <w:r w:rsidRPr="00FB0BC7">
        <w:rPr>
          <w:rFonts w:ascii="PT Astra Serif" w:hAnsi="PT Astra Serif"/>
          <w:sz w:val="24"/>
          <w:szCs w:val="24"/>
        </w:rPr>
        <w:t>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FB0BC7" w:rsidRPr="00FB0BC7" w:rsidRDefault="00FB0BC7" w:rsidP="00AA4CD6">
      <w:pPr>
        <w:widowControl w:val="0"/>
        <w:numPr>
          <w:ilvl w:val="1"/>
          <w:numId w:val="9"/>
        </w:numPr>
        <w:spacing w:after="0" w:line="240" w:lineRule="auto"/>
        <w:ind w:left="0" w:firstLine="567"/>
        <w:jc w:val="both"/>
        <w:rPr>
          <w:rFonts w:ascii="PT Astra Serif" w:hAnsi="PT Astra Serif"/>
          <w:sz w:val="24"/>
          <w:szCs w:val="24"/>
        </w:rPr>
      </w:pPr>
      <w:r w:rsidRPr="00FB0BC7">
        <w:rPr>
          <w:rFonts w:ascii="PT Astra Serif" w:hAnsi="PT Astra Serif"/>
          <w:sz w:val="24"/>
          <w:szCs w:val="24"/>
        </w:rPr>
        <w:t>По прекращении указанных обстоятельств Сторона должна без промедления, но не позднее 3 (трех) дней после их прекращения, известить об этом другую Сторону в письменной форме.</w:t>
      </w:r>
    </w:p>
    <w:p w:rsidR="00FB0BC7" w:rsidRPr="00FB0BC7" w:rsidRDefault="00FB0BC7" w:rsidP="00AA4CD6">
      <w:pPr>
        <w:widowControl w:val="0"/>
        <w:spacing w:after="0" w:line="240" w:lineRule="auto"/>
        <w:ind w:firstLine="567"/>
        <w:jc w:val="both"/>
        <w:rPr>
          <w:rFonts w:ascii="PT Astra Serif" w:hAnsi="PT Astra Serif"/>
          <w:sz w:val="24"/>
          <w:szCs w:val="24"/>
        </w:rPr>
      </w:pPr>
      <w:r w:rsidRPr="00FB0BC7">
        <w:rPr>
          <w:rFonts w:ascii="PT Astra Serif" w:hAnsi="PT Astra Serif"/>
          <w:sz w:val="24"/>
          <w:szCs w:val="24"/>
        </w:rPr>
        <w:t>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неизвещением или несвоевременным извещением.</w:t>
      </w:r>
    </w:p>
    <w:p w:rsidR="00FB0BC7" w:rsidRPr="00FB0BC7" w:rsidRDefault="00FB0BC7" w:rsidP="00AA4CD6">
      <w:pPr>
        <w:widowControl w:val="0"/>
        <w:numPr>
          <w:ilvl w:val="1"/>
          <w:numId w:val="9"/>
        </w:numPr>
        <w:spacing w:after="0" w:line="240" w:lineRule="auto"/>
        <w:ind w:left="0" w:firstLine="567"/>
        <w:jc w:val="both"/>
        <w:rPr>
          <w:rFonts w:ascii="PT Astra Serif" w:hAnsi="PT Astra Serif"/>
          <w:sz w:val="24"/>
          <w:szCs w:val="24"/>
        </w:rPr>
      </w:pPr>
      <w:r w:rsidRPr="00FB0BC7">
        <w:rPr>
          <w:rFonts w:ascii="PT Astra Serif" w:hAnsi="PT Astra Serif"/>
          <w:sz w:val="24"/>
          <w:szCs w:val="24"/>
        </w:rPr>
        <w:t>Сторона должна в течение 10 (десяти) дней с момента прекращения форс- мажорных обстоятельств передать другой Стороне документ (сертификат, справку, иное) компетентного органа или организации о наличии и продолжительности форс-мажорных обстоятельств.</w:t>
      </w:r>
    </w:p>
    <w:p w:rsidR="00FB0BC7" w:rsidRPr="00FB0BC7" w:rsidRDefault="00FB0BC7" w:rsidP="00AA4CD6">
      <w:pPr>
        <w:widowControl w:val="0"/>
        <w:numPr>
          <w:ilvl w:val="1"/>
          <w:numId w:val="9"/>
        </w:numPr>
        <w:tabs>
          <w:tab w:val="left" w:pos="0"/>
        </w:tabs>
        <w:spacing w:after="0" w:line="240" w:lineRule="auto"/>
        <w:ind w:left="0" w:firstLine="567"/>
        <w:jc w:val="both"/>
        <w:rPr>
          <w:rFonts w:ascii="PT Astra Serif" w:hAnsi="PT Astra Serif"/>
          <w:sz w:val="24"/>
          <w:szCs w:val="24"/>
        </w:rPr>
      </w:pPr>
      <w:r w:rsidRPr="00FB0BC7">
        <w:rPr>
          <w:rFonts w:ascii="PT Astra Serif" w:hAnsi="PT Astra Serif"/>
          <w:sz w:val="24"/>
          <w:szCs w:val="24"/>
        </w:rPr>
        <w:t>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FB0BC7" w:rsidRPr="00FB0BC7" w:rsidRDefault="00FB0BC7" w:rsidP="00AA4CD6">
      <w:pPr>
        <w:widowControl w:val="0"/>
        <w:tabs>
          <w:tab w:val="left" w:pos="0"/>
        </w:tabs>
        <w:spacing w:after="0" w:line="240" w:lineRule="auto"/>
        <w:ind w:left="567"/>
        <w:jc w:val="both"/>
        <w:rPr>
          <w:rFonts w:ascii="PT Astra Serif" w:hAnsi="PT Astra Serif"/>
          <w:sz w:val="24"/>
          <w:szCs w:val="24"/>
        </w:rPr>
      </w:pPr>
    </w:p>
    <w:p w:rsidR="00FB0BC7" w:rsidRPr="00FB0BC7" w:rsidRDefault="00FB0BC7" w:rsidP="00FB0BC7">
      <w:pPr>
        <w:widowControl w:val="0"/>
        <w:numPr>
          <w:ilvl w:val="0"/>
          <w:numId w:val="9"/>
        </w:numPr>
        <w:tabs>
          <w:tab w:val="left" w:pos="0"/>
        </w:tabs>
        <w:spacing w:after="120" w:line="240" w:lineRule="auto"/>
        <w:ind w:left="0" w:firstLine="0"/>
        <w:jc w:val="center"/>
        <w:rPr>
          <w:rFonts w:ascii="PT Astra Serif" w:hAnsi="PT Astra Serif"/>
          <w:b/>
          <w:sz w:val="24"/>
          <w:szCs w:val="24"/>
        </w:rPr>
      </w:pPr>
      <w:r w:rsidRPr="00FB0BC7">
        <w:rPr>
          <w:rFonts w:ascii="PT Astra Serif" w:hAnsi="PT Astra Serif"/>
          <w:b/>
          <w:sz w:val="24"/>
          <w:szCs w:val="24"/>
        </w:rPr>
        <w:t>Изменение и расторжение Контракта</w:t>
      </w:r>
    </w:p>
    <w:p w:rsidR="00FB0BC7" w:rsidRPr="00FB0BC7" w:rsidRDefault="00FB0BC7" w:rsidP="00FB0BC7">
      <w:pPr>
        <w:widowControl w:val="0"/>
        <w:numPr>
          <w:ilvl w:val="1"/>
          <w:numId w:val="9"/>
        </w:numPr>
        <w:tabs>
          <w:tab w:val="left" w:pos="0"/>
        </w:tabs>
        <w:spacing w:after="0" w:line="240" w:lineRule="auto"/>
        <w:ind w:left="0" w:firstLine="567"/>
        <w:jc w:val="both"/>
        <w:rPr>
          <w:rFonts w:ascii="PT Astra Serif" w:hAnsi="PT Astra Serif"/>
          <w:sz w:val="24"/>
          <w:szCs w:val="24"/>
        </w:rPr>
      </w:pPr>
      <w:r w:rsidRPr="00FB0BC7">
        <w:rPr>
          <w:rFonts w:ascii="PT Astra Serif" w:hAnsi="PT Astra Serif"/>
          <w:sz w:val="24"/>
          <w:szCs w:val="24"/>
        </w:rPr>
        <w:t>Контракт может быть изменен по соглашению Сторон в случаях, предусмотренных Федеральным законом от 05.04.2013 № 44-ФЗ «О контрактной системе в сфере закупок товаров, работ, услуг для обеспечения государственных и муниципальных нужд» и Гражданским кодексом Российской Федерации.</w:t>
      </w:r>
    </w:p>
    <w:p w:rsidR="00FB0BC7" w:rsidRPr="00FB0BC7" w:rsidRDefault="00FB0BC7" w:rsidP="00FB0BC7">
      <w:pPr>
        <w:widowControl w:val="0"/>
        <w:numPr>
          <w:ilvl w:val="1"/>
          <w:numId w:val="9"/>
        </w:numPr>
        <w:tabs>
          <w:tab w:val="left" w:pos="0"/>
        </w:tabs>
        <w:spacing w:after="0" w:line="240" w:lineRule="auto"/>
        <w:ind w:left="0" w:firstLine="567"/>
        <w:jc w:val="both"/>
        <w:rPr>
          <w:rFonts w:ascii="PT Astra Serif" w:hAnsi="PT Astra Serif"/>
          <w:sz w:val="24"/>
          <w:szCs w:val="24"/>
        </w:rPr>
      </w:pPr>
      <w:r w:rsidRPr="00FB0BC7">
        <w:rPr>
          <w:rFonts w:ascii="PT Astra Serif" w:hAnsi="PT Astra Serif"/>
          <w:sz w:val="24"/>
          <w:szCs w:val="24"/>
        </w:rPr>
        <w:lastRenderedPageBreak/>
        <w:t>Изменение существенных условий Контракта при его исполнении не допускается, за исключением их изменения по соглашению Сторон в случаях,</w:t>
      </w:r>
      <w:r w:rsidRPr="00FB0BC7">
        <w:rPr>
          <w:rFonts w:ascii="PT Astra Serif" w:hAnsi="PT Astra Serif"/>
          <w:color w:val="00B0F0"/>
          <w:sz w:val="24"/>
          <w:szCs w:val="24"/>
        </w:rPr>
        <w:t xml:space="preserve"> </w:t>
      </w:r>
      <w:r w:rsidRPr="00FB0BC7">
        <w:rPr>
          <w:rFonts w:ascii="PT Astra Serif" w:hAnsi="PT Astra Serif"/>
          <w:sz w:val="24"/>
          <w:szCs w:val="24"/>
        </w:rPr>
        <w:t xml:space="preserve">предусмотренных Федеральным законом № 44-ФЗ. </w:t>
      </w:r>
    </w:p>
    <w:p w:rsidR="00FB0BC7" w:rsidRPr="00FB0BC7" w:rsidRDefault="00FB0BC7" w:rsidP="0081722F">
      <w:pPr>
        <w:widowControl w:val="0"/>
        <w:numPr>
          <w:ilvl w:val="1"/>
          <w:numId w:val="9"/>
        </w:numPr>
        <w:tabs>
          <w:tab w:val="left" w:pos="0"/>
        </w:tabs>
        <w:spacing w:after="0" w:line="240" w:lineRule="auto"/>
        <w:ind w:left="0" w:firstLine="567"/>
        <w:jc w:val="both"/>
        <w:rPr>
          <w:rFonts w:ascii="PT Astra Serif" w:hAnsi="PT Astra Serif"/>
          <w:sz w:val="24"/>
          <w:szCs w:val="24"/>
        </w:rPr>
      </w:pPr>
      <w:r w:rsidRPr="00FB0BC7">
        <w:rPr>
          <w:rFonts w:ascii="PT Astra Serif" w:hAnsi="PT Astra Serif"/>
          <w:sz w:val="24"/>
          <w:szCs w:val="24"/>
        </w:rPr>
        <w:t>При исполнении Контракта  по согласованию Государственного заказчика с Поставщиком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 с качеством и соответствующими техническими и функциональными характеристиками, указанными в Контракте.</w:t>
      </w:r>
    </w:p>
    <w:p w:rsidR="00FB0BC7" w:rsidRPr="00FB0BC7" w:rsidRDefault="00FB0BC7" w:rsidP="0081722F">
      <w:pPr>
        <w:widowControl w:val="0"/>
        <w:numPr>
          <w:ilvl w:val="1"/>
          <w:numId w:val="9"/>
        </w:numPr>
        <w:tabs>
          <w:tab w:val="left" w:pos="0"/>
        </w:tabs>
        <w:spacing w:after="0" w:line="240" w:lineRule="auto"/>
        <w:ind w:left="0" w:firstLine="567"/>
        <w:jc w:val="both"/>
        <w:rPr>
          <w:rFonts w:ascii="PT Astra Serif" w:hAnsi="PT Astra Serif"/>
          <w:sz w:val="24"/>
          <w:szCs w:val="24"/>
        </w:rPr>
      </w:pPr>
      <w:r w:rsidRPr="00FB0BC7">
        <w:rPr>
          <w:rFonts w:ascii="PT Astra Serif" w:hAnsi="PT Astra Serif"/>
          <w:sz w:val="24"/>
          <w:szCs w:val="24"/>
        </w:rPr>
        <w:t>Вышеуказанные изменения к Контракту действительны, если они оформлены в виде дополнительного соглашения к Контракту и подписаны надлежаще уполномоченными на то представителями Сторон. Все соглашения являются неотъемлемой частью Контракта.</w:t>
      </w:r>
    </w:p>
    <w:p w:rsidR="00FB0BC7" w:rsidRPr="00FB0BC7" w:rsidRDefault="00FB0BC7" w:rsidP="0081722F">
      <w:pPr>
        <w:widowControl w:val="0"/>
        <w:numPr>
          <w:ilvl w:val="1"/>
          <w:numId w:val="9"/>
        </w:numPr>
        <w:tabs>
          <w:tab w:val="left" w:pos="0"/>
        </w:tabs>
        <w:spacing w:after="0" w:line="240" w:lineRule="auto"/>
        <w:ind w:left="0" w:firstLine="567"/>
        <w:jc w:val="both"/>
        <w:rPr>
          <w:rFonts w:ascii="PT Astra Serif" w:hAnsi="PT Astra Serif"/>
          <w:sz w:val="24"/>
          <w:szCs w:val="24"/>
        </w:rPr>
      </w:pPr>
      <w:r w:rsidRPr="00FB0BC7">
        <w:rPr>
          <w:rFonts w:ascii="PT Astra Serif" w:hAnsi="PT Astra Serif"/>
          <w:sz w:val="24"/>
          <w:szCs w:val="24"/>
        </w:rPr>
        <w:t>Контракт может быть расторгнут 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 Российской Федерации.</w:t>
      </w:r>
    </w:p>
    <w:p w:rsidR="00FB0BC7" w:rsidRPr="00FB0BC7" w:rsidRDefault="00FB0BC7" w:rsidP="0081722F">
      <w:pPr>
        <w:widowControl w:val="0"/>
        <w:numPr>
          <w:ilvl w:val="1"/>
          <w:numId w:val="9"/>
        </w:numPr>
        <w:tabs>
          <w:tab w:val="left" w:pos="0"/>
        </w:tabs>
        <w:spacing w:after="0" w:line="240" w:lineRule="auto"/>
        <w:ind w:left="0" w:firstLine="567"/>
        <w:jc w:val="both"/>
        <w:rPr>
          <w:rFonts w:ascii="PT Astra Serif" w:hAnsi="PT Astra Serif"/>
          <w:sz w:val="24"/>
          <w:szCs w:val="24"/>
        </w:rPr>
      </w:pPr>
      <w:r w:rsidRPr="00FB0BC7">
        <w:rPr>
          <w:rFonts w:ascii="PT Astra Serif" w:hAnsi="PT Astra Serif"/>
          <w:sz w:val="24"/>
          <w:szCs w:val="24"/>
        </w:rPr>
        <w:t>Государственный заказчик вправе принять решение об одностороннем отказе от исполнения Контракта в соответствии с гражданским законодательством в случае:</w:t>
      </w:r>
    </w:p>
    <w:p w:rsidR="00FB0BC7" w:rsidRPr="00FB0BC7" w:rsidRDefault="00FB0BC7" w:rsidP="0081722F">
      <w:pPr>
        <w:widowControl w:val="0"/>
        <w:spacing w:after="0" w:line="240" w:lineRule="auto"/>
        <w:ind w:firstLine="567"/>
        <w:jc w:val="both"/>
        <w:rPr>
          <w:rFonts w:ascii="PT Astra Serif" w:hAnsi="PT Astra Serif"/>
          <w:sz w:val="24"/>
          <w:szCs w:val="24"/>
        </w:rPr>
      </w:pPr>
      <w:r w:rsidRPr="00FB0BC7">
        <w:rPr>
          <w:rFonts w:ascii="PT Astra Serif" w:hAnsi="PT Astra Serif"/>
          <w:sz w:val="24"/>
          <w:szCs w:val="24"/>
        </w:rPr>
        <w:t>поставки товара ненадлежащего качества с недостатками, которые не могут быть устранены в приемлемый для Государственного заказчика срок;</w:t>
      </w:r>
    </w:p>
    <w:p w:rsidR="00FB0BC7" w:rsidRPr="00FB0BC7" w:rsidRDefault="00FB0BC7" w:rsidP="0081722F">
      <w:pPr>
        <w:widowControl w:val="0"/>
        <w:spacing w:after="0" w:line="240" w:lineRule="auto"/>
        <w:ind w:firstLine="567"/>
        <w:jc w:val="both"/>
        <w:rPr>
          <w:rFonts w:ascii="PT Astra Serif" w:hAnsi="PT Astra Serif"/>
          <w:sz w:val="24"/>
          <w:szCs w:val="24"/>
        </w:rPr>
      </w:pPr>
      <w:r w:rsidRPr="00FB0BC7">
        <w:rPr>
          <w:rFonts w:ascii="PT Astra Serif" w:hAnsi="PT Astra Serif"/>
          <w:sz w:val="24"/>
          <w:szCs w:val="24"/>
        </w:rPr>
        <w:t>неоднократного нарушения сроков поставки товара и в иных случаях, предусмотренных гражданским законодательством.</w:t>
      </w:r>
    </w:p>
    <w:p w:rsidR="00FB0BC7" w:rsidRPr="00FB0BC7" w:rsidRDefault="00FB0BC7" w:rsidP="0081722F">
      <w:pPr>
        <w:widowControl w:val="0"/>
        <w:numPr>
          <w:ilvl w:val="1"/>
          <w:numId w:val="9"/>
        </w:numPr>
        <w:spacing w:after="0" w:line="240" w:lineRule="auto"/>
        <w:ind w:left="0" w:firstLine="567"/>
        <w:jc w:val="both"/>
        <w:rPr>
          <w:rFonts w:ascii="PT Astra Serif" w:hAnsi="PT Astra Serif"/>
          <w:sz w:val="24"/>
          <w:szCs w:val="24"/>
        </w:rPr>
      </w:pPr>
      <w:r w:rsidRPr="00FB0BC7">
        <w:rPr>
          <w:rFonts w:ascii="PT Astra Serif" w:hAnsi="PT Astra Serif"/>
          <w:sz w:val="24"/>
          <w:szCs w:val="24"/>
        </w:rPr>
        <w:t>Поставщик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а именно в случаях неоднократного нарушения Государственным заказчиком сроков оплаты товара.</w:t>
      </w:r>
    </w:p>
    <w:p w:rsidR="00FB0BC7" w:rsidRDefault="00FB0BC7" w:rsidP="0081722F">
      <w:pPr>
        <w:widowControl w:val="0"/>
        <w:numPr>
          <w:ilvl w:val="1"/>
          <w:numId w:val="9"/>
        </w:numPr>
        <w:spacing w:after="0" w:line="240" w:lineRule="auto"/>
        <w:ind w:left="0" w:firstLine="567"/>
        <w:jc w:val="both"/>
        <w:rPr>
          <w:rFonts w:ascii="PT Astra Serif" w:hAnsi="PT Astra Serif"/>
          <w:sz w:val="24"/>
          <w:szCs w:val="24"/>
        </w:rPr>
      </w:pPr>
      <w:r w:rsidRPr="00FB0BC7">
        <w:rPr>
          <w:rFonts w:ascii="PT Astra Serif" w:hAnsi="PT Astra Serif"/>
          <w:sz w:val="24"/>
          <w:szCs w:val="24"/>
        </w:rPr>
        <w:t>В случае расторжения Контракта по любым основаниям Государственный заказчик обязан оплатить Поставщику стоимость товара надлежащего качества и соответствующего требованиям Государственного заказчика, фактически поставленного на момент расторжения Контракта.</w:t>
      </w:r>
    </w:p>
    <w:p w:rsidR="00AA4CD6" w:rsidRPr="00FB0BC7" w:rsidRDefault="00AA4CD6" w:rsidP="0081722F">
      <w:pPr>
        <w:widowControl w:val="0"/>
        <w:spacing w:after="0" w:line="240" w:lineRule="auto"/>
        <w:ind w:left="567"/>
        <w:jc w:val="both"/>
        <w:rPr>
          <w:rFonts w:ascii="PT Astra Serif" w:hAnsi="PT Astra Serif"/>
          <w:sz w:val="24"/>
          <w:szCs w:val="24"/>
        </w:rPr>
      </w:pPr>
    </w:p>
    <w:p w:rsidR="00FB0BC7" w:rsidRPr="00FB0BC7" w:rsidRDefault="00FB0BC7" w:rsidP="00AA4CD6">
      <w:pPr>
        <w:widowControl w:val="0"/>
        <w:numPr>
          <w:ilvl w:val="0"/>
          <w:numId w:val="9"/>
        </w:numPr>
        <w:tabs>
          <w:tab w:val="left" w:pos="0"/>
        </w:tabs>
        <w:spacing w:after="0" w:line="240" w:lineRule="auto"/>
        <w:ind w:left="0" w:firstLine="0"/>
        <w:jc w:val="center"/>
        <w:rPr>
          <w:rFonts w:ascii="PT Astra Serif" w:hAnsi="PT Astra Serif"/>
          <w:b/>
          <w:sz w:val="24"/>
          <w:szCs w:val="24"/>
        </w:rPr>
      </w:pPr>
      <w:r w:rsidRPr="00FB0BC7">
        <w:rPr>
          <w:rFonts w:ascii="PT Astra Serif" w:hAnsi="PT Astra Serif"/>
          <w:b/>
          <w:sz w:val="24"/>
          <w:szCs w:val="24"/>
        </w:rPr>
        <w:t>Порядок разрешения споров</w:t>
      </w:r>
    </w:p>
    <w:p w:rsidR="00FB0BC7" w:rsidRPr="00FB0BC7" w:rsidRDefault="00FB0BC7" w:rsidP="00AA4CD6">
      <w:pPr>
        <w:widowControl w:val="0"/>
        <w:numPr>
          <w:ilvl w:val="1"/>
          <w:numId w:val="9"/>
        </w:numPr>
        <w:tabs>
          <w:tab w:val="left" w:pos="0"/>
        </w:tabs>
        <w:spacing w:after="0" w:line="240" w:lineRule="auto"/>
        <w:ind w:left="0" w:firstLine="567"/>
        <w:jc w:val="both"/>
        <w:rPr>
          <w:rFonts w:ascii="PT Astra Serif" w:hAnsi="PT Astra Serif"/>
          <w:sz w:val="24"/>
          <w:szCs w:val="24"/>
        </w:rPr>
      </w:pPr>
      <w:r w:rsidRPr="00FB0BC7">
        <w:rPr>
          <w:rFonts w:ascii="PT Astra Serif" w:hAnsi="PT Astra Serif"/>
          <w:sz w:val="24"/>
          <w:szCs w:val="24"/>
        </w:rPr>
        <w:t>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разногласия, возникающие при исполнении Контракта, подлежат разрешению в Арбитражном суде Камчатского края в порядке, предусмотренном действующим законодательством Российской Федерации.</w:t>
      </w:r>
    </w:p>
    <w:p w:rsidR="00FB0BC7" w:rsidRPr="00FB0BC7" w:rsidRDefault="00FB0BC7" w:rsidP="00AA4CD6">
      <w:pPr>
        <w:widowControl w:val="0"/>
        <w:numPr>
          <w:ilvl w:val="1"/>
          <w:numId w:val="9"/>
        </w:numPr>
        <w:tabs>
          <w:tab w:val="left" w:pos="0"/>
        </w:tabs>
        <w:spacing w:after="0" w:line="240" w:lineRule="auto"/>
        <w:ind w:left="0" w:firstLine="567"/>
        <w:jc w:val="both"/>
        <w:rPr>
          <w:rFonts w:ascii="PT Astra Serif" w:hAnsi="PT Astra Serif"/>
          <w:sz w:val="24"/>
          <w:szCs w:val="24"/>
        </w:rPr>
      </w:pPr>
      <w:r w:rsidRPr="00FB0BC7">
        <w:rPr>
          <w:rFonts w:ascii="PT Astra Serif" w:hAnsi="PT Astra Serif"/>
          <w:sz w:val="24"/>
          <w:szCs w:val="24"/>
        </w:rPr>
        <w:t>Досудебный порядок урегулирования споров, предусматривающий направление претензии контрагенту, является обязательным.</w:t>
      </w:r>
    </w:p>
    <w:p w:rsidR="00FB0BC7" w:rsidRDefault="00FB0BC7" w:rsidP="00AA4CD6">
      <w:pPr>
        <w:widowControl w:val="0"/>
        <w:spacing w:after="0" w:line="240" w:lineRule="auto"/>
        <w:ind w:firstLine="567"/>
        <w:jc w:val="both"/>
        <w:rPr>
          <w:rFonts w:ascii="PT Astra Serif" w:hAnsi="PT Astra Serif"/>
          <w:sz w:val="24"/>
          <w:szCs w:val="24"/>
        </w:rPr>
      </w:pPr>
      <w:r w:rsidRPr="00FB0BC7">
        <w:rPr>
          <w:rFonts w:ascii="PT Astra Serif" w:hAnsi="PT Astra Serif"/>
          <w:sz w:val="24"/>
          <w:szCs w:val="24"/>
        </w:rPr>
        <w:t xml:space="preserve">Все возможные претензии по Контракту должны быть направлены в адрес недобросовестной Стороны. Сторона, которой предъявлена претензия, обязана в течение 10 (десяти) календарных дней с момента ее получения рассмотреть такую претензию и сообщить о своем решении другой Стороне путем направления ответа </w:t>
      </w:r>
      <w:r w:rsidRPr="00FB0BC7">
        <w:rPr>
          <w:rFonts w:ascii="PT Astra Serif" w:eastAsia="Bookman Old Style" w:hAnsi="PT Astra Serif" w:cs="Georgia"/>
          <w:color w:val="000000"/>
          <w:sz w:val="24"/>
          <w:szCs w:val="24"/>
          <w:shd w:val="clear" w:color="auto" w:fill="FFFFFF"/>
        </w:rPr>
        <w:t>в пись</w:t>
      </w:r>
      <w:r w:rsidRPr="00FB0BC7">
        <w:rPr>
          <w:rFonts w:ascii="PT Astra Serif" w:hAnsi="PT Astra Serif"/>
          <w:sz w:val="24"/>
          <w:szCs w:val="24"/>
        </w:rPr>
        <w:t>менной форме.</w:t>
      </w:r>
    </w:p>
    <w:p w:rsidR="00AA4CD6" w:rsidRPr="00FB0BC7" w:rsidRDefault="00AA4CD6" w:rsidP="00AA4CD6">
      <w:pPr>
        <w:widowControl w:val="0"/>
        <w:spacing w:after="0" w:line="240" w:lineRule="auto"/>
        <w:ind w:firstLine="567"/>
        <w:jc w:val="both"/>
        <w:rPr>
          <w:rFonts w:ascii="PT Astra Serif" w:hAnsi="PT Astra Serif"/>
          <w:sz w:val="24"/>
          <w:szCs w:val="24"/>
        </w:rPr>
      </w:pPr>
    </w:p>
    <w:p w:rsidR="00FB0BC7" w:rsidRDefault="00FB0BC7" w:rsidP="00AA4CD6">
      <w:pPr>
        <w:widowControl w:val="0"/>
        <w:numPr>
          <w:ilvl w:val="0"/>
          <w:numId w:val="9"/>
        </w:numPr>
        <w:spacing w:after="0" w:line="240" w:lineRule="auto"/>
        <w:ind w:left="0" w:firstLine="0"/>
        <w:jc w:val="center"/>
        <w:rPr>
          <w:rFonts w:ascii="PT Astra Serif" w:hAnsi="PT Astra Serif"/>
          <w:b/>
          <w:sz w:val="24"/>
          <w:szCs w:val="24"/>
        </w:rPr>
      </w:pPr>
      <w:r w:rsidRPr="00FB0BC7">
        <w:rPr>
          <w:rFonts w:ascii="PT Astra Serif" w:hAnsi="PT Astra Serif"/>
          <w:b/>
          <w:sz w:val="24"/>
          <w:szCs w:val="24"/>
        </w:rPr>
        <w:t>Срок действия Контракта</w:t>
      </w:r>
    </w:p>
    <w:p w:rsidR="006B10C5" w:rsidRPr="00FB0BC7" w:rsidRDefault="006B10C5" w:rsidP="006B10C5">
      <w:pPr>
        <w:widowControl w:val="0"/>
        <w:spacing w:after="0" w:line="240" w:lineRule="auto"/>
        <w:jc w:val="center"/>
        <w:rPr>
          <w:rFonts w:ascii="PT Astra Serif" w:hAnsi="PT Astra Serif"/>
          <w:b/>
          <w:sz w:val="24"/>
          <w:szCs w:val="24"/>
        </w:rPr>
      </w:pPr>
    </w:p>
    <w:p w:rsidR="00FB0BC7" w:rsidRPr="00073150" w:rsidRDefault="00FB0BC7" w:rsidP="00AA4CD6">
      <w:pPr>
        <w:widowControl w:val="0"/>
        <w:numPr>
          <w:ilvl w:val="1"/>
          <w:numId w:val="9"/>
        </w:numPr>
        <w:tabs>
          <w:tab w:val="left" w:pos="0"/>
          <w:tab w:val="left" w:pos="1344"/>
        </w:tabs>
        <w:spacing w:after="0" w:line="240" w:lineRule="auto"/>
        <w:ind w:left="0" w:firstLine="567"/>
        <w:jc w:val="both"/>
        <w:rPr>
          <w:rFonts w:ascii="PT Astra Serif" w:hAnsi="PT Astra Serif"/>
          <w:sz w:val="24"/>
          <w:szCs w:val="24"/>
        </w:rPr>
      </w:pPr>
      <w:r w:rsidRPr="00073150">
        <w:rPr>
          <w:rFonts w:ascii="PT Astra Serif" w:hAnsi="PT Astra Serif"/>
          <w:sz w:val="24"/>
          <w:szCs w:val="24"/>
        </w:rPr>
        <w:t>Контракт вступает в силу с момента его подпис</w:t>
      </w:r>
      <w:r w:rsidR="00894DB2" w:rsidRPr="00073150">
        <w:rPr>
          <w:rFonts w:ascii="PT Astra Serif" w:hAnsi="PT Astra Serif"/>
          <w:sz w:val="24"/>
          <w:szCs w:val="24"/>
        </w:rPr>
        <w:t>ани</w:t>
      </w:r>
      <w:r w:rsidR="000720CB" w:rsidRPr="00073150">
        <w:rPr>
          <w:rFonts w:ascii="PT Astra Serif" w:hAnsi="PT Astra Serif"/>
          <w:sz w:val="24"/>
          <w:szCs w:val="24"/>
        </w:rPr>
        <w:t xml:space="preserve">я Сторонами и действует до </w:t>
      </w:r>
      <w:r w:rsidR="00073150" w:rsidRPr="00073150">
        <w:rPr>
          <w:rFonts w:ascii="PT Astra Serif" w:hAnsi="PT Astra Serif"/>
          <w:sz w:val="24"/>
          <w:szCs w:val="24"/>
        </w:rPr>
        <w:t>30</w:t>
      </w:r>
      <w:r w:rsidR="001719E1">
        <w:rPr>
          <w:rFonts w:ascii="PT Astra Serif" w:hAnsi="PT Astra Serif"/>
          <w:sz w:val="24"/>
          <w:szCs w:val="24"/>
        </w:rPr>
        <w:t>.11</w:t>
      </w:r>
      <w:r w:rsidRPr="00073150">
        <w:rPr>
          <w:rFonts w:ascii="PT Astra Serif" w:hAnsi="PT Astra Serif"/>
          <w:sz w:val="24"/>
          <w:szCs w:val="24"/>
        </w:rPr>
        <w:t>.2026 , а в части неисполненных обязательств - до полного их исполнения Сторонами.</w:t>
      </w:r>
    </w:p>
    <w:p w:rsidR="00FB0BC7" w:rsidRDefault="00231A68" w:rsidP="00AA4CD6">
      <w:pPr>
        <w:widowControl w:val="0"/>
        <w:tabs>
          <w:tab w:val="left" w:pos="0"/>
          <w:tab w:val="left" w:pos="1344"/>
        </w:tabs>
        <w:spacing w:after="0" w:line="240" w:lineRule="auto"/>
        <w:ind w:firstLine="567"/>
        <w:jc w:val="both"/>
        <w:rPr>
          <w:rFonts w:ascii="PT Astra Serif" w:hAnsi="PT Astra Serif"/>
          <w:sz w:val="24"/>
          <w:szCs w:val="24"/>
        </w:rPr>
      </w:pPr>
      <w:r w:rsidRPr="00073150">
        <w:rPr>
          <w:rFonts w:ascii="PT Astra Serif" w:hAnsi="PT Astra Serif"/>
          <w:sz w:val="24"/>
          <w:szCs w:val="24"/>
        </w:rPr>
        <w:t xml:space="preserve">11.2. </w:t>
      </w:r>
      <w:r w:rsidR="00FB0BC7" w:rsidRPr="00073150">
        <w:rPr>
          <w:rFonts w:ascii="PT Astra Serif" w:hAnsi="PT Astra Serif"/>
          <w:sz w:val="24"/>
          <w:szCs w:val="24"/>
        </w:rPr>
        <w:t xml:space="preserve">Окончание срока действия настоящего Контракта не влечет прекращения неисполненных </w:t>
      </w:r>
      <w:r w:rsidR="00FB0BC7" w:rsidRPr="00FB0BC7">
        <w:rPr>
          <w:rFonts w:ascii="PT Astra Serif" w:hAnsi="PT Astra Serif"/>
          <w:sz w:val="24"/>
          <w:szCs w:val="24"/>
        </w:rPr>
        <w:t>обязательств Сторон по настоящему Контракту.</w:t>
      </w:r>
    </w:p>
    <w:p w:rsidR="00AA4CD6" w:rsidRPr="00FB0BC7" w:rsidRDefault="00AA4CD6" w:rsidP="00AA4CD6">
      <w:pPr>
        <w:widowControl w:val="0"/>
        <w:tabs>
          <w:tab w:val="left" w:pos="0"/>
          <w:tab w:val="left" w:pos="1344"/>
        </w:tabs>
        <w:spacing w:after="0" w:line="240" w:lineRule="auto"/>
        <w:ind w:firstLine="567"/>
        <w:jc w:val="both"/>
        <w:rPr>
          <w:rFonts w:ascii="PT Astra Serif" w:hAnsi="PT Astra Serif"/>
          <w:sz w:val="24"/>
          <w:szCs w:val="24"/>
        </w:rPr>
      </w:pPr>
    </w:p>
    <w:p w:rsidR="00FB0BC7" w:rsidRDefault="00FB0BC7" w:rsidP="00FB0BC7">
      <w:pPr>
        <w:pStyle w:val="a5"/>
        <w:jc w:val="center"/>
        <w:rPr>
          <w:rFonts w:ascii="PT Astra Serif" w:hAnsi="PT Astra Serif"/>
          <w:b/>
          <w:sz w:val="24"/>
          <w:szCs w:val="24"/>
        </w:rPr>
      </w:pPr>
      <w:r w:rsidRPr="00FB0BC7">
        <w:rPr>
          <w:rFonts w:ascii="PT Astra Serif" w:hAnsi="PT Astra Serif"/>
          <w:b/>
          <w:sz w:val="24"/>
          <w:szCs w:val="24"/>
        </w:rPr>
        <w:t>12. Антикоррупционная оговорка</w:t>
      </w:r>
    </w:p>
    <w:p w:rsidR="006B10C5" w:rsidRPr="00FB0BC7" w:rsidRDefault="006B10C5" w:rsidP="00FB0BC7">
      <w:pPr>
        <w:pStyle w:val="a5"/>
        <w:jc w:val="center"/>
        <w:rPr>
          <w:rFonts w:ascii="PT Astra Serif" w:hAnsi="PT Astra Serif"/>
          <w:b/>
          <w:sz w:val="24"/>
          <w:szCs w:val="24"/>
        </w:rPr>
      </w:pPr>
    </w:p>
    <w:p w:rsidR="00FB0BC7" w:rsidRPr="00FB0BC7" w:rsidRDefault="00FB0BC7" w:rsidP="00FB0BC7">
      <w:pPr>
        <w:pStyle w:val="a5"/>
        <w:ind w:firstLine="567"/>
        <w:jc w:val="both"/>
        <w:rPr>
          <w:rFonts w:ascii="PT Astra Serif" w:hAnsi="PT Astra Serif"/>
          <w:sz w:val="24"/>
          <w:szCs w:val="24"/>
        </w:rPr>
      </w:pPr>
      <w:r w:rsidRPr="00FB0BC7">
        <w:rPr>
          <w:rFonts w:ascii="PT Astra Serif" w:hAnsi="PT Astra Serif"/>
          <w:sz w:val="24"/>
          <w:szCs w:val="24"/>
        </w:rPr>
        <w:t xml:space="preserve">12.1. Стороны обязуются соблюдать применимое на территории Российской Федерации законодательство по противодействию коррупции и противодействию легализации (отмыванию) </w:t>
      </w:r>
      <w:r w:rsidRPr="00FB0BC7">
        <w:rPr>
          <w:rFonts w:ascii="PT Astra Serif" w:hAnsi="PT Astra Serif"/>
          <w:sz w:val="24"/>
          <w:szCs w:val="24"/>
        </w:rPr>
        <w:lastRenderedPageBreak/>
        <w:t>доходов, полученных преступным путем, и принятые во исполнение таких законов подзаконные акты.</w:t>
      </w:r>
    </w:p>
    <w:p w:rsidR="00FB0BC7" w:rsidRPr="00FB0BC7" w:rsidRDefault="00FB0BC7" w:rsidP="00FB0BC7">
      <w:pPr>
        <w:pStyle w:val="a5"/>
        <w:ind w:firstLine="567"/>
        <w:jc w:val="both"/>
        <w:rPr>
          <w:rFonts w:ascii="PT Astra Serif" w:hAnsi="PT Astra Serif"/>
          <w:sz w:val="24"/>
          <w:szCs w:val="24"/>
        </w:rPr>
      </w:pPr>
      <w:r w:rsidRPr="00FB0BC7">
        <w:rPr>
          <w:rFonts w:ascii="PT Astra Serif" w:hAnsi="PT Astra Serif"/>
          <w:sz w:val="24"/>
          <w:szCs w:val="24"/>
        </w:rPr>
        <w:t>12.2. При исполнении своих обязательств по настоящему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 либо неправомерные преимущества или достичь неправомерных целей.</w:t>
      </w:r>
    </w:p>
    <w:p w:rsidR="00FB0BC7" w:rsidRPr="00FB0BC7" w:rsidRDefault="00FB0BC7" w:rsidP="00FB0BC7">
      <w:pPr>
        <w:pStyle w:val="a5"/>
        <w:ind w:firstLine="567"/>
        <w:jc w:val="both"/>
        <w:rPr>
          <w:rFonts w:ascii="PT Astra Serif" w:hAnsi="PT Astra Serif"/>
          <w:sz w:val="24"/>
          <w:szCs w:val="24"/>
        </w:rPr>
      </w:pPr>
      <w:r w:rsidRPr="00FB0BC7">
        <w:rPr>
          <w:rFonts w:ascii="PT Astra Serif" w:hAnsi="PT Astra Serif"/>
          <w:sz w:val="24"/>
          <w:szCs w:val="24"/>
        </w:rPr>
        <w:t>12.3. При исполнении своих обязательств по настоящему контракту Стороны, их аффилированные лица, работники или посредники не осуществляют действия, квалифицируемые применимым для целей настоящего контракта законодательством  как дача/получение взятки, коммерческий подкуп, либо как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FB0BC7" w:rsidRPr="00FB0BC7" w:rsidRDefault="00FB0BC7" w:rsidP="00FB0BC7">
      <w:pPr>
        <w:pStyle w:val="a5"/>
        <w:ind w:firstLine="567"/>
        <w:jc w:val="both"/>
        <w:rPr>
          <w:rFonts w:ascii="PT Astra Serif" w:hAnsi="PT Astra Serif"/>
          <w:sz w:val="24"/>
          <w:szCs w:val="24"/>
        </w:rPr>
      </w:pPr>
      <w:r w:rsidRPr="00FB0BC7">
        <w:rPr>
          <w:rFonts w:ascii="PT Astra Serif" w:hAnsi="PT Astra Serif"/>
          <w:sz w:val="24"/>
          <w:szCs w:val="24"/>
        </w:rPr>
        <w:t>12.4.В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контракту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rsidR="00FB0BC7" w:rsidRPr="00FB0BC7" w:rsidRDefault="00FB0BC7" w:rsidP="0081722F">
      <w:pPr>
        <w:pStyle w:val="a5"/>
        <w:ind w:firstLine="567"/>
        <w:jc w:val="both"/>
        <w:rPr>
          <w:rFonts w:ascii="PT Astra Serif" w:hAnsi="PT Astra Serif"/>
          <w:sz w:val="24"/>
          <w:szCs w:val="24"/>
        </w:rPr>
      </w:pPr>
      <w:r w:rsidRPr="00FB0BC7">
        <w:rPr>
          <w:rFonts w:ascii="PT Astra Serif" w:hAnsi="PT Astra Serif"/>
          <w:sz w:val="24"/>
          <w:szCs w:val="24"/>
        </w:rPr>
        <w:t>12.5.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либо в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FB0BC7" w:rsidRDefault="00FB0BC7" w:rsidP="0081722F">
      <w:pPr>
        <w:widowControl w:val="0"/>
        <w:tabs>
          <w:tab w:val="left" w:pos="0"/>
          <w:tab w:val="left" w:pos="1344"/>
        </w:tabs>
        <w:spacing w:after="0" w:line="240" w:lineRule="auto"/>
        <w:ind w:firstLine="567"/>
        <w:jc w:val="both"/>
        <w:rPr>
          <w:rFonts w:ascii="PT Astra Serif" w:hAnsi="PT Astra Serif"/>
          <w:sz w:val="24"/>
          <w:szCs w:val="24"/>
        </w:rPr>
      </w:pPr>
      <w:r w:rsidRPr="00FB0BC7">
        <w:rPr>
          <w:rFonts w:ascii="PT Astra Serif" w:hAnsi="PT Astra Serif"/>
          <w:sz w:val="24"/>
          <w:szCs w:val="24"/>
        </w:rPr>
        <w:t>12.6. В случае подтверждения нарушения одной Стороной обязательств воздерживаться от запрещенных в настоящем разделе контракта действий и/или неполучения другой Стороной в установленный срок подтверждения, что нарушение не произошло или не произойдет, другая Сторона имеет право расторгнуть контракт в одностороннем порядке полностью или в части, направив письменное уведомление о расторжении. Сторона, по чьей инициативе был расторгнут настоящий контракт в соответствии с положениями настоящего раздела, вправе требовать возмещения реального ущерба, возникшего в результате такого расторжения.</w:t>
      </w:r>
    </w:p>
    <w:p w:rsidR="0081722F" w:rsidRPr="00FB0BC7" w:rsidRDefault="0081722F" w:rsidP="0081722F">
      <w:pPr>
        <w:widowControl w:val="0"/>
        <w:tabs>
          <w:tab w:val="left" w:pos="0"/>
          <w:tab w:val="left" w:pos="1344"/>
        </w:tabs>
        <w:spacing w:after="0" w:line="240" w:lineRule="auto"/>
        <w:ind w:firstLine="567"/>
        <w:jc w:val="both"/>
        <w:rPr>
          <w:rFonts w:ascii="PT Astra Serif" w:hAnsi="PT Astra Serif"/>
          <w:sz w:val="24"/>
          <w:szCs w:val="24"/>
        </w:rPr>
      </w:pPr>
    </w:p>
    <w:p w:rsidR="00FB0BC7" w:rsidRDefault="00FB0BC7" w:rsidP="0081722F">
      <w:pPr>
        <w:widowControl w:val="0"/>
        <w:tabs>
          <w:tab w:val="left" w:pos="0"/>
        </w:tabs>
        <w:spacing w:after="0" w:line="240" w:lineRule="auto"/>
        <w:jc w:val="center"/>
        <w:rPr>
          <w:rFonts w:ascii="PT Astra Serif" w:hAnsi="PT Astra Serif"/>
          <w:b/>
          <w:sz w:val="24"/>
          <w:szCs w:val="24"/>
        </w:rPr>
      </w:pPr>
      <w:r w:rsidRPr="00FB0BC7">
        <w:rPr>
          <w:rFonts w:ascii="PT Astra Serif" w:hAnsi="PT Astra Serif"/>
          <w:b/>
          <w:sz w:val="24"/>
          <w:szCs w:val="24"/>
        </w:rPr>
        <w:t>13. Прочие условия</w:t>
      </w:r>
    </w:p>
    <w:p w:rsidR="0035564A" w:rsidRPr="00FB0BC7" w:rsidRDefault="0035564A" w:rsidP="0081722F">
      <w:pPr>
        <w:widowControl w:val="0"/>
        <w:tabs>
          <w:tab w:val="left" w:pos="0"/>
        </w:tabs>
        <w:spacing w:after="0" w:line="240" w:lineRule="auto"/>
        <w:jc w:val="center"/>
        <w:rPr>
          <w:rFonts w:ascii="PT Astra Serif" w:hAnsi="PT Astra Serif"/>
          <w:b/>
          <w:sz w:val="24"/>
          <w:szCs w:val="24"/>
        </w:rPr>
      </w:pPr>
    </w:p>
    <w:p w:rsidR="00FB0BC7" w:rsidRPr="006B10C5" w:rsidRDefault="00FB0BC7" w:rsidP="0081722F">
      <w:pPr>
        <w:pStyle w:val="4"/>
        <w:shd w:val="clear" w:color="auto" w:fill="auto"/>
        <w:tabs>
          <w:tab w:val="left" w:pos="0"/>
        </w:tabs>
        <w:spacing w:line="240" w:lineRule="auto"/>
        <w:ind w:firstLine="567"/>
        <w:jc w:val="both"/>
        <w:rPr>
          <w:rFonts w:ascii="PT Astra Serif" w:hAnsi="PT Astra Serif"/>
          <w:sz w:val="24"/>
          <w:szCs w:val="24"/>
        </w:rPr>
      </w:pPr>
      <w:r w:rsidRPr="006B10C5">
        <w:rPr>
          <w:rFonts w:ascii="PT Astra Serif" w:hAnsi="PT Astra Serif"/>
          <w:sz w:val="24"/>
          <w:szCs w:val="24"/>
        </w:rPr>
        <w:t xml:space="preserve">13.1. Контракт составлен в двух подлинных экземплярах, имеющих одинаковую юридическую силу, по одному экземпляру для каждой из Сторон. </w:t>
      </w:r>
    </w:p>
    <w:p w:rsidR="00FB0BC7" w:rsidRPr="006B10C5" w:rsidRDefault="00FB0BC7" w:rsidP="0081722F">
      <w:pPr>
        <w:widowControl w:val="0"/>
        <w:tabs>
          <w:tab w:val="left" w:pos="0"/>
        </w:tabs>
        <w:spacing w:after="0" w:line="240" w:lineRule="auto"/>
        <w:ind w:firstLine="567"/>
        <w:jc w:val="both"/>
        <w:rPr>
          <w:rFonts w:ascii="PT Astra Serif" w:hAnsi="PT Astra Serif"/>
          <w:sz w:val="24"/>
          <w:szCs w:val="24"/>
        </w:rPr>
      </w:pPr>
      <w:r w:rsidRPr="006B10C5">
        <w:rPr>
          <w:rFonts w:ascii="PT Astra Serif" w:hAnsi="PT Astra Serif"/>
          <w:sz w:val="24"/>
          <w:szCs w:val="24"/>
        </w:rPr>
        <w:t>13.2. При исполнении Контракта не допускается перемена Поставщика, за исключением случаев, когда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 В случае перемены Государственного заказчика по Контракту его права и обязанности по такому Контракту переходят к новому Государственному заказчику в том же объеме и на тех же условиях.</w:t>
      </w:r>
    </w:p>
    <w:p w:rsidR="00FB0BC7" w:rsidRPr="006B10C5" w:rsidRDefault="00FB0BC7" w:rsidP="00AA4CD6">
      <w:pPr>
        <w:widowControl w:val="0"/>
        <w:tabs>
          <w:tab w:val="left" w:pos="0"/>
        </w:tabs>
        <w:spacing w:after="0" w:line="240" w:lineRule="auto"/>
        <w:ind w:firstLine="567"/>
        <w:jc w:val="both"/>
        <w:rPr>
          <w:rFonts w:ascii="PT Astra Serif" w:hAnsi="PT Astra Serif"/>
          <w:sz w:val="24"/>
          <w:szCs w:val="24"/>
        </w:rPr>
      </w:pPr>
      <w:r w:rsidRPr="006B10C5">
        <w:rPr>
          <w:rFonts w:ascii="PT Astra Serif" w:hAnsi="PT Astra Serif"/>
          <w:sz w:val="24"/>
          <w:szCs w:val="24"/>
        </w:rPr>
        <w:t xml:space="preserve">13.3. В случае изменения юридических адресов и банковских реквизитов Сторона обязана сообщить об этом другой Стороне в течение 1 (одного) рабочего дня в письменной форме. </w:t>
      </w:r>
    </w:p>
    <w:p w:rsidR="00FB0BC7" w:rsidRPr="006B10C5" w:rsidRDefault="00FB0BC7" w:rsidP="00AA4CD6">
      <w:pPr>
        <w:pStyle w:val="4"/>
        <w:shd w:val="clear" w:color="auto" w:fill="auto"/>
        <w:tabs>
          <w:tab w:val="left" w:pos="0"/>
        </w:tabs>
        <w:spacing w:line="240" w:lineRule="auto"/>
        <w:ind w:firstLine="567"/>
        <w:jc w:val="both"/>
        <w:rPr>
          <w:rFonts w:ascii="PT Astra Serif" w:hAnsi="PT Astra Serif"/>
          <w:sz w:val="24"/>
          <w:szCs w:val="24"/>
        </w:rPr>
      </w:pPr>
      <w:r w:rsidRPr="006B10C5">
        <w:rPr>
          <w:rFonts w:ascii="PT Astra Serif" w:hAnsi="PT Astra Serif"/>
          <w:sz w:val="24"/>
          <w:szCs w:val="24"/>
        </w:rPr>
        <w:t xml:space="preserve">13.4. По факту исполнения взаимных обязательств по Контракту в </w:t>
      </w:r>
      <w:r w:rsidRPr="006B10C5">
        <w:rPr>
          <w:rFonts w:ascii="PT Astra Serif" w:hAnsi="PT Astra Serif"/>
          <w:sz w:val="24"/>
          <w:szCs w:val="24"/>
          <w:lang w:val="en-US"/>
        </w:rPr>
        <w:t>c</w:t>
      </w:r>
      <w:r w:rsidRPr="006B10C5">
        <w:rPr>
          <w:rFonts w:ascii="PT Astra Serif" w:hAnsi="PT Astra Serif"/>
          <w:sz w:val="24"/>
          <w:szCs w:val="24"/>
        </w:rPr>
        <w:t>рок, не позднее 15 рабочих дней после оплаты товара Государственным заказчиком, а также по требованию Сторон, Стороны составляют акт сверки взаиморасчетов в произвольной форме, который подписывается уполномоченными представителями Сторон.</w:t>
      </w:r>
    </w:p>
    <w:p w:rsidR="00FB0BC7" w:rsidRPr="006B10C5" w:rsidRDefault="00FB0BC7" w:rsidP="00AA4CD6">
      <w:pPr>
        <w:widowControl w:val="0"/>
        <w:tabs>
          <w:tab w:val="left" w:pos="0"/>
        </w:tabs>
        <w:spacing w:after="0" w:line="240" w:lineRule="auto"/>
        <w:ind w:firstLine="567"/>
        <w:jc w:val="both"/>
        <w:rPr>
          <w:rFonts w:ascii="PT Astra Serif" w:hAnsi="PT Astra Serif"/>
          <w:sz w:val="24"/>
          <w:szCs w:val="24"/>
        </w:rPr>
      </w:pPr>
      <w:r w:rsidRPr="006B10C5">
        <w:rPr>
          <w:rFonts w:ascii="PT Astra Serif" w:hAnsi="PT Astra Serif"/>
          <w:sz w:val="24"/>
          <w:szCs w:val="24"/>
        </w:rPr>
        <w:t>13.5. Во всем остальном, что не предусмотрено Контрактом, Стороны руководствуются действующим законодательством Российской Федерации.</w:t>
      </w:r>
    </w:p>
    <w:p w:rsidR="00FB0BC7" w:rsidRPr="006B10C5" w:rsidRDefault="00FB0BC7" w:rsidP="00AA4CD6">
      <w:pPr>
        <w:spacing w:after="0" w:line="240" w:lineRule="auto"/>
        <w:ind w:firstLine="567"/>
        <w:jc w:val="both"/>
        <w:rPr>
          <w:rFonts w:ascii="PT Astra Serif" w:hAnsi="PT Astra Serif"/>
          <w:sz w:val="24"/>
          <w:szCs w:val="24"/>
        </w:rPr>
      </w:pPr>
      <w:r w:rsidRPr="006B10C5">
        <w:rPr>
          <w:rFonts w:ascii="PT Astra Serif" w:hAnsi="PT Astra Serif"/>
          <w:sz w:val="24"/>
          <w:szCs w:val="24"/>
        </w:rPr>
        <w:lastRenderedPageBreak/>
        <w:t>13.6. Настоящий контракт, подписанный сторонами и переданный при помощи факсимильной связи или путем направления по электронной почте, имеет юридическую силу до предоставления оригинала документа.</w:t>
      </w:r>
    </w:p>
    <w:p w:rsidR="00FB0BC7" w:rsidRPr="00FB0BC7" w:rsidRDefault="00ED17AB" w:rsidP="00AA4CD6">
      <w:pPr>
        <w:widowControl w:val="0"/>
        <w:tabs>
          <w:tab w:val="left" w:pos="0"/>
        </w:tabs>
        <w:spacing w:after="0" w:line="240" w:lineRule="auto"/>
        <w:ind w:firstLine="567"/>
        <w:jc w:val="both"/>
        <w:rPr>
          <w:rFonts w:ascii="PT Astra Serif" w:hAnsi="PT Astra Serif"/>
          <w:sz w:val="24"/>
          <w:szCs w:val="24"/>
        </w:rPr>
      </w:pPr>
      <w:r w:rsidRPr="00AA4CD6">
        <w:rPr>
          <w:rFonts w:ascii="PT Astra Serif" w:hAnsi="PT Astra Serif"/>
          <w:sz w:val="24"/>
          <w:szCs w:val="24"/>
        </w:rPr>
        <w:t xml:space="preserve">13.7. </w:t>
      </w:r>
      <w:r w:rsidR="00FB0BC7" w:rsidRPr="00AA4CD6">
        <w:rPr>
          <w:rFonts w:ascii="PT Astra Serif" w:hAnsi="PT Astra Serif"/>
          <w:sz w:val="24"/>
          <w:szCs w:val="24"/>
        </w:rPr>
        <w:t>П</w:t>
      </w:r>
      <w:r w:rsidR="00FB0BC7" w:rsidRPr="00FB0BC7">
        <w:rPr>
          <w:rFonts w:ascii="PT Astra Serif" w:hAnsi="PT Astra Serif"/>
          <w:sz w:val="24"/>
          <w:szCs w:val="24"/>
        </w:rPr>
        <w:t>риложения к Контракту, являющиеся его неотъемлемыми частями:</w:t>
      </w:r>
    </w:p>
    <w:p w:rsidR="00FB0BC7" w:rsidRPr="00FB0BC7" w:rsidRDefault="00FB0BC7" w:rsidP="00AA4CD6">
      <w:pPr>
        <w:widowControl w:val="0"/>
        <w:tabs>
          <w:tab w:val="left" w:leader="underscore" w:pos="5900"/>
        </w:tabs>
        <w:spacing w:after="0" w:line="240" w:lineRule="auto"/>
        <w:ind w:firstLine="567"/>
        <w:jc w:val="both"/>
        <w:rPr>
          <w:rFonts w:ascii="PT Astra Serif" w:eastAsia="Calibri" w:hAnsi="PT Astra Serif"/>
          <w:sz w:val="24"/>
          <w:szCs w:val="24"/>
        </w:rPr>
      </w:pPr>
      <w:r w:rsidRPr="00FB0BC7">
        <w:rPr>
          <w:rFonts w:ascii="PT Astra Serif" w:eastAsia="Calibri" w:hAnsi="PT Astra Serif"/>
          <w:sz w:val="24"/>
          <w:szCs w:val="24"/>
        </w:rPr>
        <w:t>Приложение – Ведомость поставки - на 1 л.</w:t>
      </w:r>
    </w:p>
    <w:p w:rsidR="00AA4CD6" w:rsidRDefault="00AA4CD6" w:rsidP="00AA4CD6">
      <w:pPr>
        <w:widowControl w:val="0"/>
        <w:spacing w:after="0" w:line="240" w:lineRule="auto"/>
        <w:jc w:val="center"/>
        <w:rPr>
          <w:rFonts w:ascii="PT Astra Serif" w:hAnsi="PT Astra Serif"/>
          <w:b/>
          <w:sz w:val="24"/>
          <w:szCs w:val="24"/>
        </w:rPr>
      </w:pPr>
      <w:bookmarkStart w:id="3" w:name="bookmark15"/>
    </w:p>
    <w:p w:rsidR="00FB0BC7" w:rsidRPr="00FB0BC7" w:rsidRDefault="00FB0BC7" w:rsidP="00AA4CD6">
      <w:pPr>
        <w:widowControl w:val="0"/>
        <w:spacing w:after="0" w:line="240" w:lineRule="auto"/>
        <w:jc w:val="center"/>
        <w:rPr>
          <w:rFonts w:ascii="PT Astra Serif" w:hAnsi="PT Astra Serif"/>
          <w:b/>
          <w:sz w:val="24"/>
          <w:szCs w:val="24"/>
        </w:rPr>
      </w:pPr>
      <w:r w:rsidRPr="00FB0BC7">
        <w:rPr>
          <w:rFonts w:ascii="PT Astra Serif" w:hAnsi="PT Astra Serif"/>
          <w:b/>
          <w:sz w:val="24"/>
          <w:szCs w:val="24"/>
        </w:rPr>
        <w:t>14. Юридические адреса и банковские реквизиты Стор</w:t>
      </w:r>
      <w:bookmarkEnd w:id="3"/>
      <w:r w:rsidRPr="00FB0BC7">
        <w:rPr>
          <w:rFonts w:ascii="PT Astra Serif" w:hAnsi="PT Astra Serif"/>
          <w:b/>
          <w:sz w:val="24"/>
          <w:szCs w:val="24"/>
        </w:rPr>
        <w:t>он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846"/>
        <w:gridCol w:w="55"/>
        <w:gridCol w:w="4782"/>
      </w:tblGrid>
      <w:tr w:rsidR="00FB0BC7" w:rsidRPr="00FB0BC7" w:rsidTr="00ED17AB">
        <w:tc>
          <w:tcPr>
            <w:tcW w:w="4846" w:type="dxa"/>
            <w:tcBorders>
              <w:top w:val="single" w:sz="4" w:space="0" w:color="auto"/>
              <w:left w:val="single" w:sz="4" w:space="0" w:color="auto"/>
              <w:bottom w:val="single" w:sz="4" w:space="0" w:color="auto"/>
              <w:right w:val="single" w:sz="4" w:space="0" w:color="auto"/>
            </w:tcBorders>
            <w:hideMark/>
          </w:tcPr>
          <w:p w:rsidR="00FB0BC7" w:rsidRPr="00FB0BC7" w:rsidRDefault="00FB0BC7" w:rsidP="00AA4CD6">
            <w:pPr>
              <w:widowControl w:val="0"/>
              <w:spacing w:after="0" w:line="240" w:lineRule="auto"/>
              <w:jc w:val="center"/>
              <w:rPr>
                <w:rFonts w:ascii="PT Astra Serif" w:hAnsi="PT Astra Serif"/>
                <w:b/>
                <w:sz w:val="24"/>
                <w:szCs w:val="24"/>
              </w:rPr>
            </w:pPr>
            <w:r w:rsidRPr="00FB0BC7">
              <w:rPr>
                <w:rFonts w:ascii="PT Astra Serif" w:hAnsi="PT Astra Serif"/>
                <w:b/>
                <w:sz w:val="24"/>
                <w:szCs w:val="24"/>
              </w:rPr>
              <w:t>Государственный заказчик</w:t>
            </w:r>
          </w:p>
        </w:tc>
        <w:tc>
          <w:tcPr>
            <w:tcW w:w="4837" w:type="dxa"/>
            <w:gridSpan w:val="2"/>
            <w:tcBorders>
              <w:top w:val="single" w:sz="4" w:space="0" w:color="auto"/>
              <w:left w:val="single" w:sz="4" w:space="0" w:color="auto"/>
              <w:bottom w:val="single" w:sz="4" w:space="0" w:color="auto"/>
              <w:right w:val="single" w:sz="4" w:space="0" w:color="auto"/>
            </w:tcBorders>
            <w:hideMark/>
          </w:tcPr>
          <w:p w:rsidR="00FB0BC7" w:rsidRPr="00FB0BC7" w:rsidRDefault="00FB0BC7" w:rsidP="00AA4CD6">
            <w:pPr>
              <w:widowControl w:val="0"/>
              <w:spacing w:after="0" w:line="240" w:lineRule="auto"/>
              <w:jc w:val="center"/>
              <w:rPr>
                <w:rFonts w:ascii="PT Astra Serif" w:hAnsi="PT Astra Serif"/>
                <w:b/>
                <w:sz w:val="24"/>
                <w:szCs w:val="24"/>
              </w:rPr>
            </w:pPr>
            <w:r w:rsidRPr="00FB0BC7">
              <w:rPr>
                <w:rFonts w:ascii="PT Astra Serif" w:hAnsi="PT Astra Serif"/>
                <w:b/>
                <w:sz w:val="24"/>
                <w:szCs w:val="24"/>
              </w:rPr>
              <w:t>Поставщик</w:t>
            </w:r>
          </w:p>
        </w:tc>
      </w:tr>
      <w:tr w:rsidR="003332B8" w:rsidRPr="00FB0BC7" w:rsidTr="00ED17AB">
        <w:tc>
          <w:tcPr>
            <w:tcW w:w="4846" w:type="dxa"/>
            <w:tcBorders>
              <w:top w:val="single" w:sz="4" w:space="0" w:color="auto"/>
              <w:left w:val="single" w:sz="4" w:space="0" w:color="auto"/>
              <w:bottom w:val="single" w:sz="4" w:space="0" w:color="auto"/>
              <w:right w:val="single" w:sz="4" w:space="0" w:color="auto"/>
            </w:tcBorders>
            <w:hideMark/>
          </w:tcPr>
          <w:p w:rsidR="003332B8" w:rsidRPr="00FB0BC7" w:rsidRDefault="003332B8" w:rsidP="00AA4CD6">
            <w:pPr>
              <w:widowControl w:val="0"/>
              <w:spacing w:after="0" w:line="240" w:lineRule="auto"/>
              <w:rPr>
                <w:rFonts w:ascii="PT Astra Serif" w:hAnsi="PT Astra Serif"/>
                <w:sz w:val="24"/>
                <w:szCs w:val="24"/>
              </w:rPr>
            </w:pPr>
            <w:r w:rsidRPr="00FB0BC7">
              <w:rPr>
                <w:rFonts w:ascii="PT Astra Serif" w:hAnsi="PT Astra Serif"/>
                <w:sz w:val="24"/>
                <w:szCs w:val="24"/>
              </w:rPr>
              <w:t>ФКП образовательное учреждение № 334 ФСИН России</w:t>
            </w:r>
          </w:p>
        </w:tc>
        <w:tc>
          <w:tcPr>
            <w:tcW w:w="4837" w:type="dxa"/>
            <w:gridSpan w:val="2"/>
            <w:tcBorders>
              <w:top w:val="single" w:sz="4" w:space="0" w:color="auto"/>
              <w:left w:val="single" w:sz="4" w:space="0" w:color="auto"/>
              <w:bottom w:val="single" w:sz="4" w:space="0" w:color="auto"/>
              <w:right w:val="single" w:sz="4" w:space="0" w:color="auto"/>
            </w:tcBorders>
          </w:tcPr>
          <w:p w:rsidR="003332B8" w:rsidRPr="002C561F" w:rsidRDefault="003332B8" w:rsidP="002021EC">
            <w:pPr>
              <w:widowControl w:val="0"/>
              <w:jc w:val="center"/>
              <w:rPr>
                <w:rFonts w:ascii="PT Astra Serif" w:hAnsi="PT Astra Serif"/>
                <w:sz w:val="24"/>
                <w:szCs w:val="24"/>
              </w:rPr>
            </w:pPr>
          </w:p>
        </w:tc>
      </w:tr>
      <w:tr w:rsidR="003332B8" w:rsidRPr="00FB0BC7" w:rsidTr="00ED17AB">
        <w:tc>
          <w:tcPr>
            <w:tcW w:w="4846" w:type="dxa"/>
            <w:tcBorders>
              <w:top w:val="single" w:sz="4" w:space="0" w:color="auto"/>
              <w:left w:val="single" w:sz="4" w:space="0" w:color="auto"/>
              <w:bottom w:val="single" w:sz="4" w:space="0" w:color="auto"/>
              <w:right w:val="single" w:sz="4" w:space="0" w:color="auto"/>
            </w:tcBorders>
            <w:hideMark/>
          </w:tcPr>
          <w:p w:rsidR="003332B8" w:rsidRPr="00FB0BC7" w:rsidRDefault="003332B8" w:rsidP="00AA4CD6">
            <w:pPr>
              <w:widowControl w:val="0"/>
              <w:spacing w:after="0" w:line="240" w:lineRule="auto"/>
              <w:rPr>
                <w:rFonts w:ascii="PT Astra Serif" w:hAnsi="PT Astra Serif"/>
                <w:sz w:val="24"/>
                <w:szCs w:val="24"/>
              </w:rPr>
            </w:pPr>
            <w:r w:rsidRPr="00FB0BC7">
              <w:rPr>
                <w:rFonts w:ascii="PT Astra Serif" w:hAnsi="PT Astra Serif"/>
                <w:sz w:val="24"/>
                <w:szCs w:val="24"/>
              </w:rPr>
              <w:t>Юридический адрес: 683023, Камчатский край, г. Петропавловск-Камчатский ул. Вулканная 70, тел. 8-4152-201-814 (доб. 0683)</w:t>
            </w:r>
          </w:p>
        </w:tc>
        <w:tc>
          <w:tcPr>
            <w:tcW w:w="4837" w:type="dxa"/>
            <w:gridSpan w:val="2"/>
            <w:tcBorders>
              <w:top w:val="single" w:sz="4" w:space="0" w:color="auto"/>
              <w:left w:val="single" w:sz="4" w:space="0" w:color="auto"/>
              <w:bottom w:val="single" w:sz="4" w:space="0" w:color="auto"/>
              <w:right w:val="single" w:sz="4" w:space="0" w:color="auto"/>
            </w:tcBorders>
          </w:tcPr>
          <w:p w:rsidR="003332B8" w:rsidRPr="002C561F" w:rsidRDefault="003332B8" w:rsidP="00A86CA1">
            <w:pPr>
              <w:widowControl w:val="0"/>
              <w:jc w:val="both"/>
              <w:rPr>
                <w:rFonts w:ascii="PT Astra Serif" w:hAnsi="PT Astra Serif"/>
                <w:color w:val="FF0000"/>
                <w:sz w:val="24"/>
                <w:szCs w:val="24"/>
              </w:rPr>
            </w:pPr>
            <w:r w:rsidRPr="002C561F">
              <w:rPr>
                <w:rFonts w:ascii="PT Astra Serif" w:hAnsi="PT Astra Serif"/>
                <w:sz w:val="24"/>
                <w:szCs w:val="24"/>
              </w:rPr>
              <w:t xml:space="preserve">Юридический адрес: </w:t>
            </w:r>
            <w:r w:rsidRPr="002C561F">
              <w:rPr>
                <w:rFonts w:ascii="PT Astra Serif" w:hAnsi="PT Astra Serif"/>
                <w:color w:val="2C2D2E"/>
                <w:sz w:val="24"/>
                <w:szCs w:val="24"/>
                <w:shd w:val="clear" w:color="auto" w:fill="FFFFFF"/>
              </w:rPr>
              <w:t> </w:t>
            </w:r>
          </w:p>
        </w:tc>
      </w:tr>
      <w:tr w:rsidR="003332B8" w:rsidRPr="00FB0BC7" w:rsidTr="00ED17AB">
        <w:tc>
          <w:tcPr>
            <w:tcW w:w="4846" w:type="dxa"/>
            <w:tcBorders>
              <w:top w:val="single" w:sz="4" w:space="0" w:color="auto"/>
              <w:left w:val="single" w:sz="4" w:space="0" w:color="auto"/>
              <w:bottom w:val="single" w:sz="4" w:space="0" w:color="auto"/>
              <w:right w:val="single" w:sz="4" w:space="0" w:color="auto"/>
            </w:tcBorders>
            <w:hideMark/>
          </w:tcPr>
          <w:p w:rsidR="003332B8" w:rsidRPr="00FB0BC7" w:rsidRDefault="003332B8" w:rsidP="00AA4CD6">
            <w:pPr>
              <w:widowControl w:val="0"/>
              <w:spacing w:after="0" w:line="240" w:lineRule="auto"/>
              <w:jc w:val="both"/>
              <w:rPr>
                <w:rFonts w:ascii="PT Astra Serif" w:hAnsi="PT Astra Serif"/>
                <w:b/>
                <w:sz w:val="24"/>
                <w:szCs w:val="24"/>
              </w:rPr>
            </w:pPr>
            <w:r w:rsidRPr="00FB0BC7">
              <w:rPr>
                <w:rFonts w:ascii="PT Astra Serif" w:hAnsi="PT Astra Serif"/>
                <w:sz w:val="24"/>
                <w:szCs w:val="24"/>
              </w:rPr>
              <w:t>Почтовый адрес:683023, Камчатский край, г. Петропавловск-Камчатский ул. Вулканная 70, тел. 8-4152-201-814 (доб. 0683)</w:t>
            </w:r>
          </w:p>
        </w:tc>
        <w:tc>
          <w:tcPr>
            <w:tcW w:w="4837" w:type="dxa"/>
            <w:gridSpan w:val="2"/>
            <w:tcBorders>
              <w:top w:val="single" w:sz="4" w:space="0" w:color="auto"/>
              <w:left w:val="single" w:sz="4" w:space="0" w:color="auto"/>
              <w:bottom w:val="single" w:sz="4" w:space="0" w:color="auto"/>
              <w:right w:val="single" w:sz="4" w:space="0" w:color="auto"/>
            </w:tcBorders>
          </w:tcPr>
          <w:p w:rsidR="003332B8" w:rsidRPr="002C561F" w:rsidRDefault="003332B8" w:rsidP="002021EC">
            <w:pPr>
              <w:rPr>
                <w:rFonts w:ascii="PT Astra Serif" w:hAnsi="PT Astra Serif"/>
                <w:sz w:val="24"/>
                <w:szCs w:val="24"/>
              </w:rPr>
            </w:pPr>
            <w:r w:rsidRPr="002C561F">
              <w:rPr>
                <w:rFonts w:ascii="PT Astra Serif" w:hAnsi="PT Astra Serif"/>
                <w:sz w:val="24"/>
                <w:szCs w:val="24"/>
              </w:rPr>
              <w:t xml:space="preserve">Почтовый адрес: </w:t>
            </w:r>
          </w:p>
          <w:p w:rsidR="003332B8" w:rsidRPr="002C561F" w:rsidRDefault="003332B8" w:rsidP="002021EC">
            <w:pPr>
              <w:widowControl w:val="0"/>
              <w:jc w:val="both"/>
              <w:rPr>
                <w:rFonts w:ascii="PT Astra Serif" w:hAnsi="PT Astra Serif"/>
                <w:b/>
                <w:color w:val="FF0000"/>
                <w:sz w:val="24"/>
                <w:szCs w:val="24"/>
              </w:rPr>
            </w:pPr>
          </w:p>
        </w:tc>
      </w:tr>
      <w:tr w:rsidR="003332B8" w:rsidRPr="00FB0BC7" w:rsidTr="00ED17AB">
        <w:tc>
          <w:tcPr>
            <w:tcW w:w="4846" w:type="dxa"/>
            <w:tcBorders>
              <w:top w:val="single" w:sz="4" w:space="0" w:color="auto"/>
              <w:left w:val="single" w:sz="4" w:space="0" w:color="auto"/>
              <w:bottom w:val="single" w:sz="4" w:space="0" w:color="auto"/>
              <w:right w:val="single" w:sz="4" w:space="0" w:color="auto"/>
            </w:tcBorders>
            <w:hideMark/>
          </w:tcPr>
          <w:p w:rsidR="003332B8" w:rsidRPr="00FB0BC7" w:rsidRDefault="003332B8" w:rsidP="00AA4CD6">
            <w:pPr>
              <w:widowControl w:val="0"/>
              <w:spacing w:after="0" w:line="240" w:lineRule="auto"/>
              <w:rPr>
                <w:rFonts w:ascii="PT Astra Serif" w:hAnsi="PT Astra Serif"/>
                <w:sz w:val="24"/>
                <w:szCs w:val="24"/>
                <w:highlight w:val="yellow"/>
              </w:rPr>
            </w:pPr>
            <w:r w:rsidRPr="00FB0BC7">
              <w:rPr>
                <w:rFonts w:ascii="PT Astra Serif" w:hAnsi="PT Astra Serif"/>
                <w:sz w:val="24"/>
                <w:szCs w:val="24"/>
              </w:rPr>
              <w:t>Банковские реквизиты:</w:t>
            </w:r>
          </w:p>
        </w:tc>
        <w:tc>
          <w:tcPr>
            <w:tcW w:w="4837" w:type="dxa"/>
            <w:gridSpan w:val="2"/>
            <w:tcBorders>
              <w:top w:val="single" w:sz="4" w:space="0" w:color="auto"/>
              <w:left w:val="single" w:sz="4" w:space="0" w:color="auto"/>
              <w:bottom w:val="single" w:sz="4" w:space="0" w:color="auto"/>
              <w:right w:val="single" w:sz="4" w:space="0" w:color="auto"/>
            </w:tcBorders>
          </w:tcPr>
          <w:p w:rsidR="003332B8" w:rsidRPr="002C561F" w:rsidRDefault="003332B8" w:rsidP="002021EC">
            <w:pPr>
              <w:widowControl w:val="0"/>
              <w:rPr>
                <w:rFonts w:ascii="PT Astra Serif" w:hAnsi="PT Astra Serif"/>
                <w:color w:val="FF0000"/>
                <w:sz w:val="24"/>
                <w:szCs w:val="24"/>
              </w:rPr>
            </w:pPr>
            <w:r w:rsidRPr="002C561F">
              <w:rPr>
                <w:rFonts w:ascii="PT Astra Serif" w:hAnsi="PT Astra Serif"/>
                <w:sz w:val="24"/>
                <w:szCs w:val="24"/>
              </w:rPr>
              <w:t>Банковские реквизиты:</w:t>
            </w:r>
          </w:p>
        </w:tc>
      </w:tr>
      <w:tr w:rsidR="003332B8" w:rsidRPr="00FB0BC7" w:rsidTr="00ED17AB">
        <w:tc>
          <w:tcPr>
            <w:tcW w:w="4846" w:type="dxa"/>
            <w:tcBorders>
              <w:top w:val="single" w:sz="4" w:space="0" w:color="auto"/>
              <w:left w:val="single" w:sz="4" w:space="0" w:color="auto"/>
              <w:bottom w:val="single" w:sz="4" w:space="0" w:color="auto"/>
              <w:right w:val="single" w:sz="4" w:space="0" w:color="auto"/>
            </w:tcBorders>
            <w:hideMark/>
          </w:tcPr>
          <w:p w:rsidR="003332B8" w:rsidRPr="00FB0BC7" w:rsidRDefault="003332B8" w:rsidP="00AA4CD6">
            <w:pPr>
              <w:widowControl w:val="0"/>
              <w:spacing w:after="0" w:line="240" w:lineRule="auto"/>
              <w:rPr>
                <w:rFonts w:ascii="PT Astra Serif" w:hAnsi="PT Astra Serif"/>
                <w:sz w:val="24"/>
                <w:szCs w:val="24"/>
              </w:rPr>
            </w:pPr>
            <w:r w:rsidRPr="00FB0BC7">
              <w:rPr>
                <w:rFonts w:ascii="PT Astra Serif" w:hAnsi="PT Astra Serif"/>
                <w:sz w:val="24"/>
                <w:szCs w:val="24"/>
              </w:rPr>
              <w:t>Единый счет бюджета:0321164300000001202</w:t>
            </w:r>
          </w:p>
        </w:tc>
        <w:tc>
          <w:tcPr>
            <w:tcW w:w="4837" w:type="dxa"/>
            <w:gridSpan w:val="2"/>
            <w:tcBorders>
              <w:top w:val="single" w:sz="4" w:space="0" w:color="auto"/>
              <w:left w:val="single" w:sz="4" w:space="0" w:color="auto"/>
              <w:bottom w:val="single" w:sz="4" w:space="0" w:color="auto"/>
              <w:right w:val="single" w:sz="4" w:space="0" w:color="auto"/>
            </w:tcBorders>
          </w:tcPr>
          <w:p w:rsidR="003332B8" w:rsidRPr="002C561F" w:rsidRDefault="003332B8" w:rsidP="00A86CA1">
            <w:pPr>
              <w:widowControl w:val="0"/>
              <w:rPr>
                <w:rFonts w:ascii="PT Astra Serif" w:hAnsi="PT Astra Serif"/>
                <w:sz w:val="24"/>
                <w:szCs w:val="24"/>
              </w:rPr>
            </w:pPr>
            <w:r w:rsidRPr="002C561F">
              <w:rPr>
                <w:rFonts w:ascii="PT Astra Serif" w:hAnsi="PT Astra Serif"/>
                <w:sz w:val="24"/>
                <w:szCs w:val="24"/>
              </w:rPr>
              <w:t>Р/счет:</w:t>
            </w:r>
            <w:r w:rsidRPr="002C561F">
              <w:rPr>
                <w:rFonts w:ascii="PT Astra Serif" w:hAnsi="PT Astra Serif"/>
                <w:color w:val="2C2D2E"/>
                <w:sz w:val="24"/>
                <w:szCs w:val="24"/>
                <w:shd w:val="clear" w:color="auto" w:fill="FFFFFF"/>
              </w:rPr>
              <w:t xml:space="preserve"> </w:t>
            </w:r>
          </w:p>
        </w:tc>
      </w:tr>
      <w:tr w:rsidR="003332B8" w:rsidRPr="00FB0BC7" w:rsidTr="00ED17AB">
        <w:tc>
          <w:tcPr>
            <w:tcW w:w="4846" w:type="dxa"/>
            <w:tcBorders>
              <w:top w:val="single" w:sz="4" w:space="0" w:color="auto"/>
              <w:left w:val="single" w:sz="4" w:space="0" w:color="auto"/>
              <w:bottom w:val="single" w:sz="4" w:space="0" w:color="auto"/>
              <w:right w:val="single" w:sz="4" w:space="0" w:color="auto"/>
            </w:tcBorders>
            <w:hideMark/>
          </w:tcPr>
          <w:p w:rsidR="003332B8" w:rsidRPr="00FB0BC7" w:rsidRDefault="003332B8" w:rsidP="00AA4CD6">
            <w:pPr>
              <w:spacing w:after="0" w:line="240" w:lineRule="auto"/>
              <w:rPr>
                <w:rFonts w:ascii="PT Astra Serif" w:hAnsi="PT Astra Serif"/>
                <w:sz w:val="24"/>
                <w:szCs w:val="24"/>
              </w:rPr>
            </w:pPr>
            <w:r w:rsidRPr="00FB0BC7">
              <w:rPr>
                <w:rFonts w:ascii="PT Astra Serif" w:hAnsi="PT Astra Serif"/>
                <w:sz w:val="24"/>
                <w:szCs w:val="24"/>
              </w:rPr>
              <w:t>Банковский счет: 40102810545370000012</w:t>
            </w:r>
          </w:p>
        </w:tc>
        <w:tc>
          <w:tcPr>
            <w:tcW w:w="4837" w:type="dxa"/>
            <w:gridSpan w:val="2"/>
            <w:tcBorders>
              <w:top w:val="single" w:sz="4" w:space="0" w:color="auto"/>
              <w:left w:val="single" w:sz="4" w:space="0" w:color="auto"/>
              <w:bottom w:val="single" w:sz="4" w:space="0" w:color="auto"/>
              <w:right w:val="single" w:sz="4" w:space="0" w:color="auto"/>
            </w:tcBorders>
          </w:tcPr>
          <w:p w:rsidR="003332B8" w:rsidRPr="002C561F" w:rsidRDefault="003332B8" w:rsidP="00A86CA1">
            <w:pPr>
              <w:rPr>
                <w:rFonts w:ascii="PT Astra Serif" w:hAnsi="PT Astra Serif"/>
                <w:sz w:val="24"/>
                <w:szCs w:val="24"/>
              </w:rPr>
            </w:pPr>
            <w:r w:rsidRPr="002C561F">
              <w:rPr>
                <w:rFonts w:ascii="PT Astra Serif" w:hAnsi="PT Astra Serif"/>
                <w:sz w:val="24"/>
                <w:szCs w:val="24"/>
              </w:rPr>
              <w:t xml:space="preserve">Кор.счет: </w:t>
            </w:r>
          </w:p>
        </w:tc>
      </w:tr>
      <w:tr w:rsidR="003332B8" w:rsidRPr="00FB0BC7" w:rsidTr="00ED17AB">
        <w:tc>
          <w:tcPr>
            <w:tcW w:w="4846" w:type="dxa"/>
            <w:tcBorders>
              <w:top w:val="single" w:sz="4" w:space="0" w:color="auto"/>
              <w:left w:val="single" w:sz="4" w:space="0" w:color="auto"/>
              <w:bottom w:val="single" w:sz="4" w:space="0" w:color="auto"/>
              <w:right w:val="single" w:sz="4" w:space="0" w:color="auto"/>
            </w:tcBorders>
            <w:hideMark/>
          </w:tcPr>
          <w:p w:rsidR="003332B8" w:rsidRPr="00FB0BC7" w:rsidRDefault="003332B8" w:rsidP="00AA4CD6">
            <w:pPr>
              <w:widowControl w:val="0"/>
              <w:spacing w:after="0" w:line="240" w:lineRule="auto"/>
              <w:rPr>
                <w:rFonts w:ascii="PT Astra Serif" w:hAnsi="PT Astra Serif"/>
                <w:sz w:val="24"/>
                <w:szCs w:val="24"/>
                <w:highlight w:val="yellow"/>
              </w:rPr>
            </w:pPr>
            <w:r w:rsidRPr="00FB0BC7">
              <w:rPr>
                <w:rFonts w:ascii="PT Astra Serif" w:hAnsi="PT Astra Serif"/>
                <w:sz w:val="24"/>
                <w:szCs w:val="24"/>
              </w:rPr>
              <w:t>Банк получателя: ОКЦ № 1 ДГУ БАНКА РОССИИ //УФК по Приморскому краю, г.Владивосток</w:t>
            </w:r>
          </w:p>
        </w:tc>
        <w:tc>
          <w:tcPr>
            <w:tcW w:w="4837" w:type="dxa"/>
            <w:gridSpan w:val="2"/>
            <w:tcBorders>
              <w:top w:val="single" w:sz="4" w:space="0" w:color="auto"/>
              <w:left w:val="single" w:sz="4" w:space="0" w:color="auto"/>
              <w:bottom w:val="single" w:sz="4" w:space="0" w:color="auto"/>
              <w:right w:val="single" w:sz="4" w:space="0" w:color="auto"/>
            </w:tcBorders>
          </w:tcPr>
          <w:p w:rsidR="003332B8" w:rsidRPr="002C561F" w:rsidRDefault="003332B8" w:rsidP="00A86CA1">
            <w:pPr>
              <w:widowControl w:val="0"/>
              <w:rPr>
                <w:rFonts w:ascii="PT Astra Serif" w:hAnsi="PT Astra Serif"/>
                <w:sz w:val="24"/>
                <w:szCs w:val="24"/>
              </w:rPr>
            </w:pPr>
            <w:r w:rsidRPr="002C561F">
              <w:rPr>
                <w:rFonts w:ascii="PT Astra Serif" w:hAnsi="PT Astra Serif"/>
                <w:sz w:val="24"/>
                <w:szCs w:val="24"/>
              </w:rPr>
              <w:t xml:space="preserve">БИК: </w:t>
            </w:r>
          </w:p>
        </w:tc>
      </w:tr>
      <w:tr w:rsidR="003332B8" w:rsidRPr="00FB0BC7" w:rsidTr="00ED17AB">
        <w:tc>
          <w:tcPr>
            <w:tcW w:w="4846" w:type="dxa"/>
            <w:tcBorders>
              <w:top w:val="single" w:sz="4" w:space="0" w:color="auto"/>
              <w:left w:val="single" w:sz="4" w:space="0" w:color="auto"/>
              <w:bottom w:val="single" w:sz="4" w:space="0" w:color="auto"/>
              <w:right w:val="single" w:sz="4" w:space="0" w:color="auto"/>
            </w:tcBorders>
            <w:hideMark/>
          </w:tcPr>
          <w:p w:rsidR="003332B8" w:rsidRPr="00FB0BC7" w:rsidRDefault="003332B8" w:rsidP="00AA4CD6">
            <w:pPr>
              <w:spacing w:after="0" w:line="240" w:lineRule="auto"/>
              <w:rPr>
                <w:rFonts w:ascii="PT Astra Serif" w:hAnsi="PT Astra Serif"/>
                <w:sz w:val="24"/>
                <w:szCs w:val="24"/>
              </w:rPr>
            </w:pPr>
            <w:r w:rsidRPr="00FB0BC7">
              <w:rPr>
                <w:rFonts w:ascii="PT Astra Serif" w:hAnsi="PT Astra Serif"/>
                <w:sz w:val="24"/>
                <w:szCs w:val="24"/>
              </w:rPr>
              <w:t xml:space="preserve">Лицевой счет 03381790580  </w:t>
            </w:r>
          </w:p>
        </w:tc>
        <w:tc>
          <w:tcPr>
            <w:tcW w:w="4837" w:type="dxa"/>
            <w:gridSpan w:val="2"/>
            <w:tcBorders>
              <w:top w:val="single" w:sz="4" w:space="0" w:color="auto"/>
              <w:left w:val="single" w:sz="4" w:space="0" w:color="auto"/>
              <w:bottom w:val="single" w:sz="4" w:space="0" w:color="auto"/>
              <w:right w:val="single" w:sz="4" w:space="0" w:color="auto"/>
            </w:tcBorders>
          </w:tcPr>
          <w:p w:rsidR="00A86CA1" w:rsidRDefault="003332B8" w:rsidP="00A86CA1">
            <w:pPr>
              <w:rPr>
                <w:rFonts w:ascii="PT Astra Serif" w:hAnsi="PT Astra Serif"/>
                <w:sz w:val="24"/>
                <w:szCs w:val="24"/>
              </w:rPr>
            </w:pPr>
            <w:r w:rsidRPr="002C561F">
              <w:rPr>
                <w:rFonts w:ascii="PT Astra Serif" w:hAnsi="PT Astra Serif"/>
                <w:sz w:val="24"/>
                <w:szCs w:val="24"/>
              </w:rPr>
              <w:t xml:space="preserve">ИНН: </w:t>
            </w:r>
          </w:p>
          <w:p w:rsidR="003332B8" w:rsidRPr="002C561F" w:rsidRDefault="003332B8" w:rsidP="00A86CA1">
            <w:pPr>
              <w:rPr>
                <w:rFonts w:ascii="PT Astra Serif" w:hAnsi="PT Astra Serif"/>
                <w:sz w:val="24"/>
                <w:szCs w:val="24"/>
              </w:rPr>
            </w:pPr>
            <w:r w:rsidRPr="002C561F">
              <w:rPr>
                <w:rFonts w:ascii="PT Astra Serif" w:hAnsi="PT Astra Serif"/>
                <w:color w:val="2C2D2E"/>
                <w:sz w:val="24"/>
                <w:szCs w:val="24"/>
                <w:shd w:val="clear" w:color="auto" w:fill="FFFFFF"/>
              </w:rPr>
              <w:t xml:space="preserve">КПП: </w:t>
            </w:r>
          </w:p>
        </w:tc>
      </w:tr>
      <w:tr w:rsidR="003332B8" w:rsidRPr="00FB0BC7" w:rsidTr="00ED17AB">
        <w:tc>
          <w:tcPr>
            <w:tcW w:w="4846" w:type="dxa"/>
            <w:tcBorders>
              <w:top w:val="single" w:sz="4" w:space="0" w:color="auto"/>
              <w:left w:val="single" w:sz="4" w:space="0" w:color="auto"/>
              <w:bottom w:val="single" w:sz="4" w:space="0" w:color="auto"/>
              <w:right w:val="single" w:sz="4" w:space="0" w:color="auto"/>
            </w:tcBorders>
            <w:hideMark/>
          </w:tcPr>
          <w:p w:rsidR="003332B8" w:rsidRPr="00FB0BC7" w:rsidRDefault="003332B8" w:rsidP="00AA4CD6">
            <w:pPr>
              <w:widowControl w:val="0"/>
              <w:spacing w:after="0" w:line="240" w:lineRule="auto"/>
              <w:rPr>
                <w:rFonts w:ascii="PT Astra Serif" w:hAnsi="PT Astra Serif"/>
                <w:sz w:val="24"/>
                <w:szCs w:val="24"/>
              </w:rPr>
            </w:pPr>
            <w:r w:rsidRPr="00FB0BC7">
              <w:rPr>
                <w:rFonts w:ascii="PT Astra Serif" w:hAnsi="PT Astra Serif"/>
                <w:sz w:val="24"/>
                <w:szCs w:val="24"/>
              </w:rPr>
              <w:t>ИНН: 4100015671</w:t>
            </w:r>
          </w:p>
        </w:tc>
        <w:tc>
          <w:tcPr>
            <w:tcW w:w="4837" w:type="dxa"/>
            <w:gridSpan w:val="2"/>
            <w:tcBorders>
              <w:top w:val="single" w:sz="4" w:space="0" w:color="auto"/>
              <w:left w:val="single" w:sz="4" w:space="0" w:color="auto"/>
              <w:bottom w:val="single" w:sz="4" w:space="0" w:color="auto"/>
              <w:right w:val="single" w:sz="4" w:space="0" w:color="auto"/>
            </w:tcBorders>
          </w:tcPr>
          <w:p w:rsidR="003332B8" w:rsidRPr="002C561F" w:rsidRDefault="003332B8" w:rsidP="00A86CA1">
            <w:pPr>
              <w:widowControl w:val="0"/>
              <w:rPr>
                <w:rFonts w:ascii="PT Astra Serif" w:hAnsi="PT Astra Serif"/>
                <w:sz w:val="24"/>
                <w:szCs w:val="24"/>
              </w:rPr>
            </w:pPr>
            <w:r w:rsidRPr="002C561F">
              <w:rPr>
                <w:rFonts w:ascii="PT Astra Serif" w:hAnsi="PT Astra Serif"/>
                <w:sz w:val="24"/>
                <w:szCs w:val="24"/>
              </w:rPr>
              <w:t xml:space="preserve">Банк получателя: </w:t>
            </w:r>
          </w:p>
        </w:tc>
      </w:tr>
      <w:tr w:rsidR="003332B8" w:rsidRPr="00FB0BC7" w:rsidTr="00ED17AB">
        <w:tc>
          <w:tcPr>
            <w:tcW w:w="4846" w:type="dxa"/>
            <w:tcBorders>
              <w:top w:val="single" w:sz="4" w:space="0" w:color="auto"/>
              <w:left w:val="single" w:sz="4" w:space="0" w:color="auto"/>
              <w:bottom w:val="single" w:sz="4" w:space="0" w:color="auto"/>
              <w:right w:val="single" w:sz="4" w:space="0" w:color="auto"/>
            </w:tcBorders>
            <w:hideMark/>
          </w:tcPr>
          <w:p w:rsidR="003332B8" w:rsidRPr="00FB0BC7" w:rsidRDefault="003332B8" w:rsidP="00AA4CD6">
            <w:pPr>
              <w:widowControl w:val="0"/>
              <w:spacing w:after="0" w:line="240" w:lineRule="auto"/>
              <w:rPr>
                <w:rFonts w:ascii="PT Astra Serif" w:hAnsi="PT Astra Serif"/>
                <w:sz w:val="24"/>
                <w:szCs w:val="24"/>
              </w:rPr>
            </w:pPr>
            <w:r w:rsidRPr="00FB0BC7">
              <w:rPr>
                <w:rFonts w:ascii="PT Astra Serif" w:hAnsi="PT Astra Serif"/>
                <w:sz w:val="24"/>
                <w:szCs w:val="24"/>
              </w:rPr>
              <w:t>КПП: 410101001</w:t>
            </w:r>
          </w:p>
        </w:tc>
        <w:tc>
          <w:tcPr>
            <w:tcW w:w="4837" w:type="dxa"/>
            <w:gridSpan w:val="2"/>
            <w:tcBorders>
              <w:top w:val="single" w:sz="4" w:space="0" w:color="auto"/>
              <w:left w:val="single" w:sz="4" w:space="0" w:color="auto"/>
              <w:bottom w:val="single" w:sz="4" w:space="0" w:color="auto"/>
              <w:right w:val="single" w:sz="4" w:space="0" w:color="auto"/>
            </w:tcBorders>
          </w:tcPr>
          <w:p w:rsidR="003332B8" w:rsidRPr="002D59CA" w:rsidRDefault="003332B8" w:rsidP="00A86CA1">
            <w:pPr>
              <w:widowControl w:val="0"/>
              <w:rPr>
                <w:rFonts w:ascii="PT Astra Serif" w:hAnsi="PT Astra Serif"/>
                <w:sz w:val="24"/>
                <w:szCs w:val="24"/>
              </w:rPr>
            </w:pPr>
            <w:r>
              <w:rPr>
                <w:rFonts w:ascii="PT Astra Serif" w:hAnsi="PT Astra Serif"/>
                <w:sz w:val="24"/>
                <w:szCs w:val="24"/>
              </w:rPr>
              <w:t xml:space="preserve">ОГРН: </w:t>
            </w:r>
          </w:p>
        </w:tc>
      </w:tr>
      <w:tr w:rsidR="00FB0BC7" w:rsidRPr="00FB0BC7" w:rsidTr="00ED17AB">
        <w:tc>
          <w:tcPr>
            <w:tcW w:w="4846" w:type="dxa"/>
            <w:tcBorders>
              <w:top w:val="single" w:sz="4" w:space="0" w:color="auto"/>
              <w:left w:val="single" w:sz="4" w:space="0" w:color="auto"/>
              <w:bottom w:val="single" w:sz="4" w:space="0" w:color="auto"/>
              <w:right w:val="single" w:sz="4" w:space="0" w:color="auto"/>
            </w:tcBorders>
            <w:hideMark/>
          </w:tcPr>
          <w:p w:rsidR="00FB0BC7" w:rsidRPr="00FB0BC7" w:rsidRDefault="00FB0BC7" w:rsidP="00AA4CD6">
            <w:pPr>
              <w:widowControl w:val="0"/>
              <w:spacing w:after="0" w:line="240" w:lineRule="auto"/>
              <w:rPr>
                <w:rFonts w:ascii="PT Astra Serif" w:hAnsi="PT Astra Serif"/>
                <w:sz w:val="24"/>
                <w:szCs w:val="24"/>
              </w:rPr>
            </w:pPr>
            <w:r w:rsidRPr="00FB0BC7">
              <w:rPr>
                <w:rFonts w:ascii="PT Astra Serif" w:hAnsi="PT Astra Serif"/>
                <w:sz w:val="24"/>
                <w:szCs w:val="24"/>
              </w:rPr>
              <w:t>БИК: 010507002</w:t>
            </w:r>
          </w:p>
        </w:tc>
        <w:tc>
          <w:tcPr>
            <w:tcW w:w="4837" w:type="dxa"/>
            <w:gridSpan w:val="2"/>
            <w:tcBorders>
              <w:top w:val="single" w:sz="4" w:space="0" w:color="auto"/>
              <w:left w:val="single" w:sz="4" w:space="0" w:color="auto"/>
              <w:bottom w:val="single" w:sz="4" w:space="0" w:color="auto"/>
              <w:right w:val="single" w:sz="4" w:space="0" w:color="auto"/>
            </w:tcBorders>
          </w:tcPr>
          <w:p w:rsidR="00FB0BC7" w:rsidRPr="00FD21C8" w:rsidRDefault="00A56FCD" w:rsidP="00FD21C8">
            <w:pPr>
              <w:spacing w:after="0" w:line="240" w:lineRule="auto"/>
              <w:rPr>
                <w:rFonts w:ascii="PT Astra Serif" w:hAnsi="PT Astra Serif"/>
                <w:sz w:val="24"/>
                <w:szCs w:val="24"/>
              </w:rPr>
            </w:pPr>
            <w:r w:rsidRPr="00A56FCD">
              <w:rPr>
                <w:rFonts w:ascii="PT Astra Serif" w:hAnsi="PT Astra Serif"/>
                <w:sz w:val="24"/>
                <w:szCs w:val="24"/>
              </w:rPr>
              <w:t>Тел</w:t>
            </w:r>
            <w:r w:rsidR="00FD21C8">
              <w:rPr>
                <w:rFonts w:ascii="PT Astra Serif" w:hAnsi="PT Astra Serif"/>
                <w:sz w:val="24"/>
                <w:szCs w:val="24"/>
              </w:rPr>
              <w:t>.:</w:t>
            </w:r>
          </w:p>
        </w:tc>
      </w:tr>
      <w:tr w:rsidR="00FB0BC7" w:rsidRPr="00FD21C8" w:rsidTr="00ED17AB">
        <w:tc>
          <w:tcPr>
            <w:tcW w:w="4846" w:type="dxa"/>
            <w:tcBorders>
              <w:top w:val="single" w:sz="4" w:space="0" w:color="auto"/>
              <w:left w:val="single" w:sz="4" w:space="0" w:color="auto"/>
              <w:bottom w:val="single" w:sz="4" w:space="0" w:color="auto"/>
              <w:right w:val="single" w:sz="4" w:space="0" w:color="auto"/>
            </w:tcBorders>
            <w:hideMark/>
          </w:tcPr>
          <w:p w:rsidR="00FB0BC7" w:rsidRPr="00FB0BC7" w:rsidRDefault="00FB0BC7" w:rsidP="00AA4CD6">
            <w:pPr>
              <w:widowControl w:val="0"/>
              <w:spacing w:after="0" w:line="240" w:lineRule="auto"/>
              <w:rPr>
                <w:rFonts w:ascii="PT Astra Serif" w:hAnsi="PT Astra Serif"/>
                <w:sz w:val="24"/>
                <w:szCs w:val="24"/>
              </w:rPr>
            </w:pPr>
            <w:r w:rsidRPr="00FB0BC7">
              <w:rPr>
                <w:rFonts w:ascii="PT Astra Serif" w:hAnsi="PT Astra Serif"/>
                <w:sz w:val="24"/>
                <w:szCs w:val="24"/>
              </w:rPr>
              <w:t>ОГРН: 1024101029512</w:t>
            </w:r>
          </w:p>
        </w:tc>
        <w:tc>
          <w:tcPr>
            <w:tcW w:w="4837" w:type="dxa"/>
            <w:gridSpan w:val="2"/>
            <w:tcBorders>
              <w:top w:val="single" w:sz="4" w:space="0" w:color="auto"/>
              <w:left w:val="single" w:sz="4" w:space="0" w:color="auto"/>
              <w:bottom w:val="single" w:sz="4" w:space="0" w:color="auto"/>
              <w:right w:val="single" w:sz="4" w:space="0" w:color="auto"/>
            </w:tcBorders>
          </w:tcPr>
          <w:p w:rsidR="00FB0BC7" w:rsidRPr="00FD21C8" w:rsidRDefault="00A56FCD" w:rsidP="00FD21C8">
            <w:pPr>
              <w:spacing w:after="0" w:line="240" w:lineRule="auto"/>
              <w:rPr>
                <w:rFonts w:ascii="PT Astra Serif" w:hAnsi="PT Astra Serif"/>
                <w:sz w:val="24"/>
                <w:szCs w:val="24"/>
              </w:rPr>
            </w:pPr>
            <w:r>
              <w:rPr>
                <w:rFonts w:ascii="PT Astra Serif" w:hAnsi="PT Astra Serif"/>
                <w:sz w:val="24"/>
                <w:szCs w:val="24"/>
              </w:rPr>
              <w:t>Е</w:t>
            </w:r>
            <w:r w:rsidRPr="00FD21C8">
              <w:rPr>
                <w:rFonts w:ascii="PT Astra Serif" w:hAnsi="PT Astra Serif"/>
                <w:sz w:val="24"/>
                <w:szCs w:val="24"/>
              </w:rPr>
              <w:t>-</w:t>
            </w:r>
            <w:r>
              <w:rPr>
                <w:rFonts w:ascii="PT Astra Serif" w:hAnsi="PT Astra Serif"/>
                <w:sz w:val="24"/>
                <w:szCs w:val="24"/>
                <w:lang w:val="en-US"/>
              </w:rPr>
              <w:t>mail</w:t>
            </w:r>
            <w:r w:rsidRPr="00FD21C8">
              <w:rPr>
                <w:rFonts w:ascii="PT Astra Serif" w:hAnsi="PT Astra Serif"/>
                <w:sz w:val="24"/>
                <w:szCs w:val="24"/>
              </w:rPr>
              <w:t>:</w:t>
            </w:r>
            <w:r w:rsidR="00CD5739" w:rsidRPr="00FD21C8">
              <w:rPr>
                <w:rFonts w:ascii="PT Astra Serif" w:hAnsi="PT Astra Serif"/>
                <w:sz w:val="24"/>
                <w:szCs w:val="24"/>
              </w:rPr>
              <w:t xml:space="preserve"> </w:t>
            </w:r>
          </w:p>
        </w:tc>
      </w:tr>
      <w:tr w:rsidR="00FB0BC7" w:rsidRPr="00FB0BC7" w:rsidTr="00ED17AB">
        <w:tc>
          <w:tcPr>
            <w:tcW w:w="4846" w:type="dxa"/>
            <w:tcBorders>
              <w:top w:val="single" w:sz="4" w:space="0" w:color="auto"/>
              <w:left w:val="single" w:sz="4" w:space="0" w:color="auto"/>
              <w:bottom w:val="single" w:sz="4" w:space="0" w:color="auto"/>
              <w:right w:val="single" w:sz="4" w:space="0" w:color="auto"/>
            </w:tcBorders>
            <w:hideMark/>
          </w:tcPr>
          <w:p w:rsidR="00FB0BC7" w:rsidRPr="00FB0BC7" w:rsidRDefault="00FB0BC7" w:rsidP="00AA4CD6">
            <w:pPr>
              <w:widowControl w:val="0"/>
              <w:spacing w:after="0" w:line="240" w:lineRule="auto"/>
              <w:rPr>
                <w:rFonts w:ascii="PT Astra Serif" w:hAnsi="PT Astra Serif"/>
                <w:sz w:val="24"/>
                <w:szCs w:val="24"/>
              </w:rPr>
            </w:pPr>
            <w:r w:rsidRPr="00FB0BC7">
              <w:rPr>
                <w:rFonts w:ascii="PT Astra Serif" w:hAnsi="PT Astra Serif"/>
                <w:sz w:val="24"/>
                <w:szCs w:val="24"/>
              </w:rPr>
              <w:t>ОКПО: 53032916</w:t>
            </w:r>
          </w:p>
        </w:tc>
        <w:tc>
          <w:tcPr>
            <w:tcW w:w="4837" w:type="dxa"/>
            <w:gridSpan w:val="2"/>
            <w:tcBorders>
              <w:top w:val="single" w:sz="4" w:space="0" w:color="auto"/>
              <w:left w:val="single" w:sz="4" w:space="0" w:color="auto"/>
              <w:bottom w:val="single" w:sz="4" w:space="0" w:color="auto"/>
              <w:right w:val="single" w:sz="4" w:space="0" w:color="auto"/>
            </w:tcBorders>
          </w:tcPr>
          <w:p w:rsidR="00FB0BC7" w:rsidRPr="00FB0BC7" w:rsidRDefault="00FB0BC7" w:rsidP="00AA4CD6">
            <w:pPr>
              <w:widowControl w:val="0"/>
              <w:spacing w:after="0" w:line="240" w:lineRule="auto"/>
              <w:jc w:val="center"/>
              <w:rPr>
                <w:rFonts w:ascii="PT Astra Serif" w:hAnsi="PT Astra Serif"/>
                <w:sz w:val="24"/>
                <w:szCs w:val="24"/>
              </w:rPr>
            </w:pPr>
          </w:p>
        </w:tc>
      </w:tr>
      <w:tr w:rsidR="00FB0BC7" w:rsidRPr="00FB0BC7" w:rsidTr="00ED17AB">
        <w:tc>
          <w:tcPr>
            <w:tcW w:w="4846" w:type="dxa"/>
            <w:tcBorders>
              <w:top w:val="single" w:sz="4" w:space="0" w:color="auto"/>
              <w:left w:val="single" w:sz="4" w:space="0" w:color="auto"/>
              <w:bottom w:val="single" w:sz="4" w:space="0" w:color="auto"/>
              <w:right w:val="single" w:sz="4" w:space="0" w:color="auto"/>
            </w:tcBorders>
            <w:hideMark/>
          </w:tcPr>
          <w:p w:rsidR="00FB0BC7" w:rsidRPr="00FB0BC7" w:rsidRDefault="00FB0BC7" w:rsidP="00AA4CD6">
            <w:pPr>
              <w:widowControl w:val="0"/>
              <w:spacing w:after="0" w:line="240" w:lineRule="auto"/>
              <w:rPr>
                <w:rFonts w:ascii="PT Astra Serif" w:hAnsi="PT Astra Serif"/>
                <w:sz w:val="24"/>
                <w:szCs w:val="24"/>
              </w:rPr>
            </w:pPr>
            <w:r w:rsidRPr="00FB0BC7">
              <w:rPr>
                <w:rFonts w:ascii="PT Astra Serif" w:hAnsi="PT Astra Serif"/>
                <w:sz w:val="24"/>
                <w:szCs w:val="24"/>
              </w:rPr>
              <w:t>КБК: 32007044240690059244</w:t>
            </w:r>
          </w:p>
        </w:tc>
        <w:tc>
          <w:tcPr>
            <w:tcW w:w="4837" w:type="dxa"/>
            <w:gridSpan w:val="2"/>
            <w:tcBorders>
              <w:top w:val="single" w:sz="4" w:space="0" w:color="auto"/>
              <w:left w:val="single" w:sz="4" w:space="0" w:color="auto"/>
              <w:bottom w:val="single" w:sz="4" w:space="0" w:color="auto"/>
              <w:right w:val="single" w:sz="4" w:space="0" w:color="auto"/>
            </w:tcBorders>
          </w:tcPr>
          <w:p w:rsidR="00FB0BC7" w:rsidRPr="00FB0BC7" w:rsidRDefault="00FB0BC7" w:rsidP="00AA4CD6">
            <w:pPr>
              <w:widowControl w:val="0"/>
              <w:spacing w:after="0" w:line="240" w:lineRule="auto"/>
              <w:rPr>
                <w:rFonts w:ascii="PT Astra Serif" w:hAnsi="PT Astra Serif"/>
                <w:color w:val="FF0000"/>
                <w:sz w:val="24"/>
                <w:szCs w:val="24"/>
              </w:rPr>
            </w:pPr>
          </w:p>
        </w:tc>
      </w:tr>
      <w:tr w:rsidR="00FB0BC7" w:rsidRPr="00FB0BC7" w:rsidTr="00ED17AB">
        <w:tc>
          <w:tcPr>
            <w:tcW w:w="4901" w:type="dxa"/>
            <w:gridSpan w:val="2"/>
            <w:tcBorders>
              <w:top w:val="nil"/>
              <w:left w:val="nil"/>
              <w:bottom w:val="nil"/>
              <w:right w:val="nil"/>
            </w:tcBorders>
          </w:tcPr>
          <w:p w:rsidR="00FB0BC7" w:rsidRDefault="00FB0BC7" w:rsidP="00AA4CD6">
            <w:pPr>
              <w:spacing w:after="0" w:line="240" w:lineRule="auto"/>
              <w:jc w:val="center"/>
              <w:rPr>
                <w:rFonts w:ascii="PT Astra Serif" w:hAnsi="PT Astra Serif"/>
                <w:b/>
                <w:sz w:val="24"/>
                <w:szCs w:val="24"/>
              </w:rPr>
            </w:pPr>
            <w:r w:rsidRPr="00FB0BC7">
              <w:rPr>
                <w:rFonts w:ascii="PT Astra Serif" w:hAnsi="PT Astra Serif"/>
                <w:b/>
                <w:sz w:val="24"/>
                <w:szCs w:val="24"/>
              </w:rPr>
              <w:t xml:space="preserve">       </w:t>
            </w:r>
          </w:p>
          <w:p w:rsidR="00FB0BC7" w:rsidRPr="00FB0BC7" w:rsidRDefault="00FB0BC7" w:rsidP="00AA4CD6">
            <w:pPr>
              <w:spacing w:after="0" w:line="240" w:lineRule="auto"/>
              <w:jc w:val="center"/>
              <w:rPr>
                <w:rFonts w:ascii="PT Astra Serif" w:hAnsi="PT Astra Serif"/>
                <w:b/>
                <w:sz w:val="24"/>
                <w:szCs w:val="24"/>
              </w:rPr>
            </w:pPr>
            <w:r w:rsidRPr="00FB0BC7">
              <w:rPr>
                <w:rFonts w:ascii="PT Astra Serif" w:hAnsi="PT Astra Serif"/>
                <w:b/>
                <w:sz w:val="24"/>
                <w:szCs w:val="24"/>
              </w:rPr>
              <w:t xml:space="preserve">   ГОСУДАРСТВЕННЫЙ ЗАКАЗЧИК</w:t>
            </w:r>
          </w:p>
        </w:tc>
        <w:tc>
          <w:tcPr>
            <w:tcW w:w="4782" w:type="dxa"/>
            <w:tcBorders>
              <w:top w:val="nil"/>
              <w:left w:val="nil"/>
              <w:bottom w:val="nil"/>
              <w:right w:val="nil"/>
            </w:tcBorders>
          </w:tcPr>
          <w:p w:rsidR="00FB0BC7" w:rsidRDefault="00FB0BC7" w:rsidP="00AA4CD6">
            <w:pPr>
              <w:spacing w:after="0" w:line="240" w:lineRule="auto"/>
              <w:rPr>
                <w:rFonts w:ascii="PT Astra Serif" w:hAnsi="PT Astra Serif"/>
                <w:b/>
                <w:sz w:val="24"/>
                <w:szCs w:val="24"/>
              </w:rPr>
            </w:pPr>
            <w:r w:rsidRPr="00FB0BC7">
              <w:rPr>
                <w:rFonts w:ascii="PT Astra Serif" w:hAnsi="PT Astra Serif"/>
                <w:b/>
                <w:sz w:val="24"/>
                <w:szCs w:val="24"/>
              </w:rPr>
              <w:t xml:space="preserve">                  </w:t>
            </w:r>
          </w:p>
          <w:p w:rsidR="00FB0BC7" w:rsidRPr="00FB0BC7" w:rsidRDefault="00FB0BC7" w:rsidP="00AA4CD6">
            <w:pPr>
              <w:spacing w:after="0" w:line="240" w:lineRule="auto"/>
              <w:rPr>
                <w:rFonts w:ascii="PT Astra Serif" w:hAnsi="PT Astra Serif"/>
                <w:b/>
                <w:sz w:val="24"/>
                <w:szCs w:val="24"/>
              </w:rPr>
            </w:pPr>
            <w:r w:rsidRPr="00FB0BC7">
              <w:rPr>
                <w:rFonts w:ascii="PT Astra Serif" w:hAnsi="PT Astra Serif"/>
                <w:b/>
                <w:sz w:val="24"/>
                <w:szCs w:val="24"/>
              </w:rPr>
              <w:t xml:space="preserve">  </w:t>
            </w:r>
            <w:r w:rsidR="0081722F">
              <w:rPr>
                <w:rFonts w:ascii="PT Astra Serif" w:hAnsi="PT Astra Serif"/>
                <w:b/>
                <w:sz w:val="24"/>
                <w:szCs w:val="24"/>
              </w:rPr>
              <w:t xml:space="preserve">          </w:t>
            </w:r>
            <w:r w:rsidRPr="00FB0BC7">
              <w:rPr>
                <w:rFonts w:ascii="PT Astra Serif" w:hAnsi="PT Astra Serif"/>
                <w:b/>
                <w:sz w:val="24"/>
                <w:szCs w:val="24"/>
              </w:rPr>
              <w:t>ПОСТАВЩИК</w:t>
            </w:r>
          </w:p>
        </w:tc>
      </w:tr>
    </w:tbl>
    <w:p w:rsidR="00FB0BC7" w:rsidRPr="00FB0BC7" w:rsidRDefault="00FB0BC7" w:rsidP="00AA4CD6">
      <w:pPr>
        <w:spacing w:after="0" w:line="240" w:lineRule="auto"/>
        <w:rPr>
          <w:rFonts w:ascii="PT Astra Serif" w:hAnsi="PT Astra Serif"/>
          <w:vanish/>
          <w:sz w:val="24"/>
          <w:szCs w:val="24"/>
        </w:rPr>
      </w:pPr>
    </w:p>
    <w:tbl>
      <w:tblPr>
        <w:tblpPr w:leftFromText="180" w:rightFromText="180" w:vertAnchor="text" w:horzAnchor="margin" w:tblpXSpec="center" w:tblpY="235"/>
        <w:tblW w:w="107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067"/>
        <w:gridCol w:w="5703"/>
      </w:tblGrid>
      <w:tr w:rsidR="00FB0BC7" w:rsidRPr="00FB0BC7" w:rsidTr="00ED17AB">
        <w:trPr>
          <w:trHeight w:val="568"/>
        </w:trPr>
        <w:tc>
          <w:tcPr>
            <w:tcW w:w="5067" w:type="dxa"/>
            <w:tcBorders>
              <w:top w:val="nil"/>
              <w:left w:val="nil"/>
              <w:bottom w:val="nil"/>
              <w:right w:val="nil"/>
            </w:tcBorders>
          </w:tcPr>
          <w:p w:rsidR="00FB0BC7" w:rsidRPr="00FB0BC7" w:rsidRDefault="00FB0BC7" w:rsidP="00AA4CD6">
            <w:pPr>
              <w:spacing w:after="0" w:line="240" w:lineRule="auto"/>
              <w:jc w:val="center"/>
              <w:rPr>
                <w:rFonts w:ascii="PT Astra Serif" w:hAnsi="PT Astra Serif"/>
                <w:sz w:val="24"/>
                <w:szCs w:val="24"/>
                <w:lang w:eastAsia="en-US"/>
              </w:rPr>
            </w:pPr>
            <w:r w:rsidRPr="00FB0BC7">
              <w:rPr>
                <w:rFonts w:ascii="PT Astra Serif" w:hAnsi="PT Astra Serif"/>
                <w:sz w:val="24"/>
                <w:szCs w:val="24"/>
                <w:lang w:eastAsia="en-US"/>
              </w:rPr>
              <w:t>_____________/</w:t>
            </w:r>
            <w:r w:rsidR="00FD21C8">
              <w:rPr>
                <w:rFonts w:ascii="PT Astra Serif" w:hAnsi="PT Astra Serif"/>
                <w:sz w:val="24"/>
                <w:szCs w:val="24"/>
                <w:lang w:eastAsia="en-US"/>
              </w:rPr>
              <w:t>О.В. Колесникова</w:t>
            </w:r>
            <w:r w:rsidRPr="00FB0BC7">
              <w:rPr>
                <w:rFonts w:ascii="PT Astra Serif" w:hAnsi="PT Astra Serif"/>
                <w:sz w:val="24"/>
                <w:szCs w:val="24"/>
                <w:lang w:eastAsia="en-US"/>
              </w:rPr>
              <w:t>/</w:t>
            </w:r>
          </w:p>
          <w:p w:rsidR="00FB0BC7" w:rsidRPr="00FB0BC7" w:rsidRDefault="00A86CA1" w:rsidP="00AA4CD6">
            <w:pPr>
              <w:spacing w:after="0" w:line="240" w:lineRule="auto"/>
              <w:jc w:val="center"/>
              <w:rPr>
                <w:rFonts w:ascii="PT Astra Serif" w:hAnsi="PT Astra Serif"/>
                <w:sz w:val="24"/>
                <w:szCs w:val="24"/>
                <w:lang w:eastAsia="en-US"/>
              </w:rPr>
            </w:pPr>
            <w:r>
              <w:rPr>
                <w:rFonts w:ascii="PT Astra Serif" w:hAnsi="PT Astra Serif"/>
                <w:sz w:val="24"/>
                <w:szCs w:val="24"/>
                <w:lang w:eastAsia="en-US"/>
              </w:rPr>
              <w:t>« ___</w:t>
            </w:r>
            <w:r w:rsidR="00894DB2">
              <w:rPr>
                <w:rFonts w:ascii="PT Astra Serif" w:hAnsi="PT Astra Serif"/>
                <w:sz w:val="24"/>
                <w:szCs w:val="24"/>
                <w:lang w:eastAsia="en-US"/>
              </w:rPr>
              <w:t xml:space="preserve"> » </w:t>
            </w:r>
            <w:r w:rsidR="001719E1">
              <w:rPr>
                <w:rFonts w:ascii="PT Astra Serif" w:hAnsi="PT Astra Serif"/>
                <w:sz w:val="24"/>
                <w:szCs w:val="24"/>
                <w:lang w:eastAsia="en-US"/>
              </w:rPr>
              <w:t>октября</w:t>
            </w:r>
            <w:r w:rsidR="00FB0BC7" w:rsidRPr="00FB0BC7">
              <w:rPr>
                <w:rFonts w:ascii="PT Astra Serif" w:hAnsi="PT Astra Serif"/>
                <w:sz w:val="24"/>
                <w:szCs w:val="24"/>
                <w:lang w:eastAsia="en-US"/>
              </w:rPr>
              <w:t xml:space="preserve"> 2026 г.</w:t>
            </w:r>
          </w:p>
          <w:p w:rsidR="00FB0BC7" w:rsidRPr="00FB0BC7" w:rsidRDefault="00FB0BC7" w:rsidP="00AA4CD6">
            <w:pPr>
              <w:spacing w:after="0" w:line="240" w:lineRule="auto"/>
              <w:jc w:val="center"/>
              <w:rPr>
                <w:rFonts w:ascii="PT Astra Serif" w:hAnsi="PT Astra Serif"/>
                <w:sz w:val="24"/>
                <w:szCs w:val="24"/>
                <w:lang w:eastAsia="en-US"/>
              </w:rPr>
            </w:pPr>
            <w:r w:rsidRPr="00FB0BC7">
              <w:rPr>
                <w:rFonts w:ascii="PT Astra Serif" w:hAnsi="PT Astra Serif"/>
                <w:sz w:val="24"/>
                <w:szCs w:val="24"/>
                <w:lang w:eastAsia="en-US"/>
              </w:rPr>
              <w:t>М.П.</w:t>
            </w:r>
          </w:p>
        </w:tc>
        <w:tc>
          <w:tcPr>
            <w:tcW w:w="5703" w:type="dxa"/>
            <w:tcBorders>
              <w:top w:val="nil"/>
              <w:left w:val="nil"/>
              <w:bottom w:val="nil"/>
              <w:right w:val="nil"/>
            </w:tcBorders>
          </w:tcPr>
          <w:p w:rsidR="00FB0BC7" w:rsidRPr="002D59CA" w:rsidRDefault="00FB0BC7" w:rsidP="00AA4CD6">
            <w:pPr>
              <w:snapToGrid w:val="0"/>
              <w:spacing w:after="0" w:line="240" w:lineRule="auto"/>
              <w:ind w:right="-71"/>
              <w:contextualSpacing/>
              <w:jc w:val="center"/>
              <w:rPr>
                <w:rFonts w:ascii="PT Astra Serif" w:hAnsi="PT Astra Serif"/>
                <w:sz w:val="24"/>
                <w:szCs w:val="24"/>
                <w:lang w:eastAsia="en-US"/>
              </w:rPr>
            </w:pPr>
            <w:r w:rsidRPr="002D59CA">
              <w:rPr>
                <w:rFonts w:ascii="PT Astra Serif" w:hAnsi="PT Astra Serif"/>
                <w:sz w:val="24"/>
                <w:szCs w:val="24"/>
                <w:lang w:eastAsia="en-US"/>
              </w:rPr>
              <w:t>_____________/</w:t>
            </w:r>
            <w:r w:rsidR="00894DB2" w:rsidRPr="002D59CA">
              <w:rPr>
                <w:rFonts w:ascii="PT Astra Serif" w:hAnsi="PT Astra Serif"/>
                <w:sz w:val="24"/>
                <w:szCs w:val="24"/>
                <w:lang w:eastAsia="en-US"/>
              </w:rPr>
              <w:t xml:space="preserve"> </w:t>
            </w:r>
            <w:r w:rsidR="00A86CA1">
              <w:rPr>
                <w:rFonts w:ascii="PT Astra Serif" w:hAnsi="PT Astra Serif"/>
                <w:sz w:val="24"/>
                <w:szCs w:val="24"/>
                <w:lang w:eastAsia="en-US"/>
              </w:rPr>
              <w:t>______</w:t>
            </w:r>
            <w:r w:rsidR="00894DB2" w:rsidRPr="002D59CA">
              <w:rPr>
                <w:rFonts w:ascii="PT Astra Serif" w:hAnsi="PT Astra Serif"/>
                <w:sz w:val="24"/>
                <w:szCs w:val="24"/>
                <w:lang w:eastAsia="en-US"/>
              </w:rPr>
              <w:t xml:space="preserve"> </w:t>
            </w:r>
            <w:r w:rsidRPr="002D59CA">
              <w:rPr>
                <w:rFonts w:ascii="PT Astra Serif" w:hAnsi="PT Astra Serif"/>
                <w:sz w:val="24"/>
                <w:szCs w:val="24"/>
                <w:lang w:eastAsia="en-US"/>
              </w:rPr>
              <w:t>/</w:t>
            </w:r>
          </w:p>
          <w:p w:rsidR="00FB0BC7" w:rsidRPr="00FB0BC7" w:rsidRDefault="00A86CA1" w:rsidP="00AA4CD6">
            <w:pPr>
              <w:snapToGrid w:val="0"/>
              <w:spacing w:after="0" w:line="240" w:lineRule="auto"/>
              <w:ind w:right="-71"/>
              <w:contextualSpacing/>
              <w:jc w:val="center"/>
              <w:rPr>
                <w:rFonts w:ascii="PT Astra Serif" w:hAnsi="PT Astra Serif"/>
                <w:sz w:val="24"/>
                <w:szCs w:val="24"/>
                <w:lang w:eastAsia="en-US"/>
              </w:rPr>
            </w:pPr>
            <w:r>
              <w:rPr>
                <w:rFonts w:ascii="PT Astra Serif" w:hAnsi="PT Astra Serif"/>
                <w:sz w:val="24"/>
                <w:szCs w:val="24"/>
                <w:lang w:eastAsia="en-US"/>
              </w:rPr>
              <w:t>«___</w:t>
            </w:r>
            <w:r w:rsidR="00FB0BC7" w:rsidRPr="00FB0BC7">
              <w:rPr>
                <w:rFonts w:ascii="PT Astra Serif" w:hAnsi="PT Astra Serif"/>
                <w:sz w:val="24"/>
                <w:szCs w:val="24"/>
                <w:lang w:eastAsia="en-US"/>
              </w:rPr>
              <w:t xml:space="preserve"> » </w:t>
            </w:r>
            <w:r w:rsidR="001719E1">
              <w:rPr>
                <w:rFonts w:ascii="PT Astra Serif" w:hAnsi="PT Astra Serif"/>
                <w:sz w:val="24"/>
                <w:szCs w:val="24"/>
                <w:lang w:eastAsia="en-US"/>
              </w:rPr>
              <w:t>октября</w:t>
            </w:r>
            <w:r w:rsidR="00FB0BC7" w:rsidRPr="00FB0BC7">
              <w:rPr>
                <w:rFonts w:ascii="PT Astra Serif" w:hAnsi="PT Astra Serif"/>
                <w:sz w:val="24"/>
                <w:szCs w:val="24"/>
                <w:lang w:eastAsia="en-US"/>
              </w:rPr>
              <w:t xml:space="preserve"> 2026 г.</w:t>
            </w:r>
          </w:p>
          <w:p w:rsidR="00FB0BC7" w:rsidRPr="00FB0BC7" w:rsidRDefault="00FB0BC7" w:rsidP="00AA4CD6">
            <w:pPr>
              <w:snapToGrid w:val="0"/>
              <w:spacing w:after="0" w:line="240" w:lineRule="auto"/>
              <w:ind w:right="-71"/>
              <w:contextualSpacing/>
              <w:jc w:val="center"/>
              <w:rPr>
                <w:rFonts w:ascii="PT Astra Serif" w:hAnsi="PT Astra Serif"/>
                <w:sz w:val="24"/>
                <w:szCs w:val="24"/>
                <w:lang w:eastAsia="en-US"/>
              </w:rPr>
            </w:pPr>
            <w:r w:rsidRPr="00FB0BC7">
              <w:rPr>
                <w:rFonts w:ascii="PT Astra Serif" w:hAnsi="PT Astra Serif"/>
                <w:sz w:val="24"/>
                <w:szCs w:val="24"/>
                <w:lang w:eastAsia="en-US"/>
              </w:rPr>
              <w:t>М.П.</w:t>
            </w:r>
          </w:p>
        </w:tc>
      </w:tr>
    </w:tbl>
    <w:p w:rsidR="00FB0BC7" w:rsidRPr="00FB0BC7" w:rsidRDefault="00FB0BC7" w:rsidP="00AA4CD6">
      <w:pPr>
        <w:spacing w:after="0" w:line="240" w:lineRule="auto"/>
        <w:jc w:val="center"/>
        <w:rPr>
          <w:rFonts w:ascii="PT Astra Serif" w:hAnsi="PT Astra Serif"/>
          <w:sz w:val="24"/>
          <w:szCs w:val="24"/>
          <w:lang w:eastAsia="en-US"/>
        </w:rPr>
        <w:sectPr w:rsidR="00FB0BC7" w:rsidRPr="00FB0BC7" w:rsidSect="00AA4CD6">
          <w:headerReference w:type="first" r:id="rId7"/>
          <w:pgSz w:w="11906" w:h="16838" w:code="9"/>
          <w:pgMar w:top="851" w:right="709" w:bottom="851" w:left="1134" w:header="709" w:footer="709" w:gutter="0"/>
          <w:cols w:space="720"/>
          <w:docGrid w:linePitch="326"/>
        </w:sectPr>
      </w:pPr>
    </w:p>
    <w:p w:rsidR="004B5208" w:rsidRPr="00FB0BC7" w:rsidRDefault="004B5208" w:rsidP="004B5208">
      <w:pPr>
        <w:pStyle w:val="a5"/>
        <w:framePr w:hSpace="180" w:wrap="around" w:vAnchor="text" w:hAnchor="margin" w:xAlign="center" w:y="235"/>
        <w:ind w:left="3119"/>
        <w:jc w:val="right"/>
        <w:rPr>
          <w:rFonts w:ascii="PT Astra Serif" w:hAnsi="PT Astra Serif"/>
          <w:sz w:val="24"/>
          <w:szCs w:val="24"/>
        </w:rPr>
      </w:pPr>
      <w:r w:rsidRPr="00FB0BC7">
        <w:rPr>
          <w:rFonts w:ascii="PT Astra Serif" w:hAnsi="PT Astra Serif"/>
          <w:sz w:val="24"/>
          <w:szCs w:val="24"/>
        </w:rPr>
        <w:lastRenderedPageBreak/>
        <w:t xml:space="preserve">Приложение </w:t>
      </w:r>
      <w:bookmarkStart w:id="4" w:name="_GoBack"/>
      <w:bookmarkEnd w:id="4"/>
      <w:r w:rsidRPr="00FB0BC7">
        <w:rPr>
          <w:rFonts w:ascii="PT Astra Serif" w:hAnsi="PT Astra Serif"/>
          <w:sz w:val="24"/>
          <w:szCs w:val="24"/>
        </w:rPr>
        <w:t xml:space="preserve"> </w:t>
      </w:r>
    </w:p>
    <w:p w:rsidR="004B5208" w:rsidRPr="00FB0BC7" w:rsidRDefault="004B5208" w:rsidP="004B5208">
      <w:pPr>
        <w:pStyle w:val="a5"/>
        <w:framePr w:hSpace="180" w:wrap="around" w:vAnchor="text" w:hAnchor="margin" w:xAlign="center" w:y="235"/>
        <w:jc w:val="right"/>
        <w:rPr>
          <w:rFonts w:ascii="PT Astra Serif" w:hAnsi="PT Astra Serif"/>
          <w:sz w:val="24"/>
          <w:szCs w:val="24"/>
        </w:rPr>
      </w:pPr>
      <w:r w:rsidRPr="00FB0BC7">
        <w:rPr>
          <w:rFonts w:ascii="PT Astra Serif" w:hAnsi="PT Astra Serif"/>
          <w:sz w:val="24"/>
          <w:szCs w:val="24"/>
        </w:rPr>
        <w:t>к Государственному контракту</w:t>
      </w:r>
    </w:p>
    <w:p w:rsidR="004B5208" w:rsidRDefault="007730E7" w:rsidP="004B5208">
      <w:pPr>
        <w:spacing w:line="240" w:lineRule="auto"/>
        <w:jc w:val="right"/>
        <w:rPr>
          <w:rFonts w:ascii="PT Astra Serif" w:hAnsi="PT Astra Serif"/>
          <w:sz w:val="24"/>
          <w:szCs w:val="24"/>
        </w:rPr>
      </w:pPr>
      <w:r>
        <w:rPr>
          <w:rFonts w:ascii="PT Astra Serif" w:hAnsi="PT Astra Serif"/>
          <w:sz w:val="24"/>
          <w:szCs w:val="24"/>
        </w:rPr>
        <w:t>№ ___</w:t>
      </w:r>
      <w:r w:rsidR="00FF1A79">
        <w:rPr>
          <w:rFonts w:ascii="PT Astra Serif" w:hAnsi="PT Astra Serif"/>
          <w:sz w:val="24"/>
          <w:szCs w:val="24"/>
        </w:rPr>
        <w:t xml:space="preserve"> от  «</w:t>
      </w:r>
      <w:r>
        <w:rPr>
          <w:rFonts w:ascii="PT Astra Serif" w:hAnsi="PT Astra Serif"/>
          <w:sz w:val="24"/>
          <w:szCs w:val="24"/>
        </w:rPr>
        <w:t>__</w:t>
      </w:r>
      <w:r w:rsidR="004B5208" w:rsidRPr="00FB0BC7">
        <w:rPr>
          <w:rFonts w:ascii="PT Astra Serif" w:hAnsi="PT Astra Serif"/>
          <w:sz w:val="24"/>
          <w:szCs w:val="24"/>
        </w:rPr>
        <w:t xml:space="preserve">» </w:t>
      </w:r>
      <w:r w:rsidR="001719E1">
        <w:rPr>
          <w:rFonts w:ascii="PT Astra Serif" w:hAnsi="PT Astra Serif"/>
          <w:sz w:val="24"/>
          <w:szCs w:val="24"/>
        </w:rPr>
        <w:t>октября</w:t>
      </w:r>
      <w:r w:rsidR="004B5208" w:rsidRPr="00FB0BC7">
        <w:rPr>
          <w:rFonts w:ascii="PT Astra Serif" w:hAnsi="PT Astra Serif"/>
          <w:sz w:val="24"/>
          <w:szCs w:val="24"/>
        </w:rPr>
        <w:t xml:space="preserve"> 2026 г.</w:t>
      </w:r>
    </w:p>
    <w:p w:rsidR="00513C18" w:rsidRPr="0035564A" w:rsidRDefault="00513C18" w:rsidP="00513C18">
      <w:pPr>
        <w:spacing w:line="240" w:lineRule="auto"/>
        <w:jc w:val="center"/>
        <w:rPr>
          <w:rFonts w:ascii="PT Astra Serif" w:hAnsi="PT Astra Serif"/>
        </w:rPr>
      </w:pPr>
      <w:r w:rsidRPr="0035564A">
        <w:rPr>
          <w:rFonts w:ascii="PT Astra Serif" w:hAnsi="PT Astra Serif"/>
        </w:rPr>
        <w:t>ВЕДОМОСТЬ ПОСТАВКИ</w:t>
      </w:r>
    </w:p>
    <w:tbl>
      <w:tblPr>
        <w:tblStyle w:val="a9"/>
        <w:tblW w:w="10456" w:type="dxa"/>
        <w:tblLook w:val="04A0"/>
      </w:tblPr>
      <w:tblGrid>
        <w:gridCol w:w="540"/>
        <w:gridCol w:w="3632"/>
        <w:gridCol w:w="1181"/>
        <w:gridCol w:w="1701"/>
        <w:gridCol w:w="1276"/>
        <w:gridCol w:w="2126"/>
      </w:tblGrid>
      <w:tr w:rsidR="00513C18" w:rsidRPr="0035564A" w:rsidTr="00513C18">
        <w:tc>
          <w:tcPr>
            <w:tcW w:w="540" w:type="dxa"/>
          </w:tcPr>
          <w:p w:rsidR="00513C18" w:rsidRPr="0035564A" w:rsidRDefault="00513C18" w:rsidP="00513C18">
            <w:pPr>
              <w:jc w:val="center"/>
              <w:rPr>
                <w:rFonts w:ascii="PT Astra Serif" w:hAnsi="PT Astra Serif"/>
                <w:sz w:val="24"/>
                <w:szCs w:val="24"/>
              </w:rPr>
            </w:pPr>
            <w:r w:rsidRPr="0035564A">
              <w:rPr>
                <w:rFonts w:ascii="PT Astra Serif" w:hAnsi="PT Astra Serif"/>
                <w:sz w:val="24"/>
                <w:szCs w:val="24"/>
              </w:rPr>
              <w:t>№ п/п</w:t>
            </w:r>
          </w:p>
        </w:tc>
        <w:tc>
          <w:tcPr>
            <w:tcW w:w="3632" w:type="dxa"/>
          </w:tcPr>
          <w:p w:rsidR="00513C18" w:rsidRPr="0035564A" w:rsidRDefault="00513C18" w:rsidP="00513C18">
            <w:pPr>
              <w:widowControl w:val="0"/>
              <w:autoSpaceDE w:val="0"/>
              <w:autoSpaceDN w:val="0"/>
              <w:adjustRightInd w:val="0"/>
              <w:jc w:val="center"/>
              <w:rPr>
                <w:rFonts w:ascii="PT Astra Serif" w:hAnsi="PT Astra Serif"/>
                <w:sz w:val="24"/>
                <w:szCs w:val="24"/>
              </w:rPr>
            </w:pPr>
            <w:r w:rsidRPr="0035564A">
              <w:rPr>
                <w:rFonts w:ascii="PT Astra Serif" w:hAnsi="PT Astra Serif"/>
                <w:sz w:val="24"/>
                <w:szCs w:val="24"/>
              </w:rPr>
              <w:t>Наименование товара, технические</w:t>
            </w:r>
          </w:p>
          <w:p w:rsidR="00513C18" w:rsidRPr="0035564A" w:rsidRDefault="00513C18" w:rsidP="00513C18">
            <w:pPr>
              <w:jc w:val="center"/>
              <w:rPr>
                <w:rFonts w:ascii="PT Astra Serif" w:hAnsi="PT Astra Serif"/>
                <w:sz w:val="24"/>
                <w:szCs w:val="24"/>
              </w:rPr>
            </w:pPr>
            <w:r w:rsidRPr="0035564A">
              <w:rPr>
                <w:rFonts w:ascii="PT Astra Serif" w:hAnsi="PT Astra Serif"/>
                <w:sz w:val="24"/>
                <w:szCs w:val="24"/>
              </w:rPr>
              <w:t>характеристики</w:t>
            </w:r>
          </w:p>
        </w:tc>
        <w:tc>
          <w:tcPr>
            <w:tcW w:w="1181" w:type="dxa"/>
          </w:tcPr>
          <w:p w:rsidR="00513C18" w:rsidRPr="0035564A" w:rsidRDefault="00513C18" w:rsidP="00513C18">
            <w:pPr>
              <w:jc w:val="center"/>
              <w:rPr>
                <w:rFonts w:ascii="PT Astra Serif" w:hAnsi="PT Astra Serif"/>
                <w:sz w:val="24"/>
                <w:szCs w:val="24"/>
              </w:rPr>
            </w:pPr>
            <w:r w:rsidRPr="0035564A">
              <w:rPr>
                <w:rFonts w:ascii="PT Astra Serif" w:hAnsi="PT Astra Serif"/>
                <w:sz w:val="24"/>
                <w:szCs w:val="24"/>
              </w:rPr>
              <w:t>Кол-во, ед.измер.</w:t>
            </w:r>
          </w:p>
        </w:tc>
        <w:tc>
          <w:tcPr>
            <w:tcW w:w="1701" w:type="dxa"/>
          </w:tcPr>
          <w:p w:rsidR="00513C18" w:rsidRPr="0035564A" w:rsidRDefault="00513C18" w:rsidP="00513C18">
            <w:pPr>
              <w:jc w:val="center"/>
              <w:rPr>
                <w:rFonts w:ascii="PT Astra Serif" w:hAnsi="PT Astra Serif"/>
                <w:sz w:val="24"/>
                <w:szCs w:val="24"/>
              </w:rPr>
            </w:pPr>
            <w:r w:rsidRPr="0035564A">
              <w:rPr>
                <w:rFonts w:ascii="PT Astra Serif" w:hAnsi="PT Astra Serif"/>
                <w:sz w:val="24"/>
                <w:szCs w:val="24"/>
              </w:rPr>
              <w:t>Стоимость одной ед., руб.</w:t>
            </w:r>
          </w:p>
        </w:tc>
        <w:tc>
          <w:tcPr>
            <w:tcW w:w="1276" w:type="dxa"/>
          </w:tcPr>
          <w:p w:rsidR="00513C18" w:rsidRPr="0035564A" w:rsidRDefault="00513C18" w:rsidP="00513C18">
            <w:pPr>
              <w:jc w:val="center"/>
              <w:rPr>
                <w:rFonts w:ascii="PT Astra Serif" w:hAnsi="PT Astra Serif"/>
                <w:sz w:val="24"/>
                <w:szCs w:val="24"/>
              </w:rPr>
            </w:pPr>
            <w:r w:rsidRPr="0035564A">
              <w:rPr>
                <w:rFonts w:ascii="PT Astra Serif" w:hAnsi="PT Astra Serif"/>
                <w:sz w:val="24"/>
                <w:szCs w:val="24"/>
              </w:rPr>
              <w:t>Общая сумма, руб.</w:t>
            </w:r>
          </w:p>
        </w:tc>
        <w:tc>
          <w:tcPr>
            <w:tcW w:w="2126" w:type="dxa"/>
          </w:tcPr>
          <w:p w:rsidR="00513C18" w:rsidRPr="0035564A" w:rsidRDefault="00513C18" w:rsidP="00513C18">
            <w:pPr>
              <w:widowControl w:val="0"/>
              <w:autoSpaceDE w:val="0"/>
              <w:autoSpaceDN w:val="0"/>
              <w:adjustRightInd w:val="0"/>
              <w:jc w:val="center"/>
              <w:rPr>
                <w:rFonts w:ascii="PT Astra Serif" w:hAnsi="PT Astra Serif"/>
                <w:sz w:val="24"/>
                <w:szCs w:val="24"/>
              </w:rPr>
            </w:pPr>
            <w:r w:rsidRPr="0035564A">
              <w:rPr>
                <w:rFonts w:ascii="PT Astra Serif" w:hAnsi="PT Astra Serif"/>
                <w:sz w:val="24"/>
                <w:szCs w:val="24"/>
              </w:rPr>
              <w:t>Адрес</w:t>
            </w:r>
          </w:p>
          <w:p w:rsidR="00513C18" w:rsidRPr="0035564A" w:rsidRDefault="00513C18" w:rsidP="00513C18">
            <w:pPr>
              <w:jc w:val="center"/>
              <w:rPr>
                <w:rFonts w:ascii="PT Astra Serif" w:hAnsi="PT Astra Serif"/>
                <w:sz w:val="24"/>
                <w:szCs w:val="24"/>
              </w:rPr>
            </w:pPr>
            <w:r w:rsidRPr="0035564A">
              <w:rPr>
                <w:rFonts w:ascii="PT Astra Serif" w:hAnsi="PT Astra Serif"/>
                <w:sz w:val="24"/>
                <w:szCs w:val="24"/>
              </w:rPr>
              <w:t>и сроки поставки товаров</w:t>
            </w:r>
          </w:p>
        </w:tc>
      </w:tr>
      <w:tr w:rsidR="00A971C3" w:rsidRPr="0035564A" w:rsidTr="00B13491">
        <w:trPr>
          <w:trHeight w:val="555"/>
        </w:trPr>
        <w:tc>
          <w:tcPr>
            <w:tcW w:w="540" w:type="dxa"/>
          </w:tcPr>
          <w:p w:rsidR="00A971C3" w:rsidRPr="00A971C3" w:rsidRDefault="00A971C3" w:rsidP="001719E1">
            <w:pPr>
              <w:jc w:val="center"/>
              <w:rPr>
                <w:rFonts w:ascii="PT Astra Serif" w:hAnsi="PT Astra Serif"/>
                <w:sz w:val="24"/>
                <w:szCs w:val="24"/>
              </w:rPr>
            </w:pPr>
            <w:r w:rsidRPr="00A971C3">
              <w:rPr>
                <w:rFonts w:ascii="PT Astra Serif" w:hAnsi="PT Astra Serif"/>
                <w:sz w:val="24"/>
                <w:szCs w:val="24"/>
              </w:rPr>
              <w:t>1.</w:t>
            </w:r>
          </w:p>
        </w:tc>
        <w:tc>
          <w:tcPr>
            <w:tcW w:w="3632" w:type="dxa"/>
          </w:tcPr>
          <w:p w:rsidR="00A971C3" w:rsidRPr="00923B89" w:rsidRDefault="00A971C3" w:rsidP="001719E1">
            <w:pPr>
              <w:jc w:val="center"/>
              <w:rPr>
                <w:rFonts w:ascii="PT Astra Serif" w:hAnsi="PT Astra Serif"/>
                <w:b/>
                <w:sz w:val="24"/>
                <w:szCs w:val="24"/>
              </w:rPr>
            </w:pPr>
            <w:r w:rsidRPr="00923B89">
              <w:rPr>
                <w:rStyle w:val="265pt"/>
                <w:rFonts w:ascii="PT Astra Serif" w:hAnsi="PT Astra Serif"/>
                <w:b w:val="0"/>
                <w:sz w:val="24"/>
                <w:szCs w:val="24"/>
              </w:rPr>
              <w:t>Краска ВДАК Ореол Дисконт Моющаяся Белая матовая 25кг</w:t>
            </w:r>
          </w:p>
        </w:tc>
        <w:tc>
          <w:tcPr>
            <w:tcW w:w="1181" w:type="dxa"/>
          </w:tcPr>
          <w:p w:rsidR="00A971C3" w:rsidRPr="00A971C3" w:rsidRDefault="001D6663" w:rsidP="001719E1">
            <w:pPr>
              <w:jc w:val="center"/>
              <w:rPr>
                <w:rFonts w:ascii="PT Astra Serif" w:hAnsi="PT Astra Serif"/>
                <w:sz w:val="24"/>
                <w:szCs w:val="24"/>
              </w:rPr>
            </w:pPr>
            <w:r>
              <w:rPr>
                <w:rFonts w:ascii="PT Astra Serif" w:hAnsi="PT Astra Serif"/>
                <w:sz w:val="24"/>
                <w:szCs w:val="24"/>
              </w:rPr>
              <w:t xml:space="preserve">2 </w:t>
            </w:r>
            <w:r w:rsidR="00A971C3">
              <w:rPr>
                <w:rFonts w:ascii="PT Astra Serif" w:hAnsi="PT Astra Serif"/>
                <w:sz w:val="24"/>
                <w:szCs w:val="24"/>
              </w:rPr>
              <w:t>шт</w:t>
            </w:r>
            <w:r>
              <w:rPr>
                <w:rFonts w:ascii="PT Astra Serif" w:hAnsi="PT Astra Serif"/>
                <w:sz w:val="24"/>
                <w:szCs w:val="24"/>
              </w:rPr>
              <w:t>.</w:t>
            </w:r>
          </w:p>
        </w:tc>
        <w:tc>
          <w:tcPr>
            <w:tcW w:w="1701" w:type="dxa"/>
          </w:tcPr>
          <w:p w:rsidR="00A971C3" w:rsidRPr="00A971C3" w:rsidRDefault="00A971C3" w:rsidP="001719E1">
            <w:pPr>
              <w:jc w:val="center"/>
              <w:rPr>
                <w:rFonts w:ascii="PT Astra Serif" w:hAnsi="PT Astra Serif"/>
                <w:sz w:val="24"/>
                <w:szCs w:val="24"/>
              </w:rPr>
            </w:pPr>
            <w:r>
              <w:rPr>
                <w:rFonts w:ascii="PT Astra Serif" w:hAnsi="PT Astra Serif"/>
                <w:sz w:val="24"/>
                <w:szCs w:val="24"/>
              </w:rPr>
              <w:t>7204,50</w:t>
            </w:r>
          </w:p>
        </w:tc>
        <w:tc>
          <w:tcPr>
            <w:tcW w:w="1276" w:type="dxa"/>
          </w:tcPr>
          <w:p w:rsidR="00A971C3" w:rsidRPr="00A971C3" w:rsidRDefault="00A971C3" w:rsidP="001719E1">
            <w:pPr>
              <w:jc w:val="center"/>
              <w:rPr>
                <w:rFonts w:ascii="PT Astra Serif" w:hAnsi="PT Astra Serif"/>
                <w:sz w:val="24"/>
                <w:szCs w:val="24"/>
              </w:rPr>
            </w:pPr>
            <w:r>
              <w:rPr>
                <w:rFonts w:ascii="PT Astra Serif" w:hAnsi="PT Astra Serif"/>
                <w:sz w:val="24"/>
                <w:szCs w:val="24"/>
              </w:rPr>
              <w:t>14409,00</w:t>
            </w:r>
          </w:p>
        </w:tc>
        <w:tc>
          <w:tcPr>
            <w:tcW w:w="2126" w:type="dxa"/>
            <w:vMerge w:val="restart"/>
          </w:tcPr>
          <w:p w:rsidR="00A971C3" w:rsidRPr="0035564A" w:rsidRDefault="00A971C3" w:rsidP="001719E1">
            <w:pPr>
              <w:widowControl w:val="0"/>
              <w:autoSpaceDE w:val="0"/>
              <w:autoSpaceDN w:val="0"/>
              <w:adjustRightInd w:val="0"/>
              <w:jc w:val="center"/>
              <w:rPr>
                <w:rFonts w:ascii="PT Astra Serif" w:hAnsi="PT Astra Serif"/>
                <w:sz w:val="24"/>
                <w:szCs w:val="24"/>
              </w:rPr>
            </w:pPr>
            <w:r w:rsidRPr="0035564A">
              <w:rPr>
                <w:rFonts w:ascii="PT Astra Serif" w:hAnsi="PT Astra Serif"/>
                <w:sz w:val="24"/>
                <w:szCs w:val="24"/>
              </w:rPr>
              <w:t>Камчатский край,</w:t>
            </w:r>
            <w:r w:rsidRPr="0035564A">
              <w:rPr>
                <w:rFonts w:ascii="PT Astra Serif" w:hAnsi="PT Astra Serif"/>
                <w:sz w:val="24"/>
                <w:szCs w:val="24"/>
              </w:rPr>
              <w:br/>
              <w:t xml:space="preserve">г. Петропавловск-Камчатский, </w:t>
            </w:r>
            <w:r w:rsidRPr="0035564A">
              <w:rPr>
                <w:rFonts w:ascii="PT Astra Serif" w:hAnsi="PT Astra Serif"/>
                <w:sz w:val="24"/>
                <w:szCs w:val="24"/>
              </w:rPr>
              <w:br/>
              <w:t>ул. Вулканная, 70</w:t>
            </w:r>
          </w:p>
          <w:p w:rsidR="00A971C3" w:rsidRPr="0035564A" w:rsidRDefault="00A971C3" w:rsidP="001719E1">
            <w:pPr>
              <w:widowControl w:val="0"/>
              <w:autoSpaceDE w:val="0"/>
              <w:autoSpaceDN w:val="0"/>
              <w:adjustRightInd w:val="0"/>
              <w:jc w:val="center"/>
              <w:rPr>
                <w:rFonts w:ascii="PT Astra Serif" w:hAnsi="PT Astra Serif"/>
                <w:sz w:val="24"/>
                <w:szCs w:val="24"/>
              </w:rPr>
            </w:pPr>
            <w:r w:rsidRPr="0035564A">
              <w:rPr>
                <w:rFonts w:ascii="PT Astra Serif" w:hAnsi="PT Astra Serif"/>
                <w:sz w:val="24"/>
                <w:szCs w:val="24"/>
              </w:rPr>
              <w:t xml:space="preserve">Срок поставки – </w:t>
            </w:r>
            <w:r w:rsidRPr="0035564A">
              <w:rPr>
                <w:rFonts w:ascii="PT Astra Serif" w:hAnsi="PT Astra Serif"/>
                <w:b/>
                <w:sz w:val="24"/>
                <w:szCs w:val="24"/>
              </w:rPr>
              <w:t>в течение 10 рабочих дней с момента заключения контракта</w:t>
            </w:r>
          </w:p>
          <w:p w:rsidR="00A971C3" w:rsidRPr="0035564A" w:rsidRDefault="00A971C3" w:rsidP="001719E1">
            <w:pPr>
              <w:jc w:val="center"/>
              <w:rPr>
                <w:rFonts w:ascii="PT Astra Serif" w:hAnsi="PT Astra Serif"/>
                <w:sz w:val="24"/>
                <w:szCs w:val="24"/>
              </w:rPr>
            </w:pPr>
          </w:p>
        </w:tc>
      </w:tr>
      <w:tr w:rsidR="00A971C3" w:rsidRPr="0035564A" w:rsidTr="00B13491">
        <w:trPr>
          <w:trHeight w:val="555"/>
        </w:trPr>
        <w:tc>
          <w:tcPr>
            <w:tcW w:w="540" w:type="dxa"/>
          </w:tcPr>
          <w:p w:rsidR="00A971C3" w:rsidRPr="00A971C3" w:rsidRDefault="00923B89" w:rsidP="001719E1">
            <w:pPr>
              <w:jc w:val="center"/>
              <w:rPr>
                <w:rFonts w:ascii="PT Astra Serif" w:hAnsi="PT Astra Serif"/>
                <w:sz w:val="24"/>
                <w:szCs w:val="24"/>
              </w:rPr>
            </w:pPr>
            <w:r>
              <w:rPr>
                <w:rFonts w:ascii="PT Astra Serif" w:hAnsi="PT Astra Serif"/>
                <w:sz w:val="24"/>
                <w:szCs w:val="24"/>
              </w:rPr>
              <w:t>2.</w:t>
            </w:r>
          </w:p>
        </w:tc>
        <w:tc>
          <w:tcPr>
            <w:tcW w:w="3632" w:type="dxa"/>
          </w:tcPr>
          <w:p w:rsidR="00A971C3" w:rsidRPr="00923B89" w:rsidRDefault="00A971C3" w:rsidP="001719E1">
            <w:pPr>
              <w:jc w:val="center"/>
              <w:rPr>
                <w:rStyle w:val="265pt"/>
                <w:rFonts w:ascii="PT Astra Serif" w:hAnsi="PT Astra Serif"/>
                <w:b w:val="0"/>
                <w:sz w:val="24"/>
                <w:szCs w:val="24"/>
              </w:rPr>
            </w:pPr>
            <w:r w:rsidRPr="00923B89">
              <w:rPr>
                <w:rStyle w:val="265pt"/>
                <w:rFonts w:ascii="PT Astra Serif" w:hAnsi="PT Astra Serif"/>
                <w:b w:val="0"/>
                <w:sz w:val="24"/>
                <w:szCs w:val="24"/>
              </w:rPr>
              <w:t>Краска ВДАК Ореол Дисконт Моющаяся Белая матовая 6,5кг</w:t>
            </w:r>
          </w:p>
        </w:tc>
        <w:tc>
          <w:tcPr>
            <w:tcW w:w="1181" w:type="dxa"/>
          </w:tcPr>
          <w:p w:rsidR="00A971C3" w:rsidRPr="00923B89" w:rsidRDefault="001D6663" w:rsidP="001719E1">
            <w:pPr>
              <w:jc w:val="center"/>
              <w:rPr>
                <w:rFonts w:ascii="PT Astra Serif" w:hAnsi="PT Astra Serif"/>
                <w:sz w:val="24"/>
                <w:szCs w:val="24"/>
              </w:rPr>
            </w:pPr>
            <w:r w:rsidRPr="00923B89">
              <w:rPr>
                <w:rFonts w:ascii="PT Astra Serif" w:hAnsi="PT Astra Serif"/>
                <w:sz w:val="24"/>
                <w:szCs w:val="24"/>
              </w:rPr>
              <w:t>2 шт.</w:t>
            </w:r>
          </w:p>
        </w:tc>
        <w:tc>
          <w:tcPr>
            <w:tcW w:w="1701" w:type="dxa"/>
          </w:tcPr>
          <w:p w:rsidR="00A971C3" w:rsidRPr="00923B89" w:rsidRDefault="001D6663" w:rsidP="001719E1">
            <w:pPr>
              <w:jc w:val="center"/>
              <w:rPr>
                <w:rFonts w:ascii="PT Astra Serif" w:hAnsi="PT Astra Serif"/>
                <w:sz w:val="24"/>
                <w:szCs w:val="24"/>
              </w:rPr>
            </w:pPr>
            <w:r w:rsidRPr="00923B89">
              <w:rPr>
                <w:rFonts w:ascii="PT Astra Serif" w:hAnsi="PT Astra Serif"/>
                <w:sz w:val="24"/>
                <w:szCs w:val="24"/>
              </w:rPr>
              <w:t>2032,20</w:t>
            </w:r>
          </w:p>
        </w:tc>
        <w:tc>
          <w:tcPr>
            <w:tcW w:w="1276" w:type="dxa"/>
          </w:tcPr>
          <w:p w:rsidR="00A971C3" w:rsidRPr="00923B89" w:rsidRDefault="001D6663" w:rsidP="001719E1">
            <w:pPr>
              <w:jc w:val="center"/>
              <w:rPr>
                <w:rFonts w:ascii="PT Astra Serif" w:hAnsi="PT Astra Serif"/>
                <w:sz w:val="24"/>
                <w:szCs w:val="24"/>
              </w:rPr>
            </w:pPr>
            <w:r w:rsidRPr="00923B89">
              <w:rPr>
                <w:rFonts w:ascii="PT Astra Serif" w:hAnsi="PT Astra Serif"/>
                <w:sz w:val="24"/>
                <w:szCs w:val="24"/>
              </w:rPr>
              <w:t>4064,40</w:t>
            </w:r>
          </w:p>
        </w:tc>
        <w:tc>
          <w:tcPr>
            <w:tcW w:w="2126" w:type="dxa"/>
            <w:vMerge/>
          </w:tcPr>
          <w:p w:rsidR="00A971C3" w:rsidRPr="0035564A" w:rsidRDefault="00A971C3" w:rsidP="001719E1">
            <w:pPr>
              <w:widowControl w:val="0"/>
              <w:autoSpaceDE w:val="0"/>
              <w:autoSpaceDN w:val="0"/>
              <w:adjustRightInd w:val="0"/>
              <w:jc w:val="center"/>
              <w:rPr>
                <w:rFonts w:ascii="PT Astra Serif" w:hAnsi="PT Astra Serif"/>
                <w:sz w:val="24"/>
                <w:szCs w:val="24"/>
              </w:rPr>
            </w:pPr>
          </w:p>
        </w:tc>
      </w:tr>
      <w:tr w:rsidR="00A971C3" w:rsidRPr="0035564A" w:rsidTr="00B13491">
        <w:trPr>
          <w:trHeight w:val="555"/>
        </w:trPr>
        <w:tc>
          <w:tcPr>
            <w:tcW w:w="540" w:type="dxa"/>
          </w:tcPr>
          <w:p w:rsidR="00A971C3" w:rsidRPr="00A971C3" w:rsidRDefault="00923B89" w:rsidP="001719E1">
            <w:pPr>
              <w:jc w:val="center"/>
              <w:rPr>
                <w:rFonts w:ascii="PT Astra Serif" w:hAnsi="PT Astra Serif"/>
                <w:sz w:val="24"/>
                <w:szCs w:val="24"/>
              </w:rPr>
            </w:pPr>
            <w:r>
              <w:rPr>
                <w:rFonts w:ascii="PT Astra Serif" w:hAnsi="PT Astra Serif"/>
                <w:sz w:val="24"/>
                <w:szCs w:val="24"/>
              </w:rPr>
              <w:t>3.</w:t>
            </w:r>
          </w:p>
        </w:tc>
        <w:tc>
          <w:tcPr>
            <w:tcW w:w="3632" w:type="dxa"/>
          </w:tcPr>
          <w:p w:rsidR="00A971C3" w:rsidRPr="00923B89" w:rsidRDefault="00923B89" w:rsidP="001719E1">
            <w:pPr>
              <w:jc w:val="center"/>
              <w:rPr>
                <w:rStyle w:val="265pt"/>
                <w:rFonts w:ascii="PT Astra Serif" w:hAnsi="PT Astra Serif"/>
                <w:b w:val="0"/>
                <w:sz w:val="24"/>
                <w:szCs w:val="24"/>
              </w:rPr>
            </w:pPr>
            <w:r w:rsidRPr="00923B89">
              <w:rPr>
                <w:rStyle w:val="265pt"/>
                <w:rFonts w:ascii="PT Astra Serif" w:hAnsi="PT Astra Serif"/>
                <w:b w:val="0"/>
                <w:sz w:val="24"/>
                <w:szCs w:val="24"/>
              </w:rPr>
              <w:t>Эмаль ПФ-115 Царйц.краски Белая матовая 10кг</w:t>
            </w:r>
          </w:p>
        </w:tc>
        <w:tc>
          <w:tcPr>
            <w:tcW w:w="1181" w:type="dxa"/>
          </w:tcPr>
          <w:p w:rsidR="00A971C3" w:rsidRPr="00923B89" w:rsidRDefault="00923B89" w:rsidP="001719E1">
            <w:pPr>
              <w:jc w:val="center"/>
              <w:rPr>
                <w:rFonts w:ascii="PT Astra Serif" w:hAnsi="PT Astra Serif"/>
                <w:sz w:val="24"/>
                <w:szCs w:val="24"/>
              </w:rPr>
            </w:pPr>
            <w:r w:rsidRPr="00923B89">
              <w:rPr>
                <w:rFonts w:ascii="PT Astra Serif" w:hAnsi="PT Astra Serif"/>
                <w:sz w:val="24"/>
                <w:szCs w:val="24"/>
              </w:rPr>
              <w:t>1 шт.</w:t>
            </w:r>
          </w:p>
        </w:tc>
        <w:tc>
          <w:tcPr>
            <w:tcW w:w="1701" w:type="dxa"/>
          </w:tcPr>
          <w:p w:rsidR="00A971C3" w:rsidRPr="00923B89" w:rsidRDefault="00923B89" w:rsidP="001719E1">
            <w:pPr>
              <w:jc w:val="center"/>
              <w:rPr>
                <w:rFonts w:ascii="PT Astra Serif" w:hAnsi="PT Astra Serif"/>
                <w:sz w:val="24"/>
                <w:szCs w:val="24"/>
              </w:rPr>
            </w:pPr>
            <w:r w:rsidRPr="00923B89">
              <w:rPr>
                <w:rFonts w:ascii="PT Astra Serif" w:hAnsi="PT Astra Serif"/>
                <w:sz w:val="24"/>
                <w:szCs w:val="24"/>
              </w:rPr>
              <w:t>4105,80</w:t>
            </w:r>
          </w:p>
        </w:tc>
        <w:tc>
          <w:tcPr>
            <w:tcW w:w="1276" w:type="dxa"/>
          </w:tcPr>
          <w:p w:rsidR="00A971C3" w:rsidRPr="00923B89" w:rsidRDefault="00923B89" w:rsidP="001719E1">
            <w:pPr>
              <w:jc w:val="center"/>
              <w:rPr>
                <w:rFonts w:ascii="PT Astra Serif" w:hAnsi="PT Astra Serif"/>
                <w:sz w:val="24"/>
                <w:szCs w:val="24"/>
              </w:rPr>
            </w:pPr>
            <w:r w:rsidRPr="00923B89">
              <w:rPr>
                <w:rFonts w:ascii="PT Astra Serif" w:hAnsi="PT Astra Serif"/>
                <w:sz w:val="24"/>
                <w:szCs w:val="24"/>
              </w:rPr>
              <w:t>4105,80</w:t>
            </w:r>
          </w:p>
          <w:p w:rsidR="00923B89" w:rsidRPr="00923B89" w:rsidRDefault="00923B89" w:rsidP="001719E1">
            <w:pPr>
              <w:jc w:val="center"/>
              <w:rPr>
                <w:rFonts w:ascii="PT Astra Serif" w:hAnsi="PT Astra Serif"/>
                <w:sz w:val="24"/>
                <w:szCs w:val="24"/>
              </w:rPr>
            </w:pPr>
          </w:p>
        </w:tc>
        <w:tc>
          <w:tcPr>
            <w:tcW w:w="2126" w:type="dxa"/>
            <w:vMerge/>
          </w:tcPr>
          <w:p w:rsidR="00A971C3" w:rsidRPr="0035564A" w:rsidRDefault="00A971C3" w:rsidP="001719E1">
            <w:pPr>
              <w:widowControl w:val="0"/>
              <w:autoSpaceDE w:val="0"/>
              <w:autoSpaceDN w:val="0"/>
              <w:adjustRightInd w:val="0"/>
              <w:jc w:val="center"/>
              <w:rPr>
                <w:rFonts w:ascii="PT Astra Serif" w:hAnsi="PT Astra Serif"/>
                <w:sz w:val="24"/>
                <w:szCs w:val="24"/>
              </w:rPr>
            </w:pPr>
          </w:p>
        </w:tc>
      </w:tr>
      <w:tr w:rsidR="00A971C3" w:rsidRPr="0035564A" w:rsidTr="00B13491">
        <w:trPr>
          <w:trHeight w:val="555"/>
        </w:trPr>
        <w:tc>
          <w:tcPr>
            <w:tcW w:w="540" w:type="dxa"/>
          </w:tcPr>
          <w:p w:rsidR="00A971C3" w:rsidRPr="00A971C3" w:rsidRDefault="00923B89" w:rsidP="001719E1">
            <w:pPr>
              <w:jc w:val="center"/>
              <w:rPr>
                <w:rFonts w:ascii="PT Astra Serif" w:hAnsi="PT Astra Serif"/>
                <w:sz w:val="24"/>
                <w:szCs w:val="24"/>
              </w:rPr>
            </w:pPr>
            <w:r>
              <w:rPr>
                <w:rFonts w:ascii="PT Astra Serif" w:hAnsi="PT Astra Serif"/>
                <w:sz w:val="24"/>
                <w:szCs w:val="24"/>
              </w:rPr>
              <w:t>4.</w:t>
            </w:r>
          </w:p>
        </w:tc>
        <w:tc>
          <w:tcPr>
            <w:tcW w:w="3632" w:type="dxa"/>
          </w:tcPr>
          <w:p w:rsidR="00A971C3" w:rsidRPr="00923B89" w:rsidRDefault="00923B89" w:rsidP="001719E1">
            <w:pPr>
              <w:jc w:val="center"/>
              <w:rPr>
                <w:rStyle w:val="265pt"/>
                <w:rFonts w:ascii="PT Astra Serif" w:hAnsi="PT Astra Serif"/>
                <w:b w:val="0"/>
                <w:sz w:val="24"/>
                <w:szCs w:val="24"/>
              </w:rPr>
            </w:pPr>
            <w:r w:rsidRPr="00923B89">
              <w:rPr>
                <w:rStyle w:val="265pt"/>
                <w:rFonts w:ascii="PT Astra Serif" w:hAnsi="PT Astra Serif"/>
                <w:b w:val="0"/>
                <w:sz w:val="24"/>
                <w:szCs w:val="24"/>
              </w:rPr>
              <w:t>Колер паста Ореол'Карамель универе 100мл</w:t>
            </w:r>
          </w:p>
        </w:tc>
        <w:tc>
          <w:tcPr>
            <w:tcW w:w="1181" w:type="dxa"/>
          </w:tcPr>
          <w:p w:rsidR="00A971C3" w:rsidRPr="00923B89" w:rsidRDefault="00923B89" w:rsidP="001719E1">
            <w:pPr>
              <w:jc w:val="center"/>
              <w:rPr>
                <w:rFonts w:ascii="PT Astra Serif" w:hAnsi="PT Astra Serif"/>
                <w:sz w:val="24"/>
                <w:szCs w:val="24"/>
              </w:rPr>
            </w:pPr>
            <w:r w:rsidRPr="00923B89">
              <w:rPr>
                <w:rFonts w:ascii="PT Astra Serif" w:hAnsi="PT Astra Serif"/>
                <w:sz w:val="24"/>
                <w:szCs w:val="24"/>
              </w:rPr>
              <w:t>3 шт.</w:t>
            </w:r>
          </w:p>
        </w:tc>
        <w:tc>
          <w:tcPr>
            <w:tcW w:w="1701" w:type="dxa"/>
          </w:tcPr>
          <w:p w:rsidR="00A971C3" w:rsidRPr="00923B89" w:rsidRDefault="00923B89" w:rsidP="001719E1">
            <w:pPr>
              <w:jc w:val="center"/>
              <w:rPr>
                <w:rFonts w:ascii="PT Astra Serif" w:hAnsi="PT Astra Serif"/>
                <w:sz w:val="24"/>
                <w:szCs w:val="24"/>
              </w:rPr>
            </w:pPr>
            <w:r w:rsidRPr="00923B89">
              <w:rPr>
                <w:rFonts w:ascii="PT Astra Serif" w:hAnsi="PT Astra Serif"/>
                <w:sz w:val="24"/>
                <w:szCs w:val="24"/>
              </w:rPr>
              <w:t>98,10</w:t>
            </w:r>
          </w:p>
        </w:tc>
        <w:tc>
          <w:tcPr>
            <w:tcW w:w="1276" w:type="dxa"/>
          </w:tcPr>
          <w:p w:rsidR="00A971C3" w:rsidRPr="00923B89" w:rsidRDefault="00923B89" w:rsidP="001719E1">
            <w:pPr>
              <w:jc w:val="center"/>
              <w:rPr>
                <w:rFonts w:ascii="PT Astra Serif" w:hAnsi="PT Astra Serif"/>
                <w:sz w:val="24"/>
                <w:szCs w:val="24"/>
              </w:rPr>
            </w:pPr>
            <w:r w:rsidRPr="00923B89">
              <w:rPr>
                <w:rFonts w:ascii="PT Astra Serif" w:hAnsi="PT Astra Serif"/>
                <w:sz w:val="24"/>
                <w:szCs w:val="24"/>
              </w:rPr>
              <w:t>294,30</w:t>
            </w:r>
          </w:p>
        </w:tc>
        <w:tc>
          <w:tcPr>
            <w:tcW w:w="2126" w:type="dxa"/>
            <w:vMerge/>
          </w:tcPr>
          <w:p w:rsidR="00A971C3" w:rsidRPr="0035564A" w:rsidRDefault="00A971C3" w:rsidP="001719E1">
            <w:pPr>
              <w:widowControl w:val="0"/>
              <w:autoSpaceDE w:val="0"/>
              <w:autoSpaceDN w:val="0"/>
              <w:adjustRightInd w:val="0"/>
              <w:jc w:val="center"/>
              <w:rPr>
                <w:rFonts w:ascii="PT Astra Serif" w:hAnsi="PT Astra Serif"/>
                <w:sz w:val="24"/>
                <w:szCs w:val="24"/>
              </w:rPr>
            </w:pPr>
          </w:p>
        </w:tc>
      </w:tr>
      <w:tr w:rsidR="00A971C3" w:rsidRPr="0035564A" w:rsidTr="00B13491">
        <w:trPr>
          <w:trHeight w:val="555"/>
        </w:trPr>
        <w:tc>
          <w:tcPr>
            <w:tcW w:w="540" w:type="dxa"/>
          </w:tcPr>
          <w:p w:rsidR="00A971C3" w:rsidRPr="00A971C3" w:rsidRDefault="00923B89" w:rsidP="001719E1">
            <w:pPr>
              <w:jc w:val="center"/>
              <w:rPr>
                <w:rFonts w:ascii="PT Astra Serif" w:hAnsi="PT Astra Serif"/>
                <w:sz w:val="24"/>
                <w:szCs w:val="24"/>
              </w:rPr>
            </w:pPr>
            <w:r>
              <w:rPr>
                <w:rFonts w:ascii="PT Astra Serif" w:hAnsi="PT Astra Serif"/>
                <w:sz w:val="24"/>
                <w:szCs w:val="24"/>
              </w:rPr>
              <w:t>5.</w:t>
            </w:r>
          </w:p>
        </w:tc>
        <w:tc>
          <w:tcPr>
            <w:tcW w:w="3632" w:type="dxa"/>
          </w:tcPr>
          <w:p w:rsidR="00A971C3" w:rsidRPr="00923B89" w:rsidRDefault="00923B89" w:rsidP="001719E1">
            <w:pPr>
              <w:jc w:val="center"/>
              <w:rPr>
                <w:rStyle w:val="265pt"/>
                <w:rFonts w:ascii="PT Astra Serif" w:hAnsi="PT Astra Serif"/>
                <w:b w:val="0"/>
                <w:sz w:val="24"/>
                <w:szCs w:val="24"/>
              </w:rPr>
            </w:pPr>
            <w:r w:rsidRPr="00923B89">
              <w:rPr>
                <w:rStyle w:val="265pt"/>
                <w:rFonts w:ascii="PT Astra Serif" w:hAnsi="PT Astra Serif"/>
                <w:b w:val="0"/>
                <w:sz w:val="24"/>
                <w:szCs w:val="24"/>
              </w:rPr>
              <w:t>Лента малярная Адмирал 48мм*45м</w:t>
            </w:r>
          </w:p>
        </w:tc>
        <w:tc>
          <w:tcPr>
            <w:tcW w:w="1181" w:type="dxa"/>
          </w:tcPr>
          <w:p w:rsidR="00A971C3" w:rsidRPr="00923B89" w:rsidRDefault="00923B89" w:rsidP="001719E1">
            <w:pPr>
              <w:jc w:val="center"/>
              <w:rPr>
                <w:rFonts w:ascii="PT Astra Serif" w:hAnsi="PT Astra Serif"/>
                <w:sz w:val="24"/>
                <w:szCs w:val="24"/>
              </w:rPr>
            </w:pPr>
            <w:r w:rsidRPr="00923B89">
              <w:rPr>
                <w:rFonts w:ascii="PT Astra Serif" w:hAnsi="PT Astra Serif"/>
                <w:sz w:val="24"/>
                <w:szCs w:val="24"/>
              </w:rPr>
              <w:t>4 шт.</w:t>
            </w:r>
          </w:p>
        </w:tc>
        <w:tc>
          <w:tcPr>
            <w:tcW w:w="1701" w:type="dxa"/>
          </w:tcPr>
          <w:p w:rsidR="00A971C3" w:rsidRPr="00923B89" w:rsidRDefault="00923B89" w:rsidP="001719E1">
            <w:pPr>
              <w:jc w:val="center"/>
              <w:rPr>
                <w:rFonts w:ascii="PT Astra Serif" w:hAnsi="PT Astra Serif"/>
                <w:sz w:val="24"/>
                <w:szCs w:val="24"/>
              </w:rPr>
            </w:pPr>
            <w:r w:rsidRPr="00923B89">
              <w:rPr>
                <w:rFonts w:ascii="PT Astra Serif" w:hAnsi="PT Astra Serif"/>
                <w:sz w:val="24"/>
                <w:szCs w:val="24"/>
              </w:rPr>
              <w:t>252,00</w:t>
            </w:r>
          </w:p>
        </w:tc>
        <w:tc>
          <w:tcPr>
            <w:tcW w:w="1276" w:type="dxa"/>
          </w:tcPr>
          <w:p w:rsidR="00A971C3" w:rsidRPr="00923B89" w:rsidRDefault="00923B89" w:rsidP="001719E1">
            <w:pPr>
              <w:jc w:val="center"/>
              <w:rPr>
                <w:rFonts w:ascii="PT Astra Serif" w:hAnsi="PT Astra Serif"/>
                <w:sz w:val="24"/>
                <w:szCs w:val="24"/>
              </w:rPr>
            </w:pPr>
            <w:r w:rsidRPr="00923B89">
              <w:rPr>
                <w:rFonts w:ascii="PT Astra Serif" w:hAnsi="PT Astra Serif"/>
                <w:sz w:val="24"/>
                <w:szCs w:val="24"/>
              </w:rPr>
              <w:t>1008,00</w:t>
            </w:r>
          </w:p>
        </w:tc>
        <w:tc>
          <w:tcPr>
            <w:tcW w:w="2126" w:type="dxa"/>
            <w:vMerge/>
          </w:tcPr>
          <w:p w:rsidR="00A971C3" w:rsidRPr="0035564A" w:rsidRDefault="00A971C3" w:rsidP="001719E1">
            <w:pPr>
              <w:widowControl w:val="0"/>
              <w:autoSpaceDE w:val="0"/>
              <w:autoSpaceDN w:val="0"/>
              <w:adjustRightInd w:val="0"/>
              <w:jc w:val="center"/>
              <w:rPr>
                <w:rFonts w:ascii="PT Astra Serif" w:hAnsi="PT Astra Serif"/>
                <w:sz w:val="24"/>
                <w:szCs w:val="24"/>
              </w:rPr>
            </w:pPr>
          </w:p>
        </w:tc>
      </w:tr>
      <w:tr w:rsidR="0035564A" w:rsidRPr="0035564A" w:rsidTr="00CD6888">
        <w:tc>
          <w:tcPr>
            <w:tcW w:w="10456" w:type="dxa"/>
            <w:gridSpan w:val="6"/>
          </w:tcPr>
          <w:p w:rsidR="0035564A" w:rsidRPr="006B10C5" w:rsidRDefault="00CD5739" w:rsidP="00FD2025">
            <w:pPr>
              <w:jc w:val="both"/>
              <w:rPr>
                <w:rFonts w:ascii="PT Astra Serif" w:hAnsi="PT Astra Serif"/>
                <w:b/>
                <w:sz w:val="24"/>
                <w:szCs w:val="24"/>
              </w:rPr>
            </w:pPr>
            <w:r>
              <w:rPr>
                <w:rFonts w:ascii="PT Astra Serif" w:hAnsi="PT Astra Serif"/>
                <w:b/>
                <w:sz w:val="24"/>
                <w:szCs w:val="24"/>
              </w:rPr>
              <w:t>Итого на сумму</w:t>
            </w:r>
            <w:r w:rsidR="001719E1">
              <w:rPr>
                <w:rFonts w:ascii="PT Astra Serif" w:hAnsi="PT Astra Serif"/>
                <w:b/>
                <w:sz w:val="24"/>
                <w:szCs w:val="24"/>
              </w:rPr>
              <w:t>:</w:t>
            </w:r>
            <w:r>
              <w:rPr>
                <w:rFonts w:ascii="PT Astra Serif" w:hAnsi="PT Astra Serif"/>
                <w:b/>
                <w:sz w:val="24"/>
                <w:szCs w:val="24"/>
              </w:rPr>
              <w:t xml:space="preserve"> </w:t>
            </w:r>
            <w:r w:rsidR="007730E7">
              <w:rPr>
                <w:rFonts w:ascii="PT Astra Serif" w:hAnsi="PT Astra Serif"/>
                <w:b/>
                <w:sz w:val="24"/>
                <w:szCs w:val="24"/>
              </w:rPr>
              <w:t>23881</w:t>
            </w:r>
            <w:r w:rsidR="007730E7" w:rsidRPr="004B5208">
              <w:rPr>
                <w:rFonts w:ascii="PT Astra Serif" w:hAnsi="PT Astra Serif"/>
                <w:b/>
                <w:sz w:val="24"/>
                <w:szCs w:val="24"/>
              </w:rPr>
              <w:t xml:space="preserve"> (</w:t>
            </w:r>
            <w:r w:rsidR="007730E7">
              <w:rPr>
                <w:rFonts w:ascii="PT Astra Serif" w:hAnsi="PT Astra Serif"/>
                <w:b/>
                <w:sz w:val="24"/>
                <w:szCs w:val="24"/>
              </w:rPr>
              <w:t>Двадцать три тысячи восемьсот восемьдесять один) рубль</w:t>
            </w:r>
            <w:r w:rsidR="007730E7" w:rsidRPr="004B5208">
              <w:rPr>
                <w:rFonts w:ascii="PT Astra Serif" w:hAnsi="PT Astra Serif"/>
                <w:b/>
                <w:sz w:val="24"/>
                <w:szCs w:val="24"/>
              </w:rPr>
              <w:t xml:space="preserve"> </w:t>
            </w:r>
            <w:r w:rsidR="007730E7">
              <w:rPr>
                <w:rFonts w:ascii="PT Astra Serif" w:hAnsi="PT Astra Serif"/>
                <w:b/>
                <w:sz w:val="24"/>
                <w:szCs w:val="24"/>
              </w:rPr>
              <w:t>50</w:t>
            </w:r>
            <w:r w:rsidR="007730E7" w:rsidRPr="004B5208">
              <w:rPr>
                <w:rFonts w:ascii="PT Astra Serif" w:hAnsi="PT Astra Serif"/>
                <w:b/>
                <w:sz w:val="24"/>
                <w:szCs w:val="24"/>
              </w:rPr>
              <w:t xml:space="preserve"> коп</w:t>
            </w:r>
            <w:r w:rsidR="007730E7" w:rsidRPr="006B10C5">
              <w:rPr>
                <w:rFonts w:ascii="PT Astra Serif" w:hAnsi="PT Astra Serif"/>
                <w:b/>
                <w:sz w:val="24"/>
                <w:szCs w:val="24"/>
              </w:rPr>
              <w:t>.</w:t>
            </w:r>
            <w:r w:rsidR="007730E7" w:rsidRPr="006B10C5">
              <w:rPr>
                <w:rFonts w:ascii="PT Astra Serif" w:hAnsi="PT Astra Serif"/>
                <w:sz w:val="24"/>
                <w:szCs w:val="24"/>
              </w:rPr>
              <w:t xml:space="preserve">, </w:t>
            </w:r>
            <w:r w:rsidR="007730E7">
              <w:rPr>
                <w:rFonts w:ascii="PT Astra Serif" w:hAnsi="PT Astra Serif"/>
                <w:sz w:val="24"/>
                <w:szCs w:val="24"/>
              </w:rPr>
              <w:t xml:space="preserve">в том числе </w:t>
            </w:r>
            <w:r w:rsidR="007730E7" w:rsidRPr="006B10C5">
              <w:rPr>
                <w:rFonts w:ascii="PT Astra Serif" w:hAnsi="PT Astra Serif"/>
                <w:sz w:val="24"/>
                <w:szCs w:val="24"/>
              </w:rPr>
              <w:t xml:space="preserve">НДС </w:t>
            </w:r>
            <w:r w:rsidR="007730E7">
              <w:rPr>
                <w:rFonts w:ascii="PT Astra Serif" w:hAnsi="PT Astra Serif"/>
                <w:sz w:val="24"/>
                <w:szCs w:val="24"/>
              </w:rPr>
              <w:t>(22%) -4306 (Четыре тысячи триста шесть) рублей 49 копеек</w:t>
            </w:r>
          </w:p>
        </w:tc>
      </w:tr>
    </w:tbl>
    <w:p w:rsidR="004B5208" w:rsidRDefault="004B5208" w:rsidP="004B5208">
      <w:pPr>
        <w:spacing w:line="240" w:lineRule="auto"/>
        <w:jc w:val="both"/>
        <w:rPr>
          <w:rFonts w:ascii="PT Astra Serif" w:hAnsi="PT Astra Serif"/>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901"/>
        <w:gridCol w:w="4782"/>
      </w:tblGrid>
      <w:tr w:rsidR="0035564A" w:rsidRPr="0035564A" w:rsidTr="001F5B29">
        <w:tc>
          <w:tcPr>
            <w:tcW w:w="4901" w:type="dxa"/>
            <w:tcBorders>
              <w:top w:val="nil"/>
              <w:left w:val="nil"/>
              <w:bottom w:val="nil"/>
              <w:right w:val="nil"/>
            </w:tcBorders>
          </w:tcPr>
          <w:p w:rsidR="0035564A" w:rsidRPr="0035564A" w:rsidRDefault="0035564A" w:rsidP="001F5B29">
            <w:pPr>
              <w:spacing w:after="0" w:line="240" w:lineRule="auto"/>
              <w:jc w:val="center"/>
              <w:rPr>
                <w:rFonts w:ascii="PT Astra Serif" w:hAnsi="PT Astra Serif"/>
                <w:b/>
              </w:rPr>
            </w:pPr>
            <w:r w:rsidRPr="0035564A">
              <w:rPr>
                <w:rFonts w:ascii="PT Astra Serif" w:hAnsi="PT Astra Serif"/>
                <w:b/>
              </w:rPr>
              <w:t xml:space="preserve">       </w:t>
            </w:r>
          </w:p>
          <w:p w:rsidR="0035564A" w:rsidRPr="0035564A" w:rsidRDefault="0035564A" w:rsidP="001F5B29">
            <w:pPr>
              <w:spacing w:after="0" w:line="240" w:lineRule="auto"/>
              <w:jc w:val="center"/>
              <w:rPr>
                <w:rFonts w:ascii="PT Astra Serif" w:hAnsi="PT Astra Serif"/>
                <w:b/>
              </w:rPr>
            </w:pPr>
            <w:r w:rsidRPr="0035564A">
              <w:rPr>
                <w:rFonts w:ascii="PT Astra Serif" w:hAnsi="PT Astra Serif"/>
                <w:b/>
              </w:rPr>
              <w:t xml:space="preserve">   ГОСУДАРСТВЕННЫЙ ЗАКАЗЧИК</w:t>
            </w:r>
          </w:p>
        </w:tc>
        <w:tc>
          <w:tcPr>
            <w:tcW w:w="4782" w:type="dxa"/>
            <w:tcBorders>
              <w:top w:val="nil"/>
              <w:left w:val="nil"/>
              <w:bottom w:val="nil"/>
              <w:right w:val="nil"/>
            </w:tcBorders>
          </w:tcPr>
          <w:p w:rsidR="0035564A" w:rsidRPr="0035564A" w:rsidRDefault="0035564A" w:rsidP="001F5B29">
            <w:pPr>
              <w:spacing w:after="0" w:line="240" w:lineRule="auto"/>
              <w:rPr>
                <w:rFonts w:ascii="PT Astra Serif" w:hAnsi="PT Astra Serif"/>
                <w:b/>
              </w:rPr>
            </w:pPr>
            <w:r w:rsidRPr="0035564A">
              <w:rPr>
                <w:rFonts w:ascii="PT Astra Serif" w:hAnsi="PT Astra Serif"/>
                <w:b/>
              </w:rPr>
              <w:t xml:space="preserve">                  </w:t>
            </w:r>
          </w:p>
          <w:p w:rsidR="0035564A" w:rsidRPr="0035564A" w:rsidRDefault="0035564A" w:rsidP="001F5B29">
            <w:pPr>
              <w:spacing w:after="0" w:line="240" w:lineRule="auto"/>
              <w:rPr>
                <w:rFonts w:ascii="PT Astra Serif" w:hAnsi="PT Astra Serif"/>
                <w:b/>
              </w:rPr>
            </w:pPr>
            <w:r w:rsidRPr="0035564A">
              <w:rPr>
                <w:rFonts w:ascii="PT Astra Serif" w:hAnsi="PT Astra Serif"/>
                <w:b/>
              </w:rPr>
              <w:t xml:space="preserve">            ПОСТАВЩИК</w:t>
            </w:r>
          </w:p>
        </w:tc>
      </w:tr>
    </w:tbl>
    <w:p w:rsidR="0035564A" w:rsidRPr="0035564A" w:rsidRDefault="0035564A" w:rsidP="0035564A">
      <w:pPr>
        <w:spacing w:after="0" w:line="240" w:lineRule="auto"/>
        <w:rPr>
          <w:rFonts w:ascii="PT Astra Serif" w:hAnsi="PT Astra Serif"/>
          <w:vanish/>
        </w:rPr>
      </w:pPr>
    </w:p>
    <w:tbl>
      <w:tblPr>
        <w:tblpPr w:leftFromText="180" w:rightFromText="180" w:vertAnchor="text" w:horzAnchor="margin" w:tblpXSpec="center" w:tblpY="235"/>
        <w:tblW w:w="107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067"/>
        <w:gridCol w:w="5703"/>
      </w:tblGrid>
      <w:tr w:rsidR="0035564A" w:rsidRPr="0035564A" w:rsidTr="001F5B29">
        <w:trPr>
          <w:trHeight w:val="568"/>
        </w:trPr>
        <w:tc>
          <w:tcPr>
            <w:tcW w:w="5067" w:type="dxa"/>
            <w:tcBorders>
              <w:top w:val="nil"/>
              <w:left w:val="nil"/>
              <w:bottom w:val="nil"/>
              <w:right w:val="nil"/>
            </w:tcBorders>
          </w:tcPr>
          <w:p w:rsidR="0035564A" w:rsidRPr="0035564A" w:rsidRDefault="0035564A" w:rsidP="001F5B29">
            <w:pPr>
              <w:spacing w:after="0" w:line="240" w:lineRule="auto"/>
              <w:jc w:val="center"/>
              <w:rPr>
                <w:rFonts w:ascii="PT Astra Serif" w:hAnsi="PT Astra Serif"/>
                <w:lang w:eastAsia="en-US"/>
              </w:rPr>
            </w:pPr>
            <w:r w:rsidRPr="0035564A">
              <w:rPr>
                <w:rFonts w:ascii="PT Astra Serif" w:hAnsi="PT Astra Serif"/>
                <w:lang w:eastAsia="en-US"/>
              </w:rPr>
              <w:t>_____________/</w:t>
            </w:r>
            <w:r w:rsidR="00CD5739">
              <w:rPr>
                <w:rFonts w:ascii="PT Astra Serif" w:hAnsi="PT Astra Serif"/>
                <w:lang w:eastAsia="en-US"/>
              </w:rPr>
              <w:t>О.В.Колесникова/</w:t>
            </w:r>
          </w:p>
          <w:p w:rsidR="0035564A" w:rsidRPr="0035564A" w:rsidRDefault="00923B89" w:rsidP="001F5B29">
            <w:pPr>
              <w:spacing w:after="0" w:line="240" w:lineRule="auto"/>
              <w:jc w:val="center"/>
              <w:rPr>
                <w:rFonts w:ascii="PT Astra Serif" w:hAnsi="PT Astra Serif"/>
                <w:lang w:eastAsia="en-US"/>
              </w:rPr>
            </w:pPr>
            <w:r>
              <w:rPr>
                <w:rFonts w:ascii="PT Astra Serif" w:hAnsi="PT Astra Serif"/>
                <w:lang w:eastAsia="en-US"/>
              </w:rPr>
              <w:t>« __</w:t>
            </w:r>
            <w:r w:rsidR="001719E1">
              <w:rPr>
                <w:rFonts w:ascii="PT Astra Serif" w:hAnsi="PT Astra Serif"/>
                <w:lang w:eastAsia="en-US"/>
              </w:rPr>
              <w:t xml:space="preserve"> » октября</w:t>
            </w:r>
            <w:r w:rsidR="0035564A" w:rsidRPr="0035564A">
              <w:rPr>
                <w:rFonts w:ascii="PT Astra Serif" w:hAnsi="PT Astra Serif"/>
                <w:lang w:eastAsia="en-US"/>
              </w:rPr>
              <w:t xml:space="preserve"> 2026 г.</w:t>
            </w:r>
          </w:p>
          <w:p w:rsidR="0035564A" w:rsidRPr="0035564A" w:rsidRDefault="0035564A" w:rsidP="001F5B29">
            <w:pPr>
              <w:spacing w:after="0" w:line="240" w:lineRule="auto"/>
              <w:jc w:val="center"/>
              <w:rPr>
                <w:rFonts w:ascii="PT Astra Serif" w:hAnsi="PT Astra Serif"/>
                <w:lang w:eastAsia="en-US"/>
              </w:rPr>
            </w:pPr>
            <w:r w:rsidRPr="0035564A">
              <w:rPr>
                <w:rFonts w:ascii="PT Astra Serif" w:hAnsi="PT Astra Serif"/>
                <w:lang w:eastAsia="en-US"/>
              </w:rPr>
              <w:t>М.П.</w:t>
            </w:r>
          </w:p>
        </w:tc>
        <w:tc>
          <w:tcPr>
            <w:tcW w:w="5703" w:type="dxa"/>
            <w:tcBorders>
              <w:top w:val="nil"/>
              <w:left w:val="nil"/>
              <w:bottom w:val="nil"/>
              <w:right w:val="nil"/>
            </w:tcBorders>
          </w:tcPr>
          <w:p w:rsidR="0035564A" w:rsidRPr="0035564A" w:rsidRDefault="0035564A" w:rsidP="001F5B29">
            <w:pPr>
              <w:snapToGrid w:val="0"/>
              <w:spacing w:after="0" w:line="240" w:lineRule="auto"/>
              <w:ind w:right="-71"/>
              <w:contextualSpacing/>
              <w:jc w:val="center"/>
              <w:rPr>
                <w:rFonts w:ascii="PT Astra Serif" w:hAnsi="PT Astra Serif"/>
                <w:lang w:eastAsia="en-US"/>
              </w:rPr>
            </w:pPr>
            <w:r w:rsidRPr="0035564A">
              <w:rPr>
                <w:rFonts w:ascii="PT Astra Serif" w:hAnsi="PT Astra Serif"/>
                <w:lang w:eastAsia="en-US"/>
              </w:rPr>
              <w:t xml:space="preserve">_____________/ </w:t>
            </w:r>
            <w:r w:rsidR="009C1DA8">
              <w:rPr>
                <w:rFonts w:ascii="PT Astra Serif" w:hAnsi="PT Astra Serif"/>
                <w:sz w:val="24"/>
                <w:szCs w:val="24"/>
                <w:lang w:eastAsia="en-US"/>
              </w:rPr>
              <w:t xml:space="preserve"> </w:t>
            </w:r>
            <w:r w:rsidR="00923B89">
              <w:rPr>
                <w:rFonts w:ascii="PT Astra Serif" w:hAnsi="PT Astra Serif"/>
                <w:sz w:val="24"/>
                <w:szCs w:val="24"/>
                <w:lang w:eastAsia="en-US"/>
              </w:rPr>
              <w:t>_______</w:t>
            </w:r>
            <w:r w:rsidR="009C1DA8" w:rsidRPr="002D59CA">
              <w:rPr>
                <w:rFonts w:ascii="PT Astra Serif" w:hAnsi="PT Astra Serif"/>
                <w:sz w:val="24"/>
                <w:szCs w:val="24"/>
                <w:lang w:eastAsia="en-US"/>
              </w:rPr>
              <w:t xml:space="preserve"> </w:t>
            </w:r>
            <w:r w:rsidRPr="0035564A">
              <w:rPr>
                <w:rFonts w:ascii="PT Astra Serif" w:hAnsi="PT Astra Serif"/>
                <w:lang w:eastAsia="en-US"/>
              </w:rPr>
              <w:t xml:space="preserve"> /</w:t>
            </w:r>
          </w:p>
          <w:p w:rsidR="0035564A" w:rsidRPr="0035564A" w:rsidRDefault="00923B89" w:rsidP="001F5B29">
            <w:pPr>
              <w:snapToGrid w:val="0"/>
              <w:spacing w:after="0" w:line="240" w:lineRule="auto"/>
              <w:ind w:right="-71"/>
              <w:contextualSpacing/>
              <w:jc w:val="center"/>
              <w:rPr>
                <w:rFonts w:ascii="PT Astra Serif" w:hAnsi="PT Astra Serif"/>
                <w:lang w:eastAsia="en-US"/>
              </w:rPr>
            </w:pPr>
            <w:r>
              <w:rPr>
                <w:rFonts w:ascii="PT Astra Serif" w:hAnsi="PT Astra Serif"/>
                <w:lang w:eastAsia="en-US"/>
              </w:rPr>
              <w:t>« _____</w:t>
            </w:r>
            <w:r w:rsidR="001719E1">
              <w:rPr>
                <w:rFonts w:ascii="PT Astra Serif" w:hAnsi="PT Astra Serif"/>
                <w:lang w:eastAsia="en-US"/>
              </w:rPr>
              <w:t xml:space="preserve"> » октября</w:t>
            </w:r>
            <w:r w:rsidR="0035564A" w:rsidRPr="0035564A">
              <w:rPr>
                <w:rFonts w:ascii="PT Astra Serif" w:hAnsi="PT Astra Serif"/>
                <w:lang w:eastAsia="en-US"/>
              </w:rPr>
              <w:t xml:space="preserve"> 2026 г.</w:t>
            </w:r>
          </w:p>
          <w:p w:rsidR="0035564A" w:rsidRPr="0035564A" w:rsidRDefault="0035564A" w:rsidP="001F5B29">
            <w:pPr>
              <w:snapToGrid w:val="0"/>
              <w:spacing w:after="0" w:line="240" w:lineRule="auto"/>
              <w:ind w:right="-71"/>
              <w:contextualSpacing/>
              <w:jc w:val="center"/>
              <w:rPr>
                <w:rFonts w:ascii="PT Astra Serif" w:hAnsi="PT Astra Serif"/>
                <w:lang w:eastAsia="en-US"/>
              </w:rPr>
            </w:pPr>
            <w:r w:rsidRPr="0035564A">
              <w:rPr>
                <w:rFonts w:ascii="PT Astra Serif" w:hAnsi="PT Astra Serif"/>
                <w:lang w:eastAsia="en-US"/>
              </w:rPr>
              <w:t>М.П.</w:t>
            </w:r>
          </w:p>
        </w:tc>
      </w:tr>
    </w:tbl>
    <w:p w:rsidR="0035564A" w:rsidRPr="0035564A" w:rsidRDefault="0035564A" w:rsidP="004B5208">
      <w:pPr>
        <w:spacing w:line="240" w:lineRule="auto"/>
        <w:jc w:val="both"/>
        <w:rPr>
          <w:rFonts w:ascii="PT Astra Serif" w:hAnsi="PT Astra Serif"/>
          <w:sz w:val="24"/>
          <w:szCs w:val="24"/>
        </w:rPr>
      </w:pPr>
    </w:p>
    <w:sectPr w:rsidR="0035564A" w:rsidRPr="0035564A" w:rsidSect="004B5208">
      <w:pgSz w:w="11906" w:h="16838" w:code="9"/>
      <w:pgMar w:top="709" w:right="851" w:bottom="1701" w:left="851" w:header="709" w:footer="709"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A5CA1" w:rsidRDefault="001A5CA1" w:rsidP="00655B5D">
      <w:pPr>
        <w:spacing w:after="0" w:line="240" w:lineRule="auto"/>
      </w:pPr>
      <w:r>
        <w:separator/>
      </w:r>
    </w:p>
  </w:endnote>
  <w:endnote w:type="continuationSeparator" w:id="1">
    <w:p w:rsidR="001A5CA1" w:rsidRDefault="001A5CA1" w:rsidP="00655B5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PT Astra Serif">
    <w:panose1 w:val="020A0603040505020204"/>
    <w:charset w:val="CC"/>
    <w:family w:val="roman"/>
    <w:pitch w:val="variable"/>
    <w:sig w:usb0="A00002EF" w:usb1="5000204B" w:usb2="00000020" w:usb3="00000000" w:csb0="00000097" w:csb1="00000000"/>
  </w:font>
  <w:font w:name="Batang">
    <w:altName w:val="바탕"/>
    <w:panose1 w:val="02030600000101010101"/>
    <w:charset w:val="81"/>
    <w:family w:val="roman"/>
    <w:pitch w:val="variable"/>
    <w:sig w:usb0="B00002AF" w:usb1="69D77CFB" w:usb2="00000030" w:usb3="00000000" w:csb0="0008009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A5CA1" w:rsidRDefault="001A5CA1" w:rsidP="00655B5D">
      <w:pPr>
        <w:spacing w:after="0" w:line="240" w:lineRule="auto"/>
      </w:pPr>
      <w:r>
        <w:separator/>
      </w:r>
    </w:p>
  </w:footnote>
  <w:footnote w:type="continuationSeparator" w:id="1">
    <w:p w:rsidR="001A5CA1" w:rsidRDefault="001A5CA1" w:rsidP="00655B5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22F" w:rsidRDefault="00DF51BF">
    <w:pPr>
      <w:pStyle w:val="a3"/>
      <w:jc w:val="center"/>
    </w:pPr>
    <w:fldSimple w:instr="PAGE   \* MERGEFORMAT">
      <w:r w:rsidR="0081722F">
        <w:rPr>
          <w:noProof/>
        </w:rPr>
        <w:t>15</w:t>
      </w:r>
    </w:fldSimple>
  </w:p>
  <w:p w:rsidR="0081722F" w:rsidRDefault="0081722F">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5C1558"/>
    <w:multiLevelType w:val="multilevel"/>
    <w:tmpl w:val="09765E5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42C1340"/>
    <w:multiLevelType w:val="multilevel"/>
    <w:tmpl w:val="830ABB22"/>
    <w:lvl w:ilvl="0">
      <w:start w:val="2"/>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2EF1120C"/>
    <w:multiLevelType w:val="multilevel"/>
    <w:tmpl w:val="55343A4A"/>
    <w:lvl w:ilvl="0">
      <w:start w:val="2"/>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1"/>
      <w:numFmt w:val="decimal"/>
      <w:lvlText w:val="%1.%2.%3."/>
      <w:lvlJc w:val="left"/>
      <w:pPr>
        <w:ind w:left="1288" w:hanging="720"/>
      </w:pPr>
      <w:rPr>
        <w:rFonts w:hint="default"/>
        <w:b w:val="0"/>
        <w:i w:val="0"/>
        <w:color w:val="00000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307242AB"/>
    <w:multiLevelType w:val="multilevel"/>
    <w:tmpl w:val="B7468068"/>
    <w:lvl w:ilvl="0">
      <w:start w:val="2"/>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49DB08DC"/>
    <w:multiLevelType w:val="multilevel"/>
    <w:tmpl w:val="465811D6"/>
    <w:lvl w:ilvl="0">
      <w:start w:val="8"/>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
    <w:nsid w:val="5F017001"/>
    <w:multiLevelType w:val="multilevel"/>
    <w:tmpl w:val="79E01DC6"/>
    <w:lvl w:ilvl="0">
      <w:start w:val="3"/>
      <w:numFmt w:val="decimal"/>
      <w:lvlText w:val="%1."/>
      <w:lvlJc w:val="left"/>
      <w:pPr>
        <w:ind w:left="360" w:hanging="360"/>
      </w:pPr>
      <w:rPr>
        <w:rFonts w:hint="default"/>
        <w:b/>
        <w:i w:val="0"/>
      </w:rPr>
    </w:lvl>
    <w:lvl w:ilvl="1">
      <w:start w:val="1"/>
      <w:numFmt w:val="decimal"/>
      <w:lvlText w:val="%1.%2."/>
      <w:lvlJc w:val="left"/>
      <w:pPr>
        <w:ind w:left="7447" w:hanging="360"/>
      </w:pPr>
      <w:rPr>
        <w:rFonts w:ascii="Times New Roman" w:hAnsi="Times New Roman" w:cs="Times New Roman" w:hint="default"/>
        <w:b w:val="0"/>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602952C0"/>
    <w:multiLevelType w:val="multilevel"/>
    <w:tmpl w:val="C29C7988"/>
    <w:lvl w:ilvl="0">
      <w:start w:val="3"/>
      <w:numFmt w:val="decimal"/>
      <w:lvlText w:val="%1."/>
      <w:lvlJc w:val="left"/>
      <w:pPr>
        <w:ind w:left="390" w:hanging="390"/>
      </w:pPr>
      <w:rPr>
        <w:rFonts w:hint="default"/>
      </w:rPr>
    </w:lvl>
    <w:lvl w:ilvl="1">
      <w:start w:val="1"/>
      <w:numFmt w:val="decimal"/>
      <w:lvlText w:val="%1.%2."/>
      <w:lvlJc w:val="left"/>
      <w:pPr>
        <w:ind w:left="1790" w:hanging="720"/>
      </w:pPr>
      <w:rPr>
        <w:rFonts w:hint="default"/>
      </w:rPr>
    </w:lvl>
    <w:lvl w:ilvl="2">
      <w:start w:val="1"/>
      <w:numFmt w:val="decimal"/>
      <w:lvlText w:val="%1.%2.%3."/>
      <w:lvlJc w:val="left"/>
      <w:pPr>
        <w:ind w:left="2860" w:hanging="720"/>
      </w:pPr>
      <w:rPr>
        <w:rFonts w:hint="default"/>
      </w:rPr>
    </w:lvl>
    <w:lvl w:ilvl="3">
      <w:start w:val="1"/>
      <w:numFmt w:val="decimal"/>
      <w:lvlText w:val="%1.%2.%3.%4."/>
      <w:lvlJc w:val="left"/>
      <w:pPr>
        <w:ind w:left="4290" w:hanging="1080"/>
      </w:pPr>
      <w:rPr>
        <w:rFonts w:hint="default"/>
      </w:rPr>
    </w:lvl>
    <w:lvl w:ilvl="4">
      <w:start w:val="1"/>
      <w:numFmt w:val="decimal"/>
      <w:lvlText w:val="%1.%2.%3.%4.%5."/>
      <w:lvlJc w:val="left"/>
      <w:pPr>
        <w:ind w:left="5360" w:hanging="1080"/>
      </w:pPr>
      <w:rPr>
        <w:rFonts w:hint="default"/>
      </w:rPr>
    </w:lvl>
    <w:lvl w:ilvl="5">
      <w:start w:val="1"/>
      <w:numFmt w:val="decimal"/>
      <w:lvlText w:val="%1.%2.%3.%4.%5.%6."/>
      <w:lvlJc w:val="left"/>
      <w:pPr>
        <w:ind w:left="6790" w:hanging="1440"/>
      </w:pPr>
      <w:rPr>
        <w:rFonts w:hint="default"/>
      </w:rPr>
    </w:lvl>
    <w:lvl w:ilvl="6">
      <w:start w:val="1"/>
      <w:numFmt w:val="decimal"/>
      <w:lvlText w:val="%1.%2.%3.%4.%5.%6.%7."/>
      <w:lvlJc w:val="left"/>
      <w:pPr>
        <w:ind w:left="7860" w:hanging="1440"/>
      </w:pPr>
      <w:rPr>
        <w:rFonts w:hint="default"/>
      </w:rPr>
    </w:lvl>
    <w:lvl w:ilvl="7">
      <w:start w:val="1"/>
      <w:numFmt w:val="decimal"/>
      <w:lvlText w:val="%1.%2.%3.%4.%5.%6.%7.%8."/>
      <w:lvlJc w:val="left"/>
      <w:pPr>
        <w:ind w:left="9290" w:hanging="1800"/>
      </w:pPr>
      <w:rPr>
        <w:rFonts w:hint="default"/>
      </w:rPr>
    </w:lvl>
    <w:lvl w:ilvl="8">
      <w:start w:val="1"/>
      <w:numFmt w:val="decimal"/>
      <w:lvlText w:val="%1.%2.%3.%4.%5.%6.%7.%8.%9."/>
      <w:lvlJc w:val="left"/>
      <w:pPr>
        <w:ind w:left="10360" w:hanging="1800"/>
      </w:pPr>
      <w:rPr>
        <w:rFonts w:hint="default"/>
      </w:rPr>
    </w:lvl>
  </w:abstractNum>
  <w:abstractNum w:abstractNumId="7">
    <w:nsid w:val="685304E4"/>
    <w:multiLevelType w:val="multilevel"/>
    <w:tmpl w:val="ABA69AAC"/>
    <w:lvl w:ilvl="0">
      <w:start w:val="2"/>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 w:numId="2">
    <w:abstractNumId w:val="7"/>
  </w:num>
  <w:num w:numId="3">
    <w:abstractNumId w:val="1"/>
  </w:num>
  <w:num w:numId="4">
    <w:abstractNumId w:val="2"/>
  </w:num>
  <w:num w:numId="5">
    <w:abstractNumId w:val="3"/>
  </w:num>
  <w:num w:numId="6">
    <w:abstractNumId w:val="0"/>
    <w:lvlOverride w:ilvl="0">
      <w:startOverride w:val="1"/>
    </w:lvlOverride>
    <w:lvlOverride w:ilvl="1">
      <w:startOverride w:val="1"/>
    </w:lvlOverride>
    <w:lvlOverride w:ilvl="2"/>
    <w:lvlOverride w:ilvl="3"/>
    <w:lvlOverride w:ilvl="4"/>
    <w:lvlOverride w:ilvl="5"/>
    <w:lvlOverride w:ilvl="6"/>
    <w:lvlOverride w:ilvl="7"/>
    <w:lvlOverride w:ilvl="8"/>
  </w:num>
  <w:num w:numId="7">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FB0BC7"/>
    <w:rsid w:val="00032DE5"/>
    <w:rsid w:val="00064029"/>
    <w:rsid w:val="000707B0"/>
    <w:rsid w:val="000720CB"/>
    <w:rsid w:val="00073150"/>
    <w:rsid w:val="000A0765"/>
    <w:rsid w:val="000A1BB0"/>
    <w:rsid w:val="000D4E3E"/>
    <w:rsid w:val="000F7E1C"/>
    <w:rsid w:val="001044B6"/>
    <w:rsid w:val="001719E1"/>
    <w:rsid w:val="001A5CA1"/>
    <w:rsid w:val="001C2AF1"/>
    <w:rsid w:val="001C3678"/>
    <w:rsid w:val="001D6663"/>
    <w:rsid w:val="001F6954"/>
    <w:rsid w:val="002149CC"/>
    <w:rsid w:val="00224245"/>
    <w:rsid w:val="00231A68"/>
    <w:rsid w:val="002623AA"/>
    <w:rsid w:val="00286344"/>
    <w:rsid w:val="002912BA"/>
    <w:rsid w:val="002969D8"/>
    <w:rsid w:val="002A210E"/>
    <w:rsid w:val="002A37A9"/>
    <w:rsid w:val="002A63F8"/>
    <w:rsid w:val="002D59CA"/>
    <w:rsid w:val="00300F0F"/>
    <w:rsid w:val="00302EE4"/>
    <w:rsid w:val="003055DF"/>
    <w:rsid w:val="00317B01"/>
    <w:rsid w:val="003332B8"/>
    <w:rsid w:val="00341894"/>
    <w:rsid w:val="0035564A"/>
    <w:rsid w:val="00362E2B"/>
    <w:rsid w:val="00374254"/>
    <w:rsid w:val="003A1F18"/>
    <w:rsid w:val="003D422F"/>
    <w:rsid w:val="004037E3"/>
    <w:rsid w:val="004708A0"/>
    <w:rsid w:val="004B5208"/>
    <w:rsid w:val="00501AB0"/>
    <w:rsid w:val="00504A32"/>
    <w:rsid w:val="00513C18"/>
    <w:rsid w:val="00543010"/>
    <w:rsid w:val="005448F9"/>
    <w:rsid w:val="00546CD9"/>
    <w:rsid w:val="005640E5"/>
    <w:rsid w:val="005666D7"/>
    <w:rsid w:val="00575178"/>
    <w:rsid w:val="00596819"/>
    <w:rsid w:val="00596AC5"/>
    <w:rsid w:val="005B188B"/>
    <w:rsid w:val="00607F6C"/>
    <w:rsid w:val="00617FA8"/>
    <w:rsid w:val="00624D54"/>
    <w:rsid w:val="00643E92"/>
    <w:rsid w:val="00654793"/>
    <w:rsid w:val="00655B5D"/>
    <w:rsid w:val="006B0E68"/>
    <w:rsid w:val="006B10C5"/>
    <w:rsid w:val="006E2951"/>
    <w:rsid w:val="006E3010"/>
    <w:rsid w:val="00721821"/>
    <w:rsid w:val="00737799"/>
    <w:rsid w:val="007730E7"/>
    <w:rsid w:val="007B7DDA"/>
    <w:rsid w:val="007C29CE"/>
    <w:rsid w:val="007D5808"/>
    <w:rsid w:val="00810878"/>
    <w:rsid w:val="0081722F"/>
    <w:rsid w:val="008429E8"/>
    <w:rsid w:val="00845D79"/>
    <w:rsid w:val="00894DB2"/>
    <w:rsid w:val="008D0300"/>
    <w:rsid w:val="00913D3B"/>
    <w:rsid w:val="00923B89"/>
    <w:rsid w:val="00924BBE"/>
    <w:rsid w:val="00946AF1"/>
    <w:rsid w:val="009734D3"/>
    <w:rsid w:val="009C1DA8"/>
    <w:rsid w:val="009E08D0"/>
    <w:rsid w:val="009E0965"/>
    <w:rsid w:val="00A53D06"/>
    <w:rsid w:val="00A56FCD"/>
    <w:rsid w:val="00A86CA1"/>
    <w:rsid w:val="00A971C3"/>
    <w:rsid w:val="00AA4CD6"/>
    <w:rsid w:val="00AC0975"/>
    <w:rsid w:val="00B13491"/>
    <w:rsid w:val="00B97FBD"/>
    <w:rsid w:val="00C173B7"/>
    <w:rsid w:val="00C20FC8"/>
    <w:rsid w:val="00C2357B"/>
    <w:rsid w:val="00C264E2"/>
    <w:rsid w:val="00C37D4E"/>
    <w:rsid w:val="00C7325D"/>
    <w:rsid w:val="00CA016C"/>
    <w:rsid w:val="00CA2D64"/>
    <w:rsid w:val="00CD5739"/>
    <w:rsid w:val="00CF2317"/>
    <w:rsid w:val="00DC53FD"/>
    <w:rsid w:val="00DD4325"/>
    <w:rsid w:val="00DE1A68"/>
    <w:rsid w:val="00DF51BF"/>
    <w:rsid w:val="00DF7A3B"/>
    <w:rsid w:val="00E051C5"/>
    <w:rsid w:val="00E26614"/>
    <w:rsid w:val="00EC52BE"/>
    <w:rsid w:val="00ED17AB"/>
    <w:rsid w:val="00EE467C"/>
    <w:rsid w:val="00F06F76"/>
    <w:rsid w:val="00F627D6"/>
    <w:rsid w:val="00F636CC"/>
    <w:rsid w:val="00FA127F"/>
    <w:rsid w:val="00FB0BC7"/>
    <w:rsid w:val="00FD2025"/>
    <w:rsid w:val="00FD21C8"/>
    <w:rsid w:val="00FF1A7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96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5B5D"/>
  </w:style>
  <w:style w:type="paragraph" w:styleId="1">
    <w:name w:val="heading 1"/>
    <w:basedOn w:val="a"/>
    <w:next w:val="a"/>
    <w:link w:val="10"/>
    <w:qFormat/>
    <w:rsid w:val="00FB0BC7"/>
    <w:pPr>
      <w:widowControl w:val="0"/>
      <w:autoSpaceDE w:val="0"/>
      <w:autoSpaceDN w:val="0"/>
      <w:adjustRightInd w:val="0"/>
      <w:spacing w:before="108" w:after="108" w:line="240" w:lineRule="auto"/>
      <w:jc w:val="center"/>
      <w:outlineLvl w:val="0"/>
    </w:pPr>
    <w:rPr>
      <w:rFonts w:ascii="Arial" w:eastAsia="Times New Roman" w:hAnsi="Arial" w:cs="Times New Roman"/>
      <w:b/>
      <w:bCs/>
      <w:color w:val="000080"/>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B0BC7"/>
    <w:rPr>
      <w:rFonts w:ascii="Arial" w:eastAsia="Times New Roman" w:hAnsi="Arial" w:cs="Times New Roman"/>
      <w:b/>
      <w:bCs/>
      <w:color w:val="000080"/>
      <w:sz w:val="20"/>
      <w:szCs w:val="20"/>
    </w:rPr>
  </w:style>
  <w:style w:type="paragraph" w:styleId="a3">
    <w:name w:val="header"/>
    <w:basedOn w:val="a"/>
    <w:link w:val="a4"/>
    <w:uiPriority w:val="99"/>
    <w:rsid w:val="00FB0BC7"/>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4">
    <w:name w:val="Верхний колонтитул Знак"/>
    <w:basedOn w:val="a0"/>
    <w:link w:val="a3"/>
    <w:uiPriority w:val="99"/>
    <w:rsid w:val="00FB0BC7"/>
    <w:rPr>
      <w:rFonts w:ascii="Times New Roman" w:eastAsia="Times New Roman" w:hAnsi="Times New Roman" w:cs="Times New Roman"/>
      <w:sz w:val="24"/>
      <w:szCs w:val="24"/>
    </w:rPr>
  </w:style>
  <w:style w:type="paragraph" w:customStyle="1" w:styleId="ConsPlusNormal">
    <w:name w:val="ConsPlusNormal"/>
    <w:link w:val="ConsPlusNormal0"/>
    <w:rsid w:val="00FB0BC7"/>
    <w:pPr>
      <w:autoSpaceDE w:val="0"/>
      <w:autoSpaceDN w:val="0"/>
      <w:adjustRightInd w:val="0"/>
      <w:spacing w:after="0" w:line="240" w:lineRule="auto"/>
      <w:ind w:firstLine="720"/>
    </w:pPr>
    <w:rPr>
      <w:rFonts w:ascii="Arial" w:eastAsia="Times New Roman" w:hAnsi="Arial" w:cs="Times New Roman"/>
      <w:sz w:val="24"/>
      <w:szCs w:val="24"/>
    </w:rPr>
  </w:style>
  <w:style w:type="paragraph" w:styleId="a5">
    <w:name w:val="No Spacing"/>
    <w:aliases w:val="Без интервал,для таблиц,док,No Spacing,Таблицы,Максим,Без интервала2,Обычный 1"/>
    <w:link w:val="a6"/>
    <w:qFormat/>
    <w:rsid w:val="00FB0BC7"/>
    <w:pPr>
      <w:spacing w:after="0" w:line="240" w:lineRule="auto"/>
    </w:pPr>
    <w:rPr>
      <w:rFonts w:ascii="Calibri" w:eastAsia="Calibri" w:hAnsi="Calibri" w:cs="Times New Roman"/>
      <w:lang w:eastAsia="en-US"/>
    </w:rPr>
  </w:style>
  <w:style w:type="character" w:customStyle="1" w:styleId="ConsPlusNormal0">
    <w:name w:val="ConsPlusNormal Знак"/>
    <w:link w:val="ConsPlusNormal"/>
    <w:locked/>
    <w:rsid w:val="00FB0BC7"/>
    <w:rPr>
      <w:rFonts w:ascii="Arial" w:eastAsia="Times New Roman" w:hAnsi="Arial" w:cs="Times New Roman"/>
      <w:sz w:val="24"/>
      <w:szCs w:val="24"/>
    </w:rPr>
  </w:style>
  <w:style w:type="character" w:customStyle="1" w:styleId="a6">
    <w:name w:val="Без интервала Знак"/>
    <w:aliases w:val="Без интервал Знак,для таблиц Знак,док Знак,No Spacing Знак,Таблицы Знак,Максим Знак,Без интервала2 Знак,Обычный 1 Знак"/>
    <w:link w:val="a5"/>
    <w:qFormat/>
    <w:rsid w:val="00FB0BC7"/>
    <w:rPr>
      <w:rFonts w:ascii="Calibri" w:eastAsia="Calibri" w:hAnsi="Calibri" w:cs="Times New Roman"/>
      <w:lang w:eastAsia="en-US"/>
    </w:rPr>
  </w:style>
  <w:style w:type="character" w:customStyle="1" w:styleId="a7">
    <w:name w:val="Основной текст_"/>
    <w:link w:val="4"/>
    <w:rsid w:val="00FB0BC7"/>
    <w:rPr>
      <w:shd w:val="clear" w:color="auto" w:fill="FFFFFF"/>
    </w:rPr>
  </w:style>
  <w:style w:type="paragraph" w:customStyle="1" w:styleId="4">
    <w:name w:val="Основной текст4"/>
    <w:basedOn w:val="a"/>
    <w:link w:val="a7"/>
    <w:rsid w:val="00FB0BC7"/>
    <w:pPr>
      <w:widowControl w:val="0"/>
      <w:shd w:val="clear" w:color="auto" w:fill="FFFFFF"/>
      <w:spacing w:after="0" w:line="0" w:lineRule="atLeast"/>
    </w:pPr>
  </w:style>
  <w:style w:type="character" w:customStyle="1" w:styleId="40">
    <w:name w:val="Основной текст (4)_"/>
    <w:link w:val="41"/>
    <w:rsid w:val="00FB0BC7"/>
    <w:rPr>
      <w:i/>
      <w:iCs/>
      <w:shd w:val="clear" w:color="auto" w:fill="FFFFFF"/>
    </w:rPr>
  </w:style>
  <w:style w:type="paragraph" w:customStyle="1" w:styleId="41">
    <w:name w:val="Основной текст (4)"/>
    <w:basedOn w:val="a"/>
    <w:link w:val="40"/>
    <w:rsid w:val="00FB0BC7"/>
    <w:pPr>
      <w:widowControl w:val="0"/>
      <w:shd w:val="clear" w:color="auto" w:fill="FFFFFF"/>
      <w:spacing w:after="0" w:line="298" w:lineRule="exact"/>
      <w:jc w:val="both"/>
    </w:pPr>
    <w:rPr>
      <w:i/>
      <w:iCs/>
    </w:rPr>
  </w:style>
  <w:style w:type="character" w:customStyle="1" w:styleId="2">
    <w:name w:val="Основной текст (2)_"/>
    <w:link w:val="20"/>
    <w:rsid w:val="00FB0BC7"/>
    <w:rPr>
      <w:sz w:val="23"/>
      <w:szCs w:val="23"/>
      <w:shd w:val="clear" w:color="auto" w:fill="FFFFFF"/>
    </w:rPr>
  </w:style>
  <w:style w:type="paragraph" w:customStyle="1" w:styleId="20">
    <w:name w:val="Основной текст (2)"/>
    <w:basedOn w:val="a"/>
    <w:link w:val="2"/>
    <w:rsid w:val="00FB0BC7"/>
    <w:pPr>
      <w:shd w:val="clear" w:color="auto" w:fill="FFFFFF"/>
      <w:spacing w:before="240" w:after="360" w:line="0" w:lineRule="atLeast"/>
      <w:ind w:firstLine="620"/>
      <w:jc w:val="both"/>
    </w:pPr>
    <w:rPr>
      <w:sz w:val="23"/>
      <w:szCs w:val="23"/>
    </w:rPr>
  </w:style>
  <w:style w:type="character" w:customStyle="1" w:styleId="3">
    <w:name w:val="Основной текст (3)_"/>
    <w:link w:val="30"/>
    <w:rsid w:val="00FB0BC7"/>
    <w:rPr>
      <w:b/>
      <w:bCs/>
      <w:sz w:val="18"/>
      <w:szCs w:val="18"/>
      <w:shd w:val="clear" w:color="auto" w:fill="FFFFFF"/>
    </w:rPr>
  </w:style>
  <w:style w:type="paragraph" w:customStyle="1" w:styleId="30">
    <w:name w:val="Основной текст (3)"/>
    <w:basedOn w:val="a"/>
    <w:link w:val="3"/>
    <w:rsid w:val="00FB0BC7"/>
    <w:pPr>
      <w:widowControl w:val="0"/>
      <w:shd w:val="clear" w:color="auto" w:fill="FFFFFF"/>
      <w:spacing w:after="0" w:line="0" w:lineRule="atLeast"/>
    </w:pPr>
    <w:rPr>
      <w:b/>
      <w:bCs/>
      <w:sz w:val="18"/>
      <w:szCs w:val="18"/>
    </w:rPr>
  </w:style>
  <w:style w:type="character" w:customStyle="1" w:styleId="a8">
    <w:name w:val="Основной текст + Курсив"/>
    <w:rsid w:val="00FB0BC7"/>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rPr>
  </w:style>
  <w:style w:type="character" w:customStyle="1" w:styleId="42">
    <w:name w:val="Основной текст (4) + Не курсив"/>
    <w:rsid w:val="00FB0BC7"/>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rPr>
  </w:style>
  <w:style w:type="character" w:customStyle="1" w:styleId="FontStyle18">
    <w:name w:val="Font Style18"/>
    <w:basedOn w:val="a0"/>
    <w:uiPriority w:val="99"/>
    <w:rsid w:val="00DC53FD"/>
    <w:rPr>
      <w:rFonts w:ascii="Times New Roman" w:hAnsi="Times New Roman" w:cs="Times New Roman"/>
      <w:sz w:val="26"/>
      <w:szCs w:val="26"/>
    </w:rPr>
  </w:style>
  <w:style w:type="table" w:styleId="a9">
    <w:name w:val="Table Grid"/>
    <w:basedOn w:val="a1"/>
    <w:uiPriority w:val="59"/>
    <w:rsid w:val="00513C1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285pt">
    <w:name w:val="Основной текст (2) + 8.5 pt;Не полужирный"/>
    <w:basedOn w:val="2"/>
    <w:rsid w:val="007D5808"/>
    <w:rPr>
      <w:rFonts w:ascii="Times New Roman" w:eastAsia="Times New Roman" w:hAnsi="Times New Roman" w:cs="Times New Roman"/>
      <w:b/>
      <w:bCs/>
      <w:i w:val="0"/>
      <w:iCs w:val="0"/>
      <w:smallCaps w:val="0"/>
      <w:strike w:val="0"/>
      <w:color w:val="000000"/>
      <w:spacing w:val="0"/>
      <w:w w:val="100"/>
      <w:position w:val="0"/>
      <w:sz w:val="17"/>
      <w:szCs w:val="17"/>
      <w:u w:val="none"/>
      <w:lang w:val="ru-RU" w:eastAsia="ru-RU" w:bidi="ru-RU"/>
    </w:rPr>
  </w:style>
  <w:style w:type="character" w:customStyle="1" w:styleId="275pt">
    <w:name w:val="Основной текст (2) + 7.5 pt"/>
    <w:basedOn w:val="2"/>
    <w:rsid w:val="007D5808"/>
    <w:rPr>
      <w:rFonts w:ascii="Times New Roman" w:eastAsia="Times New Roman" w:hAnsi="Times New Roman" w:cs="Times New Roman"/>
      <w:b/>
      <w:bCs/>
      <w:i w:val="0"/>
      <w:iCs w:val="0"/>
      <w:smallCaps w:val="0"/>
      <w:strike w:val="0"/>
      <w:color w:val="000000"/>
      <w:spacing w:val="0"/>
      <w:w w:val="100"/>
      <w:position w:val="0"/>
      <w:sz w:val="15"/>
      <w:szCs w:val="15"/>
      <w:u w:val="none"/>
      <w:lang w:val="ru-RU" w:eastAsia="ru-RU" w:bidi="ru-RU"/>
    </w:rPr>
  </w:style>
  <w:style w:type="character" w:customStyle="1" w:styleId="2Verdana45pt">
    <w:name w:val="Основной текст (2) + Verdana;4.5 pt;Не полужирный;Курсив"/>
    <w:basedOn w:val="2"/>
    <w:rsid w:val="007D5808"/>
    <w:rPr>
      <w:rFonts w:ascii="Verdana" w:eastAsia="Verdana" w:hAnsi="Verdana" w:cs="Verdana"/>
      <w:b/>
      <w:bCs/>
      <w:i/>
      <w:iCs/>
      <w:smallCaps w:val="0"/>
      <w:strike w:val="0"/>
      <w:color w:val="000000"/>
      <w:spacing w:val="0"/>
      <w:w w:val="100"/>
      <w:position w:val="0"/>
      <w:sz w:val="9"/>
      <w:szCs w:val="9"/>
      <w:u w:val="none"/>
      <w:lang w:val="ru-RU" w:eastAsia="ru-RU" w:bidi="ru-RU"/>
    </w:rPr>
  </w:style>
  <w:style w:type="paragraph" w:styleId="aa">
    <w:name w:val="List Paragraph"/>
    <w:basedOn w:val="a"/>
    <w:uiPriority w:val="34"/>
    <w:qFormat/>
    <w:rsid w:val="0035564A"/>
    <w:pPr>
      <w:ind w:left="720"/>
      <w:contextualSpacing/>
    </w:pPr>
  </w:style>
  <w:style w:type="character" w:customStyle="1" w:styleId="265pt">
    <w:name w:val="Основной текст (2) + 6.5 pt;Не полужирный"/>
    <w:basedOn w:val="2"/>
    <w:rsid w:val="00A971C3"/>
    <w:rPr>
      <w:rFonts w:ascii="Arial" w:eastAsia="Arial" w:hAnsi="Arial" w:cs="Arial"/>
      <w:b/>
      <w:bCs/>
      <w:i w:val="0"/>
      <w:iCs w:val="0"/>
      <w:smallCaps w:val="0"/>
      <w:strike w:val="0"/>
      <w:color w:val="000000"/>
      <w:spacing w:val="0"/>
      <w:w w:val="100"/>
      <w:position w:val="0"/>
      <w:sz w:val="13"/>
      <w:szCs w:val="13"/>
      <w:u w:val="none"/>
      <w:lang w:val="ru-RU" w:eastAsia="ru-RU" w:bidi="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330</TotalTime>
  <Pages>10</Pages>
  <Words>4495</Words>
  <Characters>25627</Characters>
  <Application>Microsoft Office Word</Application>
  <DocSecurity>0</DocSecurity>
  <Lines>213</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30062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68</cp:revision>
  <dcterms:created xsi:type="dcterms:W3CDTF">2026-04-07T22:30:00Z</dcterms:created>
  <dcterms:modified xsi:type="dcterms:W3CDTF">2026-10-15T03:23:00Z</dcterms:modified>
</cp:coreProperties>
</file>