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25C" w:rsidRPr="0069725C" w:rsidRDefault="0069725C" w:rsidP="0069725C">
      <w:pPr>
        <w:shd w:val="clear" w:color="auto" w:fill="FFFFFF"/>
        <w:jc w:val="right"/>
        <w:rPr>
          <w:rFonts w:ascii="XO Thames" w:hAnsi="XO Thames"/>
          <w:b/>
          <w:sz w:val="20"/>
          <w:szCs w:val="20"/>
        </w:rPr>
      </w:pPr>
      <w:r w:rsidRPr="0069725C">
        <w:rPr>
          <w:rFonts w:ascii="XO Thames" w:hAnsi="XO Thames"/>
          <w:b/>
          <w:sz w:val="20"/>
          <w:szCs w:val="20"/>
        </w:rPr>
        <w:t>Государственный контракт № _______                                               ПРОЕКТ</w:t>
      </w:r>
    </w:p>
    <w:p w:rsidR="0069725C" w:rsidRPr="0069725C" w:rsidRDefault="0069725C" w:rsidP="0069725C">
      <w:pPr>
        <w:jc w:val="center"/>
        <w:rPr>
          <w:rFonts w:ascii="XO Thames" w:hAnsi="XO Thames"/>
          <w:b/>
          <w:sz w:val="20"/>
          <w:szCs w:val="20"/>
          <w:lang w:eastAsia="ru-RU"/>
        </w:rPr>
      </w:pPr>
      <w:r w:rsidRPr="0069725C">
        <w:rPr>
          <w:rFonts w:ascii="XO Thames" w:hAnsi="XO Thames"/>
          <w:b/>
          <w:sz w:val="20"/>
          <w:szCs w:val="20"/>
        </w:rPr>
        <w:t xml:space="preserve">на поставку </w:t>
      </w:r>
      <w:r w:rsidRPr="0069725C">
        <w:rPr>
          <w:rFonts w:ascii="XO Thames" w:hAnsi="XO Thames"/>
          <w:b/>
          <w:sz w:val="20"/>
          <w:szCs w:val="20"/>
          <w:lang w:eastAsia="ru-RU"/>
        </w:rPr>
        <w:t>моторного</w:t>
      </w:r>
      <w:r w:rsidR="00602913">
        <w:rPr>
          <w:rFonts w:ascii="XO Thames" w:hAnsi="XO Thames"/>
          <w:b/>
          <w:sz w:val="20"/>
          <w:szCs w:val="20"/>
          <w:lang w:eastAsia="ru-RU"/>
        </w:rPr>
        <w:t xml:space="preserve"> </w:t>
      </w:r>
      <w:r w:rsidRPr="0069725C">
        <w:rPr>
          <w:rFonts w:ascii="XO Thames" w:hAnsi="XO Thames"/>
          <w:b/>
          <w:sz w:val="20"/>
          <w:szCs w:val="20"/>
          <w:lang w:eastAsia="ru-RU"/>
        </w:rPr>
        <w:t xml:space="preserve">масла </w:t>
      </w:r>
      <w:proofErr w:type="gramStart"/>
      <w:r w:rsidRPr="0069725C">
        <w:rPr>
          <w:rFonts w:ascii="XO Thames" w:hAnsi="XO Thames"/>
          <w:b/>
          <w:sz w:val="20"/>
          <w:szCs w:val="20"/>
          <w:lang w:eastAsia="ru-RU"/>
        </w:rPr>
        <w:t>рамках</w:t>
      </w:r>
      <w:proofErr w:type="gramEnd"/>
      <w:r w:rsidRPr="0069725C">
        <w:rPr>
          <w:rFonts w:ascii="XO Thames" w:hAnsi="XO Thames"/>
          <w:b/>
          <w:sz w:val="20"/>
          <w:szCs w:val="20"/>
          <w:lang w:eastAsia="ru-RU"/>
        </w:rPr>
        <w:t xml:space="preserve"> государственного оборонного заказа</w:t>
      </w:r>
    </w:p>
    <w:p w:rsidR="0069725C" w:rsidRPr="0069725C" w:rsidRDefault="0069725C" w:rsidP="0069725C">
      <w:pPr>
        <w:pStyle w:val="ConsPlusNormal"/>
        <w:jc w:val="center"/>
        <w:rPr>
          <w:rFonts w:ascii="XO Thames" w:hAnsi="XO Thames" w:cs="Times New Roman"/>
        </w:rPr>
      </w:pPr>
      <w:r w:rsidRPr="0069725C">
        <w:rPr>
          <w:rFonts w:ascii="XO Thames" w:hAnsi="XO Thames" w:cs="Times New Roman"/>
        </w:rPr>
        <w:t xml:space="preserve">Идентификатор государственного контракта </w:t>
      </w:r>
      <w:r w:rsidR="00371382" w:rsidRPr="00371382">
        <w:rPr>
          <w:rFonts w:ascii="XO Thames" w:hAnsi="XO Thames" w:cs="Times New Roman"/>
        </w:rPr>
        <w:t>2626320900022003301000000</w:t>
      </w:r>
    </w:p>
    <w:p w:rsidR="0069725C" w:rsidRPr="0069725C" w:rsidRDefault="0069725C" w:rsidP="0069725C">
      <w:pPr>
        <w:pStyle w:val="ConsPlusNormal"/>
        <w:jc w:val="center"/>
        <w:rPr>
          <w:rFonts w:ascii="XO Thames" w:hAnsi="XO Thames" w:cs="Times New Roman"/>
        </w:rPr>
      </w:pPr>
      <w:r w:rsidRPr="0069725C">
        <w:rPr>
          <w:rFonts w:ascii="XO Thames" w:hAnsi="XO Thames" w:cs="Times New Roman"/>
        </w:rPr>
        <w:t xml:space="preserve">Идентификационный код закупки </w:t>
      </w:r>
      <w:r w:rsidR="00C247FD">
        <w:rPr>
          <w:rFonts w:ascii="Tahoma" w:hAnsi="Tahoma" w:cs="Tahoma"/>
          <w:color w:val="000000"/>
          <w:sz w:val="18"/>
          <w:szCs w:val="18"/>
          <w:shd w:val="clear" w:color="auto" w:fill="FAFAFA"/>
        </w:rPr>
        <w:t>261350900444435250100100090000000221</w:t>
      </w:r>
    </w:p>
    <w:p w:rsidR="0069725C" w:rsidRPr="0069725C" w:rsidRDefault="0069725C" w:rsidP="0069725C">
      <w:pPr>
        <w:rPr>
          <w:rFonts w:ascii="XO Thames" w:hAnsi="XO Thames"/>
          <w:color w:val="000000"/>
          <w:sz w:val="20"/>
          <w:szCs w:val="20"/>
        </w:rPr>
      </w:pPr>
    </w:p>
    <w:p w:rsidR="0069725C" w:rsidRPr="0069725C" w:rsidRDefault="0069725C" w:rsidP="0069725C">
      <w:pPr>
        <w:jc w:val="both"/>
        <w:rPr>
          <w:rFonts w:ascii="XO Thames" w:hAnsi="XO Thames"/>
          <w:color w:val="000000"/>
          <w:sz w:val="20"/>
          <w:szCs w:val="20"/>
        </w:rPr>
      </w:pPr>
      <w:r w:rsidRPr="0069725C">
        <w:rPr>
          <w:rFonts w:ascii="XO Thames" w:hAnsi="XO Thames"/>
          <w:color w:val="000000"/>
          <w:sz w:val="20"/>
          <w:szCs w:val="20"/>
        </w:rPr>
        <w:t xml:space="preserve">г. Вологда                                                                                                             </w:t>
      </w:r>
      <w:r w:rsidR="00602913">
        <w:rPr>
          <w:rFonts w:ascii="XO Thames" w:hAnsi="XO Thames"/>
          <w:color w:val="000000"/>
          <w:sz w:val="20"/>
          <w:szCs w:val="20"/>
        </w:rPr>
        <w:t xml:space="preserve">           </w:t>
      </w:r>
      <w:r w:rsidRPr="0069725C">
        <w:rPr>
          <w:rFonts w:ascii="XO Thames" w:hAnsi="XO Thames"/>
          <w:color w:val="000000"/>
          <w:sz w:val="20"/>
          <w:szCs w:val="20"/>
        </w:rPr>
        <w:t xml:space="preserve">        «___» __________ 2026 г.</w:t>
      </w:r>
    </w:p>
    <w:p w:rsidR="0069725C" w:rsidRPr="0069725C" w:rsidRDefault="0069725C" w:rsidP="0069725C">
      <w:pPr>
        <w:jc w:val="both"/>
        <w:rPr>
          <w:rFonts w:ascii="XO Thames" w:hAnsi="XO Thames"/>
          <w:color w:val="000000"/>
          <w:sz w:val="20"/>
          <w:szCs w:val="20"/>
        </w:rPr>
      </w:pPr>
    </w:p>
    <w:p w:rsidR="0069725C" w:rsidRPr="0069725C" w:rsidRDefault="0069725C" w:rsidP="0069725C">
      <w:pPr>
        <w:pStyle w:val="a6"/>
        <w:spacing w:after="0" w:line="18" w:lineRule="atLeast"/>
        <w:ind w:left="0"/>
        <w:rPr>
          <w:rFonts w:ascii="XO Thames" w:hAnsi="XO Thames"/>
          <w:sz w:val="20"/>
          <w:szCs w:val="20"/>
        </w:rPr>
      </w:pPr>
      <w:proofErr w:type="gramStart"/>
      <w:r w:rsidRPr="0069725C">
        <w:rPr>
          <w:rFonts w:ascii="XO Thames" w:hAnsi="XO Thames"/>
          <w:sz w:val="20"/>
          <w:szCs w:val="20"/>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Вологодской области», действующее от имени Российской Федерации, в целях обеспечения государственных нужд и выполнения государственного оборонного заказа, именуемое в дальнейшем </w:t>
      </w:r>
      <w:r w:rsidRPr="0069725C">
        <w:rPr>
          <w:rFonts w:ascii="XO Thames" w:hAnsi="XO Thames"/>
          <w:color w:val="000000"/>
          <w:sz w:val="20"/>
          <w:szCs w:val="20"/>
        </w:rPr>
        <w:t>«</w:t>
      </w:r>
      <w:r w:rsidRPr="0069725C">
        <w:rPr>
          <w:rFonts w:ascii="XO Thames" w:hAnsi="XO Thames"/>
          <w:sz w:val="20"/>
          <w:szCs w:val="20"/>
        </w:rPr>
        <w:t>Государственный заказчик», в лице __________________, действующего на основании __________________, с одной стороны</w:t>
      </w:r>
      <w:r w:rsidRPr="0069725C">
        <w:rPr>
          <w:rFonts w:ascii="XO Thames" w:hAnsi="XO Thames"/>
          <w:color w:val="000000"/>
          <w:sz w:val="20"/>
          <w:szCs w:val="20"/>
        </w:rPr>
        <w:t>, и _______________________ в лице _______________________, действующего на основании ________________________, именуемое в дальнейшем «Головной исполнитель», с другой стороны, именуемые в</w:t>
      </w:r>
      <w:proofErr w:type="gramEnd"/>
      <w:r w:rsidRPr="0069725C">
        <w:rPr>
          <w:rFonts w:ascii="XO Thames" w:hAnsi="XO Thames"/>
          <w:color w:val="000000"/>
          <w:sz w:val="20"/>
          <w:szCs w:val="20"/>
        </w:rPr>
        <w:t xml:space="preserve"> </w:t>
      </w:r>
      <w:proofErr w:type="gramStart"/>
      <w:r w:rsidRPr="0069725C">
        <w:rPr>
          <w:rFonts w:ascii="XO Thames" w:hAnsi="XO Thames"/>
          <w:color w:val="000000"/>
          <w:sz w:val="20"/>
          <w:szCs w:val="20"/>
        </w:rPr>
        <w:t>дальнейшем «Стороны»,</w:t>
      </w:r>
      <w:r w:rsidRPr="0069725C">
        <w:rPr>
          <w:rFonts w:ascii="XO Thames" w:hAnsi="XO Thames"/>
          <w:sz w:val="20"/>
          <w:szCs w:val="20"/>
        </w:rPr>
        <w:t xml:space="preserve"> в соответствии с п. 4 ч. 1 ст. 93 Федерального закона РФ от 05.04.2013 № 44-ФЗ «</w:t>
      </w:r>
      <w:r w:rsidRPr="0069725C">
        <w:rPr>
          <w:rFonts w:ascii="XO Thames" w:eastAsia="Calibri" w:hAnsi="XO Thames"/>
          <w:color w:val="000000"/>
          <w:sz w:val="20"/>
          <w:szCs w:val="20"/>
          <w:lang w:eastAsia="en-US"/>
        </w:rPr>
        <w:t>О контрактной системе в сфере закупок товаров, работ, услуг для обеспечения государственных и муниципальных нужд</w:t>
      </w:r>
      <w:r w:rsidRPr="0069725C">
        <w:rPr>
          <w:rFonts w:ascii="XO Thames" w:hAnsi="XO Thames"/>
          <w:sz w:val="20"/>
          <w:szCs w:val="20"/>
        </w:rPr>
        <w:t>», Федеральным законом РФ от 29.12.2012 № 275-ФЗ «О государственном оборонном заказе», постановлением Правительства РФ от 26.12.2013 № 1275 «О примерных условиях государственных контрактов (контрактов) по государственному оборонному заказу»,</w:t>
      </w:r>
      <w:r w:rsidRPr="0069725C">
        <w:rPr>
          <w:rFonts w:ascii="XO Thames" w:hAnsi="XO Thames"/>
          <w:color w:val="000000" w:themeColor="text1"/>
          <w:sz w:val="20"/>
          <w:szCs w:val="20"/>
        </w:rPr>
        <w:t xml:space="preserve"> приказом Министра</w:t>
      </w:r>
      <w:proofErr w:type="gramEnd"/>
      <w:r w:rsidRPr="0069725C">
        <w:rPr>
          <w:rFonts w:ascii="XO Thames" w:hAnsi="XO Thames"/>
          <w:color w:val="000000" w:themeColor="text1"/>
          <w:sz w:val="20"/>
          <w:szCs w:val="20"/>
        </w:rPr>
        <w:t xml:space="preserve"> обороны РФ и Казначейства России № 475/13н от 11.08.2015 года «Об утверждении Порядка формирования идентификатора государственного контракта по государственному оборонному заказу»</w:t>
      </w:r>
      <w:r w:rsidRPr="0069725C">
        <w:rPr>
          <w:rFonts w:ascii="XO Thames" w:hAnsi="XO Thames"/>
          <w:sz w:val="20"/>
          <w:szCs w:val="20"/>
        </w:rPr>
        <w:t xml:space="preserve"> заключили настоящий Государственный контракт (далее – Контракт) о нижеследующем:</w:t>
      </w:r>
    </w:p>
    <w:p w:rsidR="0069725C" w:rsidRPr="0069725C" w:rsidRDefault="0069725C" w:rsidP="0069725C">
      <w:pPr>
        <w:spacing w:line="18" w:lineRule="atLeast"/>
        <w:ind w:firstLine="709"/>
        <w:jc w:val="center"/>
        <w:rPr>
          <w:rFonts w:ascii="XO Thames" w:hAnsi="XO Thames"/>
          <w:b/>
          <w:color w:val="000000"/>
          <w:sz w:val="20"/>
          <w:szCs w:val="20"/>
        </w:rPr>
      </w:pPr>
    </w:p>
    <w:p w:rsidR="0069725C" w:rsidRPr="0069725C" w:rsidRDefault="0069725C" w:rsidP="0069725C">
      <w:pPr>
        <w:spacing w:line="18" w:lineRule="atLeast"/>
        <w:ind w:firstLine="709"/>
        <w:jc w:val="center"/>
        <w:rPr>
          <w:rFonts w:ascii="XO Thames" w:hAnsi="XO Thames"/>
          <w:color w:val="000000"/>
          <w:sz w:val="20"/>
          <w:szCs w:val="20"/>
        </w:rPr>
      </w:pPr>
      <w:r w:rsidRPr="0069725C">
        <w:rPr>
          <w:rFonts w:ascii="XO Thames" w:hAnsi="XO Thames"/>
          <w:b/>
          <w:color w:val="000000"/>
          <w:sz w:val="20"/>
          <w:szCs w:val="20"/>
        </w:rPr>
        <w:t>1. ПРЕДМЕТ ГОСУДАРСТВЕННОГО КОНТРАКТА</w:t>
      </w:r>
    </w:p>
    <w:p w:rsidR="0069725C" w:rsidRPr="0069725C" w:rsidRDefault="0069725C" w:rsidP="0069725C">
      <w:pPr>
        <w:ind w:firstLine="708"/>
        <w:jc w:val="both"/>
        <w:rPr>
          <w:sz w:val="20"/>
          <w:szCs w:val="20"/>
          <w:lang w:eastAsia="ru-RU"/>
        </w:rPr>
      </w:pPr>
      <w:r w:rsidRPr="0069725C">
        <w:rPr>
          <w:sz w:val="20"/>
          <w:szCs w:val="20"/>
          <w:lang w:eastAsia="ru-RU"/>
        </w:rPr>
        <w:t xml:space="preserve">1.1. </w:t>
      </w:r>
      <w:r w:rsidR="00C87EFC">
        <w:rPr>
          <w:sz w:val="20"/>
          <w:szCs w:val="20"/>
          <w:lang w:eastAsia="ru-RU"/>
        </w:rPr>
        <w:t>Головной исполнитель</w:t>
      </w:r>
      <w:r w:rsidRPr="0069725C">
        <w:rPr>
          <w:sz w:val="20"/>
          <w:szCs w:val="20"/>
          <w:lang w:eastAsia="ru-RU"/>
        </w:rPr>
        <w:t xml:space="preserve"> на условиях настоящего Контракта обязуется поставить масло моторное</w:t>
      </w:r>
      <w:r w:rsidRPr="0069725C">
        <w:rPr>
          <w:sz w:val="20"/>
          <w:szCs w:val="20"/>
        </w:rPr>
        <w:t xml:space="preserve"> в рамках государственного оборонного заказа</w:t>
      </w:r>
      <w:r w:rsidRPr="0069725C">
        <w:rPr>
          <w:sz w:val="20"/>
          <w:szCs w:val="20"/>
          <w:lang w:eastAsia="ru-RU"/>
        </w:rPr>
        <w:t xml:space="preserve"> (далее - Товар), а Государственный заказчик обязуется принять и оплатить поставленный (переданный) Товар в порядке и на условиях, предусмотренных настоящим Контрактом.</w:t>
      </w:r>
    </w:p>
    <w:p w:rsidR="0069725C" w:rsidRPr="0069725C" w:rsidRDefault="0069725C" w:rsidP="0069725C">
      <w:pPr>
        <w:widowControl w:val="0"/>
        <w:suppressAutoHyphens w:val="0"/>
        <w:autoSpaceDE w:val="0"/>
        <w:spacing w:line="18" w:lineRule="atLeast"/>
        <w:ind w:firstLine="709"/>
        <w:jc w:val="center"/>
        <w:rPr>
          <w:rFonts w:ascii="XO Thames" w:hAnsi="XO Thames"/>
          <w:b/>
          <w:color w:val="000000"/>
          <w:sz w:val="20"/>
          <w:szCs w:val="20"/>
        </w:rPr>
      </w:pPr>
      <w:r w:rsidRPr="0069725C">
        <w:rPr>
          <w:sz w:val="20"/>
          <w:szCs w:val="20"/>
          <w:lang w:eastAsia="ru-RU"/>
        </w:rPr>
        <w:t>1.2. Номенклатура (ассортимент) Товара, количество (объем), определяются в Техническом задании (Приложение №1) к настоящему Контракту, которое является неотъемлемой частью настоящего Контракта</w:t>
      </w:r>
      <w:r w:rsidRPr="0069725C">
        <w:rPr>
          <w:rFonts w:ascii="XO Thames" w:hAnsi="XO Thames"/>
          <w:b/>
          <w:color w:val="000000"/>
          <w:sz w:val="20"/>
          <w:szCs w:val="20"/>
        </w:rPr>
        <w:t xml:space="preserve"> </w:t>
      </w:r>
    </w:p>
    <w:p w:rsidR="0069725C" w:rsidRPr="0069725C" w:rsidRDefault="0069725C" w:rsidP="0069725C">
      <w:pPr>
        <w:widowControl w:val="0"/>
        <w:suppressAutoHyphens w:val="0"/>
        <w:autoSpaceDE w:val="0"/>
        <w:spacing w:line="18" w:lineRule="atLeast"/>
        <w:ind w:firstLine="709"/>
        <w:jc w:val="center"/>
        <w:rPr>
          <w:rFonts w:ascii="XO Thames" w:hAnsi="XO Thames"/>
          <w:b/>
          <w:color w:val="000000"/>
          <w:sz w:val="20"/>
          <w:szCs w:val="20"/>
        </w:rPr>
      </w:pPr>
    </w:p>
    <w:p w:rsidR="0069725C" w:rsidRPr="0069725C" w:rsidRDefault="0069725C" w:rsidP="0069725C">
      <w:pPr>
        <w:widowControl w:val="0"/>
        <w:suppressAutoHyphens w:val="0"/>
        <w:autoSpaceDE w:val="0"/>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2. СРОКИ И ПОРЯДОК ПОСТАВКИ ТОВАРОВ</w:t>
      </w:r>
    </w:p>
    <w:p w:rsidR="0069725C" w:rsidRPr="0069725C" w:rsidRDefault="0069725C" w:rsidP="0069725C">
      <w:pPr>
        <w:ind w:firstLine="709"/>
        <w:jc w:val="both"/>
        <w:rPr>
          <w:sz w:val="20"/>
          <w:szCs w:val="20"/>
        </w:rPr>
      </w:pPr>
      <w:r w:rsidRPr="0069725C">
        <w:rPr>
          <w:sz w:val="20"/>
          <w:szCs w:val="20"/>
        </w:rPr>
        <w:t xml:space="preserve">.1. Поставка товара осуществляется в срок: в течение 10 рабочих дней с момента заключения контракта, с отгрузкой до Государственного заказчика по адресу: 160023, город Вологда, улица Можайского д.35, ФКУ БМТиВС УФСИН России по Вологодской области. Приемка товара осуществляется в рабочие дни с понедельника по пятницу, с 9:00 до 15:00. Суббота, воскресенье – выходные дни. Поставка товара осуществляется за счет </w:t>
      </w:r>
      <w:r w:rsidR="00C87EFC">
        <w:rPr>
          <w:sz w:val="20"/>
          <w:szCs w:val="20"/>
          <w:lang w:eastAsia="ru-RU"/>
        </w:rPr>
        <w:t>Головного исполнителя</w:t>
      </w:r>
      <w:r w:rsidRPr="0069725C">
        <w:rPr>
          <w:sz w:val="20"/>
          <w:szCs w:val="20"/>
        </w:rPr>
        <w:t>.</w:t>
      </w:r>
    </w:p>
    <w:p w:rsidR="0069725C" w:rsidRPr="0069725C" w:rsidRDefault="0069725C" w:rsidP="0069725C">
      <w:pPr>
        <w:ind w:firstLine="708"/>
        <w:jc w:val="both"/>
        <w:rPr>
          <w:sz w:val="20"/>
          <w:szCs w:val="20"/>
        </w:rPr>
      </w:pPr>
      <w:r w:rsidRPr="0069725C">
        <w:rPr>
          <w:color w:val="000000"/>
          <w:sz w:val="20"/>
          <w:szCs w:val="20"/>
        </w:rPr>
        <w:t>2.2. Товар, поставленный</w:t>
      </w:r>
      <w:r w:rsidR="00C87EFC" w:rsidRPr="0069725C">
        <w:rPr>
          <w:sz w:val="20"/>
          <w:szCs w:val="20"/>
          <w:lang w:eastAsia="ru-RU"/>
        </w:rPr>
        <w:t xml:space="preserve"> </w:t>
      </w:r>
      <w:r w:rsidR="00C87EFC">
        <w:rPr>
          <w:sz w:val="20"/>
          <w:szCs w:val="20"/>
          <w:lang w:eastAsia="ru-RU"/>
        </w:rPr>
        <w:t>Головным исполнителем</w:t>
      </w:r>
      <w:r w:rsidRPr="0069725C">
        <w:rPr>
          <w:color w:val="000000"/>
          <w:sz w:val="20"/>
          <w:szCs w:val="20"/>
        </w:rPr>
        <w:t xml:space="preserve"> сверх объемов и цены Контракта, Государственным заказчиком не оплачивается.</w:t>
      </w:r>
    </w:p>
    <w:p w:rsidR="0069725C" w:rsidRPr="0069725C" w:rsidRDefault="0069725C" w:rsidP="0069725C">
      <w:pPr>
        <w:ind w:firstLine="708"/>
        <w:jc w:val="both"/>
        <w:rPr>
          <w:sz w:val="20"/>
          <w:szCs w:val="20"/>
        </w:rPr>
      </w:pPr>
      <w:r w:rsidRPr="0069725C">
        <w:rPr>
          <w:sz w:val="20"/>
          <w:szCs w:val="20"/>
        </w:rPr>
        <w:t xml:space="preserve">2.3. Государственный заказчик имеет право отказаться от получения товара, период поставки которого просрочен. В этом случае Государственный заказчик письменно уведомляет </w:t>
      </w:r>
      <w:r w:rsidR="00C87EFC">
        <w:rPr>
          <w:sz w:val="20"/>
          <w:szCs w:val="20"/>
          <w:lang w:eastAsia="ru-RU"/>
        </w:rPr>
        <w:t>Головного исполнителя</w:t>
      </w:r>
      <w:r w:rsidRPr="0069725C">
        <w:rPr>
          <w:sz w:val="20"/>
          <w:szCs w:val="20"/>
        </w:rPr>
        <w:t xml:space="preserve"> об отказе в приемке товара</w:t>
      </w:r>
      <w:r w:rsidRPr="0069725C">
        <w:rPr>
          <w:color w:val="000000"/>
          <w:sz w:val="20"/>
          <w:szCs w:val="20"/>
        </w:rPr>
        <w:t>.</w:t>
      </w:r>
    </w:p>
    <w:p w:rsidR="0069725C" w:rsidRPr="0069725C" w:rsidRDefault="0069725C" w:rsidP="0069725C">
      <w:pPr>
        <w:ind w:firstLine="708"/>
        <w:jc w:val="both"/>
        <w:rPr>
          <w:sz w:val="20"/>
          <w:szCs w:val="20"/>
        </w:rPr>
      </w:pPr>
      <w:r w:rsidRPr="0069725C">
        <w:rPr>
          <w:sz w:val="20"/>
          <w:szCs w:val="20"/>
        </w:rPr>
        <w:t xml:space="preserve">2.4. Обязанность </w:t>
      </w:r>
      <w:r w:rsidR="00C87EFC">
        <w:rPr>
          <w:sz w:val="20"/>
          <w:szCs w:val="20"/>
          <w:lang w:eastAsia="ru-RU"/>
        </w:rPr>
        <w:t>Головного исполнителя</w:t>
      </w:r>
      <w:r w:rsidRPr="0069725C">
        <w:rPr>
          <w:sz w:val="20"/>
          <w:szCs w:val="20"/>
        </w:rPr>
        <w:t xml:space="preserve"> по передаче товара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w:t>
      </w:r>
      <w:r w:rsidR="00C87EFC">
        <w:rPr>
          <w:sz w:val="20"/>
          <w:szCs w:val="20"/>
          <w:lang w:eastAsia="ru-RU"/>
        </w:rPr>
        <w:t>Головной исполнитель</w:t>
      </w:r>
      <w:r w:rsidRPr="0069725C">
        <w:rPr>
          <w:sz w:val="20"/>
          <w:szCs w:val="20"/>
        </w:rPr>
        <w:t xml:space="preserve"> считается исполнившим свою обязанность по передаче товара Государственному заказчику.</w:t>
      </w:r>
    </w:p>
    <w:p w:rsidR="0069725C" w:rsidRPr="0069725C" w:rsidRDefault="0069725C" w:rsidP="0069725C">
      <w:pPr>
        <w:ind w:firstLine="708"/>
        <w:jc w:val="both"/>
        <w:rPr>
          <w:sz w:val="20"/>
          <w:szCs w:val="20"/>
        </w:rPr>
      </w:pPr>
      <w:r w:rsidRPr="0069725C">
        <w:rPr>
          <w:sz w:val="20"/>
          <w:szCs w:val="20"/>
        </w:rPr>
        <w:t xml:space="preserve">2.5. </w:t>
      </w:r>
      <w:r w:rsidR="00C87EFC">
        <w:rPr>
          <w:sz w:val="20"/>
          <w:szCs w:val="20"/>
          <w:lang w:eastAsia="ru-RU"/>
        </w:rPr>
        <w:t>Головной исполнитель</w:t>
      </w:r>
      <w:r w:rsidRPr="0069725C">
        <w:rPr>
          <w:sz w:val="20"/>
          <w:szCs w:val="20"/>
        </w:rPr>
        <w:t xml:space="preserve"> обязуется передать Государственному заказчику Товар, не обремененный правами третьих лиц.</w:t>
      </w:r>
    </w:p>
    <w:p w:rsidR="0069725C" w:rsidRPr="0069725C" w:rsidRDefault="0069725C" w:rsidP="0069725C">
      <w:pPr>
        <w:spacing w:line="18" w:lineRule="atLeast"/>
        <w:ind w:firstLine="709"/>
        <w:jc w:val="both"/>
        <w:rPr>
          <w:rFonts w:ascii="XO Thames" w:hAnsi="XO Thames"/>
          <w:sz w:val="20"/>
          <w:szCs w:val="20"/>
        </w:rPr>
      </w:pPr>
    </w:p>
    <w:p w:rsidR="0069725C" w:rsidRPr="0069725C" w:rsidRDefault="0069725C" w:rsidP="0069725C">
      <w:pPr>
        <w:tabs>
          <w:tab w:val="left" w:pos="567"/>
        </w:tabs>
        <w:spacing w:line="18" w:lineRule="atLeast"/>
        <w:ind w:firstLine="709"/>
        <w:jc w:val="center"/>
        <w:rPr>
          <w:rFonts w:ascii="XO Thames" w:hAnsi="XO Thames"/>
          <w:b/>
          <w:sz w:val="20"/>
          <w:szCs w:val="20"/>
        </w:rPr>
      </w:pPr>
      <w:r w:rsidRPr="0069725C">
        <w:rPr>
          <w:rFonts w:ascii="XO Thames" w:hAnsi="XO Thames"/>
          <w:b/>
          <w:sz w:val="20"/>
          <w:szCs w:val="20"/>
        </w:rPr>
        <w:t>3. ПРАВА И ОБЯЗАННОСТИ СТОРОН</w:t>
      </w:r>
    </w:p>
    <w:p w:rsidR="0069725C" w:rsidRPr="0069725C" w:rsidRDefault="0069725C" w:rsidP="0069725C">
      <w:pPr>
        <w:shd w:val="clear" w:color="auto" w:fill="FFFFFF"/>
        <w:tabs>
          <w:tab w:val="left" w:pos="1174"/>
        </w:tabs>
        <w:spacing w:line="18" w:lineRule="atLeast"/>
        <w:ind w:firstLine="709"/>
        <w:rPr>
          <w:rFonts w:ascii="XO Thames" w:hAnsi="XO Thames"/>
          <w:sz w:val="20"/>
          <w:szCs w:val="20"/>
          <w:u w:val="single"/>
        </w:rPr>
      </w:pPr>
      <w:r w:rsidRPr="0069725C">
        <w:rPr>
          <w:rFonts w:ascii="XO Thames" w:hAnsi="XO Thames"/>
          <w:spacing w:val="-5"/>
          <w:sz w:val="20"/>
          <w:szCs w:val="20"/>
        </w:rPr>
        <w:t>3.1.</w:t>
      </w:r>
      <w:r w:rsidRPr="0069725C">
        <w:rPr>
          <w:rFonts w:ascii="XO Thames" w:hAnsi="XO Thames"/>
          <w:spacing w:val="-5"/>
          <w:sz w:val="20"/>
          <w:szCs w:val="20"/>
          <w:u w:val="single"/>
        </w:rPr>
        <w:t xml:space="preserve"> </w:t>
      </w:r>
      <w:r w:rsidRPr="0069725C">
        <w:rPr>
          <w:rFonts w:ascii="XO Thames" w:hAnsi="XO Thames"/>
          <w:spacing w:val="-1"/>
          <w:sz w:val="20"/>
          <w:szCs w:val="20"/>
          <w:u w:val="single"/>
        </w:rPr>
        <w:t>Государственный заказчик обязан:</w:t>
      </w:r>
    </w:p>
    <w:p w:rsidR="0069725C" w:rsidRPr="0069725C" w:rsidRDefault="0069725C" w:rsidP="0069725C">
      <w:pPr>
        <w:widowControl w:val="0"/>
        <w:shd w:val="clear" w:color="auto" w:fill="FFFFFF"/>
        <w:tabs>
          <w:tab w:val="left" w:pos="1433"/>
        </w:tabs>
        <w:suppressAutoHyphens w:val="0"/>
        <w:autoSpaceDE w:val="0"/>
        <w:autoSpaceDN w:val="0"/>
        <w:adjustRightInd w:val="0"/>
        <w:spacing w:line="18" w:lineRule="atLeast"/>
        <w:ind w:firstLine="709"/>
        <w:jc w:val="both"/>
        <w:rPr>
          <w:rFonts w:ascii="XO Thames" w:hAnsi="XO Thames"/>
          <w:spacing w:val="-5"/>
          <w:sz w:val="20"/>
          <w:szCs w:val="20"/>
        </w:rPr>
      </w:pPr>
      <w:r w:rsidRPr="0069725C">
        <w:rPr>
          <w:rFonts w:ascii="XO Thames" w:hAnsi="XO Thames"/>
          <w:sz w:val="20"/>
          <w:szCs w:val="20"/>
        </w:rPr>
        <w:t>3.1.1. Обеспечить приемку товара в соответствии с условиями раздела 4 Контракта.</w:t>
      </w:r>
    </w:p>
    <w:p w:rsidR="0069725C" w:rsidRPr="0069725C" w:rsidRDefault="0069725C" w:rsidP="0069725C">
      <w:pPr>
        <w:widowControl w:val="0"/>
        <w:shd w:val="clear" w:color="auto" w:fill="FFFFFF"/>
        <w:tabs>
          <w:tab w:val="left" w:pos="1433"/>
        </w:tabs>
        <w:suppressAutoHyphens w:val="0"/>
        <w:autoSpaceDE w:val="0"/>
        <w:autoSpaceDN w:val="0"/>
        <w:adjustRightInd w:val="0"/>
        <w:spacing w:line="18" w:lineRule="atLeast"/>
        <w:ind w:firstLine="709"/>
        <w:jc w:val="both"/>
        <w:rPr>
          <w:rFonts w:ascii="XO Thames" w:hAnsi="XO Thames"/>
          <w:spacing w:val="-4"/>
          <w:sz w:val="20"/>
          <w:szCs w:val="20"/>
        </w:rPr>
      </w:pPr>
      <w:r w:rsidRPr="0069725C">
        <w:rPr>
          <w:rFonts w:ascii="XO Thames" w:hAnsi="XO Thames"/>
          <w:sz w:val="20"/>
          <w:szCs w:val="20"/>
        </w:rPr>
        <w:t xml:space="preserve">3.1.2. Осуществлять контроль качества товара, поставляемого по Контракту, на </w:t>
      </w:r>
      <w:r w:rsidRPr="0069725C">
        <w:rPr>
          <w:rFonts w:ascii="XO Thames" w:hAnsi="XO Thames"/>
          <w:spacing w:val="-2"/>
          <w:sz w:val="20"/>
          <w:szCs w:val="20"/>
        </w:rPr>
        <w:t xml:space="preserve">соответствие требованиям законодательства Российской Федерации, нормативных и иных </w:t>
      </w:r>
      <w:r w:rsidRPr="0069725C">
        <w:rPr>
          <w:rFonts w:ascii="XO Thames" w:hAnsi="XO Thames"/>
          <w:sz w:val="20"/>
          <w:szCs w:val="20"/>
        </w:rPr>
        <w:t>актов Государственного заказчика, условиям Контракта.</w:t>
      </w:r>
    </w:p>
    <w:p w:rsidR="0069725C" w:rsidRPr="0069725C" w:rsidRDefault="0069725C" w:rsidP="0069725C">
      <w:pPr>
        <w:widowControl w:val="0"/>
        <w:shd w:val="clear" w:color="auto" w:fill="FFFFFF"/>
        <w:tabs>
          <w:tab w:val="left" w:pos="1433"/>
        </w:tabs>
        <w:suppressAutoHyphens w:val="0"/>
        <w:autoSpaceDE w:val="0"/>
        <w:autoSpaceDN w:val="0"/>
        <w:adjustRightInd w:val="0"/>
        <w:spacing w:line="18" w:lineRule="atLeast"/>
        <w:ind w:firstLine="709"/>
        <w:jc w:val="both"/>
        <w:rPr>
          <w:rFonts w:ascii="XO Thames" w:hAnsi="XO Thames"/>
          <w:sz w:val="20"/>
          <w:szCs w:val="20"/>
        </w:rPr>
      </w:pPr>
      <w:r w:rsidRPr="0069725C">
        <w:rPr>
          <w:rFonts w:ascii="XO Thames" w:hAnsi="XO Thames"/>
          <w:sz w:val="20"/>
          <w:szCs w:val="20"/>
        </w:rPr>
        <w:t>3.1.3. Обеспечить оплату товара в соответствии с условиями раздела 5 Контракта.</w:t>
      </w:r>
    </w:p>
    <w:p w:rsidR="0069725C" w:rsidRPr="0069725C" w:rsidRDefault="0069725C" w:rsidP="0069725C">
      <w:pPr>
        <w:widowControl w:val="0"/>
        <w:shd w:val="clear" w:color="auto" w:fill="FFFFFF"/>
        <w:tabs>
          <w:tab w:val="left" w:pos="1433"/>
        </w:tabs>
        <w:suppressAutoHyphens w:val="0"/>
        <w:autoSpaceDE w:val="0"/>
        <w:autoSpaceDN w:val="0"/>
        <w:adjustRightInd w:val="0"/>
        <w:spacing w:line="18" w:lineRule="atLeast"/>
        <w:ind w:firstLine="709"/>
        <w:jc w:val="both"/>
        <w:rPr>
          <w:rFonts w:ascii="XO Thames" w:hAnsi="XO Thames"/>
          <w:sz w:val="20"/>
          <w:szCs w:val="20"/>
        </w:rPr>
      </w:pPr>
      <w:r w:rsidRPr="0069725C">
        <w:rPr>
          <w:rFonts w:ascii="XO Thames" w:hAnsi="XO Thames"/>
          <w:sz w:val="20"/>
          <w:szCs w:val="20"/>
        </w:rPr>
        <w:t>3.1.4. Взыскивать неустойку (пени, штраф) в соответствии с разделом 7 Контракта за невыполнение и (или) ненадлежащее исполнение Головным исполнителем обязательств, предусмотренных Контрактом.</w:t>
      </w:r>
    </w:p>
    <w:p w:rsidR="0069725C" w:rsidRPr="0069725C" w:rsidRDefault="0069725C" w:rsidP="0069725C">
      <w:pPr>
        <w:shd w:val="clear" w:color="auto" w:fill="FFFFFF"/>
        <w:tabs>
          <w:tab w:val="left" w:pos="1562"/>
        </w:tabs>
        <w:spacing w:line="18" w:lineRule="atLeast"/>
        <w:ind w:firstLine="709"/>
        <w:jc w:val="both"/>
        <w:rPr>
          <w:rFonts w:ascii="XO Thames" w:hAnsi="XO Thames"/>
          <w:sz w:val="20"/>
          <w:szCs w:val="20"/>
        </w:rPr>
      </w:pPr>
      <w:r w:rsidRPr="0069725C">
        <w:rPr>
          <w:rFonts w:ascii="XO Thames" w:hAnsi="XO Thames"/>
          <w:sz w:val="20"/>
          <w:szCs w:val="20"/>
        </w:rPr>
        <w:t>3.1.5. В случае расторжения Контракта (по любым основаниям) оплатить Головному исполнителю стоимость товара, фактически поставленного на момент расторжения Контракта, при условии отсутствия претензий по его качеству, на основании подписанной Головным исполнителем товарной накладной (или универсального передаточного документа).</w:t>
      </w:r>
    </w:p>
    <w:p w:rsidR="0069725C" w:rsidRPr="0069725C" w:rsidRDefault="0069725C" w:rsidP="0069725C">
      <w:pPr>
        <w:shd w:val="clear" w:color="auto" w:fill="FFFFFF"/>
        <w:tabs>
          <w:tab w:val="left" w:pos="1778"/>
        </w:tabs>
        <w:spacing w:line="18" w:lineRule="atLeast"/>
        <w:ind w:firstLine="709"/>
        <w:jc w:val="both"/>
        <w:rPr>
          <w:rFonts w:ascii="XO Thames" w:hAnsi="XO Thames"/>
          <w:sz w:val="20"/>
          <w:szCs w:val="20"/>
        </w:rPr>
      </w:pPr>
      <w:r w:rsidRPr="0069725C">
        <w:rPr>
          <w:rFonts w:ascii="XO Thames" w:hAnsi="XO Thames"/>
          <w:sz w:val="20"/>
          <w:szCs w:val="20"/>
        </w:rPr>
        <w:lastRenderedPageBreak/>
        <w:t>3.1.6. Выполнять иные обязанности, предусмотренные действующим законодательством Российской Федерации и Контрактом.</w:t>
      </w:r>
    </w:p>
    <w:p w:rsidR="0069725C" w:rsidRPr="0069725C" w:rsidRDefault="0069725C" w:rsidP="0069725C">
      <w:pPr>
        <w:shd w:val="clear" w:color="auto" w:fill="FFFFFF"/>
        <w:tabs>
          <w:tab w:val="left" w:pos="1778"/>
        </w:tabs>
        <w:spacing w:line="18" w:lineRule="atLeast"/>
        <w:ind w:firstLine="709"/>
        <w:jc w:val="both"/>
        <w:rPr>
          <w:rFonts w:ascii="XO Thames" w:hAnsi="XO Thames"/>
          <w:spacing w:val="-2"/>
          <w:sz w:val="20"/>
          <w:szCs w:val="20"/>
        </w:rPr>
      </w:pPr>
      <w:r w:rsidRPr="0069725C">
        <w:rPr>
          <w:rFonts w:ascii="XO Thames" w:hAnsi="XO Thames"/>
          <w:sz w:val="20"/>
          <w:szCs w:val="20"/>
        </w:rPr>
        <w:t xml:space="preserve">3.2.7. </w:t>
      </w:r>
      <w:r w:rsidRPr="0069725C">
        <w:rPr>
          <w:rFonts w:ascii="XO Thames" w:hAnsi="XO Thames"/>
          <w:spacing w:val="-2"/>
          <w:sz w:val="20"/>
          <w:szCs w:val="20"/>
        </w:rPr>
        <w:t xml:space="preserve">Государственный заказчик обязан осуществлять </w:t>
      </w:r>
      <w:proofErr w:type="gramStart"/>
      <w:r w:rsidRPr="0069725C">
        <w:rPr>
          <w:rFonts w:ascii="XO Thames" w:hAnsi="XO Thames"/>
          <w:spacing w:val="-2"/>
          <w:sz w:val="20"/>
          <w:szCs w:val="20"/>
        </w:rPr>
        <w:t>контроль за</w:t>
      </w:r>
      <w:proofErr w:type="gramEnd"/>
      <w:r w:rsidRPr="0069725C">
        <w:rPr>
          <w:rFonts w:ascii="XO Thames" w:hAnsi="XO Thames"/>
          <w:spacing w:val="-2"/>
          <w:sz w:val="20"/>
          <w:szCs w:val="20"/>
        </w:rPr>
        <w:t xml:space="preserve"> целевым использованием Головным исполнителем бюджетных ассигнований.</w:t>
      </w:r>
    </w:p>
    <w:p w:rsidR="0069725C" w:rsidRPr="0069725C" w:rsidRDefault="0069725C" w:rsidP="0069725C">
      <w:pPr>
        <w:shd w:val="clear" w:color="auto" w:fill="FFFFFF"/>
        <w:tabs>
          <w:tab w:val="left" w:pos="1778"/>
        </w:tabs>
        <w:ind w:firstLine="709"/>
        <w:jc w:val="both"/>
        <w:rPr>
          <w:rFonts w:ascii="XO Thames" w:hAnsi="XO Thames"/>
          <w:sz w:val="20"/>
          <w:szCs w:val="20"/>
        </w:rPr>
      </w:pPr>
      <w:r w:rsidRPr="0069725C">
        <w:rPr>
          <w:rFonts w:ascii="XO Thames" w:hAnsi="XO Thames"/>
          <w:sz w:val="20"/>
          <w:szCs w:val="20"/>
        </w:rPr>
        <w:t xml:space="preserve">3.2.8. </w:t>
      </w:r>
      <w:proofErr w:type="gramStart"/>
      <w:r w:rsidRPr="0069725C">
        <w:rPr>
          <w:rFonts w:ascii="XO Thames" w:hAnsi="XO Thames"/>
          <w:sz w:val="20"/>
          <w:szCs w:val="20"/>
        </w:rPr>
        <w:t>Направить в уполномоченный на осуществление контроля в сфере закупок федеральный орган исполнительной власти сведения о Головном исполнителе для включения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Головным исполнителем условий Контракта.</w:t>
      </w:r>
      <w:proofErr w:type="gramEnd"/>
    </w:p>
    <w:p w:rsidR="0069725C" w:rsidRPr="0069725C" w:rsidRDefault="0069725C" w:rsidP="0069725C">
      <w:pPr>
        <w:shd w:val="clear" w:color="auto" w:fill="FFFFFF"/>
        <w:tabs>
          <w:tab w:val="left" w:pos="1778"/>
        </w:tabs>
        <w:spacing w:line="18" w:lineRule="atLeast"/>
        <w:ind w:firstLine="709"/>
        <w:jc w:val="both"/>
        <w:rPr>
          <w:rFonts w:ascii="XO Thames" w:hAnsi="XO Thames"/>
          <w:sz w:val="20"/>
          <w:szCs w:val="20"/>
        </w:rPr>
      </w:pPr>
      <w:r w:rsidRPr="0069725C">
        <w:rPr>
          <w:rFonts w:ascii="XO Thames" w:hAnsi="XO Thames"/>
          <w:sz w:val="20"/>
          <w:szCs w:val="20"/>
        </w:rPr>
        <w:t>3.2.9. Включать в федеральный каталог продукции для федеральных нужд информацию о товарах подлежащих каталогизации.</w:t>
      </w:r>
    </w:p>
    <w:p w:rsidR="0069725C" w:rsidRPr="0069725C" w:rsidRDefault="0069725C" w:rsidP="0069725C">
      <w:pPr>
        <w:shd w:val="clear" w:color="auto" w:fill="FFFFFF"/>
        <w:tabs>
          <w:tab w:val="left" w:pos="1174"/>
        </w:tabs>
        <w:spacing w:line="18" w:lineRule="atLeast"/>
        <w:ind w:firstLine="709"/>
        <w:jc w:val="both"/>
        <w:rPr>
          <w:rFonts w:ascii="XO Thames" w:hAnsi="XO Thames"/>
          <w:sz w:val="20"/>
          <w:szCs w:val="20"/>
          <w:u w:val="single"/>
        </w:rPr>
      </w:pPr>
      <w:r w:rsidRPr="0069725C">
        <w:rPr>
          <w:rFonts w:ascii="XO Thames" w:hAnsi="XO Thames"/>
          <w:sz w:val="20"/>
          <w:szCs w:val="20"/>
        </w:rPr>
        <w:t>3.2.</w:t>
      </w:r>
      <w:r w:rsidRPr="0069725C">
        <w:rPr>
          <w:rFonts w:ascii="XO Thames" w:hAnsi="XO Thames"/>
          <w:sz w:val="20"/>
          <w:szCs w:val="20"/>
          <w:u w:val="single"/>
        </w:rPr>
        <w:t xml:space="preserve"> Государственный заказчик вправе:</w:t>
      </w:r>
    </w:p>
    <w:p w:rsidR="0069725C" w:rsidRPr="0069725C" w:rsidRDefault="0069725C" w:rsidP="0069725C">
      <w:pPr>
        <w:shd w:val="clear" w:color="auto" w:fill="FFFFFF"/>
        <w:tabs>
          <w:tab w:val="left" w:pos="1433"/>
        </w:tabs>
        <w:spacing w:line="18" w:lineRule="atLeast"/>
        <w:ind w:firstLine="709"/>
        <w:jc w:val="both"/>
        <w:rPr>
          <w:rFonts w:ascii="XO Thames" w:hAnsi="XO Thames"/>
          <w:sz w:val="20"/>
          <w:szCs w:val="20"/>
        </w:rPr>
      </w:pPr>
      <w:r w:rsidRPr="0069725C">
        <w:rPr>
          <w:rFonts w:ascii="XO Thames" w:hAnsi="XO Thames"/>
          <w:sz w:val="20"/>
          <w:szCs w:val="20"/>
        </w:rPr>
        <w:t xml:space="preserve">3.2.1. Осуществлять </w:t>
      </w:r>
      <w:proofErr w:type="gramStart"/>
      <w:r w:rsidRPr="0069725C">
        <w:rPr>
          <w:rFonts w:ascii="XO Thames" w:hAnsi="XO Thames"/>
          <w:sz w:val="20"/>
          <w:szCs w:val="20"/>
        </w:rPr>
        <w:t>контроль за</w:t>
      </w:r>
      <w:proofErr w:type="gramEnd"/>
      <w:r w:rsidRPr="0069725C">
        <w:rPr>
          <w:rFonts w:ascii="XO Thames" w:hAnsi="XO Thames"/>
          <w:sz w:val="20"/>
          <w:szCs w:val="20"/>
        </w:rPr>
        <w:t xml:space="preserve"> исполнением Контракта, в том числе на отдельных этапах его исполнения, без вмешательства в оперативно - хозяйственную деятельность Головного исполнителя.</w:t>
      </w:r>
    </w:p>
    <w:p w:rsidR="0069725C" w:rsidRPr="0069725C" w:rsidRDefault="0069725C" w:rsidP="0069725C">
      <w:pPr>
        <w:shd w:val="clear" w:color="auto" w:fill="FFFFFF"/>
        <w:tabs>
          <w:tab w:val="left" w:pos="1670"/>
        </w:tabs>
        <w:spacing w:line="18" w:lineRule="atLeast"/>
        <w:ind w:firstLine="709"/>
        <w:jc w:val="both"/>
        <w:rPr>
          <w:rFonts w:ascii="XO Thames" w:hAnsi="XO Thames"/>
          <w:sz w:val="20"/>
          <w:szCs w:val="20"/>
        </w:rPr>
      </w:pPr>
      <w:r w:rsidRPr="0069725C">
        <w:rPr>
          <w:rFonts w:ascii="XO Thames" w:hAnsi="XO Thames"/>
          <w:sz w:val="20"/>
          <w:szCs w:val="20"/>
        </w:rPr>
        <w:t>3.2.2. Требовать от Головного исполнителя надлежащего исполнения обязательств, предусмотренных Контрактом.</w:t>
      </w:r>
    </w:p>
    <w:p w:rsidR="0069725C" w:rsidRPr="0069725C" w:rsidRDefault="0069725C" w:rsidP="0069725C">
      <w:pPr>
        <w:shd w:val="clear" w:color="auto" w:fill="FFFFFF"/>
        <w:tabs>
          <w:tab w:val="left" w:pos="1418"/>
        </w:tabs>
        <w:spacing w:line="18" w:lineRule="atLeast"/>
        <w:ind w:firstLine="709"/>
        <w:jc w:val="both"/>
        <w:rPr>
          <w:rFonts w:ascii="XO Thames" w:hAnsi="XO Thames"/>
          <w:sz w:val="20"/>
          <w:szCs w:val="20"/>
        </w:rPr>
      </w:pPr>
      <w:r w:rsidRPr="0069725C">
        <w:rPr>
          <w:rFonts w:ascii="XO Thames" w:hAnsi="XO Thames"/>
          <w:sz w:val="20"/>
          <w:szCs w:val="20"/>
        </w:rPr>
        <w:t>3.2.3. Требовать от Головного исполнителя своевременного устранения выявленных недостатков и дефектов товара в соответствии с условиями раздела 9 Контракта.</w:t>
      </w:r>
    </w:p>
    <w:p w:rsidR="0069725C" w:rsidRPr="0069725C" w:rsidRDefault="0069725C" w:rsidP="0069725C">
      <w:pPr>
        <w:shd w:val="clear" w:color="auto" w:fill="FFFFFF"/>
        <w:tabs>
          <w:tab w:val="left" w:pos="1411"/>
        </w:tabs>
        <w:spacing w:line="18" w:lineRule="atLeast"/>
        <w:ind w:firstLine="709"/>
        <w:jc w:val="both"/>
        <w:rPr>
          <w:rFonts w:ascii="XO Thames" w:hAnsi="XO Thames"/>
          <w:sz w:val="20"/>
          <w:szCs w:val="20"/>
        </w:rPr>
      </w:pPr>
      <w:r w:rsidRPr="0069725C">
        <w:rPr>
          <w:rFonts w:ascii="XO Thames" w:hAnsi="XO Thames"/>
          <w:spacing w:val="-4"/>
          <w:sz w:val="20"/>
          <w:szCs w:val="20"/>
        </w:rPr>
        <w:t>3.2.4.</w:t>
      </w:r>
      <w:r w:rsidRPr="0069725C">
        <w:rPr>
          <w:rFonts w:ascii="XO Thames" w:hAnsi="XO Thames"/>
          <w:sz w:val="20"/>
          <w:szCs w:val="20"/>
        </w:rPr>
        <w:t xml:space="preserve"> </w:t>
      </w:r>
      <w:r w:rsidRPr="0069725C">
        <w:rPr>
          <w:rFonts w:ascii="XO Thames" w:hAnsi="XO Thames"/>
          <w:spacing w:val="-1"/>
          <w:sz w:val="20"/>
          <w:szCs w:val="20"/>
        </w:rPr>
        <w:t xml:space="preserve">Участвовать в приемке товара по качеству. Определять лиц, непосредственно </w:t>
      </w:r>
      <w:r w:rsidRPr="0069725C">
        <w:rPr>
          <w:rFonts w:ascii="XO Thames" w:hAnsi="XO Thames"/>
          <w:sz w:val="20"/>
          <w:szCs w:val="20"/>
        </w:rPr>
        <w:t xml:space="preserve">участвующих в </w:t>
      </w:r>
      <w:proofErr w:type="gramStart"/>
      <w:r w:rsidRPr="0069725C">
        <w:rPr>
          <w:rFonts w:ascii="XO Thames" w:hAnsi="XO Thames"/>
          <w:sz w:val="20"/>
          <w:szCs w:val="20"/>
        </w:rPr>
        <w:t>контроле за</w:t>
      </w:r>
      <w:proofErr w:type="gramEnd"/>
      <w:r w:rsidRPr="0069725C">
        <w:rPr>
          <w:rFonts w:ascii="XO Thames" w:hAnsi="XO Thames"/>
          <w:sz w:val="20"/>
          <w:szCs w:val="20"/>
        </w:rPr>
        <w:t xml:space="preserve"> осуществлением поставки товара Головным исполнителем и (или) лиц, участвующих в приемке товара.</w:t>
      </w:r>
    </w:p>
    <w:p w:rsidR="0069725C" w:rsidRPr="0069725C" w:rsidRDefault="0069725C" w:rsidP="0069725C">
      <w:pPr>
        <w:shd w:val="clear" w:color="auto" w:fill="FFFFFF"/>
        <w:tabs>
          <w:tab w:val="left" w:pos="1462"/>
        </w:tabs>
        <w:spacing w:line="18" w:lineRule="atLeast"/>
        <w:ind w:firstLine="709"/>
        <w:jc w:val="both"/>
        <w:rPr>
          <w:rFonts w:ascii="XO Thames" w:hAnsi="XO Thames"/>
          <w:sz w:val="20"/>
          <w:szCs w:val="20"/>
        </w:rPr>
      </w:pPr>
      <w:r w:rsidRPr="0069725C">
        <w:rPr>
          <w:rFonts w:ascii="XO Thames" w:hAnsi="XO Thames"/>
          <w:spacing w:val="-5"/>
          <w:sz w:val="20"/>
          <w:szCs w:val="20"/>
        </w:rPr>
        <w:t>3.2.5.</w:t>
      </w:r>
      <w:r w:rsidRPr="0069725C">
        <w:rPr>
          <w:rFonts w:ascii="XO Thames" w:hAnsi="XO Thames"/>
          <w:sz w:val="20"/>
          <w:szCs w:val="20"/>
        </w:rPr>
        <w:t xml:space="preserve"> В случаях и в порядке, </w:t>
      </w:r>
      <w:proofErr w:type="gramStart"/>
      <w:r w:rsidRPr="0069725C">
        <w:rPr>
          <w:rFonts w:ascii="XO Thames" w:hAnsi="XO Thames"/>
          <w:sz w:val="20"/>
          <w:szCs w:val="20"/>
        </w:rPr>
        <w:t>предусмотренными</w:t>
      </w:r>
      <w:proofErr w:type="gramEnd"/>
      <w:r w:rsidRPr="0069725C">
        <w:rPr>
          <w:rFonts w:ascii="XO Thames" w:hAnsi="XO Thames"/>
          <w:sz w:val="20"/>
          <w:szCs w:val="20"/>
        </w:rPr>
        <w:t xml:space="preserve"> законодательством Российской Федерации и Контрактом, отказаться от исполнения Контракта, потребовать возврата </w:t>
      </w:r>
      <w:r w:rsidRPr="0069725C">
        <w:rPr>
          <w:rFonts w:ascii="XO Thames" w:hAnsi="XO Thames"/>
          <w:spacing w:val="-3"/>
          <w:sz w:val="20"/>
          <w:szCs w:val="20"/>
        </w:rPr>
        <w:t>уплаченной за товар суммы авансового платежа</w:t>
      </w:r>
      <w:r w:rsidRPr="0069725C">
        <w:rPr>
          <w:rFonts w:ascii="XO Thames" w:hAnsi="XO Thames"/>
          <w:i/>
          <w:iCs/>
          <w:spacing w:val="-2"/>
          <w:sz w:val="20"/>
          <w:szCs w:val="20"/>
        </w:rPr>
        <w:t xml:space="preserve">, </w:t>
      </w:r>
      <w:r w:rsidRPr="0069725C">
        <w:rPr>
          <w:rFonts w:ascii="XO Thames" w:hAnsi="XO Thames"/>
          <w:spacing w:val="-2"/>
          <w:sz w:val="20"/>
          <w:szCs w:val="20"/>
        </w:rPr>
        <w:t xml:space="preserve">а также возмещения ущерба, причиненного </w:t>
      </w:r>
      <w:r w:rsidRPr="0069725C">
        <w:rPr>
          <w:rFonts w:ascii="XO Thames" w:hAnsi="XO Thames"/>
          <w:sz w:val="20"/>
          <w:szCs w:val="20"/>
        </w:rPr>
        <w:t>Головным исполнителем</w:t>
      </w:r>
      <w:r w:rsidRPr="0069725C">
        <w:rPr>
          <w:rFonts w:ascii="XO Thames" w:hAnsi="XO Thames"/>
          <w:spacing w:val="-2"/>
          <w:sz w:val="20"/>
          <w:szCs w:val="20"/>
        </w:rPr>
        <w:t xml:space="preserve"> неисполнением </w:t>
      </w:r>
      <w:r w:rsidRPr="0069725C">
        <w:rPr>
          <w:rFonts w:ascii="XO Thames" w:hAnsi="XO Thames"/>
          <w:sz w:val="20"/>
          <w:szCs w:val="20"/>
        </w:rPr>
        <w:t>(ненадлежащим исполнением) условий Контракта.</w:t>
      </w:r>
    </w:p>
    <w:p w:rsidR="0069725C" w:rsidRPr="0069725C" w:rsidRDefault="0069725C" w:rsidP="0069725C">
      <w:pPr>
        <w:shd w:val="clear" w:color="auto" w:fill="FFFFFF"/>
        <w:tabs>
          <w:tab w:val="left" w:pos="1462"/>
        </w:tabs>
        <w:spacing w:line="18" w:lineRule="atLeast"/>
        <w:ind w:firstLine="709"/>
        <w:jc w:val="both"/>
        <w:rPr>
          <w:rFonts w:ascii="XO Thames" w:hAnsi="XO Thames"/>
          <w:sz w:val="20"/>
          <w:szCs w:val="20"/>
        </w:rPr>
      </w:pPr>
      <w:r w:rsidRPr="0069725C">
        <w:rPr>
          <w:rFonts w:ascii="XO Thames" w:hAnsi="XO Thames"/>
          <w:sz w:val="20"/>
          <w:szCs w:val="20"/>
        </w:rPr>
        <w:t>3.2.6. Запрашивать у головного исполнителя информацию о ходе исполнения обязательств.</w:t>
      </w:r>
    </w:p>
    <w:p w:rsidR="0069725C" w:rsidRPr="0069725C" w:rsidRDefault="0069725C" w:rsidP="0069725C">
      <w:pPr>
        <w:shd w:val="clear" w:color="auto" w:fill="FFFFFF"/>
        <w:tabs>
          <w:tab w:val="left" w:pos="1462"/>
        </w:tabs>
        <w:spacing w:line="18" w:lineRule="atLeast"/>
        <w:ind w:firstLine="709"/>
        <w:jc w:val="both"/>
        <w:rPr>
          <w:rFonts w:ascii="XO Thames" w:hAnsi="XO Thames"/>
          <w:sz w:val="20"/>
          <w:szCs w:val="20"/>
        </w:rPr>
      </w:pPr>
      <w:r w:rsidRPr="0069725C">
        <w:rPr>
          <w:rFonts w:ascii="XO Thames" w:hAnsi="XO Thames"/>
          <w:sz w:val="20"/>
          <w:szCs w:val="20"/>
        </w:rPr>
        <w:t>3.2.7. Принимать решения об одностороннем отказе от исполнения государственного контракта в соответствии с гражданским законодательством и законодательством о контрактной системе.</w:t>
      </w:r>
    </w:p>
    <w:p w:rsidR="0069725C" w:rsidRPr="0069725C" w:rsidRDefault="0069725C" w:rsidP="0069725C">
      <w:pPr>
        <w:shd w:val="clear" w:color="auto" w:fill="FFFFFF"/>
        <w:tabs>
          <w:tab w:val="left" w:pos="1390"/>
        </w:tabs>
        <w:spacing w:line="18" w:lineRule="atLeast"/>
        <w:ind w:firstLine="709"/>
        <w:jc w:val="both"/>
        <w:rPr>
          <w:rFonts w:ascii="XO Thames" w:hAnsi="XO Thames"/>
          <w:sz w:val="20"/>
          <w:szCs w:val="20"/>
        </w:rPr>
      </w:pPr>
      <w:r w:rsidRPr="0069725C">
        <w:rPr>
          <w:rFonts w:ascii="XO Thames" w:hAnsi="XO Thames"/>
          <w:spacing w:val="-4"/>
          <w:sz w:val="20"/>
          <w:szCs w:val="20"/>
        </w:rPr>
        <w:t xml:space="preserve">3.2.8. </w:t>
      </w:r>
      <w:r w:rsidRPr="0069725C">
        <w:rPr>
          <w:rFonts w:ascii="XO Thames" w:hAnsi="XO Thames"/>
          <w:spacing w:val="-1"/>
          <w:sz w:val="20"/>
          <w:szCs w:val="20"/>
        </w:rPr>
        <w:t>Осуществлять иные права, предусмотренные действующим законодательством Росс</w:t>
      </w:r>
      <w:r w:rsidRPr="0069725C">
        <w:rPr>
          <w:rFonts w:ascii="XO Thames" w:hAnsi="XO Thames"/>
          <w:sz w:val="20"/>
          <w:szCs w:val="20"/>
        </w:rPr>
        <w:t>ийской Федерации и Контрактом.</w:t>
      </w:r>
    </w:p>
    <w:p w:rsidR="0069725C" w:rsidRPr="0069725C" w:rsidRDefault="0069725C" w:rsidP="0069725C">
      <w:pPr>
        <w:shd w:val="clear" w:color="auto" w:fill="FFFFFF"/>
        <w:tabs>
          <w:tab w:val="left" w:pos="1195"/>
        </w:tabs>
        <w:spacing w:line="18" w:lineRule="atLeast"/>
        <w:ind w:firstLine="709"/>
        <w:rPr>
          <w:rFonts w:ascii="XO Thames" w:hAnsi="XO Thames"/>
          <w:sz w:val="20"/>
          <w:szCs w:val="20"/>
          <w:u w:val="single"/>
        </w:rPr>
      </w:pPr>
      <w:r w:rsidRPr="0069725C">
        <w:rPr>
          <w:rFonts w:ascii="XO Thames" w:hAnsi="XO Thames"/>
          <w:spacing w:val="-7"/>
          <w:sz w:val="20"/>
          <w:szCs w:val="20"/>
        </w:rPr>
        <w:t>3.3.</w:t>
      </w:r>
      <w:r w:rsidRPr="0069725C">
        <w:rPr>
          <w:rFonts w:ascii="XO Thames" w:hAnsi="XO Thames"/>
          <w:sz w:val="20"/>
          <w:szCs w:val="20"/>
          <w:u w:val="single"/>
        </w:rPr>
        <w:t xml:space="preserve"> Головной исполнитель</w:t>
      </w:r>
      <w:r w:rsidRPr="0069725C">
        <w:rPr>
          <w:rFonts w:ascii="XO Thames" w:hAnsi="XO Thames"/>
          <w:spacing w:val="-1"/>
          <w:sz w:val="20"/>
          <w:szCs w:val="20"/>
          <w:u w:val="single"/>
        </w:rPr>
        <w:t xml:space="preserve"> обязан:</w:t>
      </w:r>
    </w:p>
    <w:p w:rsidR="0069725C" w:rsidRPr="0069725C" w:rsidRDefault="0069725C" w:rsidP="0069725C">
      <w:pPr>
        <w:widowControl w:val="0"/>
        <w:shd w:val="clear" w:color="auto" w:fill="FFFFFF"/>
        <w:tabs>
          <w:tab w:val="left" w:pos="1375"/>
        </w:tabs>
        <w:suppressAutoHyphens w:val="0"/>
        <w:autoSpaceDE w:val="0"/>
        <w:autoSpaceDN w:val="0"/>
        <w:adjustRightInd w:val="0"/>
        <w:spacing w:line="18" w:lineRule="atLeast"/>
        <w:ind w:firstLine="709"/>
        <w:jc w:val="both"/>
        <w:rPr>
          <w:rFonts w:ascii="XO Thames" w:hAnsi="XO Thames"/>
          <w:spacing w:val="-7"/>
          <w:sz w:val="20"/>
          <w:szCs w:val="20"/>
        </w:rPr>
      </w:pPr>
      <w:r w:rsidRPr="0069725C">
        <w:rPr>
          <w:rFonts w:ascii="XO Thames" w:hAnsi="XO Thames"/>
          <w:sz w:val="20"/>
          <w:szCs w:val="20"/>
        </w:rPr>
        <w:t>3.3.1. Любыми доступными средствами связи известить Государственного заказчика о готовности товара к поставке и о дате поставки товара.</w:t>
      </w:r>
    </w:p>
    <w:p w:rsidR="0069725C" w:rsidRPr="0069725C" w:rsidRDefault="0069725C" w:rsidP="0069725C">
      <w:pPr>
        <w:widowControl w:val="0"/>
        <w:shd w:val="clear" w:color="auto" w:fill="FFFFFF"/>
        <w:tabs>
          <w:tab w:val="left" w:pos="1375"/>
        </w:tabs>
        <w:suppressAutoHyphens w:val="0"/>
        <w:autoSpaceDE w:val="0"/>
        <w:autoSpaceDN w:val="0"/>
        <w:adjustRightInd w:val="0"/>
        <w:spacing w:line="18" w:lineRule="atLeast"/>
        <w:ind w:firstLine="709"/>
        <w:jc w:val="both"/>
        <w:rPr>
          <w:rFonts w:ascii="XO Thames" w:hAnsi="XO Thames"/>
          <w:spacing w:val="-7"/>
          <w:sz w:val="20"/>
          <w:szCs w:val="20"/>
        </w:rPr>
      </w:pPr>
      <w:r w:rsidRPr="0069725C">
        <w:rPr>
          <w:rFonts w:ascii="XO Thames" w:hAnsi="XO Thames"/>
          <w:spacing w:val="-3"/>
          <w:sz w:val="20"/>
          <w:szCs w:val="20"/>
        </w:rPr>
        <w:t xml:space="preserve">3.3.2. Обеспечить соответствие товара требованиям законодательства, нормативных и </w:t>
      </w:r>
      <w:r w:rsidRPr="0069725C">
        <w:rPr>
          <w:rFonts w:ascii="XO Thames" w:hAnsi="XO Thames"/>
          <w:spacing w:val="-4"/>
          <w:sz w:val="20"/>
          <w:szCs w:val="20"/>
        </w:rPr>
        <w:t>технических документов, актов Государственного заказчика и условиям Контракта.</w:t>
      </w:r>
    </w:p>
    <w:p w:rsidR="0069725C" w:rsidRPr="0069725C" w:rsidRDefault="0069725C" w:rsidP="0069725C">
      <w:pPr>
        <w:shd w:val="clear" w:color="auto" w:fill="FFFFFF"/>
        <w:tabs>
          <w:tab w:val="left" w:pos="1454"/>
        </w:tabs>
        <w:spacing w:line="18" w:lineRule="atLeast"/>
        <w:ind w:firstLine="709"/>
        <w:jc w:val="both"/>
        <w:rPr>
          <w:rFonts w:ascii="XO Thames" w:hAnsi="XO Thames"/>
          <w:sz w:val="20"/>
          <w:szCs w:val="20"/>
        </w:rPr>
      </w:pPr>
      <w:r w:rsidRPr="0069725C">
        <w:rPr>
          <w:rFonts w:ascii="XO Thames" w:hAnsi="XO Thames"/>
          <w:spacing w:val="-5"/>
          <w:sz w:val="20"/>
          <w:szCs w:val="20"/>
        </w:rPr>
        <w:t>3.3.3.</w:t>
      </w:r>
      <w:r w:rsidRPr="0069725C">
        <w:rPr>
          <w:rFonts w:ascii="XO Thames" w:hAnsi="XO Thames"/>
          <w:sz w:val="20"/>
          <w:szCs w:val="20"/>
        </w:rPr>
        <w:t xml:space="preserve"> Передать товар, соответствующий по качеству и количеству требованиям законодательства Российской Федерации и условиям Контракта, не обремененный пр</w:t>
      </w:r>
      <w:r w:rsidRPr="0069725C">
        <w:rPr>
          <w:rFonts w:ascii="XO Thames" w:hAnsi="XO Thames"/>
          <w:spacing w:val="-1"/>
          <w:sz w:val="20"/>
          <w:szCs w:val="20"/>
        </w:rPr>
        <w:t>авами третьих лиц, не состоящий под арестом и не являющийся предметом спора.</w:t>
      </w:r>
    </w:p>
    <w:p w:rsidR="0069725C" w:rsidRPr="0069725C" w:rsidRDefault="0069725C" w:rsidP="0069725C">
      <w:pPr>
        <w:shd w:val="clear" w:color="auto" w:fill="FFFFFF"/>
        <w:tabs>
          <w:tab w:val="left" w:pos="1390"/>
        </w:tabs>
        <w:spacing w:line="18" w:lineRule="atLeast"/>
        <w:ind w:firstLine="709"/>
        <w:rPr>
          <w:rFonts w:ascii="XO Thames" w:hAnsi="XO Thames"/>
          <w:sz w:val="20"/>
          <w:szCs w:val="20"/>
        </w:rPr>
      </w:pPr>
      <w:r w:rsidRPr="0069725C">
        <w:rPr>
          <w:rFonts w:ascii="XO Thames" w:hAnsi="XO Thames"/>
          <w:spacing w:val="-4"/>
          <w:sz w:val="20"/>
          <w:szCs w:val="20"/>
        </w:rPr>
        <w:t>3.3.4.</w:t>
      </w:r>
      <w:r w:rsidRPr="0069725C">
        <w:rPr>
          <w:rFonts w:ascii="XO Thames" w:hAnsi="XO Thames"/>
          <w:sz w:val="20"/>
          <w:szCs w:val="20"/>
        </w:rPr>
        <w:t xml:space="preserve"> Передать товар в порядке и в сроки, указанные в разделе 2 Контракта.</w:t>
      </w:r>
    </w:p>
    <w:p w:rsidR="0069725C" w:rsidRPr="0069725C" w:rsidRDefault="0069725C" w:rsidP="0069725C">
      <w:pPr>
        <w:shd w:val="clear" w:color="auto" w:fill="FFFFFF"/>
        <w:tabs>
          <w:tab w:val="left" w:pos="1390"/>
        </w:tabs>
        <w:spacing w:line="18" w:lineRule="atLeast"/>
        <w:ind w:firstLine="709"/>
        <w:jc w:val="both"/>
        <w:rPr>
          <w:rFonts w:ascii="XO Thames" w:hAnsi="XO Thames"/>
          <w:sz w:val="20"/>
          <w:szCs w:val="20"/>
        </w:rPr>
      </w:pPr>
      <w:r w:rsidRPr="0069725C">
        <w:rPr>
          <w:rFonts w:ascii="XO Thames" w:hAnsi="XO Thames"/>
          <w:sz w:val="20"/>
          <w:szCs w:val="20"/>
        </w:rPr>
        <w:t>3.3.5. Передать товар в комплекте с относящейся к нему документацией, перечисленной в пункте 4.12 Контракта.</w:t>
      </w:r>
    </w:p>
    <w:p w:rsidR="0069725C" w:rsidRPr="0069725C" w:rsidRDefault="0069725C" w:rsidP="0069725C">
      <w:pPr>
        <w:shd w:val="clear" w:color="auto" w:fill="FFFFFF"/>
        <w:tabs>
          <w:tab w:val="left" w:pos="1390"/>
        </w:tabs>
        <w:spacing w:line="18" w:lineRule="atLeast"/>
        <w:ind w:firstLine="709"/>
        <w:jc w:val="both"/>
        <w:rPr>
          <w:rFonts w:ascii="XO Thames" w:hAnsi="XO Thames"/>
          <w:sz w:val="20"/>
          <w:szCs w:val="20"/>
        </w:rPr>
      </w:pPr>
      <w:r w:rsidRPr="0069725C">
        <w:rPr>
          <w:rFonts w:ascii="XO Thames" w:hAnsi="XO Thames"/>
          <w:sz w:val="20"/>
          <w:szCs w:val="20"/>
        </w:rPr>
        <w:t>3.3.6. Передать платежные и иные документы в порядке и на условиях, предусмотренных пунктом 4.12 Контракта.</w:t>
      </w:r>
    </w:p>
    <w:p w:rsidR="0069725C" w:rsidRPr="0069725C" w:rsidRDefault="0069725C" w:rsidP="0069725C">
      <w:pPr>
        <w:shd w:val="clear" w:color="auto" w:fill="FFFFFF"/>
        <w:tabs>
          <w:tab w:val="left" w:pos="1397"/>
        </w:tabs>
        <w:spacing w:line="18" w:lineRule="atLeast"/>
        <w:ind w:firstLine="709"/>
        <w:jc w:val="both"/>
        <w:rPr>
          <w:rFonts w:ascii="XO Thames" w:hAnsi="XO Thames"/>
          <w:spacing w:val="-5"/>
          <w:sz w:val="20"/>
          <w:szCs w:val="20"/>
        </w:rPr>
      </w:pPr>
      <w:r w:rsidRPr="0069725C">
        <w:rPr>
          <w:rFonts w:ascii="XO Thames" w:hAnsi="XO Thames"/>
          <w:sz w:val="20"/>
          <w:szCs w:val="20"/>
        </w:rPr>
        <w:t>3.3.7. Обеспечить устранение за свой счет недостатков и дефектов товара в порядке и сроки, предусмотренные разделом 9 Контракта.</w:t>
      </w:r>
    </w:p>
    <w:p w:rsidR="0069725C" w:rsidRPr="0069725C" w:rsidRDefault="0069725C" w:rsidP="0069725C">
      <w:pPr>
        <w:shd w:val="clear" w:color="auto" w:fill="FFFFFF"/>
        <w:tabs>
          <w:tab w:val="left" w:pos="1570"/>
        </w:tabs>
        <w:spacing w:line="18" w:lineRule="atLeast"/>
        <w:ind w:firstLine="709"/>
        <w:jc w:val="both"/>
        <w:rPr>
          <w:rFonts w:ascii="XO Thames" w:hAnsi="XO Thames"/>
          <w:sz w:val="20"/>
          <w:szCs w:val="20"/>
        </w:rPr>
      </w:pPr>
      <w:r w:rsidRPr="0069725C">
        <w:rPr>
          <w:rFonts w:ascii="XO Thames" w:hAnsi="XO Thames"/>
          <w:spacing w:val="-4"/>
          <w:sz w:val="20"/>
          <w:szCs w:val="20"/>
        </w:rPr>
        <w:t>3.3.8.</w:t>
      </w:r>
      <w:r w:rsidRPr="0069725C">
        <w:rPr>
          <w:rFonts w:ascii="XO Thames" w:hAnsi="XO Thames"/>
          <w:sz w:val="20"/>
          <w:szCs w:val="20"/>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69725C" w:rsidRPr="0069725C" w:rsidRDefault="0069725C" w:rsidP="0069725C">
      <w:pPr>
        <w:shd w:val="clear" w:color="auto" w:fill="FFFFFF"/>
        <w:tabs>
          <w:tab w:val="left" w:pos="1858"/>
        </w:tabs>
        <w:spacing w:line="18" w:lineRule="atLeast"/>
        <w:ind w:firstLine="709"/>
        <w:jc w:val="both"/>
        <w:rPr>
          <w:rFonts w:ascii="XO Thames" w:hAnsi="XO Thames"/>
          <w:sz w:val="20"/>
          <w:szCs w:val="20"/>
        </w:rPr>
      </w:pPr>
      <w:r w:rsidRPr="0069725C">
        <w:rPr>
          <w:rFonts w:ascii="XO Thames" w:hAnsi="XO Thames"/>
          <w:spacing w:val="-4"/>
          <w:sz w:val="20"/>
          <w:szCs w:val="20"/>
        </w:rPr>
        <w:t>3.3.9.</w:t>
      </w:r>
      <w:r w:rsidRPr="0069725C">
        <w:rPr>
          <w:rFonts w:ascii="XO Thames" w:hAnsi="XO Thames"/>
          <w:sz w:val="20"/>
          <w:szCs w:val="20"/>
        </w:rPr>
        <w:t xml:space="preserve"> Выполнять иные обязанности, предусмотренные действующим законодательством Российской Федерации и Контрактом.</w:t>
      </w:r>
    </w:p>
    <w:p w:rsidR="0069725C" w:rsidRPr="0069725C" w:rsidRDefault="0069725C" w:rsidP="0069725C">
      <w:pPr>
        <w:pStyle w:val="a4"/>
        <w:widowControl w:val="0"/>
        <w:tabs>
          <w:tab w:val="num" w:pos="1146"/>
        </w:tabs>
        <w:suppressAutoHyphens w:val="0"/>
        <w:autoSpaceDE w:val="0"/>
        <w:autoSpaceDN w:val="0"/>
        <w:spacing w:after="0" w:line="18" w:lineRule="atLeast"/>
        <w:ind w:firstLine="709"/>
        <w:jc w:val="both"/>
        <w:rPr>
          <w:rFonts w:ascii="XO Thames" w:hAnsi="XO Thames"/>
          <w:sz w:val="20"/>
          <w:szCs w:val="20"/>
        </w:rPr>
      </w:pPr>
      <w:r w:rsidRPr="0069725C">
        <w:rPr>
          <w:rFonts w:ascii="XO Thames" w:hAnsi="XO Thames"/>
          <w:sz w:val="20"/>
          <w:szCs w:val="20"/>
        </w:rPr>
        <w:t>3.3.10. В случае изменения своего расчетного счета в течение 1 (одного) рабочего дня со дня его изменения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денежных средств на указанный в настоящем Государственном контракте счет Головного исполнителя, несет Головной исполнитель.</w:t>
      </w:r>
    </w:p>
    <w:p w:rsidR="0069725C" w:rsidRPr="0069725C" w:rsidRDefault="0069725C" w:rsidP="0069725C">
      <w:pPr>
        <w:pStyle w:val="a4"/>
        <w:widowControl w:val="0"/>
        <w:tabs>
          <w:tab w:val="num" w:pos="1146"/>
        </w:tabs>
        <w:suppressAutoHyphens w:val="0"/>
        <w:autoSpaceDE w:val="0"/>
        <w:autoSpaceDN w:val="0"/>
        <w:spacing w:after="0" w:line="18" w:lineRule="atLeast"/>
        <w:ind w:firstLine="709"/>
        <w:jc w:val="both"/>
        <w:rPr>
          <w:rFonts w:ascii="XO Thames" w:hAnsi="XO Thames"/>
          <w:sz w:val="20"/>
          <w:szCs w:val="20"/>
        </w:rPr>
      </w:pPr>
      <w:r w:rsidRPr="0069725C">
        <w:rPr>
          <w:rFonts w:ascii="XO Thames" w:hAnsi="XO Thames"/>
          <w:sz w:val="20"/>
          <w:szCs w:val="20"/>
        </w:rPr>
        <w:t>3.3.11. Обеспечить раздельный учет затрат, связанных с исполнением Контракта, в соответствии с законодательством Российской Федерации о государственном оборонном заказе.</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 xml:space="preserve">3.3.12. </w:t>
      </w:r>
      <w:proofErr w:type="gramStart"/>
      <w:r w:rsidRPr="0069725C">
        <w:rPr>
          <w:rFonts w:ascii="XO Thames" w:hAnsi="XO Thames"/>
          <w:sz w:val="20"/>
          <w:szCs w:val="20"/>
        </w:rPr>
        <w:t>Головной исполнитель обязан обеспечить допуск уполномоченных представителей государственного заказчика и федерального органа исполнительной власти, осуществляющего функции по контролю (надзору) в сфере государственного оборонного заказа, в организацию головного исполнителя и условий для осуществления ими контроля за исполнением государственного контракта в соответствии с законодательством Российской Федерации о государственном оборонном заказе, в том числе на отдельных этапах его исполнения.</w:t>
      </w:r>
      <w:proofErr w:type="gramEnd"/>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lastRenderedPageBreak/>
        <w:t>3.3.13. Головной исполнитель обязан соответствовать в течение всего срока действия государственного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3.3.14. Организовывать и проводить предусмотренные технической документацией испытания продукции.</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3.3.15. Включать в федеральный каталог продукции для федеральных нужд информацию о товарах, подлежащих каталогизации.</w:t>
      </w:r>
    </w:p>
    <w:p w:rsidR="0069725C" w:rsidRPr="0069725C" w:rsidRDefault="0069725C" w:rsidP="0069725C">
      <w:pPr>
        <w:shd w:val="clear" w:color="auto" w:fill="FFFFFF"/>
        <w:tabs>
          <w:tab w:val="left" w:pos="1195"/>
        </w:tabs>
        <w:spacing w:line="18" w:lineRule="atLeast"/>
        <w:ind w:firstLine="709"/>
        <w:rPr>
          <w:rFonts w:ascii="XO Thames" w:hAnsi="XO Thames"/>
          <w:sz w:val="20"/>
          <w:szCs w:val="20"/>
          <w:u w:val="single"/>
        </w:rPr>
      </w:pPr>
      <w:r w:rsidRPr="0069725C">
        <w:rPr>
          <w:rFonts w:ascii="XO Thames" w:hAnsi="XO Thames"/>
          <w:spacing w:val="-5"/>
          <w:sz w:val="20"/>
          <w:szCs w:val="20"/>
        </w:rPr>
        <w:t>3.4.</w:t>
      </w:r>
      <w:r w:rsidRPr="0069725C">
        <w:rPr>
          <w:rFonts w:ascii="XO Thames" w:hAnsi="XO Thames"/>
          <w:spacing w:val="-5"/>
          <w:sz w:val="20"/>
          <w:szCs w:val="20"/>
          <w:u w:val="single"/>
        </w:rPr>
        <w:t xml:space="preserve"> </w:t>
      </w:r>
      <w:r w:rsidRPr="0069725C">
        <w:rPr>
          <w:rFonts w:ascii="XO Thames" w:hAnsi="XO Thames"/>
          <w:sz w:val="20"/>
          <w:szCs w:val="20"/>
          <w:u w:val="single"/>
        </w:rPr>
        <w:t>Головной исполнитель</w:t>
      </w:r>
      <w:r w:rsidRPr="0069725C">
        <w:rPr>
          <w:rFonts w:ascii="XO Thames" w:hAnsi="XO Thames"/>
          <w:spacing w:val="-1"/>
          <w:sz w:val="20"/>
          <w:szCs w:val="20"/>
          <w:u w:val="single"/>
        </w:rPr>
        <w:t xml:space="preserve"> вправе:</w:t>
      </w:r>
    </w:p>
    <w:p w:rsidR="0069725C" w:rsidRPr="0069725C" w:rsidRDefault="0069725C" w:rsidP="0069725C">
      <w:pPr>
        <w:shd w:val="clear" w:color="auto" w:fill="FFFFFF"/>
        <w:tabs>
          <w:tab w:val="left" w:pos="1584"/>
        </w:tabs>
        <w:spacing w:line="18" w:lineRule="atLeast"/>
        <w:ind w:firstLine="709"/>
        <w:jc w:val="both"/>
        <w:rPr>
          <w:rFonts w:ascii="XO Thames" w:hAnsi="XO Thames"/>
          <w:sz w:val="20"/>
          <w:szCs w:val="20"/>
        </w:rPr>
      </w:pPr>
      <w:r w:rsidRPr="0069725C">
        <w:rPr>
          <w:rFonts w:ascii="XO Thames" w:hAnsi="XO Thames"/>
          <w:spacing w:val="-5"/>
          <w:sz w:val="20"/>
          <w:szCs w:val="20"/>
        </w:rPr>
        <w:t>3.4.1.</w:t>
      </w:r>
      <w:r w:rsidRPr="0069725C">
        <w:rPr>
          <w:rFonts w:ascii="XO Thames" w:hAnsi="XO Thames"/>
          <w:sz w:val="20"/>
          <w:szCs w:val="20"/>
        </w:rPr>
        <w:t xml:space="preserve"> Требовать своевременную оплату надлежащим образом поставленного и принятого Государственным заказчиком товара в соответствии с условиями раздела 5 Контракта.</w:t>
      </w:r>
    </w:p>
    <w:p w:rsidR="0069725C" w:rsidRPr="0069725C" w:rsidRDefault="0069725C" w:rsidP="0069725C">
      <w:pPr>
        <w:shd w:val="clear" w:color="auto" w:fill="FFFFFF"/>
        <w:tabs>
          <w:tab w:val="left" w:pos="1418"/>
        </w:tabs>
        <w:spacing w:line="18" w:lineRule="atLeast"/>
        <w:ind w:firstLine="709"/>
        <w:rPr>
          <w:rFonts w:ascii="XO Thames" w:hAnsi="XO Thames"/>
          <w:spacing w:val="-1"/>
          <w:sz w:val="20"/>
          <w:szCs w:val="20"/>
        </w:rPr>
      </w:pPr>
      <w:r w:rsidRPr="0069725C">
        <w:rPr>
          <w:rFonts w:ascii="XO Thames" w:hAnsi="XO Thames"/>
          <w:spacing w:val="-5"/>
          <w:sz w:val="20"/>
          <w:szCs w:val="20"/>
        </w:rPr>
        <w:t>3.4.2.</w:t>
      </w:r>
      <w:r w:rsidRPr="0069725C">
        <w:rPr>
          <w:rFonts w:ascii="XO Thames" w:hAnsi="XO Thames"/>
          <w:sz w:val="20"/>
          <w:szCs w:val="20"/>
        </w:rPr>
        <w:t xml:space="preserve"> </w:t>
      </w:r>
      <w:r w:rsidRPr="0069725C">
        <w:rPr>
          <w:rFonts w:ascii="XO Thames" w:hAnsi="XO Thames"/>
          <w:spacing w:val="-1"/>
          <w:sz w:val="20"/>
          <w:szCs w:val="20"/>
        </w:rPr>
        <w:t>Требовать уплату неустойки (штрафов, пеней) согласно разделу 7 Контракта.</w:t>
      </w:r>
    </w:p>
    <w:p w:rsidR="0069725C" w:rsidRPr="0069725C" w:rsidRDefault="0069725C" w:rsidP="0069725C">
      <w:pPr>
        <w:shd w:val="clear" w:color="auto" w:fill="FFFFFF"/>
        <w:tabs>
          <w:tab w:val="left" w:pos="1418"/>
        </w:tabs>
        <w:spacing w:line="18" w:lineRule="atLeast"/>
        <w:ind w:firstLine="709"/>
        <w:rPr>
          <w:rFonts w:ascii="XO Thames" w:hAnsi="XO Thames"/>
          <w:sz w:val="20"/>
          <w:szCs w:val="20"/>
        </w:rPr>
      </w:pPr>
      <w:r w:rsidRPr="0069725C">
        <w:rPr>
          <w:rFonts w:ascii="XO Thames" w:hAnsi="XO Thames"/>
          <w:spacing w:val="-1"/>
          <w:sz w:val="20"/>
          <w:szCs w:val="20"/>
        </w:rPr>
        <w:t>3.4.3. Досрочно исполнить обязательства по государственному контракту, при этом досрочное исполнение не влечет обязанности государственного заказчика по досрочной оплате.</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pacing w:val="-1"/>
          <w:sz w:val="20"/>
          <w:szCs w:val="20"/>
        </w:rPr>
        <w:t xml:space="preserve">3.4.4. Осуществлять иные права, предусмотренные действующим законодательством </w:t>
      </w:r>
      <w:r w:rsidRPr="0069725C">
        <w:rPr>
          <w:rFonts w:ascii="XO Thames" w:hAnsi="XO Thames"/>
          <w:sz w:val="20"/>
          <w:szCs w:val="20"/>
        </w:rPr>
        <w:t>Российской Федерации и Контрактом.</w:t>
      </w:r>
    </w:p>
    <w:p w:rsidR="0069725C" w:rsidRPr="0069725C" w:rsidRDefault="0069725C" w:rsidP="0069725C">
      <w:pPr>
        <w:shd w:val="clear" w:color="auto" w:fill="FFFFFF"/>
        <w:spacing w:line="18" w:lineRule="atLeast"/>
        <w:ind w:firstLine="709"/>
        <w:jc w:val="both"/>
        <w:rPr>
          <w:rFonts w:ascii="XO Thames" w:hAnsi="XO Thames"/>
          <w:b/>
          <w:color w:val="000000"/>
          <w:sz w:val="20"/>
          <w:szCs w:val="20"/>
        </w:rPr>
      </w:pPr>
    </w:p>
    <w:p w:rsidR="0069725C" w:rsidRPr="0069725C" w:rsidRDefault="0069725C" w:rsidP="0069725C">
      <w:pPr>
        <w:shd w:val="clear" w:color="auto" w:fill="FFFFFF"/>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4. КАЧЕСТВО И ПОРЯДОК ПРИЕМКИ ТОВАРА</w:t>
      </w:r>
    </w:p>
    <w:p w:rsidR="0069725C" w:rsidRPr="0069725C" w:rsidRDefault="0069725C" w:rsidP="0069725C">
      <w:pPr>
        <w:widowControl w:val="0"/>
        <w:spacing w:line="18" w:lineRule="atLeast"/>
        <w:ind w:firstLine="709"/>
        <w:jc w:val="center"/>
        <w:rPr>
          <w:rFonts w:ascii="XO Thames" w:hAnsi="XO Thames"/>
          <w:b/>
          <w:bCs/>
          <w:color w:val="000000"/>
          <w:spacing w:val="-1"/>
          <w:sz w:val="20"/>
          <w:szCs w:val="20"/>
        </w:rPr>
      </w:pPr>
      <w:r w:rsidRPr="0069725C">
        <w:rPr>
          <w:rFonts w:ascii="XO Thames" w:hAnsi="XO Thames"/>
          <w:b/>
          <w:bCs/>
          <w:color w:val="000000"/>
          <w:spacing w:val="-1"/>
          <w:sz w:val="20"/>
          <w:szCs w:val="20"/>
        </w:rPr>
        <w:t>И СРОК ОФОРМЛЕНИЯ РЕЗУЛЬТАТОВ ПРИЕМКИ</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 Доставка Товаров в адрес Государственного заказчика осуществляется транспортом Головного исполнителя или с привлечением транспорта третьих лиц за счет средств Головного исполнителя.</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4.2. Приемка поставленного товара осуществляется по адресу, указанному в п. 2.1. настоящего контракта, и включает в себя следующие этапы:</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проверка ассортимента, количества и качества поставленного товара;</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контроль наличия/отсутствия внешних повреждений товара, тары (упаковки);</w:t>
      </w:r>
    </w:p>
    <w:p w:rsidR="0069725C" w:rsidRPr="0069725C" w:rsidRDefault="0069725C" w:rsidP="0069725C">
      <w:pPr>
        <w:shd w:val="clear" w:color="auto" w:fill="FFFFFF"/>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sz w:val="20"/>
          <w:szCs w:val="20"/>
        </w:rPr>
        <w:t xml:space="preserve">- передача Головным исполнителем Государственному заказчику </w:t>
      </w:r>
      <w:r w:rsidRPr="0069725C">
        <w:rPr>
          <w:rFonts w:ascii="XO Thames" w:hAnsi="XO Thames"/>
          <w:color w:val="000000" w:themeColor="text1"/>
          <w:spacing w:val="-3"/>
          <w:sz w:val="20"/>
          <w:szCs w:val="20"/>
        </w:rPr>
        <w:t>подлинники платежных и иных документов:</w:t>
      </w:r>
    </w:p>
    <w:p w:rsidR="0069725C" w:rsidRPr="0069725C" w:rsidRDefault="0069725C" w:rsidP="0069725C">
      <w:pPr>
        <w:shd w:val="clear" w:color="auto" w:fill="FFFFFF"/>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1"/>
          <w:sz w:val="20"/>
          <w:szCs w:val="20"/>
        </w:rPr>
        <w:t>- счет-фактуру (1 экземпляр - Государственному заказчику, 2 экземпляр - Головному исполнителю);</w:t>
      </w:r>
    </w:p>
    <w:p w:rsidR="0069725C" w:rsidRPr="0069725C" w:rsidRDefault="0069725C" w:rsidP="0069725C">
      <w:pPr>
        <w:shd w:val="clear" w:color="auto" w:fill="FFFFFF"/>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1"/>
          <w:sz w:val="20"/>
          <w:szCs w:val="20"/>
        </w:rPr>
        <w:t>- товарную накладную, оформленную в двух экземплярах с печатями Головного исполнителя (код формы 0330212 по ОКУД);</w:t>
      </w:r>
    </w:p>
    <w:p w:rsidR="0069725C" w:rsidRPr="0069725C" w:rsidRDefault="0069725C" w:rsidP="0069725C">
      <w:pPr>
        <w:shd w:val="clear" w:color="auto" w:fill="FFFFFF"/>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1"/>
          <w:sz w:val="20"/>
          <w:szCs w:val="20"/>
        </w:rPr>
        <w:t>- товарно-транспортную накладную (код формы 0345009 по ОКУД), оформленную в 3-х экземплярах (по одному для Государственного заказчика, Головного исполнителя, Перевозчика);</w:t>
      </w:r>
      <w:r w:rsidRPr="0069725C">
        <w:rPr>
          <w:rFonts w:ascii="XO Thames" w:hAnsi="XO Thames"/>
          <w:color w:val="000000" w:themeColor="text1"/>
          <w:spacing w:val="-3"/>
          <w:sz w:val="20"/>
          <w:szCs w:val="20"/>
        </w:rPr>
        <w:t xml:space="preserve"> </w:t>
      </w:r>
    </w:p>
    <w:p w:rsidR="0069725C" w:rsidRPr="0069725C" w:rsidRDefault="0069725C" w:rsidP="0069725C">
      <w:pPr>
        <w:shd w:val="clear" w:color="auto" w:fill="FFFFFF"/>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3"/>
          <w:sz w:val="20"/>
          <w:szCs w:val="20"/>
        </w:rPr>
        <w:t>- акт приема-передачи товара (приложение № 2), оформленный</w:t>
      </w:r>
      <w:r w:rsidRPr="0069725C">
        <w:rPr>
          <w:rFonts w:ascii="XO Thames" w:hAnsi="XO Thames"/>
          <w:color w:val="000000" w:themeColor="text1"/>
          <w:spacing w:val="-1"/>
          <w:sz w:val="20"/>
          <w:szCs w:val="20"/>
        </w:rPr>
        <w:t xml:space="preserve"> в двух экземплярах</w:t>
      </w:r>
      <w:r w:rsidRPr="0069725C">
        <w:rPr>
          <w:rFonts w:ascii="XO Thames" w:hAnsi="XO Thames"/>
          <w:color w:val="000000" w:themeColor="text1"/>
          <w:spacing w:val="-3"/>
          <w:sz w:val="20"/>
          <w:szCs w:val="20"/>
        </w:rPr>
        <w:t>.</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4.3. 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условиям Контракта.</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4.4. Поставляемый товар должен быть упакован и замаркирован в соответствии с действующими стандартами и техническими условиями.</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4.5. Тара и упаковка должна гарантировать целостность и сохранность товара при перевозке и хранении.</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4.6. На упаковке поставляемого Товара должна содержаться информация о Товаре.</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4.7. Тара и упаковка возврату не подлежат, залог за тару и упаковку не взыскивается, их стоимость включена в цену Контракта.</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4.8. Товар, получивший при погрузке (разгрузке) и транспортировке повреждения, в том числе внешние, вследствие использования Головным исполнителем ненадлежащей тары и (или) упаковки, ненадлежащей маркировки, считается не поставленным и приемке не подлежит.</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4.9. Головной исполнитель гарантирует, что поставляемый Товар является новым, не имеет дефектов, связанных с конструкцией, материалами или функционированием при использовании в соответствии с техническими требованиями.</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xml:space="preserve">4.10. </w:t>
      </w:r>
      <w:r w:rsidRPr="0069725C">
        <w:rPr>
          <w:rFonts w:ascii="XO Thames" w:hAnsi="XO Thames"/>
          <w:spacing w:val="-8"/>
          <w:sz w:val="20"/>
          <w:szCs w:val="20"/>
        </w:rPr>
        <w:t xml:space="preserve">Приемка Товара по количеству (в том числе по количеству внутри тарных мест) производится в течение 1 (одного) рабочего дня с момента доставки Товара </w:t>
      </w:r>
      <w:r w:rsidR="00B07BA2">
        <w:rPr>
          <w:rFonts w:ascii="XO Thames" w:hAnsi="XO Thames"/>
          <w:spacing w:val="-8"/>
          <w:sz w:val="20"/>
          <w:szCs w:val="20"/>
        </w:rPr>
        <w:t>Головным исполнителем</w:t>
      </w:r>
      <w:r w:rsidRPr="0069725C">
        <w:rPr>
          <w:rFonts w:ascii="XO Thames" w:hAnsi="XO Thames"/>
          <w:spacing w:val="-8"/>
          <w:sz w:val="20"/>
          <w:szCs w:val="20"/>
        </w:rPr>
        <w:t xml:space="preserve"> Государственному заказчику, в </w:t>
      </w:r>
      <w:proofErr w:type="gramStart"/>
      <w:r w:rsidRPr="0069725C">
        <w:rPr>
          <w:rFonts w:ascii="XO Thames" w:hAnsi="XO Thames"/>
          <w:spacing w:val="-8"/>
          <w:sz w:val="20"/>
          <w:szCs w:val="20"/>
        </w:rPr>
        <w:t>порядке</w:t>
      </w:r>
      <w:proofErr w:type="gramEnd"/>
      <w:r w:rsidRPr="0069725C">
        <w:rPr>
          <w:rFonts w:ascii="XO Thames" w:hAnsi="XO Thames"/>
          <w:spacing w:val="-8"/>
          <w:sz w:val="20"/>
          <w:szCs w:val="20"/>
        </w:rPr>
        <w:t xml:space="preserve"> предусмотренном </w:t>
      </w:r>
      <w:r w:rsidRPr="0069725C">
        <w:rPr>
          <w:rFonts w:ascii="XO Thames" w:hAnsi="XO Thames"/>
          <w:sz w:val="20"/>
          <w:szCs w:val="20"/>
        </w:rPr>
        <w:t>Федерального закона Российской Федерации от 05.04.2013 № 44-ФЗ «</w:t>
      </w:r>
      <w:r w:rsidRPr="0069725C">
        <w:rPr>
          <w:rFonts w:ascii="XO Thames" w:eastAsia="Calibri" w:hAnsi="XO Thames"/>
          <w:sz w:val="20"/>
          <w:szCs w:val="20"/>
          <w:lang w:eastAsia="en-US"/>
        </w:rPr>
        <w:t>О контрактной системе в сфере закупок товаров, работ, услуг для обеспечения государственных и муниципальных нужд</w:t>
      </w:r>
      <w:r w:rsidRPr="0069725C">
        <w:rPr>
          <w:rFonts w:ascii="XO Thames" w:hAnsi="XO Thames"/>
          <w:sz w:val="20"/>
          <w:szCs w:val="20"/>
        </w:rPr>
        <w:t>»</w:t>
      </w:r>
      <w:r w:rsidRPr="0069725C">
        <w:rPr>
          <w:rFonts w:ascii="XO Thames" w:hAnsi="XO Thames"/>
          <w:spacing w:val="-8"/>
          <w:sz w:val="20"/>
          <w:szCs w:val="20"/>
        </w:rPr>
        <w:t>.</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xml:space="preserve">4.11. </w:t>
      </w:r>
      <w:proofErr w:type="gramStart"/>
      <w:r w:rsidRPr="0069725C">
        <w:rPr>
          <w:rFonts w:ascii="XO Thames" w:hAnsi="XO Thames"/>
          <w:spacing w:val="-8"/>
          <w:sz w:val="20"/>
          <w:szCs w:val="20"/>
        </w:rPr>
        <w:t xml:space="preserve">Приемка Товара по качеству (в том числе по качеству внутри тарных мест) производится в течение 1 (одного) рабочего дня с момента доставки товара </w:t>
      </w:r>
      <w:r w:rsidR="00B07BA2">
        <w:rPr>
          <w:rFonts w:ascii="XO Thames" w:hAnsi="XO Thames"/>
          <w:spacing w:val="-8"/>
          <w:sz w:val="20"/>
          <w:szCs w:val="20"/>
        </w:rPr>
        <w:t xml:space="preserve">Головным </w:t>
      </w:r>
      <w:proofErr w:type="spellStart"/>
      <w:r w:rsidR="00B07BA2">
        <w:rPr>
          <w:rFonts w:ascii="XO Thames" w:hAnsi="XO Thames"/>
          <w:spacing w:val="-8"/>
          <w:sz w:val="20"/>
          <w:szCs w:val="20"/>
        </w:rPr>
        <w:t>исполнителемпп</w:t>
      </w:r>
      <w:proofErr w:type="spellEnd"/>
      <w:r w:rsidRPr="0069725C">
        <w:rPr>
          <w:rFonts w:ascii="XO Thames" w:hAnsi="XO Thames"/>
          <w:spacing w:val="-8"/>
          <w:sz w:val="20"/>
          <w:szCs w:val="20"/>
        </w:rPr>
        <w:t xml:space="preserve"> Государственному заказчику, в порядке, установленном </w:t>
      </w:r>
      <w:r w:rsidRPr="0069725C">
        <w:rPr>
          <w:rFonts w:ascii="XO Thames" w:hAnsi="XO Thames"/>
          <w:sz w:val="20"/>
          <w:szCs w:val="20"/>
        </w:rPr>
        <w:t>Федерального закона Российской Федерации от 05.04.2013 № 44-ФЗ «</w:t>
      </w:r>
      <w:r w:rsidRPr="0069725C">
        <w:rPr>
          <w:rFonts w:ascii="XO Thames" w:eastAsia="Calibri" w:hAnsi="XO Thames"/>
          <w:sz w:val="20"/>
          <w:szCs w:val="20"/>
          <w:lang w:eastAsia="en-US"/>
        </w:rPr>
        <w:t>О контрактной системе в сфере закупок товаров, работ, услуг для обеспечения государственных и муниципальных нужд</w:t>
      </w:r>
      <w:r w:rsidRPr="0069725C">
        <w:rPr>
          <w:rFonts w:ascii="XO Thames" w:hAnsi="XO Thames"/>
          <w:sz w:val="20"/>
          <w:szCs w:val="20"/>
        </w:rPr>
        <w:t>»</w:t>
      </w:r>
      <w:r w:rsidRPr="0069725C">
        <w:rPr>
          <w:rFonts w:ascii="XO Thames" w:hAnsi="XO Thames"/>
          <w:spacing w:val="-8"/>
          <w:sz w:val="20"/>
          <w:szCs w:val="20"/>
        </w:rPr>
        <w:t>.</w:t>
      </w:r>
      <w:proofErr w:type="gramEnd"/>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xml:space="preserve">4.12. </w:t>
      </w:r>
      <w:proofErr w:type="gramStart"/>
      <w:r w:rsidRPr="0069725C">
        <w:rPr>
          <w:rFonts w:ascii="XO Thames" w:hAnsi="XO Thames"/>
          <w:color w:val="000000"/>
          <w:sz w:val="20"/>
          <w:szCs w:val="20"/>
        </w:rPr>
        <w:t>Головной исполнитель обязуется одновременно с поставкой товара предоставить Государственному заказчику акт приема-передачи, товарную накладную, счёт-фактуру, либо документы их заменяющие, подписанные со стороны Головного исполнителя и документы, удостоверяющие качество и безопасность товара (декларация (сертификат) о соответствии, удостоверение (паспорт) качества, протокол лабораторных исследований, либо их копии, заверенными в установленном законом Российской Федерации порядке).</w:t>
      </w:r>
      <w:proofErr w:type="gramEnd"/>
      <w:r w:rsidRPr="0069725C">
        <w:rPr>
          <w:rFonts w:ascii="XO Thames" w:hAnsi="XO Thames"/>
          <w:color w:val="000000"/>
          <w:sz w:val="20"/>
          <w:szCs w:val="20"/>
        </w:rPr>
        <w:t xml:space="preserve"> Товарная накладная, счёт-фактура, либо документы их заменяющие, акт приема-передачи предоставляются в 2 (двух) экземплярах по одному для каждой из Сторон.</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lastRenderedPageBreak/>
        <w:t xml:space="preserve">4.13. По результатам приемки Товара, при отсутствии замечаний, не позднее 1 (одного) рабочего дня с момента </w:t>
      </w:r>
      <w:proofErr w:type="gramStart"/>
      <w:r w:rsidRPr="0069725C">
        <w:rPr>
          <w:rFonts w:ascii="XO Thames" w:hAnsi="XO Thames"/>
          <w:color w:val="000000"/>
          <w:sz w:val="20"/>
          <w:szCs w:val="20"/>
        </w:rPr>
        <w:t>доставки Товара, уполномоченные представители Головного исполнителя и Государственного заказчика подписывают</w:t>
      </w:r>
      <w:proofErr w:type="gramEnd"/>
      <w:r w:rsidRPr="0069725C">
        <w:rPr>
          <w:rFonts w:ascii="XO Thames" w:hAnsi="XO Thames"/>
          <w:color w:val="000000"/>
          <w:sz w:val="20"/>
          <w:szCs w:val="20"/>
        </w:rPr>
        <w:t xml:space="preserve"> Акт приема-передачи Товара (Приложение № 2) и товарную накладную.</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u w:val="single"/>
        </w:rPr>
      </w:pPr>
      <w:r w:rsidRPr="0069725C">
        <w:rPr>
          <w:rFonts w:ascii="XO Thames" w:hAnsi="XO Thames"/>
          <w:color w:val="000000"/>
          <w:sz w:val="20"/>
          <w:szCs w:val="20"/>
        </w:rPr>
        <w:t>4.14.</w:t>
      </w:r>
      <w:r w:rsidRPr="0069725C">
        <w:rPr>
          <w:rFonts w:ascii="XO Thames" w:hAnsi="XO Thames"/>
          <w:color w:val="000000"/>
          <w:sz w:val="20"/>
          <w:szCs w:val="20"/>
          <w:u w:val="single"/>
        </w:rPr>
        <w:t xml:space="preserve"> При отправке товара Головным исполнителем через транспортную организацию:</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xml:space="preserve">4.14.1. </w:t>
      </w:r>
      <w:proofErr w:type="gramStart"/>
      <w:r w:rsidRPr="0069725C">
        <w:rPr>
          <w:rFonts w:ascii="XO Thames" w:hAnsi="XO Thames"/>
          <w:color w:val="000000"/>
          <w:sz w:val="20"/>
          <w:szCs w:val="20"/>
        </w:rPr>
        <w:t>Головной исполнитель сообщает Государственному заказчику в день отгрузки товара телеграфом или по факсу следующие данные: номер и дату контракта, наименование Государственного заказчика (Получателя), наименование товара, дату отгрузки, количество мест, вес брутто и габариты каждого места, стоимость товара, его выгрузку по адресу, указанному в пункте 2.1 контракта собственными силами и за свой счёт.</w:t>
      </w:r>
      <w:proofErr w:type="gramEnd"/>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4.14.2. Получение товара Государственным заказчиком у транспортной организации производится на складе Государственного заказчика. Количество поступившего товара при получении определяется в тех же единицах измерения, которые указаны в сопроводительных документах. Если в этих документах Головной исполнитель указал вес товара и количество мест, то Государственный заказчик при получении товара должен проверить его вес и количество мест.</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4.14.3. Транспортная организация обязана в момент передачи товара в присутствии представителя Государственного заказчика осуществить сверку с транспортными документами (товарной накладной, актами приема-передачи, другими документами) массы, количества мест товара, а также проверить целостность тары.</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4.14.4. Приемка Государственным заказчиком товара, полученного через транспортную организацию, осуществляется в порядке, предусмотренном п. 4.14.1 - 4.14.3 настоящего контракта.</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 xml:space="preserve">4.15. </w:t>
      </w:r>
      <w:proofErr w:type="gramStart"/>
      <w:r w:rsidRPr="0069725C">
        <w:rPr>
          <w:rFonts w:ascii="XO Thames" w:hAnsi="XO Thames"/>
          <w:color w:val="000000"/>
          <w:sz w:val="20"/>
          <w:szCs w:val="20"/>
        </w:rPr>
        <w:t>Все затраты, связанные с исполнением обязательств Головного исполнителя (транспортировка поставляемого товара от Головного исполнителя до склада Государственного заказчика, временное хранение некачественного товара (при его наличии), транспортировка от Государственного заказчика к месту замены и обратно, все виды погрузо-разгрузочных работ, подъём на этаж, распаковка оборудования, проверка наличия всех компонентов, несет Головной исполнитель.</w:t>
      </w:r>
      <w:proofErr w:type="gramEnd"/>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4.16. Головной исполнитель считается исполнившим обязанность по поставке товара в момент подписания Государственным заказчиком акта приема-передачи товара (товарной накладной) без замечаний.</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4.17. Товар, не соответствующий требованиям, предусмотренным в настоящем контракте, в том числе некомплектный, считается не поставленным Головным исполнителем.</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4.18. Право собственности на товар переходит от Головного исполнителя к Государственному заказчику в момент подписания без замечаний акта приема-передачи товара (товарной накладной).</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4.19. Головной исполнитель несет ответственность за недостатки, обнаруженные в процессе эксплуатации товара, и обязуется по заявкам (претензиям) Государственного заказчика устранять указанные недостатки. Срок устранения недостатков – в течение 5 (пяти) рабочих дней с момента поступления заявки (претензии от Государственного заказчика).</w:t>
      </w:r>
    </w:p>
    <w:p w:rsidR="0069725C" w:rsidRPr="0069725C" w:rsidRDefault="0069725C" w:rsidP="0069725C">
      <w:pPr>
        <w:pStyle w:val="a8"/>
        <w:spacing w:before="0" w:beforeAutospacing="0" w:after="0" w:afterAutospacing="0" w:line="18" w:lineRule="atLeast"/>
        <w:ind w:firstLine="709"/>
        <w:jc w:val="both"/>
        <w:rPr>
          <w:rFonts w:ascii="XO Thames" w:hAnsi="XO Thames"/>
          <w:color w:val="000000"/>
          <w:sz w:val="20"/>
          <w:szCs w:val="20"/>
        </w:rPr>
      </w:pPr>
      <w:r w:rsidRPr="0069725C">
        <w:rPr>
          <w:rFonts w:ascii="XO Thames" w:hAnsi="XO Thames"/>
          <w:color w:val="000000"/>
          <w:sz w:val="20"/>
          <w:szCs w:val="20"/>
        </w:rPr>
        <w:t>4.20. Товар, не соответствующий требованиям Контракта, приемке не подлежит и считается не поставленным. При этом Государственный заказчик составляет мотивированный отказ от приемки товара и подписания товарной накладной (или универсального передаточного документа) с указанием недостатков и сроков их устранения, который направляет Головному исполнителю в течение 1 (одного) рабочего дня с момента выявления несоответствия товара требованиям действующего законодательства Российской Федерации и условиям Контракта. При этом</w:t>
      </w:r>
      <w:proofErr w:type="gramStart"/>
      <w:r w:rsidRPr="0069725C">
        <w:rPr>
          <w:rFonts w:ascii="XO Thames" w:hAnsi="XO Thames"/>
          <w:color w:val="000000"/>
          <w:sz w:val="20"/>
          <w:szCs w:val="20"/>
        </w:rPr>
        <w:t>,</w:t>
      </w:r>
      <w:proofErr w:type="gramEnd"/>
      <w:r w:rsidRPr="0069725C">
        <w:rPr>
          <w:rFonts w:ascii="XO Thames" w:hAnsi="XO Thames"/>
          <w:color w:val="000000"/>
          <w:sz w:val="20"/>
          <w:szCs w:val="20"/>
        </w:rPr>
        <w:t xml:space="preserve">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Головным исполнителем.</w:t>
      </w:r>
    </w:p>
    <w:p w:rsidR="0069725C" w:rsidRPr="0069725C" w:rsidRDefault="0069725C" w:rsidP="0069725C">
      <w:pPr>
        <w:spacing w:line="18" w:lineRule="atLeast"/>
        <w:ind w:firstLine="709"/>
        <w:jc w:val="center"/>
        <w:rPr>
          <w:rFonts w:ascii="XO Thames" w:hAnsi="XO Thames"/>
          <w:b/>
          <w:color w:val="000000"/>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5. ЦЕНА КОНТРАКТА И ПОРЯДОК РАСЧЕТОВ</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5.1. Цена Контракта составляет</w:t>
      </w:r>
      <w:proofErr w:type="gramStart"/>
      <w:r w:rsidRPr="0069725C">
        <w:rPr>
          <w:rFonts w:ascii="XO Thames" w:hAnsi="XO Thames"/>
          <w:sz w:val="20"/>
          <w:szCs w:val="20"/>
        </w:rPr>
        <w:t xml:space="preserve"> _______________ (__________________________) </w:t>
      </w:r>
      <w:proofErr w:type="gramEnd"/>
      <w:r w:rsidRPr="0069725C">
        <w:rPr>
          <w:rFonts w:ascii="XO Thames" w:hAnsi="XO Thames"/>
          <w:sz w:val="20"/>
          <w:szCs w:val="20"/>
        </w:rPr>
        <w:t>рублей ___ копеек, (с НДС, НДС не облагается), и включает в себя общую стоимость товара, стоимость тары и упаковки, транспортные расходы, расходы на страхование, уплату таможенных пошлин, налогов, сборов и других обязательных платежей, взимаемых с Головного исполнителя в связи с исполнением обязательств по Контракту. Цена единицы товара указана в Техническом задании (Приложение № 1).</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5.2.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разделом 11 Контракта. Цена Контракта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 xml:space="preserve">5.3. </w:t>
      </w:r>
      <w:proofErr w:type="gramStart"/>
      <w:r w:rsidRPr="0069725C">
        <w:rPr>
          <w:rFonts w:ascii="XO Thames" w:hAnsi="XO Thames"/>
          <w:sz w:val="20"/>
          <w:szCs w:val="20"/>
        </w:rPr>
        <w:t>Оплата по Контракту осуществляется за счет средств федерального бюджета на 2026 год в рублях Российской Федерации в безналичном порядке путем перечисления Государственным заказчиком денежных средств на расчетный счет Головного исполнителя, указанный в разделе 17 Контракта, в срок, не превышающий 10 (десять) рабочих дней с момента подписания Государственным заказчиком документа о приемке товара, оформленного надлежащим образом.</w:t>
      </w:r>
      <w:proofErr w:type="gramEnd"/>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5.4.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lastRenderedPageBreak/>
        <w:t>5.5. Государственный заказчик имеет право произвести полный или частичный отказ от оплаты расходов, не предусмотренных настоящим Контрактом.</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5.6. Цена Контракта может быть снижена по соглашению Сторон без изменения, предусмотренных Контрактом количества товара, качества поставляемого товара и иных условий исполнения Контракта.</w:t>
      </w:r>
    </w:p>
    <w:p w:rsidR="0069725C" w:rsidRPr="0069725C" w:rsidRDefault="0069725C" w:rsidP="0069725C">
      <w:pPr>
        <w:spacing w:line="18" w:lineRule="atLeast"/>
        <w:ind w:left="1429"/>
        <w:jc w:val="center"/>
        <w:rPr>
          <w:rFonts w:ascii="XO Thames" w:hAnsi="XO Thames"/>
          <w:b/>
          <w:color w:val="000000"/>
          <w:sz w:val="20"/>
          <w:szCs w:val="20"/>
        </w:rPr>
      </w:pPr>
    </w:p>
    <w:p w:rsidR="0069725C" w:rsidRPr="0069725C" w:rsidRDefault="0069725C" w:rsidP="0069725C">
      <w:pPr>
        <w:spacing w:line="18" w:lineRule="atLeast"/>
        <w:ind w:left="1429"/>
        <w:jc w:val="center"/>
        <w:rPr>
          <w:rFonts w:ascii="XO Thames" w:hAnsi="XO Thames"/>
          <w:b/>
          <w:color w:val="000000"/>
          <w:sz w:val="20"/>
          <w:szCs w:val="20"/>
        </w:rPr>
      </w:pPr>
      <w:r w:rsidRPr="0069725C">
        <w:rPr>
          <w:rFonts w:ascii="XO Thames" w:hAnsi="XO Thames"/>
          <w:b/>
          <w:color w:val="000000"/>
          <w:sz w:val="20"/>
          <w:szCs w:val="20"/>
        </w:rPr>
        <w:t>6. ОБСТОЯТЕЛЬСТВА НЕПРЕОДОЛИМОЙ СИЛЫ (ФОРС-МАЖОР)</w:t>
      </w:r>
    </w:p>
    <w:p w:rsidR="0069725C" w:rsidRPr="0069725C" w:rsidRDefault="0069725C" w:rsidP="0069725C">
      <w:pPr>
        <w:shd w:val="clear" w:color="auto" w:fill="FFFFFF"/>
        <w:tabs>
          <w:tab w:val="left" w:pos="709"/>
        </w:tabs>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6.1. Сторона освобождается от ответственности за частичное или полное 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9725C" w:rsidRPr="0069725C" w:rsidRDefault="0069725C" w:rsidP="0069725C">
      <w:pPr>
        <w:shd w:val="clear" w:color="auto" w:fill="FFFFFF"/>
        <w:tabs>
          <w:tab w:val="left" w:pos="709"/>
        </w:tabs>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Указанные события должны носить чрезвычайный, непредвиденный непредотвратимый характер, возникнуть после заключения Контракта и не зависеть от воли Сторон.</w:t>
      </w:r>
    </w:p>
    <w:p w:rsidR="0069725C" w:rsidRPr="0069725C" w:rsidRDefault="0069725C" w:rsidP="0069725C">
      <w:pPr>
        <w:shd w:val="clear" w:color="auto" w:fill="FFFFFF"/>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6.2. При наступлении обстоятельств непреодолимой силы Сторона должна без промедления, но не позднее</w:t>
      </w:r>
      <w:r w:rsidRPr="0069725C">
        <w:rPr>
          <w:rFonts w:ascii="XO Thames" w:hAnsi="XO Thames"/>
          <w:sz w:val="20"/>
          <w:szCs w:val="20"/>
          <w:lang w:eastAsia="zh-CN"/>
        </w:rPr>
        <w:t xml:space="preserve">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w:t>
      </w:r>
      <w:r w:rsidRPr="0069725C">
        <w:rPr>
          <w:rFonts w:ascii="XO Thames" w:hAnsi="XO Thames"/>
          <w:spacing w:val="-1"/>
          <w:sz w:val="20"/>
          <w:szCs w:val="20"/>
          <w:lang w:eastAsia="zh-CN"/>
        </w:rPr>
        <w:t>исполнения обязательств по Контракту и срок исполнения обязательств.</w:t>
      </w:r>
    </w:p>
    <w:p w:rsidR="0069725C" w:rsidRPr="0069725C" w:rsidRDefault="0069725C" w:rsidP="0069725C">
      <w:pPr>
        <w:shd w:val="clear" w:color="auto" w:fill="FFFFFF"/>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 xml:space="preserve">6.3. </w:t>
      </w:r>
      <w:r w:rsidRPr="0069725C">
        <w:rPr>
          <w:rFonts w:ascii="XO Thames" w:hAnsi="XO Thames"/>
          <w:sz w:val="20"/>
          <w:szCs w:val="20"/>
          <w:lang w:eastAsia="zh-CN"/>
        </w:rPr>
        <w:t>По прекращении указанных обстоятель</w:t>
      </w:r>
      <w:proofErr w:type="gramStart"/>
      <w:r w:rsidRPr="0069725C">
        <w:rPr>
          <w:rFonts w:ascii="XO Thames" w:hAnsi="XO Thames"/>
          <w:sz w:val="20"/>
          <w:szCs w:val="20"/>
          <w:lang w:eastAsia="zh-CN"/>
        </w:rPr>
        <w:t>ств Ст</w:t>
      </w:r>
      <w:proofErr w:type="gramEnd"/>
      <w:r w:rsidRPr="0069725C">
        <w:rPr>
          <w:rFonts w:ascii="XO Thames" w:hAnsi="XO Thames"/>
          <w:sz w:val="20"/>
          <w:szCs w:val="20"/>
          <w:lang w:eastAsia="zh-CN"/>
        </w:rPr>
        <w:t>орона должна без промедления, не позднее 3 (трех) дней после их прекращения, известить об этом другую Сторону в письменной форме.</w:t>
      </w:r>
      <w:r w:rsidRPr="0069725C">
        <w:rPr>
          <w:rFonts w:ascii="XO Thames" w:hAnsi="XO Thames"/>
          <w:color w:val="000000"/>
          <w:sz w:val="20"/>
          <w:szCs w:val="20"/>
          <w:lang w:eastAsia="zh-CN"/>
        </w:rPr>
        <w:t xml:space="preserve"> </w:t>
      </w:r>
      <w:r w:rsidRPr="0069725C">
        <w:rPr>
          <w:rFonts w:ascii="XO Thames" w:hAnsi="XO Thames"/>
          <w:sz w:val="20"/>
          <w:szCs w:val="20"/>
          <w:lang w:eastAsia="zh-CN"/>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69725C" w:rsidRPr="0069725C" w:rsidRDefault="0069725C" w:rsidP="0069725C">
      <w:pPr>
        <w:shd w:val="clear" w:color="auto" w:fill="FFFFFF"/>
        <w:tabs>
          <w:tab w:val="left" w:pos="709"/>
        </w:tabs>
        <w:spacing w:line="18" w:lineRule="atLeast"/>
        <w:ind w:firstLine="709"/>
        <w:jc w:val="both"/>
        <w:rPr>
          <w:rFonts w:ascii="XO Thames" w:hAnsi="XO Thames"/>
          <w:sz w:val="20"/>
          <w:szCs w:val="20"/>
          <w:lang w:eastAsia="zh-CN"/>
        </w:rPr>
      </w:pPr>
      <w:r w:rsidRPr="0069725C">
        <w:rPr>
          <w:rFonts w:ascii="XO Thames" w:hAnsi="XO Thames"/>
          <w:spacing w:val="-10"/>
          <w:sz w:val="20"/>
          <w:szCs w:val="20"/>
          <w:lang w:eastAsia="zh-CN"/>
        </w:rPr>
        <w:t xml:space="preserve">6.4. </w:t>
      </w:r>
      <w:r w:rsidRPr="0069725C">
        <w:rPr>
          <w:rFonts w:ascii="XO Thames" w:hAnsi="XO Thames"/>
          <w:sz w:val="20"/>
          <w:szCs w:val="20"/>
          <w:lang w:eastAsia="zh-CN"/>
        </w:rPr>
        <w:t>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обстоятельств непреодолимой силы (форс-мажор).</w:t>
      </w:r>
    </w:p>
    <w:p w:rsidR="0069725C" w:rsidRPr="0069725C" w:rsidRDefault="0069725C" w:rsidP="0069725C">
      <w:pPr>
        <w:shd w:val="clear" w:color="auto" w:fill="FFFFFF"/>
        <w:tabs>
          <w:tab w:val="left" w:pos="709"/>
        </w:tabs>
        <w:spacing w:line="18" w:lineRule="atLeast"/>
        <w:ind w:firstLine="709"/>
        <w:jc w:val="both"/>
        <w:rPr>
          <w:rFonts w:ascii="XO Thames" w:hAnsi="XO Thames"/>
          <w:spacing w:val="-1"/>
          <w:sz w:val="20"/>
          <w:szCs w:val="20"/>
          <w:lang w:eastAsia="zh-CN"/>
        </w:rPr>
      </w:pPr>
      <w:r w:rsidRPr="0069725C">
        <w:rPr>
          <w:rFonts w:ascii="XO Thames" w:hAnsi="XO Thames"/>
          <w:sz w:val="20"/>
          <w:szCs w:val="20"/>
          <w:lang w:eastAsia="zh-CN"/>
        </w:rPr>
        <w:t xml:space="preserve">6.5. Если обстоятельства непреодолимой силы (форс-мажор)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w:t>
      </w:r>
      <w:r w:rsidRPr="0069725C">
        <w:rPr>
          <w:rFonts w:ascii="XO Thames" w:hAnsi="XO Thames"/>
          <w:spacing w:val="-1"/>
          <w:sz w:val="20"/>
          <w:szCs w:val="20"/>
          <w:lang w:eastAsia="zh-CN"/>
        </w:rPr>
        <w:t>исполнения Контракта и достижения соответствующей договоренности.</w:t>
      </w:r>
    </w:p>
    <w:p w:rsidR="0069725C" w:rsidRPr="0069725C" w:rsidRDefault="0069725C" w:rsidP="0069725C">
      <w:pPr>
        <w:spacing w:line="18" w:lineRule="atLeast"/>
        <w:ind w:firstLine="709"/>
        <w:jc w:val="center"/>
        <w:rPr>
          <w:rFonts w:ascii="XO Thames" w:hAnsi="XO Thames"/>
          <w:b/>
          <w:color w:val="000000"/>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7. ОТВЕТСТВЕННОСТЬ СТОРОН</w:t>
      </w:r>
    </w:p>
    <w:p w:rsidR="0069725C" w:rsidRPr="0069725C" w:rsidRDefault="0069725C" w:rsidP="0069725C">
      <w:pPr>
        <w:shd w:val="clear" w:color="auto" w:fill="FFFFFF"/>
        <w:tabs>
          <w:tab w:val="left" w:pos="1346"/>
        </w:tabs>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 xml:space="preserve">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p>
    <w:p w:rsidR="0069725C" w:rsidRPr="0069725C" w:rsidRDefault="0069725C" w:rsidP="0069725C">
      <w:pPr>
        <w:shd w:val="clear" w:color="auto" w:fill="FFFFFF"/>
        <w:tabs>
          <w:tab w:val="left" w:pos="1346"/>
        </w:tabs>
        <w:spacing w:line="18" w:lineRule="atLeast"/>
        <w:ind w:firstLine="709"/>
        <w:jc w:val="both"/>
        <w:rPr>
          <w:rFonts w:ascii="XO Thames" w:hAnsi="XO Thames"/>
          <w:color w:val="000000"/>
          <w:sz w:val="20"/>
          <w:szCs w:val="20"/>
          <w:lang w:eastAsia="zh-CN"/>
        </w:rPr>
      </w:pPr>
      <w:proofErr w:type="gramStart"/>
      <w:r w:rsidRPr="0069725C">
        <w:rPr>
          <w:rFonts w:ascii="XO Thames" w:eastAsia="Arial" w:hAnsi="XO Thames"/>
          <w:color w:val="000000"/>
          <w:sz w:val="20"/>
          <w:szCs w:val="20"/>
          <w:lang w:eastAsia="zh-CN"/>
        </w:rPr>
        <w:t>Размер штрафов, пеней установлен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w:t>
      </w:r>
      <w:proofErr w:type="gramEnd"/>
      <w:r w:rsidRPr="0069725C">
        <w:rPr>
          <w:rFonts w:ascii="XO Thames" w:eastAsia="Arial" w:hAnsi="XO Thames"/>
          <w:color w:val="000000"/>
          <w:sz w:val="20"/>
          <w:szCs w:val="20"/>
          <w:lang w:eastAsia="zh-CN"/>
        </w:rPr>
        <w:t xml:space="preserve"> Федерации от 25.11.2013 № 1063».</w:t>
      </w:r>
    </w:p>
    <w:p w:rsidR="0069725C" w:rsidRPr="0069725C" w:rsidRDefault="0069725C" w:rsidP="0069725C">
      <w:pPr>
        <w:tabs>
          <w:tab w:val="left" w:pos="709"/>
        </w:tabs>
        <w:adjustRightInd w:val="0"/>
        <w:spacing w:line="18" w:lineRule="atLeast"/>
        <w:ind w:firstLine="709"/>
        <w:jc w:val="both"/>
        <w:rPr>
          <w:rFonts w:ascii="XO Thames" w:hAnsi="XO Thames"/>
          <w:color w:val="000000"/>
          <w:sz w:val="20"/>
          <w:szCs w:val="20"/>
          <w:lang w:eastAsia="en-US"/>
        </w:rPr>
      </w:pPr>
      <w:r w:rsidRPr="0069725C">
        <w:rPr>
          <w:rFonts w:ascii="XO Thames" w:hAnsi="XO Thames"/>
          <w:color w:val="000000"/>
          <w:sz w:val="20"/>
          <w:szCs w:val="20"/>
          <w:lang w:eastAsia="en-US"/>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Pr="0069725C">
        <w:rPr>
          <w:rFonts w:ascii="XO Thames" w:hAnsi="XO Thames"/>
          <w:sz w:val="20"/>
          <w:szCs w:val="20"/>
        </w:rPr>
        <w:t>Головной исполнитель</w:t>
      </w:r>
      <w:r w:rsidRPr="0069725C">
        <w:rPr>
          <w:rFonts w:ascii="XO Thames" w:hAnsi="XO Thames"/>
          <w:color w:val="000000"/>
          <w:sz w:val="20"/>
          <w:szCs w:val="20"/>
          <w:lang w:eastAsia="en-US"/>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69725C" w:rsidRPr="0069725C" w:rsidRDefault="0069725C" w:rsidP="0069725C">
      <w:pPr>
        <w:tabs>
          <w:tab w:val="left" w:pos="709"/>
        </w:tabs>
        <w:adjustRightInd w:val="0"/>
        <w:spacing w:line="18" w:lineRule="atLeast"/>
        <w:ind w:firstLine="709"/>
        <w:jc w:val="both"/>
        <w:rPr>
          <w:rFonts w:ascii="XO Thames" w:hAnsi="XO Thames"/>
          <w:b/>
          <w:color w:val="000000"/>
          <w:sz w:val="20"/>
          <w:szCs w:val="20"/>
          <w:lang w:eastAsia="zh-CN"/>
        </w:rPr>
      </w:pPr>
      <w:r w:rsidRPr="0069725C">
        <w:rPr>
          <w:rFonts w:ascii="XO Thames" w:hAnsi="XO Thames"/>
          <w:color w:val="000000"/>
          <w:sz w:val="20"/>
          <w:szCs w:val="20"/>
          <w:lang w:eastAsia="zh-CN"/>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69725C">
        <w:rPr>
          <w:rFonts w:ascii="XO Thames" w:hAnsi="XO Thames"/>
          <w:b/>
          <w:color w:val="000000"/>
          <w:sz w:val="20"/>
          <w:szCs w:val="20"/>
          <w:lang w:eastAsia="zh-CN"/>
        </w:rPr>
        <w:t>1000 рублей 00 копеек.</w:t>
      </w:r>
    </w:p>
    <w:p w:rsidR="0069725C" w:rsidRPr="0069725C" w:rsidRDefault="0069725C" w:rsidP="0069725C">
      <w:pPr>
        <w:autoSpaceDE w:val="0"/>
        <w:autoSpaceDN w:val="0"/>
        <w:adjustRightInd w:val="0"/>
        <w:spacing w:line="18" w:lineRule="atLeast"/>
        <w:ind w:firstLine="709"/>
        <w:jc w:val="both"/>
        <w:rPr>
          <w:rFonts w:ascii="XO Thames" w:hAnsi="XO Thames"/>
          <w:color w:val="000000"/>
          <w:sz w:val="20"/>
          <w:szCs w:val="20"/>
          <w:lang w:eastAsia="zh-CN"/>
        </w:rPr>
      </w:pPr>
      <w:r w:rsidRPr="0069725C">
        <w:rPr>
          <w:rFonts w:ascii="XO Thames" w:hAnsi="XO Thames"/>
          <w:color w:val="000000"/>
          <w:spacing w:val="-7"/>
          <w:sz w:val="20"/>
          <w:szCs w:val="20"/>
          <w:lang w:eastAsia="zh-CN"/>
        </w:rPr>
        <w:t>7.3.</w:t>
      </w:r>
      <w:r w:rsidRPr="0069725C">
        <w:rPr>
          <w:rFonts w:ascii="XO Thames" w:hAnsi="XO Thames"/>
          <w:color w:val="000000"/>
          <w:sz w:val="20"/>
          <w:szCs w:val="20"/>
          <w:lang w:eastAsia="zh-CN"/>
        </w:rPr>
        <w:t xml:space="preserve"> Общая сумма начисленной неустойки (штрафов, пени) за ненадлежащее исполнение Государственным</w:t>
      </w:r>
      <w:r w:rsidRPr="0069725C">
        <w:rPr>
          <w:rFonts w:ascii="XO Thames" w:hAnsi="XO Thames"/>
          <w:bCs/>
          <w:color w:val="000000"/>
          <w:sz w:val="20"/>
          <w:szCs w:val="20"/>
          <w:lang w:eastAsia="zh-CN"/>
        </w:rPr>
        <w:t xml:space="preserve"> з</w:t>
      </w:r>
      <w:r w:rsidRPr="0069725C">
        <w:rPr>
          <w:rFonts w:ascii="XO Thames" w:hAnsi="XO Thames"/>
          <w:color w:val="000000"/>
          <w:sz w:val="20"/>
          <w:szCs w:val="20"/>
          <w:lang w:eastAsia="zh-CN"/>
        </w:rPr>
        <w:t>аказчиком обязательств, предусмотренных контрактом, не может превышать цену Контракта.</w:t>
      </w:r>
    </w:p>
    <w:p w:rsidR="0069725C" w:rsidRPr="0069725C" w:rsidRDefault="0069725C" w:rsidP="0069725C">
      <w:pPr>
        <w:autoSpaceDE w:val="0"/>
        <w:autoSpaceDN w:val="0"/>
        <w:adjustRightInd w:val="0"/>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 xml:space="preserve">7.4. В случае просрочки исполнения </w:t>
      </w:r>
      <w:r w:rsidRPr="0069725C">
        <w:rPr>
          <w:rFonts w:ascii="XO Thames" w:hAnsi="XO Thames"/>
          <w:sz w:val="20"/>
          <w:szCs w:val="20"/>
        </w:rPr>
        <w:t>Головным исполнителем</w:t>
      </w:r>
      <w:r w:rsidRPr="0069725C">
        <w:rPr>
          <w:rFonts w:ascii="XO Thames" w:hAnsi="XO Thames"/>
          <w:color w:val="000000"/>
          <w:sz w:val="20"/>
          <w:szCs w:val="20"/>
          <w:lang w:eastAsia="zh-CN"/>
        </w:rPr>
        <w:t xml:space="preserve"> обязательств (в том числе гарантийных обязательств), предусмотренных Контрактом, а также в иных случаях неисполнения или ненадлежащего исполнения </w:t>
      </w:r>
      <w:r w:rsidRPr="0069725C">
        <w:rPr>
          <w:rFonts w:ascii="XO Thames" w:hAnsi="XO Thames"/>
          <w:sz w:val="20"/>
          <w:szCs w:val="20"/>
        </w:rPr>
        <w:t>Головным исполнителем</w:t>
      </w:r>
      <w:r w:rsidRPr="0069725C">
        <w:rPr>
          <w:rFonts w:ascii="XO Thames" w:hAnsi="XO Thames"/>
          <w:color w:val="000000"/>
          <w:sz w:val="20"/>
          <w:szCs w:val="20"/>
          <w:lang w:eastAsia="zh-CN"/>
        </w:rPr>
        <w:t xml:space="preserve"> обязательств, предусмотренных Контрактом, Государственный заказчик направляет </w:t>
      </w:r>
      <w:r w:rsidRPr="0069725C">
        <w:rPr>
          <w:rFonts w:ascii="XO Thames" w:hAnsi="XO Thames"/>
          <w:sz w:val="20"/>
          <w:szCs w:val="20"/>
        </w:rPr>
        <w:t>Головному исполнителю</w:t>
      </w:r>
      <w:r w:rsidRPr="0069725C">
        <w:rPr>
          <w:rFonts w:ascii="XO Thames" w:hAnsi="XO Thames"/>
          <w:color w:val="000000"/>
          <w:sz w:val="20"/>
          <w:szCs w:val="20"/>
          <w:lang w:eastAsia="zh-CN"/>
        </w:rPr>
        <w:t xml:space="preserve"> требование об уплате неустоек (штрафов, пеней).</w:t>
      </w:r>
    </w:p>
    <w:p w:rsidR="0069725C" w:rsidRPr="0069725C" w:rsidRDefault="0069725C" w:rsidP="0069725C">
      <w:pPr>
        <w:autoSpaceDE w:val="0"/>
        <w:autoSpaceDN w:val="0"/>
        <w:adjustRightInd w:val="0"/>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 xml:space="preserve">7.5. Головной исполнитель несет ответственность за нецелевое использование финансовых средств, выплачиваемых Государственным заказчиком Головному исполнителю и предназначенных только для </w:t>
      </w:r>
      <w:r w:rsidRPr="0069725C">
        <w:rPr>
          <w:rFonts w:ascii="XO Thames" w:hAnsi="XO Thames"/>
          <w:color w:val="000000"/>
          <w:sz w:val="20"/>
          <w:szCs w:val="20"/>
          <w:lang w:eastAsia="zh-CN"/>
        </w:rPr>
        <w:lastRenderedPageBreak/>
        <w:t>финансирования расходов на выполнение государственного оборонного заказа и авансирование соответствующих работ.</w:t>
      </w:r>
    </w:p>
    <w:p w:rsidR="0069725C" w:rsidRPr="0069725C" w:rsidRDefault="0069725C" w:rsidP="0069725C">
      <w:pPr>
        <w:autoSpaceDE w:val="0"/>
        <w:autoSpaceDN w:val="0"/>
        <w:adjustRightInd w:val="0"/>
        <w:spacing w:line="18" w:lineRule="atLeast"/>
        <w:ind w:firstLine="709"/>
        <w:jc w:val="both"/>
        <w:rPr>
          <w:rFonts w:ascii="XO Thames" w:hAnsi="XO Thames"/>
          <w:color w:val="000000"/>
          <w:sz w:val="20"/>
          <w:szCs w:val="20"/>
          <w:lang w:eastAsia="zh-CN"/>
        </w:rPr>
      </w:pPr>
      <w:r w:rsidRPr="0069725C">
        <w:rPr>
          <w:rFonts w:ascii="XO Thames" w:hAnsi="XO Thames"/>
          <w:color w:val="000000"/>
          <w:sz w:val="20"/>
          <w:szCs w:val="20"/>
          <w:lang w:eastAsia="zh-CN"/>
        </w:rPr>
        <w:t xml:space="preserve">7.6. </w:t>
      </w:r>
      <w:proofErr w:type="gramStart"/>
      <w:r w:rsidRPr="0069725C">
        <w:rPr>
          <w:rFonts w:ascii="XO Thames" w:hAnsi="XO Thames"/>
          <w:color w:val="000000"/>
          <w:sz w:val="20"/>
          <w:szCs w:val="20"/>
          <w:lang w:eastAsia="zh-CN"/>
        </w:rPr>
        <w:t xml:space="preserve">Пеня начисляется за каждый день просрочки исполнения </w:t>
      </w:r>
      <w:r w:rsidRPr="0069725C">
        <w:rPr>
          <w:rFonts w:ascii="XO Thames" w:hAnsi="XO Thames"/>
          <w:sz w:val="20"/>
          <w:szCs w:val="20"/>
        </w:rPr>
        <w:t>Головным исполнителем</w:t>
      </w:r>
      <w:r w:rsidRPr="0069725C">
        <w:rPr>
          <w:rFonts w:ascii="XO Thames" w:hAnsi="XO Thames"/>
          <w:color w:val="000000"/>
          <w:sz w:val="20"/>
          <w:szCs w:val="20"/>
          <w:lang w:eastAsia="zh-C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69725C">
        <w:rPr>
          <w:rFonts w:ascii="XO Thames" w:hAnsi="XO Thames"/>
          <w:sz w:val="20"/>
          <w:szCs w:val="20"/>
        </w:rPr>
        <w:t>Головным исполнителем</w:t>
      </w:r>
      <w:r w:rsidRPr="0069725C">
        <w:rPr>
          <w:rFonts w:ascii="XO Thames" w:hAnsi="XO Thames"/>
          <w:color w:val="000000"/>
          <w:sz w:val="20"/>
          <w:szCs w:val="20"/>
          <w:lang w:eastAsia="zh-CN"/>
        </w:rPr>
        <w:t xml:space="preserve">, </w:t>
      </w:r>
      <w:r w:rsidRPr="0069725C">
        <w:rPr>
          <w:rFonts w:ascii="XO Thames" w:hAnsi="XO Thames"/>
          <w:color w:val="000000"/>
          <w:sz w:val="20"/>
          <w:szCs w:val="20"/>
        </w:rPr>
        <w:t>за исключением</w:t>
      </w:r>
      <w:proofErr w:type="gramEnd"/>
      <w:r w:rsidRPr="0069725C">
        <w:rPr>
          <w:rFonts w:ascii="XO Thames" w:hAnsi="XO Thames"/>
          <w:color w:val="000000"/>
          <w:sz w:val="20"/>
          <w:szCs w:val="20"/>
        </w:rPr>
        <w:t xml:space="preserve"> случаев, если законодательством Российской Федерации установлен иной порядок начисления пени.</w:t>
      </w:r>
    </w:p>
    <w:p w:rsidR="0069725C" w:rsidRPr="0069725C" w:rsidRDefault="0069725C" w:rsidP="0069725C">
      <w:pPr>
        <w:widowControl w:val="0"/>
        <w:shd w:val="clear" w:color="auto" w:fill="FFFFFF"/>
        <w:autoSpaceDE w:val="0"/>
        <w:spacing w:line="18" w:lineRule="atLeast"/>
        <w:ind w:firstLine="709"/>
        <w:jc w:val="both"/>
        <w:rPr>
          <w:rFonts w:ascii="XO Thames" w:eastAsia="Arial" w:hAnsi="XO Thames"/>
          <w:color w:val="000000"/>
          <w:sz w:val="20"/>
          <w:szCs w:val="20"/>
          <w:lang w:eastAsia="zh-CN"/>
        </w:rPr>
      </w:pPr>
      <w:r w:rsidRPr="0069725C">
        <w:rPr>
          <w:rFonts w:ascii="XO Thames" w:eastAsia="Arial" w:hAnsi="XO Thames"/>
          <w:color w:val="000000"/>
          <w:sz w:val="20"/>
          <w:szCs w:val="20"/>
          <w:lang w:eastAsia="zh-CN"/>
        </w:rPr>
        <w:t xml:space="preserve">7.7. За каждый факт неисполнения или ненадлежащего исполнения </w:t>
      </w:r>
      <w:r w:rsidRPr="0069725C">
        <w:rPr>
          <w:rFonts w:ascii="XO Thames" w:hAnsi="XO Thames"/>
          <w:sz w:val="20"/>
          <w:szCs w:val="20"/>
        </w:rPr>
        <w:t>Головным исполнителем</w:t>
      </w:r>
      <w:r w:rsidRPr="0069725C">
        <w:rPr>
          <w:rFonts w:ascii="XO Thames" w:eastAsia="Arial" w:hAnsi="XO Thames"/>
          <w:color w:val="000000"/>
          <w:sz w:val="20"/>
          <w:szCs w:val="20"/>
          <w:lang w:eastAsia="zh-C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w:t>
      </w:r>
      <w:r w:rsidRPr="0069725C">
        <w:rPr>
          <w:rFonts w:ascii="XO Thames" w:eastAsia="Arial" w:hAnsi="XO Thames"/>
          <w:b/>
          <w:color w:val="000000"/>
          <w:sz w:val="20"/>
          <w:szCs w:val="20"/>
          <w:lang w:eastAsia="zh-CN"/>
        </w:rPr>
        <w:t>10% цены Контракта,</w:t>
      </w:r>
      <w:r w:rsidRPr="0069725C">
        <w:rPr>
          <w:rFonts w:ascii="XO Thames" w:eastAsia="Arial" w:hAnsi="XO Thames"/>
          <w:color w:val="000000"/>
          <w:sz w:val="20"/>
          <w:szCs w:val="20"/>
          <w:lang w:eastAsia="zh-CN"/>
        </w:rPr>
        <w:t xml:space="preserve"> указанной в п. 5.1 Контракта, что составляет</w:t>
      </w:r>
      <w:proofErr w:type="gramStart"/>
      <w:r w:rsidRPr="0069725C">
        <w:rPr>
          <w:rFonts w:ascii="XO Thames" w:eastAsia="Arial" w:hAnsi="XO Thames"/>
          <w:color w:val="000000"/>
          <w:sz w:val="20"/>
          <w:szCs w:val="20"/>
          <w:lang w:eastAsia="zh-CN"/>
        </w:rPr>
        <w:t xml:space="preserve"> ____________________ (____________________) </w:t>
      </w:r>
      <w:proofErr w:type="gramEnd"/>
      <w:r w:rsidRPr="0069725C">
        <w:rPr>
          <w:rFonts w:ascii="XO Thames" w:eastAsia="Arial" w:hAnsi="XO Thames"/>
          <w:color w:val="000000"/>
          <w:sz w:val="20"/>
          <w:szCs w:val="20"/>
          <w:lang w:eastAsia="zh-CN"/>
        </w:rPr>
        <w:t>рублей 00 копеек.</w:t>
      </w:r>
    </w:p>
    <w:p w:rsidR="0069725C" w:rsidRPr="0069725C" w:rsidRDefault="0069725C" w:rsidP="0069725C">
      <w:pPr>
        <w:shd w:val="clear" w:color="auto" w:fill="FFFFFF"/>
        <w:tabs>
          <w:tab w:val="left" w:leader="underscore" w:pos="2462"/>
        </w:tabs>
        <w:spacing w:line="18" w:lineRule="atLeast"/>
        <w:ind w:firstLine="709"/>
        <w:jc w:val="both"/>
        <w:rPr>
          <w:rFonts w:ascii="XO Thames" w:hAnsi="XO Thames"/>
          <w:b/>
          <w:color w:val="000000"/>
          <w:sz w:val="20"/>
          <w:szCs w:val="20"/>
          <w:lang w:eastAsia="zh-CN"/>
        </w:rPr>
      </w:pPr>
      <w:r w:rsidRPr="0069725C">
        <w:rPr>
          <w:rFonts w:ascii="XO Thames" w:hAnsi="XO Thames"/>
          <w:color w:val="000000"/>
          <w:sz w:val="20"/>
          <w:szCs w:val="20"/>
          <w:lang w:eastAsia="zh-CN"/>
        </w:rPr>
        <w:t xml:space="preserve">7.8. За каждый факт неисполнения или ненадлежащего исполнения </w:t>
      </w:r>
      <w:r w:rsidRPr="0069725C">
        <w:rPr>
          <w:rFonts w:ascii="XO Thames" w:hAnsi="XO Thames"/>
          <w:sz w:val="20"/>
          <w:szCs w:val="20"/>
        </w:rPr>
        <w:t xml:space="preserve">Головным исполнителем </w:t>
      </w:r>
      <w:r w:rsidRPr="0069725C">
        <w:rPr>
          <w:rFonts w:ascii="XO Thames" w:hAnsi="XO Thames"/>
          <w:color w:val="000000"/>
          <w:sz w:val="20"/>
          <w:szCs w:val="20"/>
          <w:lang w:eastAsia="zh-CN"/>
        </w:rPr>
        <w:t xml:space="preserve">обязательства, предусмотренного Контрактом, которое не имеет стоимостного выражения, размер штрафа составляет: </w:t>
      </w:r>
      <w:r w:rsidRPr="0069725C">
        <w:rPr>
          <w:rFonts w:ascii="XO Thames" w:hAnsi="XO Thames"/>
          <w:b/>
          <w:color w:val="000000"/>
          <w:sz w:val="20"/>
          <w:szCs w:val="20"/>
          <w:lang w:eastAsia="zh-CN"/>
        </w:rPr>
        <w:t>1000 рублей.</w:t>
      </w:r>
    </w:p>
    <w:p w:rsidR="0069725C" w:rsidRPr="0069725C" w:rsidRDefault="0069725C" w:rsidP="0069725C">
      <w:pPr>
        <w:shd w:val="clear" w:color="auto" w:fill="FFFFFF"/>
        <w:tabs>
          <w:tab w:val="left" w:leader="underscore" w:pos="2462"/>
        </w:tabs>
        <w:spacing w:line="18" w:lineRule="atLeast"/>
        <w:ind w:firstLine="709"/>
        <w:jc w:val="both"/>
        <w:rPr>
          <w:rFonts w:ascii="XO Thames" w:hAnsi="XO Thames"/>
          <w:b/>
          <w:color w:val="000000"/>
          <w:sz w:val="20"/>
          <w:szCs w:val="20"/>
          <w:lang w:eastAsia="zh-CN"/>
        </w:rPr>
      </w:pPr>
      <w:r w:rsidRPr="0069725C">
        <w:rPr>
          <w:rFonts w:ascii="XO Thames" w:hAnsi="XO Thames"/>
          <w:color w:val="000000"/>
          <w:sz w:val="20"/>
          <w:szCs w:val="20"/>
          <w:lang w:eastAsia="zh-CN"/>
        </w:rPr>
        <w:t xml:space="preserve">7.9. Общая сумма начисленной неустойки (штрафов, пени) за неисполнение или ненадлежащее исполнение </w:t>
      </w:r>
      <w:r w:rsidRPr="0069725C">
        <w:rPr>
          <w:rFonts w:ascii="XO Thames" w:hAnsi="XO Thames"/>
          <w:sz w:val="20"/>
          <w:szCs w:val="20"/>
        </w:rPr>
        <w:t xml:space="preserve">Головным исполнителем </w:t>
      </w:r>
      <w:r w:rsidRPr="0069725C">
        <w:rPr>
          <w:rFonts w:ascii="XO Thames" w:hAnsi="XO Thames"/>
          <w:color w:val="000000"/>
          <w:sz w:val="20"/>
          <w:szCs w:val="20"/>
          <w:lang w:eastAsia="zh-CN"/>
        </w:rPr>
        <w:t>обязательств, предусмотренных контрактом, не может превышать цену Контракта.</w:t>
      </w:r>
    </w:p>
    <w:p w:rsidR="0069725C" w:rsidRPr="0069725C" w:rsidRDefault="0069725C" w:rsidP="0069725C">
      <w:pPr>
        <w:autoSpaceDE w:val="0"/>
        <w:autoSpaceDN w:val="0"/>
        <w:adjustRightInd w:val="0"/>
        <w:spacing w:line="18" w:lineRule="atLeast"/>
        <w:ind w:firstLine="709"/>
        <w:jc w:val="both"/>
        <w:rPr>
          <w:rFonts w:ascii="XO Thames" w:hAnsi="XO Thames"/>
          <w:sz w:val="20"/>
          <w:szCs w:val="20"/>
          <w:lang w:eastAsia="zh-CN"/>
        </w:rPr>
      </w:pPr>
      <w:r w:rsidRPr="0069725C">
        <w:rPr>
          <w:rFonts w:ascii="XO Thames" w:hAnsi="XO Thames"/>
          <w:color w:val="000000"/>
          <w:spacing w:val="-5"/>
          <w:sz w:val="20"/>
          <w:szCs w:val="20"/>
          <w:lang w:eastAsia="zh-CN"/>
        </w:rPr>
        <w:t xml:space="preserve">7.10. </w:t>
      </w:r>
      <w:r w:rsidRPr="0069725C">
        <w:rPr>
          <w:rFonts w:ascii="XO Thames" w:hAnsi="XO Thames"/>
          <w:sz w:val="20"/>
          <w:szCs w:val="20"/>
          <w:lang w:eastAsia="zh-C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Pr="0069725C">
        <w:rPr>
          <w:rFonts w:ascii="XO Thames" w:hAnsi="XO Thames"/>
          <w:spacing w:val="-1"/>
          <w:sz w:val="20"/>
          <w:szCs w:val="20"/>
          <w:lang w:eastAsia="zh-CN"/>
        </w:rPr>
        <w:t>Контрактом, произошло вследствие непреодолимой силы или по вине другой Стороны.</w:t>
      </w:r>
    </w:p>
    <w:p w:rsidR="0069725C" w:rsidRPr="0069725C" w:rsidRDefault="0069725C" w:rsidP="0069725C">
      <w:pPr>
        <w:autoSpaceDE w:val="0"/>
        <w:autoSpaceDN w:val="0"/>
        <w:adjustRightInd w:val="0"/>
        <w:spacing w:line="18" w:lineRule="atLeast"/>
        <w:ind w:firstLine="709"/>
        <w:jc w:val="both"/>
        <w:rPr>
          <w:rFonts w:ascii="XO Thames" w:hAnsi="XO Thames"/>
          <w:sz w:val="20"/>
          <w:szCs w:val="20"/>
          <w:lang w:eastAsia="zh-CN"/>
        </w:rPr>
      </w:pPr>
      <w:r w:rsidRPr="0069725C">
        <w:rPr>
          <w:rFonts w:ascii="XO Thames" w:hAnsi="XO Thames"/>
          <w:spacing w:val="-8"/>
          <w:sz w:val="20"/>
          <w:szCs w:val="20"/>
          <w:lang w:eastAsia="zh-CN"/>
        </w:rPr>
        <w:t>7.11.</w:t>
      </w:r>
      <w:r w:rsidRPr="0069725C">
        <w:rPr>
          <w:rFonts w:ascii="XO Thames" w:hAnsi="XO Thames"/>
          <w:sz w:val="20"/>
          <w:szCs w:val="20"/>
          <w:lang w:eastAsia="zh-CN"/>
        </w:rPr>
        <w:t xml:space="preserve"> Уплата неустойки (штрафа, пени) не освобождает Стороны от исполнения обязательств по Контракту.</w:t>
      </w:r>
    </w:p>
    <w:p w:rsidR="0069725C" w:rsidRPr="0069725C" w:rsidRDefault="0069725C" w:rsidP="0069725C">
      <w:pPr>
        <w:autoSpaceDE w:val="0"/>
        <w:autoSpaceDN w:val="0"/>
        <w:adjustRightInd w:val="0"/>
        <w:spacing w:line="18" w:lineRule="atLeast"/>
        <w:ind w:firstLine="709"/>
        <w:jc w:val="both"/>
        <w:rPr>
          <w:rFonts w:ascii="XO Thames" w:hAnsi="XO Thames"/>
          <w:sz w:val="20"/>
          <w:szCs w:val="20"/>
          <w:lang w:eastAsia="zh-CN"/>
        </w:rPr>
      </w:pPr>
      <w:r w:rsidRPr="0069725C">
        <w:rPr>
          <w:rFonts w:ascii="XO Thames" w:hAnsi="XO Thames"/>
          <w:spacing w:val="-8"/>
          <w:sz w:val="20"/>
          <w:szCs w:val="20"/>
          <w:lang w:eastAsia="zh-CN"/>
        </w:rPr>
        <w:t>7.12.</w:t>
      </w:r>
      <w:r w:rsidRPr="0069725C">
        <w:rPr>
          <w:rFonts w:ascii="XO Thames" w:hAnsi="XO Thames"/>
          <w:sz w:val="20"/>
          <w:szCs w:val="20"/>
          <w:lang w:eastAsia="zh-CN"/>
        </w:rPr>
        <w:t xml:space="preserve"> Вред, причиненный третьим лицам по вине </w:t>
      </w:r>
      <w:r w:rsidRPr="0069725C">
        <w:rPr>
          <w:rFonts w:ascii="XO Thames" w:hAnsi="XO Thames"/>
          <w:sz w:val="20"/>
          <w:szCs w:val="20"/>
        </w:rPr>
        <w:t>Головного исполнителя</w:t>
      </w:r>
      <w:r w:rsidRPr="0069725C">
        <w:rPr>
          <w:rFonts w:ascii="XO Thames" w:hAnsi="XO Thames"/>
          <w:sz w:val="20"/>
          <w:szCs w:val="20"/>
          <w:lang w:eastAsia="zh-CN"/>
        </w:rPr>
        <w:t xml:space="preserve"> при исполнении обязательств по Контракту, возмещается за его счет.</w:t>
      </w:r>
    </w:p>
    <w:p w:rsidR="0069725C" w:rsidRPr="0069725C" w:rsidRDefault="0069725C" w:rsidP="0069725C">
      <w:pPr>
        <w:spacing w:line="18" w:lineRule="atLeast"/>
        <w:ind w:firstLine="709"/>
        <w:jc w:val="center"/>
        <w:rPr>
          <w:rFonts w:ascii="XO Thames" w:hAnsi="XO Thames"/>
          <w:b/>
          <w:bCs/>
          <w:color w:val="000000"/>
          <w:sz w:val="20"/>
          <w:szCs w:val="20"/>
        </w:rPr>
      </w:pPr>
    </w:p>
    <w:p w:rsidR="0069725C" w:rsidRPr="0069725C" w:rsidRDefault="0069725C" w:rsidP="0069725C">
      <w:pPr>
        <w:spacing w:line="18" w:lineRule="atLeast"/>
        <w:ind w:firstLine="709"/>
        <w:jc w:val="center"/>
        <w:rPr>
          <w:rFonts w:ascii="XO Thames" w:hAnsi="XO Thames"/>
          <w:b/>
          <w:bCs/>
          <w:color w:val="000000"/>
          <w:sz w:val="20"/>
          <w:szCs w:val="20"/>
        </w:rPr>
      </w:pPr>
      <w:r w:rsidRPr="0069725C">
        <w:rPr>
          <w:rFonts w:ascii="XO Thames" w:hAnsi="XO Thames"/>
          <w:b/>
          <w:bCs/>
          <w:color w:val="000000"/>
          <w:sz w:val="20"/>
          <w:szCs w:val="20"/>
        </w:rPr>
        <w:t>8. ЭКСПЕРТИЗА ТОВАРА</w:t>
      </w:r>
    </w:p>
    <w:p w:rsidR="0069725C" w:rsidRPr="0069725C" w:rsidRDefault="0069725C" w:rsidP="0069725C">
      <w:pPr>
        <w:shd w:val="clear" w:color="auto" w:fill="FFFFFF"/>
        <w:tabs>
          <w:tab w:val="left" w:pos="1174"/>
        </w:tabs>
        <w:spacing w:line="18" w:lineRule="atLeast"/>
        <w:ind w:firstLine="709"/>
        <w:jc w:val="both"/>
        <w:rPr>
          <w:rFonts w:ascii="XO Thames" w:hAnsi="XO Thames"/>
          <w:sz w:val="20"/>
          <w:szCs w:val="20"/>
        </w:rPr>
      </w:pPr>
      <w:r w:rsidRPr="0069725C">
        <w:rPr>
          <w:rFonts w:ascii="XO Thames" w:hAnsi="XO Thames"/>
          <w:bCs/>
          <w:sz w:val="20"/>
          <w:szCs w:val="20"/>
        </w:rPr>
        <w:t xml:space="preserve">8.1. </w:t>
      </w:r>
      <w:r w:rsidRPr="0069725C">
        <w:rPr>
          <w:rFonts w:ascii="XO Thames" w:hAnsi="XO Thames"/>
          <w:spacing w:val="-1"/>
          <w:sz w:val="20"/>
          <w:szCs w:val="20"/>
        </w:rPr>
        <w:t xml:space="preserve">В целях проверки (оценки) соответствия качества и безопасности передаваемого </w:t>
      </w:r>
      <w:r w:rsidRPr="0069725C">
        <w:rPr>
          <w:rFonts w:ascii="XO Thames" w:hAnsi="XO Thames"/>
          <w:sz w:val="20"/>
          <w:szCs w:val="20"/>
        </w:rPr>
        <w:t xml:space="preserve">Головным исполнителем товара требованиям законодательства Российской Федерации и условиям Контракта в соответствии с требованиями статьи 94 Федерального закона РФ от 05.04.2013 № 44-ФЗ «О контрактной системе в сфере закупок товаров, работ, услуг для обеспечения государственных и муниципальных нужд» проводится экспертиза товара. </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pacing w:val="-1"/>
          <w:sz w:val="20"/>
          <w:szCs w:val="20"/>
        </w:rPr>
        <w:t>8.2. Экспертиза товара не является окончательной приемкой. Результаты экспертизы</w:t>
      </w:r>
      <w:r w:rsidRPr="0069725C">
        <w:rPr>
          <w:rFonts w:ascii="XO Thames" w:hAnsi="XO Thames"/>
          <w:sz w:val="20"/>
          <w:szCs w:val="20"/>
        </w:rPr>
        <w:t xml:space="preserve"> оформляются в виде заключения.</w:t>
      </w:r>
    </w:p>
    <w:p w:rsidR="0069725C" w:rsidRPr="0069725C" w:rsidRDefault="0069725C" w:rsidP="0069725C">
      <w:pPr>
        <w:widowControl w:val="0"/>
        <w:shd w:val="clear" w:color="auto" w:fill="FFFFFF"/>
        <w:tabs>
          <w:tab w:val="left" w:pos="1188"/>
        </w:tabs>
        <w:suppressAutoHyphens w:val="0"/>
        <w:autoSpaceDE w:val="0"/>
        <w:autoSpaceDN w:val="0"/>
        <w:adjustRightInd w:val="0"/>
        <w:spacing w:line="18" w:lineRule="atLeast"/>
        <w:ind w:firstLine="709"/>
        <w:jc w:val="both"/>
        <w:rPr>
          <w:rFonts w:ascii="XO Thames" w:hAnsi="XO Thames"/>
          <w:sz w:val="20"/>
          <w:szCs w:val="20"/>
        </w:rPr>
      </w:pPr>
      <w:r w:rsidRPr="0069725C">
        <w:rPr>
          <w:rFonts w:ascii="XO Thames" w:hAnsi="XO Thames"/>
          <w:sz w:val="20"/>
          <w:szCs w:val="20"/>
        </w:rPr>
        <w:t>8.3.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Головного исполнителя и Государственного заказчика приступают к его последующему приёму-передаче в соответствии с условиями раздела 4 Контракта.</w:t>
      </w:r>
    </w:p>
    <w:p w:rsidR="0069725C" w:rsidRPr="0069725C" w:rsidRDefault="0069725C" w:rsidP="0069725C">
      <w:pPr>
        <w:widowControl w:val="0"/>
        <w:shd w:val="clear" w:color="auto" w:fill="FFFFFF"/>
        <w:tabs>
          <w:tab w:val="left" w:pos="1188"/>
        </w:tabs>
        <w:suppressAutoHyphens w:val="0"/>
        <w:autoSpaceDE w:val="0"/>
        <w:autoSpaceDN w:val="0"/>
        <w:adjustRightInd w:val="0"/>
        <w:spacing w:line="18" w:lineRule="atLeast"/>
        <w:ind w:firstLine="709"/>
        <w:jc w:val="both"/>
        <w:rPr>
          <w:rFonts w:ascii="XO Thames" w:hAnsi="XO Thames"/>
          <w:b/>
          <w:color w:val="000000"/>
          <w:sz w:val="20"/>
          <w:szCs w:val="20"/>
        </w:rPr>
      </w:pPr>
      <w:r w:rsidRPr="0069725C">
        <w:rPr>
          <w:rFonts w:ascii="XO Thames" w:hAnsi="XO Thames"/>
          <w:sz w:val="20"/>
          <w:szCs w:val="20"/>
        </w:rPr>
        <w:t>8.4. В случае, если по результатам экспертизы будут установлены нарушения требований Контракта, не препятствующие приемке товара, в Заключени</w:t>
      </w:r>
      <w:proofErr w:type="gramStart"/>
      <w:r w:rsidRPr="0069725C">
        <w:rPr>
          <w:rFonts w:ascii="XO Thames" w:hAnsi="XO Thames"/>
          <w:sz w:val="20"/>
          <w:szCs w:val="20"/>
        </w:rPr>
        <w:t>и</w:t>
      </w:r>
      <w:proofErr w:type="gramEnd"/>
      <w:r w:rsidRPr="0069725C">
        <w:rPr>
          <w:rFonts w:ascii="XO Thames" w:hAnsi="XO Thames"/>
          <w:sz w:val="20"/>
          <w:szCs w:val="20"/>
        </w:rPr>
        <w:t xml:space="preserve"> экспертизы могут содержаться предложения об устранении данных нарушений, в том числе с указанием срока их устранения. При этом</w:t>
      </w:r>
      <w:proofErr w:type="gramStart"/>
      <w:r w:rsidRPr="0069725C">
        <w:rPr>
          <w:rFonts w:ascii="XO Thames" w:hAnsi="XO Thames"/>
          <w:sz w:val="20"/>
          <w:szCs w:val="20"/>
        </w:rPr>
        <w:t>,</w:t>
      </w:r>
      <w:proofErr w:type="gramEnd"/>
      <w:r w:rsidRPr="0069725C">
        <w:rPr>
          <w:rFonts w:ascii="XO Thames" w:hAnsi="XO Thames"/>
          <w:sz w:val="20"/>
          <w:szCs w:val="20"/>
        </w:rPr>
        <w:t xml:space="preserve"> в случае выявления несоответствия поставленного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Головным исполнителем.</w:t>
      </w:r>
    </w:p>
    <w:p w:rsidR="0069725C" w:rsidRPr="0069725C" w:rsidRDefault="0069725C" w:rsidP="0069725C">
      <w:pPr>
        <w:spacing w:line="18" w:lineRule="atLeast"/>
        <w:ind w:firstLine="709"/>
        <w:jc w:val="center"/>
        <w:rPr>
          <w:rFonts w:ascii="XO Thames" w:hAnsi="XO Thames"/>
          <w:b/>
          <w:color w:val="000000"/>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9. ГАРАНТИЙНЫЕ ОБЯЗАТЕЛЬСТВА</w:t>
      </w:r>
    </w:p>
    <w:p w:rsidR="0069725C" w:rsidRPr="0069725C" w:rsidRDefault="0069725C" w:rsidP="0069725C">
      <w:pPr>
        <w:spacing w:line="18" w:lineRule="atLeast"/>
        <w:ind w:firstLine="709"/>
        <w:jc w:val="both"/>
        <w:rPr>
          <w:rFonts w:ascii="XO Thames" w:hAnsi="XO Thames"/>
          <w:b/>
          <w:bCs/>
          <w:color w:val="000000"/>
          <w:sz w:val="20"/>
          <w:szCs w:val="20"/>
          <w:highlight w:val="yellow"/>
        </w:rPr>
      </w:pPr>
      <w:r w:rsidRPr="0069725C">
        <w:rPr>
          <w:rFonts w:ascii="XO Thames" w:hAnsi="XO Thames"/>
          <w:color w:val="000000"/>
          <w:sz w:val="20"/>
          <w:szCs w:val="20"/>
        </w:rPr>
        <w:t xml:space="preserve">9.1. </w:t>
      </w:r>
      <w:r w:rsidRPr="0069725C">
        <w:rPr>
          <w:rFonts w:ascii="XO Thames" w:hAnsi="XO Thames"/>
          <w:sz w:val="20"/>
          <w:szCs w:val="20"/>
        </w:rPr>
        <w:t>Головной исполнитель</w:t>
      </w:r>
      <w:r w:rsidRPr="0069725C">
        <w:rPr>
          <w:rFonts w:ascii="XO Thames" w:hAnsi="XO Thames"/>
          <w:color w:val="000000"/>
          <w:sz w:val="20"/>
          <w:szCs w:val="20"/>
        </w:rPr>
        <w:t xml:space="preserve"> гарантирует, что поставляемый Товар соответствует действующим стандартам</w:t>
      </w:r>
      <w:r w:rsidRPr="0069725C">
        <w:rPr>
          <w:rFonts w:ascii="XO Thames" w:hAnsi="XO Thames"/>
          <w:b/>
          <w:bCs/>
          <w:color w:val="000000"/>
          <w:sz w:val="20"/>
          <w:szCs w:val="20"/>
        </w:rPr>
        <w:t xml:space="preserve">, </w:t>
      </w:r>
      <w:r w:rsidRPr="0069725C">
        <w:rPr>
          <w:rFonts w:ascii="XO Thames" w:hAnsi="XO Thames"/>
          <w:color w:val="000000"/>
          <w:sz w:val="20"/>
          <w:szCs w:val="20"/>
        </w:rPr>
        <w:t>является новым и ранее не использованным.</w:t>
      </w:r>
    </w:p>
    <w:p w:rsidR="0069725C" w:rsidRPr="0069725C" w:rsidRDefault="0069725C" w:rsidP="0069725C">
      <w:pPr>
        <w:spacing w:line="18" w:lineRule="atLeast"/>
        <w:ind w:firstLine="709"/>
        <w:jc w:val="both"/>
        <w:rPr>
          <w:rFonts w:ascii="XO Thames" w:hAnsi="XO Thames"/>
          <w:sz w:val="20"/>
          <w:szCs w:val="20"/>
        </w:rPr>
      </w:pPr>
      <w:r w:rsidRPr="0069725C">
        <w:rPr>
          <w:rFonts w:ascii="XO Thames" w:hAnsi="XO Thames"/>
          <w:sz w:val="20"/>
          <w:szCs w:val="20"/>
        </w:rPr>
        <w:t>9.2. Головной исполнитель гарантирует качество поставленного товара в период действия гарантийного срока, установленного п. 9.3. Контракта.</w:t>
      </w:r>
    </w:p>
    <w:p w:rsidR="0069725C" w:rsidRPr="0069725C" w:rsidRDefault="0069725C" w:rsidP="0069725C">
      <w:pPr>
        <w:pStyle w:val="4"/>
        <w:spacing w:line="18" w:lineRule="atLeast"/>
        <w:ind w:right="-71" w:firstLine="709"/>
        <w:contextualSpacing/>
        <w:rPr>
          <w:rFonts w:ascii="XO Thames" w:hAnsi="XO Thames"/>
          <w:noProof/>
          <w:sz w:val="20"/>
        </w:rPr>
      </w:pPr>
      <w:r w:rsidRPr="0069725C">
        <w:rPr>
          <w:rFonts w:ascii="XO Thames" w:hAnsi="XO Thames"/>
          <w:noProof/>
          <w:sz w:val="20"/>
        </w:rPr>
        <w:t xml:space="preserve">9.3. Гарантийный срок на товар составляет не менее </w:t>
      </w:r>
      <w:r w:rsidR="00B07BA2">
        <w:rPr>
          <w:rFonts w:ascii="XO Thames" w:hAnsi="XO Thames"/>
          <w:noProof/>
          <w:sz w:val="20"/>
        </w:rPr>
        <w:t>12</w:t>
      </w:r>
      <w:r w:rsidRPr="0069725C">
        <w:rPr>
          <w:rFonts w:ascii="XO Thames" w:hAnsi="XO Thames"/>
          <w:noProof/>
          <w:sz w:val="20"/>
        </w:rPr>
        <w:t xml:space="preserve"> (</w:t>
      </w:r>
      <w:r w:rsidR="00B07BA2">
        <w:rPr>
          <w:rFonts w:ascii="XO Thames" w:hAnsi="XO Thames"/>
          <w:noProof/>
          <w:sz w:val="20"/>
        </w:rPr>
        <w:t>двенадцати</w:t>
      </w:r>
      <w:r w:rsidRPr="0069725C">
        <w:rPr>
          <w:rFonts w:ascii="XO Thames" w:hAnsi="XO Thames"/>
          <w:noProof/>
          <w:sz w:val="20"/>
        </w:rPr>
        <w:t xml:space="preserve">) месяцев с момента исполнения </w:t>
      </w:r>
      <w:r w:rsidRPr="0069725C">
        <w:rPr>
          <w:rFonts w:ascii="XO Thames" w:hAnsi="XO Thames"/>
          <w:sz w:val="20"/>
        </w:rPr>
        <w:t>Головным исполнителем</w:t>
      </w:r>
      <w:r w:rsidRPr="0069725C">
        <w:rPr>
          <w:rFonts w:ascii="XO Thames" w:hAnsi="XO Thames"/>
          <w:noProof/>
          <w:sz w:val="20"/>
        </w:rPr>
        <w:t xml:space="preserve"> обязательства по </w:t>
      </w:r>
      <w:r w:rsidRPr="0069725C">
        <w:rPr>
          <w:rFonts w:ascii="XO Thames" w:hAnsi="XO Thames"/>
          <w:noProof/>
          <w:color w:val="000000"/>
          <w:sz w:val="20"/>
        </w:rPr>
        <w:t>поставке</w:t>
      </w:r>
      <w:r w:rsidRPr="0069725C">
        <w:rPr>
          <w:rFonts w:ascii="XO Thames" w:hAnsi="XO Thames"/>
          <w:noProof/>
          <w:sz w:val="20"/>
        </w:rPr>
        <w:t xml:space="preserve"> товара в соответствии с п. 2.4. Контракта. </w:t>
      </w:r>
    </w:p>
    <w:p w:rsidR="0069725C" w:rsidRPr="0069725C" w:rsidRDefault="0069725C" w:rsidP="0069725C">
      <w:pPr>
        <w:pStyle w:val="4"/>
        <w:spacing w:line="18" w:lineRule="atLeast"/>
        <w:ind w:right="-71" w:firstLine="709"/>
        <w:contextualSpacing/>
        <w:rPr>
          <w:rFonts w:ascii="XO Thames" w:hAnsi="XO Thames"/>
          <w:noProof/>
          <w:sz w:val="20"/>
        </w:rPr>
      </w:pPr>
      <w:r w:rsidRPr="0069725C">
        <w:rPr>
          <w:rFonts w:ascii="XO Thames" w:hAnsi="XO Thames"/>
          <w:noProof/>
          <w:sz w:val="20"/>
        </w:rPr>
        <w:t>9.4. Все расходы, связанные с заменой некачественного товара в период гарантийного срока на него на всей территории Российской Федерации, оплачиваются за счет Головного исполнителя.</w:t>
      </w:r>
    </w:p>
    <w:p w:rsidR="0069725C" w:rsidRPr="0069725C" w:rsidRDefault="0069725C" w:rsidP="0069725C">
      <w:pPr>
        <w:pStyle w:val="4"/>
        <w:spacing w:line="18" w:lineRule="atLeast"/>
        <w:ind w:right="-71" w:firstLine="709"/>
        <w:contextualSpacing/>
        <w:rPr>
          <w:rFonts w:ascii="XO Thames" w:hAnsi="XO Thames"/>
          <w:noProof/>
          <w:sz w:val="20"/>
        </w:rPr>
      </w:pPr>
      <w:r w:rsidRPr="0069725C">
        <w:rPr>
          <w:rFonts w:ascii="XO Thames" w:hAnsi="XO Thames"/>
          <w:noProof/>
          <w:sz w:val="20"/>
        </w:rPr>
        <w:t>9.5. При расторжении Контракта гарантийные обязательства Головного исполнителя по Контракту не прекращаются.</w:t>
      </w:r>
    </w:p>
    <w:p w:rsidR="0069725C" w:rsidRPr="0069725C" w:rsidRDefault="0069725C" w:rsidP="0069725C">
      <w:pPr>
        <w:spacing w:line="18" w:lineRule="atLeast"/>
        <w:ind w:firstLine="709"/>
        <w:jc w:val="center"/>
        <w:rPr>
          <w:rFonts w:ascii="XO Thames" w:hAnsi="XO Thames"/>
          <w:b/>
          <w:color w:val="000000"/>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10. ПОРЯДОК РАЗРЕШЕНИЯ СПОРОВ</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w:t>
      </w:r>
      <w:r w:rsidRPr="0069725C">
        <w:rPr>
          <w:rFonts w:ascii="XO Thames" w:hAnsi="XO Thames"/>
          <w:sz w:val="20"/>
          <w:szCs w:val="20"/>
        </w:rPr>
        <w:lastRenderedPageBreak/>
        <w:t xml:space="preserve">исполнении Контракта, подлежат разрешению в Арбитражном суде Вологодской области в порядке, предусмотренном </w:t>
      </w:r>
      <w:r w:rsidRPr="0069725C">
        <w:rPr>
          <w:rFonts w:ascii="XO Thames" w:hAnsi="XO Thames"/>
          <w:spacing w:val="-1"/>
          <w:sz w:val="20"/>
          <w:szCs w:val="20"/>
        </w:rPr>
        <w:t>действующим законодательством Российской Федерации.</w:t>
      </w:r>
    </w:p>
    <w:p w:rsidR="0069725C" w:rsidRPr="0069725C" w:rsidRDefault="0069725C" w:rsidP="0069725C">
      <w:pPr>
        <w:widowControl w:val="0"/>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10.2. Досудебный порядок урегулирования споров, предусматривающий направление претензии контрагенту, является обязательным.</w:t>
      </w:r>
    </w:p>
    <w:p w:rsidR="0069725C" w:rsidRPr="0069725C" w:rsidRDefault="0069725C" w:rsidP="0069725C">
      <w:pPr>
        <w:widowControl w:val="0"/>
        <w:autoSpaceDE w:val="0"/>
        <w:autoSpaceDN w:val="0"/>
        <w:adjustRightInd w:val="0"/>
        <w:spacing w:line="18" w:lineRule="atLeast"/>
        <w:ind w:firstLine="709"/>
        <w:jc w:val="both"/>
        <w:rPr>
          <w:rFonts w:ascii="XO Thames" w:hAnsi="XO Thames"/>
          <w:sz w:val="20"/>
          <w:szCs w:val="20"/>
        </w:rPr>
      </w:pPr>
      <w:r w:rsidRPr="0069725C">
        <w:rPr>
          <w:rFonts w:ascii="XO Thames" w:hAnsi="XO Thames"/>
          <w:sz w:val="20"/>
          <w:szCs w:val="20"/>
        </w:rPr>
        <w:t>10.3. Все возможные претензии по Контракту должны быть направлены в адрес недобросовестной Стороны. Сторона, которой предъявлена претензия, обязана в течение 7</w:t>
      </w:r>
      <w:r w:rsidRPr="0069725C">
        <w:rPr>
          <w:rFonts w:ascii="XO Thames" w:hAnsi="XO Thames"/>
          <w:spacing w:val="-1"/>
          <w:sz w:val="20"/>
          <w:szCs w:val="20"/>
        </w:rPr>
        <w:t xml:space="preserve"> (семи) рабочих дней с момента ее получения рассмотреть такую претензию и </w:t>
      </w:r>
      <w:r w:rsidRPr="0069725C">
        <w:rPr>
          <w:rFonts w:ascii="XO Thames" w:hAnsi="XO Thames"/>
          <w:sz w:val="20"/>
          <w:szCs w:val="20"/>
        </w:rPr>
        <w:t>сообщить о своем решении другой Стороне путем направления ответа в письменной форме.</w:t>
      </w:r>
    </w:p>
    <w:p w:rsidR="0069725C" w:rsidRPr="0069725C" w:rsidRDefault="0069725C" w:rsidP="0069725C">
      <w:pPr>
        <w:autoSpaceDE w:val="0"/>
        <w:autoSpaceDN w:val="0"/>
        <w:adjustRightInd w:val="0"/>
        <w:spacing w:line="18" w:lineRule="atLeast"/>
        <w:ind w:left="720" w:firstLine="709"/>
        <w:jc w:val="center"/>
        <w:rPr>
          <w:rFonts w:ascii="XO Thames" w:hAnsi="XO Thames"/>
          <w:b/>
          <w:sz w:val="20"/>
          <w:szCs w:val="20"/>
        </w:rPr>
      </w:pPr>
    </w:p>
    <w:p w:rsidR="0069725C" w:rsidRPr="0069725C" w:rsidRDefault="0069725C" w:rsidP="0069725C">
      <w:pPr>
        <w:autoSpaceDE w:val="0"/>
        <w:autoSpaceDN w:val="0"/>
        <w:adjustRightInd w:val="0"/>
        <w:spacing w:line="18" w:lineRule="atLeast"/>
        <w:ind w:left="720" w:firstLine="709"/>
        <w:jc w:val="center"/>
        <w:rPr>
          <w:rFonts w:ascii="XO Thames" w:hAnsi="XO Thames"/>
          <w:b/>
          <w:sz w:val="20"/>
          <w:szCs w:val="20"/>
        </w:rPr>
      </w:pPr>
      <w:r w:rsidRPr="0069725C">
        <w:rPr>
          <w:rFonts w:ascii="XO Thames" w:hAnsi="XO Thames"/>
          <w:b/>
          <w:sz w:val="20"/>
          <w:szCs w:val="20"/>
        </w:rPr>
        <w:t>11. ПОРЯДОК ИЗМЕНЕНИЯ И РАСТОРЖЕНИЯ КОНТРАКТА</w:t>
      </w:r>
    </w:p>
    <w:p w:rsidR="0069725C" w:rsidRPr="0069725C" w:rsidRDefault="0069725C" w:rsidP="0069725C">
      <w:pPr>
        <w:widowControl w:val="0"/>
        <w:shd w:val="clear" w:color="auto" w:fill="FFFFFF"/>
        <w:tabs>
          <w:tab w:val="left" w:pos="1519"/>
        </w:tabs>
        <w:suppressAutoHyphens w:val="0"/>
        <w:autoSpaceDE w:val="0"/>
        <w:autoSpaceDN w:val="0"/>
        <w:adjustRightInd w:val="0"/>
        <w:spacing w:line="18" w:lineRule="atLeast"/>
        <w:ind w:firstLine="709"/>
        <w:jc w:val="both"/>
        <w:rPr>
          <w:rFonts w:ascii="XO Thames" w:hAnsi="XO Thames"/>
          <w:sz w:val="20"/>
          <w:szCs w:val="20"/>
        </w:rPr>
      </w:pPr>
      <w:r w:rsidRPr="0069725C">
        <w:rPr>
          <w:rFonts w:ascii="XO Thames" w:hAnsi="XO Thames"/>
          <w:sz w:val="20"/>
          <w:szCs w:val="20"/>
        </w:rPr>
        <w:t>11.1.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69725C" w:rsidRPr="0069725C" w:rsidRDefault="0069725C" w:rsidP="0069725C">
      <w:pPr>
        <w:widowControl w:val="0"/>
        <w:shd w:val="clear" w:color="auto" w:fill="FFFFFF"/>
        <w:tabs>
          <w:tab w:val="left" w:pos="1519"/>
        </w:tabs>
        <w:suppressAutoHyphens w:val="0"/>
        <w:autoSpaceDE w:val="0"/>
        <w:autoSpaceDN w:val="0"/>
        <w:adjustRightInd w:val="0"/>
        <w:spacing w:line="18" w:lineRule="atLeast"/>
        <w:ind w:firstLine="709"/>
        <w:jc w:val="both"/>
        <w:rPr>
          <w:rFonts w:ascii="XO Thames" w:hAnsi="XO Thames"/>
          <w:sz w:val="20"/>
          <w:szCs w:val="20"/>
        </w:rPr>
      </w:pPr>
      <w:r w:rsidRPr="0069725C">
        <w:rPr>
          <w:rFonts w:ascii="XO Thames" w:hAnsi="XO Thames"/>
          <w:sz w:val="20"/>
          <w:szCs w:val="20"/>
        </w:rPr>
        <w:t>11.2.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9725C" w:rsidRPr="0069725C" w:rsidRDefault="0069725C" w:rsidP="0069725C">
      <w:pPr>
        <w:shd w:val="clear" w:color="auto" w:fill="FFFFFF"/>
        <w:tabs>
          <w:tab w:val="left" w:pos="1087"/>
        </w:tabs>
        <w:spacing w:line="18" w:lineRule="atLeast"/>
        <w:ind w:firstLine="709"/>
        <w:jc w:val="both"/>
        <w:rPr>
          <w:rFonts w:ascii="XO Thames" w:hAnsi="XO Thames"/>
          <w:sz w:val="20"/>
          <w:szCs w:val="20"/>
        </w:rPr>
      </w:pPr>
      <w:r w:rsidRPr="0069725C">
        <w:rPr>
          <w:rFonts w:ascii="XO Thames" w:hAnsi="XO Thames"/>
          <w:sz w:val="20"/>
          <w:szCs w:val="20"/>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9725C" w:rsidRPr="0069725C" w:rsidRDefault="0069725C" w:rsidP="0069725C">
      <w:pPr>
        <w:shd w:val="clear" w:color="auto" w:fill="FFFFFF"/>
        <w:tabs>
          <w:tab w:val="left" w:pos="1332"/>
        </w:tabs>
        <w:spacing w:line="18" w:lineRule="atLeast"/>
        <w:ind w:firstLine="709"/>
        <w:jc w:val="both"/>
        <w:rPr>
          <w:rFonts w:ascii="XO Thames" w:hAnsi="XO Thames"/>
          <w:sz w:val="20"/>
          <w:szCs w:val="20"/>
        </w:rPr>
      </w:pPr>
      <w:r w:rsidRPr="0069725C">
        <w:rPr>
          <w:rFonts w:ascii="XO Thames" w:hAnsi="XO Thames"/>
          <w:sz w:val="20"/>
          <w:szCs w:val="20"/>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69725C">
        <w:rPr>
          <w:rFonts w:ascii="XO Thames" w:hAnsi="XO Thames"/>
          <w:sz w:val="20"/>
          <w:szCs w:val="20"/>
        </w:rPr>
        <w:t>положений бюджетного законодательства Российской Федерации цены Контракта</w:t>
      </w:r>
      <w:proofErr w:type="gramEnd"/>
      <w:r w:rsidRPr="0069725C">
        <w:rPr>
          <w:rFonts w:ascii="XO Thames" w:hAnsi="XO Thames"/>
          <w:sz w:val="20"/>
          <w:szCs w:val="20"/>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9725C" w:rsidRPr="0069725C" w:rsidRDefault="0069725C" w:rsidP="0069725C">
      <w:pPr>
        <w:shd w:val="clear" w:color="auto" w:fill="FFFFFF"/>
        <w:tabs>
          <w:tab w:val="left" w:pos="1166"/>
        </w:tabs>
        <w:spacing w:line="18" w:lineRule="atLeast"/>
        <w:ind w:firstLine="709"/>
        <w:jc w:val="both"/>
        <w:rPr>
          <w:rFonts w:ascii="XO Thames" w:hAnsi="XO Thames"/>
          <w:sz w:val="20"/>
          <w:szCs w:val="20"/>
        </w:rPr>
      </w:pPr>
      <w:r w:rsidRPr="0069725C">
        <w:rPr>
          <w:rFonts w:ascii="XO Thames" w:hAnsi="XO Thames"/>
          <w:sz w:val="20"/>
          <w:szCs w:val="20"/>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w:t>
      </w:r>
      <w:r w:rsidRPr="0069725C">
        <w:rPr>
          <w:rFonts w:ascii="XO Thames" w:hAnsi="XO Thames"/>
          <w:i/>
          <w:iCs/>
          <w:sz w:val="20"/>
          <w:szCs w:val="20"/>
        </w:rPr>
        <w:t xml:space="preserve"> </w:t>
      </w:r>
      <w:r w:rsidRPr="0069725C">
        <w:rPr>
          <w:rFonts w:ascii="XO Thames" w:hAnsi="XO Thames"/>
          <w:sz w:val="20"/>
          <w:szCs w:val="20"/>
        </w:rPr>
        <w:t>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69725C" w:rsidRPr="0069725C" w:rsidRDefault="0069725C" w:rsidP="0069725C">
      <w:pPr>
        <w:shd w:val="clear" w:color="auto" w:fill="FFFFFF"/>
        <w:tabs>
          <w:tab w:val="left" w:pos="1332"/>
        </w:tabs>
        <w:spacing w:line="18" w:lineRule="atLeast"/>
        <w:ind w:firstLine="709"/>
        <w:jc w:val="both"/>
        <w:rPr>
          <w:rFonts w:ascii="XO Thames" w:hAnsi="XO Thames"/>
          <w:sz w:val="20"/>
          <w:szCs w:val="20"/>
        </w:rPr>
      </w:pPr>
      <w:r w:rsidRPr="0069725C">
        <w:rPr>
          <w:rFonts w:ascii="XO Thames" w:hAnsi="XO Thames"/>
          <w:sz w:val="20"/>
          <w:szCs w:val="20"/>
        </w:rPr>
        <w:t xml:space="preserve">11.3. </w:t>
      </w:r>
      <w:proofErr w:type="gramStart"/>
      <w:r w:rsidRPr="0069725C">
        <w:rPr>
          <w:rFonts w:ascii="XO Thames" w:hAnsi="XO Thames"/>
          <w:sz w:val="20"/>
          <w:szCs w:val="20"/>
        </w:rPr>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«О контрактной системе в сфере закупок товаров, работ, услуг для обеспечения государственных и муниципальных нужд») по согласованию Государственного заказчика с Головным исполнителем допускается поставка товара, качество, технические и функциональные характеристики (потребительские свойства) которого являются улучшенными по</w:t>
      </w:r>
      <w:proofErr w:type="gramEnd"/>
      <w:r w:rsidRPr="0069725C">
        <w:rPr>
          <w:rFonts w:ascii="XO Thames" w:hAnsi="XO Thames"/>
          <w:sz w:val="20"/>
          <w:szCs w:val="20"/>
        </w:rPr>
        <w:t xml:space="preserve"> сравнению с качеством и соответствующими техническими и функциональными характеристиками, указанными в Контракте.</w:t>
      </w:r>
    </w:p>
    <w:p w:rsidR="0069725C" w:rsidRPr="0069725C" w:rsidRDefault="0069725C" w:rsidP="0069725C">
      <w:pPr>
        <w:shd w:val="clear" w:color="auto" w:fill="FFFFFF"/>
        <w:tabs>
          <w:tab w:val="left" w:pos="1526"/>
        </w:tabs>
        <w:spacing w:line="18" w:lineRule="atLeast"/>
        <w:ind w:firstLine="709"/>
        <w:jc w:val="both"/>
        <w:rPr>
          <w:rFonts w:ascii="XO Thames" w:hAnsi="XO Thames"/>
          <w:sz w:val="20"/>
          <w:szCs w:val="20"/>
        </w:rPr>
      </w:pPr>
      <w:r w:rsidRPr="0069725C">
        <w:rPr>
          <w:rFonts w:ascii="XO Thames" w:hAnsi="XO Thames"/>
          <w:sz w:val="20"/>
          <w:szCs w:val="20"/>
        </w:rPr>
        <w:t>11.4.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69725C" w:rsidRPr="0069725C" w:rsidRDefault="0069725C" w:rsidP="0069725C">
      <w:pPr>
        <w:shd w:val="clear" w:color="auto" w:fill="FFFFFF"/>
        <w:tabs>
          <w:tab w:val="left" w:pos="1332"/>
        </w:tabs>
        <w:spacing w:line="18" w:lineRule="atLeast"/>
        <w:ind w:firstLine="709"/>
        <w:jc w:val="both"/>
        <w:rPr>
          <w:rFonts w:ascii="XO Thames" w:hAnsi="XO Thames"/>
          <w:sz w:val="20"/>
          <w:szCs w:val="20"/>
        </w:rPr>
      </w:pPr>
      <w:r w:rsidRPr="0069725C">
        <w:rPr>
          <w:rFonts w:ascii="XO Thames" w:hAnsi="XO Thames"/>
          <w:sz w:val="20"/>
          <w:szCs w:val="20"/>
        </w:rPr>
        <w:t xml:space="preserve">11.5. </w:t>
      </w:r>
      <w:proofErr w:type="gramStart"/>
      <w:r w:rsidRPr="0069725C">
        <w:rPr>
          <w:rFonts w:ascii="XO Thames" w:hAnsi="XO Thames"/>
          <w:sz w:val="20"/>
          <w:szCs w:val="20"/>
          <w:lang w:eastAsia="zh-CN"/>
        </w:rPr>
        <w:t>Контракт</w:t>
      </w:r>
      <w:proofErr w:type="gramEnd"/>
      <w:r w:rsidRPr="0069725C">
        <w:rPr>
          <w:rFonts w:ascii="XO Thames" w:hAnsi="XO Thames"/>
          <w:sz w:val="20"/>
          <w:szCs w:val="20"/>
          <w:lang w:eastAsia="zh-CN"/>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69725C" w:rsidRPr="0069725C" w:rsidRDefault="0069725C" w:rsidP="0069725C">
      <w:pPr>
        <w:widowControl w:val="0"/>
        <w:shd w:val="clear" w:color="auto" w:fill="FFFFFF"/>
        <w:tabs>
          <w:tab w:val="left" w:pos="1418"/>
        </w:tabs>
        <w:spacing w:line="18" w:lineRule="atLeast"/>
        <w:ind w:firstLine="709"/>
        <w:jc w:val="both"/>
        <w:rPr>
          <w:rFonts w:ascii="XO Thames" w:hAnsi="XO Thames"/>
          <w:sz w:val="20"/>
          <w:szCs w:val="20"/>
        </w:rPr>
      </w:pPr>
      <w:r w:rsidRPr="0069725C">
        <w:rPr>
          <w:rFonts w:ascii="XO Thames" w:hAnsi="XO Thames"/>
          <w:sz w:val="20"/>
          <w:szCs w:val="20"/>
        </w:rPr>
        <w:t>11.6. В случае расторжения Контракта по любым основаниям Государственный заказчик обязан оплатить Головному исполнителю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9725C" w:rsidRPr="0069725C" w:rsidRDefault="0069725C" w:rsidP="0069725C">
      <w:pPr>
        <w:widowControl w:val="0"/>
        <w:shd w:val="clear" w:color="auto" w:fill="FFFFFF"/>
        <w:tabs>
          <w:tab w:val="left" w:pos="1526"/>
        </w:tabs>
        <w:spacing w:line="18" w:lineRule="atLeast"/>
        <w:ind w:firstLine="709"/>
        <w:jc w:val="both"/>
        <w:rPr>
          <w:rFonts w:ascii="XO Thames" w:hAnsi="XO Thames"/>
          <w:sz w:val="20"/>
          <w:szCs w:val="20"/>
        </w:rPr>
      </w:pPr>
      <w:r w:rsidRPr="0069725C">
        <w:rPr>
          <w:rFonts w:ascii="XO Thames" w:hAnsi="XO Thames"/>
          <w:sz w:val="20"/>
          <w:szCs w:val="20"/>
        </w:rPr>
        <w:t xml:space="preserve">11.7. Если в результате </w:t>
      </w:r>
      <w:proofErr w:type="gramStart"/>
      <w:r w:rsidRPr="0069725C">
        <w:rPr>
          <w:rFonts w:ascii="XO Thames" w:hAnsi="XO Thames"/>
          <w:sz w:val="20"/>
          <w:szCs w:val="20"/>
        </w:rPr>
        <w:t>издания акта органа государственной власти Российской Федерации</w:t>
      </w:r>
      <w:proofErr w:type="gramEnd"/>
      <w:r w:rsidRPr="0069725C">
        <w:rPr>
          <w:rFonts w:ascii="XO Thames" w:hAnsi="XO Thames"/>
          <w:sz w:val="20"/>
          <w:szCs w:val="20"/>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9725C" w:rsidRPr="0069725C" w:rsidRDefault="0069725C" w:rsidP="0069725C">
      <w:pPr>
        <w:widowControl w:val="0"/>
        <w:shd w:val="clear" w:color="auto" w:fill="FFFFFF"/>
        <w:tabs>
          <w:tab w:val="left" w:pos="1526"/>
        </w:tabs>
        <w:spacing w:line="18" w:lineRule="atLeast"/>
        <w:ind w:firstLine="709"/>
        <w:jc w:val="both"/>
        <w:rPr>
          <w:rFonts w:ascii="XO Thames" w:hAnsi="XO Thames"/>
          <w:sz w:val="20"/>
          <w:szCs w:val="20"/>
          <w:shd w:val="clear" w:color="auto" w:fill="FFFFFF"/>
        </w:rPr>
      </w:pPr>
      <w:r w:rsidRPr="0069725C">
        <w:rPr>
          <w:rFonts w:ascii="XO Thames" w:hAnsi="XO Thames"/>
          <w:sz w:val="20"/>
          <w:szCs w:val="20"/>
        </w:rPr>
        <w:t>11.8. При исполнении контракта не допускается перемена Головного исполнителя</w:t>
      </w:r>
      <w:r w:rsidRPr="0069725C">
        <w:rPr>
          <w:rFonts w:ascii="XO Thames" w:hAnsi="XO Thames"/>
          <w:sz w:val="20"/>
          <w:szCs w:val="20"/>
          <w:shd w:val="clear" w:color="auto" w:fill="FFFFFF"/>
        </w:rPr>
        <w:t>, за исключением случая, если новый Головной исполнитель является правопреемником Головного исполнителя по такому государственному контракту вследствие его реорганизации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69725C" w:rsidRPr="0069725C" w:rsidRDefault="0069725C" w:rsidP="0069725C">
      <w:pPr>
        <w:widowControl w:val="0"/>
        <w:shd w:val="clear" w:color="auto" w:fill="FFFFFF"/>
        <w:tabs>
          <w:tab w:val="left" w:pos="1526"/>
        </w:tabs>
        <w:spacing w:line="18" w:lineRule="atLeast"/>
        <w:ind w:firstLine="709"/>
        <w:jc w:val="center"/>
        <w:rPr>
          <w:rFonts w:ascii="XO Thames" w:hAnsi="XO Thames"/>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lastRenderedPageBreak/>
        <w:t>12. ОБЕСПЕЧЕНИЕ ИСПОЛНЕНИЯ КОНТРАКТА</w:t>
      </w:r>
    </w:p>
    <w:p w:rsidR="0069725C" w:rsidRPr="0069725C" w:rsidRDefault="0069725C" w:rsidP="0069725C">
      <w:pPr>
        <w:pStyle w:val="3"/>
        <w:tabs>
          <w:tab w:val="left" w:pos="-1560"/>
        </w:tabs>
        <w:spacing w:after="0" w:line="18" w:lineRule="atLeast"/>
        <w:ind w:left="0" w:firstLine="709"/>
        <w:jc w:val="both"/>
        <w:rPr>
          <w:rFonts w:ascii="XO Thames" w:hAnsi="XO Thames"/>
          <w:color w:val="000000"/>
          <w:sz w:val="20"/>
          <w:szCs w:val="20"/>
        </w:rPr>
      </w:pPr>
      <w:r w:rsidRPr="0069725C">
        <w:rPr>
          <w:rFonts w:ascii="XO Thames" w:hAnsi="XO Thames"/>
          <w:color w:val="000000"/>
          <w:sz w:val="20"/>
          <w:szCs w:val="20"/>
        </w:rPr>
        <w:t>12.1. Обеспечение исполнения Контракта не устанавливается.</w:t>
      </w:r>
    </w:p>
    <w:p w:rsidR="0069725C" w:rsidRPr="0069725C" w:rsidRDefault="0069725C" w:rsidP="0069725C">
      <w:pPr>
        <w:widowControl w:val="0"/>
        <w:shd w:val="clear" w:color="auto" w:fill="FFFFFF"/>
        <w:tabs>
          <w:tab w:val="left" w:pos="1526"/>
        </w:tabs>
        <w:spacing w:line="18" w:lineRule="atLeast"/>
        <w:ind w:firstLine="709"/>
        <w:jc w:val="center"/>
        <w:rPr>
          <w:rFonts w:ascii="XO Thames" w:hAnsi="XO Thames"/>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13. ОБЕСПЕЧЕНИЕ ГАРАНТИЙНЫХ ОБЯЗАТЕЛЬСТВ</w:t>
      </w:r>
    </w:p>
    <w:p w:rsidR="0069725C" w:rsidRPr="0069725C" w:rsidRDefault="0069725C" w:rsidP="0069725C">
      <w:pPr>
        <w:pStyle w:val="3"/>
        <w:tabs>
          <w:tab w:val="left" w:pos="-1560"/>
        </w:tabs>
        <w:spacing w:after="0" w:line="18" w:lineRule="atLeast"/>
        <w:ind w:left="0" w:firstLine="709"/>
        <w:jc w:val="both"/>
        <w:rPr>
          <w:rFonts w:ascii="XO Thames" w:hAnsi="XO Thames"/>
          <w:color w:val="000000"/>
          <w:sz w:val="20"/>
          <w:szCs w:val="20"/>
        </w:rPr>
      </w:pPr>
      <w:r w:rsidRPr="0069725C">
        <w:rPr>
          <w:rFonts w:ascii="XO Thames" w:hAnsi="XO Thames"/>
          <w:color w:val="000000"/>
          <w:sz w:val="20"/>
          <w:szCs w:val="20"/>
        </w:rPr>
        <w:t>13.1. Обеспечение гарантийных обязательств не требуется.</w:t>
      </w:r>
    </w:p>
    <w:p w:rsidR="0069725C" w:rsidRPr="0069725C" w:rsidRDefault="0069725C" w:rsidP="0069725C">
      <w:pPr>
        <w:spacing w:line="18" w:lineRule="atLeast"/>
        <w:ind w:firstLine="709"/>
        <w:jc w:val="center"/>
        <w:rPr>
          <w:rFonts w:ascii="XO Thames" w:hAnsi="XO Thames"/>
          <w:b/>
          <w:color w:val="000000"/>
          <w:sz w:val="20"/>
          <w:szCs w:val="20"/>
        </w:rPr>
      </w:pPr>
    </w:p>
    <w:p w:rsidR="0069725C" w:rsidRPr="0069725C" w:rsidRDefault="0069725C" w:rsidP="0069725C">
      <w:pPr>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14. ПРОЧИЕ УСЛОВИЯ</w:t>
      </w:r>
    </w:p>
    <w:p w:rsidR="0069725C" w:rsidRPr="0069725C" w:rsidRDefault="0069725C" w:rsidP="0069725C">
      <w:pPr>
        <w:pStyle w:val="3"/>
        <w:tabs>
          <w:tab w:val="left" w:pos="-1560"/>
        </w:tabs>
        <w:spacing w:after="0" w:line="18" w:lineRule="atLeast"/>
        <w:ind w:left="0" w:firstLine="709"/>
        <w:jc w:val="both"/>
        <w:rPr>
          <w:rFonts w:ascii="XO Thames" w:hAnsi="XO Thames"/>
          <w:color w:val="000000"/>
          <w:sz w:val="20"/>
          <w:szCs w:val="20"/>
        </w:rPr>
      </w:pPr>
      <w:r w:rsidRPr="0069725C">
        <w:rPr>
          <w:rFonts w:ascii="XO Thames" w:hAnsi="XO Thames"/>
          <w:color w:val="000000"/>
          <w:sz w:val="20"/>
          <w:szCs w:val="20"/>
        </w:rPr>
        <w:t xml:space="preserve">14.1. </w:t>
      </w:r>
      <w:r w:rsidRPr="0069725C">
        <w:rPr>
          <w:rFonts w:ascii="XO Thames" w:hAnsi="XO Thames"/>
          <w:sz w:val="20"/>
          <w:szCs w:val="20"/>
        </w:rPr>
        <w:t>Настоящий Контракт составлен в двух экземплярах (по одному для каждой из сторон), имеющих одинаковую юридическую силу.</w:t>
      </w:r>
    </w:p>
    <w:p w:rsidR="0069725C" w:rsidRPr="0069725C" w:rsidRDefault="0069725C" w:rsidP="0069725C">
      <w:pPr>
        <w:shd w:val="clear" w:color="auto" w:fill="FFFFFF"/>
        <w:tabs>
          <w:tab w:val="left" w:pos="1346"/>
        </w:tabs>
        <w:spacing w:line="18" w:lineRule="atLeast"/>
        <w:ind w:firstLine="709"/>
        <w:jc w:val="both"/>
        <w:rPr>
          <w:rFonts w:ascii="XO Thames" w:hAnsi="XO Thames"/>
          <w:sz w:val="20"/>
          <w:szCs w:val="20"/>
        </w:rPr>
      </w:pPr>
      <w:r w:rsidRPr="0069725C">
        <w:rPr>
          <w:rFonts w:ascii="XO Thames" w:hAnsi="XO Thames"/>
          <w:color w:val="000000"/>
          <w:sz w:val="20"/>
          <w:szCs w:val="20"/>
        </w:rPr>
        <w:t>14.2. В случае изменения юридических адресов, банковских реквизитов Сторона обязана сообщить об этом другой Стороне в течение двух рабочих дней в письменном виде.</w:t>
      </w:r>
    </w:p>
    <w:p w:rsidR="0069725C" w:rsidRPr="0069725C" w:rsidRDefault="0069725C" w:rsidP="0069725C">
      <w:pPr>
        <w:shd w:val="clear" w:color="auto" w:fill="FFFFFF"/>
        <w:tabs>
          <w:tab w:val="left" w:leader="underscore" w:pos="5918"/>
        </w:tabs>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sz w:val="20"/>
          <w:szCs w:val="20"/>
        </w:rPr>
        <w:t>14.3</w:t>
      </w:r>
      <w:r w:rsidRPr="0069725C">
        <w:rPr>
          <w:rFonts w:ascii="XO Thames" w:hAnsi="XO Thames"/>
          <w:sz w:val="20"/>
          <w:szCs w:val="20"/>
        </w:rPr>
        <w:t xml:space="preserve">. </w:t>
      </w:r>
      <w:r w:rsidRPr="0069725C">
        <w:rPr>
          <w:rFonts w:ascii="XO Thames" w:hAnsi="XO Thames"/>
          <w:color w:val="000000" w:themeColor="text1"/>
          <w:spacing w:val="-3"/>
          <w:sz w:val="20"/>
          <w:szCs w:val="20"/>
        </w:rPr>
        <w:t>При исполнении Контракта не допускается перемена Головного исполнителя, за исключением случаев, когда новый Головной исполнитель является правопреемником Головного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9725C" w:rsidRPr="0069725C" w:rsidRDefault="0069725C" w:rsidP="0069725C">
      <w:pPr>
        <w:widowControl w:val="0"/>
        <w:shd w:val="clear" w:color="auto" w:fill="FFFFFF"/>
        <w:tabs>
          <w:tab w:val="left" w:pos="1246"/>
          <w:tab w:val="left" w:leader="underscore" w:pos="5270"/>
        </w:tabs>
        <w:suppressAutoHyphens w:val="0"/>
        <w:autoSpaceDE w:val="0"/>
        <w:autoSpaceDN w:val="0"/>
        <w:adjustRightInd w:val="0"/>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3"/>
          <w:sz w:val="20"/>
          <w:szCs w:val="20"/>
        </w:rPr>
        <w:t>14.4. По факту исполнения взаимных обязательств по Контракту в срок,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69725C" w:rsidRPr="0069725C" w:rsidRDefault="0069725C" w:rsidP="0069725C">
      <w:pPr>
        <w:widowControl w:val="0"/>
        <w:shd w:val="clear" w:color="auto" w:fill="FFFFFF"/>
        <w:tabs>
          <w:tab w:val="left" w:pos="1246"/>
          <w:tab w:val="left" w:leader="underscore" w:pos="5270"/>
        </w:tabs>
        <w:suppressAutoHyphens w:val="0"/>
        <w:autoSpaceDE w:val="0"/>
        <w:autoSpaceDN w:val="0"/>
        <w:adjustRightInd w:val="0"/>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3"/>
          <w:sz w:val="20"/>
          <w:szCs w:val="20"/>
        </w:rPr>
        <w:t>14.5. Подписанные копии настоящего Контракта, заверенные печатью, направленные факсимильной связью или посредством электронной почты, имеют силу оригинала до получения стороной подлинного экземпляра.</w:t>
      </w:r>
    </w:p>
    <w:p w:rsidR="0069725C" w:rsidRPr="0069725C" w:rsidRDefault="0069725C" w:rsidP="0069725C">
      <w:pPr>
        <w:widowControl w:val="0"/>
        <w:shd w:val="clear" w:color="auto" w:fill="FFFFFF"/>
        <w:tabs>
          <w:tab w:val="left" w:pos="1246"/>
          <w:tab w:val="left" w:leader="underscore" w:pos="5270"/>
        </w:tabs>
        <w:suppressAutoHyphens w:val="0"/>
        <w:autoSpaceDE w:val="0"/>
        <w:autoSpaceDN w:val="0"/>
        <w:adjustRightInd w:val="0"/>
        <w:spacing w:line="18" w:lineRule="atLeast"/>
        <w:ind w:firstLine="709"/>
        <w:jc w:val="both"/>
        <w:rPr>
          <w:rFonts w:ascii="XO Thames" w:hAnsi="XO Thames"/>
          <w:color w:val="000000" w:themeColor="text1"/>
          <w:spacing w:val="-3"/>
          <w:sz w:val="20"/>
          <w:szCs w:val="20"/>
        </w:rPr>
      </w:pPr>
      <w:r w:rsidRPr="0069725C">
        <w:rPr>
          <w:rFonts w:ascii="XO Thames" w:hAnsi="XO Thames"/>
          <w:color w:val="000000" w:themeColor="text1"/>
          <w:spacing w:val="-3"/>
          <w:sz w:val="20"/>
          <w:szCs w:val="20"/>
        </w:rPr>
        <w:t>14.6. Во всем остальном, что не предусмотрено Контрактом, Стороны руководствуются действующим законодательством Российской Федерации.</w:t>
      </w:r>
    </w:p>
    <w:p w:rsidR="0069725C" w:rsidRPr="0069725C" w:rsidRDefault="0069725C" w:rsidP="0069725C">
      <w:pPr>
        <w:shd w:val="clear" w:color="auto" w:fill="FFFFFF"/>
        <w:tabs>
          <w:tab w:val="left" w:pos="1346"/>
        </w:tabs>
        <w:spacing w:line="18" w:lineRule="atLeast"/>
        <w:ind w:firstLine="709"/>
        <w:jc w:val="both"/>
        <w:rPr>
          <w:rFonts w:ascii="XO Thames" w:hAnsi="XO Thames"/>
          <w:sz w:val="20"/>
          <w:szCs w:val="20"/>
        </w:rPr>
      </w:pPr>
      <w:r w:rsidRPr="0069725C">
        <w:rPr>
          <w:rFonts w:ascii="XO Thames" w:hAnsi="XO Thames"/>
          <w:color w:val="000000"/>
          <w:sz w:val="20"/>
          <w:szCs w:val="20"/>
        </w:rPr>
        <w:t>14.7. Приложения к Контракту, являющиеся его неотъемлемыми частями:</w:t>
      </w:r>
      <w:r w:rsidRPr="0069725C">
        <w:rPr>
          <w:rFonts w:ascii="XO Thames" w:hAnsi="XO Thames"/>
          <w:sz w:val="20"/>
          <w:szCs w:val="20"/>
        </w:rPr>
        <w:t xml:space="preserve"> </w:t>
      </w:r>
    </w:p>
    <w:p w:rsidR="0069725C" w:rsidRPr="0069725C" w:rsidRDefault="0069725C" w:rsidP="0069725C">
      <w:pPr>
        <w:shd w:val="clear" w:color="auto" w:fill="FFFFFF"/>
        <w:tabs>
          <w:tab w:val="left" w:leader="underscore" w:pos="5918"/>
        </w:tabs>
        <w:spacing w:line="18" w:lineRule="atLeast"/>
        <w:ind w:firstLine="709"/>
        <w:jc w:val="both"/>
        <w:rPr>
          <w:rFonts w:ascii="XO Thames" w:hAnsi="XO Thames"/>
          <w:sz w:val="20"/>
          <w:szCs w:val="20"/>
        </w:rPr>
      </w:pPr>
      <w:r w:rsidRPr="0069725C">
        <w:rPr>
          <w:rFonts w:ascii="XO Thames" w:hAnsi="XO Thames"/>
          <w:sz w:val="20"/>
          <w:szCs w:val="20"/>
        </w:rPr>
        <w:t>Приложение № 1 – Техническое задание (на 1 л.); Приложение № 2 – Акт приема-передачи (на 1 л.).</w:t>
      </w:r>
      <w:r w:rsidRPr="0069725C">
        <w:rPr>
          <w:rFonts w:ascii="XO Thames" w:hAnsi="XO Thames"/>
          <w:sz w:val="20"/>
          <w:szCs w:val="20"/>
        </w:rPr>
        <w:br/>
      </w:r>
    </w:p>
    <w:p w:rsidR="0069725C" w:rsidRPr="0069725C" w:rsidRDefault="0069725C" w:rsidP="0069725C">
      <w:pPr>
        <w:widowControl w:val="0"/>
        <w:spacing w:line="18" w:lineRule="atLeast"/>
        <w:ind w:firstLine="709"/>
        <w:jc w:val="center"/>
        <w:rPr>
          <w:rFonts w:ascii="XO Thames" w:hAnsi="XO Thames"/>
          <w:b/>
          <w:color w:val="000000"/>
          <w:sz w:val="20"/>
          <w:szCs w:val="20"/>
        </w:rPr>
      </w:pPr>
    </w:p>
    <w:p w:rsidR="0069725C" w:rsidRPr="0069725C" w:rsidRDefault="0069725C" w:rsidP="0069725C">
      <w:pPr>
        <w:widowControl w:val="0"/>
        <w:suppressAutoHyphens w:val="0"/>
        <w:autoSpaceDE w:val="0"/>
        <w:autoSpaceDN w:val="0"/>
        <w:adjustRightInd w:val="0"/>
        <w:spacing w:line="18" w:lineRule="atLeast"/>
        <w:jc w:val="center"/>
        <w:rPr>
          <w:rFonts w:ascii="XO Thames" w:hAnsi="XO Thames"/>
          <w:b/>
          <w:bCs/>
          <w:color w:val="000000" w:themeColor="text1"/>
          <w:spacing w:val="-5"/>
          <w:sz w:val="20"/>
          <w:szCs w:val="20"/>
        </w:rPr>
      </w:pPr>
      <w:r w:rsidRPr="0069725C">
        <w:rPr>
          <w:rFonts w:ascii="XO Thames" w:hAnsi="XO Thames"/>
          <w:b/>
          <w:bCs/>
          <w:spacing w:val="-1"/>
          <w:sz w:val="20"/>
          <w:szCs w:val="20"/>
        </w:rPr>
        <w:t>15. УСЛОВИЯ ФИНАНСОВОЙ ДИСЦИПЛИНЫ СТОРОН</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15.1. Государственный заказчик в соответствии с порядком, установленном действующим законодательством, при наличии оснований, предусмотренных действующим законодательством:</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15.1.1. Осуществляет </w:t>
      </w:r>
      <w:proofErr w:type="gramStart"/>
      <w:r w:rsidRPr="0069725C">
        <w:rPr>
          <w:rFonts w:ascii="XO Thames" w:hAnsi="XO Thames"/>
          <w:sz w:val="20"/>
          <w:szCs w:val="20"/>
        </w:rPr>
        <w:t>контроль за</w:t>
      </w:r>
      <w:proofErr w:type="gramEnd"/>
      <w:r w:rsidRPr="0069725C">
        <w:rPr>
          <w:rFonts w:ascii="XO Thames" w:hAnsi="XO Thames"/>
          <w:sz w:val="20"/>
          <w:szCs w:val="20"/>
        </w:rPr>
        <w:t xml:space="preserve"> обеспечением Головным исполнителем, а также исполнителями поставок по государственному оборонному заказу в соответствии с государственным контрактом, контрактами</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15.1.2. Использует для расчетов по государственному контракту только отдельный счет, открытый </w:t>
      </w:r>
      <w:r w:rsidRPr="0069725C">
        <w:rPr>
          <w:rFonts w:ascii="XO Thames" w:hAnsi="XO Thames"/>
          <w:sz w:val="20"/>
          <w:szCs w:val="20"/>
        </w:rPr>
        <w:br/>
        <w:t xml:space="preserve">в уполномоченном банке Головному исполнителю, с которым у Государственного заказчика заключен государственный контракт, при наличии у такого Головного исполнителя договора о банковском сопровождении, заключенного </w:t>
      </w:r>
      <w:r w:rsidRPr="0069725C">
        <w:rPr>
          <w:rFonts w:ascii="XO Thames" w:hAnsi="XO Thames"/>
          <w:sz w:val="20"/>
          <w:szCs w:val="20"/>
        </w:rPr>
        <w:br/>
        <w:t>с уполномоченным банком.</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15.1.3. Осуществляет </w:t>
      </w:r>
      <w:proofErr w:type="gramStart"/>
      <w:r w:rsidRPr="0069725C">
        <w:rPr>
          <w:rFonts w:ascii="XO Thames" w:hAnsi="XO Thames"/>
          <w:sz w:val="20"/>
          <w:szCs w:val="20"/>
        </w:rPr>
        <w:t>контроль за</w:t>
      </w:r>
      <w:proofErr w:type="gramEnd"/>
      <w:r w:rsidRPr="0069725C">
        <w:rPr>
          <w:rFonts w:ascii="XO Thames" w:hAnsi="XO Thames"/>
          <w:sz w:val="20"/>
          <w:szCs w:val="20"/>
        </w:rPr>
        <w:t xml:space="preserve"> целевым использованием Головным исполнителем бюджетных ассигнований, выделенных из федерального бюджета на оплату поставок товара по государственному оборонному заказу. Для обеспечения указанного контроля Государственный заказчик вправе направлять в налоговые органы, таможенные органы, социальный фонд Российской Федерации, кредитные организации запросы о представлении информации и документов, в том числе сведений, составляющих налоговую, банковскую, служебную и коммерческую тайну, а также персональных данных. Перечень информации и документов, порядок и сроки их представления определяются соглашением о взаимодействии налоговых органов, таможенных органов, Фонда социального страхования Российской Федерации с Государственным заказчиком. Государственный заказчик обязан хранить ставшие ему известными налоговую, банковскую, служебную и коммерческую тайну, персональные данные, обеспечивать конфиденциальность и безопасность указанных сведений и несет ответственность за их разглашение в соответствии с законодательством Российской Федерации.</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15.2. Головной исполнитель в соответствии с порядком, установленном действующим законодательством и на основаниях, при их наличии, предусмотренных действующим законодательством:</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15.2.1. Обеспечивает раздельный учет затрат, связанных с исполнением Контракта, в соответствии с законодательством Российской Федерации о государственном оборонном заказе, </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15.2.2. Ведет раздельный учет результатов финансово-хозяйственной деятельности по каждому государственному контракту и представляет Государственному заказчику информацию об исполнении каждого государственного контракта в случаях и порядке, установленных Правительством Российской Федерации; </w:t>
      </w:r>
    </w:p>
    <w:p w:rsidR="0069725C" w:rsidRPr="0069725C" w:rsidRDefault="0069725C" w:rsidP="0069725C">
      <w:pPr>
        <w:shd w:val="clear" w:color="auto" w:fill="FFFFFF"/>
        <w:spacing w:line="18" w:lineRule="atLeast"/>
        <w:ind w:firstLine="709"/>
        <w:jc w:val="both"/>
        <w:rPr>
          <w:rFonts w:ascii="XO Thames" w:hAnsi="XO Thames"/>
          <w:sz w:val="20"/>
          <w:szCs w:val="20"/>
        </w:rPr>
      </w:pPr>
      <w:r w:rsidRPr="0069725C">
        <w:rPr>
          <w:rFonts w:ascii="XO Thames" w:hAnsi="XO Thames"/>
          <w:sz w:val="20"/>
          <w:szCs w:val="20"/>
        </w:rPr>
        <w:t xml:space="preserve">15.2.3. </w:t>
      </w:r>
      <w:proofErr w:type="gramStart"/>
      <w:r w:rsidRPr="0069725C">
        <w:rPr>
          <w:rFonts w:ascii="XO Thames" w:hAnsi="XO Thames"/>
          <w:sz w:val="20"/>
          <w:szCs w:val="20"/>
        </w:rPr>
        <w:t xml:space="preserve">Включает Контракта в контракты, заключаемые с исполнителями,  предоставляет по запросу Государственного заказчика, органа финансового мониторинга, уполномоченного банка, с которым у Головного исполнителя заключен договор о банковском сопровождении, в течение пяти рабочих дней со дня </w:t>
      </w:r>
      <w:r w:rsidRPr="0069725C">
        <w:rPr>
          <w:rFonts w:ascii="XO Thames" w:hAnsi="XO Thames"/>
          <w:sz w:val="20"/>
          <w:szCs w:val="20"/>
        </w:rPr>
        <w:lastRenderedPageBreak/>
        <w:t>получения указанного запроса информацию о каждом привлеченном Головным исполнителем исполнителе (полное наименование исполнителя, его адрес (место нахождения), номера телефонов руководителя, идентификационный номер налогоплательщика, код причины постановки</w:t>
      </w:r>
      <w:proofErr w:type="gramEnd"/>
      <w:r w:rsidRPr="0069725C">
        <w:rPr>
          <w:rFonts w:ascii="XO Thames" w:hAnsi="XO Thames"/>
          <w:sz w:val="20"/>
          <w:szCs w:val="20"/>
        </w:rPr>
        <w:t xml:space="preserve"> на учет в налоговом органе) и иную информацию, предоставление которой предусмотрено законом.</w:t>
      </w:r>
    </w:p>
    <w:p w:rsidR="0069725C" w:rsidRPr="0069725C" w:rsidRDefault="0069725C" w:rsidP="0069725C">
      <w:pPr>
        <w:widowControl w:val="0"/>
        <w:spacing w:line="18" w:lineRule="atLeast"/>
        <w:ind w:firstLine="709"/>
        <w:jc w:val="both"/>
        <w:rPr>
          <w:rFonts w:ascii="XO Thames" w:hAnsi="XO Thames"/>
          <w:b/>
          <w:color w:val="000000"/>
          <w:sz w:val="20"/>
          <w:szCs w:val="20"/>
        </w:rPr>
      </w:pPr>
      <w:r w:rsidRPr="0069725C">
        <w:rPr>
          <w:rFonts w:ascii="XO Thames" w:hAnsi="XO Thames"/>
          <w:sz w:val="20"/>
          <w:szCs w:val="20"/>
        </w:rPr>
        <w:t>15.2.4. Указывает в распоряжении идентификатор государственного контракта.</w:t>
      </w:r>
    </w:p>
    <w:p w:rsidR="0069725C" w:rsidRPr="0069725C" w:rsidRDefault="0069725C" w:rsidP="0069725C">
      <w:pPr>
        <w:widowControl w:val="0"/>
        <w:spacing w:line="18" w:lineRule="atLeast"/>
        <w:ind w:firstLine="709"/>
        <w:jc w:val="center"/>
        <w:rPr>
          <w:rFonts w:ascii="XO Thames" w:hAnsi="XO Thames"/>
          <w:b/>
          <w:color w:val="000000"/>
          <w:sz w:val="20"/>
          <w:szCs w:val="20"/>
        </w:rPr>
      </w:pPr>
    </w:p>
    <w:p w:rsidR="0069725C" w:rsidRPr="0069725C" w:rsidRDefault="0069725C" w:rsidP="0069725C">
      <w:pPr>
        <w:widowControl w:val="0"/>
        <w:spacing w:line="18" w:lineRule="atLeast"/>
        <w:ind w:firstLine="709"/>
        <w:jc w:val="center"/>
        <w:rPr>
          <w:rFonts w:ascii="XO Thames" w:hAnsi="XO Thames"/>
          <w:b/>
          <w:color w:val="000000"/>
          <w:sz w:val="20"/>
          <w:szCs w:val="20"/>
        </w:rPr>
      </w:pPr>
    </w:p>
    <w:p w:rsidR="0069725C" w:rsidRPr="0069725C" w:rsidRDefault="0069725C" w:rsidP="0069725C">
      <w:pPr>
        <w:widowControl w:val="0"/>
        <w:spacing w:line="18" w:lineRule="atLeast"/>
        <w:ind w:firstLine="709"/>
        <w:jc w:val="center"/>
        <w:rPr>
          <w:rFonts w:ascii="XO Thames" w:hAnsi="XO Thames"/>
          <w:b/>
          <w:color w:val="000000"/>
          <w:sz w:val="20"/>
          <w:szCs w:val="20"/>
        </w:rPr>
      </w:pPr>
      <w:r w:rsidRPr="0069725C">
        <w:rPr>
          <w:rFonts w:ascii="XO Thames" w:hAnsi="XO Thames"/>
          <w:b/>
          <w:color w:val="000000"/>
          <w:sz w:val="20"/>
          <w:szCs w:val="20"/>
        </w:rPr>
        <w:t>16. СРОК ДЕЙСТВИЯ ГОСУДАРСТВЕННОГО КОНТРАКТА</w:t>
      </w:r>
    </w:p>
    <w:p w:rsidR="0069725C" w:rsidRPr="0069725C" w:rsidRDefault="0069725C" w:rsidP="0069725C">
      <w:pPr>
        <w:widowControl w:val="0"/>
        <w:spacing w:line="18" w:lineRule="atLeast"/>
        <w:ind w:firstLine="709"/>
        <w:jc w:val="both"/>
        <w:rPr>
          <w:rFonts w:ascii="XO Thames" w:hAnsi="XO Thames"/>
          <w:color w:val="000000"/>
          <w:sz w:val="20"/>
          <w:szCs w:val="20"/>
        </w:rPr>
      </w:pPr>
      <w:r w:rsidRPr="0069725C">
        <w:rPr>
          <w:rFonts w:ascii="XO Thames" w:hAnsi="XO Thames"/>
          <w:sz w:val="20"/>
          <w:szCs w:val="20"/>
        </w:rPr>
        <w:t>С момента подписания по 31 декабря 2026 года, а в части взаиморасчетов – до полного их завершения. Окончание срока действия Контракта влечет прекращение обязатель</w:t>
      </w:r>
      <w:proofErr w:type="gramStart"/>
      <w:r w:rsidRPr="0069725C">
        <w:rPr>
          <w:rFonts w:ascii="XO Thames" w:hAnsi="XO Thames"/>
          <w:sz w:val="20"/>
          <w:szCs w:val="20"/>
        </w:rPr>
        <w:t>ств ст</w:t>
      </w:r>
      <w:proofErr w:type="gramEnd"/>
      <w:r w:rsidRPr="0069725C">
        <w:rPr>
          <w:rFonts w:ascii="XO Thames" w:hAnsi="XO Thames"/>
          <w:sz w:val="20"/>
          <w:szCs w:val="20"/>
        </w:rPr>
        <w:t>орон по Контракту</w:t>
      </w:r>
      <w:r w:rsidRPr="0069725C">
        <w:rPr>
          <w:rFonts w:ascii="XO Thames" w:hAnsi="XO Thames"/>
          <w:color w:val="000000"/>
          <w:sz w:val="20"/>
          <w:szCs w:val="20"/>
        </w:rPr>
        <w:t>. Контрактом предусматривается один этап исполнения, который заканчивается поставкой товара в полном объеме и оплатой Государственным заказчиком поставленного товара в полном объеме.</w:t>
      </w:r>
    </w:p>
    <w:p w:rsidR="0069725C" w:rsidRPr="0069725C" w:rsidRDefault="0069725C" w:rsidP="0069725C">
      <w:pPr>
        <w:widowControl w:val="0"/>
        <w:ind w:firstLine="708"/>
        <w:jc w:val="both"/>
        <w:rPr>
          <w:rFonts w:ascii="XO Thames" w:hAnsi="XO Thames"/>
          <w:color w:val="000000"/>
          <w:sz w:val="20"/>
          <w:szCs w:val="20"/>
        </w:rPr>
      </w:pPr>
    </w:p>
    <w:p w:rsidR="0069725C" w:rsidRPr="0069725C" w:rsidRDefault="0069725C" w:rsidP="0069725C">
      <w:pPr>
        <w:jc w:val="center"/>
        <w:rPr>
          <w:rFonts w:ascii="XO Thames" w:hAnsi="XO Thames"/>
          <w:b/>
          <w:color w:val="000000"/>
          <w:sz w:val="20"/>
          <w:szCs w:val="20"/>
        </w:rPr>
      </w:pPr>
      <w:r w:rsidRPr="0069725C">
        <w:rPr>
          <w:rFonts w:ascii="XO Thames" w:hAnsi="XO Thames"/>
          <w:b/>
          <w:color w:val="000000"/>
          <w:sz w:val="20"/>
          <w:szCs w:val="20"/>
        </w:rPr>
        <w:t>17. ЮРИДИЧЕСКИЕ АДРЕСА, БАНКОВСКИЕ РЕКВИЗИТЫ СТОРОН</w:t>
      </w:r>
    </w:p>
    <w:p w:rsidR="0069725C" w:rsidRPr="0069725C" w:rsidRDefault="0069725C" w:rsidP="0069725C">
      <w:pPr>
        <w:jc w:val="center"/>
        <w:rPr>
          <w:rFonts w:ascii="XO Thames" w:hAnsi="XO Thames"/>
          <w:b/>
          <w:color w:val="000000"/>
          <w:sz w:val="20"/>
          <w:szCs w:val="20"/>
        </w:rPr>
      </w:pPr>
    </w:p>
    <w:tbl>
      <w:tblPr>
        <w:tblW w:w="10075" w:type="dxa"/>
        <w:tblLayout w:type="fixed"/>
        <w:tblLook w:val="0000"/>
      </w:tblPr>
      <w:tblGrid>
        <w:gridCol w:w="5637"/>
        <w:gridCol w:w="4438"/>
      </w:tblGrid>
      <w:tr w:rsidR="0069725C" w:rsidRPr="0069725C" w:rsidTr="00D33847">
        <w:trPr>
          <w:trHeight w:val="451"/>
        </w:trPr>
        <w:tc>
          <w:tcPr>
            <w:tcW w:w="5637" w:type="dxa"/>
          </w:tcPr>
          <w:p w:rsidR="0069725C" w:rsidRPr="0069725C" w:rsidRDefault="0069725C" w:rsidP="00D33847">
            <w:pPr>
              <w:rPr>
                <w:rFonts w:ascii="XO Thames" w:hAnsi="XO Thames"/>
                <w:b/>
                <w:sz w:val="20"/>
                <w:szCs w:val="20"/>
              </w:rPr>
            </w:pPr>
            <w:r w:rsidRPr="0069725C">
              <w:rPr>
                <w:rFonts w:ascii="XO Thames" w:hAnsi="XO Thames"/>
                <w:b/>
                <w:sz w:val="20"/>
                <w:szCs w:val="20"/>
              </w:rPr>
              <w:t>ГОСУДАРСТВЕННЫЙ ЗАКАЗЧИК:</w:t>
            </w:r>
          </w:p>
          <w:p w:rsidR="0069725C" w:rsidRPr="0069725C" w:rsidRDefault="0069725C" w:rsidP="00D33847">
            <w:pPr>
              <w:rPr>
                <w:rFonts w:ascii="XO Thames" w:hAnsi="XO Thames"/>
                <w:b/>
                <w:sz w:val="20"/>
                <w:szCs w:val="20"/>
              </w:rPr>
            </w:pPr>
            <w:r w:rsidRPr="0069725C">
              <w:rPr>
                <w:rFonts w:ascii="XO Thames" w:hAnsi="XO Thames"/>
                <w:b/>
                <w:sz w:val="20"/>
                <w:szCs w:val="20"/>
              </w:rPr>
              <w:t xml:space="preserve">ФКУ БМТиВС УФСИН России </w:t>
            </w:r>
          </w:p>
          <w:p w:rsidR="0069725C" w:rsidRPr="0069725C" w:rsidRDefault="0069725C" w:rsidP="00D33847">
            <w:pPr>
              <w:rPr>
                <w:rFonts w:ascii="XO Thames" w:hAnsi="XO Thames"/>
                <w:b/>
                <w:sz w:val="20"/>
                <w:szCs w:val="20"/>
              </w:rPr>
            </w:pPr>
            <w:r w:rsidRPr="0069725C">
              <w:rPr>
                <w:rFonts w:ascii="XO Thames" w:hAnsi="XO Thames"/>
                <w:b/>
                <w:sz w:val="20"/>
                <w:szCs w:val="20"/>
              </w:rPr>
              <w:t>по Вологодской области</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Юридический адрес: 160023, Вологодская область, </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г. Вологда, ул. Можайского, д.35;</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Фактический адрес: </w:t>
            </w:r>
            <w:proofErr w:type="gramStart"/>
            <w:r w:rsidRPr="0069725C">
              <w:rPr>
                <w:rFonts w:ascii="XO Thames" w:hAnsi="XO Thames"/>
                <w:sz w:val="20"/>
                <w:szCs w:val="20"/>
              </w:rPr>
              <w:t>г</w:t>
            </w:r>
            <w:proofErr w:type="gramEnd"/>
            <w:r w:rsidRPr="0069725C">
              <w:rPr>
                <w:rFonts w:ascii="XO Thames" w:hAnsi="XO Thames"/>
                <w:sz w:val="20"/>
                <w:szCs w:val="20"/>
              </w:rPr>
              <w:t>. Вологда, ул. Можайского, д.35</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ИНН: 3509004444; </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КПП: 352501001; </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ОГРН: 1023501452798;</w:t>
            </w:r>
          </w:p>
          <w:p w:rsidR="0069725C" w:rsidRPr="0069725C" w:rsidRDefault="0069725C" w:rsidP="00D33847">
            <w:pPr>
              <w:rPr>
                <w:rFonts w:ascii="XO Thames" w:hAnsi="XO Thames"/>
                <w:bCs/>
                <w:spacing w:val="-6"/>
                <w:sz w:val="20"/>
                <w:szCs w:val="20"/>
              </w:rPr>
            </w:pPr>
            <w:r w:rsidRPr="0069725C">
              <w:rPr>
                <w:rFonts w:ascii="XO Thames" w:hAnsi="XO Thames"/>
                <w:spacing w:val="-11"/>
                <w:sz w:val="20"/>
                <w:szCs w:val="20"/>
              </w:rPr>
              <w:t>Дата постановки на учет в налоговом органе: 22.10.2002 г.</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Получатель: УФК по Нижегородской области </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(ФКУ БМТиВС УФСИН России по Вологодской области </w:t>
            </w:r>
            <w:proofErr w:type="gramStart"/>
            <w:r w:rsidRPr="0069725C">
              <w:rPr>
                <w:rFonts w:ascii="XO Thames" w:hAnsi="XO Thames"/>
                <w:sz w:val="20"/>
                <w:szCs w:val="20"/>
              </w:rPr>
              <w:t>л</w:t>
            </w:r>
            <w:proofErr w:type="gramEnd"/>
            <w:r w:rsidRPr="0069725C">
              <w:rPr>
                <w:rFonts w:ascii="XO Thames" w:hAnsi="XO Thames"/>
                <w:sz w:val="20"/>
                <w:szCs w:val="20"/>
              </w:rPr>
              <w:t xml:space="preserve">/с 03301866080); </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Банк плательщика: ОКЦ №1 ВВГУ</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 xml:space="preserve">БАНКА РОССИИ//УФК по Нижегородской области, </w:t>
            </w:r>
            <w:proofErr w:type="gramStart"/>
            <w:r w:rsidRPr="0069725C">
              <w:rPr>
                <w:rFonts w:ascii="XO Thames" w:hAnsi="XO Thames"/>
                <w:sz w:val="20"/>
                <w:szCs w:val="20"/>
              </w:rPr>
              <w:t>г</w:t>
            </w:r>
            <w:proofErr w:type="gramEnd"/>
            <w:r w:rsidRPr="0069725C">
              <w:rPr>
                <w:rFonts w:ascii="XO Thames" w:hAnsi="XO Thames"/>
                <w:sz w:val="20"/>
                <w:szCs w:val="20"/>
              </w:rPr>
              <w:t>. Нижний Новгород;</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БИК: 012202102;</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bCs/>
                <w:sz w:val="20"/>
                <w:szCs w:val="20"/>
              </w:rPr>
              <w:t xml:space="preserve">Номер банковского счета, входящего в состав ЕКС: </w:t>
            </w:r>
            <w:r w:rsidRPr="0069725C">
              <w:rPr>
                <w:rFonts w:ascii="XO Thames" w:hAnsi="XO Thames"/>
                <w:sz w:val="20"/>
                <w:szCs w:val="20"/>
              </w:rPr>
              <w:t>40102810745370000024;</w:t>
            </w:r>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Номер казначейского счета: 03211643000000013208;</w:t>
            </w:r>
          </w:p>
          <w:p w:rsidR="0069725C" w:rsidRPr="0069725C" w:rsidRDefault="0069725C" w:rsidP="00D33847">
            <w:pPr>
              <w:widowControl w:val="0"/>
              <w:autoSpaceDE w:val="0"/>
              <w:autoSpaceDN w:val="0"/>
              <w:adjustRightInd w:val="0"/>
              <w:rPr>
                <w:rFonts w:ascii="XO Thames" w:eastAsia="Arial" w:hAnsi="XO Thames"/>
                <w:color w:val="0000FF"/>
                <w:sz w:val="20"/>
                <w:szCs w:val="20"/>
                <w:u w:val="single"/>
              </w:rPr>
            </w:pPr>
            <w:r w:rsidRPr="0069725C">
              <w:rPr>
                <w:rFonts w:ascii="XO Thames" w:hAnsi="XO Thames"/>
                <w:sz w:val="20"/>
                <w:szCs w:val="20"/>
                <w:lang w:val="en-US"/>
              </w:rPr>
              <w:t>E</w:t>
            </w:r>
            <w:r w:rsidRPr="0069725C">
              <w:rPr>
                <w:rFonts w:ascii="XO Thames" w:hAnsi="XO Thames"/>
                <w:sz w:val="20"/>
                <w:szCs w:val="20"/>
              </w:rPr>
              <w:t>-</w:t>
            </w:r>
            <w:r w:rsidRPr="0069725C">
              <w:rPr>
                <w:rFonts w:ascii="XO Thames" w:hAnsi="XO Thames"/>
                <w:sz w:val="20"/>
                <w:szCs w:val="20"/>
                <w:lang w:val="en-US"/>
              </w:rPr>
              <w:t>mail</w:t>
            </w:r>
            <w:r w:rsidRPr="0069725C">
              <w:rPr>
                <w:rFonts w:ascii="XO Thames" w:hAnsi="XO Thames"/>
                <w:sz w:val="20"/>
                <w:szCs w:val="20"/>
              </w:rPr>
              <w:t xml:space="preserve">: </w:t>
            </w:r>
            <w:hyperlink r:id="rId4" w:history="1">
              <w:r w:rsidRPr="0069725C">
                <w:rPr>
                  <w:rStyle w:val="a3"/>
                  <w:rFonts w:ascii="XO Thames" w:eastAsia="Arial" w:hAnsi="XO Thames"/>
                  <w:sz w:val="20"/>
                  <w:szCs w:val="20"/>
                  <w:lang w:val="en-US"/>
                </w:rPr>
                <w:t>jkuufsin</w:t>
              </w:r>
              <w:r w:rsidRPr="0069725C">
                <w:rPr>
                  <w:rStyle w:val="a3"/>
                  <w:rFonts w:ascii="XO Thames" w:eastAsia="Arial" w:hAnsi="XO Thames"/>
                  <w:sz w:val="20"/>
                  <w:szCs w:val="20"/>
                </w:rPr>
                <w:t>@</w:t>
              </w:r>
              <w:r w:rsidRPr="0069725C">
                <w:rPr>
                  <w:rStyle w:val="a3"/>
                  <w:rFonts w:ascii="XO Thames" w:eastAsia="Arial" w:hAnsi="XO Thames"/>
                  <w:sz w:val="20"/>
                  <w:szCs w:val="20"/>
                  <w:lang w:val="en-US"/>
                </w:rPr>
                <w:t>mail</w:t>
              </w:r>
              <w:r w:rsidRPr="0069725C">
                <w:rPr>
                  <w:rStyle w:val="a3"/>
                  <w:rFonts w:ascii="XO Thames" w:eastAsia="Arial" w:hAnsi="XO Thames"/>
                  <w:sz w:val="20"/>
                  <w:szCs w:val="20"/>
                </w:rPr>
                <w:t>.</w:t>
              </w:r>
              <w:r w:rsidRPr="0069725C">
                <w:rPr>
                  <w:rStyle w:val="a3"/>
                  <w:rFonts w:ascii="XO Thames" w:eastAsia="Arial" w:hAnsi="XO Thames"/>
                  <w:sz w:val="20"/>
                  <w:szCs w:val="20"/>
                  <w:lang w:val="en-US"/>
                </w:rPr>
                <w:t>ru</w:t>
              </w:r>
            </w:hyperlink>
          </w:p>
          <w:p w:rsidR="0069725C" w:rsidRPr="0069725C" w:rsidRDefault="0069725C" w:rsidP="00D33847">
            <w:pPr>
              <w:widowControl w:val="0"/>
              <w:autoSpaceDE w:val="0"/>
              <w:autoSpaceDN w:val="0"/>
              <w:adjustRightInd w:val="0"/>
              <w:rPr>
                <w:rFonts w:ascii="XO Thames" w:hAnsi="XO Thames"/>
                <w:sz w:val="20"/>
                <w:szCs w:val="20"/>
              </w:rPr>
            </w:pPr>
            <w:r w:rsidRPr="0069725C">
              <w:rPr>
                <w:rFonts w:ascii="XO Thames" w:hAnsi="XO Thames"/>
                <w:sz w:val="20"/>
                <w:szCs w:val="20"/>
              </w:rPr>
              <w:t>Телефон</w:t>
            </w:r>
            <w:r w:rsidRPr="0069725C">
              <w:rPr>
                <w:rFonts w:ascii="XO Thames" w:hAnsi="XO Thames"/>
                <w:sz w:val="20"/>
                <w:szCs w:val="20"/>
                <w:lang w:val="en-US"/>
              </w:rPr>
              <w:t>: 790-420, 790-359, 790-341.</w:t>
            </w:r>
          </w:p>
        </w:tc>
        <w:tc>
          <w:tcPr>
            <w:tcW w:w="4438" w:type="dxa"/>
          </w:tcPr>
          <w:p w:rsidR="0069725C" w:rsidRPr="0069725C" w:rsidRDefault="0069725C" w:rsidP="00D33847">
            <w:pPr>
              <w:rPr>
                <w:rFonts w:ascii="XO Thames" w:hAnsi="XO Thames"/>
                <w:sz w:val="20"/>
                <w:szCs w:val="20"/>
              </w:rPr>
            </w:pPr>
            <w:r w:rsidRPr="0069725C">
              <w:rPr>
                <w:rFonts w:ascii="XO Thames" w:hAnsi="XO Thames"/>
                <w:b/>
                <w:sz w:val="20"/>
                <w:szCs w:val="20"/>
              </w:rPr>
              <w:t>ГОЛОВНОЙ ИСПОЛНИТЕЛЬ:</w:t>
            </w:r>
          </w:p>
          <w:p w:rsidR="0069725C" w:rsidRPr="0069725C" w:rsidRDefault="0069725C" w:rsidP="00D33847">
            <w:pPr>
              <w:rPr>
                <w:rFonts w:ascii="XO Thames" w:hAnsi="XO Thames"/>
                <w:sz w:val="20"/>
                <w:szCs w:val="20"/>
              </w:rPr>
            </w:pPr>
            <w:r w:rsidRPr="0069725C">
              <w:rPr>
                <w:rFonts w:ascii="XO Thames" w:hAnsi="XO Thames"/>
                <w:sz w:val="20"/>
                <w:szCs w:val="20"/>
              </w:rPr>
              <w:t>______________________________</w:t>
            </w:r>
          </w:p>
          <w:p w:rsidR="0069725C" w:rsidRPr="0069725C" w:rsidRDefault="0069725C" w:rsidP="00D33847">
            <w:pPr>
              <w:rPr>
                <w:rFonts w:ascii="XO Thames" w:hAnsi="XO Thames"/>
                <w:sz w:val="20"/>
                <w:szCs w:val="20"/>
              </w:rPr>
            </w:pPr>
            <w:r w:rsidRPr="0069725C">
              <w:rPr>
                <w:rFonts w:ascii="XO Thames" w:hAnsi="XO Thames"/>
                <w:sz w:val="20"/>
                <w:szCs w:val="20"/>
              </w:rPr>
              <w:t>______________________________</w:t>
            </w:r>
          </w:p>
          <w:p w:rsidR="0069725C" w:rsidRPr="0069725C" w:rsidRDefault="0069725C" w:rsidP="00D33847">
            <w:pPr>
              <w:rPr>
                <w:rFonts w:ascii="XO Thames" w:hAnsi="XO Thames"/>
                <w:bCs/>
                <w:spacing w:val="-6"/>
                <w:sz w:val="20"/>
                <w:szCs w:val="20"/>
              </w:rPr>
            </w:pPr>
            <w:r w:rsidRPr="0069725C">
              <w:rPr>
                <w:rFonts w:ascii="XO Thames" w:hAnsi="XO Thames"/>
                <w:bCs/>
                <w:spacing w:val="-6"/>
                <w:sz w:val="20"/>
                <w:szCs w:val="20"/>
              </w:rPr>
              <w:t xml:space="preserve">ИНН                           </w:t>
            </w:r>
          </w:p>
          <w:p w:rsidR="0069725C" w:rsidRPr="0069725C" w:rsidRDefault="0069725C" w:rsidP="00D33847">
            <w:pPr>
              <w:rPr>
                <w:rFonts w:ascii="XO Thames" w:hAnsi="XO Thames"/>
                <w:bCs/>
                <w:spacing w:val="-6"/>
                <w:sz w:val="20"/>
                <w:szCs w:val="20"/>
              </w:rPr>
            </w:pPr>
            <w:r w:rsidRPr="0069725C">
              <w:rPr>
                <w:rFonts w:ascii="XO Thames" w:hAnsi="XO Thames"/>
                <w:bCs/>
                <w:spacing w:val="-6"/>
                <w:sz w:val="20"/>
                <w:szCs w:val="20"/>
              </w:rPr>
              <w:t>КПП</w:t>
            </w:r>
          </w:p>
          <w:p w:rsidR="0069725C" w:rsidRPr="0069725C" w:rsidRDefault="0069725C" w:rsidP="00D33847">
            <w:pPr>
              <w:rPr>
                <w:rFonts w:ascii="XO Thames" w:hAnsi="XO Thames"/>
                <w:bCs/>
                <w:sz w:val="20"/>
                <w:szCs w:val="20"/>
              </w:rPr>
            </w:pPr>
            <w:r w:rsidRPr="0069725C">
              <w:rPr>
                <w:rFonts w:ascii="XO Thames" w:hAnsi="XO Thames"/>
                <w:bCs/>
                <w:sz w:val="20"/>
                <w:szCs w:val="20"/>
              </w:rPr>
              <w:t>ОГРН</w:t>
            </w:r>
            <w:r w:rsidRPr="0069725C">
              <w:rPr>
                <w:rFonts w:ascii="XO Thames" w:hAnsi="XO Thames"/>
                <w:bCs/>
                <w:spacing w:val="-6"/>
                <w:sz w:val="20"/>
                <w:szCs w:val="20"/>
              </w:rPr>
              <w:t xml:space="preserve"> </w:t>
            </w:r>
            <w:r w:rsidRPr="0069725C">
              <w:rPr>
                <w:rFonts w:ascii="XO Thames" w:hAnsi="XO Thames"/>
                <w:bCs/>
                <w:sz w:val="20"/>
                <w:szCs w:val="20"/>
              </w:rPr>
              <w:t xml:space="preserve"> </w:t>
            </w:r>
          </w:p>
          <w:p w:rsidR="0069725C" w:rsidRPr="0069725C" w:rsidRDefault="0069725C" w:rsidP="00D33847">
            <w:pPr>
              <w:rPr>
                <w:rFonts w:ascii="XO Thames" w:hAnsi="XO Thames"/>
                <w:sz w:val="20"/>
                <w:szCs w:val="20"/>
              </w:rPr>
            </w:pPr>
            <w:r w:rsidRPr="0069725C">
              <w:rPr>
                <w:rFonts w:ascii="XO Thames" w:hAnsi="XO Thames"/>
                <w:sz w:val="20"/>
                <w:szCs w:val="20"/>
              </w:rPr>
              <w:t>Юридический адрес:</w:t>
            </w:r>
          </w:p>
          <w:p w:rsidR="0069725C" w:rsidRPr="0069725C" w:rsidRDefault="0069725C" w:rsidP="00D33847">
            <w:pPr>
              <w:rPr>
                <w:rFonts w:ascii="XO Thames" w:hAnsi="XO Thames"/>
                <w:spacing w:val="-9"/>
                <w:sz w:val="20"/>
                <w:szCs w:val="20"/>
              </w:rPr>
            </w:pPr>
            <w:r w:rsidRPr="0069725C">
              <w:rPr>
                <w:rFonts w:ascii="XO Thames" w:hAnsi="XO Thames"/>
                <w:sz w:val="20"/>
                <w:szCs w:val="20"/>
              </w:rPr>
              <w:t>Почтовый адрес:</w:t>
            </w:r>
            <w:r w:rsidRPr="0069725C">
              <w:rPr>
                <w:rFonts w:ascii="XO Thames" w:hAnsi="XO Thames"/>
                <w:spacing w:val="-9"/>
                <w:sz w:val="20"/>
                <w:szCs w:val="20"/>
              </w:rPr>
              <w:t xml:space="preserve"> </w:t>
            </w:r>
          </w:p>
          <w:p w:rsidR="0069725C" w:rsidRPr="0069725C" w:rsidRDefault="0069725C" w:rsidP="00D33847">
            <w:pPr>
              <w:rPr>
                <w:rFonts w:ascii="XO Thames" w:hAnsi="XO Thames"/>
                <w:bCs/>
                <w:sz w:val="20"/>
                <w:szCs w:val="20"/>
              </w:rPr>
            </w:pPr>
            <w:r w:rsidRPr="0069725C">
              <w:rPr>
                <w:rFonts w:ascii="XO Thames" w:hAnsi="XO Thames"/>
                <w:bCs/>
                <w:spacing w:val="-6"/>
                <w:sz w:val="20"/>
                <w:szCs w:val="20"/>
              </w:rPr>
              <w:t>тел.</w:t>
            </w:r>
            <w:r w:rsidRPr="0069725C">
              <w:rPr>
                <w:rFonts w:ascii="XO Thames" w:hAnsi="XO Thames"/>
                <w:bCs/>
                <w:sz w:val="20"/>
                <w:szCs w:val="20"/>
              </w:rPr>
              <w:t xml:space="preserve"> </w:t>
            </w:r>
          </w:p>
          <w:p w:rsidR="0069725C" w:rsidRPr="0069725C" w:rsidRDefault="0069725C" w:rsidP="00D33847">
            <w:pPr>
              <w:rPr>
                <w:rFonts w:ascii="XO Thames" w:hAnsi="XO Thames"/>
                <w:bCs/>
                <w:sz w:val="20"/>
                <w:szCs w:val="20"/>
              </w:rPr>
            </w:pPr>
            <w:r w:rsidRPr="0069725C">
              <w:rPr>
                <w:rFonts w:ascii="XO Thames" w:hAnsi="XO Thames"/>
                <w:bCs/>
                <w:sz w:val="20"/>
                <w:szCs w:val="20"/>
              </w:rPr>
              <w:t xml:space="preserve">Банковские реквизиты: </w:t>
            </w:r>
          </w:p>
          <w:p w:rsidR="0069725C" w:rsidRPr="0069725C" w:rsidRDefault="0069725C" w:rsidP="00D33847">
            <w:pPr>
              <w:tabs>
                <w:tab w:val="center" w:pos="2111"/>
              </w:tabs>
              <w:rPr>
                <w:rFonts w:ascii="XO Thames" w:hAnsi="XO Thames"/>
                <w:bCs/>
                <w:sz w:val="20"/>
                <w:szCs w:val="20"/>
              </w:rPr>
            </w:pPr>
            <w:r w:rsidRPr="0069725C">
              <w:rPr>
                <w:rFonts w:ascii="XO Thames" w:hAnsi="XO Thames"/>
                <w:bCs/>
                <w:sz w:val="20"/>
                <w:szCs w:val="20"/>
              </w:rPr>
              <w:t xml:space="preserve">к/с №  </w:t>
            </w:r>
            <w:r w:rsidRPr="0069725C">
              <w:rPr>
                <w:rFonts w:ascii="XO Thames" w:hAnsi="XO Thames"/>
                <w:bCs/>
                <w:sz w:val="20"/>
                <w:szCs w:val="20"/>
              </w:rPr>
              <w:tab/>
            </w:r>
          </w:p>
          <w:p w:rsidR="0069725C" w:rsidRPr="0069725C" w:rsidRDefault="0069725C" w:rsidP="00D33847">
            <w:pPr>
              <w:rPr>
                <w:rFonts w:ascii="XO Thames" w:hAnsi="XO Thames"/>
                <w:bCs/>
                <w:sz w:val="20"/>
                <w:szCs w:val="20"/>
              </w:rPr>
            </w:pPr>
            <w:proofErr w:type="spellStart"/>
            <w:proofErr w:type="gramStart"/>
            <w:r w:rsidRPr="0069725C">
              <w:rPr>
                <w:rFonts w:ascii="XO Thames" w:hAnsi="XO Thames"/>
                <w:bCs/>
                <w:sz w:val="20"/>
                <w:szCs w:val="20"/>
              </w:rPr>
              <w:t>р</w:t>
            </w:r>
            <w:proofErr w:type="spellEnd"/>
            <w:proofErr w:type="gramEnd"/>
            <w:r w:rsidRPr="0069725C">
              <w:rPr>
                <w:rFonts w:ascii="XO Thames" w:hAnsi="XO Thames"/>
                <w:bCs/>
                <w:sz w:val="20"/>
                <w:szCs w:val="20"/>
              </w:rPr>
              <w:t xml:space="preserve">/с № </w:t>
            </w:r>
          </w:p>
          <w:p w:rsidR="0069725C" w:rsidRPr="0069725C" w:rsidRDefault="0069725C" w:rsidP="00D33847">
            <w:pPr>
              <w:rPr>
                <w:rFonts w:ascii="XO Thames" w:hAnsi="XO Thames"/>
                <w:bCs/>
                <w:sz w:val="20"/>
                <w:szCs w:val="20"/>
              </w:rPr>
            </w:pPr>
            <w:r w:rsidRPr="0069725C">
              <w:rPr>
                <w:rFonts w:ascii="XO Thames" w:hAnsi="XO Thames"/>
                <w:bCs/>
                <w:sz w:val="20"/>
                <w:szCs w:val="20"/>
              </w:rPr>
              <w:t xml:space="preserve">ОКПО </w:t>
            </w:r>
          </w:p>
          <w:p w:rsidR="0069725C" w:rsidRPr="0069725C" w:rsidRDefault="0069725C" w:rsidP="00D33847">
            <w:pPr>
              <w:rPr>
                <w:rFonts w:ascii="XO Thames" w:hAnsi="XO Thames"/>
                <w:bCs/>
                <w:sz w:val="20"/>
                <w:szCs w:val="20"/>
              </w:rPr>
            </w:pPr>
            <w:r w:rsidRPr="0069725C">
              <w:rPr>
                <w:rFonts w:ascii="XO Thames" w:hAnsi="XO Thames"/>
                <w:bCs/>
                <w:sz w:val="20"/>
                <w:szCs w:val="20"/>
              </w:rPr>
              <w:t>БИК</w:t>
            </w:r>
          </w:p>
          <w:p w:rsidR="0069725C" w:rsidRPr="0069725C" w:rsidRDefault="0069725C" w:rsidP="00D33847">
            <w:pPr>
              <w:rPr>
                <w:rFonts w:ascii="XO Thames" w:hAnsi="XO Thames"/>
                <w:bCs/>
                <w:sz w:val="20"/>
                <w:szCs w:val="20"/>
              </w:rPr>
            </w:pPr>
            <w:r w:rsidRPr="0069725C">
              <w:rPr>
                <w:rFonts w:ascii="XO Thames" w:hAnsi="XO Thames"/>
                <w:bCs/>
                <w:sz w:val="20"/>
                <w:szCs w:val="20"/>
              </w:rPr>
              <w:t>Банк</w:t>
            </w:r>
          </w:p>
        </w:tc>
      </w:tr>
    </w:tbl>
    <w:p w:rsidR="0069725C" w:rsidRPr="0069725C" w:rsidRDefault="0069725C" w:rsidP="0069725C">
      <w:pPr>
        <w:suppressAutoHyphens w:val="0"/>
        <w:rPr>
          <w:rFonts w:ascii="XO Thames" w:hAnsi="XO Thames"/>
          <w:sz w:val="20"/>
          <w:szCs w:val="20"/>
        </w:rPr>
      </w:pPr>
    </w:p>
    <w:p w:rsidR="0069725C" w:rsidRPr="0069725C" w:rsidRDefault="0069725C" w:rsidP="0069725C">
      <w:pPr>
        <w:suppressAutoHyphens w:val="0"/>
        <w:rPr>
          <w:rFonts w:ascii="XO Thames" w:hAnsi="XO Thames"/>
          <w:sz w:val="20"/>
          <w:szCs w:val="20"/>
        </w:rPr>
      </w:pPr>
    </w:p>
    <w:p w:rsidR="0069725C" w:rsidRPr="0069725C" w:rsidRDefault="0069725C" w:rsidP="0069725C">
      <w:pPr>
        <w:suppressAutoHyphens w:val="0"/>
        <w:rPr>
          <w:rFonts w:ascii="XO Thames" w:hAnsi="XO Thames"/>
          <w:sz w:val="20"/>
          <w:szCs w:val="20"/>
        </w:rPr>
      </w:pPr>
    </w:p>
    <w:p w:rsidR="0069725C" w:rsidRPr="0069725C" w:rsidRDefault="0069725C" w:rsidP="0069725C">
      <w:pPr>
        <w:spacing w:line="360" w:lineRule="auto"/>
        <w:rPr>
          <w:rFonts w:ascii="XO Thames" w:hAnsi="XO Thames"/>
          <w:b/>
          <w:sz w:val="20"/>
          <w:szCs w:val="20"/>
        </w:rPr>
      </w:pPr>
      <w:r w:rsidRPr="0069725C">
        <w:rPr>
          <w:rFonts w:ascii="XO Thames" w:hAnsi="XO Thames"/>
          <w:b/>
          <w:sz w:val="20"/>
          <w:szCs w:val="20"/>
        </w:rPr>
        <w:t>ГОСУДАРСТВЕННЫЙ ЗАКАЗЧИК</w:t>
      </w:r>
      <w:r w:rsidRPr="0069725C">
        <w:rPr>
          <w:rFonts w:ascii="XO Thames" w:hAnsi="XO Thames"/>
          <w:sz w:val="20"/>
          <w:szCs w:val="20"/>
        </w:rPr>
        <w:t xml:space="preserve">                                                       </w:t>
      </w:r>
      <w:r w:rsidRPr="0069725C">
        <w:rPr>
          <w:rFonts w:ascii="XO Thames" w:hAnsi="XO Thames"/>
          <w:b/>
          <w:sz w:val="20"/>
          <w:szCs w:val="20"/>
        </w:rPr>
        <w:t>ГОЛОВНОЙ ИСПОЛНИТЕЛЬ</w:t>
      </w:r>
    </w:p>
    <w:p w:rsidR="0069725C" w:rsidRPr="0069725C" w:rsidRDefault="0069725C" w:rsidP="0069725C">
      <w:pPr>
        <w:spacing w:line="360" w:lineRule="auto"/>
        <w:rPr>
          <w:rFonts w:ascii="XO Thames" w:hAnsi="XO Thames"/>
          <w:sz w:val="20"/>
          <w:szCs w:val="20"/>
        </w:rPr>
      </w:pPr>
      <w:r w:rsidRPr="0069725C">
        <w:rPr>
          <w:rFonts w:ascii="XO Thames" w:hAnsi="XO Thames"/>
          <w:sz w:val="20"/>
          <w:szCs w:val="20"/>
        </w:rPr>
        <w:t>___________________(_____________)                                                       ___________________(_____________)</w:t>
      </w:r>
    </w:p>
    <w:p w:rsidR="0069725C" w:rsidRPr="0069725C" w:rsidRDefault="0069725C" w:rsidP="0069725C">
      <w:pPr>
        <w:spacing w:line="360" w:lineRule="auto"/>
        <w:rPr>
          <w:rFonts w:ascii="XO Thames" w:hAnsi="XO Thames"/>
          <w:sz w:val="20"/>
          <w:szCs w:val="20"/>
        </w:rPr>
      </w:pPr>
      <w:r w:rsidRPr="0069725C">
        <w:rPr>
          <w:rFonts w:ascii="XO Thames" w:hAnsi="XO Thames"/>
          <w:sz w:val="20"/>
          <w:szCs w:val="20"/>
        </w:rPr>
        <w:t>«____» _________________ 2026 г.                                                              «____» _________________ 2026 г.</w:t>
      </w:r>
    </w:p>
    <w:p w:rsidR="0069725C" w:rsidRPr="0069725C" w:rsidRDefault="0069725C" w:rsidP="0069725C">
      <w:pPr>
        <w:spacing w:line="100" w:lineRule="atLeast"/>
        <w:rPr>
          <w:rFonts w:ascii="XO Thames" w:hAnsi="XO Thames"/>
          <w:sz w:val="20"/>
          <w:szCs w:val="20"/>
        </w:rPr>
      </w:pPr>
      <w:r w:rsidRPr="0069725C">
        <w:rPr>
          <w:rFonts w:ascii="XO Thames" w:hAnsi="XO Thames"/>
          <w:sz w:val="20"/>
          <w:szCs w:val="20"/>
        </w:rPr>
        <w:t xml:space="preserve">             М.П.                                                                                                                 М.П.</w:t>
      </w:r>
    </w:p>
    <w:p w:rsidR="0069725C" w:rsidRPr="0069725C" w:rsidRDefault="0069725C" w:rsidP="0069725C">
      <w:pPr>
        <w:suppressAutoHyphens w:val="0"/>
        <w:rPr>
          <w:rFonts w:ascii="XO Thames" w:hAnsi="XO Thames"/>
          <w:sz w:val="20"/>
          <w:szCs w:val="20"/>
        </w:rPr>
      </w:pPr>
      <w:r w:rsidRPr="0069725C">
        <w:rPr>
          <w:rFonts w:ascii="XO Thames" w:hAnsi="XO Thames"/>
          <w:sz w:val="20"/>
          <w:szCs w:val="20"/>
        </w:rPr>
        <w:br w:type="page"/>
      </w:r>
    </w:p>
    <w:p w:rsidR="0069725C" w:rsidRPr="005235FE" w:rsidRDefault="0069725C" w:rsidP="0069725C">
      <w:pPr>
        <w:tabs>
          <w:tab w:val="left" w:pos="8844"/>
          <w:tab w:val="right" w:pos="15141"/>
        </w:tabs>
        <w:ind w:right="-5"/>
        <w:rPr>
          <w:color w:val="000000"/>
          <w:sz w:val="20"/>
          <w:szCs w:val="20"/>
        </w:rPr>
      </w:pPr>
      <w:r>
        <w:rPr>
          <w:color w:val="000000"/>
          <w:sz w:val="20"/>
          <w:szCs w:val="20"/>
        </w:rPr>
        <w:lastRenderedPageBreak/>
        <w:t xml:space="preserve">                                                                                                                                                                </w:t>
      </w:r>
      <w:r w:rsidRPr="005235FE">
        <w:rPr>
          <w:color w:val="000000"/>
          <w:sz w:val="20"/>
          <w:szCs w:val="20"/>
        </w:rPr>
        <w:t>Приложение № 1</w:t>
      </w:r>
    </w:p>
    <w:p w:rsidR="0069725C" w:rsidRPr="005235FE" w:rsidRDefault="0069725C" w:rsidP="0069725C">
      <w:pPr>
        <w:tabs>
          <w:tab w:val="left" w:pos="8844"/>
          <w:tab w:val="right" w:pos="15141"/>
        </w:tabs>
        <w:ind w:right="-5"/>
        <w:jc w:val="right"/>
        <w:rPr>
          <w:color w:val="000000"/>
          <w:sz w:val="20"/>
          <w:szCs w:val="20"/>
        </w:rPr>
      </w:pPr>
      <w:r w:rsidRPr="005235FE">
        <w:rPr>
          <w:color w:val="000000"/>
          <w:sz w:val="20"/>
          <w:szCs w:val="20"/>
        </w:rPr>
        <w:t xml:space="preserve"> к Государственному контракту</w:t>
      </w:r>
    </w:p>
    <w:p w:rsidR="0069725C" w:rsidRPr="005235FE" w:rsidRDefault="0069725C" w:rsidP="0069725C">
      <w:pPr>
        <w:ind w:right="-5" w:firstLine="540"/>
        <w:jc w:val="right"/>
        <w:rPr>
          <w:color w:val="000000"/>
          <w:sz w:val="20"/>
          <w:szCs w:val="20"/>
        </w:rPr>
      </w:pPr>
      <w:r w:rsidRPr="005235FE">
        <w:rPr>
          <w:color w:val="000000"/>
          <w:sz w:val="20"/>
          <w:szCs w:val="20"/>
        </w:rPr>
        <w:t xml:space="preserve"> № ____</w:t>
      </w:r>
      <w:r>
        <w:rPr>
          <w:color w:val="000000"/>
          <w:sz w:val="20"/>
          <w:szCs w:val="20"/>
        </w:rPr>
        <w:t xml:space="preserve"> от  «___» ____________ 2026</w:t>
      </w:r>
      <w:r w:rsidRPr="005235FE">
        <w:rPr>
          <w:color w:val="000000"/>
          <w:sz w:val="20"/>
          <w:szCs w:val="20"/>
        </w:rPr>
        <w:t xml:space="preserve"> г.</w:t>
      </w:r>
    </w:p>
    <w:p w:rsidR="0069725C" w:rsidRPr="005235FE" w:rsidRDefault="0069725C" w:rsidP="0069725C">
      <w:pPr>
        <w:jc w:val="right"/>
        <w:rPr>
          <w:b/>
          <w:sz w:val="20"/>
          <w:szCs w:val="20"/>
        </w:rPr>
      </w:pPr>
    </w:p>
    <w:p w:rsidR="0069725C" w:rsidRPr="005235FE" w:rsidRDefault="0069725C" w:rsidP="0069725C">
      <w:pPr>
        <w:jc w:val="right"/>
        <w:rPr>
          <w:b/>
          <w:sz w:val="20"/>
          <w:szCs w:val="20"/>
        </w:rPr>
      </w:pPr>
    </w:p>
    <w:p w:rsidR="0069725C" w:rsidRPr="005235FE" w:rsidRDefault="0069725C" w:rsidP="0069725C">
      <w:pPr>
        <w:ind w:left="-567" w:firstLine="720"/>
        <w:jc w:val="center"/>
        <w:rPr>
          <w:b/>
          <w:bCs/>
          <w:sz w:val="20"/>
          <w:szCs w:val="20"/>
        </w:rPr>
      </w:pPr>
      <w:r w:rsidRPr="005235FE">
        <w:rPr>
          <w:b/>
          <w:bCs/>
          <w:sz w:val="20"/>
          <w:szCs w:val="20"/>
        </w:rPr>
        <w:t xml:space="preserve">Техническое задание </w:t>
      </w:r>
    </w:p>
    <w:p w:rsidR="0069725C" w:rsidRPr="005235FE" w:rsidRDefault="0069725C" w:rsidP="0069725C">
      <w:pPr>
        <w:ind w:left="-567" w:firstLine="720"/>
        <w:jc w:val="center"/>
        <w:rPr>
          <w:b/>
          <w:bCs/>
          <w:sz w:val="20"/>
          <w:szCs w:val="20"/>
        </w:rPr>
      </w:pPr>
    </w:p>
    <w:tbl>
      <w:tblPr>
        <w:tblW w:w="0" w:type="auto"/>
        <w:tblInd w:w="-176" w:type="dxa"/>
        <w:tblLayout w:type="fixed"/>
        <w:tblLook w:val="04A0"/>
      </w:tblPr>
      <w:tblGrid>
        <w:gridCol w:w="529"/>
        <w:gridCol w:w="3016"/>
        <w:gridCol w:w="1204"/>
        <w:gridCol w:w="1064"/>
        <w:gridCol w:w="1984"/>
        <w:gridCol w:w="1949"/>
      </w:tblGrid>
      <w:tr w:rsidR="0069725C" w:rsidRPr="005235FE" w:rsidTr="00D33847">
        <w:tc>
          <w:tcPr>
            <w:tcW w:w="529"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 xml:space="preserve">№ </w:t>
            </w:r>
            <w:proofErr w:type="spellStart"/>
            <w:proofErr w:type="gramStart"/>
            <w:r w:rsidRPr="005235FE">
              <w:rPr>
                <w:sz w:val="20"/>
                <w:szCs w:val="20"/>
              </w:rPr>
              <w:t>п</w:t>
            </w:r>
            <w:proofErr w:type="spellEnd"/>
            <w:proofErr w:type="gramEnd"/>
            <w:r w:rsidRPr="005235FE">
              <w:rPr>
                <w:sz w:val="20"/>
                <w:szCs w:val="20"/>
              </w:rPr>
              <w:t>/</w:t>
            </w:r>
            <w:proofErr w:type="spellStart"/>
            <w:r w:rsidRPr="005235FE">
              <w:rPr>
                <w:sz w:val="20"/>
                <w:szCs w:val="20"/>
              </w:rPr>
              <w:t>п</w:t>
            </w:r>
            <w:proofErr w:type="spellEnd"/>
          </w:p>
        </w:tc>
        <w:tc>
          <w:tcPr>
            <w:tcW w:w="3016"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jc w:val="center"/>
              <w:rPr>
                <w:sz w:val="20"/>
                <w:szCs w:val="20"/>
              </w:rPr>
            </w:pPr>
            <w:r w:rsidRPr="005235FE">
              <w:rPr>
                <w:sz w:val="20"/>
                <w:szCs w:val="20"/>
              </w:rPr>
              <w:t>Наименование и характеристики товара</w:t>
            </w:r>
          </w:p>
        </w:tc>
        <w:tc>
          <w:tcPr>
            <w:tcW w:w="120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Единица измерения</w:t>
            </w:r>
          </w:p>
        </w:tc>
        <w:tc>
          <w:tcPr>
            <w:tcW w:w="106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Кол-во</w:t>
            </w:r>
          </w:p>
        </w:tc>
        <w:tc>
          <w:tcPr>
            <w:tcW w:w="198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ind w:left="34"/>
              <w:jc w:val="center"/>
              <w:rPr>
                <w:sz w:val="20"/>
                <w:szCs w:val="20"/>
              </w:rPr>
            </w:pPr>
            <w:r w:rsidRPr="005235FE">
              <w:rPr>
                <w:sz w:val="20"/>
                <w:szCs w:val="20"/>
              </w:rPr>
              <w:t>Цена за единицу, руб.</w:t>
            </w:r>
          </w:p>
          <w:p w:rsidR="0069725C" w:rsidRPr="005235FE" w:rsidRDefault="0069725C" w:rsidP="00D33847">
            <w:pPr>
              <w:ind w:left="34"/>
              <w:jc w:val="center"/>
              <w:rPr>
                <w:sz w:val="20"/>
                <w:szCs w:val="20"/>
              </w:rPr>
            </w:pPr>
            <w:r w:rsidRPr="005235FE">
              <w:rPr>
                <w:sz w:val="20"/>
                <w:szCs w:val="20"/>
              </w:rPr>
              <w:t>(в т.ч. НДС)</w:t>
            </w:r>
          </w:p>
          <w:p w:rsidR="0069725C" w:rsidRPr="005235FE" w:rsidRDefault="0069725C" w:rsidP="00D33847">
            <w:pPr>
              <w:ind w:left="34"/>
              <w:jc w:val="center"/>
              <w:rPr>
                <w:i/>
                <w:sz w:val="20"/>
                <w:szCs w:val="20"/>
              </w:rPr>
            </w:pPr>
            <w:r w:rsidRPr="005235FE">
              <w:rPr>
                <w:i/>
                <w:sz w:val="20"/>
                <w:szCs w:val="20"/>
              </w:rPr>
              <w:t>(либо указывается - НДС не облагается)</w:t>
            </w:r>
          </w:p>
        </w:tc>
        <w:tc>
          <w:tcPr>
            <w:tcW w:w="1949"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ind w:left="32"/>
              <w:jc w:val="center"/>
              <w:rPr>
                <w:sz w:val="20"/>
                <w:szCs w:val="20"/>
              </w:rPr>
            </w:pPr>
            <w:r w:rsidRPr="005235FE">
              <w:rPr>
                <w:sz w:val="20"/>
                <w:szCs w:val="20"/>
              </w:rPr>
              <w:t>Сумма, руб.</w:t>
            </w:r>
          </w:p>
          <w:p w:rsidR="0069725C" w:rsidRPr="005235FE" w:rsidRDefault="0069725C" w:rsidP="00D33847">
            <w:pPr>
              <w:ind w:left="32"/>
              <w:jc w:val="center"/>
              <w:rPr>
                <w:i/>
                <w:sz w:val="20"/>
                <w:szCs w:val="20"/>
              </w:rPr>
            </w:pPr>
            <w:r w:rsidRPr="005235FE">
              <w:rPr>
                <w:sz w:val="20"/>
                <w:szCs w:val="20"/>
              </w:rPr>
              <w:t>(в т.ч. НДС)</w:t>
            </w:r>
            <w:r w:rsidRPr="005235FE">
              <w:rPr>
                <w:i/>
                <w:sz w:val="20"/>
                <w:szCs w:val="20"/>
              </w:rPr>
              <w:t xml:space="preserve"> </w:t>
            </w:r>
          </w:p>
          <w:p w:rsidR="0069725C" w:rsidRPr="005235FE" w:rsidRDefault="0069725C" w:rsidP="00D33847">
            <w:pPr>
              <w:ind w:left="32"/>
              <w:jc w:val="center"/>
              <w:rPr>
                <w:i/>
                <w:sz w:val="20"/>
                <w:szCs w:val="20"/>
              </w:rPr>
            </w:pPr>
            <w:r w:rsidRPr="005235FE">
              <w:rPr>
                <w:i/>
                <w:sz w:val="20"/>
                <w:szCs w:val="20"/>
              </w:rPr>
              <w:t>(либо указывается - НДС не облагается)</w:t>
            </w:r>
          </w:p>
        </w:tc>
      </w:tr>
      <w:tr w:rsidR="0069725C" w:rsidRPr="005235FE" w:rsidTr="00D33847">
        <w:tc>
          <w:tcPr>
            <w:tcW w:w="529"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1</w:t>
            </w:r>
          </w:p>
        </w:tc>
        <w:tc>
          <w:tcPr>
            <w:tcW w:w="3016"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2</w:t>
            </w:r>
          </w:p>
        </w:tc>
        <w:tc>
          <w:tcPr>
            <w:tcW w:w="120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3</w:t>
            </w:r>
          </w:p>
        </w:tc>
        <w:tc>
          <w:tcPr>
            <w:tcW w:w="106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4</w:t>
            </w:r>
          </w:p>
        </w:tc>
        <w:tc>
          <w:tcPr>
            <w:tcW w:w="198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5</w:t>
            </w:r>
          </w:p>
        </w:tc>
        <w:tc>
          <w:tcPr>
            <w:tcW w:w="1949"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sidRPr="005235FE">
              <w:rPr>
                <w:sz w:val="20"/>
                <w:szCs w:val="20"/>
              </w:rPr>
              <w:t>6</w:t>
            </w:r>
          </w:p>
        </w:tc>
      </w:tr>
      <w:tr w:rsidR="0069725C" w:rsidRPr="005235FE" w:rsidTr="00D33847">
        <w:tc>
          <w:tcPr>
            <w:tcW w:w="529"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jc w:val="center"/>
              <w:rPr>
                <w:sz w:val="20"/>
                <w:szCs w:val="20"/>
              </w:rPr>
            </w:pPr>
            <w:r w:rsidRPr="005235FE">
              <w:rPr>
                <w:sz w:val="20"/>
                <w:szCs w:val="20"/>
              </w:rPr>
              <w:t>1</w:t>
            </w:r>
          </w:p>
        </w:tc>
        <w:tc>
          <w:tcPr>
            <w:tcW w:w="3016" w:type="dxa"/>
            <w:tcBorders>
              <w:top w:val="single" w:sz="2" w:space="0" w:color="000000"/>
              <w:left w:val="single" w:sz="2" w:space="0" w:color="000000"/>
              <w:bottom w:val="single" w:sz="2" w:space="0" w:color="000000"/>
              <w:right w:val="single" w:sz="2" w:space="0" w:color="000000"/>
            </w:tcBorders>
            <w:hideMark/>
          </w:tcPr>
          <w:p w:rsidR="00B07BA2" w:rsidRDefault="0069725C" w:rsidP="00D33847">
            <w:pPr>
              <w:widowControl w:val="0"/>
              <w:snapToGrid w:val="0"/>
              <w:jc w:val="center"/>
              <w:rPr>
                <w:bCs/>
                <w:sz w:val="20"/>
                <w:szCs w:val="20"/>
              </w:rPr>
            </w:pPr>
            <w:r>
              <w:rPr>
                <w:bCs/>
                <w:sz w:val="20"/>
                <w:szCs w:val="20"/>
              </w:rPr>
              <w:t xml:space="preserve">Масло моторное </w:t>
            </w:r>
            <w:proofErr w:type="spellStart"/>
            <w:r>
              <w:rPr>
                <w:bCs/>
                <w:sz w:val="20"/>
                <w:szCs w:val="20"/>
              </w:rPr>
              <w:t>Лукойл</w:t>
            </w:r>
            <w:proofErr w:type="spellEnd"/>
            <w:r>
              <w:rPr>
                <w:bCs/>
                <w:sz w:val="20"/>
                <w:szCs w:val="20"/>
              </w:rPr>
              <w:t xml:space="preserve"> </w:t>
            </w:r>
            <w:r>
              <w:rPr>
                <w:bCs/>
                <w:sz w:val="20"/>
                <w:szCs w:val="20"/>
                <w:lang w:val="en-US"/>
              </w:rPr>
              <w:t>Genesis</w:t>
            </w:r>
            <w:r w:rsidRPr="007E23D6">
              <w:rPr>
                <w:bCs/>
                <w:sz w:val="20"/>
                <w:szCs w:val="20"/>
              </w:rPr>
              <w:t xml:space="preserve"> </w:t>
            </w:r>
            <w:proofErr w:type="spellStart"/>
            <w:r>
              <w:rPr>
                <w:bCs/>
                <w:sz w:val="20"/>
                <w:szCs w:val="20"/>
                <w:lang w:val="en-US"/>
              </w:rPr>
              <w:t>Armotec</w:t>
            </w:r>
            <w:proofErr w:type="spellEnd"/>
            <w:r w:rsidRPr="007E23D6">
              <w:rPr>
                <w:bCs/>
                <w:sz w:val="20"/>
                <w:szCs w:val="20"/>
              </w:rPr>
              <w:t xml:space="preserve"> </w:t>
            </w:r>
            <w:r>
              <w:rPr>
                <w:bCs/>
                <w:sz w:val="20"/>
                <w:szCs w:val="20"/>
                <w:lang w:val="en-US"/>
              </w:rPr>
              <w:t>FD</w:t>
            </w:r>
            <w:r>
              <w:rPr>
                <w:bCs/>
                <w:sz w:val="20"/>
                <w:szCs w:val="20"/>
              </w:rPr>
              <w:t xml:space="preserve"> 5</w:t>
            </w:r>
            <w:r>
              <w:rPr>
                <w:bCs/>
                <w:sz w:val="20"/>
                <w:szCs w:val="20"/>
                <w:lang w:val="en-US"/>
              </w:rPr>
              <w:t>W</w:t>
            </w:r>
            <w:r w:rsidRPr="007E23D6">
              <w:rPr>
                <w:bCs/>
                <w:sz w:val="20"/>
                <w:szCs w:val="20"/>
              </w:rPr>
              <w:t>30</w:t>
            </w:r>
            <w:r>
              <w:rPr>
                <w:bCs/>
                <w:sz w:val="20"/>
                <w:szCs w:val="20"/>
              </w:rPr>
              <w:t xml:space="preserve"> 4л.</w:t>
            </w:r>
          </w:p>
          <w:p w:rsidR="0069725C" w:rsidRDefault="0069725C" w:rsidP="00D33847">
            <w:pPr>
              <w:widowControl w:val="0"/>
              <w:snapToGrid w:val="0"/>
              <w:jc w:val="center"/>
              <w:rPr>
                <w:bCs/>
                <w:sz w:val="20"/>
                <w:szCs w:val="20"/>
              </w:rPr>
            </w:pPr>
            <w:r>
              <w:rPr>
                <w:bCs/>
                <w:sz w:val="20"/>
                <w:szCs w:val="20"/>
              </w:rPr>
              <w:t>(или эквивалент</w:t>
            </w:r>
            <w:r w:rsidR="00B07BA2">
              <w:rPr>
                <w:bCs/>
                <w:sz w:val="20"/>
                <w:szCs w:val="20"/>
              </w:rPr>
              <w:t>)</w:t>
            </w:r>
          </w:p>
          <w:p w:rsidR="0069725C" w:rsidRDefault="0069725C" w:rsidP="00D33847">
            <w:pPr>
              <w:widowControl w:val="0"/>
              <w:snapToGrid w:val="0"/>
              <w:jc w:val="center"/>
              <w:rPr>
                <w:bCs/>
                <w:sz w:val="20"/>
                <w:szCs w:val="20"/>
              </w:rPr>
            </w:pPr>
            <w:r>
              <w:rPr>
                <w:bCs/>
                <w:sz w:val="20"/>
                <w:szCs w:val="20"/>
              </w:rPr>
              <w:t xml:space="preserve">            ГОСТ 17479.1-2015</w:t>
            </w:r>
          </w:p>
          <w:p w:rsidR="00B07BA2" w:rsidRDefault="00C87EFC" w:rsidP="00D33847">
            <w:pPr>
              <w:widowControl w:val="0"/>
              <w:snapToGrid w:val="0"/>
              <w:jc w:val="center"/>
              <w:rPr>
                <w:bCs/>
                <w:sz w:val="20"/>
                <w:szCs w:val="20"/>
              </w:rPr>
            </w:pPr>
            <w:r>
              <w:rPr>
                <w:bCs/>
                <w:sz w:val="20"/>
                <w:szCs w:val="20"/>
              </w:rPr>
              <w:t>ОКПД</w:t>
            </w:r>
            <w:proofErr w:type="gramStart"/>
            <w:r w:rsidR="00B07BA2">
              <w:rPr>
                <w:bCs/>
                <w:sz w:val="20"/>
                <w:szCs w:val="20"/>
              </w:rPr>
              <w:t>2</w:t>
            </w:r>
            <w:proofErr w:type="gramEnd"/>
            <w:r w:rsidR="00B07BA2">
              <w:rPr>
                <w:bCs/>
                <w:sz w:val="20"/>
                <w:szCs w:val="20"/>
              </w:rPr>
              <w:t>/КТРУ</w:t>
            </w:r>
          </w:p>
          <w:p w:rsidR="0069725C" w:rsidRPr="00E71D85" w:rsidRDefault="00C87EFC" w:rsidP="00B07BA2">
            <w:pPr>
              <w:widowControl w:val="0"/>
              <w:snapToGrid w:val="0"/>
              <w:jc w:val="center"/>
              <w:rPr>
                <w:bCs/>
                <w:sz w:val="20"/>
                <w:szCs w:val="20"/>
              </w:rPr>
            </w:pPr>
            <w:r>
              <w:rPr>
                <w:bCs/>
                <w:sz w:val="20"/>
                <w:szCs w:val="20"/>
              </w:rPr>
              <w:t xml:space="preserve"> </w:t>
            </w:r>
            <w:r w:rsidR="0069725C">
              <w:rPr>
                <w:bCs/>
                <w:sz w:val="20"/>
                <w:szCs w:val="20"/>
              </w:rPr>
              <w:t>19.20.29.11</w:t>
            </w:r>
            <w:r w:rsidR="00B07BA2">
              <w:rPr>
                <w:bCs/>
                <w:sz w:val="20"/>
                <w:szCs w:val="20"/>
              </w:rPr>
              <w:t>0-00000012</w:t>
            </w:r>
          </w:p>
        </w:tc>
        <w:tc>
          <w:tcPr>
            <w:tcW w:w="1204" w:type="dxa"/>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jc w:val="center"/>
              <w:rPr>
                <w:sz w:val="20"/>
                <w:szCs w:val="20"/>
              </w:rPr>
            </w:pPr>
            <w:r>
              <w:rPr>
                <w:sz w:val="20"/>
                <w:szCs w:val="20"/>
              </w:rPr>
              <w:t>Шт.</w:t>
            </w:r>
          </w:p>
        </w:tc>
        <w:tc>
          <w:tcPr>
            <w:tcW w:w="1064"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jc w:val="center"/>
              <w:rPr>
                <w:sz w:val="20"/>
                <w:szCs w:val="20"/>
              </w:rPr>
            </w:pPr>
            <w:r>
              <w:rPr>
                <w:sz w:val="20"/>
                <w:szCs w:val="20"/>
              </w:rPr>
              <w:t>5</w:t>
            </w:r>
          </w:p>
        </w:tc>
        <w:tc>
          <w:tcPr>
            <w:tcW w:w="1984"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jc w:val="center"/>
              <w:rPr>
                <w:sz w:val="20"/>
                <w:szCs w:val="20"/>
              </w:rPr>
            </w:pPr>
          </w:p>
        </w:tc>
        <w:tc>
          <w:tcPr>
            <w:tcW w:w="1949"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ind w:left="720"/>
              <w:jc w:val="center"/>
              <w:rPr>
                <w:sz w:val="20"/>
                <w:szCs w:val="20"/>
              </w:rPr>
            </w:pPr>
          </w:p>
        </w:tc>
      </w:tr>
      <w:tr w:rsidR="0069725C" w:rsidRPr="005235FE" w:rsidTr="00D33847">
        <w:tc>
          <w:tcPr>
            <w:tcW w:w="529" w:type="dxa"/>
            <w:tcBorders>
              <w:top w:val="single" w:sz="2" w:space="0" w:color="000000"/>
              <w:left w:val="single" w:sz="2" w:space="0" w:color="000000"/>
              <w:bottom w:val="single" w:sz="2" w:space="0" w:color="000000"/>
              <w:right w:val="single" w:sz="2" w:space="0" w:color="000000"/>
            </w:tcBorders>
            <w:vAlign w:val="center"/>
          </w:tcPr>
          <w:p w:rsidR="0069725C" w:rsidRPr="00525CB7" w:rsidRDefault="0069725C" w:rsidP="00D33847">
            <w:pPr>
              <w:jc w:val="center"/>
              <w:rPr>
                <w:sz w:val="20"/>
                <w:szCs w:val="20"/>
              </w:rPr>
            </w:pPr>
            <w:r w:rsidRPr="00525CB7">
              <w:rPr>
                <w:sz w:val="20"/>
                <w:szCs w:val="20"/>
              </w:rPr>
              <w:t>2</w:t>
            </w:r>
          </w:p>
        </w:tc>
        <w:tc>
          <w:tcPr>
            <w:tcW w:w="3016" w:type="dxa"/>
            <w:tcBorders>
              <w:top w:val="single" w:sz="2" w:space="0" w:color="000000"/>
              <w:left w:val="single" w:sz="2" w:space="0" w:color="000000"/>
              <w:bottom w:val="single" w:sz="2" w:space="0" w:color="000000"/>
              <w:right w:val="single" w:sz="2" w:space="0" w:color="000000"/>
            </w:tcBorders>
            <w:hideMark/>
          </w:tcPr>
          <w:p w:rsidR="00B07BA2" w:rsidRDefault="0069725C" w:rsidP="00D33847">
            <w:pPr>
              <w:widowControl w:val="0"/>
              <w:snapToGrid w:val="0"/>
              <w:jc w:val="center"/>
              <w:rPr>
                <w:bCs/>
                <w:sz w:val="20"/>
                <w:szCs w:val="20"/>
              </w:rPr>
            </w:pPr>
            <w:r>
              <w:rPr>
                <w:bCs/>
                <w:sz w:val="20"/>
                <w:szCs w:val="20"/>
              </w:rPr>
              <w:t>Масло</w:t>
            </w:r>
            <w:r w:rsidRPr="007E23D6">
              <w:rPr>
                <w:bCs/>
                <w:sz w:val="20"/>
                <w:szCs w:val="20"/>
              </w:rPr>
              <w:t xml:space="preserve"> </w:t>
            </w:r>
            <w:r>
              <w:rPr>
                <w:bCs/>
                <w:sz w:val="20"/>
                <w:szCs w:val="20"/>
              </w:rPr>
              <w:t>моторное</w:t>
            </w:r>
            <w:r w:rsidRPr="007E23D6">
              <w:rPr>
                <w:bCs/>
                <w:sz w:val="20"/>
                <w:szCs w:val="20"/>
              </w:rPr>
              <w:t xml:space="preserve">  </w:t>
            </w:r>
            <w:proofErr w:type="spellStart"/>
            <w:r>
              <w:rPr>
                <w:bCs/>
                <w:sz w:val="20"/>
                <w:szCs w:val="20"/>
              </w:rPr>
              <w:t>Лукойл</w:t>
            </w:r>
            <w:proofErr w:type="spellEnd"/>
            <w:r w:rsidRPr="007E23D6">
              <w:rPr>
                <w:bCs/>
                <w:sz w:val="20"/>
                <w:szCs w:val="20"/>
              </w:rPr>
              <w:t xml:space="preserve"> </w:t>
            </w:r>
            <w:r>
              <w:rPr>
                <w:bCs/>
                <w:sz w:val="20"/>
                <w:szCs w:val="20"/>
                <w:lang w:val="en-US"/>
              </w:rPr>
              <w:t>Genesis</w:t>
            </w:r>
            <w:r w:rsidRPr="007E23D6">
              <w:rPr>
                <w:bCs/>
                <w:sz w:val="20"/>
                <w:szCs w:val="20"/>
              </w:rPr>
              <w:t xml:space="preserve"> </w:t>
            </w:r>
            <w:proofErr w:type="spellStart"/>
            <w:r>
              <w:rPr>
                <w:bCs/>
                <w:sz w:val="20"/>
                <w:szCs w:val="20"/>
                <w:lang w:val="en-US"/>
              </w:rPr>
              <w:t>Armotec</w:t>
            </w:r>
            <w:proofErr w:type="spellEnd"/>
            <w:r w:rsidRPr="007E23D6">
              <w:rPr>
                <w:bCs/>
                <w:sz w:val="20"/>
                <w:szCs w:val="20"/>
              </w:rPr>
              <w:t xml:space="preserve"> 5</w:t>
            </w:r>
            <w:r>
              <w:rPr>
                <w:bCs/>
                <w:sz w:val="20"/>
                <w:szCs w:val="20"/>
                <w:lang w:val="en-US"/>
              </w:rPr>
              <w:t>W</w:t>
            </w:r>
            <w:r w:rsidRPr="007E23D6">
              <w:rPr>
                <w:bCs/>
                <w:sz w:val="20"/>
                <w:szCs w:val="20"/>
              </w:rPr>
              <w:t xml:space="preserve">40 </w:t>
            </w:r>
            <w:r>
              <w:rPr>
                <w:bCs/>
                <w:sz w:val="20"/>
                <w:szCs w:val="20"/>
              </w:rPr>
              <w:t>4л.</w:t>
            </w:r>
          </w:p>
          <w:p w:rsidR="0069725C" w:rsidRDefault="0069725C" w:rsidP="00D33847">
            <w:pPr>
              <w:widowControl w:val="0"/>
              <w:snapToGrid w:val="0"/>
              <w:jc w:val="center"/>
              <w:rPr>
                <w:bCs/>
                <w:sz w:val="20"/>
                <w:szCs w:val="20"/>
              </w:rPr>
            </w:pPr>
            <w:r w:rsidRPr="007E23D6">
              <w:rPr>
                <w:bCs/>
                <w:sz w:val="20"/>
                <w:szCs w:val="20"/>
              </w:rPr>
              <w:t xml:space="preserve"> </w:t>
            </w:r>
            <w:r>
              <w:rPr>
                <w:bCs/>
                <w:sz w:val="20"/>
                <w:szCs w:val="20"/>
              </w:rPr>
              <w:t>(или эквивалент</w:t>
            </w:r>
            <w:r w:rsidR="00B07BA2">
              <w:rPr>
                <w:bCs/>
                <w:sz w:val="20"/>
                <w:szCs w:val="20"/>
              </w:rPr>
              <w:t>)</w:t>
            </w:r>
          </w:p>
          <w:p w:rsidR="0069725C" w:rsidRDefault="0069725C" w:rsidP="00D33847">
            <w:pPr>
              <w:widowControl w:val="0"/>
              <w:snapToGrid w:val="0"/>
              <w:jc w:val="center"/>
              <w:rPr>
                <w:bCs/>
                <w:sz w:val="20"/>
                <w:szCs w:val="20"/>
              </w:rPr>
            </w:pPr>
            <w:r w:rsidRPr="007E23D6">
              <w:rPr>
                <w:bCs/>
                <w:sz w:val="20"/>
                <w:szCs w:val="20"/>
              </w:rPr>
              <w:t xml:space="preserve">           </w:t>
            </w:r>
            <w:r>
              <w:rPr>
                <w:bCs/>
                <w:sz w:val="20"/>
                <w:szCs w:val="20"/>
              </w:rPr>
              <w:t>ГОСТ</w:t>
            </w:r>
            <w:r w:rsidRPr="00525CB7">
              <w:rPr>
                <w:bCs/>
                <w:sz w:val="20"/>
                <w:szCs w:val="20"/>
              </w:rPr>
              <w:t xml:space="preserve"> 17479.1-2015</w:t>
            </w:r>
          </w:p>
          <w:p w:rsidR="00B07BA2" w:rsidRDefault="00C87EFC" w:rsidP="00D33847">
            <w:pPr>
              <w:widowControl w:val="0"/>
              <w:snapToGrid w:val="0"/>
              <w:jc w:val="center"/>
              <w:rPr>
                <w:bCs/>
                <w:sz w:val="20"/>
                <w:szCs w:val="20"/>
              </w:rPr>
            </w:pPr>
            <w:r>
              <w:rPr>
                <w:bCs/>
                <w:sz w:val="20"/>
                <w:szCs w:val="20"/>
              </w:rPr>
              <w:t>ОКПД</w:t>
            </w:r>
            <w:proofErr w:type="gramStart"/>
            <w:r w:rsidR="00B07BA2">
              <w:rPr>
                <w:bCs/>
                <w:sz w:val="20"/>
                <w:szCs w:val="20"/>
              </w:rPr>
              <w:t>2</w:t>
            </w:r>
            <w:proofErr w:type="gramEnd"/>
            <w:r w:rsidR="00B07BA2">
              <w:rPr>
                <w:bCs/>
                <w:sz w:val="20"/>
                <w:szCs w:val="20"/>
              </w:rPr>
              <w:t>/КТРУ</w:t>
            </w:r>
          </w:p>
          <w:p w:rsidR="0069725C" w:rsidRPr="00525CB7" w:rsidRDefault="00C87EFC" w:rsidP="00B07BA2">
            <w:pPr>
              <w:widowControl w:val="0"/>
              <w:snapToGrid w:val="0"/>
              <w:jc w:val="center"/>
              <w:rPr>
                <w:bCs/>
                <w:sz w:val="20"/>
                <w:szCs w:val="20"/>
              </w:rPr>
            </w:pPr>
            <w:r>
              <w:rPr>
                <w:bCs/>
                <w:sz w:val="20"/>
                <w:szCs w:val="20"/>
              </w:rPr>
              <w:t xml:space="preserve"> </w:t>
            </w:r>
            <w:r w:rsidR="0069725C">
              <w:rPr>
                <w:bCs/>
                <w:sz w:val="20"/>
                <w:szCs w:val="20"/>
              </w:rPr>
              <w:t>19.20.29.11</w:t>
            </w:r>
            <w:r w:rsidR="00B07BA2">
              <w:rPr>
                <w:bCs/>
                <w:sz w:val="20"/>
                <w:szCs w:val="20"/>
              </w:rPr>
              <w:t>0-00000012</w:t>
            </w:r>
          </w:p>
        </w:tc>
        <w:tc>
          <w:tcPr>
            <w:tcW w:w="1204" w:type="dxa"/>
            <w:tcBorders>
              <w:top w:val="single" w:sz="2" w:space="0" w:color="000000"/>
              <w:left w:val="single" w:sz="2" w:space="0" w:color="000000"/>
              <w:bottom w:val="single" w:sz="2" w:space="0" w:color="000000"/>
              <w:right w:val="single" w:sz="2" w:space="0" w:color="000000"/>
            </w:tcBorders>
            <w:vAlign w:val="center"/>
            <w:hideMark/>
          </w:tcPr>
          <w:p w:rsidR="0069725C" w:rsidRDefault="0069725C" w:rsidP="00D33847">
            <w:pPr>
              <w:jc w:val="center"/>
              <w:rPr>
                <w:sz w:val="20"/>
                <w:szCs w:val="20"/>
              </w:rPr>
            </w:pPr>
            <w:r>
              <w:rPr>
                <w:sz w:val="20"/>
                <w:szCs w:val="20"/>
              </w:rPr>
              <w:t>Шт.</w:t>
            </w:r>
          </w:p>
        </w:tc>
        <w:tc>
          <w:tcPr>
            <w:tcW w:w="1064" w:type="dxa"/>
            <w:tcBorders>
              <w:top w:val="single" w:sz="2" w:space="0" w:color="000000"/>
              <w:left w:val="single" w:sz="2" w:space="0" w:color="000000"/>
              <w:bottom w:val="single" w:sz="2" w:space="0" w:color="000000"/>
              <w:right w:val="single" w:sz="2" w:space="0" w:color="000000"/>
            </w:tcBorders>
            <w:vAlign w:val="center"/>
          </w:tcPr>
          <w:p w:rsidR="0069725C" w:rsidRDefault="0069725C" w:rsidP="00D33847">
            <w:pPr>
              <w:jc w:val="center"/>
              <w:rPr>
                <w:sz w:val="20"/>
                <w:szCs w:val="20"/>
              </w:rPr>
            </w:pPr>
            <w:r>
              <w:rPr>
                <w:sz w:val="20"/>
                <w:szCs w:val="20"/>
              </w:rPr>
              <w:t>8</w:t>
            </w:r>
          </w:p>
        </w:tc>
        <w:tc>
          <w:tcPr>
            <w:tcW w:w="1984"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jc w:val="center"/>
              <w:rPr>
                <w:sz w:val="20"/>
                <w:szCs w:val="20"/>
              </w:rPr>
            </w:pPr>
          </w:p>
        </w:tc>
        <w:tc>
          <w:tcPr>
            <w:tcW w:w="1949" w:type="dxa"/>
            <w:tcBorders>
              <w:top w:val="single" w:sz="2" w:space="0" w:color="000000"/>
              <w:left w:val="single" w:sz="2" w:space="0" w:color="000000"/>
              <w:bottom w:val="single" w:sz="2" w:space="0" w:color="000000"/>
              <w:right w:val="single" w:sz="2" w:space="0" w:color="000000"/>
            </w:tcBorders>
            <w:vAlign w:val="center"/>
          </w:tcPr>
          <w:p w:rsidR="0069725C" w:rsidRPr="005235FE" w:rsidRDefault="0069725C" w:rsidP="00D33847">
            <w:pPr>
              <w:ind w:left="720"/>
              <w:jc w:val="center"/>
              <w:rPr>
                <w:sz w:val="20"/>
                <w:szCs w:val="20"/>
              </w:rPr>
            </w:pPr>
          </w:p>
        </w:tc>
      </w:tr>
      <w:tr w:rsidR="0069725C" w:rsidRPr="005235FE" w:rsidTr="00D33847">
        <w:tc>
          <w:tcPr>
            <w:tcW w:w="7797" w:type="dxa"/>
            <w:gridSpan w:val="5"/>
            <w:tcBorders>
              <w:top w:val="single" w:sz="2" w:space="0" w:color="000000"/>
              <w:left w:val="single" w:sz="2" w:space="0" w:color="000000"/>
              <w:bottom w:val="single" w:sz="2" w:space="0" w:color="000000"/>
              <w:right w:val="single" w:sz="2" w:space="0" w:color="000000"/>
            </w:tcBorders>
            <w:vAlign w:val="center"/>
            <w:hideMark/>
          </w:tcPr>
          <w:p w:rsidR="0069725C" w:rsidRPr="005235FE" w:rsidRDefault="0069725C" w:rsidP="00D33847">
            <w:pPr>
              <w:ind w:right="2208"/>
              <w:rPr>
                <w:b/>
                <w:sz w:val="20"/>
                <w:szCs w:val="20"/>
              </w:rPr>
            </w:pPr>
            <w:r>
              <w:rPr>
                <w:b/>
                <w:sz w:val="20"/>
                <w:szCs w:val="20"/>
              </w:rPr>
              <w:t xml:space="preserve">           </w:t>
            </w:r>
            <w:r w:rsidRPr="005235FE">
              <w:rPr>
                <w:b/>
                <w:sz w:val="20"/>
                <w:szCs w:val="20"/>
              </w:rPr>
              <w:t>ИТОГО:</w:t>
            </w:r>
          </w:p>
        </w:tc>
        <w:tc>
          <w:tcPr>
            <w:tcW w:w="1949" w:type="dxa"/>
            <w:tcBorders>
              <w:top w:val="single" w:sz="2" w:space="0" w:color="000000"/>
              <w:left w:val="single" w:sz="2" w:space="0" w:color="000000"/>
              <w:bottom w:val="single" w:sz="2" w:space="0" w:color="000000"/>
              <w:right w:val="single" w:sz="2" w:space="0" w:color="000000"/>
            </w:tcBorders>
          </w:tcPr>
          <w:p w:rsidR="0069725C" w:rsidRPr="005235FE" w:rsidRDefault="0069725C" w:rsidP="00D33847">
            <w:pPr>
              <w:ind w:left="720"/>
              <w:jc w:val="both"/>
              <w:rPr>
                <w:sz w:val="20"/>
                <w:szCs w:val="20"/>
              </w:rPr>
            </w:pPr>
          </w:p>
        </w:tc>
      </w:tr>
    </w:tbl>
    <w:p w:rsidR="0069725C" w:rsidRPr="005235FE" w:rsidRDefault="0069725C" w:rsidP="0069725C">
      <w:pPr>
        <w:ind w:left="-567" w:firstLine="720"/>
        <w:jc w:val="center"/>
        <w:rPr>
          <w:b/>
          <w:bCs/>
          <w:sz w:val="20"/>
          <w:szCs w:val="20"/>
        </w:rPr>
      </w:pPr>
    </w:p>
    <w:p w:rsidR="0069725C" w:rsidRPr="005235FE" w:rsidRDefault="0069725C" w:rsidP="0069725C">
      <w:pPr>
        <w:ind w:left="-284" w:firstLine="437"/>
        <w:jc w:val="both"/>
        <w:rPr>
          <w:b/>
          <w:bCs/>
          <w:sz w:val="20"/>
          <w:szCs w:val="20"/>
        </w:rPr>
      </w:pPr>
      <w:r w:rsidRPr="005235FE">
        <w:rPr>
          <w:rFonts w:eastAsia="Calibri"/>
          <w:color w:val="000000"/>
          <w:sz w:val="20"/>
          <w:szCs w:val="20"/>
        </w:rPr>
        <w:t>Товар должен быть новым, должен отгружаться в упаковке, соответствующей государственным стандартам, техническим условиям, гигиеническим нормам, санитарным правилам, а также иным документам, устанавливающим требования к упаковке. Упаковка должна предохранять товар от всякого рода повреждений, утраты товарного вида при его перевозке и разгрузке с учетом возможных перегрузок в пути и длительного хранения.</w:t>
      </w:r>
    </w:p>
    <w:p w:rsidR="0069725C" w:rsidRPr="005235FE" w:rsidRDefault="0069725C" w:rsidP="0069725C">
      <w:pPr>
        <w:jc w:val="both"/>
        <w:rPr>
          <w:bCs/>
          <w:sz w:val="20"/>
          <w:szCs w:val="20"/>
        </w:rPr>
      </w:pPr>
    </w:p>
    <w:p w:rsidR="0069725C" w:rsidRPr="005235FE" w:rsidRDefault="0069725C" w:rsidP="0069725C">
      <w:pPr>
        <w:jc w:val="both"/>
        <w:rPr>
          <w:bCs/>
          <w:sz w:val="20"/>
          <w:szCs w:val="20"/>
        </w:rPr>
      </w:pPr>
    </w:p>
    <w:p w:rsidR="0069725C" w:rsidRPr="005235FE" w:rsidRDefault="0069725C" w:rsidP="0069725C">
      <w:pPr>
        <w:jc w:val="both"/>
        <w:rPr>
          <w:bCs/>
          <w:sz w:val="20"/>
          <w:szCs w:val="20"/>
        </w:rPr>
      </w:pPr>
    </w:p>
    <w:tbl>
      <w:tblPr>
        <w:tblW w:w="0" w:type="auto"/>
        <w:tblInd w:w="-176" w:type="dxa"/>
        <w:tblLook w:val="04A0"/>
      </w:tblPr>
      <w:tblGrid>
        <w:gridCol w:w="4961"/>
        <w:gridCol w:w="4785"/>
      </w:tblGrid>
      <w:tr w:rsidR="0069725C" w:rsidRPr="005235FE" w:rsidTr="00D33847">
        <w:tc>
          <w:tcPr>
            <w:tcW w:w="4961" w:type="dxa"/>
          </w:tcPr>
          <w:p w:rsidR="0069725C" w:rsidRPr="005235FE" w:rsidRDefault="0069725C" w:rsidP="00D33847">
            <w:pPr>
              <w:spacing w:line="360" w:lineRule="auto"/>
              <w:rPr>
                <w:b/>
                <w:sz w:val="20"/>
                <w:szCs w:val="20"/>
              </w:rPr>
            </w:pPr>
            <w:r w:rsidRPr="005235FE">
              <w:rPr>
                <w:b/>
                <w:sz w:val="20"/>
                <w:szCs w:val="20"/>
              </w:rPr>
              <w:t>ГОСУДАРСТВЕННЫЙ ЗАКАЗЧИК:</w:t>
            </w:r>
          </w:p>
          <w:p w:rsidR="0069725C" w:rsidRPr="005235FE" w:rsidRDefault="0069725C" w:rsidP="00D33847">
            <w:pPr>
              <w:spacing w:line="360" w:lineRule="auto"/>
              <w:rPr>
                <w:sz w:val="20"/>
                <w:szCs w:val="20"/>
              </w:rPr>
            </w:pPr>
            <w:r w:rsidRPr="005235FE">
              <w:rPr>
                <w:sz w:val="20"/>
                <w:szCs w:val="20"/>
              </w:rPr>
              <w:t xml:space="preserve">_______________________(________________)             </w:t>
            </w:r>
          </w:p>
          <w:p w:rsidR="0069725C" w:rsidRPr="005235FE" w:rsidRDefault="0069725C" w:rsidP="00D33847">
            <w:pPr>
              <w:spacing w:line="360" w:lineRule="auto"/>
              <w:rPr>
                <w:b/>
                <w:sz w:val="20"/>
                <w:szCs w:val="20"/>
                <w:lang w:bidi="en-US"/>
              </w:rPr>
            </w:pPr>
            <w:r>
              <w:rPr>
                <w:sz w:val="20"/>
                <w:szCs w:val="20"/>
              </w:rPr>
              <w:t>«____» _________________ 2026</w:t>
            </w:r>
            <w:r w:rsidRPr="005235FE">
              <w:rPr>
                <w:sz w:val="20"/>
                <w:szCs w:val="20"/>
              </w:rPr>
              <w:t xml:space="preserve"> г.</w:t>
            </w:r>
          </w:p>
          <w:p w:rsidR="0069725C" w:rsidRPr="005235FE" w:rsidRDefault="0069725C" w:rsidP="00D33847">
            <w:pPr>
              <w:spacing w:line="360" w:lineRule="auto"/>
              <w:rPr>
                <w:sz w:val="20"/>
                <w:szCs w:val="20"/>
              </w:rPr>
            </w:pPr>
            <w:r w:rsidRPr="005235FE">
              <w:rPr>
                <w:sz w:val="20"/>
                <w:szCs w:val="20"/>
              </w:rPr>
              <w:t xml:space="preserve">                      м.п.</w:t>
            </w:r>
          </w:p>
          <w:p w:rsidR="0069725C" w:rsidRPr="005235FE" w:rsidRDefault="0069725C" w:rsidP="00D33847">
            <w:pPr>
              <w:spacing w:line="360" w:lineRule="auto"/>
              <w:rPr>
                <w:b/>
                <w:sz w:val="20"/>
                <w:szCs w:val="20"/>
              </w:rPr>
            </w:pPr>
          </w:p>
        </w:tc>
        <w:tc>
          <w:tcPr>
            <w:tcW w:w="4785" w:type="dxa"/>
          </w:tcPr>
          <w:p w:rsidR="0069725C" w:rsidRPr="005235FE" w:rsidRDefault="006C0093" w:rsidP="00D33847">
            <w:pPr>
              <w:spacing w:line="360" w:lineRule="auto"/>
              <w:rPr>
                <w:b/>
                <w:sz w:val="20"/>
                <w:szCs w:val="20"/>
              </w:rPr>
            </w:pPr>
            <w:r w:rsidRPr="0069725C">
              <w:rPr>
                <w:rFonts w:ascii="XO Thames" w:hAnsi="XO Thames"/>
                <w:b/>
                <w:sz w:val="20"/>
                <w:szCs w:val="20"/>
              </w:rPr>
              <w:t>ГОЛОВНОЙ ИСПОЛНИТЕЛЬ</w:t>
            </w:r>
            <w:r w:rsidR="0069725C" w:rsidRPr="005235FE">
              <w:rPr>
                <w:b/>
                <w:sz w:val="20"/>
                <w:szCs w:val="20"/>
              </w:rPr>
              <w:t>:</w:t>
            </w:r>
          </w:p>
          <w:p w:rsidR="0069725C" w:rsidRPr="005235FE" w:rsidRDefault="0069725C" w:rsidP="00D33847">
            <w:pPr>
              <w:spacing w:line="360" w:lineRule="auto"/>
              <w:rPr>
                <w:sz w:val="20"/>
                <w:szCs w:val="20"/>
              </w:rPr>
            </w:pPr>
            <w:r w:rsidRPr="005235FE">
              <w:rPr>
                <w:sz w:val="20"/>
                <w:szCs w:val="20"/>
              </w:rPr>
              <w:t>_______________________(________________)</w:t>
            </w:r>
          </w:p>
          <w:p w:rsidR="0069725C" w:rsidRPr="005235FE" w:rsidRDefault="0069725C" w:rsidP="00D33847">
            <w:pPr>
              <w:spacing w:line="360" w:lineRule="auto"/>
              <w:rPr>
                <w:b/>
                <w:sz w:val="20"/>
                <w:szCs w:val="20"/>
                <w:lang w:bidi="en-US"/>
              </w:rPr>
            </w:pPr>
            <w:r>
              <w:rPr>
                <w:sz w:val="20"/>
                <w:szCs w:val="20"/>
              </w:rPr>
              <w:t>«____» _________________ 2026</w:t>
            </w:r>
            <w:r w:rsidRPr="005235FE">
              <w:rPr>
                <w:sz w:val="20"/>
                <w:szCs w:val="20"/>
              </w:rPr>
              <w:t xml:space="preserve"> г.</w:t>
            </w:r>
          </w:p>
          <w:p w:rsidR="0069725C" w:rsidRPr="005235FE" w:rsidRDefault="0069725C" w:rsidP="00D33847">
            <w:pPr>
              <w:spacing w:line="360" w:lineRule="auto"/>
              <w:rPr>
                <w:b/>
                <w:sz w:val="20"/>
                <w:szCs w:val="20"/>
              </w:rPr>
            </w:pPr>
            <w:r w:rsidRPr="005235FE">
              <w:rPr>
                <w:sz w:val="20"/>
                <w:szCs w:val="20"/>
              </w:rPr>
              <w:t xml:space="preserve">                      м.п.</w:t>
            </w:r>
          </w:p>
        </w:tc>
      </w:tr>
    </w:tbl>
    <w:p w:rsidR="0069725C" w:rsidRPr="005235FE" w:rsidRDefault="0069725C" w:rsidP="0069725C">
      <w:pPr>
        <w:rPr>
          <w:sz w:val="20"/>
          <w:szCs w:val="20"/>
        </w:rPr>
      </w:pPr>
    </w:p>
    <w:p w:rsidR="0069725C" w:rsidRPr="005235FE" w:rsidRDefault="0069725C" w:rsidP="0069725C">
      <w:pPr>
        <w:tabs>
          <w:tab w:val="left" w:pos="8844"/>
          <w:tab w:val="right" w:pos="15141"/>
        </w:tabs>
        <w:ind w:right="-5"/>
        <w:rPr>
          <w:sz w:val="20"/>
          <w:szCs w:val="20"/>
        </w:rPr>
      </w:pPr>
    </w:p>
    <w:p w:rsidR="0069725C" w:rsidRPr="005235FE" w:rsidRDefault="0069725C" w:rsidP="0069725C">
      <w:pPr>
        <w:tabs>
          <w:tab w:val="left" w:pos="8844"/>
          <w:tab w:val="right" w:pos="15141"/>
        </w:tabs>
        <w:ind w:right="-5"/>
        <w:rPr>
          <w:color w:val="000000"/>
          <w:sz w:val="20"/>
          <w:szCs w:val="20"/>
        </w:rPr>
      </w:pPr>
    </w:p>
    <w:p w:rsidR="009C1BAB" w:rsidRDefault="009C1BAB"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Default="0069725C" w:rsidP="0069725C">
      <w:pPr>
        <w:ind w:left="-567"/>
      </w:pPr>
    </w:p>
    <w:p w:rsidR="0069725C" w:rsidRPr="005235FE" w:rsidRDefault="0069725C" w:rsidP="0069725C">
      <w:pPr>
        <w:tabs>
          <w:tab w:val="left" w:pos="8844"/>
          <w:tab w:val="right" w:pos="15141"/>
        </w:tabs>
        <w:ind w:right="-5"/>
        <w:jc w:val="right"/>
        <w:rPr>
          <w:color w:val="000000"/>
          <w:sz w:val="20"/>
          <w:szCs w:val="20"/>
        </w:rPr>
      </w:pPr>
      <w:r w:rsidRPr="005235FE">
        <w:rPr>
          <w:color w:val="000000"/>
          <w:sz w:val="20"/>
          <w:szCs w:val="20"/>
        </w:rPr>
        <w:t xml:space="preserve">Приложение № 2               </w:t>
      </w:r>
    </w:p>
    <w:p w:rsidR="0069725C" w:rsidRPr="005235FE" w:rsidRDefault="0069725C" w:rsidP="0069725C">
      <w:pPr>
        <w:tabs>
          <w:tab w:val="left" w:pos="8844"/>
          <w:tab w:val="right" w:pos="15141"/>
        </w:tabs>
        <w:ind w:right="-5"/>
        <w:jc w:val="right"/>
        <w:rPr>
          <w:color w:val="000000"/>
          <w:sz w:val="20"/>
          <w:szCs w:val="20"/>
        </w:rPr>
      </w:pPr>
      <w:r w:rsidRPr="005235FE">
        <w:rPr>
          <w:color w:val="000000"/>
          <w:sz w:val="20"/>
          <w:szCs w:val="20"/>
        </w:rPr>
        <w:t xml:space="preserve"> к Государственному контракту</w:t>
      </w:r>
    </w:p>
    <w:p w:rsidR="0069725C" w:rsidRPr="005235FE" w:rsidRDefault="0069725C" w:rsidP="0069725C">
      <w:pPr>
        <w:ind w:right="-5" w:firstLine="540"/>
        <w:jc w:val="right"/>
        <w:rPr>
          <w:color w:val="000000"/>
          <w:sz w:val="20"/>
          <w:szCs w:val="20"/>
        </w:rPr>
      </w:pPr>
      <w:r w:rsidRPr="005235FE">
        <w:rPr>
          <w:color w:val="000000"/>
          <w:sz w:val="20"/>
          <w:szCs w:val="20"/>
        </w:rPr>
        <w:t xml:space="preserve"> № ____ от «___» ____________ 20</w:t>
      </w:r>
      <w:r>
        <w:rPr>
          <w:color w:val="000000"/>
          <w:sz w:val="20"/>
          <w:szCs w:val="20"/>
        </w:rPr>
        <w:t>26</w:t>
      </w:r>
      <w:r w:rsidRPr="005235FE">
        <w:rPr>
          <w:color w:val="000000"/>
          <w:sz w:val="20"/>
          <w:szCs w:val="20"/>
        </w:rPr>
        <w:t xml:space="preserve"> г.</w:t>
      </w:r>
    </w:p>
    <w:p w:rsidR="0069725C" w:rsidRPr="005235FE" w:rsidRDefault="0069725C" w:rsidP="0069725C">
      <w:pPr>
        <w:jc w:val="right"/>
        <w:rPr>
          <w:sz w:val="20"/>
          <w:szCs w:val="20"/>
        </w:rPr>
      </w:pPr>
    </w:p>
    <w:p w:rsidR="0069725C" w:rsidRPr="005235FE" w:rsidRDefault="0069725C" w:rsidP="0069725C">
      <w:pPr>
        <w:rPr>
          <w:sz w:val="20"/>
          <w:szCs w:val="20"/>
        </w:rPr>
      </w:pPr>
    </w:p>
    <w:p w:rsidR="0069725C" w:rsidRPr="005235FE" w:rsidRDefault="0069725C" w:rsidP="0069725C">
      <w:pPr>
        <w:widowControl w:val="0"/>
        <w:spacing w:line="240" w:lineRule="atLeast"/>
        <w:ind w:left="-567" w:firstLine="720"/>
        <w:jc w:val="center"/>
        <w:rPr>
          <w:b/>
          <w:bCs/>
          <w:sz w:val="20"/>
          <w:szCs w:val="20"/>
        </w:rPr>
      </w:pPr>
      <w:r w:rsidRPr="005235FE">
        <w:rPr>
          <w:b/>
          <w:bCs/>
          <w:sz w:val="20"/>
          <w:szCs w:val="20"/>
        </w:rPr>
        <w:t>Акт приема-передачи товара</w:t>
      </w:r>
    </w:p>
    <w:p w:rsidR="0069725C" w:rsidRPr="005235FE" w:rsidRDefault="0069725C" w:rsidP="0069725C">
      <w:pPr>
        <w:widowControl w:val="0"/>
        <w:spacing w:line="240" w:lineRule="atLeast"/>
        <w:ind w:left="-567" w:firstLine="720"/>
        <w:jc w:val="both"/>
        <w:rPr>
          <w:b/>
          <w:bCs/>
          <w:sz w:val="20"/>
          <w:szCs w:val="20"/>
        </w:rPr>
      </w:pPr>
      <w:r w:rsidRPr="005235FE">
        <w:rPr>
          <w:sz w:val="20"/>
          <w:szCs w:val="20"/>
        </w:rPr>
        <w:t xml:space="preserve">г. Вологда                                                                                  </w:t>
      </w:r>
      <w:r w:rsidRPr="005235FE">
        <w:rPr>
          <w:color w:val="000000"/>
          <w:sz w:val="20"/>
          <w:szCs w:val="20"/>
        </w:rPr>
        <w:t xml:space="preserve">                 </w:t>
      </w:r>
      <w:r>
        <w:rPr>
          <w:color w:val="000000"/>
          <w:sz w:val="20"/>
          <w:szCs w:val="20"/>
        </w:rPr>
        <w:t xml:space="preserve">         «___» ____________ 2026</w:t>
      </w:r>
      <w:r w:rsidRPr="005235FE">
        <w:rPr>
          <w:color w:val="000000"/>
          <w:sz w:val="20"/>
          <w:szCs w:val="20"/>
        </w:rPr>
        <w:t xml:space="preserve"> г.</w:t>
      </w:r>
    </w:p>
    <w:p w:rsidR="0069725C" w:rsidRPr="005235FE" w:rsidRDefault="0069725C" w:rsidP="0069725C">
      <w:pPr>
        <w:widowControl w:val="0"/>
        <w:spacing w:line="240" w:lineRule="atLeast"/>
        <w:ind w:left="-567" w:firstLine="720"/>
        <w:jc w:val="both"/>
        <w:rPr>
          <w:b/>
          <w:bCs/>
          <w:sz w:val="20"/>
          <w:szCs w:val="20"/>
        </w:rPr>
      </w:pPr>
    </w:p>
    <w:p w:rsidR="0069725C" w:rsidRPr="005235FE" w:rsidRDefault="0069725C" w:rsidP="0069725C">
      <w:pPr>
        <w:ind w:left="-567" w:firstLine="720"/>
        <w:jc w:val="both"/>
        <w:rPr>
          <w:sz w:val="20"/>
          <w:szCs w:val="20"/>
        </w:rPr>
      </w:pPr>
      <w:r w:rsidRPr="005235FE">
        <w:rPr>
          <w:sz w:val="20"/>
          <w:szCs w:val="20"/>
        </w:rPr>
        <w:t xml:space="preserve">Мы, нижеподписавшиеся, представитель </w:t>
      </w:r>
      <w:r w:rsidR="006C0093">
        <w:rPr>
          <w:sz w:val="20"/>
          <w:szCs w:val="20"/>
        </w:rPr>
        <w:t>Головного исполнителя</w:t>
      </w:r>
      <w:r w:rsidRPr="005235FE">
        <w:rPr>
          <w:sz w:val="20"/>
          <w:szCs w:val="20"/>
        </w:rPr>
        <w:t>, в лице ______________________________ действующего на основании ______________________________</w:t>
      </w:r>
      <w:r w:rsidRPr="005235FE">
        <w:rPr>
          <w:iCs/>
          <w:sz w:val="20"/>
          <w:szCs w:val="20"/>
        </w:rPr>
        <w:t>,</w:t>
      </w:r>
      <w:r w:rsidRPr="005235FE">
        <w:rPr>
          <w:i/>
          <w:iCs/>
          <w:sz w:val="20"/>
          <w:szCs w:val="20"/>
        </w:rPr>
        <w:t xml:space="preserve"> </w:t>
      </w:r>
      <w:r w:rsidRPr="005235FE">
        <w:rPr>
          <w:sz w:val="20"/>
          <w:szCs w:val="20"/>
        </w:rPr>
        <w:t>с одной стороны и представитель Государственного заказчика, в лице ___________________________________________,</w:t>
      </w:r>
      <w:r w:rsidRPr="005235FE">
        <w:rPr>
          <w:i/>
          <w:iCs/>
          <w:sz w:val="20"/>
          <w:szCs w:val="20"/>
        </w:rPr>
        <w:t xml:space="preserve"> </w:t>
      </w:r>
      <w:r w:rsidRPr="005235FE">
        <w:rPr>
          <w:sz w:val="20"/>
          <w:szCs w:val="20"/>
        </w:rPr>
        <w:t>действующего на основании _____________, с другой стороны, вместе именуемые в дальнейшем Стороны, составили настоящий Акт приема-передачи товара о нижеследующем:</w:t>
      </w:r>
    </w:p>
    <w:p w:rsidR="0069725C" w:rsidRPr="005235FE" w:rsidRDefault="0069725C" w:rsidP="0069725C">
      <w:pPr>
        <w:ind w:left="-567" w:firstLine="720"/>
        <w:jc w:val="both"/>
        <w:rPr>
          <w:sz w:val="20"/>
          <w:szCs w:val="20"/>
        </w:rPr>
      </w:pPr>
      <w:r w:rsidRPr="005235FE">
        <w:rPr>
          <w:sz w:val="20"/>
          <w:szCs w:val="20"/>
        </w:rPr>
        <w:t>В соответствии с условиями государственного конт</w:t>
      </w:r>
      <w:r w:rsidR="00B07BA2">
        <w:rPr>
          <w:sz w:val="20"/>
          <w:szCs w:val="20"/>
        </w:rPr>
        <w:t xml:space="preserve">ракта от _____________ </w:t>
      </w:r>
      <w:proofErr w:type="gramStart"/>
      <w:r w:rsidR="00B07BA2">
        <w:rPr>
          <w:sz w:val="20"/>
          <w:szCs w:val="20"/>
        </w:rPr>
        <w:t>г</w:t>
      </w:r>
      <w:proofErr w:type="gramEnd"/>
      <w:r w:rsidR="00B07BA2">
        <w:rPr>
          <w:sz w:val="20"/>
          <w:szCs w:val="20"/>
        </w:rPr>
        <w:t>. №____</w:t>
      </w:r>
      <w:r w:rsidRPr="005235FE">
        <w:rPr>
          <w:sz w:val="20"/>
          <w:szCs w:val="20"/>
        </w:rPr>
        <w:t xml:space="preserve"> </w:t>
      </w:r>
      <w:r w:rsidR="00B07BA2">
        <w:rPr>
          <w:sz w:val="20"/>
          <w:szCs w:val="20"/>
        </w:rPr>
        <w:t xml:space="preserve">Головной </w:t>
      </w:r>
      <w:r w:rsidR="006C0093">
        <w:rPr>
          <w:sz w:val="20"/>
          <w:szCs w:val="20"/>
        </w:rPr>
        <w:t>исполнитель</w:t>
      </w:r>
      <w:r w:rsidRPr="005235FE">
        <w:rPr>
          <w:sz w:val="20"/>
          <w:szCs w:val="20"/>
        </w:rPr>
        <w:t xml:space="preserve"> передал (поставил), а Государственный заказчик принял и оприходовал товар, указанный в нижеприведенной таблице:</w:t>
      </w:r>
    </w:p>
    <w:p w:rsidR="0069725C" w:rsidRPr="005235FE" w:rsidRDefault="0069725C" w:rsidP="0069725C">
      <w:pPr>
        <w:ind w:left="-207"/>
        <w:jc w:val="both"/>
        <w:rPr>
          <w:sz w:val="20"/>
          <w:szCs w:val="20"/>
        </w:rPr>
      </w:pPr>
    </w:p>
    <w:tbl>
      <w:tblPr>
        <w:tblW w:w="5279" w:type="pct"/>
        <w:tblInd w:w="-527" w:type="dxa"/>
        <w:tblCellMar>
          <w:left w:w="40" w:type="dxa"/>
          <w:right w:w="40" w:type="dxa"/>
        </w:tblCellMar>
        <w:tblLook w:val="0000"/>
      </w:tblPr>
      <w:tblGrid>
        <w:gridCol w:w="863"/>
        <w:gridCol w:w="2858"/>
        <w:gridCol w:w="1365"/>
        <w:gridCol w:w="1458"/>
        <w:gridCol w:w="1784"/>
        <w:gridCol w:w="1784"/>
      </w:tblGrid>
      <w:tr w:rsidR="0069725C" w:rsidRPr="005235FE" w:rsidTr="00D33847">
        <w:trPr>
          <w:trHeight w:hRule="exact" w:val="1787"/>
        </w:trPr>
        <w:tc>
          <w:tcPr>
            <w:tcW w:w="427" w:type="pct"/>
            <w:tcBorders>
              <w:top w:val="single" w:sz="4" w:space="0" w:color="000000"/>
              <w:left w:val="single" w:sz="4" w:space="0" w:color="000000"/>
              <w:bottom w:val="single" w:sz="4" w:space="0" w:color="000000"/>
            </w:tcBorders>
            <w:shd w:val="clear" w:color="auto" w:fill="auto"/>
            <w:vAlign w:val="center"/>
          </w:tcPr>
          <w:p w:rsidR="0069725C" w:rsidRPr="005235FE" w:rsidRDefault="0069725C" w:rsidP="00D33847">
            <w:pPr>
              <w:widowControl w:val="0"/>
              <w:autoSpaceDE w:val="0"/>
              <w:spacing w:line="240" w:lineRule="atLeast"/>
              <w:jc w:val="center"/>
              <w:rPr>
                <w:sz w:val="20"/>
                <w:szCs w:val="20"/>
              </w:rPr>
            </w:pPr>
            <w:r w:rsidRPr="005235FE">
              <w:rPr>
                <w:sz w:val="20"/>
                <w:szCs w:val="20"/>
              </w:rPr>
              <w:t xml:space="preserve">№ </w:t>
            </w:r>
            <w:proofErr w:type="spellStart"/>
            <w:proofErr w:type="gramStart"/>
            <w:r w:rsidRPr="005235FE">
              <w:rPr>
                <w:sz w:val="20"/>
                <w:szCs w:val="20"/>
              </w:rPr>
              <w:t>п</w:t>
            </w:r>
            <w:proofErr w:type="spellEnd"/>
            <w:proofErr w:type="gramEnd"/>
            <w:r w:rsidRPr="005235FE">
              <w:rPr>
                <w:sz w:val="20"/>
                <w:szCs w:val="20"/>
              </w:rPr>
              <w:t>/</w:t>
            </w:r>
            <w:proofErr w:type="spellStart"/>
            <w:r w:rsidRPr="005235FE">
              <w:rPr>
                <w:sz w:val="20"/>
                <w:szCs w:val="20"/>
              </w:rPr>
              <w:t>п</w:t>
            </w:r>
            <w:proofErr w:type="spellEnd"/>
          </w:p>
        </w:tc>
        <w:tc>
          <w:tcPr>
            <w:tcW w:w="1413" w:type="pct"/>
            <w:tcBorders>
              <w:top w:val="single" w:sz="4" w:space="0" w:color="000000"/>
              <w:left w:val="single" w:sz="4" w:space="0" w:color="000000"/>
              <w:bottom w:val="single" w:sz="4" w:space="0" w:color="000000"/>
            </w:tcBorders>
            <w:shd w:val="clear" w:color="auto" w:fill="auto"/>
            <w:vAlign w:val="center"/>
          </w:tcPr>
          <w:p w:rsidR="0069725C" w:rsidRPr="005235FE" w:rsidRDefault="0069725C" w:rsidP="00D33847">
            <w:pPr>
              <w:widowControl w:val="0"/>
              <w:autoSpaceDE w:val="0"/>
              <w:spacing w:line="240" w:lineRule="atLeast"/>
              <w:jc w:val="center"/>
              <w:rPr>
                <w:sz w:val="20"/>
                <w:szCs w:val="20"/>
              </w:rPr>
            </w:pPr>
            <w:r w:rsidRPr="005235FE">
              <w:rPr>
                <w:sz w:val="20"/>
                <w:szCs w:val="20"/>
              </w:rPr>
              <w:t>Наименование и характеристики товара</w:t>
            </w:r>
          </w:p>
        </w:tc>
        <w:tc>
          <w:tcPr>
            <w:tcW w:w="675" w:type="pct"/>
            <w:tcBorders>
              <w:top w:val="single" w:sz="4" w:space="0" w:color="000000"/>
              <w:left w:val="single" w:sz="4" w:space="0" w:color="000000"/>
              <w:bottom w:val="single" w:sz="4" w:space="0" w:color="000000"/>
            </w:tcBorders>
            <w:shd w:val="clear" w:color="auto" w:fill="auto"/>
            <w:vAlign w:val="center"/>
          </w:tcPr>
          <w:p w:rsidR="0069725C" w:rsidRPr="005235FE" w:rsidRDefault="0069725C" w:rsidP="00D33847">
            <w:pPr>
              <w:widowControl w:val="0"/>
              <w:autoSpaceDE w:val="0"/>
              <w:spacing w:line="240" w:lineRule="atLeast"/>
              <w:jc w:val="center"/>
              <w:rPr>
                <w:sz w:val="20"/>
                <w:szCs w:val="20"/>
              </w:rPr>
            </w:pPr>
            <w:r w:rsidRPr="005235FE">
              <w:rPr>
                <w:sz w:val="20"/>
                <w:szCs w:val="20"/>
              </w:rPr>
              <w:t>Единица измерения</w:t>
            </w:r>
          </w:p>
        </w:tc>
        <w:tc>
          <w:tcPr>
            <w:tcW w:w="721" w:type="pct"/>
            <w:tcBorders>
              <w:top w:val="single" w:sz="4" w:space="0" w:color="000000"/>
              <w:left w:val="single" w:sz="4" w:space="0" w:color="000000"/>
              <w:bottom w:val="single" w:sz="4" w:space="0" w:color="000000"/>
              <w:right w:val="single" w:sz="4" w:space="0" w:color="000000"/>
            </w:tcBorders>
            <w:vAlign w:val="center"/>
          </w:tcPr>
          <w:p w:rsidR="0069725C" w:rsidRPr="005235FE" w:rsidRDefault="0069725C" w:rsidP="00D33847">
            <w:pPr>
              <w:widowControl w:val="0"/>
              <w:autoSpaceDE w:val="0"/>
              <w:spacing w:line="240" w:lineRule="atLeast"/>
              <w:jc w:val="center"/>
              <w:rPr>
                <w:sz w:val="20"/>
                <w:szCs w:val="20"/>
              </w:rPr>
            </w:pPr>
            <w:r w:rsidRPr="005235FE">
              <w:rPr>
                <w:sz w:val="20"/>
                <w:szCs w:val="20"/>
              </w:rPr>
              <w:t>Количество товара</w:t>
            </w:r>
          </w:p>
        </w:tc>
        <w:tc>
          <w:tcPr>
            <w:tcW w:w="882" w:type="pct"/>
            <w:tcBorders>
              <w:top w:val="single" w:sz="4" w:space="0" w:color="000000"/>
              <w:left w:val="single" w:sz="4" w:space="0" w:color="000000"/>
              <w:bottom w:val="single" w:sz="4" w:space="0" w:color="000000"/>
            </w:tcBorders>
            <w:shd w:val="clear" w:color="auto" w:fill="auto"/>
            <w:vAlign w:val="center"/>
          </w:tcPr>
          <w:p w:rsidR="0069725C" w:rsidRPr="005235FE" w:rsidRDefault="0069725C" w:rsidP="00D33847">
            <w:pPr>
              <w:widowControl w:val="0"/>
              <w:autoSpaceDE w:val="0"/>
              <w:spacing w:line="240" w:lineRule="atLeast"/>
              <w:jc w:val="center"/>
              <w:rPr>
                <w:sz w:val="20"/>
                <w:szCs w:val="20"/>
              </w:rPr>
            </w:pPr>
            <w:r w:rsidRPr="005235FE">
              <w:rPr>
                <w:sz w:val="20"/>
                <w:szCs w:val="20"/>
              </w:rPr>
              <w:t>Цена за единицу, руб.</w:t>
            </w:r>
          </w:p>
          <w:p w:rsidR="0069725C" w:rsidRPr="005235FE" w:rsidRDefault="0069725C" w:rsidP="00D33847">
            <w:pPr>
              <w:widowControl w:val="0"/>
              <w:autoSpaceDE w:val="0"/>
              <w:spacing w:line="240" w:lineRule="atLeast"/>
              <w:jc w:val="center"/>
              <w:rPr>
                <w:sz w:val="20"/>
                <w:szCs w:val="20"/>
              </w:rPr>
            </w:pPr>
            <w:r w:rsidRPr="005235FE">
              <w:rPr>
                <w:sz w:val="20"/>
                <w:szCs w:val="20"/>
              </w:rPr>
              <w:t>(в т.ч. НДС)</w:t>
            </w:r>
          </w:p>
          <w:p w:rsidR="0069725C" w:rsidRPr="005235FE" w:rsidRDefault="0069725C" w:rsidP="00D33847">
            <w:pPr>
              <w:widowControl w:val="0"/>
              <w:autoSpaceDE w:val="0"/>
              <w:spacing w:line="240" w:lineRule="atLeast"/>
              <w:jc w:val="center"/>
              <w:rPr>
                <w:i/>
                <w:sz w:val="20"/>
                <w:szCs w:val="20"/>
              </w:rPr>
            </w:pPr>
            <w:r w:rsidRPr="005235FE">
              <w:rPr>
                <w:i/>
                <w:sz w:val="20"/>
                <w:szCs w:val="20"/>
              </w:rPr>
              <w:t>(либо указывается - НДС не облагается)</w:t>
            </w:r>
          </w:p>
        </w:tc>
        <w:tc>
          <w:tcPr>
            <w:tcW w:w="882" w:type="pct"/>
            <w:tcBorders>
              <w:top w:val="single" w:sz="4" w:space="0" w:color="000000"/>
              <w:left w:val="single" w:sz="4" w:space="0" w:color="000000"/>
              <w:bottom w:val="single" w:sz="4" w:space="0" w:color="000000"/>
              <w:right w:val="single" w:sz="4" w:space="0" w:color="000000"/>
            </w:tcBorders>
            <w:shd w:val="clear" w:color="auto" w:fill="auto"/>
            <w:vAlign w:val="center"/>
          </w:tcPr>
          <w:p w:rsidR="0069725C" w:rsidRPr="005235FE" w:rsidRDefault="0069725C" w:rsidP="00D33847">
            <w:pPr>
              <w:widowControl w:val="0"/>
              <w:autoSpaceDE w:val="0"/>
              <w:spacing w:line="240" w:lineRule="atLeast"/>
              <w:jc w:val="center"/>
              <w:rPr>
                <w:sz w:val="20"/>
                <w:szCs w:val="20"/>
              </w:rPr>
            </w:pPr>
            <w:r w:rsidRPr="005235FE">
              <w:rPr>
                <w:sz w:val="20"/>
                <w:szCs w:val="20"/>
              </w:rPr>
              <w:t>Сумма, руб.</w:t>
            </w:r>
          </w:p>
          <w:p w:rsidR="0069725C" w:rsidRPr="005235FE" w:rsidRDefault="0069725C" w:rsidP="00D33847">
            <w:pPr>
              <w:widowControl w:val="0"/>
              <w:autoSpaceDE w:val="0"/>
              <w:spacing w:line="240" w:lineRule="atLeast"/>
              <w:jc w:val="center"/>
              <w:rPr>
                <w:i/>
                <w:sz w:val="20"/>
                <w:szCs w:val="20"/>
              </w:rPr>
            </w:pPr>
            <w:r w:rsidRPr="005235FE">
              <w:rPr>
                <w:sz w:val="20"/>
                <w:szCs w:val="20"/>
              </w:rPr>
              <w:t>в т.ч. НДС)</w:t>
            </w:r>
          </w:p>
          <w:p w:rsidR="0069725C" w:rsidRPr="005235FE" w:rsidRDefault="0069725C" w:rsidP="00D33847">
            <w:pPr>
              <w:widowControl w:val="0"/>
              <w:autoSpaceDE w:val="0"/>
              <w:spacing w:line="240" w:lineRule="atLeast"/>
              <w:jc w:val="center"/>
              <w:rPr>
                <w:sz w:val="20"/>
                <w:szCs w:val="20"/>
              </w:rPr>
            </w:pPr>
            <w:r w:rsidRPr="005235FE">
              <w:rPr>
                <w:i/>
                <w:sz w:val="20"/>
                <w:szCs w:val="20"/>
              </w:rPr>
              <w:t>(</w:t>
            </w:r>
            <w:r w:rsidRPr="005235FE">
              <w:rPr>
                <w:bCs/>
                <w:i/>
                <w:sz w:val="20"/>
                <w:szCs w:val="20"/>
              </w:rPr>
              <w:t>либо указывается</w:t>
            </w:r>
            <w:r w:rsidRPr="005235FE">
              <w:rPr>
                <w:bCs/>
                <w:i/>
                <w:color w:val="000000"/>
                <w:sz w:val="20"/>
                <w:szCs w:val="20"/>
              </w:rPr>
              <w:t xml:space="preserve"> - НДС не облагается</w:t>
            </w:r>
            <w:r w:rsidRPr="005235FE">
              <w:rPr>
                <w:i/>
                <w:sz w:val="20"/>
                <w:szCs w:val="20"/>
              </w:rPr>
              <w:t>)</w:t>
            </w:r>
          </w:p>
        </w:tc>
      </w:tr>
      <w:tr w:rsidR="0069725C" w:rsidRPr="005235FE" w:rsidTr="00D33847">
        <w:trPr>
          <w:trHeight w:hRule="exact" w:val="327"/>
        </w:trPr>
        <w:tc>
          <w:tcPr>
            <w:tcW w:w="427" w:type="pct"/>
            <w:tcBorders>
              <w:left w:val="single" w:sz="4" w:space="0" w:color="000000"/>
              <w:bottom w:val="single" w:sz="4" w:space="0" w:color="auto"/>
            </w:tcBorders>
            <w:shd w:val="clear" w:color="auto" w:fill="auto"/>
          </w:tcPr>
          <w:p w:rsidR="0069725C" w:rsidRPr="005235FE" w:rsidRDefault="0069725C" w:rsidP="00D33847">
            <w:pPr>
              <w:widowControl w:val="0"/>
              <w:autoSpaceDE w:val="0"/>
              <w:spacing w:line="240" w:lineRule="atLeast"/>
              <w:jc w:val="center"/>
              <w:rPr>
                <w:sz w:val="20"/>
                <w:szCs w:val="20"/>
              </w:rPr>
            </w:pPr>
            <w:r w:rsidRPr="005235FE">
              <w:rPr>
                <w:sz w:val="20"/>
                <w:szCs w:val="20"/>
              </w:rPr>
              <w:t>1</w:t>
            </w:r>
          </w:p>
        </w:tc>
        <w:tc>
          <w:tcPr>
            <w:tcW w:w="1413" w:type="pct"/>
            <w:tcBorders>
              <w:left w:val="single" w:sz="4" w:space="0" w:color="000000"/>
              <w:bottom w:val="single" w:sz="4" w:space="0" w:color="auto"/>
            </w:tcBorders>
            <w:shd w:val="clear" w:color="auto" w:fill="auto"/>
          </w:tcPr>
          <w:p w:rsidR="0069725C" w:rsidRPr="005235FE" w:rsidRDefault="0069725C" w:rsidP="00D33847">
            <w:pPr>
              <w:widowControl w:val="0"/>
              <w:autoSpaceDE w:val="0"/>
              <w:spacing w:line="240" w:lineRule="atLeast"/>
              <w:jc w:val="center"/>
              <w:rPr>
                <w:sz w:val="20"/>
                <w:szCs w:val="20"/>
              </w:rPr>
            </w:pPr>
            <w:r w:rsidRPr="005235FE">
              <w:rPr>
                <w:sz w:val="20"/>
                <w:szCs w:val="20"/>
              </w:rPr>
              <w:t>2</w:t>
            </w:r>
          </w:p>
        </w:tc>
        <w:tc>
          <w:tcPr>
            <w:tcW w:w="675" w:type="pct"/>
            <w:tcBorders>
              <w:left w:val="single" w:sz="4" w:space="0" w:color="000000"/>
              <w:bottom w:val="single" w:sz="4" w:space="0" w:color="auto"/>
            </w:tcBorders>
            <w:shd w:val="clear" w:color="auto" w:fill="auto"/>
          </w:tcPr>
          <w:p w:rsidR="0069725C" w:rsidRPr="005235FE" w:rsidRDefault="0069725C" w:rsidP="00D33847">
            <w:pPr>
              <w:widowControl w:val="0"/>
              <w:autoSpaceDE w:val="0"/>
              <w:spacing w:line="240" w:lineRule="atLeast"/>
              <w:jc w:val="center"/>
              <w:rPr>
                <w:sz w:val="20"/>
                <w:szCs w:val="20"/>
              </w:rPr>
            </w:pPr>
            <w:r w:rsidRPr="005235FE">
              <w:rPr>
                <w:sz w:val="20"/>
                <w:szCs w:val="20"/>
              </w:rPr>
              <w:t>3</w:t>
            </w:r>
          </w:p>
        </w:tc>
        <w:tc>
          <w:tcPr>
            <w:tcW w:w="721" w:type="pct"/>
            <w:tcBorders>
              <w:left w:val="single" w:sz="4" w:space="0" w:color="000000"/>
              <w:bottom w:val="single" w:sz="4" w:space="0" w:color="auto"/>
              <w:right w:val="single" w:sz="4" w:space="0" w:color="000000"/>
            </w:tcBorders>
          </w:tcPr>
          <w:p w:rsidR="0069725C" w:rsidRPr="005235FE" w:rsidRDefault="0069725C" w:rsidP="00D33847">
            <w:pPr>
              <w:widowControl w:val="0"/>
              <w:autoSpaceDE w:val="0"/>
              <w:spacing w:line="240" w:lineRule="atLeast"/>
              <w:jc w:val="center"/>
              <w:rPr>
                <w:sz w:val="20"/>
                <w:szCs w:val="20"/>
              </w:rPr>
            </w:pPr>
            <w:r w:rsidRPr="005235FE">
              <w:rPr>
                <w:sz w:val="20"/>
                <w:szCs w:val="20"/>
              </w:rPr>
              <w:t>4</w:t>
            </w:r>
          </w:p>
        </w:tc>
        <w:tc>
          <w:tcPr>
            <w:tcW w:w="882" w:type="pct"/>
            <w:tcBorders>
              <w:left w:val="single" w:sz="4" w:space="0" w:color="000000"/>
              <w:bottom w:val="single" w:sz="4" w:space="0" w:color="auto"/>
            </w:tcBorders>
            <w:shd w:val="clear" w:color="auto" w:fill="auto"/>
          </w:tcPr>
          <w:p w:rsidR="0069725C" w:rsidRPr="005235FE" w:rsidRDefault="0069725C" w:rsidP="00D33847">
            <w:pPr>
              <w:widowControl w:val="0"/>
              <w:autoSpaceDE w:val="0"/>
              <w:spacing w:line="240" w:lineRule="atLeast"/>
              <w:jc w:val="center"/>
              <w:rPr>
                <w:sz w:val="20"/>
                <w:szCs w:val="20"/>
              </w:rPr>
            </w:pPr>
            <w:r w:rsidRPr="005235FE">
              <w:rPr>
                <w:sz w:val="20"/>
                <w:szCs w:val="20"/>
              </w:rPr>
              <w:t>5</w:t>
            </w:r>
          </w:p>
        </w:tc>
        <w:tc>
          <w:tcPr>
            <w:tcW w:w="882" w:type="pct"/>
            <w:tcBorders>
              <w:left w:val="single" w:sz="4" w:space="0" w:color="000000"/>
              <w:bottom w:val="single" w:sz="4" w:space="0" w:color="auto"/>
              <w:right w:val="single" w:sz="4" w:space="0" w:color="000000"/>
            </w:tcBorders>
            <w:shd w:val="clear" w:color="auto" w:fill="auto"/>
          </w:tcPr>
          <w:p w:rsidR="0069725C" w:rsidRPr="005235FE" w:rsidRDefault="0069725C" w:rsidP="00D33847">
            <w:pPr>
              <w:widowControl w:val="0"/>
              <w:autoSpaceDE w:val="0"/>
              <w:spacing w:line="240" w:lineRule="atLeast"/>
              <w:jc w:val="center"/>
              <w:rPr>
                <w:sz w:val="20"/>
                <w:szCs w:val="20"/>
              </w:rPr>
            </w:pPr>
            <w:r w:rsidRPr="005235FE">
              <w:rPr>
                <w:sz w:val="20"/>
                <w:szCs w:val="20"/>
              </w:rPr>
              <w:t>6</w:t>
            </w:r>
          </w:p>
        </w:tc>
      </w:tr>
      <w:tr w:rsidR="0069725C" w:rsidRPr="005235FE" w:rsidTr="00B07BA2">
        <w:trPr>
          <w:trHeight w:hRule="exact" w:val="1521"/>
        </w:trPr>
        <w:tc>
          <w:tcPr>
            <w:tcW w:w="427" w:type="pct"/>
            <w:tcBorders>
              <w:top w:val="single" w:sz="4" w:space="0" w:color="auto"/>
              <w:left w:val="single" w:sz="4" w:space="0" w:color="auto"/>
              <w:bottom w:val="single" w:sz="4" w:space="0" w:color="auto"/>
              <w:right w:val="single" w:sz="4" w:space="0" w:color="auto"/>
            </w:tcBorders>
            <w:shd w:val="clear" w:color="auto" w:fill="auto"/>
            <w:vAlign w:val="center"/>
          </w:tcPr>
          <w:p w:rsidR="0069725C" w:rsidRPr="005235FE" w:rsidRDefault="0069725C" w:rsidP="00D33847">
            <w:pPr>
              <w:tabs>
                <w:tab w:val="center" w:pos="4153"/>
                <w:tab w:val="right" w:pos="8306"/>
              </w:tabs>
              <w:snapToGrid w:val="0"/>
              <w:spacing w:line="240" w:lineRule="atLeast"/>
              <w:ind w:left="-567" w:firstLine="720"/>
              <w:jc w:val="center"/>
              <w:rPr>
                <w:sz w:val="20"/>
                <w:szCs w:val="20"/>
              </w:rPr>
            </w:pPr>
            <w:r w:rsidRPr="005235FE">
              <w:rPr>
                <w:sz w:val="20"/>
                <w:szCs w:val="20"/>
              </w:rPr>
              <w:t>1.</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69725C" w:rsidRDefault="0069725C" w:rsidP="00D33847">
            <w:pPr>
              <w:widowControl w:val="0"/>
              <w:snapToGrid w:val="0"/>
              <w:jc w:val="center"/>
              <w:rPr>
                <w:bCs/>
                <w:sz w:val="20"/>
                <w:szCs w:val="20"/>
              </w:rPr>
            </w:pPr>
            <w:r>
              <w:rPr>
                <w:bCs/>
                <w:sz w:val="20"/>
                <w:szCs w:val="20"/>
              </w:rPr>
              <w:t xml:space="preserve">Масло моторное </w:t>
            </w:r>
            <w:proofErr w:type="spellStart"/>
            <w:r>
              <w:rPr>
                <w:bCs/>
                <w:sz w:val="20"/>
                <w:szCs w:val="20"/>
              </w:rPr>
              <w:t>Лукойл</w:t>
            </w:r>
            <w:proofErr w:type="spellEnd"/>
            <w:r>
              <w:rPr>
                <w:bCs/>
                <w:sz w:val="20"/>
                <w:szCs w:val="20"/>
              </w:rPr>
              <w:t xml:space="preserve"> </w:t>
            </w:r>
            <w:r>
              <w:rPr>
                <w:bCs/>
                <w:sz w:val="20"/>
                <w:szCs w:val="20"/>
                <w:lang w:val="en-US"/>
              </w:rPr>
              <w:t>Genesis</w:t>
            </w:r>
            <w:r w:rsidRPr="007E23D6">
              <w:rPr>
                <w:bCs/>
                <w:sz w:val="20"/>
                <w:szCs w:val="20"/>
              </w:rPr>
              <w:t xml:space="preserve"> </w:t>
            </w:r>
            <w:proofErr w:type="spellStart"/>
            <w:r>
              <w:rPr>
                <w:bCs/>
                <w:sz w:val="20"/>
                <w:szCs w:val="20"/>
                <w:lang w:val="en-US"/>
              </w:rPr>
              <w:t>Armotec</w:t>
            </w:r>
            <w:proofErr w:type="spellEnd"/>
            <w:r w:rsidRPr="007E23D6">
              <w:rPr>
                <w:bCs/>
                <w:sz w:val="20"/>
                <w:szCs w:val="20"/>
              </w:rPr>
              <w:t xml:space="preserve"> </w:t>
            </w:r>
            <w:r>
              <w:rPr>
                <w:bCs/>
                <w:sz w:val="20"/>
                <w:szCs w:val="20"/>
                <w:lang w:val="en-US"/>
              </w:rPr>
              <w:t>FD</w:t>
            </w:r>
            <w:r>
              <w:rPr>
                <w:bCs/>
                <w:sz w:val="20"/>
                <w:szCs w:val="20"/>
              </w:rPr>
              <w:t xml:space="preserve"> 5</w:t>
            </w:r>
            <w:r>
              <w:rPr>
                <w:bCs/>
                <w:sz w:val="20"/>
                <w:szCs w:val="20"/>
                <w:lang w:val="en-US"/>
              </w:rPr>
              <w:t>W</w:t>
            </w:r>
            <w:r w:rsidRPr="007E23D6">
              <w:rPr>
                <w:bCs/>
                <w:sz w:val="20"/>
                <w:szCs w:val="20"/>
              </w:rPr>
              <w:t>30</w:t>
            </w:r>
            <w:r>
              <w:rPr>
                <w:bCs/>
                <w:sz w:val="20"/>
                <w:szCs w:val="20"/>
              </w:rPr>
              <w:t xml:space="preserve"> 4л. (или эквивалент</w:t>
            </w:r>
            <w:r w:rsidR="00B07BA2">
              <w:rPr>
                <w:bCs/>
                <w:sz w:val="20"/>
                <w:szCs w:val="20"/>
              </w:rPr>
              <w:t>)</w:t>
            </w:r>
          </w:p>
          <w:p w:rsidR="00B07BA2" w:rsidRDefault="0069725C" w:rsidP="00D33847">
            <w:pPr>
              <w:widowControl w:val="0"/>
              <w:snapToGrid w:val="0"/>
              <w:jc w:val="center"/>
              <w:rPr>
                <w:bCs/>
                <w:sz w:val="20"/>
                <w:szCs w:val="20"/>
              </w:rPr>
            </w:pPr>
            <w:r>
              <w:rPr>
                <w:bCs/>
                <w:sz w:val="20"/>
                <w:szCs w:val="20"/>
              </w:rPr>
              <w:t xml:space="preserve">  ГОСТ 17479.1-2015</w:t>
            </w:r>
            <w:r w:rsidR="00C87EFC">
              <w:rPr>
                <w:bCs/>
                <w:sz w:val="20"/>
                <w:szCs w:val="20"/>
              </w:rPr>
              <w:t xml:space="preserve"> ОКПД</w:t>
            </w:r>
            <w:proofErr w:type="gramStart"/>
            <w:r w:rsidR="00B07BA2">
              <w:rPr>
                <w:bCs/>
                <w:sz w:val="20"/>
                <w:szCs w:val="20"/>
              </w:rPr>
              <w:t>2</w:t>
            </w:r>
            <w:proofErr w:type="gramEnd"/>
            <w:r w:rsidR="00B07BA2">
              <w:rPr>
                <w:bCs/>
                <w:sz w:val="20"/>
                <w:szCs w:val="20"/>
              </w:rPr>
              <w:t>/КТРУ</w:t>
            </w:r>
          </w:p>
          <w:p w:rsidR="0069725C" w:rsidRDefault="00C87EFC" w:rsidP="00D33847">
            <w:pPr>
              <w:widowControl w:val="0"/>
              <w:snapToGrid w:val="0"/>
              <w:jc w:val="center"/>
              <w:rPr>
                <w:bCs/>
                <w:sz w:val="20"/>
                <w:szCs w:val="20"/>
              </w:rPr>
            </w:pPr>
            <w:r>
              <w:rPr>
                <w:bCs/>
                <w:sz w:val="20"/>
                <w:szCs w:val="20"/>
              </w:rPr>
              <w:t xml:space="preserve"> </w:t>
            </w:r>
            <w:r w:rsidR="00B07BA2">
              <w:rPr>
                <w:bCs/>
                <w:sz w:val="20"/>
                <w:szCs w:val="20"/>
              </w:rPr>
              <w:t>19.20.29.110-00000012</w:t>
            </w:r>
          </w:p>
          <w:p w:rsidR="00C87EFC" w:rsidRDefault="00C87EFC" w:rsidP="00D33847">
            <w:pPr>
              <w:widowControl w:val="0"/>
              <w:snapToGrid w:val="0"/>
              <w:jc w:val="center"/>
              <w:rPr>
                <w:bCs/>
                <w:sz w:val="20"/>
                <w:szCs w:val="20"/>
              </w:rPr>
            </w:pPr>
          </w:p>
          <w:p w:rsidR="00C87EFC" w:rsidRPr="00E71D85" w:rsidRDefault="00C87EFC" w:rsidP="00D33847">
            <w:pPr>
              <w:widowControl w:val="0"/>
              <w:snapToGrid w:val="0"/>
              <w:jc w:val="center"/>
              <w:rPr>
                <w:bCs/>
                <w:sz w:val="20"/>
                <w:szCs w:val="20"/>
              </w:rPr>
            </w:pP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rsidR="0069725C" w:rsidRPr="005235FE" w:rsidRDefault="0069725C" w:rsidP="00D33847">
            <w:pPr>
              <w:jc w:val="center"/>
              <w:rPr>
                <w:sz w:val="20"/>
                <w:szCs w:val="20"/>
              </w:rPr>
            </w:pPr>
            <w:r>
              <w:rPr>
                <w:sz w:val="20"/>
                <w:szCs w:val="20"/>
              </w:rPr>
              <w:t>Шт.</w:t>
            </w:r>
          </w:p>
        </w:tc>
        <w:tc>
          <w:tcPr>
            <w:tcW w:w="721" w:type="pct"/>
            <w:tcBorders>
              <w:top w:val="single" w:sz="4" w:space="0" w:color="auto"/>
              <w:left w:val="single" w:sz="4" w:space="0" w:color="auto"/>
              <w:bottom w:val="single" w:sz="4" w:space="0" w:color="auto"/>
              <w:right w:val="single" w:sz="4" w:space="0" w:color="auto"/>
            </w:tcBorders>
            <w:vAlign w:val="center"/>
          </w:tcPr>
          <w:p w:rsidR="0069725C" w:rsidRPr="005235FE" w:rsidRDefault="0069725C" w:rsidP="00D33847">
            <w:pPr>
              <w:jc w:val="center"/>
              <w:rPr>
                <w:sz w:val="20"/>
                <w:szCs w:val="20"/>
              </w:rPr>
            </w:pPr>
            <w:r>
              <w:rPr>
                <w:sz w:val="20"/>
                <w:szCs w:val="20"/>
              </w:rPr>
              <w:t>5</w:t>
            </w: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69725C" w:rsidRPr="005235FE" w:rsidRDefault="0069725C" w:rsidP="00D33847">
            <w:pPr>
              <w:jc w:val="center"/>
              <w:rPr>
                <w:rFonts w:ascii="Arial" w:hAnsi="Arial" w:cs="Arial"/>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69725C" w:rsidRPr="005235FE" w:rsidRDefault="0069725C" w:rsidP="00D33847">
            <w:pPr>
              <w:jc w:val="center"/>
              <w:rPr>
                <w:rFonts w:ascii="Arial" w:hAnsi="Arial" w:cs="Arial"/>
                <w:sz w:val="20"/>
                <w:szCs w:val="20"/>
              </w:rPr>
            </w:pPr>
          </w:p>
        </w:tc>
      </w:tr>
      <w:tr w:rsidR="0069725C" w:rsidRPr="005235FE" w:rsidTr="00B07BA2">
        <w:trPr>
          <w:trHeight w:hRule="exact" w:val="1430"/>
        </w:trPr>
        <w:tc>
          <w:tcPr>
            <w:tcW w:w="427" w:type="pct"/>
            <w:tcBorders>
              <w:top w:val="single" w:sz="4" w:space="0" w:color="auto"/>
              <w:left w:val="single" w:sz="4" w:space="0" w:color="auto"/>
              <w:bottom w:val="single" w:sz="4" w:space="0" w:color="auto"/>
              <w:right w:val="single" w:sz="4" w:space="0" w:color="auto"/>
            </w:tcBorders>
            <w:shd w:val="clear" w:color="auto" w:fill="auto"/>
            <w:vAlign w:val="center"/>
          </w:tcPr>
          <w:p w:rsidR="0069725C" w:rsidRPr="005235FE" w:rsidRDefault="0069725C" w:rsidP="00D33847">
            <w:pPr>
              <w:tabs>
                <w:tab w:val="center" w:pos="4153"/>
                <w:tab w:val="right" w:pos="8306"/>
              </w:tabs>
              <w:snapToGrid w:val="0"/>
              <w:spacing w:line="240" w:lineRule="atLeast"/>
              <w:ind w:left="-567" w:firstLine="720"/>
              <w:jc w:val="center"/>
              <w:rPr>
                <w:sz w:val="20"/>
                <w:szCs w:val="20"/>
              </w:rPr>
            </w:pPr>
            <w:r>
              <w:rPr>
                <w:sz w:val="20"/>
                <w:szCs w:val="20"/>
              </w:rPr>
              <w:t>2.</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B07BA2" w:rsidRDefault="0069725C" w:rsidP="00D33847">
            <w:pPr>
              <w:widowControl w:val="0"/>
              <w:snapToGrid w:val="0"/>
              <w:jc w:val="center"/>
              <w:rPr>
                <w:bCs/>
                <w:sz w:val="20"/>
                <w:szCs w:val="20"/>
              </w:rPr>
            </w:pPr>
            <w:r>
              <w:rPr>
                <w:bCs/>
                <w:sz w:val="20"/>
                <w:szCs w:val="20"/>
              </w:rPr>
              <w:t>Масло</w:t>
            </w:r>
            <w:r w:rsidRPr="007E23D6">
              <w:rPr>
                <w:bCs/>
                <w:sz w:val="20"/>
                <w:szCs w:val="20"/>
              </w:rPr>
              <w:t xml:space="preserve"> </w:t>
            </w:r>
            <w:r>
              <w:rPr>
                <w:bCs/>
                <w:sz w:val="20"/>
                <w:szCs w:val="20"/>
              </w:rPr>
              <w:t>моторное</w:t>
            </w:r>
            <w:r w:rsidRPr="007E23D6">
              <w:rPr>
                <w:bCs/>
                <w:sz w:val="20"/>
                <w:szCs w:val="20"/>
              </w:rPr>
              <w:t xml:space="preserve">  </w:t>
            </w:r>
            <w:proofErr w:type="spellStart"/>
            <w:r>
              <w:rPr>
                <w:bCs/>
                <w:sz w:val="20"/>
                <w:szCs w:val="20"/>
              </w:rPr>
              <w:t>Лукойл</w:t>
            </w:r>
            <w:proofErr w:type="spellEnd"/>
            <w:r w:rsidRPr="007E23D6">
              <w:rPr>
                <w:bCs/>
                <w:sz w:val="20"/>
                <w:szCs w:val="20"/>
              </w:rPr>
              <w:t xml:space="preserve"> </w:t>
            </w:r>
            <w:r>
              <w:rPr>
                <w:bCs/>
                <w:sz w:val="20"/>
                <w:szCs w:val="20"/>
                <w:lang w:val="en-US"/>
              </w:rPr>
              <w:t>Genesis</w:t>
            </w:r>
            <w:r w:rsidRPr="007E23D6">
              <w:rPr>
                <w:bCs/>
                <w:sz w:val="20"/>
                <w:szCs w:val="20"/>
              </w:rPr>
              <w:t xml:space="preserve"> </w:t>
            </w:r>
            <w:proofErr w:type="spellStart"/>
            <w:r>
              <w:rPr>
                <w:bCs/>
                <w:sz w:val="20"/>
                <w:szCs w:val="20"/>
                <w:lang w:val="en-US"/>
              </w:rPr>
              <w:t>Armotec</w:t>
            </w:r>
            <w:proofErr w:type="spellEnd"/>
            <w:r w:rsidRPr="007E23D6">
              <w:rPr>
                <w:bCs/>
                <w:sz w:val="20"/>
                <w:szCs w:val="20"/>
              </w:rPr>
              <w:t xml:space="preserve"> 5</w:t>
            </w:r>
            <w:r>
              <w:rPr>
                <w:bCs/>
                <w:sz w:val="20"/>
                <w:szCs w:val="20"/>
                <w:lang w:val="en-US"/>
              </w:rPr>
              <w:t>W</w:t>
            </w:r>
            <w:r w:rsidRPr="007E23D6">
              <w:rPr>
                <w:bCs/>
                <w:sz w:val="20"/>
                <w:szCs w:val="20"/>
              </w:rPr>
              <w:t xml:space="preserve">40 </w:t>
            </w:r>
            <w:r>
              <w:rPr>
                <w:bCs/>
                <w:sz w:val="20"/>
                <w:szCs w:val="20"/>
              </w:rPr>
              <w:t>4л.</w:t>
            </w:r>
          </w:p>
          <w:p w:rsidR="0069725C" w:rsidRDefault="0069725C" w:rsidP="00D33847">
            <w:pPr>
              <w:widowControl w:val="0"/>
              <w:snapToGrid w:val="0"/>
              <w:jc w:val="center"/>
              <w:rPr>
                <w:bCs/>
                <w:sz w:val="20"/>
                <w:szCs w:val="20"/>
              </w:rPr>
            </w:pPr>
            <w:r w:rsidRPr="007E23D6">
              <w:rPr>
                <w:bCs/>
                <w:sz w:val="20"/>
                <w:szCs w:val="20"/>
              </w:rPr>
              <w:t xml:space="preserve"> </w:t>
            </w:r>
            <w:r>
              <w:rPr>
                <w:bCs/>
                <w:sz w:val="20"/>
                <w:szCs w:val="20"/>
              </w:rPr>
              <w:t>(или эквивалент</w:t>
            </w:r>
            <w:r w:rsidR="00B07BA2">
              <w:rPr>
                <w:bCs/>
                <w:sz w:val="20"/>
                <w:szCs w:val="20"/>
              </w:rPr>
              <w:t>)</w:t>
            </w:r>
          </w:p>
          <w:p w:rsidR="00B07BA2" w:rsidRDefault="00B07BA2" w:rsidP="00D33847">
            <w:pPr>
              <w:widowControl w:val="0"/>
              <w:snapToGrid w:val="0"/>
              <w:jc w:val="center"/>
              <w:rPr>
                <w:bCs/>
                <w:sz w:val="20"/>
                <w:szCs w:val="20"/>
              </w:rPr>
            </w:pPr>
            <w:r>
              <w:rPr>
                <w:bCs/>
                <w:sz w:val="20"/>
                <w:szCs w:val="20"/>
              </w:rPr>
              <w:t xml:space="preserve">  </w:t>
            </w:r>
            <w:r w:rsidR="0069725C" w:rsidRPr="007E23D6">
              <w:rPr>
                <w:bCs/>
                <w:sz w:val="20"/>
                <w:szCs w:val="20"/>
              </w:rPr>
              <w:t xml:space="preserve"> </w:t>
            </w:r>
            <w:r w:rsidR="0069725C">
              <w:rPr>
                <w:bCs/>
                <w:sz w:val="20"/>
                <w:szCs w:val="20"/>
              </w:rPr>
              <w:t>ГОСТ</w:t>
            </w:r>
            <w:r w:rsidR="0069725C" w:rsidRPr="00525CB7">
              <w:rPr>
                <w:bCs/>
                <w:sz w:val="20"/>
                <w:szCs w:val="20"/>
              </w:rPr>
              <w:t xml:space="preserve"> 17479.1-2015</w:t>
            </w:r>
            <w:r w:rsidR="00C87EFC">
              <w:rPr>
                <w:bCs/>
                <w:sz w:val="20"/>
                <w:szCs w:val="20"/>
              </w:rPr>
              <w:t xml:space="preserve"> ОКПД</w:t>
            </w:r>
            <w:proofErr w:type="gramStart"/>
            <w:r>
              <w:rPr>
                <w:bCs/>
                <w:sz w:val="20"/>
                <w:szCs w:val="20"/>
              </w:rPr>
              <w:t>2</w:t>
            </w:r>
            <w:proofErr w:type="gramEnd"/>
            <w:r>
              <w:rPr>
                <w:bCs/>
                <w:sz w:val="20"/>
                <w:szCs w:val="20"/>
              </w:rPr>
              <w:t>/КТРУ</w:t>
            </w:r>
          </w:p>
          <w:p w:rsidR="0069725C" w:rsidRDefault="00C87EFC" w:rsidP="00B07BA2">
            <w:pPr>
              <w:widowControl w:val="0"/>
              <w:snapToGrid w:val="0"/>
              <w:jc w:val="center"/>
              <w:rPr>
                <w:bCs/>
                <w:sz w:val="20"/>
                <w:szCs w:val="20"/>
              </w:rPr>
            </w:pPr>
            <w:r>
              <w:rPr>
                <w:bCs/>
                <w:sz w:val="20"/>
                <w:szCs w:val="20"/>
              </w:rPr>
              <w:t xml:space="preserve"> </w:t>
            </w:r>
            <w:r w:rsidR="00B07BA2">
              <w:rPr>
                <w:bCs/>
                <w:sz w:val="20"/>
                <w:szCs w:val="20"/>
              </w:rPr>
              <w:t>19.20.29.110-00000012</w:t>
            </w:r>
          </w:p>
        </w:tc>
        <w:tc>
          <w:tcPr>
            <w:tcW w:w="675" w:type="pct"/>
            <w:tcBorders>
              <w:top w:val="single" w:sz="4" w:space="0" w:color="auto"/>
              <w:left w:val="single" w:sz="4" w:space="0" w:color="auto"/>
              <w:bottom w:val="single" w:sz="4" w:space="0" w:color="auto"/>
              <w:right w:val="single" w:sz="4" w:space="0" w:color="auto"/>
            </w:tcBorders>
            <w:shd w:val="clear" w:color="auto" w:fill="auto"/>
            <w:vAlign w:val="center"/>
          </w:tcPr>
          <w:p w:rsidR="0069725C" w:rsidRDefault="0069725C" w:rsidP="00D33847">
            <w:pPr>
              <w:jc w:val="center"/>
              <w:rPr>
                <w:sz w:val="20"/>
                <w:szCs w:val="20"/>
              </w:rPr>
            </w:pPr>
            <w:r>
              <w:rPr>
                <w:sz w:val="20"/>
                <w:szCs w:val="20"/>
              </w:rPr>
              <w:t>Шт.</w:t>
            </w:r>
          </w:p>
        </w:tc>
        <w:tc>
          <w:tcPr>
            <w:tcW w:w="721" w:type="pct"/>
            <w:tcBorders>
              <w:top w:val="single" w:sz="4" w:space="0" w:color="auto"/>
              <w:left w:val="single" w:sz="4" w:space="0" w:color="auto"/>
              <w:bottom w:val="single" w:sz="4" w:space="0" w:color="auto"/>
              <w:right w:val="single" w:sz="4" w:space="0" w:color="auto"/>
            </w:tcBorders>
            <w:vAlign w:val="center"/>
          </w:tcPr>
          <w:p w:rsidR="0069725C" w:rsidRDefault="0069725C" w:rsidP="00D33847">
            <w:pPr>
              <w:jc w:val="center"/>
              <w:rPr>
                <w:sz w:val="20"/>
                <w:szCs w:val="20"/>
              </w:rPr>
            </w:pPr>
            <w:r>
              <w:rPr>
                <w:sz w:val="20"/>
                <w:szCs w:val="20"/>
              </w:rPr>
              <w:t>8</w:t>
            </w: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69725C" w:rsidRPr="005235FE" w:rsidRDefault="0069725C" w:rsidP="00D33847">
            <w:pPr>
              <w:jc w:val="center"/>
              <w:rPr>
                <w:rFonts w:ascii="Arial" w:hAnsi="Arial" w:cs="Arial"/>
                <w:sz w:val="20"/>
                <w:szCs w:val="20"/>
              </w:rPr>
            </w:pPr>
          </w:p>
        </w:tc>
        <w:tc>
          <w:tcPr>
            <w:tcW w:w="882" w:type="pct"/>
            <w:tcBorders>
              <w:top w:val="single" w:sz="4" w:space="0" w:color="auto"/>
              <w:left w:val="single" w:sz="4" w:space="0" w:color="auto"/>
              <w:bottom w:val="single" w:sz="4" w:space="0" w:color="auto"/>
              <w:right w:val="single" w:sz="4" w:space="0" w:color="auto"/>
            </w:tcBorders>
            <w:shd w:val="clear" w:color="auto" w:fill="auto"/>
          </w:tcPr>
          <w:p w:rsidR="0069725C" w:rsidRPr="005235FE" w:rsidRDefault="0069725C" w:rsidP="00D33847">
            <w:pPr>
              <w:jc w:val="center"/>
              <w:rPr>
                <w:rFonts w:ascii="Arial" w:hAnsi="Arial" w:cs="Arial"/>
                <w:sz w:val="20"/>
                <w:szCs w:val="20"/>
              </w:rPr>
            </w:pPr>
          </w:p>
        </w:tc>
      </w:tr>
    </w:tbl>
    <w:p w:rsidR="0069725C" w:rsidRPr="005235FE" w:rsidRDefault="0069725C" w:rsidP="0069725C">
      <w:pPr>
        <w:widowControl w:val="0"/>
        <w:spacing w:line="240" w:lineRule="atLeast"/>
        <w:ind w:left="-567" w:firstLine="720"/>
        <w:jc w:val="both"/>
        <w:rPr>
          <w:bCs/>
          <w:color w:val="000000"/>
          <w:sz w:val="20"/>
          <w:szCs w:val="20"/>
        </w:rPr>
      </w:pPr>
    </w:p>
    <w:p w:rsidR="0069725C" w:rsidRPr="005235FE" w:rsidRDefault="0069725C" w:rsidP="0069725C">
      <w:pPr>
        <w:widowControl w:val="0"/>
        <w:spacing w:line="240" w:lineRule="atLeast"/>
        <w:ind w:left="-567" w:firstLine="720"/>
        <w:jc w:val="both"/>
        <w:rPr>
          <w:sz w:val="20"/>
          <w:szCs w:val="20"/>
        </w:rPr>
      </w:pPr>
      <w:r w:rsidRPr="005235FE">
        <w:rPr>
          <w:bCs/>
          <w:color w:val="000000"/>
          <w:sz w:val="20"/>
          <w:szCs w:val="20"/>
        </w:rPr>
        <w:t xml:space="preserve">НДС ___________________ </w:t>
      </w:r>
    </w:p>
    <w:p w:rsidR="0069725C" w:rsidRPr="005235FE" w:rsidRDefault="0069725C" w:rsidP="0069725C">
      <w:pPr>
        <w:widowControl w:val="0"/>
        <w:spacing w:line="240" w:lineRule="atLeast"/>
        <w:ind w:left="-567" w:firstLine="720"/>
        <w:jc w:val="both"/>
        <w:rPr>
          <w:i/>
          <w:iCs/>
          <w:sz w:val="20"/>
          <w:szCs w:val="20"/>
        </w:rPr>
      </w:pPr>
      <w:r w:rsidRPr="005235FE">
        <w:rPr>
          <w:sz w:val="20"/>
          <w:szCs w:val="20"/>
        </w:rPr>
        <w:t>На сумму</w:t>
      </w:r>
      <w:proofErr w:type="gramStart"/>
      <w:r w:rsidRPr="005235FE">
        <w:rPr>
          <w:sz w:val="20"/>
          <w:szCs w:val="20"/>
        </w:rPr>
        <w:t xml:space="preserve"> _______________ (______________________________________) </w:t>
      </w:r>
      <w:proofErr w:type="gramEnd"/>
      <w:r w:rsidRPr="005235FE">
        <w:rPr>
          <w:sz w:val="20"/>
          <w:szCs w:val="20"/>
        </w:rPr>
        <w:t>рублей _____ копейки. Проведенной экспертизой поставленного Товара на соответствие условиям Контракта установлено: Стороны претензий друг к другу не имеют. (</w:t>
      </w:r>
      <w:r w:rsidRPr="005235FE">
        <w:rPr>
          <w:i/>
          <w:iCs/>
          <w:sz w:val="20"/>
          <w:szCs w:val="20"/>
        </w:rPr>
        <w:t xml:space="preserve">Указывается, что претензий друг к другу Стороны не имеют, либо указываются сведения о нарушении </w:t>
      </w:r>
      <w:r w:rsidR="00B07BA2">
        <w:rPr>
          <w:i/>
          <w:iCs/>
          <w:sz w:val="20"/>
          <w:szCs w:val="20"/>
        </w:rPr>
        <w:t>Головным исполнителем</w:t>
      </w:r>
      <w:r w:rsidRPr="005235FE">
        <w:rPr>
          <w:i/>
          <w:iCs/>
          <w:sz w:val="20"/>
          <w:szCs w:val="20"/>
        </w:rPr>
        <w:t xml:space="preserve"> условий Контракта, в том числе, сроков поставки Товара, поставки некачественного или некомплектного Товара и т.п.).</w:t>
      </w:r>
    </w:p>
    <w:p w:rsidR="0069725C" w:rsidRPr="005235FE" w:rsidRDefault="0069725C" w:rsidP="0069725C">
      <w:pPr>
        <w:rPr>
          <w:sz w:val="20"/>
          <w:szCs w:val="20"/>
        </w:rPr>
      </w:pPr>
    </w:p>
    <w:p w:rsidR="0069725C" w:rsidRPr="005235FE" w:rsidRDefault="0069725C" w:rsidP="0069725C">
      <w:pPr>
        <w:rPr>
          <w:sz w:val="20"/>
          <w:szCs w:val="20"/>
        </w:rPr>
      </w:pPr>
    </w:p>
    <w:p w:rsidR="0069725C" w:rsidRPr="005235FE" w:rsidRDefault="0069725C" w:rsidP="0069725C">
      <w:pPr>
        <w:rPr>
          <w:sz w:val="20"/>
          <w:szCs w:val="20"/>
        </w:rPr>
      </w:pPr>
    </w:p>
    <w:tbl>
      <w:tblPr>
        <w:tblW w:w="0" w:type="auto"/>
        <w:tblLook w:val="04A0"/>
      </w:tblPr>
      <w:tblGrid>
        <w:gridCol w:w="4785"/>
        <w:gridCol w:w="4785"/>
      </w:tblGrid>
      <w:tr w:rsidR="0069725C" w:rsidRPr="005235FE" w:rsidTr="00D33847">
        <w:tc>
          <w:tcPr>
            <w:tcW w:w="4785" w:type="dxa"/>
          </w:tcPr>
          <w:p w:rsidR="0069725C" w:rsidRPr="005235FE" w:rsidRDefault="0069725C" w:rsidP="00D33847">
            <w:pPr>
              <w:spacing w:line="360" w:lineRule="auto"/>
              <w:rPr>
                <w:b/>
                <w:sz w:val="20"/>
                <w:szCs w:val="20"/>
              </w:rPr>
            </w:pPr>
            <w:r w:rsidRPr="005235FE">
              <w:rPr>
                <w:b/>
                <w:sz w:val="20"/>
                <w:szCs w:val="20"/>
              </w:rPr>
              <w:t>ГОСУДАРСТВЕННЫЙ ЗАКАЗЧИК:</w:t>
            </w:r>
          </w:p>
          <w:p w:rsidR="0069725C" w:rsidRPr="005235FE" w:rsidRDefault="0069725C" w:rsidP="00D33847">
            <w:pPr>
              <w:spacing w:line="360" w:lineRule="auto"/>
              <w:rPr>
                <w:sz w:val="20"/>
                <w:szCs w:val="20"/>
              </w:rPr>
            </w:pPr>
            <w:r w:rsidRPr="005235FE">
              <w:rPr>
                <w:sz w:val="20"/>
                <w:szCs w:val="20"/>
              </w:rPr>
              <w:t xml:space="preserve">_______________________(________________)             </w:t>
            </w:r>
          </w:p>
          <w:p w:rsidR="0069725C" w:rsidRPr="005235FE" w:rsidRDefault="0069725C" w:rsidP="00D33847">
            <w:pPr>
              <w:spacing w:line="360" w:lineRule="auto"/>
              <w:rPr>
                <w:b/>
                <w:sz w:val="20"/>
                <w:szCs w:val="20"/>
                <w:lang w:bidi="en-US"/>
              </w:rPr>
            </w:pPr>
            <w:r>
              <w:rPr>
                <w:sz w:val="20"/>
                <w:szCs w:val="20"/>
              </w:rPr>
              <w:t>«____» _________________ 2026</w:t>
            </w:r>
            <w:r w:rsidRPr="005235FE">
              <w:rPr>
                <w:sz w:val="20"/>
                <w:szCs w:val="20"/>
              </w:rPr>
              <w:t xml:space="preserve"> г.</w:t>
            </w:r>
          </w:p>
          <w:p w:rsidR="0069725C" w:rsidRPr="005235FE" w:rsidRDefault="0069725C" w:rsidP="00D33847">
            <w:pPr>
              <w:spacing w:line="360" w:lineRule="auto"/>
              <w:rPr>
                <w:sz w:val="20"/>
                <w:szCs w:val="20"/>
              </w:rPr>
            </w:pPr>
            <w:r w:rsidRPr="005235FE">
              <w:rPr>
                <w:sz w:val="20"/>
                <w:szCs w:val="20"/>
              </w:rPr>
              <w:t xml:space="preserve">                      м.п.</w:t>
            </w:r>
          </w:p>
          <w:p w:rsidR="0069725C" w:rsidRPr="005235FE" w:rsidRDefault="0069725C" w:rsidP="00D33847">
            <w:pPr>
              <w:spacing w:line="360" w:lineRule="auto"/>
              <w:rPr>
                <w:b/>
                <w:sz w:val="20"/>
                <w:szCs w:val="20"/>
              </w:rPr>
            </w:pPr>
          </w:p>
        </w:tc>
        <w:tc>
          <w:tcPr>
            <w:tcW w:w="4785" w:type="dxa"/>
          </w:tcPr>
          <w:p w:rsidR="0069725C" w:rsidRPr="005235FE" w:rsidRDefault="006C0093" w:rsidP="00D33847">
            <w:pPr>
              <w:spacing w:line="360" w:lineRule="auto"/>
              <w:rPr>
                <w:b/>
                <w:sz w:val="20"/>
                <w:szCs w:val="20"/>
              </w:rPr>
            </w:pPr>
            <w:r>
              <w:rPr>
                <w:b/>
                <w:sz w:val="20"/>
                <w:szCs w:val="20"/>
              </w:rPr>
              <w:t>ГОЛОВНОЙ  ИСПОЛНИТЕЛЬ</w:t>
            </w:r>
            <w:r w:rsidR="0069725C" w:rsidRPr="005235FE">
              <w:rPr>
                <w:b/>
                <w:sz w:val="20"/>
                <w:szCs w:val="20"/>
              </w:rPr>
              <w:t>:</w:t>
            </w:r>
          </w:p>
          <w:p w:rsidR="0069725C" w:rsidRPr="005235FE" w:rsidRDefault="0069725C" w:rsidP="00D33847">
            <w:pPr>
              <w:spacing w:line="360" w:lineRule="auto"/>
              <w:rPr>
                <w:sz w:val="20"/>
                <w:szCs w:val="20"/>
              </w:rPr>
            </w:pPr>
            <w:r w:rsidRPr="005235FE">
              <w:rPr>
                <w:sz w:val="20"/>
                <w:szCs w:val="20"/>
              </w:rPr>
              <w:t>_______________________(________________)</w:t>
            </w:r>
          </w:p>
          <w:p w:rsidR="0069725C" w:rsidRPr="005235FE" w:rsidRDefault="0069725C" w:rsidP="00D33847">
            <w:pPr>
              <w:spacing w:line="360" w:lineRule="auto"/>
              <w:rPr>
                <w:b/>
                <w:sz w:val="20"/>
                <w:szCs w:val="20"/>
                <w:lang w:bidi="en-US"/>
              </w:rPr>
            </w:pPr>
            <w:r>
              <w:rPr>
                <w:sz w:val="20"/>
                <w:szCs w:val="20"/>
              </w:rPr>
              <w:t>«____» _________________ 2026</w:t>
            </w:r>
            <w:r w:rsidRPr="005235FE">
              <w:rPr>
                <w:sz w:val="20"/>
                <w:szCs w:val="20"/>
              </w:rPr>
              <w:t xml:space="preserve"> г.</w:t>
            </w:r>
          </w:p>
          <w:p w:rsidR="0069725C" w:rsidRPr="005235FE" w:rsidRDefault="0069725C" w:rsidP="00D33847">
            <w:pPr>
              <w:spacing w:line="360" w:lineRule="auto"/>
              <w:rPr>
                <w:b/>
                <w:sz w:val="20"/>
                <w:szCs w:val="20"/>
              </w:rPr>
            </w:pPr>
            <w:r w:rsidRPr="005235FE">
              <w:rPr>
                <w:sz w:val="20"/>
                <w:szCs w:val="20"/>
              </w:rPr>
              <w:t xml:space="preserve">                      м.п.</w:t>
            </w:r>
          </w:p>
        </w:tc>
      </w:tr>
      <w:tr w:rsidR="0069725C" w:rsidRPr="005235FE" w:rsidTr="00D33847">
        <w:tc>
          <w:tcPr>
            <w:tcW w:w="4785" w:type="dxa"/>
          </w:tcPr>
          <w:p w:rsidR="0069725C" w:rsidRPr="005235FE" w:rsidRDefault="0069725C" w:rsidP="00D33847">
            <w:pPr>
              <w:spacing w:line="360" w:lineRule="auto"/>
              <w:rPr>
                <w:b/>
                <w:sz w:val="20"/>
                <w:szCs w:val="20"/>
              </w:rPr>
            </w:pPr>
          </w:p>
        </w:tc>
        <w:tc>
          <w:tcPr>
            <w:tcW w:w="4785" w:type="dxa"/>
          </w:tcPr>
          <w:p w:rsidR="0069725C" w:rsidRPr="005235FE" w:rsidRDefault="0069725C" w:rsidP="00D33847">
            <w:pPr>
              <w:spacing w:line="360" w:lineRule="auto"/>
              <w:rPr>
                <w:b/>
                <w:sz w:val="20"/>
                <w:szCs w:val="20"/>
              </w:rPr>
            </w:pPr>
          </w:p>
        </w:tc>
      </w:tr>
    </w:tbl>
    <w:p w:rsidR="0069725C" w:rsidRPr="005235FE" w:rsidRDefault="0069725C" w:rsidP="0069725C">
      <w:pPr>
        <w:tabs>
          <w:tab w:val="left" w:pos="7587"/>
        </w:tabs>
        <w:rPr>
          <w:sz w:val="20"/>
          <w:szCs w:val="20"/>
        </w:rPr>
      </w:pPr>
    </w:p>
    <w:sectPr w:rsidR="0069725C" w:rsidRPr="005235FE" w:rsidSect="0069725C">
      <w:pgSz w:w="11906" w:h="16838"/>
      <w:pgMar w:top="1134" w:right="70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panose1 w:val="02020603050405020304"/>
    <w:charset w:val="CC"/>
    <w:family w:val="roman"/>
    <w:pitch w:val="variable"/>
    <w:sig w:usb0="800002FF" w:usb1="0000084A"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69725C"/>
    <w:rsid w:val="00125E28"/>
    <w:rsid w:val="00132DDB"/>
    <w:rsid w:val="002B162C"/>
    <w:rsid w:val="00371382"/>
    <w:rsid w:val="005A4986"/>
    <w:rsid w:val="00602913"/>
    <w:rsid w:val="0069725C"/>
    <w:rsid w:val="006C0093"/>
    <w:rsid w:val="00775D20"/>
    <w:rsid w:val="009C1BAB"/>
    <w:rsid w:val="009C7D9D"/>
    <w:rsid w:val="00B07BA2"/>
    <w:rsid w:val="00C247FD"/>
    <w:rsid w:val="00C87E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25C"/>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725C"/>
    <w:rPr>
      <w:color w:val="0000FF"/>
      <w:u w:val="single"/>
    </w:rPr>
  </w:style>
  <w:style w:type="paragraph" w:customStyle="1" w:styleId="ConsPlusNormal">
    <w:name w:val="ConsPlusNormal"/>
    <w:link w:val="ConsPlusNormal0"/>
    <w:rsid w:val="0069725C"/>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69725C"/>
    <w:rPr>
      <w:rFonts w:ascii="Arial" w:eastAsia="Arial" w:hAnsi="Arial" w:cs="Arial"/>
      <w:sz w:val="20"/>
      <w:szCs w:val="20"/>
      <w:lang w:eastAsia="ar-SA"/>
    </w:rPr>
  </w:style>
  <w:style w:type="paragraph" w:styleId="3">
    <w:name w:val="Body Text Indent 3"/>
    <w:basedOn w:val="a"/>
    <w:link w:val="30"/>
    <w:uiPriority w:val="99"/>
    <w:unhideWhenUsed/>
    <w:rsid w:val="0069725C"/>
    <w:pPr>
      <w:suppressAutoHyphens w:val="0"/>
      <w:spacing w:after="120"/>
      <w:ind w:left="283"/>
    </w:pPr>
    <w:rPr>
      <w:sz w:val="16"/>
      <w:szCs w:val="16"/>
    </w:rPr>
  </w:style>
  <w:style w:type="character" w:customStyle="1" w:styleId="30">
    <w:name w:val="Основной текст с отступом 3 Знак"/>
    <w:basedOn w:val="a0"/>
    <w:link w:val="3"/>
    <w:uiPriority w:val="99"/>
    <w:rsid w:val="0069725C"/>
    <w:rPr>
      <w:rFonts w:ascii="Times New Roman" w:eastAsia="Times New Roman" w:hAnsi="Times New Roman" w:cs="Times New Roman"/>
      <w:sz w:val="16"/>
      <w:szCs w:val="16"/>
      <w:lang w:eastAsia="ar-SA"/>
    </w:rPr>
  </w:style>
  <w:style w:type="paragraph" w:styleId="a4">
    <w:name w:val="Body Text"/>
    <w:basedOn w:val="a"/>
    <w:link w:val="a5"/>
    <w:unhideWhenUsed/>
    <w:rsid w:val="0069725C"/>
    <w:pPr>
      <w:spacing w:after="120"/>
    </w:pPr>
  </w:style>
  <w:style w:type="character" w:customStyle="1" w:styleId="a5">
    <w:name w:val="Основной текст Знак"/>
    <w:basedOn w:val="a0"/>
    <w:link w:val="a4"/>
    <w:rsid w:val="0069725C"/>
    <w:rPr>
      <w:rFonts w:ascii="Times New Roman" w:eastAsia="Times New Roman" w:hAnsi="Times New Roman" w:cs="Times New Roman"/>
      <w:sz w:val="28"/>
      <w:szCs w:val="28"/>
      <w:lang w:eastAsia="ar-SA"/>
    </w:rPr>
  </w:style>
  <w:style w:type="paragraph" w:styleId="a6">
    <w:name w:val="Body Text Indent"/>
    <w:basedOn w:val="a"/>
    <w:link w:val="a7"/>
    <w:rsid w:val="0069725C"/>
    <w:pPr>
      <w:widowControl w:val="0"/>
      <w:shd w:val="clear" w:color="auto" w:fill="FFFFFF"/>
      <w:suppressAutoHyphens w:val="0"/>
      <w:spacing w:after="120"/>
      <w:ind w:left="283" w:firstLine="709"/>
      <w:jc w:val="both"/>
    </w:pPr>
    <w:rPr>
      <w:sz w:val="22"/>
      <w:szCs w:val="22"/>
    </w:rPr>
  </w:style>
  <w:style w:type="character" w:customStyle="1" w:styleId="a7">
    <w:name w:val="Основной текст с отступом Знак"/>
    <w:basedOn w:val="a0"/>
    <w:link w:val="a6"/>
    <w:rsid w:val="0069725C"/>
    <w:rPr>
      <w:rFonts w:ascii="Times New Roman" w:eastAsia="Times New Roman" w:hAnsi="Times New Roman" w:cs="Times New Roman"/>
      <w:shd w:val="clear" w:color="auto" w:fill="FFFFFF"/>
      <w:lang w:eastAsia="ar-SA"/>
    </w:rPr>
  </w:style>
  <w:style w:type="paragraph" w:customStyle="1" w:styleId="4">
    <w:name w:val="Обычный4"/>
    <w:uiPriority w:val="99"/>
    <w:rsid w:val="0069725C"/>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a8">
    <w:name w:val="Normal (Web)"/>
    <w:basedOn w:val="a"/>
    <w:uiPriority w:val="99"/>
    <w:unhideWhenUsed/>
    <w:rsid w:val="0069725C"/>
    <w:pPr>
      <w:suppressAutoHyphens w:val="0"/>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kuufsi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11</Pages>
  <Words>6658</Words>
  <Characters>37952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BUH_ZHKU</cp:lastModifiedBy>
  <cp:revision>6</cp:revision>
  <cp:lastPrinted>2026-10-15T06:50:00Z</cp:lastPrinted>
  <dcterms:created xsi:type="dcterms:W3CDTF">2026-10-14T13:52:00Z</dcterms:created>
  <dcterms:modified xsi:type="dcterms:W3CDTF">2026-10-15T08:24:00Z</dcterms:modified>
</cp:coreProperties>
</file>