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190" w:rsidRPr="00F81B07" w:rsidRDefault="00170190" w:rsidP="00170190">
      <w:pPr>
        <w:tabs>
          <w:tab w:val="left" w:pos="426"/>
        </w:tabs>
        <w:spacing w:before="0" w:beforeAutospacing="0" w:after="0" w:afterAutospacing="0"/>
        <w:ind w:right="-1"/>
        <w:jc w:val="center"/>
        <w:rPr>
          <w:rFonts w:ascii="PT Astra Serif" w:hAnsi="PT Astra Serif"/>
          <w:b/>
          <w:bCs/>
          <w:sz w:val="22"/>
          <w:szCs w:val="22"/>
        </w:rPr>
      </w:pPr>
      <w:r w:rsidRPr="00F81B07">
        <w:rPr>
          <w:rFonts w:ascii="PT Astra Serif" w:hAnsi="PT Astra Serif"/>
          <w:b/>
          <w:bCs/>
          <w:sz w:val="22"/>
          <w:szCs w:val="22"/>
        </w:rPr>
        <w:t xml:space="preserve">КОНТРАКТ № </w:t>
      </w:r>
    </w:p>
    <w:p w:rsidR="00170190" w:rsidRPr="00F81B07" w:rsidRDefault="00170190" w:rsidP="00170190">
      <w:pPr>
        <w:widowControl w:val="0"/>
        <w:shd w:val="clear" w:color="auto" w:fill="FFFFFF"/>
        <w:tabs>
          <w:tab w:val="left" w:pos="426"/>
        </w:tabs>
        <w:spacing w:before="0" w:beforeAutospacing="0" w:after="0" w:afterAutospacing="0"/>
        <w:ind w:right="-1"/>
        <w:jc w:val="center"/>
        <w:rPr>
          <w:rFonts w:ascii="PT Astra Serif" w:hAnsi="PT Astra Serif"/>
          <w:bCs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 xml:space="preserve">на выполнение работ по подготовке технического паспорта на здание </w:t>
      </w:r>
    </w:p>
    <w:p w:rsidR="00170190" w:rsidRPr="00F81B07" w:rsidRDefault="00170190" w:rsidP="00170190">
      <w:pPr>
        <w:widowControl w:val="0"/>
        <w:shd w:val="clear" w:color="auto" w:fill="FFFFFF"/>
        <w:tabs>
          <w:tab w:val="left" w:pos="426"/>
        </w:tabs>
        <w:spacing w:before="0" w:beforeAutospacing="0" w:after="0" w:afterAutospacing="0"/>
        <w:ind w:right="-1"/>
        <w:jc w:val="center"/>
        <w:rPr>
          <w:rFonts w:ascii="PT Astra Serif" w:hAnsi="PT Astra Serif"/>
          <w:bCs/>
          <w:sz w:val="22"/>
          <w:szCs w:val="22"/>
          <w:u w:val="single"/>
        </w:rPr>
      </w:pPr>
      <w:r w:rsidRPr="00F44847">
        <w:rPr>
          <w:rFonts w:ascii="PT Astra Serif" w:hAnsi="PT Astra Serif"/>
          <w:bCs/>
          <w:sz w:val="22"/>
          <w:szCs w:val="22"/>
        </w:rPr>
        <w:t>ИКЗ:</w:t>
      </w:r>
      <w:r w:rsidRPr="00F81B07">
        <w:rPr>
          <w:rFonts w:ascii="PT Astra Serif" w:hAnsi="PT Astra Serif"/>
          <w:bCs/>
          <w:sz w:val="22"/>
          <w:szCs w:val="22"/>
        </w:rPr>
        <w:t xml:space="preserve"> </w:t>
      </w:r>
      <w:r>
        <w:rPr>
          <w:rFonts w:ascii="PT Astra Serif" w:hAnsi="PT Astra Serif"/>
          <w:bCs/>
          <w:sz w:val="22"/>
          <w:szCs w:val="22"/>
        </w:rPr>
        <w:t>______________________________________________</w:t>
      </w:r>
    </w:p>
    <w:p w:rsidR="00170190" w:rsidRPr="00F81B07" w:rsidRDefault="00170190" w:rsidP="00170190">
      <w:pPr>
        <w:widowControl w:val="0"/>
        <w:shd w:val="clear" w:color="auto" w:fill="FFFFFF"/>
        <w:tabs>
          <w:tab w:val="left" w:pos="426"/>
        </w:tabs>
        <w:spacing w:before="0" w:beforeAutospacing="0" w:after="0" w:afterAutospacing="0"/>
        <w:ind w:right="-1"/>
        <w:jc w:val="center"/>
        <w:rPr>
          <w:rFonts w:ascii="PT Astra Serif" w:hAnsi="PT Astra Serif"/>
          <w:bCs/>
          <w:sz w:val="22"/>
          <w:szCs w:val="22"/>
        </w:rPr>
      </w:pPr>
    </w:p>
    <w:tbl>
      <w:tblPr>
        <w:tblW w:w="9606" w:type="dxa"/>
        <w:tblLook w:val="04A0"/>
      </w:tblPr>
      <w:tblGrid>
        <w:gridCol w:w="4772"/>
        <w:gridCol w:w="4834"/>
      </w:tblGrid>
      <w:tr w:rsidR="00170190" w:rsidRPr="00F81B07" w:rsidTr="00670D71">
        <w:trPr>
          <w:trHeight w:val="343"/>
        </w:trPr>
        <w:tc>
          <w:tcPr>
            <w:tcW w:w="4772" w:type="dxa"/>
            <w:hideMark/>
          </w:tcPr>
          <w:p w:rsidR="00170190" w:rsidRPr="00F81B07" w:rsidRDefault="00170190" w:rsidP="00670D71">
            <w:pPr>
              <w:tabs>
                <w:tab w:val="left" w:pos="426"/>
              </w:tabs>
              <w:spacing w:before="0" w:beforeAutospacing="0" w:after="0" w:afterAutospacing="0"/>
              <w:ind w:right="-1"/>
              <w:rPr>
                <w:rFonts w:ascii="PT Astra Serif" w:hAnsi="PT Astra Serif"/>
                <w:b/>
                <w:bCs/>
                <w:lang w:val="en-US"/>
              </w:rPr>
            </w:pPr>
            <w:r w:rsidRPr="00F81B07">
              <w:rPr>
                <w:rFonts w:ascii="PT Astra Serif" w:hAnsi="PT Astra Serif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/>
                <w:sz w:val="22"/>
                <w:szCs w:val="22"/>
              </w:rPr>
              <w:t>Красноярск</w:t>
            </w:r>
          </w:p>
        </w:tc>
        <w:tc>
          <w:tcPr>
            <w:tcW w:w="4834" w:type="dxa"/>
            <w:hideMark/>
          </w:tcPr>
          <w:p w:rsidR="00170190" w:rsidRPr="00F81B07" w:rsidRDefault="00170190" w:rsidP="00670D71">
            <w:pPr>
              <w:tabs>
                <w:tab w:val="left" w:pos="426"/>
              </w:tabs>
              <w:spacing w:before="0" w:beforeAutospacing="0" w:after="0" w:afterAutospacing="0"/>
              <w:ind w:right="-1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 xml:space="preserve">     </w:t>
            </w:r>
            <w:r w:rsidRPr="00F81B07">
              <w:rPr>
                <w:rFonts w:ascii="PT Astra Serif" w:hAnsi="PT Astra Serif"/>
                <w:bCs/>
                <w:sz w:val="22"/>
                <w:szCs w:val="22"/>
              </w:rPr>
              <w:t>«_____»___________2026</w:t>
            </w:r>
            <w:r w:rsidR="00AB66A4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F81B07">
              <w:rPr>
                <w:rFonts w:ascii="PT Astra Serif" w:hAnsi="PT Astra Serif"/>
                <w:bCs/>
                <w:sz w:val="22"/>
                <w:szCs w:val="22"/>
              </w:rPr>
              <w:t>г.</w:t>
            </w:r>
          </w:p>
        </w:tc>
      </w:tr>
    </w:tbl>
    <w:p w:rsidR="00170190" w:rsidRPr="001E61E5" w:rsidRDefault="00170190" w:rsidP="00170190">
      <w:pPr>
        <w:tabs>
          <w:tab w:val="left" w:pos="426"/>
        </w:tabs>
        <w:autoSpaceDE w:val="0"/>
        <w:autoSpaceDN w:val="0"/>
        <w:adjustRightInd w:val="0"/>
        <w:spacing w:before="0" w:beforeAutospacing="0" w:after="0" w:afterAutospacing="0"/>
        <w:ind w:right="-1" w:firstLine="851"/>
        <w:jc w:val="both"/>
        <w:rPr>
          <w:b/>
          <w:sz w:val="22"/>
          <w:szCs w:val="22"/>
        </w:rPr>
      </w:pPr>
      <w:r w:rsidRPr="001E61E5">
        <w:rPr>
          <w:b/>
          <w:sz w:val="22"/>
          <w:szCs w:val="22"/>
        </w:rPr>
        <w:t>Управление федеральной службы по надзору в сфере защиты прав потребителей и благополучия человека по Красноярскому краю (далее - Управление Роспотребнадзора по Красноярскому краю),</w:t>
      </w:r>
      <w:r w:rsidRPr="001E61E5">
        <w:t xml:space="preserve"> </w:t>
      </w:r>
      <w:r w:rsidRPr="001E61E5">
        <w:rPr>
          <w:sz w:val="22"/>
          <w:szCs w:val="22"/>
        </w:rPr>
        <w:t>именуемое в дальнейшем Заказчик, в лице руководителя Горяева Дмитрия Владимировича, действующего на основании Положения, с одной стороны,</w:t>
      </w:r>
    </w:p>
    <w:p w:rsidR="00170190" w:rsidRPr="001E61E5" w:rsidRDefault="00170190" w:rsidP="00170190">
      <w:pP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ind w:right="-1" w:firstLine="851"/>
        <w:jc w:val="both"/>
        <w:rPr>
          <w:sz w:val="22"/>
          <w:szCs w:val="22"/>
        </w:rPr>
      </w:pPr>
      <w:r w:rsidRPr="001E61E5">
        <w:rPr>
          <w:sz w:val="22"/>
          <w:szCs w:val="22"/>
        </w:rPr>
        <w:t xml:space="preserve"> </w:t>
      </w:r>
      <w:proofErr w:type="gramStart"/>
      <w:r w:rsidRPr="001E61E5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1E61E5">
        <w:rPr>
          <w:b/>
          <w:sz w:val="22"/>
          <w:szCs w:val="22"/>
        </w:rPr>
        <w:t>_____________________________________________________________________</w:t>
      </w:r>
      <w:r w:rsidRPr="001E61E5">
        <w:rPr>
          <w:sz w:val="22"/>
          <w:szCs w:val="22"/>
        </w:rPr>
        <w:t xml:space="preserve">, именуемый в дальнейшем «Исполнитель», в лице ________________________________, действующего на основании ______________________________, с другой стороны, </w:t>
      </w:r>
      <w:proofErr w:type="gramEnd"/>
    </w:p>
    <w:p w:rsidR="00170190" w:rsidRPr="001E61E5" w:rsidRDefault="00170190" w:rsidP="00170190">
      <w:pPr>
        <w:spacing w:before="0" w:beforeAutospacing="0" w:after="0" w:afterAutospacing="0"/>
        <w:jc w:val="both"/>
        <w:rPr>
          <w:sz w:val="22"/>
          <w:szCs w:val="22"/>
        </w:rPr>
      </w:pPr>
      <w:r w:rsidRPr="001E61E5">
        <w:rPr>
          <w:sz w:val="22"/>
          <w:szCs w:val="22"/>
        </w:rPr>
        <w:tab/>
        <w:t>совместно в дальнейшем именуемые «Стороны», руководствуясь п.4 ч.1 ст.93 Федерального закона от 05.04.2013 № 44-ФЗ «О контрактной системе  в сфере закупок товаров, работ, услуг для обеспечения государственных и муниципальных нужд» заключили настоящий контракт  (далее – Контракт) о нижеследующем:</w:t>
      </w:r>
    </w:p>
    <w:p w:rsidR="00170190" w:rsidRPr="00F81B07" w:rsidRDefault="00170190" w:rsidP="00170190">
      <w:pPr>
        <w:tabs>
          <w:tab w:val="left" w:pos="426"/>
        </w:tabs>
        <w:autoSpaceDE w:val="0"/>
        <w:autoSpaceDN w:val="0"/>
        <w:adjustRightInd w:val="0"/>
        <w:spacing w:before="0" w:beforeAutospacing="0" w:after="0" w:afterAutospacing="0"/>
        <w:ind w:right="-1" w:firstLine="851"/>
        <w:jc w:val="both"/>
        <w:rPr>
          <w:rFonts w:ascii="PT Astra Serif" w:hAnsi="PT Astra Serif"/>
          <w:sz w:val="22"/>
          <w:szCs w:val="22"/>
        </w:rPr>
      </w:pPr>
    </w:p>
    <w:p w:rsidR="00170190" w:rsidRPr="00170190" w:rsidRDefault="00771DF5" w:rsidP="00170190">
      <w:pPr>
        <w:pStyle w:val="a4"/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-1" w:firstLine="0"/>
        <w:jc w:val="center"/>
        <w:outlineLvl w:val="0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>Предмет контракта</w:t>
      </w:r>
    </w:p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rFonts w:ascii="PT Astra Serif" w:hAnsi="PT Astra Serif"/>
          <w:color w:val="000000" w:themeColor="text1"/>
          <w:sz w:val="22"/>
          <w:szCs w:val="22"/>
        </w:rPr>
      </w:pPr>
      <w:r w:rsidRPr="00F81B07">
        <w:rPr>
          <w:rFonts w:ascii="PT Astra Serif" w:hAnsi="PT Astra Serif"/>
          <w:color w:val="000000" w:themeColor="text1"/>
          <w:sz w:val="22"/>
          <w:szCs w:val="22"/>
        </w:rPr>
        <w:t xml:space="preserve">В соответствии с условиями настоящего Контракта Заказчик поручает, а Исполнитель принимает на себя обязательство </w:t>
      </w:r>
      <w:r w:rsidRPr="00F81B07">
        <w:rPr>
          <w:rFonts w:ascii="PT Astra Serif" w:hAnsi="PT Astra Serif"/>
          <w:b/>
          <w:color w:val="000000" w:themeColor="text1"/>
          <w:sz w:val="22"/>
          <w:szCs w:val="22"/>
        </w:rPr>
        <w:t>выполнить работы</w:t>
      </w:r>
      <w:r w:rsidRPr="00F81B07">
        <w:rPr>
          <w:rFonts w:ascii="PT Astra Serif" w:hAnsi="PT Astra Serif"/>
          <w:color w:val="000000" w:themeColor="text1"/>
          <w:sz w:val="22"/>
          <w:szCs w:val="22"/>
        </w:rPr>
        <w:t xml:space="preserve"> </w:t>
      </w:r>
      <w:r w:rsidRPr="00F81B07">
        <w:rPr>
          <w:rFonts w:ascii="PT Astra Serif" w:hAnsi="PT Astra Serif"/>
          <w:b/>
          <w:sz w:val="22"/>
          <w:szCs w:val="22"/>
        </w:rPr>
        <w:t>по подготовке технического паспорта на здание,</w:t>
      </w:r>
      <w:r w:rsidRPr="00F81B07">
        <w:rPr>
          <w:rFonts w:ascii="PT Astra Serif" w:hAnsi="PT Astra Serif"/>
          <w:color w:val="000000" w:themeColor="text1"/>
          <w:sz w:val="22"/>
          <w:szCs w:val="22"/>
        </w:rPr>
        <w:t xml:space="preserve"> а Заказчик обязуется принять указанные работы по условиям настоящего Контракта и оплатить их. Результатом выполненных работ является: </w:t>
      </w:r>
      <w:r w:rsidRPr="00F81B07">
        <w:rPr>
          <w:rFonts w:ascii="PT Astra Serif" w:hAnsi="PT Astra Serif"/>
          <w:b/>
          <w:color w:val="000000" w:themeColor="text1"/>
          <w:sz w:val="22"/>
          <w:szCs w:val="22"/>
        </w:rPr>
        <w:t>технический паспорт.</w:t>
      </w:r>
    </w:p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before="0" w:beforeAutospacing="0" w:after="120" w:afterAutospacing="0"/>
        <w:ind w:left="0" w:firstLine="425"/>
        <w:jc w:val="both"/>
        <w:rPr>
          <w:rFonts w:ascii="PT Astra Serif" w:hAnsi="PT Astra Serif"/>
          <w:color w:val="000000" w:themeColor="text1"/>
          <w:sz w:val="22"/>
          <w:szCs w:val="22"/>
        </w:rPr>
      </w:pPr>
      <w:r w:rsidRPr="00F81B07">
        <w:rPr>
          <w:rFonts w:ascii="PT Astra Serif" w:hAnsi="PT Astra Serif"/>
          <w:color w:val="000000" w:themeColor="text1"/>
          <w:sz w:val="22"/>
          <w:szCs w:val="22"/>
        </w:rPr>
        <w:t xml:space="preserve">Объекты расположены </w:t>
      </w:r>
      <w:r>
        <w:rPr>
          <w:rFonts w:ascii="PT Astra Serif" w:hAnsi="PT Astra Serif"/>
          <w:color w:val="000000" w:themeColor="text1"/>
          <w:sz w:val="22"/>
          <w:szCs w:val="22"/>
        </w:rPr>
        <w:t xml:space="preserve">по адресу: </w:t>
      </w:r>
      <w:proofErr w:type="gramStart"/>
      <w:r>
        <w:rPr>
          <w:rFonts w:ascii="PT Astra Serif" w:hAnsi="PT Astra Serif"/>
          <w:color w:val="000000" w:themeColor="text1"/>
          <w:sz w:val="22"/>
          <w:szCs w:val="22"/>
        </w:rPr>
        <w:t>г</w:t>
      </w:r>
      <w:proofErr w:type="gramEnd"/>
      <w:r>
        <w:rPr>
          <w:rFonts w:ascii="PT Astra Serif" w:hAnsi="PT Astra Serif"/>
          <w:color w:val="000000" w:themeColor="text1"/>
          <w:sz w:val="22"/>
          <w:szCs w:val="22"/>
        </w:rPr>
        <w:t xml:space="preserve">. Красноярск,  ул. </w:t>
      </w:r>
      <w:proofErr w:type="spellStart"/>
      <w:r>
        <w:rPr>
          <w:rFonts w:ascii="PT Astra Serif" w:hAnsi="PT Astra Serif"/>
          <w:color w:val="000000" w:themeColor="text1"/>
          <w:sz w:val="22"/>
          <w:szCs w:val="22"/>
        </w:rPr>
        <w:t>Каратанова</w:t>
      </w:r>
      <w:proofErr w:type="spellEnd"/>
      <w:r>
        <w:rPr>
          <w:rFonts w:ascii="PT Astra Serif" w:hAnsi="PT Astra Serif"/>
          <w:color w:val="000000" w:themeColor="text1"/>
          <w:sz w:val="22"/>
          <w:szCs w:val="22"/>
        </w:rPr>
        <w:t>, д.21</w:t>
      </w:r>
      <w:r w:rsidRPr="00F81B07">
        <w:rPr>
          <w:rFonts w:ascii="PT Astra Serif" w:hAnsi="PT Astra Serif"/>
          <w:color w:val="000000" w:themeColor="text1"/>
          <w:sz w:val="22"/>
          <w:szCs w:val="22"/>
        </w:rPr>
        <w:t>:</w:t>
      </w:r>
    </w:p>
    <w:tbl>
      <w:tblPr>
        <w:tblStyle w:val="a3"/>
        <w:tblW w:w="0" w:type="auto"/>
        <w:jc w:val="center"/>
        <w:tblLook w:val="04A0"/>
      </w:tblPr>
      <w:tblGrid>
        <w:gridCol w:w="512"/>
        <w:gridCol w:w="3454"/>
        <w:gridCol w:w="1814"/>
        <w:gridCol w:w="1939"/>
        <w:gridCol w:w="1852"/>
      </w:tblGrid>
      <w:tr w:rsidR="00170190" w:rsidRPr="00F81B07" w:rsidTr="00670D71">
        <w:trPr>
          <w:jc w:val="center"/>
        </w:trPr>
        <w:tc>
          <w:tcPr>
            <w:tcW w:w="486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п</w:t>
            </w:r>
            <w:proofErr w:type="spellEnd"/>
            <w:proofErr w:type="gramEnd"/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532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856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  <w:lang w:val="en-US"/>
              </w:rPr>
              <w:t>S –</w:t>
            </w: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площадь</w:t>
            </w:r>
          </w:p>
        </w:tc>
        <w:tc>
          <w:tcPr>
            <w:tcW w:w="1883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Кадастровый номер</w:t>
            </w:r>
          </w:p>
        </w:tc>
        <w:tc>
          <w:tcPr>
            <w:tcW w:w="1871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Инвентарный номер</w:t>
            </w:r>
          </w:p>
        </w:tc>
      </w:tr>
      <w:tr w:rsidR="00170190" w:rsidRPr="00F81B07" w:rsidTr="00670D71">
        <w:trPr>
          <w:jc w:val="center"/>
        </w:trPr>
        <w:tc>
          <w:tcPr>
            <w:tcW w:w="486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532" w:type="dxa"/>
            <w:vAlign w:val="center"/>
          </w:tcPr>
          <w:p w:rsidR="00170190" w:rsidRPr="00DB266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DB2667">
              <w:rPr>
                <w:sz w:val="22"/>
                <w:szCs w:val="22"/>
              </w:rPr>
              <w:t>Административное здание</w:t>
            </w:r>
          </w:p>
        </w:tc>
        <w:tc>
          <w:tcPr>
            <w:tcW w:w="1856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площадь </w:t>
            </w:r>
            <w:r w:rsidRPr="00DB2667">
              <w:rPr>
                <w:sz w:val="22"/>
                <w:szCs w:val="22"/>
              </w:rPr>
              <w:t>1404.9</w:t>
            </w:r>
          </w:p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        3</w:t>
            </w:r>
            <w:r w:rsidRPr="00F81B07">
              <w:rPr>
                <w:rFonts w:ascii="PT Astra Serif" w:hAnsi="PT Astra Serif"/>
                <w:color w:val="000000" w:themeColor="text1"/>
                <w:sz w:val="22"/>
                <w:szCs w:val="22"/>
              </w:rPr>
              <w:t xml:space="preserve"> этажа</w:t>
            </w:r>
          </w:p>
        </w:tc>
        <w:tc>
          <w:tcPr>
            <w:tcW w:w="1883" w:type="dxa"/>
            <w:vAlign w:val="center"/>
          </w:tcPr>
          <w:p w:rsidR="00170190" w:rsidRPr="00DB266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  <w:r w:rsidRPr="00DB2667">
              <w:rPr>
                <w:sz w:val="22"/>
                <w:szCs w:val="22"/>
              </w:rPr>
              <w:t>24:50:0300251:469</w:t>
            </w:r>
          </w:p>
        </w:tc>
        <w:tc>
          <w:tcPr>
            <w:tcW w:w="1871" w:type="dxa"/>
            <w:vAlign w:val="center"/>
          </w:tcPr>
          <w:p w:rsidR="00170190" w:rsidRPr="00F81B07" w:rsidRDefault="00170190" w:rsidP="00670D71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spacing w:before="0" w:beforeAutospacing="0" w:after="0" w:afterAutospacing="0"/>
              <w:ind w:right="-1"/>
              <w:jc w:val="center"/>
              <w:rPr>
                <w:rFonts w:ascii="PT Astra Serif" w:hAnsi="PT Astra Serif"/>
                <w:color w:val="000000" w:themeColor="text1"/>
                <w:sz w:val="22"/>
                <w:szCs w:val="22"/>
              </w:rPr>
            </w:pPr>
          </w:p>
        </w:tc>
      </w:tr>
    </w:tbl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rFonts w:ascii="PT Astra Serif" w:hAnsi="PT Astra Serif"/>
          <w:color w:val="000000" w:themeColor="text1"/>
          <w:sz w:val="22"/>
          <w:szCs w:val="22"/>
        </w:rPr>
      </w:pPr>
      <w:r w:rsidRPr="00F81B07">
        <w:rPr>
          <w:rFonts w:ascii="PT Astra Serif" w:hAnsi="PT Astra Serif"/>
          <w:color w:val="000000" w:themeColor="text1"/>
          <w:sz w:val="22"/>
          <w:szCs w:val="22"/>
        </w:rPr>
        <w:t>Выполнение работ осуществляется в соответствии с требованиями действующего законодательства РФ.</w:t>
      </w:r>
    </w:p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rFonts w:ascii="PT Astra Serif" w:hAnsi="PT Astra Serif"/>
          <w:color w:val="000000" w:themeColor="text1"/>
          <w:sz w:val="22"/>
          <w:szCs w:val="22"/>
        </w:rPr>
      </w:pPr>
      <w:r>
        <w:rPr>
          <w:rFonts w:ascii="PT Astra Serif" w:hAnsi="PT Astra Serif"/>
          <w:color w:val="000000" w:themeColor="text1"/>
          <w:sz w:val="22"/>
          <w:szCs w:val="22"/>
        </w:rPr>
        <w:t>З</w:t>
      </w:r>
      <w:r w:rsidRPr="00F81B07">
        <w:rPr>
          <w:rFonts w:ascii="PT Astra Serif" w:hAnsi="PT Astra Serif"/>
          <w:color w:val="000000" w:themeColor="text1"/>
          <w:sz w:val="22"/>
          <w:szCs w:val="22"/>
        </w:rPr>
        <w:t xml:space="preserve">аказчик обязуется обеспечить приемку и оплатить результаты выполненных работ Исполнителем, в </w:t>
      </w:r>
      <w:r w:rsidR="00291DA4">
        <w:rPr>
          <w:rFonts w:ascii="PT Astra Serif" w:hAnsi="PT Astra Serif"/>
          <w:color w:val="000000" w:themeColor="text1"/>
          <w:sz w:val="22"/>
          <w:szCs w:val="22"/>
        </w:rPr>
        <w:t>порядке и сроки, установленные контрактом</w:t>
      </w:r>
    </w:p>
    <w:p w:rsidR="00170190" w:rsidRPr="00F81B07" w:rsidRDefault="00170190" w:rsidP="00170190">
      <w:pPr>
        <w:widowControl w:val="0"/>
        <w:tabs>
          <w:tab w:val="left" w:pos="426"/>
          <w:tab w:val="left" w:pos="1134"/>
        </w:tabs>
        <w:autoSpaceDE w:val="0"/>
        <w:autoSpaceDN w:val="0"/>
        <w:spacing w:before="0" w:beforeAutospacing="0" w:after="0" w:afterAutospacing="0"/>
        <w:ind w:right="-1"/>
        <w:jc w:val="both"/>
        <w:rPr>
          <w:rFonts w:ascii="PT Astra Serif" w:hAnsi="PT Astra Serif"/>
          <w:sz w:val="22"/>
          <w:szCs w:val="22"/>
        </w:rPr>
      </w:pPr>
    </w:p>
    <w:p w:rsidR="00170190" w:rsidRPr="00F81B07" w:rsidRDefault="00771DF5" w:rsidP="00170190">
      <w:pPr>
        <w:pStyle w:val="a4"/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-1" w:firstLine="0"/>
        <w:jc w:val="center"/>
        <w:outlineLvl w:val="0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 xml:space="preserve">Права и обязанности сторон </w:t>
      </w:r>
    </w:p>
    <w:p w:rsidR="00170190" w:rsidRPr="00771DF5" w:rsidRDefault="00170190" w:rsidP="00771DF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120" w:beforeAutospacing="0" w:after="0" w:afterAutospacing="0"/>
        <w:ind w:left="0" w:firstLine="425"/>
        <w:jc w:val="both"/>
        <w:outlineLvl w:val="0"/>
        <w:rPr>
          <w:b/>
          <w:i/>
          <w:sz w:val="22"/>
          <w:szCs w:val="22"/>
          <w:u w:val="single"/>
        </w:rPr>
      </w:pPr>
      <w:r w:rsidRPr="00771DF5">
        <w:rPr>
          <w:b/>
          <w:i/>
          <w:sz w:val="22"/>
          <w:szCs w:val="22"/>
          <w:u w:val="single"/>
        </w:rPr>
        <w:t>Исполнитель обязуется: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Выполнить работы своевременно, с высоким качеством, в соответствии с заданием Заказчика и сроками выполнения работ, согласно условиям Контракта.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Гарантировать Заказчику передачу полученных по Контракту результатов, не нарушающих исключительных прав третьих лиц.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 рамках исполнения Контракта выполнить работы самостоятельно или с привлечением третьих лиц с соблюдением требований действующего законодательства.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Обязуется сохранять конфиденциальность любой информации, связанной с исполнением Контракта, и не раскрывать ее третьим лицам без предварительного согласия Заказчика в период действия Контракта и до момента, когда указанная информация станет общедоступной. Обязательства конфиденциальности и не использования информации, возложенные на Исполнителя, не распространяются на общедоступную информацию, а также на информацию, которая станет известна не по вине Исполнителя.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Незамедлительно уведомлять Заказчика об обнаружении любых обстоятельств, угрожающих качеству результатов выполняемых работ, либо об обстоятельствах, создающих невозможность завершения выполнения работ в определенные Сторонами сроки.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Нести риск случайной гибели или повреждения результата выполненных работ вплоть до дня приема их результата Заказчиком.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 установленном порядке сдать результаты выполненных работ Заказчику.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 течение 3-х рабочих дней со дня получения запроса предоставить относящуюся к предмету Контракта документацию и информацию, запрашиваемую Заказчиком на основании пункта 2.4.3. Контракта.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</w:t>
      </w:r>
      <w:r w:rsidRPr="00F81B07">
        <w:rPr>
          <w:rFonts w:ascii="PT Astra Serif" w:hAnsi="PT Astra Serif"/>
          <w:sz w:val="22"/>
          <w:szCs w:val="22"/>
        </w:rPr>
        <w:t>Представить Заказчику сведения об изменении своего адреса, фактического местонахождения и</w:t>
      </w:r>
      <w:r>
        <w:rPr>
          <w:rFonts w:ascii="PT Astra Serif" w:hAnsi="PT Astra Serif"/>
          <w:sz w:val="22"/>
          <w:szCs w:val="22"/>
        </w:rPr>
        <w:t xml:space="preserve"> </w:t>
      </w:r>
      <w:r w:rsidRPr="00F81B07">
        <w:rPr>
          <w:rFonts w:ascii="PT Astra Serif" w:hAnsi="PT Astra Serif"/>
          <w:sz w:val="22"/>
          <w:szCs w:val="22"/>
        </w:rPr>
        <w:t xml:space="preserve">банковских реквизитов не позднее 5 (пяти) календарных дней со дня соответствующего изменения. В случае непредставления в установленный срок соответствующего уведомления, фактическим местонахождением и действующими банковским реквизитами </w:t>
      </w:r>
      <w:r w:rsidRPr="00F81B07">
        <w:rPr>
          <w:rFonts w:ascii="PT Astra Serif" w:hAnsi="PT Astra Serif"/>
          <w:sz w:val="22"/>
          <w:szCs w:val="22"/>
        </w:rPr>
        <w:lastRenderedPageBreak/>
        <w:t>Исполнителя будут считаться адрес и р</w:t>
      </w:r>
      <w:r w:rsidR="00735B1D">
        <w:rPr>
          <w:rFonts w:ascii="PT Astra Serif" w:hAnsi="PT Astra Serif"/>
          <w:sz w:val="22"/>
          <w:szCs w:val="22"/>
        </w:rPr>
        <w:t>еквизиты, указанные в разделе 9</w:t>
      </w:r>
      <w:r w:rsidRPr="00F81B07">
        <w:rPr>
          <w:rFonts w:ascii="PT Astra Serif" w:hAnsi="PT Astra Serif"/>
          <w:sz w:val="22"/>
          <w:szCs w:val="22"/>
        </w:rPr>
        <w:t xml:space="preserve"> Контракта.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Выполнить иные обязанности, предусмотренные другими разделами Контракта.</w:t>
      </w:r>
    </w:p>
    <w:p w:rsidR="00170190" w:rsidRPr="00771DF5" w:rsidRDefault="00170190" w:rsidP="00771DF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120" w:beforeAutospacing="0" w:after="0" w:afterAutospacing="0"/>
        <w:ind w:left="0" w:firstLine="425"/>
        <w:jc w:val="both"/>
        <w:outlineLvl w:val="0"/>
        <w:rPr>
          <w:b/>
          <w:i/>
          <w:sz w:val="22"/>
          <w:szCs w:val="22"/>
          <w:u w:val="single"/>
        </w:rPr>
      </w:pPr>
      <w:r w:rsidRPr="00771DF5">
        <w:rPr>
          <w:b/>
          <w:i/>
          <w:sz w:val="22"/>
          <w:szCs w:val="22"/>
          <w:u w:val="single"/>
        </w:rPr>
        <w:t>Исполнитель вправе: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Самостоятельно определять способы и методы выполнения работ, если это не противоречит условиям Контракта.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Получать оплату за выполненные работы в порядке и сроки, указанные в разделе 4 Контракта.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Требовать от Заказчика дополнительные документы и материалы, необходимые для выполнения работ.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Не проводить работы по Контракту в случае непредставления Заказчиком необходимых для выполнения работ исходных данных.</w:t>
      </w:r>
    </w:p>
    <w:p w:rsidR="00170190" w:rsidRPr="00771DF5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 xml:space="preserve">В случае предоставления Заказчиком недостоверной информации и документов, в результате которых работы оказались некачественными по вине Заказчика, </w:t>
      </w:r>
      <w:proofErr w:type="gramStart"/>
      <w:r w:rsidRPr="00F81B07">
        <w:rPr>
          <w:rFonts w:ascii="PT Astra Serif" w:hAnsi="PT Astra Serif"/>
          <w:sz w:val="22"/>
          <w:szCs w:val="22"/>
        </w:rPr>
        <w:t>последний</w:t>
      </w:r>
      <w:proofErr w:type="gramEnd"/>
      <w:r w:rsidRPr="00F81B07">
        <w:rPr>
          <w:rFonts w:ascii="PT Astra Serif" w:hAnsi="PT Astra Serif"/>
          <w:sz w:val="22"/>
          <w:szCs w:val="22"/>
        </w:rPr>
        <w:t xml:space="preserve"> обязан повторно оплатить Исполнителю услуги по исправлению результата работ (подготовка нового результата работ) в соответствии ценой, установленной в настоящем Контракте.</w:t>
      </w:r>
    </w:p>
    <w:p w:rsidR="00170190" w:rsidRPr="00771DF5" w:rsidRDefault="00170190" w:rsidP="00771DF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120" w:beforeAutospacing="0" w:after="0" w:afterAutospacing="0"/>
        <w:ind w:left="0" w:firstLine="425"/>
        <w:jc w:val="both"/>
        <w:outlineLvl w:val="0"/>
        <w:rPr>
          <w:b/>
          <w:i/>
          <w:sz w:val="22"/>
          <w:szCs w:val="22"/>
          <w:u w:val="single"/>
        </w:rPr>
      </w:pPr>
      <w:r w:rsidRPr="00771DF5">
        <w:rPr>
          <w:b/>
          <w:i/>
          <w:sz w:val="22"/>
          <w:szCs w:val="22"/>
          <w:u w:val="single"/>
        </w:rPr>
        <w:t>Заказчик обязуется: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Передать имеющуюся документацию и информацию для выполнения Контракта, осуществлять проверку соответствия заданию выполняемых работ.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 xml:space="preserve">Заявлять Исполнителю об отступлении от условий Контракта, которые могут ухудшить качество работ, или об иных их недостатках, которые были обнаружены при осуществлении </w:t>
      </w:r>
      <w:proofErr w:type="gramStart"/>
      <w:r w:rsidRPr="00F81B07">
        <w:rPr>
          <w:rFonts w:ascii="PT Astra Serif" w:hAnsi="PT Astra Serif"/>
          <w:sz w:val="22"/>
          <w:szCs w:val="22"/>
        </w:rPr>
        <w:t>контроля за</w:t>
      </w:r>
      <w:proofErr w:type="gramEnd"/>
      <w:r w:rsidRPr="00F81B07">
        <w:rPr>
          <w:rFonts w:ascii="PT Astra Serif" w:hAnsi="PT Astra Serif"/>
          <w:sz w:val="22"/>
          <w:szCs w:val="22"/>
        </w:rPr>
        <w:t xml:space="preserve"> выполнением работ.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Принять выполненные с надлежащим качеством работы, в установленные настоящим Контрактом сроки.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Уплатить Исполнителю установленную Контрактом стоимость выполненных работ.</w:t>
      </w:r>
    </w:p>
    <w:p w:rsidR="00170190" w:rsidRPr="00771DF5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Выполнять иные обязанности, предусмотренные другими разделами Контракта.</w:t>
      </w:r>
    </w:p>
    <w:p w:rsidR="00170190" w:rsidRPr="00F81B07" w:rsidRDefault="00170190" w:rsidP="00771DF5">
      <w:pPr>
        <w:widowControl w:val="0"/>
        <w:numPr>
          <w:ilvl w:val="1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spacing w:before="120" w:beforeAutospacing="0" w:after="0" w:afterAutospacing="0"/>
        <w:ind w:left="840" w:hanging="556"/>
        <w:jc w:val="both"/>
        <w:outlineLvl w:val="0"/>
        <w:rPr>
          <w:rFonts w:ascii="PT Astra Serif" w:hAnsi="PT Astra Serif"/>
          <w:b/>
          <w:i/>
          <w:sz w:val="22"/>
          <w:szCs w:val="22"/>
          <w:u w:val="single"/>
        </w:rPr>
      </w:pPr>
      <w:r>
        <w:rPr>
          <w:rFonts w:ascii="PT Astra Serif" w:hAnsi="PT Astra Serif"/>
          <w:b/>
          <w:i/>
          <w:sz w:val="22"/>
          <w:szCs w:val="22"/>
          <w:u w:val="single"/>
        </w:rPr>
        <w:t>З</w:t>
      </w:r>
      <w:r w:rsidRPr="00F81B07">
        <w:rPr>
          <w:rFonts w:ascii="PT Astra Serif" w:hAnsi="PT Astra Serif"/>
          <w:b/>
          <w:i/>
          <w:sz w:val="22"/>
          <w:szCs w:val="22"/>
          <w:u w:val="single"/>
        </w:rPr>
        <w:t>аказчик вправе: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 xml:space="preserve">Осуществлять </w:t>
      </w:r>
      <w:proofErr w:type="gramStart"/>
      <w:r w:rsidRPr="00F81B07">
        <w:rPr>
          <w:rFonts w:ascii="PT Astra Serif" w:hAnsi="PT Astra Serif"/>
          <w:sz w:val="22"/>
          <w:szCs w:val="22"/>
        </w:rPr>
        <w:t>контроль за</w:t>
      </w:r>
      <w:proofErr w:type="gramEnd"/>
      <w:r w:rsidRPr="00F81B07">
        <w:rPr>
          <w:rFonts w:ascii="PT Astra Serif" w:hAnsi="PT Astra Serif"/>
          <w:sz w:val="22"/>
          <w:szCs w:val="22"/>
        </w:rPr>
        <w:t xml:space="preserve"> ходом и качеством выполняемых работ, соблюдением сроков их выполнения, контролировать качество предоставляемых материалов, требовать от Исполнителя информацию о ходе выполнения Контракта.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 случае полного или частичного невыполнения условий настоящего Контракта по вине Исполнителя вправе требовать у него соответствующего возмещения убытков и уплаты неустойки.</w:t>
      </w:r>
    </w:p>
    <w:p w:rsidR="00170190" w:rsidRPr="00F81B07" w:rsidRDefault="00170190" w:rsidP="00170190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0" w:right="-1" w:firstLine="0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Запрашивать у Исполнителя любую относящуюся к предмету Контракта документацию и информацию.</w:t>
      </w:r>
    </w:p>
    <w:p w:rsidR="00170190" w:rsidRPr="00F81B07" w:rsidRDefault="00170190" w:rsidP="00170190">
      <w:pPr>
        <w:widowControl w:val="0"/>
        <w:tabs>
          <w:tab w:val="left" w:pos="851"/>
        </w:tabs>
        <w:autoSpaceDE w:val="0"/>
        <w:autoSpaceDN w:val="0"/>
        <w:spacing w:before="0" w:beforeAutospacing="0" w:after="0" w:afterAutospacing="0"/>
        <w:ind w:right="-1"/>
        <w:jc w:val="both"/>
        <w:rPr>
          <w:rFonts w:ascii="PT Astra Serif" w:hAnsi="PT Astra Serif"/>
          <w:sz w:val="22"/>
          <w:szCs w:val="22"/>
        </w:rPr>
      </w:pPr>
    </w:p>
    <w:p w:rsidR="00170190" w:rsidRPr="00F81B07" w:rsidRDefault="00771DF5" w:rsidP="00170190">
      <w:pPr>
        <w:pStyle w:val="a4"/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-1" w:firstLine="0"/>
        <w:jc w:val="center"/>
        <w:outlineLvl w:val="0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 xml:space="preserve">Сроки, порядок сдачи и приемки выполненных работ </w:t>
      </w:r>
    </w:p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 xml:space="preserve">Исполнитель обязуется приступить к выполнению работ </w:t>
      </w:r>
      <w:proofErr w:type="gramStart"/>
      <w:r w:rsidRPr="00F81B07">
        <w:rPr>
          <w:rFonts w:ascii="PT Astra Serif" w:hAnsi="PT Astra Serif"/>
          <w:sz w:val="22"/>
          <w:szCs w:val="22"/>
        </w:rPr>
        <w:t>с даты подписания</w:t>
      </w:r>
      <w:proofErr w:type="gramEnd"/>
      <w:r w:rsidRPr="00F81B07">
        <w:rPr>
          <w:rFonts w:ascii="PT Astra Serif" w:hAnsi="PT Astra Serif"/>
          <w:sz w:val="22"/>
          <w:szCs w:val="22"/>
        </w:rPr>
        <w:t xml:space="preserve"> Контракта.</w:t>
      </w:r>
    </w:p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 xml:space="preserve">Срок выполнения работ с момента подписания Контракта сторонами </w:t>
      </w:r>
      <w:r w:rsidR="003D1E24">
        <w:rPr>
          <w:rFonts w:ascii="PT Astra Serif" w:hAnsi="PT Astra Serif"/>
          <w:sz w:val="22"/>
          <w:szCs w:val="22"/>
        </w:rPr>
        <w:t xml:space="preserve">в течение 15 (пятнадцати) календарных дней. </w:t>
      </w:r>
    </w:p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Прием выполняемых работ осуществляется Заказчиком на соответствие их предъявляемым требованиям к качеству и заданию Заказчика.</w:t>
      </w:r>
    </w:p>
    <w:p w:rsidR="00170190" w:rsidRPr="00F81B07" w:rsidRDefault="00170190" w:rsidP="00170190">
      <w:pPr>
        <w:widowControl w:val="0"/>
        <w:autoSpaceDE w:val="0"/>
        <w:autoSpaceDN w:val="0"/>
        <w:adjustRightInd w:val="0"/>
        <w:spacing w:before="0" w:beforeAutospacing="0" w:after="0" w:afterAutospacing="0"/>
        <w:ind w:right="-1" w:firstLine="426"/>
        <w:jc w:val="both"/>
        <w:outlineLvl w:val="0"/>
        <w:rPr>
          <w:rFonts w:ascii="PT Astra Serif" w:hAnsi="PT Astra Serif"/>
          <w:b/>
          <w:i/>
          <w:sz w:val="22"/>
          <w:szCs w:val="22"/>
        </w:rPr>
      </w:pPr>
      <w:r w:rsidRPr="00F81B07">
        <w:rPr>
          <w:rFonts w:ascii="PT Astra Serif" w:hAnsi="PT Astra Serif"/>
          <w:b/>
          <w:i/>
          <w:sz w:val="22"/>
          <w:szCs w:val="22"/>
        </w:rPr>
        <w:t>Исполнитель предоставляет:</w:t>
      </w:r>
    </w:p>
    <w:p w:rsidR="00170190" w:rsidRPr="003D1E24" w:rsidRDefault="00170190" w:rsidP="00170190">
      <w:pPr>
        <w:pStyle w:val="a4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right="-1" w:firstLine="426"/>
        <w:jc w:val="both"/>
        <w:outlineLvl w:val="0"/>
        <w:rPr>
          <w:rFonts w:ascii="PT Astra Serif" w:hAnsi="PT Astra Serif"/>
          <w:b/>
          <w:i/>
        </w:rPr>
      </w:pPr>
      <w:r w:rsidRPr="003D1E24">
        <w:rPr>
          <w:rFonts w:ascii="PT Astra Serif" w:hAnsi="PT Astra Serif"/>
          <w:b/>
          <w:i/>
        </w:rPr>
        <w:t>Технический па</w:t>
      </w:r>
      <w:r w:rsidR="003D1E24" w:rsidRPr="003D1E24">
        <w:rPr>
          <w:rFonts w:ascii="PT Astra Serif" w:hAnsi="PT Astra Serif"/>
          <w:b/>
          <w:i/>
        </w:rPr>
        <w:t>спорт объекта</w:t>
      </w:r>
      <w:r w:rsidRPr="003D1E24">
        <w:rPr>
          <w:rFonts w:ascii="PT Astra Serif" w:hAnsi="PT Astra Serif"/>
          <w:b/>
          <w:i/>
        </w:rPr>
        <w:t>.</w:t>
      </w:r>
    </w:p>
    <w:p w:rsidR="00170190" w:rsidRPr="00F81B07" w:rsidRDefault="00170190" w:rsidP="0017019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Заказчик в течение 5 рабочих дней со дня получения акта выполненных работ и технической документации обязан принять решение о приеме или отказе от приема работ. На основании принятого решения, Исполнителю направляется подписанный Заказчиком акт выполненных работ или мотивированный отказ. В случае мотивированного отказа от приема работ акт выполненных работ Заказчиком не подписывается.</w:t>
      </w:r>
    </w:p>
    <w:p w:rsidR="00170190" w:rsidRDefault="00170190" w:rsidP="0017019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t>В случае мотивированного отказа от приема работ ввиду несоответствия результатов выполненных работ заданию Заказчика, последним составляется акт устранения недостатков с указанием выявленных несоответствий и с указанием сроков их исправлений. Исполнитель обязан устранить выявленные недостатки за свой счет в течение срока, установленного Заказчиком. После устранения недостатков выполненных работ и принятия их Заказчиком, Сторонами составляется и подписывается акт выполненных работ, который является основанием для расчетов между сторонами.</w:t>
      </w:r>
      <w:r>
        <w:rPr>
          <w:rFonts w:ascii="PT Astra Serif" w:hAnsi="PT Astra Serif"/>
          <w:sz w:val="22"/>
          <w:szCs w:val="22"/>
        </w:rPr>
        <w:t xml:space="preserve"> </w:t>
      </w:r>
    </w:p>
    <w:p w:rsidR="00170190" w:rsidRPr="00170190" w:rsidRDefault="00170190" w:rsidP="0017019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170190">
        <w:rPr>
          <w:rFonts w:ascii="PT Astra Serif" w:hAnsi="PT Astra Serif"/>
          <w:sz w:val="22"/>
          <w:szCs w:val="22"/>
        </w:rPr>
        <w:t>В случае досрочного выполнения работ Исполнителем, Заказчик обязуется произвести</w:t>
      </w:r>
      <w:r>
        <w:rPr>
          <w:rFonts w:ascii="PT Astra Serif" w:hAnsi="PT Astra Serif"/>
          <w:sz w:val="22"/>
          <w:szCs w:val="22"/>
        </w:rPr>
        <w:t xml:space="preserve"> </w:t>
      </w:r>
      <w:r w:rsidRPr="00170190">
        <w:rPr>
          <w:rFonts w:ascii="PT Astra Serif" w:hAnsi="PT Astra Serif"/>
          <w:sz w:val="22"/>
          <w:szCs w:val="22"/>
        </w:rPr>
        <w:t>прием в порядке, установленном настоящим разделом, и произвести оплату в предусмотренные Контрактом сроки.</w:t>
      </w:r>
    </w:p>
    <w:p w:rsidR="00170190" w:rsidRDefault="00170190" w:rsidP="00170190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F81B07">
        <w:rPr>
          <w:rFonts w:ascii="PT Astra Serif" w:hAnsi="PT Astra Serif"/>
          <w:sz w:val="22"/>
          <w:szCs w:val="22"/>
        </w:rPr>
        <w:lastRenderedPageBreak/>
        <w:t>Работы считаются выполненными Исполнителем и принятыми Заказчиком с момента подписания Сторонами акта выполненных работ (при отсутствии недостатков).</w:t>
      </w:r>
    </w:p>
    <w:p w:rsidR="003D1E24" w:rsidRPr="003D1E24" w:rsidRDefault="003D1E24" w:rsidP="003D1E2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0" w:right="-1" w:firstLine="426"/>
        <w:jc w:val="both"/>
        <w:outlineLvl w:val="0"/>
        <w:rPr>
          <w:rFonts w:ascii="PT Astra Serif" w:hAnsi="PT Astra Serif"/>
          <w:sz w:val="22"/>
          <w:szCs w:val="22"/>
        </w:rPr>
      </w:pPr>
      <w:r w:rsidRPr="003D1E24">
        <w:rPr>
          <w:kern w:val="2"/>
          <w:sz w:val="22"/>
          <w:szCs w:val="22"/>
          <w:lang w:eastAsia="ar-SA"/>
        </w:rPr>
        <w:t xml:space="preserve">Ответственное должностное лицо заказчика: </w:t>
      </w:r>
      <w:proofErr w:type="spellStart"/>
      <w:r w:rsidRPr="003D1E24">
        <w:rPr>
          <w:sz w:val="22"/>
        </w:rPr>
        <w:t>Триппель</w:t>
      </w:r>
      <w:proofErr w:type="spellEnd"/>
      <w:r w:rsidRPr="003D1E24">
        <w:rPr>
          <w:sz w:val="22"/>
        </w:rPr>
        <w:t xml:space="preserve"> Александр Германович, </w:t>
      </w:r>
    </w:p>
    <w:p w:rsidR="003D1E24" w:rsidRPr="003D1E24" w:rsidRDefault="003D1E24" w:rsidP="003D1E24">
      <w:pPr>
        <w:pStyle w:val="a4"/>
        <w:spacing w:after="0" w:line="240" w:lineRule="auto"/>
        <w:ind w:left="0"/>
        <w:rPr>
          <w:rFonts w:ascii="Times New Roman" w:hAnsi="Times New Roman" w:cs="Times New Roman"/>
        </w:rPr>
      </w:pPr>
      <w:r w:rsidRPr="003D1E24">
        <w:rPr>
          <w:rFonts w:ascii="Times New Roman" w:hAnsi="Times New Roman" w:cs="Times New Roman"/>
        </w:rPr>
        <w:t xml:space="preserve"> 8 (391) 226-89-87</w:t>
      </w:r>
      <w:r w:rsidRPr="003D1E24">
        <w:rPr>
          <w:rFonts w:ascii="Times New Roman" w:hAnsi="Times New Roman" w:cs="Times New Roman"/>
          <w:bCs/>
          <w:kern w:val="2"/>
          <w:lang w:eastAsia="ar-SA"/>
        </w:rPr>
        <w:t xml:space="preserve">, </w:t>
      </w:r>
      <w:hyperlink r:id="rId5" w:history="1">
        <w:r w:rsidRPr="003D1E24">
          <w:rPr>
            <w:rStyle w:val="a9"/>
            <w:rFonts w:ascii="Times New Roman" w:hAnsi="Times New Roman" w:cs="Times New Roman"/>
          </w:rPr>
          <w:t>trippel_ag@24.rospotrebnadzor.ru</w:t>
        </w:r>
      </w:hyperlink>
    </w:p>
    <w:p w:rsidR="00170190" w:rsidRPr="00F81B07" w:rsidRDefault="00170190" w:rsidP="00170190">
      <w:pPr>
        <w:widowControl w:val="0"/>
        <w:tabs>
          <w:tab w:val="left" w:pos="1134"/>
        </w:tabs>
        <w:autoSpaceDE w:val="0"/>
        <w:autoSpaceDN w:val="0"/>
        <w:adjustRightInd w:val="0"/>
        <w:spacing w:before="0" w:beforeAutospacing="0" w:after="0" w:afterAutospacing="0"/>
        <w:ind w:left="426" w:right="-1"/>
        <w:jc w:val="both"/>
        <w:outlineLvl w:val="0"/>
        <w:rPr>
          <w:rFonts w:ascii="PT Astra Serif" w:hAnsi="PT Astra Serif"/>
          <w:sz w:val="22"/>
          <w:szCs w:val="22"/>
        </w:rPr>
      </w:pPr>
    </w:p>
    <w:p w:rsidR="00170190" w:rsidRPr="00F44847" w:rsidRDefault="00BD03C5" w:rsidP="00170190">
      <w:pPr>
        <w:pStyle w:val="a4"/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-1" w:firstLine="0"/>
        <w:jc w:val="center"/>
        <w:outlineLvl w:val="0"/>
        <w:rPr>
          <w:rFonts w:ascii="PT Astra Serif" w:hAnsi="PT Astra Serif" w:cs="Times New Roman"/>
          <w:b/>
        </w:rPr>
      </w:pPr>
      <w:r w:rsidRPr="00F44847">
        <w:rPr>
          <w:rFonts w:ascii="PT Astra Serif" w:hAnsi="PT Astra Serif" w:cs="Times New Roman"/>
          <w:b/>
        </w:rPr>
        <w:t>Цена контракта</w:t>
      </w:r>
    </w:p>
    <w:p w:rsidR="00AB66A4" w:rsidRDefault="00170190" w:rsidP="00AB66A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sz w:val="22"/>
          <w:szCs w:val="22"/>
        </w:rPr>
      </w:pPr>
      <w:r w:rsidRPr="00170190">
        <w:rPr>
          <w:sz w:val="22"/>
          <w:szCs w:val="22"/>
        </w:rPr>
        <w:t>Цена Контракта составляет</w:t>
      </w:r>
      <w:proofErr w:type="gramStart"/>
      <w:r w:rsidRPr="00170190">
        <w:rPr>
          <w:sz w:val="22"/>
          <w:szCs w:val="22"/>
        </w:rPr>
        <w:t>: _________ (</w:t>
      </w:r>
      <w:r w:rsidR="00AB66A4">
        <w:rPr>
          <w:sz w:val="22"/>
          <w:szCs w:val="22"/>
        </w:rPr>
        <w:t xml:space="preserve">______________________________) </w:t>
      </w:r>
      <w:proofErr w:type="gramEnd"/>
      <w:r w:rsidR="00AB66A4">
        <w:rPr>
          <w:sz w:val="22"/>
          <w:szCs w:val="22"/>
        </w:rPr>
        <w:t>в том числе НДС</w:t>
      </w:r>
      <w:r w:rsidRPr="00170190">
        <w:rPr>
          <w:sz w:val="22"/>
          <w:szCs w:val="22"/>
        </w:rPr>
        <w:t xml:space="preserve"> </w:t>
      </w:r>
    </w:p>
    <w:p w:rsidR="00AB66A4" w:rsidRPr="00AB66A4" w:rsidRDefault="00AB66A4" w:rsidP="00AB66A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sz w:val="22"/>
          <w:szCs w:val="22"/>
        </w:rPr>
      </w:pPr>
      <w:r w:rsidRPr="00AB66A4">
        <w:rPr>
          <w:sz w:val="22"/>
          <w:szCs w:val="22"/>
        </w:rPr>
        <w:t>Цена оказываемых услуг включает все расходы, связанные с оказанием услуг, в том числе расходы на уплату  налогов, сборов и других обязательных платежей.</w:t>
      </w:r>
    </w:p>
    <w:p w:rsidR="00AB66A4" w:rsidRPr="00170190" w:rsidRDefault="00AB66A4" w:rsidP="00AB66A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sz w:val="22"/>
          <w:szCs w:val="22"/>
        </w:rPr>
      </w:pPr>
      <w:r w:rsidRPr="00170190">
        <w:rPr>
          <w:sz w:val="22"/>
          <w:szCs w:val="22"/>
        </w:rPr>
        <w:t>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настоящим Контрактом.</w:t>
      </w:r>
    </w:p>
    <w:p w:rsidR="00AB66A4" w:rsidRDefault="00AB66A4" w:rsidP="00AB66A4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sz w:val="22"/>
          <w:szCs w:val="22"/>
        </w:rPr>
      </w:pPr>
      <w:r w:rsidRPr="00170190">
        <w:rPr>
          <w:sz w:val="22"/>
          <w:szCs w:val="22"/>
        </w:rPr>
        <w:t xml:space="preserve">Расчеты между Заказчиком и Исполнителем производятся в </w:t>
      </w:r>
      <w:proofErr w:type="gramStart"/>
      <w:r w:rsidRPr="00170190">
        <w:rPr>
          <w:sz w:val="22"/>
          <w:szCs w:val="22"/>
        </w:rPr>
        <w:t>срок</w:t>
      </w:r>
      <w:proofErr w:type="gramEnd"/>
      <w:r w:rsidRPr="00170190">
        <w:rPr>
          <w:sz w:val="22"/>
          <w:szCs w:val="22"/>
        </w:rPr>
        <w:t xml:space="preserve"> не превышающий 10 (десяти) рабочих дней с даты подписания Заказчиком документа о приемке. </w:t>
      </w:r>
    </w:p>
    <w:p w:rsidR="00BD03C5" w:rsidRPr="00BD03C5" w:rsidRDefault="00AB66A4" w:rsidP="00BD03C5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before="0" w:beforeAutospacing="0" w:after="0" w:afterAutospacing="0"/>
        <w:ind w:left="0" w:right="-1" w:firstLine="426"/>
        <w:jc w:val="both"/>
        <w:rPr>
          <w:sz w:val="22"/>
          <w:szCs w:val="22"/>
        </w:rPr>
      </w:pPr>
      <w:r w:rsidRPr="00AB66A4">
        <w:rPr>
          <w:sz w:val="22"/>
          <w:szCs w:val="22"/>
        </w:rPr>
        <w:t xml:space="preserve">Источник финансирования – </w:t>
      </w:r>
      <w:r w:rsidRPr="00AB66A4">
        <w:rPr>
          <w:i/>
          <w:sz w:val="22"/>
          <w:szCs w:val="22"/>
          <w:u w:val="single"/>
        </w:rPr>
        <w:t>Федеральный бюджет.</w:t>
      </w:r>
    </w:p>
    <w:p w:rsidR="00BD03C5" w:rsidRPr="00BD03C5" w:rsidRDefault="00BD03C5" w:rsidP="00BD03C5">
      <w:pPr>
        <w:widowControl w:val="0"/>
        <w:tabs>
          <w:tab w:val="left" w:pos="1134"/>
        </w:tabs>
        <w:autoSpaceDE w:val="0"/>
        <w:autoSpaceDN w:val="0"/>
        <w:spacing w:before="0" w:beforeAutospacing="0" w:after="0" w:afterAutospacing="0"/>
        <w:ind w:left="426" w:right="-1"/>
        <w:jc w:val="both"/>
        <w:rPr>
          <w:sz w:val="22"/>
          <w:szCs w:val="22"/>
        </w:rPr>
      </w:pPr>
    </w:p>
    <w:p w:rsidR="00BD03C5" w:rsidRPr="00BD03C5" w:rsidRDefault="00BD03C5" w:rsidP="00BD03C5">
      <w:pPr>
        <w:pStyle w:val="a4"/>
        <w:spacing w:after="0" w:line="240" w:lineRule="auto"/>
        <w:ind w:left="556"/>
        <w:jc w:val="center"/>
        <w:rPr>
          <w:rFonts w:ascii="Times New Roman" w:hAnsi="Times New Roman" w:cs="Times New Roman"/>
          <w:b/>
        </w:rPr>
      </w:pPr>
      <w:r w:rsidRPr="00BD03C5">
        <w:rPr>
          <w:rFonts w:ascii="Times New Roman" w:hAnsi="Times New Roman" w:cs="Times New Roman"/>
          <w:b/>
        </w:rPr>
        <w:t>5. Ответственность сторон</w:t>
      </w:r>
    </w:p>
    <w:p w:rsidR="00BD03C5" w:rsidRDefault="00BD03C5" w:rsidP="00BD03C5">
      <w:pPr>
        <w:pStyle w:val="a6"/>
        <w:tabs>
          <w:tab w:val="left" w:pos="426"/>
        </w:tabs>
        <w:ind w:firstLine="426"/>
        <w:jc w:val="both"/>
        <w:rPr>
          <w:rStyle w:val="a8"/>
          <w:rFonts w:ascii="Times New Roman" w:hAnsi="Times New Roman"/>
          <w:b w:val="0"/>
          <w:lang w:val="ru-RU" w:eastAsia="ru-RU"/>
        </w:rPr>
      </w:pPr>
      <w:r w:rsidRPr="00BD03C5">
        <w:rPr>
          <w:rStyle w:val="a8"/>
          <w:rFonts w:ascii="Times New Roman" w:hAnsi="Times New Roman"/>
          <w:b w:val="0"/>
          <w:lang w:val="ru-RU" w:eastAsia="ru-RU"/>
        </w:rPr>
        <w:t>5.1. Заказчик и Исполнитель несут ответственность за неисполнение или ненадлежащее исполнение</w:t>
      </w:r>
      <w:r w:rsidRPr="00BD03C5">
        <w:rPr>
          <w:b/>
          <w:lang w:val="ru-RU"/>
        </w:rPr>
        <w:t> </w:t>
      </w:r>
      <w:r w:rsidRPr="00BD03C5">
        <w:rPr>
          <w:rStyle w:val="a8"/>
          <w:rFonts w:ascii="Times New Roman" w:hAnsi="Times New Roman"/>
          <w:b w:val="0"/>
          <w:lang w:val="ru-RU" w:eastAsia="ru-RU"/>
        </w:rPr>
        <w:t> обязательств, предусмотренных контрактом.</w:t>
      </w:r>
      <w:r w:rsidRPr="00BD03C5">
        <w:rPr>
          <w:rFonts w:ascii="Times New Roman" w:hAnsi="Times New Roman"/>
          <w:b/>
          <w:bCs/>
          <w:lang w:val="ru-RU" w:eastAsia="ru-RU"/>
        </w:rPr>
        <w:br/>
      </w:r>
      <w:r>
        <w:rPr>
          <w:rStyle w:val="a8"/>
          <w:rFonts w:ascii="Times New Roman" w:hAnsi="Times New Roman"/>
          <w:b w:val="0"/>
          <w:lang w:val="ru-RU" w:eastAsia="ru-RU"/>
        </w:rPr>
        <w:tab/>
      </w:r>
      <w:r w:rsidRPr="00BD03C5">
        <w:rPr>
          <w:rStyle w:val="a8"/>
          <w:rFonts w:ascii="Times New Roman" w:hAnsi="Times New Roman"/>
          <w:b w:val="0"/>
          <w:lang w:val="ru-RU" w:eastAsia="ru-RU"/>
        </w:rPr>
        <w:t xml:space="preserve">5.2. В случае просрочки исполнения Заказчиком обязательств, предусмотренных контрактом, а также в иных случаях ненадлежащего исполнения Заказчиком обязательств, предусмотренных контрактом, Исполнитель вправе потребовать уплаты неустоек (штрафов, пеней). </w:t>
      </w:r>
      <w:r w:rsidRPr="00BD03C5">
        <w:rPr>
          <w:rFonts w:ascii="Times New Roman" w:hAnsi="Times New Roman"/>
          <w:b/>
          <w:bCs/>
          <w:lang w:val="ru-RU" w:eastAsia="ru-RU"/>
        </w:rPr>
        <w:br/>
      </w:r>
      <w:r>
        <w:rPr>
          <w:rStyle w:val="a8"/>
          <w:rFonts w:ascii="Times New Roman" w:hAnsi="Times New Roman"/>
          <w:b w:val="0"/>
          <w:lang w:val="ru-RU" w:eastAsia="ru-RU"/>
        </w:rPr>
        <w:t xml:space="preserve">        </w:t>
      </w:r>
      <w:r w:rsidRPr="00BD03C5">
        <w:rPr>
          <w:rStyle w:val="a8"/>
          <w:rFonts w:ascii="Times New Roman" w:hAnsi="Times New Roman"/>
          <w:b w:val="0"/>
          <w:lang w:val="ru-RU" w:eastAsia="ru-RU"/>
        </w:rPr>
        <w:t xml:space="preserve">5.2.1. Пеня начисляется за каждый день просрочки исполнения обязательства Заказчиком,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 от не уплаченной в срок суммы. </w:t>
      </w:r>
      <w:r w:rsidRPr="00BD03C5">
        <w:rPr>
          <w:rFonts w:ascii="Times New Roman" w:hAnsi="Times New Roman"/>
          <w:b/>
          <w:bCs/>
          <w:lang w:val="ru-RU" w:eastAsia="ru-RU"/>
        </w:rPr>
        <w:br/>
      </w:r>
      <w:r>
        <w:rPr>
          <w:rStyle w:val="a8"/>
          <w:rFonts w:ascii="Times New Roman" w:hAnsi="Times New Roman"/>
          <w:b w:val="0"/>
          <w:lang w:val="ru-RU" w:eastAsia="ru-RU"/>
        </w:rPr>
        <w:t xml:space="preserve">       </w:t>
      </w:r>
      <w:r w:rsidRPr="00BD03C5">
        <w:rPr>
          <w:rStyle w:val="a8"/>
          <w:rFonts w:ascii="Times New Roman" w:hAnsi="Times New Roman"/>
          <w:b w:val="0"/>
          <w:lang w:val="ru-RU" w:eastAsia="ru-RU"/>
        </w:rPr>
        <w:t>5.2.2. За каждый факт неисполнения или ненадлежащего выполнения Заказчиком обязательств, предусмотренных контрактом, за исключением просрочки выполнения Заказчиком обязательств (в том числе гарантийного обязательства), предусмотренных контрактом. Размер штрафа устанавливается в размере 1000 руб.</w:t>
      </w:r>
    </w:p>
    <w:p w:rsidR="00BD03C5" w:rsidRPr="00BD03C5" w:rsidRDefault="00BD03C5" w:rsidP="00BD03C5">
      <w:pPr>
        <w:pStyle w:val="a6"/>
        <w:tabs>
          <w:tab w:val="left" w:pos="426"/>
        </w:tabs>
        <w:ind w:firstLine="426"/>
        <w:jc w:val="both"/>
        <w:rPr>
          <w:rStyle w:val="a8"/>
          <w:rFonts w:ascii="Times New Roman" w:hAnsi="Times New Roman"/>
          <w:b w:val="0"/>
          <w:lang w:val="ru-RU" w:eastAsia="ru-RU"/>
        </w:rPr>
      </w:pPr>
      <w:r w:rsidRPr="00BD03C5">
        <w:rPr>
          <w:rStyle w:val="a8"/>
          <w:rFonts w:ascii="Times New Roman" w:hAnsi="Times New Roman"/>
          <w:b w:val="0"/>
          <w:lang w:val="ru-RU" w:eastAsia="ru-RU"/>
        </w:rPr>
        <w:t>5.3.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ненадлежащего выполнения Исполнителем обязательств, предусмотренных контрактом, Заказчик направляет Исполнителю требование об уплате неустоек (штрафов, пеней).</w:t>
      </w:r>
      <w:r w:rsidRPr="00BD03C5">
        <w:rPr>
          <w:rFonts w:ascii="Times New Roman" w:hAnsi="Times New Roman"/>
          <w:b/>
          <w:bCs/>
          <w:lang w:val="ru-RU" w:eastAsia="ru-RU"/>
        </w:rPr>
        <w:br/>
      </w:r>
      <w:r w:rsidRPr="00BD03C5">
        <w:rPr>
          <w:rStyle w:val="a8"/>
          <w:rFonts w:ascii="Times New Roman" w:hAnsi="Times New Roman"/>
          <w:b w:val="0"/>
          <w:lang w:val="ru-RU" w:eastAsia="ru-RU"/>
        </w:rPr>
        <w:t>Заказчик вправе без предварительного согласования с Исполнителем удерживать причитающиеся суммы штрафа, являющиеся мерами ответственности за нарушение контракта, при окончательном расчете по контракту.</w:t>
      </w:r>
    </w:p>
    <w:p w:rsidR="00BD03C5" w:rsidRDefault="00BD03C5" w:rsidP="00BD03C5">
      <w:pPr>
        <w:pStyle w:val="a6"/>
        <w:ind w:firstLine="555"/>
        <w:jc w:val="both"/>
        <w:rPr>
          <w:rStyle w:val="a8"/>
          <w:rFonts w:ascii="Times New Roman" w:hAnsi="Times New Roman"/>
          <w:b w:val="0"/>
          <w:lang w:val="ru-RU" w:eastAsia="ru-RU"/>
        </w:rPr>
      </w:pPr>
      <w:r w:rsidRPr="00BD03C5">
        <w:rPr>
          <w:rStyle w:val="a8"/>
          <w:rFonts w:ascii="Times New Roman" w:hAnsi="Times New Roman"/>
          <w:b w:val="0"/>
          <w:lang w:val="ru-RU" w:eastAsia="ru-RU"/>
        </w:rPr>
        <w:t xml:space="preserve">5.3.1.Пеня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 Исполнителем обязательств. </w:t>
      </w:r>
      <w:r w:rsidRPr="00BD03C5">
        <w:rPr>
          <w:rFonts w:ascii="Times New Roman" w:hAnsi="Times New Roman"/>
          <w:b/>
          <w:bCs/>
          <w:lang w:val="ru-RU" w:eastAsia="ru-RU"/>
        </w:rPr>
        <w:br/>
      </w:r>
      <w:r>
        <w:rPr>
          <w:rStyle w:val="a8"/>
          <w:rFonts w:ascii="Times New Roman" w:hAnsi="Times New Roman"/>
          <w:b w:val="0"/>
          <w:lang w:val="ru-RU" w:eastAsia="ru-RU"/>
        </w:rPr>
        <w:t xml:space="preserve">         </w:t>
      </w:r>
      <w:r w:rsidRPr="00BD03C5">
        <w:rPr>
          <w:rStyle w:val="a8"/>
          <w:rFonts w:ascii="Times New Roman" w:hAnsi="Times New Roman"/>
          <w:b w:val="0"/>
          <w:lang w:val="ru-RU" w:eastAsia="ru-RU"/>
        </w:rPr>
        <w:t xml:space="preserve">5.3.2. За каждый факт неисполнения или ненадлежащего выполнения Исполнителем обязательств, предусмотренных контрактом, за исключением просрочки выполнения Исполнителем обязательств (в том числе гарантийного обязательства), предусмотренных контрактом. Размер штрафа устанавливается в размере 10 % от цены контракта. </w:t>
      </w:r>
    </w:p>
    <w:p w:rsidR="00BD03C5" w:rsidRDefault="00BD03C5" w:rsidP="00BD03C5">
      <w:pPr>
        <w:pStyle w:val="a6"/>
        <w:ind w:firstLine="555"/>
        <w:jc w:val="both"/>
        <w:rPr>
          <w:rStyle w:val="a8"/>
          <w:rFonts w:ascii="Times New Roman" w:hAnsi="Times New Roman"/>
          <w:b w:val="0"/>
          <w:lang w:val="ru-RU" w:eastAsia="ru-RU"/>
        </w:rPr>
      </w:pPr>
      <w:r w:rsidRPr="00BD03C5">
        <w:rPr>
          <w:rStyle w:val="a8"/>
          <w:rFonts w:ascii="Times New Roman" w:hAnsi="Times New Roman"/>
          <w:b w:val="0"/>
          <w:lang w:val="ru-RU" w:eastAsia="ru-RU"/>
        </w:rPr>
        <w:t>5.4. Сторона освобождается от уплаты неустойки (штрафа, пени), если докажет, что неисполнение или ненадлежащее исполнение обязательства, предусмотренного контрактом, произошло вследствие непреодолимой силы или по вине другой стороны.</w:t>
      </w:r>
    </w:p>
    <w:p w:rsidR="00BD03C5" w:rsidRDefault="00BD03C5" w:rsidP="00BD03C5">
      <w:pPr>
        <w:pStyle w:val="a6"/>
        <w:ind w:firstLine="555"/>
        <w:jc w:val="both"/>
        <w:rPr>
          <w:rStyle w:val="a8"/>
          <w:lang w:val="ru-RU"/>
        </w:rPr>
      </w:pPr>
      <w:r w:rsidRPr="00BD03C5">
        <w:rPr>
          <w:rStyle w:val="a8"/>
          <w:rFonts w:ascii="Times New Roman" w:hAnsi="Times New Roman"/>
          <w:b w:val="0"/>
          <w:lang w:val="ru-RU" w:eastAsia="ru-RU"/>
        </w:rPr>
        <w:t>5.5. Общая сумма начисленной неустойки (штрафов, пени) за неисполнения или ненадлежащее исполнение Исполнителем обязательств, предусмотренных контрактом, не может превышать цену контракта.</w:t>
      </w:r>
    </w:p>
    <w:p w:rsidR="00BD03C5" w:rsidRPr="00BD03C5" w:rsidRDefault="00BD03C5" w:rsidP="00BD03C5">
      <w:pPr>
        <w:pStyle w:val="a6"/>
        <w:ind w:firstLine="555"/>
        <w:jc w:val="both"/>
        <w:rPr>
          <w:rStyle w:val="a8"/>
          <w:rFonts w:ascii="Times New Roman" w:hAnsi="Times New Roman"/>
          <w:b w:val="0"/>
          <w:lang w:val="ru-RU" w:eastAsia="ru-RU"/>
        </w:rPr>
      </w:pPr>
      <w:r w:rsidRPr="00BD03C5">
        <w:rPr>
          <w:rStyle w:val="a8"/>
          <w:rFonts w:ascii="Times New Roman" w:hAnsi="Times New Roman"/>
          <w:b w:val="0"/>
          <w:lang w:val="ru-RU" w:eastAsia="ru-RU"/>
        </w:rPr>
        <w:t>5.6. Общая сумма начисленной неустойки (штрафов, пени) за неисполнения или ненадлежащее исполнение Заказчиком обязательств, предусмотренных контрактом, не может превышать цену контракта.</w:t>
      </w:r>
    </w:p>
    <w:p w:rsidR="003D1E24" w:rsidRDefault="003D1E24" w:rsidP="00F44847">
      <w:pPr>
        <w:spacing w:after="0" w:afterAutospacing="0"/>
        <w:jc w:val="center"/>
        <w:rPr>
          <w:b/>
          <w:sz w:val="22"/>
          <w:szCs w:val="22"/>
        </w:rPr>
      </w:pPr>
    </w:p>
    <w:p w:rsidR="00F44847" w:rsidRPr="00F44847" w:rsidRDefault="00F44847" w:rsidP="00F44847">
      <w:pPr>
        <w:spacing w:after="0" w:afterAutospacing="0"/>
        <w:jc w:val="center"/>
        <w:rPr>
          <w:b/>
          <w:sz w:val="22"/>
          <w:szCs w:val="22"/>
        </w:rPr>
      </w:pPr>
      <w:r w:rsidRPr="00F44847">
        <w:rPr>
          <w:b/>
          <w:sz w:val="22"/>
          <w:szCs w:val="22"/>
        </w:rPr>
        <w:lastRenderedPageBreak/>
        <w:t>6. Обстоятельства непреодолимой силы</w:t>
      </w:r>
    </w:p>
    <w:p w:rsidR="00F44847" w:rsidRPr="00EB388E" w:rsidRDefault="00F44847" w:rsidP="00F44847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EB388E">
        <w:rPr>
          <w:sz w:val="22"/>
          <w:szCs w:val="22"/>
        </w:rPr>
        <w:t>.1. В случае возникновения обстоятельств непреодолимой силы (пожара, землетрясения, а также изменения законодательства, либо таможенных нормативных документов и т.п.), которые стороны по объективным причинам не предвидели и не могли предвидеть и эти обстоятельства повлияли на исполнение контракта, срок выполнения обязательств по Контракту отодвигается на период действия этих обстоятельств.</w:t>
      </w:r>
    </w:p>
    <w:p w:rsidR="00F44847" w:rsidRPr="00EB388E" w:rsidRDefault="00F44847" w:rsidP="00F44847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EB388E">
        <w:rPr>
          <w:sz w:val="22"/>
          <w:szCs w:val="22"/>
        </w:rPr>
        <w:t>.2. Стороны незамедлительно извещают друг друга о начале и окончании действия обстоятельств непреодолимой силы, препятствующих исполнению Контракта.</w:t>
      </w:r>
    </w:p>
    <w:p w:rsidR="00F44847" w:rsidRPr="00EB388E" w:rsidRDefault="00F44847" w:rsidP="00F44847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EB388E">
        <w:rPr>
          <w:sz w:val="22"/>
          <w:szCs w:val="22"/>
        </w:rPr>
        <w:t xml:space="preserve">.3. Обязанность доказать наличие обстоятельств непреодолимой силы лежит на Стороне не </w:t>
      </w:r>
    </w:p>
    <w:p w:rsidR="00BD03C5" w:rsidRPr="00771DF5" w:rsidRDefault="00F44847" w:rsidP="00771DF5">
      <w:pPr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EB388E">
        <w:rPr>
          <w:sz w:val="22"/>
          <w:szCs w:val="22"/>
        </w:rPr>
        <w:t>выполнившей</w:t>
      </w:r>
      <w:proofErr w:type="gramEnd"/>
      <w:r w:rsidRPr="00EB388E">
        <w:rPr>
          <w:sz w:val="22"/>
          <w:szCs w:val="22"/>
        </w:rPr>
        <w:t xml:space="preserve"> свои обязательства.</w:t>
      </w:r>
    </w:p>
    <w:p w:rsidR="00771DF5" w:rsidRPr="00771DF5" w:rsidRDefault="00771DF5" w:rsidP="00771DF5">
      <w:pPr>
        <w:spacing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771DF5">
        <w:rPr>
          <w:b/>
          <w:sz w:val="22"/>
          <w:szCs w:val="22"/>
        </w:rPr>
        <w:t>. Срок действия Контракта</w:t>
      </w:r>
    </w:p>
    <w:p w:rsidR="00771DF5" w:rsidRPr="00EB388E" w:rsidRDefault="00771DF5" w:rsidP="00771DF5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EB388E">
        <w:rPr>
          <w:sz w:val="22"/>
          <w:szCs w:val="22"/>
        </w:rPr>
        <w:t>.1. Настоящий Контра</w:t>
      </w:r>
      <w:proofErr w:type="gramStart"/>
      <w:r w:rsidRPr="00EB388E">
        <w:rPr>
          <w:sz w:val="22"/>
          <w:szCs w:val="22"/>
        </w:rPr>
        <w:t>кт вст</w:t>
      </w:r>
      <w:proofErr w:type="gramEnd"/>
      <w:r w:rsidRPr="00EB388E">
        <w:rPr>
          <w:sz w:val="22"/>
          <w:szCs w:val="22"/>
        </w:rPr>
        <w:t>упает в силу с момента подписания и действует до</w:t>
      </w:r>
      <w:r w:rsidR="00B00A3F">
        <w:rPr>
          <w:sz w:val="22"/>
          <w:szCs w:val="22"/>
        </w:rPr>
        <w:t xml:space="preserve"> 30.11.2026 г., а в части оплаты до</w:t>
      </w:r>
      <w:r w:rsidRPr="00EB388E">
        <w:rPr>
          <w:sz w:val="22"/>
          <w:szCs w:val="22"/>
        </w:rPr>
        <w:t xml:space="preserve"> полного исполнения сторонами своих обязательств. </w:t>
      </w:r>
    </w:p>
    <w:p w:rsidR="00771DF5" w:rsidRPr="00EB388E" w:rsidRDefault="00771DF5" w:rsidP="00771DF5">
      <w:pPr>
        <w:spacing w:before="0" w:before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EB388E">
        <w:rPr>
          <w:sz w:val="22"/>
          <w:szCs w:val="22"/>
        </w:rPr>
        <w:t xml:space="preserve">.2. Настоящий </w:t>
      </w:r>
      <w:proofErr w:type="gramStart"/>
      <w:r w:rsidRPr="00EB388E">
        <w:rPr>
          <w:sz w:val="22"/>
          <w:szCs w:val="22"/>
        </w:rPr>
        <w:t>контракт</w:t>
      </w:r>
      <w:proofErr w:type="gramEnd"/>
      <w:r w:rsidRPr="00EB388E">
        <w:rPr>
          <w:sz w:val="22"/>
          <w:szCs w:val="22"/>
        </w:rPr>
        <w:t xml:space="preserve"> может быть расторгнут по взаимному соглашению Сторон, по решению суда или в связи с односторонним отказом Стороны от исполнения настоящего государственного контракта в соответствии с гражданским законодательством. </w:t>
      </w:r>
    </w:p>
    <w:p w:rsidR="00771DF5" w:rsidRPr="00771DF5" w:rsidRDefault="00771DF5" w:rsidP="00771DF5">
      <w:pPr>
        <w:spacing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771DF5">
        <w:rPr>
          <w:b/>
          <w:sz w:val="22"/>
          <w:szCs w:val="22"/>
        </w:rPr>
        <w:t>. Заключительные положения</w:t>
      </w:r>
    </w:p>
    <w:p w:rsidR="00771DF5" w:rsidRPr="00EB388E" w:rsidRDefault="00771DF5" w:rsidP="00771DF5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EB388E">
        <w:rPr>
          <w:sz w:val="22"/>
          <w:szCs w:val="22"/>
        </w:rPr>
        <w:t>.1. В случае изменения наименования, юридического адреса и банковских реквизитов Стороны обязуются в течение пяти дней после возникновения таких изменений предоставить новые данные в письменном виде.</w:t>
      </w:r>
    </w:p>
    <w:p w:rsidR="00771DF5" w:rsidRPr="00EB388E" w:rsidRDefault="00771DF5" w:rsidP="00771DF5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EB388E">
        <w:rPr>
          <w:sz w:val="22"/>
          <w:szCs w:val="22"/>
        </w:rPr>
        <w:t>.2.  Споры и/или разногласия, возникшие, во время исполнения настоящего контракта, подлежат разрешению в Арбитражном суде Красноярского края в порядке, предусмотренном действующим законодательством.</w:t>
      </w:r>
    </w:p>
    <w:p w:rsidR="00771DF5" w:rsidRPr="00EB388E" w:rsidRDefault="00771DF5" w:rsidP="00771DF5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EB388E">
        <w:rPr>
          <w:sz w:val="22"/>
          <w:szCs w:val="22"/>
        </w:rPr>
        <w:t>.3. В случаях изменения условий контракта в соответствии с действующим законодательством Российской Федерации заключается дополнительное соглашение с последующим заверением подписями и печатями Сторон.</w:t>
      </w:r>
    </w:p>
    <w:p w:rsidR="00771DF5" w:rsidRPr="003D1E24" w:rsidRDefault="00771DF5" w:rsidP="003D1E24">
      <w:pPr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EB388E">
        <w:rPr>
          <w:sz w:val="22"/>
          <w:szCs w:val="22"/>
        </w:rPr>
        <w:t>.4. Приложение 1 (Тех.</w:t>
      </w:r>
      <w:r>
        <w:rPr>
          <w:sz w:val="22"/>
          <w:szCs w:val="22"/>
        </w:rPr>
        <w:t xml:space="preserve"> </w:t>
      </w:r>
      <w:r w:rsidRPr="00EB388E">
        <w:rPr>
          <w:sz w:val="22"/>
          <w:szCs w:val="22"/>
        </w:rPr>
        <w:t>задание) является неотъемлемой частью контракта.</w:t>
      </w:r>
    </w:p>
    <w:p w:rsidR="00735B1D" w:rsidRDefault="00735B1D" w:rsidP="00735B1D">
      <w:pPr>
        <w:jc w:val="center"/>
        <w:rPr>
          <w:b/>
          <w:sz w:val="22"/>
          <w:szCs w:val="22"/>
        </w:rPr>
      </w:pPr>
      <w:r w:rsidRPr="00735B1D">
        <w:rPr>
          <w:b/>
          <w:sz w:val="22"/>
          <w:szCs w:val="22"/>
        </w:rPr>
        <w:t>9.</w:t>
      </w:r>
      <w:r w:rsidRPr="00EB388E">
        <w:rPr>
          <w:sz w:val="22"/>
          <w:szCs w:val="22"/>
        </w:rPr>
        <w:t xml:space="preserve"> </w:t>
      </w:r>
      <w:r w:rsidRPr="00735B1D">
        <w:rPr>
          <w:b/>
          <w:sz w:val="22"/>
          <w:szCs w:val="22"/>
        </w:rPr>
        <w:t>Реквизиты и подписи Сторон</w:t>
      </w:r>
    </w:p>
    <w:tbl>
      <w:tblPr>
        <w:tblW w:w="9923" w:type="dxa"/>
        <w:jc w:val="center"/>
        <w:tblLook w:val="01E0"/>
      </w:tblPr>
      <w:tblGrid>
        <w:gridCol w:w="4731"/>
        <w:gridCol w:w="769"/>
        <w:gridCol w:w="4423"/>
      </w:tblGrid>
      <w:tr w:rsidR="00735B1D" w:rsidRPr="00F31A9F" w:rsidTr="00735B1D">
        <w:trPr>
          <w:trHeight w:val="5823"/>
          <w:jc w:val="center"/>
        </w:trPr>
        <w:tc>
          <w:tcPr>
            <w:tcW w:w="4731" w:type="dxa"/>
          </w:tcPr>
          <w:p w:rsidR="00735B1D" w:rsidRPr="00735B1D" w:rsidRDefault="00735B1D" w:rsidP="00735B1D">
            <w:pPr>
              <w:spacing w:before="0" w:beforeAutospacing="0" w:after="0" w:afterAutospacing="0"/>
              <w:jc w:val="center"/>
              <w:rPr>
                <w:b/>
              </w:rPr>
            </w:pPr>
            <w:r w:rsidRPr="00735B1D">
              <w:rPr>
                <w:b/>
                <w:sz w:val="22"/>
                <w:szCs w:val="22"/>
              </w:rPr>
              <w:t>Заказчик</w:t>
            </w:r>
          </w:p>
          <w:p w:rsidR="00735B1D" w:rsidRPr="00B90869" w:rsidRDefault="00735B1D" w:rsidP="00735B1D">
            <w:pPr>
              <w:spacing w:before="0" w:beforeAutospacing="0" w:after="0" w:afterAutospacing="0"/>
            </w:pPr>
            <w:r w:rsidRPr="00B90869">
              <w:rPr>
                <w:sz w:val="22"/>
                <w:szCs w:val="22"/>
              </w:rPr>
              <w:t>Управление Роспотребнадзора по Красноярскому краю</w:t>
            </w:r>
          </w:p>
          <w:p w:rsidR="00735B1D" w:rsidRPr="00B90869" w:rsidRDefault="00735B1D" w:rsidP="00735B1D">
            <w:pPr>
              <w:spacing w:before="0" w:beforeAutospacing="0" w:after="0" w:afterAutospacing="0"/>
            </w:pPr>
            <w:r w:rsidRPr="00B90869">
              <w:rPr>
                <w:sz w:val="22"/>
                <w:szCs w:val="22"/>
              </w:rPr>
              <w:t xml:space="preserve">Индекс юридический/почтовый - 660097/660049, г. Красноярск, </w:t>
            </w:r>
          </w:p>
          <w:p w:rsidR="00735B1D" w:rsidRPr="00B90869" w:rsidRDefault="00735B1D" w:rsidP="00735B1D">
            <w:pPr>
              <w:spacing w:before="0" w:beforeAutospacing="0" w:after="0" w:afterAutospacing="0"/>
            </w:pPr>
            <w:r w:rsidRPr="00B90869">
              <w:rPr>
                <w:sz w:val="22"/>
                <w:szCs w:val="22"/>
              </w:rPr>
              <w:t xml:space="preserve">ул. </w:t>
            </w:r>
            <w:proofErr w:type="spellStart"/>
            <w:r w:rsidRPr="00B90869">
              <w:rPr>
                <w:sz w:val="22"/>
                <w:szCs w:val="22"/>
              </w:rPr>
              <w:t>Каратанова</w:t>
            </w:r>
            <w:proofErr w:type="spellEnd"/>
            <w:r w:rsidRPr="00B90869">
              <w:rPr>
                <w:sz w:val="22"/>
                <w:szCs w:val="22"/>
              </w:rPr>
              <w:t xml:space="preserve">, 21. </w:t>
            </w:r>
          </w:p>
          <w:p w:rsidR="00735B1D" w:rsidRPr="00B90869" w:rsidRDefault="00735B1D" w:rsidP="00735B1D">
            <w:pPr>
              <w:spacing w:before="0" w:beforeAutospacing="0" w:after="0" w:afterAutospacing="0"/>
            </w:pPr>
            <w:r w:rsidRPr="00B90869">
              <w:rPr>
                <w:sz w:val="22"/>
                <w:szCs w:val="22"/>
              </w:rPr>
              <w:t>ИНН 2466127415    КПП 246601001</w:t>
            </w:r>
          </w:p>
          <w:p w:rsidR="00735B1D" w:rsidRPr="00D57488" w:rsidRDefault="00735B1D" w:rsidP="00735B1D">
            <w:pPr>
              <w:spacing w:before="0" w:beforeAutospacing="0" w:after="0" w:afterAutospacing="0"/>
            </w:pPr>
            <w:r w:rsidRPr="00D57488">
              <w:rPr>
                <w:sz w:val="22"/>
                <w:szCs w:val="22"/>
              </w:rPr>
              <w:t xml:space="preserve">Банк получателя: ОКЦ №1 </w:t>
            </w:r>
            <w:proofErr w:type="spellStart"/>
            <w:r w:rsidRPr="00D57488">
              <w:rPr>
                <w:sz w:val="22"/>
                <w:szCs w:val="22"/>
              </w:rPr>
              <w:t>СибГУ</w:t>
            </w:r>
            <w:proofErr w:type="spellEnd"/>
            <w:r w:rsidRPr="00D57488">
              <w:rPr>
                <w:sz w:val="22"/>
                <w:szCs w:val="22"/>
              </w:rPr>
              <w:t xml:space="preserve"> БАНКА РОССИИ//УФК по Новосибирской области, </w:t>
            </w:r>
          </w:p>
          <w:p w:rsidR="00735B1D" w:rsidRPr="00D57488" w:rsidRDefault="00735B1D" w:rsidP="00735B1D">
            <w:pPr>
              <w:spacing w:before="0" w:beforeAutospacing="0" w:after="0" w:afterAutospacing="0"/>
            </w:pPr>
            <w:r w:rsidRPr="00D57488">
              <w:rPr>
                <w:sz w:val="22"/>
                <w:szCs w:val="22"/>
              </w:rPr>
              <w:t xml:space="preserve">г. Новосибирск;  </w:t>
            </w:r>
          </w:p>
          <w:p w:rsidR="00735B1D" w:rsidRPr="00D57488" w:rsidRDefault="00735B1D" w:rsidP="00735B1D">
            <w:pPr>
              <w:spacing w:before="0" w:beforeAutospacing="0" w:after="0" w:afterAutospacing="0"/>
            </w:pPr>
            <w:r w:rsidRPr="00D57488">
              <w:rPr>
                <w:sz w:val="22"/>
                <w:szCs w:val="22"/>
              </w:rPr>
              <w:t>БИК 015004950  л/</w:t>
            </w:r>
            <w:proofErr w:type="spellStart"/>
            <w:r w:rsidRPr="00D57488">
              <w:rPr>
                <w:sz w:val="22"/>
                <w:szCs w:val="22"/>
              </w:rPr>
              <w:t>сч</w:t>
            </w:r>
            <w:proofErr w:type="spellEnd"/>
            <w:r w:rsidRPr="00D57488">
              <w:rPr>
                <w:sz w:val="22"/>
                <w:szCs w:val="22"/>
              </w:rPr>
              <w:t xml:space="preserve">  03191787760</w:t>
            </w:r>
          </w:p>
          <w:p w:rsidR="00735B1D" w:rsidRPr="00D57488" w:rsidRDefault="00735B1D" w:rsidP="00735B1D">
            <w:pPr>
              <w:spacing w:before="0" w:beforeAutospacing="0" w:after="0" w:afterAutospacing="0"/>
            </w:pPr>
            <w:r w:rsidRPr="00D57488">
              <w:rPr>
                <w:sz w:val="22"/>
                <w:szCs w:val="22"/>
              </w:rPr>
              <w:t xml:space="preserve">Расчетный счет 03211643000000015107 </w:t>
            </w:r>
          </w:p>
          <w:p w:rsidR="00735B1D" w:rsidRPr="00D57488" w:rsidRDefault="00735B1D" w:rsidP="00735B1D">
            <w:pPr>
              <w:spacing w:before="0" w:beforeAutospacing="0" w:after="0" w:afterAutospacing="0"/>
            </w:pPr>
            <w:r w:rsidRPr="00D57488">
              <w:rPr>
                <w:sz w:val="22"/>
                <w:szCs w:val="22"/>
              </w:rPr>
              <w:t>Корреспондирующий счет (единый казначейский счет) 40102810445370000043</w:t>
            </w:r>
          </w:p>
          <w:p w:rsidR="00735B1D" w:rsidRPr="00D57488" w:rsidRDefault="00735B1D" w:rsidP="00735B1D">
            <w:pPr>
              <w:spacing w:before="0" w:beforeAutospacing="0" w:after="0" w:afterAutospacing="0"/>
              <w:rPr>
                <w:lang w:val="en-US"/>
              </w:rPr>
            </w:pPr>
            <w:r w:rsidRPr="00D57488">
              <w:rPr>
                <w:sz w:val="22"/>
                <w:szCs w:val="22"/>
              </w:rPr>
              <w:t>т</w:t>
            </w:r>
            <w:r w:rsidRPr="00D57488">
              <w:rPr>
                <w:sz w:val="22"/>
                <w:szCs w:val="22"/>
                <w:lang w:val="en-US"/>
              </w:rPr>
              <w:t xml:space="preserve">. 226-89-50, </w:t>
            </w:r>
            <w:proofErr w:type="spellStart"/>
            <w:r w:rsidRPr="00D57488">
              <w:rPr>
                <w:sz w:val="22"/>
                <w:szCs w:val="22"/>
              </w:rPr>
              <w:t>ф</w:t>
            </w:r>
            <w:proofErr w:type="spellEnd"/>
            <w:r w:rsidRPr="00D57488">
              <w:rPr>
                <w:sz w:val="22"/>
                <w:szCs w:val="22"/>
                <w:lang w:val="en-US"/>
              </w:rPr>
              <w:t>. 226-90-49,</w:t>
            </w:r>
          </w:p>
          <w:p w:rsidR="00735B1D" w:rsidRPr="003D1E24" w:rsidRDefault="00735B1D" w:rsidP="00735B1D">
            <w:pPr>
              <w:spacing w:before="0" w:beforeAutospacing="0" w:after="0" w:afterAutospacing="0"/>
              <w:jc w:val="both"/>
              <w:rPr>
                <w:lang w:val="en-US"/>
              </w:rPr>
            </w:pPr>
            <w:r w:rsidRPr="00D57488">
              <w:rPr>
                <w:sz w:val="22"/>
                <w:szCs w:val="22"/>
                <w:lang w:val="en-US"/>
              </w:rPr>
              <w:t xml:space="preserve">email: </w:t>
            </w:r>
            <w:hyperlink r:id="rId6" w:history="1">
              <w:r w:rsidRPr="00D57488">
                <w:rPr>
                  <w:rStyle w:val="a9"/>
                  <w:sz w:val="22"/>
                  <w:szCs w:val="22"/>
                  <w:lang w:val="en-US"/>
                </w:rPr>
                <w:t>office@24.rospotrebnadzor.ru</w:t>
              </w:r>
            </w:hyperlink>
          </w:p>
          <w:p w:rsidR="00735B1D" w:rsidRPr="003D1E24" w:rsidRDefault="00735B1D" w:rsidP="00735B1D">
            <w:pPr>
              <w:spacing w:before="0" w:beforeAutospacing="0" w:after="0" w:afterAutospacing="0"/>
              <w:jc w:val="both"/>
              <w:rPr>
                <w:lang w:val="en-US"/>
              </w:rPr>
            </w:pPr>
          </w:p>
          <w:p w:rsidR="00735B1D" w:rsidRPr="00594DFD" w:rsidRDefault="00735B1D" w:rsidP="00735B1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594DFD">
              <w:rPr>
                <w:rFonts w:ascii="Times New Roman" w:hAnsi="Times New Roman"/>
                <w:sz w:val="22"/>
                <w:szCs w:val="22"/>
              </w:rPr>
              <w:t>Руководитель</w:t>
            </w:r>
          </w:p>
          <w:p w:rsidR="00735B1D" w:rsidRPr="00C807A6" w:rsidRDefault="00735B1D" w:rsidP="00735B1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C807A6">
              <w:rPr>
                <w:rFonts w:ascii="Times New Roman" w:hAnsi="Times New Roman"/>
                <w:sz w:val="22"/>
                <w:szCs w:val="22"/>
              </w:rPr>
              <w:t>_________________ Д.В. Горяев</w:t>
            </w:r>
          </w:p>
          <w:p w:rsidR="00735B1D" w:rsidRPr="00C807A6" w:rsidRDefault="00735B1D" w:rsidP="00735B1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«____» ________________ 2026</w:t>
            </w:r>
            <w:r w:rsidRPr="00C807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  <w:p w:rsidR="00735B1D" w:rsidRPr="00F31A9F" w:rsidRDefault="00735B1D" w:rsidP="00735B1D">
            <w:pPr>
              <w:spacing w:before="0" w:beforeAutospacing="0" w:after="0" w:afterAutospacing="0"/>
              <w:jc w:val="both"/>
              <w:rPr>
                <w:lang w:val="en-US"/>
              </w:rPr>
            </w:pPr>
          </w:p>
        </w:tc>
        <w:tc>
          <w:tcPr>
            <w:tcW w:w="769" w:type="dxa"/>
          </w:tcPr>
          <w:p w:rsidR="00735B1D" w:rsidRPr="00F31A9F" w:rsidRDefault="00735B1D" w:rsidP="002F383A">
            <w:pPr>
              <w:jc w:val="both"/>
              <w:rPr>
                <w:lang w:val="en-US"/>
              </w:rPr>
            </w:pPr>
          </w:p>
        </w:tc>
        <w:tc>
          <w:tcPr>
            <w:tcW w:w="4423" w:type="dxa"/>
          </w:tcPr>
          <w:p w:rsidR="00735B1D" w:rsidRPr="00735B1D" w:rsidRDefault="00735B1D" w:rsidP="00735B1D">
            <w:pPr>
              <w:spacing w:before="0" w:beforeAutospacing="0" w:after="0" w:afterAutospacing="0"/>
              <w:jc w:val="center"/>
              <w:rPr>
                <w:b/>
              </w:rPr>
            </w:pPr>
            <w:r w:rsidRPr="00735B1D">
              <w:rPr>
                <w:b/>
                <w:sz w:val="22"/>
                <w:szCs w:val="22"/>
              </w:rPr>
              <w:t>Исполнитель</w:t>
            </w:r>
          </w:p>
          <w:p w:rsidR="00735B1D" w:rsidRPr="007A3D1C" w:rsidRDefault="00735B1D" w:rsidP="002F383A">
            <w:pPr>
              <w:autoSpaceDE w:val="0"/>
              <w:autoSpaceDN w:val="0"/>
              <w:rPr>
                <w:rFonts w:ascii="Segoe UI" w:hAnsi="Segoe UI" w:cs="Segoe UI"/>
                <w:color w:val="000000" w:themeColor="text1"/>
              </w:rPr>
            </w:pPr>
          </w:p>
          <w:p w:rsidR="00735B1D" w:rsidRPr="009A4645" w:rsidRDefault="00735B1D" w:rsidP="002F383A">
            <w:pPr>
              <w:autoSpaceDE w:val="0"/>
              <w:autoSpaceDN w:val="0"/>
              <w:spacing w:before="40" w:after="40"/>
            </w:pPr>
          </w:p>
          <w:p w:rsidR="00735B1D" w:rsidRDefault="00735B1D" w:rsidP="002F383A"/>
          <w:p w:rsidR="00735B1D" w:rsidRDefault="00735B1D" w:rsidP="002F383A"/>
          <w:p w:rsidR="00735B1D" w:rsidRDefault="00735B1D" w:rsidP="002F383A"/>
          <w:p w:rsidR="00735B1D" w:rsidRDefault="00735B1D" w:rsidP="002F383A"/>
          <w:p w:rsidR="00735B1D" w:rsidRDefault="00735B1D" w:rsidP="002F383A"/>
          <w:p w:rsidR="00735B1D" w:rsidRDefault="00735B1D" w:rsidP="00735B1D">
            <w:pPr>
              <w:pStyle w:val="aa"/>
              <w:ind w:firstLine="6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________________ </w:t>
            </w:r>
          </w:p>
          <w:p w:rsidR="00735B1D" w:rsidRPr="00C807A6" w:rsidRDefault="00735B1D" w:rsidP="00735B1D">
            <w:pPr>
              <w:pStyle w:val="aa"/>
              <w:ind w:firstLine="6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«____» ________________ 2026</w:t>
            </w:r>
            <w:r w:rsidRPr="00C807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  <w:p w:rsidR="00735B1D" w:rsidRPr="00F31A9F" w:rsidRDefault="00735B1D" w:rsidP="002F383A"/>
        </w:tc>
      </w:tr>
    </w:tbl>
    <w:p w:rsidR="00735B1D" w:rsidRDefault="00735B1D" w:rsidP="00735B1D">
      <w:pPr>
        <w:jc w:val="right"/>
        <w:rPr>
          <w:sz w:val="22"/>
          <w:szCs w:val="22"/>
        </w:rPr>
      </w:pPr>
    </w:p>
    <w:p w:rsidR="001C18C2" w:rsidRDefault="001C18C2" w:rsidP="00735B1D">
      <w:pPr>
        <w:jc w:val="right"/>
        <w:rPr>
          <w:sz w:val="22"/>
          <w:szCs w:val="22"/>
        </w:rPr>
      </w:pPr>
    </w:p>
    <w:p w:rsidR="003D1E24" w:rsidRDefault="003D1E24" w:rsidP="001C18C2">
      <w:pPr>
        <w:spacing w:before="0" w:beforeAutospacing="0" w:after="0" w:afterAutospacing="0"/>
        <w:jc w:val="center"/>
        <w:rPr>
          <w:b/>
          <w:sz w:val="22"/>
          <w:szCs w:val="22"/>
        </w:rPr>
      </w:pPr>
      <w:r w:rsidRPr="001C18C2">
        <w:rPr>
          <w:b/>
          <w:sz w:val="22"/>
          <w:szCs w:val="22"/>
        </w:rPr>
        <w:lastRenderedPageBreak/>
        <w:t>Техническое задание</w:t>
      </w:r>
    </w:p>
    <w:p w:rsidR="003D1E24" w:rsidRDefault="003D1E24" w:rsidP="001C18C2">
      <w:pPr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на выполнение работ по подготовки технического паспорта на здание</w:t>
      </w:r>
    </w:p>
    <w:p w:rsidR="001C18C2" w:rsidRDefault="001C18C2" w:rsidP="001C18C2">
      <w:pPr>
        <w:spacing w:before="0" w:beforeAutospacing="0" w:after="0" w:afterAutospacing="0"/>
        <w:jc w:val="center"/>
        <w:rPr>
          <w:sz w:val="22"/>
          <w:szCs w:val="22"/>
        </w:rPr>
      </w:pPr>
    </w:p>
    <w:p w:rsidR="0044349D" w:rsidRDefault="0044349D" w:rsidP="001C18C2">
      <w:pPr>
        <w:spacing w:before="0" w:beforeAutospacing="0" w:after="0" w:afterAutospacing="0"/>
        <w:jc w:val="center"/>
        <w:rPr>
          <w:sz w:val="22"/>
          <w:szCs w:val="22"/>
        </w:rPr>
      </w:pPr>
    </w:p>
    <w:p w:rsidR="001C18C2" w:rsidRDefault="001C18C2" w:rsidP="001C18C2">
      <w:pPr>
        <w:spacing w:before="0" w:beforeAutospacing="0" w:after="0" w:afterAutospacing="0"/>
        <w:jc w:val="center"/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3"/>
        <w:gridCol w:w="2618"/>
        <w:gridCol w:w="4252"/>
        <w:gridCol w:w="1843"/>
      </w:tblGrid>
      <w:tr w:rsidR="001C18C2" w:rsidRPr="002C549A" w:rsidTr="001C18C2">
        <w:trPr>
          <w:trHeight w:val="475"/>
        </w:trPr>
        <w:tc>
          <w:tcPr>
            <w:tcW w:w="643" w:type="dxa"/>
          </w:tcPr>
          <w:p w:rsidR="001C18C2" w:rsidRPr="001C18C2" w:rsidRDefault="001C18C2" w:rsidP="00016FD7">
            <w:pPr>
              <w:jc w:val="center"/>
            </w:pPr>
            <w:r w:rsidRPr="001C18C2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C18C2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1C18C2">
              <w:rPr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1C18C2">
              <w:rPr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18" w:type="dxa"/>
            <w:vAlign w:val="center"/>
          </w:tcPr>
          <w:p w:rsidR="001C18C2" w:rsidRPr="001C18C2" w:rsidRDefault="001C18C2" w:rsidP="00016FD7">
            <w:pPr>
              <w:jc w:val="center"/>
            </w:pPr>
            <w:r w:rsidRPr="001C18C2">
              <w:rPr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252" w:type="dxa"/>
            <w:vAlign w:val="center"/>
          </w:tcPr>
          <w:p w:rsidR="001C18C2" w:rsidRPr="001C18C2" w:rsidRDefault="001C18C2" w:rsidP="00016FD7">
            <w:pPr>
              <w:jc w:val="center"/>
              <w:rPr>
                <w:bCs/>
                <w:color w:val="000000"/>
              </w:rPr>
            </w:pPr>
            <w:r w:rsidRPr="001C18C2">
              <w:rPr>
                <w:bCs/>
                <w:color w:val="000000"/>
                <w:sz w:val="22"/>
                <w:szCs w:val="22"/>
              </w:rPr>
              <w:t>Описание</w:t>
            </w:r>
          </w:p>
        </w:tc>
        <w:tc>
          <w:tcPr>
            <w:tcW w:w="1843" w:type="dxa"/>
            <w:vAlign w:val="center"/>
          </w:tcPr>
          <w:p w:rsidR="001C18C2" w:rsidRPr="001C18C2" w:rsidRDefault="001C18C2" w:rsidP="00016FD7">
            <w:pPr>
              <w:jc w:val="center"/>
              <w:rPr>
                <w:bCs/>
                <w:color w:val="000000"/>
              </w:rPr>
            </w:pPr>
            <w:r w:rsidRPr="001C18C2">
              <w:rPr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1C18C2" w:rsidRPr="002C549A" w:rsidTr="0044349D">
        <w:trPr>
          <w:trHeight w:val="2581"/>
        </w:trPr>
        <w:tc>
          <w:tcPr>
            <w:tcW w:w="643" w:type="dxa"/>
          </w:tcPr>
          <w:p w:rsidR="001C18C2" w:rsidRPr="001C18C2" w:rsidRDefault="001C18C2" w:rsidP="0044349D">
            <w:pPr>
              <w:jc w:val="center"/>
            </w:pPr>
            <w:r w:rsidRPr="001C18C2">
              <w:rPr>
                <w:sz w:val="22"/>
                <w:szCs w:val="22"/>
              </w:rPr>
              <w:t>1.</w:t>
            </w:r>
          </w:p>
        </w:tc>
        <w:tc>
          <w:tcPr>
            <w:tcW w:w="2618" w:type="dxa"/>
          </w:tcPr>
          <w:p w:rsidR="001C18C2" w:rsidRPr="001C18C2" w:rsidRDefault="001C18C2" w:rsidP="0044349D">
            <w:pPr>
              <w:rPr>
                <w:bCs/>
              </w:rPr>
            </w:pPr>
            <w:r w:rsidRPr="001C18C2">
              <w:rPr>
                <w:bCs/>
                <w:sz w:val="22"/>
                <w:szCs w:val="22"/>
              </w:rPr>
              <w:t>Оформление технического паспорта объекта недвижимости с выездом на объект</w:t>
            </w:r>
          </w:p>
        </w:tc>
        <w:tc>
          <w:tcPr>
            <w:tcW w:w="4252" w:type="dxa"/>
            <w:vAlign w:val="center"/>
          </w:tcPr>
          <w:p w:rsidR="001C18C2" w:rsidRPr="0044349D" w:rsidRDefault="001C18C2" w:rsidP="0044349D">
            <w:pPr>
              <w:pStyle w:val="a4"/>
              <w:spacing w:after="0" w:line="240" w:lineRule="auto"/>
              <w:ind w:left="-22"/>
              <w:rPr>
                <w:rFonts w:ascii="Times New Roman" w:hAnsi="Times New Roman" w:cs="Times New Roman"/>
              </w:rPr>
            </w:pPr>
            <w:r w:rsidRPr="0044349D">
              <w:rPr>
                <w:rFonts w:ascii="Times New Roman" w:hAnsi="Times New Roman" w:cs="Times New Roman"/>
              </w:rPr>
              <w:t xml:space="preserve">Административное здание расположено по адресу: </w:t>
            </w:r>
            <w:proofErr w:type="gramStart"/>
            <w:r w:rsidRPr="0044349D">
              <w:rPr>
                <w:rFonts w:ascii="Times New Roman" w:hAnsi="Times New Roman" w:cs="Times New Roman"/>
              </w:rPr>
              <w:t>г</w:t>
            </w:r>
            <w:proofErr w:type="gramEnd"/>
            <w:r w:rsidRPr="0044349D">
              <w:rPr>
                <w:rFonts w:ascii="Times New Roman" w:hAnsi="Times New Roman" w:cs="Times New Roman"/>
              </w:rPr>
              <w:t xml:space="preserve">. Красноярск, ул. </w:t>
            </w:r>
            <w:proofErr w:type="spellStart"/>
            <w:r w:rsidRPr="0044349D">
              <w:rPr>
                <w:rFonts w:ascii="Times New Roman" w:hAnsi="Times New Roman" w:cs="Times New Roman"/>
              </w:rPr>
              <w:t>Каратанова</w:t>
            </w:r>
            <w:proofErr w:type="spellEnd"/>
            <w:r w:rsidR="00D40F5C" w:rsidRPr="0044349D">
              <w:rPr>
                <w:rFonts w:ascii="Times New Roman" w:hAnsi="Times New Roman" w:cs="Times New Roman"/>
              </w:rPr>
              <w:t>, д. 21</w:t>
            </w:r>
            <w:r w:rsidRPr="0044349D">
              <w:rPr>
                <w:rFonts w:ascii="Times New Roman" w:hAnsi="Times New Roman" w:cs="Times New Roman"/>
              </w:rPr>
              <w:t>.</w:t>
            </w:r>
          </w:p>
          <w:p w:rsidR="0044349D" w:rsidRPr="0044349D" w:rsidRDefault="0044349D" w:rsidP="0044349D">
            <w:p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44349D">
              <w:rPr>
                <w:sz w:val="22"/>
                <w:szCs w:val="22"/>
              </w:rPr>
              <w:t>Технический паспорт изготавливается с целью актуализации данных.  Исполнитель осуществляет сбор исходных данных, необходимых для оказания услуги. Обследование, осмотр и замеры объектов осуществляются с</w:t>
            </w:r>
            <w:r>
              <w:rPr>
                <w:sz w:val="22"/>
                <w:szCs w:val="22"/>
              </w:rPr>
              <w:t xml:space="preserve"> обязательным выездом на объект</w:t>
            </w:r>
            <w:r w:rsidRPr="0044349D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1C18C2" w:rsidRPr="001C18C2" w:rsidRDefault="001C18C2" w:rsidP="00016FD7">
            <w:pPr>
              <w:jc w:val="center"/>
            </w:pPr>
            <w:r w:rsidRPr="001C18C2">
              <w:rPr>
                <w:sz w:val="22"/>
                <w:szCs w:val="22"/>
              </w:rPr>
              <w:t>1</w:t>
            </w:r>
          </w:p>
        </w:tc>
      </w:tr>
    </w:tbl>
    <w:p w:rsidR="001C18C2" w:rsidRPr="001C18C2" w:rsidRDefault="001C18C2" w:rsidP="001C18C2">
      <w:pPr>
        <w:shd w:val="clear" w:color="auto" w:fill="FFFFFF"/>
        <w:spacing w:before="120" w:beforeAutospacing="0" w:after="0" w:afterAutospacing="0"/>
        <w:ind w:left="6" w:right="3107"/>
        <w:rPr>
          <w:sz w:val="22"/>
          <w:szCs w:val="22"/>
        </w:rPr>
      </w:pPr>
      <w:r w:rsidRPr="001C18C2">
        <w:rPr>
          <w:b/>
          <w:bCs/>
          <w:spacing w:val="-6"/>
          <w:sz w:val="22"/>
          <w:szCs w:val="22"/>
        </w:rPr>
        <w:t xml:space="preserve">Общие сведения </w:t>
      </w:r>
      <w:r w:rsidRPr="001C18C2">
        <w:rPr>
          <w:b/>
          <w:bCs/>
          <w:sz w:val="22"/>
          <w:szCs w:val="22"/>
        </w:rPr>
        <w:t>о недвижимом имуществе:</w:t>
      </w:r>
    </w:p>
    <w:p w:rsidR="001C18C2" w:rsidRDefault="001C18C2" w:rsidP="001C18C2">
      <w:pPr>
        <w:spacing w:after="106" w:line="1" w:lineRule="exact"/>
        <w:rPr>
          <w:sz w:val="2"/>
          <w:szCs w:val="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86"/>
        <w:gridCol w:w="5670"/>
      </w:tblGrid>
      <w:tr w:rsidR="001C18C2" w:rsidRPr="001C18C2" w:rsidTr="001C18C2">
        <w:trPr>
          <w:trHeight w:hRule="exact" w:val="350"/>
        </w:trPr>
        <w:tc>
          <w:tcPr>
            <w:tcW w:w="368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Вид объекта</w:t>
            </w:r>
          </w:p>
        </w:tc>
        <w:tc>
          <w:tcPr>
            <w:tcW w:w="56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Здание / Строение / Сооружение</w:t>
            </w:r>
          </w:p>
        </w:tc>
      </w:tr>
      <w:tr w:rsidR="001C18C2" w:rsidRPr="001C18C2" w:rsidTr="001C18C2">
        <w:trPr>
          <w:trHeight w:hRule="exact"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Адрес (местоположение)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  <w:spacing w:line="259" w:lineRule="exact"/>
              <w:ind w:right="317"/>
            </w:pPr>
            <w:r w:rsidRPr="001C18C2">
              <w:rPr>
                <w:spacing w:val="-2"/>
                <w:sz w:val="22"/>
                <w:szCs w:val="22"/>
              </w:rPr>
              <w:t xml:space="preserve">Россия, Красноярский край, </w:t>
            </w:r>
            <w:proofErr w:type="gramStart"/>
            <w:r w:rsidRPr="001C18C2">
              <w:rPr>
                <w:spacing w:val="-2"/>
                <w:sz w:val="22"/>
                <w:szCs w:val="22"/>
              </w:rPr>
              <w:t>г</w:t>
            </w:r>
            <w:proofErr w:type="gramEnd"/>
            <w:r w:rsidRPr="001C18C2">
              <w:rPr>
                <w:spacing w:val="-2"/>
                <w:sz w:val="22"/>
                <w:szCs w:val="22"/>
              </w:rPr>
              <w:t xml:space="preserve">. Красноярск, </w:t>
            </w:r>
            <w:r w:rsidRPr="001C18C2">
              <w:rPr>
                <w:sz w:val="22"/>
                <w:szCs w:val="22"/>
              </w:rPr>
              <w:t xml:space="preserve">ул. </w:t>
            </w:r>
            <w:proofErr w:type="spellStart"/>
            <w:r w:rsidRPr="001C18C2">
              <w:rPr>
                <w:sz w:val="22"/>
                <w:szCs w:val="22"/>
              </w:rPr>
              <w:t>Каратанова</w:t>
            </w:r>
            <w:proofErr w:type="spellEnd"/>
            <w:r w:rsidRPr="001C18C2">
              <w:rPr>
                <w:sz w:val="22"/>
                <w:szCs w:val="22"/>
              </w:rPr>
              <w:t>, зд.21</w:t>
            </w:r>
          </w:p>
        </w:tc>
      </w:tr>
      <w:tr w:rsidR="001C18C2" w:rsidRPr="001C18C2" w:rsidTr="001C18C2">
        <w:trPr>
          <w:trHeight w:hRule="exact" w:val="34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1404.9</w:t>
            </w:r>
          </w:p>
        </w:tc>
      </w:tr>
      <w:tr w:rsidR="001C18C2" w:rsidRPr="001C18C2" w:rsidTr="001C18C2">
        <w:trPr>
          <w:trHeight w:hRule="exact" w:val="34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Кадастровый номер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24:50:0300251:469</w:t>
            </w:r>
          </w:p>
        </w:tc>
      </w:tr>
      <w:tr w:rsidR="001C18C2" w:rsidRPr="001C18C2" w:rsidTr="001C18C2">
        <w:trPr>
          <w:trHeight w:hRule="exact" w:val="34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нежилое здание</w:t>
            </w:r>
          </w:p>
        </w:tc>
      </w:tr>
      <w:tr w:rsidR="001C18C2" w:rsidRPr="001C18C2" w:rsidTr="001C18C2">
        <w:trPr>
          <w:trHeight w:hRule="exact" w:val="34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Назначение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Нежилое</w:t>
            </w:r>
          </w:p>
        </w:tc>
      </w:tr>
      <w:tr w:rsidR="001C18C2" w:rsidRPr="001C18C2" w:rsidTr="001C18C2">
        <w:trPr>
          <w:trHeight w:hRule="exact" w:val="33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Этажность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3</w:t>
            </w:r>
          </w:p>
        </w:tc>
      </w:tr>
      <w:tr w:rsidR="001C18C2" w:rsidRPr="001C18C2" w:rsidTr="001C18C2">
        <w:trPr>
          <w:trHeight w:hRule="exact" w:val="34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Подземная этажность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1</w:t>
            </w:r>
          </w:p>
        </w:tc>
      </w:tr>
      <w:tr w:rsidR="001C18C2" w:rsidRPr="001C18C2" w:rsidTr="001C18C2">
        <w:trPr>
          <w:trHeight w:hRule="exact" w:val="1123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  <w:spacing w:line="259" w:lineRule="exact"/>
              <w:ind w:right="336"/>
            </w:pPr>
            <w:r w:rsidRPr="001C18C2">
              <w:rPr>
                <w:sz w:val="22"/>
                <w:szCs w:val="22"/>
              </w:rPr>
              <w:t xml:space="preserve">Сведения об отнесении объекта к объектам культурного наследия </w:t>
            </w:r>
            <w:r w:rsidRPr="001C18C2">
              <w:rPr>
                <w:spacing w:val="-2"/>
                <w:sz w:val="22"/>
                <w:szCs w:val="22"/>
              </w:rPr>
              <w:t xml:space="preserve">(памятников истории и культуры) народов </w:t>
            </w:r>
            <w:r w:rsidRPr="001C18C2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pacing w:val="-2"/>
                <w:sz w:val="22"/>
                <w:szCs w:val="22"/>
              </w:rPr>
              <w:t>Не является объектом культурного наследия</w:t>
            </w:r>
          </w:p>
        </w:tc>
      </w:tr>
      <w:tr w:rsidR="001C18C2" w:rsidRPr="001C18C2" w:rsidTr="003113FB">
        <w:trPr>
          <w:trHeight w:hRule="exact" w:val="32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Сведения об отнесении объекта</w:t>
            </w:r>
          </w:p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pacing w:val="-2"/>
                <w:sz w:val="22"/>
                <w:szCs w:val="22"/>
              </w:rPr>
              <w:t>к сооружениям гражданской обороны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-</w:t>
            </w:r>
          </w:p>
        </w:tc>
      </w:tr>
      <w:tr w:rsidR="001C18C2" w:rsidRPr="001C18C2" w:rsidTr="003113FB">
        <w:trPr>
          <w:trHeight w:hRule="exact" w:val="113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84390A">
            <w:pPr>
              <w:shd w:val="clear" w:color="auto" w:fill="FFFFFF"/>
              <w:spacing w:before="0" w:beforeAutospacing="0" w:after="0" w:afterAutospacing="0"/>
              <w:ind w:right="1008"/>
            </w:pPr>
            <w:r w:rsidRPr="001C18C2">
              <w:rPr>
                <w:spacing w:val="-2"/>
                <w:sz w:val="22"/>
                <w:szCs w:val="22"/>
              </w:rPr>
              <w:t xml:space="preserve">Сведения об учете объекта в реестре </w:t>
            </w:r>
            <w:r w:rsidRPr="001C18C2">
              <w:rPr>
                <w:sz w:val="22"/>
                <w:szCs w:val="22"/>
              </w:rPr>
              <w:t>федерального имущества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84390A">
            <w:pPr>
              <w:shd w:val="clear" w:color="auto" w:fill="FFFFFF"/>
              <w:spacing w:before="0" w:beforeAutospacing="0" w:after="0" w:afterAutospacing="0"/>
              <w:ind w:right="187"/>
            </w:pPr>
            <w:proofErr w:type="gramStart"/>
            <w:r w:rsidRPr="001C18C2">
              <w:rPr>
                <w:sz w:val="22"/>
                <w:szCs w:val="22"/>
              </w:rPr>
              <w:t>Учтен</w:t>
            </w:r>
            <w:proofErr w:type="gramEnd"/>
            <w:r w:rsidRPr="001C18C2">
              <w:rPr>
                <w:sz w:val="22"/>
                <w:szCs w:val="22"/>
              </w:rPr>
              <w:t xml:space="preserve"> за организацией: Управление Федеральной службы по надзору в сфере защиты прав потребителей и благополучия </w:t>
            </w:r>
            <w:r w:rsidRPr="001C18C2">
              <w:rPr>
                <w:spacing w:val="-2"/>
                <w:sz w:val="22"/>
                <w:szCs w:val="22"/>
              </w:rPr>
              <w:t xml:space="preserve">человека по Красноярскому краю, РНФИ от </w:t>
            </w:r>
            <w:r w:rsidRPr="001C18C2">
              <w:rPr>
                <w:sz w:val="22"/>
                <w:szCs w:val="22"/>
              </w:rPr>
              <w:t>03.12.2009 №П12250007502</w:t>
            </w:r>
          </w:p>
        </w:tc>
      </w:tr>
      <w:tr w:rsidR="001C18C2" w:rsidRPr="001C18C2" w:rsidTr="003113FB">
        <w:trPr>
          <w:trHeight w:hRule="exact" w:val="161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84390A">
            <w:pPr>
              <w:shd w:val="clear" w:color="auto" w:fill="FFFFFF"/>
              <w:spacing w:before="0" w:beforeAutospacing="0" w:after="0" w:afterAutospacing="0"/>
              <w:ind w:right="336"/>
            </w:pPr>
            <w:r w:rsidRPr="001C18C2">
              <w:rPr>
                <w:spacing w:val="-2"/>
                <w:sz w:val="22"/>
                <w:szCs w:val="22"/>
              </w:rPr>
              <w:t xml:space="preserve">Сведения о зарегистрированных правах на </w:t>
            </w:r>
            <w:r w:rsidRPr="001C18C2">
              <w:rPr>
                <w:sz w:val="22"/>
                <w:szCs w:val="22"/>
              </w:rPr>
              <w:t>объект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84390A">
            <w:pPr>
              <w:shd w:val="clear" w:color="auto" w:fill="FFFFFF"/>
              <w:spacing w:before="0" w:beforeAutospacing="0" w:after="0" w:afterAutospacing="0"/>
              <w:ind w:right="58"/>
            </w:pPr>
            <w:r w:rsidRPr="001C18C2">
              <w:rPr>
                <w:spacing w:val="-2"/>
                <w:sz w:val="22"/>
                <w:szCs w:val="22"/>
              </w:rPr>
              <w:t xml:space="preserve">Право собственности Российской Федерации </w:t>
            </w:r>
            <w:r w:rsidRPr="001C18C2">
              <w:rPr>
                <w:sz w:val="22"/>
                <w:szCs w:val="22"/>
              </w:rPr>
              <w:t>от 12.09.2006 №24-24-01/066/2006-433, зарегистрировано право оперативного управления имуществом за Управление Федеральной службы по надзору в сфере защиты прав потребителей и благополучия человека по Красноярскому краю от 12.09.2006 №24-24-01/066/2006-382</w:t>
            </w:r>
          </w:p>
        </w:tc>
      </w:tr>
      <w:tr w:rsidR="001C18C2" w:rsidRPr="001C18C2" w:rsidTr="001C18C2">
        <w:trPr>
          <w:trHeight w:hRule="exact" w:val="769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  <w:spacing w:line="259" w:lineRule="exact"/>
              <w:ind w:right="96"/>
            </w:pPr>
            <w:r w:rsidRPr="001C18C2">
              <w:rPr>
                <w:spacing w:val="-2"/>
                <w:sz w:val="22"/>
                <w:szCs w:val="22"/>
              </w:rPr>
              <w:t xml:space="preserve">Сведения об ограничениях прав на объект и имеющихся </w:t>
            </w:r>
            <w:proofErr w:type="gramStart"/>
            <w:r w:rsidRPr="001C18C2">
              <w:rPr>
                <w:spacing w:val="-2"/>
                <w:sz w:val="22"/>
                <w:szCs w:val="22"/>
              </w:rPr>
              <w:t>в отношение него</w:t>
            </w:r>
            <w:proofErr w:type="gramEnd"/>
            <w:r w:rsidRPr="001C18C2">
              <w:rPr>
                <w:spacing w:val="-2"/>
                <w:sz w:val="22"/>
                <w:szCs w:val="22"/>
              </w:rPr>
              <w:t xml:space="preserve"> обременениях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-</w:t>
            </w:r>
          </w:p>
        </w:tc>
      </w:tr>
    </w:tbl>
    <w:p w:rsidR="001C18C2" w:rsidRPr="001C18C2" w:rsidRDefault="001C18C2" w:rsidP="003113FB">
      <w:pPr>
        <w:shd w:val="clear" w:color="auto" w:fill="FFFFFF"/>
        <w:spacing w:before="120" w:beforeAutospacing="0" w:after="120" w:afterAutospacing="0"/>
        <w:ind w:left="11"/>
        <w:rPr>
          <w:sz w:val="22"/>
          <w:szCs w:val="22"/>
        </w:rPr>
      </w:pPr>
      <w:r w:rsidRPr="001C18C2">
        <w:rPr>
          <w:spacing w:val="-2"/>
          <w:sz w:val="22"/>
          <w:szCs w:val="22"/>
        </w:rPr>
        <w:t>Сведения о земельном участке: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86"/>
        <w:gridCol w:w="5670"/>
      </w:tblGrid>
      <w:tr w:rsidR="001C18C2" w:rsidRPr="001C18C2" w:rsidTr="00B00A3F">
        <w:trPr>
          <w:trHeight w:hRule="exact" w:val="50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Адрес (местоположение)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  <w:spacing w:line="259" w:lineRule="exact"/>
              <w:ind w:right="206"/>
            </w:pPr>
            <w:proofErr w:type="gramStart"/>
            <w:r w:rsidRPr="001C18C2">
              <w:rPr>
                <w:spacing w:val="-2"/>
                <w:sz w:val="22"/>
                <w:szCs w:val="22"/>
              </w:rPr>
              <w:t xml:space="preserve">Российская Федерация, Красноярский край, </w:t>
            </w:r>
            <w:r w:rsidRPr="001C18C2">
              <w:rPr>
                <w:sz w:val="22"/>
                <w:szCs w:val="22"/>
              </w:rPr>
              <w:t xml:space="preserve">г.о. город Красноярск, г. Красноярск, ул. </w:t>
            </w:r>
            <w:proofErr w:type="spellStart"/>
            <w:r w:rsidRPr="001C18C2">
              <w:rPr>
                <w:sz w:val="22"/>
                <w:szCs w:val="22"/>
              </w:rPr>
              <w:t>Каратанова</w:t>
            </w:r>
            <w:proofErr w:type="spellEnd"/>
            <w:r w:rsidRPr="001C18C2">
              <w:rPr>
                <w:sz w:val="22"/>
                <w:szCs w:val="22"/>
              </w:rPr>
              <w:t xml:space="preserve">, </w:t>
            </w:r>
            <w:proofErr w:type="spellStart"/>
            <w:r w:rsidRPr="001C18C2">
              <w:rPr>
                <w:sz w:val="22"/>
                <w:szCs w:val="22"/>
              </w:rPr>
              <w:t>з</w:t>
            </w:r>
            <w:proofErr w:type="spellEnd"/>
            <w:r w:rsidRPr="001C18C2">
              <w:rPr>
                <w:sz w:val="22"/>
                <w:szCs w:val="22"/>
              </w:rPr>
              <w:t>/у 21</w:t>
            </w:r>
            <w:proofErr w:type="gramEnd"/>
          </w:p>
        </w:tc>
      </w:tr>
      <w:tr w:rsidR="001C18C2" w:rsidRPr="001C18C2" w:rsidTr="001C18C2">
        <w:trPr>
          <w:trHeight w:hRule="exact" w:val="336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3892.0</w:t>
            </w:r>
          </w:p>
        </w:tc>
      </w:tr>
      <w:tr w:rsidR="001C18C2" w:rsidRPr="001C18C2" w:rsidTr="001C18C2">
        <w:trPr>
          <w:trHeight w:hRule="exact" w:val="34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Кадастровый номер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24:50:0300251:16</w:t>
            </w:r>
          </w:p>
        </w:tc>
      </w:tr>
      <w:tr w:rsidR="001C18C2" w:rsidRPr="001C18C2" w:rsidTr="001C18C2">
        <w:trPr>
          <w:trHeight w:hRule="exact" w:val="34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t>Категория земель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pacing w:val="-2"/>
                <w:sz w:val="22"/>
                <w:szCs w:val="22"/>
              </w:rPr>
              <w:t>ЗЕМЛИ НАСЕЛЕННЫХ ПУНКТОВ</w:t>
            </w:r>
          </w:p>
        </w:tc>
      </w:tr>
      <w:tr w:rsidR="001C18C2" w:rsidRPr="001C18C2" w:rsidTr="001C18C2">
        <w:trPr>
          <w:trHeight w:hRule="exact" w:val="355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  <w:r w:rsidRPr="001C18C2">
              <w:rPr>
                <w:sz w:val="22"/>
                <w:szCs w:val="22"/>
              </w:rPr>
              <w:lastRenderedPageBreak/>
              <w:t>Вид разрешенного использования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</w:pPr>
          </w:p>
        </w:tc>
      </w:tr>
    </w:tbl>
    <w:p w:rsidR="001C18C2" w:rsidRPr="001C18C2" w:rsidRDefault="001C18C2" w:rsidP="003113FB">
      <w:pPr>
        <w:spacing w:before="120" w:beforeAutospacing="0" w:after="120" w:afterAutospacing="0"/>
        <w:rPr>
          <w:sz w:val="22"/>
          <w:szCs w:val="2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86"/>
        <w:gridCol w:w="5670"/>
      </w:tblGrid>
      <w:tr w:rsidR="001C18C2" w:rsidRPr="001C18C2" w:rsidTr="003113FB">
        <w:trPr>
          <w:trHeight w:hRule="exact" w:val="1081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  <w:spacing w:line="259" w:lineRule="exact"/>
              <w:ind w:right="610"/>
            </w:pPr>
            <w:r w:rsidRPr="001C18C2">
              <w:rPr>
                <w:spacing w:val="-2"/>
                <w:sz w:val="22"/>
                <w:szCs w:val="22"/>
              </w:rPr>
              <w:t xml:space="preserve">Сведения об учете земельного участка в </w:t>
            </w:r>
            <w:r w:rsidRPr="001C18C2">
              <w:rPr>
                <w:sz w:val="22"/>
                <w:szCs w:val="22"/>
              </w:rPr>
              <w:t>реестре федерального имущества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  <w:spacing w:line="259" w:lineRule="exact"/>
              <w:ind w:right="187"/>
            </w:pPr>
            <w:proofErr w:type="gramStart"/>
            <w:r w:rsidRPr="001C18C2">
              <w:rPr>
                <w:sz w:val="22"/>
                <w:szCs w:val="22"/>
              </w:rPr>
              <w:t>Учтен</w:t>
            </w:r>
            <w:proofErr w:type="gramEnd"/>
            <w:r w:rsidRPr="001C18C2">
              <w:rPr>
                <w:sz w:val="22"/>
                <w:szCs w:val="22"/>
              </w:rPr>
              <w:t xml:space="preserve"> за организацией: Управление Федеральной службы по надзору в сфере защиты прав потребителей и благополучия </w:t>
            </w:r>
            <w:r w:rsidRPr="001C18C2">
              <w:rPr>
                <w:spacing w:val="-2"/>
                <w:sz w:val="22"/>
                <w:szCs w:val="22"/>
              </w:rPr>
              <w:t xml:space="preserve">человека по Красноярскому краю, РНФИ от </w:t>
            </w:r>
            <w:r w:rsidRPr="001C18C2">
              <w:rPr>
                <w:sz w:val="22"/>
                <w:szCs w:val="22"/>
              </w:rPr>
              <w:t>03.12.2009 №П11250002771</w:t>
            </w:r>
          </w:p>
        </w:tc>
      </w:tr>
      <w:tr w:rsidR="001C18C2" w:rsidRPr="001C18C2" w:rsidTr="003113FB">
        <w:trPr>
          <w:trHeight w:hRule="exact" w:val="1848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84390A">
            <w:pPr>
              <w:shd w:val="clear" w:color="auto" w:fill="FFFFFF"/>
              <w:spacing w:before="0" w:beforeAutospacing="0" w:after="0" w:afterAutospacing="0"/>
              <w:ind w:right="336"/>
            </w:pPr>
            <w:r w:rsidRPr="001C18C2">
              <w:rPr>
                <w:spacing w:val="-2"/>
                <w:sz w:val="22"/>
                <w:szCs w:val="22"/>
              </w:rPr>
              <w:t xml:space="preserve">Сведения о зарегистрированных правах на </w:t>
            </w:r>
            <w:r w:rsidRPr="001C18C2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84390A">
            <w:pPr>
              <w:shd w:val="clear" w:color="auto" w:fill="FFFFFF"/>
              <w:spacing w:before="0" w:beforeAutospacing="0" w:after="0" w:afterAutospacing="0"/>
              <w:ind w:right="58"/>
            </w:pPr>
            <w:r w:rsidRPr="001C18C2">
              <w:rPr>
                <w:spacing w:val="-2"/>
                <w:sz w:val="22"/>
                <w:szCs w:val="22"/>
              </w:rPr>
              <w:t xml:space="preserve">Право собственности Российской Федерации </w:t>
            </w:r>
            <w:r w:rsidRPr="001C18C2">
              <w:rPr>
                <w:sz w:val="22"/>
                <w:szCs w:val="22"/>
              </w:rPr>
              <w:t>от 27.04.2007 №24-24-01/070/2007-357, зарегистрировано право постоянного (бессрочного) пользования земельным участком за Управление Федеральной службы по надзору в сфере защиты прав потребителей и благополучия человека по Красноярскому краю от 05.05.2009 №24-24-01/011/2009-975</w:t>
            </w:r>
          </w:p>
        </w:tc>
      </w:tr>
      <w:tr w:rsidR="001C18C2" w:rsidRPr="001C18C2" w:rsidTr="001C18C2">
        <w:trPr>
          <w:trHeight w:hRule="exact" w:val="87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84390A">
            <w:pPr>
              <w:shd w:val="clear" w:color="auto" w:fill="FFFFFF"/>
              <w:spacing w:before="0" w:beforeAutospacing="0" w:after="0" w:afterAutospacing="0"/>
            </w:pPr>
            <w:r w:rsidRPr="001C18C2">
              <w:rPr>
                <w:spacing w:val="-2"/>
                <w:sz w:val="22"/>
                <w:szCs w:val="22"/>
              </w:rPr>
              <w:t xml:space="preserve">Сведения об ограничениях прав на земельный </w:t>
            </w:r>
            <w:r w:rsidRPr="001C18C2">
              <w:rPr>
                <w:sz w:val="22"/>
                <w:szCs w:val="22"/>
              </w:rPr>
              <w:t xml:space="preserve">участок и имеющихся </w:t>
            </w:r>
            <w:proofErr w:type="gramStart"/>
            <w:r w:rsidRPr="001C18C2">
              <w:rPr>
                <w:sz w:val="22"/>
                <w:szCs w:val="22"/>
              </w:rPr>
              <w:t>в отношение него</w:t>
            </w:r>
            <w:proofErr w:type="gramEnd"/>
            <w:r w:rsidRPr="001C18C2">
              <w:rPr>
                <w:sz w:val="22"/>
                <w:szCs w:val="22"/>
              </w:rPr>
              <w:t xml:space="preserve"> обременениях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8C2" w:rsidRPr="001C18C2" w:rsidRDefault="001C18C2" w:rsidP="00016FD7">
            <w:pPr>
              <w:shd w:val="clear" w:color="auto" w:fill="FFFFFF"/>
              <w:ind w:left="-40" w:firstLine="40"/>
            </w:pPr>
            <w:r w:rsidRPr="001C18C2">
              <w:rPr>
                <w:sz w:val="22"/>
                <w:szCs w:val="22"/>
              </w:rPr>
              <w:t>-</w:t>
            </w:r>
          </w:p>
        </w:tc>
      </w:tr>
    </w:tbl>
    <w:p w:rsidR="003D1E24" w:rsidRDefault="003D1E24" w:rsidP="00735B1D">
      <w:pPr>
        <w:jc w:val="right"/>
        <w:rPr>
          <w:sz w:val="22"/>
          <w:szCs w:val="22"/>
        </w:rPr>
      </w:pPr>
    </w:p>
    <w:p w:rsidR="003D1E24" w:rsidRDefault="003D1E24" w:rsidP="00735B1D">
      <w:pPr>
        <w:jc w:val="right"/>
        <w:rPr>
          <w:sz w:val="22"/>
          <w:szCs w:val="22"/>
        </w:rPr>
      </w:pPr>
    </w:p>
    <w:tbl>
      <w:tblPr>
        <w:tblW w:w="9923" w:type="dxa"/>
        <w:jc w:val="center"/>
        <w:tblLook w:val="01E0"/>
      </w:tblPr>
      <w:tblGrid>
        <w:gridCol w:w="4731"/>
        <w:gridCol w:w="769"/>
        <w:gridCol w:w="4423"/>
      </w:tblGrid>
      <w:tr w:rsidR="00291DA4" w:rsidRPr="00F31A9F" w:rsidTr="006043D6">
        <w:trPr>
          <w:trHeight w:val="5823"/>
          <w:jc w:val="center"/>
        </w:trPr>
        <w:tc>
          <w:tcPr>
            <w:tcW w:w="4731" w:type="dxa"/>
          </w:tcPr>
          <w:p w:rsidR="00291DA4" w:rsidRPr="00735B1D" w:rsidRDefault="00291DA4" w:rsidP="00291DA4">
            <w:pPr>
              <w:spacing w:before="0" w:beforeAutospacing="0" w:after="0" w:afterAutospacing="0"/>
              <w:rPr>
                <w:b/>
              </w:rPr>
            </w:pPr>
            <w:r w:rsidRPr="00735B1D">
              <w:rPr>
                <w:b/>
                <w:sz w:val="22"/>
                <w:szCs w:val="22"/>
              </w:rPr>
              <w:t>Заказчик</w:t>
            </w:r>
          </w:p>
          <w:p w:rsidR="00291DA4" w:rsidRPr="00B90869" w:rsidRDefault="00291DA4" w:rsidP="00291DA4">
            <w:pPr>
              <w:spacing w:before="0" w:beforeAutospacing="0" w:after="0" w:afterAutospacing="0"/>
            </w:pPr>
            <w:r w:rsidRPr="00B90869">
              <w:rPr>
                <w:sz w:val="22"/>
                <w:szCs w:val="22"/>
              </w:rPr>
              <w:t>Управление Роспотребнадзора по Красноярскому краю</w:t>
            </w:r>
          </w:p>
          <w:p w:rsidR="00291DA4" w:rsidRPr="00D40F5C" w:rsidRDefault="00291DA4" w:rsidP="006043D6">
            <w:pPr>
              <w:spacing w:before="0" w:beforeAutospacing="0" w:after="0" w:afterAutospacing="0"/>
              <w:jc w:val="both"/>
            </w:pPr>
          </w:p>
          <w:p w:rsidR="00291DA4" w:rsidRPr="00594DFD" w:rsidRDefault="00291DA4" w:rsidP="006043D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594DFD">
              <w:rPr>
                <w:rFonts w:ascii="Times New Roman" w:hAnsi="Times New Roman"/>
                <w:sz w:val="22"/>
                <w:szCs w:val="22"/>
              </w:rPr>
              <w:t>Руководитель</w:t>
            </w:r>
          </w:p>
          <w:p w:rsidR="00291DA4" w:rsidRPr="00C807A6" w:rsidRDefault="00291DA4" w:rsidP="006043D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 w:rsidRPr="00C807A6">
              <w:rPr>
                <w:rFonts w:ascii="Times New Roman" w:hAnsi="Times New Roman"/>
                <w:sz w:val="22"/>
                <w:szCs w:val="22"/>
              </w:rPr>
              <w:t>_________________ Д.В. Горяев</w:t>
            </w:r>
          </w:p>
          <w:p w:rsidR="00291DA4" w:rsidRPr="00C807A6" w:rsidRDefault="00291DA4" w:rsidP="006043D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«____» ________________ 2026</w:t>
            </w:r>
            <w:r w:rsidRPr="00C807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  <w:p w:rsidR="00291DA4" w:rsidRPr="00291DA4" w:rsidRDefault="00291DA4" w:rsidP="006043D6">
            <w:pPr>
              <w:spacing w:before="0" w:beforeAutospacing="0" w:after="0" w:afterAutospacing="0"/>
              <w:jc w:val="both"/>
            </w:pPr>
          </w:p>
        </w:tc>
        <w:tc>
          <w:tcPr>
            <w:tcW w:w="769" w:type="dxa"/>
          </w:tcPr>
          <w:p w:rsidR="00291DA4" w:rsidRPr="00291DA4" w:rsidRDefault="00291DA4" w:rsidP="006043D6">
            <w:pPr>
              <w:jc w:val="both"/>
            </w:pPr>
          </w:p>
        </w:tc>
        <w:tc>
          <w:tcPr>
            <w:tcW w:w="4423" w:type="dxa"/>
          </w:tcPr>
          <w:p w:rsidR="00291DA4" w:rsidRPr="00291DA4" w:rsidRDefault="00291DA4" w:rsidP="00291DA4">
            <w:pPr>
              <w:spacing w:before="0" w:beforeAutospacing="0" w:after="0" w:afterAutospacing="0"/>
              <w:rPr>
                <w:b/>
              </w:rPr>
            </w:pPr>
            <w:r w:rsidRPr="00735B1D">
              <w:rPr>
                <w:b/>
                <w:sz w:val="22"/>
                <w:szCs w:val="22"/>
              </w:rPr>
              <w:t>Исполнитель</w:t>
            </w:r>
          </w:p>
          <w:p w:rsidR="00291DA4" w:rsidRDefault="00291DA4" w:rsidP="00291DA4">
            <w:pPr>
              <w:spacing w:before="0" w:beforeAutospacing="0" w:after="0" w:afterAutospacing="0"/>
            </w:pPr>
          </w:p>
          <w:p w:rsidR="00291DA4" w:rsidRDefault="00291DA4" w:rsidP="00291DA4">
            <w:pPr>
              <w:spacing w:before="0" w:beforeAutospacing="0" w:after="0" w:afterAutospacing="0"/>
            </w:pPr>
          </w:p>
          <w:p w:rsidR="00291DA4" w:rsidRDefault="00291DA4" w:rsidP="00291DA4">
            <w:pPr>
              <w:spacing w:before="0" w:beforeAutospacing="0" w:after="0" w:afterAutospacing="0"/>
            </w:pPr>
          </w:p>
          <w:p w:rsidR="00291DA4" w:rsidRDefault="00291DA4" w:rsidP="00291DA4">
            <w:pPr>
              <w:pStyle w:val="aa"/>
              <w:ind w:firstLine="6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______________/___________/ </w:t>
            </w:r>
          </w:p>
          <w:p w:rsidR="00291DA4" w:rsidRPr="00C807A6" w:rsidRDefault="00291DA4" w:rsidP="006043D6">
            <w:pPr>
              <w:pStyle w:val="aa"/>
              <w:ind w:firstLine="6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«____» ________________ 2026</w:t>
            </w:r>
            <w:r w:rsidRPr="00C807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  <w:p w:rsidR="00291DA4" w:rsidRPr="00F31A9F" w:rsidRDefault="00291DA4" w:rsidP="006043D6"/>
        </w:tc>
      </w:tr>
    </w:tbl>
    <w:p w:rsidR="003D1E24" w:rsidRDefault="003D1E24" w:rsidP="00735B1D">
      <w:pPr>
        <w:jc w:val="right"/>
        <w:rPr>
          <w:sz w:val="22"/>
          <w:szCs w:val="22"/>
        </w:rPr>
      </w:pPr>
    </w:p>
    <w:tbl>
      <w:tblPr>
        <w:tblW w:w="9387" w:type="dxa"/>
        <w:tblLook w:val="0000"/>
      </w:tblPr>
      <w:tblGrid>
        <w:gridCol w:w="4536"/>
        <w:gridCol w:w="4851"/>
      </w:tblGrid>
      <w:tr w:rsidR="00735B1D" w:rsidRPr="00C807A6" w:rsidTr="002F383A">
        <w:trPr>
          <w:trHeight w:val="1706"/>
        </w:trPr>
        <w:tc>
          <w:tcPr>
            <w:tcW w:w="4536" w:type="dxa"/>
          </w:tcPr>
          <w:p w:rsidR="00735B1D" w:rsidRPr="00C807A6" w:rsidRDefault="00735B1D" w:rsidP="003D1E24">
            <w:pPr>
              <w:pStyle w:val="aa"/>
              <w:ind w:firstLine="318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4851" w:type="dxa"/>
          </w:tcPr>
          <w:p w:rsidR="00735B1D" w:rsidRPr="00C807A6" w:rsidRDefault="00735B1D" w:rsidP="002F383A">
            <w:pPr>
              <w:pStyle w:val="aa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</w:tbl>
    <w:p w:rsidR="00735B1D" w:rsidRDefault="00735B1D" w:rsidP="00735B1D">
      <w:pPr>
        <w:jc w:val="center"/>
        <w:rPr>
          <w:sz w:val="22"/>
          <w:szCs w:val="22"/>
        </w:rPr>
      </w:pPr>
    </w:p>
    <w:sectPr w:rsidR="00735B1D" w:rsidSect="00F4484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E50A2"/>
    <w:multiLevelType w:val="hybridMultilevel"/>
    <w:tmpl w:val="20408EC2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635976"/>
    <w:multiLevelType w:val="multilevel"/>
    <w:tmpl w:val="F4E4866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9" w:hanging="55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70190"/>
    <w:rsid w:val="00170190"/>
    <w:rsid w:val="001C18C2"/>
    <w:rsid w:val="00291DA4"/>
    <w:rsid w:val="00294C3B"/>
    <w:rsid w:val="003113FB"/>
    <w:rsid w:val="003D1E24"/>
    <w:rsid w:val="0044349D"/>
    <w:rsid w:val="005D3BB3"/>
    <w:rsid w:val="006B65B0"/>
    <w:rsid w:val="00735B1D"/>
    <w:rsid w:val="00771DF5"/>
    <w:rsid w:val="0084390A"/>
    <w:rsid w:val="008B4B5B"/>
    <w:rsid w:val="00AB66A4"/>
    <w:rsid w:val="00B00A3F"/>
    <w:rsid w:val="00B06E87"/>
    <w:rsid w:val="00BD03C5"/>
    <w:rsid w:val="00D40F5C"/>
    <w:rsid w:val="00D4110E"/>
    <w:rsid w:val="00DB2767"/>
    <w:rsid w:val="00E23980"/>
    <w:rsid w:val="00E2765D"/>
    <w:rsid w:val="00EF0043"/>
    <w:rsid w:val="00F44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019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GOST_TableList,Bullet List,FooterText,numbered,Paragraphe de liste1,lp1,ТЗ список,Bulletr List Paragraph,List Paragraph1,Нумерованый список,SL_Абзац списка,Bullet 1,Use Case List Paragraph,ДВУХУРОВНЕВЫЙ МАРКИР,асз.Списка,Список дефисный"/>
    <w:basedOn w:val="a"/>
    <w:link w:val="a5"/>
    <w:uiPriority w:val="34"/>
    <w:qFormat/>
    <w:rsid w:val="00170190"/>
    <w:pPr>
      <w:spacing w:before="0" w:beforeAutospacing="0" w:after="200" w:afterAutospacing="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1701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170190"/>
    <w:rPr>
      <w:rFonts w:ascii="Calibri" w:eastAsia="Times New Roman" w:hAnsi="Calibri" w:cs="Calibri"/>
      <w:szCs w:val="20"/>
      <w:lang w:eastAsia="ru-RU"/>
    </w:rPr>
  </w:style>
  <w:style w:type="paragraph" w:styleId="a6">
    <w:name w:val="No Spacing"/>
    <w:link w:val="a7"/>
    <w:qFormat/>
    <w:rsid w:val="00BD03C5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styleId="a8">
    <w:name w:val="Strong"/>
    <w:basedOn w:val="a0"/>
    <w:uiPriority w:val="99"/>
    <w:qFormat/>
    <w:rsid w:val="00BD03C5"/>
    <w:rPr>
      <w:b/>
      <w:bCs/>
    </w:rPr>
  </w:style>
  <w:style w:type="character" w:customStyle="1" w:styleId="a7">
    <w:name w:val="Без интервала Знак"/>
    <w:link w:val="a6"/>
    <w:locked/>
    <w:rsid w:val="00BD03C5"/>
    <w:rPr>
      <w:rFonts w:ascii="Calibri" w:eastAsia="Times New Roman" w:hAnsi="Calibri" w:cs="Times New Roman"/>
      <w:lang w:val="en-US" w:bidi="en-US"/>
    </w:rPr>
  </w:style>
  <w:style w:type="character" w:styleId="a9">
    <w:name w:val="Hyperlink"/>
    <w:basedOn w:val="a0"/>
    <w:uiPriority w:val="99"/>
    <w:rsid w:val="00735B1D"/>
    <w:rPr>
      <w:color w:val="0000FF"/>
      <w:u w:val="single"/>
    </w:rPr>
  </w:style>
  <w:style w:type="paragraph" w:styleId="aa">
    <w:name w:val="Plain Text"/>
    <w:basedOn w:val="a"/>
    <w:link w:val="ab"/>
    <w:rsid w:val="00735B1D"/>
    <w:pPr>
      <w:widowControl w:val="0"/>
      <w:autoSpaceDE w:val="0"/>
      <w:autoSpaceDN w:val="0"/>
      <w:spacing w:before="0" w:beforeAutospacing="0" w:after="0" w:afterAutospacing="0"/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ab">
    <w:name w:val="Текст Знак"/>
    <w:basedOn w:val="a0"/>
    <w:link w:val="aa"/>
    <w:rsid w:val="00735B1D"/>
    <w:rPr>
      <w:rFonts w:ascii="Courier New" w:eastAsia="Calibri" w:hAnsi="Courier New" w:cs="Times New Roman"/>
      <w:sz w:val="20"/>
      <w:szCs w:val="20"/>
    </w:rPr>
  </w:style>
  <w:style w:type="character" w:customStyle="1" w:styleId="a5">
    <w:name w:val="Абзац списка Знак"/>
    <w:aliases w:val="GOST_TableList Знак,Bullet List Знак,FooterText Знак,numbered Знак,Paragraphe de liste1 Знак,lp1 Знак,ТЗ список Знак,Bulletr List Paragraph Знак,List Paragraph1 Знак,Нумерованый список Знак,SL_Абзац списка Знак,Bullet 1 Знак"/>
    <w:link w:val="a4"/>
    <w:uiPriority w:val="34"/>
    <w:qFormat/>
    <w:locked/>
    <w:rsid w:val="003D1E24"/>
    <w:rPr>
      <w:rFonts w:ascii="Calibri" w:eastAsia="Times New Roman" w:hAnsi="Calibri" w:cs="Calibri"/>
    </w:rPr>
  </w:style>
  <w:style w:type="paragraph" w:styleId="ac">
    <w:name w:val="Body Text"/>
    <w:basedOn w:val="a"/>
    <w:link w:val="ad"/>
    <w:uiPriority w:val="99"/>
    <w:unhideWhenUsed/>
    <w:rsid w:val="003D1E24"/>
    <w:pPr>
      <w:spacing w:before="0" w:beforeAutospacing="0" w:after="120" w:afterAutospacing="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d">
    <w:name w:val="Основной текст Знак"/>
    <w:basedOn w:val="a0"/>
    <w:link w:val="ac"/>
    <w:uiPriority w:val="99"/>
    <w:rsid w:val="003D1E24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24.rospotrebnadzor.ru" TargetMode="External"/><Relationship Id="rId5" Type="http://schemas.openxmlformats.org/officeDocument/2006/relationships/hyperlink" Target="mailto:trippel_ag@24.ros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2493</Words>
  <Characters>14214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denisenko</dc:creator>
  <cp:lastModifiedBy>denisenko</cp:lastModifiedBy>
  <cp:revision>9</cp:revision>
  <dcterms:created xsi:type="dcterms:W3CDTF">2026-10-22T10:35:00Z</dcterms:created>
  <dcterms:modified xsi:type="dcterms:W3CDTF">2026-10-23T06:40:00Z</dcterms:modified>
</cp:coreProperties>
</file>