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4C" w:rsidRDefault="00DF274C" w:rsidP="00DF274C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iCs/>
          <w:szCs w:val="28"/>
          <w:lang w:eastAsia="ru-RU"/>
        </w:rPr>
      </w:pPr>
      <w:r w:rsidRPr="00DF274C">
        <w:rPr>
          <w:rFonts w:eastAsia="Times New Roman" w:cs="Calibri"/>
          <w:szCs w:val="28"/>
          <w:lang w:eastAsia="ru-RU"/>
        </w:rPr>
        <w:t>ОБОСНОВАНИЕ НАЧАЛЬНОЙ (МАКСИМАЛЬНОЙ)</w:t>
      </w:r>
      <w:r w:rsidR="007218F0">
        <w:rPr>
          <w:rFonts w:eastAsia="Times New Roman" w:cs="Calibri"/>
          <w:szCs w:val="28"/>
          <w:lang w:eastAsia="ru-RU"/>
        </w:rPr>
        <w:t xml:space="preserve"> </w:t>
      </w:r>
      <w:r w:rsidRPr="00DF274C">
        <w:rPr>
          <w:rFonts w:eastAsia="Times New Roman"/>
          <w:szCs w:val="28"/>
          <w:lang w:eastAsia="ru-RU"/>
        </w:rPr>
        <w:t xml:space="preserve">ЦЕНЫ КОНТРАКТА, НАЧАЛЬНОЙ ЦЕНЫ </w:t>
      </w:r>
      <w:r w:rsidR="00471185">
        <w:rPr>
          <w:rFonts w:eastAsia="Times New Roman"/>
          <w:szCs w:val="28"/>
          <w:lang w:eastAsia="ru-RU"/>
        </w:rPr>
        <w:t>ЕДИНИЦЫ ТОВАРА, РАБОТЫ, УСЛУГИ</w:t>
      </w:r>
    </w:p>
    <w:p w:rsidR="00536A6C" w:rsidRPr="00DF274C" w:rsidRDefault="00536A6C" w:rsidP="00DF274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iCs/>
          <w:szCs w:val="28"/>
          <w:lang w:eastAsia="ru-RU"/>
        </w:rPr>
      </w:pPr>
    </w:p>
    <w:p w:rsidR="00536A6C" w:rsidRPr="00536A6C" w:rsidRDefault="00536A6C" w:rsidP="00713BD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iCs/>
          <w:szCs w:val="24"/>
          <w:lang w:eastAsia="ru-RU"/>
        </w:rPr>
      </w:pPr>
      <w:proofErr w:type="gramStart"/>
      <w:r w:rsidRPr="00536A6C">
        <w:rPr>
          <w:rFonts w:eastAsia="Times New Roman"/>
          <w:iCs/>
          <w:szCs w:val="24"/>
          <w:lang w:eastAsia="ru-RU"/>
        </w:rPr>
        <w:t xml:space="preserve">Начальная (максимальная) цена контракта, начальная цена единицы товара, работы, услуги – </w:t>
      </w:r>
      <w:r w:rsidR="001C6022">
        <w:rPr>
          <w:rFonts w:eastAsia="Times New Roman"/>
          <w:lang w:eastAsia="ru-RU"/>
        </w:rPr>
        <w:t>2</w:t>
      </w:r>
      <w:r w:rsidR="00484AFC">
        <w:rPr>
          <w:rFonts w:eastAsia="Times New Roman"/>
          <w:lang w:eastAsia="ru-RU"/>
        </w:rPr>
        <w:t>2 </w:t>
      </w:r>
      <w:r w:rsidR="001C6022">
        <w:rPr>
          <w:rFonts w:eastAsia="Times New Roman"/>
          <w:lang w:eastAsia="ru-RU"/>
        </w:rPr>
        <w:t>41</w:t>
      </w:r>
      <w:r w:rsidR="00484AFC">
        <w:rPr>
          <w:rFonts w:eastAsia="Times New Roman"/>
          <w:lang w:eastAsia="ru-RU"/>
        </w:rPr>
        <w:t>4,</w:t>
      </w:r>
      <w:r w:rsidR="00A50802">
        <w:rPr>
          <w:rFonts w:eastAsia="Times New Roman"/>
          <w:lang w:eastAsia="ru-RU"/>
        </w:rPr>
        <w:t>9</w:t>
      </w:r>
      <w:r w:rsidR="001C6022">
        <w:rPr>
          <w:rFonts w:eastAsia="Times New Roman"/>
          <w:lang w:eastAsia="ru-RU"/>
        </w:rPr>
        <w:t>4</w:t>
      </w:r>
      <w:r w:rsidR="00730D04" w:rsidRPr="007C7036">
        <w:rPr>
          <w:rFonts w:eastAsia="Times New Roman"/>
          <w:b/>
          <w:iCs/>
          <w:color w:val="0000FF"/>
          <w:szCs w:val="24"/>
          <w:lang w:eastAsia="ru-RU"/>
        </w:rPr>
        <w:t xml:space="preserve"> </w:t>
      </w:r>
      <w:r w:rsidR="00A67BB3" w:rsidRPr="007C7036">
        <w:rPr>
          <w:rFonts w:eastAsia="Times New Roman"/>
          <w:b/>
          <w:iCs/>
          <w:color w:val="0000FF"/>
          <w:szCs w:val="24"/>
          <w:lang w:eastAsia="ru-RU"/>
        </w:rPr>
        <w:t>(</w:t>
      </w:r>
      <w:r w:rsidR="001C6022">
        <w:rPr>
          <w:rFonts w:eastAsia="Times New Roman"/>
          <w:b/>
          <w:iCs/>
          <w:color w:val="0000FF"/>
          <w:szCs w:val="24"/>
          <w:lang w:eastAsia="ru-RU"/>
        </w:rPr>
        <w:t xml:space="preserve">Двадцать </w:t>
      </w:r>
      <w:r w:rsidR="001043C3">
        <w:rPr>
          <w:rFonts w:eastAsia="Times New Roman"/>
          <w:b/>
          <w:iCs/>
          <w:color w:val="0000FF"/>
          <w:szCs w:val="24"/>
          <w:lang w:eastAsia="ru-RU"/>
        </w:rPr>
        <w:t xml:space="preserve">две </w:t>
      </w:r>
      <w:r w:rsidR="001C6022">
        <w:rPr>
          <w:rFonts w:eastAsia="Times New Roman"/>
          <w:b/>
          <w:iCs/>
          <w:color w:val="0000FF"/>
          <w:szCs w:val="24"/>
          <w:lang w:eastAsia="ru-RU"/>
        </w:rPr>
        <w:t>тысяч</w:t>
      </w:r>
      <w:r w:rsidR="001043C3">
        <w:rPr>
          <w:rFonts w:eastAsia="Times New Roman"/>
          <w:b/>
          <w:iCs/>
          <w:color w:val="0000FF"/>
          <w:szCs w:val="24"/>
          <w:lang w:eastAsia="ru-RU"/>
        </w:rPr>
        <w:t xml:space="preserve">и </w:t>
      </w:r>
      <w:r w:rsidR="001C6022">
        <w:rPr>
          <w:rFonts w:eastAsia="Times New Roman"/>
          <w:b/>
          <w:iCs/>
          <w:color w:val="0000FF"/>
          <w:szCs w:val="24"/>
          <w:lang w:eastAsia="ru-RU"/>
        </w:rPr>
        <w:t xml:space="preserve"> четыреста </w:t>
      </w:r>
      <w:r w:rsidR="001043C3">
        <w:rPr>
          <w:rFonts w:eastAsia="Times New Roman"/>
          <w:b/>
          <w:iCs/>
          <w:color w:val="0000FF"/>
          <w:szCs w:val="24"/>
          <w:lang w:eastAsia="ru-RU"/>
        </w:rPr>
        <w:t>четырнадцать</w:t>
      </w:r>
      <w:r w:rsidR="001C6022">
        <w:rPr>
          <w:rFonts w:eastAsia="Times New Roman"/>
          <w:b/>
          <w:iCs/>
          <w:color w:val="0000FF"/>
          <w:szCs w:val="24"/>
          <w:lang w:eastAsia="ru-RU"/>
        </w:rPr>
        <w:t xml:space="preserve"> рублей </w:t>
      </w:r>
      <w:r w:rsidR="00A50802">
        <w:rPr>
          <w:rFonts w:eastAsia="Times New Roman"/>
          <w:b/>
          <w:iCs/>
          <w:color w:val="0000FF"/>
          <w:szCs w:val="24"/>
          <w:lang w:eastAsia="ru-RU"/>
        </w:rPr>
        <w:t>девяносто четыре</w:t>
      </w:r>
      <w:r w:rsidR="001C6022">
        <w:rPr>
          <w:rFonts w:eastAsia="Times New Roman"/>
          <w:b/>
          <w:iCs/>
          <w:color w:val="0000FF"/>
          <w:szCs w:val="24"/>
          <w:lang w:eastAsia="ru-RU"/>
        </w:rPr>
        <w:t xml:space="preserve"> копейки</w:t>
      </w:r>
      <w:bookmarkStart w:id="0" w:name="_GoBack"/>
      <w:bookmarkEnd w:id="0"/>
      <w:r w:rsidR="00A67BB3">
        <w:rPr>
          <w:rFonts w:eastAsia="Times New Roman"/>
          <w:b/>
          <w:iCs/>
          <w:color w:val="0000FF"/>
          <w:szCs w:val="24"/>
          <w:lang w:eastAsia="ru-RU"/>
        </w:rPr>
        <w:t xml:space="preserve"> 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6"/>
        <w:gridCol w:w="1894"/>
        <w:gridCol w:w="579"/>
        <w:gridCol w:w="326"/>
        <w:gridCol w:w="294"/>
        <w:gridCol w:w="155"/>
        <w:gridCol w:w="1282"/>
        <w:gridCol w:w="1553"/>
        <w:gridCol w:w="1412"/>
        <w:gridCol w:w="1557"/>
        <w:gridCol w:w="2390"/>
        <w:gridCol w:w="2487"/>
        <w:gridCol w:w="33"/>
        <w:gridCol w:w="53"/>
      </w:tblGrid>
      <w:tr w:rsidR="00471185" w:rsidRPr="00471185" w:rsidTr="00A50802">
        <w:trPr>
          <w:gridAfter w:val="2"/>
          <w:wAfter w:w="86" w:type="dxa"/>
          <w:trHeight w:val="435"/>
          <w:jc w:val="center"/>
        </w:trPr>
        <w:tc>
          <w:tcPr>
            <w:tcW w:w="3285" w:type="dxa"/>
            <w:gridSpan w:val="4"/>
            <w:vAlign w:val="center"/>
          </w:tcPr>
          <w:p w:rsidR="00536A6C" w:rsidRPr="00471185" w:rsidRDefault="00521382" w:rsidP="0052138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Cs/>
                <w:szCs w:val="24"/>
                <w:lang w:eastAsia="ru-RU"/>
              </w:rPr>
            </w:pPr>
            <w:r w:rsidRPr="00471185">
              <w:rPr>
                <w:rFonts w:eastAsia="Times New Roman"/>
                <w:bCs/>
                <w:iCs/>
                <w:szCs w:val="24"/>
                <w:lang w:eastAsia="ru-RU"/>
              </w:rPr>
              <w:t>1. Наименование объекта закупки товара (работы, услуги)</w:t>
            </w:r>
          </w:p>
        </w:tc>
        <w:tc>
          <w:tcPr>
            <w:tcW w:w="11130" w:type="dxa"/>
            <w:gridSpan w:val="8"/>
            <w:shd w:val="clear" w:color="auto" w:fill="auto"/>
            <w:vAlign w:val="center"/>
          </w:tcPr>
          <w:p w:rsidR="00536A6C" w:rsidRPr="00471185" w:rsidRDefault="00D43F60" w:rsidP="0080016B">
            <w:pPr>
              <w:spacing w:after="0" w:line="240" w:lineRule="auto"/>
              <w:rPr>
                <w:rFonts w:eastAsia="Times New Roman"/>
                <w:iCs/>
                <w:szCs w:val="24"/>
                <w:lang w:eastAsia="ru-RU"/>
              </w:rPr>
            </w:pPr>
            <w:r w:rsidRPr="00471185">
              <w:rPr>
                <w:rFonts w:eastAsia="Times New Roman"/>
                <w:b/>
                <w:bCs/>
                <w:lang w:eastAsia="ru-RU"/>
              </w:rPr>
              <w:t xml:space="preserve">Поставка </w:t>
            </w:r>
            <w:r w:rsidR="00977AF9" w:rsidRPr="00977AF9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proofErr w:type="spellStart"/>
            <w:r w:rsidR="001C6022">
              <w:rPr>
                <w:rFonts w:eastAsia="Times New Roman"/>
                <w:b/>
                <w:bCs/>
                <w:lang w:eastAsia="ru-RU"/>
              </w:rPr>
              <w:t>патч-кордов</w:t>
            </w:r>
            <w:proofErr w:type="spellEnd"/>
            <w:r w:rsidR="0080016B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proofErr w:type="gramStart"/>
            <w:r w:rsidR="0080016B">
              <w:rPr>
                <w:rFonts w:eastAsia="Times New Roman"/>
                <w:b/>
                <w:bCs/>
                <w:lang w:eastAsia="ru-RU"/>
              </w:rPr>
              <w:t>оптических</w:t>
            </w:r>
            <w:proofErr w:type="gramEnd"/>
            <w:r w:rsidR="00977AF9" w:rsidRPr="00977AF9">
              <w:rPr>
                <w:rFonts w:eastAsia="Times New Roman"/>
                <w:b/>
                <w:bCs/>
                <w:lang w:eastAsia="ru-RU"/>
              </w:rPr>
              <w:t>.</w:t>
            </w:r>
          </w:p>
        </w:tc>
      </w:tr>
      <w:tr w:rsidR="00FA7C2E" w:rsidRPr="00FA7C2E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4A0"/>
        </w:tblPrEx>
        <w:trPr>
          <w:gridAfter w:val="1"/>
          <w:wAfter w:w="53" w:type="dxa"/>
          <w:trHeight w:val="1537"/>
          <w:jc w:val="center"/>
        </w:trPr>
        <w:tc>
          <w:tcPr>
            <w:tcW w:w="3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C2E" w:rsidRPr="00FA7C2E" w:rsidRDefault="00114D99" w:rsidP="0052138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ourier New"/>
                <w:bCs/>
                <w:iCs/>
                <w:lang w:eastAsia="ar-SA"/>
              </w:rPr>
            </w:pPr>
            <w:r>
              <w:rPr>
                <w:rFonts w:eastAsia="Times New Roman" w:cs="Courier New"/>
                <w:bCs/>
                <w:lang w:eastAsia="ar-SA"/>
              </w:rPr>
              <w:t>2</w:t>
            </w:r>
            <w:r w:rsidR="00521382">
              <w:rPr>
                <w:rFonts w:eastAsia="Times New Roman" w:cs="Courier New"/>
                <w:bCs/>
                <w:lang w:eastAsia="ar-SA"/>
              </w:rPr>
              <w:t xml:space="preserve">. </w:t>
            </w:r>
            <w:r w:rsidR="008406FE" w:rsidRPr="008406FE">
              <w:rPr>
                <w:rFonts w:eastAsia="Times New Roman" w:cs="Courier New"/>
                <w:bCs/>
                <w:lang w:eastAsia="ar-SA"/>
              </w:rPr>
              <w:t>Используемый метод определения НМЦК с обоснованием:</w:t>
            </w:r>
          </w:p>
        </w:tc>
        <w:tc>
          <w:tcPr>
            <w:tcW w:w="11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285" w:rsidRPr="00536823" w:rsidRDefault="00B51285" w:rsidP="00B51285">
            <w:pPr>
              <w:widowControl w:val="0"/>
              <w:suppressAutoHyphens/>
              <w:autoSpaceDE w:val="0"/>
              <w:spacing w:after="0" w:line="240" w:lineRule="auto"/>
              <w:ind w:left="34"/>
              <w:jc w:val="both"/>
              <w:rPr>
                <w:rFonts w:eastAsia="Times New Roman"/>
                <w:bCs/>
                <w:lang w:eastAsia="ar-SA"/>
              </w:rPr>
            </w:pPr>
            <w:r w:rsidRPr="00536823">
              <w:rPr>
                <w:rFonts w:eastAsia="Times New Roman"/>
                <w:bCs/>
                <w:lang w:eastAsia="ar-SA"/>
              </w:rPr>
              <w:t xml:space="preserve">Метод сопоставимых рыночных цен (анализ рынка) в соответствии с </w:t>
            </w:r>
            <w:proofErr w:type="gramStart"/>
            <w:r w:rsidRPr="00536823">
              <w:rPr>
                <w:rFonts w:eastAsia="Times New Roman"/>
                <w:bCs/>
                <w:lang w:eastAsia="ar-SA"/>
              </w:rPr>
              <w:t>ч</w:t>
            </w:r>
            <w:proofErr w:type="gramEnd"/>
            <w:r w:rsidRPr="00536823">
              <w:rPr>
                <w:rFonts w:eastAsia="Times New Roman"/>
                <w:bCs/>
                <w:lang w:eastAsia="ar-SA"/>
              </w:rPr>
              <w:t xml:space="preserve">.6 ст.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 </w:t>
            </w:r>
          </w:p>
          <w:p w:rsidR="007C7036" w:rsidRPr="007C7036" w:rsidRDefault="007C7036" w:rsidP="007C7036">
            <w:pPr>
              <w:widowControl w:val="0"/>
              <w:suppressAutoHyphens/>
              <w:autoSpaceDE w:val="0"/>
              <w:spacing w:after="0" w:line="240" w:lineRule="auto"/>
              <w:ind w:left="34"/>
              <w:jc w:val="both"/>
              <w:rPr>
                <w:rFonts w:eastAsia="Times New Roman" w:cs="Courier New"/>
                <w:bCs/>
                <w:lang w:eastAsia="ar-SA"/>
              </w:rPr>
            </w:pPr>
            <w:r w:rsidRPr="007C7036">
              <w:rPr>
                <w:rFonts w:eastAsia="Times New Roman" w:cs="Courier New"/>
                <w:bCs/>
                <w:lang w:eastAsia="ar-SA"/>
              </w:rPr>
              <w:t xml:space="preserve">Начальная (максимальная) цена контракта сформирована Заказчиком на основании информации, предоставленной Поставщиками о ценах на поставку </w:t>
            </w:r>
            <w:r w:rsidR="001C6022">
              <w:rPr>
                <w:rFonts w:eastAsia="Times New Roman" w:cs="Courier New"/>
                <w:bCs/>
                <w:lang w:eastAsia="ar-SA"/>
              </w:rPr>
              <w:t xml:space="preserve">оптических </w:t>
            </w:r>
            <w:proofErr w:type="spellStart"/>
            <w:r w:rsidR="001C6022">
              <w:rPr>
                <w:rFonts w:eastAsia="Times New Roman" w:cs="Courier New"/>
                <w:bCs/>
                <w:lang w:eastAsia="ar-SA"/>
              </w:rPr>
              <w:t>патч-кордов</w:t>
            </w:r>
            <w:proofErr w:type="spellEnd"/>
            <w:r w:rsidRPr="007C7036">
              <w:rPr>
                <w:rFonts w:eastAsia="Times New Roman" w:cs="Courier New"/>
                <w:bCs/>
                <w:lang w:eastAsia="ar-SA"/>
              </w:rPr>
              <w:t>, являюще</w:t>
            </w:r>
            <w:r w:rsidR="00471185">
              <w:rPr>
                <w:rFonts w:eastAsia="Times New Roman" w:cs="Courier New"/>
                <w:bCs/>
                <w:lang w:eastAsia="ar-SA"/>
              </w:rPr>
              <w:t>й</w:t>
            </w:r>
            <w:r w:rsidR="0080016B">
              <w:rPr>
                <w:rFonts w:eastAsia="Times New Roman" w:cs="Courier New"/>
                <w:bCs/>
                <w:lang w:eastAsia="ar-SA"/>
              </w:rPr>
              <w:t>ся предметом за</w:t>
            </w:r>
            <w:r w:rsidR="00A50802">
              <w:rPr>
                <w:rFonts w:eastAsia="Times New Roman" w:cs="Courier New"/>
                <w:bCs/>
                <w:lang w:eastAsia="ar-SA"/>
              </w:rPr>
              <w:t>купки</w:t>
            </w:r>
            <w:r w:rsidRPr="007C7036">
              <w:rPr>
                <w:rFonts w:eastAsia="Times New Roman" w:cs="Courier New"/>
                <w:bCs/>
                <w:lang w:eastAsia="ar-SA"/>
              </w:rPr>
              <w:t>:</w:t>
            </w:r>
          </w:p>
          <w:p w:rsidR="007C7036" w:rsidRPr="007C7036" w:rsidRDefault="007C7036" w:rsidP="007C7036">
            <w:pPr>
              <w:widowControl w:val="0"/>
              <w:suppressAutoHyphens/>
              <w:autoSpaceDE w:val="0"/>
              <w:spacing w:after="0" w:line="240" w:lineRule="auto"/>
              <w:ind w:left="34"/>
              <w:jc w:val="both"/>
              <w:rPr>
                <w:rFonts w:eastAsia="Times New Roman" w:cs="Courier New"/>
                <w:bCs/>
                <w:lang w:eastAsia="ar-SA"/>
              </w:rPr>
            </w:pPr>
            <w:r w:rsidRPr="007C7036">
              <w:rPr>
                <w:rFonts w:eastAsia="Times New Roman" w:cs="Courier New"/>
                <w:bCs/>
                <w:lang w:eastAsia="ar-SA"/>
              </w:rPr>
              <w:t xml:space="preserve">Был </w:t>
            </w:r>
            <w:r w:rsidR="00471185">
              <w:rPr>
                <w:rFonts w:eastAsia="Times New Roman" w:cs="Courier New"/>
                <w:bCs/>
                <w:lang w:eastAsia="ar-SA"/>
              </w:rPr>
              <w:t>составлен запрос цен на товары</w:t>
            </w:r>
            <w:r w:rsidRPr="007C7036">
              <w:rPr>
                <w:rFonts w:eastAsia="Times New Roman" w:cs="Courier New"/>
                <w:bCs/>
                <w:lang w:eastAsia="ar-SA"/>
              </w:rPr>
              <w:t xml:space="preserve"> и направлены запросы потенциальным Поставщикам.</w:t>
            </w:r>
          </w:p>
          <w:p w:rsidR="00E32DA5" w:rsidRPr="00E32DA5" w:rsidRDefault="00E32DA5" w:rsidP="00E32DA5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eastAsia="Times New Roman" w:cs="Courier New"/>
                <w:bCs/>
                <w:lang w:eastAsia="ar-SA"/>
              </w:rPr>
            </w:pPr>
            <w:r w:rsidRPr="00E32DA5">
              <w:rPr>
                <w:rFonts w:eastAsia="Times New Roman" w:cs="Courier New"/>
                <w:bCs/>
                <w:lang w:eastAsia="ar-SA"/>
              </w:rPr>
              <w:t xml:space="preserve">Получено три коммерческих предложения: </w:t>
            </w:r>
          </w:p>
          <w:p w:rsidR="001E2FCA" w:rsidRDefault="001E2FCA" w:rsidP="001E2FCA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eastAsia="Times New Roman" w:cs="Courier New"/>
                <w:bCs/>
                <w:lang w:eastAsia="ar-SA"/>
              </w:rPr>
            </w:pPr>
            <w:r>
              <w:rPr>
                <w:rFonts w:eastAsia="Times New Roman" w:cs="Courier New"/>
                <w:bCs/>
                <w:lang w:eastAsia="ar-SA"/>
              </w:rPr>
              <w:t>Поставщик</w:t>
            </w:r>
            <w:r w:rsidRPr="00E32DA5">
              <w:rPr>
                <w:rFonts w:eastAsia="Times New Roman" w:cs="Courier New"/>
                <w:bCs/>
                <w:lang w:eastAsia="ar-SA"/>
              </w:rPr>
              <w:t xml:space="preserve"> 1: </w:t>
            </w:r>
            <w:r>
              <w:rPr>
                <w:rFonts w:eastAsia="Times New Roman" w:cs="Courier New"/>
                <w:bCs/>
                <w:lang w:eastAsia="ar-SA"/>
              </w:rPr>
              <w:t>Исх</w:t>
            </w:r>
            <w:r w:rsidRPr="00E32DA5">
              <w:rPr>
                <w:rFonts w:eastAsia="Times New Roman" w:cs="Courier New"/>
                <w:bCs/>
                <w:lang w:eastAsia="ar-SA"/>
              </w:rPr>
              <w:t xml:space="preserve">. № </w:t>
            </w:r>
            <w:r w:rsidR="001C6022">
              <w:rPr>
                <w:rFonts w:eastAsia="Times New Roman" w:cs="Courier New"/>
                <w:bCs/>
                <w:lang w:eastAsia="ar-SA"/>
              </w:rPr>
              <w:t>11-09</w:t>
            </w:r>
            <w:r>
              <w:rPr>
                <w:rFonts w:eastAsia="Times New Roman" w:cs="Courier New"/>
                <w:bCs/>
                <w:lang w:eastAsia="ar-SA"/>
              </w:rPr>
              <w:t xml:space="preserve"> от </w:t>
            </w:r>
            <w:r w:rsidR="00482349">
              <w:rPr>
                <w:rFonts w:eastAsia="Times New Roman" w:cs="Courier New"/>
                <w:bCs/>
                <w:lang w:eastAsia="ar-SA"/>
              </w:rPr>
              <w:t>1</w:t>
            </w:r>
            <w:r w:rsidR="001C6022">
              <w:rPr>
                <w:rFonts w:eastAsia="Times New Roman" w:cs="Courier New"/>
                <w:bCs/>
                <w:lang w:eastAsia="ar-SA"/>
              </w:rPr>
              <w:t>1</w:t>
            </w:r>
            <w:r>
              <w:rPr>
                <w:rFonts w:eastAsia="Times New Roman" w:cs="Courier New"/>
                <w:bCs/>
                <w:lang w:eastAsia="ar-SA"/>
              </w:rPr>
              <w:t>.</w:t>
            </w:r>
            <w:r w:rsidR="00F170E7">
              <w:rPr>
                <w:rFonts w:eastAsia="Times New Roman" w:cs="Courier New"/>
                <w:bCs/>
                <w:lang w:eastAsia="ar-SA"/>
              </w:rPr>
              <w:t>0</w:t>
            </w:r>
            <w:r w:rsidR="001C6022">
              <w:rPr>
                <w:rFonts w:eastAsia="Times New Roman" w:cs="Courier New"/>
                <w:bCs/>
                <w:lang w:eastAsia="ar-SA"/>
              </w:rPr>
              <w:t>9</w:t>
            </w:r>
            <w:r>
              <w:rPr>
                <w:rFonts w:eastAsia="Times New Roman" w:cs="Courier New"/>
                <w:bCs/>
                <w:lang w:eastAsia="ar-SA"/>
              </w:rPr>
              <w:t>.202</w:t>
            </w:r>
            <w:r w:rsidR="00F170E7">
              <w:rPr>
                <w:rFonts w:eastAsia="Times New Roman" w:cs="Courier New"/>
                <w:bCs/>
                <w:lang w:eastAsia="ar-SA"/>
              </w:rPr>
              <w:t>6</w:t>
            </w:r>
            <w:r>
              <w:rPr>
                <w:rFonts w:eastAsia="Times New Roman" w:cs="Courier New"/>
                <w:bCs/>
                <w:lang w:eastAsia="ar-SA"/>
              </w:rPr>
              <w:t>г.;</w:t>
            </w:r>
          </w:p>
          <w:p w:rsidR="001E2FCA" w:rsidRPr="00E32DA5" w:rsidRDefault="001E2FCA" w:rsidP="001E2FCA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eastAsia="Times New Roman" w:cs="Courier New"/>
                <w:bCs/>
                <w:lang w:eastAsia="ar-SA"/>
              </w:rPr>
            </w:pPr>
            <w:r>
              <w:rPr>
                <w:rFonts w:eastAsia="Times New Roman" w:cs="Courier New"/>
                <w:bCs/>
                <w:lang w:eastAsia="ar-SA"/>
              </w:rPr>
              <w:t>Поставщик</w:t>
            </w:r>
            <w:r w:rsidRPr="00E32DA5">
              <w:rPr>
                <w:rFonts w:eastAsia="Times New Roman" w:cs="Courier New"/>
                <w:bCs/>
                <w:lang w:eastAsia="ar-SA"/>
              </w:rPr>
              <w:t xml:space="preserve"> 2: </w:t>
            </w:r>
            <w:r>
              <w:rPr>
                <w:rFonts w:eastAsia="Times New Roman" w:cs="Courier New"/>
                <w:bCs/>
                <w:lang w:eastAsia="ar-SA"/>
              </w:rPr>
              <w:t>Исх</w:t>
            </w:r>
            <w:r w:rsidRPr="00E32DA5">
              <w:rPr>
                <w:rFonts w:eastAsia="Times New Roman" w:cs="Courier New"/>
                <w:bCs/>
                <w:lang w:eastAsia="ar-SA"/>
              </w:rPr>
              <w:t xml:space="preserve">. № </w:t>
            </w:r>
            <w:r w:rsidR="001C6022">
              <w:rPr>
                <w:rFonts w:eastAsia="Times New Roman" w:cs="Courier New"/>
                <w:bCs/>
                <w:lang w:eastAsia="ar-SA"/>
              </w:rPr>
              <w:t>59 от 11</w:t>
            </w:r>
            <w:r>
              <w:rPr>
                <w:rFonts w:eastAsia="Times New Roman" w:cs="Courier New"/>
                <w:bCs/>
                <w:lang w:eastAsia="ar-SA"/>
              </w:rPr>
              <w:t>.</w:t>
            </w:r>
            <w:r w:rsidR="00F170E7">
              <w:rPr>
                <w:rFonts w:eastAsia="Times New Roman" w:cs="Courier New"/>
                <w:bCs/>
                <w:lang w:eastAsia="ar-SA"/>
              </w:rPr>
              <w:t>0</w:t>
            </w:r>
            <w:r w:rsidR="001C6022">
              <w:rPr>
                <w:rFonts w:eastAsia="Times New Roman" w:cs="Courier New"/>
                <w:bCs/>
                <w:lang w:eastAsia="ar-SA"/>
              </w:rPr>
              <w:t>9</w:t>
            </w:r>
            <w:r>
              <w:rPr>
                <w:rFonts w:eastAsia="Times New Roman" w:cs="Courier New"/>
                <w:bCs/>
                <w:lang w:eastAsia="ar-SA"/>
              </w:rPr>
              <w:t>.202</w:t>
            </w:r>
            <w:r w:rsidR="00F170E7">
              <w:rPr>
                <w:rFonts w:eastAsia="Times New Roman" w:cs="Courier New"/>
                <w:bCs/>
                <w:lang w:eastAsia="ar-SA"/>
              </w:rPr>
              <w:t>6</w:t>
            </w:r>
            <w:r>
              <w:rPr>
                <w:rFonts w:eastAsia="Times New Roman" w:cs="Courier New"/>
                <w:bCs/>
                <w:lang w:eastAsia="ar-SA"/>
              </w:rPr>
              <w:t>г.</w:t>
            </w:r>
            <w:r w:rsidRPr="00E32DA5">
              <w:rPr>
                <w:rFonts w:eastAsia="Times New Roman" w:cs="Courier New"/>
                <w:bCs/>
                <w:lang w:eastAsia="ar-SA"/>
              </w:rPr>
              <w:t>;</w:t>
            </w:r>
          </w:p>
          <w:p w:rsidR="00FA7C2E" w:rsidRPr="00471185" w:rsidRDefault="00482349" w:rsidP="00E069E0">
            <w:pPr>
              <w:pStyle w:val="Default"/>
              <w:rPr>
                <w:rFonts w:eastAsia="Times New Roman" w:cs="Courier New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      </w:t>
            </w:r>
            <w:r w:rsidR="001E2FCA" w:rsidRPr="004823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Поставщик 3: Исх. № </w:t>
            </w:r>
            <w:r w:rsidR="00E069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б/н</w:t>
            </w:r>
            <w:r w:rsidRPr="004823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2FCA" w:rsidRPr="004823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от </w:t>
            </w:r>
            <w:r w:rsidR="00E069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14</w:t>
            </w:r>
            <w:r w:rsidR="001E2FCA" w:rsidRPr="004823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</w:t>
            </w:r>
            <w:r w:rsidR="00F170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</w:t>
            </w:r>
            <w:r w:rsidR="00E069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9</w:t>
            </w:r>
            <w:r w:rsidR="001E2FCA" w:rsidRPr="004823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.202</w:t>
            </w:r>
            <w:r w:rsidR="00F170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</w:t>
            </w:r>
            <w:r w:rsidR="001E2FCA" w:rsidRPr="004823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</w:t>
            </w:r>
          </w:p>
        </w:tc>
      </w:tr>
      <w:tr w:rsidR="007218F0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5"/>
          <w:jc w:val="center"/>
        </w:trPr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159F" w:rsidRPr="00A50802" w:rsidRDefault="0012159F" w:rsidP="00A50802">
            <w:pPr>
              <w:spacing w:after="0" w:line="240" w:lineRule="auto"/>
              <w:jc w:val="center"/>
              <w:rPr>
                <w:rFonts w:eastAsia="Times New Roman"/>
                <w:b/>
                <w:bCs/>
                <w:u w:val="single"/>
                <w:lang w:eastAsia="ru-RU"/>
              </w:rPr>
            </w:pPr>
            <w:r w:rsidRPr="00A50802">
              <w:rPr>
                <w:rFonts w:eastAsia="Times New Roman"/>
                <w:b/>
                <w:bCs/>
                <w:u w:val="single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1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159F" w:rsidRPr="00A50802" w:rsidRDefault="0012159F" w:rsidP="00A50802">
            <w:pPr>
              <w:spacing w:after="0" w:line="240" w:lineRule="auto"/>
              <w:rPr>
                <w:rFonts w:eastAsia="Times New Roman"/>
                <w:b/>
                <w:bCs/>
                <w:u w:val="single"/>
                <w:lang w:eastAsia="ru-RU"/>
              </w:rPr>
            </w:pPr>
          </w:p>
        </w:tc>
        <w:tc>
          <w:tcPr>
            <w:tcW w:w="107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159F" w:rsidRPr="00A50802" w:rsidRDefault="00AF012E" w:rsidP="00A50802">
            <w:pPr>
              <w:spacing w:after="0" w:line="240" w:lineRule="auto"/>
              <w:rPr>
                <w:rFonts w:eastAsia="Times New Roman"/>
                <w:b/>
                <w:bCs/>
                <w:u w:val="single"/>
                <w:lang w:eastAsia="ru-RU"/>
              </w:rPr>
            </w:pPr>
            <w:r w:rsidRPr="00A50802">
              <w:rPr>
                <w:rFonts w:eastAsia="Times New Roman"/>
                <w:lang w:eastAsia="ru-RU"/>
              </w:rPr>
              <w:t>22 414,</w:t>
            </w:r>
            <w:r w:rsidR="00A50802" w:rsidRPr="00A50802">
              <w:rPr>
                <w:rFonts w:eastAsia="Times New Roman"/>
                <w:lang w:eastAsia="ru-RU"/>
              </w:rPr>
              <w:t>9</w:t>
            </w:r>
            <w:r w:rsidRPr="00A50802">
              <w:rPr>
                <w:rFonts w:eastAsia="Times New Roman"/>
                <w:lang w:eastAsia="ru-RU"/>
              </w:rPr>
              <w:t>4</w:t>
            </w:r>
            <w:r w:rsidRPr="00A50802">
              <w:rPr>
                <w:rFonts w:eastAsia="Times New Roman"/>
                <w:b/>
                <w:iCs/>
                <w:color w:val="0000FF"/>
                <w:lang w:eastAsia="ru-RU"/>
              </w:rPr>
              <w:t xml:space="preserve"> </w:t>
            </w:r>
            <w:r w:rsidR="001D74D6" w:rsidRPr="00A50802">
              <w:rPr>
                <w:rFonts w:eastAsia="Times New Roman"/>
                <w:b/>
                <w:bCs/>
                <w:u w:val="single"/>
                <w:lang w:eastAsia="ru-RU"/>
              </w:rPr>
              <w:t>руб.</w:t>
            </w:r>
          </w:p>
        </w:tc>
      </w:tr>
      <w:tr w:rsidR="00E069E0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25"/>
          <w:jc w:val="center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 xml:space="preserve">№ </w:t>
            </w:r>
            <w:proofErr w:type="gramStart"/>
            <w:r w:rsidRPr="00A50802">
              <w:rPr>
                <w:rFonts w:eastAsia="Times New Roman"/>
                <w:color w:val="000000"/>
                <w:lang w:eastAsia="ru-RU"/>
              </w:rPr>
              <w:t>п</w:t>
            </w:r>
            <w:proofErr w:type="gramEnd"/>
            <w:r w:rsidRPr="00A50802">
              <w:rPr>
                <w:rFonts w:eastAsia="Times New Roman"/>
                <w:color w:val="000000"/>
                <w:lang w:eastAsia="ru-RU"/>
              </w:rPr>
              <w:t>/п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Наименование товара, работ, услуг</w:t>
            </w:r>
          </w:p>
        </w:tc>
        <w:tc>
          <w:tcPr>
            <w:tcW w:w="1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Объем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 xml:space="preserve">КП 1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 xml:space="preserve">КП 2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 xml:space="preserve">КП 3 </w:t>
            </w:r>
          </w:p>
        </w:tc>
        <w:tc>
          <w:tcPr>
            <w:tcW w:w="1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50802">
              <w:rPr>
                <w:rFonts w:eastAsia="Times New Roman"/>
                <w:color w:val="000000"/>
                <w:lang w:eastAsia="ru-RU"/>
              </w:rPr>
              <w:t>Средн</w:t>
            </w:r>
            <w:proofErr w:type="spellEnd"/>
            <w:r w:rsidRPr="00A50802">
              <w:rPr>
                <w:rFonts w:eastAsia="Times New Roman"/>
                <w:color w:val="000000"/>
                <w:lang w:eastAsia="ru-RU"/>
              </w:rPr>
              <w:t xml:space="preserve">. </w:t>
            </w:r>
            <w:proofErr w:type="spellStart"/>
            <w:r w:rsidRPr="00A50802">
              <w:rPr>
                <w:rFonts w:eastAsia="Times New Roman"/>
                <w:color w:val="000000"/>
                <w:lang w:eastAsia="ru-RU"/>
              </w:rPr>
              <w:t>арифм</w:t>
            </w:r>
            <w:proofErr w:type="spellEnd"/>
            <w:r w:rsidRPr="00A50802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Кол-во знач.</w:t>
            </w:r>
          </w:p>
        </w:tc>
        <w:tc>
          <w:tcPr>
            <w:tcW w:w="2573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Рыночная</w:t>
            </w: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стоимость</w:t>
            </w:r>
          </w:p>
        </w:tc>
      </w:tr>
      <w:tr w:rsidR="00E069E0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  <w:jc w:val="center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Кол-во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 xml:space="preserve">Цена за ед. изм. </w:t>
            </w: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Цена за ед. изм.</w:t>
            </w: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50802">
              <w:rPr>
                <w:rFonts w:eastAsia="Times New Roman"/>
                <w:color w:val="000000"/>
                <w:lang w:eastAsia="ru-RU"/>
              </w:rPr>
              <w:t>Цена за ед. изм.</w:t>
            </w:r>
          </w:p>
          <w:p w:rsidR="009451FD" w:rsidRPr="00A50802" w:rsidRDefault="009451FD" w:rsidP="00A5080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1FD" w:rsidRPr="00A50802" w:rsidRDefault="009451FD" w:rsidP="00A5080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5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FD" w:rsidRPr="00A50802" w:rsidRDefault="009451FD" w:rsidP="00A5080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D15B6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B6" w:rsidRPr="00A50802" w:rsidRDefault="00A50802" w:rsidP="00A50802">
            <w:pPr>
              <w:spacing w:after="0" w:line="240" w:lineRule="auto"/>
            </w:pPr>
            <w:proofErr w:type="spellStart"/>
            <w:r w:rsidRPr="009C5867">
              <w:rPr>
                <w:b/>
              </w:rPr>
              <w:t>Патч-корд</w:t>
            </w:r>
            <w:proofErr w:type="spellEnd"/>
            <w:r w:rsidRPr="009C5867">
              <w:rPr>
                <w:b/>
              </w:rPr>
              <w:t xml:space="preserve"> оптический 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50802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50802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1 340,00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442,54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590,00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790,85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t>3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7 908,50</w:t>
            </w:r>
          </w:p>
        </w:tc>
      </w:tr>
      <w:tr w:rsidR="00BD15B6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B6" w:rsidRPr="00A50802" w:rsidRDefault="00A50802" w:rsidP="00A50802">
            <w:pPr>
              <w:spacing w:after="0" w:line="240" w:lineRule="auto"/>
            </w:pPr>
            <w:proofErr w:type="spellStart"/>
            <w:r w:rsidRPr="009C5867">
              <w:rPr>
                <w:b/>
              </w:rPr>
              <w:t>Патч-корд</w:t>
            </w:r>
            <w:proofErr w:type="spellEnd"/>
            <w:r w:rsidRPr="009C5867">
              <w:rPr>
                <w:b/>
              </w:rPr>
              <w:t xml:space="preserve"> оптический 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B6" w:rsidRPr="00A50802" w:rsidRDefault="00BD15B6" w:rsidP="00A50802">
            <w:pPr>
              <w:spacing w:after="0" w:line="240" w:lineRule="auto"/>
              <w:jc w:val="both"/>
            </w:pPr>
            <w:r w:rsidRPr="00A50802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914,00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277,90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446,67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546,19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t>3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6 554,28</w:t>
            </w:r>
          </w:p>
        </w:tc>
      </w:tr>
      <w:tr w:rsidR="00BD15B6" w:rsidRPr="00A50802" w:rsidTr="00A508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B6" w:rsidRPr="00A50802" w:rsidRDefault="00A50802" w:rsidP="00A50802">
            <w:pPr>
              <w:spacing w:after="0" w:line="240" w:lineRule="auto"/>
            </w:pPr>
            <w:proofErr w:type="spellStart"/>
            <w:r w:rsidRPr="009C5867">
              <w:rPr>
                <w:b/>
              </w:rPr>
              <w:t>Патч-корд</w:t>
            </w:r>
            <w:proofErr w:type="spellEnd"/>
            <w:r w:rsidRPr="009C5867">
              <w:rPr>
                <w:b/>
              </w:rPr>
              <w:t xml:space="preserve"> оптический 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600,00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129,70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264,33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331,34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</w:pPr>
            <w:r w:rsidRPr="00A50802">
              <w:t>3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5B6" w:rsidRPr="00A50802" w:rsidRDefault="00BD15B6" w:rsidP="00A50802">
            <w:pPr>
              <w:spacing w:after="0" w:line="240" w:lineRule="auto"/>
              <w:jc w:val="center"/>
              <w:rPr>
                <w:bCs/>
              </w:rPr>
            </w:pPr>
            <w:r w:rsidRPr="00A50802">
              <w:rPr>
                <w:bCs/>
              </w:rPr>
              <w:t>7 952,16</w:t>
            </w:r>
          </w:p>
        </w:tc>
      </w:tr>
      <w:tr w:rsidR="00E069E0" w:rsidRPr="00A50802" w:rsidTr="00A50802">
        <w:trPr>
          <w:trHeight w:val="600"/>
          <w:jc w:val="center"/>
        </w:trPr>
        <w:tc>
          <w:tcPr>
            <w:tcW w:w="486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1894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  <w:r w:rsidRPr="00A50802">
              <w:rPr>
                <w:b/>
              </w:rPr>
              <w:t>Итого</w:t>
            </w:r>
          </w:p>
        </w:tc>
        <w:tc>
          <w:tcPr>
            <w:tcW w:w="579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620" w:type="dxa"/>
            <w:gridSpan w:val="2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1437" w:type="dxa"/>
            <w:gridSpan w:val="2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1553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1412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1557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2390" w:type="dxa"/>
          </w:tcPr>
          <w:p w:rsidR="00E069E0" w:rsidRPr="00A50802" w:rsidRDefault="00E069E0" w:rsidP="00A50802">
            <w:pPr>
              <w:spacing w:after="0" w:line="240" w:lineRule="auto"/>
              <w:rPr>
                <w:b/>
              </w:rPr>
            </w:pPr>
          </w:p>
        </w:tc>
        <w:tc>
          <w:tcPr>
            <w:tcW w:w="2573" w:type="dxa"/>
            <w:gridSpan w:val="3"/>
            <w:vAlign w:val="center"/>
          </w:tcPr>
          <w:p w:rsidR="00E069E0" w:rsidRPr="00A50802" w:rsidRDefault="00FC2A77" w:rsidP="00A50802">
            <w:pPr>
              <w:spacing w:after="0" w:line="240" w:lineRule="auto"/>
              <w:jc w:val="center"/>
              <w:rPr>
                <w:b/>
              </w:rPr>
            </w:pPr>
            <w:r w:rsidRPr="00A50802">
              <w:rPr>
                <w:rFonts w:eastAsia="Times New Roman"/>
                <w:lang w:eastAsia="ru-RU"/>
              </w:rPr>
              <w:t>22 414,</w:t>
            </w:r>
            <w:r w:rsidR="00A50802" w:rsidRPr="00A50802">
              <w:rPr>
                <w:rFonts w:eastAsia="Times New Roman"/>
                <w:lang w:eastAsia="ru-RU"/>
              </w:rPr>
              <w:t>9</w:t>
            </w:r>
            <w:r w:rsidRPr="00A50802">
              <w:rPr>
                <w:rFonts w:eastAsia="Times New Roman"/>
                <w:lang w:eastAsia="ru-RU"/>
              </w:rPr>
              <w:t>4</w:t>
            </w:r>
          </w:p>
        </w:tc>
      </w:tr>
    </w:tbl>
    <w:p w:rsidR="007C7036" w:rsidRDefault="007C7036" w:rsidP="007C7036">
      <w:pPr>
        <w:rPr>
          <w:b/>
        </w:rPr>
      </w:pPr>
    </w:p>
    <w:p w:rsidR="009451FD" w:rsidRPr="00AB607B" w:rsidRDefault="009451FD" w:rsidP="009451FD">
      <w:pPr>
        <w:spacing w:after="0" w:line="240" w:lineRule="auto"/>
        <w:rPr>
          <w:b/>
          <w:sz w:val="24"/>
          <w:szCs w:val="24"/>
        </w:rPr>
      </w:pPr>
      <w:r w:rsidRPr="00AB607B">
        <w:rPr>
          <w:b/>
          <w:sz w:val="24"/>
          <w:szCs w:val="24"/>
        </w:rPr>
        <w:t xml:space="preserve">Дата подготовки обоснования начальной (максимальной) цены контракта: </w:t>
      </w:r>
      <w:r w:rsidR="007D6915" w:rsidRPr="007D6915">
        <w:rPr>
          <w:sz w:val="24"/>
          <w:szCs w:val="24"/>
        </w:rPr>
        <w:t>15</w:t>
      </w:r>
      <w:r w:rsidRPr="00C327AD">
        <w:rPr>
          <w:sz w:val="24"/>
          <w:szCs w:val="24"/>
        </w:rPr>
        <w:t>.</w:t>
      </w:r>
      <w:r w:rsidR="00BB5810">
        <w:rPr>
          <w:sz w:val="24"/>
          <w:szCs w:val="24"/>
        </w:rPr>
        <w:t>0</w:t>
      </w:r>
      <w:r w:rsidR="007D6915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BB5810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9451FD" w:rsidRDefault="009451FD" w:rsidP="009451FD">
      <w:pPr>
        <w:spacing w:after="0" w:line="240" w:lineRule="auto"/>
        <w:rPr>
          <w:rFonts w:eastAsia="Times New Roman"/>
          <w:sz w:val="24"/>
          <w:szCs w:val="24"/>
        </w:rPr>
      </w:pPr>
      <w:r w:rsidRPr="00AB607B">
        <w:rPr>
          <w:b/>
          <w:sz w:val="24"/>
          <w:szCs w:val="24"/>
        </w:rPr>
        <w:t xml:space="preserve">Исполнитель: </w:t>
      </w:r>
      <w:r w:rsidR="00114D99">
        <w:rPr>
          <w:sz w:val="24"/>
          <w:szCs w:val="24"/>
        </w:rPr>
        <w:t>Зав. сектором МТО УИТ Островерхов Р.В. (407-631)</w:t>
      </w:r>
    </w:p>
    <w:p w:rsidR="009451FD" w:rsidRDefault="009451FD" w:rsidP="007C7036">
      <w:pPr>
        <w:rPr>
          <w:b/>
        </w:rPr>
      </w:pPr>
    </w:p>
    <w:sectPr w:rsidR="009451FD" w:rsidSect="00713BD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13767"/>
    <w:multiLevelType w:val="hybridMultilevel"/>
    <w:tmpl w:val="72BC2C8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C4EB0"/>
    <w:multiLevelType w:val="hybridMultilevel"/>
    <w:tmpl w:val="5C20B130"/>
    <w:lvl w:ilvl="0" w:tplc="0FAEE9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893218C"/>
    <w:multiLevelType w:val="hybridMultilevel"/>
    <w:tmpl w:val="490A52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A6119"/>
    <w:multiLevelType w:val="hybridMultilevel"/>
    <w:tmpl w:val="8D928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F6C36"/>
    <w:multiLevelType w:val="hybridMultilevel"/>
    <w:tmpl w:val="BA3ADD7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2A3BF2"/>
    <w:multiLevelType w:val="hybridMultilevel"/>
    <w:tmpl w:val="08B8B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A24D4F"/>
    <w:rsid w:val="00003B26"/>
    <w:rsid w:val="00022517"/>
    <w:rsid w:val="00060825"/>
    <w:rsid w:val="0006119E"/>
    <w:rsid w:val="0009367E"/>
    <w:rsid w:val="00094902"/>
    <w:rsid w:val="00095897"/>
    <w:rsid w:val="000B2CD0"/>
    <w:rsid w:val="000B44C3"/>
    <w:rsid w:val="000B6FC1"/>
    <w:rsid w:val="000E0C83"/>
    <w:rsid w:val="000E32FD"/>
    <w:rsid w:val="000E3E1A"/>
    <w:rsid w:val="000E62A4"/>
    <w:rsid w:val="000F1599"/>
    <w:rsid w:val="000F3E17"/>
    <w:rsid w:val="000F7848"/>
    <w:rsid w:val="001043C3"/>
    <w:rsid w:val="00114D99"/>
    <w:rsid w:val="0012159F"/>
    <w:rsid w:val="001434A1"/>
    <w:rsid w:val="00161B5B"/>
    <w:rsid w:val="001953BA"/>
    <w:rsid w:val="001974A8"/>
    <w:rsid w:val="001A1DB5"/>
    <w:rsid w:val="001A738D"/>
    <w:rsid w:val="001C0068"/>
    <w:rsid w:val="001C1F06"/>
    <w:rsid w:val="001C6022"/>
    <w:rsid w:val="001D3F6D"/>
    <w:rsid w:val="001D74D6"/>
    <w:rsid w:val="001E0CFB"/>
    <w:rsid w:val="001E2FCA"/>
    <w:rsid w:val="001E7FF4"/>
    <w:rsid w:val="001F4F01"/>
    <w:rsid w:val="0020082C"/>
    <w:rsid w:val="00237C18"/>
    <w:rsid w:val="00247074"/>
    <w:rsid w:val="00264026"/>
    <w:rsid w:val="00281904"/>
    <w:rsid w:val="002A0DD2"/>
    <w:rsid w:val="002C3F0B"/>
    <w:rsid w:val="00314593"/>
    <w:rsid w:val="003700EA"/>
    <w:rsid w:val="00370E76"/>
    <w:rsid w:val="003B74D9"/>
    <w:rsid w:val="003C277A"/>
    <w:rsid w:val="003F02BB"/>
    <w:rsid w:val="00440866"/>
    <w:rsid w:val="00471185"/>
    <w:rsid w:val="00482349"/>
    <w:rsid w:val="00484AFC"/>
    <w:rsid w:val="004F56DF"/>
    <w:rsid w:val="00515016"/>
    <w:rsid w:val="00520327"/>
    <w:rsid w:val="00521382"/>
    <w:rsid w:val="00532253"/>
    <w:rsid w:val="00536A6C"/>
    <w:rsid w:val="0058431F"/>
    <w:rsid w:val="00590BA6"/>
    <w:rsid w:val="005A0224"/>
    <w:rsid w:val="005A277E"/>
    <w:rsid w:val="005A647B"/>
    <w:rsid w:val="005B0C87"/>
    <w:rsid w:val="005C458B"/>
    <w:rsid w:val="006130F2"/>
    <w:rsid w:val="0061556F"/>
    <w:rsid w:val="0063306C"/>
    <w:rsid w:val="006340FC"/>
    <w:rsid w:val="00636513"/>
    <w:rsid w:val="006429C5"/>
    <w:rsid w:val="00677A9F"/>
    <w:rsid w:val="006A588A"/>
    <w:rsid w:val="006B357A"/>
    <w:rsid w:val="006C2E93"/>
    <w:rsid w:val="00705785"/>
    <w:rsid w:val="00713BDF"/>
    <w:rsid w:val="00716F4C"/>
    <w:rsid w:val="007218F0"/>
    <w:rsid w:val="00727B39"/>
    <w:rsid w:val="007302E1"/>
    <w:rsid w:val="00730D04"/>
    <w:rsid w:val="00736FA5"/>
    <w:rsid w:val="00756E93"/>
    <w:rsid w:val="00761F79"/>
    <w:rsid w:val="007675BB"/>
    <w:rsid w:val="00772FE3"/>
    <w:rsid w:val="00784B1C"/>
    <w:rsid w:val="0079112C"/>
    <w:rsid w:val="007978D6"/>
    <w:rsid w:val="00797A71"/>
    <w:rsid w:val="007B71DE"/>
    <w:rsid w:val="007C7036"/>
    <w:rsid w:val="007D0EA7"/>
    <w:rsid w:val="007D6915"/>
    <w:rsid w:val="007E7476"/>
    <w:rsid w:val="0080016B"/>
    <w:rsid w:val="008406FE"/>
    <w:rsid w:val="0084215E"/>
    <w:rsid w:val="0084721A"/>
    <w:rsid w:val="008950A4"/>
    <w:rsid w:val="008D0BF4"/>
    <w:rsid w:val="008D51A4"/>
    <w:rsid w:val="008D5FBC"/>
    <w:rsid w:val="008F39BF"/>
    <w:rsid w:val="009223B5"/>
    <w:rsid w:val="009451FD"/>
    <w:rsid w:val="00945B3D"/>
    <w:rsid w:val="009579A5"/>
    <w:rsid w:val="00977AF9"/>
    <w:rsid w:val="00995321"/>
    <w:rsid w:val="009B59D2"/>
    <w:rsid w:val="009C450E"/>
    <w:rsid w:val="009D72A4"/>
    <w:rsid w:val="009F41DD"/>
    <w:rsid w:val="00A038DB"/>
    <w:rsid w:val="00A1693D"/>
    <w:rsid w:val="00A24D4F"/>
    <w:rsid w:val="00A35A9B"/>
    <w:rsid w:val="00A40EF1"/>
    <w:rsid w:val="00A41084"/>
    <w:rsid w:val="00A427C7"/>
    <w:rsid w:val="00A50802"/>
    <w:rsid w:val="00A67BB3"/>
    <w:rsid w:val="00A74EB6"/>
    <w:rsid w:val="00AA3EBC"/>
    <w:rsid w:val="00AC7605"/>
    <w:rsid w:val="00AF012E"/>
    <w:rsid w:val="00B10B4E"/>
    <w:rsid w:val="00B10F83"/>
    <w:rsid w:val="00B2451C"/>
    <w:rsid w:val="00B256D3"/>
    <w:rsid w:val="00B4741E"/>
    <w:rsid w:val="00B51285"/>
    <w:rsid w:val="00B52700"/>
    <w:rsid w:val="00B60991"/>
    <w:rsid w:val="00B61C54"/>
    <w:rsid w:val="00BA27D1"/>
    <w:rsid w:val="00BA5EE7"/>
    <w:rsid w:val="00BB5810"/>
    <w:rsid w:val="00BC15DF"/>
    <w:rsid w:val="00BC3D96"/>
    <w:rsid w:val="00BD15B6"/>
    <w:rsid w:val="00BD5471"/>
    <w:rsid w:val="00BD6470"/>
    <w:rsid w:val="00BE5A0C"/>
    <w:rsid w:val="00C12DD8"/>
    <w:rsid w:val="00C17599"/>
    <w:rsid w:val="00C26DAA"/>
    <w:rsid w:val="00C34A2C"/>
    <w:rsid w:val="00C37645"/>
    <w:rsid w:val="00CC1954"/>
    <w:rsid w:val="00CC69BC"/>
    <w:rsid w:val="00CE7115"/>
    <w:rsid w:val="00CF29C2"/>
    <w:rsid w:val="00D13176"/>
    <w:rsid w:val="00D215AF"/>
    <w:rsid w:val="00D22B84"/>
    <w:rsid w:val="00D23640"/>
    <w:rsid w:val="00D43F60"/>
    <w:rsid w:val="00D46F83"/>
    <w:rsid w:val="00D841B2"/>
    <w:rsid w:val="00D969D0"/>
    <w:rsid w:val="00DC4069"/>
    <w:rsid w:val="00DC53EF"/>
    <w:rsid w:val="00DC642F"/>
    <w:rsid w:val="00DD42CC"/>
    <w:rsid w:val="00DD59A0"/>
    <w:rsid w:val="00DF274C"/>
    <w:rsid w:val="00E0269A"/>
    <w:rsid w:val="00E069E0"/>
    <w:rsid w:val="00E21AA3"/>
    <w:rsid w:val="00E2448F"/>
    <w:rsid w:val="00E30CA9"/>
    <w:rsid w:val="00E32DA5"/>
    <w:rsid w:val="00E63A13"/>
    <w:rsid w:val="00E75373"/>
    <w:rsid w:val="00E8143F"/>
    <w:rsid w:val="00E82410"/>
    <w:rsid w:val="00E82FF5"/>
    <w:rsid w:val="00E84986"/>
    <w:rsid w:val="00E84B5B"/>
    <w:rsid w:val="00E94E34"/>
    <w:rsid w:val="00E94F25"/>
    <w:rsid w:val="00ED4070"/>
    <w:rsid w:val="00EF56D7"/>
    <w:rsid w:val="00F00B73"/>
    <w:rsid w:val="00F170E7"/>
    <w:rsid w:val="00F278F9"/>
    <w:rsid w:val="00F3284C"/>
    <w:rsid w:val="00F47B97"/>
    <w:rsid w:val="00FA797D"/>
    <w:rsid w:val="00FA7C2E"/>
    <w:rsid w:val="00FC2A77"/>
    <w:rsid w:val="00FE5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29C5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536A6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2138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F3E17"/>
    <w:rPr>
      <w:color w:val="0563C1" w:themeColor="hyperlink"/>
      <w:u w:val="single"/>
    </w:rPr>
  </w:style>
  <w:style w:type="paragraph" w:customStyle="1" w:styleId="Default">
    <w:name w:val="Default"/>
    <w:rsid w:val="004823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Алина</dc:creator>
  <cp:lastModifiedBy>Макаренко</cp:lastModifiedBy>
  <cp:revision>11</cp:revision>
  <cp:lastPrinted>2025-07-29T07:53:00Z</cp:lastPrinted>
  <dcterms:created xsi:type="dcterms:W3CDTF">2026-10-14T01:27:00Z</dcterms:created>
  <dcterms:modified xsi:type="dcterms:W3CDTF">2026-10-14T23:06:00Z</dcterms:modified>
</cp:coreProperties>
</file>