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20D93" w:rsidRPr="003B262F" w:rsidRDefault="00CF664A" w:rsidP="007422D3">
      <w:pPr>
        <w:jc w:val="center"/>
        <w:rPr>
          <w:sz w:val="22"/>
          <w:szCs w:val="22"/>
        </w:rPr>
      </w:pPr>
      <w:r>
        <w:rPr>
          <w:sz w:val="22"/>
          <w:szCs w:val="22"/>
        </w:rPr>
        <w:t xml:space="preserve">       </w:t>
      </w:r>
      <w:r w:rsidR="009663EA">
        <w:rPr>
          <w:sz w:val="22"/>
          <w:szCs w:val="22"/>
        </w:rPr>
        <w:t xml:space="preserve">     </w:t>
      </w:r>
      <w:r w:rsidR="00A20D93" w:rsidRPr="003B262F">
        <w:rPr>
          <w:sz w:val="22"/>
          <w:szCs w:val="22"/>
        </w:rPr>
        <w:t>Государственный контракт № ______</w:t>
      </w:r>
    </w:p>
    <w:p w:rsidR="00A20D93" w:rsidRPr="003B262F" w:rsidRDefault="00A20D93" w:rsidP="007422D3">
      <w:pPr>
        <w:ind w:firstLine="709"/>
        <w:jc w:val="center"/>
        <w:rPr>
          <w:sz w:val="22"/>
          <w:szCs w:val="22"/>
        </w:rPr>
      </w:pPr>
      <w:r w:rsidRPr="003B262F">
        <w:rPr>
          <w:sz w:val="22"/>
          <w:szCs w:val="22"/>
        </w:rPr>
        <w:t>заключенный от имени Российской Федерации</w:t>
      </w:r>
    </w:p>
    <w:p w:rsidR="00A20D93" w:rsidRPr="003B262F" w:rsidRDefault="00A20D93" w:rsidP="007422D3">
      <w:pPr>
        <w:ind w:firstLine="709"/>
        <w:jc w:val="center"/>
        <w:rPr>
          <w:sz w:val="22"/>
          <w:szCs w:val="22"/>
        </w:rPr>
      </w:pPr>
      <w:r w:rsidRPr="003B262F">
        <w:rPr>
          <w:sz w:val="22"/>
          <w:szCs w:val="22"/>
        </w:rPr>
        <w:t>на оказание услуг для государственных нужд</w:t>
      </w:r>
    </w:p>
    <w:p w:rsidR="00A20D93" w:rsidRPr="003B262F" w:rsidRDefault="00A20D93" w:rsidP="007422D3">
      <w:pPr>
        <w:ind w:firstLine="709"/>
        <w:jc w:val="center"/>
        <w:rPr>
          <w:sz w:val="22"/>
          <w:szCs w:val="22"/>
        </w:rPr>
      </w:pPr>
      <w:r w:rsidRPr="003B262F">
        <w:rPr>
          <w:sz w:val="22"/>
          <w:szCs w:val="22"/>
        </w:rPr>
        <w:t>(п.4 ч.1 ст.93 44-ФЗ от 05 апреля 2013г.)</w:t>
      </w:r>
    </w:p>
    <w:p w:rsidR="00A20D93" w:rsidRPr="003B262F" w:rsidRDefault="00A20D93" w:rsidP="007422D3">
      <w:pPr>
        <w:ind w:firstLine="709"/>
        <w:jc w:val="center"/>
        <w:rPr>
          <w:b/>
          <w:sz w:val="22"/>
          <w:szCs w:val="22"/>
        </w:rPr>
      </w:pPr>
    </w:p>
    <w:p w:rsidR="00A20D93" w:rsidRPr="003B262F" w:rsidRDefault="00A20D93" w:rsidP="00D94CC4">
      <w:pPr>
        <w:rPr>
          <w:sz w:val="22"/>
          <w:szCs w:val="22"/>
        </w:rPr>
      </w:pPr>
      <w:r w:rsidRPr="003B262F">
        <w:rPr>
          <w:sz w:val="22"/>
          <w:szCs w:val="22"/>
        </w:rPr>
        <w:t xml:space="preserve">г. Тюмень      </w:t>
      </w:r>
      <w:r w:rsidRPr="003B262F">
        <w:rPr>
          <w:sz w:val="22"/>
          <w:szCs w:val="22"/>
        </w:rPr>
        <w:tab/>
      </w:r>
      <w:r w:rsidRPr="003B262F">
        <w:rPr>
          <w:sz w:val="22"/>
          <w:szCs w:val="22"/>
        </w:rPr>
        <w:tab/>
      </w:r>
      <w:r w:rsidRPr="003B262F">
        <w:rPr>
          <w:sz w:val="22"/>
          <w:szCs w:val="22"/>
        </w:rPr>
        <w:tab/>
        <w:t xml:space="preserve">         </w:t>
      </w:r>
      <w:r w:rsidR="009663EA">
        <w:rPr>
          <w:sz w:val="22"/>
          <w:szCs w:val="22"/>
        </w:rPr>
        <w:t xml:space="preserve">                                                         </w:t>
      </w:r>
      <w:r w:rsidRPr="003B262F">
        <w:rPr>
          <w:sz w:val="22"/>
          <w:szCs w:val="22"/>
        </w:rPr>
        <w:t>«____» ____________ 20</w:t>
      </w:r>
      <w:r w:rsidR="00D450BC" w:rsidRPr="003B262F">
        <w:rPr>
          <w:sz w:val="22"/>
          <w:szCs w:val="22"/>
        </w:rPr>
        <w:t>2</w:t>
      </w:r>
      <w:r w:rsidR="00F124C8">
        <w:rPr>
          <w:sz w:val="22"/>
          <w:szCs w:val="22"/>
        </w:rPr>
        <w:t>6</w:t>
      </w:r>
      <w:r w:rsidRPr="003B262F">
        <w:rPr>
          <w:sz w:val="22"/>
          <w:szCs w:val="22"/>
        </w:rPr>
        <w:t xml:space="preserve"> г.</w:t>
      </w:r>
    </w:p>
    <w:p w:rsidR="00A20D93" w:rsidRPr="003B262F" w:rsidRDefault="00A20D93" w:rsidP="00D94CC4">
      <w:pPr>
        <w:ind w:firstLine="709"/>
        <w:rPr>
          <w:b/>
          <w:sz w:val="22"/>
          <w:szCs w:val="22"/>
        </w:rPr>
      </w:pPr>
    </w:p>
    <w:p w:rsidR="00A20D93" w:rsidRPr="003B262F" w:rsidRDefault="00A20D93" w:rsidP="00D94CC4">
      <w:pPr>
        <w:keepNext/>
        <w:tabs>
          <w:tab w:val="left" w:pos="360"/>
          <w:tab w:val="num" w:pos="1260"/>
        </w:tabs>
        <w:ind w:firstLine="709"/>
        <w:rPr>
          <w:sz w:val="22"/>
          <w:szCs w:val="22"/>
        </w:rPr>
      </w:pPr>
      <w:proofErr w:type="gramStart"/>
      <w:r w:rsidRPr="003B262F">
        <w:rPr>
          <w:sz w:val="22"/>
          <w:szCs w:val="22"/>
        </w:rPr>
        <w:t>Федеральное казенное учреждение «Исправительная колония № 4 Управления Федеральной службы исполнения наказаний по Тюменской области» (ФКУ ИК-4 УФСИН</w:t>
      </w:r>
      <w:r w:rsidR="00DB24EE">
        <w:rPr>
          <w:sz w:val="22"/>
          <w:szCs w:val="22"/>
        </w:rPr>
        <w:t xml:space="preserve"> России по Тюменской области</w:t>
      </w:r>
      <w:r w:rsidRPr="003B262F">
        <w:rPr>
          <w:sz w:val="22"/>
          <w:szCs w:val="22"/>
        </w:rPr>
        <w:t xml:space="preserve">), именуемое в дальнейшем </w:t>
      </w:r>
      <w:r w:rsidR="000D582D" w:rsidRPr="003B262F">
        <w:rPr>
          <w:b/>
          <w:sz w:val="22"/>
          <w:szCs w:val="22"/>
        </w:rPr>
        <w:t>«</w:t>
      </w:r>
      <w:r w:rsidR="00627DB4">
        <w:rPr>
          <w:b/>
          <w:sz w:val="22"/>
          <w:szCs w:val="22"/>
        </w:rPr>
        <w:t>З</w:t>
      </w:r>
      <w:r w:rsidRPr="003B262F">
        <w:rPr>
          <w:b/>
          <w:sz w:val="22"/>
          <w:szCs w:val="22"/>
        </w:rPr>
        <w:t>аказчик»</w:t>
      </w:r>
      <w:r w:rsidRPr="003B262F">
        <w:rPr>
          <w:sz w:val="22"/>
          <w:szCs w:val="22"/>
        </w:rPr>
        <w:t xml:space="preserve">, в лице </w:t>
      </w:r>
      <w:r w:rsidR="00746B5D">
        <w:rPr>
          <w:sz w:val="22"/>
          <w:szCs w:val="22"/>
        </w:rPr>
        <w:t>____________________________________</w:t>
      </w:r>
      <w:r w:rsidRPr="003B262F">
        <w:rPr>
          <w:color w:val="000000"/>
          <w:spacing w:val="9"/>
          <w:sz w:val="22"/>
          <w:szCs w:val="22"/>
        </w:rPr>
        <w:t xml:space="preserve">, </w:t>
      </w:r>
      <w:r w:rsidRPr="0038420A">
        <w:rPr>
          <w:rStyle w:val="a4"/>
        </w:rPr>
        <w:t xml:space="preserve">действующего на основании </w:t>
      </w:r>
      <w:r w:rsidR="00746B5D">
        <w:rPr>
          <w:rStyle w:val="a4"/>
        </w:rPr>
        <w:t>________</w:t>
      </w:r>
      <w:r w:rsidRPr="003B262F">
        <w:rPr>
          <w:sz w:val="22"/>
          <w:szCs w:val="22"/>
        </w:rPr>
        <w:t>, с одной стороны, и</w:t>
      </w:r>
      <w:r w:rsidR="001B09E9" w:rsidRPr="003B262F">
        <w:rPr>
          <w:sz w:val="22"/>
          <w:szCs w:val="22"/>
        </w:rPr>
        <w:t xml:space="preserve"> </w:t>
      </w:r>
      <w:r w:rsidR="009663EA">
        <w:rPr>
          <w:sz w:val="22"/>
          <w:szCs w:val="22"/>
        </w:rPr>
        <w:t>________________________________, именуемое</w:t>
      </w:r>
      <w:r w:rsidRPr="003B262F">
        <w:rPr>
          <w:sz w:val="22"/>
          <w:szCs w:val="22"/>
        </w:rPr>
        <w:t xml:space="preserve"> в дальнейшем </w:t>
      </w:r>
      <w:r w:rsidRPr="003B262F">
        <w:rPr>
          <w:b/>
          <w:sz w:val="22"/>
          <w:szCs w:val="22"/>
        </w:rPr>
        <w:t>«Исполнитель»</w:t>
      </w:r>
      <w:r w:rsidRPr="003B262F">
        <w:rPr>
          <w:sz w:val="22"/>
          <w:szCs w:val="22"/>
        </w:rPr>
        <w:t xml:space="preserve">, в лице </w:t>
      </w:r>
      <w:r w:rsidR="009663EA">
        <w:rPr>
          <w:sz w:val="22"/>
          <w:szCs w:val="22"/>
        </w:rPr>
        <w:t>___________________________</w:t>
      </w:r>
      <w:r w:rsidRPr="003B262F">
        <w:rPr>
          <w:sz w:val="22"/>
          <w:szCs w:val="22"/>
        </w:rPr>
        <w:t xml:space="preserve">, действующего на основании </w:t>
      </w:r>
      <w:r w:rsidR="009663EA">
        <w:rPr>
          <w:sz w:val="22"/>
          <w:szCs w:val="22"/>
        </w:rPr>
        <w:t>________________________________</w:t>
      </w:r>
      <w:r w:rsidRPr="003B262F">
        <w:rPr>
          <w:sz w:val="22"/>
          <w:szCs w:val="22"/>
        </w:rPr>
        <w:t>, с другой стороны, совместно именуемые в дальнейшем Стороны, на основании п.4 ч.1 ст. 93 ФЗ</w:t>
      </w:r>
      <w:proofErr w:type="gramEnd"/>
      <w:r w:rsidRPr="003B262F">
        <w:rPr>
          <w:sz w:val="22"/>
          <w:szCs w:val="22"/>
        </w:rPr>
        <w:t xml:space="preserve"> от 05.04.2013  № 44- ФЗ «О Контрактной системе в сфере закупок товаров, работ, услуг для обеспечения государственных и муниципальных нужд», заключили настоящий Государственный контракт (далее – Контракт) о нижеследующем:</w:t>
      </w:r>
    </w:p>
    <w:p w:rsidR="00A20D93" w:rsidRPr="003B262F" w:rsidRDefault="00A20D93" w:rsidP="00D94CC4">
      <w:pPr>
        <w:tabs>
          <w:tab w:val="left" w:pos="360"/>
        </w:tabs>
        <w:ind w:firstLine="709"/>
        <w:jc w:val="center"/>
        <w:rPr>
          <w:b/>
          <w:sz w:val="22"/>
          <w:szCs w:val="22"/>
        </w:rPr>
      </w:pPr>
    </w:p>
    <w:p w:rsidR="00A736CF" w:rsidRPr="00A736CF" w:rsidRDefault="00A736CF" w:rsidP="00A736CF">
      <w:pPr>
        <w:pStyle w:val="ae"/>
        <w:numPr>
          <w:ilvl w:val="0"/>
          <w:numId w:val="3"/>
        </w:numPr>
        <w:ind w:left="0"/>
        <w:jc w:val="center"/>
        <w:rPr>
          <w:b/>
          <w:sz w:val="22"/>
          <w:szCs w:val="22"/>
        </w:rPr>
      </w:pPr>
      <w:r w:rsidRPr="00A736CF">
        <w:rPr>
          <w:b/>
          <w:sz w:val="22"/>
          <w:szCs w:val="22"/>
        </w:rPr>
        <w:t>Предмет государственного контракта</w:t>
      </w:r>
    </w:p>
    <w:p w:rsidR="00A736CF" w:rsidRPr="00A736CF" w:rsidRDefault="00A736CF" w:rsidP="00A736CF">
      <w:pPr>
        <w:tabs>
          <w:tab w:val="left" w:pos="6105"/>
        </w:tabs>
        <w:ind w:firstLine="709"/>
        <w:rPr>
          <w:sz w:val="22"/>
          <w:szCs w:val="22"/>
        </w:rPr>
      </w:pPr>
      <w:r w:rsidRPr="00A736CF">
        <w:rPr>
          <w:sz w:val="22"/>
          <w:szCs w:val="22"/>
        </w:rPr>
        <w:t>1.1. «Исполнитель» принимает на себя обязательство оказать услуги «</w:t>
      </w:r>
      <w:r w:rsidR="00627DB4">
        <w:rPr>
          <w:sz w:val="22"/>
          <w:szCs w:val="22"/>
        </w:rPr>
        <w:t>З</w:t>
      </w:r>
      <w:r w:rsidRPr="00A736CF">
        <w:rPr>
          <w:sz w:val="22"/>
          <w:szCs w:val="22"/>
        </w:rPr>
        <w:t xml:space="preserve">аказчику»  </w:t>
      </w:r>
      <w:r w:rsidR="009406E4">
        <w:rPr>
          <w:sz w:val="22"/>
          <w:szCs w:val="22"/>
        </w:rPr>
        <w:t xml:space="preserve">по </w:t>
      </w:r>
      <w:r w:rsidR="009406E4">
        <w:rPr>
          <w:bCs/>
          <w:sz w:val="22"/>
          <w:szCs w:val="22"/>
        </w:rPr>
        <w:t>проведению подготовки к отопительному сезону 202</w:t>
      </w:r>
      <w:r w:rsidR="00F124C8">
        <w:rPr>
          <w:bCs/>
          <w:sz w:val="22"/>
          <w:szCs w:val="22"/>
        </w:rPr>
        <w:t>6</w:t>
      </w:r>
      <w:r w:rsidR="009406E4">
        <w:rPr>
          <w:bCs/>
          <w:sz w:val="22"/>
          <w:szCs w:val="22"/>
        </w:rPr>
        <w:t>-202</w:t>
      </w:r>
      <w:r w:rsidR="00F124C8">
        <w:rPr>
          <w:bCs/>
          <w:sz w:val="22"/>
          <w:szCs w:val="22"/>
        </w:rPr>
        <w:t>7</w:t>
      </w:r>
      <w:r w:rsidR="009406E4">
        <w:rPr>
          <w:bCs/>
          <w:sz w:val="22"/>
          <w:szCs w:val="22"/>
        </w:rPr>
        <w:t xml:space="preserve">гг. ИТП, теплообменников и сдача </w:t>
      </w:r>
      <w:proofErr w:type="spellStart"/>
      <w:r w:rsidR="009406E4">
        <w:rPr>
          <w:bCs/>
          <w:sz w:val="22"/>
          <w:szCs w:val="22"/>
        </w:rPr>
        <w:t>энергоснабжающей</w:t>
      </w:r>
      <w:proofErr w:type="spellEnd"/>
      <w:r w:rsidR="009406E4">
        <w:rPr>
          <w:bCs/>
          <w:sz w:val="22"/>
          <w:szCs w:val="22"/>
        </w:rPr>
        <w:t xml:space="preserve"> компании для нужд </w:t>
      </w:r>
      <w:r w:rsidR="00F67672">
        <w:rPr>
          <w:bCs/>
          <w:sz w:val="22"/>
          <w:szCs w:val="22"/>
        </w:rPr>
        <w:t xml:space="preserve">ФКУ ИК-4 УФСИН России по Тюменской области </w:t>
      </w:r>
      <w:r w:rsidR="00DB24EE">
        <w:rPr>
          <w:sz w:val="22"/>
          <w:szCs w:val="22"/>
        </w:rPr>
        <w:t xml:space="preserve">(далее – Услуга), </w:t>
      </w:r>
      <w:r w:rsidRPr="00A736CF">
        <w:rPr>
          <w:sz w:val="22"/>
          <w:szCs w:val="22"/>
        </w:rPr>
        <w:t>в соответствии со Спецификацией (Приложение № 1 к Контракту)</w:t>
      </w:r>
      <w:r w:rsidR="00121BE5">
        <w:rPr>
          <w:sz w:val="22"/>
          <w:szCs w:val="22"/>
        </w:rPr>
        <w:t xml:space="preserve"> и Техническим заданием (Приложение № 2 к Контракту)</w:t>
      </w:r>
      <w:r w:rsidRPr="00A736CF">
        <w:rPr>
          <w:sz w:val="22"/>
          <w:szCs w:val="22"/>
        </w:rPr>
        <w:t xml:space="preserve">, а «Заказчик» обязуется принять и обеспечить оплату предоставленной Услуги. </w:t>
      </w:r>
    </w:p>
    <w:p w:rsidR="00A736CF" w:rsidRPr="003B262F" w:rsidRDefault="00A736CF" w:rsidP="00A736CF">
      <w:pPr>
        <w:pStyle w:val="ConsPlusNonformat"/>
        <w:ind w:firstLine="720"/>
        <w:jc w:val="both"/>
        <w:rPr>
          <w:rFonts w:ascii="Times New Roman" w:hAnsi="Times New Roman" w:cs="Times New Roman"/>
          <w:color w:val="000000"/>
          <w:spacing w:val="4"/>
          <w:sz w:val="22"/>
          <w:szCs w:val="22"/>
        </w:rPr>
      </w:pPr>
      <w:r w:rsidRPr="003B262F">
        <w:rPr>
          <w:rFonts w:ascii="Times New Roman" w:hAnsi="Times New Roman" w:cs="Times New Roman"/>
          <w:sz w:val="22"/>
          <w:szCs w:val="22"/>
        </w:rPr>
        <w:t>1.2. «</w:t>
      </w:r>
      <w:r w:rsidRPr="003B262F">
        <w:rPr>
          <w:rFonts w:ascii="Times New Roman" w:hAnsi="Times New Roman" w:cs="Times New Roman"/>
          <w:color w:val="000000"/>
          <w:spacing w:val="4"/>
          <w:sz w:val="22"/>
          <w:szCs w:val="22"/>
        </w:rPr>
        <w:t>Исполнитель» оказывает услуги в соответствии с законодательством Российской Федерации и утвержденными в установленном порядке стандартами (нормами и правилами).</w:t>
      </w:r>
    </w:p>
    <w:p w:rsidR="00A736CF" w:rsidRPr="00A736CF" w:rsidRDefault="00A736CF" w:rsidP="00A736CF">
      <w:pPr>
        <w:ind w:firstLine="540"/>
        <w:rPr>
          <w:sz w:val="22"/>
          <w:szCs w:val="22"/>
        </w:rPr>
      </w:pPr>
    </w:p>
    <w:p w:rsidR="00A736CF" w:rsidRPr="00A736CF" w:rsidRDefault="00A736CF" w:rsidP="00A736CF">
      <w:pPr>
        <w:pStyle w:val="a5"/>
        <w:spacing w:after="0" w:line="276" w:lineRule="auto"/>
        <w:ind w:left="2978"/>
        <w:contextualSpacing/>
        <w:jc w:val="both"/>
        <w:rPr>
          <w:b/>
          <w:color w:val="000000"/>
          <w:sz w:val="22"/>
          <w:szCs w:val="22"/>
        </w:rPr>
      </w:pPr>
      <w:r w:rsidRPr="00A736CF">
        <w:rPr>
          <w:b/>
          <w:sz w:val="22"/>
          <w:szCs w:val="22"/>
        </w:rPr>
        <w:t>2.Цена контракта</w:t>
      </w:r>
      <w:r w:rsidRPr="00A736CF">
        <w:rPr>
          <w:b/>
          <w:color w:val="000000"/>
          <w:sz w:val="22"/>
          <w:szCs w:val="22"/>
        </w:rPr>
        <w:t xml:space="preserve"> и порядок оплаты</w:t>
      </w:r>
    </w:p>
    <w:p w:rsidR="00A736CF" w:rsidRPr="00A736CF" w:rsidRDefault="00A736CF" w:rsidP="00A736CF">
      <w:pPr>
        <w:pStyle w:val="2"/>
        <w:spacing w:after="0" w:line="240" w:lineRule="auto"/>
        <w:ind w:firstLine="720"/>
        <w:rPr>
          <w:sz w:val="22"/>
          <w:szCs w:val="22"/>
        </w:rPr>
      </w:pPr>
      <w:r w:rsidRPr="00A736CF">
        <w:rPr>
          <w:sz w:val="22"/>
          <w:szCs w:val="22"/>
        </w:rPr>
        <w:t>2.1. Цена настоящего Контракта составляет</w:t>
      </w:r>
      <w:proofErr w:type="gramStart"/>
      <w:r w:rsidRPr="00A736CF">
        <w:rPr>
          <w:sz w:val="22"/>
          <w:szCs w:val="22"/>
        </w:rPr>
        <w:t xml:space="preserve"> ________________ </w:t>
      </w:r>
      <w:r w:rsidRPr="00A736CF">
        <w:rPr>
          <w:sz w:val="22"/>
          <w:szCs w:val="22"/>
          <w:lang w:eastAsia="en-US"/>
        </w:rPr>
        <w:t xml:space="preserve">(________________) </w:t>
      </w:r>
      <w:proofErr w:type="gramEnd"/>
      <w:r w:rsidRPr="00A736CF">
        <w:rPr>
          <w:sz w:val="22"/>
          <w:szCs w:val="22"/>
          <w:lang w:eastAsia="en-US"/>
        </w:rPr>
        <w:t>рублей ___ копеек</w:t>
      </w:r>
      <w:r w:rsidRPr="00A736CF">
        <w:rPr>
          <w:sz w:val="22"/>
          <w:szCs w:val="22"/>
        </w:rPr>
        <w:t>, в том числе НДС/НДС не облагается в соответствии с налоговым законодательством Российской Федерации.</w:t>
      </w:r>
    </w:p>
    <w:p w:rsidR="00A736CF" w:rsidRPr="00A736CF" w:rsidRDefault="00A736CF" w:rsidP="00A736CF">
      <w:pPr>
        <w:pStyle w:val="a3"/>
        <w:jc w:val="both"/>
        <w:rPr>
          <w:rFonts w:ascii="Times New Roman" w:hAnsi="Times New Roman"/>
        </w:rPr>
      </w:pPr>
      <w:r w:rsidRPr="00A736CF">
        <w:rPr>
          <w:rFonts w:ascii="Times New Roman" w:hAnsi="Times New Roman"/>
        </w:rPr>
        <w:tab/>
        <w:t xml:space="preserve">Цена Контракта является твердой и определяется на весь срок исполнения Контракта, за исключением случаев, установленных Законом N 44-ФЗ и настоящим Контрактом. </w:t>
      </w:r>
    </w:p>
    <w:p w:rsidR="00A736CF" w:rsidRPr="00A736CF" w:rsidRDefault="00A736CF" w:rsidP="00A736CF">
      <w:pPr>
        <w:pStyle w:val="a3"/>
        <w:jc w:val="both"/>
        <w:rPr>
          <w:rFonts w:ascii="Times New Roman" w:hAnsi="Times New Roman"/>
        </w:rPr>
      </w:pPr>
      <w:r w:rsidRPr="00A736CF">
        <w:rPr>
          <w:rFonts w:ascii="Times New Roman" w:hAnsi="Times New Roman"/>
        </w:rPr>
        <w:tab/>
        <w:t>При заключении и исполнении настоящего Контракта изменение его условий не допускается, за исключением случаев, предусмотренных статьями 34 и 95 Закона N 44-ФЗ.</w:t>
      </w:r>
    </w:p>
    <w:p w:rsidR="00A736CF" w:rsidRPr="00A736CF" w:rsidRDefault="00A736CF" w:rsidP="00A736CF">
      <w:pPr>
        <w:pStyle w:val="a3"/>
        <w:jc w:val="both"/>
        <w:rPr>
          <w:rFonts w:ascii="Times New Roman" w:hAnsi="Times New Roman"/>
        </w:rPr>
      </w:pPr>
      <w:r w:rsidRPr="00A736CF">
        <w:rPr>
          <w:rFonts w:ascii="Times New Roman" w:hAnsi="Times New Roman"/>
        </w:rPr>
        <w:tab/>
        <w:t xml:space="preserve">Цена Контракта может быть снижена по соглашению Сторон без изменения предусмотренных настоящим Контрактом количества и качества Услуг и иных условий Контракта.                     </w:t>
      </w:r>
    </w:p>
    <w:p w:rsidR="00A736CF" w:rsidRPr="00A736CF" w:rsidRDefault="00A736CF" w:rsidP="00A736CF">
      <w:pPr>
        <w:pStyle w:val="a3"/>
        <w:jc w:val="both"/>
        <w:rPr>
          <w:rFonts w:ascii="Times New Roman" w:hAnsi="Times New Roman"/>
        </w:rPr>
      </w:pPr>
      <w:r w:rsidRPr="00A736CF">
        <w:rPr>
          <w:rFonts w:ascii="Times New Roman" w:hAnsi="Times New Roman"/>
        </w:rPr>
        <w:tab/>
        <w:t xml:space="preserve">3.3. Источник финансирования Контракта – </w:t>
      </w:r>
      <w:r w:rsidRPr="00A736CF">
        <w:rPr>
          <w:rFonts w:ascii="Times New Roman" w:hAnsi="Times New Roman"/>
          <w:iCs/>
        </w:rPr>
        <w:t>за счет средств</w:t>
      </w:r>
      <w:r w:rsidR="00746B5D">
        <w:rPr>
          <w:rFonts w:ascii="Times New Roman" w:hAnsi="Times New Roman"/>
          <w:iCs/>
        </w:rPr>
        <w:t xml:space="preserve"> </w:t>
      </w:r>
      <w:r w:rsidRPr="00A736CF">
        <w:rPr>
          <w:rFonts w:ascii="Times New Roman" w:hAnsi="Times New Roman"/>
          <w:iCs/>
        </w:rPr>
        <w:t>бюджетного финансирования.</w:t>
      </w:r>
    </w:p>
    <w:p w:rsidR="00A736CF" w:rsidRPr="00A736CF" w:rsidRDefault="00A736CF" w:rsidP="00A736CF">
      <w:pPr>
        <w:pStyle w:val="a3"/>
        <w:jc w:val="both"/>
        <w:rPr>
          <w:rFonts w:ascii="Times New Roman" w:hAnsi="Times New Roman"/>
        </w:rPr>
      </w:pPr>
      <w:r w:rsidRPr="00A736CF">
        <w:rPr>
          <w:rFonts w:ascii="Times New Roman" w:hAnsi="Times New Roman"/>
        </w:rPr>
        <w:t xml:space="preserve">   </w:t>
      </w:r>
      <w:r w:rsidRPr="00A736CF">
        <w:rPr>
          <w:rFonts w:ascii="Times New Roman" w:hAnsi="Times New Roman"/>
        </w:rPr>
        <w:tab/>
        <w:t>3.4. Оплата по настоящему Контракту осуществляется за оказанные услуги безналичным расчетом «</w:t>
      </w:r>
      <w:r w:rsidR="00627DB4">
        <w:rPr>
          <w:rFonts w:ascii="Times New Roman" w:hAnsi="Times New Roman"/>
        </w:rPr>
        <w:t>З</w:t>
      </w:r>
      <w:r w:rsidRPr="00A736CF">
        <w:rPr>
          <w:rFonts w:ascii="Times New Roman" w:hAnsi="Times New Roman"/>
        </w:rPr>
        <w:t>аказчиком» путем перечисления денежных средств на расчетный счет «Исполнителя» не более 10 (десяти) рабочих дней</w:t>
      </w:r>
      <w:r w:rsidRPr="00A736CF">
        <w:rPr>
          <w:rFonts w:ascii="Times New Roman" w:hAnsi="Times New Roman"/>
          <w:color w:val="000000"/>
        </w:rPr>
        <w:t xml:space="preserve"> </w:t>
      </w:r>
      <w:proofErr w:type="gramStart"/>
      <w:r w:rsidRPr="00A736CF">
        <w:rPr>
          <w:rFonts w:ascii="Times New Roman" w:hAnsi="Times New Roman"/>
          <w:color w:val="000000"/>
        </w:rPr>
        <w:t>с даты подписания</w:t>
      </w:r>
      <w:proofErr w:type="gramEnd"/>
      <w:r w:rsidRPr="00A736CF">
        <w:rPr>
          <w:rFonts w:ascii="Times New Roman" w:hAnsi="Times New Roman"/>
          <w:color w:val="000000"/>
        </w:rPr>
        <w:t xml:space="preserve"> «</w:t>
      </w:r>
      <w:r w:rsidR="00627DB4">
        <w:rPr>
          <w:rFonts w:ascii="Times New Roman" w:hAnsi="Times New Roman"/>
          <w:color w:val="000000"/>
        </w:rPr>
        <w:t>З</w:t>
      </w:r>
      <w:r w:rsidRPr="00A736CF">
        <w:rPr>
          <w:rFonts w:ascii="Times New Roman" w:hAnsi="Times New Roman"/>
          <w:color w:val="000000"/>
        </w:rPr>
        <w:t>аказчиком» документа о приемке Услуг</w:t>
      </w:r>
      <w:r w:rsidRPr="00A736CF">
        <w:rPr>
          <w:rFonts w:ascii="Times New Roman" w:hAnsi="Times New Roman"/>
        </w:rPr>
        <w:t>.</w:t>
      </w:r>
    </w:p>
    <w:p w:rsidR="00A736CF" w:rsidRPr="00A736CF" w:rsidRDefault="00A736CF" w:rsidP="00A736CF">
      <w:pPr>
        <w:ind w:right="-1" w:firstLine="567"/>
        <w:rPr>
          <w:rFonts w:eastAsia="Calibri"/>
          <w:sz w:val="22"/>
          <w:szCs w:val="22"/>
        </w:rPr>
      </w:pPr>
      <w:proofErr w:type="gramStart"/>
      <w:r w:rsidRPr="00A736CF">
        <w:rPr>
          <w:rFonts w:eastAsia="Calibri"/>
          <w:sz w:val="22"/>
          <w:szCs w:val="22"/>
        </w:rPr>
        <w:t>Сумма, подлежащая уплате «</w:t>
      </w:r>
      <w:r w:rsidR="00627DB4">
        <w:rPr>
          <w:rFonts w:eastAsia="Calibri"/>
          <w:sz w:val="22"/>
          <w:szCs w:val="22"/>
        </w:rPr>
        <w:t>З</w:t>
      </w:r>
      <w:r w:rsidRPr="00A736CF">
        <w:rPr>
          <w:rFonts w:eastAsia="Calibri"/>
          <w:sz w:val="22"/>
          <w:szCs w:val="22"/>
        </w:rPr>
        <w:t>аказчиком» «</w:t>
      </w:r>
      <w:r w:rsidRPr="00A736CF">
        <w:rPr>
          <w:sz w:val="22"/>
          <w:szCs w:val="22"/>
        </w:rPr>
        <w:t>Исполнителю</w:t>
      </w:r>
      <w:r w:rsidRPr="00A736CF">
        <w:rPr>
          <w:rFonts w:eastAsia="Calibri"/>
          <w:sz w:val="22"/>
          <w:szCs w:val="22"/>
        </w:rPr>
        <w:t>», уменьшается на размер налогов, сборов и иных обязательных платежей в бюджеты бюджетной системы Российской Федерации, связанных с оплатой Контракта, если в соответствии с законодательством Российской Федерации о налогах и сборах такие налоги, сборы и иные обязательные платежи подлежат уплате в бюджеты бюджетной системы Российской Федерации «</w:t>
      </w:r>
      <w:r w:rsidR="00627DB4">
        <w:rPr>
          <w:rFonts w:eastAsia="Calibri"/>
          <w:sz w:val="22"/>
          <w:szCs w:val="22"/>
        </w:rPr>
        <w:t>З</w:t>
      </w:r>
      <w:r w:rsidRPr="00A736CF">
        <w:rPr>
          <w:rFonts w:eastAsia="Calibri"/>
          <w:sz w:val="22"/>
          <w:szCs w:val="22"/>
        </w:rPr>
        <w:t>аказчиком».</w:t>
      </w:r>
      <w:proofErr w:type="gramEnd"/>
    </w:p>
    <w:p w:rsidR="00A736CF" w:rsidRPr="00A736CF" w:rsidRDefault="00A736CF" w:rsidP="00A736CF">
      <w:pPr>
        <w:ind w:firstLine="567"/>
        <w:rPr>
          <w:sz w:val="22"/>
          <w:szCs w:val="22"/>
        </w:rPr>
      </w:pPr>
      <w:r w:rsidRPr="00A736CF">
        <w:rPr>
          <w:sz w:val="22"/>
          <w:szCs w:val="22"/>
        </w:rPr>
        <w:t>3.5. Обязательства по оплате Услуг считаются выполненными в день списания денежных сре</w:t>
      </w:r>
      <w:proofErr w:type="gramStart"/>
      <w:r w:rsidRPr="00A736CF">
        <w:rPr>
          <w:sz w:val="22"/>
          <w:szCs w:val="22"/>
        </w:rPr>
        <w:t>дств с л</w:t>
      </w:r>
      <w:proofErr w:type="gramEnd"/>
      <w:r w:rsidRPr="00A736CF">
        <w:rPr>
          <w:sz w:val="22"/>
          <w:szCs w:val="22"/>
        </w:rPr>
        <w:t>ицевого счета «</w:t>
      </w:r>
      <w:r w:rsidR="00627DB4">
        <w:rPr>
          <w:sz w:val="22"/>
          <w:szCs w:val="22"/>
        </w:rPr>
        <w:t>З</w:t>
      </w:r>
      <w:r w:rsidRPr="00A736CF">
        <w:rPr>
          <w:sz w:val="22"/>
          <w:szCs w:val="22"/>
        </w:rPr>
        <w:t>аказчика».</w:t>
      </w:r>
    </w:p>
    <w:p w:rsidR="00A736CF" w:rsidRPr="00A736CF" w:rsidRDefault="00A736CF" w:rsidP="00A736CF">
      <w:pPr>
        <w:pStyle w:val="a3"/>
        <w:jc w:val="both"/>
      </w:pPr>
    </w:p>
    <w:p w:rsidR="00A736CF" w:rsidRPr="00A736CF" w:rsidRDefault="00A736CF" w:rsidP="00A736CF">
      <w:pPr>
        <w:pStyle w:val="a3"/>
        <w:jc w:val="center"/>
        <w:rPr>
          <w:rFonts w:ascii="Times New Roman" w:hAnsi="Times New Roman"/>
          <w:b/>
        </w:rPr>
      </w:pPr>
      <w:r w:rsidRPr="00A736CF">
        <w:rPr>
          <w:rFonts w:ascii="Times New Roman" w:hAnsi="Times New Roman"/>
          <w:b/>
        </w:rPr>
        <w:t>3. Порядок, сроки и условия выполнения услуг</w:t>
      </w:r>
    </w:p>
    <w:p w:rsidR="00627DB4" w:rsidRPr="00627DB4" w:rsidRDefault="00A736CF" w:rsidP="00DB24EE">
      <w:pPr>
        <w:pStyle w:val="a3"/>
        <w:jc w:val="both"/>
        <w:rPr>
          <w:rFonts w:ascii="Times New Roman" w:hAnsi="Times New Roman"/>
        </w:rPr>
      </w:pPr>
      <w:r w:rsidRPr="00A736CF">
        <w:rPr>
          <w:rFonts w:ascii="Times New Roman" w:hAnsi="Times New Roman"/>
        </w:rPr>
        <w:tab/>
      </w:r>
      <w:r w:rsidR="00627DB4" w:rsidRPr="00627DB4">
        <w:rPr>
          <w:rFonts w:ascii="Times New Roman" w:hAnsi="Times New Roman"/>
        </w:rPr>
        <w:t xml:space="preserve">3.1. Сроки оказания Услуг: </w:t>
      </w:r>
      <w:proofErr w:type="gramStart"/>
      <w:r w:rsidR="00627DB4" w:rsidRPr="00627DB4">
        <w:rPr>
          <w:rFonts w:ascii="Times New Roman" w:hAnsi="Times New Roman"/>
        </w:rPr>
        <w:t>с даты заключения</w:t>
      </w:r>
      <w:proofErr w:type="gramEnd"/>
      <w:r w:rsidR="00627DB4" w:rsidRPr="00627DB4">
        <w:rPr>
          <w:rFonts w:ascii="Times New Roman" w:hAnsi="Times New Roman"/>
        </w:rPr>
        <w:t xml:space="preserve"> Контракта</w:t>
      </w:r>
      <w:r w:rsidR="009406E4">
        <w:rPr>
          <w:rFonts w:ascii="Times New Roman" w:hAnsi="Times New Roman"/>
        </w:rPr>
        <w:t xml:space="preserve"> по 30 </w:t>
      </w:r>
      <w:r w:rsidR="00F124C8">
        <w:rPr>
          <w:rFonts w:ascii="Times New Roman" w:hAnsi="Times New Roman"/>
        </w:rPr>
        <w:t xml:space="preserve">ноября </w:t>
      </w:r>
      <w:r w:rsidR="009406E4">
        <w:rPr>
          <w:rFonts w:ascii="Times New Roman" w:hAnsi="Times New Roman"/>
        </w:rPr>
        <w:t>202</w:t>
      </w:r>
      <w:r w:rsidR="00F124C8">
        <w:rPr>
          <w:rFonts w:ascii="Times New Roman" w:hAnsi="Times New Roman"/>
        </w:rPr>
        <w:t>6</w:t>
      </w:r>
      <w:r w:rsidR="009406E4">
        <w:rPr>
          <w:rFonts w:ascii="Times New Roman" w:hAnsi="Times New Roman"/>
        </w:rPr>
        <w:t xml:space="preserve"> года (включительно)</w:t>
      </w:r>
      <w:r w:rsidR="00627DB4" w:rsidRPr="00627DB4">
        <w:rPr>
          <w:rFonts w:ascii="Times New Roman" w:hAnsi="Times New Roman"/>
        </w:rPr>
        <w:t>.</w:t>
      </w:r>
    </w:p>
    <w:p w:rsidR="00627DB4" w:rsidRPr="00627DB4" w:rsidRDefault="00627DB4" w:rsidP="00DB24EE">
      <w:pPr>
        <w:pStyle w:val="a3"/>
        <w:jc w:val="both"/>
        <w:rPr>
          <w:rFonts w:ascii="Times New Roman" w:hAnsi="Times New Roman"/>
        </w:rPr>
      </w:pPr>
      <w:r>
        <w:rPr>
          <w:rFonts w:ascii="Times New Roman" w:hAnsi="Times New Roman"/>
        </w:rPr>
        <w:tab/>
      </w:r>
      <w:r w:rsidRPr="00627DB4">
        <w:rPr>
          <w:rFonts w:ascii="Times New Roman" w:hAnsi="Times New Roman"/>
        </w:rPr>
        <w:t xml:space="preserve">3.2. Обязательства «Исполнителя» по оказанию услуг считаются исполненными </w:t>
      </w:r>
      <w:proofErr w:type="gramStart"/>
      <w:r w:rsidRPr="00627DB4">
        <w:rPr>
          <w:rFonts w:ascii="Times New Roman" w:hAnsi="Times New Roman"/>
        </w:rPr>
        <w:t>с даты подписания</w:t>
      </w:r>
      <w:proofErr w:type="gramEnd"/>
      <w:r w:rsidRPr="00627DB4">
        <w:rPr>
          <w:rFonts w:ascii="Times New Roman" w:hAnsi="Times New Roman"/>
        </w:rPr>
        <w:t xml:space="preserve"> «</w:t>
      </w:r>
      <w:r>
        <w:rPr>
          <w:rFonts w:ascii="Times New Roman" w:hAnsi="Times New Roman"/>
        </w:rPr>
        <w:t>З</w:t>
      </w:r>
      <w:r w:rsidRPr="00627DB4">
        <w:rPr>
          <w:rFonts w:ascii="Times New Roman" w:hAnsi="Times New Roman"/>
        </w:rPr>
        <w:t xml:space="preserve">аказчиком»  соответствующих документов о получении оказанных услуг и получения акта оказанных услуг. </w:t>
      </w:r>
    </w:p>
    <w:p w:rsidR="00627DB4" w:rsidRDefault="00627DB4" w:rsidP="00DB24EE">
      <w:pPr>
        <w:pStyle w:val="a3"/>
        <w:jc w:val="both"/>
        <w:rPr>
          <w:rFonts w:ascii="Times New Roman" w:hAnsi="Times New Roman"/>
        </w:rPr>
      </w:pPr>
      <w:r>
        <w:rPr>
          <w:rFonts w:ascii="Times New Roman" w:hAnsi="Times New Roman"/>
        </w:rPr>
        <w:tab/>
      </w:r>
      <w:r w:rsidRPr="00627DB4">
        <w:rPr>
          <w:rFonts w:ascii="Times New Roman" w:hAnsi="Times New Roman"/>
        </w:rPr>
        <w:t>3.3. Об окончании оказания услуг «Исполнитель» обязан уведомить «</w:t>
      </w:r>
      <w:r>
        <w:rPr>
          <w:rFonts w:ascii="Times New Roman" w:hAnsi="Times New Roman"/>
        </w:rPr>
        <w:t>З</w:t>
      </w:r>
      <w:r w:rsidRPr="00627DB4">
        <w:rPr>
          <w:rFonts w:ascii="Times New Roman" w:hAnsi="Times New Roman"/>
        </w:rPr>
        <w:t>аказчика», после чего Стороны составляют  акт оказанных услуг в 2-х экземплярах. Передача акта оказанных услуг осуществляется почтовым отправлением с уведомлением о вручении адресату или нарочным по выбору направляющей документы Стороны.</w:t>
      </w:r>
    </w:p>
    <w:p w:rsidR="00A736CF" w:rsidRPr="00627DB4" w:rsidRDefault="00627DB4" w:rsidP="00627DB4">
      <w:pPr>
        <w:pStyle w:val="a3"/>
        <w:jc w:val="both"/>
        <w:rPr>
          <w:rFonts w:ascii="Times New Roman" w:hAnsi="Times New Roman"/>
        </w:rPr>
      </w:pPr>
      <w:r>
        <w:rPr>
          <w:rFonts w:ascii="Times New Roman" w:hAnsi="Times New Roman"/>
        </w:rPr>
        <w:lastRenderedPageBreak/>
        <w:tab/>
      </w:r>
      <w:r w:rsidR="00A736CF" w:rsidRPr="00627DB4">
        <w:rPr>
          <w:rFonts w:ascii="Times New Roman" w:hAnsi="Times New Roman"/>
        </w:rPr>
        <w:t>3.</w:t>
      </w:r>
      <w:r w:rsidR="00121BE5" w:rsidRPr="00627DB4">
        <w:rPr>
          <w:rFonts w:ascii="Times New Roman" w:hAnsi="Times New Roman"/>
        </w:rPr>
        <w:t>4</w:t>
      </w:r>
      <w:r w:rsidR="00A736CF" w:rsidRPr="00627DB4">
        <w:rPr>
          <w:rFonts w:ascii="Times New Roman" w:hAnsi="Times New Roman"/>
        </w:rPr>
        <w:t>. Приемка Услуг осуществляется в соответствии с наименованием, количеством и иными характеристиками оказываемых Услуг, в соответствии со Спецификацией (Приложение № 1 к Контракту)</w:t>
      </w:r>
      <w:r w:rsidR="00121BE5" w:rsidRPr="00627DB4">
        <w:rPr>
          <w:rFonts w:ascii="Times New Roman" w:hAnsi="Times New Roman"/>
        </w:rPr>
        <w:t xml:space="preserve"> и Техническим заданием (Приложение № 2 к Контракту)</w:t>
      </w:r>
      <w:r w:rsidR="00A736CF" w:rsidRPr="00627DB4">
        <w:rPr>
          <w:rFonts w:ascii="Times New Roman" w:hAnsi="Times New Roman"/>
        </w:rPr>
        <w:t xml:space="preserve">, а также другими условиями Контракта. </w:t>
      </w:r>
    </w:p>
    <w:p w:rsidR="00A736CF" w:rsidRPr="00A736CF" w:rsidRDefault="00A736CF" w:rsidP="00A736CF">
      <w:pPr>
        <w:pStyle w:val="a3"/>
        <w:jc w:val="both"/>
        <w:rPr>
          <w:rFonts w:ascii="Times New Roman" w:hAnsi="Times New Roman"/>
        </w:rPr>
      </w:pPr>
      <w:r w:rsidRPr="00627DB4">
        <w:rPr>
          <w:rFonts w:ascii="Times New Roman" w:hAnsi="Times New Roman"/>
        </w:rPr>
        <w:tab/>
        <w:t>3.</w:t>
      </w:r>
      <w:r w:rsidR="00121BE5" w:rsidRPr="00627DB4">
        <w:rPr>
          <w:rFonts w:ascii="Times New Roman" w:hAnsi="Times New Roman"/>
        </w:rPr>
        <w:t>5</w:t>
      </w:r>
      <w:r w:rsidRPr="00627DB4">
        <w:rPr>
          <w:rFonts w:ascii="Times New Roman" w:hAnsi="Times New Roman"/>
        </w:rPr>
        <w:t>. Для проверки</w:t>
      </w:r>
      <w:r w:rsidRPr="00A736CF">
        <w:rPr>
          <w:rFonts w:ascii="Times New Roman" w:hAnsi="Times New Roman"/>
        </w:rPr>
        <w:t xml:space="preserve"> Услуг в части соответствия условиям Контракта «</w:t>
      </w:r>
      <w:r w:rsidR="00627DB4">
        <w:rPr>
          <w:rFonts w:ascii="Times New Roman" w:hAnsi="Times New Roman"/>
        </w:rPr>
        <w:t>За</w:t>
      </w:r>
      <w:r w:rsidRPr="00A736CF">
        <w:rPr>
          <w:rFonts w:ascii="Times New Roman" w:hAnsi="Times New Roman"/>
        </w:rPr>
        <w:t>казчик» проводит экспертизу. Экспертиза оказанных Услуг может проводиться «</w:t>
      </w:r>
      <w:r w:rsidR="00627DB4">
        <w:rPr>
          <w:rFonts w:ascii="Times New Roman" w:hAnsi="Times New Roman"/>
        </w:rPr>
        <w:t>З</w:t>
      </w:r>
      <w:r w:rsidRPr="00A736CF">
        <w:rPr>
          <w:rFonts w:ascii="Times New Roman" w:hAnsi="Times New Roman"/>
        </w:rPr>
        <w:t>аказчиком» своими силами, или к ее проведению могут привлекаться независимые эксперты (экспертные организации) на основании контрактов, заключенных в соответствии с Законом N 44-ФЗ.</w:t>
      </w:r>
    </w:p>
    <w:p w:rsidR="00A736CF" w:rsidRPr="00A736CF" w:rsidRDefault="00A736CF" w:rsidP="00A736CF">
      <w:pPr>
        <w:pStyle w:val="a3"/>
        <w:jc w:val="both"/>
        <w:rPr>
          <w:rFonts w:ascii="Times New Roman" w:hAnsi="Times New Roman"/>
        </w:rPr>
      </w:pPr>
      <w:r w:rsidRPr="00A736CF">
        <w:rPr>
          <w:rFonts w:ascii="Times New Roman" w:hAnsi="Times New Roman"/>
        </w:rPr>
        <w:tab/>
        <w:t>3.</w:t>
      </w:r>
      <w:r w:rsidR="00121BE5">
        <w:rPr>
          <w:rFonts w:ascii="Times New Roman" w:hAnsi="Times New Roman"/>
        </w:rPr>
        <w:t>6</w:t>
      </w:r>
      <w:r w:rsidRPr="00A736CF">
        <w:rPr>
          <w:rFonts w:ascii="Times New Roman" w:hAnsi="Times New Roman"/>
        </w:rPr>
        <w:t xml:space="preserve">. Экспертиза Услуг на соответствие </w:t>
      </w:r>
      <w:proofErr w:type="gramStart"/>
      <w:r w:rsidRPr="00A736CF">
        <w:rPr>
          <w:rFonts w:ascii="Times New Roman" w:hAnsi="Times New Roman"/>
        </w:rPr>
        <w:t>требованиям, установленным Контрактом проводится</w:t>
      </w:r>
      <w:proofErr w:type="gramEnd"/>
      <w:r w:rsidRPr="00A736CF">
        <w:rPr>
          <w:rFonts w:ascii="Times New Roman" w:hAnsi="Times New Roman"/>
        </w:rPr>
        <w:t xml:space="preserve"> уполномоченными представителями «</w:t>
      </w:r>
      <w:r w:rsidR="00627DB4">
        <w:rPr>
          <w:rFonts w:ascii="Times New Roman" w:hAnsi="Times New Roman"/>
        </w:rPr>
        <w:t>З</w:t>
      </w:r>
      <w:r w:rsidRPr="00A736CF">
        <w:rPr>
          <w:rFonts w:ascii="Times New Roman" w:hAnsi="Times New Roman"/>
        </w:rPr>
        <w:t>аказчика» в течение 5 (пяти) рабочих дней со дня оказания Услуг «Исполнителем».</w:t>
      </w:r>
    </w:p>
    <w:p w:rsidR="00A736CF" w:rsidRPr="00A736CF" w:rsidRDefault="00A736CF" w:rsidP="00A736CF">
      <w:pPr>
        <w:pStyle w:val="a3"/>
        <w:jc w:val="both"/>
        <w:rPr>
          <w:rFonts w:ascii="Times New Roman" w:hAnsi="Times New Roman"/>
        </w:rPr>
      </w:pPr>
      <w:r w:rsidRPr="00A736CF">
        <w:rPr>
          <w:rFonts w:ascii="Times New Roman" w:hAnsi="Times New Roman"/>
        </w:rPr>
        <w:tab/>
        <w:t>Подписание заключения экспертизы без замечаний уполномоченными представителями «</w:t>
      </w:r>
      <w:r w:rsidR="00627DB4">
        <w:rPr>
          <w:rFonts w:ascii="Times New Roman" w:hAnsi="Times New Roman"/>
        </w:rPr>
        <w:t>З</w:t>
      </w:r>
      <w:r w:rsidRPr="00A736CF">
        <w:rPr>
          <w:rFonts w:ascii="Times New Roman" w:hAnsi="Times New Roman"/>
        </w:rPr>
        <w:t>аказчика» является основанием для приемки Услуг «</w:t>
      </w:r>
      <w:r w:rsidR="00627DB4">
        <w:rPr>
          <w:rFonts w:ascii="Times New Roman" w:hAnsi="Times New Roman"/>
        </w:rPr>
        <w:t>З</w:t>
      </w:r>
      <w:r w:rsidRPr="00A736CF">
        <w:rPr>
          <w:rFonts w:ascii="Times New Roman" w:hAnsi="Times New Roman"/>
        </w:rPr>
        <w:t>аказчиком».</w:t>
      </w:r>
    </w:p>
    <w:p w:rsidR="00A736CF" w:rsidRPr="00A736CF" w:rsidRDefault="00A736CF" w:rsidP="00A736CF">
      <w:pPr>
        <w:pStyle w:val="a3"/>
        <w:jc w:val="both"/>
        <w:rPr>
          <w:rFonts w:ascii="Times New Roman" w:hAnsi="Times New Roman"/>
        </w:rPr>
      </w:pPr>
      <w:r w:rsidRPr="00A736CF">
        <w:rPr>
          <w:rFonts w:ascii="Times New Roman" w:hAnsi="Times New Roman"/>
        </w:rPr>
        <w:tab/>
        <w:t>3.</w:t>
      </w:r>
      <w:r w:rsidR="00121BE5">
        <w:rPr>
          <w:rFonts w:ascii="Times New Roman" w:hAnsi="Times New Roman"/>
        </w:rPr>
        <w:t>7</w:t>
      </w:r>
      <w:r w:rsidRPr="00A736CF">
        <w:rPr>
          <w:rFonts w:ascii="Times New Roman" w:hAnsi="Times New Roman"/>
        </w:rPr>
        <w:t>.   В случае мотивированного отказа «</w:t>
      </w:r>
      <w:r w:rsidR="00627DB4">
        <w:rPr>
          <w:rFonts w:ascii="Times New Roman" w:hAnsi="Times New Roman"/>
        </w:rPr>
        <w:t>З</w:t>
      </w:r>
      <w:r w:rsidRPr="00A736CF">
        <w:rPr>
          <w:rFonts w:ascii="Times New Roman" w:hAnsi="Times New Roman"/>
        </w:rPr>
        <w:t>аказчика» от приемки услуг, Стороны составляют двухсторонний акт с указанием сроков устранения замечаний. Доработки по мотивированному отказу «</w:t>
      </w:r>
      <w:r w:rsidR="00627DB4">
        <w:rPr>
          <w:rFonts w:ascii="Times New Roman" w:hAnsi="Times New Roman"/>
        </w:rPr>
        <w:t>З</w:t>
      </w:r>
      <w:r w:rsidRPr="00A736CF">
        <w:rPr>
          <w:rFonts w:ascii="Times New Roman" w:hAnsi="Times New Roman"/>
        </w:rPr>
        <w:t>аказчика» производятся «Исполнителем» за свой счет. Повторное предъявление и повторная приемка услуг после проведения доработок осуществляется в порядке, установленном для первоначальной сдачи-приемки услуг.</w:t>
      </w:r>
    </w:p>
    <w:p w:rsidR="00A736CF" w:rsidRPr="00A736CF" w:rsidRDefault="00A736CF" w:rsidP="00A736CF">
      <w:pPr>
        <w:pStyle w:val="a3"/>
        <w:jc w:val="both"/>
        <w:rPr>
          <w:rFonts w:ascii="Times New Roman" w:hAnsi="Times New Roman"/>
        </w:rPr>
      </w:pPr>
      <w:r w:rsidRPr="00A736CF">
        <w:rPr>
          <w:rFonts w:ascii="Times New Roman" w:hAnsi="Times New Roman"/>
        </w:rPr>
        <w:tab/>
        <w:t>3.</w:t>
      </w:r>
      <w:r w:rsidR="00121BE5">
        <w:rPr>
          <w:rFonts w:ascii="Times New Roman" w:hAnsi="Times New Roman"/>
        </w:rPr>
        <w:t>8</w:t>
      </w:r>
      <w:r w:rsidRPr="00A736CF">
        <w:rPr>
          <w:rFonts w:ascii="Times New Roman" w:hAnsi="Times New Roman"/>
        </w:rPr>
        <w:t>.   В случае прекращения оказания услуг по инициативе «</w:t>
      </w:r>
      <w:r w:rsidR="00627DB4">
        <w:rPr>
          <w:rFonts w:ascii="Times New Roman" w:hAnsi="Times New Roman"/>
        </w:rPr>
        <w:t>З</w:t>
      </w:r>
      <w:r w:rsidRPr="00A736CF">
        <w:rPr>
          <w:rFonts w:ascii="Times New Roman" w:hAnsi="Times New Roman"/>
        </w:rPr>
        <w:t xml:space="preserve">аказчика», </w:t>
      </w:r>
      <w:proofErr w:type="gramStart"/>
      <w:r w:rsidRPr="00A736CF">
        <w:rPr>
          <w:rFonts w:ascii="Times New Roman" w:hAnsi="Times New Roman"/>
        </w:rPr>
        <w:t>последний</w:t>
      </w:r>
      <w:proofErr w:type="gramEnd"/>
      <w:r w:rsidRPr="00A736CF">
        <w:rPr>
          <w:rFonts w:ascii="Times New Roman" w:hAnsi="Times New Roman"/>
        </w:rPr>
        <w:t xml:space="preserve"> в письменной форме уведомляет «Исполнителя» о причине и сроке прекращения действия Контракта. При этом «Исполнитель» передает «</w:t>
      </w:r>
      <w:r w:rsidR="00627DB4">
        <w:rPr>
          <w:rFonts w:ascii="Times New Roman" w:hAnsi="Times New Roman"/>
        </w:rPr>
        <w:t>З</w:t>
      </w:r>
      <w:r w:rsidRPr="00A736CF">
        <w:rPr>
          <w:rFonts w:ascii="Times New Roman" w:hAnsi="Times New Roman"/>
        </w:rPr>
        <w:t>аказчику»  выполненную на дату уведомления часть, и материалы, по незавершенным этапам оказанных услуг, которые «</w:t>
      </w:r>
      <w:r w:rsidR="00627DB4">
        <w:rPr>
          <w:rFonts w:ascii="Times New Roman" w:hAnsi="Times New Roman"/>
        </w:rPr>
        <w:t>З</w:t>
      </w:r>
      <w:r w:rsidRPr="00A736CF">
        <w:rPr>
          <w:rFonts w:ascii="Times New Roman" w:hAnsi="Times New Roman"/>
        </w:rPr>
        <w:t>аказчик»  оплачивает по фактически произведенным затратам, но не свыше соответствующей части работы, указанной в настоящем Контракте.</w:t>
      </w:r>
    </w:p>
    <w:p w:rsidR="00A736CF" w:rsidRPr="00121BE5" w:rsidRDefault="00A736CF" w:rsidP="00A736CF">
      <w:pPr>
        <w:pStyle w:val="a3"/>
        <w:jc w:val="both"/>
        <w:rPr>
          <w:rFonts w:ascii="Times New Roman" w:hAnsi="Times New Roman"/>
        </w:rPr>
      </w:pPr>
      <w:r w:rsidRPr="00A736CF">
        <w:rPr>
          <w:rFonts w:ascii="Times New Roman" w:hAnsi="Times New Roman"/>
        </w:rPr>
        <w:tab/>
        <w:t>3.</w:t>
      </w:r>
      <w:r w:rsidR="00121BE5">
        <w:rPr>
          <w:rFonts w:ascii="Times New Roman" w:hAnsi="Times New Roman"/>
        </w:rPr>
        <w:t>9</w:t>
      </w:r>
      <w:r w:rsidRPr="00A736CF">
        <w:rPr>
          <w:rFonts w:ascii="Times New Roman" w:hAnsi="Times New Roman"/>
        </w:rPr>
        <w:t>. Оказанная услуга, не соответствующая по качеству условиям настоящего Контракта, Спецификацией (Приложение № 1 к Контракту)</w:t>
      </w:r>
      <w:r w:rsidR="00121BE5">
        <w:rPr>
          <w:rFonts w:ascii="Times New Roman" w:hAnsi="Times New Roman"/>
        </w:rPr>
        <w:t xml:space="preserve"> и </w:t>
      </w:r>
      <w:r w:rsidR="00121BE5" w:rsidRPr="00121BE5">
        <w:rPr>
          <w:rFonts w:ascii="Times New Roman" w:hAnsi="Times New Roman"/>
        </w:rPr>
        <w:t>Техническим заданием (Приложение № 2 к Контракту)</w:t>
      </w:r>
      <w:r w:rsidRPr="00121BE5">
        <w:rPr>
          <w:rFonts w:ascii="Times New Roman" w:hAnsi="Times New Roman"/>
        </w:rPr>
        <w:t>, считается не оказанной.</w:t>
      </w:r>
    </w:p>
    <w:p w:rsidR="00A736CF" w:rsidRPr="00121BE5" w:rsidRDefault="00A736CF" w:rsidP="00A736CF">
      <w:pPr>
        <w:pStyle w:val="a3"/>
        <w:jc w:val="both"/>
        <w:rPr>
          <w:rFonts w:ascii="Times New Roman" w:hAnsi="Times New Roman"/>
        </w:rPr>
      </w:pPr>
    </w:p>
    <w:p w:rsidR="00A736CF" w:rsidRPr="00A736CF" w:rsidRDefault="00A736CF" w:rsidP="00A736CF">
      <w:pPr>
        <w:pStyle w:val="a3"/>
        <w:jc w:val="center"/>
        <w:rPr>
          <w:rFonts w:ascii="Times New Roman" w:hAnsi="Times New Roman"/>
          <w:b/>
        </w:rPr>
      </w:pPr>
      <w:r w:rsidRPr="00A736CF">
        <w:rPr>
          <w:rFonts w:ascii="Times New Roman" w:hAnsi="Times New Roman"/>
          <w:b/>
        </w:rPr>
        <w:t>4. Права и обязанности Сторон</w:t>
      </w:r>
    </w:p>
    <w:p w:rsidR="00A736CF" w:rsidRPr="00A736CF" w:rsidRDefault="00A736CF" w:rsidP="00A736CF">
      <w:pPr>
        <w:widowControl w:val="0"/>
        <w:ind w:right="-60" w:firstLine="709"/>
        <w:rPr>
          <w:b/>
          <w:noProof/>
          <w:sz w:val="22"/>
          <w:szCs w:val="22"/>
          <w:lang w:eastAsia="en-US"/>
        </w:rPr>
      </w:pPr>
      <w:r w:rsidRPr="00A736CF">
        <w:rPr>
          <w:rFonts w:eastAsia="PMingLiU"/>
          <w:b/>
          <w:color w:val="000000"/>
          <w:sz w:val="22"/>
          <w:szCs w:val="22"/>
        </w:rPr>
        <w:t>4.1.</w:t>
      </w:r>
      <w:r w:rsidRPr="00A736CF">
        <w:rPr>
          <w:b/>
          <w:noProof/>
          <w:sz w:val="22"/>
          <w:szCs w:val="22"/>
          <w:lang w:eastAsia="en-US"/>
        </w:rPr>
        <w:t xml:space="preserve"> «</w:t>
      </w:r>
      <w:r w:rsidR="00627DB4">
        <w:rPr>
          <w:b/>
          <w:noProof/>
          <w:sz w:val="22"/>
          <w:szCs w:val="22"/>
          <w:lang w:eastAsia="en-US"/>
        </w:rPr>
        <w:t>З</w:t>
      </w:r>
      <w:r w:rsidRPr="00A736CF">
        <w:rPr>
          <w:b/>
          <w:noProof/>
          <w:sz w:val="22"/>
          <w:szCs w:val="22"/>
          <w:lang w:eastAsia="en-US"/>
        </w:rPr>
        <w:t>аказчик» обязан:</w:t>
      </w:r>
    </w:p>
    <w:p w:rsidR="00A736CF" w:rsidRPr="00A736CF" w:rsidRDefault="00A736CF" w:rsidP="00A736CF">
      <w:pPr>
        <w:widowControl w:val="0"/>
        <w:ind w:right="-60" w:firstLine="709"/>
        <w:rPr>
          <w:sz w:val="22"/>
          <w:szCs w:val="22"/>
        </w:rPr>
      </w:pPr>
      <w:r w:rsidRPr="00A736CF">
        <w:rPr>
          <w:noProof/>
          <w:color w:val="000000"/>
          <w:sz w:val="22"/>
          <w:szCs w:val="22"/>
          <w:lang w:eastAsia="en-US"/>
        </w:rPr>
        <w:t>4.1.1.</w:t>
      </w:r>
      <w:r w:rsidRPr="00A736CF">
        <w:rPr>
          <w:sz w:val="22"/>
          <w:szCs w:val="22"/>
          <w:lang w:eastAsia="en-US"/>
        </w:rPr>
        <w:t xml:space="preserve">Обеспечить приемку </w:t>
      </w:r>
      <w:r w:rsidRPr="00A736CF">
        <w:rPr>
          <w:color w:val="000000"/>
          <w:sz w:val="22"/>
          <w:szCs w:val="22"/>
          <w:lang w:eastAsia="en-US"/>
        </w:rPr>
        <w:t>оказанных услуг</w:t>
      </w:r>
      <w:r w:rsidRPr="00A736CF">
        <w:rPr>
          <w:sz w:val="22"/>
          <w:szCs w:val="22"/>
          <w:lang w:eastAsia="en-US"/>
        </w:rPr>
        <w:t xml:space="preserve"> (включая проведение экспертизы) в соответствии с условиями раздела 3 Контракта.</w:t>
      </w:r>
    </w:p>
    <w:p w:rsidR="00A736CF" w:rsidRPr="00A736CF" w:rsidRDefault="00A736CF" w:rsidP="00A736CF">
      <w:pPr>
        <w:widowControl w:val="0"/>
        <w:ind w:right="-60" w:firstLine="709"/>
        <w:rPr>
          <w:sz w:val="22"/>
          <w:szCs w:val="22"/>
          <w:lang w:eastAsia="en-US"/>
        </w:rPr>
      </w:pPr>
      <w:r w:rsidRPr="00A736CF">
        <w:rPr>
          <w:sz w:val="22"/>
          <w:szCs w:val="22"/>
          <w:lang w:eastAsia="en-US"/>
        </w:rPr>
        <w:t xml:space="preserve">4.1.2. Осуществлять </w:t>
      </w:r>
      <w:proofErr w:type="gramStart"/>
      <w:r w:rsidRPr="00A736CF">
        <w:rPr>
          <w:sz w:val="22"/>
          <w:szCs w:val="22"/>
          <w:lang w:eastAsia="en-US"/>
        </w:rPr>
        <w:t>контроль за</w:t>
      </w:r>
      <w:proofErr w:type="gramEnd"/>
      <w:r w:rsidRPr="00A736CF">
        <w:rPr>
          <w:sz w:val="22"/>
          <w:szCs w:val="22"/>
          <w:lang w:eastAsia="en-US"/>
        </w:rPr>
        <w:t xml:space="preserve"> оказанием «Исполнителем» услуг в соответствии с условиями Контракта.</w:t>
      </w:r>
    </w:p>
    <w:p w:rsidR="00A736CF" w:rsidRPr="00A736CF" w:rsidRDefault="00A736CF" w:rsidP="00A736CF">
      <w:pPr>
        <w:tabs>
          <w:tab w:val="left" w:pos="1560"/>
        </w:tabs>
        <w:ind w:right="-60" w:firstLine="709"/>
        <w:rPr>
          <w:sz w:val="22"/>
          <w:szCs w:val="22"/>
          <w:lang w:eastAsia="en-US"/>
        </w:rPr>
      </w:pPr>
      <w:r w:rsidRPr="00A736CF">
        <w:rPr>
          <w:noProof/>
          <w:spacing w:val="-4"/>
          <w:sz w:val="22"/>
          <w:szCs w:val="22"/>
          <w:lang w:eastAsia="en-US"/>
        </w:rPr>
        <w:t xml:space="preserve">4.1.3. Участвовать в приемке услуг по качеству. </w:t>
      </w:r>
      <w:r w:rsidRPr="00A736CF">
        <w:rPr>
          <w:sz w:val="22"/>
          <w:szCs w:val="22"/>
          <w:lang w:eastAsia="en-US"/>
        </w:rPr>
        <w:t xml:space="preserve">Определять лиц, непосредственно участвующих в </w:t>
      </w:r>
      <w:proofErr w:type="gramStart"/>
      <w:r w:rsidRPr="00A736CF">
        <w:rPr>
          <w:sz w:val="22"/>
          <w:szCs w:val="22"/>
          <w:lang w:eastAsia="en-US"/>
        </w:rPr>
        <w:t>контроле за</w:t>
      </w:r>
      <w:proofErr w:type="gramEnd"/>
      <w:r w:rsidRPr="00A736CF">
        <w:rPr>
          <w:sz w:val="22"/>
          <w:szCs w:val="22"/>
          <w:lang w:eastAsia="en-US"/>
        </w:rPr>
        <w:t xml:space="preserve"> осуществлением </w:t>
      </w:r>
      <w:r w:rsidRPr="00A736CF">
        <w:rPr>
          <w:color w:val="000000"/>
          <w:sz w:val="22"/>
          <w:szCs w:val="22"/>
          <w:lang w:eastAsia="en-US"/>
        </w:rPr>
        <w:t xml:space="preserve">оказания услуг </w:t>
      </w:r>
      <w:r w:rsidRPr="00A736CF">
        <w:rPr>
          <w:sz w:val="22"/>
          <w:szCs w:val="22"/>
          <w:lang w:eastAsia="en-US"/>
        </w:rPr>
        <w:t xml:space="preserve">«Исполнителем» и (или) лиц, участвующих в приемке услуг. </w:t>
      </w:r>
    </w:p>
    <w:p w:rsidR="00A736CF" w:rsidRPr="00A736CF" w:rsidRDefault="00A736CF" w:rsidP="00A736CF">
      <w:pPr>
        <w:widowControl w:val="0"/>
        <w:ind w:right="-60" w:firstLine="709"/>
        <w:rPr>
          <w:noProof/>
          <w:sz w:val="22"/>
          <w:szCs w:val="22"/>
          <w:lang w:eastAsia="en-US"/>
        </w:rPr>
      </w:pPr>
      <w:r w:rsidRPr="00A736CF">
        <w:rPr>
          <w:noProof/>
          <w:spacing w:val="-4"/>
          <w:sz w:val="22"/>
          <w:szCs w:val="22"/>
          <w:lang w:eastAsia="en-US"/>
        </w:rPr>
        <w:t xml:space="preserve">4.1.4. Обеспечить оплату оказанных услуг </w:t>
      </w:r>
      <w:r w:rsidRPr="00A736CF">
        <w:rPr>
          <w:noProof/>
          <w:sz w:val="22"/>
          <w:szCs w:val="22"/>
          <w:lang w:eastAsia="en-US"/>
        </w:rPr>
        <w:t>в соответствии с условиями раздела 2 Контракта.</w:t>
      </w:r>
    </w:p>
    <w:p w:rsidR="00A736CF" w:rsidRPr="00A736CF" w:rsidRDefault="00A736CF" w:rsidP="00A736CF">
      <w:pPr>
        <w:widowControl w:val="0"/>
        <w:ind w:right="-60" w:firstLine="709"/>
        <w:rPr>
          <w:noProof/>
          <w:sz w:val="22"/>
          <w:szCs w:val="22"/>
          <w:lang w:eastAsia="en-US"/>
        </w:rPr>
      </w:pPr>
      <w:r w:rsidRPr="00A736CF">
        <w:rPr>
          <w:noProof/>
          <w:sz w:val="22"/>
          <w:szCs w:val="22"/>
          <w:lang w:eastAsia="en-US"/>
        </w:rPr>
        <w:t>4.1.5. Требовать уплаты неустоек (штрафов, пеней) в соответствии с разделом 5 Контракта.</w:t>
      </w:r>
    </w:p>
    <w:p w:rsidR="00A736CF" w:rsidRPr="00A736CF" w:rsidRDefault="00A736CF" w:rsidP="00A736CF">
      <w:pPr>
        <w:widowControl w:val="0"/>
        <w:ind w:right="-60" w:firstLine="709"/>
        <w:rPr>
          <w:noProof/>
          <w:snapToGrid w:val="0"/>
          <w:sz w:val="22"/>
          <w:szCs w:val="22"/>
          <w:lang w:eastAsia="en-US"/>
        </w:rPr>
      </w:pPr>
      <w:r w:rsidRPr="00A736CF">
        <w:rPr>
          <w:noProof/>
          <w:sz w:val="22"/>
          <w:szCs w:val="22"/>
          <w:lang w:eastAsia="en-US"/>
        </w:rPr>
        <w:t xml:space="preserve">4.1.6. </w:t>
      </w:r>
      <w:r w:rsidRPr="00A736CF">
        <w:rPr>
          <w:noProof/>
          <w:snapToGrid w:val="0"/>
          <w:sz w:val="22"/>
          <w:szCs w:val="22"/>
          <w:lang w:eastAsia="en-US"/>
        </w:rPr>
        <w:t>В случае расторжения Контракта (по любым основаниям) оплатить «</w:t>
      </w:r>
      <w:r w:rsidRPr="00A736CF">
        <w:rPr>
          <w:sz w:val="22"/>
          <w:szCs w:val="22"/>
          <w:lang w:eastAsia="en-US"/>
        </w:rPr>
        <w:t>Исполнителю</w:t>
      </w:r>
      <w:r w:rsidRPr="00A736CF">
        <w:rPr>
          <w:noProof/>
          <w:snapToGrid w:val="0"/>
          <w:sz w:val="22"/>
          <w:szCs w:val="22"/>
          <w:lang w:eastAsia="en-US"/>
        </w:rPr>
        <w:t>» стоимость услуг, фактически оказанных на момент расторжения Контракта, при условии отсутствия претензий по их объему и качеству.</w:t>
      </w:r>
    </w:p>
    <w:p w:rsidR="00A736CF" w:rsidRPr="00A736CF" w:rsidRDefault="00A736CF" w:rsidP="00A736CF">
      <w:pPr>
        <w:widowControl w:val="0"/>
        <w:ind w:right="-60" w:firstLine="709"/>
        <w:rPr>
          <w:noProof/>
          <w:sz w:val="22"/>
          <w:szCs w:val="22"/>
          <w:lang w:eastAsia="en-US"/>
        </w:rPr>
      </w:pPr>
      <w:r w:rsidRPr="00A736CF">
        <w:rPr>
          <w:noProof/>
          <w:sz w:val="22"/>
          <w:szCs w:val="22"/>
          <w:lang w:eastAsia="en-US"/>
        </w:rPr>
        <w:t>4.1.7. Направить в уполномоченный на осуществление контроля в сфере закупок федеральный орган исполнительной власти сведения об «Исполнителе» для включения его в реестр недобросовестных «Исполнителей» в случае расторжения Контракта по решению суда или в случае одностороннего отказа «</w:t>
      </w:r>
      <w:r w:rsidR="00627DB4">
        <w:rPr>
          <w:noProof/>
          <w:sz w:val="22"/>
          <w:szCs w:val="22"/>
          <w:lang w:eastAsia="en-US"/>
        </w:rPr>
        <w:t>З</w:t>
      </w:r>
      <w:r w:rsidRPr="00A736CF">
        <w:rPr>
          <w:noProof/>
          <w:sz w:val="22"/>
          <w:szCs w:val="22"/>
          <w:lang w:eastAsia="en-US"/>
        </w:rPr>
        <w:t>аказчика» от исполнения Контракта в связи с существенным нарушением «</w:t>
      </w:r>
      <w:r w:rsidRPr="00A736CF">
        <w:rPr>
          <w:sz w:val="22"/>
          <w:szCs w:val="22"/>
          <w:lang w:eastAsia="en-US"/>
        </w:rPr>
        <w:t>Исполнителем</w:t>
      </w:r>
      <w:r w:rsidRPr="00A736CF">
        <w:rPr>
          <w:noProof/>
          <w:sz w:val="22"/>
          <w:szCs w:val="22"/>
          <w:lang w:eastAsia="en-US"/>
        </w:rPr>
        <w:t>» условий Контракта.</w:t>
      </w:r>
    </w:p>
    <w:p w:rsidR="00A736CF" w:rsidRPr="00A736CF" w:rsidRDefault="00A736CF" w:rsidP="00A736CF">
      <w:pPr>
        <w:widowControl w:val="0"/>
        <w:ind w:right="-60" w:firstLine="709"/>
        <w:rPr>
          <w:b/>
          <w:noProof/>
          <w:sz w:val="22"/>
          <w:szCs w:val="22"/>
          <w:lang w:eastAsia="en-US"/>
        </w:rPr>
      </w:pPr>
      <w:r w:rsidRPr="00A736CF">
        <w:rPr>
          <w:b/>
          <w:noProof/>
          <w:sz w:val="22"/>
          <w:szCs w:val="22"/>
          <w:lang w:eastAsia="en-US"/>
        </w:rPr>
        <w:t>4.2. «</w:t>
      </w:r>
      <w:r w:rsidR="00627DB4">
        <w:rPr>
          <w:b/>
          <w:noProof/>
          <w:sz w:val="22"/>
          <w:szCs w:val="22"/>
          <w:lang w:eastAsia="en-US"/>
        </w:rPr>
        <w:t>З</w:t>
      </w:r>
      <w:r w:rsidRPr="00A736CF">
        <w:rPr>
          <w:b/>
          <w:noProof/>
          <w:sz w:val="22"/>
          <w:szCs w:val="22"/>
          <w:lang w:eastAsia="en-US"/>
        </w:rPr>
        <w:t>аказчик» вправе:</w:t>
      </w:r>
    </w:p>
    <w:p w:rsidR="00A736CF" w:rsidRPr="00A736CF" w:rsidRDefault="00A736CF" w:rsidP="00A736CF">
      <w:pPr>
        <w:widowControl w:val="0"/>
        <w:ind w:right="-60" w:firstLine="709"/>
        <w:rPr>
          <w:sz w:val="22"/>
          <w:szCs w:val="22"/>
          <w:lang w:eastAsia="en-US"/>
        </w:rPr>
      </w:pPr>
      <w:r w:rsidRPr="00A736CF">
        <w:rPr>
          <w:noProof/>
          <w:sz w:val="22"/>
          <w:szCs w:val="22"/>
          <w:lang w:eastAsia="en-US"/>
        </w:rPr>
        <w:t>4.2.1.</w:t>
      </w:r>
      <w:r w:rsidRPr="00A736CF">
        <w:rPr>
          <w:sz w:val="22"/>
          <w:szCs w:val="22"/>
          <w:lang w:eastAsia="en-US"/>
        </w:rPr>
        <w:t xml:space="preserve"> Требовать от </w:t>
      </w:r>
      <w:r w:rsidRPr="00A736CF">
        <w:rPr>
          <w:b/>
          <w:sz w:val="22"/>
          <w:szCs w:val="22"/>
          <w:lang w:eastAsia="en-US"/>
        </w:rPr>
        <w:t>«</w:t>
      </w:r>
      <w:r w:rsidRPr="00A736CF">
        <w:rPr>
          <w:sz w:val="22"/>
          <w:szCs w:val="22"/>
          <w:lang w:eastAsia="en-US"/>
        </w:rPr>
        <w:t>Исполнителя» надлежащего исполнения обязательств, предусмотренных Контрактом.</w:t>
      </w:r>
    </w:p>
    <w:p w:rsidR="00A736CF" w:rsidRPr="00A736CF" w:rsidRDefault="00A736CF" w:rsidP="00A736CF">
      <w:pPr>
        <w:widowControl w:val="0"/>
        <w:ind w:right="-71" w:firstLine="709"/>
        <w:rPr>
          <w:noProof/>
          <w:sz w:val="22"/>
          <w:szCs w:val="22"/>
          <w:lang w:eastAsia="en-US"/>
        </w:rPr>
      </w:pPr>
      <w:r w:rsidRPr="00A736CF">
        <w:rPr>
          <w:noProof/>
          <w:sz w:val="22"/>
          <w:szCs w:val="22"/>
          <w:lang w:eastAsia="en-US"/>
        </w:rPr>
        <w:t>4.</w:t>
      </w:r>
      <w:r w:rsidRPr="00A736CF">
        <w:rPr>
          <w:sz w:val="22"/>
          <w:szCs w:val="22"/>
          <w:lang w:eastAsia="en-US"/>
        </w:rPr>
        <w:t xml:space="preserve">2.2. </w:t>
      </w:r>
      <w:r w:rsidRPr="00A736CF">
        <w:rPr>
          <w:noProof/>
          <w:sz w:val="22"/>
          <w:szCs w:val="22"/>
          <w:lang w:eastAsia="en-US"/>
        </w:rPr>
        <w:t>Требовать от «</w:t>
      </w:r>
      <w:r w:rsidRPr="00A736CF">
        <w:rPr>
          <w:sz w:val="22"/>
          <w:szCs w:val="22"/>
          <w:lang w:eastAsia="en-US"/>
        </w:rPr>
        <w:t>Исполнителя</w:t>
      </w:r>
      <w:r w:rsidRPr="00A736CF">
        <w:rPr>
          <w:noProof/>
          <w:sz w:val="22"/>
          <w:szCs w:val="22"/>
          <w:lang w:eastAsia="en-US"/>
        </w:rPr>
        <w:t xml:space="preserve">» своевременного устранения выявленных недостатков при </w:t>
      </w:r>
      <w:r w:rsidRPr="00A736CF">
        <w:rPr>
          <w:color w:val="000000"/>
          <w:sz w:val="22"/>
          <w:szCs w:val="22"/>
          <w:lang w:eastAsia="en-US"/>
        </w:rPr>
        <w:t>оказании услуг</w:t>
      </w:r>
      <w:r w:rsidRPr="00A736CF">
        <w:rPr>
          <w:noProof/>
          <w:sz w:val="22"/>
          <w:szCs w:val="22"/>
          <w:lang w:eastAsia="en-US"/>
        </w:rPr>
        <w:t xml:space="preserve">  в соответствии с условиями Контракта. </w:t>
      </w:r>
    </w:p>
    <w:p w:rsidR="00A736CF" w:rsidRPr="00A736CF" w:rsidRDefault="00A736CF" w:rsidP="00A736CF">
      <w:pPr>
        <w:widowControl w:val="0"/>
        <w:ind w:right="-71" w:firstLine="709"/>
        <w:rPr>
          <w:noProof/>
          <w:sz w:val="22"/>
          <w:szCs w:val="22"/>
          <w:lang w:eastAsia="en-US"/>
        </w:rPr>
      </w:pPr>
      <w:r w:rsidRPr="00A736CF">
        <w:rPr>
          <w:noProof/>
          <w:sz w:val="22"/>
          <w:szCs w:val="22"/>
          <w:lang w:eastAsia="en-US"/>
        </w:rPr>
        <w:t>4.2.4. Требовать возмещения начисленных штрафов, убытков в соответствии с разделом 5 Контракта за неисполнение и (или) ненадлежащее исполнение «Исполнителем» обязательств, предусмотренных Контрактом.</w:t>
      </w:r>
    </w:p>
    <w:p w:rsidR="00A736CF" w:rsidRPr="00A736CF" w:rsidRDefault="00A736CF" w:rsidP="00A736CF">
      <w:pPr>
        <w:widowControl w:val="0"/>
        <w:ind w:right="-71" w:firstLine="709"/>
        <w:rPr>
          <w:sz w:val="22"/>
          <w:szCs w:val="22"/>
          <w:lang w:eastAsia="en-US"/>
        </w:rPr>
      </w:pPr>
      <w:r w:rsidRPr="00A736CF">
        <w:rPr>
          <w:noProof/>
          <w:sz w:val="22"/>
          <w:szCs w:val="22"/>
          <w:lang w:eastAsia="en-US"/>
        </w:rPr>
        <w:t>4.2.3. Принять решение об одностороннем отказе</w:t>
      </w:r>
      <w:r w:rsidRPr="00A736CF">
        <w:rPr>
          <w:sz w:val="22"/>
          <w:szCs w:val="22"/>
          <w:lang w:eastAsia="en-US"/>
        </w:rPr>
        <w:t xml:space="preserve"> от исполнения Контракта  по основаниям, предусмотренным Гражданским кодексом Российской Федерации.</w:t>
      </w:r>
    </w:p>
    <w:p w:rsidR="00A736CF" w:rsidRPr="00A736CF" w:rsidRDefault="00A736CF" w:rsidP="00A736CF">
      <w:pPr>
        <w:tabs>
          <w:tab w:val="left" w:pos="1560"/>
        </w:tabs>
        <w:ind w:right="-60" w:firstLine="709"/>
        <w:rPr>
          <w:b/>
          <w:noProof/>
          <w:sz w:val="22"/>
          <w:szCs w:val="22"/>
          <w:lang w:eastAsia="en-US"/>
        </w:rPr>
      </w:pPr>
      <w:r w:rsidRPr="00A736CF">
        <w:rPr>
          <w:sz w:val="22"/>
          <w:szCs w:val="22"/>
          <w:lang w:eastAsia="en-US"/>
        </w:rPr>
        <w:t>4.2.4. Осуществлять иные права, предусмотренные действующим</w:t>
      </w:r>
      <w:r w:rsidRPr="00A736CF">
        <w:rPr>
          <w:noProof/>
          <w:sz w:val="22"/>
          <w:szCs w:val="22"/>
          <w:lang w:eastAsia="en-US"/>
        </w:rPr>
        <w:t xml:space="preserve"> законодательством Российской Федерации и Контрактом.</w:t>
      </w:r>
    </w:p>
    <w:p w:rsidR="00A736CF" w:rsidRPr="00A736CF" w:rsidRDefault="00A736CF" w:rsidP="00A736CF">
      <w:pPr>
        <w:tabs>
          <w:tab w:val="left" w:pos="1276"/>
        </w:tabs>
        <w:ind w:right="-60" w:firstLine="709"/>
        <w:rPr>
          <w:b/>
          <w:noProof/>
          <w:spacing w:val="-4"/>
          <w:sz w:val="22"/>
          <w:szCs w:val="22"/>
          <w:lang w:eastAsia="en-US"/>
        </w:rPr>
      </w:pPr>
      <w:r w:rsidRPr="00A736CF">
        <w:rPr>
          <w:b/>
          <w:noProof/>
          <w:sz w:val="22"/>
          <w:szCs w:val="22"/>
          <w:lang w:eastAsia="en-US"/>
        </w:rPr>
        <w:lastRenderedPageBreak/>
        <w:t>4.3. «Исполнитель» обязан</w:t>
      </w:r>
      <w:r w:rsidRPr="00A736CF">
        <w:rPr>
          <w:b/>
          <w:noProof/>
          <w:spacing w:val="-4"/>
          <w:sz w:val="22"/>
          <w:szCs w:val="22"/>
          <w:lang w:eastAsia="en-US"/>
        </w:rPr>
        <w:t>:</w:t>
      </w:r>
    </w:p>
    <w:p w:rsidR="00A736CF" w:rsidRPr="00A736CF" w:rsidRDefault="00A736CF" w:rsidP="00A736CF">
      <w:pPr>
        <w:ind w:firstLine="709"/>
        <w:rPr>
          <w:snapToGrid w:val="0"/>
          <w:spacing w:val="-4"/>
          <w:sz w:val="22"/>
          <w:szCs w:val="22"/>
        </w:rPr>
      </w:pPr>
      <w:r w:rsidRPr="00A736CF">
        <w:rPr>
          <w:noProof/>
          <w:sz w:val="22"/>
          <w:szCs w:val="22"/>
        </w:rPr>
        <w:t xml:space="preserve">4.3.1. </w:t>
      </w:r>
      <w:r w:rsidRPr="00A736CF">
        <w:rPr>
          <w:snapToGrid w:val="0"/>
          <w:spacing w:val="-4"/>
          <w:sz w:val="22"/>
          <w:szCs w:val="22"/>
        </w:rPr>
        <w:t>Обеспечить возможность осуществления «</w:t>
      </w:r>
      <w:r w:rsidR="00627DB4">
        <w:rPr>
          <w:snapToGrid w:val="0"/>
          <w:spacing w:val="-4"/>
          <w:sz w:val="22"/>
          <w:szCs w:val="22"/>
        </w:rPr>
        <w:t>З</w:t>
      </w:r>
      <w:r w:rsidRPr="00A736CF">
        <w:rPr>
          <w:snapToGrid w:val="0"/>
          <w:spacing w:val="-4"/>
          <w:sz w:val="22"/>
          <w:szCs w:val="22"/>
        </w:rPr>
        <w:t xml:space="preserve">аказчиком» </w:t>
      </w:r>
      <w:proofErr w:type="gramStart"/>
      <w:r w:rsidRPr="00A736CF">
        <w:rPr>
          <w:snapToGrid w:val="0"/>
          <w:spacing w:val="-4"/>
          <w:sz w:val="22"/>
          <w:szCs w:val="22"/>
        </w:rPr>
        <w:t>контроля за</w:t>
      </w:r>
      <w:proofErr w:type="gramEnd"/>
      <w:r w:rsidRPr="00A736CF">
        <w:rPr>
          <w:snapToGrid w:val="0"/>
          <w:spacing w:val="-4"/>
          <w:sz w:val="22"/>
          <w:szCs w:val="22"/>
        </w:rPr>
        <w:t xml:space="preserve"> соответствием оказания услуг по Контракту, требованиям законодательства Российской Федерации, нормативных и иных актов «</w:t>
      </w:r>
      <w:r w:rsidR="00627DB4">
        <w:rPr>
          <w:snapToGrid w:val="0"/>
          <w:spacing w:val="-4"/>
          <w:sz w:val="22"/>
          <w:szCs w:val="22"/>
        </w:rPr>
        <w:t>З</w:t>
      </w:r>
      <w:r w:rsidRPr="00A736CF">
        <w:rPr>
          <w:snapToGrid w:val="0"/>
          <w:spacing w:val="-4"/>
          <w:sz w:val="22"/>
          <w:szCs w:val="22"/>
        </w:rPr>
        <w:t>аказчика», условиям Контракта.</w:t>
      </w:r>
    </w:p>
    <w:p w:rsidR="00A736CF" w:rsidRPr="00A736CF" w:rsidRDefault="00A736CF" w:rsidP="00A736CF">
      <w:pPr>
        <w:ind w:firstLine="708"/>
        <w:rPr>
          <w:sz w:val="22"/>
          <w:szCs w:val="22"/>
        </w:rPr>
      </w:pPr>
      <w:r w:rsidRPr="00A736CF">
        <w:rPr>
          <w:snapToGrid w:val="0"/>
          <w:spacing w:val="-4"/>
          <w:sz w:val="22"/>
          <w:szCs w:val="22"/>
        </w:rPr>
        <w:t xml:space="preserve">4.3.2. </w:t>
      </w:r>
      <w:r w:rsidRPr="00A736CF">
        <w:rPr>
          <w:color w:val="000000"/>
          <w:sz w:val="22"/>
          <w:szCs w:val="22"/>
        </w:rPr>
        <w:t xml:space="preserve">Оказать услуги </w:t>
      </w:r>
      <w:r w:rsidRPr="00A736CF">
        <w:rPr>
          <w:noProof/>
          <w:sz w:val="22"/>
          <w:szCs w:val="22"/>
        </w:rPr>
        <w:t xml:space="preserve">в порядке и в сроки, в соотвествии с условиями  Контракта, </w:t>
      </w:r>
      <w:r w:rsidRPr="00A736CF">
        <w:rPr>
          <w:sz w:val="22"/>
          <w:szCs w:val="22"/>
        </w:rPr>
        <w:t>Спецификацией (Приложение №1 к Контракту) и Технического задания (Приложение № 2 к Контракту), являющимися неотъемлемыми частями Контракта</w:t>
      </w:r>
      <w:r w:rsidRPr="00A736CF">
        <w:rPr>
          <w:noProof/>
          <w:sz w:val="22"/>
          <w:szCs w:val="22"/>
        </w:rPr>
        <w:t xml:space="preserve">. </w:t>
      </w:r>
    </w:p>
    <w:p w:rsidR="00A736CF" w:rsidRPr="00A736CF" w:rsidRDefault="00A736CF" w:rsidP="00A736CF">
      <w:pPr>
        <w:ind w:firstLine="777"/>
        <w:rPr>
          <w:noProof/>
          <w:sz w:val="22"/>
          <w:szCs w:val="22"/>
        </w:rPr>
      </w:pPr>
      <w:r w:rsidRPr="00A736CF">
        <w:rPr>
          <w:noProof/>
          <w:sz w:val="22"/>
          <w:szCs w:val="22"/>
        </w:rPr>
        <w:t xml:space="preserve">4.3.3. Оплатить все расходы, связанные с устранением выявленных недостатков по </w:t>
      </w:r>
      <w:r w:rsidRPr="00A736CF">
        <w:rPr>
          <w:color w:val="000000"/>
          <w:sz w:val="22"/>
          <w:szCs w:val="22"/>
        </w:rPr>
        <w:t>оказанным услугам</w:t>
      </w:r>
      <w:r w:rsidRPr="00A736CF">
        <w:rPr>
          <w:noProof/>
          <w:sz w:val="22"/>
          <w:szCs w:val="22"/>
        </w:rPr>
        <w:t>.</w:t>
      </w:r>
    </w:p>
    <w:p w:rsidR="00A736CF" w:rsidRPr="00A736CF" w:rsidRDefault="00A736CF" w:rsidP="00A736CF">
      <w:pPr>
        <w:ind w:firstLine="720"/>
        <w:rPr>
          <w:rFonts w:eastAsia="PMingLiU"/>
          <w:noProof/>
          <w:sz w:val="22"/>
          <w:szCs w:val="22"/>
          <w:lang w:eastAsia="en-US"/>
        </w:rPr>
      </w:pPr>
      <w:r w:rsidRPr="00A736CF">
        <w:rPr>
          <w:rFonts w:eastAsia="PMingLiU"/>
          <w:noProof/>
          <w:sz w:val="22"/>
          <w:szCs w:val="22"/>
          <w:lang w:eastAsia="en-US"/>
        </w:rPr>
        <w:t>4.3.4. Своевременно предоставлять достоверную информацию о ходе исполнения своих обязательств, в том числе о сложностях, возникающих  при исполнении Контракта.</w:t>
      </w:r>
    </w:p>
    <w:p w:rsidR="00A736CF" w:rsidRPr="00A736CF" w:rsidRDefault="00A736CF" w:rsidP="00A736CF">
      <w:pPr>
        <w:ind w:firstLine="720"/>
        <w:rPr>
          <w:rFonts w:eastAsia="PMingLiU"/>
          <w:noProof/>
          <w:sz w:val="22"/>
          <w:szCs w:val="22"/>
          <w:lang w:eastAsia="en-US"/>
        </w:rPr>
      </w:pPr>
      <w:r w:rsidRPr="00A736CF">
        <w:rPr>
          <w:rFonts w:eastAsia="PMingLiU"/>
          <w:noProof/>
          <w:sz w:val="22"/>
          <w:szCs w:val="22"/>
          <w:lang w:eastAsia="en-US"/>
        </w:rPr>
        <w:t>4.3.5. Выполнять иные обязанности, предусмотренные действующим законодательством Российской Федерации и Контрактом.</w:t>
      </w:r>
    </w:p>
    <w:p w:rsidR="00A736CF" w:rsidRPr="00A736CF" w:rsidRDefault="00A736CF" w:rsidP="00A736CF">
      <w:pPr>
        <w:ind w:firstLine="720"/>
        <w:rPr>
          <w:rFonts w:eastAsia="PMingLiU"/>
          <w:b/>
          <w:noProof/>
          <w:sz w:val="22"/>
          <w:szCs w:val="22"/>
          <w:lang w:eastAsia="en-US"/>
        </w:rPr>
      </w:pPr>
      <w:r w:rsidRPr="00A736CF">
        <w:rPr>
          <w:rFonts w:eastAsia="PMingLiU"/>
          <w:b/>
          <w:noProof/>
          <w:sz w:val="22"/>
          <w:szCs w:val="22"/>
          <w:lang w:eastAsia="en-US"/>
        </w:rPr>
        <w:t>4.4. «Исполнитель» вправе:</w:t>
      </w:r>
    </w:p>
    <w:p w:rsidR="00A736CF" w:rsidRPr="00A736CF" w:rsidRDefault="00A736CF" w:rsidP="00A736CF">
      <w:pPr>
        <w:ind w:firstLine="720"/>
        <w:rPr>
          <w:rFonts w:eastAsia="PMingLiU"/>
          <w:noProof/>
          <w:sz w:val="22"/>
          <w:szCs w:val="22"/>
          <w:lang w:eastAsia="en-US"/>
        </w:rPr>
      </w:pPr>
      <w:r w:rsidRPr="00A736CF">
        <w:rPr>
          <w:rFonts w:eastAsia="PMingLiU"/>
          <w:noProof/>
          <w:sz w:val="22"/>
          <w:szCs w:val="22"/>
          <w:lang w:eastAsia="en-US"/>
        </w:rPr>
        <w:t>4.4.1. Требовать оплату надлежащим образом оказанных и принятых «</w:t>
      </w:r>
      <w:r w:rsidR="00627DB4">
        <w:rPr>
          <w:rFonts w:eastAsia="PMingLiU"/>
          <w:noProof/>
          <w:sz w:val="22"/>
          <w:szCs w:val="22"/>
          <w:lang w:eastAsia="en-US"/>
        </w:rPr>
        <w:t>З</w:t>
      </w:r>
      <w:r w:rsidRPr="00A736CF">
        <w:rPr>
          <w:rFonts w:eastAsia="PMingLiU"/>
          <w:noProof/>
          <w:sz w:val="22"/>
          <w:szCs w:val="22"/>
          <w:lang w:eastAsia="en-US"/>
        </w:rPr>
        <w:t xml:space="preserve">аказчиком» услуг в соответствии с условиями раздела 2 Контракта. </w:t>
      </w:r>
    </w:p>
    <w:p w:rsidR="00A736CF" w:rsidRPr="00A736CF" w:rsidRDefault="00A736CF" w:rsidP="00A736CF">
      <w:pPr>
        <w:widowControl w:val="0"/>
        <w:ind w:right="-60" w:firstLine="720"/>
        <w:rPr>
          <w:noProof/>
          <w:sz w:val="22"/>
          <w:szCs w:val="22"/>
          <w:lang w:eastAsia="en-US"/>
        </w:rPr>
      </w:pPr>
      <w:r w:rsidRPr="00A736CF">
        <w:rPr>
          <w:noProof/>
          <w:sz w:val="22"/>
          <w:szCs w:val="22"/>
          <w:lang w:eastAsia="en-US"/>
        </w:rPr>
        <w:t xml:space="preserve">4.4.2. Требовать </w:t>
      </w:r>
      <w:r w:rsidRPr="00A736CF">
        <w:rPr>
          <w:noProof/>
          <w:spacing w:val="-4"/>
          <w:sz w:val="22"/>
          <w:szCs w:val="22"/>
          <w:lang w:eastAsia="en-US"/>
        </w:rPr>
        <w:t>уплату</w:t>
      </w:r>
      <w:r w:rsidRPr="00A736CF">
        <w:rPr>
          <w:noProof/>
          <w:sz w:val="22"/>
          <w:szCs w:val="22"/>
          <w:lang w:eastAsia="en-US"/>
        </w:rPr>
        <w:t xml:space="preserve"> неустойки (штрафов, пеней) согласно разделу 5 Контракта.</w:t>
      </w:r>
    </w:p>
    <w:p w:rsidR="00A736CF" w:rsidRPr="00A736CF" w:rsidRDefault="00A736CF" w:rsidP="00A736CF">
      <w:pPr>
        <w:tabs>
          <w:tab w:val="left" w:pos="1560"/>
        </w:tabs>
        <w:ind w:right="-60" w:firstLine="720"/>
        <w:rPr>
          <w:noProof/>
          <w:sz w:val="22"/>
          <w:szCs w:val="22"/>
          <w:lang w:eastAsia="en-US"/>
        </w:rPr>
      </w:pPr>
      <w:r w:rsidRPr="00A736CF">
        <w:rPr>
          <w:noProof/>
          <w:sz w:val="22"/>
          <w:szCs w:val="22"/>
          <w:lang w:eastAsia="en-US"/>
        </w:rPr>
        <w:t xml:space="preserve">4.4.3. </w:t>
      </w:r>
      <w:r w:rsidRPr="00A736CF">
        <w:rPr>
          <w:noProof/>
          <w:spacing w:val="-4"/>
          <w:sz w:val="22"/>
          <w:szCs w:val="22"/>
          <w:lang w:eastAsia="en-US"/>
        </w:rPr>
        <w:t>Принять решение об одностороннем отказе от исполнения Контракта по основаниям, предусмотренным Гражданским кодексом Российской Федерациидля одностороннего отказа от исполнения отдельных видов обязательств</w:t>
      </w:r>
      <w:r w:rsidRPr="00A736CF">
        <w:rPr>
          <w:noProof/>
          <w:sz w:val="22"/>
          <w:szCs w:val="22"/>
          <w:lang w:eastAsia="en-US"/>
        </w:rPr>
        <w:t>.</w:t>
      </w:r>
    </w:p>
    <w:p w:rsidR="00A736CF" w:rsidRPr="00A736CF" w:rsidRDefault="00A736CF" w:rsidP="00A736CF">
      <w:pPr>
        <w:tabs>
          <w:tab w:val="left" w:pos="1560"/>
        </w:tabs>
        <w:ind w:right="-60" w:firstLine="720"/>
        <w:rPr>
          <w:noProof/>
          <w:sz w:val="22"/>
          <w:szCs w:val="22"/>
          <w:lang w:eastAsia="en-US"/>
        </w:rPr>
      </w:pPr>
      <w:r w:rsidRPr="00A736CF">
        <w:rPr>
          <w:noProof/>
          <w:spacing w:val="-4"/>
          <w:sz w:val="22"/>
          <w:szCs w:val="22"/>
          <w:lang w:eastAsia="en-US"/>
        </w:rPr>
        <w:t>4.4.5. Осуществлять иные права, предусмотренные</w:t>
      </w:r>
      <w:r w:rsidRPr="00A736CF">
        <w:rPr>
          <w:noProof/>
          <w:sz w:val="22"/>
          <w:szCs w:val="22"/>
          <w:lang w:eastAsia="en-US"/>
        </w:rPr>
        <w:t xml:space="preserve"> действующим законодательством Российской Федерации и Контрактом.</w:t>
      </w:r>
    </w:p>
    <w:p w:rsidR="00A736CF" w:rsidRPr="00A736CF" w:rsidRDefault="00A736CF" w:rsidP="00A736CF">
      <w:pPr>
        <w:ind w:firstLine="709"/>
        <w:jc w:val="center"/>
        <w:rPr>
          <w:sz w:val="22"/>
          <w:szCs w:val="22"/>
        </w:rPr>
      </w:pPr>
    </w:p>
    <w:p w:rsidR="00A736CF" w:rsidRPr="00A736CF" w:rsidRDefault="00A736CF" w:rsidP="00A736CF">
      <w:pPr>
        <w:ind w:firstLine="709"/>
        <w:jc w:val="center"/>
        <w:rPr>
          <w:b/>
          <w:sz w:val="22"/>
          <w:szCs w:val="22"/>
        </w:rPr>
      </w:pPr>
      <w:r w:rsidRPr="00A736CF">
        <w:rPr>
          <w:b/>
          <w:sz w:val="22"/>
          <w:szCs w:val="22"/>
        </w:rPr>
        <w:t>5. Ответственность сторон</w:t>
      </w:r>
    </w:p>
    <w:p w:rsidR="00A736CF" w:rsidRPr="00A736CF" w:rsidRDefault="00A736CF" w:rsidP="00A736CF">
      <w:pPr>
        <w:pStyle w:val="a3"/>
        <w:jc w:val="both"/>
        <w:rPr>
          <w:rFonts w:ascii="Times New Roman" w:hAnsi="Times New Roman"/>
          <w:noProof/>
        </w:rPr>
      </w:pPr>
      <w:r w:rsidRPr="00A736CF">
        <w:tab/>
      </w:r>
      <w:r w:rsidRPr="00A736CF">
        <w:rPr>
          <w:rFonts w:ascii="Times New Roman" w:hAnsi="Times New Roman"/>
          <w:noProof/>
        </w:rPr>
        <w:t>5.1. Стороны несут ответственность за неисполнение или ненадлежащее исполнение настоящего Контракта в соответствии с законодательством Российской Федерации и условиями настоящего Контракта.</w:t>
      </w:r>
    </w:p>
    <w:p w:rsidR="00A736CF" w:rsidRPr="00A736CF" w:rsidRDefault="00A736CF" w:rsidP="00A736CF">
      <w:pPr>
        <w:pStyle w:val="a3"/>
        <w:jc w:val="both"/>
        <w:rPr>
          <w:rFonts w:ascii="Times New Roman" w:hAnsi="Times New Roman"/>
          <w:noProof/>
        </w:rPr>
      </w:pPr>
      <w:r w:rsidRPr="00A736CF">
        <w:rPr>
          <w:rFonts w:ascii="Times New Roman" w:hAnsi="Times New Roman"/>
          <w:noProof/>
        </w:rPr>
        <w:tab/>
        <w:t>5.2. В случае неисполнения «</w:t>
      </w:r>
      <w:r w:rsidRPr="00A736CF">
        <w:rPr>
          <w:rFonts w:ascii="Times New Roman" w:hAnsi="Times New Roman"/>
        </w:rPr>
        <w:t>Исполнителем</w:t>
      </w:r>
      <w:r w:rsidRPr="00A736CF">
        <w:rPr>
          <w:rFonts w:ascii="Times New Roman" w:hAnsi="Times New Roman"/>
          <w:noProof/>
        </w:rPr>
        <w:t>» условий настоящего Контракта «</w:t>
      </w:r>
      <w:r w:rsidR="00627DB4">
        <w:rPr>
          <w:rFonts w:ascii="Times New Roman" w:hAnsi="Times New Roman"/>
          <w:noProof/>
        </w:rPr>
        <w:t>З</w:t>
      </w:r>
      <w:r w:rsidRPr="00A736CF">
        <w:rPr>
          <w:rFonts w:ascii="Times New Roman" w:hAnsi="Times New Roman"/>
          <w:noProof/>
        </w:rPr>
        <w:t>аказчик» вправе обратиться в суд с требованием о расторжении настоящего Контракта.</w:t>
      </w:r>
    </w:p>
    <w:p w:rsidR="00A736CF" w:rsidRPr="00A736CF" w:rsidRDefault="00A736CF" w:rsidP="00A736CF">
      <w:pPr>
        <w:ind w:firstLine="708"/>
        <w:rPr>
          <w:noProof/>
          <w:sz w:val="22"/>
          <w:szCs w:val="22"/>
        </w:rPr>
      </w:pPr>
      <w:r w:rsidRPr="00A736CF">
        <w:rPr>
          <w:noProof/>
          <w:sz w:val="22"/>
          <w:szCs w:val="22"/>
        </w:rPr>
        <w:t>5.3. В случае полного (частичного) неисполнения условий настоящего Контракта одной из Сторон эта Сторона обязана возместить другой Стороне причиненные убытки.</w:t>
      </w:r>
    </w:p>
    <w:p w:rsidR="00A736CF" w:rsidRPr="00A736CF" w:rsidRDefault="00A736CF" w:rsidP="00A736CF">
      <w:pPr>
        <w:ind w:firstLine="708"/>
        <w:rPr>
          <w:noProof/>
          <w:sz w:val="22"/>
          <w:szCs w:val="22"/>
        </w:rPr>
      </w:pPr>
      <w:r w:rsidRPr="00A736CF">
        <w:rPr>
          <w:noProof/>
          <w:sz w:val="22"/>
          <w:szCs w:val="22"/>
        </w:rPr>
        <w:t>5.4. В случае просрочки исполнения «</w:t>
      </w:r>
      <w:r w:rsidR="00627DB4">
        <w:rPr>
          <w:noProof/>
          <w:sz w:val="22"/>
          <w:szCs w:val="22"/>
        </w:rPr>
        <w:t>З</w:t>
      </w:r>
      <w:r w:rsidRPr="00A736CF">
        <w:rPr>
          <w:noProof/>
          <w:sz w:val="22"/>
          <w:szCs w:val="22"/>
        </w:rPr>
        <w:t>аказчиком» обязательств по оплате поставленного товара, а также в иных случаях неисполнения</w:t>
      </w:r>
      <w:r w:rsidR="00627DB4">
        <w:rPr>
          <w:noProof/>
          <w:sz w:val="22"/>
          <w:szCs w:val="22"/>
        </w:rPr>
        <w:t xml:space="preserve"> или ненадлежащего исполнения «З</w:t>
      </w:r>
      <w:r w:rsidRPr="00A736CF">
        <w:rPr>
          <w:noProof/>
          <w:sz w:val="22"/>
          <w:szCs w:val="22"/>
        </w:rPr>
        <w:t>аказчиком» обязательств, предусмотренных Контрактом, «</w:t>
      </w:r>
      <w:r w:rsidRPr="00A736CF">
        <w:rPr>
          <w:sz w:val="22"/>
          <w:szCs w:val="22"/>
        </w:rPr>
        <w:t>Исполнитель</w:t>
      </w:r>
      <w:r w:rsidRPr="00A736CF">
        <w:rPr>
          <w:noProof/>
          <w:sz w:val="22"/>
          <w:szCs w:val="22"/>
        </w:rPr>
        <w:t>» вправе потребовать уплаты пеней. Пеня начисляется за каждый день просрочки исполнения обязательства, предусмотренного Контракта, начиная со дня, следующего после дня истечения установленного Контрактом срока исполнения обязательства. Размер пеней составляет одну трехсотую действующей на дату уплаты пеней ключевой ставки Центрального банка Российской Федерации от не уплаченной в срок суммы.</w:t>
      </w:r>
    </w:p>
    <w:p w:rsidR="00A736CF" w:rsidRPr="00A736CF" w:rsidRDefault="00A736CF" w:rsidP="00A736CF">
      <w:pPr>
        <w:ind w:firstLine="708"/>
        <w:rPr>
          <w:noProof/>
          <w:sz w:val="22"/>
          <w:szCs w:val="22"/>
        </w:rPr>
      </w:pPr>
      <w:r w:rsidRPr="00A736CF">
        <w:rPr>
          <w:noProof/>
          <w:sz w:val="22"/>
          <w:szCs w:val="22"/>
        </w:rPr>
        <w:t>5.5. Общая сумма начисленных штрафов за ненадлежащее исполнение «</w:t>
      </w:r>
      <w:r w:rsidR="00627DB4">
        <w:rPr>
          <w:noProof/>
          <w:sz w:val="22"/>
          <w:szCs w:val="22"/>
        </w:rPr>
        <w:t>З</w:t>
      </w:r>
      <w:r w:rsidRPr="00A736CF">
        <w:rPr>
          <w:noProof/>
          <w:sz w:val="22"/>
          <w:szCs w:val="22"/>
        </w:rPr>
        <w:t>аказчиком» обязательств, предусмотренных Контрактом, не может превышать цену Контракта.</w:t>
      </w:r>
    </w:p>
    <w:p w:rsidR="00A736CF" w:rsidRPr="00A736CF" w:rsidRDefault="00A736CF" w:rsidP="00A736CF">
      <w:pPr>
        <w:ind w:firstLine="708"/>
        <w:rPr>
          <w:noProof/>
          <w:sz w:val="22"/>
          <w:szCs w:val="22"/>
        </w:rPr>
      </w:pPr>
      <w:r w:rsidRPr="00A736CF">
        <w:rPr>
          <w:noProof/>
          <w:sz w:val="22"/>
          <w:szCs w:val="22"/>
        </w:rPr>
        <w:t>5.6. За каждый факт неисполнения «</w:t>
      </w:r>
      <w:r w:rsidR="00627DB4">
        <w:rPr>
          <w:noProof/>
          <w:sz w:val="22"/>
          <w:szCs w:val="22"/>
        </w:rPr>
        <w:t>З</w:t>
      </w:r>
      <w:r w:rsidRPr="00A736CF">
        <w:rPr>
          <w:noProof/>
          <w:sz w:val="22"/>
          <w:szCs w:val="22"/>
        </w:rPr>
        <w:t>аказчиком» обязательств, предусмотренных контрактом, за исключением просрочки исполнения обязательств, предусмотренных контрактом, размер штрафа устанавливается в размере суммы, определяемой в порядке, установленном Постановлением Правительства Российской Федерации от 30.08.2017 № 1042 и составляет 1000 (одна тысяча) рублей 00 копеек.</w:t>
      </w:r>
    </w:p>
    <w:p w:rsidR="00A736CF" w:rsidRPr="00A736CF" w:rsidRDefault="00A736CF" w:rsidP="00A736CF">
      <w:pPr>
        <w:ind w:firstLine="708"/>
        <w:rPr>
          <w:noProof/>
          <w:sz w:val="22"/>
          <w:szCs w:val="22"/>
        </w:rPr>
      </w:pPr>
      <w:r w:rsidRPr="00A736CF">
        <w:rPr>
          <w:noProof/>
          <w:sz w:val="22"/>
          <w:szCs w:val="22"/>
        </w:rPr>
        <w:t xml:space="preserve">5.7. </w:t>
      </w:r>
      <w:proofErr w:type="gramStart"/>
      <w:r w:rsidRPr="00A736CF">
        <w:rPr>
          <w:noProof/>
          <w:sz w:val="22"/>
          <w:szCs w:val="22"/>
        </w:rPr>
        <w:t>В случае просрочки исполнения «</w:t>
      </w:r>
      <w:r w:rsidRPr="00A736CF">
        <w:rPr>
          <w:sz w:val="22"/>
          <w:szCs w:val="22"/>
        </w:rPr>
        <w:t>Исполнителем</w:t>
      </w:r>
      <w:r w:rsidRPr="00A736CF">
        <w:rPr>
          <w:noProof/>
          <w:sz w:val="22"/>
          <w:szCs w:val="22"/>
        </w:rPr>
        <w:t>» обязательств, предусмотренных Контрактом, а также в иных случаях неисполнения и (или) ненадлежащего исполнения «</w:t>
      </w:r>
      <w:r w:rsidRPr="00A736CF">
        <w:rPr>
          <w:sz w:val="22"/>
          <w:szCs w:val="22"/>
        </w:rPr>
        <w:t>Исполнителем</w:t>
      </w:r>
      <w:r w:rsidRPr="00A736CF">
        <w:rPr>
          <w:noProof/>
          <w:sz w:val="22"/>
          <w:szCs w:val="22"/>
        </w:rPr>
        <w:t>» обязательств, предусмотренных Контрактом, «</w:t>
      </w:r>
      <w:r w:rsidR="00627DB4">
        <w:rPr>
          <w:noProof/>
          <w:sz w:val="22"/>
          <w:szCs w:val="22"/>
        </w:rPr>
        <w:t>З</w:t>
      </w:r>
      <w:r w:rsidRPr="00A736CF">
        <w:rPr>
          <w:noProof/>
          <w:sz w:val="22"/>
          <w:szCs w:val="22"/>
        </w:rPr>
        <w:t>аказчик» направляет «</w:t>
      </w:r>
      <w:r w:rsidRPr="00A736CF">
        <w:rPr>
          <w:sz w:val="22"/>
          <w:szCs w:val="22"/>
        </w:rPr>
        <w:t>Исполнителю</w:t>
      </w:r>
      <w:r w:rsidRPr="00A736CF">
        <w:rPr>
          <w:noProof/>
          <w:sz w:val="22"/>
          <w:szCs w:val="22"/>
        </w:rPr>
        <w:t>» требование об уплате неустоек (штрафов, пеней).</w:t>
      </w:r>
      <w:proofErr w:type="gramEnd"/>
      <w:r w:rsidRPr="00A736CF">
        <w:rPr>
          <w:noProof/>
          <w:sz w:val="22"/>
          <w:szCs w:val="22"/>
        </w:rPr>
        <w:t xml:space="preserve"> </w:t>
      </w:r>
      <w:proofErr w:type="gramStart"/>
      <w:r w:rsidRPr="00A736CF">
        <w:rPr>
          <w:noProof/>
          <w:sz w:val="22"/>
          <w:szCs w:val="22"/>
        </w:rPr>
        <w:t>Пеня начисляется за каждый день просрочки исполнения «</w:t>
      </w:r>
      <w:r w:rsidRPr="00A736CF">
        <w:rPr>
          <w:sz w:val="22"/>
          <w:szCs w:val="22"/>
        </w:rPr>
        <w:t>Исполнителем</w:t>
      </w:r>
      <w:r w:rsidRPr="00A736CF">
        <w:rPr>
          <w:noProof/>
          <w:sz w:val="22"/>
          <w:szCs w:val="22"/>
        </w:rPr>
        <w:t>» обязательства, предусмотренного Контрактом, в размере одной трехсотой действующей на дату уплаты пени ключевой ставки Центрального банка Российской Федерации от цены контракта, уменьшенной на сумму, пропорциональную объему обязательств, предусмотренных контрактом и фактически исполненных «</w:t>
      </w:r>
      <w:r w:rsidRPr="00A736CF">
        <w:rPr>
          <w:sz w:val="22"/>
          <w:szCs w:val="22"/>
        </w:rPr>
        <w:t>Исполнителем</w:t>
      </w:r>
      <w:r w:rsidRPr="00A736CF">
        <w:rPr>
          <w:noProof/>
          <w:sz w:val="22"/>
          <w:szCs w:val="22"/>
        </w:rPr>
        <w:t>», за исключением случаев, если законодательством Российской Федерации установлен иной порядок начисления пени.</w:t>
      </w:r>
      <w:proofErr w:type="gramEnd"/>
    </w:p>
    <w:p w:rsidR="00A736CF" w:rsidRPr="00A736CF" w:rsidRDefault="00A736CF" w:rsidP="00A736CF">
      <w:pPr>
        <w:ind w:firstLine="708"/>
        <w:rPr>
          <w:noProof/>
          <w:sz w:val="22"/>
          <w:szCs w:val="22"/>
        </w:rPr>
      </w:pPr>
      <w:r w:rsidRPr="00A736CF">
        <w:rPr>
          <w:noProof/>
          <w:sz w:val="22"/>
          <w:szCs w:val="22"/>
        </w:rPr>
        <w:t>5.8. Штрафы начисляются за неисполнение или ненадлежащее исполнение «</w:t>
      </w:r>
      <w:r w:rsidRPr="00A736CF">
        <w:rPr>
          <w:sz w:val="22"/>
          <w:szCs w:val="22"/>
        </w:rPr>
        <w:t>Исполнителем</w:t>
      </w:r>
      <w:r w:rsidRPr="00A736CF">
        <w:rPr>
          <w:noProof/>
          <w:sz w:val="22"/>
          <w:szCs w:val="22"/>
        </w:rPr>
        <w:t>» обязательств, предусмотренных контрактом, за исключением просрочки исполнения «</w:t>
      </w:r>
      <w:r w:rsidRPr="00A736CF">
        <w:rPr>
          <w:sz w:val="22"/>
          <w:szCs w:val="22"/>
        </w:rPr>
        <w:t>Исполнителем</w:t>
      </w:r>
      <w:r w:rsidRPr="00A736CF">
        <w:rPr>
          <w:noProof/>
          <w:sz w:val="22"/>
          <w:szCs w:val="22"/>
        </w:rPr>
        <w:t xml:space="preserve">» обязательств (в том числе гарантийного обязательства), предусмотренных контрактом. Размер штрафа устанавливается контрактом в порядке, установленном Правительством </w:t>
      </w:r>
      <w:r w:rsidRPr="00A736CF">
        <w:rPr>
          <w:noProof/>
          <w:sz w:val="22"/>
          <w:szCs w:val="22"/>
        </w:rPr>
        <w:lastRenderedPageBreak/>
        <w:t>Российской Федерации, за исключением случаев, если законодательством Российской Федерации установлен иной порядок начисления штрафов.</w:t>
      </w:r>
    </w:p>
    <w:p w:rsidR="00A736CF" w:rsidRPr="00A736CF" w:rsidRDefault="00A736CF" w:rsidP="00A736CF">
      <w:pPr>
        <w:ind w:firstLine="708"/>
        <w:rPr>
          <w:noProof/>
          <w:sz w:val="22"/>
          <w:szCs w:val="22"/>
        </w:rPr>
      </w:pPr>
      <w:r w:rsidRPr="00A736CF">
        <w:rPr>
          <w:noProof/>
          <w:sz w:val="22"/>
          <w:szCs w:val="22"/>
        </w:rPr>
        <w:t>В настоящем Контракте размер  штрафа определяется в порядке, установленном Постановлением Правительства Российской Федерации от 30.08.2017 № 1042:</w:t>
      </w:r>
    </w:p>
    <w:p w:rsidR="00A736CF" w:rsidRPr="00A736CF" w:rsidRDefault="00A736CF" w:rsidP="00A736CF">
      <w:pPr>
        <w:ind w:firstLine="708"/>
        <w:rPr>
          <w:noProof/>
          <w:sz w:val="22"/>
          <w:szCs w:val="22"/>
        </w:rPr>
      </w:pPr>
      <w:r w:rsidRPr="00A736CF">
        <w:rPr>
          <w:noProof/>
          <w:sz w:val="22"/>
          <w:szCs w:val="22"/>
        </w:rPr>
        <w:t>за каждый факт неисполнения или ненадлежащего исполнения «</w:t>
      </w:r>
      <w:r w:rsidR="00627DB4">
        <w:rPr>
          <w:noProof/>
          <w:sz w:val="22"/>
          <w:szCs w:val="22"/>
        </w:rPr>
        <w:t>Исполнителем</w:t>
      </w:r>
      <w:r w:rsidRPr="00A736CF">
        <w:rPr>
          <w:noProof/>
          <w:sz w:val="22"/>
          <w:szCs w:val="22"/>
        </w:rPr>
        <w:t>»  обязательств, предусмотренных контрактом, за исключением просрочки исполнения обязательств (в том числе гарантийного обязательства), предусмотренных контрактом, размер штрафа устанавливается в виде суммы, равной 10 процентам цены контракта, что составляет _______________ (______________) рублей ___ копеек.</w:t>
      </w:r>
    </w:p>
    <w:p w:rsidR="00A736CF" w:rsidRPr="00A736CF" w:rsidRDefault="00A736CF" w:rsidP="00A736CF">
      <w:pPr>
        <w:ind w:firstLine="708"/>
        <w:rPr>
          <w:noProof/>
          <w:sz w:val="22"/>
          <w:szCs w:val="22"/>
        </w:rPr>
      </w:pPr>
      <w:r w:rsidRPr="00A736CF">
        <w:rPr>
          <w:noProof/>
          <w:sz w:val="22"/>
          <w:szCs w:val="22"/>
        </w:rPr>
        <w:t>5.9. За каждый факт неисполнения или ненадлежащего исполнения «</w:t>
      </w:r>
      <w:r w:rsidRPr="00A736CF">
        <w:rPr>
          <w:sz w:val="22"/>
          <w:szCs w:val="22"/>
        </w:rPr>
        <w:t>Исполнителем</w:t>
      </w:r>
      <w:r w:rsidRPr="00A736CF">
        <w:rPr>
          <w:noProof/>
          <w:sz w:val="22"/>
          <w:szCs w:val="22"/>
        </w:rPr>
        <w:t>» обязательства, предусмотренного контрактом, которое не имеет стоимостного выражения, размер штрафа устанавливается в размере суммы, определяемой в порядке, установленном Постановлением Правительства Российской Федерации от 30.08.2017 № 1042 и составляет 1000 (одна тысяча) рублей 00 копеек.</w:t>
      </w:r>
    </w:p>
    <w:p w:rsidR="00A736CF" w:rsidRPr="00A736CF" w:rsidRDefault="00A736CF" w:rsidP="00A736CF">
      <w:pPr>
        <w:ind w:firstLine="708"/>
        <w:rPr>
          <w:noProof/>
          <w:sz w:val="22"/>
          <w:szCs w:val="22"/>
        </w:rPr>
      </w:pPr>
      <w:r w:rsidRPr="00A736CF">
        <w:rPr>
          <w:noProof/>
          <w:sz w:val="22"/>
          <w:szCs w:val="22"/>
        </w:rPr>
        <w:t>5.10. Общая сумма начисленных штрафов за неисполнение или ненадлежащее исполнение «</w:t>
      </w:r>
      <w:r w:rsidRPr="00A736CF">
        <w:rPr>
          <w:sz w:val="22"/>
          <w:szCs w:val="22"/>
        </w:rPr>
        <w:t>Исполнителем</w:t>
      </w:r>
      <w:r w:rsidRPr="00A736CF">
        <w:rPr>
          <w:noProof/>
          <w:sz w:val="22"/>
          <w:szCs w:val="22"/>
        </w:rPr>
        <w:t>» (подрядчиком, поставщиком) обязательств, предусмотренных контрактом, не может превышать цену контракта.</w:t>
      </w:r>
    </w:p>
    <w:p w:rsidR="00A736CF" w:rsidRPr="00A736CF" w:rsidRDefault="00A736CF" w:rsidP="00A736CF">
      <w:pPr>
        <w:ind w:firstLine="708"/>
        <w:rPr>
          <w:noProof/>
          <w:sz w:val="22"/>
          <w:szCs w:val="22"/>
        </w:rPr>
      </w:pPr>
      <w:r w:rsidRPr="00A736CF">
        <w:rPr>
          <w:noProof/>
          <w:sz w:val="22"/>
          <w:szCs w:val="22"/>
        </w:rPr>
        <w:t>5.1</w:t>
      </w:r>
      <w:r w:rsidR="00121BE5">
        <w:rPr>
          <w:noProof/>
          <w:sz w:val="22"/>
          <w:szCs w:val="22"/>
        </w:rPr>
        <w:t>1</w:t>
      </w:r>
      <w:r w:rsidRPr="00A736CF">
        <w:rPr>
          <w:noProof/>
          <w:sz w:val="22"/>
          <w:szCs w:val="22"/>
        </w:rPr>
        <w:t>. Сторона освобождается от уплаты штрафа, если докажет, что неисполнение или ненадлежащее исполнение обязательства, предусмотренного Контрактом, произошло вследствие непреодолимой силы или по вине другой Стороны.</w:t>
      </w:r>
    </w:p>
    <w:p w:rsidR="00A736CF" w:rsidRPr="00A736CF" w:rsidRDefault="00A736CF" w:rsidP="00A736CF">
      <w:pPr>
        <w:ind w:firstLine="708"/>
        <w:rPr>
          <w:noProof/>
          <w:sz w:val="22"/>
          <w:szCs w:val="22"/>
        </w:rPr>
      </w:pPr>
      <w:r w:rsidRPr="00A736CF">
        <w:rPr>
          <w:noProof/>
          <w:sz w:val="22"/>
          <w:szCs w:val="22"/>
        </w:rPr>
        <w:t>5.1</w:t>
      </w:r>
      <w:r w:rsidR="00121BE5">
        <w:rPr>
          <w:noProof/>
          <w:sz w:val="22"/>
          <w:szCs w:val="22"/>
        </w:rPr>
        <w:t>2</w:t>
      </w:r>
      <w:r w:rsidRPr="00A736CF">
        <w:rPr>
          <w:noProof/>
          <w:sz w:val="22"/>
          <w:szCs w:val="22"/>
        </w:rPr>
        <w:t>. Уплата штрафа не освобождает Стороны от исполнения обязательств по Контракту.</w:t>
      </w:r>
    </w:p>
    <w:p w:rsidR="00A736CF" w:rsidRPr="00A736CF" w:rsidRDefault="00A736CF" w:rsidP="00A736CF">
      <w:pPr>
        <w:ind w:firstLine="708"/>
        <w:rPr>
          <w:noProof/>
          <w:sz w:val="22"/>
          <w:szCs w:val="22"/>
        </w:rPr>
      </w:pPr>
      <w:r w:rsidRPr="00A736CF">
        <w:rPr>
          <w:noProof/>
          <w:sz w:val="22"/>
          <w:szCs w:val="22"/>
        </w:rPr>
        <w:t>5.1</w:t>
      </w:r>
      <w:r w:rsidR="00121BE5">
        <w:rPr>
          <w:noProof/>
          <w:sz w:val="22"/>
          <w:szCs w:val="22"/>
        </w:rPr>
        <w:t>3</w:t>
      </w:r>
      <w:r w:rsidRPr="00A736CF">
        <w:rPr>
          <w:noProof/>
          <w:sz w:val="22"/>
          <w:szCs w:val="22"/>
        </w:rPr>
        <w:t>. Вред, причиненный третьим лицам по вине «</w:t>
      </w:r>
      <w:r w:rsidRPr="00A736CF">
        <w:rPr>
          <w:sz w:val="22"/>
          <w:szCs w:val="22"/>
        </w:rPr>
        <w:t>Исполнителя</w:t>
      </w:r>
      <w:r w:rsidRPr="00A736CF">
        <w:rPr>
          <w:noProof/>
          <w:sz w:val="22"/>
          <w:szCs w:val="22"/>
        </w:rPr>
        <w:t>» при исполнении обязательств по Контракту, возмещается за его счет.</w:t>
      </w:r>
    </w:p>
    <w:p w:rsidR="00A736CF" w:rsidRPr="00A736CF" w:rsidRDefault="00A736CF" w:rsidP="00A736CF">
      <w:pPr>
        <w:rPr>
          <w:sz w:val="22"/>
          <w:szCs w:val="22"/>
        </w:rPr>
      </w:pPr>
    </w:p>
    <w:p w:rsidR="00A736CF" w:rsidRPr="00A736CF" w:rsidRDefault="00A736CF" w:rsidP="00A736CF">
      <w:pPr>
        <w:pStyle w:val="a3"/>
        <w:jc w:val="center"/>
        <w:rPr>
          <w:rFonts w:ascii="Times New Roman" w:hAnsi="Times New Roman"/>
          <w:b/>
        </w:rPr>
      </w:pPr>
      <w:r w:rsidRPr="00A736CF">
        <w:rPr>
          <w:rFonts w:ascii="Times New Roman" w:hAnsi="Times New Roman"/>
          <w:b/>
        </w:rPr>
        <w:t>6. Обстоятельства непреодолимой силы</w:t>
      </w:r>
    </w:p>
    <w:p w:rsidR="00A736CF" w:rsidRPr="00A736CF" w:rsidRDefault="00A736CF" w:rsidP="00A736CF">
      <w:pPr>
        <w:pStyle w:val="11"/>
        <w:spacing w:line="240" w:lineRule="auto"/>
        <w:ind w:right="-60" w:firstLine="708"/>
        <w:contextualSpacing/>
        <w:rPr>
          <w:noProof/>
          <w:sz w:val="22"/>
          <w:szCs w:val="22"/>
        </w:rPr>
      </w:pPr>
      <w:r w:rsidRPr="00A736CF">
        <w:rPr>
          <w:noProof/>
          <w:sz w:val="22"/>
          <w:szCs w:val="22"/>
        </w:rPr>
        <w:t>6.1. Сторона освобождается от ответственности за частичное или полное неисполнение обязательств по Контракту, если такое неисполнение является следствием обстоятельств непреодолимой силы, включая землетрясение, наводнение, пожар, тайфун, ураган и другие стихийные бедствия, военные действия, массовые заболевания и действия органов государственной власти и управления, влияющие на возможность исполнения Сторонами своих обязательств по Контракту.</w:t>
      </w:r>
    </w:p>
    <w:p w:rsidR="00A736CF" w:rsidRPr="00A736CF" w:rsidRDefault="00A736CF" w:rsidP="00A736CF">
      <w:pPr>
        <w:pStyle w:val="11"/>
        <w:spacing w:line="240" w:lineRule="auto"/>
        <w:ind w:right="-60" w:firstLine="708"/>
        <w:contextualSpacing/>
        <w:rPr>
          <w:noProof/>
          <w:sz w:val="22"/>
          <w:szCs w:val="22"/>
        </w:rPr>
      </w:pPr>
      <w:r w:rsidRPr="00A736CF">
        <w:rPr>
          <w:noProof/>
          <w:sz w:val="22"/>
          <w:szCs w:val="22"/>
        </w:rPr>
        <w:t>Указанные события должны носить чрезвычайный, непредвиденный и непредотвратимый характер, возникнуть после заключения Контракта и не зависеть от воли Сторон.</w:t>
      </w:r>
    </w:p>
    <w:p w:rsidR="00A736CF" w:rsidRPr="00A736CF" w:rsidRDefault="00A736CF" w:rsidP="00A736CF">
      <w:pPr>
        <w:pStyle w:val="11"/>
        <w:spacing w:line="240" w:lineRule="auto"/>
        <w:ind w:right="-60" w:firstLine="708"/>
        <w:contextualSpacing/>
        <w:rPr>
          <w:noProof/>
          <w:sz w:val="22"/>
          <w:szCs w:val="22"/>
        </w:rPr>
      </w:pPr>
      <w:r w:rsidRPr="00A736CF">
        <w:rPr>
          <w:noProof/>
          <w:sz w:val="22"/>
          <w:szCs w:val="22"/>
        </w:rPr>
        <w:t>6.2. При наступлении обстоятельств непреодолимой силы Сторона должна без промедления, но не позднее 3 (трех) дней после их наступления, известить о них другую Сторону в письменной форме. В извещении должны быть сообщены данные о характере обстоятельств, а также, по возможности, оценка их влияния  на возможность исполнения обязательств по Контракту и срок исполнения обязательств.</w:t>
      </w:r>
    </w:p>
    <w:p w:rsidR="00A736CF" w:rsidRPr="00A736CF" w:rsidRDefault="00A736CF" w:rsidP="00A736CF">
      <w:pPr>
        <w:pStyle w:val="11"/>
        <w:spacing w:line="240" w:lineRule="auto"/>
        <w:ind w:right="-60" w:firstLine="708"/>
        <w:contextualSpacing/>
        <w:rPr>
          <w:noProof/>
          <w:sz w:val="22"/>
          <w:szCs w:val="22"/>
        </w:rPr>
      </w:pPr>
      <w:r w:rsidRPr="00A736CF">
        <w:rPr>
          <w:noProof/>
          <w:sz w:val="22"/>
          <w:szCs w:val="22"/>
        </w:rPr>
        <w:t>6.3. По прекращении указанных обстоятельств Сторона должна без промедления, но не позднее 3 (трех) дней после их прекращения, известить об этом другую Сторону в письменной форме.</w:t>
      </w:r>
    </w:p>
    <w:p w:rsidR="00A736CF" w:rsidRPr="00A736CF" w:rsidRDefault="00A736CF" w:rsidP="00A736CF">
      <w:pPr>
        <w:pStyle w:val="11"/>
        <w:spacing w:line="240" w:lineRule="auto"/>
        <w:ind w:right="-60" w:firstLine="708"/>
        <w:contextualSpacing/>
        <w:rPr>
          <w:noProof/>
          <w:sz w:val="22"/>
          <w:szCs w:val="22"/>
        </w:rPr>
      </w:pPr>
      <w:r w:rsidRPr="00A736CF">
        <w:rPr>
          <w:noProof/>
          <w:sz w:val="22"/>
          <w:szCs w:val="22"/>
        </w:rPr>
        <w:t>В извещении должен быть указан срок, в который предполагается исполнить обязательства по Контракту. Если Сторона не направит или несвоевременно направит извещение, она лишается права ссылаться на такие обстоятельства, а также должна возместить другой Стороне убытки, причиненные неизвещением или несвоевременным извещением.</w:t>
      </w:r>
    </w:p>
    <w:p w:rsidR="00A736CF" w:rsidRPr="00A736CF" w:rsidRDefault="00A736CF" w:rsidP="00A736CF">
      <w:pPr>
        <w:pStyle w:val="11"/>
        <w:spacing w:line="240" w:lineRule="auto"/>
        <w:ind w:right="-60" w:firstLine="708"/>
        <w:contextualSpacing/>
        <w:rPr>
          <w:noProof/>
          <w:sz w:val="22"/>
          <w:szCs w:val="22"/>
        </w:rPr>
      </w:pPr>
      <w:r w:rsidRPr="00A736CF">
        <w:rPr>
          <w:noProof/>
          <w:sz w:val="22"/>
          <w:szCs w:val="22"/>
        </w:rPr>
        <w:t xml:space="preserve">6.4. Сторона должна в течение 10 (десяти) дней с момента прекращения форс-мажорных обстоятельств передать другой Стороне документ (сертификат, справку, иное) компетентного органа или организации о наличии и продолжительности форс-мажорных обстоятельств. </w:t>
      </w:r>
    </w:p>
    <w:p w:rsidR="00A736CF" w:rsidRPr="00A736CF" w:rsidRDefault="00A736CF" w:rsidP="00A736CF">
      <w:pPr>
        <w:pStyle w:val="11"/>
        <w:spacing w:line="240" w:lineRule="auto"/>
        <w:ind w:right="-60" w:firstLine="708"/>
        <w:contextualSpacing/>
        <w:rPr>
          <w:noProof/>
          <w:sz w:val="22"/>
          <w:szCs w:val="22"/>
        </w:rPr>
      </w:pPr>
      <w:r w:rsidRPr="00A736CF">
        <w:rPr>
          <w:noProof/>
          <w:sz w:val="22"/>
          <w:szCs w:val="22"/>
        </w:rPr>
        <w:t>6.5. Если форс-мажорные обстоятельства и их последствия продолжают действовать более 1 (одного) месяца, Стороны в возможно короткий срок проведут переговоры с целью выявления приемлемых для обеих Сторон альтернативных способов исполнения Контракта и достижения соответствующей договоренности.</w:t>
      </w:r>
    </w:p>
    <w:p w:rsidR="00A736CF" w:rsidRPr="00A736CF" w:rsidRDefault="00A736CF" w:rsidP="00A736CF">
      <w:pPr>
        <w:ind w:firstLine="709"/>
        <w:jc w:val="center"/>
        <w:rPr>
          <w:sz w:val="22"/>
          <w:szCs w:val="22"/>
        </w:rPr>
      </w:pPr>
    </w:p>
    <w:p w:rsidR="00A736CF" w:rsidRPr="00A736CF" w:rsidRDefault="00A736CF" w:rsidP="00A736CF">
      <w:pPr>
        <w:ind w:firstLine="709"/>
        <w:jc w:val="center"/>
        <w:rPr>
          <w:b/>
          <w:sz w:val="22"/>
          <w:szCs w:val="22"/>
        </w:rPr>
      </w:pPr>
      <w:r w:rsidRPr="00A736CF">
        <w:rPr>
          <w:b/>
          <w:sz w:val="22"/>
          <w:szCs w:val="22"/>
        </w:rPr>
        <w:t>7. Рассмотрение и разрешение споров</w:t>
      </w:r>
    </w:p>
    <w:p w:rsidR="00A736CF" w:rsidRPr="00A736CF" w:rsidRDefault="00A736CF" w:rsidP="00A736CF">
      <w:pPr>
        <w:ind w:firstLine="709"/>
        <w:rPr>
          <w:sz w:val="22"/>
          <w:szCs w:val="22"/>
        </w:rPr>
      </w:pPr>
      <w:r w:rsidRPr="00A736CF">
        <w:rPr>
          <w:sz w:val="22"/>
          <w:szCs w:val="22"/>
        </w:rPr>
        <w:t xml:space="preserve">7.1. Все споры, возникающие в связи с исполнением настоящего Контракта, разрешаются сторонами путем направления претензии одной стороной Контракта другой стороне. Претензия подлежит рассмотрению и разрешению в течение 10 дней </w:t>
      </w:r>
      <w:proofErr w:type="gramStart"/>
      <w:r w:rsidRPr="00A736CF">
        <w:rPr>
          <w:sz w:val="22"/>
          <w:szCs w:val="22"/>
        </w:rPr>
        <w:t>с даты</w:t>
      </w:r>
      <w:proofErr w:type="gramEnd"/>
      <w:r w:rsidRPr="00A736CF">
        <w:rPr>
          <w:sz w:val="22"/>
          <w:szCs w:val="22"/>
        </w:rPr>
        <w:t xml:space="preserve"> ее получения. При не достижении согласия спор разрешается в Арбитражном суде Тюменской области. </w:t>
      </w:r>
    </w:p>
    <w:p w:rsidR="00A736CF" w:rsidRPr="00A736CF" w:rsidRDefault="00A736CF" w:rsidP="00A736CF">
      <w:pPr>
        <w:ind w:firstLine="709"/>
        <w:rPr>
          <w:sz w:val="22"/>
          <w:szCs w:val="22"/>
        </w:rPr>
      </w:pPr>
      <w:r w:rsidRPr="00A736CF">
        <w:rPr>
          <w:sz w:val="22"/>
          <w:szCs w:val="22"/>
        </w:rPr>
        <w:lastRenderedPageBreak/>
        <w:t>7.2. По всем иным вопросам, не урегулированным в настоящем Контракте, стороны будут руководствоваться действующим законодательством РФ.</w:t>
      </w:r>
    </w:p>
    <w:p w:rsidR="00A736CF" w:rsidRPr="00A736CF" w:rsidRDefault="00A736CF" w:rsidP="00A736CF">
      <w:pPr>
        <w:ind w:firstLine="709"/>
        <w:rPr>
          <w:sz w:val="22"/>
          <w:szCs w:val="22"/>
        </w:rPr>
      </w:pPr>
    </w:p>
    <w:p w:rsidR="00A736CF" w:rsidRPr="00A736CF" w:rsidRDefault="00A736CF" w:rsidP="00A736CF">
      <w:pPr>
        <w:ind w:firstLine="709"/>
        <w:jc w:val="center"/>
        <w:rPr>
          <w:b/>
          <w:sz w:val="22"/>
          <w:szCs w:val="22"/>
        </w:rPr>
      </w:pPr>
      <w:r w:rsidRPr="00A736CF">
        <w:rPr>
          <w:b/>
          <w:sz w:val="22"/>
          <w:szCs w:val="22"/>
        </w:rPr>
        <w:t>8. Срок действия и порядок расторжения Контракта</w:t>
      </w:r>
    </w:p>
    <w:p w:rsidR="00121BE5" w:rsidRPr="000B3D63" w:rsidRDefault="00121BE5" w:rsidP="00121BE5">
      <w:pPr>
        <w:tabs>
          <w:tab w:val="left" w:pos="567"/>
        </w:tabs>
        <w:ind w:firstLine="567"/>
        <w:rPr>
          <w:sz w:val="22"/>
          <w:szCs w:val="22"/>
        </w:rPr>
      </w:pPr>
      <w:r w:rsidRPr="000B3D63">
        <w:rPr>
          <w:sz w:val="22"/>
          <w:szCs w:val="22"/>
        </w:rPr>
        <w:t>8.1 Настоящий государственный контра</w:t>
      </w:r>
      <w:proofErr w:type="gramStart"/>
      <w:r w:rsidRPr="000B3D63">
        <w:rPr>
          <w:sz w:val="22"/>
          <w:szCs w:val="22"/>
        </w:rPr>
        <w:t>кт вст</w:t>
      </w:r>
      <w:proofErr w:type="gramEnd"/>
      <w:r w:rsidRPr="000B3D63">
        <w:rPr>
          <w:sz w:val="22"/>
          <w:szCs w:val="22"/>
        </w:rPr>
        <w:t xml:space="preserve">упает в силу с даты его подписания и действует до </w:t>
      </w:r>
      <w:r w:rsidR="00DB24EE">
        <w:rPr>
          <w:sz w:val="22"/>
          <w:szCs w:val="22"/>
        </w:rPr>
        <w:t>31 декабря</w:t>
      </w:r>
      <w:r>
        <w:rPr>
          <w:sz w:val="22"/>
          <w:szCs w:val="22"/>
        </w:rPr>
        <w:t xml:space="preserve"> 202</w:t>
      </w:r>
      <w:r w:rsidR="00F124C8">
        <w:rPr>
          <w:sz w:val="22"/>
          <w:szCs w:val="22"/>
        </w:rPr>
        <w:t>6</w:t>
      </w:r>
      <w:r w:rsidRPr="000B3D63">
        <w:rPr>
          <w:sz w:val="22"/>
          <w:szCs w:val="22"/>
        </w:rPr>
        <w:t xml:space="preserve"> года, включительно. Окончание срока действия Контракта не освобождает стороны от ответственности за его нарушение. </w:t>
      </w:r>
    </w:p>
    <w:p w:rsidR="00121BE5" w:rsidRPr="000B3D63" w:rsidRDefault="00121BE5" w:rsidP="00121BE5">
      <w:pPr>
        <w:tabs>
          <w:tab w:val="left" w:pos="567"/>
        </w:tabs>
        <w:ind w:firstLine="567"/>
        <w:rPr>
          <w:sz w:val="22"/>
          <w:szCs w:val="22"/>
        </w:rPr>
      </w:pPr>
      <w:r w:rsidRPr="000B3D63">
        <w:rPr>
          <w:sz w:val="22"/>
          <w:szCs w:val="22"/>
        </w:rPr>
        <w:t>8.2. Контракт может быть изменен по соглашению Сторон в случаях, предусмотренных Федеральным законом от 05.04.2013 № 44-ФЗ «О контрактной системе в сфере закупок товаров, работ, услуг для обеспечения государственных и муниципальных нужд» и Гражданским кодексом Российской Федерации.</w:t>
      </w:r>
    </w:p>
    <w:p w:rsidR="00121BE5" w:rsidRPr="000B3D63" w:rsidRDefault="00121BE5" w:rsidP="00121BE5">
      <w:pPr>
        <w:ind w:firstLine="851"/>
        <w:rPr>
          <w:sz w:val="22"/>
          <w:szCs w:val="22"/>
        </w:rPr>
      </w:pPr>
      <w:r w:rsidRPr="000B3D63">
        <w:rPr>
          <w:sz w:val="22"/>
          <w:szCs w:val="22"/>
        </w:rPr>
        <w:t>8.3. Изменение существенных условий Контракта при его исполнении не допускается, за исключением их изменения по соглашению Сторон в следующих случаях:</w:t>
      </w:r>
    </w:p>
    <w:p w:rsidR="00121BE5" w:rsidRPr="000B3D63" w:rsidRDefault="00121BE5" w:rsidP="00121BE5">
      <w:pPr>
        <w:ind w:firstLine="851"/>
        <w:rPr>
          <w:sz w:val="22"/>
          <w:szCs w:val="22"/>
        </w:rPr>
      </w:pPr>
      <w:r w:rsidRPr="000B3D63">
        <w:rPr>
          <w:sz w:val="22"/>
          <w:szCs w:val="22"/>
        </w:rPr>
        <w:t>а) при снижении цены контракта без изменения предусмотренных Контрактом количества товара, объема работы или услуги, качества поставляемого товара, выполняемой работы, оказываемой услуги и иных условий Контракта;</w:t>
      </w:r>
    </w:p>
    <w:p w:rsidR="00121BE5" w:rsidRPr="000B3D63" w:rsidRDefault="00121BE5" w:rsidP="00121BE5">
      <w:pPr>
        <w:ind w:firstLine="851"/>
        <w:rPr>
          <w:sz w:val="22"/>
          <w:szCs w:val="22"/>
        </w:rPr>
      </w:pPr>
      <w:proofErr w:type="gramStart"/>
      <w:r w:rsidRPr="000B3D63">
        <w:rPr>
          <w:sz w:val="22"/>
          <w:szCs w:val="22"/>
        </w:rPr>
        <w:t>б) если по предложению «</w:t>
      </w:r>
      <w:r w:rsidR="00627DB4">
        <w:rPr>
          <w:sz w:val="22"/>
          <w:szCs w:val="22"/>
        </w:rPr>
        <w:t>З</w:t>
      </w:r>
      <w:r w:rsidRPr="000B3D63">
        <w:rPr>
          <w:sz w:val="22"/>
          <w:szCs w:val="22"/>
        </w:rPr>
        <w:t>аказчика» увеличиваются предусмотренные Контрактом (за исключением Контракта, предметом которого является выполнение работ по строительству, реконструкции, капитальному ремонту, сносу объекта капитального строительства, проведению работ по сохранению объектов культурного наследия (памятников истории и культуры) народов Российской Федерации) количество товара, объем работы или услуги не более чем на десять процентов или уменьшаются предусмотренные Контрактом количество поставляемого товара, объем выполняемой</w:t>
      </w:r>
      <w:proofErr w:type="gramEnd"/>
      <w:r w:rsidRPr="000B3D63">
        <w:rPr>
          <w:sz w:val="22"/>
          <w:szCs w:val="22"/>
        </w:rPr>
        <w:t xml:space="preserve"> работы или оказываемой услуги не более чем на десять процентов. При этом по соглашению сторон допускается изменение с учетом </w:t>
      </w:r>
      <w:proofErr w:type="gramStart"/>
      <w:r w:rsidRPr="000B3D63">
        <w:rPr>
          <w:sz w:val="22"/>
          <w:szCs w:val="22"/>
        </w:rPr>
        <w:t>положений бюджетного законодательства Российской Федерации цены Контракта</w:t>
      </w:r>
      <w:proofErr w:type="gramEnd"/>
      <w:r w:rsidRPr="000B3D63">
        <w:rPr>
          <w:sz w:val="22"/>
          <w:szCs w:val="22"/>
        </w:rPr>
        <w:t xml:space="preserve"> пропорционально дополнительному количеству товара, дополнительному объему работы или услуги исходя из установленной в Контракте цены единицы товара, работы или услуги, но не более чем на десять процентов цены Контракта. При уменьшении </w:t>
      </w:r>
      <w:proofErr w:type="gramStart"/>
      <w:r w:rsidRPr="000B3D63">
        <w:rPr>
          <w:sz w:val="22"/>
          <w:szCs w:val="22"/>
        </w:rPr>
        <w:t>предусмотренных</w:t>
      </w:r>
      <w:proofErr w:type="gramEnd"/>
      <w:r w:rsidRPr="000B3D63">
        <w:rPr>
          <w:sz w:val="22"/>
          <w:szCs w:val="22"/>
        </w:rPr>
        <w:t xml:space="preserve"> Контрактом количества товара, объема работы или услуги стороны Контракта обязаны уменьшить цену Контракта исходя из цены единицы товара, работы или услуги. Цена единицы дополнительно поставляемого товара или цена единицы товара при уменьшении предусмотренного Контрактом количества поставляемого товара должна определяться как частное от деления первоначальной цены Контракта на предусмотренное в Контракте количество такого товара;</w:t>
      </w:r>
    </w:p>
    <w:p w:rsidR="00121BE5" w:rsidRPr="000B3D63" w:rsidRDefault="00121BE5" w:rsidP="00121BE5">
      <w:pPr>
        <w:ind w:firstLine="851"/>
        <w:rPr>
          <w:sz w:val="22"/>
          <w:szCs w:val="22"/>
        </w:rPr>
      </w:pPr>
      <w:proofErr w:type="gramStart"/>
      <w:r w:rsidRPr="000B3D63">
        <w:rPr>
          <w:sz w:val="22"/>
          <w:szCs w:val="22"/>
        </w:rPr>
        <w:t>в) при изменении объема и (или) видов выполняемых работ по Контракту, предметом которого является выполнение работ по строительству, реконструкции, капитальному ремонту, сносу объекта капитального строительства, проведению работ по сохранению объектов культурного наследия (памятников истории и культуры) народов Российской Федерации, а также по контрактам, предусмотренным частями 16 и 16.1 статьи 34 № 44-ФЗ.</w:t>
      </w:r>
      <w:proofErr w:type="gramEnd"/>
      <w:r w:rsidRPr="000B3D63">
        <w:rPr>
          <w:sz w:val="22"/>
          <w:szCs w:val="22"/>
        </w:rPr>
        <w:t xml:space="preserve"> При этом допускается изменение с учетом </w:t>
      </w:r>
      <w:proofErr w:type="gramStart"/>
      <w:r w:rsidRPr="000B3D63">
        <w:rPr>
          <w:sz w:val="22"/>
          <w:szCs w:val="22"/>
        </w:rPr>
        <w:t>положений бюджетного законодательства Российской Федерации цены Контракта</w:t>
      </w:r>
      <w:proofErr w:type="gramEnd"/>
      <w:r w:rsidRPr="000B3D63">
        <w:rPr>
          <w:sz w:val="22"/>
          <w:szCs w:val="22"/>
        </w:rPr>
        <w:t xml:space="preserve"> не более чем на десять процентов цены контракта;</w:t>
      </w:r>
    </w:p>
    <w:p w:rsidR="00121BE5" w:rsidRPr="000B3D63" w:rsidRDefault="00121BE5" w:rsidP="00121BE5">
      <w:pPr>
        <w:ind w:firstLine="851"/>
        <w:rPr>
          <w:sz w:val="22"/>
          <w:szCs w:val="22"/>
        </w:rPr>
      </w:pPr>
      <w:r w:rsidRPr="000B3D63">
        <w:rPr>
          <w:sz w:val="22"/>
          <w:szCs w:val="22"/>
        </w:rPr>
        <w:t xml:space="preserve">г) если цена заключенного для обеспечения федеральных нужд на срок не менее чем три года Контракта </w:t>
      </w:r>
      <w:proofErr w:type="gramStart"/>
      <w:r w:rsidRPr="000B3D63">
        <w:rPr>
          <w:sz w:val="22"/>
          <w:szCs w:val="22"/>
        </w:rPr>
        <w:t>составляет</w:t>
      </w:r>
      <w:proofErr w:type="gramEnd"/>
      <w:r w:rsidRPr="000B3D63">
        <w:rPr>
          <w:sz w:val="22"/>
          <w:szCs w:val="22"/>
        </w:rPr>
        <w:t xml:space="preserve"> либо превышает размер цены, установленный Правительством Российской Федерации, и исполнение указанного Контракта по независящим от сторон контракта обстоятельствам без изменения его условий невозможно, данные условия могут быть изменены на основании решения Правительства Российской Федерации;</w:t>
      </w:r>
    </w:p>
    <w:p w:rsidR="00121BE5" w:rsidRPr="000B3D63" w:rsidRDefault="00121BE5" w:rsidP="00121BE5">
      <w:pPr>
        <w:ind w:firstLine="851"/>
        <w:rPr>
          <w:sz w:val="22"/>
          <w:szCs w:val="22"/>
        </w:rPr>
      </w:pPr>
      <w:proofErr w:type="spellStart"/>
      <w:r w:rsidRPr="000B3D63">
        <w:rPr>
          <w:sz w:val="22"/>
          <w:szCs w:val="22"/>
        </w:rPr>
        <w:t>д</w:t>
      </w:r>
      <w:proofErr w:type="spellEnd"/>
      <w:r w:rsidRPr="000B3D63">
        <w:rPr>
          <w:sz w:val="22"/>
          <w:szCs w:val="22"/>
        </w:rPr>
        <w:t>) изменение в соответствии с законодательством Российской Федерации регулируемых цен (тарифов) на товары, работы, услуги;</w:t>
      </w:r>
    </w:p>
    <w:p w:rsidR="00121BE5" w:rsidRPr="000B3D63" w:rsidRDefault="00121BE5" w:rsidP="00121BE5">
      <w:pPr>
        <w:ind w:firstLine="851"/>
        <w:rPr>
          <w:sz w:val="22"/>
          <w:szCs w:val="22"/>
        </w:rPr>
      </w:pPr>
      <w:r w:rsidRPr="000B3D63">
        <w:rPr>
          <w:sz w:val="22"/>
          <w:szCs w:val="22"/>
        </w:rPr>
        <w:t>е) в случаях, предусмотренных пунктом 6 статьи 161 Бюджетного кодекса Российской Федерации, при уменьшении ранее доведенных до государственного или муниципального заказчика как получателя бюджетных средств лимитов бюджетных обязательств. При этом государственный или муниципальный заказчик в ходе исполнения контракта обеспечивает согласование новых условий контракта, в том числе цены и (или) сроков исполнения контракта и (или) количества товара, объема работы или услуги, предусмотренных контрактом;</w:t>
      </w:r>
    </w:p>
    <w:p w:rsidR="00121BE5" w:rsidRPr="000B3D63" w:rsidRDefault="00121BE5" w:rsidP="00121BE5">
      <w:pPr>
        <w:ind w:firstLine="851"/>
        <w:rPr>
          <w:sz w:val="22"/>
          <w:szCs w:val="22"/>
        </w:rPr>
      </w:pPr>
      <w:r w:rsidRPr="000B3D63">
        <w:rPr>
          <w:sz w:val="22"/>
          <w:szCs w:val="22"/>
        </w:rPr>
        <w:t>ж) если при исполнении контракта изменяется срок исполнения отдельного этапа (отдельных этапов) исполнения контракта в рамках срока исполнения контракта, предусмотренного при его заключении.</w:t>
      </w:r>
    </w:p>
    <w:p w:rsidR="00121BE5" w:rsidRPr="000B3D63" w:rsidRDefault="00121BE5" w:rsidP="00121BE5">
      <w:pPr>
        <w:ind w:firstLine="851"/>
        <w:rPr>
          <w:sz w:val="22"/>
          <w:szCs w:val="22"/>
        </w:rPr>
      </w:pPr>
      <w:r w:rsidRPr="000B3D63">
        <w:rPr>
          <w:sz w:val="22"/>
          <w:szCs w:val="22"/>
        </w:rPr>
        <w:t>8.3. «</w:t>
      </w:r>
      <w:r w:rsidR="00627DB4">
        <w:rPr>
          <w:sz w:val="22"/>
          <w:szCs w:val="22"/>
        </w:rPr>
        <w:t>З</w:t>
      </w:r>
      <w:r w:rsidRPr="000B3D63">
        <w:rPr>
          <w:sz w:val="22"/>
          <w:szCs w:val="22"/>
        </w:rPr>
        <w:t xml:space="preserve">аказчиком» как получателем бюджетных средств предусмотренные частью 1 статьи 95 №44-ФЗ  изменения могут быть осуществлены в </w:t>
      </w:r>
      <w:proofErr w:type="gramStart"/>
      <w:r w:rsidRPr="000B3D63">
        <w:rPr>
          <w:sz w:val="22"/>
          <w:szCs w:val="22"/>
        </w:rPr>
        <w:t>пределах</w:t>
      </w:r>
      <w:proofErr w:type="gramEnd"/>
      <w:r w:rsidRPr="000B3D63">
        <w:rPr>
          <w:sz w:val="22"/>
          <w:szCs w:val="22"/>
        </w:rPr>
        <w:t xml:space="preserve"> доведенных в соответствии с </w:t>
      </w:r>
      <w:r w:rsidRPr="000B3D63">
        <w:rPr>
          <w:sz w:val="22"/>
          <w:szCs w:val="22"/>
        </w:rPr>
        <w:lastRenderedPageBreak/>
        <w:t>бюджетным законодательством Российской Федерации лимитов бюджетных обязательств на срок исполнения Контракта.</w:t>
      </w:r>
    </w:p>
    <w:p w:rsidR="00121BE5" w:rsidRPr="000B3D63" w:rsidRDefault="00121BE5" w:rsidP="00121BE5">
      <w:pPr>
        <w:ind w:firstLine="851"/>
        <w:rPr>
          <w:sz w:val="22"/>
          <w:szCs w:val="22"/>
        </w:rPr>
      </w:pPr>
      <w:r w:rsidRPr="000B3D63">
        <w:rPr>
          <w:sz w:val="22"/>
          <w:szCs w:val="22"/>
        </w:rPr>
        <w:t>8.4. В установленных пунктом 6 части 1 статьи 95 №44-ФЗ случаях сокращение количества товара, объема работы или услуги при уменьшении цены контракта осуществляется в соответствии с методикой, утвержденной Правительством Российской Федерации.</w:t>
      </w:r>
    </w:p>
    <w:p w:rsidR="00121BE5" w:rsidRPr="000B3D63" w:rsidRDefault="00121BE5" w:rsidP="00121BE5">
      <w:pPr>
        <w:ind w:firstLine="851"/>
        <w:rPr>
          <w:sz w:val="22"/>
          <w:szCs w:val="22"/>
        </w:rPr>
      </w:pPr>
      <w:r w:rsidRPr="000B3D63">
        <w:rPr>
          <w:sz w:val="22"/>
          <w:szCs w:val="22"/>
        </w:rPr>
        <w:t>Принятие «</w:t>
      </w:r>
      <w:r w:rsidR="00627DB4">
        <w:rPr>
          <w:sz w:val="22"/>
          <w:szCs w:val="22"/>
        </w:rPr>
        <w:t>З</w:t>
      </w:r>
      <w:r w:rsidRPr="000B3D63">
        <w:rPr>
          <w:sz w:val="22"/>
          <w:szCs w:val="22"/>
        </w:rPr>
        <w:t>аказчиком» решения об изменении Контракта в связи с уменьшением лимитов бюджетных обязательств осуществляется исходя из соразмерности изменения цены Контракта и количества товара, объема работы или услуги.</w:t>
      </w:r>
    </w:p>
    <w:p w:rsidR="00121BE5" w:rsidRPr="000B3D63" w:rsidRDefault="00121BE5" w:rsidP="00121BE5">
      <w:pPr>
        <w:ind w:firstLine="851"/>
        <w:rPr>
          <w:sz w:val="22"/>
          <w:szCs w:val="22"/>
        </w:rPr>
      </w:pPr>
      <w:r w:rsidRPr="000B3D63">
        <w:rPr>
          <w:sz w:val="22"/>
          <w:szCs w:val="22"/>
        </w:rPr>
        <w:t xml:space="preserve">8.5. </w:t>
      </w:r>
      <w:proofErr w:type="gramStart"/>
      <w:r w:rsidRPr="000B3D63">
        <w:rPr>
          <w:sz w:val="22"/>
          <w:szCs w:val="22"/>
        </w:rPr>
        <w:t>При исполнении Контракта не допускается перемена «Поставщика» (подрядчика, исполнителя), за исключением случая, если новый «Поставщик» (подрядчик, исполнитель) является правопреемником «Поставщика» (подрядчика, исполнителя) по такому Контракту вследствие реорганизации юридического лица в форме преобразования, слияния или присоединения.</w:t>
      </w:r>
      <w:proofErr w:type="gramEnd"/>
    </w:p>
    <w:p w:rsidR="00121BE5" w:rsidRPr="000B3D63" w:rsidRDefault="00121BE5" w:rsidP="00121BE5">
      <w:pPr>
        <w:ind w:firstLine="851"/>
        <w:rPr>
          <w:sz w:val="22"/>
          <w:szCs w:val="22"/>
        </w:rPr>
      </w:pPr>
      <w:r w:rsidRPr="000B3D63">
        <w:rPr>
          <w:sz w:val="22"/>
          <w:szCs w:val="22"/>
        </w:rPr>
        <w:t>8.6. В случае перемены «</w:t>
      </w:r>
      <w:r w:rsidR="00627DB4">
        <w:rPr>
          <w:sz w:val="22"/>
          <w:szCs w:val="22"/>
        </w:rPr>
        <w:t>З</w:t>
      </w:r>
      <w:r w:rsidRPr="000B3D63">
        <w:rPr>
          <w:sz w:val="22"/>
          <w:szCs w:val="22"/>
        </w:rPr>
        <w:t>аказчика» права и обязанности «государственного заказчика», предусмотренные Контрактом, переходят к новому «</w:t>
      </w:r>
      <w:r w:rsidR="00627DB4">
        <w:rPr>
          <w:sz w:val="22"/>
          <w:szCs w:val="22"/>
        </w:rPr>
        <w:t>З</w:t>
      </w:r>
      <w:r w:rsidRPr="000B3D63">
        <w:rPr>
          <w:sz w:val="22"/>
          <w:szCs w:val="22"/>
        </w:rPr>
        <w:t>аказчику».</w:t>
      </w:r>
    </w:p>
    <w:p w:rsidR="00121BE5" w:rsidRPr="000B3D63" w:rsidRDefault="00121BE5" w:rsidP="00121BE5">
      <w:pPr>
        <w:ind w:firstLine="851"/>
        <w:rPr>
          <w:sz w:val="22"/>
          <w:szCs w:val="22"/>
        </w:rPr>
      </w:pPr>
      <w:r w:rsidRPr="000B3D63">
        <w:rPr>
          <w:sz w:val="22"/>
          <w:szCs w:val="22"/>
        </w:rPr>
        <w:t>8.7. Расторжение контракта допускается по соглашению сторон, по решению суда, в случае одностороннего отказа стороны Контракта от исполнения Контракта в соответствии с Гражданским законодательством.</w:t>
      </w:r>
    </w:p>
    <w:p w:rsidR="00121BE5" w:rsidRPr="000B3D63" w:rsidRDefault="00121BE5" w:rsidP="00121BE5">
      <w:pPr>
        <w:ind w:firstLine="851"/>
        <w:rPr>
          <w:sz w:val="22"/>
          <w:szCs w:val="22"/>
        </w:rPr>
      </w:pPr>
      <w:r w:rsidRPr="000B3D63">
        <w:rPr>
          <w:sz w:val="22"/>
          <w:szCs w:val="22"/>
        </w:rPr>
        <w:t>«</w:t>
      </w:r>
      <w:r w:rsidR="00627DB4">
        <w:rPr>
          <w:sz w:val="22"/>
          <w:szCs w:val="22"/>
        </w:rPr>
        <w:t>З</w:t>
      </w:r>
      <w:r w:rsidRPr="000B3D63">
        <w:rPr>
          <w:sz w:val="22"/>
          <w:szCs w:val="22"/>
        </w:rPr>
        <w:t>аказчик» вправе принять решение об одностороннем отказе от исполнения Контракта по основаниям, предусмотренным Гражданским кодексом Российской Федерации для одностороннего отказа от исполнения отдельных видов обязательств, при условии, если это было предусмотрено Контрактом.</w:t>
      </w:r>
    </w:p>
    <w:p w:rsidR="00121BE5" w:rsidRPr="000B3D63" w:rsidRDefault="00121BE5" w:rsidP="00121BE5">
      <w:pPr>
        <w:ind w:firstLine="851"/>
        <w:rPr>
          <w:sz w:val="22"/>
          <w:szCs w:val="22"/>
        </w:rPr>
      </w:pPr>
      <w:r w:rsidRPr="000B3D63">
        <w:rPr>
          <w:sz w:val="22"/>
          <w:szCs w:val="22"/>
        </w:rPr>
        <w:t>8.8. «</w:t>
      </w:r>
      <w:r w:rsidR="00627DB4">
        <w:rPr>
          <w:sz w:val="22"/>
          <w:szCs w:val="22"/>
        </w:rPr>
        <w:t>З</w:t>
      </w:r>
      <w:r w:rsidRPr="000B3D63">
        <w:rPr>
          <w:sz w:val="22"/>
          <w:szCs w:val="22"/>
        </w:rPr>
        <w:t>аказчик» вправе провести экспертизу поставленного товара, выполненной работы, оказанной услуги с привлечением экспертов, экспертных организаций до принятия решения об одностороннем отказе от исполнения Контракта в соответствии с частью 8 статьи 95 №44-ФЗ.</w:t>
      </w:r>
    </w:p>
    <w:p w:rsidR="00121BE5" w:rsidRPr="000B3D63" w:rsidRDefault="00121BE5" w:rsidP="00121BE5">
      <w:pPr>
        <w:ind w:firstLine="851"/>
        <w:rPr>
          <w:sz w:val="22"/>
          <w:szCs w:val="22"/>
        </w:rPr>
      </w:pPr>
      <w:r w:rsidRPr="000B3D63">
        <w:rPr>
          <w:sz w:val="22"/>
          <w:szCs w:val="22"/>
        </w:rPr>
        <w:t>Если «</w:t>
      </w:r>
      <w:r w:rsidR="00627DB4">
        <w:rPr>
          <w:sz w:val="22"/>
          <w:szCs w:val="22"/>
        </w:rPr>
        <w:t>З</w:t>
      </w:r>
      <w:r w:rsidRPr="000B3D63">
        <w:rPr>
          <w:sz w:val="22"/>
          <w:szCs w:val="22"/>
        </w:rPr>
        <w:t>аказчиком» проведена экспертиза поставленного товара, выполненной работы или оказанной услуги с привлечением экспертов, экспертных организаций, решение об одностороннем отказе от исполнения Контракта может быть принято «</w:t>
      </w:r>
      <w:r w:rsidR="00627DB4">
        <w:rPr>
          <w:sz w:val="22"/>
          <w:szCs w:val="22"/>
        </w:rPr>
        <w:t>З</w:t>
      </w:r>
      <w:r w:rsidRPr="000B3D63">
        <w:rPr>
          <w:sz w:val="22"/>
          <w:szCs w:val="22"/>
        </w:rPr>
        <w:t>аказчиком» только при условии, что по результатам экспертизы поставленного товара, выполненной работы или оказанной услуги в заключени</w:t>
      </w:r>
      <w:proofErr w:type="gramStart"/>
      <w:r w:rsidRPr="000B3D63">
        <w:rPr>
          <w:sz w:val="22"/>
          <w:szCs w:val="22"/>
        </w:rPr>
        <w:t>и</w:t>
      </w:r>
      <w:proofErr w:type="gramEnd"/>
      <w:r w:rsidRPr="000B3D63">
        <w:rPr>
          <w:sz w:val="22"/>
          <w:szCs w:val="22"/>
        </w:rPr>
        <w:t xml:space="preserve"> эксперта, экспертной организации будут подтверждены нарушения условий Контракта, послужившие основанием для одностороннего отказа «</w:t>
      </w:r>
      <w:r w:rsidR="00627DB4">
        <w:rPr>
          <w:sz w:val="22"/>
          <w:szCs w:val="22"/>
        </w:rPr>
        <w:t>З</w:t>
      </w:r>
      <w:r w:rsidRPr="000B3D63">
        <w:rPr>
          <w:sz w:val="22"/>
          <w:szCs w:val="22"/>
        </w:rPr>
        <w:t>аказчика» от исполнения Контракта.</w:t>
      </w:r>
    </w:p>
    <w:p w:rsidR="00121BE5" w:rsidRPr="000B3D63" w:rsidRDefault="00121BE5" w:rsidP="00121BE5">
      <w:pPr>
        <w:ind w:firstLine="851"/>
        <w:rPr>
          <w:sz w:val="22"/>
          <w:szCs w:val="22"/>
        </w:rPr>
      </w:pPr>
      <w:r w:rsidRPr="000B3D63">
        <w:rPr>
          <w:sz w:val="22"/>
          <w:szCs w:val="22"/>
        </w:rPr>
        <w:t>8.</w:t>
      </w:r>
      <w:r>
        <w:rPr>
          <w:sz w:val="22"/>
          <w:szCs w:val="22"/>
        </w:rPr>
        <w:t>9</w:t>
      </w:r>
      <w:r w:rsidRPr="000B3D63">
        <w:rPr>
          <w:sz w:val="22"/>
          <w:szCs w:val="22"/>
        </w:rPr>
        <w:t>. «Поставщик» (подрядчик, исполнитель) вправе принять решение об одностороннем отказе от исполнения Контракта по основаниям, предусмотренным Гражданским кодексом Российской Федерации для одностороннего отказа от исполнения отдельных видов обязательств, если в Контракте было предусмотрено право «</w:t>
      </w:r>
      <w:r w:rsidR="00627DB4">
        <w:rPr>
          <w:sz w:val="22"/>
          <w:szCs w:val="22"/>
        </w:rPr>
        <w:t>З</w:t>
      </w:r>
      <w:r w:rsidRPr="000B3D63">
        <w:rPr>
          <w:sz w:val="22"/>
          <w:szCs w:val="22"/>
        </w:rPr>
        <w:t>аказчика» принять решение об одностороннем отказе от исполнения Контракта.</w:t>
      </w:r>
    </w:p>
    <w:p w:rsidR="00121BE5" w:rsidRPr="000B3D63" w:rsidRDefault="00121BE5" w:rsidP="00121BE5">
      <w:pPr>
        <w:ind w:firstLine="851"/>
        <w:rPr>
          <w:sz w:val="22"/>
          <w:szCs w:val="22"/>
        </w:rPr>
      </w:pPr>
      <w:r w:rsidRPr="000B3D63">
        <w:rPr>
          <w:sz w:val="22"/>
          <w:szCs w:val="22"/>
        </w:rPr>
        <w:t>8.1</w:t>
      </w:r>
      <w:r>
        <w:rPr>
          <w:sz w:val="22"/>
          <w:szCs w:val="22"/>
        </w:rPr>
        <w:t>0</w:t>
      </w:r>
      <w:r w:rsidRPr="000B3D63">
        <w:rPr>
          <w:sz w:val="22"/>
          <w:szCs w:val="22"/>
        </w:rPr>
        <w:t>. При расторжении Контракта в связи с односторонним отказом стороны Контракта от исполнения Контракта другая сторона Контракта вправе потребовать возмещения только фактически понесенного ущерба, непосредственно обусловленного обстоятельствами, являющимися основанием для принятия решения об одностороннем отказе от исполнения Контракта.</w:t>
      </w:r>
    </w:p>
    <w:p w:rsidR="00121BE5" w:rsidRPr="000B3D63" w:rsidRDefault="00121BE5" w:rsidP="00121BE5">
      <w:pPr>
        <w:ind w:firstLine="851"/>
        <w:rPr>
          <w:sz w:val="22"/>
          <w:szCs w:val="22"/>
        </w:rPr>
      </w:pPr>
      <w:r w:rsidRPr="000B3D63">
        <w:rPr>
          <w:sz w:val="22"/>
          <w:szCs w:val="22"/>
        </w:rPr>
        <w:t>8.1</w:t>
      </w:r>
      <w:r>
        <w:rPr>
          <w:sz w:val="22"/>
          <w:szCs w:val="22"/>
        </w:rPr>
        <w:t>1</w:t>
      </w:r>
      <w:r w:rsidRPr="000B3D63">
        <w:rPr>
          <w:sz w:val="22"/>
          <w:szCs w:val="22"/>
        </w:rPr>
        <w:t>. Все изменения к Контракту действительны, если они оформлены в виде дополнительного соглашения к Контракту и подписаны надлежаще уполномоченными на то представителями Сторон. Все соглашения являются неотъ</w:t>
      </w:r>
      <w:r>
        <w:rPr>
          <w:sz w:val="22"/>
          <w:szCs w:val="22"/>
        </w:rPr>
        <w:t>е</w:t>
      </w:r>
      <w:r w:rsidRPr="000B3D63">
        <w:rPr>
          <w:sz w:val="22"/>
          <w:szCs w:val="22"/>
        </w:rPr>
        <w:t>млемой частью Контракта.</w:t>
      </w:r>
    </w:p>
    <w:p w:rsidR="00121BE5" w:rsidRPr="000B3D63" w:rsidRDefault="00121BE5" w:rsidP="00121BE5">
      <w:pPr>
        <w:ind w:firstLine="851"/>
        <w:rPr>
          <w:sz w:val="22"/>
          <w:szCs w:val="22"/>
        </w:rPr>
      </w:pPr>
      <w:r w:rsidRPr="000B3D63">
        <w:rPr>
          <w:sz w:val="22"/>
          <w:szCs w:val="22"/>
        </w:rPr>
        <w:t>8.1</w:t>
      </w:r>
      <w:r>
        <w:rPr>
          <w:sz w:val="22"/>
          <w:szCs w:val="22"/>
        </w:rPr>
        <w:t>2</w:t>
      </w:r>
      <w:r w:rsidRPr="000B3D63">
        <w:rPr>
          <w:sz w:val="22"/>
          <w:szCs w:val="22"/>
        </w:rPr>
        <w:t>. В случае расторжения Контракта по любым основаниям «</w:t>
      </w:r>
      <w:r w:rsidR="00627DB4">
        <w:rPr>
          <w:sz w:val="22"/>
          <w:szCs w:val="22"/>
        </w:rPr>
        <w:t>З</w:t>
      </w:r>
      <w:r w:rsidRPr="000B3D63">
        <w:rPr>
          <w:sz w:val="22"/>
          <w:szCs w:val="22"/>
        </w:rPr>
        <w:t>аказчик» обязан оплатить «Поставщику» стоимость товара надлежащего качества и соответствующего требованиям «Государственного заказчика», фактически поставленного на момент расторжения Контракта.</w:t>
      </w:r>
    </w:p>
    <w:p w:rsidR="00121BE5" w:rsidRPr="000B3D63" w:rsidRDefault="00121BE5" w:rsidP="00121BE5">
      <w:pPr>
        <w:ind w:firstLine="851"/>
        <w:rPr>
          <w:sz w:val="22"/>
          <w:szCs w:val="22"/>
        </w:rPr>
      </w:pPr>
      <w:r w:rsidRPr="000B3D63">
        <w:rPr>
          <w:sz w:val="22"/>
          <w:szCs w:val="22"/>
        </w:rPr>
        <w:t>8.1</w:t>
      </w:r>
      <w:r>
        <w:rPr>
          <w:sz w:val="22"/>
          <w:szCs w:val="22"/>
        </w:rPr>
        <w:t>3</w:t>
      </w:r>
      <w:r w:rsidRPr="000B3D63">
        <w:rPr>
          <w:sz w:val="22"/>
          <w:szCs w:val="22"/>
        </w:rPr>
        <w:t xml:space="preserve">. Если в результате </w:t>
      </w:r>
      <w:proofErr w:type="gramStart"/>
      <w:r w:rsidRPr="000B3D63">
        <w:rPr>
          <w:sz w:val="22"/>
          <w:szCs w:val="22"/>
        </w:rPr>
        <w:t>издания акта органа государственной власти Российской Федерации</w:t>
      </w:r>
      <w:proofErr w:type="gramEnd"/>
      <w:r w:rsidRPr="000B3D63">
        <w:rPr>
          <w:sz w:val="22"/>
          <w:szCs w:val="22"/>
        </w:rPr>
        <w:t xml:space="preserve"> исполнение «</w:t>
      </w:r>
      <w:r w:rsidR="00627DB4">
        <w:rPr>
          <w:sz w:val="22"/>
          <w:szCs w:val="22"/>
        </w:rPr>
        <w:t>З</w:t>
      </w:r>
      <w:r w:rsidRPr="000B3D63">
        <w:rPr>
          <w:sz w:val="22"/>
          <w:szCs w:val="22"/>
        </w:rPr>
        <w:t>аказчиком» своих обязательств по Контракту становится невозможным полностью или частично, обязательство прекращается полностью или в соответствующей части.</w:t>
      </w:r>
    </w:p>
    <w:p w:rsidR="00A736CF" w:rsidRPr="00A736CF" w:rsidRDefault="00A736CF" w:rsidP="00A736CF">
      <w:pPr>
        <w:rPr>
          <w:sz w:val="22"/>
          <w:szCs w:val="22"/>
        </w:rPr>
      </w:pPr>
    </w:p>
    <w:p w:rsidR="00A736CF" w:rsidRPr="00A736CF" w:rsidRDefault="00A736CF" w:rsidP="00A736CF">
      <w:pPr>
        <w:ind w:firstLine="709"/>
        <w:jc w:val="center"/>
        <w:rPr>
          <w:b/>
          <w:sz w:val="22"/>
          <w:szCs w:val="22"/>
        </w:rPr>
      </w:pPr>
      <w:r w:rsidRPr="00A736CF">
        <w:rPr>
          <w:b/>
          <w:sz w:val="22"/>
          <w:szCs w:val="22"/>
        </w:rPr>
        <w:t>9. Заключительные положения</w:t>
      </w:r>
    </w:p>
    <w:p w:rsidR="00A736CF" w:rsidRPr="00A736CF" w:rsidRDefault="00A736CF" w:rsidP="00A736CF">
      <w:pPr>
        <w:ind w:firstLine="708"/>
        <w:rPr>
          <w:sz w:val="22"/>
          <w:szCs w:val="22"/>
        </w:rPr>
      </w:pPr>
      <w:r w:rsidRPr="00A736CF">
        <w:rPr>
          <w:sz w:val="22"/>
          <w:szCs w:val="22"/>
        </w:rPr>
        <w:t>9.1. Во всем, что не предусмотрено контрактом, Стороны руководствуются законодательством Российской Федерации.</w:t>
      </w:r>
    </w:p>
    <w:p w:rsidR="00A736CF" w:rsidRPr="00A736CF" w:rsidRDefault="00A736CF" w:rsidP="00A736CF">
      <w:pPr>
        <w:ind w:firstLine="709"/>
        <w:rPr>
          <w:sz w:val="22"/>
          <w:szCs w:val="22"/>
        </w:rPr>
      </w:pPr>
      <w:r w:rsidRPr="00A736CF">
        <w:rPr>
          <w:sz w:val="22"/>
          <w:szCs w:val="22"/>
        </w:rPr>
        <w:t xml:space="preserve">9.2. В случае изменения у одной из Сторон адреса места нахождения, почтового адреса, банковских реквизитов, такая Сторона обязана в течение одного рабочего дня </w:t>
      </w:r>
      <w:proofErr w:type="gramStart"/>
      <w:r w:rsidRPr="00A736CF">
        <w:rPr>
          <w:sz w:val="22"/>
          <w:szCs w:val="22"/>
        </w:rPr>
        <w:t>с даты внесения</w:t>
      </w:r>
      <w:proofErr w:type="gramEnd"/>
      <w:r w:rsidRPr="00A736CF">
        <w:rPr>
          <w:sz w:val="22"/>
          <w:szCs w:val="22"/>
        </w:rPr>
        <w:t xml:space="preserve"> вышеуказанных изменений письменно известить об этом другую Сторону. </w:t>
      </w:r>
    </w:p>
    <w:p w:rsidR="00A736CF" w:rsidRPr="00A736CF" w:rsidRDefault="00A736CF" w:rsidP="00A736CF">
      <w:pPr>
        <w:ind w:firstLine="709"/>
        <w:rPr>
          <w:sz w:val="22"/>
          <w:szCs w:val="22"/>
        </w:rPr>
      </w:pPr>
      <w:r w:rsidRPr="00A736CF">
        <w:rPr>
          <w:sz w:val="22"/>
          <w:szCs w:val="22"/>
        </w:rPr>
        <w:t>9.3. Стороны обязуются обеспечить конфиденциальность сведений, относящихся к предмету контракта, и ставших им известными в ходе исполнения контракта.</w:t>
      </w:r>
    </w:p>
    <w:p w:rsidR="00A736CF" w:rsidRPr="00A736CF" w:rsidRDefault="00A736CF" w:rsidP="00A736CF">
      <w:pPr>
        <w:ind w:firstLine="709"/>
        <w:rPr>
          <w:sz w:val="22"/>
          <w:szCs w:val="22"/>
        </w:rPr>
      </w:pPr>
      <w:r w:rsidRPr="00A736CF">
        <w:rPr>
          <w:sz w:val="22"/>
          <w:szCs w:val="22"/>
        </w:rPr>
        <w:lastRenderedPageBreak/>
        <w:t>9.4. Контракт составлен и подписан Сторонами в 2-х (двух) экземплярах, обладающих равной юридической силой, один экземпляр для «Исполнителя», один для «</w:t>
      </w:r>
      <w:r w:rsidR="00627DB4">
        <w:rPr>
          <w:sz w:val="22"/>
          <w:szCs w:val="22"/>
        </w:rPr>
        <w:t>З</w:t>
      </w:r>
      <w:r w:rsidRPr="00A736CF">
        <w:rPr>
          <w:sz w:val="22"/>
          <w:szCs w:val="22"/>
        </w:rPr>
        <w:t>аказчика».</w:t>
      </w:r>
    </w:p>
    <w:p w:rsidR="00A736CF" w:rsidRPr="00A736CF" w:rsidRDefault="00A736CF" w:rsidP="00A736CF">
      <w:pPr>
        <w:ind w:firstLine="709"/>
        <w:rPr>
          <w:sz w:val="22"/>
          <w:szCs w:val="22"/>
        </w:rPr>
      </w:pPr>
      <w:r w:rsidRPr="00A736CF">
        <w:rPr>
          <w:sz w:val="22"/>
          <w:szCs w:val="22"/>
        </w:rPr>
        <w:t>9.5. При исполнении контракта по согласованию «</w:t>
      </w:r>
      <w:r w:rsidR="00627DB4">
        <w:rPr>
          <w:sz w:val="22"/>
          <w:szCs w:val="22"/>
        </w:rPr>
        <w:t>З</w:t>
      </w:r>
      <w:r w:rsidRPr="00A736CF">
        <w:rPr>
          <w:sz w:val="22"/>
          <w:szCs w:val="22"/>
        </w:rPr>
        <w:t>аказчика» с «Исполнителем» допускается оказание Услуг, качество, технические и функциональные характеристики (потребительские свойства) которых являются улучшенными по сравнению с качеством и соответствующими техническими и функциональными характеристиками, указанными в контракте.</w:t>
      </w:r>
    </w:p>
    <w:p w:rsidR="00A736CF" w:rsidRPr="00A736CF" w:rsidRDefault="00A736CF" w:rsidP="00A736CF">
      <w:pPr>
        <w:pStyle w:val="a3"/>
        <w:ind w:firstLine="708"/>
        <w:jc w:val="both"/>
        <w:rPr>
          <w:rFonts w:ascii="Times New Roman" w:hAnsi="Times New Roman"/>
        </w:rPr>
      </w:pPr>
      <w:r w:rsidRPr="00A736CF">
        <w:rPr>
          <w:rFonts w:ascii="Times New Roman" w:hAnsi="Times New Roman"/>
        </w:rPr>
        <w:t>9.6. Неотъемлемой частью настоящего контракта является:</w:t>
      </w:r>
    </w:p>
    <w:p w:rsidR="00A736CF" w:rsidRDefault="00A736CF" w:rsidP="00A736CF">
      <w:pPr>
        <w:ind w:firstLine="709"/>
        <w:rPr>
          <w:sz w:val="22"/>
          <w:szCs w:val="22"/>
        </w:rPr>
      </w:pPr>
      <w:r>
        <w:rPr>
          <w:sz w:val="22"/>
          <w:szCs w:val="22"/>
        </w:rPr>
        <w:t>Приложение № 1 – Спецификация.</w:t>
      </w:r>
    </w:p>
    <w:p w:rsidR="009B677C" w:rsidRDefault="009B677C" w:rsidP="00A736CF">
      <w:pPr>
        <w:ind w:firstLine="709"/>
        <w:rPr>
          <w:sz w:val="22"/>
          <w:szCs w:val="22"/>
        </w:rPr>
      </w:pPr>
      <w:r>
        <w:rPr>
          <w:sz w:val="22"/>
          <w:szCs w:val="22"/>
        </w:rPr>
        <w:t>Приложение № 2 – Техническое задание.</w:t>
      </w:r>
    </w:p>
    <w:p w:rsidR="00A736CF" w:rsidRDefault="00A736CF" w:rsidP="00A736CF">
      <w:pPr>
        <w:ind w:firstLine="709"/>
        <w:rPr>
          <w:sz w:val="22"/>
          <w:szCs w:val="22"/>
        </w:rPr>
      </w:pPr>
      <w:r w:rsidRPr="00A736CF">
        <w:rPr>
          <w:sz w:val="22"/>
          <w:szCs w:val="22"/>
        </w:rPr>
        <w:t xml:space="preserve">Приложение № </w:t>
      </w:r>
      <w:r w:rsidR="009B677C">
        <w:rPr>
          <w:sz w:val="22"/>
          <w:szCs w:val="22"/>
        </w:rPr>
        <w:t>3</w:t>
      </w:r>
      <w:r w:rsidRPr="00A736CF">
        <w:rPr>
          <w:sz w:val="22"/>
          <w:szCs w:val="22"/>
        </w:rPr>
        <w:t xml:space="preserve"> – Акт оказанных услуг (форма).</w:t>
      </w:r>
    </w:p>
    <w:p w:rsidR="00A736CF" w:rsidRPr="00A736CF" w:rsidRDefault="00A736CF" w:rsidP="00A736CF">
      <w:pPr>
        <w:ind w:firstLine="709"/>
        <w:rPr>
          <w:sz w:val="22"/>
          <w:szCs w:val="22"/>
        </w:rPr>
      </w:pPr>
    </w:p>
    <w:p w:rsidR="00FA4695" w:rsidRPr="000D582D" w:rsidRDefault="00A20D93" w:rsidP="005325B2">
      <w:pPr>
        <w:tabs>
          <w:tab w:val="left" w:pos="-567"/>
          <w:tab w:val="left" w:pos="360"/>
          <w:tab w:val="left" w:pos="6180"/>
        </w:tabs>
        <w:ind w:firstLine="709"/>
        <w:jc w:val="center"/>
        <w:rPr>
          <w:b/>
          <w:sz w:val="22"/>
          <w:szCs w:val="22"/>
        </w:rPr>
      </w:pPr>
      <w:r w:rsidRPr="000D582D">
        <w:rPr>
          <w:b/>
          <w:sz w:val="22"/>
          <w:szCs w:val="22"/>
        </w:rPr>
        <w:t>1</w:t>
      </w:r>
      <w:r w:rsidR="00FA4695">
        <w:rPr>
          <w:b/>
          <w:sz w:val="22"/>
          <w:szCs w:val="22"/>
        </w:rPr>
        <w:t>0</w:t>
      </w:r>
      <w:r w:rsidRPr="000D582D">
        <w:rPr>
          <w:b/>
          <w:sz w:val="22"/>
          <w:szCs w:val="22"/>
        </w:rPr>
        <w:t xml:space="preserve">. </w:t>
      </w:r>
      <w:r w:rsidR="00FA4695">
        <w:rPr>
          <w:b/>
          <w:sz w:val="22"/>
          <w:szCs w:val="22"/>
        </w:rPr>
        <w:t xml:space="preserve">Юридические адреса </w:t>
      </w:r>
      <w:r w:rsidRPr="000D582D">
        <w:rPr>
          <w:b/>
          <w:sz w:val="22"/>
          <w:szCs w:val="22"/>
        </w:rPr>
        <w:t>и банковские реквизиты Сторон</w:t>
      </w:r>
    </w:p>
    <w:p w:rsidR="00A20D93" w:rsidRPr="000D582D" w:rsidRDefault="00627DB4" w:rsidP="00A10FE3">
      <w:pPr>
        <w:tabs>
          <w:tab w:val="left" w:pos="-567"/>
          <w:tab w:val="left" w:pos="360"/>
        </w:tabs>
        <w:ind w:right="1134" w:firstLine="709"/>
        <w:jc w:val="center"/>
        <w:rPr>
          <w:b/>
          <w:sz w:val="22"/>
          <w:szCs w:val="22"/>
        </w:rPr>
      </w:pPr>
      <w:r>
        <w:rPr>
          <w:b/>
          <w:sz w:val="22"/>
          <w:szCs w:val="22"/>
        </w:rPr>
        <w:t xml:space="preserve">                </w:t>
      </w:r>
      <w:r w:rsidR="00FA4695">
        <w:rPr>
          <w:b/>
          <w:sz w:val="22"/>
          <w:szCs w:val="22"/>
        </w:rPr>
        <w:t>«</w:t>
      </w:r>
      <w:r>
        <w:rPr>
          <w:b/>
          <w:sz w:val="22"/>
          <w:szCs w:val="22"/>
        </w:rPr>
        <w:t>З</w:t>
      </w:r>
      <w:r w:rsidR="00FA4695">
        <w:rPr>
          <w:b/>
          <w:sz w:val="22"/>
          <w:szCs w:val="22"/>
        </w:rPr>
        <w:t xml:space="preserve">аказчик»                            </w:t>
      </w:r>
      <w:r>
        <w:rPr>
          <w:b/>
          <w:sz w:val="22"/>
          <w:szCs w:val="22"/>
        </w:rPr>
        <w:t xml:space="preserve">                                 </w:t>
      </w:r>
      <w:r w:rsidR="00FA4695">
        <w:rPr>
          <w:b/>
          <w:sz w:val="22"/>
          <w:szCs w:val="22"/>
        </w:rPr>
        <w:t xml:space="preserve">   «Исполнитель»</w:t>
      </w:r>
    </w:p>
    <w:tbl>
      <w:tblPr>
        <w:tblW w:w="10017" w:type="dxa"/>
        <w:jc w:val="center"/>
        <w:tblLook w:val="01E0"/>
      </w:tblPr>
      <w:tblGrid>
        <w:gridCol w:w="222"/>
        <w:gridCol w:w="9859"/>
      </w:tblGrid>
      <w:tr w:rsidR="00A20D93" w:rsidRPr="000D582D" w:rsidTr="00846C24">
        <w:trPr>
          <w:trHeight w:val="4805"/>
          <w:jc w:val="center"/>
        </w:trPr>
        <w:tc>
          <w:tcPr>
            <w:tcW w:w="222" w:type="dxa"/>
          </w:tcPr>
          <w:p w:rsidR="00A20D93" w:rsidRPr="000D582D" w:rsidRDefault="00A20D93" w:rsidP="00D94CC4">
            <w:pPr>
              <w:ind w:firstLine="709"/>
              <w:jc w:val="center"/>
              <w:rPr>
                <w:b/>
                <w:sz w:val="22"/>
                <w:szCs w:val="22"/>
              </w:rPr>
            </w:pPr>
          </w:p>
        </w:tc>
        <w:tc>
          <w:tcPr>
            <w:tcW w:w="9795" w:type="dxa"/>
          </w:tcPr>
          <w:tbl>
            <w:tblPr>
              <w:tblW w:w="963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4905"/>
              <w:gridCol w:w="4728"/>
            </w:tblGrid>
            <w:tr w:rsidR="00A20D93" w:rsidRPr="00FA4695" w:rsidTr="00FA4695">
              <w:trPr>
                <w:trHeight w:val="266"/>
              </w:trPr>
              <w:tc>
                <w:tcPr>
                  <w:tcW w:w="4905" w:type="dxa"/>
                  <w:tcBorders>
                    <w:top w:val="single" w:sz="4" w:space="0" w:color="auto"/>
                    <w:left w:val="single" w:sz="4" w:space="0" w:color="auto"/>
                    <w:bottom w:val="single" w:sz="4" w:space="0" w:color="auto"/>
                    <w:right w:val="single" w:sz="4" w:space="0" w:color="auto"/>
                  </w:tcBorders>
                </w:tcPr>
                <w:p w:rsidR="00CF664A" w:rsidRPr="00333D78" w:rsidRDefault="00CF664A" w:rsidP="00CF664A">
                  <w:pPr>
                    <w:jc w:val="center"/>
                    <w:rPr>
                      <w:b/>
                      <w:sz w:val="20"/>
                      <w:szCs w:val="22"/>
                    </w:rPr>
                  </w:pPr>
                  <w:r w:rsidRPr="00333D78">
                    <w:rPr>
                      <w:b/>
                      <w:sz w:val="20"/>
                      <w:szCs w:val="22"/>
                    </w:rPr>
                    <w:t xml:space="preserve">Федеральное казенное учреждение «Исправительная колония № 4 Управления Федеральной службы исполнения наказаний по Тюменской области» </w:t>
                  </w:r>
                </w:p>
                <w:p w:rsidR="00CF664A" w:rsidRPr="00333D78" w:rsidRDefault="00CF664A" w:rsidP="00CF664A">
                  <w:pPr>
                    <w:jc w:val="center"/>
                    <w:rPr>
                      <w:b/>
                      <w:sz w:val="20"/>
                      <w:szCs w:val="22"/>
                    </w:rPr>
                  </w:pPr>
                  <w:r w:rsidRPr="00333D78">
                    <w:rPr>
                      <w:b/>
                      <w:sz w:val="20"/>
                      <w:szCs w:val="22"/>
                    </w:rPr>
                    <w:t>(ФКУ ИК-4 УФСИН России по Тюменской области)</w:t>
                  </w:r>
                </w:p>
                <w:p w:rsidR="00CF664A" w:rsidRPr="00333D78" w:rsidRDefault="00CF664A" w:rsidP="00CF664A">
                  <w:pPr>
                    <w:jc w:val="center"/>
                    <w:rPr>
                      <w:b/>
                      <w:sz w:val="20"/>
                      <w:szCs w:val="22"/>
                    </w:rPr>
                  </w:pPr>
                </w:p>
                <w:p w:rsidR="00CF664A" w:rsidRPr="00333D78" w:rsidRDefault="00CF664A" w:rsidP="00CF664A">
                  <w:pPr>
                    <w:rPr>
                      <w:sz w:val="20"/>
                      <w:szCs w:val="20"/>
                    </w:rPr>
                  </w:pPr>
                  <w:r w:rsidRPr="00333D78">
                    <w:rPr>
                      <w:sz w:val="20"/>
                      <w:szCs w:val="20"/>
                    </w:rPr>
                    <w:t>ИНН 7204004694/КПП 720301001</w:t>
                  </w:r>
                </w:p>
                <w:p w:rsidR="00CF664A" w:rsidRPr="00333D78" w:rsidRDefault="00CF664A" w:rsidP="00CF664A">
                  <w:pPr>
                    <w:rPr>
                      <w:sz w:val="20"/>
                      <w:szCs w:val="20"/>
                    </w:rPr>
                  </w:pPr>
                  <w:r w:rsidRPr="00333D78">
                    <w:rPr>
                      <w:sz w:val="20"/>
                      <w:szCs w:val="20"/>
                    </w:rPr>
                    <w:t xml:space="preserve">625017, Россия, Тюменская область, </w:t>
                  </w:r>
                  <w:proofErr w:type="gramStart"/>
                  <w:r w:rsidRPr="00333D78">
                    <w:rPr>
                      <w:sz w:val="20"/>
                      <w:szCs w:val="20"/>
                    </w:rPr>
                    <w:t>г</w:t>
                  </w:r>
                  <w:proofErr w:type="gramEnd"/>
                  <w:r w:rsidRPr="00333D78">
                    <w:rPr>
                      <w:sz w:val="20"/>
                      <w:szCs w:val="20"/>
                    </w:rPr>
                    <w:t xml:space="preserve">. Тюмень, </w:t>
                  </w:r>
                </w:p>
                <w:p w:rsidR="00CF664A" w:rsidRPr="00333D78" w:rsidRDefault="00CF664A" w:rsidP="00CF664A">
                  <w:pPr>
                    <w:rPr>
                      <w:sz w:val="20"/>
                      <w:szCs w:val="20"/>
                    </w:rPr>
                  </w:pPr>
                  <w:r w:rsidRPr="00333D78">
                    <w:rPr>
                      <w:sz w:val="20"/>
                      <w:szCs w:val="20"/>
                    </w:rPr>
                    <w:t xml:space="preserve">ул. Авторемонтная, 29 </w:t>
                  </w:r>
                </w:p>
                <w:p w:rsidR="00CF664A" w:rsidRPr="00333D78" w:rsidRDefault="00CF664A" w:rsidP="00CF664A">
                  <w:pPr>
                    <w:rPr>
                      <w:sz w:val="20"/>
                      <w:szCs w:val="20"/>
                    </w:rPr>
                  </w:pPr>
                  <w:r w:rsidRPr="00333D78">
                    <w:rPr>
                      <w:sz w:val="20"/>
                      <w:szCs w:val="20"/>
                    </w:rPr>
                    <w:t xml:space="preserve">тел. (3452) 58-22-80, 58-22-74 </w:t>
                  </w:r>
                </w:p>
                <w:p w:rsidR="00CF664A" w:rsidRPr="00333D78" w:rsidRDefault="00CF664A" w:rsidP="00CF664A">
                  <w:pPr>
                    <w:rPr>
                      <w:sz w:val="20"/>
                      <w:szCs w:val="20"/>
                    </w:rPr>
                  </w:pPr>
                  <w:r w:rsidRPr="00333D78">
                    <w:rPr>
                      <w:sz w:val="20"/>
                      <w:szCs w:val="20"/>
                      <w:lang w:val="en-US"/>
                    </w:rPr>
                    <w:t>E</w:t>
                  </w:r>
                  <w:r w:rsidRPr="00333D78">
                    <w:rPr>
                      <w:sz w:val="20"/>
                      <w:szCs w:val="20"/>
                    </w:rPr>
                    <w:t>-</w:t>
                  </w:r>
                  <w:r w:rsidRPr="00333D78">
                    <w:rPr>
                      <w:sz w:val="20"/>
                      <w:szCs w:val="20"/>
                      <w:lang w:val="en-US"/>
                    </w:rPr>
                    <w:t>mail</w:t>
                  </w:r>
                  <w:r w:rsidRPr="00333D78">
                    <w:rPr>
                      <w:sz w:val="20"/>
                      <w:szCs w:val="20"/>
                    </w:rPr>
                    <w:t xml:space="preserve">: </w:t>
                  </w:r>
                  <w:hyperlink r:id="rId7" w:history="1">
                    <w:r w:rsidRPr="00333D78">
                      <w:rPr>
                        <w:color w:val="0000FF"/>
                        <w:sz w:val="20"/>
                        <w:szCs w:val="20"/>
                        <w:u w:val="single"/>
                        <w:lang w:val="en-US"/>
                      </w:rPr>
                      <w:t>ik</w:t>
                    </w:r>
                    <w:r w:rsidRPr="00333D78">
                      <w:rPr>
                        <w:color w:val="0000FF"/>
                        <w:sz w:val="20"/>
                        <w:szCs w:val="20"/>
                        <w:u w:val="single"/>
                      </w:rPr>
                      <w:t>-4.</w:t>
                    </w:r>
                    <w:r w:rsidRPr="00333D78">
                      <w:rPr>
                        <w:color w:val="0000FF"/>
                        <w:sz w:val="20"/>
                        <w:szCs w:val="20"/>
                        <w:u w:val="single"/>
                        <w:lang w:val="en-US"/>
                      </w:rPr>
                      <w:t>omto</w:t>
                    </w:r>
                    <w:r w:rsidRPr="00333D78">
                      <w:rPr>
                        <w:color w:val="0000FF"/>
                        <w:sz w:val="20"/>
                        <w:szCs w:val="20"/>
                        <w:u w:val="single"/>
                      </w:rPr>
                      <w:t>@</w:t>
                    </w:r>
                    <w:r w:rsidRPr="00333D78">
                      <w:rPr>
                        <w:color w:val="0000FF"/>
                        <w:sz w:val="20"/>
                        <w:szCs w:val="20"/>
                        <w:u w:val="single"/>
                        <w:lang w:val="en-US"/>
                      </w:rPr>
                      <w:t>yandex</w:t>
                    </w:r>
                    <w:r w:rsidRPr="00333D78">
                      <w:rPr>
                        <w:color w:val="0000FF"/>
                        <w:sz w:val="20"/>
                        <w:szCs w:val="20"/>
                        <w:u w:val="single"/>
                      </w:rPr>
                      <w:t>.</w:t>
                    </w:r>
                    <w:r w:rsidRPr="00333D78">
                      <w:rPr>
                        <w:color w:val="0000FF"/>
                        <w:sz w:val="20"/>
                        <w:szCs w:val="20"/>
                        <w:u w:val="single"/>
                        <w:lang w:val="en-US"/>
                      </w:rPr>
                      <w:t>ru</w:t>
                    </w:r>
                  </w:hyperlink>
                </w:p>
                <w:p w:rsidR="00CF664A" w:rsidRPr="00333D78" w:rsidRDefault="00CF664A" w:rsidP="00CF664A">
                  <w:pPr>
                    <w:rPr>
                      <w:sz w:val="20"/>
                      <w:szCs w:val="20"/>
                    </w:rPr>
                  </w:pPr>
                  <w:r w:rsidRPr="00333D78">
                    <w:rPr>
                      <w:sz w:val="20"/>
                      <w:szCs w:val="20"/>
                    </w:rPr>
                    <w:t>ОКПО 08831211, ОКТМО 71701000</w:t>
                  </w:r>
                </w:p>
                <w:p w:rsidR="00CF664A" w:rsidRPr="00333D78" w:rsidRDefault="00CF664A" w:rsidP="00CF664A">
                  <w:pPr>
                    <w:rPr>
                      <w:sz w:val="20"/>
                      <w:szCs w:val="20"/>
                    </w:rPr>
                  </w:pPr>
                  <w:r w:rsidRPr="00333D78">
                    <w:rPr>
                      <w:sz w:val="20"/>
                      <w:szCs w:val="20"/>
                    </w:rPr>
                    <w:t>ОГРН 1027200880618, ОКОПФ 75104</w:t>
                  </w:r>
                </w:p>
                <w:p w:rsidR="00CF664A" w:rsidRPr="00333D78" w:rsidRDefault="00CF664A" w:rsidP="00CF664A">
                  <w:pPr>
                    <w:rPr>
                      <w:sz w:val="20"/>
                      <w:szCs w:val="20"/>
                    </w:rPr>
                  </w:pPr>
                  <w:r w:rsidRPr="00333D78">
                    <w:rPr>
                      <w:sz w:val="20"/>
                      <w:szCs w:val="20"/>
                    </w:rPr>
                    <w:t>ОКВЭД 84.23.4, ОКОГУ 1318010, ОКФС 12</w:t>
                  </w:r>
                </w:p>
                <w:p w:rsidR="00CF664A" w:rsidRPr="00333D78" w:rsidRDefault="00CF664A" w:rsidP="00CF664A">
                  <w:pPr>
                    <w:rPr>
                      <w:sz w:val="20"/>
                      <w:szCs w:val="20"/>
                    </w:rPr>
                  </w:pPr>
                  <w:r w:rsidRPr="00333D78">
                    <w:rPr>
                      <w:sz w:val="20"/>
                      <w:szCs w:val="20"/>
                    </w:rPr>
                    <w:t>Дата постановки на учет в налоговом органе: 01.08.2014</w:t>
                  </w:r>
                </w:p>
                <w:p w:rsidR="00F124C8" w:rsidRDefault="00F124C8" w:rsidP="00F124C8">
                  <w:pPr>
                    <w:rPr>
                      <w:sz w:val="20"/>
                      <w:szCs w:val="22"/>
                    </w:rPr>
                  </w:pPr>
                  <w:r>
                    <w:rPr>
                      <w:sz w:val="20"/>
                      <w:szCs w:val="22"/>
                    </w:rPr>
                    <w:t>Банковские реквизиты:</w:t>
                  </w:r>
                </w:p>
                <w:p w:rsidR="00F124C8" w:rsidRDefault="00F124C8" w:rsidP="00F124C8">
                  <w:pPr>
                    <w:rPr>
                      <w:sz w:val="20"/>
                      <w:szCs w:val="22"/>
                    </w:rPr>
                  </w:pPr>
                  <w:r>
                    <w:rPr>
                      <w:sz w:val="20"/>
                      <w:szCs w:val="22"/>
                    </w:rPr>
                    <w:t xml:space="preserve">ОКЦ № 1 </w:t>
                  </w:r>
                  <w:proofErr w:type="spellStart"/>
                  <w:r>
                    <w:rPr>
                      <w:sz w:val="20"/>
                      <w:szCs w:val="22"/>
                    </w:rPr>
                    <w:t>СибГу</w:t>
                  </w:r>
                  <w:proofErr w:type="spellEnd"/>
                  <w:r>
                    <w:rPr>
                      <w:sz w:val="20"/>
                      <w:szCs w:val="22"/>
                    </w:rPr>
                    <w:t xml:space="preserve"> Банка России//УФК по Новосибирской области, </w:t>
                  </w:r>
                  <w:proofErr w:type="gramStart"/>
                  <w:r>
                    <w:rPr>
                      <w:sz w:val="20"/>
                      <w:szCs w:val="22"/>
                    </w:rPr>
                    <w:t>г</w:t>
                  </w:r>
                  <w:proofErr w:type="gramEnd"/>
                  <w:r>
                    <w:rPr>
                      <w:sz w:val="20"/>
                      <w:szCs w:val="22"/>
                    </w:rPr>
                    <w:t>. Новосибирск</w:t>
                  </w:r>
                </w:p>
                <w:p w:rsidR="00F124C8" w:rsidRPr="00AD5FE2" w:rsidRDefault="00F124C8" w:rsidP="00F124C8">
                  <w:pPr>
                    <w:rPr>
                      <w:sz w:val="20"/>
                      <w:szCs w:val="22"/>
                    </w:rPr>
                  </w:pPr>
                  <w:r w:rsidRPr="00AD5FE2">
                    <w:rPr>
                      <w:sz w:val="20"/>
                      <w:szCs w:val="22"/>
                    </w:rPr>
                    <w:t xml:space="preserve"> </w:t>
                  </w:r>
                  <w:proofErr w:type="gramStart"/>
                  <w:r w:rsidRPr="00AD5FE2">
                    <w:rPr>
                      <w:sz w:val="20"/>
                      <w:szCs w:val="22"/>
                    </w:rPr>
                    <w:t>л</w:t>
                  </w:r>
                  <w:proofErr w:type="gramEnd"/>
                  <w:r w:rsidRPr="00AD5FE2">
                    <w:rPr>
                      <w:sz w:val="20"/>
                      <w:szCs w:val="22"/>
                    </w:rPr>
                    <w:t>/с 03671479390)</w:t>
                  </w:r>
                </w:p>
                <w:p w:rsidR="00F124C8" w:rsidRPr="00AD5FE2" w:rsidRDefault="00F124C8" w:rsidP="00F124C8">
                  <w:pPr>
                    <w:rPr>
                      <w:color w:val="000000"/>
                      <w:spacing w:val="-4"/>
                      <w:sz w:val="20"/>
                      <w:szCs w:val="22"/>
                    </w:rPr>
                  </w:pPr>
                  <w:r w:rsidRPr="00AD5FE2">
                    <w:rPr>
                      <w:sz w:val="20"/>
                      <w:szCs w:val="22"/>
                    </w:rPr>
                    <w:t xml:space="preserve">к/с </w:t>
                  </w:r>
                  <w:r>
                    <w:rPr>
                      <w:color w:val="000000"/>
                      <w:spacing w:val="-4"/>
                      <w:sz w:val="20"/>
                      <w:szCs w:val="22"/>
                    </w:rPr>
                    <w:t>40102810445370000043</w:t>
                  </w:r>
                </w:p>
                <w:p w:rsidR="00F124C8" w:rsidRPr="00AD5FE2" w:rsidRDefault="00F124C8" w:rsidP="00F124C8">
                  <w:pPr>
                    <w:rPr>
                      <w:color w:val="000000"/>
                      <w:spacing w:val="-7"/>
                      <w:sz w:val="20"/>
                      <w:szCs w:val="22"/>
                    </w:rPr>
                  </w:pPr>
                  <w:r w:rsidRPr="00AD5FE2">
                    <w:rPr>
                      <w:color w:val="000000"/>
                      <w:spacing w:val="-4"/>
                      <w:sz w:val="20"/>
                      <w:szCs w:val="22"/>
                    </w:rPr>
                    <w:t xml:space="preserve">р/с </w:t>
                  </w:r>
                  <w:r>
                    <w:rPr>
                      <w:color w:val="000000"/>
                      <w:spacing w:val="-4"/>
                      <w:sz w:val="20"/>
                      <w:szCs w:val="22"/>
                    </w:rPr>
                    <w:t>03211643000000015114</w:t>
                  </w:r>
                </w:p>
                <w:p w:rsidR="002D6026" w:rsidRDefault="00F124C8" w:rsidP="00F124C8">
                  <w:pPr>
                    <w:rPr>
                      <w:sz w:val="20"/>
                      <w:szCs w:val="20"/>
                    </w:rPr>
                  </w:pPr>
                  <w:r w:rsidRPr="00AD5FE2">
                    <w:rPr>
                      <w:sz w:val="20"/>
                      <w:szCs w:val="22"/>
                    </w:rPr>
                    <w:t xml:space="preserve">БИК </w:t>
                  </w:r>
                  <w:r>
                    <w:rPr>
                      <w:sz w:val="20"/>
                      <w:szCs w:val="22"/>
                    </w:rPr>
                    <w:t>015004950</w:t>
                  </w:r>
                </w:p>
                <w:p w:rsidR="002D6026" w:rsidRDefault="002D6026" w:rsidP="002D6026">
                  <w:pPr>
                    <w:rPr>
                      <w:sz w:val="20"/>
                      <w:szCs w:val="20"/>
                    </w:rPr>
                  </w:pPr>
                </w:p>
                <w:p w:rsidR="005325B2" w:rsidRDefault="005325B2" w:rsidP="002D6026">
                  <w:pPr>
                    <w:rPr>
                      <w:sz w:val="22"/>
                      <w:szCs w:val="20"/>
                    </w:rPr>
                  </w:pPr>
                </w:p>
                <w:p w:rsidR="002D6026" w:rsidRPr="002D6026" w:rsidRDefault="002D6026" w:rsidP="002D6026">
                  <w:pPr>
                    <w:rPr>
                      <w:sz w:val="22"/>
                      <w:szCs w:val="20"/>
                    </w:rPr>
                  </w:pPr>
                  <w:r w:rsidRPr="002D6026">
                    <w:rPr>
                      <w:sz w:val="22"/>
                      <w:szCs w:val="20"/>
                    </w:rPr>
                    <w:t>______________________</w:t>
                  </w:r>
                  <w:r w:rsidR="00475AEE">
                    <w:rPr>
                      <w:sz w:val="22"/>
                      <w:szCs w:val="20"/>
                    </w:rPr>
                    <w:t>___</w:t>
                  </w:r>
                  <w:r w:rsidRPr="002D6026">
                    <w:rPr>
                      <w:sz w:val="22"/>
                      <w:szCs w:val="20"/>
                    </w:rPr>
                    <w:t>__/</w:t>
                  </w:r>
                  <w:r w:rsidR="00CF664A">
                    <w:rPr>
                      <w:sz w:val="22"/>
                      <w:szCs w:val="20"/>
                    </w:rPr>
                    <w:t>___________</w:t>
                  </w:r>
                  <w:r w:rsidRPr="002D6026">
                    <w:rPr>
                      <w:sz w:val="22"/>
                      <w:szCs w:val="20"/>
                    </w:rPr>
                    <w:t>/</w:t>
                  </w:r>
                </w:p>
                <w:p w:rsidR="002D6026" w:rsidRPr="00FA4695" w:rsidRDefault="002D6026" w:rsidP="002D6026">
                  <w:pPr>
                    <w:rPr>
                      <w:sz w:val="20"/>
                      <w:szCs w:val="22"/>
                    </w:rPr>
                  </w:pPr>
                  <w:r>
                    <w:rPr>
                      <w:sz w:val="20"/>
                      <w:szCs w:val="22"/>
                    </w:rPr>
                    <w:t>м.п.</w:t>
                  </w:r>
                </w:p>
              </w:tc>
              <w:tc>
                <w:tcPr>
                  <w:tcW w:w="4728" w:type="dxa"/>
                  <w:tcBorders>
                    <w:top w:val="single" w:sz="4" w:space="0" w:color="auto"/>
                    <w:left w:val="single" w:sz="4" w:space="0" w:color="auto"/>
                    <w:bottom w:val="single" w:sz="4" w:space="0" w:color="auto"/>
                    <w:right w:val="single" w:sz="4" w:space="0" w:color="auto"/>
                  </w:tcBorders>
                </w:tcPr>
                <w:p w:rsidR="00CF664A" w:rsidRDefault="00CF664A" w:rsidP="00CF664A">
                  <w:pPr>
                    <w:rPr>
                      <w:b/>
                      <w:sz w:val="20"/>
                      <w:szCs w:val="22"/>
                    </w:rPr>
                  </w:pPr>
                </w:p>
                <w:p w:rsidR="00CF664A" w:rsidRDefault="00CF664A" w:rsidP="00CF664A">
                  <w:pPr>
                    <w:rPr>
                      <w:b/>
                      <w:sz w:val="20"/>
                      <w:szCs w:val="22"/>
                    </w:rPr>
                  </w:pPr>
                </w:p>
                <w:p w:rsidR="00CF664A" w:rsidRDefault="00CF664A" w:rsidP="00E63205">
                  <w:pPr>
                    <w:rPr>
                      <w:sz w:val="20"/>
                      <w:szCs w:val="20"/>
                    </w:rPr>
                  </w:pPr>
                </w:p>
                <w:p w:rsidR="00CF664A" w:rsidRDefault="00CF664A" w:rsidP="00E63205">
                  <w:pPr>
                    <w:rPr>
                      <w:sz w:val="20"/>
                      <w:szCs w:val="20"/>
                    </w:rPr>
                  </w:pPr>
                </w:p>
                <w:p w:rsidR="00CF664A" w:rsidRDefault="00CF664A" w:rsidP="00E63205">
                  <w:pPr>
                    <w:rPr>
                      <w:sz w:val="20"/>
                      <w:szCs w:val="20"/>
                    </w:rPr>
                  </w:pPr>
                </w:p>
                <w:p w:rsidR="00CF664A" w:rsidRDefault="00CF664A" w:rsidP="00E63205">
                  <w:pPr>
                    <w:rPr>
                      <w:sz w:val="20"/>
                      <w:szCs w:val="20"/>
                    </w:rPr>
                  </w:pPr>
                </w:p>
                <w:p w:rsidR="00CF664A" w:rsidRDefault="00CF664A" w:rsidP="00E63205">
                  <w:pPr>
                    <w:rPr>
                      <w:sz w:val="20"/>
                      <w:szCs w:val="20"/>
                    </w:rPr>
                  </w:pPr>
                </w:p>
                <w:p w:rsidR="00CF664A" w:rsidRDefault="00CF664A" w:rsidP="00E63205">
                  <w:pPr>
                    <w:rPr>
                      <w:sz w:val="20"/>
                      <w:szCs w:val="20"/>
                    </w:rPr>
                  </w:pPr>
                </w:p>
                <w:p w:rsidR="00CF664A" w:rsidRDefault="00CF664A" w:rsidP="00E63205">
                  <w:pPr>
                    <w:rPr>
                      <w:sz w:val="20"/>
                      <w:szCs w:val="20"/>
                    </w:rPr>
                  </w:pPr>
                </w:p>
                <w:p w:rsidR="00CF664A" w:rsidRDefault="00CF664A" w:rsidP="00E63205">
                  <w:pPr>
                    <w:rPr>
                      <w:sz w:val="20"/>
                      <w:szCs w:val="20"/>
                    </w:rPr>
                  </w:pPr>
                </w:p>
                <w:p w:rsidR="00CF664A" w:rsidRDefault="00CF664A" w:rsidP="00E63205">
                  <w:pPr>
                    <w:rPr>
                      <w:sz w:val="20"/>
                      <w:szCs w:val="20"/>
                    </w:rPr>
                  </w:pPr>
                </w:p>
                <w:p w:rsidR="00CF664A" w:rsidRDefault="00CF664A" w:rsidP="00E63205">
                  <w:pPr>
                    <w:rPr>
                      <w:sz w:val="20"/>
                      <w:szCs w:val="20"/>
                    </w:rPr>
                  </w:pPr>
                </w:p>
                <w:p w:rsidR="00CF664A" w:rsidRDefault="00CF664A" w:rsidP="00E63205">
                  <w:pPr>
                    <w:rPr>
                      <w:sz w:val="20"/>
                      <w:szCs w:val="20"/>
                    </w:rPr>
                  </w:pPr>
                </w:p>
                <w:p w:rsidR="00CF664A" w:rsidRDefault="00CF664A" w:rsidP="00E63205">
                  <w:pPr>
                    <w:rPr>
                      <w:sz w:val="20"/>
                      <w:szCs w:val="20"/>
                    </w:rPr>
                  </w:pPr>
                </w:p>
                <w:p w:rsidR="00CF664A" w:rsidRDefault="00CF664A" w:rsidP="00E63205">
                  <w:pPr>
                    <w:rPr>
                      <w:sz w:val="20"/>
                      <w:szCs w:val="20"/>
                    </w:rPr>
                  </w:pPr>
                </w:p>
                <w:p w:rsidR="00CF664A" w:rsidRDefault="00CF664A" w:rsidP="00E63205">
                  <w:pPr>
                    <w:rPr>
                      <w:sz w:val="20"/>
                      <w:szCs w:val="20"/>
                    </w:rPr>
                  </w:pPr>
                </w:p>
                <w:p w:rsidR="00CF664A" w:rsidRDefault="00CF664A" w:rsidP="00E63205">
                  <w:pPr>
                    <w:rPr>
                      <w:sz w:val="20"/>
                      <w:szCs w:val="20"/>
                    </w:rPr>
                  </w:pPr>
                </w:p>
                <w:p w:rsidR="00CF664A" w:rsidRDefault="00CF664A" w:rsidP="00E63205">
                  <w:pPr>
                    <w:rPr>
                      <w:sz w:val="20"/>
                      <w:szCs w:val="20"/>
                    </w:rPr>
                  </w:pPr>
                </w:p>
                <w:p w:rsidR="00CF664A" w:rsidRDefault="00CF664A" w:rsidP="00E63205">
                  <w:pPr>
                    <w:rPr>
                      <w:sz w:val="20"/>
                      <w:szCs w:val="20"/>
                    </w:rPr>
                  </w:pPr>
                </w:p>
                <w:p w:rsidR="00CF664A" w:rsidRDefault="00CF664A" w:rsidP="00E63205">
                  <w:pPr>
                    <w:rPr>
                      <w:sz w:val="20"/>
                      <w:szCs w:val="20"/>
                    </w:rPr>
                  </w:pPr>
                </w:p>
                <w:p w:rsidR="00CF664A" w:rsidRDefault="00CF664A" w:rsidP="00E63205">
                  <w:pPr>
                    <w:rPr>
                      <w:sz w:val="20"/>
                      <w:szCs w:val="20"/>
                    </w:rPr>
                  </w:pPr>
                </w:p>
                <w:p w:rsidR="00CF664A" w:rsidRDefault="00CF664A" w:rsidP="00E63205">
                  <w:pPr>
                    <w:rPr>
                      <w:sz w:val="20"/>
                      <w:szCs w:val="20"/>
                    </w:rPr>
                  </w:pPr>
                </w:p>
                <w:p w:rsidR="00CF664A" w:rsidRDefault="00CF664A" w:rsidP="00E63205">
                  <w:pPr>
                    <w:rPr>
                      <w:sz w:val="20"/>
                      <w:szCs w:val="20"/>
                    </w:rPr>
                  </w:pPr>
                </w:p>
                <w:p w:rsidR="00CF664A" w:rsidRDefault="00CF664A" w:rsidP="00E63205">
                  <w:pPr>
                    <w:rPr>
                      <w:sz w:val="20"/>
                      <w:szCs w:val="20"/>
                    </w:rPr>
                  </w:pPr>
                </w:p>
                <w:p w:rsidR="00CF664A" w:rsidRDefault="00CF664A" w:rsidP="00E63205">
                  <w:pPr>
                    <w:rPr>
                      <w:sz w:val="20"/>
                      <w:szCs w:val="20"/>
                    </w:rPr>
                  </w:pPr>
                </w:p>
                <w:p w:rsidR="00CF664A" w:rsidRDefault="00CF664A" w:rsidP="00E63205">
                  <w:pPr>
                    <w:rPr>
                      <w:sz w:val="20"/>
                      <w:szCs w:val="20"/>
                    </w:rPr>
                  </w:pPr>
                </w:p>
                <w:p w:rsidR="00A20D93" w:rsidRPr="005325B2" w:rsidRDefault="00661FBA" w:rsidP="00E63205">
                  <w:pPr>
                    <w:rPr>
                      <w:sz w:val="21"/>
                      <w:szCs w:val="21"/>
                    </w:rPr>
                  </w:pPr>
                  <w:r w:rsidRPr="005325B2">
                    <w:rPr>
                      <w:sz w:val="21"/>
                      <w:szCs w:val="21"/>
                    </w:rPr>
                    <w:t>____________</w:t>
                  </w:r>
                  <w:r w:rsidR="00CF664A">
                    <w:rPr>
                      <w:sz w:val="21"/>
                      <w:szCs w:val="21"/>
                    </w:rPr>
                    <w:t>___________/______________</w:t>
                  </w:r>
                  <w:r w:rsidR="00CF664A" w:rsidRPr="005325B2">
                    <w:rPr>
                      <w:sz w:val="21"/>
                      <w:szCs w:val="21"/>
                    </w:rPr>
                    <w:t xml:space="preserve"> </w:t>
                  </w:r>
                  <w:r w:rsidR="00E63205" w:rsidRPr="005325B2">
                    <w:rPr>
                      <w:sz w:val="21"/>
                      <w:szCs w:val="21"/>
                    </w:rPr>
                    <w:t>/</w:t>
                  </w:r>
                </w:p>
                <w:p w:rsidR="00E63205" w:rsidRPr="00E63205" w:rsidRDefault="00E63205" w:rsidP="00E63205">
                  <w:pPr>
                    <w:rPr>
                      <w:sz w:val="20"/>
                      <w:szCs w:val="22"/>
                    </w:rPr>
                  </w:pPr>
                  <w:r w:rsidRPr="005325B2">
                    <w:rPr>
                      <w:sz w:val="21"/>
                      <w:szCs w:val="21"/>
                    </w:rPr>
                    <w:t>м.п.</w:t>
                  </w:r>
                </w:p>
              </w:tc>
            </w:tr>
          </w:tbl>
          <w:p w:rsidR="00A20D93" w:rsidRPr="000D582D" w:rsidRDefault="00A20D93" w:rsidP="00D94CC4">
            <w:pPr>
              <w:ind w:firstLine="709"/>
              <w:rPr>
                <w:sz w:val="22"/>
                <w:szCs w:val="22"/>
              </w:rPr>
            </w:pPr>
          </w:p>
        </w:tc>
      </w:tr>
    </w:tbl>
    <w:p w:rsidR="00A20D93" w:rsidRPr="000D582D" w:rsidRDefault="00A20D93" w:rsidP="00D94CC4">
      <w:pPr>
        <w:ind w:firstLine="709"/>
        <w:jc w:val="left"/>
        <w:rPr>
          <w:sz w:val="22"/>
          <w:szCs w:val="22"/>
        </w:rPr>
      </w:pPr>
    </w:p>
    <w:p w:rsidR="00A20D93" w:rsidRPr="000D582D" w:rsidRDefault="00A20D93" w:rsidP="00D94CC4">
      <w:pPr>
        <w:ind w:firstLine="709"/>
        <w:jc w:val="left"/>
        <w:rPr>
          <w:sz w:val="22"/>
          <w:szCs w:val="22"/>
        </w:rPr>
      </w:pPr>
    </w:p>
    <w:p w:rsidR="00CF664A" w:rsidRDefault="00CF664A" w:rsidP="0097632C">
      <w:pPr>
        <w:ind w:left="5103"/>
        <w:jc w:val="right"/>
        <w:rPr>
          <w:sz w:val="20"/>
          <w:szCs w:val="22"/>
        </w:rPr>
      </w:pPr>
    </w:p>
    <w:p w:rsidR="00121BE5" w:rsidRDefault="00121BE5" w:rsidP="0097632C">
      <w:pPr>
        <w:ind w:left="5103"/>
        <w:jc w:val="right"/>
        <w:rPr>
          <w:sz w:val="20"/>
          <w:szCs w:val="22"/>
        </w:rPr>
      </w:pPr>
    </w:p>
    <w:p w:rsidR="00121BE5" w:rsidRDefault="00121BE5" w:rsidP="0097632C">
      <w:pPr>
        <w:ind w:left="5103"/>
        <w:jc w:val="right"/>
        <w:rPr>
          <w:sz w:val="20"/>
          <w:szCs w:val="22"/>
        </w:rPr>
      </w:pPr>
    </w:p>
    <w:p w:rsidR="00121BE5" w:rsidRDefault="00121BE5" w:rsidP="0097632C">
      <w:pPr>
        <w:ind w:left="5103"/>
        <w:jc w:val="right"/>
        <w:rPr>
          <w:sz w:val="20"/>
          <w:szCs w:val="22"/>
        </w:rPr>
      </w:pPr>
    </w:p>
    <w:p w:rsidR="00121BE5" w:rsidRDefault="00121BE5" w:rsidP="0097632C">
      <w:pPr>
        <w:ind w:left="5103"/>
        <w:jc w:val="right"/>
        <w:rPr>
          <w:sz w:val="20"/>
          <w:szCs w:val="22"/>
        </w:rPr>
      </w:pPr>
    </w:p>
    <w:p w:rsidR="00121BE5" w:rsidRDefault="00121BE5" w:rsidP="0097632C">
      <w:pPr>
        <w:ind w:left="5103"/>
        <w:jc w:val="right"/>
        <w:rPr>
          <w:sz w:val="20"/>
          <w:szCs w:val="22"/>
        </w:rPr>
      </w:pPr>
    </w:p>
    <w:p w:rsidR="00121BE5" w:rsidRDefault="00121BE5" w:rsidP="0097632C">
      <w:pPr>
        <w:ind w:left="5103"/>
        <w:jc w:val="right"/>
        <w:rPr>
          <w:sz w:val="20"/>
          <w:szCs w:val="22"/>
        </w:rPr>
      </w:pPr>
    </w:p>
    <w:p w:rsidR="00121BE5" w:rsidRDefault="00121BE5" w:rsidP="0097632C">
      <w:pPr>
        <w:ind w:left="5103"/>
        <w:jc w:val="right"/>
        <w:rPr>
          <w:sz w:val="20"/>
          <w:szCs w:val="22"/>
        </w:rPr>
      </w:pPr>
    </w:p>
    <w:p w:rsidR="00121BE5" w:rsidRDefault="00121BE5" w:rsidP="0097632C">
      <w:pPr>
        <w:ind w:left="5103"/>
        <w:jc w:val="right"/>
        <w:rPr>
          <w:sz w:val="20"/>
          <w:szCs w:val="22"/>
        </w:rPr>
      </w:pPr>
    </w:p>
    <w:p w:rsidR="00121BE5" w:rsidRDefault="00121BE5" w:rsidP="0097632C">
      <w:pPr>
        <w:ind w:left="5103"/>
        <w:jc w:val="right"/>
        <w:rPr>
          <w:sz w:val="20"/>
          <w:szCs w:val="22"/>
        </w:rPr>
      </w:pPr>
    </w:p>
    <w:p w:rsidR="00121BE5" w:rsidRDefault="00121BE5" w:rsidP="0097632C">
      <w:pPr>
        <w:ind w:left="5103"/>
        <w:jc w:val="right"/>
        <w:rPr>
          <w:sz w:val="20"/>
          <w:szCs w:val="22"/>
        </w:rPr>
      </w:pPr>
    </w:p>
    <w:p w:rsidR="00121BE5" w:rsidRDefault="00121BE5" w:rsidP="0097632C">
      <w:pPr>
        <w:ind w:left="5103"/>
        <w:jc w:val="right"/>
        <w:rPr>
          <w:sz w:val="20"/>
          <w:szCs w:val="22"/>
        </w:rPr>
      </w:pPr>
    </w:p>
    <w:p w:rsidR="00121BE5" w:rsidRDefault="00121BE5" w:rsidP="0097632C">
      <w:pPr>
        <w:ind w:left="5103"/>
        <w:jc w:val="right"/>
        <w:rPr>
          <w:sz w:val="20"/>
          <w:szCs w:val="22"/>
        </w:rPr>
      </w:pPr>
    </w:p>
    <w:p w:rsidR="00121BE5" w:rsidRDefault="00121BE5" w:rsidP="0097632C">
      <w:pPr>
        <w:ind w:left="5103"/>
        <w:jc w:val="right"/>
        <w:rPr>
          <w:sz w:val="20"/>
          <w:szCs w:val="22"/>
        </w:rPr>
      </w:pPr>
    </w:p>
    <w:p w:rsidR="00121BE5" w:rsidRDefault="00121BE5" w:rsidP="0097632C">
      <w:pPr>
        <w:ind w:left="5103"/>
        <w:jc w:val="right"/>
        <w:rPr>
          <w:sz w:val="20"/>
          <w:szCs w:val="22"/>
        </w:rPr>
      </w:pPr>
    </w:p>
    <w:p w:rsidR="00121BE5" w:rsidRDefault="00121BE5" w:rsidP="0097632C">
      <w:pPr>
        <w:ind w:left="5103"/>
        <w:jc w:val="right"/>
        <w:rPr>
          <w:sz w:val="20"/>
          <w:szCs w:val="22"/>
        </w:rPr>
      </w:pPr>
    </w:p>
    <w:p w:rsidR="00121BE5" w:rsidRDefault="00121BE5" w:rsidP="0097632C">
      <w:pPr>
        <w:ind w:left="5103"/>
        <w:jc w:val="right"/>
        <w:rPr>
          <w:sz w:val="20"/>
          <w:szCs w:val="22"/>
        </w:rPr>
      </w:pPr>
    </w:p>
    <w:p w:rsidR="00121BE5" w:rsidRDefault="00121BE5" w:rsidP="0097632C">
      <w:pPr>
        <w:ind w:left="5103"/>
        <w:jc w:val="right"/>
        <w:rPr>
          <w:sz w:val="20"/>
          <w:szCs w:val="22"/>
        </w:rPr>
      </w:pPr>
    </w:p>
    <w:p w:rsidR="00121BE5" w:rsidRDefault="00121BE5" w:rsidP="0097632C">
      <w:pPr>
        <w:ind w:left="5103"/>
        <w:jc w:val="right"/>
        <w:rPr>
          <w:sz w:val="20"/>
          <w:szCs w:val="22"/>
        </w:rPr>
      </w:pPr>
    </w:p>
    <w:p w:rsidR="00A736CF" w:rsidRDefault="00A736CF" w:rsidP="0097632C">
      <w:pPr>
        <w:ind w:left="5103"/>
        <w:jc w:val="right"/>
        <w:rPr>
          <w:sz w:val="20"/>
          <w:szCs w:val="22"/>
        </w:rPr>
      </w:pPr>
    </w:p>
    <w:p w:rsidR="002C17DD" w:rsidRPr="00376A0D" w:rsidRDefault="002C17DD" w:rsidP="002C17DD">
      <w:pPr>
        <w:ind w:right="-142"/>
        <w:jc w:val="right"/>
        <w:rPr>
          <w:sz w:val="22"/>
          <w:szCs w:val="22"/>
        </w:rPr>
      </w:pPr>
      <w:r>
        <w:rPr>
          <w:sz w:val="22"/>
          <w:szCs w:val="22"/>
        </w:rPr>
        <w:lastRenderedPageBreak/>
        <w:t xml:space="preserve"> </w:t>
      </w:r>
      <w:r w:rsidRPr="00376A0D">
        <w:rPr>
          <w:sz w:val="22"/>
          <w:szCs w:val="22"/>
        </w:rPr>
        <w:t xml:space="preserve">Приложение № </w:t>
      </w:r>
      <w:r>
        <w:rPr>
          <w:sz w:val="22"/>
          <w:szCs w:val="22"/>
        </w:rPr>
        <w:t>1</w:t>
      </w:r>
    </w:p>
    <w:p w:rsidR="002C17DD" w:rsidRPr="00376A0D" w:rsidRDefault="002C17DD" w:rsidP="002C17DD">
      <w:pPr>
        <w:jc w:val="right"/>
        <w:rPr>
          <w:sz w:val="22"/>
          <w:szCs w:val="22"/>
        </w:rPr>
      </w:pPr>
      <w:r w:rsidRPr="00376A0D">
        <w:rPr>
          <w:sz w:val="22"/>
          <w:szCs w:val="22"/>
        </w:rPr>
        <w:t xml:space="preserve">                                                                                к государственному контракту</w:t>
      </w:r>
    </w:p>
    <w:p w:rsidR="002C17DD" w:rsidRPr="00376A0D" w:rsidRDefault="002C17DD" w:rsidP="002C17DD">
      <w:pPr>
        <w:jc w:val="right"/>
        <w:rPr>
          <w:sz w:val="22"/>
          <w:szCs w:val="22"/>
        </w:rPr>
      </w:pPr>
      <w:r w:rsidRPr="00376A0D">
        <w:rPr>
          <w:sz w:val="22"/>
          <w:szCs w:val="22"/>
        </w:rPr>
        <w:t xml:space="preserve">                                                                                         от «__» _______ 202</w:t>
      </w:r>
      <w:r w:rsidR="00F124C8">
        <w:rPr>
          <w:sz w:val="22"/>
          <w:szCs w:val="22"/>
        </w:rPr>
        <w:t>6</w:t>
      </w:r>
      <w:r w:rsidRPr="00376A0D">
        <w:rPr>
          <w:sz w:val="22"/>
          <w:szCs w:val="22"/>
        </w:rPr>
        <w:t xml:space="preserve"> г. № ___</w:t>
      </w:r>
    </w:p>
    <w:p w:rsidR="002C17DD" w:rsidRDefault="002C17DD" w:rsidP="002C17DD">
      <w:pPr>
        <w:jc w:val="center"/>
        <w:rPr>
          <w:sz w:val="22"/>
          <w:szCs w:val="22"/>
        </w:rPr>
      </w:pPr>
    </w:p>
    <w:p w:rsidR="002C17DD" w:rsidRPr="00376A0D" w:rsidRDefault="002C17DD" w:rsidP="002C17DD">
      <w:pPr>
        <w:jc w:val="center"/>
        <w:rPr>
          <w:sz w:val="22"/>
          <w:szCs w:val="22"/>
        </w:rPr>
      </w:pPr>
      <w:r w:rsidRPr="00376A0D">
        <w:rPr>
          <w:sz w:val="22"/>
          <w:szCs w:val="22"/>
        </w:rPr>
        <w:t>Спецификация</w:t>
      </w:r>
    </w:p>
    <w:p w:rsidR="002C17DD" w:rsidRPr="00376A0D" w:rsidRDefault="002C17DD" w:rsidP="002C17DD">
      <w:pPr>
        <w:jc w:val="center"/>
        <w:rPr>
          <w:sz w:val="22"/>
          <w:szCs w:val="22"/>
        </w:rPr>
      </w:pPr>
    </w:p>
    <w:tbl>
      <w:tblPr>
        <w:tblStyle w:val="af0"/>
        <w:tblW w:w="9860" w:type="dxa"/>
        <w:tblLayout w:type="fixed"/>
        <w:tblLook w:val="04A0"/>
      </w:tblPr>
      <w:tblGrid>
        <w:gridCol w:w="487"/>
        <w:gridCol w:w="2031"/>
        <w:gridCol w:w="1559"/>
        <w:gridCol w:w="993"/>
        <w:gridCol w:w="850"/>
        <w:gridCol w:w="992"/>
        <w:gridCol w:w="1417"/>
        <w:gridCol w:w="1531"/>
      </w:tblGrid>
      <w:tr w:rsidR="00CF713F" w:rsidRPr="00376A0D" w:rsidTr="00CF713F">
        <w:trPr>
          <w:trHeight w:val="2170"/>
        </w:trPr>
        <w:tc>
          <w:tcPr>
            <w:tcW w:w="487" w:type="dxa"/>
            <w:tcBorders>
              <w:top w:val="single" w:sz="4" w:space="0" w:color="auto"/>
              <w:left w:val="single" w:sz="4" w:space="0" w:color="auto"/>
              <w:bottom w:val="single" w:sz="4" w:space="0" w:color="auto"/>
              <w:right w:val="single" w:sz="4" w:space="0" w:color="auto"/>
            </w:tcBorders>
            <w:vAlign w:val="center"/>
            <w:hideMark/>
          </w:tcPr>
          <w:p w:rsidR="00CF713F" w:rsidRPr="00376A0D" w:rsidRDefault="00CF713F" w:rsidP="00CF713F">
            <w:pPr>
              <w:suppressAutoHyphens/>
              <w:jc w:val="center"/>
              <w:rPr>
                <w:rFonts w:eastAsia="Lucida Sans Unicode"/>
              </w:rPr>
            </w:pPr>
            <w:r w:rsidRPr="00376A0D">
              <w:rPr>
                <w:rFonts w:eastAsia="Lucida Sans Unicode"/>
              </w:rPr>
              <w:t>№</w:t>
            </w:r>
            <w:proofErr w:type="spellStart"/>
            <w:proofErr w:type="gramStart"/>
            <w:r w:rsidRPr="00376A0D">
              <w:rPr>
                <w:rFonts w:eastAsia="Lucida Sans Unicode"/>
              </w:rPr>
              <w:t>п</w:t>
            </w:r>
            <w:proofErr w:type="spellEnd"/>
            <w:proofErr w:type="gramEnd"/>
            <w:r w:rsidRPr="00376A0D">
              <w:rPr>
                <w:rFonts w:eastAsia="Lucida Sans Unicode"/>
              </w:rPr>
              <w:t>/</w:t>
            </w:r>
            <w:proofErr w:type="spellStart"/>
            <w:r w:rsidRPr="00376A0D">
              <w:rPr>
                <w:rFonts w:eastAsia="Lucida Sans Unicode"/>
              </w:rPr>
              <w:t>п</w:t>
            </w:r>
            <w:proofErr w:type="spellEnd"/>
          </w:p>
        </w:tc>
        <w:tc>
          <w:tcPr>
            <w:tcW w:w="2031" w:type="dxa"/>
            <w:tcBorders>
              <w:top w:val="single" w:sz="4" w:space="0" w:color="auto"/>
              <w:left w:val="single" w:sz="4" w:space="0" w:color="auto"/>
              <w:bottom w:val="single" w:sz="4" w:space="0" w:color="auto"/>
              <w:right w:val="single" w:sz="4" w:space="0" w:color="auto"/>
            </w:tcBorders>
            <w:hideMark/>
          </w:tcPr>
          <w:p w:rsidR="00CF713F" w:rsidRPr="00376A0D" w:rsidRDefault="00CF713F" w:rsidP="00CF713F">
            <w:pPr>
              <w:suppressAutoHyphens/>
              <w:jc w:val="center"/>
              <w:rPr>
                <w:rFonts w:eastAsia="Lucida Sans Unicode"/>
              </w:rPr>
            </w:pPr>
            <w:r w:rsidRPr="00376A0D">
              <w:rPr>
                <w:rFonts w:eastAsia="Lucida Sans Unicode"/>
              </w:rPr>
              <w:t>Наименование</w:t>
            </w:r>
          </w:p>
          <w:p w:rsidR="00CF713F" w:rsidRPr="00376A0D" w:rsidRDefault="00CF713F" w:rsidP="00CF713F">
            <w:pPr>
              <w:suppressAutoHyphens/>
              <w:jc w:val="center"/>
              <w:rPr>
                <w:rFonts w:eastAsia="Lucida Sans Unicode"/>
              </w:rPr>
            </w:pPr>
            <w:r>
              <w:rPr>
                <w:rFonts w:eastAsia="Lucida Sans Unicode"/>
              </w:rPr>
              <w:t>закупки</w:t>
            </w:r>
            <w:r w:rsidRPr="00376A0D">
              <w:rPr>
                <w:rFonts w:eastAsia="Lucida Sans Unicode"/>
              </w:rPr>
              <w:t xml:space="preserve"> </w:t>
            </w:r>
          </w:p>
        </w:tc>
        <w:tc>
          <w:tcPr>
            <w:tcW w:w="1559" w:type="dxa"/>
            <w:tcBorders>
              <w:top w:val="single" w:sz="4" w:space="0" w:color="auto"/>
              <w:left w:val="single" w:sz="4" w:space="0" w:color="auto"/>
              <w:bottom w:val="single" w:sz="4" w:space="0" w:color="auto"/>
              <w:right w:val="single" w:sz="4" w:space="0" w:color="auto"/>
            </w:tcBorders>
            <w:hideMark/>
          </w:tcPr>
          <w:p w:rsidR="00CF713F" w:rsidRPr="00376A0D" w:rsidRDefault="00CF713F" w:rsidP="00CF713F">
            <w:pPr>
              <w:suppressAutoHyphens/>
              <w:ind w:right="33"/>
              <w:jc w:val="center"/>
              <w:rPr>
                <w:rFonts w:eastAsia="Lucida Sans Unicode"/>
              </w:rPr>
            </w:pPr>
            <w:r w:rsidRPr="00376A0D">
              <w:rPr>
                <w:rFonts w:eastAsia="Lucida Sans Unicode"/>
              </w:rPr>
              <w:t>ОКПД</w:t>
            </w:r>
            <w:proofErr w:type="gramStart"/>
            <w:r w:rsidRPr="00376A0D">
              <w:rPr>
                <w:rFonts w:eastAsia="Lucida Sans Unicode"/>
              </w:rPr>
              <w:t>2</w:t>
            </w:r>
            <w:proofErr w:type="gramEnd"/>
          </w:p>
        </w:tc>
        <w:tc>
          <w:tcPr>
            <w:tcW w:w="993" w:type="dxa"/>
            <w:tcBorders>
              <w:top w:val="single" w:sz="4" w:space="0" w:color="auto"/>
              <w:left w:val="single" w:sz="4" w:space="0" w:color="auto"/>
              <w:bottom w:val="single" w:sz="4" w:space="0" w:color="auto"/>
              <w:right w:val="single" w:sz="4" w:space="0" w:color="auto"/>
            </w:tcBorders>
          </w:tcPr>
          <w:p w:rsidR="00CF713F" w:rsidRPr="00376A0D" w:rsidRDefault="00CF713F" w:rsidP="00CF713F">
            <w:pPr>
              <w:suppressAutoHyphens/>
              <w:jc w:val="center"/>
              <w:rPr>
                <w:rFonts w:eastAsia="Lucida Sans Unicode"/>
              </w:rPr>
            </w:pPr>
            <w:r w:rsidRPr="00376A0D">
              <w:rPr>
                <w:rFonts w:eastAsia="Lucida Sans Unicode"/>
              </w:rPr>
              <w:t>Страна происхождения</w:t>
            </w:r>
          </w:p>
        </w:tc>
        <w:tc>
          <w:tcPr>
            <w:tcW w:w="850" w:type="dxa"/>
            <w:tcBorders>
              <w:top w:val="single" w:sz="4" w:space="0" w:color="auto"/>
              <w:left w:val="single" w:sz="4" w:space="0" w:color="auto"/>
              <w:bottom w:val="single" w:sz="4" w:space="0" w:color="auto"/>
              <w:right w:val="single" w:sz="4" w:space="0" w:color="auto"/>
            </w:tcBorders>
            <w:hideMark/>
          </w:tcPr>
          <w:p w:rsidR="00CF713F" w:rsidRPr="00376A0D" w:rsidRDefault="00CF713F" w:rsidP="00CF713F">
            <w:pPr>
              <w:suppressAutoHyphens/>
              <w:jc w:val="center"/>
              <w:rPr>
                <w:rFonts w:eastAsia="Lucida Sans Unicode"/>
              </w:rPr>
            </w:pPr>
            <w:r w:rsidRPr="00376A0D">
              <w:rPr>
                <w:rFonts w:eastAsia="Lucida Sans Unicode"/>
              </w:rPr>
              <w:t>Единицы измерения</w:t>
            </w:r>
          </w:p>
        </w:tc>
        <w:tc>
          <w:tcPr>
            <w:tcW w:w="992" w:type="dxa"/>
            <w:tcBorders>
              <w:top w:val="single" w:sz="4" w:space="0" w:color="auto"/>
              <w:left w:val="single" w:sz="4" w:space="0" w:color="auto"/>
              <w:bottom w:val="single" w:sz="4" w:space="0" w:color="auto"/>
              <w:right w:val="single" w:sz="4" w:space="0" w:color="auto"/>
            </w:tcBorders>
            <w:hideMark/>
          </w:tcPr>
          <w:p w:rsidR="00CF713F" w:rsidRPr="00376A0D" w:rsidRDefault="00CF713F" w:rsidP="00CF713F">
            <w:pPr>
              <w:suppressAutoHyphens/>
              <w:jc w:val="center"/>
              <w:rPr>
                <w:rFonts w:eastAsia="Lucida Sans Unicode"/>
              </w:rPr>
            </w:pPr>
            <w:r w:rsidRPr="00376A0D">
              <w:rPr>
                <w:rFonts w:eastAsia="Lucida Sans Unicode"/>
              </w:rPr>
              <w:t>Количество</w:t>
            </w:r>
          </w:p>
        </w:tc>
        <w:tc>
          <w:tcPr>
            <w:tcW w:w="1417" w:type="dxa"/>
            <w:tcBorders>
              <w:top w:val="single" w:sz="4" w:space="0" w:color="auto"/>
              <w:left w:val="single" w:sz="4" w:space="0" w:color="auto"/>
              <w:bottom w:val="single" w:sz="4" w:space="0" w:color="auto"/>
              <w:right w:val="single" w:sz="4" w:space="0" w:color="auto"/>
            </w:tcBorders>
            <w:hideMark/>
          </w:tcPr>
          <w:p w:rsidR="00CF713F" w:rsidRPr="00376A0D" w:rsidRDefault="00CF713F" w:rsidP="00CF713F">
            <w:pPr>
              <w:suppressAutoHyphens/>
              <w:jc w:val="center"/>
              <w:rPr>
                <w:rFonts w:eastAsia="Lucida Sans Unicode"/>
              </w:rPr>
            </w:pPr>
            <w:r w:rsidRPr="00376A0D">
              <w:rPr>
                <w:rFonts w:eastAsia="Lucida Sans Unicode"/>
              </w:rPr>
              <w:t>Цена за единицу измерения, в руб.</w:t>
            </w:r>
            <w:r>
              <w:t xml:space="preserve"> </w:t>
            </w:r>
            <w:r w:rsidRPr="00AD5FE2">
              <w:rPr>
                <w:rFonts w:eastAsia="Lucida Sans Unicode"/>
              </w:rPr>
              <w:t>(включая НДС) (если облагается НДС)</w:t>
            </w:r>
          </w:p>
        </w:tc>
        <w:tc>
          <w:tcPr>
            <w:tcW w:w="1531" w:type="dxa"/>
            <w:tcBorders>
              <w:top w:val="single" w:sz="4" w:space="0" w:color="auto"/>
              <w:left w:val="single" w:sz="4" w:space="0" w:color="auto"/>
              <w:bottom w:val="single" w:sz="4" w:space="0" w:color="auto"/>
              <w:right w:val="single" w:sz="4" w:space="0" w:color="auto"/>
            </w:tcBorders>
            <w:hideMark/>
          </w:tcPr>
          <w:p w:rsidR="00CF713F" w:rsidRPr="00376A0D" w:rsidRDefault="00CF713F" w:rsidP="00CF713F">
            <w:pPr>
              <w:suppressAutoHyphens/>
              <w:jc w:val="center"/>
              <w:rPr>
                <w:rFonts w:eastAsia="Lucida Sans Unicode"/>
              </w:rPr>
            </w:pPr>
            <w:r w:rsidRPr="00376A0D">
              <w:rPr>
                <w:rFonts w:eastAsia="Lucida Sans Unicode"/>
              </w:rPr>
              <w:t>Сумма, в руб.</w:t>
            </w:r>
            <w:r>
              <w:t xml:space="preserve"> </w:t>
            </w:r>
            <w:r w:rsidRPr="00AD5FE2">
              <w:rPr>
                <w:rFonts w:eastAsia="Lucida Sans Unicode"/>
              </w:rPr>
              <w:t>(включая НДС) (если облагается НДС)</w:t>
            </w:r>
          </w:p>
        </w:tc>
      </w:tr>
      <w:tr w:rsidR="00CF713F" w:rsidRPr="00376A0D" w:rsidTr="00CF713F">
        <w:trPr>
          <w:trHeight w:val="2450"/>
        </w:trPr>
        <w:tc>
          <w:tcPr>
            <w:tcW w:w="487" w:type="dxa"/>
            <w:tcBorders>
              <w:top w:val="single" w:sz="4" w:space="0" w:color="auto"/>
              <w:left w:val="single" w:sz="4" w:space="0" w:color="auto"/>
              <w:bottom w:val="single" w:sz="4" w:space="0" w:color="auto"/>
              <w:right w:val="single" w:sz="4" w:space="0" w:color="auto"/>
            </w:tcBorders>
            <w:vAlign w:val="center"/>
          </w:tcPr>
          <w:p w:rsidR="00CF713F" w:rsidRPr="00376A0D" w:rsidRDefault="00CF713F" w:rsidP="00CF713F">
            <w:pPr>
              <w:suppressAutoHyphens/>
              <w:jc w:val="center"/>
              <w:rPr>
                <w:rFonts w:eastAsia="Lucida Sans Unicode"/>
              </w:rPr>
            </w:pPr>
            <w:r w:rsidRPr="00376A0D">
              <w:rPr>
                <w:rFonts w:eastAsia="Lucida Sans Unicode"/>
              </w:rPr>
              <w:t>1</w:t>
            </w:r>
          </w:p>
        </w:tc>
        <w:tc>
          <w:tcPr>
            <w:tcW w:w="2031" w:type="dxa"/>
            <w:tcBorders>
              <w:top w:val="single" w:sz="4" w:space="0" w:color="auto"/>
              <w:left w:val="single" w:sz="4" w:space="0" w:color="auto"/>
              <w:bottom w:val="single" w:sz="4" w:space="0" w:color="auto"/>
              <w:right w:val="single" w:sz="4" w:space="0" w:color="auto"/>
            </w:tcBorders>
            <w:vAlign w:val="center"/>
          </w:tcPr>
          <w:p w:rsidR="00CF713F" w:rsidRPr="00376A0D" w:rsidRDefault="00A22A21" w:rsidP="00CF713F">
            <w:pPr>
              <w:rPr>
                <w:color w:val="FF0000"/>
              </w:rPr>
            </w:pPr>
            <w:r>
              <w:rPr>
                <w:color w:val="000000"/>
                <w:szCs w:val="21"/>
              </w:rPr>
              <w:t>О</w:t>
            </w:r>
            <w:r w:rsidRPr="00A22A21">
              <w:rPr>
                <w:color w:val="000000"/>
                <w:szCs w:val="21"/>
              </w:rPr>
              <w:t xml:space="preserve">казание услуг </w:t>
            </w:r>
            <w:r w:rsidR="009406E4">
              <w:t xml:space="preserve">по </w:t>
            </w:r>
            <w:r w:rsidR="009406E4">
              <w:rPr>
                <w:bCs/>
              </w:rPr>
              <w:t>проведению подготовки к отопительному сезону 202</w:t>
            </w:r>
            <w:r w:rsidR="00F124C8">
              <w:rPr>
                <w:bCs/>
              </w:rPr>
              <w:t>6</w:t>
            </w:r>
            <w:r w:rsidR="009406E4">
              <w:rPr>
                <w:bCs/>
              </w:rPr>
              <w:t>-202</w:t>
            </w:r>
            <w:r w:rsidR="00F124C8">
              <w:rPr>
                <w:bCs/>
              </w:rPr>
              <w:t>7</w:t>
            </w:r>
            <w:r w:rsidR="009406E4">
              <w:rPr>
                <w:bCs/>
              </w:rPr>
              <w:t xml:space="preserve">гг. ИТП, теплообменников и сдача </w:t>
            </w:r>
            <w:proofErr w:type="spellStart"/>
            <w:r w:rsidR="009406E4">
              <w:rPr>
                <w:bCs/>
              </w:rPr>
              <w:t>энергоснабжающей</w:t>
            </w:r>
            <w:proofErr w:type="spellEnd"/>
            <w:r w:rsidR="009406E4">
              <w:rPr>
                <w:bCs/>
              </w:rPr>
              <w:t xml:space="preserve"> компании для нужд ФКУ ИК-4 УФСИН России по Тюменской области </w:t>
            </w:r>
          </w:p>
          <w:p w:rsidR="00CF713F" w:rsidRPr="00376A0D" w:rsidRDefault="00CF713F" w:rsidP="00CF713F">
            <w:pPr>
              <w:rPr>
                <w:color w:val="FF0000"/>
              </w:rPr>
            </w:pPr>
          </w:p>
          <w:p w:rsidR="00CF713F" w:rsidRPr="00376A0D" w:rsidRDefault="00CF713F" w:rsidP="00CF713F">
            <w:pPr>
              <w:rPr>
                <w:color w:val="FF0000"/>
              </w:rPr>
            </w:pPr>
          </w:p>
        </w:tc>
        <w:tc>
          <w:tcPr>
            <w:tcW w:w="1559" w:type="dxa"/>
            <w:tcBorders>
              <w:top w:val="single" w:sz="4" w:space="0" w:color="auto"/>
              <w:left w:val="single" w:sz="4" w:space="0" w:color="auto"/>
              <w:bottom w:val="single" w:sz="4" w:space="0" w:color="auto"/>
              <w:right w:val="single" w:sz="4" w:space="0" w:color="auto"/>
            </w:tcBorders>
          </w:tcPr>
          <w:p w:rsidR="00CF713F" w:rsidRPr="00376A0D" w:rsidRDefault="009406E4" w:rsidP="00CF713F">
            <w:r>
              <w:rPr>
                <w:sz w:val="24"/>
                <w:szCs w:val="24"/>
              </w:rPr>
              <w:t>43.22.12.120</w:t>
            </w:r>
          </w:p>
        </w:tc>
        <w:tc>
          <w:tcPr>
            <w:tcW w:w="993" w:type="dxa"/>
            <w:tcBorders>
              <w:top w:val="single" w:sz="4" w:space="0" w:color="auto"/>
              <w:left w:val="single" w:sz="4" w:space="0" w:color="auto"/>
              <w:bottom w:val="single" w:sz="4" w:space="0" w:color="auto"/>
              <w:right w:val="single" w:sz="4" w:space="0" w:color="auto"/>
            </w:tcBorders>
          </w:tcPr>
          <w:p w:rsidR="00CF713F" w:rsidRDefault="00CF713F" w:rsidP="00CF713F">
            <w:pPr>
              <w:suppressAutoHyphens/>
              <w:ind w:left="34" w:firstLine="142"/>
              <w:jc w:val="center"/>
              <w:rPr>
                <w:rFonts w:eastAsia="Lucida Sans Unicode"/>
              </w:rPr>
            </w:pPr>
          </w:p>
        </w:tc>
        <w:tc>
          <w:tcPr>
            <w:tcW w:w="850" w:type="dxa"/>
            <w:tcBorders>
              <w:top w:val="single" w:sz="4" w:space="0" w:color="auto"/>
              <w:left w:val="single" w:sz="4" w:space="0" w:color="auto"/>
              <w:bottom w:val="single" w:sz="4" w:space="0" w:color="auto"/>
              <w:right w:val="single" w:sz="4" w:space="0" w:color="auto"/>
            </w:tcBorders>
          </w:tcPr>
          <w:p w:rsidR="00CF713F" w:rsidRPr="00376A0D" w:rsidRDefault="00CF713F" w:rsidP="00CF713F">
            <w:pPr>
              <w:suppressAutoHyphens/>
              <w:ind w:left="34" w:firstLine="142"/>
              <w:jc w:val="center"/>
              <w:rPr>
                <w:rFonts w:eastAsia="Lucida Sans Unicode"/>
              </w:rPr>
            </w:pPr>
            <w:r>
              <w:rPr>
                <w:rFonts w:eastAsia="Lucida Sans Unicode"/>
              </w:rPr>
              <w:t>Усл.ед</w:t>
            </w:r>
          </w:p>
        </w:tc>
        <w:tc>
          <w:tcPr>
            <w:tcW w:w="992" w:type="dxa"/>
            <w:tcBorders>
              <w:top w:val="single" w:sz="4" w:space="0" w:color="auto"/>
              <w:left w:val="single" w:sz="4" w:space="0" w:color="auto"/>
              <w:bottom w:val="single" w:sz="4" w:space="0" w:color="auto"/>
              <w:right w:val="single" w:sz="4" w:space="0" w:color="auto"/>
            </w:tcBorders>
          </w:tcPr>
          <w:p w:rsidR="00CF713F" w:rsidRPr="00376A0D" w:rsidRDefault="00DB24EE" w:rsidP="00CF713F">
            <w:pPr>
              <w:jc w:val="center"/>
              <w:rPr>
                <w:color w:val="000000"/>
              </w:rPr>
            </w:pPr>
            <w:r>
              <w:rPr>
                <w:color w:val="000000"/>
              </w:rPr>
              <w:t>1</w:t>
            </w:r>
          </w:p>
        </w:tc>
        <w:tc>
          <w:tcPr>
            <w:tcW w:w="1417" w:type="dxa"/>
            <w:tcBorders>
              <w:top w:val="single" w:sz="4" w:space="0" w:color="auto"/>
              <w:left w:val="single" w:sz="4" w:space="0" w:color="auto"/>
              <w:bottom w:val="single" w:sz="4" w:space="0" w:color="auto"/>
              <w:right w:val="single" w:sz="4" w:space="0" w:color="auto"/>
            </w:tcBorders>
          </w:tcPr>
          <w:p w:rsidR="00CF713F" w:rsidRPr="004C7483" w:rsidRDefault="00CF713F" w:rsidP="00CF713F">
            <w:pPr>
              <w:suppressAutoHyphens/>
              <w:ind w:left="34" w:firstLine="142"/>
              <w:jc w:val="center"/>
              <w:rPr>
                <w:rFonts w:eastAsia="Lucida Sans Unicode"/>
              </w:rPr>
            </w:pPr>
          </w:p>
        </w:tc>
        <w:tc>
          <w:tcPr>
            <w:tcW w:w="1531" w:type="dxa"/>
            <w:tcBorders>
              <w:top w:val="single" w:sz="4" w:space="0" w:color="auto"/>
              <w:left w:val="single" w:sz="4" w:space="0" w:color="auto"/>
              <w:bottom w:val="single" w:sz="4" w:space="0" w:color="auto"/>
              <w:right w:val="single" w:sz="4" w:space="0" w:color="auto"/>
            </w:tcBorders>
          </w:tcPr>
          <w:p w:rsidR="00CF713F" w:rsidRPr="004C7483" w:rsidRDefault="00CF713F" w:rsidP="00CF713F">
            <w:pPr>
              <w:suppressAutoHyphens/>
              <w:ind w:left="34" w:firstLine="142"/>
              <w:jc w:val="center"/>
              <w:rPr>
                <w:rFonts w:eastAsia="Lucida Sans Unicode"/>
              </w:rPr>
            </w:pPr>
          </w:p>
        </w:tc>
      </w:tr>
      <w:tr w:rsidR="00CF713F" w:rsidRPr="00376A0D" w:rsidTr="00CF713F">
        <w:trPr>
          <w:trHeight w:val="621"/>
        </w:trPr>
        <w:tc>
          <w:tcPr>
            <w:tcW w:w="8329" w:type="dxa"/>
            <w:gridSpan w:val="7"/>
            <w:tcBorders>
              <w:top w:val="single" w:sz="4" w:space="0" w:color="auto"/>
              <w:left w:val="single" w:sz="4" w:space="0" w:color="auto"/>
              <w:bottom w:val="single" w:sz="4" w:space="0" w:color="auto"/>
              <w:right w:val="single" w:sz="4" w:space="0" w:color="auto"/>
            </w:tcBorders>
          </w:tcPr>
          <w:p w:rsidR="00CF713F" w:rsidRPr="00376A0D" w:rsidRDefault="00CF713F" w:rsidP="00CF713F">
            <w:pPr>
              <w:suppressAutoHyphens/>
              <w:ind w:left="34" w:firstLine="142"/>
              <w:jc w:val="right"/>
              <w:rPr>
                <w:rFonts w:eastAsia="Lucida Sans Unicode"/>
              </w:rPr>
            </w:pPr>
            <w:r w:rsidRPr="00376A0D">
              <w:rPr>
                <w:rFonts w:eastAsia="Lucida Sans Unicode"/>
              </w:rPr>
              <w:t>ИТОГО:</w:t>
            </w:r>
          </w:p>
        </w:tc>
        <w:tc>
          <w:tcPr>
            <w:tcW w:w="1531" w:type="dxa"/>
            <w:tcBorders>
              <w:top w:val="single" w:sz="4" w:space="0" w:color="auto"/>
              <w:left w:val="single" w:sz="4" w:space="0" w:color="auto"/>
              <w:bottom w:val="single" w:sz="4" w:space="0" w:color="auto"/>
              <w:right w:val="single" w:sz="4" w:space="0" w:color="auto"/>
            </w:tcBorders>
          </w:tcPr>
          <w:p w:rsidR="00CF713F" w:rsidRDefault="00CF713F" w:rsidP="00CF713F">
            <w:pPr>
              <w:suppressAutoHyphens/>
              <w:ind w:left="34" w:firstLine="142"/>
              <w:jc w:val="center"/>
              <w:rPr>
                <w:rFonts w:eastAsia="Lucida Sans Unicode"/>
              </w:rPr>
            </w:pPr>
          </w:p>
          <w:p w:rsidR="00CF713F" w:rsidRPr="00376A0D" w:rsidRDefault="00CF713F" w:rsidP="00CF713F">
            <w:pPr>
              <w:suppressAutoHyphens/>
              <w:ind w:left="34" w:firstLine="142"/>
              <w:jc w:val="center"/>
              <w:rPr>
                <w:rFonts w:eastAsia="Lucida Sans Unicode"/>
              </w:rPr>
            </w:pPr>
          </w:p>
        </w:tc>
      </w:tr>
      <w:tr w:rsidR="00CF713F" w:rsidRPr="00376A0D" w:rsidTr="00CF713F">
        <w:trPr>
          <w:trHeight w:val="621"/>
        </w:trPr>
        <w:tc>
          <w:tcPr>
            <w:tcW w:w="8329" w:type="dxa"/>
            <w:gridSpan w:val="7"/>
            <w:tcBorders>
              <w:top w:val="single" w:sz="4" w:space="0" w:color="auto"/>
              <w:left w:val="single" w:sz="4" w:space="0" w:color="auto"/>
              <w:bottom w:val="single" w:sz="4" w:space="0" w:color="auto"/>
              <w:right w:val="single" w:sz="4" w:space="0" w:color="auto"/>
            </w:tcBorders>
          </w:tcPr>
          <w:p w:rsidR="00CF713F" w:rsidRPr="00376A0D" w:rsidRDefault="00CF713F" w:rsidP="00CF713F">
            <w:pPr>
              <w:suppressAutoHyphens/>
              <w:ind w:left="34" w:firstLine="142"/>
              <w:jc w:val="right"/>
              <w:rPr>
                <w:rFonts w:eastAsia="Lucida Sans Unicode"/>
              </w:rPr>
            </w:pPr>
            <w:r>
              <w:rPr>
                <w:rFonts w:eastAsia="Lucida Sans Unicode"/>
              </w:rPr>
              <w:t>В том числе НДС:</w:t>
            </w:r>
          </w:p>
        </w:tc>
        <w:tc>
          <w:tcPr>
            <w:tcW w:w="1531" w:type="dxa"/>
            <w:tcBorders>
              <w:top w:val="single" w:sz="4" w:space="0" w:color="auto"/>
              <w:left w:val="single" w:sz="4" w:space="0" w:color="auto"/>
              <w:bottom w:val="single" w:sz="4" w:space="0" w:color="auto"/>
              <w:right w:val="single" w:sz="4" w:space="0" w:color="auto"/>
            </w:tcBorders>
          </w:tcPr>
          <w:p w:rsidR="00CF713F" w:rsidRDefault="00CF713F" w:rsidP="00CF713F">
            <w:pPr>
              <w:suppressAutoHyphens/>
              <w:ind w:left="34" w:firstLine="142"/>
              <w:jc w:val="center"/>
              <w:rPr>
                <w:rFonts w:eastAsia="Lucida Sans Unicode"/>
              </w:rPr>
            </w:pPr>
          </w:p>
        </w:tc>
      </w:tr>
    </w:tbl>
    <w:tbl>
      <w:tblPr>
        <w:tblW w:w="11778" w:type="dxa"/>
        <w:jc w:val="center"/>
        <w:tblLayout w:type="fixed"/>
        <w:tblLook w:val="04A0"/>
      </w:tblPr>
      <w:tblGrid>
        <w:gridCol w:w="7538"/>
        <w:gridCol w:w="4240"/>
      </w:tblGrid>
      <w:tr w:rsidR="002C17DD" w:rsidRPr="00376A0D" w:rsidTr="00CF713F">
        <w:trPr>
          <w:jc w:val="center"/>
        </w:trPr>
        <w:tc>
          <w:tcPr>
            <w:tcW w:w="7538" w:type="dxa"/>
          </w:tcPr>
          <w:p w:rsidR="002C17DD" w:rsidRPr="00376A0D" w:rsidRDefault="002C17DD" w:rsidP="00CF713F">
            <w:pPr>
              <w:ind w:firstLine="1321"/>
              <w:rPr>
                <w:sz w:val="22"/>
                <w:szCs w:val="22"/>
              </w:rPr>
            </w:pPr>
          </w:p>
          <w:p w:rsidR="002C17DD" w:rsidRPr="00376A0D" w:rsidRDefault="002C17DD" w:rsidP="00CF713F">
            <w:pPr>
              <w:ind w:firstLine="1321"/>
              <w:rPr>
                <w:sz w:val="22"/>
                <w:szCs w:val="22"/>
              </w:rPr>
            </w:pPr>
          </w:p>
          <w:p w:rsidR="002C17DD" w:rsidRPr="00376A0D" w:rsidRDefault="002C17DD" w:rsidP="00CF713F">
            <w:pPr>
              <w:ind w:firstLine="1321"/>
              <w:rPr>
                <w:sz w:val="22"/>
                <w:szCs w:val="22"/>
              </w:rPr>
            </w:pPr>
          </w:p>
          <w:p w:rsidR="002C17DD" w:rsidRPr="00376A0D" w:rsidRDefault="002C17DD" w:rsidP="00CF713F">
            <w:pPr>
              <w:ind w:firstLine="1321"/>
              <w:rPr>
                <w:sz w:val="22"/>
                <w:szCs w:val="22"/>
              </w:rPr>
            </w:pPr>
            <w:r w:rsidRPr="00376A0D">
              <w:rPr>
                <w:sz w:val="22"/>
                <w:szCs w:val="22"/>
              </w:rPr>
              <w:t>«</w:t>
            </w:r>
            <w:r w:rsidR="00627DB4">
              <w:rPr>
                <w:sz w:val="22"/>
                <w:szCs w:val="22"/>
              </w:rPr>
              <w:t>З</w:t>
            </w:r>
            <w:r w:rsidRPr="00376A0D">
              <w:rPr>
                <w:sz w:val="22"/>
                <w:szCs w:val="22"/>
              </w:rPr>
              <w:t>аказчик»</w:t>
            </w:r>
          </w:p>
          <w:p w:rsidR="002C17DD" w:rsidRPr="00376A0D" w:rsidRDefault="002C17DD" w:rsidP="00CF713F">
            <w:pPr>
              <w:ind w:firstLine="1321"/>
              <w:rPr>
                <w:sz w:val="22"/>
                <w:szCs w:val="22"/>
              </w:rPr>
            </w:pPr>
            <w:r w:rsidRPr="00376A0D">
              <w:rPr>
                <w:sz w:val="22"/>
                <w:szCs w:val="22"/>
              </w:rPr>
              <w:t xml:space="preserve">ФКУ ИК-4 УФСИН России </w:t>
            </w:r>
          </w:p>
          <w:p w:rsidR="002C17DD" w:rsidRPr="00376A0D" w:rsidRDefault="002C17DD" w:rsidP="00CF713F">
            <w:pPr>
              <w:ind w:firstLine="1321"/>
              <w:rPr>
                <w:sz w:val="22"/>
                <w:szCs w:val="22"/>
              </w:rPr>
            </w:pPr>
            <w:r w:rsidRPr="00376A0D">
              <w:rPr>
                <w:sz w:val="22"/>
                <w:szCs w:val="22"/>
              </w:rPr>
              <w:t>по Тюменской области</w:t>
            </w:r>
          </w:p>
          <w:p w:rsidR="002C17DD" w:rsidRPr="00376A0D" w:rsidRDefault="002C17DD" w:rsidP="00CF713F">
            <w:pPr>
              <w:ind w:firstLine="1321"/>
              <w:rPr>
                <w:sz w:val="22"/>
                <w:szCs w:val="22"/>
              </w:rPr>
            </w:pPr>
          </w:p>
          <w:p w:rsidR="002C17DD" w:rsidRPr="00376A0D" w:rsidRDefault="002C17DD" w:rsidP="00CF713F">
            <w:pPr>
              <w:ind w:firstLine="1321"/>
              <w:rPr>
                <w:sz w:val="22"/>
                <w:szCs w:val="22"/>
              </w:rPr>
            </w:pPr>
            <w:r w:rsidRPr="00376A0D">
              <w:rPr>
                <w:sz w:val="22"/>
                <w:szCs w:val="22"/>
              </w:rPr>
              <w:t>_______________</w:t>
            </w:r>
            <w:r>
              <w:rPr>
                <w:sz w:val="22"/>
                <w:szCs w:val="22"/>
              </w:rPr>
              <w:t>/_____________/</w:t>
            </w:r>
          </w:p>
          <w:p w:rsidR="002C17DD" w:rsidRPr="00376A0D" w:rsidRDefault="002C17DD" w:rsidP="00CF713F">
            <w:pPr>
              <w:ind w:firstLine="1321"/>
              <w:rPr>
                <w:sz w:val="22"/>
                <w:szCs w:val="22"/>
              </w:rPr>
            </w:pPr>
            <w:r w:rsidRPr="00376A0D">
              <w:rPr>
                <w:sz w:val="22"/>
                <w:szCs w:val="22"/>
              </w:rPr>
              <w:t xml:space="preserve">             (подпись) </w:t>
            </w:r>
          </w:p>
          <w:p w:rsidR="002C17DD" w:rsidRPr="00376A0D" w:rsidRDefault="002C17DD" w:rsidP="00CF713F">
            <w:pPr>
              <w:ind w:firstLine="1321"/>
              <w:rPr>
                <w:sz w:val="22"/>
                <w:szCs w:val="22"/>
              </w:rPr>
            </w:pPr>
            <w:r w:rsidRPr="00376A0D">
              <w:rPr>
                <w:sz w:val="22"/>
                <w:szCs w:val="22"/>
              </w:rPr>
              <w:t>М.П.</w:t>
            </w:r>
          </w:p>
          <w:p w:rsidR="002C17DD" w:rsidRPr="00376A0D" w:rsidRDefault="002C17DD" w:rsidP="00F124C8">
            <w:pPr>
              <w:ind w:firstLine="1321"/>
              <w:rPr>
                <w:sz w:val="22"/>
                <w:szCs w:val="22"/>
              </w:rPr>
            </w:pPr>
            <w:r w:rsidRPr="00376A0D">
              <w:rPr>
                <w:sz w:val="22"/>
                <w:szCs w:val="22"/>
              </w:rPr>
              <w:t>«___»_____________ 202</w:t>
            </w:r>
            <w:r w:rsidR="00F124C8">
              <w:rPr>
                <w:sz w:val="22"/>
                <w:szCs w:val="22"/>
              </w:rPr>
              <w:t>6</w:t>
            </w:r>
            <w:r w:rsidR="00121BE5">
              <w:rPr>
                <w:sz w:val="22"/>
                <w:szCs w:val="22"/>
              </w:rPr>
              <w:t xml:space="preserve"> </w:t>
            </w:r>
            <w:r w:rsidRPr="00376A0D">
              <w:rPr>
                <w:sz w:val="22"/>
                <w:szCs w:val="22"/>
              </w:rPr>
              <w:t>года</w:t>
            </w:r>
          </w:p>
        </w:tc>
        <w:tc>
          <w:tcPr>
            <w:tcW w:w="4240" w:type="dxa"/>
          </w:tcPr>
          <w:p w:rsidR="002C17DD" w:rsidRPr="00376A0D" w:rsidRDefault="002C17DD" w:rsidP="00CF713F">
            <w:pPr>
              <w:rPr>
                <w:sz w:val="22"/>
                <w:szCs w:val="22"/>
              </w:rPr>
            </w:pPr>
          </w:p>
          <w:p w:rsidR="002C17DD" w:rsidRPr="00376A0D" w:rsidRDefault="002C17DD" w:rsidP="00CF713F">
            <w:pPr>
              <w:rPr>
                <w:sz w:val="22"/>
                <w:szCs w:val="22"/>
              </w:rPr>
            </w:pPr>
          </w:p>
          <w:p w:rsidR="002C17DD" w:rsidRPr="00376A0D" w:rsidRDefault="002C17DD" w:rsidP="00CF713F">
            <w:pPr>
              <w:rPr>
                <w:sz w:val="22"/>
                <w:szCs w:val="22"/>
              </w:rPr>
            </w:pPr>
          </w:p>
          <w:p w:rsidR="002C17DD" w:rsidRPr="00376A0D" w:rsidRDefault="002C17DD" w:rsidP="00CF713F">
            <w:pPr>
              <w:ind w:right="1320"/>
              <w:rPr>
                <w:sz w:val="22"/>
                <w:szCs w:val="22"/>
              </w:rPr>
            </w:pPr>
            <w:r w:rsidRPr="00376A0D">
              <w:rPr>
                <w:sz w:val="22"/>
                <w:szCs w:val="22"/>
              </w:rPr>
              <w:t>«</w:t>
            </w:r>
            <w:r>
              <w:rPr>
                <w:sz w:val="22"/>
                <w:szCs w:val="22"/>
              </w:rPr>
              <w:t>Исполнитель</w:t>
            </w:r>
            <w:r w:rsidRPr="00376A0D">
              <w:rPr>
                <w:sz w:val="22"/>
                <w:szCs w:val="22"/>
              </w:rPr>
              <w:t>»</w:t>
            </w:r>
          </w:p>
          <w:p w:rsidR="002C17DD" w:rsidRPr="00376A0D" w:rsidRDefault="002C17DD" w:rsidP="00CF713F">
            <w:pPr>
              <w:rPr>
                <w:sz w:val="22"/>
                <w:szCs w:val="22"/>
              </w:rPr>
            </w:pPr>
          </w:p>
          <w:p w:rsidR="002C17DD" w:rsidRPr="00376A0D" w:rsidRDefault="002C17DD" w:rsidP="00CF713F">
            <w:pPr>
              <w:rPr>
                <w:sz w:val="22"/>
                <w:szCs w:val="22"/>
              </w:rPr>
            </w:pPr>
          </w:p>
          <w:p w:rsidR="002C17DD" w:rsidRPr="00376A0D" w:rsidRDefault="002C17DD" w:rsidP="00CF713F">
            <w:pPr>
              <w:rPr>
                <w:sz w:val="22"/>
                <w:szCs w:val="22"/>
              </w:rPr>
            </w:pPr>
          </w:p>
          <w:p w:rsidR="002C17DD" w:rsidRPr="00376A0D" w:rsidRDefault="002C17DD" w:rsidP="00CF713F">
            <w:pPr>
              <w:rPr>
                <w:sz w:val="22"/>
                <w:szCs w:val="22"/>
              </w:rPr>
            </w:pPr>
            <w:r w:rsidRPr="00376A0D">
              <w:rPr>
                <w:sz w:val="22"/>
                <w:szCs w:val="22"/>
              </w:rPr>
              <w:t xml:space="preserve">  ____________</w:t>
            </w:r>
            <w:r>
              <w:rPr>
                <w:sz w:val="22"/>
                <w:szCs w:val="22"/>
              </w:rPr>
              <w:t>/__________/</w:t>
            </w:r>
            <w:r w:rsidRPr="00376A0D">
              <w:rPr>
                <w:sz w:val="22"/>
                <w:szCs w:val="22"/>
              </w:rPr>
              <w:t xml:space="preserve"> </w:t>
            </w:r>
          </w:p>
          <w:p w:rsidR="002C17DD" w:rsidRPr="00376A0D" w:rsidRDefault="002C17DD" w:rsidP="00CF713F">
            <w:pPr>
              <w:rPr>
                <w:sz w:val="22"/>
                <w:szCs w:val="22"/>
              </w:rPr>
            </w:pPr>
            <w:r w:rsidRPr="00376A0D">
              <w:rPr>
                <w:sz w:val="22"/>
                <w:szCs w:val="22"/>
              </w:rPr>
              <w:t xml:space="preserve">                 (подпись)</w:t>
            </w:r>
          </w:p>
          <w:p w:rsidR="002C17DD" w:rsidRPr="00376A0D" w:rsidRDefault="002C17DD" w:rsidP="00CF713F">
            <w:pPr>
              <w:rPr>
                <w:sz w:val="22"/>
                <w:szCs w:val="22"/>
              </w:rPr>
            </w:pPr>
            <w:r w:rsidRPr="00376A0D">
              <w:rPr>
                <w:sz w:val="22"/>
                <w:szCs w:val="22"/>
              </w:rPr>
              <w:t xml:space="preserve"> М.П.</w:t>
            </w:r>
          </w:p>
          <w:p w:rsidR="002C17DD" w:rsidRPr="00376A0D" w:rsidRDefault="002C17DD" w:rsidP="00F124C8">
            <w:pPr>
              <w:rPr>
                <w:sz w:val="22"/>
                <w:szCs w:val="22"/>
              </w:rPr>
            </w:pPr>
            <w:r w:rsidRPr="00376A0D">
              <w:rPr>
                <w:sz w:val="22"/>
                <w:szCs w:val="22"/>
              </w:rPr>
              <w:t xml:space="preserve">  «____»_____________202</w:t>
            </w:r>
            <w:r w:rsidR="00F124C8">
              <w:rPr>
                <w:sz w:val="22"/>
                <w:szCs w:val="22"/>
              </w:rPr>
              <w:t>6</w:t>
            </w:r>
            <w:r w:rsidRPr="00376A0D">
              <w:rPr>
                <w:sz w:val="22"/>
                <w:szCs w:val="22"/>
              </w:rPr>
              <w:t xml:space="preserve"> года</w:t>
            </w:r>
          </w:p>
        </w:tc>
      </w:tr>
    </w:tbl>
    <w:p w:rsidR="002C17DD" w:rsidRDefault="002C17DD" w:rsidP="0097632C">
      <w:pPr>
        <w:ind w:left="5103"/>
        <w:jc w:val="right"/>
        <w:rPr>
          <w:sz w:val="20"/>
          <w:szCs w:val="22"/>
        </w:rPr>
      </w:pPr>
    </w:p>
    <w:p w:rsidR="002C17DD" w:rsidRDefault="002C17DD" w:rsidP="0097632C">
      <w:pPr>
        <w:ind w:left="5103"/>
        <w:jc w:val="right"/>
        <w:rPr>
          <w:sz w:val="20"/>
          <w:szCs w:val="22"/>
        </w:rPr>
      </w:pPr>
    </w:p>
    <w:p w:rsidR="002C17DD" w:rsidRDefault="002C17DD" w:rsidP="0097632C">
      <w:pPr>
        <w:ind w:left="5103"/>
        <w:jc w:val="right"/>
        <w:rPr>
          <w:sz w:val="20"/>
          <w:szCs w:val="22"/>
        </w:rPr>
      </w:pPr>
    </w:p>
    <w:p w:rsidR="002C17DD" w:rsidRDefault="002C17DD" w:rsidP="0097632C">
      <w:pPr>
        <w:ind w:left="5103"/>
        <w:jc w:val="right"/>
        <w:rPr>
          <w:sz w:val="20"/>
          <w:szCs w:val="22"/>
        </w:rPr>
      </w:pPr>
    </w:p>
    <w:p w:rsidR="002C17DD" w:rsidRDefault="002C17DD" w:rsidP="0097632C">
      <w:pPr>
        <w:ind w:left="5103"/>
        <w:jc w:val="right"/>
        <w:rPr>
          <w:sz w:val="20"/>
          <w:szCs w:val="22"/>
        </w:rPr>
      </w:pPr>
    </w:p>
    <w:p w:rsidR="002C17DD" w:rsidRDefault="002C17DD" w:rsidP="0097632C">
      <w:pPr>
        <w:ind w:left="5103"/>
        <w:jc w:val="right"/>
        <w:rPr>
          <w:sz w:val="20"/>
          <w:szCs w:val="22"/>
        </w:rPr>
      </w:pPr>
    </w:p>
    <w:p w:rsidR="002C17DD" w:rsidRDefault="002C17DD" w:rsidP="0097632C">
      <w:pPr>
        <w:ind w:left="5103"/>
        <w:jc w:val="right"/>
        <w:rPr>
          <w:sz w:val="20"/>
          <w:szCs w:val="22"/>
        </w:rPr>
      </w:pPr>
    </w:p>
    <w:p w:rsidR="002C17DD" w:rsidRDefault="002C17DD" w:rsidP="0097632C">
      <w:pPr>
        <w:ind w:left="5103"/>
        <w:jc w:val="right"/>
        <w:rPr>
          <w:sz w:val="20"/>
          <w:szCs w:val="22"/>
        </w:rPr>
      </w:pPr>
    </w:p>
    <w:p w:rsidR="002C17DD" w:rsidRDefault="002C17DD" w:rsidP="0097632C">
      <w:pPr>
        <w:ind w:left="5103"/>
        <w:jc w:val="right"/>
        <w:rPr>
          <w:sz w:val="20"/>
          <w:szCs w:val="22"/>
        </w:rPr>
      </w:pPr>
    </w:p>
    <w:p w:rsidR="00121DA9" w:rsidRDefault="00121DA9" w:rsidP="0097632C">
      <w:pPr>
        <w:ind w:left="5103"/>
        <w:jc w:val="right"/>
        <w:rPr>
          <w:sz w:val="20"/>
          <w:szCs w:val="22"/>
        </w:rPr>
      </w:pPr>
    </w:p>
    <w:p w:rsidR="00121DA9" w:rsidRDefault="00121DA9" w:rsidP="0097632C">
      <w:pPr>
        <w:ind w:left="5103"/>
        <w:jc w:val="right"/>
        <w:rPr>
          <w:sz w:val="20"/>
          <w:szCs w:val="22"/>
        </w:rPr>
      </w:pPr>
    </w:p>
    <w:p w:rsidR="00DB24EE" w:rsidRDefault="00DB24EE" w:rsidP="0097632C">
      <w:pPr>
        <w:ind w:left="5103"/>
        <w:jc w:val="right"/>
        <w:rPr>
          <w:sz w:val="20"/>
          <w:szCs w:val="22"/>
        </w:rPr>
      </w:pPr>
    </w:p>
    <w:p w:rsidR="00461C64" w:rsidRDefault="00461C64" w:rsidP="002D0BDE">
      <w:pPr>
        <w:ind w:right="-142"/>
        <w:jc w:val="right"/>
        <w:rPr>
          <w:sz w:val="20"/>
          <w:szCs w:val="22"/>
        </w:rPr>
      </w:pPr>
    </w:p>
    <w:p w:rsidR="009406E4" w:rsidRDefault="009406E4" w:rsidP="002D0BDE">
      <w:pPr>
        <w:ind w:right="-142"/>
        <w:jc w:val="right"/>
        <w:rPr>
          <w:sz w:val="20"/>
          <w:szCs w:val="22"/>
        </w:rPr>
      </w:pPr>
    </w:p>
    <w:p w:rsidR="002D0BDE" w:rsidRPr="00376A0D" w:rsidRDefault="002D0BDE" w:rsidP="002D0BDE">
      <w:pPr>
        <w:ind w:right="-142"/>
        <w:jc w:val="right"/>
        <w:rPr>
          <w:sz w:val="22"/>
          <w:szCs w:val="22"/>
        </w:rPr>
      </w:pPr>
      <w:r w:rsidRPr="00376A0D">
        <w:rPr>
          <w:sz w:val="22"/>
          <w:szCs w:val="22"/>
        </w:rPr>
        <w:lastRenderedPageBreak/>
        <w:t xml:space="preserve">Приложение № </w:t>
      </w:r>
      <w:r>
        <w:rPr>
          <w:sz w:val="22"/>
          <w:szCs w:val="22"/>
        </w:rPr>
        <w:t>2</w:t>
      </w:r>
    </w:p>
    <w:p w:rsidR="002D0BDE" w:rsidRPr="00376A0D" w:rsidRDefault="002D0BDE" w:rsidP="002D0BDE">
      <w:pPr>
        <w:jc w:val="right"/>
        <w:rPr>
          <w:sz w:val="22"/>
          <w:szCs w:val="22"/>
        </w:rPr>
      </w:pPr>
      <w:r w:rsidRPr="00376A0D">
        <w:rPr>
          <w:sz w:val="22"/>
          <w:szCs w:val="22"/>
        </w:rPr>
        <w:t xml:space="preserve">                                                                                к государственному контракту</w:t>
      </w:r>
    </w:p>
    <w:p w:rsidR="002D0BDE" w:rsidRDefault="002D0BDE" w:rsidP="002D0BDE">
      <w:pPr>
        <w:jc w:val="right"/>
        <w:rPr>
          <w:sz w:val="22"/>
          <w:szCs w:val="22"/>
        </w:rPr>
      </w:pPr>
      <w:r w:rsidRPr="00376A0D">
        <w:rPr>
          <w:sz w:val="22"/>
          <w:szCs w:val="22"/>
        </w:rPr>
        <w:t xml:space="preserve">                                                                                         от «__» _______ 202</w:t>
      </w:r>
      <w:r w:rsidR="00F124C8">
        <w:rPr>
          <w:sz w:val="22"/>
          <w:szCs w:val="22"/>
        </w:rPr>
        <w:t>6</w:t>
      </w:r>
      <w:r w:rsidRPr="00376A0D">
        <w:rPr>
          <w:sz w:val="22"/>
          <w:szCs w:val="22"/>
        </w:rPr>
        <w:t xml:space="preserve"> г. № ___</w:t>
      </w:r>
    </w:p>
    <w:p w:rsidR="002D0BDE" w:rsidRPr="00376A0D" w:rsidRDefault="002D0BDE" w:rsidP="002D0BDE">
      <w:pPr>
        <w:jc w:val="right"/>
        <w:rPr>
          <w:sz w:val="22"/>
          <w:szCs w:val="22"/>
        </w:rPr>
      </w:pPr>
    </w:p>
    <w:p w:rsidR="00461C64" w:rsidRPr="00E1658E" w:rsidRDefault="00461C64" w:rsidP="00461C64">
      <w:pPr>
        <w:jc w:val="center"/>
        <w:rPr>
          <w:b/>
          <w:sz w:val="22"/>
        </w:rPr>
      </w:pPr>
      <w:r w:rsidRPr="00E1658E">
        <w:rPr>
          <w:b/>
          <w:sz w:val="22"/>
        </w:rPr>
        <w:t xml:space="preserve">Техническое задание  </w:t>
      </w:r>
    </w:p>
    <w:p w:rsidR="00461C64" w:rsidRPr="001B740E" w:rsidRDefault="00461C64" w:rsidP="001B740E">
      <w:pPr>
        <w:ind w:left="720"/>
        <w:jc w:val="center"/>
        <w:rPr>
          <w:b/>
          <w:sz w:val="22"/>
        </w:rPr>
      </w:pPr>
      <w:r w:rsidRPr="00E1658E">
        <w:rPr>
          <w:b/>
          <w:sz w:val="22"/>
        </w:rPr>
        <w:t xml:space="preserve">на оказание услуг по </w:t>
      </w:r>
      <w:r w:rsidR="009406E4" w:rsidRPr="009406E4">
        <w:rPr>
          <w:b/>
          <w:sz w:val="22"/>
        </w:rPr>
        <w:t>проведению подготовки к отопительному сезону 202</w:t>
      </w:r>
      <w:r w:rsidR="00F124C8">
        <w:rPr>
          <w:b/>
          <w:sz w:val="22"/>
        </w:rPr>
        <w:t>6</w:t>
      </w:r>
      <w:r w:rsidR="009406E4" w:rsidRPr="009406E4">
        <w:rPr>
          <w:b/>
          <w:sz w:val="22"/>
        </w:rPr>
        <w:t>-202</w:t>
      </w:r>
      <w:r w:rsidR="00F124C8">
        <w:rPr>
          <w:b/>
          <w:sz w:val="22"/>
        </w:rPr>
        <w:t>7</w:t>
      </w:r>
      <w:r w:rsidR="009406E4" w:rsidRPr="009406E4">
        <w:rPr>
          <w:b/>
          <w:sz w:val="22"/>
        </w:rPr>
        <w:t xml:space="preserve">гг. ИТП, теплообменников и сдача </w:t>
      </w:r>
      <w:proofErr w:type="spellStart"/>
      <w:r w:rsidR="009406E4" w:rsidRPr="009406E4">
        <w:rPr>
          <w:b/>
          <w:sz w:val="22"/>
        </w:rPr>
        <w:t>энергоснабжающей</w:t>
      </w:r>
      <w:proofErr w:type="spellEnd"/>
      <w:r w:rsidR="009406E4" w:rsidRPr="009406E4">
        <w:rPr>
          <w:b/>
          <w:sz w:val="22"/>
        </w:rPr>
        <w:t xml:space="preserve"> компании для нужд ФКУ ИК-4 УФСИН России по Тюменской области</w:t>
      </w:r>
    </w:p>
    <w:p w:rsidR="001B740E" w:rsidRDefault="001B740E" w:rsidP="00461C64">
      <w:pPr>
        <w:ind w:left="284" w:firstLine="709"/>
        <w:rPr>
          <w:sz w:val="21"/>
          <w:szCs w:val="21"/>
        </w:rPr>
      </w:pPr>
    </w:p>
    <w:p w:rsidR="001B740E" w:rsidRDefault="001B740E" w:rsidP="00461C64">
      <w:pPr>
        <w:ind w:left="284" w:firstLine="709"/>
        <w:rPr>
          <w:sz w:val="21"/>
          <w:szCs w:val="21"/>
        </w:rPr>
      </w:pPr>
    </w:p>
    <w:p w:rsidR="00F124C8" w:rsidRPr="00290C90" w:rsidRDefault="001B740E" w:rsidP="00F124C8">
      <w:pPr>
        <w:numPr>
          <w:ilvl w:val="0"/>
          <w:numId w:val="10"/>
        </w:numPr>
        <w:spacing w:before="120" w:after="240"/>
        <w:ind w:left="357" w:hanging="357"/>
        <w:contextualSpacing/>
        <w:rPr>
          <w:sz w:val="22"/>
          <w:szCs w:val="22"/>
        </w:rPr>
      </w:pPr>
      <w:r>
        <w:rPr>
          <w:sz w:val="21"/>
          <w:szCs w:val="21"/>
        </w:rPr>
        <w:tab/>
      </w:r>
      <w:r w:rsidR="00F124C8" w:rsidRPr="00290C90">
        <w:rPr>
          <w:sz w:val="22"/>
          <w:szCs w:val="22"/>
        </w:rPr>
        <w:t xml:space="preserve">Наименование оказываемых услуг: </w:t>
      </w:r>
    </w:p>
    <w:p w:rsidR="00F124C8" w:rsidRPr="00290C90" w:rsidRDefault="00F124C8" w:rsidP="00F124C8">
      <w:pPr>
        <w:spacing w:before="120" w:after="240"/>
        <w:contextualSpacing/>
        <w:rPr>
          <w:sz w:val="22"/>
          <w:szCs w:val="22"/>
        </w:rPr>
      </w:pPr>
      <w:r w:rsidRPr="00290C90">
        <w:rPr>
          <w:sz w:val="22"/>
          <w:szCs w:val="22"/>
        </w:rPr>
        <w:t xml:space="preserve">Оказание услуг по проведению подготовки к отопительному сезону 2026-2027 гг. ИТП, теплообменников </w:t>
      </w:r>
      <w:r w:rsidRPr="00290C90">
        <w:rPr>
          <w:sz w:val="22"/>
          <w:szCs w:val="22"/>
        </w:rPr>
        <w:br/>
        <w:t xml:space="preserve">и сдача </w:t>
      </w:r>
      <w:proofErr w:type="spellStart"/>
      <w:r w:rsidRPr="00290C90">
        <w:rPr>
          <w:sz w:val="22"/>
          <w:szCs w:val="22"/>
        </w:rPr>
        <w:t>энергоснабжающей</w:t>
      </w:r>
      <w:proofErr w:type="spellEnd"/>
      <w:r w:rsidRPr="00290C90">
        <w:rPr>
          <w:sz w:val="22"/>
          <w:szCs w:val="22"/>
        </w:rPr>
        <w:t xml:space="preserve"> компании для ФКУ ИК- 4 УФСИН России по Тюменской области.</w:t>
      </w:r>
    </w:p>
    <w:p w:rsidR="00F124C8" w:rsidRPr="00290C90" w:rsidRDefault="00F124C8" w:rsidP="00F124C8">
      <w:pPr>
        <w:numPr>
          <w:ilvl w:val="0"/>
          <w:numId w:val="10"/>
        </w:numPr>
        <w:spacing w:before="120" w:after="240"/>
        <w:ind w:left="357" w:hanging="357"/>
        <w:contextualSpacing/>
        <w:rPr>
          <w:sz w:val="22"/>
          <w:szCs w:val="22"/>
        </w:rPr>
      </w:pPr>
      <w:r w:rsidRPr="00290C90">
        <w:rPr>
          <w:color w:val="FF0000"/>
          <w:sz w:val="22"/>
          <w:szCs w:val="22"/>
        </w:rPr>
        <w:t>Страна происхождения:</w:t>
      </w:r>
    </w:p>
    <w:p w:rsidR="00F124C8" w:rsidRPr="00290C90" w:rsidRDefault="00F124C8" w:rsidP="00F124C8">
      <w:pPr>
        <w:numPr>
          <w:ilvl w:val="0"/>
          <w:numId w:val="10"/>
        </w:numPr>
        <w:spacing w:before="120" w:after="240"/>
        <w:ind w:left="357" w:hanging="357"/>
        <w:contextualSpacing/>
        <w:rPr>
          <w:sz w:val="22"/>
          <w:szCs w:val="22"/>
        </w:rPr>
      </w:pPr>
      <w:r w:rsidRPr="00290C90">
        <w:rPr>
          <w:sz w:val="22"/>
          <w:szCs w:val="22"/>
        </w:rPr>
        <w:t>ОКВЭД</w:t>
      </w:r>
      <w:proofErr w:type="gramStart"/>
      <w:r w:rsidRPr="00290C90">
        <w:rPr>
          <w:sz w:val="22"/>
          <w:szCs w:val="22"/>
        </w:rPr>
        <w:t>2</w:t>
      </w:r>
      <w:proofErr w:type="gramEnd"/>
      <w:r w:rsidRPr="00290C90">
        <w:rPr>
          <w:sz w:val="22"/>
          <w:szCs w:val="22"/>
        </w:rPr>
        <w:t xml:space="preserve"> / ОКПД2:</w:t>
      </w:r>
      <w:r w:rsidRPr="00290C90">
        <w:rPr>
          <w:b/>
          <w:sz w:val="22"/>
          <w:szCs w:val="22"/>
        </w:rPr>
        <w:t xml:space="preserve"> </w:t>
      </w:r>
      <w:r w:rsidRPr="00290C90">
        <w:rPr>
          <w:sz w:val="22"/>
          <w:szCs w:val="22"/>
        </w:rPr>
        <w:t xml:space="preserve"> 43.22./ 43.22.12.120.</w:t>
      </w:r>
    </w:p>
    <w:p w:rsidR="00F124C8" w:rsidRPr="00290C90" w:rsidRDefault="00F124C8" w:rsidP="00F124C8">
      <w:pPr>
        <w:numPr>
          <w:ilvl w:val="0"/>
          <w:numId w:val="9"/>
        </w:numPr>
        <w:contextualSpacing/>
        <w:rPr>
          <w:sz w:val="22"/>
          <w:szCs w:val="22"/>
        </w:rPr>
      </w:pPr>
      <w:r w:rsidRPr="00290C90">
        <w:rPr>
          <w:sz w:val="22"/>
          <w:szCs w:val="22"/>
        </w:rPr>
        <w:t xml:space="preserve">Место оказания услуг: 625017, Тюменская область, </w:t>
      </w:r>
      <w:proofErr w:type="gramStart"/>
      <w:r w:rsidRPr="00290C90">
        <w:rPr>
          <w:sz w:val="22"/>
          <w:szCs w:val="22"/>
        </w:rPr>
        <w:t>г</w:t>
      </w:r>
      <w:proofErr w:type="gramEnd"/>
      <w:r w:rsidRPr="00290C90">
        <w:rPr>
          <w:sz w:val="22"/>
          <w:szCs w:val="22"/>
        </w:rPr>
        <w:t xml:space="preserve">. Тюмень, ул. Авторемонтная 29. </w:t>
      </w:r>
    </w:p>
    <w:p w:rsidR="00F124C8" w:rsidRPr="00290C90" w:rsidRDefault="00F124C8" w:rsidP="00F124C8">
      <w:pPr>
        <w:numPr>
          <w:ilvl w:val="0"/>
          <w:numId w:val="9"/>
        </w:numPr>
        <w:contextualSpacing/>
        <w:rPr>
          <w:sz w:val="22"/>
          <w:szCs w:val="22"/>
        </w:rPr>
      </w:pPr>
      <w:r w:rsidRPr="00290C90">
        <w:rPr>
          <w:sz w:val="22"/>
          <w:szCs w:val="22"/>
        </w:rPr>
        <w:t>Сроки оказания услуг:</w:t>
      </w:r>
      <w:r w:rsidRPr="00290C90">
        <w:rPr>
          <w:b/>
          <w:sz w:val="22"/>
          <w:szCs w:val="22"/>
        </w:rPr>
        <w:t xml:space="preserve"> </w:t>
      </w:r>
      <w:proofErr w:type="gramStart"/>
      <w:r w:rsidRPr="00290C90">
        <w:rPr>
          <w:sz w:val="22"/>
          <w:szCs w:val="22"/>
        </w:rPr>
        <w:t>с даты заключения</w:t>
      </w:r>
      <w:proofErr w:type="gramEnd"/>
      <w:r w:rsidRPr="00290C90">
        <w:rPr>
          <w:sz w:val="22"/>
          <w:szCs w:val="22"/>
        </w:rPr>
        <w:t xml:space="preserve"> контракта по </w:t>
      </w:r>
      <w:r w:rsidRPr="00290C90">
        <w:rPr>
          <w:color w:val="000000"/>
          <w:sz w:val="22"/>
          <w:szCs w:val="22"/>
        </w:rPr>
        <w:t>30 ноября</w:t>
      </w:r>
      <w:r w:rsidRPr="00290C90">
        <w:rPr>
          <w:sz w:val="22"/>
          <w:szCs w:val="22"/>
        </w:rPr>
        <w:t xml:space="preserve"> 2026 года (включительно).</w:t>
      </w:r>
    </w:p>
    <w:p w:rsidR="00F124C8" w:rsidRPr="00290C90" w:rsidRDefault="00F124C8" w:rsidP="00F124C8">
      <w:pPr>
        <w:ind w:firstLine="709"/>
        <w:rPr>
          <w:b/>
          <w:sz w:val="22"/>
          <w:szCs w:val="22"/>
        </w:rPr>
      </w:pPr>
    </w:p>
    <w:tbl>
      <w:tblPr>
        <w:tblW w:w="9924"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568"/>
        <w:gridCol w:w="2268"/>
        <w:gridCol w:w="7088"/>
      </w:tblGrid>
      <w:tr w:rsidR="00F124C8" w:rsidRPr="00290C90" w:rsidTr="00354490">
        <w:trPr>
          <w:trHeight w:val="199"/>
        </w:trPr>
        <w:tc>
          <w:tcPr>
            <w:tcW w:w="568" w:type="dxa"/>
            <w:tcBorders>
              <w:top w:val="single" w:sz="4" w:space="0" w:color="auto"/>
              <w:left w:val="single" w:sz="4" w:space="0" w:color="auto"/>
              <w:bottom w:val="single" w:sz="4" w:space="0" w:color="auto"/>
              <w:right w:val="single" w:sz="4" w:space="0" w:color="auto"/>
            </w:tcBorders>
            <w:hideMark/>
          </w:tcPr>
          <w:p w:rsidR="00F124C8" w:rsidRPr="00290C90" w:rsidRDefault="00F124C8" w:rsidP="00354490">
            <w:pPr>
              <w:ind w:right="175"/>
              <w:jc w:val="center"/>
              <w:rPr>
                <w:b/>
                <w:bCs/>
                <w:sz w:val="22"/>
                <w:szCs w:val="22"/>
              </w:rPr>
            </w:pPr>
            <w:r w:rsidRPr="00290C90">
              <w:rPr>
                <w:b/>
                <w:bCs/>
                <w:sz w:val="22"/>
                <w:szCs w:val="22"/>
              </w:rPr>
              <w:t xml:space="preserve">№ </w:t>
            </w:r>
            <w:proofErr w:type="spellStart"/>
            <w:r w:rsidRPr="00290C90">
              <w:rPr>
                <w:b/>
                <w:bCs/>
                <w:sz w:val="22"/>
                <w:szCs w:val="22"/>
              </w:rPr>
              <w:t>п\</w:t>
            </w:r>
            <w:proofErr w:type="gramStart"/>
            <w:r w:rsidRPr="00290C90">
              <w:rPr>
                <w:b/>
                <w:bCs/>
                <w:sz w:val="22"/>
                <w:szCs w:val="22"/>
              </w:rPr>
              <w:t>п</w:t>
            </w:r>
            <w:proofErr w:type="spellEnd"/>
            <w:proofErr w:type="gramEnd"/>
          </w:p>
        </w:tc>
        <w:tc>
          <w:tcPr>
            <w:tcW w:w="2268" w:type="dxa"/>
            <w:tcBorders>
              <w:top w:val="single" w:sz="4" w:space="0" w:color="auto"/>
              <w:left w:val="single" w:sz="4" w:space="0" w:color="auto"/>
              <w:bottom w:val="single" w:sz="4" w:space="0" w:color="auto"/>
              <w:right w:val="single" w:sz="4" w:space="0" w:color="auto"/>
            </w:tcBorders>
            <w:hideMark/>
          </w:tcPr>
          <w:p w:rsidR="00F124C8" w:rsidRPr="00290C90" w:rsidRDefault="00F124C8" w:rsidP="00354490">
            <w:pPr>
              <w:ind w:right="175"/>
              <w:jc w:val="center"/>
              <w:rPr>
                <w:b/>
                <w:bCs/>
                <w:sz w:val="22"/>
                <w:szCs w:val="22"/>
              </w:rPr>
            </w:pPr>
            <w:r w:rsidRPr="00290C90">
              <w:rPr>
                <w:sz w:val="22"/>
                <w:szCs w:val="22"/>
              </w:rPr>
              <w:t>Наименование товара (работ или услуг)</w:t>
            </w:r>
          </w:p>
        </w:tc>
        <w:tc>
          <w:tcPr>
            <w:tcW w:w="7088" w:type="dxa"/>
            <w:tcBorders>
              <w:top w:val="single" w:sz="4" w:space="0" w:color="auto"/>
              <w:left w:val="single" w:sz="4" w:space="0" w:color="auto"/>
              <w:bottom w:val="single" w:sz="4" w:space="0" w:color="auto"/>
              <w:right w:val="single" w:sz="4" w:space="0" w:color="auto"/>
            </w:tcBorders>
            <w:hideMark/>
          </w:tcPr>
          <w:p w:rsidR="00F124C8" w:rsidRPr="00290C90" w:rsidRDefault="00F124C8" w:rsidP="00354490">
            <w:pPr>
              <w:ind w:right="175"/>
              <w:jc w:val="center"/>
              <w:rPr>
                <w:bCs/>
                <w:sz w:val="22"/>
                <w:szCs w:val="22"/>
              </w:rPr>
            </w:pPr>
            <w:r w:rsidRPr="00290C90">
              <w:rPr>
                <w:sz w:val="22"/>
                <w:szCs w:val="22"/>
              </w:rPr>
              <w:t xml:space="preserve">Характеристики </w:t>
            </w:r>
          </w:p>
        </w:tc>
      </w:tr>
      <w:tr w:rsidR="00F124C8" w:rsidRPr="00290C90" w:rsidTr="00354490">
        <w:trPr>
          <w:trHeight w:val="94"/>
        </w:trPr>
        <w:tc>
          <w:tcPr>
            <w:tcW w:w="568" w:type="dxa"/>
            <w:tcBorders>
              <w:top w:val="single" w:sz="4" w:space="0" w:color="auto"/>
              <w:left w:val="single" w:sz="4" w:space="0" w:color="auto"/>
              <w:bottom w:val="single" w:sz="4" w:space="0" w:color="auto"/>
              <w:right w:val="single" w:sz="4" w:space="0" w:color="auto"/>
            </w:tcBorders>
            <w:hideMark/>
          </w:tcPr>
          <w:p w:rsidR="00F124C8" w:rsidRPr="00290C90" w:rsidRDefault="00F124C8" w:rsidP="00354490">
            <w:pPr>
              <w:ind w:right="175"/>
              <w:jc w:val="center"/>
              <w:rPr>
                <w:sz w:val="22"/>
                <w:szCs w:val="22"/>
              </w:rPr>
            </w:pPr>
            <w:r w:rsidRPr="00290C90">
              <w:rPr>
                <w:sz w:val="22"/>
                <w:szCs w:val="22"/>
              </w:rPr>
              <w:t>1</w:t>
            </w:r>
          </w:p>
        </w:tc>
        <w:tc>
          <w:tcPr>
            <w:tcW w:w="2268" w:type="dxa"/>
            <w:tcBorders>
              <w:top w:val="single" w:sz="4" w:space="0" w:color="auto"/>
              <w:left w:val="single" w:sz="4" w:space="0" w:color="auto"/>
              <w:bottom w:val="single" w:sz="4" w:space="0" w:color="auto"/>
              <w:right w:val="single" w:sz="4" w:space="0" w:color="auto"/>
            </w:tcBorders>
            <w:hideMark/>
          </w:tcPr>
          <w:p w:rsidR="00F124C8" w:rsidRPr="00290C90" w:rsidRDefault="00F124C8" w:rsidP="00354490">
            <w:pPr>
              <w:ind w:right="175"/>
              <w:jc w:val="center"/>
              <w:rPr>
                <w:sz w:val="22"/>
                <w:szCs w:val="22"/>
              </w:rPr>
            </w:pPr>
            <w:r w:rsidRPr="00290C90">
              <w:rPr>
                <w:sz w:val="22"/>
                <w:szCs w:val="22"/>
              </w:rPr>
              <w:t>2</w:t>
            </w:r>
          </w:p>
        </w:tc>
        <w:tc>
          <w:tcPr>
            <w:tcW w:w="7088" w:type="dxa"/>
            <w:tcBorders>
              <w:top w:val="single" w:sz="4" w:space="0" w:color="auto"/>
              <w:left w:val="single" w:sz="4" w:space="0" w:color="auto"/>
              <w:bottom w:val="single" w:sz="4" w:space="0" w:color="auto"/>
              <w:right w:val="single" w:sz="4" w:space="0" w:color="auto"/>
            </w:tcBorders>
            <w:hideMark/>
          </w:tcPr>
          <w:p w:rsidR="00F124C8" w:rsidRPr="00290C90" w:rsidRDefault="00F124C8" w:rsidP="00354490">
            <w:pPr>
              <w:ind w:right="175"/>
              <w:jc w:val="center"/>
              <w:rPr>
                <w:sz w:val="22"/>
                <w:szCs w:val="22"/>
              </w:rPr>
            </w:pPr>
            <w:r w:rsidRPr="00290C90">
              <w:rPr>
                <w:sz w:val="22"/>
                <w:szCs w:val="22"/>
              </w:rPr>
              <w:t>3</w:t>
            </w:r>
          </w:p>
        </w:tc>
      </w:tr>
      <w:tr w:rsidR="00F124C8" w:rsidRPr="00290C90" w:rsidTr="00354490">
        <w:trPr>
          <w:trHeight w:val="240"/>
        </w:trPr>
        <w:tc>
          <w:tcPr>
            <w:tcW w:w="568" w:type="dxa"/>
            <w:vMerge w:val="restart"/>
            <w:tcBorders>
              <w:top w:val="single" w:sz="4" w:space="0" w:color="auto"/>
              <w:left w:val="single" w:sz="4" w:space="0" w:color="auto"/>
              <w:bottom w:val="single" w:sz="4" w:space="0" w:color="auto"/>
              <w:right w:val="single" w:sz="4" w:space="0" w:color="auto"/>
            </w:tcBorders>
            <w:hideMark/>
          </w:tcPr>
          <w:p w:rsidR="00F124C8" w:rsidRPr="00290C90" w:rsidRDefault="00F124C8" w:rsidP="00354490">
            <w:pPr>
              <w:jc w:val="center"/>
              <w:rPr>
                <w:rFonts w:eastAsia="Calibri"/>
                <w:sz w:val="22"/>
                <w:szCs w:val="22"/>
                <w:lang w:eastAsia="en-US"/>
              </w:rPr>
            </w:pPr>
            <w:r w:rsidRPr="00290C90">
              <w:rPr>
                <w:rFonts w:eastAsia="Calibri"/>
                <w:sz w:val="22"/>
                <w:szCs w:val="22"/>
                <w:lang w:eastAsia="en-US"/>
              </w:rPr>
              <w:t>1</w:t>
            </w:r>
          </w:p>
        </w:tc>
        <w:tc>
          <w:tcPr>
            <w:tcW w:w="2268" w:type="dxa"/>
            <w:vMerge w:val="restart"/>
            <w:tcBorders>
              <w:top w:val="single" w:sz="4" w:space="0" w:color="auto"/>
              <w:left w:val="single" w:sz="4" w:space="0" w:color="auto"/>
              <w:bottom w:val="single" w:sz="4" w:space="0" w:color="auto"/>
              <w:right w:val="single" w:sz="4" w:space="0" w:color="auto"/>
            </w:tcBorders>
            <w:vAlign w:val="center"/>
            <w:hideMark/>
          </w:tcPr>
          <w:p w:rsidR="00F124C8" w:rsidRPr="00290C90" w:rsidRDefault="00F124C8" w:rsidP="00354490">
            <w:pPr>
              <w:ind w:right="175"/>
              <w:rPr>
                <w:sz w:val="22"/>
                <w:szCs w:val="22"/>
              </w:rPr>
            </w:pPr>
          </w:p>
          <w:p w:rsidR="00F124C8" w:rsidRPr="00290C90" w:rsidRDefault="00F124C8" w:rsidP="00354490">
            <w:pPr>
              <w:ind w:right="175"/>
              <w:rPr>
                <w:sz w:val="22"/>
                <w:szCs w:val="22"/>
              </w:rPr>
            </w:pPr>
            <w:r w:rsidRPr="00290C90">
              <w:rPr>
                <w:sz w:val="22"/>
                <w:szCs w:val="22"/>
              </w:rPr>
              <w:t>Вид услуг</w:t>
            </w:r>
          </w:p>
        </w:tc>
        <w:tc>
          <w:tcPr>
            <w:tcW w:w="7088" w:type="dxa"/>
            <w:tcBorders>
              <w:top w:val="single" w:sz="4" w:space="0" w:color="auto"/>
              <w:left w:val="single" w:sz="4" w:space="0" w:color="auto"/>
              <w:bottom w:val="single" w:sz="4" w:space="0" w:color="auto"/>
              <w:right w:val="single" w:sz="4" w:space="0" w:color="auto"/>
            </w:tcBorders>
            <w:hideMark/>
          </w:tcPr>
          <w:p w:rsidR="00F124C8" w:rsidRPr="00290C90" w:rsidRDefault="00F124C8" w:rsidP="00354490">
            <w:pPr>
              <w:ind w:right="175"/>
              <w:rPr>
                <w:sz w:val="22"/>
                <w:szCs w:val="22"/>
              </w:rPr>
            </w:pPr>
            <w:r w:rsidRPr="00290C90">
              <w:rPr>
                <w:sz w:val="22"/>
                <w:szCs w:val="22"/>
              </w:rPr>
              <w:t xml:space="preserve">Проведение гидравлического испытания ИТП на прочность, плотность с устранением течи, порыва трубы путём замены на новую вставку из собственного материала, сдача ИТП инспектору </w:t>
            </w:r>
            <w:proofErr w:type="spellStart"/>
            <w:r w:rsidRPr="00290C90">
              <w:rPr>
                <w:sz w:val="22"/>
                <w:szCs w:val="22"/>
              </w:rPr>
              <w:t>энергоснабжающей</w:t>
            </w:r>
            <w:proofErr w:type="spellEnd"/>
            <w:r w:rsidRPr="00290C90">
              <w:rPr>
                <w:sz w:val="22"/>
                <w:szCs w:val="22"/>
              </w:rPr>
              <w:t xml:space="preserve"> организации с подписанием акта готовности ИТП</w:t>
            </w:r>
          </w:p>
        </w:tc>
      </w:tr>
      <w:tr w:rsidR="00F124C8" w:rsidRPr="00290C90" w:rsidTr="00354490">
        <w:trPr>
          <w:trHeight w:val="315"/>
        </w:trPr>
        <w:tc>
          <w:tcPr>
            <w:tcW w:w="568" w:type="dxa"/>
            <w:vMerge/>
            <w:tcBorders>
              <w:top w:val="single" w:sz="4" w:space="0" w:color="auto"/>
              <w:left w:val="single" w:sz="4" w:space="0" w:color="auto"/>
              <w:bottom w:val="single" w:sz="4" w:space="0" w:color="auto"/>
              <w:right w:val="single" w:sz="4" w:space="0" w:color="auto"/>
            </w:tcBorders>
            <w:vAlign w:val="center"/>
            <w:hideMark/>
          </w:tcPr>
          <w:p w:rsidR="00F124C8" w:rsidRPr="00290C90" w:rsidRDefault="00F124C8" w:rsidP="00354490">
            <w:pPr>
              <w:rPr>
                <w:rFonts w:eastAsia="Calibri"/>
                <w:sz w:val="22"/>
                <w:szCs w:val="22"/>
                <w:lang w:eastAsia="en-US"/>
              </w:rPr>
            </w:pPr>
          </w:p>
        </w:tc>
        <w:tc>
          <w:tcPr>
            <w:tcW w:w="2268" w:type="dxa"/>
            <w:vMerge/>
            <w:tcBorders>
              <w:top w:val="single" w:sz="4" w:space="0" w:color="auto"/>
              <w:left w:val="single" w:sz="4" w:space="0" w:color="auto"/>
              <w:bottom w:val="single" w:sz="4" w:space="0" w:color="auto"/>
              <w:right w:val="single" w:sz="4" w:space="0" w:color="auto"/>
            </w:tcBorders>
            <w:vAlign w:val="center"/>
            <w:hideMark/>
          </w:tcPr>
          <w:p w:rsidR="00F124C8" w:rsidRPr="00290C90" w:rsidRDefault="00F124C8" w:rsidP="00354490">
            <w:pPr>
              <w:rPr>
                <w:sz w:val="22"/>
                <w:szCs w:val="22"/>
              </w:rPr>
            </w:pPr>
          </w:p>
        </w:tc>
        <w:tc>
          <w:tcPr>
            <w:tcW w:w="7088" w:type="dxa"/>
            <w:tcBorders>
              <w:top w:val="single" w:sz="4" w:space="0" w:color="auto"/>
              <w:left w:val="single" w:sz="4" w:space="0" w:color="auto"/>
              <w:bottom w:val="single" w:sz="4" w:space="0" w:color="auto"/>
              <w:right w:val="single" w:sz="4" w:space="0" w:color="auto"/>
            </w:tcBorders>
            <w:hideMark/>
          </w:tcPr>
          <w:p w:rsidR="00F124C8" w:rsidRPr="00290C90" w:rsidRDefault="00F124C8" w:rsidP="00354490">
            <w:pPr>
              <w:rPr>
                <w:sz w:val="22"/>
                <w:szCs w:val="22"/>
              </w:rPr>
            </w:pPr>
            <w:r w:rsidRPr="00290C90">
              <w:rPr>
                <w:sz w:val="22"/>
                <w:szCs w:val="22"/>
              </w:rPr>
              <w:t>Прочистка и промывка фильтров (грязевиков) в ИТП</w:t>
            </w:r>
          </w:p>
        </w:tc>
      </w:tr>
      <w:tr w:rsidR="00F124C8" w:rsidRPr="00290C90" w:rsidTr="00354490">
        <w:trPr>
          <w:trHeight w:val="321"/>
        </w:trPr>
        <w:tc>
          <w:tcPr>
            <w:tcW w:w="568" w:type="dxa"/>
            <w:vMerge/>
            <w:tcBorders>
              <w:top w:val="single" w:sz="4" w:space="0" w:color="auto"/>
              <w:left w:val="single" w:sz="4" w:space="0" w:color="auto"/>
              <w:bottom w:val="single" w:sz="4" w:space="0" w:color="auto"/>
              <w:right w:val="single" w:sz="4" w:space="0" w:color="auto"/>
            </w:tcBorders>
            <w:vAlign w:val="center"/>
            <w:hideMark/>
          </w:tcPr>
          <w:p w:rsidR="00F124C8" w:rsidRPr="00290C90" w:rsidRDefault="00F124C8" w:rsidP="00354490">
            <w:pPr>
              <w:rPr>
                <w:rFonts w:eastAsia="Calibri"/>
                <w:sz w:val="22"/>
                <w:szCs w:val="22"/>
                <w:lang w:eastAsia="en-US"/>
              </w:rPr>
            </w:pPr>
          </w:p>
        </w:tc>
        <w:tc>
          <w:tcPr>
            <w:tcW w:w="2268" w:type="dxa"/>
            <w:vMerge/>
            <w:tcBorders>
              <w:top w:val="single" w:sz="4" w:space="0" w:color="auto"/>
              <w:left w:val="single" w:sz="4" w:space="0" w:color="auto"/>
              <w:bottom w:val="single" w:sz="4" w:space="0" w:color="auto"/>
              <w:right w:val="single" w:sz="4" w:space="0" w:color="auto"/>
            </w:tcBorders>
            <w:vAlign w:val="center"/>
            <w:hideMark/>
          </w:tcPr>
          <w:p w:rsidR="00F124C8" w:rsidRPr="00290C90" w:rsidRDefault="00F124C8" w:rsidP="00354490">
            <w:pPr>
              <w:rPr>
                <w:sz w:val="22"/>
                <w:szCs w:val="22"/>
              </w:rPr>
            </w:pPr>
          </w:p>
        </w:tc>
        <w:tc>
          <w:tcPr>
            <w:tcW w:w="7088" w:type="dxa"/>
            <w:tcBorders>
              <w:top w:val="single" w:sz="4" w:space="0" w:color="auto"/>
              <w:left w:val="single" w:sz="4" w:space="0" w:color="auto"/>
              <w:bottom w:val="single" w:sz="4" w:space="0" w:color="auto"/>
              <w:right w:val="single" w:sz="4" w:space="0" w:color="auto"/>
            </w:tcBorders>
            <w:hideMark/>
          </w:tcPr>
          <w:p w:rsidR="00F124C8" w:rsidRPr="00290C90" w:rsidRDefault="00F124C8" w:rsidP="00354490">
            <w:pPr>
              <w:ind w:right="175"/>
              <w:rPr>
                <w:sz w:val="22"/>
                <w:szCs w:val="22"/>
              </w:rPr>
            </w:pPr>
            <w:r w:rsidRPr="00290C90">
              <w:rPr>
                <w:sz w:val="22"/>
                <w:szCs w:val="22"/>
              </w:rPr>
              <w:t>Поверка манометров 6, термометров 2</w:t>
            </w:r>
          </w:p>
        </w:tc>
      </w:tr>
      <w:tr w:rsidR="00F124C8" w:rsidRPr="00290C90" w:rsidTr="00354490">
        <w:trPr>
          <w:trHeight w:val="193"/>
        </w:trPr>
        <w:tc>
          <w:tcPr>
            <w:tcW w:w="568" w:type="dxa"/>
            <w:tcBorders>
              <w:top w:val="single" w:sz="4" w:space="0" w:color="auto"/>
              <w:left w:val="single" w:sz="4" w:space="0" w:color="auto"/>
              <w:bottom w:val="single" w:sz="4" w:space="0" w:color="auto"/>
              <w:right w:val="single" w:sz="4" w:space="0" w:color="auto"/>
            </w:tcBorders>
            <w:hideMark/>
          </w:tcPr>
          <w:p w:rsidR="00F124C8" w:rsidRPr="00290C90" w:rsidRDefault="00F124C8" w:rsidP="00354490">
            <w:pPr>
              <w:jc w:val="center"/>
              <w:rPr>
                <w:rFonts w:eastAsia="Calibri"/>
                <w:sz w:val="22"/>
                <w:szCs w:val="22"/>
                <w:lang w:eastAsia="en-US"/>
              </w:rPr>
            </w:pPr>
            <w:r w:rsidRPr="00290C90">
              <w:rPr>
                <w:rFonts w:eastAsia="Calibri"/>
                <w:sz w:val="22"/>
                <w:szCs w:val="22"/>
                <w:lang w:eastAsia="en-US"/>
              </w:rPr>
              <w:t>2</w:t>
            </w:r>
          </w:p>
        </w:tc>
        <w:tc>
          <w:tcPr>
            <w:tcW w:w="2268" w:type="dxa"/>
            <w:tcBorders>
              <w:top w:val="single" w:sz="4" w:space="0" w:color="auto"/>
              <w:left w:val="single" w:sz="4" w:space="0" w:color="auto"/>
              <w:bottom w:val="single" w:sz="4" w:space="0" w:color="auto"/>
              <w:right w:val="single" w:sz="4" w:space="0" w:color="auto"/>
            </w:tcBorders>
            <w:vAlign w:val="center"/>
            <w:hideMark/>
          </w:tcPr>
          <w:p w:rsidR="00F124C8" w:rsidRPr="00290C90" w:rsidRDefault="00F124C8" w:rsidP="00354490">
            <w:pPr>
              <w:ind w:right="175"/>
              <w:rPr>
                <w:sz w:val="22"/>
                <w:szCs w:val="22"/>
              </w:rPr>
            </w:pPr>
            <w:r w:rsidRPr="00290C90">
              <w:rPr>
                <w:sz w:val="22"/>
                <w:szCs w:val="22"/>
              </w:rPr>
              <w:t>Назначение</w:t>
            </w:r>
          </w:p>
        </w:tc>
        <w:tc>
          <w:tcPr>
            <w:tcW w:w="7088" w:type="dxa"/>
            <w:tcBorders>
              <w:top w:val="single" w:sz="4" w:space="0" w:color="auto"/>
              <w:left w:val="single" w:sz="4" w:space="0" w:color="auto"/>
              <w:bottom w:val="single" w:sz="4" w:space="0" w:color="auto"/>
              <w:right w:val="single" w:sz="4" w:space="0" w:color="auto"/>
            </w:tcBorders>
            <w:hideMark/>
          </w:tcPr>
          <w:p w:rsidR="00F124C8" w:rsidRPr="00290C90" w:rsidRDefault="00F124C8" w:rsidP="00354490">
            <w:pPr>
              <w:ind w:right="175"/>
              <w:rPr>
                <w:sz w:val="22"/>
                <w:szCs w:val="22"/>
              </w:rPr>
            </w:pPr>
            <w:r w:rsidRPr="00290C90">
              <w:rPr>
                <w:sz w:val="22"/>
                <w:szCs w:val="22"/>
              </w:rPr>
              <w:t>Обеспечение надежности функционирования  системы  объекта</w:t>
            </w:r>
          </w:p>
        </w:tc>
      </w:tr>
      <w:tr w:rsidR="00F124C8" w:rsidRPr="00290C90" w:rsidTr="00354490">
        <w:trPr>
          <w:trHeight w:val="2918"/>
        </w:trPr>
        <w:tc>
          <w:tcPr>
            <w:tcW w:w="568" w:type="dxa"/>
            <w:tcBorders>
              <w:top w:val="single" w:sz="4" w:space="0" w:color="auto"/>
              <w:left w:val="single" w:sz="4" w:space="0" w:color="auto"/>
              <w:bottom w:val="single" w:sz="4" w:space="0" w:color="auto"/>
              <w:right w:val="single" w:sz="4" w:space="0" w:color="auto"/>
            </w:tcBorders>
            <w:hideMark/>
          </w:tcPr>
          <w:p w:rsidR="00F124C8" w:rsidRPr="00290C90" w:rsidRDefault="00F124C8" w:rsidP="00354490">
            <w:pPr>
              <w:jc w:val="center"/>
              <w:rPr>
                <w:rFonts w:eastAsia="Calibri"/>
                <w:sz w:val="22"/>
                <w:szCs w:val="22"/>
                <w:lang w:eastAsia="en-US"/>
              </w:rPr>
            </w:pPr>
            <w:r w:rsidRPr="00290C90">
              <w:rPr>
                <w:rFonts w:eastAsia="Calibri"/>
                <w:sz w:val="22"/>
                <w:szCs w:val="22"/>
                <w:lang w:eastAsia="en-US"/>
              </w:rPr>
              <w:t>3</w:t>
            </w:r>
          </w:p>
        </w:tc>
        <w:tc>
          <w:tcPr>
            <w:tcW w:w="2268" w:type="dxa"/>
            <w:tcBorders>
              <w:top w:val="single" w:sz="4" w:space="0" w:color="auto"/>
              <w:left w:val="single" w:sz="4" w:space="0" w:color="auto"/>
              <w:bottom w:val="single" w:sz="4" w:space="0" w:color="auto"/>
              <w:right w:val="single" w:sz="4" w:space="0" w:color="auto"/>
            </w:tcBorders>
            <w:vAlign w:val="center"/>
            <w:hideMark/>
          </w:tcPr>
          <w:p w:rsidR="00F124C8" w:rsidRPr="00290C90" w:rsidRDefault="00F124C8" w:rsidP="00354490">
            <w:pPr>
              <w:ind w:right="175"/>
              <w:rPr>
                <w:sz w:val="22"/>
                <w:szCs w:val="22"/>
              </w:rPr>
            </w:pPr>
            <w:r w:rsidRPr="00290C90">
              <w:rPr>
                <w:sz w:val="22"/>
                <w:szCs w:val="22"/>
              </w:rPr>
              <w:t>Техническое задание</w:t>
            </w:r>
          </w:p>
        </w:tc>
        <w:tc>
          <w:tcPr>
            <w:tcW w:w="7088" w:type="dxa"/>
            <w:tcBorders>
              <w:top w:val="single" w:sz="4" w:space="0" w:color="auto"/>
              <w:left w:val="single" w:sz="4" w:space="0" w:color="auto"/>
              <w:bottom w:val="single" w:sz="4" w:space="0" w:color="auto"/>
              <w:right w:val="single" w:sz="4" w:space="0" w:color="auto"/>
            </w:tcBorders>
            <w:hideMark/>
          </w:tcPr>
          <w:p w:rsidR="00F124C8" w:rsidRPr="00290C90" w:rsidRDefault="00F124C8" w:rsidP="00354490">
            <w:pPr>
              <w:rPr>
                <w:sz w:val="22"/>
                <w:szCs w:val="22"/>
              </w:rPr>
            </w:pPr>
            <w:r w:rsidRPr="00290C90">
              <w:rPr>
                <w:sz w:val="22"/>
                <w:szCs w:val="22"/>
              </w:rPr>
              <w:t xml:space="preserve">Выполнить работы по подготовке ИТП учреждения к отопительному сезону  на объекте с использованием собственных материалов. Произвести </w:t>
            </w:r>
            <w:proofErr w:type="spellStart"/>
            <w:r w:rsidRPr="00290C90">
              <w:rPr>
                <w:sz w:val="22"/>
                <w:szCs w:val="22"/>
              </w:rPr>
              <w:t>опресовку</w:t>
            </w:r>
            <w:proofErr w:type="spellEnd"/>
            <w:r w:rsidRPr="00290C90">
              <w:rPr>
                <w:sz w:val="22"/>
                <w:szCs w:val="22"/>
              </w:rPr>
              <w:t>, наладку ИТП. Сдать объект теплоснабжающей организации с получением актов мероприятий к отопительному сезону 2026-2027 годов, поставить и установить 6 манометров 2026 года и сроки до следующей поверки диапазоном показаний 0…..10кгс/см</w:t>
            </w:r>
            <w:proofErr w:type="gramStart"/>
            <w:r w:rsidRPr="00290C90">
              <w:rPr>
                <w:sz w:val="22"/>
                <w:szCs w:val="22"/>
              </w:rPr>
              <w:t>2</w:t>
            </w:r>
            <w:proofErr w:type="gramEnd"/>
            <w:r w:rsidRPr="00290C90">
              <w:rPr>
                <w:sz w:val="22"/>
                <w:szCs w:val="22"/>
              </w:rPr>
              <w:t xml:space="preserve"> и 2 </w:t>
            </w:r>
            <w:proofErr w:type="spellStart"/>
            <w:r w:rsidRPr="00290C90">
              <w:rPr>
                <w:sz w:val="22"/>
                <w:szCs w:val="22"/>
              </w:rPr>
              <w:t>биотермометра</w:t>
            </w:r>
            <w:proofErr w:type="spellEnd"/>
            <w:r w:rsidRPr="00290C90">
              <w:rPr>
                <w:sz w:val="22"/>
                <w:szCs w:val="22"/>
              </w:rPr>
              <w:t xml:space="preserve">, и осуществить сдачу в эксплуатацию в установленные сроки. </w:t>
            </w:r>
            <w:r w:rsidRPr="00290C90">
              <w:rPr>
                <w:color w:val="000000"/>
                <w:sz w:val="22"/>
                <w:szCs w:val="22"/>
                <w:shd w:val="clear" w:color="auto" w:fill="FFFFFF"/>
              </w:rPr>
              <w:t xml:space="preserve">При производстве должны выполняться требования СП 41-101-95 "Проектирование тепловых пунктов", </w:t>
            </w:r>
            <w:proofErr w:type="spellStart"/>
            <w:r w:rsidRPr="00290C90">
              <w:rPr>
                <w:color w:val="000000"/>
                <w:sz w:val="22"/>
                <w:szCs w:val="22"/>
                <w:shd w:val="clear" w:color="auto" w:fill="FFFFFF"/>
              </w:rPr>
              <w:t>СНиП</w:t>
            </w:r>
            <w:proofErr w:type="spellEnd"/>
            <w:r w:rsidRPr="00290C90">
              <w:rPr>
                <w:color w:val="000000"/>
                <w:sz w:val="22"/>
                <w:szCs w:val="22"/>
                <w:shd w:val="clear" w:color="auto" w:fill="FFFFFF"/>
              </w:rPr>
              <w:t xml:space="preserve"> III-4-85 "Техника безопасности в строительстве", </w:t>
            </w:r>
            <w:proofErr w:type="spellStart"/>
            <w:r w:rsidRPr="00290C90">
              <w:rPr>
                <w:color w:val="000000"/>
                <w:sz w:val="22"/>
                <w:szCs w:val="22"/>
                <w:shd w:val="clear" w:color="auto" w:fill="FFFFFF"/>
              </w:rPr>
              <w:t>СНиП</w:t>
            </w:r>
            <w:proofErr w:type="spellEnd"/>
            <w:r w:rsidRPr="00290C90">
              <w:rPr>
                <w:color w:val="000000"/>
                <w:sz w:val="22"/>
                <w:szCs w:val="22"/>
                <w:shd w:val="clear" w:color="auto" w:fill="FFFFFF"/>
              </w:rPr>
              <w:t xml:space="preserve"> 41-02-2003 "Тепловые сети", </w:t>
            </w:r>
            <w:proofErr w:type="spellStart"/>
            <w:r w:rsidRPr="00290C90">
              <w:rPr>
                <w:color w:val="000000"/>
                <w:sz w:val="22"/>
                <w:szCs w:val="22"/>
                <w:shd w:val="clear" w:color="auto" w:fill="FFFFFF"/>
              </w:rPr>
              <w:t>СНиП</w:t>
            </w:r>
            <w:proofErr w:type="spellEnd"/>
            <w:r w:rsidRPr="00290C90">
              <w:rPr>
                <w:color w:val="000000"/>
                <w:sz w:val="22"/>
                <w:szCs w:val="22"/>
                <w:shd w:val="clear" w:color="auto" w:fill="FFFFFF"/>
              </w:rPr>
              <w:t> 3.05.01-85 "Внутренние сантехнические работы".</w:t>
            </w:r>
          </w:p>
        </w:tc>
      </w:tr>
      <w:tr w:rsidR="00F124C8" w:rsidRPr="00290C90" w:rsidTr="00354490">
        <w:trPr>
          <w:trHeight w:val="488"/>
        </w:trPr>
        <w:tc>
          <w:tcPr>
            <w:tcW w:w="568" w:type="dxa"/>
            <w:tcBorders>
              <w:top w:val="single" w:sz="4" w:space="0" w:color="auto"/>
              <w:left w:val="single" w:sz="4" w:space="0" w:color="auto"/>
              <w:bottom w:val="single" w:sz="4" w:space="0" w:color="auto"/>
              <w:right w:val="single" w:sz="4" w:space="0" w:color="auto"/>
            </w:tcBorders>
            <w:hideMark/>
          </w:tcPr>
          <w:p w:rsidR="00F124C8" w:rsidRPr="00290C90" w:rsidRDefault="00F124C8" w:rsidP="00354490">
            <w:pPr>
              <w:jc w:val="center"/>
              <w:rPr>
                <w:rFonts w:eastAsia="Calibri"/>
                <w:sz w:val="22"/>
                <w:szCs w:val="22"/>
                <w:lang w:eastAsia="en-US"/>
              </w:rPr>
            </w:pPr>
            <w:r w:rsidRPr="00290C90">
              <w:rPr>
                <w:rFonts w:eastAsia="Calibri"/>
                <w:sz w:val="22"/>
                <w:szCs w:val="22"/>
                <w:lang w:eastAsia="en-US"/>
              </w:rPr>
              <w:t>3</w:t>
            </w:r>
          </w:p>
        </w:tc>
        <w:tc>
          <w:tcPr>
            <w:tcW w:w="2268" w:type="dxa"/>
            <w:tcBorders>
              <w:top w:val="single" w:sz="4" w:space="0" w:color="auto"/>
              <w:left w:val="single" w:sz="4" w:space="0" w:color="auto"/>
              <w:bottom w:val="single" w:sz="4" w:space="0" w:color="auto"/>
              <w:right w:val="single" w:sz="4" w:space="0" w:color="auto"/>
            </w:tcBorders>
            <w:vAlign w:val="center"/>
            <w:hideMark/>
          </w:tcPr>
          <w:p w:rsidR="00F124C8" w:rsidRPr="00290C90" w:rsidRDefault="00F124C8" w:rsidP="00354490">
            <w:pPr>
              <w:ind w:right="175"/>
              <w:rPr>
                <w:sz w:val="22"/>
                <w:szCs w:val="22"/>
              </w:rPr>
            </w:pPr>
            <w:r w:rsidRPr="00290C90">
              <w:rPr>
                <w:sz w:val="22"/>
                <w:szCs w:val="22"/>
              </w:rPr>
              <w:t>Вид услуг</w:t>
            </w:r>
          </w:p>
        </w:tc>
        <w:tc>
          <w:tcPr>
            <w:tcW w:w="7088" w:type="dxa"/>
            <w:tcBorders>
              <w:top w:val="single" w:sz="4" w:space="0" w:color="auto"/>
              <w:left w:val="single" w:sz="4" w:space="0" w:color="auto"/>
              <w:bottom w:val="single" w:sz="4" w:space="0" w:color="auto"/>
              <w:right w:val="single" w:sz="4" w:space="0" w:color="auto"/>
            </w:tcBorders>
            <w:hideMark/>
          </w:tcPr>
          <w:p w:rsidR="00F124C8" w:rsidRPr="00290C90" w:rsidRDefault="00F124C8" w:rsidP="00354490">
            <w:pPr>
              <w:rPr>
                <w:sz w:val="22"/>
                <w:szCs w:val="22"/>
              </w:rPr>
            </w:pPr>
            <w:r w:rsidRPr="00290C90">
              <w:rPr>
                <w:sz w:val="22"/>
                <w:szCs w:val="22"/>
              </w:rPr>
              <w:t xml:space="preserve">Промывка системы отопления, сдача ИТП инспектору </w:t>
            </w:r>
            <w:proofErr w:type="spellStart"/>
            <w:r w:rsidRPr="00290C90">
              <w:rPr>
                <w:sz w:val="22"/>
                <w:szCs w:val="22"/>
              </w:rPr>
              <w:t>энергоснабжающей</w:t>
            </w:r>
            <w:proofErr w:type="spellEnd"/>
            <w:r w:rsidRPr="00290C90">
              <w:rPr>
                <w:sz w:val="22"/>
                <w:szCs w:val="22"/>
              </w:rPr>
              <w:t xml:space="preserve"> организации.</w:t>
            </w:r>
          </w:p>
        </w:tc>
      </w:tr>
      <w:tr w:rsidR="00F124C8" w:rsidRPr="00290C90" w:rsidTr="00354490">
        <w:trPr>
          <w:trHeight w:val="488"/>
        </w:trPr>
        <w:tc>
          <w:tcPr>
            <w:tcW w:w="568" w:type="dxa"/>
            <w:tcBorders>
              <w:top w:val="single" w:sz="4" w:space="0" w:color="auto"/>
              <w:left w:val="single" w:sz="4" w:space="0" w:color="auto"/>
              <w:bottom w:val="single" w:sz="4" w:space="0" w:color="auto"/>
              <w:right w:val="single" w:sz="4" w:space="0" w:color="auto"/>
            </w:tcBorders>
            <w:hideMark/>
          </w:tcPr>
          <w:p w:rsidR="00F124C8" w:rsidRPr="00290C90" w:rsidRDefault="00F124C8" w:rsidP="00354490">
            <w:pPr>
              <w:jc w:val="center"/>
              <w:rPr>
                <w:rFonts w:eastAsia="Calibri"/>
                <w:sz w:val="22"/>
                <w:szCs w:val="22"/>
                <w:lang w:eastAsia="en-US"/>
              </w:rPr>
            </w:pPr>
            <w:r w:rsidRPr="00290C90">
              <w:rPr>
                <w:rFonts w:eastAsia="Calibri"/>
                <w:sz w:val="22"/>
                <w:szCs w:val="22"/>
                <w:lang w:eastAsia="en-US"/>
              </w:rPr>
              <w:t>4</w:t>
            </w:r>
          </w:p>
        </w:tc>
        <w:tc>
          <w:tcPr>
            <w:tcW w:w="2268" w:type="dxa"/>
            <w:tcBorders>
              <w:top w:val="single" w:sz="4" w:space="0" w:color="auto"/>
              <w:left w:val="single" w:sz="4" w:space="0" w:color="auto"/>
              <w:bottom w:val="single" w:sz="4" w:space="0" w:color="auto"/>
              <w:right w:val="single" w:sz="4" w:space="0" w:color="auto"/>
            </w:tcBorders>
            <w:vAlign w:val="center"/>
            <w:hideMark/>
          </w:tcPr>
          <w:p w:rsidR="00F124C8" w:rsidRPr="00290C90" w:rsidRDefault="00F124C8" w:rsidP="00354490">
            <w:pPr>
              <w:ind w:right="175"/>
              <w:rPr>
                <w:sz w:val="22"/>
                <w:szCs w:val="22"/>
              </w:rPr>
            </w:pPr>
            <w:r w:rsidRPr="00290C90">
              <w:rPr>
                <w:sz w:val="22"/>
                <w:szCs w:val="22"/>
              </w:rPr>
              <w:t>Техническое задание</w:t>
            </w:r>
          </w:p>
        </w:tc>
        <w:tc>
          <w:tcPr>
            <w:tcW w:w="7088" w:type="dxa"/>
            <w:tcBorders>
              <w:top w:val="single" w:sz="4" w:space="0" w:color="auto"/>
              <w:left w:val="single" w:sz="4" w:space="0" w:color="auto"/>
              <w:bottom w:val="single" w:sz="4" w:space="0" w:color="auto"/>
              <w:right w:val="single" w:sz="4" w:space="0" w:color="auto"/>
            </w:tcBorders>
            <w:hideMark/>
          </w:tcPr>
          <w:p w:rsidR="00F124C8" w:rsidRPr="00290C90" w:rsidRDefault="00F124C8" w:rsidP="00354490">
            <w:pPr>
              <w:rPr>
                <w:sz w:val="22"/>
                <w:szCs w:val="22"/>
              </w:rPr>
            </w:pPr>
            <w:r w:rsidRPr="00290C90">
              <w:rPr>
                <w:sz w:val="22"/>
                <w:szCs w:val="22"/>
              </w:rPr>
              <w:t>Выполнить  промывку системы отопления до осветления воды.</w:t>
            </w:r>
          </w:p>
        </w:tc>
      </w:tr>
      <w:tr w:rsidR="00F124C8" w:rsidRPr="00290C90" w:rsidTr="00354490">
        <w:trPr>
          <w:trHeight w:val="488"/>
        </w:trPr>
        <w:tc>
          <w:tcPr>
            <w:tcW w:w="568" w:type="dxa"/>
            <w:tcBorders>
              <w:top w:val="single" w:sz="4" w:space="0" w:color="auto"/>
              <w:left w:val="single" w:sz="4" w:space="0" w:color="auto"/>
              <w:bottom w:val="single" w:sz="4" w:space="0" w:color="auto"/>
              <w:right w:val="single" w:sz="4" w:space="0" w:color="auto"/>
            </w:tcBorders>
            <w:hideMark/>
          </w:tcPr>
          <w:p w:rsidR="00F124C8" w:rsidRPr="00290C90" w:rsidRDefault="00F124C8" w:rsidP="00354490">
            <w:pPr>
              <w:jc w:val="center"/>
              <w:rPr>
                <w:rFonts w:eastAsia="Calibri"/>
                <w:sz w:val="22"/>
                <w:szCs w:val="22"/>
                <w:lang w:eastAsia="en-US"/>
              </w:rPr>
            </w:pPr>
            <w:r w:rsidRPr="00290C90">
              <w:rPr>
                <w:rFonts w:eastAsia="Calibri"/>
                <w:sz w:val="22"/>
                <w:szCs w:val="22"/>
                <w:lang w:eastAsia="en-US"/>
              </w:rPr>
              <w:t>5</w:t>
            </w:r>
          </w:p>
        </w:tc>
        <w:tc>
          <w:tcPr>
            <w:tcW w:w="2268" w:type="dxa"/>
            <w:tcBorders>
              <w:top w:val="single" w:sz="4" w:space="0" w:color="auto"/>
              <w:left w:val="single" w:sz="4" w:space="0" w:color="auto"/>
              <w:bottom w:val="single" w:sz="4" w:space="0" w:color="auto"/>
              <w:right w:val="single" w:sz="4" w:space="0" w:color="auto"/>
            </w:tcBorders>
            <w:vAlign w:val="center"/>
          </w:tcPr>
          <w:p w:rsidR="00F124C8" w:rsidRPr="00290C90" w:rsidRDefault="00F124C8" w:rsidP="00354490">
            <w:pPr>
              <w:ind w:right="175"/>
              <w:rPr>
                <w:sz w:val="22"/>
                <w:szCs w:val="22"/>
              </w:rPr>
            </w:pPr>
            <w:r w:rsidRPr="00290C90">
              <w:rPr>
                <w:sz w:val="22"/>
                <w:szCs w:val="22"/>
              </w:rPr>
              <w:t>Цель проведения услуг</w:t>
            </w:r>
          </w:p>
        </w:tc>
        <w:tc>
          <w:tcPr>
            <w:tcW w:w="7088" w:type="dxa"/>
            <w:tcBorders>
              <w:top w:val="single" w:sz="4" w:space="0" w:color="auto"/>
              <w:left w:val="single" w:sz="4" w:space="0" w:color="auto"/>
              <w:bottom w:val="single" w:sz="4" w:space="0" w:color="auto"/>
              <w:right w:val="single" w:sz="4" w:space="0" w:color="auto"/>
            </w:tcBorders>
          </w:tcPr>
          <w:p w:rsidR="00F124C8" w:rsidRPr="00290C90" w:rsidRDefault="00F124C8" w:rsidP="00354490">
            <w:pPr>
              <w:rPr>
                <w:sz w:val="22"/>
                <w:szCs w:val="22"/>
              </w:rPr>
            </w:pPr>
            <w:r w:rsidRPr="00290C90">
              <w:rPr>
                <w:sz w:val="22"/>
                <w:szCs w:val="22"/>
              </w:rPr>
              <w:t xml:space="preserve">Обеспечение </w:t>
            </w:r>
            <w:proofErr w:type="gramStart"/>
            <w:r w:rsidRPr="00290C90">
              <w:rPr>
                <w:sz w:val="22"/>
                <w:szCs w:val="22"/>
              </w:rPr>
              <w:t>надежности функционирования  системы отопления  объекта</w:t>
            </w:r>
            <w:proofErr w:type="gramEnd"/>
            <w:r w:rsidRPr="00290C90">
              <w:rPr>
                <w:sz w:val="22"/>
                <w:szCs w:val="22"/>
              </w:rPr>
              <w:t>.</w:t>
            </w:r>
          </w:p>
        </w:tc>
      </w:tr>
      <w:tr w:rsidR="00F124C8" w:rsidRPr="00290C90" w:rsidTr="00354490">
        <w:trPr>
          <w:trHeight w:val="488"/>
        </w:trPr>
        <w:tc>
          <w:tcPr>
            <w:tcW w:w="568" w:type="dxa"/>
            <w:tcBorders>
              <w:top w:val="single" w:sz="4" w:space="0" w:color="auto"/>
              <w:left w:val="single" w:sz="4" w:space="0" w:color="auto"/>
              <w:bottom w:val="single" w:sz="4" w:space="0" w:color="auto"/>
              <w:right w:val="single" w:sz="4" w:space="0" w:color="auto"/>
            </w:tcBorders>
          </w:tcPr>
          <w:p w:rsidR="00F124C8" w:rsidRPr="00290C90" w:rsidRDefault="00F124C8" w:rsidP="00354490">
            <w:pPr>
              <w:jc w:val="center"/>
              <w:rPr>
                <w:rFonts w:eastAsia="Calibri"/>
                <w:sz w:val="22"/>
                <w:szCs w:val="22"/>
                <w:lang w:eastAsia="en-US"/>
              </w:rPr>
            </w:pPr>
            <w:r w:rsidRPr="00290C90">
              <w:rPr>
                <w:rFonts w:eastAsia="Calibri"/>
                <w:sz w:val="22"/>
                <w:szCs w:val="22"/>
                <w:lang w:eastAsia="en-US"/>
              </w:rPr>
              <w:t>6</w:t>
            </w:r>
          </w:p>
        </w:tc>
        <w:tc>
          <w:tcPr>
            <w:tcW w:w="2268" w:type="dxa"/>
            <w:tcBorders>
              <w:top w:val="single" w:sz="4" w:space="0" w:color="auto"/>
              <w:left w:val="single" w:sz="4" w:space="0" w:color="auto"/>
              <w:bottom w:val="single" w:sz="4" w:space="0" w:color="auto"/>
              <w:right w:val="single" w:sz="4" w:space="0" w:color="auto"/>
            </w:tcBorders>
            <w:vAlign w:val="center"/>
          </w:tcPr>
          <w:p w:rsidR="00F124C8" w:rsidRPr="00290C90" w:rsidRDefault="00F124C8" w:rsidP="00354490">
            <w:pPr>
              <w:ind w:right="175"/>
              <w:rPr>
                <w:sz w:val="22"/>
                <w:szCs w:val="22"/>
              </w:rPr>
            </w:pPr>
            <w:r w:rsidRPr="00290C90">
              <w:rPr>
                <w:sz w:val="22"/>
                <w:szCs w:val="22"/>
              </w:rPr>
              <w:t>Вид работ</w:t>
            </w:r>
          </w:p>
        </w:tc>
        <w:tc>
          <w:tcPr>
            <w:tcW w:w="7088" w:type="dxa"/>
            <w:tcBorders>
              <w:top w:val="single" w:sz="4" w:space="0" w:color="auto"/>
              <w:left w:val="single" w:sz="4" w:space="0" w:color="auto"/>
              <w:bottom w:val="single" w:sz="4" w:space="0" w:color="auto"/>
              <w:right w:val="single" w:sz="4" w:space="0" w:color="auto"/>
            </w:tcBorders>
          </w:tcPr>
          <w:p w:rsidR="00F124C8" w:rsidRPr="00290C90" w:rsidRDefault="00F124C8" w:rsidP="00354490">
            <w:pPr>
              <w:rPr>
                <w:sz w:val="22"/>
                <w:szCs w:val="22"/>
              </w:rPr>
            </w:pPr>
            <w:r w:rsidRPr="00290C90">
              <w:rPr>
                <w:sz w:val="22"/>
                <w:szCs w:val="22"/>
              </w:rPr>
              <w:t xml:space="preserve">Чистка расходомера Взлет </w:t>
            </w:r>
            <w:r w:rsidRPr="00290C90">
              <w:rPr>
                <w:sz w:val="22"/>
                <w:szCs w:val="22"/>
                <w:lang w:val="en-US"/>
              </w:rPr>
              <w:t>d</w:t>
            </w:r>
            <w:r w:rsidRPr="00290C90">
              <w:rPr>
                <w:sz w:val="22"/>
                <w:szCs w:val="22"/>
              </w:rPr>
              <w:t>-100 мм-2 шт.</w:t>
            </w:r>
          </w:p>
        </w:tc>
      </w:tr>
      <w:tr w:rsidR="00F124C8" w:rsidRPr="00290C90" w:rsidTr="00354490">
        <w:trPr>
          <w:trHeight w:val="488"/>
        </w:trPr>
        <w:tc>
          <w:tcPr>
            <w:tcW w:w="568" w:type="dxa"/>
            <w:tcBorders>
              <w:top w:val="single" w:sz="4" w:space="0" w:color="auto"/>
              <w:left w:val="single" w:sz="4" w:space="0" w:color="auto"/>
              <w:bottom w:val="single" w:sz="4" w:space="0" w:color="auto"/>
              <w:right w:val="single" w:sz="4" w:space="0" w:color="auto"/>
            </w:tcBorders>
          </w:tcPr>
          <w:p w:rsidR="00F124C8" w:rsidRPr="00290C90" w:rsidRDefault="00F124C8" w:rsidP="00354490">
            <w:pPr>
              <w:jc w:val="center"/>
              <w:rPr>
                <w:rFonts w:eastAsia="Calibri"/>
                <w:sz w:val="22"/>
                <w:szCs w:val="22"/>
                <w:lang w:eastAsia="en-US"/>
              </w:rPr>
            </w:pPr>
          </w:p>
        </w:tc>
        <w:tc>
          <w:tcPr>
            <w:tcW w:w="2268" w:type="dxa"/>
            <w:tcBorders>
              <w:top w:val="single" w:sz="4" w:space="0" w:color="auto"/>
              <w:left w:val="single" w:sz="4" w:space="0" w:color="auto"/>
              <w:bottom w:val="single" w:sz="4" w:space="0" w:color="auto"/>
              <w:right w:val="single" w:sz="4" w:space="0" w:color="auto"/>
            </w:tcBorders>
            <w:vAlign w:val="center"/>
          </w:tcPr>
          <w:p w:rsidR="00F124C8" w:rsidRPr="00290C90" w:rsidRDefault="00F124C8" w:rsidP="00354490">
            <w:pPr>
              <w:ind w:right="175"/>
              <w:rPr>
                <w:sz w:val="22"/>
                <w:szCs w:val="22"/>
              </w:rPr>
            </w:pPr>
            <w:r w:rsidRPr="00290C90">
              <w:rPr>
                <w:sz w:val="22"/>
                <w:szCs w:val="22"/>
              </w:rPr>
              <w:t xml:space="preserve">Техническое задание </w:t>
            </w:r>
          </w:p>
        </w:tc>
        <w:tc>
          <w:tcPr>
            <w:tcW w:w="7088" w:type="dxa"/>
            <w:tcBorders>
              <w:top w:val="single" w:sz="4" w:space="0" w:color="auto"/>
              <w:left w:val="single" w:sz="4" w:space="0" w:color="auto"/>
              <w:bottom w:val="single" w:sz="4" w:space="0" w:color="auto"/>
              <w:right w:val="single" w:sz="4" w:space="0" w:color="auto"/>
            </w:tcBorders>
          </w:tcPr>
          <w:p w:rsidR="00F124C8" w:rsidRPr="00290C90" w:rsidRDefault="00F124C8" w:rsidP="00354490">
            <w:pPr>
              <w:rPr>
                <w:sz w:val="22"/>
                <w:szCs w:val="22"/>
              </w:rPr>
            </w:pPr>
            <w:r w:rsidRPr="00290C90">
              <w:rPr>
                <w:sz w:val="22"/>
                <w:szCs w:val="22"/>
              </w:rPr>
              <w:t xml:space="preserve">Выполнить чистку комплекта средств измерения и контроля, тепловой энергии. Состав комплекта: два расходомера Взлет </w:t>
            </w:r>
            <w:r w:rsidRPr="00290C90">
              <w:rPr>
                <w:sz w:val="22"/>
                <w:szCs w:val="22"/>
                <w:lang w:val="en-US"/>
              </w:rPr>
              <w:t>d</w:t>
            </w:r>
            <w:r w:rsidRPr="00290C90">
              <w:rPr>
                <w:sz w:val="22"/>
                <w:szCs w:val="22"/>
              </w:rPr>
              <w:t>-100 мм.</w:t>
            </w:r>
          </w:p>
          <w:p w:rsidR="00F124C8" w:rsidRPr="00290C90" w:rsidRDefault="00F124C8" w:rsidP="00354490">
            <w:pPr>
              <w:rPr>
                <w:sz w:val="22"/>
                <w:szCs w:val="22"/>
              </w:rPr>
            </w:pPr>
            <w:r w:rsidRPr="00290C90">
              <w:rPr>
                <w:sz w:val="22"/>
                <w:szCs w:val="22"/>
              </w:rPr>
              <w:t xml:space="preserve">-опломбировка вводных задвижек в ИТП представителем </w:t>
            </w:r>
            <w:proofErr w:type="spellStart"/>
            <w:r w:rsidRPr="00290C90">
              <w:rPr>
                <w:sz w:val="22"/>
                <w:szCs w:val="22"/>
              </w:rPr>
              <w:t>энергоснабжающей</w:t>
            </w:r>
            <w:proofErr w:type="spellEnd"/>
            <w:r w:rsidRPr="00290C90">
              <w:rPr>
                <w:sz w:val="22"/>
                <w:szCs w:val="22"/>
              </w:rPr>
              <w:t xml:space="preserve"> компании</w:t>
            </w:r>
          </w:p>
          <w:p w:rsidR="00F124C8" w:rsidRPr="00290C90" w:rsidRDefault="00F124C8" w:rsidP="00354490">
            <w:pPr>
              <w:rPr>
                <w:sz w:val="22"/>
                <w:szCs w:val="22"/>
              </w:rPr>
            </w:pPr>
            <w:r w:rsidRPr="00290C90">
              <w:rPr>
                <w:sz w:val="22"/>
                <w:szCs w:val="22"/>
              </w:rPr>
              <w:t xml:space="preserve">- снятие пломб с расходомеров Взлет d-100 мм-2 </w:t>
            </w:r>
            <w:proofErr w:type="spellStart"/>
            <w:proofErr w:type="gramStart"/>
            <w:r w:rsidRPr="00290C90">
              <w:rPr>
                <w:sz w:val="22"/>
                <w:szCs w:val="22"/>
              </w:rPr>
              <w:t>шт</w:t>
            </w:r>
            <w:proofErr w:type="spellEnd"/>
            <w:proofErr w:type="gramEnd"/>
            <w:r w:rsidRPr="00290C90">
              <w:rPr>
                <w:sz w:val="22"/>
                <w:szCs w:val="22"/>
              </w:rPr>
              <w:t xml:space="preserve"> с составлением акта </w:t>
            </w:r>
          </w:p>
          <w:p w:rsidR="00F124C8" w:rsidRPr="00290C90" w:rsidRDefault="00F124C8" w:rsidP="00354490">
            <w:pPr>
              <w:rPr>
                <w:sz w:val="22"/>
                <w:szCs w:val="22"/>
              </w:rPr>
            </w:pPr>
            <w:r w:rsidRPr="00290C90">
              <w:rPr>
                <w:sz w:val="22"/>
                <w:szCs w:val="22"/>
              </w:rPr>
              <w:t xml:space="preserve">- демонтаж расходомера Взлет </w:t>
            </w:r>
            <w:r w:rsidRPr="00290C90">
              <w:rPr>
                <w:sz w:val="22"/>
                <w:szCs w:val="22"/>
                <w:lang w:val="en-US"/>
              </w:rPr>
              <w:t>d</w:t>
            </w:r>
            <w:r w:rsidRPr="00290C90">
              <w:rPr>
                <w:sz w:val="22"/>
                <w:szCs w:val="22"/>
              </w:rPr>
              <w:t>-100 мм-2 шт. по адресу объекта заказчика</w:t>
            </w:r>
          </w:p>
          <w:p w:rsidR="00F124C8" w:rsidRPr="00290C90" w:rsidRDefault="00F124C8" w:rsidP="00354490">
            <w:pPr>
              <w:rPr>
                <w:sz w:val="22"/>
                <w:szCs w:val="22"/>
              </w:rPr>
            </w:pPr>
            <w:r w:rsidRPr="00290C90">
              <w:rPr>
                <w:sz w:val="22"/>
                <w:szCs w:val="22"/>
              </w:rPr>
              <w:lastRenderedPageBreak/>
              <w:t>-чистка расходомера</w:t>
            </w:r>
          </w:p>
          <w:p w:rsidR="00F124C8" w:rsidRPr="00290C90" w:rsidRDefault="00F124C8" w:rsidP="00354490">
            <w:pPr>
              <w:rPr>
                <w:sz w:val="22"/>
                <w:szCs w:val="22"/>
              </w:rPr>
            </w:pPr>
            <w:r w:rsidRPr="00290C90">
              <w:rPr>
                <w:sz w:val="22"/>
                <w:szCs w:val="22"/>
              </w:rPr>
              <w:t>-монтаж расходомера</w:t>
            </w:r>
          </w:p>
          <w:p w:rsidR="00F124C8" w:rsidRPr="00290C90" w:rsidRDefault="00F124C8" w:rsidP="00354490">
            <w:pPr>
              <w:rPr>
                <w:sz w:val="22"/>
                <w:szCs w:val="22"/>
              </w:rPr>
            </w:pPr>
            <w:r w:rsidRPr="00290C90">
              <w:rPr>
                <w:sz w:val="22"/>
                <w:szCs w:val="22"/>
              </w:rPr>
              <w:t>-пусконаладочные работы;</w:t>
            </w:r>
          </w:p>
          <w:p w:rsidR="00F124C8" w:rsidRPr="00290C90" w:rsidRDefault="00F124C8" w:rsidP="00354490">
            <w:pPr>
              <w:rPr>
                <w:sz w:val="22"/>
                <w:szCs w:val="22"/>
              </w:rPr>
            </w:pPr>
            <w:r w:rsidRPr="00290C90">
              <w:rPr>
                <w:sz w:val="22"/>
                <w:szCs w:val="22"/>
              </w:rPr>
              <w:t xml:space="preserve">-опломбировка расходомера Взлет d-100 мм-2 </w:t>
            </w:r>
            <w:proofErr w:type="spellStart"/>
            <w:proofErr w:type="gramStart"/>
            <w:r w:rsidRPr="00290C90">
              <w:rPr>
                <w:sz w:val="22"/>
                <w:szCs w:val="22"/>
              </w:rPr>
              <w:t>шт</w:t>
            </w:r>
            <w:proofErr w:type="spellEnd"/>
            <w:proofErr w:type="gramEnd"/>
            <w:r w:rsidRPr="00290C90">
              <w:rPr>
                <w:sz w:val="22"/>
                <w:szCs w:val="22"/>
              </w:rPr>
              <w:t xml:space="preserve"> с составлением акта </w:t>
            </w:r>
          </w:p>
          <w:p w:rsidR="00F124C8" w:rsidRPr="00290C90" w:rsidRDefault="00F124C8" w:rsidP="00354490">
            <w:pPr>
              <w:rPr>
                <w:sz w:val="22"/>
                <w:szCs w:val="22"/>
              </w:rPr>
            </w:pPr>
            <w:r w:rsidRPr="00290C90">
              <w:rPr>
                <w:sz w:val="22"/>
                <w:szCs w:val="22"/>
              </w:rPr>
              <w:t xml:space="preserve">-снятие пломб вводных задвижек в ИТП 2 </w:t>
            </w:r>
            <w:proofErr w:type="spellStart"/>
            <w:proofErr w:type="gramStart"/>
            <w:r w:rsidRPr="00290C90">
              <w:rPr>
                <w:sz w:val="22"/>
                <w:szCs w:val="22"/>
              </w:rPr>
              <w:t>шт</w:t>
            </w:r>
            <w:proofErr w:type="spellEnd"/>
            <w:proofErr w:type="gramEnd"/>
            <w:r w:rsidRPr="00290C90">
              <w:rPr>
                <w:sz w:val="22"/>
                <w:szCs w:val="22"/>
              </w:rPr>
              <w:t xml:space="preserve"> с составлением акта </w:t>
            </w:r>
          </w:p>
          <w:p w:rsidR="00F124C8" w:rsidRPr="00290C90" w:rsidRDefault="00F124C8" w:rsidP="00354490">
            <w:pPr>
              <w:rPr>
                <w:sz w:val="22"/>
                <w:szCs w:val="22"/>
              </w:rPr>
            </w:pPr>
            <w:r w:rsidRPr="00290C90">
              <w:rPr>
                <w:sz w:val="22"/>
                <w:szCs w:val="22"/>
              </w:rPr>
              <w:t>-сдача прибора учета ИТП в эксплуатацию с опломбировкой и получением, в теплоснабжающей организации, акта допуска приборов учета тепловой энергии.</w:t>
            </w:r>
          </w:p>
        </w:tc>
      </w:tr>
      <w:tr w:rsidR="00F124C8" w:rsidRPr="00290C90" w:rsidTr="00354490">
        <w:trPr>
          <w:trHeight w:val="488"/>
        </w:trPr>
        <w:tc>
          <w:tcPr>
            <w:tcW w:w="568" w:type="dxa"/>
            <w:tcBorders>
              <w:top w:val="single" w:sz="4" w:space="0" w:color="auto"/>
              <w:left w:val="single" w:sz="4" w:space="0" w:color="auto"/>
              <w:bottom w:val="single" w:sz="4" w:space="0" w:color="auto"/>
              <w:right w:val="single" w:sz="4" w:space="0" w:color="auto"/>
            </w:tcBorders>
          </w:tcPr>
          <w:p w:rsidR="00F124C8" w:rsidRPr="00290C90" w:rsidRDefault="00F124C8" w:rsidP="00354490">
            <w:pPr>
              <w:jc w:val="center"/>
              <w:rPr>
                <w:rFonts w:eastAsia="Calibri"/>
                <w:sz w:val="22"/>
                <w:szCs w:val="22"/>
                <w:lang w:eastAsia="en-US"/>
              </w:rPr>
            </w:pPr>
            <w:r w:rsidRPr="00290C90">
              <w:rPr>
                <w:rFonts w:eastAsia="Calibri"/>
                <w:sz w:val="22"/>
                <w:szCs w:val="22"/>
                <w:lang w:eastAsia="en-US"/>
              </w:rPr>
              <w:lastRenderedPageBreak/>
              <w:t>7</w:t>
            </w:r>
          </w:p>
        </w:tc>
        <w:tc>
          <w:tcPr>
            <w:tcW w:w="2268" w:type="dxa"/>
            <w:tcBorders>
              <w:top w:val="single" w:sz="4" w:space="0" w:color="auto"/>
              <w:left w:val="single" w:sz="4" w:space="0" w:color="auto"/>
              <w:bottom w:val="single" w:sz="4" w:space="0" w:color="auto"/>
              <w:right w:val="single" w:sz="4" w:space="0" w:color="auto"/>
            </w:tcBorders>
            <w:vAlign w:val="center"/>
          </w:tcPr>
          <w:p w:rsidR="00F124C8" w:rsidRPr="00290C90" w:rsidRDefault="00F124C8" w:rsidP="00354490">
            <w:pPr>
              <w:ind w:right="175"/>
              <w:rPr>
                <w:sz w:val="22"/>
                <w:szCs w:val="22"/>
              </w:rPr>
            </w:pPr>
            <w:r w:rsidRPr="00290C90">
              <w:rPr>
                <w:sz w:val="22"/>
                <w:szCs w:val="22"/>
              </w:rPr>
              <w:t>Цель проведения работ</w:t>
            </w:r>
          </w:p>
        </w:tc>
        <w:tc>
          <w:tcPr>
            <w:tcW w:w="7088" w:type="dxa"/>
            <w:tcBorders>
              <w:top w:val="single" w:sz="4" w:space="0" w:color="auto"/>
              <w:left w:val="single" w:sz="4" w:space="0" w:color="auto"/>
              <w:bottom w:val="single" w:sz="4" w:space="0" w:color="auto"/>
              <w:right w:val="single" w:sz="4" w:space="0" w:color="auto"/>
            </w:tcBorders>
          </w:tcPr>
          <w:p w:rsidR="00F124C8" w:rsidRPr="00290C90" w:rsidRDefault="00F124C8" w:rsidP="00354490">
            <w:pPr>
              <w:rPr>
                <w:sz w:val="22"/>
                <w:szCs w:val="22"/>
              </w:rPr>
            </w:pPr>
            <w:r w:rsidRPr="00290C90">
              <w:rPr>
                <w:sz w:val="22"/>
                <w:szCs w:val="22"/>
              </w:rPr>
              <w:t>Подготовка действующего оборудования горячего водоснабжения к отопительному сезону 2026-2027 годов.</w:t>
            </w:r>
          </w:p>
        </w:tc>
      </w:tr>
      <w:tr w:rsidR="00F124C8" w:rsidRPr="00290C90" w:rsidTr="00354490">
        <w:trPr>
          <w:trHeight w:val="488"/>
        </w:trPr>
        <w:tc>
          <w:tcPr>
            <w:tcW w:w="568" w:type="dxa"/>
            <w:tcBorders>
              <w:top w:val="single" w:sz="4" w:space="0" w:color="auto"/>
              <w:left w:val="single" w:sz="4" w:space="0" w:color="auto"/>
              <w:bottom w:val="single" w:sz="4" w:space="0" w:color="auto"/>
              <w:right w:val="single" w:sz="4" w:space="0" w:color="auto"/>
            </w:tcBorders>
          </w:tcPr>
          <w:p w:rsidR="00F124C8" w:rsidRPr="00290C90" w:rsidRDefault="00F124C8" w:rsidP="00354490">
            <w:pPr>
              <w:jc w:val="center"/>
              <w:rPr>
                <w:rFonts w:eastAsia="Calibri"/>
                <w:sz w:val="22"/>
                <w:szCs w:val="22"/>
                <w:lang w:eastAsia="en-US"/>
              </w:rPr>
            </w:pPr>
            <w:r w:rsidRPr="00290C90">
              <w:rPr>
                <w:rFonts w:eastAsia="Calibri"/>
                <w:sz w:val="22"/>
                <w:szCs w:val="22"/>
                <w:lang w:eastAsia="en-US"/>
              </w:rPr>
              <w:t>8</w:t>
            </w:r>
          </w:p>
        </w:tc>
        <w:tc>
          <w:tcPr>
            <w:tcW w:w="2268" w:type="dxa"/>
            <w:tcBorders>
              <w:top w:val="single" w:sz="4" w:space="0" w:color="auto"/>
              <w:left w:val="single" w:sz="4" w:space="0" w:color="auto"/>
              <w:bottom w:val="single" w:sz="4" w:space="0" w:color="auto"/>
              <w:right w:val="single" w:sz="4" w:space="0" w:color="auto"/>
            </w:tcBorders>
            <w:vAlign w:val="center"/>
          </w:tcPr>
          <w:p w:rsidR="00F124C8" w:rsidRPr="00290C90" w:rsidRDefault="00F124C8" w:rsidP="00354490">
            <w:pPr>
              <w:ind w:right="175"/>
              <w:rPr>
                <w:sz w:val="22"/>
                <w:szCs w:val="22"/>
              </w:rPr>
            </w:pPr>
            <w:r w:rsidRPr="00290C90">
              <w:rPr>
                <w:sz w:val="22"/>
                <w:szCs w:val="22"/>
              </w:rPr>
              <w:t>Теплообменное оборудование</w:t>
            </w:r>
          </w:p>
        </w:tc>
        <w:tc>
          <w:tcPr>
            <w:tcW w:w="7088" w:type="dxa"/>
            <w:tcBorders>
              <w:top w:val="single" w:sz="4" w:space="0" w:color="auto"/>
              <w:left w:val="single" w:sz="4" w:space="0" w:color="auto"/>
              <w:bottom w:val="single" w:sz="4" w:space="0" w:color="auto"/>
              <w:right w:val="single" w:sz="4" w:space="0" w:color="auto"/>
            </w:tcBorders>
          </w:tcPr>
          <w:p w:rsidR="00F124C8" w:rsidRPr="00290C90" w:rsidRDefault="00F124C8" w:rsidP="00354490">
            <w:pPr>
              <w:rPr>
                <w:sz w:val="22"/>
                <w:szCs w:val="22"/>
              </w:rPr>
            </w:pPr>
            <w:r w:rsidRPr="00290C90">
              <w:rPr>
                <w:sz w:val="22"/>
                <w:szCs w:val="22"/>
              </w:rPr>
              <w:t xml:space="preserve">Пластинчатые теплообменники, </w:t>
            </w:r>
            <w:r w:rsidRPr="00290C90">
              <w:rPr>
                <w:sz w:val="22"/>
                <w:szCs w:val="22"/>
                <w:lang w:val="en-US"/>
              </w:rPr>
              <w:t>FP</w:t>
            </w:r>
            <w:r w:rsidRPr="00290C90">
              <w:rPr>
                <w:sz w:val="22"/>
                <w:szCs w:val="22"/>
              </w:rPr>
              <w:t>-10-27-1-</w:t>
            </w:r>
            <w:r w:rsidRPr="00290C90">
              <w:rPr>
                <w:sz w:val="22"/>
                <w:szCs w:val="22"/>
                <w:lang w:val="en-US"/>
              </w:rPr>
              <w:t>EH</w:t>
            </w:r>
            <w:r w:rsidRPr="00290C90">
              <w:rPr>
                <w:sz w:val="22"/>
                <w:szCs w:val="22"/>
              </w:rPr>
              <w:t xml:space="preserve"> 67, </w:t>
            </w:r>
            <w:r w:rsidRPr="00290C90">
              <w:rPr>
                <w:sz w:val="22"/>
                <w:szCs w:val="22"/>
                <w:lang w:val="en-US"/>
              </w:rPr>
              <w:t>FP</w:t>
            </w:r>
            <w:r w:rsidRPr="00290C90">
              <w:rPr>
                <w:sz w:val="22"/>
                <w:szCs w:val="22"/>
              </w:rPr>
              <w:t>-10-25-1-</w:t>
            </w:r>
            <w:r w:rsidRPr="00290C90">
              <w:rPr>
                <w:sz w:val="22"/>
                <w:szCs w:val="22"/>
                <w:lang w:val="en-US"/>
              </w:rPr>
              <w:t>EH</w:t>
            </w:r>
            <w:r w:rsidRPr="00290C90">
              <w:rPr>
                <w:sz w:val="22"/>
                <w:szCs w:val="22"/>
              </w:rPr>
              <w:t xml:space="preserve"> 65, (</w:t>
            </w:r>
            <w:proofErr w:type="spellStart"/>
            <w:r w:rsidRPr="00290C90">
              <w:rPr>
                <w:sz w:val="22"/>
                <w:szCs w:val="22"/>
              </w:rPr>
              <w:t>далее-ПТО</w:t>
            </w:r>
            <w:proofErr w:type="spellEnd"/>
            <w:r w:rsidRPr="00290C90">
              <w:rPr>
                <w:sz w:val="22"/>
                <w:szCs w:val="22"/>
              </w:rPr>
              <w:t>).</w:t>
            </w:r>
          </w:p>
        </w:tc>
      </w:tr>
      <w:tr w:rsidR="00F124C8" w:rsidRPr="00290C90" w:rsidTr="00354490">
        <w:trPr>
          <w:trHeight w:val="488"/>
        </w:trPr>
        <w:tc>
          <w:tcPr>
            <w:tcW w:w="568" w:type="dxa"/>
            <w:tcBorders>
              <w:top w:val="single" w:sz="4" w:space="0" w:color="auto"/>
              <w:left w:val="single" w:sz="4" w:space="0" w:color="auto"/>
              <w:bottom w:val="single" w:sz="4" w:space="0" w:color="auto"/>
              <w:right w:val="single" w:sz="4" w:space="0" w:color="auto"/>
            </w:tcBorders>
          </w:tcPr>
          <w:p w:rsidR="00F124C8" w:rsidRPr="00290C90" w:rsidRDefault="00F124C8" w:rsidP="00354490">
            <w:pPr>
              <w:jc w:val="center"/>
              <w:rPr>
                <w:rFonts w:eastAsia="Calibri"/>
                <w:sz w:val="22"/>
                <w:szCs w:val="22"/>
                <w:lang w:eastAsia="en-US"/>
              </w:rPr>
            </w:pPr>
            <w:r w:rsidRPr="00290C90">
              <w:rPr>
                <w:rFonts w:eastAsia="Calibri"/>
                <w:sz w:val="22"/>
                <w:szCs w:val="22"/>
                <w:lang w:eastAsia="en-US"/>
              </w:rPr>
              <w:t>9</w:t>
            </w:r>
          </w:p>
        </w:tc>
        <w:tc>
          <w:tcPr>
            <w:tcW w:w="2268" w:type="dxa"/>
            <w:tcBorders>
              <w:top w:val="single" w:sz="4" w:space="0" w:color="auto"/>
              <w:left w:val="single" w:sz="4" w:space="0" w:color="auto"/>
              <w:bottom w:val="single" w:sz="4" w:space="0" w:color="auto"/>
              <w:right w:val="single" w:sz="4" w:space="0" w:color="auto"/>
            </w:tcBorders>
            <w:vAlign w:val="center"/>
          </w:tcPr>
          <w:p w:rsidR="00F124C8" w:rsidRPr="00290C90" w:rsidRDefault="00F124C8" w:rsidP="00354490">
            <w:pPr>
              <w:ind w:right="175"/>
              <w:rPr>
                <w:sz w:val="22"/>
                <w:szCs w:val="22"/>
              </w:rPr>
            </w:pPr>
            <w:r w:rsidRPr="00290C90">
              <w:rPr>
                <w:sz w:val="22"/>
                <w:szCs w:val="22"/>
              </w:rPr>
              <w:t>Состав работ</w:t>
            </w:r>
          </w:p>
        </w:tc>
        <w:tc>
          <w:tcPr>
            <w:tcW w:w="7088" w:type="dxa"/>
            <w:tcBorders>
              <w:top w:val="single" w:sz="4" w:space="0" w:color="auto"/>
              <w:left w:val="single" w:sz="4" w:space="0" w:color="auto"/>
              <w:bottom w:val="single" w:sz="4" w:space="0" w:color="auto"/>
              <w:right w:val="single" w:sz="4" w:space="0" w:color="auto"/>
            </w:tcBorders>
          </w:tcPr>
          <w:p w:rsidR="00F124C8" w:rsidRPr="00290C90" w:rsidRDefault="00F124C8" w:rsidP="00354490">
            <w:pPr>
              <w:rPr>
                <w:sz w:val="22"/>
                <w:szCs w:val="22"/>
              </w:rPr>
            </w:pPr>
            <w:r w:rsidRPr="00290C90">
              <w:rPr>
                <w:sz w:val="22"/>
                <w:szCs w:val="22"/>
              </w:rPr>
              <w:t xml:space="preserve">Промывка пластинчатых теплообменников с </w:t>
            </w:r>
            <w:proofErr w:type="spellStart"/>
            <w:r w:rsidRPr="00290C90">
              <w:rPr>
                <w:sz w:val="22"/>
                <w:szCs w:val="22"/>
              </w:rPr>
              <w:t>химреагентами</w:t>
            </w:r>
            <w:proofErr w:type="spellEnd"/>
            <w:r w:rsidRPr="00290C90">
              <w:rPr>
                <w:sz w:val="22"/>
                <w:szCs w:val="22"/>
              </w:rPr>
              <w:t>.</w:t>
            </w:r>
          </w:p>
          <w:p w:rsidR="00F124C8" w:rsidRPr="00290C90" w:rsidRDefault="00F124C8" w:rsidP="00354490">
            <w:pPr>
              <w:rPr>
                <w:sz w:val="22"/>
                <w:szCs w:val="22"/>
              </w:rPr>
            </w:pPr>
            <w:r w:rsidRPr="00290C90">
              <w:rPr>
                <w:sz w:val="22"/>
                <w:szCs w:val="22"/>
              </w:rPr>
              <w:t>Проведение гидравлического испытания на прочность, плотность с устранением течи, порыва путём замены на новую пластину из собственных материалов.</w:t>
            </w:r>
          </w:p>
          <w:p w:rsidR="00F124C8" w:rsidRPr="00290C90" w:rsidRDefault="00F124C8" w:rsidP="00354490">
            <w:pPr>
              <w:rPr>
                <w:sz w:val="22"/>
                <w:szCs w:val="22"/>
              </w:rPr>
            </w:pPr>
            <w:r w:rsidRPr="00290C90">
              <w:rPr>
                <w:sz w:val="22"/>
                <w:szCs w:val="22"/>
              </w:rPr>
              <w:t>Выполнить пусконаладочные работы.</w:t>
            </w:r>
          </w:p>
        </w:tc>
      </w:tr>
      <w:tr w:rsidR="00F124C8" w:rsidRPr="00290C90" w:rsidTr="00354490">
        <w:trPr>
          <w:trHeight w:val="488"/>
        </w:trPr>
        <w:tc>
          <w:tcPr>
            <w:tcW w:w="568" w:type="dxa"/>
            <w:tcBorders>
              <w:top w:val="single" w:sz="4" w:space="0" w:color="auto"/>
              <w:left w:val="single" w:sz="4" w:space="0" w:color="auto"/>
              <w:bottom w:val="single" w:sz="4" w:space="0" w:color="auto"/>
              <w:right w:val="single" w:sz="4" w:space="0" w:color="auto"/>
            </w:tcBorders>
          </w:tcPr>
          <w:p w:rsidR="00F124C8" w:rsidRPr="00290C90" w:rsidRDefault="00F124C8" w:rsidP="00354490">
            <w:pPr>
              <w:jc w:val="center"/>
              <w:rPr>
                <w:rFonts w:eastAsia="Calibri"/>
                <w:sz w:val="22"/>
                <w:szCs w:val="22"/>
                <w:lang w:eastAsia="en-US"/>
              </w:rPr>
            </w:pPr>
            <w:r w:rsidRPr="00290C90">
              <w:rPr>
                <w:rFonts w:eastAsia="Calibri"/>
                <w:sz w:val="22"/>
                <w:szCs w:val="22"/>
                <w:lang w:eastAsia="en-US"/>
              </w:rPr>
              <w:t>10</w:t>
            </w:r>
          </w:p>
        </w:tc>
        <w:tc>
          <w:tcPr>
            <w:tcW w:w="2268" w:type="dxa"/>
            <w:tcBorders>
              <w:top w:val="single" w:sz="4" w:space="0" w:color="auto"/>
              <w:left w:val="single" w:sz="4" w:space="0" w:color="auto"/>
              <w:bottom w:val="single" w:sz="4" w:space="0" w:color="auto"/>
              <w:right w:val="single" w:sz="4" w:space="0" w:color="auto"/>
            </w:tcBorders>
            <w:vAlign w:val="center"/>
          </w:tcPr>
          <w:p w:rsidR="00F124C8" w:rsidRPr="00290C90" w:rsidRDefault="00F124C8" w:rsidP="00354490">
            <w:pPr>
              <w:ind w:right="175"/>
              <w:rPr>
                <w:sz w:val="22"/>
                <w:szCs w:val="22"/>
              </w:rPr>
            </w:pPr>
            <w:r w:rsidRPr="00290C90">
              <w:rPr>
                <w:sz w:val="22"/>
                <w:szCs w:val="22"/>
              </w:rPr>
              <w:t>Требования к оборудованию</w:t>
            </w:r>
          </w:p>
        </w:tc>
        <w:tc>
          <w:tcPr>
            <w:tcW w:w="7088" w:type="dxa"/>
            <w:tcBorders>
              <w:top w:val="single" w:sz="4" w:space="0" w:color="auto"/>
              <w:left w:val="single" w:sz="4" w:space="0" w:color="auto"/>
              <w:bottom w:val="single" w:sz="4" w:space="0" w:color="auto"/>
              <w:right w:val="single" w:sz="4" w:space="0" w:color="auto"/>
            </w:tcBorders>
          </w:tcPr>
          <w:p w:rsidR="00F124C8" w:rsidRPr="00290C90" w:rsidRDefault="00F124C8" w:rsidP="00354490">
            <w:pPr>
              <w:rPr>
                <w:sz w:val="22"/>
                <w:szCs w:val="22"/>
              </w:rPr>
            </w:pPr>
            <w:r w:rsidRPr="00290C90">
              <w:rPr>
                <w:sz w:val="22"/>
                <w:szCs w:val="22"/>
              </w:rPr>
              <w:t>Все материалы иностранного и российского производства, предлагаемого к установке, в обязательном порядке должны быть сертифицированы в РФ и иметь разрешение на применение.</w:t>
            </w:r>
          </w:p>
        </w:tc>
      </w:tr>
    </w:tbl>
    <w:p w:rsidR="00F124C8" w:rsidRPr="00290C90" w:rsidRDefault="00F124C8" w:rsidP="00F124C8">
      <w:pPr>
        <w:tabs>
          <w:tab w:val="left" w:pos="709"/>
        </w:tabs>
        <w:rPr>
          <w:b/>
          <w:color w:val="000000"/>
          <w:sz w:val="22"/>
          <w:szCs w:val="22"/>
        </w:rPr>
      </w:pPr>
    </w:p>
    <w:p w:rsidR="00F124C8" w:rsidRPr="00290C90" w:rsidRDefault="00F124C8" w:rsidP="00F124C8">
      <w:pPr>
        <w:tabs>
          <w:tab w:val="left" w:pos="851"/>
        </w:tabs>
        <w:ind w:left="-284" w:right="-284" w:firstLine="709"/>
        <w:rPr>
          <w:sz w:val="22"/>
          <w:szCs w:val="22"/>
        </w:rPr>
      </w:pPr>
      <w:r w:rsidRPr="00290C90">
        <w:rPr>
          <w:sz w:val="22"/>
          <w:szCs w:val="22"/>
        </w:rPr>
        <w:t xml:space="preserve">Качество «Товара» должно соответствовать требованиям СП41-101-95 «Проектирование тепловых пунктов», </w:t>
      </w:r>
      <w:proofErr w:type="spellStart"/>
      <w:r w:rsidRPr="00290C90">
        <w:rPr>
          <w:sz w:val="22"/>
          <w:szCs w:val="22"/>
        </w:rPr>
        <w:t>СНиП</w:t>
      </w:r>
      <w:proofErr w:type="spellEnd"/>
      <w:r w:rsidRPr="00290C90">
        <w:rPr>
          <w:sz w:val="22"/>
          <w:szCs w:val="22"/>
        </w:rPr>
        <w:t xml:space="preserve"> 12-03-99 «Безопасность труда в строительстве», </w:t>
      </w:r>
      <w:proofErr w:type="spellStart"/>
      <w:r w:rsidRPr="00290C90">
        <w:rPr>
          <w:sz w:val="22"/>
          <w:szCs w:val="22"/>
        </w:rPr>
        <w:t>СНиП</w:t>
      </w:r>
      <w:proofErr w:type="spellEnd"/>
      <w:r w:rsidRPr="00290C90">
        <w:rPr>
          <w:sz w:val="22"/>
          <w:szCs w:val="22"/>
        </w:rPr>
        <w:t xml:space="preserve"> 124.13330.2021 «Тепловые сети», и прочим нормативам, предусмотренным действующим законодательством РФ для данного вида услуг. На оказываемую Услугу </w:t>
      </w:r>
      <w:r w:rsidRPr="00290C90">
        <w:rPr>
          <w:b/>
          <w:sz w:val="22"/>
          <w:szCs w:val="22"/>
        </w:rPr>
        <w:t>«</w:t>
      </w:r>
      <w:r w:rsidRPr="00290C90">
        <w:rPr>
          <w:color w:val="000000"/>
          <w:sz w:val="22"/>
          <w:szCs w:val="22"/>
        </w:rPr>
        <w:t>Исполнитель</w:t>
      </w:r>
      <w:r w:rsidRPr="00290C90">
        <w:rPr>
          <w:sz w:val="22"/>
          <w:szCs w:val="22"/>
        </w:rPr>
        <w:t>» предоставляет гарантию качества в соответствии с нормативными документами на данный вид Услуг.  В случае оказания Услуг ненадлежащего качества «</w:t>
      </w:r>
      <w:r w:rsidRPr="00290C90">
        <w:rPr>
          <w:color w:val="000000"/>
          <w:sz w:val="22"/>
          <w:szCs w:val="22"/>
        </w:rPr>
        <w:t>Исполнитель</w:t>
      </w:r>
      <w:r w:rsidRPr="00290C90">
        <w:rPr>
          <w:sz w:val="22"/>
          <w:szCs w:val="22"/>
        </w:rPr>
        <w:t xml:space="preserve">» гарантирует устранить недостатки за свой счет, включая транспортные расходы, в течение 3 (трех) рабочих дней </w:t>
      </w:r>
      <w:proofErr w:type="gramStart"/>
      <w:r w:rsidRPr="00290C90">
        <w:rPr>
          <w:sz w:val="22"/>
          <w:szCs w:val="22"/>
        </w:rPr>
        <w:t>с даты обнаружения</w:t>
      </w:r>
      <w:proofErr w:type="gramEnd"/>
      <w:r w:rsidRPr="00290C90">
        <w:rPr>
          <w:sz w:val="22"/>
          <w:szCs w:val="22"/>
        </w:rPr>
        <w:t xml:space="preserve"> недостатков, что не освобождает от дальнейшего выполнения условий Контракта.</w:t>
      </w:r>
    </w:p>
    <w:p w:rsidR="002D0BDE" w:rsidRDefault="002D0BDE" w:rsidP="002D74FB">
      <w:pPr>
        <w:ind w:right="-142"/>
        <w:jc w:val="right"/>
        <w:rPr>
          <w:sz w:val="22"/>
        </w:rPr>
      </w:pPr>
    </w:p>
    <w:p w:rsidR="00F124C8" w:rsidRDefault="00F124C8" w:rsidP="002D74FB">
      <w:pPr>
        <w:ind w:right="-142"/>
        <w:jc w:val="right"/>
        <w:rPr>
          <w:sz w:val="22"/>
        </w:rPr>
      </w:pPr>
    </w:p>
    <w:p w:rsidR="00F124C8" w:rsidRDefault="00F124C8" w:rsidP="002D74FB">
      <w:pPr>
        <w:ind w:right="-142"/>
        <w:jc w:val="right"/>
        <w:rPr>
          <w:sz w:val="22"/>
        </w:rPr>
      </w:pPr>
    </w:p>
    <w:p w:rsidR="00F124C8" w:rsidRPr="00E1658E" w:rsidRDefault="00F124C8" w:rsidP="002D74FB">
      <w:pPr>
        <w:ind w:right="-142"/>
        <w:jc w:val="right"/>
        <w:rPr>
          <w:sz w:val="20"/>
          <w:szCs w:val="22"/>
        </w:rPr>
      </w:pPr>
    </w:p>
    <w:tbl>
      <w:tblPr>
        <w:tblW w:w="11778" w:type="dxa"/>
        <w:jc w:val="center"/>
        <w:tblLayout w:type="fixed"/>
        <w:tblLook w:val="04A0"/>
      </w:tblPr>
      <w:tblGrid>
        <w:gridCol w:w="7538"/>
        <w:gridCol w:w="4240"/>
      </w:tblGrid>
      <w:tr w:rsidR="009B677C" w:rsidRPr="00E1658E" w:rsidTr="00FE1E08">
        <w:trPr>
          <w:jc w:val="center"/>
        </w:trPr>
        <w:tc>
          <w:tcPr>
            <w:tcW w:w="7538" w:type="dxa"/>
          </w:tcPr>
          <w:p w:rsidR="009B677C" w:rsidRPr="00E1658E" w:rsidRDefault="00461C64" w:rsidP="00FE1E08">
            <w:pPr>
              <w:ind w:firstLine="1321"/>
              <w:rPr>
                <w:sz w:val="21"/>
                <w:szCs w:val="21"/>
              </w:rPr>
            </w:pPr>
            <w:r w:rsidRPr="00E1658E">
              <w:rPr>
                <w:sz w:val="21"/>
                <w:szCs w:val="21"/>
              </w:rPr>
              <w:t xml:space="preserve"> </w:t>
            </w:r>
            <w:r w:rsidR="009B677C" w:rsidRPr="00E1658E">
              <w:rPr>
                <w:sz w:val="21"/>
                <w:szCs w:val="21"/>
              </w:rPr>
              <w:t>«</w:t>
            </w:r>
            <w:r w:rsidR="00627DB4" w:rsidRPr="00E1658E">
              <w:rPr>
                <w:sz w:val="21"/>
                <w:szCs w:val="21"/>
              </w:rPr>
              <w:t>З</w:t>
            </w:r>
            <w:r w:rsidR="009B677C" w:rsidRPr="00E1658E">
              <w:rPr>
                <w:sz w:val="21"/>
                <w:szCs w:val="21"/>
              </w:rPr>
              <w:t>аказчик»</w:t>
            </w:r>
          </w:p>
          <w:p w:rsidR="009B677C" w:rsidRPr="00E1658E" w:rsidRDefault="009B677C" w:rsidP="00FE1E08">
            <w:pPr>
              <w:ind w:firstLine="1321"/>
              <w:rPr>
                <w:sz w:val="21"/>
                <w:szCs w:val="21"/>
              </w:rPr>
            </w:pPr>
            <w:r w:rsidRPr="00E1658E">
              <w:rPr>
                <w:sz w:val="21"/>
                <w:szCs w:val="21"/>
              </w:rPr>
              <w:t xml:space="preserve">ФКУ ИК-4 УФСИН России </w:t>
            </w:r>
          </w:p>
          <w:p w:rsidR="009B677C" w:rsidRPr="00E1658E" w:rsidRDefault="009B677C" w:rsidP="00FE1E08">
            <w:pPr>
              <w:ind w:firstLine="1321"/>
              <w:rPr>
                <w:sz w:val="21"/>
                <w:szCs w:val="21"/>
              </w:rPr>
            </w:pPr>
            <w:r w:rsidRPr="00E1658E">
              <w:rPr>
                <w:sz w:val="21"/>
                <w:szCs w:val="21"/>
              </w:rPr>
              <w:t>по Тюменской области</w:t>
            </w:r>
          </w:p>
          <w:p w:rsidR="009B677C" w:rsidRPr="00E1658E" w:rsidRDefault="009B677C" w:rsidP="00FE1E08">
            <w:pPr>
              <w:ind w:firstLine="1321"/>
              <w:rPr>
                <w:sz w:val="21"/>
                <w:szCs w:val="21"/>
              </w:rPr>
            </w:pPr>
          </w:p>
          <w:p w:rsidR="009B677C" w:rsidRPr="00E1658E" w:rsidRDefault="009B677C" w:rsidP="00FE1E08">
            <w:pPr>
              <w:ind w:firstLine="1321"/>
              <w:rPr>
                <w:sz w:val="21"/>
                <w:szCs w:val="21"/>
              </w:rPr>
            </w:pPr>
            <w:r w:rsidRPr="00E1658E">
              <w:rPr>
                <w:sz w:val="21"/>
                <w:szCs w:val="21"/>
              </w:rPr>
              <w:t>_______________/_____________/</w:t>
            </w:r>
          </w:p>
          <w:p w:rsidR="009B677C" w:rsidRPr="00E1658E" w:rsidRDefault="009B677C" w:rsidP="00FE1E08">
            <w:pPr>
              <w:ind w:firstLine="1321"/>
              <w:rPr>
                <w:sz w:val="21"/>
                <w:szCs w:val="21"/>
              </w:rPr>
            </w:pPr>
            <w:r w:rsidRPr="00E1658E">
              <w:rPr>
                <w:sz w:val="21"/>
                <w:szCs w:val="21"/>
              </w:rPr>
              <w:t xml:space="preserve">             (подпись) </w:t>
            </w:r>
          </w:p>
          <w:p w:rsidR="009B677C" w:rsidRPr="00E1658E" w:rsidRDefault="009B677C" w:rsidP="00FE1E08">
            <w:pPr>
              <w:ind w:firstLine="1321"/>
              <w:rPr>
                <w:sz w:val="21"/>
                <w:szCs w:val="21"/>
              </w:rPr>
            </w:pPr>
            <w:r w:rsidRPr="00E1658E">
              <w:rPr>
                <w:sz w:val="21"/>
                <w:szCs w:val="21"/>
              </w:rPr>
              <w:t>М.П.</w:t>
            </w:r>
          </w:p>
          <w:p w:rsidR="009B677C" w:rsidRPr="00E1658E" w:rsidRDefault="009B677C" w:rsidP="00F124C8">
            <w:pPr>
              <w:ind w:firstLine="1321"/>
              <w:rPr>
                <w:sz w:val="21"/>
                <w:szCs w:val="21"/>
              </w:rPr>
            </w:pPr>
            <w:r w:rsidRPr="00E1658E">
              <w:rPr>
                <w:sz w:val="21"/>
                <w:szCs w:val="21"/>
              </w:rPr>
              <w:t>«___»_____________ 202</w:t>
            </w:r>
            <w:r w:rsidR="00F124C8">
              <w:rPr>
                <w:sz w:val="21"/>
                <w:szCs w:val="21"/>
              </w:rPr>
              <w:t xml:space="preserve">6 </w:t>
            </w:r>
            <w:r w:rsidRPr="00E1658E">
              <w:rPr>
                <w:sz w:val="21"/>
                <w:szCs w:val="21"/>
              </w:rPr>
              <w:t>года</w:t>
            </w:r>
          </w:p>
        </w:tc>
        <w:tc>
          <w:tcPr>
            <w:tcW w:w="4240" w:type="dxa"/>
          </w:tcPr>
          <w:p w:rsidR="009B677C" w:rsidRPr="00E1658E" w:rsidRDefault="00461C64" w:rsidP="00FE1E08">
            <w:pPr>
              <w:ind w:right="1320"/>
              <w:rPr>
                <w:sz w:val="21"/>
                <w:szCs w:val="21"/>
              </w:rPr>
            </w:pPr>
            <w:r w:rsidRPr="00E1658E">
              <w:rPr>
                <w:sz w:val="21"/>
                <w:szCs w:val="21"/>
              </w:rPr>
              <w:t xml:space="preserve"> </w:t>
            </w:r>
            <w:r w:rsidR="009B677C" w:rsidRPr="00E1658E">
              <w:rPr>
                <w:sz w:val="21"/>
                <w:szCs w:val="21"/>
              </w:rPr>
              <w:t>«Исполнитель»</w:t>
            </w:r>
          </w:p>
          <w:p w:rsidR="009B677C" w:rsidRPr="00E1658E" w:rsidRDefault="009B677C" w:rsidP="00FE1E08">
            <w:pPr>
              <w:rPr>
                <w:sz w:val="21"/>
                <w:szCs w:val="21"/>
              </w:rPr>
            </w:pPr>
          </w:p>
          <w:p w:rsidR="009B677C" w:rsidRPr="00E1658E" w:rsidRDefault="009B677C" w:rsidP="00FE1E08">
            <w:pPr>
              <w:rPr>
                <w:sz w:val="21"/>
                <w:szCs w:val="21"/>
              </w:rPr>
            </w:pPr>
          </w:p>
          <w:p w:rsidR="009B677C" w:rsidRPr="00E1658E" w:rsidRDefault="009B677C" w:rsidP="00FE1E08">
            <w:pPr>
              <w:rPr>
                <w:sz w:val="21"/>
                <w:szCs w:val="21"/>
              </w:rPr>
            </w:pPr>
          </w:p>
          <w:p w:rsidR="009B677C" w:rsidRPr="00E1658E" w:rsidRDefault="009B677C" w:rsidP="00FE1E08">
            <w:pPr>
              <w:rPr>
                <w:sz w:val="21"/>
                <w:szCs w:val="21"/>
              </w:rPr>
            </w:pPr>
            <w:r w:rsidRPr="00E1658E">
              <w:rPr>
                <w:sz w:val="21"/>
                <w:szCs w:val="21"/>
              </w:rPr>
              <w:t xml:space="preserve">  ____________/__________/ </w:t>
            </w:r>
          </w:p>
          <w:p w:rsidR="009B677C" w:rsidRPr="00E1658E" w:rsidRDefault="009B677C" w:rsidP="00FE1E08">
            <w:pPr>
              <w:rPr>
                <w:sz w:val="21"/>
                <w:szCs w:val="21"/>
              </w:rPr>
            </w:pPr>
            <w:r w:rsidRPr="00E1658E">
              <w:rPr>
                <w:sz w:val="21"/>
                <w:szCs w:val="21"/>
              </w:rPr>
              <w:t xml:space="preserve">                 (подпись)</w:t>
            </w:r>
          </w:p>
          <w:p w:rsidR="009B677C" w:rsidRPr="00E1658E" w:rsidRDefault="009B677C" w:rsidP="00FE1E08">
            <w:pPr>
              <w:rPr>
                <w:sz w:val="21"/>
                <w:szCs w:val="21"/>
              </w:rPr>
            </w:pPr>
            <w:r w:rsidRPr="00E1658E">
              <w:rPr>
                <w:sz w:val="21"/>
                <w:szCs w:val="21"/>
              </w:rPr>
              <w:t xml:space="preserve"> М.П.</w:t>
            </w:r>
          </w:p>
          <w:p w:rsidR="009B677C" w:rsidRPr="00E1658E" w:rsidRDefault="009B677C" w:rsidP="00F124C8">
            <w:pPr>
              <w:rPr>
                <w:sz w:val="21"/>
                <w:szCs w:val="21"/>
              </w:rPr>
            </w:pPr>
            <w:r w:rsidRPr="00E1658E">
              <w:rPr>
                <w:sz w:val="21"/>
                <w:szCs w:val="21"/>
              </w:rPr>
              <w:t xml:space="preserve">  «____»_____________202</w:t>
            </w:r>
            <w:r w:rsidR="00F124C8">
              <w:rPr>
                <w:sz w:val="21"/>
                <w:szCs w:val="21"/>
              </w:rPr>
              <w:t>6</w:t>
            </w:r>
            <w:r w:rsidR="00F67672">
              <w:rPr>
                <w:sz w:val="21"/>
                <w:szCs w:val="21"/>
              </w:rPr>
              <w:t xml:space="preserve"> </w:t>
            </w:r>
            <w:r w:rsidRPr="00E1658E">
              <w:rPr>
                <w:sz w:val="21"/>
                <w:szCs w:val="21"/>
              </w:rPr>
              <w:t>года</w:t>
            </w:r>
          </w:p>
        </w:tc>
      </w:tr>
    </w:tbl>
    <w:p w:rsidR="003A18EB" w:rsidRDefault="003A18EB" w:rsidP="002D74FB">
      <w:pPr>
        <w:ind w:right="-142"/>
        <w:jc w:val="right"/>
        <w:rPr>
          <w:sz w:val="20"/>
          <w:szCs w:val="22"/>
        </w:rPr>
      </w:pPr>
    </w:p>
    <w:p w:rsidR="003A18EB" w:rsidRDefault="003A18EB" w:rsidP="002D74FB">
      <w:pPr>
        <w:ind w:right="-142"/>
        <w:jc w:val="right"/>
        <w:rPr>
          <w:sz w:val="20"/>
          <w:szCs w:val="22"/>
        </w:rPr>
      </w:pPr>
    </w:p>
    <w:p w:rsidR="001B740E" w:rsidRDefault="001B740E" w:rsidP="002D74FB">
      <w:pPr>
        <w:ind w:right="-142"/>
        <w:jc w:val="right"/>
        <w:rPr>
          <w:sz w:val="22"/>
          <w:szCs w:val="22"/>
        </w:rPr>
      </w:pPr>
    </w:p>
    <w:p w:rsidR="001B740E" w:rsidRDefault="001B740E" w:rsidP="002D74FB">
      <w:pPr>
        <w:ind w:right="-142"/>
        <w:jc w:val="right"/>
        <w:rPr>
          <w:sz w:val="22"/>
          <w:szCs w:val="22"/>
        </w:rPr>
      </w:pPr>
    </w:p>
    <w:p w:rsidR="001B740E" w:rsidRDefault="001B740E" w:rsidP="002D74FB">
      <w:pPr>
        <w:ind w:right="-142"/>
        <w:jc w:val="right"/>
        <w:rPr>
          <w:sz w:val="22"/>
          <w:szCs w:val="22"/>
        </w:rPr>
      </w:pPr>
    </w:p>
    <w:p w:rsidR="00F124C8" w:rsidRDefault="00F124C8" w:rsidP="002D74FB">
      <w:pPr>
        <w:ind w:right="-142"/>
        <w:jc w:val="right"/>
        <w:rPr>
          <w:sz w:val="22"/>
          <w:szCs w:val="22"/>
        </w:rPr>
      </w:pPr>
    </w:p>
    <w:p w:rsidR="00F124C8" w:rsidRDefault="00F124C8" w:rsidP="002D74FB">
      <w:pPr>
        <w:ind w:right="-142"/>
        <w:jc w:val="right"/>
        <w:rPr>
          <w:sz w:val="22"/>
          <w:szCs w:val="22"/>
        </w:rPr>
      </w:pPr>
    </w:p>
    <w:p w:rsidR="00F124C8" w:rsidRDefault="00F124C8" w:rsidP="002D74FB">
      <w:pPr>
        <w:ind w:right="-142"/>
        <w:jc w:val="right"/>
        <w:rPr>
          <w:sz w:val="22"/>
          <w:szCs w:val="22"/>
        </w:rPr>
      </w:pPr>
    </w:p>
    <w:p w:rsidR="00F124C8" w:rsidRDefault="00F124C8" w:rsidP="002D74FB">
      <w:pPr>
        <w:ind w:right="-142"/>
        <w:jc w:val="right"/>
        <w:rPr>
          <w:sz w:val="22"/>
          <w:szCs w:val="22"/>
        </w:rPr>
      </w:pPr>
    </w:p>
    <w:p w:rsidR="00F124C8" w:rsidRDefault="00F124C8" w:rsidP="002D74FB">
      <w:pPr>
        <w:ind w:right="-142"/>
        <w:jc w:val="right"/>
        <w:rPr>
          <w:sz w:val="22"/>
          <w:szCs w:val="22"/>
        </w:rPr>
      </w:pPr>
    </w:p>
    <w:p w:rsidR="00F124C8" w:rsidRDefault="00F124C8" w:rsidP="002D74FB">
      <w:pPr>
        <w:ind w:right="-142"/>
        <w:jc w:val="right"/>
        <w:rPr>
          <w:sz w:val="22"/>
          <w:szCs w:val="22"/>
        </w:rPr>
      </w:pPr>
    </w:p>
    <w:p w:rsidR="00F124C8" w:rsidRDefault="00F124C8" w:rsidP="002D74FB">
      <w:pPr>
        <w:ind w:right="-142"/>
        <w:jc w:val="right"/>
        <w:rPr>
          <w:sz w:val="22"/>
          <w:szCs w:val="22"/>
        </w:rPr>
      </w:pPr>
    </w:p>
    <w:p w:rsidR="00F124C8" w:rsidRDefault="00F124C8" w:rsidP="002D74FB">
      <w:pPr>
        <w:ind w:right="-142"/>
        <w:jc w:val="right"/>
        <w:rPr>
          <w:sz w:val="22"/>
          <w:szCs w:val="22"/>
        </w:rPr>
      </w:pPr>
    </w:p>
    <w:p w:rsidR="00F124C8" w:rsidRDefault="00F124C8" w:rsidP="002D74FB">
      <w:pPr>
        <w:ind w:right="-142"/>
        <w:jc w:val="right"/>
        <w:rPr>
          <w:sz w:val="22"/>
          <w:szCs w:val="22"/>
        </w:rPr>
      </w:pPr>
    </w:p>
    <w:p w:rsidR="00F124C8" w:rsidRDefault="00F124C8" w:rsidP="002D74FB">
      <w:pPr>
        <w:ind w:right="-142"/>
        <w:jc w:val="right"/>
        <w:rPr>
          <w:sz w:val="22"/>
          <w:szCs w:val="22"/>
        </w:rPr>
      </w:pPr>
    </w:p>
    <w:p w:rsidR="00F124C8" w:rsidRDefault="00F124C8" w:rsidP="002D74FB">
      <w:pPr>
        <w:ind w:right="-142"/>
        <w:jc w:val="right"/>
        <w:rPr>
          <w:sz w:val="22"/>
          <w:szCs w:val="22"/>
        </w:rPr>
      </w:pPr>
    </w:p>
    <w:p w:rsidR="00F124C8" w:rsidRDefault="00F124C8" w:rsidP="002D74FB">
      <w:pPr>
        <w:ind w:right="-142"/>
        <w:jc w:val="right"/>
        <w:rPr>
          <w:sz w:val="22"/>
          <w:szCs w:val="22"/>
        </w:rPr>
      </w:pPr>
    </w:p>
    <w:p w:rsidR="00F124C8" w:rsidRDefault="00F124C8" w:rsidP="002D74FB">
      <w:pPr>
        <w:ind w:right="-142"/>
        <w:jc w:val="right"/>
        <w:rPr>
          <w:sz w:val="22"/>
          <w:szCs w:val="22"/>
        </w:rPr>
      </w:pPr>
    </w:p>
    <w:p w:rsidR="00F124C8" w:rsidRDefault="00F124C8" w:rsidP="002D74FB">
      <w:pPr>
        <w:ind w:right="-142"/>
        <w:jc w:val="right"/>
        <w:rPr>
          <w:sz w:val="22"/>
          <w:szCs w:val="22"/>
        </w:rPr>
      </w:pPr>
    </w:p>
    <w:p w:rsidR="009406E4" w:rsidRDefault="009406E4" w:rsidP="002D74FB">
      <w:pPr>
        <w:ind w:right="-142"/>
        <w:jc w:val="right"/>
        <w:rPr>
          <w:sz w:val="22"/>
          <w:szCs w:val="22"/>
        </w:rPr>
      </w:pPr>
    </w:p>
    <w:p w:rsidR="002D74FB" w:rsidRPr="00376A0D" w:rsidRDefault="002D74FB" w:rsidP="002D74FB">
      <w:pPr>
        <w:ind w:right="-142"/>
        <w:jc w:val="right"/>
        <w:rPr>
          <w:sz w:val="22"/>
          <w:szCs w:val="22"/>
        </w:rPr>
      </w:pPr>
      <w:r w:rsidRPr="00376A0D">
        <w:rPr>
          <w:sz w:val="22"/>
          <w:szCs w:val="22"/>
        </w:rPr>
        <w:t xml:space="preserve">Приложение № </w:t>
      </w:r>
      <w:r w:rsidR="002D0BDE">
        <w:rPr>
          <w:sz w:val="22"/>
          <w:szCs w:val="22"/>
        </w:rPr>
        <w:t>3</w:t>
      </w:r>
    </w:p>
    <w:p w:rsidR="002D74FB" w:rsidRPr="00376A0D" w:rsidRDefault="002D74FB" w:rsidP="002D74FB">
      <w:pPr>
        <w:jc w:val="right"/>
        <w:rPr>
          <w:sz w:val="22"/>
          <w:szCs w:val="22"/>
        </w:rPr>
      </w:pPr>
      <w:r w:rsidRPr="00376A0D">
        <w:rPr>
          <w:sz w:val="22"/>
          <w:szCs w:val="22"/>
        </w:rPr>
        <w:t xml:space="preserve">                                                                                к государственному контракту</w:t>
      </w:r>
    </w:p>
    <w:p w:rsidR="002D74FB" w:rsidRPr="00376A0D" w:rsidRDefault="002D74FB" w:rsidP="002D74FB">
      <w:pPr>
        <w:jc w:val="right"/>
        <w:rPr>
          <w:sz w:val="22"/>
          <w:szCs w:val="22"/>
        </w:rPr>
      </w:pPr>
      <w:r w:rsidRPr="00376A0D">
        <w:rPr>
          <w:sz w:val="22"/>
          <w:szCs w:val="22"/>
        </w:rPr>
        <w:t xml:space="preserve">                                                                                         от «__» _______ 20</w:t>
      </w:r>
      <w:r w:rsidR="00F124C8">
        <w:rPr>
          <w:sz w:val="22"/>
          <w:szCs w:val="22"/>
        </w:rPr>
        <w:t>26</w:t>
      </w:r>
      <w:r w:rsidRPr="00376A0D">
        <w:rPr>
          <w:sz w:val="22"/>
          <w:szCs w:val="22"/>
        </w:rPr>
        <w:t xml:space="preserve"> г. № ___</w:t>
      </w:r>
    </w:p>
    <w:p w:rsidR="00E63205" w:rsidRDefault="00E63205" w:rsidP="0097632C">
      <w:pPr>
        <w:jc w:val="right"/>
        <w:rPr>
          <w:bCs/>
        </w:rPr>
      </w:pPr>
    </w:p>
    <w:p w:rsidR="00E63205" w:rsidRDefault="00E63205" w:rsidP="00E63205">
      <w:pPr>
        <w:jc w:val="center"/>
        <w:rPr>
          <w:bCs/>
        </w:rPr>
      </w:pPr>
    </w:p>
    <w:p w:rsidR="00E63205" w:rsidRPr="00B370E4" w:rsidRDefault="00E63205" w:rsidP="00E63205">
      <w:pPr>
        <w:jc w:val="center"/>
        <w:rPr>
          <w:bCs/>
        </w:rPr>
      </w:pPr>
    </w:p>
    <w:p w:rsidR="00E63205" w:rsidRPr="00B370E4" w:rsidRDefault="00E63205" w:rsidP="00E63205">
      <w:pPr>
        <w:jc w:val="center"/>
        <w:rPr>
          <w:b/>
          <w:bCs/>
        </w:rPr>
      </w:pPr>
      <w:r w:rsidRPr="00B370E4">
        <w:rPr>
          <w:b/>
          <w:bCs/>
        </w:rPr>
        <w:t>Акт оказанных услуг</w:t>
      </w:r>
    </w:p>
    <w:p w:rsidR="00E63205" w:rsidRPr="00B370E4" w:rsidRDefault="00E63205" w:rsidP="00E63205">
      <w:pPr>
        <w:jc w:val="center"/>
        <w:rPr>
          <w:b/>
          <w:bCs/>
        </w:rPr>
      </w:pPr>
      <w:r w:rsidRPr="00B370E4">
        <w:rPr>
          <w:b/>
          <w:bCs/>
        </w:rPr>
        <w:t>№           от «___» _________ 20__ г.</w:t>
      </w:r>
    </w:p>
    <w:p w:rsidR="00E63205" w:rsidRPr="00B370E4" w:rsidRDefault="00E63205" w:rsidP="00E63205">
      <w:pPr>
        <w:jc w:val="center"/>
        <w:rPr>
          <w:bCs/>
        </w:rPr>
      </w:pPr>
    </w:p>
    <w:p w:rsidR="00E63205" w:rsidRPr="00B370E4" w:rsidRDefault="00E63205" w:rsidP="00E63205">
      <w:pPr>
        <w:rPr>
          <w:bCs/>
        </w:rPr>
      </w:pPr>
      <w:r w:rsidRPr="00B370E4">
        <w:rPr>
          <w:bCs/>
        </w:rPr>
        <w:t>Исполнитель:___________________________________________________________________</w:t>
      </w:r>
    </w:p>
    <w:p w:rsidR="00E63205" w:rsidRPr="00B370E4" w:rsidRDefault="00627DB4" w:rsidP="00E63205">
      <w:pPr>
        <w:rPr>
          <w:bCs/>
        </w:rPr>
      </w:pPr>
      <w:r>
        <w:rPr>
          <w:bCs/>
        </w:rPr>
        <w:t>З</w:t>
      </w:r>
      <w:r w:rsidR="00E63205" w:rsidRPr="00B370E4">
        <w:rPr>
          <w:bCs/>
        </w:rPr>
        <w:t>аказчик: _________</w:t>
      </w:r>
      <w:r w:rsidR="00A10FE3">
        <w:rPr>
          <w:bCs/>
        </w:rPr>
        <w:t>_________________</w:t>
      </w:r>
      <w:r w:rsidR="00E63205" w:rsidRPr="00B370E4">
        <w:rPr>
          <w:bCs/>
        </w:rPr>
        <w:t>_____________________________</w:t>
      </w:r>
    </w:p>
    <w:p w:rsidR="00E63205" w:rsidRPr="00B370E4" w:rsidRDefault="00E63205" w:rsidP="00E63205">
      <w:pPr>
        <w:rPr>
          <w:bCs/>
        </w:rPr>
      </w:pPr>
      <w:r w:rsidRPr="00B370E4">
        <w:rPr>
          <w:bCs/>
        </w:rPr>
        <w:t xml:space="preserve">составили настоящий акт об оказании следующих услуг: </w:t>
      </w:r>
    </w:p>
    <w:p w:rsidR="00E63205" w:rsidRPr="00B370E4" w:rsidRDefault="00E63205" w:rsidP="00E63205">
      <w:pPr>
        <w:jc w:val="center"/>
        <w:rPr>
          <w:bCs/>
        </w:rPr>
      </w:pPr>
    </w:p>
    <w:tbl>
      <w:tblPr>
        <w:tblW w:w="0" w:type="auto"/>
        <w:tblInd w:w="80" w:type="dxa"/>
        <w:tblLayout w:type="fixed"/>
        <w:tblCellMar>
          <w:left w:w="40" w:type="dxa"/>
          <w:right w:w="40" w:type="dxa"/>
        </w:tblCellMar>
        <w:tblLook w:val="04A0"/>
      </w:tblPr>
      <w:tblGrid>
        <w:gridCol w:w="643"/>
        <w:gridCol w:w="4243"/>
        <w:gridCol w:w="946"/>
        <w:gridCol w:w="791"/>
        <w:gridCol w:w="1275"/>
        <w:gridCol w:w="1418"/>
      </w:tblGrid>
      <w:tr w:rsidR="00E63205" w:rsidRPr="00B370E4" w:rsidTr="00A10FE3">
        <w:trPr>
          <w:trHeight w:val="494"/>
        </w:trPr>
        <w:tc>
          <w:tcPr>
            <w:tcW w:w="643" w:type="dxa"/>
            <w:tcBorders>
              <w:top w:val="single" w:sz="4" w:space="0" w:color="000000"/>
              <w:left w:val="single" w:sz="4" w:space="0" w:color="000000"/>
              <w:bottom w:val="single" w:sz="4" w:space="0" w:color="000000"/>
              <w:right w:val="single" w:sz="4" w:space="0" w:color="000000"/>
            </w:tcBorders>
            <w:shd w:val="clear" w:color="auto" w:fill="FFFFFF"/>
            <w:hideMark/>
          </w:tcPr>
          <w:p w:rsidR="00E63205" w:rsidRPr="00B370E4" w:rsidRDefault="00E63205" w:rsidP="00A10FE3">
            <w:pPr>
              <w:jc w:val="center"/>
              <w:rPr>
                <w:bCs/>
              </w:rPr>
            </w:pPr>
            <w:r w:rsidRPr="00B370E4">
              <w:rPr>
                <w:bCs/>
              </w:rPr>
              <w:t xml:space="preserve">№ </w:t>
            </w:r>
            <w:proofErr w:type="spellStart"/>
            <w:proofErr w:type="gramStart"/>
            <w:r w:rsidRPr="00B370E4">
              <w:rPr>
                <w:bCs/>
              </w:rPr>
              <w:t>п</w:t>
            </w:r>
            <w:proofErr w:type="spellEnd"/>
            <w:proofErr w:type="gramEnd"/>
            <w:r w:rsidRPr="00B370E4">
              <w:rPr>
                <w:bCs/>
              </w:rPr>
              <w:t>/</w:t>
            </w:r>
            <w:proofErr w:type="spellStart"/>
            <w:r w:rsidRPr="00B370E4">
              <w:rPr>
                <w:bCs/>
              </w:rPr>
              <w:t>п</w:t>
            </w:r>
            <w:proofErr w:type="spellEnd"/>
          </w:p>
        </w:tc>
        <w:tc>
          <w:tcPr>
            <w:tcW w:w="4243" w:type="dxa"/>
            <w:tcBorders>
              <w:top w:val="single" w:sz="4" w:space="0" w:color="000000"/>
              <w:left w:val="single" w:sz="4" w:space="0" w:color="000000"/>
              <w:bottom w:val="single" w:sz="4" w:space="0" w:color="000000"/>
              <w:right w:val="single" w:sz="4" w:space="0" w:color="000000"/>
            </w:tcBorders>
            <w:shd w:val="clear" w:color="auto" w:fill="FFFFFF"/>
            <w:hideMark/>
          </w:tcPr>
          <w:p w:rsidR="00E63205" w:rsidRPr="00B370E4" w:rsidRDefault="00E63205" w:rsidP="00A10FE3">
            <w:pPr>
              <w:jc w:val="center"/>
              <w:rPr>
                <w:bCs/>
              </w:rPr>
            </w:pPr>
            <w:r w:rsidRPr="00B370E4">
              <w:rPr>
                <w:bCs/>
              </w:rPr>
              <w:t>Наименование работ (услуг)</w:t>
            </w:r>
          </w:p>
        </w:tc>
        <w:tc>
          <w:tcPr>
            <w:tcW w:w="946" w:type="dxa"/>
            <w:tcBorders>
              <w:top w:val="single" w:sz="4" w:space="0" w:color="000000"/>
              <w:left w:val="single" w:sz="4" w:space="0" w:color="000000"/>
              <w:bottom w:val="single" w:sz="4" w:space="0" w:color="000000"/>
              <w:right w:val="single" w:sz="4" w:space="0" w:color="000000"/>
            </w:tcBorders>
            <w:shd w:val="clear" w:color="auto" w:fill="FFFFFF"/>
            <w:hideMark/>
          </w:tcPr>
          <w:p w:rsidR="00E63205" w:rsidRPr="00B370E4" w:rsidRDefault="00E63205" w:rsidP="00A10FE3">
            <w:pPr>
              <w:jc w:val="center"/>
              <w:rPr>
                <w:bCs/>
              </w:rPr>
            </w:pPr>
            <w:r w:rsidRPr="00B370E4">
              <w:rPr>
                <w:bCs/>
              </w:rPr>
              <w:t xml:space="preserve">Ед. </w:t>
            </w:r>
            <w:proofErr w:type="spellStart"/>
            <w:r w:rsidRPr="00B370E4">
              <w:rPr>
                <w:bCs/>
              </w:rPr>
              <w:t>изм</w:t>
            </w:r>
            <w:proofErr w:type="spellEnd"/>
            <w:r w:rsidRPr="00B370E4">
              <w:rPr>
                <w:bCs/>
              </w:rPr>
              <w:t>.</w:t>
            </w:r>
          </w:p>
        </w:tc>
        <w:tc>
          <w:tcPr>
            <w:tcW w:w="791" w:type="dxa"/>
            <w:tcBorders>
              <w:top w:val="single" w:sz="4" w:space="0" w:color="000000"/>
              <w:left w:val="single" w:sz="4" w:space="0" w:color="000000"/>
              <w:bottom w:val="single" w:sz="4" w:space="0" w:color="000000"/>
              <w:right w:val="single" w:sz="4" w:space="0" w:color="000000"/>
            </w:tcBorders>
            <w:shd w:val="clear" w:color="auto" w:fill="FFFFFF"/>
            <w:hideMark/>
          </w:tcPr>
          <w:p w:rsidR="00E63205" w:rsidRPr="00B370E4" w:rsidRDefault="00E63205" w:rsidP="00A10FE3">
            <w:pPr>
              <w:jc w:val="center"/>
              <w:rPr>
                <w:bCs/>
              </w:rPr>
            </w:pPr>
            <w:r w:rsidRPr="00B370E4">
              <w:rPr>
                <w:bCs/>
              </w:rPr>
              <w:t>Кол-во</w:t>
            </w:r>
          </w:p>
        </w:tc>
        <w:tc>
          <w:tcPr>
            <w:tcW w:w="1275" w:type="dxa"/>
            <w:tcBorders>
              <w:top w:val="single" w:sz="4" w:space="0" w:color="000000"/>
              <w:left w:val="single" w:sz="4" w:space="0" w:color="000000"/>
              <w:bottom w:val="single" w:sz="4" w:space="0" w:color="000000"/>
              <w:right w:val="single" w:sz="4" w:space="0" w:color="000000"/>
            </w:tcBorders>
            <w:shd w:val="clear" w:color="auto" w:fill="FFFFFF"/>
            <w:hideMark/>
          </w:tcPr>
          <w:p w:rsidR="00E63205" w:rsidRPr="00B370E4" w:rsidRDefault="00E63205" w:rsidP="00A10FE3">
            <w:pPr>
              <w:jc w:val="center"/>
              <w:rPr>
                <w:bCs/>
              </w:rPr>
            </w:pPr>
            <w:r w:rsidRPr="00B370E4">
              <w:rPr>
                <w:bCs/>
              </w:rPr>
              <w:t>Цена</w:t>
            </w:r>
          </w:p>
        </w:tc>
        <w:tc>
          <w:tcPr>
            <w:tcW w:w="1418" w:type="dxa"/>
            <w:tcBorders>
              <w:top w:val="single" w:sz="4" w:space="0" w:color="000000"/>
              <w:left w:val="single" w:sz="4" w:space="0" w:color="000000"/>
              <w:bottom w:val="single" w:sz="4" w:space="0" w:color="000000"/>
              <w:right w:val="single" w:sz="4" w:space="0" w:color="000000"/>
            </w:tcBorders>
            <w:shd w:val="clear" w:color="auto" w:fill="FFFFFF"/>
            <w:hideMark/>
          </w:tcPr>
          <w:p w:rsidR="00E63205" w:rsidRPr="00B370E4" w:rsidRDefault="00E63205" w:rsidP="00A10FE3">
            <w:pPr>
              <w:jc w:val="center"/>
              <w:rPr>
                <w:bCs/>
              </w:rPr>
            </w:pPr>
            <w:r w:rsidRPr="00B370E4">
              <w:rPr>
                <w:bCs/>
              </w:rPr>
              <w:t>Сумма</w:t>
            </w:r>
          </w:p>
        </w:tc>
      </w:tr>
      <w:tr w:rsidR="00E63205" w:rsidRPr="00B370E4" w:rsidTr="00A10FE3">
        <w:trPr>
          <w:trHeight w:val="202"/>
        </w:trPr>
        <w:tc>
          <w:tcPr>
            <w:tcW w:w="643" w:type="dxa"/>
            <w:tcBorders>
              <w:top w:val="single" w:sz="4" w:space="0" w:color="000000"/>
              <w:left w:val="single" w:sz="4" w:space="0" w:color="000000"/>
              <w:bottom w:val="single" w:sz="4" w:space="0" w:color="000000"/>
              <w:right w:val="single" w:sz="4" w:space="0" w:color="000000"/>
            </w:tcBorders>
            <w:shd w:val="clear" w:color="auto" w:fill="FFFFFF"/>
            <w:hideMark/>
          </w:tcPr>
          <w:p w:rsidR="00E63205" w:rsidRPr="00B370E4" w:rsidRDefault="00E63205" w:rsidP="00A10FE3">
            <w:pPr>
              <w:jc w:val="center"/>
              <w:rPr>
                <w:bCs/>
              </w:rPr>
            </w:pPr>
            <w:r w:rsidRPr="00B370E4">
              <w:rPr>
                <w:bCs/>
              </w:rPr>
              <w:t>1</w:t>
            </w:r>
          </w:p>
        </w:tc>
        <w:tc>
          <w:tcPr>
            <w:tcW w:w="4243" w:type="dxa"/>
            <w:tcBorders>
              <w:top w:val="single" w:sz="4" w:space="0" w:color="000000"/>
              <w:left w:val="single" w:sz="4" w:space="0" w:color="000000"/>
              <w:bottom w:val="single" w:sz="4" w:space="0" w:color="000000"/>
              <w:right w:val="single" w:sz="4" w:space="0" w:color="000000"/>
            </w:tcBorders>
            <w:shd w:val="clear" w:color="auto" w:fill="FFFFFF"/>
          </w:tcPr>
          <w:p w:rsidR="00E63205" w:rsidRPr="00B370E4" w:rsidRDefault="00E63205" w:rsidP="00A10FE3">
            <w:pPr>
              <w:jc w:val="center"/>
              <w:rPr>
                <w:bCs/>
              </w:rPr>
            </w:pPr>
          </w:p>
        </w:tc>
        <w:tc>
          <w:tcPr>
            <w:tcW w:w="946" w:type="dxa"/>
            <w:tcBorders>
              <w:top w:val="single" w:sz="4" w:space="0" w:color="000000"/>
              <w:left w:val="single" w:sz="4" w:space="0" w:color="000000"/>
              <w:bottom w:val="single" w:sz="4" w:space="0" w:color="000000"/>
              <w:right w:val="single" w:sz="4" w:space="0" w:color="000000"/>
            </w:tcBorders>
            <w:shd w:val="clear" w:color="auto" w:fill="FFFFFF"/>
          </w:tcPr>
          <w:p w:rsidR="00E63205" w:rsidRPr="00B370E4" w:rsidRDefault="00E63205" w:rsidP="00A10FE3">
            <w:pPr>
              <w:jc w:val="center"/>
              <w:rPr>
                <w:bCs/>
              </w:rPr>
            </w:pPr>
          </w:p>
        </w:tc>
        <w:tc>
          <w:tcPr>
            <w:tcW w:w="791" w:type="dxa"/>
            <w:tcBorders>
              <w:top w:val="single" w:sz="4" w:space="0" w:color="000000"/>
              <w:left w:val="single" w:sz="4" w:space="0" w:color="000000"/>
              <w:bottom w:val="single" w:sz="4" w:space="0" w:color="000000"/>
              <w:right w:val="single" w:sz="4" w:space="0" w:color="000000"/>
            </w:tcBorders>
            <w:shd w:val="clear" w:color="auto" w:fill="FFFFFF"/>
          </w:tcPr>
          <w:p w:rsidR="00E63205" w:rsidRPr="00B370E4" w:rsidRDefault="00E63205" w:rsidP="00A10FE3">
            <w:pPr>
              <w:jc w:val="center"/>
              <w:rPr>
                <w:bCs/>
              </w:rPr>
            </w:pPr>
          </w:p>
        </w:tc>
        <w:tc>
          <w:tcPr>
            <w:tcW w:w="1275" w:type="dxa"/>
            <w:tcBorders>
              <w:top w:val="single" w:sz="4" w:space="0" w:color="000000"/>
              <w:left w:val="single" w:sz="4" w:space="0" w:color="000000"/>
              <w:bottom w:val="single" w:sz="4" w:space="0" w:color="000000"/>
              <w:right w:val="single" w:sz="4" w:space="0" w:color="000000"/>
            </w:tcBorders>
            <w:shd w:val="clear" w:color="auto" w:fill="FFFFFF"/>
          </w:tcPr>
          <w:p w:rsidR="00E63205" w:rsidRPr="00B370E4" w:rsidRDefault="00E63205" w:rsidP="00A10FE3">
            <w:pPr>
              <w:jc w:val="center"/>
              <w:rPr>
                <w:bCs/>
              </w:rPr>
            </w:pPr>
          </w:p>
        </w:tc>
        <w:tc>
          <w:tcPr>
            <w:tcW w:w="1418" w:type="dxa"/>
            <w:tcBorders>
              <w:top w:val="single" w:sz="4" w:space="0" w:color="000000"/>
              <w:left w:val="single" w:sz="4" w:space="0" w:color="000000"/>
              <w:bottom w:val="single" w:sz="4" w:space="0" w:color="000000"/>
              <w:right w:val="single" w:sz="4" w:space="0" w:color="000000"/>
            </w:tcBorders>
            <w:shd w:val="clear" w:color="auto" w:fill="FFFFFF"/>
          </w:tcPr>
          <w:p w:rsidR="00E63205" w:rsidRPr="00B370E4" w:rsidRDefault="00E63205" w:rsidP="00A10FE3">
            <w:pPr>
              <w:jc w:val="center"/>
              <w:rPr>
                <w:bCs/>
              </w:rPr>
            </w:pPr>
          </w:p>
        </w:tc>
      </w:tr>
      <w:tr w:rsidR="00E63205" w:rsidRPr="00B370E4" w:rsidTr="00A10FE3">
        <w:trPr>
          <w:trHeight w:val="202"/>
        </w:trPr>
        <w:tc>
          <w:tcPr>
            <w:tcW w:w="643" w:type="dxa"/>
            <w:tcBorders>
              <w:top w:val="single" w:sz="4" w:space="0" w:color="000000"/>
              <w:left w:val="single" w:sz="4" w:space="0" w:color="000000"/>
              <w:bottom w:val="single" w:sz="4" w:space="0" w:color="000000"/>
              <w:right w:val="single" w:sz="4" w:space="0" w:color="000000"/>
            </w:tcBorders>
            <w:shd w:val="clear" w:color="auto" w:fill="FFFFFF"/>
            <w:hideMark/>
          </w:tcPr>
          <w:p w:rsidR="00E63205" w:rsidRPr="00B370E4" w:rsidRDefault="00E63205" w:rsidP="00A10FE3">
            <w:pPr>
              <w:jc w:val="center"/>
              <w:rPr>
                <w:bCs/>
              </w:rPr>
            </w:pPr>
            <w:r w:rsidRPr="00B370E4">
              <w:rPr>
                <w:bCs/>
              </w:rPr>
              <w:t>2</w:t>
            </w:r>
          </w:p>
        </w:tc>
        <w:tc>
          <w:tcPr>
            <w:tcW w:w="4243" w:type="dxa"/>
            <w:tcBorders>
              <w:top w:val="single" w:sz="4" w:space="0" w:color="000000"/>
              <w:left w:val="single" w:sz="4" w:space="0" w:color="000000"/>
              <w:bottom w:val="single" w:sz="4" w:space="0" w:color="000000"/>
              <w:right w:val="single" w:sz="4" w:space="0" w:color="000000"/>
            </w:tcBorders>
            <w:shd w:val="clear" w:color="auto" w:fill="FFFFFF"/>
          </w:tcPr>
          <w:p w:rsidR="00E63205" w:rsidRPr="00B370E4" w:rsidRDefault="00E63205" w:rsidP="00A10FE3">
            <w:pPr>
              <w:jc w:val="center"/>
              <w:rPr>
                <w:bCs/>
              </w:rPr>
            </w:pPr>
          </w:p>
        </w:tc>
        <w:tc>
          <w:tcPr>
            <w:tcW w:w="946" w:type="dxa"/>
            <w:tcBorders>
              <w:top w:val="single" w:sz="4" w:space="0" w:color="000000"/>
              <w:left w:val="single" w:sz="4" w:space="0" w:color="000000"/>
              <w:bottom w:val="single" w:sz="4" w:space="0" w:color="000000"/>
              <w:right w:val="single" w:sz="4" w:space="0" w:color="000000"/>
            </w:tcBorders>
            <w:shd w:val="clear" w:color="auto" w:fill="FFFFFF"/>
          </w:tcPr>
          <w:p w:rsidR="00E63205" w:rsidRPr="00B370E4" w:rsidRDefault="00E63205" w:rsidP="00A10FE3">
            <w:pPr>
              <w:jc w:val="center"/>
              <w:rPr>
                <w:bCs/>
              </w:rPr>
            </w:pPr>
          </w:p>
        </w:tc>
        <w:tc>
          <w:tcPr>
            <w:tcW w:w="791" w:type="dxa"/>
            <w:tcBorders>
              <w:top w:val="single" w:sz="4" w:space="0" w:color="000000"/>
              <w:left w:val="single" w:sz="4" w:space="0" w:color="000000"/>
              <w:bottom w:val="single" w:sz="4" w:space="0" w:color="000000"/>
              <w:right w:val="single" w:sz="4" w:space="0" w:color="000000"/>
            </w:tcBorders>
            <w:shd w:val="clear" w:color="auto" w:fill="FFFFFF"/>
          </w:tcPr>
          <w:p w:rsidR="00E63205" w:rsidRPr="00B370E4" w:rsidRDefault="00E63205" w:rsidP="00A10FE3">
            <w:pPr>
              <w:jc w:val="center"/>
              <w:rPr>
                <w:bCs/>
              </w:rPr>
            </w:pPr>
          </w:p>
        </w:tc>
        <w:tc>
          <w:tcPr>
            <w:tcW w:w="1275" w:type="dxa"/>
            <w:tcBorders>
              <w:top w:val="single" w:sz="4" w:space="0" w:color="000000"/>
              <w:left w:val="single" w:sz="4" w:space="0" w:color="000000"/>
              <w:bottom w:val="single" w:sz="4" w:space="0" w:color="000000"/>
              <w:right w:val="single" w:sz="4" w:space="0" w:color="000000"/>
            </w:tcBorders>
            <w:shd w:val="clear" w:color="auto" w:fill="FFFFFF"/>
          </w:tcPr>
          <w:p w:rsidR="00E63205" w:rsidRPr="00B370E4" w:rsidRDefault="00E63205" w:rsidP="00A10FE3">
            <w:pPr>
              <w:jc w:val="center"/>
              <w:rPr>
                <w:bCs/>
              </w:rPr>
            </w:pPr>
          </w:p>
        </w:tc>
        <w:tc>
          <w:tcPr>
            <w:tcW w:w="1418" w:type="dxa"/>
            <w:tcBorders>
              <w:top w:val="single" w:sz="4" w:space="0" w:color="000000"/>
              <w:left w:val="single" w:sz="4" w:space="0" w:color="000000"/>
              <w:bottom w:val="single" w:sz="4" w:space="0" w:color="000000"/>
              <w:right w:val="single" w:sz="4" w:space="0" w:color="000000"/>
            </w:tcBorders>
            <w:shd w:val="clear" w:color="auto" w:fill="FFFFFF"/>
          </w:tcPr>
          <w:p w:rsidR="00E63205" w:rsidRPr="00B370E4" w:rsidRDefault="00E63205" w:rsidP="00A10FE3">
            <w:pPr>
              <w:jc w:val="center"/>
              <w:rPr>
                <w:bCs/>
              </w:rPr>
            </w:pPr>
          </w:p>
        </w:tc>
      </w:tr>
      <w:tr w:rsidR="00E63205" w:rsidRPr="00B370E4" w:rsidTr="00A10FE3">
        <w:trPr>
          <w:trHeight w:val="202"/>
        </w:trPr>
        <w:tc>
          <w:tcPr>
            <w:tcW w:w="643" w:type="dxa"/>
            <w:tcBorders>
              <w:top w:val="single" w:sz="4" w:space="0" w:color="000000"/>
              <w:left w:val="single" w:sz="4" w:space="0" w:color="000000"/>
              <w:bottom w:val="single" w:sz="4" w:space="0" w:color="000000"/>
              <w:right w:val="single" w:sz="4" w:space="0" w:color="000000"/>
            </w:tcBorders>
            <w:shd w:val="clear" w:color="auto" w:fill="FFFFFF"/>
            <w:hideMark/>
          </w:tcPr>
          <w:p w:rsidR="00E63205" w:rsidRPr="00B370E4" w:rsidRDefault="00E63205" w:rsidP="00A10FE3">
            <w:pPr>
              <w:jc w:val="center"/>
              <w:rPr>
                <w:bCs/>
              </w:rPr>
            </w:pPr>
            <w:r w:rsidRPr="00B370E4">
              <w:rPr>
                <w:bCs/>
              </w:rPr>
              <w:t>3</w:t>
            </w:r>
          </w:p>
        </w:tc>
        <w:tc>
          <w:tcPr>
            <w:tcW w:w="4243" w:type="dxa"/>
            <w:tcBorders>
              <w:top w:val="single" w:sz="4" w:space="0" w:color="000000"/>
              <w:left w:val="single" w:sz="4" w:space="0" w:color="000000"/>
              <w:bottom w:val="single" w:sz="4" w:space="0" w:color="000000"/>
              <w:right w:val="single" w:sz="4" w:space="0" w:color="000000"/>
            </w:tcBorders>
            <w:shd w:val="clear" w:color="auto" w:fill="FFFFFF"/>
          </w:tcPr>
          <w:p w:rsidR="00E63205" w:rsidRPr="00B370E4" w:rsidRDefault="00E63205" w:rsidP="00A10FE3">
            <w:pPr>
              <w:jc w:val="center"/>
              <w:rPr>
                <w:bCs/>
              </w:rPr>
            </w:pPr>
          </w:p>
        </w:tc>
        <w:tc>
          <w:tcPr>
            <w:tcW w:w="946" w:type="dxa"/>
            <w:tcBorders>
              <w:top w:val="single" w:sz="4" w:space="0" w:color="000000"/>
              <w:left w:val="single" w:sz="4" w:space="0" w:color="000000"/>
              <w:bottom w:val="single" w:sz="4" w:space="0" w:color="000000"/>
              <w:right w:val="single" w:sz="4" w:space="0" w:color="000000"/>
            </w:tcBorders>
            <w:shd w:val="clear" w:color="auto" w:fill="FFFFFF"/>
          </w:tcPr>
          <w:p w:rsidR="00E63205" w:rsidRPr="00B370E4" w:rsidRDefault="00E63205" w:rsidP="00A10FE3">
            <w:pPr>
              <w:jc w:val="center"/>
              <w:rPr>
                <w:bCs/>
              </w:rPr>
            </w:pPr>
          </w:p>
        </w:tc>
        <w:tc>
          <w:tcPr>
            <w:tcW w:w="791" w:type="dxa"/>
            <w:tcBorders>
              <w:top w:val="single" w:sz="4" w:space="0" w:color="000000"/>
              <w:left w:val="single" w:sz="4" w:space="0" w:color="000000"/>
              <w:bottom w:val="single" w:sz="4" w:space="0" w:color="000000"/>
              <w:right w:val="single" w:sz="4" w:space="0" w:color="000000"/>
            </w:tcBorders>
            <w:shd w:val="clear" w:color="auto" w:fill="FFFFFF"/>
          </w:tcPr>
          <w:p w:rsidR="00E63205" w:rsidRPr="00B370E4" w:rsidRDefault="00E63205" w:rsidP="00A10FE3">
            <w:pPr>
              <w:jc w:val="center"/>
              <w:rPr>
                <w:bCs/>
              </w:rPr>
            </w:pPr>
          </w:p>
        </w:tc>
        <w:tc>
          <w:tcPr>
            <w:tcW w:w="1275" w:type="dxa"/>
            <w:tcBorders>
              <w:top w:val="single" w:sz="4" w:space="0" w:color="000000"/>
              <w:left w:val="single" w:sz="4" w:space="0" w:color="000000"/>
              <w:bottom w:val="single" w:sz="4" w:space="0" w:color="000000"/>
              <w:right w:val="single" w:sz="4" w:space="0" w:color="000000"/>
            </w:tcBorders>
            <w:shd w:val="clear" w:color="auto" w:fill="FFFFFF"/>
          </w:tcPr>
          <w:p w:rsidR="00E63205" w:rsidRPr="00B370E4" w:rsidRDefault="00E63205" w:rsidP="00A10FE3">
            <w:pPr>
              <w:jc w:val="center"/>
              <w:rPr>
                <w:bCs/>
              </w:rPr>
            </w:pPr>
          </w:p>
        </w:tc>
        <w:tc>
          <w:tcPr>
            <w:tcW w:w="1418" w:type="dxa"/>
            <w:tcBorders>
              <w:top w:val="single" w:sz="4" w:space="0" w:color="000000"/>
              <w:left w:val="single" w:sz="4" w:space="0" w:color="000000"/>
              <w:bottom w:val="single" w:sz="4" w:space="0" w:color="000000"/>
              <w:right w:val="single" w:sz="4" w:space="0" w:color="000000"/>
            </w:tcBorders>
            <w:shd w:val="clear" w:color="auto" w:fill="FFFFFF"/>
          </w:tcPr>
          <w:p w:rsidR="00E63205" w:rsidRPr="00B370E4" w:rsidRDefault="00E63205" w:rsidP="00A10FE3">
            <w:pPr>
              <w:jc w:val="center"/>
              <w:rPr>
                <w:bCs/>
              </w:rPr>
            </w:pPr>
          </w:p>
        </w:tc>
      </w:tr>
      <w:tr w:rsidR="00E63205" w:rsidRPr="00B370E4" w:rsidTr="00A10FE3">
        <w:trPr>
          <w:trHeight w:val="202"/>
        </w:trPr>
        <w:tc>
          <w:tcPr>
            <w:tcW w:w="643" w:type="dxa"/>
            <w:tcBorders>
              <w:top w:val="single" w:sz="4" w:space="0" w:color="000000"/>
              <w:left w:val="single" w:sz="4" w:space="0" w:color="000000"/>
              <w:bottom w:val="single" w:sz="4" w:space="0" w:color="000000"/>
              <w:right w:val="single" w:sz="4" w:space="0" w:color="000000"/>
            </w:tcBorders>
            <w:shd w:val="clear" w:color="auto" w:fill="FFFFFF"/>
            <w:hideMark/>
          </w:tcPr>
          <w:p w:rsidR="00E63205" w:rsidRPr="00B370E4" w:rsidRDefault="00E63205" w:rsidP="00A10FE3">
            <w:pPr>
              <w:jc w:val="center"/>
              <w:rPr>
                <w:bCs/>
              </w:rPr>
            </w:pPr>
            <w:r w:rsidRPr="00B370E4">
              <w:rPr>
                <w:bCs/>
              </w:rPr>
              <w:t>4</w:t>
            </w:r>
          </w:p>
        </w:tc>
        <w:tc>
          <w:tcPr>
            <w:tcW w:w="4243" w:type="dxa"/>
            <w:tcBorders>
              <w:top w:val="single" w:sz="4" w:space="0" w:color="000000"/>
              <w:left w:val="single" w:sz="4" w:space="0" w:color="000000"/>
              <w:bottom w:val="single" w:sz="4" w:space="0" w:color="000000"/>
              <w:right w:val="single" w:sz="4" w:space="0" w:color="000000"/>
            </w:tcBorders>
            <w:shd w:val="clear" w:color="auto" w:fill="FFFFFF"/>
          </w:tcPr>
          <w:p w:rsidR="00E63205" w:rsidRPr="00B370E4" w:rsidRDefault="00E63205" w:rsidP="00A10FE3">
            <w:pPr>
              <w:jc w:val="center"/>
              <w:rPr>
                <w:bCs/>
              </w:rPr>
            </w:pPr>
          </w:p>
        </w:tc>
        <w:tc>
          <w:tcPr>
            <w:tcW w:w="946" w:type="dxa"/>
            <w:tcBorders>
              <w:top w:val="single" w:sz="4" w:space="0" w:color="000000"/>
              <w:left w:val="single" w:sz="4" w:space="0" w:color="000000"/>
              <w:bottom w:val="single" w:sz="4" w:space="0" w:color="000000"/>
              <w:right w:val="single" w:sz="4" w:space="0" w:color="000000"/>
            </w:tcBorders>
            <w:shd w:val="clear" w:color="auto" w:fill="FFFFFF"/>
          </w:tcPr>
          <w:p w:rsidR="00E63205" w:rsidRPr="00B370E4" w:rsidRDefault="00E63205" w:rsidP="00A10FE3">
            <w:pPr>
              <w:jc w:val="center"/>
              <w:rPr>
                <w:bCs/>
              </w:rPr>
            </w:pPr>
          </w:p>
        </w:tc>
        <w:tc>
          <w:tcPr>
            <w:tcW w:w="791" w:type="dxa"/>
            <w:tcBorders>
              <w:top w:val="single" w:sz="4" w:space="0" w:color="000000"/>
              <w:left w:val="single" w:sz="4" w:space="0" w:color="000000"/>
              <w:bottom w:val="single" w:sz="4" w:space="0" w:color="000000"/>
              <w:right w:val="single" w:sz="4" w:space="0" w:color="000000"/>
            </w:tcBorders>
            <w:shd w:val="clear" w:color="auto" w:fill="FFFFFF"/>
          </w:tcPr>
          <w:p w:rsidR="00E63205" w:rsidRPr="00B370E4" w:rsidRDefault="00E63205" w:rsidP="00A10FE3">
            <w:pPr>
              <w:jc w:val="center"/>
              <w:rPr>
                <w:bCs/>
              </w:rPr>
            </w:pPr>
          </w:p>
        </w:tc>
        <w:tc>
          <w:tcPr>
            <w:tcW w:w="1275" w:type="dxa"/>
            <w:tcBorders>
              <w:top w:val="single" w:sz="4" w:space="0" w:color="000000"/>
              <w:left w:val="single" w:sz="4" w:space="0" w:color="000000"/>
              <w:bottom w:val="single" w:sz="4" w:space="0" w:color="000000"/>
              <w:right w:val="single" w:sz="4" w:space="0" w:color="000000"/>
            </w:tcBorders>
            <w:shd w:val="clear" w:color="auto" w:fill="FFFFFF"/>
          </w:tcPr>
          <w:p w:rsidR="00E63205" w:rsidRPr="00B370E4" w:rsidRDefault="00E63205" w:rsidP="00A10FE3">
            <w:pPr>
              <w:jc w:val="center"/>
              <w:rPr>
                <w:bCs/>
              </w:rPr>
            </w:pPr>
          </w:p>
        </w:tc>
        <w:tc>
          <w:tcPr>
            <w:tcW w:w="1418" w:type="dxa"/>
            <w:tcBorders>
              <w:top w:val="single" w:sz="4" w:space="0" w:color="000000"/>
              <w:left w:val="single" w:sz="4" w:space="0" w:color="000000"/>
              <w:bottom w:val="single" w:sz="4" w:space="0" w:color="000000"/>
              <w:right w:val="single" w:sz="4" w:space="0" w:color="000000"/>
            </w:tcBorders>
            <w:shd w:val="clear" w:color="auto" w:fill="FFFFFF"/>
          </w:tcPr>
          <w:p w:rsidR="00E63205" w:rsidRPr="00B370E4" w:rsidRDefault="00E63205" w:rsidP="00A10FE3">
            <w:pPr>
              <w:jc w:val="center"/>
              <w:rPr>
                <w:bCs/>
              </w:rPr>
            </w:pPr>
          </w:p>
        </w:tc>
      </w:tr>
      <w:tr w:rsidR="00E63205" w:rsidRPr="00B370E4" w:rsidTr="00A10FE3">
        <w:trPr>
          <w:trHeight w:val="206"/>
        </w:trPr>
        <w:tc>
          <w:tcPr>
            <w:tcW w:w="643" w:type="dxa"/>
            <w:tcBorders>
              <w:top w:val="single" w:sz="4" w:space="0" w:color="000000"/>
              <w:left w:val="single" w:sz="4" w:space="0" w:color="000000"/>
              <w:bottom w:val="single" w:sz="4" w:space="0" w:color="000000"/>
              <w:right w:val="single" w:sz="4" w:space="0" w:color="000000"/>
            </w:tcBorders>
            <w:shd w:val="clear" w:color="auto" w:fill="FFFFFF"/>
            <w:hideMark/>
          </w:tcPr>
          <w:p w:rsidR="00E63205" w:rsidRPr="00B370E4" w:rsidRDefault="00E63205" w:rsidP="00A10FE3">
            <w:pPr>
              <w:jc w:val="center"/>
              <w:rPr>
                <w:bCs/>
              </w:rPr>
            </w:pPr>
            <w:r w:rsidRPr="00B370E4">
              <w:rPr>
                <w:bCs/>
              </w:rPr>
              <w:t>5</w:t>
            </w:r>
          </w:p>
        </w:tc>
        <w:tc>
          <w:tcPr>
            <w:tcW w:w="4243" w:type="dxa"/>
            <w:tcBorders>
              <w:top w:val="single" w:sz="4" w:space="0" w:color="000000"/>
              <w:left w:val="single" w:sz="4" w:space="0" w:color="000000"/>
              <w:bottom w:val="single" w:sz="4" w:space="0" w:color="000000"/>
              <w:right w:val="single" w:sz="4" w:space="0" w:color="000000"/>
            </w:tcBorders>
            <w:shd w:val="clear" w:color="auto" w:fill="FFFFFF"/>
          </w:tcPr>
          <w:p w:rsidR="00E63205" w:rsidRPr="00B370E4" w:rsidRDefault="00E63205" w:rsidP="00A10FE3">
            <w:pPr>
              <w:jc w:val="center"/>
              <w:rPr>
                <w:bCs/>
              </w:rPr>
            </w:pPr>
          </w:p>
        </w:tc>
        <w:tc>
          <w:tcPr>
            <w:tcW w:w="946" w:type="dxa"/>
            <w:tcBorders>
              <w:top w:val="single" w:sz="4" w:space="0" w:color="000000"/>
              <w:left w:val="single" w:sz="4" w:space="0" w:color="000000"/>
              <w:bottom w:val="single" w:sz="4" w:space="0" w:color="000000"/>
              <w:right w:val="single" w:sz="4" w:space="0" w:color="000000"/>
            </w:tcBorders>
            <w:shd w:val="clear" w:color="auto" w:fill="FFFFFF"/>
          </w:tcPr>
          <w:p w:rsidR="00E63205" w:rsidRPr="00B370E4" w:rsidRDefault="00E63205" w:rsidP="00A10FE3">
            <w:pPr>
              <w:jc w:val="center"/>
              <w:rPr>
                <w:bCs/>
              </w:rPr>
            </w:pPr>
          </w:p>
        </w:tc>
        <w:tc>
          <w:tcPr>
            <w:tcW w:w="791" w:type="dxa"/>
            <w:tcBorders>
              <w:top w:val="single" w:sz="4" w:space="0" w:color="000000"/>
              <w:left w:val="single" w:sz="4" w:space="0" w:color="000000"/>
              <w:bottom w:val="single" w:sz="4" w:space="0" w:color="000000"/>
              <w:right w:val="single" w:sz="4" w:space="0" w:color="000000"/>
            </w:tcBorders>
            <w:shd w:val="clear" w:color="auto" w:fill="FFFFFF"/>
          </w:tcPr>
          <w:p w:rsidR="00E63205" w:rsidRPr="00B370E4" w:rsidRDefault="00E63205" w:rsidP="00A10FE3">
            <w:pPr>
              <w:jc w:val="center"/>
              <w:rPr>
                <w:bCs/>
              </w:rPr>
            </w:pPr>
          </w:p>
        </w:tc>
        <w:tc>
          <w:tcPr>
            <w:tcW w:w="1275" w:type="dxa"/>
            <w:tcBorders>
              <w:top w:val="single" w:sz="4" w:space="0" w:color="000000"/>
              <w:left w:val="single" w:sz="4" w:space="0" w:color="000000"/>
              <w:bottom w:val="single" w:sz="4" w:space="0" w:color="000000"/>
              <w:right w:val="single" w:sz="4" w:space="0" w:color="000000"/>
            </w:tcBorders>
            <w:shd w:val="clear" w:color="auto" w:fill="FFFFFF"/>
          </w:tcPr>
          <w:p w:rsidR="00E63205" w:rsidRPr="00B370E4" w:rsidRDefault="00E63205" w:rsidP="00A10FE3">
            <w:pPr>
              <w:jc w:val="center"/>
              <w:rPr>
                <w:bCs/>
              </w:rPr>
            </w:pPr>
          </w:p>
        </w:tc>
        <w:tc>
          <w:tcPr>
            <w:tcW w:w="1418" w:type="dxa"/>
            <w:tcBorders>
              <w:top w:val="single" w:sz="4" w:space="0" w:color="000000"/>
              <w:left w:val="single" w:sz="4" w:space="0" w:color="000000"/>
              <w:bottom w:val="single" w:sz="4" w:space="0" w:color="000000"/>
              <w:right w:val="single" w:sz="4" w:space="0" w:color="000000"/>
            </w:tcBorders>
            <w:shd w:val="clear" w:color="auto" w:fill="FFFFFF"/>
          </w:tcPr>
          <w:p w:rsidR="00E63205" w:rsidRPr="00B370E4" w:rsidRDefault="00E63205" w:rsidP="00A10FE3">
            <w:pPr>
              <w:jc w:val="center"/>
              <w:rPr>
                <w:bCs/>
              </w:rPr>
            </w:pPr>
          </w:p>
        </w:tc>
      </w:tr>
      <w:tr w:rsidR="00E63205" w:rsidRPr="00B370E4" w:rsidTr="00A10FE3">
        <w:trPr>
          <w:trHeight w:val="206"/>
        </w:trPr>
        <w:tc>
          <w:tcPr>
            <w:tcW w:w="643" w:type="dxa"/>
            <w:tcBorders>
              <w:top w:val="single" w:sz="4" w:space="0" w:color="000000"/>
              <w:left w:val="single" w:sz="4" w:space="0" w:color="000000"/>
              <w:bottom w:val="single" w:sz="4" w:space="0" w:color="000000"/>
              <w:right w:val="single" w:sz="4" w:space="0" w:color="000000"/>
            </w:tcBorders>
            <w:shd w:val="clear" w:color="auto" w:fill="FFFFFF"/>
            <w:hideMark/>
          </w:tcPr>
          <w:p w:rsidR="00E63205" w:rsidRPr="00B370E4" w:rsidRDefault="00E63205" w:rsidP="00A10FE3">
            <w:pPr>
              <w:jc w:val="center"/>
              <w:rPr>
                <w:bCs/>
              </w:rPr>
            </w:pPr>
            <w:r w:rsidRPr="00B370E4">
              <w:rPr>
                <w:bCs/>
              </w:rPr>
              <w:t>6</w:t>
            </w:r>
          </w:p>
        </w:tc>
        <w:tc>
          <w:tcPr>
            <w:tcW w:w="4243" w:type="dxa"/>
            <w:tcBorders>
              <w:top w:val="single" w:sz="4" w:space="0" w:color="000000"/>
              <w:left w:val="single" w:sz="4" w:space="0" w:color="000000"/>
              <w:bottom w:val="single" w:sz="4" w:space="0" w:color="000000"/>
              <w:right w:val="single" w:sz="4" w:space="0" w:color="000000"/>
            </w:tcBorders>
            <w:shd w:val="clear" w:color="auto" w:fill="FFFFFF"/>
          </w:tcPr>
          <w:p w:rsidR="00E63205" w:rsidRPr="00B370E4" w:rsidRDefault="00E63205" w:rsidP="00A10FE3">
            <w:pPr>
              <w:jc w:val="center"/>
              <w:rPr>
                <w:bCs/>
              </w:rPr>
            </w:pPr>
          </w:p>
        </w:tc>
        <w:tc>
          <w:tcPr>
            <w:tcW w:w="946" w:type="dxa"/>
            <w:tcBorders>
              <w:top w:val="single" w:sz="4" w:space="0" w:color="000000"/>
              <w:left w:val="single" w:sz="4" w:space="0" w:color="000000"/>
              <w:bottom w:val="single" w:sz="4" w:space="0" w:color="000000"/>
              <w:right w:val="single" w:sz="4" w:space="0" w:color="000000"/>
            </w:tcBorders>
            <w:shd w:val="clear" w:color="auto" w:fill="FFFFFF"/>
          </w:tcPr>
          <w:p w:rsidR="00E63205" w:rsidRPr="00B370E4" w:rsidRDefault="00E63205" w:rsidP="00A10FE3">
            <w:pPr>
              <w:jc w:val="center"/>
              <w:rPr>
                <w:bCs/>
              </w:rPr>
            </w:pPr>
          </w:p>
        </w:tc>
        <w:tc>
          <w:tcPr>
            <w:tcW w:w="791" w:type="dxa"/>
            <w:tcBorders>
              <w:top w:val="single" w:sz="4" w:space="0" w:color="000000"/>
              <w:left w:val="single" w:sz="4" w:space="0" w:color="000000"/>
              <w:bottom w:val="single" w:sz="4" w:space="0" w:color="000000"/>
              <w:right w:val="single" w:sz="4" w:space="0" w:color="000000"/>
            </w:tcBorders>
            <w:shd w:val="clear" w:color="auto" w:fill="FFFFFF"/>
          </w:tcPr>
          <w:p w:rsidR="00E63205" w:rsidRPr="00B370E4" w:rsidRDefault="00E63205" w:rsidP="00A10FE3">
            <w:pPr>
              <w:jc w:val="center"/>
              <w:rPr>
                <w:bCs/>
              </w:rPr>
            </w:pPr>
          </w:p>
        </w:tc>
        <w:tc>
          <w:tcPr>
            <w:tcW w:w="1275" w:type="dxa"/>
            <w:tcBorders>
              <w:top w:val="single" w:sz="4" w:space="0" w:color="000000"/>
              <w:left w:val="single" w:sz="4" w:space="0" w:color="000000"/>
              <w:bottom w:val="single" w:sz="4" w:space="0" w:color="000000"/>
              <w:right w:val="single" w:sz="4" w:space="0" w:color="000000"/>
            </w:tcBorders>
            <w:shd w:val="clear" w:color="auto" w:fill="FFFFFF"/>
          </w:tcPr>
          <w:p w:rsidR="00E63205" w:rsidRPr="00B370E4" w:rsidRDefault="00E63205" w:rsidP="00A10FE3">
            <w:pPr>
              <w:jc w:val="center"/>
              <w:rPr>
                <w:bCs/>
              </w:rPr>
            </w:pPr>
          </w:p>
        </w:tc>
        <w:tc>
          <w:tcPr>
            <w:tcW w:w="1418" w:type="dxa"/>
            <w:tcBorders>
              <w:top w:val="single" w:sz="4" w:space="0" w:color="000000"/>
              <w:left w:val="single" w:sz="4" w:space="0" w:color="000000"/>
              <w:bottom w:val="single" w:sz="4" w:space="0" w:color="000000"/>
              <w:right w:val="single" w:sz="4" w:space="0" w:color="000000"/>
            </w:tcBorders>
            <w:shd w:val="clear" w:color="auto" w:fill="FFFFFF"/>
          </w:tcPr>
          <w:p w:rsidR="00E63205" w:rsidRPr="00B370E4" w:rsidRDefault="00E63205" w:rsidP="00A10FE3">
            <w:pPr>
              <w:jc w:val="center"/>
              <w:rPr>
                <w:bCs/>
              </w:rPr>
            </w:pPr>
          </w:p>
        </w:tc>
      </w:tr>
      <w:tr w:rsidR="00E63205" w:rsidRPr="00B370E4" w:rsidTr="00A10FE3">
        <w:trPr>
          <w:trHeight w:val="206"/>
        </w:trPr>
        <w:tc>
          <w:tcPr>
            <w:tcW w:w="643" w:type="dxa"/>
            <w:tcBorders>
              <w:top w:val="single" w:sz="4" w:space="0" w:color="000000"/>
              <w:left w:val="single" w:sz="4" w:space="0" w:color="000000"/>
              <w:bottom w:val="single" w:sz="4" w:space="0" w:color="000000"/>
              <w:right w:val="single" w:sz="4" w:space="0" w:color="000000"/>
            </w:tcBorders>
            <w:shd w:val="clear" w:color="auto" w:fill="FFFFFF"/>
            <w:hideMark/>
          </w:tcPr>
          <w:p w:rsidR="00E63205" w:rsidRPr="00B370E4" w:rsidRDefault="00E63205" w:rsidP="00A10FE3">
            <w:pPr>
              <w:jc w:val="center"/>
              <w:rPr>
                <w:bCs/>
              </w:rPr>
            </w:pPr>
            <w:r w:rsidRPr="00B370E4">
              <w:rPr>
                <w:bCs/>
              </w:rPr>
              <w:t>7</w:t>
            </w:r>
          </w:p>
        </w:tc>
        <w:tc>
          <w:tcPr>
            <w:tcW w:w="4243" w:type="dxa"/>
            <w:tcBorders>
              <w:top w:val="single" w:sz="4" w:space="0" w:color="000000"/>
              <w:left w:val="single" w:sz="4" w:space="0" w:color="000000"/>
              <w:bottom w:val="single" w:sz="4" w:space="0" w:color="000000"/>
              <w:right w:val="single" w:sz="4" w:space="0" w:color="000000"/>
            </w:tcBorders>
            <w:shd w:val="clear" w:color="auto" w:fill="FFFFFF"/>
          </w:tcPr>
          <w:p w:rsidR="00E63205" w:rsidRPr="00B370E4" w:rsidRDefault="00E63205" w:rsidP="00A10FE3">
            <w:pPr>
              <w:jc w:val="center"/>
              <w:rPr>
                <w:bCs/>
              </w:rPr>
            </w:pPr>
          </w:p>
        </w:tc>
        <w:tc>
          <w:tcPr>
            <w:tcW w:w="946" w:type="dxa"/>
            <w:tcBorders>
              <w:top w:val="single" w:sz="4" w:space="0" w:color="000000"/>
              <w:left w:val="single" w:sz="4" w:space="0" w:color="000000"/>
              <w:bottom w:val="single" w:sz="4" w:space="0" w:color="000000"/>
              <w:right w:val="single" w:sz="4" w:space="0" w:color="000000"/>
            </w:tcBorders>
            <w:shd w:val="clear" w:color="auto" w:fill="FFFFFF"/>
          </w:tcPr>
          <w:p w:rsidR="00E63205" w:rsidRPr="00B370E4" w:rsidRDefault="00E63205" w:rsidP="00A10FE3">
            <w:pPr>
              <w:jc w:val="center"/>
              <w:rPr>
                <w:bCs/>
              </w:rPr>
            </w:pPr>
          </w:p>
        </w:tc>
        <w:tc>
          <w:tcPr>
            <w:tcW w:w="791" w:type="dxa"/>
            <w:tcBorders>
              <w:top w:val="single" w:sz="4" w:space="0" w:color="000000"/>
              <w:left w:val="single" w:sz="4" w:space="0" w:color="000000"/>
              <w:bottom w:val="single" w:sz="4" w:space="0" w:color="000000"/>
              <w:right w:val="single" w:sz="4" w:space="0" w:color="000000"/>
            </w:tcBorders>
            <w:shd w:val="clear" w:color="auto" w:fill="FFFFFF"/>
          </w:tcPr>
          <w:p w:rsidR="00E63205" w:rsidRPr="00B370E4" w:rsidRDefault="00E63205" w:rsidP="00A10FE3">
            <w:pPr>
              <w:jc w:val="center"/>
              <w:rPr>
                <w:bCs/>
              </w:rPr>
            </w:pPr>
          </w:p>
        </w:tc>
        <w:tc>
          <w:tcPr>
            <w:tcW w:w="1275" w:type="dxa"/>
            <w:tcBorders>
              <w:top w:val="single" w:sz="4" w:space="0" w:color="000000"/>
              <w:left w:val="single" w:sz="4" w:space="0" w:color="000000"/>
              <w:bottom w:val="single" w:sz="4" w:space="0" w:color="000000"/>
              <w:right w:val="single" w:sz="4" w:space="0" w:color="000000"/>
            </w:tcBorders>
            <w:shd w:val="clear" w:color="auto" w:fill="FFFFFF"/>
          </w:tcPr>
          <w:p w:rsidR="00E63205" w:rsidRPr="00B370E4" w:rsidRDefault="00E63205" w:rsidP="00A10FE3">
            <w:pPr>
              <w:jc w:val="center"/>
              <w:rPr>
                <w:bCs/>
              </w:rPr>
            </w:pPr>
          </w:p>
        </w:tc>
        <w:tc>
          <w:tcPr>
            <w:tcW w:w="1418" w:type="dxa"/>
            <w:tcBorders>
              <w:top w:val="single" w:sz="4" w:space="0" w:color="000000"/>
              <w:left w:val="single" w:sz="4" w:space="0" w:color="000000"/>
              <w:bottom w:val="single" w:sz="4" w:space="0" w:color="000000"/>
              <w:right w:val="single" w:sz="4" w:space="0" w:color="000000"/>
            </w:tcBorders>
            <w:shd w:val="clear" w:color="auto" w:fill="FFFFFF"/>
          </w:tcPr>
          <w:p w:rsidR="00E63205" w:rsidRPr="00B370E4" w:rsidRDefault="00E63205" w:rsidP="00A10FE3">
            <w:pPr>
              <w:jc w:val="center"/>
              <w:rPr>
                <w:bCs/>
              </w:rPr>
            </w:pPr>
          </w:p>
        </w:tc>
      </w:tr>
      <w:tr w:rsidR="00E63205" w:rsidRPr="00B370E4" w:rsidTr="00A10FE3">
        <w:trPr>
          <w:trHeight w:val="202"/>
        </w:trPr>
        <w:tc>
          <w:tcPr>
            <w:tcW w:w="7898" w:type="dxa"/>
            <w:gridSpan w:val="5"/>
            <w:tcBorders>
              <w:top w:val="single" w:sz="4" w:space="0" w:color="000000"/>
              <w:left w:val="single" w:sz="4" w:space="0" w:color="000000"/>
              <w:bottom w:val="single" w:sz="4" w:space="0" w:color="000000"/>
              <w:right w:val="single" w:sz="4" w:space="0" w:color="000000"/>
            </w:tcBorders>
            <w:shd w:val="clear" w:color="auto" w:fill="FFFFFF"/>
            <w:hideMark/>
          </w:tcPr>
          <w:p w:rsidR="00E63205" w:rsidRPr="00B370E4" w:rsidRDefault="00E63205" w:rsidP="00A10FE3">
            <w:pPr>
              <w:jc w:val="right"/>
              <w:rPr>
                <w:bCs/>
              </w:rPr>
            </w:pPr>
            <w:r w:rsidRPr="00B370E4">
              <w:rPr>
                <w:bCs/>
              </w:rPr>
              <w:t>Итого:</w:t>
            </w:r>
          </w:p>
        </w:tc>
        <w:tc>
          <w:tcPr>
            <w:tcW w:w="1418" w:type="dxa"/>
            <w:tcBorders>
              <w:top w:val="single" w:sz="4" w:space="0" w:color="000000"/>
              <w:left w:val="single" w:sz="4" w:space="0" w:color="000000"/>
              <w:bottom w:val="single" w:sz="4" w:space="0" w:color="000000"/>
              <w:right w:val="single" w:sz="4" w:space="0" w:color="000000"/>
            </w:tcBorders>
            <w:shd w:val="clear" w:color="auto" w:fill="FFFFFF"/>
          </w:tcPr>
          <w:p w:rsidR="00E63205" w:rsidRPr="00B370E4" w:rsidRDefault="00E63205" w:rsidP="00A10FE3">
            <w:pPr>
              <w:jc w:val="center"/>
              <w:rPr>
                <w:bCs/>
              </w:rPr>
            </w:pPr>
          </w:p>
        </w:tc>
      </w:tr>
      <w:tr w:rsidR="00E63205" w:rsidRPr="00B370E4" w:rsidTr="00A10FE3">
        <w:trPr>
          <w:trHeight w:val="206"/>
        </w:trPr>
        <w:tc>
          <w:tcPr>
            <w:tcW w:w="7898" w:type="dxa"/>
            <w:gridSpan w:val="5"/>
            <w:tcBorders>
              <w:top w:val="single" w:sz="4" w:space="0" w:color="000000"/>
              <w:left w:val="single" w:sz="4" w:space="0" w:color="000000"/>
              <w:bottom w:val="single" w:sz="4" w:space="0" w:color="000000"/>
              <w:right w:val="single" w:sz="4" w:space="0" w:color="000000"/>
            </w:tcBorders>
            <w:shd w:val="clear" w:color="auto" w:fill="FFFFFF"/>
            <w:hideMark/>
          </w:tcPr>
          <w:p w:rsidR="00E63205" w:rsidRPr="00B370E4" w:rsidRDefault="00E63205" w:rsidP="00A10FE3">
            <w:pPr>
              <w:jc w:val="right"/>
              <w:rPr>
                <w:bCs/>
              </w:rPr>
            </w:pPr>
            <w:r w:rsidRPr="00B370E4">
              <w:rPr>
                <w:bCs/>
              </w:rPr>
              <w:t>В том числе НДС:</w:t>
            </w:r>
          </w:p>
        </w:tc>
        <w:tc>
          <w:tcPr>
            <w:tcW w:w="1418" w:type="dxa"/>
            <w:tcBorders>
              <w:top w:val="single" w:sz="4" w:space="0" w:color="000000"/>
              <w:left w:val="single" w:sz="4" w:space="0" w:color="000000"/>
              <w:bottom w:val="single" w:sz="4" w:space="0" w:color="000000"/>
              <w:right w:val="single" w:sz="4" w:space="0" w:color="000000"/>
            </w:tcBorders>
            <w:shd w:val="clear" w:color="auto" w:fill="FFFFFF"/>
          </w:tcPr>
          <w:p w:rsidR="00E63205" w:rsidRPr="00B370E4" w:rsidRDefault="00E63205" w:rsidP="00A10FE3">
            <w:pPr>
              <w:jc w:val="center"/>
              <w:rPr>
                <w:bCs/>
              </w:rPr>
            </w:pPr>
          </w:p>
        </w:tc>
      </w:tr>
    </w:tbl>
    <w:p w:rsidR="00E63205" w:rsidRPr="00B370E4" w:rsidRDefault="00E63205" w:rsidP="00E63205">
      <w:pPr>
        <w:jc w:val="center"/>
        <w:rPr>
          <w:bCs/>
        </w:rPr>
      </w:pPr>
    </w:p>
    <w:p w:rsidR="00E63205" w:rsidRPr="00B370E4" w:rsidRDefault="00E63205" w:rsidP="00E63205">
      <w:pPr>
        <w:jc w:val="center"/>
        <w:rPr>
          <w:bCs/>
        </w:rPr>
      </w:pPr>
    </w:p>
    <w:p w:rsidR="00E63205" w:rsidRDefault="00E63205" w:rsidP="00E63205">
      <w:pPr>
        <w:rPr>
          <w:bCs/>
        </w:rPr>
      </w:pPr>
      <w:r w:rsidRPr="00B370E4">
        <w:rPr>
          <w:bCs/>
        </w:rPr>
        <w:t xml:space="preserve">Вышеперечисленные услуги выполнены полностью и в срок, </w:t>
      </w:r>
      <w:r w:rsidR="00627DB4">
        <w:rPr>
          <w:bCs/>
        </w:rPr>
        <w:t>З</w:t>
      </w:r>
      <w:r w:rsidRPr="00B370E4">
        <w:rPr>
          <w:bCs/>
        </w:rPr>
        <w:t>аказчик претензии по объему, качеству и срокам оказания услуг не имеет.</w:t>
      </w:r>
    </w:p>
    <w:p w:rsidR="005E08FE" w:rsidRDefault="005E08FE" w:rsidP="00E63205">
      <w:pPr>
        <w:rPr>
          <w:bCs/>
        </w:rPr>
      </w:pPr>
    </w:p>
    <w:p w:rsidR="005E08FE" w:rsidRDefault="005E08FE" w:rsidP="00E63205">
      <w:pPr>
        <w:rPr>
          <w:bCs/>
        </w:rPr>
      </w:pPr>
    </w:p>
    <w:p w:rsidR="00CF664A" w:rsidRDefault="00CF664A" w:rsidP="00A10FE3">
      <w:pPr>
        <w:ind w:right="567"/>
        <w:jc w:val="center"/>
        <w:rPr>
          <w:bCs/>
        </w:rPr>
      </w:pPr>
    </w:p>
    <w:tbl>
      <w:tblPr>
        <w:tblW w:w="11778" w:type="dxa"/>
        <w:jc w:val="center"/>
        <w:tblLayout w:type="fixed"/>
        <w:tblLook w:val="04A0"/>
      </w:tblPr>
      <w:tblGrid>
        <w:gridCol w:w="7538"/>
        <w:gridCol w:w="4240"/>
      </w:tblGrid>
      <w:tr w:rsidR="00CF713F" w:rsidRPr="00376A0D" w:rsidTr="00CF713F">
        <w:trPr>
          <w:jc w:val="center"/>
        </w:trPr>
        <w:tc>
          <w:tcPr>
            <w:tcW w:w="7538" w:type="dxa"/>
          </w:tcPr>
          <w:p w:rsidR="00CF713F" w:rsidRDefault="00CF713F" w:rsidP="00CF713F">
            <w:pPr>
              <w:ind w:firstLine="1321"/>
              <w:rPr>
                <w:sz w:val="22"/>
                <w:szCs w:val="22"/>
              </w:rPr>
            </w:pPr>
          </w:p>
          <w:p w:rsidR="00CF713F" w:rsidRPr="00376A0D" w:rsidRDefault="00CF713F" w:rsidP="00CF713F">
            <w:pPr>
              <w:ind w:firstLine="1321"/>
              <w:rPr>
                <w:sz w:val="22"/>
                <w:szCs w:val="22"/>
              </w:rPr>
            </w:pPr>
          </w:p>
          <w:p w:rsidR="00CF713F" w:rsidRPr="00376A0D" w:rsidRDefault="00627DB4" w:rsidP="00CF713F">
            <w:pPr>
              <w:ind w:firstLine="1321"/>
              <w:rPr>
                <w:sz w:val="22"/>
                <w:szCs w:val="22"/>
              </w:rPr>
            </w:pPr>
            <w:r>
              <w:rPr>
                <w:sz w:val="22"/>
                <w:szCs w:val="22"/>
              </w:rPr>
              <w:t>«З</w:t>
            </w:r>
            <w:r w:rsidR="00CF713F" w:rsidRPr="00376A0D">
              <w:rPr>
                <w:sz w:val="22"/>
                <w:szCs w:val="22"/>
              </w:rPr>
              <w:t>аказчик»</w:t>
            </w:r>
          </w:p>
          <w:p w:rsidR="00CF713F" w:rsidRPr="00376A0D" w:rsidRDefault="00CF713F" w:rsidP="00CF713F">
            <w:pPr>
              <w:ind w:firstLine="1321"/>
              <w:rPr>
                <w:sz w:val="22"/>
                <w:szCs w:val="22"/>
              </w:rPr>
            </w:pPr>
            <w:r w:rsidRPr="00376A0D">
              <w:rPr>
                <w:sz w:val="22"/>
                <w:szCs w:val="22"/>
              </w:rPr>
              <w:t xml:space="preserve">ФКУ ИК-4 УФСИН России </w:t>
            </w:r>
          </w:p>
          <w:p w:rsidR="00CF713F" w:rsidRPr="00376A0D" w:rsidRDefault="00CF713F" w:rsidP="00CF713F">
            <w:pPr>
              <w:ind w:firstLine="1321"/>
              <w:rPr>
                <w:sz w:val="22"/>
                <w:szCs w:val="22"/>
              </w:rPr>
            </w:pPr>
            <w:r w:rsidRPr="00376A0D">
              <w:rPr>
                <w:sz w:val="22"/>
                <w:szCs w:val="22"/>
              </w:rPr>
              <w:t>по Тюменской области</w:t>
            </w:r>
          </w:p>
          <w:p w:rsidR="00CF713F" w:rsidRPr="00376A0D" w:rsidRDefault="00CF713F" w:rsidP="00CF713F">
            <w:pPr>
              <w:ind w:firstLine="1321"/>
              <w:rPr>
                <w:sz w:val="22"/>
                <w:szCs w:val="22"/>
              </w:rPr>
            </w:pPr>
          </w:p>
          <w:p w:rsidR="00CF713F" w:rsidRPr="00376A0D" w:rsidRDefault="00CF713F" w:rsidP="00CF713F">
            <w:pPr>
              <w:ind w:firstLine="1321"/>
              <w:rPr>
                <w:sz w:val="22"/>
                <w:szCs w:val="22"/>
              </w:rPr>
            </w:pPr>
            <w:r w:rsidRPr="00376A0D">
              <w:rPr>
                <w:sz w:val="22"/>
                <w:szCs w:val="22"/>
              </w:rPr>
              <w:t>_______________</w:t>
            </w:r>
            <w:r>
              <w:rPr>
                <w:sz w:val="22"/>
                <w:szCs w:val="22"/>
              </w:rPr>
              <w:t>/_____________/</w:t>
            </w:r>
          </w:p>
          <w:p w:rsidR="00CF713F" w:rsidRPr="00376A0D" w:rsidRDefault="00CF713F" w:rsidP="00CF713F">
            <w:pPr>
              <w:ind w:firstLine="1321"/>
              <w:rPr>
                <w:sz w:val="22"/>
                <w:szCs w:val="22"/>
              </w:rPr>
            </w:pPr>
            <w:r w:rsidRPr="00376A0D">
              <w:rPr>
                <w:sz w:val="22"/>
                <w:szCs w:val="22"/>
              </w:rPr>
              <w:t xml:space="preserve">             (подпись) </w:t>
            </w:r>
          </w:p>
          <w:p w:rsidR="00CF713F" w:rsidRPr="00376A0D" w:rsidRDefault="00CF713F" w:rsidP="00CF713F">
            <w:pPr>
              <w:ind w:firstLine="1321"/>
              <w:rPr>
                <w:sz w:val="22"/>
                <w:szCs w:val="22"/>
              </w:rPr>
            </w:pPr>
            <w:r w:rsidRPr="00376A0D">
              <w:rPr>
                <w:sz w:val="22"/>
                <w:szCs w:val="22"/>
              </w:rPr>
              <w:t>М.П.</w:t>
            </w:r>
          </w:p>
          <w:p w:rsidR="00CF713F" w:rsidRPr="00376A0D" w:rsidRDefault="00CF713F" w:rsidP="00F124C8">
            <w:pPr>
              <w:ind w:firstLine="1321"/>
              <w:rPr>
                <w:sz w:val="22"/>
                <w:szCs w:val="22"/>
              </w:rPr>
            </w:pPr>
            <w:r w:rsidRPr="00376A0D">
              <w:rPr>
                <w:sz w:val="22"/>
                <w:szCs w:val="22"/>
              </w:rPr>
              <w:t>«___»_____________ 202</w:t>
            </w:r>
            <w:r w:rsidR="00F124C8">
              <w:rPr>
                <w:sz w:val="22"/>
                <w:szCs w:val="22"/>
              </w:rPr>
              <w:t>6</w:t>
            </w:r>
            <w:r w:rsidRPr="00376A0D">
              <w:rPr>
                <w:sz w:val="22"/>
                <w:szCs w:val="22"/>
              </w:rPr>
              <w:t xml:space="preserve"> года</w:t>
            </w:r>
          </w:p>
        </w:tc>
        <w:tc>
          <w:tcPr>
            <w:tcW w:w="4240" w:type="dxa"/>
          </w:tcPr>
          <w:p w:rsidR="00CF713F" w:rsidRPr="00376A0D" w:rsidRDefault="00CF713F" w:rsidP="00CF713F">
            <w:pPr>
              <w:rPr>
                <w:sz w:val="22"/>
                <w:szCs w:val="22"/>
              </w:rPr>
            </w:pPr>
          </w:p>
          <w:p w:rsidR="00CF713F" w:rsidRPr="00376A0D" w:rsidRDefault="00CF713F" w:rsidP="00CF713F">
            <w:pPr>
              <w:rPr>
                <w:sz w:val="22"/>
                <w:szCs w:val="22"/>
              </w:rPr>
            </w:pPr>
          </w:p>
          <w:p w:rsidR="00CF713F" w:rsidRPr="00376A0D" w:rsidRDefault="00CF713F" w:rsidP="00CF713F">
            <w:pPr>
              <w:ind w:right="1320"/>
              <w:rPr>
                <w:sz w:val="22"/>
                <w:szCs w:val="22"/>
              </w:rPr>
            </w:pPr>
            <w:r w:rsidRPr="00376A0D">
              <w:rPr>
                <w:sz w:val="22"/>
                <w:szCs w:val="22"/>
              </w:rPr>
              <w:t>«</w:t>
            </w:r>
            <w:r>
              <w:rPr>
                <w:sz w:val="22"/>
                <w:szCs w:val="22"/>
              </w:rPr>
              <w:t>Исполнитель</w:t>
            </w:r>
            <w:r w:rsidRPr="00376A0D">
              <w:rPr>
                <w:sz w:val="22"/>
                <w:szCs w:val="22"/>
              </w:rPr>
              <w:t>»</w:t>
            </w:r>
          </w:p>
          <w:p w:rsidR="00CF713F" w:rsidRPr="00376A0D" w:rsidRDefault="00CF713F" w:rsidP="00CF713F">
            <w:pPr>
              <w:rPr>
                <w:sz w:val="22"/>
                <w:szCs w:val="22"/>
              </w:rPr>
            </w:pPr>
          </w:p>
          <w:p w:rsidR="00CF713F" w:rsidRPr="00376A0D" w:rsidRDefault="00CF713F" w:rsidP="00CF713F">
            <w:pPr>
              <w:rPr>
                <w:sz w:val="22"/>
                <w:szCs w:val="22"/>
              </w:rPr>
            </w:pPr>
          </w:p>
          <w:p w:rsidR="00CF713F" w:rsidRPr="00376A0D" w:rsidRDefault="00CF713F" w:rsidP="00CF713F">
            <w:pPr>
              <w:rPr>
                <w:sz w:val="22"/>
                <w:szCs w:val="22"/>
              </w:rPr>
            </w:pPr>
          </w:p>
          <w:p w:rsidR="00CF713F" w:rsidRPr="00376A0D" w:rsidRDefault="00CF713F" w:rsidP="00CF713F">
            <w:pPr>
              <w:rPr>
                <w:sz w:val="22"/>
                <w:szCs w:val="22"/>
              </w:rPr>
            </w:pPr>
            <w:r w:rsidRPr="00376A0D">
              <w:rPr>
                <w:sz w:val="22"/>
                <w:szCs w:val="22"/>
              </w:rPr>
              <w:t xml:space="preserve">  ____________</w:t>
            </w:r>
            <w:r>
              <w:rPr>
                <w:sz w:val="22"/>
                <w:szCs w:val="22"/>
              </w:rPr>
              <w:t>/__________/</w:t>
            </w:r>
            <w:r w:rsidRPr="00376A0D">
              <w:rPr>
                <w:sz w:val="22"/>
                <w:szCs w:val="22"/>
              </w:rPr>
              <w:t xml:space="preserve"> </w:t>
            </w:r>
          </w:p>
          <w:p w:rsidR="00CF713F" w:rsidRPr="00376A0D" w:rsidRDefault="00CF713F" w:rsidP="00CF713F">
            <w:pPr>
              <w:rPr>
                <w:sz w:val="22"/>
                <w:szCs w:val="22"/>
              </w:rPr>
            </w:pPr>
            <w:r w:rsidRPr="00376A0D">
              <w:rPr>
                <w:sz w:val="22"/>
                <w:szCs w:val="22"/>
              </w:rPr>
              <w:t xml:space="preserve">                 (подпись)</w:t>
            </w:r>
          </w:p>
          <w:p w:rsidR="00CF713F" w:rsidRPr="00376A0D" w:rsidRDefault="00CF713F" w:rsidP="00CF713F">
            <w:pPr>
              <w:rPr>
                <w:sz w:val="22"/>
                <w:szCs w:val="22"/>
              </w:rPr>
            </w:pPr>
            <w:r w:rsidRPr="00376A0D">
              <w:rPr>
                <w:sz w:val="22"/>
                <w:szCs w:val="22"/>
              </w:rPr>
              <w:t xml:space="preserve"> М.П.</w:t>
            </w:r>
          </w:p>
          <w:p w:rsidR="00CF713F" w:rsidRPr="00376A0D" w:rsidRDefault="00CF713F" w:rsidP="00F124C8">
            <w:pPr>
              <w:rPr>
                <w:sz w:val="22"/>
                <w:szCs w:val="22"/>
              </w:rPr>
            </w:pPr>
            <w:r w:rsidRPr="00376A0D">
              <w:rPr>
                <w:sz w:val="22"/>
                <w:szCs w:val="22"/>
              </w:rPr>
              <w:t xml:space="preserve">  «____»_____________202</w:t>
            </w:r>
            <w:r w:rsidR="00F124C8">
              <w:rPr>
                <w:sz w:val="22"/>
                <w:szCs w:val="22"/>
              </w:rPr>
              <w:t>6</w:t>
            </w:r>
            <w:r w:rsidRPr="00376A0D">
              <w:rPr>
                <w:sz w:val="22"/>
                <w:szCs w:val="22"/>
              </w:rPr>
              <w:t xml:space="preserve"> года</w:t>
            </w:r>
          </w:p>
        </w:tc>
      </w:tr>
    </w:tbl>
    <w:p w:rsidR="00E63205" w:rsidRPr="00B370E4" w:rsidRDefault="00E63205" w:rsidP="00E63205">
      <w:pPr>
        <w:jc w:val="center"/>
        <w:rPr>
          <w:bCs/>
        </w:rPr>
      </w:pPr>
    </w:p>
    <w:sectPr w:rsidR="00E63205" w:rsidRPr="00B370E4" w:rsidSect="00DB24EE">
      <w:pgSz w:w="11906" w:h="16838"/>
      <w:pgMar w:top="709" w:right="707" w:bottom="993" w:left="1701" w:header="284" w:footer="11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44D06" w:rsidRDefault="00A44D06" w:rsidP="00DE3C33">
      <w:r>
        <w:separator/>
      </w:r>
    </w:p>
  </w:endnote>
  <w:endnote w:type="continuationSeparator" w:id="1">
    <w:p w:rsidR="00A44D06" w:rsidRDefault="00A44D06" w:rsidP="00DE3C33">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PMingLiU">
    <w:altName w:val="新細明體"/>
    <w:panose1 w:val="02020500000000000000"/>
    <w:charset w:val="88"/>
    <w:family w:val="roman"/>
    <w:pitch w:val="variable"/>
    <w:sig w:usb0="A00002FF" w:usb1="28CFFCFA" w:usb2="00000016" w:usb3="00000000" w:csb0="00100001" w:csb1="00000000"/>
  </w:font>
  <w:font w:name="Lucida Sans Unicode">
    <w:panose1 w:val="020B0602030504020204"/>
    <w:charset w:val="CC"/>
    <w:family w:val="swiss"/>
    <w:pitch w:val="variable"/>
    <w:sig w:usb0="80000AFF" w:usb1="0000396B" w:usb2="00000000" w:usb3="00000000" w:csb0="000000B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44D06" w:rsidRDefault="00A44D06" w:rsidP="00DE3C33">
      <w:r>
        <w:separator/>
      </w:r>
    </w:p>
  </w:footnote>
  <w:footnote w:type="continuationSeparator" w:id="1">
    <w:p w:rsidR="00A44D06" w:rsidRDefault="00A44D06" w:rsidP="00DE3C33">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EB5585F"/>
    <w:multiLevelType w:val="hybridMultilevel"/>
    <w:tmpl w:val="8D5C8F6E"/>
    <w:lvl w:ilvl="0" w:tplc="C9624370">
      <w:start w:val="1"/>
      <w:numFmt w:val="bullet"/>
      <w:suff w:val="space"/>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
    <w:nsid w:val="15877EEE"/>
    <w:multiLevelType w:val="hybridMultilevel"/>
    <w:tmpl w:val="8EF867E4"/>
    <w:lvl w:ilvl="0" w:tplc="2B70E04E">
      <w:start w:val="1"/>
      <w:numFmt w:val="bullet"/>
      <w:suff w:val="space"/>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
    <w:nsid w:val="1CDA11BC"/>
    <w:multiLevelType w:val="multilevel"/>
    <w:tmpl w:val="45F07512"/>
    <w:lvl w:ilvl="0">
      <w:start w:val="1"/>
      <w:numFmt w:val="decimal"/>
      <w:lvlText w:val="%1."/>
      <w:lvlJc w:val="left"/>
      <w:pPr>
        <w:ind w:left="360" w:hanging="360"/>
      </w:pPr>
      <w:rPr>
        <w:rFonts w:hint="default"/>
        <w:b/>
        <w:color w:val="auto"/>
      </w:rPr>
    </w:lvl>
    <w:lvl w:ilvl="1">
      <w:start w:val="3"/>
      <w:numFmt w:val="decimal"/>
      <w:isLgl/>
      <w:lvlText w:val="%1.%2."/>
      <w:lvlJc w:val="left"/>
      <w:pPr>
        <w:ind w:left="2014" w:hanging="1305"/>
      </w:pPr>
      <w:rPr>
        <w:rFonts w:hint="default"/>
      </w:rPr>
    </w:lvl>
    <w:lvl w:ilvl="2">
      <w:start w:val="1"/>
      <w:numFmt w:val="decimal"/>
      <w:isLgl/>
      <w:lvlText w:val="%1.%2.%3."/>
      <w:lvlJc w:val="left"/>
      <w:pPr>
        <w:ind w:left="2723" w:hanging="1305"/>
      </w:pPr>
      <w:rPr>
        <w:rFonts w:hint="default"/>
      </w:rPr>
    </w:lvl>
    <w:lvl w:ilvl="3">
      <w:start w:val="1"/>
      <w:numFmt w:val="decimal"/>
      <w:isLgl/>
      <w:lvlText w:val="%1.%2.%3.%4."/>
      <w:lvlJc w:val="left"/>
      <w:pPr>
        <w:ind w:left="3432" w:hanging="1305"/>
      </w:pPr>
      <w:rPr>
        <w:rFonts w:hint="default"/>
      </w:rPr>
    </w:lvl>
    <w:lvl w:ilvl="4">
      <w:start w:val="1"/>
      <w:numFmt w:val="decimal"/>
      <w:isLgl/>
      <w:lvlText w:val="%1.%2.%3.%4.%5."/>
      <w:lvlJc w:val="left"/>
      <w:pPr>
        <w:ind w:left="4141" w:hanging="1305"/>
      </w:pPr>
      <w:rPr>
        <w:rFonts w:hint="default"/>
      </w:rPr>
    </w:lvl>
    <w:lvl w:ilvl="5">
      <w:start w:val="1"/>
      <w:numFmt w:val="decimal"/>
      <w:isLgl/>
      <w:lvlText w:val="%1.%2.%3.%4.%5.%6."/>
      <w:lvlJc w:val="left"/>
      <w:pPr>
        <w:ind w:left="4850" w:hanging="1305"/>
      </w:pPr>
      <w:rPr>
        <w:rFonts w:hint="default"/>
      </w:rPr>
    </w:lvl>
    <w:lvl w:ilvl="6">
      <w:start w:val="1"/>
      <w:numFmt w:val="decimal"/>
      <w:isLgl/>
      <w:lvlText w:val="%1.%2.%3.%4.%5.%6.%7."/>
      <w:lvlJc w:val="left"/>
      <w:pPr>
        <w:ind w:left="5694" w:hanging="1440"/>
      </w:pPr>
      <w:rPr>
        <w:rFonts w:hint="default"/>
      </w:rPr>
    </w:lvl>
    <w:lvl w:ilvl="7">
      <w:start w:val="1"/>
      <w:numFmt w:val="decimal"/>
      <w:isLgl/>
      <w:lvlText w:val="%1.%2.%3.%4.%5.%6.%7.%8."/>
      <w:lvlJc w:val="left"/>
      <w:pPr>
        <w:ind w:left="6403" w:hanging="1440"/>
      </w:pPr>
      <w:rPr>
        <w:rFonts w:hint="default"/>
      </w:rPr>
    </w:lvl>
    <w:lvl w:ilvl="8">
      <w:start w:val="1"/>
      <w:numFmt w:val="decimal"/>
      <w:isLgl/>
      <w:lvlText w:val="%1.%2.%3.%4.%5.%6.%7.%8.%9."/>
      <w:lvlJc w:val="left"/>
      <w:pPr>
        <w:ind w:left="7472" w:hanging="1800"/>
      </w:pPr>
      <w:rPr>
        <w:rFonts w:hint="default"/>
      </w:rPr>
    </w:lvl>
  </w:abstractNum>
  <w:abstractNum w:abstractNumId="3">
    <w:nsid w:val="5B1C1767"/>
    <w:multiLevelType w:val="hybridMultilevel"/>
    <w:tmpl w:val="8D5A2AA4"/>
    <w:lvl w:ilvl="0" w:tplc="10B42D1A">
      <w:start w:val="1"/>
      <w:numFmt w:val="bullet"/>
      <w:suff w:val="space"/>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
    <w:nsid w:val="5BBD37E8"/>
    <w:multiLevelType w:val="hybridMultilevel"/>
    <w:tmpl w:val="E9644ABE"/>
    <w:lvl w:ilvl="0" w:tplc="E9DAFEF6">
      <w:start w:val="1"/>
      <w:numFmt w:val="decimal"/>
      <w:suff w:val="space"/>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5F144356"/>
    <w:multiLevelType w:val="hybridMultilevel"/>
    <w:tmpl w:val="F45AD2A2"/>
    <w:lvl w:ilvl="0" w:tplc="45426626">
      <w:start w:val="1"/>
      <w:numFmt w:val="decimal"/>
      <w:lvlText w:val="%1."/>
      <w:lvlJc w:val="left"/>
      <w:pPr>
        <w:ind w:left="502" w:hanging="360"/>
      </w:pPr>
      <w:rPr>
        <w:color w:val="auto"/>
      </w:r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6">
    <w:nsid w:val="5FC139DC"/>
    <w:multiLevelType w:val="hybridMultilevel"/>
    <w:tmpl w:val="4760AB92"/>
    <w:lvl w:ilvl="0" w:tplc="CD608C1A">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7">
    <w:nsid w:val="67771855"/>
    <w:multiLevelType w:val="hybridMultilevel"/>
    <w:tmpl w:val="065078DC"/>
    <w:lvl w:ilvl="0" w:tplc="DEBEC1B0">
      <w:start w:val="1"/>
      <w:numFmt w:val="decimal"/>
      <w:lvlText w:val="%1."/>
      <w:lvlJc w:val="left"/>
      <w:pPr>
        <w:ind w:left="1069" w:hanging="360"/>
      </w:pPr>
      <w:rPr>
        <w:rFonts w:cs="Times New Roman" w:hint="default"/>
      </w:rPr>
    </w:lvl>
    <w:lvl w:ilvl="1" w:tplc="04190019" w:tentative="1">
      <w:start w:val="1"/>
      <w:numFmt w:val="lowerLetter"/>
      <w:lvlText w:val="%2."/>
      <w:lvlJc w:val="left"/>
      <w:pPr>
        <w:ind w:left="1789" w:hanging="360"/>
      </w:pPr>
      <w:rPr>
        <w:rFonts w:cs="Times New Roman"/>
      </w:rPr>
    </w:lvl>
    <w:lvl w:ilvl="2" w:tplc="0419001B" w:tentative="1">
      <w:start w:val="1"/>
      <w:numFmt w:val="lowerRoman"/>
      <w:lvlText w:val="%3."/>
      <w:lvlJc w:val="right"/>
      <w:pPr>
        <w:ind w:left="2509" w:hanging="180"/>
      </w:pPr>
      <w:rPr>
        <w:rFonts w:cs="Times New Roman"/>
      </w:rPr>
    </w:lvl>
    <w:lvl w:ilvl="3" w:tplc="0419000F" w:tentative="1">
      <w:start w:val="1"/>
      <w:numFmt w:val="decimal"/>
      <w:lvlText w:val="%4."/>
      <w:lvlJc w:val="left"/>
      <w:pPr>
        <w:ind w:left="3229" w:hanging="360"/>
      </w:pPr>
      <w:rPr>
        <w:rFonts w:cs="Times New Roman"/>
      </w:rPr>
    </w:lvl>
    <w:lvl w:ilvl="4" w:tplc="04190019" w:tentative="1">
      <w:start w:val="1"/>
      <w:numFmt w:val="lowerLetter"/>
      <w:lvlText w:val="%5."/>
      <w:lvlJc w:val="left"/>
      <w:pPr>
        <w:ind w:left="3949" w:hanging="360"/>
      </w:pPr>
      <w:rPr>
        <w:rFonts w:cs="Times New Roman"/>
      </w:rPr>
    </w:lvl>
    <w:lvl w:ilvl="5" w:tplc="0419001B" w:tentative="1">
      <w:start w:val="1"/>
      <w:numFmt w:val="lowerRoman"/>
      <w:lvlText w:val="%6."/>
      <w:lvlJc w:val="right"/>
      <w:pPr>
        <w:ind w:left="4669" w:hanging="180"/>
      </w:pPr>
      <w:rPr>
        <w:rFonts w:cs="Times New Roman"/>
      </w:rPr>
    </w:lvl>
    <w:lvl w:ilvl="6" w:tplc="0419000F" w:tentative="1">
      <w:start w:val="1"/>
      <w:numFmt w:val="decimal"/>
      <w:lvlText w:val="%7."/>
      <w:lvlJc w:val="left"/>
      <w:pPr>
        <w:ind w:left="5389" w:hanging="360"/>
      </w:pPr>
      <w:rPr>
        <w:rFonts w:cs="Times New Roman"/>
      </w:rPr>
    </w:lvl>
    <w:lvl w:ilvl="7" w:tplc="04190019" w:tentative="1">
      <w:start w:val="1"/>
      <w:numFmt w:val="lowerLetter"/>
      <w:lvlText w:val="%8."/>
      <w:lvlJc w:val="left"/>
      <w:pPr>
        <w:ind w:left="6109" w:hanging="360"/>
      </w:pPr>
      <w:rPr>
        <w:rFonts w:cs="Times New Roman"/>
      </w:rPr>
    </w:lvl>
    <w:lvl w:ilvl="8" w:tplc="0419001B" w:tentative="1">
      <w:start w:val="1"/>
      <w:numFmt w:val="lowerRoman"/>
      <w:lvlText w:val="%9."/>
      <w:lvlJc w:val="right"/>
      <w:pPr>
        <w:ind w:left="6829" w:hanging="180"/>
      </w:pPr>
      <w:rPr>
        <w:rFonts w:cs="Times New Roman"/>
      </w:rPr>
    </w:lvl>
  </w:abstractNum>
  <w:abstractNum w:abstractNumId="8">
    <w:nsid w:val="72C70861"/>
    <w:multiLevelType w:val="hybridMultilevel"/>
    <w:tmpl w:val="0884F484"/>
    <w:lvl w:ilvl="0" w:tplc="123019AA">
      <w:start w:val="1"/>
      <w:numFmt w:val="decimal"/>
      <w:lvlText w:val="%1."/>
      <w:lvlJc w:val="left"/>
      <w:pPr>
        <w:ind w:left="502" w:hanging="360"/>
      </w:pPr>
      <w:rPr>
        <w:b/>
      </w:r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num w:numId="1">
    <w:abstractNumId w:val="7"/>
  </w:num>
  <w:num w:numId="2">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6"/>
  </w:num>
  <w:num w:numId="4">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4"/>
  </w:num>
  <w:num w:numId="6">
    <w:abstractNumId w:val="1"/>
  </w:num>
  <w:num w:numId="7">
    <w:abstractNumId w:val="0"/>
  </w:num>
  <w:num w:numId="8">
    <w:abstractNumId w:val="3"/>
  </w:num>
  <w:num w:numId="9">
    <w:abstractNumId w:val="2"/>
  </w:num>
  <w:num w:numId="10">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footnotePr>
    <w:footnote w:id="0"/>
    <w:footnote w:id="1"/>
  </w:footnotePr>
  <w:endnotePr>
    <w:endnote w:id="0"/>
    <w:endnote w:id="1"/>
  </w:endnotePr>
  <w:compat/>
  <w:rsids>
    <w:rsidRoot w:val="00B34A86"/>
    <w:rsid w:val="0001463B"/>
    <w:rsid w:val="0002385E"/>
    <w:rsid w:val="00025724"/>
    <w:rsid w:val="0003038B"/>
    <w:rsid w:val="00031926"/>
    <w:rsid w:val="0004632C"/>
    <w:rsid w:val="00046544"/>
    <w:rsid w:val="00047249"/>
    <w:rsid w:val="00052BF8"/>
    <w:rsid w:val="00067DF3"/>
    <w:rsid w:val="00072B5F"/>
    <w:rsid w:val="000846B2"/>
    <w:rsid w:val="000873ED"/>
    <w:rsid w:val="000A132E"/>
    <w:rsid w:val="000A3B5C"/>
    <w:rsid w:val="000B3025"/>
    <w:rsid w:val="000C4544"/>
    <w:rsid w:val="000C4726"/>
    <w:rsid w:val="000D5000"/>
    <w:rsid w:val="000D582D"/>
    <w:rsid w:val="000E38A1"/>
    <w:rsid w:val="000E7D56"/>
    <w:rsid w:val="000F08D0"/>
    <w:rsid w:val="000F2BC9"/>
    <w:rsid w:val="000F3047"/>
    <w:rsid w:val="001055D0"/>
    <w:rsid w:val="001068A5"/>
    <w:rsid w:val="00111495"/>
    <w:rsid w:val="00121BE5"/>
    <w:rsid w:val="00121DA9"/>
    <w:rsid w:val="00133487"/>
    <w:rsid w:val="00147C5C"/>
    <w:rsid w:val="001562C0"/>
    <w:rsid w:val="001677DF"/>
    <w:rsid w:val="00181761"/>
    <w:rsid w:val="00181F02"/>
    <w:rsid w:val="001868C3"/>
    <w:rsid w:val="0018737A"/>
    <w:rsid w:val="00197C85"/>
    <w:rsid w:val="001A0F41"/>
    <w:rsid w:val="001A57A2"/>
    <w:rsid w:val="001A6D0A"/>
    <w:rsid w:val="001B09E9"/>
    <w:rsid w:val="001B740E"/>
    <w:rsid w:val="001C6362"/>
    <w:rsid w:val="001E2314"/>
    <w:rsid w:val="001E4871"/>
    <w:rsid w:val="001F0089"/>
    <w:rsid w:val="001F58B6"/>
    <w:rsid w:val="00200411"/>
    <w:rsid w:val="00204C09"/>
    <w:rsid w:val="002105AD"/>
    <w:rsid w:val="00212ABA"/>
    <w:rsid w:val="00223E50"/>
    <w:rsid w:val="00234363"/>
    <w:rsid w:val="00260626"/>
    <w:rsid w:val="00283639"/>
    <w:rsid w:val="00286315"/>
    <w:rsid w:val="00286D9A"/>
    <w:rsid w:val="0029566A"/>
    <w:rsid w:val="002A462A"/>
    <w:rsid w:val="002B1F95"/>
    <w:rsid w:val="002B4EFF"/>
    <w:rsid w:val="002C0A03"/>
    <w:rsid w:val="002C17DD"/>
    <w:rsid w:val="002C5D87"/>
    <w:rsid w:val="002D0BDE"/>
    <w:rsid w:val="002D6026"/>
    <w:rsid w:val="002D74FB"/>
    <w:rsid w:val="002F5001"/>
    <w:rsid w:val="002F5AF5"/>
    <w:rsid w:val="00301122"/>
    <w:rsid w:val="003069A1"/>
    <w:rsid w:val="00311046"/>
    <w:rsid w:val="00311428"/>
    <w:rsid w:val="00326180"/>
    <w:rsid w:val="003303B7"/>
    <w:rsid w:val="00335DEF"/>
    <w:rsid w:val="00343B78"/>
    <w:rsid w:val="003448D1"/>
    <w:rsid w:val="003547D4"/>
    <w:rsid w:val="00363ECA"/>
    <w:rsid w:val="003739FF"/>
    <w:rsid w:val="00373E5C"/>
    <w:rsid w:val="00381CFB"/>
    <w:rsid w:val="0038254E"/>
    <w:rsid w:val="003838D9"/>
    <w:rsid w:val="0038420A"/>
    <w:rsid w:val="00387C55"/>
    <w:rsid w:val="003A18EB"/>
    <w:rsid w:val="003A5312"/>
    <w:rsid w:val="003B262F"/>
    <w:rsid w:val="003B33F2"/>
    <w:rsid w:val="003B3F54"/>
    <w:rsid w:val="003C547F"/>
    <w:rsid w:val="003E0CB7"/>
    <w:rsid w:val="003F6B14"/>
    <w:rsid w:val="00403496"/>
    <w:rsid w:val="004230CA"/>
    <w:rsid w:val="00436538"/>
    <w:rsid w:val="004412E8"/>
    <w:rsid w:val="00441405"/>
    <w:rsid w:val="00444394"/>
    <w:rsid w:val="0044622D"/>
    <w:rsid w:val="00461C64"/>
    <w:rsid w:val="00466148"/>
    <w:rsid w:val="004703FA"/>
    <w:rsid w:val="00475AEE"/>
    <w:rsid w:val="00486542"/>
    <w:rsid w:val="0049261F"/>
    <w:rsid w:val="004A035D"/>
    <w:rsid w:val="004A36C1"/>
    <w:rsid w:val="004A4379"/>
    <w:rsid w:val="004C1EA1"/>
    <w:rsid w:val="004D3A2F"/>
    <w:rsid w:val="004E2196"/>
    <w:rsid w:val="004E2E3D"/>
    <w:rsid w:val="004E3E2D"/>
    <w:rsid w:val="004F1D7B"/>
    <w:rsid w:val="004F3FA4"/>
    <w:rsid w:val="004F6450"/>
    <w:rsid w:val="004F77EC"/>
    <w:rsid w:val="0050710C"/>
    <w:rsid w:val="00512941"/>
    <w:rsid w:val="00512D15"/>
    <w:rsid w:val="0051518F"/>
    <w:rsid w:val="00515DC1"/>
    <w:rsid w:val="005325B2"/>
    <w:rsid w:val="00535B50"/>
    <w:rsid w:val="005363E3"/>
    <w:rsid w:val="00540348"/>
    <w:rsid w:val="0054393D"/>
    <w:rsid w:val="00545376"/>
    <w:rsid w:val="00557A8A"/>
    <w:rsid w:val="00560E06"/>
    <w:rsid w:val="005857FE"/>
    <w:rsid w:val="005A0A5C"/>
    <w:rsid w:val="005C67ED"/>
    <w:rsid w:val="005D3948"/>
    <w:rsid w:val="005D3C16"/>
    <w:rsid w:val="005E08FE"/>
    <w:rsid w:val="005E3449"/>
    <w:rsid w:val="005F4A45"/>
    <w:rsid w:val="005F7B40"/>
    <w:rsid w:val="00601347"/>
    <w:rsid w:val="0061368C"/>
    <w:rsid w:val="00622B7F"/>
    <w:rsid w:val="00626057"/>
    <w:rsid w:val="00627DB4"/>
    <w:rsid w:val="00634FF9"/>
    <w:rsid w:val="00642F5E"/>
    <w:rsid w:val="0064561D"/>
    <w:rsid w:val="00654FA5"/>
    <w:rsid w:val="00660457"/>
    <w:rsid w:val="00661EB8"/>
    <w:rsid w:val="00661FBA"/>
    <w:rsid w:val="00662938"/>
    <w:rsid w:val="00664F89"/>
    <w:rsid w:val="00684826"/>
    <w:rsid w:val="006966A5"/>
    <w:rsid w:val="006B1D48"/>
    <w:rsid w:val="006D255C"/>
    <w:rsid w:val="006E0DF0"/>
    <w:rsid w:val="006F09E9"/>
    <w:rsid w:val="006F5C80"/>
    <w:rsid w:val="006F61A0"/>
    <w:rsid w:val="0070232C"/>
    <w:rsid w:val="007164FC"/>
    <w:rsid w:val="00716A4A"/>
    <w:rsid w:val="00716DE9"/>
    <w:rsid w:val="00722B66"/>
    <w:rsid w:val="00723D36"/>
    <w:rsid w:val="007422D3"/>
    <w:rsid w:val="00746B5D"/>
    <w:rsid w:val="00746EF4"/>
    <w:rsid w:val="00750A5D"/>
    <w:rsid w:val="00763D2C"/>
    <w:rsid w:val="00776CBD"/>
    <w:rsid w:val="00782CF3"/>
    <w:rsid w:val="007831AD"/>
    <w:rsid w:val="007872E3"/>
    <w:rsid w:val="00794E2A"/>
    <w:rsid w:val="007B1414"/>
    <w:rsid w:val="007C49A4"/>
    <w:rsid w:val="007D1D3A"/>
    <w:rsid w:val="007D52F8"/>
    <w:rsid w:val="007F30A5"/>
    <w:rsid w:val="0080213C"/>
    <w:rsid w:val="0080272C"/>
    <w:rsid w:val="0082315E"/>
    <w:rsid w:val="00823D25"/>
    <w:rsid w:val="0082733E"/>
    <w:rsid w:val="00827381"/>
    <w:rsid w:val="00844E03"/>
    <w:rsid w:val="00846C24"/>
    <w:rsid w:val="00850437"/>
    <w:rsid w:val="0087450E"/>
    <w:rsid w:val="00877824"/>
    <w:rsid w:val="00880D70"/>
    <w:rsid w:val="0088224A"/>
    <w:rsid w:val="008842FF"/>
    <w:rsid w:val="0089316E"/>
    <w:rsid w:val="00894D28"/>
    <w:rsid w:val="008A1346"/>
    <w:rsid w:val="008A1EFD"/>
    <w:rsid w:val="008A27D2"/>
    <w:rsid w:val="008A50AA"/>
    <w:rsid w:val="008C3ED6"/>
    <w:rsid w:val="008C7A72"/>
    <w:rsid w:val="008D1980"/>
    <w:rsid w:val="008D1A8E"/>
    <w:rsid w:val="008D57A1"/>
    <w:rsid w:val="008E362C"/>
    <w:rsid w:val="008F1B29"/>
    <w:rsid w:val="00900510"/>
    <w:rsid w:val="00905113"/>
    <w:rsid w:val="009117E5"/>
    <w:rsid w:val="00926BC2"/>
    <w:rsid w:val="009406E4"/>
    <w:rsid w:val="00954AB5"/>
    <w:rsid w:val="009640C4"/>
    <w:rsid w:val="00964694"/>
    <w:rsid w:val="009663EA"/>
    <w:rsid w:val="00973586"/>
    <w:rsid w:val="00976231"/>
    <w:rsid w:val="0097632C"/>
    <w:rsid w:val="0098109F"/>
    <w:rsid w:val="0099402E"/>
    <w:rsid w:val="00995075"/>
    <w:rsid w:val="009B262E"/>
    <w:rsid w:val="009B677C"/>
    <w:rsid w:val="009C4DD5"/>
    <w:rsid w:val="009D0699"/>
    <w:rsid w:val="009D449E"/>
    <w:rsid w:val="009F2739"/>
    <w:rsid w:val="00A022C6"/>
    <w:rsid w:val="00A1070B"/>
    <w:rsid w:val="00A10A2C"/>
    <w:rsid w:val="00A10FE3"/>
    <w:rsid w:val="00A17575"/>
    <w:rsid w:val="00A20D93"/>
    <w:rsid w:val="00A22A21"/>
    <w:rsid w:val="00A22F80"/>
    <w:rsid w:val="00A251C9"/>
    <w:rsid w:val="00A25372"/>
    <w:rsid w:val="00A378A5"/>
    <w:rsid w:val="00A412CC"/>
    <w:rsid w:val="00A44D06"/>
    <w:rsid w:val="00A4539A"/>
    <w:rsid w:val="00A461E7"/>
    <w:rsid w:val="00A478E4"/>
    <w:rsid w:val="00A47967"/>
    <w:rsid w:val="00A50056"/>
    <w:rsid w:val="00A626E6"/>
    <w:rsid w:val="00A736CF"/>
    <w:rsid w:val="00A85B29"/>
    <w:rsid w:val="00A87082"/>
    <w:rsid w:val="00AA097E"/>
    <w:rsid w:val="00AB73DB"/>
    <w:rsid w:val="00AB7705"/>
    <w:rsid w:val="00AD045D"/>
    <w:rsid w:val="00AD0747"/>
    <w:rsid w:val="00AD6714"/>
    <w:rsid w:val="00AE019B"/>
    <w:rsid w:val="00AE54D3"/>
    <w:rsid w:val="00AF477B"/>
    <w:rsid w:val="00AF648E"/>
    <w:rsid w:val="00B0398A"/>
    <w:rsid w:val="00B12ED3"/>
    <w:rsid w:val="00B17FCD"/>
    <w:rsid w:val="00B2021F"/>
    <w:rsid w:val="00B22D4E"/>
    <w:rsid w:val="00B326FC"/>
    <w:rsid w:val="00B34A86"/>
    <w:rsid w:val="00B47C38"/>
    <w:rsid w:val="00B555D9"/>
    <w:rsid w:val="00B70AD9"/>
    <w:rsid w:val="00B92958"/>
    <w:rsid w:val="00B968EE"/>
    <w:rsid w:val="00B9698E"/>
    <w:rsid w:val="00B9740E"/>
    <w:rsid w:val="00BA101C"/>
    <w:rsid w:val="00BB185A"/>
    <w:rsid w:val="00BD1290"/>
    <w:rsid w:val="00BD3BFE"/>
    <w:rsid w:val="00BD4366"/>
    <w:rsid w:val="00BE5D56"/>
    <w:rsid w:val="00BE7F64"/>
    <w:rsid w:val="00BF0AD4"/>
    <w:rsid w:val="00BF6D87"/>
    <w:rsid w:val="00C01E66"/>
    <w:rsid w:val="00C0282C"/>
    <w:rsid w:val="00C1439D"/>
    <w:rsid w:val="00C16631"/>
    <w:rsid w:val="00C16F9F"/>
    <w:rsid w:val="00C17A39"/>
    <w:rsid w:val="00C312C3"/>
    <w:rsid w:val="00C367E8"/>
    <w:rsid w:val="00C40686"/>
    <w:rsid w:val="00C500FB"/>
    <w:rsid w:val="00C51D39"/>
    <w:rsid w:val="00C550AF"/>
    <w:rsid w:val="00C67502"/>
    <w:rsid w:val="00C73F36"/>
    <w:rsid w:val="00C75D99"/>
    <w:rsid w:val="00C76658"/>
    <w:rsid w:val="00C809B1"/>
    <w:rsid w:val="00C821DD"/>
    <w:rsid w:val="00C872E9"/>
    <w:rsid w:val="00C93E5B"/>
    <w:rsid w:val="00C96A04"/>
    <w:rsid w:val="00C9705F"/>
    <w:rsid w:val="00CA2B97"/>
    <w:rsid w:val="00CA503C"/>
    <w:rsid w:val="00CA65E1"/>
    <w:rsid w:val="00CA665F"/>
    <w:rsid w:val="00CB22A0"/>
    <w:rsid w:val="00CC5218"/>
    <w:rsid w:val="00CC567D"/>
    <w:rsid w:val="00CF1282"/>
    <w:rsid w:val="00CF664A"/>
    <w:rsid w:val="00CF713F"/>
    <w:rsid w:val="00D2651C"/>
    <w:rsid w:val="00D26CD6"/>
    <w:rsid w:val="00D3258B"/>
    <w:rsid w:val="00D33F74"/>
    <w:rsid w:val="00D415A8"/>
    <w:rsid w:val="00D416E6"/>
    <w:rsid w:val="00D42997"/>
    <w:rsid w:val="00D450BC"/>
    <w:rsid w:val="00D522E1"/>
    <w:rsid w:val="00D55C82"/>
    <w:rsid w:val="00D574B4"/>
    <w:rsid w:val="00D6009D"/>
    <w:rsid w:val="00D631AF"/>
    <w:rsid w:val="00D74E9A"/>
    <w:rsid w:val="00D756CB"/>
    <w:rsid w:val="00D94CC4"/>
    <w:rsid w:val="00D97AB4"/>
    <w:rsid w:val="00DA4317"/>
    <w:rsid w:val="00DA4490"/>
    <w:rsid w:val="00DB24EE"/>
    <w:rsid w:val="00DB26B1"/>
    <w:rsid w:val="00DB6B9D"/>
    <w:rsid w:val="00DB7C76"/>
    <w:rsid w:val="00DD048E"/>
    <w:rsid w:val="00DD25EB"/>
    <w:rsid w:val="00DD4879"/>
    <w:rsid w:val="00DD51D9"/>
    <w:rsid w:val="00DD7B6C"/>
    <w:rsid w:val="00DE3C33"/>
    <w:rsid w:val="00DE7E6F"/>
    <w:rsid w:val="00E0128F"/>
    <w:rsid w:val="00E05357"/>
    <w:rsid w:val="00E06A25"/>
    <w:rsid w:val="00E1658E"/>
    <w:rsid w:val="00E33DDE"/>
    <w:rsid w:val="00E4197C"/>
    <w:rsid w:val="00E45A18"/>
    <w:rsid w:val="00E63205"/>
    <w:rsid w:val="00E733EC"/>
    <w:rsid w:val="00E75BAE"/>
    <w:rsid w:val="00E80FF7"/>
    <w:rsid w:val="00E83754"/>
    <w:rsid w:val="00E83B5C"/>
    <w:rsid w:val="00EA7AD8"/>
    <w:rsid w:val="00EB1109"/>
    <w:rsid w:val="00EB67AF"/>
    <w:rsid w:val="00EC2116"/>
    <w:rsid w:val="00EC338D"/>
    <w:rsid w:val="00EC58AF"/>
    <w:rsid w:val="00EC76D7"/>
    <w:rsid w:val="00EE3E17"/>
    <w:rsid w:val="00EE472D"/>
    <w:rsid w:val="00F124C8"/>
    <w:rsid w:val="00F13BF9"/>
    <w:rsid w:val="00F33CE3"/>
    <w:rsid w:val="00F44789"/>
    <w:rsid w:val="00F52B8F"/>
    <w:rsid w:val="00F67672"/>
    <w:rsid w:val="00F721E2"/>
    <w:rsid w:val="00F75A1B"/>
    <w:rsid w:val="00F82C90"/>
    <w:rsid w:val="00F84749"/>
    <w:rsid w:val="00F87FFE"/>
    <w:rsid w:val="00F9349E"/>
    <w:rsid w:val="00FA2D15"/>
    <w:rsid w:val="00FA3CCC"/>
    <w:rsid w:val="00FA4695"/>
    <w:rsid w:val="00FA4966"/>
    <w:rsid w:val="00FB17CD"/>
    <w:rsid w:val="00FC1A31"/>
    <w:rsid w:val="00FD16D6"/>
    <w:rsid w:val="00FD30A8"/>
    <w:rsid w:val="00FD743B"/>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semiHidden="0" w:uiPriority="0" w:unhideWhenUsed="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header" w:locked="1" w:semiHidden="0" w:unhideWhenUsed="0"/>
    <w:lsdException w:name="caption" w:locked="1" w:uiPriority="0" w:qFormat="1"/>
    <w:lsdException w:name="Title" w:locked="1" w:semiHidden="0" w:uiPriority="0" w:unhideWhenUsed="0" w:qFormat="1"/>
    <w:lsdException w:name="Default Paragraph Font" w:locked="1" w:semiHidden="0" w:uiPriority="0" w:unhideWhenUsed="0"/>
    <w:lsdException w:name="Body Text" w:locked="1" w:semiHidden="0" w:uiPriority="0" w:unhideWhenUsed="0"/>
    <w:lsdException w:name="Subtitle" w:locked="1" w:semiHidden="0" w:uiPriority="0" w:unhideWhenUsed="0" w:qFormat="1"/>
    <w:lsdException w:name="Body Text 2" w:uiPriority="0"/>
    <w:lsdException w:name="Hyperlink" w:locked="1" w:semiHidden="0" w:uiPriority="0" w:unhideWhenUsed="0"/>
    <w:lsdException w:name="Strong" w:locked="1" w:semiHidden="0" w:uiPriority="22" w:unhideWhenUsed="0" w:qFormat="1"/>
    <w:lsdException w:name="Emphasis" w:locked="1" w:semiHidden="0" w:uiPriority="0" w:unhideWhenUsed="0" w:qFormat="1"/>
    <w:lsdException w:name="Normal (Web)" w:uiPriority="0"/>
    <w:lsdException w:name="Table Grid" w:locked="1"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34A86"/>
    <w:pPr>
      <w:jc w:val="both"/>
    </w:pPr>
    <w:rPr>
      <w:rFonts w:ascii="Times New Roman" w:eastAsia="Times New Roman" w:hAnsi="Times New Roman"/>
      <w:sz w:val="24"/>
      <w:szCs w:val="24"/>
    </w:rPr>
  </w:style>
  <w:style w:type="paragraph" w:styleId="1">
    <w:name w:val="heading 1"/>
    <w:basedOn w:val="a"/>
    <w:next w:val="a"/>
    <w:link w:val="10"/>
    <w:uiPriority w:val="99"/>
    <w:qFormat/>
    <w:rsid w:val="00C872E9"/>
    <w:pPr>
      <w:keepNext/>
      <w:keepLines/>
      <w:spacing w:before="480"/>
      <w:outlineLvl w:val="0"/>
    </w:pPr>
    <w:rPr>
      <w:rFonts w:ascii="Cambria" w:hAnsi="Cambria"/>
      <w:b/>
      <w:bCs/>
      <w:color w:val="365F91"/>
      <w:sz w:val="28"/>
      <w:szCs w:val="28"/>
    </w:rPr>
  </w:style>
  <w:style w:type="paragraph" w:styleId="4">
    <w:name w:val="heading 4"/>
    <w:basedOn w:val="a"/>
    <w:next w:val="a"/>
    <w:link w:val="40"/>
    <w:uiPriority w:val="99"/>
    <w:qFormat/>
    <w:rsid w:val="00B34A86"/>
    <w:pPr>
      <w:keepNext/>
      <w:spacing w:before="240" w:after="60"/>
      <w:outlineLvl w:val="3"/>
    </w:pPr>
    <w:rPr>
      <w:rFonts w:ascii="Arial" w:hAnsi="Arial"/>
      <w:szCs w:val="20"/>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9"/>
    <w:locked/>
    <w:rsid w:val="00C872E9"/>
    <w:rPr>
      <w:rFonts w:ascii="Cambria" w:hAnsi="Cambria" w:cs="Times New Roman"/>
      <w:b/>
      <w:bCs/>
      <w:color w:val="365F91"/>
      <w:sz w:val="28"/>
      <w:szCs w:val="28"/>
      <w:lang w:eastAsia="ru-RU"/>
    </w:rPr>
  </w:style>
  <w:style w:type="character" w:customStyle="1" w:styleId="40">
    <w:name w:val="Заголовок 4 Знак"/>
    <w:basedOn w:val="a0"/>
    <w:link w:val="4"/>
    <w:uiPriority w:val="99"/>
    <w:locked/>
    <w:rsid w:val="00B34A86"/>
    <w:rPr>
      <w:rFonts w:ascii="Arial" w:hAnsi="Arial" w:cs="Times New Roman"/>
      <w:sz w:val="20"/>
      <w:szCs w:val="20"/>
    </w:rPr>
  </w:style>
  <w:style w:type="paragraph" w:customStyle="1" w:styleId="11">
    <w:name w:val="Обычный1"/>
    <w:link w:val="CharChar"/>
    <w:rsid w:val="00DD51D9"/>
    <w:pPr>
      <w:widowControl w:val="0"/>
      <w:spacing w:line="300" w:lineRule="auto"/>
      <w:ind w:firstLine="720"/>
      <w:jc w:val="both"/>
    </w:pPr>
    <w:rPr>
      <w:rFonts w:ascii="Times New Roman" w:eastAsia="Times New Roman" w:hAnsi="Times New Roman"/>
      <w:sz w:val="24"/>
    </w:rPr>
  </w:style>
  <w:style w:type="paragraph" w:styleId="a3">
    <w:name w:val="No Spacing"/>
    <w:aliases w:val="для таблиц,Без интервала2"/>
    <w:link w:val="a4"/>
    <w:uiPriority w:val="1"/>
    <w:qFormat/>
    <w:rsid w:val="00DD51D9"/>
    <w:rPr>
      <w:rFonts w:eastAsia="Times New Roman"/>
      <w:sz w:val="22"/>
      <w:szCs w:val="22"/>
    </w:rPr>
  </w:style>
  <w:style w:type="paragraph" w:styleId="a5">
    <w:name w:val="Body Text"/>
    <w:basedOn w:val="a"/>
    <w:link w:val="a6"/>
    <w:rsid w:val="0004632C"/>
    <w:pPr>
      <w:spacing w:after="120"/>
      <w:jc w:val="left"/>
    </w:pPr>
  </w:style>
  <w:style w:type="character" w:customStyle="1" w:styleId="a6">
    <w:name w:val="Основной текст Знак"/>
    <w:basedOn w:val="a0"/>
    <w:link w:val="a5"/>
    <w:locked/>
    <w:rsid w:val="0004632C"/>
    <w:rPr>
      <w:rFonts w:ascii="Times New Roman" w:hAnsi="Times New Roman" w:cs="Times New Roman"/>
      <w:sz w:val="24"/>
      <w:szCs w:val="24"/>
      <w:lang w:eastAsia="ru-RU"/>
    </w:rPr>
  </w:style>
  <w:style w:type="paragraph" w:styleId="a7">
    <w:name w:val="header"/>
    <w:basedOn w:val="a"/>
    <w:link w:val="a8"/>
    <w:uiPriority w:val="99"/>
    <w:rsid w:val="00FD16D6"/>
    <w:pPr>
      <w:tabs>
        <w:tab w:val="center" w:pos="4677"/>
        <w:tab w:val="right" w:pos="9355"/>
      </w:tabs>
      <w:jc w:val="left"/>
    </w:pPr>
  </w:style>
  <w:style w:type="character" w:customStyle="1" w:styleId="a8">
    <w:name w:val="Верхний колонтитул Знак"/>
    <w:basedOn w:val="a0"/>
    <w:link w:val="a7"/>
    <w:uiPriority w:val="99"/>
    <w:locked/>
    <w:rsid w:val="00FD16D6"/>
    <w:rPr>
      <w:rFonts w:ascii="Times New Roman" w:hAnsi="Times New Roman" w:cs="Times New Roman"/>
      <w:sz w:val="24"/>
      <w:szCs w:val="24"/>
      <w:lang w:eastAsia="ru-RU"/>
    </w:rPr>
  </w:style>
  <w:style w:type="character" w:styleId="a9">
    <w:name w:val="Hyperlink"/>
    <w:basedOn w:val="a0"/>
    <w:uiPriority w:val="99"/>
    <w:rsid w:val="00FD16D6"/>
    <w:rPr>
      <w:rFonts w:cs="Times New Roman"/>
      <w:color w:val="0000FF"/>
      <w:u w:val="single"/>
    </w:rPr>
  </w:style>
  <w:style w:type="paragraph" w:styleId="aa">
    <w:name w:val="Title"/>
    <w:basedOn w:val="a"/>
    <w:link w:val="ab"/>
    <w:uiPriority w:val="99"/>
    <w:qFormat/>
    <w:rsid w:val="003739FF"/>
    <w:pPr>
      <w:jc w:val="center"/>
    </w:pPr>
    <w:rPr>
      <w:sz w:val="28"/>
      <w:szCs w:val="20"/>
    </w:rPr>
  </w:style>
  <w:style w:type="character" w:customStyle="1" w:styleId="ab">
    <w:name w:val="Название Знак"/>
    <w:basedOn w:val="a0"/>
    <w:link w:val="aa"/>
    <w:uiPriority w:val="99"/>
    <w:locked/>
    <w:rsid w:val="003739FF"/>
    <w:rPr>
      <w:rFonts w:ascii="Times New Roman" w:hAnsi="Times New Roman" w:cs="Times New Roman"/>
      <w:sz w:val="20"/>
      <w:szCs w:val="20"/>
      <w:lang w:eastAsia="ru-RU"/>
    </w:rPr>
  </w:style>
  <w:style w:type="paragraph" w:styleId="ac">
    <w:name w:val="footer"/>
    <w:basedOn w:val="a"/>
    <w:link w:val="ad"/>
    <w:uiPriority w:val="99"/>
    <w:semiHidden/>
    <w:rsid w:val="00DE3C33"/>
    <w:pPr>
      <w:tabs>
        <w:tab w:val="center" w:pos="4844"/>
        <w:tab w:val="right" w:pos="9689"/>
      </w:tabs>
    </w:pPr>
  </w:style>
  <w:style w:type="character" w:customStyle="1" w:styleId="ad">
    <w:name w:val="Нижний колонтитул Знак"/>
    <w:basedOn w:val="a0"/>
    <w:link w:val="ac"/>
    <w:uiPriority w:val="99"/>
    <w:semiHidden/>
    <w:locked/>
    <w:rsid w:val="00DE3C33"/>
    <w:rPr>
      <w:rFonts w:ascii="Times New Roman" w:hAnsi="Times New Roman" w:cs="Times New Roman"/>
      <w:sz w:val="24"/>
      <w:szCs w:val="24"/>
      <w:lang w:eastAsia="ru-RU"/>
    </w:rPr>
  </w:style>
  <w:style w:type="paragraph" w:customStyle="1" w:styleId="12">
    <w:name w:val="Без интервала1"/>
    <w:uiPriority w:val="99"/>
    <w:rsid w:val="00373E5C"/>
    <w:rPr>
      <w:rFonts w:cs="Calibri"/>
      <w:sz w:val="22"/>
      <w:szCs w:val="22"/>
    </w:rPr>
  </w:style>
  <w:style w:type="paragraph" w:styleId="ae">
    <w:name w:val="List Paragraph"/>
    <w:aliases w:val="Bullet List,FooterText,numbered,ТЗ список,Абзац списка литеральный,Цветной список - Акцент 11,ПС - Нумерованный,Основной абзац,????,????1,?????1,Bulletr List Paragraph,Colorful List - Accent 11,List Paragraph11,List Paragraph2,Lists,リスト段落1"/>
    <w:basedOn w:val="a"/>
    <w:link w:val="af"/>
    <w:uiPriority w:val="34"/>
    <w:qFormat/>
    <w:rsid w:val="00535B50"/>
    <w:pPr>
      <w:ind w:left="720"/>
      <w:contextualSpacing/>
    </w:pPr>
  </w:style>
  <w:style w:type="paragraph" w:customStyle="1" w:styleId="ConsPlusNonformat">
    <w:name w:val="ConsPlusNonformat"/>
    <w:uiPriority w:val="99"/>
    <w:rsid w:val="00C872E9"/>
    <w:pPr>
      <w:autoSpaceDE w:val="0"/>
      <w:autoSpaceDN w:val="0"/>
      <w:adjustRightInd w:val="0"/>
    </w:pPr>
    <w:rPr>
      <w:rFonts w:ascii="Courier New" w:eastAsia="Times New Roman" w:hAnsi="Courier New" w:cs="Courier New"/>
      <w:sz w:val="24"/>
      <w:szCs w:val="24"/>
    </w:rPr>
  </w:style>
  <w:style w:type="paragraph" w:customStyle="1" w:styleId="13">
    <w:name w:val="Текст1"/>
    <w:basedOn w:val="a"/>
    <w:uiPriority w:val="99"/>
    <w:rsid w:val="00C872E9"/>
    <w:pPr>
      <w:spacing w:before="120"/>
    </w:pPr>
    <w:rPr>
      <w:rFonts w:ascii="Courier New" w:hAnsi="Courier New"/>
      <w:sz w:val="20"/>
      <w:szCs w:val="20"/>
      <w:lang w:val="en-US"/>
    </w:rPr>
  </w:style>
  <w:style w:type="character" w:customStyle="1" w:styleId="a4">
    <w:name w:val="Без интервала Знак"/>
    <w:aliases w:val="для таблиц Знак,Без интервала2 Знак"/>
    <w:link w:val="a3"/>
    <w:uiPriority w:val="1"/>
    <w:qFormat/>
    <w:locked/>
    <w:rsid w:val="00A461E7"/>
    <w:rPr>
      <w:rFonts w:eastAsia="Times New Roman"/>
      <w:sz w:val="22"/>
      <w:szCs w:val="22"/>
      <w:lang w:bidi="ar-SA"/>
    </w:rPr>
  </w:style>
  <w:style w:type="paragraph" w:customStyle="1" w:styleId="s1">
    <w:name w:val="s_1"/>
    <w:basedOn w:val="a"/>
    <w:rsid w:val="005E3449"/>
    <w:pPr>
      <w:spacing w:before="100" w:beforeAutospacing="1" w:after="100" w:afterAutospacing="1"/>
      <w:jc w:val="left"/>
    </w:pPr>
  </w:style>
  <w:style w:type="paragraph" w:styleId="2">
    <w:name w:val="Body Text 2"/>
    <w:basedOn w:val="a"/>
    <w:link w:val="20"/>
    <w:unhideWhenUsed/>
    <w:rsid w:val="00A10FE3"/>
    <w:pPr>
      <w:spacing w:after="120" w:line="480" w:lineRule="auto"/>
    </w:pPr>
  </w:style>
  <w:style w:type="character" w:customStyle="1" w:styleId="20">
    <w:name w:val="Основной текст 2 Знак"/>
    <w:basedOn w:val="a0"/>
    <w:link w:val="2"/>
    <w:rsid w:val="00A10FE3"/>
    <w:rPr>
      <w:rFonts w:ascii="Times New Roman" w:eastAsia="Times New Roman" w:hAnsi="Times New Roman"/>
      <w:sz w:val="24"/>
      <w:szCs w:val="24"/>
    </w:rPr>
  </w:style>
  <w:style w:type="table" w:styleId="af0">
    <w:name w:val="Table Grid"/>
    <w:basedOn w:val="a1"/>
    <w:uiPriority w:val="59"/>
    <w:locked/>
    <w:rsid w:val="00A10FE3"/>
    <w:rPr>
      <w:rFonts w:eastAsia="Times New Roman"/>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af1">
    <w:name w:val="Normal (Web)"/>
    <w:aliases w:val="Обычный (веб) Знак,Знак Знак2,Обычный (веб) Знак Знак Знак1,Знак Знак Знак Знак Знак,Знак Знак1 Знак,Обычный (веб) Знак Знак Знак Знак,Знак Знак Знак1 Знак Знак1,Знак Знак Знак,Знак Знак Знак1 Знак Знак Знак Знак Знак,Знак Знак Знак1 Знак"/>
    <w:basedOn w:val="a"/>
    <w:unhideWhenUsed/>
    <w:rsid w:val="00C40686"/>
    <w:pPr>
      <w:spacing w:before="100" w:beforeAutospacing="1" w:after="100" w:afterAutospacing="1"/>
      <w:jc w:val="left"/>
    </w:pPr>
  </w:style>
  <w:style w:type="character" w:customStyle="1" w:styleId="af">
    <w:name w:val="Абзац списка Знак"/>
    <w:aliases w:val="Bullet List Знак,FooterText Знак,numbered Знак,ТЗ список Знак,Абзац списка литеральный Знак,Цветной список - Акцент 11 Знак,ПС - Нумерованный Знак,Основной абзац Знак,???? Знак,????1 Знак,?????1 Знак,Bulletr List Paragraph Знак"/>
    <w:link w:val="ae"/>
    <w:uiPriority w:val="34"/>
    <w:locked/>
    <w:rsid w:val="00466148"/>
    <w:rPr>
      <w:rFonts w:ascii="Times New Roman" w:eastAsia="Times New Roman" w:hAnsi="Times New Roman"/>
      <w:sz w:val="24"/>
      <w:szCs w:val="24"/>
    </w:rPr>
  </w:style>
  <w:style w:type="paragraph" w:customStyle="1" w:styleId="ConsPlusNormal">
    <w:name w:val="ConsPlusNormal"/>
    <w:rsid w:val="0080213C"/>
    <w:pPr>
      <w:widowControl w:val="0"/>
      <w:autoSpaceDE w:val="0"/>
      <w:autoSpaceDN w:val="0"/>
    </w:pPr>
    <w:rPr>
      <w:rFonts w:eastAsia="Times New Roman" w:cs="Calibri"/>
      <w:sz w:val="22"/>
    </w:rPr>
  </w:style>
  <w:style w:type="paragraph" w:styleId="af2">
    <w:name w:val="Balloon Text"/>
    <w:basedOn w:val="a"/>
    <w:link w:val="af3"/>
    <w:uiPriority w:val="99"/>
    <w:semiHidden/>
    <w:unhideWhenUsed/>
    <w:rsid w:val="00CF713F"/>
    <w:pPr>
      <w:jc w:val="left"/>
    </w:pPr>
    <w:rPr>
      <w:rFonts w:ascii="Tahoma" w:eastAsiaTheme="minorEastAsia" w:hAnsi="Tahoma" w:cs="Tahoma"/>
      <w:sz w:val="16"/>
      <w:szCs w:val="16"/>
    </w:rPr>
  </w:style>
  <w:style w:type="character" w:customStyle="1" w:styleId="af3">
    <w:name w:val="Текст выноски Знак"/>
    <w:basedOn w:val="a0"/>
    <w:link w:val="af2"/>
    <w:uiPriority w:val="99"/>
    <w:semiHidden/>
    <w:rsid w:val="00CF713F"/>
    <w:rPr>
      <w:rFonts w:ascii="Tahoma" w:eastAsiaTheme="minorEastAsia" w:hAnsi="Tahoma" w:cs="Tahoma"/>
      <w:sz w:val="16"/>
      <w:szCs w:val="16"/>
    </w:rPr>
  </w:style>
  <w:style w:type="character" w:customStyle="1" w:styleId="CharChar">
    <w:name w:val="Обычный Char Char"/>
    <w:link w:val="11"/>
    <w:locked/>
    <w:rsid w:val="00A736CF"/>
    <w:rPr>
      <w:rFonts w:ascii="Times New Roman" w:eastAsia="Times New Roman" w:hAnsi="Times New Roman"/>
      <w:sz w:val="24"/>
    </w:rPr>
  </w:style>
  <w:style w:type="table" w:customStyle="1" w:styleId="14">
    <w:name w:val="Сетка таблицы1"/>
    <w:basedOn w:val="a1"/>
    <w:rsid w:val="00A736CF"/>
    <w:rPr>
      <w:rFonts w:ascii="Times New Roman" w:eastAsia="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3">
    <w:name w:val="Body Text 3"/>
    <w:basedOn w:val="a"/>
    <w:link w:val="30"/>
    <w:uiPriority w:val="99"/>
    <w:semiHidden/>
    <w:unhideWhenUsed/>
    <w:rsid w:val="002D0BDE"/>
    <w:pPr>
      <w:spacing w:after="120"/>
    </w:pPr>
    <w:rPr>
      <w:sz w:val="16"/>
      <w:szCs w:val="16"/>
    </w:rPr>
  </w:style>
  <w:style w:type="character" w:customStyle="1" w:styleId="30">
    <w:name w:val="Основной текст 3 Знак"/>
    <w:basedOn w:val="a0"/>
    <w:link w:val="3"/>
    <w:uiPriority w:val="99"/>
    <w:semiHidden/>
    <w:rsid w:val="002D0BDE"/>
    <w:rPr>
      <w:rFonts w:ascii="Times New Roman" w:eastAsia="Times New Roman" w:hAnsi="Times New Roman"/>
      <w:sz w:val="16"/>
      <w:szCs w:val="16"/>
    </w:rPr>
  </w:style>
  <w:style w:type="character" w:customStyle="1" w:styleId="apple-converted-space">
    <w:name w:val="apple-converted-space"/>
    <w:basedOn w:val="a0"/>
    <w:rsid w:val="00461C64"/>
  </w:style>
  <w:style w:type="character" w:styleId="af4">
    <w:name w:val="Strong"/>
    <w:uiPriority w:val="22"/>
    <w:qFormat/>
    <w:locked/>
    <w:rsid w:val="00461C64"/>
    <w:rPr>
      <w:b/>
      <w:bCs/>
    </w:rPr>
  </w:style>
</w:styles>
</file>

<file path=word/webSettings.xml><?xml version="1.0" encoding="utf-8"?>
<w:webSettings xmlns:r="http://schemas.openxmlformats.org/officeDocument/2006/relationships" xmlns:w="http://schemas.openxmlformats.org/wordprocessingml/2006/main">
  <w:divs>
    <w:div w:id="678195792">
      <w:bodyDiv w:val="1"/>
      <w:marLeft w:val="0"/>
      <w:marRight w:val="0"/>
      <w:marTop w:val="0"/>
      <w:marBottom w:val="0"/>
      <w:divBdr>
        <w:top w:val="none" w:sz="0" w:space="0" w:color="auto"/>
        <w:left w:val="none" w:sz="0" w:space="0" w:color="auto"/>
        <w:bottom w:val="none" w:sz="0" w:space="0" w:color="auto"/>
        <w:right w:val="none" w:sz="0" w:space="0" w:color="auto"/>
      </w:divBdr>
    </w:div>
    <w:div w:id="13411608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ik-4.omto@yandex.ru"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458</TotalTime>
  <Pages>11</Pages>
  <Words>3919</Words>
  <Characters>29630</Characters>
  <Application>Microsoft Office Word</Application>
  <DocSecurity>0</DocSecurity>
  <Lines>246</Lines>
  <Paragraphs>66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33483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yuristi</dc:creator>
  <cp:keywords/>
  <dc:description/>
  <cp:lastModifiedBy>пользователь</cp:lastModifiedBy>
  <cp:revision>21</cp:revision>
  <cp:lastPrinted>2019-03-05T04:24:00Z</cp:lastPrinted>
  <dcterms:created xsi:type="dcterms:W3CDTF">2020-07-23T09:04:00Z</dcterms:created>
  <dcterms:modified xsi:type="dcterms:W3CDTF">2026-10-15T03:55:00Z</dcterms:modified>
</cp:coreProperties>
</file>