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565"/>
        <w:gridCol w:w="2059"/>
        <w:gridCol w:w="5900"/>
        <w:gridCol w:w="973"/>
      </w:tblGrid>
      <w:tr w:rsidR="00C261D0" w:rsidRPr="00716512" w:rsidTr="00AF10E0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C261D0" w:rsidP="00476CAB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512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716512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C261D0" w:rsidP="00476CAB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C261D0" w:rsidP="00476CAB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C261D0" w:rsidP="00476CAB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Кол-во</w:t>
            </w:r>
          </w:p>
        </w:tc>
      </w:tr>
      <w:tr w:rsidR="00C261D0" w:rsidRPr="00716512" w:rsidTr="008B0D9C">
        <w:trPr>
          <w:trHeight w:val="3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C261D0" w:rsidP="00476CAB">
            <w:pPr>
              <w:rPr>
                <w:color w:val="000000"/>
                <w:sz w:val="24"/>
                <w:szCs w:val="24"/>
              </w:rPr>
            </w:pPr>
            <w:r w:rsidRPr="00716512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E85AEC" w:rsidP="0051605D">
            <w:pPr>
              <w:jc w:val="center"/>
              <w:rPr>
                <w:sz w:val="24"/>
                <w:szCs w:val="24"/>
              </w:rPr>
            </w:pPr>
            <w:r w:rsidRPr="00E85AEC">
              <w:rPr>
                <w:sz w:val="24"/>
                <w:szCs w:val="24"/>
              </w:rPr>
              <w:t xml:space="preserve">Цифровой </w:t>
            </w:r>
            <w:proofErr w:type="spellStart"/>
            <w:r w:rsidRPr="00E85AEC">
              <w:rPr>
                <w:sz w:val="24"/>
                <w:szCs w:val="24"/>
              </w:rPr>
              <w:t>видеорегистратор</w:t>
            </w:r>
            <w:proofErr w:type="spellEnd"/>
            <w:r w:rsidRPr="00E85AEC">
              <w:rPr>
                <w:sz w:val="24"/>
                <w:szCs w:val="24"/>
              </w:rPr>
              <w:t xml:space="preserve"> </w:t>
            </w:r>
            <w:r w:rsidR="00486622" w:rsidRPr="00486622">
              <w:rPr>
                <w:sz w:val="24"/>
                <w:szCs w:val="24"/>
              </w:rPr>
              <w:t>(</w:t>
            </w:r>
            <w:r w:rsidR="00C25BF1">
              <w:rPr>
                <w:sz w:val="24"/>
                <w:szCs w:val="24"/>
              </w:rPr>
              <w:t xml:space="preserve">для системы видеонаблюдения </w:t>
            </w:r>
            <w:r w:rsidR="00486622" w:rsidRPr="00486622">
              <w:rPr>
                <w:sz w:val="24"/>
                <w:szCs w:val="24"/>
              </w:rPr>
              <w:t>не в сфере ИКТ)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Количество ядер процессора: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4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Частота каждого ядра процессора: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2ГГц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Поддерживаемое процессором разрешение экрана: </w:t>
            </w:r>
            <w:r w:rsidR="008B0D9C" w:rsidRPr="008B0D9C">
              <w:rPr>
                <w:sz w:val="24"/>
                <w:szCs w:val="24"/>
              </w:rPr>
              <w:t xml:space="preserve">        </w:t>
            </w:r>
            <w:r w:rsidR="008B0D9C">
              <w:rPr>
                <w:sz w:val="24"/>
                <w:szCs w:val="24"/>
              </w:rPr>
              <w:t>≥</w:t>
            </w:r>
            <w:r w:rsidRPr="00DA5641">
              <w:rPr>
                <w:sz w:val="24"/>
                <w:szCs w:val="24"/>
              </w:rPr>
              <w:t xml:space="preserve"> 4096x2160</w:t>
            </w:r>
          </w:p>
          <w:p w:rsidR="00DA5641" w:rsidRPr="00DA5641" w:rsidRDefault="008B0D9C" w:rsidP="00DA5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Процессор</w:t>
            </w:r>
            <w:r w:rsidR="00DA5641" w:rsidRPr="00DA564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 RK </w:t>
            </w:r>
            <w:r w:rsidRPr="008B0D9C">
              <w:rPr>
                <w:sz w:val="24"/>
                <w:szCs w:val="24"/>
              </w:rPr>
              <w:t xml:space="preserve">3568 </w:t>
            </w:r>
            <w:r>
              <w:rPr>
                <w:sz w:val="24"/>
                <w:szCs w:val="24"/>
              </w:rPr>
              <w:t>либо эквивалент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proofErr w:type="spellStart"/>
            <w:r w:rsidRPr="00DA5641">
              <w:rPr>
                <w:sz w:val="24"/>
                <w:szCs w:val="24"/>
              </w:rPr>
              <w:t>Видеокодек</w:t>
            </w:r>
            <w:proofErr w:type="spellEnd"/>
            <w:r w:rsidRPr="00DA5641">
              <w:rPr>
                <w:sz w:val="24"/>
                <w:szCs w:val="24"/>
              </w:rPr>
              <w:t xml:space="preserve"> сжатия: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4 стандартов - H.265/H.264/H.265+/H.264+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Количество IP каналов: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32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Максимальное разрешение IP: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8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>(3840х2160)</w:t>
            </w:r>
          </w:p>
          <w:p w:rsidR="00DA5641" w:rsidRPr="00DA5641" w:rsidRDefault="008B0D9C" w:rsidP="00DA5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записи: ≥</w:t>
            </w:r>
            <w:r w:rsidRPr="008B0D9C">
              <w:rPr>
                <w:sz w:val="24"/>
                <w:szCs w:val="24"/>
              </w:rPr>
              <w:t xml:space="preserve"> 6</w:t>
            </w:r>
            <w:r w:rsidR="00DA5641" w:rsidRPr="00DA5641">
              <w:rPr>
                <w:sz w:val="24"/>
                <w:szCs w:val="24"/>
              </w:rPr>
              <w:t xml:space="preserve"> режимов - 8 </w:t>
            </w:r>
            <w:proofErr w:type="spellStart"/>
            <w:r w:rsidR="00DA5641" w:rsidRPr="00DA5641">
              <w:rPr>
                <w:sz w:val="24"/>
                <w:szCs w:val="24"/>
              </w:rPr>
              <w:t>Mpix</w:t>
            </w:r>
            <w:proofErr w:type="spellEnd"/>
            <w:r w:rsidR="00DA5641" w:rsidRPr="00DA5641">
              <w:rPr>
                <w:sz w:val="24"/>
                <w:szCs w:val="24"/>
              </w:rPr>
              <w:t xml:space="preserve">(3840 × 2160), 5 </w:t>
            </w:r>
            <w:proofErr w:type="spellStart"/>
            <w:r w:rsidR="00DA5641" w:rsidRPr="00DA5641">
              <w:rPr>
                <w:sz w:val="24"/>
                <w:szCs w:val="24"/>
              </w:rPr>
              <w:t>Mpix</w:t>
            </w:r>
            <w:proofErr w:type="spellEnd"/>
            <w:r w:rsidR="00DA5641" w:rsidRPr="00DA5641">
              <w:rPr>
                <w:sz w:val="24"/>
                <w:szCs w:val="24"/>
              </w:rPr>
              <w:t xml:space="preserve">(2592 × 1944), 4 </w:t>
            </w:r>
            <w:proofErr w:type="spellStart"/>
            <w:r w:rsidR="00DA5641" w:rsidRPr="00DA5641">
              <w:rPr>
                <w:sz w:val="24"/>
                <w:szCs w:val="24"/>
              </w:rPr>
              <w:t>Mpix</w:t>
            </w:r>
            <w:proofErr w:type="spellEnd"/>
            <w:r w:rsidR="00DA5641" w:rsidRPr="00DA5641">
              <w:rPr>
                <w:sz w:val="24"/>
                <w:szCs w:val="24"/>
              </w:rPr>
              <w:t xml:space="preserve">(2592 × 1520), 3 </w:t>
            </w:r>
            <w:proofErr w:type="spellStart"/>
            <w:r w:rsidR="00DA5641" w:rsidRPr="00DA5641">
              <w:rPr>
                <w:sz w:val="24"/>
                <w:szCs w:val="24"/>
              </w:rPr>
              <w:t>Mpix</w:t>
            </w:r>
            <w:proofErr w:type="spellEnd"/>
            <w:r w:rsidR="00DA5641" w:rsidRPr="00DA5641">
              <w:rPr>
                <w:sz w:val="24"/>
                <w:szCs w:val="24"/>
              </w:rPr>
              <w:t xml:space="preserve"> (2048 × 1536), 2 </w:t>
            </w:r>
            <w:proofErr w:type="spellStart"/>
            <w:r w:rsidR="00DA5641" w:rsidRPr="00DA5641">
              <w:rPr>
                <w:sz w:val="24"/>
                <w:szCs w:val="24"/>
                <w:lang w:val="en-US"/>
              </w:rPr>
              <w:t>Mpix</w:t>
            </w:r>
            <w:proofErr w:type="spellEnd"/>
            <w:r>
              <w:rPr>
                <w:sz w:val="24"/>
                <w:szCs w:val="24"/>
              </w:rPr>
              <w:t xml:space="preserve"> (1920 × 1080),</w:t>
            </w:r>
            <w:r w:rsidR="00DA5641" w:rsidRPr="00DA5641">
              <w:rPr>
                <w:sz w:val="24"/>
                <w:szCs w:val="24"/>
              </w:rPr>
              <w:t xml:space="preserve"> 1</w:t>
            </w:r>
            <w:proofErr w:type="spellStart"/>
            <w:r w:rsidR="00DA5641" w:rsidRPr="00DA5641">
              <w:rPr>
                <w:sz w:val="24"/>
                <w:szCs w:val="24"/>
                <w:lang w:val="en-US"/>
              </w:rPr>
              <w:t>Mpix</w:t>
            </w:r>
            <w:proofErr w:type="spellEnd"/>
            <w:r w:rsidR="00DA5641" w:rsidRPr="00DA5641">
              <w:rPr>
                <w:sz w:val="24"/>
                <w:szCs w:val="24"/>
              </w:rPr>
              <w:t>720p (1280 × 720)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Скорость записи: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25 </w:t>
            </w:r>
            <w:proofErr w:type="gramStart"/>
            <w:r w:rsidRPr="00DA5641">
              <w:rPr>
                <w:sz w:val="24"/>
                <w:szCs w:val="24"/>
              </w:rPr>
              <w:t>к</w:t>
            </w:r>
            <w:proofErr w:type="gramEnd"/>
            <w:r w:rsidRPr="00DA5641">
              <w:rPr>
                <w:sz w:val="24"/>
                <w:szCs w:val="24"/>
              </w:rPr>
              <w:t>/с</w:t>
            </w:r>
          </w:p>
          <w:p w:rsidR="008B0D9C" w:rsidRDefault="00DA5641" w:rsidP="00DA5641">
            <w:pPr>
              <w:jc w:val="both"/>
              <w:rPr>
                <w:sz w:val="24"/>
                <w:szCs w:val="24"/>
              </w:rPr>
            </w:pPr>
            <w:proofErr w:type="gramStart"/>
            <w:r w:rsidRPr="00DA5641">
              <w:rPr>
                <w:sz w:val="24"/>
                <w:szCs w:val="24"/>
              </w:rPr>
              <w:t xml:space="preserve">Режим записи: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6</w:t>
            </w:r>
            <w:r w:rsidRPr="00DA5641">
              <w:rPr>
                <w:sz w:val="24"/>
                <w:szCs w:val="24"/>
              </w:rPr>
              <w:t xml:space="preserve"> видов (Ручной, По расписанию, </w:t>
            </w:r>
            <w:proofErr w:type="spellStart"/>
            <w:r w:rsidRPr="00DA5641">
              <w:rPr>
                <w:sz w:val="24"/>
                <w:szCs w:val="24"/>
              </w:rPr>
              <w:t>Детекция</w:t>
            </w:r>
            <w:proofErr w:type="spellEnd"/>
            <w:r w:rsidRPr="00DA5641">
              <w:rPr>
                <w:sz w:val="24"/>
                <w:szCs w:val="24"/>
              </w:rPr>
              <w:t xml:space="preserve"> движения, </w:t>
            </w:r>
            <w:proofErr w:type="spellStart"/>
            <w:r w:rsidRPr="00DA5641">
              <w:rPr>
                <w:sz w:val="24"/>
                <w:szCs w:val="24"/>
              </w:rPr>
              <w:t>Dropbox,GoogleDrive</w:t>
            </w:r>
            <w:proofErr w:type="spellEnd"/>
            <w:r w:rsidRPr="00DA5641">
              <w:rPr>
                <w:sz w:val="24"/>
                <w:szCs w:val="24"/>
              </w:rPr>
              <w:t xml:space="preserve">, </w:t>
            </w:r>
            <w:proofErr w:type="spellStart"/>
            <w:r w:rsidRPr="00DA5641">
              <w:rPr>
                <w:sz w:val="24"/>
                <w:szCs w:val="24"/>
              </w:rPr>
              <w:t>NetHDD</w:t>
            </w:r>
            <w:proofErr w:type="spellEnd"/>
            <w:r w:rsidRPr="00DA5641">
              <w:rPr>
                <w:sz w:val="24"/>
                <w:szCs w:val="24"/>
              </w:rPr>
              <w:t xml:space="preserve">(сетевое хранилище данных), </w:t>
            </w:r>
            <w:proofErr w:type="gramEnd"/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Синхронное воспроизведение: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5 </w:t>
            </w:r>
            <w:r w:rsidRPr="00DA5641">
              <w:rPr>
                <w:sz w:val="24"/>
                <w:szCs w:val="24"/>
              </w:rPr>
              <w:t xml:space="preserve">вариантов - 2 канала (8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 xml:space="preserve">), 3 канала (5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 xml:space="preserve">), 4 канала (4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 xml:space="preserve">), 8 каналов (2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 xml:space="preserve">), 16 канал (1 </w:t>
            </w:r>
            <w:proofErr w:type="spellStart"/>
            <w:r w:rsidRPr="00DA5641">
              <w:rPr>
                <w:sz w:val="24"/>
                <w:szCs w:val="24"/>
              </w:rPr>
              <w:t>Mpix</w:t>
            </w:r>
            <w:proofErr w:type="spellEnd"/>
            <w:r w:rsidRPr="00DA5641">
              <w:rPr>
                <w:sz w:val="24"/>
                <w:szCs w:val="24"/>
              </w:rPr>
              <w:t>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proofErr w:type="spellStart"/>
            <w:r w:rsidRPr="00DA5641">
              <w:rPr>
                <w:sz w:val="24"/>
                <w:szCs w:val="24"/>
              </w:rPr>
              <w:t>Предзапись</w:t>
            </w:r>
            <w:proofErr w:type="spellEnd"/>
            <w:r w:rsidRPr="00DA5641">
              <w:rPr>
                <w:sz w:val="24"/>
                <w:szCs w:val="24"/>
              </w:rPr>
              <w:t>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Режим поиска: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3 </w:t>
            </w:r>
            <w:r w:rsidRPr="00DA5641">
              <w:rPr>
                <w:sz w:val="24"/>
                <w:szCs w:val="24"/>
              </w:rPr>
              <w:t>режимов (По времени; По событию; PIR)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Скорость перемотки в архиве: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 4 скоростей (x2, x4, x8, x16)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Самодиагностика</w:t>
            </w:r>
            <w:r w:rsid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HDD: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Количество HDD: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2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Виды аналитики: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12 </w:t>
            </w:r>
            <w:r w:rsidRPr="00DA5641">
              <w:rPr>
                <w:sz w:val="24"/>
                <w:szCs w:val="24"/>
              </w:rPr>
              <w:t xml:space="preserve">видов (Распознавание лиц, Обнаружение человека/людей, Обнаружение транспортного средства, Обнаружение вторжений по периметру, Обнаружение пересечения </w:t>
            </w:r>
            <w:proofErr w:type="spellStart"/>
            <w:r w:rsidRPr="00DA5641">
              <w:rPr>
                <w:sz w:val="24"/>
                <w:szCs w:val="24"/>
              </w:rPr>
              <w:t>линии</w:t>
            </w:r>
            <w:proofErr w:type="gramStart"/>
            <w:r w:rsidRPr="00DA5641">
              <w:rPr>
                <w:sz w:val="24"/>
                <w:szCs w:val="24"/>
              </w:rPr>
              <w:t>,Д</w:t>
            </w:r>
            <w:proofErr w:type="gramEnd"/>
            <w:r w:rsidRPr="00DA5641">
              <w:rPr>
                <w:sz w:val="24"/>
                <w:szCs w:val="24"/>
              </w:rPr>
              <w:t>етектор</w:t>
            </w:r>
            <w:proofErr w:type="spellEnd"/>
            <w:r w:rsidRPr="00DA5641">
              <w:rPr>
                <w:sz w:val="24"/>
                <w:szCs w:val="24"/>
              </w:rPr>
              <w:t xml:space="preserve"> оставленных предметов, Подсчет посетителей, Тепловая карта, </w:t>
            </w:r>
            <w:proofErr w:type="spellStart"/>
            <w:r w:rsidRPr="00DA5641">
              <w:rPr>
                <w:sz w:val="24"/>
                <w:szCs w:val="24"/>
              </w:rPr>
              <w:t>Детекция</w:t>
            </w:r>
            <w:proofErr w:type="spellEnd"/>
            <w:r w:rsidRPr="00DA5641">
              <w:rPr>
                <w:sz w:val="24"/>
                <w:szCs w:val="24"/>
              </w:rPr>
              <w:t xml:space="preserve"> плотности толпы, Определение длины очереди, Обнаружение номерного знака, </w:t>
            </w:r>
            <w:proofErr w:type="spellStart"/>
            <w:r w:rsidRPr="00DA5641">
              <w:rPr>
                <w:sz w:val="24"/>
                <w:szCs w:val="24"/>
              </w:rPr>
              <w:t>Детекция</w:t>
            </w:r>
            <w:proofErr w:type="spellEnd"/>
            <w:r w:rsidRPr="00DA5641">
              <w:rPr>
                <w:sz w:val="24"/>
                <w:szCs w:val="24"/>
              </w:rPr>
              <w:t xml:space="preserve"> звука.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Видеовыход VGA: наличие с разрешением </w:t>
            </w:r>
            <w:r w:rsidR="008B0D9C" w:rsidRPr="008B0D9C">
              <w:rPr>
                <w:sz w:val="24"/>
                <w:szCs w:val="24"/>
              </w:rPr>
              <w:t xml:space="preserve">                  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1920 </w:t>
            </w:r>
            <w:proofErr w:type="spellStart"/>
            <w:r w:rsidRPr="00DA5641">
              <w:rPr>
                <w:sz w:val="24"/>
                <w:szCs w:val="24"/>
              </w:rPr>
              <w:t>х</w:t>
            </w:r>
            <w:proofErr w:type="spellEnd"/>
            <w:r w:rsidRPr="00DA5641">
              <w:rPr>
                <w:sz w:val="24"/>
                <w:szCs w:val="24"/>
              </w:rPr>
              <w:t xml:space="preserve"> 1080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Видеовыход HDMI: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="008B0D9C">
              <w:rPr>
                <w:sz w:val="24"/>
                <w:szCs w:val="24"/>
              </w:rPr>
              <w:t xml:space="preserve">3840 </w:t>
            </w:r>
            <w:proofErr w:type="spellStart"/>
            <w:r w:rsidR="008B0D9C">
              <w:rPr>
                <w:sz w:val="24"/>
                <w:szCs w:val="24"/>
              </w:rPr>
              <w:t>х</w:t>
            </w:r>
            <w:proofErr w:type="spellEnd"/>
            <w:r w:rsidR="008B0D9C">
              <w:rPr>
                <w:sz w:val="24"/>
                <w:szCs w:val="24"/>
              </w:rPr>
              <w:t xml:space="preserve"> 2160, 1920 </w:t>
            </w:r>
            <w:proofErr w:type="spellStart"/>
            <w:r w:rsidR="008B0D9C">
              <w:rPr>
                <w:sz w:val="24"/>
                <w:szCs w:val="24"/>
              </w:rPr>
              <w:t>х</w:t>
            </w:r>
            <w:proofErr w:type="spellEnd"/>
            <w:r w:rsidR="008B0D9C">
              <w:rPr>
                <w:sz w:val="24"/>
                <w:szCs w:val="24"/>
              </w:rPr>
              <w:t xml:space="preserve"> 1080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bookmarkStart w:id="0" w:name="OLE_LINK1"/>
            <w:bookmarkStart w:id="1" w:name="OLE_LINK2"/>
            <w:r w:rsidRPr="00DA5641">
              <w:rPr>
                <w:sz w:val="24"/>
                <w:szCs w:val="24"/>
              </w:rPr>
              <w:t xml:space="preserve">Настройка </w:t>
            </w:r>
            <w:bookmarkEnd w:id="0"/>
            <w:bookmarkEnd w:id="1"/>
            <w:r w:rsidRPr="00DA5641">
              <w:rPr>
                <w:sz w:val="24"/>
                <w:szCs w:val="24"/>
              </w:rPr>
              <w:t xml:space="preserve">изображения: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4 вариантов – Контраст, Яркость, Насыщенность, Оттенок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Аудио вход: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1 RCA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Аудио выход: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1 RCA</w:t>
            </w:r>
          </w:p>
          <w:p w:rsidR="00DA5641" w:rsidRPr="00DA5641" w:rsidRDefault="008B0D9C" w:rsidP="00DA56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Тревога: ≥</w:t>
            </w:r>
            <w:r w:rsidRPr="008B0D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  <w:r w:rsidR="00DA5641" w:rsidRPr="00DA5641">
              <w:rPr>
                <w:sz w:val="24"/>
                <w:szCs w:val="24"/>
              </w:rPr>
              <w:t xml:space="preserve"> видов (Дет</w:t>
            </w:r>
            <w:r>
              <w:rPr>
                <w:sz w:val="24"/>
                <w:szCs w:val="24"/>
              </w:rPr>
              <w:t>ектор движения, внешний датчик</w:t>
            </w:r>
            <w:r w:rsidR="00DA5641" w:rsidRPr="00DA5641">
              <w:rPr>
                <w:sz w:val="24"/>
                <w:szCs w:val="24"/>
              </w:rPr>
              <w:t>)</w:t>
            </w:r>
          </w:p>
          <w:p w:rsidR="00DA5641" w:rsidRPr="008B0D9C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Дополнительное хранилище: поддержка </w:t>
            </w:r>
            <w:r w:rsidRPr="00DA5641">
              <w:rPr>
                <w:sz w:val="24"/>
                <w:szCs w:val="24"/>
                <w:lang w:val="en-US"/>
              </w:rPr>
              <w:t>NETHDD</w:t>
            </w:r>
            <w:r w:rsidRPr="00DA5641">
              <w:rPr>
                <w:sz w:val="24"/>
                <w:szCs w:val="24"/>
              </w:rPr>
              <w:t>(</w:t>
            </w:r>
            <w:r w:rsidRPr="00DA5641">
              <w:rPr>
                <w:sz w:val="24"/>
                <w:szCs w:val="24"/>
                <w:lang w:val="en-US"/>
              </w:rPr>
              <w:t>NAS</w:t>
            </w:r>
            <w:r w:rsidRPr="00DA5641">
              <w:rPr>
                <w:sz w:val="24"/>
                <w:szCs w:val="24"/>
              </w:rPr>
              <w:t xml:space="preserve">), </w:t>
            </w:r>
            <w:r w:rsidR="008B0D9C">
              <w:rPr>
                <w:sz w:val="24"/>
                <w:szCs w:val="24"/>
                <w:lang w:val="en-US"/>
              </w:rPr>
              <w:t>SVT</w:t>
            </w:r>
            <w:r w:rsidR="008B0D9C" w:rsidRPr="008B0D9C">
              <w:rPr>
                <w:sz w:val="24"/>
                <w:szCs w:val="24"/>
              </w:rPr>
              <w:t>-</w:t>
            </w:r>
            <w:r w:rsidR="008B0D9C">
              <w:rPr>
                <w:sz w:val="24"/>
                <w:szCs w:val="24"/>
                <w:lang w:val="en-US"/>
              </w:rPr>
              <w:t>S</w:t>
            </w:r>
            <w:r w:rsidR="008B0D9C" w:rsidRPr="008B0D9C">
              <w:rPr>
                <w:sz w:val="24"/>
                <w:szCs w:val="24"/>
              </w:rPr>
              <w:t>4</w:t>
            </w:r>
            <w:r w:rsidR="008B0D9C">
              <w:rPr>
                <w:sz w:val="24"/>
                <w:szCs w:val="24"/>
                <w:lang w:val="en-US"/>
              </w:rPr>
              <w:t>X</w:t>
            </w:r>
            <w:r w:rsidR="008B0D9C" w:rsidRPr="008B0D9C">
              <w:rPr>
                <w:sz w:val="24"/>
                <w:szCs w:val="24"/>
              </w:rPr>
              <w:t>6</w:t>
            </w:r>
          </w:p>
          <w:p w:rsidR="00DA5641" w:rsidRPr="008B0D9C" w:rsidRDefault="00DA5641" w:rsidP="00DA5641">
            <w:pPr>
              <w:jc w:val="both"/>
              <w:rPr>
                <w:sz w:val="24"/>
                <w:szCs w:val="24"/>
                <w:lang w:val="en-US"/>
              </w:rPr>
            </w:pPr>
            <w:r w:rsidRPr="00DA5641">
              <w:rPr>
                <w:sz w:val="24"/>
                <w:szCs w:val="24"/>
              </w:rPr>
              <w:t>Интеграция</w:t>
            </w:r>
            <w:r w:rsidRPr="008B0D9C">
              <w:rPr>
                <w:sz w:val="24"/>
                <w:szCs w:val="24"/>
                <w:lang w:val="en-US"/>
              </w:rPr>
              <w:t xml:space="preserve">: </w:t>
            </w:r>
            <w:r w:rsidR="008B0D9C" w:rsidRPr="008B0D9C">
              <w:rPr>
                <w:sz w:val="24"/>
                <w:szCs w:val="24"/>
                <w:lang w:val="en-US"/>
              </w:rPr>
              <w:t>≥</w:t>
            </w:r>
            <w:r w:rsidR="008B0D9C">
              <w:rPr>
                <w:sz w:val="24"/>
                <w:szCs w:val="24"/>
                <w:lang w:val="en-US"/>
              </w:rPr>
              <w:t xml:space="preserve"> </w:t>
            </w:r>
            <w:r w:rsidRPr="008B0D9C">
              <w:rPr>
                <w:sz w:val="24"/>
                <w:szCs w:val="24"/>
                <w:lang w:val="en-US"/>
              </w:rPr>
              <w:t xml:space="preserve">3 </w:t>
            </w:r>
            <w:r w:rsidRPr="00DA5641">
              <w:rPr>
                <w:sz w:val="24"/>
                <w:szCs w:val="24"/>
              </w:rPr>
              <w:t>систем</w:t>
            </w:r>
            <w:r w:rsidRPr="008B0D9C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DA5641">
              <w:rPr>
                <w:sz w:val="24"/>
                <w:szCs w:val="24"/>
                <w:lang w:val="en-US"/>
              </w:rPr>
              <w:t>SatvisionSmartSystem</w:t>
            </w:r>
            <w:proofErr w:type="spellEnd"/>
            <w:r w:rsidRPr="008B0D9C">
              <w:rPr>
                <w:sz w:val="24"/>
                <w:szCs w:val="24"/>
                <w:lang w:val="en-US"/>
              </w:rPr>
              <w:t xml:space="preserve">, </w:t>
            </w:r>
            <w:r w:rsidRPr="00DA5641">
              <w:rPr>
                <w:sz w:val="24"/>
                <w:szCs w:val="24"/>
                <w:lang w:val="en-US"/>
              </w:rPr>
              <w:t>IPEYE</w:t>
            </w:r>
            <w:r w:rsidRPr="008B0D9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8B0D9C">
              <w:rPr>
                <w:sz w:val="24"/>
                <w:szCs w:val="24"/>
                <w:lang w:val="en-US"/>
              </w:rPr>
              <w:t>IProject</w:t>
            </w:r>
            <w:proofErr w:type="spellEnd"/>
            <w:r w:rsidRPr="008B0D9C">
              <w:rPr>
                <w:sz w:val="24"/>
                <w:szCs w:val="24"/>
                <w:lang w:val="en-US"/>
              </w:rPr>
              <w:t>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  <w:lang w:val="en-US"/>
              </w:rPr>
              <w:t>Web</w:t>
            </w:r>
            <w:r w:rsidRPr="00DA5641">
              <w:rPr>
                <w:sz w:val="24"/>
                <w:szCs w:val="24"/>
              </w:rPr>
              <w:t>-интерфейс: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Приложение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для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ПК -</w:t>
            </w:r>
            <w:r w:rsidR="008B0D9C" w:rsidRPr="008B0D9C">
              <w:rPr>
                <w:sz w:val="24"/>
                <w:szCs w:val="24"/>
              </w:rPr>
              <w:t xml:space="preserve">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Мобильное</w:t>
            </w:r>
            <w:r w:rsid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приложение</w:t>
            </w:r>
            <w:r w:rsidR="008B0D9C">
              <w:rPr>
                <w:sz w:val="24"/>
                <w:szCs w:val="24"/>
              </w:rPr>
              <w:t xml:space="preserve"> – наличие 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Максимальное число пользователей: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>5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lastRenderedPageBreak/>
              <w:t xml:space="preserve">Сеть: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2 входов </w:t>
            </w:r>
            <w:proofErr w:type="spellStart"/>
            <w:r w:rsidRPr="00DA5641">
              <w:rPr>
                <w:sz w:val="24"/>
                <w:szCs w:val="24"/>
              </w:rPr>
              <w:t>Ethernet</w:t>
            </w:r>
            <w:proofErr w:type="gramStart"/>
            <w:r w:rsidRPr="00DA5641">
              <w:rPr>
                <w:sz w:val="24"/>
                <w:szCs w:val="24"/>
              </w:rPr>
              <w:t>со</w:t>
            </w:r>
            <w:proofErr w:type="spellEnd"/>
            <w:proofErr w:type="gramEnd"/>
            <w:r w:rsidRPr="00DA5641">
              <w:rPr>
                <w:sz w:val="24"/>
                <w:szCs w:val="24"/>
              </w:rPr>
              <w:t xml:space="preserve"> скоростью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1 </w:t>
            </w:r>
            <w:proofErr w:type="spellStart"/>
            <w:r w:rsidRPr="00DA5641">
              <w:rPr>
                <w:sz w:val="24"/>
                <w:szCs w:val="24"/>
              </w:rPr>
              <w:t>Gb</w:t>
            </w:r>
            <w:proofErr w:type="spellEnd"/>
            <w:r w:rsidRPr="00DA5641">
              <w:rPr>
                <w:sz w:val="24"/>
                <w:szCs w:val="24"/>
              </w:rPr>
              <w:t>/</w:t>
            </w:r>
            <w:proofErr w:type="spellStart"/>
            <w:r w:rsidRPr="00DA5641">
              <w:rPr>
                <w:sz w:val="24"/>
                <w:szCs w:val="24"/>
              </w:rPr>
              <w:t>s</w:t>
            </w:r>
            <w:proofErr w:type="spellEnd"/>
            <w:r w:rsidRPr="00DA5641">
              <w:rPr>
                <w:sz w:val="24"/>
                <w:szCs w:val="24"/>
              </w:rPr>
              <w:t xml:space="preserve"> (</w:t>
            </w:r>
            <w:proofErr w:type="spellStart"/>
            <w:r w:rsidRPr="00DA5641">
              <w:rPr>
                <w:sz w:val="24"/>
                <w:szCs w:val="24"/>
              </w:rPr>
              <w:t>Lan</w:t>
            </w:r>
            <w:proofErr w:type="spellEnd"/>
            <w:r w:rsidRPr="00DA5641">
              <w:rPr>
                <w:sz w:val="24"/>
                <w:szCs w:val="24"/>
              </w:rPr>
              <w:t xml:space="preserve">, </w:t>
            </w:r>
            <w:proofErr w:type="spellStart"/>
            <w:r w:rsidRPr="00DA5641">
              <w:rPr>
                <w:sz w:val="24"/>
                <w:szCs w:val="24"/>
              </w:rPr>
              <w:t>Wan</w:t>
            </w:r>
            <w:proofErr w:type="spellEnd"/>
            <w:r w:rsidRPr="00DA5641">
              <w:rPr>
                <w:sz w:val="24"/>
                <w:szCs w:val="24"/>
              </w:rPr>
              <w:t>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Пропускная способность: </w:t>
            </w:r>
            <w:r w:rsidR="008B0D9C">
              <w:rPr>
                <w:sz w:val="24"/>
                <w:szCs w:val="24"/>
              </w:rPr>
              <w:t>≥</w:t>
            </w:r>
            <w:r w:rsidR="008B0D9C">
              <w:rPr>
                <w:sz w:val="24"/>
                <w:szCs w:val="24"/>
                <w:lang w:val="en-US"/>
              </w:rPr>
              <w:t xml:space="preserve"> </w:t>
            </w:r>
            <w:r w:rsidRPr="00DA5641">
              <w:rPr>
                <w:sz w:val="24"/>
                <w:szCs w:val="24"/>
              </w:rPr>
              <w:t>256 Мбит/</w:t>
            </w:r>
            <w:proofErr w:type="gramStart"/>
            <w:r w:rsidRPr="00DA5641">
              <w:rPr>
                <w:sz w:val="24"/>
                <w:szCs w:val="24"/>
              </w:rPr>
              <w:t>с</w:t>
            </w:r>
            <w:proofErr w:type="gramEnd"/>
          </w:p>
          <w:p w:rsidR="00DA5641" w:rsidRPr="008B0D9C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Сетевые протоколы</w:t>
            </w:r>
            <w:r w:rsidR="008B0D9C">
              <w:rPr>
                <w:sz w:val="24"/>
                <w:szCs w:val="24"/>
              </w:rPr>
              <w:t xml:space="preserve">: TCP/IP, P2P(РФ), DHCP,  DDNS, RTSP, SMTP, NTP,PPPOE, </w:t>
            </w:r>
            <w:proofErr w:type="spellStart"/>
            <w:r w:rsidR="008B0D9C">
              <w:rPr>
                <w:sz w:val="24"/>
                <w:szCs w:val="24"/>
                <w:lang w:val="en-US"/>
              </w:rPr>
              <w:t>Onrif</w:t>
            </w:r>
            <w:proofErr w:type="spellEnd"/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Конвертация в AVI: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Копирование на USB: </w:t>
            </w:r>
            <w:r w:rsidR="008B0D9C">
              <w:rPr>
                <w:sz w:val="24"/>
                <w:szCs w:val="24"/>
              </w:rPr>
              <w:t>≥</w:t>
            </w:r>
            <w:r w:rsidR="008B0D9C" w:rsidRPr="008B0D9C">
              <w:rPr>
                <w:sz w:val="24"/>
                <w:szCs w:val="24"/>
              </w:rPr>
              <w:t xml:space="preserve"> 4 </w:t>
            </w:r>
            <w:r w:rsidRPr="00DA5641">
              <w:rPr>
                <w:sz w:val="24"/>
                <w:szCs w:val="24"/>
              </w:rPr>
              <w:t>форматов (RFH.264, RFH.265, AVI, Mp4)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Копирование по сети: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Управление регистратором с помощью мыши: наличие</w:t>
            </w:r>
          </w:p>
          <w:p w:rsidR="00DA5641" w:rsidRPr="00DA5641" w:rsidRDefault="00DA5641" w:rsidP="00DA5641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 xml:space="preserve">Рабочая температура: </w:t>
            </w:r>
            <w:r w:rsidR="008B0D9C">
              <w:rPr>
                <w:sz w:val="24"/>
                <w:szCs w:val="24"/>
              </w:rPr>
              <w:t>≤</w:t>
            </w:r>
            <w:r w:rsidR="008B0D9C">
              <w:rPr>
                <w:sz w:val="24"/>
                <w:szCs w:val="24"/>
                <w:lang w:val="en-US"/>
              </w:rPr>
              <w:t xml:space="preserve"> </w:t>
            </w:r>
            <w:r w:rsidRPr="00DA5641">
              <w:rPr>
                <w:sz w:val="24"/>
                <w:szCs w:val="24"/>
              </w:rPr>
              <w:t xml:space="preserve">0° , </w:t>
            </w:r>
            <w:r w:rsidR="008B0D9C">
              <w:rPr>
                <w:sz w:val="24"/>
                <w:szCs w:val="24"/>
              </w:rPr>
              <w:t>≥</w:t>
            </w:r>
            <w:r w:rsidRPr="00DA5641">
              <w:rPr>
                <w:sz w:val="24"/>
                <w:szCs w:val="24"/>
              </w:rPr>
              <w:t>+50° C</w:t>
            </w:r>
          </w:p>
          <w:p w:rsidR="00486622" w:rsidRPr="008D0D63" w:rsidRDefault="00DA5641" w:rsidP="008D0D63">
            <w:pPr>
              <w:jc w:val="both"/>
              <w:rPr>
                <w:sz w:val="24"/>
                <w:szCs w:val="24"/>
              </w:rPr>
            </w:pPr>
            <w:r w:rsidRPr="00DA5641">
              <w:rPr>
                <w:sz w:val="24"/>
                <w:szCs w:val="24"/>
              </w:rPr>
              <w:t>Электропитание - DC 12V 5А: наличие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1D0" w:rsidRPr="00716512" w:rsidRDefault="00486622" w:rsidP="00C25BF1">
            <w:pPr>
              <w:rPr>
                <w:sz w:val="24"/>
                <w:szCs w:val="24"/>
              </w:rPr>
            </w:pPr>
            <w:r w:rsidRPr="001D2513">
              <w:rPr>
                <w:sz w:val="24"/>
                <w:szCs w:val="24"/>
              </w:rPr>
              <w:lastRenderedPageBreak/>
              <w:t xml:space="preserve"> </w:t>
            </w:r>
            <w:r w:rsidR="008B0D9C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шт</w:t>
            </w:r>
            <w:r w:rsidR="00C261D0" w:rsidRPr="00716512">
              <w:rPr>
                <w:sz w:val="24"/>
                <w:szCs w:val="24"/>
              </w:rPr>
              <w:t>.</w:t>
            </w:r>
          </w:p>
        </w:tc>
      </w:tr>
    </w:tbl>
    <w:p w:rsidR="00954F24" w:rsidRDefault="00954F24"/>
    <w:sectPr w:rsidR="00954F24" w:rsidSect="00C05BE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8147B"/>
    <w:rsid w:val="00025ADC"/>
    <w:rsid w:val="0005326C"/>
    <w:rsid w:val="000C057F"/>
    <w:rsid w:val="000E16AA"/>
    <w:rsid w:val="00103803"/>
    <w:rsid w:val="00136280"/>
    <w:rsid w:val="00193962"/>
    <w:rsid w:val="001D04EA"/>
    <w:rsid w:val="001D1638"/>
    <w:rsid w:val="001D2513"/>
    <w:rsid w:val="001F43D1"/>
    <w:rsid w:val="00200BE3"/>
    <w:rsid w:val="0025683C"/>
    <w:rsid w:val="00281212"/>
    <w:rsid w:val="002B5E8A"/>
    <w:rsid w:val="002E096D"/>
    <w:rsid w:val="002F0B67"/>
    <w:rsid w:val="002F0C4D"/>
    <w:rsid w:val="002F66CF"/>
    <w:rsid w:val="0030031A"/>
    <w:rsid w:val="0031369D"/>
    <w:rsid w:val="003346BA"/>
    <w:rsid w:val="00361C9D"/>
    <w:rsid w:val="003906D7"/>
    <w:rsid w:val="003E5111"/>
    <w:rsid w:val="00407360"/>
    <w:rsid w:val="00412DA9"/>
    <w:rsid w:val="00423906"/>
    <w:rsid w:val="00437F7D"/>
    <w:rsid w:val="00452974"/>
    <w:rsid w:val="00486622"/>
    <w:rsid w:val="00492972"/>
    <w:rsid w:val="004B5E4C"/>
    <w:rsid w:val="00512819"/>
    <w:rsid w:val="00514D9B"/>
    <w:rsid w:val="0051605D"/>
    <w:rsid w:val="0056316B"/>
    <w:rsid w:val="005E1018"/>
    <w:rsid w:val="005E3016"/>
    <w:rsid w:val="005E3BDF"/>
    <w:rsid w:val="005F62BB"/>
    <w:rsid w:val="006209DB"/>
    <w:rsid w:val="006538FA"/>
    <w:rsid w:val="00665082"/>
    <w:rsid w:val="006951CC"/>
    <w:rsid w:val="006E4519"/>
    <w:rsid w:val="006E4772"/>
    <w:rsid w:val="00735160"/>
    <w:rsid w:val="00737527"/>
    <w:rsid w:val="00797083"/>
    <w:rsid w:val="007C475E"/>
    <w:rsid w:val="007F012E"/>
    <w:rsid w:val="0087014D"/>
    <w:rsid w:val="00873985"/>
    <w:rsid w:val="0088147B"/>
    <w:rsid w:val="00894867"/>
    <w:rsid w:val="008B0D9C"/>
    <w:rsid w:val="008B18B7"/>
    <w:rsid w:val="008D0D63"/>
    <w:rsid w:val="009118EF"/>
    <w:rsid w:val="009215E5"/>
    <w:rsid w:val="00936B19"/>
    <w:rsid w:val="00954F24"/>
    <w:rsid w:val="009F166D"/>
    <w:rsid w:val="00A16A25"/>
    <w:rsid w:val="00A21491"/>
    <w:rsid w:val="00A2149E"/>
    <w:rsid w:val="00A335F4"/>
    <w:rsid w:val="00A5459B"/>
    <w:rsid w:val="00A871BE"/>
    <w:rsid w:val="00A976D8"/>
    <w:rsid w:val="00AF10E0"/>
    <w:rsid w:val="00B74B44"/>
    <w:rsid w:val="00BA1F57"/>
    <w:rsid w:val="00BA389B"/>
    <w:rsid w:val="00BD0AC0"/>
    <w:rsid w:val="00BF5115"/>
    <w:rsid w:val="00C05BE3"/>
    <w:rsid w:val="00C23BF4"/>
    <w:rsid w:val="00C25BF1"/>
    <w:rsid w:val="00C261D0"/>
    <w:rsid w:val="00C72DA0"/>
    <w:rsid w:val="00C927C1"/>
    <w:rsid w:val="00CD5C08"/>
    <w:rsid w:val="00CD6B23"/>
    <w:rsid w:val="00CE27D4"/>
    <w:rsid w:val="00D070E2"/>
    <w:rsid w:val="00D47895"/>
    <w:rsid w:val="00D808AA"/>
    <w:rsid w:val="00DA5641"/>
    <w:rsid w:val="00DC363F"/>
    <w:rsid w:val="00DC4AAD"/>
    <w:rsid w:val="00E25BDA"/>
    <w:rsid w:val="00E355DE"/>
    <w:rsid w:val="00E41A57"/>
    <w:rsid w:val="00E61BD1"/>
    <w:rsid w:val="00E73E4B"/>
    <w:rsid w:val="00E854F7"/>
    <w:rsid w:val="00E85AEC"/>
    <w:rsid w:val="00EB1ECA"/>
    <w:rsid w:val="00EC4137"/>
    <w:rsid w:val="00EE347F"/>
    <w:rsid w:val="00F02573"/>
    <w:rsid w:val="00F51A6B"/>
    <w:rsid w:val="00F85795"/>
    <w:rsid w:val="00F86E89"/>
    <w:rsid w:val="00FB0629"/>
    <w:rsid w:val="00FB46C6"/>
    <w:rsid w:val="00FC2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  <w:style w:type="character" w:styleId="a3">
    <w:name w:val="Hyperlink"/>
    <w:basedOn w:val="a0"/>
    <w:uiPriority w:val="99"/>
    <w:unhideWhenUsed/>
    <w:rsid w:val="00A16A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E511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A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E41A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41A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l-lg-12">
    <w:name w:val="col-lg-12"/>
    <w:basedOn w:val="a0"/>
    <w:rsid w:val="00E41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8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99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3265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8916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83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5435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2328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363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918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40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86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2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9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1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27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7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29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4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2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6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1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4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4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7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4874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8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656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145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1793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456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20151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5788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769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E9EFF2"/>
            <w:right w:val="none" w:sz="0" w:space="0" w:color="auto"/>
          </w:divBdr>
        </w:div>
        <w:div w:id="1363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59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1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6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2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5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3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3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7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0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9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1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8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</dc:creator>
  <cp:lastModifiedBy>user</cp:lastModifiedBy>
  <cp:revision>3</cp:revision>
  <dcterms:created xsi:type="dcterms:W3CDTF">2026-10-14T07:09:00Z</dcterms:created>
  <dcterms:modified xsi:type="dcterms:W3CDTF">2026-10-15T06:26:00Z</dcterms:modified>
</cp:coreProperties>
</file>