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DEB" w:rsidRPr="007D09A4" w:rsidRDefault="00435DEB" w:rsidP="007D09A4">
      <w:pPr>
        <w:ind w:right="-284" w:firstLine="709"/>
        <w:jc w:val="center"/>
        <w:rPr>
          <w:b/>
          <w:bCs/>
        </w:rPr>
      </w:pPr>
      <w:r w:rsidRPr="007D09A4">
        <w:rPr>
          <w:b/>
        </w:rPr>
        <w:t>ГОСУДАРСТВЕННЫЙ КОНТРАКТ</w:t>
      </w:r>
      <w:r w:rsidR="00332FA9" w:rsidRPr="007D09A4">
        <w:rPr>
          <w:b/>
        </w:rPr>
        <w:t xml:space="preserve"> № _________</w:t>
      </w:r>
    </w:p>
    <w:p w:rsidR="00801B63" w:rsidRPr="007D09A4" w:rsidRDefault="00435DEB" w:rsidP="007D09A4">
      <w:pPr>
        <w:ind w:firstLine="709"/>
        <w:jc w:val="center"/>
        <w:rPr>
          <w:b/>
          <w:noProof/>
        </w:rPr>
      </w:pPr>
      <w:r w:rsidRPr="007D09A4">
        <w:rPr>
          <w:b/>
          <w:noProof/>
        </w:rPr>
        <w:t xml:space="preserve">на </w:t>
      </w:r>
      <w:r w:rsidR="00801B63" w:rsidRPr="007D09A4">
        <w:rPr>
          <w:b/>
          <w:noProof/>
        </w:rPr>
        <w:t>оказание</w:t>
      </w:r>
      <w:r w:rsidR="004464D1" w:rsidRPr="007D09A4">
        <w:rPr>
          <w:b/>
          <w:noProof/>
        </w:rPr>
        <w:t xml:space="preserve"> транспортных услуг</w:t>
      </w:r>
    </w:p>
    <w:p w:rsidR="0051648D" w:rsidRPr="007D09A4" w:rsidRDefault="0051648D" w:rsidP="007D09A4">
      <w:pPr>
        <w:ind w:right="-284" w:firstLine="709"/>
        <w:jc w:val="center"/>
        <w:rPr>
          <w:color w:val="383838"/>
          <w:shd w:val="clear" w:color="auto" w:fill="FFFFFF"/>
        </w:rPr>
      </w:pPr>
    </w:p>
    <w:p w:rsidR="00435DEB" w:rsidRPr="007D09A4" w:rsidRDefault="002A05B0" w:rsidP="007D09A4">
      <w:pPr>
        <w:ind w:right="-284"/>
        <w:rPr>
          <w:b/>
        </w:rPr>
      </w:pPr>
      <w:r w:rsidRPr="007D09A4">
        <w:rPr>
          <w:b/>
        </w:rPr>
        <w:t>г. Усть-Кут</w:t>
      </w:r>
      <w:r w:rsidR="00A37C23" w:rsidRPr="007D09A4">
        <w:rPr>
          <w:b/>
        </w:rPr>
        <w:t xml:space="preserve">    </w:t>
      </w:r>
      <w:r w:rsidR="00435DEB" w:rsidRPr="007D09A4">
        <w:rPr>
          <w:b/>
        </w:rPr>
        <w:t xml:space="preserve">                                          </w:t>
      </w:r>
      <w:r w:rsidR="004D3870" w:rsidRPr="007D09A4">
        <w:rPr>
          <w:b/>
        </w:rPr>
        <w:t xml:space="preserve">  </w:t>
      </w:r>
      <w:r w:rsidR="00435DEB" w:rsidRPr="007D09A4">
        <w:rPr>
          <w:b/>
        </w:rPr>
        <w:t xml:space="preserve">    </w:t>
      </w:r>
      <w:r w:rsidR="005E0B00" w:rsidRPr="007D09A4">
        <w:rPr>
          <w:b/>
        </w:rPr>
        <w:t xml:space="preserve">         </w:t>
      </w:r>
      <w:r w:rsidR="0087297E" w:rsidRPr="007D09A4">
        <w:rPr>
          <w:b/>
        </w:rPr>
        <w:t xml:space="preserve">           </w:t>
      </w:r>
      <w:r w:rsidR="00332FA9" w:rsidRPr="007D09A4">
        <w:rPr>
          <w:b/>
        </w:rPr>
        <w:t xml:space="preserve">                       </w:t>
      </w:r>
      <w:r w:rsidR="005E0B00" w:rsidRPr="007D09A4">
        <w:rPr>
          <w:b/>
        </w:rPr>
        <w:t xml:space="preserve">  </w:t>
      </w:r>
      <w:r w:rsidR="00435DEB" w:rsidRPr="007D09A4">
        <w:rPr>
          <w:b/>
        </w:rPr>
        <w:t>«____» _____________ 202</w:t>
      </w:r>
      <w:r w:rsidR="00192C21" w:rsidRPr="007D09A4">
        <w:rPr>
          <w:b/>
        </w:rPr>
        <w:t>6</w:t>
      </w:r>
      <w:r w:rsidR="00435DEB" w:rsidRPr="007D09A4">
        <w:rPr>
          <w:b/>
        </w:rPr>
        <w:t xml:space="preserve"> г</w:t>
      </w:r>
      <w:r w:rsidR="00332FA9" w:rsidRPr="007D09A4">
        <w:rPr>
          <w:b/>
        </w:rPr>
        <w:t>.</w:t>
      </w:r>
    </w:p>
    <w:p w:rsidR="00435DEB" w:rsidRPr="007D09A4" w:rsidRDefault="00435DEB" w:rsidP="007D09A4">
      <w:pPr>
        <w:ind w:right="-284" w:firstLine="709"/>
      </w:pPr>
    </w:p>
    <w:p w:rsidR="002A05B0" w:rsidRPr="007D09A4" w:rsidRDefault="002A05B0" w:rsidP="007D09A4">
      <w:pPr>
        <w:snapToGrid w:val="0"/>
        <w:ind w:firstLine="709"/>
        <w:jc w:val="both"/>
      </w:pPr>
      <w:proofErr w:type="gramStart"/>
      <w:r w:rsidRPr="007D09A4">
        <w:rPr>
          <w:rFonts w:eastAsia="Calibri"/>
          <w:b/>
          <w:bCs/>
        </w:rPr>
        <w:t>Федеральное казенное учреждение «Колония</w:t>
      </w:r>
      <w:r w:rsidR="00332FA9" w:rsidRPr="007D09A4">
        <w:rPr>
          <w:rFonts w:eastAsia="Calibri"/>
          <w:b/>
          <w:bCs/>
        </w:rPr>
        <w:t xml:space="preserve"> – </w:t>
      </w:r>
      <w:r w:rsidRPr="007D09A4">
        <w:rPr>
          <w:rFonts w:eastAsia="Calibri"/>
          <w:b/>
          <w:bCs/>
        </w:rPr>
        <w:t xml:space="preserve">поселение № 20 Главного управления Федеральной службы исполнения наказаний по Иркутской области» </w:t>
      </w:r>
      <w:r w:rsidRPr="007D09A4">
        <w:rPr>
          <w:rFonts w:eastAsia="Calibri"/>
          <w:b/>
          <w:bCs/>
        </w:rPr>
        <w:br/>
        <w:t>(ФКУ КП-20 ГУФСИН России по Иркутской области)</w:t>
      </w:r>
      <w:r w:rsidRPr="007D09A4">
        <w:rPr>
          <w:rFonts w:eastAsia="Calibri"/>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332FA9" w:rsidRPr="007D09A4">
        <w:rPr>
          <w:rFonts w:eastAsia="Calibri"/>
        </w:rPr>
        <w:t>______________________________</w:t>
      </w:r>
      <w:r w:rsidRPr="007D09A4">
        <w:rPr>
          <w:rFonts w:eastAsia="Calibri"/>
        </w:rPr>
        <w:t xml:space="preserve">, действующего </w:t>
      </w:r>
      <w:r w:rsidR="00332FA9" w:rsidRPr="007D09A4">
        <w:rPr>
          <w:rFonts w:eastAsia="Calibri"/>
        </w:rPr>
        <w:br/>
      </w:r>
      <w:r w:rsidRPr="007D09A4">
        <w:rPr>
          <w:rFonts w:eastAsia="Calibri"/>
        </w:rPr>
        <w:t xml:space="preserve">на основании приказа ГУФСИН России по Иркутской области от </w:t>
      </w:r>
      <w:r w:rsidR="00332FA9" w:rsidRPr="007D09A4">
        <w:rPr>
          <w:rFonts w:eastAsia="Calibri"/>
        </w:rPr>
        <w:t>«____»____________20___ г.</w:t>
      </w:r>
      <w:r w:rsidRPr="007D09A4">
        <w:rPr>
          <w:rFonts w:eastAsia="Calibri"/>
        </w:rPr>
        <w:t xml:space="preserve"> </w:t>
      </w:r>
      <w:r w:rsidR="007D09A4">
        <w:rPr>
          <w:rFonts w:eastAsia="Calibri"/>
        </w:rPr>
        <w:br/>
      </w:r>
      <w:r w:rsidRPr="007D09A4">
        <w:rPr>
          <w:rFonts w:eastAsia="Calibri"/>
        </w:rPr>
        <w:t xml:space="preserve">№ </w:t>
      </w:r>
      <w:r w:rsidR="00332FA9" w:rsidRPr="007D09A4">
        <w:rPr>
          <w:rFonts w:eastAsia="Calibri"/>
        </w:rPr>
        <w:t>_____</w:t>
      </w:r>
      <w:r w:rsidRPr="007D09A4">
        <w:rPr>
          <w:rFonts w:eastAsia="Calibri"/>
        </w:rPr>
        <w:t xml:space="preserve"> и Устава, с одной стороны и </w:t>
      </w:r>
      <w:r w:rsidR="00FE4019" w:rsidRPr="007D09A4">
        <w:rPr>
          <w:b/>
        </w:rPr>
        <w:t>___________________</w:t>
      </w:r>
      <w:r w:rsidRPr="007D09A4">
        <w:rPr>
          <w:b/>
        </w:rPr>
        <w:t>(</w:t>
      </w:r>
      <w:r w:rsidR="00FE4019" w:rsidRPr="007D09A4">
        <w:rPr>
          <w:b/>
        </w:rPr>
        <w:t>___________________</w:t>
      </w:r>
      <w:r w:rsidRPr="007D09A4">
        <w:rPr>
          <w:b/>
        </w:rPr>
        <w:t>)</w:t>
      </w:r>
      <w:r w:rsidRPr="007D09A4">
        <w:t xml:space="preserve"> </w:t>
      </w:r>
      <w:r w:rsidRPr="007D09A4">
        <w:rPr>
          <w:rFonts w:eastAsia="Calibri"/>
        </w:rPr>
        <w:t xml:space="preserve">в лице </w:t>
      </w:r>
      <w:r w:rsidR="00FE4019" w:rsidRPr="007D09A4">
        <w:rPr>
          <w:rFonts w:eastAsia="Calibri"/>
        </w:rPr>
        <w:t>______________________________</w:t>
      </w:r>
      <w:r w:rsidRPr="007D09A4">
        <w:rPr>
          <w:rFonts w:eastAsia="Calibri"/>
        </w:rPr>
        <w:t>, действующего</w:t>
      </w:r>
      <w:proofErr w:type="gramEnd"/>
      <w:r w:rsidRPr="007D09A4">
        <w:rPr>
          <w:rFonts w:eastAsia="Calibri"/>
        </w:rPr>
        <w:t xml:space="preserve"> </w:t>
      </w:r>
      <w:proofErr w:type="gramStart"/>
      <w:r w:rsidRPr="007D09A4">
        <w:rPr>
          <w:rFonts w:eastAsia="Calibri"/>
        </w:rPr>
        <w:t xml:space="preserve">на основании </w:t>
      </w:r>
      <w:r w:rsidR="00FE4019" w:rsidRPr="007D09A4">
        <w:rPr>
          <w:rFonts w:eastAsia="Calibri"/>
        </w:rPr>
        <w:t>_______________</w:t>
      </w:r>
      <w:r w:rsidRPr="007D09A4">
        <w:rPr>
          <w:rFonts w:eastAsia="Calibri"/>
        </w:rPr>
        <w:t>, именуе</w:t>
      </w:r>
      <w:r w:rsidR="00FE4019" w:rsidRPr="007D09A4">
        <w:rPr>
          <w:rFonts w:eastAsia="Calibri"/>
        </w:rPr>
        <w:t>мый в дальнейшем «Исполнитель»</w:t>
      </w:r>
      <w:r w:rsidRPr="007D09A4">
        <w:t xml:space="preserve">, </w:t>
      </w:r>
      <w:r w:rsidRPr="007D09A4">
        <w:rPr>
          <w:rFonts w:eastAsia="Calibri"/>
        </w:rPr>
        <w:t>вместе именуемые в дальнейшем Стороны, руководствуясь пунктом 4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заключили настоящий государственный контракт (далее - Контракт) о нижеследующем:</w:t>
      </w:r>
      <w:proofErr w:type="gramEnd"/>
    </w:p>
    <w:p w:rsidR="00A95B40" w:rsidRPr="007D09A4" w:rsidRDefault="00A95B40" w:rsidP="00981F4E">
      <w:pPr>
        <w:ind w:firstLine="709"/>
        <w:jc w:val="center"/>
        <w:rPr>
          <w:b/>
          <w:bCs/>
        </w:rPr>
      </w:pPr>
    </w:p>
    <w:p w:rsidR="00A95B40" w:rsidRPr="007D09A4" w:rsidRDefault="00435DEB" w:rsidP="00981F4E">
      <w:pPr>
        <w:ind w:firstLine="709"/>
        <w:jc w:val="center"/>
        <w:rPr>
          <w:b/>
          <w:bCs/>
        </w:rPr>
      </w:pPr>
      <w:r w:rsidRPr="007D09A4">
        <w:rPr>
          <w:b/>
          <w:bCs/>
        </w:rPr>
        <w:t>1. ПРЕДМЕТ КОНТРАКТА</w:t>
      </w:r>
    </w:p>
    <w:p w:rsidR="005B6040" w:rsidRPr="007D09A4" w:rsidRDefault="00435DEB" w:rsidP="00981F4E">
      <w:pPr>
        <w:widowControl w:val="0"/>
        <w:autoSpaceDE w:val="0"/>
        <w:autoSpaceDN w:val="0"/>
        <w:adjustRightInd w:val="0"/>
        <w:ind w:firstLine="709"/>
        <w:jc w:val="both"/>
        <w:rPr>
          <w:color w:val="000000"/>
        </w:rPr>
      </w:pPr>
      <w:r w:rsidRPr="007D09A4">
        <w:t xml:space="preserve">1.1. </w:t>
      </w:r>
      <w:r w:rsidR="005B6040" w:rsidRPr="007D09A4">
        <w:t>По настоящему Контракту Исполнитель обязуется оказ</w:t>
      </w:r>
      <w:r w:rsidR="00BC3E10" w:rsidRPr="007D09A4">
        <w:t xml:space="preserve">ать </w:t>
      </w:r>
      <w:r w:rsidR="00BC3E10" w:rsidRPr="007D09A4">
        <w:rPr>
          <w:color w:val="000000"/>
        </w:rPr>
        <w:t xml:space="preserve">Государственному заказчику </w:t>
      </w:r>
      <w:r w:rsidR="002A05B0" w:rsidRPr="007D09A4">
        <w:rPr>
          <w:color w:val="000000"/>
        </w:rPr>
        <w:t>прочую закупку товаров, работ и услуг: оказание транспортных услуг по вывозу картофеля</w:t>
      </w:r>
      <w:r w:rsidR="005B6040" w:rsidRPr="007D09A4">
        <w:rPr>
          <w:b/>
          <w:color w:val="000000"/>
        </w:rPr>
        <w:t xml:space="preserve"> </w:t>
      </w:r>
      <w:r w:rsidR="005B6040" w:rsidRPr="007D09A4">
        <w:rPr>
          <w:color w:val="000000"/>
        </w:rPr>
        <w:t>(далее также по тексту – «услуги»), а Государственный заказчик обязуется в порядке и сроки, предусмотренные Контрактом, принять и оплатить оказанные услуги согласно условиям Контракта</w:t>
      </w:r>
    </w:p>
    <w:p w:rsidR="007E6409" w:rsidRPr="007D09A4" w:rsidRDefault="007E6409" w:rsidP="00981F4E">
      <w:pPr>
        <w:pStyle w:val="aff8"/>
        <w:rPr>
          <w:rFonts w:eastAsia="Times New Roman"/>
          <w:sz w:val="24"/>
          <w:lang w:eastAsia="ru-RU"/>
        </w:rPr>
      </w:pPr>
      <w:r w:rsidRPr="007D09A4">
        <w:rPr>
          <w:rFonts w:eastAsia="Times New Roman"/>
          <w:sz w:val="24"/>
          <w:lang w:eastAsia="ru-RU"/>
        </w:rPr>
        <w:t xml:space="preserve">1.2.  </w:t>
      </w:r>
      <w:r w:rsidR="005B6040" w:rsidRPr="007D09A4">
        <w:rPr>
          <w:rFonts w:eastAsia="Times New Roman"/>
          <w:sz w:val="24"/>
          <w:lang w:eastAsia="ru-RU"/>
        </w:rPr>
        <w:t>Перечень услуг, оказываемых Исполнителем в рамках настоящего контракта, определен в Техническом задании (Приложение №1 к Государственному контракту).</w:t>
      </w:r>
    </w:p>
    <w:p w:rsidR="005B6040" w:rsidRPr="007D09A4" w:rsidRDefault="005B6040" w:rsidP="00981F4E">
      <w:pPr>
        <w:pStyle w:val="aff8"/>
        <w:rPr>
          <w:rFonts w:eastAsia="Times New Roman"/>
          <w:sz w:val="24"/>
          <w:lang w:eastAsia="ru-RU"/>
        </w:rPr>
      </w:pPr>
      <w:r w:rsidRPr="007D09A4">
        <w:rPr>
          <w:rFonts w:eastAsia="Times New Roman"/>
          <w:sz w:val="24"/>
          <w:lang w:eastAsia="ru-RU"/>
        </w:rPr>
        <w:t xml:space="preserve">1.3. </w:t>
      </w:r>
      <w:r w:rsidR="00FE4019" w:rsidRPr="007D09A4">
        <w:rPr>
          <w:rFonts w:eastAsia="Times New Roman"/>
          <w:sz w:val="24"/>
          <w:lang w:eastAsia="ru-RU"/>
        </w:rPr>
        <w:t xml:space="preserve">Срок </w:t>
      </w:r>
      <w:r w:rsidRPr="007D09A4">
        <w:rPr>
          <w:rFonts w:eastAsia="Times New Roman"/>
          <w:sz w:val="24"/>
          <w:lang w:eastAsia="ru-RU"/>
        </w:rPr>
        <w:t>оказания услуг:</w:t>
      </w:r>
      <w:r w:rsidR="004464D1" w:rsidRPr="007D09A4">
        <w:rPr>
          <w:rFonts w:eastAsia="Times New Roman"/>
          <w:sz w:val="24"/>
          <w:lang w:eastAsia="ru-RU"/>
        </w:rPr>
        <w:t xml:space="preserve"> с момента заключения государственного контракта</w:t>
      </w:r>
      <w:r w:rsidR="00FE4019" w:rsidRPr="007D09A4">
        <w:rPr>
          <w:rFonts w:eastAsia="Times New Roman"/>
          <w:sz w:val="24"/>
          <w:lang w:eastAsia="ru-RU"/>
        </w:rPr>
        <w:t xml:space="preserve"> до</w:t>
      </w:r>
      <w:r w:rsidR="00170B6A" w:rsidRPr="007D09A4">
        <w:rPr>
          <w:sz w:val="24"/>
        </w:rPr>
        <w:t xml:space="preserve"> </w:t>
      </w:r>
      <w:r w:rsidR="00FE4019" w:rsidRPr="007D09A4">
        <w:rPr>
          <w:sz w:val="24"/>
        </w:rPr>
        <w:t>30.10.</w:t>
      </w:r>
      <w:r w:rsidR="00192C21" w:rsidRPr="007D09A4">
        <w:rPr>
          <w:sz w:val="24"/>
        </w:rPr>
        <w:t xml:space="preserve">2026 </w:t>
      </w:r>
      <w:r w:rsidR="00170B6A" w:rsidRPr="007D09A4">
        <w:rPr>
          <w:sz w:val="24"/>
        </w:rPr>
        <w:t>включительно</w:t>
      </w:r>
      <w:r w:rsidR="004070D0" w:rsidRPr="007D09A4">
        <w:rPr>
          <w:rFonts w:eastAsia="Times New Roman"/>
          <w:sz w:val="24"/>
          <w:lang w:eastAsia="ru-RU"/>
        </w:rPr>
        <w:t>.</w:t>
      </w:r>
    </w:p>
    <w:p w:rsidR="005B6040" w:rsidRPr="007D09A4" w:rsidRDefault="005B6040" w:rsidP="00981F4E">
      <w:pPr>
        <w:pStyle w:val="aff8"/>
        <w:rPr>
          <w:rFonts w:eastAsia="Times New Roman"/>
          <w:sz w:val="24"/>
          <w:lang w:eastAsia="ru-RU"/>
        </w:rPr>
      </w:pPr>
      <w:r w:rsidRPr="007D09A4">
        <w:rPr>
          <w:rFonts w:eastAsia="Times New Roman"/>
          <w:sz w:val="24"/>
          <w:lang w:eastAsia="ru-RU"/>
        </w:rPr>
        <w:t>1.4. Место оказания услуг определен</w:t>
      </w:r>
      <w:r w:rsidR="008A3BC3" w:rsidRPr="007D09A4">
        <w:rPr>
          <w:rFonts w:eastAsia="Times New Roman"/>
          <w:sz w:val="24"/>
          <w:lang w:eastAsia="ru-RU"/>
        </w:rPr>
        <w:t>о</w:t>
      </w:r>
      <w:r w:rsidRPr="007D09A4">
        <w:rPr>
          <w:rFonts w:eastAsia="Times New Roman"/>
          <w:sz w:val="24"/>
          <w:lang w:eastAsia="ru-RU"/>
        </w:rPr>
        <w:t xml:space="preserve"> в Техническом задании (Приложение №1 к Государственному контракту).</w:t>
      </w:r>
    </w:p>
    <w:p w:rsidR="0075738F" w:rsidRPr="007D09A4" w:rsidRDefault="0075738F" w:rsidP="00981F4E">
      <w:pPr>
        <w:pStyle w:val="aff8"/>
        <w:rPr>
          <w:rFonts w:eastAsia="Times New Roman"/>
          <w:sz w:val="24"/>
          <w:lang w:eastAsia="ru-RU"/>
        </w:rPr>
      </w:pPr>
    </w:p>
    <w:p w:rsidR="00A95B40" w:rsidRPr="007D09A4" w:rsidRDefault="004464D1" w:rsidP="00981F4E">
      <w:pPr>
        <w:ind w:firstLine="709"/>
        <w:jc w:val="center"/>
        <w:rPr>
          <w:b/>
          <w:bCs/>
        </w:rPr>
      </w:pPr>
      <w:r w:rsidRPr="007D09A4">
        <w:rPr>
          <w:b/>
          <w:bCs/>
        </w:rPr>
        <w:t>2. ПРАВА И</w:t>
      </w:r>
      <w:r w:rsidR="00435DEB" w:rsidRPr="007D09A4">
        <w:rPr>
          <w:b/>
          <w:bCs/>
        </w:rPr>
        <w:t xml:space="preserve"> ОБЯЗАННОСТИ СТОРОН</w:t>
      </w:r>
    </w:p>
    <w:p w:rsidR="006765C1" w:rsidRPr="007D09A4" w:rsidRDefault="006765C1" w:rsidP="00981F4E">
      <w:pPr>
        <w:pStyle w:val="18"/>
        <w:spacing w:line="240" w:lineRule="auto"/>
        <w:ind w:firstLine="709"/>
        <w:jc w:val="left"/>
        <w:rPr>
          <w:b/>
          <w:noProof/>
          <w:szCs w:val="24"/>
        </w:rPr>
      </w:pPr>
      <w:r w:rsidRPr="007D09A4">
        <w:rPr>
          <w:b/>
          <w:noProof/>
          <w:szCs w:val="24"/>
        </w:rPr>
        <w:t>2.1. Государственный заказчик обязуется:</w:t>
      </w:r>
    </w:p>
    <w:p w:rsidR="00737700" w:rsidRPr="007D09A4" w:rsidRDefault="00737700" w:rsidP="00981F4E">
      <w:pPr>
        <w:ind w:firstLine="709"/>
        <w:jc w:val="both"/>
        <w:rPr>
          <w:rFonts w:eastAsia="Calibri"/>
          <w:color w:val="000000"/>
        </w:rPr>
      </w:pPr>
      <w:r w:rsidRPr="007D09A4">
        <w:rPr>
          <w:noProof/>
        </w:rPr>
        <w:t>2.1.1. </w:t>
      </w:r>
      <w:r w:rsidRPr="007D09A4">
        <w:rPr>
          <w:rFonts w:eastAsia="Calibri"/>
          <w:color w:val="000000"/>
        </w:rPr>
        <w:t xml:space="preserve">Обеспечить оплату оказанных услуг </w:t>
      </w:r>
      <w:r w:rsidRPr="007D09A4">
        <w:rPr>
          <w:noProof/>
          <w:color w:val="000000"/>
        </w:rPr>
        <w:t>в соответствии с условиями Контракта</w:t>
      </w:r>
      <w:r w:rsidRPr="007D09A4">
        <w:rPr>
          <w:rFonts w:eastAsia="Calibri"/>
          <w:color w:val="000000"/>
        </w:rPr>
        <w:t>.</w:t>
      </w:r>
    </w:p>
    <w:p w:rsidR="00737700" w:rsidRPr="007D09A4" w:rsidRDefault="00737700" w:rsidP="00981F4E">
      <w:pPr>
        <w:pStyle w:val="af9"/>
        <w:widowControl w:val="0"/>
        <w:ind w:firstLine="709"/>
        <w:jc w:val="both"/>
        <w:rPr>
          <w:noProof/>
          <w:color w:val="000000"/>
        </w:rPr>
      </w:pPr>
      <w:r w:rsidRPr="007D09A4">
        <w:rPr>
          <w:rFonts w:eastAsia="Calibri"/>
          <w:color w:val="000000"/>
        </w:rPr>
        <w:t>2.1.2. </w:t>
      </w:r>
      <w:r w:rsidRPr="007D09A4">
        <w:rPr>
          <w:noProof/>
          <w:color w:val="000000"/>
        </w:rPr>
        <w:t xml:space="preserve">Обеспечивать приемку </w:t>
      </w:r>
      <w:r w:rsidRPr="007D09A4">
        <w:rPr>
          <w:rFonts w:eastAsia="Calibri"/>
          <w:color w:val="000000"/>
        </w:rPr>
        <w:t>оказанных услуг, указанных в техническом задании (приложение №1),</w:t>
      </w:r>
      <w:r w:rsidRPr="007D09A4">
        <w:rPr>
          <w:noProof/>
          <w:color w:val="000000"/>
        </w:rPr>
        <w:t xml:space="preserve"> в соответствии с условиями Контракта.</w:t>
      </w:r>
    </w:p>
    <w:p w:rsidR="00737700" w:rsidRPr="007D09A4" w:rsidRDefault="00737700" w:rsidP="00981F4E">
      <w:pPr>
        <w:ind w:firstLine="709"/>
        <w:jc w:val="both"/>
        <w:rPr>
          <w:noProof/>
          <w:color w:val="000000"/>
        </w:rPr>
      </w:pPr>
      <w:r w:rsidRPr="007D09A4">
        <w:t xml:space="preserve">2.1.3. Предоставлять Исполнителю необходимую для оказания услуг информацию и документацию. </w:t>
      </w:r>
    </w:p>
    <w:p w:rsidR="00737700" w:rsidRPr="007D09A4" w:rsidRDefault="00737700" w:rsidP="00981F4E">
      <w:pPr>
        <w:pStyle w:val="af9"/>
        <w:widowControl w:val="0"/>
        <w:ind w:firstLine="709"/>
        <w:jc w:val="both"/>
        <w:rPr>
          <w:color w:val="000000"/>
        </w:rPr>
      </w:pPr>
      <w:r w:rsidRPr="007D09A4">
        <w:rPr>
          <w:noProof/>
          <w:color w:val="000000"/>
        </w:rPr>
        <w:t xml:space="preserve">2.1.4. </w:t>
      </w:r>
      <w:r w:rsidRPr="007D09A4">
        <w:rPr>
          <w:color w:val="000000"/>
        </w:rPr>
        <w:t xml:space="preserve">Осуществлять </w:t>
      </w:r>
      <w:proofErr w:type="gramStart"/>
      <w:r w:rsidRPr="007D09A4">
        <w:rPr>
          <w:color w:val="000000"/>
        </w:rPr>
        <w:t>контроль за</w:t>
      </w:r>
      <w:proofErr w:type="gramEnd"/>
      <w:r w:rsidRPr="007D09A4">
        <w:rPr>
          <w:color w:val="000000"/>
        </w:rPr>
        <w:t xml:space="preserve"> исполнением Исполнителем условий Контракта в соответствии с законодательством Российской Федерации.</w:t>
      </w:r>
    </w:p>
    <w:p w:rsidR="00737700" w:rsidRPr="007D09A4" w:rsidRDefault="00737700" w:rsidP="00981F4E">
      <w:pPr>
        <w:pStyle w:val="18"/>
        <w:spacing w:line="240" w:lineRule="auto"/>
        <w:ind w:firstLine="709"/>
        <w:rPr>
          <w:noProof/>
          <w:szCs w:val="24"/>
        </w:rPr>
      </w:pPr>
      <w:r w:rsidRPr="007D09A4">
        <w:rPr>
          <w:noProof/>
          <w:szCs w:val="24"/>
        </w:rPr>
        <w:t xml:space="preserve">2.1.5.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w:t>
      </w:r>
      <w:r w:rsidR="000A043C" w:rsidRPr="007D09A4">
        <w:rPr>
          <w:noProof/>
          <w:szCs w:val="24"/>
        </w:rPr>
        <w:t>их качеству.</w:t>
      </w:r>
    </w:p>
    <w:p w:rsidR="00BC3E10" w:rsidRPr="007D09A4" w:rsidRDefault="00BC3E10" w:rsidP="00981F4E">
      <w:pPr>
        <w:pStyle w:val="311"/>
        <w:widowControl w:val="0"/>
        <w:suppressAutoHyphens w:val="0"/>
        <w:ind w:firstLine="709"/>
        <w:rPr>
          <w:rFonts w:cs="Times New Roman"/>
        </w:rPr>
      </w:pPr>
      <w:r w:rsidRPr="007D09A4">
        <w:rPr>
          <w:rFonts w:cs="Times New Roman"/>
        </w:rPr>
        <w:t xml:space="preserve">2.1.6. </w:t>
      </w:r>
      <w:r w:rsidRPr="007D09A4">
        <w:rPr>
          <w:rFonts w:cs="Times New Roman"/>
          <w:noProof/>
        </w:rPr>
        <w:t>Принять решение об одностороннем отказе от исполнения Контр</w:t>
      </w:r>
      <w:r w:rsidR="00131C60" w:rsidRPr="007D09A4">
        <w:rPr>
          <w:rFonts w:cs="Times New Roman"/>
          <w:noProof/>
        </w:rPr>
        <w:t xml:space="preserve">акта в случаях, предусмотренных </w:t>
      </w:r>
      <w:r w:rsidRPr="007D09A4">
        <w:rPr>
          <w:rFonts w:cs="Times New Roman"/>
          <w:noProof/>
        </w:rPr>
        <w:t>стать</w:t>
      </w:r>
      <w:r w:rsidR="00131C60" w:rsidRPr="007D09A4">
        <w:rPr>
          <w:rFonts w:cs="Times New Roman"/>
          <w:noProof/>
        </w:rPr>
        <w:t>ей</w:t>
      </w:r>
      <w:r w:rsidRPr="007D09A4">
        <w:rPr>
          <w:rFonts w:cs="Times New Roman"/>
          <w:noProof/>
        </w:rPr>
        <w:t xml:space="preserve"> 95 Закона № 44-ФЗ.</w:t>
      </w:r>
    </w:p>
    <w:p w:rsidR="00BC3E10" w:rsidRPr="007D09A4" w:rsidRDefault="00BC3E10" w:rsidP="00981F4E">
      <w:pPr>
        <w:ind w:firstLine="709"/>
        <w:jc w:val="both"/>
        <w:rPr>
          <w:color w:val="000000"/>
        </w:rPr>
      </w:pPr>
      <w:r w:rsidRPr="007D09A4">
        <w:t xml:space="preserve">2.1.7. Требовать уплаты неустоек (штрафов, пеней) в соответствии с Контрактом и </w:t>
      </w:r>
      <w:r w:rsidRPr="007D09A4">
        <w:rPr>
          <w:color w:val="000000"/>
        </w:rPr>
        <w:t>законодательством Российской Федерации.</w:t>
      </w:r>
    </w:p>
    <w:p w:rsidR="00BC3E10" w:rsidRPr="007D09A4" w:rsidRDefault="00BC3E10" w:rsidP="00981F4E">
      <w:pPr>
        <w:pStyle w:val="311"/>
        <w:widowControl w:val="0"/>
        <w:suppressAutoHyphens w:val="0"/>
        <w:ind w:firstLine="709"/>
        <w:rPr>
          <w:rFonts w:cs="Times New Roman"/>
        </w:rPr>
      </w:pPr>
      <w:r w:rsidRPr="007D09A4">
        <w:rPr>
          <w:rFonts w:cs="Times New Roman"/>
          <w:bCs/>
          <w:color w:val="000000"/>
        </w:rPr>
        <w:t>2.1.</w:t>
      </w:r>
      <w:r w:rsidR="001C4BE8" w:rsidRPr="007D09A4">
        <w:rPr>
          <w:rFonts w:cs="Times New Roman"/>
          <w:bCs/>
          <w:color w:val="000000"/>
        </w:rPr>
        <w:t>8</w:t>
      </w:r>
      <w:r w:rsidRPr="007D09A4">
        <w:rPr>
          <w:rFonts w:cs="Times New Roman"/>
          <w:bCs/>
          <w:color w:val="000000"/>
        </w:rPr>
        <w:t>. О</w:t>
      </w:r>
      <w:r w:rsidRPr="007D09A4">
        <w:rPr>
          <w:rFonts w:cs="Times New Roman"/>
        </w:rPr>
        <w:t xml:space="preserve">существлять </w:t>
      </w:r>
      <w:proofErr w:type="gramStart"/>
      <w:r w:rsidRPr="007D09A4">
        <w:rPr>
          <w:rFonts w:cs="Times New Roman"/>
        </w:rPr>
        <w:t>контроль за</w:t>
      </w:r>
      <w:proofErr w:type="gramEnd"/>
      <w:r w:rsidRPr="007D09A4">
        <w:rPr>
          <w:rFonts w:cs="Times New Roman"/>
        </w:rPr>
        <w:t xml:space="preserve"> целевым использованием головным исполнителем бюджетных ассигнований.</w:t>
      </w:r>
    </w:p>
    <w:p w:rsidR="00BC3E10" w:rsidRPr="007D09A4" w:rsidRDefault="00BC3E10" w:rsidP="00981F4E">
      <w:pPr>
        <w:pStyle w:val="311"/>
        <w:widowControl w:val="0"/>
        <w:suppressAutoHyphens w:val="0"/>
        <w:ind w:firstLine="709"/>
        <w:rPr>
          <w:rFonts w:cs="Times New Roman"/>
        </w:rPr>
      </w:pPr>
      <w:r w:rsidRPr="007D09A4">
        <w:rPr>
          <w:rFonts w:cs="Times New Roman"/>
          <w:bCs/>
        </w:rPr>
        <w:t>2.1.</w:t>
      </w:r>
      <w:r w:rsidR="001C4BE8" w:rsidRPr="007D09A4">
        <w:rPr>
          <w:rFonts w:cs="Times New Roman"/>
          <w:bCs/>
        </w:rPr>
        <w:t>9</w:t>
      </w:r>
      <w:r w:rsidRPr="007D09A4">
        <w:rPr>
          <w:rFonts w:cs="Times New Roman"/>
          <w:bCs/>
        </w:rPr>
        <w:t xml:space="preserve">. </w:t>
      </w:r>
      <w:r w:rsidRPr="007D09A4">
        <w:rPr>
          <w:rFonts w:cs="Times New Roman"/>
        </w:rPr>
        <w:t xml:space="preserve">Выполнять иные обязанности, предусмотренные законодательством Российской </w:t>
      </w:r>
      <w:r w:rsidRPr="007D09A4">
        <w:rPr>
          <w:rFonts w:cs="Times New Roman"/>
        </w:rPr>
        <w:lastRenderedPageBreak/>
        <w:t>Федерации и   Контрактом.</w:t>
      </w:r>
    </w:p>
    <w:p w:rsidR="006765C1" w:rsidRPr="007D09A4" w:rsidRDefault="006765C1" w:rsidP="00981F4E">
      <w:pPr>
        <w:pStyle w:val="311"/>
        <w:widowControl w:val="0"/>
        <w:suppressAutoHyphens w:val="0"/>
        <w:ind w:firstLine="709"/>
        <w:rPr>
          <w:rFonts w:cs="Times New Roman"/>
          <w:b/>
        </w:rPr>
      </w:pPr>
      <w:r w:rsidRPr="007D09A4">
        <w:rPr>
          <w:rFonts w:cs="Times New Roman"/>
          <w:b/>
        </w:rPr>
        <w:t>2.2. Государственный заказчик имеет право:</w:t>
      </w:r>
    </w:p>
    <w:p w:rsidR="00737700" w:rsidRPr="007D09A4" w:rsidRDefault="00737700" w:rsidP="00981F4E">
      <w:pPr>
        <w:ind w:firstLine="709"/>
        <w:jc w:val="both"/>
        <w:rPr>
          <w:noProof/>
        </w:rPr>
      </w:pPr>
      <w:r w:rsidRPr="007D09A4">
        <w:t xml:space="preserve">2.2.1. </w:t>
      </w:r>
      <w:r w:rsidRPr="007D09A4">
        <w:rPr>
          <w:noProof/>
        </w:rPr>
        <w:t>Требовать от Исполнителя надлежащего исполнения обязательств, предусмотренных контрактом.</w:t>
      </w:r>
    </w:p>
    <w:p w:rsidR="00737700" w:rsidRPr="007D09A4" w:rsidRDefault="00737700" w:rsidP="00981F4E">
      <w:pPr>
        <w:ind w:firstLine="709"/>
        <w:jc w:val="both"/>
        <w:rPr>
          <w:noProof/>
        </w:rPr>
      </w:pPr>
      <w:r w:rsidRPr="007D09A4">
        <w:rPr>
          <w:noProof/>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Исполнителя.</w:t>
      </w:r>
    </w:p>
    <w:p w:rsidR="00737700" w:rsidRPr="007D09A4" w:rsidRDefault="00737700" w:rsidP="00981F4E">
      <w:pPr>
        <w:ind w:firstLine="709"/>
        <w:jc w:val="both"/>
      </w:pPr>
      <w:r w:rsidRPr="007D09A4">
        <w:rPr>
          <w:noProof/>
        </w:rPr>
        <w:t xml:space="preserve">2.2.3. </w:t>
      </w:r>
      <w:r w:rsidRPr="007D09A4">
        <w:t xml:space="preserve">Определять лиц, непосредственно участвующих в </w:t>
      </w:r>
      <w:proofErr w:type="gramStart"/>
      <w:r w:rsidRPr="007D09A4">
        <w:t>контроле за</w:t>
      </w:r>
      <w:proofErr w:type="gramEnd"/>
      <w:r w:rsidRPr="007D09A4">
        <w:t xml:space="preserve"> ходом оказания услуг Исполнителем и лиц, участвующих в приемке услуг по количеству, качеству и другим условиям контракта.</w:t>
      </w:r>
    </w:p>
    <w:p w:rsidR="00737700" w:rsidRPr="007D09A4" w:rsidRDefault="00737700" w:rsidP="00981F4E">
      <w:pPr>
        <w:ind w:firstLine="709"/>
        <w:jc w:val="both"/>
      </w:pPr>
      <w:r w:rsidRPr="007D09A4">
        <w:t>2.2.4. Требовать от Исполнителя надлежащего оказания услуг вместо услуг, не соответствующих по качеству и безопасности показателям, содержащимся в нормативных и технических документах, и настоящем контракте.</w:t>
      </w:r>
    </w:p>
    <w:p w:rsidR="00737700" w:rsidRPr="007D09A4" w:rsidRDefault="00737700" w:rsidP="00981F4E">
      <w:pPr>
        <w:ind w:firstLine="709"/>
        <w:jc w:val="both"/>
      </w:pPr>
      <w:r w:rsidRPr="007D09A4">
        <w:t xml:space="preserve">2.2.5. </w:t>
      </w:r>
      <w:r w:rsidRPr="007D09A4">
        <w:rPr>
          <w:lang w:eastAsia="ar-SA"/>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w:t>
      </w:r>
      <w:r w:rsidR="00F224F8" w:rsidRPr="007D09A4">
        <w:rPr>
          <w:lang w:eastAsia="ar-SA"/>
        </w:rPr>
        <w:t>7</w:t>
      </w:r>
      <w:r w:rsidRPr="007D09A4">
        <w:rPr>
          <w:lang w:eastAsia="ar-SA"/>
        </w:rPr>
        <w:t xml:space="preserve"> Контракта, а также</w:t>
      </w:r>
      <w:r w:rsidRPr="007D09A4">
        <w:t xml:space="preserve"> возмещения убытков в случае нарушения Исполнителем условий контракта о сроках и качестве оказания услуг.</w:t>
      </w:r>
    </w:p>
    <w:p w:rsidR="006765C1" w:rsidRPr="007D09A4" w:rsidRDefault="00737700" w:rsidP="00981F4E">
      <w:pPr>
        <w:ind w:firstLine="709"/>
        <w:jc w:val="both"/>
      </w:pPr>
      <w:r w:rsidRPr="007D09A4">
        <w:rPr>
          <w:noProof/>
        </w:rPr>
        <w:t xml:space="preserve">2.2.6. Взыскивать пеню и штраф, в соответствии с </w:t>
      </w:r>
      <w:r w:rsidRPr="007D09A4">
        <w:rPr>
          <w:noProof/>
          <w:color w:val="000000"/>
        </w:rPr>
        <w:t>ра</w:t>
      </w:r>
      <w:r w:rsidR="004819E1" w:rsidRPr="007D09A4">
        <w:rPr>
          <w:noProof/>
          <w:color w:val="000000"/>
        </w:rPr>
        <w:t>зделом 5</w:t>
      </w:r>
      <w:r w:rsidRPr="007D09A4">
        <w:rPr>
          <w:noProof/>
          <w:color w:val="000000"/>
        </w:rPr>
        <w:t xml:space="preserve"> настоящего Контракта</w:t>
      </w:r>
      <w:r w:rsidRPr="007D09A4">
        <w:rPr>
          <w:noProof/>
        </w:rPr>
        <w:t>, а также требовать возмещения убытков в соответствии с законодательством Российской Федерации.</w:t>
      </w:r>
    </w:p>
    <w:p w:rsidR="00BC3E10" w:rsidRPr="007D09A4" w:rsidRDefault="00BC3E10" w:rsidP="00981F4E">
      <w:pPr>
        <w:pStyle w:val="311"/>
        <w:widowControl w:val="0"/>
        <w:suppressAutoHyphens w:val="0"/>
        <w:ind w:firstLine="709"/>
        <w:rPr>
          <w:rFonts w:cs="Times New Roman"/>
        </w:rPr>
      </w:pPr>
      <w:r w:rsidRPr="007D09A4">
        <w:rPr>
          <w:rFonts w:cs="Times New Roman"/>
        </w:rPr>
        <w:t>2.2.7. Привлекать в ходе приемки услуг независимых экспертов, экспертные организации для оценки (экспертизы) ими соответствия оказанных услуг качеству, безопасности и иным обязательным требованиям, предъявляемым к услугам нормативными правовыми актами и Контрактом.</w:t>
      </w:r>
    </w:p>
    <w:p w:rsidR="00BC3E10" w:rsidRPr="007D09A4" w:rsidRDefault="00BC3E10" w:rsidP="00981F4E">
      <w:pPr>
        <w:ind w:firstLine="709"/>
        <w:jc w:val="both"/>
      </w:pPr>
      <w:r w:rsidRPr="007D09A4">
        <w:t>2.2.8. Отказаться от приемки и оплаты услуг, не соответствующих условиям Контракта.</w:t>
      </w:r>
    </w:p>
    <w:p w:rsidR="00BC3E10" w:rsidRPr="007D09A4" w:rsidRDefault="00BC3E10" w:rsidP="00981F4E">
      <w:pPr>
        <w:pStyle w:val="311"/>
        <w:widowControl w:val="0"/>
        <w:suppressAutoHyphens w:val="0"/>
        <w:ind w:firstLine="709"/>
        <w:rPr>
          <w:rFonts w:cs="Times New Roman"/>
        </w:rPr>
      </w:pPr>
      <w:r w:rsidRPr="007D09A4">
        <w:rPr>
          <w:rFonts w:cs="Times New Roman"/>
        </w:rPr>
        <w:t>2.2.9. Осуществлять иные права, предусмотренные законод</w:t>
      </w:r>
      <w:r w:rsidR="00131C60" w:rsidRPr="007D09A4">
        <w:rPr>
          <w:rFonts w:cs="Times New Roman"/>
        </w:rPr>
        <w:t>ательством Российской Федерации</w:t>
      </w:r>
      <w:r w:rsidRPr="007D09A4">
        <w:rPr>
          <w:rFonts w:cs="Times New Roman"/>
        </w:rPr>
        <w:t xml:space="preserve"> и Контрактом.</w:t>
      </w:r>
    </w:p>
    <w:p w:rsidR="006765C1" w:rsidRPr="007D09A4" w:rsidRDefault="006765C1" w:rsidP="00981F4E">
      <w:pPr>
        <w:pStyle w:val="311"/>
        <w:widowControl w:val="0"/>
        <w:suppressAutoHyphens w:val="0"/>
        <w:ind w:firstLine="709"/>
        <w:rPr>
          <w:rFonts w:cs="Times New Roman"/>
          <w:b/>
        </w:rPr>
      </w:pPr>
      <w:r w:rsidRPr="007D09A4">
        <w:rPr>
          <w:rFonts w:cs="Times New Roman"/>
          <w:b/>
        </w:rPr>
        <w:t>2.3. </w:t>
      </w:r>
      <w:r w:rsidR="00745379" w:rsidRPr="007D09A4">
        <w:rPr>
          <w:rFonts w:cs="Times New Roman"/>
          <w:b/>
        </w:rPr>
        <w:t>Исполнитель</w:t>
      </w:r>
      <w:r w:rsidRPr="007D09A4">
        <w:rPr>
          <w:rFonts w:cs="Times New Roman"/>
          <w:b/>
        </w:rPr>
        <w:t xml:space="preserve"> обязуется:</w:t>
      </w:r>
    </w:p>
    <w:p w:rsidR="00745379" w:rsidRPr="007D09A4" w:rsidRDefault="00745379" w:rsidP="00981F4E">
      <w:pPr>
        <w:ind w:firstLine="709"/>
        <w:jc w:val="both"/>
      </w:pPr>
      <w:r w:rsidRPr="007D09A4">
        <w:rPr>
          <w:noProof/>
        </w:rPr>
        <w:t xml:space="preserve">2.3.1. </w:t>
      </w:r>
      <w:r w:rsidRPr="007D09A4">
        <w:t xml:space="preserve">Оказывать услуги надлежащего качества и в срок, </w:t>
      </w:r>
      <w:r w:rsidR="000A0EA8" w:rsidRPr="007D09A4">
        <w:t>в соответствии с перечнем,</w:t>
      </w:r>
      <w:r w:rsidRPr="007D09A4">
        <w:t xml:space="preserve"> </w:t>
      </w:r>
      <w:r w:rsidRPr="007D09A4">
        <w:rPr>
          <w:rFonts w:eastAsia="Calibri"/>
        </w:rPr>
        <w:t>указанным в Техническом задании (приложение №1 к Контракту) и</w:t>
      </w:r>
      <w:r w:rsidRPr="007D09A4">
        <w:rPr>
          <w:noProof/>
        </w:rPr>
        <w:t xml:space="preserve"> в соответствии с иными условиями Контракта.</w:t>
      </w:r>
    </w:p>
    <w:p w:rsidR="00745379" w:rsidRPr="007D09A4" w:rsidRDefault="00745379" w:rsidP="00981F4E">
      <w:pPr>
        <w:widowControl w:val="0"/>
        <w:shd w:val="clear" w:color="auto" w:fill="FFFFFF"/>
        <w:ind w:firstLine="709"/>
        <w:jc w:val="both"/>
        <w:rPr>
          <w:spacing w:val="1"/>
        </w:rPr>
      </w:pPr>
      <w:r w:rsidRPr="007D09A4">
        <w:rPr>
          <w:spacing w:val="1"/>
        </w:rPr>
        <w:t xml:space="preserve">2.3.2. Своевременно и в полном объеме </w:t>
      </w:r>
      <w:proofErr w:type="gramStart"/>
      <w:r w:rsidRPr="007D09A4">
        <w:rPr>
          <w:spacing w:val="1"/>
        </w:rPr>
        <w:t xml:space="preserve">предоставлять </w:t>
      </w:r>
      <w:r w:rsidRPr="007D09A4">
        <w:t>Государственному заказчику</w:t>
      </w:r>
      <w:r w:rsidRPr="007D09A4">
        <w:rPr>
          <w:spacing w:val="1"/>
        </w:rPr>
        <w:t xml:space="preserve"> отчетные документы</w:t>
      </w:r>
      <w:proofErr w:type="gramEnd"/>
      <w:r w:rsidRPr="007D09A4">
        <w:rPr>
          <w:spacing w:val="1"/>
        </w:rPr>
        <w:t>, предусмотренные настоящим Контрактом.</w:t>
      </w:r>
    </w:p>
    <w:p w:rsidR="00745379" w:rsidRPr="007D09A4" w:rsidRDefault="00745379" w:rsidP="00981F4E">
      <w:pPr>
        <w:ind w:firstLine="709"/>
        <w:jc w:val="both"/>
      </w:pPr>
      <w:r w:rsidRPr="007D09A4">
        <w:rPr>
          <w:spacing w:val="1"/>
        </w:rPr>
        <w:t xml:space="preserve">2.3.3. </w:t>
      </w:r>
      <w:r w:rsidRPr="007D09A4">
        <w:t>По требованию Государственного заказчика безвозмездно исправить все выявленные недостатки, если в процессе оказания услуг Исполнитель допустил отступление от условий настоящего контракта, ухудшившее качество оказанных услуг.</w:t>
      </w:r>
    </w:p>
    <w:p w:rsidR="00745379" w:rsidRPr="007D09A4" w:rsidRDefault="00745379" w:rsidP="00981F4E">
      <w:pPr>
        <w:widowControl w:val="0"/>
        <w:autoSpaceDE w:val="0"/>
        <w:autoSpaceDN w:val="0"/>
        <w:adjustRightInd w:val="0"/>
        <w:ind w:firstLine="709"/>
        <w:jc w:val="both"/>
        <w:rPr>
          <w:noProof/>
        </w:rPr>
      </w:pPr>
      <w:r w:rsidRPr="007D09A4">
        <w:rPr>
          <w:noProof/>
        </w:rPr>
        <w:t>2.3.4. Обеспечить соответствие услуг требованиям законодательства, нормативных и технических документов, иных актов Государственного заказчика и условиям Контракта.</w:t>
      </w:r>
    </w:p>
    <w:p w:rsidR="00745379" w:rsidRPr="007D09A4" w:rsidRDefault="00745379" w:rsidP="00981F4E">
      <w:pPr>
        <w:widowControl w:val="0"/>
        <w:autoSpaceDE w:val="0"/>
        <w:autoSpaceDN w:val="0"/>
        <w:adjustRightInd w:val="0"/>
        <w:ind w:firstLine="709"/>
        <w:jc w:val="both"/>
        <w:rPr>
          <w:noProof/>
        </w:rPr>
      </w:pPr>
      <w:r w:rsidRPr="007D09A4">
        <w:rPr>
          <w:noProof/>
        </w:rPr>
        <w:t>2.3.5. Оказать услуги по показателям качества и безопасности соответствующие требованиям, содержащимся в нормативных и технических документах, в количестве, предусмотренном настоящим Контрактом.</w:t>
      </w:r>
    </w:p>
    <w:p w:rsidR="00745379" w:rsidRPr="007D09A4" w:rsidRDefault="00745379" w:rsidP="00981F4E">
      <w:pPr>
        <w:tabs>
          <w:tab w:val="num" w:pos="0"/>
        </w:tabs>
        <w:ind w:firstLine="709"/>
        <w:jc w:val="both"/>
      </w:pPr>
      <w:r w:rsidRPr="007D09A4">
        <w:t xml:space="preserve">2.3.6. </w:t>
      </w:r>
      <w:r w:rsidRPr="007D09A4">
        <w:rPr>
          <w:rFonts w:eastAsia="Calibri"/>
        </w:rPr>
        <w:t>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745379" w:rsidRPr="007D09A4" w:rsidRDefault="00745379" w:rsidP="00981F4E">
      <w:pPr>
        <w:shd w:val="clear" w:color="auto" w:fill="FFFFFF"/>
        <w:ind w:firstLine="709"/>
        <w:jc w:val="both"/>
        <w:outlineLvl w:val="0"/>
        <w:rPr>
          <w:spacing w:val="1"/>
          <w:lang w:eastAsia="en-US"/>
        </w:rPr>
      </w:pPr>
      <w:r w:rsidRPr="007D09A4">
        <w:rPr>
          <w:spacing w:val="1"/>
          <w:lang w:eastAsia="en-US"/>
        </w:rPr>
        <w:t>2.3.7. Выполнять иные обязанности, предусмотренные законодательством Российской Федерации и настоящим Контрактом.</w:t>
      </w:r>
    </w:p>
    <w:p w:rsidR="00745379" w:rsidRPr="007D09A4" w:rsidRDefault="00745379" w:rsidP="00981F4E">
      <w:pPr>
        <w:shd w:val="clear" w:color="auto" w:fill="FFFFFF"/>
        <w:ind w:firstLine="709"/>
        <w:jc w:val="both"/>
        <w:outlineLvl w:val="0"/>
        <w:rPr>
          <w:bCs/>
        </w:rPr>
      </w:pPr>
      <w:r w:rsidRPr="007D09A4">
        <w:rPr>
          <w:spacing w:val="1"/>
          <w:lang w:eastAsia="en-US"/>
        </w:rPr>
        <w:t>2.3.8.</w:t>
      </w:r>
      <w:r w:rsidRPr="007D09A4">
        <w:rPr>
          <w:noProof/>
        </w:rPr>
        <w:t xml:space="preserve"> В случае привлечения </w:t>
      </w:r>
      <w:r w:rsidRPr="007D09A4">
        <w:rPr>
          <w:bCs/>
        </w:rPr>
        <w:t>к исполнению контракта третьих лиц нести ответственность за исполнение условий Контракта третьими лицами.</w:t>
      </w:r>
    </w:p>
    <w:p w:rsidR="005032E6" w:rsidRPr="007D09A4" w:rsidRDefault="001C4BE8" w:rsidP="00981F4E">
      <w:pPr>
        <w:pStyle w:val="311"/>
        <w:widowControl w:val="0"/>
        <w:ind w:firstLine="709"/>
        <w:rPr>
          <w:rFonts w:cs="Times New Roman"/>
        </w:rPr>
      </w:pPr>
      <w:r w:rsidRPr="007D09A4">
        <w:rPr>
          <w:rFonts w:cs="Times New Roman"/>
          <w:lang w:eastAsia="ru-RU"/>
        </w:rPr>
        <w:t>2.3.9</w:t>
      </w:r>
      <w:r w:rsidR="005032E6" w:rsidRPr="007D09A4">
        <w:rPr>
          <w:rFonts w:cs="Times New Roman"/>
          <w:lang w:eastAsia="ru-RU"/>
        </w:rPr>
        <w:t>. С</w:t>
      </w:r>
      <w:r w:rsidR="005032E6" w:rsidRPr="007D09A4">
        <w:rPr>
          <w:rFonts w:cs="Times New Roman"/>
        </w:rPr>
        <w:t>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5032E6" w:rsidRPr="007D09A4" w:rsidRDefault="001C4BE8" w:rsidP="00981F4E">
      <w:pPr>
        <w:pStyle w:val="311"/>
        <w:widowControl w:val="0"/>
        <w:ind w:firstLine="709"/>
        <w:rPr>
          <w:rFonts w:cs="Times New Roman"/>
        </w:rPr>
      </w:pPr>
      <w:r w:rsidRPr="007D09A4">
        <w:rPr>
          <w:rFonts w:cs="Times New Roman"/>
        </w:rPr>
        <w:t>2.3.10</w:t>
      </w:r>
      <w:r w:rsidR="005032E6" w:rsidRPr="007D09A4">
        <w:rPr>
          <w:rFonts w:cs="Times New Roman"/>
        </w:rPr>
        <w:t xml:space="preserve">. Обеспечивать осуществление государственным заказчиком и контролирующим органом </w:t>
      </w:r>
      <w:proofErr w:type="gramStart"/>
      <w:r w:rsidR="005032E6" w:rsidRPr="007D09A4">
        <w:rPr>
          <w:rFonts w:cs="Times New Roman"/>
        </w:rPr>
        <w:t>контроля за</w:t>
      </w:r>
      <w:proofErr w:type="gramEnd"/>
      <w:r w:rsidR="005032E6" w:rsidRPr="007D09A4">
        <w:rPr>
          <w:rFonts w:cs="Times New Roman"/>
        </w:rPr>
        <w:t xml:space="preserve"> исполнением государственного контракта, в том числе на отдельных этапах </w:t>
      </w:r>
      <w:r w:rsidR="005032E6" w:rsidRPr="007D09A4">
        <w:rPr>
          <w:rFonts w:cs="Times New Roman"/>
        </w:rPr>
        <w:lastRenderedPageBreak/>
        <w:t>его исполнения.</w:t>
      </w:r>
    </w:p>
    <w:p w:rsidR="00981F4E" w:rsidRPr="007D09A4" w:rsidRDefault="001C4BE8" w:rsidP="00981F4E">
      <w:pPr>
        <w:autoSpaceDE w:val="0"/>
        <w:autoSpaceDN w:val="0"/>
        <w:adjustRightInd w:val="0"/>
        <w:ind w:firstLine="709"/>
        <w:jc w:val="both"/>
      </w:pPr>
      <w:r w:rsidRPr="007D09A4">
        <w:rPr>
          <w:rStyle w:val="blk"/>
          <w:lang w:eastAsia="ar-SA"/>
        </w:rPr>
        <w:t>2.3.11</w:t>
      </w:r>
      <w:r w:rsidR="005032E6" w:rsidRPr="007D09A4">
        <w:rPr>
          <w:rStyle w:val="blk"/>
          <w:lang w:eastAsia="ar-SA"/>
        </w:rPr>
        <w:t xml:space="preserve">. </w:t>
      </w:r>
      <w:r w:rsidR="005032E6" w:rsidRPr="007D09A4">
        <w:t>Выполнять иные обязанности, предусмотренные законодательством Российской Федерации и Контрактом.</w:t>
      </w:r>
    </w:p>
    <w:p w:rsidR="006765C1" w:rsidRPr="007D09A4" w:rsidRDefault="006765C1" w:rsidP="00981F4E">
      <w:pPr>
        <w:pStyle w:val="18"/>
        <w:spacing w:line="240" w:lineRule="auto"/>
        <w:ind w:firstLine="709"/>
        <w:rPr>
          <w:b/>
          <w:szCs w:val="24"/>
        </w:rPr>
      </w:pPr>
      <w:r w:rsidRPr="007D09A4">
        <w:rPr>
          <w:b/>
          <w:szCs w:val="24"/>
        </w:rPr>
        <w:t>2.4. </w:t>
      </w:r>
      <w:r w:rsidR="000F0235" w:rsidRPr="007D09A4">
        <w:rPr>
          <w:b/>
          <w:szCs w:val="24"/>
        </w:rPr>
        <w:t>Исполнитель</w:t>
      </w:r>
      <w:r w:rsidRPr="007D09A4">
        <w:rPr>
          <w:b/>
          <w:szCs w:val="24"/>
        </w:rPr>
        <w:t xml:space="preserve"> вправе:</w:t>
      </w:r>
    </w:p>
    <w:p w:rsidR="006765C1" w:rsidRPr="007D09A4" w:rsidRDefault="000F0235" w:rsidP="00981F4E">
      <w:pPr>
        <w:ind w:firstLine="709"/>
        <w:jc w:val="both"/>
      </w:pPr>
      <w:r w:rsidRPr="007D09A4">
        <w:t>2.4.1</w:t>
      </w:r>
      <w:r w:rsidR="006765C1" w:rsidRPr="007D09A4">
        <w:t xml:space="preserve">. Требовать своевременной оплаты на условиях, установленных Контрактом, надлежащим образом </w:t>
      </w:r>
      <w:r w:rsidR="007B41C7" w:rsidRPr="007D09A4">
        <w:t>оказанных</w:t>
      </w:r>
      <w:r w:rsidR="005032E6" w:rsidRPr="007D09A4">
        <w:t xml:space="preserve"> и принятых</w:t>
      </w:r>
      <w:r w:rsidR="007B41C7" w:rsidRPr="007D09A4">
        <w:t xml:space="preserve"> Государственн</w:t>
      </w:r>
      <w:r w:rsidR="005032E6" w:rsidRPr="007D09A4">
        <w:t>ым</w:t>
      </w:r>
      <w:r w:rsidR="007B41C7" w:rsidRPr="007D09A4">
        <w:t xml:space="preserve"> заказч</w:t>
      </w:r>
      <w:r w:rsidR="005032E6" w:rsidRPr="007D09A4">
        <w:t>иком</w:t>
      </w:r>
      <w:r w:rsidR="006765C1" w:rsidRPr="007D09A4">
        <w:t xml:space="preserve"> </w:t>
      </w:r>
      <w:r w:rsidR="007B41C7" w:rsidRPr="007D09A4">
        <w:t>услуг</w:t>
      </w:r>
      <w:r w:rsidR="006765C1" w:rsidRPr="007D09A4">
        <w:t>.</w:t>
      </w:r>
    </w:p>
    <w:p w:rsidR="006765C1" w:rsidRPr="007D09A4" w:rsidRDefault="000F0235" w:rsidP="00981F4E">
      <w:pPr>
        <w:ind w:firstLine="709"/>
        <w:jc w:val="both"/>
      </w:pPr>
      <w:r w:rsidRPr="007D09A4">
        <w:t>2.4.2</w:t>
      </w:r>
      <w:r w:rsidR="006765C1" w:rsidRPr="007D09A4">
        <w:t>. Принять решение об одностороннем отказе от исполнения Контракта в соответствии с гражданским законодательством Российской Федерации.</w:t>
      </w:r>
    </w:p>
    <w:p w:rsidR="006765C1" w:rsidRPr="007D09A4" w:rsidRDefault="000F0235" w:rsidP="00981F4E">
      <w:pPr>
        <w:ind w:firstLine="709"/>
        <w:jc w:val="both"/>
      </w:pPr>
      <w:r w:rsidRPr="007D09A4">
        <w:t>2.4.3</w:t>
      </w:r>
      <w:r w:rsidR="006765C1" w:rsidRPr="007D09A4">
        <w:t>. Требовать возмещения убытков, уплаты неустоек (штрафов, пеней) в соответствии с Контрактом и законодательством Российской Федерации.</w:t>
      </w:r>
    </w:p>
    <w:p w:rsidR="006765C1" w:rsidRPr="007D09A4" w:rsidRDefault="000F0235" w:rsidP="00981F4E">
      <w:pPr>
        <w:pStyle w:val="311"/>
        <w:widowControl w:val="0"/>
        <w:suppressAutoHyphens w:val="0"/>
        <w:ind w:firstLine="709"/>
        <w:rPr>
          <w:rFonts w:cs="Times New Roman"/>
        </w:rPr>
      </w:pPr>
      <w:r w:rsidRPr="007D09A4">
        <w:rPr>
          <w:rFonts w:cs="Times New Roman"/>
        </w:rPr>
        <w:t>2.4.4</w:t>
      </w:r>
      <w:r w:rsidR="006765C1" w:rsidRPr="007D09A4">
        <w:rPr>
          <w:rFonts w:cs="Times New Roman"/>
        </w:rPr>
        <w:t>. Осуществлять иные права, предусмотренные законодательством Российской Федерации и Контрактом.</w:t>
      </w:r>
      <w:r w:rsidR="006765C1" w:rsidRPr="007D09A4">
        <w:rPr>
          <w:rFonts w:cs="Times New Roman"/>
        </w:rPr>
        <w:tab/>
      </w:r>
    </w:p>
    <w:p w:rsidR="00A95B40" w:rsidRPr="007D09A4" w:rsidRDefault="00A95B40" w:rsidP="00981F4E">
      <w:pPr>
        <w:widowControl w:val="0"/>
        <w:ind w:firstLine="709"/>
        <w:jc w:val="center"/>
        <w:rPr>
          <w:b/>
          <w:bCs/>
        </w:rPr>
      </w:pPr>
    </w:p>
    <w:p w:rsidR="00A95B40" w:rsidRPr="007D09A4" w:rsidRDefault="001C4BE8" w:rsidP="00981F4E">
      <w:pPr>
        <w:widowControl w:val="0"/>
        <w:ind w:firstLine="709"/>
        <w:jc w:val="center"/>
        <w:rPr>
          <w:b/>
          <w:bCs/>
        </w:rPr>
      </w:pPr>
      <w:r w:rsidRPr="007D09A4">
        <w:rPr>
          <w:b/>
          <w:bCs/>
        </w:rPr>
        <w:t>3. ЦЕНА КОНТРАКТА И</w:t>
      </w:r>
      <w:r w:rsidR="00435DEB" w:rsidRPr="007D09A4">
        <w:rPr>
          <w:b/>
          <w:bCs/>
        </w:rPr>
        <w:t xml:space="preserve"> ПОРЯДОК РАСЧЕТОВ</w:t>
      </w:r>
    </w:p>
    <w:p w:rsidR="006765C1" w:rsidRPr="007D09A4" w:rsidRDefault="006765C1" w:rsidP="00981F4E">
      <w:pPr>
        <w:widowControl w:val="0"/>
        <w:ind w:firstLine="709"/>
        <w:jc w:val="both"/>
        <w:rPr>
          <w:noProof/>
        </w:rPr>
      </w:pPr>
      <w:r w:rsidRPr="007D09A4">
        <w:rPr>
          <w:noProof/>
        </w:rPr>
        <w:t xml:space="preserve">3.1. </w:t>
      </w:r>
      <w:proofErr w:type="gramStart"/>
      <w:r w:rsidRPr="007D09A4">
        <w:rPr>
          <w:noProof/>
        </w:rPr>
        <w:t xml:space="preserve">Цена Контракта составляет </w:t>
      </w:r>
      <w:r w:rsidRPr="007D09A4">
        <w:rPr>
          <w:b/>
          <w:noProof/>
        </w:rPr>
        <w:t>_____ (___________) рублей _____ копеек</w:t>
      </w:r>
      <w:r w:rsidRPr="007D09A4">
        <w:rPr>
          <w:noProof/>
        </w:rPr>
        <w:t xml:space="preserve">, </w:t>
      </w:r>
      <w:r w:rsidR="00131C60" w:rsidRPr="007D09A4">
        <w:rPr>
          <w:noProof/>
        </w:rPr>
        <w:t>(в том числе НДС ___ % или</w:t>
      </w:r>
      <w:r w:rsidRPr="007D09A4">
        <w:rPr>
          <w:noProof/>
        </w:rPr>
        <w:t xml:space="preserve"> НДС не облагается</w:t>
      </w:r>
      <w:r w:rsidR="00131C60" w:rsidRPr="007D09A4">
        <w:rPr>
          <w:noProof/>
        </w:rPr>
        <w:t>)</w:t>
      </w:r>
      <w:r w:rsidRPr="007D09A4">
        <w:rPr>
          <w:noProof/>
        </w:rPr>
        <w:t xml:space="preserve"> (</w:t>
      </w:r>
      <w:r w:rsidRPr="007D09A4">
        <w:rPr>
          <w:i/>
          <w:noProof/>
        </w:rPr>
        <w:t>Примечание:</w:t>
      </w:r>
      <w:proofErr w:type="gramEnd"/>
      <w:r w:rsidRPr="007D09A4">
        <w:rPr>
          <w:i/>
          <w:noProof/>
        </w:rPr>
        <w:t xml:space="preserve"> </w:t>
      </w:r>
      <w:proofErr w:type="gramStart"/>
      <w:r w:rsidRPr="007D09A4">
        <w:rPr>
          <w:i/>
          <w:noProof/>
        </w:rPr>
        <w:t xml:space="preserve">Если </w:t>
      </w:r>
      <w:r w:rsidR="0053147A" w:rsidRPr="007D09A4">
        <w:rPr>
          <w:i/>
          <w:noProof/>
        </w:rPr>
        <w:t>исполнитель</w:t>
      </w:r>
      <w:r w:rsidRPr="007D09A4">
        <w:rPr>
          <w:i/>
          <w:noProof/>
        </w:rPr>
        <w:t xml:space="preserve"> имеет право на освобождение от уплаты НДС, то слова «в том числе НДС» заменяются словами «НДС не облагается»</w:t>
      </w:r>
      <w:r w:rsidRPr="007D09A4">
        <w:rPr>
          <w:noProof/>
        </w:rPr>
        <w:t>).</w:t>
      </w:r>
      <w:proofErr w:type="gramEnd"/>
    </w:p>
    <w:p w:rsidR="006765C1" w:rsidRPr="007D09A4" w:rsidRDefault="006765C1" w:rsidP="00981F4E">
      <w:pPr>
        <w:ind w:firstLine="709"/>
        <w:jc w:val="both"/>
        <w:rPr>
          <w:bCs/>
        </w:rPr>
      </w:pPr>
      <w:r w:rsidRPr="007D09A4">
        <w:rPr>
          <w:bCs/>
        </w:rPr>
        <w:t xml:space="preserve">3.1.1. Цена Контракта включает в себя стоимость </w:t>
      </w:r>
      <w:r w:rsidR="007B41C7" w:rsidRPr="007D09A4">
        <w:rPr>
          <w:bCs/>
        </w:rPr>
        <w:t>услуг</w:t>
      </w:r>
      <w:r w:rsidRPr="007D09A4">
        <w:rPr>
          <w:bCs/>
        </w:rPr>
        <w:t xml:space="preserve">, транспортные расходы, расходы на страхование, уплату таможенных пошлин, налогов, сборов и другие обязательные платежи, взимаемые с </w:t>
      </w:r>
      <w:r w:rsidR="007B41C7" w:rsidRPr="007D09A4">
        <w:rPr>
          <w:bCs/>
        </w:rPr>
        <w:t>Исполнителя</w:t>
      </w:r>
      <w:r w:rsidRPr="007D09A4">
        <w:rPr>
          <w:bCs/>
        </w:rPr>
        <w:t xml:space="preserve"> в связи с исполнением обязательств по Контракту, а также иные расходы </w:t>
      </w:r>
      <w:r w:rsidR="007B41C7" w:rsidRPr="007D09A4">
        <w:rPr>
          <w:bCs/>
        </w:rPr>
        <w:t>Исполнителя</w:t>
      </w:r>
      <w:r w:rsidRPr="007D09A4">
        <w:rPr>
          <w:bCs/>
        </w:rPr>
        <w:t>, связанные с выполнением им обязательств по Контракту.</w:t>
      </w:r>
    </w:p>
    <w:p w:rsidR="006765C1" w:rsidRPr="007D09A4" w:rsidRDefault="006765C1" w:rsidP="00981F4E">
      <w:pPr>
        <w:autoSpaceDE w:val="0"/>
        <w:autoSpaceDN w:val="0"/>
        <w:adjustRightInd w:val="0"/>
        <w:ind w:firstLine="709"/>
        <w:jc w:val="both"/>
      </w:pPr>
      <w:r w:rsidRPr="007D09A4">
        <w:rPr>
          <w:bCs/>
        </w:rPr>
        <w:t xml:space="preserve">3.1.2. </w:t>
      </w:r>
      <w:proofErr w:type="gramStart"/>
      <w:r w:rsidRPr="007D09A4">
        <w:t xml:space="preserve">Сумма, подлежащая уплате заказчиком </w:t>
      </w:r>
      <w:r w:rsidR="007B41C7" w:rsidRPr="007D09A4">
        <w:t>Исполнителю</w:t>
      </w:r>
      <w:r w:rsidRPr="007D09A4">
        <w:t xml:space="preserve">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6765C1" w:rsidRPr="007D09A4" w:rsidRDefault="006765C1" w:rsidP="00981F4E">
      <w:pPr>
        <w:widowControl w:val="0"/>
        <w:ind w:firstLine="709"/>
        <w:jc w:val="both"/>
        <w:rPr>
          <w:lang w:eastAsia="ar-SA"/>
        </w:rPr>
      </w:pPr>
      <w:r w:rsidRPr="007D09A4">
        <w:rPr>
          <w:color w:val="000000"/>
        </w:rPr>
        <w:t xml:space="preserve">3.2. </w:t>
      </w:r>
      <w:r w:rsidRPr="007D09A4">
        <w:rPr>
          <w:lang w:eastAsia="ar-SA"/>
        </w:rPr>
        <w:t>Цена Контракта является твердой, определяется на весь срок исполнения Ко</w:t>
      </w:r>
      <w:r w:rsidRPr="007D09A4">
        <w:rPr>
          <w:lang w:eastAsia="ar-SA" w:bidi="en-US"/>
        </w:rPr>
        <w:t>нтракта</w:t>
      </w:r>
      <w:r w:rsidRPr="007D09A4">
        <w:rPr>
          <w:lang w:eastAsia="ar-SA"/>
        </w:rPr>
        <w:t xml:space="preserve"> </w:t>
      </w:r>
      <w:r w:rsidRPr="007D09A4">
        <w:rPr>
          <w:lang w:eastAsia="ar-SA"/>
        </w:rPr>
        <w:br/>
        <w:t>и не может изменяться в ходе его исполнения, за исключением случаев, предусмотренных разделом 9 Контракта и Федеральным законом № 44-ФЗ.</w:t>
      </w:r>
    </w:p>
    <w:p w:rsidR="006765C1" w:rsidRPr="007D09A4" w:rsidRDefault="006765C1" w:rsidP="00981F4E">
      <w:pPr>
        <w:widowControl w:val="0"/>
        <w:ind w:firstLine="709"/>
        <w:jc w:val="both"/>
      </w:pPr>
      <w:r w:rsidRPr="007D09A4">
        <w:rPr>
          <w:lang w:eastAsia="ar-SA"/>
        </w:rPr>
        <w:t xml:space="preserve">3.3. </w:t>
      </w:r>
      <w:r w:rsidRPr="007D09A4">
        <w:t xml:space="preserve">Расчеты по Контракту производятся в российских рублях в безналичном порядке в форме платежных поручений. Источник финансирования -  федеральный бюджет. </w:t>
      </w:r>
    </w:p>
    <w:p w:rsidR="00A06465" w:rsidRPr="007D09A4" w:rsidRDefault="006765C1" w:rsidP="00981F4E">
      <w:pPr>
        <w:widowControl w:val="0"/>
        <w:ind w:firstLine="709"/>
        <w:jc w:val="both"/>
      </w:pPr>
      <w:r w:rsidRPr="007D09A4">
        <w:t xml:space="preserve">3.4. </w:t>
      </w:r>
      <w:r w:rsidRPr="007D09A4">
        <w:rPr>
          <w:color w:val="000000"/>
        </w:rPr>
        <w:t xml:space="preserve">Оплата по Контракту осуществляется </w:t>
      </w:r>
      <w:proofErr w:type="gramStart"/>
      <w:r w:rsidRPr="007D09A4">
        <w:rPr>
          <w:color w:val="000000"/>
        </w:rPr>
        <w:t>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счет</w:t>
      </w:r>
      <w:proofErr w:type="gramEnd"/>
      <w:r w:rsidRPr="007D09A4">
        <w:rPr>
          <w:color w:val="000000"/>
        </w:rPr>
        <w:t xml:space="preserve"> </w:t>
      </w:r>
      <w:r w:rsidR="00CB67A5" w:rsidRPr="007D09A4">
        <w:rPr>
          <w:color w:val="000000"/>
        </w:rPr>
        <w:t>Исполнителя</w:t>
      </w:r>
      <w:r w:rsidRPr="007D09A4">
        <w:rPr>
          <w:color w:val="000000"/>
        </w:rPr>
        <w:t xml:space="preserve">, </w:t>
      </w:r>
      <w:r w:rsidRPr="007D09A4">
        <w:t xml:space="preserve">который </w:t>
      </w:r>
      <w:r w:rsidRPr="007D09A4">
        <w:rPr>
          <w:color w:val="000000"/>
        </w:rPr>
        <w:t xml:space="preserve">указан в разделе </w:t>
      </w:r>
      <w:r w:rsidR="00666914" w:rsidRPr="007D09A4">
        <w:rPr>
          <w:bCs/>
        </w:rPr>
        <w:t>12</w:t>
      </w:r>
      <w:r w:rsidRPr="007D09A4">
        <w:rPr>
          <w:color w:val="000000"/>
        </w:rPr>
        <w:t xml:space="preserve"> Контракта, в течение </w:t>
      </w:r>
      <w:r w:rsidR="00A06465" w:rsidRPr="007D09A4">
        <w:rPr>
          <w:b/>
          <w:color w:val="000000"/>
        </w:rPr>
        <w:t>10</w:t>
      </w:r>
      <w:r w:rsidRPr="007D09A4">
        <w:rPr>
          <w:b/>
          <w:color w:val="000000"/>
        </w:rPr>
        <w:t xml:space="preserve"> (</w:t>
      </w:r>
      <w:r w:rsidR="00A06465" w:rsidRPr="007D09A4">
        <w:rPr>
          <w:b/>
          <w:color w:val="000000"/>
        </w:rPr>
        <w:t>десяти</w:t>
      </w:r>
      <w:r w:rsidRPr="007D09A4">
        <w:rPr>
          <w:b/>
          <w:color w:val="000000"/>
        </w:rPr>
        <w:t xml:space="preserve">) </w:t>
      </w:r>
      <w:r w:rsidR="00575FB2" w:rsidRPr="007D09A4">
        <w:rPr>
          <w:b/>
          <w:color w:val="000000"/>
        </w:rPr>
        <w:t xml:space="preserve">рабочих </w:t>
      </w:r>
      <w:r w:rsidRPr="007D09A4">
        <w:rPr>
          <w:b/>
          <w:color w:val="000000"/>
        </w:rPr>
        <w:t>дней</w:t>
      </w:r>
      <w:r w:rsidRPr="007D09A4">
        <w:rPr>
          <w:color w:val="000000"/>
        </w:rPr>
        <w:t xml:space="preserve"> со дня </w:t>
      </w:r>
      <w:r w:rsidRPr="007D09A4">
        <w:t xml:space="preserve">исполнения </w:t>
      </w:r>
      <w:r w:rsidR="00CB67A5" w:rsidRPr="007D09A4">
        <w:t>Исполнителем</w:t>
      </w:r>
      <w:r w:rsidRPr="007D09A4">
        <w:t xml:space="preserve"> своей обязанности по </w:t>
      </w:r>
      <w:r w:rsidR="00CB67A5" w:rsidRPr="007D09A4">
        <w:t>оказанию услуг</w:t>
      </w:r>
      <w:r w:rsidR="00A06465" w:rsidRPr="007D09A4">
        <w:t>.</w:t>
      </w:r>
    </w:p>
    <w:p w:rsidR="006765C1" w:rsidRPr="007D09A4" w:rsidRDefault="006765C1" w:rsidP="00981F4E">
      <w:pPr>
        <w:widowControl w:val="0"/>
        <w:ind w:firstLine="709"/>
        <w:jc w:val="both"/>
      </w:pPr>
      <w:r w:rsidRPr="007D09A4">
        <w:t>3.5. Обязательства Государственного заказчика по оплате считаются выполненными с момента списания денежных средств со счета Государственного заказчика.</w:t>
      </w:r>
    </w:p>
    <w:p w:rsidR="006765C1" w:rsidRPr="007D09A4" w:rsidRDefault="006765C1" w:rsidP="00981F4E">
      <w:pPr>
        <w:pStyle w:val="43"/>
        <w:ind w:firstLine="709"/>
        <w:jc w:val="both"/>
        <w:rPr>
          <w:color w:val="000000"/>
        </w:rPr>
      </w:pPr>
      <w:r w:rsidRPr="007D09A4">
        <w:rPr>
          <w:color w:val="000000"/>
        </w:rPr>
        <w:t xml:space="preserve">3.6. В случае изменения банковских реквизитов </w:t>
      </w:r>
      <w:r w:rsidR="007B41C7" w:rsidRPr="007D09A4">
        <w:rPr>
          <w:color w:val="000000"/>
        </w:rPr>
        <w:t>Исполнителя Исполнитель</w:t>
      </w:r>
      <w:r w:rsidRPr="007D09A4">
        <w:rPr>
          <w:color w:val="000000"/>
        </w:rPr>
        <w:t xml:space="preserve"> обязан сообщить об этом Государственному заказчику в сроки и в порядке, предусмотренные пунктом </w:t>
      </w:r>
      <w:r w:rsidR="00666914" w:rsidRPr="007D09A4">
        <w:rPr>
          <w:color w:val="000000"/>
        </w:rPr>
        <w:t>9.3</w:t>
      </w:r>
      <w:r w:rsidRPr="007D09A4">
        <w:rPr>
          <w:color w:val="000000"/>
        </w:rPr>
        <w:t xml:space="preserve"> Контракта.</w:t>
      </w:r>
    </w:p>
    <w:p w:rsidR="00A95B40" w:rsidRPr="007D09A4" w:rsidRDefault="00A95B40" w:rsidP="00981F4E">
      <w:pPr>
        <w:ind w:firstLine="709"/>
        <w:jc w:val="center"/>
        <w:rPr>
          <w:b/>
          <w:noProof/>
        </w:rPr>
      </w:pPr>
    </w:p>
    <w:p w:rsidR="00A95B40" w:rsidRPr="007D09A4" w:rsidRDefault="00D12A86" w:rsidP="00981F4E">
      <w:pPr>
        <w:ind w:firstLine="709"/>
        <w:jc w:val="center"/>
        <w:rPr>
          <w:b/>
          <w:noProof/>
        </w:rPr>
      </w:pPr>
      <w:r w:rsidRPr="007D09A4">
        <w:rPr>
          <w:b/>
          <w:noProof/>
        </w:rPr>
        <w:t>4</w:t>
      </w:r>
      <w:r w:rsidR="001269A2" w:rsidRPr="007D09A4">
        <w:rPr>
          <w:b/>
          <w:noProof/>
        </w:rPr>
        <w:t>. СРОКИ И</w:t>
      </w:r>
      <w:r w:rsidR="00435DEB" w:rsidRPr="007D09A4">
        <w:rPr>
          <w:b/>
          <w:noProof/>
        </w:rPr>
        <w:t xml:space="preserve"> ПОРЯДОК </w:t>
      </w:r>
      <w:r w:rsidR="00E967EE" w:rsidRPr="007D09A4">
        <w:rPr>
          <w:b/>
          <w:noProof/>
        </w:rPr>
        <w:t>ПРИЕМКИ ОКАЗАННЫХ УСЛУГ</w:t>
      </w:r>
    </w:p>
    <w:p w:rsidR="0075738F" w:rsidRPr="007D09A4" w:rsidRDefault="0075738F" w:rsidP="00981F4E">
      <w:pPr>
        <w:pStyle w:val="18"/>
        <w:spacing w:line="240" w:lineRule="auto"/>
        <w:ind w:firstLine="709"/>
        <w:contextualSpacing/>
        <w:rPr>
          <w:szCs w:val="24"/>
        </w:rPr>
      </w:pPr>
      <w:r w:rsidRPr="007D09A4">
        <w:rPr>
          <w:szCs w:val="24"/>
        </w:rPr>
        <w:t xml:space="preserve">4.1. </w:t>
      </w:r>
      <w:r w:rsidRPr="007D09A4">
        <w:rPr>
          <w:b/>
          <w:szCs w:val="24"/>
        </w:rPr>
        <w:t>Оформление заявки на оказание автотранспортных услуг по перевозке грузов:</w:t>
      </w:r>
    </w:p>
    <w:p w:rsidR="0075738F" w:rsidRPr="007D09A4" w:rsidRDefault="0075738F" w:rsidP="00981F4E">
      <w:pPr>
        <w:pStyle w:val="18"/>
        <w:spacing w:line="240" w:lineRule="auto"/>
        <w:ind w:firstLine="709"/>
        <w:contextualSpacing/>
        <w:rPr>
          <w:szCs w:val="24"/>
        </w:rPr>
      </w:pPr>
      <w:r w:rsidRPr="007D09A4">
        <w:rPr>
          <w:szCs w:val="24"/>
        </w:rPr>
        <w:t xml:space="preserve">4.1.1. После заключения настоящего Государственного контракта, Заказчик в адрес Исполнителя направляет посредством электронной почты или телефонограммы (что является юридической силой) Заявку, </w:t>
      </w:r>
      <w:r w:rsidR="00D34C23" w:rsidRPr="007D09A4">
        <w:rPr>
          <w:szCs w:val="24"/>
        </w:rPr>
        <w:t>с указанием наименования груза</w:t>
      </w:r>
      <w:r w:rsidRPr="007D09A4">
        <w:rPr>
          <w:szCs w:val="24"/>
        </w:rPr>
        <w:t>, грузоотправителя и грузополучателя, и иной необходимой информации.</w:t>
      </w:r>
    </w:p>
    <w:p w:rsidR="0075738F" w:rsidRPr="007D09A4" w:rsidRDefault="0075738F" w:rsidP="00981F4E">
      <w:pPr>
        <w:pStyle w:val="18"/>
        <w:spacing w:line="240" w:lineRule="auto"/>
        <w:ind w:firstLine="709"/>
        <w:contextualSpacing/>
        <w:rPr>
          <w:szCs w:val="24"/>
        </w:rPr>
      </w:pPr>
      <w:r w:rsidRPr="007D09A4">
        <w:rPr>
          <w:szCs w:val="24"/>
        </w:rPr>
        <w:t xml:space="preserve">4.1.2. Исполнитель обязан подтвердить готовность выполнения полученной от Заказчика </w:t>
      </w:r>
      <w:r w:rsidRPr="007D09A4">
        <w:rPr>
          <w:szCs w:val="24"/>
        </w:rPr>
        <w:lastRenderedPageBreak/>
        <w:t xml:space="preserve">Заявки. </w:t>
      </w:r>
      <w:proofErr w:type="gramStart"/>
      <w:r w:rsidRPr="007D09A4">
        <w:rPr>
          <w:szCs w:val="24"/>
        </w:rPr>
        <w:t>Исполнитель должен передать посредством электронной почты или телефонограммы (что является юридической силой) Государственному заказчику заполненную Заявку на автоперевозку с указанием даты подачи автотранспорта, ФИО и паспортные данные водителя, тип, модель, грузоподъёмность, высота и регистрационный номер автотранспорта, который будет подан под погрузку и другую информацию, необходимую для постановки автотранспортного средства под погрузку.</w:t>
      </w:r>
      <w:proofErr w:type="gramEnd"/>
    </w:p>
    <w:p w:rsidR="0075738F" w:rsidRPr="007D09A4" w:rsidRDefault="0075738F" w:rsidP="00981F4E">
      <w:pPr>
        <w:pStyle w:val="18"/>
        <w:spacing w:line="240" w:lineRule="auto"/>
        <w:ind w:firstLine="709"/>
        <w:contextualSpacing/>
        <w:rPr>
          <w:szCs w:val="24"/>
        </w:rPr>
      </w:pPr>
      <w:r w:rsidRPr="007D09A4">
        <w:rPr>
          <w:szCs w:val="24"/>
        </w:rPr>
        <w:t xml:space="preserve">4.2. </w:t>
      </w:r>
      <w:r w:rsidRPr="007D09A4">
        <w:rPr>
          <w:b/>
          <w:szCs w:val="24"/>
        </w:rPr>
        <w:t>Прием груза к перевозке, оформление документов</w:t>
      </w:r>
    </w:p>
    <w:p w:rsidR="0075738F" w:rsidRPr="007D09A4" w:rsidRDefault="0075738F" w:rsidP="00981F4E">
      <w:pPr>
        <w:pStyle w:val="18"/>
        <w:spacing w:line="240" w:lineRule="auto"/>
        <w:ind w:firstLine="709"/>
        <w:contextualSpacing/>
        <w:rPr>
          <w:szCs w:val="24"/>
        </w:rPr>
      </w:pPr>
      <w:r w:rsidRPr="007D09A4">
        <w:rPr>
          <w:szCs w:val="24"/>
        </w:rPr>
        <w:t>4.2.1. Прием грузов к перевозке осуществляется на основании оформленных в соответствии с требованиями законодательства РФ транспортных накладных (далее – «ТН»), с указанием сведений о Перевозчике.</w:t>
      </w:r>
    </w:p>
    <w:p w:rsidR="0075738F" w:rsidRPr="007D09A4" w:rsidRDefault="0075738F" w:rsidP="00981F4E">
      <w:pPr>
        <w:pStyle w:val="18"/>
        <w:spacing w:line="240" w:lineRule="auto"/>
        <w:ind w:firstLine="709"/>
        <w:contextualSpacing/>
        <w:rPr>
          <w:szCs w:val="24"/>
          <w:u w:val="single"/>
        </w:rPr>
      </w:pPr>
      <w:r w:rsidRPr="007D09A4">
        <w:rPr>
          <w:szCs w:val="24"/>
        </w:rPr>
        <w:t>4.3. Исполнитель отвечает за все последствия неправильной перевозки, что может повлечь утрату, недостачу, порчу, боя или повреждения груза при перевозке и произвести возмещение причиненного ущерба в соответствии с ГК РФ. Исполнитель или уполномоченный водитель автотранспорта обязан контролировать соответствие крепления груза требованиям безопасности движения, а также сообщать Государственному заказчику о замеченных нарушениях.</w:t>
      </w:r>
    </w:p>
    <w:p w:rsidR="0075738F" w:rsidRPr="007D09A4" w:rsidRDefault="0075738F" w:rsidP="00981F4E">
      <w:pPr>
        <w:pStyle w:val="18"/>
        <w:spacing w:line="240" w:lineRule="auto"/>
        <w:ind w:firstLine="709"/>
        <w:contextualSpacing/>
        <w:rPr>
          <w:szCs w:val="24"/>
        </w:rPr>
      </w:pPr>
      <w:r w:rsidRPr="007D09A4">
        <w:rPr>
          <w:szCs w:val="24"/>
        </w:rPr>
        <w:t xml:space="preserve">4.4. </w:t>
      </w:r>
      <w:r w:rsidRPr="007D09A4">
        <w:rPr>
          <w:b/>
          <w:szCs w:val="24"/>
        </w:rPr>
        <w:t>Срок доставки грузов:</w:t>
      </w:r>
    </w:p>
    <w:p w:rsidR="0075738F" w:rsidRPr="007D09A4" w:rsidRDefault="0075738F" w:rsidP="00981F4E">
      <w:pPr>
        <w:pStyle w:val="18"/>
        <w:spacing w:line="240" w:lineRule="auto"/>
        <w:ind w:firstLine="709"/>
        <w:contextualSpacing/>
        <w:rPr>
          <w:szCs w:val="24"/>
        </w:rPr>
      </w:pPr>
      <w:r w:rsidRPr="007D09A4">
        <w:rPr>
          <w:szCs w:val="24"/>
        </w:rPr>
        <w:t xml:space="preserve">4.4.1. </w:t>
      </w:r>
      <w:r w:rsidRPr="007D09A4">
        <w:rPr>
          <w:noProof/>
          <w:color w:val="000000"/>
          <w:szCs w:val="24"/>
        </w:rPr>
        <w:t xml:space="preserve">Исполнитель обязуется </w:t>
      </w:r>
      <w:r w:rsidRPr="007D09A4">
        <w:rPr>
          <w:color w:val="000000"/>
          <w:szCs w:val="24"/>
        </w:rPr>
        <w:t>оказать</w:t>
      </w:r>
      <w:r w:rsidRPr="007D09A4">
        <w:rPr>
          <w:noProof/>
          <w:color w:val="000000"/>
          <w:szCs w:val="24"/>
        </w:rPr>
        <w:t xml:space="preserve"> Государственному заказчику</w:t>
      </w:r>
      <w:r w:rsidRPr="007D09A4">
        <w:rPr>
          <w:i/>
          <w:color w:val="000000"/>
          <w:szCs w:val="24"/>
        </w:rPr>
        <w:t xml:space="preserve"> </w:t>
      </w:r>
      <w:r w:rsidRPr="007D09A4">
        <w:rPr>
          <w:color w:val="000000"/>
          <w:szCs w:val="24"/>
        </w:rPr>
        <w:t xml:space="preserve">качественные услуги </w:t>
      </w:r>
      <w:r w:rsidRPr="007D09A4">
        <w:rPr>
          <w:noProof/>
          <w:color w:val="000000"/>
          <w:szCs w:val="24"/>
        </w:rPr>
        <w:t xml:space="preserve">в количестве, по цене, адресу и в сроки, предусмотренные </w:t>
      </w:r>
      <w:r w:rsidR="00003596" w:rsidRPr="007D09A4">
        <w:rPr>
          <w:noProof/>
          <w:color w:val="000000"/>
          <w:szCs w:val="24"/>
        </w:rPr>
        <w:t>Техническим заданием</w:t>
      </w:r>
      <w:r w:rsidRPr="007D09A4">
        <w:rPr>
          <w:noProof/>
          <w:color w:val="000000"/>
          <w:szCs w:val="24"/>
        </w:rPr>
        <w:t xml:space="preserve"> (приложение № 1). </w:t>
      </w:r>
    </w:p>
    <w:p w:rsidR="0075738F" w:rsidRPr="007D09A4" w:rsidRDefault="0075738F" w:rsidP="00981F4E">
      <w:pPr>
        <w:pStyle w:val="18"/>
        <w:spacing w:line="240" w:lineRule="auto"/>
        <w:ind w:firstLine="709"/>
        <w:contextualSpacing/>
        <w:rPr>
          <w:szCs w:val="24"/>
        </w:rPr>
      </w:pPr>
      <w:r w:rsidRPr="007D09A4">
        <w:rPr>
          <w:szCs w:val="24"/>
        </w:rPr>
        <w:t xml:space="preserve">4.5. </w:t>
      </w:r>
      <w:r w:rsidRPr="007D09A4">
        <w:rPr>
          <w:b/>
          <w:szCs w:val="24"/>
        </w:rPr>
        <w:t>Выдача грузов:</w:t>
      </w:r>
    </w:p>
    <w:p w:rsidR="0075738F" w:rsidRPr="007D09A4" w:rsidRDefault="0075738F" w:rsidP="00981F4E">
      <w:pPr>
        <w:pStyle w:val="18"/>
        <w:spacing w:line="240" w:lineRule="auto"/>
        <w:ind w:firstLine="709"/>
        <w:contextualSpacing/>
        <w:rPr>
          <w:szCs w:val="24"/>
        </w:rPr>
      </w:pPr>
      <w:r w:rsidRPr="007D09A4">
        <w:rPr>
          <w:szCs w:val="24"/>
        </w:rPr>
        <w:t xml:space="preserve">4.5.1. При обнаружении при выдаче груза признаков недостачи, повреждения груза, либо иного расхождения </w:t>
      </w:r>
      <w:r w:rsidR="009E5787" w:rsidRPr="007D09A4">
        <w:rPr>
          <w:szCs w:val="24"/>
        </w:rPr>
        <w:t>Исполнитель</w:t>
      </w:r>
      <w:r w:rsidRPr="007D09A4">
        <w:rPr>
          <w:szCs w:val="24"/>
        </w:rPr>
        <w:t xml:space="preserve"> участвует в составлении соответствующих актов с указанием особого мнения о причине возникших убытков.</w:t>
      </w:r>
    </w:p>
    <w:p w:rsidR="0075738F" w:rsidRPr="007D09A4" w:rsidRDefault="0075738F" w:rsidP="00981F4E">
      <w:pPr>
        <w:shd w:val="clear" w:color="auto" w:fill="FFFFFF"/>
        <w:ind w:firstLine="709"/>
        <w:jc w:val="both"/>
        <w:rPr>
          <w:color w:val="000000"/>
        </w:rPr>
      </w:pPr>
      <w:r w:rsidRPr="007D09A4">
        <w:t>4.6.</w:t>
      </w:r>
      <w:r w:rsidRPr="007D09A4">
        <w:rPr>
          <w:b/>
        </w:rPr>
        <w:t xml:space="preserve"> </w:t>
      </w:r>
      <w:r w:rsidRPr="007D09A4">
        <w:t>Исполнитель в течени</w:t>
      </w:r>
      <w:proofErr w:type="gramStart"/>
      <w:r w:rsidRPr="007D09A4">
        <w:t>и</w:t>
      </w:r>
      <w:proofErr w:type="gramEnd"/>
      <w:r w:rsidRPr="007D09A4">
        <w:t xml:space="preserve"> 5 (пяти) календарных дней после приемки услуг передает Государственному заказчику подлинники платежных и иных документов:</w:t>
      </w:r>
    </w:p>
    <w:p w:rsidR="0075738F" w:rsidRPr="007D09A4" w:rsidRDefault="0075738F" w:rsidP="00981F4E">
      <w:pPr>
        <w:pStyle w:val="af9"/>
        <w:widowControl w:val="0"/>
        <w:ind w:firstLine="709"/>
        <w:jc w:val="both"/>
        <w:rPr>
          <w:noProof/>
        </w:rPr>
      </w:pPr>
      <w:r w:rsidRPr="007D09A4">
        <w:rPr>
          <w:color w:val="000000"/>
        </w:rPr>
        <w:t xml:space="preserve">счет; </w:t>
      </w:r>
      <w:r w:rsidR="00162E3C" w:rsidRPr="007D09A4">
        <w:rPr>
          <w:color w:val="000000"/>
        </w:rPr>
        <w:t>универсальный передаточный документ</w:t>
      </w:r>
      <w:r w:rsidRPr="007D09A4">
        <w:rPr>
          <w:color w:val="000000"/>
        </w:rPr>
        <w:t xml:space="preserve">; </w:t>
      </w:r>
      <w:r w:rsidRPr="007D09A4">
        <w:t xml:space="preserve">транспортную накладную, </w:t>
      </w:r>
      <w:r w:rsidRPr="007D09A4">
        <w:rPr>
          <w:noProof/>
        </w:rPr>
        <w:t>акт приема сдачи результата оказанных услуг. Переданные документы должны быть оформлены в 2 (двух) экземплярах: один экземпляр Государственному заказчику, один экземпляр Исполнителю.</w:t>
      </w:r>
    </w:p>
    <w:p w:rsidR="0075738F" w:rsidRPr="007D09A4" w:rsidRDefault="0075738F" w:rsidP="00981F4E">
      <w:pPr>
        <w:pStyle w:val="18"/>
        <w:spacing w:line="240" w:lineRule="auto"/>
        <w:ind w:firstLine="709"/>
        <w:contextualSpacing/>
        <w:rPr>
          <w:szCs w:val="24"/>
        </w:rPr>
      </w:pPr>
      <w:r w:rsidRPr="007D09A4">
        <w:rPr>
          <w:szCs w:val="24"/>
        </w:rPr>
        <w:t>4.7.  В случае если документы, указанные в пункте 4.6. Контракта не переданы Исполнителем Государственному заказчику, услуги считаются не оказанными и приемке не подлежат до предоставления таких документов Государственному заказчику.</w:t>
      </w:r>
    </w:p>
    <w:p w:rsidR="00BE106B" w:rsidRPr="007D09A4" w:rsidRDefault="0075738F" w:rsidP="00981F4E">
      <w:pPr>
        <w:tabs>
          <w:tab w:val="decimal" w:pos="1134"/>
        </w:tabs>
        <w:ind w:firstLine="709"/>
        <w:contextualSpacing/>
        <w:jc w:val="both"/>
        <w:rPr>
          <w:color w:val="000000"/>
        </w:rPr>
      </w:pPr>
      <w:r w:rsidRPr="007D09A4">
        <w:rPr>
          <w:color w:val="000000"/>
        </w:rPr>
        <w:t>4.</w:t>
      </w:r>
      <w:r w:rsidR="00E30096" w:rsidRPr="007D09A4">
        <w:rPr>
          <w:color w:val="000000"/>
        </w:rPr>
        <w:t>8</w:t>
      </w:r>
      <w:r w:rsidRPr="007D09A4">
        <w:rPr>
          <w:color w:val="000000"/>
        </w:rPr>
        <w:t xml:space="preserve">. Обязательство Исполнителя по оказанию услуг считается исполненным с момента подписания Государственным заказчиком без замечаний </w:t>
      </w:r>
      <w:r w:rsidR="00E30096" w:rsidRPr="007D09A4">
        <w:rPr>
          <w:color w:val="000000"/>
        </w:rPr>
        <w:t xml:space="preserve">универсального передаточного </w:t>
      </w:r>
      <w:r w:rsidRPr="007D09A4">
        <w:rPr>
          <w:color w:val="000000"/>
        </w:rPr>
        <w:t>документа о приемке.</w:t>
      </w:r>
    </w:p>
    <w:p w:rsidR="00F665D4" w:rsidRPr="007D09A4" w:rsidRDefault="00F665D4" w:rsidP="00981F4E">
      <w:pPr>
        <w:pStyle w:val="aff8"/>
        <w:rPr>
          <w:sz w:val="24"/>
        </w:rPr>
      </w:pPr>
      <w:r w:rsidRPr="007D09A4">
        <w:rPr>
          <w:sz w:val="24"/>
        </w:rPr>
        <w:t>4.</w:t>
      </w:r>
      <w:r w:rsidR="003947DF" w:rsidRPr="007D09A4">
        <w:rPr>
          <w:sz w:val="24"/>
        </w:rPr>
        <w:t>9</w:t>
      </w:r>
      <w:r w:rsidRPr="007D09A4">
        <w:rPr>
          <w:sz w:val="24"/>
        </w:rPr>
        <w:t xml:space="preserve">. </w:t>
      </w:r>
      <w:proofErr w:type="gramStart"/>
      <w:r w:rsidRPr="007D09A4">
        <w:rPr>
          <w:sz w:val="24"/>
        </w:rPr>
        <w:t xml:space="preserve">Приемка результатов исполнения Контракта по оказанию услуг осуществляется Государственным заказчиком (при условии предоставления всех документов, которые подлежат передаче Исполнителем в соответствии с условиями, изложенными в Техническом задании (Приложение № 1) в течение </w:t>
      </w:r>
      <w:r w:rsidRPr="007D09A4">
        <w:rPr>
          <w:b/>
          <w:sz w:val="24"/>
        </w:rPr>
        <w:t>5 (пяти) рабочих дней</w:t>
      </w:r>
      <w:r w:rsidRPr="007D09A4">
        <w:rPr>
          <w:sz w:val="24"/>
        </w:rPr>
        <w:t xml:space="preserve"> со дня оказания услуг Государственному заказчику (в случае привлечения Государственным заказчиком экспертов, экспертных организаций в этот срок приемки услуг включается время проведения экспертизы и оформление</w:t>
      </w:r>
      <w:proofErr w:type="gramEnd"/>
      <w:r w:rsidRPr="007D09A4">
        <w:rPr>
          <w:sz w:val="24"/>
        </w:rPr>
        <w:t xml:space="preserve"> заключения по результатам экспертизы).</w:t>
      </w:r>
    </w:p>
    <w:p w:rsidR="00A95B40" w:rsidRPr="007D09A4" w:rsidRDefault="00A95B40" w:rsidP="00981F4E">
      <w:pPr>
        <w:tabs>
          <w:tab w:val="left" w:pos="993"/>
        </w:tabs>
        <w:ind w:firstLine="709"/>
        <w:jc w:val="center"/>
        <w:rPr>
          <w:b/>
        </w:rPr>
      </w:pPr>
    </w:p>
    <w:p w:rsidR="00A95B40" w:rsidRPr="007D09A4" w:rsidRDefault="004819E1" w:rsidP="00981F4E">
      <w:pPr>
        <w:tabs>
          <w:tab w:val="left" w:pos="993"/>
        </w:tabs>
        <w:ind w:firstLine="709"/>
        <w:jc w:val="center"/>
        <w:rPr>
          <w:b/>
        </w:rPr>
      </w:pPr>
      <w:r w:rsidRPr="007D09A4">
        <w:rPr>
          <w:b/>
        </w:rPr>
        <w:t>5</w:t>
      </w:r>
      <w:r w:rsidR="00435DEB" w:rsidRPr="007D09A4">
        <w:rPr>
          <w:b/>
        </w:rPr>
        <w:t>. ОТВЕТСТВЕННОСТЬ СТОРОН</w:t>
      </w:r>
    </w:p>
    <w:p w:rsidR="00435DEB" w:rsidRPr="007D09A4" w:rsidRDefault="004819E1" w:rsidP="00981F4E">
      <w:pPr>
        <w:ind w:firstLine="709"/>
        <w:jc w:val="both"/>
      </w:pPr>
      <w:r w:rsidRPr="007D09A4">
        <w:t>5</w:t>
      </w:r>
      <w:r w:rsidR="00435DEB" w:rsidRPr="007D09A4">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435DEB" w:rsidRPr="007D09A4" w:rsidRDefault="004819E1" w:rsidP="00981F4E">
      <w:pPr>
        <w:ind w:firstLine="709"/>
        <w:jc w:val="both"/>
      </w:pPr>
      <w:r w:rsidRPr="007D09A4">
        <w:t>5</w:t>
      </w:r>
      <w:r w:rsidR="00435DEB" w:rsidRPr="007D09A4">
        <w:t>.2. Взыскание неустойки с Государственного заказчика:</w:t>
      </w:r>
    </w:p>
    <w:p w:rsidR="00435DEB" w:rsidRPr="007D09A4" w:rsidRDefault="004819E1" w:rsidP="00981F4E">
      <w:pPr>
        <w:ind w:firstLine="709"/>
        <w:jc w:val="both"/>
      </w:pPr>
      <w:r w:rsidRPr="007D09A4">
        <w:t>5</w:t>
      </w:r>
      <w:r w:rsidR="00435DEB" w:rsidRPr="007D09A4">
        <w:t xml:space="preserve">.2.1.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Pr="007D09A4">
        <w:t>Исполнитель</w:t>
      </w:r>
      <w:r w:rsidR="00435DEB" w:rsidRPr="007D09A4">
        <w:t xml:space="preserve"> вправе потребовать уплаты неустоек (штрафов, пеней). </w:t>
      </w:r>
    </w:p>
    <w:p w:rsidR="00435DEB" w:rsidRPr="007D09A4" w:rsidRDefault="004819E1" w:rsidP="00981F4E">
      <w:pPr>
        <w:ind w:firstLine="709"/>
        <w:jc w:val="both"/>
      </w:pPr>
      <w:r w:rsidRPr="007D09A4">
        <w:lastRenderedPageBreak/>
        <w:t>5</w:t>
      </w:r>
      <w:r w:rsidR="00435DEB" w:rsidRPr="007D09A4">
        <w:t xml:space="preserve">.2.2. Пеня начисляется Государственному заказчику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Государственным заказчиком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rsidR="00435DEB" w:rsidRPr="007D09A4" w:rsidRDefault="004819E1" w:rsidP="00981F4E">
      <w:pPr>
        <w:ind w:firstLine="709"/>
        <w:jc w:val="both"/>
      </w:pPr>
      <w:r w:rsidRPr="007D09A4">
        <w:t>5</w:t>
      </w:r>
      <w:r w:rsidR="00435DEB" w:rsidRPr="007D09A4">
        <w:t xml:space="preserve">.2.3. </w:t>
      </w:r>
      <w:proofErr w:type="gramStart"/>
      <w:r w:rsidR="00435DEB" w:rsidRPr="007D09A4">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w:t>
      </w:r>
      <w:r w:rsidRPr="007D09A4">
        <w:t>Исполнитель</w:t>
      </w:r>
      <w:r w:rsidR="00435DEB" w:rsidRPr="007D09A4">
        <w:t xml:space="preserve"> вправе взыскать с Государственного заказчика штраф, размер которого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w:t>
      </w:r>
      <w:r w:rsidR="007B41C7" w:rsidRPr="007D09A4">
        <w:t>Исполнителем</w:t>
      </w:r>
      <w:r w:rsidR="00435DEB" w:rsidRPr="007D09A4">
        <w:t xml:space="preserve"> (подрядчиком) обязательств, предусмотренных контрактом (за исключением просрочки исполнения обязательств заказчиком, </w:t>
      </w:r>
      <w:r w:rsidR="007B41C7" w:rsidRPr="007D09A4">
        <w:t>Исполнителем</w:t>
      </w:r>
      <w:r w:rsidR="00435DEB" w:rsidRPr="007D09A4">
        <w:t xml:space="preserve"> (</w:t>
      </w:r>
      <w:r w:rsidR="007B41C7" w:rsidRPr="007D09A4">
        <w:t>подрядчиком</w:t>
      </w:r>
      <w:r w:rsidR="00435DEB" w:rsidRPr="007D09A4">
        <w:t>)», утвержденными Постановлением Правительства Российской Федерации от</w:t>
      </w:r>
      <w:proofErr w:type="gramEnd"/>
      <w:r w:rsidR="00435DEB" w:rsidRPr="007D09A4">
        <w:t xml:space="preserve"> 30 августа 2017 г. № 1042 (далее – Правила, утвержденные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435DEB" w:rsidRPr="007D09A4" w:rsidRDefault="004819E1" w:rsidP="00981F4E">
      <w:pPr>
        <w:ind w:firstLine="709"/>
        <w:jc w:val="both"/>
      </w:pPr>
      <w:r w:rsidRPr="007D09A4">
        <w:t>5</w:t>
      </w:r>
      <w:r w:rsidR="00435DEB" w:rsidRPr="007D09A4">
        <w:t xml:space="preserve">.3. Взыскание неустойки с </w:t>
      </w:r>
      <w:r w:rsidRPr="007D09A4">
        <w:t>Исполнителя</w:t>
      </w:r>
      <w:r w:rsidR="00435DEB" w:rsidRPr="007D09A4">
        <w:t>:</w:t>
      </w:r>
    </w:p>
    <w:p w:rsidR="00435DEB" w:rsidRPr="007D09A4" w:rsidRDefault="004819E1" w:rsidP="00981F4E">
      <w:pPr>
        <w:ind w:firstLine="709"/>
        <w:jc w:val="both"/>
      </w:pPr>
      <w:r w:rsidRPr="007D09A4">
        <w:t>5</w:t>
      </w:r>
      <w:r w:rsidR="00435DEB" w:rsidRPr="007D09A4">
        <w:t xml:space="preserve">.3.1. В случае просрочки исполнения </w:t>
      </w:r>
      <w:r w:rsidRPr="007D09A4">
        <w:t>Исполнителем</w:t>
      </w:r>
      <w:r w:rsidR="00435DEB" w:rsidRPr="007D09A4">
        <w:t xml:space="preserve"> обязательств (в том числе гарантийного обязательства), предусмотренных Контрактом, а также в иных случаях неисполнени</w:t>
      </w:r>
      <w:r w:rsidRPr="007D09A4">
        <w:t>я или ненадлежащего исполнения Исполнителем</w:t>
      </w:r>
      <w:r w:rsidR="00435DEB" w:rsidRPr="007D09A4">
        <w:t xml:space="preserve"> обязательств, предусмотренных Контрактом, Государственный заказчик направляет </w:t>
      </w:r>
      <w:r w:rsidRPr="007D09A4">
        <w:t>Исполнителю</w:t>
      </w:r>
      <w:r w:rsidR="00435DEB" w:rsidRPr="007D09A4">
        <w:t xml:space="preserve"> требование об уплате неустоек (штрафов, пеней).</w:t>
      </w:r>
    </w:p>
    <w:p w:rsidR="00435DEB" w:rsidRPr="007D09A4" w:rsidRDefault="004819E1" w:rsidP="00981F4E">
      <w:pPr>
        <w:ind w:firstLine="709"/>
        <w:jc w:val="both"/>
      </w:pPr>
      <w:r w:rsidRPr="007D09A4">
        <w:t>5</w:t>
      </w:r>
      <w:r w:rsidR="00435DEB" w:rsidRPr="007D09A4">
        <w:t xml:space="preserve">.3.2. </w:t>
      </w:r>
      <w:proofErr w:type="gramStart"/>
      <w:r w:rsidR="00435DEB" w:rsidRPr="007D09A4">
        <w:t xml:space="preserve">Пеня начисляется за каждый день просрочки исполнения </w:t>
      </w:r>
      <w:r w:rsidRPr="007D09A4">
        <w:t>Исполнителем</w:t>
      </w:r>
      <w:r w:rsidR="00435DEB" w:rsidRPr="007D09A4">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00435DEB" w:rsidRPr="007D09A4">
        <w:t xml:space="preserve"> контракта) и фактически исполненных </w:t>
      </w:r>
      <w:r w:rsidRPr="007D09A4">
        <w:t>Исполнителем</w:t>
      </w:r>
      <w:r w:rsidR="00435DEB" w:rsidRPr="007D09A4">
        <w:t>, за исключением случаев, если законодательством Российской Федерации установлен иной порядок начисления пени.</w:t>
      </w:r>
    </w:p>
    <w:p w:rsidR="00435DEB" w:rsidRPr="007D09A4" w:rsidRDefault="004819E1" w:rsidP="00981F4E">
      <w:pPr>
        <w:ind w:firstLine="709"/>
        <w:jc w:val="both"/>
      </w:pPr>
      <w:r w:rsidRPr="007D09A4">
        <w:t>5</w:t>
      </w:r>
      <w:r w:rsidR="00FB1895" w:rsidRPr="007D09A4">
        <w:t>.3.3.</w:t>
      </w:r>
      <w:r w:rsidR="00CC7EDF" w:rsidRPr="007D09A4">
        <w:t xml:space="preserve"> </w:t>
      </w:r>
      <w:r w:rsidR="00435DEB" w:rsidRPr="007D09A4">
        <w:t xml:space="preserve">За каждый факт неисполнения или ненадлежащего исполнения </w:t>
      </w:r>
      <w:r w:rsidR="00F54AD2" w:rsidRPr="007D09A4">
        <w:t>Исполнителем</w:t>
      </w:r>
      <w:r w:rsidR="00435DEB" w:rsidRPr="007D09A4">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435DEB" w:rsidRPr="007D09A4" w:rsidRDefault="0008044F" w:rsidP="00981F4E">
      <w:pPr>
        <w:ind w:firstLine="709"/>
        <w:jc w:val="both"/>
      </w:pPr>
      <w:r w:rsidRPr="007D09A4">
        <w:t xml:space="preserve">5.3.4. </w:t>
      </w:r>
      <w:r w:rsidR="00435DEB" w:rsidRPr="007D09A4">
        <w:t xml:space="preserve">За каждый факт неисполнения или ненадлежащего исполнения </w:t>
      </w:r>
      <w:r w:rsidR="00F54AD2" w:rsidRPr="007D09A4">
        <w:t>Исполнителем</w:t>
      </w:r>
      <w:r w:rsidR="00435DEB" w:rsidRPr="007D09A4">
        <w:t xml:space="preserve"> обязательства, предусмотренного Контрактом, которое не имеет стоимостного выражения, размер штрафа определяется (при наличии в контракте таких обязательств)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435DEB" w:rsidRPr="007D09A4" w:rsidRDefault="00F54AD2" w:rsidP="00981F4E">
      <w:pPr>
        <w:ind w:firstLine="709"/>
        <w:jc w:val="both"/>
      </w:pPr>
      <w:r w:rsidRPr="007D09A4">
        <w:t>5</w:t>
      </w:r>
      <w:r w:rsidR="00435DEB" w:rsidRPr="007D09A4">
        <w:t xml:space="preserve">.4. Общая сумма начисленных штрафов за неисполнение или ненадлежащее исполнение </w:t>
      </w:r>
      <w:r w:rsidRPr="007D09A4">
        <w:t>Исполнителем</w:t>
      </w:r>
      <w:r w:rsidR="00435DEB" w:rsidRPr="007D09A4">
        <w:t xml:space="preserve"> 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435DEB" w:rsidRPr="007D09A4" w:rsidRDefault="00F54AD2" w:rsidP="00981F4E">
      <w:pPr>
        <w:ind w:firstLine="709"/>
        <w:jc w:val="both"/>
      </w:pPr>
      <w:r w:rsidRPr="007D09A4">
        <w:t>5</w:t>
      </w:r>
      <w:r w:rsidR="00435DEB" w:rsidRPr="007D09A4">
        <w:t>.5.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35DEB" w:rsidRPr="007D09A4" w:rsidRDefault="00F54AD2" w:rsidP="00981F4E">
      <w:pPr>
        <w:ind w:firstLine="709"/>
        <w:jc w:val="both"/>
      </w:pPr>
      <w:r w:rsidRPr="007D09A4">
        <w:lastRenderedPageBreak/>
        <w:t>5</w:t>
      </w:r>
      <w:r w:rsidR="00435DEB" w:rsidRPr="007D09A4">
        <w:t xml:space="preserve">.6. Уплата </w:t>
      </w:r>
      <w:r w:rsidRPr="007D09A4">
        <w:t>Исполнителем</w:t>
      </w:r>
      <w:r w:rsidR="00435DEB" w:rsidRPr="007D09A4">
        <w:t xml:space="preserve"> неустойки или применение иной формы ответственности не освобождает его от исполнения обязательств по Контракту.</w:t>
      </w:r>
    </w:p>
    <w:p w:rsidR="00581A05" w:rsidRPr="007D09A4" w:rsidRDefault="00F54AD2" w:rsidP="00981F4E">
      <w:pPr>
        <w:ind w:firstLine="709"/>
        <w:jc w:val="both"/>
        <w:rPr>
          <w:color w:val="000000"/>
          <w:shd w:val="clear" w:color="auto" w:fill="FFFFFF"/>
        </w:rPr>
      </w:pPr>
      <w:r w:rsidRPr="007D09A4">
        <w:rPr>
          <w:color w:val="000000"/>
        </w:rPr>
        <w:t>5.7</w:t>
      </w:r>
      <w:r w:rsidR="00581A05" w:rsidRPr="007D09A4">
        <w:rPr>
          <w:color w:val="000000"/>
        </w:rPr>
        <w:t xml:space="preserve">. Возмещение </w:t>
      </w:r>
      <w:r w:rsidRPr="007D09A4">
        <w:rPr>
          <w:color w:val="000000"/>
        </w:rPr>
        <w:t>Исполнителем</w:t>
      </w:r>
      <w:r w:rsidR="00F44988" w:rsidRPr="007D09A4">
        <w:rPr>
          <w:color w:val="000000"/>
          <w:shd w:val="clear" w:color="auto" w:fill="FFFFFF"/>
        </w:rPr>
        <w:t xml:space="preserve"> убытков, причиненных вследствие ненадлежащего исполнения обязательств по </w:t>
      </w:r>
      <w:r w:rsidR="00581A05" w:rsidRPr="007D09A4">
        <w:rPr>
          <w:color w:val="000000"/>
          <w:shd w:val="clear" w:color="auto" w:fill="FFFFFF"/>
        </w:rPr>
        <w:t>К</w:t>
      </w:r>
      <w:r w:rsidR="00F44988" w:rsidRPr="007D09A4">
        <w:rPr>
          <w:color w:val="000000"/>
          <w:shd w:val="clear" w:color="auto" w:fill="FFFFFF"/>
        </w:rPr>
        <w:t>онтракту</w:t>
      </w:r>
      <w:r w:rsidR="00581A05" w:rsidRPr="007D09A4">
        <w:rPr>
          <w:color w:val="000000"/>
          <w:shd w:val="clear" w:color="auto" w:fill="FFFFFF"/>
        </w:rPr>
        <w:t>, осуществляется в соответствии с действующим законодательством Российской Федерации.</w:t>
      </w:r>
    </w:p>
    <w:p w:rsidR="00A95B40" w:rsidRPr="007D09A4" w:rsidRDefault="00A95B40" w:rsidP="00981F4E">
      <w:pPr>
        <w:tabs>
          <w:tab w:val="left" w:pos="0"/>
        </w:tabs>
        <w:ind w:firstLine="709"/>
        <w:jc w:val="center"/>
        <w:rPr>
          <w:b/>
        </w:rPr>
      </w:pPr>
    </w:p>
    <w:p w:rsidR="00A95B40" w:rsidRPr="007D09A4" w:rsidRDefault="004819E1" w:rsidP="00981F4E">
      <w:pPr>
        <w:tabs>
          <w:tab w:val="left" w:pos="0"/>
        </w:tabs>
        <w:ind w:firstLine="709"/>
        <w:jc w:val="center"/>
        <w:rPr>
          <w:b/>
        </w:rPr>
      </w:pPr>
      <w:r w:rsidRPr="007D09A4">
        <w:rPr>
          <w:b/>
        </w:rPr>
        <w:t>6</w:t>
      </w:r>
      <w:r w:rsidR="00435DEB" w:rsidRPr="007D09A4">
        <w:rPr>
          <w:b/>
        </w:rPr>
        <w:t xml:space="preserve">. ОБСТОЯТЕЛЬСТВА НЕПРЕОДОЛИМОЙ СИЛЫ </w:t>
      </w:r>
    </w:p>
    <w:p w:rsidR="00435DEB" w:rsidRPr="007D09A4" w:rsidRDefault="00B22A1A" w:rsidP="00981F4E">
      <w:pPr>
        <w:widowControl w:val="0"/>
        <w:ind w:firstLine="709"/>
        <w:jc w:val="both"/>
      </w:pPr>
      <w:r w:rsidRPr="007D09A4">
        <w:t>6</w:t>
      </w:r>
      <w:r w:rsidR="00435DEB" w:rsidRPr="007D09A4">
        <w:t xml:space="preserve">.1. </w:t>
      </w:r>
      <w:proofErr w:type="gramStart"/>
      <w:r w:rsidR="00435DEB" w:rsidRPr="007D09A4">
        <w:t>Стороны освобождаются от ответственности за частичное или полное неисполнение обязательств по Контракту, если таковые явились следствием действия обстоятельств непреодолимой силы,  то есть чрезвычайных и непредотвратимых обстоятельств, объективно препятствующих полному или частичному выполнению сторонами своих обязательств по Контракту (форс-мажор) и наступивших после заключения настоящего Контракта, включая: войны, военные действия любого характера, блокады, забастовки, землетрясения, наводнения, пожары, стихийные бедствия.</w:t>
      </w:r>
      <w:proofErr w:type="gramEnd"/>
    </w:p>
    <w:p w:rsidR="00435DEB" w:rsidRPr="007D09A4" w:rsidRDefault="00435DEB" w:rsidP="00981F4E">
      <w:pPr>
        <w:widowControl w:val="0"/>
        <w:ind w:firstLine="709"/>
        <w:jc w:val="both"/>
      </w:pPr>
      <w:r w:rsidRPr="007D09A4">
        <w:t xml:space="preserve">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 </w:t>
      </w:r>
    </w:p>
    <w:p w:rsidR="00435DEB" w:rsidRPr="007D09A4" w:rsidRDefault="00435DEB" w:rsidP="00981F4E">
      <w:pPr>
        <w:widowControl w:val="0"/>
        <w:tabs>
          <w:tab w:val="left" w:pos="0"/>
        </w:tabs>
        <w:ind w:firstLine="709"/>
        <w:contextualSpacing/>
        <w:jc w:val="both"/>
      </w:pPr>
      <w:proofErr w:type="gramStart"/>
      <w:r w:rsidRPr="007D09A4">
        <w:t>Срок исполнения Сторонами договорных обязательств отодвигается соразмерно времени действия таких обстоятельств и их последствий, но не позднее чем до 25 декабря того года, в котором заканчивается срок исполнения обязательств по Контракту, либо в случае, если с учетом существа обязательства такое обязательство подлежит прекращению полностью или в соответствующей части, то такое обязательство по Контракту прекращается полностью или в соответствующей части.</w:t>
      </w:r>
      <w:proofErr w:type="gramEnd"/>
    </w:p>
    <w:p w:rsidR="00435DEB" w:rsidRPr="007D09A4" w:rsidRDefault="00435DEB" w:rsidP="00981F4E">
      <w:pPr>
        <w:widowControl w:val="0"/>
        <w:tabs>
          <w:tab w:val="left" w:pos="0"/>
        </w:tabs>
        <w:ind w:firstLine="709"/>
        <w:contextualSpacing/>
        <w:jc w:val="both"/>
      </w:pPr>
      <w:r w:rsidRPr="007D09A4">
        <w:t>Сторона, попавшая в чрезвычайные и не предотвратимые обстоятельства, должна в течение 48 (сорока восьми) часов известить другую Сторону о типе и возможной продолжительности обстоятельств, препятствующих исполнению обязательств по Контракту.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Контракту.</w:t>
      </w:r>
    </w:p>
    <w:p w:rsidR="00435DEB" w:rsidRPr="007D09A4" w:rsidRDefault="00B22A1A" w:rsidP="00981F4E">
      <w:pPr>
        <w:widowControl w:val="0"/>
        <w:tabs>
          <w:tab w:val="left" w:pos="0"/>
        </w:tabs>
        <w:ind w:firstLine="709"/>
        <w:contextualSpacing/>
        <w:jc w:val="both"/>
      </w:pPr>
      <w:r w:rsidRPr="007D09A4">
        <w:t>6</w:t>
      </w:r>
      <w:r w:rsidR="00435DEB" w:rsidRPr="007D09A4">
        <w:t xml:space="preserve">.2. </w:t>
      </w:r>
      <w:proofErr w:type="gramStart"/>
      <w:r w:rsidR="00435DEB" w:rsidRPr="007D09A4">
        <w:t>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исполнение Сторонами договорных обязательств отодвигается соразмерно времени действия таких актов и их последствий, но не позднее чем до 25 декабря того года, в котором заканчивается срок исполнения обязательств по Контракту, либо в случае, если с учетом существа обязательства такое обязательство подлежит</w:t>
      </w:r>
      <w:proofErr w:type="gramEnd"/>
      <w:r w:rsidR="00435DEB" w:rsidRPr="007D09A4">
        <w:t xml:space="preserve"> прекращению полностью или в соответствующей части, то такое обязательство по Контракту прекращается полностью или в соответствующей части.</w:t>
      </w:r>
    </w:p>
    <w:p w:rsidR="00A95B40" w:rsidRPr="007D09A4" w:rsidRDefault="00A95B40" w:rsidP="00981F4E">
      <w:pPr>
        <w:widowControl w:val="0"/>
        <w:ind w:firstLine="709"/>
        <w:jc w:val="center"/>
        <w:rPr>
          <w:b/>
          <w:color w:val="000000"/>
        </w:rPr>
      </w:pPr>
    </w:p>
    <w:p w:rsidR="00A95B40" w:rsidRPr="007D09A4" w:rsidRDefault="004819E1" w:rsidP="00981F4E">
      <w:pPr>
        <w:widowControl w:val="0"/>
        <w:ind w:firstLine="709"/>
        <w:jc w:val="center"/>
        <w:rPr>
          <w:b/>
          <w:color w:val="000000"/>
        </w:rPr>
      </w:pPr>
      <w:r w:rsidRPr="007D09A4">
        <w:rPr>
          <w:b/>
          <w:color w:val="000000"/>
        </w:rPr>
        <w:t>7</w:t>
      </w:r>
      <w:r w:rsidR="00435DEB" w:rsidRPr="007D09A4">
        <w:rPr>
          <w:b/>
          <w:color w:val="000000"/>
        </w:rPr>
        <w:t>. ИЗМЕНЕНИЕ, РАСТОРЖЕНИЕ КОНТРАКТА</w:t>
      </w:r>
    </w:p>
    <w:p w:rsidR="00A73730" w:rsidRPr="007D09A4" w:rsidRDefault="00B22A1A" w:rsidP="00981F4E">
      <w:pPr>
        <w:widowControl w:val="0"/>
        <w:ind w:firstLine="709"/>
        <w:jc w:val="both"/>
        <w:rPr>
          <w:noProof/>
        </w:rPr>
      </w:pPr>
      <w:r w:rsidRPr="007D09A4">
        <w:rPr>
          <w:noProof/>
        </w:rPr>
        <w:t>7</w:t>
      </w:r>
      <w:r w:rsidR="00A73730" w:rsidRPr="007D09A4">
        <w:rPr>
          <w:noProof/>
        </w:rPr>
        <w:t>.1. Внесение изменений в Контракт осуществляется по основаниям, предусмотренным частью 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A73730" w:rsidRPr="007D09A4" w:rsidRDefault="00B22A1A" w:rsidP="00981F4E">
      <w:pPr>
        <w:widowControl w:val="0"/>
        <w:ind w:firstLine="709"/>
        <w:jc w:val="both"/>
        <w:rPr>
          <w:noProof/>
        </w:rPr>
      </w:pPr>
      <w:r w:rsidRPr="007D09A4">
        <w:rPr>
          <w:noProof/>
        </w:rPr>
        <w:t>7</w:t>
      </w:r>
      <w:r w:rsidR="00A73730" w:rsidRPr="007D09A4">
        <w:rPr>
          <w:noProof/>
        </w:rPr>
        <w:t>.1.1.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заключения Сторонами.</w:t>
      </w:r>
    </w:p>
    <w:p w:rsidR="00A73730" w:rsidRPr="007D09A4" w:rsidRDefault="00B22A1A" w:rsidP="00981F4E">
      <w:pPr>
        <w:widowControl w:val="0"/>
        <w:ind w:firstLine="709"/>
        <w:jc w:val="both"/>
        <w:rPr>
          <w:noProof/>
        </w:rPr>
      </w:pPr>
      <w:r w:rsidRPr="007D09A4">
        <w:rPr>
          <w:noProof/>
        </w:rPr>
        <w:t>7</w:t>
      </w:r>
      <w:r w:rsidR="00A73730" w:rsidRPr="007D09A4">
        <w:rPr>
          <w:noProof/>
        </w:rPr>
        <w:t xml:space="preserve">.2. </w:t>
      </w:r>
      <w:proofErr w:type="gramStart"/>
      <w:r w:rsidR="00A73730" w:rsidRPr="007D09A4">
        <w:rPr>
          <w:noProof/>
        </w:rPr>
        <w:t xml:space="preserve">Предусмотренные </w:t>
      </w:r>
      <w:hyperlink r:id="rId8" w:history="1">
        <w:r w:rsidR="00A73730" w:rsidRPr="007D09A4">
          <w:rPr>
            <w:noProof/>
          </w:rPr>
          <w:t>частью 1</w:t>
        </w:r>
      </w:hyperlink>
      <w:r w:rsidR="00A73730" w:rsidRPr="007D09A4">
        <w:rPr>
          <w:noProof/>
        </w:rPr>
        <w:t xml:space="preserve"> статьи</w:t>
      </w:r>
      <w:r w:rsidR="009A5B2D" w:rsidRPr="007D09A4">
        <w:rPr>
          <w:noProof/>
        </w:rPr>
        <w:t xml:space="preserve"> </w:t>
      </w:r>
      <w:r w:rsidR="00A73730" w:rsidRPr="007D09A4">
        <w:rPr>
          <w:noProof/>
        </w:rPr>
        <w:t>9</w:t>
      </w:r>
      <w:r w:rsidR="00BB6A37" w:rsidRPr="007D09A4">
        <w:rPr>
          <w:noProof/>
        </w:rPr>
        <w:t>5</w:t>
      </w:r>
      <w:r w:rsidR="00A73730" w:rsidRPr="007D09A4">
        <w:rPr>
          <w:noProof/>
        </w:rPr>
        <w:t xml:space="preserve"> Федерального закона № 44-ФЗ изменения осуществляются при условии предоставления </w:t>
      </w:r>
      <w:r w:rsidR="0053147A" w:rsidRPr="007D09A4">
        <w:rPr>
          <w:noProof/>
        </w:rPr>
        <w:t>Исполнителем</w:t>
      </w:r>
      <w:r w:rsidR="00A73730" w:rsidRPr="007D09A4">
        <w:rPr>
          <w:noProof/>
        </w:rPr>
        <w:t xml:space="preserve"> в соответствии с пунктом 11.7 Контракта  обеспечения исполнения контракта, если такие изменения влекут возникновение новых обязательств </w:t>
      </w:r>
      <w:r w:rsidR="0053147A" w:rsidRPr="007D09A4">
        <w:rPr>
          <w:noProof/>
        </w:rPr>
        <w:t>Исполнителя</w:t>
      </w:r>
      <w:r w:rsidR="00A73730" w:rsidRPr="007D09A4">
        <w:rPr>
          <w:noProof/>
        </w:rPr>
        <w:t xml:space="preserve">, не обеспеченных ранее предоставленным обеспечением исполнения контракта, и если требование обеспечения исполнения контракта установлено в соответствии с разделом 11 Контракта. </w:t>
      </w:r>
      <w:proofErr w:type="gramEnd"/>
    </w:p>
    <w:p w:rsidR="00A73730" w:rsidRPr="007D09A4" w:rsidRDefault="00B22A1A" w:rsidP="00981F4E">
      <w:pPr>
        <w:widowControl w:val="0"/>
        <w:ind w:firstLine="709"/>
        <w:jc w:val="both"/>
        <w:rPr>
          <w:noProof/>
        </w:rPr>
      </w:pPr>
      <w:r w:rsidRPr="007D09A4">
        <w:rPr>
          <w:noProof/>
        </w:rPr>
        <w:t>7</w:t>
      </w:r>
      <w:r w:rsidR="00A73730" w:rsidRPr="007D09A4">
        <w:rPr>
          <w:noProof/>
        </w:rPr>
        <w:t>.3. Контракт может быть расторгнут:</w:t>
      </w:r>
    </w:p>
    <w:p w:rsidR="00A73730" w:rsidRPr="007D09A4" w:rsidRDefault="00A73730" w:rsidP="00981F4E">
      <w:pPr>
        <w:widowControl w:val="0"/>
        <w:ind w:firstLine="709"/>
        <w:jc w:val="both"/>
        <w:rPr>
          <w:noProof/>
        </w:rPr>
      </w:pPr>
      <w:r w:rsidRPr="007D09A4">
        <w:rPr>
          <w:noProof/>
        </w:rPr>
        <w:t>а) по соглашению Сторон;</w:t>
      </w:r>
    </w:p>
    <w:p w:rsidR="00A73730" w:rsidRPr="007D09A4" w:rsidRDefault="00A73730" w:rsidP="00981F4E">
      <w:pPr>
        <w:widowControl w:val="0"/>
        <w:ind w:firstLine="709"/>
        <w:jc w:val="both"/>
        <w:rPr>
          <w:noProof/>
        </w:rPr>
      </w:pPr>
      <w:r w:rsidRPr="007D09A4">
        <w:rPr>
          <w:noProof/>
        </w:rPr>
        <w:lastRenderedPageBreak/>
        <w:t>б) по решению суда по основаниям, предусмотренным действующим законодательством Российской Федерации;</w:t>
      </w:r>
    </w:p>
    <w:p w:rsidR="00A73730" w:rsidRPr="007D09A4" w:rsidRDefault="00A73730" w:rsidP="00981F4E">
      <w:pPr>
        <w:widowControl w:val="0"/>
        <w:ind w:firstLine="709"/>
        <w:jc w:val="both"/>
        <w:rPr>
          <w:noProof/>
        </w:rPr>
      </w:pPr>
      <w:r w:rsidRPr="007D09A4">
        <w:rPr>
          <w:noProof/>
        </w:rPr>
        <w:t>в) в случае одностороннего отказа стороны Контракта от исполнения Контракта в соответствии с гражданским законодательством Российской Федерации,статьей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Контрактом.</w:t>
      </w:r>
    </w:p>
    <w:p w:rsidR="00A73730" w:rsidRDefault="00B22A1A" w:rsidP="00981F4E">
      <w:pPr>
        <w:widowControl w:val="0"/>
        <w:ind w:firstLine="709"/>
        <w:jc w:val="both"/>
        <w:rPr>
          <w:noProof/>
        </w:rPr>
      </w:pPr>
      <w:r w:rsidRPr="007D09A4">
        <w:rPr>
          <w:noProof/>
        </w:rPr>
        <w:t>7</w:t>
      </w:r>
      <w:r w:rsidR="00A73730" w:rsidRPr="007D09A4">
        <w:rPr>
          <w:noProof/>
        </w:rPr>
        <w:t>.4. Государственный заказчик вправе принять решение об одностороннем отказе от исполнения контракта по основаниям, предусмотренным гражданским законодательством Российской Федерации для одностороннего отказа от исполнения отдельных видов обязательств и Контрактом.</w:t>
      </w:r>
    </w:p>
    <w:p w:rsidR="003E149F" w:rsidRPr="002A15E5" w:rsidRDefault="003E149F" w:rsidP="003E149F">
      <w:pPr>
        <w:pStyle w:val="311"/>
        <w:widowControl w:val="0"/>
        <w:suppressAutoHyphens w:val="0"/>
        <w:ind w:firstLine="567"/>
        <w:rPr>
          <w:rFonts w:cs="Times New Roman"/>
        </w:rPr>
      </w:pPr>
      <w:r w:rsidRPr="002A15E5">
        <w:rPr>
          <w:rFonts w:cs="Times New Roman"/>
        </w:rPr>
        <w:t>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поставщика (исполнителя) по контракту на ЕАТ.</w:t>
      </w:r>
    </w:p>
    <w:p w:rsidR="003E149F" w:rsidRPr="007D09A4" w:rsidRDefault="003E149F" w:rsidP="003E149F">
      <w:pPr>
        <w:pStyle w:val="311"/>
        <w:widowControl w:val="0"/>
        <w:suppressAutoHyphens w:val="0"/>
        <w:ind w:firstLine="567"/>
        <w:rPr>
          <w:rFonts w:cs="Times New Roman"/>
        </w:rPr>
      </w:pPr>
      <w:r w:rsidRPr="002A15E5">
        <w:rPr>
          <w:rFonts w:cs="Times New Roman"/>
        </w:rPr>
        <w:t xml:space="preserve">Решение заказчика об одностороннем отказе от исполнения контракта вступает в </w:t>
      </w:r>
      <w:proofErr w:type="gramStart"/>
      <w:r w:rsidRPr="002A15E5">
        <w:rPr>
          <w:rFonts w:cs="Times New Roman"/>
        </w:rPr>
        <w:t>силу</w:t>
      </w:r>
      <w:proofErr w:type="gramEnd"/>
      <w:r w:rsidRPr="002A15E5">
        <w:rPr>
          <w:rFonts w:cs="Times New Roman"/>
        </w:rPr>
        <w:t xml:space="preserve"> и контракт считается расторгнутым через 10 (десять) календарных дней с даты направления заказчиком сообщения в личный кабинет поставщика (исполнителя) об одностороннем отказе от исполнения контракта.</w:t>
      </w:r>
    </w:p>
    <w:p w:rsidR="00A73730" w:rsidRPr="007D09A4" w:rsidRDefault="00B22A1A" w:rsidP="00981F4E">
      <w:pPr>
        <w:widowControl w:val="0"/>
        <w:ind w:firstLine="709"/>
        <w:jc w:val="both"/>
        <w:rPr>
          <w:noProof/>
        </w:rPr>
      </w:pPr>
      <w:r w:rsidRPr="007D09A4">
        <w:rPr>
          <w:noProof/>
        </w:rPr>
        <w:t>7.5</w:t>
      </w:r>
      <w:r w:rsidR="00A73730" w:rsidRPr="007D09A4">
        <w:rPr>
          <w:noProof/>
        </w:rPr>
        <w:t xml:space="preserve">.  При исполнении Контракта не допускается перемена </w:t>
      </w:r>
      <w:r w:rsidRPr="007D09A4">
        <w:rPr>
          <w:noProof/>
        </w:rPr>
        <w:t>Исполнителя</w:t>
      </w:r>
      <w:r w:rsidR="00A73730" w:rsidRPr="007D09A4">
        <w:rPr>
          <w:noProof/>
        </w:rPr>
        <w:t xml:space="preserve">, за исключением случаев, когда новый </w:t>
      </w:r>
      <w:r w:rsidRPr="007D09A4">
        <w:rPr>
          <w:noProof/>
        </w:rPr>
        <w:t>Исполнитель</w:t>
      </w:r>
      <w:r w:rsidR="00A73730" w:rsidRPr="007D09A4">
        <w:rPr>
          <w:noProof/>
        </w:rPr>
        <w:t xml:space="preserve"> является правопреемником </w:t>
      </w:r>
      <w:r w:rsidRPr="007D09A4">
        <w:rPr>
          <w:noProof/>
        </w:rPr>
        <w:t>Исполнителя</w:t>
      </w:r>
      <w:r w:rsidR="00A73730" w:rsidRPr="007D09A4">
        <w:rPr>
          <w:noProof/>
        </w:rPr>
        <w:t xml:space="preserve"> по такому Контракту вследствие реорганизации юридического лица в форме преобразования, слияния или присоединения. </w:t>
      </w:r>
    </w:p>
    <w:p w:rsidR="00A73730" w:rsidRPr="007D09A4" w:rsidRDefault="00B22A1A" w:rsidP="00981F4E">
      <w:pPr>
        <w:widowControl w:val="0"/>
        <w:ind w:firstLine="709"/>
        <w:jc w:val="both"/>
        <w:rPr>
          <w:noProof/>
        </w:rPr>
      </w:pPr>
      <w:r w:rsidRPr="007D09A4">
        <w:rPr>
          <w:noProof/>
        </w:rPr>
        <w:t>7.6</w:t>
      </w:r>
      <w:r w:rsidR="00A73730" w:rsidRPr="007D09A4">
        <w:rPr>
          <w:noProof/>
        </w:rPr>
        <w:t>. В случае перемены Государственного заказчика по Кон</w:t>
      </w:r>
      <w:r w:rsidR="00006CA5" w:rsidRPr="007D09A4">
        <w:rPr>
          <w:noProof/>
        </w:rPr>
        <w:t xml:space="preserve">тракту его права и обязанности </w:t>
      </w:r>
      <w:r w:rsidR="00A73730" w:rsidRPr="007D09A4">
        <w:rPr>
          <w:noProof/>
        </w:rPr>
        <w:t>по такому Контракту переходят к новому Государствен</w:t>
      </w:r>
      <w:r w:rsidR="00FF59F2" w:rsidRPr="007D09A4">
        <w:rPr>
          <w:noProof/>
        </w:rPr>
        <w:t xml:space="preserve">ному заказчику в том же объеме </w:t>
      </w:r>
      <w:r w:rsidR="00A73730" w:rsidRPr="007D09A4">
        <w:rPr>
          <w:noProof/>
        </w:rPr>
        <w:t>и на тех же условиях.</w:t>
      </w:r>
    </w:p>
    <w:p w:rsidR="00A73730" w:rsidRPr="007D09A4" w:rsidRDefault="00B22A1A" w:rsidP="00981F4E">
      <w:pPr>
        <w:widowControl w:val="0"/>
        <w:ind w:firstLine="709"/>
        <w:jc w:val="both"/>
        <w:rPr>
          <w:noProof/>
        </w:rPr>
      </w:pPr>
      <w:r w:rsidRPr="007D09A4">
        <w:rPr>
          <w:noProof/>
        </w:rPr>
        <w:t>7.7</w:t>
      </w:r>
      <w:r w:rsidR="00A73730" w:rsidRPr="007D09A4">
        <w:rPr>
          <w:noProof/>
        </w:rPr>
        <w:t xml:space="preserve">. Формирование и направление решения заказчика об одностороннем отказе от исполнения контракта, решения </w:t>
      </w:r>
      <w:r w:rsidRPr="007D09A4">
        <w:rPr>
          <w:noProof/>
        </w:rPr>
        <w:t>Исполнителя</w:t>
      </w:r>
      <w:r w:rsidR="00A73730" w:rsidRPr="007D09A4">
        <w:rPr>
          <w:noProof/>
        </w:rPr>
        <w:t xml:space="preserve"> (подрядчика, исполнителя) об одностороннем отказе от исполнения контракта, извещения об отмене решения об одностороннем отказе от исполнения контракта осуществляется Сторонами в порядке, предусмотренном </w:t>
      </w:r>
      <w:r w:rsidRPr="007D09A4">
        <w:rPr>
          <w:noProof/>
        </w:rPr>
        <w:t>подпунктами 10</w:t>
      </w:r>
      <w:r w:rsidR="00A73730" w:rsidRPr="007D09A4">
        <w:rPr>
          <w:noProof/>
        </w:rPr>
        <w:t>.1</w:t>
      </w:r>
      <w:r w:rsidRPr="007D09A4">
        <w:rPr>
          <w:noProof/>
        </w:rPr>
        <w:t>.2 пункта 10</w:t>
      </w:r>
      <w:r w:rsidR="00A73730" w:rsidRPr="007D09A4">
        <w:rPr>
          <w:noProof/>
        </w:rPr>
        <w:t>.1 Контракта.</w:t>
      </w:r>
    </w:p>
    <w:p w:rsidR="00A73730" w:rsidRPr="007D09A4" w:rsidRDefault="00A73730" w:rsidP="00981F4E">
      <w:pPr>
        <w:widowControl w:val="0"/>
        <w:ind w:firstLine="709"/>
        <w:jc w:val="both"/>
        <w:rPr>
          <w:noProof/>
        </w:rPr>
      </w:pPr>
      <w:r w:rsidRPr="007D09A4">
        <w:rPr>
          <w:noProof/>
        </w:rPr>
        <w:t>Формирование, направление и заключение (подписание) Дополнительных соглашений к Контракту (соглашений об изменении Контракта), соглашений о расторжении Контракта осуществляется Сторонами в порядке, предусмотренном подпунктами пунк</w:t>
      </w:r>
      <w:r w:rsidR="00B22A1A" w:rsidRPr="007D09A4">
        <w:rPr>
          <w:noProof/>
        </w:rPr>
        <w:t>том 10.3, 10</w:t>
      </w:r>
      <w:r w:rsidRPr="007D09A4">
        <w:rPr>
          <w:noProof/>
        </w:rPr>
        <w:t>.3.1 Контракта.</w:t>
      </w:r>
    </w:p>
    <w:p w:rsidR="00A95B40" w:rsidRPr="007D09A4" w:rsidRDefault="00A95B40" w:rsidP="00981F4E">
      <w:pPr>
        <w:ind w:firstLine="709"/>
        <w:jc w:val="center"/>
        <w:rPr>
          <w:b/>
        </w:rPr>
      </w:pPr>
    </w:p>
    <w:p w:rsidR="00A95B40" w:rsidRPr="007D09A4" w:rsidRDefault="004819E1" w:rsidP="00981F4E">
      <w:pPr>
        <w:ind w:firstLine="709"/>
        <w:jc w:val="center"/>
        <w:rPr>
          <w:b/>
        </w:rPr>
      </w:pPr>
      <w:r w:rsidRPr="007D09A4">
        <w:rPr>
          <w:b/>
        </w:rPr>
        <w:t>8</w:t>
      </w:r>
      <w:r w:rsidR="00435DEB" w:rsidRPr="007D09A4">
        <w:rPr>
          <w:b/>
        </w:rPr>
        <w:t>. ПОРЯДОК РАЗРЕШЕНИЯ СПОРОВ</w:t>
      </w:r>
    </w:p>
    <w:p w:rsidR="00A73730" w:rsidRPr="007D09A4" w:rsidRDefault="00E375E8" w:rsidP="00981F4E">
      <w:pPr>
        <w:tabs>
          <w:tab w:val="left" w:pos="993"/>
        </w:tabs>
        <w:ind w:firstLine="709"/>
        <w:jc w:val="both"/>
      </w:pPr>
      <w:r w:rsidRPr="007D09A4">
        <w:t>8</w:t>
      </w:r>
      <w:r w:rsidR="00A73730" w:rsidRPr="007D09A4">
        <w:t>.1. 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A73730" w:rsidRPr="007D09A4" w:rsidRDefault="00E375E8" w:rsidP="00981F4E">
      <w:pPr>
        <w:tabs>
          <w:tab w:val="left" w:pos="993"/>
        </w:tabs>
        <w:ind w:firstLine="709"/>
        <w:jc w:val="both"/>
      </w:pPr>
      <w:r w:rsidRPr="007D09A4">
        <w:t>8</w:t>
      </w:r>
      <w:r w:rsidR="00A73730" w:rsidRPr="007D09A4">
        <w:t xml:space="preserve">.2. Стороны обязаны вести претензионную работу до подачи иска в суд, срок рассмотрения претензии и предоставления ответа на нее составляет 10 (Десять) рабочих дней </w:t>
      </w:r>
      <w:proofErr w:type="gramStart"/>
      <w:r w:rsidR="00A73730" w:rsidRPr="007D09A4">
        <w:t>с даты получения</w:t>
      </w:r>
      <w:proofErr w:type="gramEnd"/>
      <w:r w:rsidR="00A73730" w:rsidRPr="007D09A4">
        <w:t xml:space="preserve"> претензии. </w:t>
      </w:r>
    </w:p>
    <w:p w:rsidR="00A73730" w:rsidRPr="007D09A4" w:rsidRDefault="00A73730" w:rsidP="00981F4E">
      <w:pPr>
        <w:tabs>
          <w:tab w:val="left" w:pos="993"/>
        </w:tabs>
        <w:ind w:firstLine="709"/>
        <w:jc w:val="both"/>
        <w:rPr>
          <w:color w:val="000000"/>
        </w:rPr>
      </w:pPr>
      <w:r w:rsidRPr="007D09A4">
        <w:t>По настоящему Контракту претензией, указанной в настоящем разделе Контракта, не является мотивированный отказ от подписания Документа о приемке, который оформляется в случаях и в порядке, указанных в разделах 5, 6 Контракта</w:t>
      </w:r>
      <w:r w:rsidRPr="007D09A4">
        <w:rPr>
          <w:color w:val="000000"/>
        </w:rPr>
        <w:t>.</w:t>
      </w:r>
    </w:p>
    <w:p w:rsidR="00A73730" w:rsidRPr="007D09A4" w:rsidRDefault="00E375E8" w:rsidP="00981F4E">
      <w:pPr>
        <w:tabs>
          <w:tab w:val="left" w:pos="993"/>
        </w:tabs>
        <w:ind w:firstLine="709"/>
        <w:jc w:val="both"/>
        <w:rPr>
          <w:color w:val="000000"/>
        </w:rPr>
      </w:pPr>
      <w:r w:rsidRPr="007D09A4">
        <w:rPr>
          <w:color w:val="000000"/>
        </w:rPr>
        <w:t>8</w:t>
      </w:r>
      <w:r w:rsidR="00A73730" w:rsidRPr="007D09A4">
        <w:rPr>
          <w:color w:val="000000"/>
        </w:rPr>
        <w:t>.2.1. Стороны могут обмениваться претензиями по электронной почте, а в случа</w:t>
      </w:r>
      <w:r w:rsidRPr="007D09A4">
        <w:rPr>
          <w:color w:val="000000"/>
        </w:rPr>
        <w:t>е, предусмотренном подпунктом 10.1.1 пункта 10.1, подпунктом 10.2.1 пункта 10</w:t>
      </w:r>
      <w:r w:rsidR="00A73730" w:rsidRPr="007D09A4">
        <w:rPr>
          <w:color w:val="000000"/>
        </w:rPr>
        <w:t xml:space="preserve">.2 Контракта, - в порядке, который предусмотрен данными подпунктами Контракта. </w:t>
      </w:r>
    </w:p>
    <w:p w:rsidR="00A73730" w:rsidRPr="007D09A4" w:rsidRDefault="00A73730" w:rsidP="00981F4E">
      <w:pPr>
        <w:tabs>
          <w:tab w:val="left" w:pos="993"/>
        </w:tabs>
        <w:ind w:firstLine="709"/>
        <w:jc w:val="both"/>
        <w:rPr>
          <w:color w:val="000000"/>
        </w:rPr>
      </w:pPr>
      <w:r w:rsidRPr="007D09A4">
        <w:rPr>
          <w:color w:val="000000"/>
        </w:rPr>
        <w:t xml:space="preserve">В случае направления претензии по электронной почте, Стороны должны использовать для переписки электронные адреса электронной почты Государственного заказчика и </w:t>
      </w:r>
      <w:r w:rsidR="0053147A" w:rsidRPr="007D09A4">
        <w:rPr>
          <w:color w:val="000000"/>
        </w:rPr>
        <w:t>Исполнителя</w:t>
      </w:r>
      <w:r w:rsidRPr="007D09A4">
        <w:rPr>
          <w:color w:val="000000"/>
        </w:rPr>
        <w:t xml:space="preserve">, которые указаны в разделе </w:t>
      </w:r>
      <w:r w:rsidR="00666914" w:rsidRPr="007D09A4">
        <w:rPr>
          <w:bCs/>
        </w:rPr>
        <w:t>12</w:t>
      </w:r>
      <w:r w:rsidRPr="007D09A4">
        <w:rPr>
          <w:color w:val="000000"/>
        </w:rPr>
        <w:t xml:space="preserve"> Контракта. Претензии, направленные с других </w:t>
      </w:r>
      <w:r w:rsidRPr="007D09A4">
        <w:rPr>
          <w:color w:val="000000"/>
        </w:rPr>
        <w:lastRenderedPageBreak/>
        <w:t>электронных адресов, или на другие электронные адреса, не имеют юридической силы и не подлежат рассмотрению соответствующей Стороной Контракта.</w:t>
      </w:r>
    </w:p>
    <w:p w:rsidR="00A73730" w:rsidRPr="007D09A4" w:rsidRDefault="00E375E8" w:rsidP="00981F4E">
      <w:pPr>
        <w:tabs>
          <w:tab w:val="left" w:pos="993"/>
        </w:tabs>
        <w:ind w:firstLine="709"/>
        <w:jc w:val="both"/>
      </w:pPr>
      <w:r w:rsidRPr="007D09A4">
        <w:t>8</w:t>
      </w:r>
      <w:r w:rsidR="00A73730" w:rsidRPr="007D09A4">
        <w:t xml:space="preserve">.3. </w:t>
      </w:r>
      <w:r w:rsidR="001C0846" w:rsidRPr="007D09A4">
        <w:t>В случае не достижения взаимного согласия, споры по наст</w:t>
      </w:r>
      <w:r w:rsidR="0075738F" w:rsidRPr="007D09A4">
        <w:t>оящему Контракту разрешаются в А</w:t>
      </w:r>
      <w:r w:rsidR="001C0846" w:rsidRPr="007D09A4">
        <w:t>рбитражном суде Иркутской области.</w:t>
      </w:r>
    </w:p>
    <w:p w:rsidR="00A95B40" w:rsidRPr="007D09A4" w:rsidRDefault="00A95B40" w:rsidP="00981F4E">
      <w:pPr>
        <w:widowControl w:val="0"/>
        <w:ind w:firstLine="709"/>
        <w:rPr>
          <w:b/>
          <w:color w:val="000000"/>
        </w:rPr>
      </w:pPr>
    </w:p>
    <w:p w:rsidR="00A95B40" w:rsidRPr="007D09A4" w:rsidRDefault="00666914" w:rsidP="00981F4E">
      <w:pPr>
        <w:widowControl w:val="0"/>
        <w:ind w:firstLine="709"/>
        <w:jc w:val="center"/>
        <w:rPr>
          <w:b/>
          <w:color w:val="000000"/>
        </w:rPr>
      </w:pPr>
      <w:r w:rsidRPr="007D09A4">
        <w:rPr>
          <w:b/>
          <w:color w:val="000000"/>
        </w:rPr>
        <w:t>9</w:t>
      </w:r>
      <w:r w:rsidR="00435DEB" w:rsidRPr="007D09A4">
        <w:rPr>
          <w:b/>
          <w:color w:val="000000"/>
        </w:rPr>
        <w:t>. ПРОЧИЕ УСЛОВИЯ</w:t>
      </w:r>
    </w:p>
    <w:p w:rsidR="00592E3F" w:rsidRPr="007D09A4" w:rsidRDefault="00666914" w:rsidP="00981F4E">
      <w:pPr>
        <w:tabs>
          <w:tab w:val="left" w:pos="0"/>
        </w:tabs>
        <w:ind w:firstLine="709"/>
        <w:jc w:val="both"/>
        <w:rPr>
          <w:color w:val="000000"/>
        </w:rPr>
      </w:pPr>
      <w:r w:rsidRPr="007D09A4">
        <w:rPr>
          <w:color w:val="000000"/>
        </w:rPr>
        <w:t>9</w:t>
      </w:r>
      <w:r w:rsidR="00592E3F" w:rsidRPr="007D09A4">
        <w:rPr>
          <w:color w:val="000000"/>
        </w:rPr>
        <w:t xml:space="preserve">.1. </w:t>
      </w:r>
      <w:proofErr w:type="gramStart"/>
      <w:r w:rsidR="00592E3F" w:rsidRPr="007D09A4">
        <w:rPr>
          <w:color w:val="000000"/>
        </w:rPr>
        <w:t xml:space="preserve">Все заявления, уведомления и другие документы, связанные с исполнением настоящего Контракта, в том числе мотивированные отказы и претензии Государственного заказчика, направляются Исполнителю Государственным заказчиком либо по адресу электронной почты Исполнителя, указанному в разделе </w:t>
      </w:r>
      <w:r w:rsidRPr="007D09A4">
        <w:rPr>
          <w:bCs/>
        </w:rPr>
        <w:t>12</w:t>
      </w:r>
      <w:r w:rsidR="00592E3F" w:rsidRPr="007D09A4">
        <w:rPr>
          <w:color w:val="000000"/>
        </w:rPr>
        <w:t xml:space="preserve"> настоящего Контракта (с последующим предоставлением оригинала в письменной форме по почте заказным письмом по месту нахождения (адресу) Исполнителя, либо путем направления по почте заказным письмом по</w:t>
      </w:r>
      <w:proofErr w:type="gramEnd"/>
      <w:r w:rsidR="00592E3F" w:rsidRPr="007D09A4">
        <w:rPr>
          <w:color w:val="000000"/>
        </w:rPr>
        <w:t xml:space="preserve"> месту нахождения (адресу) Исполнителя, либо путем вручения представителю Исполнителя нарочным способом.</w:t>
      </w:r>
    </w:p>
    <w:p w:rsidR="000D09C9" w:rsidRPr="007D09A4" w:rsidRDefault="00666914" w:rsidP="00981F4E">
      <w:pPr>
        <w:tabs>
          <w:tab w:val="left" w:pos="0"/>
        </w:tabs>
        <w:ind w:firstLine="709"/>
        <w:jc w:val="both"/>
        <w:rPr>
          <w:noProof/>
          <w:color w:val="000000"/>
        </w:rPr>
      </w:pPr>
      <w:r w:rsidRPr="007D09A4">
        <w:rPr>
          <w:noProof/>
          <w:color w:val="000000"/>
        </w:rPr>
        <w:t>9</w:t>
      </w:r>
      <w:r w:rsidR="000D09C9" w:rsidRPr="007D09A4">
        <w:rPr>
          <w:noProof/>
          <w:color w:val="000000"/>
        </w:rPr>
        <w:t xml:space="preserve">.1.1. </w:t>
      </w:r>
      <w:r w:rsidR="00BB5326" w:rsidRPr="007D09A4">
        <w:rPr>
          <w:noProof/>
          <w:color w:val="000000"/>
        </w:rPr>
        <w:t>Н</w:t>
      </w:r>
      <w:r w:rsidR="000D09C9" w:rsidRPr="007D09A4">
        <w:rPr>
          <w:noProof/>
          <w:color w:val="000000"/>
        </w:rPr>
        <w:t xml:space="preserve">аправление документов (обмен документами), связанных с применением мер ответственности и совершением иных действий в связи с нарушением </w:t>
      </w:r>
      <w:r w:rsidR="0053147A" w:rsidRPr="007D09A4">
        <w:rPr>
          <w:noProof/>
          <w:color w:val="000000"/>
        </w:rPr>
        <w:t>Исполнителем</w:t>
      </w:r>
      <w:r w:rsidR="000D09C9" w:rsidRPr="007D09A4">
        <w:rPr>
          <w:noProof/>
          <w:color w:val="000000"/>
        </w:rPr>
        <w:t xml:space="preserve"> условий Контракта, осуществляется с использованием единой информационной системы в сфере закупок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Государственного заказчика, и размещаются в единой информационной системе без размещения на официальном сайте. </w:t>
      </w:r>
    </w:p>
    <w:p w:rsidR="000D09C9" w:rsidRPr="007D09A4" w:rsidRDefault="00666914" w:rsidP="00981F4E">
      <w:pPr>
        <w:tabs>
          <w:tab w:val="left" w:pos="0"/>
        </w:tabs>
        <w:ind w:firstLine="709"/>
        <w:jc w:val="both"/>
        <w:rPr>
          <w:noProof/>
          <w:color w:val="000000"/>
        </w:rPr>
      </w:pPr>
      <w:r w:rsidRPr="007D09A4">
        <w:rPr>
          <w:noProof/>
          <w:color w:val="000000"/>
        </w:rPr>
        <w:t>9</w:t>
      </w:r>
      <w:r w:rsidR="002D5C17" w:rsidRPr="007D09A4">
        <w:rPr>
          <w:noProof/>
          <w:color w:val="000000"/>
        </w:rPr>
        <w:t>.2.</w:t>
      </w:r>
      <w:r w:rsidR="000D09C9" w:rsidRPr="007D09A4">
        <w:rPr>
          <w:noProof/>
          <w:color w:val="000000"/>
        </w:rPr>
        <w:t xml:space="preserve"> </w:t>
      </w:r>
      <w:r w:rsidR="00BB5326" w:rsidRPr="007D09A4">
        <w:rPr>
          <w:noProof/>
          <w:color w:val="000000"/>
        </w:rPr>
        <w:t>Р</w:t>
      </w:r>
      <w:r w:rsidR="000D09C9" w:rsidRPr="007D09A4">
        <w:rPr>
          <w:noProof/>
          <w:color w:val="000000"/>
        </w:rPr>
        <w:t>ешени</w:t>
      </w:r>
      <w:r w:rsidR="00BB5326" w:rsidRPr="007D09A4">
        <w:rPr>
          <w:noProof/>
          <w:color w:val="000000"/>
        </w:rPr>
        <w:t>е</w:t>
      </w:r>
      <w:r w:rsidR="000D09C9" w:rsidRPr="007D09A4">
        <w:rPr>
          <w:noProof/>
          <w:color w:val="000000"/>
        </w:rPr>
        <w:t xml:space="preserve"> об одностороннем отказе от исполнения контракта (в случае принятия Государственным заказчиком такого решения) направляются </w:t>
      </w:r>
      <w:r w:rsidR="002D5C17" w:rsidRPr="007D09A4">
        <w:rPr>
          <w:noProof/>
          <w:color w:val="000000"/>
        </w:rPr>
        <w:t>Исполнителю</w:t>
      </w:r>
      <w:r w:rsidR="000D09C9" w:rsidRPr="007D09A4">
        <w:rPr>
          <w:noProof/>
          <w:color w:val="000000"/>
        </w:rPr>
        <w:t xml:space="preserve"> (и совершаются иные действия, связанные с принятием такого решения) в порядке, предусмотренном статьи 95 Федерального закона № 44-ФЗ. </w:t>
      </w:r>
    </w:p>
    <w:p w:rsidR="000D09C9" w:rsidRPr="007D09A4" w:rsidRDefault="00666914" w:rsidP="00981F4E">
      <w:pPr>
        <w:tabs>
          <w:tab w:val="left" w:pos="0"/>
        </w:tabs>
        <w:ind w:firstLine="709"/>
        <w:jc w:val="both"/>
        <w:rPr>
          <w:noProof/>
          <w:color w:val="000000"/>
        </w:rPr>
      </w:pPr>
      <w:r w:rsidRPr="007D09A4">
        <w:rPr>
          <w:noProof/>
          <w:color w:val="000000"/>
        </w:rPr>
        <w:t>9</w:t>
      </w:r>
      <w:r w:rsidR="002D5C17" w:rsidRPr="007D09A4">
        <w:rPr>
          <w:noProof/>
          <w:color w:val="000000"/>
        </w:rPr>
        <w:t>.2.1</w:t>
      </w:r>
      <w:r w:rsidR="000D09C9" w:rsidRPr="007D09A4">
        <w:rPr>
          <w:noProof/>
          <w:color w:val="000000"/>
        </w:rPr>
        <w:t xml:space="preserve"> </w:t>
      </w:r>
      <w:r w:rsidR="00BB5326" w:rsidRPr="007D09A4">
        <w:rPr>
          <w:noProof/>
          <w:color w:val="000000"/>
        </w:rPr>
        <w:t>Р</w:t>
      </w:r>
      <w:r w:rsidR="000D09C9" w:rsidRPr="007D09A4">
        <w:rPr>
          <w:noProof/>
          <w:color w:val="000000"/>
        </w:rPr>
        <w:t>ешени</w:t>
      </w:r>
      <w:r w:rsidR="00BB5326" w:rsidRPr="007D09A4">
        <w:rPr>
          <w:noProof/>
          <w:color w:val="000000"/>
        </w:rPr>
        <w:t>е</w:t>
      </w:r>
      <w:r w:rsidR="000D09C9" w:rsidRPr="007D09A4">
        <w:rPr>
          <w:noProof/>
          <w:color w:val="000000"/>
        </w:rPr>
        <w:t xml:space="preserve"> об одностороннем отказе от исполнения контракта (в случае принятия </w:t>
      </w:r>
      <w:r w:rsidR="002D5C17" w:rsidRPr="007D09A4">
        <w:rPr>
          <w:noProof/>
          <w:color w:val="000000"/>
        </w:rPr>
        <w:t>Исполнителем</w:t>
      </w:r>
      <w:r w:rsidR="000D09C9" w:rsidRPr="007D09A4">
        <w:rPr>
          <w:noProof/>
          <w:color w:val="000000"/>
        </w:rPr>
        <w:t xml:space="preserve"> такого решения) направляются Государственному</w:t>
      </w:r>
      <w:r w:rsidR="002D5C17" w:rsidRPr="007D09A4">
        <w:rPr>
          <w:noProof/>
          <w:color w:val="000000"/>
        </w:rPr>
        <w:t xml:space="preserve"> заказчику</w:t>
      </w:r>
      <w:r w:rsidR="000D09C9" w:rsidRPr="007D09A4">
        <w:rPr>
          <w:noProof/>
          <w:color w:val="000000"/>
        </w:rPr>
        <w:t xml:space="preserve"> в порядке, предусмотренном статьи 95 Федерального закона № 44-ФЗ. </w:t>
      </w:r>
    </w:p>
    <w:p w:rsidR="00660476" w:rsidRPr="007D09A4" w:rsidRDefault="00666914" w:rsidP="00981F4E">
      <w:pPr>
        <w:tabs>
          <w:tab w:val="num" w:pos="567"/>
        </w:tabs>
        <w:autoSpaceDE w:val="0"/>
        <w:autoSpaceDN w:val="0"/>
        <w:adjustRightInd w:val="0"/>
        <w:ind w:firstLine="709"/>
        <w:jc w:val="both"/>
      </w:pPr>
      <w:r w:rsidRPr="007D09A4">
        <w:t>9</w:t>
      </w:r>
      <w:r w:rsidR="00286770" w:rsidRPr="007D09A4">
        <w:t>.</w:t>
      </w:r>
      <w:r w:rsidR="00286770" w:rsidRPr="007D09A4">
        <w:rPr>
          <w:color w:val="000000"/>
        </w:rPr>
        <w:t xml:space="preserve">3. </w:t>
      </w:r>
      <w:r w:rsidR="00660476" w:rsidRPr="007D09A4">
        <w:t xml:space="preserve">В случае изменения платежных (банковских) реквизитов </w:t>
      </w:r>
      <w:r w:rsidR="002D5C17" w:rsidRPr="007D09A4">
        <w:t>Исполнителя</w:t>
      </w:r>
      <w:r w:rsidR="00660476" w:rsidRPr="007D09A4">
        <w:t xml:space="preserve"> </w:t>
      </w:r>
      <w:r w:rsidR="002D5C17" w:rsidRPr="007D09A4">
        <w:t>Исполнитель</w:t>
      </w:r>
      <w:r w:rsidR="00660476" w:rsidRPr="007D09A4">
        <w:t xml:space="preserve"> уведомляет Государственного заказчика об их изменении до момента осуществления Государственным заказчиком соответствующей оплаты по Контракту. </w:t>
      </w:r>
    </w:p>
    <w:p w:rsidR="00660476" w:rsidRPr="007D09A4" w:rsidRDefault="00660476" w:rsidP="00981F4E">
      <w:pPr>
        <w:widowControl w:val="0"/>
        <w:ind w:firstLine="709"/>
        <w:jc w:val="both"/>
      </w:pPr>
      <w:r w:rsidRPr="007D09A4">
        <w:t xml:space="preserve">До момента уведомления </w:t>
      </w:r>
      <w:r w:rsidR="002D5C17" w:rsidRPr="007D09A4">
        <w:t>Исполнителем</w:t>
      </w:r>
      <w:r w:rsidRPr="007D09A4">
        <w:t xml:space="preserve"> Государственного заказчика об изменении платежных (банковских) реквизитов все риски, связанные с перечислением Государственным заказчиком денежных средств по указанным в Контракте платежным (банковским) реквизитам </w:t>
      </w:r>
      <w:r w:rsidR="002D5C17" w:rsidRPr="007D09A4">
        <w:t>Исполнителя</w:t>
      </w:r>
      <w:r w:rsidRPr="007D09A4">
        <w:t xml:space="preserve">, несет </w:t>
      </w:r>
      <w:r w:rsidR="002D5C17" w:rsidRPr="007D09A4">
        <w:t>Исполнитель</w:t>
      </w:r>
      <w:r w:rsidRPr="007D09A4">
        <w:t xml:space="preserve">, и Государственный заказчик не несет ответственность за перечисление денежных средств по указанным в Контракте платежным (банковским) реквизитам </w:t>
      </w:r>
      <w:r w:rsidR="002D5C17" w:rsidRPr="007D09A4">
        <w:t>Исполнителя</w:t>
      </w:r>
      <w:r w:rsidRPr="007D09A4">
        <w:t>.</w:t>
      </w:r>
    </w:p>
    <w:p w:rsidR="00435DEB" w:rsidRPr="007D09A4" w:rsidRDefault="00666914" w:rsidP="00981F4E">
      <w:pPr>
        <w:ind w:firstLine="709"/>
        <w:jc w:val="both"/>
        <w:rPr>
          <w:bCs/>
        </w:rPr>
      </w:pPr>
      <w:r w:rsidRPr="007D09A4">
        <w:rPr>
          <w:bCs/>
        </w:rPr>
        <w:t>9</w:t>
      </w:r>
      <w:r w:rsidR="00085135" w:rsidRPr="007D09A4">
        <w:rPr>
          <w:bCs/>
        </w:rPr>
        <w:t>.4</w:t>
      </w:r>
      <w:r w:rsidR="00435DEB" w:rsidRPr="007D09A4">
        <w:rPr>
          <w:bCs/>
        </w:rPr>
        <w:t xml:space="preserve">. В случае изменения у одной из Сторон адреса, адреса электронной почты или иных реквизитов, указанных в разделе </w:t>
      </w:r>
      <w:r w:rsidRPr="007D09A4">
        <w:rPr>
          <w:bCs/>
        </w:rPr>
        <w:t>12</w:t>
      </w:r>
      <w:r w:rsidR="00435DEB" w:rsidRPr="007D09A4">
        <w:rPr>
          <w:bCs/>
        </w:rPr>
        <w:t xml:space="preserve"> Контракта (за исключением платежных (банковских) реквизитов), такая Сторона обязана в течение 3-х (трех) рабочих дней</w:t>
      </w:r>
      <w:r w:rsidR="00435DEB" w:rsidRPr="007D09A4">
        <w:rPr>
          <w:b/>
          <w:bCs/>
          <w:color w:val="000000"/>
        </w:rPr>
        <w:t xml:space="preserve"> </w:t>
      </w:r>
      <w:r w:rsidR="00435DEB" w:rsidRPr="007D09A4">
        <w:rPr>
          <w:bCs/>
        </w:rPr>
        <w:t xml:space="preserve">со дня вышеуказанных изменений письменно известить об этом другую Сторону. </w:t>
      </w:r>
    </w:p>
    <w:p w:rsidR="00435DEB" w:rsidRPr="007D09A4" w:rsidRDefault="00666914" w:rsidP="00981F4E">
      <w:pPr>
        <w:ind w:firstLine="709"/>
        <w:jc w:val="both"/>
        <w:rPr>
          <w:bCs/>
        </w:rPr>
      </w:pPr>
      <w:r w:rsidRPr="007D09A4">
        <w:rPr>
          <w:bCs/>
        </w:rPr>
        <w:t>9</w:t>
      </w:r>
      <w:r w:rsidR="00085135" w:rsidRPr="007D09A4">
        <w:rPr>
          <w:bCs/>
        </w:rPr>
        <w:t>.5</w:t>
      </w:r>
      <w:r w:rsidR="00435DEB" w:rsidRPr="007D09A4">
        <w:rPr>
          <w:bCs/>
        </w:rPr>
        <w:t>. Контракт составлен в 2-х (двух) экземплярах, имеющих одинаковую юридическую силу, по 1 (одному) для каждой из Сторон.</w:t>
      </w:r>
    </w:p>
    <w:p w:rsidR="00435DEB" w:rsidRPr="007D09A4" w:rsidRDefault="00666914" w:rsidP="00981F4E">
      <w:pPr>
        <w:ind w:firstLine="709"/>
        <w:jc w:val="both"/>
        <w:rPr>
          <w:bCs/>
        </w:rPr>
      </w:pPr>
      <w:r w:rsidRPr="007D09A4">
        <w:rPr>
          <w:bCs/>
        </w:rPr>
        <w:t>9</w:t>
      </w:r>
      <w:r w:rsidR="00085135" w:rsidRPr="007D09A4">
        <w:rPr>
          <w:bCs/>
        </w:rPr>
        <w:t>.6</w:t>
      </w:r>
      <w:r w:rsidR="00435DEB" w:rsidRPr="007D09A4">
        <w:rPr>
          <w:bCs/>
        </w:rPr>
        <w:t>. Во всем, что не предусмотрено настоящим Контрактом, Стороны руководствуются законодательством Российской Федерации.</w:t>
      </w:r>
    </w:p>
    <w:p w:rsidR="00A95B40" w:rsidRPr="007D09A4" w:rsidRDefault="00A95B40" w:rsidP="00981F4E">
      <w:pPr>
        <w:widowControl w:val="0"/>
        <w:ind w:firstLine="709"/>
        <w:rPr>
          <w:b/>
          <w:color w:val="000000"/>
        </w:rPr>
      </w:pPr>
    </w:p>
    <w:p w:rsidR="00A95B40" w:rsidRPr="007D09A4" w:rsidRDefault="004819E1" w:rsidP="00981F4E">
      <w:pPr>
        <w:widowControl w:val="0"/>
        <w:ind w:firstLine="709"/>
        <w:jc w:val="center"/>
        <w:rPr>
          <w:b/>
          <w:color w:val="000000"/>
        </w:rPr>
      </w:pPr>
      <w:r w:rsidRPr="007D09A4">
        <w:rPr>
          <w:b/>
          <w:color w:val="000000"/>
        </w:rPr>
        <w:t>1</w:t>
      </w:r>
      <w:r w:rsidR="00666914" w:rsidRPr="007D09A4">
        <w:rPr>
          <w:b/>
          <w:color w:val="000000"/>
        </w:rPr>
        <w:t>0</w:t>
      </w:r>
      <w:r w:rsidR="00435DEB" w:rsidRPr="007D09A4">
        <w:rPr>
          <w:b/>
          <w:color w:val="000000"/>
        </w:rPr>
        <w:t>. СРОК ДЕЙСТВИЯ КОНТРАКТА</w:t>
      </w:r>
    </w:p>
    <w:p w:rsidR="00435DEB" w:rsidRPr="007D09A4" w:rsidRDefault="00085135" w:rsidP="00981F4E">
      <w:pPr>
        <w:ind w:firstLine="709"/>
        <w:jc w:val="both"/>
      </w:pPr>
      <w:r w:rsidRPr="007D09A4">
        <w:t>1</w:t>
      </w:r>
      <w:r w:rsidR="00666914" w:rsidRPr="007D09A4">
        <w:t>0</w:t>
      </w:r>
      <w:r w:rsidR="00435DEB" w:rsidRPr="007D09A4">
        <w:t>.1. Контра</w:t>
      </w:r>
      <w:proofErr w:type="gramStart"/>
      <w:r w:rsidR="00435DEB" w:rsidRPr="007D09A4">
        <w:t>кт вст</w:t>
      </w:r>
      <w:proofErr w:type="gramEnd"/>
      <w:r w:rsidR="00435DEB" w:rsidRPr="007D09A4">
        <w:t xml:space="preserve">упает в силу с момента его заключения и действует </w:t>
      </w:r>
      <w:r w:rsidR="00435DEB" w:rsidRPr="007D09A4">
        <w:rPr>
          <w:b/>
        </w:rPr>
        <w:t>до</w:t>
      </w:r>
      <w:r w:rsidR="00435DEB" w:rsidRPr="007D09A4">
        <w:t xml:space="preserve"> </w:t>
      </w:r>
      <w:r w:rsidR="001C2B8A" w:rsidRPr="007D09A4">
        <w:rPr>
          <w:b/>
        </w:rPr>
        <w:t>«</w:t>
      </w:r>
      <w:r w:rsidR="00666914" w:rsidRPr="007D09A4">
        <w:rPr>
          <w:b/>
        </w:rPr>
        <w:t>25</w:t>
      </w:r>
      <w:r w:rsidR="00435DEB" w:rsidRPr="007D09A4">
        <w:rPr>
          <w:b/>
        </w:rPr>
        <w:t>» декабря 202</w:t>
      </w:r>
      <w:r w:rsidR="00C1678B" w:rsidRPr="007D09A4">
        <w:rPr>
          <w:b/>
        </w:rPr>
        <w:t>6</w:t>
      </w:r>
      <w:r w:rsidR="00435DEB" w:rsidRPr="007D09A4">
        <w:rPr>
          <w:b/>
        </w:rPr>
        <w:t xml:space="preserve"> года включительно</w:t>
      </w:r>
      <w:r w:rsidR="00435DEB" w:rsidRPr="007D09A4">
        <w:t>.</w:t>
      </w:r>
    </w:p>
    <w:p w:rsidR="00435DEB" w:rsidRPr="007D09A4" w:rsidRDefault="00085135" w:rsidP="00981F4E">
      <w:pPr>
        <w:ind w:firstLine="709"/>
        <w:jc w:val="both"/>
      </w:pPr>
      <w:r w:rsidRPr="007D09A4">
        <w:t>1</w:t>
      </w:r>
      <w:r w:rsidR="00666914" w:rsidRPr="007D09A4">
        <w:t>0</w:t>
      </w:r>
      <w:r w:rsidR="00435DEB" w:rsidRPr="007D09A4">
        <w:t>.2. Окончание срока действия Контракта «не влечет» прекращение обязатель</w:t>
      </w:r>
      <w:proofErr w:type="gramStart"/>
      <w:r w:rsidR="00435DEB" w:rsidRPr="007D09A4">
        <w:t>ств Ст</w:t>
      </w:r>
      <w:proofErr w:type="gramEnd"/>
      <w:r w:rsidR="00435DEB" w:rsidRPr="007D09A4">
        <w:t xml:space="preserve">орон по Контракту. Окончание срока действия Контракта не освобождает Стороны от ответственности </w:t>
      </w:r>
      <w:r w:rsidR="00435DEB" w:rsidRPr="007D09A4">
        <w:lastRenderedPageBreak/>
        <w:t>за нарушение условий Контракта, если такие нарушения были допущены Стороной в период действия Контракта.</w:t>
      </w:r>
    </w:p>
    <w:p w:rsidR="00A95B40" w:rsidRPr="007D09A4" w:rsidRDefault="00A95B40" w:rsidP="00981F4E">
      <w:pPr>
        <w:widowControl w:val="0"/>
        <w:ind w:firstLine="709"/>
        <w:jc w:val="center"/>
        <w:rPr>
          <w:b/>
          <w:color w:val="000000"/>
        </w:rPr>
      </w:pPr>
    </w:p>
    <w:p w:rsidR="00A95B40" w:rsidRPr="007D09A4" w:rsidRDefault="004819E1" w:rsidP="00981F4E">
      <w:pPr>
        <w:widowControl w:val="0"/>
        <w:ind w:firstLine="709"/>
        <w:jc w:val="center"/>
        <w:rPr>
          <w:b/>
          <w:color w:val="000000"/>
        </w:rPr>
      </w:pPr>
      <w:r w:rsidRPr="007D09A4">
        <w:rPr>
          <w:b/>
          <w:color w:val="000000"/>
        </w:rPr>
        <w:t>1</w:t>
      </w:r>
      <w:r w:rsidR="00666914" w:rsidRPr="007D09A4">
        <w:rPr>
          <w:b/>
          <w:color w:val="000000"/>
        </w:rPr>
        <w:t>1</w:t>
      </w:r>
      <w:r w:rsidR="00435DEB" w:rsidRPr="007D09A4">
        <w:rPr>
          <w:b/>
          <w:color w:val="000000"/>
        </w:rPr>
        <w:t>. ПЕРЕЧЕНЬ ПРИЛОЖЕНИЙ К КОНТРАКТУ</w:t>
      </w:r>
    </w:p>
    <w:p w:rsidR="00085135" w:rsidRPr="007D09A4" w:rsidRDefault="00085135" w:rsidP="00981F4E">
      <w:pPr>
        <w:ind w:firstLine="709"/>
      </w:pPr>
      <w:r w:rsidRPr="007D09A4">
        <w:t>1</w:t>
      </w:r>
      <w:r w:rsidR="00666914" w:rsidRPr="007D09A4">
        <w:t>1</w:t>
      </w:r>
      <w:r w:rsidR="00435DEB" w:rsidRPr="007D09A4">
        <w:t>.1. Неотъемлемой частью настоящего Контракта является следующее</w:t>
      </w:r>
      <w:r w:rsidRPr="007D09A4">
        <w:t>:</w:t>
      </w:r>
    </w:p>
    <w:p w:rsidR="00435DEB" w:rsidRDefault="00435DEB" w:rsidP="00981F4E">
      <w:pPr>
        <w:ind w:firstLine="709"/>
      </w:pPr>
      <w:r w:rsidRPr="007D09A4">
        <w:t>Приложение № 1 – «</w:t>
      </w:r>
      <w:r w:rsidR="00085135" w:rsidRPr="007D09A4">
        <w:t>Техническое задание</w:t>
      </w:r>
      <w:r w:rsidRPr="007D09A4">
        <w:t>»</w:t>
      </w:r>
      <w:r w:rsidR="00A83C6A">
        <w:t>;</w:t>
      </w:r>
    </w:p>
    <w:p w:rsidR="00A83C6A" w:rsidRPr="00645A4C" w:rsidRDefault="00A83C6A" w:rsidP="00A83C6A">
      <w:pPr>
        <w:pStyle w:val="af9"/>
        <w:ind w:firstLine="708"/>
        <w:jc w:val="both"/>
      </w:pPr>
      <w:r>
        <w:t xml:space="preserve">Приложение № 2 </w:t>
      </w:r>
      <w:r w:rsidRPr="007D09A4">
        <w:t>–</w:t>
      </w:r>
      <w:r>
        <w:t xml:space="preserve"> </w:t>
      </w:r>
      <w:r w:rsidRPr="00645A4C">
        <w:t xml:space="preserve">Акт приема – передачи </w:t>
      </w:r>
      <w:r>
        <w:t>оказанных услуг</w:t>
      </w:r>
      <w:r w:rsidRPr="00645A4C">
        <w:t xml:space="preserve"> (форма).</w:t>
      </w:r>
    </w:p>
    <w:p w:rsidR="00A95B40" w:rsidRPr="007D09A4" w:rsidRDefault="00A95B40" w:rsidP="00981F4E">
      <w:pPr>
        <w:widowControl w:val="0"/>
        <w:ind w:firstLine="709"/>
        <w:jc w:val="center"/>
        <w:rPr>
          <w:b/>
          <w:color w:val="000000"/>
        </w:rPr>
      </w:pPr>
    </w:p>
    <w:p w:rsidR="00581C4F" w:rsidRPr="007D09A4" w:rsidRDefault="004819E1" w:rsidP="00981F4E">
      <w:pPr>
        <w:widowControl w:val="0"/>
        <w:ind w:firstLine="709"/>
        <w:jc w:val="center"/>
        <w:rPr>
          <w:b/>
          <w:color w:val="000000"/>
        </w:rPr>
      </w:pPr>
      <w:r w:rsidRPr="007D09A4">
        <w:rPr>
          <w:b/>
          <w:color w:val="000000"/>
        </w:rPr>
        <w:t>1</w:t>
      </w:r>
      <w:r w:rsidR="00666914" w:rsidRPr="007D09A4">
        <w:rPr>
          <w:b/>
          <w:color w:val="000000"/>
        </w:rPr>
        <w:t>2</w:t>
      </w:r>
      <w:r w:rsidR="005323AD" w:rsidRPr="007D09A4">
        <w:rPr>
          <w:b/>
          <w:color w:val="000000"/>
        </w:rPr>
        <w:t>. АДРЕСА, РЕКВИЗИТЫ И</w:t>
      </w:r>
      <w:r w:rsidR="00435DEB" w:rsidRPr="007D09A4">
        <w:rPr>
          <w:b/>
          <w:color w:val="000000"/>
        </w:rPr>
        <w:t xml:space="preserve"> ПОДПИСИ СТОРОН КОНТРАКТА:</w:t>
      </w:r>
    </w:p>
    <w:tbl>
      <w:tblPr>
        <w:tblW w:w="0" w:type="auto"/>
        <w:tblLayout w:type="fixed"/>
        <w:tblLook w:val="0000"/>
      </w:tblPr>
      <w:tblGrid>
        <w:gridCol w:w="5070"/>
        <w:gridCol w:w="5244"/>
      </w:tblGrid>
      <w:tr w:rsidR="00A33DC4" w:rsidRPr="007D09A4" w:rsidTr="00A83C6A">
        <w:tc>
          <w:tcPr>
            <w:tcW w:w="5070" w:type="dxa"/>
          </w:tcPr>
          <w:p w:rsidR="00A33DC4" w:rsidRPr="007D09A4" w:rsidRDefault="00A33DC4" w:rsidP="00981F4E">
            <w:pPr>
              <w:widowControl w:val="0"/>
            </w:pPr>
            <w:r w:rsidRPr="007D09A4">
              <w:rPr>
                <w:b/>
              </w:rPr>
              <w:t>«Государственный заказчик»</w:t>
            </w:r>
          </w:p>
        </w:tc>
        <w:tc>
          <w:tcPr>
            <w:tcW w:w="5244" w:type="dxa"/>
          </w:tcPr>
          <w:p w:rsidR="00334450" w:rsidRPr="00645A4C" w:rsidRDefault="00334450" w:rsidP="00334450">
            <w:pPr>
              <w:widowControl w:val="0"/>
              <w:rPr>
                <w:b/>
              </w:rPr>
            </w:pPr>
            <w:r w:rsidRPr="00645A4C">
              <w:rPr>
                <w:b/>
              </w:rPr>
              <w:t>«</w:t>
            </w:r>
            <w:r>
              <w:rPr>
                <w:b/>
              </w:rPr>
              <w:t>Исполнитель</w:t>
            </w:r>
            <w:r w:rsidRPr="00645A4C">
              <w:rPr>
                <w:b/>
              </w:rPr>
              <w:t>»</w:t>
            </w:r>
          </w:p>
          <w:p w:rsidR="00A33DC4" w:rsidRPr="007D09A4" w:rsidRDefault="00A33DC4" w:rsidP="00981F4E">
            <w:pPr>
              <w:widowControl w:val="0"/>
            </w:pPr>
          </w:p>
        </w:tc>
      </w:tr>
      <w:tr w:rsidR="00A33DC4" w:rsidRPr="007D09A4" w:rsidTr="00A83C6A">
        <w:trPr>
          <w:trHeight w:val="2757"/>
        </w:trPr>
        <w:tc>
          <w:tcPr>
            <w:tcW w:w="5070" w:type="dxa"/>
          </w:tcPr>
          <w:p w:rsidR="00A33DC4" w:rsidRPr="007D09A4" w:rsidRDefault="00A33DC4" w:rsidP="00981F4E">
            <w:pPr>
              <w:widowControl w:val="0"/>
              <w:rPr>
                <w:b/>
              </w:rPr>
            </w:pPr>
            <w:r w:rsidRPr="007D09A4">
              <w:rPr>
                <w:b/>
              </w:rPr>
              <w:t>ФКУ КП-20 ГУФСИН России</w:t>
            </w:r>
          </w:p>
          <w:p w:rsidR="00A33DC4" w:rsidRPr="007D09A4" w:rsidRDefault="00A33DC4" w:rsidP="00981F4E">
            <w:pPr>
              <w:widowControl w:val="0"/>
              <w:rPr>
                <w:b/>
              </w:rPr>
            </w:pPr>
            <w:r w:rsidRPr="007D09A4">
              <w:rPr>
                <w:b/>
              </w:rPr>
              <w:t>по Иркутской области</w:t>
            </w:r>
          </w:p>
          <w:p w:rsidR="00A33DC4" w:rsidRPr="007D09A4" w:rsidRDefault="00A33DC4" w:rsidP="007D09A4">
            <w:pPr>
              <w:pStyle w:val="af9"/>
              <w:ind w:firstLine="709"/>
              <w:rPr>
                <w:b/>
              </w:rPr>
            </w:pPr>
          </w:p>
          <w:p w:rsidR="00A33DC4" w:rsidRPr="007D09A4" w:rsidRDefault="00A33DC4" w:rsidP="00981F4E">
            <w:pPr>
              <w:pStyle w:val="af9"/>
              <w:rPr>
                <w:b/>
              </w:rPr>
            </w:pPr>
            <w:r w:rsidRPr="007D09A4">
              <w:rPr>
                <w:b/>
              </w:rPr>
              <w:t>Юридический адрес:</w:t>
            </w:r>
          </w:p>
          <w:p w:rsidR="00A33DC4" w:rsidRPr="007D09A4" w:rsidRDefault="00A33DC4" w:rsidP="00981F4E">
            <w:pPr>
              <w:widowControl w:val="0"/>
            </w:pPr>
            <w:r w:rsidRPr="007D09A4">
              <w:t xml:space="preserve">666785, Иркутская область, </w:t>
            </w:r>
            <w:proofErr w:type="gramStart"/>
            <w:r w:rsidRPr="007D09A4">
              <w:t>г</w:t>
            </w:r>
            <w:proofErr w:type="gramEnd"/>
            <w:r w:rsidRPr="007D09A4">
              <w:t xml:space="preserve">. Усть-Кут, </w:t>
            </w:r>
          </w:p>
          <w:p w:rsidR="00A33DC4" w:rsidRPr="007D09A4" w:rsidRDefault="00A33DC4" w:rsidP="00981F4E">
            <w:pPr>
              <w:widowControl w:val="0"/>
            </w:pPr>
            <w:r w:rsidRPr="007D09A4">
              <w:t xml:space="preserve">ул. </w:t>
            </w:r>
            <w:proofErr w:type="spellStart"/>
            <w:r w:rsidRPr="007D09A4">
              <w:t>Якуримская</w:t>
            </w:r>
            <w:proofErr w:type="spellEnd"/>
            <w:r w:rsidRPr="007D09A4">
              <w:t xml:space="preserve">, 27 </w:t>
            </w:r>
          </w:p>
          <w:p w:rsidR="00A33DC4" w:rsidRPr="007D09A4" w:rsidRDefault="00A33DC4" w:rsidP="007D09A4">
            <w:pPr>
              <w:widowControl w:val="0"/>
              <w:ind w:firstLine="709"/>
            </w:pPr>
          </w:p>
          <w:p w:rsidR="00A33DC4" w:rsidRPr="007D09A4" w:rsidRDefault="00A33DC4" w:rsidP="00981F4E">
            <w:pPr>
              <w:widowControl w:val="0"/>
              <w:rPr>
                <w:b/>
              </w:rPr>
            </w:pPr>
            <w:r w:rsidRPr="007D09A4">
              <w:rPr>
                <w:b/>
              </w:rPr>
              <w:t>Банковские реквизиты:</w:t>
            </w:r>
          </w:p>
          <w:p w:rsidR="00A33DC4" w:rsidRPr="007D09A4" w:rsidRDefault="00A33DC4" w:rsidP="00981F4E">
            <w:pPr>
              <w:pStyle w:val="af9"/>
            </w:pPr>
            <w:r w:rsidRPr="007D09A4">
              <w:t>ИНН 3818000824 КПП 381801001</w:t>
            </w:r>
          </w:p>
          <w:p w:rsidR="00A33DC4" w:rsidRPr="007D09A4" w:rsidRDefault="00A33DC4" w:rsidP="00981F4E">
            <w:pPr>
              <w:pStyle w:val="af9"/>
            </w:pPr>
            <w:r w:rsidRPr="007D09A4">
              <w:t>БИК 010507002</w:t>
            </w:r>
          </w:p>
          <w:p w:rsidR="00A33DC4" w:rsidRPr="007D09A4" w:rsidRDefault="00A33DC4" w:rsidP="00981F4E">
            <w:pPr>
              <w:pStyle w:val="af9"/>
            </w:pPr>
            <w:r w:rsidRPr="007D09A4">
              <w:t>УФК по Приморскому</w:t>
            </w:r>
            <w:r w:rsidRPr="007D09A4">
              <w:rPr>
                <w:bCs/>
                <w:iCs/>
              </w:rPr>
              <w:t xml:space="preserve"> краю </w:t>
            </w:r>
            <w:r w:rsidRPr="007D09A4">
              <w:t xml:space="preserve">(ФКУ КП-20 ГУФСИН России по Иркутской области </w:t>
            </w:r>
            <w:proofErr w:type="gramStart"/>
            <w:r w:rsidRPr="007D09A4">
              <w:t>л</w:t>
            </w:r>
            <w:proofErr w:type="gramEnd"/>
            <w:r w:rsidRPr="007D09A4">
              <w:t xml:space="preserve">/с 03341454670) </w:t>
            </w:r>
          </w:p>
          <w:p w:rsidR="00A33DC4" w:rsidRPr="007D09A4" w:rsidRDefault="00A33DC4" w:rsidP="00981F4E">
            <w:pPr>
              <w:pStyle w:val="af9"/>
            </w:pPr>
            <w:r w:rsidRPr="007D09A4">
              <w:t>ОКЦ №1 ДГУ БАНКА РОССИИ//УФК</w:t>
            </w:r>
            <w:r w:rsidRPr="007D09A4">
              <w:br/>
              <w:t xml:space="preserve">по Приморскому краю, </w:t>
            </w:r>
            <w:proofErr w:type="gramStart"/>
            <w:r w:rsidRPr="007D09A4">
              <w:t>г</w:t>
            </w:r>
            <w:proofErr w:type="gramEnd"/>
            <w:r w:rsidRPr="007D09A4">
              <w:t>. Владивосток</w:t>
            </w:r>
          </w:p>
          <w:p w:rsidR="00A33DC4" w:rsidRPr="007D09A4" w:rsidRDefault="00A33DC4" w:rsidP="00981F4E">
            <w:pPr>
              <w:pStyle w:val="af9"/>
              <w:rPr>
                <w:bCs/>
              </w:rPr>
            </w:pPr>
            <w:proofErr w:type="spellStart"/>
            <w:proofErr w:type="gramStart"/>
            <w:r w:rsidRPr="007D09A4">
              <w:rPr>
                <w:bCs/>
              </w:rPr>
              <w:t>р</w:t>
            </w:r>
            <w:proofErr w:type="spellEnd"/>
            <w:proofErr w:type="gramEnd"/>
            <w:r w:rsidRPr="007D09A4">
              <w:rPr>
                <w:bCs/>
              </w:rPr>
              <w:t>/с 03211643000000012010</w:t>
            </w:r>
          </w:p>
          <w:p w:rsidR="00A33DC4" w:rsidRPr="007D09A4" w:rsidRDefault="00A33DC4" w:rsidP="00981F4E">
            <w:pPr>
              <w:widowControl w:val="0"/>
            </w:pPr>
            <w:proofErr w:type="gramStart"/>
            <w:r w:rsidRPr="007D09A4">
              <w:t>к</w:t>
            </w:r>
            <w:proofErr w:type="gramEnd"/>
            <w:r w:rsidRPr="007D09A4">
              <w:t>/с 40102810545370000012</w:t>
            </w:r>
            <w:r w:rsidRPr="007D09A4">
              <w:br/>
              <w:t>тел.:8(39565) 6-18-02</w:t>
            </w:r>
          </w:p>
          <w:p w:rsidR="00A33DC4" w:rsidRPr="007D09A4" w:rsidRDefault="00A33DC4" w:rsidP="00981F4E">
            <w:r w:rsidRPr="007D09A4">
              <w:rPr>
                <w:lang w:val="en-US"/>
              </w:rPr>
              <w:t>E</w:t>
            </w:r>
            <w:r w:rsidRPr="007D09A4">
              <w:t>-</w:t>
            </w:r>
            <w:r w:rsidRPr="007D09A4">
              <w:rPr>
                <w:lang w:val="en-US"/>
              </w:rPr>
              <w:t>mail</w:t>
            </w:r>
            <w:r w:rsidRPr="007D09A4">
              <w:t xml:space="preserve">: </w:t>
            </w:r>
            <w:proofErr w:type="spellStart"/>
            <w:r w:rsidRPr="007D09A4">
              <w:rPr>
                <w:lang w:val="en-US"/>
              </w:rPr>
              <w:t>kp</w:t>
            </w:r>
            <w:proofErr w:type="spellEnd"/>
            <w:r w:rsidRPr="007D09A4">
              <w:t>20@38.</w:t>
            </w:r>
            <w:proofErr w:type="spellStart"/>
            <w:r w:rsidRPr="007D09A4">
              <w:rPr>
                <w:lang w:val="en-US"/>
              </w:rPr>
              <w:t>fs</w:t>
            </w:r>
            <w:r w:rsidRPr="007D09A4">
              <w:rPr>
                <w:shd w:val="clear" w:color="auto" w:fill="FFFFFF"/>
                <w:lang w:val="en-US"/>
              </w:rPr>
              <w:t>in</w:t>
            </w:r>
            <w:proofErr w:type="spellEnd"/>
            <w:r w:rsidRPr="007D09A4">
              <w:rPr>
                <w:shd w:val="clear" w:color="auto" w:fill="FFFFFF"/>
              </w:rPr>
              <w:t>.</w:t>
            </w:r>
            <w:proofErr w:type="spellStart"/>
            <w:r w:rsidRPr="007D09A4">
              <w:rPr>
                <w:shd w:val="clear" w:color="auto" w:fill="FFFFFF"/>
                <w:lang w:val="en-US"/>
              </w:rPr>
              <w:t>gov</w:t>
            </w:r>
            <w:proofErr w:type="spellEnd"/>
            <w:r w:rsidRPr="007D09A4">
              <w:rPr>
                <w:shd w:val="clear" w:color="auto" w:fill="FFFFFF"/>
              </w:rPr>
              <w:t>.</w:t>
            </w:r>
            <w:proofErr w:type="spellStart"/>
            <w:r w:rsidRPr="007D09A4">
              <w:rPr>
                <w:shd w:val="clear" w:color="auto" w:fill="FFFFFF"/>
                <w:lang w:val="en-US"/>
              </w:rPr>
              <w:t>ru</w:t>
            </w:r>
            <w:proofErr w:type="spellEnd"/>
          </w:p>
        </w:tc>
        <w:tc>
          <w:tcPr>
            <w:tcW w:w="5244" w:type="dxa"/>
          </w:tcPr>
          <w:p w:rsidR="00A33DC4" w:rsidRPr="007D09A4" w:rsidRDefault="00A33DC4" w:rsidP="007D09A4">
            <w:pPr>
              <w:pStyle w:val="af9"/>
              <w:ind w:firstLine="709"/>
              <w:rPr>
                <w:b/>
              </w:rPr>
            </w:pPr>
          </w:p>
          <w:p w:rsidR="00A33DC4" w:rsidRPr="007D09A4" w:rsidRDefault="00A33DC4" w:rsidP="007D09A4">
            <w:pPr>
              <w:pStyle w:val="af9"/>
              <w:ind w:firstLine="709"/>
              <w:rPr>
                <w:b/>
              </w:rPr>
            </w:pPr>
          </w:p>
          <w:p w:rsidR="00A33DC4" w:rsidRPr="007D09A4" w:rsidRDefault="00A33DC4" w:rsidP="007D09A4">
            <w:pPr>
              <w:pStyle w:val="af9"/>
              <w:ind w:firstLine="709"/>
              <w:rPr>
                <w:b/>
              </w:rPr>
            </w:pPr>
          </w:p>
          <w:p w:rsidR="00A33DC4" w:rsidRPr="007D09A4" w:rsidRDefault="00A33DC4" w:rsidP="00981F4E">
            <w:pPr>
              <w:pStyle w:val="af9"/>
              <w:rPr>
                <w:b/>
              </w:rPr>
            </w:pPr>
            <w:r w:rsidRPr="007D09A4">
              <w:rPr>
                <w:b/>
              </w:rPr>
              <w:t>Юридический адрес:</w:t>
            </w:r>
          </w:p>
          <w:p w:rsidR="00A33DC4" w:rsidRPr="007D09A4" w:rsidRDefault="00A33DC4" w:rsidP="007D09A4">
            <w:pPr>
              <w:widowControl w:val="0"/>
              <w:ind w:firstLine="709"/>
            </w:pPr>
          </w:p>
          <w:p w:rsidR="00A33DC4" w:rsidRPr="007D09A4" w:rsidRDefault="00A33DC4" w:rsidP="007D09A4">
            <w:pPr>
              <w:widowControl w:val="0"/>
              <w:ind w:firstLine="709"/>
            </w:pPr>
          </w:p>
          <w:p w:rsidR="00A33DC4" w:rsidRPr="007D09A4" w:rsidRDefault="00A33DC4" w:rsidP="007D09A4">
            <w:pPr>
              <w:widowControl w:val="0"/>
              <w:ind w:firstLine="709"/>
            </w:pPr>
          </w:p>
          <w:p w:rsidR="00A33DC4" w:rsidRPr="007D09A4" w:rsidRDefault="00A33DC4" w:rsidP="00981F4E">
            <w:pPr>
              <w:widowControl w:val="0"/>
              <w:rPr>
                <w:b/>
              </w:rPr>
            </w:pPr>
            <w:r w:rsidRPr="007D09A4">
              <w:rPr>
                <w:b/>
              </w:rPr>
              <w:t>Банковские реквизиты:</w:t>
            </w:r>
          </w:p>
          <w:p w:rsidR="00A33DC4" w:rsidRPr="007D09A4" w:rsidRDefault="00A33DC4" w:rsidP="00981F4E">
            <w:pPr>
              <w:widowControl w:val="0"/>
              <w:rPr>
                <w:shd w:val="clear" w:color="auto" w:fill="FFFFFF"/>
              </w:rPr>
            </w:pPr>
            <w:r w:rsidRPr="007D09A4">
              <w:t>ИНН/КПП</w:t>
            </w:r>
          </w:p>
          <w:p w:rsidR="00A33DC4" w:rsidRPr="007D09A4" w:rsidRDefault="00A33DC4" w:rsidP="00981F4E">
            <w:pPr>
              <w:pStyle w:val="form-value"/>
              <w:shd w:val="clear" w:color="auto" w:fill="FFFFFF"/>
              <w:spacing w:before="0" w:beforeAutospacing="0" w:after="0" w:afterAutospacing="0"/>
            </w:pPr>
            <w:r w:rsidRPr="007D09A4">
              <w:t>Наименование банка</w:t>
            </w:r>
          </w:p>
          <w:p w:rsidR="00A33DC4" w:rsidRPr="007D09A4" w:rsidRDefault="00A33DC4" w:rsidP="00981F4E">
            <w:pPr>
              <w:shd w:val="clear" w:color="auto" w:fill="FFFFFF"/>
            </w:pPr>
            <w:r w:rsidRPr="007D09A4">
              <w:t xml:space="preserve">БИК </w:t>
            </w:r>
          </w:p>
          <w:p w:rsidR="00A33DC4" w:rsidRPr="007D09A4" w:rsidRDefault="00A33DC4" w:rsidP="00981F4E">
            <w:pPr>
              <w:shd w:val="clear" w:color="auto" w:fill="FFFFFF"/>
            </w:pPr>
            <w:r w:rsidRPr="007D09A4">
              <w:t xml:space="preserve">к/с </w:t>
            </w:r>
          </w:p>
          <w:p w:rsidR="00A33DC4" w:rsidRPr="007D09A4" w:rsidRDefault="00A33DC4" w:rsidP="00981F4E">
            <w:pPr>
              <w:shd w:val="clear" w:color="auto" w:fill="FFFFFF"/>
            </w:pPr>
            <w:proofErr w:type="spellStart"/>
            <w:proofErr w:type="gramStart"/>
            <w:r w:rsidRPr="007D09A4">
              <w:t>р</w:t>
            </w:r>
            <w:proofErr w:type="spellEnd"/>
            <w:proofErr w:type="gramEnd"/>
            <w:r w:rsidRPr="007D09A4">
              <w:t xml:space="preserve">/с </w:t>
            </w:r>
          </w:p>
          <w:p w:rsidR="00A33DC4" w:rsidRPr="007D09A4" w:rsidRDefault="00A33DC4" w:rsidP="00981F4E">
            <w:pPr>
              <w:widowControl w:val="0"/>
            </w:pPr>
            <w:r w:rsidRPr="007D09A4">
              <w:t xml:space="preserve">Телефон: </w:t>
            </w:r>
          </w:p>
          <w:p w:rsidR="00A33DC4" w:rsidRPr="007D09A4" w:rsidRDefault="00A33DC4" w:rsidP="00981F4E">
            <w:pPr>
              <w:widowControl w:val="0"/>
              <w:rPr>
                <w:lang w:val="en-US"/>
              </w:rPr>
            </w:pPr>
            <w:r w:rsidRPr="007D09A4">
              <w:rPr>
                <w:lang w:val="en-US"/>
              </w:rPr>
              <w:t xml:space="preserve">E-mail: </w:t>
            </w:r>
          </w:p>
        </w:tc>
      </w:tr>
      <w:tr w:rsidR="00A33DC4" w:rsidRPr="007D09A4" w:rsidTr="00A83C6A">
        <w:tc>
          <w:tcPr>
            <w:tcW w:w="5070" w:type="dxa"/>
          </w:tcPr>
          <w:p w:rsidR="00A33DC4" w:rsidRPr="007D09A4" w:rsidRDefault="00A33DC4" w:rsidP="00981F4E">
            <w:pPr>
              <w:widowControl w:val="0"/>
              <w:rPr>
                <w:b/>
              </w:rPr>
            </w:pPr>
            <w:r w:rsidRPr="007D09A4">
              <w:rPr>
                <w:b/>
              </w:rPr>
              <w:t>___________________ /</w:t>
            </w:r>
            <w:r w:rsidRPr="007D09A4">
              <w:t xml:space="preserve"> </w:t>
            </w:r>
            <w:r w:rsidR="00981F4E">
              <w:t>________________</w:t>
            </w:r>
            <w:r w:rsidRPr="007D09A4">
              <w:rPr>
                <w:b/>
              </w:rPr>
              <w:t xml:space="preserve"> /</w:t>
            </w:r>
          </w:p>
          <w:p w:rsidR="00A33DC4" w:rsidRPr="007D09A4" w:rsidRDefault="00A33DC4" w:rsidP="00981F4E">
            <w:pPr>
              <w:widowControl w:val="0"/>
              <w:rPr>
                <w:b/>
              </w:rPr>
            </w:pPr>
            <w:r w:rsidRPr="007D09A4">
              <w:rPr>
                <w:b/>
              </w:rPr>
              <w:t>м.п.</w:t>
            </w:r>
          </w:p>
        </w:tc>
        <w:tc>
          <w:tcPr>
            <w:tcW w:w="5244" w:type="dxa"/>
          </w:tcPr>
          <w:p w:rsidR="00981F4E" w:rsidRPr="007D09A4" w:rsidRDefault="00981F4E" w:rsidP="00981F4E">
            <w:pPr>
              <w:widowControl w:val="0"/>
              <w:rPr>
                <w:b/>
              </w:rPr>
            </w:pPr>
            <w:r w:rsidRPr="007D09A4">
              <w:rPr>
                <w:b/>
              </w:rPr>
              <w:t>___________________ /</w:t>
            </w:r>
            <w:r w:rsidRPr="007D09A4">
              <w:t xml:space="preserve"> </w:t>
            </w:r>
            <w:r>
              <w:t>________________</w:t>
            </w:r>
            <w:r w:rsidRPr="007D09A4">
              <w:rPr>
                <w:b/>
              </w:rPr>
              <w:t xml:space="preserve"> /</w:t>
            </w:r>
          </w:p>
          <w:p w:rsidR="00A33DC4" w:rsidRPr="007D09A4" w:rsidRDefault="00981F4E" w:rsidP="00981F4E">
            <w:pPr>
              <w:rPr>
                <w:b/>
              </w:rPr>
            </w:pPr>
            <w:r w:rsidRPr="007D09A4">
              <w:rPr>
                <w:b/>
              </w:rPr>
              <w:t>м.п.</w:t>
            </w:r>
          </w:p>
        </w:tc>
      </w:tr>
    </w:tbl>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981F4E">
      <w:pPr>
        <w:jc w:val="right"/>
      </w:pPr>
    </w:p>
    <w:p w:rsidR="006F6922" w:rsidRDefault="006F6922" w:rsidP="00334450"/>
    <w:p w:rsidR="00981F4E" w:rsidRPr="00645A4C" w:rsidRDefault="00981F4E" w:rsidP="00981F4E">
      <w:pPr>
        <w:jc w:val="right"/>
      </w:pPr>
      <w:r w:rsidRPr="00645A4C">
        <w:lastRenderedPageBreak/>
        <w:t>Приложение №1</w:t>
      </w:r>
    </w:p>
    <w:p w:rsidR="00981F4E" w:rsidRPr="00981F4E" w:rsidRDefault="00981F4E" w:rsidP="00981F4E">
      <w:pPr>
        <w:ind w:firstLine="709"/>
        <w:jc w:val="right"/>
        <w:rPr>
          <w:noProof/>
        </w:rPr>
      </w:pPr>
      <w:r>
        <w:t xml:space="preserve">                                                                                                         </w:t>
      </w:r>
      <w:r w:rsidRPr="00645A4C">
        <w:t>к Государственному контракту</w:t>
      </w:r>
      <w:r w:rsidRPr="00981F4E">
        <w:rPr>
          <w:b/>
          <w:noProof/>
        </w:rPr>
        <w:t xml:space="preserve"> </w:t>
      </w:r>
      <w:r>
        <w:rPr>
          <w:b/>
          <w:noProof/>
        </w:rPr>
        <w:br/>
      </w:r>
      <w:r w:rsidRPr="00981F4E">
        <w:rPr>
          <w:noProof/>
        </w:rPr>
        <w:t>на оказание транспортных услуг</w:t>
      </w:r>
    </w:p>
    <w:p w:rsidR="00981F4E" w:rsidRPr="00645A4C" w:rsidRDefault="00981F4E" w:rsidP="00981F4E">
      <w:pPr>
        <w:pStyle w:val="27"/>
        <w:tabs>
          <w:tab w:val="left" w:pos="6480"/>
        </w:tabs>
        <w:spacing w:line="240" w:lineRule="auto"/>
        <w:ind w:right="-74" w:firstLine="0"/>
        <w:jc w:val="right"/>
        <w:rPr>
          <w:szCs w:val="24"/>
        </w:rPr>
      </w:pPr>
      <w:r w:rsidRPr="00645A4C">
        <w:rPr>
          <w:szCs w:val="24"/>
        </w:rPr>
        <w:t xml:space="preserve"> № _______________ </w:t>
      </w:r>
    </w:p>
    <w:p w:rsidR="00981F4E" w:rsidRPr="00645A4C" w:rsidRDefault="00981F4E" w:rsidP="00981F4E">
      <w:pPr>
        <w:pStyle w:val="27"/>
        <w:tabs>
          <w:tab w:val="left" w:pos="6480"/>
        </w:tabs>
        <w:spacing w:line="240" w:lineRule="auto"/>
        <w:ind w:right="-74" w:firstLine="0"/>
        <w:jc w:val="right"/>
        <w:rPr>
          <w:szCs w:val="24"/>
        </w:rPr>
      </w:pPr>
      <w:r w:rsidRPr="00645A4C">
        <w:rPr>
          <w:szCs w:val="24"/>
        </w:rPr>
        <w:t>от «____» ___________ 2026 г.</w:t>
      </w:r>
    </w:p>
    <w:p w:rsidR="006D1DFD" w:rsidRDefault="006D1DFD" w:rsidP="00170B6A">
      <w:pPr>
        <w:pStyle w:val="15"/>
        <w:ind w:right="-31"/>
        <w:jc w:val="center"/>
        <w:rPr>
          <w:b/>
          <w:bCs/>
          <w:color w:val="000000"/>
          <w:sz w:val="22"/>
          <w:szCs w:val="22"/>
        </w:rPr>
      </w:pPr>
    </w:p>
    <w:p w:rsidR="006D1DFD" w:rsidRPr="00A83C6A" w:rsidRDefault="006D1DFD" w:rsidP="00170B6A">
      <w:pPr>
        <w:pStyle w:val="15"/>
        <w:ind w:right="-31"/>
        <w:jc w:val="center"/>
        <w:rPr>
          <w:b/>
          <w:color w:val="000000"/>
        </w:rPr>
      </w:pPr>
      <w:r>
        <w:rPr>
          <w:b/>
          <w:bCs/>
          <w:color w:val="000000"/>
          <w:sz w:val="22"/>
          <w:szCs w:val="22"/>
        </w:rPr>
        <w:t xml:space="preserve"> </w:t>
      </w:r>
      <w:r w:rsidRPr="00A83C6A">
        <w:rPr>
          <w:b/>
          <w:bCs/>
          <w:color w:val="000000"/>
        </w:rPr>
        <w:t>Т</w:t>
      </w:r>
      <w:r w:rsidRPr="00A83C6A">
        <w:rPr>
          <w:b/>
          <w:color w:val="000000"/>
        </w:rPr>
        <w:t>ехническое задание</w:t>
      </w:r>
    </w:p>
    <w:p w:rsidR="00036D01" w:rsidRDefault="00036D01" w:rsidP="00036D01">
      <w:pPr>
        <w:pStyle w:val="15"/>
        <w:ind w:right="-31"/>
        <w:rPr>
          <w:b/>
          <w:color w:val="000000"/>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85"/>
        <w:gridCol w:w="1559"/>
        <w:gridCol w:w="1701"/>
        <w:gridCol w:w="1701"/>
        <w:gridCol w:w="2410"/>
      </w:tblGrid>
      <w:tr w:rsidR="00A83C6A" w:rsidTr="00A83C6A">
        <w:trPr>
          <w:trHeight w:val="468"/>
        </w:trPr>
        <w:tc>
          <w:tcPr>
            <w:tcW w:w="3085" w:type="dxa"/>
            <w:tcBorders>
              <w:top w:val="single" w:sz="4" w:space="0" w:color="auto"/>
              <w:left w:val="single" w:sz="4" w:space="0" w:color="auto"/>
              <w:bottom w:val="single" w:sz="4" w:space="0" w:color="auto"/>
              <w:right w:val="single" w:sz="4" w:space="0" w:color="auto"/>
            </w:tcBorders>
            <w:vAlign w:val="center"/>
            <w:hideMark/>
          </w:tcPr>
          <w:p w:rsidR="00A83C6A" w:rsidRDefault="00A83C6A" w:rsidP="00853532">
            <w:pPr>
              <w:jc w:val="center"/>
              <w:rPr>
                <w:b/>
                <w:color w:val="000000"/>
                <w:sz w:val="20"/>
                <w:szCs w:val="20"/>
              </w:rPr>
            </w:pPr>
            <w:r>
              <w:rPr>
                <w:b/>
                <w:color w:val="000000"/>
                <w:sz w:val="20"/>
                <w:szCs w:val="20"/>
              </w:rPr>
              <w:t>Наименование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A83C6A" w:rsidRDefault="00A83C6A" w:rsidP="00457D6D">
            <w:pPr>
              <w:jc w:val="center"/>
              <w:rPr>
                <w:b/>
                <w:color w:val="000000"/>
                <w:sz w:val="20"/>
                <w:szCs w:val="20"/>
              </w:rPr>
            </w:pPr>
            <w:r>
              <w:rPr>
                <w:b/>
                <w:color w:val="000000"/>
                <w:sz w:val="20"/>
                <w:szCs w:val="20"/>
              </w:rPr>
              <w:t>Количество рейсов (ед.)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A83C6A" w:rsidRDefault="00A83C6A" w:rsidP="00853532">
            <w:pPr>
              <w:jc w:val="center"/>
              <w:rPr>
                <w:b/>
                <w:color w:val="000000"/>
                <w:sz w:val="20"/>
                <w:szCs w:val="20"/>
              </w:rPr>
            </w:pPr>
            <w:r>
              <w:rPr>
                <w:b/>
                <w:color w:val="000000"/>
                <w:sz w:val="20"/>
                <w:szCs w:val="20"/>
              </w:rPr>
              <w:t>Масса груза одного рейса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83C6A" w:rsidRDefault="00A83C6A" w:rsidP="00A83C6A">
            <w:pPr>
              <w:jc w:val="center"/>
              <w:rPr>
                <w:b/>
                <w:color w:val="000000"/>
                <w:sz w:val="20"/>
                <w:szCs w:val="20"/>
              </w:rPr>
            </w:pPr>
            <w:r>
              <w:rPr>
                <w:b/>
                <w:color w:val="000000"/>
                <w:sz w:val="20"/>
                <w:szCs w:val="20"/>
              </w:rPr>
              <w:t>Цена за 1 рейс</w:t>
            </w:r>
          </w:p>
        </w:tc>
        <w:tc>
          <w:tcPr>
            <w:tcW w:w="2410" w:type="dxa"/>
            <w:tcBorders>
              <w:top w:val="single" w:sz="4" w:space="0" w:color="auto"/>
              <w:left w:val="single" w:sz="4" w:space="0" w:color="auto"/>
              <w:bottom w:val="single" w:sz="4" w:space="0" w:color="auto"/>
              <w:right w:val="single" w:sz="4" w:space="0" w:color="auto"/>
            </w:tcBorders>
            <w:vAlign w:val="center"/>
            <w:hideMark/>
          </w:tcPr>
          <w:p w:rsidR="00A83C6A" w:rsidRDefault="00A83C6A" w:rsidP="00853532">
            <w:pPr>
              <w:jc w:val="center"/>
              <w:rPr>
                <w:b/>
                <w:color w:val="000000"/>
                <w:sz w:val="20"/>
                <w:szCs w:val="20"/>
              </w:rPr>
            </w:pPr>
            <w:r>
              <w:rPr>
                <w:b/>
                <w:color w:val="000000"/>
                <w:sz w:val="20"/>
                <w:szCs w:val="20"/>
              </w:rPr>
              <w:t>Сумма</w:t>
            </w:r>
          </w:p>
        </w:tc>
      </w:tr>
      <w:tr w:rsidR="00A83C6A" w:rsidTr="00A83C6A">
        <w:trPr>
          <w:trHeight w:val="422"/>
        </w:trPr>
        <w:tc>
          <w:tcPr>
            <w:tcW w:w="3085" w:type="dxa"/>
            <w:tcBorders>
              <w:top w:val="single" w:sz="4" w:space="0" w:color="auto"/>
              <w:left w:val="single" w:sz="4" w:space="0" w:color="auto"/>
              <w:bottom w:val="single" w:sz="4" w:space="0" w:color="auto"/>
              <w:right w:val="single" w:sz="4" w:space="0" w:color="auto"/>
            </w:tcBorders>
            <w:vAlign w:val="center"/>
          </w:tcPr>
          <w:p w:rsidR="00A83C6A" w:rsidRPr="00765C27" w:rsidRDefault="00A83C6A" w:rsidP="00853532">
            <w:r w:rsidRPr="00765C27">
              <w:rPr>
                <w:color w:val="000000"/>
              </w:rPr>
              <w:t xml:space="preserve">оказание транспортных услуг по вывозу картофеля </w:t>
            </w:r>
          </w:p>
        </w:tc>
        <w:tc>
          <w:tcPr>
            <w:tcW w:w="1559" w:type="dxa"/>
            <w:tcBorders>
              <w:top w:val="single" w:sz="4" w:space="0" w:color="auto"/>
              <w:left w:val="single" w:sz="4" w:space="0" w:color="auto"/>
              <w:bottom w:val="single" w:sz="4" w:space="0" w:color="auto"/>
              <w:right w:val="single" w:sz="4" w:space="0" w:color="auto"/>
            </w:tcBorders>
            <w:vAlign w:val="center"/>
          </w:tcPr>
          <w:p w:rsidR="00A83C6A" w:rsidRPr="00765C27" w:rsidRDefault="00A83C6A" w:rsidP="00853532">
            <w:pPr>
              <w:jc w:val="center"/>
            </w:pPr>
            <w:r w:rsidRPr="00765C27">
              <w:t>1</w:t>
            </w:r>
          </w:p>
        </w:tc>
        <w:tc>
          <w:tcPr>
            <w:tcW w:w="1701" w:type="dxa"/>
            <w:tcBorders>
              <w:top w:val="single" w:sz="4" w:space="0" w:color="auto"/>
              <w:left w:val="single" w:sz="4" w:space="0" w:color="auto"/>
              <w:bottom w:val="single" w:sz="4" w:space="0" w:color="auto"/>
              <w:right w:val="single" w:sz="4" w:space="0" w:color="auto"/>
            </w:tcBorders>
            <w:vAlign w:val="center"/>
          </w:tcPr>
          <w:p w:rsidR="00A83C6A" w:rsidRPr="00765C27" w:rsidRDefault="00A83C6A" w:rsidP="00853532">
            <w:pPr>
              <w:jc w:val="center"/>
            </w:pPr>
            <w:r w:rsidRPr="00765C27">
              <w:t>20 тонн</w:t>
            </w:r>
          </w:p>
        </w:tc>
        <w:tc>
          <w:tcPr>
            <w:tcW w:w="1701" w:type="dxa"/>
            <w:tcBorders>
              <w:top w:val="single" w:sz="4" w:space="0" w:color="auto"/>
              <w:left w:val="single" w:sz="4" w:space="0" w:color="auto"/>
              <w:bottom w:val="single" w:sz="4" w:space="0" w:color="auto"/>
              <w:right w:val="single" w:sz="4" w:space="0" w:color="auto"/>
            </w:tcBorders>
            <w:vAlign w:val="center"/>
          </w:tcPr>
          <w:p w:rsidR="00A83C6A" w:rsidRPr="00765C27" w:rsidRDefault="00A83C6A" w:rsidP="00853532">
            <w:pPr>
              <w:jc w:val="center"/>
            </w:pPr>
          </w:p>
        </w:tc>
        <w:tc>
          <w:tcPr>
            <w:tcW w:w="2410" w:type="dxa"/>
            <w:tcBorders>
              <w:top w:val="single" w:sz="4" w:space="0" w:color="auto"/>
              <w:left w:val="single" w:sz="4" w:space="0" w:color="auto"/>
              <w:bottom w:val="single" w:sz="4" w:space="0" w:color="auto"/>
              <w:right w:val="single" w:sz="4" w:space="0" w:color="auto"/>
            </w:tcBorders>
            <w:vAlign w:val="center"/>
          </w:tcPr>
          <w:p w:rsidR="00A83C6A" w:rsidRPr="00765C27" w:rsidRDefault="00A83C6A" w:rsidP="00853532">
            <w:pPr>
              <w:jc w:val="center"/>
            </w:pPr>
          </w:p>
        </w:tc>
      </w:tr>
    </w:tbl>
    <w:p w:rsidR="00A83C6A" w:rsidRDefault="00A83C6A" w:rsidP="00A83C6A">
      <w:pPr>
        <w:autoSpaceDE w:val="0"/>
        <w:autoSpaceDN w:val="0"/>
        <w:adjustRightInd w:val="0"/>
        <w:ind w:right="-31"/>
        <w:rPr>
          <w:b/>
          <w:color w:val="000000"/>
          <w:sz w:val="20"/>
          <w:szCs w:val="20"/>
        </w:rPr>
      </w:pPr>
    </w:p>
    <w:p w:rsidR="00EA33C5" w:rsidRPr="00A83C6A" w:rsidRDefault="00A83C6A" w:rsidP="00A83C6A">
      <w:pPr>
        <w:autoSpaceDE w:val="0"/>
        <w:autoSpaceDN w:val="0"/>
        <w:adjustRightInd w:val="0"/>
        <w:ind w:right="-31" w:firstLine="567"/>
        <w:jc w:val="both"/>
        <w:rPr>
          <w:color w:val="000000"/>
        </w:rPr>
      </w:pPr>
      <w:r w:rsidRPr="00A83C6A">
        <w:rPr>
          <w:b/>
          <w:color w:val="000000"/>
        </w:rPr>
        <w:t xml:space="preserve">Требования к температурному режиму кузова </w:t>
      </w:r>
      <w:r w:rsidRPr="00A83C6A">
        <w:rPr>
          <w:color w:val="000000"/>
        </w:rPr>
        <w:t xml:space="preserve">– </w:t>
      </w:r>
      <w:proofErr w:type="gramStart"/>
      <w:r w:rsidRPr="00A83C6A">
        <w:rPr>
          <w:color w:val="000000"/>
        </w:rPr>
        <w:t>изотермический</w:t>
      </w:r>
      <w:proofErr w:type="gramEnd"/>
      <w:r>
        <w:rPr>
          <w:color w:val="000000"/>
        </w:rPr>
        <w:t>.</w:t>
      </w:r>
      <w:r w:rsidRPr="00A83C6A">
        <w:rPr>
          <w:color w:val="000000"/>
        </w:rPr>
        <w:t xml:space="preserve"> </w:t>
      </w:r>
    </w:p>
    <w:p w:rsidR="00A83C6A" w:rsidRPr="00A83C6A" w:rsidRDefault="00A83C6A" w:rsidP="00A83C6A">
      <w:pPr>
        <w:pStyle w:val="ConsPlusNormal"/>
        <w:widowControl w:val="0"/>
        <w:ind w:firstLine="567"/>
        <w:jc w:val="both"/>
        <w:rPr>
          <w:rFonts w:ascii="Times New Roman" w:hAnsi="Times New Roman"/>
        </w:rPr>
      </w:pPr>
      <w:r w:rsidRPr="00A83C6A">
        <w:rPr>
          <w:rFonts w:ascii="Times New Roman" w:hAnsi="Times New Roman"/>
          <w:b/>
          <w:bCs/>
        </w:rPr>
        <w:t>Место погрузки</w:t>
      </w:r>
      <w:r w:rsidRPr="00A83C6A">
        <w:rPr>
          <w:rFonts w:ascii="Times New Roman" w:hAnsi="Times New Roman"/>
          <w:bCs/>
        </w:rPr>
        <w:t xml:space="preserve">: </w:t>
      </w:r>
      <w:r w:rsidRPr="00A83C6A">
        <w:rPr>
          <w:rFonts w:ascii="Times New Roman" w:hAnsi="Times New Roman"/>
        </w:rPr>
        <w:t xml:space="preserve">Иркутская область, </w:t>
      </w:r>
      <w:proofErr w:type="gramStart"/>
      <w:r w:rsidRPr="00A83C6A">
        <w:rPr>
          <w:rFonts w:ascii="Times New Roman" w:hAnsi="Times New Roman"/>
        </w:rPr>
        <w:t>г</w:t>
      </w:r>
      <w:proofErr w:type="gramEnd"/>
      <w:r w:rsidRPr="00A83C6A">
        <w:rPr>
          <w:rFonts w:ascii="Times New Roman" w:hAnsi="Times New Roman"/>
        </w:rPr>
        <w:t>. Саянск, квартал 28 (промышленный узел база Стройиндустрии тер.), стр. 51 (ФКУ ИК-32 ГУФС</w:t>
      </w:r>
      <w:r>
        <w:rPr>
          <w:rFonts w:ascii="Times New Roman" w:hAnsi="Times New Roman"/>
        </w:rPr>
        <w:t xml:space="preserve">ИН России по Иркутской области), </w:t>
      </w:r>
      <w:r>
        <w:rPr>
          <w:rFonts w:ascii="Times New Roman" w:hAnsi="Times New Roman"/>
        </w:rPr>
        <w:br/>
      </w:r>
      <w:r w:rsidRPr="00A83C6A">
        <w:rPr>
          <w:rFonts w:ascii="Times New Roman" w:hAnsi="Times New Roman"/>
          <w:bCs/>
        </w:rPr>
        <w:t>тел. ______________</w:t>
      </w:r>
      <w:r>
        <w:rPr>
          <w:rFonts w:ascii="Times New Roman" w:hAnsi="Times New Roman"/>
          <w:bCs/>
        </w:rPr>
        <w:t>;</w:t>
      </w:r>
    </w:p>
    <w:p w:rsidR="00A83C6A" w:rsidRPr="00A83C6A" w:rsidRDefault="00A83C6A" w:rsidP="00A83C6A">
      <w:pPr>
        <w:pStyle w:val="ConsPlusNormal"/>
        <w:widowControl w:val="0"/>
        <w:ind w:firstLine="567"/>
        <w:jc w:val="both"/>
        <w:rPr>
          <w:rFonts w:ascii="Times New Roman" w:hAnsi="Times New Roman"/>
          <w:bCs/>
        </w:rPr>
      </w:pPr>
      <w:r w:rsidRPr="00A83C6A">
        <w:rPr>
          <w:rFonts w:ascii="Times New Roman" w:hAnsi="Times New Roman"/>
          <w:b/>
          <w:bCs/>
        </w:rPr>
        <w:t xml:space="preserve">Место выгрузки: </w:t>
      </w:r>
      <w:r w:rsidRPr="00A83C6A">
        <w:rPr>
          <w:rFonts w:ascii="Times New Roman" w:hAnsi="Times New Roman"/>
        </w:rPr>
        <w:t xml:space="preserve">Иркутская область, </w:t>
      </w:r>
      <w:proofErr w:type="gramStart"/>
      <w:r w:rsidRPr="00A83C6A">
        <w:rPr>
          <w:rFonts w:ascii="Times New Roman" w:hAnsi="Times New Roman"/>
        </w:rPr>
        <w:t>г</w:t>
      </w:r>
      <w:proofErr w:type="gramEnd"/>
      <w:r w:rsidRPr="00A83C6A">
        <w:rPr>
          <w:rFonts w:ascii="Times New Roman" w:hAnsi="Times New Roman"/>
        </w:rPr>
        <w:t xml:space="preserve">. Усть-Кут Иркутская область, ул. </w:t>
      </w:r>
      <w:proofErr w:type="spellStart"/>
      <w:r w:rsidRPr="00A83C6A">
        <w:rPr>
          <w:rFonts w:ascii="Times New Roman" w:hAnsi="Times New Roman"/>
        </w:rPr>
        <w:t>Якуримская</w:t>
      </w:r>
      <w:proofErr w:type="spellEnd"/>
      <w:r w:rsidRPr="00A83C6A">
        <w:rPr>
          <w:rFonts w:ascii="Times New Roman" w:hAnsi="Times New Roman"/>
        </w:rPr>
        <w:t xml:space="preserve">, 27 </w:t>
      </w:r>
      <w:r>
        <w:rPr>
          <w:rFonts w:ascii="Times New Roman" w:hAnsi="Times New Roman"/>
        </w:rPr>
        <w:br/>
      </w:r>
      <w:r w:rsidRPr="00A83C6A">
        <w:rPr>
          <w:rFonts w:ascii="Times New Roman" w:hAnsi="Times New Roman"/>
        </w:rPr>
        <w:t>(ФКУ КП-20 ГУФСИН России по Иркутской области)</w:t>
      </w:r>
      <w:r>
        <w:rPr>
          <w:rFonts w:ascii="Times New Roman" w:hAnsi="Times New Roman"/>
          <w:bCs/>
        </w:rPr>
        <w:t xml:space="preserve">, </w:t>
      </w:r>
      <w:r w:rsidRPr="00A83C6A">
        <w:rPr>
          <w:rFonts w:ascii="Times New Roman" w:hAnsi="Times New Roman"/>
          <w:bCs/>
        </w:rPr>
        <w:t>тел. ______________</w:t>
      </w:r>
      <w:r>
        <w:rPr>
          <w:rFonts w:ascii="Times New Roman" w:hAnsi="Times New Roman"/>
          <w:bCs/>
        </w:rPr>
        <w:t>.</w:t>
      </w:r>
    </w:p>
    <w:p w:rsidR="00A83C6A" w:rsidRPr="00A83C6A" w:rsidRDefault="00A83C6A" w:rsidP="00A83C6A">
      <w:pPr>
        <w:autoSpaceDE w:val="0"/>
        <w:autoSpaceDN w:val="0"/>
        <w:adjustRightInd w:val="0"/>
        <w:ind w:right="-31" w:firstLine="567"/>
        <w:rPr>
          <w:color w:val="000000"/>
        </w:rPr>
      </w:pPr>
    </w:p>
    <w:p w:rsidR="00A83C6A" w:rsidRPr="00A83C6A" w:rsidRDefault="00A83C6A" w:rsidP="00A83C6A">
      <w:pPr>
        <w:pStyle w:val="aff8"/>
        <w:ind w:firstLine="567"/>
        <w:rPr>
          <w:rFonts w:eastAsia="Times New Roman"/>
          <w:sz w:val="24"/>
          <w:lang w:eastAsia="ru-RU"/>
        </w:rPr>
      </w:pPr>
      <w:r w:rsidRPr="00A83C6A">
        <w:rPr>
          <w:b/>
          <w:sz w:val="24"/>
        </w:rPr>
        <w:t>Срок оказания услуг:</w:t>
      </w:r>
      <w:r w:rsidRPr="00A83C6A">
        <w:rPr>
          <w:rFonts w:eastAsia="Times New Roman"/>
          <w:sz w:val="24"/>
          <w:lang w:eastAsia="ru-RU"/>
        </w:rPr>
        <w:t xml:space="preserve"> с момента заключения государственного контракта до</w:t>
      </w:r>
      <w:r w:rsidRPr="00A83C6A">
        <w:rPr>
          <w:sz w:val="24"/>
        </w:rPr>
        <w:t xml:space="preserve"> 30.10.2026 включительно</w:t>
      </w:r>
      <w:r w:rsidRPr="00A83C6A">
        <w:rPr>
          <w:rFonts w:eastAsia="Times New Roman"/>
          <w:sz w:val="24"/>
          <w:lang w:eastAsia="ru-RU"/>
        </w:rPr>
        <w:t>.</w:t>
      </w:r>
    </w:p>
    <w:p w:rsidR="00A83C6A" w:rsidRDefault="00A83C6A" w:rsidP="00A83C6A">
      <w:pPr>
        <w:autoSpaceDE w:val="0"/>
        <w:autoSpaceDN w:val="0"/>
        <w:adjustRightInd w:val="0"/>
        <w:ind w:right="-31"/>
        <w:rPr>
          <w:b/>
          <w:color w:val="000000"/>
          <w:sz w:val="22"/>
          <w:szCs w:val="22"/>
        </w:rPr>
      </w:pPr>
    </w:p>
    <w:p w:rsidR="00A83C6A" w:rsidRPr="00A83C6A" w:rsidRDefault="00A83C6A" w:rsidP="00A83C6A">
      <w:pPr>
        <w:pStyle w:val="Iacaaiea"/>
        <w:widowControl w:val="0"/>
        <w:spacing w:before="0" w:line="240" w:lineRule="auto"/>
        <w:ind w:firstLine="567"/>
        <w:jc w:val="both"/>
        <w:rPr>
          <w:b w:val="0"/>
          <w:sz w:val="24"/>
          <w:szCs w:val="24"/>
        </w:rPr>
      </w:pPr>
      <w:r w:rsidRPr="00A83C6A">
        <w:rPr>
          <w:b w:val="0"/>
          <w:sz w:val="24"/>
          <w:szCs w:val="24"/>
        </w:rPr>
        <w:t>При транспортировке должны приниматься меры по обеспечению сохранности груза;</w:t>
      </w:r>
    </w:p>
    <w:p w:rsidR="00A83C6A" w:rsidRPr="00A83C6A" w:rsidRDefault="00A83C6A" w:rsidP="00A83C6A">
      <w:pPr>
        <w:pStyle w:val="Iacaaiea"/>
        <w:widowControl w:val="0"/>
        <w:spacing w:before="0" w:line="240" w:lineRule="auto"/>
        <w:ind w:firstLine="567"/>
        <w:jc w:val="both"/>
        <w:rPr>
          <w:b w:val="0"/>
          <w:sz w:val="24"/>
          <w:szCs w:val="24"/>
        </w:rPr>
      </w:pPr>
      <w:r w:rsidRPr="00A83C6A">
        <w:rPr>
          <w:b w:val="0"/>
          <w:sz w:val="24"/>
          <w:szCs w:val="24"/>
        </w:rPr>
        <w:t>• несение полной материальной ответственности за сохранность перевозимого груза с момента получения и до момента передачи груза;</w:t>
      </w:r>
    </w:p>
    <w:p w:rsidR="00A83C6A" w:rsidRPr="00A83C6A" w:rsidRDefault="00A83C6A" w:rsidP="00A83C6A">
      <w:pPr>
        <w:pStyle w:val="Iacaaiea"/>
        <w:widowControl w:val="0"/>
        <w:spacing w:before="0" w:line="240" w:lineRule="auto"/>
        <w:ind w:firstLine="567"/>
        <w:jc w:val="both"/>
        <w:rPr>
          <w:b w:val="0"/>
          <w:sz w:val="24"/>
          <w:szCs w:val="24"/>
        </w:rPr>
      </w:pPr>
      <w:r w:rsidRPr="00A83C6A">
        <w:rPr>
          <w:b w:val="0"/>
          <w:sz w:val="24"/>
          <w:szCs w:val="24"/>
        </w:rPr>
        <w:t>• информирование Государственного заказчика о прибытии груза;</w:t>
      </w:r>
    </w:p>
    <w:p w:rsidR="00A83C6A" w:rsidRPr="00A83C6A" w:rsidRDefault="00A83C6A" w:rsidP="00A83C6A">
      <w:pPr>
        <w:pStyle w:val="Iacaaiea"/>
        <w:widowControl w:val="0"/>
        <w:spacing w:before="0" w:line="240" w:lineRule="auto"/>
        <w:ind w:firstLine="567"/>
        <w:jc w:val="both"/>
        <w:rPr>
          <w:b w:val="0"/>
          <w:sz w:val="24"/>
          <w:szCs w:val="24"/>
        </w:rPr>
      </w:pPr>
      <w:r w:rsidRPr="00A83C6A">
        <w:rPr>
          <w:b w:val="0"/>
          <w:sz w:val="24"/>
          <w:szCs w:val="24"/>
        </w:rPr>
        <w:t>• выдача груза по указанным адресам;</w:t>
      </w:r>
    </w:p>
    <w:p w:rsidR="00A83C6A" w:rsidRPr="00A83C6A" w:rsidRDefault="00A83C6A" w:rsidP="00A83C6A">
      <w:pPr>
        <w:tabs>
          <w:tab w:val="left" w:pos="1560"/>
        </w:tabs>
        <w:ind w:firstLine="567"/>
        <w:jc w:val="both"/>
        <w:rPr>
          <w:bCs/>
        </w:rPr>
      </w:pPr>
      <w:r w:rsidRPr="00A83C6A">
        <w:rPr>
          <w:b/>
        </w:rPr>
        <w:t xml:space="preserve">• </w:t>
      </w:r>
      <w:r w:rsidRPr="00A83C6A">
        <w:rPr>
          <w:bCs/>
        </w:rPr>
        <w:t>оформление актов приема оказанных услуг, актов приема передачи товарно-материальных ценностей, товарно-транспортных накладных (накладных), счетов-фактур на оказанные услуги, и предоставление их Государственному Заказчику.</w:t>
      </w:r>
    </w:p>
    <w:p w:rsidR="00A83C6A" w:rsidRPr="00A83C6A" w:rsidRDefault="00A83C6A" w:rsidP="00A83C6A">
      <w:pPr>
        <w:tabs>
          <w:tab w:val="left" w:pos="1560"/>
        </w:tabs>
        <w:ind w:firstLine="567"/>
        <w:jc w:val="both"/>
        <w:rPr>
          <w:bCs/>
        </w:rPr>
      </w:pPr>
      <w:r w:rsidRPr="00A83C6A">
        <w:rPr>
          <w:bCs/>
        </w:rPr>
        <w:t>•  с использованием собственных горюче-смазочных материалов;</w:t>
      </w:r>
    </w:p>
    <w:p w:rsidR="00A83C6A" w:rsidRDefault="00A83C6A" w:rsidP="00A83C6A">
      <w:pPr>
        <w:pStyle w:val="af9"/>
        <w:ind w:firstLine="567"/>
        <w:jc w:val="both"/>
        <w:rPr>
          <w:b/>
          <w:noProof/>
        </w:rPr>
      </w:pPr>
      <w:r w:rsidRPr="00A83C6A">
        <w:rPr>
          <w:noProof/>
        </w:rPr>
        <w:t>Осуществлять перевозку грузов соответствующими транспортными средствами, исключающими возможность повреждения переданных грузов (качественных характеристик), соблюдать правила транспортировки грузов, соблюдать темпер</w:t>
      </w:r>
      <w:r w:rsidRPr="00765C27">
        <w:rPr>
          <w:noProof/>
        </w:rPr>
        <w:t>атурный режим при транспортировке. Доставка и отгрузка товара осуществляется в рабочие дни с 09:00 до 17:00 часов, перерыв на обед с 12:00 до 14:00 часов. В выходные и праздничные дни погрузка осуществляется по согласованию с Государственным заказчиком.</w:t>
      </w:r>
    </w:p>
    <w:p w:rsidR="00A83C6A" w:rsidRPr="00A83C6A" w:rsidRDefault="00A83C6A" w:rsidP="00A83C6A">
      <w:pPr>
        <w:pStyle w:val="af9"/>
        <w:ind w:firstLine="567"/>
        <w:jc w:val="both"/>
        <w:rPr>
          <w:b/>
          <w:noProof/>
        </w:rPr>
      </w:pPr>
    </w:p>
    <w:tbl>
      <w:tblPr>
        <w:tblW w:w="0" w:type="auto"/>
        <w:tblLayout w:type="fixed"/>
        <w:tblLook w:val="0000"/>
      </w:tblPr>
      <w:tblGrid>
        <w:gridCol w:w="5070"/>
        <w:gridCol w:w="5244"/>
      </w:tblGrid>
      <w:tr w:rsidR="00A83C6A" w:rsidRPr="007D09A4" w:rsidTr="00853532">
        <w:tc>
          <w:tcPr>
            <w:tcW w:w="5070" w:type="dxa"/>
          </w:tcPr>
          <w:p w:rsidR="00A83C6A" w:rsidRPr="007D09A4" w:rsidRDefault="00A83C6A" w:rsidP="00853532">
            <w:pPr>
              <w:widowControl w:val="0"/>
            </w:pPr>
            <w:r w:rsidRPr="007D09A4">
              <w:rPr>
                <w:b/>
              </w:rPr>
              <w:t>«Государственный заказчик»</w:t>
            </w:r>
          </w:p>
        </w:tc>
        <w:tc>
          <w:tcPr>
            <w:tcW w:w="5244" w:type="dxa"/>
          </w:tcPr>
          <w:p w:rsidR="00334450" w:rsidRPr="00645A4C" w:rsidRDefault="00334450" w:rsidP="00334450">
            <w:pPr>
              <w:widowControl w:val="0"/>
              <w:rPr>
                <w:b/>
              </w:rPr>
            </w:pPr>
            <w:r w:rsidRPr="00645A4C">
              <w:rPr>
                <w:b/>
              </w:rPr>
              <w:t>«</w:t>
            </w:r>
            <w:r>
              <w:rPr>
                <w:b/>
              </w:rPr>
              <w:t>Исполнитель</w:t>
            </w:r>
            <w:r w:rsidRPr="00645A4C">
              <w:rPr>
                <w:b/>
              </w:rPr>
              <w:t>»</w:t>
            </w:r>
          </w:p>
          <w:p w:rsidR="00A83C6A" w:rsidRPr="007D09A4" w:rsidRDefault="00A83C6A" w:rsidP="00853532">
            <w:pPr>
              <w:widowControl w:val="0"/>
            </w:pPr>
          </w:p>
        </w:tc>
      </w:tr>
      <w:tr w:rsidR="00A83C6A" w:rsidRPr="007D09A4" w:rsidTr="00A83C6A">
        <w:trPr>
          <w:trHeight w:val="940"/>
        </w:trPr>
        <w:tc>
          <w:tcPr>
            <w:tcW w:w="5070" w:type="dxa"/>
          </w:tcPr>
          <w:p w:rsidR="00A83C6A" w:rsidRPr="007D09A4" w:rsidRDefault="00A83C6A" w:rsidP="00853532">
            <w:pPr>
              <w:widowControl w:val="0"/>
              <w:rPr>
                <w:b/>
              </w:rPr>
            </w:pPr>
            <w:r w:rsidRPr="007D09A4">
              <w:rPr>
                <w:b/>
              </w:rPr>
              <w:t>ФКУ КП-20 ГУФСИН России</w:t>
            </w:r>
          </w:p>
          <w:p w:rsidR="00A83C6A" w:rsidRPr="007D09A4" w:rsidRDefault="00A83C6A" w:rsidP="00853532">
            <w:pPr>
              <w:widowControl w:val="0"/>
              <w:rPr>
                <w:b/>
              </w:rPr>
            </w:pPr>
            <w:r w:rsidRPr="007D09A4">
              <w:rPr>
                <w:b/>
              </w:rPr>
              <w:t>по Иркутской области</w:t>
            </w:r>
          </w:p>
          <w:p w:rsidR="00A83C6A" w:rsidRPr="007D09A4" w:rsidRDefault="00A83C6A" w:rsidP="00853532"/>
        </w:tc>
        <w:tc>
          <w:tcPr>
            <w:tcW w:w="5244" w:type="dxa"/>
          </w:tcPr>
          <w:p w:rsidR="00A83C6A" w:rsidRPr="007D09A4" w:rsidRDefault="00A83C6A" w:rsidP="00853532">
            <w:pPr>
              <w:pStyle w:val="af9"/>
              <w:ind w:firstLine="709"/>
              <w:rPr>
                <w:b/>
              </w:rPr>
            </w:pPr>
          </w:p>
          <w:p w:rsidR="00A83C6A" w:rsidRPr="007D09A4" w:rsidRDefault="00A83C6A" w:rsidP="00853532">
            <w:pPr>
              <w:pStyle w:val="af9"/>
              <w:ind w:firstLine="709"/>
              <w:rPr>
                <w:b/>
              </w:rPr>
            </w:pPr>
          </w:p>
          <w:p w:rsidR="00A83C6A" w:rsidRPr="00334450" w:rsidRDefault="00A83C6A" w:rsidP="00853532">
            <w:pPr>
              <w:widowControl w:val="0"/>
            </w:pPr>
          </w:p>
        </w:tc>
      </w:tr>
      <w:tr w:rsidR="00A83C6A" w:rsidRPr="007D09A4" w:rsidTr="00853532">
        <w:tc>
          <w:tcPr>
            <w:tcW w:w="5070" w:type="dxa"/>
          </w:tcPr>
          <w:p w:rsidR="00A83C6A" w:rsidRPr="007D09A4" w:rsidRDefault="00A83C6A" w:rsidP="00853532">
            <w:pPr>
              <w:widowControl w:val="0"/>
              <w:rPr>
                <w:b/>
              </w:rPr>
            </w:pPr>
            <w:r w:rsidRPr="007D09A4">
              <w:rPr>
                <w:b/>
              </w:rPr>
              <w:t>___________________ /</w:t>
            </w:r>
            <w:r w:rsidRPr="007D09A4">
              <w:t xml:space="preserve"> </w:t>
            </w:r>
            <w:r>
              <w:t>________________</w:t>
            </w:r>
            <w:r w:rsidRPr="007D09A4">
              <w:rPr>
                <w:b/>
              </w:rPr>
              <w:t xml:space="preserve"> /</w:t>
            </w:r>
          </w:p>
          <w:p w:rsidR="00A83C6A" w:rsidRPr="007D09A4" w:rsidRDefault="00A83C6A" w:rsidP="00853532">
            <w:pPr>
              <w:widowControl w:val="0"/>
              <w:rPr>
                <w:b/>
              </w:rPr>
            </w:pPr>
            <w:r w:rsidRPr="007D09A4">
              <w:rPr>
                <w:b/>
              </w:rPr>
              <w:t>м.п.</w:t>
            </w:r>
          </w:p>
        </w:tc>
        <w:tc>
          <w:tcPr>
            <w:tcW w:w="5244" w:type="dxa"/>
          </w:tcPr>
          <w:p w:rsidR="00A83C6A" w:rsidRPr="007D09A4" w:rsidRDefault="00A83C6A" w:rsidP="00853532">
            <w:pPr>
              <w:widowControl w:val="0"/>
              <w:rPr>
                <w:b/>
              </w:rPr>
            </w:pPr>
            <w:r w:rsidRPr="007D09A4">
              <w:rPr>
                <w:b/>
              </w:rPr>
              <w:t>___________________ /</w:t>
            </w:r>
            <w:r w:rsidRPr="007D09A4">
              <w:t xml:space="preserve"> </w:t>
            </w:r>
            <w:r>
              <w:t>________________</w:t>
            </w:r>
            <w:r w:rsidRPr="007D09A4">
              <w:rPr>
                <w:b/>
              </w:rPr>
              <w:t xml:space="preserve"> /</w:t>
            </w:r>
          </w:p>
          <w:p w:rsidR="00A83C6A" w:rsidRPr="007D09A4" w:rsidRDefault="00A83C6A" w:rsidP="00853532">
            <w:pPr>
              <w:rPr>
                <w:b/>
              </w:rPr>
            </w:pPr>
            <w:r w:rsidRPr="007D09A4">
              <w:rPr>
                <w:b/>
              </w:rPr>
              <w:t>м.п.</w:t>
            </w:r>
          </w:p>
        </w:tc>
      </w:tr>
    </w:tbl>
    <w:p w:rsidR="00F224F8" w:rsidRDefault="00F224F8" w:rsidP="00170B6A">
      <w:pPr>
        <w:pStyle w:val="15"/>
        <w:ind w:right="-31"/>
        <w:rPr>
          <w:sz w:val="22"/>
          <w:szCs w:val="22"/>
        </w:rPr>
      </w:pPr>
    </w:p>
    <w:p w:rsidR="00765C27" w:rsidRDefault="00765C27" w:rsidP="00170B6A">
      <w:pPr>
        <w:pStyle w:val="15"/>
        <w:ind w:right="-31"/>
        <w:rPr>
          <w:sz w:val="22"/>
          <w:szCs w:val="22"/>
        </w:rPr>
      </w:pPr>
    </w:p>
    <w:p w:rsidR="00765C27" w:rsidRDefault="00765C27" w:rsidP="00170B6A">
      <w:pPr>
        <w:pStyle w:val="15"/>
        <w:ind w:right="-31"/>
        <w:rPr>
          <w:sz w:val="22"/>
          <w:szCs w:val="22"/>
        </w:rPr>
      </w:pPr>
    </w:p>
    <w:p w:rsidR="00765C27" w:rsidRDefault="00765C27" w:rsidP="00170B6A">
      <w:pPr>
        <w:pStyle w:val="15"/>
        <w:ind w:right="-31"/>
        <w:rPr>
          <w:sz w:val="22"/>
          <w:szCs w:val="22"/>
        </w:rPr>
      </w:pPr>
    </w:p>
    <w:p w:rsidR="00765C27" w:rsidRDefault="00765C27" w:rsidP="00170B6A">
      <w:pPr>
        <w:pStyle w:val="15"/>
        <w:ind w:right="-31"/>
        <w:rPr>
          <w:sz w:val="22"/>
          <w:szCs w:val="22"/>
        </w:rPr>
      </w:pPr>
    </w:p>
    <w:p w:rsidR="00765C27" w:rsidRDefault="00765C27" w:rsidP="00765C27">
      <w:pPr>
        <w:pStyle w:val="27"/>
        <w:tabs>
          <w:tab w:val="left" w:pos="6480"/>
          <w:tab w:val="left" w:pos="7140"/>
          <w:tab w:val="right" w:pos="10154"/>
        </w:tabs>
        <w:spacing w:line="240" w:lineRule="auto"/>
        <w:ind w:right="-74" w:firstLine="0"/>
        <w:jc w:val="right"/>
        <w:rPr>
          <w:szCs w:val="24"/>
        </w:rPr>
        <w:sectPr w:rsidR="00765C27" w:rsidSect="006F6922">
          <w:headerReference w:type="default" r:id="rId9"/>
          <w:pgSz w:w="11906" w:h="16838" w:code="9"/>
          <w:pgMar w:top="1276" w:right="566" w:bottom="1276" w:left="1134" w:header="709" w:footer="709" w:gutter="0"/>
          <w:cols w:space="708"/>
          <w:titlePg/>
          <w:docGrid w:linePitch="360"/>
        </w:sectPr>
      </w:pPr>
    </w:p>
    <w:p w:rsidR="00765C27" w:rsidRPr="00645A4C" w:rsidRDefault="00765C27" w:rsidP="00765C27">
      <w:pPr>
        <w:pStyle w:val="27"/>
        <w:tabs>
          <w:tab w:val="left" w:pos="6480"/>
          <w:tab w:val="left" w:pos="7140"/>
          <w:tab w:val="right" w:pos="10154"/>
        </w:tabs>
        <w:spacing w:line="240" w:lineRule="auto"/>
        <w:ind w:right="-74" w:firstLine="0"/>
        <w:jc w:val="right"/>
        <w:rPr>
          <w:szCs w:val="24"/>
        </w:rPr>
      </w:pPr>
      <w:r w:rsidRPr="00645A4C">
        <w:rPr>
          <w:szCs w:val="24"/>
        </w:rPr>
        <w:lastRenderedPageBreak/>
        <w:t xml:space="preserve">Приложение № </w:t>
      </w:r>
      <w:r>
        <w:rPr>
          <w:szCs w:val="24"/>
        </w:rPr>
        <w:t>2</w:t>
      </w:r>
    </w:p>
    <w:p w:rsidR="00765C27" w:rsidRPr="00645A4C" w:rsidRDefault="00765C27" w:rsidP="00765C27">
      <w:pPr>
        <w:pStyle w:val="27"/>
        <w:tabs>
          <w:tab w:val="left" w:pos="6480"/>
        </w:tabs>
        <w:spacing w:line="240" w:lineRule="auto"/>
        <w:ind w:right="-74" w:firstLine="0"/>
        <w:jc w:val="right"/>
        <w:rPr>
          <w:szCs w:val="24"/>
        </w:rPr>
      </w:pPr>
      <w:r w:rsidRPr="00645A4C">
        <w:rPr>
          <w:szCs w:val="24"/>
        </w:rPr>
        <w:t>к Государственному контракту № _______________</w:t>
      </w:r>
    </w:p>
    <w:p w:rsidR="00765C27" w:rsidRPr="00645A4C" w:rsidRDefault="00765C27" w:rsidP="00765C27">
      <w:pPr>
        <w:pStyle w:val="27"/>
        <w:tabs>
          <w:tab w:val="left" w:pos="6480"/>
        </w:tabs>
        <w:spacing w:line="240" w:lineRule="auto"/>
        <w:ind w:right="-74" w:firstLine="0"/>
        <w:jc w:val="right"/>
        <w:rPr>
          <w:szCs w:val="24"/>
        </w:rPr>
      </w:pPr>
      <w:r w:rsidRPr="00645A4C">
        <w:rPr>
          <w:szCs w:val="24"/>
        </w:rPr>
        <w:t>от «____» ___________ 2026 г.</w:t>
      </w:r>
    </w:p>
    <w:p w:rsidR="00765C27" w:rsidRPr="00645A4C" w:rsidRDefault="00765C27" w:rsidP="00765C27">
      <w:pPr>
        <w:widowControl w:val="0"/>
        <w:tabs>
          <w:tab w:val="left" w:pos="540"/>
        </w:tabs>
        <w:ind w:right="639"/>
        <w:jc w:val="center"/>
        <w:outlineLvl w:val="3"/>
      </w:pPr>
    </w:p>
    <w:p w:rsidR="00765C27" w:rsidRPr="00645A4C" w:rsidRDefault="00765C27" w:rsidP="00765C27">
      <w:pPr>
        <w:widowControl w:val="0"/>
        <w:tabs>
          <w:tab w:val="left" w:pos="540"/>
        </w:tabs>
        <w:ind w:right="639"/>
        <w:jc w:val="center"/>
        <w:outlineLvl w:val="3"/>
      </w:pPr>
      <w:r w:rsidRPr="00645A4C">
        <w:t xml:space="preserve">АКТ ПРИЕМА-ПЕРЕДАЧИ </w:t>
      </w:r>
      <w:r>
        <w:t>ОКАЗАННЫХ УСЛУГ</w:t>
      </w:r>
      <w:r w:rsidRPr="00645A4C">
        <w:t xml:space="preserve"> (ФОРМА)</w:t>
      </w:r>
    </w:p>
    <w:p w:rsidR="00765C27" w:rsidRPr="00645A4C" w:rsidRDefault="00765C27" w:rsidP="00765C27">
      <w:pPr>
        <w:widowControl w:val="0"/>
        <w:autoSpaceDE w:val="0"/>
        <w:autoSpaceDN w:val="0"/>
        <w:jc w:val="center"/>
      </w:pPr>
      <w:r w:rsidRPr="00645A4C">
        <w:t>по государственному контракту от «____» ___________ 2026 г. № ______</w:t>
      </w:r>
    </w:p>
    <w:p w:rsidR="00765C27" w:rsidRPr="00645A4C" w:rsidRDefault="00765C27" w:rsidP="00765C27">
      <w:pPr>
        <w:widowControl w:val="0"/>
        <w:autoSpaceDE w:val="0"/>
        <w:autoSpaceDN w:val="0"/>
        <w:jc w:val="center"/>
      </w:pPr>
    </w:p>
    <w:p w:rsidR="00765C27" w:rsidRPr="00645A4C" w:rsidRDefault="00765C27" w:rsidP="00765C27">
      <w:pPr>
        <w:pStyle w:val="27"/>
        <w:tabs>
          <w:tab w:val="left" w:pos="10065"/>
        </w:tabs>
        <w:spacing w:line="240" w:lineRule="auto"/>
        <w:ind w:right="-74"/>
        <w:jc w:val="center"/>
        <w:rPr>
          <w:szCs w:val="24"/>
        </w:rPr>
      </w:pPr>
      <w:r w:rsidRPr="00645A4C">
        <w:rPr>
          <w:szCs w:val="24"/>
        </w:rPr>
        <w:t>г. Усть-Кут</w:t>
      </w:r>
      <w:r w:rsidRPr="00645A4C">
        <w:rPr>
          <w:szCs w:val="24"/>
        </w:rPr>
        <w:tab/>
      </w:r>
      <w:r w:rsidRPr="00645A4C">
        <w:rPr>
          <w:noProof/>
          <w:szCs w:val="24"/>
        </w:rPr>
        <w:t xml:space="preserve">«____» ____________________ 2026 </w:t>
      </w:r>
      <w:r w:rsidRPr="00645A4C">
        <w:rPr>
          <w:szCs w:val="24"/>
        </w:rPr>
        <w:t>г.</w:t>
      </w:r>
    </w:p>
    <w:p w:rsidR="00765C27" w:rsidRPr="00645A4C" w:rsidRDefault="00765C27" w:rsidP="00765C27">
      <w:pPr>
        <w:pStyle w:val="27"/>
        <w:tabs>
          <w:tab w:val="left" w:pos="10632"/>
        </w:tabs>
        <w:spacing w:line="240" w:lineRule="auto"/>
        <w:ind w:left="2128" w:right="-74" w:firstLine="708"/>
        <w:rPr>
          <w:i/>
          <w:szCs w:val="24"/>
        </w:rPr>
      </w:pPr>
      <w:r w:rsidRPr="00645A4C">
        <w:rPr>
          <w:i/>
          <w:szCs w:val="24"/>
        </w:rPr>
        <w:tab/>
        <w:t>(дата составления акта)</w:t>
      </w:r>
    </w:p>
    <w:p w:rsidR="00765C27" w:rsidRPr="00645A4C" w:rsidRDefault="00765C27" w:rsidP="00765C27">
      <w:pPr>
        <w:widowControl w:val="0"/>
        <w:ind w:firstLine="708"/>
        <w:jc w:val="both"/>
        <w:rPr>
          <w:noProof/>
        </w:rPr>
      </w:pPr>
      <w:r w:rsidRPr="00645A4C">
        <w:rPr>
          <w:noProof/>
        </w:rPr>
        <w:t xml:space="preserve">Мы, нижеподписавшиеся, представитель </w:t>
      </w:r>
      <w:r w:rsidR="00334450">
        <w:rPr>
          <w:noProof/>
        </w:rPr>
        <w:t>Исполнителя</w:t>
      </w:r>
      <w:r w:rsidRPr="00645A4C">
        <w:rPr>
          <w:noProof/>
        </w:rPr>
        <w:t>, в лице (</w:t>
      </w:r>
      <w:r w:rsidRPr="00645A4C">
        <w:rPr>
          <w:i/>
          <w:noProof/>
        </w:rPr>
        <w:t>должность,  Ф.И.О. представителя)</w:t>
      </w:r>
      <w:r w:rsidRPr="00645A4C">
        <w:rPr>
          <w:noProof/>
        </w:rPr>
        <w:t>, с одной стороны и  представитель Государственного заказчика в лице ______________________., с другой стороны, составили настоящий Акт о нижеследующем:</w:t>
      </w:r>
    </w:p>
    <w:p w:rsidR="00765C27" w:rsidRPr="00645A4C" w:rsidRDefault="00765C27" w:rsidP="00765C27">
      <w:pPr>
        <w:widowControl w:val="0"/>
        <w:ind w:firstLine="708"/>
        <w:jc w:val="both"/>
        <w:rPr>
          <w:noProof/>
        </w:rPr>
      </w:pPr>
      <w:r w:rsidRPr="00645A4C">
        <w:rPr>
          <w:noProof/>
        </w:rPr>
        <w:t>В соответствии с условиями государственного контракта от «___»____________ 2026 г. № ________, Поставщик поставил продукцию, а Государственный заказчик принял продукцию, указанную в нижеприведенной таблице:</w:t>
      </w:r>
    </w:p>
    <w:p w:rsidR="00765C27" w:rsidRPr="00645A4C" w:rsidRDefault="00765C27" w:rsidP="00765C27">
      <w:pPr>
        <w:widowControl w:val="0"/>
        <w:ind w:firstLine="708"/>
        <w:jc w:val="both"/>
        <w:rPr>
          <w:noProof/>
        </w:rPr>
      </w:pPr>
    </w:p>
    <w:tbl>
      <w:tblPr>
        <w:tblW w:w="144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40"/>
        <w:gridCol w:w="3020"/>
        <w:gridCol w:w="5371"/>
        <w:gridCol w:w="992"/>
        <w:gridCol w:w="987"/>
        <w:gridCol w:w="1706"/>
        <w:gridCol w:w="1844"/>
      </w:tblGrid>
      <w:tr w:rsidR="00765C27" w:rsidRPr="00645A4C" w:rsidTr="00853532">
        <w:trPr>
          <w:jc w:val="center"/>
        </w:trPr>
        <w:tc>
          <w:tcPr>
            <w:tcW w:w="54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65C27" w:rsidRPr="00645A4C" w:rsidRDefault="00765C27" w:rsidP="00853532">
            <w:pPr>
              <w:widowControl w:val="0"/>
              <w:jc w:val="center"/>
            </w:pPr>
            <w:r w:rsidRPr="00645A4C">
              <w:t xml:space="preserve">№ </w:t>
            </w:r>
            <w:proofErr w:type="spellStart"/>
            <w:proofErr w:type="gramStart"/>
            <w:r w:rsidRPr="00645A4C">
              <w:t>п</w:t>
            </w:r>
            <w:proofErr w:type="spellEnd"/>
            <w:proofErr w:type="gramEnd"/>
            <w:r w:rsidRPr="00645A4C">
              <w:t>/</w:t>
            </w:r>
            <w:proofErr w:type="spellStart"/>
            <w:r w:rsidRPr="00645A4C">
              <w:t>п</w:t>
            </w:r>
            <w:proofErr w:type="spellEnd"/>
          </w:p>
        </w:tc>
        <w:tc>
          <w:tcPr>
            <w:tcW w:w="3020" w:type="dxa"/>
            <w:tcBorders>
              <w:top w:val="single" w:sz="4" w:space="0" w:color="000000"/>
              <w:left w:val="single" w:sz="4" w:space="0" w:color="000000"/>
              <w:bottom w:val="single" w:sz="4" w:space="0" w:color="000000"/>
              <w:right w:val="single" w:sz="4" w:space="0" w:color="auto"/>
            </w:tcBorders>
            <w:shd w:val="clear" w:color="auto" w:fill="F2F2F2"/>
            <w:vAlign w:val="center"/>
          </w:tcPr>
          <w:p w:rsidR="00765C27" w:rsidRPr="00645A4C" w:rsidRDefault="00765C27" w:rsidP="00853532">
            <w:pPr>
              <w:widowControl w:val="0"/>
              <w:jc w:val="center"/>
            </w:pPr>
            <w:r w:rsidRPr="00645A4C">
              <w:t xml:space="preserve">Наименование </w:t>
            </w:r>
          </w:p>
        </w:tc>
        <w:tc>
          <w:tcPr>
            <w:tcW w:w="5371" w:type="dxa"/>
            <w:tcBorders>
              <w:top w:val="single" w:sz="4" w:space="0" w:color="000000"/>
              <w:left w:val="single" w:sz="4" w:space="0" w:color="auto"/>
              <w:bottom w:val="single" w:sz="4" w:space="0" w:color="000000"/>
              <w:right w:val="single" w:sz="4" w:space="0" w:color="000000"/>
            </w:tcBorders>
            <w:shd w:val="clear" w:color="auto" w:fill="F2F2F2"/>
            <w:vAlign w:val="center"/>
          </w:tcPr>
          <w:p w:rsidR="00765C27" w:rsidRPr="00645A4C" w:rsidRDefault="00765C27" w:rsidP="00853532">
            <w:pPr>
              <w:widowControl w:val="0"/>
              <w:jc w:val="center"/>
            </w:pPr>
            <w:r w:rsidRPr="00645A4C">
              <w:t>Нормативный документ (ГОСТ, Технические условия, др.)</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65C27" w:rsidRPr="00645A4C" w:rsidRDefault="00765C27" w:rsidP="00853532">
            <w:pPr>
              <w:widowControl w:val="0"/>
              <w:jc w:val="center"/>
            </w:pPr>
            <w:r w:rsidRPr="00645A4C">
              <w:t xml:space="preserve">Ед. </w:t>
            </w:r>
            <w:proofErr w:type="spellStart"/>
            <w:r w:rsidRPr="00645A4C">
              <w:t>изм</w:t>
            </w:r>
            <w:proofErr w:type="spellEnd"/>
            <w:r w:rsidRPr="00645A4C">
              <w:t>.</w:t>
            </w:r>
          </w:p>
        </w:tc>
        <w:tc>
          <w:tcPr>
            <w:tcW w:w="98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65C27" w:rsidRPr="00645A4C" w:rsidRDefault="00765C27" w:rsidP="00853532">
            <w:pPr>
              <w:widowControl w:val="0"/>
              <w:jc w:val="center"/>
            </w:pPr>
            <w:r w:rsidRPr="00645A4C">
              <w:t>Кол-во</w:t>
            </w:r>
          </w:p>
        </w:tc>
        <w:tc>
          <w:tcPr>
            <w:tcW w:w="170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65C27" w:rsidRPr="00645A4C" w:rsidRDefault="00765C27" w:rsidP="00853532">
            <w:pPr>
              <w:widowControl w:val="0"/>
              <w:jc w:val="center"/>
            </w:pPr>
            <w:r w:rsidRPr="00645A4C">
              <w:t>Цена за единицу, руб.</w:t>
            </w:r>
          </w:p>
        </w:tc>
        <w:tc>
          <w:tcPr>
            <w:tcW w:w="184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65C27" w:rsidRPr="00645A4C" w:rsidRDefault="00765C27" w:rsidP="00853532">
            <w:pPr>
              <w:widowControl w:val="0"/>
              <w:jc w:val="center"/>
            </w:pPr>
            <w:r w:rsidRPr="00645A4C">
              <w:t>Сумма, руб.</w:t>
            </w:r>
          </w:p>
        </w:tc>
      </w:tr>
      <w:tr w:rsidR="00765C27" w:rsidRPr="00645A4C" w:rsidTr="00853532">
        <w:trPr>
          <w:jc w:val="center"/>
        </w:trPr>
        <w:tc>
          <w:tcPr>
            <w:tcW w:w="540" w:type="dxa"/>
            <w:tcBorders>
              <w:top w:val="single" w:sz="4" w:space="0" w:color="000000"/>
              <w:left w:val="single" w:sz="4" w:space="0" w:color="000000"/>
              <w:bottom w:val="single" w:sz="4" w:space="0" w:color="000000"/>
              <w:right w:val="single" w:sz="4" w:space="0" w:color="000000"/>
            </w:tcBorders>
          </w:tcPr>
          <w:p w:rsidR="00765C27" w:rsidRPr="00645A4C" w:rsidRDefault="00765C27" w:rsidP="00853532">
            <w:pPr>
              <w:widowControl w:val="0"/>
              <w:jc w:val="center"/>
            </w:pPr>
            <w:r w:rsidRPr="00645A4C">
              <w:t>1.</w:t>
            </w:r>
          </w:p>
        </w:tc>
        <w:tc>
          <w:tcPr>
            <w:tcW w:w="3020" w:type="dxa"/>
            <w:tcBorders>
              <w:top w:val="single" w:sz="4" w:space="0" w:color="000000"/>
              <w:left w:val="single" w:sz="4" w:space="0" w:color="000000"/>
              <w:bottom w:val="single" w:sz="4" w:space="0" w:color="000000"/>
              <w:right w:val="single" w:sz="4" w:space="0" w:color="auto"/>
            </w:tcBorders>
            <w:vAlign w:val="center"/>
          </w:tcPr>
          <w:p w:rsidR="00765C27" w:rsidRPr="00645A4C" w:rsidRDefault="00765C27" w:rsidP="00853532">
            <w:pPr>
              <w:jc w:val="center"/>
              <w:rPr>
                <w:b/>
              </w:rPr>
            </w:pPr>
          </w:p>
        </w:tc>
        <w:tc>
          <w:tcPr>
            <w:tcW w:w="5371" w:type="dxa"/>
            <w:tcBorders>
              <w:top w:val="single" w:sz="4" w:space="0" w:color="000000"/>
              <w:left w:val="single" w:sz="4" w:space="0" w:color="auto"/>
              <w:bottom w:val="single" w:sz="4" w:space="0" w:color="000000"/>
              <w:right w:val="single" w:sz="4" w:space="0" w:color="000000"/>
            </w:tcBorders>
          </w:tcPr>
          <w:p w:rsidR="00765C27" w:rsidRPr="00645A4C" w:rsidRDefault="00765C27" w:rsidP="00853532"/>
        </w:tc>
        <w:tc>
          <w:tcPr>
            <w:tcW w:w="992" w:type="dxa"/>
            <w:tcBorders>
              <w:top w:val="single" w:sz="4" w:space="0" w:color="000000"/>
              <w:left w:val="single" w:sz="4" w:space="0" w:color="000000"/>
              <w:bottom w:val="single" w:sz="4" w:space="0" w:color="000000"/>
              <w:right w:val="single" w:sz="4" w:space="0" w:color="000000"/>
            </w:tcBorders>
            <w:vAlign w:val="center"/>
          </w:tcPr>
          <w:p w:rsidR="00765C27" w:rsidRPr="00645A4C" w:rsidRDefault="00765C27" w:rsidP="00853532">
            <w:pPr>
              <w:widowControl w:val="0"/>
            </w:pPr>
          </w:p>
        </w:tc>
        <w:tc>
          <w:tcPr>
            <w:tcW w:w="987" w:type="dxa"/>
            <w:tcBorders>
              <w:top w:val="single" w:sz="4" w:space="0" w:color="000000"/>
              <w:left w:val="single" w:sz="4" w:space="0" w:color="000000"/>
              <w:bottom w:val="single" w:sz="4" w:space="0" w:color="000000"/>
              <w:right w:val="single" w:sz="4" w:space="0" w:color="000000"/>
            </w:tcBorders>
            <w:vAlign w:val="center"/>
          </w:tcPr>
          <w:p w:rsidR="00765C27" w:rsidRPr="00645A4C" w:rsidRDefault="00765C27" w:rsidP="00853532">
            <w:pPr>
              <w:pStyle w:val="ConsPlusNormal"/>
              <w:widowControl w:val="0"/>
              <w:ind w:firstLine="0"/>
              <w:jc w:val="center"/>
              <w:rPr>
                <w:rFonts w:ascii="Times New Roman" w:hAnsi="Times New Roman"/>
              </w:rPr>
            </w:pPr>
          </w:p>
        </w:tc>
        <w:tc>
          <w:tcPr>
            <w:tcW w:w="1706" w:type="dxa"/>
            <w:tcBorders>
              <w:top w:val="single" w:sz="4" w:space="0" w:color="000000"/>
              <w:left w:val="single" w:sz="4" w:space="0" w:color="000000"/>
              <w:bottom w:val="single" w:sz="4" w:space="0" w:color="000000"/>
              <w:right w:val="single" w:sz="4" w:space="0" w:color="000000"/>
            </w:tcBorders>
          </w:tcPr>
          <w:p w:rsidR="00765C27" w:rsidRPr="00645A4C" w:rsidRDefault="00765C27" w:rsidP="00853532">
            <w:pPr>
              <w:widowControl w:val="0"/>
              <w:jc w:val="center"/>
            </w:pPr>
          </w:p>
        </w:tc>
        <w:tc>
          <w:tcPr>
            <w:tcW w:w="1844" w:type="dxa"/>
            <w:tcBorders>
              <w:top w:val="single" w:sz="4" w:space="0" w:color="000000"/>
              <w:left w:val="single" w:sz="4" w:space="0" w:color="000000"/>
              <w:bottom w:val="single" w:sz="4" w:space="0" w:color="000000"/>
              <w:right w:val="single" w:sz="4" w:space="0" w:color="000000"/>
            </w:tcBorders>
          </w:tcPr>
          <w:p w:rsidR="00765C27" w:rsidRPr="00645A4C" w:rsidRDefault="00765C27" w:rsidP="00853532">
            <w:pPr>
              <w:widowControl w:val="0"/>
              <w:jc w:val="center"/>
              <w:rPr>
                <w:i/>
              </w:rPr>
            </w:pPr>
          </w:p>
        </w:tc>
      </w:tr>
    </w:tbl>
    <w:p w:rsidR="00765C27" w:rsidRPr="00645A4C" w:rsidRDefault="00765C27" w:rsidP="00765C27">
      <w:pPr>
        <w:pStyle w:val="af9"/>
        <w:ind w:firstLine="708"/>
        <w:jc w:val="both"/>
      </w:pPr>
      <w:r w:rsidRPr="00645A4C">
        <w:t>счет;</w:t>
      </w:r>
    </w:p>
    <w:p w:rsidR="00765C27" w:rsidRPr="00645A4C" w:rsidRDefault="00765C27" w:rsidP="00765C27">
      <w:pPr>
        <w:pStyle w:val="36"/>
        <w:spacing w:after="0"/>
        <w:ind w:left="0" w:firstLine="709"/>
        <w:jc w:val="both"/>
        <w:rPr>
          <w:sz w:val="24"/>
          <w:szCs w:val="24"/>
        </w:rPr>
      </w:pPr>
      <w:r w:rsidRPr="00645A4C">
        <w:rPr>
          <w:sz w:val="24"/>
          <w:szCs w:val="24"/>
        </w:rPr>
        <w:t>универсальный передаточный акт, оформленный в 2-х экземплярах (по одному для Поставщика, Государственного заказчика) с печатью Поставщика;</w:t>
      </w:r>
    </w:p>
    <w:p w:rsidR="00765C27" w:rsidRDefault="00765C27" w:rsidP="00765C27">
      <w:pPr>
        <w:pStyle w:val="af9"/>
        <w:ind w:firstLine="708"/>
        <w:jc w:val="both"/>
        <w:rPr>
          <w:color w:val="000000"/>
        </w:rPr>
      </w:pPr>
      <w:r w:rsidRPr="00645A4C">
        <w:t xml:space="preserve">акт приема-передачи </w:t>
      </w:r>
      <w:r>
        <w:t xml:space="preserve">оказанных услуг </w:t>
      </w:r>
      <w:r w:rsidRPr="00645A4C">
        <w:t xml:space="preserve">по прилагаемой форме </w:t>
      </w:r>
      <w:r w:rsidRPr="00645A4C">
        <w:rPr>
          <w:color w:val="000000"/>
        </w:rPr>
        <w:t>(приложение №</w:t>
      </w:r>
      <w:r>
        <w:rPr>
          <w:color w:val="000000"/>
        </w:rPr>
        <w:t>2</w:t>
      </w:r>
      <w:r w:rsidRPr="00645A4C">
        <w:rPr>
          <w:color w:val="000000"/>
        </w:rPr>
        <w:t>)</w:t>
      </w:r>
      <w:r>
        <w:rPr>
          <w:color w:val="000000"/>
        </w:rPr>
        <w:t>.</w:t>
      </w:r>
    </w:p>
    <w:p w:rsidR="00765C27" w:rsidRDefault="00765C27" w:rsidP="00765C27">
      <w:pPr>
        <w:pStyle w:val="af9"/>
        <w:ind w:firstLine="708"/>
        <w:jc w:val="both"/>
      </w:pPr>
      <w:r w:rsidRPr="00645A4C">
        <w:t xml:space="preserve"> </w:t>
      </w:r>
    </w:p>
    <w:p w:rsidR="00765C27" w:rsidRPr="00645A4C" w:rsidRDefault="00765C27" w:rsidP="00765C27">
      <w:pPr>
        <w:widowControl w:val="0"/>
        <w:ind w:left="-107" w:firstLine="815"/>
      </w:pPr>
    </w:p>
    <w:tbl>
      <w:tblPr>
        <w:tblW w:w="14029" w:type="dxa"/>
        <w:jc w:val="center"/>
        <w:tblLook w:val="04A0"/>
      </w:tblPr>
      <w:tblGrid>
        <w:gridCol w:w="6605"/>
        <w:gridCol w:w="7424"/>
      </w:tblGrid>
      <w:tr w:rsidR="00765C27" w:rsidRPr="00645A4C" w:rsidTr="00853532">
        <w:trPr>
          <w:jc w:val="center"/>
        </w:trPr>
        <w:tc>
          <w:tcPr>
            <w:tcW w:w="6605" w:type="dxa"/>
            <w:shd w:val="clear" w:color="auto" w:fill="auto"/>
          </w:tcPr>
          <w:p w:rsidR="00765C27" w:rsidRPr="00645A4C" w:rsidRDefault="00765C27" w:rsidP="00853532">
            <w:pPr>
              <w:widowControl w:val="0"/>
              <w:rPr>
                <w:b/>
              </w:rPr>
            </w:pPr>
            <w:r w:rsidRPr="00645A4C">
              <w:rPr>
                <w:b/>
              </w:rPr>
              <w:t>«Государственный заказчик»</w:t>
            </w:r>
          </w:p>
          <w:p w:rsidR="00765C27" w:rsidRPr="00645A4C" w:rsidRDefault="00765C27" w:rsidP="00853532">
            <w:pPr>
              <w:widowControl w:val="0"/>
              <w:rPr>
                <w:b/>
              </w:rPr>
            </w:pPr>
            <w:r w:rsidRPr="00645A4C">
              <w:rPr>
                <w:b/>
              </w:rPr>
              <w:t xml:space="preserve">ФКУ КП-20 ГУФСИН России </w:t>
            </w:r>
          </w:p>
          <w:p w:rsidR="00765C27" w:rsidRPr="00645A4C" w:rsidRDefault="00765C27" w:rsidP="00853532">
            <w:pPr>
              <w:widowControl w:val="0"/>
              <w:rPr>
                <w:b/>
              </w:rPr>
            </w:pPr>
            <w:r w:rsidRPr="00645A4C">
              <w:rPr>
                <w:b/>
              </w:rPr>
              <w:t>по Иркутской области</w:t>
            </w:r>
          </w:p>
          <w:p w:rsidR="00765C27" w:rsidRPr="00645A4C" w:rsidRDefault="00765C27" w:rsidP="00853532">
            <w:pPr>
              <w:widowControl w:val="0"/>
            </w:pPr>
          </w:p>
        </w:tc>
        <w:tc>
          <w:tcPr>
            <w:tcW w:w="7424" w:type="dxa"/>
            <w:shd w:val="clear" w:color="auto" w:fill="auto"/>
          </w:tcPr>
          <w:p w:rsidR="00765C27" w:rsidRPr="00645A4C" w:rsidRDefault="00765C27" w:rsidP="00853532">
            <w:pPr>
              <w:widowControl w:val="0"/>
              <w:rPr>
                <w:b/>
              </w:rPr>
            </w:pPr>
            <w:r w:rsidRPr="00645A4C">
              <w:rPr>
                <w:b/>
              </w:rPr>
              <w:t>«</w:t>
            </w:r>
            <w:r w:rsidR="00334450">
              <w:rPr>
                <w:b/>
              </w:rPr>
              <w:t>Исполнитель</w:t>
            </w:r>
            <w:r w:rsidRPr="00645A4C">
              <w:rPr>
                <w:b/>
              </w:rPr>
              <w:t>»</w:t>
            </w:r>
          </w:p>
          <w:p w:rsidR="00765C27" w:rsidRPr="00645A4C" w:rsidRDefault="00765C27" w:rsidP="00765C27">
            <w:pPr>
              <w:pStyle w:val="af9"/>
              <w:rPr>
                <w:b/>
              </w:rPr>
            </w:pPr>
          </w:p>
        </w:tc>
      </w:tr>
      <w:tr w:rsidR="00765C27" w:rsidRPr="00645A4C" w:rsidTr="00853532">
        <w:trPr>
          <w:trHeight w:val="1184"/>
          <w:jc w:val="center"/>
        </w:trPr>
        <w:tc>
          <w:tcPr>
            <w:tcW w:w="6605" w:type="dxa"/>
            <w:shd w:val="clear" w:color="auto" w:fill="auto"/>
          </w:tcPr>
          <w:p w:rsidR="00765C27" w:rsidRPr="00645A4C" w:rsidRDefault="00765C27" w:rsidP="00853532">
            <w:pPr>
              <w:widowControl w:val="0"/>
            </w:pPr>
            <w:r>
              <w:t>_________________</w:t>
            </w:r>
          </w:p>
          <w:p w:rsidR="00765C27" w:rsidRPr="00645A4C" w:rsidRDefault="00765C27" w:rsidP="00853532">
            <w:pPr>
              <w:widowControl w:val="0"/>
            </w:pPr>
          </w:p>
          <w:p w:rsidR="00765C27" w:rsidRPr="00645A4C" w:rsidRDefault="00765C27" w:rsidP="00765C27">
            <w:pPr>
              <w:widowControl w:val="0"/>
            </w:pPr>
            <w:r w:rsidRPr="00645A4C">
              <w:t xml:space="preserve">________________________________ / </w:t>
            </w:r>
            <w:r>
              <w:t xml:space="preserve">_______________ </w:t>
            </w:r>
            <w:r w:rsidRPr="00645A4C">
              <w:t>/</w:t>
            </w:r>
          </w:p>
        </w:tc>
        <w:tc>
          <w:tcPr>
            <w:tcW w:w="7424" w:type="dxa"/>
            <w:shd w:val="clear" w:color="auto" w:fill="auto"/>
          </w:tcPr>
          <w:p w:rsidR="00765C27" w:rsidRPr="00645A4C" w:rsidRDefault="00765C27" w:rsidP="00765C27">
            <w:pPr>
              <w:widowControl w:val="0"/>
            </w:pPr>
            <w:r>
              <w:t>_________________</w:t>
            </w:r>
          </w:p>
          <w:p w:rsidR="00765C27" w:rsidRPr="00645A4C" w:rsidRDefault="00765C27" w:rsidP="00853532">
            <w:pPr>
              <w:widowControl w:val="0"/>
            </w:pPr>
          </w:p>
          <w:p w:rsidR="00765C27" w:rsidRPr="00645A4C" w:rsidRDefault="00765C27" w:rsidP="00853532">
            <w:pPr>
              <w:widowControl w:val="0"/>
            </w:pPr>
            <w:r w:rsidRPr="00645A4C">
              <w:t xml:space="preserve">_______________________________ / </w:t>
            </w:r>
            <w:r>
              <w:t xml:space="preserve">_______________ </w:t>
            </w:r>
            <w:r w:rsidRPr="00645A4C">
              <w:t>/</w:t>
            </w:r>
          </w:p>
        </w:tc>
      </w:tr>
    </w:tbl>
    <w:p w:rsidR="00765C27" w:rsidRDefault="00765C27" w:rsidP="00765C27">
      <w:pPr>
        <w:widowControl w:val="0"/>
        <w:ind w:left="-107" w:firstLine="815"/>
        <w:rPr>
          <w:sz w:val="22"/>
          <w:szCs w:val="22"/>
        </w:rPr>
      </w:pPr>
    </w:p>
    <w:sectPr w:rsidR="00765C27" w:rsidSect="00765C27">
      <w:pgSz w:w="16838" w:h="11906" w:orient="landscape" w:code="9"/>
      <w:pgMar w:top="567" w:right="720" w:bottom="1134"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B09" w:rsidRDefault="00714B09">
      <w:r>
        <w:separator/>
      </w:r>
    </w:p>
  </w:endnote>
  <w:endnote w:type="continuationSeparator" w:id="0">
    <w:p w:rsidR="00714B09" w:rsidRDefault="00714B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B09" w:rsidRDefault="00714B09">
      <w:r>
        <w:separator/>
      </w:r>
    </w:p>
  </w:footnote>
  <w:footnote w:type="continuationSeparator" w:id="0">
    <w:p w:rsidR="00714B09" w:rsidRDefault="00714B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57" w:rsidRPr="0007445F" w:rsidRDefault="00763C4F">
    <w:pPr>
      <w:pStyle w:val="aa"/>
      <w:jc w:val="center"/>
      <w:rPr>
        <w:sz w:val="22"/>
        <w:szCs w:val="22"/>
      </w:rPr>
    </w:pPr>
    <w:r w:rsidRPr="0007445F">
      <w:rPr>
        <w:sz w:val="22"/>
        <w:szCs w:val="22"/>
      </w:rPr>
      <w:fldChar w:fldCharType="begin"/>
    </w:r>
    <w:r w:rsidR="00DE1357" w:rsidRPr="0007445F">
      <w:rPr>
        <w:sz w:val="22"/>
        <w:szCs w:val="22"/>
      </w:rPr>
      <w:instrText xml:space="preserve"> PAGE   \* MERGEFORMAT </w:instrText>
    </w:r>
    <w:r w:rsidRPr="0007445F">
      <w:rPr>
        <w:sz w:val="22"/>
        <w:szCs w:val="22"/>
      </w:rPr>
      <w:fldChar w:fldCharType="separate"/>
    </w:r>
    <w:r w:rsidR="00334450">
      <w:rPr>
        <w:noProof/>
        <w:sz w:val="22"/>
        <w:szCs w:val="22"/>
      </w:rPr>
      <w:t>10</w:t>
    </w:r>
    <w:r w:rsidRPr="0007445F">
      <w:rPr>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nsid w:val="00000003"/>
    <w:multiLevelType w:val="multilevel"/>
    <w:tmpl w:val="00000003"/>
    <w:name w:val="WW8Num3"/>
    <w:lvl w:ilvl="0">
      <w:start w:val="24"/>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nsid w:val="00627029"/>
    <w:multiLevelType w:val="hybridMultilevel"/>
    <w:tmpl w:val="86DC07E6"/>
    <w:lvl w:ilvl="0" w:tplc="5B4288A4">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9B92A3C"/>
    <w:multiLevelType w:val="hybridMultilevel"/>
    <w:tmpl w:val="07EC258C"/>
    <w:lvl w:ilvl="0" w:tplc="B05640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F433984"/>
    <w:multiLevelType w:val="hybridMultilevel"/>
    <w:tmpl w:val="8A462F36"/>
    <w:lvl w:ilvl="0" w:tplc="F474BCE8">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BC5038"/>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4BE5ECB"/>
    <w:multiLevelType w:val="hybridMultilevel"/>
    <w:tmpl w:val="10F87C02"/>
    <w:lvl w:ilvl="0" w:tplc="0419000F">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88500A"/>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0">
    <w:nsid w:val="217C577E"/>
    <w:multiLevelType w:val="multilevel"/>
    <w:tmpl w:val="7ECE1C8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225C58B6"/>
    <w:multiLevelType w:val="hybridMultilevel"/>
    <w:tmpl w:val="277AFF20"/>
    <w:lvl w:ilvl="0" w:tplc="306C12D6">
      <w:start w:val="1"/>
      <w:numFmt w:val="decimal"/>
      <w:lvlText w:val="%1)"/>
      <w:lvlJc w:val="left"/>
      <w:pPr>
        <w:ind w:left="928" w:hanging="360"/>
      </w:pPr>
      <w:rPr>
        <w:rFonts w:hint="default"/>
        <w:strike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2DBC4E23"/>
    <w:multiLevelType w:val="hybridMultilevel"/>
    <w:tmpl w:val="CD56D804"/>
    <w:lvl w:ilvl="0" w:tplc="FA4000CC">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3">
    <w:nsid w:val="2E8D1B95"/>
    <w:multiLevelType w:val="hybridMultilevel"/>
    <w:tmpl w:val="A9F4701C"/>
    <w:lvl w:ilvl="0" w:tplc="5A3E97CA">
      <w:start w:val="20"/>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2E9C6149"/>
    <w:multiLevelType w:val="multilevel"/>
    <w:tmpl w:val="D230F8EC"/>
    <w:lvl w:ilvl="0">
      <w:start w:val="1"/>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825" w:hanging="82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0530EFB"/>
    <w:multiLevelType w:val="hybridMultilevel"/>
    <w:tmpl w:val="A51211B8"/>
    <w:lvl w:ilvl="0" w:tplc="0C404952">
      <w:start w:val="1"/>
      <w:numFmt w:val="decimal"/>
      <w:lvlText w:val="%1."/>
      <w:lvlJc w:val="left"/>
      <w:pPr>
        <w:ind w:left="720" w:hanging="360"/>
      </w:pPr>
      <w:rPr>
        <w:rFonts w:hint="default"/>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E02DCB"/>
    <w:multiLevelType w:val="hybridMultilevel"/>
    <w:tmpl w:val="929C0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5F331B"/>
    <w:multiLevelType w:val="hybridMultilevel"/>
    <w:tmpl w:val="E9E21B34"/>
    <w:lvl w:ilvl="0" w:tplc="2B721F30">
      <w:start w:val="13"/>
      <w:numFmt w:val="decimal"/>
      <w:lvlText w:val="%1."/>
      <w:lvlJc w:val="left"/>
      <w:pPr>
        <w:tabs>
          <w:tab w:val="num" w:pos="1425"/>
        </w:tabs>
        <w:ind w:left="1425" w:hanging="7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32897424"/>
    <w:multiLevelType w:val="hybridMultilevel"/>
    <w:tmpl w:val="14BCAD7C"/>
    <w:lvl w:ilvl="0" w:tplc="03645272">
      <w:start w:val="1"/>
      <w:numFmt w:val="bullet"/>
      <w:lvlText w:val=""/>
      <w:lvlJc w:val="left"/>
      <w:pPr>
        <w:tabs>
          <w:tab w:val="num" w:pos="547"/>
        </w:tabs>
        <w:ind w:left="547"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20">
    <w:nsid w:val="348C24D4"/>
    <w:multiLevelType w:val="hybridMultilevel"/>
    <w:tmpl w:val="9C585266"/>
    <w:lvl w:ilvl="0" w:tplc="FFFFFFFF">
      <w:start w:val="1"/>
      <w:numFmt w:val="bullet"/>
      <w:lvlText w:val=""/>
      <w:lvlJc w:val="left"/>
      <w:pPr>
        <w:tabs>
          <w:tab w:val="num" w:pos="648"/>
        </w:tabs>
        <w:ind w:left="648"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1">
    <w:nsid w:val="3AD007F1"/>
    <w:multiLevelType w:val="hybridMultilevel"/>
    <w:tmpl w:val="382C57E0"/>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3F1B3DC1"/>
    <w:multiLevelType w:val="hybridMultilevel"/>
    <w:tmpl w:val="A51211B8"/>
    <w:lvl w:ilvl="0" w:tplc="0C404952">
      <w:start w:val="1"/>
      <w:numFmt w:val="decimal"/>
      <w:lvlText w:val="%1."/>
      <w:lvlJc w:val="left"/>
      <w:pPr>
        <w:ind w:left="720" w:hanging="360"/>
      </w:pPr>
      <w:rPr>
        <w:rFonts w:hint="default"/>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AF0E1B"/>
    <w:multiLevelType w:val="hybridMultilevel"/>
    <w:tmpl w:val="6C8E18D0"/>
    <w:lvl w:ilvl="0" w:tplc="89A60E4A">
      <w:start w:val="1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nsid w:val="590C5A2C"/>
    <w:multiLevelType w:val="multilevel"/>
    <w:tmpl w:val="0792AB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C4A5B91"/>
    <w:multiLevelType w:val="hybridMultilevel"/>
    <w:tmpl w:val="3D902232"/>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5C963A38"/>
    <w:multiLevelType w:val="hybridMultilevel"/>
    <w:tmpl w:val="42CCFD74"/>
    <w:lvl w:ilvl="0" w:tplc="0419000F">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EB20EE2"/>
    <w:multiLevelType w:val="hybridMultilevel"/>
    <w:tmpl w:val="19B4716C"/>
    <w:lvl w:ilvl="0" w:tplc="9CD290B4">
      <w:start w:val="20"/>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4A7712"/>
    <w:multiLevelType w:val="hybridMultilevel"/>
    <w:tmpl w:val="A18E5206"/>
    <w:lvl w:ilvl="0" w:tplc="C0FE87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27B57EE"/>
    <w:multiLevelType w:val="multilevel"/>
    <w:tmpl w:val="B4E2A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3D413A7"/>
    <w:multiLevelType w:val="hybridMultilevel"/>
    <w:tmpl w:val="2F448A3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CE4BF6"/>
    <w:multiLevelType w:val="hybridMultilevel"/>
    <w:tmpl w:val="EDD82670"/>
    <w:lvl w:ilvl="0" w:tplc="5AC254C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9E71809"/>
    <w:multiLevelType w:val="hybridMultilevel"/>
    <w:tmpl w:val="6D70F5BA"/>
    <w:lvl w:ilvl="0" w:tplc="B05640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B1437B4"/>
    <w:multiLevelType w:val="hybridMultilevel"/>
    <w:tmpl w:val="4CD4ED12"/>
    <w:lvl w:ilvl="0" w:tplc="F29280C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277C71"/>
    <w:multiLevelType w:val="hybridMultilevel"/>
    <w:tmpl w:val="7C507AD2"/>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35">
    <w:nsid w:val="6C9B35C5"/>
    <w:multiLevelType w:val="hybridMultilevel"/>
    <w:tmpl w:val="0C486CF2"/>
    <w:lvl w:ilvl="0" w:tplc="04190001">
      <w:start w:val="1"/>
      <w:numFmt w:val="bullet"/>
      <w:lvlText w:val=""/>
      <w:lvlJc w:val="left"/>
      <w:pPr>
        <w:ind w:left="61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nsid w:val="74232A89"/>
    <w:multiLevelType w:val="hybridMultilevel"/>
    <w:tmpl w:val="9A089B9E"/>
    <w:lvl w:ilvl="0" w:tplc="0F6884BC">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8">
    <w:nsid w:val="79947B88"/>
    <w:multiLevelType w:val="hybridMultilevel"/>
    <w:tmpl w:val="4D342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FD1DAB"/>
    <w:multiLevelType w:val="hybridMultilevel"/>
    <w:tmpl w:val="CD24536A"/>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0">
    <w:nsid w:val="7D3C4B8B"/>
    <w:multiLevelType w:val="hybridMultilevel"/>
    <w:tmpl w:val="AF60A95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num w:numId="1">
    <w:abstractNumId w:val="9"/>
  </w:num>
  <w:num w:numId="2">
    <w:abstractNumId w:val="4"/>
  </w:num>
  <w:num w:numId="3">
    <w:abstractNumId w:val="25"/>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7"/>
  </w:num>
  <w:num w:numId="7">
    <w:abstractNumId w:val="18"/>
  </w:num>
  <w:num w:numId="8">
    <w:abstractNumId w:val="13"/>
  </w:num>
  <w:num w:numId="9">
    <w:abstractNumId w:val="19"/>
  </w:num>
  <w:num w:numId="10">
    <w:abstractNumId w:val="7"/>
  </w:num>
  <w:num w:numId="11">
    <w:abstractNumId w:val="36"/>
  </w:num>
  <w:num w:numId="12">
    <w:abstractNumId w:val="10"/>
  </w:num>
  <w:num w:numId="13">
    <w:abstractNumId w:val="32"/>
  </w:num>
  <w:num w:numId="14">
    <w:abstractNumId w:val="16"/>
  </w:num>
  <w:num w:numId="15">
    <w:abstractNumId w:val="3"/>
  </w:num>
  <w:num w:numId="16">
    <w:abstractNumId w:val="37"/>
  </w:num>
  <w:num w:numId="17">
    <w:abstractNumId w:val="6"/>
  </w:num>
  <w:num w:numId="18">
    <w:abstractNumId w:val="2"/>
  </w:num>
  <w:num w:numId="19">
    <w:abstractNumId w:val="23"/>
  </w:num>
  <w:num w:numId="20">
    <w:abstractNumId w:val="11"/>
  </w:num>
  <w:num w:numId="21">
    <w:abstractNumId w:val="8"/>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num>
  <w:num w:numId="25">
    <w:abstractNumId w:val="35"/>
  </w:num>
  <w:num w:numId="26">
    <w:abstractNumId w:val="39"/>
  </w:num>
  <w:num w:numId="27">
    <w:abstractNumId w:val="29"/>
  </w:num>
  <w:num w:numId="28">
    <w:abstractNumId w:val="38"/>
  </w:num>
  <w:num w:numId="29">
    <w:abstractNumId w:val="27"/>
  </w:num>
  <w:num w:numId="30">
    <w:abstractNumId w:val="26"/>
  </w:num>
  <w:num w:numId="31">
    <w:abstractNumId w:val="33"/>
  </w:num>
  <w:num w:numId="32">
    <w:abstractNumId w:val="28"/>
  </w:num>
  <w:num w:numId="33">
    <w:abstractNumId w:val="14"/>
  </w:num>
  <w:num w:numId="34">
    <w:abstractNumId w:val="5"/>
  </w:num>
  <w:num w:numId="35">
    <w:abstractNumId w:val="24"/>
  </w:num>
  <w:num w:numId="36">
    <w:abstractNumId w:val="12"/>
  </w:num>
  <w:num w:numId="37">
    <w:abstractNumId w:val="15"/>
  </w:num>
  <w:num w:numId="38">
    <w:abstractNumId w:val="22"/>
  </w:num>
  <w:num w:numId="39">
    <w:abstractNumId w:val="31"/>
  </w:num>
  <w:num w:numId="40">
    <w:abstractNumId w:val="30"/>
  </w:num>
  <w:num w:numId="41">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9"/>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4C179E"/>
    <w:rsid w:val="000003CE"/>
    <w:rsid w:val="000009FC"/>
    <w:rsid w:val="00001179"/>
    <w:rsid w:val="00001378"/>
    <w:rsid w:val="000026AC"/>
    <w:rsid w:val="00002AF4"/>
    <w:rsid w:val="00003596"/>
    <w:rsid w:val="00003E22"/>
    <w:rsid w:val="00004CCE"/>
    <w:rsid w:val="000056E9"/>
    <w:rsid w:val="00005A3E"/>
    <w:rsid w:val="00006CA5"/>
    <w:rsid w:val="000072D8"/>
    <w:rsid w:val="0000739E"/>
    <w:rsid w:val="00007C90"/>
    <w:rsid w:val="00007DD0"/>
    <w:rsid w:val="00010B05"/>
    <w:rsid w:val="00011657"/>
    <w:rsid w:val="00011DB7"/>
    <w:rsid w:val="000129E3"/>
    <w:rsid w:val="00012DD9"/>
    <w:rsid w:val="00012F92"/>
    <w:rsid w:val="00013126"/>
    <w:rsid w:val="0001500D"/>
    <w:rsid w:val="0001517F"/>
    <w:rsid w:val="000156BA"/>
    <w:rsid w:val="00016776"/>
    <w:rsid w:val="00016A6C"/>
    <w:rsid w:val="00016F10"/>
    <w:rsid w:val="00017211"/>
    <w:rsid w:val="0001747C"/>
    <w:rsid w:val="000205AF"/>
    <w:rsid w:val="00020CD6"/>
    <w:rsid w:val="00020CFF"/>
    <w:rsid w:val="000214A1"/>
    <w:rsid w:val="000221BD"/>
    <w:rsid w:val="0002242D"/>
    <w:rsid w:val="00023CB6"/>
    <w:rsid w:val="00023E4E"/>
    <w:rsid w:val="0002483C"/>
    <w:rsid w:val="00025B93"/>
    <w:rsid w:val="0003003A"/>
    <w:rsid w:val="0003024D"/>
    <w:rsid w:val="0003052D"/>
    <w:rsid w:val="00030A4A"/>
    <w:rsid w:val="00030B01"/>
    <w:rsid w:val="00031429"/>
    <w:rsid w:val="000314BE"/>
    <w:rsid w:val="00031AB4"/>
    <w:rsid w:val="00031D3B"/>
    <w:rsid w:val="00031F08"/>
    <w:rsid w:val="00032590"/>
    <w:rsid w:val="00033001"/>
    <w:rsid w:val="000330F4"/>
    <w:rsid w:val="00034D2E"/>
    <w:rsid w:val="00034EAE"/>
    <w:rsid w:val="0003536D"/>
    <w:rsid w:val="00035BC7"/>
    <w:rsid w:val="00035EDB"/>
    <w:rsid w:val="00036D01"/>
    <w:rsid w:val="00036E61"/>
    <w:rsid w:val="000402CE"/>
    <w:rsid w:val="000406E3"/>
    <w:rsid w:val="00040E52"/>
    <w:rsid w:val="00041496"/>
    <w:rsid w:val="00041EF1"/>
    <w:rsid w:val="0004214D"/>
    <w:rsid w:val="000421C3"/>
    <w:rsid w:val="0004222D"/>
    <w:rsid w:val="00042399"/>
    <w:rsid w:val="00042558"/>
    <w:rsid w:val="00044085"/>
    <w:rsid w:val="00044907"/>
    <w:rsid w:val="0004499C"/>
    <w:rsid w:val="00045D85"/>
    <w:rsid w:val="000478AB"/>
    <w:rsid w:val="00047E43"/>
    <w:rsid w:val="00051323"/>
    <w:rsid w:val="00053C4D"/>
    <w:rsid w:val="0005491C"/>
    <w:rsid w:val="00054A40"/>
    <w:rsid w:val="0005567D"/>
    <w:rsid w:val="00056B9B"/>
    <w:rsid w:val="00056FB5"/>
    <w:rsid w:val="0005723B"/>
    <w:rsid w:val="000575E7"/>
    <w:rsid w:val="00060690"/>
    <w:rsid w:val="00060880"/>
    <w:rsid w:val="000609E3"/>
    <w:rsid w:val="0006170F"/>
    <w:rsid w:val="00062049"/>
    <w:rsid w:val="0006219B"/>
    <w:rsid w:val="000626F7"/>
    <w:rsid w:val="00062E48"/>
    <w:rsid w:val="00063244"/>
    <w:rsid w:val="0006348B"/>
    <w:rsid w:val="000639C0"/>
    <w:rsid w:val="00063D0F"/>
    <w:rsid w:val="00063DAD"/>
    <w:rsid w:val="0006429E"/>
    <w:rsid w:val="00064791"/>
    <w:rsid w:val="00065503"/>
    <w:rsid w:val="00065B9E"/>
    <w:rsid w:val="00065DA8"/>
    <w:rsid w:val="000661D2"/>
    <w:rsid w:val="000663F7"/>
    <w:rsid w:val="00066C57"/>
    <w:rsid w:val="00066D4A"/>
    <w:rsid w:val="00066F17"/>
    <w:rsid w:val="00067387"/>
    <w:rsid w:val="00067808"/>
    <w:rsid w:val="00070710"/>
    <w:rsid w:val="00070C16"/>
    <w:rsid w:val="00070E6E"/>
    <w:rsid w:val="00070F8F"/>
    <w:rsid w:val="000727A2"/>
    <w:rsid w:val="00072D4D"/>
    <w:rsid w:val="000739E9"/>
    <w:rsid w:val="00073E1F"/>
    <w:rsid w:val="00073F86"/>
    <w:rsid w:val="0007445F"/>
    <w:rsid w:val="00075B06"/>
    <w:rsid w:val="000761A0"/>
    <w:rsid w:val="00076F27"/>
    <w:rsid w:val="00076FF3"/>
    <w:rsid w:val="0008018E"/>
    <w:rsid w:val="0008022C"/>
    <w:rsid w:val="000803F4"/>
    <w:rsid w:val="0008044F"/>
    <w:rsid w:val="0008115D"/>
    <w:rsid w:val="000812EC"/>
    <w:rsid w:val="00081778"/>
    <w:rsid w:val="000818F9"/>
    <w:rsid w:val="00082236"/>
    <w:rsid w:val="00082CB8"/>
    <w:rsid w:val="0008306E"/>
    <w:rsid w:val="00083AFF"/>
    <w:rsid w:val="000847B3"/>
    <w:rsid w:val="00084D80"/>
    <w:rsid w:val="00085135"/>
    <w:rsid w:val="000855AA"/>
    <w:rsid w:val="00086FBB"/>
    <w:rsid w:val="00087287"/>
    <w:rsid w:val="00087B14"/>
    <w:rsid w:val="00090ECB"/>
    <w:rsid w:val="00090F49"/>
    <w:rsid w:val="0009318B"/>
    <w:rsid w:val="00093A51"/>
    <w:rsid w:val="00093F4A"/>
    <w:rsid w:val="0009513B"/>
    <w:rsid w:val="00095190"/>
    <w:rsid w:val="00095B83"/>
    <w:rsid w:val="00095F85"/>
    <w:rsid w:val="00097D70"/>
    <w:rsid w:val="000A043C"/>
    <w:rsid w:val="000A0EA8"/>
    <w:rsid w:val="000A181B"/>
    <w:rsid w:val="000A1F5B"/>
    <w:rsid w:val="000A29A1"/>
    <w:rsid w:val="000A2A93"/>
    <w:rsid w:val="000A38A2"/>
    <w:rsid w:val="000A502B"/>
    <w:rsid w:val="000A5D3D"/>
    <w:rsid w:val="000A5D60"/>
    <w:rsid w:val="000A5EC2"/>
    <w:rsid w:val="000A6E50"/>
    <w:rsid w:val="000A7A21"/>
    <w:rsid w:val="000A7A24"/>
    <w:rsid w:val="000B0B91"/>
    <w:rsid w:val="000B153E"/>
    <w:rsid w:val="000B1B70"/>
    <w:rsid w:val="000B2155"/>
    <w:rsid w:val="000B2495"/>
    <w:rsid w:val="000B2EA2"/>
    <w:rsid w:val="000B2EFA"/>
    <w:rsid w:val="000B388A"/>
    <w:rsid w:val="000B3A56"/>
    <w:rsid w:val="000B3E07"/>
    <w:rsid w:val="000B3E4E"/>
    <w:rsid w:val="000B3FCD"/>
    <w:rsid w:val="000B4846"/>
    <w:rsid w:val="000B4A5A"/>
    <w:rsid w:val="000B4E64"/>
    <w:rsid w:val="000B50EF"/>
    <w:rsid w:val="000B54A9"/>
    <w:rsid w:val="000B5E7B"/>
    <w:rsid w:val="000B5FEE"/>
    <w:rsid w:val="000B60E6"/>
    <w:rsid w:val="000B74B9"/>
    <w:rsid w:val="000B7725"/>
    <w:rsid w:val="000B784B"/>
    <w:rsid w:val="000B7F6F"/>
    <w:rsid w:val="000C087D"/>
    <w:rsid w:val="000C0A1C"/>
    <w:rsid w:val="000C0A49"/>
    <w:rsid w:val="000C0B60"/>
    <w:rsid w:val="000C233A"/>
    <w:rsid w:val="000C2A00"/>
    <w:rsid w:val="000C386C"/>
    <w:rsid w:val="000C4C98"/>
    <w:rsid w:val="000C5422"/>
    <w:rsid w:val="000C56C1"/>
    <w:rsid w:val="000C6BF5"/>
    <w:rsid w:val="000C6BFB"/>
    <w:rsid w:val="000C6DD3"/>
    <w:rsid w:val="000C6DD7"/>
    <w:rsid w:val="000D0114"/>
    <w:rsid w:val="000D09C9"/>
    <w:rsid w:val="000D0D3B"/>
    <w:rsid w:val="000D14C1"/>
    <w:rsid w:val="000D205D"/>
    <w:rsid w:val="000D21BD"/>
    <w:rsid w:val="000D22F8"/>
    <w:rsid w:val="000D24EE"/>
    <w:rsid w:val="000D2915"/>
    <w:rsid w:val="000D3987"/>
    <w:rsid w:val="000D4A35"/>
    <w:rsid w:val="000D6102"/>
    <w:rsid w:val="000D64C0"/>
    <w:rsid w:val="000D6745"/>
    <w:rsid w:val="000D6961"/>
    <w:rsid w:val="000D6B88"/>
    <w:rsid w:val="000D6BD2"/>
    <w:rsid w:val="000D6E44"/>
    <w:rsid w:val="000E27E7"/>
    <w:rsid w:val="000E3706"/>
    <w:rsid w:val="000E38C5"/>
    <w:rsid w:val="000E446F"/>
    <w:rsid w:val="000E4561"/>
    <w:rsid w:val="000E4B65"/>
    <w:rsid w:val="000E583F"/>
    <w:rsid w:val="000E5A57"/>
    <w:rsid w:val="000E5EC0"/>
    <w:rsid w:val="000E669B"/>
    <w:rsid w:val="000E6F02"/>
    <w:rsid w:val="000F0235"/>
    <w:rsid w:val="000F06AA"/>
    <w:rsid w:val="000F077C"/>
    <w:rsid w:val="000F0B98"/>
    <w:rsid w:val="000F23A3"/>
    <w:rsid w:val="000F2D12"/>
    <w:rsid w:val="000F2DDC"/>
    <w:rsid w:val="000F3192"/>
    <w:rsid w:val="000F3268"/>
    <w:rsid w:val="000F33AD"/>
    <w:rsid w:val="000F345C"/>
    <w:rsid w:val="000F3707"/>
    <w:rsid w:val="000F41C7"/>
    <w:rsid w:val="000F4A9D"/>
    <w:rsid w:val="000F6607"/>
    <w:rsid w:val="000F6698"/>
    <w:rsid w:val="000F69D0"/>
    <w:rsid w:val="000F7B13"/>
    <w:rsid w:val="00100202"/>
    <w:rsid w:val="001005AF"/>
    <w:rsid w:val="0010092C"/>
    <w:rsid w:val="00103DB4"/>
    <w:rsid w:val="00103E7E"/>
    <w:rsid w:val="0010481D"/>
    <w:rsid w:val="00104D69"/>
    <w:rsid w:val="00105D4F"/>
    <w:rsid w:val="00105D7B"/>
    <w:rsid w:val="00105EBF"/>
    <w:rsid w:val="0010613F"/>
    <w:rsid w:val="001061A7"/>
    <w:rsid w:val="00106634"/>
    <w:rsid w:val="00107276"/>
    <w:rsid w:val="001078F7"/>
    <w:rsid w:val="00107E8F"/>
    <w:rsid w:val="001101DB"/>
    <w:rsid w:val="001101F4"/>
    <w:rsid w:val="00110A65"/>
    <w:rsid w:val="00112523"/>
    <w:rsid w:val="00112E0F"/>
    <w:rsid w:val="00112F5E"/>
    <w:rsid w:val="0011306D"/>
    <w:rsid w:val="00113B99"/>
    <w:rsid w:val="001155B4"/>
    <w:rsid w:val="00115687"/>
    <w:rsid w:val="00116339"/>
    <w:rsid w:val="0011673F"/>
    <w:rsid w:val="001175DE"/>
    <w:rsid w:val="00117FBB"/>
    <w:rsid w:val="00120303"/>
    <w:rsid w:val="001207AB"/>
    <w:rsid w:val="0012127F"/>
    <w:rsid w:val="00121424"/>
    <w:rsid w:val="00121CDF"/>
    <w:rsid w:val="001225F7"/>
    <w:rsid w:val="001238AB"/>
    <w:rsid w:val="00125C4F"/>
    <w:rsid w:val="00125C67"/>
    <w:rsid w:val="001264AC"/>
    <w:rsid w:val="001265BF"/>
    <w:rsid w:val="001269A2"/>
    <w:rsid w:val="001277E2"/>
    <w:rsid w:val="00127893"/>
    <w:rsid w:val="00130CFB"/>
    <w:rsid w:val="001315FA"/>
    <w:rsid w:val="00131939"/>
    <w:rsid w:val="00131C3A"/>
    <w:rsid w:val="00131C60"/>
    <w:rsid w:val="001323D2"/>
    <w:rsid w:val="001324DE"/>
    <w:rsid w:val="0013288E"/>
    <w:rsid w:val="00133779"/>
    <w:rsid w:val="00133861"/>
    <w:rsid w:val="00133CAD"/>
    <w:rsid w:val="00134AC7"/>
    <w:rsid w:val="00134F5C"/>
    <w:rsid w:val="00135247"/>
    <w:rsid w:val="00137D85"/>
    <w:rsid w:val="00137F9E"/>
    <w:rsid w:val="001402AA"/>
    <w:rsid w:val="001405B4"/>
    <w:rsid w:val="00140FCE"/>
    <w:rsid w:val="0014123B"/>
    <w:rsid w:val="00141259"/>
    <w:rsid w:val="0014180F"/>
    <w:rsid w:val="00141E55"/>
    <w:rsid w:val="00141F84"/>
    <w:rsid w:val="0014231A"/>
    <w:rsid w:val="00142517"/>
    <w:rsid w:val="0014296D"/>
    <w:rsid w:val="001429E9"/>
    <w:rsid w:val="001436B1"/>
    <w:rsid w:val="0014411F"/>
    <w:rsid w:val="00145EB9"/>
    <w:rsid w:val="001468C4"/>
    <w:rsid w:val="001471C0"/>
    <w:rsid w:val="00147339"/>
    <w:rsid w:val="00147893"/>
    <w:rsid w:val="001507A2"/>
    <w:rsid w:val="001515BC"/>
    <w:rsid w:val="00151966"/>
    <w:rsid w:val="00151B08"/>
    <w:rsid w:val="001530C3"/>
    <w:rsid w:val="00154086"/>
    <w:rsid w:val="0015506F"/>
    <w:rsid w:val="00155273"/>
    <w:rsid w:val="0015540B"/>
    <w:rsid w:val="00156079"/>
    <w:rsid w:val="00156CCC"/>
    <w:rsid w:val="00157F9D"/>
    <w:rsid w:val="00160BE1"/>
    <w:rsid w:val="00160FA6"/>
    <w:rsid w:val="00160FDF"/>
    <w:rsid w:val="00162E3C"/>
    <w:rsid w:val="00162FDF"/>
    <w:rsid w:val="00163282"/>
    <w:rsid w:val="001634E3"/>
    <w:rsid w:val="00164523"/>
    <w:rsid w:val="00164E13"/>
    <w:rsid w:val="001652A5"/>
    <w:rsid w:val="001677F6"/>
    <w:rsid w:val="001678C2"/>
    <w:rsid w:val="00167F42"/>
    <w:rsid w:val="00170B6A"/>
    <w:rsid w:val="00171727"/>
    <w:rsid w:val="00172A47"/>
    <w:rsid w:val="00173C96"/>
    <w:rsid w:val="00173E18"/>
    <w:rsid w:val="001747A7"/>
    <w:rsid w:val="00174855"/>
    <w:rsid w:val="001752F6"/>
    <w:rsid w:val="00177055"/>
    <w:rsid w:val="0017769A"/>
    <w:rsid w:val="00177F0A"/>
    <w:rsid w:val="00180084"/>
    <w:rsid w:val="0018131C"/>
    <w:rsid w:val="00182946"/>
    <w:rsid w:val="00183948"/>
    <w:rsid w:val="00184164"/>
    <w:rsid w:val="001841E4"/>
    <w:rsid w:val="00185955"/>
    <w:rsid w:val="00185C89"/>
    <w:rsid w:val="00186338"/>
    <w:rsid w:val="00186D51"/>
    <w:rsid w:val="00186FAF"/>
    <w:rsid w:val="00187392"/>
    <w:rsid w:val="0019016D"/>
    <w:rsid w:val="00190302"/>
    <w:rsid w:val="001903AA"/>
    <w:rsid w:val="00192C21"/>
    <w:rsid w:val="001932AD"/>
    <w:rsid w:val="00194673"/>
    <w:rsid w:val="00194B11"/>
    <w:rsid w:val="0019576D"/>
    <w:rsid w:val="001959C1"/>
    <w:rsid w:val="00197669"/>
    <w:rsid w:val="00197F83"/>
    <w:rsid w:val="001A0AB5"/>
    <w:rsid w:val="001A1361"/>
    <w:rsid w:val="001A255D"/>
    <w:rsid w:val="001A303E"/>
    <w:rsid w:val="001A3680"/>
    <w:rsid w:val="001A5B56"/>
    <w:rsid w:val="001A6466"/>
    <w:rsid w:val="001A6648"/>
    <w:rsid w:val="001A7AEF"/>
    <w:rsid w:val="001B1941"/>
    <w:rsid w:val="001B28A9"/>
    <w:rsid w:val="001B38C0"/>
    <w:rsid w:val="001B3C24"/>
    <w:rsid w:val="001B4080"/>
    <w:rsid w:val="001B42F0"/>
    <w:rsid w:val="001B4F54"/>
    <w:rsid w:val="001B54AC"/>
    <w:rsid w:val="001B5875"/>
    <w:rsid w:val="001B6975"/>
    <w:rsid w:val="001B6CF0"/>
    <w:rsid w:val="001B7854"/>
    <w:rsid w:val="001B7CFA"/>
    <w:rsid w:val="001C04C6"/>
    <w:rsid w:val="001C0846"/>
    <w:rsid w:val="001C0E68"/>
    <w:rsid w:val="001C1646"/>
    <w:rsid w:val="001C174B"/>
    <w:rsid w:val="001C174D"/>
    <w:rsid w:val="001C2B8A"/>
    <w:rsid w:val="001C3BE3"/>
    <w:rsid w:val="001C4434"/>
    <w:rsid w:val="001C4BE8"/>
    <w:rsid w:val="001C5968"/>
    <w:rsid w:val="001C5BFE"/>
    <w:rsid w:val="001C5CC3"/>
    <w:rsid w:val="001C5E31"/>
    <w:rsid w:val="001C6116"/>
    <w:rsid w:val="001C6C34"/>
    <w:rsid w:val="001C715B"/>
    <w:rsid w:val="001C7498"/>
    <w:rsid w:val="001D1A78"/>
    <w:rsid w:val="001D1EC3"/>
    <w:rsid w:val="001D225B"/>
    <w:rsid w:val="001D2643"/>
    <w:rsid w:val="001D2812"/>
    <w:rsid w:val="001D31BE"/>
    <w:rsid w:val="001D326B"/>
    <w:rsid w:val="001D34DF"/>
    <w:rsid w:val="001D36D1"/>
    <w:rsid w:val="001D3AE8"/>
    <w:rsid w:val="001D4260"/>
    <w:rsid w:val="001D4386"/>
    <w:rsid w:val="001D440E"/>
    <w:rsid w:val="001D4570"/>
    <w:rsid w:val="001D63D9"/>
    <w:rsid w:val="001D6A5C"/>
    <w:rsid w:val="001D6F57"/>
    <w:rsid w:val="001D7970"/>
    <w:rsid w:val="001E0744"/>
    <w:rsid w:val="001E0A83"/>
    <w:rsid w:val="001E10B0"/>
    <w:rsid w:val="001E1C0F"/>
    <w:rsid w:val="001E1E4B"/>
    <w:rsid w:val="001E29A0"/>
    <w:rsid w:val="001E3251"/>
    <w:rsid w:val="001E356D"/>
    <w:rsid w:val="001E43FA"/>
    <w:rsid w:val="001E4B76"/>
    <w:rsid w:val="001E4EE2"/>
    <w:rsid w:val="001E503E"/>
    <w:rsid w:val="001E5447"/>
    <w:rsid w:val="001E5D2B"/>
    <w:rsid w:val="001E5E58"/>
    <w:rsid w:val="001E6D2E"/>
    <w:rsid w:val="001E7056"/>
    <w:rsid w:val="001F09B5"/>
    <w:rsid w:val="001F11BF"/>
    <w:rsid w:val="001F1862"/>
    <w:rsid w:val="001F1D3E"/>
    <w:rsid w:val="001F2DE9"/>
    <w:rsid w:val="001F463D"/>
    <w:rsid w:val="001F6A51"/>
    <w:rsid w:val="001F7452"/>
    <w:rsid w:val="00200BB1"/>
    <w:rsid w:val="00200EC7"/>
    <w:rsid w:val="0020157A"/>
    <w:rsid w:val="0020197E"/>
    <w:rsid w:val="00203CA7"/>
    <w:rsid w:val="0020453D"/>
    <w:rsid w:val="00204E34"/>
    <w:rsid w:val="00205016"/>
    <w:rsid w:val="0020533F"/>
    <w:rsid w:val="0020535D"/>
    <w:rsid w:val="002053D9"/>
    <w:rsid w:val="002054A8"/>
    <w:rsid w:val="00205801"/>
    <w:rsid w:val="0020586B"/>
    <w:rsid w:val="00206603"/>
    <w:rsid w:val="00206C6D"/>
    <w:rsid w:val="00207039"/>
    <w:rsid w:val="00207EF3"/>
    <w:rsid w:val="00210D5A"/>
    <w:rsid w:val="00212122"/>
    <w:rsid w:val="00214942"/>
    <w:rsid w:val="00214B7F"/>
    <w:rsid w:val="00215411"/>
    <w:rsid w:val="00217114"/>
    <w:rsid w:val="0021757D"/>
    <w:rsid w:val="00220601"/>
    <w:rsid w:val="00221406"/>
    <w:rsid w:val="00221541"/>
    <w:rsid w:val="002217F6"/>
    <w:rsid w:val="00221C74"/>
    <w:rsid w:val="00221F7D"/>
    <w:rsid w:val="00223252"/>
    <w:rsid w:val="002234C4"/>
    <w:rsid w:val="002236C6"/>
    <w:rsid w:val="002239A2"/>
    <w:rsid w:val="00223C23"/>
    <w:rsid w:val="00223E9B"/>
    <w:rsid w:val="00224F7B"/>
    <w:rsid w:val="002255BA"/>
    <w:rsid w:val="002258D5"/>
    <w:rsid w:val="002263FD"/>
    <w:rsid w:val="00226FBA"/>
    <w:rsid w:val="00227414"/>
    <w:rsid w:val="002277C1"/>
    <w:rsid w:val="00227977"/>
    <w:rsid w:val="002300B4"/>
    <w:rsid w:val="002306E4"/>
    <w:rsid w:val="00230A0C"/>
    <w:rsid w:val="00231518"/>
    <w:rsid w:val="00231B96"/>
    <w:rsid w:val="00231E2D"/>
    <w:rsid w:val="002322E2"/>
    <w:rsid w:val="00233F5A"/>
    <w:rsid w:val="00234DAD"/>
    <w:rsid w:val="0023568B"/>
    <w:rsid w:val="0023646D"/>
    <w:rsid w:val="00236A61"/>
    <w:rsid w:val="00236B24"/>
    <w:rsid w:val="00236C24"/>
    <w:rsid w:val="00236D73"/>
    <w:rsid w:val="00236EEF"/>
    <w:rsid w:val="002404A1"/>
    <w:rsid w:val="00240860"/>
    <w:rsid w:val="00241773"/>
    <w:rsid w:val="002424FC"/>
    <w:rsid w:val="00243234"/>
    <w:rsid w:val="00243CDC"/>
    <w:rsid w:val="00243ECA"/>
    <w:rsid w:val="002448E2"/>
    <w:rsid w:val="00244CB6"/>
    <w:rsid w:val="002462F6"/>
    <w:rsid w:val="002464B2"/>
    <w:rsid w:val="00246C3F"/>
    <w:rsid w:val="002472DC"/>
    <w:rsid w:val="00247925"/>
    <w:rsid w:val="00247A9F"/>
    <w:rsid w:val="002521AC"/>
    <w:rsid w:val="00252679"/>
    <w:rsid w:val="0025356B"/>
    <w:rsid w:val="0025388B"/>
    <w:rsid w:val="00253B6F"/>
    <w:rsid w:val="00253E30"/>
    <w:rsid w:val="002544DD"/>
    <w:rsid w:val="00254E7E"/>
    <w:rsid w:val="002557ED"/>
    <w:rsid w:val="00255DB6"/>
    <w:rsid w:val="002561C3"/>
    <w:rsid w:val="00256F81"/>
    <w:rsid w:val="00256FF0"/>
    <w:rsid w:val="0025706B"/>
    <w:rsid w:val="00257A44"/>
    <w:rsid w:val="00260663"/>
    <w:rsid w:val="002606D0"/>
    <w:rsid w:val="00260902"/>
    <w:rsid w:val="00260F51"/>
    <w:rsid w:val="00260FCC"/>
    <w:rsid w:val="00261153"/>
    <w:rsid w:val="002619BE"/>
    <w:rsid w:val="0026270F"/>
    <w:rsid w:val="002647A7"/>
    <w:rsid w:val="00264841"/>
    <w:rsid w:val="00264C2B"/>
    <w:rsid w:val="00264D3B"/>
    <w:rsid w:val="00265D14"/>
    <w:rsid w:val="002665D3"/>
    <w:rsid w:val="00270C46"/>
    <w:rsid w:val="00271304"/>
    <w:rsid w:val="002718DE"/>
    <w:rsid w:val="00271FCF"/>
    <w:rsid w:val="00272DB5"/>
    <w:rsid w:val="002733F1"/>
    <w:rsid w:val="002737B1"/>
    <w:rsid w:val="002738B4"/>
    <w:rsid w:val="00273B0F"/>
    <w:rsid w:val="00274FA4"/>
    <w:rsid w:val="00277525"/>
    <w:rsid w:val="0027756B"/>
    <w:rsid w:val="002808AC"/>
    <w:rsid w:val="00281D85"/>
    <w:rsid w:val="00283ABB"/>
    <w:rsid w:val="002840AE"/>
    <w:rsid w:val="0028539F"/>
    <w:rsid w:val="002859FB"/>
    <w:rsid w:val="00285C9E"/>
    <w:rsid w:val="00285E4A"/>
    <w:rsid w:val="002860DB"/>
    <w:rsid w:val="00286770"/>
    <w:rsid w:val="002871A0"/>
    <w:rsid w:val="00287400"/>
    <w:rsid w:val="00287570"/>
    <w:rsid w:val="002878AC"/>
    <w:rsid w:val="00287EFA"/>
    <w:rsid w:val="00287F55"/>
    <w:rsid w:val="00290F10"/>
    <w:rsid w:val="0029106C"/>
    <w:rsid w:val="002910D3"/>
    <w:rsid w:val="002921EB"/>
    <w:rsid w:val="002922CC"/>
    <w:rsid w:val="00293DED"/>
    <w:rsid w:val="0029405D"/>
    <w:rsid w:val="00296622"/>
    <w:rsid w:val="002972F8"/>
    <w:rsid w:val="00297B78"/>
    <w:rsid w:val="00297C96"/>
    <w:rsid w:val="00297F76"/>
    <w:rsid w:val="002A047B"/>
    <w:rsid w:val="002A05B0"/>
    <w:rsid w:val="002A071A"/>
    <w:rsid w:val="002A0B79"/>
    <w:rsid w:val="002A1060"/>
    <w:rsid w:val="002A1409"/>
    <w:rsid w:val="002A16E4"/>
    <w:rsid w:val="002A191A"/>
    <w:rsid w:val="002A1E55"/>
    <w:rsid w:val="002A22A5"/>
    <w:rsid w:val="002A23E6"/>
    <w:rsid w:val="002A27F3"/>
    <w:rsid w:val="002A30F6"/>
    <w:rsid w:val="002A3453"/>
    <w:rsid w:val="002A356A"/>
    <w:rsid w:val="002A43C4"/>
    <w:rsid w:val="002A4924"/>
    <w:rsid w:val="002A5037"/>
    <w:rsid w:val="002A5A27"/>
    <w:rsid w:val="002A5BBB"/>
    <w:rsid w:val="002A5CCF"/>
    <w:rsid w:val="002A691A"/>
    <w:rsid w:val="002A745F"/>
    <w:rsid w:val="002B02AF"/>
    <w:rsid w:val="002B0A48"/>
    <w:rsid w:val="002B0CB7"/>
    <w:rsid w:val="002B0F4F"/>
    <w:rsid w:val="002B1A20"/>
    <w:rsid w:val="002B2109"/>
    <w:rsid w:val="002B2569"/>
    <w:rsid w:val="002B3116"/>
    <w:rsid w:val="002B43BB"/>
    <w:rsid w:val="002B43F3"/>
    <w:rsid w:val="002B58A7"/>
    <w:rsid w:val="002B5E66"/>
    <w:rsid w:val="002B61AA"/>
    <w:rsid w:val="002B6966"/>
    <w:rsid w:val="002B6D91"/>
    <w:rsid w:val="002B74CA"/>
    <w:rsid w:val="002B7B3E"/>
    <w:rsid w:val="002B7D0B"/>
    <w:rsid w:val="002B7D38"/>
    <w:rsid w:val="002C0BA2"/>
    <w:rsid w:val="002C0FF1"/>
    <w:rsid w:val="002C1CB8"/>
    <w:rsid w:val="002C1E87"/>
    <w:rsid w:val="002C1FE0"/>
    <w:rsid w:val="002C3CFF"/>
    <w:rsid w:val="002C43A9"/>
    <w:rsid w:val="002C449A"/>
    <w:rsid w:val="002C5BE0"/>
    <w:rsid w:val="002C6426"/>
    <w:rsid w:val="002C6BE4"/>
    <w:rsid w:val="002C72E9"/>
    <w:rsid w:val="002C7A55"/>
    <w:rsid w:val="002C7BEA"/>
    <w:rsid w:val="002D06FF"/>
    <w:rsid w:val="002D0FDF"/>
    <w:rsid w:val="002D11F6"/>
    <w:rsid w:val="002D1CC7"/>
    <w:rsid w:val="002D2470"/>
    <w:rsid w:val="002D2975"/>
    <w:rsid w:val="002D383A"/>
    <w:rsid w:val="002D428A"/>
    <w:rsid w:val="002D5009"/>
    <w:rsid w:val="002D5BC7"/>
    <w:rsid w:val="002D5C17"/>
    <w:rsid w:val="002D7BDA"/>
    <w:rsid w:val="002E0580"/>
    <w:rsid w:val="002E072A"/>
    <w:rsid w:val="002E1A39"/>
    <w:rsid w:val="002E1DC1"/>
    <w:rsid w:val="002E1EC6"/>
    <w:rsid w:val="002E2531"/>
    <w:rsid w:val="002E2A0F"/>
    <w:rsid w:val="002E2ADB"/>
    <w:rsid w:val="002E2F32"/>
    <w:rsid w:val="002E3DB3"/>
    <w:rsid w:val="002E4365"/>
    <w:rsid w:val="002E4DCA"/>
    <w:rsid w:val="002E572A"/>
    <w:rsid w:val="002E605F"/>
    <w:rsid w:val="002E6455"/>
    <w:rsid w:val="002E682C"/>
    <w:rsid w:val="002E6CE7"/>
    <w:rsid w:val="002E7F18"/>
    <w:rsid w:val="002F096D"/>
    <w:rsid w:val="002F0D4B"/>
    <w:rsid w:val="002F0DFD"/>
    <w:rsid w:val="002F19C2"/>
    <w:rsid w:val="002F2C2F"/>
    <w:rsid w:val="002F2CF2"/>
    <w:rsid w:val="002F45AF"/>
    <w:rsid w:val="002F5CCF"/>
    <w:rsid w:val="002F765B"/>
    <w:rsid w:val="002F769B"/>
    <w:rsid w:val="002F78A6"/>
    <w:rsid w:val="00300C7F"/>
    <w:rsid w:val="00300F4F"/>
    <w:rsid w:val="0030109C"/>
    <w:rsid w:val="00301A83"/>
    <w:rsid w:val="003021F9"/>
    <w:rsid w:val="00302FF2"/>
    <w:rsid w:val="00304136"/>
    <w:rsid w:val="0030447A"/>
    <w:rsid w:val="0030714F"/>
    <w:rsid w:val="00307ECA"/>
    <w:rsid w:val="00310A30"/>
    <w:rsid w:val="00311464"/>
    <w:rsid w:val="00312713"/>
    <w:rsid w:val="003127D2"/>
    <w:rsid w:val="00312BB0"/>
    <w:rsid w:val="00312D2B"/>
    <w:rsid w:val="00313203"/>
    <w:rsid w:val="0031323D"/>
    <w:rsid w:val="00313580"/>
    <w:rsid w:val="00314137"/>
    <w:rsid w:val="003144FC"/>
    <w:rsid w:val="00316AD7"/>
    <w:rsid w:val="00316D49"/>
    <w:rsid w:val="00316F96"/>
    <w:rsid w:val="00317623"/>
    <w:rsid w:val="003178FE"/>
    <w:rsid w:val="00317D18"/>
    <w:rsid w:val="00317E0D"/>
    <w:rsid w:val="0032046E"/>
    <w:rsid w:val="00320514"/>
    <w:rsid w:val="0032101D"/>
    <w:rsid w:val="00321A43"/>
    <w:rsid w:val="00321FAC"/>
    <w:rsid w:val="003227EF"/>
    <w:rsid w:val="00322CC5"/>
    <w:rsid w:val="00323532"/>
    <w:rsid w:val="003236D8"/>
    <w:rsid w:val="00324893"/>
    <w:rsid w:val="003258F4"/>
    <w:rsid w:val="00325F28"/>
    <w:rsid w:val="00327794"/>
    <w:rsid w:val="00327C5C"/>
    <w:rsid w:val="00330B73"/>
    <w:rsid w:val="00330D45"/>
    <w:rsid w:val="00330E36"/>
    <w:rsid w:val="003314C1"/>
    <w:rsid w:val="003315E8"/>
    <w:rsid w:val="003316F4"/>
    <w:rsid w:val="00331EFD"/>
    <w:rsid w:val="00332658"/>
    <w:rsid w:val="00332936"/>
    <w:rsid w:val="00332FA9"/>
    <w:rsid w:val="003333BC"/>
    <w:rsid w:val="003338BF"/>
    <w:rsid w:val="003338EA"/>
    <w:rsid w:val="00333BF1"/>
    <w:rsid w:val="00333CDA"/>
    <w:rsid w:val="00334450"/>
    <w:rsid w:val="00334709"/>
    <w:rsid w:val="00336D31"/>
    <w:rsid w:val="0033706C"/>
    <w:rsid w:val="003372F1"/>
    <w:rsid w:val="00337A0B"/>
    <w:rsid w:val="00337F3F"/>
    <w:rsid w:val="003400DC"/>
    <w:rsid w:val="00341000"/>
    <w:rsid w:val="00341113"/>
    <w:rsid w:val="00341647"/>
    <w:rsid w:val="00341ADF"/>
    <w:rsid w:val="003428F0"/>
    <w:rsid w:val="0034429D"/>
    <w:rsid w:val="00345255"/>
    <w:rsid w:val="00345329"/>
    <w:rsid w:val="00345943"/>
    <w:rsid w:val="003460FD"/>
    <w:rsid w:val="003464CC"/>
    <w:rsid w:val="00346C0E"/>
    <w:rsid w:val="00346EFD"/>
    <w:rsid w:val="0035179C"/>
    <w:rsid w:val="00351A47"/>
    <w:rsid w:val="00351C7C"/>
    <w:rsid w:val="00351ED4"/>
    <w:rsid w:val="00352664"/>
    <w:rsid w:val="003527E2"/>
    <w:rsid w:val="00352875"/>
    <w:rsid w:val="00354BAE"/>
    <w:rsid w:val="00355773"/>
    <w:rsid w:val="003560F8"/>
    <w:rsid w:val="00356AF3"/>
    <w:rsid w:val="00357C4A"/>
    <w:rsid w:val="00357F0B"/>
    <w:rsid w:val="003614D1"/>
    <w:rsid w:val="003619C6"/>
    <w:rsid w:val="00361DD9"/>
    <w:rsid w:val="00362D69"/>
    <w:rsid w:val="003630DE"/>
    <w:rsid w:val="00366FF3"/>
    <w:rsid w:val="0036766B"/>
    <w:rsid w:val="003679C0"/>
    <w:rsid w:val="00367CD1"/>
    <w:rsid w:val="00367E24"/>
    <w:rsid w:val="0037081A"/>
    <w:rsid w:val="003719B1"/>
    <w:rsid w:val="00372550"/>
    <w:rsid w:val="00372A84"/>
    <w:rsid w:val="003756A5"/>
    <w:rsid w:val="003756DB"/>
    <w:rsid w:val="00375F76"/>
    <w:rsid w:val="003764B3"/>
    <w:rsid w:val="00376823"/>
    <w:rsid w:val="0037709D"/>
    <w:rsid w:val="003771A3"/>
    <w:rsid w:val="003778D7"/>
    <w:rsid w:val="003800A3"/>
    <w:rsid w:val="0038067E"/>
    <w:rsid w:val="003807B6"/>
    <w:rsid w:val="0038102A"/>
    <w:rsid w:val="00381666"/>
    <w:rsid w:val="00381946"/>
    <w:rsid w:val="0038195D"/>
    <w:rsid w:val="00382D6A"/>
    <w:rsid w:val="0038382D"/>
    <w:rsid w:val="00383ADE"/>
    <w:rsid w:val="00383D0A"/>
    <w:rsid w:val="003849EA"/>
    <w:rsid w:val="0038511C"/>
    <w:rsid w:val="003859A4"/>
    <w:rsid w:val="00387A89"/>
    <w:rsid w:val="00387DA7"/>
    <w:rsid w:val="00387E51"/>
    <w:rsid w:val="0039034D"/>
    <w:rsid w:val="00390396"/>
    <w:rsid w:val="00390DF5"/>
    <w:rsid w:val="00391FFC"/>
    <w:rsid w:val="00392682"/>
    <w:rsid w:val="003936F6"/>
    <w:rsid w:val="0039391B"/>
    <w:rsid w:val="0039405D"/>
    <w:rsid w:val="003947DF"/>
    <w:rsid w:val="00394941"/>
    <w:rsid w:val="003955DB"/>
    <w:rsid w:val="003958D3"/>
    <w:rsid w:val="003961DE"/>
    <w:rsid w:val="003968F3"/>
    <w:rsid w:val="003972E7"/>
    <w:rsid w:val="003A1D71"/>
    <w:rsid w:val="003A22BC"/>
    <w:rsid w:val="003A3150"/>
    <w:rsid w:val="003A32BD"/>
    <w:rsid w:val="003A3B0D"/>
    <w:rsid w:val="003A3D3C"/>
    <w:rsid w:val="003A3DA8"/>
    <w:rsid w:val="003A40D8"/>
    <w:rsid w:val="003A4982"/>
    <w:rsid w:val="003A4C92"/>
    <w:rsid w:val="003A5391"/>
    <w:rsid w:val="003A5CA9"/>
    <w:rsid w:val="003A70ED"/>
    <w:rsid w:val="003A72BE"/>
    <w:rsid w:val="003A7467"/>
    <w:rsid w:val="003B11B8"/>
    <w:rsid w:val="003B2036"/>
    <w:rsid w:val="003B2081"/>
    <w:rsid w:val="003B243B"/>
    <w:rsid w:val="003B246B"/>
    <w:rsid w:val="003B2CBA"/>
    <w:rsid w:val="003B329C"/>
    <w:rsid w:val="003B3768"/>
    <w:rsid w:val="003B3D1D"/>
    <w:rsid w:val="003B4DBC"/>
    <w:rsid w:val="003B4F2E"/>
    <w:rsid w:val="003B5D84"/>
    <w:rsid w:val="003B5E37"/>
    <w:rsid w:val="003B797F"/>
    <w:rsid w:val="003B7F77"/>
    <w:rsid w:val="003C0486"/>
    <w:rsid w:val="003C062C"/>
    <w:rsid w:val="003C0C09"/>
    <w:rsid w:val="003C10CA"/>
    <w:rsid w:val="003C1427"/>
    <w:rsid w:val="003C1885"/>
    <w:rsid w:val="003C21E9"/>
    <w:rsid w:val="003C238F"/>
    <w:rsid w:val="003C3143"/>
    <w:rsid w:val="003C3BD1"/>
    <w:rsid w:val="003C43B4"/>
    <w:rsid w:val="003C4E00"/>
    <w:rsid w:val="003C5412"/>
    <w:rsid w:val="003C577A"/>
    <w:rsid w:val="003C6251"/>
    <w:rsid w:val="003C7ACF"/>
    <w:rsid w:val="003D0144"/>
    <w:rsid w:val="003D0571"/>
    <w:rsid w:val="003D19D6"/>
    <w:rsid w:val="003D1B2A"/>
    <w:rsid w:val="003D1C4F"/>
    <w:rsid w:val="003D1ED3"/>
    <w:rsid w:val="003D23F7"/>
    <w:rsid w:val="003D2648"/>
    <w:rsid w:val="003D2AF9"/>
    <w:rsid w:val="003D3510"/>
    <w:rsid w:val="003D3FEB"/>
    <w:rsid w:val="003D4D78"/>
    <w:rsid w:val="003D50CD"/>
    <w:rsid w:val="003D54B6"/>
    <w:rsid w:val="003D5664"/>
    <w:rsid w:val="003D56A0"/>
    <w:rsid w:val="003D5CC5"/>
    <w:rsid w:val="003D6EE5"/>
    <w:rsid w:val="003D7B23"/>
    <w:rsid w:val="003D7D61"/>
    <w:rsid w:val="003E059A"/>
    <w:rsid w:val="003E1316"/>
    <w:rsid w:val="003E13E3"/>
    <w:rsid w:val="003E1426"/>
    <w:rsid w:val="003E149F"/>
    <w:rsid w:val="003E1FCF"/>
    <w:rsid w:val="003E2C71"/>
    <w:rsid w:val="003E2EBB"/>
    <w:rsid w:val="003E33DB"/>
    <w:rsid w:val="003E3F1C"/>
    <w:rsid w:val="003E518F"/>
    <w:rsid w:val="003E5530"/>
    <w:rsid w:val="003E55F7"/>
    <w:rsid w:val="003E5B33"/>
    <w:rsid w:val="003E5FAA"/>
    <w:rsid w:val="003E61DD"/>
    <w:rsid w:val="003E6780"/>
    <w:rsid w:val="003E6ADE"/>
    <w:rsid w:val="003F03CC"/>
    <w:rsid w:val="003F15A7"/>
    <w:rsid w:val="003F23F6"/>
    <w:rsid w:val="003F298B"/>
    <w:rsid w:val="003F2C5F"/>
    <w:rsid w:val="003F4332"/>
    <w:rsid w:val="003F4434"/>
    <w:rsid w:val="003F60E6"/>
    <w:rsid w:val="003F672C"/>
    <w:rsid w:val="003F67FB"/>
    <w:rsid w:val="00401D84"/>
    <w:rsid w:val="00401E79"/>
    <w:rsid w:val="00401F53"/>
    <w:rsid w:val="00402619"/>
    <w:rsid w:val="004027C2"/>
    <w:rsid w:val="00402876"/>
    <w:rsid w:val="004033F1"/>
    <w:rsid w:val="00403886"/>
    <w:rsid w:val="00404A93"/>
    <w:rsid w:val="00406B32"/>
    <w:rsid w:val="00406F25"/>
    <w:rsid w:val="004070D0"/>
    <w:rsid w:val="004077EA"/>
    <w:rsid w:val="00407869"/>
    <w:rsid w:val="00407E22"/>
    <w:rsid w:val="00407F94"/>
    <w:rsid w:val="00410281"/>
    <w:rsid w:val="0041031E"/>
    <w:rsid w:val="004119D6"/>
    <w:rsid w:val="0041229D"/>
    <w:rsid w:val="004129E9"/>
    <w:rsid w:val="00413A6F"/>
    <w:rsid w:val="00414467"/>
    <w:rsid w:val="00414501"/>
    <w:rsid w:val="00414F9C"/>
    <w:rsid w:val="00415D7E"/>
    <w:rsid w:val="0041667C"/>
    <w:rsid w:val="00416C73"/>
    <w:rsid w:val="004173F3"/>
    <w:rsid w:val="00417BA5"/>
    <w:rsid w:val="00417BFA"/>
    <w:rsid w:val="00417E09"/>
    <w:rsid w:val="004209F8"/>
    <w:rsid w:val="00420D15"/>
    <w:rsid w:val="0042139A"/>
    <w:rsid w:val="004214F6"/>
    <w:rsid w:val="0042195E"/>
    <w:rsid w:val="00422AB5"/>
    <w:rsid w:val="00422D08"/>
    <w:rsid w:val="004232FE"/>
    <w:rsid w:val="00423720"/>
    <w:rsid w:val="004240C8"/>
    <w:rsid w:val="004244F1"/>
    <w:rsid w:val="004248F0"/>
    <w:rsid w:val="00424E97"/>
    <w:rsid w:val="004258C5"/>
    <w:rsid w:val="00426427"/>
    <w:rsid w:val="00426650"/>
    <w:rsid w:val="00426A34"/>
    <w:rsid w:val="00426CEE"/>
    <w:rsid w:val="0042768F"/>
    <w:rsid w:val="00430813"/>
    <w:rsid w:val="00431291"/>
    <w:rsid w:val="00431523"/>
    <w:rsid w:val="00431CA1"/>
    <w:rsid w:val="004320B0"/>
    <w:rsid w:val="00432C2E"/>
    <w:rsid w:val="00433ADC"/>
    <w:rsid w:val="0043428A"/>
    <w:rsid w:val="0043477D"/>
    <w:rsid w:val="004353C7"/>
    <w:rsid w:val="00435DEB"/>
    <w:rsid w:val="00435EBB"/>
    <w:rsid w:val="00435F78"/>
    <w:rsid w:val="00436023"/>
    <w:rsid w:val="0043604F"/>
    <w:rsid w:val="004367AF"/>
    <w:rsid w:val="00436B97"/>
    <w:rsid w:val="00440BD4"/>
    <w:rsid w:val="004413AC"/>
    <w:rsid w:val="00442E87"/>
    <w:rsid w:val="0044393F"/>
    <w:rsid w:val="00444182"/>
    <w:rsid w:val="00444AC9"/>
    <w:rsid w:val="004460DC"/>
    <w:rsid w:val="004464D1"/>
    <w:rsid w:val="00447D21"/>
    <w:rsid w:val="00450A9F"/>
    <w:rsid w:val="004516A7"/>
    <w:rsid w:val="0045222D"/>
    <w:rsid w:val="00452F65"/>
    <w:rsid w:val="00454CF7"/>
    <w:rsid w:val="00454FC6"/>
    <w:rsid w:val="004557A6"/>
    <w:rsid w:val="004574BA"/>
    <w:rsid w:val="00457B6A"/>
    <w:rsid w:val="00457D6D"/>
    <w:rsid w:val="0046030F"/>
    <w:rsid w:val="00460F73"/>
    <w:rsid w:val="004610C1"/>
    <w:rsid w:val="00462087"/>
    <w:rsid w:val="0046365E"/>
    <w:rsid w:val="00463C55"/>
    <w:rsid w:val="00463E76"/>
    <w:rsid w:val="00464368"/>
    <w:rsid w:val="004645FB"/>
    <w:rsid w:val="00464D68"/>
    <w:rsid w:val="0046503B"/>
    <w:rsid w:val="004651E2"/>
    <w:rsid w:val="004658A0"/>
    <w:rsid w:val="00465B9B"/>
    <w:rsid w:val="004668B5"/>
    <w:rsid w:val="00466E1D"/>
    <w:rsid w:val="004675E8"/>
    <w:rsid w:val="00467BAE"/>
    <w:rsid w:val="00470E01"/>
    <w:rsid w:val="004710C9"/>
    <w:rsid w:val="00471657"/>
    <w:rsid w:val="00471E95"/>
    <w:rsid w:val="00472ED9"/>
    <w:rsid w:val="0047301D"/>
    <w:rsid w:val="00473A0B"/>
    <w:rsid w:val="00473D2B"/>
    <w:rsid w:val="0047428D"/>
    <w:rsid w:val="004742E3"/>
    <w:rsid w:val="004745EB"/>
    <w:rsid w:val="0047481B"/>
    <w:rsid w:val="0047510E"/>
    <w:rsid w:val="00475A5D"/>
    <w:rsid w:val="00476493"/>
    <w:rsid w:val="00476583"/>
    <w:rsid w:val="00476595"/>
    <w:rsid w:val="0047679E"/>
    <w:rsid w:val="004768AA"/>
    <w:rsid w:val="00476C54"/>
    <w:rsid w:val="00477E0B"/>
    <w:rsid w:val="00477F30"/>
    <w:rsid w:val="00480C86"/>
    <w:rsid w:val="004819E1"/>
    <w:rsid w:val="00481B9C"/>
    <w:rsid w:val="004825E7"/>
    <w:rsid w:val="00482BAC"/>
    <w:rsid w:val="00482F48"/>
    <w:rsid w:val="00483299"/>
    <w:rsid w:val="004837DA"/>
    <w:rsid w:val="00483C95"/>
    <w:rsid w:val="00483E78"/>
    <w:rsid w:val="00484DCA"/>
    <w:rsid w:val="004862E2"/>
    <w:rsid w:val="00486765"/>
    <w:rsid w:val="00486F5F"/>
    <w:rsid w:val="004878F1"/>
    <w:rsid w:val="00487A71"/>
    <w:rsid w:val="00490B4C"/>
    <w:rsid w:val="00491CEB"/>
    <w:rsid w:val="00491E6B"/>
    <w:rsid w:val="00492277"/>
    <w:rsid w:val="0049240A"/>
    <w:rsid w:val="004928FF"/>
    <w:rsid w:val="00496049"/>
    <w:rsid w:val="004961EB"/>
    <w:rsid w:val="004963CE"/>
    <w:rsid w:val="0049718A"/>
    <w:rsid w:val="004A0023"/>
    <w:rsid w:val="004A03DC"/>
    <w:rsid w:val="004A08CB"/>
    <w:rsid w:val="004A0F74"/>
    <w:rsid w:val="004A1469"/>
    <w:rsid w:val="004A18E5"/>
    <w:rsid w:val="004A1B85"/>
    <w:rsid w:val="004A1EF1"/>
    <w:rsid w:val="004A2604"/>
    <w:rsid w:val="004A27C8"/>
    <w:rsid w:val="004A2A20"/>
    <w:rsid w:val="004A32A8"/>
    <w:rsid w:val="004A4032"/>
    <w:rsid w:val="004A4B94"/>
    <w:rsid w:val="004A4C5A"/>
    <w:rsid w:val="004A7D87"/>
    <w:rsid w:val="004B161F"/>
    <w:rsid w:val="004B1D71"/>
    <w:rsid w:val="004B2551"/>
    <w:rsid w:val="004B3B2E"/>
    <w:rsid w:val="004B4D23"/>
    <w:rsid w:val="004B4D9D"/>
    <w:rsid w:val="004B4DFD"/>
    <w:rsid w:val="004B5189"/>
    <w:rsid w:val="004B5B07"/>
    <w:rsid w:val="004C0F00"/>
    <w:rsid w:val="004C179E"/>
    <w:rsid w:val="004C188F"/>
    <w:rsid w:val="004C208B"/>
    <w:rsid w:val="004C232E"/>
    <w:rsid w:val="004C2C50"/>
    <w:rsid w:val="004C3114"/>
    <w:rsid w:val="004C37C8"/>
    <w:rsid w:val="004C4361"/>
    <w:rsid w:val="004C49AC"/>
    <w:rsid w:val="004C4CA9"/>
    <w:rsid w:val="004C4D84"/>
    <w:rsid w:val="004C4E17"/>
    <w:rsid w:val="004C536D"/>
    <w:rsid w:val="004C5716"/>
    <w:rsid w:val="004C6C28"/>
    <w:rsid w:val="004C7AE2"/>
    <w:rsid w:val="004C7F9C"/>
    <w:rsid w:val="004D0889"/>
    <w:rsid w:val="004D0C6C"/>
    <w:rsid w:val="004D178E"/>
    <w:rsid w:val="004D1A1D"/>
    <w:rsid w:val="004D1C69"/>
    <w:rsid w:val="004D1E83"/>
    <w:rsid w:val="004D1FFD"/>
    <w:rsid w:val="004D2915"/>
    <w:rsid w:val="004D35E4"/>
    <w:rsid w:val="004D3870"/>
    <w:rsid w:val="004D3DF9"/>
    <w:rsid w:val="004D40F5"/>
    <w:rsid w:val="004D472A"/>
    <w:rsid w:val="004D643A"/>
    <w:rsid w:val="004D6712"/>
    <w:rsid w:val="004D68B6"/>
    <w:rsid w:val="004D6A83"/>
    <w:rsid w:val="004D6C65"/>
    <w:rsid w:val="004D6D35"/>
    <w:rsid w:val="004D7CB9"/>
    <w:rsid w:val="004E0083"/>
    <w:rsid w:val="004E02AA"/>
    <w:rsid w:val="004E0769"/>
    <w:rsid w:val="004E0B47"/>
    <w:rsid w:val="004E11CE"/>
    <w:rsid w:val="004E145B"/>
    <w:rsid w:val="004E1827"/>
    <w:rsid w:val="004E1E00"/>
    <w:rsid w:val="004E1F8D"/>
    <w:rsid w:val="004E21F5"/>
    <w:rsid w:val="004E2521"/>
    <w:rsid w:val="004E2B4E"/>
    <w:rsid w:val="004E41CA"/>
    <w:rsid w:val="004E45C3"/>
    <w:rsid w:val="004E6370"/>
    <w:rsid w:val="004E7A7E"/>
    <w:rsid w:val="004F05D4"/>
    <w:rsid w:val="004F0713"/>
    <w:rsid w:val="004F0892"/>
    <w:rsid w:val="004F0D1F"/>
    <w:rsid w:val="004F0D29"/>
    <w:rsid w:val="004F1207"/>
    <w:rsid w:val="004F1512"/>
    <w:rsid w:val="004F1779"/>
    <w:rsid w:val="004F19A5"/>
    <w:rsid w:val="004F19C0"/>
    <w:rsid w:val="004F1A24"/>
    <w:rsid w:val="004F4629"/>
    <w:rsid w:val="004F4B6F"/>
    <w:rsid w:val="004F5FF5"/>
    <w:rsid w:val="004F687C"/>
    <w:rsid w:val="004F6921"/>
    <w:rsid w:val="004F6E7C"/>
    <w:rsid w:val="004F73CE"/>
    <w:rsid w:val="004F7497"/>
    <w:rsid w:val="004F7D59"/>
    <w:rsid w:val="004F7E62"/>
    <w:rsid w:val="004F7F03"/>
    <w:rsid w:val="005001BA"/>
    <w:rsid w:val="00500405"/>
    <w:rsid w:val="00500A89"/>
    <w:rsid w:val="00500C6D"/>
    <w:rsid w:val="00501BA2"/>
    <w:rsid w:val="005021FF"/>
    <w:rsid w:val="005032E6"/>
    <w:rsid w:val="005035F1"/>
    <w:rsid w:val="00503A1B"/>
    <w:rsid w:val="00504A85"/>
    <w:rsid w:val="00504E07"/>
    <w:rsid w:val="00505621"/>
    <w:rsid w:val="005058FC"/>
    <w:rsid w:val="00505D0D"/>
    <w:rsid w:val="005061CA"/>
    <w:rsid w:val="0050679A"/>
    <w:rsid w:val="00506A97"/>
    <w:rsid w:val="0050734F"/>
    <w:rsid w:val="00507A77"/>
    <w:rsid w:val="00510160"/>
    <w:rsid w:val="0051158F"/>
    <w:rsid w:val="005144A7"/>
    <w:rsid w:val="0051458D"/>
    <w:rsid w:val="005148FD"/>
    <w:rsid w:val="00514974"/>
    <w:rsid w:val="00515084"/>
    <w:rsid w:val="00515AA7"/>
    <w:rsid w:val="00515C0C"/>
    <w:rsid w:val="00515C11"/>
    <w:rsid w:val="00515C83"/>
    <w:rsid w:val="0051648D"/>
    <w:rsid w:val="00516566"/>
    <w:rsid w:val="00516804"/>
    <w:rsid w:val="00516BC0"/>
    <w:rsid w:val="00516E5A"/>
    <w:rsid w:val="00517E41"/>
    <w:rsid w:val="00520537"/>
    <w:rsid w:val="00520BBB"/>
    <w:rsid w:val="00520E0A"/>
    <w:rsid w:val="00520E52"/>
    <w:rsid w:val="0052176E"/>
    <w:rsid w:val="00521AD0"/>
    <w:rsid w:val="00522706"/>
    <w:rsid w:val="00523BDC"/>
    <w:rsid w:val="005243E4"/>
    <w:rsid w:val="0052440E"/>
    <w:rsid w:val="005245D3"/>
    <w:rsid w:val="00525F47"/>
    <w:rsid w:val="00526B99"/>
    <w:rsid w:val="005307DA"/>
    <w:rsid w:val="0053084A"/>
    <w:rsid w:val="00530964"/>
    <w:rsid w:val="00530C4F"/>
    <w:rsid w:val="0053147A"/>
    <w:rsid w:val="00531511"/>
    <w:rsid w:val="005317FB"/>
    <w:rsid w:val="00531ADD"/>
    <w:rsid w:val="00531BD2"/>
    <w:rsid w:val="005323AD"/>
    <w:rsid w:val="005326DD"/>
    <w:rsid w:val="00532843"/>
    <w:rsid w:val="0053351D"/>
    <w:rsid w:val="00533F0A"/>
    <w:rsid w:val="00534493"/>
    <w:rsid w:val="00535317"/>
    <w:rsid w:val="005369B8"/>
    <w:rsid w:val="005373EB"/>
    <w:rsid w:val="00537870"/>
    <w:rsid w:val="00541E6D"/>
    <w:rsid w:val="005421B5"/>
    <w:rsid w:val="0054247E"/>
    <w:rsid w:val="00542D2E"/>
    <w:rsid w:val="00544219"/>
    <w:rsid w:val="0054469B"/>
    <w:rsid w:val="005447E8"/>
    <w:rsid w:val="00544A3F"/>
    <w:rsid w:val="00544EDA"/>
    <w:rsid w:val="005456A7"/>
    <w:rsid w:val="005461E3"/>
    <w:rsid w:val="005470F0"/>
    <w:rsid w:val="0054735C"/>
    <w:rsid w:val="00547A6B"/>
    <w:rsid w:val="005505BB"/>
    <w:rsid w:val="00550E29"/>
    <w:rsid w:val="00551088"/>
    <w:rsid w:val="0055143A"/>
    <w:rsid w:val="005518A8"/>
    <w:rsid w:val="00551DF2"/>
    <w:rsid w:val="00552D95"/>
    <w:rsid w:val="005539AC"/>
    <w:rsid w:val="00554651"/>
    <w:rsid w:val="00554835"/>
    <w:rsid w:val="0055494E"/>
    <w:rsid w:val="00554D67"/>
    <w:rsid w:val="0055525A"/>
    <w:rsid w:val="0055544C"/>
    <w:rsid w:val="00555D06"/>
    <w:rsid w:val="00556127"/>
    <w:rsid w:val="005569C3"/>
    <w:rsid w:val="00557D60"/>
    <w:rsid w:val="00561381"/>
    <w:rsid w:val="00562FAE"/>
    <w:rsid w:val="00563169"/>
    <w:rsid w:val="00563304"/>
    <w:rsid w:val="00563787"/>
    <w:rsid w:val="00563B05"/>
    <w:rsid w:val="00563E21"/>
    <w:rsid w:val="00564051"/>
    <w:rsid w:val="00564272"/>
    <w:rsid w:val="00565A2C"/>
    <w:rsid w:val="00565FEC"/>
    <w:rsid w:val="005664FA"/>
    <w:rsid w:val="0056651A"/>
    <w:rsid w:val="005672F7"/>
    <w:rsid w:val="00567BCE"/>
    <w:rsid w:val="00570455"/>
    <w:rsid w:val="00570CB4"/>
    <w:rsid w:val="0057105E"/>
    <w:rsid w:val="005715C8"/>
    <w:rsid w:val="00572889"/>
    <w:rsid w:val="005729DE"/>
    <w:rsid w:val="00572EFF"/>
    <w:rsid w:val="00575FB2"/>
    <w:rsid w:val="005767A0"/>
    <w:rsid w:val="00577785"/>
    <w:rsid w:val="00577A82"/>
    <w:rsid w:val="00577B09"/>
    <w:rsid w:val="00577F55"/>
    <w:rsid w:val="005808EE"/>
    <w:rsid w:val="00580A6E"/>
    <w:rsid w:val="00581A05"/>
    <w:rsid w:val="00581C4F"/>
    <w:rsid w:val="00581EC0"/>
    <w:rsid w:val="00583FEC"/>
    <w:rsid w:val="00584819"/>
    <w:rsid w:val="00585732"/>
    <w:rsid w:val="005861B2"/>
    <w:rsid w:val="005867A3"/>
    <w:rsid w:val="005867BB"/>
    <w:rsid w:val="005868A9"/>
    <w:rsid w:val="00586C79"/>
    <w:rsid w:val="0058747A"/>
    <w:rsid w:val="00587480"/>
    <w:rsid w:val="005900EF"/>
    <w:rsid w:val="0059116F"/>
    <w:rsid w:val="00591367"/>
    <w:rsid w:val="005925BE"/>
    <w:rsid w:val="00592E3F"/>
    <w:rsid w:val="005944DD"/>
    <w:rsid w:val="005959E1"/>
    <w:rsid w:val="0059628A"/>
    <w:rsid w:val="0059709E"/>
    <w:rsid w:val="005A133F"/>
    <w:rsid w:val="005A1AD5"/>
    <w:rsid w:val="005A22B8"/>
    <w:rsid w:val="005A2C12"/>
    <w:rsid w:val="005A2D20"/>
    <w:rsid w:val="005A2FA7"/>
    <w:rsid w:val="005A3B9C"/>
    <w:rsid w:val="005A3BF0"/>
    <w:rsid w:val="005A3DA7"/>
    <w:rsid w:val="005A6074"/>
    <w:rsid w:val="005A61A7"/>
    <w:rsid w:val="005A65FC"/>
    <w:rsid w:val="005A7B3F"/>
    <w:rsid w:val="005A7B41"/>
    <w:rsid w:val="005A7D00"/>
    <w:rsid w:val="005B0550"/>
    <w:rsid w:val="005B0873"/>
    <w:rsid w:val="005B0C62"/>
    <w:rsid w:val="005B21F0"/>
    <w:rsid w:val="005B2423"/>
    <w:rsid w:val="005B254F"/>
    <w:rsid w:val="005B508E"/>
    <w:rsid w:val="005B562F"/>
    <w:rsid w:val="005B6040"/>
    <w:rsid w:val="005B77F8"/>
    <w:rsid w:val="005B7A43"/>
    <w:rsid w:val="005C05B1"/>
    <w:rsid w:val="005C0C3A"/>
    <w:rsid w:val="005C0DFC"/>
    <w:rsid w:val="005C14BE"/>
    <w:rsid w:val="005C24C6"/>
    <w:rsid w:val="005C2742"/>
    <w:rsid w:val="005C3655"/>
    <w:rsid w:val="005C4392"/>
    <w:rsid w:val="005C4A51"/>
    <w:rsid w:val="005C4A78"/>
    <w:rsid w:val="005C5563"/>
    <w:rsid w:val="005C6058"/>
    <w:rsid w:val="005C6DD7"/>
    <w:rsid w:val="005C7150"/>
    <w:rsid w:val="005C726A"/>
    <w:rsid w:val="005C7C6B"/>
    <w:rsid w:val="005D00D4"/>
    <w:rsid w:val="005D01C9"/>
    <w:rsid w:val="005D0942"/>
    <w:rsid w:val="005D14ED"/>
    <w:rsid w:val="005D1584"/>
    <w:rsid w:val="005D2043"/>
    <w:rsid w:val="005D3DE9"/>
    <w:rsid w:val="005D4551"/>
    <w:rsid w:val="005D5089"/>
    <w:rsid w:val="005D5B54"/>
    <w:rsid w:val="005D5C6E"/>
    <w:rsid w:val="005D5D1C"/>
    <w:rsid w:val="005D7324"/>
    <w:rsid w:val="005D7407"/>
    <w:rsid w:val="005D7DFA"/>
    <w:rsid w:val="005E043C"/>
    <w:rsid w:val="005E0837"/>
    <w:rsid w:val="005E0B00"/>
    <w:rsid w:val="005E0CE7"/>
    <w:rsid w:val="005E14B5"/>
    <w:rsid w:val="005E1570"/>
    <w:rsid w:val="005E2728"/>
    <w:rsid w:val="005E33E8"/>
    <w:rsid w:val="005E3CBA"/>
    <w:rsid w:val="005E3CCB"/>
    <w:rsid w:val="005E3DD7"/>
    <w:rsid w:val="005E4AD0"/>
    <w:rsid w:val="005E50A7"/>
    <w:rsid w:val="005E5DEB"/>
    <w:rsid w:val="005E6735"/>
    <w:rsid w:val="005E74D7"/>
    <w:rsid w:val="005E7B10"/>
    <w:rsid w:val="005E7CB6"/>
    <w:rsid w:val="005F0A30"/>
    <w:rsid w:val="005F136F"/>
    <w:rsid w:val="005F20C5"/>
    <w:rsid w:val="005F2250"/>
    <w:rsid w:val="005F2471"/>
    <w:rsid w:val="005F2758"/>
    <w:rsid w:val="005F35F5"/>
    <w:rsid w:val="005F3AF0"/>
    <w:rsid w:val="005F401A"/>
    <w:rsid w:val="005F48E2"/>
    <w:rsid w:val="005F53E6"/>
    <w:rsid w:val="005F56DB"/>
    <w:rsid w:val="005F593E"/>
    <w:rsid w:val="005F59B3"/>
    <w:rsid w:val="005F6925"/>
    <w:rsid w:val="005F7000"/>
    <w:rsid w:val="005F7DEA"/>
    <w:rsid w:val="0060107E"/>
    <w:rsid w:val="00601420"/>
    <w:rsid w:val="00601FD3"/>
    <w:rsid w:val="006024F1"/>
    <w:rsid w:val="00602A3D"/>
    <w:rsid w:val="006033AA"/>
    <w:rsid w:val="00603DA2"/>
    <w:rsid w:val="0060489B"/>
    <w:rsid w:val="00604BEC"/>
    <w:rsid w:val="00604FD7"/>
    <w:rsid w:val="00605395"/>
    <w:rsid w:val="00605585"/>
    <w:rsid w:val="006056DC"/>
    <w:rsid w:val="0060580E"/>
    <w:rsid w:val="00605846"/>
    <w:rsid w:val="006064E1"/>
    <w:rsid w:val="00606D28"/>
    <w:rsid w:val="006072D0"/>
    <w:rsid w:val="00607404"/>
    <w:rsid w:val="006074F6"/>
    <w:rsid w:val="006107DA"/>
    <w:rsid w:val="00610862"/>
    <w:rsid w:val="0061138C"/>
    <w:rsid w:val="00611CF2"/>
    <w:rsid w:val="006120C6"/>
    <w:rsid w:val="006126C2"/>
    <w:rsid w:val="006136F3"/>
    <w:rsid w:val="006139A5"/>
    <w:rsid w:val="00614384"/>
    <w:rsid w:val="0061511A"/>
    <w:rsid w:val="00615E07"/>
    <w:rsid w:val="006164D3"/>
    <w:rsid w:val="00616BC2"/>
    <w:rsid w:val="00616F2C"/>
    <w:rsid w:val="00617589"/>
    <w:rsid w:val="00617810"/>
    <w:rsid w:val="00620077"/>
    <w:rsid w:val="0062036C"/>
    <w:rsid w:val="00620B92"/>
    <w:rsid w:val="006215EB"/>
    <w:rsid w:val="00622779"/>
    <w:rsid w:val="0062277B"/>
    <w:rsid w:val="0062294C"/>
    <w:rsid w:val="00623266"/>
    <w:rsid w:val="0062350D"/>
    <w:rsid w:val="006241BF"/>
    <w:rsid w:val="0062436E"/>
    <w:rsid w:val="006244DF"/>
    <w:rsid w:val="0062608A"/>
    <w:rsid w:val="00626110"/>
    <w:rsid w:val="0062641A"/>
    <w:rsid w:val="00626916"/>
    <w:rsid w:val="00627242"/>
    <w:rsid w:val="00627B09"/>
    <w:rsid w:val="00627B34"/>
    <w:rsid w:val="00627BAD"/>
    <w:rsid w:val="0063112C"/>
    <w:rsid w:val="006315A6"/>
    <w:rsid w:val="0063236B"/>
    <w:rsid w:val="006326C1"/>
    <w:rsid w:val="00633A75"/>
    <w:rsid w:val="00633AC4"/>
    <w:rsid w:val="00634E4B"/>
    <w:rsid w:val="00634FC2"/>
    <w:rsid w:val="00634FFE"/>
    <w:rsid w:val="00635000"/>
    <w:rsid w:val="0063622B"/>
    <w:rsid w:val="006366FF"/>
    <w:rsid w:val="00636F48"/>
    <w:rsid w:val="00637033"/>
    <w:rsid w:val="0063715A"/>
    <w:rsid w:val="00637B49"/>
    <w:rsid w:val="0064033A"/>
    <w:rsid w:val="00642E27"/>
    <w:rsid w:val="00643519"/>
    <w:rsid w:val="00646414"/>
    <w:rsid w:val="00646485"/>
    <w:rsid w:val="0064694B"/>
    <w:rsid w:val="00646970"/>
    <w:rsid w:val="00647A41"/>
    <w:rsid w:val="00647A97"/>
    <w:rsid w:val="00647AD8"/>
    <w:rsid w:val="00647BB7"/>
    <w:rsid w:val="00651945"/>
    <w:rsid w:val="00651B01"/>
    <w:rsid w:val="00651CCD"/>
    <w:rsid w:val="0065214B"/>
    <w:rsid w:val="00652A33"/>
    <w:rsid w:val="006536D0"/>
    <w:rsid w:val="00653A6F"/>
    <w:rsid w:val="00653D44"/>
    <w:rsid w:val="0065452F"/>
    <w:rsid w:val="00654E1F"/>
    <w:rsid w:val="0065519E"/>
    <w:rsid w:val="00656508"/>
    <w:rsid w:val="006565FF"/>
    <w:rsid w:val="006574BC"/>
    <w:rsid w:val="00657A94"/>
    <w:rsid w:val="00660476"/>
    <w:rsid w:val="006607D4"/>
    <w:rsid w:val="006609BE"/>
    <w:rsid w:val="00661955"/>
    <w:rsid w:val="006622B0"/>
    <w:rsid w:val="006624F1"/>
    <w:rsid w:val="00662FA7"/>
    <w:rsid w:val="00666109"/>
    <w:rsid w:val="00666914"/>
    <w:rsid w:val="0066695A"/>
    <w:rsid w:val="006679D9"/>
    <w:rsid w:val="00667A87"/>
    <w:rsid w:val="00667C86"/>
    <w:rsid w:val="00667CE8"/>
    <w:rsid w:val="00667F8D"/>
    <w:rsid w:val="006701AB"/>
    <w:rsid w:val="0067061F"/>
    <w:rsid w:val="00670B4B"/>
    <w:rsid w:val="00670D8A"/>
    <w:rsid w:val="006730D5"/>
    <w:rsid w:val="006736C3"/>
    <w:rsid w:val="00674C7A"/>
    <w:rsid w:val="00675016"/>
    <w:rsid w:val="006765C1"/>
    <w:rsid w:val="0067677D"/>
    <w:rsid w:val="00676975"/>
    <w:rsid w:val="006773C0"/>
    <w:rsid w:val="0068007D"/>
    <w:rsid w:val="00681314"/>
    <w:rsid w:val="00682039"/>
    <w:rsid w:val="006821EE"/>
    <w:rsid w:val="00682287"/>
    <w:rsid w:val="006824F1"/>
    <w:rsid w:val="00683874"/>
    <w:rsid w:val="006845A3"/>
    <w:rsid w:val="00684637"/>
    <w:rsid w:val="00684B8A"/>
    <w:rsid w:val="00684C47"/>
    <w:rsid w:val="00684C50"/>
    <w:rsid w:val="00685542"/>
    <w:rsid w:val="00686603"/>
    <w:rsid w:val="00686A47"/>
    <w:rsid w:val="00687616"/>
    <w:rsid w:val="00687E18"/>
    <w:rsid w:val="006903C1"/>
    <w:rsid w:val="006909AA"/>
    <w:rsid w:val="0069146D"/>
    <w:rsid w:val="00691984"/>
    <w:rsid w:val="00691F18"/>
    <w:rsid w:val="00692010"/>
    <w:rsid w:val="00692B53"/>
    <w:rsid w:val="00692C74"/>
    <w:rsid w:val="006935F3"/>
    <w:rsid w:val="006936A3"/>
    <w:rsid w:val="006956D6"/>
    <w:rsid w:val="0069574B"/>
    <w:rsid w:val="0069586A"/>
    <w:rsid w:val="00695C4E"/>
    <w:rsid w:val="00696428"/>
    <w:rsid w:val="00696DB7"/>
    <w:rsid w:val="00697011"/>
    <w:rsid w:val="006A0BBA"/>
    <w:rsid w:val="006A1156"/>
    <w:rsid w:val="006A21EA"/>
    <w:rsid w:val="006A3894"/>
    <w:rsid w:val="006A398A"/>
    <w:rsid w:val="006A4A08"/>
    <w:rsid w:val="006A4AFA"/>
    <w:rsid w:val="006A58EE"/>
    <w:rsid w:val="006A5A49"/>
    <w:rsid w:val="006A6985"/>
    <w:rsid w:val="006A69D3"/>
    <w:rsid w:val="006A6D70"/>
    <w:rsid w:val="006A710D"/>
    <w:rsid w:val="006B09DF"/>
    <w:rsid w:val="006B0E1B"/>
    <w:rsid w:val="006B1732"/>
    <w:rsid w:val="006B1DB3"/>
    <w:rsid w:val="006B3F52"/>
    <w:rsid w:val="006B4881"/>
    <w:rsid w:val="006B49A8"/>
    <w:rsid w:val="006B49F2"/>
    <w:rsid w:val="006B50AF"/>
    <w:rsid w:val="006B5635"/>
    <w:rsid w:val="006B5FD3"/>
    <w:rsid w:val="006B633D"/>
    <w:rsid w:val="006B69CB"/>
    <w:rsid w:val="006B79CF"/>
    <w:rsid w:val="006C09AE"/>
    <w:rsid w:val="006C0CF6"/>
    <w:rsid w:val="006C25AB"/>
    <w:rsid w:val="006C2948"/>
    <w:rsid w:val="006C3C8B"/>
    <w:rsid w:val="006C44EF"/>
    <w:rsid w:val="006C5201"/>
    <w:rsid w:val="006C5639"/>
    <w:rsid w:val="006C5873"/>
    <w:rsid w:val="006C5FCA"/>
    <w:rsid w:val="006C641D"/>
    <w:rsid w:val="006C6B61"/>
    <w:rsid w:val="006D046C"/>
    <w:rsid w:val="006D103E"/>
    <w:rsid w:val="006D1671"/>
    <w:rsid w:val="006D16B1"/>
    <w:rsid w:val="006D1DFD"/>
    <w:rsid w:val="006D221B"/>
    <w:rsid w:val="006D2374"/>
    <w:rsid w:val="006D2917"/>
    <w:rsid w:val="006D2E2C"/>
    <w:rsid w:val="006D2E70"/>
    <w:rsid w:val="006D412D"/>
    <w:rsid w:val="006D4D30"/>
    <w:rsid w:val="006D5518"/>
    <w:rsid w:val="006D60FF"/>
    <w:rsid w:val="006D702C"/>
    <w:rsid w:val="006D70BC"/>
    <w:rsid w:val="006D72AF"/>
    <w:rsid w:val="006D738A"/>
    <w:rsid w:val="006D744C"/>
    <w:rsid w:val="006E1067"/>
    <w:rsid w:val="006E1335"/>
    <w:rsid w:val="006E4101"/>
    <w:rsid w:val="006E4E68"/>
    <w:rsid w:val="006E4ED4"/>
    <w:rsid w:val="006E5AC5"/>
    <w:rsid w:val="006E75CA"/>
    <w:rsid w:val="006F00D1"/>
    <w:rsid w:val="006F0688"/>
    <w:rsid w:val="006F06F0"/>
    <w:rsid w:val="006F0B78"/>
    <w:rsid w:val="006F0C38"/>
    <w:rsid w:val="006F0D17"/>
    <w:rsid w:val="006F25EA"/>
    <w:rsid w:val="006F278C"/>
    <w:rsid w:val="006F3131"/>
    <w:rsid w:val="006F332E"/>
    <w:rsid w:val="006F3766"/>
    <w:rsid w:val="006F3F34"/>
    <w:rsid w:val="006F3FB8"/>
    <w:rsid w:val="006F6185"/>
    <w:rsid w:val="006F6922"/>
    <w:rsid w:val="006F69BB"/>
    <w:rsid w:val="006F6FB1"/>
    <w:rsid w:val="006F7006"/>
    <w:rsid w:val="006F734C"/>
    <w:rsid w:val="006F73DF"/>
    <w:rsid w:val="00700313"/>
    <w:rsid w:val="00700C1D"/>
    <w:rsid w:val="00701302"/>
    <w:rsid w:val="0070180A"/>
    <w:rsid w:val="00701E98"/>
    <w:rsid w:val="007023C8"/>
    <w:rsid w:val="00703C0D"/>
    <w:rsid w:val="00705A0F"/>
    <w:rsid w:val="00705AD0"/>
    <w:rsid w:val="00705E19"/>
    <w:rsid w:val="00706A11"/>
    <w:rsid w:val="00706BB8"/>
    <w:rsid w:val="00707078"/>
    <w:rsid w:val="0070752B"/>
    <w:rsid w:val="00707E5E"/>
    <w:rsid w:val="00710207"/>
    <w:rsid w:val="00710DAA"/>
    <w:rsid w:val="0071234D"/>
    <w:rsid w:val="00712984"/>
    <w:rsid w:val="00712F21"/>
    <w:rsid w:val="00712F2D"/>
    <w:rsid w:val="00713054"/>
    <w:rsid w:val="007135A3"/>
    <w:rsid w:val="00714B09"/>
    <w:rsid w:val="00714E0C"/>
    <w:rsid w:val="0071529A"/>
    <w:rsid w:val="0071579D"/>
    <w:rsid w:val="00715C48"/>
    <w:rsid w:val="00716781"/>
    <w:rsid w:val="00717697"/>
    <w:rsid w:val="00717769"/>
    <w:rsid w:val="0072033B"/>
    <w:rsid w:val="00720D38"/>
    <w:rsid w:val="007229CC"/>
    <w:rsid w:val="00722A42"/>
    <w:rsid w:val="00723B44"/>
    <w:rsid w:val="00724512"/>
    <w:rsid w:val="007248D9"/>
    <w:rsid w:val="007252C0"/>
    <w:rsid w:val="007259D4"/>
    <w:rsid w:val="00725D7B"/>
    <w:rsid w:val="00725DB8"/>
    <w:rsid w:val="00725DD5"/>
    <w:rsid w:val="00726543"/>
    <w:rsid w:val="00726B1E"/>
    <w:rsid w:val="00727580"/>
    <w:rsid w:val="00727A55"/>
    <w:rsid w:val="00727E94"/>
    <w:rsid w:val="00730942"/>
    <w:rsid w:val="00731424"/>
    <w:rsid w:val="0073193E"/>
    <w:rsid w:val="007326D8"/>
    <w:rsid w:val="00732BC8"/>
    <w:rsid w:val="00732D31"/>
    <w:rsid w:val="0073322D"/>
    <w:rsid w:val="0073631E"/>
    <w:rsid w:val="0073682D"/>
    <w:rsid w:val="00736B5C"/>
    <w:rsid w:val="00736D2F"/>
    <w:rsid w:val="00737700"/>
    <w:rsid w:val="007409AF"/>
    <w:rsid w:val="00742C9C"/>
    <w:rsid w:val="00745379"/>
    <w:rsid w:val="0074598F"/>
    <w:rsid w:val="00745EBA"/>
    <w:rsid w:val="00746DAF"/>
    <w:rsid w:val="00747839"/>
    <w:rsid w:val="00747A9A"/>
    <w:rsid w:val="00747A9D"/>
    <w:rsid w:val="007509B2"/>
    <w:rsid w:val="00751332"/>
    <w:rsid w:val="00751950"/>
    <w:rsid w:val="0075199E"/>
    <w:rsid w:val="00752138"/>
    <w:rsid w:val="00752C39"/>
    <w:rsid w:val="0075492F"/>
    <w:rsid w:val="00754F0C"/>
    <w:rsid w:val="00755060"/>
    <w:rsid w:val="00755A5E"/>
    <w:rsid w:val="007566A2"/>
    <w:rsid w:val="00756E2E"/>
    <w:rsid w:val="0075738F"/>
    <w:rsid w:val="00757CD9"/>
    <w:rsid w:val="00757ED8"/>
    <w:rsid w:val="00757FA3"/>
    <w:rsid w:val="00760A18"/>
    <w:rsid w:val="007616E8"/>
    <w:rsid w:val="00761CFC"/>
    <w:rsid w:val="00761EC3"/>
    <w:rsid w:val="00762D9F"/>
    <w:rsid w:val="00763C4F"/>
    <w:rsid w:val="00763D7B"/>
    <w:rsid w:val="00764192"/>
    <w:rsid w:val="00764739"/>
    <w:rsid w:val="0076484B"/>
    <w:rsid w:val="00765B73"/>
    <w:rsid w:val="00765C27"/>
    <w:rsid w:val="00765C7A"/>
    <w:rsid w:val="00766FF8"/>
    <w:rsid w:val="00767A92"/>
    <w:rsid w:val="00767B3D"/>
    <w:rsid w:val="00772F47"/>
    <w:rsid w:val="00774EFE"/>
    <w:rsid w:val="00775246"/>
    <w:rsid w:val="00775853"/>
    <w:rsid w:val="0077616B"/>
    <w:rsid w:val="00776D2E"/>
    <w:rsid w:val="00777033"/>
    <w:rsid w:val="00780571"/>
    <w:rsid w:val="00780579"/>
    <w:rsid w:val="0078110C"/>
    <w:rsid w:val="007817C9"/>
    <w:rsid w:val="00781D36"/>
    <w:rsid w:val="00782392"/>
    <w:rsid w:val="00782BA6"/>
    <w:rsid w:val="0078362A"/>
    <w:rsid w:val="0078478D"/>
    <w:rsid w:val="00785127"/>
    <w:rsid w:val="00785956"/>
    <w:rsid w:val="0078620A"/>
    <w:rsid w:val="007863B4"/>
    <w:rsid w:val="0078652F"/>
    <w:rsid w:val="007865D3"/>
    <w:rsid w:val="00786EBF"/>
    <w:rsid w:val="007876C0"/>
    <w:rsid w:val="00787B60"/>
    <w:rsid w:val="00790404"/>
    <w:rsid w:val="0079098D"/>
    <w:rsid w:val="00791844"/>
    <w:rsid w:val="00792127"/>
    <w:rsid w:val="00792382"/>
    <w:rsid w:val="0079356C"/>
    <w:rsid w:val="00793B7C"/>
    <w:rsid w:val="00793D4F"/>
    <w:rsid w:val="00794885"/>
    <w:rsid w:val="00794E9D"/>
    <w:rsid w:val="00795BE6"/>
    <w:rsid w:val="00795E08"/>
    <w:rsid w:val="0079695B"/>
    <w:rsid w:val="00796AE1"/>
    <w:rsid w:val="00796DFE"/>
    <w:rsid w:val="007974AD"/>
    <w:rsid w:val="007975BD"/>
    <w:rsid w:val="00797A85"/>
    <w:rsid w:val="007A0C01"/>
    <w:rsid w:val="007A0D1F"/>
    <w:rsid w:val="007A0E4F"/>
    <w:rsid w:val="007A1696"/>
    <w:rsid w:val="007A1B68"/>
    <w:rsid w:val="007A2204"/>
    <w:rsid w:val="007A2560"/>
    <w:rsid w:val="007A2E49"/>
    <w:rsid w:val="007A30D3"/>
    <w:rsid w:val="007A47F0"/>
    <w:rsid w:val="007A4B4C"/>
    <w:rsid w:val="007A4DE5"/>
    <w:rsid w:val="007A54E2"/>
    <w:rsid w:val="007A5D1F"/>
    <w:rsid w:val="007A6B21"/>
    <w:rsid w:val="007A6B83"/>
    <w:rsid w:val="007A6C70"/>
    <w:rsid w:val="007A74E4"/>
    <w:rsid w:val="007A7DC2"/>
    <w:rsid w:val="007B0251"/>
    <w:rsid w:val="007B05CB"/>
    <w:rsid w:val="007B078C"/>
    <w:rsid w:val="007B0922"/>
    <w:rsid w:val="007B10B7"/>
    <w:rsid w:val="007B1415"/>
    <w:rsid w:val="007B16D5"/>
    <w:rsid w:val="007B1819"/>
    <w:rsid w:val="007B1BA1"/>
    <w:rsid w:val="007B2064"/>
    <w:rsid w:val="007B324A"/>
    <w:rsid w:val="007B367D"/>
    <w:rsid w:val="007B3B1B"/>
    <w:rsid w:val="007B3CF2"/>
    <w:rsid w:val="007B41C7"/>
    <w:rsid w:val="007B43C5"/>
    <w:rsid w:val="007B5FAA"/>
    <w:rsid w:val="007B6E66"/>
    <w:rsid w:val="007B7406"/>
    <w:rsid w:val="007B787E"/>
    <w:rsid w:val="007B7A43"/>
    <w:rsid w:val="007B7ABF"/>
    <w:rsid w:val="007B7BBD"/>
    <w:rsid w:val="007B7D20"/>
    <w:rsid w:val="007C06A4"/>
    <w:rsid w:val="007C2C47"/>
    <w:rsid w:val="007C30D3"/>
    <w:rsid w:val="007C404B"/>
    <w:rsid w:val="007C438D"/>
    <w:rsid w:val="007C4F7B"/>
    <w:rsid w:val="007C53C6"/>
    <w:rsid w:val="007C55A8"/>
    <w:rsid w:val="007C5A56"/>
    <w:rsid w:val="007C6932"/>
    <w:rsid w:val="007C6DAB"/>
    <w:rsid w:val="007C7926"/>
    <w:rsid w:val="007D09A4"/>
    <w:rsid w:val="007D12BF"/>
    <w:rsid w:val="007D1AF9"/>
    <w:rsid w:val="007D2184"/>
    <w:rsid w:val="007D3989"/>
    <w:rsid w:val="007D3E55"/>
    <w:rsid w:val="007D477A"/>
    <w:rsid w:val="007D5CF5"/>
    <w:rsid w:val="007D7BAC"/>
    <w:rsid w:val="007E0389"/>
    <w:rsid w:val="007E0444"/>
    <w:rsid w:val="007E1023"/>
    <w:rsid w:val="007E143C"/>
    <w:rsid w:val="007E20A3"/>
    <w:rsid w:val="007E2A0E"/>
    <w:rsid w:val="007E2CF5"/>
    <w:rsid w:val="007E35BD"/>
    <w:rsid w:val="007E4056"/>
    <w:rsid w:val="007E6409"/>
    <w:rsid w:val="007E6EFE"/>
    <w:rsid w:val="007E737A"/>
    <w:rsid w:val="007E7FBA"/>
    <w:rsid w:val="007F0403"/>
    <w:rsid w:val="007F15EF"/>
    <w:rsid w:val="007F208D"/>
    <w:rsid w:val="007F23F4"/>
    <w:rsid w:val="007F2A47"/>
    <w:rsid w:val="007F2AD4"/>
    <w:rsid w:val="007F350E"/>
    <w:rsid w:val="007F44F5"/>
    <w:rsid w:val="007F465F"/>
    <w:rsid w:val="007F5771"/>
    <w:rsid w:val="007F6296"/>
    <w:rsid w:val="007F65F8"/>
    <w:rsid w:val="007F68D3"/>
    <w:rsid w:val="007F6AB6"/>
    <w:rsid w:val="007F74FB"/>
    <w:rsid w:val="007F7726"/>
    <w:rsid w:val="007F7ABF"/>
    <w:rsid w:val="007F7E37"/>
    <w:rsid w:val="007F7FB9"/>
    <w:rsid w:val="00801860"/>
    <w:rsid w:val="00801B63"/>
    <w:rsid w:val="00801C4A"/>
    <w:rsid w:val="00802002"/>
    <w:rsid w:val="008035C6"/>
    <w:rsid w:val="00803FDF"/>
    <w:rsid w:val="008040E2"/>
    <w:rsid w:val="00804296"/>
    <w:rsid w:val="00804448"/>
    <w:rsid w:val="00805533"/>
    <w:rsid w:val="008058F5"/>
    <w:rsid w:val="008067EC"/>
    <w:rsid w:val="00806DF2"/>
    <w:rsid w:val="008075E5"/>
    <w:rsid w:val="0081001B"/>
    <w:rsid w:val="008113D2"/>
    <w:rsid w:val="008114E2"/>
    <w:rsid w:val="00811943"/>
    <w:rsid w:val="00811DDB"/>
    <w:rsid w:val="00812A9F"/>
    <w:rsid w:val="00813587"/>
    <w:rsid w:val="008136E6"/>
    <w:rsid w:val="00813783"/>
    <w:rsid w:val="00814F33"/>
    <w:rsid w:val="00815A87"/>
    <w:rsid w:val="00815BDE"/>
    <w:rsid w:val="00817086"/>
    <w:rsid w:val="00817565"/>
    <w:rsid w:val="00817865"/>
    <w:rsid w:val="0082006F"/>
    <w:rsid w:val="008203B2"/>
    <w:rsid w:val="00820449"/>
    <w:rsid w:val="0082159B"/>
    <w:rsid w:val="00821759"/>
    <w:rsid w:val="00821DD0"/>
    <w:rsid w:val="008226A7"/>
    <w:rsid w:val="0082297C"/>
    <w:rsid w:val="0082314B"/>
    <w:rsid w:val="00823DAD"/>
    <w:rsid w:val="00825C1B"/>
    <w:rsid w:val="00826AE3"/>
    <w:rsid w:val="00827309"/>
    <w:rsid w:val="00827971"/>
    <w:rsid w:val="00827C5E"/>
    <w:rsid w:val="008304A2"/>
    <w:rsid w:val="00830815"/>
    <w:rsid w:val="008328FD"/>
    <w:rsid w:val="0083290B"/>
    <w:rsid w:val="00832B1E"/>
    <w:rsid w:val="00832F38"/>
    <w:rsid w:val="0083340C"/>
    <w:rsid w:val="00833526"/>
    <w:rsid w:val="00833B18"/>
    <w:rsid w:val="00834105"/>
    <w:rsid w:val="008345ED"/>
    <w:rsid w:val="008346CD"/>
    <w:rsid w:val="008361BF"/>
    <w:rsid w:val="00837850"/>
    <w:rsid w:val="00837E7F"/>
    <w:rsid w:val="008401BD"/>
    <w:rsid w:val="008409D3"/>
    <w:rsid w:val="00841636"/>
    <w:rsid w:val="00843568"/>
    <w:rsid w:val="0084399D"/>
    <w:rsid w:val="00843E64"/>
    <w:rsid w:val="008450FE"/>
    <w:rsid w:val="00845E58"/>
    <w:rsid w:val="00846A93"/>
    <w:rsid w:val="00846F20"/>
    <w:rsid w:val="00847899"/>
    <w:rsid w:val="00847929"/>
    <w:rsid w:val="00850CA3"/>
    <w:rsid w:val="00850D31"/>
    <w:rsid w:val="00851044"/>
    <w:rsid w:val="00851A47"/>
    <w:rsid w:val="00851A73"/>
    <w:rsid w:val="00852EBF"/>
    <w:rsid w:val="0085354D"/>
    <w:rsid w:val="00854F07"/>
    <w:rsid w:val="0085527F"/>
    <w:rsid w:val="00855EF5"/>
    <w:rsid w:val="008563ED"/>
    <w:rsid w:val="008568BA"/>
    <w:rsid w:val="0085744A"/>
    <w:rsid w:val="00857668"/>
    <w:rsid w:val="00857A81"/>
    <w:rsid w:val="008600FF"/>
    <w:rsid w:val="008626CF"/>
    <w:rsid w:val="00863E5E"/>
    <w:rsid w:val="0086521C"/>
    <w:rsid w:val="00865A0E"/>
    <w:rsid w:val="0086647D"/>
    <w:rsid w:val="008672A9"/>
    <w:rsid w:val="00867581"/>
    <w:rsid w:val="00870116"/>
    <w:rsid w:val="00870564"/>
    <w:rsid w:val="00870601"/>
    <w:rsid w:val="008713A5"/>
    <w:rsid w:val="00872264"/>
    <w:rsid w:val="00872443"/>
    <w:rsid w:val="0087297E"/>
    <w:rsid w:val="00872AC9"/>
    <w:rsid w:val="00872E8C"/>
    <w:rsid w:val="008737A3"/>
    <w:rsid w:val="008739A2"/>
    <w:rsid w:val="008742FC"/>
    <w:rsid w:val="00874457"/>
    <w:rsid w:val="008745B9"/>
    <w:rsid w:val="00874A0E"/>
    <w:rsid w:val="00874AFE"/>
    <w:rsid w:val="00874DA5"/>
    <w:rsid w:val="008753AF"/>
    <w:rsid w:val="008754D5"/>
    <w:rsid w:val="00875E98"/>
    <w:rsid w:val="008767FF"/>
    <w:rsid w:val="00876B74"/>
    <w:rsid w:val="00877F45"/>
    <w:rsid w:val="00881116"/>
    <w:rsid w:val="00881E18"/>
    <w:rsid w:val="00881E44"/>
    <w:rsid w:val="00881E49"/>
    <w:rsid w:val="00881F2B"/>
    <w:rsid w:val="00882A41"/>
    <w:rsid w:val="00882D75"/>
    <w:rsid w:val="0088358B"/>
    <w:rsid w:val="008838A7"/>
    <w:rsid w:val="0088445F"/>
    <w:rsid w:val="008856AE"/>
    <w:rsid w:val="008856B2"/>
    <w:rsid w:val="00885B08"/>
    <w:rsid w:val="00885C8D"/>
    <w:rsid w:val="00886751"/>
    <w:rsid w:val="008870EA"/>
    <w:rsid w:val="008878C8"/>
    <w:rsid w:val="00887FFC"/>
    <w:rsid w:val="00890037"/>
    <w:rsid w:val="0089032D"/>
    <w:rsid w:val="008909E7"/>
    <w:rsid w:val="0089186C"/>
    <w:rsid w:val="00892015"/>
    <w:rsid w:val="008920C5"/>
    <w:rsid w:val="00892FD7"/>
    <w:rsid w:val="0089456C"/>
    <w:rsid w:val="00895F24"/>
    <w:rsid w:val="0089655E"/>
    <w:rsid w:val="00896AA8"/>
    <w:rsid w:val="00897DFE"/>
    <w:rsid w:val="008A0E0A"/>
    <w:rsid w:val="008A198C"/>
    <w:rsid w:val="008A21F3"/>
    <w:rsid w:val="008A2DA5"/>
    <w:rsid w:val="008A368C"/>
    <w:rsid w:val="008A3BC3"/>
    <w:rsid w:val="008A3F9A"/>
    <w:rsid w:val="008A410A"/>
    <w:rsid w:val="008A41F6"/>
    <w:rsid w:val="008A4DDE"/>
    <w:rsid w:val="008A51EA"/>
    <w:rsid w:val="008A581E"/>
    <w:rsid w:val="008A64D4"/>
    <w:rsid w:val="008A7384"/>
    <w:rsid w:val="008B0716"/>
    <w:rsid w:val="008B08B0"/>
    <w:rsid w:val="008B179F"/>
    <w:rsid w:val="008B1EC7"/>
    <w:rsid w:val="008B3233"/>
    <w:rsid w:val="008B3ED7"/>
    <w:rsid w:val="008B3F90"/>
    <w:rsid w:val="008B5544"/>
    <w:rsid w:val="008B72BD"/>
    <w:rsid w:val="008B7CD8"/>
    <w:rsid w:val="008B7DE8"/>
    <w:rsid w:val="008C0B10"/>
    <w:rsid w:val="008C14AD"/>
    <w:rsid w:val="008C1F99"/>
    <w:rsid w:val="008C20CD"/>
    <w:rsid w:val="008C225F"/>
    <w:rsid w:val="008C26F1"/>
    <w:rsid w:val="008C2828"/>
    <w:rsid w:val="008C2B9C"/>
    <w:rsid w:val="008C2F73"/>
    <w:rsid w:val="008C3AFD"/>
    <w:rsid w:val="008C58E8"/>
    <w:rsid w:val="008C6961"/>
    <w:rsid w:val="008C726A"/>
    <w:rsid w:val="008C7F03"/>
    <w:rsid w:val="008D084A"/>
    <w:rsid w:val="008D0AB9"/>
    <w:rsid w:val="008D0F4A"/>
    <w:rsid w:val="008D0FDF"/>
    <w:rsid w:val="008D1220"/>
    <w:rsid w:val="008D1DE9"/>
    <w:rsid w:val="008D2206"/>
    <w:rsid w:val="008D272F"/>
    <w:rsid w:val="008D35BE"/>
    <w:rsid w:val="008D3742"/>
    <w:rsid w:val="008D39EE"/>
    <w:rsid w:val="008D42DA"/>
    <w:rsid w:val="008D4DD3"/>
    <w:rsid w:val="008D4FBB"/>
    <w:rsid w:val="008D52DD"/>
    <w:rsid w:val="008D678A"/>
    <w:rsid w:val="008D71D1"/>
    <w:rsid w:val="008D76FB"/>
    <w:rsid w:val="008D7FEB"/>
    <w:rsid w:val="008E2406"/>
    <w:rsid w:val="008E2CD5"/>
    <w:rsid w:val="008E2E94"/>
    <w:rsid w:val="008E2F84"/>
    <w:rsid w:val="008E37A5"/>
    <w:rsid w:val="008E380B"/>
    <w:rsid w:val="008E3E82"/>
    <w:rsid w:val="008E4D31"/>
    <w:rsid w:val="008E557D"/>
    <w:rsid w:val="008E5C62"/>
    <w:rsid w:val="008E5E5D"/>
    <w:rsid w:val="008E5E8F"/>
    <w:rsid w:val="008E5F6E"/>
    <w:rsid w:val="008E64CE"/>
    <w:rsid w:val="008E6584"/>
    <w:rsid w:val="008E7D76"/>
    <w:rsid w:val="008E7E4D"/>
    <w:rsid w:val="008F043B"/>
    <w:rsid w:val="008F04AD"/>
    <w:rsid w:val="008F2AF1"/>
    <w:rsid w:val="008F3640"/>
    <w:rsid w:val="008F3DD5"/>
    <w:rsid w:val="008F3FC8"/>
    <w:rsid w:val="008F4BCE"/>
    <w:rsid w:val="008F532F"/>
    <w:rsid w:val="008F5803"/>
    <w:rsid w:val="008F5B93"/>
    <w:rsid w:val="008F65DB"/>
    <w:rsid w:val="008F6AA1"/>
    <w:rsid w:val="008F6C5E"/>
    <w:rsid w:val="008F7053"/>
    <w:rsid w:val="008F73E3"/>
    <w:rsid w:val="008F7470"/>
    <w:rsid w:val="008F7867"/>
    <w:rsid w:val="00902305"/>
    <w:rsid w:val="00902553"/>
    <w:rsid w:val="00902F79"/>
    <w:rsid w:val="00904783"/>
    <w:rsid w:val="00904C91"/>
    <w:rsid w:val="00904EB5"/>
    <w:rsid w:val="009051B5"/>
    <w:rsid w:val="009057FD"/>
    <w:rsid w:val="00906400"/>
    <w:rsid w:val="00907211"/>
    <w:rsid w:val="00907489"/>
    <w:rsid w:val="00907ECA"/>
    <w:rsid w:val="0091074D"/>
    <w:rsid w:val="00910C30"/>
    <w:rsid w:val="009112C1"/>
    <w:rsid w:val="00911DA5"/>
    <w:rsid w:val="00912399"/>
    <w:rsid w:val="00912C93"/>
    <w:rsid w:val="00912F6D"/>
    <w:rsid w:val="00914C0B"/>
    <w:rsid w:val="0091507C"/>
    <w:rsid w:val="009150FB"/>
    <w:rsid w:val="009158D0"/>
    <w:rsid w:val="00915D23"/>
    <w:rsid w:val="00915D3E"/>
    <w:rsid w:val="00916453"/>
    <w:rsid w:val="00916F67"/>
    <w:rsid w:val="00917E9A"/>
    <w:rsid w:val="00917FEF"/>
    <w:rsid w:val="009203C4"/>
    <w:rsid w:val="00921BB5"/>
    <w:rsid w:val="009223ED"/>
    <w:rsid w:val="00922D60"/>
    <w:rsid w:val="0092324D"/>
    <w:rsid w:val="009233C4"/>
    <w:rsid w:val="0092375F"/>
    <w:rsid w:val="00923BF7"/>
    <w:rsid w:val="00923E69"/>
    <w:rsid w:val="009243D4"/>
    <w:rsid w:val="00925164"/>
    <w:rsid w:val="009256C5"/>
    <w:rsid w:val="00925806"/>
    <w:rsid w:val="00926FC2"/>
    <w:rsid w:val="009277D0"/>
    <w:rsid w:val="00927BC9"/>
    <w:rsid w:val="00927CCE"/>
    <w:rsid w:val="00927EF0"/>
    <w:rsid w:val="00930C2A"/>
    <w:rsid w:val="00930CDE"/>
    <w:rsid w:val="00931138"/>
    <w:rsid w:val="0093122B"/>
    <w:rsid w:val="009329D2"/>
    <w:rsid w:val="00933291"/>
    <w:rsid w:val="00933B78"/>
    <w:rsid w:val="00933D03"/>
    <w:rsid w:val="009351E7"/>
    <w:rsid w:val="00935349"/>
    <w:rsid w:val="009359D9"/>
    <w:rsid w:val="00935DF1"/>
    <w:rsid w:val="00935F61"/>
    <w:rsid w:val="00935FCA"/>
    <w:rsid w:val="009361B0"/>
    <w:rsid w:val="00936CFF"/>
    <w:rsid w:val="009375AA"/>
    <w:rsid w:val="00937CC8"/>
    <w:rsid w:val="009401BC"/>
    <w:rsid w:val="0094168E"/>
    <w:rsid w:val="009422BE"/>
    <w:rsid w:val="0094295E"/>
    <w:rsid w:val="00942C1F"/>
    <w:rsid w:val="00942F0D"/>
    <w:rsid w:val="00945C8A"/>
    <w:rsid w:val="00945DC7"/>
    <w:rsid w:val="00945FB2"/>
    <w:rsid w:val="0094635A"/>
    <w:rsid w:val="009465A4"/>
    <w:rsid w:val="009465E4"/>
    <w:rsid w:val="00947351"/>
    <w:rsid w:val="0094773E"/>
    <w:rsid w:val="009477B2"/>
    <w:rsid w:val="00950AF8"/>
    <w:rsid w:val="00950CE0"/>
    <w:rsid w:val="0095105E"/>
    <w:rsid w:val="0095154A"/>
    <w:rsid w:val="00951E09"/>
    <w:rsid w:val="0095208E"/>
    <w:rsid w:val="009520B3"/>
    <w:rsid w:val="00952A73"/>
    <w:rsid w:val="00952ECA"/>
    <w:rsid w:val="00952F6F"/>
    <w:rsid w:val="0095451E"/>
    <w:rsid w:val="00954B4F"/>
    <w:rsid w:val="00955D95"/>
    <w:rsid w:val="0095624D"/>
    <w:rsid w:val="009564ED"/>
    <w:rsid w:val="0095662E"/>
    <w:rsid w:val="009571DF"/>
    <w:rsid w:val="0095766D"/>
    <w:rsid w:val="00957C3E"/>
    <w:rsid w:val="00957C84"/>
    <w:rsid w:val="00957E8F"/>
    <w:rsid w:val="00957FF0"/>
    <w:rsid w:val="00960616"/>
    <w:rsid w:val="0096067D"/>
    <w:rsid w:val="00962313"/>
    <w:rsid w:val="009629E3"/>
    <w:rsid w:val="00962D65"/>
    <w:rsid w:val="00963583"/>
    <w:rsid w:val="009637B5"/>
    <w:rsid w:val="009646A3"/>
    <w:rsid w:val="009663AB"/>
    <w:rsid w:val="0096718B"/>
    <w:rsid w:val="009674A7"/>
    <w:rsid w:val="00967548"/>
    <w:rsid w:val="0096767F"/>
    <w:rsid w:val="009701A7"/>
    <w:rsid w:val="0097131C"/>
    <w:rsid w:val="0097172D"/>
    <w:rsid w:val="00971C44"/>
    <w:rsid w:val="00972070"/>
    <w:rsid w:val="00972531"/>
    <w:rsid w:val="009727DF"/>
    <w:rsid w:val="0097305C"/>
    <w:rsid w:val="00973470"/>
    <w:rsid w:val="00973506"/>
    <w:rsid w:val="00973B3B"/>
    <w:rsid w:val="00973E73"/>
    <w:rsid w:val="00974D9D"/>
    <w:rsid w:val="009750C4"/>
    <w:rsid w:val="00975AA8"/>
    <w:rsid w:val="009772BA"/>
    <w:rsid w:val="009777DE"/>
    <w:rsid w:val="00980EA8"/>
    <w:rsid w:val="009813D3"/>
    <w:rsid w:val="009815D3"/>
    <w:rsid w:val="00981A57"/>
    <w:rsid w:val="00981F4E"/>
    <w:rsid w:val="0098229F"/>
    <w:rsid w:val="009847B8"/>
    <w:rsid w:val="00984AA7"/>
    <w:rsid w:val="00984F94"/>
    <w:rsid w:val="0098516A"/>
    <w:rsid w:val="00985B93"/>
    <w:rsid w:val="009864F9"/>
    <w:rsid w:val="00986E90"/>
    <w:rsid w:val="0098726B"/>
    <w:rsid w:val="0099097C"/>
    <w:rsid w:val="00990D94"/>
    <w:rsid w:val="00990F41"/>
    <w:rsid w:val="009917DB"/>
    <w:rsid w:val="00991A47"/>
    <w:rsid w:val="00992FE2"/>
    <w:rsid w:val="00993F38"/>
    <w:rsid w:val="009945F5"/>
    <w:rsid w:val="00994F72"/>
    <w:rsid w:val="009954BA"/>
    <w:rsid w:val="00995739"/>
    <w:rsid w:val="00995747"/>
    <w:rsid w:val="009958FB"/>
    <w:rsid w:val="009971AB"/>
    <w:rsid w:val="009A033A"/>
    <w:rsid w:val="009A0A3A"/>
    <w:rsid w:val="009A0A60"/>
    <w:rsid w:val="009A113A"/>
    <w:rsid w:val="009A14B1"/>
    <w:rsid w:val="009A1CFF"/>
    <w:rsid w:val="009A1FEF"/>
    <w:rsid w:val="009A28B9"/>
    <w:rsid w:val="009A295E"/>
    <w:rsid w:val="009A39A0"/>
    <w:rsid w:val="009A3F30"/>
    <w:rsid w:val="009A4220"/>
    <w:rsid w:val="009A4743"/>
    <w:rsid w:val="009A4B2E"/>
    <w:rsid w:val="009A51D3"/>
    <w:rsid w:val="009A5B2D"/>
    <w:rsid w:val="009A6408"/>
    <w:rsid w:val="009A671A"/>
    <w:rsid w:val="009B0081"/>
    <w:rsid w:val="009B0736"/>
    <w:rsid w:val="009B07B2"/>
    <w:rsid w:val="009B0BB0"/>
    <w:rsid w:val="009B0C84"/>
    <w:rsid w:val="009B0FF3"/>
    <w:rsid w:val="009B182E"/>
    <w:rsid w:val="009B2023"/>
    <w:rsid w:val="009B3A00"/>
    <w:rsid w:val="009B4879"/>
    <w:rsid w:val="009B5202"/>
    <w:rsid w:val="009B6490"/>
    <w:rsid w:val="009B6D24"/>
    <w:rsid w:val="009B7094"/>
    <w:rsid w:val="009B7852"/>
    <w:rsid w:val="009B7E22"/>
    <w:rsid w:val="009C022E"/>
    <w:rsid w:val="009C0293"/>
    <w:rsid w:val="009C05FD"/>
    <w:rsid w:val="009C1A2F"/>
    <w:rsid w:val="009C1CFC"/>
    <w:rsid w:val="009C1D07"/>
    <w:rsid w:val="009C26D1"/>
    <w:rsid w:val="009C2B6B"/>
    <w:rsid w:val="009C388D"/>
    <w:rsid w:val="009C4B52"/>
    <w:rsid w:val="009C589C"/>
    <w:rsid w:val="009C61E8"/>
    <w:rsid w:val="009C74F5"/>
    <w:rsid w:val="009C77A2"/>
    <w:rsid w:val="009D0DF5"/>
    <w:rsid w:val="009D2D14"/>
    <w:rsid w:val="009D3A03"/>
    <w:rsid w:val="009D3C85"/>
    <w:rsid w:val="009D3E24"/>
    <w:rsid w:val="009D417A"/>
    <w:rsid w:val="009D63F7"/>
    <w:rsid w:val="009D6FFB"/>
    <w:rsid w:val="009D78F9"/>
    <w:rsid w:val="009E1437"/>
    <w:rsid w:val="009E1511"/>
    <w:rsid w:val="009E1923"/>
    <w:rsid w:val="009E19DF"/>
    <w:rsid w:val="009E1B14"/>
    <w:rsid w:val="009E332B"/>
    <w:rsid w:val="009E4063"/>
    <w:rsid w:val="009E4F4D"/>
    <w:rsid w:val="009E52CC"/>
    <w:rsid w:val="009E5787"/>
    <w:rsid w:val="009E5A6A"/>
    <w:rsid w:val="009E5C72"/>
    <w:rsid w:val="009E5DB7"/>
    <w:rsid w:val="009E6D7B"/>
    <w:rsid w:val="009F0499"/>
    <w:rsid w:val="009F1306"/>
    <w:rsid w:val="009F229B"/>
    <w:rsid w:val="009F2663"/>
    <w:rsid w:val="009F280F"/>
    <w:rsid w:val="009F38C5"/>
    <w:rsid w:val="009F3BB5"/>
    <w:rsid w:val="009F3E3D"/>
    <w:rsid w:val="009F3FB3"/>
    <w:rsid w:val="009F52C2"/>
    <w:rsid w:val="009F5842"/>
    <w:rsid w:val="009F62F5"/>
    <w:rsid w:val="009F7108"/>
    <w:rsid w:val="009F746D"/>
    <w:rsid w:val="009F7482"/>
    <w:rsid w:val="009F7804"/>
    <w:rsid w:val="009F7924"/>
    <w:rsid w:val="00A01A83"/>
    <w:rsid w:val="00A02AB1"/>
    <w:rsid w:val="00A02CD9"/>
    <w:rsid w:val="00A02DB4"/>
    <w:rsid w:val="00A02FD8"/>
    <w:rsid w:val="00A039CC"/>
    <w:rsid w:val="00A0445B"/>
    <w:rsid w:val="00A04606"/>
    <w:rsid w:val="00A04757"/>
    <w:rsid w:val="00A04B1F"/>
    <w:rsid w:val="00A04E0F"/>
    <w:rsid w:val="00A06048"/>
    <w:rsid w:val="00A06465"/>
    <w:rsid w:val="00A074DB"/>
    <w:rsid w:val="00A075A3"/>
    <w:rsid w:val="00A07AD2"/>
    <w:rsid w:val="00A07C2D"/>
    <w:rsid w:val="00A07FFB"/>
    <w:rsid w:val="00A102FB"/>
    <w:rsid w:val="00A104DA"/>
    <w:rsid w:val="00A10AC5"/>
    <w:rsid w:val="00A11355"/>
    <w:rsid w:val="00A11380"/>
    <w:rsid w:val="00A11A01"/>
    <w:rsid w:val="00A11CAF"/>
    <w:rsid w:val="00A1237A"/>
    <w:rsid w:val="00A12E14"/>
    <w:rsid w:val="00A13260"/>
    <w:rsid w:val="00A1338C"/>
    <w:rsid w:val="00A141AB"/>
    <w:rsid w:val="00A14449"/>
    <w:rsid w:val="00A1472C"/>
    <w:rsid w:val="00A15476"/>
    <w:rsid w:val="00A15A6E"/>
    <w:rsid w:val="00A16695"/>
    <w:rsid w:val="00A17E45"/>
    <w:rsid w:val="00A20A2C"/>
    <w:rsid w:val="00A212EF"/>
    <w:rsid w:val="00A224D6"/>
    <w:rsid w:val="00A226C3"/>
    <w:rsid w:val="00A22D9A"/>
    <w:rsid w:val="00A230C8"/>
    <w:rsid w:val="00A23B6E"/>
    <w:rsid w:val="00A23C29"/>
    <w:rsid w:val="00A246DB"/>
    <w:rsid w:val="00A25432"/>
    <w:rsid w:val="00A258F2"/>
    <w:rsid w:val="00A25C9E"/>
    <w:rsid w:val="00A26F14"/>
    <w:rsid w:val="00A30A32"/>
    <w:rsid w:val="00A30E62"/>
    <w:rsid w:val="00A31170"/>
    <w:rsid w:val="00A317AA"/>
    <w:rsid w:val="00A31B8B"/>
    <w:rsid w:val="00A31CAD"/>
    <w:rsid w:val="00A31F35"/>
    <w:rsid w:val="00A32179"/>
    <w:rsid w:val="00A32A57"/>
    <w:rsid w:val="00A332CC"/>
    <w:rsid w:val="00A333FC"/>
    <w:rsid w:val="00A33DC4"/>
    <w:rsid w:val="00A34365"/>
    <w:rsid w:val="00A353BF"/>
    <w:rsid w:val="00A3581A"/>
    <w:rsid w:val="00A363E0"/>
    <w:rsid w:val="00A3644E"/>
    <w:rsid w:val="00A36BDA"/>
    <w:rsid w:val="00A37341"/>
    <w:rsid w:val="00A37C23"/>
    <w:rsid w:val="00A37CCA"/>
    <w:rsid w:val="00A40076"/>
    <w:rsid w:val="00A42539"/>
    <w:rsid w:val="00A42FBC"/>
    <w:rsid w:val="00A43028"/>
    <w:rsid w:val="00A43180"/>
    <w:rsid w:val="00A43851"/>
    <w:rsid w:val="00A43D34"/>
    <w:rsid w:val="00A44508"/>
    <w:rsid w:val="00A448BA"/>
    <w:rsid w:val="00A44C86"/>
    <w:rsid w:val="00A44D56"/>
    <w:rsid w:val="00A45872"/>
    <w:rsid w:val="00A45A21"/>
    <w:rsid w:val="00A45FC1"/>
    <w:rsid w:val="00A46CBD"/>
    <w:rsid w:val="00A46E95"/>
    <w:rsid w:val="00A47D79"/>
    <w:rsid w:val="00A507EF"/>
    <w:rsid w:val="00A50CA1"/>
    <w:rsid w:val="00A520D7"/>
    <w:rsid w:val="00A53E27"/>
    <w:rsid w:val="00A5425A"/>
    <w:rsid w:val="00A54CB5"/>
    <w:rsid w:val="00A54EA3"/>
    <w:rsid w:val="00A55404"/>
    <w:rsid w:val="00A56B7F"/>
    <w:rsid w:val="00A5743C"/>
    <w:rsid w:val="00A57A0D"/>
    <w:rsid w:val="00A60271"/>
    <w:rsid w:val="00A6083A"/>
    <w:rsid w:val="00A610A1"/>
    <w:rsid w:val="00A61989"/>
    <w:rsid w:val="00A646B2"/>
    <w:rsid w:val="00A64D77"/>
    <w:rsid w:val="00A64D7A"/>
    <w:rsid w:val="00A6545B"/>
    <w:rsid w:val="00A65ABE"/>
    <w:rsid w:val="00A65AF7"/>
    <w:rsid w:val="00A65B5D"/>
    <w:rsid w:val="00A662FF"/>
    <w:rsid w:val="00A66567"/>
    <w:rsid w:val="00A66977"/>
    <w:rsid w:val="00A66FE4"/>
    <w:rsid w:val="00A6769E"/>
    <w:rsid w:val="00A676FC"/>
    <w:rsid w:val="00A70080"/>
    <w:rsid w:val="00A7040B"/>
    <w:rsid w:val="00A7059C"/>
    <w:rsid w:val="00A70AAB"/>
    <w:rsid w:val="00A71AF7"/>
    <w:rsid w:val="00A71E4B"/>
    <w:rsid w:val="00A72573"/>
    <w:rsid w:val="00A72DBE"/>
    <w:rsid w:val="00A73730"/>
    <w:rsid w:val="00A7461C"/>
    <w:rsid w:val="00A749A4"/>
    <w:rsid w:val="00A7597B"/>
    <w:rsid w:val="00A75F82"/>
    <w:rsid w:val="00A760AB"/>
    <w:rsid w:val="00A764BD"/>
    <w:rsid w:val="00A766A5"/>
    <w:rsid w:val="00A76986"/>
    <w:rsid w:val="00A772E1"/>
    <w:rsid w:val="00A77475"/>
    <w:rsid w:val="00A77BDB"/>
    <w:rsid w:val="00A8144B"/>
    <w:rsid w:val="00A81E18"/>
    <w:rsid w:val="00A8259F"/>
    <w:rsid w:val="00A82C40"/>
    <w:rsid w:val="00A82F16"/>
    <w:rsid w:val="00A83C6A"/>
    <w:rsid w:val="00A83DD0"/>
    <w:rsid w:val="00A840B2"/>
    <w:rsid w:val="00A84D82"/>
    <w:rsid w:val="00A851C8"/>
    <w:rsid w:val="00A8539A"/>
    <w:rsid w:val="00A85627"/>
    <w:rsid w:val="00A85A59"/>
    <w:rsid w:val="00A85DE4"/>
    <w:rsid w:val="00A869CB"/>
    <w:rsid w:val="00A87B61"/>
    <w:rsid w:val="00A87B9B"/>
    <w:rsid w:val="00A903D4"/>
    <w:rsid w:val="00A90B60"/>
    <w:rsid w:val="00A90ECE"/>
    <w:rsid w:val="00A92339"/>
    <w:rsid w:val="00A950B6"/>
    <w:rsid w:val="00A9538E"/>
    <w:rsid w:val="00A95B40"/>
    <w:rsid w:val="00A96071"/>
    <w:rsid w:val="00A96589"/>
    <w:rsid w:val="00A972CD"/>
    <w:rsid w:val="00AA0599"/>
    <w:rsid w:val="00AA1796"/>
    <w:rsid w:val="00AA1C13"/>
    <w:rsid w:val="00AA2331"/>
    <w:rsid w:val="00AA2EAA"/>
    <w:rsid w:val="00AA2F6F"/>
    <w:rsid w:val="00AA4ACC"/>
    <w:rsid w:val="00AA569E"/>
    <w:rsid w:val="00AA5A7A"/>
    <w:rsid w:val="00AA64E2"/>
    <w:rsid w:val="00AA6750"/>
    <w:rsid w:val="00AA6908"/>
    <w:rsid w:val="00AA74C4"/>
    <w:rsid w:val="00AA766A"/>
    <w:rsid w:val="00AA7A30"/>
    <w:rsid w:val="00AB189F"/>
    <w:rsid w:val="00AB3FB3"/>
    <w:rsid w:val="00AB490B"/>
    <w:rsid w:val="00AB501A"/>
    <w:rsid w:val="00AB5CA0"/>
    <w:rsid w:val="00AB6118"/>
    <w:rsid w:val="00AB710F"/>
    <w:rsid w:val="00AB7278"/>
    <w:rsid w:val="00AB7661"/>
    <w:rsid w:val="00AB7ACC"/>
    <w:rsid w:val="00AB7BC4"/>
    <w:rsid w:val="00AC1913"/>
    <w:rsid w:val="00AC1E08"/>
    <w:rsid w:val="00AC260B"/>
    <w:rsid w:val="00AC2A3D"/>
    <w:rsid w:val="00AC326B"/>
    <w:rsid w:val="00AC38BC"/>
    <w:rsid w:val="00AC4001"/>
    <w:rsid w:val="00AC4F22"/>
    <w:rsid w:val="00AC5BAB"/>
    <w:rsid w:val="00AC5F4C"/>
    <w:rsid w:val="00AC5F66"/>
    <w:rsid w:val="00AC7382"/>
    <w:rsid w:val="00AC7BA4"/>
    <w:rsid w:val="00AD0BAD"/>
    <w:rsid w:val="00AD0D2E"/>
    <w:rsid w:val="00AD0D8D"/>
    <w:rsid w:val="00AD0F1A"/>
    <w:rsid w:val="00AD1842"/>
    <w:rsid w:val="00AD194D"/>
    <w:rsid w:val="00AD1997"/>
    <w:rsid w:val="00AD23CF"/>
    <w:rsid w:val="00AD23FB"/>
    <w:rsid w:val="00AD2B9E"/>
    <w:rsid w:val="00AD2FAB"/>
    <w:rsid w:val="00AD3392"/>
    <w:rsid w:val="00AD35A7"/>
    <w:rsid w:val="00AD3CCD"/>
    <w:rsid w:val="00AD4595"/>
    <w:rsid w:val="00AD4644"/>
    <w:rsid w:val="00AD4FD5"/>
    <w:rsid w:val="00AD6C42"/>
    <w:rsid w:val="00AD7050"/>
    <w:rsid w:val="00AD7269"/>
    <w:rsid w:val="00AE0BAF"/>
    <w:rsid w:val="00AE2A8D"/>
    <w:rsid w:val="00AE3F44"/>
    <w:rsid w:val="00AE402C"/>
    <w:rsid w:val="00AE523A"/>
    <w:rsid w:val="00AE5D3A"/>
    <w:rsid w:val="00AE5DB9"/>
    <w:rsid w:val="00AE61B5"/>
    <w:rsid w:val="00AE6389"/>
    <w:rsid w:val="00AE712A"/>
    <w:rsid w:val="00AE78FC"/>
    <w:rsid w:val="00AE7E8C"/>
    <w:rsid w:val="00AE7EC5"/>
    <w:rsid w:val="00AF005D"/>
    <w:rsid w:val="00AF1F96"/>
    <w:rsid w:val="00AF2269"/>
    <w:rsid w:val="00AF2280"/>
    <w:rsid w:val="00AF22C4"/>
    <w:rsid w:val="00AF49E1"/>
    <w:rsid w:val="00AF4CE3"/>
    <w:rsid w:val="00AF4FB4"/>
    <w:rsid w:val="00AF50DA"/>
    <w:rsid w:val="00AF54E8"/>
    <w:rsid w:val="00AF737E"/>
    <w:rsid w:val="00B0218F"/>
    <w:rsid w:val="00B025DF"/>
    <w:rsid w:val="00B0308C"/>
    <w:rsid w:val="00B03154"/>
    <w:rsid w:val="00B032B5"/>
    <w:rsid w:val="00B03964"/>
    <w:rsid w:val="00B03E4E"/>
    <w:rsid w:val="00B045B3"/>
    <w:rsid w:val="00B0708E"/>
    <w:rsid w:val="00B07117"/>
    <w:rsid w:val="00B07E91"/>
    <w:rsid w:val="00B107A0"/>
    <w:rsid w:val="00B1110B"/>
    <w:rsid w:val="00B1186A"/>
    <w:rsid w:val="00B12336"/>
    <w:rsid w:val="00B12475"/>
    <w:rsid w:val="00B12ACC"/>
    <w:rsid w:val="00B131C0"/>
    <w:rsid w:val="00B1348A"/>
    <w:rsid w:val="00B135AD"/>
    <w:rsid w:val="00B13973"/>
    <w:rsid w:val="00B13BCB"/>
    <w:rsid w:val="00B144CF"/>
    <w:rsid w:val="00B14C51"/>
    <w:rsid w:val="00B160E5"/>
    <w:rsid w:val="00B16209"/>
    <w:rsid w:val="00B17472"/>
    <w:rsid w:val="00B179E4"/>
    <w:rsid w:val="00B2070E"/>
    <w:rsid w:val="00B20F36"/>
    <w:rsid w:val="00B22A1A"/>
    <w:rsid w:val="00B2317B"/>
    <w:rsid w:val="00B23B1B"/>
    <w:rsid w:val="00B23CF0"/>
    <w:rsid w:val="00B23D80"/>
    <w:rsid w:val="00B25044"/>
    <w:rsid w:val="00B25911"/>
    <w:rsid w:val="00B26401"/>
    <w:rsid w:val="00B271A2"/>
    <w:rsid w:val="00B30F10"/>
    <w:rsid w:val="00B31FF6"/>
    <w:rsid w:val="00B3200B"/>
    <w:rsid w:val="00B320B6"/>
    <w:rsid w:val="00B327F0"/>
    <w:rsid w:val="00B32EE5"/>
    <w:rsid w:val="00B33903"/>
    <w:rsid w:val="00B33C89"/>
    <w:rsid w:val="00B33D49"/>
    <w:rsid w:val="00B33F61"/>
    <w:rsid w:val="00B349E5"/>
    <w:rsid w:val="00B35141"/>
    <w:rsid w:val="00B367BA"/>
    <w:rsid w:val="00B368C2"/>
    <w:rsid w:val="00B36968"/>
    <w:rsid w:val="00B36D42"/>
    <w:rsid w:val="00B36D95"/>
    <w:rsid w:val="00B36F67"/>
    <w:rsid w:val="00B37DDA"/>
    <w:rsid w:val="00B40183"/>
    <w:rsid w:val="00B40C83"/>
    <w:rsid w:val="00B416C1"/>
    <w:rsid w:val="00B4221F"/>
    <w:rsid w:val="00B4281D"/>
    <w:rsid w:val="00B42BC5"/>
    <w:rsid w:val="00B42FAD"/>
    <w:rsid w:val="00B43AC8"/>
    <w:rsid w:val="00B449BB"/>
    <w:rsid w:val="00B44D60"/>
    <w:rsid w:val="00B44D67"/>
    <w:rsid w:val="00B4539B"/>
    <w:rsid w:val="00B45B8D"/>
    <w:rsid w:val="00B45DCA"/>
    <w:rsid w:val="00B46BF5"/>
    <w:rsid w:val="00B46C22"/>
    <w:rsid w:val="00B4700F"/>
    <w:rsid w:val="00B47C0B"/>
    <w:rsid w:val="00B50AC6"/>
    <w:rsid w:val="00B50F85"/>
    <w:rsid w:val="00B50FD9"/>
    <w:rsid w:val="00B51E4C"/>
    <w:rsid w:val="00B52129"/>
    <w:rsid w:val="00B523AF"/>
    <w:rsid w:val="00B5241D"/>
    <w:rsid w:val="00B53055"/>
    <w:rsid w:val="00B542B7"/>
    <w:rsid w:val="00B54459"/>
    <w:rsid w:val="00B546B2"/>
    <w:rsid w:val="00B550E2"/>
    <w:rsid w:val="00B556E7"/>
    <w:rsid w:val="00B5573A"/>
    <w:rsid w:val="00B56C3C"/>
    <w:rsid w:val="00B56D95"/>
    <w:rsid w:val="00B57273"/>
    <w:rsid w:val="00B573CB"/>
    <w:rsid w:val="00B576D4"/>
    <w:rsid w:val="00B57A7D"/>
    <w:rsid w:val="00B60262"/>
    <w:rsid w:val="00B6068E"/>
    <w:rsid w:val="00B6144C"/>
    <w:rsid w:val="00B64AF2"/>
    <w:rsid w:val="00B653CB"/>
    <w:rsid w:val="00B66FD8"/>
    <w:rsid w:val="00B67D24"/>
    <w:rsid w:val="00B702B0"/>
    <w:rsid w:val="00B7090A"/>
    <w:rsid w:val="00B71163"/>
    <w:rsid w:val="00B72AAD"/>
    <w:rsid w:val="00B72CA5"/>
    <w:rsid w:val="00B73556"/>
    <w:rsid w:val="00B76834"/>
    <w:rsid w:val="00B76900"/>
    <w:rsid w:val="00B76A68"/>
    <w:rsid w:val="00B775E9"/>
    <w:rsid w:val="00B80224"/>
    <w:rsid w:val="00B8079A"/>
    <w:rsid w:val="00B809DC"/>
    <w:rsid w:val="00B82688"/>
    <w:rsid w:val="00B82C46"/>
    <w:rsid w:val="00B82FD1"/>
    <w:rsid w:val="00B832F0"/>
    <w:rsid w:val="00B84030"/>
    <w:rsid w:val="00B84109"/>
    <w:rsid w:val="00B8413B"/>
    <w:rsid w:val="00B85A35"/>
    <w:rsid w:val="00B85F90"/>
    <w:rsid w:val="00B860D7"/>
    <w:rsid w:val="00B8669F"/>
    <w:rsid w:val="00B868CD"/>
    <w:rsid w:val="00B86CE1"/>
    <w:rsid w:val="00B86D4C"/>
    <w:rsid w:val="00B878E9"/>
    <w:rsid w:val="00B900CA"/>
    <w:rsid w:val="00B902F4"/>
    <w:rsid w:val="00B90767"/>
    <w:rsid w:val="00B90A74"/>
    <w:rsid w:val="00B912A0"/>
    <w:rsid w:val="00B9411A"/>
    <w:rsid w:val="00B9537F"/>
    <w:rsid w:val="00B95428"/>
    <w:rsid w:val="00B9565E"/>
    <w:rsid w:val="00B96D84"/>
    <w:rsid w:val="00B970F1"/>
    <w:rsid w:val="00B97437"/>
    <w:rsid w:val="00B97D21"/>
    <w:rsid w:val="00BA05D7"/>
    <w:rsid w:val="00BA0F91"/>
    <w:rsid w:val="00BA1006"/>
    <w:rsid w:val="00BA126E"/>
    <w:rsid w:val="00BA29D7"/>
    <w:rsid w:val="00BA3097"/>
    <w:rsid w:val="00BA679C"/>
    <w:rsid w:val="00BA690B"/>
    <w:rsid w:val="00BA6D6E"/>
    <w:rsid w:val="00BA7549"/>
    <w:rsid w:val="00BA7A2A"/>
    <w:rsid w:val="00BB0F9C"/>
    <w:rsid w:val="00BB1CFC"/>
    <w:rsid w:val="00BB1F1F"/>
    <w:rsid w:val="00BB2AA5"/>
    <w:rsid w:val="00BB2B24"/>
    <w:rsid w:val="00BB2BCD"/>
    <w:rsid w:val="00BB2DD2"/>
    <w:rsid w:val="00BB2E27"/>
    <w:rsid w:val="00BB2F4F"/>
    <w:rsid w:val="00BB36BD"/>
    <w:rsid w:val="00BB3ED6"/>
    <w:rsid w:val="00BB5326"/>
    <w:rsid w:val="00BB54EA"/>
    <w:rsid w:val="00BB6254"/>
    <w:rsid w:val="00BB6A37"/>
    <w:rsid w:val="00BB7D24"/>
    <w:rsid w:val="00BC054E"/>
    <w:rsid w:val="00BC17A5"/>
    <w:rsid w:val="00BC33DB"/>
    <w:rsid w:val="00BC395F"/>
    <w:rsid w:val="00BC3967"/>
    <w:rsid w:val="00BC39CF"/>
    <w:rsid w:val="00BC3AB9"/>
    <w:rsid w:val="00BC3E10"/>
    <w:rsid w:val="00BC42CF"/>
    <w:rsid w:val="00BC4605"/>
    <w:rsid w:val="00BC57D4"/>
    <w:rsid w:val="00BC58CC"/>
    <w:rsid w:val="00BC5C1F"/>
    <w:rsid w:val="00BC5DA4"/>
    <w:rsid w:val="00BC6F4A"/>
    <w:rsid w:val="00BD03E6"/>
    <w:rsid w:val="00BD0526"/>
    <w:rsid w:val="00BD1809"/>
    <w:rsid w:val="00BD201D"/>
    <w:rsid w:val="00BD2362"/>
    <w:rsid w:val="00BD3160"/>
    <w:rsid w:val="00BD356A"/>
    <w:rsid w:val="00BD369F"/>
    <w:rsid w:val="00BD433A"/>
    <w:rsid w:val="00BD462A"/>
    <w:rsid w:val="00BD4809"/>
    <w:rsid w:val="00BD5377"/>
    <w:rsid w:val="00BD5D2A"/>
    <w:rsid w:val="00BD64C3"/>
    <w:rsid w:val="00BD70C6"/>
    <w:rsid w:val="00BD7FF6"/>
    <w:rsid w:val="00BE084D"/>
    <w:rsid w:val="00BE106B"/>
    <w:rsid w:val="00BE14FE"/>
    <w:rsid w:val="00BE1DBC"/>
    <w:rsid w:val="00BE2C77"/>
    <w:rsid w:val="00BE2FDE"/>
    <w:rsid w:val="00BE3035"/>
    <w:rsid w:val="00BE3261"/>
    <w:rsid w:val="00BE34AA"/>
    <w:rsid w:val="00BE3864"/>
    <w:rsid w:val="00BE47BD"/>
    <w:rsid w:val="00BE48B5"/>
    <w:rsid w:val="00BE4BE4"/>
    <w:rsid w:val="00BE5A4F"/>
    <w:rsid w:val="00BE5DC2"/>
    <w:rsid w:val="00BE6021"/>
    <w:rsid w:val="00BE66E0"/>
    <w:rsid w:val="00BE67C2"/>
    <w:rsid w:val="00BE6F4F"/>
    <w:rsid w:val="00BF0160"/>
    <w:rsid w:val="00BF0CE5"/>
    <w:rsid w:val="00BF1424"/>
    <w:rsid w:val="00BF38B7"/>
    <w:rsid w:val="00BF3B49"/>
    <w:rsid w:val="00BF3BDF"/>
    <w:rsid w:val="00BF42A9"/>
    <w:rsid w:val="00BF515C"/>
    <w:rsid w:val="00BF5AA3"/>
    <w:rsid w:val="00BF6187"/>
    <w:rsid w:val="00BF7744"/>
    <w:rsid w:val="00BF778B"/>
    <w:rsid w:val="00C00DAD"/>
    <w:rsid w:val="00C01DB1"/>
    <w:rsid w:val="00C01F70"/>
    <w:rsid w:val="00C02AAC"/>
    <w:rsid w:val="00C040C9"/>
    <w:rsid w:val="00C048AC"/>
    <w:rsid w:val="00C04A52"/>
    <w:rsid w:val="00C04F9B"/>
    <w:rsid w:val="00C056D4"/>
    <w:rsid w:val="00C06863"/>
    <w:rsid w:val="00C07251"/>
    <w:rsid w:val="00C078C7"/>
    <w:rsid w:val="00C105FD"/>
    <w:rsid w:val="00C10C1A"/>
    <w:rsid w:val="00C11E8B"/>
    <w:rsid w:val="00C13EC6"/>
    <w:rsid w:val="00C1476E"/>
    <w:rsid w:val="00C14E4A"/>
    <w:rsid w:val="00C1678B"/>
    <w:rsid w:val="00C1720D"/>
    <w:rsid w:val="00C202ED"/>
    <w:rsid w:val="00C20340"/>
    <w:rsid w:val="00C20EA1"/>
    <w:rsid w:val="00C218B6"/>
    <w:rsid w:val="00C21AD3"/>
    <w:rsid w:val="00C22A3F"/>
    <w:rsid w:val="00C23C29"/>
    <w:rsid w:val="00C251E8"/>
    <w:rsid w:val="00C2594A"/>
    <w:rsid w:val="00C26935"/>
    <w:rsid w:val="00C26F7E"/>
    <w:rsid w:val="00C2748B"/>
    <w:rsid w:val="00C27CD4"/>
    <w:rsid w:val="00C31617"/>
    <w:rsid w:val="00C33164"/>
    <w:rsid w:val="00C33A7E"/>
    <w:rsid w:val="00C34456"/>
    <w:rsid w:val="00C349FB"/>
    <w:rsid w:val="00C35B1C"/>
    <w:rsid w:val="00C35C30"/>
    <w:rsid w:val="00C35ED3"/>
    <w:rsid w:val="00C368F9"/>
    <w:rsid w:val="00C375F8"/>
    <w:rsid w:val="00C37E12"/>
    <w:rsid w:val="00C41528"/>
    <w:rsid w:val="00C41C47"/>
    <w:rsid w:val="00C41C5B"/>
    <w:rsid w:val="00C427CF"/>
    <w:rsid w:val="00C43999"/>
    <w:rsid w:val="00C4399D"/>
    <w:rsid w:val="00C449A6"/>
    <w:rsid w:val="00C450A9"/>
    <w:rsid w:val="00C450C8"/>
    <w:rsid w:val="00C45A56"/>
    <w:rsid w:val="00C46D0E"/>
    <w:rsid w:val="00C477FE"/>
    <w:rsid w:val="00C47861"/>
    <w:rsid w:val="00C5033F"/>
    <w:rsid w:val="00C51737"/>
    <w:rsid w:val="00C519D6"/>
    <w:rsid w:val="00C51A2B"/>
    <w:rsid w:val="00C526B7"/>
    <w:rsid w:val="00C534F0"/>
    <w:rsid w:val="00C53999"/>
    <w:rsid w:val="00C5441D"/>
    <w:rsid w:val="00C549DC"/>
    <w:rsid w:val="00C54A3F"/>
    <w:rsid w:val="00C54D31"/>
    <w:rsid w:val="00C57438"/>
    <w:rsid w:val="00C5764D"/>
    <w:rsid w:val="00C57D5F"/>
    <w:rsid w:val="00C60479"/>
    <w:rsid w:val="00C6066B"/>
    <w:rsid w:val="00C60AA8"/>
    <w:rsid w:val="00C60E92"/>
    <w:rsid w:val="00C61BC1"/>
    <w:rsid w:val="00C62147"/>
    <w:rsid w:val="00C6293F"/>
    <w:rsid w:val="00C62B5F"/>
    <w:rsid w:val="00C62E01"/>
    <w:rsid w:val="00C64550"/>
    <w:rsid w:val="00C647B4"/>
    <w:rsid w:val="00C648B8"/>
    <w:rsid w:val="00C64A43"/>
    <w:rsid w:val="00C66774"/>
    <w:rsid w:val="00C66CFC"/>
    <w:rsid w:val="00C67587"/>
    <w:rsid w:val="00C70033"/>
    <w:rsid w:val="00C707DE"/>
    <w:rsid w:val="00C70E82"/>
    <w:rsid w:val="00C71C4C"/>
    <w:rsid w:val="00C74C3B"/>
    <w:rsid w:val="00C750F1"/>
    <w:rsid w:val="00C7544F"/>
    <w:rsid w:val="00C75F73"/>
    <w:rsid w:val="00C76694"/>
    <w:rsid w:val="00C76B1A"/>
    <w:rsid w:val="00C7720C"/>
    <w:rsid w:val="00C77702"/>
    <w:rsid w:val="00C8052D"/>
    <w:rsid w:val="00C80FB8"/>
    <w:rsid w:val="00C818CE"/>
    <w:rsid w:val="00C819C5"/>
    <w:rsid w:val="00C824A4"/>
    <w:rsid w:val="00C82593"/>
    <w:rsid w:val="00C8542D"/>
    <w:rsid w:val="00C85512"/>
    <w:rsid w:val="00C85925"/>
    <w:rsid w:val="00C85B8C"/>
    <w:rsid w:val="00C86014"/>
    <w:rsid w:val="00C865B2"/>
    <w:rsid w:val="00C867A7"/>
    <w:rsid w:val="00C86B66"/>
    <w:rsid w:val="00C872A4"/>
    <w:rsid w:val="00C87D99"/>
    <w:rsid w:val="00C911C7"/>
    <w:rsid w:val="00C91E5F"/>
    <w:rsid w:val="00C91F43"/>
    <w:rsid w:val="00C92C54"/>
    <w:rsid w:val="00C93CD6"/>
    <w:rsid w:val="00C940DC"/>
    <w:rsid w:val="00C94AD9"/>
    <w:rsid w:val="00C95468"/>
    <w:rsid w:val="00C956BB"/>
    <w:rsid w:val="00C96CA6"/>
    <w:rsid w:val="00C97AC7"/>
    <w:rsid w:val="00CA0D32"/>
    <w:rsid w:val="00CA1541"/>
    <w:rsid w:val="00CA1B80"/>
    <w:rsid w:val="00CA28B5"/>
    <w:rsid w:val="00CA3245"/>
    <w:rsid w:val="00CA3ADF"/>
    <w:rsid w:val="00CA4966"/>
    <w:rsid w:val="00CA535D"/>
    <w:rsid w:val="00CA6286"/>
    <w:rsid w:val="00CA66EF"/>
    <w:rsid w:val="00CA692A"/>
    <w:rsid w:val="00CA6FD4"/>
    <w:rsid w:val="00CA71BA"/>
    <w:rsid w:val="00CA7300"/>
    <w:rsid w:val="00CA76AF"/>
    <w:rsid w:val="00CA7AFC"/>
    <w:rsid w:val="00CA7FFA"/>
    <w:rsid w:val="00CB05BD"/>
    <w:rsid w:val="00CB1CD6"/>
    <w:rsid w:val="00CB2983"/>
    <w:rsid w:val="00CB3697"/>
    <w:rsid w:val="00CB3A9F"/>
    <w:rsid w:val="00CB3B51"/>
    <w:rsid w:val="00CB3C79"/>
    <w:rsid w:val="00CB3CB8"/>
    <w:rsid w:val="00CB4AC3"/>
    <w:rsid w:val="00CB4FD1"/>
    <w:rsid w:val="00CB53AB"/>
    <w:rsid w:val="00CB5ECF"/>
    <w:rsid w:val="00CB6039"/>
    <w:rsid w:val="00CB67A5"/>
    <w:rsid w:val="00CB6BB5"/>
    <w:rsid w:val="00CB7ABC"/>
    <w:rsid w:val="00CC001F"/>
    <w:rsid w:val="00CC0AEC"/>
    <w:rsid w:val="00CC128F"/>
    <w:rsid w:val="00CC17A9"/>
    <w:rsid w:val="00CC1B4B"/>
    <w:rsid w:val="00CC1BC6"/>
    <w:rsid w:val="00CC2019"/>
    <w:rsid w:val="00CC222B"/>
    <w:rsid w:val="00CC31B9"/>
    <w:rsid w:val="00CC3867"/>
    <w:rsid w:val="00CC4537"/>
    <w:rsid w:val="00CC45F8"/>
    <w:rsid w:val="00CC5370"/>
    <w:rsid w:val="00CC5560"/>
    <w:rsid w:val="00CC58EB"/>
    <w:rsid w:val="00CC5F1E"/>
    <w:rsid w:val="00CC66B9"/>
    <w:rsid w:val="00CC6AE0"/>
    <w:rsid w:val="00CC6D0C"/>
    <w:rsid w:val="00CC6E52"/>
    <w:rsid w:val="00CC7544"/>
    <w:rsid w:val="00CC755C"/>
    <w:rsid w:val="00CC774D"/>
    <w:rsid w:val="00CC7870"/>
    <w:rsid w:val="00CC7ACD"/>
    <w:rsid w:val="00CC7CB7"/>
    <w:rsid w:val="00CC7EA5"/>
    <w:rsid w:val="00CC7EDF"/>
    <w:rsid w:val="00CD0860"/>
    <w:rsid w:val="00CD0988"/>
    <w:rsid w:val="00CD0AF8"/>
    <w:rsid w:val="00CD0C4C"/>
    <w:rsid w:val="00CD1618"/>
    <w:rsid w:val="00CD2099"/>
    <w:rsid w:val="00CD2874"/>
    <w:rsid w:val="00CD2CB7"/>
    <w:rsid w:val="00CD5660"/>
    <w:rsid w:val="00CD58AC"/>
    <w:rsid w:val="00CD58D7"/>
    <w:rsid w:val="00CD58E5"/>
    <w:rsid w:val="00CD59B3"/>
    <w:rsid w:val="00CD62D9"/>
    <w:rsid w:val="00CD68A9"/>
    <w:rsid w:val="00CD6A28"/>
    <w:rsid w:val="00CD6C9F"/>
    <w:rsid w:val="00CD6F7D"/>
    <w:rsid w:val="00CD6FBF"/>
    <w:rsid w:val="00CD727B"/>
    <w:rsid w:val="00CD7414"/>
    <w:rsid w:val="00CD7548"/>
    <w:rsid w:val="00CE0800"/>
    <w:rsid w:val="00CE0801"/>
    <w:rsid w:val="00CE0B27"/>
    <w:rsid w:val="00CE192C"/>
    <w:rsid w:val="00CE1C28"/>
    <w:rsid w:val="00CE252E"/>
    <w:rsid w:val="00CE2BF7"/>
    <w:rsid w:val="00CE2C15"/>
    <w:rsid w:val="00CE2CCC"/>
    <w:rsid w:val="00CE3CF1"/>
    <w:rsid w:val="00CE415B"/>
    <w:rsid w:val="00CE4E2D"/>
    <w:rsid w:val="00CE57A1"/>
    <w:rsid w:val="00CE6B70"/>
    <w:rsid w:val="00CE7030"/>
    <w:rsid w:val="00CE724F"/>
    <w:rsid w:val="00CE75A4"/>
    <w:rsid w:val="00CF06F9"/>
    <w:rsid w:val="00CF11F0"/>
    <w:rsid w:val="00CF1505"/>
    <w:rsid w:val="00CF1C13"/>
    <w:rsid w:val="00CF1E87"/>
    <w:rsid w:val="00CF2585"/>
    <w:rsid w:val="00CF262D"/>
    <w:rsid w:val="00CF2E20"/>
    <w:rsid w:val="00CF3520"/>
    <w:rsid w:val="00CF5279"/>
    <w:rsid w:val="00CF601A"/>
    <w:rsid w:val="00CF6CC5"/>
    <w:rsid w:val="00CF6F78"/>
    <w:rsid w:val="00CF7256"/>
    <w:rsid w:val="00CF7564"/>
    <w:rsid w:val="00D000FC"/>
    <w:rsid w:val="00D00480"/>
    <w:rsid w:val="00D0078E"/>
    <w:rsid w:val="00D00A50"/>
    <w:rsid w:val="00D00A8D"/>
    <w:rsid w:val="00D00B81"/>
    <w:rsid w:val="00D010A8"/>
    <w:rsid w:val="00D01396"/>
    <w:rsid w:val="00D01651"/>
    <w:rsid w:val="00D01C5A"/>
    <w:rsid w:val="00D01E1C"/>
    <w:rsid w:val="00D01E50"/>
    <w:rsid w:val="00D03926"/>
    <w:rsid w:val="00D04966"/>
    <w:rsid w:val="00D04E8F"/>
    <w:rsid w:val="00D04EF4"/>
    <w:rsid w:val="00D04F10"/>
    <w:rsid w:val="00D05AF2"/>
    <w:rsid w:val="00D06386"/>
    <w:rsid w:val="00D0690F"/>
    <w:rsid w:val="00D07714"/>
    <w:rsid w:val="00D10C4D"/>
    <w:rsid w:val="00D10EEC"/>
    <w:rsid w:val="00D1155B"/>
    <w:rsid w:val="00D11DCC"/>
    <w:rsid w:val="00D12A86"/>
    <w:rsid w:val="00D12A95"/>
    <w:rsid w:val="00D1361B"/>
    <w:rsid w:val="00D13F66"/>
    <w:rsid w:val="00D14891"/>
    <w:rsid w:val="00D14C64"/>
    <w:rsid w:val="00D153E6"/>
    <w:rsid w:val="00D15968"/>
    <w:rsid w:val="00D16624"/>
    <w:rsid w:val="00D20B0F"/>
    <w:rsid w:val="00D20E46"/>
    <w:rsid w:val="00D20EF0"/>
    <w:rsid w:val="00D212A5"/>
    <w:rsid w:val="00D2131D"/>
    <w:rsid w:val="00D21585"/>
    <w:rsid w:val="00D21A5B"/>
    <w:rsid w:val="00D22999"/>
    <w:rsid w:val="00D22F69"/>
    <w:rsid w:val="00D246B1"/>
    <w:rsid w:val="00D25EBC"/>
    <w:rsid w:val="00D25EE8"/>
    <w:rsid w:val="00D262E7"/>
    <w:rsid w:val="00D2669A"/>
    <w:rsid w:val="00D26CF7"/>
    <w:rsid w:val="00D27CA9"/>
    <w:rsid w:val="00D27FDE"/>
    <w:rsid w:val="00D30F69"/>
    <w:rsid w:val="00D3115F"/>
    <w:rsid w:val="00D31380"/>
    <w:rsid w:val="00D31665"/>
    <w:rsid w:val="00D318F2"/>
    <w:rsid w:val="00D326FD"/>
    <w:rsid w:val="00D328D3"/>
    <w:rsid w:val="00D32E45"/>
    <w:rsid w:val="00D33B6F"/>
    <w:rsid w:val="00D34317"/>
    <w:rsid w:val="00D34C23"/>
    <w:rsid w:val="00D350FC"/>
    <w:rsid w:val="00D352DB"/>
    <w:rsid w:val="00D35AC4"/>
    <w:rsid w:val="00D35DDE"/>
    <w:rsid w:val="00D371CD"/>
    <w:rsid w:val="00D373F3"/>
    <w:rsid w:val="00D37A04"/>
    <w:rsid w:val="00D401D2"/>
    <w:rsid w:val="00D40D78"/>
    <w:rsid w:val="00D41210"/>
    <w:rsid w:val="00D412A7"/>
    <w:rsid w:val="00D42428"/>
    <w:rsid w:val="00D4270F"/>
    <w:rsid w:val="00D42DDE"/>
    <w:rsid w:val="00D42E86"/>
    <w:rsid w:val="00D440DE"/>
    <w:rsid w:val="00D45048"/>
    <w:rsid w:val="00D46658"/>
    <w:rsid w:val="00D46DBC"/>
    <w:rsid w:val="00D475B1"/>
    <w:rsid w:val="00D47E24"/>
    <w:rsid w:val="00D50819"/>
    <w:rsid w:val="00D50E07"/>
    <w:rsid w:val="00D512C2"/>
    <w:rsid w:val="00D5146B"/>
    <w:rsid w:val="00D515C1"/>
    <w:rsid w:val="00D52D96"/>
    <w:rsid w:val="00D535A6"/>
    <w:rsid w:val="00D53D52"/>
    <w:rsid w:val="00D544D2"/>
    <w:rsid w:val="00D54F38"/>
    <w:rsid w:val="00D55EDE"/>
    <w:rsid w:val="00D563A3"/>
    <w:rsid w:val="00D6033B"/>
    <w:rsid w:val="00D6059A"/>
    <w:rsid w:val="00D607F2"/>
    <w:rsid w:val="00D60BDE"/>
    <w:rsid w:val="00D622B7"/>
    <w:rsid w:val="00D624AF"/>
    <w:rsid w:val="00D62DC1"/>
    <w:rsid w:val="00D63A7E"/>
    <w:rsid w:val="00D63DBE"/>
    <w:rsid w:val="00D64F58"/>
    <w:rsid w:val="00D6563D"/>
    <w:rsid w:val="00D65DCE"/>
    <w:rsid w:val="00D720B3"/>
    <w:rsid w:val="00D72787"/>
    <w:rsid w:val="00D74657"/>
    <w:rsid w:val="00D749B5"/>
    <w:rsid w:val="00D758C6"/>
    <w:rsid w:val="00D76EAD"/>
    <w:rsid w:val="00D7704B"/>
    <w:rsid w:val="00D77A36"/>
    <w:rsid w:val="00D77B58"/>
    <w:rsid w:val="00D80083"/>
    <w:rsid w:val="00D8012F"/>
    <w:rsid w:val="00D806AF"/>
    <w:rsid w:val="00D812C9"/>
    <w:rsid w:val="00D8190A"/>
    <w:rsid w:val="00D81C68"/>
    <w:rsid w:val="00D81CF2"/>
    <w:rsid w:val="00D82025"/>
    <w:rsid w:val="00D82411"/>
    <w:rsid w:val="00D825E0"/>
    <w:rsid w:val="00D83184"/>
    <w:rsid w:val="00D836D5"/>
    <w:rsid w:val="00D83E52"/>
    <w:rsid w:val="00D84263"/>
    <w:rsid w:val="00D84359"/>
    <w:rsid w:val="00D84AB9"/>
    <w:rsid w:val="00D84CDA"/>
    <w:rsid w:val="00D84DC4"/>
    <w:rsid w:val="00D84FD0"/>
    <w:rsid w:val="00D859F4"/>
    <w:rsid w:val="00D85A6A"/>
    <w:rsid w:val="00D85C17"/>
    <w:rsid w:val="00D90665"/>
    <w:rsid w:val="00D91B6E"/>
    <w:rsid w:val="00D9216E"/>
    <w:rsid w:val="00D929D7"/>
    <w:rsid w:val="00D934AF"/>
    <w:rsid w:val="00D938C2"/>
    <w:rsid w:val="00D938E4"/>
    <w:rsid w:val="00D94404"/>
    <w:rsid w:val="00D94C5B"/>
    <w:rsid w:val="00D94CA2"/>
    <w:rsid w:val="00D95185"/>
    <w:rsid w:val="00D95A55"/>
    <w:rsid w:val="00D96548"/>
    <w:rsid w:val="00D97AB1"/>
    <w:rsid w:val="00DA0277"/>
    <w:rsid w:val="00DA1449"/>
    <w:rsid w:val="00DA1ACE"/>
    <w:rsid w:val="00DA1C89"/>
    <w:rsid w:val="00DA1DF8"/>
    <w:rsid w:val="00DA23E8"/>
    <w:rsid w:val="00DA24F0"/>
    <w:rsid w:val="00DA2BE0"/>
    <w:rsid w:val="00DA2EAE"/>
    <w:rsid w:val="00DA322F"/>
    <w:rsid w:val="00DA3506"/>
    <w:rsid w:val="00DA3CF5"/>
    <w:rsid w:val="00DA3F48"/>
    <w:rsid w:val="00DA3FC8"/>
    <w:rsid w:val="00DA41CC"/>
    <w:rsid w:val="00DA468D"/>
    <w:rsid w:val="00DA4BE6"/>
    <w:rsid w:val="00DA541E"/>
    <w:rsid w:val="00DA6121"/>
    <w:rsid w:val="00DA66AD"/>
    <w:rsid w:val="00DA6C16"/>
    <w:rsid w:val="00DA6FB9"/>
    <w:rsid w:val="00DA7244"/>
    <w:rsid w:val="00DA7509"/>
    <w:rsid w:val="00DA7D08"/>
    <w:rsid w:val="00DA7EDF"/>
    <w:rsid w:val="00DB0212"/>
    <w:rsid w:val="00DB0616"/>
    <w:rsid w:val="00DB0619"/>
    <w:rsid w:val="00DB1860"/>
    <w:rsid w:val="00DB1B0E"/>
    <w:rsid w:val="00DB2C5E"/>
    <w:rsid w:val="00DB33BD"/>
    <w:rsid w:val="00DB346D"/>
    <w:rsid w:val="00DB383C"/>
    <w:rsid w:val="00DB3A5F"/>
    <w:rsid w:val="00DB43E6"/>
    <w:rsid w:val="00DB4D63"/>
    <w:rsid w:val="00DB5B54"/>
    <w:rsid w:val="00DB7A80"/>
    <w:rsid w:val="00DC01A6"/>
    <w:rsid w:val="00DC01E9"/>
    <w:rsid w:val="00DC0C52"/>
    <w:rsid w:val="00DC1BD1"/>
    <w:rsid w:val="00DC2817"/>
    <w:rsid w:val="00DC2F49"/>
    <w:rsid w:val="00DC3430"/>
    <w:rsid w:val="00DC37ED"/>
    <w:rsid w:val="00DC4254"/>
    <w:rsid w:val="00DC52CF"/>
    <w:rsid w:val="00DC64CC"/>
    <w:rsid w:val="00DC6A29"/>
    <w:rsid w:val="00DC6AF5"/>
    <w:rsid w:val="00DC7833"/>
    <w:rsid w:val="00DC7856"/>
    <w:rsid w:val="00DD00E7"/>
    <w:rsid w:val="00DD1056"/>
    <w:rsid w:val="00DD13C2"/>
    <w:rsid w:val="00DD1549"/>
    <w:rsid w:val="00DD183A"/>
    <w:rsid w:val="00DD20DE"/>
    <w:rsid w:val="00DD283F"/>
    <w:rsid w:val="00DD2A19"/>
    <w:rsid w:val="00DD2A95"/>
    <w:rsid w:val="00DD2FC1"/>
    <w:rsid w:val="00DD4251"/>
    <w:rsid w:val="00DD43B7"/>
    <w:rsid w:val="00DD5092"/>
    <w:rsid w:val="00DD52C6"/>
    <w:rsid w:val="00DD5A76"/>
    <w:rsid w:val="00DD7405"/>
    <w:rsid w:val="00DD7666"/>
    <w:rsid w:val="00DE0F80"/>
    <w:rsid w:val="00DE1357"/>
    <w:rsid w:val="00DE2F2F"/>
    <w:rsid w:val="00DE3615"/>
    <w:rsid w:val="00DE40D3"/>
    <w:rsid w:val="00DE5086"/>
    <w:rsid w:val="00DE5E9D"/>
    <w:rsid w:val="00DE6E22"/>
    <w:rsid w:val="00DE7018"/>
    <w:rsid w:val="00DE7275"/>
    <w:rsid w:val="00DE730F"/>
    <w:rsid w:val="00DE7B52"/>
    <w:rsid w:val="00DF0897"/>
    <w:rsid w:val="00DF0F7C"/>
    <w:rsid w:val="00DF15A8"/>
    <w:rsid w:val="00DF1997"/>
    <w:rsid w:val="00DF1B15"/>
    <w:rsid w:val="00DF1CB2"/>
    <w:rsid w:val="00DF3BC3"/>
    <w:rsid w:val="00DF3E8D"/>
    <w:rsid w:val="00DF3F83"/>
    <w:rsid w:val="00DF5022"/>
    <w:rsid w:val="00DF5C8A"/>
    <w:rsid w:val="00DF622D"/>
    <w:rsid w:val="00DF6479"/>
    <w:rsid w:val="00DF6658"/>
    <w:rsid w:val="00DF66B9"/>
    <w:rsid w:val="00DF67F4"/>
    <w:rsid w:val="00DF6A32"/>
    <w:rsid w:val="00DF74A0"/>
    <w:rsid w:val="00DF7BA5"/>
    <w:rsid w:val="00E000E2"/>
    <w:rsid w:val="00E0124C"/>
    <w:rsid w:val="00E0210C"/>
    <w:rsid w:val="00E02FBB"/>
    <w:rsid w:val="00E030A4"/>
    <w:rsid w:val="00E03C30"/>
    <w:rsid w:val="00E03DCF"/>
    <w:rsid w:val="00E03E80"/>
    <w:rsid w:val="00E0494D"/>
    <w:rsid w:val="00E0597B"/>
    <w:rsid w:val="00E0648D"/>
    <w:rsid w:val="00E064B3"/>
    <w:rsid w:val="00E069CA"/>
    <w:rsid w:val="00E06F6B"/>
    <w:rsid w:val="00E07278"/>
    <w:rsid w:val="00E136AE"/>
    <w:rsid w:val="00E14505"/>
    <w:rsid w:val="00E1465B"/>
    <w:rsid w:val="00E156D3"/>
    <w:rsid w:val="00E16271"/>
    <w:rsid w:val="00E177D3"/>
    <w:rsid w:val="00E17BA1"/>
    <w:rsid w:val="00E20050"/>
    <w:rsid w:val="00E204C9"/>
    <w:rsid w:val="00E22CC1"/>
    <w:rsid w:val="00E2340B"/>
    <w:rsid w:val="00E24684"/>
    <w:rsid w:val="00E247D1"/>
    <w:rsid w:val="00E24BD6"/>
    <w:rsid w:val="00E24F43"/>
    <w:rsid w:val="00E273A1"/>
    <w:rsid w:val="00E274FF"/>
    <w:rsid w:val="00E30096"/>
    <w:rsid w:val="00E313B7"/>
    <w:rsid w:val="00E321CE"/>
    <w:rsid w:val="00E32B4C"/>
    <w:rsid w:val="00E32B68"/>
    <w:rsid w:val="00E34AB5"/>
    <w:rsid w:val="00E35217"/>
    <w:rsid w:val="00E35FAE"/>
    <w:rsid w:val="00E36D48"/>
    <w:rsid w:val="00E36EC9"/>
    <w:rsid w:val="00E37150"/>
    <w:rsid w:val="00E37494"/>
    <w:rsid w:val="00E375E8"/>
    <w:rsid w:val="00E407F5"/>
    <w:rsid w:val="00E40BF8"/>
    <w:rsid w:val="00E41BAA"/>
    <w:rsid w:val="00E42D77"/>
    <w:rsid w:val="00E43B97"/>
    <w:rsid w:val="00E44BC7"/>
    <w:rsid w:val="00E44E76"/>
    <w:rsid w:val="00E462D1"/>
    <w:rsid w:val="00E46539"/>
    <w:rsid w:val="00E46B82"/>
    <w:rsid w:val="00E503AC"/>
    <w:rsid w:val="00E509AA"/>
    <w:rsid w:val="00E514C1"/>
    <w:rsid w:val="00E5199D"/>
    <w:rsid w:val="00E52504"/>
    <w:rsid w:val="00E5386F"/>
    <w:rsid w:val="00E5400D"/>
    <w:rsid w:val="00E543EC"/>
    <w:rsid w:val="00E5450D"/>
    <w:rsid w:val="00E5456D"/>
    <w:rsid w:val="00E5587C"/>
    <w:rsid w:val="00E55EC6"/>
    <w:rsid w:val="00E566B1"/>
    <w:rsid w:val="00E5678C"/>
    <w:rsid w:val="00E56B7F"/>
    <w:rsid w:val="00E60D3E"/>
    <w:rsid w:val="00E62837"/>
    <w:rsid w:val="00E628F2"/>
    <w:rsid w:val="00E63CFC"/>
    <w:rsid w:val="00E654CA"/>
    <w:rsid w:val="00E65511"/>
    <w:rsid w:val="00E65D4A"/>
    <w:rsid w:val="00E65D60"/>
    <w:rsid w:val="00E6637A"/>
    <w:rsid w:val="00E663B0"/>
    <w:rsid w:val="00E67CFD"/>
    <w:rsid w:val="00E70464"/>
    <w:rsid w:val="00E7267C"/>
    <w:rsid w:val="00E72FE7"/>
    <w:rsid w:val="00E736A9"/>
    <w:rsid w:val="00E74248"/>
    <w:rsid w:val="00E74777"/>
    <w:rsid w:val="00E74B79"/>
    <w:rsid w:val="00E75054"/>
    <w:rsid w:val="00E7565E"/>
    <w:rsid w:val="00E7587D"/>
    <w:rsid w:val="00E762CA"/>
    <w:rsid w:val="00E76F3A"/>
    <w:rsid w:val="00E774B7"/>
    <w:rsid w:val="00E77E20"/>
    <w:rsid w:val="00E80BCF"/>
    <w:rsid w:val="00E80C87"/>
    <w:rsid w:val="00E81219"/>
    <w:rsid w:val="00E81671"/>
    <w:rsid w:val="00E81F55"/>
    <w:rsid w:val="00E82470"/>
    <w:rsid w:val="00E82DB0"/>
    <w:rsid w:val="00E840AA"/>
    <w:rsid w:val="00E84AB7"/>
    <w:rsid w:val="00E84BFD"/>
    <w:rsid w:val="00E85BF2"/>
    <w:rsid w:val="00E85D12"/>
    <w:rsid w:val="00E85DFD"/>
    <w:rsid w:val="00E870AE"/>
    <w:rsid w:val="00E87799"/>
    <w:rsid w:val="00E90466"/>
    <w:rsid w:val="00E90640"/>
    <w:rsid w:val="00E9139E"/>
    <w:rsid w:val="00E91EF0"/>
    <w:rsid w:val="00E928F8"/>
    <w:rsid w:val="00E93190"/>
    <w:rsid w:val="00E93377"/>
    <w:rsid w:val="00E9471C"/>
    <w:rsid w:val="00E947EB"/>
    <w:rsid w:val="00E952E1"/>
    <w:rsid w:val="00E964F5"/>
    <w:rsid w:val="00E967EE"/>
    <w:rsid w:val="00E9691B"/>
    <w:rsid w:val="00E96C8D"/>
    <w:rsid w:val="00E96E30"/>
    <w:rsid w:val="00EA1326"/>
    <w:rsid w:val="00EA1D98"/>
    <w:rsid w:val="00EA2671"/>
    <w:rsid w:val="00EA26BE"/>
    <w:rsid w:val="00EA2AA2"/>
    <w:rsid w:val="00EA33C5"/>
    <w:rsid w:val="00EA33FB"/>
    <w:rsid w:val="00EA3574"/>
    <w:rsid w:val="00EA43F1"/>
    <w:rsid w:val="00EA447F"/>
    <w:rsid w:val="00EA51CF"/>
    <w:rsid w:val="00EA5960"/>
    <w:rsid w:val="00EA5B33"/>
    <w:rsid w:val="00EA5CE4"/>
    <w:rsid w:val="00EA6282"/>
    <w:rsid w:val="00EA69F7"/>
    <w:rsid w:val="00EA72D7"/>
    <w:rsid w:val="00EA76D6"/>
    <w:rsid w:val="00EA777B"/>
    <w:rsid w:val="00EA7F56"/>
    <w:rsid w:val="00EB1189"/>
    <w:rsid w:val="00EB14FA"/>
    <w:rsid w:val="00EB20D6"/>
    <w:rsid w:val="00EB24E5"/>
    <w:rsid w:val="00EB594E"/>
    <w:rsid w:val="00EB5D0F"/>
    <w:rsid w:val="00EB62C9"/>
    <w:rsid w:val="00EB63DA"/>
    <w:rsid w:val="00EB6514"/>
    <w:rsid w:val="00EB6DD7"/>
    <w:rsid w:val="00EB746B"/>
    <w:rsid w:val="00EB7F92"/>
    <w:rsid w:val="00EC084F"/>
    <w:rsid w:val="00EC2679"/>
    <w:rsid w:val="00EC2709"/>
    <w:rsid w:val="00EC28E4"/>
    <w:rsid w:val="00EC2C22"/>
    <w:rsid w:val="00EC2CCC"/>
    <w:rsid w:val="00EC2D59"/>
    <w:rsid w:val="00EC3143"/>
    <w:rsid w:val="00EC3301"/>
    <w:rsid w:val="00EC37F3"/>
    <w:rsid w:val="00EC3802"/>
    <w:rsid w:val="00EC6E91"/>
    <w:rsid w:val="00EC6ED4"/>
    <w:rsid w:val="00EC7258"/>
    <w:rsid w:val="00EC7416"/>
    <w:rsid w:val="00EC7B2A"/>
    <w:rsid w:val="00ED0881"/>
    <w:rsid w:val="00ED10D3"/>
    <w:rsid w:val="00ED135D"/>
    <w:rsid w:val="00ED21CB"/>
    <w:rsid w:val="00ED27E6"/>
    <w:rsid w:val="00ED43A1"/>
    <w:rsid w:val="00ED4B46"/>
    <w:rsid w:val="00ED4BDF"/>
    <w:rsid w:val="00ED4F47"/>
    <w:rsid w:val="00ED5AE6"/>
    <w:rsid w:val="00ED6263"/>
    <w:rsid w:val="00ED6E59"/>
    <w:rsid w:val="00ED748F"/>
    <w:rsid w:val="00ED78AA"/>
    <w:rsid w:val="00EE061E"/>
    <w:rsid w:val="00EE0F08"/>
    <w:rsid w:val="00EE11FB"/>
    <w:rsid w:val="00EE174E"/>
    <w:rsid w:val="00EE1753"/>
    <w:rsid w:val="00EE2215"/>
    <w:rsid w:val="00EE2FD7"/>
    <w:rsid w:val="00EE544D"/>
    <w:rsid w:val="00EE5BF3"/>
    <w:rsid w:val="00EE5E72"/>
    <w:rsid w:val="00EE6444"/>
    <w:rsid w:val="00EE6552"/>
    <w:rsid w:val="00EE6BFE"/>
    <w:rsid w:val="00EE7CB2"/>
    <w:rsid w:val="00EF072C"/>
    <w:rsid w:val="00EF0FFB"/>
    <w:rsid w:val="00EF12BA"/>
    <w:rsid w:val="00EF182B"/>
    <w:rsid w:val="00EF282D"/>
    <w:rsid w:val="00EF31E1"/>
    <w:rsid w:val="00EF44FE"/>
    <w:rsid w:val="00EF474E"/>
    <w:rsid w:val="00EF55A7"/>
    <w:rsid w:val="00EF5E41"/>
    <w:rsid w:val="00EF6280"/>
    <w:rsid w:val="00EF7EA5"/>
    <w:rsid w:val="00F0053A"/>
    <w:rsid w:val="00F038CD"/>
    <w:rsid w:val="00F03F48"/>
    <w:rsid w:val="00F04140"/>
    <w:rsid w:val="00F04287"/>
    <w:rsid w:val="00F04514"/>
    <w:rsid w:val="00F04873"/>
    <w:rsid w:val="00F04CD4"/>
    <w:rsid w:val="00F06029"/>
    <w:rsid w:val="00F0607F"/>
    <w:rsid w:val="00F068A4"/>
    <w:rsid w:val="00F06F46"/>
    <w:rsid w:val="00F103C2"/>
    <w:rsid w:val="00F1054A"/>
    <w:rsid w:val="00F10C0F"/>
    <w:rsid w:val="00F112B9"/>
    <w:rsid w:val="00F115D7"/>
    <w:rsid w:val="00F14950"/>
    <w:rsid w:val="00F15DF3"/>
    <w:rsid w:val="00F1627D"/>
    <w:rsid w:val="00F170DF"/>
    <w:rsid w:val="00F17C7E"/>
    <w:rsid w:val="00F17E63"/>
    <w:rsid w:val="00F210CB"/>
    <w:rsid w:val="00F211A5"/>
    <w:rsid w:val="00F21318"/>
    <w:rsid w:val="00F21397"/>
    <w:rsid w:val="00F21F54"/>
    <w:rsid w:val="00F22461"/>
    <w:rsid w:val="00F224F8"/>
    <w:rsid w:val="00F227CE"/>
    <w:rsid w:val="00F229A6"/>
    <w:rsid w:val="00F2336A"/>
    <w:rsid w:val="00F257BD"/>
    <w:rsid w:val="00F300C6"/>
    <w:rsid w:val="00F304EE"/>
    <w:rsid w:val="00F31EDD"/>
    <w:rsid w:val="00F32EDD"/>
    <w:rsid w:val="00F34B8C"/>
    <w:rsid w:val="00F34D6D"/>
    <w:rsid w:val="00F35057"/>
    <w:rsid w:val="00F35187"/>
    <w:rsid w:val="00F3534D"/>
    <w:rsid w:val="00F3537E"/>
    <w:rsid w:val="00F36015"/>
    <w:rsid w:val="00F36118"/>
    <w:rsid w:val="00F377E2"/>
    <w:rsid w:val="00F37CF7"/>
    <w:rsid w:val="00F401B5"/>
    <w:rsid w:val="00F4175D"/>
    <w:rsid w:val="00F421E5"/>
    <w:rsid w:val="00F427B7"/>
    <w:rsid w:val="00F433F0"/>
    <w:rsid w:val="00F43755"/>
    <w:rsid w:val="00F44988"/>
    <w:rsid w:val="00F45A19"/>
    <w:rsid w:val="00F45B53"/>
    <w:rsid w:val="00F46986"/>
    <w:rsid w:val="00F46E63"/>
    <w:rsid w:val="00F47080"/>
    <w:rsid w:val="00F4797E"/>
    <w:rsid w:val="00F51BAD"/>
    <w:rsid w:val="00F52273"/>
    <w:rsid w:val="00F5291D"/>
    <w:rsid w:val="00F52D02"/>
    <w:rsid w:val="00F53A31"/>
    <w:rsid w:val="00F5447E"/>
    <w:rsid w:val="00F54AD2"/>
    <w:rsid w:val="00F54FDB"/>
    <w:rsid w:val="00F56172"/>
    <w:rsid w:val="00F569C2"/>
    <w:rsid w:val="00F57503"/>
    <w:rsid w:val="00F57CA3"/>
    <w:rsid w:val="00F57E5F"/>
    <w:rsid w:val="00F60280"/>
    <w:rsid w:val="00F60DEF"/>
    <w:rsid w:val="00F624FA"/>
    <w:rsid w:val="00F630F1"/>
    <w:rsid w:val="00F6374A"/>
    <w:rsid w:val="00F63C0C"/>
    <w:rsid w:val="00F6456F"/>
    <w:rsid w:val="00F65DB6"/>
    <w:rsid w:val="00F665D4"/>
    <w:rsid w:val="00F700FE"/>
    <w:rsid w:val="00F702E2"/>
    <w:rsid w:val="00F70455"/>
    <w:rsid w:val="00F70559"/>
    <w:rsid w:val="00F70DC9"/>
    <w:rsid w:val="00F713CA"/>
    <w:rsid w:val="00F71412"/>
    <w:rsid w:val="00F71467"/>
    <w:rsid w:val="00F721DF"/>
    <w:rsid w:val="00F730DB"/>
    <w:rsid w:val="00F7355C"/>
    <w:rsid w:val="00F737A3"/>
    <w:rsid w:val="00F74115"/>
    <w:rsid w:val="00F744E7"/>
    <w:rsid w:val="00F764CB"/>
    <w:rsid w:val="00F76E33"/>
    <w:rsid w:val="00F7722E"/>
    <w:rsid w:val="00F77EB8"/>
    <w:rsid w:val="00F808AF"/>
    <w:rsid w:val="00F80E37"/>
    <w:rsid w:val="00F81016"/>
    <w:rsid w:val="00F811C7"/>
    <w:rsid w:val="00F82113"/>
    <w:rsid w:val="00F82A0A"/>
    <w:rsid w:val="00F82AD4"/>
    <w:rsid w:val="00F832A8"/>
    <w:rsid w:val="00F83548"/>
    <w:rsid w:val="00F836DB"/>
    <w:rsid w:val="00F837BB"/>
    <w:rsid w:val="00F83F81"/>
    <w:rsid w:val="00F846DC"/>
    <w:rsid w:val="00F84AFF"/>
    <w:rsid w:val="00F907DB"/>
    <w:rsid w:val="00F930AB"/>
    <w:rsid w:val="00F93AB9"/>
    <w:rsid w:val="00F93EA5"/>
    <w:rsid w:val="00F946BE"/>
    <w:rsid w:val="00F946D0"/>
    <w:rsid w:val="00F94D27"/>
    <w:rsid w:val="00F9588A"/>
    <w:rsid w:val="00F97345"/>
    <w:rsid w:val="00FA010F"/>
    <w:rsid w:val="00FA026D"/>
    <w:rsid w:val="00FA0B24"/>
    <w:rsid w:val="00FA0BEA"/>
    <w:rsid w:val="00FA13A9"/>
    <w:rsid w:val="00FA17D1"/>
    <w:rsid w:val="00FA3FA1"/>
    <w:rsid w:val="00FA41B3"/>
    <w:rsid w:val="00FA52C1"/>
    <w:rsid w:val="00FA55EA"/>
    <w:rsid w:val="00FA5680"/>
    <w:rsid w:val="00FA5A48"/>
    <w:rsid w:val="00FA5FF5"/>
    <w:rsid w:val="00FA6D83"/>
    <w:rsid w:val="00FA6F2E"/>
    <w:rsid w:val="00FA7119"/>
    <w:rsid w:val="00FB00CB"/>
    <w:rsid w:val="00FB0C6A"/>
    <w:rsid w:val="00FB1895"/>
    <w:rsid w:val="00FB3F84"/>
    <w:rsid w:val="00FB4523"/>
    <w:rsid w:val="00FB45E5"/>
    <w:rsid w:val="00FB4BF7"/>
    <w:rsid w:val="00FB4CE6"/>
    <w:rsid w:val="00FB5268"/>
    <w:rsid w:val="00FB5E06"/>
    <w:rsid w:val="00FB5FCF"/>
    <w:rsid w:val="00FB732B"/>
    <w:rsid w:val="00FB7657"/>
    <w:rsid w:val="00FB79DE"/>
    <w:rsid w:val="00FB7C55"/>
    <w:rsid w:val="00FB7C97"/>
    <w:rsid w:val="00FC02FB"/>
    <w:rsid w:val="00FC04D3"/>
    <w:rsid w:val="00FC05CE"/>
    <w:rsid w:val="00FC2297"/>
    <w:rsid w:val="00FC32E7"/>
    <w:rsid w:val="00FC33CA"/>
    <w:rsid w:val="00FC4103"/>
    <w:rsid w:val="00FC4A21"/>
    <w:rsid w:val="00FC556B"/>
    <w:rsid w:val="00FC673D"/>
    <w:rsid w:val="00FC6CB5"/>
    <w:rsid w:val="00FC6F6F"/>
    <w:rsid w:val="00FC7A4D"/>
    <w:rsid w:val="00FD082D"/>
    <w:rsid w:val="00FD0901"/>
    <w:rsid w:val="00FD0A69"/>
    <w:rsid w:val="00FD165A"/>
    <w:rsid w:val="00FD1849"/>
    <w:rsid w:val="00FD2330"/>
    <w:rsid w:val="00FD2AF8"/>
    <w:rsid w:val="00FD358C"/>
    <w:rsid w:val="00FD461B"/>
    <w:rsid w:val="00FD4AF2"/>
    <w:rsid w:val="00FD4EA0"/>
    <w:rsid w:val="00FD4F8F"/>
    <w:rsid w:val="00FD54CA"/>
    <w:rsid w:val="00FD55BA"/>
    <w:rsid w:val="00FD5BB3"/>
    <w:rsid w:val="00FD7A4F"/>
    <w:rsid w:val="00FD7B79"/>
    <w:rsid w:val="00FE002D"/>
    <w:rsid w:val="00FE0729"/>
    <w:rsid w:val="00FE1654"/>
    <w:rsid w:val="00FE22D4"/>
    <w:rsid w:val="00FE2C4A"/>
    <w:rsid w:val="00FE3AF1"/>
    <w:rsid w:val="00FE4019"/>
    <w:rsid w:val="00FE4B01"/>
    <w:rsid w:val="00FE4EF2"/>
    <w:rsid w:val="00FE5632"/>
    <w:rsid w:val="00FE67DA"/>
    <w:rsid w:val="00FE730D"/>
    <w:rsid w:val="00FE7F4A"/>
    <w:rsid w:val="00FF012A"/>
    <w:rsid w:val="00FF18F1"/>
    <w:rsid w:val="00FF2386"/>
    <w:rsid w:val="00FF2682"/>
    <w:rsid w:val="00FF2B0C"/>
    <w:rsid w:val="00FF338B"/>
    <w:rsid w:val="00FF349D"/>
    <w:rsid w:val="00FF3596"/>
    <w:rsid w:val="00FF41C2"/>
    <w:rsid w:val="00FF492F"/>
    <w:rsid w:val="00FF49DE"/>
    <w:rsid w:val="00FF4C0F"/>
    <w:rsid w:val="00FF4C4F"/>
    <w:rsid w:val="00FF5054"/>
    <w:rsid w:val="00FF589E"/>
    <w:rsid w:val="00FF59F2"/>
    <w:rsid w:val="00FF64F7"/>
    <w:rsid w:val="00FF6A70"/>
    <w:rsid w:val="00FF70AF"/>
    <w:rsid w:val="00FF78D9"/>
    <w:rsid w:val="00FF79F7"/>
    <w:rsid w:val="00FF7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uiPriority="10" w:qFormat="1"/>
    <w:lsdException w:name="Default Paragraph Font" w:locked="1"/>
    <w:lsdException w:name="Subtitle" w:locked="1" w:qFormat="1"/>
    <w:lsdException w:name="Hyperlink" w:uiPriority="99"/>
    <w:lsdException w:name="Strong" w:locked="1" w:uiPriority="22" w:qFormat="1"/>
    <w:lsdException w:name="Emphasis" w:locked="1" w:qFormat="1"/>
    <w:lsdException w:name="Normal (Web)" w:uiPriority="99"/>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0744"/>
    <w:rPr>
      <w:sz w:val="24"/>
      <w:szCs w:val="24"/>
    </w:rPr>
  </w:style>
  <w:style w:type="paragraph" w:styleId="1">
    <w:name w:val="heading 1"/>
    <w:basedOn w:val="a"/>
    <w:next w:val="a"/>
    <w:link w:val="10"/>
    <w:uiPriority w:val="9"/>
    <w:qFormat/>
    <w:rsid w:val="0043477D"/>
    <w:pPr>
      <w:widowControl w:val="0"/>
      <w:autoSpaceDE w:val="0"/>
      <w:autoSpaceDN w:val="0"/>
      <w:adjustRightInd w:val="0"/>
      <w:spacing w:before="108" w:after="108"/>
      <w:jc w:val="center"/>
      <w:outlineLvl w:val="0"/>
    </w:pPr>
    <w:rPr>
      <w:rFonts w:ascii="Arial" w:hAnsi="Arial"/>
      <w:b/>
      <w:color w:val="000080"/>
      <w:sz w:val="20"/>
      <w:szCs w:val="20"/>
    </w:rPr>
  </w:style>
  <w:style w:type="paragraph" w:styleId="2">
    <w:name w:val="heading 2"/>
    <w:basedOn w:val="a"/>
    <w:next w:val="a"/>
    <w:link w:val="20"/>
    <w:qFormat/>
    <w:rsid w:val="0043477D"/>
    <w:pPr>
      <w:keepNext/>
      <w:spacing w:before="240" w:after="60"/>
      <w:outlineLvl w:val="1"/>
    </w:pPr>
    <w:rPr>
      <w:rFonts w:ascii="Cambria" w:hAnsi="Cambria"/>
      <w:b/>
      <w:i/>
      <w:sz w:val="28"/>
      <w:szCs w:val="20"/>
    </w:rPr>
  </w:style>
  <w:style w:type="paragraph" w:styleId="3">
    <w:name w:val="heading 3"/>
    <w:basedOn w:val="a"/>
    <w:next w:val="a"/>
    <w:link w:val="30"/>
    <w:qFormat/>
    <w:rsid w:val="0043477D"/>
    <w:pPr>
      <w:keepNext/>
      <w:spacing w:before="240" w:after="60"/>
      <w:outlineLvl w:val="2"/>
    </w:pPr>
    <w:rPr>
      <w:rFonts w:ascii="Cambria" w:hAnsi="Cambria"/>
      <w:b/>
      <w:sz w:val="26"/>
      <w:szCs w:val="20"/>
    </w:rPr>
  </w:style>
  <w:style w:type="paragraph" w:styleId="4">
    <w:name w:val="heading 4"/>
    <w:basedOn w:val="a"/>
    <w:next w:val="a"/>
    <w:link w:val="40"/>
    <w:qFormat/>
    <w:rsid w:val="001E356D"/>
    <w:pPr>
      <w:keepNext/>
      <w:spacing w:before="240" w:after="60"/>
      <w:outlineLvl w:val="3"/>
    </w:pPr>
    <w:rPr>
      <w:rFonts w:ascii="Calibri" w:hAnsi="Calibri"/>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706A11"/>
    <w:rPr>
      <w:rFonts w:ascii="Arial" w:hAnsi="Arial"/>
      <w:b/>
      <w:color w:val="000080"/>
    </w:rPr>
  </w:style>
  <w:style w:type="character" w:customStyle="1" w:styleId="20">
    <w:name w:val="Заголовок 2 Знак"/>
    <w:link w:val="2"/>
    <w:locked/>
    <w:rsid w:val="0069146D"/>
    <w:rPr>
      <w:rFonts w:ascii="Cambria" w:hAnsi="Cambria"/>
      <w:b/>
      <w:i/>
      <w:sz w:val="28"/>
    </w:rPr>
  </w:style>
  <w:style w:type="character" w:customStyle="1" w:styleId="30">
    <w:name w:val="Заголовок 3 Знак"/>
    <w:link w:val="3"/>
    <w:semiHidden/>
    <w:locked/>
    <w:rsid w:val="0069146D"/>
    <w:rPr>
      <w:rFonts w:ascii="Cambria" w:hAnsi="Cambria"/>
      <w:b/>
      <w:sz w:val="26"/>
    </w:rPr>
  </w:style>
  <w:style w:type="character" w:customStyle="1" w:styleId="40">
    <w:name w:val="Заголовок 4 Знак"/>
    <w:link w:val="4"/>
    <w:semiHidden/>
    <w:locked/>
    <w:rsid w:val="001E356D"/>
    <w:rPr>
      <w:rFonts w:ascii="Calibri" w:hAnsi="Calibri"/>
      <w:b/>
      <w:sz w:val="28"/>
    </w:rPr>
  </w:style>
  <w:style w:type="character" w:customStyle="1" w:styleId="31">
    <w:name w:val="Знак Знак3"/>
    <w:rsid w:val="0043477D"/>
    <w:rPr>
      <w:rFonts w:ascii="Arial" w:hAnsi="Arial"/>
      <w:b/>
      <w:color w:val="000080"/>
      <w:lang w:val="ru-RU" w:eastAsia="ru-RU"/>
    </w:rPr>
  </w:style>
  <w:style w:type="paragraph" w:customStyle="1" w:styleId="a3">
    <w:name w:val="Знак Знак Знак Знак"/>
    <w:basedOn w:val="a"/>
    <w:rsid w:val="0043477D"/>
    <w:pPr>
      <w:spacing w:before="100" w:beforeAutospacing="1" w:after="100" w:afterAutospacing="1"/>
    </w:pPr>
    <w:rPr>
      <w:rFonts w:ascii="Tahoma" w:hAnsi="Tahoma"/>
      <w:sz w:val="20"/>
      <w:szCs w:val="20"/>
      <w:lang w:val="en-US" w:eastAsia="en-US"/>
    </w:rPr>
  </w:style>
  <w:style w:type="character" w:customStyle="1" w:styleId="21">
    <w:name w:val="Знак Знак2"/>
    <w:rsid w:val="0043477D"/>
    <w:rPr>
      <w:rFonts w:ascii="Cambria" w:hAnsi="Cambria"/>
      <w:b/>
      <w:i/>
      <w:sz w:val="28"/>
      <w:lang w:val="ru-RU" w:eastAsia="ru-RU"/>
    </w:rPr>
  </w:style>
  <w:style w:type="character" w:customStyle="1" w:styleId="11">
    <w:name w:val="Знак Знак1"/>
    <w:rsid w:val="0043477D"/>
    <w:rPr>
      <w:rFonts w:ascii="Cambria" w:hAnsi="Cambria"/>
      <w:b/>
      <w:sz w:val="26"/>
      <w:lang w:val="ru-RU" w:eastAsia="ru-RU"/>
    </w:rPr>
  </w:style>
  <w:style w:type="character" w:styleId="a4">
    <w:name w:val="Hyperlink"/>
    <w:uiPriority w:val="99"/>
    <w:rsid w:val="0043477D"/>
    <w:rPr>
      <w:color w:val="0000FF"/>
      <w:u w:val="single"/>
    </w:rPr>
  </w:style>
  <w:style w:type="paragraph" w:customStyle="1" w:styleId="ConsPlusTitle">
    <w:name w:val="ConsPlusTitle"/>
    <w:rsid w:val="0043477D"/>
    <w:pPr>
      <w:autoSpaceDE w:val="0"/>
      <w:autoSpaceDN w:val="0"/>
      <w:adjustRightInd w:val="0"/>
    </w:pPr>
    <w:rPr>
      <w:b/>
      <w:bCs/>
      <w:sz w:val="28"/>
      <w:szCs w:val="28"/>
    </w:rPr>
  </w:style>
  <w:style w:type="paragraph" w:styleId="32">
    <w:name w:val="Body Text 3"/>
    <w:basedOn w:val="a"/>
    <w:link w:val="33"/>
    <w:rsid w:val="00797A85"/>
    <w:pPr>
      <w:spacing w:after="120"/>
    </w:pPr>
    <w:rPr>
      <w:sz w:val="16"/>
      <w:szCs w:val="20"/>
    </w:rPr>
  </w:style>
  <w:style w:type="character" w:customStyle="1" w:styleId="33">
    <w:name w:val="Основной текст 3 Знак"/>
    <w:link w:val="32"/>
    <w:locked/>
    <w:rsid w:val="00797A85"/>
    <w:rPr>
      <w:sz w:val="16"/>
    </w:rPr>
  </w:style>
  <w:style w:type="paragraph" w:customStyle="1" w:styleId="ConsPlusNormal">
    <w:name w:val="ConsPlusNormal"/>
    <w:link w:val="ConsPlusNormal0"/>
    <w:qFormat/>
    <w:rsid w:val="0043477D"/>
    <w:pPr>
      <w:autoSpaceDE w:val="0"/>
      <w:autoSpaceDN w:val="0"/>
      <w:adjustRightInd w:val="0"/>
      <w:ind w:firstLine="720"/>
    </w:pPr>
    <w:rPr>
      <w:rFonts w:ascii="Arial" w:hAnsi="Arial"/>
      <w:sz w:val="24"/>
      <w:szCs w:val="24"/>
    </w:rPr>
  </w:style>
  <w:style w:type="paragraph" w:customStyle="1" w:styleId="Iacaaiea">
    <w:name w:val="Iacaaiea"/>
    <w:basedOn w:val="a"/>
    <w:uiPriority w:val="99"/>
    <w:qFormat/>
    <w:rsid w:val="0043477D"/>
    <w:pPr>
      <w:tabs>
        <w:tab w:val="left" w:pos="426"/>
      </w:tabs>
      <w:spacing w:before="120" w:line="360" w:lineRule="atLeast"/>
      <w:jc w:val="center"/>
    </w:pPr>
    <w:rPr>
      <w:b/>
      <w:bCs/>
      <w:sz w:val="22"/>
      <w:szCs w:val="22"/>
    </w:rPr>
  </w:style>
  <w:style w:type="paragraph" w:customStyle="1" w:styleId="34">
    <w:name w:val="Стиль3"/>
    <w:basedOn w:val="22"/>
    <w:rsid w:val="0043477D"/>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semiHidden/>
    <w:rsid w:val="0043477D"/>
    <w:pPr>
      <w:spacing w:after="120" w:line="480" w:lineRule="auto"/>
      <w:ind w:left="283"/>
    </w:pPr>
    <w:rPr>
      <w:szCs w:val="20"/>
    </w:rPr>
  </w:style>
  <w:style w:type="character" w:customStyle="1" w:styleId="23">
    <w:name w:val="Основной текст с отступом 2 Знак"/>
    <w:link w:val="22"/>
    <w:semiHidden/>
    <w:locked/>
    <w:rsid w:val="0069146D"/>
    <w:rPr>
      <w:sz w:val="24"/>
    </w:rPr>
  </w:style>
  <w:style w:type="paragraph" w:styleId="24">
    <w:name w:val="Body Text 2"/>
    <w:basedOn w:val="a"/>
    <w:link w:val="25"/>
    <w:rsid w:val="0043477D"/>
    <w:pPr>
      <w:spacing w:after="120" w:line="480" w:lineRule="auto"/>
    </w:pPr>
    <w:rPr>
      <w:szCs w:val="20"/>
    </w:rPr>
  </w:style>
  <w:style w:type="character" w:customStyle="1" w:styleId="25">
    <w:name w:val="Основной текст 2 Знак"/>
    <w:link w:val="24"/>
    <w:locked/>
    <w:rsid w:val="00797A85"/>
    <w:rPr>
      <w:sz w:val="24"/>
    </w:rPr>
  </w:style>
  <w:style w:type="paragraph" w:customStyle="1" w:styleId="12">
    <w:name w:val="заголовок 1"/>
    <w:basedOn w:val="a"/>
    <w:next w:val="a"/>
    <w:rsid w:val="0043477D"/>
    <w:pPr>
      <w:keepNext/>
      <w:spacing w:before="240" w:after="60"/>
    </w:pPr>
    <w:rPr>
      <w:rFonts w:ascii="Arial" w:hAnsi="Arial" w:cs="Arial"/>
      <w:b/>
      <w:bCs/>
      <w:sz w:val="28"/>
      <w:szCs w:val="28"/>
    </w:rPr>
  </w:style>
  <w:style w:type="paragraph" w:styleId="a5">
    <w:name w:val="Body Text"/>
    <w:basedOn w:val="a"/>
    <w:link w:val="a6"/>
    <w:rsid w:val="0043477D"/>
    <w:pPr>
      <w:spacing w:after="120"/>
    </w:pPr>
    <w:rPr>
      <w:szCs w:val="20"/>
    </w:rPr>
  </w:style>
  <w:style w:type="character" w:customStyle="1" w:styleId="a6">
    <w:name w:val="Основной текст Знак"/>
    <w:link w:val="a5"/>
    <w:locked/>
    <w:rsid w:val="0060489B"/>
    <w:rPr>
      <w:sz w:val="24"/>
    </w:rPr>
  </w:style>
  <w:style w:type="paragraph" w:styleId="a7">
    <w:name w:val="Balloon Text"/>
    <w:basedOn w:val="a"/>
    <w:link w:val="a8"/>
    <w:rsid w:val="0043477D"/>
    <w:rPr>
      <w:sz w:val="2"/>
      <w:szCs w:val="20"/>
    </w:rPr>
  </w:style>
  <w:style w:type="character" w:customStyle="1" w:styleId="a8">
    <w:name w:val="Текст выноски Знак"/>
    <w:link w:val="a7"/>
    <w:locked/>
    <w:rsid w:val="0069146D"/>
    <w:rPr>
      <w:sz w:val="2"/>
    </w:rPr>
  </w:style>
  <w:style w:type="character" w:customStyle="1" w:styleId="a9">
    <w:name w:val="Знак Знак"/>
    <w:rsid w:val="0043477D"/>
    <w:rPr>
      <w:rFonts w:ascii="Tahoma" w:hAnsi="Tahoma"/>
      <w:sz w:val="16"/>
      <w:lang w:val="ru-RU" w:eastAsia="ru-RU"/>
    </w:rPr>
  </w:style>
  <w:style w:type="paragraph" w:customStyle="1" w:styleId="220">
    <w:name w:val="Заголовок 2.Заголовок 2 Знак"/>
    <w:basedOn w:val="a"/>
    <w:next w:val="a"/>
    <w:rsid w:val="0043477D"/>
    <w:pPr>
      <w:keepNext/>
      <w:jc w:val="both"/>
      <w:outlineLvl w:val="1"/>
    </w:pPr>
    <w:rPr>
      <w:b/>
      <w:szCs w:val="20"/>
      <w:lang w:val="en-US"/>
    </w:rPr>
  </w:style>
  <w:style w:type="paragraph" w:customStyle="1" w:styleId="13">
    <w:name w:val="Знак Знак Знак Знак1"/>
    <w:basedOn w:val="a"/>
    <w:rsid w:val="0043477D"/>
    <w:pPr>
      <w:spacing w:before="100" w:beforeAutospacing="1" w:after="100" w:afterAutospacing="1"/>
    </w:pPr>
    <w:rPr>
      <w:rFonts w:ascii="Tahoma" w:hAnsi="Tahoma"/>
      <w:sz w:val="20"/>
      <w:szCs w:val="20"/>
      <w:lang w:val="en-US" w:eastAsia="en-US"/>
    </w:rPr>
  </w:style>
  <w:style w:type="paragraph" w:styleId="aa">
    <w:name w:val="header"/>
    <w:basedOn w:val="a"/>
    <w:link w:val="ab"/>
    <w:uiPriority w:val="99"/>
    <w:rsid w:val="0043477D"/>
    <w:pPr>
      <w:tabs>
        <w:tab w:val="center" w:pos="4677"/>
        <w:tab w:val="right" w:pos="9355"/>
      </w:tabs>
    </w:pPr>
    <w:rPr>
      <w:szCs w:val="20"/>
    </w:rPr>
  </w:style>
  <w:style w:type="character" w:customStyle="1" w:styleId="ab">
    <w:name w:val="Верхний колонтитул Знак"/>
    <w:link w:val="aa"/>
    <w:uiPriority w:val="99"/>
    <w:locked/>
    <w:rsid w:val="0069146D"/>
    <w:rPr>
      <w:sz w:val="24"/>
    </w:rPr>
  </w:style>
  <w:style w:type="paragraph" w:styleId="14">
    <w:name w:val="toc 1"/>
    <w:basedOn w:val="a"/>
    <w:next w:val="a"/>
    <w:autoRedefine/>
    <w:semiHidden/>
    <w:rsid w:val="00CF7564"/>
    <w:pPr>
      <w:widowControl w:val="0"/>
      <w:tabs>
        <w:tab w:val="right" w:leader="dot" w:pos="9072"/>
      </w:tabs>
      <w:ind w:right="540"/>
      <w:jc w:val="center"/>
    </w:pPr>
    <w:rPr>
      <w:b/>
      <w:bCs/>
      <w:caps/>
    </w:rPr>
  </w:style>
  <w:style w:type="character" w:styleId="ac">
    <w:name w:val="Emphasis"/>
    <w:qFormat/>
    <w:rsid w:val="0043477D"/>
    <w:rPr>
      <w:i/>
    </w:rPr>
  </w:style>
  <w:style w:type="paragraph" w:styleId="26">
    <w:name w:val="toc 2"/>
    <w:basedOn w:val="a"/>
    <w:next w:val="a"/>
    <w:autoRedefine/>
    <w:semiHidden/>
    <w:rsid w:val="0043477D"/>
    <w:pPr>
      <w:tabs>
        <w:tab w:val="right" w:leader="dot" w:pos="9345"/>
      </w:tabs>
      <w:ind w:left="240"/>
    </w:pPr>
  </w:style>
  <w:style w:type="paragraph" w:styleId="ad">
    <w:name w:val="Normal (Web)"/>
    <w:basedOn w:val="a"/>
    <w:uiPriority w:val="99"/>
    <w:rsid w:val="0043477D"/>
    <w:pPr>
      <w:spacing w:before="100" w:beforeAutospacing="1" w:after="100" w:afterAutospacing="1"/>
    </w:pPr>
  </w:style>
  <w:style w:type="paragraph" w:customStyle="1" w:styleId="15">
    <w:name w:val="Без интервала1"/>
    <w:uiPriority w:val="99"/>
    <w:qFormat/>
    <w:rsid w:val="0043477D"/>
    <w:rPr>
      <w:sz w:val="24"/>
      <w:szCs w:val="24"/>
    </w:rPr>
  </w:style>
  <w:style w:type="paragraph" w:styleId="35">
    <w:name w:val="toc 3"/>
    <w:basedOn w:val="a"/>
    <w:next w:val="a"/>
    <w:autoRedefine/>
    <w:semiHidden/>
    <w:rsid w:val="0043477D"/>
    <w:pPr>
      <w:ind w:left="480"/>
    </w:pPr>
  </w:style>
  <w:style w:type="paragraph" w:styleId="ae">
    <w:name w:val="Body Text Indent"/>
    <w:basedOn w:val="a"/>
    <w:link w:val="af"/>
    <w:rsid w:val="00B4281D"/>
    <w:pPr>
      <w:spacing w:after="120" w:line="276" w:lineRule="auto"/>
      <w:ind w:left="283"/>
    </w:pPr>
    <w:rPr>
      <w:rFonts w:ascii="Calibri" w:hAnsi="Calibri"/>
      <w:sz w:val="22"/>
      <w:szCs w:val="20"/>
    </w:rPr>
  </w:style>
  <w:style w:type="character" w:customStyle="1" w:styleId="af">
    <w:name w:val="Основной текст с отступом Знак"/>
    <w:link w:val="ae"/>
    <w:locked/>
    <w:rsid w:val="00B4281D"/>
    <w:rPr>
      <w:rFonts w:ascii="Calibri" w:hAnsi="Calibri"/>
      <w:sz w:val="22"/>
    </w:rPr>
  </w:style>
  <w:style w:type="paragraph" w:customStyle="1" w:styleId="ConsPlusNonformat">
    <w:name w:val="ConsPlusNonformat"/>
    <w:link w:val="ConsPlusNonformat0"/>
    <w:rsid w:val="0060489B"/>
    <w:pPr>
      <w:autoSpaceDE w:val="0"/>
      <w:autoSpaceDN w:val="0"/>
      <w:adjustRightInd w:val="0"/>
    </w:pPr>
    <w:rPr>
      <w:rFonts w:ascii="Courier New" w:hAnsi="Courier New"/>
      <w:sz w:val="24"/>
      <w:szCs w:val="24"/>
    </w:rPr>
  </w:style>
  <w:style w:type="paragraph" w:customStyle="1" w:styleId="af0">
    <w:name w:val="Часть"/>
    <w:basedOn w:val="a"/>
    <w:semiHidden/>
    <w:rsid w:val="0060489B"/>
    <w:pPr>
      <w:spacing w:after="60"/>
      <w:jc w:val="center"/>
    </w:pPr>
    <w:rPr>
      <w:rFonts w:ascii="Arial" w:hAnsi="Arial"/>
      <w:b/>
      <w:caps/>
      <w:sz w:val="32"/>
      <w:szCs w:val="20"/>
    </w:rPr>
  </w:style>
  <w:style w:type="character" w:styleId="af1">
    <w:name w:val="Strong"/>
    <w:uiPriority w:val="22"/>
    <w:qFormat/>
    <w:rsid w:val="00973B3B"/>
    <w:rPr>
      <w:b/>
    </w:rPr>
  </w:style>
  <w:style w:type="character" w:customStyle="1" w:styleId="16">
    <w:name w:val="Замещающий текст1"/>
    <w:semiHidden/>
    <w:rsid w:val="009A1FEF"/>
    <w:rPr>
      <w:color w:val="808080"/>
    </w:rPr>
  </w:style>
  <w:style w:type="character" w:customStyle="1" w:styleId="af2">
    <w:name w:val="Гипертекстовая ссылка"/>
    <w:rsid w:val="00915D3E"/>
    <w:rPr>
      <w:color w:val="106BBE"/>
    </w:rPr>
  </w:style>
  <w:style w:type="paragraph" w:styleId="36">
    <w:name w:val="Body Text Indent 3"/>
    <w:basedOn w:val="a"/>
    <w:link w:val="37"/>
    <w:rsid w:val="00706A11"/>
    <w:pPr>
      <w:spacing w:after="120"/>
      <w:ind w:left="283"/>
    </w:pPr>
    <w:rPr>
      <w:sz w:val="16"/>
      <w:szCs w:val="20"/>
    </w:rPr>
  </w:style>
  <w:style w:type="character" w:customStyle="1" w:styleId="37">
    <w:name w:val="Основной текст с отступом 3 Знак"/>
    <w:link w:val="36"/>
    <w:locked/>
    <w:rsid w:val="00706A11"/>
    <w:rPr>
      <w:sz w:val="16"/>
    </w:rPr>
  </w:style>
  <w:style w:type="paragraph" w:styleId="af3">
    <w:name w:val="Title"/>
    <w:aliases w:val="Заголовок,Название1"/>
    <w:basedOn w:val="a"/>
    <w:link w:val="af4"/>
    <w:uiPriority w:val="10"/>
    <w:qFormat/>
    <w:rsid w:val="00706A11"/>
    <w:pPr>
      <w:jc w:val="center"/>
    </w:pPr>
    <w:rPr>
      <w:b/>
      <w:szCs w:val="20"/>
    </w:rPr>
  </w:style>
  <w:style w:type="character" w:customStyle="1" w:styleId="af4">
    <w:name w:val="Название Знак"/>
    <w:aliases w:val="Заголовок Знак,Название1 Знак"/>
    <w:link w:val="af3"/>
    <w:uiPriority w:val="10"/>
    <w:locked/>
    <w:rsid w:val="00706A11"/>
    <w:rPr>
      <w:b/>
      <w:sz w:val="24"/>
    </w:rPr>
  </w:style>
  <w:style w:type="paragraph" w:customStyle="1" w:styleId="17">
    <w:name w:val="Абзац списка1"/>
    <w:basedOn w:val="a"/>
    <w:rsid w:val="00706A11"/>
    <w:pPr>
      <w:spacing w:after="200" w:line="276" w:lineRule="auto"/>
      <w:ind w:left="720"/>
    </w:pPr>
    <w:rPr>
      <w:rFonts w:ascii="Calibri" w:hAnsi="Calibri"/>
      <w:sz w:val="22"/>
      <w:szCs w:val="22"/>
    </w:rPr>
  </w:style>
  <w:style w:type="paragraph" w:customStyle="1" w:styleId="18">
    <w:name w:val="Обычный1"/>
    <w:link w:val="CharChar"/>
    <w:qFormat/>
    <w:rsid w:val="00706A11"/>
    <w:pPr>
      <w:widowControl w:val="0"/>
      <w:spacing w:line="300" w:lineRule="auto"/>
      <w:ind w:firstLine="720"/>
      <w:jc w:val="both"/>
    </w:pPr>
    <w:rPr>
      <w:sz w:val="24"/>
    </w:rPr>
  </w:style>
  <w:style w:type="paragraph" w:customStyle="1" w:styleId="27">
    <w:name w:val="Обычный2"/>
    <w:uiPriority w:val="99"/>
    <w:rsid w:val="00706A11"/>
    <w:pPr>
      <w:widowControl w:val="0"/>
      <w:spacing w:line="300" w:lineRule="auto"/>
      <w:ind w:firstLine="720"/>
      <w:jc w:val="both"/>
    </w:pPr>
    <w:rPr>
      <w:sz w:val="24"/>
    </w:rPr>
  </w:style>
  <w:style w:type="paragraph" w:customStyle="1" w:styleId="FR1">
    <w:name w:val="FR1"/>
    <w:uiPriority w:val="99"/>
    <w:rsid w:val="00706A11"/>
    <w:pPr>
      <w:widowControl w:val="0"/>
      <w:spacing w:before="700"/>
    </w:pPr>
    <w:rPr>
      <w:b/>
      <w:sz w:val="28"/>
    </w:rPr>
  </w:style>
  <w:style w:type="paragraph" w:customStyle="1" w:styleId="110">
    <w:name w:val="Обычный11"/>
    <w:rsid w:val="00706A11"/>
    <w:pPr>
      <w:widowControl w:val="0"/>
      <w:spacing w:line="300" w:lineRule="auto"/>
      <w:ind w:firstLine="720"/>
      <w:jc w:val="both"/>
    </w:pPr>
    <w:rPr>
      <w:sz w:val="24"/>
    </w:rPr>
  </w:style>
  <w:style w:type="paragraph" w:customStyle="1" w:styleId="-">
    <w:name w:val="Контракт-раздел"/>
    <w:basedOn w:val="a"/>
    <w:next w:val="-0"/>
    <w:rsid w:val="00706A11"/>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706A11"/>
    <w:pPr>
      <w:numPr>
        <w:ilvl w:val="1"/>
        <w:numId w:val="1"/>
      </w:numPr>
      <w:tabs>
        <w:tab w:val="num" w:pos="1391"/>
      </w:tabs>
      <w:ind w:left="1391"/>
      <w:jc w:val="both"/>
    </w:pPr>
  </w:style>
  <w:style w:type="paragraph" w:customStyle="1" w:styleId="-1">
    <w:name w:val="Контракт-подпункт"/>
    <w:basedOn w:val="a"/>
    <w:rsid w:val="00706A11"/>
    <w:pPr>
      <w:numPr>
        <w:ilvl w:val="2"/>
        <w:numId w:val="1"/>
      </w:numPr>
      <w:jc w:val="both"/>
    </w:pPr>
  </w:style>
  <w:style w:type="paragraph" w:customStyle="1" w:styleId="-2">
    <w:name w:val="Контракт-подподпункт"/>
    <w:basedOn w:val="a"/>
    <w:rsid w:val="00706A11"/>
    <w:pPr>
      <w:numPr>
        <w:ilvl w:val="3"/>
        <w:numId w:val="1"/>
      </w:numPr>
      <w:jc w:val="both"/>
    </w:pPr>
  </w:style>
  <w:style w:type="character" w:customStyle="1" w:styleId="blk">
    <w:name w:val="blk"/>
    <w:rsid w:val="00BC5C1F"/>
  </w:style>
  <w:style w:type="character" w:customStyle="1" w:styleId="u">
    <w:name w:val="u"/>
    <w:rsid w:val="00BC5C1F"/>
  </w:style>
  <w:style w:type="character" w:customStyle="1" w:styleId="af5">
    <w:name w:val="Основной текст_"/>
    <w:link w:val="7"/>
    <w:qFormat/>
    <w:locked/>
    <w:rsid w:val="003021F9"/>
    <w:rPr>
      <w:sz w:val="21"/>
      <w:shd w:val="clear" w:color="auto" w:fill="FFFFFF"/>
    </w:rPr>
  </w:style>
  <w:style w:type="character" w:customStyle="1" w:styleId="8">
    <w:name w:val="Основной текст + Полужирный8"/>
    <w:rsid w:val="003021F9"/>
    <w:rPr>
      <w:rFonts w:ascii="Times New Roman" w:hAnsi="Times New Roman"/>
      <w:b/>
      <w:spacing w:val="0"/>
      <w:sz w:val="21"/>
    </w:rPr>
  </w:style>
  <w:style w:type="paragraph" w:customStyle="1" w:styleId="7">
    <w:name w:val="Основной текст7"/>
    <w:basedOn w:val="a"/>
    <w:link w:val="af5"/>
    <w:qFormat/>
    <w:rsid w:val="003021F9"/>
    <w:pPr>
      <w:shd w:val="clear" w:color="auto" w:fill="FFFFFF"/>
      <w:spacing w:before="6660" w:line="254" w:lineRule="exact"/>
      <w:jc w:val="center"/>
    </w:pPr>
    <w:rPr>
      <w:sz w:val="21"/>
      <w:szCs w:val="20"/>
    </w:rPr>
  </w:style>
  <w:style w:type="table" w:styleId="af6">
    <w:name w:val="Table Grid"/>
    <w:basedOn w:val="a1"/>
    <w:uiPriority w:val="59"/>
    <w:locked/>
    <w:rsid w:val="007B6E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нак Знак31"/>
    <w:rsid w:val="009B0BB0"/>
    <w:rPr>
      <w:sz w:val="16"/>
      <w:lang w:val="ru-RU" w:eastAsia="ru-RU"/>
    </w:rPr>
  </w:style>
  <w:style w:type="paragraph" w:styleId="af7">
    <w:name w:val="Plain Text"/>
    <w:basedOn w:val="a"/>
    <w:link w:val="af8"/>
    <w:rsid w:val="009B0BB0"/>
    <w:rPr>
      <w:rFonts w:ascii="Courier New" w:hAnsi="Courier New"/>
      <w:sz w:val="20"/>
      <w:szCs w:val="20"/>
    </w:rPr>
  </w:style>
  <w:style w:type="character" w:customStyle="1" w:styleId="PlainTextChar">
    <w:name w:val="Plain Text Char"/>
    <w:semiHidden/>
    <w:locked/>
    <w:rsid w:val="00325F28"/>
    <w:rPr>
      <w:rFonts w:ascii="Courier New" w:hAnsi="Courier New"/>
      <w:sz w:val="20"/>
    </w:rPr>
  </w:style>
  <w:style w:type="character" w:customStyle="1" w:styleId="af8">
    <w:name w:val="Текст Знак"/>
    <w:link w:val="af7"/>
    <w:locked/>
    <w:rsid w:val="009B0BB0"/>
    <w:rPr>
      <w:rFonts w:ascii="Courier New" w:hAnsi="Courier New"/>
      <w:lang w:val="ru-RU" w:eastAsia="ru-RU"/>
    </w:rPr>
  </w:style>
  <w:style w:type="character" w:customStyle="1" w:styleId="111">
    <w:name w:val="Знак Знак11"/>
    <w:rsid w:val="009B0BB0"/>
    <w:rPr>
      <w:sz w:val="24"/>
    </w:rPr>
  </w:style>
  <w:style w:type="character" w:customStyle="1" w:styleId="210">
    <w:name w:val="Знак Знак21"/>
    <w:rsid w:val="009B0BB0"/>
    <w:rPr>
      <w:sz w:val="16"/>
    </w:rPr>
  </w:style>
  <w:style w:type="paragraph" w:customStyle="1" w:styleId="112">
    <w:name w:val="Без интервала11"/>
    <w:qFormat/>
    <w:rsid w:val="009B0BB0"/>
    <w:rPr>
      <w:sz w:val="24"/>
      <w:szCs w:val="24"/>
    </w:rPr>
  </w:style>
  <w:style w:type="character" w:customStyle="1" w:styleId="41">
    <w:name w:val="Знак Знак4"/>
    <w:rsid w:val="00FB4523"/>
    <w:rPr>
      <w:sz w:val="16"/>
      <w:lang w:val="ru-RU" w:eastAsia="ru-RU"/>
    </w:rPr>
  </w:style>
  <w:style w:type="character" w:customStyle="1" w:styleId="120">
    <w:name w:val="Знак Знак12"/>
    <w:rsid w:val="00FB4523"/>
    <w:rPr>
      <w:rFonts w:ascii="Courier New" w:hAnsi="Courier New"/>
    </w:rPr>
  </w:style>
  <w:style w:type="character" w:customStyle="1" w:styleId="221">
    <w:name w:val="Знак Знак22"/>
    <w:rsid w:val="00FB4523"/>
    <w:rPr>
      <w:sz w:val="24"/>
    </w:rPr>
  </w:style>
  <w:style w:type="character" w:customStyle="1" w:styleId="320">
    <w:name w:val="Знак Знак32"/>
    <w:rsid w:val="00FB4523"/>
    <w:rPr>
      <w:sz w:val="16"/>
    </w:rPr>
  </w:style>
  <w:style w:type="paragraph" w:customStyle="1" w:styleId="28">
    <w:name w:val="Без интервала2"/>
    <w:rsid w:val="00FB4523"/>
    <w:rPr>
      <w:sz w:val="24"/>
      <w:szCs w:val="24"/>
    </w:rPr>
  </w:style>
  <w:style w:type="character" w:customStyle="1" w:styleId="apple-converted-space">
    <w:name w:val="apple-converted-space"/>
    <w:basedOn w:val="a0"/>
    <w:rsid w:val="00D85A6A"/>
  </w:style>
  <w:style w:type="paragraph" w:customStyle="1" w:styleId="38">
    <w:name w:val="Обычный3"/>
    <w:uiPriority w:val="99"/>
    <w:rsid w:val="001E3251"/>
    <w:pPr>
      <w:widowControl w:val="0"/>
      <w:ind w:left="80" w:firstLine="320"/>
      <w:jc w:val="both"/>
    </w:pPr>
  </w:style>
  <w:style w:type="paragraph" w:customStyle="1" w:styleId="Style13">
    <w:name w:val="Style13"/>
    <w:basedOn w:val="a"/>
    <w:uiPriority w:val="99"/>
    <w:rsid w:val="008345ED"/>
    <w:pPr>
      <w:widowControl w:val="0"/>
      <w:autoSpaceDE w:val="0"/>
      <w:autoSpaceDN w:val="0"/>
      <w:adjustRightInd w:val="0"/>
      <w:spacing w:line="240" w:lineRule="exact"/>
      <w:ind w:firstLine="580"/>
      <w:jc w:val="both"/>
    </w:pPr>
    <w:rPr>
      <w:rFonts w:ascii="Sylfaen" w:hAnsi="Sylfaen"/>
    </w:rPr>
  </w:style>
  <w:style w:type="paragraph" w:customStyle="1" w:styleId="100">
    <w:name w:val="Обычный + 10 пт"/>
    <w:aliases w:val="По центру"/>
    <w:basedOn w:val="a"/>
    <w:link w:val="101"/>
    <w:rsid w:val="00234DAD"/>
    <w:pPr>
      <w:framePr w:hSpace="180" w:wrap="around" w:vAnchor="text" w:hAnchor="text" w:y="1"/>
      <w:widowControl w:val="0"/>
      <w:suppressOverlap/>
      <w:jc w:val="center"/>
    </w:pPr>
    <w:rPr>
      <w:sz w:val="20"/>
      <w:szCs w:val="20"/>
    </w:rPr>
  </w:style>
  <w:style w:type="character" w:customStyle="1" w:styleId="101">
    <w:name w:val="Обычный + 10 пт Знак"/>
    <w:aliases w:val="По центру Знак"/>
    <w:link w:val="100"/>
    <w:rsid w:val="00492277"/>
    <w:rPr>
      <w:lang w:val="ru-RU" w:eastAsia="ru-RU" w:bidi="ar-SA"/>
    </w:rPr>
  </w:style>
  <w:style w:type="character" w:customStyle="1" w:styleId="ConsPlusNormal0">
    <w:name w:val="ConsPlusNormal Знак"/>
    <w:link w:val="ConsPlusNormal"/>
    <w:qFormat/>
    <w:locked/>
    <w:rsid w:val="000B3E07"/>
    <w:rPr>
      <w:rFonts w:ascii="Arial" w:hAnsi="Arial"/>
      <w:sz w:val="24"/>
      <w:szCs w:val="24"/>
      <w:lang w:bidi="ar-SA"/>
    </w:rPr>
  </w:style>
  <w:style w:type="paragraph" w:styleId="af9">
    <w:name w:val="No Spacing"/>
    <w:link w:val="afa"/>
    <w:uiPriority w:val="1"/>
    <w:qFormat/>
    <w:rsid w:val="003E1FCF"/>
    <w:rPr>
      <w:sz w:val="24"/>
      <w:szCs w:val="24"/>
    </w:rPr>
  </w:style>
  <w:style w:type="paragraph" w:customStyle="1" w:styleId="normalcxspmiddle">
    <w:name w:val="normalcxspmiddle"/>
    <w:basedOn w:val="a"/>
    <w:rsid w:val="003E1FCF"/>
    <w:pPr>
      <w:spacing w:before="100" w:beforeAutospacing="1" w:after="100" w:afterAutospacing="1"/>
    </w:pPr>
  </w:style>
  <w:style w:type="character" w:customStyle="1" w:styleId="dynatree-title">
    <w:name w:val="dynatree-title"/>
    <w:basedOn w:val="a0"/>
    <w:rsid w:val="006F0B78"/>
  </w:style>
  <w:style w:type="character" w:customStyle="1" w:styleId="ename">
    <w:name w:val="ename"/>
    <w:uiPriority w:val="99"/>
    <w:rsid w:val="0029405D"/>
    <w:rPr>
      <w:rFonts w:cs="Times New Roman"/>
    </w:rPr>
  </w:style>
  <w:style w:type="character" w:customStyle="1" w:styleId="iceouttxt6">
    <w:name w:val="iceouttxt6"/>
    <w:rsid w:val="005E7B10"/>
    <w:rPr>
      <w:rFonts w:ascii="Arial" w:hAnsi="Arial" w:cs="Arial" w:hint="default"/>
      <w:color w:val="666666"/>
      <w:sz w:val="17"/>
      <w:szCs w:val="17"/>
    </w:rPr>
  </w:style>
  <w:style w:type="paragraph" w:customStyle="1" w:styleId="ConsPlusCell">
    <w:name w:val="ConsPlusCell"/>
    <w:uiPriority w:val="99"/>
    <w:rsid w:val="00AC4F22"/>
    <w:pPr>
      <w:autoSpaceDE w:val="0"/>
      <w:autoSpaceDN w:val="0"/>
      <w:adjustRightInd w:val="0"/>
    </w:pPr>
    <w:rPr>
      <w:sz w:val="24"/>
      <w:szCs w:val="24"/>
    </w:rPr>
  </w:style>
  <w:style w:type="character" w:customStyle="1" w:styleId="afa">
    <w:name w:val="Без интервала Знак"/>
    <w:link w:val="af9"/>
    <w:uiPriority w:val="1"/>
    <w:qFormat/>
    <w:rsid w:val="009D3A03"/>
    <w:rPr>
      <w:sz w:val="24"/>
      <w:szCs w:val="24"/>
      <w:lang w:bidi="ar-SA"/>
    </w:rPr>
  </w:style>
  <w:style w:type="paragraph" w:customStyle="1" w:styleId="311">
    <w:name w:val="Основной текст с отступом 31"/>
    <w:basedOn w:val="a"/>
    <w:qFormat/>
    <w:rsid w:val="001F09B5"/>
    <w:pPr>
      <w:suppressAutoHyphens/>
      <w:ind w:firstLine="708"/>
      <w:jc w:val="both"/>
    </w:pPr>
    <w:rPr>
      <w:rFonts w:cs="Calibri"/>
      <w:lang w:eastAsia="ar-SA"/>
    </w:rPr>
  </w:style>
  <w:style w:type="paragraph" w:customStyle="1" w:styleId="39">
    <w:name w:val="Стиль3 Знак Знак"/>
    <w:basedOn w:val="a"/>
    <w:rsid w:val="00651CCD"/>
    <w:pPr>
      <w:widowControl w:val="0"/>
      <w:suppressAutoHyphens/>
      <w:jc w:val="both"/>
      <w:textAlignment w:val="baseline"/>
    </w:pPr>
    <w:rPr>
      <w:szCs w:val="20"/>
      <w:lang w:eastAsia="ar-SA"/>
    </w:rPr>
  </w:style>
  <w:style w:type="character" w:customStyle="1" w:styleId="8pt">
    <w:name w:val="Основной текст + 8 pt"/>
    <w:rsid w:val="00034D2E"/>
    <w:rPr>
      <w:rFonts w:ascii="Arial Unicode MS" w:eastAsia="Arial Unicode MS" w:hAnsi="Arial Unicode MS" w:cs="Arial Unicode MS" w:hint="eastAsia"/>
      <w:strike w:val="0"/>
      <w:dstrike w:val="0"/>
      <w:color w:val="000000"/>
      <w:spacing w:val="0"/>
      <w:w w:val="100"/>
      <w:position w:val="0"/>
      <w:sz w:val="16"/>
      <w:szCs w:val="16"/>
      <w:u w:val="none"/>
      <w:effect w:val="none"/>
      <w:lang w:val="ru-RU" w:eastAsia="ru-RU"/>
    </w:rPr>
  </w:style>
  <w:style w:type="paragraph" w:styleId="afb">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fc"/>
    <w:uiPriority w:val="1"/>
    <w:qFormat/>
    <w:rsid w:val="009D78F9"/>
    <w:pPr>
      <w:spacing w:after="200" w:line="276" w:lineRule="auto"/>
      <w:ind w:left="720"/>
      <w:contextualSpacing/>
    </w:pPr>
    <w:rPr>
      <w:rFonts w:ascii="Calibri" w:hAnsi="Calibri"/>
      <w:sz w:val="22"/>
      <w:szCs w:val="22"/>
    </w:rPr>
  </w:style>
  <w:style w:type="paragraph" w:customStyle="1" w:styleId="19">
    <w:name w:val="Основной текст1"/>
    <w:basedOn w:val="a"/>
    <w:rsid w:val="007B7BBD"/>
    <w:pPr>
      <w:widowControl w:val="0"/>
      <w:shd w:val="clear" w:color="auto" w:fill="FFFFFF"/>
      <w:spacing w:after="60" w:line="240" w:lineRule="atLeast"/>
    </w:pPr>
    <w:rPr>
      <w:rFonts w:ascii="Arial Unicode MS" w:eastAsia="Arial Unicode MS" w:hAnsi="Arial Unicode MS" w:cs="Arial Unicode MS"/>
      <w:sz w:val="18"/>
      <w:szCs w:val="18"/>
      <w:lang w:eastAsia="en-US"/>
    </w:rPr>
  </w:style>
  <w:style w:type="paragraph" w:styleId="42">
    <w:name w:val="toc 4"/>
    <w:basedOn w:val="a"/>
    <w:next w:val="a"/>
    <w:autoRedefine/>
    <w:locked/>
    <w:rsid w:val="00D42E86"/>
    <w:pPr>
      <w:ind w:left="720" w:right="878"/>
    </w:pPr>
  </w:style>
  <w:style w:type="character" w:customStyle="1" w:styleId="afc">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fb"/>
    <w:uiPriority w:val="34"/>
    <w:rsid w:val="00473A0B"/>
    <w:rPr>
      <w:rFonts w:ascii="Calibri" w:hAnsi="Calibri"/>
      <w:sz w:val="22"/>
      <w:szCs w:val="22"/>
    </w:rPr>
  </w:style>
  <w:style w:type="paragraph" w:customStyle="1" w:styleId="afd">
    <w:name w:val="Мой"/>
    <w:basedOn w:val="a"/>
    <w:rsid w:val="00473A0B"/>
    <w:pPr>
      <w:ind w:firstLine="720"/>
      <w:jc w:val="both"/>
    </w:pPr>
    <w:rPr>
      <w:rFonts w:ascii="CG Times (W1)" w:hAnsi="CG Times (W1)"/>
      <w:sz w:val="28"/>
      <w:szCs w:val="20"/>
    </w:rPr>
  </w:style>
  <w:style w:type="paragraph" w:customStyle="1" w:styleId="tztxt">
    <w:name w:val="tz_txt"/>
    <w:basedOn w:val="a"/>
    <w:link w:val="tztxt0"/>
    <w:rsid w:val="0020586B"/>
    <w:pPr>
      <w:spacing w:after="120"/>
      <w:ind w:firstLine="709"/>
      <w:jc w:val="both"/>
    </w:pPr>
  </w:style>
  <w:style w:type="character" w:customStyle="1" w:styleId="tztxt0">
    <w:name w:val="tz_txt Знак"/>
    <w:link w:val="tztxt"/>
    <w:locked/>
    <w:rsid w:val="0020586B"/>
    <w:rPr>
      <w:sz w:val="24"/>
      <w:szCs w:val="24"/>
    </w:rPr>
  </w:style>
  <w:style w:type="character" w:customStyle="1" w:styleId="CharChar">
    <w:name w:val="Обычный Char Char"/>
    <w:link w:val="18"/>
    <w:locked/>
    <w:rsid w:val="008A21F3"/>
    <w:rPr>
      <w:sz w:val="24"/>
      <w:lang w:bidi="ar-SA"/>
    </w:rPr>
  </w:style>
  <w:style w:type="character" w:customStyle="1" w:styleId="gosts-name1">
    <w:name w:val="gosts-name1"/>
    <w:basedOn w:val="a0"/>
    <w:rsid w:val="008A21F3"/>
  </w:style>
  <w:style w:type="character" w:customStyle="1" w:styleId="right">
    <w:name w:val="right"/>
    <w:basedOn w:val="a0"/>
    <w:rsid w:val="008A21F3"/>
  </w:style>
  <w:style w:type="paragraph" w:customStyle="1" w:styleId="normalcxspmiddlecxspmiddle">
    <w:name w:val="normalcxspmiddlecxspmiddle"/>
    <w:basedOn w:val="a"/>
    <w:rsid w:val="0082314B"/>
    <w:pPr>
      <w:spacing w:before="100" w:beforeAutospacing="1" w:after="100" w:afterAutospacing="1"/>
    </w:pPr>
  </w:style>
  <w:style w:type="paragraph" w:customStyle="1" w:styleId="Normal1">
    <w:name w:val="Normal1"/>
    <w:uiPriority w:val="99"/>
    <w:rsid w:val="00B13973"/>
    <w:pPr>
      <w:widowControl w:val="0"/>
      <w:spacing w:line="300" w:lineRule="auto"/>
      <w:ind w:firstLine="720"/>
    </w:pPr>
    <w:rPr>
      <w:sz w:val="22"/>
    </w:rPr>
  </w:style>
  <w:style w:type="character" w:customStyle="1" w:styleId="6">
    <w:name w:val="Основной текст (6)_"/>
    <w:link w:val="60"/>
    <w:rsid w:val="000D6B88"/>
    <w:rPr>
      <w:shd w:val="clear" w:color="auto" w:fill="FFFFFF"/>
    </w:rPr>
  </w:style>
  <w:style w:type="paragraph" w:customStyle="1" w:styleId="60">
    <w:name w:val="Основной текст (6)"/>
    <w:basedOn w:val="a"/>
    <w:link w:val="6"/>
    <w:rsid w:val="000D6B88"/>
    <w:pPr>
      <w:widowControl w:val="0"/>
      <w:shd w:val="clear" w:color="auto" w:fill="FFFFFF"/>
      <w:spacing w:before="300" w:line="302" w:lineRule="exact"/>
      <w:jc w:val="right"/>
    </w:pPr>
    <w:rPr>
      <w:sz w:val="20"/>
      <w:szCs w:val="20"/>
    </w:rPr>
  </w:style>
  <w:style w:type="paragraph" w:styleId="afe">
    <w:name w:val="footer"/>
    <w:basedOn w:val="a"/>
    <w:link w:val="aff"/>
    <w:rsid w:val="008B179F"/>
    <w:pPr>
      <w:tabs>
        <w:tab w:val="center" w:pos="4677"/>
        <w:tab w:val="right" w:pos="9355"/>
      </w:tabs>
    </w:pPr>
  </w:style>
  <w:style w:type="character" w:customStyle="1" w:styleId="aff">
    <w:name w:val="Нижний колонтитул Знак"/>
    <w:link w:val="afe"/>
    <w:rsid w:val="008B179F"/>
    <w:rPr>
      <w:sz w:val="24"/>
      <w:szCs w:val="24"/>
    </w:rPr>
  </w:style>
  <w:style w:type="character" w:customStyle="1" w:styleId="29">
    <w:name w:val="Основной текст (2)_"/>
    <w:link w:val="2a"/>
    <w:rsid w:val="007C5A56"/>
    <w:rPr>
      <w:rFonts w:ascii="Verdana" w:eastAsia="Verdana" w:hAnsi="Verdana" w:cs="Verdana"/>
      <w:shd w:val="clear" w:color="auto" w:fill="FFFFFF"/>
    </w:rPr>
  </w:style>
  <w:style w:type="character" w:customStyle="1" w:styleId="2TimesNewRoman11pt">
    <w:name w:val="Основной текст (2) + Times New Roman;11 pt"/>
    <w:rsid w:val="007C5A5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a">
    <w:name w:val="Основной текст (2)"/>
    <w:basedOn w:val="a"/>
    <w:link w:val="29"/>
    <w:rsid w:val="007C5A56"/>
    <w:pPr>
      <w:widowControl w:val="0"/>
      <w:shd w:val="clear" w:color="auto" w:fill="FFFFFF"/>
      <w:spacing w:line="245" w:lineRule="exact"/>
    </w:pPr>
    <w:rPr>
      <w:rFonts w:ascii="Verdana" w:eastAsia="Verdana" w:hAnsi="Verdana"/>
      <w:sz w:val="20"/>
      <w:szCs w:val="20"/>
    </w:rPr>
  </w:style>
  <w:style w:type="paragraph" w:customStyle="1" w:styleId="Default">
    <w:name w:val="Default"/>
    <w:rsid w:val="0095154A"/>
    <w:pPr>
      <w:autoSpaceDE w:val="0"/>
      <w:autoSpaceDN w:val="0"/>
      <w:adjustRightInd w:val="0"/>
    </w:pPr>
    <w:rPr>
      <w:rFonts w:ascii="Arial" w:eastAsia="Calibri" w:hAnsi="Arial" w:cs="Arial"/>
      <w:color w:val="000000"/>
      <w:sz w:val="24"/>
      <w:szCs w:val="24"/>
      <w:lang w:eastAsia="en-US"/>
    </w:rPr>
  </w:style>
  <w:style w:type="paragraph" w:customStyle="1" w:styleId="3a">
    <w:name w:val="Без интервала3"/>
    <w:link w:val="NoSpacingChar"/>
    <w:rsid w:val="0038102A"/>
    <w:rPr>
      <w:sz w:val="24"/>
      <w:szCs w:val="24"/>
    </w:rPr>
  </w:style>
  <w:style w:type="paragraph" w:customStyle="1" w:styleId="3b">
    <w:name w:val="Раздел 3"/>
    <w:basedOn w:val="a"/>
    <w:rsid w:val="00666109"/>
    <w:pPr>
      <w:tabs>
        <w:tab w:val="num" w:pos="360"/>
      </w:tabs>
      <w:spacing w:before="120" w:after="120"/>
      <w:ind w:left="360" w:hanging="360"/>
      <w:jc w:val="center"/>
    </w:pPr>
    <w:rPr>
      <w:b/>
      <w:bCs/>
    </w:rPr>
  </w:style>
  <w:style w:type="paragraph" w:customStyle="1" w:styleId="aff0">
    <w:name w:val="Îñíîâí"/>
    <w:basedOn w:val="a"/>
    <w:uiPriority w:val="99"/>
    <w:rsid w:val="00666109"/>
    <w:pPr>
      <w:widowControl w:val="0"/>
      <w:jc w:val="both"/>
    </w:pPr>
    <w:rPr>
      <w:rFonts w:ascii="Arial" w:hAnsi="Arial" w:cs="Arial"/>
      <w:sz w:val="22"/>
      <w:szCs w:val="20"/>
    </w:rPr>
  </w:style>
  <w:style w:type="character" w:customStyle="1" w:styleId="Bodytext2Italic">
    <w:name w:val="Body text (2) + Italic"/>
    <w:rsid w:val="00666109"/>
    <w:rPr>
      <w:i/>
      <w:iCs/>
      <w:color w:val="000000"/>
      <w:spacing w:val="0"/>
      <w:w w:val="100"/>
      <w:position w:val="0"/>
      <w:sz w:val="24"/>
      <w:szCs w:val="24"/>
      <w:shd w:val="clear" w:color="auto" w:fill="FFFFFF"/>
      <w:lang w:val="ru-RU" w:eastAsia="ru-RU" w:bidi="ru-RU"/>
    </w:rPr>
  </w:style>
  <w:style w:type="character" w:customStyle="1" w:styleId="FontStyle41">
    <w:name w:val="Font Style41"/>
    <w:uiPriority w:val="99"/>
    <w:qFormat/>
    <w:rsid w:val="00666109"/>
    <w:rPr>
      <w:rFonts w:ascii="Times New Roman" w:hAnsi="Times New Roman" w:cs="Times New Roman"/>
      <w:b/>
      <w:bCs/>
      <w:sz w:val="24"/>
      <w:szCs w:val="24"/>
    </w:rPr>
  </w:style>
  <w:style w:type="character" w:customStyle="1" w:styleId="ConsPlusNonformat0">
    <w:name w:val="ConsPlusNonformat Знак"/>
    <w:link w:val="ConsPlusNonformat"/>
    <w:rsid w:val="00BA7549"/>
    <w:rPr>
      <w:rFonts w:ascii="Courier New" w:hAnsi="Courier New"/>
      <w:sz w:val="24"/>
      <w:szCs w:val="24"/>
      <w:lang w:bidi="ar-SA"/>
    </w:rPr>
  </w:style>
  <w:style w:type="character" w:customStyle="1" w:styleId="title">
    <w:name w:val="title"/>
    <w:basedOn w:val="a0"/>
    <w:rsid w:val="00AF54E8"/>
  </w:style>
  <w:style w:type="character" w:customStyle="1" w:styleId="sectioninfo2">
    <w:name w:val="section__info2"/>
    <w:rsid w:val="00C22A3F"/>
    <w:rPr>
      <w:vanish w:val="0"/>
      <w:webHidden w:val="0"/>
      <w:sz w:val="20"/>
      <w:szCs w:val="20"/>
      <w:specVanish w:val="0"/>
    </w:rPr>
  </w:style>
  <w:style w:type="character" w:customStyle="1" w:styleId="NoSpacingChar">
    <w:name w:val="No Spacing Char"/>
    <w:link w:val="3a"/>
    <w:locked/>
    <w:rsid w:val="00EF55A7"/>
    <w:rPr>
      <w:sz w:val="24"/>
      <w:szCs w:val="24"/>
      <w:lang w:bidi="ar-SA"/>
    </w:rPr>
  </w:style>
  <w:style w:type="paragraph" w:customStyle="1" w:styleId="normal">
    <w:name w:val="normal"/>
    <w:rsid w:val="005861B2"/>
    <w:rPr>
      <w:sz w:val="24"/>
      <w:szCs w:val="24"/>
    </w:rPr>
  </w:style>
  <w:style w:type="paragraph" w:customStyle="1" w:styleId="121">
    <w:name w:val="Без интервала12"/>
    <w:qFormat/>
    <w:rsid w:val="00435DEB"/>
    <w:rPr>
      <w:sz w:val="24"/>
      <w:szCs w:val="24"/>
    </w:rPr>
  </w:style>
  <w:style w:type="character" w:customStyle="1" w:styleId="nobr">
    <w:name w:val="nobr"/>
    <w:basedOn w:val="a0"/>
    <w:rsid w:val="00435DEB"/>
  </w:style>
  <w:style w:type="character" w:styleId="aff1">
    <w:name w:val="FollowedHyperlink"/>
    <w:rsid w:val="00E774B7"/>
    <w:rPr>
      <w:color w:val="800080"/>
      <w:u w:val="single"/>
    </w:rPr>
  </w:style>
  <w:style w:type="paragraph" w:styleId="aff2">
    <w:name w:val="endnote text"/>
    <w:basedOn w:val="a"/>
    <w:link w:val="aff3"/>
    <w:rsid w:val="00765B73"/>
    <w:rPr>
      <w:sz w:val="20"/>
      <w:szCs w:val="20"/>
    </w:rPr>
  </w:style>
  <w:style w:type="character" w:customStyle="1" w:styleId="aff3">
    <w:name w:val="Текст концевой сноски Знак"/>
    <w:basedOn w:val="a0"/>
    <w:link w:val="aff2"/>
    <w:rsid w:val="00765B73"/>
  </w:style>
  <w:style w:type="character" w:styleId="aff4">
    <w:name w:val="endnote reference"/>
    <w:rsid w:val="00765B73"/>
    <w:rPr>
      <w:vertAlign w:val="superscript"/>
    </w:rPr>
  </w:style>
  <w:style w:type="paragraph" w:styleId="aff5">
    <w:name w:val="footnote text"/>
    <w:basedOn w:val="a"/>
    <w:link w:val="aff6"/>
    <w:rsid w:val="00765B73"/>
    <w:rPr>
      <w:sz w:val="20"/>
      <w:szCs w:val="20"/>
    </w:rPr>
  </w:style>
  <w:style w:type="character" w:customStyle="1" w:styleId="aff6">
    <w:name w:val="Текст сноски Знак"/>
    <w:basedOn w:val="a0"/>
    <w:link w:val="aff5"/>
    <w:rsid w:val="00765B73"/>
  </w:style>
  <w:style w:type="character" w:styleId="aff7">
    <w:name w:val="footnote reference"/>
    <w:rsid w:val="00765B73"/>
    <w:rPr>
      <w:vertAlign w:val="superscript"/>
    </w:rPr>
  </w:style>
  <w:style w:type="paragraph" w:customStyle="1" w:styleId="s1">
    <w:name w:val="s_1"/>
    <w:basedOn w:val="a"/>
    <w:rsid w:val="00975AA8"/>
    <w:pPr>
      <w:spacing w:before="100" w:beforeAutospacing="1" w:after="100" w:afterAutospacing="1"/>
    </w:pPr>
  </w:style>
  <w:style w:type="character" w:customStyle="1" w:styleId="ikzvalue">
    <w:name w:val="ikzvalue"/>
    <w:basedOn w:val="a0"/>
    <w:rsid w:val="0035179C"/>
  </w:style>
  <w:style w:type="paragraph" w:customStyle="1" w:styleId="43">
    <w:name w:val="Без интервала4"/>
    <w:rsid w:val="006765C1"/>
    <w:rPr>
      <w:sz w:val="24"/>
      <w:szCs w:val="24"/>
    </w:rPr>
  </w:style>
  <w:style w:type="paragraph" w:customStyle="1" w:styleId="msonormalbullet2gif">
    <w:name w:val="msonormalbullet2.gif"/>
    <w:basedOn w:val="a"/>
    <w:rsid w:val="00BC5DA4"/>
    <w:pPr>
      <w:spacing w:before="100" w:beforeAutospacing="1" w:after="100" w:afterAutospacing="1"/>
    </w:pPr>
  </w:style>
  <w:style w:type="paragraph" w:customStyle="1" w:styleId="aff8">
    <w:name w:val="Абзац АКТА"/>
    <w:basedOn w:val="a"/>
    <w:qFormat/>
    <w:rsid w:val="005B6040"/>
    <w:pPr>
      <w:ind w:firstLine="709"/>
      <w:jc w:val="both"/>
    </w:pPr>
    <w:rPr>
      <w:rFonts w:eastAsia="Calibri"/>
      <w:sz w:val="26"/>
      <w:lang w:eastAsia="en-US"/>
    </w:rPr>
  </w:style>
  <w:style w:type="paragraph" w:customStyle="1" w:styleId="Normal0">
    <w:name w:val="_Normal"/>
    <w:basedOn w:val="a"/>
    <w:link w:val="Normal2"/>
    <w:rsid w:val="00F224F8"/>
    <w:pPr>
      <w:spacing w:line="288" w:lineRule="auto"/>
      <w:ind w:firstLine="700"/>
      <w:jc w:val="both"/>
    </w:pPr>
    <w:rPr>
      <w:rFonts w:eastAsia="Calibri"/>
      <w:szCs w:val="22"/>
      <w:lang w:eastAsia="en-US"/>
    </w:rPr>
  </w:style>
  <w:style w:type="character" w:customStyle="1" w:styleId="Normal2">
    <w:name w:val="_Normal Знак"/>
    <w:link w:val="Normal0"/>
    <w:rsid w:val="00F224F8"/>
    <w:rPr>
      <w:rFonts w:eastAsia="Calibri"/>
      <w:sz w:val="24"/>
      <w:szCs w:val="22"/>
      <w:lang w:eastAsia="en-US"/>
    </w:rPr>
  </w:style>
  <w:style w:type="paragraph" w:customStyle="1" w:styleId="form-value">
    <w:name w:val="form-value"/>
    <w:basedOn w:val="a"/>
    <w:rsid w:val="00A33DC4"/>
    <w:pPr>
      <w:spacing w:before="100" w:beforeAutospacing="1" w:after="100" w:afterAutospacing="1"/>
    </w:pPr>
  </w:style>
  <w:style w:type="paragraph" w:customStyle="1" w:styleId="aff9">
    <w:name w:val="Таблица текст"/>
    <w:basedOn w:val="a"/>
    <w:rsid w:val="00765C27"/>
    <w:pPr>
      <w:spacing w:before="40" w:after="40"/>
      <w:ind w:left="57" w:right="57"/>
      <w:jc w:val="center"/>
    </w:pPr>
    <w:rPr>
      <w:szCs w:val="2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41170976">
      <w:bodyDiv w:val="1"/>
      <w:marLeft w:val="0"/>
      <w:marRight w:val="0"/>
      <w:marTop w:val="0"/>
      <w:marBottom w:val="0"/>
      <w:divBdr>
        <w:top w:val="none" w:sz="0" w:space="0" w:color="auto"/>
        <w:left w:val="none" w:sz="0" w:space="0" w:color="auto"/>
        <w:bottom w:val="none" w:sz="0" w:space="0" w:color="auto"/>
        <w:right w:val="none" w:sz="0" w:space="0" w:color="auto"/>
      </w:divBdr>
    </w:div>
    <w:div w:id="43144720">
      <w:bodyDiv w:val="1"/>
      <w:marLeft w:val="0"/>
      <w:marRight w:val="0"/>
      <w:marTop w:val="0"/>
      <w:marBottom w:val="0"/>
      <w:divBdr>
        <w:top w:val="none" w:sz="0" w:space="0" w:color="auto"/>
        <w:left w:val="none" w:sz="0" w:space="0" w:color="auto"/>
        <w:bottom w:val="none" w:sz="0" w:space="0" w:color="auto"/>
        <w:right w:val="none" w:sz="0" w:space="0" w:color="auto"/>
      </w:divBdr>
    </w:div>
    <w:div w:id="60715561">
      <w:bodyDiv w:val="1"/>
      <w:marLeft w:val="0"/>
      <w:marRight w:val="0"/>
      <w:marTop w:val="0"/>
      <w:marBottom w:val="0"/>
      <w:divBdr>
        <w:top w:val="none" w:sz="0" w:space="0" w:color="auto"/>
        <w:left w:val="none" w:sz="0" w:space="0" w:color="auto"/>
        <w:bottom w:val="none" w:sz="0" w:space="0" w:color="auto"/>
        <w:right w:val="none" w:sz="0" w:space="0" w:color="auto"/>
      </w:divBdr>
    </w:div>
    <w:div w:id="65693786">
      <w:bodyDiv w:val="1"/>
      <w:marLeft w:val="0"/>
      <w:marRight w:val="0"/>
      <w:marTop w:val="0"/>
      <w:marBottom w:val="0"/>
      <w:divBdr>
        <w:top w:val="none" w:sz="0" w:space="0" w:color="auto"/>
        <w:left w:val="none" w:sz="0" w:space="0" w:color="auto"/>
        <w:bottom w:val="none" w:sz="0" w:space="0" w:color="auto"/>
        <w:right w:val="none" w:sz="0" w:space="0" w:color="auto"/>
      </w:divBdr>
      <w:divsChild>
        <w:div w:id="806554597">
          <w:marLeft w:val="0"/>
          <w:marRight w:val="0"/>
          <w:marTop w:val="0"/>
          <w:marBottom w:val="0"/>
          <w:divBdr>
            <w:top w:val="none" w:sz="0" w:space="0" w:color="auto"/>
            <w:left w:val="none" w:sz="0" w:space="0" w:color="auto"/>
            <w:bottom w:val="none" w:sz="0" w:space="0" w:color="auto"/>
            <w:right w:val="none" w:sz="0" w:space="0" w:color="auto"/>
          </w:divBdr>
        </w:div>
        <w:div w:id="866791763">
          <w:marLeft w:val="0"/>
          <w:marRight w:val="0"/>
          <w:marTop w:val="0"/>
          <w:marBottom w:val="0"/>
          <w:divBdr>
            <w:top w:val="none" w:sz="0" w:space="0" w:color="auto"/>
            <w:left w:val="none" w:sz="0" w:space="0" w:color="auto"/>
            <w:bottom w:val="none" w:sz="0" w:space="0" w:color="auto"/>
            <w:right w:val="none" w:sz="0" w:space="0" w:color="auto"/>
          </w:divBdr>
        </w:div>
        <w:div w:id="1316375120">
          <w:marLeft w:val="0"/>
          <w:marRight w:val="0"/>
          <w:marTop w:val="0"/>
          <w:marBottom w:val="0"/>
          <w:divBdr>
            <w:top w:val="none" w:sz="0" w:space="0" w:color="auto"/>
            <w:left w:val="none" w:sz="0" w:space="0" w:color="auto"/>
            <w:bottom w:val="none" w:sz="0" w:space="0" w:color="auto"/>
            <w:right w:val="none" w:sz="0" w:space="0" w:color="auto"/>
          </w:divBdr>
        </w:div>
        <w:div w:id="1442144470">
          <w:marLeft w:val="0"/>
          <w:marRight w:val="0"/>
          <w:marTop w:val="0"/>
          <w:marBottom w:val="0"/>
          <w:divBdr>
            <w:top w:val="none" w:sz="0" w:space="0" w:color="auto"/>
            <w:left w:val="none" w:sz="0" w:space="0" w:color="auto"/>
            <w:bottom w:val="none" w:sz="0" w:space="0" w:color="auto"/>
            <w:right w:val="none" w:sz="0" w:space="0" w:color="auto"/>
          </w:divBdr>
        </w:div>
        <w:div w:id="1648313901">
          <w:marLeft w:val="0"/>
          <w:marRight w:val="0"/>
          <w:marTop w:val="0"/>
          <w:marBottom w:val="0"/>
          <w:divBdr>
            <w:top w:val="none" w:sz="0" w:space="0" w:color="auto"/>
            <w:left w:val="none" w:sz="0" w:space="0" w:color="auto"/>
            <w:bottom w:val="none" w:sz="0" w:space="0" w:color="auto"/>
            <w:right w:val="none" w:sz="0" w:space="0" w:color="auto"/>
          </w:divBdr>
        </w:div>
        <w:div w:id="1661470432">
          <w:marLeft w:val="0"/>
          <w:marRight w:val="0"/>
          <w:marTop w:val="0"/>
          <w:marBottom w:val="0"/>
          <w:divBdr>
            <w:top w:val="none" w:sz="0" w:space="0" w:color="auto"/>
            <w:left w:val="none" w:sz="0" w:space="0" w:color="auto"/>
            <w:bottom w:val="none" w:sz="0" w:space="0" w:color="auto"/>
            <w:right w:val="none" w:sz="0" w:space="0" w:color="auto"/>
          </w:divBdr>
        </w:div>
        <w:div w:id="1842164257">
          <w:marLeft w:val="0"/>
          <w:marRight w:val="0"/>
          <w:marTop w:val="0"/>
          <w:marBottom w:val="0"/>
          <w:divBdr>
            <w:top w:val="none" w:sz="0" w:space="0" w:color="auto"/>
            <w:left w:val="none" w:sz="0" w:space="0" w:color="auto"/>
            <w:bottom w:val="none" w:sz="0" w:space="0" w:color="auto"/>
            <w:right w:val="none" w:sz="0" w:space="0" w:color="auto"/>
          </w:divBdr>
        </w:div>
      </w:divsChild>
    </w:div>
    <w:div w:id="92632435">
      <w:bodyDiv w:val="1"/>
      <w:marLeft w:val="0"/>
      <w:marRight w:val="0"/>
      <w:marTop w:val="0"/>
      <w:marBottom w:val="0"/>
      <w:divBdr>
        <w:top w:val="none" w:sz="0" w:space="0" w:color="auto"/>
        <w:left w:val="none" w:sz="0" w:space="0" w:color="auto"/>
        <w:bottom w:val="none" w:sz="0" w:space="0" w:color="auto"/>
        <w:right w:val="none" w:sz="0" w:space="0" w:color="auto"/>
      </w:divBdr>
      <w:divsChild>
        <w:div w:id="1840660104">
          <w:marLeft w:val="0"/>
          <w:marRight w:val="0"/>
          <w:marTop w:val="0"/>
          <w:marBottom w:val="0"/>
          <w:divBdr>
            <w:top w:val="none" w:sz="0" w:space="0" w:color="auto"/>
            <w:left w:val="none" w:sz="0" w:space="0" w:color="auto"/>
            <w:bottom w:val="none" w:sz="0" w:space="0" w:color="auto"/>
            <w:right w:val="none" w:sz="0" w:space="0" w:color="auto"/>
          </w:divBdr>
        </w:div>
      </w:divsChild>
    </w:div>
    <w:div w:id="107627959">
      <w:bodyDiv w:val="1"/>
      <w:marLeft w:val="0"/>
      <w:marRight w:val="0"/>
      <w:marTop w:val="0"/>
      <w:marBottom w:val="0"/>
      <w:divBdr>
        <w:top w:val="none" w:sz="0" w:space="0" w:color="auto"/>
        <w:left w:val="none" w:sz="0" w:space="0" w:color="auto"/>
        <w:bottom w:val="none" w:sz="0" w:space="0" w:color="auto"/>
        <w:right w:val="none" w:sz="0" w:space="0" w:color="auto"/>
      </w:divBdr>
    </w:div>
    <w:div w:id="108008410">
      <w:bodyDiv w:val="1"/>
      <w:marLeft w:val="0"/>
      <w:marRight w:val="0"/>
      <w:marTop w:val="0"/>
      <w:marBottom w:val="0"/>
      <w:divBdr>
        <w:top w:val="none" w:sz="0" w:space="0" w:color="auto"/>
        <w:left w:val="none" w:sz="0" w:space="0" w:color="auto"/>
        <w:bottom w:val="none" w:sz="0" w:space="0" w:color="auto"/>
        <w:right w:val="none" w:sz="0" w:space="0" w:color="auto"/>
      </w:divBdr>
      <w:divsChild>
        <w:div w:id="389427147">
          <w:marLeft w:val="0"/>
          <w:marRight w:val="0"/>
          <w:marTop w:val="0"/>
          <w:marBottom w:val="0"/>
          <w:divBdr>
            <w:top w:val="none" w:sz="0" w:space="0" w:color="auto"/>
            <w:left w:val="none" w:sz="0" w:space="0" w:color="auto"/>
            <w:bottom w:val="none" w:sz="0" w:space="0" w:color="auto"/>
            <w:right w:val="none" w:sz="0" w:space="0" w:color="auto"/>
          </w:divBdr>
        </w:div>
        <w:div w:id="472910242">
          <w:marLeft w:val="0"/>
          <w:marRight w:val="0"/>
          <w:marTop w:val="0"/>
          <w:marBottom w:val="0"/>
          <w:divBdr>
            <w:top w:val="none" w:sz="0" w:space="0" w:color="auto"/>
            <w:left w:val="none" w:sz="0" w:space="0" w:color="auto"/>
            <w:bottom w:val="none" w:sz="0" w:space="0" w:color="auto"/>
            <w:right w:val="none" w:sz="0" w:space="0" w:color="auto"/>
          </w:divBdr>
        </w:div>
        <w:div w:id="536550993">
          <w:marLeft w:val="0"/>
          <w:marRight w:val="0"/>
          <w:marTop w:val="0"/>
          <w:marBottom w:val="0"/>
          <w:divBdr>
            <w:top w:val="none" w:sz="0" w:space="0" w:color="auto"/>
            <w:left w:val="none" w:sz="0" w:space="0" w:color="auto"/>
            <w:bottom w:val="none" w:sz="0" w:space="0" w:color="auto"/>
            <w:right w:val="none" w:sz="0" w:space="0" w:color="auto"/>
          </w:divBdr>
        </w:div>
        <w:div w:id="1608077490">
          <w:marLeft w:val="0"/>
          <w:marRight w:val="0"/>
          <w:marTop w:val="0"/>
          <w:marBottom w:val="0"/>
          <w:divBdr>
            <w:top w:val="none" w:sz="0" w:space="0" w:color="auto"/>
            <w:left w:val="none" w:sz="0" w:space="0" w:color="auto"/>
            <w:bottom w:val="none" w:sz="0" w:space="0" w:color="auto"/>
            <w:right w:val="none" w:sz="0" w:space="0" w:color="auto"/>
          </w:divBdr>
        </w:div>
        <w:div w:id="1809470610">
          <w:marLeft w:val="0"/>
          <w:marRight w:val="0"/>
          <w:marTop w:val="0"/>
          <w:marBottom w:val="0"/>
          <w:divBdr>
            <w:top w:val="none" w:sz="0" w:space="0" w:color="auto"/>
            <w:left w:val="none" w:sz="0" w:space="0" w:color="auto"/>
            <w:bottom w:val="none" w:sz="0" w:space="0" w:color="auto"/>
            <w:right w:val="none" w:sz="0" w:space="0" w:color="auto"/>
          </w:divBdr>
        </w:div>
      </w:divsChild>
    </w:div>
    <w:div w:id="199365330">
      <w:bodyDiv w:val="1"/>
      <w:marLeft w:val="0"/>
      <w:marRight w:val="0"/>
      <w:marTop w:val="0"/>
      <w:marBottom w:val="0"/>
      <w:divBdr>
        <w:top w:val="none" w:sz="0" w:space="0" w:color="auto"/>
        <w:left w:val="none" w:sz="0" w:space="0" w:color="auto"/>
        <w:bottom w:val="none" w:sz="0" w:space="0" w:color="auto"/>
        <w:right w:val="none" w:sz="0" w:space="0" w:color="auto"/>
      </w:divBdr>
    </w:div>
    <w:div w:id="204679459">
      <w:bodyDiv w:val="1"/>
      <w:marLeft w:val="0"/>
      <w:marRight w:val="0"/>
      <w:marTop w:val="0"/>
      <w:marBottom w:val="0"/>
      <w:divBdr>
        <w:top w:val="none" w:sz="0" w:space="0" w:color="auto"/>
        <w:left w:val="none" w:sz="0" w:space="0" w:color="auto"/>
        <w:bottom w:val="none" w:sz="0" w:space="0" w:color="auto"/>
        <w:right w:val="none" w:sz="0" w:space="0" w:color="auto"/>
      </w:divBdr>
    </w:div>
    <w:div w:id="224535256">
      <w:bodyDiv w:val="1"/>
      <w:marLeft w:val="0"/>
      <w:marRight w:val="0"/>
      <w:marTop w:val="0"/>
      <w:marBottom w:val="0"/>
      <w:divBdr>
        <w:top w:val="none" w:sz="0" w:space="0" w:color="auto"/>
        <w:left w:val="none" w:sz="0" w:space="0" w:color="auto"/>
        <w:bottom w:val="none" w:sz="0" w:space="0" w:color="auto"/>
        <w:right w:val="none" w:sz="0" w:space="0" w:color="auto"/>
      </w:divBdr>
    </w:div>
    <w:div w:id="240942959">
      <w:bodyDiv w:val="1"/>
      <w:marLeft w:val="0"/>
      <w:marRight w:val="0"/>
      <w:marTop w:val="0"/>
      <w:marBottom w:val="0"/>
      <w:divBdr>
        <w:top w:val="none" w:sz="0" w:space="0" w:color="auto"/>
        <w:left w:val="none" w:sz="0" w:space="0" w:color="auto"/>
        <w:bottom w:val="none" w:sz="0" w:space="0" w:color="auto"/>
        <w:right w:val="none" w:sz="0" w:space="0" w:color="auto"/>
      </w:divBdr>
    </w:div>
    <w:div w:id="259342584">
      <w:bodyDiv w:val="1"/>
      <w:marLeft w:val="0"/>
      <w:marRight w:val="0"/>
      <w:marTop w:val="0"/>
      <w:marBottom w:val="0"/>
      <w:divBdr>
        <w:top w:val="none" w:sz="0" w:space="0" w:color="auto"/>
        <w:left w:val="none" w:sz="0" w:space="0" w:color="auto"/>
        <w:bottom w:val="none" w:sz="0" w:space="0" w:color="auto"/>
        <w:right w:val="none" w:sz="0" w:space="0" w:color="auto"/>
      </w:divBdr>
    </w:div>
    <w:div w:id="270095021">
      <w:bodyDiv w:val="1"/>
      <w:marLeft w:val="0"/>
      <w:marRight w:val="0"/>
      <w:marTop w:val="0"/>
      <w:marBottom w:val="0"/>
      <w:divBdr>
        <w:top w:val="none" w:sz="0" w:space="0" w:color="auto"/>
        <w:left w:val="none" w:sz="0" w:space="0" w:color="auto"/>
        <w:bottom w:val="none" w:sz="0" w:space="0" w:color="auto"/>
        <w:right w:val="none" w:sz="0" w:space="0" w:color="auto"/>
      </w:divBdr>
    </w:div>
    <w:div w:id="286861887">
      <w:bodyDiv w:val="1"/>
      <w:marLeft w:val="0"/>
      <w:marRight w:val="0"/>
      <w:marTop w:val="0"/>
      <w:marBottom w:val="0"/>
      <w:divBdr>
        <w:top w:val="none" w:sz="0" w:space="0" w:color="auto"/>
        <w:left w:val="none" w:sz="0" w:space="0" w:color="auto"/>
        <w:bottom w:val="none" w:sz="0" w:space="0" w:color="auto"/>
        <w:right w:val="none" w:sz="0" w:space="0" w:color="auto"/>
      </w:divBdr>
    </w:div>
    <w:div w:id="315231862">
      <w:bodyDiv w:val="1"/>
      <w:marLeft w:val="0"/>
      <w:marRight w:val="0"/>
      <w:marTop w:val="0"/>
      <w:marBottom w:val="0"/>
      <w:divBdr>
        <w:top w:val="none" w:sz="0" w:space="0" w:color="auto"/>
        <w:left w:val="none" w:sz="0" w:space="0" w:color="auto"/>
        <w:bottom w:val="none" w:sz="0" w:space="0" w:color="auto"/>
        <w:right w:val="none" w:sz="0" w:space="0" w:color="auto"/>
      </w:divBdr>
    </w:div>
    <w:div w:id="317924344">
      <w:bodyDiv w:val="1"/>
      <w:marLeft w:val="0"/>
      <w:marRight w:val="0"/>
      <w:marTop w:val="0"/>
      <w:marBottom w:val="0"/>
      <w:divBdr>
        <w:top w:val="none" w:sz="0" w:space="0" w:color="auto"/>
        <w:left w:val="none" w:sz="0" w:space="0" w:color="auto"/>
        <w:bottom w:val="none" w:sz="0" w:space="0" w:color="auto"/>
        <w:right w:val="none" w:sz="0" w:space="0" w:color="auto"/>
      </w:divBdr>
    </w:div>
    <w:div w:id="323969510">
      <w:bodyDiv w:val="1"/>
      <w:marLeft w:val="0"/>
      <w:marRight w:val="0"/>
      <w:marTop w:val="0"/>
      <w:marBottom w:val="0"/>
      <w:divBdr>
        <w:top w:val="none" w:sz="0" w:space="0" w:color="auto"/>
        <w:left w:val="none" w:sz="0" w:space="0" w:color="auto"/>
        <w:bottom w:val="none" w:sz="0" w:space="0" w:color="auto"/>
        <w:right w:val="none" w:sz="0" w:space="0" w:color="auto"/>
      </w:divBdr>
    </w:div>
    <w:div w:id="336269431">
      <w:bodyDiv w:val="1"/>
      <w:marLeft w:val="0"/>
      <w:marRight w:val="0"/>
      <w:marTop w:val="0"/>
      <w:marBottom w:val="0"/>
      <w:divBdr>
        <w:top w:val="none" w:sz="0" w:space="0" w:color="auto"/>
        <w:left w:val="none" w:sz="0" w:space="0" w:color="auto"/>
        <w:bottom w:val="none" w:sz="0" w:space="0" w:color="auto"/>
        <w:right w:val="none" w:sz="0" w:space="0" w:color="auto"/>
      </w:divBdr>
    </w:div>
    <w:div w:id="349835502">
      <w:bodyDiv w:val="1"/>
      <w:marLeft w:val="0"/>
      <w:marRight w:val="0"/>
      <w:marTop w:val="0"/>
      <w:marBottom w:val="0"/>
      <w:divBdr>
        <w:top w:val="none" w:sz="0" w:space="0" w:color="auto"/>
        <w:left w:val="none" w:sz="0" w:space="0" w:color="auto"/>
        <w:bottom w:val="none" w:sz="0" w:space="0" w:color="auto"/>
        <w:right w:val="none" w:sz="0" w:space="0" w:color="auto"/>
      </w:divBdr>
    </w:div>
    <w:div w:id="362290221">
      <w:bodyDiv w:val="1"/>
      <w:marLeft w:val="0"/>
      <w:marRight w:val="0"/>
      <w:marTop w:val="0"/>
      <w:marBottom w:val="0"/>
      <w:divBdr>
        <w:top w:val="none" w:sz="0" w:space="0" w:color="auto"/>
        <w:left w:val="none" w:sz="0" w:space="0" w:color="auto"/>
        <w:bottom w:val="none" w:sz="0" w:space="0" w:color="auto"/>
        <w:right w:val="none" w:sz="0" w:space="0" w:color="auto"/>
      </w:divBdr>
    </w:div>
    <w:div w:id="370540632">
      <w:bodyDiv w:val="1"/>
      <w:marLeft w:val="0"/>
      <w:marRight w:val="0"/>
      <w:marTop w:val="0"/>
      <w:marBottom w:val="0"/>
      <w:divBdr>
        <w:top w:val="none" w:sz="0" w:space="0" w:color="auto"/>
        <w:left w:val="none" w:sz="0" w:space="0" w:color="auto"/>
        <w:bottom w:val="none" w:sz="0" w:space="0" w:color="auto"/>
        <w:right w:val="none" w:sz="0" w:space="0" w:color="auto"/>
      </w:divBdr>
    </w:div>
    <w:div w:id="401564239">
      <w:bodyDiv w:val="1"/>
      <w:marLeft w:val="0"/>
      <w:marRight w:val="0"/>
      <w:marTop w:val="0"/>
      <w:marBottom w:val="0"/>
      <w:divBdr>
        <w:top w:val="none" w:sz="0" w:space="0" w:color="auto"/>
        <w:left w:val="none" w:sz="0" w:space="0" w:color="auto"/>
        <w:bottom w:val="none" w:sz="0" w:space="0" w:color="auto"/>
        <w:right w:val="none" w:sz="0" w:space="0" w:color="auto"/>
      </w:divBdr>
    </w:div>
    <w:div w:id="419329525">
      <w:bodyDiv w:val="1"/>
      <w:marLeft w:val="0"/>
      <w:marRight w:val="0"/>
      <w:marTop w:val="0"/>
      <w:marBottom w:val="0"/>
      <w:divBdr>
        <w:top w:val="none" w:sz="0" w:space="0" w:color="auto"/>
        <w:left w:val="none" w:sz="0" w:space="0" w:color="auto"/>
        <w:bottom w:val="none" w:sz="0" w:space="0" w:color="auto"/>
        <w:right w:val="none" w:sz="0" w:space="0" w:color="auto"/>
      </w:divBdr>
    </w:div>
    <w:div w:id="419715518">
      <w:bodyDiv w:val="1"/>
      <w:marLeft w:val="0"/>
      <w:marRight w:val="0"/>
      <w:marTop w:val="0"/>
      <w:marBottom w:val="0"/>
      <w:divBdr>
        <w:top w:val="none" w:sz="0" w:space="0" w:color="auto"/>
        <w:left w:val="none" w:sz="0" w:space="0" w:color="auto"/>
        <w:bottom w:val="none" w:sz="0" w:space="0" w:color="auto"/>
        <w:right w:val="none" w:sz="0" w:space="0" w:color="auto"/>
      </w:divBdr>
    </w:div>
    <w:div w:id="426583614">
      <w:bodyDiv w:val="1"/>
      <w:marLeft w:val="0"/>
      <w:marRight w:val="0"/>
      <w:marTop w:val="0"/>
      <w:marBottom w:val="0"/>
      <w:divBdr>
        <w:top w:val="none" w:sz="0" w:space="0" w:color="auto"/>
        <w:left w:val="none" w:sz="0" w:space="0" w:color="auto"/>
        <w:bottom w:val="none" w:sz="0" w:space="0" w:color="auto"/>
        <w:right w:val="none" w:sz="0" w:space="0" w:color="auto"/>
      </w:divBdr>
      <w:divsChild>
        <w:div w:id="1130317628">
          <w:marLeft w:val="0"/>
          <w:marRight w:val="0"/>
          <w:marTop w:val="0"/>
          <w:marBottom w:val="0"/>
          <w:divBdr>
            <w:top w:val="none" w:sz="0" w:space="0" w:color="auto"/>
            <w:left w:val="none" w:sz="0" w:space="0" w:color="auto"/>
            <w:bottom w:val="none" w:sz="0" w:space="0" w:color="auto"/>
            <w:right w:val="none" w:sz="0" w:space="0" w:color="auto"/>
          </w:divBdr>
        </w:div>
        <w:div w:id="1728409895">
          <w:marLeft w:val="0"/>
          <w:marRight w:val="0"/>
          <w:marTop w:val="0"/>
          <w:marBottom w:val="0"/>
          <w:divBdr>
            <w:top w:val="none" w:sz="0" w:space="0" w:color="auto"/>
            <w:left w:val="none" w:sz="0" w:space="0" w:color="auto"/>
            <w:bottom w:val="none" w:sz="0" w:space="0" w:color="auto"/>
            <w:right w:val="none" w:sz="0" w:space="0" w:color="auto"/>
          </w:divBdr>
        </w:div>
      </w:divsChild>
    </w:div>
    <w:div w:id="429276805">
      <w:bodyDiv w:val="1"/>
      <w:marLeft w:val="0"/>
      <w:marRight w:val="0"/>
      <w:marTop w:val="0"/>
      <w:marBottom w:val="0"/>
      <w:divBdr>
        <w:top w:val="none" w:sz="0" w:space="0" w:color="auto"/>
        <w:left w:val="none" w:sz="0" w:space="0" w:color="auto"/>
        <w:bottom w:val="none" w:sz="0" w:space="0" w:color="auto"/>
        <w:right w:val="none" w:sz="0" w:space="0" w:color="auto"/>
      </w:divBdr>
      <w:divsChild>
        <w:div w:id="562373455">
          <w:marLeft w:val="0"/>
          <w:marRight w:val="0"/>
          <w:marTop w:val="0"/>
          <w:marBottom w:val="0"/>
          <w:divBdr>
            <w:top w:val="none" w:sz="0" w:space="0" w:color="auto"/>
            <w:left w:val="none" w:sz="0" w:space="0" w:color="auto"/>
            <w:bottom w:val="none" w:sz="0" w:space="0" w:color="auto"/>
            <w:right w:val="none" w:sz="0" w:space="0" w:color="auto"/>
          </w:divBdr>
          <w:divsChild>
            <w:div w:id="1825657529">
              <w:marLeft w:val="0"/>
              <w:marRight w:val="0"/>
              <w:marTop w:val="0"/>
              <w:marBottom w:val="0"/>
              <w:divBdr>
                <w:top w:val="none" w:sz="0" w:space="0" w:color="auto"/>
                <w:left w:val="none" w:sz="0" w:space="0" w:color="auto"/>
                <w:bottom w:val="none" w:sz="0" w:space="0" w:color="auto"/>
                <w:right w:val="none" w:sz="0" w:space="0" w:color="auto"/>
              </w:divBdr>
              <w:divsChild>
                <w:div w:id="1498764430">
                  <w:marLeft w:val="0"/>
                  <w:marRight w:val="0"/>
                  <w:marTop w:val="195"/>
                  <w:marBottom w:val="195"/>
                  <w:divBdr>
                    <w:top w:val="none" w:sz="0" w:space="0" w:color="auto"/>
                    <w:left w:val="none" w:sz="0" w:space="0" w:color="auto"/>
                    <w:bottom w:val="none" w:sz="0" w:space="0" w:color="auto"/>
                    <w:right w:val="none" w:sz="0" w:space="0" w:color="auto"/>
                  </w:divBdr>
                  <w:divsChild>
                    <w:div w:id="507447025">
                      <w:marLeft w:val="0"/>
                      <w:marRight w:val="0"/>
                      <w:marTop w:val="0"/>
                      <w:marBottom w:val="0"/>
                      <w:divBdr>
                        <w:top w:val="none" w:sz="0" w:space="0" w:color="auto"/>
                        <w:left w:val="none" w:sz="0" w:space="0" w:color="auto"/>
                        <w:bottom w:val="none" w:sz="0" w:space="0" w:color="auto"/>
                        <w:right w:val="none" w:sz="0" w:space="0" w:color="auto"/>
                      </w:divBdr>
                      <w:divsChild>
                        <w:div w:id="614213715">
                          <w:marLeft w:val="0"/>
                          <w:marRight w:val="0"/>
                          <w:marTop w:val="0"/>
                          <w:marBottom w:val="0"/>
                          <w:divBdr>
                            <w:top w:val="none" w:sz="0" w:space="0" w:color="auto"/>
                            <w:left w:val="none" w:sz="0" w:space="0" w:color="auto"/>
                            <w:bottom w:val="none" w:sz="0" w:space="0" w:color="auto"/>
                            <w:right w:val="none" w:sz="0" w:space="0" w:color="auto"/>
                          </w:divBdr>
                          <w:divsChild>
                            <w:div w:id="2093970461">
                              <w:marLeft w:val="0"/>
                              <w:marRight w:val="0"/>
                              <w:marTop w:val="0"/>
                              <w:marBottom w:val="0"/>
                              <w:divBdr>
                                <w:top w:val="none" w:sz="0" w:space="0" w:color="auto"/>
                                <w:left w:val="none" w:sz="0" w:space="0" w:color="auto"/>
                                <w:bottom w:val="none" w:sz="0" w:space="0" w:color="auto"/>
                                <w:right w:val="none" w:sz="0" w:space="0" w:color="auto"/>
                              </w:divBdr>
                              <w:divsChild>
                                <w:div w:id="730345895">
                                  <w:marLeft w:val="0"/>
                                  <w:marRight w:val="0"/>
                                  <w:marTop w:val="0"/>
                                  <w:marBottom w:val="0"/>
                                  <w:divBdr>
                                    <w:top w:val="none" w:sz="0" w:space="0" w:color="auto"/>
                                    <w:left w:val="none" w:sz="0" w:space="0" w:color="auto"/>
                                    <w:bottom w:val="none" w:sz="0" w:space="0" w:color="auto"/>
                                    <w:right w:val="none" w:sz="0" w:space="0" w:color="auto"/>
                                  </w:divBdr>
                                  <w:divsChild>
                                    <w:div w:id="104753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9302005">
      <w:bodyDiv w:val="1"/>
      <w:marLeft w:val="0"/>
      <w:marRight w:val="0"/>
      <w:marTop w:val="0"/>
      <w:marBottom w:val="0"/>
      <w:divBdr>
        <w:top w:val="none" w:sz="0" w:space="0" w:color="auto"/>
        <w:left w:val="none" w:sz="0" w:space="0" w:color="auto"/>
        <w:bottom w:val="none" w:sz="0" w:space="0" w:color="auto"/>
        <w:right w:val="none" w:sz="0" w:space="0" w:color="auto"/>
      </w:divBdr>
    </w:div>
    <w:div w:id="449856253">
      <w:bodyDiv w:val="1"/>
      <w:marLeft w:val="0"/>
      <w:marRight w:val="0"/>
      <w:marTop w:val="0"/>
      <w:marBottom w:val="0"/>
      <w:divBdr>
        <w:top w:val="none" w:sz="0" w:space="0" w:color="auto"/>
        <w:left w:val="none" w:sz="0" w:space="0" w:color="auto"/>
        <w:bottom w:val="none" w:sz="0" w:space="0" w:color="auto"/>
        <w:right w:val="none" w:sz="0" w:space="0" w:color="auto"/>
      </w:divBdr>
    </w:div>
    <w:div w:id="464813766">
      <w:bodyDiv w:val="1"/>
      <w:marLeft w:val="0"/>
      <w:marRight w:val="0"/>
      <w:marTop w:val="0"/>
      <w:marBottom w:val="0"/>
      <w:divBdr>
        <w:top w:val="none" w:sz="0" w:space="0" w:color="auto"/>
        <w:left w:val="none" w:sz="0" w:space="0" w:color="auto"/>
        <w:bottom w:val="none" w:sz="0" w:space="0" w:color="auto"/>
        <w:right w:val="none" w:sz="0" w:space="0" w:color="auto"/>
      </w:divBdr>
    </w:div>
    <w:div w:id="479155044">
      <w:bodyDiv w:val="1"/>
      <w:marLeft w:val="0"/>
      <w:marRight w:val="0"/>
      <w:marTop w:val="0"/>
      <w:marBottom w:val="0"/>
      <w:divBdr>
        <w:top w:val="none" w:sz="0" w:space="0" w:color="auto"/>
        <w:left w:val="none" w:sz="0" w:space="0" w:color="auto"/>
        <w:bottom w:val="none" w:sz="0" w:space="0" w:color="auto"/>
        <w:right w:val="none" w:sz="0" w:space="0" w:color="auto"/>
      </w:divBdr>
    </w:div>
    <w:div w:id="484514678">
      <w:bodyDiv w:val="1"/>
      <w:marLeft w:val="0"/>
      <w:marRight w:val="0"/>
      <w:marTop w:val="0"/>
      <w:marBottom w:val="0"/>
      <w:divBdr>
        <w:top w:val="none" w:sz="0" w:space="0" w:color="auto"/>
        <w:left w:val="none" w:sz="0" w:space="0" w:color="auto"/>
        <w:bottom w:val="none" w:sz="0" w:space="0" w:color="auto"/>
        <w:right w:val="none" w:sz="0" w:space="0" w:color="auto"/>
      </w:divBdr>
    </w:div>
    <w:div w:id="515583891">
      <w:bodyDiv w:val="1"/>
      <w:marLeft w:val="0"/>
      <w:marRight w:val="0"/>
      <w:marTop w:val="0"/>
      <w:marBottom w:val="0"/>
      <w:divBdr>
        <w:top w:val="none" w:sz="0" w:space="0" w:color="auto"/>
        <w:left w:val="none" w:sz="0" w:space="0" w:color="auto"/>
        <w:bottom w:val="none" w:sz="0" w:space="0" w:color="auto"/>
        <w:right w:val="none" w:sz="0" w:space="0" w:color="auto"/>
      </w:divBdr>
    </w:div>
    <w:div w:id="518158096">
      <w:bodyDiv w:val="1"/>
      <w:marLeft w:val="0"/>
      <w:marRight w:val="0"/>
      <w:marTop w:val="0"/>
      <w:marBottom w:val="0"/>
      <w:divBdr>
        <w:top w:val="none" w:sz="0" w:space="0" w:color="auto"/>
        <w:left w:val="none" w:sz="0" w:space="0" w:color="auto"/>
        <w:bottom w:val="none" w:sz="0" w:space="0" w:color="auto"/>
        <w:right w:val="none" w:sz="0" w:space="0" w:color="auto"/>
      </w:divBdr>
    </w:div>
    <w:div w:id="521629101">
      <w:bodyDiv w:val="1"/>
      <w:marLeft w:val="0"/>
      <w:marRight w:val="0"/>
      <w:marTop w:val="0"/>
      <w:marBottom w:val="0"/>
      <w:divBdr>
        <w:top w:val="none" w:sz="0" w:space="0" w:color="auto"/>
        <w:left w:val="none" w:sz="0" w:space="0" w:color="auto"/>
        <w:bottom w:val="none" w:sz="0" w:space="0" w:color="auto"/>
        <w:right w:val="none" w:sz="0" w:space="0" w:color="auto"/>
      </w:divBdr>
    </w:div>
    <w:div w:id="529225989">
      <w:bodyDiv w:val="1"/>
      <w:marLeft w:val="0"/>
      <w:marRight w:val="0"/>
      <w:marTop w:val="0"/>
      <w:marBottom w:val="0"/>
      <w:divBdr>
        <w:top w:val="none" w:sz="0" w:space="0" w:color="auto"/>
        <w:left w:val="none" w:sz="0" w:space="0" w:color="auto"/>
        <w:bottom w:val="none" w:sz="0" w:space="0" w:color="auto"/>
        <w:right w:val="none" w:sz="0" w:space="0" w:color="auto"/>
      </w:divBdr>
    </w:div>
    <w:div w:id="548147312">
      <w:bodyDiv w:val="1"/>
      <w:marLeft w:val="0"/>
      <w:marRight w:val="0"/>
      <w:marTop w:val="0"/>
      <w:marBottom w:val="0"/>
      <w:divBdr>
        <w:top w:val="none" w:sz="0" w:space="0" w:color="auto"/>
        <w:left w:val="none" w:sz="0" w:space="0" w:color="auto"/>
        <w:bottom w:val="none" w:sz="0" w:space="0" w:color="auto"/>
        <w:right w:val="none" w:sz="0" w:space="0" w:color="auto"/>
      </w:divBdr>
      <w:divsChild>
        <w:div w:id="377165628">
          <w:marLeft w:val="0"/>
          <w:marRight w:val="0"/>
          <w:marTop w:val="0"/>
          <w:marBottom w:val="0"/>
          <w:divBdr>
            <w:top w:val="none" w:sz="0" w:space="0" w:color="auto"/>
            <w:left w:val="none" w:sz="0" w:space="0" w:color="auto"/>
            <w:bottom w:val="none" w:sz="0" w:space="0" w:color="auto"/>
            <w:right w:val="none" w:sz="0" w:space="0" w:color="auto"/>
          </w:divBdr>
        </w:div>
        <w:div w:id="1691565865">
          <w:marLeft w:val="0"/>
          <w:marRight w:val="0"/>
          <w:marTop w:val="0"/>
          <w:marBottom w:val="0"/>
          <w:divBdr>
            <w:top w:val="none" w:sz="0" w:space="0" w:color="auto"/>
            <w:left w:val="none" w:sz="0" w:space="0" w:color="auto"/>
            <w:bottom w:val="none" w:sz="0" w:space="0" w:color="auto"/>
            <w:right w:val="none" w:sz="0" w:space="0" w:color="auto"/>
          </w:divBdr>
        </w:div>
      </w:divsChild>
    </w:div>
    <w:div w:id="564798401">
      <w:bodyDiv w:val="1"/>
      <w:marLeft w:val="0"/>
      <w:marRight w:val="0"/>
      <w:marTop w:val="0"/>
      <w:marBottom w:val="0"/>
      <w:divBdr>
        <w:top w:val="none" w:sz="0" w:space="0" w:color="auto"/>
        <w:left w:val="none" w:sz="0" w:space="0" w:color="auto"/>
        <w:bottom w:val="none" w:sz="0" w:space="0" w:color="auto"/>
        <w:right w:val="none" w:sz="0" w:space="0" w:color="auto"/>
      </w:divBdr>
    </w:div>
    <w:div w:id="572743007">
      <w:bodyDiv w:val="1"/>
      <w:marLeft w:val="0"/>
      <w:marRight w:val="0"/>
      <w:marTop w:val="0"/>
      <w:marBottom w:val="0"/>
      <w:divBdr>
        <w:top w:val="none" w:sz="0" w:space="0" w:color="auto"/>
        <w:left w:val="none" w:sz="0" w:space="0" w:color="auto"/>
        <w:bottom w:val="none" w:sz="0" w:space="0" w:color="auto"/>
        <w:right w:val="none" w:sz="0" w:space="0" w:color="auto"/>
      </w:divBdr>
    </w:div>
    <w:div w:id="573122853">
      <w:bodyDiv w:val="1"/>
      <w:marLeft w:val="0"/>
      <w:marRight w:val="0"/>
      <w:marTop w:val="0"/>
      <w:marBottom w:val="0"/>
      <w:divBdr>
        <w:top w:val="none" w:sz="0" w:space="0" w:color="auto"/>
        <w:left w:val="none" w:sz="0" w:space="0" w:color="auto"/>
        <w:bottom w:val="none" w:sz="0" w:space="0" w:color="auto"/>
        <w:right w:val="none" w:sz="0" w:space="0" w:color="auto"/>
      </w:divBdr>
    </w:div>
    <w:div w:id="573904155">
      <w:bodyDiv w:val="1"/>
      <w:marLeft w:val="0"/>
      <w:marRight w:val="0"/>
      <w:marTop w:val="0"/>
      <w:marBottom w:val="0"/>
      <w:divBdr>
        <w:top w:val="none" w:sz="0" w:space="0" w:color="auto"/>
        <w:left w:val="none" w:sz="0" w:space="0" w:color="auto"/>
        <w:bottom w:val="none" w:sz="0" w:space="0" w:color="auto"/>
        <w:right w:val="none" w:sz="0" w:space="0" w:color="auto"/>
      </w:divBdr>
    </w:div>
    <w:div w:id="580217952">
      <w:bodyDiv w:val="1"/>
      <w:marLeft w:val="0"/>
      <w:marRight w:val="0"/>
      <w:marTop w:val="0"/>
      <w:marBottom w:val="0"/>
      <w:divBdr>
        <w:top w:val="none" w:sz="0" w:space="0" w:color="auto"/>
        <w:left w:val="none" w:sz="0" w:space="0" w:color="auto"/>
        <w:bottom w:val="none" w:sz="0" w:space="0" w:color="auto"/>
        <w:right w:val="none" w:sz="0" w:space="0" w:color="auto"/>
      </w:divBdr>
    </w:div>
    <w:div w:id="583345344">
      <w:bodyDiv w:val="1"/>
      <w:marLeft w:val="0"/>
      <w:marRight w:val="0"/>
      <w:marTop w:val="0"/>
      <w:marBottom w:val="0"/>
      <w:divBdr>
        <w:top w:val="none" w:sz="0" w:space="0" w:color="auto"/>
        <w:left w:val="none" w:sz="0" w:space="0" w:color="auto"/>
        <w:bottom w:val="none" w:sz="0" w:space="0" w:color="auto"/>
        <w:right w:val="none" w:sz="0" w:space="0" w:color="auto"/>
      </w:divBdr>
    </w:div>
    <w:div w:id="593317090">
      <w:bodyDiv w:val="1"/>
      <w:marLeft w:val="0"/>
      <w:marRight w:val="0"/>
      <w:marTop w:val="0"/>
      <w:marBottom w:val="0"/>
      <w:divBdr>
        <w:top w:val="none" w:sz="0" w:space="0" w:color="auto"/>
        <w:left w:val="none" w:sz="0" w:space="0" w:color="auto"/>
        <w:bottom w:val="none" w:sz="0" w:space="0" w:color="auto"/>
        <w:right w:val="none" w:sz="0" w:space="0" w:color="auto"/>
      </w:divBdr>
    </w:div>
    <w:div w:id="597100368">
      <w:bodyDiv w:val="1"/>
      <w:marLeft w:val="0"/>
      <w:marRight w:val="0"/>
      <w:marTop w:val="0"/>
      <w:marBottom w:val="0"/>
      <w:divBdr>
        <w:top w:val="none" w:sz="0" w:space="0" w:color="auto"/>
        <w:left w:val="none" w:sz="0" w:space="0" w:color="auto"/>
        <w:bottom w:val="none" w:sz="0" w:space="0" w:color="auto"/>
        <w:right w:val="none" w:sz="0" w:space="0" w:color="auto"/>
      </w:divBdr>
    </w:div>
    <w:div w:id="605698443">
      <w:bodyDiv w:val="1"/>
      <w:marLeft w:val="0"/>
      <w:marRight w:val="0"/>
      <w:marTop w:val="0"/>
      <w:marBottom w:val="0"/>
      <w:divBdr>
        <w:top w:val="none" w:sz="0" w:space="0" w:color="auto"/>
        <w:left w:val="none" w:sz="0" w:space="0" w:color="auto"/>
        <w:bottom w:val="none" w:sz="0" w:space="0" w:color="auto"/>
        <w:right w:val="none" w:sz="0" w:space="0" w:color="auto"/>
      </w:divBdr>
    </w:div>
    <w:div w:id="638002524">
      <w:bodyDiv w:val="1"/>
      <w:marLeft w:val="0"/>
      <w:marRight w:val="0"/>
      <w:marTop w:val="0"/>
      <w:marBottom w:val="0"/>
      <w:divBdr>
        <w:top w:val="none" w:sz="0" w:space="0" w:color="auto"/>
        <w:left w:val="none" w:sz="0" w:space="0" w:color="auto"/>
        <w:bottom w:val="none" w:sz="0" w:space="0" w:color="auto"/>
        <w:right w:val="none" w:sz="0" w:space="0" w:color="auto"/>
      </w:divBdr>
    </w:div>
    <w:div w:id="639068494">
      <w:bodyDiv w:val="1"/>
      <w:marLeft w:val="0"/>
      <w:marRight w:val="0"/>
      <w:marTop w:val="0"/>
      <w:marBottom w:val="0"/>
      <w:divBdr>
        <w:top w:val="none" w:sz="0" w:space="0" w:color="auto"/>
        <w:left w:val="none" w:sz="0" w:space="0" w:color="auto"/>
        <w:bottom w:val="none" w:sz="0" w:space="0" w:color="auto"/>
        <w:right w:val="none" w:sz="0" w:space="0" w:color="auto"/>
      </w:divBdr>
    </w:div>
    <w:div w:id="645011283">
      <w:bodyDiv w:val="1"/>
      <w:marLeft w:val="0"/>
      <w:marRight w:val="0"/>
      <w:marTop w:val="0"/>
      <w:marBottom w:val="0"/>
      <w:divBdr>
        <w:top w:val="none" w:sz="0" w:space="0" w:color="auto"/>
        <w:left w:val="none" w:sz="0" w:space="0" w:color="auto"/>
        <w:bottom w:val="none" w:sz="0" w:space="0" w:color="auto"/>
        <w:right w:val="none" w:sz="0" w:space="0" w:color="auto"/>
      </w:divBdr>
    </w:div>
    <w:div w:id="651518441">
      <w:bodyDiv w:val="1"/>
      <w:marLeft w:val="0"/>
      <w:marRight w:val="0"/>
      <w:marTop w:val="0"/>
      <w:marBottom w:val="0"/>
      <w:divBdr>
        <w:top w:val="none" w:sz="0" w:space="0" w:color="auto"/>
        <w:left w:val="none" w:sz="0" w:space="0" w:color="auto"/>
        <w:bottom w:val="none" w:sz="0" w:space="0" w:color="auto"/>
        <w:right w:val="none" w:sz="0" w:space="0" w:color="auto"/>
      </w:divBdr>
    </w:div>
    <w:div w:id="653217016">
      <w:bodyDiv w:val="1"/>
      <w:marLeft w:val="0"/>
      <w:marRight w:val="0"/>
      <w:marTop w:val="0"/>
      <w:marBottom w:val="0"/>
      <w:divBdr>
        <w:top w:val="none" w:sz="0" w:space="0" w:color="auto"/>
        <w:left w:val="none" w:sz="0" w:space="0" w:color="auto"/>
        <w:bottom w:val="none" w:sz="0" w:space="0" w:color="auto"/>
        <w:right w:val="none" w:sz="0" w:space="0" w:color="auto"/>
      </w:divBdr>
    </w:div>
    <w:div w:id="659575314">
      <w:bodyDiv w:val="1"/>
      <w:marLeft w:val="0"/>
      <w:marRight w:val="0"/>
      <w:marTop w:val="0"/>
      <w:marBottom w:val="0"/>
      <w:divBdr>
        <w:top w:val="none" w:sz="0" w:space="0" w:color="auto"/>
        <w:left w:val="none" w:sz="0" w:space="0" w:color="auto"/>
        <w:bottom w:val="none" w:sz="0" w:space="0" w:color="auto"/>
        <w:right w:val="none" w:sz="0" w:space="0" w:color="auto"/>
      </w:divBdr>
      <w:divsChild>
        <w:div w:id="924339043">
          <w:marLeft w:val="0"/>
          <w:marRight w:val="0"/>
          <w:marTop w:val="0"/>
          <w:marBottom w:val="0"/>
          <w:divBdr>
            <w:top w:val="none" w:sz="0" w:space="0" w:color="auto"/>
            <w:left w:val="none" w:sz="0" w:space="0" w:color="auto"/>
            <w:bottom w:val="none" w:sz="0" w:space="0" w:color="auto"/>
            <w:right w:val="none" w:sz="0" w:space="0" w:color="auto"/>
          </w:divBdr>
        </w:div>
      </w:divsChild>
    </w:div>
    <w:div w:id="666132789">
      <w:bodyDiv w:val="1"/>
      <w:marLeft w:val="0"/>
      <w:marRight w:val="0"/>
      <w:marTop w:val="0"/>
      <w:marBottom w:val="0"/>
      <w:divBdr>
        <w:top w:val="none" w:sz="0" w:space="0" w:color="auto"/>
        <w:left w:val="none" w:sz="0" w:space="0" w:color="auto"/>
        <w:bottom w:val="none" w:sz="0" w:space="0" w:color="auto"/>
        <w:right w:val="none" w:sz="0" w:space="0" w:color="auto"/>
      </w:divBdr>
    </w:div>
    <w:div w:id="681857798">
      <w:bodyDiv w:val="1"/>
      <w:marLeft w:val="0"/>
      <w:marRight w:val="0"/>
      <w:marTop w:val="0"/>
      <w:marBottom w:val="0"/>
      <w:divBdr>
        <w:top w:val="none" w:sz="0" w:space="0" w:color="auto"/>
        <w:left w:val="none" w:sz="0" w:space="0" w:color="auto"/>
        <w:bottom w:val="none" w:sz="0" w:space="0" w:color="auto"/>
        <w:right w:val="none" w:sz="0" w:space="0" w:color="auto"/>
      </w:divBdr>
    </w:div>
    <w:div w:id="703213611">
      <w:bodyDiv w:val="1"/>
      <w:marLeft w:val="0"/>
      <w:marRight w:val="0"/>
      <w:marTop w:val="0"/>
      <w:marBottom w:val="0"/>
      <w:divBdr>
        <w:top w:val="none" w:sz="0" w:space="0" w:color="auto"/>
        <w:left w:val="none" w:sz="0" w:space="0" w:color="auto"/>
        <w:bottom w:val="none" w:sz="0" w:space="0" w:color="auto"/>
        <w:right w:val="none" w:sz="0" w:space="0" w:color="auto"/>
      </w:divBdr>
    </w:div>
    <w:div w:id="744112413">
      <w:bodyDiv w:val="1"/>
      <w:marLeft w:val="0"/>
      <w:marRight w:val="0"/>
      <w:marTop w:val="0"/>
      <w:marBottom w:val="0"/>
      <w:divBdr>
        <w:top w:val="none" w:sz="0" w:space="0" w:color="auto"/>
        <w:left w:val="none" w:sz="0" w:space="0" w:color="auto"/>
        <w:bottom w:val="none" w:sz="0" w:space="0" w:color="auto"/>
        <w:right w:val="none" w:sz="0" w:space="0" w:color="auto"/>
      </w:divBdr>
    </w:div>
    <w:div w:id="759832616">
      <w:bodyDiv w:val="1"/>
      <w:marLeft w:val="0"/>
      <w:marRight w:val="0"/>
      <w:marTop w:val="0"/>
      <w:marBottom w:val="0"/>
      <w:divBdr>
        <w:top w:val="none" w:sz="0" w:space="0" w:color="auto"/>
        <w:left w:val="none" w:sz="0" w:space="0" w:color="auto"/>
        <w:bottom w:val="none" w:sz="0" w:space="0" w:color="auto"/>
        <w:right w:val="none" w:sz="0" w:space="0" w:color="auto"/>
      </w:divBdr>
    </w:div>
    <w:div w:id="767194937">
      <w:bodyDiv w:val="1"/>
      <w:marLeft w:val="0"/>
      <w:marRight w:val="0"/>
      <w:marTop w:val="0"/>
      <w:marBottom w:val="0"/>
      <w:divBdr>
        <w:top w:val="none" w:sz="0" w:space="0" w:color="auto"/>
        <w:left w:val="none" w:sz="0" w:space="0" w:color="auto"/>
        <w:bottom w:val="none" w:sz="0" w:space="0" w:color="auto"/>
        <w:right w:val="none" w:sz="0" w:space="0" w:color="auto"/>
      </w:divBdr>
    </w:div>
    <w:div w:id="771164767">
      <w:bodyDiv w:val="1"/>
      <w:marLeft w:val="0"/>
      <w:marRight w:val="0"/>
      <w:marTop w:val="0"/>
      <w:marBottom w:val="0"/>
      <w:divBdr>
        <w:top w:val="none" w:sz="0" w:space="0" w:color="auto"/>
        <w:left w:val="none" w:sz="0" w:space="0" w:color="auto"/>
        <w:bottom w:val="none" w:sz="0" w:space="0" w:color="auto"/>
        <w:right w:val="none" w:sz="0" w:space="0" w:color="auto"/>
      </w:divBdr>
    </w:div>
    <w:div w:id="781731459">
      <w:bodyDiv w:val="1"/>
      <w:marLeft w:val="0"/>
      <w:marRight w:val="0"/>
      <w:marTop w:val="0"/>
      <w:marBottom w:val="0"/>
      <w:divBdr>
        <w:top w:val="none" w:sz="0" w:space="0" w:color="auto"/>
        <w:left w:val="none" w:sz="0" w:space="0" w:color="auto"/>
        <w:bottom w:val="none" w:sz="0" w:space="0" w:color="auto"/>
        <w:right w:val="none" w:sz="0" w:space="0" w:color="auto"/>
      </w:divBdr>
    </w:div>
    <w:div w:id="814950514">
      <w:bodyDiv w:val="1"/>
      <w:marLeft w:val="0"/>
      <w:marRight w:val="0"/>
      <w:marTop w:val="0"/>
      <w:marBottom w:val="0"/>
      <w:divBdr>
        <w:top w:val="none" w:sz="0" w:space="0" w:color="auto"/>
        <w:left w:val="none" w:sz="0" w:space="0" w:color="auto"/>
        <w:bottom w:val="none" w:sz="0" w:space="0" w:color="auto"/>
        <w:right w:val="none" w:sz="0" w:space="0" w:color="auto"/>
      </w:divBdr>
    </w:div>
    <w:div w:id="845094906">
      <w:bodyDiv w:val="1"/>
      <w:marLeft w:val="0"/>
      <w:marRight w:val="0"/>
      <w:marTop w:val="0"/>
      <w:marBottom w:val="0"/>
      <w:divBdr>
        <w:top w:val="none" w:sz="0" w:space="0" w:color="auto"/>
        <w:left w:val="none" w:sz="0" w:space="0" w:color="auto"/>
        <w:bottom w:val="none" w:sz="0" w:space="0" w:color="auto"/>
        <w:right w:val="none" w:sz="0" w:space="0" w:color="auto"/>
      </w:divBdr>
    </w:div>
    <w:div w:id="856507598">
      <w:bodyDiv w:val="1"/>
      <w:marLeft w:val="0"/>
      <w:marRight w:val="0"/>
      <w:marTop w:val="0"/>
      <w:marBottom w:val="0"/>
      <w:divBdr>
        <w:top w:val="none" w:sz="0" w:space="0" w:color="auto"/>
        <w:left w:val="none" w:sz="0" w:space="0" w:color="auto"/>
        <w:bottom w:val="none" w:sz="0" w:space="0" w:color="auto"/>
        <w:right w:val="none" w:sz="0" w:space="0" w:color="auto"/>
      </w:divBdr>
    </w:div>
    <w:div w:id="877353655">
      <w:bodyDiv w:val="1"/>
      <w:marLeft w:val="0"/>
      <w:marRight w:val="0"/>
      <w:marTop w:val="0"/>
      <w:marBottom w:val="0"/>
      <w:divBdr>
        <w:top w:val="none" w:sz="0" w:space="0" w:color="auto"/>
        <w:left w:val="none" w:sz="0" w:space="0" w:color="auto"/>
        <w:bottom w:val="none" w:sz="0" w:space="0" w:color="auto"/>
        <w:right w:val="none" w:sz="0" w:space="0" w:color="auto"/>
      </w:divBdr>
    </w:div>
    <w:div w:id="878009728">
      <w:bodyDiv w:val="1"/>
      <w:marLeft w:val="0"/>
      <w:marRight w:val="0"/>
      <w:marTop w:val="0"/>
      <w:marBottom w:val="0"/>
      <w:divBdr>
        <w:top w:val="none" w:sz="0" w:space="0" w:color="auto"/>
        <w:left w:val="none" w:sz="0" w:space="0" w:color="auto"/>
        <w:bottom w:val="none" w:sz="0" w:space="0" w:color="auto"/>
        <w:right w:val="none" w:sz="0" w:space="0" w:color="auto"/>
      </w:divBdr>
    </w:div>
    <w:div w:id="882060723">
      <w:bodyDiv w:val="1"/>
      <w:marLeft w:val="0"/>
      <w:marRight w:val="0"/>
      <w:marTop w:val="0"/>
      <w:marBottom w:val="0"/>
      <w:divBdr>
        <w:top w:val="none" w:sz="0" w:space="0" w:color="auto"/>
        <w:left w:val="none" w:sz="0" w:space="0" w:color="auto"/>
        <w:bottom w:val="none" w:sz="0" w:space="0" w:color="auto"/>
        <w:right w:val="none" w:sz="0" w:space="0" w:color="auto"/>
      </w:divBdr>
    </w:div>
    <w:div w:id="884174950">
      <w:bodyDiv w:val="1"/>
      <w:marLeft w:val="0"/>
      <w:marRight w:val="0"/>
      <w:marTop w:val="0"/>
      <w:marBottom w:val="0"/>
      <w:divBdr>
        <w:top w:val="none" w:sz="0" w:space="0" w:color="auto"/>
        <w:left w:val="none" w:sz="0" w:space="0" w:color="auto"/>
        <w:bottom w:val="none" w:sz="0" w:space="0" w:color="auto"/>
        <w:right w:val="none" w:sz="0" w:space="0" w:color="auto"/>
      </w:divBdr>
    </w:div>
    <w:div w:id="886599534">
      <w:bodyDiv w:val="1"/>
      <w:marLeft w:val="0"/>
      <w:marRight w:val="0"/>
      <w:marTop w:val="0"/>
      <w:marBottom w:val="0"/>
      <w:divBdr>
        <w:top w:val="none" w:sz="0" w:space="0" w:color="auto"/>
        <w:left w:val="none" w:sz="0" w:space="0" w:color="auto"/>
        <w:bottom w:val="none" w:sz="0" w:space="0" w:color="auto"/>
        <w:right w:val="none" w:sz="0" w:space="0" w:color="auto"/>
      </w:divBdr>
    </w:div>
    <w:div w:id="887912296">
      <w:bodyDiv w:val="1"/>
      <w:marLeft w:val="0"/>
      <w:marRight w:val="0"/>
      <w:marTop w:val="0"/>
      <w:marBottom w:val="0"/>
      <w:divBdr>
        <w:top w:val="none" w:sz="0" w:space="0" w:color="auto"/>
        <w:left w:val="none" w:sz="0" w:space="0" w:color="auto"/>
        <w:bottom w:val="none" w:sz="0" w:space="0" w:color="auto"/>
        <w:right w:val="none" w:sz="0" w:space="0" w:color="auto"/>
      </w:divBdr>
    </w:div>
    <w:div w:id="898905081">
      <w:bodyDiv w:val="1"/>
      <w:marLeft w:val="0"/>
      <w:marRight w:val="0"/>
      <w:marTop w:val="0"/>
      <w:marBottom w:val="0"/>
      <w:divBdr>
        <w:top w:val="none" w:sz="0" w:space="0" w:color="auto"/>
        <w:left w:val="none" w:sz="0" w:space="0" w:color="auto"/>
        <w:bottom w:val="none" w:sz="0" w:space="0" w:color="auto"/>
        <w:right w:val="none" w:sz="0" w:space="0" w:color="auto"/>
      </w:divBdr>
    </w:div>
    <w:div w:id="952243977">
      <w:bodyDiv w:val="1"/>
      <w:marLeft w:val="0"/>
      <w:marRight w:val="0"/>
      <w:marTop w:val="0"/>
      <w:marBottom w:val="0"/>
      <w:divBdr>
        <w:top w:val="none" w:sz="0" w:space="0" w:color="auto"/>
        <w:left w:val="none" w:sz="0" w:space="0" w:color="auto"/>
        <w:bottom w:val="none" w:sz="0" w:space="0" w:color="auto"/>
        <w:right w:val="none" w:sz="0" w:space="0" w:color="auto"/>
      </w:divBdr>
    </w:div>
    <w:div w:id="970944944">
      <w:bodyDiv w:val="1"/>
      <w:marLeft w:val="0"/>
      <w:marRight w:val="0"/>
      <w:marTop w:val="0"/>
      <w:marBottom w:val="0"/>
      <w:divBdr>
        <w:top w:val="none" w:sz="0" w:space="0" w:color="auto"/>
        <w:left w:val="none" w:sz="0" w:space="0" w:color="auto"/>
        <w:bottom w:val="none" w:sz="0" w:space="0" w:color="auto"/>
        <w:right w:val="none" w:sz="0" w:space="0" w:color="auto"/>
      </w:divBdr>
    </w:div>
    <w:div w:id="976372944">
      <w:bodyDiv w:val="1"/>
      <w:marLeft w:val="0"/>
      <w:marRight w:val="0"/>
      <w:marTop w:val="0"/>
      <w:marBottom w:val="0"/>
      <w:divBdr>
        <w:top w:val="none" w:sz="0" w:space="0" w:color="auto"/>
        <w:left w:val="none" w:sz="0" w:space="0" w:color="auto"/>
        <w:bottom w:val="none" w:sz="0" w:space="0" w:color="auto"/>
        <w:right w:val="none" w:sz="0" w:space="0" w:color="auto"/>
      </w:divBdr>
    </w:div>
    <w:div w:id="984971520">
      <w:bodyDiv w:val="1"/>
      <w:marLeft w:val="0"/>
      <w:marRight w:val="0"/>
      <w:marTop w:val="0"/>
      <w:marBottom w:val="0"/>
      <w:divBdr>
        <w:top w:val="none" w:sz="0" w:space="0" w:color="auto"/>
        <w:left w:val="none" w:sz="0" w:space="0" w:color="auto"/>
        <w:bottom w:val="none" w:sz="0" w:space="0" w:color="auto"/>
        <w:right w:val="none" w:sz="0" w:space="0" w:color="auto"/>
      </w:divBdr>
    </w:div>
    <w:div w:id="992415093">
      <w:bodyDiv w:val="1"/>
      <w:marLeft w:val="0"/>
      <w:marRight w:val="0"/>
      <w:marTop w:val="0"/>
      <w:marBottom w:val="0"/>
      <w:divBdr>
        <w:top w:val="none" w:sz="0" w:space="0" w:color="auto"/>
        <w:left w:val="none" w:sz="0" w:space="0" w:color="auto"/>
        <w:bottom w:val="none" w:sz="0" w:space="0" w:color="auto"/>
        <w:right w:val="none" w:sz="0" w:space="0" w:color="auto"/>
      </w:divBdr>
    </w:div>
    <w:div w:id="1002464151">
      <w:bodyDiv w:val="1"/>
      <w:marLeft w:val="0"/>
      <w:marRight w:val="0"/>
      <w:marTop w:val="0"/>
      <w:marBottom w:val="0"/>
      <w:divBdr>
        <w:top w:val="none" w:sz="0" w:space="0" w:color="auto"/>
        <w:left w:val="none" w:sz="0" w:space="0" w:color="auto"/>
        <w:bottom w:val="none" w:sz="0" w:space="0" w:color="auto"/>
        <w:right w:val="none" w:sz="0" w:space="0" w:color="auto"/>
      </w:divBdr>
    </w:div>
    <w:div w:id="1015380693">
      <w:bodyDiv w:val="1"/>
      <w:marLeft w:val="0"/>
      <w:marRight w:val="0"/>
      <w:marTop w:val="0"/>
      <w:marBottom w:val="0"/>
      <w:divBdr>
        <w:top w:val="none" w:sz="0" w:space="0" w:color="auto"/>
        <w:left w:val="none" w:sz="0" w:space="0" w:color="auto"/>
        <w:bottom w:val="none" w:sz="0" w:space="0" w:color="auto"/>
        <w:right w:val="none" w:sz="0" w:space="0" w:color="auto"/>
      </w:divBdr>
    </w:div>
    <w:div w:id="1038315827">
      <w:bodyDiv w:val="1"/>
      <w:marLeft w:val="0"/>
      <w:marRight w:val="0"/>
      <w:marTop w:val="0"/>
      <w:marBottom w:val="0"/>
      <w:divBdr>
        <w:top w:val="none" w:sz="0" w:space="0" w:color="auto"/>
        <w:left w:val="none" w:sz="0" w:space="0" w:color="auto"/>
        <w:bottom w:val="none" w:sz="0" w:space="0" w:color="auto"/>
        <w:right w:val="none" w:sz="0" w:space="0" w:color="auto"/>
      </w:divBdr>
    </w:div>
    <w:div w:id="1063063032">
      <w:bodyDiv w:val="1"/>
      <w:marLeft w:val="0"/>
      <w:marRight w:val="0"/>
      <w:marTop w:val="0"/>
      <w:marBottom w:val="0"/>
      <w:divBdr>
        <w:top w:val="none" w:sz="0" w:space="0" w:color="auto"/>
        <w:left w:val="none" w:sz="0" w:space="0" w:color="auto"/>
        <w:bottom w:val="none" w:sz="0" w:space="0" w:color="auto"/>
        <w:right w:val="none" w:sz="0" w:space="0" w:color="auto"/>
      </w:divBdr>
    </w:div>
    <w:div w:id="1073546105">
      <w:bodyDiv w:val="1"/>
      <w:marLeft w:val="0"/>
      <w:marRight w:val="0"/>
      <w:marTop w:val="0"/>
      <w:marBottom w:val="0"/>
      <w:divBdr>
        <w:top w:val="none" w:sz="0" w:space="0" w:color="auto"/>
        <w:left w:val="none" w:sz="0" w:space="0" w:color="auto"/>
        <w:bottom w:val="none" w:sz="0" w:space="0" w:color="auto"/>
        <w:right w:val="none" w:sz="0" w:space="0" w:color="auto"/>
      </w:divBdr>
    </w:div>
    <w:div w:id="1076635756">
      <w:bodyDiv w:val="1"/>
      <w:marLeft w:val="0"/>
      <w:marRight w:val="0"/>
      <w:marTop w:val="0"/>
      <w:marBottom w:val="0"/>
      <w:divBdr>
        <w:top w:val="none" w:sz="0" w:space="0" w:color="auto"/>
        <w:left w:val="none" w:sz="0" w:space="0" w:color="auto"/>
        <w:bottom w:val="none" w:sz="0" w:space="0" w:color="auto"/>
        <w:right w:val="none" w:sz="0" w:space="0" w:color="auto"/>
      </w:divBdr>
      <w:divsChild>
        <w:div w:id="346444607">
          <w:marLeft w:val="0"/>
          <w:marRight w:val="0"/>
          <w:marTop w:val="0"/>
          <w:marBottom w:val="0"/>
          <w:divBdr>
            <w:top w:val="none" w:sz="0" w:space="0" w:color="auto"/>
            <w:left w:val="none" w:sz="0" w:space="0" w:color="auto"/>
            <w:bottom w:val="none" w:sz="0" w:space="0" w:color="auto"/>
            <w:right w:val="none" w:sz="0" w:space="0" w:color="auto"/>
          </w:divBdr>
        </w:div>
        <w:div w:id="874512514">
          <w:marLeft w:val="0"/>
          <w:marRight w:val="0"/>
          <w:marTop w:val="0"/>
          <w:marBottom w:val="0"/>
          <w:divBdr>
            <w:top w:val="none" w:sz="0" w:space="0" w:color="auto"/>
            <w:left w:val="none" w:sz="0" w:space="0" w:color="auto"/>
            <w:bottom w:val="none" w:sz="0" w:space="0" w:color="auto"/>
            <w:right w:val="none" w:sz="0" w:space="0" w:color="auto"/>
          </w:divBdr>
        </w:div>
        <w:div w:id="1037393559">
          <w:marLeft w:val="0"/>
          <w:marRight w:val="0"/>
          <w:marTop w:val="0"/>
          <w:marBottom w:val="0"/>
          <w:divBdr>
            <w:top w:val="none" w:sz="0" w:space="0" w:color="auto"/>
            <w:left w:val="none" w:sz="0" w:space="0" w:color="auto"/>
            <w:bottom w:val="none" w:sz="0" w:space="0" w:color="auto"/>
            <w:right w:val="none" w:sz="0" w:space="0" w:color="auto"/>
          </w:divBdr>
        </w:div>
        <w:div w:id="2086679637">
          <w:marLeft w:val="0"/>
          <w:marRight w:val="0"/>
          <w:marTop w:val="0"/>
          <w:marBottom w:val="0"/>
          <w:divBdr>
            <w:top w:val="none" w:sz="0" w:space="0" w:color="auto"/>
            <w:left w:val="none" w:sz="0" w:space="0" w:color="auto"/>
            <w:bottom w:val="none" w:sz="0" w:space="0" w:color="auto"/>
            <w:right w:val="none" w:sz="0" w:space="0" w:color="auto"/>
          </w:divBdr>
        </w:div>
        <w:div w:id="2131626646">
          <w:marLeft w:val="0"/>
          <w:marRight w:val="0"/>
          <w:marTop w:val="0"/>
          <w:marBottom w:val="0"/>
          <w:divBdr>
            <w:top w:val="none" w:sz="0" w:space="0" w:color="auto"/>
            <w:left w:val="none" w:sz="0" w:space="0" w:color="auto"/>
            <w:bottom w:val="none" w:sz="0" w:space="0" w:color="auto"/>
            <w:right w:val="none" w:sz="0" w:space="0" w:color="auto"/>
          </w:divBdr>
        </w:div>
      </w:divsChild>
    </w:div>
    <w:div w:id="1111588122">
      <w:bodyDiv w:val="1"/>
      <w:marLeft w:val="0"/>
      <w:marRight w:val="0"/>
      <w:marTop w:val="0"/>
      <w:marBottom w:val="0"/>
      <w:divBdr>
        <w:top w:val="none" w:sz="0" w:space="0" w:color="auto"/>
        <w:left w:val="none" w:sz="0" w:space="0" w:color="auto"/>
        <w:bottom w:val="none" w:sz="0" w:space="0" w:color="auto"/>
        <w:right w:val="none" w:sz="0" w:space="0" w:color="auto"/>
      </w:divBdr>
    </w:div>
    <w:div w:id="1114402951">
      <w:bodyDiv w:val="1"/>
      <w:marLeft w:val="0"/>
      <w:marRight w:val="0"/>
      <w:marTop w:val="0"/>
      <w:marBottom w:val="0"/>
      <w:divBdr>
        <w:top w:val="none" w:sz="0" w:space="0" w:color="auto"/>
        <w:left w:val="none" w:sz="0" w:space="0" w:color="auto"/>
        <w:bottom w:val="none" w:sz="0" w:space="0" w:color="auto"/>
        <w:right w:val="none" w:sz="0" w:space="0" w:color="auto"/>
      </w:divBdr>
    </w:div>
    <w:div w:id="1116363514">
      <w:bodyDiv w:val="1"/>
      <w:marLeft w:val="0"/>
      <w:marRight w:val="0"/>
      <w:marTop w:val="0"/>
      <w:marBottom w:val="0"/>
      <w:divBdr>
        <w:top w:val="none" w:sz="0" w:space="0" w:color="auto"/>
        <w:left w:val="none" w:sz="0" w:space="0" w:color="auto"/>
        <w:bottom w:val="none" w:sz="0" w:space="0" w:color="auto"/>
        <w:right w:val="none" w:sz="0" w:space="0" w:color="auto"/>
      </w:divBdr>
      <w:divsChild>
        <w:div w:id="505679322">
          <w:marLeft w:val="0"/>
          <w:marRight w:val="0"/>
          <w:marTop w:val="0"/>
          <w:marBottom w:val="0"/>
          <w:divBdr>
            <w:top w:val="none" w:sz="0" w:space="0" w:color="auto"/>
            <w:left w:val="none" w:sz="0" w:space="0" w:color="auto"/>
            <w:bottom w:val="none" w:sz="0" w:space="0" w:color="auto"/>
            <w:right w:val="none" w:sz="0" w:space="0" w:color="auto"/>
          </w:divBdr>
        </w:div>
        <w:div w:id="1475949954">
          <w:marLeft w:val="0"/>
          <w:marRight w:val="0"/>
          <w:marTop w:val="0"/>
          <w:marBottom w:val="0"/>
          <w:divBdr>
            <w:top w:val="none" w:sz="0" w:space="0" w:color="auto"/>
            <w:left w:val="single" w:sz="18" w:space="0" w:color="CED3F1"/>
            <w:bottom w:val="none" w:sz="0" w:space="0" w:color="auto"/>
            <w:right w:val="none" w:sz="0" w:space="0" w:color="auto"/>
          </w:divBdr>
          <w:divsChild>
            <w:div w:id="572357363">
              <w:marLeft w:val="0"/>
              <w:marRight w:val="0"/>
              <w:marTop w:val="0"/>
              <w:marBottom w:val="0"/>
              <w:divBdr>
                <w:top w:val="none" w:sz="0" w:space="0" w:color="auto"/>
                <w:left w:val="none" w:sz="0" w:space="0" w:color="auto"/>
                <w:bottom w:val="none" w:sz="0" w:space="0" w:color="auto"/>
                <w:right w:val="none" w:sz="0" w:space="0" w:color="auto"/>
              </w:divBdr>
            </w:div>
            <w:div w:id="199171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3929">
      <w:bodyDiv w:val="1"/>
      <w:marLeft w:val="0"/>
      <w:marRight w:val="0"/>
      <w:marTop w:val="0"/>
      <w:marBottom w:val="0"/>
      <w:divBdr>
        <w:top w:val="none" w:sz="0" w:space="0" w:color="auto"/>
        <w:left w:val="none" w:sz="0" w:space="0" w:color="auto"/>
        <w:bottom w:val="none" w:sz="0" w:space="0" w:color="auto"/>
        <w:right w:val="none" w:sz="0" w:space="0" w:color="auto"/>
      </w:divBdr>
    </w:div>
    <w:div w:id="1147942597">
      <w:bodyDiv w:val="1"/>
      <w:marLeft w:val="0"/>
      <w:marRight w:val="0"/>
      <w:marTop w:val="0"/>
      <w:marBottom w:val="0"/>
      <w:divBdr>
        <w:top w:val="none" w:sz="0" w:space="0" w:color="auto"/>
        <w:left w:val="none" w:sz="0" w:space="0" w:color="auto"/>
        <w:bottom w:val="none" w:sz="0" w:space="0" w:color="auto"/>
        <w:right w:val="none" w:sz="0" w:space="0" w:color="auto"/>
      </w:divBdr>
      <w:divsChild>
        <w:div w:id="1636133080">
          <w:marLeft w:val="0"/>
          <w:marRight w:val="0"/>
          <w:marTop w:val="0"/>
          <w:marBottom w:val="0"/>
          <w:divBdr>
            <w:top w:val="none" w:sz="0" w:space="0" w:color="auto"/>
            <w:left w:val="none" w:sz="0" w:space="0" w:color="auto"/>
            <w:bottom w:val="none" w:sz="0" w:space="0" w:color="auto"/>
            <w:right w:val="none" w:sz="0" w:space="0" w:color="auto"/>
          </w:divBdr>
        </w:div>
      </w:divsChild>
    </w:div>
    <w:div w:id="1151750421">
      <w:bodyDiv w:val="1"/>
      <w:marLeft w:val="0"/>
      <w:marRight w:val="0"/>
      <w:marTop w:val="0"/>
      <w:marBottom w:val="0"/>
      <w:divBdr>
        <w:top w:val="none" w:sz="0" w:space="0" w:color="auto"/>
        <w:left w:val="none" w:sz="0" w:space="0" w:color="auto"/>
        <w:bottom w:val="none" w:sz="0" w:space="0" w:color="auto"/>
        <w:right w:val="none" w:sz="0" w:space="0" w:color="auto"/>
      </w:divBdr>
    </w:div>
    <w:div w:id="1153376523">
      <w:bodyDiv w:val="1"/>
      <w:marLeft w:val="0"/>
      <w:marRight w:val="0"/>
      <w:marTop w:val="0"/>
      <w:marBottom w:val="0"/>
      <w:divBdr>
        <w:top w:val="none" w:sz="0" w:space="0" w:color="auto"/>
        <w:left w:val="none" w:sz="0" w:space="0" w:color="auto"/>
        <w:bottom w:val="none" w:sz="0" w:space="0" w:color="auto"/>
        <w:right w:val="none" w:sz="0" w:space="0" w:color="auto"/>
      </w:divBdr>
    </w:div>
    <w:div w:id="1199969227">
      <w:bodyDiv w:val="1"/>
      <w:marLeft w:val="0"/>
      <w:marRight w:val="0"/>
      <w:marTop w:val="0"/>
      <w:marBottom w:val="0"/>
      <w:divBdr>
        <w:top w:val="none" w:sz="0" w:space="0" w:color="auto"/>
        <w:left w:val="none" w:sz="0" w:space="0" w:color="auto"/>
        <w:bottom w:val="none" w:sz="0" w:space="0" w:color="auto"/>
        <w:right w:val="none" w:sz="0" w:space="0" w:color="auto"/>
      </w:divBdr>
    </w:div>
    <w:div w:id="1211457308">
      <w:bodyDiv w:val="1"/>
      <w:marLeft w:val="0"/>
      <w:marRight w:val="0"/>
      <w:marTop w:val="0"/>
      <w:marBottom w:val="0"/>
      <w:divBdr>
        <w:top w:val="none" w:sz="0" w:space="0" w:color="auto"/>
        <w:left w:val="none" w:sz="0" w:space="0" w:color="auto"/>
        <w:bottom w:val="none" w:sz="0" w:space="0" w:color="auto"/>
        <w:right w:val="none" w:sz="0" w:space="0" w:color="auto"/>
      </w:divBdr>
    </w:div>
    <w:div w:id="1213611008">
      <w:bodyDiv w:val="1"/>
      <w:marLeft w:val="0"/>
      <w:marRight w:val="0"/>
      <w:marTop w:val="0"/>
      <w:marBottom w:val="0"/>
      <w:divBdr>
        <w:top w:val="none" w:sz="0" w:space="0" w:color="auto"/>
        <w:left w:val="none" w:sz="0" w:space="0" w:color="auto"/>
        <w:bottom w:val="none" w:sz="0" w:space="0" w:color="auto"/>
        <w:right w:val="none" w:sz="0" w:space="0" w:color="auto"/>
      </w:divBdr>
    </w:div>
    <w:div w:id="1231228008">
      <w:bodyDiv w:val="1"/>
      <w:marLeft w:val="0"/>
      <w:marRight w:val="0"/>
      <w:marTop w:val="0"/>
      <w:marBottom w:val="0"/>
      <w:divBdr>
        <w:top w:val="none" w:sz="0" w:space="0" w:color="auto"/>
        <w:left w:val="none" w:sz="0" w:space="0" w:color="auto"/>
        <w:bottom w:val="none" w:sz="0" w:space="0" w:color="auto"/>
        <w:right w:val="none" w:sz="0" w:space="0" w:color="auto"/>
      </w:divBdr>
    </w:div>
    <w:div w:id="1237087911">
      <w:bodyDiv w:val="1"/>
      <w:marLeft w:val="0"/>
      <w:marRight w:val="0"/>
      <w:marTop w:val="0"/>
      <w:marBottom w:val="0"/>
      <w:divBdr>
        <w:top w:val="none" w:sz="0" w:space="0" w:color="auto"/>
        <w:left w:val="none" w:sz="0" w:space="0" w:color="auto"/>
        <w:bottom w:val="none" w:sz="0" w:space="0" w:color="auto"/>
        <w:right w:val="none" w:sz="0" w:space="0" w:color="auto"/>
      </w:divBdr>
    </w:div>
    <w:div w:id="1253078033">
      <w:bodyDiv w:val="1"/>
      <w:marLeft w:val="0"/>
      <w:marRight w:val="0"/>
      <w:marTop w:val="0"/>
      <w:marBottom w:val="0"/>
      <w:divBdr>
        <w:top w:val="none" w:sz="0" w:space="0" w:color="auto"/>
        <w:left w:val="none" w:sz="0" w:space="0" w:color="auto"/>
        <w:bottom w:val="none" w:sz="0" w:space="0" w:color="auto"/>
        <w:right w:val="none" w:sz="0" w:space="0" w:color="auto"/>
      </w:divBdr>
    </w:div>
    <w:div w:id="1275095828">
      <w:bodyDiv w:val="1"/>
      <w:marLeft w:val="0"/>
      <w:marRight w:val="0"/>
      <w:marTop w:val="0"/>
      <w:marBottom w:val="0"/>
      <w:divBdr>
        <w:top w:val="none" w:sz="0" w:space="0" w:color="auto"/>
        <w:left w:val="none" w:sz="0" w:space="0" w:color="auto"/>
        <w:bottom w:val="none" w:sz="0" w:space="0" w:color="auto"/>
        <w:right w:val="none" w:sz="0" w:space="0" w:color="auto"/>
      </w:divBdr>
    </w:div>
    <w:div w:id="1281258660">
      <w:bodyDiv w:val="1"/>
      <w:marLeft w:val="0"/>
      <w:marRight w:val="0"/>
      <w:marTop w:val="0"/>
      <w:marBottom w:val="0"/>
      <w:divBdr>
        <w:top w:val="none" w:sz="0" w:space="0" w:color="auto"/>
        <w:left w:val="none" w:sz="0" w:space="0" w:color="auto"/>
        <w:bottom w:val="none" w:sz="0" w:space="0" w:color="auto"/>
        <w:right w:val="none" w:sz="0" w:space="0" w:color="auto"/>
      </w:divBdr>
    </w:div>
    <w:div w:id="1286424586">
      <w:bodyDiv w:val="1"/>
      <w:marLeft w:val="0"/>
      <w:marRight w:val="0"/>
      <w:marTop w:val="0"/>
      <w:marBottom w:val="0"/>
      <w:divBdr>
        <w:top w:val="none" w:sz="0" w:space="0" w:color="auto"/>
        <w:left w:val="none" w:sz="0" w:space="0" w:color="auto"/>
        <w:bottom w:val="none" w:sz="0" w:space="0" w:color="auto"/>
        <w:right w:val="none" w:sz="0" w:space="0" w:color="auto"/>
      </w:divBdr>
    </w:div>
    <w:div w:id="1307467171">
      <w:bodyDiv w:val="1"/>
      <w:marLeft w:val="0"/>
      <w:marRight w:val="0"/>
      <w:marTop w:val="0"/>
      <w:marBottom w:val="0"/>
      <w:divBdr>
        <w:top w:val="none" w:sz="0" w:space="0" w:color="auto"/>
        <w:left w:val="none" w:sz="0" w:space="0" w:color="auto"/>
        <w:bottom w:val="none" w:sz="0" w:space="0" w:color="auto"/>
        <w:right w:val="none" w:sz="0" w:space="0" w:color="auto"/>
      </w:divBdr>
    </w:div>
    <w:div w:id="1309431450">
      <w:bodyDiv w:val="1"/>
      <w:marLeft w:val="0"/>
      <w:marRight w:val="0"/>
      <w:marTop w:val="0"/>
      <w:marBottom w:val="0"/>
      <w:divBdr>
        <w:top w:val="none" w:sz="0" w:space="0" w:color="auto"/>
        <w:left w:val="none" w:sz="0" w:space="0" w:color="auto"/>
        <w:bottom w:val="none" w:sz="0" w:space="0" w:color="auto"/>
        <w:right w:val="none" w:sz="0" w:space="0" w:color="auto"/>
      </w:divBdr>
    </w:div>
    <w:div w:id="1317562925">
      <w:bodyDiv w:val="1"/>
      <w:marLeft w:val="0"/>
      <w:marRight w:val="0"/>
      <w:marTop w:val="0"/>
      <w:marBottom w:val="0"/>
      <w:divBdr>
        <w:top w:val="none" w:sz="0" w:space="0" w:color="auto"/>
        <w:left w:val="none" w:sz="0" w:space="0" w:color="auto"/>
        <w:bottom w:val="none" w:sz="0" w:space="0" w:color="auto"/>
        <w:right w:val="none" w:sz="0" w:space="0" w:color="auto"/>
      </w:divBdr>
    </w:div>
    <w:div w:id="1326979844">
      <w:bodyDiv w:val="1"/>
      <w:marLeft w:val="0"/>
      <w:marRight w:val="0"/>
      <w:marTop w:val="0"/>
      <w:marBottom w:val="0"/>
      <w:divBdr>
        <w:top w:val="none" w:sz="0" w:space="0" w:color="auto"/>
        <w:left w:val="none" w:sz="0" w:space="0" w:color="auto"/>
        <w:bottom w:val="none" w:sz="0" w:space="0" w:color="auto"/>
        <w:right w:val="none" w:sz="0" w:space="0" w:color="auto"/>
      </w:divBdr>
    </w:div>
    <w:div w:id="1332947739">
      <w:bodyDiv w:val="1"/>
      <w:marLeft w:val="0"/>
      <w:marRight w:val="0"/>
      <w:marTop w:val="0"/>
      <w:marBottom w:val="0"/>
      <w:divBdr>
        <w:top w:val="none" w:sz="0" w:space="0" w:color="auto"/>
        <w:left w:val="none" w:sz="0" w:space="0" w:color="auto"/>
        <w:bottom w:val="none" w:sz="0" w:space="0" w:color="auto"/>
        <w:right w:val="none" w:sz="0" w:space="0" w:color="auto"/>
      </w:divBdr>
    </w:div>
    <w:div w:id="1340154860">
      <w:bodyDiv w:val="1"/>
      <w:marLeft w:val="0"/>
      <w:marRight w:val="0"/>
      <w:marTop w:val="0"/>
      <w:marBottom w:val="0"/>
      <w:divBdr>
        <w:top w:val="none" w:sz="0" w:space="0" w:color="auto"/>
        <w:left w:val="none" w:sz="0" w:space="0" w:color="auto"/>
        <w:bottom w:val="none" w:sz="0" w:space="0" w:color="auto"/>
        <w:right w:val="none" w:sz="0" w:space="0" w:color="auto"/>
      </w:divBdr>
    </w:div>
    <w:div w:id="1370496947">
      <w:bodyDiv w:val="1"/>
      <w:marLeft w:val="0"/>
      <w:marRight w:val="0"/>
      <w:marTop w:val="0"/>
      <w:marBottom w:val="0"/>
      <w:divBdr>
        <w:top w:val="none" w:sz="0" w:space="0" w:color="auto"/>
        <w:left w:val="none" w:sz="0" w:space="0" w:color="auto"/>
        <w:bottom w:val="none" w:sz="0" w:space="0" w:color="auto"/>
        <w:right w:val="none" w:sz="0" w:space="0" w:color="auto"/>
      </w:divBdr>
    </w:div>
    <w:div w:id="1372923108">
      <w:bodyDiv w:val="1"/>
      <w:marLeft w:val="0"/>
      <w:marRight w:val="0"/>
      <w:marTop w:val="0"/>
      <w:marBottom w:val="0"/>
      <w:divBdr>
        <w:top w:val="none" w:sz="0" w:space="0" w:color="auto"/>
        <w:left w:val="none" w:sz="0" w:space="0" w:color="auto"/>
        <w:bottom w:val="none" w:sz="0" w:space="0" w:color="auto"/>
        <w:right w:val="none" w:sz="0" w:space="0" w:color="auto"/>
      </w:divBdr>
    </w:div>
    <w:div w:id="1380935773">
      <w:bodyDiv w:val="1"/>
      <w:marLeft w:val="0"/>
      <w:marRight w:val="0"/>
      <w:marTop w:val="0"/>
      <w:marBottom w:val="0"/>
      <w:divBdr>
        <w:top w:val="none" w:sz="0" w:space="0" w:color="auto"/>
        <w:left w:val="none" w:sz="0" w:space="0" w:color="auto"/>
        <w:bottom w:val="none" w:sz="0" w:space="0" w:color="auto"/>
        <w:right w:val="none" w:sz="0" w:space="0" w:color="auto"/>
      </w:divBdr>
    </w:div>
    <w:div w:id="1395470380">
      <w:bodyDiv w:val="1"/>
      <w:marLeft w:val="0"/>
      <w:marRight w:val="0"/>
      <w:marTop w:val="0"/>
      <w:marBottom w:val="0"/>
      <w:divBdr>
        <w:top w:val="none" w:sz="0" w:space="0" w:color="auto"/>
        <w:left w:val="none" w:sz="0" w:space="0" w:color="auto"/>
        <w:bottom w:val="none" w:sz="0" w:space="0" w:color="auto"/>
        <w:right w:val="none" w:sz="0" w:space="0" w:color="auto"/>
      </w:divBdr>
    </w:div>
    <w:div w:id="1395741671">
      <w:bodyDiv w:val="1"/>
      <w:marLeft w:val="0"/>
      <w:marRight w:val="0"/>
      <w:marTop w:val="0"/>
      <w:marBottom w:val="0"/>
      <w:divBdr>
        <w:top w:val="none" w:sz="0" w:space="0" w:color="auto"/>
        <w:left w:val="none" w:sz="0" w:space="0" w:color="auto"/>
        <w:bottom w:val="none" w:sz="0" w:space="0" w:color="auto"/>
        <w:right w:val="none" w:sz="0" w:space="0" w:color="auto"/>
      </w:divBdr>
    </w:div>
    <w:div w:id="1416511788">
      <w:bodyDiv w:val="1"/>
      <w:marLeft w:val="0"/>
      <w:marRight w:val="0"/>
      <w:marTop w:val="0"/>
      <w:marBottom w:val="0"/>
      <w:divBdr>
        <w:top w:val="none" w:sz="0" w:space="0" w:color="auto"/>
        <w:left w:val="none" w:sz="0" w:space="0" w:color="auto"/>
        <w:bottom w:val="none" w:sz="0" w:space="0" w:color="auto"/>
        <w:right w:val="none" w:sz="0" w:space="0" w:color="auto"/>
      </w:divBdr>
    </w:div>
    <w:div w:id="1420296572">
      <w:bodyDiv w:val="1"/>
      <w:marLeft w:val="0"/>
      <w:marRight w:val="0"/>
      <w:marTop w:val="0"/>
      <w:marBottom w:val="0"/>
      <w:divBdr>
        <w:top w:val="none" w:sz="0" w:space="0" w:color="auto"/>
        <w:left w:val="none" w:sz="0" w:space="0" w:color="auto"/>
        <w:bottom w:val="none" w:sz="0" w:space="0" w:color="auto"/>
        <w:right w:val="none" w:sz="0" w:space="0" w:color="auto"/>
      </w:divBdr>
    </w:div>
    <w:div w:id="1438989809">
      <w:bodyDiv w:val="1"/>
      <w:marLeft w:val="0"/>
      <w:marRight w:val="0"/>
      <w:marTop w:val="0"/>
      <w:marBottom w:val="0"/>
      <w:divBdr>
        <w:top w:val="none" w:sz="0" w:space="0" w:color="auto"/>
        <w:left w:val="none" w:sz="0" w:space="0" w:color="auto"/>
        <w:bottom w:val="none" w:sz="0" w:space="0" w:color="auto"/>
        <w:right w:val="none" w:sz="0" w:space="0" w:color="auto"/>
      </w:divBdr>
    </w:div>
    <w:div w:id="1452090928">
      <w:bodyDiv w:val="1"/>
      <w:marLeft w:val="0"/>
      <w:marRight w:val="0"/>
      <w:marTop w:val="0"/>
      <w:marBottom w:val="0"/>
      <w:divBdr>
        <w:top w:val="none" w:sz="0" w:space="0" w:color="auto"/>
        <w:left w:val="none" w:sz="0" w:space="0" w:color="auto"/>
        <w:bottom w:val="none" w:sz="0" w:space="0" w:color="auto"/>
        <w:right w:val="none" w:sz="0" w:space="0" w:color="auto"/>
      </w:divBdr>
      <w:divsChild>
        <w:div w:id="717510653">
          <w:marLeft w:val="0"/>
          <w:marRight w:val="0"/>
          <w:marTop w:val="0"/>
          <w:marBottom w:val="0"/>
          <w:divBdr>
            <w:top w:val="none" w:sz="0" w:space="0" w:color="auto"/>
            <w:left w:val="none" w:sz="0" w:space="0" w:color="auto"/>
            <w:bottom w:val="none" w:sz="0" w:space="0" w:color="auto"/>
            <w:right w:val="none" w:sz="0" w:space="0" w:color="auto"/>
          </w:divBdr>
        </w:div>
        <w:div w:id="752123521">
          <w:marLeft w:val="0"/>
          <w:marRight w:val="0"/>
          <w:marTop w:val="0"/>
          <w:marBottom w:val="0"/>
          <w:divBdr>
            <w:top w:val="none" w:sz="0" w:space="0" w:color="auto"/>
            <w:left w:val="none" w:sz="0" w:space="0" w:color="auto"/>
            <w:bottom w:val="none" w:sz="0" w:space="0" w:color="auto"/>
            <w:right w:val="none" w:sz="0" w:space="0" w:color="auto"/>
          </w:divBdr>
        </w:div>
        <w:div w:id="975526346">
          <w:marLeft w:val="0"/>
          <w:marRight w:val="0"/>
          <w:marTop w:val="0"/>
          <w:marBottom w:val="0"/>
          <w:divBdr>
            <w:top w:val="none" w:sz="0" w:space="0" w:color="auto"/>
            <w:left w:val="none" w:sz="0" w:space="0" w:color="auto"/>
            <w:bottom w:val="none" w:sz="0" w:space="0" w:color="auto"/>
            <w:right w:val="none" w:sz="0" w:space="0" w:color="auto"/>
          </w:divBdr>
        </w:div>
        <w:div w:id="1149444742">
          <w:marLeft w:val="0"/>
          <w:marRight w:val="0"/>
          <w:marTop w:val="0"/>
          <w:marBottom w:val="0"/>
          <w:divBdr>
            <w:top w:val="none" w:sz="0" w:space="0" w:color="auto"/>
            <w:left w:val="none" w:sz="0" w:space="0" w:color="auto"/>
            <w:bottom w:val="none" w:sz="0" w:space="0" w:color="auto"/>
            <w:right w:val="none" w:sz="0" w:space="0" w:color="auto"/>
          </w:divBdr>
        </w:div>
        <w:div w:id="1925645520">
          <w:marLeft w:val="0"/>
          <w:marRight w:val="0"/>
          <w:marTop w:val="0"/>
          <w:marBottom w:val="0"/>
          <w:divBdr>
            <w:top w:val="none" w:sz="0" w:space="0" w:color="auto"/>
            <w:left w:val="none" w:sz="0" w:space="0" w:color="auto"/>
            <w:bottom w:val="none" w:sz="0" w:space="0" w:color="auto"/>
            <w:right w:val="none" w:sz="0" w:space="0" w:color="auto"/>
          </w:divBdr>
        </w:div>
      </w:divsChild>
    </w:div>
    <w:div w:id="1456561513">
      <w:bodyDiv w:val="1"/>
      <w:marLeft w:val="0"/>
      <w:marRight w:val="0"/>
      <w:marTop w:val="0"/>
      <w:marBottom w:val="0"/>
      <w:divBdr>
        <w:top w:val="none" w:sz="0" w:space="0" w:color="auto"/>
        <w:left w:val="none" w:sz="0" w:space="0" w:color="auto"/>
        <w:bottom w:val="none" w:sz="0" w:space="0" w:color="auto"/>
        <w:right w:val="none" w:sz="0" w:space="0" w:color="auto"/>
      </w:divBdr>
    </w:div>
    <w:div w:id="1489175397">
      <w:bodyDiv w:val="1"/>
      <w:marLeft w:val="0"/>
      <w:marRight w:val="0"/>
      <w:marTop w:val="0"/>
      <w:marBottom w:val="0"/>
      <w:divBdr>
        <w:top w:val="none" w:sz="0" w:space="0" w:color="auto"/>
        <w:left w:val="none" w:sz="0" w:space="0" w:color="auto"/>
        <w:bottom w:val="none" w:sz="0" w:space="0" w:color="auto"/>
        <w:right w:val="none" w:sz="0" w:space="0" w:color="auto"/>
      </w:divBdr>
    </w:div>
    <w:div w:id="1505512754">
      <w:bodyDiv w:val="1"/>
      <w:marLeft w:val="0"/>
      <w:marRight w:val="0"/>
      <w:marTop w:val="0"/>
      <w:marBottom w:val="0"/>
      <w:divBdr>
        <w:top w:val="none" w:sz="0" w:space="0" w:color="auto"/>
        <w:left w:val="none" w:sz="0" w:space="0" w:color="auto"/>
        <w:bottom w:val="none" w:sz="0" w:space="0" w:color="auto"/>
        <w:right w:val="none" w:sz="0" w:space="0" w:color="auto"/>
      </w:divBdr>
    </w:div>
    <w:div w:id="1516965755">
      <w:bodyDiv w:val="1"/>
      <w:marLeft w:val="0"/>
      <w:marRight w:val="0"/>
      <w:marTop w:val="0"/>
      <w:marBottom w:val="0"/>
      <w:divBdr>
        <w:top w:val="none" w:sz="0" w:space="0" w:color="auto"/>
        <w:left w:val="none" w:sz="0" w:space="0" w:color="auto"/>
        <w:bottom w:val="none" w:sz="0" w:space="0" w:color="auto"/>
        <w:right w:val="none" w:sz="0" w:space="0" w:color="auto"/>
      </w:divBdr>
      <w:divsChild>
        <w:div w:id="107703839">
          <w:marLeft w:val="0"/>
          <w:marRight w:val="0"/>
          <w:marTop w:val="0"/>
          <w:marBottom w:val="0"/>
          <w:divBdr>
            <w:top w:val="none" w:sz="0" w:space="0" w:color="auto"/>
            <w:left w:val="none" w:sz="0" w:space="0" w:color="auto"/>
            <w:bottom w:val="none" w:sz="0" w:space="0" w:color="auto"/>
            <w:right w:val="none" w:sz="0" w:space="0" w:color="auto"/>
          </w:divBdr>
        </w:div>
        <w:div w:id="522716951">
          <w:marLeft w:val="0"/>
          <w:marRight w:val="0"/>
          <w:marTop w:val="0"/>
          <w:marBottom w:val="0"/>
          <w:divBdr>
            <w:top w:val="none" w:sz="0" w:space="0" w:color="auto"/>
            <w:left w:val="none" w:sz="0" w:space="0" w:color="auto"/>
            <w:bottom w:val="none" w:sz="0" w:space="0" w:color="auto"/>
            <w:right w:val="none" w:sz="0" w:space="0" w:color="auto"/>
          </w:divBdr>
        </w:div>
        <w:div w:id="694385577">
          <w:marLeft w:val="0"/>
          <w:marRight w:val="0"/>
          <w:marTop w:val="0"/>
          <w:marBottom w:val="0"/>
          <w:divBdr>
            <w:top w:val="none" w:sz="0" w:space="0" w:color="auto"/>
            <w:left w:val="none" w:sz="0" w:space="0" w:color="auto"/>
            <w:bottom w:val="none" w:sz="0" w:space="0" w:color="auto"/>
            <w:right w:val="none" w:sz="0" w:space="0" w:color="auto"/>
          </w:divBdr>
        </w:div>
        <w:div w:id="1027485883">
          <w:marLeft w:val="0"/>
          <w:marRight w:val="0"/>
          <w:marTop w:val="0"/>
          <w:marBottom w:val="0"/>
          <w:divBdr>
            <w:top w:val="none" w:sz="0" w:space="0" w:color="auto"/>
            <w:left w:val="none" w:sz="0" w:space="0" w:color="auto"/>
            <w:bottom w:val="none" w:sz="0" w:space="0" w:color="auto"/>
            <w:right w:val="none" w:sz="0" w:space="0" w:color="auto"/>
          </w:divBdr>
        </w:div>
        <w:div w:id="1256403093">
          <w:marLeft w:val="0"/>
          <w:marRight w:val="0"/>
          <w:marTop w:val="0"/>
          <w:marBottom w:val="0"/>
          <w:divBdr>
            <w:top w:val="none" w:sz="0" w:space="0" w:color="auto"/>
            <w:left w:val="none" w:sz="0" w:space="0" w:color="auto"/>
            <w:bottom w:val="none" w:sz="0" w:space="0" w:color="auto"/>
            <w:right w:val="none" w:sz="0" w:space="0" w:color="auto"/>
          </w:divBdr>
        </w:div>
        <w:div w:id="1470365863">
          <w:marLeft w:val="0"/>
          <w:marRight w:val="0"/>
          <w:marTop w:val="0"/>
          <w:marBottom w:val="0"/>
          <w:divBdr>
            <w:top w:val="none" w:sz="0" w:space="0" w:color="auto"/>
            <w:left w:val="none" w:sz="0" w:space="0" w:color="auto"/>
            <w:bottom w:val="none" w:sz="0" w:space="0" w:color="auto"/>
            <w:right w:val="none" w:sz="0" w:space="0" w:color="auto"/>
          </w:divBdr>
        </w:div>
        <w:div w:id="2124684382">
          <w:marLeft w:val="0"/>
          <w:marRight w:val="0"/>
          <w:marTop w:val="0"/>
          <w:marBottom w:val="0"/>
          <w:divBdr>
            <w:top w:val="none" w:sz="0" w:space="0" w:color="auto"/>
            <w:left w:val="none" w:sz="0" w:space="0" w:color="auto"/>
            <w:bottom w:val="none" w:sz="0" w:space="0" w:color="auto"/>
            <w:right w:val="none" w:sz="0" w:space="0" w:color="auto"/>
          </w:divBdr>
        </w:div>
      </w:divsChild>
    </w:div>
    <w:div w:id="1522167242">
      <w:bodyDiv w:val="1"/>
      <w:marLeft w:val="0"/>
      <w:marRight w:val="0"/>
      <w:marTop w:val="0"/>
      <w:marBottom w:val="0"/>
      <w:divBdr>
        <w:top w:val="none" w:sz="0" w:space="0" w:color="auto"/>
        <w:left w:val="none" w:sz="0" w:space="0" w:color="auto"/>
        <w:bottom w:val="none" w:sz="0" w:space="0" w:color="auto"/>
        <w:right w:val="none" w:sz="0" w:space="0" w:color="auto"/>
      </w:divBdr>
    </w:div>
    <w:div w:id="1539322211">
      <w:bodyDiv w:val="1"/>
      <w:marLeft w:val="0"/>
      <w:marRight w:val="0"/>
      <w:marTop w:val="0"/>
      <w:marBottom w:val="0"/>
      <w:divBdr>
        <w:top w:val="none" w:sz="0" w:space="0" w:color="auto"/>
        <w:left w:val="none" w:sz="0" w:space="0" w:color="auto"/>
        <w:bottom w:val="none" w:sz="0" w:space="0" w:color="auto"/>
        <w:right w:val="none" w:sz="0" w:space="0" w:color="auto"/>
      </w:divBdr>
    </w:div>
    <w:div w:id="1541431238">
      <w:bodyDiv w:val="1"/>
      <w:marLeft w:val="0"/>
      <w:marRight w:val="0"/>
      <w:marTop w:val="0"/>
      <w:marBottom w:val="0"/>
      <w:divBdr>
        <w:top w:val="none" w:sz="0" w:space="0" w:color="auto"/>
        <w:left w:val="none" w:sz="0" w:space="0" w:color="auto"/>
        <w:bottom w:val="none" w:sz="0" w:space="0" w:color="auto"/>
        <w:right w:val="none" w:sz="0" w:space="0" w:color="auto"/>
      </w:divBdr>
    </w:div>
    <w:div w:id="1545604184">
      <w:bodyDiv w:val="1"/>
      <w:marLeft w:val="0"/>
      <w:marRight w:val="0"/>
      <w:marTop w:val="0"/>
      <w:marBottom w:val="0"/>
      <w:divBdr>
        <w:top w:val="none" w:sz="0" w:space="0" w:color="auto"/>
        <w:left w:val="none" w:sz="0" w:space="0" w:color="auto"/>
        <w:bottom w:val="none" w:sz="0" w:space="0" w:color="auto"/>
        <w:right w:val="none" w:sz="0" w:space="0" w:color="auto"/>
      </w:divBdr>
    </w:div>
    <w:div w:id="1561558409">
      <w:bodyDiv w:val="1"/>
      <w:marLeft w:val="0"/>
      <w:marRight w:val="0"/>
      <w:marTop w:val="0"/>
      <w:marBottom w:val="0"/>
      <w:divBdr>
        <w:top w:val="none" w:sz="0" w:space="0" w:color="auto"/>
        <w:left w:val="none" w:sz="0" w:space="0" w:color="auto"/>
        <w:bottom w:val="none" w:sz="0" w:space="0" w:color="auto"/>
        <w:right w:val="none" w:sz="0" w:space="0" w:color="auto"/>
      </w:divBdr>
    </w:div>
    <w:div w:id="1563827467">
      <w:bodyDiv w:val="1"/>
      <w:marLeft w:val="0"/>
      <w:marRight w:val="0"/>
      <w:marTop w:val="0"/>
      <w:marBottom w:val="0"/>
      <w:divBdr>
        <w:top w:val="none" w:sz="0" w:space="0" w:color="auto"/>
        <w:left w:val="none" w:sz="0" w:space="0" w:color="auto"/>
        <w:bottom w:val="none" w:sz="0" w:space="0" w:color="auto"/>
        <w:right w:val="none" w:sz="0" w:space="0" w:color="auto"/>
      </w:divBdr>
    </w:div>
    <w:div w:id="1565067987">
      <w:bodyDiv w:val="1"/>
      <w:marLeft w:val="0"/>
      <w:marRight w:val="0"/>
      <w:marTop w:val="0"/>
      <w:marBottom w:val="0"/>
      <w:divBdr>
        <w:top w:val="none" w:sz="0" w:space="0" w:color="auto"/>
        <w:left w:val="none" w:sz="0" w:space="0" w:color="auto"/>
        <w:bottom w:val="none" w:sz="0" w:space="0" w:color="auto"/>
        <w:right w:val="none" w:sz="0" w:space="0" w:color="auto"/>
      </w:divBdr>
    </w:div>
    <w:div w:id="1601985355">
      <w:bodyDiv w:val="1"/>
      <w:marLeft w:val="0"/>
      <w:marRight w:val="0"/>
      <w:marTop w:val="0"/>
      <w:marBottom w:val="0"/>
      <w:divBdr>
        <w:top w:val="none" w:sz="0" w:space="0" w:color="auto"/>
        <w:left w:val="none" w:sz="0" w:space="0" w:color="auto"/>
        <w:bottom w:val="none" w:sz="0" w:space="0" w:color="auto"/>
        <w:right w:val="none" w:sz="0" w:space="0" w:color="auto"/>
      </w:divBdr>
    </w:div>
    <w:div w:id="1612593887">
      <w:bodyDiv w:val="1"/>
      <w:marLeft w:val="0"/>
      <w:marRight w:val="0"/>
      <w:marTop w:val="0"/>
      <w:marBottom w:val="0"/>
      <w:divBdr>
        <w:top w:val="none" w:sz="0" w:space="0" w:color="auto"/>
        <w:left w:val="none" w:sz="0" w:space="0" w:color="auto"/>
        <w:bottom w:val="none" w:sz="0" w:space="0" w:color="auto"/>
        <w:right w:val="none" w:sz="0" w:space="0" w:color="auto"/>
      </w:divBdr>
    </w:div>
    <w:div w:id="1625426730">
      <w:bodyDiv w:val="1"/>
      <w:marLeft w:val="0"/>
      <w:marRight w:val="0"/>
      <w:marTop w:val="0"/>
      <w:marBottom w:val="0"/>
      <w:divBdr>
        <w:top w:val="none" w:sz="0" w:space="0" w:color="auto"/>
        <w:left w:val="none" w:sz="0" w:space="0" w:color="auto"/>
        <w:bottom w:val="none" w:sz="0" w:space="0" w:color="auto"/>
        <w:right w:val="none" w:sz="0" w:space="0" w:color="auto"/>
      </w:divBdr>
    </w:div>
    <w:div w:id="1642420832">
      <w:bodyDiv w:val="1"/>
      <w:marLeft w:val="0"/>
      <w:marRight w:val="0"/>
      <w:marTop w:val="0"/>
      <w:marBottom w:val="0"/>
      <w:divBdr>
        <w:top w:val="none" w:sz="0" w:space="0" w:color="auto"/>
        <w:left w:val="none" w:sz="0" w:space="0" w:color="auto"/>
        <w:bottom w:val="none" w:sz="0" w:space="0" w:color="auto"/>
        <w:right w:val="none" w:sz="0" w:space="0" w:color="auto"/>
      </w:divBdr>
    </w:div>
    <w:div w:id="1666978817">
      <w:bodyDiv w:val="1"/>
      <w:marLeft w:val="0"/>
      <w:marRight w:val="0"/>
      <w:marTop w:val="0"/>
      <w:marBottom w:val="0"/>
      <w:divBdr>
        <w:top w:val="none" w:sz="0" w:space="0" w:color="auto"/>
        <w:left w:val="none" w:sz="0" w:space="0" w:color="auto"/>
        <w:bottom w:val="none" w:sz="0" w:space="0" w:color="auto"/>
        <w:right w:val="none" w:sz="0" w:space="0" w:color="auto"/>
      </w:divBdr>
    </w:div>
    <w:div w:id="1667857717">
      <w:bodyDiv w:val="1"/>
      <w:marLeft w:val="0"/>
      <w:marRight w:val="0"/>
      <w:marTop w:val="0"/>
      <w:marBottom w:val="0"/>
      <w:divBdr>
        <w:top w:val="none" w:sz="0" w:space="0" w:color="auto"/>
        <w:left w:val="none" w:sz="0" w:space="0" w:color="auto"/>
        <w:bottom w:val="none" w:sz="0" w:space="0" w:color="auto"/>
        <w:right w:val="none" w:sz="0" w:space="0" w:color="auto"/>
      </w:divBdr>
    </w:div>
    <w:div w:id="1677032282">
      <w:bodyDiv w:val="1"/>
      <w:marLeft w:val="0"/>
      <w:marRight w:val="0"/>
      <w:marTop w:val="0"/>
      <w:marBottom w:val="0"/>
      <w:divBdr>
        <w:top w:val="none" w:sz="0" w:space="0" w:color="auto"/>
        <w:left w:val="none" w:sz="0" w:space="0" w:color="auto"/>
        <w:bottom w:val="none" w:sz="0" w:space="0" w:color="auto"/>
        <w:right w:val="none" w:sz="0" w:space="0" w:color="auto"/>
      </w:divBdr>
    </w:div>
    <w:div w:id="1691250649">
      <w:bodyDiv w:val="1"/>
      <w:marLeft w:val="0"/>
      <w:marRight w:val="0"/>
      <w:marTop w:val="0"/>
      <w:marBottom w:val="0"/>
      <w:divBdr>
        <w:top w:val="none" w:sz="0" w:space="0" w:color="auto"/>
        <w:left w:val="none" w:sz="0" w:space="0" w:color="auto"/>
        <w:bottom w:val="none" w:sz="0" w:space="0" w:color="auto"/>
        <w:right w:val="none" w:sz="0" w:space="0" w:color="auto"/>
      </w:divBdr>
    </w:div>
    <w:div w:id="1699618344">
      <w:bodyDiv w:val="1"/>
      <w:marLeft w:val="0"/>
      <w:marRight w:val="0"/>
      <w:marTop w:val="0"/>
      <w:marBottom w:val="0"/>
      <w:divBdr>
        <w:top w:val="none" w:sz="0" w:space="0" w:color="auto"/>
        <w:left w:val="none" w:sz="0" w:space="0" w:color="auto"/>
        <w:bottom w:val="none" w:sz="0" w:space="0" w:color="auto"/>
        <w:right w:val="none" w:sz="0" w:space="0" w:color="auto"/>
      </w:divBdr>
    </w:div>
    <w:div w:id="1717387202">
      <w:bodyDiv w:val="1"/>
      <w:marLeft w:val="0"/>
      <w:marRight w:val="0"/>
      <w:marTop w:val="0"/>
      <w:marBottom w:val="0"/>
      <w:divBdr>
        <w:top w:val="none" w:sz="0" w:space="0" w:color="auto"/>
        <w:left w:val="none" w:sz="0" w:space="0" w:color="auto"/>
        <w:bottom w:val="none" w:sz="0" w:space="0" w:color="auto"/>
        <w:right w:val="none" w:sz="0" w:space="0" w:color="auto"/>
      </w:divBdr>
      <w:divsChild>
        <w:div w:id="80756065">
          <w:marLeft w:val="0"/>
          <w:marRight w:val="0"/>
          <w:marTop w:val="0"/>
          <w:marBottom w:val="0"/>
          <w:divBdr>
            <w:top w:val="none" w:sz="0" w:space="0" w:color="auto"/>
            <w:left w:val="none" w:sz="0" w:space="0" w:color="auto"/>
            <w:bottom w:val="none" w:sz="0" w:space="0" w:color="auto"/>
            <w:right w:val="none" w:sz="0" w:space="0" w:color="auto"/>
          </w:divBdr>
        </w:div>
        <w:div w:id="269289615">
          <w:marLeft w:val="0"/>
          <w:marRight w:val="0"/>
          <w:marTop w:val="0"/>
          <w:marBottom w:val="0"/>
          <w:divBdr>
            <w:top w:val="none" w:sz="0" w:space="0" w:color="auto"/>
            <w:left w:val="none" w:sz="0" w:space="0" w:color="auto"/>
            <w:bottom w:val="none" w:sz="0" w:space="0" w:color="auto"/>
            <w:right w:val="none" w:sz="0" w:space="0" w:color="auto"/>
          </w:divBdr>
          <w:divsChild>
            <w:div w:id="1355183790">
              <w:marLeft w:val="0"/>
              <w:marRight w:val="0"/>
              <w:marTop w:val="0"/>
              <w:marBottom w:val="300"/>
              <w:divBdr>
                <w:top w:val="none" w:sz="0" w:space="0" w:color="auto"/>
                <w:left w:val="none" w:sz="0" w:space="0" w:color="auto"/>
                <w:bottom w:val="none" w:sz="0" w:space="0" w:color="auto"/>
                <w:right w:val="none" w:sz="0" w:space="0" w:color="auto"/>
              </w:divBdr>
            </w:div>
          </w:divsChild>
        </w:div>
        <w:div w:id="1280531489">
          <w:marLeft w:val="0"/>
          <w:marRight w:val="0"/>
          <w:marTop w:val="0"/>
          <w:marBottom w:val="0"/>
          <w:divBdr>
            <w:top w:val="none" w:sz="0" w:space="0" w:color="auto"/>
            <w:left w:val="none" w:sz="0" w:space="0" w:color="auto"/>
            <w:bottom w:val="none" w:sz="0" w:space="0" w:color="auto"/>
            <w:right w:val="none" w:sz="0" w:space="0" w:color="auto"/>
          </w:divBdr>
        </w:div>
        <w:div w:id="1396927055">
          <w:marLeft w:val="0"/>
          <w:marRight w:val="0"/>
          <w:marTop w:val="0"/>
          <w:marBottom w:val="0"/>
          <w:divBdr>
            <w:top w:val="none" w:sz="0" w:space="0" w:color="auto"/>
            <w:left w:val="none" w:sz="0" w:space="0" w:color="auto"/>
            <w:bottom w:val="none" w:sz="0" w:space="0" w:color="auto"/>
            <w:right w:val="none" w:sz="0" w:space="0" w:color="auto"/>
          </w:divBdr>
        </w:div>
        <w:div w:id="1446266154">
          <w:marLeft w:val="0"/>
          <w:marRight w:val="0"/>
          <w:marTop w:val="0"/>
          <w:marBottom w:val="0"/>
          <w:divBdr>
            <w:top w:val="none" w:sz="0" w:space="0" w:color="auto"/>
            <w:left w:val="none" w:sz="0" w:space="0" w:color="auto"/>
            <w:bottom w:val="none" w:sz="0" w:space="0" w:color="auto"/>
            <w:right w:val="none" w:sz="0" w:space="0" w:color="auto"/>
          </w:divBdr>
        </w:div>
        <w:div w:id="1760757899">
          <w:marLeft w:val="0"/>
          <w:marRight w:val="0"/>
          <w:marTop w:val="0"/>
          <w:marBottom w:val="0"/>
          <w:divBdr>
            <w:top w:val="none" w:sz="0" w:space="0" w:color="auto"/>
            <w:left w:val="none" w:sz="0" w:space="0" w:color="auto"/>
            <w:bottom w:val="none" w:sz="0" w:space="0" w:color="auto"/>
            <w:right w:val="none" w:sz="0" w:space="0" w:color="auto"/>
          </w:divBdr>
        </w:div>
        <w:div w:id="1880235873">
          <w:marLeft w:val="0"/>
          <w:marRight w:val="0"/>
          <w:marTop w:val="0"/>
          <w:marBottom w:val="0"/>
          <w:divBdr>
            <w:top w:val="none" w:sz="0" w:space="0" w:color="auto"/>
            <w:left w:val="none" w:sz="0" w:space="0" w:color="auto"/>
            <w:bottom w:val="none" w:sz="0" w:space="0" w:color="auto"/>
            <w:right w:val="none" w:sz="0" w:space="0" w:color="auto"/>
          </w:divBdr>
        </w:div>
      </w:divsChild>
    </w:div>
    <w:div w:id="1740132149">
      <w:bodyDiv w:val="1"/>
      <w:marLeft w:val="0"/>
      <w:marRight w:val="0"/>
      <w:marTop w:val="0"/>
      <w:marBottom w:val="0"/>
      <w:divBdr>
        <w:top w:val="none" w:sz="0" w:space="0" w:color="auto"/>
        <w:left w:val="none" w:sz="0" w:space="0" w:color="auto"/>
        <w:bottom w:val="none" w:sz="0" w:space="0" w:color="auto"/>
        <w:right w:val="none" w:sz="0" w:space="0" w:color="auto"/>
      </w:divBdr>
    </w:div>
    <w:div w:id="1749421323">
      <w:bodyDiv w:val="1"/>
      <w:marLeft w:val="0"/>
      <w:marRight w:val="0"/>
      <w:marTop w:val="0"/>
      <w:marBottom w:val="0"/>
      <w:divBdr>
        <w:top w:val="none" w:sz="0" w:space="0" w:color="auto"/>
        <w:left w:val="none" w:sz="0" w:space="0" w:color="auto"/>
        <w:bottom w:val="none" w:sz="0" w:space="0" w:color="auto"/>
        <w:right w:val="none" w:sz="0" w:space="0" w:color="auto"/>
      </w:divBdr>
    </w:div>
    <w:div w:id="1781025621">
      <w:bodyDiv w:val="1"/>
      <w:marLeft w:val="0"/>
      <w:marRight w:val="0"/>
      <w:marTop w:val="0"/>
      <w:marBottom w:val="0"/>
      <w:divBdr>
        <w:top w:val="none" w:sz="0" w:space="0" w:color="auto"/>
        <w:left w:val="none" w:sz="0" w:space="0" w:color="auto"/>
        <w:bottom w:val="none" w:sz="0" w:space="0" w:color="auto"/>
        <w:right w:val="none" w:sz="0" w:space="0" w:color="auto"/>
      </w:divBdr>
    </w:div>
    <w:div w:id="1796869411">
      <w:bodyDiv w:val="1"/>
      <w:marLeft w:val="0"/>
      <w:marRight w:val="0"/>
      <w:marTop w:val="0"/>
      <w:marBottom w:val="0"/>
      <w:divBdr>
        <w:top w:val="none" w:sz="0" w:space="0" w:color="auto"/>
        <w:left w:val="none" w:sz="0" w:space="0" w:color="auto"/>
        <w:bottom w:val="none" w:sz="0" w:space="0" w:color="auto"/>
        <w:right w:val="none" w:sz="0" w:space="0" w:color="auto"/>
      </w:divBdr>
    </w:div>
    <w:div w:id="1813911503">
      <w:bodyDiv w:val="1"/>
      <w:marLeft w:val="0"/>
      <w:marRight w:val="0"/>
      <w:marTop w:val="0"/>
      <w:marBottom w:val="0"/>
      <w:divBdr>
        <w:top w:val="none" w:sz="0" w:space="0" w:color="auto"/>
        <w:left w:val="none" w:sz="0" w:space="0" w:color="auto"/>
        <w:bottom w:val="none" w:sz="0" w:space="0" w:color="auto"/>
        <w:right w:val="none" w:sz="0" w:space="0" w:color="auto"/>
      </w:divBdr>
    </w:div>
    <w:div w:id="1820074732">
      <w:bodyDiv w:val="1"/>
      <w:marLeft w:val="0"/>
      <w:marRight w:val="0"/>
      <w:marTop w:val="0"/>
      <w:marBottom w:val="0"/>
      <w:divBdr>
        <w:top w:val="none" w:sz="0" w:space="0" w:color="auto"/>
        <w:left w:val="none" w:sz="0" w:space="0" w:color="auto"/>
        <w:bottom w:val="none" w:sz="0" w:space="0" w:color="auto"/>
        <w:right w:val="none" w:sz="0" w:space="0" w:color="auto"/>
      </w:divBdr>
    </w:div>
    <w:div w:id="1830709243">
      <w:bodyDiv w:val="1"/>
      <w:marLeft w:val="0"/>
      <w:marRight w:val="0"/>
      <w:marTop w:val="0"/>
      <w:marBottom w:val="0"/>
      <w:divBdr>
        <w:top w:val="none" w:sz="0" w:space="0" w:color="auto"/>
        <w:left w:val="none" w:sz="0" w:space="0" w:color="auto"/>
        <w:bottom w:val="none" w:sz="0" w:space="0" w:color="auto"/>
        <w:right w:val="none" w:sz="0" w:space="0" w:color="auto"/>
      </w:divBdr>
    </w:div>
    <w:div w:id="1840344093">
      <w:bodyDiv w:val="1"/>
      <w:marLeft w:val="0"/>
      <w:marRight w:val="0"/>
      <w:marTop w:val="0"/>
      <w:marBottom w:val="0"/>
      <w:divBdr>
        <w:top w:val="none" w:sz="0" w:space="0" w:color="auto"/>
        <w:left w:val="none" w:sz="0" w:space="0" w:color="auto"/>
        <w:bottom w:val="none" w:sz="0" w:space="0" w:color="auto"/>
        <w:right w:val="none" w:sz="0" w:space="0" w:color="auto"/>
      </w:divBdr>
    </w:div>
    <w:div w:id="1858274950">
      <w:bodyDiv w:val="1"/>
      <w:marLeft w:val="0"/>
      <w:marRight w:val="0"/>
      <w:marTop w:val="0"/>
      <w:marBottom w:val="0"/>
      <w:divBdr>
        <w:top w:val="none" w:sz="0" w:space="0" w:color="auto"/>
        <w:left w:val="none" w:sz="0" w:space="0" w:color="auto"/>
        <w:bottom w:val="none" w:sz="0" w:space="0" w:color="auto"/>
        <w:right w:val="none" w:sz="0" w:space="0" w:color="auto"/>
      </w:divBdr>
      <w:divsChild>
        <w:div w:id="262418814">
          <w:marLeft w:val="0"/>
          <w:marRight w:val="0"/>
          <w:marTop w:val="0"/>
          <w:marBottom w:val="0"/>
          <w:divBdr>
            <w:top w:val="none" w:sz="0" w:space="0" w:color="auto"/>
            <w:left w:val="none" w:sz="0" w:space="0" w:color="auto"/>
            <w:bottom w:val="none" w:sz="0" w:space="0" w:color="auto"/>
            <w:right w:val="none" w:sz="0" w:space="0" w:color="auto"/>
          </w:divBdr>
        </w:div>
        <w:div w:id="624699453">
          <w:marLeft w:val="0"/>
          <w:marRight w:val="0"/>
          <w:marTop w:val="0"/>
          <w:marBottom w:val="0"/>
          <w:divBdr>
            <w:top w:val="none" w:sz="0" w:space="0" w:color="auto"/>
            <w:left w:val="none" w:sz="0" w:space="0" w:color="auto"/>
            <w:bottom w:val="none" w:sz="0" w:space="0" w:color="auto"/>
            <w:right w:val="none" w:sz="0" w:space="0" w:color="auto"/>
          </w:divBdr>
        </w:div>
        <w:div w:id="878663137">
          <w:marLeft w:val="0"/>
          <w:marRight w:val="0"/>
          <w:marTop w:val="0"/>
          <w:marBottom w:val="0"/>
          <w:divBdr>
            <w:top w:val="none" w:sz="0" w:space="0" w:color="auto"/>
            <w:left w:val="none" w:sz="0" w:space="0" w:color="auto"/>
            <w:bottom w:val="none" w:sz="0" w:space="0" w:color="auto"/>
            <w:right w:val="none" w:sz="0" w:space="0" w:color="auto"/>
          </w:divBdr>
        </w:div>
        <w:div w:id="930116499">
          <w:marLeft w:val="0"/>
          <w:marRight w:val="0"/>
          <w:marTop w:val="0"/>
          <w:marBottom w:val="0"/>
          <w:divBdr>
            <w:top w:val="none" w:sz="0" w:space="0" w:color="auto"/>
            <w:left w:val="none" w:sz="0" w:space="0" w:color="auto"/>
            <w:bottom w:val="none" w:sz="0" w:space="0" w:color="auto"/>
            <w:right w:val="none" w:sz="0" w:space="0" w:color="auto"/>
          </w:divBdr>
        </w:div>
        <w:div w:id="1307124445">
          <w:marLeft w:val="0"/>
          <w:marRight w:val="0"/>
          <w:marTop w:val="0"/>
          <w:marBottom w:val="0"/>
          <w:divBdr>
            <w:top w:val="none" w:sz="0" w:space="0" w:color="auto"/>
            <w:left w:val="none" w:sz="0" w:space="0" w:color="auto"/>
            <w:bottom w:val="none" w:sz="0" w:space="0" w:color="auto"/>
            <w:right w:val="none" w:sz="0" w:space="0" w:color="auto"/>
          </w:divBdr>
        </w:div>
        <w:div w:id="1853954833">
          <w:marLeft w:val="0"/>
          <w:marRight w:val="0"/>
          <w:marTop w:val="0"/>
          <w:marBottom w:val="0"/>
          <w:divBdr>
            <w:top w:val="none" w:sz="0" w:space="0" w:color="auto"/>
            <w:left w:val="none" w:sz="0" w:space="0" w:color="auto"/>
            <w:bottom w:val="none" w:sz="0" w:space="0" w:color="auto"/>
            <w:right w:val="none" w:sz="0" w:space="0" w:color="auto"/>
          </w:divBdr>
          <w:divsChild>
            <w:div w:id="1660208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62890754">
      <w:bodyDiv w:val="1"/>
      <w:marLeft w:val="0"/>
      <w:marRight w:val="0"/>
      <w:marTop w:val="0"/>
      <w:marBottom w:val="0"/>
      <w:divBdr>
        <w:top w:val="none" w:sz="0" w:space="0" w:color="auto"/>
        <w:left w:val="none" w:sz="0" w:space="0" w:color="auto"/>
        <w:bottom w:val="none" w:sz="0" w:space="0" w:color="auto"/>
        <w:right w:val="none" w:sz="0" w:space="0" w:color="auto"/>
      </w:divBdr>
    </w:div>
    <w:div w:id="1876498797">
      <w:bodyDiv w:val="1"/>
      <w:marLeft w:val="0"/>
      <w:marRight w:val="0"/>
      <w:marTop w:val="0"/>
      <w:marBottom w:val="0"/>
      <w:divBdr>
        <w:top w:val="none" w:sz="0" w:space="0" w:color="auto"/>
        <w:left w:val="none" w:sz="0" w:space="0" w:color="auto"/>
        <w:bottom w:val="none" w:sz="0" w:space="0" w:color="auto"/>
        <w:right w:val="none" w:sz="0" w:space="0" w:color="auto"/>
      </w:divBdr>
    </w:div>
    <w:div w:id="1877693601">
      <w:bodyDiv w:val="1"/>
      <w:marLeft w:val="0"/>
      <w:marRight w:val="0"/>
      <w:marTop w:val="0"/>
      <w:marBottom w:val="0"/>
      <w:divBdr>
        <w:top w:val="none" w:sz="0" w:space="0" w:color="auto"/>
        <w:left w:val="none" w:sz="0" w:space="0" w:color="auto"/>
        <w:bottom w:val="none" w:sz="0" w:space="0" w:color="auto"/>
        <w:right w:val="none" w:sz="0" w:space="0" w:color="auto"/>
      </w:divBdr>
    </w:div>
    <w:div w:id="1879465409">
      <w:bodyDiv w:val="1"/>
      <w:marLeft w:val="0"/>
      <w:marRight w:val="0"/>
      <w:marTop w:val="0"/>
      <w:marBottom w:val="0"/>
      <w:divBdr>
        <w:top w:val="none" w:sz="0" w:space="0" w:color="auto"/>
        <w:left w:val="none" w:sz="0" w:space="0" w:color="auto"/>
        <w:bottom w:val="none" w:sz="0" w:space="0" w:color="auto"/>
        <w:right w:val="none" w:sz="0" w:space="0" w:color="auto"/>
      </w:divBdr>
    </w:div>
    <w:div w:id="1883639621">
      <w:bodyDiv w:val="1"/>
      <w:marLeft w:val="0"/>
      <w:marRight w:val="0"/>
      <w:marTop w:val="0"/>
      <w:marBottom w:val="0"/>
      <w:divBdr>
        <w:top w:val="none" w:sz="0" w:space="0" w:color="auto"/>
        <w:left w:val="none" w:sz="0" w:space="0" w:color="auto"/>
        <w:bottom w:val="none" w:sz="0" w:space="0" w:color="auto"/>
        <w:right w:val="none" w:sz="0" w:space="0" w:color="auto"/>
      </w:divBdr>
    </w:div>
    <w:div w:id="1894925152">
      <w:bodyDiv w:val="1"/>
      <w:marLeft w:val="0"/>
      <w:marRight w:val="0"/>
      <w:marTop w:val="0"/>
      <w:marBottom w:val="0"/>
      <w:divBdr>
        <w:top w:val="none" w:sz="0" w:space="0" w:color="auto"/>
        <w:left w:val="none" w:sz="0" w:space="0" w:color="auto"/>
        <w:bottom w:val="none" w:sz="0" w:space="0" w:color="auto"/>
        <w:right w:val="none" w:sz="0" w:space="0" w:color="auto"/>
      </w:divBdr>
    </w:div>
    <w:div w:id="1903783182">
      <w:bodyDiv w:val="1"/>
      <w:marLeft w:val="0"/>
      <w:marRight w:val="0"/>
      <w:marTop w:val="0"/>
      <w:marBottom w:val="0"/>
      <w:divBdr>
        <w:top w:val="none" w:sz="0" w:space="0" w:color="auto"/>
        <w:left w:val="none" w:sz="0" w:space="0" w:color="auto"/>
        <w:bottom w:val="none" w:sz="0" w:space="0" w:color="auto"/>
        <w:right w:val="none" w:sz="0" w:space="0" w:color="auto"/>
      </w:divBdr>
    </w:div>
    <w:div w:id="1905336987">
      <w:bodyDiv w:val="1"/>
      <w:marLeft w:val="0"/>
      <w:marRight w:val="0"/>
      <w:marTop w:val="0"/>
      <w:marBottom w:val="0"/>
      <w:divBdr>
        <w:top w:val="none" w:sz="0" w:space="0" w:color="auto"/>
        <w:left w:val="none" w:sz="0" w:space="0" w:color="auto"/>
        <w:bottom w:val="none" w:sz="0" w:space="0" w:color="auto"/>
        <w:right w:val="none" w:sz="0" w:space="0" w:color="auto"/>
      </w:divBdr>
    </w:div>
    <w:div w:id="1914851226">
      <w:bodyDiv w:val="1"/>
      <w:marLeft w:val="0"/>
      <w:marRight w:val="0"/>
      <w:marTop w:val="0"/>
      <w:marBottom w:val="0"/>
      <w:divBdr>
        <w:top w:val="none" w:sz="0" w:space="0" w:color="auto"/>
        <w:left w:val="none" w:sz="0" w:space="0" w:color="auto"/>
        <w:bottom w:val="none" w:sz="0" w:space="0" w:color="auto"/>
        <w:right w:val="none" w:sz="0" w:space="0" w:color="auto"/>
      </w:divBdr>
    </w:div>
    <w:div w:id="1930313959">
      <w:bodyDiv w:val="1"/>
      <w:marLeft w:val="0"/>
      <w:marRight w:val="0"/>
      <w:marTop w:val="0"/>
      <w:marBottom w:val="0"/>
      <w:divBdr>
        <w:top w:val="none" w:sz="0" w:space="0" w:color="auto"/>
        <w:left w:val="none" w:sz="0" w:space="0" w:color="auto"/>
        <w:bottom w:val="none" w:sz="0" w:space="0" w:color="auto"/>
        <w:right w:val="none" w:sz="0" w:space="0" w:color="auto"/>
      </w:divBdr>
      <w:divsChild>
        <w:div w:id="59913696">
          <w:marLeft w:val="0"/>
          <w:marRight w:val="0"/>
          <w:marTop w:val="0"/>
          <w:marBottom w:val="0"/>
          <w:divBdr>
            <w:top w:val="none" w:sz="0" w:space="0" w:color="auto"/>
            <w:left w:val="none" w:sz="0" w:space="0" w:color="auto"/>
            <w:bottom w:val="none" w:sz="0" w:space="0" w:color="auto"/>
            <w:right w:val="none" w:sz="0" w:space="0" w:color="auto"/>
          </w:divBdr>
        </w:div>
        <w:div w:id="912619321">
          <w:marLeft w:val="0"/>
          <w:marRight w:val="0"/>
          <w:marTop w:val="0"/>
          <w:marBottom w:val="0"/>
          <w:divBdr>
            <w:top w:val="none" w:sz="0" w:space="0" w:color="auto"/>
            <w:left w:val="none" w:sz="0" w:space="0" w:color="auto"/>
            <w:bottom w:val="none" w:sz="0" w:space="0" w:color="auto"/>
            <w:right w:val="none" w:sz="0" w:space="0" w:color="auto"/>
          </w:divBdr>
        </w:div>
        <w:div w:id="995111709">
          <w:marLeft w:val="0"/>
          <w:marRight w:val="0"/>
          <w:marTop w:val="0"/>
          <w:marBottom w:val="0"/>
          <w:divBdr>
            <w:top w:val="none" w:sz="0" w:space="0" w:color="auto"/>
            <w:left w:val="none" w:sz="0" w:space="0" w:color="auto"/>
            <w:bottom w:val="none" w:sz="0" w:space="0" w:color="auto"/>
            <w:right w:val="none" w:sz="0" w:space="0" w:color="auto"/>
          </w:divBdr>
        </w:div>
        <w:div w:id="1035691163">
          <w:marLeft w:val="0"/>
          <w:marRight w:val="0"/>
          <w:marTop w:val="0"/>
          <w:marBottom w:val="0"/>
          <w:divBdr>
            <w:top w:val="none" w:sz="0" w:space="0" w:color="auto"/>
            <w:left w:val="none" w:sz="0" w:space="0" w:color="auto"/>
            <w:bottom w:val="none" w:sz="0" w:space="0" w:color="auto"/>
            <w:right w:val="none" w:sz="0" w:space="0" w:color="auto"/>
          </w:divBdr>
        </w:div>
        <w:div w:id="1701280468">
          <w:marLeft w:val="0"/>
          <w:marRight w:val="0"/>
          <w:marTop w:val="0"/>
          <w:marBottom w:val="0"/>
          <w:divBdr>
            <w:top w:val="none" w:sz="0" w:space="0" w:color="auto"/>
            <w:left w:val="none" w:sz="0" w:space="0" w:color="auto"/>
            <w:bottom w:val="none" w:sz="0" w:space="0" w:color="auto"/>
            <w:right w:val="none" w:sz="0" w:space="0" w:color="auto"/>
          </w:divBdr>
        </w:div>
        <w:div w:id="1788740311">
          <w:marLeft w:val="0"/>
          <w:marRight w:val="0"/>
          <w:marTop w:val="0"/>
          <w:marBottom w:val="0"/>
          <w:divBdr>
            <w:top w:val="none" w:sz="0" w:space="0" w:color="auto"/>
            <w:left w:val="none" w:sz="0" w:space="0" w:color="auto"/>
            <w:bottom w:val="none" w:sz="0" w:space="0" w:color="auto"/>
            <w:right w:val="none" w:sz="0" w:space="0" w:color="auto"/>
          </w:divBdr>
        </w:div>
        <w:div w:id="1834182524">
          <w:marLeft w:val="0"/>
          <w:marRight w:val="0"/>
          <w:marTop w:val="0"/>
          <w:marBottom w:val="0"/>
          <w:divBdr>
            <w:top w:val="none" w:sz="0" w:space="0" w:color="auto"/>
            <w:left w:val="none" w:sz="0" w:space="0" w:color="auto"/>
            <w:bottom w:val="none" w:sz="0" w:space="0" w:color="auto"/>
            <w:right w:val="none" w:sz="0" w:space="0" w:color="auto"/>
          </w:divBdr>
        </w:div>
      </w:divsChild>
    </w:div>
    <w:div w:id="1970672252">
      <w:bodyDiv w:val="1"/>
      <w:marLeft w:val="0"/>
      <w:marRight w:val="0"/>
      <w:marTop w:val="0"/>
      <w:marBottom w:val="0"/>
      <w:divBdr>
        <w:top w:val="none" w:sz="0" w:space="0" w:color="auto"/>
        <w:left w:val="none" w:sz="0" w:space="0" w:color="auto"/>
        <w:bottom w:val="none" w:sz="0" w:space="0" w:color="auto"/>
        <w:right w:val="none" w:sz="0" w:space="0" w:color="auto"/>
      </w:divBdr>
    </w:div>
    <w:div w:id="1990665351">
      <w:bodyDiv w:val="1"/>
      <w:marLeft w:val="0"/>
      <w:marRight w:val="0"/>
      <w:marTop w:val="0"/>
      <w:marBottom w:val="0"/>
      <w:divBdr>
        <w:top w:val="none" w:sz="0" w:space="0" w:color="auto"/>
        <w:left w:val="none" w:sz="0" w:space="0" w:color="auto"/>
        <w:bottom w:val="none" w:sz="0" w:space="0" w:color="auto"/>
        <w:right w:val="none" w:sz="0" w:space="0" w:color="auto"/>
      </w:divBdr>
    </w:div>
    <w:div w:id="1997610622">
      <w:bodyDiv w:val="1"/>
      <w:marLeft w:val="0"/>
      <w:marRight w:val="0"/>
      <w:marTop w:val="0"/>
      <w:marBottom w:val="0"/>
      <w:divBdr>
        <w:top w:val="none" w:sz="0" w:space="0" w:color="auto"/>
        <w:left w:val="none" w:sz="0" w:space="0" w:color="auto"/>
        <w:bottom w:val="none" w:sz="0" w:space="0" w:color="auto"/>
        <w:right w:val="none" w:sz="0" w:space="0" w:color="auto"/>
      </w:divBdr>
    </w:div>
    <w:div w:id="2017878784">
      <w:bodyDiv w:val="1"/>
      <w:marLeft w:val="0"/>
      <w:marRight w:val="0"/>
      <w:marTop w:val="0"/>
      <w:marBottom w:val="0"/>
      <w:divBdr>
        <w:top w:val="none" w:sz="0" w:space="0" w:color="auto"/>
        <w:left w:val="none" w:sz="0" w:space="0" w:color="auto"/>
        <w:bottom w:val="none" w:sz="0" w:space="0" w:color="auto"/>
        <w:right w:val="none" w:sz="0" w:space="0" w:color="auto"/>
      </w:divBdr>
    </w:div>
    <w:div w:id="2028367957">
      <w:bodyDiv w:val="1"/>
      <w:marLeft w:val="0"/>
      <w:marRight w:val="0"/>
      <w:marTop w:val="0"/>
      <w:marBottom w:val="0"/>
      <w:divBdr>
        <w:top w:val="none" w:sz="0" w:space="0" w:color="auto"/>
        <w:left w:val="none" w:sz="0" w:space="0" w:color="auto"/>
        <w:bottom w:val="none" w:sz="0" w:space="0" w:color="auto"/>
        <w:right w:val="none" w:sz="0" w:space="0" w:color="auto"/>
      </w:divBdr>
      <w:divsChild>
        <w:div w:id="32967257">
          <w:marLeft w:val="0"/>
          <w:marRight w:val="0"/>
          <w:marTop w:val="0"/>
          <w:marBottom w:val="0"/>
          <w:divBdr>
            <w:top w:val="none" w:sz="0" w:space="0" w:color="auto"/>
            <w:left w:val="none" w:sz="0" w:space="0" w:color="auto"/>
            <w:bottom w:val="none" w:sz="0" w:space="0" w:color="auto"/>
            <w:right w:val="none" w:sz="0" w:space="0" w:color="auto"/>
          </w:divBdr>
        </w:div>
        <w:div w:id="1603151815">
          <w:marLeft w:val="0"/>
          <w:marRight w:val="0"/>
          <w:marTop w:val="0"/>
          <w:marBottom w:val="0"/>
          <w:divBdr>
            <w:top w:val="none" w:sz="0" w:space="0" w:color="auto"/>
            <w:left w:val="none" w:sz="0" w:space="0" w:color="auto"/>
            <w:bottom w:val="none" w:sz="0" w:space="0" w:color="auto"/>
            <w:right w:val="none" w:sz="0" w:space="0" w:color="auto"/>
          </w:divBdr>
        </w:div>
      </w:divsChild>
    </w:div>
    <w:div w:id="2028631559">
      <w:bodyDiv w:val="1"/>
      <w:marLeft w:val="0"/>
      <w:marRight w:val="0"/>
      <w:marTop w:val="0"/>
      <w:marBottom w:val="0"/>
      <w:divBdr>
        <w:top w:val="none" w:sz="0" w:space="0" w:color="auto"/>
        <w:left w:val="none" w:sz="0" w:space="0" w:color="auto"/>
        <w:bottom w:val="none" w:sz="0" w:space="0" w:color="auto"/>
        <w:right w:val="none" w:sz="0" w:space="0" w:color="auto"/>
      </w:divBdr>
    </w:div>
    <w:div w:id="2037191825">
      <w:bodyDiv w:val="1"/>
      <w:marLeft w:val="0"/>
      <w:marRight w:val="0"/>
      <w:marTop w:val="0"/>
      <w:marBottom w:val="0"/>
      <w:divBdr>
        <w:top w:val="none" w:sz="0" w:space="0" w:color="auto"/>
        <w:left w:val="none" w:sz="0" w:space="0" w:color="auto"/>
        <w:bottom w:val="none" w:sz="0" w:space="0" w:color="auto"/>
        <w:right w:val="none" w:sz="0" w:space="0" w:color="auto"/>
      </w:divBdr>
    </w:div>
    <w:div w:id="2050304314">
      <w:bodyDiv w:val="1"/>
      <w:marLeft w:val="0"/>
      <w:marRight w:val="0"/>
      <w:marTop w:val="0"/>
      <w:marBottom w:val="0"/>
      <w:divBdr>
        <w:top w:val="none" w:sz="0" w:space="0" w:color="auto"/>
        <w:left w:val="none" w:sz="0" w:space="0" w:color="auto"/>
        <w:bottom w:val="none" w:sz="0" w:space="0" w:color="auto"/>
        <w:right w:val="none" w:sz="0" w:space="0" w:color="auto"/>
      </w:divBdr>
    </w:div>
    <w:div w:id="2072843761">
      <w:bodyDiv w:val="1"/>
      <w:marLeft w:val="0"/>
      <w:marRight w:val="0"/>
      <w:marTop w:val="0"/>
      <w:marBottom w:val="0"/>
      <w:divBdr>
        <w:top w:val="none" w:sz="0" w:space="0" w:color="auto"/>
        <w:left w:val="none" w:sz="0" w:space="0" w:color="auto"/>
        <w:bottom w:val="none" w:sz="0" w:space="0" w:color="auto"/>
        <w:right w:val="none" w:sz="0" w:space="0" w:color="auto"/>
      </w:divBdr>
    </w:div>
    <w:div w:id="2095472732">
      <w:bodyDiv w:val="1"/>
      <w:marLeft w:val="0"/>
      <w:marRight w:val="0"/>
      <w:marTop w:val="0"/>
      <w:marBottom w:val="0"/>
      <w:divBdr>
        <w:top w:val="none" w:sz="0" w:space="0" w:color="auto"/>
        <w:left w:val="none" w:sz="0" w:space="0" w:color="auto"/>
        <w:bottom w:val="none" w:sz="0" w:space="0" w:color="auto"/>
        <w:right w:val="none" w:sz="0" w:space="0" w:color="auto"/>
      </w:divBdr>
    </w:div>
    <w:div w:id="2106219435">
      <w:bodyDiv w:val="1"/>
      <w:marLeft w:val="0"/>
      <w:marRight w:val="0"/>
      <w:marTop w:val="0"/>
      <w:marBottom w:val="0"/>
      <w:divBdr>
        <w:top w:val="none" w:sz="0" w:space="0" w:color="auto"/>
        <w:left w:val="none" w:sz="0" w:space="0" w:color="auto"/>
        <w:bottom w:val="none" w:sz="0" w:space="0" w:color="auto"/>
        <w:right w:val="none" w:sz="0" w:space="0" w:color="auto"/>
      </w:divBdr>
    </w:div>
    <w:div w:id="2115595326">
      <w:bodyDiv w:val="1"/>
      <w:marLeft w:val="0"/>
      <w:marRight w:val="0"/>
      <w:marTop w:val="0"/>
      <w:marBottom w:val="0"/>
      <w:divBdr>
        <w:top w:val="none" w:sz="0" w:space="0" w:color="auto"/>
        <w:left w:val="none" w:sz="0" w:space="0" w:color="auto"/>
        <w:bottom w:val="none" w:sz="0" w:space="0" w:color="auto"/>
        <w:right w:val="none" w:sz="0" w:space="0" w:color="auto"/>
      </w:divBdr>
    </w:div>
    <w:div w:id="2123376783">
      <w:bodyDiv w:val="1"/>
      <w:marLeft w:val="0"/>
      <w:marRight w:val="0"/>
      <w:marTop w:val="0"/>
      <w:marBottom w:val="0"/>
      <w:divBdr>
        <w:top w:val="none" w:sz="0" w:space="0" w:color="auto"/>
        <w:left w:val="none" w:sz="0" w:space="0" w:color="auto"/>
        <w:bottom w:val="none" w:sz="0" w:space="0" w:color="auto"/>
        <w:right w:val="none" w:sz="0" w:space="0" w:color="auto"/>
      </w:divBdr>
    </w:div>
    <w:div w:id="2126120587">
      <w:bodyDiv w:val="1"/>
      <w:marLeft w:val="0"/>
      <w:marRight w:val="0"/>
      <w:marTop w:val="0"/>
      <w:marBottom w:val="0"/>
      <w:divBdr>
        <w:top w:val="none" w:sz="0" w:space="0" w:color="auto"/>
        <w:left w:val="none" w:sz="0" w:space="0" w:color="auto"/>
        <w:bottom w:val="none" w:sz="0" w:space="0" w:color="auto"/>
        <w:right w:val="none" w:sz="0" w:space="0" w:color="auto"/>
      </w:divBdr>
    </w:div>
    <w:div w:id="2128156017">
      <w:bodyDiv w:val="1"/>
      <w:marLeft w:val="0"/>
      <w:marRight w:val="0"/>
      <w:marTop w:val="0"/>
      <w:marBottom w:val="0"/>
      <w:divBdr>
        <w:top w:val="none" w:sz="0" w:space="0" w:color="auto"/>
        <w:left w:val="none" w:sz="0" w:space="0" w:color="auto"/>
        <w:bottom w:val="none" w:sz="0" w:space="0" w:color="auto"/>
        <w:right w:val="none" w:sz="0" w:space="0" w:color="auto"/>
      </w:divBdr>
    </w:div>
    <w:div w:id="212946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101310&amp;field=134&amp;date=08.02.20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6DCE5-CBD7-4E20-8EF6-E074F69C3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11</Pages>
  <Words>3837</Words>
  <Characters>28863</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Krokoz™</Company>
  <LinksUpToDate>false</LinksUpToDate>
  <CharactersWithSpaces>32635</CharactersWithSpaces>
  <SharedDoc>false</SharedDoc>
  <HLinks>
    <vt:vector size="30" baseType="variant">
      <vt:variant>
        <vt:i4>8257645</vt:i4>
      </vt:variant>
      <vt:variant>
        <vt:i4>12</vt:i4>
      </vt:variant>
      <vt:variant>
        <vt:i4>0</vt:i4>
      </vt:variant>
      <vt:variant>
        <vt:i4>5</vt:i4>
      </vt:variant>
      <vt:variant>
        <vt:lpwstr>https://login.consultant.ru/link/?req=doc&amp;demo=2&amp;base=LAW&amp;n=388926&amp;dst=101794&amp;field=134&amp;date=08.02.2022</vt:lpwstr>
      </vt:variant>
      <vt:variant>
        <vt:lpwstr/>
      </vt:variant>
      <vt:variant>
        <vt:i4>8257645</vt:i4>
      </vt:variant>
      <vt:variant>
        <vt:i4>9</vt:i4>
      </vt:variant>
      <vt:variant>
        <vt:i4>0</vt:i4>
      </vt:variant>
      <vt:variant>
        <vt:i4>5</vt:i4>
      </vt:variant>
      <vt:variant>
        <vt:lpwstr>https://login.consultant.ru/link/?req=doc&amp;demo=2&amp;base=LAW&amp;n=388926&amp;dst=101794&amp;field=134&amp;date=08.02.2022</vt:lpwstr>
      </vt:variant>
      <vt:variant>
        <vt:lpwstr/>
      </vt:variant>
      <vt:variant>
        <vt:i4>7733357</vt:i4>
      </vt:variant>
      <vt:variant>
        <vt:i4>6</vt:i4>
      </vt:variant>
      <vt:variant>
        <vt:i4>0</vt:i4>
      </vt:variant>
      <vt:variant>
        <vt:i4>5</vt:i4>
      </vt:variant>
      <vt:variant>
        <vt:lpwstr>https://login.consultant.ru/link/?req=doc&amp;demo=2&amp;base=LAW&amp;n=388926&amp;dst=101310&amp;field=134&amp;date=08.02.2022</vt:lpwstr>
      </vt:variant>
      <vt:variant>
        <vt:lpwstr/>
      </vt:variant>
      <vt:variant>
        <vt:i4>262213</vt:i4>
      </vt:variant>
      <vt:variant>
        <vt:i4>3</vt:i4>
      </vt:variant>
      <vt:variant>
        <vt:i4>0</vt:i4>
      </vt:variant>
      <vt:variant>
        <vt:i4>5</vt:i4>
      </vt:variant>
      <vt:variant>
        <vt:lpwstr/>
      </vt:variant>
      <vt:variant>
        <vt:lpwstr>P1554</vt:lpwstr>
      </vt:variant>
      <vt:variant>
        <vt:i4>589893</vt:i4>
      </vt:variant>
      <vt:variant>
        <vt:i4>0</vt:i4>
      </vt:variant>
      <vt:variant>
        <vt:i4>0</vt:i4>
      </vt:variant>
      <vt:variant>
        <vt:i4>5</vt:i4>
      </vt:variant>
      <vt:variant>
        <vt:lpwstr/>
      </vt:variant>
      <vt:variant>
        <vt:lpwstr>P1581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Крыницина</dc:creator>
  <cp:lastModifiedBy>Диана</cp:lastModifiedBy>
  <cp:revision>28</cp:revision>
  <cp:lastPrinted>2023-03-06T05:16:00Z</cp:lastPrinted>
  <dcterms:created xsi:type="dcterms:W3CDTF">2026-10-12T11:30:00Z</dcterms:created>
  <dcterms:modified xsi:type="dcterms:W3CDTF">2026-10-12T13:23:00Z</dcterms:modified>
</cp:coreProperties>
</file>